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35EE0" w14:textId="77777777" w:rsidR="005D554B" w:rsidRPr="005D554B" w:rsidRDefault="005D554B" w:rsidP="005D554B">
      <w:pPr>
        <w:tabs>
          <w:tab w:val="left" w:pos="4962"/>
        </w:tabs>
        <w:rPr>
          <w:rFonts w:ascii="Courier New" w:eastAsia="SimSun" w:hAnsi="Courier New"/>
          <w:color w:val="000000"/>
        </w:rPr>
      </w:pPr>
    </w:p>
    <w:p w14:paraId="346BA140" w14:textId="77777777" w:rsidR="005D554B" w:rsidRPr="005D554B" w:rsidRDefault="005D554B" w:rsidP="005D554B">
      <w:pPr>
        <w:tabs>
          <w:tab w:val="left" w:pos="-1440"/>
          <w:tab w:val="left" w:pos="-720"/>
          <w:tab w:val="left" w:pos="567"/>
        </w:tabs>
        <w:spacing w:line="260" w:lineRule="exact"/>
        <w:rPr>
          <w:b/>
          <w:snapToGrid w:val="0"/>
          <w:sz w:val="22"/>
        </w:rPr>
      </w:pPr>
    </w:p>
    <w:p w14:paraId="2015E0FB" w14:textId="77777777" w:rsidR="005D554B" w:rsidRPr="005D554B" w:rsidRDefault="005D554B" w:rsidP="005D554B">
      <w:pPr>
        <w:tabs>
          <w:tab w:val="left" w:pos="-1440"/>
          <w:tab w:val="left" w:pos="-720"/>
          <w:tab w:val="left" w:pos="567"/>
        </w:tabs>
        <w:spacing w:line="260" w:lineRule="exact"/>
        <w:rPr>
          <w:b/>
          <w:snapToGrid w:val="0"/>
          <w:sz w:val="22"/>
        </w:rPr>
      </w:pPr>
    </w:p>
    <w:p w14:paraId="0264B0AA" w14:textId="77777777" w:rsidR="005D554B" w:rsidRPr="005D554B" w:rsidRDefault="005D554B" w:rsidP="005D554B">
      <w:pPr>
        <w:tabs>
          <w:tab w:val="left" w:pos="-1440"/>
          <w:tab w:val="left" w:pos="-720"/>
          <w:tab w:val="left" w:pos="567"/>
        </w:tabs>
        <w:spacing w:line="260" w:lineRule="exact"/>
        <w:rPr>
          <w:b/>
          <w:snapToGrid w:val="0"/>
          <w:sz w:val="22"/>
        </w:rPr>
      </w:pPr>
    </w:p>
    <w:p w14:paraId="6BDA1510" w14:textId="77777777" w:rsidR="005D554B" w:rsidRPr="005D554B" w:rsidRDefault="005D554B" w:rsidP="005D554B">
      <w:pPr>
        <w:tabs>
          <w:tab w:val="left" w:pos="-1440"/>
          <w:tab w:val="left" w:pos="-720"/>
          <w:tab w:val="left" w:pos="567"/>
        </w:tabs>
        <w:spacing w:line="260" w:lineRule="exact"/>
        <w:rPr>
          <w:b/>
          <w:snapToGrid w:val="0"/>
          <w:sz w:val="22"/>
        </w:rPr>
      </w:pPr>
    </w:p>
    <w:p w14:paraId="28670692" w14:textId="77777777" w:rsidR="005D554B" w:rsidRPr="005D554B" w:rsidRDefault="005D554B" w:rsidP="005D554B">
      <w:pPr>
        <w:tabs>
          <w:tab w:val="left" w:pos="-1440"/>
          <w:tab w:val="left" w:pos="-720"/>
          <w:tab w:val="left" w:pos="567"/>
        </w:tabs>
        <w:spacing w:line="260" w:lineRule="exact"/>
        <w:rPr>
          <w:b/>
          <w:snapToGrid w:val="0"/>
          <w:sz w:val="22"/>
        </w:rPr>
      </w:pPr>
    </w:p>
    <w:p w14:paraId="1373CDE8" w14:textId="77777777" w:rsidR="005D554B" w:rsidRPr="005D554B" w:rsidRDefault="005D554B" w:rsidP="005D554B">
      <w:pPr>
        <w:tabs>
          <w:tab w:val="left" w:pos="-1440"/>
          <w:tab w:val="left" w:pos="-720"/>
          <w:tab w:val="left" w:pos="567"/>
        </w:tabs>
        <w:spacing w:line="260" w:lineRule="exact"/>
        <w:rPr>
          <w:b/>
          <w:snapToGrid w:val="0"/>
          <w:sz w:val="22"/>
        </w:rPr>
      </w:pPr>
    </w:p>
    <w:p w14:paraId="5CAEFFF7" w14:textId="77777777" w:rsidR="005D554B" w:rsidRPr="005D554B" w:rsidRDefault="005D554B" w:rsidP="005D554B">
      <w:pPr>
        <w:tabs>
          <w:tab w:val="left" w:pos="-1440"/>
          <w:tab w:val="left" w:pos="-720"/>
          <w:tab w:val="left" w:pos="567"/>
        </w:tabs>
        <w:spacing w:line="260" w:lineRule="exact"/>
        <w:rPr>
          <w:b/>
          <w:snapToGrid w:val="0"/>
          <w:sz w:val="22"/>
        </w:rPr>
      </w:pPr>
    </w:p>
    <w:p w14:paraId="409E99E5" w14:textId="77777777" w:rsidR="005D554B" w:rsidRPr="005D554B" w:rsidRDefault="005D554B" w:rsidP="005D554B">
      <w:pPr>
        <w:tabs>
          <w:tab w:val="left" w:pos="-1440"/>
          <w:tab w:val="left" w:pos="-720"/>
          <w:tab w:val="left" w:pos="567"/>
        </w:tabs>
        <w:spacing w:line="260" w:lineRule="exact"/>
        <w:rPr>
          <w:b/>
          <w:snapToGrid w:val="0"/>
          <w:sz w:val="22"/>
        </w:rPr>
      </w:pPr>
    </w:p>
    <w:p w14:paraId="1F82C700" w14:textId="77777777" w:rsidR="005D554B" w:rsidRPr="005D554B" w:rsidRDefault="005D554B" w:rsidP="005D554B">
      <w:pPr>
        <w:tabs>
          <w:tab w:val="left" w:pos="-1440"/>
          <w:tab w:val="left" w:pos="-720"/>
          <w:tab w:val="left" w:pos="567"/>
        </w:tabs>
        <w:spacing w:line="260" w:lineRule="exact"/>
        <w:rPr>
          <w:b/>
          <w:snapToGrid w:val="0"/>
          <w:sz w:val="22"/>
        </w:rPr>
      </w:pPr>
    </w:p>
    <w:p w14:paraId="7719188C" w14:textId="77777777" w:rsidR="005D554B" w:rsidRPr="005D554B" w:rsidRDefault="005D554B" w:rsidP="005D554B">
      <w:pPr>
        <w:tabs>
          <w:tab w:val="left" w:pos="-1440"/>
          <w:tab w:val="left" w:pos="-720"/>
          <w:tab w:val="left" w:pos="567"/>
        </w:tabs>
        <w:spacing w:line="260" w:lineRule="exact"/>
        <w:rPr>
          <w:b/>
          <w:snapToGrid w:val="0"/>
          <w:sz w:val="22"/>
        </w:rPr>
      </w:pPr>
    </w:p>
    <w:p w14:paraId="18CFB2FD" w14:textId="77777777" w:rsidR="005D554B" w:rsidRPr="005D554B" w:rsidRDefault="005D554B" w:rsidP="005D554B">
      <w:pPr>
        <w:tabs>
          <w:tab w:val="left" w:pos="-1440"/>
          <w:tab w:val="left" w:pos="-720"/>
          <w:tab w:val="left" w:pos="567"/>
        </w:tabs>
        <w:spacing w:line="260" w:lineRule="exact"/>
        <w:rPr>
          <w:b/>
          <w:snapToGrid w:val="0"/>
          <w:sz w:val="22"/>
        </w:rPr>
      </w:pPr>
    </w:p>
    <w:p w14:paraId="73125EC3" w14:textId="77777777" w:rsidR="005D554B" w:rsidRPr="005D554B" w:rsidRDefault="005D554B" w:rsidP="005D554B">
      <w:pPr>
        <w:tabs>
          <w:tab w:val="left" w:pos="-1440"/>
          <w:tab w:val="left" w:pos="-720"/>
          <w:tab w:val="left" w:pos="567"/>
        </w:tabs>
        <w:spacing w:line="260" w:lineRule="exact"/>
        <w:rPr>
          <w:b/>
          <w:snapToGrid w:val="0"/>
          <w:sz w:val="22"/>
        </w:rPr>
      </w:pPr>
    </w:p>
    <w:p w14:paraId="22CA4A4A" w14:textId="77777777" w:rsidR="005D554B" w:rsidRPr="005D554B" w:rsidRDefault="005D554B" w:rsidP="005D554B">
      <w:pPr>
        <w:tabs>
          <w:tab w:val="left" w:pos="-1440"/>
          <w:tab w:val="left" w:pos="-720"/>
          <w:tab w:val="left" w:pos="567"/>
        </w:tabs>
        <w:spacing w:line="260" w:lineRule="exact"/>
        <w:rPr>
          <w:b/>
          <w:snapToGrid w:val="0"/>
          <w:sz w:val="22"/>
        </w:rPr>
      </w:pPr>
    </w:p>
    <w:p w14:paraId="4590BEA4" w14:textId="77777777" w:rsidR="005D554B" w:rsidRPr="005D554B" w:rsidRDefault="005D554B" w:rsidP="005D554B">
      <w:pPr>
        <w:tabs>
          <w:tab w:val="left" w:pos="-1440"/>
          <w:tab w:val="left" w:pos="-720"/>
          <w:tab w:val="left" w:pos="567"/>
        </w:tabs>
        <w:spacing w:line="260" w:lineRule="exact"/>
        <w:rPr>
          <w:b/>
          <w:snapToGrid w:val="0"/>
          <w:sz w:val="22"/>
        </w:rPr>
      </w:pPr>
    </w:p>
    <w:p w14:paraId="5CEE7789" w14:textId="77777777" w:rsidR="005D554B" w:rsidRDefault="005D554B" w:rsidP="005D554B">
      <w:pPr>
        <w:tabs>
          <w:tab w:val="left" w:pos="-1440"/>
          <w:tab w:val="left" w:pos="-720"/>
          <w:tab w:val="left" w:pos="567"/>
        </w:tabs>
        <w:spacing w:line="260" w:lineRule="exact"/>
        <w:rPr>
          <w:b/>
          <w:snapToGrid w:val="0"/>
          <w:sz w:val="22"/>
        </w:rPr>
      </w:pPr>
    </w:p>
    <w:p w14:paraId="436CBA6E" w14:textId="77777777" w:rsidR="00841D1A" w:rsidRDefault="00841D1A" w:rsidP="005D554B">
      <w:pPr>
        <w:tabs>
          <w:tab w:val="left" w:pos="-1440"/>
          <w:tab w:val="left" w:pos="-720"/>
          <w:tab w:val="left" w:pos="567"/>
        </w:tabs>
        <w:spacing w:line="260" w:lineRule="exact"/>
        <w:rPr>
          <w:b/>
          <w:snapToGrid w:val="0"/>
          <w:sz w:val="22"/>
        </w:rPr>
      </w:pPr>
    </w:p>
    <w:p w14:paraId="3D38EADF" w14:textId="77777777" w:rsidR="00841D1A" w:rsidRDefault="00841D1A" w:rsidP="005D554B">
      <w:pPr>
        <w:tabs>
          <w:tab w:val="left" w:pos="-1440"/>
          <w:tab w:val="left" w:pos="-720"/>
          <w:tab w:val="left" w:pos="567"/>
        </w:tabs>
        <w:spacing w:line="260" w:lineRule="exact"/>
        <w:rPr>
          <w:b/>
          <w:snapToGrid w:val="0"/>
          <w:sz w:val="22"/>
        </w:rPr>
      </w:pPr>
    </w:p>
    <w:p w14:paraId="4B974FD7" w14:textId="77777777" w:rsidR="00841D1A" w:rsidRDefault="00841D1A" w:rsidP="005D554B">
      <w:pPr>
        <w:tabs>
          <w:tab w:val="left" w:pos="-1440"/>
          <w:tab w:val="left" w:pos="-720"/>
          <w:tab w:val="left" w:pos="567"/>
        </w:tabs>
        <w:spacing w:line="260" w:lineRule="exact"/>
        <w:rPr>
          <w:b/>
          <w:snapToGrid w:val="0"/>
          <w:sz w:val="22"/>
        </w:rPr>
      </w:pPr>
    </w:p>
    <w:p w14:paraId="06DEDB5A" w14:textId="77777777" w:rsidR="00841D1A" w:rsidRDefault="00841D1A" w:rsidP="005D554B">
      <w:pPr>
        <w:tabs>
          <w:tab w:val="left" w:pos="-1440"/>
          <w:tab w:val="left" w:pos="-720"/>
          <w:tab w:val="left" w:pos="567"/>
        </w:tabs>
        <w:spacing w:line="260" w:lineRule="exact"/>
        <w:rPr>
          <w:b/>
          <w:snapToGrid w:val="0"/>
          <w:sz w:val="22"/>
        </w:rPr>
      </w:pPr>
    </w:p>
    <w:p w14:paraId="2E91C2EB" w14:textId="77777777" w:rsidR="00841D1A" w:rsidRDefault="00841D1A" w:rsidP="005D554B">
      <w:pPr>
        <w:tabs>
          <w:tab w:val="left" w:pos="-1440"/>
          <w:tab w:val="left" w:pos="-720"/>
          <w:tab w:val="left" w:pos="567"/>
        </w:tabs>
        <w:spacing w:line="260" w:lineRule="exact"/>
        <w:rPr>
          <w:b/>
          <w:snapToGrid w:val="0"/>
          <w:sz w:val="22"/>
        </w:rPr>
      </w:pPr>
    </w:p>
    <w:p w14:paraId="28EF8631" w14:textId="77777777" w:rsidR="00841D1A" w:rsidRDefault="00841D1A" w:rsidP="005D554B">
      <w:pPr>
        <w:tabs>
          <w:tab w:val="left" w:pos="-1440"/>
          <w:tab w:val="left" w:pos="-720"/>
          <w:tab w:val="left" w:pos="567"/>
        </w:tabs>
        <w:spacing w:line="260" w:lineRule="exact"/>
        <w:rPr>
          <w:b/>
          <w:snapToGrid w:val="0"/>
          <w:sz w:val="22"/>
        </w:rPr>
      </w:pPr>
    </w:p>
    <w:p w14:paraId="07FBD0F5" w14:textId="77777777" w:rsidR="00841D1A" w:rsidRDefault="00841D1A" w:rsidP="005D554B">
      <w:pPr>
        <w:tabs>
          <w:tab w:val="left" w:pos="-1440"/>
          <w:tab w:val="left" w:pos="-720"/>
          <w:tab w:val="left" w:pos="567"/>
        </w:tabs>
        <w:spacing w:line="260" w:lineRule="exact"/>
        <w:rPr>
          <w:b/>
          <w:snapToGrid w:val="0"/>
          <w:sz w:val="22"/>
        </w:rPr>
      </w:pPr>
    </w:p>
    <w:p w14:paraId="628C0199" w14:textId="77777777" w:rsidR="00841D1A" w:rsidRDefault="00841D1A" w:rsidP="005D554B">
      <w:pPr>
        <w:tabs>
          <w:tab w:val="left" w:pos="-1440"/>
          <w:tab w:val="left" w:pos="-720"/>
          <w:tab w:val="left" w:pos="567"/>
        </w:tabs>
        <w:spacing w:line="260" w:lineRule="exact"/>
        <w:rPr>
          <w:b/>
          <w:snapToGrid w:val="0"/>
          <w:sz w:val="22"/>
        </w:rPr>
      </w:pPr>
    </w:p>
    <w:p w14:paraId="30262612" w14:textId="77777777" w:rsidR="00841D1A" w:rsidRDefault="00841D1A" w:rsidP="005D554B">
      <w:pPr>
        <w:tabs>
          <w:tab w:val="left" w:pos="-1440"/>
          <w:tab w:val="left" w:pos="-720"/>
          <w:tab w:val="left" w:pos="567"/>
        </w:tabs>
        <w:spacing w:line="260" w:lineRule="exact"/>
        <w:rPr>
          <w:b/>
          <w:snapToGrid w:val="0"/>
          <w:sz w:val="22"/>
        </w:rPr>
      </w:pPr>
    </w:p>
    <w:p w14:paraId="3D96DC2D"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F89872F" w14:textId="77777777" w:rsidR="005D554B" w:rsidRPr="005D554B" w:rsidRDefault="005D554B" w:rsidP="005D554B">
      <w:pPr>
        <w:tabs>
          <w:tab w:val="left" w:pos="567"/>
        </w:tabs>
        <w:rPr>
          <w:snapToGrid w:val="0"/>
          <w:sz w:val="22"/>
          <w:szCs w:val="24"/>
        </w:rPr>
      </w:pPr>
    </w:p>
    <w:p w14:paraId="3A13F1F0"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2A355231"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5A9ED8A6" w14:textId="77777777" w:rsidR="005D554B" w:rsidRPr="005D554B" w:rsidRDefault="005D554B" w:rsidP="005D554B">
      <w:pPr>
        <w:tabs>
          <w:tab w:val="left" w:pos="567"/>
        </w:tabs>
        <w:spacing w:line="260" w:lineRule="exact"/>
        <w:rPr>
          <w:snapToGrid w:val="0"/>
          <w:sz w:val="22"/>
          <w:szCs w:val="24"/>
        </w:rPr>
      </w:pPr>
    </w:p>
    <w:p w14:paraId="1AEA30A6"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t>1.</w:t>
      </w:r>
      <w:r w:rsidRPr="005D554B">
        <w:rPr>
          <w:b/>
          <w:bCs/>
          <w:snapToGrid w:val="0"/>
          <w:sz w:val="22"/>
          <w:szCs w:val="26"/>
          <w:lang w:eastAsia="x-none"/>
        </w:rPr>
        <w:tab/>
      </w:r>
      <w:r w:rsidRPr="005D554B">
        <w:rPr>
          <w:b/>
          <w:bCs/>
          <w:snapToGrid w:val="0"/>
          <w:sz w:val="22"/>
          <w:szCs w:val="22"/>
          <w:lang w:eastAsia="x-none"/>
        </w:rPr>
        <w:t>VAISTINIO PREPARATO PAVADINIMAS</w:t>
      </w:r>
    </w:p>
    <w:p w14:paraId="255909B4" w14:textId="77777777" w:rsidR="005D554B" w:rsidRPr="005D554B" w:rsidRDefault="005D554B" w:rsidP="005D554B">
      <w:pPr>
        <w:tabs>
          <w:tab w:val="left" w:pos="567"/>
        </w:tabs>
        <w:spacing w:line="260" w:lineRule="exact"/>
        <w:rPr>
          <w:snapToGrid w:val="0"/>
          <w:sz w:val="22"/>
          <w:szCs w:val="24"/>
        </w:rPr>
      </w:pPr>
    </w:p>
    <w:p w14:paraId="63D5F71C" w14:textId="77777777" w:rsidR="005D554B" w:rsidRPr="005D554B" w:rsidRDefault="00AA01AE" w:rsidP="00516E21">
      <w:pPr>
        <w:tabs>
          <w:tab w:val="left" w:pos="567"/>
        </w:tabs>
        <w:spacing w:line="260" w:lineRule="exact"/>
        <w:rPr>
          <w:snapToGrid w:val="0"/>
          <w:sz w:val="22"/>
          <w:szCs w:val="24"/>
        </w:rPr>
      </w:pPr>
      <w:r w:rsidRPr="00E31344">
        <w:rPr>
          <w:noProof/>
          <w:snapToGrid w:val="0"/>
          <w:sz w:val="22"/>
          <w:szCs w:val="24"/>
        </w:rPr>
        <w:t xml:space="preserve">BOXARID </w:t>
      </w:r>
      <w:r w:rsidR="00516E21" w:rsidRPr="00E31344">
        <w:rPr>
          <w:noProof/>
          <w:snapToGrid w:val="0"/>
          <w:sz w:val="22"/>
          <w:szCs w:val="24"/>
        </w:rPr>
        <w:t>14</w:t>
      </w:r>
      <w:r w:rsidR="00297A48" w:rsidRPr="00FC45B3">
        <w:rPr>
          <w:noProof/>
          <w:snapToGrid w:val="0"/>
          <w:sz w:val="22"/>
          <w:szCs w:val="24"/>
        </w:rPr>
        <w:t> </w:t>
      </w:r>
      <w:r w:rsidR="00516E21" w:rsidRPr="00E31344">
        <w:rPr>
          <w:noProof/>
          <w:snapToGrid w:val="0"/>
          <w:sz w:val="22"/>
          <w:szCs w:val="24"/>
        </w:rPr>
        <w:t>mg plėvele dengtos tabletės</w:t>
      </w:r>
      <w:bookmarkStart w:id="0" w:name="_GoBack"/>
      <w:bookmarkEnd w:id="0"/>
    </w:p>
    <w:p w14:paraId="2275DA45" w14:textId="77777777" w:rsidR="005D554B" w:rsidRPr="005D554B" w:rsidRDefault="005D554B" w:rsidP="005D554B">
      <w:pPr>
        <w:tabs>
          <w:tab w:val="left" w:pos="567"/>
        </w:tabs>
        <w:spacing w:line="260" w:lineRule="exact"/>
        <w:rPr>
          <w:snapToGrid w:val="0"/>
          <w:sz w:val="22"/>
          <w:szCs w:val="24"/>
        </w:rPr>
      </w:pPr>
    </w:p>
    <w:p w14:paraId="1E434E87" w14:textId="77777777" w:rsidR="005D554B" w:rsidRPr="005D554B" w:rsidRDefault="005D554B" w:rsidP="005D554B">
      <w:pPr>
        <w:tabs>
          <w:tab w:val="left" w:pos="567"/>
        </w:tabs>
        <w:spacing w:line="260" w:lineRule="exact"/>
        <w:rPr>
          <w:snapToGrid w:val="0"/>
          <w:sz w:val="22"/>
          <w:szCs w:val="24"/>
        </w:rPr>
      </w:pPr>
    </w:p>
    <w:p w14:paraId="17285322"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0109FAC6" w14:textId="77777777" w:rsidR="00297A48" w:rsidRPr="00E31344" w:rsidRDefault="00297A48" w:rsidP="00297A48">
      <w:pPr>
        <w:tabs>
          <w:tab w:val="left" w:pos="567"/>
        </w:tabs>
        <w:spacing w:line="260" w:lineRule="exact"/>
        <w:rPr>
          <w:snapToGrid w:val="0"/>
          <w:sz w:val="22"/>
          <w:szCs w:val="24"/>
        </w:rPr>
      </w:pPr>
    </w:p>
    <w:p w14:paraId="76E632FA" w14:textId="77777777" w:rsidR="00297A48" w:rsidRPr="00E31344" w:rsidRDefault="00297A48" w:rsidP="00297A48">
      <w:pPr>
        <w:tabs>
          <w:tab w:val="left" w:pos="567"/>
        </w:tabs>
        <w:spacing w:line="260" w:lineRule="exact"/>
        <w:rPr>
          <w:snapToGrid w:val="0"/>
          <w:sz w:val="22"/>
          <w:szCs w:val="24"/>
          <w:lang w:val="pt-PT"/>
        </w:rPr>
      </w:pPr>
      <w:r w:rsidRPr="00E31344">
        <w:rPr>
          <w:snapToGrid w:val="0"/>
          <w:sz w:val="22"/>
          <w:szCs w:val="24"/>
          <w:lang w:val="pt-PT"/>
        </w:rPr>
        <w:t>Kiekvienoje pl</w:t>
      </w:r>
      <w:r w:rsidRPr="00E31344">
        <w:rPr>
          <w:rFonts w:hint="eastAsia"/>
          <w:snapToGrid w:val="0"/>
          <w:sz w:val="22"/>
          <w:szCs w:val="24"/>
          <w:lang w:val="pt-PT"/>
        </w:rPr>
        <w:t>ė</w:t>
      </w:r>
      <w:r w:rsidRPr="00E31344">
        <w:rPr>
          <w:snapToGrid w:val="0"/>
          <w:sz w:val="22"/>
          <w:szCs w:val="24"/>
          <w:lang w:val="pt-PT"/>
        </w:rPr>
        <w:t>vele dengtoje tablet</w:t>
      </w:r>
      <w:r w:rsidRPr="00E31344">
        <w:rPr>
          <w:rFonts w:hint="eastAsia"/>
          <w:snapToGrid w:val="0"/>
          <w:sz w:val="22"/>
          <w:szCs w:val="24"/>
          <w:lang w:val="pt-PT"/>
        </w:rPr>
        <w:t>ė</w:t>
      </w:r>
      <w:r w:rsidRPr="00E31344">
        <w:rPr>
          <w:snapToGrid w:val="0"/>
          <w:sz w:val="22"/>
          <w:szCs w:val="24"/>
          <w:lang w:val="pt-PT"/>
        </w:rPr>
        <w:t>je yra 14</w:t>
      </w:r>
      <w:r w:rsidR="000130CE" w:rsidRPr="00E31344">
        <w:rPr>
          <w:lang w:val="pt-PT"/>
        </w:rPr>
        <w:t> </w:t>
      </w:r>
      <w:r w:rsidRPr="00E31344">
        <w:rPr>
          <w:snapToGrid w:val="0"/>
          <w:sz w:val="22"/>
          <w:szCs w:val="24"/>
          <w:lang w:val="pt-PT"/>
        </w:rPr>
        <w:t>mg teriflunomido (</w:t>
      </w:r>
      <w:r w:rsidRPr="00E31344">
        <w:rPr>
          <w:i/>
          <w:iCs/>
          <w:snapToGrid w:val="0"/>
          <w:sz w:val="22"/>
          <w:szCs w:val="24"/>
          <w:lang w:val="pt-PT"/>
        </w:rPr>
        <w:t>teriflunomidum</w:t>
      </w:r>
      <w:r w:rsidRPr="00E31344">
        <w:rPr>
          <w:snapToGrid w:val="0"/>
          <w:sz w:val="22"/>
          <w:szCs w:val="24"/>
          <w:lang w:val="pt-PT"/>
        </w:rPr>
        <w:t>).</w:t>
      </w:r>
    </w:p>
    <w:p w14:paraId="783E91BC" w14:textId="77777777" w:rsidR="00297A48" w:rsidRPr="00E31344" w:rsidRDefault="00297A48" w:rsidP="00297A48">
      <w:pPr>
        <w:tabs>
          <w:tab w:val="left" w:pos="567"/>
        </w:tabs>
        <w:spacing w:line="260" w:lineRule="exact"/>
        <w:rPr>
          <w:i/>
          <w:iCs/>
          <w:snapToGrid w:val="0"/>
          <w:sz w:val="22"/>
          <w:szCs w:val="24"/>
          <w:lang w:val="pt-PT"/>
        </w:rPr>
      </w:pPr>
    </w:p>
    <w:p w14:paraId="1369DADA" w14:textId="7636D398" w:rsidR="005D554B" w:rsidRPr="005D554B" w:rsidRDefault="00297A48" w:rsidP="00297A48">
      <w:pPr>
        <w:tabs>
          <w:tab w:val="left" w:pos="567"/>
        </w:tabs>
        <w:spacing w:line="260" w:lineRule="exact"/>
        <w:rPr>
          <w:snapToGrid w:val="0"/>
          <w:sz w:val="22"/>
          <w:szCs w:val="24"/>
        </w:rPr>
      </w:pPr>
      <w:r w:rsidRPr="00E31344">
        <w:rPr>
          <w:iCs/>
          <w:snapToGrid w:val="0"/>
          <w:sz w:val="22"/>
          <w:szCs w:val="24"/>
          <w:u w:val="single"/>
          <w:lang w:val="pt-PT"/>
        </w:rPr>
        <w:t>Pagalbinė medžiag</w:t>
      </w:r>
      <w:r w:rsidR="008E3113" w:rsidRPr="00E31344">
        <w:rPr>
          <w:iCs/>
          <w:snapToGrid w:val="0"/>
          <w:sz w:val="22"/>
          <w:szCs w:val="24"/>
          <w:u w:val="single"/>
          <w:lang w:val="pt-PT"/>
        </w:rPr>
        <w:t>a</w:t>
      </w:r>
      <w:r w:rsidRPr="00E31344">
        <w:rPr>
          <w:iCs/>
          <w:snapToGrid w:val="0"/>
          <w:sz w:val="22"/>
          <w:szCs w:val="24"/>
          <w:u w:val="single"/>
          <w:lang w:val="pt-PT"/>
        </w:rPr>
        <w:t>, kuri</w:t>
      </w:r>
      <w:r w:rsidR="008E3113" w:rsidRPr="00E31344">
        <w:rPr>
          <w:iCs/>
          <w:snapToGrid w:val="0"/>
          <w:sz w:val="22"/>
          <w:szCs w:val="24"/>
          <w:u w:val="single"/>
          <w:lang w:val="pt-PT"/>
        </w:rPr>
        <w:t>os</w:t>
      </w:r>
      <w:r w:rsidRPr="00E31344">
        <w:rPr>
          <w:iCs/>
          <w:snapToGrid w:val="0"/>
          <w:sz w:val="22"/>
          <w:szCs w:val="24"/>
          <w:u w:val="single"/>
          <w:lang w:val="pt-PT"/>
        </w:rPr>
        <w:t xml:space="preserve"> poveikis žinomas: k</w:t>
      </w:r>
      <w:r w:rsidRPr="00E31344">
        <w:rPr>
          <w:snapToGrid w:val="0"/>
          <w:sz w:val="22"/>
          <w:szCs w:val="24"/>
          <w:lang w:val="pt-PT"/>
        </w:rPr>
        <w:t>iekvienoje tablet</w:t>
      </w:r>
      <w:r w:rsidRPr="00E31344">
        <w:rPr>
          <w:rFonts w:hint="eastAsia"/>
          <w:snapToGrid w:val="0"/>
          <w:sz w:val="22"/>
          <w:szCs w:val="24"/>
          <w:lang w:val="pt-PT"/>
        </w:rPr>
        <w:t>ė</w:t>
      </w:r>
      <w:r w:rsidRPr="00E31344">
        <w:rPr>
          <w:snapToGrid w:val="0"/>
          <w:sz w:val="22"/>
          <w:szCs w:val="24"/>
          <w:lang w:val="pt-PT"/>
        </w:rPr>
        <w:t>je yra 74,0</w:t>
      </w:r>
      <w:r w:rsidRPr="00FC45B3">
        <w:rPr>
          <w:noProof/>
          <w:snapToGrid w:val="0"/>
          <w:sz w:val="22"/>
          <w:szCs w:val="24"/>
        </w:rPr>
        <w:t> </w:t>
      </w:r>
      <w:r w:rsidRPr="00E31344">
        <w:rPr>
          <w:snapToGrid w:val="0"/>
          <w:sz w:val="22"/>
          <w:szCs w:val="24"/>
          <w:lang w:val="pt-PT"/>
        </w:rPr>
        <w:t>mg laktoz</w:t>
      </w:r>
      <w:r w:rsidRPr="00E31344">
        <w:rPr>
          <w:rFonts w:hint="eastAsia"/>
          <w:snapToGrid w:val="0"/>
          <w:sz w:val="22"/>
          <w:szCs w:val="24"/>
          <w:lang w:val="pt-PT"/>
        </w:rPr>
        <w:t>ė</w:t>
      </w:r>
      <w:r w:rsidRPr="00E31344">
        <w:rPr>
          <w:snapToGrid w:val="0"/>
          <w:sz w:val="22"/>
          <w:szCs w:val="24"/>
          <w:lang w:val="pt-PT"/>
        </w:rPr>
        <w:t>s (monohidrato pavidalu).</w:t>
      </w:r>
    </w:p>
    <w:p w14:paraId="5EFD92EB" w14:textId="77777777" w:rsidR="005D554B" w:rsidRPr="005D554B" w:rsidRDefault="005D554B" w:rsidP="005D554B">
      <w:pPr>
        <w:tabs>
          <w:tab w:val="left" w:pos="567"/>
        </w:tabs>
        <w:spacing w:line="260" w:lineRule="exact"/>
        <w:rPr>
          <w:noProof/>
          <w:snapToGrid w:val="0"/>
          <w:sz w:val="22"/>
          <w:szCs w:val="24"/>
        </w:rPr>
      </w:pPr>
    </w:p>
    <w:p w14:paraId="40FA2447" w14:textId="77777777" w:rsidR="005D554B" w:rsidRPr="005D554B" w:rsidRDefault="005D554B" w:rsidP="005D554B">
      <w:pPr>
        <w:tabs>
          <w:tab w:val="left" w:pos="567"/>
        </w:tabs>
        <w:spacing w:line="260" w:lineRule="exact"/>
        <w:rPr>
          <w:snapToGrid w:val="0"/>
          <w:sz w:val="22"/>
        </w:rPr>
      </w:pPr>
      <w:r w:rsidRPr="005D554B">
        <w:rPr>
          <w:noProof/>
          <w:snapToGrid w:val="0"/>
          <w:sz w:val="22"/>
        </w:rPr>
        <w:t>Visos pagalbinės medžiagos išvardytos 6.1 skyriuje.</w:t>
      </w:r>
    </w:p>
    <w:p w14:paraId="574E88A4" w14:textId="77777777" w:rsidR="005D554B" w:rsidRPr="005D554B" w:rsidRDefault="005D554B" w:rsidP="005D554B">
      <w:pPr>
        <w:tabs>
          <w:tab w:val="left" w:pos="567"/>
        </w:tabs>
        <w:spacing w:line="260" w:lineRule="exact"/>
        <w:rPr>
          <w:snapToGrid w:val="0"/>
          <w:sz w:val="22"/>
          <w:szCs w:val="24"/>
        </w:rPr>
      </w:pPr>
    </w:p>
    <w:p w14:paraId="7ADCD50A" w14:textId="77777777" w:rsidR="005D554B" w:rsidRPr="005D554B" w:rsidRDefault="005D554B" w:rsidP="005D554B">
      <w:pPr>
        <w:tabs>
          <w:tab w:val="left" w:pos="567"/>
        </w:tabs>
        <w:spacing w:line="260" w:lineRule="exact"/>
        <w:rPr>
          <w:snapToGrid w:val="0"/>
          <w:sz w:val="22"/>
          <w:szCs w:val="24"/>
        </w:rPr>
      </w:pPr>
    </w:p>
    <w:p w14:paraId="04E5DC32"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13D0B83" w14:textId="77777777" w:rsidR="005D554B" w:rsidRDefault="005D554B" w:rsidP="005D554B">
      <w:pPr>
        <w:tabs>
          <w:tab w:val="left" w:pos="567"/>
        </w:tabs>
        <w:spacing w:line="260" w:lineRule="exact"/>
        <w:rPr>
          <w:snapToGrid w:val="0"/>
          <w:sz w:val="22"/>
          <w:szCs w:val="24"/>
        </w:rPr>
      </w:pPr>
    </w:p>
    <w:p w14:paraId="1DEF4D8D" w14:textId="77777777" w:rsidR="00297A48" w:rsidRPr="00E31344" w:rsidRDefault="00297A48" w:rsidP="005D554B">
      <w:pPr>
        <w:tabs>
          <w:tab w:val="left" w:pos="567"/>
        </w:tabs>
        <w:spacing w:line="260" w:lineRule="exact"/>
        <w:rPr>
          <w:snapToGrid w:val="0"/>
          <w:sz w:val="22"/>
          <w:szCs w:val="24"/>
        </w:rPr>
      </w:pPr>
      <w:r w:rsidRPr="00E31344">
        <w:rPr>
          <w:snapToGrid w:val="0"/>
          <w:sz w:val="22"/>
          <w:szCs w:val="24"/>
        </w:rPr>
        <w:t>Pl</w:t>
      </w:r>
      <w:r w:rsidRPr="00E31344">
        <w:rPr>
          <w:rFonts w:hint="eastAsia"/>
          <w:snapToGrid w:val="0"/>
          <w:sz w:val="22"/>
          <w:szCs w:val="24"/>
        </w:rPr>
        <w:t>ė</w:t>
      </w:r>
      <w:r w:rsidRPr="00E31344">
        <w:rPr>
          <w:snapToGrid w:val="0"/>
          <w:sz w:val="22"/>
          <w:szCs w:val="24"/>
        </w:rPr>
        <w:t>vele dengta tablet</w:t>
      </w:r>
      <w:r w:rsidRPr="00E31344">
        <w:rPr>
          <w:rFonts w:hint="eastAsia"/>
          <w:snapToGrid w:val="0"/>
          <w:sz w:val="22"/>
          <w:szCs w:val="24"/>
        </w:rPr>
        <w:t>ė</w:t>
      </w:r>
      <w:r w:rsidRPr="00E31344">
        <w:rPr>
          <w:snapToGrid w:val="0"/>
          <w:sz w:val="22"/>
          <w:szCs w:val="24"/>
        </w:rPr>
        <w:t xml:space="preserve"> (tablet</w:t>
      </w:r>
      <w:r w:rsidRPr="00E31344">
        <w:rPr>
          <w:rFonts w:hint="eastAsia"/>
          <w:snapToGrid w:val="0"/>
          <w:sz w:val="22"/>
          <w:szCs w:val="24"/>
        </w:rPr>
        <w:t>ė</w:t>
      </w:r>
      <w:r w:rsidRPr="00E31344">
        <w:rPr>
          <w:snapToGrid w:val="0"/>
          <w:sz w:val="22"/>
          <w:szCs w:val="24"/>
        </w:rPr>
        <w:t>)</w:t>
      </w:r>
    </w:p>
    <w:p w14:paraId="007ECD1B" w14:textId="77777777" w:rsidR="00297A48" w:rsidRPr="00E31344" w:rsidRDefault="00297A48" w:rsidP="00297A48">
      <w:pPr>
        <w:tabs>
          <w:tab w:val="left" w:pos="567"/>
        </w:tabs>
        <w:spacing w:line="260" w:lineRule="exact"/>
        <w:rPr>
          <w:snapToGrid w:val="0"/>
          <w:sz w:val="22"/>
          <w:szCs w:val="24"/>
        </w:rPr>
      </w:pPr>
      <w:r w:rsidRPr="00E31344">
        <w:rPr>
          <w:snapToGrid w:val="0"/>
          <w:sz w:val="22"/>
          <w:szCs w:val="24"/>
        </w:rPr>
        <w:t xml:space="preserve">Nuo </w:t>
      </w:r>
      <w:r w:rsidRPr="00E31344">
        <w:rPr>
          <w:rFonts w:hint="eastAsia"/>
          <w:snapToGrid w:val="0"/>
          <w:sz w:val="22"/>
          <w:szCs w:val="24"/>
        </w:rPr>
        <w:t>š</w:t>
      </w:r>
      <w:r w:rsidRPr="00E31344">
        <w:rPr>
          <w:snapToGrid w:val="0"/>
          <w:sz w:val="22"/>
          <w:szCs w:val="24"/>
        </w:rPr>
        <w:t>viesiai m</w:t>
      </w:r>
      <w:r w:rsidRPr="00E31344">
        <w:rPr>
          <w:rFonts w:hint="eastAsia"/>
          <w:snapToGrid w:val="0"/>
          <w:sz w:val="22"/>
          <w:szCs w:val="24"/>
        </w:rPr>
        <w:t>ė</w:t>
      </w:r>
      <w:r w:rsidRPr="00E31344">
        <w:rPr>
          <w:snapToGrid w:val="0"/>
          <w:sz w:val="22"/>
          <w:szCs w:val="24"/>
        </w:rPr>
        <w:t>lynos iki pastelin</w:t>
      </w:r>
      <w:r w:rsidRPr="00E31344">
        <w:rPr>
          <w:rFonts w:hint="eastAsia"/>
          <w:snapToGrid w:val="0"/>
          <w:sz w:val="22"/>
          <w:szCs w:val="24"/>
        </w:rPr>
        <w:t>ė</w:t>
      </w:r>
      <w:r w:rsidRPr="00E31344">
        <w:rPr>
          <w:snapToGrid w:val="0"/>
          <w:sz w:val="22"/>
          <w:szCs w:val="24"/>
        </w:rPr>
        <w:t>s m</w:t>
      </w:r>
      <w:r w:rsidRPr="00E31344">
        <w:rPr>
          <w:rFonts w:hint="eastAsia"/>
          <w:snapToGrid w:val="0"/>
          <w:sz w:val="22"/>
          <w:szCs w:val="24"/>
        </w:rPr>
        <w:t>ė</w:t>
      </w:r>
      <w:r w:rsidRPr="00E31344">
        <w:rPr>
          <w:snapToGrid w:val="0"/>
          <w:sz w:val="22"/>
          <w:szCs w:val="24"/>
        </w:rPr>
        <w:t>lynos spalvos penkiakamp</w:t>
      </w:r>
      <w:r w:rsidRPr="00E31344">
        <w:rPr>
          <w:rFonts w:hint="eastAsia"/>
          <w:snapToGrid w:val="0"/>
          <w:sz w:val="22"/>
          <w:szCs w:val="24"/>
        </w:rPr>
        <w:t>ė</w:t>
      </w:r>
      <w:r w:rsidRPr="00E31344">
        <w:rPr>
          <w:snapToGrid w:val="0"/>
          <w:sz w:val="22"/>
          <w:szCs w:val="24"/>
        </w:rPr>
        <w:t>s pl</w:t>
      </w:r>
      <w:r w:rsidRPr="00E31344">
        <w:rPr>
          <w:rFonts w:hint="eastAsia"/>
          <w:snapToGrid w:val="0"/>
          <w:sz w:val="22"/>
          <w:szCs w:val="24"/>
        </w:rPr>
        <w:t>ė</w:t>
      </w:r>
      <w:r w:rsidRPr="00E31344">
        <w:rPr>
          <w:snapToGrid w:val="0"/>
          <w:sz w:val="22"/>
          <w:szCs w:val="24"/>
        </w:rPr>
        <w:t>vele dengtos 7,3</w:t>
      </w:r>
      <w:r w:rsidRPr="00FC45B3">
        <w:rPr>
          <w:noProof/>
          <w:snapToGrid w:val="0"/>
          <w:sz w:val="22"/>
          <w:szCs w:val="24"/>
        </w:rPr>
        <w:t> </w:t>
      </w:r>
      <w:r w:rsidRPr="00E31344">
        <w:rPr>
          <w:snapToGrid w:val="0"/>
          <w:sz w:val="22"/>
          <w:szCs w:val="24"/>
        </w:rPr>
        <w:t>mm tablet</w:t>
      </w:r>
      <w:r w:rsidRPr="00E31344">
        <w:rPr>
          <w:rFonts w:hint="eastAsia"/>
          <w:snapToGrid w:val="0"/>
          <w:sz w:val="22"/>
          <w:szCs w:val="24"/>
        </w:rPr>
        <w:t>ė</w:t>
      </w:r>
      <w:r w:rsidRPr="00E31344">
        <w:rPr>
          <w:snapToGrid w:val="0"/>
          <w:sz w:val="22"/>
          <w:szCs w:val="24"/>
        </w:rPr>
        <w:t xml:space="preserve">s su </w:t>
      </w:r>
      <w:r w:rsidRPr="00E31344">
        <w:rPr>
          <w:rFonts w:hint="eastAsia"/>
          <w:snapToGrid w:val="0"/>
          <w:sz w:val="22"/>
          <w:szCs w:val="24"/>
        </w:rPr>
        <w:t>į</w:t>
      </w:r>
      <w:r w:rsidRPr="00E31344">
        <w:rPr>
          <w:snapToGrid w:val="0"/>
          <w:sz w:val="22"/>
          <w:szCs w:val="24"/>
        </w:rPr>
        <w:t xml:space="preserve">spaudu </w:t>
      </w:r>
      <w:r w:rsidRPr="00E31344">
        <w:rPr>
          <w:rFonts w:hint="eastAsia"/>
          <w:snapToGrid w:val="0"/>
          <w:sz w:val="22"/>
          <w:szCs w:val="24"/>
        </w:rPr>
        <w:t>„</w:t>
      </w:r>
      <w:r w:rsidRPr="00E31344">
        <w:rPr>
          <w:snapToGrid w:val="0"/>
          <w:sz w:val="22"/>
          <w:szCs w:val="24"/>
        </w:rPr>
        <w:t>14</w:t>
      </w:r>
      <w:r w:rsidRPr="00E31344">
        <w:rPr>
          <w:rFonts w:hint="eastAsia"/>
          <w:snapToGrid w:val="0"/>
          <w:sz w:val="22"/>
          <w:szCs w:val="24"/>
        </w:rPr>
        <w:t>“</w:t>
      </w:r>
      <w:r w:rsidRPr="00E31344">
        <w:rPr>
          <w:snapToGrid w:val="0"/>
          <w:sz w:val="22"/>
          <w:szCs w:val="24"/>
        </w:rPr>
        <w:t>vienoje pus</w:t>
      </w:r>
      <w:r w:rsidRPr="00E31344">
        <w:rPr>
          <w:rFonts w:hint="eastAsia"/>
          <w:snapToGrid w:val="0"/>
          <w:sz w:val="22"/>
          <w:szCs w:val="24"/>
        </w:rPr>
        <w:t>ė</w:t>
      </w:r>
      <w:r w:rsidRPr="00E31344">
        <w:rPr>
          <w:snapToGrid w:val="0"/>
          <w:sz w:val="22"/>
          <w:szCs w:val="24"/>
        </w:rPr>
        <w:t>je, kitoje pus</w:t>
      </w:r>
      <w:r w:rsidRPr="00E31344">
        <w:rPr>
          <w:rFonts w:hint="eastAsia"/>
          <w:snapToGrid w:val="0"/>
          <w:sz w:val="22"/>
          <w:szCs w:val="24"/>
        </w:rPr>
        <w:t>ė</w:t>
      </w:r>
      <w:r w:rsidRPr="00E31344">
        <w:rPr>
          <w:snapToGrid w:val="0"/>
          <w:sz w:val="22"/>
          <w:szCs w:val="24"/>
        </w:rPr>
        <w:t>je įspaudų nėra.</w:t>
      </w:r>
    </w:p>
    <w:p w14:paraId="1B8F2A3D" w14:textId="77777777" w:rsidR="00297A48" w:rsidRPr="005D554B" w:rsidRDefault="00297A48" w:rsidP="005D554B">
      <w:pPr>
        <w:tabs>
          <w:tab w:val="left" w:pos="567"/>
        </w:tabs>
        <w:spacing w:line="260" w:lineRule="exact"/>
        <w:rPr>
          <w:snapToGrid w:val="0"/>
          <w:sz w:val="22"/>
          <w:szCs w:val="24"/>
        </w:rPr>
      </w:pPr>
    </w:p>
    <w:p w14:paraId="5E542271" w14:textId="77777777" w:rsidR="005D554B" w:rsidRPr="005D554B" w:rsidRDefault="005D554B" w:rsidP="005D554B">
      <w:pPr>
        <w:tabs>
          <w:tab w:val="left" w:pos="567"/>
        </w:tabs>
        <w:spacing w:line="260" w:lineRule="exact"/>
        <w:rPr>
          <w:snapToGrid w:val="0"/>
          <w:sz w:val="22"/>
          <w:szCs w:val="24"/>
        </w:rPr>
      </w:pPr>
    </w:p>
    <w:p w14:paraId="5CBA2031"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6B71DB27" w14:textId="77777777" w:rsidR="005D554B" w:rsidRPr="005D554B" w:rsidRDefault="005D554B" w:rsidP="005D554B">
      <w:pPr>
        <w:tabs>
          <w:tab w:val="left" w:pos="567"/>
        </w:tabs>
        <w:spacing w:line="260" w:lineRule="exact"/>
        <w:rPr>
          <w:snapToGrid w:val="0"/>
          <w:sz w:val="22"/>
          <w:szCs w:val="24"/>
        </w:rPr>
      </w:pPr>
    </w:p>
    <w:p w14:paraId="09F161D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0C42C2D5" w14:textId="77777777" w:rsidR="005D554B" w:rsidRPr="00B24F96" w:rsidRDefault="005D554B" w:rsidP="005D554B">
      <w:pPr>
        <w:tabs>
          <w:tab w:val="left" w:pos="567"/>
        </w:tabs>
        <w:spacing w:line="260" w:lineRule="exact"/>
        <w:rPr>
          <w:snapToGrid w:val="0"/>
          <w:color w:val="C00000"/>
          <w:sz w:val="22"/>
          <w:szCs w:val="24"/>
        </w:rPr>
      </w:pPr>
    </w:p>
    <w:p w14:paraId="78391D6C" w14:textId="77777777" w:rsidR="005D554B" w:rsidRPr="00E31344" w:rsidRDefault="00AA01AE" w:rsidP="005D554B">
      <w:pPr>
        <w:tabs>
          <w:tab w:val="left" w:pos="567"/>
        </w:tabs>
        <w:spacing w:line="260" w:lineRule="exact"/>
        <w:rPr>
          <w:snapToGrid w:val="0"/>
          <w:sz w:val="22"/>
          <w:szCs w:val="24"/>
          <w:lang w:val="pt-PT"/>
        </w:rPr>
      </w:pPr>
      <w:r w:rsidRPr="00E31344">
        <w:rPr>
          <w:snapToGrid w:val="0"/>
          <w:sz w:val="22"/>
          <w:szCs w:val="24"/>
        </w:rPr>
        <w:t xml:space="preserve">BOXARID </w:t>
      </w:r>
      <w:r w:rsidR="00297A48" w:rsidRPr="00E31344">
        <w:rPr>
          <w:snapToGrid w:val="0"/>
          <w:sz w:val="22"/>
          <w:szCs w:val="24"/>
        </w:rPr>
        <w:t>yra skirtas gydyti suaugusius pacientus ir vaikus (10 met</w:t>
      </w:r>
      <w:r w:rsidR="00297A48" w:rsidRPr="00E31344">
        <w:rPr>
          <w:rFonts w:hint="eastAsia"/>
          <w:snapToGrid w:val="0"/>
          <w:sz w:val="22"/>
          <w:szCs w:val="24"/>
        </w:rPr>
        <w:t>ų</w:t>
      </w:r>
      <w:r w:rsidR="00297A48" w:rsidRPr="00E31344">
        <w:rPr>
          <w:snapToGrid w:val="0"/>
          <w:sz w:val="22"/>
          <w:szCs w:val="24"/>
        </w:rPr>
        <w:t xml:space="preserve"> ir vyresnius), sergan</w:t>
      </w:r>
      <w:r w:rsidR="00297A48" w:rsidRPr="00E31344">
        <w:rPr>
          <w:rFonts w:hint="eastAsia"/>
          <w:snapToGrid w:val="0"/>
          <w:sz w:val="22"/>
          <w:szCs w:val="24"/>
        </w:rPr>
        <w:t>č</w:t>
      </w:r>
      <w:r w:rsidR="00297A48" w:rsidRPr="00E31344">
        <w:rPr>
          <w:snapToGrid w:val="0"/>
          <w:sz w:val="22"/>
          <w:szCs w:val="24"/>
        </w:rPr>
        <w:t>ius recidyvuojan</w:t>
      </w:r>
      <w:r w:rsidR="00297A48" w:rsidRPr="00E31344">
        <w:rPr>
          <w:rFonts w:hint="eastAsia"/>
          <w:snapToGrid w:val="0"/>
          <w:sz w:val="22"/>
          <w:szCs w:val="24"/>
        </w:rPr>
        <w:t>č</w:t>
      </w:r>
      <w:r w:rsidR="00297A48" w:rsidRPr="00E31344">
        <w:rPr>
          <w:snapToGrid w:val="0"/>
          <w:sz w:val="22"/>
          <w:szCs w:val="24"/>
        </w:rPr>
        <w:t>ia remituojan</w:t>
      </w:r>
      <w:r w:rsidR="00297A48" w:rsidRPr="00E31344">
        <w:rPr>
          <w:rFonts w:hint="eastAsia"/>
          <w:snapToGrid w:val="0"/>
          <w:sz w:val="22"/>
          <w:szCs w:val="24"/>
        </w:rPr>
        <w:t>č</w:t>
      </w:r>
      <w:r w:rsidR="00297A48" w:rsidRPr="00E31344">
        <w:rPr>
          <w:snapToGrid w:val="0"/>
          <w:sz w:val="22"/>
          <w:szCs w:val="24"/>
        </w:rPr>
        <w:t>ia i</w:t>
      </w:r>
      <w:r w:rsidR="00297A48" w:rsidRPr="00E31344">
        <w:rPr>
          <w:rFonts w:hint="eastAsia"/>
          <w:snapToGrid w:val="0"/>
          <w:sz w:val="22"/>
          <w:szCs w:val="24"/>
        </w:rPr>
        <w:t>š</w:t>
      </w:r>
      <w:r w:rsidR="00297A48" w:rsidRPr="00E31344">
        <w:rPr>
          <w:snapToGrid w:val="0"/>
          <w:sz w:val="22"/>
          <w:szCs w:val="24"/>
        </w:rPr>
        <w:t>s</w:t>
      </w:r>
      <w:r w:rsidR="00297A48" w:rsidRPr="00E31344">
        <w:rPr>
          <w:rFonts w:hint="eastAsia"/>
          <w:snapToGrid w:val="0"/>
          <w:sz w:val="22"/>
          <w:szCs w:val="24"/>
        </w:rPr>
        <w:t>ė</w:t>
      </w:r>
      <w:r w:rsidR="00297A48" w:rsidRPr="00E31344">
        <w:rPr>
          <w:snapToGrid w:val="0"/>
          <w:sz w:val="22"/>
          <w:szCs w:val="24"/>
        </w:rPr>
        <w:t xml:space="preserve">tine skleroze (IS). </w:t>
      </w:r>
      <w:r w:rsidR="00297A48" w:rsidRPr="00E31344">
        <w:rPr>
          <w:snapToGrid w:val="0"/>
          <w:sz w:val="22"/>
          <w:szCs w:val="24"/>
          <w:lang w:val="pt-PT"/>
        </w:rPr>
        <w:t>Svarbi informacija apie populiacij</w:t>
      </w:r>
      <w:r w:rsidR="00297A48" w:rsidRPr="00E31344">
        <w:rPr>
          <w:rFonts w:hint="eastAsia"/>
          <w:snapToGrid w:val="0"/>
          <w:sz w:val="22"/>
          <w:szCs w:val="24"/>
          <w:lang w:val="pt-PT"/>
        </w:rPr>
        <w:t>ą</w:t>
      </w:r>
      <w:r w:rsidR="00297A48" w:rsidRPr="00E31344">
        <w:rPr>
          <w:snapToGrid w:val="0"/>
          <w:sz w:val="22"/>
          <w:szCs w:val="24"/>
          <w:lang w:val="pt-PT"/>
        </w:rPr>
        <w:t xml:space="preserve">, kurios gydymo veiksmingumas </w:t>
      </w:r>
      <w:r w:rsidR="00297A48" w:rsidRPr="00E31344">
        <w:rPr>
          <w:rFonts w:hint="eastAsia"/>
          <w:snapToGrid w:val="0"/>
          <w:sz w:val="22"/>
          <w:szCs w:val="24"/>
          <w:lang w:val="pt-PT"/>
        </w:rPr>
        <w:t>į</w:t>
      </w:r>
      <w:r w:rsidR="00297A48" w:rsidRPr="00E31344">
        <w:rPr>
          <w:snapToGrid w:val="0"/>
          <w:sz w:val="22"/>
          <w:szCs w:val="24"/>
          <w:lang w:val="pt-PT"/>
        </w:rPr>
        <w:t>rodytas, pateikiama 5.1 skyriuje.</w:t>
      </w:r>
    </w:p>
    <w:p w14:paraId="422AB357" w14:textId="77777777" w:rsidR="00297A48" w:rsidRPr="005D554B" w:rsidRDefault="00297A48" w:rsidP="005D554B">
      <w:pPr>
        <w:tabs>
          <w:tab w:val="left" w:pos="567"/>
        </w:tabs>
        <w:spacing w:line="260" w:lineRule="exact"/>
        <w:rPr>
          <w:snapToGrid w:val="0"/>
          <w:sz w:val="22"/>
          <w:szCs w:val="24"/>
        </w:rPr>
      </w:pPr>
    </w:p>
    <w:p w14:paraId="7B2EFB3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5468CC1E" w14:textId="77777777" w:rsidR="005D554B" w:rsidRDefault="005D554B" w:rsidP="005D554B">
      <w:pPr>
        <w:tabs>
          <w:tab w:val="left" w:pos="567"/>
        </w:tabs>
        <w:spacing w:line="260" w:lineRule="exact"/>
        <w:rPr>
          <w:snapToGrid w:val="0"/>
          <w:sz w:val="22"/>
          <w:szCs w:val="24"/>
        </w:rPr>
      </w:pPr>
    </w:p>
    <w:p w14:paraId="536B720A" w14:textId="77777777" w:rsidR="00B24F96" w:rsidRPr="00E31344" w:rsidRDefault="00B24F96" w:rsidP="00B24F96">
      <w:pPr>
        <w:tabs>
          <w:tab w:val="left" w:pos="567"/>
        </w:tabs>
        <w:spacing w:line="260" w:lineRule="exact"/>
        <w:rPr>
          <w:snapToGrid w:val="0"/>
          <w:sz w:val="22"/>
          <w:szCs w:val="24"/>
        </w:rPr>
      </w:pPr>
      <w:r w:rsidRPr="00E31344">
        <w:rPr>
          <w:snapToGrid w:val="0"/>
          <w:sz w:val="22"/>
          <w:szCs w:val="24"/>
        </w:rPr>
        <w:t>Gydym</w:t>
      </w:r>
      <w:r w:rsidRPr="00E31344">
        <w:rPr>
          <w:rFonts w:hint="eastAsia"/>
          <w:snapToGrid w:val="0"/>
          <w:sz w:val="22"/>
          <w:szCs w:val="24"/>
        </w:rPr>
        <w:t>ą</w:t>
      </w:r>
      <w:r w:rsidRPr="00E31344">
        <w:rPr>
          <w:snapToGrid w:val="0"/>
          <w:sz w:val="22"/>
          <w:szCs w:val="24"/>
        </w:rPr>
        <w:t xml:space="preserve"> tur</w:t>
      </w:r>
      <w:r w:rsidRPr="00E31344">
        <w:rPr>
          <w:rFonts w:hint="eastAsia"/>
          <w:snapToGrid w:val="0"/>
          <w:sz w:val="22"/>
          <w:szCs w:val="24"/>
        </w:rPr>
        <w:t>ė</w:t>
      </w:r>
      <w:r w:rsidRPr="00E31344">
        <w:rPr>
          <w:snapToGrid w:val="0"/>
          <w:sz w:val="22"/>
          <w:szCs w:val="24"/>
        </w:rPr>
        <w:t>t</w:t>
      </w:r>
      <w:r w:rsidRPr="00E31344">
        <w:rPr>
          <w:rFonts w:hint="eastAsia"/>
          <w:snapToGrid w:val="0"/>
          <w:sz w:val="22"/>
          <w:szCs w:val="24"/>
        </w:rPr>
        <w:t>ų</w:t>
      </w:r>
      <w:r w:rsidRPr="00E31344">
        <w:rPr>
          <w:snapToGrid w:val="0"/>
          <w:sz w:val="22"/>
          <w:szCs w:val="24"/>
        </w:rPr>
        <w:t xml:space="preserve"> prad</w:t>
      </w:r>
      <w:r w:rsidRPr="00E31344">
        <w:rPr>
          <w:rFonts w:hint="eastAsia"/>
          <w:snapToGrid w:val="0"/>
          <w:sz w:val="22"/>
          <w:szCs w:val="24"/>
        </w:rPr>
        <w:t>ė</w:t>
      </w:r>
      <w:r w:rsidRPr="00E31344">
        <w:rPr>
          <w:snapToGrid w:val="0"/>
          <w:sz w:val="22"/>
          <w:szCs w:val="24"/>
        </w:rPr>
        <w:t>ti ir pri</w:t>
      </w:r>
      <w:r w:rsidRPr="00E31344">
        <w:rPr>
          <w:rFonts w:hint="eastAsia"/>
          <w:snapToGrid w:val="0"/>
          <w:sz w:val="22"/>
          <w:szCs w:val="24"/>
        </w:rPr>
        <w:t>ž</w:t>
      </w:r>
      <w:r w:rsidRPr="00E31344">
        <w:rPr>
          <w:snapToGrid w:val="0"/>
          <w:sz w:val="22"/>
          <w:szCs w:val="24"/>
        </w:rPr>
        <w:t>i</w:t>
      </w:r>
      <w:r w:rsidRPr="00E31344">
        <w:rPr>
          <w:rFonts w:hint="eastAsia"/>
          <w:snapToGrid w:val="0"/>
          <w:sz w:val="22"/>
          <w:szCs w:val="24"/>
        </w:rPr>
        <w:t>ū</w:t>
      </w:r>
      <w:r w:rsidRPr="00E31344">
        <w:rPr>
          <w:snapToGrid w:val="0"/>
          <w:sz w:val="22"/>
          <w:szCs w:val="24"/>
        </w:rPr>
        <w:t>r</w:t>
      </w:r>
      <w:r w:rsidRPr="00E31344">
        <w:rPr>
          <w:rFonts w:hint="eastAsia"/>
          <w:snapToGrid w:val="0"/>
          <w:sz w:val="22"/>
          <w:szCs w:val="24"/>
        </w:rPr>
        <w:t>ė</w:t>
      </w:r>
      <w:r w:rsidRPr="00E31344">
        <w:rPr>
          <w:snapToGrid w:val="0"/>
          <w:sz w:val="22"/>
          <w:szCs w:val="24"/>
        </w:rPr>
        <w:t>ti gydytojas, turintis patirties gydant i</w:t>
      </w:r>
      <w:r w:rsidRPr="00E31344">
        <w:rPr>
          <w:rFonts w:hint="eastAsia"/>
          <w:snapToGrid w:val="0"/>
          <w:sz w:val="22"/>
          <w:szCs w:val="24"/>
        </w:rPr>
        <w:t>š</w:t>
      </w:r>
      <w:r w:rsidRPr="00E31344">
        <w:rPr>
          <w:snapToGrid w:val="0"/>
          <w:sz w:val="22"/>
          <w:szCs w:val="24"/>
        </w:rPr>
        <w:t>s</w:t>
      </w:r>
      <w:r w:rsidRPr="00E31344">
        <w:rPr>
          <w:rFonts w:hint="eastAsia"/>
          <w:snapToGrid w:val="0"/>
          <w:sz w:val="22"/>
          <w:szCs w:val="24"/>
        </w:rPr>
        <w:t>ė</w:t>
      </w:r>
      <w:r w:rsidRPr="00E31344">
        <w:rPr>
          <w:snapToGrid w:val="0"/>
          <w:sz w:val="22"/>
          <w:szCs w:val="24"/>
        </w:rPr>
        <w:t>tin</w:t>
      </w:r>
      <w:r w:rsidRPr="00E31344">
        <w:rPr>
          <w:rFonts w:hint="eastAsia"/>
          <w:snapToGrid w:val="0"/>
          <w:sz w:val="22"/>
          <w:szCs w:val="24"/>
        </w:rPr>
        <w:t>ę</w:t>
      </w:r>
      <w:r w:rsidRPr="00E31344">
        <w:rPr>
          <w:snapToGrid w:val="0"/>
          <w:sz w:val="22"/>
          <w:szCs w:val="24"/>
        </w:rPr>
        <w:t xml:space="preserve"> skleroz</w:t>
      </w:r>
      <w:r w:rsidRPr="00E31344">
        <w:rPr>
          <w:rFonts w:hint="eastAsia"/>
          <w:snapToGrid w:val="0"/>
          <w:sz w:val="22"/>
          <w:szCs w:val="24"/>
        </w:rPr>
        <w:t>ę</w:t>
      </w:r>
      <w:r w:rsidRPr="00E31344">
        <w:rPr>
          <w:snapToGrid w:val="0"/>
          <w:sz w:val="22"/>
          <w:szCs w:val="24"/>
        </w:rPr>
        <w:t>.</w:t>
      </w:r>
    </w:p>
    <w:p w14:paraId="5C02CCFD" w14:textId="77777777" w:rsidR="00B24F96" w:rsidRPr="00E31344" w:rsidRDefault="00B24F96" w:rsidP="00B24F96">
      <w:pPr>
        <w:tabs>
          <w:tab w:val="left" w:pos="567"/>
        </w:tabs>
        <w:spacing w:line="260" w:lineRule="exact"/>
        <w:rPr>
          <w:snapToGrid w:val="0"/>
          <w:sz w:val="22"/>
          <w:szCs w:val="24"/>
        </w:rPr>
      </w:pPr>
    </w:p>
    <w:p w14:paraId="727EDA34" w14:textId="77777777" w:rsidR="00B24F96" w:rsidRPr="00E31344" w:rsidRDefault="00B24F96" w:rsidP="00B24F96">
      <w:pPr>
        <w:tabs>
          <w:tab w:val="left" w:pos="567"/>
        </w:tabs>
        <w:spacing w:line="260" w:lineRule="exact"/>
        <w:rPr>
          <w:snapToGrid w:val="0"/>
          <w:sz w:val="22"/>
          <w:szCs w:val="24"/>
          <w:u w:val="single"/>
        </w:rPr>
      </w:pPr>
      <w:r w:rsidRPr="00E31344">
        <w:rPr>
          <w:snapToGrid w:val="0"/>
          <w:sz w:val="22"/>
          <w:szCs w:val="24"/>
          <w:u w:val="single"/>
        </w:rPr>
        <w:t>Dozavimas</w:t>
      </w:r>
    </w:p>
    <w:p w14:paraId="0785E3FF" w14:textId="77777777" w:rsidR="00B24F96" w:rsidRPr="00E31344" w:rsidRDefault="00B24F96" w:rsidP="00B24F96">
      <w:pPr>
        <w:tabs>
          <w:tab w:val="left" w:pos="567"/>
        </w:tabs>
        <w:spacing w:line="260" w:lineRule="exact"/>
        <w:rPr>
          <w:i/>
          <w:iCs/>
          <w:snapToGrid w:val="0"/>
          <w:sz w:val="22"/>
          <w:szCs w:val="24"/>
        </w:rPr>
      </w:pPr>
    </w:p>
    <w:p w14:paraId="36885EB7" w14:textId="77777777" w:rsidR="00B24F96" w:rsidRPr="00E31344" w:rsidRDefault="00B24F96" w:rsidP="00B24F96">
      <w:pPr>
        <w:tabs>
          <w:tab w:val="left" w:pos="567"/>
        </w:tabs>
        <w:spacing w:line="260" w:lineRule="exact"/>
        <w:rPr>
          <w:i/>
          <w:iCs/>
          <w:snapToGrid w:val="0"/>
          <w:sz w:val="22"/>
          <w:szCs w:val="24"/>
        </w:rPr>
      </w:pPr>
      <w:r w:rsidRPr="00E31344">
        <w:rPr>
          <w:i/>
          <w:iCs/>
          <w:snapToGrid w:val="0"/>
          <w:sz w:val="22"/>
          <w:szCs w:val="24"/>
        </w:rPr>
        <w:t>Suaugusiesiems</w:t>
      </w:r>
    </w:p>
    <w:p w14:paraId="28A66B59" w14:textId="77777777" w:rsidR="00B24F96" w:rsidRPr="005D554B" w:rsidRDefault="00B24F96" w:rsidP="00B24F96">
      <w:pPr>
        <w:tabs>
          <w:tab w:val="left" w:pos="567"/>
        </w:tabs>
        <w:spacing w:line="260" w:lineRule="exact"/>
        <w:rPr>
          <w:snapToGrid w:val="0"/>
          <w:sz w:val="22"/>
          <w:szCs w:val="24"/>
        </w:rPr>
      </w:pPr>
      <w:r w:rsidRPr="00E31344">
        <w:rPr>
          <w:snapToGrid w:val="0"/>
          <w:sz w:val="22"/>
          <w:szCs w:val="24"/>
        </w:rPr>
        <w:t>Suaugusiesiems rekomenduojama teriflunomido doz</w:t>
      </w:r>
      <w:r w:rsidRPr="00E31344">
        <w:rPr>
          <w:rFonts w:hint="eastAsia"/>
          <w:snapToGrid w:val="0"/>
          <w:sz w:val="22"/>
          <w:szCs w:val="24"/>
        </w:rPr>
        <w:t>ė</w:t>
      </w:r>
      <w:r w:rsidRPr="00E31344">
        <w:rPr>
          <w:snapToGrid w:val="0"/>
          <w:sz w:val="22"/>
          <w:szCs w:val="24"/>
        </w:rPr>
        <w:t xml:space="preserve"> yra 14</w:t>
      </w:r>
      <w:r w:rsidR="000130CE" w:rsidRPr="00E31344">
        <w:t> </w:t>
      </w:r>
      <w:r w:rsidRPr="00E31344">
        <w:rPr>
          <w:snapToGrid w:val="0"/>
          <w:sz w:val="22"/>
          <w:szCs w:val="24"/>
        </w:rPr>
        <w:t>mg vien</w:t>
      </w:r>
      <w:r w:rsidRPr="00E31344">
        <w:rPr>
          <w:rFonts w:hint="eastAsia"/>
          <w:snapToGrid w:val="0"/>
          <w:sz w:val="22"/>
          <w:szCs w:val="24"/>
        </w:rPr>
        <w:t>ą</w:t>
      </w:r>
      <w:r w:rsidRPr="00E31344">
        <w:rPr>
          <w:snapToGrid w:val="0"/>
          <w:sz w:val="22"/>
          <w:szCs w:val="24"/>
        </w:rPr>
        <w:t xml:space="preserve"> kart</w:t>
      </w:r>
      <w:r w:rsidRPr="00E31344">
        <w:rPr>
          <w:rFonts w:hint="eastAsia"/>
          <w:snapToGrid w:val="0"/>
          <w:sz w:val="22"/>
          <w:szCs w:val="24"/>
        </w:rPr>
        <w:t>ą</w:t>
      </w:r>
      <w:r w:rsidRPr="00E31344">
        <w:rPr>
          <w:snapToGrid w:val="0"/>
          <w:sz w:val="22"/>
          <w:szCs w:val="24"/>
        </w:rPr>
        <w:t xml:space="preserve"> per par</w:t>
      </w:r>
      <w:r w:rsidRPr="00E31344">
        <w:rPr>
          <w:rFonts w:hint="eastAsia"/>
          <w:snapToGrid w:val="0"/>
          <w:sz w:val="22"/>
          <w:szCs w:val="24"/>
        </w:rPr>
        <w:t>ą</w:t>
      </w:r>
      <w:r w:rsidRPr="00E31344">
        <w:rPr>
          <w:snapToGrid w:val="0"/>
          <w:sz w:val="22"/>
          <w:szCs w:val="24"/>
        </w:rPr>
        <w:t>.</w:t>
      </w:r>
    </w:p>
    <w:p w14:paraId="1370F925" w14:textId="77777777" w:rsidR="00B24F96" w:rsidRDefault="00B24F96" w:rsidP="005D554B">
      <w:pPr>
        <w:tabs>
          <w:tab w:val="left" w:pos="567"/>
        </w:tabs>
        <w:spacing w:line="260" w:lineRule="exact"/>
        <w:rPr>
          <w:i/>
          <w:noProof/>
          <w:snapToGrid w:val="0"/>
          <w:sz w:val="22"/>
          <w:szCs w:val="24"/>
        </w:rPr>
      </w:pPr>
    </w:p>
    <w:p w14:paraId="7012C2AD" w14:textId="77777777" w:rsidR="005D554B" w:rsidRPr="005D554B" w:rsidRDefault="005D554B" w:rsidP="005D554B">
      <w:pPr>
        <w:tabs>
          <w:tab w:val="left" w:pos="567"/>
        </w:tabs>
        <w:spacing w:line="260" w:lineRule="exact"/>
        <w:rPr>
          <w:i/>
          <w:snapToGrid w:val="0"/>
          <w:sz w:val="22"/>
          <w:szCs w:val="24"/>
        </w:rPr>
      </w:pPr>
      <w:r w:rsidRPr="005D554B">
        <w:rPr>
          <w:i/>
          <w:noProof/>
          <w:snapToGrid w:val="0"/>
          <w:sz w:val="22"/>
          <w:szCs w:val="24"/>
        </w:rPr>
        <w:t>Vaikų populiacija</w:t>
      </w:r>
    </w:p>
    <w:p w14:paraId="1AC35691" w14:textId="77777777" w:rsidR="00B24F96" w:rsidRPr="00E31344" w:rsidRDefault="00B24F96" w:rsidP="00B24F96">
      <w:pPr>
        <w:tabs>
          <w:tab w:val="left" w:pos="567"/>
        </w:tabs>
        <w:contextualSpacing/>
        <w:outlineLvl w:val="0"/>
        <w:rPr>
          <w:i/>
          <w:iCs/>
          <w:snapToGrid w:val="0"/>
          <w:color w:val="000000"/>
          <w:sz w:val="22"/>
        </w:rPr>
      </w:pPr>
      <w:r w:rsidRPr="00E31344">
        <w:rPr>
          <w:i/>
          <w:iCs/>
          <w:snapToGrid w:val="0"/>
          <w:color w:val="000000"/>
          <w:sz w:val="22"/>
        </w:rPr>
        <w:t>10 metų ir vyresnių vaikų populiacijai</w:t>
      </w:r>
    </w:p>
    <w:p w14:paraId="52DCCBEC" w14:textId="77777777" w:rsidR="00B24F96" w:rsidRPr="00E31344" w:rsidRDefault="00B24F96" w:rsidP="00B24F96">
      <w:pPr>
        <w:tabs>
          <w:tab w:val="left" w:pos="567"/>
        </w:tabs>
        <w:contextualSpacing/>
        <w:outlineLvl w:val="0"/>
        <w:rPr>
          <w:snapToGrid w:val="0"/>
          <w:color w:val="000000"/>
          <w:sz w:val="22"/>
        </w:rPr>
      </w:pPr>
      <w:r w:rsidRPr="00E31344">
        <w:rPr>
          <w:snapToGrid w:val="0"/>
          <w:color w:val="000000"/>
          <w:sz w:val="22"/>
        </w:rPr>
        <w:t>Vaikams (10 met</w:t>
      </w:r>
      <w:r w:rsidRPr="00E31344">
        <w:rPr>
          <w:rFonts w:hint="eastAsia"/>
          <w:snapToGrid w:val="0"/>
          <w:color w:val="000000"/>
          <w:sz w:val="22"/>
        </w:rPr>
        <w:t>ų</w:t>
      </w:r>
      <w:r w:rsidRPr="00E31344">
        <w:rPr>
          <w:snapToGrid w:val="0"/>
          <w:color w:val="000000"/>
          <w:sz w:val="22"/>
        </w:rPr>
        <w:t xml:space="preserve"> ir vyresniems) rekomenduojama doz</w:t>
      </w:r>
      <w:r w:rsidRPr="00E31344">
        <w:rPr>
          <w:rFonts w:hint="eastAsia"/>
          <w:snapToGrid w:val="0"/>
          <w:color w:val="000000"/>
          <w:sz w:val="22"/>
        </w:rPr>
        <w:t>ė</w:t>
      </w:r>
      <w:r w:rsidRPr="00E31344">
        <w:rPr>
          <w:snapToGrid w:val="0"/>
          <w:color w:val="000000"/>
          <w:sz w:val="22"/>
        </w:rPr>
        <w:t xml:space="preserve"> priklauso nuo k</w:t>
      </w:r>
      <w:r w:rsidRPr="00E31344">
        <w:rPr>
          <w:rFonts w:hint="eastAsia"/>
          <w:snapToGrid w:val="0"/>
          <w:color w:val="000000"/>
          <w:sz w:val="22"/>
        </w:rPr>
        <w:t>ū</w:t>
      </w:r>
      <w:r w:rsidRPr="00E31344">
        <w:rPr>
          <w:snapToGrid w:val="0"/>
          <w:color w:val="000000"/>
          <w:sz w:val="22"/>
        </w:rPr>
        <w:t>no svorio:</w:t>
      </w:r>
    </w:p>
    <w:p w14:paraId="7B87EF01" w14:textId="77777777" w:rsidR="00B24F96" w:rsidRPr="00B24F96" w:rsidRDefault="00B24F96" w:rsidP="00B24F96">
      <w:pPr>
        <w:tabs>
          <w:tab w:val="left" w:pos="567"/>
        </w:tabs>
        <w:contextualSpacing/>
        <w:outlineLvl w:val="0"/>
        <w:rPr>
          <w:snapToGrid w:val="0"/>
          <w:color w:val="000000"/>
          <w:sz w:val="22"/>
          <w:lang w:val="en-US"/>
        </w:rPr>
      </w:pPr>
      <w:r w:rsidRPr="00B24F96">
        <w:rPr>
          <w:snapToGrid w:val="0"/>
          <w:color w:val="000000"/>
          <w:sz w:val="22"/>
          <w:lang w:val="en-US"/>
        </w:rPr>
        <w:t xml:space="preserve">- </w:t>
      </w:r>
      <w:proofErr w:type="spellStart"/>
      <w:proofErr w:type="gramStart"/>
      <w:r w:rsidRPr="00B24F96">
        <w:rPr>
          <w:snapToGrid w:val="0"/>
          <w:color w:val="000000"/>
          <w:sz w:val="22"/>
          <w:lang w:val="en-US"/>
        </w:rPr>
        <w:t>vaikams</w:t>
      </w:r>
      <w:proofErr w:type="spellEnd"/>
      <w:proofErr w:type="gramEnd"/>
      <w:r w:rsidRPr="00B24F96">
        <w:rPr>
          <w:snapToGrid w:val="0"/>
          <w:color w:val="000000"/>
          <w:sz w:val="22"/>
          <w:lang w:val="en-US"/>
        </w:rPr>
        <w:t xml:space="preserve">, </w:t>
      </w:r>
      <w:proofErr w:type="spellStart"/>
      <w:r w:rsidRPr="00B24F96">
        <w:rPr>
          <w:snapToGrid w:val="0"/>
          <w:color w:val="000000"/>
          <w:sz w:val="22"/>
          <w:lang w:val="en-US"/>
        </w:rPr>
        <w:t>kuri</w:t>
      </w:r>
      <w:r w:rsidRPr="00B24F96">
        <w:rPr>
          <w:rFonts w:hint="eastAsia"/>
          <w:snapToGrid w:val="0"/>
          <w:color w:val="000000"/>
          <w:sz w:val="22"/>
          <w:lang w:val="en-US"/>
        </w:rPr>
        <w:t>ų</w:t>
      </w:r>
      <w:proofErr w:type="spellEnd"/>
      <w:r w:rsidRPr="00B24F96">
        <w:rPr>
          <w:snapToGrid w:val="0"/>
          <w:color w:val="000000"/>
          <w:sz w:val="22"/>
          <w:lang w:val="en-US"/>
        </w:rPr>
        <w:t xml:space="preserve"> </w:t>
      </w:r>
      <w:proofErr w:type="spellStart"/>
      <w:r w:rsidRPr="00B24F96">
        <w:rPr>
          <w:snapToGrid w:val="0"/>
          <w:color w:val="000000"/>
          <w:sz w:val="22"/>
          <w:lang w:val="en-US"/>
        </w:rPr>
        <w:t>k</w:t>
      </w:r>
      <w:r w:rsidRPr="00B24F96">
        <w:rPr>
          <w:rFonts w:hint="eastAsia"/>
          <w:snapToGrid w:val="0"/>
          <w:color w:val="000000"/>
          <w:sz w:val="22"/>
          <w:lang w:val="en-US"/>
        </w:rPr>
        <w:t>ū</w:t>
      </w:r>
      <w:r w:rsidRPr="00B24F96">
        <w:rPr>
          <w:snapToGrid w:val="0"/>
          <w:color w:val="000000"/>
          <w:sz w:val="22"/>
          <w:lang w:val="en-US"/>
        </w:rPr>
        <w:t>no</w:t>
      </w:r>
      <w:proofErr w:type="spellEnd"/>
      <w:r w:rsidRPr="00B24F96">
        <w:rPr>
          <w:snapToGrid w:val="0"/>
          <w:color w:val="000000"/>
          <w:sz w:val="22"/>
          <w:lang w:val="en-US"/>
        </w:rPr>
        <w:t xml:space="preserve"> </w:t>
      </w:r>
      <w:proofErr w:type="spellStart"/>
      <w:r w:rsidRPr="00B24F96">
        <w:rPr>
          <w:snapToGrid w:val="0"/>
          <w:color w:val="000000"/>
          <w:sz w:val="22"/>
          <w:lang w:val="en-US"/>
        </w:rPr>
        <w:t>svoris</w:t>
      </w:r>
      <w:proofErr w:type="spellEnd"/>
      <w:r w:rsidRPr="00B24F96">
        <w:rPr>
          <w:snapToGrid w:val="0"/>
          <w:color w:val="000000"/>
          <w:sz w:val="22"/>
          <w:lang w:val="en-US"/>
        </w:rPr>
        <w:t xml:space="preserve"> &gt; 40</w:t>
      </w:r>
      <w:r w:rsidR="000130CE" w:rsidRPr="00AA01AE">
        <w:rPr>
          <w:lang w:val="en-GB"/>
        </w:rPr>
        <w:t> </w:t>
      </w:r>
      <w:r w:rsidRPr="00B24F96">
        <w:rPr>
          <w:snapToGrid w:val="0"/>
          <w:color w:val="000000"/>
          <w:sz w:val="22"/>
          <w:lang w:val="en-US"/>
        </w:rPr>
        <w:t>kg: 14</w:t>
      </w:r>
      <w:r w:rsidRPr="00FC45B3">
        <w:rPr>
          <w:noProof/>
          <w:snapToGrid w:val="0"/>
          <w:sz w:val="22"/>
          <w:szCs w:val="24"/>
        </w:rPr>
        <w:t> </w:t>
      </w:r>
      <w:r w:rsidRPr="00B24F96">
        <w:rPr>
          <w:snapToGrid w:val="0"/>
          <w:color w:val="000000"/>
          <w:sz w:val="22"/>
          <w:lang w:val="en-US"/>
        </w:rPr>
        <w:t xml:space="preserve">mg </w:t>
      </w:r>
      <w:proofErr w:type="spellStart"/>
      <w:r w:rsidRPr="00B24F96">
        <w:rPr>
          <w:snapToGrid w:val="0"/>
          <w:color w:val="000000"/>
          <w:sz w:val="22"/>
          <w:lang w:val="en-US"/>
        </w:rPr>
        <w:t>vien</w:t>
      </w:r>
      <w:r w:rsidRPr="00B24F96">
        <w:rPr>
          <w:rFonts w:hint="eastAsia"/>
          <w:snapToGrid w:val="0"/>
          <w:color w:val="000000"/>
          <w:sz w:val="22"/>
          <w:lang w:val="en-US"/>
        </w:rPr>
        <w:t>ą</w:t>
      </w:r>
      <w:proofErr w:type="spellEnd"/>
      <w:r w:rsidRPr="00B24F96">
        <w:rPr>
          <w:snapToGrid w:val="0"/>
          <w:color w:val="000000"/>
          <w:sz w:val="22"/>
          <w:lang w:val="en-US"/>
        </w:rPr>
        <w:t xml:space="preserve"> </w:t>
      </w:r>
      <w:proofErr w:type="spellStart"/>
      <w:r w:rsidRPr="00B24F96">
        <w:rPr>
          <w:snapToGrid w:val="0"/>
          <w:color w:val="000000"/>
          <w:sz w:val="22"/>
          <w:lang w:val="en-US"/>
        </w:rPr>
        <w:t>kart</w:t>
      </w:r>
      <w:r w:rsidRPr="00B24F96">
        <w:rPr>
          <w:rFonts w:hint="eastAsia"/>
          <w:snapToGrid w:val="0"/>
          <w:color w:val="000000"/>
          <w:sz w:val="22"/>
          <w:lang w:val="en-US"/>
        </w:rPr>
        <w:t>ą</w:t>
      </w:r>
      <w:proofErr w:type="spellEnd"/>
      <w:r w:rsidRPr="00B24F96">
        <w:rPr>
          <w:snapToGrid w:val="0"/>
          <w:color w:val="000000"/>
          <w:sz w:val="22"/>
          <w:lang w:val="en-US"/>
        </w:rPr>
        <w:t xml:space="preserve"> per </w:t>
      </w:r>
      <w:proofErr w:type="spellStart"/>
      <w:r w:rsidRPr="00B24F96">
        <w:rPr>
          <w:snapToGrid w:val="0"/>
          <w:color w:val="000000"/>
          <w:sz w:val="22"/>
          <w:lang w:val="en-US"/>
        </w:rPr>
        <w:t>par</w:t>
      </w:r>
      <w:r w:rsidRPr="00B24F96">
        <w:rPr>
          <w:rFonts w:hint="eastAsia"/>
          <w:snapToGrid w:val="0"/>
          <w:color w:val="000000"/>
          <w:sz w:val="22"/>
          <w:lang w:val="en-US"/>
        </w:rPr>
        <w:t>ą</w:t>
      </w:r>
      <w:proofErr w:type="spellEnd"/>
      <w:r w:rsidRPr="00B24F96">
        <w:rPr>
          <w:snapToGrid w:val="0"/>
          <w:color w:val="000000"/>
          <w:sz w:val="22"/>
          <w:lang w:val="en-US"/>
        </w:rPr>
        <w:t>;</w:t>
      </w:r>
    </w:p>
    <w:p w14:paraId="28E8E423" w14:textId="77777777" w:rsidR="00B24F96" w:rsidRPr="00AA01AE" w:rsidRDefault="00B24F96" w:rsidP="00D42534">
      <w:pPr>
        <w:pStyle w:val="Pagrindinistekstas"/>
        <w:ind w:right="716"/>
        <w:rPr>
          <w:snapToGrid w:val="0"/>
          <w:color w:val="auto"/>
          <w:lang w:val="en-US"/>
        </w:rPr>
      </w:pPr>
      <w:r w:rsidRPr="00B24F96">
        <w:rPr>
          <w:rFonts w:eastAsia="Times New Roman"/>
          <w:snapToGrid w:val="0"/>
          <w:color w:val="000000"/>
          <w:lang w:val="en-US"/>
        </w:rPr>
        <w:t xml:space="preserve">- </w:t>
      </w:r>
      <w:proofErr w:type="spellStart"/>
      <w:r w:rsidRPr="00B24F96">
        <w:rPr>
          <w:rFonts w:eastAsia="Times New Roman"/>
          <w:i w:val="0"/>
          <w:snapToGrid w:val="0"/>
          <w:color w:val="000000"/>
          <w:lang w:val="en-US"/>
        </w:rPr>
        <w:t>vaikams</w:t>
      </w:r>
      <w:proofErr w:type="spellEnd"/>
      <w:r w:rsidRPr="00B24F96">
        <w:rPr>
          <w:rFonts w:eastAsia="Times New Roman"/>
          <w:i w:val="0"/>
          <w:snapToGrid w:val="0"/>
          <w:color w:val="000000"/>
          <w:lang w:val="en-US"/>
        </w:rPr>
        <w:t xml:space="preserve">, </w:t>
      </w:r>
      <w:proofErr w:type="spellStart"/>
      <w:r w:rsidRPr="00B24F96">
        <w:rPr>
          <w:rFonts w:eastAsia="Times New Roman"/>
          <w:i w:val="0"/>
          <w:snapToGrid w:val="0"/>
          <w:color w:val="000000"/>
          <w:lang w:val="en-US"/>
        </w:rPr>
        <w:t>kuri</w:t>
      </w:r>
      <w:r w:rsidRPr="00B24F96">
        <w:rPr>
          <w:rFonts w:eastAsia="Times New Roman" w:hint="eastAsia"/>
          <w:i w:val="0"/>
          <w:snapToGrid w:val="0"/>
          <w:color w:val="000000"/>
          <w:lang w:val="en-US"/>
        </w:rPr>
        <w:t>ų</w:t>
      </w:r>
      <w:proofErr w:type="spellEnd"/>
      <w:r w:rsidRPr="00B24F96">
        <w:rPr>
          <w:rFonts w:eastAsia="Times New Roman"/>
          <w:i w:val="0"/>
          <w:snapToGrid w:val="0"/>
          <w:color w:val="000000"/>
          <w:lang w:val="en-US"/>
        </w:rPr>
        <w:t xml:space="preserve"> </w:t>
      </w:r>
      <w:proofErr w:type="spellStart"/>
      <w:r w:rsidRPr="00B24F96">
        <w:rPr>
          <w:rFonts w:eastAsia="Times New Roman"/>
          <w:i w:val="0"/>
          <w:snapToGrid w:val="0"/>
          <w:color w:val="000000"/>
          <w:lang w:val="en-US"/>
        </w:rPr>
        <w:t>k</w:t>
      </w:r>
      <w:r w:rsidRPr="00B24F96">
        <w:rPr>
          <w:rFonts w:eastAsia="Times New Roman" w:hint="eastAsia"/>
          <w:i w:val="0"/>
          <w:snapToGrid w:val="0"/>
          <w:color w:val="000000"/>
          <w:lang w:val="en-US"/>
        </w:rPr>
        <w:t>ū</w:t>
      </w:r>
      <w:r w:rsidRPr="00B24F96">
        <w:rPr>
          <w:rFonts w:eastAsia="Times New Roman"/>
          <w:i w:val="0"/>
          <w:snapToGrid w:val="0"/>
          <w:color w:val="000000"/>
          <w:lang w:val="en-US"/>
        </w:rPr>
        <w:t>no</w:t>
      </w:r>
      <w:proofErr w:type="spellEnd"/>
      <w:r w:rsidRPr="00B24F96">
        <w:rPr>
          <w:rFonts w:eastAsia="Times New Roman"/>
          <w:i w:val="0"/>
          <w:snapToGrid w:val="0"/>
          <w:color w:val="000000"/>
          <w:lang w:val="en-US"/>
        </w:rPr>
        <w:t xml:space="preserve"> </w:t>
      </w:r>
      <w:proofErr w:type="spellStart"/>
      <w:r w:rsidRPr="00B24F96">
        <w:rPr>
          <w:rFonts w:eastAsia="Times New Roman"/>
          <w:i w:val="0"/>
          <w:snapToGrid w:val="0"/>
          <w:color w:val="000000"/>
          <w:lang w:val="en-US"/>
        </w:rPr>
        <w:t>svoris</w:t>
      </w:r>
      <w:proofErr w:type="spellEnd"/>
      <w:r w:rsidRPr="00B24F96">
        <w:rPr>
          <w:rFonts w:eastAsia="Times New Roman"/>
          <w:i w:val="0"/>
          <w:snapToGrid w:val="0"/>
          <w:color w:val="000000"/>
          <w:lang w:val="en-US"/>
        </w:rPr>
        <w:t xml:space="preserve"> </w:t>
      </w:r>
      <w:r w:rsidRPr="00B24F96">
        <w:rPr>
          <w:rFonts w:eastAsia="Times New Roman" w:hint="eastAsia"/>
          <w:i w:val="0"/>
          <w:snapToGrid w:val="0"/>
          <w:color w:val="000000"/>
          <w:lang w:val="en-US"/>
        </w:rPr>
        <w:t>≤</w:t>
      </w:r>
      <w:r w:rsidRPr="00B24F96">
        <w:rPr>
          <w:rFonts w:eastAsia="Times New Roman"/>
          <w:i w:val="0"/>
          <w:snapToGrid w:val="0"/>
          <w:color w:val="000000"/>
          <w:lang w:val="en-US"/>
        </w:rPr>
        <w:t xml:space="preserve"> 40</w:t>
      </w:r>
      <w:r w:rsidR="000130CE" w:rsidRPr="00AA01AE">
        <w:t> </w:t>
      </w:r>
      <w:r w:rsidRPr="00B24F96">
        <w:rPr>
          <w:rFonts w:eastAsia="Times New Roman"/>
          <w:i w:val="0"/>
          <w:snapToGrid w:val="0"/>
          <w:color w:val="000000"/>
          <w:lang w:val="en-US"/>
        </w:rPr>
        <w:t>kg: 7</w:t>
      </w:r>
      <w:r w:rsidRPr="00B24F96">
        <w:rPr>
          <w:i w:val="0"/>
          <w:noProof/>
          <w:snapToGrid w:val="0"/>
          <w:szCs w:val="24"/>
        </w:rPr>
        <w:t> </w:t>
      </w:r>
      <w:r w:rsidRPr="00B24F96">
        <w:rPr>
          <w:rFonts w:eastAsia="Times New Roman"/>
          <w:i w:val="0"/>
          <w:snapToGrid w:val="0"/>
          <w:color w:val="000000"/>
          <w:lang w:val="en-US"/>
        </w:rPr>
        <w:t xml:space="preserve">mg </w:t>
      </w:r>
      <w:proofErr w:type="spellStart"/>
      <w:r w:rsidRPr="00B24F96">
        <w:rPr>
          <w:rFonts w:eastAsia="Times New Roman"/>
          <w:i w:val="0"/>
          <w:snapToGrid w:val="0"/>
          <w:color w:val="000000"/>
          <w:lang w:val="en-US"/>
        </w:rPr>
        <w:t>vien</w:t>
      </w:r>
      <w:r w:rsidRPr="00B24F96">
        <w:rPr>
          <w:rFonts w:eastAsia="Times New Roman" w:hint="eastAsia"/>
          <w:i w:val="0"/>
          <w:snapToGrid w:val="0"/>
          <w:color w:val="000000"/>
          <w:lang w:val="en-US"/>
        </w:rPr>
        <w:t>ą</w:t>
      </w:r>
      <w:proofErr w:type="spellEnd"/>
      <w:r w:rsidRPr="00B24F96">
        <w:rPr>
          <w:rFonts w:eastAsia="Times New Roman"/>
          <w:i w:val="0"/>
          <w:snapToGrid w:val="0"/>
          <w:color w:val="000000"/>
          <w:lang w:val="en-US"/>
        </w:rPr>
        <w:t xml:space="preserve"> </w:t>
      </w:r>
      <w:proofErr w:type="spellStart"/>
      <w:r w:rsidRPr="00B24F96">
        <w:rPr>
          <w:rFonts w:eastAsia="Times New Roman"/>
          <w:i w:val="0"/>
          <w:snapToGrid w:val="0"/>
          <w:color w:val="000000"/>
          <w:lang w:val="en-US"/>
        </w:rPr>
        <w:t>kart</w:t>
      </w:r>
      <w:r w:rsidRPr="00B24F96">
        <w:rPr>
          <w:rFonts w:eastAsia="Times New Roman" w:hint="eastAsia"/>
          <w:i w:val="0"/>
          <w:snapToGrid w:val="0"/>
          <w:color w:val="000000"/>
          <w:lang w:val="en-US"/>
        </w:rPr>
        <w:t>ą</w:t>
      </w:r>
      <w:proofErr w:type="spellEnd"/>
      <w:r w:rsidRPr="00B24F96">
        <w:rPr>
          <w:rFonts w:eastAsia="Times New Roman"/>
          <w:i w:val="0"/>
          <w:snapToGrid w:val="0"/>
          <w:color w:val="000000"/>
          <w:lang w:val="en-US"/>
        </w:rPr>
        <w:t xml:space="preserve"> per </w:t>
      </w:r>
      <w:proofErr w:type="spellStart"/>
      <w:r w:rsidRPr="00B24F96">
        <w:rPr>
          <w:rFonts w:eastAsia="Times New Roman"/>
          <w:i w:val="0"/>
          <w:snapToGrid w:val="0"/>
          <w:color w:val="000000"/>
          <w:lang w:val="en-US"/>
        </w:rPr>
        <w:t>par</w:t>
      </w:r>
      <w:r w:rsidRPr="00B24F96">
        <w:rPr>
          <w:rFonts w:eastAsia="Times New Roman" w:hint="eastAsia"/>
          <w:i w:val="0"/>
          <w:snapToGrid w:val="0"/>
          <w:color w:val="000000"/>
          <w:lang w:val="en-US"/>
        </w:rPr>
        <w:t>ą</w:t>
      </w:r>
      <w:proofErr w:type="spellEnd"/>
      <w:r w:rsidRPr="00AA01AE">
        <w:rPr>
          <w:rFonts w:eastAsia="Times New Roman"/>
          <w:i w:val="0"/>
          <w:snapToGrid w:val="0"/>
          <w:color w:val="auto"/>
          <w:lang w:val="en-US"/>
        </w:rPr>
        <w:t>.</w:t>
      </w:r>
      <w:r w:rsidRPr="00AA01AE">
        <w:rPr>
          <w:i w:val="0"/>
          <w:color w:val="auto"/>
          <w:szCs w:val="22"/>
        </w:rPr>
        <w:t xml:space="preserve"> </w:t>
      </w:r>
      <w:r w:rsidR="00AA01AE" w:rsidRPr="00AA01AE">
        <w:rPr>
          <w:i w:val="0"/>
          <w:color w:val="auto"/>
          <w:szCs w:val="22"/>
        </w:rPr>
        <w:t xml:space="preserve">BOXARID </w:t>
      </w:r>
      <w:r w:rsidRPr="00AA01AE">
        <w:rPr>
          <w:i w:val="0"/>
          <w:noProof/>
          <w:snapToGrid w:val="0"/>
          <w:color w:val="auto"/>
          <w:szCs w:val="24"/>
          <w:lang w:val="en-US"/>
        </w:rPr>
        <w:t>7</w:t>
      </w:r>
      <w:r w:rsidRPr="00AA01AE">
        <w:rPr>
          <w:i w:val="0"/>
          <w:color w:val="auto"/>
          <w:szCs w:val="24"/>
        </w:rPr>
        <w:t> </w:t>
      </w:r>
      <w:r w:rsidRPr="00AA01AE">
        <w:rPr>
          <w:i w:val="0"/>
          <w:color w:val="auto"/>
          <w:szCs w:val="22"/>
        </w:rPr>
        <w:t xml:space="preserve">mg </w:t>
      </w:r>
      <w:proofErr w:type="spellStart"/>
      <w:r w:rsidRPr="00AA01AE">
        <w:rPr>
          <w:i w:val="0"/>
          <w:color w:val="auto"/>
          <w:szCs w:val="22"/>
        </w:rPr>
        <w:t>tabletėmis</w:t>
      </w:r>
      <w:proofErr w:type="spellEnd"/>
      <w:r w:rsidRPr="00AA01AE">
        <w:rPr>
          <w:i w:val="0"/>
          <w:color w:val="auto"/>
          <w:szCs w:val="22"/>
        </w:rPr>
        <w:t xml:space="preserve"> </w:t>
      </w:r>
      <w:proofErr w:type="spellStart"/>
      <w:r w:rsidRPr="00AA01AE">
        <w:rPr>
          <w:i w:val="0"/>
          <w:color w:val="auto"/>
          <w:szCs w:val="22"/>
        </w:rPr>
        <w:t>netiekiamas</w:t>
      </w:r>
      <w:proofErr w:type="spellEnd"/>
      <w:r w:rsidRPr="00AA01AE">
        <w:rPr>
          <w:i w:val="0"/>
          <w:color w:val="auto"/>
          <w:szCs w:val="22"/>
        </w:rPr>
        <w:t xml:space="preserve">, </w:t>
      </w:r>
      <w:proofErr w:type="spellStart"/>
      <w:r w:rsidRPr="00AA01AE">
        <w:rPr>
          <w:i w:val="0"/>
          <w:color w:val="auto"/>
          <w:szCs w:val="22"/>
        </w:rPr>
        <w:t>todėl</w:t>
      </w:r>
      <w:proofErr w:type="spellEnd"/>
      <w:r w:rsidRPr="00AA01AE">
        <w:rPr>
          <w:i w:val="0"/>
          <w:color w:val="auto"/>
          <w:szCs w:val="22"/>
        </w:rPr>
        <w:t xml:space="preserve"> </w:t>
      </w:r>
      <w:proofErr w:type="spellStart"/>
      <w:r w:rsidRPr="00AA01AE">
        <w:rPr>
          <w:i w:val="0"/>
          <w:color w:val="auto"/>
          <w:szCs w:val="22"/>
        </w:rPr>
        <w:t>reikia</w:t>
      </w:r>
      <w:proofErr w:type="spellEnd"/>
      <w:r w:rsidRPr="00AA01AE">
        <w:rPr>
          <w:i w:val="0"/>
          <w:color w:val="auto"/>
          <w:szCs w:val="22"/>
        </w:rPr>
        <w:t xml:space="preserve"> </w:t>
      </w:r>
      <w:proofErr w:type="spellStart"/>
      <w:r w:rsidRPr="00AA01AE">
        <w:rPr>
          <w:i w:val="0"/>
          <w:color w:val="auto"/>
          <w:szCs w:val="22"/>
        </w:rPr>
        <w:t>vartoti</w:t>
      </w:r>
      <w:proofErr w:type="spellEnd"/>
      <w:r w:rsidRPr="00AA01AE">
        <w:rPr>
          <w:i w:val="0"/>
          <w:color w:val="auto"/>
          <w:szCs w:val="22"/>
        </w:rPr>
        <w:t xml:space="preserve"> </w:t>
      </w:r>
      <w:proofErr w:type="spellStart"/>
      <w:r w:rsidRPr="00AA01AE">
        <w:rPr>
          <w:i w:val="0"/>
          <w:color w:val="auto"/>
          <w:szCs w:val="22"/>
        </w:rPr>
        <w:t>kito</w:t>
      </w:r>
      <w:proofErr w:type="spellEnd"/>
      <w:r w:rsidRPr="00AA01AE">
        <w:rPr>
          <w:i w:val="0"/>
          <w:color w:val="auto"/>
          <w:szCs w:val="22"/>
        </w:rPr>
        <w:t xml:space="preserve"> </w:t>
      </w:r>
      <w:proofErr w:type="spellStart"/>
      <w:r w:rsidRPr="00AA01AE">
        <w:rPr>
          <w:i w:val="0"/>
          <w:color w:val="auto"/>
          <w:szCs w:val="22"/>
        </w:rPr>
        <w:t>gamintojo</w:t>
      </w:r>
      <w:proofErr w:type="spellEnd"/>
      <w:r w:rsidRPr="00AA01AE">
        <w:rPr>
          <w:i w:val="0"/>
          <w:color w:val="auto"/>
          <w:szCs w:val="22"/>
        </w:rPr>
        <w:t xml:space="preserve"> </w:t>
      </w:r>
      <w:proofErr w:type="spellStart"/>
      <w:r w:rsidRPr="00AA01AE">
        <w:rPr>
          <w:i w:val="0"/>
          <w:color w:val="auto"/>
          <w:szCs w:val="22"/>
        </w:rPr>
        <w:t>vaistinį</w:t>
      </w:r>
      <w:proofErr w:type="spellEnd"/>
      <w:r w:rsidRPr="00AA01AE">
        <w:rPr>
          <w:i w:val="0"/>
          <w:color w:val="auto"/>
          <w:szCs w:val="22"/>
        </w:rPr>
        <w:t xml:space="preserve"> </w:t>
      </w:r>
      <w:proofErr w:type="spellStart"/>
      <w:r w:rsidRPr="00AA01AE">
        <w:rPr>
          <w:i w:val="0"/>
          <w:color w:val="auto"/>
          <w:szCs w:val="22"/>
        </w:rPr>
        <w:t>preparatą</w:t>
      </w:r>
      <w:proofErr w:type="spellEnd"/>
      <w:r w:rsidRPr="00AA01AE">
        <w:rPr>
          <w:i w:val="0"/>
          <w:color w:val="auto"/>
          <w:szCs w:val="22"/>
        </w:rPr>
        <w:t xml:space="preserve">, </w:t>
      </w:r>
      <w:proofErr w:type="spellStart"/>
      <w:r w:rsidRPr="00AA01AE">
        <w:rPr>
          <w:i w:val="0"/>
          <w:color w:val="auto"/>
          <w:szCs w:val="22"/>
        </w:rPr>
        <w:t>kurio</w:t>
      </w:r>
      <w:proofErr w:type="spellEnd"/>
      <w:r w:rsidRPr="00AA01AE">
        <w:rPr>
          <w:i w:val="0"/>
          <w:color w:val="auto"/>
          <w:szCs w:val="22"/>
        </w:rPr>
        <w:t xml:space="preserve"> </w:t>
      </w:r>
      <w:proofErr w:type="spellStart"/>
      <w:r w:rsidRPr="00AA01AE">
        <w:rPr>
          <w:i w:val="0"/>
          <w:color w:val="auto"/>
          <w:szCs w:val="22"/>
        </w:rPr>
        <w:t>sudėtyje</w:t>
      </w:r>
      <w:proofErr w:type="spellEnd"/>
      <w:r w:rsidRPr="00AA01AE">
        <w:rPr>
          <w:i w:val="0"/>
          <w:color w:val="auto"/>
          <w:szCs w:val="22"/>
        </w:rPr>
        <w:t xml:space="preserve"> </w:t>
      </w:r>
      <w:proofErr w:type="spellStart"/>
      <w:r w:rsidRPr="00AA01AE">
        <w:rPr>
          <w:i w:val="0"/>
          <w:color w:val="auto"/>
          <w:szCs w:val="22"/>
        </w:rPr>
        <w:t>yra</w:t>
      </w:r>
      <w:proofErr w:type="spellEnd"/>
      <w:r w:rsidRPr="00AA01AE">
        <w:rPr>
          <w:i w:val="0"/>
          <w:color w:val="auto"/>
          <w:szCs w:val="22"/>
        </w:rPr>
        <w:t xml:space="preserve"> 7</w:t>
      </w:r>
      <w:r w:rsidRPr="00AA01AE">
        <w:rPr>
          <w:i w:val="0"/>
          <w:color w:val="auto"/>
          <w:szCs w:val="24"/>
        </w:rPr>
        <w:t> </w:t>
      </w:r>
      <w:r w:rsidRPr="00AA01AE">
        <w:rPr>
          <w:i w:val="0"/>
          <w:color w:val="auto"/>
          <w:szCs w:val="22"/>
        </w:rPr>
        <w:t>mg</w:t>
      </w:r>
      <w:r w:rsidR="00D42534" w:rsidRPr="00AA01AE">
        <w:rPr>
          <w:i w:val="0"/>
          <w:color w:val="auto"/>
          <w:szCs w:val="22"/>
        </w:rPr>
        <w:t xml:space="preserve"> t</w:t>
      </w:r>
      <w:proofErr w:type="spellStart"/>
      <w:r w:rsidRPr="00AA01AE">
        <w:rPr>
          <w:i w:val="0"/>
          <w:snapToGrid w:val="0"/>
          <w:color w:val="auto"/>
          <w:szCs w:val="24"/>
          <w:lang w:val="en-US"/>
        </w:rPr>
        <w:t>eriflunomido</w:t>
      </w:r>
      <w:proofErr w:type="spellEnd"/>
      <w:r w:rsidRPr="00AA01AE">
        <w:rPr>
          <w:i w:val="0"/>
          <w:snapToGrid w:val="0"/>
          <w:color w:val="auto"/>
          <w:szCs w:val="24"/>
          <w:lang w:val="en-US"/>
        </w:rPr>
        <w:t>.</w:t>
      </w:r>
    </w:p>
    <w:p w14:paraId="0984E66A" w14:textId="77777777" w:rsidR="00B24F96" w:rsidRPr="00AA01AE" w:rsidRDefault="00B24F96" w:rsidP="00B24F96">
      <w:pPr>
        <w:tabs>
          <w:tab w:val="left" w:pos="567"/>
        </w:tabs>
        <w:contextualSpacing/>
        <w:outlineLvl w:val="0"/>
        <w:rPr>
          <w:snapToGrid w:val="0"/>
          <w:sz w:val="22"/>
          <w:lang w:val="en-US"/>
        </w:rPr>
      </w:pPr>
    </w:p>
    <w:p w14:paraId="4A881FDD" w14:textId="77777777" w:rsidR="00B24F96" w:rsidRPr="00AA01AE" w:rsidRDefault="00B24F96" w:rsidP="00B24F96">
      <w:pPr>
        <w:tabs>
          <w:tab w:val="left" w:pos="567"/>
        </w:tabs>
        <w:contextualSpacing/>
        <w:outlineLvl w:val="0"/>
        <w:rPr>
          <w:snapToGrid w:val="0"/>
          <w:sz w:val="22"/>
          <w:lang w:val="en-US"/>
        </w:rPr>
      </w:pPr>
    </w:p>
    <w:p w14:paraId="633B3354" w14:textId="77777777" w:rsidR="00B24F96" w:rsidRPr="00AA01AE" w:rsidRDefault="00B24F96" w:rsidP="00B24F96">
      <w:pPr>
        <w:tabs>
          <w:tab w:val="left" w:pos="567"/>
        </w:tabs>
        <w:contextualSpacing/>
        <w:outlineLvl w:val="0"/>
        <w:rPr>
          <w:snapToGrid w:val="0"/>
          <w:sz w:val="22"/>
          <w:lang w:val="en-US"/>
        </w:rPr>
      </w:pPr>
      <w:proofErr w:type="spellStart"/>
      <w:r w:rsidRPr="00AA01AE">
        <w:rPr>
          <w:snapToGrid w:val="0"/>
          <w:sz w:val="22"/>
          <w:lang w:val="en-US"/>
        </w:rPr>
        <w:t>Vaikams</w:t>
      </w:r>
      <w:proofErr w:type="spellEnd"/>
      <w:r w:rsidRPr="00AA01AE">
        <w:rPr>
          <w:snapToGrid w:val="0"/>
          <w:sz w:val="22"/>
          <w:lang w:val="en-US"/>
        </w:rPr>
        <w:t xml:space="preserve">, </w:t>
      </w:r>
      <w:proofErr w:type="spellStart"/>
      <w:r w:rsidRPr="00AA01AE">
        <w:rPr>
          <w:snapToGrid w:val="0"/>
          <w:sz w:val="22"/>
          <w:lang w:val="en-US"/>
        </w:rPr>
        <w:t>kuri</w:t>
      </w:r>
      <w:r w:rsidRPr="00AA01AE">
        <w:rPr>
          <w:rFonts w:hint="eastAsia"/>
          <w:snapToGrid w:val="0"/>
          <w:sz w:val="22"/>
          <w:lang w:val="en-US"/>
        </w:rPr>
        <w:t>ų</w:t>
      </w:r>
      <w:proofErr w:type="spellEnd"/>
      <w:r w:rsidRPr="00AA01AE">
        <w:rPr>
          <w:snapToGrid w:val="0"/>
          <w:sz w:val="22"/>
          <w:lang w:val="en-US"/>
        </w:rPr>
        <w:t xml:space="preserve"> </w:t>
      </w:r>
      <w:proofErr w:type="spellStart"/>
      <w:r w:rsidRPr="00AA01AE">
        <w:rPr>
          <w:snapToGrid w:val="0"/>
          <w:sz w:val="22"/>
          <w:lang w:val="en-US"/>
        </w:rPr>
        <w:t>stabilus</w:t>
      </w:r>
      <w:proofErr w:type="spellEnd"/>
      <w:r w:rsidRPr="00AA01AE">
        <w:rPr>
          <w:snapToGrid w:val="0"/>
          <w:sz w:val="22"/>
          <w:lang w:val="en-US"/>
        </w:rPr>
        <w:t xml:space="preserve"> </w:t>
      </w:r>
      <w:proofErr w:type="spellStart"/>
      <w:r w:rsidRPr="00AA01AE">
        <w:rPr>
          <w:snapToGrid w:val="0"/>
          <w:sz w:val="22"/>
          <w:lang w:val="en-US"/>
        </w:rPr>
        <w:t>k</w:t>
      </w:r>
      <w:r w:rsidRPr="00AA01AE">
        <w:rPr>
          <w:rFonts w:hint="eastAsia"/>
          <w:snapToGrid w:val="0"/>
          <w:sz w:val="22"/>
          <w:lang w:val="en-US"/>
        </w:rPr>
        <w:t>ū</w:t>
      </w:r>
      <w:r w:rsidRPr="00AA01AE">
        <w:rPr>
          <w:snapToGrid w:val="0"/>
          <w:sz w:val="22"/>
          <w:lang w:val="en-US"/>
        </w:rPr>
        <w:t>no</w:t>
      </w:r>
      <w:proofErr w:type="spellEnd"/>
      <w:r w:rsidRPr="00AA01AE">
        <w:rPr>
          <w:snapToGrid w:val="0"/>
          <w:sz w:val="22"/>
          <w:lang w:val="en-US"/>
        </w:rPr>
        <w:t xml:space="preserve"> </w:t>
      </w:r>
      <w:proofErr w:type="spellStart"/>
      <w:r w:rsidRPr="00AA01AE">
        <w:rPr>
          <w:snapToGrid w:val="0"/>
          <w:sz w:val="22"/>
          <w:lang w:val="en-US"/>
        </w:rPr>
        <w:t>svoris</w:t>
      </w:r>
      <w:proofErr w:type="spellEnd"/>
      <w:r w:rsidRPr="00AA01AE">
        <w:rPr>
          <w:snapToGrid w:val="0"/>
          <w:sz w:val="22"/>
          <w:lang w:val="en-US"/>
        </w:rPr>
        <w:t xml:space="preserve"> </w:t>
      </w:r>
      <w:proofErr w:type="spellStart"/>
      <w:r w:rsidRPr="00AA01AE">
        <w:rPr>
          <w:snapToGrid w:val="0"/>
          <w:sz w:val="22"/>
          <w:lang w:val="en-US"/>
        </w:rPr>
        <w:t>tampa</w:t>
      </w:r>
      <w:proofErr w:type="spellEnd"/>
      <w:r w:rsidRPr="00AA01AE">
        <w:rPr>
          <w:snapToGrid w:val="0"/>
          <w:sz w:val="22"/>
          <w:lang w:val="en-US"/>
        </w:rPr>
        <w:t xml:space="preserve"> </w:t>
      </w:r>
      <w:proofErr w:type="spellStart"/>
      <w:r w:rsidRPr="00AA01AE">
        <w:rPr>
          <w:snapToGrid w:val="0"/>
          <w:sz w:val="22"/>
          <w:lang w:val="en-US"/>
        </w:rPr>
        <w:t>didesnis</w:t>
      </w:r>
      <w:proofErr w:type="spellEnd"/>
      <w:r w:rsidRPr="00AA01AE">
        <w:rPr>
          <w:snapToGrid w:val="0"/>
          <w:sz w:val="22"/>
          <w:lang w:val="en-US"/>
        </w:rPr>
        <w:t xml:space="preserve"> </w:t>
      </w:r>
      <w:proofErr w:type="spellStart"/>
      <w:r w:rsidRPr="00AA01AE">
        <w:rPr>
          <w:snapToGrid w:val="0"/>
          <w:sz w:val="22"/>
          <w:lang w:val="en-US"/>
        </w:rPr>
        <w:t>kaip</w:t>
      </w:r>
      <w:proofErr w:type="spellEnd"/>
      <w:r w:rsidRPr="00AA01AE">
        <w:rPr>
          <w:snapToGrid w:val="0"/>
          <w:sz w:val="22"/>
          <w:lang w:val="en-US"/>
        </w:rPr>
        <w:t xml:space="preserve"> 40</w:t>
      </w:r>
      <w:r w:rsidRPr="00AA01AE">
        <w:rPr>
          <w:i/>
          <w:sz w:val="22"/>
          <w:szCs w:val="24"/>
        </w:rPr>
        <w:t> </w:t>
      </w:r>
      <w:r w:rsidRPr="00AA01AE">
        <w:rPr>
          <w:snapToGrid w:val="0"/>
          <w:sz w:val="22"/>
          <w:lang w:val="en-US"/>
        </w:rPr>
        <w:t xml:space="preserve">kg, </w:t>
      </w:r>
      <w:proofErr w:type="spellStart"/>
      <w:r w:rsidRPr="00AA01AE">
        <w:rPr>
          <w:snapToGrid w:val="0"/>
          <w:sz w:val="22"/>
          <w:lang w:val="en-US"/>
        </w:rPr>
        <w:t>kart</w:t>
      </w:r>
      <w:r w:rsidRPr="00AA01AE">
        <w:rPr>
          <w:rFonts w:hint="eastAsia"/>
          <w:snapToGrid w:val="0"/>
          <w:sz w:val="22"/>
          <w:lang w:val="en-US"/>
        </w:rPr>
        <w:t>ą</w:t>
      </w:r>
      <w:proofErr w:type="spellEnd"/>
      <w:r w:rsidRPr="00AA01AE">
        <w:rPr>
          <w:snapToGrid w:val="0"/>
          <w:sz w:val="22"/>
          <w:lang w:val="en-US"/>
        </w:rPr>
        <w:t xml:space="preserve"> per </w:t>
      </w:r>
      <w:proofErr w:type="spellStart"/>
      <w:r w:rsidRPr="00AA01AE">
        <w:rPr>
          <w:snapToGrid w:val="0"/>
          <w:sz w:val="22"/>
          <w:lang w:val="en-US"/>
        </w:rPr>
        <w:t>par</w:t>
      </w:r>
      <w:r w:rsidRPr="00AA01AE">
        <w:rPr>
          <w:rFonts w:hint="eastAsia"/>
          <w:snapToGrid w:val="0"/>
          <w:sz w:val="22"/>
          <w:lang w:val="en-US"/>
        </w:rPr>
        <w:t>ą</w:t>
      </w:r>
      <w:proofErr w:type="spellEnd"/>
      <w:r w:rsidRPr="00AA01AE">
        <w:rPr>
          <w:snapToGrid w:val="0"/>
          <w:sz w:val="22"/>
          <w:lang w:val="en-US"/>
        </w:rPr>
        <w:t xml:space="preserve"> </w:t>
      </w:r>
      <w:proofErr w:type="spellStart"/>
      <w:r w:rsidRPr="00AA01AE">
        <w:rPr>
          <w:snapToGrid w:val="0"/>
          <w:sz w:val="22"/>
          <w:lang w:val="en-US"/>
        </w:rPr>
        <w:t>vartojam</w:t>
      </w:r>
      <w:r w:rsidRPr="00AA01AE">
        <w:rPr>
          <w:rFonts w:hint="eastAsia"/>
          <w:snapToGrid w:val="0"/>
          <w:sz w:val="22"/>
          <w:lang w:val="en-US"/>
        </w:rPr>
        <w:t>ą</w:t>
      </w:r>
      <w:proofErr w:type="spellEnd"/>
      <w:r w:rsidRPr="00AA01AE">
        <w:rPr>
          <w:snapToGrid w:val="0"/>
          <w:sz w:val="22"/>
          <w:lang w:val="en-US"/>
        </w:rPr>
        <w:t xml:space="preserve"> </w:t>
      </w:r>
      <w:proofErr w:type="spellStart"/>
      <w:r w:rsidRPr="00AA01AE">
        <w:rPr>
          <w:snapToGrid w:val="0"/>
          <w:sz w:val="22"/>
          <w:lang w:val="en-US"/>
        </w:rPr>
        <w:t>doz</w:t>
      </w:r>
      <w:r w:rsidRPr="00AA01AE">
        <w:rPr>
          <w:rFonts w:hint="eastAsia"/>
          <w:snapToGrid w:val="0"/>
          <w:sz w:val="22"/>
          <w:lang w:val="en-US"/>
        </w:rPr>
        <w:t>ę</w:t>
      </w:r>
      <w:proofErr w:type="spellEnd"/>
      <w:r w:rsidRPr="00AA01AE">
        <w:rPr>
          <w:snapToGrid w:val="0"/>
          <w:sz w:val="22"/>
          <w:lang w:val="en-US"/>
        </w:rPr>
        <w:t xml:space="preserve"> </w:t>
      </w:r>
      <w:proofErr w:type="spellStart"/>
      <w:r w:rsidRPr="00AA01AE">
        <w:rPr>
          <w:snapToGrid w:val="0"/>
          <w:sz w:val="22"/>
          <w:lang w:val="en-US"/>
        </w:rPr>
        <w:t>reikia</w:t>
      </w:r>
      <w:proofErr w:type="spellEnd"/>
      <w:r w:rsidR="00137163" w:rsidRPr="00AA01AE">
        <w:rPr>
          <w:snapToGrid w:val="0"/>
          <w:sz w:val="22"/>
          <w:lang w:val="en-US"/>
        </w:rPr>
        <w:t xml:space="preserve"> </w:t>
      </w:r>
      <w:proofErr w:type="spellStart"/>
      <w:r w:rsidRPr="00AA01AE">
        <w:rPr>
          <w:snapToGrid w:val="0"/>
          <w:sz w:val="22"/>
          <w:lang w:val="en-US"/>
        </w:rPr>
        <w:t>pakeisti</w:t>
      </w:r>
      <w:proofErr w:type="spellEnd"/>
      <w:r w:rsidRPr="00AA01AE">
        <w:rPr>
          <w:snapToGrid w:val="0"/>
          <w:sz w:val="22"/>
          <w:lang w:val="en-US"/>
        </w:rPr>
        <w:t xml:space="preserve"> </w:t>
      </w:r>
      <w:r w:rsidRPr="00AA01AE">
        <w:rPr>
          <w:rFonts w:hint="eastAsia"/>
          <w:snapToGrid w:val="0"/>
          <w:sz w:val="22"/>
          <w:lang w:val="en-US"/>
        </w:rPr>
        <w:t>į</w:t>
      </w:r>
      <w:r w:rsidRPr="00AA01AE">
        <w:rPr>
          <w:snapToGrid w:val="0"/>
          <w:sz w:val="22"/>
          <w:lang w:val="en-US"/>
        </w:rPr>
        <w:t xml:space="preserve"> 14</w:t>
      </w:r>
      <w:r w:rsidRPr="00AA01AE">
        <w:rPr>
          <w:i/>
          <w:sz w:val="22"/>
          <w:szCs w:val="24"/>
        </w:rPr>
        <w:t> </w:t>
      </w:r>
      <w:r w:rsidRPr="00AA01AE">
        <w:rPr>
          <w:snapToGrid w:val="0"/>
          <w:sz w:val="22"/>
          <w:lang w:val="en-US"/>
        </w:rPr>
        <w:t>mg.</w:t>
      </w:r>
    </w:p>
    <w:p w14:paraId="712D19BE" w14:textId="77777777" w:rsidR="00B24F96" w:rsidRPr="00AA01AE" w:rsidRDefault="00B24F96" w:rsidP="00B24F96">
      <w:pPr>
        <w:tabs>
          <w:tab w:val="left" w:pos="567"/>
        </w:tabs>
        <w:contextualSpacing/>
        <w:outlineLvl w:val="0"/>
        <w:rPr>
          <w:snapToGrid w:val="0"/>
          <w:sz w:val="22"/>
          <w:lang w:val="en-US"/>
        </w:rPr>
      </w:pPr>
    </w:p>
    <w:p w14:paraId="6A41945E" w14:textId="77777777" w:rsidR="00B24F96" w:rsidRPr="00AA01AE" w:rsidRDefault="00B24F96" w:rsidP="00B24F96">
      <w:pPr>
        <w:tabs>
          <w:tab w:val="left" w:pos="567"/>
        </w:tabs>
        <w:contextualSpacing/>
        <w:outlineLvl w:val="0"/>
        <w:rPr>
          <w:snapToGrid w:val="0"/>
          <w:sz w:val="22"/>
          <w:u w:val="single"/>
          <w:lang w:val="en-US"/>
        </w:rPr>
      </w:pPr>
      <w:proofErr w:type="spellStart"/>
      <w:r w:rsidRPr="00AA01AE">
        <w:rPr>
          <w:snapToGrid w:val="0"/>
          <w:sz w:val="22"/>
          <w:u w:val="single"/>
          <w:lang w:val="en-US"/>
        </w:rPr>
        <w:t>Speciali</w:t>
      </w:r>
      <w:r w:rsidRPr="00AA01AE">
        <w:rPr>
          <w:rFonts w:hint="eastAsia"/>
          <w:snapToGrid w:val="0"/>
          <w:sz w:val="22"/>
          <w:u w:val="single"/>
          <w:lang w:val="en-US"/>
        </w:rPr>
        <w:t>ų</w:t>
      </w:r>
      <w:proofErr w:type="spellEnd"/>
      <w:r w:rsidRPr="00AA01AE">
        <w:rPr>
          <w:snapToGrid w:val="0"/>
          <w:sz w:val="22"/>
          <w:u w:val="single"/>
          <w:lang w:val="en-US"/>
        </w:rPr>
        <w:t xml:space="preserve"> </w:t>
      </w:r>
      <w:proofErr w:type="spellStart"/>
      <w:r w:rsidRPr="00AA01AE">
        <w:rPr>
          <w:snapToGrid w:val="0"/>
          <w:sz w:val="22"/>
          <w:u w:val="single"/>
          <w:lang w:val="en-US"/>
        </w:rPr>
        <w:t>populiacij</w:t>
      </w:r>
      <w:r w:rsidRPr="00AA01AE">
        <w:rPr>
          <w:rFonts w:hint="eastAsia"/>
          <w:snapToGrid w:val="0"/>
          <w:sz w:val="22"/>
          <w:u w:val="single"/>
          <w:lang w:val="en-US"/>
        </w:rPr>
        <w:t>ų</w:t>
      </w:r>
      <w:proofErr w:type="spellEnd"/>
      <w:r w:rsidRPr="00AA01AE">
        <w:rPr>
          <w:snapToGrid w:val="0"/>
          <w:sz w:val="22"/>
          <w:u w:val="single"/>
          <w:lang w:val="en-US"/>
        </w:rPr>
        <w:t xml:space="preserve"> </w:t>
      </w:r>
      <w:proofErr w:type="spellStart"/>
      <w:r w:rsidRPr="00AA01AE">
        <w:rPr>
          <w:snapToGrid w:val="0"/>
          <w:sz w:val="22"/>
          <w:u w:val="single"/>
          <w:lang w:val="en-US"/>
        </w:rPr>
        <w:t>pacientai</w:t>
      </w:r>
      <w:proofErr w:type="spellEnd"/>
    </w:p>
    <w:p w14:paraId="70E5CE36" w14:textId="77777777" w:rsidR="00B24F96" w:rsidRPr="00AA01AE" w:rsidRDefault="00B24F96" w:rsidP="00B24F96">
      <w:pPr>
        <w:tabs>
          <w:tab w:val="left" w:pos="567"/>
        </w:tabs>
        <w:contextualSpacing/>
        <w:outlineLvl w:val="0"/>
        <w:rPr>
          <w:i/>
          <w:iCs/>
          <w:snapToGrid w:val="0"/>
          <w:sz w:val="22"/>
          <w:lang w:val="en-US"/>
        </w:rPr>
      </w:pPr>
    </w:p>
    <w:p w14:paraId="3B24D552" w14:textId="3060559F" w:rsidR="00B24F96" w:rsidRPr="00AA01AE" w:rsidRDefault="00B24F96" w:rsidP="00B24F96">
      <w:pPr>
        <w:tabs>
          <w:tab w:val="left" w:pos="567"/>
        </w:tabs>
        <w:contextualSpacing/>
        <w:outlineLvl w:val="0"/>
        <w:rPr>
          <w:i/>
          <w:iCs/>
          <w:snapToGrid w:val="0"/>
          <w:sz w:val="22"/>
          <w:lang w:val="en-US"/>
        </w:rPr>
      </w:pPr>
      <w:proofErr w:type="spellStart"/>
      <w:r w:rsidRPr="00AA01AE">
        <w:rPr>
          <w:i/>
          <w:iCs/>
          <w:snapToGrid w:val="0"/>
          <w:sz w:val="22"/>
          <w:lang w:val="en-US"/>
        </w:rPr>
        <w:t>Senyvi</w:t>
      </w:r>
      <w:r w:rsidR="00CB3557">
        <w:rPr>
          <w:i/>
          <w:iCs/>
          <w:snapToGrid w:val="0"/>
          <w:sz w:val="22"/>
          <w:lang w:val="en-US"/>
        </w:rPr>
        <w:t>ems</w:t>
      </w:r>
      <w:proofErr w:type="spellEnd"/>
      <w:r w:rsidRPr="00AA01AE">
        <w:rPr>
          <w:i/>
          <w:iCs/>
          <w:snapToGrid w:val="0"/>
          <w:sz w:val="22"/>
          <w:lang w:val="en-US"/>
        </w:rPr>
        <w:t xml:space="preserve"> </w:t>
      </w:r>
      <w:proofErr w:type="spellStart"/>
      <w:r w:rsidRPr="00AA01AE">
        <w:rPr>
          <w:i/>
          <w:iCs/>
          <w:snapToGrid w:val="0"/>
          <w:sz w:val="22"/>
          <w:lang w:val="en-US"/>
        </w:rPr>
        <w:t>pacienta</w:t>
      </w:r>
      <w:r w:rsidR="00CB3557">
        <w:rPr>
          <w:i/>
          <w:iCs/>
          <w:snapToGrid w:val="0"/>
          <w:sz w:val="22"/>
          <w:lang w:val="en-US"/>
        </w:rPr>
        <w:t>ms</w:t>
      </w:r>
      <w:proofErr w:type="spellEnd"/>
    </w:p>
    <w:p w14:paraId="0F186D41" w14:textId="77777777" w:rsidR="00B24F96" w:rsidRPr="00AA01AE" w:rsidRDefault="00AA01AE" w:rsidP="00B24F96">
      <w:pPr>
        <w:tabs>
          <w:tab w:val="left" w:pos="567"/>
        </w:tabs>
        <w:contextualSpacing/>
        <w:outlineLvl w:val="0"/>
        <w:rPr>
          <w:snapToGrid w:val="0"/>
          <w:sz w:val="22"/>
          <w:lang w:val="en-US"/>
        </w:rPr>
      </w:pPr>
      <w:r w:rsidRPr="00AA01AE">
        <w:rPr>
          <w:snapToGrid w:val="0"/>
          <w:sz w:val="22"/>
          <w:lang w:val="en-US"/>
        </w:rPr>
        <w:lastRenderedPageBreak/>
        <w:t xml:space="preserve">BOXARID </w:t>
      </w:r>
      <w:proofErr w:type="spellStart"/>
      <w:r w:rsidR="00B24F96" w:rsidRPr="00AA01AE">
        <w:rPr>
          <w:snapToGrid w:val="0"/>
          <w:sz w:val="22"/>
          <w:lang w:val="en-US"/>
        </w:rPr>
        <w:t>reikia</w:t>
      </w:r>
      <w:proofErr w:type="spellEnd"/>
      <w:r w:rsidR="00B24F96" w:rsidRPr="00AA01AE">
        <w:rPr>
          <w:snapToGrid w:val="0"/>
          <w:sz w:val="22"/>
          <w:lang w:val="en-US"/>
        </w:rPr>
        <w:t xml:space="preserve"> </w:t>
      </w:r>
      <w:proofErr w:type="spellStart"/>
      <w:r w:rsidR="00B24F96" w:rsidRPr="00AA01AE">
        <w:rPr>
          <w:snapToGrid w:val="0"/>
          <w:sz w:val="22"/>
          <w:lang w:val="en-US"/>
        </w:rPr>
        <w:t>atsargiai</w:t>
      </w:r>
      <w:proofErr w:type="spellEnd"/>
      <w:r w:rsidR="00B24F96" w:rsidRPr="00AA01AE">
        <w:rPr>
          <w:snapToGrid w:val="0"/>
          <w:sz w:val="22"/>
          <w:lang w:val="en-US"/>
        </w:rPr>
        <w:t xml:space="preserve"> </w:t>
      </w:r>
      <w:proofErr w:type="spellStart"/>
      <w:r w:rsidR="00B24F96" w:rsidRPr="00AA01AE">
        <w:rPr>
          <w:snapToGrid w:val="0"/>
          <w:sz w:val="22"/>
          <w:lang w:val="en-US"/>
        </w:rPr>
        <w:t>vartoti</w:t>
      </w:r>
      <w:proofErr w:type="spellEnd"/>
      <w:r w:rsidR="00B24F96" w:rsidRPr="00AA01AE">
        <w:rPr>
          <w:snapToGrid w:val="0"/>
          <w:sz w:val="22"/>
          <w:lang w:val="en-US"/>
        </w:rPr>
        <w:t xml:space="preserve"> 65 </w:t>
      </w:r>
      <w:proofErr w:type="spellStart"/>
      <w:r w:rsidR="00B24F96" w:rsidRPr="00AA01AE">
        <w:rPr>
          <w:snapToGrid w:val="0"/>
          <w:sz w:val="22"/>
          <w:lang w:val="en-US"/>
        </w:rPr>
        <w:t>met</w:t>
      </w:r>
      <w:r w:rsidR="00B24F96" w:rsidRPr="00AA01AE">
        <w:rPr>
          <w:rFonts w:hint="eastAsia"/>
          <w:snapToGrid w:val="0"/>
          <w:sz w:val="22"/>
          <w:lang w:val="en-US"/>
        </w:rPr>
        <w:t>ų</w:t>
      </w:r>
      <w:proofErr w:type="spellEnd"/>
      <w:r w:rsidR="00B24F96" w:rsidRPr="00AA01AE">
        <w:rPr>
          <w:snapToGrid w:val="0"/>
          <w:sz w:val="22"/>
          <w:lang w:val="en-US"/>
        </w:rPr>
        <w:t xml:space="preserve"> </w:t>
      </w:r>
      <w:proofErr w:type="spellStart"/>
      <w:r w:rsidR="00B24F96" w:rsidRPr="00AA01AE">
        <w:rPr>
          <w:snapToGrid w:val="0"/>
          <w:sz w:val="22"/>
          <w:lang w:val="en-US"/>
        </w:rPr>
        <w:t>ir</w:t>
      </w:r>
      <w:proofErr w:type="spellEnd"/>
      <w:r w:rsidR="00B24F96" w:rsidRPr="00AA01AE">
        <w:rPr>
          <w:snapToGrid w:val="0"/>
          <w:sz w:val="22"/>
          <w:lang w:val="en-US"/>
        </w:rPr>
        <w:t xml:space="preserve"> </w:t>
      </w:r>
      <w:proofErr w:type="spellStart"/>
      <w:r w:rsidR="00B24F96" w:rsidRPr="00AA01AE">
        <w:rPr>
          <w:snapToGrid w:val="0"/>
          <w:sz w:val="22"/>
          <w:lang w:val="en-US"/>
        </w:rPr>
        <w:t>vyresniems</w:t>
      </w:r>
      <w:proofErr w:type="spellEnd"/>
      <w:r w:rsidR="00B24F96" w:rsidRPr="00AA01AE">
        <w:rPr>
          <w:snapToGrid w:val="0"/>
          <w:sz w:val="22"/>
          <w:lang w:val="en-US"/>
        </w:rPr>
        <w:t xml:space="preserve"> </w:t>
      </w:r>
      <w:proofErr w:type="spellStart"/>
      <w:r w:rsidR="00B24F96" w:rsidRPr="00AA01AE">
        <w:rPr>
          <w:snapToGrid w:val="0"/>
          <w:sz w:val="22"/>
          <w:lang w:val="en-US"/>
        </w:rPr>
        <w:t>pacientams</w:t>
      </w:r>
      <w:proofErr w:type="spellEnd"/>
      <w:r w:rsidR="00B24F96" w:rsidRPr="00AA01AE">
        <w:rPr>
          <w:snapToGrid w:val="0"/>
          <w:sz w:val="22"/>
          <w:lang w:val="en-US"/>
        </w:rPr>
        <w:t xml:space="preserve">, </w:t>
      </w:r>
      <w:proofErr w:type="spellStart"/>
      <w:r w:rsidR="00B24F96" w:rsidRPr="00AA01AE">
        <w:rPr>
          <w:snapToGrid w:val="0"/>
          <w:sz w:val="22"/>
          <w:lang w:val="en-US"/>
        </w:rPr>
        <w:t>nes</w:t>
      </w:r>
      <w:proofErr w:type="spellEnd"/>
      <w:r w:rsidR="00B24F96" w:rsidRPr="00AA01AE">
        <w:rPr>
          <w:snapToGrid w:val="0"/>
          <w:sz w:val="22"/>
          <w:lang w:val="en-US"/>
        </w:rPr>
        <w:t xml:space="preserve"> </w:t>
      </w:r>
      <w:proofErr w:type="spellStart"/>
      <w:r w:rsidR="00B24F96" w:rsidRPr="00AA01AE">
        <w:rPr>
          <w:snapToGrid w:val="0"/>
          <w:sz w:val="22"/>
          <w:lang w:val="en-US"/>
        </w:rPr>
        <w:t>nepakanka</w:t>
      </w:r>
      <w:proofErr w:type="spellEnd"/>
      <w:r w:rsidR="00B24F96" w:rsidRPr="00AA01AE">
        <w:rPr>
          <w:snapToGrid w:val="0"/>
          <w:sz w:val="22"/>
          <w:lang w:val="en-US"/>
        </w:rPr>
        <w:t xml:space="preserve"> </w:t>
      </w:r>
      <w:proofErr w:type="spellStart"/>
      <w:r w:rsidR="00B24F96" w:rsidRPr="00AA01AE">
        <w:rPr>
          <w:snapToGrid w:val="0"/>
          <w:sz w:val="22"/>
          <w:lang w:val="en-US"/>
        </w:rPr>
        <w:t>duomen</w:t>
      </w:r>
      <w:r w:rsidR="00B24F96" w:rsidRPr="00AA01AE">
        <w:rPr>
          <w:rFonts w:hint="eastAsia"/>
          <w:snapToGrid w:val="0"/>
          <w:sz w:val="22"/>
          <w:lang w:val="en-US"/>
        </w:rPr>
        <w:t>ų</w:t>
      </w:r>
      <w:proofErr w:type="spellEnd"/>
      <w:r w:rsidR="00B24F96" w:rsidRPr="00AA01AE">
        <w:rPr>
          <w:snapToGrid w:val="0"/>
          <w:sz w:val="22"/>
          <w:lang w:val="en-US"/>
        </w:rPr>
        <w:t xml:space="preserve"> </w:t>
      </w:r>
      <w:proofErr w:type="spellStart"/>
      <w:r w:rsidR="00B24F96" w:rsidRPr="00AA01AE">
        <w:rPr>
          <w:snapToGrid w:val="0"/>
          <w:sz w:val="22"/>
          <w:lang w:val="en-US"/>
        </w:rPr>
        <w:t>apie</w:t>
      </w:r>
      <w:proofErr w:type="spellEnd"/>
      <w:r w:rsidR="00137163" w:rsidRPr="00AA01AE">
        <w:rPr>
          <w:snapToGrid w:val="0"/>
          <w:sz w:val="22"/>
          <w:lang w:val="en-US"/>
        </w:rPr>
        <w:t xml:space="preserve"> </w:t>
      </w:r>
      <w:proofErr w:type="spellStart"/>
      <w:r w:rsidR="00B24F96" w:rsidRPr="00AA01AE">
        <w:rPr>
          <w:snapToGrid w:val="0"/>
          <w:sz w:val="22"/>
          <w:lang w:val="en-US"/>
        </w:rPr>
        <w:t>vartojimo</w:t>
      </w:r>
      <w:proofErr w:type="spellEnd"/>
      <w:r w:rsidR="00B24F96" w:rsidRPr="00AA01AE">
        <w:rPr>
          <w:snapToGrid w:val="0"/>
          <w:sz w:val="22"/>
          <w:lang w:val="en-US"/>
        </w:rPr>
        <w:t xml:space="preserve"> </w:t>
      </w:r>
      <w:proofErr w:type="spellStart"/>
      <w:r w:rsidR="00B24F96" w:rsidRPr="00AA01AE">
        <w:rPr>
          <w:snapToGrid w:val="0"/>
          <w:sz w:val="22"/>
          <w:lang w:val="en-US"/>
        </w:rPr>
        <w:t>saugum</w:t>
      </w:r>
      <w:r w:rsidR="00B24F96" w:rsidRPr="00AA01AE">
        <w:rPr>
          <w:rFonts w:hint="eastAsia"/>
          <w:snapToGrid w:val="0"/>
          <w:sz w:val="22"/>
          <w:lang w:val="en-US"/>
        </w:rPr>
        <w:t>ą</w:t>
      </w:r>
      <w:proofErr w:type="spellEnd"/>
      <w:r w:rsidR="00B24F96" w:rsidRPr="00AA01AE">
        <w:rPr>
          <w:snapToGrid w:val="0"/>
          <w:sz w:val="22"/>
          <w:lang w:val="en-US"/>
        </w:rPr>
        <w:t xml:space="preserve"> </w:t>
      </w:r>
      <w:proofErr w:type="spellStart"/>
      <w:r w:rsidR="00B24F96" w:rsidRPr="00AA01AE">
        <w:rPr>
          <w:snapToGrid w:val="0"/>
          <w:sz w:val="22"/>
          <w:lang w:val="en-US"/>
        </w:rPr>
        <w:t>ir</w:t>
      </w:r>
      <w:proofErr w:type="spellEnd"/>
      <w:r w:rsidR="00B24F96" w:rsidRPr="00AA01AE">
        <w:rPr>
          <w:snapToGrid w:val="0"/>
          <w:sz w:val="22"/>
          <w:lang w:val="en-US"/>
        </w:rPr>
        <w:t xml:space="preserve"> </w:t>
      </w:r>
      <w:proofErr w:type="spellStart"/>
      <w:r w:rsidR="00B24F96" w:rsidRPr="00AA01AE">
        <w:rPr>
          <w:snapToGrid w:val="0"/>
          <w:sz w:val="22"/>
          <w:lang w:val="en-US"/>
        </w:rPr>
        <w:t>veiksmingum</w:t>
      </w:r>
      <w:r w:rsidR="00B24F96" w:rsidRPr="00AA01AE">
        <w:rPr>
          <w:rFonts w:hint="eastAsia"/>
          <w:snapToGrid w:val="0"/>
          <w:sz w:val="22"/>
          <w:lang w:val="en-US"/>
        </w:rPr>
        <w:t>ą</w:t>
      </w:r>
      <w:proofErr w:type="spellEnd"/>
      <w:r w:rsidR="00B24F96" w:rsidRPr="00AA01AE">
        <w:rPr>
          <w:snapToGrid w:val="0"/>
          <w:sz w:val="22"/>
          <w:lang w:val="en-US"/>
        </w:rPr>
        <w:t>.</w:t>
      </w:r>
    </w:p>
    <w:p w14:paraId="37240E83" w14:textId="77777777" w:rsidR="00137163" w:rsidRPr="00AA01AE" w:rsidRDefault="00137163" w:rsidP="00B24F96">
      <w:pPr>
        <w:tabs>
          <w:tab w:val="left" w:pos="567"/>
        </w:tabs>
        <w:contextualSpacing/>
        <w:outlineLvl w:val="0"/>
        <w:rPr>
          <w:i/>
          <w:iCs/>
          <w:snapToGrid w:val="0"/>
          <w:sz w:val="22"/>
          <w:lang w:val="en-US"/>
        </w:rPr>
      </w:pPr>
    </w:p>
    <w:p w14:paraId="7D4D7E65" w14:textId="77777777" w:rsidR="00B24F96" w:rsidRPr="00AA01AE" w:rsidRDefault="00137163" w:rsidP="00B24F96">
      <w:pPr>
        <w:tabs>
          <w:tab w:val="left" w:pos="567"/>
        </w:tabs>
        <w:contextualSpacing/>
        <w:outlineLvl w:val="0"/>
        <w:rPr>
          <w:i/>
          <w:iCs/>
          <w:snapToGrid w:val="0"/>
          <w:sz w:val="22"/>
          <w:lang w:val="en-US"/>
        </w:rPr>
      </w:pPr>
      <w:r w:rsidRPr="00AA01AE">
        <w:rPr>
          <w:i/>
          <w:iCs/>
          <w:snapToGrid w:val="0"/>
          <w:sz w:val="22"/>
          <w:szCs w:val="22"/>
        </w:rPr>
        <w:t>Pacientams, kurių inkstų funkcija sutrikusi</w:t>
      </w:r>
    </w:p>
    <w:p w14:paraId="20F6DB7C" w14:textId="77777777" w:rsidR="00B24F96" w:rsidRPr="00AA01AE" w:rsidRDefault="00B24F96" w:rsidP="00B24F96">
      <w:pPr>
        <w:tabs>
          <w:tab w:val="left" w:pos="567"/>
        </w:tabs>
        <w:contextualSpacing/>
        <w:outlineLvl w:val="0"/>
        <w:rPr>
          <w:snapToGrid w:val="0"/>
          <w:sz w:val="22"/>
          <w:lang w:val="en-US"/>
        </w:rPr>
      </w:pPr>
      <w:proofErr w:type="spellStart"/>
      <w:r w:rsidRPr="00AA01AE">
        <w:rPr>
          <w:snapToGrid w:val="0"/>
          <w:sz w:val="22"/>
          <w:lang w:val="en-US"/>
        </w:rPr>
        <w:t>Pacientams</w:t>
      </w:r>
      <w:proofErr w:type="spellEnd"/>
      <w:r w:rsidRPr="00AA01AE">
        <w:rPr>
          <w:snapToGrid w:val="0"/>
          <w:sz w:val="22"/>
          <w:lang w:val="en-US"/>
        </w:rPr>
        <w:t xml:space="preserve">, </w:t>
      </w:r>
      <w:proofErr w:type="spellStart"/>
      <w:r w:rsidRPr="00AA01AE">
        <w:rPr>
          <w:snapToGrid w:val="0"/>
          <w:sz w:val="22"/>
          <w:lang w:val="en-US"/>
        </w:rPr>
        <w:t>kuriems</w:t>
      </w:r>
      <w:proofErr w:type="spellEnd"/>
      <w:r w:rsidRPr="00AA01AE">
        <w:rPr>
          <w:snapToGrid w:val="0"/>
          <w:sz w:val="22"/>
          <w:lang w:val="en-US"/>
        </w:rPr>
        <w:t xml:space="preserve"> </w:t>
      </w:r>
      <w:proofErr w:type="spellStart"/>
      <w:r w:rsidRPr="00AA01AE">
        <w:rPr>
          <w:snapToGrid w:val="0"/>
          <w:sz w:val="22"/>
          <w:lang w:val="en-US"/>
        </w:rPr>
        <w:t>pasirei</w:t>
      </w:r>
      <w:r w:rsidRPr="00AA01AE">
        <w:rPr>
          <w:rFonts w:hint="eastAsia"/>
          <w:snapToGrid w:val="0"/>
          <w:sz w:val="22"/>
          <w:lang w:val="en-US"/>
        </w:rPr>
        <w:t>š</w:t>
      </w:r>
      <w:r w:rsidRPr="00AA01AE">
        <w:rPr>
          <w:snapToGrid w:val="0"/>
          <w:sz w:val="22"/>
          <w:lang w:val="en-US"/>
        </w:rPr>
        <w:t>kia</w:t>
      </w:r>
      <w:proofErr w:type="spellEnd"/>
      <w:r w:rsidRPr="00AA01AE">
        <w:rPr>
          <w:snapToGrid w:val="0"/>
          <w:sz w:val="22"/>
          <w:lang w:val="en-US"/>
        </w:rPr>
        <w:t xml:space="preserve"> </w:t>
      </w:r>
      <w:proofErr w:type="spellStart"/>
      <w:r w:rsidRPr="00AA01AE">
        <w:rPr>
          <w:snapToGrid w:val="0"/>
          <w:sz w:val="22"/>
          <w:lang w:val="en-US"/>
        </w:rPr>
        <w:t>lengvas</w:t>
      </w:r>
      <w:proofErr w:type="spellEnd"/>
      <w:r w:rsidRPr="00AA01AE">
        <w:rPr>
          <w:snapToGrid w:val="0"/>
          <w:sz w:val="22"/>
          <w:lang w:val="en-US"/>
        </w:rPr>
        <w:t xml:space="preserve">, </w:t>
      </w:r>
      <w:proofErr w:type="spellStart"/>
      <w:r w:rsidRPr="00AA01AE">
        <w:rPr>
          <w:snapToGrid w:val="0"/>
          <w:sz w:val="22"/>
          <w:lang w:val="en-US"/>
        </w:rPr>
        <w:t>vidutinio</w:t>
      </w:r>
      <w:proofErr w:type="spellEnd"/>
      <w:r w:rsidRPr="00AA01AE">
        <w:rPr>
          <w:snapToGrid w:val="0"/>
          <w:sz w:val="22"/>
          <w:lang w:val="en-US"/>
        </w:rPr>
        <w:t xml:space="preserve"> </w:t>
      </w:r>
      <w:proofErr w:type="spellStart"/>
      <w:r w:rsidRPr="00AA01AE">
        <w:rPr>
          <w:snapToGrid w:val="0"/>
          <w:sz w:val="22"/>
          <w:lang w:val="en-US"/>
        </w:rPr>
        <w:t>sunkumo</w:t>
      </w:r>
      <w:proofErr w:type="spellEnd"/>
      <w:r w:rsidRPr="00AA01AE">
        <w:rPr>
          <w:snapToGrid w:val="0"/>
          <w:sz w:val="22"/>
          <w:lang w:val="en-US"/>
        </w:rPr>
        <w:t xml:space="preserve"> </w:t>
      </w:r>
      <w:proofErr w:type="spellStart"/>
      <w:r w:rsidRPr="00AA01AE">
        <w:rPr>
          <w:snapToGrid w:val="0"/>
          <w:sz w:val="22"/>
          <w:lang w:val="en-US"/>
        </w:rPr>
        <w:t>ar</w:t>
      </w:r>
      <w:proofErr w:type="spellEnd"/>
      <w:r w:rsidRPr="00AA01AE">
        <w:rPr>
          <w:snapToGrid w:val="0"/>
          <w:sz w:val="22"/>
          <w:lang w:val="en-US"/>
        </w:rPr>
        <w:t xml:space="preserve"> </w:t>
      </w:r>
      <w:proofErr w:type="spellStart"/>
      <w:r w:rsidRPr="00AA01AE">
        <w:rPr>
          <w:snapToGrid w:val="0"/>
          <w:sz w:val="22"/>
          <w:lang w:val="en-US"/>
        </w:rPr>
        <w:t>sunkus</w:t>
      </w:r>
      <w:proofErr w:type="spellEnd"/>
      <w:r w:rsidRPr="00AA01AE">
        <w:rPr>
          <w:snapToGrid w:val="0"/>
          <w:sz w:val="22"/>
          <w:lang w:val="en-US"/>
        </w:rPr>
        <w:t xml:space="preserve"> </w:t>
      </w:r>
      <w:proofErr w:type="spellStart"/>
      <w:r w:rsidRPr="00AA01AE">
        <w:rPr>
          <w:snapToGrid w:val="0"/>
          <w:sz w:val="22"/>
          <w:lang w:val="en-US"/>
        </w:rPr>
        <w:t>inkst</w:t>
      </w:r>
      <w:r w:rsidRPr="00AA01AE">
        <w:rPr>
          <w:rFonts w:hint="eastAsia"/>
          <w:snapToGrid w:val="0"/>
          <w:sz w:val="22"/>
          <w:lang w:val="en-US"/>
        </w:rPr>
        <w:t>ų</w:t>
      </w:r>
      <w:proofErr w:type="spellEnd"/>
      <w:r w:rsidRPr="00AA01AE">
        <w:rPr>
          <w:snapToGrid w:val="0"/>
          <w:sz w:val="22"/>
          <w:lang w:val="en-US"/>
        </w:rPr>
        <w:t xml:space="preserve"> </w:t>
      </w:r>
      <w:proofErr w:type="spellStart"/>
      <w:r w:rsidRPr="00AA01AE">
        <w:rPr>
          <w:snapToGrid w:val="0"/>
          <w:sz w:val="22"/>
          <w:lang w:val="en-US"/>
        </w:rPr>
        <w:t>funkcijos</w:t>
      </w:r>
      <w:proofErr w:type="spellEnd"/>
      <w:r w:rsidRPr="00AA01AE">
        <w:rPr>
          <w:snapToGrid w:val="0"/>
          <w:sz w:val="22"/>
          <w:lang w:val="en-US"/>
        </w:rPr>
        <w:t xml:space="preserve"> </w:t>
      </w:r>
      <w:proofErr w:type="spellStart"/>
      <w:r w:rsidRPr="00AA01AE">
        <w:rPr>
          <w:snapToGrid w:val="0"/>
          <w:sz w:val="22"/>
          <w:lang w:val="en-US"/>
        </w:rPr>
        <w:t>sutrikimas</w:t>
      </w:r>
      <w:proofErr w:type="spellEnd"/>
      <w:r w:rsidRPr="00AA01AE">
        <w:rPr>
          <w:snapToGrid w:val="0"/>
          <w:sz w:val="22"/>
          <w:lang w:val="en-US"/>
        </w:rPr>
        <w:t>,</w:t>
      </w:r>
      <w:r w:rsidR="00137163" w:rsidRPr="00AA01AE">
        <w:rPr>
          <w:snapToGrid w:val="0"/>
          <w:sz w:val="22"/>
          <w:lang w:val="en-US"/>
        </w:rPr>
        <w:t xml:space="preserve"> </w:t>
      </w:r>
      <w:proofErr w:type="spellStart"/>
      <w:r w:rsidRPr="00AA01AE">
        <w:rPr>
          <w:snapToGrid w:val="0"/>
          <w:sz w:val="22"/>
          <w:lang w:val="en-US"/>
        </w:rPr>
        <w:t>ta</w:t>
      </w:r>
      <w:r w:rsidRPr="00AA01AE">
        <w:rPr>
          <w:rFonts w:hint="eastAsia"/>
          <w:snapToGrid w:val="0"/>
          <w:sz w:val="22"/>
          <w:lang w:val="en-US"/>
        </w:rPr>
        <w:t>č</w:t>
      </w:r>
      <w:r w:rsidRPr="00AA01AE">
        <w:rPr>
          <w:snapToGrid w:val="0"/>
          <w:sz w:val="22"/>
          <w:lang w:val="en-US"/>
        </w:rPr>
        <w:t>iau</w:t>
      </w:r>
      <w:proofErr w:type="spellEnd"/>
      <w:r w:rsidRPr="00AA01AE">
        <w:rPr>
          <w:snapToGrid w:val="0"/>
          <w:sz w:val="22"/>
          <w:lang w:val="en-US"/>
        </w:rPr>
        <w:t xml:space="preserve"> </w:t>
      </w:r>
      <w:proofErr w:type="spellStart"/>
      <w:r w:rsidRPr="00AA01AE">
        <w:rPr>
          <w:snapToGrid w:val="0"/>
          <w:sz w:val="22"/>
          <w:lang w:val="en-US"/>
        </w:rPr>
        <w:t>neatliekama</w:t>
      </w:r>
      <w:proofErr w:type="spellEnd"/>
      <w:r w:rsidRPr="00AA01AE">
        <w:rPr>
          <w:snapToGrid w:val="0"/>
          <w:sz w:val="22"/>
          <w:lang w:val="en-US"/>
        </w:rPr>
        <w:t xml:space="preserve"> </w:t>
      </w:r>
      <w:proofErr w:type="spellStart"/>
      <w:r w:rsidRPr="00AA01AE">
        <w:rPr>
          <w:snapToGrid w:val="0"/>
          <w:sz w:val="22"/>
          <w:lang w:val="en-US"/>
        </w:rPr>
        <w:t>dializ</w:t>
      </w:r>
      <w:r w:rsidRPr="00AA01AE">
        <w:rPr>
          <w:rFonts w:hint="eastAsia"/>
          <w:snapToGrid w:val="0"/>
          <w:sz w:val="22"/>
          <w:lang w:val="en-US"/>
        </w:rPr>
        <w:t>ė</w:t>
      </w:r>
      <w:proofErr w:type="spellEnd"/>
      <w:r w:rsidRPr="00AA01AE">
        <w:rPr>
          <w:snapToGrid w:val="0"/>
          <w:sz w:val="22"/>
          <w:lang w:val="en-US"/>
        </w:rPr>
        <w:t xml:space="preserve">, </w:t>
      </w:r>
      <w:proofErr w:type="spellStart"/>
      <w:r w:rsidRPr="00AA01AE">
        <w:rPr>
          <w:snapToGrid w:val="0"/>
          <w:sz w:val="22"/>
          <w:lang w:val="en-US"/>
        </w:rPr>
        <w:t>doz</w:t>
      </w:r>
      <w:r w:rsidRPr="00AA01AE">
        <w:rPr>
          <w:rFonts w:hint="eastAsia"/>
          <w:snapToGrid w:val="0"/>
          <w:sz w:val="22"/>
          <w:lang w:val="en-US"/>
        </w:rPr>
        <w:t>ė</w:t>
      </w:r>
      <w:r w:rsidRPr="00AA01AE">
        <w:rPr>
          <w:snapToGrid w:val="0"/>
          <w:sz w:val="22"/>
          <w:lang w:val="en-US"/>
        </w:rPr>
        <w:t>s</w:t>
      </w:r>
      <w:proofErr w:type="spellEnd"/>
      <w:r w:rsidRPr="00AA01AE">
        <w:rPr>
          <w:snapToGrid w:val="0"/>
          <w:sz w:val="22"/>
          <w:lang w:val="en-US"/>
        </w:rPr>
        <w:t xml:space="preserve"> </w:t>
      </w:r>
      <w:proofErr w:type="spellStart"/>
      <w:r w:rsidRPr="00AA01AE">
        <w:rPr>
          <w:snapToGrid w:val="0"/>
          <w:sz w:val="22"/>
          <w:lang w:val="en-US"/>
        </w:rPr>
        <w:t>keisti</w:t>
      </w:r>
      <w:proofErr w:type="spellEnd"/>
      <w:r w:rsidRPr="00AA01AE">
        <w:rPr>
          <w:snapToGrid w:val="0"/>
          <w:sz w:val="22"/>
          <w:lang w:val="en-US"/>
        </w:rPr>
        <w:t xml:space="preserve"> </w:t>
      </w:r>
      <w:proofErr w:type="spellStart"/>
      <w:r w:rsidRPr="00AA01AE">
        <w:rPr>
          <w:snapToGrid w:val="0"/>
          <w:sz w:val="22"/>
          <w:lang w:val="en-US"/>
        </w:rPr>
        <w:t>nereikia</w:t>
      </w:r>
      <w:proofErr w:type="spellEnd"/>
      <w:r w:rsidRPr="00AA01AE">
        <w:rPr>
          <w:snapToGrid w:val="0"/>
          <w:sz w:val="22"/>
          <w:lang w:val="en-US"/>
        </w:rPr>
        <w:t>.</w:t>
      </w:r>
    </w:p>
    <w:p w14:paraId="394EE203" w14:textId="7AC181B6" w:rsidR="00B24F96" w:rsidRPr="00E31344" w:rsidRDefault="00B24F96" w:rsidP="00B24F96">
      <w:pPr>
        <w:tabs>
          <w:tab w:val="left" w:pos="567"/>
        </w:tabs>
        <w:contextualSpacing/>
        <w:outlineLvl w:val="0"/>
        <w:rPr>
          <w:snapToGrid w:val="0"/>
          <w:sz w:val="22"/>
          <w:lang w:val="pt-PT"/>
        </w:rPr>
      </w:pPr>
      <w:r w:rsidRPr="00E31344">
        <w:rPr>
          <w:snapToGrid w:val="0"/>
          <w:sz w:val="22"/>
          <w:lang w:val="pt-PT"/>
        </w:rPr>
        <w:t>Pacientai, kuriems yra sunkus inkst</w:t>
      </w:r>
      <w:r w:rsidRPr="00E31344">
        <w:rPr>
          <w:rFonts w:hint="eastAsia"/>
          <w:snapToGrid w:val="0"/>
          <w:sz w:val="22"/>
          <w:lang w:val="pt-PT"/>
        </w:rPr>
        <w:t>ų</w:t>
      </w:r>
      <w:r w:rsidRPr="00E31344">
        <w:rPr>
          <w:snapToGrid w:val="0"/>
          <w:sz w:val="22"/>
          <w:lang w:val="pt-PT"/>
        </w:rPr>
        <w:t xml:space="preserve"> funkcijos sutrikimas ir atliekamos dializ</w:t>
      </w:r>
      <w:r w:rsidRPr="00E31344">
        <w:rPr>
          <w:rFonts w:hint="eastAsia"/>
          <w:snapToGrid w:val="0"/>
          <w:sz w:val="22"/>
          <w:lang w:val="pt-PT"/>
        </w:rPr>
        <w:t>ė</w:t>
      </w:r>
      <w:r w:rsidRPr="00E31344">
        <w:rPr>
          <w:snapToGrid w:val="0"/>
          <w:sz w:val="22"/>
          <w:lang w:val="pt-PT"/>
        </w:rPr>
        <w:t>s, netirti. Teriflunomido</w:t>
      </w:r>
      <w:r w:rsidR="00137163" w:rsidRPr="00E31344">
        <w:rPr>
          <w:snapToGrid w:val="0"/>
          <w:sz w:val="22"/>
          <w:lang w:val="pt-PT"/>
        </w:rPr>
        <w:t xml:space="preserve"> </w:t>
      </w:r>
      <w:r w:rsidRPr="00E31344">
        <w:rPr>
          <w:rFonts w:hint="eastAsia"/>
          <w:snapToGrid w:val="0"/>
          <w:sz w:val="22"/>
          <w:lang w:val="pt-PT"/>
        </w:rPr>
        <w:t>š</w:t>
      </w:r>
      <w:r w:rsidRPr="00E31344">
        <w:rPr>
          <w:snapToGrid w:val="0"/>
          <w:sz w:val="22"/>
          <w:lang w:val="pt-PT"/>
        </w:rPr>
        <w:t xml:space="preserve">ios populiacijos pacientams vartoti </w:t>
      </w:r>
      <w:r w:rsidR="00CB3557" w:rsidRPr="00E31344">
        <w:rPr>
          <w:snapToGrid w:val="0"/>
          <w:sz w:val="22"/>
          <w:lang w:val="pt-PT"/>
        </w:rPr>
        <w:t xml:space="preserve">draudžiama </w:t>
      </w:r>
      <w:r w:rsidRPr="00E31344">
        <w:rPr>
          <w:snapToGrid w:val="0"/>
          <w:sz w:val="22"/>
          <w:lang w:val="pt-PT"/>
        </w:rPr>
        <w:t>(</w:t>
      </w:r>
      <w:r w:rsidRPr="00E31344">
        <w:rPr>
          <w:rFonts w:hint="eastAsia"/>
          <w:snapToGrid w:val="0"/>
          <w:sz w:val="22"/>
          <w:lang w:val="pt-PT"/>
        </w:rPr>
        <w:t>ž</w:t>
      </w:r>
      <w:r w:rsidRPr="00E31344">
        <w:rPr>
          <w:snapToGrid w:val="0"/>
          <w:sz w:val="22"/>
          <w:lang w:val="pt-PT"/>
        </w:rPr>
        <w:t>r. 4.3 skyri</w:t>
      </w:r>
      <w:r w:rsidRPr="00E31344">
        <w:rPr>
          <w:rFonts w:hint="eastAsia"/>
          <w:snapToGrid w:val="0"/>
          <w:sz w:val="22"/>
          <w:lang w:val="pt-PT"/>
        </w:rPr>
        <w:t>ų</w:t>
      </w:r>
      <w:r w:rsidRPr="00E31344">
        <w:rPr>
          <w:snapToGrid w:val="0"/>
          <w:sz w:val="22"/>
          <w:lang w:val="pt-PT"/>
        </w:rPr>
        <w:t>).</w:t>
      </w:r>
    </w:p>
    <w:p w14:paraId="22416F3F" w14:textId="77777777" w:rsidR="00137163" w:rsidRPr="00E31344" w:rsidRDefault="00137163" w:rsidP="00B24F96">
      <w:pPr>
        <w:tabs>
          <w:tab w:val="left" w:pos="567"/>
        </w:tabs>
        <w:contextualSpacing/>
        <w:outlineLvl w:val="0"/>
        <w:rPr>
          <w:i/>
          <w:iCs/>
          <w:snapToGrid w:val="0"/>
          <w:sz w:val="22"/>
          <w:lang w:val="pt-PT"/>
        </w:rPr>
      </w:pPr>
    </w:p>
    <w:p w14:paraId="43559BC7" w14:textId="77777777" w:rsidR="00B24F96" w:rsidRPr="00E31344" w:rsidRDefault="00137163" w:rsidP="00B24F96">
      <w:pPr>
        <w:tabs>
          <w:tab w:val="left" w:pos="567"/>
        </w:tabs>
        <w:contextualSpacing/>
        <w:outlineLvl w:val="0"/>
        <w:rPr>
          <w:i/>
          <w:iCs/>
          <w:snapToGrid w:val="0"/>
          <w:sz w:val="22"/>
          <w:lang w:val="pt-PT"/>
        </w:rPr>
      </w:pPr>
      <w:r w:rsidRPr="00AA01AE">
        <w:rPr>
          <w:i/>
          <w:snapToGrid w:val="0"/>
          <w:sz w:val="22"/>
        </w:rPr>
        <w:t>Pacientams, kurių kepenų funkcija sutrikusi</w:t>
      </w:r>
    </w:p>
    <w:p w14:paraId="4645FD9B" w14:textId="6C9A11DC" w:rsidR="00B24F96" w:rsidRPr="00E31344" w:rsidRDefault="00B24F96" w:rsidP="00B24F96">
      <w:pPr>
        <w:tabs>
          <w:tab w:val="left" w:pos="567"/>
        </w:tabs>
        <w:contextualSpacing/>
        <w:outlineLvl w:val="0"/>
        <w:rPr>
          <w:snapToGrid w:val="0"/>
          <w:sz w:val="22"/>
          <w:lang w:val="pt-PT"/>
        </w:rPr>
      </w:pPr>
      <w:r w:rsidRPr="00E31344">
        <w:rPr>
          <w:snapToGrid w:val="0"/>
          <w:sz w:val="22"/>
          <w:lang w:val="pt-PT"/>
        </w:rPr>
        <w:t>Pacientams, kuriems yra lengvas ir vidutinio sunkumo kepen</w:t>
      </w:r>
      <w:r w:rsidRPr="00E31344">
        <w:rPr>
          <w:rFonts w:hint="eastAsia"/>
          <w:snapToGrid w:val="0"/>
          <w:sz w:val="22"/>
          <w:lang w:val="pt-PT"/>
        </w:rPr>
        <w:t>ų</w:t>
      </w:r>
      <w:r w:rsidRPr="00E31344">
        <w:rPr>
          <w:snapToGrid w:val="0"/>
          <w:sz w:val="22"/>
          <w:lang w:val="pt-PT"/>
        </w:rPr>
        <w:t xml:space="preserve"> funkcijos sutrikimas, doz</w:t>
      </w:r>
      <w:r w:rsidRPr="00E31344">
        <w:rPr>
          <w:rFonts w:hint="eastAsia"/>
          <w:snapToGrid w:val="0"/>
          <w:sz w:val="22"/>
          <w:lang w:val="pt-PT"/>
        </w:rPr>
        <w:t>ė</w:t>
      </w:r>
      <w:r w:rsidRPr="00E31344">
        <w:rPr>
          <w:snapToGrid w:val="0"/>
          <w:sz w:val="22"/>
          <w:lang w:val="pt-PT"/>
        </w:rPr>
        <w:t>s keisti</w:t>
      </w:r>
      <w:r w:rsidR="00137163" w:rsidRPr="00E31344">
        <w:rPr>
          <w:snapToGrid w:val="0"/>
          <w:sz w:val="22"/>
          <w:lang w:val="pt-PT"/>
        </w:rPr>
        <w:t xml:space="preserve"> </w:t>
      </w:r>
      <w:r w:rsidRPr="00E31344">
        <w:rPr>
          <w:snapToGrid w:val="0"/>
          <w:sz w:val="22"/>
          <w:lang w:val="pt-PT"/>
        </w:rPr>
        <w:t xml:space="preserve">nereikia. Teriflunomido </w:t>
      </w:r>
      <w:r w:rsidR="00CB3557" w:rsidRPr="00E31344">
        <w:rPr>
          <w:snapToGrid w:val="0"/>
          <w:sz w:val="22"/>
          <w:lang w:val="pt-PT"/>
        </w:rPr>
        <w:t xml:space="preserve">draudžiama </w:t>
      </w:r>
      <w:r w:rsidRPr="00E31344">
        <w:rPr>
          <w:snapToGrid w:val="0"/>
          <w:sz w:val="22"/>
          <w:lang w:val="pt-PT"/>
        </w:rPr>
        <w:t>vartoti pacientams, kuriems yra sunkus kepen</w:t>
      </w:r>
      <w:r w:rsidRPr="00E31344">
        <w:rPr>
          <w:rFonts w:hint="eastAsia"/>
          <w:snapToGrid w:val="0"/>
          <w:sz w:val="22"/>
          <w:lang w:val="pt-PT"/>
        </w:rPr>
        <w:t>ų</w:t>
      </w:r>
      <w:r w:rsidRPr="00E31344">
        <w:rPr>
          <w:snapToGrid w:val="0"/>
          <w:sz w:val="22"/>
          <w:lang w:val="pt-PT"/>
        </w:rPr>
        <w:t xml:space="preserve"> funkcijos sutrikimas</w:t>
      </w:r>
      <w:r w:rsidR="00137163" w:rsidRPr="00E31344">
        <w:rPr>
          <w:snapToGrid w:val="0"/>
          <w:sz w:val="22"/>
          <w:lang w:val="pt-PT"/>
        </w:rPr>
        <w:t xml:space="preserve"> </w:t>
      </w:r>
      <w:r w:rsidRPr="00E31344">
        <w:rPr>
          <w:snapToGrid w:val="0"/>
          <w:sz w:val="22"/>
          <w:lang w:val="pt-PT"/>
        </w:rPr>
        <w:t>(</w:t>
      </w:r>
      <w:r w:rsidRPr="00E31344">
        <w:rPr>
          <w:rFonts w:hint="eastAsia"/>
          <w:snapToGrid w:val="0"/>
          <w:sz w:val="22"/>
          <w:lang w:val="pt-PT"/>
        </w:rPr>
        <w:t>ž</w:t>
      </w:r>
      <w:r w:rsidRPr="00E31344">
        <w:rPr>
          <w:snapToGrid w:val="0"/>
          <w:sz w:val="22"/>
          <w:lang w:val="pt-PT"/>
        </w:rPr>
        <w:t>r. 4.3 skyri</w:t>
      </w:r>
      <w:r w:rsidRPr="00E31344">
        <w:rPr>
          <w:rFonts w:hint="eastAsia"/>
          <w:snapToGrid w:val="0"/>
          <w:sz w:val="22"/>
          <w:lang w:val="pt-PT"/>
        </w:rPr>
        <w:t>ų</w:t>
      </w:r>
      <w:r w:rsidRPr="00E31344">
        <w:rPr>
          <w:snapToGrid w:val="0"/>
          <w:sz w:val="22"/>
          <w:lang w:val="pt-PT"/>
        </w:rPr>
        <w:t>).</w:t>
      </w:r>
    </w:p>
    <w:p w14:paraId="061EF4C2" w14:textId="77777777" w:rsidR="00137163" w:rsidRPr="00E31344" w:rsidRDefault="00137163" w:rsidP="00B24F96">
      <w:pPr>
        <w:tabs>
          <w:tab w:val="left" w:pos="567"/>
        </w:tabs>
        <w:contextualSpacing/>
        <w:outlineLvl w:val="0"/>
        <w:rPr>
          <w:i/>
          <w:iCs/>
          <w:snapToGrid w:val="0"/>
          <w:sz w:val="22"/>
          <w:lang w:val="pt-PT"/>
        </w:rPr>
      </w:pPr>
    </w:p>
    <w:p w14:paraId="6CA07AF5" w14:textId="6DAC10BE" w:rsidR="00B24F96" w:rsidRPr="00E31344" w:rsidRDefault="00137163" w:rsidP="00B24F96">
      <w:pPr>
        <w:tabs>
          <w:tab w:val="left" w:pos="567"/>
        </w:tabs>
        <w:contextualSpacing/>
        <w:outlineLvl w:val="0"/>
        <w:rPr>
          <w:i/>
          <w:iCs/>
          <w:snapToGrid w:val="0"/>
          <w:sz w:val="22"/>
          <w:lang w:val="pt-PT"/>
        </w:rPr>
      </w:pPr>
      <w:r w:rsidRPr="00E31344">
        <w:rPr>
          <w:i/>
          <w:iCs/>
          <w:snapToGrid w:val="0"/>
          <w:sz w:val="22"/>
          <w:lang w:val="pt-PT"/>
        </w:rPr>
        <w:t>J</w:t>
      </w:r>
      <w:r w:rsidR="00B24F96" w:rsidRPr="00E31344">
        <w:rPr>
          <w:i/>
          <w:iCs/>
          <w:snapToGrid w:val="0"/>
          <w:sz w:val="22"/>
          <w:lang w:val="pt-PT"/>
        </w:rPr>
        <w:t>aunesnių kaip 10 metų</w:t>
      </w:r>
      <w:r w:rsidRPr="00E31344">
        <w:rPr>
          <w:i/>
          <w:iCs/>
          <w:snapToGrid w:val="0"/>
          <w:sz w:val="22"/>
          <w:lang w:val="pt-PT"/>
        </w:rPr>
        <w:t xml:space="preserve"> vaikų</w:t>
      </w:r>
      <w:r w:rsidR="00B24F96" w:rsidRPr="00E31344">
        <w:rPr>
          <w:i/>
          <w:iCs/>
          <w:snapToGrid w:val="0"/>
          <w:sz w:val="22"/>
          <w:lang w:val="pt-PT"/>
        </w:rPr>
        <w:t xml:space="preserve"> populiacija</w:t>
      </w:r>
    </w:p>
    <w:p w14:paraId="639A09F4" w14:textId="77777777" w:rsidR="00B24F96" w:rsidRPr="00AA01AE" w:rsidRDefault="00B24F96" w:rsidP="00B24F96">
      <w:pPr>
        <w:tabs>
          <w:tab w:val="left" w:pos="567"/>
        </w:tabs>
        <w:contextualSpacing/>
        <w:outlineLvl w:val="0"/>
        <w:rPr>
          <w:snapToGrid w:val="0"/>
          <w:sz w:val="22"/>
        </w:rPr>
      </w:pPr>
      <w:r w:rsidRPr="00E31344">
        <w:rPr>
          <w:snapToGrid w:val="0"/>
          <w:sz w:val="22"/>
          <w:lang w:val="pt-PT"/>
        </w:rPr>
        <w:t>Teriflunomido saugumas ir veiksmingumas vaikams iki 10 met</w:t>
      </w:r>
      <w:r w:rsidRPr="00E31344">
        <w:rPr>
          <w:rFonts w:hint="eastAsia"/>
          <w:snapToGrid w:val="0"/>
          <w:sz w:val="22"/>
          <w:lang w:val="pt-PT"/>
        </w:rPr>
        <w:t>ų</w:t>
      </w:r>
      <w:r w:rsidRPr="00E31344">
        <w:rPr>
          <w:snapToGrid w:val="0"/>
          <w:sz w:val="22"/>
          <w:lang w:val="pt-PT"/>
        </w:rPr>
        <w:t xml:space="preserve"> nei</w:t>
      </w:r>
      <w:r w:rsidRPr="00E31344">
        <w:rPr>
          <w:rFonts w:hint="eastAsia"/>
          <w:snapToGrid w:val="0"/>
          <w:sz w:val="22"/>
          <w:lang w:val="pt-PT"/>
        </w:rPr>
        <w:t>š</w:t>
      </w:r>
      <w:r w:rsidRPr="00E31344">
        <w:rPr>
          <w:snapToGrid w:val="0"/>
          <w:sz w:val="22"/>
          <w:lang w:val="pt-PT"/>
        </w:rPr>
        <w:t>tirti. Duomen</w:t>
      </w:r>
      <w:r w:rsidRPr="00E31344">
        <w:rPr>
          <w:rFonts w:hint="eastAsia"/>
          <w:snapToGrid w:val="0"/>
          <w:sz w:val="22"/>
          <w:lang w:val="pt-PT"/>
        </w:rPr>
        <w:t>ų</w:t>
      </w:r>
      <w:r w:rsidRPr="00E31344">
        <w:rPr>
          <w:snapToGrid w:val="0"/>
          <w:sz w:val="22"/>
          <w:lang w:val="pt-PT"/>
        </w:rPr>
        <w:t xml:space="preserve"> n</w:t>
      </w:r>
      <w:r w:rsidRPr="00E31344">
        <w:rPr>
          <w:rFonts w:hint="eastAsia"/>
          <w:snapToGrid w:val="0"/>
          <w:sz w:val="22"/>
          <w:lang w:val="pt-PT"/>
        </w:rPr>
        <w:t>ė</w:t>
      </w:r>
      <w:r w:rsidRPr="00E31344">
        <w:rPr>
          <w:snapToGrid w:val="0"/>
          <w:sz w:val="22"/>
          <w:lang w:val="pt-PT"/>
        </w:rPr>
        <w:t>ra.</w:t>
      </w:r>
    </w:p>
    <w:p w14:paraId="277CC6B6" w14:textId="77777777" w:rsidR="00B24F96" w:rsidRPr="00AA01AE" w:rsidRDefault="00B24F96" w:rsidP="005D554B">
      <w:pPr>
        <w:tabs>
          <w:tab w:val="left" w:pos="567"/>
        </w:tabs>
        <w:contextualSpacing/>
        <w:outlineLvl w:val="0"/>
        <w:rPr>
          <w:snapToGrid w:val="0"/>
          <w:sz w:val="22"/>
        </w:rPr>
      </w:pPr>
    </w:p>
    <w:p w14:paraId="78DFEB43" w14:textId="77777777" w:rsidR="005D554B" w:rsidRPr="00AA01AE" w:rsidRDefault="005D554B" w:rsidP="005D554B">
      <w:pPr>
        <w:tabs>
          <w:tab w:val="left" w:pos="567"/>
        </w:tabs>
        <w:spacing w:line="260" w:lineRule="exact"/>
        <w:rPr>
          <w:snapToGrid w:val="0"/>
          <w:sz w:val="22"/>
          <w:szCs w:val="24"/>
          <w:u w:val="single"/>
        </w:rPr>
      </w:pPr>
      <w:r w:rsidRPr="00AA01AE">
        <w:rPr>
          <w:noProof/>
          <w:snapToGrid w:val="0"/>
          <w:sz w:val="22"/>
          <w:szCs w:val="24"/>
          <w:u w:val="single"/>
        </w:rPr>
        <w:t>Vartojimo metodas</w:t>
      </w:r>
      <w:r w:rsidRPr="00AA01AE">
        <w:rPr>
          <w:snapToGrid w:val="0"/>
          <w:sz w:val="22"/>
          <w:szCs w:val="24"/>
          <w:u w:val="single"/>
        </w:rPr>
        <w:t xml:space="preserve"> </w:t>
      </w:r>
    </w:p>
    <w:p w14:paraId="41515D8E" w14:textId="77777777" w:rsidR="00137163" w:rsidRPr="00E31344" w:rsidRDefault="00137163" w:rsidP="00137163">
      <w:pPr>
        <w:tabs>
          <w:tab w:val="left" w:pos="567"/>
        </w:tabs>
        <w:spacing w:line="260" w:lineRule="exact"/>
        <w:rPr>
          <w:snapToGrid w:val="0"/>
          <w:sz w:val="22"/>
          <w:szCs w:val="24"/>
          <w:lang w:val="pt-PT"/>
        </w:rPr>
      </w:pPr>
    </w:p>
    <w:p w14:paraId="697EDFEF" w14:textId="77777777" w:rsidR="005D554B" w:rsidRPr="00E31344" w:rsidRDefault="00137163" w:rsidP="00137163">
      <w:pPr>
        <w:tabs>
          <w:tab w:val="left" w:pos="567"/>
        </w:tabs>
        <w:spacing w:line="260" w:lineRule="exact"/>
        <w:rPr>
          <w:snapToGrid w:val="0"/>
          <w:sz w:val="22"/>
          <w:szCs w:val="24"/>
          <w:lang w:val="pt-PT"/>
        </w:rPr>
      </w:pPr>
      <w:r w:rsidRPr="00E31344">
        <w:rPr>
          <w:snapToGrid w:val="0"/>
          <w:sz w:val="22"/>
          <w:szCs w:val="24"/>
          <w:lang w:val="pt-PT"/>
        </w:rPr>
        <w:t>Pl</w:t>
      </w:r>
      <w:r w:rsidRPr="00E31344">
        <w:rPr>
          <w:rFonts w:hint="eastAsia"/>
          <w:snapToGrid w:val="0"/>
          <w:sz w:val="22"/>
          <w:szCs w:val="24"/>
          <w:lang w:val="pt-PT"/>
        </w:rPr>
        <w:t>ė</w:t>
      </w:r>
      <w:r w:rsidRPr="00E31344">
        <w:rPr>
          <w:snapToGrid w:val="0"/>
          <w:sz w:val="22"/>
          <w:szCs w:val="24"/>
          <w:lang w:val="pt-PT"/>
        </w:rPr>
        <w:t>vele dengtos tablet</w:t>
      </w:r>
      <w:r w:rsidRPr="00E31344">
        <w:rPr>
          <w:rFonts w:hint="eastAsia"/>
          <w:snapToGrid w:val="0"/>
          <w:sz w:val="22"/>
          <w:szCs w:val="24"/>
          <w:lang w:val="pt-PT"/>
        </w:rPr>
        <w:t>ė</w:t>
      </w:r>
      <w:r w:rsidRPr="00E31344">
        <w:rPr>
          <w:snapToGrid w:val="0"/>
          <w:sz w:val="22"/>
          <w:szCs w:val="24"/>
          <w:lang w:val="pt-PT"/>
        </w:rPr>
        <w:t>s skirtos vartoti per burn</w:t>
      </w:r>
      <w:r w:rsidRPr="00E31344">
        <w:rPr>
          <w:rFonts w:hint="eastAsia"/>
          <w:snapToGrid w:val="0"/>
          <w:sz w:val="22"/>
          <w:szCs w:val="24"/>
          <w:lang w:val="pt-PT"/>
        </w:rPr>
        <w:t>ą</w:t>
      </w:r>
      <w:r w:rsidRPr="00E31344">
        <w:rPr>
          <w:snapToGrid w:val="0"/>
          <w:sz w:val="22"/>
          <w:szCs w:val="24"/>
          <w:lang w:val="pt-PT"/>
        </w:rPr>
        <w:t>. Tabletes reikia nuryti nepa</w:t>
      </w:r>
      <w:r w:rsidRPr="00E31344">
        <w:rPr>
          <w:rFonts w:hint="eastAsia"/>
          <w:snapToGrid w:val="0"/>
          <w:sz w:val="22"/>
          <w:szCs w:val="24"/>
          <w:lang w:val="pt-PT"/>
        </w:rPr>
        <w:t>ž</w:t>
      </w:r>
      <w:r w:rsidRPr="00E31344">
        <w:rPr>
          <w:snapToGrid w:val="0"/>
          <w:sz w:val="22"/>
          <w:szCs w:val="24"/>
          <w:lang w:val="pt-PT"/>
        </w:rPr>
        <w:t>eistas u</w:t>
      </w:r>
      <w:r w:rsidRPr="00E31344">
        <w:rPr>
          <w:rFonts w:hint="eastAsia"/>
          <w:snapToGrid w:val="0"/>
          <w:sz w:val="22"/>
          <w:szCs w:val="24"/>
          <w:lang w:val="pt-PT"/>
        </w:rPr>
        <w:t>ž</w:t>
      </w:r>
      <w:r w:rsidRPr="00E31344">
        <w:rPr>
          <w:snapToGrid w:val="0"/>
          <w:sz w:val="22"/>
          <w:szCs w:val="24"/>
          <w:lang w:val="pt-PT"/>
        </w:rPr>
        <w:t>geriant vandeniu.</w:t>
      </w:r>
    </w:p>
    <w:p w14:paraId="4361BB60" w14:textId="77777777" w:rsidR="00137163" w:rsidRPr="00AA01AE" w:rsidRDefault="00AA01AE" w:rsidP="00137163">
      <w:pPr>
        <w:tabs>
          <w:tab w:val="left" w:pos="567"/>
        </w:tabs>
        <w:spacing w:line="260" w:lineRule="exact"/>
        <w:rPr>
          <w:snapToGrid w:val="0"/>
          <w:sz w:val="22"/>
          <w:szCs w:val="24"/>
        </w:rPr>
      </w:pPr>
      <w:r w:rsidRPr="00E31344">
        <w:rPr>
          <w:snapToGrid w:val="0"/>
          <w:sz w:val="22"/>
          <w:szCs w:val="24"/>
          <w:lang w:val="pt-PT"/>
        </w:rPr>
        <w:t xml:space="preserve">BOXARID </w:t>
      </w:r>
      <w:r w:rsidR="00137163" w:rsidRPr="00E31344">
        <w:rPr>
          <w:snapToGrid w:val="0"/>
          <w:sz w:val="22"/>
          <w:szCs w:val="24"/>
          <w:lang w:val="pt-PT"/>
        </w:rPr>
        <w:t>gali b</w:t>
      </w:r>
      <w:r w:rsidR="00137163" w:rsidRPr="00E31344">
        <w:rPr>
          <w:rFonts w:hint="eastAsia"/>
          <w:snapToGrid w:val="0"/>
          <w:sz w:val="22"/>
          <w:szCs w:val="24"/>
          <w:lang w:val="pt-PT"/>
        </w:rPr>
        <w:t>ū</w:t>
      </w:r>
      <w:r w:rsidR="00137163" w:rsidRPr="00E31344">
        <w:rPr>
          <w:snapToGrid w:val="0"/>
          <w:sz w:val="22"/>
          <w:szCs w:val="24"/>
          <w:lang w:val="pt-PT"/>
        </w:rPr>
        <w:t>ti vartojamos kartu su maistu arba nevalgius.</w:t>
      </w:r>
    </w:p>
    <w:p w14:paraId="175E2CC4" w14:textId="77777777" w:rsidR="005D554B" w:rsidRPr="00AA01AE" w:rsidRDefault="005D554B" w:rsidP="005D554B">
      <w:pPr>
        <w:tabs>
          <w:tab w:val="left" w:pos="567"/>
        </w:tabs>
        <w:spacing w:line="260" w:lineRule="exact"/>
        <w:rPr>
          <w:snapToGrid w:val="0"/>
          <w:sz w:val="22"/>
          <w:szCs w:val="24"/>
        </w:rPr>
      </w:pPr>
    </w:p>
    <w:p w14:paraId="12E81B58"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4.3</w:t>
      </w:r>
      <w:r w:rsidRPr="00AA01AE">
        <w:rPr>
          <w:b/>
          <w:bCs/>
          <w:snapToGrid w:val="0"/>
          <w:sz w:val="22"/>
          <w:szCs w:val="28"/>
          <w:lang w:eastAsia="x-none"/>
        </w:rPr>
        <w:tab/>
        <w:t>Kontraindikacijos</w:t>
      </w:r>
    </w:p>
    <w:p w14:paraId="6D6DC506" w14:textId="77777777" w:rsidR="00137163" w:rsidRPr="00E31344" w:rsidRDefault="00137163" w:rsidP="00137163">
      <w:pPr>
        <w:tabs>
          <w:tab w:val="left" w:pos="567"/>
        </w:tabs>
        <w:spacing w:line="260" w:lineRule="exact"/>
        <w:rPr>
          <w:snapToGrid w:val="0"/>
          <w:sz w:val="22"/>
          <w:szCs w:val="24"/>
        </w:rPr>
      </w:pPr>
    </w:p>
    <w:p w14:paraId="272C7104" w14:textId="77777777" w:rsidR="00137163" w:rsidRPr="00E31344" w:rsidRDefault="00137163" w:rsidP="00EE73D3">
      <w:pPr>
        <w:tabs>
          <w:tab w:val="left" w:pos="567"/>
        </w:tabs>
        <w:spacing w:line="260" w:lineRule="exact"/>
        <w:ind w:left="-57"/>
        <w:rPr>
          <w:snapToGrid w:val="0"/>
          <w:sz w:val="22"/>
          <w:szCs w:val="24"/>
        </w:rPr>
      </w:pPr>
      <w:r w:rsidRPr="00E31344">
        <w:rPr>
          <w:snapToGrid w:val="0"/>
          <w:sz w:val="22"/>
          <w:szCs w:val="24"/>
        </w:rPr>
        <w:t>Padid</w:t>
      </w:r>
      <w:r w:rsidRPr="00E31344">
        <w:rPr>
          <w:rFonts w:hint="eastAsia"/>
          <w:snapToGrid w:val="0"/>
          <w:sz w:val="22"/>
          <w:szCs w:val="24"/>
        </w:rPr>
        <w:t>ė</w:t>
      </w:r>
      <w:r w:rsidRPr="00E31344">
        <w:rPr>
          <w:snapToGrid w:val="0"/>
          <w:sz w:val="22"/>
          <w:szCs w:val="24"/>
        </w:rPr>
        <w:t>j</w:t>
      </w:r>
      <w:r w:rsidRPr="00E31344">
        <w:rPr>
          <w:rFonts w:hint="eastAsia"/>
          <w:snapToGrid w:val="0"/>
          <w:sz w:val="22"/>
          <w:szCs w:val="24"/>
        </w:rPr>
        <w:t>ę</w:t>
      </w:r>
      <w:r w:rsidRPr="00E31344">
        <w:rPr>
          <w:snapToGrid w:val="0"/>
          <w:sz w:val="22"/>
          <w:szCs w:val="24"/>
        </w:rPr>
        <w:t>s jautrumas veikliajai arba bet kuriai 6.1 skyriuje nurodytai pagalbinei med</w:t>
      </w:r>
      <w:r w:rsidRPr="00E31344">
        <w:rPr>
          <w:rFonts w:hint="eastAsia"/>
          <w:snapToGrid w:val="0"/>
          <w:sz w:val="22"/>
          <w:szCs w:val="24"/>
        </w:rPr>
        <w:t>ž</w:t>
      </w:r>
      <w:r w:rsidRPr="00E31344">
        <w:rPr>
          <w:snapToGrid w:val="0"/>
          <w:sz w:val="22"/>
          <w:szCs w:val="24"/>
        </w:rPr>
        <w:t>iagai.</w:t>
      </w:r>
    </w:p>
    <w:p w14:paraId="6EF8676A" w14:textId="77777777" w:rsidR="00137163" w:rsidRPr="00E31344" w:rsidRDefault="00137163" w:rsidP="00EE73D3">
      <w:pPr>
        <w:tabs>
          <w:tab w:val="left" w:pos="567"/>
        </w:tabs>
        <w:spacing w:line="260" w:lineRule="exact"/>
        <w:ind w:left="-57"/>
        <w:rPr>
          <w:snapToGrid w:val="0"/>
          <w:sz w:val="22"/>
          <w:szCs w:val="24"/>
        </w:rPr>
      </w:pPr>
    </w:p>
    <w:p w14:paraId="4AA439DB" w14:textId="77777777" w:rsidR="00137163" w:rsidRPr="00E31344" w:rsidRDefault="00137163" w:rsidP="00EE73D3">
      <w:pPr>
        <w:tabs>
          <w:tab w:val="left" w:pos="567"/>
        </w:tabs>
        <w:spacing w:line="260" w:lineRule="exact"/>
        <w:ind w:left="-57"/>
        <w:rPr>
          <w:snapToGrid w:val="0"/>
          <w:sz w:val="22"/>
          <w:szCs w:val="24"/>
        </w:rPr>
      </w:pPr>
      <w:r w:rsidRPr="00E31344">
        <w:rPr>
          <w:snapToGrid w:val="0"/>
          <w:sz w:val="22"/>
          <w:szCs w:val="24"/>
        </w:rPr>
        <w:t>Pacientams, kuriems yra sunkus kepen</w:t>
      </w:r>
      <w:r w:rsidRPr="00E31344">
        <w:rPr>
          <w:rFonts w:hint="eastAsia"/>
          <w:snapToGrid w:val="0"/>
          <w:sz w:val="22"/>
          <w:szCs w:val="24"/>
        </w:rPr>
        <w:t>ų</w:t>
      </w:r>
      <w:r w:rsidRPr="00E31344">
        <w:rPr>
          <w:snapToGrid w:val="0"/>
          <w:sz w:val="22"/>
          <w:szCs w:val="24"/>
        </w:rPr>
        <w:t xml:space="preserve"> funkcijos sutrikimas (C klas</w:t>
      </w:r>
      <w:r w:rsidRPr="00E31344">
        <w:rPr>
          <w:rFonts w:hint="eastAsia"/>
          <w:snapToGrid w:val="0"/>
          <w:sz w:val="22"/>
          <w:szCs w:val="24"/>
        </w:rPr>
        <w:t>ė</w:t>
      </w:r>
      <w:r w:rsidRPr="00E31344">
        <w:rPr>
          <w:snapToGrid w:val="0"/>
          <w:sz w:val="22"/>
          <w:szCs w:val="24"/>
        </w:rPr>
        <w:t>s pagal Child-Pugh).</w:t>
      </w:r>
    </w:p>
    <w:p w14:paraId="194C5337" w14:textId="77777777" w:rsidR="00137163" w:rsidRPr="00E31344" w:rsidRDefault="00137163" w:rsidP="00EE73D3">
      <w:pPr>
        <w:tabs>
          <w:tab w:val="left" w:pos="567"/>
        </w:tabs>
        <w:spacing w:line="260" w:lineRule="exact"/>
        <w:ind w:left="-57"/>
        <w:rPr>
          <w:snapToGrid w:val="0"/>
          <w:sz w:val="22"/>
          <w:szCs w:val="24"/>
        </w:rPr>
      </w:pPr>
    </w:p>
    <w:p w14:paraId="2021117D" w14:textId="077F436D" w:rsidR="00137163" w:rsidRPr="00E31344" w:rsidRDefault="00137163" w:rsidP="00EE73D3">
      <w:pPr>
        <w:tabs>
          <w:tab w:val="left" w:pos="567"/>
        </w:tabs>
        <w:spacing w:line="260" w:lineRule="exact"/>
        <w:ind w:left="-57"/>
        <w:rPr>
          <w:snapToGrid w:val="0"/>
          <w:sz w:val="22"/>
          <w:szCs w:val="24"/>
        </w:rPr>
      </w:pPr>
      <w:r w:rsidRPr="00E31344">
        <w:rPr>
          <w:snapToGrid w:val="0"/>
          <w:sz w:val="22"/>
          <w:szCs w:val="24"/>
        </w:rPr>
        <w:t>N</w:t>
      </w:r>
      <w:r w:rsidRPr="00E31344">
        <w:rPr>
          <w:rFonts w:hint="eastAsia"/>
          <w:snapToGrid w:val="0"/>
          <w:sz w:val="22"/>
          <w:szCs w:val="24"/>
        </w:rPr>
        <w:t>ėšč</w:t>
      </w:r>
      <w:r w:rsidRPr="00E31344">
        <w:rPr>
          <w:snapToGrid w:val="0"/>
          <w:sz w:val="22"/>
          <w:szCs w:val="24"/>
        </w:rPr>
        <w:t>ioms arba vaisingo</w:t>
      </w:r>
      <w:r w:rsidR="00CB3557" w:rsidRPr="00E31344">
        <w:rPr>
          <w:snapToGrid w:val="0"/>
          <w:sz w:val="22"/>
          <w:szCs w:val="24"/>
        </w:rPr>
        <w:t xml:space="preserve">ms </w:t>
      </w:r>
      <w:r w:rsidRPr="00E31344">
        <w:rPr>
          <w:snapToGrid w:val="0"/>
          <w:sz w:val="22"/>
          <w:szCs w:val="24"/>
        </w:rPr>
        <w:t>moterims, nenaudojan</w:t>
      </w:r>
      <w:r w:rsidRPr="00E31344">
        <w:rPr>
          <w:rFonts w:hint="eastAsia"/>
          <w:snapToGrid w:val="0"/>
          <w:sz w:val="22"/>
          <w:szCs w:val="24"/>
        </w:rPr>
        <w:t>č</w:t>
      </w:r>
      <w:r w:rsidRPr="00E31344">
        <w:rPr>
          <w:snapToGrid w:val="0"/>
          <w:sz w:val="22"/>
          <w:szCs w:val="24"/>
        </w:rPr>
        <w:t>ioms veiksmingos kontracepcijos gydymo teriflunomidu metu ir v</w:t>
      </w:r>
      <w:r w:rsidRPr="00E31344">
        <w:rPr>
          <w:rFonts w:hint="eastAsia"/>
          <w:snapToGrid w:val="0"/>
          <w:sz w:val="22"/>
          <w:szCs w:val="24"/>
        </w:rPr>
        <w:t>ė</w:t>
      </w:r>
      <w:r w:rsidRPr="00E31344">
        <w:rPr>
          <w:snapToGrid w:val="0"/>
          <w:sz w:val="22"/>
          <w:szCs w:val="24"/>
        </w:rPr>
        <w:t>liau, kol jo koncentracija plazmoje yra didesn</w:t>
      </w:r>
      <w:r w:rsidRPr="00E31344">
        <w:rPr>
          <w:rFonts w:hint="eastAsia"/>
          <w:snapToGrid w:val="0"/>
          <w:sz w:val="22"/>
          <w:szCs w:val="24"/>
        </w:rPr>
        <w:t>ė</w:t>
      </w:r>
      <w:r w:rsidRPr="00E31344">
        <w:rPr>
          <w:snapToGrid w:val="0"/>
          <w:sz w:val="22"/>
          <w:szCs w:val="24"/>
        </w:rPr>
        <w:t xml:space="preserve"> kaip 0,02</w:t>
      </w:r>
      <w:r w:rsidR="00CB3557" w:rsidRPr="00E31344">
        <w:rPr>
          <w:snapToGrid w:val="0"/>
          <w:sz w:val="22"/>
          <w:szCs w:val="24"/>
        </w:rPr>
        <w:t> </w:t>
      </w:r>
      <w:r w:rsidRPr="00E31344">
        <w:rPr>
          <w:snapToGrid w:val="0"/>
          <w:sz w:val="22"/>
          <w:szCs w:val="24"/>
        </w:rPr>
        <w:t>mg/l (</w:t>
      </w:r>
      <w:r w:rsidRPr="00E31344">
        <w:rPr>
          <w:rFonts w:hint="eastAsia"/>
          <w:snapToGrid w:val="0"/>
          <w:sz w:val="22"/>
          <w:szCs w:val="24"/>
        </w:rPr>
        <w:t>ž</w:t>
      </w:r>
      <w:r w:rsidRPr="00E31344">
        <w:rPr>
          <w:snapToGrid w:val="0"/>
          <w:sz w:val="22"/>
          <w:szCs w:val="24"/>
        </w:rPr>
        <w:t>r. 4.6 skyri</w:t>
      </w:r>
      <w:r w:rsidRPr="00E31344">
        <w:rPr>
          <w:rFonts w:hint="eastAsia"/>
          <w:snapToGrid w:val="0"/>
          <w:sz w:val="22"/>
          <w:szCs w:val="24"/>
        </w:rPr>
        <w:t>ų</w:t>
      </w:r>
      <w:r w:rsidRPr="00E31344">
        <w:rPr>
          <w:snapToGrid w:val="0"/>
          <w:sz w:val="22"/>
          <w:szCs w:val="24"/>
        </w:rPr>
        <w:t>).</w:t>
      </w:r>
    </w:p>
    <w:p w14:paraId="2FA8BE34" w14:textId="77777777" w:rsidR="00137163" w:rsidRPr="00E31344" w:rsidRDefault="00137163" w:rsidP="00EE73D3">
      <w:pPr>
        <w:tabs>
          <w:tab w:val="left" w:pos="567"/>
        </w:tabs>
        <w:spacing w:line="260" w:lineRule="exact"/>
        <w:ind w:left="-57"/>
        <w:rPr>
          <w:snapToGrid w:val="0"/>
          <w:sz w:val="22"/>
          <w:szCs w:val="24"/>
        </w:rPr>
      </w:pPr>
    </w:p>
    <w:p w14:paraId="7795A9E7" w14:textId="77777777" w:rsidR="00137163" w:rsidRPr="00E31344" w:rsidRDefault="00137163" w:rsidP="00EE73D3">
      <w:pPr>
        <w:tabs>
          <w:tab w:val="left" w:pos="567"/>
        </w:tabs>
        <w:spacing w:line="260" w:lineRule="exact"/>
        <w:ind w:left="-57"/>
        <w:rPr>
          <w:snapToGrid w:val="0"/>
          <w:sz w:val="22"/>
          <w:szCs w:val="24"/>
        </w:rPr>
      </w:pPr>
      <w:r w:rsidRPr="00E31344">
        <w:rPr>
          <w:snapToGrid w:val="0"/>
          <w:sz w:val="22"/>
          <w:szCs w:val="24"/>
        </w:rPr>
        <w:t>Prie</w:t>
      </w:r>
      <w:r w:rsidRPr="00E31344">
        <w:rPr>
          <w:rFonts w:hint="eastAsia"/>
          <w:snapToGrid w:val="0"/>
          <w:sz w:val="22"/>
          <w:szCs w:val="24"/>
        </w:rPr>
        <w:t>š</w:t>
      </w:r>
      <w:r w:rsidRPr="00E31344">
        <w:rPr>
          <w:snapToGrid w:val="0"/>
          <w:sz w:val="22"/>
          <w:szCs w:val="24"/>
        </w:rPr>
        <w:t xml:space="preserve"> pradedant gydym</w:t>
      </w:r>
      <w:r w:rsidRPr="00E31344">
        <w:rPr>
          <w:rFonts w:hint="eastAsia"/>
          <w:snapToGrid w:val="0"/>
          <w:sz w:val="22"/>
          <w:szCs w:val="24"/>
        </w:rPr>
        <w:t>ą</w:t>
      </w:r>
      <w:r w:rsidRPr="00E31344">
        <w:rPr>
          <w:snapToGrid w:val="0"/>
          <w:sz w:val="22"/>
          <w:szCs w:val="24"/>
        </w:rPr>
        <w:t xml:space="preserve">, reikia </w:t>
      </w:r>
      <w:r w:rsidRPr="00E31344">
        <w:rPr>
          <w:rFonts w:hint="eastAsia"/>
          <w:snapToGrid w:val="0"/>
          <w:sz w:val="22"/>
          <w:szCs w:val="24"/>
        </w:rPr>
        <w:t>į</w:t>
      </w:r>
      <w:r w:rsidRPr="00E31344">
        <w:rPr>
          <w:snapToGrid w:val="0"/>
          <w:sz w:val="22"/>
          <w:szCs w:val="24"/>
        </w:rPr>
        <w:t>sitikinti, ar n</w:t>
      </w:r>
      <w:r w:rsidRPr="00E31344">
        <w:rPr>
          <w:rFonts w:hint="eastAsia"/>
          <w:snapToGrid w:val="0"/>
          <w:sz w:val="22"/>
          <w:szCs w:val="24"/>
        </w:rPr>
        <w:t>ė</w:t>
      </w:r>
      <w:r w:rsidRPr="00E31344">
        <w:rPr>
          <w:snapToGrid w:val="0"/>
          <w:sz w:val="22"/>
          <w:szCs w:val="24"/>
        </w:rPr>
        <w:t>ra n</w:t>
      </w:r>
      <w:r w:rsidRPr="00E31344">
        <w:rPr>
          <w:rFonts w:hint="eastAsia"/>
          <w:snapToGrid w:val="0"/>
          <w:sz w:val="22"/>
          <w:szCs w:val="24"/>
        </w:rPr>
        <w:t>ėš</w:t>
      </w:r>
      <w:r w:rsidRPr="00E31344">
        <w:rPr>
          <w:snapToGrid w:val="0"/>
          <w:sz w:val="22"/>
          <w:szCs w:val="24"/>
        </w:rPr>
        <w:t>tumo (</w:t>
      </w:r>
      <w:r w:rsidRPr="00E31344">
        <w:rPr>
          <w:rFonts w:hint="eastAsia"/>
          <w:snapToGrid w:val="0"/>
          <w:sz w:val="22"/>
          <w:szCs w:val="24"/>
        </w:rPr>
        <w:t>ž</w:t>
      </w:r>
      <w:r w:rsidRPr="00E31344">
        <w:rPr>
          <w:snapToGrid w:val="0"/>
          <w:sz w:val="22"/>
          <w:szCs w:val="24"/>
        </w:rPr>
        <w:t>r. 4.6 skyri</w:t>
      </w:r>
      <w:r w:rsidRPr="00E31344">
        <w:rPr>
          <w:rFonts w:hint="eastAsia"/>
          <w:snapToGrid w:val="0"/>
          <w:sz w:val="22"/>
          <w:szCs w:val="24"/>
        </w:rPr>
        <w:t>ų</w:t>
      </w:r>
      <w:r w:rsidRPr="00E31344">
        <w:rPr>
          <w:snapToGrid w:val="0"/>
          <w:sz w:val="22"/>
          <w:szCs w:val="24"/>
        </w:rPr>
        <w:t>).</w:t>
      </w:r>
    </w:p>
    <w:p w14:paraId="43A3FB07" w14:textId="77777777" w:rsidR="00137163" w:rsidRPr="00E31344" w:rsidRDefault="00137163" w:rsidP="00EE73D3">
      <w:pPr>
        <w:tabs>
          <w:tab w:val="left" w:pos="567"/>
        </w:tabs>
        <w:spacing w:line="260" w:lineRule="exact"/>
        <w:ind w:left="-57"/>
        <w:rPr>
          <w:snapToGrid w:val="0"/>
          <w:sz w:val="22"/>
          <w:szCs w:val="24"/>
        </w:rPr>
      </w:pPr>
    </w:p>
    <w:p w14:paraId="04E21BFB" w14:textId="77777777" w:rsidR="00137163" w:rsidRPr="00E31344" w:rsidRDefault="00137163" w:rsidP="00EE73D3">
      <w:pPr>
        <w:tabs>
          <w:tab w:val="left" w:pos="567"/>
        </w:tabs>
        <w:spacing w:line="260" w:lineRule="exact"/>
        <w:ind w:left="-57"/>
        <w:rPr>
          <w:snapToGrid w:val="0"/>
          <w:sz w:val="22"/>
          <w:szCs w:val="24"/>
        </w:rPr>
      </w:pPr>
      <w:r w:rsidRPr="00E31344">
        <w:rPr>
          <w:snapToGrid w:val="0"/>
          <w:sz w:val="22"/>
          <w:szCs w:val="24"/>
        </w:rPr>
        <w:t xml:space="preserve">Moterims </w:t>
      </w:r>
      <w:r w:rsidRPr="00E31344">
        <w:rPr>
          <w:rFonts w:hint="eastAsia"/>
          <w:snapToGrid w:val="0"/>
          <w:sz w:val="22"/>
          <w:szCs w:val="24"/>
        </w:rPr>
        <w:t>ž</w:t>
      </w:r>
      <w:r w:rsidRPr="00E31344">
        <w:rPr>
          <w:snapToGrid w:val="0"/>
          <w:sz w:val="22"/>
          <w:szCs w:val="24"/>
        </w:rPr>
        <w:t>indymo laikotarpiu (</w:t>
      </w:r>
      <w:r w:rsidRPr="00E31344">
        <w:rPr>
          <w:rFonts w:hint="eastAsia"/>
          <w:snapToGrid w:val="0"/>
          <w:sz w:val="22"/>
          <w:szCs w:val="24"/>
        </w:rPr>
        <w:t>ž</w:t>
      </w:r>
      <w:r w:rsidRPr="00E31344">
        <w:rPr>
          <w:snapToGrid w:val="0"/>
          <w:sz w:val="22"/>
          <w:szCs w:val="24"/>
        </w:rPr>
        <w:t>r. 4.6 skyri</w:t>
      </w:r>
      <w:r w:rsidRPr="00E31344">
        <w:rPr>
          <w:rFonts w:hint="eastAsia"/>
          <w:snapToGrid w:val="0"/>
          <w:sz w:val="22"/>
          <w:szCs w:val="24"/>
        </w:rPr>
        <w:t>ų</w:t>
      </w:r>
      <w:r w:rsidRPr="00E31344">
        <w:rPr>
          <w:snapToGrid w:val="0"/>
          <w:sz w:val="22"/>
          <w:szCs w:val="24"/>
        </w:rPr>
        <w:t>).</w:t>
      </w:r>
    </w:p>
    <w:p w14:paraId="715816E4" w14:textId="77777777" w:rsidR="00137163" w:rsidRPr="00E31344" w:rsidRDefault="00137163" w:rsidP="00EE73D3">
      <w:pPr>
        <w:tabs>
          <w:tab w:val="left" w:pos="567"/>
        </w:tabs>
        <w:spacing w:line="260" w:lineRule="exact"/>
        <w:ind w:left="-57"/>
        <w:rPr>
          <w:snapToGrid w:val="0"/>
          <w:sz w:val="22"/>
          <w:szCs w:val="24"/>
        </w:rPr>
      </w:pPr>
    </w:p>
    <w:p w14:paraId="5B731732" w14:textId="77777777" w:rsidR="00137163" w:rsidRPr="00E31344" w:rsidRDefault="00137163" w:rsidP="00EE73D3">
      <w:pPr>
        <w:tabs>
          <w:tab w:val="left" w:pos="567"/>
        </w:tabs>
        <w:spacing w:line="260" w:lineRule="exact"/>
        <w:ind w:left="-57"/>
        <w:rPr>
          <w:snapToGrid w:val="0"/>
          <w:sz w:val="22"/>
          <w:szCs w:val="24"/>
          <w:lang w:val="pt-PT"/>
        </w:rPr>
      </w:pPr>
      <w:r w:rsidRPr="00E31344">
        <w:rPr>
          <w:snapToGrid w:val="0"/>
          <w:sz w:val="22"/>
          <w:szCs w:val="24"/>
          <w:lang w:val="pt-PT"/>
        </w:rPr>
        <w:t>Pacientams, kuriems yra sunkios imunodeficito b</w:t>
      </w:r>
      <w:r w:rsidRPr="00E31344">
        <w:rPr>
          <w:rFonts w:hint="eastAsia"/>
          <w:snapToGrid w:val="0"/>
          <w:sz w:val="22"/>
          <w:szCs w:val="24"/>
          <w:lang w:val="pt-PT"/>
        </w:rPr>
        <w:t>ū</w:t>
      </w:r>
      <w:r w:rsidRPr="00E31344">
        <w:rPr>
          <w:snapToGrid w:val="0"/>
          <w:sz w:val="22"/>
          <w:szCs w:val="24"/>
          <w:lang w:val="pt-PT"/>
        </w:rPr>
        <w:t>kl</w:t>
      </w:r>
      <w:r w:rsidRPr="00E31344">
        <w:rPr>
          <w:rFonts w:hint="eastAsia"/>
          <w:snapToGrid w:val="0"/>
          <w:sz w:val="22"/>
          <w:szCs w:val="24"/>
          <w:lang w:val="pt-PT"/>
        </w:rPr>
        <w:t>ė</w:t>
      </w:r>
      <w:r w:rsidRPr="00E31344">
        <w:rPr>
          <w:snapToGrid w:val="0"/>
          <w:sz w:val="22"/>
          <w:szCs w:val="24"/>
          <w:lang w:val="pt-PT"/>
        </w:rPr>
        <w:t xml:space="preserve">s, pvz., </w:t>
      </w:r>
      <w:r w:rsidRPr="00E31344">
        <w:rPr>
          <w:rFonts w:hint="eastAsia"/>
          <w:snapToGrid w:val="0"/>
          <w:sz w:val="22"/>
          <w:szCs w:val="24"/>
          <w:lang w:val="pt-PT"/>
        </w:rPr>
        <w:t>į</w:t>
      </w:r>
      <w:r w:rsidRPr="00E31344">
        <w:rPr>
          <w:snapToGrid w:val="0"/>
          <w:sz w:val="22"/>
          <w:szCs w:val="24"/>
          <w:lang w:val="pt-PT"/>
        </w:rPr>
        <w:t>gytas (akvizitinis) imunodeficito sindromas (AIDS).</w:t>
      </w:r>
    </w:p>
    <w:p w14:paraId="694DC86E" w14:textId="77777777" w:rsidR="00137163" w:rsidRPr="00E31344" w:rsidRDefault="00137163" w:rsidP="00EE73D3">
      <w:pPr>
        <w:tabs>
          <w:tab w:val="left" w:pos="567"/>
        </w:tabs>
        <w:spacing w:line="260" w:lineRule="exact"/>
        <w:ind w:left="-57"/>
        <w:rPr>
          <w:snapToGrid w:val="0"/>
          <w:sz w:val="22"/>
          <w:szCs w:val="24"/>
          <w:lang w:val="pt-PT"/>
        </w:rPr>
      </w:pPr>
    </w:p>
    <w:p w14:paraId="680F1A0C" w14:textId="77777777" w:rsidR="00137163" w:rsidRPr="00E31344" w:rsidRDefault="00137163" w:rsidP="00EE73D3">
      <w:pPr>
        <w:tabs>
          <w:tab w:val="left" w:pos="567"/>
        </w:tabs>
        <w:spacing w:line="260" w:lineRule="exact"/>
        <w:ind w:left="-57"/>
        <w:rPr>
          <w:snapToGrid w:val="0"/>
          <w:sz w:val="22"/>
          <w:szCs w:val="24"/>
          <w:lang w:val="pt-PT"/>
        </w:rPr>
      </w:pPr>
      <w:r w:rsidRPr="00E31344">
        <w:rPr>
          <w:snapToGrid w:val="0"/>
          <w:sz w:val="22"/>
          <w:szCs w:val="24"/>
          <w:lang w:val="pt-PT"/>
        </w:rPr>
        <w:t>Pacientams, kuriems yra reik</w:t>
      </w:r>
      <w:r w:rsidRPr="00E31344">
        <w:rPr>
          <w:rFonts w:hint="eastAsia"/>
          <w:snapToGrid w:val="0"/>
          <w:sz w:val="22"/>
          <w:szCs w:val="24"/>
          <w:lang w:val="pt-PT"/>
        </w:rPr>
        <w:t>š</w:t>
      </w:r>
      <w:r w:rsidRPr="00E31344">
        <w:rPr>
          <w:snapToGrid w:val="0"/>
          <w:sz w:val="22"/>
          <w:szCs w:val="24"/>
          <w:lang w:val="pt-PT"/>
        </w:rPr>
        <w:t>mingas kaul</w:t>
      </w:r>
      <w:r w:rsidRPr="00E31344">
        <w:rPr>
          <w:rFonts w:hint="eastAsia"/>
          <w:snapToGrid w:val="0"/>
          <w:sz w:val="22"/>
          <w:szCs w:val="24"/>
          <w:lang w:val="pt-PT"/>
        </w:rPr>
        <w:t>ų</w:t>
      </w:r>
      <w:r w:rsidRPr="00E31344">
        <w:rPr>
          <w:snapToGrid w:val="0"/>
          <w:sz w:val="22"/>
          <w:szCs w:val="24"/>
          <w:lang w:val="pt-PT"/>
        </w:rPr>
        <w:t xml:space="preserve"> </w:t>
      </w:r>
      <w:r w:rsidRPr="00E31344">
        <w:rPr>
          <w:rFonts w:hint="eastAsia"/>
          <w:snapToGrid w:val="0"/>
          <w:sz w:val="22"/>
          <w:szCs w:val="24"/>
          <w:lang w:val="pt-PT"/>
        </w:rPr>
        <w:t>č</w:t>
      </w:r>
      <w:r w:rsidRPr="00E31344">
        <w:rPr>
          <w:snapToGrid w:val="0"/>
          <w:sz w:val="22"/>
          <w:szCs w:val="24"/>
          <w:lang w:val="pt-PT"/>
        </w:rPr>
        <w:t>iulp</w:t>
      </w:r>
      <w:r w:rsidRPr="00E31344">
        <w:rPr>
          <w:rFonts w:hint="eastAsia"/>
          <w:snapToGrid w:val="0"/>
          <w:sz w:val="22"/>
          <w:szCs w:val="24"/>
          <w:lang w:val="pt-PT"/>
        </w:rPr>
        <w:t>ų</w:t>
      </w:r>
      <w:r w:rsidRPr="00E31344">
        <w:rPr>
          <w:snapToGrid w:val="0"/>
          <w:sz w:val="22"/>
          <w:szCs w:val="24"/>
          <w:lang w:val="pt-PT"/>
        </w:rPr>
        <w:t xml:space="preserve"> funkcijos sutrikimas arba reik</w:t>
      </w:r>
      <w:r w:rsidRPr="00E31344">
        <w:rPr>
          <w:rFonts w:hint="eastAsia"/>
          <w:snapToGrid w:val="0"/>
          <w:sz w:val="22"/>
          <w:szCs w:val="24"/>
          <w:lang w:val="pt-PT"/>
        </w:rPr>
        <w:t>š</w:t>
      </w:r>
      <w:r w:rsidRPr="00E31344">
        <w:rPr>
          <w:snapToGrid w:val="0"/>
          <w:sz w:val="22"/>
          <w:szCs w:val="24"/>
          <w:lang w:val="pt-PT"/>
        </w:rPr>
        <w:t>minga anemija, leukopenija, neutropenija ar trombocitopenija.</w:t>
      </w:r>
    </w:p>
    <w:p w14:paraId="26672264" w14:textId="77777777" w:rsidR="00137163" w:rsidRPr="00E31344" w:rsidRDefault="00137163" w:rsidP="00EE73D3">
      <w:pPr>
        <w:tabs>
          <w:tab w:val="left" w:pos="567"/>
        </w:tabs>
        <w:spacing w:line="260" w:lineRule="exact"/>
        <w:ind w:left="-57"/>
        <w:rPr>
          <w:snapToGrid w:val="0"/>
          <w:sz w:val="22"/>
          <w:szCs w:val="24"/>
          <w:lang w:val="pt-PT"/>
        </w:rPr>
      </w:pPr>
    </w:p>
    <w:p w14:paraId="5D9F1C9C" w14:textId="77777777" w:rsidR="00137163" w:rsidRPr="00E31344" w:rsidRDefault="00137163" w:rsidP="00EE73D3">
      <w:pPr>
        <w:tabs>
          <w:tab w:val="left" w:pos="567"/>
        </w:tabs>
        <w:spacing w:line="260" w:lineRule="exact"/>
        <w:ind w:left="-57"/>
        <w:rPr>
          <w:snapToGrid w:val="0"/>
          <w:sz w:val="22"/>
          <w:szCs w:val="24"/>
          <w:lang w:val="pt-PT"/>
        </w:rPr>
      </w:pPr>
      <w:r w:rsidRPr="00E31344">
        <w:rPr>
          <w:snapToGrid w:val="0"/>
          <w:sz w:val="22"/>
          <w:szCs w:val="24"/>
          <w:lang w:val="pt-PT"/>
        </w:rPr>
        <w:t>Pacientams, sergantiems sunkia aktyvia infekcine liga, kol ji i</w:t>
      </w:r>
      <w:r w:rsidRPr="00E31344">
        <w:rPr>
          <w:rFonts w:hint="eastAsia"/>
          <w:snapToGrid w:val="0"/>
          <w:sz w:val="22"/>
          <w:szCs w:val="24"/>
          <w:lang w:val="pt-PT"/>
        </w:rPr>
        <w:t>š</w:t>
      </w:r>
      <w:r w:rsidRPr="00E31344">
        <w:rPr>
          <w:snapToGrid w:val="0"/>
          <w:sz w:val="22"/>
          <w:szCs w:val="24"/>
          <w:lang w:val="pt-PT"/>
        </w:rPr>
        <w:t>gydoma (</w:t>
      </w:r>
      <w:r w:rsidRPr="00E31344">
        <w:rPr>
          <w:rFonts w:hint="eastAsia"/>
          <w:snapToGrid w:val="0"/>
          <w:sz w:val="22"/>
          <w:szCs w:val="24"/>
          <w:lang w:val="pt-PT"/>
        </w:rPr>
        <w:t>ž</w:t>
      </w:r>
      <w:r w:rsidRPr="00E31344">
        <w:rPr>
          <w:snapToGrid w:val="0"/>
          <w:sz w:val="22"/>
          <w:szCs w:val="24"/>
          <w:lang w:val="pt-PT"/>
        </w:rPr>
        <w:t>r. 4.4 skyri</w:t>
      </w:r>
      <w:r w:rsidRPr="00E31344">
        <w:rPr>
          <w:rFonts w:hint="eastAsia"/>
          <w:snapToGrid w:val="0"/>
          <w:sz w:val="22"/>
          <w:szCs w:val="24"/>
          <w:lang w:val="pt-PT"/>
        </w:rPr>
        <w:t>ų</w:t>
      </w:r>
      <w:r w:rsidRPr="00E31344">
        <w:rPr>
          <w:snapToGrid w:val="0"/>
          <w:sz w:val="22"/>
          <w:szCs w:val="24"/>
          <w:lang w:val="pt-PT"/>
        </w:rPr>
        <w:t>).</w:t>
      </w:r>
    </w:p>
    <w:p w14:paraId="3C19750C" w14:textId="77777777" w:rsidR="00137163" w:rsidRPr="00E31344" w:rsidRDefault="00137163" w:rsidP="00EE73D3">
      <w:pPr>
        <w:tabs>
          <w:tab w:val="left" w:pos="567"/>
        </w:tabs>
        <w:spacing w:line="260" w:lineRule="exact"/>
        <w:ind w:left="-57"/>
        <w:rPr>
          <w:snapToGrid w:val="0"/>
          <w:sz w:val="22"/>
          <w:szCs w:val="24"/>
          <w:lang w:val="pt-PT"/>
        </w:rPr>
      </w:pPr>
    </w:p>
    <w:p w14:paraId="37AC282C" w14:textId="77777777" w:rsidR="005D554B" w:rsidRPr="00AA01AE" w:rsidRDefault="00137163" w:rsidP="00EE73D3">
      <w:pPr>
        <w:tabs>
          <w:tab w:val="left" w:pos="567"/>
        </w:tabs>
        <w:spacing w:line="260" w:lineRule="exact"/>
        <w:ind w:left="-57"/>
        <w:rPr>
          <w:snapToGrid w:val="0"/>
          <w:sz w:val="22"/>
          <w:szCs w:val="24"/>
        </w:rPr>
      </w:pPr>
      <w:r w:rsidRPr="00E31344">
        <w:rPr>
          <w:snapToGrid w:val="0"/>
          <w:sz w:val="22"/>
          <w:szCs w:val="24"/>
          <w:lang w:val="pt-PT"/>
        </w:rPr>
        <w:t>Pacientams, kuriems yra sunkus inkst</w:t>
      </w:r>
      <w:r w:rsidRPr="00E31344">
        <w:rPr>
          <w:rFonts w:hint="eastAsia"/>
          <w:snapToGrid w:val="0"/>
          <w:sz w:val="22"/>
          <w:szCs w:val="24"/>
          <w:lang w:val="pt-PT"/>
        </w:rPr>
        <w:t>ų</w:t>
      </w:r>
      <w:r w:rsidRPr="00E31344">
        <w:rPr>
          <w:snapToGrid w:val="0"/>
          <w:sz w:val="22"/>
          <w:szCs w:val="24"/>
          <w:lang w:val="pt-PT"/>
        </w:rPr>
        <w:t xml:space="preserve"> funkcijos sutrikimas ir atliekamos dializ</w:t>
      </w:r>
      <w:r w:rsidRPr="00E31344">
        <w:rPr>
          <w:rFonts w:hint="eastAsia"/>
          <w:snapToGrid w:val="0"/>
          <w:sz w:val="22"/>
          <w:szCs w:val="24"/>
          <w:lang w:val="pt-PT"/>
        </w:rPr>
        <w:t>ė</w:t>
      </w:r>
      <w:r w:rsidRPr="00E31344">
        <w:rPr>
          <w:snapToGrid w:val="0"/>
          <w:sz w:val="22"/>
          <w:szCs w:val="24"/>
          <w:lang w:val="pt-PT"/>
        </w:rPr>
        <w:t xml:space="preserve">s, nes </w:t>
      </w:r>
      <w:r w:rsidRPr="00E31344">
        <w:rPr>
          <w:rFonts w:hint="eastAsia"/>
          <w:snapToGrid w:val="0"/>
          <w:sz w:val="22"/>
          <w:szCs w:val="24"/>
          <w:lang w:val="pt-PT"/>
        </w:rPr>
        <w:t>š</w:t>
      </w:r>
      <w:r w:rsidRPr="00E31344">
        <w:rPr>
          <w:snapToGrid w:val="0"/>
          <w:sz w:val="22"/>
          <w:szCs w:val="24"/>
          <w:lang w:val="pt-PT"/>
        </w:rPr>
        <w:t>ioje pacient</w:t>
      </w:r>
      <w:r w:rsidRPr="00E31344">
        <w:rPr>
          <w:rFonts w:hint="eastAsia"/>
          <w:snapToGrid w:val="0"/>
          <w:sz w:val="22"/>
          <w:szCs w:val="24"/>
          <w:lang w:val="pt-PT"/>
        </w:rPr>
        <w:t>ų</w:t>
      </w:r>
      <w:r w:rsidRPr="00E31344">
        <w:rPr>
          <w:snapToGrid w:val="0"/>
          <w:sz w:val="22"/>
          <w:szCs w:val="24"/>
          <w:lang w:val="pt-PT"/>
        </w:rPr>
        <w:t xml:space="preserve"> grup</w:t>
      </w:r>
      <w:r w:rsidRPr="00E31344">
        <w:rPr>
          <w:rFonts w:hint="eastAsia"/>
          <w:snapToGrid w:val="0"/>
          <w:sz w:val="22"/>
          <w:szCs w:val="24"/>
          <w:lang w:val="pt-PT"/>
        </w:rPr>
        <w:t>ė</w:t>
      </w:r>
      <w:r w:rsidRPr="00E31344">
        <w:rPr>
          <w:snapToGrid w:val="0"/>
          <w:sz w:val="22"/>
          <w:szCs w:val="24"/>
          <w:lang w:val="pt-PT"/>
        </w:rPr>
        <w:t>je nepakanka klinikin</w:t>
      </w:r>
      <w:r w:rsidRPr="00E31344">
        <w:rPr>
          <w:rFonts w:hint="eastAsia"/>
          <w:snapToGrid w:val="0"/>
          <w:sz w:val="22"/>
          <w:szCs w:val="24"/>
          <w:lang w:val="pt-PT"/>
        </w:rPr>
        <w:t>ė</w:t>
      </w:r>
      <w:r w:rsidRPr="00E31344">
        <w:rPr>
          <w:snapToGrid w:val="0"/>
          <w:sz w:val="22"/>
          <w:szCs w:val="24"/>
          <w:lang w:val="pt-PT"/>
        </w:rPr>
        <w:t>s patirties.</w:t>
      </w:r>
    </w:p>
    <w:p w14:paraId="628DFF84" w14:textId="77777777" w:rsidR="005D554B" w:rsidRPr="00AA01AE" w:rsidRDefault="005D554B" w:rsidP="00EE73D3">
      <w:pPr>
        <w:tabs>
          <w:tab w:val="left" w:pos="567"/>
        </w:tabs>
        <w:spacing w:line="260" w:lineRule="exact"/>
        <w:ind w:left="-57"/>
        <w:rPr>
          <w:snapToGrid w:val="0"/>
          <w:sz w:val="22"/>
          <w:szCs w:val="24"/>
        </w:rPr>
      </w:pPr>
    </w:p>
    <w:p w14:paraId="7C905B7E" w14:textId="77777777" w:rsidR="00137163" w:rsidRPr="00AA01AE" w:rsidRDefault="00137163" w:rsidP="00EE73D3">
      <w:pPr>
        <w:tabs>
          <w:tab w:val="left" w:pos="567"/>
        </w:tabs>
        <w:spacing w:line="260" w:lineRule="exact"/>
        <w:ind w:left="-57"/>
        <w:rPr>
          <w:snapToGrid w:val="0"/>
          <w:sz w:val="22"/>
          <w:szCs w:val="24"/>
        </w:rPr>
      </w:pPr>
      <w:r w:rsidRPr="00E31344">
        <w:rPr>
          <w:snapToGrid w:val="0"/>
          <w:sz w:val="22"/>
          <w:szCs w:val="24"/>
          <w:lang w:val="pt-PT"/>
        </w:rPr>
        <w:t>Pacientams, kuriems yra sunki hipoproteinemija (pvz., nefrozinio sindromo atveju).</w:t>
      </w:r>
    </w:p>
    <w:p w14:paraId="4912EA3B" w14:textId="77777777" w:rsidR="00137163" w:rsidRPr="00AA01AE" w:rsidRDefault="00137163" w:rsidP="00EE73D3">
      <w:pPr>
        <w:tabs>
          <w:tab w:val="left" w:pos="567"/>
        </w:tabs>
        <w:spacing w:line="260" w:lineRule="exact"/>
        <w:ind w:left="-57"/>
        <w:rPr>
          <w:b/>
          <w:snapToGrid w:val="0"/>
          <w:sz w:val="22"/>
        </w:rPr>
      </w:pPr>
    </w:p>
    <w:p w14:paraId="75B0C434" w14:textId="77777777" w:rsidR="005D554B" w:rsidRPr="00AA01AE" w:rsidRDefault="005D554B" w:rsidP="005D554B">
      <w:pPr>
        <w:tabs>
          <w:tab w:val="left" w:pos="567"/>
        </w:tabs>
        <w:spacing w:line="260" w:lineRule="exact"/>
        <w:rPr>
          <w:snapToGrid w:val="0"/>
          <w:sz w:val="22"/>
        </w:rPr>
      </w:pPr>
      <w:r w:rsidRPr="00AA01AE">
        <w:rPr>
          <w:b/>
          <w:snapToGrid w:val="0"/>
          <w:sz w:val="22"/>
        </w:rPr>
        <w:t>4.4</w:t>
      </w:r>
      <w:r w:rsidRPr="00AA01AE">
        <w:rPr>
          <w:b/>
          <w:snapToGrid w:val="0"/>
          <w:sz w:val="22"/>
        </w:rPr>
        <w:tab/>
        <w:t>Specialūs įspėjimai ir atsargumo priemonės</w:t>
      </w:r>
    </w:p>
    <w:p w14:paraId="1963F8E0" w14:textId="77777777" w:rsidR="00137163" w:rsidRPr="00E31344" w:rsidRDefault="00137163" w:rsidP="00137163">
      <w:pPr>
        <w:tabs>
          <w:tab w:val="left" w:pos="567"/>
        </w:tabs>
        <w:spacing w:line="260" w:lineRule="exact"/>
        <w:rPr>
          <w:snapToGrid w:val="0"/>
          <w:sz w:val="22"/>
          <w:lang w:val="pt-PT"/>
        </w:rPr>
      </w:pPr>
    </w:p>
    <w:p w14:paraId="2B4F7820" w14:textId="77777777" w:rsidR="00137163" w:rsidRPr="00E31344" w:rsidRDefault="00137163" w:rsidP="00137163">
      <w:pPr>
        <w:tabs>
          <w:tab w:val="left" w:pos="567"/>
        </w:tabs>
        <w:spacing w:line="260" w:lineRule="exact"/>
        <w:rPr>
          <w:snapToGrid w:val="0"/>
          <w:sz w:val="22"/>
          <w:u w:val="single"/>
          <w:lang w:val="pt-PT"/>
        </w:rPr>
      </w:pPr>
      <w:r w:rsidRPr="00E31344">
        <w:rPr>
          <w:snapToGrid w:val="0"/>
          <w:sz w:val="22"/>
          <w:u w:val="single"/>
          <w:lang w:val="pt-PT"/>
        </w:rPr>
        <w:t>Paciento steb</w:t>
      </w:r>
      <w:r w:rsidRPr="00E31344">
        <w:rPr>
          <w:rFonts w:hint="eastAsia"/>
          <w:snapToGrid w:val="0"/>
          <w:sz w:val="22"/>
          <w:u w:val="single"/>
          <w:lang w:val="pt-PT"/>
        </w:rPr>
        <w:t>ė</w:t>
      </w:r>
      <w:r w:rsidRPr="00E31344">
        <w:rPr>
          <w:snapToGrid w:val="0"/>
          <w:sz w:val="22"/>
          <w:u w:val="single"/>
          <w:lang w:val="pt-PT"/>
        </w:rPr>
        <w:t>jimas</w:t>
      </w:r>
    </w:p>
    <w:p w14:paraId="22C039CB" w14:textId="77777777" w:rsidR="00137163" w:rsidRPr="00E31344" w:rsidRDefault="00137163" w:rsidP="00137163">
      <w:pPr>
        <w:tabs>
          <w:tab w:val="left" w:pos="567"/>
        </w:tabs>
        <w:spacing w:line="260" w:lineRule="exact"/>
        <w:rPr>
          <w:i/>
          <w:iCs/>
          <w:snapToGrid w:val="0"/>
          <w:sz w:val="22"/>
          <w:lang w:val="pt-PT"/>
        </w:rPr>
      </w:pPr>
      <w:r w:rsidRPr="00E31344">
        <w:rPr>
          <w:i/>
          <w:iCs/>
          <w:snapToGrid w:val="0"/>
          <w:sz w:val="22"/>
          <w:lang w:val="pt-PT"/>
        </w:rPr>
        <w:t>Prieš gydymą</w:t>
      </w:r>
    </w:p>
    <w:p w14:paraId="4375F63D" w14:textId="77777777" w:rsidR="00137163" w:rsidRPr="00E31344" w:rsidRDefault="00137163" w:rsidP="00137163">
      <w:pPr>
        <w:tabs>
          <w:tab w:val="left" w:pos="567"/>
        </w:tabs>
        <w:spacing w:line="260" w:lineRule="exact"/>
        <w:rPr>
          <w:snapToGrid w:val="0"/>
          <w:sz w:val="22"/>
          <w:lang w:val="pt-PT"/>
        </w:rPr>
      </w:pPr>
      <w:r w:rsidRPr="00E31344">
        <w:rPr>
          <w:snapToGrid w:val="0"/>
          <w:sz w:val="22"/>
          <w:lang w:val="pt-PT"/>
        </w:rPr>
        <w:t>Prie</w:t>
      </w:r>
      <w:r w:rsidRPr="00E31344">
        <w:rPr>
          <w:rFonts w:hint="eastAsia"/>
          <w:snapToGrid w:val="0"/>
          <w:sz w:val="22"/>
          <w:lang w:val="pt-PT"/>
        </w:rPr>
        <w:t>š</w:t>
      </w:r>
      <w:r w:rsidRPr="00E31344">
        <w:rPr>
          <w:snapToGrid w:val="0"/>
          <w:sz w:val="22"/>
          <w:lang w:val="pt-PT"/>
        </w:rPr>
        <w:t xml:space="preserve"> pradedant gydym</w:t>
      </w:r>
      <w:r w:rsidRPr="00E31344">
        <w:rPr>
          <w:rFonts w:hint="eastAsia"/>
          <w:snapToGrid w:val="0"/>
          <w:sz w:val="22"/>
          <w:lang w:val="pt-PT"/>
        </w:rPr>
        <w:t>ą</w:t>
      </w:r>
      <w:r w:rsidRPr="00E31344">
        <w:rPr>
          <w:snapToGrid w:val="0"/>
          <w:sz w:val="22"/>
          <w:lang w:val="pt-PT"/>
        </w:rPr>
        <w:t xml:space="preserve"> teriflunomidu, reikia </w:t>
      </w:r>
      <w:r w:rsidRPr="00E31344">
        <w:rPr>
          <w:rFonts w:hint="eastAsia"/>
          <w:snapToGrid w:val="0"/>
          <w:sz w:val="22"/>
          <w:lang w:val="pt-PT"/>
        </w:rPr>
        <w:t>į</w:t>
      </w:r>
      <w:r w:rsidRPr="00E31344">
        <w:rPr>
          <w:snapToGrid w:val="0"/>
          <w:sz w:val="22"/>
          <w:lang w:val="pt-PT"/>
        </w:rPr>
        <w:t>vertinti:</w:t>
      </w:r>
    </w:p>
    <w:p w14:paraId="1F7465AB" w14:textId="77777777" w:rsidR="00137163" w:rsidRPr="00AA01AE" w:rsidRDefault="00216DD8" w:rsidP="00137163">
      <w:pPr>
        <w:tabs>
          <w:tab w:val="left" w:pos="567"/>
        </w:tabs>
        <w:spacing w:line="260" w:lineRule="exact"/>
        <w:rPr>
          <w:snapToGrid w:val="0"/>
          <w:sz w:val="22"/>
          <w:lang w:val="en-US"/>
        </w:rPr>
      </w:pPr>
      <w:r w:rsidRPr="00AA01AE">
        <w:rPr>
          <w:snapToGrid w:val="0"/>
          <w:sz w:val="22"/>
          <w:lang w:val="en-US"/>
        </w:rPr>
        <w:t>-</w:t>
      </w:r>
      <w:r w:rsidRPr="00AA01AE">
        <w:rPr>
          <w:snapToGrid w:val="0"/>
          <w:sz w:val="22"/>
          <w:lang w:val="en-US"/>
        </w:rPr>
        <w:tab/>
      </w:r>
      <w:proofErr w:type="spellStart"/>
      <w:proofErr w:type="gramStart"/>
      <w:r w:rsidR="00137163" w:rsidRPr="00AA01AE">
        <w:rPr>
          <w:snapToGrid w:val="0"/>
          <w:sz w:val="22"/>
          <w:lang w:val="en-US"/>
        </w:rPr>
        <w:t>kraujosp</w:t>
      </w:r>
      <w:r w:rsidR="00137163" w:rsidRPr="00AA01AE">
        <w:rPr>
          <w:rFonts w:hint="eastAsia"/>
          <w:snapToGrid w:val="0"/>
          <w:sz w:val="22"/>
          <w:lang w:val="en-US"/>
        </w:rPr>
        <w:t>ū</w:t>
      </w:r>
      <w:r w:rsidR="00137163" w:rsidRPr="00AA01AE">
        <w:rPr>
          <w:snapToGrid w:val="0"/>
          <w:sz w:val="22"/>
          <w:lang w:val="en-US"/>
        </w:rPr>
        <w:t>d</w:t>
      </w:r>
      <w:r w:rsidR="00137163" w:rsidRPr="00AA01AE">
        <w:rPr>
          <w:rFonts w:hint="eastAsia"/>
          <w:snapToGrid w:val="0"/>
          <w:sz w:val="22"/>
          <w:lang w:val="en-US"/>
        </w:rPr>
        <w:t>į</w:t>
      </w:r>
      <w:proofErr w:type="spellEnd"/>
      <w:proofErr w:type="gramEnd"/>
      <w:r w:rsidR="00137163" w:rsidRPr="00AA01AE">
        <w:rPr>
          <w:snapToGrid w:val="0"/>
          <w:sz w:val="22"/>
          <w:lang w:val="en-US"/>
        </w:rPr>
        <w:t>;</w:t>
      </w:r>
    </w:p>
    <w:p w14:paraId="4F6D0CFD" w14:textId="77777777" w:rsidR="00137163" w:rsidRPr="00AA01AE" w:rsidRDefault="00216DD8" w:rsidP="00137163">
      <w:pPr>
        <w:tabs>
          <w:tab w:val="left" w:pos="567"/>
        </w:tabs>
        <w:spacing w:line="260" w:lineRule="exact"/>
        <w:rPr>
          <w:snapToGrid w:val="0"/>
          <w:sz w:val="22"/>
          <w:lang w:val="en-US"/>
        </w:rPr>
      </w:pPr>
      <w:r w:rsidRPr="00AA01AE">
        <w:rPr>
          <w:snapToGrid w:val="0"/>
          <w:sz w:val="22"/>
          <w:lang w:val="en-US"/>
        </w:rPr>
        <w:t>-</w:t>
      </w:r>
      <w:r w:rsidRPr="00AA01AE">
        <w:rPr>
          <w:snapToGrid w:val="0"/>
          <w:sz w:val="22"/>
          <w:lang w:val="en-US"/>
        </w:rPr>
        <w:tab/>
      </w:r>
      <w:proofErr w:type="spellStart"/>
      <w:proofErr w:type="gramStart"/>
      <w:r w:rsidR="00137163" w:rsidRPr="00AA01AE">
        <w:rPr>
          <w:snapToGrid w:val="0"/>
          <w:sz w:val="22"/>
          <w:lang w:val="en-US"/>
        </w:rPr>
        <w:t>alaninaminotransferaz</w:t>
      </w:r>
      <w:r w:rsidR="00137163" w:rsidRPr="00AA01AE">
        <w:rPr>
          <w:rFonts w:hint="eastAsia"/>
          <w:snapToGrid w:val="0"/>
          <w:sz w:val="22"/>
          <w:lang w:val="en-US"/>
        </w:rPr>
        <w:t>ė</w:t>
      </w:r>
      <w:r w:rsidR="00137163" w:rsidRPr="00AA01AE">
        <w:rPr>
          <w:snapToGrid w:val="0"/>
          <w:sz w:val="22"/>
          <w:lang w:val="en-US"/>
        </w:rPr>
        <w:t>s</w:t>
      </w:r>
      <w:proofErr w:type="spellEnd"/>
      <w:proofErr w:type="gramEnd"/>
      <w:r w:rsidR="00137163" w:rsidRPr="00AA01AE">
        <w:rPr>
          <w:snapToGrid w:val="0"/>
          <w:sz w:val="22"/>
          <w:lang w:val="en-US"/>
        </w:rPr>
        <w:t xml:space="preserve"> (ALT) / </w:t>
      </w:r>
      <w:proofErr w:type="spellStart"/>
      <w:r w:rsidR="00137163" w:rsidRPr="00AA01AE">
        <w:rPr>
          <w:snapToGrid w:val="0"/>
          <w:sz w:val="22"/>
          <w:lang w:val="en-US"/>
        </w:rPr>
        <w:t>serumo</w:t>
      </w:r>
      <w:proofErr w:type="spellEnd"/>
      <w:r w:rsidR="00137163" w:rsidRPr="00AA01AE">
        <w:rPr>
          <w:snapToGrid w:val="0"/>
          <w:sz w:val="22"/>
          <w:lang w:val="en-US"/>
        </w:rPr>
        <w:t xml:space="preserve"> </w:t>
      </w:r>
      <w:proofErr w:type="spellStart"/>
      <w:r w:rsidR="00137163" w:rsidRPr="00AA01AE">
        <w:rPr>
          <w:snapToGrid w:val="0"/>
          <w:sz w:val="22"/>
          <w:lang w:val="en-US"/>
        </w:rPr>
        <w:t>gliutamatpiruvattransferaz</w:t>
      </w:r>
      <w:r w:rsidR="00137163" w:rsidRPr="00AA01AE">
        <w:rPr>
          <w:rFonts w:hint="eastAsia"/>
          <w:snapToGrid w:val="0"/>
          <w:sz w:val="22"/>
          <w:lang w:val="en-US"/>
        </w:rPr>
        <w:t>ė</w:t>
      </w:r>
      <w:r w:rsidR="00137163" w:rsidRPr="00AA01AE">
        <w:rPr>
          <w:snapToGrid w:val="0"/>
          <w:sz w:val="22"/>
          <w:lang w:val="en-US"/>
        </w:rPr>
        <w:t>s</w:t>
      </w:r>
      <w:proofErr w:type="spellEnd"/>
      <w:r w:rsidR="00137163" w:rsidRPr="00AA01AE">
        <w:rPr>
          <w:snapToGrid w:val="0"/>
          <w:sz w:val="22"/>
          <w:lang w:val="en-US"/>
        </w:rPr>
        <w:t xml:space="preserve"> (SGPT) </w:t>
      </w:r>
      <w:proofErr w:type="spellStart"/>
      <w:r w:rsidR="00137163" w:rsidRPr="00AA01AE">
        <w:rPr>
          <w:snapToGrid w:val="0"/>
          <w:sz w:val="22"/>
          <w:lang w:val="en-US"/>
        </w:rPr>
        <w:t>aktyvum</w:t>
      </w:r>
      <w:r w:rsidR="00137163" w:rsidRPr="00AA01AE">
        <w:rPr>
          <w:rFonts w:hint="eastAsia"/>
          <w:snapToGrid w:val="0"/>
          <w:sz w:val="22"/>
          <w:lang w:val="en-US"/>
        </w:rPr>
        <w:t>ą</w:t>
      </w:r>
      <w:proofErr w:type="spellEnd"/>
      <w:r w:rsidR="00137163" w:rsidRPr="00AA01AE">
        <w:rPr>
          <w:snapToGrid w:val="0"/>
          <w:sz w:val="22"/>
          <w:lang w:val="en-US"/>
        </w:rPr>
        <w:t>;</w:t>
      </w:r>
    </w:p>
    <w:p w14:paraId="259824C5" w14:textId="77777777" w:rsidR="00137163" w:rsidRPr="00AA01AE" w:rsidRDefault="00216DD8" w:rsidP="00137163">
      <w:pPr>
        <w:tabs>
          <w:tab w:val="left" w:pos="567"/>
        </w:tabs>
        <w:spacing w:line="260" w:lineRule="exact"/>
        <w:rPr>
          <w:snapToGrid w:val="0"/>
          <w:sz w:val="22"/>
          <w:lang w:val="en-US"/>
        </w:rPr>
      </w:pPr>
      <w:r w:rsidRPr="00AA01AE">
        <w:rPr>
          <w:snapToGrid w:val="0"/>
          <w:sz w:val="22"/>
          <w:lang w:val="en-US"/>
        </w:rPr>
        <w:lastRenderedPageBreak/>
        <w:t>-</w:t>
      </w:r>
      <w:r w:rsidRPr="00AA01AE">
        <w:rPr>
          <w:snapToGrid w:val="0"/>
          <w:sz w:val="22"/>
          <w:lang w:val="en-US"/>
        </w:rPr>
        <w:tab/>
      </w:r>
      <w:proofErr w:type="spellStart"/>
      <w:r w:rsidR="00137163" w:rsidRPr="00AA01AE">
        <w:rPr>
          <w:snapToGrid w:val="0"/>
          <w:sz w:val="22"/>
          <w:lang w:val="en-US"/>
        </w:rPr>
        <w:t>bendr</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kraujo</w:t>
      </w:r>
      <w:proofErr w:type="spellEnd"/>
      <w:r w:rsidR="00137163" w:rsidRPr="00AA01AE">
        <w:rPr>
          <w:snapToGrid w:val="0"/>
          <w:sz w:val="22"/>
          <w:lang w:val="en-US"/>
        </w:rPr>
        <w:t xml:space="preserve"> </w:t>
      </w:r>
      <w:proofErr w:type="spellStart"/>
      <w:r w:rsidR="00137163" w:rsidRPr="00AA01AE">
        <w:rPr>
          <w:snapToGrid w:val="0"/>
          <w:sz w:val="22"/>
          <w:lang w:val="en-US"/>
        </w:rPr>
        <w:t>l</w:t>
      </w:r>
      <w:r w:rsidR="00137163" w:rsidRPr="00AA01AE">
        <w:rPr>
          <w:rFonts w:hint="eastAsia"/>
          <w:snapToGrid w:val="0"/>
          <w:sz w:val="22"/>
          <w:lang w:val="en-US"/>
        </w:rPr>
        <w:t>ą</w:t>
      </w:r>
      <w:r w:rsidR="00137163" w:rsidRPr="00AA01AE">
        <w:rPr>
          <w:snapToGrid w:val="0"/>
          <w:sz w:val="22"/>
          <w:lang w:val="en-US"/>
        </w:rPr>
        <w:t>steli</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kiek</w:t>
      </w:r>
      <w:r w:rsidR="00137163" w:rsidRPr="00AA01AE">
        <w:rPr>
          <w:rFonts w:hint="eastAsia"/>
          <w:snapToGrid w:val="0"/>
          <w:sz w:val="22"/>
          <w:lang w:val="en-US"/>
        </w:rPr>
        <w:t>į</w:t>
      </w:r>
      <w:proofErr w:type="spellEnd"/>
      <w:r w:rsidR="00137163" w:rsidRPr="00AA01AE">
        <w:rPr>
          <w:snapToGrid w:val="0"/>
          <w:sz w:val="22"/>
          <w:lang w:val="en-US"/>
        </w:rPr>
        <w:t xml:space="preserve">, </w:t>
      </w:r>
      <w:proofErr w:type="spellStart"/>
      <w:r w:rsidR="00137163" w:rsidRPr="00AA01AE">
        <w:rPr>
          <w:rFonts w:hint="eastAsia"/>
          <w:snapToGrid w:val="0"/>
          <w:sz w:val="22"/>
          <w:lang w:val="en-US"/>
        </w:rPr>
        <w:t>į</w:t>
      </w:r>
      <w:r w:rsidR="00137163" w:rsidRPr="00AA01AE">
        <w:rPr>
          <w:snapToGrid w:val="0"/>
          <w:sz w:val="22"/>
          <w:lang w:val="en-US"/>
        </w:rPr>
        <w:t>skaitant</w:t>
      </w:r>
      <w:proofErr w:type="spellEnd"/>
      <w:r w:rsidR="00137163" w:rsidRPr="00AA01AE">
        <w:rPr>
          <w:snapToGrid w:val="0"/>
          <w:sz w:val="22"/>
          <w:lang w:val="en-US"/>
        </w:rPr>
        <w:t xml:space="preserve"> </w:t>
      </w:r>
      <w:proofErr w:type="spellStart"/>
      <w:r w:rsidR="00137163" w:rsidRPr="00AA01AE">
        <w:rPr>
          <w:snapToGrid w:val="0"/>
          <w:sz w:val="22"/>
          <w:lang w:val="en-US"/>
        </w:rPr>
        <w:t>leukogram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ir</w:t>
      </w:r>
      <w:proofErr w:type="spellEnd"/>
      <w:r w:rsidR="00137163" w:rsidRPr="00AA01AE">
        <w:rPr>
          <w:snapToGrid w:val="0"/>
          <w:sz w:val="22"/>
          <w:lang w:val="en-US"/>
        </w:rPr>
        <w:t xml:space="preserve"> </w:t>
      </w:r>
      <w:proofErr w:type="spellStart"/>
      <w:r w:rsidR="00137163" w:rsidRPr="00AA01AE">
        <w:rPr>
          <w:snapToGrid w:val="0"/>
          <w:sz w:val="22"/>
          <w:lang w:val="en-US"/>
        </w:rPr>
        <w:t>trombocit</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kiek</w:t>
      </w:r>
      <w:r w:rsidR="00137163" w:rsidRPr="00AA01AE">
        <w:rPr>
          <w:rFonts w:hint="eastAsia"/>
          <w:snapToGrid w:val="0"/>
          <w:sz w:val="22"/>
          <w:lang w:val="en-US"/>
        </w:rPr>
        <w:t>į</w:t>
      </w:r>
      <w:proofErr w:type="spellEnd"/>
      <w:r w:rsidR="00137163" w:rsidRPr="00AA01AE">
        <w:rPr>
          <w:snapToGrid w:val="0"/>
          <w:sz w:val="22"/>
          <w:lang w:val="en-US"/>
        </w:rPr>
        <w:t>.</w:t>
      </w:r>
    </w:p>
    <w:p w14:paraId="58C771C1" w14:textId="77777777" w:rsidR="005A7111" w:rsidRPr="00AA01AE" w:rsidRDefault="005A7111" w:rsidP="00137163">
      <w:pPr>
        <w:tabs>
          <w:tab w:val="left" w:pos="567"/>
        </w:tabs>
        <w:spacing w:line="260" w:lineRule="exact"/>
        <w:rPr>
          <w:i/>
          <w:iCs/>
          <w:snapToGrid w:val="0"/>
          <w:sz w:val="22"/>
          <w:lang w:val="en-US"/>
        </w:rPr>
      </w:pPr>
    </w:p>
    <w:p w14:paraId="7663F14C" w14:textId="77777777" w:rsidR="00137163" w:rsidRPr="00AA01AE" w:rsidRDefault="00137163" w:rsidP="00137163">
      <w:pPr>
        <w:tabs>
          <w:tab w:val="left" w:pos="567"/>
        </w:tabs>
        <w:spacing w:line="260" w:lineRule="exact"/>
        <w:rPr>
          <w:i/>
          <w:iCs/>
          <w:snapToGrid w:val="0"/>
          <w:sz w:val="22"/>
          <w:lang w:val="en-US"/>
        </w:rPr>
      </w:pPr>
      <w:proofErr w:type="spellStart"/>
      <w:r w:rsidRPr="00AA01AE">
        <w:rPr>
          <w:i/>
          <w:iCs/>
          <w:snapToGrid w:val="0"/>
          <w:sz w:val="22"/>
          <w:lang w:val="en-US"/>
        </w:rPr>
        <w:t>Gydymo</w:t>
      </w:r>
      <w:proofErr w:type="spellEnd"/>
      <w:r w:rsidRPr="00AA01AE">
        <w:rPr>
          <w:i/>
          <w:iCs/>
          <w:snapToGrid w:val="0"/>
          <w:sz w:val="22"/>
          <w:lang w:val="en-US"/>
        </w:rPr>
        <w:t xml:space="preserve"> </w:t>
      </w:r>
      <w:proofErr w:type="spellStart"/>
      <w:r w:rsidRPr="00AA01AE">
        <w:rPr>
          <w:i/>
          <w:iCs/>
          <w:snapToGrid w:val="0"/>
          <w:sz w:val="22"/>
          <w:lang w:val="en-US"/>
        </w:rPr>
        <w:t>metu</w:t>
      </w:r>
      <w:proofErr w:type="spellEnd"/>
    </w:p>
    <w:p w14:paraId="732CD7EF" w14:textId="77777777" w:rsidR="00137163" w:rsidRPr="00AA01AE" w:rsidRDefault="00137163" w:rsidP="00137163">
      <w:pPr>
        <w:tabs>
          <w:tab w:val="left" w:pos="567"/>
        </w:tabs>
        <w:spacing w:line="260" w:lineRule="exact"/>
        <w:rPr>
          <w:snapToGrid w:val="0"/>
          <w:sz w:val="22"/>
          <w:lang w:val="en-US"/>
        </w:rPr>
      </w:pPr>
      <w:proofErr w:type="spellStart"/>
      <w:r w:rsidRPr="00AA01AE">
        <w:rPr>
          <w:snapToGrid w:val="0"/>
          <w:sz w:val="22"/>
          <w:lang w:val="en-US"/>
        </w:rPr>
        <w:t>Gydant</w:t>
      </w:r>
      <w:proofErr w:type="spellEnd"/>
      <w:r w:rsidRPr="00AA01AE">
        <w:rPr>
          <w:snapToGrid w:val="0"/>
          <w:sz w:val="22"/>
          <w:lang w:val="en-US"/>
        </w:rPr>
        <w:t xml:space="preserve"> </w:t>
      </w:r>
      <w:proofErr w:type="spellStart"/>
      <w:r w:rsidRPr="00AA01AE">
        <w:rPr>
          <w:snapToGrid w:val="0"/>
          <w:sz w:val="22"/>
          <w:lang w:val="en-US"/>
        </w:rPr>
        <w:t>teriflunomidu</w:t>
      </w:r>
      <w:proofErr w:type="spellEnd"/>
      <w:r w:rsidRPr="00AA01AE">
        <w:rPr>
          <w:snapToGrid w:val="0"/>
          <w:sz w:val="22"/>
          <w:lang w:val="en-US"/>
        </w:rPr>
        <w:t xml:space="preserve">, </w:t>
      </w:r>
      <w:proofErr w:type="spellStart"/>
      <w:r w:rsidRPr="00AA01AE">
        <w:rPr>
          <w:snapToGrid w:val="0"/>
          <w:sz w:val="22"/>
          <w:lang w:val="en-US"/>
        </w:rPr>
        <w:t>reikia</w:t>
      </w:r>
      <w:proofErr w:type="spellEnd"/>
      <w:r w:rsidRPr="00AA01AE">
        <w:rPr>
          <w:snapToGrid w:val="0"/>
          <w:sz w:val="22"/>
          <w:lang w:val="en-US"/>
        </w:rPr>
        <w:t xml:space="preserve"> </w:t>
      </w:r>
      <w:proofErr w:type="spellStart"/>
      <w:r w:rsidRPr="00AA01AE">
        <w:rPr>
          <w:snapToGrid w:val="0"/>
          <w:sz w:val="22"/>
          <w:lang w:val="en-US"/>
        </w:rPr>
        <w:t>steb</w:t>
      </w:r>
      <w:r w:rsidRPr="00AA01AE">
        <w:rPr>
          <w:rFonts w:hint="eastAsia"/>
          <w:snapToGrid w:val="0"/>
          <w:sz w:val="22"/>
          <w:lang w:val="en-US"/>
        </w:rPr>
        <w:t>ė</w:t>
      </w:r>
      <w:r w:rsidRPr="00AA01AE">
        <w:rPr>
          <w:snapToGrid w:val="0"/>
          <w:sz w:val="22"/>
          <w:lang w:val="en-US"/>
        </w:rPr>
        <w:t>ti</w:t>
      </w:r>
      <w:proofErr w:type="spellEnd"/>
      <w:r w:rsidRPr="00AA01AE">
        <w:rPr>
          <w:snapToGrid w:val="0"/>
          <w:sz w:val="22"/>
          <w:lang w:val="en-US"/>
        </w:rPr>
        <w:t>:</w:t>
      </w:r>
    </w:p>
    <w:p w14:paraId="1A64D840" w14:textId="77777777" w:rsidR="00137163" w:rsidRPr="00AA01AE" w:rsidRDefault="00216DD8" w:rsidP="00137163">
      <w:pPr>
        <w:tabs>
          <w:tab w:val="left" w:pos="567"/>
        </w:tabs>
        <w:spacing w:line="260" w:lineRule="exact"/>
        <w:rPr>
          <w:snapToGrid w:val="0"/>
          <w:sz w:val="22"/>
          <w:lang w:val="en-US"/>
        </w:rPr>
      </w:pPr>
      <w:r w:rsidRPr="00AA01AE">
        <w:rPr>
          <w:snapToGrid w:val="0"/>
          <w:sz w:val="22"/>
          <w:lang w:val="en-US"/>
        </w:rPr>
        <w:t>-</w:t>
      </w:r>
      <w:r w:rsidRPr="00AA01AE">
        <w:rPr>
          <w:snapToGrid w:val="0"/>
          <w:sz w:val="22"/>
          <w:lang w:val="en-US"/>
        </w:rPr>
        <w:tab/>
      </w:r>
      <w:proofErr w:type="spellStart"/>
      <w:proofErr w:type="gramStart"/>
      <w:r w:rsidR="00137163" w:rsidRPr="00AA01AE">
        <w:rPr>
          <w:snapToGrid w:val="0"/>
          <w:sz w:val="22"/>
          <w:lang w:val="en-US"/>
        </w:rPr>
        <w:t>kraujosp</w:t>
      </w:r>
      <w:r w:rsidR="00137163" w:rsidRPr="00AA01AE">
        <w:rPr>
          <w:rFonts w:hint="eastAsia"/>
          <w:snapToGrid w:val="0"/>
          <w:sz w:val="22"/>
          <w:lang w:val="en-US"/>
        </w:rPr>
        <w:t>ū</w:t>
      </w:r>
      <w:r w:rsidR="00137163" w:rsidRPr="00AA01AE">
        <w:rPr>
          <w:snapToGrid w:val="0"/>
          <w:sz w:val="22"/>
          <w:lang w:val="en-US"/>
        </w:rPr>
        <w:t>d</w:t>
      </w:r>
      <w:r w:rsidR="00137163" w:rsidRPr="00AA01AE">
        <w:rPr>
          <w:rFonts w:hint="eastAsia"/>
          <w:snapToGrid w:val="0"/>
          <w:sz w:val="22"/>
          <w:lang w:val="en-US"/>
        </w:rPr>
        <w:t>į</w:t>
      </w:r>
      <w:proofErr w:type="spellEnd"/>
      <w:proofErr w:type="gramEnd"/>
      <w:r w:rsidR="00137163" w:rsidRPr="00AA01AE">
        <w:rPr>
          <w:snapToGrid w:val="0"/>
          <w:sz w:val="22"/>
          <w:lang w:val="en-US"/>
        </w:rPr>
        <w:t>;</w:t>
      </w:r>
    </w:p>
    <w:p w14:paraId="29C8BC6F" w14:textId="77777777" w:rsidR="00216DD8" w:rsidRPr="00AA01AE" w:rsidRDefault="00216DD8" w:rsidP="00216DD8">
      <w:pPr>
        <w:tabs>
          <w:tab w:val="left" w:pos="567"/>
        </w:tabs>
        <w:spacing w:line="260" w:lineRule="exact"/>
        <w:ind w:firstLine="567"/>
        <w:rPr>
          <w:snapToGrid w:val="0"/>
          <w:sz w:val="22"/>
          <w:lang w:val="en-US"/>
        </w:rPr>
      </w:pPr>
      <w:r w:rsidRPr="00AA01AE">
        <w:rPr>
          <w:snapToGrid w:val="0"/>
          <w:sz w:val="22"/>
          <w:lang w:val="en-US"/>
        </w:rPr>
        <w:t>-</w:t>
      </w:r>
      <w:r w:rsidRPr="00AA01AE">
        <w:rPr>
          <w:snapToGrid w:val="0"/>
          <w:sz w:val="22"/>
          <w:lang w:val="en-US"/>
        </w:rPr>
        <w:tab/>
      </w:r>
      <w:proofErr w:type="spellStart"/>
      <w:proofErr w:type="gramStart"/>
      <w:r w:rsidRPr="00AA01AE">
        <w:rPr>
          <w:snapToGrid w:val="0"/>
          <w:sz w:val="22"/>
          <w:lang w:val="en-US"/>
        </w:rPr>
        <w:t>reikia</w:t>
      </w:r>
      <w:proofErr w:type="spellEnd"/>
      <w:proofErr w:type="gramEnd"/>
      <w:r w:rsidRPr="00AA01AE">
        <w:rPr>
          <w:snapToGrid w:val="0"/>
          <w:sz w:val="22"/>
          <w:lang w:val="en-US"/>
        </w:rPr>
        <w:t xml:space="preserve"> </w:t>
      </w:r>
      <w:proofErr w:type="spellStart"/>
      <w:r w:rsidRPr="00AA01AE">
        <w:rPr>
          <w:snapToGrid w:val="0"/>
          <w:sz w:val="22"/>
          <w:lang w:val="en-US"/>
        </w:rPr>
        <w:t>steb</w:t>
      </w:r>
      <w:r w:rsidRPr="00AA01AE">
        <w:rPr>
          <w:rFonts w:hint="eastAsia"/>
          <w:snapToGrid w:val="0"/>
          <w:sz w:val="22"/>
          <w:lang w:val="en-US"/>
        </w:rPr>
        <w:t>ė</w:t>
      </w:r>
      <w:r w:rsidRPr="00AA01AE">
        <w:rPr>
          <w:snapToGrid w:val="0"/>
          <w:sz w:val="22"/>
          <w:lang w:val="en-US"/>
        </w:rPr>
        <w:t>ti</w:t>
      </w:r>
      <w:proofErr w:type="spellEnd"/>
      <w:r w:rsidRPr="00AA01AE">
        <w:rPr>
          <w:snapToGrid w:val="0"/>
          <w:sz w:val="22"/>
          <w:lang w:val="en-US"/>
        </w:rPr>
        <w:t xml:space="preserve"> </w:t>
      </w:r>
      <w:proofErr w:type="spellStart"/>
      <w:r w:rsidRPr="00AA01AE">
        <w:rPr>
          <w:snapToGrid w:val="0"/>
          <w:sz w:val="22"/>
          <w:lang w:val="en-US"/>
        </w:rPr>
        <w:t>periodi</w:t>
      </w:r>
      <w:r w:rsidRPr="00AA01AE">
        <w:rPr>
          <w:rFonts w:hint="eastAsia"/>
          <w:snapToGrid w:val="0"/>
          <w:sz w:val="22"/>
          <w:lang w:val="en-US"/>
        </w:rPr>
        <w:t>š</w:t>
      </w:r>
      <w:r w:rsidRPr="00AA01AE">
        <w:rPr>
          <w:snapToGrid w:val="0"/>
          <w:sz w:val="22"/>
          <w:lang w:val="en-US"/>
        </w:rPr>
        <w:t>kai</w:t>
      </w:r>
      <w:proofErr w:type="spellEnd"/>
      <w:r w:rsidRPr="00AA01AE">
        <w:rPr>
          <w:snapToGrid w:val="0"/>
          <w:sz w:val="22"/>
          <w:lang w:val="en-US"/>
        </w:rPr>
        <w:t>;</w:t>
      </w:r>
    </w:p>
    <w:p w14:paraId="14F1B61C" w14:textId="77777777" w:rsidR="00137163" w:rsidRPr="00AA01AE" w:rsidRDefault="00216DD8" w:rsidP="00137163">
      <w:pPr>
        <w:tabs>
          <w:tab w:val="left" w:pos="567"/>
        </w:tabs>
        <w:spacing w:line="260" w:lineRule="exact"/>
        <w:rPr>
          <w:snapToGrid w:val="0"/>
          <w:sz w:val="22"/>
          <w:lang w:val="en-US"/>
        </w:rPr>
      </w:pPr>
      <w:r w:rsidRPr="00AA01AE">
        <w:rPr>
          <w:snapToGrid w:val="0"/>
          <w:sz w:val="22"/>
          <w:lang w:val="en-US"/>
        </w:rPr>
        <w:t>-</w:t>
      </w:r>
      <w:r w:rsidRPr="00AA01AE">
        <w:rPr>
          <w:snapToGrid w:val="0"/>
          <w:sz w:val="22"/>
          <w:lang w:val="en-US"/>
        </w:rPr>
        <w:tab/>
      </w:r>
      <w:proofErr w:type="spellStart"/>
      <w:proofErr w:type="gramStart"/>
      <w:r w:rsidR="00137163" w:rsidRPr="00AA01AE">
        <w:rPr>
          <w:snapToGrid w:val="0"/>
          <w:sz w:val="22"/>
          <w:lang w:val="en-US"/>
        </w:rPr>
        <w:t>alaninaminotransferaz</w:t>
      </w:r>
      <w:r w:rsidR="00137163" w:rsidRPr="00AA01AE">
        <w:rPr>
          <w:rFonts w:hint="eastAsia"/>
          <w:snapToGrid w:val="0"/>
          <w:sz w:val="22"/>
          <w:lang w:val="en-US"/>
        </w:rPr>
        <w:t>ė</w:t>
      </w:r>
      <w:r w:rsidR="00137163" w:rsidRPr="00AA01AE">
        <w:rPr>
          <w:snapToGrid w:val="0"/>
          <w:sz w:val="22"/>
          <w:lang w:val="en-US"/>
        </w:rPr>
        <w:t>s</w:t>
      </w:r>
      <w:proofErr w:type="spellEnd"/>
      <w:proofErr w:type="gramEnd"/>
      <w:r w:rsidR="00137163" w:rsidRPr="00AA01AE">
        <w:rPr>
          <w:snapToGrid w:val="0"/>
          <w:sz w:val="22"/>
          <w:lang w:val="en-US"/>
        </w:rPr>
        <w:t xml:space="preserve"> (ALT) / </w:t>
      </w:r>
      <w:proofErr w:type="spellStart"/>
      <w:r w:rsidR="00137163" w:rsidRPr="00AA01AE">
        <w:rPr>
          <w:snapToGrid w:val="0"/>
          <w:sz w:val="22"/>
          <w:lang w:val="en-US"/>
        </w:rPr>
        <w:t>serumo</w:t>
      </w:r>
      <w:proofErr w:type="spellEnd"/>
      <w:r w:rsidR="00137163" w:rsidRPr="00AA01AE">
        <w:rPr>
          <w:snapToGrid w:val="0"/>
          <w:sz w:val="22"/>
          <w:lang w:val="en-US"/>
        </w:rPr>
        <w:t xml:space="preserve"> </w:t>
      </w:r>
      <w:proofErr w:type="spellStart"/>
      <w:r w:rsidR="00137163" w:rsidRPr="00AA01AE">
        <w:rPr>
          <w:snapToGrid w:val="0"/>
          <w:sz w:val="22"/>
          <w:lang w:val="en-US"/>
        </w:rPr>
        <w:t>gliutamatpiruvattransferaz</w:t>
      </w:r>
      <w:r w:rsidR="00137163" w:rsidRPr="00AA01AE">
        <w:rPr>
          <w:rFonts w:hint="eastAsia"/>
          <w:snapToGrid w:val="0"/>
          <w:sz w:val="22"/>
          <w:lang w:val="en-US"/>
        </w:rPr>
        <w:t>ė</w:t>
      </w:r>
      <w:r w:rsidR="00137163" w:rsidRPr="00AA01AE">
        <w:rPr>
          <w:snapToGrid w:val="0"/>
          <w:sz w:val="22"/>
          <w:lang w:val="en-US"/>
        </w:rPr>
        <w:t>s</w:t>
      </w:r>
      <w:proofErr w:type="spellEnd"/>
      <w:r w:rsidR="00137163" w:rsidRPr="00AA01AE">
        <w:rPr>
          <w:snapToGrid w:val="0"/>
          <w:sz w:val="22"/>
          <w:lang w:val="en-US"/>
        </w:rPr>
        <w:t xml:space="preserve"> (SGPT) </w:t>
      </w:r>
      <w:proofErr w:type="spellStart"/>
      <w:r w:rsidR="00137163" w:rsidRPr="00AA01AE">
        <w:rPr>
          <w:snapToGrid w:val="0"/>
          <w:sz w:val="22"/>
          <w:lang w:val="en-US"/>
        </w:rPr>
        <w:t>aktyvum</w:t>
      </w:r>
      <w:r w:rsidR="00137163" w:rsidRPr="00AA01AE">
        <w:rPr>
          <w:rFonts w:hint="eastAsia"/>
          <w:snapToGrid w:val="0"/>
          <w:sz w:val="22"/>
          <w:lang w:val="en-US"/>
        </w:rPr>
        <w:t>ą</w:t>
      </w:r>
      <w:proofErr w:type="spellEnd"/>
      <w:r w:rsidR="00137163" w:rsidRPr="00AA01AE">
        <w:rPr>
          <w:snapToGrid w:val="0"/>
          <w:sz w:val="22"/>
          <w:lang w:val="en-US"/>
        </w:rPr>
        <w:t>;</w:t>
      </w:r>
    </w:p>
    <w:p w14:paraId="17E4041A" w14:textId="77777777" w:rsidR="00E346F9" w:rsidRPr="00AA01AE" w:rsidRDefault="00216DD8" w:rsidP="00216DD8">
      <w:pPr>
        <w:tabs>
          <w:tab w:val="left" w:pos="567"/>
        </w:tabs>
        <w:spacing w:line="260" w:lineRule="exact"/>
        <w:ind w:left="1276" w:hanging="709"/>
        <w:rPr>
          <w:snapToGrid w:val="0"/>
          <w:sz w:val="22"/>
          <w:lang w:val="en-US"/>
        </w:rPr>
      </w:pPr>
      <w:r w:rsidRPr="00AA01AE">
        <w:rPr>
          <w:snapToGrid w:val="0"/>
          <w:sz w:val="22"/>
          <w:lang w:val="en-US"/>
        </w:rPr>
        <w:t>-</w:t>
      </w:r>
      <w:r w:rsidRPr="00AA01AE">
        <w:rPr>
          <w:snapToGrid w:val="0"/>
          <w:sz w:val="22"/>
          <w:lang w:val="en-US"/>
        </w:rPr>
        <w:tab/>
      </w:r>
      <w:proofErr w:type="spellStart"/>
      <w:proofErr w:type="gramStart"/>
      <w:r w:rsidR="00137163" w:rsidRPr="00AA01AE">
        <w:rPr>
          <w:snapToGrid w:val="0"/>
          <w:sz w:val="22"/>
          <w:lang w:val="en-US"/>
        </w:rPr>
        <w:t>kepen</w:t>
      </w:r>
      <w:r w:rsidR="00137163" w:rsidRPr="00AA01AE">
        <w:rPr>
          <w:rFonts w:hint="eastAsia"/>
          <w:snapToGrid w:val="0"/>
          <w:sz w:val="22"/>
          <w:lang w:val="en-US"/>
        </w:rPr>
        <w:t>ų</w:t>
      </w:r>
      <w:proofErr w:type="spellEnd"/>
      <w:proofErr w:type="gramEnd"/>
      <w:r w:rsidR="00137163" w:rsidRPr="00AA01AE">
        <w:rPr>
          <w:snapToGrid w:val="0"/>
          <w:sz w:val="22"/>
          <w:lang w:val="en-US"/>
        </w:rPr>
        <w:t xml:space="preserve"> </w:t>
      </w:r>
      <w:proofErr w:type="spellStart"/>
      <w:r w:rsidR="00137163" w:rsidRPr="00AA01AE">
        <w:rPr>
          <w:snapToGrid w:val="0"/>
          <w:sz w:val="22"/>
          <w:lang w:val="en-US"/>
        </w:rPr>
        <w:t>ferment</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aktyvum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reikia</w:t>
      </w:r>
      <w:proofErr w:type="spellEnd"/>
      <w:r w:rsidR="00137163" w:rsidRPr="00AA01AE">
        <w:rPr>
          <w:snapToGrid w:val="0"/>
          <w:sz w:val="22"/>
          <w:lang w:val="en-US"/>
        </w:rPr>
        <w:t xml:space="preserve"> </w:t>
      </w:r>
      <w:proofErr w:type="spellStart"/>
      <w:r w:rsidR="00137163" w:rsidRPr="00AA01AE">
        <w:rPr>
          <w:snapToGrid w:val="0"/>
          <w:sz w:val="22"/>
          <w:lang w:val="en-US"/>
        </w:rPr>
        <w:t>vertinti</w:t>
      </w:r>
      <w:proofErr w:type="spellEnd"/>
      <w:r w:rsidR="00137163" w:rsidRPr="00AA01AE">
        <w:rPr>
          <w:snapToGrid w:val="0"/>
          <w:sz w:val="22"/>
          <w:lang w:val="en-US"/>
        </w:rPr>
        <w:t xml:space="preserve"> ne </w:t>
      </w:r>
      <w:proofErr w:type="spellStart"/>
      <w:r w:rsidR="00137163" w:rsidRPr="00AA01AE">
        <w:rPr>
          <w:snapToGrid w:val="0"/>
          <w:sz w:val="22"/>
          <w:lang w:val="en-US"/>
        </w:rPr>
        <w:t>re</w:t>
      </w:r>
      <w:r w:rsidR="00137163" w:rsidRPr="00AA01AE">
        <w:rPr>
          <w:rFonts w:hint="eastAsia"/>
          <w:snapToGrid w:val="0"/>
          <w:sz w:val="22"/>
          <w:lang w:val="en-US"/>
        </w:rPr>
        <w:t>č</w:t>
      </w:r>
      <w:r w:rsidR="00137163" w:rsidRPr="00AA01AE">
        <w:rPr>
          <w:snapToGrid w:val="0"/>
          <w:sz w:val="22"/>
          <w:lang w:val="en-US"/>
        </w:rPr>
        <w:t>iau</w:t>
      </w:r>
      <w:proofErr w:type="spellEnd"/>
      <w:r w:rsidR="00137163" w:rsidRPr="00AA01AE">
        <w:rPr>
          <w:snapToGrid w:val="0"/>
          <w:sz w:val="22"/>
          <w:lang w:val="en-US"/>
        </w:rPr>
        <w:t xml:space="preserve"> </w:t>
      </w:r>
      <w:proofErr w:type="spellStart"/>
      <w:r w:rsidR="00137163" w:rsidRPr="00AA01AE">
        <w:rPr>
          <w:snapToGrid w:val="0"/>
          <w:sz w:val="22"/>
          <w:lang w:val="en-US"/>
        </w:rPr>
        <w:t>kaip</w:t>
      </w:r>
      <w:proofErr w:type="spellEnd"/>
      <w:r w:rsidR="00137163" w:rsidRPr="00AA01AE">
        <w:rPr>
          <w:snapToGrid w:val="0"/>
          <w:sz w:val="22"/>
          <w:lang w:val="en-US"/>
        </w:rPr>
        <w:t xml:space="preserve"> </w:t>
      </w:r>
      <w:proofErr w:type="spellStart"/>
      <w:r w:rsidR="00137163" w:rsidRPr="00AA01AE">
        <w:rPr>
          <w:snapToGrid w:val="0"/>
          <w:sz w:val="22"/>
          <w:lang w:val="en-US"/>
        </w:rPr>
        <w:t>kas</w:t>
      </w:r>
      <w:proofErr w:type="spellEnd"/>
      <w:r w:rsidR="00137163" w:rsidRPr="00AA01AE">
        <w:rPr>
          <w:snapToGrid w:val="0"/>
          <w:sz w:val="22"/>
          <w:lang w:val="en-US"/>
        </w:rPr>
        <w:t xml:space="preserve"> </w:t>
      </w:r>
      <w:proofErr w:type="spellStart"/>
      <w:r w:rsidR="00137163" w:rsidRPr="00AA01AE">
        <w:rPr>
          <w:snapToGrid w:val="0"/>
          <w:sz w:val="22"/>
          <w:lang w:val="en-US"/>
        </w:rPr>
        <w:t>keturias</w:t>
      </w:r>
      <w:proofErr w:type="spellEnd"/>
      <w:r w:rsidR="00137163" w:rsidRPr="00AA01AE">
        <w:rPr>
          <w:snapToGrid w:val="0"/>
          <w:sz w:val="22"/>
          <w:lang w:val="en-US"/>
        </w:rPr>
        <w:t xml:space="preserve"> </w:t>
      </w:r>
      <w:proofErr w:type="spellStart"/>
      <w:r w:rsidR="00137163" w:rsidRPr="00AA01AE">
        <w:rPr>
          <w:snapToGrid w:val="0"/>
          <w:sz w:val="22"/>
          <w:lang w:val="en-US"/>
        </w:rPr>
        <w:t>savaites</w:t>
      </w:r>
      <w:proofErr w:type="spellEnd"/>
      <w:r w:rsidR="005A7111" w:rsidRPr="00AA01AE">
        <w:rPr>
          <w:snapToGrid w:val="0"/>
          <w:sz w:val="22"/>
          <w:lang w:val="en-US"/>
        </w:rPr>
        <w:t xml:space="preserve"> </w:t>
      </w:r>
      <w:proofErr w:type="spellStart"/>
      <w:r w:rsidR="00137163" w:rsidRPr="00AA01AE">
        <w:rPr>
          <w:snapToGrid w:val="0"/>
          <w:sz w:val="22"/>
          <w:lang w:val="en-US"/>
        </w:rPr>
        <w:t>pirmuosius</w:t>
      </w:r>
      <w:proofErr w:type="spellEnd"/>
      <w:r w:rsidR="00137163" w:rsidRPr="00AA01AE">
        <w:rPr>
          <w:snapToGrid w:val="0"/>
          <w:sz w:val="22"/>
          <w:lang w:val="en-US"/>
        </w:rPr>
        <w:t xml:space="preserve"> 6 </w:t>
      </w:r>
      <w:proofErr w:type="spellStart"/>
      <w:r w:rsidR="00137163" w:rsidRPr="00AA01AE">
        <w:rPr>
          <w:snapToGrid w:val="0"/>
          <w:sz w:val="22"/>
          <w:lang w:val="en-US"/>
        </w:rPr>
        <w:t>gydymo</w:t>
      </w:r>
      <w:proofErr w:type="spellEnd"/>
      <w:r w:rsidR="00137163" w:rsidRPr="00AA01AE">
        <w:rPr>
          <w:snapToGrid w:val="0"/>
          <w:sz w:val="22"/>
          <w:lang w:val="en-US"/>
        </w:rPr>
        <w:t xml:space="preserve"> </w:t>
      </w:r>
      <w:proofErr w:type="spellStart"/>
      <w:r w:rsidR="00137163" w:rsidRPr="00AA01AE">
        <w:rPr>
          <w:snapToGrid w:val="0"/>
          <w:sz w:val="22"/>
          <w:lang w:val="en-US"/>
        </w:rPr>
        <w:t>m</w:t>
      </w:r>
      <w:r w:rsidR="00137163" w:rsidRPr="00AA01AE">
        <w:rPr>
          <w:rFonts w:hint="eastAsia"/>
          <w:snapToGrid w:val="0"/>
          <w:sz w:val="22"/>
          <w:lang w:val="en-US"/>
        </w:rPr>
        <w:t>ė</w:t>
      </w:r>
      <w:r w:rsidR="00137163" w:rsidRPr="00AA01AE">
        <w:rPr>
          <w:snapToGrid w:val="0"/>
          <w:sz w:val="22"/>
          <w:lang w:val="en-US"/>
        </w:rPr>
        <w:t>nesius</w:t>
      </w:r>
      <w:proofErr w:type="spellEnd"/>
      <w:r w:rsidR="00137163" w:rsidRPr="00AA01AE">
        <w:rPr>
          <w:snapToGrid w:val="0"/>
          <w:sz w:val="22"/>
          <w:lang w:val="en-US"/>
        </w:rPr>
        <w:t xml:space="preserve"> </w:t>
      </w:r>
      <w:proofErr w:type="spellStart"/>
      <w:r w:rsidR="00137163" w:rsidRPr="00AA01AE">
        <w:rPr>
          <w:snapToGrid w:val="0"/>
          <w:sz w:val="22"/>
          <w:lang w:val="en-US"/>
        </w:rPr>
        <w:t>ir</w:t>
      </w:r>
      <w:proofErr w:type="spellEnd"/>
      <w:r w:rsidR="00137163" w:rsidRPr="00AA01AE">
        <w:rPr>
          <w:snapToGrid w:val="0"/>
          <w:sz w:val="22"/>
          <w:lang w:val="en-US"/>
        </w:rPr>
        <w:t xml:space="preserve"> </w:t>
      </w:r>
      <w:proofErr w:type="spellStart"/>
      <w:r w:rsidR="00137163" w:rsidRPr="00AA01AE">
        <w:rPr>
          <w:snapToGrid w:val="0"/>
          <w:sz w:val="22"/>
          <w:lang w:val="en-US"/>
        </w:rPr>
        <w:t>reguliariai</w:t>
      </w:r>
      <w:proofErr w:type="spellEnd"/>
      <w:r w:rsidR="00137163" w:rsidRPr="00AA01AE">
        <w:rPr>
          <w:snapToGrid w:val="0"/>
          <w:sz w:val="22"/>
          <w:lang w:val="en-US"/>
        </w:rPr>
        <w:t xml:space="preserve"> po to;</w:t>
      </w:r>
    </w:p>
    <w:p w14:paraId="217E0834" w14:textId="384A4EB1" w:rsidR="00137163" w:rsidRPr="00AA01AE" w:rsidRDefault="00E346F9" w:rsidP="00216DD8">
      <w:pPr>
        <w:tabs>
          <w:tab w:val="left" w:pos="567"/>
        </w:tabs>
        <w:spacing w:line="260" w:lineRule="exact"/>
        <w:ind w:left="1276" w:hanging="709"/>
        <w:rPr>
          <w:snapToGrid w:val="0"/>
          <w:sz w:val="22"/>
          <w:lang w:val="en-US"/>
        </w:rPr>
      </w:pPr>
      <w:r w:rsidRPr="00AA01AE">
        <w:rPr>
          <w:snapToGrid w:val="0"/>
          <w:sz w:val="22"/>
          <w:lang w:val="en-US"/>
        </w:rPr>
        <w:t xml:space="preserve"> </w:t>
      </w:r>
      <w:r w:rsidR="00216DD8" w:rsidRPr="00AA01AE">
        <w:rPr>
          <w:snapToGrid w:val="0"/>
          <w:sz w:val="22"/>
          <w:lang w:val="en-US"/>
        </w:rPr>
        <w:t>-</w:t>
      </w:r>
      <w:r w:rsidR="00216DD8" w:rsidRPr="00AA01AE">
        <w:rPr>
          <w:snapToGrid w:val="0"/>
          <w:sz w:val="22"/>
          <w:lang w:val="en-US"/>
        </w:rPr>
        <w:tab/>
      </w:r>
      <w:proofErr w:type="spellStart"/>
      <w:r w:rsidR="00137163" w:rsidRPr="00AA01AE">
        <w:rPr>
          <w:snapToGrid w:val="0"/>
          <w:sz w:val="22"/>
          <w:lang w:val="en-US"/>
        </w:rPr>
        <w:t>papildomo</w:t>
      </w:r>
      <w:proofErr w:type="spellEnd"/>
      <w:r w:rsidR="00137163" w:rsidRPr="00AA01AE">
        <w:rPr>
          <w:snapToGrid w:val="0"/>
          <w:sz w:val="22"/>
          <w:lang w:val="en-US"/>
        </w:rPr>
        <w:t xml:space="preserve"> </w:t>
      </w:r>
      <w:proofErr w:type="spellStart"/>
      <w:r w:rsidR="00137163" w:rsidRPr="00AA01AE">
        <w:rPr>
          <w:snapToGrid w:val="0"/>
          <w:sz w:val="22"/>
          <w:lang w:val="en-US"/>
        </w:rPr>
        <w:t>steb</w:t>
      </w:r>
      <w:r w:rsidR="00137163" w:rsidRPr="00AA01AE">
        <w:rPr>
          <w:rFonts w:hint="eastAsia"/>
          <w:snapToGrid w:val="0"/>
          <w:sz w:val="22"/>
          <w:lang w:val="en-US"/>
        </w:rPr>
        <w:t>ė</w:t>
      </w:r>
      <w:r w:rsidR="00137163" w:rsidRPr="00AA01AE">
        <w:rPr>
          <w:snapToGrid w:val="0"/>
          <w:sz w:val="22"/>
          <w:lang w:val="en-US"/>
        </w:rPr>
        <w:t>jimo</w:t>
      </w:r>
      <w:proofErr w:type="spellEnd"/>
      <w:r w:rsidR="00137163" w:rsidRPr="00AA01AE">
        <w:rPr>
          <w:snapToGrid w:val="0"/>
          <w:sz w:val="22"/>
          <w:lang w:val="en-US"/>
        </w:rPr>
        <w:t xml:space="preserve"> </w:t>
      </w:r>
      <w:proofErr w:type="spellStart"/>
      <w:r w:rsidR="00137163" w:rsidRPr="00AA01AE">
        <w:rPr>
          <w:snapToGrid w:val="0"/>
          <w:sz w:val="22"/>
          <w:lang w:val="en-US"/>
        </w:rPr>
        <w:t>reikalingum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reikia</w:t>
      </w:r>
      <w:proofErr w:type="spellEnd"/>
      <w:r w:rsidR="00137163" w:rsidRPr="00AA01AE">
        <w:rPr>
          <w:snapToGrid w:val="0"/>
          <w:sz w:val="22"/>
          <w:lang w:val="en-US"/>
        </w:rPr>
        <w:t xml:space="preserve"> </w:t>
      </w:r>
      <w:proofErr w:type="spellStart"/>
      <w:r w:rsidR="00137163" w:rsidRPr="00AA01AE">
        <w:rPr>
          <w:snapToGrid w:val="0"/>
          <w:sz w:val="22"/>
          <w:lang w:val="en-US"/>
        </w:rPr>
        <w:t>apsvarstyti</w:t>
      </w:r>
      <w:proofErr w:type="spellEnd"/>
      <w:r w:rsidR="00137163" w:rsidRPr="00AA01AE">
        <w:rPr>
          <w:snapToGrid w:val="0"/>
          <w:sz w:val="22"/>
          <w:lang w:val="en-US"/>
        </w:rPr>
        <w:t xml:space="preserve"> </w:t>
      </w:r>
      <w:proofErr w:type="spellStart"/>
      <w:r w:rsidR="00137163" w:rsidRPr="00AA01AE">
        <w:rPr>
          <w:snapToGrid w:val="0"/>
          <w:sz w:val="22"/>
          <w:lang w:val="en-US"/>
        </w:rPr>
        <w:t>tuo</w:t>
      </w:r>
      <w:proofErr w:type="spellEnd"/>
      <w:r w:rsidR="00137163" w:rsidRPr="00AA01AE">
        <w:rPr>
          <w:snapToGrid w:val="0"/>
          <w:sz w:val="22"/>
          <w:lang w:val="en-US"/>
        </w:rPr>
        <w:t xml:space="preserve"> </w:t>
      </w:r>
      <w:proofErr w:type="spellStart"/>
      <w:r w:rsidR="00137163" w:rsidRPr="00AA01AE">
        <w:rPr>
          <w:snapToGrid w:val="0"/>
          <w:sz w:val="22"/>
          <w:lang w:val="en-US"/>
        </w:rPr>
        <w:t>atveju</w:t>
      </w:r>
      <w:proofErr w:type="spellEnd"/>
      <w:r w:rsidR="00137163" w:rsidRPr="00AA01AE">
        <w:rPr>
          <w:snapToGrid w:val="0"/>
          <w:sz w:val="22"/>
          <w:lang w:val="en-US"/>
        </w:rPr>
        <w:t xml:space="preserve">, </w:t>
      </w:r>
      <w:proofErr w:type="spellStart"/>
      <w:r w:rsidR="00137163" w:rsidRPr="00AA01AE">
        <w:rPr>
          <w:snapToGrid w:val="0"/>
          <w:sz w:val="22"/>
          <w:lang w:val="en-US"/>
        </w:rPr>
        <w:t>jei</w:t>
      </w:r>
      <w:proofErr w:type="spellEnd"/>
      <w:r w:rsidR="00137163" w:rsidRPr="00AA01AE">
        <w:rPr>
          <w:snapToGrid w:val="0"/>
          <w:sz w:val="22"/>
          <w:lang w:val="en-US"/>
        </w:rPr>
        <w:t xml:space="preserve"> </w:t>
      </w:r>
      <w:r w:rsidR="00AA01AE" w:rsidRPr="00AA01AE">
        <w:rPr>
          <w:snapToGrid w:val="0"/>
          <w:sz w:val="22"/>
          <w:lang w:val="en-US"/>
        </w:rPr>
        <w:t xml:space="preserve">BOXARID </w:t>
      </w:r>
      <w:proofErr w:type="spellStart"/>
      <w:r w:rsidR="00137163" w:rsidRPr="00AA01AE">
        <w:rPr>
          <w:snapToGrid w:val="0"/>
          <w:sz w:val="22"/>
          <w:lang w:val="en-US"/>
        </w:rPr>
        <w:t>skiriamas</w:t>
      </w:r>
      <w:proofErr w:type="spellEnd"/>
      <w:r w:rsidR="00137163" w:rsidRPr="00AA01AE">
        <w:rPr>
          <w:snapToGrid w:val="0"/>
          <w:sz w:val="22"/>
          <w:lang w:val="en-US"/>
        </w:rPr>
        <w:t xml:space="preserve"> </w:t>
      </w:r>
      <w:proofErr w:type="spellStart"/>
      <w:r w:rsidR="00137163" w:rsidRPr="00AA01AE">
        <w:rPr>
          <w:snapToGrid w:val="0"/>
          <w:sz w:val="22"/>
          <w:lang w:val="en-US"/>
        </w:rPr>
        <w:t>pacientams</w:t>
      </w:r>
      <w:proofErr w:type="spellEnd"/>
      <w:r w:rsidR="00137163" w:rsidRPr="00AA01AE">
        <w:rPr>
          <w:snapToGrid w:val="0"/>
          <w:sz w:val="22"/>
          <w:lang w:val="en-US"/>
        </w:rPr>
        <w:t xml:space="preserve">, </w:t>
      </w:r>
      <w:proofErr w:type="spellStart"/>
      <w:r w:rsidR="00137163" w:rsidRPr="00AA01AE">
        <w:rPr>
          <w:snapToGrid w:val="0"/>
          <w:sz w:val="22"/>
          <w:lang w:val="en-US"/>
        </w:rPr>
        <w:t>kurie</w:t>
      </w:r>
      <w:proofErr w:type="spellEnd"/>
      <w:r w:rsidR="00137163" w:rsidRPr="00AA01AE">
        <w:rPr>
          <w:snapToGrid w:val="0"/>
          <w:sz w:val="22"/>
          <w:lang w:val="en-US"/>
        </w:rPr>
        <w:t xml:space="preserve"> </w:t>
      </w:r>
      <w:proofErr w:type="spellStart"/>
      <w:r w:rsidR="00137163" w:rsidRPr="00AA01AE">
        <w:rPr>
          <w:snapToGrid w:val="0"/>
          <w:sz w:val="22"/>
          <w:lang w:val="en-US"/>
        </w:rPr>
        <w:t>jau</w:t>
      </w:r>
      <w:proofErr w:type="spellEnd"/>
      <w:r w:rsidR="00137163" w:rsidRPr="00AA01AE">
        <w:rPr>
          <w:snapToGrid w:val="0"/>
          <w:sz w:val="22"/>
          <w:lang w:val="en-US"/>
        </w:rPr>
        <w:t xml:space="preserve"> </w:t>
      </w:r>
      <w:proofErr w:type="spellStart"/>
      <w:r w:rsidR="00137163" w:rsidRPr="00AA01AE">
        <w:rPr>
          <w:snapToGrid w:val="0"/>
          <w:sz w:val="22"/>
          <w:lang w:val="en-US"/>
        </w:rPr>
        <w:t>serga</w:t>
      </w:r>
      <w:proofErr w:type="spellEnd"/>
      <w:r w:rsidR="00137163" w:rsidRPr="00AA01AE">
        <w:rPr>
          <w:snapToGrid w:val="0"/>
          <w:sz w:val="22"/>
          <w:lang w:val="en-US"/>
        </w:rPr>
        <w:t xml:space="preserve"> </w:t>
      </w:r>
      <w:proofErr w:type="spellStart"/>
      <w:r w:rsidR="00137163" w:rsidRPr="00AA01AE">
        <w:rPr>
          <w:snapToGrid w:val="0"/>
          <w:sz w:val="22"/>
          <w:lang w:val="en-US"/>
        </w:rPr>
        <w:t>kepen</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liga</w:t>
      </w:r>
      <w:proofErr w:type="spellEnd"/>
      <w:r w:rsidR="00137163" w:rsidRPr="00AA01AE">
        <w:rPr>
          <w:snapToGrid w:val="0"/>
          <w:sz w:val="22"/>
          <w:lang w:val="en-US"/>
        </w:rPr>
        <w:t xml:space="preserve">, </w:t>
      </w:r>
      <w:proofErr w:type="spellStart"/>
      <w:r w:rsidR="00137163" w:rsidRPr="00AA01AE">
        <w:rPr>
          <w:snapToGrid w:val="0"/>
          <w:sz w:val="22"/>
          <w:lang w:val="en-US"/>
        </w:rPr>
        <w:t>vartoja</w:t>
      </w:r>
      <w:proofErr w:type="spellEnd"/>
      <w:r w:rsidR="00137163" w:rsidRPr="00AA01AE">
        <w:rPr>
          <w:snapToGrid w:val="0"/>
          <w:sz w:val="22"/>
          <w:lang w:val="en-US"/>
        </w:rPr>
        <w:t xml:space="preserve"> </w:t>
      </w:r>
      <w:proofErr w:type="spellStart"/>
      <w:r w:rsidR="00137163" w:rsidRPr="00AA01AE">
        <w:rPr>
          <w:snapToGrid w:val="0"/>
          <w:sz w:val="22"/>
          <w:lang w:val="en-US"/>
        </w:rPr>
        <w:t>kit</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hepatotoksin</w:t>
      </w:r>
      <w:r w:rsidR="00137163" w:rsidRPr="00AA01AE">
        <w:rPr>
          <w:rFonts w:hint="eastAsia"/>
          <w:snapToGrid w:val="0"/>
          <w:sz w:val="22"/>
          <w:lang w:val="en-US"/>
        </w:rPr>
        <w:t>į</w:t>
      </w:r>
      <w:proofErr w:type="spellEnd"/>
      <w:r w:rsidR="00137163" w:rsidRPr="00AA01AE">
        <w:rPr>
          <w:snapToGrid w:val="0"/>
          <w:sz w:val="22"/>
          <w:lang w:val="en-US"/>
        </w:rPr>
        <w:t xml:space="preserve"> </w:t>
      </w:r>
      <w:proofErr w:type="spellStart"/>
      <w:r w:rsidR="00137163" w:rsidRPr="00AA01AE">
        <w:rPr>
          <w:snapToGrid w:val="0"/>
          <w:sz w:val="22"/>
          <w:lang w:val="en-US"/>
        </w:rPr>
        <w:t>poveik</w:t>
      </w:r>
      <w:r w:rsidR="00137163" w:rsidRPr="00AA01AE">
        <w:rPr>
          <w:rFonts w:hint="eastAsia"/>
          <w:snapToGrid w:val="0"/>
          <w:sz w:val="22"/>
          <w:lang w:val="en-US"/>
        </w:rPr>
        <w:t>į</w:t>
      </w:r>
      <w:proofErr w:type="spellEnd"/>
      <w:r w:rsidR="005A7111" w:rsidRPr="00AA01AE">
        <w:rPr>
          <w:snapToGrid w:val="0"/>
          <w:sz w:val="22"/>
          <w:lang w:val="en-US"/>
        </w:rPr>
        <w:t xml:space="preserve"> </w:t>
      </w:r>
      <w:proofErr w:type="spellStart"/>
      <w:r w:rsidR="00137163" w:rsidRPr="00AA01AE">
        <w:rPr>
          <w:snapToGrid w:val="0"/>
          <w:sz w:val="22"/>
          <w:lang w:val="en-US"/>
        </w:rPr>
        <w:t>sukelti</w:t>
      </w:r>
      <w:proofErr w:type="spellEnd"/>
      <w:r w:rsidR="00137163" w:rsidRPr="00AA01AE">
        <w:rPr>
          <w:snapToGrid w:val="0"/>
          <w:sz w:val="22"/>
          <w:lang w:val="en-US"/>
        </w:rPr>
        <w:t xml:space="preserve"> </w:t>
      </w:r>
      <w:proofErr w:type="spellStart"/>
      <w:r w:rsidR="00137163" w:rsidRPr="00AA01AE">
        <w:rPr>
          <w:snapToGrid w:val="0"/>
          <w:sz w:val="22"/>
          <w:lang w:val="en-US"/>
        </w:rPr>
        <w:t>galin</w:t>
      </w:r>
      <w:r w:rsidR="00137163" w:rsidRPr="00AA01AE">
        <w:rPr>
          <w:rFonts w:hint="eastAsia"/>
          <w:snapToGrid w:val="0"/>
          <w:sz w:val="22"/>
          <w:lang w:val="en-US"/>
        </w:rPr>
        <w:t>č</w:t>
      </w:r>
      <w:r w:rsidR="00137163" w:rsidRPr="00AA01AE">
        <w:rPr>
          <w:snapToGrid w:val="0"/>
          <w:sz w:val="22"/>
          <w:lang w:val="en-US"/>
        </w:rPr>
        <w:t>i</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vaistini</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preparat</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ar</w:t>
      </w:r>
      <w:proofErr w:type="spellEnd"/>
      <w:r w:rsidR="00137163" w:rsidRPr="00AA01AE">
        <w:rPr>
          <w:snapToGrid w:val="0"/>
          <w:sz w:val="22"/>
          <w:lang w:val="en-US"/>
        </w:rPr>
        <w:t xml:space="preserve"> </w:t>
      </w:r>
      <w:proofErr w:type="spellStart"/>
      <w:r w:rsidR="00137163" w:rsidRPr="00AA01AE">
        <w:rPr>
          <w:snapToGrid w:val="0"/>
          <w:sz w:val="22"/>
          <w:lang w:val="en-US"/>
        </w:rPr>
        <w:t>atsi</w:t>
      </w:r>
      <w:r w:rsidR="00137163" w:rsidRPr="00AA01AE">
        <w:rPr>
          <w:rFonts w:hint="eastAsia"/>
          <w:snapToGrid w:val="0"/>
          <w:sz w:val="22"/>
          <w:lang w:val="en-US"/>
        </w:rPr>
        <w:t>ž</w:t>
      </w:r>
      <w:r w:rsidR="00137163" w:rsidRPr="00AA01AE">
        <w:rPr>
          <w:snapToGrid w:val="0"/>
          <w:sz w:val="22"/>
          <w:lang w:val="en-US"/>
        </w:rPr>
        <w:t>velgiant</w:t>
      </w:r>
      <w:proofErr w:type="spellEnd"/>
      <w:r w:rsidR="00137163" w:rsidRPr="00AA01AE">
        <w:rPr>
          <w:snapToGrid w:val="0"/>
          <w:sz w:val="22"/>
          <w:lang w:val="en-US"/>
        </w:rPr>
        <w:t xml:space="preserve"> </w:t>
      </w:r>
      <w:r w:rsidR="00137163" w:rsidRPr="00AA01AE">
        <w:rPr>
          <w:rFonts w:hint="eastAsia"/>
          <w:snapToGrid w:val="0"/>
          <w:sz w:val="22"/>
          <w:lang w:val="en-US"/>
        </w:rPr>
        <w:t>į</w:t>
      </w:r>
      <w:r w:rsidR="00137163" w:rsidRPr="00AA01AE">
        <w:rPr>
          <w:snapToGrid w:val="0"/>
          <w:sz w:val="22"/>
          <w:lang w:val="en-US"/>
        </w:rPr>
        <w:t xml:space="preserve"> </w:t>
      </w:r>
      <w:proofErr w:type="spellStart"/>
      <w:r w:rsidR="00137163" w:rsidRPr="00AA01AE">
        <w:rPr>
          <w:snapToGrid w:val="0"/>
          <w:sz w:val="22"/>
          <w:lang w:val="en-US"/>
        </w:rPr>
        <w:t>klinikinius</w:t>
      </w:r>
      <w:proofErr w:type="spellEnd"/>
      <w:r w:rsidR="00137163" w:rsidRPr="00AA01AE">
        <w:rPr>
          <w:snapToGrid w:val="0"/>
          <w:sz w:val="22"/>
          <w:lang w:val="en-US"/>
        </w:rPr>
        <w:t xml:space="preserve"> </w:t>
      </w:r>
      <w:proofErr w:type="spellStart"/>
      <w:r w:rsidR="00137163" w:rsidRPr="00AA01AE">
        <w:rPr>
          <w:snapToGrid w:val="0"/>
          <w:sz w:val="22"/>
          <w:lang w:val="en-US"/>
        </w:rPr>
        <w:t>po</w:t>
      </w:r>
      <w:r w:rsidR="00137163" w:rsidRPr="00AA01AE">
        <w:rPr>
          <w:rFonts w:hint="eastAsia"/>
          <w:snapToGrid w:val="0"/>
          <w:sz w:val="22"/>
          <w:lang w:val="en-US"/>
        </w:rPr>
        <w:t>ž</w:t>
      </w:r>
      <w:r w:rsidR="00137163" w:rsidRPr="00AA01AE">
        <w:rPr>
          <w:snapToGrid w:val="0"/>
          <w:sz w:val="22"/>
          <w:lang w:val="en-US"/>
        </w:rPr>
        <w:t>ymius</w:t>
      </w:r>
      <w:proofErr w:type="spellEnd"/>
      <w:r w:rsidR="00137163" w:rsidRPr="00AA01AE">
        <w:rPr>
          <w:snapToGrid w:val="0"/>
          <w:sz w:val="22"/>
          <w:lang w:val="en-US"/>
        </w:rPr>
        <w:t xml:space="preserve"> </w:t>
      </w:r>
      <w:proofErr w:type="spellStart"/>
      <w:r w:rsidR="00137163" w:rsidRPr="00AA01AE">
        <w:rPr>
          <w:snapToGrid w:val="0"/>
          <w:sz w:val="22"/>
          <w:lang w:val="en-US"/>
        </w:rPr>
        <w:t>ir</w:t>
      </w:r>
      <w:proofErr w:type="spellEnd"/>
      <w:r w:rsidR="005A7111" w:rsidRPr="00AA01AE">
        <w:rPr>
          <w:snapToGrid w:val="0"/>
          <w:sz w:val="22"/>
          <w:lang w:val="en-US"/>
        </w:rPr>
        <w:t xml:space="preserve"> </w:t>
      </w:r>
      <w:proofErr w:type="spellStart"/>
      <w:r w:rsidR="00137163" w:rsidRPr="00AA01AE">
        <w:rPr>
          <w:snapToGrid w:val="0"/>
          <w:sz w:val="22"/>
          <w:lang w:val="en-US"/>
        </w:rPr>
        <w:t>simptomus</w:t>
      </w:r>
      <w:proofErr w:type="spellEnd"/>
      <w:r w:rsidR="00137163" w:rsidRPr="00AA01AE">
        <w:rPr>
          <w:snapToGrid w:val="0"/>
          <w:sz w:val="22"/>
          <w:lang w:val="en-US"/>
        </w:rPr>
        <w:t xml:space="preserve">, </w:t>
      </w:r>
      <w:proofErr w:type="spellStart"/>
      <w:r w:rsidR="00137163" w:rsidRPr="00AA01AE">
        <w:rPr>
          <w:snapToGrid w:val="0"/>
          <w:sz w:val="22"/>
          <w:lang w:val="en-US"/>
        </w:rPr>
        <w:t>pvz</w:t>
      </w:r>
      <w:proofErr w:type="spellEnd"/>
      <w:r w:rsidR="00137163" w:rsidRPr="00AA01AE">
        <w:rPr>
          <w:snapToGrid w:val="0"/>
          <w:sz w:val="22"/>
          <w:lang w:val="en-US"/>
        </w:rPr>
        <w:t xml:space="preserve">., </w:t>
      </w:r>
      <w:proofErr w:type="spellStart"/>
      <w:r w:rsidR="00137163" w:rsidRPr="00AA01AE">
        <w:rPr>
          <w:snapToGrid w:val="0"/>
          <w:sz w:val="22"/>
          <w:lang w:val="en-US"/>
        </w:rPr>
        <w:t>nepaai</w:t>
      </w:r>
      <w:r w:rsidR="00137163" w:rsidRPr="00AA01AE">
        <w:rPr>
          <w:rFonts w:hint="eastAsia"/>
          <w:snapToGrid w:val="0"/>
          <w:sz w:val="22"/>
          <w:lang w:val="en-US"/>
        </w:rPr>
        <w:t>š</w:t>
      </w:r>
      <w:r w:rsidR="00137163" w:rsidRPr="00AA01AE">
        <w:rPr>
          <w:snapToGrid w:val="0"/>
          <w:sz w:val="22"/>
          <w:lang w:val="en-US"/>
        </w:rPr>
        <w:t>kinam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pykinim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v</w:t>
      </w:r>
      <w:r w:rsidR="00137163" w:rsidRPr="00AA01AE">
        <w:rPr>
          <w:rFonts w:hint="eastAsia"/>
          <w:snapToGrid w:val="0"/>
          <w:sz w:val="22"/>
          <w:lang w:val="en-US"/>
        </w:rPr>
        <w:t>ė</w:t>
      </w:r>
      <w:r w:rsidR="00137163" w:rsidRPr="00AA01AE">
        <w:rPr>
          <w:snapToGrid w:val="0"/>
          <w:sz w:val="22"/>
          <w:lang w:val="en-US"/>
        </w:rPr>
        <w:t>mim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pilvo</w:t>
      </w:r>
      <w:proofErr w:type="spellEnd"/>
      <w:r w:rsidR="00137163" w:rsidRPr="00AA01AE">
        <w:rPr>
          <w:snapToGrid w:val="0"/>
          <w:sz w:val="22"/>
          <w:lang w:val="en-US"/>
        </w:rPr>
        <w:t xml:space="preserve"> </w:t>
      </w:r>
      <w:proofErr w:type="spellStart"/>
      <w:r w:rsidR="00137163" w:rsidRPr="00AA01AE">
        <w:rPr>
          <w:snapToGrid w:val="0"/>
          <w:sz w:val="22"/>
          <w:lang w:val="en-US"/>
        </w:rPr>
        <w:t>skausm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nuovarg</w:t>
      </w:r>
      <w:r w:rsidR="00137163" w:rsidRPr="00AA01AE">
        <w:rPr>
          <w:rFonts w:hint="eastAsia"/>
          <w:snapToGrid w:val="0"/>
          <w:sz w:val="22"/>
          <w:lang w:val="en-US"/>
        </w:rPr>
        <w:t>į</w:t>
      </w:r>
      <w:proofErr w:type="spellEnd"/>
      <w:r w:rsidR="00137163" w:rsidRPr="00AA01AE">
        <w:rPr>
          <w:snapToGrid w:val="0"/>
          <w:sz w:val="22"/>
          <w:lang w:val="en-US"/>
        </w:rPr>
        <w:t>,</w:t>
      </w:r>
      <w:r w:rsidR="005A7111" w:rsidRPr="00AA01AE">
        <w:rPr>
          <w:snapToGrid w:val="0"/>
          <w:sz w:val="22"/>
          <w:lang w:val="en-US"/>
        </w:rPr>
        <w:t xml:space="preserve"> </w:t>
      </w:r>
      <w:proofErr w:type="spellStart"/>
      <w:r w:rsidR="00137163" w:rsidRPr="00AA01AE">
        <w:rPr>
          <w:snapToGrid w:val="0"/>
          <w:sz w:val="22"/>
          <w:lang w:val="en-US"/>
        </w:rPr>
        <w:t>anoreksij</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ar</w:t>
      </w:r>
      <w:proofErr w:type="spellEnd"/>
      <w:r w:rsidR="00137163" w:rsidRPr="00AA01AE">
        <w:rPr>
          <w:snapToGrid w:val="0"/>
          <w:sz w:val="22"/>
          <w:lang w:val="en-US"/>
        </w:rPr>
        <w:t xml:space="preserve"> </w:t>
      </w:r>
      <w:proofErr w:type="spellStart"/>
      <w:r w:rsidR="00137163" w:rsidRPr="00AA01AE">
        <w:rPr>
          <w:snapToGrid w:val="0"/>
          <w:sz w:val="22"/>
          <w:lang w:val="en-US"/>
        </w:rPr>
        <w:t>gelt</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ir</w:t>
      </w:r>
      <w:proofErr w:type="spellEnd"/>
      <w:r w:rsidR="00137163" w:rsidRPr="00AA01AE">
        <w:rPr>
          <w:snapToGrid w:val="0"/>
          <w:sz w:val="22"/>
          <w:lang w:val="en-US"/>
        </w:rPr>
        <w:t xml:space="preserve"> (</w:t>
      </w:r>
      <w:proofErr w:type="spellStart"/>
      <w:r w:rsidR="00137163" w:rsidRPr="00AA01AE">
        <w:rPr>
          <w:snapToGrid w:val="0"/>
          <w:sz w:val="22"/>
          <w:lang w:val="en-US"/>
        </w:rPr>
        <w:t>arba</w:t>
      </w:r>
      <w:proofErr w:type="spellEnd"/>
      <w:r w:rsidR="00137163" w:rsidRPr="00AA01AE">
        <w:rPr>
          <w:snapToGrid w:val="0"/>
          <w:sz w:val="22"/>
          <w:lang w:val="en-US"/>
        </w:rPr>
        <w:t xml:space="preserve">) </w:t>
      </w:r>
      <w:proofErr w:type="spellStart"/>
      <w:r w:rsidR="00137163" w:rsidRPr="00AA01AE">
        <w:rPr>
          <w:snapToGrid w:val="0"/>
          <w:sz w:val="22"/>
          <w:lang w:val="en-US"/>
        </w:rPr>
        <w:t>tamsios</w:t>
      </w:r>
      <w:proofErr w:type="spellEnd"/>
      <w:r w:rsidR="00137163" w:rsidRPr="00AA01AE">
        <w:rPr>
          <w:snapToGrid w:val="0"/>
          <w:sz w:val="22"/>
          <w:lang w:val="en-US"/>
        </w:rPr>
        <w:t xml:space="preserve"> </w:t>
      </w:r>
      <w:proofErr w:type="spellStart"/>
      <w:r w:rsidR="00137163" w:rsidRPr="00AA01AE">
        <w:rPr>
          <w:snapToGrid w:val="0"/>
          <w:sz w:val="22"/>
          <w:lang w:val="en-US"/>
        </w:rPr>
        <w:t>spalvos</w:t>
      </w:r>
      <w:proofErr w:type="spellEnd"/>
      <w:r w:rsidR="00137163" w:rsidRPr="00AA01AE">
        <w:rPr>
          <w:snapToGrid w:val="0"/>
          <w:sz w:val="22"/>
          <w:lang w:val="en-US"/>
        </w:rPr>
        <w:t xml:space="preserve"> </w:t>
      </w:r>
      <w:proofErr w:type="spellStart"/>
      <w:r w:rsidR="00137163" w:rsidRPr="00AA01AE">
        <w:rPr>
          <w:rFonts w:hint="eastAsia"/>
          <w:snapToGrid w:val="0"/>
          <w:sz w:val="22"/>
          <w:lang w:val="en-US"/>
        </w:rPr>
        <w:t>š</w:t>
      </w:r>
      <w:r w:rsidR="00137163" w:rsidRPr="00AA01AE">
        <w:rPr>
          <w:snapToGrid w:val="0"/>
          <w:sz w:val="22"/>
          <w:lang w:val="en-US"/>
        </w:rPr>
        <w:t>lapim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Pirmuosius</w:t>
      </w:r>
      <w:proofErr w:type="spellEnd"/>
      <w:r w:rsidR="00137163" w:rsidRPr="00AA01AE">
        <w:rPr>
          <w:snapToGrid w:val="0"/>
          <w:sz w:val="22"/>
          <w:lang w:val="en-US"/>
        </w:rPr>
        <w:t xml:space="preserve"> 6 </w:t>
      </w:r>
      <w:proofErr w:type="spellStart"/>
      <w:r w:rsidR="00137163" w:rsidRPr="00AA01AE">
        <w:rPr>
          <w:snapToGrid w:val="0"/>
          <w:sz w:val="22"/>
          <w:lang w:val="en-US"/>
        </w:rPr>
        <w:t>gydymo</w:t>
      </w:r>
      <w:proofErr w:type="spellEnd"/>
      <w:r w:rsidR="00137163" w:rsidRPr="00AA01AE">
        <w:rPr>
          <w:snapToGrid w:val="0"/>
          <w:sz w:val="22"/>
          <w:lang w:val="en-US"/>
        </w:rPr>
        <w:t xml:space="preserve"> </w:t>
      </w:r>
      <w:proofErr w:type="spellStart"/>
      <w:r w:rsidR="00137163" w:rsidRPr="00AA01AE">
        <w:rPr>
          <w:snapToGrid w:val="0"/>
          <w:sz w:val="22"/>
          <w:lang w:val="en-US"/>
        </w:rPr>
        <w:t>m</w:t>
      </w:r>
      <w:r w:rsidR="00137163" w:rsidRPr="00AA01AE">
        <w:rPr>
          <w:rFonts w:hint="eastAsia"/>
          <w:snapToGrid w:val="0"/>
          <w:sz w:val="22"/>
          <w:lang w:val="en-US"/>
        </w:rPr>
        <w:t>ė</w:t>
      </w:r>
      <w:r w:rsidR="00137163" w:rsidRPr="00AA01AE">
        <w:rPr>
          <w:snapToGrid w:val="0"/>
          <w:sz w:val="22"/>
          <w:lang w:val="en-US"/>
        </w:rPr>
        <w:t>nesius</w:t>
      </w:r>
      <w:proofErr w:type="spellEnd"/>
      <w:r w:rsidR="005A7111" w:rsidRPr="00AA01AE">
        <w:rPr>
          <w:snapToGrid w:val="0"/>
          <w:sz w:val="22"/>
          <w:lang w:val="en-US"/>
        </w:rPr>
        <w:t xml:space="preserve"> </w:t>
      </w:r>
      <w:proofErr w:type="spellStart"/>
      <w:r w:rsidR="00137163" w:rsidRPr="00AA01AE">
        <w:rPr>
          <w:snapToGrid w:val="0"/>
          <w:sz w:val="22"/>
          <w:lang w:val="en-US"/>
        </w:rPr>
        <w:t>kepen</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ferment</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aktyvum</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reikia</w:t>
      </w:r>
      <w:proofErr w:type="spellEnd"/>
      <w:r w:rsidR="00137163" w:rsidRPr="00AA01AE">
        <w:rPr>
          <w:snapToGrid w:val="0"/>
          <w:sz w:val="22"/>
          <w:lang w:val="en-US"/>
        </w:rPr>
        <w:t xml:space="preserve"> </w:t>
      </w:r>
      <w:proofErr w:type="spellStart"/>
      <w:r w:rsidR="00137163" w:rsidRPr="00AA01AE">
        <w:rPr>
          <w:snapToGrid w:val="0"/>
          <w:sz w:val="22"/>
          <w:lang w:val="en-US"/>
        </w:rPr>
        <w:t>vertinti</w:t>
      </w:r>
      <w:proofErr w:type="spellEnd"/>
      <w:r w:rsidR="00137163" w:rsidRPr="00AA01AE">
        <w:rPr>
          <w:snapToGrid w:val="0"/>
          <w:sz w:val="22"/>
          <w:lang w:val="en-US"/>
        </w:rPr>
        <w:t xml:space="preserve"> </w:t>
      </w:r>
      <w:proofErr w:type="spellStart"/>
      <w:r w:rsidR="00137163" w:rsidRPr="00AA01AE">
        <w:rPr>
          <w:snapToGrid w:val="0"/>
          <w:sz w:val="22"/>
          <w:lang w:val="en-US"/>
        </w:rPr>
        <w:t>kas</w:t>
      </w:r>
      <w:proofErr w:type="spellEnd"/>
      <w:r w:rsidR="00137163" w:rsidRPr="00AA01AE">
        <w:rPr>
          <w:snapToGrid w:val="0"/>
          <w:sz w:val="22"/>
          <w:lang w:val="en-US"/>
        </w:rPr>
        <w:t xml:space="preserve"> </w:t>
      </w:r>
      <w:proofErr w:type="gramStart"/>
      <w:r w:rsidR="00137163" w:rsidRPr="00AA01AE">
        <w:rPr>
          <w:snapToGrid w:val="0"/>
          <w:sz w:val="22"/>
          <w:lang w:val="en-US"/>
        </w:rPr>
        <w:t>dvi</w:t>
      </w:r>
      <w:proofErr w:type="gramEnd"/>
      <w:r w:rsidR="00137163" w:rsidRPr="00AA01AE">
        <w:rPr>
          <w:snapToGrid w:val="0"/>
          <w:sz w:val="22"/>
          <w:lang w:val="en-US"/>
        </w:rPr>
        <w:t xml:space="preserve"> </w:t>
      </w:r>
      <w:proofErr w:type="spellStart"/>
      <w:r w:rsidR="00137163" w:rsidRPr="00AA01AE">
        <w:rPr>
          <w:snapToGrid w:val="0"/>
          <w:sz w:val="22"/>
          <w:lang w:val="en-US"/>
        </w:rPr>
        <w:t>savaites</w:t>
      </w:r>
      <w:proofErr w:type="spellEnd"/>
      <w:r w:rsidR="00137163" w:rsidRPr="00AA01AE">
        <w:rPr>
          <w:snapToGrid w:val="0"/>
          <w:sz w:val="22"/>
          <w:lang w:val="en-US"/>
        </w:rPr>
        <w:t xml:space="preserve">, o </w:t>
      </w:r>
      <w:proofErr w:type="spellStart"/>
      <w:r w:rsidR="00137163" w:rsidRPr="00AA01AE">
        <w:rPr>
          <w:snapToGrid w:val="0"/>
          <w:sz w:val="22"/>
          <w:lang w:val="en-US"/>
        </w:rPr>
        <w:t>po</w:t>
      </w:r>
      <w:proofErr w:type="spellEnd"/>
      <w:r w:rsidR="00137163" w:rsidRPr="00AA01AE">
        <w:rPr>
          <w:snapToGrid w:val="0"/>
          <w:sz w:val="22"/>
          <w:lang w:val="en-US"/>
        </w:rPr>
        <w:t xml:space="preserve"> to ne </w:t>
      </w:r>
      <w:proofErr w:type="spellStart"/>
      <w:r w:rsidR="00137163" w:rsidRPr="00AA01AE">
        <w:rPr>
          <w:snapToGrid w:val="0"/>
          <w:sz w:val="22"/>
          <w:lang w:val="en-US"/>
        </w:rPr>
        <w:t>trumpiau</w:t>
      </w:r>
      <w:proofErr w:type="spellEnd"/>
      <w:r w:rsidR="00137163" w:rsidRPr="00AA01AE">
        <w:rPr>
          <w:snapToGrid w:val="0"/>
          <w:sz w:val="22"/>
          <w:lang w:val="en-US"/>
        </w:rPr>
        <w:t xml:space="preserve"> </w:t>
      </w:r>
      <w:proofErr w:type="spellStart"/>
      <w:r w:rsidR="00137163" w:rsidRPr="00AA01AE">
        <w:rPr>
          <w:snapToGrid w:val="0"/>
          <w:sz w:val="22"/>
          <w:lang w:val="en-US"/>
        </w:rPr>
        <w:t>kaip</w:t>
      </w:r>
      <w:proofErr w:type="spellEnd"/>
      <w:r w:rsidR="005A7111" w:rsidRPr="00AA01AE">
        <w:rPr>
          <w:snapToGrid w:val="0"/>
          <w:sz w:val="22"/>
          <w:lang w:val="en-US"/>
        </w:rPr>
        <w:t xml:space="preserve"> </w:t>
      </w:r>
      <w:r w:rsidR="00137163" w:rsidRPr="00AA01AE">
        <w:rPr>
          <w:snapToGrid w:val="0"/>
          <w:sz w:val="22"/>
          <w:lang w:val="en-US"/>
        </w:rPr>
        <w:t xml:space="preserve">2 </w:t>
      </w:r>
      <w:proofErr w:type="spellStart"/>
      <w:r w:rsidR="00137163" w:rsidRPr="00AA01AE">
        <w:rPr>
          <w:snapToGrid w:val="0"/>
          <w:sz w:val="22"/>
          <w:lang w:val="en-US"/>
        </w:rPr>
        <w:t>metus</w:t>
      </w:r>
      <w:proofErr w:type="spellEnd"/>
      <w:r w:rsidR="00137163" w:rsidRPr="00AA01AE">
        <w:rPr>
          <w:snapToGrid w:val="0"/>
          <w:sz w:val="22"/>
          <w:lang w:val="en-US"/>
        </w:rPr>
        <w:t xml:space="preserve"> </w:t>
      </w:r>
      <w:proofErr w:type="spellStart"/>
      <w:r w:rsidR="00137163" w:rsidRPr="00AA01AE">
        <w:rPr>
          <w:snapToGrid w:val="0"/>
          <w:sz w:val="22"/>
          <w:lang w:val="en-US"/>
        </w:rPr>
        <w:t>nuo</w:t>
      </w:r>
      <w:proofErr w:type="spellEnd"/>
      <w:r w:rsidR="00137163" w:rsidRPr="00AA01AE">
        <w:rPr>
          <w:snapToGrid w:val="0"/>
          <w:sz w:val="22"/>
          <w:lang w:val="en-US"/>
        </w:rPr>
        <w:t xml:space="preserve"> </w:t>
      </w:r>
      <w:proofErr w:type="spellStart"/>
      <w:r w:rsidR="00137163" w:rsidRPr="00AA01AE">
        <w:rPr>
          <w:snapToGrid w:val="0"/>
          <w:sz w:val="22"/>
          <w:lang w:val="en-US"/>
        </w:rPr>
        <w:t>gydymo</w:t>
      </w:r>
      <w:proofErr w:type="spellEnd"/>
      <w:r w:rsidR="00137163" w:rsidRPr="00AA01AE">
        <w:rPr>
          <w:snapToGrid w:val="0"/>
          <w:sz w:val="22"/>
          <w:lang w:val="en-US"/>
        </w:rPr>
        <w:t xml:space="preserve"> </w:t>
      </w:r>
      <w:proofErr w:type="spellStart"/>
      <w:r w:rsidR="00137163" w:rsidRPr="00AA01AE">
        <w:rPr>
          <w:snapToGrid w:val="0"/>
          <w:sz w:val="22"/>
          <w:lang w:val="en-US"/>
        </w:rPr>
        <w:t>prad</w:t>
      </w:r>
      <w:r w:rsidR="00137163" w:rsidRPr="00AA01AE">
        <w:rPr>
          <w:rFonts w:hint="eastAsia"/>
          <w:snapToGrid w:val="0"/>
          <w:sz w:val="22"/>
          <w:lang w:val="en-US"/>
        </w:rPr>
        <w:t>ž</w:t>
      </w:r>
      <w:r w:rsidR="00137163" w:rsidRPr="00AA01AE">
        <w:rPr>
          <w:snapToGrid w:val="0"/>
          <w:sz w:val="22"/>
          <w:lang w:val="en-US"/>
        </w:rPr>
        <w:t>ios</w:t>
      </w:r>
      <w:proofErr w:type="spellEnd"/>
      <w:r w:rsidR="00137163" w:rsidRPr="00AA01AE">
        <w:rPr>
          <w:snapToGrid w:val="0"/>
          <w:sz w:val="22"/>
          <w:lang w:val="en-US"/>
        </w:rPr>
        <w:t xml:space="preserve"> </w:t>
      </w:r>
      <w:r w:rsidR="00137163" w:rsidRPr="00AA01AE">
        <w:rPr>
          <w:rFonts w:hint="eastAsia"/>
          <w:snapToGrid w:val="0"/>
          <w:sz w:val="22"/>
          <w:lang w:val="en-US"/>
        </w:rPr>
        <w:t>–</w:t>
      </w:r>
      <w:r w:rsidR="00137163" w:rsidRPr="00AA01AE">
        <w:rPr>
          <w:snapToGrid w:val="0"/>
          <w:sz w:val="22"/>
          <w:lang w:val="en-US"/>
        </w:rPr>
        <w:t xml:space="preserve"> ne </w:t>
      </w:r>
      <w:proofErr w:type="spellStart"/>
      <w:r w:rsidR="00137163" w:rsidRPr="00AA01AE">
        <w:rPr>
          <w:snapToGrid w:val="0"/>
          <w:sz w:val="22"/>
          <w:lang w:val="en-US"/>
        </w:rPr>
        <w:t>re</w:t>
      </w:r>
      <w:r w:rsidR="00137163" w:rsidRPr="00AA01AE">
        <w:rPr>
          <w:rFonts w:hint="eastAsia"/>
          <w:snapToGrid w:val="0"/>
          <w:sz w:val="22"/>
          <w:lang w:val="en-US"/>
        </w:rPr>
        <w:t>č</w:t>
      </w:r>
      <w:r w:rsidR="00137163" w:rsidRPr="00AA01AE">
        <w:rPr>
          <w:snapToGrid w:val="0"/>
          <w:sz w:val="22"/>
          <w:lang w:val="en-US"/>
        </w:rPr>
        <w:t>iau</w:t>
      </w:r>
      <w:proofErr w:type="spellEnd"/>
      <w:r w:rsidR="00137163" w:rsidRPr="00AA01AE">
        <w:rPr>
          <w:snapToGrid w:val="0"/>
          <w:sz w:val="22"/>
          <w:lang w:val="en-US"/>
        </w:rPr>
        <w:t xml:space="preserve"> </w:t>
      </w:r>
      <w:proofErr w:type="spellStart"/>
      <w:r w:rsidR="00137163" w:rsidRPr="00AA01AE">
        <w:rPr>
          <w:snapToGrid w:val="0"/>
          <w:sz w:val="22"/>
          <w:lang w:val="en-US"/>
        </w:rPr>
        <w:t>kaip</w:t>
      </w:r>
      <w:proofErr w:type="spellEnd"/>
      <w:r w:rsidR="00137163" w:rsidRPr="00AA01AE">
        <w:rPr>
          <w:snapToGrid w:val="0"/>
          <w:sz w:val="22"/>
          <w:lang w:val="en-US"/>
        </w:rPr>
        <w:t xml:space="preserve"> </w:t>
      </w:r>
      <w:proofErr w:type="spellStart"/>
      <w:r w:rsidR="00137163" w:rsidRPr="00AA01AE">
        <w:rPr>
          <w:snapToGrid w:val="0"/>
          <w:sz w:val="22"/>
          <w:lang w:val="en-US"/>
        </w:rPr>
        <w:t>kas</w:t>
      </w:r>
      <w:proofErr w:type="spellEnd"/>
      <w:r w:rsidR="00137163" w:rsidRPr="00AA01AE">
        <w:rPr>
          <w:snapToGrid w:val="0"/>
          <w:sz w:val="22"/>
          <w:lang w:val="en-US"/>
        </w:rPr>
        <w:t xml:space="preserve"> 8 </w:t>
      </w:r>
      <w:proofErr w:type="spellStart"/>
      <w:r w:rsidR="00137163" w:rsidRPr="00AA01AE">
        <w:rPr>
          <w:snapToGrid w:val="0"/>
          <w:sz w:val="22"/>
          <w:lang w:val="en-US"/>
        </w:rPr>
        <w:t>savaites</w:t>
      </w:r>
      <w:proofErr w:type="spellEnd"/>
      <w:r w:rsidR="00137163" w:rsidRPr="00AA01AE">
        <w:rPr>
          <w:snapToGrid w:val="0"/>
          <w:sz w:val="22"/>
          <w:lang w:val="en-US"/>
        </w:rPr>
        <w:t>;</w:t>
      </w:r>
    </w:p>
    <w:p w14:paraId="7B0D738D" w14:textId="77777777" w:rsidR="00137163" w:rsidRPr="00AA01AE" w:rsidRDefault="00216DD8" w:rsidP="00216DD8">
      <w:pPr>
        <w:tabs>
          <w:tab w:val="left" w:pos="567"/>
        </w:tabs>
        <w:spacing w:line="260" w:lineRule="exact"/>
        <w:ind w:left="1276" w:hanging="567"/>
        <w:rPr>
          <w:snapToGrid w:val="0"/>
          <w:sz w:val="22"/>
          <w:lang w:val="en-US"/>
        </w:rPr>
      </w:pPr>
      <w:r w:rsidRPr="00AA01AE">
        <w:rPr>
          <w:snapToGrid w:val="0"/>
          <w:sz w:val="22"/>
          <w:lang w:val="en-US"/>
        </w:rPr>
        <w:t>-</w:t>
      </w:r>
      <w:r w:rsidRPr="00AA01AE">
        <w:rPr>
          <w:snapToGrid w:val="0"/>
          <w:sz w:val="22"/>
          <w:lang w:val="en-US"/>
        </w:rPr>
        <w:tab/>
      </w:r>
      <w:r w:rsidR="005A7111" w:rsidRPr="00AA01AE">
        <w:rPr>
          <w:snapToGrid w:val="0"/>
          <w:sz w:val="22"/>
          <w:lang w:val="en-US"/>
        </w:rPr>
        <w:t xml:space="preserve">- </w:t>
      </w:r>
      <w:proofErr w:type="spellStart"/>
      <w:r w:rsidR="00137163" w:rsidRPr="00AA01AE">
        <w:rPr>
          <w:snapToGrid w:val="0"/>
          <w:sz w:val="22"/>
          <w:lang w:val="en-US"/>
        </w:rPr>
        <w:t>jei</w:t>
      </w:r>
      <w:proofErr w:type="spellEnd"/>
      <w:r w:rsidR="00137163" w:rsidRPr="00AA01AE">
        <w:rPr>
          <w:snapToGrid w:val="0"/>
          <w:sz w:val="22"/>
          <w:lang w:val="en-US"/>
        </w:rPr>
        <w:t xml:space="preserve"> ALT (SGPT) </w:t>
      </w:r>
      <w:proofErr w:type="spellStart"/>
      <w:r w:rsidR="00137163" w:rsidRPr="00AA01AE">
        <w:rPr>
          <w:snapToGrid w:val="0"/>
          <w:sz w:val="22"/>
          <w:lang w:val="en-US"/>
        </w:rPr>
        <w:t>aktyvumas</w:t>
      </w:r>
      <w:proofErr w:type="spellEnd"/>
      <w:r w:rsidR="00137163" w:rsidRPr="00AA01AE">
        <w:rPr>
          <w:snapToGrid w:val="0"/>
          <w:sz w:val="22"/>
          <w:lang w:val="en-US"/>
        </w:rPr>
        <w:t xml:space="preserve"> </w:t>
      </w:r>
      <w:proofErr w:type="spellStart"/>
      <w:r w:rsidR="00137163" w:rsidRPr="00AA01AE">
        <w:rPr>
          <w:snapToGrid w:val="0"/>
          <w:sz w:val="22"/>
          <w:lang w:val="en-US"/>
        </w:rPr>
        <w:t>padid</w:t>
      </w:r>
      <w:r w:rsidR="00137163" w:rsidRPr="00AA01AE">
        <w:rPr>
          <w:rFonts w:hint="eastAsia"/>
          <w:snapToGrid w:val="0"/>
          <w:sz w:val="22"/>
          <w:lang w:val="en-US"/>
        </w:rPr>
        <w:t>ė</w:t>
      </w:r>
      <w:r w:rsidR="00137163" w:rsidRPr="00AA01AE">
        <w:rPr>
          <w:snapToGrid w:val="0"/>
          <w:sz w:val="22"/>
          <w:lang w:val="en-US"/>
        </w:rPr>
        <w:t>ja</w:t>
      </w:r>
      <w:proofErr w:type="spellEnd"/>
      <w:r w:rsidR="00137163" w:rsidRPr="00AA01AE">
        <w:rPr>
          <w:snapToGrid w:val="0"/>
          <w:sz w:val="22"/>
          <w:lang w:val="en-US"/>
        </w:rPr>
        <w:t xml:space="preserve"> </w:t>
      </w:r>
      <w:proofErr w:type="spellStart"/>
      <w:r w:rsidR="00137163" w:rsidRPr="00AA01AE">
        <w:rPr>
          <w:snapToGrid w:val="0"/>
          <w:sz w:val="22"/>
          <w:lang w:val="en-US"/>
        </w:rPr>
        <w:t>ir</w:t>
      </w:r>
      <w:proofErr w:type="spellEnd"/>
      <w:r w:rsidR="00137163" w:rsidRPr="00AA01AE">
        <w:rPr>
          <w:snapToGrid w:val="0"/>
          <w:sz w:val="22"/>
          <w:lang w:val="en-US"/>
        </w:rPr>
        <w:t xml:space="preserve"> </w:t>
      </w:r>
      <w:proofErr w:type="spellStart"/>
      <w:r w:rsidR="00137163" w:rsidRPr="00AA01AE">
        <w:rPr>
          <w:snapToGrid w:val="0"/>
          <w:sz w:val="22"/>
          <w:lang w:val="en-US"/>
        </w:rPr>
        <w:t>vir</w:t>
      </w:r>
      <w:r w:rsidR="00137163" w:rsidRPr="00AA01AE">
        <w:rPr>
          <w:rFonts w:hint="eastAsia"/>
          <w:snapToGrid w:val="0"/>
          <w:sz w:val="22"/>
          <w:lang w:val="en-US"/>
        </w:rPr>
        <w:t>š</w:t>
      </w:r>
      <w:r w:rsidR="00137163" w:rsidRPr="00AA01AE">
        <w:rPr>
          <w:snapToGrid w:val="0"/>
          <w:sz w:val="22"/>
          <w:lang w:val="en-US"/>
        </w:rPr>
        <w:t>utin</w:t>
      </w:r>
      <w:r w:rsidR="00137163" w:rsidRPr="00AA01AE">
        <w:rPr>
          <w:rFonts w:hint="eastAsia"/>
          <w:snapToGrid w:val="0"/>
          <w:sz w:val="22"/>
          <w:lang w:val="en-US"/>
        </w:rPr>
        <w:t>ę</w:t>
      </w:r>
      <w:proofErr w:type="spellEnd"/>
      <w:r w:rsidR="00137163" w:rsidRPr="00AA01AE">
        <w:rPr>
          <w:snapToGrid w:val="0"/>
          <w:sz w:val="22"/>
          <w:lang w:val="en-US"/>
        </w:rPr>
        <w:t xml:space="preserve"> </w:t>
      </w:r>
      <w:proofErr w:type="spellStart"/>
      <w:r w:rsidR="00137163" w:rsidRPr="00AA01AE">
        <w:rPr>
          <w:snapToGrid w:val="0"/>
          <w:sz w:val="22"/>
          <w:lang w:val="en-US"/>
        </w:rPr>
        <w:t>normos</w:t>
      </w:r>
      <w:proofErr w:type="spellEnd"/>
      <w:r w:rsidR="00137163" w:rsidRPr="00AA01AE">
        <w:rPr>
          <w:snapToGrid w:val="0"/>
          <w:sz w:val="22"/>
          <w:lang w:val="en-US"/>
        </w:rPr>
        <w:t xml:space="preserve"> </w:t>
      </w:r>
      <w:proofErr w:type="spellStart"/>
      <w:r w:rsidR="00137163" w:rsidRPr="00AA01AE">
        <w:rPr>
          <w:snapToGrid w:val="0"/>
          <w:sz w:val="22"/>
          <w:lang w:val="en-US"/>
        </w:rPr>
        <w:t>rib</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vir</w:t>
      </w:r>
      <w:r w:rsidR="00137163" w:rsidRPr="00AA01AE">
        <w:rPr>
          <w:rFonts w:hint="eastAsia"/>
          <w:snapToGrid w:val="0"/>
          <w:sz w:val="22"/>
          <w:lang w:val="en-US"/>
        </w:rPr>
        <w:t>š</w:t>
      </w:r>
      <w:r w:rsidR="00137163" w:rsidRPr="00AA01AE">
        <w:rPr>
          <w:snapToGrid w:val="0"/>
          <w:sz w:val="22"/>
          <w:lang w:val="en-US"/>
        </w:rPr>
        <w:t>ija</w:t>
      </w:r>
      <w:proofErr w:type="spellEnd"/>
      <w:r w:rsidR="00137163" w:rsidRPr="00AA01AE">
        <w:rPr>
          <w:snapToGrid w:val="0"/>
          <w:sz w:val="22"/>
          <w:lang w:val="en-US"/>
        </w:rPr>
        <w:t xml:space="preserve"> 2-3 </w:t>
      </w:r>
      <w:proofErr w:type="spellStart"/>
      <w:r w:rsidR="00137163" w:rsidRPr="00AA01AE">
        <w:rPr>
          <w:snapToGrid w:val="0"/>
          <w:sz w:val="22"/>
          <w:lang w:val="en-US"/>
        </w:rPr>
        <w:t>kartus</w:t>
      </w:r>
      <w:proofErr w:type="spellEnd"/>
      <w:r w:rsidR="00137163" w:rsidRPr="00AA01AE">
        <w:rPr>
          <w:snapToGrid w:val="0"/>
          <w:sz w:val="22"/>
          <w:lang w:val="en-US"/>
        </w:rPr>
        <w:t>,</w:t>
      </w:r>
      <w:r w:rsidR="00EE73D3" w:rsidRPr="00AA01AE">
        <w:rPr>
          <w:snapToGrid w:val="0"/>
          <w:sz w:val="22"/>
          <w:lang w:val="en-US"/>
        </w:rPr>
        <w:t xml:space="preserve"> </w:t>
      </w:r>
      <w:proofErr w:type="spellStart"/>
      <w:r w:rsidR="00137163" w:rsidRPr="00AA01AE">
        <w:rPr>
          <w:snapToGrid w:val="0"/>
          <w:sz w:val="22"/>
          <w:lang w:val="en-US"/>
        </w:rPr>
        <w:t>tyrimus</w:t>
      </w:r>
      <w:proofErr w:type="spellEnd"/>
      <w:r w:rsidR="00137163" w:rsidRPr="00AA01AE">
        <w:rPr>
          <w:snapToGrid w:val="0"/>
          <w:sz w:val="22"/>
          <w:lang w:val="en-US"/>
        </w:rPr>
        <w:t xml:space="preserve"> </w:t>
      </w:r>
      <w:proofErr w:type="spellStart"/>
      <w:r w:rsidR="00137163" w:rsidRPr="00AA01AE">
        <w:rPr>
          <w:snapToGrid w:val="0"/>
          <w:sz w:val="22"/>
          <w:lang w:val="en-US"/>
        </w:rPr>
        <w:t>reikia</w:t>
      </w:r>
      <w:proofErr w:type="spellEnd"/>
      <w:r w:rsidR="00137163" w:rsidRPr="00AA01AE">
        <w:rPr>
          <w:snapToGrid w:val="0"/>
          <w:sz w:val="22"/>
          <w:lang w:val="en-US"/>
        </w:rPr>
        <w:t xml:space="preserve"> </w:t>
      </w:r>
      <w:proofErr w:type="spellStart"/>
      <w:r w:rsidR="00137163" w:rsidRPr="00AA01AE">
        <w:rPr>
          <w:snapToGrid w:val="0"/>
          <w:sz w:val="22"/>
          <w:lang w:val="en-US"/>
        </w:rPr>
        <w:t>kartoti</w:t>
      </w:r>
      <w:proofErr w:type="spellEnd"/>
      <w:r w:rsidR="00137163" w:rsidRPr="00AA01AE">
        <w:rPr>
          <w:snapToGrid w:val="0"/>
          <w:sz w:val="22"/>
          <w:lang w:val="en-US"/>
        </w:rPr>
        <w:t xml:space="preserve"> </w:t>
      </w:r>
      <w:proofErr w:type="spellStart"/>
      <w:r w:rsidR="00137163" w:rsidRPr="00AA01AE">
        <w:rPr>
          <w:snapToGrid w:val="0"/>
          <w:sz w:val="22"/>
          <w:lang w:val="en-US"/>
        </w:rPr>
        <w:t>kas</w:t>
      </w:r>
      <w:proofErr w:type="spellEnd"/>
      <w:r w:rsidR="00137163" w:rsidRPr="00AA01AE">
        <w:rPr>
          <w:snapToGrid w:val="0"/>
          <w:sz w:val="22"/>
          <w:lang w:val="en-US"/>
        </w:rPr>
        <w:t xml:space="preserve"> </w:t>
      </w:r>
      <w:proofErr w:type="spellStart"/>
      <w:r w:rsidR="00137163" w:rsidRPr="00AA01AE">
        <w:rPr>
          <w:snapToGrid w:val="0"/>
          <w:sz w:val="22"/>
          <w:lang w:val="en-US"/>
        </w:rPr>
        <w:t>savait</w:t>
      </w:r>
      <w:r w:rsidR="00137163" w:rsidRPr="00AA01AE">
        <w:rPr>
          <w:rFonts w:hint="eastAsia"/>
          <w:snapToGrid w:val="0"/>
          <w:sz w:val="22"/>
          <w:lang w:val="en-US"/>
        </w:rPr>
        <w:t>ę</w:t>
      </w:r>
      <w:proofErr w:type="spellEnd"/>
      <w:r w:rsidR="00137163" w:rsidRPr="00AA01AE">
        <w:rPr>
          <w:snapToGrid w:val="0"/>
          <w:sz w:val="22"/>
          <w:lang w:val="en-US"/>
        </w:rPr>
        <w:t>;</w:t>
      </w:r>
    </w:p>
    <w:p w14:paraId="4E16DF0F" w14:textId="77777777" w:rsidR="005A7111" w:rsidRPr="00AA01AE" w:rsidRDefault="00216DD8" w:rsidP="00E346F9">
      <w:pPr>
        <w:tabs>
          <w:tab w:val="left" w:pos="567"/>
        </w:tabs>
        <w:spacing w:line="260" w:lineRule="exact"/>
        <w:rPr>
          <w:snapToGrid w:val="0"/>
          <w:sz w:val="22"/>
          <w:lang w:val="en-US"/>
        </w:rPr>
      </w:pPr>
      <w:r w:rsidRPr="00AA01AE">
        <w:rPr>
          <w:snapToGrid w:val="0"/>
          <w:sz w:val="22"/>
          <w:lang w:val="en-US"/>
        </w:rPr>
        <w:t>-</w:t>
      </w:r>
      <w:r w:rsidRPr="00AA01AE">
        <w:rPr>
          <w:snapToGrid w:val="0"/>
          <w:sz w:val="22"/>
          <w:lang w:val="en-US"/>
        </w:rPr>
        <w:tab/>
      </w:r>
      <w:proofErr w:type="spellStart"/>
      <w:r w:rsidR="00137163" w:rsidRPr="00AA01AE">
        <w:rPr>
          <w:snapToGrid w:val="0"/>
          <w:sz w:val="22"/>
          <w:lang w:val="en-US"/>
        </w:rPr>
        <w:t>bendr</w:t>
      </w:r>
      <w:r w:rsidR="00137163" w:rsidRPr="00AA01AE">
        <w:rPr>
          <w:rFonts w:hint="eastAsia"/>
          <w:snapToGrid w:val="0"/>
          <w:sz w:val="22"/>
          <w:lang w:val="en-US"/>
        </w:rPr>
        <w:t>ą</w:t>
      </w:r>
      <w:proofErr w:type="spellEnd"/>
      <w:r w:rsidR="00137163" w:rsidRPr="00AA01AE">
        <w:rPr>
          <w:snapToGrid w:val="0"/>
          <w:sz w:val="22"/>
          <w:lang w:val="en-US"/>
        </w:rPr>
        <w:t xml:space="preserve"> </w:t>
      </w:r>
      <w:proofErr w:type="spellStart"/>
      <w:r w:rsidR="00137163" w:rsidRPr="00AA01AE">
        <w:rPr>
          <w:snapToGrid w:val="0"/>
          <w:sz w:val="22"/>
          <w:lang w:val="en-US"/>
        </w:rPr>
        <w:t>kraujo</w:t>
      </w:r>
      <w:proofErr w:type="spellEnd"/>
      <w:r w:rsidR="00137163" w:rsidRPr="00AA01AE">
        <w:rPr>
          <w:snapToGrid w:val="0"/>
          <w:sz w:val="22"/>
          <w:lang w:val="en-US"/>
        </w:rPr>
        <w:t xml:space="preserve"> </w:t>
      </w:r>
      <w:proofErr w:type="spellStart"/>
      <w:r w:rsidR="00137163" w:rsidRPr="00AA01AE">
        <w:rPr>
          <w:snapToGrid w:val="0"/>
          <w:sz w:val="22"/>
          <w:lang w:val="en-US"/>
        </w:rPr>
        <w:t>l</w:t>
      </w:r>
      <w:r w:rsidR="00137163" w:rsidRPr="00AA01AE">
        <w:rPr>
          <w:rFonts w:hint="eastAsia"/>
          <w:snapToGrid w:val="0"/>
          <w:sz w:val="22"/>
          <w:lang w:val="en-US"/>
        </w:rPr>
        <w:t>ą</w:t>
      </w:r>
      <w:r w:rsidR="00137163" w:rsidRPr="00AA01AE">
        <w:rPr>
          <w:snapToGrid w:val="0"/>
          <w:sz w:val="22"/>
          <w:lang w:val="en-US"/>
        </w:rPr>
        <w:t>steli</w:t>
      </w:r>
      <w:r w:rsidR="00137163" w:rsidRPr="00AA01AE">
        <w:rPr>
          <w:rFonts w:hint="eastAsia"/>
          <w:snapToGrid w:val="0"/>
          <w:sz w:val="22"/>
          <w:lang w:val="en-US"/>
        </w:rPr>
        <w:t>ų</w:t>
      </w:r>
      <w:proofErr w:type="spellEnd"/>
      <w:r w:rsidR="00137163" w:rsidRPr="00AA01AE">
        <w:rPr>
          <w:snapToGrid w:val="0"/>
          <w:sz w:val="22"/>
          <w:lang w:val="en-US"/>
        </w:rPr>
        <w:t xml:space="preserve"> </w:t>
      </w:r>
      <w:proofErr w:type="spellStart"/>
      <w:r w:rsidR="00137163" w:rsidRPr="00AA01AE">
        <w:rPr>
          <w:snapToGrid w:val="0"/>
          <w:sz w:val="22"/>
          <w:lang w:val="en-US"/>
        </w:rPr>
        <w:t>kiek</w:t>
      </w:r>
      <w:r w:rsidR="00137163" w:rsidRPr="00AA01AE">
        <w:rPr>
          <w:rFonts w:hint="eastAsia"/>
          <w:snapToGrid w:val="0"/>
          <w:sz w:val="22"/>
          <w:lang w:val="en-US"/>
        </w:rPr>
        <w:t>į</w:t>
      </w:r>
      <w:proofErr w:type="spellEnd"/>
      <w:r w:rsidR="00137163" w:rsidRPr="00AA01AE">
        <w:rPr>
          <w:snapToGrid w:val="0"/>
          <w:sz w:val="22"/>
          <w:lang w:val="en-US"/>
        </w:rPr>
        <w:t xml:space="preserve">, </w:t>
      </w:r>
      <w:proofErr w:type="spellStart"/>
      <w:r w:rsidR="00137163" w:rsidRPr="00AA01AE">
        <w:rPr>
          <w:snapToGrid w:val="0"/>
          <w:sz w:val="22"/>
          <w:lang w:val="en-US"/>
        </w:rPr>
        <w:t>remiantis</w:t>
      </w:r>
      <w:proofErr w:type="spellEnd"/>
      <w:r w:rsidR="00137163" w:rsidRPr="00AA01AE">
        <w:rPr>
          <w:snapToGrid w:val="0"/>
          <w:sz w:val="22"/>
          <w:lang w:val="en-US"/>
        </w:rPr>
        <w:t xml:space="preserve"> </w:t>
      </w:r>
      <w:proofErr w:type="spellStart"/>
      <w:r w:rsidR="00137163" w:rsidRPr="00AA01AE">
        <w:rPr>
          <w:snapToGrid w:val="0"/>
          <w:sz w:val="22"/>
          <w:lang w:val="en-US"/>
        </w:rPr>
        <w:t>gydymo</w:t>
      </w:r>
      <w:proofErr w:type="spellEnd"/>
      <w:r w:rsidR="00137163" w:rsidRPr="00AA01AE">
        <w:rPr>
          <w:snapToGrid w:val="0"/>
          <w:sz w:val="22"/>
          <w:lang w:val="en-US"/>
        </w:rPr>
        <w:t xml:space="preserve"> </w:t>
      </w:r>
      <w:proofErr w:type="spellStart"/>
      <w:r w:rsidR="00137163" w:rsidRPr="00AA01AE">
        <w:rPr>
          <w:snapToGrid w:val="0"/>
          <w:sz w:val="22"/>
          <w:lang w:val="en-US"/>
        </w:rPr>
        <w:t>metu</w:t>
      </w:r>
      <w:proofErr w:type="spellEnd"/>
      <w:r w:rsidR="00137163" w:rsidRPr="00AA01AE">
        <w:rPr>
          <w:snapToGrid w:val="0"/>
          <w:sz w:val="22"/>
          <w:lang w:val="en-US"/>
        </w:rPr>
        <w:t xml:space="preserve"> </w:t>
      </w:r>
      <w:proofErr w:type="spellStart"/>
      <w:r w:rsidR="00137163" w:rsidRPr="00AA01AE">
        <w:rPr>
          <w:snapToGrid w:val="0"/>
          <w:sz w:val="22"/>
          <w:lang w:val="en-US"/>
        </w:rPr>
        <w:t>pasirei</w:t>
      </w:r>
      <w:r w:rsidR="00137163" w:rsidRPr="00AA01AE">
        <w:rPr>
          <w:rFonts w:hint="eastAsia"/>
          <w:snapToGrid w:val="0"/>
          <w:sz w:val="22"/>
          <w:lang w:val="en-US"/>
        </w:rPr>
        <w:t>š</w:t>
      </w:r>
      <w:r w:rsidR="00137163" w:rsidRPr="00AA01AE">
        <w:rPr>
          <w:snapToGrid w:val="0"/>
          <w:sz w:val="22"/>
          <w:lang w:val="en-US"/>
        </w:rPr>
        <w:t>kusiais</w:t>
      </w:r>
      <w:proofErr w:type="spellEnd"/>
      <w:r w:rsidR="00137163" w:rsidRPr="00AA01AE">
        <w:rPr>
          <w:snapToGrid w:val="0"/>
          <w:sz w:val="22"/>
          <w:lang w:val="en-US"/>
        </w:rPr>
        <w:t xml:space="preserve"> </w:t>
      </w:r>
      <w:proofErr w:type="spellStart"/>
      <w:r w:rsidR="00137163" w:rsidRPr="00AA01AE">
        <w:rPr>
          <w:snapToGrid w:val="0"/>
          <w:sz w:val="22"/>
          <w:lang w:val="en-US"/>
        </w:rPr>
        <w:t>klinikiniais</w:t>
      </w:r>
      <w:proofErr w:type="spellEnd"/>
      <w:r w:rsidR="00137163" w:rsidRPr="00AA01AE">
        <w:rPr>
          <w:snapToGrid w:val="0"/>
          <w:sz w:val="22"/>
          <w:lang w:val="en-US"/>
        </w:rPr>
        <w:t xml:space="preserve"> </w:t>
      </w:r>
      <w:proofErr w:type="spellStart"/>
      <w:r w:rsidR="00137163" w:rsidRPr="00AA01AE">
        <w:rPr>
          <w:snapToGrid w:val="0"/>
          <w:sz w:val="22"/>
          <w:lang w:val="en-US"/>
        </w:rPr>
        <w:t>po</w:t>
      </w:r>
      <w:r w:rsidR="00137163" w:rsidRPr="00AA01AE">
        <w:rPr>
          <w:rFonts w:hint="eastAsia"/>
          <w:snapToGrid w:val="0"/>
          <w:sz w:val="22"/>
          <w:lang w:val="en-US"/>
        </w:rPr>
        <w:t>ž</w:t>
      </w:r>
      <w:r w:rsidR="00137163" w:rsidRPr="00AA01AE">
        <w:rPr>
          <w:snapToGrid w:val="0"/>
          <w:sz w:val="22"/>
          <w:lang w:val="en-US"/>
        </w:rPr>
        <w:t>ymiais</w:t>
      </w:r>
      <w:proofErr w:type="spellEnd"/>
      <w:r w:rsidR="00137163" w:rsidRPr="00AA01AE">
        <w:rPr>
          <w:snapToGrid w:val="0"/>
          <w:sz w:val="22"/>
          <w:lang w:val="en-US"/>
        </w:rPr>
        <w:t xml:space="preserve"> </w:t>
      </w:r>
      <w:proofErr w:type="spellStart"/>
      <w:r w:rsidR="00137163" w:rsidRPr="00AA01AE">
        <w:rPr>
          <w:snapToGrid w:val="0"/>
          <w:sz w:val="22"/>
          <w:lang w:val="en-US"/>
        </w:rPr>
        <w:t>ir</w:t>
      </w:r>
      <w:proofErr w:type="spellEnd"/>
      <w:r w:rsidR="00E346F9" w:rsidRPr="00AA01AE">
        <w:rPr>
          <w:snapToGrid w:val="0"/>
          <w:sz w:val="22"/>
          <w:lang w:val="en-US"/>
        </w:rPr>
        <w:t xml:space="preserve"> </w:t>
      </w:r>
      <w:proofErr w:type="spellStart"/>
      <w:r w:rsidR="00137163" w:rsidRPr="00AA01AE">
        <w:rPr>
          <w:snapToGrid w:val="0"/>
          <w:sz w:val="22"/>
          <w:lang w:val="en-US"/>
        </w:rPr>
        <w:t>simptomais</w:t>
      </w:r>
      <w:proofErr w:type="spellEnd"/>
      <w:r w:rsidR="00137163" w:rsidRPr="00AA01AE">
        <w:rPr>
          <w:snapToGrid w:val="0"/>
          <w:sz w:val="22"/>
          <w:lang w:val="en-US"/>
        </w:rPr>
        <w:t xml:space="preserve"> (</w:t>
      </w:r>
      <w:proofErr w:type="spellStart"/>
      <w:r w:rsidR="00137163" w:rsidRPr="00AA01AE">
        <w:rPr>
          <w:snapToGrid w:val="0"/>
          <w:sz w:val="22"/>
          <w:lang w:val="en-US"/>
        </w:rPr>
        <w:t>pvz</w:t>
      </w:r>
      <w:proofErr w:type="spellEnd"/>
      <w:r w:rsidR="00137163" w:rsidRPr="00AA01AE">
        <w:rPr>
          <w:snapToGrid w:val="0"/>
          <w:sz w:val="22"/>
          <w:lang w:val="en-US"/>
        </w:rPr>
        <w:t xml:space="preserve">., </w:t>
      </w:r>
      <w:proofErr w:type="spellStart"/>
      <w:r w:rsidR="00137163" w:rsidRPr="00AA01AE">
        <w:rPr>
          <w:snapToGrid w:val="0"/>
          <w:sz w:val="22"/>
          <w:lang w:val="en-US"/>
        </w:rPr>
        <w:t>infekcin</w:t>
      </w:r>
      <w:r w:rsidR="00137163" w:rsidRPr="00AA01AE">
        <w:rPr>
          <w:rFonts w:hint="eastAsia"/>
          <w:snapToGrid w:val="0"/>
          <w:sz w:val="22"/>
          <w:lang w:val="en-US"/>
        </w:rPr>
        <w:t>ė</w:t>
      </w:r>
      <w:r w:rsidR="00137163" w:rsidRPr="00AA01AE">
        <w:rPr>
          <w:snapToGrid w:val="0"/>
          <w:sz w:val="22"/>
          <w:lang w:val="en-US"/>
        </w:rPr>
        <w:t>s</w:t>
      </w:r>
      <w:proofErr w:type="spellEnd"/>
      <w:r w:rsidR="00137163" w:rsidRPr="00AA01AE">
        <w:rPr>
          <w:snapToGrid w:val="0"/>
          <w:sz w:val="22"/>
          <w:lang w:val="en-US"/>
        </w:rPr>
        <w:t xml:space="preserve"> </w:t>
      </w:r>
      <w:proofErr w:type="spellStart"/>
      <w:r w:rsidR="00137163" w:rsidRPr="00AA01AE">
        <w:rPr>
          <w:snapToGrid w:val="0"/>
          <w:sz w:val="22"/>
          <w:lang w:val="en-US"/>
        </w:rPr>
        <w:t>ligos</w:t>
      </w:r>
      <w:proofErr w:type="spellEnd"/>
      <w:r w:rsidR="00137163" w:rsidRPr="00AA01AE">
        <w:rPr>
          <w:snapToGrid w:val="0"/>
          <w:sz w:val="22"/>
          <w:lang w:val="en-US"/>
        </w:rPr>
        <w:t xml:space="preserve">). </w:t>
      </w:r>
    </w:p>
    <w:p w14:paraId="5E781F95" w14:textId="77777777" w:rsidR="0003193D" w:rsidRPr="00AA01AE" w:rsidRDefault="0003193D" w:rsidP="0003193D">
      <w:pPr>
        <w:tabs>
          <w:tab w:val="left" w:pos="567"/>
        </w:tabs>
        <w:spacing w:line="260" w:lineRule="exact"/>
        <w:rPr>
          <w:snapToGrid w:val="0"/>
          <w:sz w:val="22"/>
          <w:lang w:val="en-US"/>
        </w:rPr>
      </w:pPr>
    </w:p>
    <w:p w14:paraId="41608EDD" w14:textId="77777777" w:rsidR="0003193D" w:rsidRPr="00E31344" w:rsidRDefault="0003193D" w:rsidP="0003193D">
      <w:pPr>
        <w:tabs>
          <w:tab w:val="left" w:pos="567"/>
        </w:tabs>
        <w:spacing w:line="260" w:lineRule="exact"/>
        <w:rPr>
          <w:snapToGrid w:val="0"/>
          <w:sz w:val="22"/>
          <w:u w:val="single"/>
          <w:lang w:val="pt-PT"/>
        </w:rPr>
      </w:pPr>
      <w:r w:rsidRPr="00E31344">
        <w:rPr>
          <w:snapToGrid w:val="0"/>
          <w:sz w:val="22"/>
          <w:u w:val="single"/>
          <w:lang w:val="pt-PT"/>
        </w:rPr>
        <w:t>Pagreitintos eliminacijos proced</w:t>
      </w:r>
      <w:r w:rsidRPr="00E31344">
        <w:rPr>
          <w:rFonts w:hint="eastAsia"/>
          <w:snapToGrid w:val="0"/>
          <w:sz w:val="22"/>
          <w:u w:val="single"/>
          <w:lang w:val="pt-PT"/>
        </w:rPr>
        <w:t>ū</w:t>
      </w:r>
      <w:r w:rsidRPr="00E31344">
        <w:rPr>
          <w:snapToGrid w:val="0"/>
          <w:sz w:val="22"/>
          <w:u w:val="single"/>
          <w:lang w:val="pt-PT"/>
        </w:rPr>
        <w:t>ra</w:t>
      </w:r>
    </w:p>
    <w:p w14:paraId="3055982A" w14:textId="77777777" w:rsidR="0003193D" w:rsidRPr="00E31344" w:rsidRDefault="0003193D" w:rsidP="0003193D">
      <w:pPr>
        <w:tabs>
          <w:tab w:val="left" w:pos="567"/>
        </w:tabs>
        <w:spacing w:line="260" w:lineRule="exact"/>
        <w:rPr>
          <w:snapToGrid w:val="0"/>
          <w:sz w:val="22"/>
          <w:u w:val="single"/>
          <w:lang w:val="pt-PT"/>
        </w:rPr>
      </w:pPr>
    </w:p>
    <w:p w14:paraId="5EBB61F7"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Teriflunomidas i</w:t>
      </w:r>
      <w:r w:rsidRPr="00E31344">
        <w:rPr>
          <w:rFonts w:hint="eastAsia"/>
          <w:snapToGrid w:val="0"/>
          <w:sz w:val="22"/>
          <w:lang w:val="pt-PT"/>
        </w:rPr>
        <w:t>š</w:t>
      </w:r>
      <w:r w:rsidRPr="00E31344">
        <w:rPr>
          <w:snapToGrid w:val="0"/>
          <w:sz w:val="22"/>
          <w:lang w:val="pt-PT"/>
        </w:rPr>
        <w:t xml:space="preserve"> plazmos eliminuojamas l</w:t>
      </w:r>
      <w:r w:rsidRPr="00E31344">
        <w:rPr>
          <w:rFonts w:hint="eastAsia"/>
          <w:snapToGrid w:val="0"/>
          <w:sz w:val="22"/>
          <w:lang w:val="pt-PT"/>
        </w:rPr>
        <w:t>ė</w:t>
      </w:r>
      <w:r w:rsidRPr="00E31344">
        <w:rPr>
          <w:snapToGrid w:val="0"/>
          <w:sz w:val="22"/>
          <w:lang w:val="pt-PT"/>
        </w:rPr>
        <w:t>tai. Netaikant pagreitintos eliminacijos proced</w:t>
      </w:r>
      <w:r w:rsidRPr="00E31344">
        <w:rPr>
          <w:rFonts w:hint="eastAsia"/>
          <w:snapToGrid w:val="0"/>
          <w:sz w:val="22"/>
          <w:lang w:val="pt-PT"/>
        </w:rPr>
        <w:t>ū</w:t>
      </w:r>
      <w:r w:rsidRPr="00E31344">
        <w:rPr>
          <w:snapToGrid w:val="0"/>
          <w:sz w:val="22"/>
          <w:lang w:val="pt-PT"/>
        </w:rPr>
        <w:t>ros, ma</w:t>
      </w:r>
      <w:r w:rsidRPr="00E31344">
        <w:rPr>
          <w:rFonts w:hint="eastAsia"/>
          <w:snapToGrid w:val="0"/>
          <w:sz w:val="22"/>
          <w:lang w:val="pt-PT"/>
        </w:rPr>
        <w:t>ž</w:t>
      </w:r>
      <w:r w:rsidRPr="00E31344">
        <w:rPr>
          <w:snapToGrid w:val="0"/>
          <w:sz w:val="22"/>
          <w:lang w:val="pt-PT"/>
        </w:rPr>
        <w:t>esn</w:t>
      </w:r>
      <w:r w:rsidRPr="00E31344">
        <w:rPr>
          <w:rFonts w:hint="eastAsia"/>
          <w:snapToGrid w:val="0"/>
          <w:sz w:val="22"/>
          <w:lang w:val="pt-PT"/>
        </w:rPr>
        <w:t>ė</w:t>
      </w:r>
      <w:r w:rsidRPr="00E31344">
        <w:rPr>
          <w:snapToGrid w:val="0"/>
          <w:sz w:val="22"/>
          <w:lang w:val="pt-PT"/>
        </w:rPr>
        <w:t xml:space="preserve"> kaip 0,02</w:t>
      </w:r>
      <w:r w:rsidR="000130CE" w:rsidRPr="00E31344">
        <w:rPr>
          <w:lang w:val="pt-PT"/>
        </w:rPr>
        <w:t> </w:t>
      </w:r>
      <w:r w:rsidRPr="00E31344">
        <w:rPr>
          <w:snapToGrid w:val="0"/>
          <w:sz w:val="22"/>
          <w:lang w:val="pt-PT"/>
        </w:rPr>
        <w:t>mg/l koncentracija plazmoje pasiekiama vidutini</w:t>
      </w:r>
      <w:r w:rsidRPr="00E31344">
        <w:rPr>
          <w:rFonts w:hint="eastAsia"/>
          <w:snapToGrid w:val="0"/>
          <w:sz w:val="22"/>
          <w:lang w:val="pt-PT"/>
        </w:rPr>
        <w:t>š</w:t>
      </w:r>
      <w:r w:rsidRPr="00E31344">
        <w:rPr>
          <w:snapToGrid w:val="0"/>
          <w:sz w:val="22"/>
          <w:lang w:val="pt-PT"/>
        </w:rPr>
        <w:t>kai per 8 m</w:t>
      </w:r>
      <w:r w:rsidRPr="00E31344">
        <w:rPr>
          <w:rFonts w:hint="eastAsia"/>
          <w:snapToGrid w:val="0"/>
          <w:sz w:val="22"/>
          <w:lang w:val="pt-PT"/>
        </w:rPr>
        <w:t>ė</w:t>
      </w:r>
      <w:r w:rsidRPr="00E31344">
        <w:rPr>
          <w:snapToGrid w:val="0"/>
          <w:sz w:val="22"/>
          <w:lang w:val="pt-PT"/>
        </w:rPr>
        <w:t>nesius, nors d</w:t>
      </w:r>
      <w:r w:rsidRPr="00E31344">
        <w:rPr>
          <w:rFonts w:hint="eastAsia"/>
          <w:snapToGrid w:val="0"/>
          <w:sz w:val="22"/>
          <w:lang w:val="pt-PT"/>
        </w:rPr>
        <w:t>ė</w:t>
      </w:r>
      <w:r w:rsidRPr="00E31344">
        <w:rPr>
          <w:snapToGrid w:val="0"/>
          <w:sz w:val="22"/>
          <w:lang w:val="pt-PT"/>
        </w:rPr>
        <w:t>l individuali</w:t>
      </w:r>
      <w:r w:rsidRPr="00E31344">
        <w:rPr>
          <w:rFonts w:hint="eastAsia"/>
          <w:snapToGrid w:val="0"/>
          <w:sz w:val="22"/>
          <w:lang w:val="pt-PT"/>
        </w:rPr>
        <w:t>ų</w:t>
      </w:r>
      <w:r w:rsidRPr="00E31344">
        <w:rPr>
          <w:snapToGrid w:val="0"/>
          <w:sz w:val="22"/>
          <w:lang w:val="pt-PT"/>
        </w:rPr>
        <w:t xml:space="preserve"> skirtum</w:t>
      </w:r>
      <w:r w:rsidRPr="00E31344">
        <w:rPr>
          <w:rFonts w:hint="eastAsia"/>
          <w:snapToGrid w:val="0"/>
          <w:sz w:val="22"/>
          <w:lang w:val="pt-PT"/>
        </w:rPr>
        <w:t>ų</w:t>
      </w:r>
      <w:r w:rsidRPr="00E31344">
        <w:rPr>
          <w:snapToGrid w:val="0"/>
          <w:sz w:val="22"/>
          <w:lang w:val="pt-PT"/>
        </w:rPr>
        <w:t>, atskirais atvejais med</w:t>
      </w:r>
      <w:r w:rsidRPr="00E31344">
        <w:rPr>
          <w:rFonts w:hint="eastAsia"/>
          <w:snapToGrid w:val="0"/>
          <w:sz w:val="22"/>
          <w:lang w:val="pt-PT"/>
        </w:rPr>
        <w:t>ž</w:t>
      </w:r>
      <w:r w:rsidRPr="00E31344">
        <w:rPr>
          <w:snapToGrid w:val="0"/>
          <w:sz w:val="22"/>
          <w:lang w:val="pt-PT"/>
        </w:rPr>
        <w:t xml:space="preserve">iagos </w:t>
      </w:r>
      <w:r w:rsidRPr="00E31344">
        <w:rPr>
          <w:rFonts w:hint="eastAsia"/>
          <w:snapToGrid w:val="0"/>
          <w:sz w:val="22"/>
          <w:lang w:val="pt-PT"/>
        </w:rPr>
        <w:t>š</w:t>
      </w:r>
      <w:r w:rsidRPr="00E31344">
        <w:rPr>
          <w:snapToGrid w:val="0"/>
          <w:sz w:val="22"/>
          <w:lang w:val="pt-PT"/>
        </w:rPr>
        <w:t>alinimas gali trukti iki 2 met</w:t>
      </w:r>
      <w:r w:rsidRPr="00E31344">
        <w:rPr>
          <w:rFonts w:hint="eastAsia"/>
          <w:snapToGrid w:val="0"/>
          <w:sz w:val="22"/>
          <w:lang w:val="pt-PT"/>
        </w:rPr>
        <w:t>ų</w:t>
      </w:r>
      <w:r w:rsidRPr="00E31344">
        <w:rPr>
          <w:snapToGrid w:val="0"/>
          <w:sz w:val="22"/>
          <w:lang w:val="pt-PT"/>
        </w:rPr>
        <w:t>. Pagreitintos eliminacijos proced</w:t>
      </w:r>
      <w:r w:rsidRPr="00E31344">
        <w:rPr>
          <w:rFonts w:hint="eastAsia"/>
          <w:snapToGrid w:val="0"/>
          <w:sz w:val="22"/>
          <w:lang w:val="pt-PT"/>
        </w:rPr>
        <w:t>ū</w:t>
      </w:r>
      <w:r w:rsidRPr="00E31344">
        <w:rPr>
          <w:snapToGrid w:val="0"/>
          <w:sz w:val="22"/>
          <w:lang w:val="pt-PT"/>
        </w:rPr>
        <w:t>ra gali b</w:t>
      </w:r>
      <w:r w:rsidRPr="00E31344">
        <w:rPr>
          <w:rFonts w:hint="eastAsia"/>
          <w:snapToGrid w:val="0"/>
          <w:sz w:val="22"/>
          <w:lang w:val="pt-PT"/>
        </w:rPr>
        <w:t>ū</w:t>
      </w:r>
      <w:r w:rsidRPr="00E31344">
        <w:rPr>
          <w:snapToGrid w:val="0"/>
          <w:sz w:val="22"/>
          <w:lang w:val="pt-PT"/>
        </w:rPr>
        <w:t>ti naudojama bet kuriuo metu, nutraukus teriflunomido vartojim</w:t>
      </w:r>
      <w:r w:rsidRPr="00E31344">
        <w:rPr>
          <w:rFonts w:hint="eastAsia"/>
          <w:snapToGrid w:val="0"/>
          <w:sz w:val="22"/>
          <w:lang w:val="pt-PT"/>
        </w:rPr>
        <w:t>ą</w:t>
      </w:r>
      <w:r w:rsidRPr="00E31344">
        <w:rPr>
          <w:snapToGrid w:val="0"/>
          <w:sz w:val="22"/>
          <w:lang w:val="pt-PT"/>
        </w:rPr>
        <w:t xml:space="preserve"> (informacijos apie proced</w:t>
      </w:r>
      <w:r w:rsidRPr="00E31344">
        <w:rPr>
          <w:rFonts w:hint="eastAsia"/>
          <w:snapToGrid w:val="0"/>
          <w:sz w:val="22"/>
          <w:lang w:val="pt-PT"/>
        </w:rPr>
        <w:t>ū</w:t>
      </w:r>
      <w:r w:rsidRPr="00E31344">
        <w:rPr>
          <w:snapToGrid w:val="0"/>
          <w:sz w:val="22"/>
          <w:lang w:val="pt-PT"/>
        </w:rPr>
        <w:t>r</w:t>
      </w:r>
      <w:r w:rsidRPr="00E31344">
        <w:rPr>
          <w:rFonts w:hint="eastAsia"/>
          <w:snapToGrid w:val="0"/>
          <w:sz w:val="22"/>
          <w:lang w:val="pt-PT"/>
        </w:rPr>
        <w:t>ą</w:t>
      </w:r>
      <w:r w:rsidRPr="00E31344">
        <w:rPr>
          <w:snapToGrid w:val="0"/>
          <w:sz w:val="22"/>
          <w:lang w:val="pt-PT"/>
        </w:rPr>
        <w:t xml:space="preserve"> pateikiama 4.6 ir 5.2 skyriuose).</w:t>
      </w:r>
    </w:p>
    <w:p w14:paraId="55AA3159" w14:textId="77777777" w:rsidR="0003193D" w:rsidRPr="00E31344" w:rsidRDefault="0003193D" w:rsidP="0003193D">
      <w:pPr>
        <w:tabs>
          <w:tab w:val="left" w:pos="567"/>
        </w:tabs>
        <w:spacing w:line="260" w:lineRule="exact"/>
        <w:rPr>
          <w:snapToGrid w:val="0"/>
          <w:sz w:val="22"/>
          <w:lang w:val="pt-PT"/>
        </w:rPr>
      </w:pPr>
    </w:p>
    <w:p w14:paraId="7D33FD64" w14:textId="77777777" w:rsidR="0003193D" w:rsidRPr="00E31344" w:rsidRDefault="0003193D" w:rsidP="0003193D">
      <w:pPr>
        <w:tabs>
          <w:tab w:val="left" w:pos="567"/>
        </w:tabs>
        <w:spacing w:line="260" w:lineRule="exact"/>
        <w:rPr>
          <w:snapToGrid w:val="0"/>
          <w:sz w:val="22"/>
          <w:u w:val="single"/>
          <w:lang w:val="pt-PT"/>
        </w:rPr>
      </w:pPr>
      <w:r w:rsidRPr="00E31344">
        <w:rPr>
          <w:snapToGrid w:val="0"/>
          <w:sz w:val="22"/>
          <w:u w:val="single"/>
          <w:lang w:val="pt-PT"/>
        </w:rPr>
        <w:t>Poveikis kepenims</w:t>
      </w:r>
    </w:p>
    <w:p w14:paraId="4E8CF245" w14:textId="77777777" w:rsidR="0003193D" w:rsidRPr="00E31344" w:rsidRDefault="0003193D" w:rsidP="0003193D">
      <w:pPr>
        <w:tabs>
          <w:tab w:val="left" w:pos="567"/>
        </w:tabs>
        <w:spacing w:line="260" w:lineRule="exact"/>
        <w:rPr>
          <w:snapToGrid w:val="0"/>
          <w:sz w:val="22"/>
          <w:u w:val="single"/>
          <w:lang w:val="pt-PT"/>
        </w:rPr>
      </w:pPr>
    </w:p>
    <w:p w14:paraId="10370E2C"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Buvo pasteb</w:t>
      </w:r>
      <w:r w:rsidRPr="00E31344">
        <w:rPr>
          <w:rFonts w:hint="eastAsia"/>
          <w:snapToGrid w:val="0"/>
          <w:sz w:val="22"/>
          <w:lang w:val="pt-PT"/>
        </w:rPr>
        <w:t>ė</w:t>
      </w:r>
      <w:r w:rsidRPr="00E31344">
        <w:rPr>
          <w:snapToGrid w:val="0"/>
          <w:sz w:val="22"/>
          <w:lang w:val="pt-PT"/>
        </w:rPr>
        <w:t>tas kepen</w:t>
      </w:r>
      <w:r w:rsidRPr="00E31344">
        <w:rPr>
          <w:rFonts w:hint="eastAsia"/>
          <w:snapToGrid w:val="0"/>
          <w:sz w:val="22"/>
          <w:lang w:val="pt-PT"/>
        </w:rPr>
        <w:t>ų</w:t>
      </w:r>
      <w:r w:rsidRPr="00E31344">
        <w:rPr>
          <w:snapToGrid w:val="0"/>
          <w:sz w:val="22"/>
          <w:lang w:val="pt-PT"/>
        </w:rPr>
        <w:t xml:space="preserve"> ferment</w:t>
      </w:r>
      <w:r w:rsidRPr="00E31344">
        <w:rPr>
          <w:rFonts w:hint="eastAsia"/>
          <w:snapToGrid w:val="0"/>
          <w:sz w:val="22"/>
          <w:lang w:val="pt-PT"/>
        </w:rPr>
        <w:t>ų</w:t>
      </w:r>
      <w:r w:rsidRPr="00E31344">
        <w:rPr>
          <w:snapToGrid w:val="0"/>
          <w:sz w:val="22"/>
          <w:lang w:val="pt-PT"/>
        </w:rPr>
        <w:t xml:space="preserve"> suaktyv</w:t>
      </w:r>
      <w:r w:rsidRPr="00E31344">
        <w:rPr>
          <w:rFonts w:hint="eastAsia"/>
          <w:snapToGrid w:val="0"/>
          <w:sz w:val="22"/>
          <w:lang w:val="pt-PT"/>
        </w:rPr>
        <w:t>ė</w:t>
      </w:r>
      <w:r w:rsidRPr="00E31344">
        <w:rPr>
          <w:snapToGrid w:val="0"/>
          <w:sz w:val="22"/>
          <w:lang w:val="pt-PT"/>
        </w:rPr>
        <w:t>jimas teriflunomido vartojan</w:t>
      </w:r>
      <w:r w:rsidRPr="00E31344">
        <w:rPr>
          <w:rFonts w:hint="eastAsia"/>
          <w:snapToGrid w:val="0"/>
          <w:sz w:val="22"/>
          <w:lang w:val="pt-PT"/>
        </w:rPr>
        <w:t>č</w:t>
      </w:r>
      <w:r w:rsidRPr="00E31344">
        <w:rPr>
          <w:snapToGrid w:val="0"/>
          <w:sz w:val="22"/>
          <w:lang w:val="pt-PT"/>
        </w:rPr>
        <w:t>i</w:t>
      </w:r>
      <w:r w:rsidRPr="00E31344">
        <w:rPr>
          <w:rFonts w:hint="eastAsia"/>
          <w:snapToGrid w:val="0"/>
          <w:sz w:val="22"/>
          <w:lang w:val="pt-PT"/>
        </w:rPr>
        <w:t>ų</w:t>
      </w:r>
      <w:r w:rsidRPr="00E31344">
        <w:rPr>
          <w:snapToGrid w:val="0"/>
          <w:sz w:val="22"/>
          <w:lang w:val="pt-PT"/>
        </w:rPr>
        <w:t xml:space="preserve"> pacient</w:t>
      </w:r>
      <w:r w:rsidRPr="00E31344">
        <w:rPr>
          <w:rFonts w:hint="eastAsia"/>
          <w:snapToGrid w:val="0"/>
          <w:sz w:val="22"/>
          <w:lang w:val="pt-PT"/>
        </w:rPr>
        <w:t>ų</w:t>
      </w:r>
      <w:r w:rsidRPr="00E31344">
        <w:rPr>
          <w:snapToGrid w:val="0"/>
          <w:sz w:val="22"/>
          <w:lang w:val="pt-PT"/>
        </w:rPr>
        <w:t xml:space="preserve"> organizme (</w:t>
      </w:r>
      <w:r w:rsidRPr="00E31344">
        <w:rPr>
          <w:rFonts w:hint="eastAsia"/>
          <w:snapToGrid w:val="0"/>
          <w:sz w:val="22"/>
          <w:lang w:val="pt-PT"/>
        </w:rPr>
        <w:t>ž</w:t>
      </w:r>
      <w:r w:rsidRPr="00E31344">
        <w:rPr>
          <w:snapToGrid w:val="0"/>
          <w:sz w:val="22"/>
          <w:lang w:val="pt-PT"/>
        </w:rPr>
        <w:t>r. 4.8 skyri</w:t>
      </w:r>
      <w:r w:rsidRPr="00E31344">
        <w:rPr>
          <w:rFonts w:hint="eastAsia"/>
          <w:snapToGrid w:val="0"/>
          <w:sz w:val="22"/>
          <w:lang w:val="pt-PT"/>
        </w:rPr>
        <w:t>ų</w:t>
      </w:r>
      <w:r w:rsidRPr="00E31344">
        <w:rPr>
          <w:snapToGrid w:val="0"/>
          <w:sz w:val="22"/>
          <w:lang w:val="pt-PT"/>
        </w:rPr>
        <w:t xml:space="preserve">). </w:t>
      </w:r>
      <w:r w:rsidRPr="00E31344">
        <w:rPr>
          <w:rFonts w:hint="eastAsia"/>
          <w:snapToGrid w:val="0"/>
          <w:sz w:val="22"/>
          <w:lang w:val="pt-PT"/>
        </w:rPr>
        <w:t>Š</w:t>
      </w:r>
      <w:r w:rsidRPr="00E31344">
        <w:rPr>
          <w:snapToGrid w:val="0"/>
          <w:sz w:val="22"/>
          <w:lang w:val="pt-PT"/>
        </w:rPr>
        <w:t>is suaktyv</w:t>
      </w:r>
      <w:r w:rsidRPr="00E31344">
        <w:rPr>
          <w:rFonts w:hint="eastAsia"/>
          <w:snapToGrid w:val="0"/>
          <w:sz w:val="22"/>
          <w:lang w:val="pt-PT"/>
        </w:rPr>
        <w:t>ė</w:t>
      </w:r>
      <w:r w:rsidRPr="00E31344">
        <w:rPr>
          <w:snapToGrid w:val="0"/>
          <w:sz w:val="22"/>
          <w:lang w:val="pt-PT"/>
        </w:rPr>
        <w:t>jimas pasirei</w:t>
      </w:r>
      <w:r w:rsidRPr="00E31344">
        <w:rPr>
          <w:rFonts w:hint="eastAsia"/>
          <w:snapToGrid w:val="0"/>
          <w:sz w:val="22"/>
          <w:lang w:val="pt-PT"/>
        </w:rPr>
        <w:t>š</w:t>
      </w:r>
      <w:r w:rsidRPr="00E31344">
        <w:rPr>
          <w:snapToGrid w:val="0"/>
          <w:sz w:val="22"/>
          <w:lang w:val="pt-PT"/>
        </w:rPr>
        <w:t>k</w:t>
      </w:r>
      <w:r w:rsidRPr="00E31344">
        <w:rPr>
          <w:rFonts w:hint="eastAsia"/>
          <w:snapToGrid w:val="0"/>
          <w:sz w:val="22"/>
          <w:lang w:val="pt-PT"/>
        </w:rPr>
        <w:t>ė</w:t>
      </w:r>
      <w:r w:rsidRPr="00E31344">
        <w:rPr>
          <w:snapToGrid w:val="0"/>
          <w:sz w:val="22"/>
          <w:lang w:val="pt-PT"/>
        </w:rPr>
        <w:t xml:space="preserve"> da</w:t>
      </w:r>
      <w:r w:rsidRPr="00E31344">
        <w:rPr>
          <w:rFonts w:hint="eastAsia"/>
          <w:snapToGrid w:val="0"/>
          <w:sz w:val="22"/>
          <w:lang w:val="pt-PT"/>
        </w:rPr>
        <w:t>ž</w:t>
      </w:r>
      <w:r w:rsidRPr="00E31344">
        <w:rPr>
          <w:snapToGrid w:val="0"/>
          <w:sz w:val="22"/>
          <w:lang w:val="pt-PT"/>
        </w:rPr>
        <w:t>niausiai per pirmuosius 6 gydymo m</w:t>
      </w:r>
      <w:r w:rsidRPr="00E31344">
        <w:rPr>
          <w:rFonts w:hint="eastAsia"/>
          <w:snapToGrid w:val="0"/>
          <w:sz w:val="22"/>
          <w:lang w:val="pt-PT"/>
        </w:rPr>
        <w:t>ė</w:t>
      </w:r>
      <w:r w:rsidRPr="00E31344">
        <w:rPr>
          <w:snapToGrid w:val="0"/>
          <w:sz w:val="22"/>
          <w:lang w:val="pt-PT"/>
        </w:rPr>
        <w:t>nesius.</w:t>
      </w:r>
    </w:p>
    <w:p w14:paraId="2B275DF1" w14:textId="77777777" w:rsidR="0003193D" w:rsidRPr="00E31344" w:rsidRDefault="0003193D" w:rsidP="0003193D">
      <w:pPr>
        <w:tabs>
          <w:tab w:val="left" w:pos="567"/>
        </w:tabs>
        <w:spacing w:line="260" w:lineRule="exact"/>
        <w:rPr>
          <w:snapToGrid w:val="0"/>
          <w:sz w:val="22"/>
          <w:lang w:val="pt-PT"/>
        </w:rPr>
      </w:pPr>
    </w:p>
    <w:p w14:paraId="204BA39F"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Gydymo teriflunomidu metu buvo vaistini</w:t>
      </w:r>
      <w:r w:rsidRPr="00E31344">
        <w:rPr>
          <w:rFonts w:hint="eastAsia"/>
          <w:snapToGrid w:val="0"/>
          <w:sz w:val="22"/>
          <w:lang w:val="pt-PT"/>
        </w:rPr>
        <w:t>ų</w:t>
      </w:r>
      <w:r w:rsidRPr="00E31344">
        <w:rPr>
          <w:snapToGrid w:val="0"/>
          <w:sz w:val="22"/>
          <w:lang w:val="pt-PT"/>
        </w:rPr>
        <w:t xml:space="preserve"> preparat</w:t>
      </w:r>
      <w:r w:rsidRPr="00E31344">
        <w:rPr>
          <w:rFonts w:hint="eastAsia"/>
          <w:snapToGrid w:val="0"/>
          <w:sz w:val="22"/>
          <w:lang w:val="pt-PT"/>
        </w:rPr>
        <w:t>ų</w:t>
      </w:r>
      <w:r w:rsidRPr="00E31344">
        <w:rPr>
          <w:snapToGrid w:val="0"/>
          <w:sz w:val="22"/>
          <w:lang w:val="pt-PT"/>
        </w:rPr>
        <w:t xml:space="preserve"> sukelto kepen</w:t>
      </w:r>
      <w:r w:rsidRPr="00E31344">
        <w:rPr>
          <w:rFonts w:hint="eastAsia"/>
          <w:snapToGrid w:val="0"/>
          <w:sz w:val="22"/>
          <w:lang w:val="pt-PT"/>
        </w:rPr>
        <w:t>ų</w:t>
      </w:r>
      <w:r w:rsidRPr="00E31344">
        <w:rPr>
          <w:snapToGrid w:val="0"/>
          <w:sz w:val="22"/>
          <w:lang w:val="pt-PT"/>
        </w:rPr>
        <w:t xml:space="preserve"> pa</w:t>
      </w:r>
      <w:r w:rsidRPr="00E31344">
        <w:rPr>
          <w:rFonts w:hint="eastAsia"/>
          <w:snapToGrid w:val="0"/>
          <w:sz w:val="22"/>
          <w:lang w:val="pt-PT"/>
        </w:rPr>
        <w:t>ž</w:t>
      </w:r>
      <w:r w:rsidRPr="00E31344">
        <w:rPr>
          <w:snapToGrid w:val="0"/>
          <w:sz w:val="22"/>
          <w:lang w:val="pt-PT"/>
        </w:rPr>
        <w:t xml:space="preserve">eidimo (angl. </w:t>
      </w:r>
      <w:r w:rsidRPr="00E31344">
        <w:rPr>
          <w:i/>
          <w:iCs/>
          <w:snapToGrid w:val="0"/>
          <w:sz w:val="22"/>
          <w:lang w:val="pt-PT"/>
        </w:rPr>
        <w:t>drug-induced liver injury</w:t>
      </w:r>
      <w:r w:rsidRPr="00E31344">
        <w:rPr>
          <w:snapToGrid w:val="0"/>
          <w:sz w:val="22"/>
          <w:lang w:val="pt-PT"/>
        </w:rPr>
        <w:t xml:space="preserve">, </w:t>
      </w:r>
      <w:r w:rsidRPr="00E31344">
        <w:rPr>
          <w:i/>
          <w:iCs/>
          <w:snapToGrid w:val="0"/>
          <w:sz w:val="22"/>
          <w:lang w:val="pt-PT"/>
        </w:rPr>
        <w:t>DILI</w:t>
      </w:r>
      <w:r w:rsidRPr="00E31344">
        <w:rPr>
          <w:snapToGrid w:val="0"/>
          <w:sz w:val="22"/>
          <w:lang w:val="pt-PT"/>
        </w:rPr>
        <w:t>) atvej</w:t>
      </w:r>
      <w:r w:rsidRPr="00E31344">
        <w:rPr>
          <w:rFonts w:hint="eastAsia"/>
          <w:snapToGrid w:val="0"/>
          <w:sz w:val="22"/>
          <w:lang w:val="pt-PT"/>
        </w:rPr>
        <w:t>ų</w:t>
      </w:r>
      <w:r w:rsidRPr="00E31344">
        <w:rPr>
          <w:snapToGrid w:val="0"/>
          <w:sz w:val="22"/>
          <w:lang w:val="pt-PT"/>
        </w:rPr>
        <w:t>, kai kurie j</w:t>
      </w:r>
      <w:r w:rsidRPr="00E31344">
        <w:rPr>
          <w:rFonts w:hint="eastAsia"/>
          <w:snapToGrid w:val="0"/>
          <w:sz w:val="22"/>
          <w:lang w:val="pt-PT"/>
        </w:rPr>
        <w:t>ų</w:t>
      </w:r>
      <w:r w:rsidRPr="00E31344">
        <w:rPr>
          <w:snapToGrid w:val="0"/>
          <w:sz w:val="22"/>
          <w:lang w:val="pt-PT"/>
        </w:rPr>
        <w:t xml:space="preserve"> buvo pavojingi gyvybei. Dauguma </w:t>
      </w:r>
      <w:r w:rsidRPr="00E31344">
        <w:rPr>
          <w:i/>
          <w:iCs/>
          <w:snapToGrid w:val="0"/>
          <w:sz w:val="22"/>
          <w:lang w:val="pt-PT"/>
        </w:rPr>
        <w:t>DILI</w:t>
      </w:r>
      <w:r w:rsidRPr="00E31344">
        <w:rPr>
          <w:snapToGrid w:val="0"/>
          <w:sz w:val="22"/>
          <w:lang w:val="pt-PT"/>
        </w:rPr>
        <w:t xml:space="preserve"> atvej</w:t>
      </w:r>
      <w:r w:rsidRPr="00E31344">
        <w:rPr>
          <w:rFonts w:hint="eastAsia"/>
          <w:snapToGrid w:val="0"/>
          <w:sz w:val="22"/>
          <w:lang w:val="pt-PT"/>
        </w:rPr>
        <w:t>ų</w:t>
      </w:r>
      <w:r w:rsidRPr="00E31344">
        <w:rPr>
          <w:snapToGrid w:val="0"/>
          <w:sz w:val="22"/>
          <w:lang w:val="pt-PT"/>
        </w:rPr>
        <w:t xml:space="preserve"> pasirei</w:t>
      </w:r>
      <w:r w:rsidRPr="00E31344">
        <w:rPr>
          <w:rFonts w:hint="eastAsia"/>
          <w:snapToGrid w:val="0"/>
          <w:sz w:val="22"/>
          <w:lang w:val="pt-PT"/>
        </w:rPr>
        <w:t>š</w:t>
      </w:r>
      <w:r w:rsidRPr="00E31344">
        <w:rPr>
          <w:snapToGrid w:val="0"/>
          <w:sz w:val="22"/>
          <w:lang w:val="pt-PT"/>
        </w:rPr>
        <w:t>k</w:t>
      </w:r>
      <w:r w:rsidRPr="00E31344">
        <w:rPr>
          <w:rFonts w:hint="eastAsia"/>
          <w:snapToGrid w:val="0"/>
          <w:sz w:val="22"/>
          <w:lang w:val="pt-PT"/>
        </w:rPr>
        <w:t>ė</w:t>
      </w:r>
      <w:r w:rsidRPr="00E31344">
        <w:rPr>
          <w:snapToGrid w:val="0"/>
          <w:sz w:val="22"/>
          <w:lang w:val="pt-PT"/>
        </w:rPr>
        <w:t xml:space="preserve"> pra</w:t>
      </w:r>
      <w:r w:rsidRPr="00E31344">
        <w:rPr>
          <w:rFonts w:hint="eastAsia"/>
          <w:snapToGrid w:val="0"/>
          <w:sz w:val="22"/>
          <w:lang w:val="pt-PT"/>
        </w:rPr>
        <w:t>ė</w:t>
      </w:r>
      <w:r w:rsidRPr="00E31344">
        <w:rPr>
          <w:snapToGrid w:val="0"/>
          <w:sz w:val="22"/>
          <w:lang w:val="pt-PT"/>
        </w:rPr>
        <w:t>jus kelioms savait</w:t>
      </w:r>
      <w:r w:rsidRPr="00E31344">
        <w:rPr>
          <w:rFonts w:hint="eastAsia"/>
          <w:snapToGrid w:val="0"/>
          <w:sz w:val="22"/>
          <w:lang w:val="pt-PT"/>
        </w:rPr>
        <w:t>ė</w:t>
      </w:r>
      <w:r w:rsidRPr="00E31344">
        <w:rPr>
          <w:snapToGrid w:val="0"/>
          <w:sz w:val="22"/>
          <w:lang w:val="pt-PT"/>
        </w:rPr>
        <w:t>ms ar keliems m</w:t>
      </w:r>
      <w:r w:rsidRPr="00E31344">
        <w:rPr>
          <w:rFonts w:hint="eastAsia"/>
          <w:snapToGrid w:val="0"/>
          <w:sz w:val="22"/>
          <w:lang w:val="pt-PT"/>
        </w:rPr>
        <w:t>ė</w:t>
      </w:r>
      <w:r w:rsidRPr="00E31344">
        <w:rPr>
          <w:snapToGrid w:val="0"/>
          <w:sz w:val="22"/>
          <w:lang w:val="pt-PT"/>
        </w:rPr>
        <w:t>nesiams nuo gydymo teriflunomidu prad</w:t>
      </w:r>
      <w:r w:rsidRPr="00E31344">
        <w:rPr>
          <w:rFonts w:hint="eastAsia"/>
          <w:snapToGrid w:val="0"/>
          <w:sz w:val="22"/>
          <w:lang w:val="pt-PT"/>
        </w:rPr>
        <w:t>ė</w:t>
      </w:r>
      <w:r w:rsidRPr="00E31344">
        <w:rPr>
          <w:snapToGrid w:val="0"/>
          <w:sz w:val="22"/>
          <w:lang w:val="pt-PT"/>
        </w:rPr>
        <w:t>jimo, ta</w:t>
      </w:r>
      <w:r w:rsidRPr="00E31344">
        <w:rPr>
          <w:rFonts w:hint="eastAsia"/>
          <w:snapToGrid w:val="0"/>
          <w:sz w:val="22"/>
          <w:lang w:val="pt-PT"/>
        </w:rPr>
        <w:t>č</w:t>
      </w:r>
      <w:r w:rsidRPr="00E31344">
        <w:rPr>
          <w:snapToGrid w:val="0"/>
          <w:sz w:val="22"/>
          <w:lang w:val="pt-PT"/>
        </w:rPr>
        <w:t xml:space="preserve">iau </w:t>
      </w:r>
      <w:r w:rsidRPr="00E31344">
        <w:rPr>
          <w:i/>
          <w:iCs/>
          <w:snapToGrid w:val="0"/>
          <w:sz w:val="22"/>
          <w:lang w:val="pt-PT"/>
        </w:rPr>
        <w:t>DILI</w:t>
      </w:r>
      <w:r w:rsidRPr="00E31344">
        <w:rPr>
          <w:snapToGrid w:val="0"/>
          <w:sz w:val="22"/>
          <w:lang w:val="pt-PT"/>
        </w:rPr>
        <w:t xml:space="preserve"> gali pasireik</w:t>
      </w:r>
      <w:r w:rsidRPr="00E31344">
        <w:rPr>
          <w:rFonts w:hint="eastAsia"/>
          <w:snapToGrid w:val="0"/>
          <w:sz w:val="22"/>
          <w:lang w:val="pt-PT"/>
        </w:rPr>
        <w:t>š</w:t>
      </w:r>
      <w:r w:rsidRPr="00E31344">
        <w:rPr>
          <w:snapToGrid w:val="0"/>
          <w:sz w:val="22"/>
          <w:lang w:val="pt-PT"/>
        </w:rPr>
        <w:t>ti ir po ilgesnio vartojimo.</w:t>
      </w:r>
    </w:p>
    <w:p w14:paraId="10D0BFAA" w14:textId="77777777" w:rsidR="0003193D" w:rsidRPr="00E31344" w:rsidRDefault="0003193D" w:rsidP="0003193D">
      <w:pPr>
        <w:tabs>
          <w:tab w:val="left" w:pos="567"/>
        </w:tabs>
        <w:spacing w:line="260" w:lineRule="exact"/>
        <w:rPr>
          <w:snapToGrid w:val="0"/>
          <w:sz w:val="22"/>
          <w:lang w:val="pt-PT"/>
        </w:rPr>
      </w:pPr>
    </w:p>
    <w:p w14:paraId="33559960" w14:textId="77777777" w:rsidR="005A7111" w:rsidRPr="00E31344" w:rsidRDefault="0003193D" w:rsidP="0003193D">
      <w:pPr>
        <w:tabs>
          <w:tab w:val="left" w:pos="567"/>
        </w:tabs>
        <w:spacing w:line="260" w:lineRule="exact"/>
        <w:rPr>
          <w:snapToGrid w:val="0"/>
          <w:sz w:val="22"/>
          <w:lang w:val="pt-PT"/>
        </w:rPr>
      </w:pPr>
      <w:r w:rsidRPr="00E31344">
        <w:rPr>
          <w:snapToGrid w:val="0"/>
          <w:sz w:val="22"/>
          <w:lang w:val="pt-PT"/>
        </w:rPr>
        <w:t>Kepen</w:t>
      </w:r>
      <w:r w:rsidRPr="00E31344">
        <w:rPr>
          <w:rFonts w:hint="eastAsia"/>
          <w:snapToGrid w:val="0"/>
          <w:sz w:val="22"/>
          <w:lang w:val="pt-PT"/>
        </w:rPr>
        <w:t>ų</w:t>
      </w:r>
      <w:r w:rsidRPr="00E31344">
        <w:rPr>
          <w:snapToGrid w:val="0"/>
          <w:sz w:val="22"/>
          <w:lang w:val="pt-PT"/>
        </w:rPr>
        <w:t xml:space="preserve"> ferment</w:t>
      </w:r>
      <w:r w:rsidRPr="00E31344">
        <w:rPr>
          <w:rFonts w:hint="eastAsia"/>
          <w:snapToGrid w:val="0"/>
          <w:sz w:val="22"/>
          <w:lang w:val="pt-PT"/>
        </w:rPr>
        <w:t>ų</w:t>
      </w:r>
      <w:r w:rsidRPr="00E31344">
        <w:rPr>
          <w:snapToGrid w:val="0"/>
          <w:sz w:val="22"/>
          <w:lang w:val="pt-PT"/>
        </w:rPr>
        <w:t xml:space="preserve"> aktyvumo padid</w:t>
      </w:r>
      <w:r w:rsidRPr="00E31344">
        <w:rPr>
          <w:rFonts w:hint="eastAsia"/>
          <w:snapToGrid w:val="0"/>
          <w:sz w:val="22"/>
          <w:lang w:val="pt-PT"/>
        </w:rPr>
        <w:t>ė</w:t>
      </w:r>
      <w:r w:rsidRPr="00E31344">
        <w:rPr>
          <w:snapToGrid w:val="0"/>
          <w:sz w:val="22"/>
          <w:lang w:val="pt-PT"/>
        </w:rPr>
        <w:t xml:space="preserve">jimo ir </w:t>
      </w:r>
      <w:r w:rsidRPr="00E31344">
        <w:rPr>
          <w:i/>
          <w:iCs/>
          <w:snapToGrid w:val="0"/>
          <w:sz w:val="22"/>
          <w:lang w:val="pt-PT"/>
        </w:rPr>
        <w:t>DILI</w:t>
      </w:r>
      <w:r w:rsidRPr="00E31344">
        <w:rPr>
          <w:snapToGrid w:val="0"/>
          <w:sz w:val="22"/>
          <w:lang w:val="pt-PT"/>
        </w:rPr>
        <w:t xml:space="preserve"> pasirei</w:t>
      </w:r>
      <w:r w:rsidRPr="00E31344">
        <w:rPr>
          <w:rFonts w:hint="eastAsia"/>
          <w:snapToGrid w:val="0"/>
          <w:sz w:val="22"/>
          <w:lang w:val="pt-PT"/>
        </w:rPr>
        <w:t>š</w:t>
      </w:r>
      <w:r w:rsidRPr="00E31344">
        <w:rPr>
          <w:snapToGrid w:val="0"/>
          <w:sz w:val="22"/>
          <w:lang w:val="pt-PT"/>
        </w:rPr>
        <w:t>kimo rizika vartojant teriflunomido gali b</w:t>
      </w:r>
      <w:r w:rsidRPr="00E31344">
        <w:rPr>
          <w:rFonts w:hint="eastAsia"/>
          <w:snapToGrid w:val="0"/>
          <w:sz w:val="22"/>
          <w:lang w:val="pt-PT"/>
        </w:rPr>
        <w:t>ū</w:t>
      </w:r>
      <w:r w:rsidRPr="00E31344">
        <w:rPr>
          <w:snapToGrid w:val="0"/>
          <w:sz w:val="22"/>
          <w:lang w:val="pt-PT"/>
        </w:rPr>
        <w:t>ti didesn</w:t>
      </w:r>
      <w:r w:rsidRPr="00E31344">
        <w:rPr>
          <w:rFonts w:hint="eastAsia"/>
          <w:snapToGrid w:val="0"/>
          <w:sz w:val="22"/>
          <w:lang w:val="pt-PT"/>
        </w:rPr>
        <w:t>ė</w:t>
      </w:r>
      <w:r w:rsidRPr="00E31344">
        <w:rPr>
          <w:snapToGrid w:val="0"/>
          <w:sz w:val="22"/>
          <w:lang w:val="pt-PT"/>
        </w:rPr>
        <w:t xml:space="preserve"> pacientams, jau sergantiems kepen</w:t>
      </w:r>
      <w:r w:rsidRPr="00E31344">
        <w:rPr>
          <w:rFonts w:hint="eastAsia"/>
          <w:snapToGrid w:val="0"/>
          <w:sz w:val="22"/>
          <w:lang w:val="pt-PT"/>
        </w:rPr>
        <w:t>ų</w:t>
      </w:r>
      <w:r w:rsidRPr="00E31344">
        <w:rPr>
          <w:snapToGrid w:val="0"/>
          <w:sz w:val="22"/>
          <w:lang w:val="pt-PT"/>
        </w:rPr>
        <w:t xml:space="preserve"> liga, tuo pat metu gydomiems kitais hepatotoksin</w:t>
      </w:r>
      <w:r w:rsidRPr="00E31344">
        <w:rPr>
          <w:rFonts w:hint="eastAsia"/>
          <w:snapToGrid w:val="0"/>
          <w:sz w:val="22"/>
          <w:lang w:val="pt-PT"/>
        </w:rPr>
        <w:t>į</w:t>
      </w:r>
      <w:r w:rsidRPr="00E31344">
        <w:rPr>
          <w:snapToGrid w:val="0"/>
          <w:sz w:val="22"/>
          <w:lang w:val="pt-PT"/>
        </w:rPr>
        <w:t xml:space="preserve"> poveik</w:t>
      </w:r>
      <w:r w:rsidRPr="00E31344">
        <w:rPr>
          <w:rFonts w:hint="eastAsia"/>
          <w:snapToGrid w:val="0"/>
          <w:sz w:val="22"/>
          <w:lang w:val="pt-PT"/>
        </w:rPr>
        <w:t>į</w:t>
      </w:r>
      <w:r w:rsidRPr="00E31344">
        <w:rPr>
          <w:snapToGrid w:val="0"/>
          <w:sz w:val="22"/>
          <w:lang w:val="pt-PT"/>
        </w:rPr>
        <w:t xml:space="preserve"> sukelti galin</w:t>
      </w:r>
      <w:r w:rsidRPr="00E31344">
        <w:rPr>
          <w:rFonts w:hint="eastAsia"/>
          <w:snapToGrid w:val="0"/>
          <w:sz w:val="22"/>
          <w:lang w:val="pt-PT"/>
        </w:rPr>
        <w:t>č</w:t>
      </w:r>
      <w:r w:rsidRPr="00E31344">
        <w:rPr>
          <w:snapToGrid w:val="0"/>
          <w:sz w:val="22"/>
          <w:lang w:val="pt-PT"/>
        </w:rPr>
        <w:t>iais vaistiniais preparatais ir (arba) vartojantiems daug alkoholio. D</w:t>
      </w:r>
      <w:r w:rsidRPr="00E31344">
        <w:rPr>
          <w:rFonts w:hint="eastAsia"/>
          <w:snapToGrid w:val="0"/>
          <w:sz w:val="22"/>
          <w:lang w:val="pt-PT"/>
        </w:rPr>
        <w:t>ė</w:t>
      </w:r>
      <w:r w:rsidRPr="00E31344">
        <w:rPr>
          <w:snapToGrid w:val="0"/>
          <w:sz w:val="22"/>
          <w:lang w:val="pt-PT"/>
        </w:rPr>
        <w:t>l to pacientus b</w:t>
      </w:r>
      <w:r w:rsidRPr="00E31344">
        <w:rPr>
          <w:rFonts w:hint="eastAsia"/>
          <w:snapToGrid w:val="0"/>
          <w:sz w:val="22"/>
          <w:lang w:val="pt-PT"/>
        </w:rPr>
        <w:t>ū</w:t>
      </w:r>
      <w:r w:rsidRPr="00E31344">
        <w:rPr>
          <w:snapToGrid w:val="0"/>
          <w:sz w:val="22"/>
          <w:lang w:val="pt-PT"/>
        </w:rPr>
        <w:t>tina atid</w:t>
      </w:r>
      <w:r w:rsidRPr="00E31344">
        <w:rPr>
          <w:rFonts w:hint="eastAsia"/>
          <w:snapToGrid w:val="0"/>
          <w:sz w:val="22"/>
          <w:lang w:val="pt-PT"/>
        </w:rPr>
        <w:t>ž</w:t>
      </w:r>
      <w:r w:rsidRPr="00E31344">
        <w:rPr>
          <w:snapToGrid w:val="0"/>
          <w:sz w:val="22"/>
          <w:lang w:val="pt-PT"/>
        </w:rPr>
        <w:t>iai steb</w:t>
      </w:r>
      <w:r w:rsidRPr="00E31344">
        <w:rPr>
          <w:rFonts w:hint="eastAsia"/>
          <w:snapToGrid w:val="0"/>
          <w:sz w:val="22"/>
          <w:lang w:val="pt-PT"/>
        </w:rPr>
        <w:t>ė</w:t>
      </w:r>
      <w:r w:rsidRPr="00E31344">
        <w:rPr>
          <w:snapToGrid w:val="0"/>
          <w:sz w:val="22"/>
          <w:lang w:val="pt-PT"/>
        </w:rPr>
        <w:t>ti, ar jiems neatsiranda kepen</w:t>
      </w:r>
      <w:r w:rsidRPr="00E31344">
        <w:rPr>
          <w:rFonts w:hint="eastAsia"/>
          <w:snapToGrid w:val="0"/>
          <w:sz w:val="22"/>
          <w:lang w:val="pt-PT"/>
        </w:rPr>
        <w:t>ų</w:t>
      </w:r>
      <w:r w:rsidRPr="00E31344">
        <w:rPr>
          <w:snapToGrid w:val="0"/>
          <w:sz w:val="22"/>
          <w:lang w:val="pt-PT"/>
        </w:rPr>
        <w:t xml:space="preserve"> pa</w:t>
      </w:r>
      <w:r w:rsidRPr="00E31344">
        <w:rPr>
          <w:rFonts w:hint="eastAsia"/>
          <w:snapToGrid w:val="0"/>
          <w:sz w:val="22"/>
          <w:lang w:val="pt-PT"/>
        </w:rPr>
        <w:t>ž</w:t>
      </w:r>
      <w:r w:rsidRPr="00E31344">
        <w:rPr>
          <w:snapToGrid w:val="0"/>
          <w:sz w:val="22"/>
          <w:lang w:val="pt-PT"/>
        </w:rPr>
        <w:t>eidimo po</w:t>
      </w:r>
      <w:r w:rsidRPr="00E31344">
        <w:rPr>
          <w:rFonts w:hint="eastAsia"/>
          <w:snapToGrid w:val="0"/>
          <w:sz w:val="22"/>
          <w:lang w:val="pt-PT"/>
        </w:rPr>
        <w:t>ž</w:t>
      </w:r>
      <w:r w:rsidRPr="00E31344">
        <w:rPr>
          <w:snapToGrid w:val="0"/>
          <w:sz w:val="22"/>
          <w:lang w:val="pt-PT"/>
        </w:rPr>
        <w:t>ymi</w:t>
      </w:r>
      <w:r w:rsidRPr="00E31344">
        <w:rPr>
          <w:rFonts w:hint="eastAsia"/>
          <w:snapToGrid w:val="0"/>
          <w:sz w:val="22"/>
          <w:lang w:val="pt-PT"/>
        </w:rPr>
        <w:t>ų</w:t>
      </w:r>
      <w:r w:rsidRPr="00E31344">
        <w:rPr>
          <w:snapToGrid w:val="0"/>
          <w:sz w:val="22"/>
          <w:lang w:val="pt-PT"/>
        </w:rPr>
        <w:t xml:space="preserve"> ir simptom</w:t>
      </w:r>
      <w:r w:rsidRPr="00E31344">
        <w:rPr>
          <w:rFonts w:hint="eastAsia"/>
          <w:snapToGrid w:val="0"/>
          <w:sz w:val="22"/>
          <w:lang w:val="pt-PT"/>
        </w:rPr>
        <w:t>ų</w:t>
      </w:r>
      <w:r w:rsidRPr="00E31344">
        <w:rPr>
          <w:snapToGrid w:val="0"/>
          <w:sz w:val="22"/>
          <w:lang w:val="pt-PT"/>
        </w:rPr>
        <w:t>.</w:t>
      </w:r>
    </w:p>
    <w:p w14:paraId="75E9CFB0" w14:textId="77777777" w:rsidR="0003193D" w:rsidRPr="00E31344" w:rsidRDefault="0003193D" w:rsidP="00137163">
      <w:pPr>
        <w:tabs>
          <w:tab w:val="left" w:pos="567"/>
        </w:tabs>
        <w:spacing w:line="260" w:lineRule="exact"/>
        <w:rPr>
          <w:snapToGrid w:val="0"/>
          <w:sz w:val="22"/>
          <w:highlight w:val="yellow"/>
          <w:lang w:val="pt-PT"/>
        </w:rPr>
      </w:pPr>
    </w:p>
    <w:p w14:paraId="25D18EA5"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Jei įtariamas kepenų pažeidimas, būtina nutraukti gydymą teriflunomidu ir apsvarstyti pagreitintos eliminacijos procedūros reikalingumą. Jei patvirtinamas kepenų fermentų aktyvumo padidėjimas (daugiau kaip 3 kartus viršijantis VNR), gydymą teriflunomidu reikia nutraukti.</w:t>
      </w:r>
    </w:p>
    <w:p w14:paraId="735A2595" w14:textId="77777777" w:rsidR="0003193D" w:rsidRPr="00E31344" w:rsidRDefault="0003193D" w:rsidP="0003193D">
      <w:pPr>
        <w:tabs>
          <w:tab w:val="left" w:pos="567"/>
        </w:tabs>
        <w:spacing w:line="260" w:lineRule="exact"/>
        <w:rPr>
          <w:snapToGrid w:val="0"/>
          <w:sz w:val="22"/>
          <w:lang w:val="pt-PT"/>
        </w:rPr>
      </w:pPr>
    </w:p>
    <w:p w14:paraId="6460B692"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Jei gydymas nutraukiamas, kepenų funkcijos tyrimus reikia atlikinėti tol, kol transaminazių aktyvumas taps normalus.</w:t>
      </w:r>
    </w:p>
    <w:p w14:paraId="6D48D92D" w14:textId="77777777" w:rsidR="0003193D" w:rsidRPr="00E31344" w:rsidRDefault="0003193D" w:rsidP="0003193D">
      <w:pPr>
        <w:tabs>
          <w:tab w:val="left" w:pos="567"/>
        </w:tabs>
        <w:spacing w:line="260" w:lineRule="exact"/>
        <w:rPr>
          <w:snapToGrid w:val="0"/>
          <w:sz w:val="22"/>
          <w:lang w:val="pt-PT"/>
        </w:rPr>
      </w:pPr>
    </w:p>
    <w:p w14:paraId="1EC080E5" w14:textId="77777777" w:rsidR="0003193D" w:rsidRPr="00E31344" w:rsidRDefault="0003193D" w:rsidP="0003193D">
      <w:pPr>
        <w:tabs>
          <w:tab w:val="left" w:pos="567"/>
        </w:tabs>
        <w:spacing w:line="260" w:lineRule="exact"/>
        <w:rPr>
          <w:snapToGrid w:val="0"/>
          <w:sz w:val="22"/>
          <w:u w:val="single"/>
          <w:lang w:val="pt-PT"/>
        </w:rPr>
      </w:pPr>
      <w:r w:rsidRPr="00E31344">
        <w:rPr>
          <w:snapToGrid w:val="0"/>
          <w:sz w:val="22"/>
          <w:u w:val="single"/>
          <w:lang w:val="pt-PT"/>
        </w:rPr>
        <w:t>Hipoproteinemija</w:t>
      </w:r>
    </w:p>
    <w:p w14:paraId="5A1D9A3F" w14:textId="77777777" w:rsidR="0003193D" w:rsidRPr="00E31344" w:rsidRDefault="0003193D" w:rsidP="0003193D">
      <w:pPr>
        <w:tabs>
          <w:tab w:val="left" w:pos="567"/>
        </w:tabs>
        <w:spacing w:line="260" w:lineRule="exact"/>
        <w:rPr>
          <w:snapToGrid w:val="0"/>
          <w:sz w:val="22"/>
          <w:u w:val="single"/>
          <w:lang w:val="pt-PT"/>
        </w:rPr>
      </w:pPr>
    </w:p>
    <w:p w14:paraId="3CB3408C" w14:textId="15B9A895" w:rsidR="0003193D" w:rsidRPr="00E31344" w:rsidRDefault="0003193D" w:rsidP="0003193D">
      <w:pPr>
        <w:tabs>
          <w:tab w:val="left" w:pos="567"/>
        </w:tabs>
        <w:spacing w:line="260" w:lineRule="exact"/>
        <w:rPr>
          <w:snapToGrid w:val="0"/>
          <w:sz w:val="22"/>
          <w:lang w:val="pt-PT"/>
        </w:rPr>
      </w:pPr>
      <w:r w:rsidRPr="00E31344">
        <w:rPr>
          <w:snapToGrid w:val="0"/>
          <w:sz w:val="22"/>
          <w:lang w:val="pt-PT"/>
        </w:rPr>
        <w:t xml:space="preserve">Daug teriflunomido prisijungia prie baltymų, ir jungimasis priklauso nuo albumino koncentracijų, todėl tikėtina, kad nesusijungusio teriflunomido koncentracija plazmoje turėtų būti didesnė </w:t>
      </w:r>
      <w:r w:rsidRPr="00E31344">
        <w:rPr>
          <w:snapToGrid w:val="0"/>
          <w:sz w:val="22"/>
          <w:lang w:val="pt-PT"/>
        </w:rPr>
        <w:lastRenderedPageBreak/>
        <w:t xml:space="preserve">pacientams, kuriems yra hipoproteinemija (pvz., nefrozinio sindromo atveju). Teriflunomido </w:t>
      </w:r>
      <w:r w:rsidR="00794DF9" w:rsidRPr="00E31344">
        <w:rPr>
          <w:snapToGrid w:val="0"/>
          <w:sz w:val="22"/>
          <w:lang w:val="pt-PT"/>
        </w:rPr>
        <w:t xml:space="preserve">draudžiama </w:t>
      </w:r>
      <w:r w:rsidRPr="00E31344">
        <w:rPr>
          <w:snapToGrid w:val="0"/>
          <w:sz w:val="22"/>
          <w:lang w:val="pt-PT"/>
        </w:rPr>
        <w:t>vartoti pacientams, kuriems yra būklių su sunkia hipoproteinemija.</w:t>
      </w:r>
    </w:p>
    <w:p w14:paraId="43C016A6" w14:textId="77777777" w:rsidR="0003193D" w:rsidRPr="00E31344" w:rsidRDefault="0003193D" w:rsidP="0003193D">
      <w:pPr>
        <w:tabs>
          <w:tab w:val="left" w:pos="567"/>
        </w:tabs>
        <w:spacing w:line="260" w:lineRule="exact"/>
        <w:rPr>
          <w:snapToGrid w:val="0"/>
          <w:sz w:val="22"/>
          <w:lang w:val="pt-PT"/>
        </w:rPr>
      </w:pPr>
    </w:p>
    <w:p w14:paraId="3B31A556" w14:textId="77777777" w:rsidR="0003193D" w:rsidRPr="00E31344" w:rsidRDefault="0003193D" w:rsidP="0003193D">
      <w:pPr>
        <w:tabs>
          <w:tab w:val="left" w:pos="567"/>
        </w:tabs>
        <w:spacing w:line="260" w:lineRule="exact"/>
        <w:rPr>
          <w:snapToGrid w:val="0"/>
          <w:sz w:val="22"/>
          <w:u w:val="single"/>
          <w:lang w:val="pt-PT"/>
        </w:rPr>
      </w:pPr>
      <w:r w:rsidRPr="00E31344">
        <w:rPr>
          <w:snapToGrid w:val="0"/>
          <w:sz w:val="22"/>
          <w:u w:val="single"/>
          <w:lang w:val="pt-PT"/>
        </w:rPr>
        <w:t>Kraujospūdis</w:t>
      </w:r>
    </w:p>
    <w:p w14:paraId="7AA0B592" w14:textId="77777777" w:rsidR="0003193D" w:rsidRPr="00E31344" w:rsidRDefault="0003193D" w:rsidP="0003193D">
      <w:pPr>
        <w:tabs>
          <w:tab w:val="left" w:pos="567"/>
        </w:tabs>
        <w:spacing w:line="260" w:lineRule="exact"/>
        <w:rPr>
          <w:snapToGrid w:val="0"/>
          <w:sz w:val="22"/>
          <w:u w:val="single"/>
          <w:lang w:val="pt-PT"/>
        </w:rPr>
      </w:pPr>
    </w:p>
    <w:p w14:paraId="0262A05F" w14:textId="77777777" w:rsidR="0003193D" w:rsidRPr="00E31344" w:rsidRDefault="0003193D" w:rsidP="0003193D">
      <w:pPr>
        <w:tabs>
          <w:tab w:val="left" w:pos="567"/>
        </w:tabs>
        <w:spacing w:line="260" w:lineRule="exact"/>
        <w:rPr>
          <w:snapToGrid w:val="0"/>
          <w:sz w:val="22"/>
          <w:highlight w:val="yellow"/>
          <w:lang w:val="pt-PT"/>
        </w:rPr>
      </w:pPr>
      <w:r w:rsidRPr="00E31344">
        <w:rPr>
          <w:snapToGrid w:val="0"/>
          <w:sz w:val="22"/>
          <w:lang w:val="pt-PT"/>
        </w:rPr>
        <w:t>Gydymo teriflunomidu metu gali padidėti kraujospūdis (žr. 4.8 skyrių). Prieš pradedant gydymą teriflunomidu ir periodiškai po to turi būti matuojamas kraujospūdis. Padidėjusį kraujospūdį reikia tinkamai gydyti prieš gydymą teriflunomidu ir jo metu.</w:t>
      </w:r>
    </w:p>
    <w:p w14:paraId="1CAF1995" w14:textId="77777777" w:rsidR="0003193D" w:rsidRPr="00E31344" w:rsidRDefault="0003193D" w:rsidP="0003193D">
      <w:pPr>
        <w:tabs>
          <w:tab w:val="left" w:pos="567"/>
        </w:tabs>
        <w:spacing w:line="260" w:lineRule="exact"/>
        <w:rPr>
          <w:snapToGrid w:val="0"/>
          <w:sz w:val="22"/>
          <w:lang w:val="pt-PT"/>
        </w:rPr>
      </w:pPr>
    </w:p>
    <w:p w14:paraId="04751E09" w14:textId="77777777" w:rsidR="0003193D" w:rsidRPr="00E31344" w:rsidRDefault="0003193D" w:rsidP="0003193D">
      <w:pPr>
        <w:tabs>
          <w:tab w:val="left" w:pos="567"/>
        </w:tabs>
        <w:spacing w:line="260" w:lineRule="exact"/>
        <w:rPr>
          <w:snapToGrid w:val="0"/>
          <w:sz w:val="22"/>
          <w:lang w:val="pt-PT"/>
        </w:rPr>
      </w:pPr>
    </w:p>
    <w:p w14:paraId="1C0DEC87" w14:textId="77777777" w:rsidR="0003193D" w:rsidRPr="00E31344" w:rsidRDefault="0003193D" w:rsidP="0003193D">
      <w:pPr>
        <w:tabs>
          <w:tab w:val="left" w:pos="567"/>
        </w:tabs>
        <w:spacing w:line="260" w:lineRule="exact"/>
        <w:rPr>
          <w:snapToGrid w:val="0"/>
          <w:sz w:val="22"/>
          <w:u w:val="single"/>
          <w:lang w:val="pt-PT"/>
        </w:rPr>
      </w:pPr>
      <w:r w:rsidRPr="00E31344">
        <w:rPr>
          <w:snapToGrid w:val="0"/>
          <w:sz w:val="22"/>
          <w:u w:val="single"/>
          <w:lang w:val="pt-PT"/>
        </w:rPr>
        <w:t>Infekcinės ligos</w:t>
      </w:r>
    </w:p>
    <w:p w14:paraId="5D37C5CB" w14:textId="77777777" w:rsidR="0003193D" w:rsidRPr="00E31344" w:rsidRDefault="0003193D" w:rsidP="0003193D">
      <w:pPr>
        <w:tabs>
          <w:tab w:val="left" w:pos="567"/>
        </w:tabs>
        <w:spacing w:line="260" w:lineRule="exact"/>
        <w:rPr>
          <w:snapToGrid w:val="0"/>
          <w:sz w:val="22"/>
          <w:u w:val="single"/>
          <w:lang w:val="pt-PT"/>
        </w:rPr>
      </w:pPr>
    </w:p>
    <w:p w14:paraId="3FABD2EA"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Gydymo teriflunomidu pradžią reikia atidėti pacientams, sergantiems sunkia aktyvia infekcine liga, kol išgydomi.</w:t>
      </w:r>
    </w:p>
    <w:p w14:paraId="26296EA3" w14:textId="77777777" w:rsidR="00914806" w:rsidRPr="00E31344" w:rsidRDefault="0003193D" w:rsidP="0003193D">
      <w:pPr>
        <w:tabs>
          <w:tab w:val="left" w:pos="567"/>
        </w:tabs>
        <w:spacing w:line="260" w:lineRule="exact"/>
        <w:rPr>
          <w:snapToGrid w:val="0"/>
          <w:sz w:val="22"/>
          <w:lang w:val="pt-PT"/>
        </w:rPr>
      </w:pPr>
      <w:r w:rsidRPr="00E31344">
        <w:rPr>
          <w:snapToGrid w:val="0"/>
          <w:sz w:val="22"/>
          <w:lang w:val="pt-PT"/>
        </w:rPr>
        <w:t xml:space="preserve">Placebu kontroliuojamuose tyrimuose nebuvo pastebėta sunkių infekcinių ligų padažnėjimo, gydant teriflunomidu (žr. 4.8 skyrių). </w:t>
      </w:r>
    </w:p>
    <w:p w14:paraId="42F7076D" w14:textId="77777777" w:rsidR="00914806" w:rsidRDefault="00914806" w:rsidP="0003193D">
      <w:pPr>
        <w:tabs>
          <w:tab w:val="left" w:pos="567"/>
        </w:tabs>
        <w:spacing w:line="260" w:lineRule="exact"/>
        <w:rPr>
          <w:snapToGrid w:val="0"/>
          <w:sz w:val="22"/>
          <w:lang w:val="en-US"/>
        </w:rPr>
      </w:pPr>
      <w:r w:rsidRPr="00E31344">
        <w:rPr>
          <w:snapToGrid w:val="0"/>
          <w:sz w:val="22"/>
          <w:lang w:val="pt-PT"/>
        </w:rPr>
        <w:t>Gauta pranešimų apie pūslelinės (</w:t>
      </w:r>
      <w:r w:rsidRPr="00E31344">
        <w:rPr>
          <w:i/>
          <w:snapToGrid w:val="0"/>
          <w:sz w:val="22"/>
          <w:lang w:val="pt-PT"/>
        </w:rPr>
        <w:t>herpes</w:t>
      </w:r>
      <w:r w:rsidRPr="00E31344">
        <w:rPr>
          <w:snapToGrid w:val="0"/>
          <w:sz w:val="22"/>
          <w:lang w:val="pt-PT"/>
        </w:rPr>
        <w:t>) viruso sukeltų infekcinių ligų, įskaitant burnos pūslelinę ir juostinę pūslelinę (</w:t>
      </w:r>
      <w:r w:rsidRPr="00E31344">
        <w:rPr>
          <w:i/>
          <w:snapToGrid w:val="0"/>
          <w:sz w:val="22"/>
          <w:lang w:val="pt-PT"/>
        </w:rPr>
        <w:t>herpes zoster</w:t>
      </w:r>
      <w:r w:rsidRPr="00E31344">
        <w:rPr>
          <w:snapToGrid w:val="0"/>
          <w:sz w:val="22"/>
          <w:lang w:val="pt-PT"/>
        </w:rPr>
        <w:t xml:space="preserve">), atvejus vartojant teriflunomido (žr. 4.8 skyrių), kai kurie jų buvo sunkūs, įskaitant pūslelinės viruso sukeltą meningoencefalitą ir išsisėjusią pūslelinę. </w:t>
      </w:r>
      <w:r w:rsidRPr="00914806">
        <w:rPr>
          <w:snapToGrid w:val="0"/>
          <w:sz w:val="22"/>
          <w:lang w:val="en-US"/>
        </w:rPr>
        <w:t xml:space="preserve">Toks </w:t>
      </w:r>
      <w:proofErr w:type="spellStart"/>
      <w:r w:rsidRPr="00914806">
        <w:rPr>
          <w:snapToGrid w:val="0"/>
          <w:sz w:val="22"/>
          <w:lang w:val="en-US"/>
        </w:rPr>
        <w:t>poveikis</w:t>
      </w:r>
      <w:proofErr w:type="spellEnd"/>
      <w:r w:rsidRPr="00914806">
        <w:rPr>
          <w:snapToGrid w:val="0"/>
          <w:sz w:val="22"/>
          <w:lang w:val="en-US"/>
        </w:rPr>
        <w:t xml:space="preserve"> </w:t>
      </w:r>
      <w:proofErr w:type="spellStart"/>
      <w:r w:rsidRPr="00914806">
        <w:rPr>
          <w:snapToGrid w:val="0"/>
          <w:sz w:val="22"/>
          <w:lang w:val="en-US"/>
        </w:rPr>
        <w:t>gali</w:t>
      </w:r>
      <w:proofErr w:type="spellEnd"/>
      <w:r w:rsidRPr="00914806">
        <w:rPr>
          <w:snapToGrid w:val="0"/>
          <w:sz w:val="22"/>
          <w:lang w:val="en-US"/>
        </w:rPr>
        <w:t xml:space="preserve"> </w:t>
      </w:r>
      <w:proofErr w:type="spellStart"/>
      <w:r w:rsidRPr="00914806">
        <w:rPr>
          <w:snapToGrid w:val="0"/>
          <w:sz w:val="22"/>
          <w:lang w:val="en-US"/>
        </w:rPr>
        <w:t>pasireikšti</w:t>
      </w:r>
      <w:proofErr w:type="spellEnd"/>
      <w:r w:rsidRPr="00914806">
        <w:rPr>
          <w:snapToGrid w:val="0"/>
          <w:sz w:val="22"/>
          <w:lang w:val="en-US"/>
        </w:rPr>
        <w:t xml:space="preserve"> bet </w:t>
      </w:r>
      <w:proofErr w:type="spellStart"/>
      <w:r w:rsidRPr="00914806">
        <w:rPr>
          <w:snapToGrid w:val="0"/>
          <w:sz w:val="22"/>
          <w:lang w:val="en-US"/>
        </w:rPr>
        <w:t>kuriuo</w:t>
      </w:r>
      <w:proofErr w:type="spellEnd"/>
      <w:r w:rsidRPr="00914806">
        <w:rPr>
          <w:snapToGrid w:val="0"/>
          <w:sz w:val="22"/>
          <w:lang w:val="en-US"/>
        </w:rPr>
        <w:t xml:space="preserve"> </w:t>
      </w:r>
      <w:proofErr w:type="spellStart"/>
      <w:r w:rsidRPr="00914806">
        <w:rPr>
          <w:snapToGrid w:val="0"/>
          <w:sz w:val="22"/>
          <w:lang w:val="en-US"/>
        </w:rPr>
        <w:t>gydymo</w:t>
      </w:r>
      <w:proofErr w:type="spellEnd"/>
      <w:r w:rsidRPr="00914806">
        <w:rPr>
          <w:snapToGrid w:val="0"/>
          <w:sz w:val="22"/>
          <w:lang w:val="en-US"/>
        </w:rPr>
        <w:t xml:space="preserve"> </w:t>
      </w:r>
      <w:proofErr w:type="spellStart"/>
      <w:r w:rsidRPr="00914806">
        <w:rPr>
          <w:snapToGrid w:val="0"/>
          <w:sz w:val="22"/>
          <w:lang w:val="en-US"/>
        </w:rPr>
        <w:t>laikotarpiu</w:t>
      </w:r>
      <w:proofErr w:type="spellEnd"/>
      <w:r w:rsidRPr="00914806">
        <w:rPr>
          <w:snapToGrid w:val="0"/>
          <w:sz w:val="22"/>
          <w:lang w:val="en-US"/>
        </w:rPr>
        <w:t>.</w:t>
      </w:r>
    </w:p>
    <w:p w14:paraId="3DC73080" w14:textId="06059A32" w:rsidR="0003193D" w:rsidRPr="00E31344" w:rsidRDefault="00914806" w:rsidP="0003193D">
      <w:pPr>
        <w:tabs>
          <w:tab w:val="left" w:pos="567"/>
        </w:tabs>
        <w:spacing w:line="260" w:lineRule="exact"/>
        <w:rPr>
          <w:snapToGrid w:val="0"/>
          <w:sz w:val="22"/>
          <w:lang w:val="pt-PT"/>
        </w:rPr>
      </w:pPr>
      <w:proofErr w:type="spellStart"/>
      <w:r>
        <w:rPr>
          <w:snapToGrid w:val="0"/>
          <w:sz w:val="22"/>
          <w:lang w:val="en-US"/>
        </w:rPr>
        <w:t>R</w:t>
      </w:r>
      <w:r w:rsidR="0003193D" w:rsidRPr="00AA01AE">
        <w:rPr>
          <w:snapToGrid w:val="0"/>
          <w:sz w:val="22"/>
          <w:lang w:val="en-US"/>
        </w:rPr>
        <w:t>emiantis</w:t>
      </w:r>
      <w:proofErr w:type="spellEnd"/>
      <w:r w:rsidR="0003193D" w:rsidRPr="00AA01AE">
        <w:rPr>
          <w:snapToGrid w:val="0"/>
          <w:sz w:val="22"/>
          <w:lang w:val="en-US"/>
        </w:rPr>
        <w:t xml:space="preserve"> </w:t>
      </w:r>
      <w:proofErr w:type="spellStart"/>
      <w:r w:rsidR="0003193D" w:rsidRPr="00AA01AE">
        <w:rPr>
          <w:snapToGrid w:val="0"/>
          <w:sz w:val="22"/>
          <w:lang w:val="en-US"/>
        </w:rPr>
        <w:t>imunomoduliaciniu</w:t>
      </w:r>
      <w:proofErr w:type="spellEnd"/>
      <w:r w:rsidR="0003193D" w:rsidRPr="00AA01AE">
        <w:rPr>
          <w:snapToGrid w:val="0"/>
          <w:sz w:val="22"/>
          <w:lang w:val="en-US"/>
        </w:rPr>
        <w:t xml:space="preserve"> </w:t>
      </w:r>
      <w:proofErr w:type="spellStart"/>
      <w:r w:rsidR="0003193D" w:rsidRPr="00AA01AE">
        <w:rPr>
          <w:snapToGrid w:val="0"/>
          <w:sz w:val="22"/>
          <w:lang w:val="en-US"/>
        </w:rPr>
        <w:t>teriflunomido</w:t>
      </w:r>
      <w:proofErr w:type="spellEnd"/>
      <w:r w:rsidR="0003193D" w:rsidRPr="00AA01AE">
        <w:rPr>
          <w:snapToGrid w:val="0"/>
          <w:sz w:val="22"/>
          <w:lang w:val="en-US"/>
        </w:rPr>
        <w:t xml:space="preserve"> </w:t>
      </w:r>
      <w:proofErr w:type="spellStart"/>
      <w:r w:rsidR="0003193D" w:rsidRPr="00AA01AE">
        <w:rPr>
          <w:snapToGrid w:val="0"/>
          <w:sz w:val="22"/>
          <w:lang w:val="en-US"/>
        </w:rPr>
        <w:t>poveikiu</w:t>
      </w:r>
      <w:proofErr w:type="spellEnd"/>
      <w:r w:rsidR="0003193D" w:rsidRPr="00AA01AE">
        <w:rPr>
          <w:snapToGrid w:val="0"/>
          <w:sz w:val="22"/>
          <w:lang w:val="en-US"/>
        </w:rPr>
        <w:t xml:space="preserve">, </w:t>
      </w:r>
      <w:proofErr w:type="spellStart"/>
      <w:r w:rsidR="0003193D" w:rsidRPr="00AA01AE">
        <w:rPr>
          <w:snapToGrid w:val="0"/>
          <w:sz w:val="22"/>
          <w:lang w:val="en-US"/>
        </w:rPr>
        <w:t>jei</w:t>
      </w:r>
      <w:proofErr w:type="spellEnd"/>
      <w:r w:rsidR="0003193D" w:rsidRPr="00AA01AE">
        <w:rPr>
          <w:snapToGrid w:val="0"/>
          <w:sz w:val="22"/>
          <w:lang w:val="en-US"/>
        </w:rPr>
        <w:t xml:space="preserve"> </w:t>
      </w:r>
      <w:proofErr w:type="spellStart"/>
      <w:r w:rsidR="0003193D" w:rsidRPr="00AA01AE">
        <w:rPr>
          <w:snapToGrid w:val="0"/>
          <w:sz w:val="22"/>
          <w:lang w:val="en-US"/>
        </w:rPr>
        <w:t>pacientas</w:t>
      </w:r>
      <w:proofErr w:type="spellEnd"/>
      <w:r w:rsidR="0003193D" w:rsidRPr="00AA01AE">
        <w:rPr>
          <w:snapToGrid w:val="0"/>
          <w:sz w:val="22"/>
          <w:lang w:val="en-US"/>
        </w:rPr>
        <w:t xml:space="preserve"> </w:t>
      </w:r>
      <w:proofErr w:type="spellStart"/>
      <w:r w:rsidR="0003193D" w:rsidRPr="00AA01AE">
        <w:rPr>
          <w:snapToGrid w:val="0"/>
          <w:sz w:val="22"/>
          <w:lang w:val="en-US"/>
        </w:rPr>
        <w:t>suserga</w:t>
      </w:r>
      <w:proofErr w:type="spellEnd"/>
      <w:r w:rsidR="0003193D" w:rsidRPr="00AA01AE">
        <w:rPr>
          <w:snapToGrid w:val="0"/>
          <w:sz w:val="22"/>
          <w:lang w:val="en-US"/>
        </w:rPr>
        <w:t xml:space="preserve"> </w:t>
      </w:r>
      <w:r>
        <w:rPr>
          <w:snapToGrid w:val="0"/>
          <w:sz w:val="22"/>
          <w:lang w:val="en-US"/>
        </w:rPr>
        <w:t xml:space="preserve">bet </w:t>
      </w:r>
      <w:proofErr w:type="spellStart"/>
      <w:r>
        <w:rPr>
          <w:snapToGrid w:val="0"/>
          <w:sz w:val="22"/>
          <w:lang w:val="en-US"/>
        </w:rPr>
        <w:t>kokia</w:t>
      </w:r>
      <w:proofErr w:type="spellEnd"/>
      <w:r>
        <w:rPr>
          <w:snapToGrid w:val="0"/>
          <w:sz w:val="22"/>
          <w:lang w:val="en-US"/>
        </w:rPr>
        <w:t xml:space="preserve"> </w:t>
      </w:r>
      <w:proofErr w:type="spellStart"/>
      <w:r w:rsidR="0003193D" w:rsidRPr="00AA01AE">
        <w:rPr>
          <w:snapToGrid w:val="0"/>
          <w:sz w:val="22"/>
          <w:lang w:val="en-US"/>
        </w:rPr>
        <w:t>sunkia</w:t>
      </w:r>
      <w:proofErr w:type="spellEnd"/>
      <w:r w:rsidR="0003193D" w:rsidRPr="00AA01AE">
        <w:rPr>
          <w:snapToGrid w:val="0"/>
          <w:sz w:val="22"/>
          <w:lang w:val="en-US"/>
        </w:rPr>
        <w:t xml:space="preserve"> </w:t>
      </w:r>
      <w:proofErr w:type="spellStart"/>
      <w:r w:rsidR="0003193D" w:rsidRPr="00AA01AE">
        <w:rPr>
          <w:snapToGrid w:val="0"/>
          <w:sz w:val="22"/>
          <w:lang w:val="en-US"/>
        </w:rPr>
        <w:t>infekcine</w:t>
      </w:r>
      <w:proofErr w:type="spellEnd"/>
      <w:r w:rsidR="0003193D" w:rsidRPr="00AA01AE">
        <w:rPr>
          <w:snapToGrid w:val="0"/>
          <w:sz w:val="22"/>
          <w:lang w:val="en-US"/>
        </w:rPr>
        <w:t xml:space="preserve"> </w:t>
      </w:r>
      <w:proofErr w:type="spellStart"/>
      <w:r w:rsidR="0003193D" w:rsidRPr="00AA01AE">
        <w:rPr>
          <w:snapToGrid w:val="0"/>
          <w:sz w:val="22"/>
          <w:lang w:val="en-US"/>
        </w:rPr>
        <w:t>liga</w:t>
      </w:r>
      <w:proofErr w:type="spellEnd"/>
      <w:r w:rsidR="0003193D" w:rsidRPr="00AA01AE">
        <w:rPr>
          <w:snapToGrid w:val="0"/>
          <w:sz w:val="22"/>
          <w:lang w:val="en-US"/>
        </w:rPr>
        <w:t xml:space="preserve">, </w:t>
      </w:r>
      <w:proofErr w:type="spellStart"/>
      <w:r w:rsidR="0003193D" w:rsidRPr="00AA01AE">
        <w:rPr>
          <w:snapToGrid w:val="0"/>
          <w:sz w:val="22"/>
          <w:lang w:val="en-US"/>
        </w:rPr>
        <w:t>reikia</w:t>
      </w:r>
      <w:proofErr w:type="spellEnd"/>
      <w:r w:rsidR="0003193D" w:rsidRPr="00AA01AE">
        <w:rPr>
          <w:snapToGrid w:val="0"/>
          <w:sz w:val="22"/>
          <w:lang w:val="en-US"/>
        </w:rPr>
        <w:t xml:space="preserve"> </w:t>
      </w:r>
      <w:proofErr w:type="spellStart"/>
      <w:r w:rsidR="0003193D" w:rsidRPr="00AA01AE">
        <w:rPr>
          <w:snapToGrid w:val="0"/>
          <w:sz w:val="22"/>
          <w:lang w:val="en-US"/>
        </w:rPr>
        <w:t>įvertinti</w:t>
      </w:r>
      <w:proofErr w:type="spellEnd"/>
      <w:r w:rsidR="0003193D" w:rsidRPr="00AA01AE">
        <w:rPr>
          <w:snapToGrid w:val="0"/>
          <w:sz w:val="22"/>
          <w:lang w:val="en-US"/>
        </w:rPr>
        <w:t xml:space="preserve">, </w:t>
      </w:r>
      <w:proofErr w:type="spellStart"/>
      <w:r w:rsidR="0003193D" w:rsidRPr="00AA01AE">
        <w:rPr>
          <w:snapToGrid w:val="0"/>
          <w:sz w:val="22"/>
          <w:lang w:val="en-US"/>
        </w:rPr>
        <w:t>ar</w:t>
      </w:r>
      <w:proofErr w:type="spellEnd"/>
      <w:r w:rsidR="0003193D" w:rsidRPr="00AA01AE">
        <w:rPr>
          <w:snapToGrid w:val="0"/>
          <w:sz w:val="22"/>
          <w:lang w:val="en-US"/>
        </w:rPr>
        <w:t xml:space="preserve"> </w:t>
      </w:r>
      <w:proofErr w:type="spellStart"/>
      <w:r w:rsidR="0003193D" w:rsidRPr="00AA01AE">
        <w:rPr>
          <w:snapToGrid w:val="0"/>
          <w:sz w:val="22"/>
          <w:lang w:val="en-US"/>
        </w:rPr>
        <w:t>nereikia</w:t>
      </w:r>
      <w:proofErr w:type="spellEnd"/>
      <w:r w:rsidR="0003193D" w:rsidRPr="00AA01AE">
        <w:rPr>
          <w:snapToGrid w:val="0"/>
          <w:sz w:val="22"/>
          <w:lang w:val="en-US"/>
        </w:rPr>
        <w:t xml:space="preserve"> </w:t>
      </w:r>
      <w:proofErr w:type="spellStart"/>
      <w:r w:rsidR="0003193D" w:rsidRPr="00AA01AE">
        <w:rPr>
          <w:snapToGrid w:val="0"/>
          <w:sz w:val="22"/>
          <w:lang w:val="en-US"/>
        </w:rPr>
        <w:t>stabdyti</w:t>
      </w:r>
      <w:proofErr w:type="spellEnd"/>
      <w:r w:rsidR="0003193D" w:rsidRPr="00AA01AE">
        <w:rPr>
          <w:snapToGrid w:val="0"/>
          <w:sz w:val="22"/>
          <w:lang w:val="en-US"/>
        </w:rPr>
        <w:t xml:space="preserve"> </w:t>
      </w:r>
      <w:proofErr w:type="spellStart"/>
      <w:r w:rsidR="0003193D" w:rsidRPr="00AA01AE">
        <w:rPr>
          <w:snapToGrid w:val="0"/>
          <w:sz w:val="22"/>
          <w:lang w:val="en-US"/>
        </w:rPr>
        <w:t>gydymo</w:t>
      </w:r>
      <w:proofErr w:type="spellEnd"/>
      <w:r w:rsidR="00D42534" w:rsidRPr="00AA01AE">
        <w:rPr>
          <w:snapToGrid w:val="0"/>
          <w:sz w:val="22"/>
          <w:lang w:val="en-US"/>
        </w:rPr>
        <w:t xml:space="preserve"> </w:t>
      </w:r>
      <w:r w:rsidR="00AA01AE" w:rsidRPr="00AA01AE">
        <w:rPr>
          <w:snapToGrid w:val="0"/>
          <w:sz w:val="22"/>
          <w:lang w:val="en-US"/>
        </w:rPr>
        <w:t>BOXARID</w:t>
      </w:r>
      <w:r w:rsidR="0003193D" w:rsidRPr="00AA01AE">
        <w:rPr>
          <w:snapToGrid w:val="0"/>
          <w:sz w:val="22"/>
          <w:lang w:val="en-US"/>
        </w:rPr>
        <w:t xml:space="preserve">, </w:t>
      </w:r>
      <w:proofErr w:type="spellStart"/>
      <w:r w:rsidR="0003193D" w:rsidRPr="00AA01AE">
        <w:rPr>
          <w:snapToGrid w:val="0"/>
          <w:sz w:val="22"/>
          <w:lang w:val="en-US"/>
        </w:rPr>
        <w:t>ir</w:t>
      </w:r>
      <w:proofErr w:type="spellEnd"/>
      <w:r w:rsidR="0003193D" w:rsidRPr="00AA01AE">
        <w:rPr>
          <w:snapToGrid w:val="0"/>
          <w:sz w:val="22"/>
          <w:lang w:val="en-US"/>
        </w:rPr>
        <w:t xml:space="preserve"> </w:t>
      </w:r>
      <w:proofErr w:type="spellStart"/>
      <w:r w:rsidR="0003193D" w:rsidRPr="00AA01AE">
        <w:rPr>
          <w:snapToGrid w:val="0"/>
          <w:sz w:val="22"/>
          <w:lang w:val="en-US"/>
        </w:rPr>
        <w:t>prieš</w:t>
      </w:r>
      <w:proofErr w:type="spellEnd"/>
      <w:r w:rsidR="0003193D" w:rsidRPr="00AA01AE">
        <w:rPr>
          <w:snapToGrid w:val="0"/>
          <w:sz w:val="22"/>
          <w:lang w:val="en-US"/>
        </w:rPr>
        <w:t xml:space="preserve"> </w:t>
      </w:r>
      <w:proofErr w:type="spellStart"/>
      <w:r w:rsidR="0003193D" w:rsidRPr="00AA01AE">
        <w:rPr>
          <w:snapToGrid w:val="0"/>
          <w:sz w:val="22"/>
          <w:lang w:val="en-US"/>
        </w:rPr>
        <w:t>atnaujinant</w:t>
      </w:r>
      <w:proofErr w:type="spellEnd"/>
      <w:r w:rsidR="0003193D" w:rsidRPr="00AA01AE">
        <w:rPr>
          <w:snapToGrid w:val="0"/>
          <w:sz w:val="22"/>
          <w:lang w:val="en-US"/>
        </w:rPr>
        <w:t xml:space="preserve"> </w:t>
      </w:r>
      <w:proofErr w:type="spellStart"/>
      <w:r w:rsidR="0003193D" w:rsidRPr="00AA01AE">
        <w:rPr>
          <w:snapToGrid w:val="0"/>
          <w:sz w:val="22"/>
          <w:lang w:val="en-US"/>
        </w:rPr>
        <w:t>gydymą</w:t>
      </w:r>
      <w:proofErr w:type="spellEnd"/>
      <w:r w:rsidR="0003193D" w:rsidRPr="00AA01AE">
        <w:rPr>
          <w:snapToGrid w:val="0"/>
          <w:sz w:val="22"/>
          <w:lang w:val="en-US"/>
        </w:rPr>
        <w:t xml:space="preserve">, </w:t>
      </w:r>
      <w:proofErr w:type="spellStart"/>
      <w:r w:rsidR="0003193D" w:rsidRPr="00AA01AE">
        <w:rPr>
          <w:snapToGrid w:val="0"/>
          <w:sz w:val="22"/>
          <w:lang w:val="en-US"/>
        </w:rPr>
        <w:t>iš</w:t>
      </w:r>
      <w:proofErr w:type="spellEnd"/>
      <w:r w:rsidR="0003193D" w:rsidRPr="00AA01AE">
        <w:rPr>
          <w:snapToGrid w:val="0"/>
          <w:sz w:val="22"/>
          <w:lang w:val="en-US"/>
        </w:rPr>
        <w:t xml:space="preserve"> </w:t>
      </w:r>
      <w:proofErr w:type="spellStart"/>
      <w:r w:rsidR="0003193D" w:rsidRPr="00AA01AE">
        <w:rPr>
          <w:snapToGrid w:val="0"/>
          <w:sz w:val="22"/>
          <w:lang w:val="en-US"/>
        </w:rPr>
        <w:t>naujo</w:t>
      </w:r>
      <w:proofErr w:type="spellEnd"/>
      <w:r w:rsidR="0003193D" w:rsidRPr="00AA01AE">
        <w:rPr>
          <w:snapToGrid w:val="0"/>
          <w:sz w:val="22"/>
          <w:lang w:val="en-US"/>
        </w:rPr>
        <w:t xml:space="preserve"> </w:t>
      </w:r>
      <w:proofErr w:type="spellStart"/>
      <w:r w:rsidR="0003193D" w:rsidRPr="00AA01AE">
        <w:rPr>
          <w:snapToGrid w:val="0"/>
          <w:sz w:val="22"/>
          <w:lang w:val="en-US"/>
        </w:rPr>
        <w:t>įvertinti</w:t>
      </w:r>
      <w:proofErr w:type="spellEnd"/>
      <w:r w:rsidR="0003193D" w:rsidRPr="00AA01AE">
        <w:rPr>
          <w:snapToGrid w:val="0"/>
          <w:sz w:val="22"/>
          <w:lang w:val="en-US"/>
        </w:rPr>
        <w:t xml:space="preserve"> </w:t>
      </w:r>
      <w:proofErr w:type="spellStart"/>
      <w:r w:rsidR="0003193D" w:rsidRPr="00AA01AE">
        <w:rPr>
          <w:snapToGrid w:val="0"/>
          <w:sz w:val="22"/>
          <w:lang w:val="en-US"/>
        </w:rPr>
        <w:t>gydymo</w:t>
      </w:r>
      <w:proofErr w:type="spellEnd"/>
      <w:r w:rsidR="0003193D" w:rsidRPr="00AA01AE">
        <w:rPr>
          <w:snapToGrid w:val="0"/>
          <w:sz w:val="22"/>
          <w:lang w:val="en-US"/>
        </w:rPr>
        <w:t xml:space="preserve"> </w:t>
      </w:r>
      <w:proofErr w:type="spellStart"/>
      <w:r w:rsidR="0003193D" w:rsidRPr="00AA01AE">
        <w:rPr>
          <w:snapToGrid w:val="0"/>
          <w:sz w:val="22"/>
          <w:lang w:val="en-US"/>
        </w:rPr>
        <w:t>naudą</w:t>
      </w:r>
      <w:proofErr w:type="spellEnd"/>
      <w:r w:rsidR="0003193D" w:rsidRPr="00AA01AE">
        <w:rPr>
          <w:snapToGrid w:val="0"/>
          <w:sz w:val="22"/>
          <w:lang w:val="en-US"/>
        </w:rPr>
        <w:t xml:space="preserve"> </w:t>
      </w:r>
      <w:proofErr w:type="spellStart"/>
      <w:r w:rsidR="0003193D" w:rsidRPr="00AA01AE">
        <w:rPr>
          <w:snapToGrid w:val="0"/>
          <w:sz w:val="22"/>
          <w:lang w:val="en-US"/>
        </w:rPr>
        <w:t>ir</w:t>
      </w:r>
      <w:proofErr w:type="spellEnd"/>
      <w:r w:rsidR="0003193D" w:rsidRPr="00AA01AE">
        <w:rPr>
          <w:snapToGrid w:val="0"/>
          <w:sz w:val="22"/>
          <w:lang w:val="en-US"/>
        </w:rPr>
        <w:t xml:space="preserve"> </w:t>
      </w:r>
      <w:proofErr w:type="spellStart"/>
      <w:r w:rsidR="0003193D" w:rsidRPr="00AA01AE">
        <w:rPr>
          <w:snapToGrid w:val="0"/>
          <w:sz w:val="22"/>
          <w:lang w:val="en-US"/>
        </w:rPr>
        <w:t>riziką</w:t>
      </w:r>
      <w:proofErr w:type="spellEnd"/>
      <w:r w:rsidR="0003193D" w:rsidRPr="00AA01AE">
        <w:rPr>
          <w:snapToGrid w:val="0"/>
          <w:sz w:val="22"/>
          <w:lang w:val="en-US"/>
        </w:rPr>
        <w:t xml:space="preserve">. </w:t>
      </w:r>
      <w:r w:rsidR="0003193D" w:rsidRPr="00E31344">
        <w:rPr>
          <w:snapToGrid w:val="0"/>
          <w:sz w:val="22"/>
          <w:lang w:val="pt-PT"/>
        </w:rPr>
        <w:t>Dėl pusinės eliminacijos period</w:t>
      </w:r>
      <w:r w:rsidR="00794DF9" w:rsidRPr="00E31344">
        <w:rPr>
          <w:snapToGrid w:val="0"/>
          <w:sz w:val="22"/>
          <w:lang w:val="pt-PT"/>
        </w:rPr>
        <w:t>o</w:t>
      </w:r>
      <w:r w:rsidR="0003193D" w:rsidRPr="00E31344">
        <w:rPr>
          <w:snapToGrid w:val="0"/>
          <w:sz w:val="22"/>
          <w:lang w:val="pt-PT"/>
        </w:rPr>
        <w:t xml:space="preserve"> pailgėjimo galima apsvarstyti, ar taikyti pagreitintą eliminaciją kolestiraminu ar anglimi.</w:t>
      </w:r>
    </w:p>
    <w:p w14:paraId="1D9C8202"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Pacientams, vartojantiems</w:t>
      </w:r>
      <w:r w:rsidR="00D42534" w:rsidRPr="00E31344">
        <w:rPr>
          <w:snapToGrid w:val="0"/>
          <w:sz w:val="22"/>
          <w:lang w:val="pt-PT"/>
        </w:rPr>
        <w:t xml:space="preserve"> </w:t>
      </w:r>
      <w:r w:rsidR="00AA01AE" w:rsidRPr="00E31344">
        <w:rPr>
          <w:snapToGrid w:val="0"/>
          <w:sz w:val="22"/>
          <w:lang w:val="pt-PT"/>
        </w:rPr>
        <w:t>BOXARID</w:t>
      </w:r>
      <w:r w:rsidRPr="00E31344">
        <w:rPr>
          <w:snapToGrid w:val="0"/>
          <w:sz w:val="22"/>
          <w:lang w:val="pt-PT"/>
        </w:rPr>
        <w:t>, turėtų būti paaiškinta, kad praneštų apie infekcijos požymius gydytojui. Pacientams, sergantiems aktyviomis ūminėmis ar lėtinėmis infekcinėmis ligomis, negalima pradėti gydymo</w:t>
      </w:r>
      <w:r w:rsidR="00D42534" w:rsidRPr="00E31344">
        <w:rPr>
          <w:snapToGrid w:val="0"/>
          <w:sz w:val="22"/>
          <w:lang w:val="pt-PT"/>
        </w:rPr>
        <w:t xml:space="preserve"> </w:t>
      </w:r>
      <w:r w:rsidR="00AA01AE" w:rsidRPr="00E31344">
        <w:rPr>
          <w:snapToGrid w:val="0"/>
          <w:sz w:val="22"/>
          <w:lang w:val="pt-PT"/>
        </w:rPr>
        <w:t>BOXARID</w:t>
      </w:r>
      <w:r w:rsidRPr="00E31344">
        <w:rPr>
          <w:snapToGrid w:val="0"/>
          <w:sz w:val="22"/>
          <w:lang w:val="pt-PT"/>
        </w:rPr>
        <w:t>, kol infekcija (-os) nebus išgydyta (-os).</w:t>
      </w:r>
    </w:p>
    <w:p w14:paraId="18344299"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Teriflunomido saugumas asmenims, sergantiems latentine tuberkulioze, nežinomas, nes klinikinių tyrimų metu nebuvo sistemingai atliekamas atrankinis tuberkuliozės tyrimas. Pacientai, kurių tuberkuliozės atrankinis tyrimas yra teigiamas, prieš pradedant vaistinio preparato vartojimą turi būti gydomi pagal įprastą medicininę praktiką.</w:t>
      </w:r>
    </w:p>
    <w:p w14:paraId="27EBA014" w14:textId="77777777" w:rsidR="0003193D" w:rsidRPr="00E31344" w:rsidRDefault="0003193D" w:rsidP="0003193D">
      <w:pPr>
        <w:tabs>
          <w:tab w:val="left" w:pos="567"/>
        </w:tabs>
        <w:spacing w:line="260" w:lineRule="exact"/>
        <w:rPr>
          <w:snapToGrid w:val="0"/>
          <w:sz w:val="22"/>
          <w:lang w:val="pt-PT"/>
        </w:rPr>
      </w:pPr>
    </w:p>
    <w:p w14:paraId="1568F776" w14:textId="77777777" w:rsidR="0003193D" w:rsidRPr="00E31344" w:rsidRDefault="0003193D" w:rsidP="0003193D">
      <w:pPr>
        <w:tabs>
          <w:tab w:val="left" w:pos="567"/>
        </w:tabs>
        <w:spacing w:line="260" w:lineRule="exact"/>
        <w:rPr>
          <w:snapToGrid w:val="0"/>
          <w:sz w:val="22"/>
          <w:u w:val="single"/>
          <w:lang w:val="pt-PT"/>
        </w:rPr>
      </w:pPr>
      <w:r w:rsidRPr="00E31344">
        <w:rPr>
          <w:snapToGrid w:val="0"/>
          <w:sz w:val="22"/>
          <w:u w:val="single"/>
          <w:lang w:val="pt-PT"/>
        </w:rPr>
        <w:t>Kvėpavimo takų reakcijos</w:t>
      </w:r>
    </w:p>
    <w:p w14:paraId="76EA1553" w14:textId="77777777" w:rsidR="0003193D" w:rsidRPr="00E31344" w:rsidRDefault="0003193D" w:rsidP="0003193D">
      <w:pPr>
        <w:tabs>
          <w:tab w:val="left" w:pos="567"/>
        </w:tabs>
        <w:spacing w:line="260" w:lineRule="exact"/>
        <w:rPr>
          <w:snapToGrid w:val="0"/>
          <w:sz w:val="22"/>
          <w:u w:val="single"/>
          <w:lang w:val="pt-PT"/>
        </w:rPr>
      </w:pPr>
    </w:p>
    <w:p w14:paraId="0D40F87B"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Vaistinį preparatą pateikus į rinką buvo gauta pranešimų apie intersticinės plaučių ligos (IPL) ir plautinės hipertenzijos atvejus gydant teriflunomidu.</w:t>
      </w:r>
    </w:p>
    <w:p w14:paraId="10894CBF"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Rizika gali būti padidėjusi pacientams, kuriems IPL jau buvo pasireiškusi anksčiau.</w:t>
      </w:r>
    </w:p>
    <w:p w14:paraId="7E51E87D" w14:textId="77777777" w:rsidR="0003193D" w:rsidRPr="00E31344" w:rsidRDefault="0003193D" w:rsidP="0003193D">
      <w:pPr>
        <w:tabs>
          <w:tab w:val="left" w:pos="567"/>
        </w:tabs>
        <w:spacing w:line="260" w:lineRule="exact"/>
        <w:rPr>
          <w:snapToGrid w:val="0"/>
          <w:sz w:val="22"/>
          <w:lang w:val="pt-PT"/>
        </w:rPr>
      </w:pPr>
    </w:p>
    <w:p w14:paraId="275110F4"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IPL gali pasireikšti ūmiai bet kuriuo gydymo metu įvairiais klinikiniais požymiais.</w:t>
      </w:r>
    </w:p>
    <w:p w14:paraId="6C0418C2"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IPL gali lemti mirtį. Naujai prasidėję ar pasunkėję plaučių simptomai, kaip antai nuolatinis kosulys ir dusulys, gali būti pagrindas nutraukti gydymą ir atlikti tolesnius tyrimus, jei reikia. Jei reikia nutraukti vaistinio preparato vartojimą, reikia apsvarstyti, ar nereikia pradėti pagreitintos eliminacijos</w:t>
      </w:r>
    </w:p>
    <w:p w14:paraId="7436CC8D" w14:textId="77777777" w:rsidR="0003193D" w:rsidRPr="00E31344" w:rsidRDefault="0003193D" w:rsidP="0003193D">
      <w:pPr>
        <w:tabs>
          <w:tab w:val="left" w:pos="567"/>
        </w:tabs>
        <w:spacing w:line="260" w:lineRule="exact"/>
        <w:rPr>
          <w:snapToGrid w:val="0"/>
          <w:sz w:val="22"/>
          <w:lang w:val="pt-PT"/>
        </w:rPr>
      </w:pPr>
      <w:r w:rsidRPr="00E31344">
        <w:rPr>
          <w:snapToGrid w:val="0"/>
          <w:sz w:val="22"/>
          <w:lang w:val="pt-PT"/>
        </w:rPr>
        <w:t>procedūros.</w:t>
      </w:r>
    </w:p>
    <w:p w14:paraId="755223A6" w14:textId="77777777" w:rsidR="0003193D" w:rsidRPr="00E31344" w:rsidRDefault="0003193D" w:rsidP="0003193D">
      <w:pPr>
        <w:tabs>
          <w:tab w:val="left" w:pos="567"/>
        </w:tabs>
        <w:spacing w:line="260" w:lineRule="exact"/>
        <w:rPr>
          <w:snapToGrid w:val="0"/>
          <w:sz w:val="22"/>
          <w:lang w:val="pt-PT"/>
        </w:rPr>
      </w:pPr>
    </w:p>
    <w:p w14:paraId="6B2E7CD5" w14:textId="77777777" w:rsidR="0003193D" w:rsidRPr="00E31344" w:rsidRDefault="0003193D" w:rsidP="0003193D">
      <w:pPr>
        <w:tabs>
          <w:tab w:val="left" w:pos="567"/>
        </w:tabs>
        <w:spacing w:line="260" w:lineRule="exact"/>
        <w:rPr>
          <w:snapToGrid w:val="0"/>
          <w:sz w:val="22"/>
          <w:u w:val="single"/>
          <w:lang w:val="pt-PT"/>
        </w:rPr>
      </w:pPr>
      <w:r w:rsidRPr="00E31344">
        <w:rPr>
          <w:snapToGrid w:val="0"/>
          <w:sz w:val="22"/>
          <w:u w:val="single"/>
          <w:lang w:val="pt-PT"/>
        </w:rPr>
        <w:t>Hematologinis poveikis</w:t>
      </w:r>
    </w:p>
    <w:p w14:paraId="7177D603" w14:textId="77777777" w:rsidR="0003193D" w:rsidRPr="00E31344" w:rsidRDefault="0003193D" w:rsidP="0003193D">
      <w:pPr>
        <w:tabs>
          <w:tab w:val="left" w:pos="567"/>
        </w:tabs>
        <w:spacing w:line="260" w:lineRule="exact"/>
        <w:rPr>
          <w:snapToGrid w:val="0"/>
          <w:sz w:val="22"/>
          <w:u w:val="single"/>
          <w:lang w:val="pt-PT"/>
        </w:rPr>
      </w:pPr>
    </w:p>
    <w:p w14:paraId="1D5A1AD1" w14:textId="77777777" w:rsidR="0003193D" w:rsidRPr="00E31344" w:rsidRDefault="0003193D" w:rsidP="0003193D">
      <w:pPr>
        <w:tabs>
          <w:tab w:val="left" w:pos="567"/>
        </w:tabs>
        <w:spacing w:line="260" w:lineRule="exact"/>
        <w:rPr>
          <w:snapToGrid w:val="0"/>
          <w:sz w:val="22"/>
          <w:highlight w:val="yellow"/>
          <w:lang w:val="pt-PT"/>
        </w:rPr>
      </w:pPr>
      <w:r w:rsidRPr="00E31344">
        <w:rPr>
          <w:snapToGrid w:val="0"/>
          <w:sz w:val="22"/>
          <w:lang w:val="pt-PT"/>
        </w:rPr>
        <w:t>Nustatytas vidutinis leukocitų kiekio sumažėjimas mažiau kaip 15</w:t>
      </w:r>
      <w:r w:rsidR="000130CE" w:rsidRPr="00E31344">
        <w:rPr>
          <w:lang w:val="pt-PT"/>
        </w:rPr>
        <w:t> </w:t>
      </w:r>
      <w:r w:rsidRPr="00E31344">
        <w:rPr>
          <w:snapToGrid w:val="0"/>
          <w:sz w:val="22"/>
          <w:lang w:val="pt-PT"/>
        </w:rPr>
        <w:t>%, palyginti su pradiniu rodmeniu</w:t>
      </w:r>
      <w:r w:rsidR="001F3809" w:rsidRPr="00E31344">
        <w:rPr>
          <w:snapToGrid w:val="0"/>
          <w:sz w:val="22"/>
          <w:lang w:val="pt-PT"/>
        </w:rPr>
        <w:t xml:space="preserve"> </w:t>
      </w:r>
      <w:r w:rsidRPr="00E31344">
        <w:rPr>
          <w:snapToGrid w:val="0"/>
          <w:sz w:val="22"/>
          <w:lang w:val="pt-PT"/>
        </w:rPr>
        <w:t>(žr. 4.8 skyrių). Prieš pradedant gydymą, dėl atsargumo turi būti prieinami neseniai atlikto bendrojo</w:t>
      </w:r>
      <w:r w:rsidR="001F3809" w:rsidRPr="00E31344">
        <w:rPr>
          <w:snapToGrid w:val="0"/>
          <w:sz w:val="22"/>
          <w:lang w:val="pt-PT"/>
        </w:rPr>
        <w:t xml:space="preserve"> </w:t>
      </w:r>
      <w:r w:rsidRPr="00E31344">
        <w:rPr>
          <w:snapToGrid w:val="0"/>
          <w:sz w:val="22"/>
          <w:lang w:val="pt-PT"/>
        </w:rPr>
        <w:t>kraujo ląstelių tyrimo, įskaitant skirtingų leukocitų ir trombocitų kiekio, duomenys, taip pat bendrojo</w:t>
      </w:r>
      <w:r w:rsidR="001F3809" w:rsidRPr="00E31344">
        <w:rPr>
          <w:snapToGrid w:val="0"/>
          <w:sz w:val="22"/>
          <w:lang w:val="pt-PT"/>
        </w:rPr>
        <w:t xml:space="preserve"> </w:t>
      </w:r>
      <w:r w:rsidRPr="00E31344">
        <w:rPr>
          <w:snapToGrid w:val="0"/>
          <w:sz w:val="22"/>
          <w:lang w:val="pt-PT"/>
        </w:rPr>
        <w:t>kraujo ląstelių tyrimo duomenys turi būti įvertinami gydymo metu ir kai yra indikacijų, atsižvelgiant į</w:t>
      </w:r>
      <w:r w:rsidR="001F3809" w:rsidRPr="00E31344">
        <w:rPr>
          <w:snapToGrid w:val="0"/>
          <w:sz w:val="22"/>
          <w:lang w:val="pt-PT"/>
        </w:rPr>
        <w:t xml:space="preserve"> </w:t>
      </w:r>
      <w:r w:rsidRPr="00E31344">
        <w:rPr>
          <w:snapToGrid w:val="0"/>
          <w:sz w:val="22"/>
          <w:lang w:val="pt-PT"/>
        </w:rPr>
        <w:t>klinikinius požymius ir simptomus (pvz., infekcinių ligų).</w:t>
      </w:r>
    </w:p>
    <w:p w14:paraId="24C382CB" w14:textId="77777777" w:rsidR="001F3809" w:rsidRPr="00AA01AE" w:rsidRDefault="001F3809" w:rsidP="001F3809">
      <w:pPr>
        <w:tabs>
          <w:tab w:val="left" w:pos="567"/>
        </w:tabs>
        <w:spacing w:line="260" w:lineRule="exact"/>
        <w:rPr>
          <w:snapToGrid w:val="0"/>
          <w:sz w:val="22"/>
          <w:szCs w:val="24"/>
        </w:rPr>
      </w:pPr>
    </w:p>
    <w:p w14:paraId="7B7D686E" w14:textId="77777777" w:rsidR="001F3809" w:rsidRPr="00AA01AE" w:rsidRDefault="001F3809" w:rsidP="001F3809">
      <w:pPr>
        <w:tabs>
          <w:tab w:val="left" w:pos="567"/>
        </w:tabs>
        <w:spacing w:line="260" w:lineRule="exact"/>
        <w:rPr>
          <w:snapToGrid w:val="0"/>
          <w:sz w:val="22"/>
          <w:szCs w:val="24"/>
        </w:rPr>
      </w:pPr>
      <w:r w:rsidRPr="00AA01AE">
        <w:rPr>
          <w:snapToGrid w:val="0"/>
          <w:sz w:val="22"/>
          <w:szCs w:val="24"/>
        </w:rPr>
        <w:t xml:space="preserve">Pacientams, kuriems prieš pradedant gydymą buvo anemija, </w:t>
      </w:r>
      <w:proofErr w:type="spellStart"/>
      <w:r w:rsidRPr="00AA01AE">
        <w:rPr>
          <w:snapToGrid w:val="0"/>
          <w:sz w:val="22"/>
          <w:szCs w:val="24"/>
        </w:rPr>
        <w:t>leukopenija</w:t>
      </w:r>
      <w:proofErr w:type="spellEnd"/>
      <w:r w:rsidRPr="00AA01AE">
        <w:rPr>
          <w:snapToGrid w:val="0"/>
          <w:sz w:val="22"/>
          <w:szCs w:val="24"/>
        </w:rPr>
        <w:t xml:space="preserve"> ir (arba) </w:t>
      </w:r>
      <w:proofErr w:type="spellStart"/>
      <w:r w:rsidRPr="00AA01AE">
        <w:rPr>
          <w:snapToGrid w:val="0"/>
          <w:sz w:val="22"/>
          <w:szCs w:val="24"/>
        </w:rPr>
        <w:t>trombocitopenija</w:t>
      </w:r>
      <w:proofErr w:type="spellEnd"/>
      <w:r w:rsidRPr="00AA01AE">
        <w:rPr>
          <w:snapToGrid w:val="0"/>
          <w:sz w:val="22"/>
          <w:szCs w:val="24"/>
        </w:rPr>
        <w:t xml:space="preserve">,  taip pat pacientams, kurių sutrikusi kaulų čiulpų funkcija arba yra kaulų čiulpų slopinimo rizika,  hematologinių sutrikimų rizika yra didesnė. Jei toks poveikis pasireiškia, reikia apsvarstyti, ar taikyti </w:t>
      </w:r>
      <w:r w:rsidRPr="00AA01AE">
        <w:rPr>
          <w:snapToGrid w:val="0"/>
          <w:sz w:val="22"/>
          <w:szCs w:val="24"/>
        </w:rPr>
        <w:lastRenderedPageBreak/>
        <w:t xml:space="preserve">pagreitintos eliminacijos procedūrą (žr. aukščiau), norint sumažinti </w:t>
      </w:r>
      <w:proofErr w:type="spellStart"/>
      <w:r w:rsidRPr="00AA01AE">
        <w:rPr>
          <w:snapToGrid w:val="0"/>
          <w:sz w:val="22"/>
          <w:szCs w:val="24"/>
        </w:rPr>
        <w:t>teriflunomido</w:t>
      </w:r>
      <w:proofErr w:type="spellEnd"/>
      <w:r w:rsidRPr="00AA01AE">
        <w:rPr>
          <w:snapToGrid w:val="0"/>
          <w:sz w:val="22"/>
          <w:szCs w:val="24"/>
        </w:rPr>
        <w:t xml:space="preserve"> koncentracijas plazmoje.</w:t>
      </w:r>
    </w:p>
    <w:p w14:paraId="151C3721" w14:textId="77777777" w:rsidR="001F3809" w:rsidRPr="00AA01AE" w:rsidRDefault="001F3809" w:rsidP="001F3809">
      <w:pPr>
        <w:tabs>
          <w:tab w:val="left" w:pos="567"/>
        </w:tabs>
        <w:spacing w:line="260" w:lineRule="exact"/>
        <w:rPr>
          <w:snapToGrid w:val="0"/>
          <w:sz w:val="22"/>
          <w:szCs w:val="24"/>
        </w:rPr>
      </w:pPr>
      <w:r w:rsidRPr="00AA01AE">
        <w:rPr>
          <w:snapToGrid w:val="0"/>
          <w:sz w:val="22"/>
          <w:szCs w:val="24"/>
        </w:rPr>
        <w:t xml:space="preserve">Sunkių hematologinių reakcijų, įskaitant </w:t>
      </w:r>
      <w:proofErr w:type="spellStart"/>
      <w:r w:rsidRPr="00AA01AE">
        <w:rPr>
          <w:snapToGrid w:val="0"/>
          <w:sz w:val="22"/>
          <w:szCs w:val="24"/>
        </w:rPr>
        <w:t>pancitopeniją</w:t>
      </w:r>
      <w:proofErr w:type="spellEnd"/>
      <w:r w:rsidRPr="00AA01AE">
        <w:rPr>
          <w:snapToGrid w:val="0"/>
          <w:sz w:val="22"/>
          <w:szCs w:val="24"/>
        </w:rPr>
        <w:t xml:space="preserve">, atvejais, reikia nutraukti gydymą </w:t>
      </w:r>
      <w:r w:rsidR="00AA01AE" w:rsidRPr="00AA01AE">
        <w:rPr>
          <w:snapToGrid w:val="0"/>
          <w:sz w:val="22"/>
          <w:szCs w:val="24"/>
        </w:rPr>
        <w:t xml:space="preserve">BOXARID </w:t>
      </w:r>
      <w:r w:rsidRPr="00AA01AE">
        <w:rPr>
          <w:snapToGrid w:val="0"/>
          <w:sz w:val="22"/>
          <w:szCs w:val="24"/>
        </w:rPr>
        <w:t>ir bet kokiais kitais kaulų čiulpus slopinančiais vaistiniais preparatais ir apsvarstyti, ar taikyti</w:t>
      </w:r>
    </w:p>
    <w:p w14:paraId="767BA781" w14:textId="77777777" w:rsidR="001F3809" w:rsidRPr="00AA01AE" w:rsidRDefault="001F3809" w:rsidP="001F3809">
      <w:pPr>
        <w:tabs>
          <w:tab w:val="left" w:pos="567"/>
        </w:tabs>
        <w:spacing w:line="260" w:lineRule="exact"/>
        <w:rPr>
          <w:snapToGrid w:val="0"/>
          <w:sz w:val="22"/>
          <w:szCs w:val="24"/>
        </w:rPr>
      </w:pPr>
      <w:r w:rsidRPr="00AA01AE">
        <w:rPr>
          <w:snapToGrid w:val="0"/>
          <w:sz w:val="22"/>
          <w:szCs w:val="24"/>
        </w:rPr>
        <w:t xml:space="preserve">pagreitintos </w:t>
      </w:r>
      <w:proofErr w:type="spellStart"/>
      <w:r w:rsidRPr="00AA01AE">
        <w:rPr>
          <w:snapToGrid w:val="0"/>
          <w:sz w:val="22"/>
          <w:szCs w:val="24"/>
        </w:rPr>
        <w:t>teriflunomido</w:t>
      </w:r>
      <w:proofErr w:type="spellEnd"/>
      <w:r w:rsidRPr="00AA01AE">
        <w:rPr>
          <w:snapToGrid w:val="0"/>
          <w:sz w:val="22"/>
          <w:szCs w:val="24"/>
        </w:rPr>
        <w:t xml:space="preserve"> eliminacijos procedūrą.</w:t>
      </w:r>
    </w:p>
    <w:p w14:paraId="00D5FAC0" w14:textId="77777777" w:rsidR="001F3809" w:rsidRPr="00AA01AE" w:rsidRDefault="001F3809" w:rsidP="001F3809">
      <w:pPr>
        <w:tabs>
          <w:tab w:val="left" w:pos="567"/>
        </w:tabs>
        <w:spacing w:line="260" w:lineRule="exact"/>
        <w:rPr>
          <w:snapToGrid w:val="0"/>
          <w:sz w:val="22"/>
          <w:szCs w:val="24"/>
        </w:rPr>
      </w:pPr>
    </w:p>
    <w:p w14:paraId="2C014708" w14:textId="77777777" w:rsidR="001F3809" w:rsidRPr="00AA01AE" w:rsidRDefault="001F3809" w:rsidP="001F3809">
      <w:pPr>
        <w:tabs>
          <w:tab w:val="left" w:pos="567"/>
        </w:tabs>
        <w:spacing w:line="260" w:lineRule="exact"/>
        <w:rPr>
          <w:snapToGrid w:val="0"/>
          <w:sz w:val="22"/>
          <w:szCs w:val="24"/>
          <w:u w:val="single"/>
        </w:rPr>
      </w:pPr>
      <w:r w:rsidRPr="00AA01AE">
        <w:rPr>
          <w:snapToGrid w:val="0"/>
          <w:sz w:val="22"/>
          <w:szCs w:val="24"/>
          <w:u w:val="single"/>
        </w:rPr>
        <w:t>Odos reakcijos</w:t>
      </w:r>
    </w:p>
    <w:p w14:paraId="480EC8FC" w14:textId="77777777" w:rsidR="001F3809" w:rsidRPr="00AA01AE" w:rsidRDefault="001F3809" w:rsidP="001F3809">
      <w:pPr>
        <w:tabs>
          <w:tab w:val="left" w:pos="567"/>
        </w:tabs>
        <w:spacing w:line="260" w:lineRule="exact"/>
        <w:rPr>
          <w:snapToGrid w:val="0"/>
          <w:sz w:val="22"/>
          <w:szCs w:val="24"/>
          <w:u w:val="single"/>
        </w:rPr>
      </w:pPr>
    </w:p>
    <w:p w14:paraId="7A415109" w14:textId="77777777" w:rsidR="001F3809" w:rsidRPr="00AA01AE" w:rsidRDefault="001F3809" w:rsidP="001F3809">
      <w:pPr>
        <w:tabs>
          <w:tab w:val="left" w:pos="567"/>
        </w:tabs>
        <w:spacing w:line="260" w:lineRule="exact"/>
        <w:rPr>
          <w:snapToGrid w:val="0"/>
          <w:sz w:val="22"/>
          <w:szCs w:val="24"/>
        </w:rPr>
      </w:pPr>
      <w:r w:rsidRPr="00AA01AE">
        <w:rPr>
          <w:snapToGrid w:val="0"/>
          <w:sz w:val="22"/>
          <w:szCs w:val="24"/>
        </w:rPr>
        <w:t xml:space="preserve">Gauta pranešimų apie vartojant </w:t>
      </w:r>
      <w:r w:rsidR="00AA01AE" w:rsidRPr="00AA01AE">
        <w:rPr>
          <w:snapToGrid w:val="0"/>
          <w:sz w:val="22"/>
          <w:szCs w:val="24"/>
        </w:rPr>
        <w:t xml:space="preserve">BOXARID </w:t>
      </w:r>
      <w:r w:rsidRPr="00AA01AE">
        <w:rPr>
          <w:snapToGrid w:val="0"/>
          <w:sz w:val="22"/>
          <w:szCs w:val="24"/>
        </w:rPr>
        <w:t xml:space="preserve">pasireiškusias sunkias ir kartais mirtinas odos reakcijas, įskaitant </w:t>
      </w:r>
      <w:proofErr w:type="spellStart"/>
      <w:r w:rsidRPr="00AA01AE">
        <w:rPr>
          <w:snapToGrid w:val="0"/>
          <w:sz w:val="22"/>
          <w:szCs w:val="24"/>
        </w:rPr>
        <w:t>Stivenso</w:t>
      </w:r>
      <w:proofErr w:type="spellEnd"/>
      <w:r w:rsidRPr="00AA01AE">
        <w:rPr>
          <w:snapToGrid w:val="0"/>
          <w:sz w:val="22"/>
          <w:szCs w:val="24"/>
        </w:rPr>
        <w:t xml:space="preserve">-Džonsono sindromą (angl. </w:t>
      </w:r>
      <w:proofErr w:type="spellStart"/>
      <w:r w:rsidRPr="006571B7">
        <w:rPr>
          <w:i/>
          <w:iCs/>
          <w:snapToGrid w:val="0"/>
          <w:sz w:val="22"/>
          <w:szCs w:val="24"/>
        </w:rPr>
        <w:t>Stevens-Johnson</w:t>
      </w:r>
      <w:proofErr w:type="spellEnd"/>
      <w:r w:rsidRPr="006571B7">
        <w:rPr>
          <w:i/>
          <w:iCs/>
          <w:snapToGrid w:val="0"/>
          <w:sz w:val="22"/>
          <w:szCs w:val="24"/>
        </w:rPr>
        <w:t xml:space="preserve"> </w:t>
      </w:r>
      <w:proofErr w:type="spellStart"/>
      <w:r w:rsidRPr="006571B7">
        <w:rPr>
          <w:i/>
          <w:iCs/>
          <w:snapToGrid w:val="0"/>
          <w:sz w:val="22"/>
          <w:szCs w:val="24"/>
        </w:rPr>
        <w:t>syndrome</w:t>
      </w:r>
      <w:proofErr w:type="spellEnd"/>
      <w:r w:rsidRPr="00AA01AE">
        <w:rPr>
          <w:snapToGrid w:val="0"/>
          <w:sz w:val="22"/>
          <w:szCs w:val="24"/>
        </w:rPr>
        <w:t xml:space="preserve">, </w:t>
      </w:r>
      <w:r w:rsidRPr="006571B7">
        <w:rPr>
          <w:i/>
          <w:iCs/>
          <w:snapToGrid w:val="0"/>
          <w:sz w:val="22"/>
          <w:szCs w:val="24"/>
        </w:rPr>
        <w:t>SJS</w:t>
      </w:r>
      <w:r w:rsidRPr="00AA01AE">
        <w:rPr>
          <w:snapToGrid w:val="0"/>
          <w:sz w:val="22"/>
          <w:szCs w:val="24"/>
        </w:rPr>
        <w:t xml:space="preserve">), toksinę epidermio </w:t>
      </w:r>
      <w:proofErr w:type="spellStart"/>
      <w:r w:rsidRPr="00AA01AE">
        <w:rPr>
          <w:snapToGrid w:val="0"/>
          <w:sz w:val="22"/>
          <w:szCs w:val="24"/>
        </w:rPr>
        <w:t>nekrolizę</w:t>
      </w:r>
      <w:proofErr w:type="spellEnd"/>
      <w:r w:rsidRPr="00AA01AE">
        <w:rPr>
          <w:snapToGrid w:val="0"/>
          <w:sz w:val="22"/>
          <w:szCs w:val="24"/>
        </w:rPr>
        <w:t xml:space="preserve"> (TEN) ir vaistinio preparato sukeltą reakciją su </w:t>
      </w:r>
      <w:proofErr w:type="spellStart"/>
      <w:r w:rsidRPr="00AA01AE">
        <w:rPr>
          <w:snapToGrid w:val="0"/>
          <w:sz w:val="22"/>
          <w:szCs w:val="24"/>
        </w:rPr>
        <w:t>eozinofilija</w:t>
      </w:r>
      <w:proofErr w:type="spellEnd"/>
      <w:r w:rsidRPr="00AA01AE">
        <w:rPr>
          <w:snapToGrid w:val="0"/>
          <w:sz w:val="22"/>
          <w:szCs w:val="24"/>
        </w:rPr>
        <w:t xml:space="preserve"> ir sisteminiais simptomais (angl. </w:t>
      </w:r>
      <w:proofErr w:type="spellStart"/>
      <w:r w:rsidRPr="00AA01AE">
        <w:rPr>
          <w:i/>
          <w:snapToGrid w:val="0"/>
          <w:sz w:val="22"/>
          <w:szCs w:val="24"/>
        </w:rPr>
        <w:t>Drug</w:t>
      </w:r>
      <w:proofErr w:type="spellEnd"/>
      <w:r w:rsidRPr="00AA01AE">
        <w:rPr>
          <w:i/>
          <w:snapToGrid w:val="0"/>
          <w:sz w:val="22"/>
          <w:szCs w:val="24"/>
        </w:rPr>
        <w:t xml:space="preserve"> </w:t>
      </w:r>
      <w:proofErr w:type="spellStart"/>
      <w:r w:rsidRPr="00AA01AE">
        <w:rPr>
          <w:i/>
          <w:snapToGrid w:val="0"/>
          <w:sz w:val="22"/>
          <w:szCs w:val="24"/>
        </w:rPr>
        <w:t>Reaction</w:t>
      </w:r>
      <w:proofErr w:type="spellEnd"/>
      <w:r w:rsidRPr="00AA01AE">
        <w:rPr>
          <w:i/>
          <w:snapToGrid w:val="0"/>
          <w:sz w:val="22"/>
          <w:szCs w:val="24"/>
        </w:rPr>
        <w:t xml:space="preserve"> </w:t>
      </w:r>
      <w:proofErr w:type="spellStart"/>
      <w:r w:rsidRPr="00AA01AE">
        <w:rPr>
          <w:i/>
          <w:snapToGrid w:val="0"/>
          <w:sz w:val="22"/>
          <w:szCs w:val="24"/>
        </w:rPr>
        <w:t>with</w:t>
      </w:r>
      <w:proofErr w:type="spellEnd"/>
      <w:r w:rsidRPr="00AA01AE">
        <w:rPr>
          <w:i/>
          <w:snapToGrid w:val="0"/>
          <w:sz w:val="22"/>
          <w:szCs w:val="24"/>
        </w:rPr>
        <w:t xml:space="preserve"> </w:t>
      </w:r>
      <w:proofErr w:type="spellStart"/>
      <w:r w:rsidRPr="00AA01AE">
        <w:rPr>
          <w:i/>
          <w:snapToGrid w:val="0"/>
          <w:sz w:val="22"/>
          <w:szCs w:val="24"/>
        </w:rPr>
        <w:t>Eosinophilia</w:t>
      </w:r>
      <w:proofErr w:type="spellEnd"/>
      <w:r w:rsidRPr="00AA01AE">
        <w:rPr>
          <w:i/>
          <w:snapToGrid w:val="0"/>
          <w:sz w:val="22"/>
          <w:szCs w:val="24"/>
        </w:rPr>
        <w:t xml:space="preserve"> </w:t>
      </w:r>
      <w:proofErr w:type="spellStart"/>
      <w:r w:rsidRPr="00AA01AE">
        <w:rPr>
          <w:i/>
          <w:snapToGrid w:val="0"/>
          <w:sz w:val="22"/>
          <w:szCs w:val="24"/>
        </w:rPr>
        <w:t>and</w:t>
      </w:r>
      <w:proofErr w:type="spellEnd"/>
      <w:r w:rsidRPr="00AA01AE">
        <w:rPr>
          <w:i/>
          <w:snapToGrid w:val="0"/>
          <w:sz w:val="22"/>
          <w:szCs w:val="24"/>
        </w:rPr>
        <w:t xml:space="preserve"> </w:t>
      </w:r>
      <w:proofErr w:type="spellStart"/>
      <w:r w:rsidRPr="00AA01AE">
        <w:rPr>
          <w:i/>
          <w:snapToGrid w:val="0"/>
          <w:sz w:val="22"/>
          <w:szCs w:val="24"/>
        </w:rPr>
        <w:t>Systemic</w:t>
      </w:r>
      <w:proofErr w:type="spellEnd"/>
      <w:r w:rsidRPr="00AA01AE">
        <w:rPr>
          <w:i/>
          <w:snapToGrid w:val="0"/>
          <w:sz w:val="22"/>
          <w:szCs w:val="24"/>
        </w:rPr>
        <w:t xml:space="preserve"> </w:t>
      </w:r>
      <w:proofErr w:type="spellStart"/>
      <w:r w:rsidRPr="00AA01AE">
        <w:rPr>
          <w:i/>
          <w:snapToGrid w:val="0"/>
          <w:sz w:val="22"/>
          <w:szCs w:val="24"/>
        </w:rPr>
        <w:t>Symptoms</w:t>
      </w:r>
      <w:proofErr w:type="spellEnd"/>
      <w:r w:rsidRPr="00AA01AE">
        <w:rPr>
          <w:i/>
          <w:snapToGrid w:val="0"/>
          <w:sz w:val="22"/>
          <w:szCs w:val="24"/>
        </w:rPr>
        <w:t>, DRESS</w:t>
      </w:r>
      <w:r w:rsidRPr="00AA01AE">
        <w:rPr>
          <w:snapToGrid w:val="0"/>
          <w:sz w:val="22"/>
          <w:szCs w:val="24"/>
        </w:rPr>
        <w:t>).</w:t>
      </w:r>
    </w:p>
    <w:p w14:paraId="36CEB491" w14:textId="77777777" w:rsidR="001F3809" w:rsidRPr="00AA01AE" w:rsidRDefault="001F3809" w:rsidP="001F3809">
      <w:pPr>
        <w:tabs>
          <w:tab w:val="left" w:pos="567"/>
        </w:tabs>
        <w:spacing w:line="260" w:lineRule="exact"/>
        <w:rPr>
          <w:snapToGrid w:val="0"/>
          <w:sz w:val="22"/>
          <w:szCs w:val="24"/>
        </w:rPr>
      </w:pPr>
    </w:p>
    <w:p w14:paraId="32F1E08A" w14:textId="0E850C29" w:rsidR="001F3809" w:rsidRPr="00AA01AE" w:rsidRDefault="001F3809" w:rsidP="001F3809">
      <w:pPr>
        <w:tabs>
          <w:tab w:val="left" w:pos="567"/>
        </w:tabs>
        <w:spacing w:line="260" w:lineRule="exact"/>
        <w:rPr>
          <w:snapToGrid w:val="0"/>
          <w:sz w:val="22"/>
          <w:szCs w:val="24"/>
        </w:rPr>
      </w:pPr>
      <w:r w:rsidRPr="00AA01AE">
        <w:rPr>
          <w:snapToGrid w:val="0"/>
          <w:sz w:val="22"/>
          <w:szCs w:val="24"/>
        </w:rPr>
        <w:t xml:space="preserve">Pastebėjus odos ir (arba) gleivinių reakcijas (opinį stomatitą), kurios kelia sunkių </w:t>
      </w:r>
      <w:proofErr w:type="spellStart"/>
      <w:r w:rsidRPr="00AA01AE">
        <w:rPr>
          <w:snapToGrid w:val="0"/>
          <w:sz w:val="22"/>
          <w:szCs w:val="24"/>
        </w:rPr>
        <w:t>generalizuotų</w:t>
      </w:r>
      <w:proofErr w:type="spellEnd"/>
      <w:r w:rsidRPr="00AA01AE">
        <w:rPr>
          <w:snapToGrid w:val="0"/>
          <w:sz w:val="22"/>
          <w:szCs w:val="24"/>
        </w:rPr>
        <w:t xml:space="preserve"> svarbių odos reakcijų įtarimą (</w:t>
      </w:r>
      <w:proofErr w:type="spellStart"/>
      <w:r w:rsidRPr="00AA01AE">
        <w:rPr>
          <w:snapToGrid w:val="0"/>
          <w:sz w:val="22"/>
          <w:szCs w:val="24"/>
        </w:rPr>
        <w:t>Stivenso</w:t>
      </w:r>
      <w:proofErr w:type="spellEnd"/>
      <w:r w:rsidRPr="00AA01AE">
        <w:rPr>
          <w:snapToGrid w:val="0"/>
          <w:sz w:val="22"/>
          <w:szCs w:val="24"/>
        </w:rPr>
        <w:t xml:space="preserve">-Džonsono sindromas, toksinė epidermio </w:t>
      </w:r>
      <w:proofErr w:type="spellStart"/>
      <w:r w:rsidRPr="00AA01AE">
        <w:rPr>
          <w:snapToGrid w:val="0"/>
          <w:sz w:val="22"/>
          <w:szCs w:val="24"/>
        </w:rPr>
        <w:t>nekrolizė</w:t>
      </w:r>
      <w:proofErr w:type="spellEnd"/>
      <w:r w:rsidRPr="00AA01AE">
        <w:rPr>
          <w:snapToGrid w:val="0"/>
          <w:sz w:val="22"/>
          <w:szCs w:val="24"/>
        </w:rPr>
        <w:t xml:space="preserve"> – </w:t>
      </w:r>
      <w:proofErr w:type="spellStart"/>
      <w:r w:rsidRPr="00AA01AE">
        <w:rPr>
          <w:snapToGrid w:val="0"/>
          <w:sz w:val="22"/>
          <w:szCs w:val="24"/>
        </w:rPr>
        <w:t>Lyell'io</w:t>
      </w:r>
      <w:proofErr w:type="spellEnd"/>
      <w:r w:rsidRPr="00AA01AE">
        <w:rPr>
          <w:snapToGrid w:val="0"/>
          <w:sz w:val="22"/>
          <w:szCs w:val="24"/>
        </w:rPr>
        <w:t xml:space="preserve"> sindromas arba vaistinio preparato sukelta reakcija su </w:t>
      </w:r>
      <w:proofErr w:type="spellStart"/>
      <w:r w:rsidRPr="00AA01AE">
        <w:rPr>
          <w:snapToGrid w:val="0"/>
          <w:sz w:val="22"/>
          <w:szCs w:val="24"/>
        </w:rPr>
        <w:t>eozinofilija</w:t>
      </w:r>
      <w:proofErr w:type="spellEnd"/>
      <w:r w:rsidRPr="00AA01AE">
        <w:rPr>
          <w:snapToGrid w:val="0"/>
          <w:sz w:val="22"/>
          <w:szCs w:val="24"/>
        </w:rPr>
        <w:t xml:space="preserve"> ir sisteminiais simptomais), </w:t>
      </w:r>
      <w:proofErr w:type="spellStart"/>
      <w:r w:rsidRPr="00AA01AE">
        <w:rPr>
          <w:snapToGrid w:val="0"/>
          <w:sz w:val="22"/>
          <w:szCs w:val="24"/>
        </w:rPr>
        <w:t>teriflunomido</w:t>
      </w:r>
      <w:proofErr w:type="spellEnd"/>
      <w:r w:rsidRPr="00AA01AE">
        <w:rPr>
          <w:snapToGrid w:val="0"/>
          <w:sz w:val="22"/>
          <w:szCs w:val="24"/>
        </w:rPr>
        <w:t xml:space="preserve"> ir bet kokio kito galimai susijusio vaistinio preparato vartojimą reikia nutraukti ir nedelsiant pradėti pagreitintos eliminacijos procedūrą. Tokiais atvejais pacientų vėliau vėl gydyti </w:t>
      </w:r>
      <w:proofErr w:type="spellStart"/>
      <w:r w:rsidRPr="00AA01AE">
        <w:rPr>
          <w:snapToGrid w:val="0"/>
          <w:sz w:val="22"/>
          <w:szCs w:val="24"/>
        </w:rPr>
        <w:t>teriflunomidu</w:t>
      </w:r>
      <w:proofErr w:type="spellEnd"/>
      <w:r w:rsidRPr="00AA01AE">
        <w:rPr>
          <w:snapToGrid w:val="0"/>
          <w:sz w:val="22"/>
          <w:szCs w:val="24"/>
        </w:rPr>
        <w:t xml:space="preserve"> </w:t>
      </w:r>
      <w:r w:rsidR="0089673E">
        <w:rPr>
          <w:snapToGrid w:val="0"/>
          <w:sz w:val="22"/>
          <w:szCs w:val="24"/>
        </w:rPr>
        <w:t>draudžiama</w:t>
      </w:r>
      <w:r w:rsidR="0089673E" w:rsidRPr="00AA01AE">
        <w:rPr>
          <w:snapToGrid w:val="0"/>
          <w:sz w:val="22"/>
          <w:szCs w:val="24"/>
        </w:rPr>
        <w:t xml:space="preserve"> </w:t>
      </w:r>
      <w:r w:rsidRPr="00AA01AE">
        <w:rPr>
          <w:snapToGrid w:val="0"/>
          <w:sz w:val="22"/>
          <w:szCs w:val="24"/>
        </w:rPr>
        <w:t>(žr. 4.3 skyrių).</w:t>
      </w:r>
    </w:p>
    <w:p w14:paraId="043FDB03" w14:textId="213044EE" w:rsidR="005D554B" w:rsidRPr="00AA01AE" w:rsidRDefault="001F3809" w:rsidP="001F3809">
      <w:pPr>
        <w:tabs>
          <w:tab w:val="left" w:pos="567"/>
        </w:tabs>
        <w:spacing w:line="260" w:lineRule="exact"/>
        <w:rPr>
          <w:snapToGrid w:val="0"/>
          <w:sz w:val="22"/>
          <w:szCs w:val="24"/>
        </w:rPr>
      </w:pPr>
      <w:r w:rsidRPr="00AA01AE">
        <w:rPr>
          <w:snapToGrid w:val="0"/>
          <w:sz w:val="22"/>
          <w:szCs w:val="24"/>
        </w:rPr>
        <w:t xml:space="preserve">Naujai pasireiškusi psoriazė (įskaitant </w:t>
      </w:r>
      <w:proofErr w:type="spellStart"/>
      <w:r w:rsidRPr="00AA01AE">
        <w:rPr>
          <w:snapToGrid w:val="0"/>
          <w:sz w:val="22"/>
          <w:szCs w:val="24"/>
        </w:rPr>
        <w:t>pustulinę</w:t>
      </w:r>
      <w:proofErr w:type="spellEnd"/>
      <w:r w:rsidRPr="00AA01AE">
        <w:rPr>
          <w:snapToGrid w:val="0"/>
          <w:sz w:val="22"/>
          <w:szCs w:val="24"/>
        </w:rPr>
        <w:t xml:space="preserve"> psoriazę) ir buvusios psoriazės pasunkėjimas pastebėtas vartojant </w:t>
      </w:r>
      <w:proofErr w:type="spellStart"/>
      <w:r w:rsidRPr="00AA01AE">
        <w:rPr>
          <w:snapToGrid w:val="0"/>
          <w:sz w:val="22"/>
          <w:szCs w:val="24"/>
        </w:rPr>
        <w:t>teriflunomidą</w:t>
      </w:r>
      <w:proofErr w:type="spellEnd"/>
      <w:r w:rsidRPr="00AA01AE">
        <w:rPr>
          <w:snapToGrid w:val="0"/>
          <w:sz w:val="22"/>
          <w:szCs w:val="24"/>
        </w:rPr>
        <w:t xml:space="preserve">. Atsižvelgiant į paciento ligą ir ligos istoriją reikėtų apsvarstyti gydymo nutraukimo ir </w:t>
      </w:r>
      <w:r w:rsidR="0089673E">
        <w:rPr>
          <w:snapToGrid w:val="0"/>
          <w:sz w:val="22"/>
          <w:szCs w:val="24"/>
        </w:rPr>
        <w:t>pagreitintos eliminacijos</w:t>
      </w:r>
      <w:r w:rsidRPr="00AA01AE">
        <w:rPr>
          <w:snapToGrid w:val="0"/>
          <w:sz w:val="22"/>
          <w:szCs w:val="24"/>
        </w:rPr>
        <w:t xml:space="preserve"> procedūros atlikimo galimybę.</w:t>
      </w:r>
    </w:p>
    <w:p w14:paraId="20C1C381" w14:textId="77777777" w:rsidR="001F3809" w:rsidRPr="00AA01AE" w:rsidRDefault="001F3809" w:rsidP="005D554B">
      <w:pPr>
        <w:tabs>
          <w:tab w:val="left" w:pos="567"/>
        </w:tabs>
        <w:spacing w:line="260" w:lineRule="exact"/>
        <w:rPr>
          <w:snapToGrid w:val="0"/>
          <w:sz w:val="22"/>
        </w:rPr>
      </w:pPr>
    </w:p>
    <w:p w14:paraId="4475F54B" w14:textId="77777777" w:rsidR="001F3809" w:rsidRPr="00AA01AE" w:rsidRDefault="001F3809" w:rsidP="001F3809">
      <w:pPr>
        <w:tabs>
          <w:tab w:val="left" w:pos="567"/>
        </w:tabs>
        <w:spacing w:line="260" w:lineRule="exact"/>
        <w:rPr>
          <w:snapToGrid w:val="0"/>
          <w:sz w:val="22"/>
          <w:u w:val="single"/>
        </w:rPr>
      </w:pPr>
      <w:r w:rsidRPr="00AA01AE">
        <w:rPr>
          <w:snapToGrid w:val="0"/>
          <w:sz w:val="22"/>
          <w:u w:val="single"/>
        </w:rPr>
        <w:t>Periferinė neuropatija</w:t>
      </w:r>
    </w:p>
    <w:p w14:paraId="7C501862" w14:textId="77777777" w:rsidR="001F3809" w:rsidRPr="00AA01AE" w:rsidRDefault="001F3809" w:rsidP="001F3809">
      <w:pPr>
        <w:tabs>
          <w:tab w:val="left" w:pos="567"/>
        </w:tabs>
        <w:spacing w:line="260" w:lineRule="exact"/>
        <w:rPr>
          <w:snapToGrid w:val="0"/>
          <w:sz w:val="22"/>
          <w:u w:val="single"/>
        </w:rPr>
      </w:pPr>
    </w:p>
    <w:p w14:paraId="27C45526" w14:textId="77777777" w:rsidR="001F3809" w:rsidRPr="00AA01AE" w:rsidRDefault="001F3809" w:rsidP="001F3809">
      <w:pPr>
        <w:tabs>
          <w:tab w:val="left" w:pos="567"/>
        </w:tabs>
        <w:spacing w:line="260" w:lineRule="exact"/>
        <w:rPr>
          <w:snapToGrid w:val="0"/>
          <w:sz w:val="22"/>
        </w:rPr>
      </w:pPr>
      <w:r w:rsidRPr="00AA01AE">
        <w:rPr>
          <w:snapToGrid w:val="0"/>
          <w:sz w:val="22"/>
        </w:rPr>
        <w:t xml:space="preserve">Buvo pranešta apie periferinės neuropatijos atvejus </w:t>
      </w:r>
      <w:r w:rsidR="00AA01AE" w:rsidRPr="00AA01AE">
        <w:rPr>
          <w:snapToGrid w:val="0"/>
          <w:sz w:val="22"/>
        </w:rPr>
        <w:t>BOXARID</w:t>
      </w:r>
      <w:r w:rsidR="00D42534" w:rsidRPr="00AA01AE">
        <w:rPr>
          <w:snapToGrid w:val="0"/>
          <w:sz w:val="22"/>
        </w:rPr>
        <w:t xml:space="preserve"> </w:t>
      </w:r>
      <w:r w:rsidRPr="00AA01AE">
        <w:rPr>
          <w:snapToGrid w:val="0"/>
          <w:sz w:val="22"/>
        </w:rPr>
        <w:t xml:space="preserve">vartojantiems pacientams (žr. 4.8 skyrių). Daugumos pacientų būklė pagerėjo, nutraukus </w:t>
      </w:r>
      <w:r w:rsidR="00AA01AE" w:rsidRPr="00AA01AE">
        <w:rPr>
          <w:snapToGrid w:val="0"/>
          <w:sz w:val="22"/>
        </w:rPr>
        <w:t>BOXARID</w:t>
      </w:r>
      <w:r w:rsidR="00D42534" w:rsidRPr="00AA01AE">
        <w:rPr>
          <w:snapToGrid w:val="0"/>
          <w:sz w:val="22"/>
        </w:rPr>
        <w:t xml:space="preserve"> </w:t>
      </w:r>
      <w:r w:rsidRPr="00AA01AE">
        <w:rPr>
          <w:snapToGrid w:val="0"/>
          <w:sz w:val="22"/>
        </w:rPr>
        <w:t xml:space="preserve">vartojimą. Vis dėlto galutinės baigtys buvo labai įvairios, t. y. kai kuriems pacientams neuropatija išnyko, o kai kuriems simptomai išliko. Jei </w:t>
      </w:r>
      <w:r w:rsidR="00AA01AE" w:rsidRPr="00AA01AE">
        <w:rPr>
          <w:snapToGrid w:val="0"/>
          <w:sz w:val="22"/>
        </w:rPr>
        <w:t xml:space="preserve">BOXARID </w:t>
      </w:r>
      <w:r w:rsidRPr="00AA01AE">
        <w:rPr>
          <w:snapToGrid w:val="0"/>
          <w:sz w:val="22"/>
        </w:rPr>
        <w:t xml:space="preserve">vartojančiam pacientui pasireiškia periferinė neuropatija, būtina apsvarstyti, ar reikia nutraukti gydymą </w:t>
      </w:r>
      <w:r w:rsidR="00AA01AE" w:rsidRPr="00AA01AE">
        <w:rPr>
          <w:snapToGrid w:val="0"/>
          <w:sz w:val="22"/>
        </w:rPr>
        <w:t>BOXARID</w:t>
      </w:r>
      <w:r w:rsidR="00D42534" w:rsidRPr="00AA01AE">
        <w:rPr>
          <w:snapToGrid w:val="0"/>
          <w:sz w:val="22"/>
        </w:rPr>
        <w:t xml:space="preserve"> </w:t>
      </w:r>
      <w:r w:rsidRPr="00AA01AE">
        <w:rPr>
          <w:snapToGrid w:val="0"/>
          <w:sz w:val="22"/>
        </w:rPr>
        <w:t>ir atlikti pagreitintos eliminacijos procedūrą.</w:t>
      </w:r>
    </w:p>
    <w:p w14:paraId="32035BDC" w14:textId="77777777" w:rsidR="001F3809" w:rsidRPr="00AA01AE" w:rsidRDefault="001F3809" w:rsidP="001F3809">
      <w:pPr>
        <w:tabs>
          <w:tab w:val="left" w:pos="567"/>
        </w:tabs>
        <w:spacing w:line="260" w:lineRule="exact"/>
        <w:rPr>
          <w:snapToGrid w:val="0"/>
          <w:sz w:val="22"/>
        </w:rPr>
      </w:pPr>
    </w:p>
    <w:p w14:paraId="45E7E495" w14:textId="77777777" w:rsidR="001F3809" w:rsidRPr="00AA01AE" w:rsidRDefault="001F3809" w:rsidP="001F3809">
      <w:pPr>
        <w:tabs>
          <w:tab w:val="left" w:pos="567"/>
        </w:tabs>
        <w:spacing w:line="260" w:lineRule="exact"/>
        <w:rPr>
          <w:snapToGrid w:val="0"/>
          <w:sz w:val="22"/>
          <w:u w:val="single"/>
        </w:rPr>
      </w:pPr>
      <w:r w:rsidRPr="00AA01AE">
        <w:rPr>
          <w:snapToGrid w:val="0"/>
          <w:sz w:val="22"/>
          <w:u w:val="single"/>
        </w:rPr>
        <w:t>Vakcinacija</w:t>
      </w:r>
    </w:p>
    <w:p w14:paraId="6C3903EA" w14:textId="77777777" w:rsidR="001F3809" w:rsidRPr="00AA01AE" w:rsidRDefault="001F3809" w:rsidP="001F3809">
      <w:pPr>
        <w:tabs>
          <w:tab w:val="left" w:pos="567"/>
        </w:tabs>
        <w:spacing w:line="260" w:lineRule="exact"/>
        <w:rPr>
          <w:snapToGrid w:val="0"/>
          <w:sz w:val="22"/>
          <w:u w:val="single"/>
        </w:rPr>
      </w:pPr>
    </w:p>
    <w:p w14:paraId="62581567" w14:textId="77777777" w:rsidR="001F3809" w:rsidRPr="00AA01AE" w:rsidRDefault="001F3809" w:rsidP="001F3809">
      <w:pPr>
        <w:tabs>
          <w:tab w:val="left" w:pos="567"/>
        </w:tabs>
        <w:spacing w:line="260" w:lineRule="exact"/>
        <w:rPr>
          <w:snapToGrid w:val="0"/>
          <w:sz w:val="22"/>
        </w:rPr>
      </w:pPr>
      <w:r w:rsidRPr="00AA01AE">
        <w:rPr>
          <w:snapToGrid w:val="0"/>
          <w:sz w:val="22"/>
        </w:rPr>
        <w:t xml:space="preserve">Dviejų klinikinių tyrimų metu nustatyta, kad vakcinacija neaktyviu </w:t>
      </w:r>
      <w:proofErr w:type="spellStart"/>
      <w:r w:rsidRPr="00AA01AE">
        <w:rPr>
          <w:snapToGrid w:val="0"/>
          <w:sz w:val="22"/>
        </w:rPr>
        <w:t>neoantigenu</w:t>
      </w:r>
      <w:proofErr w:type="spellEnd"/>
      <w:r w:rsidRPr="00AA01AE">
        <w:rPr>
          <w:snapToGrid w:val="0"/>
          <w:sz w:val="22"/>
        </w:rPr>
        <w:t xml:space="preserve"> (pirmoji vakcinacija) ar kartotinai į organizmą patenkančiu antigenu (kartotinė ekspozicija) gydymo </w:t>
      </w:r>
      <w:r w:rsidR="00AA01AE" w:rsidRPr="00AA01AE">
        <w:rPr>
          <w:snapToGrid w:val="0"/>
          <w:sz w:val="22"/>
        </w:rPr>
        <w:t xml:space="preserve">BOXARID </w:t>
      </w:r>
      <w:r w:rsidRPr="00AA01AE">
        <w:rPr>
          <w:snapToGrid w:val="0"/>
          <w:sz w:val="22"/>
        </w:rPr>
        <w:t>metu buvo saugios ir veiksmingos. Gyvų susilpnintų vakcinų vartojimas gali didinti infekcijų riziką ir todėl jų reikia vengti.</w:t>
      </w:r>
    </w:p>
    <w:p w14:paraId="6839F1BF" w14:textId="77777777" w:rsidR="001F3809" w:rsidRPr="00AA01AE" w:rsidRDefault="001F3809" w:rsidP="001F3809">
      <w:pPr>
        <w:tabs>
          <w:tab w:val="left" w:pos="567"/>
        </w:tabs>
        <w:spacing w:line="260" w:lineRule="exact"/>
        <w:rPr>
          <w:snapToGrid w:val="0"/>
          <w:sz w:val="22"/>
        </w:rPr>
      </w:pPr>
    </w:p>
    <w:p w14:paraId="11FC2AB8" w14:textId="77777777" w:rsidR="001F3809" w:rsidRPr="00AA01AE" w:rsidRDefault="001F3809" w:rsidP="001F3809">
      <w:pPr>
        <w:tabs>
          <w:tab w:val="left" w:pos="567"/>
        </w:tabs>
        <w:spacing w:line="260" w:lineRule="exact"/>
        <w:rPr>
          <w:snapToGrid w:val="0"/>
          <w:sz w:val="22"/>
          <w:u w:val="single"/>
        </w:rPr>
      </w:pPr>
      <w:r w:rsidRPr="00AA01AE">
        <w:rPr>
          <w:snapToGrid w:val="0"/>
          <w:sz w:val="22"/>
          <w:u w:val="single"/>
        </w:rPr>
        <w:t xml:space="preserve">Gydymas imunosupresiniais preparatais arba </w:t>
      </w:r>
      <w:proofErr w:type="spellStart"/>
      <w:r w:rsidRPr="00AA01AE">
        <w:rPr>
          <w:snapToGrid w:val="0"/>
          <w:sz w:val="22"/>
          <w:u w:val="single"/>
        </w:rPr>
        <w:t>imunomoduliatoriais</w:t>
      </w:r>
      <w:proofErr w:type="spellEnd"/>
    </w:p>
    <w:p w14:paraId="11FF91C3" w14:textId="77777777" w:rsidR="001F3809" w:rsidRPr="00AA01AE" w:rsidRDefault="001F3809" w:rsidP="001F3809">
      <w:pPr>
        <w:tabs>
          <w:tab w:val="left" w:pos="567"/>
        </w:tabs>
        <w:spacing w:line="260" w:lineRule="exact"/>
        <w:rPr>
          <w:snapToGrid w:val="0"/>
          <w:sz w:val="22"/>
          <w:u w:val="single"/>
        </w:rPr>
      </w:pPr>
    </w:p>
    <w:p w14:paraId="1487B32B" w14:textId="77777777" w:rsidR="001F3809" w:rsidRPr="00AA01AE" w:rsidRDefault="001F3809" w:rsidP="001F3809">
      <w:pPr>
        <w:tabs>
          <w:tab w:val="left" w:pos="567"/>
        </w:tabs>
        <w:spacing w:line="260" w:lineRule="exact"/>
        <w:rPr>
          <w:snapToGrid w:val="0"/>
          <w:sz w:val="22"/>
        </w:rPr>
      </w:pPr>
      <w:r w:rsidRPr="00AA01AE">
        <w:rPr>
          <w:snapToGrid w:val="0"/>
          <w:sz w:val="22"/>
        </w:rPr>
        <w:t xml:space="preserve">Kadangi </w:t>
      </w:r>
      <w:proofErr w:type="spellStart"/>
      <w:r w:rsidRPr="00AA01AE">
        <w:rPr>
          <w:snapToGrid w:val="0"/>
          <w:sz w:val="22"/>
        </w:rPr>
        <w:t>leflunomidas</w:t>
      </w:r>
      <w:proofErr w:type="spellEnd"/>
      <w:r w:rsidRPr="00AA01AE">
        <w:rPr>
          <w:snapToGrid w:val="0"/>
          <w:sz w:val="22"/>
        </w:rPr>
        <w:t xml:space="preserve"> yra pirminis </w:t>
      </w:r>
      <w:proofErr w:type="spellStart"/>
      <w:r w:rsidRPr="00AA01AE">
        <w:rPr>
          <w:snapToGrid w:val="0"/>
          <w:sz w:val="22"/>
        </w:rPr>
        <w:t>teriflunomido</w:t>
      </w:r>
      <w:proofErr w:type="spellEnd"/>
      <w:r w:rsidRPr="00AA01AE">
        <w:rPr>
          <w:snapToGrid w:val="0"/>
          <w:sz w:val="22"/>
        </w:rPr>
        <w:t xml:space="preserve"> junginys, kartu skirti </w:t>
      </w:r>
      <w:proofErr w:type="spellStart"/>
      <w:r w:rsidRPr="00AA01AE">
        <w:rPr>
          <w:snapToGrid w:val="0"/>
          <w:sz w:val="22"/>
        </w:rPr>
        <w:t>teriflunomidą</w:t>
      </w:r>
      <w:proofErr w:type="spellEnd"/>
      <w:r w:rsidRPr="00AA01AE">
        <w:rPr>
          <w:snapToGrid w:val="0"/>
          <w:sz w:val="22"/>
        </w:rPr>
        <w:t xml:space="preserve"> ir </w:t>
      </w:r>
      <w:proofErr w:type="spellStart"/>
      <w:r w:rsidRPr="00AA01AE">
        <w:rPr>
          <w:snapToGrid w:val="0"/>
          <w:sz w:val="22"/>
        </w:rPr>
        <w:t>leflunomidą</w:t>
      </w:r>
      <w:proofErr w:type="spellEnd"/>
      <w:r w:rsidRPr="00AA01AE">
        <w:rPr>
          <w:snapToGrid w:val="0"/>
          <w:sz w:val="22"/>
        </w:rPr>
        <w:t xml:space="preserve"> nerekomenduojama.</w:t>
      </w:r>
    </w:p>
    <w:p w14:paraId="34F13D7B" w14:textId="77777777" w:rsidR="001F3809" w:rsidRPr="00AA01AE" w:rsidRDefault="001F3809" w:rsidP="001F3809">
      <w:pPr>
        <w:tabs>
          <w:tab w:val="left" w:pos="567"/>
        </w:tabs>
        <w:spacing w:line="260" w:lineRule="exact"/>
        <w:rPr>
          <w:snapToGrid w:val="0"/>
          <w:sz w:val="22"/>
        </w:rPr>
      </w:pPr>
      <w:proofErr w:type="spellStart"/>
      <w:r w:rsidRPr="00AA01AE">
        <w:rPr>
          <w:snapToGrid w:val="0"/>
          <w:sz w:val="22"/>
        </w:rPr>
        <w:t>Priešnavikinis</w:t>
      </w:r>
      <w:proofErr w:type="spellEnd"/>
      <w:r w:rsidRPr="00AA01AE">
        <w:rPr>
          <w:snapToGrid w:val="0"/>
          <w:sz w:val="22"/>
        </w:rPr>
        <w:t xml:space="preserve"> gydymas arba imunosupresinis gydymas kartu su gydymu IS nebuvo tirtas. Saugumo tyrimai, kuriuose </w:t>
      </w:r>
      <w:proofErr w:type="spellStart"/>
      <w:r w:rsidRPr="00AA01AE">
        <w:rPr>
          <w:snapToGrid w:val="0"/>
          <w:sz w:val="22"/>
        </w:rPr>
        <w:t>teriflunomidas</w:t>
      </w:r>
      <w:proofErr w:type="spellEnd"/>
      <w:r w:rsidRPr="00AA01AE">
        <w:rPr>
          <w:snapToGrid w:val="0"/>
          <w:sz w:val="22"/>
        </w:rPr>
        <w:t xml:space="preserve"> iki vienerių metų buvo vartotas kartu su beta interferonu arba </w:t>
      </w:r>
      <w:proofErr w:type="spellStart"/>
      <w:r w:rsidRPr="00AA01AE">
        <w:rPr>
          <w:snapToGrid w:val="0"/>
          <w:sz w:val="22"/>
        </w:rPr>
        <w:t>glatiramero</w:t>
      </w:r>
      <w:proofErr w:type="spellEnd"/>
      <w:r w:rsidRPr="00AA01AE">
        <w:rPr>
          <w:snapToGrid w:val="0"/>
          <w:sz w:val="22"/>
        </w:rPr>
        <w:t xml:space="preserve"> acetatu, neparodė jokių specialių saugumo problemų, tačiau buvo pastebėtas nepageidaujamų reakcijų padažnėjimas, palyginti su </w:t>
      </w:r>
      <w:proofErr w:type="spellStart"/>
      <w:r w:rsidRPr="00AA01AE">
        <w:rPr>
          <w:snapToGrid w:val="0"/>
          <w:sz w:val="22"/>
        </w:rPr>
        <w:t>teriflunomido</w:t>
      </w:r>
      <w:proofErr w:type="spellEnd"/>
      <w:r w:rsidRPr="00AA01AE">
        <w:rPr>
          <w:snapToGrid w:val="0"/>
          <w:sz w:val="22"/>
        </w:rPr>
        <w:t xml:space="preserve"> </w:t>
      </w:r>
      <w:proofErr w:type="spellStart"/>
      <w:r w:rsidRPr="00AA01AE">
        <w:rPr>
          <w:snapToGrid w:val="0"/>
          <w:sz w:val="22"/>
        </w:rPr>
        <w:t>monoterapija</w:t>
      </w:r>
      <w:proofErr w:type="spellEnd"/>
      <w:r w:rsidRPr="00AA01AE">
        <w:rPr>
          <w:snapToGrid w:val="0"/>
          <w:sz w:val="22"/>
        </w:rPr>
        <w:t>. Ilgalaikis šių derinių vartojimo saugumas gydant išsėtinę sklerozę nenustatytas.</w:t>
      </w:r>
    </w:p>
    <w:p w14:paraId="25D06EC1" w14:textId="77777777" w:rsidR="001F3809" w:rsidRPr="00AA01AE" w:rsidRDefault="001F3809" w:rsidP="001F3809">
      <w:pPr>
        <w:tabs>
          <w:tab w:val="left" w:pos="567"/>
        </w:tabs>
        <w:spacing w:line="260" w:lineRule="exact"/>
        <w:rPr>
          <w:snapToGrid w:val="0"/>
          <w:sz w:val="22"/>
        </w:rPr>
      </w:pPr>
    </w:p>
    <w:p w14:paraId="48359823" w14:textId="77777777" w:rsidR="001F3809" w:rsidRPr="00AA01AE" w:rsidRDefault="001F3809" w:rsidP="001F3809">
      <w:pPr>
        <w:tabs>
          <w:tab w:val="left" w:pos="567"/>
        </w:tabs>
        <w:spacing w:line="260" w:lineRule="exact"/>
        <w:rPr>
          <w:snapToGrid w:val="0"/>
          <w:sz w:val="22"/>
          <w:u w:val="single"/>
        </w:rPr>
      </w:pPr>
      <w:r w:rsidRPr="00AA01AE">
        <w:rPr>
          <w:snapToGrid w:val="0"/>
          <w:sz w:val="22"/>
          <w:u w:val="single"/>
        </w:rPr>
        <w:t xml:space="preserve">Gydymo keitimas į </w:t>
      </w:r>
      <w:r w:rsidR="00AA01AE" w:rsidRPr="00AA01AE">
        <w:rPr>
          <w:snapToGrid w:val="0"/>
          <w:sz w:val="22"/>
          <w:u w:val="single"/>
        </w:rPr>
        <w:t xml:space="preserve">BOXARID </w:t>
      </w:r>
      <w:r w:rsidRPr="00AA01AE">
        <w:rPr>
          <w:snapToGrid w:val="0"/>
          <w:sz w:val="22"/>
          <w:u w:val="single"/>
        </w:rPr>
        <w:t xml:space="preserve">arba </w:t>
      </w:r>
      <w:r w:rsidR="00AA01AE" w:rsidRPr="00AA01AE">
        <w:rPr>
          <w:snapToGrid w:val="0"/>
          <w:sz w:val="22"/>
          <w:u w:val="single"/>
        </w:rPr>
        <w:t xml:space="preserve">BOXARID </w:t>
      </w:r>
      <w:r w:rsidRPr="00AA01AE">
        <w:rPr>
          <w:snapToGrid w:val="0"/>
          <w:sz w:val="22"/>
          <w:u w:val="single"/>
        </w:rPr>
        <w:t>keitimas kitu vaistiniu preparatu</w:t>
      </w:r>
    </w:p>
    <w:p w14:paraId="4B1A4F21" w14:textId="77777777" w:rsidR="001F3809" w:rsidRPr="00AA01AE" w:rsidRDefault="001F3809" w:rsidP="001F3809">
      <w:pPr>
        <w:tabs>
          <w:tab w:val="left" w:pos="567"/>
        </w:tabs>
        <w:spacing w:line="260" w:lineRule="exact"/>
        <w:rPr>
          <w:snapToGrid w:val="0"/>
          <w:sz w:val="22"/>
        </w:rPr>
      </w:pPr>
    </w:p>
    <w:p w14:paraId="4B5A8BB7" w14:textId="77777777" w:rsidR="001F3809" w:rsidRPr="00AA01AE" w:rsidRDefault="001F3809" w:rsidP="001F3809">
      <w:pPr>
        <w:tabs>
          <w:tab w:val="left" w:pos="567"/>
        </w:tabs>
        <w:spacing w:line="260" w:lineRule="exact"/>
        <w:rPr>
          <w:snapToGrid w:val="0"/>
          <w:sz w:val="22"/>
        </w:rPr>
      </w:pPr>
      <w:r w:rsidRPr="00AA01AE">
        <w:rPr>
          <w:snapToGrid w:val="0"/>
          <w:sz w:val="22"/>
        </w:rPr>
        <w:t xml:space="preserve">Remiantis klinikiniais duomenimis, susijusiais su </w:t>
      </w:r>
      <w:proofErr w:type="spellStart"/>
      <w:r w:rsidRPr="00AA01AE">
        <w:rPr>
          <w:snapToGrid w:val="0"/>
          <w:sz w:val="22"/>
        </w:rPr>
        <w:t>teriflunomido</w:t>
      </w:r>
      <w:proofErr w:type="spellEnd"/>
      <w:r w:rsidRPr="00AA01AE">
        <w:rPr>
          <w:snapToGrid w:val="0"/>
          <w:sz w:val="22"/>
        </w:rPr>
        <w:t xml:space="preserve"> vartojimu kartu su beta interferonu</w:t>
      </w:r>
      <w:r w:rsidR="000659DA" w:rsidRPr="00AA01AE">
        <w:rPr>
          <w:snapToGrid w:val="0"/>
          <w:sz w:val="22"/>
        </w:rPr>
        <w:t xml:space="preserve"> </w:t>
      </w:r>
      <w:r w:rsidRPr="00AA01AE">
        <w:rPr>
          <w:snapToGrid w:val="0"/>
          <w:sz w:val="22"/>
        </w:rPr>
        <w:t xml:space="preserve">arba </w:t>
      </w:r>
      <w:proofErr w:type="spellStart"/>
      <w:r w:rsidRPr="00AA01AE">
        <w:rPr>
          <w:snapToGrid w:val="0"/>
          <w:sz w:val="22"/>
        </w:rPr>
        <w:t>glatiramero</w:t>
      </w:r>
      <w:proofErr w:type="spellEnd"/>
      <w:r w:rsidRPr="00AA01AE">
        <w:rPr>
          <w:snapToGrid w:val="0"/>
          <w:sz w:val="22"/>
        </w:rPr>
        <w:t xml:space="preserve"> acetatu, nereikia laukti kurį nors laikotarpį, pradedant gydymą </w:t>
      </w:r>
      <w:proofErr w:type="spellStart"/>
      <w:r w:rsidRPr="00AA01AE">
        <w:rPr>
          <w:snapToGrid w:val="0"/>
          <w:sz w:val="22"/>
        </w:rPr>
        <w:t>teriflunomidu</w:t>
      </w:r>
      <w:proofErr w:type="spellEnd"/>
      <w:r w:rsidRPr="00AA01AE">
        <w:rPr>
          <w:snapToGrid w:val="0"/>
          <w:sz w:val="22"/>
        </w:rPr>
        <w:t xml:space="preserve"> po beta</w:t>
      </w:r>
      <w:r w:rsidR="000659DA" w:rsidRPr="00AA01AE">
        <w:rPr>
          <w:snapToGrid w:val="0"/>
          <w:sz w:val="22"/>
        </w:rPr>
        <w:t xml:space="preserve"> </w:t>
      </w:r>
      <w:r w:rsidRPr="00AA01AE">
        <w:rPr>
          <w:snapToGrid w:val="0"/>
          <w:sz w:val="22"/>
        </w:rPr>
        <w:t xml:space="preserve">interferono arba </w:t>
      </w:r>
      <w:proofErr w:type="spellStart"/>
      <w:r w:rsidRPr="00AA01AE">
        <w:rPr>
          <w:snapToGrid w:val="0"/>
          <w:sz w:val="22"/>
        </w:rPr>
        <w:t>glatiramero</w:t>
      </w:r>
      <w:proofErr w:type="spellEnd"/>
      <w:r w:rsidRPr="00AA01AE">
        <w:rPr>
          <w:snapToGrid w:val="0"/>
          <w:sz w:val="22"/>
        </w:rPr>
        <w:t xml:space="preserve"> acetato vartojimo, arba pradedant gydymą beta interferonu arba</w:t>
      </w:r>
      <w:r w:rsidR="000659DA" w:rsidRPr="00AA01AE">
        <w:rPr>
          <w:snapToGrid w:val="0"/>
          <w:sz w:val="22"/>
        </w:rPr>
        <w:t xml:space="preserve"> </w:t>
      </w:r>
      <w:proofErr w:type="spellStart"/>
      <w:r w:rsidRPr="00AA01AE">
        <w:rPr>
          <w:snapToGrid w:val="0"/>
          <w:sz w:val="22"/>
        </w:rPr>
        <w:t>glatiramero</w:t>
      </w:r>
      <w:proofErr w:type="spellEnd"/>
      <w:r w:rsidRPr="00AA01AE">
        <w:rPr>
          <w:snapToGrid w:val="0"/>
          <w:sz w:val="22"/>
        </w:rPr>
        <w:t xml:space="preserve"> acetatu po </w:t>
      </w:r>
      <w:proofErr w:type="spellStart"/>
      <w:r w:rsidRPr="00AA01AE">
        <w:rPr>
          <w:snapToGrid w:val="0"/>
          <w:sz w:val="22"/>
        </w:rPr>
        <w:t>teriflunomido</w:t>
      </w:r>
      <w:proofErr w:type="spellEnd"/>
      <w:r w:rsidRPr="00AA01AE">
        <w:rPr>
          <w:snapToGrid w:val="0"/>
          <w:sz w:val="22"/>
        </w:rPr>
        <w:t xml:space="preserve"> vartojimo.</w:t>
      </w:r>
    </w:p>
    <w:p w14:paraId="6BAEC671" w14:textId="77777777" w:rsidR="000659DA" w:rsidRPr="00AA01AE" w:rsidRDefault="000659DA" w:rsidP="001F3809">
      <w:pPr>
        <w:tabs>
          <w:tab w:val="left" w:pos="567"/>
        </w:tabs>
        <w:spacing w:line="260" w:lineRule="exact"/>
        <w:rPr>
          <w:snapToGrid w:val="0"/>
          <w:sz w:val="22"/>
        </w:rPr>
      </w:pPr>
    </w:p>
    <w:p w14:paraId="2AFFCA86" w14:textId="77777777" w:rsidR="001F3809" w:rsidRPr="00AA01AE" w:rsidRDefault="001F3809" w:rsidP="001F3809">
      <w:pPr>
        <w:tabs>
          <w:tab w:val="left" w:pos="567"/>
        </w:tabs>
        <w:spacing w:line="260" w:lineRule="exact"/>
        <w:rPr>
          <w:snapToGrid w:val="0"/>
          <w:sz w:val="22"/>
        </w:rPr>
      </w:pPr>
      <w:r w:rsidRPr="00AA01AE">
        <w:rPr>
          <w:snapToGrid w:val="0"/>
          <w:sz w:val="22"/>
        </w:rPr>
        <w:lastRenderedPageBreak/>
        <w:t xml:space="preserve">Dėl ilgo </w:t>
      </w:r>
      <w:proofErr w:type="spellStart"/>
      <w:r w:rsidRPr="00AA01AE">
        <w:rPr>
          <w:snapToGrid w:val="0"/>
          <w:sz w:val="22"/>
        </w:rPr>
        <w:t>natalizumabo</w:t>
      </w:r>
      <w:proofErr w:type="spellEnd"/>
      <w:r w:rsidRPr="00AA01AE">
        <w:rPr>
          <w:snapToGrid w:val="0"/>
          <w:sz w:val="22"/>
        </w:rPr>
        <w:t xml:space="preserve"> pusinio periodo, galima bendra ekspozicija ir dėl to gali kartu pasireikšti</w:t>
      </w:r>
      <w:r w:rsidR="000659DA" w:rsidRPr="00AA01AE">
        <w:rPr>
          <w:snapToGrid w:val="0"/>
          <w:sz w:val="22"/>
        </w:rPr>
        <w:t xml:space="preserve"> </w:t>
      </w:r>
      <w:r w:rsidRPr="00AA01AE">
        <w:rPr>
          <w:snapToGrid w:val="0"/>
          <w:sz w:val="22"/>
        </w:rPr>
        <w:t xml:space="preserve">imuninis poveikis iki 2-3 mėnesių po </w:t>
      </w:r>
      <w:proofErr w:type="spellStart"/>
      <w:r w:rsidRPr="00AA01AE">
        <w:rPr>
          <w:snapToGrid w:val="0"/>
          <w:sz w:val="22"/>
        </w:rPr>
        <w:t>natalizumabo</w:t>
      </w:r>
      <w:proofErr w:type="spellEnd"/>
      <w:r w:rsidRPr="00AA01AE">
        <w:rPr>
          <w:snapToGrid w:val="0"/>
          <w:sz w:val="22"/>
        </w:rPr>
        <w:t xml:space="preserve"> vartojimo nutraukimo, jeigu iš karto pradedamas</w:t>
      </w:r>
      <w:r w:rsidR="000659DA" w:rsidRPr="00AA01AE">
        <w:rPr>
          <w:snapToGrid w:val="0"/>
          <w:sz w:val="22"/>
        </w:rPr>
        <w:t xml:space="preserve"> </w:t>
      </w:r>
      <w:r w:rsidRPr="00AA01AE">
        <w:rPr>
          <w:snapToGrid w:val="0"/>
          <w:sz w:val="22"/>
        </w:rPr>
        <w:t xml:space="preserve">gydymas </w:t>
      </w:r>
      <w:r w:rsidR="00AA01AE" w:rsidRPr="00AA01AE">
        <w:rPr>
          <w:snapToGrid w:val="0"/>
          <w:sz w:val="22"/>
        </w:rPr>
        <w:t>BOXARID</w:t>
      </w:r>
      <w:r w:rsidRPr="00AA01AE">
        <w:rPr>
          <w:snapToGrid w:val="0"/>
          <w:sz w:val="22"/>
        </w:rPr>
        <w:t>. Todėl reikia imtis atsargumo priemonių pacientams, kuriems gydymas</w:t>
      </w:r>
      <w:r w:rsidR="000659DA" w:rsidRPr="00AA01AE">
        <w:rPr>
          <w:snapToGrid w:val="0"/>
          <w:sz w:val="22"/>
        </w:rPr>
        <w:t xml:space="preserve"> </w:t>
      </w:r>
      <w:proofErr w:type="spellStart"/>
      <w:r w:rsidRPr="00AA01AE">
        <w:rPr>
          <w:snapToGrid w:val="0"/>
          <w:sz w:val="22"/>
        </w:rPr>
        <w:t>natalizumabu</w:t>
      </w:r>
      <w:proofErr w:type="spellEnd"/>
      <w:r w:rsidRPr="00AA01AE">
        <w:rPr>
          <w:snapToGrid w:val="0"/>
          <w:sz w:val="22"/>
        </w:rPr>
        <w:t xml:space="preserve"> keičiamas į </w:t>
      </w:r>
      <w:r w:rsidR="00AA01AE" w:rsidRPr="00AA01AE">
        <w:rPr>
          <w:snapToGrid w:val="0"/>
          <w:sz w:val="22"/>
        </w:rPr>
        <w:t>BOXARID</w:t>
      </w:r>
      <w:r w:rsidRPr="00AA01AE">
        <w:rPr>
          <w:snapToGrid w:val="0"/>
          <w:sz w:val="22"/>
        </w:rPr>
        <w:t>.</w:t>
      </w:r>
    </w:p>
    <w:p w14:paraId="320938B1" w14:textId="77777777" w:rsidR="000659DA" w:rsidRPr="00AA01AE" w:rsidRDefault="000659DA" w:rsidP="001F3809">
      <w:pPr>
        <w:tabs>
          <w:tab w:val="left" w:pos="567"/>
        </w:tabs>
        <w:spacing w:line="260" w:lineRule="exact"/>
        <w:rPr>
          <w:snapToGrid w:val="0"/>
          <w:sz w:val="22"/>
        </w:rPr>
      </w:pPr>
    </w:p>
    <w:p w14:paraId="26D0B91E" w14:textId="77777777" w:rsidR="001F3809" w:rsidRPr="00AA01AE" w:rsidRDefault="001F3809" w:rsidP="001F3809">
      <w:pPr>
        <w:tabs>
          <w:tab w:val="left" w:pos="567"/>
        </w:tabs>
        <w:spacing w:line="260" w:lineRule="exact"/>
        <w:rPr>
          <w:snapToGrid w:val="0"/>
          <w:sz w:val="22"/>
        </w:rPr>
      </w:pPr>
      <w:r w:rsidRPr="00AA01AE">
        <w:rPr>
          <w:snapToGrid w:val="0"/>
          <w:sz w:val="22"/>
        </w:rPr>
        <w:t xml:space="preserve">Atsižvelgiant į </w:t>
      </w:r>
      <w:proofErr w:type="spellStart"/>
      <w:r w:rsidRPr="00AA01AE">
        <w:rPr>
          <w:snapToGrid w:val="0"/>
          <w:sz w:val="22"/>
        </w:rPr>
        <w:t>fingolimodo</w:t>
      </w:r>
      <w:proofErr w:type="spellEnd"/>
      <w:r w:rsidRPr="00AA01AE">
        <w:rPr>
          <w:snapToGrid w:val="0"/>
          <w:sz w:val="22"/>
        </w:rPr>
        <w:t xml:space="preserve"> pusinį periodą, reikia 6 savaičių pertraukos, kad šis vaistinis preparatas</w:t>
      </w:r>
      <w:r w:rsidR="000659DA" w:rsidRPr="00AA01AE">
        <w:rPr>
          <w:snapToGrid w:val="0"/>
          <w:sz w:val="22"/>
        </w:rPr>
        <w:t xml:space="preserve"> </w:t>
      </w:r>
      <w:r w:rsidRPr="00AA01AE">
        <w:rPr>
          <w:snapToGrid w:val="0"/>
          <w:sz w:val="22"/>
        </w:rPr>
        <w:t>pasišalintų iš kraujotakos, ir nuo 1 iki 2 mėnesių laikotarpio, kad limfocitai grįžtų į įprastas normos</w:t>
      </w:r>
      <w:r w:rsidR="000659DA" w:rsidRPr="00AA01AE">
        <w:rPr>
          <w:snapToGrid w:val="0"/>
          <w:sz w:val="22"/>
        </w:rPr>
        <w:t xml:space="preserve"> </w:t>
      </w:r>
      <w:r w:rsidRPr="00AA01AE">
        <w:rPr>
          <w:snapToGrid w:val="0"/>
          <w:sz w:val="22"/>
        </w:rPr>
        <w:t xml:space="preserve">ribas po </w:t>
      </w:r>
      <w:proofErr w:type="spellStart"/>
      <w:r w:rsidRPr="00AA01AE">
        <w:rPr>
          <w:snapToGrid w:val="0"/>
          <w:sz w:val="22"/>
        </w:rPr>
        <w:t>fingolimodo</w:t>
      </w:r>
      <w:proofErr w:type="spellEnd"/>
      <w:r w:rsidRPr="00AA01AE">
        <w:rPr>
          <w:snapToGrid w:val="0"/>
          <w:sz w:val="22"/>
        </w:rPr>
        <w:t xml:space="preserve"> vartojimo nutraukimo. Šiuo laikotarpiu pradėjus vartoti </w:t>
      </w:r>
      <w:r w:rsidR="00AA01AE" w:rsidRPr="00AA01AE">
        <w:rPr>
          <w:snapToGrid w:val="0"/>
          <w:sz w:val="22"/>
        </w:rPr>
        <w:t>BOXARID</w:t>
      </w:r>
      <w:r w:rsidRPr="00AA01AE">
        <w:rPr>
          <w:snapToGrid w:val="0"/>
          <w:sz w:val="22"/>
        </w:rPr>
        <w:t>, galima</w:t>
      </w:r>
      <w:r w:rsidR="000659DA" w:rsidRPr="00AA01AE">
        <w:rPr>
          <w:snapToGrid w:val="0"/>
          <w:sz w:val="22"/>
        </w:rPr>
        <w:t xml:space="preserve"> </w:t>
      </w:r>
      <w:r w:rsidRPr="00AA01AE">
        <w:rPr>
          <w:snapToGrid w:val="0"/>
          <w:sz w:val="22"/>
        </w:rPr>
        <w:t xml:space="preserve">bendra ekspozicija su </w:t>
      </w:r>
      <w:proofErr w:type="spellStart"/>
      <w:r w:rsidRPr="00AA01AE">
        <w:rPr>
          <w:snapToGrid w:val="0"/>
          <w:sz w:val="22"/>
        </w:rPr>
        <w:t>fingolimodu</w:t>
      </w:r>
      <w:proofErr w:type="spellEnd"/>
      <w:r w:rsidRPr="00AA01AE">
        <w:rPr>
          <w:snapToGrid w:val="0"/>
          <w:sz w:val="22"/>
        </w:rPr>
        <w:t>. Tai gali sukelti papildomą poveikį imuninei sistemai, todėl reikia</w:t>
      </w:r>
      <w:r w:rsidR="000659DA" w:rsidRPr="00AA01AE">
        <w:rPr>
          <w:snapToGrid w:val="0"/>
          <w:sz w:val="22"/>
        </w:rPr>
        <w:t xml:space="preserve"> </w:t>
      </w:r>
      <w:r w:rsidRPr="00AA01AE">
        <w:rPr>
          <w:snapToGrid w:val="0"/>
          <w:sz w:val="22"/>
        </w:rPr>
        <w:t>būti atsargiems.</w:t>
      </w:r>
    </w:p>
    <w:p w14:paraId="305A6D12" w14:textId="77777777" w:rsidR="000659DA" w:rsidRPr="00AA01AE" w:rsidRDefault="000659DA" w:rsidP="001F3809">
      <w:pPr>
        <w:tabs>
          <w:tab w:val="left" w:pos="567"/>
        </w:tabs>
        <w:spacing w:line="260" w:lineRule="exact"/>
        <w:rPr>
          <w:snapToGrid w:val="0"/>
          <w:sz w:val="22"/>
        </w:rPr>
      </w:pPr>
    </w:p>
    <w:p w14:paraId="181715B9" w14:textId="53D1359A" w:rsidR="001F3809" w:rsidRPr="00AA01AE" w:rsidRDefault="001F3809" w:rsidP="001F3809">
      <w:pPr>
        <w:tabs>
          <w:tab w:val="left" w:pos="567"/>
        </w:tabs>
        <w:spacing w:line="260" w:lineRule="exact"/>
        <w:rPr>
          <w:snapToGrid w:val="0"/>
          <w:sz w:val="22"/>
        </w:rPr>
      </w:pPr>
      <w:r w:rsidRPr="00AA01AE">
        <w:rPr>
          <w:snapToGrid w:val="0"/>
          <w:sz w:val="22"/>
        </w:rPr>
        <w:t>IS sergantiems pacientams mediana t</w:t>
      </w:r>
      <w:r w:rsidRPr="00267FF0">
        <w:rPr>
          <w:snapToGrid w:val="0"/>
          <w:sz w:val="22"/>
          <w:vertAlign w:val="subscript"/>
        </w:rPr>
        <w:t xml:space="preserve">1/2z </w:t>
      </w:r>
      <w:r w:rsidRPr="00AA01AE">
        <w:rPr>
          <w:snapToGrid w:val="0"/>
          <w:sz w:val="22"/>
        </w:rPr>
        <w:t>buvo maždaug 19 dienų po kartotinių 14</w:t>
      </w:r>
      <w:r w:rsidR="0089673E">
        <w:rPr>
          <w:snapToGrid w:val="0"/>
          <w:sz w:val="22"/>
        </w:rPr>
        <w:t> </w:t>
      </w:r>
      <w:r w:rsidRPr="00AA01AE">
        <w:rPr>
          <w:snapToGrid w:val="0"/>
          <w:sz w:val="22"/>
        </w:rPr>
        <w:t>mg dozių. Jei</w:t>
      </w:r>
      <w:r w:rsidR="000659DA" w:rsidRPr="00AA01AE">
        <w:rPr>
          <w:snapToGrid w:val="0"/>
          <w:sz w:val="22"/>
        </w:rPr>
        <w:t xml:space="preserve"> </w:t>
      </w:r>
      <w:r w:rsidRPr="00AA01AE">
        <w:rPr>
          <w:snapToGrid w:val="0"/>
          <w:sz w:val="22"/>
        </w:rPr>
        <w:t xml:space="preserve">nusprendžiama nutraukti gydymą </w:t>
      </w:r>
      <w:r w:rsidR="00AA01AE" w:rsidRPr="00AA01AE">
        <w:rPr>
          <w:snapToGrid w:val="0"/>
          <w:sz w:val="22"/>
        </w:rPr>
        <w:t>BOXARID</w:t>
      </w:r>
      <w:r w:rsidRPr="00AA01AE">
        <w:rPr>
          <w:snapToGrid w:val="0"/>
          <w:sz w:val="22"/>
        </w:rPr>
        <w:t>, per 5 pusinių periodų laikotarpį (maždaug 3,5</w:t>
      </w:r>
      <w:r w:rsidR="000130CE" w:rsidRPr="00E31344">
        <w:t> </w:t>
      </w:r>
      <w:r w:rsidRPr="00AA01AE">
        <w:rPr>
          <w:snapToGrid w:val="0"/>
          <w:sz w:val="22"/>
        </w:rPr>
        <w:t>mėn.,</w:t>
      </w:r>
      <w:r w:rsidR="000659DA" w:rsidRPr="00AA01AE">
        <w:rPr>
          <w:snapToGrid w:val="0"/>
          <w:sz w:val="22"/>
        </w:rPr>
        <w:t xml:space="preserve">  </w:t>
      </w:r>
      <w:r w:rsidRPr="00AA01AE">
        <w:rPr>
          <w:snapToGrid w:val="0"/>
          <w:sz w:val="22"/>
        </w:rPr>
        <w:t>nors kai kuriems pacientams gali trukti ir ilgiau) pradėjus gydyti kitais vaistiniais preparatais, galima</w:t>
      </w:r>
      <w:r w:rsidR="000659DA" w:rsidRPr="00AA01AE">
        <w:rPr>
          <w:snapToGrid w:val="0"/>
          <w:sz w:val="22"/>
        </w:rPr>
        <w:t xml:space="preserve"> </w:t>
      </w:r>
      <w:r w:rsidRPr="00AA01AE">
        <w:rPr>
          <w:snapToGrid w:val="0"/>
          <w:sz w:val="22"/>
        </w:rPr>
        <w:t xml:space="preserve">bendra ekspozicija su </w:t>
      </w:r>
      <w:r w:rsidR="00AA01AE" w:rsidRPr="00AA01AE">
        <w:rPr>
          <w:snapToGrid w:val="0"/>
          <w:sz w:val="22"/>
        </w:rPr>
        <w:t>BOXARID</w:t>
      </w:r>
      <w:r w:rsidRPr="00AA01AE">
        <w:rPr>
          <w:snapToGrid w:val="0"/>
          <w:sz w:val="22"/>
        </w:rPr>
        <w:t>. Tai gali sukelti papildomą poveikį imuninei sistemai, todėl reikia</w:t>
      </w:r>
      <w:r w:rsidR="000659DA" w:rsidRPr="00AA01AE">
        <w:rPr>
          <w:snapToGrid w:val="0"/>
          <w:sz w:val="22"/>
        </w:rPr>
        <w:t xml:space="preserve"> </w:t>
      </w:r>
      <w:r w:rsidRPr="00AA01AE">
        <w:rPr>
          <w:snapToGrid w:val="0"/>
          <w:sz w:val="22"/>
        </w:rPr>
        <w:t>būti atsargiems.</w:t>
      </w:r>
    </w:p>
    <w:p w14:paraId="48A906F0" w14:textId="77777777" w:rsidR="001F3809" w:rsidRPr="00AA01AE" w:rsidRDefault="001F3809" w:rsidP="001F3809">
      <w:pPr>
        <w:tabs>
          <w:tab w:val="left" w:pos="567"/>
        </w:tabs>
        <w:spacing w:line="260" w:lineRule="exact"/>
        <w:rPr>
          <w:snapToGrid w:val="0"/>
          <w:sz w:val="22"/>
        </w:rPr>
      </w:pPr>
    </w:p>
    <w:p w14:paraId="177C0FE3" w14:textId="1C02384E" w:rsidR="001F3809" w:rsidRPr="00AA01AE" w:rsidRDefault="001F3809" w:rsidP="001F3809">
      <w:pPr>
        <w:tabs>
          <w:tab w:val="left" w:pos="567"/>
        </w:tabs>
        <w:spacing w:line="260" w:lineRule="exact"/>
        <w:rPr>
          <w:snapToGrid w:val="0"/>
          <w:sz w:val="22"/>
          <w:u w:val="single"/>
        </w:rPr>
      </w:pPr>
      <w:r w:rsidRPr="00AA01AE">
        <w:rPr>
          <w:snapToGrid w:val="0"/>
          <w:sz w:val="22"/>
          <w:u w:val="single"/>
        </w:rPr>
        <w:t>Poveikis nustatant jonizuot</w:t>
      </w:r>
      <w:r w:rsidR="0089673E">
        <w:rPr>
          <w:snapToGrid w:val="0"/>
          <w:sz w:val="22"/>
          <w:u w:val="single"/>
        </w:rPr>
        <w:t>o</w:t>
      </w:r>
      <w:r w:rsidRPr="00AA01AE">
        <w:rPr>
          <w:snapToGrid w:val="0"/>
          <w:sz w:val="22"/>
          <w:u w:val="single"/>
        </w:rPr>
        <w:t xml:space="preserve"> kalcio kiekį</w:t>
      </w:r>
    </w:p>
    <w:p w14:paraId="0D7A441F" w14:textId="77777777" w:rsidR="001F3809" w:rsidRPr="00AA01AE" w:rsidRDefault="001F3809" w:rsidP="001F3809">
      <w:pPr>
        <w:tabs>
          <w:tab w:val="left" w:pos="567"/>
        </w:tabs>
        <w:spacing w:line="260" w:lineRule="exact"/>
        <w:rPr>
          <w:snapToGrid w:val="0"/>
          <w:sz w:val="22"/>
          <w:u w:val="single"/>
        </w:rPr>
      </w:pPr>
    </w:p>
    <w:p w14:paraId="269405C5" w14:textId="1C36B645" w:rsidR="001F3809" w:rsidRPr="00AA01AE" w:rsidRDefault="001F3809" w:rsidP="001F3809">
      <w:pPr>
        <w:tabs>
          <w:tab w:val="left" w:pos="567"/>
        </w:tabs>
        <w:spacing w:line="260" w:lineRule="exact"/>
        <w:rPr>
          <w:snapToGrid w:val="0"/>
          <w:sz w:val="22"/>
        </w:rPr>
      </w:pPr>
      <w:r w:rsidRPr="00AA01AE">
        <w:rPr>
          <w:snapToGrid w:val="0"/>
          <w:sz w:val="22"/>
        </w:rPr>
        <w:t xml:space="preserve">Gydant </w:t>
      </w:r>
      <w:proofErr w:type="spellStart"/>
      <w:r w:rsidRPr="00AA01AE">
        <w:rPr>
          <w:snapToGrid w:val="0"/>
          <w:sz w:val="22"/>
        </w:rPr>
        <w:t>leflunomidu</w:t>
      </w:r>
      <w:proofErr w:type="spellEnd"/>
      <w:r w:rsidRPr="00AA01AE">
        <w:rPr>
          <w:snapToGrid w:val="0"/>
          <w:sz w:val="22"/>
        </w:rPr>
        <w:t xml:space="preserve"> ir (arba) </w:t>
      </w:r>
      <w:proofErr w:type="spellStart"/>
      <w:r w:rsidRPr="00AA01AE">
        <w:rPr>
          <w:snapToGrid w:val="0"/>
          <w:sz w:val="22"/>
        </w:rPr>
        <w:t>teriflunomidu</w:t>
      </w:r>
      <w:proofErr w:type="spellEnd"/>
      <w:r w:rsidRPr="00AA01AE">
        <w:rPr>
          <w:snapToGrid w:val="0"/>
          <w:sz w:val="22"/>
        </w:rPr>
        <w:t xml:space="preserve"> (aktyvusis </w:t>
      </w:r>
      <w:proofErr w:type="spellStart"/>
      <w:r w:rsidRPr="00AA01AE">
        <w:rPr>
          <w:snapToGrid w:val="0"/>
          <w:sz w:val="22"/>
        </w:rPr>
        <w:t>leflunomido</w:t>
      </w:r>
      <w:proofErr w:type="spellEnd"/>
      <w:r w:rsidRPr="00AA01AE">
        <w:rPr>
          <w:snapToGrid w:val="0"/>
          <w:sz w:val="22"/>
        </w:rPr>
        <w:t xml:space="preserve"> metabolitas), priklausomai nuo</w:t>
      </w:r>
      <w:r w:rsidR="000659DA" w:rsidRPr="00AA01AE">
        <w:rPr>
          <w:snapToGrid w:val="0"/>
          <w:sz w:val="22"/>
        </w:rPr>
        <w:t xml:space="preserve"> </w:t>
      </w:r>
      <w:r w:rsidRPr="00AA01AE">
        <w:rPr>
          <w:snapToGrid w:val="0"/>
          <w:sz w:val="22"/>
        </w:rPr>
        <w:t>naudojamo jonizuoto kalcio analizatoriaus (pvz., kraujo dujų analizatorius), matuojant jonizuoto</w:t>
      </w:r>
      <w:r w:rsidR="000659DA" w:rsidRPr="00AA01AE">
        <w:rPr>
          <w:snapToGrid w:val="0"/>
          <w:sz w:val="22"/>
        </w:rPr>
        <w:t xml:space="preserve"> </w:t>
      </w:r>
      <w:r w:rsidRPr="00AA01AE">
        <w:rPr>
          <w:snapToGrid w:val="0"/>
          <w:sz w:val="22"/>
        </w:rPr>
        <w:t>kalcio kiekį gali būti neteisingai rodomos sumažėjusios vertės. Todėl pacientams, gydomiems</w:t>
      </w:r>
      <w:r w:rsidR="000659DA" w:rsidRPr="00AA01AE">
        <w:rPr>
          <w:snapToGrid w:val="0"/>
          <w:sz w:val="22"/>
        </w:rPr>
        <w:t xml:space="preserve"> </w:t>
      </w:r>
      <w:proofErr w:type="spellStart"/>
      <w:r w:rsidRPr="00AA01AE">
        <w:rPr>
          <w:snapToGrid w:val="0"/>
          <w:sz w:val="22"/>
        </w:rPr>
        <w:t>leflunomidu</w:t>
      </w:r>
      <w:proofErr w:type="spellEnd"/>
      <w:r w:rsidRPr="00AA01AE">
        <w:rPr>
          <w:snapToGrid w:val="0"/>
          <w:sz w:val="22"/>
        </w:rPr>
        <w:t xml:space="preserve"> arba </w:t>
      </w:r>
      <w:proofErr w:type="spellStart"/>
      <w:r w:rsidRPr="00AA01AE">
        <w:rPr>
          <w:snapToGrid w:val="0"/>
          <w:sz w:val="22"/>
        </w:rPr>
        <w:t>teriflunomidu</w:t>
      </w:r>
      <w:proofErr w:type="spellEnd"/>
      <w:r w:rsidRPr="00AA01AE">
        <w:rPr>
          <w:snapToGrid w:val="0"/>
          <w:sz w:val="22"/>
        </w:rPr>
        <w:t>, nustatytą sumažėjusį jonizuoto kalcio kiekį būtina dar kartą patikrinti.</w:t>
      </w:r>
      <w:r w:rsidR="000659DA" w:rsidRPr="00AA01AE">
        <w:rPr>
          <w:snapToGrid w:val="0"/>
          <w:sz w:val="22"/>
        </w:rPr>
        <w:t xml:space="preserve"> </w:t>
      </w:r>
      <w:r w:rsidRPr="00AA01AE">
        <w:rPr>
          <w:snapToGrid w:val="0"/>
          <w:sz w:val="22"/>
        </w:rPr>
        <w:t xml:space="preserve">Jei nustatytos vertės kelia abejonių, rekomenduojama ištirti bendrą pagal </w:t>
      </w:r>
      <w:proofErr w:type="spellStart"/>
      <w:r w:rsidRPr="00AA01AE">
        <w:rPr>
          <w:snapToGrid w:val="0"/>
          <w:sz w:val="22"/>
        </w:rPr>
        <w:t>albuminą</w:t>
      </w:r>
      <w:proofErr w:type="spellEnd"/>
      <w:r w:rsidRPr="00AA01AE">
        <w:rPr>
          <w:snapToGrid w:val="0"/>
          <w:sz w:val="22"/>
        </w:rPr>
        <w:t xml:space="preserve"> koreguotą kalcio</w:t>
      </w:r>
      <w:r w:rsidR="000659DA" w:rsidRPr="00AA01AE">
        <w:rPr>
          <w:snapToGrid w:val="0"/>
          <w:sz w:val="22"/>
        </w:rPr>
        <w:t xml:space="preserve"> </w:t>
      </w:r>
      <w:r w:rsidRPr="00AA01AE">
        <w:rPr>
          <w:snapToGrid w:val="0"/>
          <w:sz w:val="22"/>
        </w:rPr>
        <w:t>koncentraciją serume.</w:t>
      </w:r>
    </w:p>
    <w:p w14:paraId="17AE2C5D" w14:textId="77777777" w:rsidR="000659DA" w:rsidRPr="00AA01AE" w:rsidRDefault="000659DA" w:rsidP="005D554B">
      <w:pPr>
        <w:tabs>
          <w:tab w:val="left" w:pos="567"/>
        </w:tabs>
        <w:spacing w:line="260" w:lineRule="exact"/>
        <w:rPr>
          <w:noProof/>
          <w:snapToGrid w:val="0"/>
          <w:sz w:val="22"/>
          <w:szCs w:val="24"/>
          <w:u w:val="single"/>
        </w:rPr>
      </w:pPr>
    </w:p>
    <w:p w14:paraId="0FE89E71" w14:textId="77777777" w:rsidR="005D554B" w:rsidRPr="00AA01AE" w:rsidRDefault="005D554B" w:rsidP="005D554B">
      <w:pPr>
        <w:tabs>
          <w:tab w:val="left" w:pos="567"/>
        </w:tabs>
        <w:spacing w:line="260" w:lineRule="exact"/>
        <w:rPr>
          <w:snapToGrid w:val="0"/>
          <w:sz w:val="22"/>
          <w:szCs w:val="24"/>
          <w:u w:val="single"/>
        </w:rPr>
      </w:pPr>
      <w:r w:rsidRPr="00AA01AE">
        <w:rPr>
          <w:noProof/>
          <w:snapToGrid w:val="0"/>
          <w:sz w:val="22"/>
          <w:szCs w:val="24"/>
          <w:u w:val="single"/>
        </w:rPr>
        <w:t>Vaikų populiacija</w:t>
      </w:r>
    </w:p>
    <w:p w14:paraId="6A13006F" w14:textId="77777777" w:rsidR="000659DA" w:rsidRPr="00AA01AE" w:rsidRDefault="000659DA" w:rsidP="000659DA">
      <w:pPr>
        <w:tabs>
          <w:tab w:val="left" w:pos="567"/>
        </w:tabs>
        <w:spacing w:line="260" w:lineRule="exact"/>
        <w:rPr>
          <w:snapToGrid w:val="0"/>
          <w:sz w:val="22"/>
          <w:szCs w:val="24"/>
        </w:rPr>
      </w:pPr>
    </w:p>
    <w:p w14:paraId="760482AE" w14:textId="77777777" w:rsidR="000659DA" w:rsidRPr="00AA01AE" w:rsidRDefault="000659DA" w:rsidP="000659DA">
      <w:pPr>
        <w:tabs>
          <w:tab w:val="left" w:pos="567"/>
        </w:tabs>
        <w:spacing w:line="260" w:lineRule="exact"/>
        <w:rPr>
          <w:i/>
          <w:snapToGrid w:val="0"/>
          <w:sz w:val="22"/>
          <w:szCs w:val="24"/>
        </w:rPr>
      </w:pPr>
      <w:r w:rsidRPr="00AA01AE">
        <w:rPr>
          <w:i/>
          <w:snapToGrid w:val="0"/>
          <w:sz w:val="22"/>
          <w:szCs w:val="24"/>
        </w:rPr>
        <w:t>Pankreatitas</w:t>
      </w:r>
    </w:p>
    <w:p w14:paraId="26163DAE" w14:textId="77777777" w:rsidR="000659DA" w:rsidRPr="00AA01AE" w:rsidRDefault="000659DA" w:rsidP="000659DA">
      <w:pPr>
        <w:tabs>
          <w:tab w:val="left" w:pos="567"/>
        </w:tabs>
        <w:spacing w:line="260" w:lineRule="exact"/>
        <w:rPr>
          <w:snapToGrid w:val="0"/>
          <w:sz w:val="22"/>
          <w:szCs w:val="24"/>
        </w:rPr>
      </w:pPr>
      <w:r w:rsidRPr="00AA01AE">
        <w:rPr>
          <w:snapToGrid w:val="0"/>
          <w:sz w:val="22"/>
          <w:szCs w:val="24"/>
        </w:rPr>
        <w:t xml:space="preserve">Su vaikais atlikto klinikinio tyrimo metu </w:t>
      </w:r>
      <w:proofErr w:type="spellStart"/>
      <w:r w:rsidRPr="00AA01AE">
        <w:rPr>
          <w:snapToGrid w:val="0"/>
          <w:sz w:val="22"/>
          <w:szCs w:val="24"/>
        </w:rPr>
        <w:t>teriflunomido</w:t>
      </w:r>
      <w:proofErr w:type="spellEnd"/>
      <w:r w:rsidRPr="00AA01AE">
        <w:rPr>
          <w:snapToGrid w:val="0"/>
          <w:sz w:val="22"/>
          <w:szCs w:val="24"/>
        </w:rPr>
        <w:t xml:space="preserve"> vartojantiems pacientams buvo nustatyta pankreatito (kartais ūminio) atvejų (žr. 4.8 skyrių). Klinikiniai simptomai buvo pilvo skausmas, pykinimas ir (arba) vėmimas. Tokiems pacientams buvo padidėjęs </w:t>
      </w:r>
      <w:proofErr w:type="spellStart"/>
      <w:r w:rsidRPr="00AA01AE">
        <w:rPr>
          <w:snapToGrid w:val="0"/>
          <w:sz w:val="22"/>
          <w:szCs w:val="24"/>
        </w:rPr>
        <w:t>amilazės</w:t>
      </w:r>
      <w:proofErr w:type="spellEnd"/>
      <w:r w:rsidRPr="00AA01AE">
        <w:rPr>
          <w:snapToGrid w:val="0"/>
          <w:sz w:val="22"/>
          <w:szCs w:val="24"/>
        </w:rPr>
        <w:t xml:space="preserve"> ir lipazės aktyvumas kraujo serume. Laikotarpis iki pasireiškimo buvo nuo kelių mėnesių iki trejų metų. Pacientus būtina informuoti apie pankreatitui būdingus simptomus. Jeigu įtariamas pankreatitas, būtina ištirti kasos fermentų aktyvumą ir susijusius laboratorinius parametrus. Jeigu pankreatito diagnozė patvirtinama, būtina nutraukti </w:t>
      </w:r>
      <w:proofErr w:type="spellStart"/>
      <w:r w:rsidRPr="00AA01AE">
        <w:rPr>
          <w:snapToGrid w:val="0"/>
          <w:sz w:val="22"/>
          <w:szCs w:val="24"/>
        </w:rPr>
        <w:t>teriflunomido</w:t>
      </w:r>
      <w:proofErr w:type="spellEnd"/>
      <w:r w:rsidRPr="00AA01AE">
        <w:rPr>
          <w:snapToGrid w:val="0"/>
          <w:sz w:val="22"/>
          <w:szCs w:val="24"/>
        </w:rPr>
        <w:t xml:space="preserve"> vartojimą ir pradėti pagreitintos eliminacijos procedūrą (žr. 5.2 skyrių).</w:t>
      </w:r>
    </w:p>
    <w:p w14:paraId="3E49086A" w14:textId="77777777" w:rsidR="000659DA" w:rsidRPr="00AA01AE" w:rsidRDefault="000659DA" w:rsidP="000659DA">
      <w:pPr>
        <w:tabs>
          <w:tab w:val="left" w:pos="567"/>
        </w:tabs>
        <w:spacing w:line="260" w:lineRule="exact"/>
        <w:rPr>
          <w:snapToGrid w:val="0"/>
          <w:sz w:val="22"/>
          <w:szCs w:val="24"/>
        </w:rPr>
      </w:pPr>
    </w:p>
    <w:p w14:paraId="12D499EF" w14:textId="77777777" w:rsidR="000659DA" w:rsidRPr="00AA01AE" w:rsidRDefault="000659DA" w:rsidP="000659DA">
      <w:pPr>
        <w:tabs>
          <w:tab w:val="left" w:pos="567"/>
        </w:tabs>
        <w:spacing w:line="260" w:lineRule="exact"/>
        <w:rPr>
          <w:snapToGrid w:val="0"/>
          <w:sz w:val="22"/>
          <w:szCs w:val="24"/>
          <w:u w:val="single"/>
        </w:rPr>
      </w:pPr>
      <w:r w:rsidRPr="00AA01AE">
        <w:rPr>
          <w:snapToGrid w:val="0"/>
          <w:sz w:val="22"/>
          <w:szCs w:val="24"/>
          <w:u w:val="single"/>
        </w:rPr>
        <w:t>Laktozė</w:t>
      </w:r>
    </w:p>
    <w:p w14:paraId="01222DFC" w14:textId="77777777" w:rsidR="000659DA" w:rsidRPr="00AA01AE" w:rsidRDefault="00553437" w:rsidP="000659DA">
      <w:pPr>
        <w:tabs>
          <w:tab w:val="left" w:pos="567"/>
        </w:tabs>
        <w:spacing w:line="260" w:lineRule="exact"/>
        <w:rPr>
          <w:snapToGrid w:val="0"/>
          <w:sz w:val="22"/>
          <w:szCs w:val="24"/>
        </w:rPr>
      </w:pPr>
      <w:r w:rsidRPr="00AA01AE">
        <w:rPr>
          <w:snapToGrid w:val="0"/>
          <w:sz w:val="22"/>
          <w:szCs w:val="24"/>
        </w:rPr>
        <w:t xml:space="preserve">Šio vaistinio preparato sudėtyje yra </w:t>
      </w:r>
      <w:r w:rsidR="000659DA" w:rsidRPr="00AA01AE">
        <w:rPr>
          <w:snapToGrid w:val="0"/>
          <w:sz w:val="22"/>
          <w:szCs w:val="24"/>
        </w:rPr>
        <w:t xml:space="preserve">laktozės, todėl šio vaistinio preparato negalima vartoti pacientams, kuriems nustatytas retas paveldimas sutrikimas – </w:t>
      </w:r>
      <w:proofErr w:type="spellStart"/>
      <w:r w:rsidR="000659DA" w:rsidRPr="00AA01AE">
        <w:rPr>
          <w:snapToGrid w:val="0"/>
          <w:sz w:val="22"/>
          <w:szCs w:val="24"/>
        </w:rPr>
        <w:t>galaktozės</w:t>
      </w:r>
      <w:proofErr w:type="spellEnd"/>
      <w:r w:rsidR="000659DA" w:rsidRPr="00AA01AE">
        <w:rPr>
          <w:snapToGrid w:val="0"/>
          <w:sz w:val="22"/>
          <w:szCs w:val="24"/>
        </w:rPr>
        <w:t xml:space="preserve"> </w:t>
      </w:r>
      <w:proofErr w:type="spellStart"/>
      <w:r w:rsidR="000659DA" w:rsidRPr="00AA01AE">
        <w:rPr>
          <w:snapToGrid w:val="0"/>
          <w:sz w:val="22"/>
          <w:szCs w:val="24"/>
        </w:rPr>
        <w:t>netoleravimas</w:t>
      </w:r>
      <w:proofErr w:type="spellEnd"/>
      <w:r w:rsidR="000659DA" w:rsidRPr="00AA01AE">
        <w:rPr>
          <w:snapToGrid w:val="0"/>
          <w:sz w:val="22"/>
          <w:szCs w:val="24"/>
        </w:rPr>
        <w:t xml:space="preserve">, visiškas laktazės stygius arba gliukozės ir </w:t>
      </w:r>
      <w:proofErr w:type="spellStart"/>
      <w:r w:rsidR="000659DA" w:rsidRPr="00AA01AE">
        <w:rPr>
          <w:snapToGrid w:val="0"/>
          <w:sz w:val="22"/>
          <w:szCs w:val="24"/>
        </w:rPr>
        <w:t>galaktozės</w:t>
      </w:r>
      <w:proofErr w:type="spellEnd"/>
      <w:r w:rsidR="000659DA" w:rsidRPr="00AA01AE">
        <w:rPr>
          <w:snapToGrid w:val="0"/>
          <w:sz w:val="22"/>
          <w:szCs w:val="24"/>
        </w:rPr>
        <w:t xml:space="preserve"> </w:t>
      </w:r>
      <w:proofErr w:type="spellStart"/>
      <w:r w:rsidR="000659DA" w:rsidRPr="00AA01AE">
        <w:rPr>
          <w:snapToGrid w:val="0"/>
          <w:sz w:val="22"/>
          <w:szCs w:val="24"/>
        </w:rPr>
        <w:t>malabsorbcija</w:t>
      </w:r>
      <w:proofErr w:type="spellEnd"/>
      <w:r w:rsidR="000659DA" w:rsidRPr="00AA01AE">
        <w:rPr>
          <w:snapToGrid w:val="0"/>
          <w:sz w:val="22"/>
          <w:szCs w:val="24"/>
        </w:rPr>
        <w:t>.</w:t>
      </w:r>
    </w:p>
    <w:p w14:paraId="174ACCF4" w14:textId="77777777" w:rsidR="000659DA" w:rsidRPr="00AA01AE" w:rsidRDefault="000659DA" w:rsidP="000659DA">
      <w:pPr>
        <w:tabs>
          <w:tab w:val="left" w:pos="567"/>
        </w:tabs>
        <w:spacing w:line="260" w:lineRule="exact"/>
        <w:rPr>
          <w:snapToGrid w:val="0"/>
          <w:sz w:val="22"/>
          <w:szCs w:val="24"/>
          <w:u w:val="single"/>
        </w:rPr>
      </w:pPr>
    </w:p>
    <w:p w14:paraId="2BA56D28" w14:textId="77777777" w:rsidR="000659DA" w:rsidRPr="00AA01AE" w:rsidRDefault="000659DA" w:rsidP="000659DA">
      <w:pPr>
        <w:tabs>
          <w:tab w:val="left" w:pos="567"/>
        </w:tabs>
        <w:spacing w:line="260" w:lineRule="exact"/>
        <w:rPr>
          <w:snapToGrid w:val="0"/>
          <w:sz w:val="22"/>
          <w:szCs w:val="24"/>
          <w:u w:val="single"/>
        </w:rPr>
      </w:pPr>
      <w:r w:rsidRPr="00AA01AE">
        <w:rPr>
          <w:snapToGrid w:val="0"/>
          <w:sz w:val="22"/>
          <w:szCs w:val="24"/>
          <w:u w:val="single"/>
        </w:rPr>
        <w:t>Natris</w:t>
      </w:r>
    </w:p>
    <w:p w14:paraId="04596593" w14:textId="77777777" w:rsidR="005D554B" w:rsidRPr="00AA01AE" w:rsidRDefault="000659DA" w:rsidP="000659DA">
      <w:pPr>
        <w:tabs>
          <w:tab w:val="left" w:pos="567"/>
        </w:tabs>
        <w:spacing w:line="260" w:lineRule="exact"/>
        <w:rPr>
          <w:snapToGrid w:val="0"/>
          <w:sz w:val="22"/>
          <w:szCs w:val="24"/>
        </w:rPr>
      </w:pPr>
      <w:r w:rsidRPr="00AA01AE">
        <w:rPr>
          <w:snapToGrid w:val="0"/>
          <w:sz w:val="22"/>
          <w:szCs w:val="24"/>
        </w:rPr>
        <w:t>Šio vaistinio preparato tabletėje yra mažiau kaip 1</w:t>
      </w:r>
      <w:r w:rsidR="000130CE" w:rsidRPr="00E31344">
        <w:t> </w:t>
      </w:r>
      <w:proofErr w:type="spellStart"/>
      <w:r w:rsidRPr="00AA01AE">
        <w:rPr>
          <w:snapToGrid w:val="0"/>
          <w:sz w:val="22"/>
          <w:szCs w:val="24"/>
        </w:rPr>
        <w:t>mmol</w:t>
      </w:r>
      <w:proofErr w:type="spellEnd"/>
      <w:r w:rsidRPr="00AA01AE">
        <w:rPr>
          <w:snapToGrid w:val="0"/>
          <w:sz w:val="22"/>
          <w:szCs w:val="24"/>
        </w:rPr>
        <w:t xml:space="preserve"> (23</w:t>
      </w:r>
      <w:r w:rsidR="000130CE" w:rsidRPr="00E31344">
        <w:t> </w:t>
      </w:r>
      <w:r w:rsidRPr="00AA01AE">
        <w:rPr>
          <w:snapToGrid w:val="0"/>
          <w:sz w:val="22"/>
          <w:szCs w:val="24"/>
        </w:rPr>
        <w:t>mg) natrio, t. y. jis beveik neturi reikšmės.</w:t>
      </w:r>
    </w:p>
    <w:p w14:paraId="749A5F8D" w14:textId="77777777" w:rsidR="000659DA" w:rsidRPr="00AA01AE" w:rsidRDefault="000659DA" w:rsidP="000659DA">
      <w:pPr>
        <w:tabs>
          <w:tab w:val="left" w:pos="567"/>
        </w:tabs>
        <w:spacing w:line="260" w:lineRule="exact"/>
        <w:rPr>
          <w:snapToGrid w:val="0"/>
          <w:sz w:val="22"/>
          <w:szCs w:val="24"/>
        </w:rPr>
      </w:pPr>
    </w:p>
    <w:p w14:paraId="61508DAF"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4.5</w:t>
      </w:r>
      <w:r w:rsidRPr="00AA01AE">
        <w:rPr>
          <w:b/>
          <w:bCs/>
          <w:snapToGrid w:val="0"/>
          <w:sz w:val="22"/>
          <w:szCs w:val="28"/>
          <w:lang w:eastAsia="x-none"/>
        </w:rPr>
        <w:tab/>
        <w:t>Sąveika su kitais vaistiniais preparatais ir kitokia sąveika</w:t>
      </w:r>
    </w:p>
    <w:p w14:paraId="6A58528E" w14:textId="77777777" w:rsidR="008E5138" w:rsidRPr="00E31344" w:rsidRDefault="008E5138" w:rsidP="008E5138">
      <w:pPr>
        <w:tabs>
          <w:tab w:val="left" w:pos="567"/>
        </w:tabs>
        <w:spacing w:line="260" w:lineRule="exact"/>
        <w:rPr>
          <w:snapToGrid w:val="0"/>
          <w:sz w:val="22"/>
          <w:szCs w:val="24"/>
          <w:lang w:val="pt-PT"/>
        </w:rPr>
      </w:pPr>
    </w:p>
    <w:p w14:paraId="59640593" w14:textId="77777777" w:rsidR="008E5138" w:rsidRPr="00E31344" w:rsidRDefault="008E5138" w:rsidP="008E5138">
      <w:pPr>
        <w:tabs>
          <w:tab w:val="left" w:pos="567"/>
        </w:tabs>
        <w:spacing w:line="260" w:lineRule="exact"/>
        <w:rPr>
          <w:snapToGrid w:val="0"/>
          <w:sz w:val="22"/>
          <w:szCs w:val="24"/>
          <w:u w:val="single"/>
          <w:lang w:val="pt-PT"/>
        </w:rPr>
      </w:pPr>
      <w:r w:rsidRPr="00E31344">
        <w:rPr>
          <w:snapToGrid w:val="0"/>
          <w:sz w:val="22"/>
          <w:szCs w:val="24"/>
          <w:u w:val="single"/>
          <w:lang w:val="pt-PT"/>
        </w:rPr>
        <w:t>Kit</w:t>
      </w:r>
      <w:r w:rsidRPr="00E31344">
        <w:rPr>
          <w:rFonts w:hint="eastAsia"/>
          <w:snapToGrid w:val="0"/>
          <w:sz w:val="22"/>
          <w:szCs w:val="24"/>
          <w:u w:val="single"/>
          <w:lang w:val="pt-PT"/>
        </w:rPr>
        <w:t>ų</w:t>
      </w:r>
      <w:r w:rsidRPr="00E31344">
        <w:rPr>
          <w:snapToGrid w:val="0"/>
          <w:sz w:val="22"/>
          <w:szCs w:val="24"/>
          <w:u w:val="single"/>
          <w:lang w:val="pt-PT"/>
        </w:rPr>
        <w:t xml:space="preserve"> med</w:t>
      </w:r>
      <w:r w:rsidRPr="00E31344">
        <w:rPr>
          <w:rFonts w:hint="eastAsia"/>
          <w:snapToGrid w:val="0"/>
          <w:sz w:val="22"/>
          <w:szCs w:val="24"/>
          <w:u w:val="single"/>
          <w:lang w:val="pt-PT"/>
        </w:rPr>
        <w:t>ž</w:t>
      </w:r>
      <w:r w:rsidRPr="00E31344">
        <w:rPr>
          <w:snapToGrid w:val="0"/>
          <w:sz w:val="22"/>
          <w:szCs w:val="24"/>
          <w:u w:val="single"/>
          <w:lang w:val="pt-PT"/>
        </w:rPr>
        <w:t>iag</w:t>
      </w:r>
      <w:r w:rsidRPr="00E31344">
        <w:rPr>
          <w:rFonts w:hint="eastAsia"/>
          <w:snapToGrid w:val="0"/>
          <w:sz w:val="22"/>
          <w:szCs w:val="24"/>
          <w:u w:val="single"/>
          <w:lang w:val="pt-PT"/>
        </w:rPr>
        <w:t>ų</w:t>
      </w:r>
      <w:r w:rsidRPr="00E31344">
        <w:rPr>
          <w:snapToGrid w:val="0"/>
          <w:sz w:val="22"/>
          <w:szCs w:val="24"/>
          <w:u w:val="single"/>
          <w:lang w:val="pt-PT"/>
        </w:rPr>
        <w:t xml:space="preserve"> farmakokinetin</w:t>
      </w:r>
      <w:r w:rsidRPr="00E31344">
        <w:rPr>
          <w:rFonts w:hint="eastAsia"/>
          <w:snapToGrid w:val="0"/>
          <w:sz w:val="22"/>
          <w:szCs w:val="24"/>
          <w:u w:val="single"/>
          <w:lang w:val="pt-PT"/>
        </w:rPr>
        <w:t>ė</w:t>
      </w:r>
      <w:r w:rsidRPr="00E31344">
        <w:rPr>
          <w:snapToGrid w:val="0"/>
          <w:sz w:val="22"/>
          <w:szCs w:val="24"/>
          <w:u w:val="single"/>
          <w:lang w:val="pt-PT"/>
        </w:rPr>
        <w:t xml:space="preserve"> s</w:t>
      </w:r>
      <w:r w:rsidRPr="00E31344">
        <w:rPr>
          <w:rFonts w:hint="eastAsia"/>
          <w:snapToGrid w:val="0"/>
          <w:sz w:val="22"/>
          <w:szCs w:val="24"/>
          <w:u w:val="single"/>
          <w:lang w:val="pt-PT"/>
        </w:rPr>
        <w:t>ą</w:t>
      </w:r>
      <w:r w:rsidRPr="00E31344">
        <w:rPr>
          <w:snapToGrid w:val="0"/>
          <w:sz w:val="22"/>
          <w:szCs w:val="24"/>
          <w:u w:val="single"/>
          <w:lang w:val="pt-PT"/>
        </w:rPr>
        <w:t>veika su teriflunomidu</w:t>
      </w:r>
    </w:p>
    <w:p w14:paraId="6D36B922" w14:textId="77777777" w:rsidR="008E5138" w:rsidRPr="00E31344" w:rsidRDefault="008E5138" w:rsidP="008E5138">
      <w:pPr>
        <w:tabs>
          <w:tab w:val="left" w:pos="567"/>
        </w:tabs>
        <w:spacing w:line="260" w:lineRule="exact"/>
        <w:rPr>
          <w:snapToGrid w:val="0"/>
          <w:sz w:val="22"/>
          <w:szCs w:val="24"/>
          <w:lang w:val="pt-PT"/>
        </w:rPr>
      </w:pPr>
    </w:p>
    <w:p w14:paraId="67693A4C" w14:textId="77777777"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Pagrindinis teriflunomido biotransformacijos b</w:t>
      </w:r>
      <w:r w:rsidRPr="00E31344">
        <w:rPr>
          <w:rFonts w:hint="eastAsia"/>
          <w:snapToGrid w:val="0"/>
          <w:sz w:val="22"/>
          <w:szCs w:val="24"/>
          <w:lang w:val="pt-PT"/>
        </w:rPr>
        <w:t>ū</w:t>
      </w:r>
      <w:r w:rsidRPr="00E31344">
        <w:rPr>
          <w:snapToGrid w:val="0"/>
          <w:sz w:val="22"/>
          <w:szCs w:val="24"/>
          <w:lang w:val="pt-PT"/>
        </w:rPr>
        <w:t>das yra hidroliz</w:t>
      </w:r>
      <w:r w:rsidRPr="00E31344">
        <w:rPr>
          <w:rFonts w:hint="eastAsia"/>
          <w:snapToGrid w:val="0"/>
          <w:sz w:val="22"/>
          <w:szCs w:val="24"/>
          <w:lang w:val="pt-PT"/>
        </w:rPr>
        <w:t>ė</w:t>
      </w:r>
      <w:r w:rsidRPr="00E31344">
        <w:rPr>
          <w:snapToGrid w:val="0"/>
          <w:sz w:val="22"/>
          <w:szCs w:val="24"/>
          <w:lang w:val="pt-PT"/>
        </w:rPr>
        <w:t>, o ma</w:t>
      </w:r>
      <w:r w:rsidRPr="00E31344">
        <w:rPr>
          <w:rFonts w:hint="eastAsia"/>
          <w:snapToGrid w:val="0"/>
          <w:sz w:val="22"/>
          <w:szCs w:val="24"/>
          <w:lang w:val="pt-PT"/>
        </w:rPr>
        <w:t>ž</w:t>
      </w:r>
      <w:r w:rsidRPr="00E31344">
        <w:rPr>
          <w:snapToGrid w:val="0"/>
          <w:sz w:val="22"/>
          <w:szCs w:val="24"/>
          <w:lang w:val="pt-PT"/>
        </w:rPr>
        <w:t>esn</w:t>
      </w:r>
      <w:r w:rsidRPr="00E31344">
        <w:rPr>
          <w:rFonts w:hint="eastAsia"/>
          <w:snapToGrid w:val="0"/>
          <w:sz w:val="22"/>
          <w:szCs w:val="24"/>
          <w:lang w:val="pt-PT"/>
        </w:rPr>
        <w:t>ė</w:t>
      </w:r>
      <w:r w:rsidRPr="00E31344">
        <w:rPr>
          <w:snapToGrid w:val="0"/>
          <w:sz w:val="22"/>
          <w:szCs w:val="24"/>
          <w:lang w:val="pt-PT"/>
        </w:rPr>
        <w:t xml:space="preserve"> dalis metabolizuojama oksidacijos b</w:t>
      </w:r>
      <w:r w:rsidRPr="00E31344">
        <w:rPr>
          <w:rFonts w:hint="eastAsia"/>
          <w:snapToGrid w:val="0"/>
          <w:sz w:val="22"/>
          <w:szCs w:val="24"/>
          <w:lang w:val="pt-PT"/>
        </w:rPr>
        <w:t>ū</w:t>
      </w:r>
      <w:r w:rsidRPr="00E31344">
        <w:rPr>
          <w:snapToGrid w:val="0"/>
          <w:sz w:val="22"/>
          <w:szCs w:val="24"/>
          <w:lang w:val="pt-PT"/>
        </w:rPr>
        <w:t>du.</w:t>
      </w:r>
    </w:p>
    <w:p w14:paraId="4AEE53A5" w14:textId="77777777" w:rsidR="008E5138" w:rsidRPr="00E31344" w:rsidRDefault="008E5138" w:rsidP="008E5138">
      <w:pPr>
        <w:tabs>
          <w:tab w:val="left" w:pos="567"/>
        </w:tabs>
        <w:spacing w:line="260" w:lineRule="exact"/>
        <w:rPr>
          <w:i/>
          <w:iCs/>
          <w:snapToGrid w:val="0"/>
          <w:sz w:val="22"/>
          <w:szCs w:val="24"/>
          <w:lang w:val="pt-PT"/>
        </w:rPr>
      </w:pPr>
    </w:p>
    <w:p w14:paraId="340BB935" w14:textId="77777777" w:rsidR="008E5138" w:rsidRPr="00E31344" w:rsidRDefault="008E5138" w:rsidP="008E5138">
      <w:pPr>
        <w:tabs>
          <w:tab w:val="left" w:pos="567"/>
        </w:tabs>
        <w:spacing w:line="260" w:lineRule="exact"/>
        <w:rPr>
          <w:i/>
          <w:iCs/>
          <w:snapToGrid w:val="0"/>
          <w:sz w:val="22"/>
          <w:szCs w:val="24"/>
          <w:lang w:val="pt-PT"/>
        </w:rPr>
      </w:pPr>
      <w:r w:rsidRPr="00E31344">
        <w:rPr>
          <w:i/>
          <w:iCs/>
          <w:snapToGrid w:val="0"/>
          <w:sz w:val="22"/>
          <w:szCs w:val="24"/>
          <w:lang w:val="pt-PT"/>
        </w:rPr>
        <w:t>Stipraus poveikio citochromo P450 (CYP) ir nešiklių induktoriai</w:t>
      </w:r>
    </w:p>
    <w:p w14:paraId="40CCFF0B" w14:textId="79FB35CD"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Vartojant kartotines rifampicino (CYP2B6, 2C8, 2C9, 2C19, 3A induktoriaus) dozes (600</w:t>
      </w:r>
      <w:r w:rsidR="00F72D6D" w:rsidRPr="00AA01AE">
        <w:rPr>
          <w:iCs/>
          <w:snapToGrid w:val="0"/>
          <w:sz w:val="22"/>
          <w:szCs w:val="22"/>
          <w:lang w:eastAsia="lt-LT"/>
        </w:rPr>
        <w:t> </w:t>
      </w:r>
      <w:r w:rsidRPr="00E31344">
        <w:rPr>
          <w:snapToGrid w:val="0"/>
          <w:sz w:val="22"/>
          <w:szCs w:val="24"/>
          <w:lang w:val="pt-PT"/>
        </w:rPr>
        <w:t>mg vien</w:t>
      </w:r>
      <w:r w:rsidRPr="00E31344">
        <w:rPr>
          <w:rFonts w:hint="eastAsia"/>
          <w:snapToGrid w:val="0"/>
          <w:sz w:val="22"/>
          <w:szCs w:val="24"/>
          <w:lang w:val="pt-PT"/>
        </w:rPr>
        <w:t>ą</w:t>
      </w:r>
      <w:r w:rsidRPr="00E31344">
        <w:rPr>
          <w:snapToGrid w:val="0"/>
          <w:sz w:val="22"/>
          <w:szCs w:val="24"/>
          <w:lang w:val="pt-PT"/>
        </w:rPr>
        <w:t xml:space="preserve"> kart</w:t>
      </w:r>
      <w:r w:rsidRPr="00E31344">
        <w:rPr>
          <w:rFonts w:hint="eastAsia"/>
          <w:snapToGrid w:val="0"/>
          <w:sz w:val="22"/>
          <w:szCs w:val="24"/>
          <w:lang w:val="pt-PT"/>
        </w:rPr>
        <w:t>ą</w:t>
      </w:r>
      <w:r w:rsidRPr="00E31344">
        <w:rPr>
          <w:snapToGrid w:val="0"/>
          <w:sz w:val="22"/>
          <w:szCs w:val="24"/>
          <w:lang w:val="pt-PT"/>
        </w:rPr>
        <w:t xml:space="preserve"> per par</w:t>
      </w:r>
      <w:r w:rsidRPr="00E31344">
        <w:rPr>
          <w:rFonts w:hint="eastAsia"/>
          <w:snapToGrid w:val="0"/>
          <w:sz w:val="22"/>
          <w:szCs w:val="24"/>
          <w:lang w:val="pt-PT"/>
        </w:rPr>
        <w:t>ą</w:t>
      </w:r>
      <w:r w:rsidRPr="00E31344">
        <w:rPr>
          <w:snapToGrid w:val="0"/>
          <w:sz w:val="22"/>
          <w:szCs w:val="24"/>
          <w:lang w:val="pt-PT"/>
        </w:rPr>
        <w:t xml:space="preserve"> 22 </w:t>
      </w:r>
      <w:r w:rsidR="00D03DE6" w:rsidRPr="00E31344">
        <w:rPr>
          <w:snapToGrid w:val="0"/>
          <w:sz w:val="22"/>
          <w:szCs w:val="24"/>
          <w:lang w:val="pt-PT"/>
        </w:rPr>
        <w:t>paras</w:t>
      </w:r>
      <w:r w:rsidRPr="00E31344">
        <w:rPr>
          <w:snapToGrid w:val="0"/>
          <w:sz w:val="22"/>
          <w:szCs w:val="24"/>
          <w:lang w:val="pt-PT"/>
        </w:rPr>
        <w:t xml:space="preserve">), taip pat </w:t>
      </w:r>
      <w:r w:rsidRPr="00E31344">
        <w:rPr>
          <w:rFonts w:hint="eastAsia"/>
          <w:snapToGrid w:val="0"/>
          <w:sz w:val="22"/>
          <w:szCs w:val="24"/>
          <w:lang w:val="pt-PT"/>
        </w:rPr>
        <w:t>š</w:t>
      </w:r>
      <w:r w:rsidRPr="00E31344">
        <w:rPr>
          <w:snapToGrid w:val="0"/>
          <w:sz w:val="22"/>
          <w:szCs w:val="24"/>
          <w:lang w:val="pt-PT"/>
        </w:rPr>
        <w:t>alinimo i</w:t>
      </w:r>
      <w:r w:rsidRPr="00E31344">
        <w:rPr>
          <w:rFonts w:hint="eastAsia"/>
          <w:snapToGrid w:val="0"/>
          <w:sz w:val="22"/>
          <w:szCs w:val="24"/>
          <w:lang w:val="pt-PT"/>
        </w:rPr>
        <w:t>š</w:t>
      </w:r>
      <w:r w:rsidRPr="00E31344">
        <w:rPr>
          <w:snapToGrid w:val="0"/>
          <w:sz w:val="22"/>
          <w:szCs w:val="24"/>
          <w:lang w:val="pt-PT"/>
        </w:rPr>
        <w:t xml:space="preserve"> l</w:t>
      </w:r>
      <w:r w:rsidRPr="00E31344">
        <w:rPr>
          <w:rFonts w:hint="eastAsia"/>
          <w:snapToGrid w:val="0"/>
          <w:sz w:val="22"/>
          <w:szCs w:val="24"/>
          <w:lang w:val="pt-PT"/>
        </w:rPr>
        <w:t>ą</w:t>
      </w:r>
      <w:r w:rsidRPr="00E31344">
        <w:rPr>
          <w:snapToGrid w:val="0"/>
          <w:sz w:val="22"/>
          <w:szCs w:val="24"/>
          <w:lang w:val="pt-PT"/>
        </w:rPr>
        <w:t>stel</w:t>
      </w:r>
      <w:r w:rsidRPr="00E31344">
        <w:rPr>
          <w:rFonts w:hint="eastAsia"/>
          <w:snapToGrid w:val="0"/>
          <w:sz w:val="22"/>
          <w:szCs w:val="24"/>
          <w:lang w:val="pt-PT"/>
        </w:rPr>
        <w:t>ė</w:t>
      </w:r>
      <w:r w:rsidRPr="00E31344">
        <w:rPr>
          <w:snapToGrid w:val="0"/>
          <w:sz w:val="22"/>
          <w:szCs w:val="24"/>
          <w:lang w:val="pt-PT"/>
        </w:rPr>
        <w:t>s ne</w:t>
      </w:r>
      <w:r w:rsidRPr="00E31344">
        <w:rPr>
          <w:rFonts w:hint="eastAsia"/>
          <w:snapToGrid w:val="0"/>
          <w:sz w:val="22"/>
          <w:szCs w:val="24"/>
          <w:lang w:val="pt-PT"/>
        </w:rPr>
        <w:t>š</w:t>
      </w:r>
      <w:r w:rsidRPr="00E31344">
        <w:rPr>
          <w:snapToGrid w:val="0"/>
          <w:sz w:val="22"/>
          <w:szCs w:val="24"/>
          <w:lang w:val="pt-PT"/>
        </w:rPr>
        <w:t>iklio P-glikoproteino [P-gp] induktori</w:t>
      </w:r>
      <w:r w:rsidRPr="00E31344">
        <w:rPr>
          <w:rFonts w:hint="eastAsia"/>
          <w:snapToGrid w:val="0"/>
          <w:sz w:val="22"/>
          <w:szCs w:val="24"/>
          <w:lang w:val="pt-PT"/>
        </w:rPr>
        <w:t>ų</w:t>
      </w:r>
      <w:r w:rsidRPr="00E31344">
        <w:rPr>
          <w:snapToGrid w:val="0"/>
          <w:sz w:val="22"/>
          <w:szCs w:val="24"/>
          <w:lang w:val="pt-PT"/>
        </w:rPr>
        <w:t xml:space="preserve"> ir </w:t>
      </w:r>
      <w:r w:rsidRPr="00E31344">
        <w:rPr>
          <w:snapToGrid w:val="0"/>
          <w:sz w:val="22"/>
          <w:szCs w:val="24"/>
          <w:lang w:val="pt-PT"/>
        </w:rPr>
        <w:lastRenderedPageBreak/>
        <w:t>kr</w:t>
      </w:r>
      <w:r w:rsidRPr="00E31344">
        <w:rPr>
          <w:rFonts w:hint="eastAsia"/>
          <w:snapToGrid w:val="0"/>
          <w:sz w:val="22"/>
          <w:szCs w:val="24"/>
          <w:lang w:val="pt-PT"/>
        </w:rPr>
        <w:t>ū</w:t>
      </w:r>
      <w:r w:rsidRPr="00E31344">
        <w:rPr>
          <w:snapToGrid w:val="0"/>
          <w:sz w:val="22"/>
          <w:szCs w:val="24"/>
          <w:lang w:val="pt-PT"/>
        </w:rPr>
        <w:t>ties v</w:t>
      </w:r>
      <w:r w:rsidRPr="00E31344">
        <w:rPr>
          <w:rFonts w:hint="eastAsia"/>
          <w:snapToGrid w:val="0"/>
          <w:sz w:val="22"/>
          <w:szCs w:val="24"/>
          <w:lang w:val="pt-PT"/>
        </w:rPr>
        <w:t>ėž</w:t>
      </w:r>
      <w:r w:rsidRPr="00E31344">
        <w:rPr>
          <w:snapToGrid w:val="0"/>
          <w:sz w:val="22"/>
          <w:szCs w:val="24"/>
          <w:lang w:val="pt-PT"/>
        </w:rPr>
        <w:t>io atsparumo baltym</w:t>
      </w:r>
      <w:r w:rsidRPr="00E31344">
        <w:rPr>
          <w:rFonts w:hint="eastAsia"/>
          <w:snapToGrid w:val="0"/>
          <w:sz w:val="22"/>
          <w:szCs w:val="24"/>
          <w:lang w:val="pt-PT"/>
        </w:rPr>
        <w:t>ą</w:t>
      </w:r>
      <w:r w:rsidRPr="00E31344">
        <w:rPr>
          <w:snapToGrid w:val="0"/>
          <w:sz w:val="22"/>
          <w:szCs w:val="24"/>
          <w:lang w:val="pt-PT"/>
        </w:rPr>
        <w:t xml:space="preserve"> [angl., </w:t>
      </w:r>
      <w:r w:rsidRPr="00E31344">
        <w:rPr>
          <w:i/>
          <w:iCs/>
          <w:snapToGrid w:val="0"/>
          <w:sz w:val="22"/>
          <w:szCs w:val="24"/>
          <w:lang w:val="pt-PT"/>
        </w:rPr>
        <w:t>breast cancer resistant protein (BCRP)</w:t>
      </w:r>
      <w:r w:rsidRPr="00E31344">
        <w:rPr>
          <w:snapToGrid w:val="0"/>
          <w:sz w:val="22"/>
          <w:szCs w:val="24"/>
          <w:lang w:val="pt-PT"/>
        </w:rPr>
        <w:t>] kartu su teriflunomidu (70</w:t>
      </w:r>
      <w:r w:rsidR="00574738" w:rsidRPr="00AA01AE">
        <w:rPr>
          <w:iCs/>
          <w:snapToGrid w:val="0"/>
          <w:sz w:val="22"/>
          <w:szCs w:val="22"/>
          <w:lang w:eastAsia="lt-LT"/>
        </w:rPr>
        <w:t> </w:t>
      </w:r>
      <w:r w:rsidRPr="00E31344">
        <w:rPr>
          <w:snapToGrid w:val="0"/>
          <w:sz w:val="22"/>
          <w:szCs w:val="24"/>
          <w:lang w:val="pt-PT"/>
        </w:rPr>
        <w:t>mg vienkartin</w:t>
      </w:r>
      <w:r w:rsidRPr="00E31344">
        <w:rPr>
          <w:rFonts w:hint="eastAsia"/>
          <w:snapToGrid w:val="0"/>
          <w:sz w:val="22"/>
          <w:szCs w:val="24"/>
          <w:lang w:val="pt-PT"/>
        </w:rPr>
        <w:t>ė</w:t>
      </w:r>
      <w:r w:rsidRPr="00E31344">
        <w:rPr>
          <w:snapToGrid w:val="0"/>
          <w:sz w:val="22"/>
          <w:szCs w:val="24"/>
          <w:lang w:val="pt-PT"/>
        </w:rPr>
        <w:t xml:space="preserve"> doz</w:t>
      </w:r>
      <w:r w:rsidRPr="00E31344">
        <w:rPr>
          <w:rFonts w:hint="eastAsia"/>
          <w:snapToGrid w:val="0"/>
          <w:sz w:val="22"/>
          <w:szCs w:val="24"/>
          <w:lang w:val="pt-PT"/>
        </w:rPr>
        <w:t>ė</w:t>
      </w:r>
      <w:r w:rsidRPr="00E31344">
        <w:rPr>
          <w:snapToGrid w:val="0"/>
          <w:sz w:val="22"/>
          <w:szCs w:val="24"/>
          <w:lang w:val="pt-PT"/>
        </w:rPr>
        <w:t>), teriflunomido ekspozicija suma</w:t>
      </w:r>
      <w:r w:rsidRPr="00E31344">
        <w:rPr>
          <w:rFonts w:hint="eastAsia"/>
          <w:snapToGrid w:val="0"/>
          <w:sz w:val="22"/>
          <w:szCs w:val="24"/>
          <w:lang w:val="pt-PT"/>
        </w:rPr>
        <w:t>žė</w:t>
      </w:r>
      <w:r w:rsidRPr="00E31344">
        <w:rPr>
          <w:snapToGrid w:val="0"/>
          <w:sz w:val="22"/>
          <w:szCs w:val="24"/>
          <w:lang w:val="pt-PT"/>
        </w:rPr>
        <w:t>jo ma</w:t>
      </w:r>
      <w:r w:rsidRPr="00E31344">
        <w:rPr>
          <w:rFonts w:hint="eastAsia"/>
          <w:snapToGrid w:val="0"/>
          <w:sz w:val="22"/>
          <w:szCs w:val="24"/>
          <w:lang w:val="pt-PT"/>
        </w:rPr>
        <w:t>ž</w:t>
      </w:r>
      <w:r w:rsidRPr="00E31344">
        <w:rPr>
          <w:snapToGrid w:val="0"/>
          <w:sz w:val="22"/>
          <w:szCs w:val="24"/>
          <w:lang w:val="pt-PT"/>
        </w:rPr>
        <w:t>daug 40</w:t>
      </w:r>
      <w:r w:rsidR="00574738" w:rsidRPr="00AA01AE">
        <w:rPr>
          <w:iCs/>
          <w:snapToGrid w:val="0"/>
          <w:sz w:val="22"/>
          <w:szCs w:val="22"/>
          <w:lang w:eastAsia="lt-LT"/>
        </w:rPr>
        <w:t> </w:t>
      </w:r>
      <w:r w:rsidRPr="00E31344">
        <w:rPr>
          <w:snapToGrid w:val="0"/>
          <w:sz w:val="22"/>
          <w:szCs w:val="24"/>
          <w:lang w:val="pt-PT"/>
        </w:rPr>
        <w:t>%. Gydant teriflunomidu, rifampicin</w:t>
      </w:r>
      <w:r w:rsidRPr="00E31344">
        <w:rPr>
          <w:rFonts w:hint="eastAsia"/>
          <w:snapToGrid w:val="0"/>
          <w:sz w:val="22"/>
          <w:szCs w:val="24"/>
          <w:lang w:val="pt-PT"/>
        </w:rPr>
        <w:t>ą</w:t>
      </w:r>
      <w:r w:rsidRPr="00E31344">
        <w:rPr>
          <w:snapToGrid w:val="0"/>
          <w:sz w:val="22"/>
          <w:szCs w:val="24"/>
          <w:lang w:val="pt-PT"/>
        </w:rPr>
        <w:t xml:space="preserve"> ir kitus </w:t>
      </w:r>
      <w:r w:rsidRPr="00E31344">
        <w:rPr>
          <w:rFonts w:hint="eastAsia"/>
          <w:snapToGrid w:val="0"/>
          <w:sz w:val="22"/>
          <w:szCs w:val="24"/>
          <w:lang w:val="pt-PT"/>
        </w:rPr>
        <w:t>ž</w:t>
      </w:r>
      <w:r w:rsidRPr="00E31344">
        <w:rPr>
          <w:snapToGrid w:val="0"/>
          <w:sz w:val="22"/>
          <w:szCs w:val="24"/>
          <w:lang w:val="pt-PT"/>
        </w:rPr>
        <w:t>inomus stipraus poveikio CYP ir ne</w:t>
      </w:r>
      <w:r w:rsidRPr="00E31344">
        <w:rPr>
          <w:rFonts w:hint="eastAsia"/>
          <w:snapToGrid w:val="0"/>
          <w:sz w:val="22"/>
          <w:szCs w:val="24"/>
          <w:lang w:val="pt-PT"/>
        </w:rPr>
        <w:t>š</w:t>
      </w:r>
      <w:r w:rsidRPr="00E31344">
        <w:rPr>
          <w:snapToGrid w:val="0"/>
          <w:sz w:val="22"/>
          <w:szCs w:val="24"/>
          <w:lang w:val="pt-PT"/>
        </w:rPr>
        <w:t>ikli</w:t>
      </w:r>
      <w:r w:rsidRPr="00E31344">
        <w:rPr>
          <w:rFonts w:hint="eastAsia"/>
          <w:snapToGrid w:val="0"/>
          <w:sz w:val="22"/>
          <w:szCs w:val="24"/>
          <w:lang w:val="pt-PT"/>
        </w:rPr>
        <w:t>ų</w:t>
      </w:r>
      <w:r w:rsidRPr="00E31344">
        <w:rPr>
          <w:snapToGrid w:val="0"/>
          <w:sz w:val="22"/>
          <w:szCs w:val="24"/>
          <w:lang w:val="pt-PT"/>
        </w:rPr>
        <w:t xml:space="preserve"> induktorius (pvz.: karbamazepin</w:t>
      </w:r>
      <w:r w:rsidRPr="00E31344">
        <w:rPr>
          <w:rFonts w:hint="eastAsia"/>
          <w:snapToGrid w:val="0"/>
          <w:sz w:val="22"/>
          <w:szCs w:val="24"/>
          <w:lang w:val="pt-PT"/>
        </w:rPr>
        <w:t>ą</w:t>
      </w:r>
      <w:r w:rsidRPr="00E31344">
        <w:rPr>
          <w:snapToGrid w:val="0"/>
          <w:sz w:val="22"/>
          <w:szCs w:val="24"/>
          <w:lang w:val="pt-PT"/>
        </w:rPr>
        <w:t>, fenobarbital</w:t>
      </w:r>
      <w:r w:rsidRPr="00E31344">
        <w:rPr>
          <w:rFonts w:hint="eastAsia"/>
          <w:snapToGrid w:val="0"/>
          <w:sz w:val="22"/>
          <w:szCs w:val="24"/>
          <w:lang w:val="pt-PT"/>
        </w:rPr>
        <w:t>į</w:t>
      </w:r>
      <w:r w:rsidRPr="00E31344">
        <w:rPr>
          <w:snapToGrid w:val="0"/>
          <w:sz w:val="22"/>
          <w:szCs w:val="24"/>
          <w:lang w:val="pt-PT"/>
        </w:rPr>
        <w:t>, fenitoin</w:t>
      </w:r>
      <w:r w:rsidRPr="00E31344">
        <w:rPr>
          <w:rFonts w:hint="eastAsia"/>
          <w:snapToGrid w:val="0"/>
          <w:sz w:val="22"/>
          <w:szCs w:val="24"/>
          <w:lang w:val="pt-PT"/>
        </w:rPr>
        <w:t>ą</w:t>
      </w:r>
      <w:r w:rsidRPr="00E31344">
        <w:rPr>
          <w:snapToGrid w:val="0"/>
          <w:sz w:val="22"/>
          <w:szCs w:val="24"/>
          <w:lang w:val="pt-PT"/>
        </w:rPr>
        <w:t xml:space="preserve"> ir jona</w:t>
      </w:r>
      <w:r w:rsidRPr="00E31344">
        <w:rPr>
          <w:rFonts w:hint="eastAsia"/>
          <w:snapToGrid w:val="0"/>
          <w:sz w:val="22"/>
          <w:szCs w:val="24"/>
          <w:lang w:val="pt-PT"/>
        </w:rPr>
        <w:t>ž</w:t>
      </w:r>
      <w:r w:rsidRPr="00E31344">
        <w:rPr>
          <w:snapToGrid w:val="0"/>
          <w:sz w:val="22"/>
          <w:szCs w:val="24"/>
          <w:lang w:val="pt-PT"/>
        </w:rPr>
        <w:t>ol</w:t>
      </w:r>
      <w:r w:rsidRPr="00E31344">
        <w:rPr>
          <w:rFonts w:hint="eastAsia"/>
          <w:snapToGrid w:val="0"/>
          <w:sz w:val="22"/>
          <w:szCs w:val="24"/>
          <w:lang w:val="pt-PT"/>
        </w:rPr>
        <w:t>ė</w:t>
      </w:r>
      <w:r w:rsidRPr="00E31344">
        <w:rPr>
          <w:snapToGrid w:val="0"/>
          <w:sz w:val="22"/>
          <w:szCs w:val="24"/>
          <w:lang w:val="pt-PT"/>
        </w:rPr>
        <w:t>s preparatus) reikia vartoti atsargiai.</w:t>
      </w:r>
    </w:p>
    <w:p w14:paraId="13612C34" w14:textId="77777777" w:rsidR="008E5138" w:rsidRPr="00E31344" w:rsidRDefault="008E5138" w:rsidP="008E5138">
      <w:pPr>
        <w:tabs>
          <w:tab w:val="left" w:pos="567"/>
        </w:tabs>
        <w:spacing w:line="260" w:lineRule="exact"/>
        <w:rPr>
          <w:i/>
          <w:iCs/>
          <w:snapToGrid w:val="0"/>
          <w:sz w:val="22"/>
          <w:szCs w:val="24"/>
          <w:lang w:val="pt-PT"/>
        </w:rPr>
      </w:pPr>
    </w:p>
    <w:p w14:paraId="11E98D40" w14:textId="77777777" w:rsidR="008E5138" w:rsidRPr="00E31344" w:rsidRDefault="008E5138" w:rsidP="008E5138">
      <w:pPr>
        <w:tabs>
          <w:tab w:val="left" w:pos="567"/>
        </w:tabs>
        <w:spacing w:line="260" w:lineRule="exact"/>
        <w:rPr>
          <w:i/>
          <w:iCs/>
          <w:snapToGrid w:val="0"/>
          <w:sz w:val="22"/>
          <w:szCs w:val="24"/>
          <w:lang w:val="pt-PT"/>
        </w:rPr>
      </w:pPr>
      <w:r w:rsidRPr="00E31344">
        <w:rPr>
          <w:i/>
          <w:iCs/>
          <w:snapToGrid w:val="0"/>
          <w:sz w:val="22"/>
          <w:szCs w:val="24"/>
          <w:lang w:val="pt-PT"/>
        </w:rPr>
        <w:t>Kolestiraminas arba aktyvintoji anglis</w:t>
      </w:r>
    </w:p>
    <w:p w14:paraId="47DC993B" w14:textId="77777777"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Rekomenduojama, kad pacientai, vartojantys teriflunomid</w:t>
      </w:r>
      <w:r w:rsidRPr="00E31344">
        <w:rPr>
          <w:rFonts w:hint="eastAsia"/>
          <w:snapToGrid w:val="0"/>
          <w:sz w:val="22"/>
          <w:szCs w:val="24"/>
          <w:lang w:val="pt-PT"/>
        </w:rPr>
        <w:t>ą</w:t>
      </w:r>
      <w:r w:rsidRPr="00E31344">
        <w:rPr>
          <w:snapToGrid w:val="0"/>
          <w:sz w:val="22"/>
          <w:szCs w:val="24"/>
          <w:lang w:val="pt-PT"/>
        </w:rPr>
        <w:t>, neb</w:t>
      </w:r>
      <w:r w:rsidRPr="00E31344">
        <w:rPr>
          <w:rFonts w:hint="eastAsia"/>
          <w:snapToGrid w:val="0"/>
          <w:sz w:val="22"/>
          <w:szCs w:val="24"/>
          <w:lang w:val="pt-PT"/>
        </w:rPr>
        <w:t>ū</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gydomi kolestiraminu arba aktyvint</w:t>
      </w:r>
      <w:r w:rsidRPr="00E31344">
        <w:rPr>
          <w:rFonts w:hint="eastAsia"/>
          <w:snapToGrid w:val="0"/>
          <w:sz w:val="22"/>
          <w:szCs w:val="24"/>
          <w:lang w:val="pt-PT"/>
        </w:rPr>
        <w:t>ą</w:t>
      </w:r>
      <w:r w:rsidRPr="00E31344">
        <w:rPr>
          <w:snapToGrid w:val="0"/>
          <w:sz w:val="22"/>
          <w:szCs w:val="24"/>
          <w:lang w:val="pt-PT"/>
        </w:rPr>
        <w:t>ja anglimi, nes d</w:t>
      </w:r>
      <w:r w:rsidRPr="00E31344">
        <w:rPr>
          <w:rFonts w:hint="eastAsia"/>
          <w:snapToGrid w:val="0"/>
          <w:sz w:val="22"/>
          <w:szCs w:val="24"/>
          <w:lang w:val="pt-PT"/>
        </w:rPr>
        <w:t>ė</w:t>
      </w:r>
      <w:r w:rsidRPr="00E31344">
        <w:rPr>
          <w:snapToGrid w:val="0"/>
          <w:sz w:val="22"/>
          <w:szCs w:val="24"/>
          <w:lang w:val="pt-PT"/>
        </w:rPr>
        <w:t xml:space="preserve">l to greitai ir </w:t>
      </w:r>
      <w:r w:rsidRPr="00E31344">
        <w:rPr>
          <w:rFonts w:hint="eastAsia"/>
          <w:snapToGrid w:val="0"/>
          <w:sz w:val="22"/>
          <w:szCs w:val="24"/>
          <w:lang w:val="pt-PT"/>
        </w:rPr>
        <w:t>ž</w:t>
      </w:r>
      <w:r w:rsidRPr="00E31344">
        <w:rPr>
          <w:snapToGrid w:val="0"/>
          <w:sz w:val="22"/>
          <w:szCs w:val="24"/>
          <w:lang w:val="pt-PT"/>
        </w:rPr>
        <w:t>ymiai ma</w:t>
      </w:r>
      <w:r w:rsidRPr="00E31344">
        <w:rPr>
          <w:rFonts w:hint="eastAsia"/>
          <w:snapToGrid w:val="0"/>
          <w:sz w:val="22"/>
          <w:szCs w:val="24"/>
          <w:lang w:val="pt-PT"/>
        </w:rPr>
        <w:t>žė</w:t>
      </w:r>
      <w:r w:rsidRPr="00E31344">
        <w:rPr>
          <w:snapToGrid w:val="0"/>
          <w:sz w:val="22"/>
          <w:szCs w:val="24"/>
          <w:lang w:val="pt-PT"/>
        </w:rPr>
        <w:t>ja koncentracija plazmoje, i</w:t>
      </w:r>
      <w:r w:rsidRPr="00E31344">
        <w:rPr>
          <w:rFonts w:hint="eastAsia"/>
          <w:snapToGrid w:val="0"/>
          <w:sz w:val="22"/>
          <w:szCs w:val="24"/>
          <w:lang w:val="pt-PT"/>
        </w:rPr>
        <w:t>š</w:t>
      </w:r>
      <w:r w:rsidRPr="00E31344">
        <w:rPr>
          <w:snapToGrid w:val="0"/>
          <w:sz w:val="22"/>
          <w:szCs w:val="24"/>
          <w:lang w:val="pt-PT"/>
        </w:rPr>
        <w:t>skyrus atvejus, kai norima pagreitinti eliminacij</w:t>
      </w:r>
      <w:r w:rsidRPr="00E31344">
        <w:rPr>
          <w:rFonts w:hint="eastAsia"/>
          <w:snapToGrid w:val="0"/>
          <w:sz w:val="22"/>
          <w:szCs w:val="24"/>
          <w:lang w:val="pt-PT"/>
        </w:rPr>
        <w:t>ą</w:t>
      </w:r>
      <w:r w:rsidRPr="00E31344">
        <w:rPr>
          <w:snapToGrid w:val="0"/>
          <w:sz w:val="22"/>
          <w:szCs w:val="24"/>
          <w:lang w:val="pt-PT"/>
        </w:rPr>
        <w:t>. Manoma, kad mechanizmas yra enterohepatin</w:t>
      </w:r>
      <w:r w:rsidRPr="00E31344">
        <w:rPr>
          <w:rFonts w:hint="eastAsia"/>
          <w:snapToGrid w:val="0"/>
          <w:sz w:val="22"/>
          <w:szCs w:val="24"/>
          <w:lang w:val="pt-PT"/>
        </w:rPr>
        <w:t>ė</w:t>
      </w:r>
      <w:r w:rsidRPr="00E31344">
        <w:rPr>
          <w:snapToGrid w:val="0"/>
          <w:sz w:val="22"/>
          <w:szCs w:val="24"/>
          <w:lang w:val="pt-PT"/>
        </w:rPr>
        <w:t>s recirkuliacijos nutr</w:t>
      </w:r>
      <w:r w:rsidRPr="00E31344">
        <w:rPr>
          <w:rFonts w:hint="eastAsia"/>
          <w:snapToGrid w:val="0"/>
          <w:sz w:val="22"/>
          <w:szCs w:val="24"/>
          <w:lang w:val="pt-PT"/>
        </w:rPr>
        <w:t>ū</w:t>
      </w:r>
      <w:r w:rsidRPr="00E31344">
        <w:rPr>
          <w:snapToGrid w:val="0"/>
          <w:sz w:val="22"/>
          <w:szCs w:val="24"/>
          <w:lang w:val="pt-PT"/>
        </w:rPr>
        <w:t>kimas ir (arba) teriflunomido dializ</w:t>
      </w:r>
      <w:r w:rsidRPr="00E31344">
        <w:rPr>
          <w:rFonts w:hint="eastAsia"/>
          <w:snapToGrid w:val="0"/>
          <w:sz w:val="22"/>
          <w:szCs w:val="24"/>
          <w:lang w:val="pt-PT"/>
        </w:rPr>
        <w:t>ė</w:t>
      </w:r>
      <w:r w:rsidRPr="00E31344">
        <w:rPr>
          <w:snapToGrid w:val="0"/>
          <w:sz w:val="22"/>
          <w:szCs w:val="24"/>
          <w:lang w:val="pt-PT"/>
        </w:rPr>
        <w:t xml:space="preserve"> vir</w:t>
      </w:r>
      <w:r w:rsidRPr="00E31344">
        <w:rPr>
          <w:rFonts w:hint="eastAsia"/>
          <w:snapToGrid w:val="0"/>
          <w:sz w:val="22"/>
          <w:szCs w:val="24"/>
          <w:lang w:val="pt-PT"/>
        </w:rPr>
        <w:t>š</w:t>
      </w:r>
      <w:r w:rsidRPr="00E31344">
        <w:rPr>
          <w:snapToGrid w:val="0"/>
          <w:sz w:val="22"/>
          <w:szCs w:val="24"/>
          <w:lang w:val="pt-PT"/>
        </w:rPr>
        <w:t xml:space="preserve">kinimo trakte. </w:t>
      </w:r>
    </w:p>
    <w:p w14:paraId="74EF431F" w14:textId="77777777" w:rsidR="008E5138" w:rsidRPr="00E31344" w:rsidRDefault="008E5138" w:rsidP="008E5138">
      <w:pPr>
        <w:tabs>
          <w:tab w:val="left" w:pos="567"/>
        </w:tabs>
        <w:spacing w:line="260" w:lineRule="exact"/>
        <w:rPr>
          <w:snapToGrid w:val="0"/>
          <w:sz w:val="22"/>
          <w:szCs w:val="24"/>
          <w:lang w:val="pt-PT"/>
        </w:rPr>
      </w:pPr>
    </w:p>
    <w:p w14:paraId="19EF0289" w14:textId="77777777" w:rsidR="008E5138" w:rsidRPr="00E31344" w:rsidRDefault="008E5138" w:rsidP="008E5138">
      <w:pPr>
        <w:tabs>
          <w:tab w:val="left" w:pos="567"/>
        </w:tabs>
        <w:spacing w:line="260" w:lineRule="exact"/>
        <w:rPr>
          <w:snapToGrid w:val="0"/>
          <w:sz w:val="22"/>
          <w:szCs w:val="24"/>
          <w:u w:val="single"/>
          <w:lang w:val="pt-PT"/>
        </w:rPr>
      </w:pPr>
      <w:r w:rsidRPr="00E31344">
        <w:rPr>
          <w:snapToGrid w:val="0"/>
          <w:sz w:val="22"/>
          <w:szCs w:val="24"/>
          <w:u w:val="single"/>
          <w:lang w:val="pt-PT"/>
        </w:rPr>
        <w:t>Teriflunomido farmakokinetin</w:t>
      </w:r>
      <w:r w:rsidRPr="00E31344">
        <w:rPr>
          <w:rFonts w:hint="eastAsia"/>
          <w:snapToGrid w:val="0"/>
          <w:sz w:val="22"/>
          <w:szCs w:val="24"/>
          <w:u w:val="single"/>
          <w:lang w:val="pt-PT"/>
        </w:rPr>
        <w:t>ė</w:t>
      </w:r>
      <w:r w:rsidRPr="00E31344">
        <w:rPr>
          <w:snapToGrid w:val="0"/>
          <w:sz w:val="22"/>
          <w:szCs w:val="24"/>
          <w:u w:val="single"/>
          <w:lang w:val="pt-PT"/>
        </w:rPr>
        <w:t xml:space="preserve"> s</w:t>
      </w:r>
      <w:r w:rsidRPr="00E31344">
        <w:rPr>
          <w:rFonts w:hint="eastAsia"/>
          <w:snapToGrid w:val="0"/>
          <w:sz w:val="22"/>
          <w:szCs w:val="24"/>
          <w:u w:val="single"/>
          <w:lang w:val="pt-PT"/>
        </w:rPr>
        <w:t>ą</w:t>
      </w:r>
      <w:r w:rsidRPr="00E31344">
        <w:rPr>
          <w:snapToGrid w:val="0"/>
          <w:sz w:val="22"/>
          <w:szCs w:val="24"/>
          <w:u w:val="single"/>
          <w:lang w:val="pt-PT"/>
        </w:rPr>
        <w:t>veika su kitomis med</w:t>
      </w:r>
      <w:r w:rsidRPr="00E31344">
        <w:rPr>
          <w:rFonts w:hint="eastAsia"/>
          <w:snapToGrid w:val="0"/>
          <w:sz w:val="22"/>
          <w:szCs w:val="24"/>
          <w:u w:val="single"/>
          <w:lang w:val="pt-PT"/>
        </w:rPr>
        <w:t>ž</w:t>
      </w:r>
      <w:r w:rsidRPr="00E31344">
        <w:rPr>
          <w:snapToGrid w:val="0"/>
          <w:sz w:val="22"/>
          <w:szCs w:val="24"/>
          <w:u w:val="single"/>
          <w:lang w:val="pt-PT"/>
        </w:rPr>
        <w:t>iagomis.</w:t>
      </w:r>
    </w:p>
    <w:p w14:paraId="0141086E" w14:textId="77777777" w:rsidR="008E5138" w:rsidRPr="00E31344" w:rsidRDefault="008E5138" w:rsidP="008E5138">
      <w:pPr>
        <w:tabs>
          <w:tab w:val="left" w:pos="567"/>
        </w:tabs>
        <w:spacing w:line="260" w:lineRule="exact"/>
        <w:rPr>
          <w:i/>
          <w:iCs/>
          <w:snapToGrid w:val="0"/>
          <w:sz w:val="22"/>
          <w:szCs w:val="24"/>
          <w:u w:val="single"/>
          <w:lang w:val="pt-PT"/>
        </w:rPr>
      </w:pPr>
    </w:p>
    <w:p w14:paraId="36ED2274" w14:textId="77777777" w:rsidR="008E5138" w:rsidRPr="00E31344" w:rsidRDefault="008E5138" w:rsidP="008E5138">
      <w:pPr>
        <w:tabs>
          <w:tab w:val="left" w:pos="567"/>
        </w:tabs>
        <w:spacing w:line="260" w:lineRule="exact"/>
        <w:rPr>
          <w:i/>
          <w:iCs/>
          <w:snapToGrid w:val="0"/>
          <w:sz w:val="22"/>
          <w:szCs w:val="24"/>
          <w:lang w:val="pt-PT"/>
        </w:rPr>
      </w:pPr>
      <w:r w:rsidRPr="00E31344">
        <w:rPr>
          <w:i/>
          <w:iCs/>
          <w:snapToGrid w:val="0"/>
          <w:sz w:val="22"/>
          <w:szCs w:val="24"/>
          <w:lang w:val="pt-PT"/>
        </w:rPr>
        <w:t>Teriflunomido poveikis CYP2C8 substratui: repaglinidas</w:t>
      </w:r>
    </w:p>
    <w:p w14:paraId="424F825A" w14:textId="77777777" w:rsidR="005D554B" w:rsidRPr="00AA01AE" w:rsidRDefault="008E5138" w:rsidP="008E5138">
      <w:pPr>
        <w:tabs>
          <w:tab w:val="left" w:pos="567"/>
        </w:tabs>
        <w:spacing w:line="260" w:lineRule="exact"/>
        <w:rPr>
          <w:snapToGrid w:val="0"/>
          <w:sz w:val="22"/>
          <w:szCs w:val="24"/>
        </w:rPr>
      </w:pPr>
      <w:r w:rsidRPr="00E31344">
        <w:rPr>
          <w:snapToGrid w:val="0"/>
          <w:sz w:val="22"/>
          <w:szCs w:val="24"/>
          <w:lang w:val="pt-PT"/>
        </w:rPr>
        <w:t>Po kartotini</w:t>
      </w:r>
      <w:r w:rsidRPr="00E31344">
        <w:rPr>
          <w:rFonts w:hint="eastAsia"/>
          <w:snapToGrid w:val="0"/>
          <w:sz w:val="22"/>
          <w:szCs w:val="24"/>
          <w:lang w:val="pt-PT"/>
        </w:rPr>
        <w:t>ų</w:t>
      </w:r>
      <w:r w:rsidRPr="00E31344">
        <w:rPr>
          <w:snapToGrid w:val="0"/>
          <w:sz w:val="22"/>
          <w:szCs w:val="24"/>
          <w:lang w:val="pt-PT"/>
        </w:rPr>
        <w:t xml:space="preserve"> teriflunomido dozi</w:t>
      </w:r>
      <w:r w:rsidRPr="00E31344">
        <w:rPr>
          <w:rFonts w:hint="eastAsia"/>
          <w:snapToGrid w:val="0"/>
          <w:sz w:val="22"/>
          <w:szCs w:val="24"/>
          <w:lang w:val="pt-PT"/>
        </w:rPr>
        <w:t>ų</w:t>
      </w:r>
      <w:r w:rsidRPr="00E31344">
        <w:rPr>
          <w:snapToGrid w:val="0"/>
          <w:sz w:val="22"/>
          <w:szCs w:val="24"/>
          <w:lang w:val="pt-PT"/>
        </w:rPr>
        <w:t xml:space="preserve"> pavartojimo padid</w:t>
      </w:r>
      <w:r w:rsidRPr="00E31344">
        <w:rPr>
          <w:rFonts w:hint="eastAsia"/>
          <w:snapToGrid w:val="0"/>
          <w:sz w:val="22"/>
          <w:szCs w:val="24"/>
          <w:lang w:val="pt-PT"/>
        </w:rPr>
        <w:t>ė</w:t>
      </w:r>
      <w:r w:rsidRPr="00E31344">
        <w:rPr>
          <w:snapToGrid w:val="0"/>
          <w:sz w:val="22"/>
          <w:szCs w:val="24"/>
          <w:lang w:val="pt-PT"/>
        </w:rPr>
        <w:t xml:space="preserve">jo vidutinis repaglinido </w:t>
      </w:r>
      <w:r w:rsidRPr="00E31344">
        <w:rPr>
          <w:i/>
          <w:iCs/>
          <w:snapToGrid w:val="0"/>
          <w:sz w:val="22"/>
          <w:szCs w:val="24"/>
          <w:lang w:val="pt-PT"/>
        </w:rPr>
        <w:t>C</w:t>
      </w:r>
      <w:r w:rsidRPr="00E31344">
        <w:rPr>
          <w:i/>
          <w:iCs/>
          <w:snapToGrid w:val="0"/>
          <w:sz w:val="22"/>
          <w:szCs w:val="24"/>
          <w:vertAlign w:val="subscript"/>
          <w:lang w:val="pt-PT"/>
        </w:rPr>
        <w:t>ma</w:t>
      </w:r>
      <w:r w:rsidR="001E16C6" w:rsidRPr="00E31344">
        <w:rPr>
          <w:i/>
          <w:iCs/>
          <w:snapToGrid w:val="0"/>
          <w:sz w:val="22"/>
          <w:szCs w:val="24"/>
          <w:vertAlign w:val="subscript"/>
          <w:lang w:val="pt-PT"/>
        </w:rPr>
        <w:t>x</w:t>
      </w:r>
      <w:r w:rsidRPr="00E31344">
        <w:rPr>
          <w:i/>
          <w:iCs/>
          <w:snapToGrid w:val="0"/>
          <w:sz w:val="22"/>
          <w:szCs w:val="24"/>
          <w:lang w:val="pt-PT"/>
        </w:rPr>
        <w:t xml:space="preserve"> </w:t>
      </w:r>
      <w:r w:rsidRPr="00E31344">
        <w:rPr>
          <w:snapToGrid w:val="0"/>
          <w:sz w:val="22"/>
          <w:szCs w:val="24"/>
          <w:lang w:val="pt-PT"/>
        </w:rPr>
        <w:t xml:space="preserve">ir </w:t>
      </w:r>
      <w:r w:rsidRPr="00E31344">
        <w:rPr>
          <w:i/>
          <w:iCs/>
          <w:snapToGrid w:val="0"/>
          <w:sz w:val="22"/>
          <w:szCs w:val="24"/>
          <w:lang w:val="pt-PT"/>
        </w:rPr>
        <w:t xml:space="preserve">AUC </w:t>
      </w:r>
      <w:r w:rsidRPr="00E31344">
        <w:rPr>
          <w:snapToGrid w:val="0"/>
          <w:sz w:val="22"/>
          <w:szCs w:val="24"/>
          <w:lang w:val="pt-PT"/>
        </w:rPr>
        <w:t xml:space="preserve">(atitinkamai 1,7 ir 2,4 karto), o tai rodo, kad teriflunomidas yra CYP2C8 inhibitorius </w:t>
      </w:r>
      <w:r w:rsidRPr="00E31344">
        <w:rPr>
          <w:i/>
          <w:iCs/>
          <w:snapToGrid w:val="0"/>
          <w:sz w:val="22"/>
          <w:szCs w:val="24"/>
          <w:lang w:val="pt-PT"/>
        </w:rPr>
        <w:t>in vivo</w:t>
      </w:r>
      <w:r w:rsidRPr="00E31344">
        <w:rPr>
          <w:snapToGrid w:val="0"/>
          <w:sz w:val="22"/>
          <w:szCs w:val="24"/>
          <w:lang w:val="pt-PT"/>
        </w:rPr>
        <w:t>. Tod</w:t>
      </w:r>
      <w:r w:rsidRPr="00E31344">
        <w:rPr>
          <w:rFonts w:hint="eastAsia"/>
          <w:snapToGrid w:val="0"/>
          <w:sz w:val="22"/>
          <w:szCs w:val="24"/>
          <w:lang w:val="pt-PT"/>
        </w:rPr>
        <w:t>ė</w:t>
      </w:r>
      <w:r w:rsidRPr="00E31344">
        <w:rPr>
          <w:snapToGrid w:val="0"/>
          <w:sz w:val="22"/>
          <w:szCs w:val="24"/>
          <w:lang w:val="pt-PT"/>
        </w:rPr>
        <w:t>l vaistinius preparatus, kuri</w:t>
      </w:r>
      <w:r w:rsidRPr="00E31344">
        <w:rPr>
          <w:rFonts w:hint="eastAsia"/>
          <w:snapToGrid w:val="0"/>
          <w:sz w:val="22"/>
          <w:szCs w:val="24"/>
          <w:lang w:val="pt-PT"/>
        </w:rPr>
        <w:t>ų</w:t>
      </w:r>
      <w:r w:rsidRPr="00E31344">
        <w:rPr>
          <w:snapToGrid w:val="0"/>
          <w:sz w:val="22"/>
          <w:szCs w:val="24"/>
          <w:lang w:val="pt-PT"/>
        </w:rPr>
        <w:t xml:space="preserve"> metabolizm</w:t>
      </w:r>
      <w:r w:rsidRPr="00E31344">
        <w:rPr>
          <w:rFonts w:hint="eastAsia"/>
          <w:snapToGrid w:val="0"/>
          <w:sz w:val="22"/>
          <w:szCs w:val="24"/>
          <w:lang w:val="pt-PT"/>
        </w:rPr>
        <w:t>ą</w:t>
      </w:r>
      <w:r w:rsidRPr="00E31344">
        <w:rPr>
          <w:snapToGrid w:val="0"/>
          <w:sz w:val="22"/>
          <w:szCs w:val="24"/>
          <w:lang w:val="pt-PT"/>
        </w:rPr>
        <w:t xml:space="preserve"> veikia CYP2C8 (pvz.: repaglinidas, paklitakselis, pioglitazonas ar roziglitazonas), gydymo teriflunomidu metu reikia vartoti atsargiai.</w:t>
      </w:r>
    </w:p>
    <w:p w14:paraId="7F487D33" w14:textId="77777777" w:rsidR="008E5138" w:rsidRPr="00AA01AE" w:rsidRDefault="008E5138" w:rsidP="005D554B">
      <w:pPr>
        <w:tabs>
          <w:tab w:val="left" w:pos="567"/>
        </w:tabs>
        <w:spacing w:line="260" w:lineRule="exact"/>
        <w:rPr>
          <w:noProof/>
          <w:snapToGrid w:val="0"/>
          <w:sz w:val="22"/>
          <w:szCs w:val="24"/>
        </w:rPr>
      </w:pPr>
    </w:p>
    <w:p w14:paraId="1AF80ACF" w14:textId="77777777" w:rsidR="008E5138" w:rsidRPr="00E31344" w:rsidRDefault="008E5138" w:rsidP="008E5138">
      <w:pPr>
        <w:tabs>
          <w:tab w:val="left" w:pos="567"/>
        </w:tabs>
        <w:spacing w:line="260" w:lineRule="exact"/>
        <w:rPr>
          <w:i/>
          <w:iCs/>
          <w:noProof/>
          <w:snapToGrid w:val="0"/>
          <w:sz w:val="22"/>
          <w:szCs w:val="24"/>
          <w:lang w:val="pt-PT"/>
        </w:rPr>
      </w:pPr>
      <w:r w:rsidRPr="00E31344">
        <w:rPr>
          <w:i/>
          <w:iCs/>
          <w:noProof/>
          <w:snapToGrid w:val="0"/>
          <w:sz w:val="22"/>
          <w:szCs w:val="24"/>
          <w:lang w:val="pt-PT"/>
        </w:rPr>
        <w:t>Teriflunomido poveikis geriamiesiems kontraceptikams: 0,03</w:t>
      </w:r>
      <w:r w:rsidR="00574738" w:rsidRPr="00AA01AE">
        <w:rPr>
          <w:iCs/>
          <w:snapToGrid w:val="0"/>
          <w:sz w:val="22"/>
          <w:szCs w:val="22"/>
          <w:lang w:eastAsia="lt-LT"/>
        </w:rPr>
        <w:t> </w:t>
      </w:r>
      <w:r w:rsidRPr="00E31344">
        <w:rPr>
          <w:i/>
          <w:iCs/>
          <w:noProof/>
          <w:snapToGrid w:val="0"/>
          <w:sz w:val="22"/>
          <w:szCs w:val="24"/>
          <w:lang w:val="pt-PT"/>
        </w:rPr>
        <w:t>mg etinilestradiolio ir 0,15</w:t>
      </w:r>
      <w:r w:rsidR="00574738" w:rsidRPr="00AA01AE">
        <w:rPr>
          <w:iCs/>
          <w:snapToGrid w:val="0"/>
          <w:sz w:val="22"/>
          <w:szCs w:val="22"/>
          <w:lang w:eastAsia="lt-LT"/>
        </w:rPr>
        <w:t> </w:t>
      </w:r>
      <w:r w:rsidRPr="00E31344">
        <w:rPr>
          <w:i/>
          <w:iCs/>
          <w:noProof/>
          <w:snapToGrid w:val="0"/>
          <w:sz w:val="22"/>
          <w:szCs w:val="24"/>
          <w:lang w:val="pt-PT"/>
        </w:rPr>
        <w:t>mg levonorgestrelio</w:t>
      </w:r>
    </w:p>
    <w:p w14:paraId="38C375A6" w14:textId="77777777" w:rsidR="008E5138" w:rsidRPr="00E31344" w:rsidRDefault="008E5138" w:rsidP="008E5138">
      <w:pPr>
        <w:tabs>
          <w:tab w:val="left" w:pos="567"/>
        </w:tabs>
        <w:spacing w:line="260" w:lineRule="exact"/>
        <w:rPr>
          <w:noProof/>
          <w:snapToGrid w:val="0"/>
          <w:sz w:val="22"/>
          <w:szCs w:val="24"/>
          <w:lang w:val="pt-PT"/>
        </w:rPr>
      </w:pPr>
      <w:r w:rsidRPr="00E31344">
        <w:rPr>
          <w:noProof/>
          <w:snapToGrid w:val="0"/>
          <w:sz w:val="22"/>
          <w:szCs w:val="24"/>
          <w:lang w:val="pt-PT"/>
        </w:rPr>
        <w:t>Po kartotini</w:t>
      </w:r>
      <w:r w:rsidRPr="00E31344">
        <w:rPr>
          <w:rFonts w:hint="eastAsia"/>
          <w:noProof/>
          <w:snapToGrid w:val="0"/>
          <w:sz w:val="22"/>
          <w:szCs w:val="24"/>
          <w:lang w:val="pt-PT"/>
        </w:rPr>
        <w:t>ų</w:t>
      </w:r>
      <w:r w:rsidRPr="00E31344">
        <w:rPr>
          <w:noProof/>
          <w:snapToGrid w:val="0"/>
          <w:sz w:val="22"/>
          <w:szCs w:val="24"/>
          <w:lang w:val="pt-PT"/>
        </w:rPr>
        <w:t xml:space="preserve"> teriflunomido dozi</w:t>
      </w:r>
      <w:r w:rsidRPr="00E31344">
        <w:rPr>
          <w:rFonts w:hint="eastAsia"/>
          <w:noProof/>
          <w:snapToGrid w:val="0"/>
          <w:sz w:val="22"/>
          <w:szCs w:val="24"/>
          <w:lang w:val="pt-PT"/>
        </w:rPr>
        <w:t>ų</w:t>
      </w:r>
      <w:r w:rsidRPr="00E31344">
        <w:rPr>
          <w:noProof/>
          <w:snapToGrid w:val="0"/>
          <w:sz w:val="22"/>
          <w:szCs w:val="24"/>
          <w:lang w:val="pt-PT"/>
        </w:rPr>
        <w:t xml:space="preserve"> pavartojimo padid</w:t>
      </w:r>
      <w:r w:rsidRPr="00E31344">
        <w:rPr>
          <w:rFonts w:hint="eastAsia"/>
          <w:noProof/>
          <w:snapToGrid w:val="0"/>
          <w:sz w:val="22"/>
          <w:szCs w:val="24"/>
          <w:lang w:val="pt-PT"/>
        </w:rPr>
        <w:t>ė</w:t>
      </w:r>
      <w:r w:rsidRPr="00E31344">
        <w:rPr>
          <w:noProof/>
          <w:snapToGrid w:val="0"/>
          <w:sz w:val="22"/>
          <w:szCs w:val="24"/>
          <w:lang w:val="pt-PT"/>
        </w:rPr>
        <w:t xml:space="preserve">jo vidutinis etinilestradiolio </w:t>
      </w:r>
      <w:r w:rsidRPr="00E31344">
        <w:rPr>
          <w:i/>
          <w:iCs/>
          <w:noProof/>
          <w:snapToGrid w:val="0"/>
          <w:sz w:val="22"/>
          <w:szCs w:val="24"/>
          <w:lang w:val="pt-PT"/>
        </w:rPr>
        <w:t>Cma</w:t>
      </w:r>
      <w:r w:rsidR="001E16C6" w:rsidRPr="00E31344">
        <w:rPr>
          <w:i/>
          <w:iCs/>
          <w:noProof/>
          <w:snapToGrid w:val="0"/>
          <w:sz w:val="22"/>
          <w:szCs w:val="24"/>
          <w:lang w:val="pt-PT"/>
        </w:rPr>
        <w:t>x</w:t>
      </w:r>
      <w:r w:rsidR="00AA01AE" w:rsidRPr="00E31344">
        <w:rPr>
          <w:i/>
          <w:iCs/>
          <w:noProof/>
          <w:snapToGrid w:val="0"/>
          <w:sz w:val="22"/>
          <w:szCs w:val="24"/>
          <w:lang w:val="pt-PT"/>
        </w:rPr>
        <w:t xml:space="preserve"> </w:t>
      </w:r>
      <w:r w:rsidRPr="00E31344">
        <w:rPr>
          <w:i/>
          <w:iCs/>
          <w:noProof/>
          <w:snapToGrid w:val="0"/>
          <w:sz w:val="22"/>
          <w:szCs w:val="24"/>
          <w:lang w:val="pt-PT"/>
        </w:rPr>
        <w:t xml:space="preserve"> </w:t>
      </w:r>
      <w:r w:rsidRPr="00E31344">
        <w:rPr>
          <w:noProof/>
          <w:snapToGrid w:val="0"/>
          <w:sz w:val="22"/>
          <w:szCs w:val="24"/>
          <w:lang w:val="pt-PT"/>
        </w:rPr>
        <w:t xml:space="preserve">ir </w:t>
      </w:r>
      <w:r w:rsidRPr="00E31344">
        <w:rPr>
          <w:i/>
          <w:iCs/>
          <w:noProof/>
          <w:snapToGrid w:val="0"/>
          <w:sz w:val="22"/>
          <w:szCs w:val="24"/>
          <w:lang w:val="pt-PT"/>
        </w:rPr>
        <w:t>AUC</w:t>
      </w:r>
      <w:r w:rsidR="001E16C6" w:rsidRPr="00E31344">
        <w:rPr>
          <w:i/>
          <w:iCs/>
          <w:noProof/>
          <w:snapToGrid w:val="0"/>
          <w:sz w:val="22"/>
          <w:szCs w:val="24"/>
          <w:lang w:val="pt-PT"/>
        </w:rPr>
        <w:t xml:space="preserve"> </w:t>
      </w:r>
      <w:r w:rsidRPr="00E31344">
        <w:rPr>
          <w:i/>
          <w:iCs/>
          <w:noProof/>
          <w:snapToGrid w:val="0"/>
          <w:sz w:val="22"/>
          <w:szCs w:val="24"/>
          <w:lang w:val="pt-PT"/>
        </w:rPr>
        <w:t>0-24</w:t>
      </w:r>
      <w:r w:rsidRPr="00E31344">
        <w:rPr>
          <w:noProof/>
          <w:snapToGrid w:val="0"/>
          <w:sz w:val="22"/>
          <w:szCs w:val="24"/>
          <w:lang w:val="pt-PT"/>
        </w:rPr>
        <w:t xml:space="preserve"> (atitinkamai 1,58 ir 1,54 karto) ir levonorgestrelio </w:t>
      </w:r>
      <w:r w:rsidRPr="00E31344">
        <w:rPr>
          <w:i/>
          <w:iCs/>
          <w:noProof/>
          <w:snapToGrid w:val="0"/>
          <w:sz w:val="22"/>
          <w:szCs w:val="24"/>
          <w:lang w:val="pt-PT"/>
        </w:rPr>
        <w:t>C</w:t>
      </w:r>
      <w:r w:rsidRPr="00E31344">
        <w:rPr>
          <w:i/>
          <w:iCs/>
          <w:noProof/>
          <w:snapToGrid w:val="0"/>
          <w:sz w:val="22"/>
          <w:szCs w:val="24"/>
          <w:vertAlign w:val="subscript"/>
          <w:lang w:val="pt-PT"/>
        </w:rPr>
        <w:t>ma</w:t>
      </w:r>
      <w:r w:rsidR="001E16C6" w:rsidRPr="00E31344">
        <w:rPr>
          <w:i/>
          <w:iCs/>
          <w:noProof/>
          <w:snapToGrid w:val="0"/>
          <w:sz w:val="22"/>
          <w:szCs w:val="24"/>
          <w:vertAlign w:val="subscript"/>
          <w:lang w:val="pt-PT"/>
        </w:rPr>
        <w:t>x</w:t>
      </w:r>
      <w:r w:rsidRPr="00E31344">
        <w:rPr>
          <w:i/>
          <w:iCs/>
          <w:noProof/>
          <w:snapToGrid w:val="0"/>
          <w:sz w:val="22"/>
          <w:szCs w:val="24"/>
          <w:lang w:val="pt-PT"/>
        </w:rPr>
        <w:t xml:space="preserve"> </w:t>
      </w:r>
      <w:r w:rsidRPr="00E31344">
        <w:rPr>
          <w:noProof/>
          <w:snapToGrid w:val="0"/>
          <w:sz w:val="22"/>
          <w:szCs w:val="24"/>
          <w:lang w:val="pt-PT"/>
        </w:rPr>
        <w:t xml:space="preserve">ir </w:t>
      </w:r>
      <w:r w:rsidRPr="00E31344">
        <w:rPr>
          <w:i/>
          <w:iCs/>
          <w:noProof/>
          <w:snapToGrid w:val="0"/>
          <w:sz w:val="22"/>
          <w:szCs w:val="24"/>
          <w:lang w:val="pt-PT"/>
        </w:rPr>
        <w:t>AUC</w:t>
      </w:r>
      <w:r w:rsidR="001E16C6" w:rsidRPr="00E31344">
        <w:rPr>
          <w:i/>
          <w:iCs/>
          <w:noProof/>
          <w:snapToGrid w:val="0"/>
          <w:sz w:val="22"/>
          <w:szCs w:val="24"/>
          <w:lang w:val="pt-PT"/>
        </w:rPr>
        <w:t xml:space="preserve"> </w:t>
      </w:r>
      <w:r w:rsidRPr="00E31344">
        <w:rPr>
          <w:i/>
          <w:iCs/>
          <w:noProof/>
          <w:snapToGrid w:val="0"/>
          <w:sz w:val="22"/>
          <w:szCs w:val="24"/>
          <w:lang w:val="pt-PT"/>
        </w:rPr>
        <w:t xml:space="preserve">0-24 </w:t>
      </w:r>
      <w:r w:rsidRPr="00E31344">
        <w:rPr>
          <w:noProof/>
          <w:snapToGrid w:val="0"/>
          <w:sz w:val="22"/>
          <w:szCs w:val="24"/>
          <w:lang w:val="pt-PT"/>
        </w:rPr>
        <w:t xml:space="preserve">(atitinkamai 1,33 ir 1,41 karto). Nors nemanoma, kad </w:t>
      </w:r>
      <w:r w:rsidRPr="00E31344">
        <w:rPr>
          <w:rFonts w:hint="eastAsia"/>
          <w:noProof/>
          <w:snapToGrid w:val="0"/>
          <w:sz w:val="22"/>
          <w:szCs w:val="24"/>
          <w:lang w:val="pt-PT"/>
        </w:rPr>
        <w:t>š</w:t>
      </w:r>
      <w:r w:rsidRPr="00E31344">
        <w:rPr>
          <w:noProof/>
          <w:snapToGrid w:val="0"/>
          <w:sz w:val="22"/>
          <w:szCs w:val="24"/>
          <w:lang w:val="pt-PT"/>
        </w:rPr>
        <w:t>i s</w:t>
      </w:r>
      <w:r w:rsidRPr="00E31344">
        <w:rPr>
          <w:rFonts w:hint="eastAsia"/>
          <w:noProof/>
          <w:snapToGrid w:val="0"/>
          <w:sz w:val="22"/>
          <w:szCs w:val="24"/>
          <w:lang w:val="pt-PT"/>
        </w:rPr>
        <w:t>ą</w:t>
      </w:r>
      <w:r w:rsidRPr="00E31344">
        <w:rPr>
          <w:noProof/>
          <w:snapToGrid w:val="0"/>
          <w:sz w:val="22"/>
          <w:szCs w:val="24"/>
          <w:lang w:val="pt-PT"/>
        </w:rPr>
        <w:t>veika su teriflunomidu gali nepalankiai veikti geriam</w:t>
      </w:r>
      <w:r w:rsidRPr="00E31344">
        <w:rPr>
          <w:rFonts w:hint="eastAsia"/>
          <w:noProof/>
          <w:snapToGrid w:val="0"/>
          <w:sz w:val="22"/>
          <w:szCs w:val="24"/>
          <w:lang w:val="pt-PT"/>
        </w:rPr>
        <w:t>ų</w:t>
      </w:r>
      <w:r w:rsidRPr="00E31344">
        <w:rPr>
          <w:noProof/>
          <w:snapToGrid w:val="0"/>
          <w:sz w:val="22"/>
          <w:szCs w:val="24"/>
          <w:lang w:val="pt-PT"/>
        </w:rPr>
        <w:t>j</w:t>
      </w:r>
      <w:r w:rsidRPr="00E31344">
        <w:rPr>
          <w:rFonts w:hint="eastAsia"/>
          <w:noProof/>
          <w:snapToGrid w:val="0"/>
          <w:sz w:val="22"/>
          <w:szCs w:val="24"/>
          <w:lang w:val="pt-PT"/>
        </w:rPr>
        <w:t>ų</w:t>
      </w:r>
      <w:r w:rsidRPr="00E31344">
        <w:rPr>
          <w:noProof/>
          <w:snapToGrid w:val="0"/>
          <w:sz w:val="22"/>
          <w:szCs w:val="24"/>
          <w:lang w:val="pt-PT"/>
        </w:rPr>
        <w:t xml:space="preserve"> kontraceptik</w:t>
      </w:r>
      <w:r w:rsidRPr="00E31344">
        <w:rPr>
          <w:rFonts w:hint="eastAsia"/>
          <w:noProof/>
          <w:snapToGrid w:val="0"/>
          <w:sz w:val="22"/>
          <w:szCs w:val="24"/>
          <w:lang w:val="pt-PT"/>
        </w:rPr>
        <w:t>ų</w:t>
      </w:r>
      <w:r w:rsidRPr="00E31344">
        <w:rPr>
          <w:noProof/>
          <w:snapToGrid w:val="0"/>
          <w:sz w:val="22"/>
          <w:szCs w:val="24"/>
          <w:lang w:val="pt-PT"/>
        </w:rPr>
        <w:t xml:space="preserve"> veiksmingum</w:t>
      </w:r>
      <w:r w:rsidRPr="00E31344">
        <w:rPr>
          <w:rFonts w:hint="eastAsia"/>
          <w:noProof/>
          <w:snapToGrid w:val="0"/>
          <w:sz w:val="22"/>
          <w:szCs w:val="24"/>
          <w:lang w:val="pt-PT"/>
        </w:rPr>
        <w:t>ą</w:t>
      </w:r>
      <w:r w:rsidRPr="00E31344">
        <w:rPr>
          <w:noProof/>
          <w:snapToGrid w:val="0"/>
          <w:sz w:val="22"/>
          <w:szCs w:val="24"/>
          <w:lang w:val="pt-PT"/>
        </w:rPr>
        <w:t xml:space="preserve">, </w:t>
      </w:r>
      <w:r w:rsidRPr="00E31344">
        <w:rPr>
          <w:rFonts w:hint="eastAsia"/>
          <w:noProof/>
          <w:snapToGrid w:val="0"/>
          <w:sz w:val="22"/>
          <w:szCs w:val="24"/>
          <w:lang w:val="pt-PT"/>
        </w:rPr>
        <w:t>į</w:t>
      </w:r>
      <w:r w:rsidRPr="00E31344">
        <w:rPr>
          <w:noProof/>
          <w:snapToGrid w:val="0"/>
          <w:sz w:val="22"/>
          <w:szCs w:val="24"/>
          <w:lang w:val="pt-PT"/>
        </w:rPr>
        <w:t xml:space="preserve"> tai reikia atsi</w:t>
      </w:r>
      <w:r w:rsidRPr="00E31344">
        <w:rPr>
          <w:rFonts w:hint="eastAsia"/>
          <w:noProof/>
          <w:snapToGrid w:val="0"/>
          <w:sz w:val="22"/>
          <w:szCs w:val="24"/>
          <w:lang w:val="pt-PT"/>
        </w:rPr>
        <w:t>ž</w:t>
      </w:r>
      <w:r w:rsidRPr="00E31344">
        <w:rPr>
          <w:noProof/>
          <w:snapToGrid w:val="0"/>
          <w:sz w:val="22"/>
          <w:szCs w:val="24"/>
          <w:lang w:val="pt-PT"/>
        </w:rPr>
        <w:t>velgti, parenkant geriam</w:t>
      </w:r>
      <w:r w:rsidRPr="00E31344">
        <w:rPr>
          <w:rFonts w:hint="eastAsia"/>
          <w:noProof/>
          <w:snapToGrid w:val="0"/>
          <w:sz w:val="22"/>
          <w:szCs w:val="24"/>
          <w:lang w:val="pt-PT"/>
        </w:rPr>
        <w:t>ą</w:t>
      </w:r>
      <w:r w:rsidRPr="00E31344">
        <w:rPr>
          <w:noProof/>
          <w:snapToGrid w:val="0"/>
          <w:sz w:val="22"/>
          <w:szCs w:val="24"/>
          <w:lang w:val="pt-PT"/>
        </w:rPr>
        <w:t>j</w:t>
      </w:r>
      <w:r w:rsidRPr="00E31344">
        <w:rPr>
          <w:rFonts w:hint="eastAsia"/>
          <w:noProof/>
          <w:snapToGrid w:val="0"/>
          <w:sz w:val="22"/>
          <w:szCs w:val="24"/>
          <w:lang w:val="pt-PT"/>
        </w:rPr>
        <w:t>į</w:t>
      </w:r>
      <w:r w:rsidRPr="00E31344">
        <w:rPr>
          <w:noProof/>
          <w:snapToGrid w:val="0"/>
          <w:sz w:val="22"/>
          <w:szCs w:val="24"/>
          <w:lang w:val="pt-PT"/>
        </w:rPr>
        <w:t xml:space="preserve"> kontraceptik</w:t>
      </w:r>
      <w:r w:rsidRPr="00E31344">
        <w:rPr>
          <w:rFonts w:hint="eastAsia"/>
          <w:noProof/>
          <w:snapToGrid w:val="0"/>
          <w:sz w:val="22"/>
          <w:szCs w:val="24"/>
          <w:lang w:val="pt-PT"/>
        </w:rPr>
        <w:t>ą</w:t>
      </w:r>
      <w:r w:rsidRPr="00E31344">
        <w:rPr>
          <w:noProof/>
          <w:snapToGrid w:val="0"/>
          <w:sz w:val="22"/>
          <w:szCs w:val="24"/>
          <w:lang w:val="pt-PT"/>
        </w:rPr>
        <w:t xml:space="preserve"> ar koreguojant jo vartojim</w:t>
      </w:r>
      <w:r w:rsidRPr="00E31344">
        <w:rPr>
          <w:rFonts w:hint="eastAsia"/>
          <w:noProof/>
          <w:snapToGrid w:val="0"/>
          <w:sz w:val="22"/>
          <w:szCs w:val="24"/>
          <w:lang w:val="pt-PT"/>
        </w:rPr>
        <w:t>ą</w:t>
      </w:r>
      <w:r w:rsidRPr="00E31344">
        <w:rPr>
          <w:noProof/>
          <w:snapToGrid w:val="0"/>
          <w:sz w:val="22"/>
          <w:szCs w:val="24"/>
          <w:lang w:val="pt-PT"/>
        </w:rPr>
        <w:t>, jei kartu vartojama teriflunomido.</w:t>
      </w:r>
    </w:p>
    <w:p w14:paraId="3D8541F6" w14:textId="77777777" w:rsidR="008E5138" w:rsidRPr="00E31344" w:rsidRDefault="008E5138" w:rsidP="008E5138">
      <w:pPr>
        <w:tabs>
          <w:tab w:val="left" w:pos="567"/>
        </w:tabs>
        <w:spacing w:line="260" w:lineRule="exact"/>
        <w:rPr>
          <w:i/>
          <w:iCs/>
          <w:noProof/>
          <w:snapToGrid w:val="0"/>
          <w:sz w:val="22"/>
          <w:szCs w:val="24"/>
          <w:lang w:val="pt-PT"/>
        </w:rPr>
      </w:pPr>
    </w:p>
    <w:p w14:paraId="3C406058" w14:textId="77777777" w:rsidR="008E5138" w:rsidRPr="00E31344" w:rsidRDefault="008E5138" w:rsidP="008E5138">
      <w:pPr>
        <w:tabs>
          <w:tab w:val="left" w:pos="567"/>
        </w:tabs>
        <w:spacing w:line="260" w:lineRule="exact"/>
        <w:rPr>
          <w:i/>
          <w:iCs/>
          <w:noProof/>
          <w:snapToGrid w:val="0"/>
          <w:sz w:val="22"/>
          <w:szCs w:val="24"/>
          <w:lang w:val="pt-PT"/>
        </w:rPr>
      </w:pPr>
    </w:p>
    <w:p w14:paraId="0CBCF1FA" w14:textId="77777777" w:rsidR="008E5138" w:rsidRPr="00E31344" w:rsidRDefault="008E5138" w:rsidP="008E5138">
      <w:pPr>
        <w:tabs>
          <w:tab w:val="left" w:pos="567"/>
        </w:tabs>
        <w:spacing w:line="260" w:lineRule="exact"/>
        <w:rPr>
          <w:i/>
          <w:iCs/>
          <w:noProof/>
          <w:snapToGrid w:val="0"/>
          <w:sz w:val="22"/>
          <w:szCs w:val="24"/>
          <w:lang w:val="pt-PT"/>
        </w:rPr>
      </w:pPr>
      <w:r w:rsidRPr="00E31344">
        <w:rPr>
          <w:i/>
          <w:iCs/>
          <w:noProof/>
          <w:snapToGrid w:val="0"/>
          <w:sz w:val="22"/>
          <w:szCs w:val="24"/>
          <w:lang w:val="pt-PT"/>
        </w:rPr>
        <w:t>Teriflunomido poveikis CYP1A2 substratui: kofeinas</w:t>
      </w:r>
    </w:p>
    <w:p w14:paraId="479BCDC6" w14:textId="77777777" w:rsidR="008E5138" w:rsidRPr="00E31344" w:rsidRDefault="008E5138" w:rsidP="008E5138">
      <w:pPr>
        <w:tabs>
          <w:tab w:val="left" w:pos="567"/>
        </w:tabs>
        <w:spacing w:line="260" w:lineRule="exact"/>
        <w:rPr>
          <w:noProof/>
          <w:snapToGrid w:val="0"/>
          <w:sz w:val="22"/>
          <w:szCs w:val="24"/>
          <w:lang w:val="pt-PT"/>
        </w:rPr>
      </w:pPr>
      <w:r w:rsidRPr="00E31344">
        <w:rPr>
          <w:noProof/>
          <w:snapToGrid w:val="0"/>
          <w:sz w:val="22"/>
          <w:szCs w:val="24"/>
          <w:lang w:val="pt-PT"/>
        </w:rPr>
        <w:t>Kartotin</w:t>
      </w:r>
      <w:r w:rsidRPr="00E31344">
        <w:rPr>
          <w:rFonts w:hint="eastAsia"/>
          <w:noProof/>
          <w:snapToGrid w:val="0"/>
          <w:sz w:val="22"/>
          <w:szCs w:val="24"/>
          <w:lang w:val="pt-PT"/>
        </w:rPr>
        <w:t>ė</w:t>
      </w:r>
      <w:r w:rsidRPr="00E31344">
        <w:rPr>
          <w:noProof/>
          <w:snapToGrid w:val="0"/>
          <w:sz w:val="22"/>
          <w:szCs w:val="24"/>
          <w:lang w:val="pt-PT"/>
        </w:rPr>
        <w:t>s teriflunomido doz</w:t>
      </w:r>
      <w:r w:rsidRPr="00E31344">
        <w:rPr>
          <w:rFonts w:hint="eastAsia"/>
          <w:noProof/>
          <w:snapToGrid w:val="0"/>
          <w:sz w:val="22"/>
          <w:szCs w:val="24"/>
          <w:lang w:val="pt-PT"/>
        </w:rPr>
        <w:t>ė</w:t>
      </w:r>
      <w:r w:rsidRPr="00E31344">
        <w:rPr>
          <w:noProof/>
          <w:snapToGrid w:val="0"/>
          <w:sz w:val="22"/>
          <w:szCs w:val="24"/>
          <w:lang w:val="pt-PT"/>
        </w:rPr>
        <w:t>s suma</w:t>
      </w:r>
      <w:r w:rsidRPr="00E31344">
        <w:rPr>
          <w:rFonts w:hint="eastAsia"/>
          <w:noProof/>
          <w:snapToGrid w:val="0"/>
          <w:sz w:val="22"/>
          <w:szCs w:val="24"/>
          <w:lang w:val="pt-PT"/>
        </w:rPr>
        <w:t>ž</w:t>
      </w:r>
      <w:r w:rsidRPr="00E31344">
        <w:rPr>
          <w:noProof/>
          <w:snapToGrid w:val="0"/>
          <w:sz w:val="22"/>
          <w:szCs w:val="24"/>
          <w:lang w:val="pt-PT"/>
        </w:rPr>
        <w:t>ino kofeino (CYP1A2 substratas) vidutin</w:t>
      </w:r>
      <w:r w:rsidRPr="00E31344">
        <w:rPr>
          <w:rFonts w:hint="eastAsia"/>
          <w:noProof/>
          <w:snapToGrid w:val="0"/>
          <w:sz w:val="22"/>
          <w:szCs w:val="24"/>
          <w:lang w:val="pt-PT"/>
        </w:rPr>
        <w:t>į</w:t>
      </w:r>
      <w:r w:rsidRPr="00E31344">
        <w:rPr>
          <w:noProof/>
          <w:snapToGrid w:val="0"/>
          <w:sz w:val="22"/>
          <w:szCs w:val="24"/>
          <w:lang w:val="pt-PT"/>
        </w:rPr>
        <w:t xml:space="preserve"> </w:t>
      </w:r>
      <w:r w:rsidRPr="00E31344">
        <w:rPr>
          <w:i/>
          <w:iCs/>
          <w:noProof/>
          <w:snapToGrid w:val="0"/>
          <w:sz w:val="22"/>
          <w:szCs w:val="24"/>
          <w:lang w:val="pt-PT"/>
        </w:rPr>
        <w:t>Cma</w:t>
      </w:r>
      <w:r w:rsidR="001E16C6" w:rsidRPr="00E31344">
        <w:rPr>
          <w:i/>
          <w:iCs/>
          <w:noProof/>
          <w:snapToGrid w:val="0"/>
          <w:sz w:val="22"/>
          <w:szCs w:val="24"/>
          <w:lang w:val="pt-PT"/>
        </w:rPr>
        <w:t>x</w:t>
      </w:r>
      <w:r w:rsidRPr="00E31344">
        <w:rPr>
          <w:i/>
          <w:iCs/>
          <w:noProof/>
          <w:snapToGrid w:val="0"/>
          <w:sz w:val="22"/>
          <w:szCs w:val="24"/>
          <w:lang w:val="pt-PT"/>
        </w:rPr>
        <w:t xml:space="preserve"> </w:t>
      </w:r>
      <w:r w:rsidRPr="00E31344">
        <w:rPr>
          <w:noProof/>
          <w:snapToGrid w:val="0"/>
          <w:sz w:val="22"/>
          <w:szCs w:val="24"/>
          <w:lang w:val="pt-PT"/>
        </w:rPr>
        <w:t xml:space="preserve">ir </w:t>
      </w:r>
      <w:r w:rsidRPr="00E31344">
        <w:rPr>
          <w:i/>
          <w:iCs/>
          <w:noProof/>
          <w:snapToGrid w:val="0"/>
          <w:sz w:val="22"/>
          <w:szCs w:val="24"/>
          <w:lang w:val="pt-PT"/>
        </w:rPr>
        <w:t xml:space="preserve">AUC </w:t>
      </w:r>
      <w:r w:rsidRPr="00E31344">
        <w:rPr>
          <w:noProof/>
          <w:snapToGrid w:val="0"/>
          <w:sz w:val="22"/>
          <w:szCs w:val="24"/>
          <w:lang w:val="pt-PT"/>
        </w:rPr>
        <w:t>atitinkamai 18</w:t>
      </w:r>
      <w:r w:rsidR="00574738" w:rsidRPr="00AA01AE">
        <w:rPr>
          <w:iCs/>
          <w:snapToGrid w:val="0"/>
          <w:sz w:val="22"/>
          <w:szCs w:val="22"/>
          <w:lang w:eastAsia="lt-LT"/>
        </w:rPr>
        <w:t> </w:t>
      </w:r>
      <w:r w:rsidRPr="00E31344">
        <w:rPr>
          <w:noProof/>
          <w:snapToGrid w:val="0"/>
          <w:sz w:val="22"/>
          <w:szCs w:val="24"/>
          <w:lang w:val="pt-PT"/>
        </w:rPr>
        <w:t>% ir 55</w:t>
      </w:r>
      <w:r w:rsidR="00574738" w:rsidRPr="00AA01AE">
        <w:rPr>
          <w:iCs/>
          <w:snapToGrid w:val="0"/>
          <w:sz w:val="22"/>
          <w:szCs w:val="22"/>
          <w:lang w:eastAsia="lt-LT"/>
        </w:rPr>
        <w:t> </w:t>
      </w:r>
      <w:r w:rsidRPr="00E31344">
        <w:rPr>
          <w:noProof/>
          <w:snapToGrid w:val="0"/>
          <w:sz w:val="22"/>
          <w:szCs w:val="24"/>
          <w:lang w:val="pt-PT"/>
        </w:rPr>
        <w:t>%. Tai rodo, kad teriflunomidas gali b</w:t>
      </w:r>
      <w:r w:rsidRPr="00E31344">
        <w:rPr>
          <w:rFonts w:hint="eastAsia"/>
          <w:noProof/>
          <w:snapToGrid w:val="0"/>
          <w:sz w:val="22"/>
          <w:szCs w:val="24"/>
          <w:lang w:val="pt-PT"/>
        </w:rPr>
        <w:t>ū</w:t>
      </w:r>
      <w:r w:rsidRPr="00E31344">
        <w:rPr>
          <w:noProof/>
          <w:snapToGrid w:val="0"/>
          <w:sz w:val="22"/>
          <w:szCs w:val="24"/>
          <w:lang w:val="pt-PT"/>
        </w:rPr>
        <w:t xml:space="preserve">ti silpno poveikio CYP1A2 induktorius </w:t>
      </w:r>
      <w:r w:rsidRPr="00E31344">
        <w:rPr>
          <w:i/>
          <w:iCs/>
          <w:noProof/>
          <w:snapToGrid w:val="0"/>
          <w:sz w:val="22"/>
          <w:szCs w:val="24"/>
          <w:lang w:val="pt-PT"/>
        </w:rPr>
        <w:t>in vivo</w:t>
      </w:r>
      <w:r w:rsidRPr="00E31344">
        <w:rPr>
          <w:noProof/>
          <w:snapToGrid w:val="0"/>
          <w:sz w:val="22"/>
          <w:szCs w:val="24"/>
          <w:lang w:val="pt-PT"/>
        </w:rPr>
        <w:t>. Tod</w:t>
      </w:r>
      <w:r w:rsidRPr="00E31344">
        <w:rPr>
          <w:rFonts w:hint="eastAsia"/>
          <w:noProof/>
          <w:snapToGrid w:val="0"/>
          <w:sz w:val="22"/>
          <w:szCs w:val="24"/>
          <w:lang w:val="pt-PT"/>
        </w:rPr>
        <w:t>ė</w:t>
      </w:r>
      <w:r w:rsidRPr="00E31344">
        <w:rPr>
          <w:noProof/>
          <w:snapToGrid w:val="0"/>
          <w:sz w:val="22"/>
          <w:szCs w:val="24"/>
          <w:lang w:val="pt-PT"/>
        </w:rPr>
        <w:t>l vaistinius preparatus, kuri</w:t>
      </w:r>
      <w:r w:rsidRPr="00E31344">
        <w:rPr>
          <w:rFonts w:hint="eastAsia"/>
          <w:noProof/>
          <w:snapToGrid w:val="0"/>
          <w:sz w:val="22"/>
          <w:szCs w:val="24"/>
          <w:lang w:val="pt-PT"/>
        </w:rPr>
        <w:t>ų</w:t>
      </w:r>
      <w:r w:rsidRPr="00E31344">
        <w:rPr>
          <w:noProof/>
          <w:snapToGrid w:val="0"/>
          <w:sz w:val="22"/>
          <w:szCs w:val="24"/>
          <w:lang w:val="pt-PT"/>
        </w:rPr>
        <w:t xml:space="preserve"> metabolizm</w:t>
      </w:r>
      <w:r w:rsidRPr="00E31344">
        <w:rPr>
          <w:rFonts w:hint="eastAsia"/>
          <w:noProof/>
          <w:snapToGrid w:val="0"/>
          <w:sz w:val="22"/>
          <w:szCs w:val="24"/>
          <w:lang w:val="pt-PT"/>
        </w:rPr>
        <w:t>ą</w:t>
      </w:r>
      <w:r w:rsidRPr="00E31344">
        <w:rPr>
          <w:noProof/>
          <w:snapToGrid w:val="0"/>
          <w:sz w:val="22"/>
          <w:szCs w:val="24"/>
          <w:lang w:val="pt-PT"/>
        </w:rPr>
        <w:t xml:space="preserve"> veikia CYP1A2 (pvz.: duloksetinas, alosetronas, teofilinas ir tizanidinas), gydymo teriflunomidu metu reikia vartoti atsargiai, nes gali suma</w:t>
      </w:r>
      <w:r w:rsidRPr="00E31344">
        <w:rPr>
          <w:rFonts w:hint="eastAsia"/>
          <w:noProof/>
          <w:snapToGrid w:val="0"/>
          <w:sz w:val="22"/>
          <w:szCs w:val="24"/>
          <w:lang w:val="pt-PT"/>
        </w:rPr>
        <w:t>žė</w:t>
      </w:r>
      <w:r w:rsidRPr="00E31344">
        <w:rPr>
          <w:noProof/>
          <w:snapToGrid w:val="0"/>
          <w:sz w:val="22"/>
          <w:szCs w:val="24"/>
          <w:lang w:val="pt-PT"/>
        </w:rPr>
        <w:t xml:space="preserve">ti </w:t>
      </w:r>
      <w:r w:rsidRPr="00E31344">
        <w:rPr>
          <w:rFonts w:hint="eastAsia"/>
          <w:noProof/>
          <w:snapToGrid w:val="0"/>
          <w:sz w:val="22"/>
          <w:szCs w:val="24"/>
          <w:lang w:val="pt-PT"/>
        </w:rPr>
        <w:t>š</w:t>
      </w:r>
      <w:r w:rsidRPr="00E31344">
        <w:rPr>
          <w:noProof/>
          <w:snapToGrid w:val="0"/>
          <w:sz w:val="22"/>
          <w:szCs w:val="24"/>
          <w:lang w:val="pt-PT"/>
        </w:rPr>
        <w:t>i</w:t>
      </w:r>
      <w:r w:rsidRPr="00E31344">
        <w:rPr>
          <w:rFonts w:hint="eastAsia"/>
          <w:noProof/>
          <w:snapToGrid w:val="0"/>
          <w:sz w:val="22"/>
          <w:szCs w:val="24"/>
          <w:lang w:val="pt-PT"/>
        </w:rPr>
        <w:t>ų</w:t>
      </w:r>
      <w:r w:rsidRPr="00E31344">
        <w:rPr>
          <w:noProof/>
          <w:snapToGrid w:val="0"/>
          <w:sz w:val="22"/>
          <w:szCs w:val="24"/>
          <w:lang w:val="pt-PT"/>
        </w:rPr>
        <w:t xml:space="preserve"> vaistini</w:t>
      </w:r>
      <w:r w:rsidRPr="00E31344">
        <w:rPr>
          <w:rFonts w:hint="eastAsia"/>
          <w:noProof/>
          <w:snapToGrid w:val="0"/>
          <w:sz w:val="22"/>
          <w:szCs w:val="24"/>
          <w:lang w:val="pt-PT"/>
        </w:rPr>
        <w:t>ų</w:t>
      </w:r>
      <w:r w:rsidRPr="00E31344">
        <w:rPr>
          <w:noProof/>
          <w:snapToGrid w:val="0"/>
          <w:sz w:val="22"/>
          <w:szCs w:val="24"/>
          <w:lang w:val="pt-PT"/>
        </w:rPr>
        <w:t xml:space="preserve"> preparat</w:t>
      </w:r>
      <w:r w:rsidRPr="00E31344">
        <w:rPr>
          <w:rFonts w:hint="eastAsia"/>
          <w:noProof/>
          <w:snapToGrid w:val="0"/>
          <w:sz w:val="22"/>
          <w:szCs w:val="24"/>
          <w:lang w:val="pt-PT"/>
        </w:rPr>
        <w:t>ų</w:t>
      </w:r>
      <w:r w:rsidRPr="00E31344">
        <w:rPr>
          <w:noProof/>
          <w:snapToGrid w:val="0"/>
          <w:sz w:val="22"/>
          <w:szCs w:val="24"/>
          <w:lang w:val="pt-PT"/>
        </w:rPr>
        <w:t xml:space="preserve"> veiksmingumas.</w:t>
      </w:r>
    </w:p>
    <w:p w14:paraId="3F32097C" w14:textId="77777777" w:rsidR="008E5138" w:rsidRPr="00E31344" w:rsidRDefault="008E5138" w:rsidP="008E5138">
      <w:pPr>
        <w:tabs>
          <w:tab w:val="left" w:pos="567"/>
        </w:tabs>
        <w:spacing w:line="260" w:lineRule="exact"/>
        <w:rPr>
          <w:i/>
          <w:iCs/>
          <w:noProof/>
          <w:snapToGrid w:val="0"/>
          <w:sz w:val="22"/>
          <w:szCs w:val="24"/>
          <w:lang w:val="pt-PT"/>
        </w:rPr>
      </w:pPr>
    </w:p>
    <w:p w14:paraId="7DA2AABE" w14:textId="77777777" w:rsidR="008E5138" w:rsidRPr="00E31344" w:rsidRDefault="008E5138" w:rsidP="008E5138">
      <w:pPr>
        <w:tabs>
          <w:tab w:val="left" w:pos="567"/>
        </w:tabs>
        <w:spacing w:line="260" w:lineRule="exact"/>
        <w:rPr>
          <w:i/>
          <w:iCs/>
          <w:noProof/>
          <w:snapToGrid w:val="0"/>
          <w:sz w:val="22"/>
          <w:szCs w:val="24"/>
          <w:lang w:val="pt-PT"/>
        </w:rPr>
      </w:pPr>
      <w:r w:rsidRPr="00E31344">
        <w:rPr>
          <w:i/>
          <w:iCs/>
          <w:noProof/>
          <w:snapToGrid w:val="0"/>
          <w:sz w:val="22"/>
          <w:szCs w:val="24"/>
          <w:lang w:val="pt-PT"/>
        </w:rPr>
        <w:t>Teriflunomido poveikis varfarinui</w:t>
      </w:r>
    </w:p>
    <w:p w14:paraId="647D2CEA" w14:textId="77777777" w:rsidR="008E5138" w:rsidRPr="00AA01AE" w:rsidRDefault="008E5138" w:rsidP="008E5138">
      <w:pPr>
        <w:tabs>
          <w:tab w:val="left" w:pos="567"/>
        </w:tabs>
        <w:spacing w:line="260" w:lineRule="exact"/>
        <w:rPr>
          <w:noProof/>
          <w:snapToGrid w:val="0"/>
          <w:sz w:val="22"/>
          <w:szCs w:val="24"/>
        </w:rPr>
      </w:pPr>
      <w:r w:rsidRPr="00E31344">
        <w:rPr>
          <w:noProof/>
          <w:snapToGrid w:val="0"/>
          <w:sz w:val="22"/>
          <w:szCs w:val="24"/>
          <w:lang w:val="pt-PT"/>
        </w:rPr>
        <w:t>Kartotin</w:t>
      </w:r>
      <w:r w:rsidRPr="00E31344">
        <w:rPr>
          <w:rFonts w:hint="eastAsia"/>
          <w:noProof/>
          <w:snapToGrid w:val="0"/>
          <w:sz w:val="22"/>
          <w:szCs w:val="24"/>
          <w:lang w:val="pt-PT"/>
        </w:rPr>
        <w:t>ė</w:t>
      </w:r>
      <w:r w:rsidRPr="00E31344">
        <w:rPr>
          <w:noProof/>
          <w:snapToGrid w:val="0"/>
          <w:sz w:val="22"/>
          <w:szCs w:val="24"/>
          <w:lang w:val="pt-PT"/>
        </w:rPr>
        <w:t>s teriflunomido doz</w:t>
      </w:r>
      <w:r w:rsidRPr="00E31344">
        <w:rPr>
          <w:rFonts w:hint="eastAsia"/>
          <w:noProof/>
          <w:snapToGrid w:val="0"/>
          <w:sz w:val="22"/>
          <w:szCs w:val="24"/>
          <w:lang w:val="pt-PT"/>
        </w:rPr>
        <w:t>ė</w:t>
      </w:r>
      <w:r w:rsidRPr="00E31344">
        <w:rPr>
          <w:noProof/>
          <w:snapToGrid w:val="0"/>
          <w:sz w:val="22"/>
          <w:szCs w:val="24"/>
          <w:lang w:val="pt-PT"/>
        </w:rPr>
        <w:t>s netur</w:t>
      </w:r>
      <w:r w:rsidRPr="00E31344">
        <w:rPr>
          <w:rFonts w:hint="eastAsia"/>
          <w:noProof/>
          <w:snapToGrid w:val="0"/>
          <w:sz w:val="22"/>
          <w:szCs w:val="24"/>
          <w:lang w:val="pt-PT"/>
        </w:rPr>
        <w:t>ė</w:t>
      </w:r>
      <w:r w:rsidRPr="00E31344">
        <w:rPr>
          <w:noProof/>
          <w:snapToGrid w:val="0"/>
          <w:sz w:val="22"/>
          <w:szCs w:val="24"/>
          <w:lang w:val="pt-PT"/>
        </w:rPr>
        <w:t>jo poveikio S-varfarino farmakokinetikai, ir tai rodo, kad teriflunomidas n</w:t>
      </w:r>
      <w:r w:rsidRPr="00E31344">
        <w:rPr>
          <w:rFonts w:hint="eastAsia"/>
          <w:noProof/>
          <w:snapToGrid w:val="0"/>
          <w:sz w:val="22"/>
          <w:szCs w:val="24"/>
          <w:lang w:val="pt-PT"/>
        </w:rPr>
        <w:t>ė</w:t>
      </w:r>
      <w:r w:rsidRPr="00E31344">
        <w:rPr>
          <w:noProof/>
          <w:snapToGrid w:val="0"/>
          <w:sz w:val="22"/>
          <w:szCs w:val="24"/>
          <w:lang w:val="pt-PT"/>
        </w:rPr>
        <w:t>ra CYP2C9 inhibitorius arba induktorius. Vis d</w:t>
      </w:r>
      <w:r w:rsidRPr="00E31344">
        <w:rPr>
          <w:rFonts w:hint="eastAsia"/>
          <w:noProof/>
          <w:snapToGrid w:val="0"/>
          <w:sz w:val="22"/>
          <w:szCs w:val="24"/>
          <w:lang w:val="pt-PT"/>
        </w:rPr>
        <w:t>ė</w:t>
      </w:r>
      <w:r w:rsidRPr="00E31344">
        <w:rPr>
          <w:noProof/>
          <w:snapToGrid w:val="0"/>
          <w:sz w:val="22"/>
          <w:szCs w:val="24"/>
          <w:lang w:val="pt-PT"/>
        </w:rPr>
        <w:t>lto buvo steb</w:t>
      </w:r>
      <w:r w:rsidRPr="00E31344">
        <w:rPr>
          <w:rFonts w:hint="eastAsia"/>
          <w:noProof/>
          <w:snapToGrid w:val="0"/>
          <w:sz w:val="22"/>
          <w:szCs w:val="24"/>
          <w:lang w:val="pt-PT"/>
        </w:rPr>
        <w:t>ė</w:t>
      </w:r>
      <w:r w:rsidRPr="00E31344">
        <w:rPr>
          <w:noProof/>
          <w:snapToGrid w:val="0"/>
          <w:sz w:val="22"/>
          <w:szCs w:val="24"/>
          <w:lang w:val="pt-PT"/>
        </w:rPr>
        <w:t>tas did</w:t>
      </w:r>
      <w:r w:rsidRPr="00E31344">
        <w:rPr>
          <w:rFonts w:hint="eastAsia"/>
          <w:noProof/>
          <w:snapToGrid w:val="0"/>
          <w:sz w:val="22"/>
          <w:szCs w:val="24"/>
          <w:lang w:val="pt-PT"/>
        </w:rPr>
        <w:t>ž</w:t>
      </w:r>
      <w:r w:rsidRPr="00E31344">
        <w:rPr>
          <w:noProof/>
          <w:snapToGrid w:val="0"/>
          <w:sz w:val="22"/>
          <w:szCs w:val="24"/>
          <w:lang w:val="pt-PT"/>
        </w:rPr>
        <w:t>iausio tarptautinio normalizuotojo santykio (TNS) suma</w:t>
      </w:r>
      <w:r w:rsidRPr="00E31344">
        <w:rPr>
          <w:rFonts w:hint="eastAsia"/>
          <w:noProof/>
          <w:snapToGrid w:val="0"/>
          <w:sz w:val="22"/>
          <w:szCs w:val="24"/>
          <w:lang w:val="pt-PT"/>
        </w:rPr>
        <w:t>žė</w:t>
      </w:r>
      <w:r w:rsidRPr="00E31344">
        <w:rPr>
          <w:noProof/>
          <w:snapToGrid w:val="0"/>
          <w:sz w:val="22"/>
          <w:szCs w:val="24"/>
          <w:lang w:val="pt-PT"/>
        </w:rPr>
        <w:t>jimas 25</w:t>
      </w:r>
      <w:r w:rsidR="00574738" w:rsidRPr="00AA01AE">
        <w:rPr>
          <w:iCs/>
          <w:snapToGrid w:val="0"/>
          <w:sz w:val="22"/>
          <w:szCs w:val="22"/>
          <w:lang w:eastAsia="lt-LT"/>
        </w:rPr>
        <w:t> </w:t>
      </w:r>
      <w:r w:rsidRPr="00E31344">
        <w:rPr>
          <w:noProof/>
          <w:snapToGrid w:val="0"/>
          <w:sz w:val="22"/>
          <w:szCs w:val="24"/>
          <w:lang w:val="pt-PT"/>
        </w:rPr>
        <w:t>% teriflunomid</w:t>
      </w:r>
      <w:r w:rsidRPr="00E31344">
        <w:rPr>
          <w:rFonts w:hint="eastAsia"/>
          <w:noProof/>
          <w:snapToGrid w:val="0"/>
          <w:sz w:val="22"/>
          <w:szCs w:val="24"/>
          <w:lang w:val="pt-PT"/>
        </w:rPr>
        <w:t>ą</w:t>
      </w:r>
      <w:r w:rsidRPr="00E31344">
        <w:rPr>
          <w:noProof/>
          <w:snapToGrid w:val="0"/>
          <w:sz w:val="22"/>
          <w:szCs w:val="24"/>
          <w:lang w:val="pt-PT"/>
        </w:rPr>
        <w:t xml:space="preserve"> vartojant kartu su varfarinu, palyginti su vienu varfarinu. Tod</w:t>
      </w:r>
      <w:r w:rsidRPr="00E31344">
        <w:rPr>
          <w:rFonts w:hint="eastAsia"/>
          <w:noProof/>
          <w:snapToGrid w:val="0"/>
          <w:sz w:val="22"/>
          <w:szCs w:val="24"/>
          <w:lang w:val="pt-PT"/>
        </w:rPr>
        <w:t>ė</w:t>
      </w:r>
      <w:r w:rsidRPr="00E31344">
        <w:rPr>
          <w:noProof/>
          <w:snapToGrid w:val="0"/>
          <w:sz w:val="22"/>
          <w:szCs w:val="24"/>
          <w:lang w:val="pt-PT"/>
        </w:rPr>
        <w:t>l varfarin</w:t>
      </w:r>
      <w:r w:rsidRPr="00E31344">
        <w:rPr>
          <w:rFonts w:hint="eastAsia"/>
          <w:noProof/>
          <w:snapToGrid w:val="0"/>
          <w:sz w:val="22"/>
          <w:szCs w:val="24"/>
          <w:lang w:val="pt-PT"/>
        </w:rPr>
        <w:t>ą</w:t>
      </w:r>
      <w:r w:rsidRPr="00E31344">
        <w:rPr>
          <w:noProof/>
          <w:snapToGrid w:val="0"/>
          <w:sz w:val="22"/>
          <w:szCs w:val="24"/>
          <w:lang w:val="pt-PT"/>
        </w:rPr>
        <w:t xml:space="preserve"> vartojant kartu su teriflunomidu, rekomenduojama atid</w:t>
      </w:r>
      <w:r w:rsidRPr="00E31344">
        <w:rPr>
          <w:rFonts w:hint="eastAsia"/>
          <w:noProof/>
          <w:snapToGrid w:val="0"/>
          <w:sz w:val="22"/>
          <w:szCs w:val="24"/>
          <w:lang w:val="pt-PT"/>
        </w:rPr>
        <w:t>ž</w:t>
      </w:r>
      <w:r w:rsidRPr="00E31344">
        <w:rPr>
          <w:noProof/>
          <w:snapToGrid w:val="0"/>
          <w:sz w:val="22"/>
          <w:szCs w:val="24"/>
          <w:lang w:val="pt-PT"/>
        </w:rPr>
        <w:t>iai matuoti TNS ir steb</w:t>
      </w:r>
      <w:r w:rsidRPr="00E31344">
        <w:rPr>
          <w:rFonts w:hint="eastAsia"/>
          <w:noProof/>
          <w:snapToGrid w:val="0"/>
          <w:sz w:val="22"/>
          <w:szCs w:val="24"/>
          <w:lang w:val="pt-PT"/>
        </w:rPr>
        <w:t>ė</w:t>
      </w:r>
      <w:r w:rsidRPr="00E31344">
        <w:rPr>
          <w:noProof/>
          <w:snapToGrid w:val="0"/>
          <w:sz w:val="22"/>
          <w:szCs w:val="24"/>
          <w:lang w:val="pt-PT"/>
        </w:rPr>
        <w:t>ti.</w:t>
      </w:r>
    </w:p>
    <w:p w14:paraId="3130EA72" w14:textId="77777777" w:rsidR="008E5138" w:rsidRPr="00AA01AE" w:rsidRDefault="008E5138" w:rsidP="005D554B">
      <w:pPr>
        <w:tabs>
          <w:tab w:val="left" w:pos="567"/>
        </w:tabs>
        <w:spacing w:line="260" w:lineRule="exact"/>
        <w:rPr>
          <w:noProof/>
          <w:snapToGrid w:val="0"/>
          <w:sz w:val="22"/>
          <w:szCs w:val="24"/>
        </w:rPr>
      </w:pPr>
    </w:p>
    <w:p w14:paraId="3C9EDE4C" w14:textId="77777777" w:rsidR="008E5138" w:rsidRPr="00E31344" w:rsidRDefault="008E5138" w:rsidP="008E5138">
      <w:pPr>
        <w:tabs>
          <w:tab w:val="left" w:pos="567"/>
        </w:tabs>
        <w:spacing w:line="260" w:lineRule="exact"/>
        <w:rPr>
          <w:i/>
          <w:iCs/>
          <w:noProof/>
          <w:snapToGrid w:val="0"/>
          <w:sz w:val="22"/>
          <w:szCs w:val="24"/>
        </w:rPr>
      </w:pPr>
      <w:r w:rsidRPr="00E31344">
        <w:rPr>
          <w:i/>
          <w:iCs/>
          <w:noProof/>
          <w:snapToGrid w:val="0"/>
          <w:sz w:val="22"/>
          <w:szCs w:val="24"/>
        </w:rPr>
        <w:t>Teriflunomido poveikis organinių anijonų nešiklio 3 (angl., organic anion transporter [OAT3]) substratams</w:t>
      </w:r>
    </w:p>
    <w:p w14:paraId="35C2DD01" w14:textId="77777777" w:rsidR="008E5138" w:rsidRPr="00E31344" w:rsidRDefault="008E5138" w:rsidP="008E5138">
      <w:pPr>
        <w:tabs>
          <w:tab w:val="left" w:pos="567"/>
        </w:tabs>
        <w:spacing w:line="260" w:lineRule="exact"/>
        <w:rPr>
          <w:noProof/>
          <w:snapToGrid w:val="0"/>
          <w:sz w:val="22"/>
          <w:szCs w:val="24"/>
        </w:rPr>
      </w:pPr>
      <w:r w:rsidRPr="00E31344">
        <w:rPr>
          <w:noProof/>
          <w:snapToGrid w:val="0"/>
          <w:sz w:val="22"/>
          <w:szCs w:val="24"/>
        </w:rPr>
        <w:t>Po kartotini</w:t>
      </w:r>
      <w:r w:rsidRPr="00E31344">
        <w:rPr>
          <w:rFonts w:hint="eastAsia"/>
          <w:noProof/>
          <w:snapToGrid w:val="0"/>
          <w:sz w:val="22"/>
          <w:szCs w:val="24"/>
        </w:rPr>
        <w:t>ų</w:t>
      </w:r>
      <w:r w:rsidRPr="00E31344">
        <w:rPr>
          <w:noProof/>
          <w:snapToGrid w:val="0"/>
          <w:sz w:val="22"/>
          <w:szCs w:val="24"/>
        </w:rPr>
        <w:t xml:space="preserve"> teriflunomido dozi</w:t>
      </w:r>
      <w:r w:rsidRPr="00E31344">
        <w:rPr>
          <w:rFonts w:hint="eastAsia"/>
          <w:noProof/>
          <w:snapToGrid w:val="0"/>
          <w:sz w:val="22"/>
          <w:szCs w:val="24"/>
        </w:rPr>
        <w:t>ų</w:t>
      </w:r>
      <w:r w:rsidRPr="00E31344">
        <w:rPr>
          <w:noProof/>
          <w:snapToGrid w:val="0"/>
          <w:sz w:val="22"/>
          <w:szCs w:val="24"/>
        </w:rPr>
        <w:t xml:space="preserve"> pavartojimo, padid</w:t>
      </w:r>
      <w:r w:rsidRPr="00E31344">
        <w:rPr>
          <w:rFonts w:hint="eastAsia"/>
          <w:noProof/>
          <w:snapToGrid w:val="0"/>
          <w:sz w:val="22"/>
          <w:szCs w:val="24"/>
        </w:rPr>
        <w:t>ė</w:t>
      </w:r>
      <w:r w:rsidRPr="00E31344">
        <w:rPr>
          <w:noProof/>
          <w:snapToGrid w:val="0"/>
          <w:sz w:val="22"/>
          <w:szCs w:val="24"/>
        </w:rPr>
        <w:t xml:space="preserve">jo cefakloro vidutinis </w:t>
      </w:r>
      <w:r w:rsidRPr="00E31344">
        <w:rPr>
          <w:i/>
          <w:iCs/>
          <w:noProof/>
          <w:snapToGrid w:val="0"/>
          <w:sz w:val="22"/>
          <w:szCs w:val="24"/>
        </w:rPr>
        <w:t>C</w:t>
      </w:r>
      <w:r w:rsidRPr="00E31344">
        <w:rPr>
          <w:i/>
          <w:iCs/>
          <w:noProof/>
          <w:snapToGrid w:val="0"/>
          <w:sz w:val="22"/>
          <w:szCs w:val="24"/>
          <w:vertAlign w:val="subscript"/>
        </w:rPr>
        <w:t>ma</w:t>
      </w:r>
      <w:r w:rsidR="009869C0" w:rsidRPr="00E31344">
        <w:rPr>
          <w:i/>
          <w:iCs/>
          <w:noProof/>
          <w:snapToGrid w:val="0"/>
          <w:sz w:val="22"/>
          <w:szCs w:val="24"/>
          <w:vertAlign w:val="subscript"/>
        </w:rPr>
        <w:t>x</w:t>
      </w:r>
      <w:r w:rsidRPr="00E31344">
        <w:rPr>
          <w:i/>
          <w:iCs/>
          <w:noProof/>
          <w:snapToGrid w:val="0"/>
          <w:sz w:val="22"/>
          <w:szCs w:val="24"/>
        </w:rPr>
        <w:t xml:space="preserve"> </w:t>
      </w:r>
      <w:r w:rsidRPr="00E31344">
        <w:rPr>
          <w:noProof/>
          <w:snapToGrid w:val="0"/>
          <w:sz w:val="22"/>
          <w:szCs w:val="24"/>
        </w:rPr>
        <w:t xml:space="preserve">ir </w:t>
      </w:r>
      <w:r w:rsidRPr="00E31344">
        <w:rPr>
          <w:i/>
          <w:iCs/>
          <w:noProof/>
          <w:snapToGrid w:val="0"/>
          <w:sz w:val="22"/>
          <w:szCs w:val="24"/>
        </w:rPr>
        <w:t xml:space="preserve">AUC </w:t>
      </w:r>
      <w:r w:rsidRPr="00E31344">
        <w:rPr>
          <w:noProof/>
          <w:snapToGrid w:val="0"/>
          <w:sz w:val="22"/>
          <w:szCs w:val="24"/>
        </w:rPr>
        <w:t xml:space="preserve">(atitinkamai 1,43 ir 1,54 karto). Tai rodo, kad teriflunomidas yra </w:t>
      </w:r>
      <w:r w:rsidRPr="00E31344">
        <w:rPr>
          <w:i/>
          <w:iCs/>
          <w:noProof/>
          <w:snapToGrid w:val="0"/>
          <w:sz w:val="22"/>
          <w:szCs w:val="24"/>
        </w:rPr>
        <w:t xml:space="preserve">OAT3 </w:t>
      </w:r>
      <w:r w:rsidRPr="00E31344">
        <w:rPr>
          <w:noProof/>
          <w:snapToGrid w:val="0"/>
          <w:sz w:val="22"/>
          <w:szCs w:val="24"/>
        </w:rPr>
        <w:t xml:space="preserve">inhibitorius </w:t>
      </w:r>
      <w:r w:rsidRPr="00E31344">
        <w:rPr>
          <w:i/>
          <w:iCs/>
          <w:noProof/>
          <w:snapToGrid w:val="0"/>
          <w:sz w:val="22"/>
          <w:szCs w:val="24"/>
        </w:rPr>
        <w:t>in vivo</w:t>
      </w:r>
      <w:r w:rsidRPr="00E31344">
        <w:rPr>
          <w:noProof/>
          <w:snapToGrid w:val="0"/>
          <w:sz w:val="22"/>
          <w:szCs w:val="24"/>
        </w:rPr>
        <w:t>. Tod</w:t>
      </w:r>
      <w:r w:rsidRPr="00E31344">
        <w:rPr>
          <w:rFonts w:hint="eastAsia"/>
          <w:noProof/>
          <w:snapToGrid w:val="0"/>
          <w:sz w:val="22"/>
          <w:szCs w:val="24"/>
        </w:rPr>
        <w:t>ė</w:t>
      </w:r>
      <w:r w:rsidRPr="00E31344">
        <w:rPr>
          <w:noProof/>
          <w:snapToGrid w:val="0"/>
          <w:sz w:val="22"/>
          <w:szCs w:val="24"/>
        </w:rPr>
        <w:t>l teriflunomid</w:t>
      </w:r>
      <w:r w:rsidRPr="00E31344">
        <w:rPr>
          <w:rFonts w:hint="eastAsia"/>
          <w:noProof/>
          <w:snapToGrid w:val="0"/>
          <w:sz w:val="22"/>
          <w:szCs w:val="24"/>
        </w:rPr>
        <w:t>ą</w:t>
      </w:r>
      <w:r w:rsidRPr="00E31344">
        <w:rPr>
          <w:noProof/>
          <w:snapToGrid w:val="0"/>
          <w:sz w:val="22"/>
          <w:szCs w:val="24"/>
        </w:rPr>
        <w:t xml:space="preserve"> rekomenduojama skirti atsargiai kartu su OAT3 substratais, pvz.: cefakloru, benzilpenicilinu, ciprofloksacinu, indometacinu, ketoprofenu, furozemidu, cimetidinu, metotreksatu, zidovudinu.</w:t>
      </w:r>
    </w:p>
    <w:p w14:paraId="0FA54F93" w14:textId="77777777" w:rsidR="008E5138" w:rsidRPr="00E31344" w:rsidRDefault="008E5138" w:rsidP="008E5138">
      <w:pPr>
        <w:tabs>
          <w:tab w:val="left" w:pos="567"/>
        </w:tabs>
        <w:spacing w:line="260" w:lineRule="exact"/>
        <w:rPr>
          <w:i/>
          <w:iCs/>
          <w:noProof/>
          <w:snapToGrid w:val="0"/>
          <w:sz w:val="22"/>
          <w:szCs w:val="24"/>
        </w:rPr>
      </w:pPr>
    </w:p>
    <w:p w14:paraId="53EA7692" w14:textId="77777777" w:rsidR="008E5138" w:rsidRPr="00E31344" w:rsidRDefault="008E5138" w:rsidP="008E5138">
      <w:pPr>
        <w:tabs>
          <w:tab w:val="left" w:pos="567"/>
        </w:tabs>
        <w:spacing w:line="260" w:lineRule="exact"/>
        <w:rPr>
          <w:i/>
          <w:iCs/>
          <w:noProof/>
          <w:snapToGrid w:val="0"/>
          <w:sz w:val="22"/>
          <w:szCs w:val="24"/>
          <w:lang w:val="pt-PT"/>
        </w:rPr>
      </w:pPr>
      <w:r w:rsidRPr="00E31344">
        <w:rPr>
          <w:i/>
          <w:iCs/>
          <w:noProof/>
          <w:snapToGrid w:val="0"/>
          <w:sz w:val="22"/>
          <w:szCs w:val="24"/>
          <w:lang w:val="pt-PT"/>
        </w:rPr>
        <w:t>Teriflunomido poveikis BCRP ir (arba) organinių anijonų pernašos polipeptido B1 ir B3 (OATP1B1/B3) substratams</w:t>
      </w:r>
    </w:p>
    <w:p w14:paraId="64D39368" w14:textId="77777777" w:rsidR="008E5138" w:rsidRPr="00AA01AE" w:rsidRDefault="008E5138" w:rsidP="008E5138">
      <w:pPr>
        <w:tabs>
          <w:tab w:val="left" w:pos="567"/>
        </w:tabs>
        <w:spacing w:line="260" w:lineRule="exact"/>
        <w:rPr>
          <w:noProof/>
          <w:snapToGrid w:val="0"/>
          <w:sz w:val="22"/>
          <w:szCs w:val="24"/>
        </w:rPr>
      </w:pPr>
      <w:r w:rsidRPr="00E31344">
        <w:rPr>
          <w:noProof/>
          <w:snapToGrid w:val="0"/>
          <w:sz w:val="22"/>
          <w:szCs w:val="24"/>
          <w:lang w:val="pt-PT"/>
        </w:rPr>
        <w:t>Po kartotini</w:t>
      </w:r>
      <w:r w:rsidRPr="00E31344">
        <w:rPr>
          <w:rFonts w:hint="eastAsia"/>
          <w:noProof/>
          <w:snapToGrid w:val="0"/>
          <w:sz w:val="22"/>
          <w:szCs w:val="24"/>
          <w:lang w:val="pt-PT"/>
        </w:rPr>
        <w:t>ų</w:t>
      </w:r>
      <w:r w:rsidRPr="00E31344">
        <w:rPr>
          <w:noProof/>
          <w:snapToGrid w:val="0"/>
          <w:sz w:val="22"/>
          <w:szCs w:val="24"/>
          <w:lang w:val="pt-PT"/>
        </w:rPr>
        <w:t xml:space="preserve"> teriflunomido dozi</w:t>
      </w:r>
      <w:r w:rsidRPr="00E31344">
        <w:rPr>
          <w:rFonts w:hint="eastAsia"/>
          <w:noProof/>
          <w:snapToGrid w:val="0"/>
          <w:sz w:val="22"/>
          <w:szCs w:val="24"/>
          <w:lang w:val="pt-PT"/>
        </w:rPr>
        <w:t>ų</w:t>
      </w:r>
      <w:r w:rsidRPr="00E31344">
        <w:rPr>
          <w:noProof/>
          <w:snapToGrid w:val="0"/>
          <w:sz w:val="22"/>
          <w:szCs w:val="24"/>
          <w:lang w:val="pt-PT"/>
        </w:rPr>
        <w:t xml:space="preserve"> pavartojimo, padid</w:t>
      </w:r>
      <w:r w:rsidRPr="00E31344">
        <w:rPr>
          <w:rFonts w:hint="eastAsia"/>
          <w:noProof/>
          <w:snapToGrid w:val="0"/>
          <w:sz w:val="22"/>
          <w:szCs w:val="24"/>
          <w:lang w:val="pt-PT"/>
        </w:rPr>
        <w:t>ė</w:t>
      </w:r>
      <w:r w:rsidRPr="00E31344">
        <w:rPr>
          <w:noProof/>
          <w:snapToGrid w:val="0"/>
          <w:sz w:val="22"/>
          <w:szCs w:val="24"/>
          <w:lang w:val="pt-PT"/>
        </w:rPr>
        <w:t xml:space="preserve">jo rozuvastatino vidutinis </w:t>
      </w:r>
      <w:r w:rsidRPr="00E31344">
        <w:rPr>
          <w:i/>
          <w:iCs/>
          <w:noProof/>
          <w:snapToGrid w:val="0"/>
          <w:sz w:val="22"/>
          <w:szCs w:val="24"/>
          <w:lang w:val="pt-PT"/>
        </w:rPr>
        <w:t>C</w:t>
      </w:r>
      <w:r w:rsidRPr="00E31344">
        <w:rPr>
          <w:i/>
          <w:iCs/>
          <w:noProof/>
          <w:snapToGrid w:val="0"/>
          <w:sz w:val="22"/>
          <w:szCs w:val="24"/>
          <w:vertAlign w:val="subscript"/>
          <w:lang w:val="pt-PT"/>
        </w:rPr>
        <w:t>ma</w:t>
      </w:r>
      <w:r w:rsidR="009869C0" w:rsidRPr="00E31344">
        <w:rPr>
          <w:i/>
          <w:iCs/>
          <w:noProof/>
          <w:snapToGrid w:val="0"/>
          <w:sz w:val="22"/>
          <w:szCs w:val="24"/>
          <w:vertAlign w:val="subscript"/>
          <w:lang w:val="pt-PT"/>
        </w:rPr>
        <w:t>x</w:t>
      </w:r>
      <w:r w:rsidRPr="00E31344">
        <w:rPr>
          <w:i/>
          <w:iCs/>
          <w:noProof/>
          <w:snapToGrid w:val="0"/>
          <w:sz w:val="22"/>
          <w:szCs w:val="24"/>
          <w:lang w:val="pt-PT"/>
        </w:rPr>
        <w:t xml:space="preserve"> </w:t>
      </w:r>
      <w:r w:rsidRPr="00E31344">
        <w:rPr>
          <w:noProof/>
          <w:snapToGrid w:val="0"/>
          <w:sz w:val="22"/>
          <w:szCs w:val="24"/>
          <w:lang w:val="pt-PT"/>
        </w:rPr>
        <w:t xml:space="preserve">ir </w:t>
      </w:r>
      <w:r w:rsidRPr="00E31344">
        <w:rPr>
          <w:i/>
          <w:iCs/>
          <w:noProof/>
          <w:snapToGrid w:val="0"/>
          <w:sz w:val="22"/>
          <w:szCs w:val="24"/>
          <w:lang w:val="pt-PT"/>
        </w:rPr>
        <w:t xml:space="preserve">AUC </w:t>
      </w:r>
      <w:r w:rsidRPr="00E31344">
        <w:rPr>
          <w:noProof/>
          <w:snapToGrid w:val="0"/>
          <w:sz w:val="22"/>
          <w:szCs w:val="24"/>
          <w:lang w:val="pt-PT"/>
        </w:rPr>
        <w:t xml:space="preserve"> (atitinkamai 2,65 ir 2,51 karto). Ta</w:t>
      </w:r>
      <w:r w:rsidRPr="00E31344">
        <w:rPr>
          <w:rFonts w:hint="eastAsia"/>
          <w:noProof/>
          <w:snapToGrid w:val="0"/>
          <w:sz w:val="22"/>
          <w:szCs w:val="24"/>
          <w:lang w:val="pt-PT"/>
        </w:rPr>
        <w:t>č</w:t>
      </w:r>
      <w:r w:rsidRPr="00E31344">
        <w:rPr>
          <w:noProof/>
          <w:snapToGrid w:val="0"/>
          <w:sz w:val="22"/>
          <w:szCs w:val="24"/>
          <w:lang w:val="pt-PT"/>
        </w:rPr>
        <w:t xml:space="preserve">iau </w:t>
      </w:r>
      <w:r w:rsidRPr="00E31344">
        <w:rPr>
          <w:rFonts w:hint="eastAsia"/>
          <w:noProof/>
          <w:snapToGrid w:val="0"/>
          <w:sz w:val="22"/>
          <w:szCs w:val="24"/>
          <w:lang w:val="pt-PT"/>
        </w:rPr>
        <w:t>š</w:t>
      </w:r>
      <w:r w:rsidRPr="00E31344">
        <w:rPr>
          <w:noProof/>
          <w:snapToGrid w:val="0"/>
          <w:sz w:val="22"/>
          <w:szCs w:val="24"/>
          <w:lang w:val="pt-PT"/>
        </w:rPr>
        <w:t>io rozuvastatino ekspozicijos plazmoje padid</w:t>
      </w:r>
      <w:r w:rsidRPr="00E31344">
        <w:rPr>
          <w:rFonts w:hint="eastAsia"/>
          <w:noProof/>
          <w:snapToGrid w:val="0"/>
          <w:sz w:val="22"/>
          <w:szCs w:val="24"/>
          <w:lang w:val="pt-PT"/>
        </w:rPr>
        <w:t>ė</w:t>
      </w:r>
      <w:r w:rsidRPr="00E31344">
        <w:rPr>
          <w:noProof/>
          <w:snapToGrid w:val="0"/>
          <w:sz w:val="22"/>
          <w:szCs w:val="24"/>
          <w:lang w:val="pt-PT"/>
        </w:rPr>
        <w:t xml:space="preserve">jimo </w:t>
      </w:r>
      <w:r w:rsidRPr="00E31344">
        <w:rPr>
          <w:rFonts w:hint="eastAsia"/>
          <w:noProof/>
          <w:snapToGrid w:val="0"/>
          <w:sz w:val="22"/>
          <w:szCs w:val="24"/>
          <w:lang w:val="pt-PT"/>
        </w:rPr>
        <w:t>į</w:t>
      </w:r>
      <w:r w:rsidRPr="00E31344">
        <w:rPr>
          <w:noProof/>
          <w:snapToGrid w:val="0"/>
          <w:sz w:val="22"/>
          <w:szCs w:val="24"/>
          <w:lang w:val="pt-PT"/>
        </w:rPr>
        <w:t>takos HMG-CoA reduktaz</w:t>
      </w:r>
      <w:r w:rsidRPr="00E31344">
        <w:rPr>
          <w:rFonts w:hint="eastAsia"/>
          <w:noProof/>
          <w:snapToGrid w:val="0"/>
          <w:sz w:val="22"/>
          <w:szCs w:val="24"/>
          <w:lang w:val="pt-PT"/>
        </w:rPr>
        <w:t>ė</w:t>
      </w:r>
      <w:r w:rsidRPr="00E31344">
        <w:rPr>
          <w:noProof/>
          <w:snapToGrid w:val="0"/>
          <w:sz w:val="22"/>
          <w:szCs w:val="24"/>
          <w:lang w:val="pt-PT"/>
        </w:rPr>
        <w:t>s veiklai nepasteb</w:t>
      </w:r>
      <w:r w:rsidRPr="00E31344">
        <w:rPr>
          <w:rFonts w:hint="eastAsia"/>
          <w:noProof/>
          <w:snapToGrid w:val="0"/>
          <w:sz w:val="22"/>
          <w:szCs w:val="24"/>
          <w:lang w:val="pt-PT"/>
        </w:rPr>
        <w:t>ė</w:t>
      </w:r>
      <w:r w:rsidRPr="00E31344">
        <w:rPr>
          <w:noProof/>
          <w:snapToGrid w:val="0"/>
          <w:sz w:val="22"/>
          <w:szCs w:val="24"/>
          <w:lang w:val="pt-PT"/>
        </w:rPr>
        <w:t>ta. Rekomenduojama 50</w:t>
      </w:r>
      <w:r w:rsidR="000130CE" w:rsidRPr="00E31344">
        <w:rPr>
          <w:lang w:val="pt-PT"/>
        </w:rPr>
        <w:t> </w:t>
      </w:r>
      <w:r w:rsidRPr="00E31344">
        <w:rPr>
          <w:noProof/>
          <w:snapToGrid w:val="0"/>
          <w:sz w:val="22"/>
          <w:szCs w:val="24"/>
          <w:lang w:val="pt-PT"/>
        </w:rPr>
        <w:t>% suma</w:t>
      </w:r>
      <w:r w:rsidRPr="00E31344">
        <w:rPr>
          <w:rFonts w:hint="eastAsia"/>
          <w:noProof/>
          <w:snapToGrid w:val="0"/>
          <w:sz w:val="22"/>
          <w:szCs w:val="24"/>
          <w:lang w:val="pt-PT"/>
        </w:rPr>
        <w:t>ž</w:t>
      </w:r>
      <w:r w:rsidRPr="00E31344">
        <w:rPr>
          <w:noProof/>
          <w:snapToGrid w:val="0"/>
          <w:sz w:val="22"/>
          <w:szCs w:val="24"/>
          <w:lang w:val="pt-PT"/>
        </w:rPr>
        <w:t>inti rozuvastatino doz</w:t>
      </w:r>
      <w:r w:rsidRPr="00E31344">
        <w:rPr>
          <w:rFonts w:hint="eastAsia"/>
          <w:noProof/>
          <w:snapToGrid w:val="0"/>
          <w:sz w:val="22"/>
          <w:szCs w:val="24"/>
          <w:lang w:val="pt-PT"/>
        </w:rPr>
        <w:t>ę</w:t>
      </w:r>
      <w:r w:rsidRPr="00E31344">
        <w:rPr>
          <w:noProof/>
          <w:snapToGrid w:val="0"/>
          <w:sz w:val="22"/>
          <w:szCs w:val="24"/>
          <w:lang w:val="pt-PT"/>
        </w:rPr>
        <w:t xml:space="preserve">, jei jis skiriamas kartu su teriflunomidu. Vartojant kitus </w:t>
      </w:r>
      <w:r w:rsidRPr="00E31344">
        <w:rPr>
          <w:i/>
          <w:iCs/>
          <w:noProof/>
          <w:snapToGrid w:val="0"/>
          <w:sz w:val="22"/>
          <w:szCs w:val="24"/>
          <w:lang w:val="pt-PT"/>
        </w:rPr>
        <w:t xml:space="preserve">BCRP </w:t>
      </w:r>
      <w:r w:rsidRPr="00E31344">
        <w:rPr>
          <w:noProof/>
          <w:snapToGrid w:val="0"/>
          <w:sz w:val="22"/>
          <w:szCs w:val="24"/>
          <w:lang w:val="pt-PT"/>
        </w:rPr>
        <w:t>substratus (pvz.: metotreksat</w:t>
      </w:r>
      <w:r w:rsidRPr="00E31344">
        <w:rPr>
          <w:rFonts w:hint="eastAsia"/>
          <w:noProof/>
          <w:snapToGrid w:val="0"/>
          <w:sz w:val="22"/>
          <w:szCs w:val="24"/>
          <w:lang w:val="pt-PT"/>
        </w:rPr>
        <w:t>ą</w:t>
      </w:r>
      <w:r w:rsidRPr="00E31344">
        <w:rPr>
          <w:noProof/>
          <w:snapToGrid w:val="0"/>
          <w:sz w:val="22"/>
          <w:szCs w:val="24"/>
          <w:lang w:val="pt-PT"/>
        </w:rPr>
        <w:t>, topotekan</w:t>
      </w:r>
      <w:r w:rsidRPr="00E31344">
        <w:rPr>
          <w:rFonts w:hint="eastAsia"/>
          <w:noProof/>
          <w:snapToGrid w:val="0"/>
          <w:sz w:val="22"/>
          <w:szCs w:val="24"/>
          <w:lang w:val="pt-PT"/>
        </w:rPr>
        <w:t>ą</w:t>
      </w:r>
      <w:r w:rsidRPr="00E31344">
        <w:rPr>
          <w:noProof/>
          <w:snapToGrid w:val="0"/>
          <w:sz w:val="22"/>
          <w:szCs w:val="24"/>
          <w:lang w:val="pt-PT"/>
        </w:rPr>
        <w:t>, sulfasalazin</w:t>
      </w:r>
      <w:r w:rsidRPr="00E31344">
        <w:rPr>
          <w:rFonts w:hint="eastAsia"/>
          <w:noProof/>
          <w:snapToGrid w:val="0"/>
          <w:sz w:val="22"/>
          <w:szCs w:val="24"/>
          <w:lang w:val="pt-PT"/>
        </w:rPr>
        <w:t>ą</w:t>
      </w:r>
      <w:r w:rsidRPr="00E31344">
        <w:rPr>
          <w:noProof/>
          <w:snapToGrid w:val="0"/>
          <w:sz w:val="22"/>
          <w:szCs w:val="24"/>
          <w:lang w:val="pt-PT"/>
        </w:rPr>
        <w:t>, daunorubicin</w:t>
      </w:r>
      <w:r w:rsidRPr="00E31344">
        <w:rPr>
          <w:rFonts w:hint="eastAsia"/>
          <w:noProof/>
          <w:snapToGrid w:val="0"/>
          <w:sz w:val="22"/>
          <w:szCs w:val="24"/>
          <w:lang w:val="pt-PT"/>
        </w:rPr>
        <w:t>ą</w:t>
      </w:r>
      <w:r w:rsidRPr="00E31344">
        <w:rPr>
          <w:noProof/>
          <w:snapToGrid w:val="0"/>
          <w:sz w:val="22"/>
          <w:szCs w:val="24"/>
          <w:lang w:val="pt-PT"/>
        </w:rPr>
        <w:t>, doksorubicin</w:t>
      </w:r>
      <w:r w:rsidRPr="00E31344">
        <w:rPr>
          <w:rFonts w:hint="eastAsia"/>
          <w:noProof/>
          <w:snapToGrid w:val="0"/>
          <w:sz w:val="22"/>
          <w:szCs w:val="24"/>
          <w:lang w:val="pt-PT"/>
        </w:rPr>
        <w:t>ą</w:t>
      </w:r>
      <w:r w:rsidRPr="00E31344">
        <w:rPr>
          <w:noProof/>
          <w:snapToGrid w:val="0"/>
          <w:sz w:val="22"/>
          <w:szCs w:val="24"/>
          <w:lang w:val="pt-PT"/>
        </w:rPr>
        <w:t xml:space="preserve">) ir </w:t>
      </w:r>
      <w:r w:rsidRPr="00E31344">
        <w:rPr>
          <w:i/>
          <w:iCs/>
          <w:noProof/>
          <w:snapToGrid w:val="0"/>
          <w:sz w:val="22"/>
          <w:szCs w:val="24"/>
          <w:lang w:val="pt-PT"/>
        </w:rPr>
        <w:t xml:space="preserve">OATP </w:t>
      </w:r>
      <w:r w:rsidRPr="00E31344">
        <w:rPr>
          <w:noProof/>
          <w:snapToGrid w:val="0"/>
          <w:sz w:val="22"/>
          <w:szCs w:val="24"/>
          <w:lang w:val="pt-PT"/>
        </w:rPr>
        <w:t>grup</w:t>
      </w:r>
      <w:r w:rsidRPr="00E31344">
        <w:rPr>
          <w:rFonts w:hint="eastAsia"/>
          <w:noProof/>
          <w:snapToGrid w:val="0"/>
          <w:sz w:val="22"/>
          <w:szCs w:val="24"/>
          <w:lang w:val="pt-PT"/>
        </w:rPr>
        <w:t>ė</w:t>
      </w:r>
      <w:r w:rsidRPr="00E31344">
        <w:rPr>
          <w:noProof/>
          <w:snapToGrid w:val="0"/>
          <w:sz w:val="22"/>
          <w:szCs w:val="24"/>
          <w:lang w:val="pt-PT"/>
        </w:rPr>
        <w:t>s vaistinius preparatus, ypa</w:t>
      </w:r>
      <w:r w:rsidRPr="00E31344">
        <w:rPr>
          <w:rFonts w:hint="eastAsia"/>
          <w:noProof/>
          <w:snapToGrid w:val="0"/>
          <w:sz w:val="22"/>
          <w:szCs w:val="24"/>
          <w:lang w:val="pt-PT"/>
        </w:rPr>
        <w:t>č</w:t>
      </w:r>
      <w:r w:rsidRPr="00E31344">
        <w:rPr>
          <w:noProof/>
          <w:snapToGrid w:val="0"/>
          <w:sz w:val="22"/>
          <w:szCs w:val="24"/>
          <w:lang w:val="pt-PT"/>
        </w:rPr>
        <w:t xml:space="preserve"> HMG-Co </w:t>
      </w:r>
      <w:r w:rsidRPr="00E31344">
        <w:rPr>
          <w:noProof/>
          <w:snapToGrid w:val="0"/>
          <w:sz w:val="22"/>
          <w:szCs w:val="24"/>
          <w:lang w:val="pt-PT"/>
        </w:rPr>
        <w:lastRenderedPageBreak/>
        <w:t>reduktaz</w:t>
      </w:r>
      <w:r w:rsidRPr="00E31344">
        <w:rPr>
          <w:rFonts w:hint="eastAsia"/>
          <w:noProof/>
          <w:snapToGrid w:val="0"/>
          <w:sz w:val="22"/>
          <w:szCs w:val="24"/>
          <w:lang w:val="pt-PT"/>
        </w:rPr>
        <w:t>ė</w:t>
      </w:r>
      <w:r w:rsidRPr="00E31344">
        <w:rPr>
          <w:noProof/>
          <w:snapToGrid w:val="0"/>
          <w:sz w:val="22"/>
          <w:szCs w:val="24"/>
          <w:lang w:val="pt-PT"/>
        </w:rPr>
        <w:t>s inhibitorius (pvz.: simvastatin</w:t>
      </w:r>
      <w:r w:rsidRPr="00E31344">
        <w:rPr>
          <w:rFonts w:hint="eastAsia"/>
          <w:noProof/>
          <w:snapToGrid w:val="0"/>
          <w:sz w:val="22"/>
          <w:szCs w:val="24"/>
          <w:lang w:val="pt-PT"/>
        </w:rPr>
        <w:t>ą</w:t>
      </w:r>
      <w:r w:rsidRPr="00E31344">
        <w:rPr>
          <w:noProof/>
          <w:snapToGrid w:val="0"/>
          <w:sz w:val="22"/>
          <w:szCs w:val="24"/>
          <w:lang w:val="pt-PT"/>
        </w:rPr>
        <w:t>, atorvastatin</w:t>
      </w:r>
      <w:r w:rsidRPr="00E31344">
        <w:rPr>
          <w:rFonts w:hint="eastAsia"/>
          <w:noProof/>
          <w:snapToGrid w:val="0"/>
          <w:sz w:val="22"/>
          <w:szCs w:val="24"/>
          <w:lang w:val="pt-PT"/>
        </w:rPr>
        <w:t>ą</w:t>
      </w:r>
      <w:r w:rsidRPr="00E31344">
        <w:rPr>
          <w:noProof/>
          <w:snapToGrid w:val="0"/>
          <w:sz w:val="22"/>
          <w:szCs w:val="24"/>
          <w:lang w:val="pt-PT"/>
        </w:rPr>
        <w:t>, pravastatin</w:t>
      </w:r>
      <w:r w:rsidRPr="00E31344">
        <w:rPr>
          <w:rFonts w:hint="eastAsia"/>
          <w:noProof/>
          <w:snapToGrid w:val="0"/>
          <w:sz w:val="22"/>
          <w:szCs w:val="24"/>
          <w:lang w:val="pt-PT"/>
        </w:rPr>
        <w:t>ą</w:t>
      </w:r>
      <w:r w:rsidRPr="00E31344">
        <w:rPr>
          <w:noProof/>
          <w:snapToGrid w:val="0"/>
          <w:sz w:val="22"/>
          <w:szCs w:val="24"/>
          <w:lang w:val="pt-PT"/>
        </w:rPr>
        <w:t>, metotreksat</w:t>
      </w:r>
      <w:r w:rsidRPr="00E31344">
        <w:rPr>
          <w:rFonts w:hint="eastAsia"/>
          <w:noProof/>
          <w:snapToGrid w:val="0"/>
          <w:sz w:val="22"/>
          <w:szCs w:val="24"/>
          <w:lang w:val="pt-PT"/>
        </w:rPr>
        <w:t>ą</w:t>
      </w:r>
      <w:r w:rsidRPr="00E31344">
        <w:rPr>
          <w:noProof/>
          <w:snapToGrid w:val="0"/>
          <w:sz w:val="22"/>
          <w:szCs w:val="24"/>
          <w:lang w:val="pt-PT"/>
        </w:rPr>
        <w:t>, nateglinid</w:t>
      </w:r>
      <w:r w:rsidRPr="00E31344">
        <w:rPr>
          <w:rFonts w:hint="eastAsia"/>
          <w:noProof/>
          <w:snapToGrid w:val="0"/>
          <w:sz w:val="22"/>
          <w:szCs w:val="24"/>
          <w:lang w:val="pt-PT"/>
        </w:rPr>
        <w:t>ą</w:t>
      </w:r>
      <w:r w:rsidRPr="00E31344">
        <w:rPr>
          <w:noProof/>
          <w:snapToGrid w:val="0"/>
          <w:sz w:val="22"/>
          <w:szCs w:val="24"/>
          <w:lang w:val="pt-PT"/>
        </w:rPr>
        <w:t>,  repaglinid</w:t>
      </w:r>
      <w:r w:rsidRPr="00E31344">
        <w:rPr>
          <w:rFonts w:hint="eastAsia"/>
          <w:noProof/>
          <w:snapToGrid w:val="0"/>
          <w:sz w:val="22"/>
          <w:szCs w:val="24"/>
          <w:lang w:val="pt-PT"/>
        </w:rPr>
        <w:t>ą</w:t>
      </w:r>
      <w:r w:rsidRPr="00E31344">
        <w:rPr>
          <w:noProof/>
          <w:snapToGrid w:val="0"/>
          <w:sz w:val="22"/>
          <w:szCs w:val="24"/>
          <w:lang w:val="pt-PT"/>
        </w:rPr>
        <w:t>, rifampicin</w:t>
      </w:r>
      <w:r w:rsidRPr="00E31344">
        <w:rPr>
          <w:rFonts w:hint="eastAsia"/>
          <w:noProof/>
          <w:snapToGrid w:val="0"/>
          <w:sz w:val="22"/>
          <w:szCs w:val="24"/>
          <w:lang w:val="pt-PT"/>
        </w:rPr>
        <w:t>ą</w:t>
      </w:r>
      <w:r w:rsidRPr="00E31344">
        <w:rPr>
          <w:noProof/>
          <w:snapToGrid w:val="0"/>
          <w:sz w:val="22"/>
          <w:szCs w:val="24"/>
          <w:lang w:val="pt-PT"/>
        </w:rPr>
        <w:t>), kartu skirti teriflunomid</w:t>
      </w:r>
      <w:r w:rsidRPr="00E31344">
        <w:rPr>
          <w:rFonts w:hint="eastAsia"/>
          <w:noProof/>
          <w:snapToGrid w:val="0"/>
          <w:sz w:val="22"/>
          <w:szCs w:val="24"/>
          <w:lang w:val="pt-PT"/>
        </w:rPr>
        <w:t>ą</w:t>
      </w:r>
      <w:r w:rsidRPr="00E31344">
        <w:rPr>
          <w:noProof/>
          <w:snapToGrid w:val="0"/>
          <w:sz w:val="22"/>
          <w:szCs w:val="24"/>
          <w:lang w:val="pt-PT"/>
        </w:rPr>
        <w:t xml:space="preserve"> taip pat reikia atsargiai. Reikia atid</w:t>
      </w:r>
      <w:r w:rsidRPr="00E31344">
        <w:rPr>
          <w:rFonts w:hint="eastAsia"/>
          <w:noProof/>
          <w:snapToGrid w:val="0"/>
          <w:sz w:val="22"/>
          <w:szCs w:val="24"/>
          <w:lang w:val="pt-PT"/>
        </w:rPr>
        <w:t>ž</w:t>
      </w:r>
      <w:r w:rsidRPr="00E31344">
        <w:rPr>
          <w:noProof/>
          <w:snapToGrid w:val="0"/>
          <w:sz w:val="22"/>
          <w:szCs w:val="24"/>
          <w:lang w:val="pt-PT"/>
        </w:rPr>
        <w:t>iai steb</w:t>
      </w:r>
      <w:r w:rsidRPr="00E31344">
        <w:rPr>
          <w:rFonts w:hint="eastAsia"/>
          <w:noProof/>
          <w:snapToGrid w:val="0"/>
          <w:sz w:val="22"/>
          <w:szCs w:val="24"/>
          <w:lang w:val="pt-PT"/>
        </w:rPr>
        <w:t>ė</w:t>
      </w:r>
      <w:r w:rsidRPr="00E31344">
        <w:rPr>
          <w:noProof/>
          <w:snapToGrid w:val="0"/>
          <w:sz w:val="22"/>
          <w:szCs w:val="24"/>
          <w:lang w:val="pt-PT"/>
        </w:rPr>
        <w:t>ti, ar pacientams nepasirei</w:t>
      </w:r>
      <w:r w:rsidRPr="00E31344">
        <w:rPr>
          <w:rFonts w:hint="eastAsia"/>
          <w:noProof/>
          <w:snapToGrid w:val="0"/>
          <w:sz w:val="22"/>
          <w:szCs w:val="24"/>
          <w:lang w:val="pt-PT"/>
        </w:rPr>
        <w:t>š</w:t>
      </w:r>
      <w:r w:rsidRPr="00E31344">
        <w:rPr>
          <w:noProof/>
          <w:snapToGrid w:val="0"/>
          <w:sz w:val="22"/>
          <w:szCs w:val="24"/>
          <w:lang w:val="pt-PT"/>
        </w:rPr>
        <w:t>kia pernelyg didel</w:t>
      </w:r>
      <w:r w:rsidRPr="00E31344">
        <w:rPr>
          <w:rFonts w:hint="eastAsia"/>
          <w:noProof/>
          <w:snapToGrid w:val="0"/>
          <w:sz w:val="22"/>
          <w:szCs w:val="24"/>
          <w:lang w:val="pt-PT"/>
        </w:rPr>
        <w:t>ė</w:t>
      </w:r>
      <w:r w:rsidRPr="00E31344">
        <w:rPr>
          <w:noProof/>
          <w:snapToGrid w:val="0"/>
          <w:sz w:val="22"/>
          <w:szCs w:val="24"/>
          <w:lang w:val="pt-PT"/>
        </w:rPr>
        <w:t>s vaistinio preparato ekspozicijos po</w:t>
      </w:r>
      <w:r w:rsidRPr="00E31344">
        <w:rPr>
          <w:rFonts w:hint="eastAsia"/>
          <w:noProof/>
          <w:snapToGrid w:val="0"/>
          <w:sz w:val="22"/>
          <w:szCs w:val="24"/>
          <w:lang w:val="pt-PT"/>
        </w:rPr>
        <w:t>ž</w:t>
      </w:r>
      <w:r w:rsidRPr="00E31344">
        <w:rPr>
          <w:noProof/>
          <w:snapToGrid w:val="0"/>
          <w:sz w:val="22"/>
          <w:szCs w:val="24"/>
          <w:lang w:val="pt-PT"/>
        </w:rPr>
        <w:t>ymiai ir simptomai, ir apsvarstyti, ar nereikia suma</w:t>
      </w:r>
      <w:r w:rsidRPr="00E31344">
        <w:rPr>
          <w:rFonts w:hint="eastAsia"/>
          <w:noProof/>
          <w:snapToGrid w:val="0"/>
          <w:sz w:val="22"/>
          <w:szCs w:val="24"/>
          <w:lang w:val="pt-PT"/>
        </w:rPr>
        <w:t>ž</w:t>
      </w:r>
      <w:r w:rsidRPr="00E31344">
        <w:rPr>
          <w:noProof/>
          <w:snapToGrid w:val="0"/>
          <w:sz w:val="22"/>
          <w:szCs w:val="24"/>
          <w:lang w:val="pt-PT"/>
        </w:rPr>
        <w:t xml:space="preserve">inti </w:t>
      </w:r>
      <w:r w:rsidRPr="00E31344">
        <w:rPr>
          <w:rFonts w:hint="eastAsia"/>
          <w:noProof/>
          <w:snapToGrid w:val="0"/>
          <w:sz w:val="22"/>
          <w:szCs w:val="24"/>
          <w:lang w:val="pt-PT"/>
        </w:rPr>
        <w:t>š</w:t>
      </w:r>
      <w:r w:rsidRPr="00E31344">
        <w:rPr>
          <w:noProof/>
          <w:snapToGrid w:val="0"/>
          <w:sz w:val="22"/>
          <w:szCs w:val="24"/>
          <w:lang w:val="pt-PT"/>
        </w:rPr>
        <w:t>i</w:t>
      </w:r>
      <w:r w:rsidRPr="00E31344">
        <w:rPr>
          <w:rFonts w:hint="eastAsia"/>
          <w:noProof/>
          <w:snapToGrid w:val="0"/>
          <w:sz w:val="22"/>
          <w:szCs w:val="24"/>
          <w:lang w:val="pt-PT"/>
        </w:rPr>
        <w:t>ų</w:t>
      </w:r>
      <w:r w:rsidRPr="00E31344">
        <w:rPr>
          <w:noProof/>
          <w:snapToGrid w:val="0"/>
          <w:sz w:val="22"/>
          <w:szCs w:val="24"/>
          <w:lang w:val="pt-PT"/>
        </w:rPr>
        <w:t xml:space="preserve"> vaistini</w:t>
      </w:r>
      <w:r w:rsidRPr="00E31344">
        <w:rPr>
          <w:rFonts w:hint="eastAsia"/>
          <w:noProof/>
          <w:snapToGrid w:val="0"/>
          <w:sz w:val="22"/>
          <w:szCs w:val="24"/>
          <w:lang w:val="pt-PT"/>
        </w:rPr>
        <w:t>ų</w:t>
      </w:r>
      <w:r w:rsidRPr="00E31344">
        <w:rPr>
          <w:noProof/>
          <w:snapToGrid w:val="0"/>
          <w:sz w:val="22"/>
          <w:szCs w:val="24"/>
          <w:lang w:val="pt-PT"/>
        </w:rPr>
        <w:t xml:space="preserve"> preparat</w:t>
      </w:r>
      <w:r w:rsidRPr="00E31344">
        <w:rPr>
          <w:rFonts w:hint="eastAsia"/>
          <w:noProof/>
          <w:snapToGrid w:val="0"/>
          <w:sz w:val="22"/>
          <w:szCs w:val="24"/>
          <w:lang w:val="pt-PT"/>
        </w:rPr>
        <w:t>ų</w:t>
      </w:r>
      <w:r w:rsidRPr="00E31344">
        <w:rPr>
          <w:noProof/>
          <w:snapToGrid w:val="0"/>
          <w:sz w:val="22"/>
          <w:szCs w:val="24"/>
          <w:lang w:val="pt-PT"/>
        </w:rPr>
        <w:t xml:space="preserve"> doz</w:t>
      </w:r>
      <w:r w:rsidRPr="00E31344">
        <w:rPr>
          <w:rFonts w:hint="eastAsia"/>
          <w:noProof/>
          <w:snapToGrid w:val="0"/>
          <w:sz w:val="22"/>
          <w:szCs w:val="24"/>
          <w:lang w:val="pt-PT"/>
        </w:rPr>
        <w:t>ė</w:t>
      </w:r>
      <w:r w:rsidRPr="00E31344">
        <w:rPr>
          <w:noProof/>
          <w:snapToGrid w:val="0"/>
          <w:sz w:val="22"/>
          <w:szCs w:val="24"/>
          <w:lang w:val="pt-PT"/>
        </w:rPr>
        <w:t>s.</w:t>
      </w:r>
    </w:p>
    <w:p w14:paraId="23CAEADA" w14:textId="77777777" w:rsidR="005D554B" w:rsidRPr="00AA01AE" w:rsidRDefault="005D554B" w:rsidP="005D554B">
      <w:pPr>
        <w:tabs>
          <w:tab w:val="left" w:pos="567"/>
        </w:tabs>
        <w:spacing w:line="260" w:lineRule="exact"/>
        <w:rPr>
          <w:snapToGrid w:val="0"/>
          <w:sz w:val="22"/>
          <w:szCs w:val="24"/>
        </w:rPr>
      </w:pPr>
    </w:p>
    <w:p w14:paraId="3AA08084"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4.6</w:t>
      </w:r>
      <w:r w:rsidRPr="00AA01AE">
        <w:rPr>
          <w:b/>
          <w:bCs/>
          <w:snapToGrid w:val="0"/>
          <w:sz w:val="22"/>
          <w:szCs w:val="28"/>
          <w:lang w:eastAsia="x-none"/>
        </w:rPr>
        <w:tab/>
        <w:t>Vaisingumas, nėštumo ir žindymo laikotarpis</w:t>
      </w:r>
    </w:p>
    <w:p w14:paraId="3A6F2132" w14:textId="77777777" w:rsidR="008E5138" w:rsidRPr="00E31344" w:rsidRDefault="008E5138" w:rsidP="008E5138">
      <w:pPr>
        <w:tabs>
          <w:tab w:val="left" w:pos="567"/>
        </w:tabs>
        <w:spacing w:line="260" w:lineRule="exact"/>
        <w:rPr>
          <w:snapToGrid w:val="0"/>
          <w:sz w:val="22"/>
          <w:szCs w:val="24"/>
          <w:lang w:val="pt-PT"/>
        </w:rPr>
      </w:pPr>
    </w:p>
    <w:p w14:paraId="54593B74" w14:textId="77777777" w:rsidR="008E5138" w:rsidRPr="00E31344" w:rsidRDefault="008E5138" w:rsidP="008E5138">
      <w:pPr>
        <w:tabs>
          <w:tab w:val="left" w:pos="567"/>
        </w:tabs>
        <w:spacing w:line="260" w:lineRule="exact"/>
        <w:rPr>
          <w:snapToGrid w:val="0"/>
          <w:sz w:val="22"/>
          <w:szCs w:val="24"/>
          <w:u w:val="single"/>
          <w:lang w:val="pt-PT"/>
        </w:rPr>
      </w:pPr>
      <w:r w:rsidRPr="00E31344">
        <w:rPr>
          <w:snapToGrid w:val="0"/>
          <w:sz w:val="22"/>
          <w:szCs w:val="24"/>
          <w:u w:val="single"/>
          <w:lang w:val="pt-PT"/>
        </w:rPr>
        <w:t>Vartojant vyrams</w:t>
      </w:r>
    </w:p>
    <w:p w14:paraId="7E4AA522" w14:textId="77777777" w:rsidR="00EE078E" w:rsidRPr="00E31344" w:rsidRDefault="00EE078E" w:rsidP="008E5138">
      <w:pPr>
        <w:tabs>
          <w:tab w:val="left" w:pos="567"/>
        </w:tabs>
        <w:spacing w:line="260" w:lineRule="exact"/>
        <w:rPr>
          <w:snapToGrid w:val="0"/>
          <w:sz w:val="22"/>
          <w:szCs w:val="24"/>
          <w:lang w:val="pt-PT"/>
        </w:rPr>
      </w:pPr>
    </w:p>
    <w:p w14:paraId="10ADFAF2" w14:textId="77777777"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Manoma, kad gydant teriflunomidu, su poveikiu vyrui susijusio toksi</w:t>
      </w:r>
      <w:r w:rsidRPr="00E31344">
        <w:rPr>
          <w:rFonts w:hint="eastAsia"/>
          <w:snapToGrid w:val="0"/>
          <w:sz w:val="22"/>
          <w:szCs w:val="24"/>
          <w:lang w:val="pt-PT"/>
        </w:rPr>
        <w:t>š</w:t>
      </w:r>
      <w:r w:rsidRPr="00E31344">
        <w:rPr>
          <w:snapToGrid w:val="0"/>
          <w:sz w:val="22"/>
          <w:szCs w:val="24"/>
          <w:lang w:val="pt-PT"/>
        </w:rPr>
        <w:t>kumo vaisiui rizika yra ma</w:t>
      </w:r>
      <w:r w:rsidRPr="00E31344">
        <w:rPr>
          <w:rFonts w:hint="eastAsia"/>
          <w:snapToGrid w:val="0"/>
          <w:sz w:val="22"/>
          <w:szCs w:val="24"/>
          <w:lang w:val="pt-PT"/>
        </w:rPr>
        <w:t>ž</w:t>
      </w:r>
      <w:r w:rsidRPr="00E31344">
        <w:rPr>
          <w:snapToGrid w:val="0"/>
          <w:sz w:val="22"/>
          <w:szCs w:val="24"/>
          <w:lang w:val="pt-PT"/>
        </w:rPr>
        <w:t>a</w:t>
      </w:r>
      <w:r w:rsidR="00EE078E" w:rsidRPr="00E31344">
        <w:rPr>
          <w:snapToGrid w:val="0"/>
          <w:sz w:val="22"/>
          <w:szCs w:val="24"/>
          <w:lang w:val="pt-PT"/>
        </w:rPr>
        <w:t xml:space="preserve"> </w:t>
      </w:r>
      <w:r w:rsidRPr="00E31344">
        <w:rPr>
          <w:snapToGrid w:val="0"/>
          <w:sz w:val="22"/>
          <w:szCs w:val="24"/>
          <w:lang w:val="pt-PT"/>
        </w:rPr>
        <w:t>(</w:t>
      </w:r>
      <w:r w:rsidRPr="00E31344">
        <w:rPr>
          <w:rFonts w:hint="eastAsia"/>
          <w:snapToGrid w:val="0"/>
          <w:sz w:val="22"/>
          <w:szCs w:val="24"/>
          <w:lang w:val="pt-PT"/>
        </w:rPr>
        <w:t>ž</w:t>
      </w:r>
      <w:r w:rsidRPr="00E31344">
        <w:rPr>
          <w:snapToGrid w:val="0"/>
          <w:sz w:val="22"/>
          <w:szCs w:val="24"/>
          <w:lang w:val="pt-PT"/>
        </w:rPr>
        <w:t>r. 5.3 skyri</w:t>
      </w:r>
      <w:r w:rsidRPr="00E31344">
        <w:rPr>
          <w:rFonts w:hint="eastAsia"/>
          <w:snapToGrid w:val="0"/>
          <w:sz w:val="22"/>
          <w:szCs w:val="24"/>
          <w:lang w:val="pt-PT"/>
        </w:rPr>
        <w:t>ų</w:t>
      </w:r>
      <w:r w:rsidRPr="00E31344">
        <w:rPr>
          <w:snapToGrid w:val="0"/>
          <w:sz w:val="22"/>
          <w:szCs w:val="24"/>
          <w:lang w:val="pt-PT"/>
        </w:rPr>
        <w:t>).</w:t>
      </w:r>
    </w:p>
    <w:p w14:paraId="7D80D779" w14:textId="77777777" w:rsidR="00EE078E" w:rsidRPr="00E31344" w:rsidRDefault="00EE078E" w:rsidP="008E5138">
      <w:pPr>
        <w:tabs>
          <w:tab w:val="left" w:pos="567"/>
        </w:tabs>
        <w:spacing w:line="260" w:lineRule="exact"/>
        <w:rPr>
          <w:snapToGrid w:val="0"/>
          <w:sz w:val="22"/>
          <w:szCs w:val="24"/>
          <w:lang w:val="pt-PT"/>
        </w:rPr>
      </w:pPr>
    </w:p>
    <w:p w14:paraId="52D73AB0" w14:textId="77777777" w:rsidR="008E5138" w:rsidRPr="00E31344" w:rsidRDefault="008E5138" w:rsidP="008E5138">
      <w:pPr>
        <w:tabs>
          <w:tab w:val="left" w:pos="567"/>
        </w:tabs>
        <w:spacing w:line="260" w:lineRule="exact"/>
        <w:rPr>
          <w:snapToGrid w:val="0"/>
          <w:sz w:val="22"/>
          <w:szCs w:val="24"/>
          <w:u w:val="single"/>
          <w:lang w:val="pt-PT"/>
        </w:rPr>
      </w:pPr>
      <w:r w:rsidRPr="00E31344">
        <w:rPr>
          <w:snapToGrid w:val="0"/>
          <w:sz w:val="22"/>
          <w:szCs w:val="24"/>
          <w:u w:val="single"/>
          <w:lang w:val="pt-PT"/>
        </w:rPr>
        <w:t>N</w:t>
      </w:r>
      <w:r w:rsidRPr="00E31344">
        <w:rPr>
          <w:rFonts w:hint="eastAsia"/>
          <w:snapToGrid w:val="0"/>
          <w:sz w:val="22"/>
          <w:szCs w:val="24"/>
          <w:u w:val="single"/>
          <w:lang w:val="pt-PT"/>
        </w:rPr>
        <w:t>ėš</w:t>
      </w:r>
      <w:r w:rsidRPr="00E31344">
        <w:rPr>
          <w:snapToGrid w:val="0"/>
          <w:sz w:val="22"/>
          <w:szCs w:val="24"/>
          <w:u w:val="single"/>
          <w:lang w:val="pt-PT"/>
        </w:rPr>
        <w:t>tumas</w:t>
      </w:r>
    </w:p>
    <w:p w14:paraId="25F343FC" w14:textId="77777777" w:rsidR="00EE078E" w:rsidRPr="00E31344" w:rsidRDefault="00EE078E" w:rsidP="008E5138">
      <w:pPr>
        <w:tabs>
          <w:tab w:val="left" w:pos="567"/>
        </w:tabs>
        <w:spacing w:line="260" w:lineRule="exact"/>
        <w:rPr>
          <w:snapToGrid w:val="0"/>
          <w:sz w:val="22"/>
          <w:szCs w:val="24"/>
          <w:lang w:val="pt-PT"/>
        </w:rPr>
      </w:pPr>
    </w:p>
    <w:p w14:paraId="0083F06B" w14:textId="77777777"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Duomen</w:t>
      </w:r>
      <w:r w:rsidRPr="00E31344">
        <w:rPr>
          <w:rFonts w:hint="eastAsia"/>
          <w:snapToGrid w:val="0"/>
          <w:sz w:val="22"/>
          <w:szCs w:val="24"/>
          <w:lang w:val="pt-PT"/>
        </w:rPr>
        <w:t>ų</w:t>
      </w:r>
      <w:r w:rsidRPr="00E31344">
        <w:rPr>
          <w:snapToGrid w:val="0"/>
          <w:sz w:val="22"/>
          <w:szCs w:val="24"/>
          <w:lang w:val="pt-PT"/>
        </w:rPr>
        <w:t xml:space="preserve"> apie teriflunomido vartojim</w:t>
      </w:r>
      <w:r w:rsidRPr="00E31344">
        <w:rPr>
          <w:rFonts w:hint="eastAsia"/>
          <w:snapToGrid w:val="0"/>
          <w:sz w:val="22"/>
          <w:szCs w:val="24"/>
          <w:lang w:val="pt-PT"/>
        </w:rPr>
        <w:t>ą</w:t>
      </w:r>
      <w:r w:rsidRPr="00E31344">
        <w:rPr>
          <w:snapToGrid w:val="0"/>
          <w:sz w:val="22"/>
          <w:szCs w:val="24"/>
          <w:lang w:val="pt-PT"/>
        </w:rPr>
        <w:t xml:space="preserve"> n</w:t>
      </w:r>
      <w:r w:rsidRPr="00E31344">
        <w:rPr>
          <w:rFonts w:hint="eastAsia"/>
          <w:snapToGrid w:val="0"/>
          <w:sz w:val="22"/>
          <w:szCs w:val="24"/>
          <w:lang w:val="pt-PT"/>
        </w:rPr>
        <w:t>ėš</w:t>
      </w:r>
      <w:r w:rsidRPr="00E31344">
        <w:rPr>
          <w:snapToGrid w:val="0"/>
          <w:sz w:val="22"/>
          <w:szCs w:val="24"/>
          <w:lang w:val="pt-PT"/>
        </w:rPr>
        <w:t>tumo metu nepakanka. Su gyv</w:t>
      </w:r>
      <w:r w:rsidRPr="00E31344">
        <w:rPr>
          <w:rFonts w:hint="eastAsia"/>
          <w:snapToGrid w:val="0"/>
          <w:sz w:val="22"/>
          <w:szCs w:val="24"/>
          <w:lang w:val="pt-PT"/>
        </w:rPr>
        <w:t>ū</w:t>
      </w:r>
      <w:r w:rsidRPr="00E31344">
        <w:rPr>
          <w:snapToGrid w:val="0"/>
          <w:sz w:val="22"/>
          <w:szCs w:val="24"/>
          <w:lang w:val="pt-PT"/>
        </w:rPr>
        <w:t>nais atlikti tyrimai parod</w:t>
      </w:r>
      <w:r w:rsidRPr="00E31344">
        <w:rPr>
          <w:rFonts w:hint="eastAsia"/>
          <w:snapToGrid w:val="0"/>
          <w:sz w:val="22"/>
          <w:szCs w:val="24"/>
          <w:lang w:val="pt-PT"/>
        </w:rPr>
        <w:t>ė</w:t>
      </w:r>
      <w:r w:rsidR="00EE078E" w:rsidRPr="00E31344">
        <w:rPr>
          <w:snapToGrid w:val="0"/>
          <w:sz w:val="22"/>
          <w:szCs w:val="24"/>
          <w:lang w:val="pt-PT"/>
        </w:rPr>
        <w:t xml:space="preserve"> </w:t>
      </w:r>
      <w:r w:rsidRPr="00E31344">
        <w:rPr>
          <w:snapToGrid w:val="0"/>
          <w:sz w:val="22"/>
          <w:szCs w:val="24"/>
          <w:lang w:val="pt-PT"/>
        </w:rPr>
        <w:t>toksin</w:t>
      </w:r>
      <w:r w:rsidRPr="00E31344">
        <w:rPr>
          <w:rFonts w:hint="eastAsia"/>
          <w:snapToGrid w:val="0"/>
          <w:sz w:val="22"/>
          <w:szCs w:val="24"/>
          <w:lang w:val="pt-PT"/>
        </w:rPr>
        <w:t>į</w:t>
      </w:r>
      <w:r w:rsidRPr="00E31344">
        <w:rPr>
          <w:snapToGrid w:val="0"/>
          <w:sz w:val="22"/>
          <w:szCs w:val="24"/>
          <w:lang w:val="pt-PT"/>
        </w:rPr>
        <w:t xml:space="preserve"> poveik</w:t>
      </w:r>
      <w:r w:rsidRPr="00E31344">
        <w:rPr>
          <w:rFonts w:hint="eastAsia"/>
          <w:snapToGrid w:val="0"/>
          <w:sz w:val="22"/>
          <w:szCs w:val="24"/>
          <w:lang w:val="pt-PT"/>
        </w:rPr>
        <w:t>į</w:t>
      </w:r>
      <w:r w:rsidRPr="00E31344">
        <w:rPr>
          <w:snapToGrid w:val="0"/>
          <w:sz w:val="22"/>
          <w:szCs w:val="24"/>
          <w:lang w:val="pt-PT"/>
        </w:rPr>
        <w:t xml:space="preserve"> reprodukcijai (</w:t>
      </w:r>
      <w:r w:rsidRPr="00E31344">
        <w:rPr>
          <w:rFonts w:hint="eastAsia"/>
          <w:snapToGrid w:val="0"/>
          <w:sz w:val="22"/>
          <w:szCs w:val="24"/>
          <w:lang w:val="pt-PT"/>
        </w:rPr>
        <w:t>ž</w:t>
      </w:r>
      <w:r w:rsidRPr="00E31344">
        <w:rPr>
          <w:snapToGrid w:val="0"/>
          <w:sz w:val="22"/>
          <w:szCs w:val="24"/>
          <w:lang w:val="pt-PT"/>
        </w:rPr>
        <w:t>r. 5.3 skyri</w:t>
      </w:r>
      <w:r w:rsidRPr="00E31344">
        <w:rPr>
          <w:rFonts w:hint="eastAsia"/>
          <w:snapToGrid w:val="0"/>
          <w:sz w:val="22"/>
          <w:szCs w:val="24"/>
          <w:lang w:val="pt-PT"/>
        </w:rPr>
        <w:t>ų</w:t>
      </w:r>
      <w:r w:rsidRPr="00E31344">
        <w:rPr>
          <w:snapToGrid w:val="0"/>
          <w:sz w:val="22"/>
          <w:szCs w:val="24"/>
          <w:lang w:val="pt-PT"/>
        </w:rPr>
        <w:t>).</w:t>
      </w:r>
    </w:p>
    <w:p w14:paraId="60AAF27D" w14:textId="3E5A37BC"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Teriflunomidas, vartojamas n</w:t>
      </w:r>
      <w:r w:rsidRPr="00E31344">
        <w:rPr>
          <w:rFonts w:hint="eastAsia"/>
          <w:snapToGrid w:val="0"/>
          <w:sz w:val="22"/>
          <w:szCs w:val="24"/>
          <w:lang w:val="pt-PT"/>
        </w:rPr>
        <w:t>ėš</w:t>
      </w:r>
      <w:r w:rsidRPr="00E31344">
        <w:rPr>
          <w:snapToGrid w:val="0"/>
          <w:sz w:val="22"/>
          <w:szCs w:val="24"/>
          <w:lang w:val="pt-PT"/>
        </w:rPr>
        <w:t>tumo metu, gali sukelti sunki</w:t>
      </w:r>
      <w:r w:rsidRPr="00E31344">
        <w:rPr>
          <w:rFonts w:hint="eastAsia"/>
          <w:snapToGrid w:val="0"/>
          <w:sz w:val="22"/>
          <w:szCs w:val="24"/>
          <w:lang w:val="pt-PT"/>
        </w:rPr>
        <w:t>ų</w:t>
      </w:r>
      <w:r w:rsidRPr="00E31344">
        <w:rPr>
          <w:snapToGrid w:val="0"/>
          <w:sz w:val="22"/>
          <w:szCs w:val="24"/>
          <w:lang w:val="pt-PT"/>
        </w:rPr>
        <w:t xml:space="preserve"> apsigimim</w:t>
      </w:r>
      <w:r w:rsidRPr="00E31344">
        <w:rPr>
          <w:rFonts w:hint="eastAsia"/>
          <w:snapToGrid w:val="0"/>
          <w:sz w:val="22"/>
          <w:szCs w:val="24"/>
          <w:lang w:val="pt-PT"/>
        </w:rPr>
        <w:t>ų</w:t>
      </w:r>
      <w:r w:rsidRPr="00E31344">
        <w:rPr>
          <w:snapToGrid w:val="0"/>
          <w:sz w:val="22"/>
          <w:szCs w:val="24"/>
          <w:lang w:val="pt-PT"/>
        </w:rPr>
        <w:t xml:space="preserve">. Teriflunomido </w:t>
      </w:r>
      <w:r w:rsidR="00D03DE6" w:rsidRPr="00E31344">
        <w:rPr>
          <w:snapToGrid w:val="0"/>
          <w:sz w:val="22"/>
          <w:szCs w:val="24"/>
          <w:lang w:val="pt-PT"/>
        </w:rPr>
        <w:t xml:space="preserve">draudžiama </w:t>
      </w:r>
      <w:r w:rsidRPr="00E31344">
        <w:rPr>
          <w:snapToGrid w:val="0"/>
          <w:sz w:val="22"/>
          <w:szCs w:val="24"/>
          <w:lang w:val="pt-PT"/>
        </w:rPr>
        <w:t>vartoti n</w:t>
      </w:r>
      <w:r w:rsidRPr="00E31344">
        <w:rPr>
          <w:rFonts w:hint="eastAsia"/>
          <w:snapToGrid w:val="0"/>
          <w:sz w:val="22"/>
          <w:szCs w:val="24"/>
          <w:lang w:val="pt-PT"/>
        </w:rPr>
        <w:t>ėš</w:t>
      </w:r>
      <w:r w:rsidRPr="00E31344">
        <w:rPr>
          <w:snapToGrid w:val="0"/>
          <w:sz w:val="22"/>
          <w:szCs w:val="24"/>
          <w:lang w:val="pt-PT"/>
        </w:rPr>
        <w:t>tumo metu (</w:t>
      </w:r>
      <w:r w:rsidRPr="00E31344">
        <w:rPr>
          <w:rFonts w:hint="eastAsia"/>
          <w:snapToGrid w:val="0"/>
          <w:sz w:val="22"/>
          <w:szCs w:val="24"/>
          <w:lang w:val="pt-PT"/>
        </w:rPr>
        <w:t>ž</w:t>
      </w:r>
      <w:r w:rsidRPr="00E31344">
        <w:rPr>
          <w:snapToGrid w:val="0"/>
          <w:sz w:val="22"/>
          <w:szCs w:val="24"/>
          <w:lang w:val="pt-PT"/>
        </w:rPr>
        <w:t>r. 4.3 skyri</w:t>
      </w:r>
      <w:r w:rsidRPr="00E31344">
        <w:rPr>
          <w:rFonts w:hint="eastAsia"/>
          <w:snapToGrid w:val="0"/>
          <w:sz w:val="22"/>
          <w:szCs w:val="24"/>
          <w:lang w:val="pt-PT"/>
        </w:rPr>
        <w:t>ų</w:t>
      </w:r>
      <w:r w:rsidRPr="00E31344">
        <w:rPr>
          <w:snapToGrid w:val="0"/>
          <w:sz w:val="22"/>
          <w:szCs w:val="24"/>
          <w:lang w:val="pt-PT"/>
        </w:rPr>
        <w:t>).</w:t>
      </w:r>
    </w:p>
    <w:p w14:paraId="19259967" w14:textId="77777777" w:rsidR="00EE078E" w:rsidRPr="00E31344" w:rsidRDefault="00EE078E" w:rsidP="008E5138">
      <w:pPr>
        <w:tabs>
          <w:tab w:val="left" w:pos="567"/>
        </w:tabs>
        <w:spacing w:line="260" w:lineRule="exact"/>
        <w:rPr>
          <w:snapToGrid w:val="0"/>
          <w:sz w:val="22"/>
          <w:szCs w:val="24"/>
          <w:lang w:val="pt-PT"/>
        </w:rPr>
      </w:pPr>
    </w:p>
    <w:p w14:paraId="527ACA40" w14:textId="4FD72E36"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Vaisingo</w:t>
      </w:r>
      <w:r w:rsidR="00D03DE6" w:rsidRPr="00E31344">
        <w:rPr>
          <w:snapToGrid w:val="0"/>
          <w:sz w:val="22"/>
          <w:szCs w:val="24"/>
          <w:lang w:val="pt-PT"/>
        </w:rPr>
        <w:t>s</w:t>
      </w:r>
      <w:r w:rsidRPr="00E31344">
        <w:rPr>
          <w:snapToGrid w:val="0"/>
          <w:sz w:val="22"/>
          <w:szCs w:val="24"/>
          <w:lang w:val="pt-PT"/>
        </w:rPr>
        <w:t xml:space="preserve"> moterys turi naudoti veiksming</w:t>
      </w:r>
      <w:r w:rsidRPr="00E31344">
        <w:rPr>
          <w:rFonts w:hint="eastAsia"/>
          <w:snapToGrid w:val="0"/>
          <w:sz w:val="22"/>
          <w:szCs w:val="24"/>
          <w:lang w:val="pt-PT"/>
        </w:rPr>
        <w:t>ą</w:t>
      </w:r>
      <w:r w:rsidRPr="00E31344">
        <w:rPr>
          <w:snapToGrid w:val="0"/>
          <w:sz w:val="22"/>
          <w:szCs w:val="24"/>
          <w:lang w:val="pt-PT"/>
        </w:rPr>
        <w:t xml:space="preserve"> kontracepcijos metod</w:t>
      </w:r>
      <w:r w:rsidRPr="00E31344">
        <w:rPr>
          <w:rFonts w:hint="eastAsia"/>
          <w:snapToGrid w:val="0"/>
          <w:sz w:val="22"/>
          <w:szCs w:val="24"/>
          <w:lang w:val="pt-PT"/>
        </w:rPr>
        <w:t>ą</w:t>
      </w:r>
      <w:r w:rsidRPr="00E31344">
        <w:rPr>
          <w:snapToGrid w:val="0"/>
          <w:sz w:val="22"/>
          <w:szCs w:val="24"/>
          <w:lang w:val="pt-PT"/>
        </w:rPr>
        <w:t xml:space="preserve"> gydymo teriflunomidu metu</w:t>
      </w:r>
      <w:r w:rsidR="00EE078E" w:rsidRPr="00E31344">
        <w:rPr>
          <w:snapToGrid w:val="0"/>
          <w:sz w:val="22"/>
          <w:szCs w:val="24"/>
          <w:lang w:val="pt-PT"/>
        </w:rPr>
        <w:t xml:space="preserve"> </w:t>
      </w:r>
      <w:r w:rsidRPr="00E31344">
        <w:rPr>
          <w:snapToGrid w:val="0"/>
          <w:sz w:val="22"/>
          <w:szCs w:val="24"/>
          <w:lang w:val="pt-PT"/>
        </w:rPr>
        <w:t>ir v</w:t>
      </w:r>
      <w:r w:rsidRPr="00E31344">
        <w:rPr>
          <w:rFonts w:hint="eastAsia"/>
          <w:snapToGrid w:val="0"/>
          <w:sz w:val="22"/>
          <w:szCs w:val="24"/>
          <w:lang w:val="pt-PT"/>
        </w:rPr>
        <w:t>ė</w:t>
      </w:r>
      <w:r w:rsidRPr="00E31344">
        <w:rPr>
          <w:snapToGrid w:val="0"/>
          <w:sz w:val="22"/>
          <w:szCs w:val="24"/>
          <w:lang w:val="pt-PT"/>
        </w:rPr>
        <w:t>liau, kol jo koncentracija plazmoje yra didesn</w:t>
      </w:r>
      <w:r w:rsidRPr="00E31344">
        <w:rPr>
          <w:rFonts w:hint="eastAsia"/>
          <w:snapToGrid w:val="0"/>
          <w:sz w:val="22"/>
          <w:szCs w:val="24"/>
          <w:lang w:val="pt-PT"/>
        </w:rPr>
        <w:t>ė</w:t>
      </w:r>
      <w:r w:rsidRPr="00E31344">
        <w:rPr>
          <w:snapToGrid w:val="0"/>
          <w:sz w:val="22"/>
          <w:szCs w:val="24"/>
          <w:lang w:val="pt-PT"/>
        </w:rPr>
        <w:t xml:space="preserve"> nei 0,02</w:t>
      </w:r>
      <w:r w:rsidR="00574738" w:rsidRPr="00AA01AE">
        <w:rPr>
          <w:iCs/>
          <w:snapToGrid w:val="0"/>
          <w:sz w:val="22"/>
          <w:szCs w:val="22"/>
          <w:lang w:eastAsia="lt-LT"/>
        </w:rPr>
        <w:t> </w:t>
      </w:r>
      <w:r w:rsidRPr="00E31344">
        <w:rPr>
          <w:snapToGrid w:val="0"/>
          <w:sz w:val="22"/>
          <w:szCs w:val="24"/>
          <w:lang w:val="pt-PT"/>
        </w:rPr>
        <w:t xml:space="preserve">mg/l. </w:t>
      </w:r>
      <w:r w:rsidRPr="00E31344">
        <w:rPr>
          <w:rFonts w:hint="eastAsia"/>
          <w:snapToGrid w:val="0"/>
          <w:sz w:val="22"/>
          <w:szCs w:val="24"/>
          <w:lang w:val="pt-PT"/>
        </w:rPr>
        <w:t>Š</w:t>
      </w:r>
      <w:r w:rsidRPr="00E31344">
        <w:rPr>
          <w:snapToGrid w:val="0"/>
          <w:sz w:val="22"/>
          <w:szCs w:val="24"/>
          <w:lang w:val="pt-PT"/>
        </w:rPr>
        <w:t>iuo laikotarpiu moterys su</w:t>
      </w:r>
      <w:r w:rsidR="00EE078E" w:rsidRPr="00E31344">
        <w:rPr>
          <w:snapToGrid w:val="0"/>
          <w:sz w:val="22"/>
          <w:szCs w:val="24"/>
          <w:lang w:val="pt-PT"/>
        </w:rPr>
        <w:t xml:space="preserve"> </w:t>
      </w:r>
      <w:r w:rsidRPr="00E31344">
        <w:rPr>
          <w:snapToGrid w:val="0"/>
          <w:sz w:val="22"/>
          <w:szCs w:val="24"/>
          <w:lang w:val="pt-PT"/>
        </w:rPr>
        <w:t>gydan</w:t>
      </w:r>
      <w:r w:rsidRPr="00E31344">
        <w:rPr>
          <w:rFonts w:hint="eastAsia"/>
          <w:snapToGrid w:val="0"/>
          <w:sz w:val="22"/>
          <w:szCs w:val="24"/>
          <w:lang w:val="pt-PT"/>
        </w:rPr>
        <w:t>č</w:t>
      </w:r>
      <w:r w:rsidRPr="00E31344">
        <w:rPr>
          <w:snapToGrid w:val="0"/>
          <w:sz w:val="22"/>
          <w:szCs w:val="24"/>
          <w:lang w:val="pt-PT"/>
        </w:rPr>
        <w:t>iu gydytoju turi aptarti bet kokius planus sustabdyti arba pakeisti kontracepcijos priemoni</w:t>
      </w:r>
      <w:r w:rsidRPr="00E31344">
        <w:rPr>
          <w:rFonts w:hint="eastAsia"/>
          <w:snapToGrid w:val="0"/>
          <w:sz w:val="22"/>
          <w:szCs w:val="24"/>
          <w:lang w:val="pt-PT"/>
        </w:rPr>
        <w:t>ų</w:t>
      </w:r>
      <w:r w:rsidR="00EE078E" w:rsidRPr="00E31344">
        <w:rPr>
          <w:snapToGrid w:val="0"/>
          <w:sz w:val="22"/>
          <w:szCs w:val="24"/>
          <w:lang w:val="pt-PT"/>
        </w:rPr>
        <w:t xml:space="preserve"> </w:t>
      </w:r>
      <w:r w:rsidRPr="00E31344">
        <w:rPr>
          <w:snapToGrid w:val="0"/>
          <w:sz w:val="22"/>
          <w:szCs w:val="24"/>
          <w:lang w:val="pt-PT"/>
        </w:rPr>
        <w:t>vartojim</w:t>
      </w:r>
      <w:r w:rsidRPr="00E31344">
        <w:rPr>
          <w:rFonts w:hint="eastAsia"/>
          <w:snapToGrid w:val="0"/>
          <w:sz w:val="22"/>
          <w:szCs w:val="24"/>
          <w:lang w:val="pt-PT"/>
        </w:rPr>
        <w:t>ą</w:t>
      </w:r>
      <w:r w:rsidRPr="00E31344">
        <w:rPr>
          <w:snapToGrid w:val="0"/>
          <w:sz w:val="22"/>
          <w:szCs w:val="24"/>
          <w:lang w:val="pt-PT"/>
        </w:rPr>
        <w:t>. Moteri</w:t>
      </w:r>
      <w:r w:rsidRPr="00E31344">
        <w:rPr>
          <w:rFonts w:hint="eastAsia"/>
          <w:snapToGrid w:val="0"/>
          <w:sz w:val="22"/>
          <w:szCs w:val="24"/>
          <w:lang w:val="pt-PT"/>
        </w:rPr>
        <w:t>š</w:t>
      </w:r>
      <w:r w:rsidRPr="00E31344">
        <w:rPr>
          <w:snapToGrid w:val="0"/>
          <w:sz w:val="22"/>
          <w:szCs w:val="24"/>
          <w:lang w:val="pt-PT"/>
        </w:rPr>
        <w:t>kos lyties vaikai ir (arba) moteri</w:t>
      </w:r>
      <w:r w:rsidRPr="00E31344">
        <w:rPr>
          <w:rFonts w:hint="eastAsia"/>
          <w:snapToGrid w:val="0"/>
          <w:sz w:val="22"/>
          <w:szCs w:val="24"/>
          <w:lang w:val="pt-PT"/>
        </w:rPr>
        <w:t>š</w:t>
      </w:r>
      <w:r w:rsidRPr="00E31344">
        <w:rPr>
          <w:snapToGrid w:val="0"/>
          <w:sz w:val="22"/>
          <w:szCs w:val="24"/>
          <w:lang w:val="pt-PT"/>
        </w:rPr>
        <w:t>kos lyties vaik</w:t>
      </w:r>
      <w:r w:rsidRPr="00E31344">
        <w:rPr>
          <w:rFonts w:hint="eastAsia"/>
          <w:snapToGrid w:val="0"/>
          <w:sz w:val="22"/>
          <w:szCs w:val="24"/>
          <w:lang w:val="pt-PT"/>
        </w:rPr>
        <w:t>ų</w:t>
      </w:r>
      <w:r w:rsidRPr="00E31344">
        <w:rPr>
          <w:snapToGrid w:val="0"/>
          <w:sz w:val="22"/>
          <w:szCs w:val="24"/>
          <w:lang w:val="pt-PT"/>
        </w:rPr>
        <w:t xml:space="preserve"> t</w:t>
      </w:r>
      <w:r w:rsidRPr="00E31344">
        <w:rPr>
          <w:rFonts w:hint="eastAsia"/>
          <w:snapToGrid w:val="0"/>
          <w:sz w:val="22"/>
          <w:szCs w:val="24"/>
          <w:lang w:val="pt-PT"/>
        </w:rPr>
        <w:t>ė</w:t>
      </w:r>
      <w:r w:rsidRPr="00E31344">
        <w:rPr>
          <w:snapToGrid w:val="0"/>
          <w:sz w:val="22"/>
          <w:szCs w:val="24"/>
          <w:lang w:val="pt-PT"/>
        </w:rPr>
        <w:t>vai ir (arba) glob</w:t>
      </w:r>
      <w:r w:rsidRPr="00E31344">
        <w:rPr>
          <w:rFonts w:hint="eastAsia"/>
          <w:snapToGrid w:val="0"/>
          <w:sz w:val="22"/>
          <w:szCs w:val="24"/>
          <w:lang w:val="pt-PT"/>
        </w:rPr>
        <w:t>ė</w:t>
      </w:r>
      <w:r w:rsidRPr="00E31344">
        <w:rPr>
          <w:snapToGrid w:val="0"/>
          <w:sz w:val="22"/>
          <w:szCs w:val="24"/>
          <w:lang w:val="pt-PT"/>
        </w:rPr>
        <w:t>jai turi b</w:t>
      </w:r>
      <w:r w:rsidRPr="00E31344">
        <w:rPr>
          <w:rFonts w:hint="eastAsia"/>
          <w:snapToGrid w:val="0"/>
          <w:sz w:val="22"/>
          <w:szCs w:val="24"/>
          <w:lang w:val="pt-PT"/>
        </w:rPr>
        <w:t>ū</w:t>
      </w:r>
      <w:r w:rsidRPr="00E31344">
        <w:rPr>
          <w:snapToGrid w:val="0"/>
          <w:sz w:val="22"/>
          <w:szCs w:val="24"/>
          <w:lang w:val="pt-PT"/>
        </w:rPr>
        <w:t>ti</w:t>
      </w:r>
      <w:r w:rsidR="00EE078E" w:rsidRPr="00E31344">
        <w:rPr>
          <w:snapToGrid w:val="0"/>
          <w:sz w:val="22"/>
          <w:szCs w:val="24"/>
          <w:lang w:val="pt-PT"/>
        </w:rPr>
        <w:t xml:space="preserve"> </w:t>
      </w:r>
      <w:r w:rsidRPr="00E31344">
        <w:rPr>
          <w:snapToGrid w:val="0"/>
          <w:sz w:val="22"/>
          <w:szCs w:val="24"/>
          <w:lang w:val="pt-PT"/>
        </w:rPr>
        <w:t>informuoti apie b</w:t>
      </w:r>
      <w:r w:rsidRPr="00E31344">
        <w:rPr>
          <w:rFonts w:hint="eastAsia"/>
          <w:snapToGrid w:val="0"/>
          <w:sz w:val="22"/>
          <w:szCs w:val="24"/>
          <w:lang w:val="pt-PT"/>
        </w:rPr>
        <w:t>ū</w:t>
      </w:r>
      <w:r w:rsidRPr="00E31344">
        <w:rPr>
          <w:snapToGrid w:val="0"/>
          <w:sz w:val="22"/>
          <w:szCs w:val="24"/>
          <w:lang w:val="pt-PT"/>
        </w:rPr>
        <w:t>tinyb</w:t>
      </w:r>
      <w:r w:rsidRPr="00E31344">
        <w:rPr>
          <w:rFonts w:hint="eastAsia"/>
          <w:snapToGrid w:val="0"/>
          <w:sz w:val="22"/>
          <w:szCs w:val="24"/>
          <w:lang w:val="pt-PT"/>
        </w:rPr>
        <w:t>ę</w:t>
      </w:r>
      <w:r w:rsidRPr="00E31344">
        <w:rPr>
          <w:snapToGrid w:val="0"/>
          <w:sz w:val="22"/>
          <w:szCs w:val="24"/>
          <w:lang w:val="pt-PT"/>
        </w:rPr>
        <w:t xml:space="preserve"> kreiptis </w:t>
      </w:r>
      <w:r w:rsidRPr="00E31344">
        <w:rPr>
          <w:rFonts w:hint="eastAsia"/>
          <w:snapToGrid w:val="0"/>
          <w:sz w:val="22"/>
          <w:szCs w:val="24"/>
          <w:lang w:val="pt-PT"/>
        </w:rPr>
        <w:t>į</w:t>
      </w:r>
      <w:r w:rsidRPr="00E31344">
        <w:rPr>
          <w:snapToGrid w:val="0"/>
          <w:sz w:val="22"/>
          <w:szCs w:val="24"/>
          <w:lang w:val="pt-PT"/>
        </w:rPr>
        <w:t xml:space="preserve"> gydant</w:t>
      </w:r>
      <w:r w:rsidRPr="00E31344">
        <w:rPr>
          <w:rFonts w:hint="eastAsia"/>
          <w:snapToGrid w:val="0"/>
          <w:sz w:val="22"/>
          <w:szCs w:val="24"/>
          <w:lang w:val="pt-PT"/>
        </w:rPr>
        <w:t>į</w:t>
      </w:r>
      <w:r w:rsidRPr="00E31344">
        <w:rPr>
          <w:snapToGrid w:val="0"/>
          <w:sz w:val="22"/>
          <w:szCs w:val="24"/>
          <w:lang w:val="pt-PT"/>
        </w:rPr>
        <w:t xml:space="preserve"> gydytoj</w:t>
      </w:r>
      <w:r w:rsidRPr="00E31344">
        <w:rPr>
          <w:rFonts w:hint="eastAsia"/>
          <w:snapToGrid w:val="0"/>
          <w:sz w:val="22"/>
          <w:szCs w:val="24"/>
          <w:lang w:val="pt-PT"/>
        </w:rPr>
        <w:t>ą</w:t>
      </w:r>
      <w:r w:rsidRPr="00E31344">
        <w:rPr>
          <w:snapToGrid w:val="0"/>
          <w:sz w:val="22"/>
          <w:szCs w:val="24"/>
          <w:lang w:val="pt-PT"/>
        </w:rPr>
        <w:t xml:space="preserve">, kai </w:t>
      </w:r>
      <w:r w:rsidR="00AA01AE" w:rsidRPr="00E31344">
        <w:rPr>
          <w:snapToGrid w:val="0"/>
          <w:sz w:val="22"/>
          <w:szCs w:val="24"/>
          <w:lang w:val="pt-PT"/>
        </w:rPr>
        <w:t xml:space="preserve">BOXARID </w:t>
      </w:r>
      <w:r w:rsidRPr="00E31344">
        <w:rPr>
          <w:snapToGrid w:val="0"/>
          <w:sz w:val="22"/>
          <w:szCs w:val="24"/>
          <w:lang w:val="pt-PT"/>
        </w:rPr>
        <w:t>gydomam moteri</w:t>
      </w:r>
      <w:r w:rsidRPr="00E31344">
        <w:rPr>
          <w:rFonts w:hint="eastAsia"/>
          <w:snapToGrid w:val="0"/>
          <w:sz w:val="22"/>
          <w:szCs w:val="24"/>
          <w:lang w:val="pt-PT"/>
        </w:rPr>
        <w:t>š</w:t>
      </w:r>
      <w:r w:rsidRPr="00E31344">
        <w:rPr>
          <w:snapToGrid w:val="0"/>
          <w:sz w:val="22"/>
          <w:szCs w:val="24"/>
          <w:lang w:val="pt-PT"/>
        </w:rPr>
        <w:t>kos lyties</w:t>
      </w:r>
      <w:r w:rsidR="00EE078E" w:rsidRPr="00E31344">
        <w:rPr>
          <w:snapToGrid w:val="0"/>
          <w:sz w:val="22"/>
          <w:szCs w:val="24"/>
          <w:lang w:val="pt-PT"/>
        </w:rPr>
        <w:t xml:space="preserve"> </w:t>
      </w:r>
      <w:r w:rsidRPr="00E31344">
        <w:rPr>
          <w:snapToGrid w:val="0"/>
          <w:sz w:val="22"/>
          <w:szCs w:val="24"/>
          <w:lang w:val="pt-PT"/>
        </w:rPr>
        <w:t>vaikui prasideda menstruacijos. Naujos vaisingo</w:t>
      </w:r>
      <w:r w:rsidR="00D03DE6" w:rsidRPr="00E31344">
        <w:rPr>
          <w:snapToGrid w:val="0"/>
          <w:sz w:val="22"/>
          <w:szCs w:val="24"/>
          <w:lang w:val="pt-PT"/>
        </w:rPr>
        <w:t>s</w:t>
      </w:r>
      <w:r w:rsidRPr="00E31344">
        <w:rPr>
          <w:snapToGrid w:val="0"/>
          <w:sz w:val="22"/>
          <w:szCs w:val="24"/>
          <w:lang w:val="pt-PT"/>
        </w:rPr>
        <w:t xml:space="preserve"> pacient</w:t>
      </w:r>
      <w:r w:rsidRPr="00E31344">
        <w:rPr>
          <w:rFonts w:hint="eastAsia"/>
          <w:snapToGrid w:val="0"/>
          <w:sz w:val="22"/>
          <w:szCs w:val="24"/>
          <w:lang w:val="pt-PT"/>
        </w:rPr>
        <w:t>ė</w:t>
      </w:r>
      <w:r w:rsidRPr="00E31344">
        <w:rPr>
          <w:snapToGrid w:val="0"/>
          <w:sz w:val="22"/>
          <w:szCs w:val="24"/>
          <w:lang w:val="pt-PT"/>
        </w:rPr>
        <w:t>s turi b</w:t>
      </w:r>
      <w:r w:rsidRPr="00E31344">
        <w:rPr>
          <w:rFonts w:hint="eastAsia"/>
          <w:snapToGrid w:val="0"/>
          <w:sz w:val="22"/>
          <w:szCs w:val="24"/>
          <w:lang w:val="pt-PT"/>
        </w:rPr>
        <w:t>ū</w:t>
      </w:r>
      <w:r w:rsidRPr="00E31344">
        <w:rPr>
          <w:snapToGrid w:val="0"/>
          <w:sz w:val="22"/>
          <w:szCs w:val="24"/>
          <w:lang w:val="pt-PT"/>
        </w:rPr>
        <w:t>ti pakonsultuotos d</w:t>
      </w:r>
      <w:r w:rsidRPr="00E31344">
        <w:rPr>
          <w:rFonts w:hint="eastAsia"/>
          <w:snapToGrid w:val="0"/>
          <w:sz w:val="22"/>
          <w:szCs w:val="24"/>
          <w:lang w:val="pt-PT"/>
        </w:rPr>
        <w:t>ė</w:t>
      </w:r>
      <w:r w:rsidRPr="00E31344">
        <w:rPr>
          <w:snapToGrid w:val="0"/>
          <w:sz w:val="22"/>
          <w:szCs w:val="24"/>
          <w:lang w:val="pt-PT"/>
        </w:rPr>
        <w:t>l</w:t>
      </w:r>
      <w:r w:rsidR="00EE078E" w:rsidRPr="00E31344">
        <w:rPr>
          <w:snapToGrid w:val="0"/>
          <w:sz w:val="22"/>
          <w:szCs w:val="24"/>
          <w:lang w:val="pt-PT"/>
        </w:rPr>
        <w:t xml:space="preserve"> </w:t>
      </w:r>
      <w:r w:rsidRPr="00E31344">
        <w:rPr>
          <w:snapToGrid w:val="0"/>
          <w:sz w:val="22"/>
          <w:szCs w:val="24"/>
          <w:lang w:val="pt-PT"/>
        </w:rPr>
        <w:t>kontracepcijos ir galimos rizikos vaisiui. Reikia apsvarstyti d</w:t>
      </w:r>
      <w:r w:rsidRPr="00E31344">
        <w:rPr>
          <w:rFonts w:hint="eastAsia"/>
          <w:snapToGrid w:val="0"/>
          <w:sz w:val="22"/>
          <w:szCs w:val="24"/>
          <w:lang w:val="pt-PT"/>
        </w:rPr>
        <w:t>ė</w:t>
      </w:r>
      <w:r w:rsidRPr="00E31344">
        <w:rPr>
          <w:snapToGrid w:val="0"/>
          <w:sz w:val="22"/>
          <w:szCs w:val="24"/>
          <w:lang w:val="pt-PT"/>
        </w:rPr>
        <w:t>l siuntimo pas ginekolog</w:t>
      </w:r>
      <w:r w:rsidRPr="00E31344">
        <w:rPr>
          <w:rFonts w:hint="eastAsia"/>
          <w:snapToGrid w:val="0"/>
          <w:sz w:val="22"/>
          <w:szCs w:val="24"/>
          <w:lang w:val="pt-PT"/>
        </w:rPr>
        <w:t>ą</w:t>
      </w:r>
      <w:r w:rsidRPr="00E31344">
        <w:rPr>
          <w:snapToGrid w:val="0"/>
          <w:sz w:val="22"/>
          <w:szCs w:val="24"/>
          <w:lang w:val="pt-PT"/>
        </w:rPr>
        <w:t>.</w:t>
      </w:r>
    </w:p>
    <w:p w14:paraId="4BADDE2E" w14:textId="77777777" w:rsidR="00EE078E" w:rsidRPr="00E31344" w:rsidRDefault="00EE078E" w:rsidP="008E5138">
      <w:pPr>
        <w:tabs>
          <w:tab w:val="left" w:pos="567"/>
        </w:tabs>
        <w:spacing w:line="260" w:lineRule="exact"/>
        <w:rPr>
          <w:snapToGrid w:val="0"/>
          <w:sz w:val="22"/>
          <w:szCs w:val="24"/>
          <w:lang w:val="pt-PT"/>
        </w:rPr>
      </w:pPr>
    </w:p>
    <w:p w14:paraId="683157E3" w14:textId="77777777"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Pacient</w:t>
      </w:r>
      <w:r w:rsidRPr="00E31344">
        <w:rPr>
          <w:rFonts w:hint="eastAsia"/>
          <w:snapToGrid w:val="0"/>
          <w:sz w:val="22"/>
          <w:szCs w:val="24"/>
          <w:lang w:val="pt-PT"/>
        </w:rPr>
        <w:t>ę</w:t>
      </w:r>
      <w:r w:rsidRPr="00E31344">
        <w:rPr>
          <w:snapToGrid w:val="0"/>
          <w:sz w:val="22"/>
          <w:szCs w:val="24"/>
          <w:lang w:val="pt-PT"/>
        </w:rPr>
        <w:t xml:space="preserve"> b</w:t>
      </w:r>
      <w:r w:rsidRPr="00E31344">
        <w:rPr>
          <w:rFonts w:hint="eastAsia"/>
          <w:snapToGrid w:val="0"/>
          <w:sz w:val="22"/>
          <w:szCs w:val="24"/>
          <w:lang w:val="pt-PT"/>
        </w:rPr>
        <w:t>ū</w:t>
      </w:r>
      <w:r w:rsidRPr="00E31344">
        <w:rPr>
          <w:snapToGrid w:val="0"/>
          <w:sz w:val="22"/>
          <w:szCs w:val="24"/>
          <w:lang w:val="pt-PT"/>
        </w:rPr>
        <w:t>tina persp</w:t>
      </w:r>
      <w:r w:rsidRPr="00E31344">
        <w:rPr>
          <w:rFonts w:hint="eastAsia"/>
          <w:snapToGrid w:val="0"/>
          <w:sz w:val="22"/>
          <w:szCs w:val="24"/>
          <w:lang w:val="pt-PT"/>
        </w:rPr>
        <w:t>ė</w:t>
      </w:r>
      <w:r w:rsidRPr="00E31344">
        <w:rPr>
          <w:snapToGrid w:val="0"/>
          <w:sz w:val="22"/>
          <w:szCs w:val="24"/>
          <w:lang w:val="pt-PT"/>
        </w:rPr>
        <w:t>ti, kad laiku neprasid</w:t>
      </w:r>
      <w:r w:rsidRPr="00E31344">
        <w:rPr>
          <w:rFonts w:hint="eastAsia"/>
          <w:snapToGrid w:val="0"/>
          <w:sz w:val="22"/>
          <w:szCs w:val="24"/>
          <w:lang w:val="pt-PT"/>
        </w:rPr>
        <w:t>ė</w:t>
      </w:r>
      <w:r w:rsidRPr="00E31344">
        <w:rPr>
          <w:snapToGrid w:val="0"/>
          <w:sz w:val="22"/>
          <w:szCs w:val="24"/>
          <w:lang w:val="pt-PT"/>
        </w:rPr>
        <w:t>jus menstruacijoms arba d</w:t>
      </w:r>
      <w:r w:rsidRPr="00E31344">
        <w:rPr>
          <w:rFonts w:hint="eastAsia"/>
          <w:snapToGrid w:val="0"/>
          <w:sz w:val="22"/>
          <w:szCs w:val="24"/>
          <w:lang w:val="pt-PT"/>
        </w:rPr>
        <w:t>ė</w:t>
      </w:r>
      <w:r w:rsidRPr="00E31344">
        <w:rPr>
          <w:snapToGrid w:val="0"/>
          <w:sz w:val="22"/>
          <w:szCs w:val="24"/>
          <w:lang w:val="pt-PT"/>
        </w:rPr>
        <w:t>l kit</w:t>
      </w:r>
      <w:r w:rsidRPr="00E31344">
        <w:rPr>
          <w:rFonts w:hint="eastAsia"/>
          <w:snapToGrid w:val="0"/>
          <w:sz w:val="22"/>
          <w:szCs w:val="24"/>
          <w:lang w:val="pt-PT"/>
        </w:rPr>
        <w:t>ų</w:t>
      </w:r>
      <w:r w:rsidRPr="00E31344">
        <w:rPr>
          <w:snapToGrid w:val="0"/>
          <w:sz w:val="22"/>
          <w:szCs w:val="24"/>
          <w:lang w:val="pt-PT"/>
        </w:rPr>
        <w:t xml:space="preserve"> prie</w:t>
      </w:r>
      <w:r w:rsidRPr="00E31344">
        <w:rPr>
          <w:rFonts w:hint="eastAsia"/>
          <w:snapToGrid w:val="0"/>
          <w:sz w:val="22"/>
          <w:szCs w:val="24"/>
          <w:lang w:val="pt-PT"/>
        </w:rPr>
        <w:t>ž</w:t>
      </w:r>
      <w:r w:rsidRPr="00E31344">
        <w:rPr>
          <w:snapToGrid w:val="0"/>
          <w:sz w:val="22"/>
          <w:szCs w:val="24"/>
          <w:lang w:val="pt-PT"/>
        </w:rPr>
        <w:t>as</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w:t>
      </w:r>
      <w:r w:rsidRPr="00E31344">
        <w:rPr>
          <w:rFonts w:hint="eastAsia"/>
          <w:snapToGrid w:val="0"/>
          <w:sz w:val="22"/>
          <w:szCs w:val="24"/>
          <w:lang w:val="pt-PT"/>
        </w:rPr>
        <w:t>į</w:t>
      </w:r>
      <w:r w:rsidRPr="00E31344">
        <w:rPr>
          <w:snapToGrid w:val="0"/>
          <w:sz w:val="22"/>
          <w:szCs w:val="24"/>
          <w:lang w:val="pt-PT"/>
        </w:rPr>
        <w:t>tariant</w:t>
      </w:r>
      <w:r w:rsidR="00EE078E" w:rsidRPr="00E31344">
        <w:rPr>
          <w:snapToGrid w:val="0"/>
          <w:sz w:val="22"/>
          <w:szCs w:val="24"/>
          <w:lang w:val="pt-PT"/>
        </w:rPr>
        <w:t xml:space="preserve"> </w:t>
      </w:r>
      <w:r w:rsidRPr="00E31344">
        <w:rPr>
          <w:snapToGrid w:val="0"/>
          <w:sz w:val="22"/>
          <w:szCs w:val="24"/>
          <w:lang w:val="pt-PT"/>
        </w:rPr>
        <w:t>n</w:t>
      </w:r>
      <w:r w:rsidRPr="00E31344">
        <w:rPr>
          <w:rFonts w:hint="eastAsia"/>
          <w:snapToGrid w:val="0"/>
          <w:sz w:val="22"/>
          <w:szCs w:val="24"/>
          <w:lang w:val="pt-PT"/>
        </w:rPr>
        <w:t>ėš</w:t>
      </w:r>
      <w:r w:rsidRPr="00E31344">
        <w:rPr>
          <w:snapToGrid w:val="0"/>
          <w:sz w:val="22"/>
          <w:szCs w:val="24"/>
          <w:lang w:val="pt-PT"/>
        </w:rPr>
        <w:t>tum</w:t>
      </w:r>
      <w:r w:rsidRPr="00E31344">
        <w:rPr>
          <w:rFonts w:hint="eastAsia"/>
          <w:snapToGrid w:val="0"/>
          <w:sz w:val="22"/>
          <w:szCs w:val="24"/>
          <w:lang w:val="pt-PT"/>
        </w:rPr>
        <w:t>ą</w:t>
      </w:r>
      <w:r w:rsidRPr="00E31344">
        <w:rPr>
          <w:snapToGrid w:val="0"/>
          <w:sz w:val="22"/>
          <w:szCs w:val="24"/>
          <w:lang w:val="pt-PT"/>
        </w:rPr>
        <w:t xml:space="preserve">, ji turi nedelsiant nutraukti </w:t>
      </w:r>
      <w:r w:rsidR="00AA01AE" w:rsidRPr="00E31344">
        <w:rPr>
          <w:snapToGrid w:val="0"/>
          <w:sz w:val="22"/>
          <w:szCs w:val="24"/>
          <w:lang w:val="pt-PT"/>
        </w:rPr>
        <w:t xml:space="preserve">BOXARID </w:t>
      </w:r>
      <w:r w:rsidRPr="00E31344">
        <w:rPr>
          <w:snapToGrid w:val="0"/>
          <w:sz w:val="22"/>
          <w:szCs w:val="24"/>
          <w:lang w:val="pt-PT"/>
        </w:rPr>
        <w:t>vartojim</w:t>
      </w:r>
      <w:r w:rsidRPr="00E31344">
        <w:rPr>
          <w:rFonts w:hint="eastAsia"/>
          <w:snapToGrid w:val="0"/>
          <w:sz w:val="22"/>
          <w:szCs w:val="24"/>
          <w:lang w:val="pt-PT"/>
        </w:rPr>
        <w:t>ą</w:t>
      </w:r>
      <w:r w:rsidRPr="00E31344">
        <w:rPr>
          <w:snapToGrid w:val="0"/>
          <w:sz w:val="22"/>
          <w:szCs w:val="24"/>
          <w:lang w:val="pt-PT"/>
        </w:rPr>
        <w:t xml:space="preserve"> ir kreiptis </w:t>
      </w:r>
      <w:r w:rsidRPr="00E31344">
        <w:rPr>
          <w:rFonts w:hint="eastAsia"/>
          <w:snapToGrid w:val="0"/>
          <w:sz w:val="22"/>
          <w:szCs w:val="24"/>
          <w:lang w:val="pt-PT"/>
        </w:rPr>
        <w:t>į</w:t>
      </w:r>
      <w:r w:rsidRPr="00E31344">
        <w:rPr>
          <w:snapToGrid w:val="0"/>
          <w:sz w:val="22"/>
          <w:szCs w:val="24"/>
          <w:lang w:val="pt-PT"/>
        </w:rPr>
        <w:t xml:space="preserve"> gydytoj</w:t>
      </w:r>
      <w:r w:rsidRPr="00E31344">
        <w:rPr>
          <w:rFonts w:hint="eastAsia"/>
          <w:snapToGrid w:val="0"/>
          <w:sz w:val="22"/>
          <w:szCs w:val="24"/>
          <w:lang w:val="pt-PT"/>
        </w:rPr>
        <w:t>ą</w:t>
      </w:r>
      <w:r w:rsidRPr="00E31344">
        <w:rPr>
          <w:snapToGrid w:val="0"/>
          <w:sz w:val="22"/>
          <w:szCs w:val="24"/>
          <w:lang w:val="pt-PT"/>
        </w:rPr>
        <w:t xml:space="preserve"> ir atlikti n</w:t>
      </w:r>
      <w:r w:rsidRPr="00E31344">
        <w:rPr>
          <w:rFonts w:hint="eastAsia"/>
          <w:snapToGrid w:val="0"/>
          <w:sz w:val="22"/>
          <w:szCs w:val="24"/>
          <w:lang w:val="pt-PT"/>
        </w:rPr>
        <w:t>ėš</w:t>
      </w:r>
      <w:r w:rsidRPr="00E31344">
        <w:rPr>
          <w:snapToGrid w:val="0"/>
          <w:sz w:val="22"/>
          <w:szCs w:val="24"/>
          <w:lang w:val="pt-PT"/>
        </w:rPr>
        <w:t>tumo test</w:t>
      </w:r>
      <w:r w:rsidRPr="00E31344">
        <w:rPr>
          <w:rFonts w:hint="eastAsia"/>
          <w:snapToGrid w:val="0"/>
          <w:sz w:val="22"/>
          <w:szCs w:val="24"/>
          <w:lang w:val="pt-PT"/>
        </w:rPr>
        <w:t>ą</w:t>
      </w:r>
      <w:r w:rsidRPr="00E31344">
        <w:rPr>
          <w:snapToGrid w:val="0"/>
          <w:sz w:val="22"/>
          <w:szCs w:val="24"/>
          <w:lang w:val="pt-PT"/>
        </w:rPr>
        <w:t>,</w:t>
      </w:r>
      <w:r w:rsidR="00EE078E" w:rsidRPr="00E31344">
        <w:rPr>
          <w:snapToGrid w:val="0"/>
          <w:sz w:val="22"/>
          <w:szCs w:val="24"/>
          <w:lang w:val="pt-PT"/>
        </w:rPr>
        <w:t xml:space="preserve"> </w:t>
      </w:r>
      <w:r w:rsidRPr="00E31344">
        <w:rPr>
          <w:snapToGrid w:val="0"/>
          <w:sz w:val="22"/>
          <w:szCs w:val="24"/>
          <w:lang w:val="pt-PT"/>
        </w:rPr>
        <w:t>ir jei jis yra teigiamas, gydytojas ir pacient</w:t>
      </w:r>
      <w:r w:rsidRPr="00E31344">
        <w:rPr>
          <w:rFonts w:hint="eastAsia"/>
          <w:snapToGrid w:val="0"/>
          <w:sz w:val="22"/>
          <w:szCs w:val="24"/>
          <w:lang w:val="pt-PT"/>
        </w:rPr>
        <w:t>ė</w:t>
      </w:r>
      <w:r w:rsidRPr="00E31344">
        <w:rPr>
          <w:snapToGrid w:val="0"/>
          <w:sz w:val="22"/>
          <w:szCs w:val="24"/>
          <w:lang w:val="pt-PT"/>
        </w:rPr>
        <w:t xml:space="preserve"> turi aptarti rizik</w:t>
      </w:r>
      <w:r w:rsidRPr="00E31344">
        <w:rPr>
          <w:rFonts w:hint="eastAsia"/>
          <w:snapToGrid w:val="0"/>
          <w:sz w:val="22"/>
          <w:szCs w:val="24"/>
          <w:lang w:val="pt-PT"/>
        </w:rPr>
        <w:t>ą</w:t>
      </w:r>
      <w:r w:rsidRPr="00E31344">
        <w:rPr>
          <w:snapToGrid w:val="0"/>
          <w:sz w:val="22"/>
          <w:szCs w:val="24"/>
          <w:lang w:val="pt-PT"/>
        </w:rPr>
        <w:t xml:space="preserve"> n</w:t>
      </w:r>
      <w:r w:rsidRPr="00E31344">
        <w:rPr>
          <w:rFonts w:hint="eastAsia"/>
          <w:snapToGrid w:val="0"/>
          <w:sz w:val="22"/>
          <w:szCs w:val="24"/>
          <w:lang w:val="pt-PT"/>
        </w:rPr>
        <w:t>ėš</w:t>
      </w:r>
      <w:r w:rsidRPr="00E31344">
        <w:rPr>
          <w:snapToGrid w:val="0"/>
          <w:sz w:val="22"/>
          <w:szCs w:val="24"/>
          <w:lang w:val="pt-PT"/>
        </w:rPr>
        <w:t xml:space="preserve">tumui. </w:t>
      </w:r>
      <w:r w:rsidRPr="00E31344">
        <w:rPr>
          <w:rFonts w:hint="eastAsia"/>
          <w:snapToGrid w:val="0"/>
          <w:sz w:val="22"/>
          <w:szCs w:val="24"/>
          <w:lang w:val="pt-PT"/>
        </w:rPr>
        <w:t>Į</w:t>
      </w:r>
      <w:r w:rsidRPr="00E31344">
        <w:rPr>
          <w:snapToGrid w:val="0"/>
          <w:sz w:val="22"/>
          <w:szCs w:val="24"/>
          <w:lang w:val="pt-PT"/>
        </w:rPr>
        <w:t>manoma, kad greitai</w:t>
      </w:r>
      <w:r w:rsidR="00EE078E" w:rsidRPr="00E31344">
        <w:rPr>
          <w:snapToGrid w:val="0"/>
          <w:sz w:val="22"/>
          <w:szCs w:val="24"/>
          <w:lang w:val="pt-PT"/>
        </w:rPr>
        <w:t xml:space="preserve"> </w:t>
      </w:r>
      <w:r w:rsidRPr="00E31344">
        <w:rPr>
          <w:snapToGrid w:val="0"/>
          <w:sz w:val="22"/>
          <w:szCs w:val="24"/>
          <w:lang w:val="pt-PT"/>
        </w:rPr>
        <w:t>ma</w:t>
      </w:r>
      <w:r w:rsidRPr="00E31344">
        <w:rPr>
          <w:rFonts w:hint="eastAsia"/>
          <w:snapToGrid w:val="0"/>
          <w:sz w:val="22"/>
          <w:szCs w:val="24"/>
          <w:lang w:val="pt-PT"/>
        </w:rPr>
        <w:t>žė</w:t>
      </w:r>
      <w:r w:rsidRPr="00E31344">
        <w:rPr>
          <w:snapToGrid w:val="0"/>
          <w:sz w:val="22"/>
          <w:szCs w:val="24"/>
          <w:lang w:val="pt-PT"/>
        </w:rPr>
        <w:t>janti teriflunomido koncentracija kraujyje, prad</w:t>
      </w:r>
      <w:r w:rsidRPr="00E31344">
        <w:rPr>
          <w:rFonts w:hint="eastAsia"/>
          <w:snapToGrid w:val="0"/>
          <w:sz w:val="22"/>
          <w:szCs w:val="24"/>
          <w:lang w:val="pt-PT"/>
        </w:rPr>
        <w:t>ė</w:t>
      </w:r>
      <w:r w:rsidRPr="00E31344">
        <w:rPr>
          <w:snapToGrid w:val="0"/>
          <w:sz w:val="22"/>
          <w:szCs w:val="24"/>
          <w:lang w:val="pt-PT"/>
        </w:rPr>
        <w:t>jus pagreitint</w:t>
      </w:r>
      <w:r w:rsidRPr="00E31344">
        <w:rPr>
          <w:rFonts w:hint="eastAsia"/>
          <w:snapToGrid w:val="0"/>
          <w:sz w:val="22"/>
          <w:szCs w:val="24"/>
          <w:lang w:val="pt-PT"/>
        </w:rPr>
        <w:t>ą</w:t>
      </w:r>
      <w:r w:rsidRPr="00E31344">
        <w:rPr>
          <w:snapToGrid w:val="0"/>
          <w:sz w:val="22"/>
          <w:szCs w:val="24"/>
          <w:lang w:val="pt-PT"/>
        </w:rPr>
        <w:t xml:space="preserve"> toliau apra</w:t>
      </w:r>
      <w:r w:rsidRPr="00E31344">
        <w:rPr>
          <w:rFonts w:hint="eastAsia"/>
          <w:snapToGrid w:val="0"/>
          <w:sz w:val="22"/>
          <w:szCs w:val="24"/>
          <w:lang w:val="pt-PT"/>
        </w:rPr>
        <w:t>š</w:t>
      </w:r>
      <w:r w:rsidRPr="00E31344">
        <w:rPr>
          <w:snapToGrid w:val="0"/>
          <w:sz w:val="22"/>
          <w:szCs w:val="24"/>
          <w:lang w:val="pt-PT"/>
        </w:rPr>
        <w:t>yt</w:t>
      </w:r>
      <w:r w:rsidRPr="00E31344">
        <w:rPr>
          <w:rFonts w:hint="eastAsia"/>
          <w:snapToGrid w:val="0"/>
          <w:sz w:val="22"/>
          <w:szCs w:val="24"/>
          <w:lang w:val="pt-PT"/>
        </w:rPr>
        <w:t>ą</w:t>
      </w:r>
      <w:r w:rsidRPr="00E31344">
        <w:rPr>
          <w:snapToGrid w:val="0"/>
          <w:sz w:val="22"/>
          <w:szCs w:val="24"/>
          <w:lang w:val="pt-PT"/>
        </w:rPr>
        <w:t xml:space="preserve"> eliminacijos</w:t>
      </w:r>
      <w:r w:rsidR="00EE078E" w:rsidRPr="00E31344">
        <w:rPr>
          <w:snapToGrid w:val="0"/>
          <w:sz w:val="22"/>
          <w:szCs w:val="24"/>
          <w:lang w:val="pt-PT"/>
        </w:rPr>
        <w:t xml:space="preserve"> </w:t>
      </w:r>
      <w:r w:rsidRPr="00E31344">
        <w:rPr>
          <w:snapToGrid w:val="0"/>
          <w:sz w:val="22"/>
          <w:szCs w:val="24"/>
          <w:lang w:val="pt-PT"/>
        </w:rPr>
        <w:t>proced</w:t>
      </w:r>
      <w:r w:rsidRPr="00E31344">
        <w:rPr>
          <w:rFonts w:hint="eastAsia"/>
          <w:snapToGrid w:val="0"/>
          <w:sz w:val="22"/>
          <w:szCs w:val="24"/>
          <w:lang w:val="pt-PT"/>
        </w:rPr>
        <w:t>ū</w:t>
      </w:r>
      <w:r w:rsidRPr="00E31344">
        <w:rPr>
          <w:snapToGrid w:val="0"/>
          <w:sz w:val="22"/>
          <w:szCs w:val="24"/>
          <w:lang w:val="pt-PT"/>
        </w:rPr>
        <w:t>r</w:t>
      </w:r>
      <w:r w:rsidRPr="00E31344">
        <w:rPr>
          <w:rFonts w:hint="eastAsia"/>
          <w:snapToGrid w:val="0"/>
          <w:sz w:val="22"/>
          <w:szCs w:val="24"/>
          <w:lang w:val="pt-PT"/>
        </w:rPr>
        <w:t>ą</w:t>
      </w:r>
      <w:r w:rsidRPr="00E31344">
        <w:rPr>
          <w:snapToGrid w:val="0"/>
          <w:sz w:val="22"/>
          <w:szCs w:val="24"/>
          <w:lang w:val="pt-PT"/>
        </w:rPr>
        <w:t xml:space="preserve"> pav</w:t>
      </w:r>
      <w:r w:rsidRPr="00E31344">
        <w:rPr>
          <w:rFonts w:hint="eastAsia"/>
          <w:snapToGrid w:val="0"/>
          <w:sz w:val="22"/>
          <w:szCs w:val="24"/>
          <w:lang w:val="pt-PT"/>
        </w:rPr>
        <w:t>ė</w:t>
      </w:r>
      <w:r w:rsidRPr="00E31344">
        <w:rPr>
          <w:snapToGrid w:val="0"/>
          <w:sz w:val="22"/>
          <w:szCs w:val="24"/>
          <w:lang w:val="pt-PT"/>
        </w:rPr>
        <w:t>lavus m</w:t>
      </w:r>
      <w:r w:rsidRPr="00E31344">
        <w:rPr>
          <w:rFonts w:hint="eastAsia"/>
          <w:snapToGrid w:val="0"/>
          <w:sz w:val="22"/>
          <w:szCs w:val="24"/>
          <w:lang w:val="pt-PT"/>
        </w:rPr>
        <w:t>ė</w:t>
      </w:r>
      <w:r w:rsidRPr="00E31344">
        <w:rPr>
          <w:snapToGrid w:val="0"/>
          <w:sz w:val="22"/>
          <w:szCs w:val="24"/>
          <w:lang w:val="pt-PT"/>
        </w:rPr>
        <w:t>nesin</w:t>
      </w:r>
      <w:r w:rsidRPr="00E31344">
        <w:rPr>
          <w:rFonts w:hint="eastAsia"/>
          <w:snapToGrid w:val="0"/>
          <w:sz w:val="22"/>
          <w:szCs w:val="24"/>
          <w:lang w:val="pt-PT"/>
        </w:rPr>
        <w:t>ė</w:t>
      </w:r>
      <w:r w:rsidRPr="00E31344">
        <w:rPr>
          <w:snapToGrid w:val="0"/>
          <w:sz w:val="22"/>
          <w:szCs w:val="24"/>
          <w:lang w:val="pt-PT"/>
        </w:rPr>
        <w:t>ms, gali suma</w:t>
      </w:r>
      <w:r w:rsidRPr="00E31344">
        <w:rPr>
          <w:rFonts w:hint="eastAsia"/>
          <w:snapToGrid w:val="0"/>
          <w:sz w:val="22"/>
          <w:szCs w:val="24"/>
          <w:lang w:val="pt-PT"/>
        </w:rPr>
        <w:t>ž</w:t>
      </w:r>
      <w:r w:rsidRPr="00E31344">
        <w:rPr>
          <w:snapToGrid w:val="0"/>
          <w:sz w:val="22"/>
          <w:szCs w:val="24"/>
          <w:lang w:val="pt-PT"/>
        </w:rPr>
        <w:t>inti rizik</w:t>
      </w:r>
      <w:r w:rsidRPr="00E31344">
        <w:rPr>
          <w:rFonts w:hint="eastAsia"/>
          <w:snapToGrid w:val="0"/>
          <w:sz w:val="22"/>
          <w:szCs w:val="24"/>
          <w:lang w:val="pt-PT"/>
        </w:rPr>
        <w:t>ą</w:t>
      </w:r>
      <w:r w:rsidRPr="00E31344">
        <w:rPr>
          <w:snapToGrid w:val="0"/>
          <w:sz w:val="22"/>
          <w:szCs w:val="24"/>
          <w:lang w:val="pt-PT"/>
        </w:rPr>
        <w:t xml:space="preserve"> vaisiui.</w:t>
      </w:r>
    </w:p>
    <w:p w14:paraId="48057CC0" w14:textId="77777777" w:rsidR="008E5138" w:rsidRPr="00E31344" w:rsidRDefault="008E5138" w:rsidP="008E5138">
      <w:pPr>
        <w:tabs>
          <w:tab w:val="left" w:pos="567"/>
        </w:tabs>
        <w:spacing w:line="260" w:lineRule="exact"/>
        <w:rPr>
          <w:snapToGrid w:val="0"/>
          <w:sz w:val="22"/>
          <w:szCs w:val="24"/>
          <w:lang w:val="pt-PT"/>
        </w:rPr>
      </w:pPr>
      <w:r w:rsidRPr="00E31344">
        <w:rPr>
          <w:snapToGrid w:val="0"/>
          <w:sz w:val="22"/>
          <w:szCs w:val="24"/>
          <w:lang w:val="pt-PT"/>
        </w:rPr>
        <w:t>Teriflunomidu gydomoms pastoti norin</w:t>
      </w:r>
      <w:r w:rsidRPr="00E31344">
        <w:rPr>
          <w:rFonts w:hint="eastAsia"/>
          <w:snapToGrid w:val="0"/>
          <w:sz w:val="22"/>
          <w:szCs w:val="24"/>
          <w:lang w:val="pt-PT"/>
        </w:rPr>
        <w:t>č</w:t>
      </w:r>
      <w:r w:rsidRPr="00E31344">
        <w:rPr>
          <w:snapToGrid w:val="0"/>
          <w:sz w:val="22"/>
          <w:szCs w:val="24"/>
          <w:lang w:val="pt-PT"/>
        </w:rPr>
        <w:t>ioms moterims vaistinio preparato vartojim</w:t>
      </w:r>
      <w:r w:rsidRPr="00E31344">
        <w:rPr>
          <w:rFonts w:hint="eastAsia"/>
          <w:snapToGrid w:val="0"/>
          <w:sz w:val="22"/>
          <w:szCs w:val="24"/>
          <w:lang w:val="pt-PT"/>
        </w:rPr>
        <w:t>ą</w:t>
      </w:r>
      <w:r w:rsidRPr="00E31344">
        <w:rPr>
          <w:snapToGrid w:val="0"/>
          <w:sz w:val="22"/>
          <w:szCs w:val="24"/>
          <w:lang w:val="pt-PT"/>
        </w:rPr>
        <w:t xml:space="preserve"> reikia nutraukti</w:t>
      </w:r>
      <w:r w:rsidR="00EE078E" w:rsidRPr="00E31344">
        <w:rPr>
          <w:snapToGrid w:val="0"/>
          <w:sz w:val="22"/>
          <w:szCs w:val="24"/>
          <w:lang w:val="pt-PT"/>
        </w:rPr>
        <w:t xml:space="preserve"> </w:t>
      </w:r>
      <w:r w:rsidRPr="00E31344">
        <w:rPr>
          <w:snapToGrid w:val="0"/>
          <w:sz w:val="22"/>
          <w:szCs w:val="24"/>
          <w:lang w:val="pt-PT"/>
        </w:rPr>
        <w:t>ir rekomenduojama atlikti pagreitintos eliminacijos proced</w:t>
      </w:r>
      <w:r w:rsidRPr="00E31344">
        <w:rPr>
          <w:rFonts w:hint="eastAsia"/>
          <w:snapToGrid w:val="0"/>
          <w:sz w:val="22"/>
          <w:szCs w:val="24"/>
          <w:lang w:val="pt-PT"/>
        </w:rPr>
        <w:t>ū</w:t>
      </w:r>
      <w:r w:rsidRPr="00E31344">
        <w:rPr>
          <w:snapToGrid w:val="0"/>
          <w:sz w:val="22"/>
          <w:szCs w:val="24"/>
          <w:lang w:val="pt-PT"/>
        </w:rPr>
        <w:t>r</w:t>
      </w:r>
      <w:r w:rsidRPr="00E31344">
        <w:rPr>
          <w:rFonts w:hint="eastAsia"/>
          <w:snapToGrid w:val="0"/>
          <w:sz w:val="22"/>
          <w:szCs w:val="24"/>
          <w:lang w:val="pt-PT"/>
        </w:rPr>
        <w:t>ą</w:t>
      </w:r>
      <w:r w:rsidRPr="00E31344">
        <w:rPr>
          <w:snapToGrid w:val="0"/>
          <w:sz w:val="22"/>
          <w:szCs w:val="24"/>
          <w:lang w:val="pt-PT"/>
        </w:rPr>
        <w:t>, kad vaistinio preparato koncentracija</w:t>
      </w:r>
      <w:r w:rsidR="00EE078E" w:rsidRPr="00E31344">
        <w:rPr>
          <w:snapToGrid w:val="0"/>
          <w:sz w:val="22"/>
          <w:szCs w:val="24"/>
          <w:lang w:val="pt-PT"/>
        </w:rPr>
        <w:t xml:space="preserve"> </w:t>
      </w:r>
      <w:r w:rsidRPr="00E31344">
        <w:rPr>
          <w:snapToGrid w:val="0"/>
          <w:sz w:val="22"/>
          <w:szCs w:val="24"/>
          <w:lang w:val="pt-PT"/>
        </w:rPr>
        <w:t>kuo grei</w:t>
      </w:r>
      <w:r w:rsidRPr="00E31344">
        <w:rPr>
          <w:rFonts w:hint="eastAsia"/>
          <w:snapToGrid w:val="0"/>
          <w:sz w:val="22"/>
          <w:szCs w:val="24"/>
          <w:lang w:val="pt-PT"/>
        </w:rPr>
        <w:t>č</w:t>
      </w:r>
      <w:r w:rsidRPr="00E31344">
        <w:rPr>
          <w:snapToGrid w:val="0"/>
          <w:sz w:val="22"/>
          <w:szCs w:val="24"/>
          <w:lang w:val="pt-PT"/>
        </w:rPr>
        <w:t>iau tapt</w:t>
      </w:r>
      <w:r w:rsidRPr="00E31344">
        <w:rPr>
          <w:rFonts w:hint="eastAsia"/>
          <w:snapToGrid w:val="0"/>
          <w:sz w:val="22"/>
          <w:szCs w:val="24"/>
          <w:lang w:val="pt-PT"/>
        </w:rPr>
        <w:t>ų</w:t>
      </w:r>
      <w:r w:rsidRPr="00E31344">
        <w:rPr>
          <w:snapToGrid w:val="0"/>
          <w:sz w:val="22"/>
          <w:szCs w:val="24"/>
          <w:lang w:val="pt-PT"/>
        </w:rPr>
        <w:t xml:space="preserve"> ma</w:t>
      </w:r>
      <w:r w:rsidRPr="00E31344">
        <w:rPr>
          <w:rFonts w:hint="eastAsia"/>
          <w:snapToGrid w:val="0"/>
          <w:sz w:val="22"/>
          <w:szCs w:val="24"/>
          <w:lang w:val="pt-PT"/>
        </w:rPr>
        <w:t>ž</w:t>
      </w:r>
      <w:r w:rsidRPr="00E31344">
        <w:rPr>
          <w:snapToGrid w:val="0"/>
          <w:sz w:val="22"/>
          <w:szCs w:val="24"/>
          <w:lang w:val="pt-PT"/>
        </w:rPr>
        <w:t>esn</w:t>
      </w:r>
      <w:r w:rsidRPr="00E31344">
        <w:rPr>
          <w:rFonts w:hint="eastAsia"/>
          <w:snapToGrid w:val="0"/>
          <w:sz w:val="22"/>
          <w:szCs w:val="24"/>
          <w:lang w:val="pt-PT"/>
        </w:rPr>
        <w:t>ė</w:t>
      </w:r>
      <w:r w:rsidRPr="00E31344">
        <w:rPr>
          <w:snapToGrid w:val="0"/>
          <w:sz w:val="22"/>
          <w:szCs w:val="24"/>
          <w:lang w:val="pt-PT"/>
        </w:rPr>
        <w:t xml:space="preserve"> nei 0,02</w:t>
      </w:r>
      <w:r w:rsidR="00574738" w:rsidRPr="00AA01AE">
        <w:rPr>
          <w:iCs/>
          <w:snapToGrid w:val="0"/>
          <w:sz w:val="22"/>
          <w:szCs w:val="22"/>
          <w:lang w:eastAsia="lt-LT"/>
        </w:rPr>
        <w:t> </w:t>
      </w:r>
      <w:r w:rsidRPr="00E31344">
        <w:rPr>
          <w:snapToGrid w:val="0"/>
          <w:sz w:val="22"/>
          <w:szCs w:val="24"/>
          <w:lang w:val="pt-PT"/>
        </w:rPr>
        <w:t>mg/l (</w:t>
      </w:r>
      <w:r w:rsidRPr="00E31344">
        <w:rPr>
          <w:rFonts w:hint="eastAsia"/>
          <w:snapToGrid w:val="0"/>
          <w:sz w:val="22"/>
          <w:szCs w:val="24"/>
          <w:lang w:val="pt-PT"/>
        </w:rPr>
        <w:t>ž</w:t>
      </w:r>
      <w:r w:rsidRPr="00E31344">
        <w:rPr>
          <w:snapToGrid w:val="0"/>
          <w:sz w:val="22"/>
          <w:szCs w:val="24"/>
          <w:lang w:val="pt-PT"/>
        </w:rPr>
        <w:t>r. toliau):</w:t>
      </w:r>
    </w:p>
    <w:p w14:paraId="158FB110" w14:textId="77777777" w:rsidR="00EE078E" w:rsidRPr="00E31344" w:rsidRDefault="00EE078E" w:rsidP="008E5138">
      <w:pPr>
        <w:tabs>
          <w:tab w:val="left" w:pos="567"/>
        </w:tabs>
        <w:spacing w:line="260" w:lineRule="exact"/>
        <w:rPr>
          <w:snapToGrid w:val="0"/>
          <w:sz w:val="22"/>
          <w:szCs w:val="24"/>
          <w:lang w:val="pt-PT"/>
        </w:rPr>
      </w:pPr>
    </w:p>
    <w:p w14:paraId="44886816" w14:textId="77777777" w:rsidR="005D554B" w:rsidRPr="00AA01AE" w:rsidRDefault="008E5138" w:rsidP="008E5138">
      <w:pPr>
        <w:tabs>
          <w:tab w:val="left" w:pos="567"/>
        </w:tabs>
        <w:spacing w:line="260" w:lineRule="exact"/>
        <w:rPr>
          <w:snapToGrid w:val="0"/>
          <w:sz w:val="22"/>
          <w:szCs w:val="24"/>
        </w:rPr>
      </w:pPr>
      <w:r w:rsidRPr="00E31344">
        <w:rPr>
          <w:snapToGrid w:val="0"/>
          <w:sz w:val="22"/>
          <w:szCs w:val="24"/>
          <w:lang w:val="pt-PT"/>
        </w:rPr>
        <w:t>Netaikant pagreitintos eliminacijos proced</w:t>
      </w:r>
      <w:r w:rsidRPr="00E31344">
        <w:rPr>
          <w:rFonts w:hint="eastAsia"/>
          <w:snapToGrid w:val="0"/>
          <w:sz w:val="22"/>
          <w:szCs w:val="24"/>
          <w:lang w:val="pt-PT"/>
        </w:rPr>
        <w:t>ū</w:t>
      </w:r>
      <w:r w:rsidRPr="00E31344">
        <w:rPr>
          <w:snapToGrid w:val="0"/>
          <w:sz w:val="22"/>
          <w:szCs w:val="24"/>
          <w:lang w:val="pt-PT"/>
        </w:rPr>
        <w:t>ros, tik</w:t>
      </w:r>
      <w:r w:rsidRPr="00E31344">
        <w:rPr>
          <w:rFonts w:hint="eastAsia"/>
          <w:snapToGrid w:val="0"/>
          <w:sz w:val="22"/>
          <w:szCs w:val="24"/>
          <w:lang w:val="pt-PT"/>
        </w:rPr>
        <w:t>ė</w:t>
      </w:r>
      <w:r w:rsidRPr="00E31344">
        <w:rPr>
          <w:snapToGrid w:val="0"/>
          <w:sz w:val="22"/>
          <w:szCs w:val="24"/>
          <w:lang w:val="pt-PT"/>
        </w:rPr>
        <w:t>tina, kad teriflunomido koncentracijos plazmoje</w:t>
      </w:r>
      <w:r w:rsidR="00EE078E" w:rsidRPr="00E31344">
        <w:rPr>
          <w:snapToGrid w:val="0"/>
          <w:sz w:val="22"/>
          <w:szCs w:val="24"/>
          <w:lang w:val="pt-PT"/>
        </w:rPr>
        <w:t xml:space="preserve"> </w:t>
      </w:r>
      <w:r w:rsidRPr="00E31344">
        <w:rPr>
          <w:snapToGrid w:val="0"/>
          <w:sz w:val="22"/>
          <w:szCs w:val="24"/>
          <w:lang w:val="pt-PT"/>
        </w:rPr>
        <w:t>vidutini</w:t>
      </w:r>
      <w:r w:rsidRPr="00E31344">
        <w:rPr>
          <w:rFonts w:hint="eastAsia"/>
          <w:snapToGrid w:val="0"/>
          <w:sz w:val="22"/>
          <w:szCs w:val="24"/>
          <w:lang w:val="pt-PT"/>
        </w:rPr>
        <w:t>š</w:t>
      </w:r>
      <w:r w:rsidRPr="00E31344">
        <w:rPr>
          <w:snapToGrid w:val="0"/>
          <w:sz w:val="22"/>
          <w:szCs w:val="24"/>
          <w:lang w:val="pt-PT"/>
        </w:rPr>
        <w:t>kai 8 m</w:t>
      </w:r>
      <w:r w:rsidRPr="00E31344">
        <w:rPr>
          <w:rFonts w:hint="eastAsia"/>
          <w:snapToGrid w:val="0"/>
          <w:sz w:val="22"/>
          <w:szCs w:val="24"/>
          <w:lang w:val="pt-PT"/>
        </w:rPr>
        <w:t>ė</w:t>
      </w:r>
      <w:r w:rsidRPr="00E31344">
        <w:rPr>
          <w:snapToGrid w:val="0"/>
          <w:sz w:val="22"/>
          <w:szCs w:val="24"/>
          <w:lang w:val="pt-PT"/>
        </w:rPr>
        <w:t>nesius bus didesn</w:t>
      </w:r>
      <w:r w:rsidRPr="00E31344">
        <w:rPr>
          <w:rFonts w:hint="eastAsia"/>
          <w:snapToGrid w:val="0"/>
          <w:sz w:val="22"/>
          <w:szCs w:val="24"/>
          <w:lang w:val="pt-PT"/>
        </w:rPr>
        <w:t>ė</w:t>
      </w:r>
      <w:r w:rsidRPr="00E31344">
        <w:rPr>
          <w:snapToGrid w:val="0"/>
          <w:sz w:val="22"/>
          <w:szCs w:val="24"/>
          <w:lang w:val="pt-PT"/>
        </w:rPr>
        <w:t>s kaip 0,02</w:t>
      </w:r>
      <w:r w:rsidR="00574738" w:rsidRPr="00AA01AE">
        <w:rPr>
          <w:iCs/>
          <w:snapToGrid w:val="0"/>
          <w:sz w:val="22"/>
          <w:szCs w:val="22"/>
          <w:lang w:eastAsia="lt-LT"/>
        </w:rPr>
        <w:t> </w:t>
      </w:r>
      <w:r w:rsidRPr="00E31344">
        <w:rPr>
          <w:snapToGrid w:val="0"/>
          <w:sz w:val="22"/>
          <w:szCs w:val="24"/>
          <w:lang w:val="pt-PT"/>
        </w:rPr>
        <w:t>mg/l, nors gali trukti iki 2 met</w:t>
      </w:r>
      <w:r w:rsidRPr="00E31344">
        <w:rPr>
          <w:rFonts w:hint="eastAsia"/>
          <w:snapToGrid w:val="0"/>
          <w:sz w:val="22"/>
          <w:szCs w:val="24"/>
          <w:lang w:val="pt-PT"/>
        </w:rPr>
        <w:t>ų</w:t>
      </w:r>
      <w:r w:rsidRPr="00E31344">
        <w:rPr>
          <w:snapToGrid w:val="0"/>
          <w:sz w:val="22"/>
          <w:szCs w:val="24"/>
          <w:lang w:val="pt-PT"/>
        </w:rPr>
        <w:t>, kol koncentracijos kai</w:t>
      </w:r>
      <w:r w:rsidR="00EE078E" w:rsidRPr="00E31344">
        <w:rPr>
          <w:snapToGrid w:val="0"/>
          <w:sz w:val="22"/>
          <w:szCs w:val="24"/>
          <w:lang w:val="pt-PT"/>
        </w:rPr>
        <w:t xml:space="preserve"> </w:t>
      </w:r>
      <w:r w:rsidRPr="00E31344">
        <w:rPr>
          <w:snapToGrid w:val="0"/>
          <w:sz w:val="22"/>
          <w:szCs w:val="24"/>
          <w:lang w:val="pt-PT"/>
        </w:rPr>
        <w:t>kuri</w:t>
      </w:r>
      <w:r w:rsidRPr="00E31344">
        <w:rPr>
          <w:rFonts w:hint="eastAsia"/>
          <w:snapToGrid w:val="0"/>
          <w:sz w:val="22"/>
          <w:szCs w:val="24"/>
          <w:lang w:val="pt-PT"/>
        </w:rPr>
        <w:t>ų</w:t>
      </w:r>
      <w:r w:rsidRPr="00E31344">
        <w:rPr>
          <w:snapToGrid w:val="0"/>
          <w:sz w:val="22"/>
          <w:szCs w:val="24"/>
          <w:lang w:val="pt-PT"/>
        </w:rPr>
        <w:t xml:space="preserve"> pacien</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plazmoje taps ma</w:t>
      </w:r>
      <w:r w:rsidRPr="00E31344">
        <w:rPr>
          <w:rFonts w:hint="eastAsia"/>
          <w:snapToGrid w:val="0"/>
          <w:sz w:val="22"/>
          <w:szCs w:val="24"/>
          <w:lang w:val="pt-PT"/>
        </w:rPr>
        <w:t>ž</w:t>
      </w:r>
      <w:r w:rsidRPr="00E31344">
        <w:rPr>
          <w:snapToGrid w:val="0"/>
          <w:sz w:val="22"/>
          <w:szCs w:val="24"/>
          <w:lang w:val="pt-PT"/>
        </w:rPr>
        <w:t>esn</w:t>
      </w:r>
      <w:r w:rsidRPr="00E31344">
        <w:rPr>
          <w:rFonts w:hint="eastAsia"/>
          <w:snapToGrid w:val="0"/>
          <w:sz w:val="22"/>
          <w:szCs w:val="24"/>
          <w:lang w:val="pt-PT"/>
        </w:rPr>
        <w:t>ė</w:t>
      </w:r>
      <w:r w:rsidRPr="00E31344">
        <w:rPr>
          <w:snapToGrid w:val="0"/>
          <w:sz w:val="22"/>
          <w:szCs w:val="24"/>
          <w:lang w:val="pt-PT"/>
        </w:rPr>
        <w:t>s nei 0,02</w:t>
      </w:r>
      <w:r w:rsidR="00574738" w:rsidRPr="00AA01AE">
        <w:rPr>
          <w:iCs/>
          <w:snapToGrid w:val="0"/>
          <w:sz w:val="22"/>
          <w:szCs w:val="22"/>
          <w:lang w:eastAsia="lt-LT"/>
        </w:rPr>
        <w:t> </w:t>
      </w:r>
      <w:r w:rsidRPr="00E31344">
        <w:rPr>
          <w:snapToGrid w:val="0"/>
          <w:sz w:val="22"/>
          <w:szCs w:val="24"/>
          <w:lang w:val="pt-PT"/>
        </w:rPr>
        <w:t>mg/l. Tod</w:t>
      </w:r>
      <w:r w:rsidRPr="00E31344">
        <w:rPr>
          <w:rFonts w:hint="eastAsia"/>
          <w:snapToGrid w:val="0"/>
          <w:sz w:val="22"/>
          <w:szCs w:val="24"/>
          <w:lang w:val="pt-PT"/>
        </w:rPr>
        <w:t>ė</w:t>
      </w:r>
      <w:r w:rsidRPr="00E31344">
        <w:rPr>
          <w:snapToGrid w:val="0"/>
          <w:sz w:val="22"/>
          <w:szCs w:val="24"/>
          <w:lang w:val="pt-PT"/>
        </w:rPr>
        <w:t>l teriflunomido koncentracijos plazmoje</w:t>
      </w:r>
      <w:r w:rsidR="00EE078E" w:rsidRPr="00E31344">
        <w:rPr>
          <w:snapToGrid w:val="0"/>
          <w:sz w:val="22"/>
          <w:szCs w:val="24"/>
          <w:lang w:val="pt-PT"/>
        </w:rPr>
        <w:t xml:space="preserve"> </w:t>
      </w:r>
      <w:r w:rsidRPr="00E31344">
        <w:rPr>
          <w:snapToGrid w:val="0"/>
          <w:sz w:val="22"/>
          <w:szCs w:val="24"/>
          <w:lang w:val="pt-PT"/>
        </w:rPr>
        <w:t>turi b</w:t>
      </w:r>
      <w:r w:rsidRPr="00E31344">
        <w:rPr>
          <w:rFonts w:hint="eastAsia"/>
          <w:snapToGrid w:val="0"/>
          <w:sz w:val="22"/>
          <w:szCs w:val="24"/>
          <w:lang w:val="pt-PT"/>
        </w:rPr>
        <w:t>ū</w:t>
      </w:r>
      <w:r w:rsidRPr="00E31344">
        <w:rPr>
          <w:snapToGrid w:val="0"/>
          <w:sz w:val="22"/>
          <w:szCs w:val="24"/>
          <w:lang w:val="pt-PT"/>
        </w:rPr>
        <w:t>ti i</w:t>
      </w:r>
      <w:r w:rsidRPr="00E31344">
        <w:rPr>
          <w:rFonts w:hint="eastAsia"/>
          <w:snapToGrid w:val="0"/>
          <w:sz w:val="22"/>
          <w:szCs w:val="24"/>
          <w:lang w:val="pt-PT"/>
        </w:rPr>
        <w:t>š</w:t>
      </w:r>
      <w:r w:rsidRPr="00E31344">
        <w:rPr>
          <w:snapToGrid w:val="0"/>
          <w:sz w:val="22"/>
          <w:szCs w:val="24"/>
          <w:lang w:val="pt-PT"/>
        </w:rPr>
        <w:t>matuotos prie</w:t>
      </w:r>
      <w:r w:rsidRPr="00E31344">
        <w:rPr>
          <w:rFonts w:hint="eastAsia"/>
          <w:snapToGrid w:val="0"/>
          <w:sz w:val="22"/>
          <w:szCs w:val="24"/>
          <w:lang w:val="pt-PT"/>
        </w:rPr>
        <w:t>š</w:t>
      </w:r>
      <w:r w:rsidRPr="00E31344">
        <w:rPr>
          <w:snapToGrid w:val="0"/>
          <w:sz w:val="22"/>
          <w:szCs w:val="24"/>
          <w:lang w:val="pt-PT"/>
        </w:rPr>
        <w:t xml:space="preserve"> moteriai bandant pastoti. Nusta</w:t>
      </w:r>
      <w:r w:rsidRPr="00E31344">
        <w:rPr>
          <w:rFonts w:hint="eastAsia"/>
          <w:snapToGrid w:val="0"/>
          <w:sz w:val="22"/>
          <w:szCs w:val="24"/>
          <w:lang w:val="pt-PT"/>
        </w:rPr>
        <w:t>č</w:t>
      </w:r>
      <w:r w:rsidRPr="00E31344">
        <w:rPr>
          <w:snapToGrid w:val="0"/>
          <w:sz w:val="22"/>
          <w:szCs w:val="24"/>
          <w:lang w:val="pt-PT"/>
        </w:rPr>
        <w:t>ius, kad teriflunomido koncentracija</w:t>
      </w:r>
      <w:r w:rsidR="00EE078E" w:rsidRPr="00E31344">
        <w:rPr>
          <w:snapToGrid w:val="0"/>
          <w:sz w:val="22"/>
          <w:szCs w:val="24"/>
          <w:lang w:val="pt-PT"/>
        </w:rPr>
        <w:t xml:space="preserve"> </w:t>
      </w:r>
      <w:r w:rsidRPr="00E31344">
        <w:rPr>
          <w:snapToGrid w:val="0"/>
          <w:sz w:val="22"/>
          <w:szCs w:val="24"/>
          <w:lang w:val="pt-PT"/>
        </w:rPr>
        <w:t>plazmoje yra ma</w:t>
      </w:r>
      <w:r w:rsidRPr="00E31344">
        <w:rPr>
          <w:rFonts w:hint="eastAsia"/>
          <w:snapToGrid w:val="0"/>
          <w:sz w:val="22"/>
          <w:szCs w:val="24"/>
          <w:lang w:val="pt-PT"/>
        </w:rPr>
        <w:t>ž</w:t>
      </w:r>
      <w:r w:rsidRPr="00E31344">
        <w:rPr>
          <w:snapToGrid w:val="0"/>
          <w:sz w:val="22"/>
          <w:szCs w:val="24"/>
          <w:lang w:val="pt-PT"/>
        </w:rPr>
        <w:t>esn</w:t>
      </w:r>
      <w:r w:rsidRPr="00E31344">
        <w:rPr>
          <w:rFonts w:hint="eastAsia"/>
          <w:snapToGrid w:val="0"/>
          <w:sz w:val="22"/>
          <w:szCs w:val="24"/>
          <w:lang w:val="pt-PT"/>
        </w:rPr>
        <w:t>ė</w:t>
      </w:r>
      <w:r w:rsidRPr="00E31344">
        <w:rPr>
          <w:snapToGrid w:val="0"/>
          <w:sz w:val="22"/>
          <w:szCs w:val="24"/>
          <w:lang w:val="pt-PT"/>
        </w:rPr>
        <w:t xml:space="preserve"> kaip 0,02</w:t>
      </w:r>
      <w:r w:rsidR="00574738" w:rsidRPr="00AA01AE">
        <w:rPr>
          <w:iCs/>
          <w:snapToGrid w:val="0"/>
          <w:sz w:val="22"/>
          <w:szCs w:val="22"/>
          <w:lang w:eastAsia="lt-LT"/>
        </w:rPr>
        <w:t> </w:t>
      </w:r>
      <w:r w:rsidRPr="00E31344">
        <w:rPr>
          <w:snapToGrid w:val="0"/>
          <w:sz w:val="22"/>
          <w:szCs w:val="24"/>
          <w:lang w:val="pt-PT"/>
        </w:rPr>
        <w:t>mg/l, koncentracij</w:t>
      </w:r>
      <w:r w:rsidRPr="00E31344">
        <w:rPr>
          <w:rFonts w:hint="eastAsia"/>
          <w:snapToGrid w:val="0"/>
          <w:sz w:val="22"/>
          <w:szCs w:val="24"/>
          <w:lang w:val="pt-PT"/>
        </w:rPr>
        <w:t>ą</w:t>
      </w:r>
      <w:r w:rsidRPr="00E31344">
        <w:rPr>
          <w:snapToGrid w:val="0"/>
          <w:sz w:val="22"/>
          <w:szCs w:val="24"/>
          <w:lang w:val="pt-PT"/>
        </w:rPr>
        <w:t xml:space="preserve"> plazmoje reikia i</w:t>
      </w:r>
      <w:r w:rsidRPr="00E31344">
        <w:rPr>
          <w:rFonts w:hint="eastAsia"/>
          <w:snapToGrid w:val="0"/>
          <w:sz w:val="22"/>
          <w:szCs w:val="24"/>
          <w:lang w:val="pt-PT"/>
        </w:rPr>
        <w:t>š</w:t>
      </w:r>
      <w:r w:rsidRPr="00E31344">
        <w:rPr>
          <w:snapToGrid w:val="0"/>
          <w:sz w:val="22"/>
          <w:szCs w:val="24"/>
          <w:lang w:val="pt-PT"/>
        </w:rPr>
        <w:t>matuoti dar kart</w:t>
      </w:r>
      <w:r w:rsidRPr="00E31344">
        <w:rPr>
          <w:rFonts w:hint="eastAsia"/>
          <w:snapToGrid w:val="0"/>
          <w:sz w:val="22"/>
          <w:szCs w:val="24"/>
          <w:lang w:val="pt-PT"/>
        </w:rPr>
        <w:t>ą</w:t>
      </w:r>
      <w:r w:rsidRPr="00E31344">
        <w:rPr>
          <w:snapToGrid w:val="0"/>
          <w:sz w:val="22"/>
          <w:szCs w:val="24"/>
          <w:lang w:val="pt-PT"/>
        </w:rPr>
        <w:t xml:space="preserve"> pra</w:t>
      </w:r>
      <w:r w:rsidRPr="00E31344">
        <w:rPr>
          <w:rFonts w:hint="eastAsia"/>
          <w:snapToGrid w:val="0"/>
          <w:sz w:val="22"/>
          <w:szCs w:val="24"/>
          <w:lang w:val="pt-PT"/>
        </w:rPr>
        <w:t>ė</w:t>
      </w:r>
      <w:r w:rsidRPr="00E31344">
        <w:rPr>
          <w:snapToGrid w:val="0"/>
          <w:sz w:val="22"/>
          <w:szCs w:val="24"/>
          <w:lang w:val="pt-PT"/>
        </w:rPr>
        <w:t>jus ne</w:t>
      </w:r>
      <w:r w:rsidR="00EE078E" w:rsidRPr="00E31344">
        <w:rPr>
          <w:snapToGrid w:val="0"/>
          <w:sz w:val="22"/>
          <w:szCs w:val="24"/>
          <w:lang w:val="pt-PT"/>
        </w:rPr>
        <w:t xml:space="preserve"> </w:t>
      </w:r>
      <w:r w:rsidRPr="00E31344">
        <w:rPr>
          <w:snapToGrid w:val="0"/>
          <w:sz w:val="22"/>
          <w:szCs w:val="24"/>
          <w:lang w:val="pt-PT"/>
        </w:rPr>
        <w:t>ma</w:t>
      </w:r>
      <w:r w:rsidRPr="00E31344">
        <w:rPr>
          <w:rFonts w:hint="eastAsia"/>
          <w:snapToGrid w:val="0"/>
          <w:sz w:val="22"/>
          <w:szCs w:val="24"/>
          <w:lang w:val="pt-PT"/>
        </w:rPr>
        <w:t>ž</w:t>
      </w:r>
      <w:r w:rsidRPr="00E31344">
        <w:rPr>
          <w:snapToGrid w:val="0"/>
          <w:sz w:val="22"/>
          <w:szCs w:val="24"/>
          <w:lang w:val="pt-PT"/>
        </w:rPr>
        <w:t>iau kaip 14 dien</w:t>
      </w:r>
      <w:r w:rsidRPr="00E31344">
        <w:rPr>
          <w:rFonts w:hint="eastAsia"/>
          <w:snapToGrid w:val="0"/>
          <w:sz w:val="22"/>
          <w:szCs w:val="24"/>
          <w:lang w:val="pt-PT"/>
        </w:rPr>
        <w:t>ų</w:t>
      </w:r>
      <w:r w:rsidRPr="00E31344">
        <w:rPr>
          <w:snapToGrid w:val="0"/>
          <w:sz w:val="22"/>
          <w:szCs w:val="24"/>
          <w:lang w:val="pt-PT"/>
        </w:rPr>
        <w:t>. Jei abu kartus koncentracijos plazmoje yra ma</w:t>
      </w:r>
      <w:r w:rsidRPr="00E31344">
        <w:rPr>
          <w:rFonts w:hint="eastAsia"/>
          <w:snapToGrid w:val="0"/>
          <w:sz w:val="22"/>
          <w:szCs w:val="24"/>
          <w:lang w:val="pt-PT"/>
        </w:rPr>
        <w:t>ž</w:t>
      </w:r>
      <w:r w:rsidRPr="00E31344">
        <w:rPr>
          <w:snapToGrid w:val="0"/>
          <w:sz w:val="22"/>
          <w:szCs w:val="24"/>
          <w:lang w:val="pt-PT"/>
        </w:rPr>
        <w:t>esn</w:t>
      </w:r>
      <w:r w:rsidRPr="00E31344">
        <w:rPr>
          <w:rFonts w:hint="eastAsia"/>
          <w:snapToGrid w:val="0"/>
          <w:sz w:val="22"/>
          <w:szCs w:val="24"/>
          <w:lang w:val="pt-PT"/>
        </w:rPr>
        <w:t>ė</w:t>
      </w:r>
      <w:r w:rsidRPr="00E31344">
        <w:rPr>
          <w:snapToGrid w:val="0"/>
          <w:sz w:val="22"/>
          <w:szCs w:val="24"/>
          <w:lang w:val="pt-PT"/>
        </w:rPr>
        <w:t>s nei 0,02</w:t>
      </w:r>
      <w:r w:rsidR="00574738" w:rsidRPr="00AA01AE">
        <w:rPr>
          <w:iCs/>
          <w:snapToGrid w:val="0"/>
          <w:sz w:val="22"/>
          <w:szCs w:val="22"/>
          <w:lang w:eastAsia="lt-LT"/>
        </w:rPr>
        <w:t> </w:t>
      </w:r>
      <w:r w:rsidRPr="00E31344">
        <w:rPr>
          <w:snapToGrid w:val="0"/>
          <w:sz w:val="22"/>
          <w:szCs w:val="24"/>
          <w:lang w:val="pt-PT"/>
        </w:rPr>
        <w:t>mg/l, rizikos</w:t>
      </w:r>
      <w:r w:rsidR="00EE078E" w:rsidRPr="00E31344">
        <w:rPr>
          <w:snapToGrid w:val="0"/>
          <w:sz w:val="22"/>
          <w:szCs w:val="24"/>
          <w:lang w:val="pt-PT"/>
        </w:rPr>
        <w:t xml:space="preserve"> </w:t>
      </w:r>
      <w:r w:rsidRPr="00E31344">
        <w:rPr>
          <w:snapToGrid w:val="0"/>
          <w:sz w:val="22"/>
          <w:szCs w:val="24"/>
          <w:lang w:val="pt-PT"/>
        </w:rPr>
        <w:t>vaisiui nesitikima.</w:t>
      </w:r>
    </w:p>
    <w:p w14:paraId="400DF373" w14:textId="77777777" w:rsidR="00EE078E" w:rsidRPr="00E31344" w:rsidRDefault="00EE078E" w:rsidP="00EE078E">
      <w:pPr>
        <w:tabs>
          <w:tab w:val="left" w:pos="567"/>
        </w:tabs>
        <w:spacing w:line="260" w:lineRule="exact"/>
        <w:rPr>
          <w:noProof/>
          <w:snapToGrid w:val="0"/>
          <w:sz w:val="22"/>
          <w:szCs w:val="24"/>
        </w:rPr>
      </w:pPr>
      <w:r w:rsidRPr="00E31344">
        <w:rPr>
          <w:noProof/>
          <w:snapToGrid w:val="0"/>
          <w:sz w:val="22"/>
          <w:szCs w:val="24"/>
        </w:rPr>
        <w:t>Daugiau informacijos apie kraujo m</w:t>
      </w:r>
      <w:r w:rsidRPr="00E31344">
        <w:rPr>
          <w:rFonts w:hint="eastAsia"/>
          <w:noProof/>
          <w:snapToGrid w:val="0"/>
          <w:sz w:val="22"/>
          <w:szCs w:val="24"/>
        </w:rPr>
        <w:t>ė</w:t>
      </w:r>
      <w:r w:rsidRPr="00E31344">
        <w:rPr>
          <w:noProof/>
          <w:snapToGrid w:val="0"/>
          <w:sz w:val="22"/>
          <w:szCs w:val="24"/>
        </w:rPr>
        <w:t>ginio tyrim</w:t>
      </w:r>
      <w:r w:rsidRPr="00E31344">
        <w:rPr>
          <w:rFonts w:hint="eastAsia"/>
          <w:noProof/>
          <w:snapToGrid w:val="0"/>
          <w:sz w:val="22"/>
          <w:szCs w:val="24"/>
        </w:rPr>
        <w:t>ą</w:t>
      </w:r>
      <w:r w:rsidRPr="00E31344">
        <w:rPr>
          <w:noProof/>
          <w:snapToGrid w:val="0"/>
          <w:sz w:val="22"/>
          <w:szCs w:val="24"/>
        </w:rPr>
        <w:t xml:space="preserve"> gali suteikti registruotojas arba vietinis jo atstovas (</w:t>
      </w:r>
      <w:r w:rsidRPr="00E31344">
        <w:rPr>
          <w:rFonts w:hint="eastAsia"/>
          <w:noProof/>
          <w:snapToGrid w:val="0"/>
          <w:sz w:val="22"/>
          <w:szCs w:val="24"/>
        </w:rPr>
        <w:t>ž</w:t>
      </w:r>
      <w:r w:rsidRPr="00E31344">
        <w:rPr>
          <w:noProof/>
          <w:snapToGrid w:val="0"/>
          <w:sz w:val="22"/>
          <w:szCs w:val="24"/>
        </w:rPr>
        <w:t>r. 7 skyri</w:t>
      </w:r>
      <w:r w:rsidRPr="00E31344">
        <w:rPr>
          <w:rFonts w:hint="eastAsia"/>
          <w:noProof/>
          <w:snapToGrid w:val="0"/>
          <w:sz w:val="22"/>
          <w:szCs w:val="24"/>
        </w:rPr>
        <w:t>ų</w:t>
      </w:r>
      <w:r w:rsidRPr="00E31344">
        <w:rPr>
          <w:noProof/>
          <w:snapToGrid w:val="0"/>
          <w:sz w:val="22"/>
          <w:szCs w:val="24"/>
        </w:rPr>
        <w:t>).</w:t>
      </w:r>
    </w:p>
    <w:p w14:paraId="72416C59" w14:textId="77777777" w:rsidR="00EE078E" w:rsidRPr="00E31344" w:rsidRDefault="00EE078E" w:rsidP="00EE078E">
      <w:pPr>
        <w:tabs>
          <w:tab w:val="left" w:pos="567"/>
        </w:tabs>
        <w:spacing w:line="260" w:lineRule="exact"/>
        <w:rPr>
          <w:i/>
          <w:iCs/>
          <w:noProof/>
          <w:snapToGrid w:val="0"/>
          <w:sz w:val="22"/>
          <w:szCs w:val="24"/>
        </w:rPr>
      </w:pPr>
    </w:p>
    <w:p w14:paraId="52E68FE9" w14:textId="77777777" w:rsidR="00EE078E" w:rsidRPr="00E31344" w:rsidRDefault="00EE078E" w:rsidP="00EE078E">
      <w:pPr>
        <w:tabs>
          <w:tab w:val="left" w:pos="567"/>
        </w:tabs>
        <w:spacing w:line="260" w:lineRule="exact"/>
        <w:rPr>
          <w:i/>
          <w:iCs/>
          <w:noProof/>
          <w:snapToGrid w:val="0"/>
          <w:sz w:val="22"/>
          <w:szCs w:val="24"/>
          <w:lang w:val="pt-PT"/>
        </w:rPr>
      </w:pPr>
      <w:r w:rsidRPr="00E31344">
        <w:rPr>
          <w:i/>
          <w:iCs/>
          <w:noProof/>
          <w:snapToGrid w:val="0"/>
          <w:sz w:val="22"/>
          <w:szCs w:val="24"/>
          <w:lang w:val="pt-PT"/>
        </w:rPr>
        <w:t>Pagreitintos eliminacijos procedūra</w:t>
      </w:r>
    </w:p>
    <w:p w14:paraId="722BC7F7" w14:textId="77777777" w:rsidR="00EE078E" w:rsidRPr="00E31344" w:rsidRDefault="00EE078E" w:rsidP="00EE078E">
      <w:pPr>
        <w:tabs>
          <w:tab w:val="left" w:pos="567"/>
        </w:tabs>
        <w:spacing w:line="260" w:lineRule="exact"/>
        <w:rPr>
          <w:noProof/>
          <w:snapToGrid w:val="0"/>
          <w:sz w:val="22"/>
          <w:szCs w:val="24"/>
          <w:lang w:val="pt-PT"/>
        </w:rPr>
      </w:pPr>
    </w:p>
    <w:p w14:paraId="14A34545" w14:textId="77777777" w:rsidR="00EE078E" w:rsidRPr="00E31344" w:rsidRDefault="00EE078E" w:rsidP="00EE078E">
      <w:pPr>
        <w:tabs>
          <w:tab w:val="left" w:pos="567"/>
        </w:tabs>
        <w:spacing w:line="260" w:lineRule="exact"/>
        <w:rPr>
          <w:noProof/>
          <w:snapToGrid w:val="0"/>
          <w:sz w:val="22"/>
          <w:szCs w:val="24"/>
          <w:lang w:val="pt-PT"/>
        </w:rPr>
      </w:pPr>
      <w:r w:rsidRPr="00E31344">
        <w:rPr>
          <w:noProof/>
          <w:snapToGrid w:val="0"/>
          <w:sz w:val="22"/>
          <w:szCs w:val="24"/>
          <w:lang w:val="pt-PT"/>
        </w:rPr>
        <w:t>Nutraukus gydym</w:t>
      </w:r>
      <w:r w:rsidRPr="00E31344">
        <w:rPr>
          <w:rFonts w:hint="eastAsia"/>
          <w:noProof/>
          <w:snapToGrid w:val="0"/>
          <w:sz w:val="22"/>
          <w:szCs w:val="24"/>
          <w:lang w:val="pt-PT"/>
        </w:rPr>
        <w:t>ą</w:t>
      </w:r>
      <w:r w:rsidRPr="00E31344">
        <w:rPr>
          <w:noProof/>
          <w:snapToGrid w:val="0"/>
          <w:sz w:val="22"/>
          <w:szCs w:val="24"/>
          <w:lang w:val="pt-PT"/>
        </w:rPr>
        <w:t xml:space="preserve"> teriflunomidu:</w:t>
      </w:r>
    </w:p>
    <w:p w14:paraId="56A52954" w14:textId="77777777" w:rsidR="00EE078E" w:rsidRPr="00E31344" w:rsidRDefault="00EE078E" w:rsidP="00EE078E">
      <w:pPr>
        <w:numPr>
          <w:ilvl w:val="0"/>
          <w:numId w:val="6"/>
        </w:numPr>
        <w:tabs>
          <w:tab w:val="left" w:pos="567"/>
        </w:tabs>
        <w:spacing w:line="260" w:lineRule="exact"/>
        <w:ind w:left="567" w:hanging="455"/>
        <w:rPr>
          <w:noProof/>
          <w:snapToGrid w:val="0"/>
          <w:sz w:val="22"/>
          <w:szCs w:val="24"/>
          <w:lang w:val="pt-PT"/>
        </w:rPr>
      </w:pPr>
      <w:r w:rsidRPr="00E31344">
        <w:rPr>
          <w:noProof/>
          <w:snapToGrid w:val="0"/>
          <w:sz w:val="22"/>
          <w:szCs w:val="24"/>
          <w:lang w:val="pt-PT"/>
        </w:rPr>
        <w:t>skiriama 8</w:t>
      </w:r>
      <w:r w:rsidR="000130CE" w:rsidRPr="00E31344">
        <w:rPr>
          <w:lang w:val="pt-PT"/>
        </w:rPr>
        <w:t> </w:t>
      </w:r>
      <w:r w:rsidRPr="00E31344">
        <w:rPr>
          <w:noProof/>
          <w:snapToGrid w:val="0"/>
          <w:sz w:val="22"/>
          <w:szCs w:val="24"/>
          <w:lang w:val="pt-PT"/>
        </w:rPr>
        <w:t>g kolestiramino dozė 3 kartus per parą 11 dienų, arba galima vartoti 4</w:t>
      </w:r>
      <w:r w:rsidR="00574738" w:rsidRPr="00AA01AE">
        <w:rPr>
          <w:iCs/>
          <w:snapToGrid w:val="0"/>
          <w:sz w:val="22"/>
          <w:szCs w:val="22"/>
          <w:lang w:eastAsia="lt-LT"/>
        </w:rPr>
        <w:t> </w:t>
      </w:r>
      <w:r w:rsidRPr="00E31344">
        <w:rPr>
          <w:noProof/>
          <w:snapToGrid w:val="0"/>
          <w:sz w:val="22"/>
          <w:szCs w:val="24"/>
          <w:lang w:val="pt-PT"/>
        </w:rPr>
        <w:t>g kolestiramino dozę 3 kartus per parą, jei 8</w:t>
      </w:r>
      <w:r w:rsidR="00574738" w:rsidRPr="00AA01AE">
        <w:rPr>
          <w:iCs/>
          <w:snapToGrid w:val="0"/>
          <w:sz w:val="22"/>
          <w:szCs w:val="22"/>
          <w:lang w:eastAsia="lt-LT"/>
        </w:rPr>
        <w:t> </w:t>
      </w:r>
      <w:r w:rsidRPr="00E31344">
        <w:rPr>
          <w:noProof/>
          <w:snapToGrid w:val="0"/>
          <w:sz w:val="22"/>
          <w:szCs w:val="24"/>
          <w:lang w:val="pt-PT"/>
        </w:rPr>
        <w:t>g cholestiramino dozė 3 kartus per parą netoleruojama gerai;</w:t>
      </w:r>
    </w:p>
    <w:p w14:paraId="192F5D60" w14:textId="77777777" w:rsidR="00EE078E" w:rsidRPr="00E31344" w:rsidRDefault="00EE078E" w:rsidP="00EE078E">
      <w:pPr>
        <w:numPr>
          <w:ilvl w:val="0"/>
          <w:numId w:val="6"/>
        </w:numPr>
        <w:tabs>
          <w:tab w:val="left" w:pos="567"/>
        </w:tabs>
        <w:spacing w:line="260" w:lineRule="exact"/>
        <w:rPr>
          <w:noProof/>
          <w:snapToGrid w:val="0"/>
          <w:sz w:val="22"/>
          <w:szCs w:val="24"/>
          <w:lang w:val="pt-PT"/>
        </w:rPr>
      </w:pPr>
      <w:r w:rsidRPr="00E31344">
        <w:rPr>
          <w:noProof/>
          <w:snapToGrid w:val="0"/>
          <w:sz w:val="22"/>
          <w:szCs w:val="24"/>
          <w:lang w:val="pt-PT"/>
        </w:rPr>
        <w:t>arba skiriama 50</w:t>
      </w:r>
      <w:r w:rsidR="00574738" w:rsidRPr="00AA01AE">
        <w:rPr>
          <w:iCs/>
          <w:snapToGrid w:val="0"/>
          <w:sz w:val="22"/>
          <w:szCs w:val="22"/>
          <w:lang w:eastAsia="lt-LT"/>
        </w:rPr>
        <w:t> </w:t>
      </w:r>
      <w:r w:rsidRPr="00E31344">
        <w:rPr>
          <w:noProof/>
          <w:snapToGrid w:val="0"/>
          <w:sz w:val="22"/>
          <w:szCs w:val="24"/>
          <w:lang w:val="pt-PT"/>
        </w:rPr>
        <w:t xml:space="preserve">g aktyvintosios anglies miltelių dozė kas 12 valandų 11 dienų. </w:t>
      </w:r>
    </w:p>
    <w:p w14:paraId="491DE7E4" w14:textId="77777777" w:rsidR="00EE078E" w:rsidRPr="00E31344" w:rsidRDefault="00EE078E" w:rsidP="00EE078E">
      <w:pPr>
        <w:tabs>
          <w:tab w:val="left" w:pos="567"/>
        </w:tabs>
        <w:spacing w:line="260" w:lineRule="exact"/>
        <w:rPr>
          <w:noProof/>
          <w:snapToGrid w:val="0"/>
          <w:sz w:val="22"/>
          <w:szCs w:val="24"/>
          <w:lang w:val="pt-PT"/>
        </w:rPr>
      </w:pPr>
    </w:p>
    <w:p w14:paraId="1B5602A0" w14:textId="77777777" w:rsidR="00EE078E" w:rsidRPr="00E31344" w:rsidRDefault="00EE078E" w:rsidP="00EE078E">
      <w:pPr>
        <w:tabs>
          <w:tab w:val="left" w:pos="567"/>
        </w:tabs>
        <w:spacing w:line="260" w:lineRule="exact"/>
        <w:rPr>
          <w:noProof/>
          <w:snapToGrid w:val="0"/>
          <w:sz w:val="22"/>
          <w:szCs w:val="24"/>
          <w:lang w:val="pt-PT"/>
        </w:rPr>
      </w:pPr>
      <w:r w:rsidRPr="00E31344">
        <w:rPr>
          <w:noProof/>
          <w:snapToGrid w:val="0"/>
          <w:sz w:val="22"/>
          <w:szCs w:val="24"/>
          <w:lang w:val="pt-PT"/>
        </w:rPr>
        <w:lastRenderedPageBreak/>
        <w:t>Ta</w:t>
      </w:r>
      <w:r w:rsidRPr="00E31344">
        <w:rPr>
          <w:rFonts w:hint="eastAsia"/>
          <w:noProof/>
          <w:snapToGrid w:val="0"/>
          <w:sz w:val="22"/>
          <w:szCs w:val="24"/>
          <w:lang w:val="pt-PT"/>
        </w:rPr>
        <w:t>č</w:t>
      </w:r>
      <w:r w:rsidRPr="00E31344">
        <w:rPr>
          <w:noProof/>
          <w:snapToGrid w:val="0"/>
          <w:sz w:val="22"/>
          <w:szCs w:val="24"/>
          <w:lang w:val="pt-PT"/>
        </w:rPr>
        <w:t>iau po pagreitintos eliminacijos proced</w:t>
      </w:r>
      <w:r w:rsidRPr="00E31344">
        <w:rPr>
          <w:rFonts w:hint="eastAsia"/>
          <w:noProof/>
          <w:snapToGrid w:val="0"/>
          <w:sz w:val="22"/>
          <w:szCs w:val="24"/>
          <w:lang w:val="pt-PT"/>
        </w:rPr>
        <w:t>ū</w:t>
      </w:r>
      <w:r w:rsidRPr="00E31344">
        <w:rPr>
          <w:noProof/>
          <w:snapToGrid w:val="0"/>
          <w:sz w:val="22"/>
          <w:szCs w:val="24"/>
          <w:lang w:val="pt-PT"/>
        </w:rPr>
        <w:t>ros irgi reikia atlikti 2 atskirus patikros m</w:t>
      </w:r>
      <w:r w:rsidRPr="00E31344">
        <w:rPr>
          <w:rFonts w:hint="eastAsia"/>
          <w:noProof/>
          <w:snapToGrid w:val="0"/>
          <w:sz w:val="22"/>
          <w:szCs w:val="24"/>
          <w:lang w:val="pt-PT"/>
        </w:rPr>
        <w:t>ė</w:t>
      </w:r>
      <w:r w:rsidRPr="00E31344">
        <w:rPr>
          <w:noProof/>
          <w:snapToGrid w:val="0"/>
          <w:sz w:val="22"/>
          <w:szCs w:val="24"/>
          <w:lang w:val="pt-PT"/>
        </w:rPr>
        <w:t>ginius su ne trumpesne kaip 14 dien</w:t>
      </w:r>
      <w:r w:rsidRPr="00E31344">
        <w:rPr>
          <w:rFonts w:hint="eastAsia"/>
          <w:noProof/>
          <w:snapToGrid w:val="0"/>
          <w:sz w:val="22"/>
          <w:szCs w:val="24"/>
          <w:lang w:val="pt-PT"/>
        </w:rPr>
        <w:t>ų</w:t>
      </w:r>
      <w:r w:rsidRPr="00E31344">
        <w:rPr>
          <w:noProof/>
          <w:snapToGrid w:val="0"/>
          <w:sz w:val="22"/>
          <w:szCs w:val="24"/>
          <w:lang w:val="pt-PT"/>
        </w:rPr>
        <w:t xml:space="preserve"> pertrauka, taip pat iki apvaisinimo turi praeiti pusantro m</w:t>
      </w:r>
      <w:r w:rsidRPr="00E31344">
        <w:rPr>
          <w:rFonts w:hint="eastAsia"/>
          <w:noProof/>
          <w:snapToGrid w:val="0"/>
          <w:sz w:val="22"/>
          <w:szCs w:val="24"/>
          <w:lang w:val="pt-PT"/>
        </w:rPr>
        <w:t>ė</w:t>
      </w:r>
      <w:r w:rsidRPr="00E31344">
        <w:rPr>
          <w:noProof/>
          <w:snapToGrid w:val="0"/>
          <w:sz w:val="22"/>
          <w:szCs w:val="24"/>
          <w:lang w:val="pt-PT"/>
        </w:rPr>
        <w:t>nesio nuo tos dienos, kai pirm</w:t>
      </w:r>
      <w:r w:rsidRPr="00E31344">
        <w:rPr>
          <w:rFonts w:hint="eastAsia"/>
          <w:noProof/>
          <w:snapToGrid w:val="0"/>
          <w:sz w:val="22"/>
          <w:szCs w:val="24"/>
          <w:lang w:val="pt-PT"/>
        </w:rPr>
        <w:t>ą</w:t>
      </w:r>
      <w:r w:rsidRPr="00E31344">
        <w:rPr>
          <w:noProof/>
          <w:snapToGrid w:val="0"/>
          <w:sz w:val="22"/>
          <w:szCs w:val="24"/>
          <w:lang w:val="pt-PT"/>
        </w:rPr>
        <w:t xml:space="preserve"> kart</w:t>
      </w:r>
      <w:r w:rsidRPr="00E31344">
        <w:rPr>
          <w:rFonts w:hint="eastAsia"/>
          <w:noProof/>
          <w:snapToGrid w:val="0"/>
          <w:sz w:val="22"/>
          <w:szCs w:val="24"/>
          <w:lang w:val="pt-PT"/>
        </w:rPr>
        <w:t>ą</w:t>
      </w:r>
      <w:r w:rsidRPr="00E31344">
        <w:rPr>
          <w:noProof/>
          <w:snapToGrid w:val="0"/>
          <w:sz w:val="22"/>
          <w:szCs w:val="24"/>
          <w:lang w:val="pt-PT"/>
        </w:rPr>
        <w:t xml:space="preserve"> buvo nustatyta ma</w:t>
      </w:r>
      <w:r w:rsidRPr="00E31344">
        <w:rPr>
          <w:rFonts w:hint="eastAsia"/>
          <w:noProof/>
          <w:snapToGrid w:val="0"/>
          <w:sz w:val="22"/>
          <w:szCs w:val="24"/>
          <w:lang w:val="pt-PT"/>
        </w:rPr>
        <w:t>ž</w:t>
      </w:r>
      <w:r w:rsidRPr="00E31344">
        <w:rPr>
          <w:noProof/>
          <w:snapToGrid w:val="0"/>
          <w:sz w:val="22"/>
          <w:szCs w:val="24"/>
          <w:lang w:val="pt-PT"/>
        </w:rPr>
        <w:t>esn</w:t>
      </w:r>
      <w:r w:rsidRPr="00E31344">
        <w:rPr>
          <w:rFonts w:hint="eastAsia"/>
          <w:noProof/>
          <w:snapToGrid w:val="0"/>
          <w:sz w:val="22"/>
          <w:szCs w:val="24"/>
          <w:lang w:val="pt-PT"/>
        </w:rPr>
        <w:t>ė</w:t>
      </w:r>
      <w:r w:rsidRPr="00E31344">
        <w:rPr>
          <w:noProof/>
          <w:snapToGrid w:val="0"/>
          <w:sz w:val="22"/>
          <w:szCs w:val="24"/>
          <w:lang w:val="pt-PT"/>
        </w:rPr>
        <w:t xml:space="preserve"> nei 0,02</w:t>
      </w:r>
      <w:r w:rsidR="00574738" w:rsidRPr="00AA01AE">
        <w:rPr>
          <w:iCs/>
          <w:snapToGrid w:val="0"/>
          <w:sz w:val="22"/>
          <w:szCs w:val="22"/>
          <w:lang w:eastAsia="lt-LT"/>
        </w:rPr>
        <w:t> </w:t>
      </w:r>
      <w:r w:rsidRPr="00E31344">
        <w:rPr>
          <w:noProof/>
          <w:snapToGrid w:val="0"/>
          <w:sz w:val="22"/>
          <w:szCs w:val="24"/>
          <w:lang w:val="pt-PT"/>
        </w:rPr>
        <w:t xml:space="preserve">mg/l koncentracija plazmoje. </w:t>
      </w:r>
    </w:p>
    <w:p w14:paraId="4DAF8413" w14:textId="77777777" w:rsidR="00EE078E" w:rsidRPr="00E31344" w:rsidRDefault="00EE078E" w:rsidP="00EE078E">
      <w:pPr>
        <w:tabs>
          <w:tab w:val="left" w:pos="567"/>
        </w:tabs>
        <w:spacing w:line="260" w:lineRule="exact"/>
        <w:rPr>
          <w:noProof/>
          <w:snapToGrid w:val="0"/>
          <w:sz w:val="22"/>
          <w:szCs w:val="24"/>
          <w:lang w:val="pt-PT"/>
        </w:rPr>
      </w:pPr>
    </w:p>
    <w:p w14:paraId="616A9F79" w14:textId="77777777" w:rsidR="00EE078E" w:rsidRPr="00E31344" w:rsidRDefault="00EE078E" w:rsidP="00EE078E">
      <w:pPr>
        <w:tabs>
          <w:tab w:val="left" w:pos="567"/>
        </w:tabs>
        <w:spacing w:line="260" w:lineRule="exact"/>
        <w:rPr>
          <w:noProof/>
          <w:snapToGrid w:val="0"/>
          <w:sz w:val="22"/>
          <w:szCs w:val="24"/>
          <w:lang w:val="pt-PT"/>
        </w:rPr>
      </w:pPr>
      <w:r w:rsidRPr="00E31344">
        <w:rPr>
          <w:noProof/>
          <w:snapToGrid w:val="0"/>
          <w:sz w:val="22"/>
          <w:szCs w:val="24"/>
          <w:lang w:val="pt-PT"/>
        </w:rPr>
        <w:t>Ir kolestiraminas, ir aktyvintosios anglies milteliai gali tur</w:t>
      </w:r>
      <w:r w:rsidRPr="00E31344">
        <w:rPr>
          <w:rFonts w:hint="eastAsia"/>
          <w:noProof/>
          <w:snapToGrid w:val="0"/>
          <w:sz w:val="22"/>
          <w:szCs w:val="24"/>
          <w:lang w:val="pt-PT"/>
        </w:rPr>
        <w:t>ė</w:t>
      </w:r>
      <w:r w:rsidRPr="00E31344">
        <w:rPr>
          <w:noProof/>
          <w:snapToGrid w:val="0"/>
          <w:sz w:val="22"/>
          <w:szCs w:val="24"/>
          <w:lang w:val="pt-PT"/>
        </w:rPr>
        <w:t xml:space="preserve">ti </w:t>
      </w:r>
      <w:r w:rsidRPr="00E31344">
        <w:rPr>
          <w:rFonts w:hint="eastAsia"/>
          <w:noProof/>
          <w:snapToGrid w:val="0"/>
          <w:sz w:val="22"/>
          <w:szCs w:val="24"/>
          <w:lang w:val="pt-PT"/>
        </w:rPr>
        <w:t>į</w:t>
      </w:r>
      <w:r w:rsidRPr="00E31344">
        <w:rPr>
          <w:noProof/>
          <w:snapToGrid w:val="0"/>
          <w:sz w:val="22"/>
          <w:szCs w:val="24"/>
          <w:lang w:val="pt-PT"/>
        </w:rPr>
        <w:t>takos estrogen</w:t>
      </w:r>
      <w:r w:rsidRPr="00E31344">
        <w:rPr>
          <w:rFonts w:hint="eastAsia"/>
          <w:noProof/>
          <w:snapToGrid w:val="0"/>
          <w:sz w:val="22"/>
          <w:szCs w:val="24"/>
          <w:lang w:val="pt-PT"/>
        </w:rPr>
        <w:t>ų</w:t>
      </w:r>
      <w:r w:rsidRPr="00E31344">
        <w:rPr>
          <w:noProof/>
          <w:snapToGrid w:val="0"/>
          <w:sz w:val="22"/>
          <w:szCs w:val="24"/>
          <w:lang w:val="pt-PT"/>
        </w:rPr>
        <w:t xml:space="preserve"> ir progestagen</w:t>
      </w:r>
      <w:r w:rsidRPr="00E31344">
        <w:rPr>
          <w:rFonts w:hint="eastAsia"/>
          <w:noProof/>
          <w:snapToGrid w:val="0"/>
          <w:sz w:val="22"/>
          <w:szCs w:val="24"/>
          <w:lang w:val="pt-PT"/>
        </w:rPr>
        <w:t>ų</w:t>
      </w:r>
      <w:r w:rsidRPr="00E31344">
        <w:rPr>
          <w:noProof/>
          <w:snapToGrid w:val="0"/>
          <w:sz w:val="22"/>
          <w:szCs w:val="24"/>
          <w:lang w:val="pt-PT"/>
        </w:rPr>
        <w:t xml:space="preserve"> absorbcijai, tod</w:t>
      </w:r>
      <w:r w:rsidRPr="00E31344">
        <w:rPr>
          <w:rFonts w:hint="eastAsia"/>
          <w:noProof/>
          <w:snapToGrid w:val="0"/>
          <w:sz w:val="22"/>
          <w:szCs w:val="24"/>
          <w:lang w:val="pt-PT"/>
        </w:rPr>
        <w:t>ė</w:t>
      </w:r>
      <w:r w:rsidRPr="00E31344">
        <w:rPr>
          <w:noProof/>
          <w:snapToGrid w:val="0"/>
          <w:sz w:val="22"/>
          <w:szCs w:val="24"/>
          <w:lang w:val="pt-PT"/>
        </w:rPr>
        <w:t>l atliekant pagreitintos eliminacijos proced</w:t>
      </w:r>
      <w:r w:rsidRPr="00E31344">
        <w:rPr>
          <w:rFonts w:hint="eastAsia"/>
          <w:noProof/>
          <w:snapToGrid w:val="0"/>
          <w:sz w:val="22"/>
          <w:szCs w:val="24"/>
          <w:lang w:val="pt-PT"/>
        </w:rPr>
        <w:t>ū</w:t>
      </w:r>
      <w:r w:rsidRPr="00E31344">
        <w:rPr>
          <w:noProof/>
          <w:snapToGrid w:val="0"/>
          <w:sz w:val="22"/>
          <w:szCs w:val="24"/>
          <w:lang w:val="pt-PT"/>
        </w:rPr>
        <w:t>r</w:t>
      </w:r>
      <w:r w:rsidRPr="00E31344">
        <w:rPr>
          <w:rFonts w:hint="eastAsia"/>
          <w:noProof/>
          <w:snapToGrid w:val="0"/>
          <w:sz w:val="22"/>
          <w:szCs w:val="24"/>
          <w:lang w:val="pt-PT"/>
        </w:rPr>
        <w:t>ą</w:t>
      </w:r>
      <w:r w:rsidRPr="00E31344">
        <w:rPr>
          <w:noProof/>
          <w:snapToGrid w:val="0"/>
          <w:sz w:val="22"/>
          <w:szCs w:val="24"/>
          <w:lang w:val="pt-PT"/>
        </w:rPr>
        <w:t xml:space="preserve"> kolestiraminu ar aktyvintosios anglies milteliais, negarantuojamas patikimas geriam</w:t>
      </w:r>
      <w:r w:rsidRPr="00E31344">
        <w:rPr>
          <w:rFonts w:hint="eastAsia"/>
          <w:noProof/>
          <w:snapToGrid w:val="0"/>
          <w:sz w:val="22"/>
          <w:szCs w:val="24"/>
          <w:lang w:val="pt-PT"/>
        </w:rPr>
        <w:t>ų</w:t>
      </w:r>
      <w:r w:rsidRPr="00E31344">
        <w:rPr>
          <w:noProof/>
          <w:snapToGrid w:val="0"/>
          <w:sz w:val="22"/>
          <w:szCs w:val="24"/>
          <w:lang w:val="pt-PT"/>
        </w:rPr>
        <w:t>j</w:t>
      </w:r>
      <w:r w:rsidRPr="00E31344">
        <w:rPr>
          <w:rFonts w:hint="eastAsia"/>
          <w:noProof/>
          <w:snapToGrid w:val="0"/>
          <w:sz w:val="22"/>
          <w:szCs w:val="24"/>
          <w:lang w:val="pt-PT"/>
        </w:rPr>
        <w:t>ų</w:t>
      </w:r>
      <w:r w:rsidRPr="00E31344">
        <w:rPr>
          <w:noProof/>
          <w:snapToGrid w:val="0"/>
          <w:sz w:val="22"/>
          <w:szCs w:val="24"/>
          <w:lang w:val="pt-PT"/>
        </w:rPr>
        <w:t xml:space="preserve"> kontraceptik</w:t>
      </w:r>
      <w:r w:rsidRPr="00E31344">
        <w:rPr>
          <w:rFonts w:hint="eastAsia"/>
          <w:noProof/>
          <w:snapToGrid w:val="0"/>
          <w:sz w:val="22"/>
          <w:szCs w:val="24"/>
          <w:lang w:val="pt-PT"/>
        </w:rPr>
        <w:t>ų</w:t>
      </w:r>
      <w:r w:rsidRPr="00E31344">
        <w:rPr>
          <w:noProof/>
          <w:snapToGrid w:val="0"/>
          <w:sz w:val="22"/>
          <w:szCs w:val="24"/>
          <w:lang w:val="pt-PT"/>
        </w:rPr>
        <w:t xml:space="preserve"> poveikis. Rekomenduojama naudoti alternatyvius kontracepcijos metodus.</w:t>
      </w:r>
    </w:p>
    <w:p w14:paraId="5274C53D" w14:textId="77777777" w:rsidR="00EE078E" w:rsidRPr="00E31344" w:rsidRDefault="00EE078E" w:rsidP="00EE078E">
      <w:pPr>
        <w:tabs>
          <w:tab w:val="left" w:pos="567"/>
        </w:tabs>
        <w:spacing w:line="260" w:lineRule="exact"/>
        <w:rPr>
          <w:noProof/>
          <w:snapToGrid w:val="0"/>
          <w:sz w:val="22"/>
          <w:szCs w:val="24"/>
          <w:lang w:val="pt-PT"/>
        </w:rPr>
      </w:pPr>
    </w:p>
    <w:p w14:paraId="64BF9EA8" w14:textId="77777777" w:rsidR="00EE078E" w:rsidRPr="00E31344" w:rsidRDefault="00EE078E" w:rsidP="00EE078E">
      <w:pPr>
        <w:tabs>
          <w:tab w:val="left" w:pos="567"/>
        </w:tabs>
        <w:spacing w:line="260" w:lineRule="exact"/>
        <w:rPr>
          <w:noProof/>
          <w:snapToGrid w:val="0"/>
          <w:sz w:val="22"/>
          <w:szCs w:val="24"/>
          <w:u w:val="single"/>
          <w:lang w:val="pt-PT"/>
        </w:rPr>
      </w:pPr>
      <w:r w:rsidRPr="00E31344">
        <w:rPr>
          <w:rFonts w:hint="eastAsia"/>
          <w:noProof/>
          <w:snapToGrid w:val="0"/>
          <w:sz w:val="22"/>
          <w:szCs w:val="24"/>
          <w:u w:val="single"/>
          <w:lang w:val="pt-PT"/>
        </w:rPr>
        <w:t>Ž</w:t>
      </w:r>
      <w:r w:rsidRPr="00E31344">
        <w:rPr>
          <w:noProof/>
          <w:snapToGrid w:val="0"/>
          <w:sz w:val="22"/>
          <w:szCs w:val="24"/>
          <w:u w:val="single"/>
          <w:lang w:val="pt-PT"/>
        </w:rPr>
        <w:t>indymas</w:t>
      </w:r>
    </w:p>
    <w:p w14:paraId="263689A5" w14:textId="77777777" w:rsidR="00EE078E" w:rsidRPr="00E31344" w:rsidRDefault="00EE078E" w:rsidP="00EE078E">
      <w:pPr>
        <w:tabs>
          <w:tab w:val="left" w:pos="567"/>
        </w:tabs>
        <w:spacing w:line="260" w:lineRule="exact"/>
        <w:rPr>
          <w:noProof/>
          <w:snapToGrid w:val="0"/>
          <w:sz w:val="22"/>
          <w:szCs w:val="24"/>
          <w:lang w:val="pt-PT"/>
        </w:rPr>
      </w:pPr>
    </w:p>
    <w:p w14:paraId="154B4706" w14:textId="0D14B59F" w:rsidR="00EE078E" w:rsidRPr="00E31344" w:rsidRDefault="00EE078E" w:rsidP="00EE078E">
      <w:pPr>
        <w:tabs>
          <w:tab w:val="left" w:pos="567"/>
        </w:tabs>
        <w:spacing w:line="260" w:lineRule="exact"/>
        <w:rPr>
          <w:noProof/>
          <w:snapToGrid w:val="0"/>
          <w:sz w:val="22"/>
          <w:szCs w:val="24"/>
          <w:lang w:val="pt-PT"/>
        </w:rPr>
      </w:pPr>
      <w:r w:rsidRPr="00E31344">
        <w:rPr>
          <w:noProof/>
          <w:snapToGrid w:val="0"/>
          <w:sz w:val="22"/>
          <w:szCs w:val="24"/>
          <w:lang w:val="pt-PT"/>
        </w:rPr>
        <w:t>Tyrimai su gyv</w:t>
      </w:r>
      <w:r w:rsidRPr="00E31344">
        <w:rPr>
          <w:rFonts w:hint="eastAsia"/>
          <w:noProof/>
          <w:snapToGrid w:val="0"/>
          <w:sz w:val="22"/>
          <w:szCs w:val="24"/>
          <w:lang w:val="pt-PT"/>
        </w:rPr>
        <w:t>ū</w:t>
      </w:r>
      <w:r w:rsidRPr="00E31344">
        <w:rPr>
          <w:noProof/>
          <w:snapToGrid w:val="0"/>
          <w:sz w:val="22"/>
          <w:szCs w:val="24"/>
          <w:lang w:val="pt-PT"/>
        </w:rPr>
        <w:t>nais parod</w:t>
      </w:r>
      <w:r w:rsidRPr="00E31344">
        <w:rPr>
          <w:rFonts w:hint="eastAsia"/>
          <w:noProof/>
          <w:snapToGrid w:val="0"/>
          <w:sz w:val="22"/>
          <w:szCs w:val="24"/>
          <w:lang w:val="pt-PT"/>
        </w:rPr>
        <w:t>ė</w:t>
      </w:r>
      <w:r w:rsidRPr="00E31344">
        <w:rPr>
          <w:noProof/>
          <w:snapToGrid w:val="0"/>
          <w:sz w:val="22"/>
          <w:szCs w:val="24"/>
          <w:lang w:val="pt-PT"/>
        </w:rPr>
        <w:t>, kad teriflunomidas i</w:t>
      </w:r>
      <w:r w:rsidRPr="00E31344">
        <w:rPr>
          <w:rFonts w:hint="eastAsia"/>
          <w:noProof/>
          <w:snapToGrid w:val="0"/>
          <w:sz w:val="22"/>
          <w:szCs w:val="24"/>
          <w:lang w:val="pt-PT"/>
        </w:rPr>
        <w:t>š</w:t>
      </w:r>
      <w:r w:rsidRPr="00E31344">
        <w:rPr>
          <w:noProof/>
          <w:snapToGrid w:val="0"/>
          <w:sz w:val="22"/>
          <w:szCs w:val="24"/>
          <w:lang w:val="pt-PT"/>
        </w:rPr>
        <w:t xml:space="preserve">siskiria </w:t>
      </w:r>
      <w:r w:rsidRPr="00E31344">
        <w:rPr>
          <w:rFonts w:hint="eastAsia"/>
          <w:noProof/>
          <w:snapToGrid w:val="0"/>
          <w:sz w:val="22"/>
          <w:szCs w:val="24"/>
          <w:lang w:val="pt-PT"/>
        </w:rPr>
        <w:t>į</w:t>
      </w:r>
      <w:r w:rsidRPr="00E31344">
        <w:rPr>
          <w:noProof/>
          <w:snapToGrid w:val="0"/>
          <w:sz w:val="22"/>
          <w:szCs w:val="24"/>
          <w:lang w:val="pt-PT"/>
        </w:rPr>
        <w:t xml:space="preserve"> motinos pien</w:t>
      </w:r>
      <w:r w:rsidRPr="00E31344">
        <w:rPr>
          <w:rFonts w:hint="eastAsia"/>
          <w:noProof/>
          <w:snapToGrid w:val="0"/>
          <w:sz w:val="22"/>
          <w:szCs w:val="24"/>
          <w:lang w:val="pt-PT"/>
        </w:rPr>
        <w:t>ą</w:t>
      </w:r>
      <w:r w:rsidRPr="00E31344">
        <w:rPr>
          <w:noProof/>
          <w:snapToGrid w:val="0"/>
          <w:sz w:val="22"/>
          <w:szCs w:val="24"/>
          <w:lang w:val="pt-PT"/>
        </w:rPr>
        <w:t xml:space="preserve">. Teriflunomido </w:t>
      </w:r>
      <w:r w:rsidR="0074040D" w:rsidRPr="00E31344">
        <w:rPr>
          <w:noProof/>
          <w:snapToGrid w:val="0"/>
          <w:sz w:val="22"/>
          <w:szCs w:val="24"/>
          <w:lang w:val="pt-PT"/>
        </w:rPr>
        <w:t xml:space="preserve">draudžiama </w:t>
      </w:r>
      <w:r w:rsidRPr="00E31344">
        <w:rPr>
          <w:noProof/>
          <w:snapToGrid w:val="0"/>
          <w:sz w:val="22"/>
          <w:szCs w:val="24"/>
          <w:lang w:val="pt-PT"/>
        </w:rPr>
        <w:t xml:space="preserve">vartoti </w:t>
      </w:r>
      <w:r w:rsidRPr="00E31344">
        <w:rPr>
          <w:rFonts w:hint="eastAsia"/>
          <w:noProof/>
          <w:snapToGrid w:val="0"/>
          <w:sz w:val="22"/>
          <w:szCs w:val="24"/>
          <w:lang w:val="pt-PT"/>
        </w:rPr>
        <w:t>ž</w:t>
      </w:r>
      <w:r w:rsidRPr="00E31344">
        <w:rPr>
          <w:noProof/>
          <w:snapToGrid w:val="0"/>
          <w:sz w:val="22"/>
          <w:szCs w:val="24"/>
          <w:lang w:val="pt-PT"/>
        </w:rPr>
        <w:t>indymo metu (</w:t>
      </w:r>
      <w:r w:rsidRPr="00E31344">
        <w:rPr>
          <w:rFonts w:hint="eastAsia"/>
          <w:noProof/>
          <w:snapToGrid w:val="0"/>
          <w:sz w:val="22"/>
          <w:szCs w:val="24"/>
          <w:lang w:val="pt-PT"/>
        </w:rPr>
        <w:t>ž</w:t>
      </w:r>
      <w:r w:rsidRPr="00E31344">
        <w:rPr>
          <w:noProof/>
          <w:snapToGrid w:val="0"/>
          <w:sz w:val="22"/>
          <w:szCs w:val="24"/>
          <w:lang w:val="pt-PT"/>
        </w:rPr>
        <w:t>r. 4.3 skyri</w:t>
      </w:r>
      <w:r w:rsidRPr="00E31344">
        <w:rPr>
          <w:rFonts w:hint="eastAsia"/>
          <w:noProof/>
          <w:snapToGrid w:val="0"/>
          <w:sz w:val="22"/>
          <w:szCs w:val="24"/>
          <w:lang w:val="pt-PT"/>
        </w:rPr>
        <w:t>ų</w:t>
      </w:r>
      <w:r w:rsidRPr="00E31344">
        <w:rPr>
          <w:noProof/>
          <w:snapToGrid w:val="0"/>
          <w:sz w:val="22"/>
          <w:szCs w:val="24"/>
          <w:lang w:val="pt-PT"/>
        </w:rPr>
        <w:t>).</w:t>
      </w:r>
    </w:p>
    <w:p w14:paraId="03F080FB" w14:textId="77777777" w:rsidR="00EE078E" w:rsidRPr="00E31344" w:rsidRDefault="00EE078E" w:rsidP="00EE078E">
      <w:pPr>
        <w:tabs>
          <w:tab w:val="left" w:pos="567"/>
        </w:tabs>
        <w:spacing w:line="260" w:lineRule="exact"/>
        <w:rPr>
          <w:noProof/>
          <w:snapToGrid w:val="0"/>
          <w:sz w:val="22"/>
          <w:szCs w:val="24"/>
          <w:lang w:val="pt-PT"/>
        </w:rPr>
      </w:pPr>
    </w:p>
    <w:p w14:paraId="3C90E1D2" w14:textId="77777777" w:rsidR="00EE078E" w:rsidRPr="00E31344" w:rsidRDefault="00EE078E" w:rsidP="00EE078E">
      <w:pPr>
        <w:tabs>
          <w:tab w:val="left" w:pos="567"/>
        </w:tabs>
        <w:spacing w:line="260" w:lineRule="exact"/>
        <w:rPr>
          <w:noProof/>
          <w:snapToGrid w:val="0"/>
          <w:sz w:val="22"/>
          <w:szCs w:val="24"/>
          <w:u w:val="single"/>
          <w:lang w:val="pt-PT"/>
        </w:rPr>
      </w:pPr>
      <w:r w:rsidRPr="00E31344">
        <w:rPr>
          <w:noProof/>
          <w:snapToGrid w:val="0"/>
          <w:sz w:val="22"/>
          <w:szCs w:val="24"/>
          <w:u w:val="single"/>
          <w:lang w:val="pt-PT"/>
        </w:rPr>
        <w:t>Vaisingumas</w:t>
      </w:r>
    </w:p>
    <w:p w14:paraId="1D33F774" w14:textId="77777777" w:rsidR="00EE078E" w:rsidRPr="00AA01AE" w:rsidRDefault="00EE078E" w:rsidP="00EE078E">
      <w:pPr>
        <w:tabs>
          <w:tab w:val="left" w:pos="567"/>
        </w:tabs>
        <w:spacing w:line="260" w:lineRule="exact"/>
        <w:rPr>
          <w:noProof/>
          <w:snapToGrid w:val="0"/>
          <w:sz w:val="22"/>
          <w:szCs w:val="24"/>
        </w:rPr>
      </w:pPr>
      <w:r w:rsidRPr="00E31344">
        <w:rPr>
          <w:noProof/>
          <w:snapToGrid w:val="0"/>
          <w:sz w:val="22"/>
          <w:szCs w:val="24"/>
          <w:lang w:val="pt-PT"/>
        </w:rPr>
        <w:t>Tyrim</w:t>
      </w:r>
      <w:r w:rsidRPr="00E31344">
        <w:rPr>
          <w:rFonts w:hint="eastAsia"/>
          <w:noProof/>
          <w:snapToGrid w:val="0"/>
          <w:sz w:val="22"/>
          <w:szCs w:val="24"/>
          <w:lang w:val="pt-PT"/>
        </w:rPr>
        <w:t>ų</w:t>
      </w:r>
      <w:r w:rsidRPr="00E31344">
        <w:rPr>
          <w:noProof/>
          <w:snapToGrid w:val="0"/>
          <w:sz w:val="22"/>
          <w:szCs w:val="24"/>
          <w:lang w:val="pt-PT"/>
        </w:rPr>
        <w:t xml:space="preserve"> su gyv</w:t>
      </w:r>
      <w:r w:rsidRPr="00E31344">
        <w:rPr>
          <w:rFonts w:hint="eastAsia"/>
          <w:noProof/>
          <w:snapToGrid w:val="0"/>
          <w:sz w:val="22"/>
          <w:szCs w:val="24"/>
          <w:lang w:val="pt-PT"/>
        </w:rPr>
        <w:t>ū</w:t>
      </w:r>
      <w:r w:rsidRPr="00E31344">
        <w:rPr>
          <w:noProof/>
          <w:snapToGrid w:val="0"/>
          <w:sz w:val="22"/>
          <w:szCs w:val="24"/>
          <w:lang w:val="pt-PT"/>
        </w:rPr>
        <w:t>nais duomenys poveikio vaisingumui neparod</w:t>
      </w:r>
      <w:r w:rsidRPr="00E31344">
        <w:rPr>
          <w:rFonts w:hint="eastAsia"/>
          <w:noProof/>
          <w:snapToGrid w:val="0"/>
          <w:sz w:val="22"/>
          <w:szCs w:val="24"/>
          <w:lang w:val="pt-PT"/>
        </w:rPr>
        <w:t>ė</w:t>
      </w:r>
      <w:r w:rsidRPr="00E31344">
        <w:rPr>
          <w:noProof/>
          <w:snapToGrid w:val="0"/>
          <w:sz w:val="22"/>
          <w:szCs w:val="24"/>
          <w:lang w:val="pt-PT"/>
        </w:rPr>
        <w:t xml:space="preserve"> (</w:t>
      </w:r>
      <w:r w:rsidRPr="00E31344">
        <w:rPr>
          <w:rFonts w:hint="eastAsia"/>
          <w:noProof/>
          <w:snapToGrid w:val="0"/>
          <w:sz w:val="22"/>
          <w:szCs w:val="24"/>
          <w:lang w:val="pt-PT"/>
        </w:rPr>
        <w:t>ž</w:t>
      </w:r>
      <w:r w:rsidRPr="00E31344">
        <w:rPr>
          <w:noProof/>
          <w:snapToGrid w:val="0"/>
          <w:sz w:val="22"/>
          <w:szCs w:val="24"/>
          <w:lang w:val="pt-PT"/>
        </w:rPr>
        <w:t>r. 5.3 skyri</w:t>
      </w:r>
      <w:r w:rsidRPr="00E31344">
        <w:rPr>
          <w:rFonts w:hint="eastAsia"/>
          <w:noProof/>
          <w:snapToGrid w:val="0"/>
          <w:sz w:val="22"/>
          <w:szCs w:val="24"/>
          <w:lang w:val="pt-PT"/>
        </w:rPr>
        <w:t>ų</w:t>
      </w:r>
      <w:r w:rsidRPr="00E31344">
        <w:rPr>
          <w:noProof/>
          <w:snapToGrid w:val="0"/>
          <w:sz w:val="22"/>
          <w:szCs w:val="24"/>
          <w:lang w:val="pt-PT"/>
        </w:rPr>
        <w:t>). Nors tr</w:t>
      </w:r>
      <w:r w:rsidRPr="00E31344">
        <w:rPr>
          <w:rFonts w:hint="eastAsia"/>
          <w:noProof/>
          <w:snapToGrid w:val="0"/>
          <w:sz w:val="22"/>
          <w:szCs w:val="24"/>
          <w:lang w:val="pt-PT"/>
        </w:rPr>
        <w:t>ū</w:t>
      </w:r>
      <w:r w:rsidRPr="00E31344">
        <w:rPr>
          <w:noProof/>
          <w:snapToGrid w:val="0"/>
          <w:sz w:val="22"/>
          <w:szCs w:val="24"/>
          <w:lang w:val="pt-PT"/>
        </w:rPr>
        <w:t>ksta duomen</w:t>
      </w:r>
      <w:r w:rsidRPr="00E31344">
        <w:rPr>
          <w:rFonts w:hint="eastAsia"/>
          <w:noProof/>
          <w:snapToGrid w:val="0"/>
          <w:sz w:val="22"/>
          <w:szCs w:val="24"/>
          <w:lang w:val="pt-PT"/>
        </w:rPr>
        <w:t>ų</w:t>
      </w:r>
      <w:r w:rsidRPr="00E31344">
        <w:rPr>
          <w:noProof/>
          <w:snapToGrid w:val="0"/>
          <w:sz w:val="22"/>
          <w:szCs w:val="24"/>
          <w:lang w:val="pt-PT"/>
        </w:rPr>
        <w:t xml:space="preserve"> apie </w:t>
      </w:r>
      <w:r w:rsidRPr="00E31344">
        <w:rPr>
          <w:rFonts w:hint="eastAsia"/>
          <w:noProof/>
          <w:snapToGrid w:val="0"/>
          <w:sz w:val="22"/>
          <w:szCs w:val="24"/>
          <w:lang w:val="pt-PT"/>
        </w:rPr>
        <w:t>ž</w:t>
      </w:r>
      <w:r w:rsidRPr="00E31344">
        <w:rPr>
          <w:noProof/>
          <w:snapToGrid w:val="0"/>
          <w:sz w:val="22"/>
          <w:szCs w:val="24"/>
          <w:lang w:val="pt-PT"/>
        </w:rPr>
        <w:t>mones, manoma, kad poveikio vyr</w:t>
      </w:r>
      <w:r w:rsidRPr="00E31344">
        <w:rPr>
          <w:rFonts w:hint="eastAsia"/>
          <w:noProof/>
          <w:snapToGrid w:val="0"/>
          <w:sz w:val="22"/>
          <w:szCs w:val="24"/>
          <w:lang w:val="pt-PT"/>
        </w:rPr>
        <w:t>ų</w:t>
      </w:r>
      <w:r w:rsidRPr="00E31344">
        <w:rPr>
          <w:noProof/>
          <w:snapToGrid w:val="0"/>
          <w:sz w:val="22"/>
          <w:szCs w:val="24"/>
          <w:lang w:val="pt-PT"/>
        </w:rPr>
        <w:t xml:space="preserve"> ir moter</w:t>
      </w:r>
      <w:r w:rsidRPr="00E31344">
        <w:rPr>
          <w:rFonts w:hint="eastAsia"/>
          <w:noProof/>
          <w:snapToGrid w:val="0"/>
          <w:sz w:val="22"/>
          <w:szCs w:val="24"/>
          <w:lang w:val="pt-PT"/>
        </w:rPr>
        <w:t>ų</w:t>
      </w:r>
      <w:r w:rsidRPr="00E31344">
        <w:rPr>
          <w:noProof/>
          <w:snapToGrid w:val="0"/>
          <w:sz w:val="22"/>
          <w:szCs w:val="24"/>
          <w:lang w:val="pt-PT"/>
        </w:rPr>
        <w:t xml:space="preserve"> vaisingumui n</w:t>
      </w:r>
      <w:r w:rsidRPr="00E31344">
        <w:rPr>
          <w:rFonts w:hint="eastAsia"/>
          <w:noProof/>
          <w:snapToGrid w:val="0"/>
          <w:sz w:val="22"/>
          <w:szCs w:val="24"/>
          <w:lang w:val="pt-PT"/>
        </w:rPr>
        <w:t>ė</w:t>
      </w:r>
      <w:r w:rsidRPr="00E31344">
        <w:rPr>
          <w:noProof/>
          <w:snapToGrid w:val="0"/>
          <w:sz w:val="22"/>
          <w:szCs w:val="24"/>
          <w:lang w:val="pt-PT"/>
        </w:rPr>
        <w:t>ra.</w:t>
      </w:r>
    </w:p>
    <w:p w14:paraId="6DA8DF86" w14:textId="77777777" w:rsidR="005D554B" w:rsidRPr="00AA01AE" w:rsidRDefault="005D554B" w:rsidP="005D554B">
      <w:pPr>
        <w:tabs>
          <w:tab w:val="left" w:pos="567"/>
        </w:tabs>
        <w:spacing w:line="260" w:lineRule="exact"/>
        <w:rPr>
          <w:snapToGrid w:val="0"/>
          <w:sz w:val="22"/>
          <w:szCs w:val="24"/>
        </w:rPr>
      </w:pPr>
    </w:p>
    <w:p w14:paraId="02941557"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4.7</w:t>
      </w:r>
      <w:r w:rsidRPr="00AA01AE">
        <w:rPr>
          <w:b/>
          <w:bCs/>
          <w:snapToGrid w:val="0"/>
          <w:sz w:val="22"/>
          <w:szCs w:val="28"/>
          <w:lang w:eastAsia="x-none"/>
        </w:rPr>
        <w:tab/>
        <w:t>Poveikis gebėjimui vairuoti ir valdyti mechanizmus</w:t>
      </w:r>
    </w:p>
    <w:p w14:paraId="06034F40" w14:textId="77777777" w:rsidR="005D554B" w:rsidRPr="00AA01AE" w:rsidRDefault="005D554B" w:rsidP="005D554B">
      <w:pPr>
        <w:tabs>
          <w:tab w:val="left" w:pos="567"/>
        </w:tabs>
        <w:spacing w:line="260" w:lineRule="exact"/>
        <w:rPr>
          <w:snapToGrid w:val="0"/>
          <w:sz w:val="22"/>
          <w:szCs w:val="24"/>
        </w:rPr>
      </w:pPr>
    </w:p>
    <w:p w14:paraId="4803F6E9" w14:textId="77777777" w:rsidR="00EE078E" w:rsidRPr="00E31344" w:rsidRDefault="00AA01AE" w:rsidP="00EE078E">
      <w:pPr>
        <w:tabs>
          <w:tab w:val="left" w:pos="567"/>
        </w:tabs>
        <w:spacing w:line="260" w:lineRule="exact"/>
        <w:rPr>
          <w:snapToGrid w:val="0"/>
          <w:sz w:val="22"/>
          <w:szCs w:val="24"/>
          <w:lang w:val="pt-PT"/>
        </w:rPr>
      </w:pPr>
      <w:r w:rsidRPr="00E31344">
        <w:rPr>
          <w:snapToGrid w:val="0"/>
          <w:sz w:val="22"/>
          <w:szCs w:val="24"/>
          <w:lang w:val="pt-PT"/>
        </w:rPr>
        <w:t xml:space="preserve">BOXARID </w:t>
      </w:r>
      <w:r w:rsidR="00EE078E" w:rsidRPr="00E31344">
        <w:rPr>
          <w:snapToGrid w:val="0"/>
          <w:sz w:val="22"/>
          <w:szCs w:val="24"/>
          <w:lang w:val="pt-PT"/>
        </w:rPr>
        <w:t>geb</w:t>
      </w:r>
      <w:r w:rsidR="00EE078E" w:rsidRPr="00E31344">
        <w:rPr>
          <w:rFonts w:hint="eastAsia"/>
          <w:snapToGrid w:val="0"/>
          <w:sz w:val="22"/>
          <w:szCs w:val="24"/>
          <w:lang w:val="pt-PT"/>
        </w:rPr>
        <w:t>ė</w:t>
      </w:r>
      <w:r w:rsidR="00EE078E" w:rsidRPr="00E31344">
        <w:rPr>
          <w:snapToGrid w:val="0"/>
          <w:sz w:val="22"/>
          <w:szCs w:val="24"/>
          <w:lang w:val="pt-PT"/>
        </w:rPr>
        <w:t>jimo vairuoti ir valdyti mechanizmus neveikia arba veikia nereik</w:t>
      </w:r>
      <w:r w:rsidR="00EE078E" w:rsidRPr="00E31344">
        <w:rPr>
          <w:rFonts w:hint="eastAsia"/>
          <w:snapToGrid w:val="0"/>
          <w:sz w:val="22"/>
          <w:szCs w:val="24"/>
          <w:lang w:val="pt-PT"/>
        </w:rPr>
        <w:t>š</w:t>
      </w:r>
      <w:r w:rsidR="00EE078E" w:rsidRPr="00E31344">
        <w:rPr>
          <w:snapToGrid w:val="0"/>
          <w:sz w:val="22"/>
          <w:szCs w:val="24"/>
          <w:lang w:val="pt-PT"/>
        </w:rPr>
        <w:t>mingai.</w:t>
      </w:r>
    </w:p>
    <w:p w14:paraId="5B241D01" w14:textId="77777777" w:rsidR="005D554B" w:rsidRPr="00AA01AE" w:rsidRDefault="00EE078E" w:rsidP="00EE078E">
      <w:pPr>
        <w:tabs>
          <w:tab w:val="left" w:pos="567"/>
        </w:tabs>
        <w:spacing w:line="260" w:lineRule="exact"/>
        <w:rPr>
          <w:snapToGrid w:val="0"/>
          <w:sz w:val="22"/>
          <w:szCs w:val="24"/>
        </w:rPr>
      </w:pPr>
      <w:r w:rsidRPr="00E31344">
        <w:rPr>
          <w:snapToGrid w:val="0"/>
          <w:sz w:val="22"/>
          <w:szCs w:val="24"/>
          <w:lang w:val="pt-PT"/>
        </w:rPr>
        <w:t>Pasirei</w:t>
      </w:r>
      <w:r w:rsidRPr="00E31344">
        <w:rPr>
          <w:rFonts w:hint="eastAsia"/>
          <w:snapToGrid w:val="0"/>
          <w:sz w:val="22"/>
          <w:szCs w:val="24"/>
          <w:lang w:val="pt-PT"/>
        </w:rPr>
        <w:t>š</w:t>
      </w:r>
      <w:r w:rsidRPr="00E31344">
        <w:rPr>
          <w:snapToGrid w:val="0"/>
          <w:sz w:val="22"/>
          <w:szCs w:val="24"/>
          <w:lang w:val="pt-PT"/>
        </w:rPr>
        <w:t>kus nepageidaujamoms reakcijoms, pavyzd</w:t>
      </w:r>
      <w:r w:rsidRPr="00E31344">
        <w:rPr>
          <w:rFonts w:hint="eastAsia"/>
          <w:snapToGrid w:val="0"/>
          <w:sz w:val="22"/>
          <w:szCs w:val="24"/>
          <w:lang w:val="pt-PT"/>
        </w:rPr>
        <w:t>ž</w:t>
      </w:r>
      <w:r w:rsidRPr="00E31344">
        <w:rPr>
          <w:snapToGrid w:val="0"/>
          <w:sz w:val="22"/>
          <w:szCs w:val="24"/>
          <w:lang w:val="pt-PT"/>
        </w:rPr>
        <w:t>iui, svaiguliui, kuris buvo pasteb</w:t>
      </w:r>
      <w:r w:rsidRPr="00E31344">
        <w:rPr>
          <w:rFonts w:hint="eastAsia"/>
          <w:snapToGrid w:val="0"/>
          <w:sz w:val="22"/>
          <w:szCs w:val="24"/>
          <w:lang w:val="pt-PT"/>
        </w:rPr>
        <w:t>ė</w:t>
      </w:r>
      <w:r w:rsidRPr="00E31344">
        <w:rPr>
          <w:snapToGrid w:val="0"/>
          <w:sz w:val="22"/>
          <w:szCs w:val="24"/>
          <w:lang w:val="pt-PT"/>
        </w:rPr>
        <w:t>tas vartojant</w:t>
      </w:r>
      <w:r w:rsidR="00574738" w:rsidRPr="00E31344">
        <w:rPr>
          <w:snapToGrid w:val="0"/>
          <w:sz w:val="22"/>
          <w:szCs w:val="24"/>
          <w:lang w:val="pt-PT"/>
        </w:rPr>
        <w:t xml:space="preserve"> </w:t>
      </w:r>
      <w:r w:rsidRPr="00E31344">
        <w:rPr>
          <w:snapToGrid w:val="0"/>
          <w:sz w:val="22"/>
          <w:szCs w:val="24"/>
          <w:lang w:val="pt-PT"/>
        </w:rPr>
        <w:t>pirmin</w:t>
      </w:r>
      <w:r w:rsidRPr="00E31344">
        <w:rPr>
          <w:rFonts w:hint="eastAsia"/>
          <w:snapToGrid w:val="0"/>
          <w:sz w:val="22"/>
          <w:szCs w:val="24"/>
          <w:lang w:val="pt-PT"/>
        </w:rPr>
        <w:t>į</w:t>
      </w:r>
      <w:r w:rsidRPr="00E31344">
        <w:rPr>
          <w:snapToGrid w:val="0"/>
          <w:sz w:val="22"/>
          <w:szCs w:val="24"/>
          <w:lang w:val="pt-PT"/>
        </w:rPr>
        <w:t xml:space="preserve"> jungin</w:t>
      </w:r>
      <w:r w:rsidRPr="00E31344">
        <w:rPr>
          <w:rFonts w:hint="eastAsia"/>
          <w:snapToGrid w:val="0"/>
          <w:sz w:val="22"/>
          <w:szCs w:val="24"/>
          <w:lang w:val="pt-PT"/>
        </w:rPr>
        <w:t>į</w:t>
      </w:r>
      <w:r w:rsidRPr="00E31344">
        <w:rPr>
          <w:snapToGrid w:val="0"/>
          <w:sz w:val="22"/>
          <w:szCs w:val="24"/>
          <w:lang w:val="pt-PT"/>
        </w:rPr>
        <w:t xml:space="preserve"> leflunomid</w:t>
      </w:r>
      <w:r w:rsidRPr="00E31344">
        <w:rPr>
          <w:rFonts w:hint="eastAsia"/>
          <w:snapToGrid w:val="0"/>
          <w:sz w:val="22"/>
          <w:szCs w:val="24"/>
          <w:lang w:val="pt-PT"/>
        </w:rPr>
        <w:t>ą</w:t>
      </w:r>
      <w:r w:rsidRPr="00E31344">
        <w:rPr>
          <w:snapToGrid w:val="0"/>
          <w:sz w:val="22"/>
          <w:szCs w:val="24"/>
          <w:lang w:val="pt-PT"/>
        </w:rPr>
        <w:t>, paciento geb</w:t>
      </w:r>
      <w:r w:rsidRPr="00E31344">
        <w:rPr>
          <w:rFonts w:hint="eastAsia"/>
          <w:snapToGrid w:val="0"/>
          <w:sz w:val="22"/>
          <w:szCs w:val="24"/>
          <w:lang w:val="pt-PT"/>
        </w:rPr>
        <w:t>ė</w:t>
      </w:r>
      <w:r w:rsidRPr="00E31344">
        <w:rPr>
          <w:snapToGrid w:val="0"/>
          <w:sz w:val="22"/>
          <w:szCs w:val="24"/>
          <w:lang w:val="pt-PT"/>
        </w:rPr>
        <w:t>jimas sutelkti d</w:t>
      </w:r>
      <w:r w:rsidRPr="00E31344">
        <w:rPr>
          <w:rFonts w:hint="eastAsia"/>
          <w:snapToGrid w:val="0"/>
          <w:sz w:val="22"/>
          <w:szCs w:val="24"/>
          <w:lang w:val="pt-PT"/>
        </w:rPr>
        <w:t>ė</w:t>
      </w:r>
      <w:r w:rsidRPr="00E31344">
        <w:rPr>
          <w:snapToGrid w:val="0"/>
          <w:sz w:val="22"/>
          <w:szCs w:val="24"/>
          <w:lang w:val="pt-PT"/>
        </w:rPr>
        <w:t>mes</w:t>
      </w:r>
      <w:r w:rsidRPr="00E31344">
        <w:rPr>
          <w:rFonts w:hint="eastAsia"/>
          <w:snapToGrid w:val="0"/>
          <w:sz w:val="22"/>
          <w:szCs w:val="24"/>
          <w:lang w:val="pt-PT"/>
        </w:rPr>
        <w:t>į</w:t>
      </w:r>
      <w:r w:rsidRPr="00E31344">
        <w:rPr>
          <w:snapToGrid w:val="0"/>
          <w:sz w:val="22"/>
          <w:szCs w:val="24"/>
          <w:lang w:val="pt-PT"/>
        </w:rPr>
        <w:t xml:space="preserve"> ir reakcija gali pablog</w:t>
      </w:r>
      <w:r w:rsidRPr="00E31344">
        <w:rPr>
          <w:rFonts w:hint="eastAsia"/>
          <w:snapToGrid w:val="0"/>
          <w:sz w:val="22"/>
          <w:szCs w:val="24"/>
          <w:lang w:val="pt-PT"/>
        </w:rPr>
        <w:t>ė</w:t>
      </w:r>
      <w:r w:rsidRPr="00E31344">
        <w:rPr>
          <w:snapToGrid w:val="0"/>
          <w:sz w:val="22"/>
          <w:szCs w:val="24"/>
          <w:lang w:val="pt-PT"/>
        </w:rPr>
        <w:t>ti. Tokiais</w:t>
      </w:r>
      <w:r w:rsidR="00574738" w:rsidRPr="00E31344">
        <w:rPr>
          <w:snapToGrid w:val="0"/>
          <w:sz w:val="22"/>
          <w:szCs w:val="24"/>
          <w:lang w:val="pt-PT"/>
        </w:rPr>
        <w:t xml:space="preserve"> </w:t>
      </w:r>
      <w:r w:rsidRPr="00E31344">
        <w:rPr>
          <w:snapToGrid w:val="0"/>
          <w:sz w:val="22"/>
          <w:szCs w:val="24"/>
          <w:lang w:val="pt-PT"/>
        </w:rPr>
        <w:t>atvejais pacientams negalima vairuoti ar valdyti mechanizmus.</w:t>
      </w:r>
    </w:p>
    <w:p w14:paraId="13798E27" w14:textId="77777777" w:rsidR="00EE078E" w:rsidRPr="00AA01AE" w:rsidRDefault="00EE078E" w:rsidP="005D554B">
      <w:pPr>
        <w:tabs>
          <w:tab w:val="left" w:pos="567"/>
        </w:tabs>
        <w:outlineLvl w:val="0"/>
        <w:rPr>
          <w:b/>
          <w:snapToGrid w:val="0"/>
          <w:sz w:val="22"/>
        </w:rPr>
      </w:pPr>
    </w:p>
    <w:p w14:paraId="394F1907" w14:textId="77777777" w:rsidR="005D554B" w:rsidRPr="00AA01AE" w:rsidRDefault="005D554B" w:rsidP="005D554B">
      <w:pPr>
        <w:tabs>
          <w:tab w:val="left" w:pos="567"/>
        </w:tabs>
        <w:outlineLvl w:val="0"/>
        <w:rPr>
          <w:snapToGrid w:val="0"/>
          <w:sz w:val="22"/>
          <w:u w:val="single"/>
        </w:rPr>
      </w:pPr>
      <w:r w:rsidRPr="00AA01AE">
        <w:rPr>
          <w:b/>
          <w:snapToGrid w:val="0"/>
          <w:sz w:val="22"/>
        </w:rPr>
        <w:t>4.8</w:t>
      </w:r>
      <w:r w:rsidRPr="00AA01AE">
        <w:rPr>
          <w:b/>
          <w:snapToGrid w:val="0"/>
          <w:sz w:val="22"/>
        </w:rPr>
        <w:tab/>
        <w:t>Nepageidaujamas poveikis</w:t>
      </w:r>
    </w:p>
    <w:p w14:paraId="2A7FF77D" w14:textId="77777777" w:rsidR="00574738" w:rsidRPr="00AA01AE" w:rsidRDefault="00574738" w:rsidP="005D554B">
      <w:pPr>
        <w:tabs>
          <w:tab w:val="left" w:pos="567"/>
        </w:tabs>
        <w:spacing w:line="260" w:lineRule="exact"/>
        <w:rPr>
          <w:iCs/>
          <w:snapToGrid w:val="0"/>
          <w:sz w:val="22"/>
          <w:szCs w:val="22"/>
          <w:u w:val="single"/>
          <w:lang w:eastAsia="lt-LT"/>
        </w:rPr>
      </w:pPr>
    </w:p>
    <w:p w14:paraId="0A463700" w14:textId="77777777" w:rsidR="005D554B" w:rsidRPr="00AA01AE" w:rsidRDefault="005D554B" w:rsidP="005D554B">
      <w:pPr>
        <w:tabs>
          <w:tab w:val="left" w:pos="567"/>
        </w:tabs>
        <w:spacing w:line="260" w:lineRule="exact"/>
        <w:rPr>
          <w:iCs/>
          <w:snapToGrid w:val="0"/>
          <w:sz w:val="22"/>
          <w:szCs w:val="22"/>
          <w:u w:val="single"/>
          <w:lang w:eastAsia="lt-LT"/>
        </w:rPr>
      </w:pPr>
      <w:r w:rsidRPr="00AA01AE">
        <w:rPr>
          <w:iCs/>
          <w:snapToGrid w:val="0"/>
          <w:sz w:val="22"/>
          <w:szCs w:val="22"/>
          <w:u w:val="single"/>
          <w:lang w:eastAsia="lt-LT"/>
        </w:rPr>
        <w:t>Saugumo duomenų santrauka</w:t>
      </w:r>
    </w:p>
    <w:p w14:paraId="42B8C481" w14:textId="77777777" w:rsidR="00574738" w:rsidRPr="0036011E" w:rsidRDefault="00574738" w:rsidP="00574738">
      <w:pPr>
        <w:tabs>
          <w:tab w:val="left" w:pos="567"/>
        </w:tabs>
        <w:spacing w:line="260" w:lineRule="exact"/>
        <w:rPr>
          <w:iCs/>
          <w:snapToGrid w:val="0"/>
          <w:sz w:val="22"/>
          <w:szCs w:val="22"/>
          <w:lang w:eastAsia="lt-LT"/>
        </w:rPr>
      </w:pPr>
      <w:r w:rsidRPr="0036011E">
        <w:rPr>
          <w:iCs/>
          <w:snapToGrid w:val="0"/>
          <w:sz w:val="22"/>
          <w:szCs w:val="22"/>
          <w:lang w:eastAsia="lt-LT"/>
        </w:rPr>
        <w:t xml:space="preserve">Nepageidaujamos reakcijos </w:t>
      </w:r>
      <w:proofErr w:type="spellStart"/>
      <w:r w:rsidRPr="0036011E">
        <w:rPr>
          <w:iCs/>
          <w:snapToGrid w:val="0"/>
          <w:sz w:val="22"/>
          <w:szCs w:val="22"/>
          <w:lang w:eastAsia="lt-LT"/>
        </w:rPr>
        <w:t>teriflunomidu</w:t>
      </w:r>
      <w:proofErr w:type="spellEnd"/>
      <w:r w:rsidRPr="0036011E">
        <w:rPr>
          <w:iCs/>
          <w:snapToGrid w:val="0"/>
          <w:sz w:val="22"/>
          <w:szCs w:val="22"/>
          <w:lang w:eastAsia="lt-LT"/>
        </w:rPr>
        <w:t xml:space="preserve"> (7</w:t>
      </w:r>
      <w:r w:rsidRPr="00AA01AE">
        <w:rPr>
          <w:iCs/>
          <w:snapToGrid w:val="0"/>
          <w:sz w:val="22"/>
          <w:szCs w:val="22"/>
          <w:lang w:eastAsia="lt-LT"/>
        </w:rPr>
        <w:t> </w:t>
      </w:r>
      <w:r w:rsidRPr="0036011E">
        <w:rPr>
          <w:iCs/>
          <w:snapToGrid w:val="0"/>
          <w:sz w:val="22"/>
          <w:szCs w:val="22"/>
          <w:lang w:eastAsia="lt-LT"/>
        </w:rPr>
        <w:t>mg ir 14</w:t>
      </w:r>
      <w:r w:rsidRPr="00AA01AE">
        <w:rPr>
          <w:iCs/>
          <w:snapToGrid w:val="0"/>
          <w:sz w:val="22"/>
          <w:szCs w:val="22"/>
          <w:lang w:eastAsia="lt-LT"/>
        </w:rPr>
        <w:t> </w:t>
      </w:r>
      <w:r w:rsidRPr="0036011E">
        <w:rPr>
          <w:iCs/>
          <w:snapToGrid w:val="0"/>
          <w:sz w:val="22"/>
          <w:szCs w:val="22"/>
          <w:lang w:eastAsia="lt-LT"/>
        </w:rPr>
        <w:t>mg) gydytiems pacientams, apie kurias prane</w:t>
      </w:r>
      <w:r w:rsidRPr="0036011E">
        <w:rPr>
          <w:rFonts w:hint="eastAsia"/>
          <w:iCs/>
          <w:snapToGrid w:val="0"/>
          <w:sz w:val="22"/>
          <w:szCs w:val="22"/>
          <w:lang w:eastAsia="lt-LT"/>
        </w:rPr>
        <w:t>š</w:t>
      </w:r>
      <w:r w:rsidRPr="0036011E">
        <w:rPr>
          <w:iCs/>
          <w:snapToGrid w:val="0"/>
          <w:sz w:val="22"/>
          <w:szCs w:val="22"/>
          <w:lang w:eastAsia="lt-LT"/>
        </w:rPr>
        <w:t>ta da</w:t>
      </w:r>
      <w:r w:rsidRPr="0036011E">
        <w:rPr>
          <w:rFonts w:hint="eastAsia"/>
          <w:iCs/>
          <w:snapToGrid w:val="0"/>
          <w:sz w:val="22"/>
          <w:szCs w:val="22"/>
          <w:lang w:eastAsia="lt-LT"/>
        </w:rPr>
        <w:t>ž</w:t>
      </w:r>
      <w:r w:rsidRPr="0036011E">
        <w:rPr>
          <w:iCs/>
          <w:snapToGrid w:val="0"/>
          <w:sz w:val="22"/>
          <w:szCs w:val="22"/>
          <w:lang w:eastAsia="lt-LT"/>
        </w:rPr>
        <w:t>niausiai, buvo atitinkamai: galvos skausmas (17,8</w:t>
      </w:r>
      <w:r w:rsidRPr="00AA01AE">
        <w:rPr>
          <w:iCs/>
          <w:snapToGrid w:val="0"/>
          <w:sz w:val="22"/>
          <w:szCs w:val="22"/>
          <w:lang w:eastAsia="lt-LT"/>
        </w:rPr>
        <w:t> </w:t>
      </w:r>
      <w:r w:rsidRPr="0036011E">
        <w:rPr>
          <w:iCs/>
          <w:snapToGrid w:val="0"/>
          <w:sz w:val="22"/>
          <w:szCs w:val="22"/>
          <w:lang w:eastAsia="lt-LT"/>
        </w:rPr>
        <w:t>%, 15,7</w:t>
      </w:r>
      <w:r w:rsidRPr="00AA01AE">
        <w:rPr>
          <w:iCs/>
          <w:snapToGrid w:val="0"/>
          <w:sz w:val="22"/>
          <w:szCs w:val="22"/>
          <w:lang w:eastAsia="lt-LT"/>
        </w:rPr>
        <w:t> </w:t>
      </w:r>
      <w:r w:rsidRPr="0036011E">
        <w:rPr>
          <w:iCs/>
          <w:snapToGrid w:val="0"/>
          <w:sz w:val="22"/>
          <w:szCs w:val="22"/>
          <w:lang w:eastAsia="lt-LT"/>
        </w:rPr>
        <w:t>%), viduriavimas (13,1</w:t>
      </w:r>
      <w:r w:rsidRPr="00AA01AE">
        <w:rPr>
          <w:iCs/>
          <w:snapToGrid w:val="0"/>
          <w:sz w:val="22"/>
          <w:szCs w:val="22"/>
          <w:lang w:eastAsia="lt-LT"/>
        </w:rPr>
        <w:t> </w:t>
      </w:r>
      <w:r w:rsidRPr="0036011E">
        <w:rPr>
          <w:iCs/>
          <w:snapToGrid w:val="0"/>
          <w:sz w:val="22"/>
          <w:szCs w:val="22"/>
          <w:lang w:eastAsia="lt-LT"/>
        </w:rPr>
        <w:t>%, 13,6</w:t>
      </w:r>
      <w:r w:rsidRPr="00AA01AE">
        <w:rPr>
          <w:iCs/>
          <w:snapToGrid w:val="0"/>
          <w:sz w:val="22"/>
          <w:szCs w:val="22"/>
          <w:lang w:eastAsia="lt-LT"/>
        </w:rPr>
        <w:t> </w:t>
      </w:r>
      <w:r w:rsidRPr="0036011E">
        <w:rPr>
          <w:iCs/>
          <w:snapToGrid w:val="0"/>
          <w:sz w:val="22"/>
          <w:szCs w:val="22"/>
          <w:lang w:eastAsia="lt-LT"/>
        </w:rPr>
        <w:t>%), ALT aktyvumo padid</w:t>
      </w:r>
      <w:r w:rsidRPr="0036011E">
        <w:rPr>
          <w:rFonts w:hint="eastAsia"/>
          <w:iCs/>
          <w:snapToGrid w:val="0"/>
          <w:sz w:val="22"/>
          <w:szCs w:val="22"/>
          <w:lang w:eastAsia="lt-LT"/>
        </w:rPr>
        <w:t>ė</w:t>
      </w:r>
      <w:r w:rsidRPr="0036011E">
        <w:rPr>
          <w:iCs/>
          <w:snapToGrid w:val="0"/>
          <w:sz w:val="22"/>
          <w:szCs w:val="22"/>
          <w:lang w:eastAsia="lt-LT"/>
        </w:rPr>
        <w:t>jimas (13</w:t>
      </w:r>
      <w:r w:rsidRPr="00AA01AE">
        <w:rPr>
          <w:iCs/>
          <w:snapToGrid w:val="0"/>
          <w:sz w:val="22"/>
          <w:szCs w:val="22"/>
          <w:lang w:eastAsia="lt-LT"/>
        </w:rPr>
        <w:t> </w:t>
      </w:r>
      <w:r w:rsidRPr="0036011E">
        <w:rPr>
          <w:iCs/>
          <w:snapToGrid w:val="0"/>
          <w:sz w:val="22"/>
          <w:szCs w:val="22"/>
          <w:lang w:eastAsia="lt-LT"/>
        </w:rPr>
        <w:t>%, 15</w:t>
      </w:r>
      <w:r w:rsidRPr="00AA01AE">
        <w:rPr>
          <w:iCs/>
          <w:snapToGrid w:val="0"/>
          <w:sz w:val="22"/>
          <w:szCs w:val="22"/>
          <w:lang w:eastAsia="lt-LT"/>
        </w:rPr>
        <w:t> </w:t>
      </w:r>
      <w:r w:rsidRPr="0036011E">
        <w:rPr>
          <w:iCs/>
          <w:snapToGrid w:val="0"/>
          <w:sz w:val="22"/>
          <w:szCs w:val="22"/>
          <w:lang w:eastAsia="lt-LT"/>
        </w:rPr>
        <w:t>%), pykinimas (8</w:t>
      </w:r>
      <w:r w:rsidRPr="00AA01AE">
        <w:rPr>
          <w:iCs/>
          <w:snapToGrid w:val="0"/>
          <w:sz w:val="22"/>
          <w:szCs w:val="22"/>
          <w:lang w:eastAsia="lt-LT"/>
        </w:rPr>
        <w:t> </w:t>
      </w:r>
      <w:r w:rsidRPr="0036011E">
        <w:rPr>
          <w:iCs/>
          <w:snapToGrid w:val="0"/>
          <w:sz w:val="22"/>
          <w:szCs w:val="22"/>
          <w:lang w:eastAsia="lt-LT"/>
        </w:rPr>
        <w:t>%, 10,7</w:t>
      </w:r>
      <w:r w:rsidRPr="00AA01AE">
        <w:rPr>
          <w:iCs/>
          <w:snapToGrid w:val="0"/>
          <w:sz w:val="22"/>
          <w:szCs w:val="22"/>
          <w:lang w:eastAsia="lt-LT"/>
        </w:rPr>
        <w:t> </w:t>
      </w:r>
      <w:r w:rsidRPr="0036011E">
        <w:rPr>
          <w:iCs/>
          <w:snapToGrid w:val="0"/>
          <w:sz w:val="22"/>
          <w:szCs w:val="22"/>
          <w:lang w:eastAsia="lt-LT"/>
        </w:rPr>
        <w:t xml:space="preserve">%) ir </w:t>
      </w:r>
      <w:proofErr w:type="spellStart"/>
      <w:r w:rsidRPr="0036011E">
        <w:rPr>
          <w:iCs/>
          <w:snapToGrid w:val="0"/>
          <w:sz w:val="22"/>
          <w:szCs w:val="22"/>
          <w:lang w:eastAsia="lt-LT"/>
        </w:rPr>
        <w:t>alopecija</w:t>
      </w:r>
      <w:proofErr w:type="spellEnd"/>
      <w:r w:rsidRPr="0036011E">
        <w:rPr>
          <w:iCs/>
          <w:snapToGrid w:val="0"/>
          <w:sz w:val="22"/>
          <w:szCs w:val="22"/>
          <w:lang w:eastAsia="lt-LT"/>
        </w:rPr>
        <w:t xml:space="preserve"> (9,8</w:t>
      </w:r>
      <w:r w:rsidRPr="00AA01AE">
        <w:rPr>
          <w:iCs/>
          <w:snapToGrid w:val="0"/>
          <w:sz w:val="22"/>
          <w:szCs w:val="22"/>
          <w:lang w:eastAsia="lt-LT"/>
        </w:rPr>
        <w:t> </w:t>
      </w:r>
      <w:r w:rsidRPr="0036011E">
        <w:rPr>
          <w:iCs/>
          <w:snapToGrid w:val="0"/>
          <w:sz w:val="22"/>
          <w:szCs w:val="22"/>
          <w:lang w:eastAsia="lt-LT"/>
        </w:rPr>
        <w:t>%, 13,5</w:t>
      </w:r>
      <w:r w:rsidRPr="00AA01AE">
        <w:rPr>
          <w:iCs/>
          <w:snapToGrid w:val="0"/>
          <w:sz w:val="22"/>
          <w:szCs w:val="22"/>
          <w:lang w:eastAsia="lt-LT"/>
        </w:rPr>
        <w:t> </w:t>
      </w:r>
      <w:r w:rsidRPr="0036011E">
        <w:rPr>
          <w:iCs/>
          <w:snapToGrid w:val="0"/>
          <w:sz w:val="22"/>
          <w:szCs w:val="22"/>
          <w:lang w:eastAsia="lt-LT"/>
        </w:rPr>
        <w:t>%).</w:t>
      </w:r>
    </w:p>
    <w:p w14:paraId="455769F8" w14:textId="77777777" w:rsidR="00574738" w:rsidRPr="0036011E" w:rsidRDefault="00574738" w:rsidP="00574738">
      <w:pPr>
        <w:tabs>
          <w:tab w:val="left" w:pos="567"/>
        </w:tabs>
        <w:spacing w:line="260" w:lineRule="exact"/>
        <w:rPr>
          <w:iCs/>
          <w:snapToGrid w:val="0"/>
          <w:sz w:val="22"/>
          <w:szCs w:val="22"/>
          <w:lang w:eastAsia="lt-LT"/>
        </w:rPr>
      </w:pPr>
      <w:r w:rsidRPr="0036011E">
        <w:rPr>
          <w:iCs/>
          <w:snapToGrid w:val="0"/>
          <w:sz w:val="22"/>
          <w:szCs w:val="22"/>
          <w:lang w:eastAsia="lt-LT"/>
        </w:rPr>
        <w:t xml:space="preserve">Galvos skausmas, viduriavimas, pykinimas ir </w:t>
      </w:r>
      <w:proofErr w:type="spellStart"/>
      <w:r w:rsidRPr="0036011E">
        <w:rPr>
          <w:iCs/>
          <w:snapToGrid w:val="0"/>
          <w:sz w:val="22"/>
          <w:szCs w:val="22"/>
          <w:lang w:eastAsia="lt-LT"/>
        </w:rPr>
        <w:t>alopecija</w:t>
      </w:r>
      <w:proofErr w:type="spellEnd"/>
      <w:r w:rsidRPr="0036011E">
        <w:rPr>
          <w:iCs/>
          <w:snapToGrid w:val="0"/>
          <w:sz w:val="22"/>
          <w:szCs w:val="22"/>
          <w:lang w:eastAsia="lt-LT"/>
        </w:rPr>
        <w:t xml:space="preserve"> da</w:t>
      </w:r>
      <w:r w:rsidRPr="0036011E">
        <w:rPr>
          <w:rFonts w:hint="eastAsia"/>
          <w:iCs/>
          <w:snapToGrid w:val="0"/>
          <w:sz w:val="22"/>
          <w:szCs w:val="22"/>
          <w:lang w:eastAsia="lt-LT"/>
        </w:rPr>
        <w:t>ž</w:t>
      </w:r>
      <w:r w:rsidRPr="0036011E">
        <w:rPr>
          <w:iCs/>
          <w:snapToGrid w:val="0"/>
          <w:sz w:val="22"/>
          <w:szCs w:val="22"/>
          <w:lang w:eastAsia="lt-LT"/>
        </w:rPr>
        <w:t>niausiai buvo nesunk</w:t>
      </w:r>
      <w:r w:rsidRPr="0036011E">
        <w:rPr>
          <w:rFonts w:hint="eastAsia"/>
          <w:iCs/>
          <w:snapToGrid w:val="0"/>
          <w:sz w:val="22"/>
          <w:szCs w:val="22"/>
          <w:lang w:eastAsia="lt-LT"/>
        </w:rPr>
        <w:t>ū</w:t>
      </w:r>
      <w:r w:rsidRPr="0036011E">
        <w:rPr>
          <w:iCs/>
          <w:snapToGrid w:val="0"/>
          <w:sz w:val="22"/>
          <w:szCs w:val="22"/>
          <w:lang w:eastAsia="lt-LT"/>
        </w:rPr>
        <w:t>s arba vidutinio sunkumo, laikini ir d</w:t>
      </w:r>
      <w:r w:rsidRPr="0036011E">
        <w:rPr>
          <w:rFonts w:hint="eastAsia"/>
          <w:iCs/>
          <w:snapToGrid w:val="0"/>
          <w:sz w:val="22"/>
          <w:szCs w:val="22"/>
          <w:lang w:eastAsia="lt-LT"/>
        </w:rPr>
        <w:t>ė</w:t>
      </w:r>
      <w:r w:rsidRPr="0036011E">
        <w:rPr>
          <w:iCs/>
          <w:snapToGrid w:val="0"/>
          <w:sz w:val="22"/>
          <w:szCs w:val="22"/>
          <w:lang w:eastAsia="lt-LT"/>
        </w:rPr>
        <w:t>l j</w:t>
      </w:r>
      <w:r w:rsidRPr="0036011E">
        <w:rPr>
          <w:rFonts w:hint="eastAsia"/>
          <w:iCs/>
          <w:snapToGrid w:val="0"/>
          <w:sz w:val="22"/>
          <w:szCs w:val="22"/>
          <w:lang w:eastAsia="lt-LT"/>
        </w:rPr>
        <w:t>ų</w:t>
      </w:r>
      <w:r w:rsidRPr="0036011E">
        <w:rPr>
          <w:iCs/>
          <w:snapToGrid w:val="0"/>
          <w:sz w:val="22"/>
          <w:szCs w:val="22"/>
          <w:lang w:eastAsia="lt-LT"/>
        </w:rPr>
        <w:t xml:space="preserve"> neda</w:t>
      </w:r>
      <w:r w:rsidRPr="0036011E">
        <w:rPr>
          <w:rFonts w:hint="eastAsia"/>
          <w:iCs/>
          <w:snapToGrid w:val="0"/>
          <w:sz w:val="22"/>
          <w:szCs w:val="22"/>
          <w:lang w:eastAsia="lt-LT"/>
        </w:rPr>
        <w:t>ž</w:t>
      </w:r>
      <w:r w:rsidRPr="0036011E">
        <w:rPr>
          <w:iCs/>
          <w:snapToGrid w:val="0"/>
          <w:sz w:val="22"/>
          <w:szCs w:val="22"/>
          <w:lang w:eastAsia="lt-LT"/>
        </w:rPr>
        <w:t>nai prireikdavo nutraukti gydym</w:t>
      </w:r>
      <w:r w:rsidRPr="0036011E">
        <w:rPr>
          <w:rFonts w:hint="eastAsia"/>
          <w:iCs/>
          <w:snapToGrid w:val="0"/>
          <w:sz w:val="22"/>
          <w:szCs w:val="22"/>
          <w:lang w:eastAsia="lt-LT"/>
        </w:rPr>
        <w:t>ą</w:t>
      </w:r>
      <w:r w:rsidRPr="0036011E">
        <w:rPr>
          <w:iCs/>
          <w:snapToGrid w:val="0"/>
          <w:sz w:val="22"/>
          <w:szCs w:val="22"/>
          <w:lang w:eastAsia="lt-LT"/>
        </w:rPr>
        <w:t>.</w:t>
      </w:r>
    </w:p>
    <w:p w14:paraId="45893885" w14:textId="77777777" w:rsidR="00574738" w:rsidRPr="00E31344" w:rsidRDefault="00574738" w:rsidP="00574738">
      <w:pPr>
        <w:tabs>
          <w:tab w:val="left" w:pos="567"/>
        </w:tabs>
        <w:spacing w:line="260" w:lineRule="exact"/>
        <w:rPr>
          <w:iCs/>
          <w:snapToGrid w:val="0"/>
          <w:sz w:val="22"/>
          <w:szCs w:val="22"/>
          <w:lang w:val="pt-PT" w:eastAsia="lt-LT"/>
        </w:rPr>
      </w:pPr>
      <w:r w:rsidRPr="00E31344">
        <w:rPr>
          <w:iCs/>
          <w:snapToGrid w:val="0"/>
          <w:sz w:val="22"/>
          <w:szCs w:val="22"/>
          <w:lang w:val="pt-PT" w:eastAsia="lt-LT"/>
        </w:rPr>
        <w:t>Teriflunomidas yra pagrindinis leflunomido metabolitas. Leflunomido saugumo duomenys, nustatyti reumatoidiniu artritu ar psoriaziniu artritu sergantiems pacientams gali b</w:t>
      </w:r>
      <w:r w:rsidRPr="00E31344">
        <w:rPr>
          <w:rFonts w:hint="eastAsia"/>
          <w:iCs/>
          <w:snapToGrid w:val="0"/>
          <w:sz w:val="22"/>
          <w:szCs w:val="22"/>
          <w:lang w:val="pt-PT" w:eastAsia="lt-LT"/>
        </w:rPr>
        <w:t>ū</w:t>
      </w:r>
      <w:r w:rsidRPr="00E31344">
        <w:rPr>
          <w:iCs/>
          <w:snapToGrid w:val="0"/>
          <w:sz w:val="22"/>
          <w:szCs w:val="22"/>
          <w:lang w:val="pt-PT" w:eastAsia="lt-LT"/>
        </w:rPr>
        <w:t>ti svarb</w:t>
      </w:r>
      <w:r w:rsidRPr="00E31344">
        <w:rPr>
          <w:rFonts w:hint="eastAsia"/>
          <w:iCs/>
          <w:snapToGrid w:val="0"/>
          <w:sz w:val="22"/>
          <w:szCs w:val="22"/>
          <w:lang w:val="pt-PT" w:eastAsia="lt-LT"/>
        </w:rPr>
        <w:t>ū</w:t>
      </w:r>
      <w:r w:rsidRPr="00E31344">
        <w:rPr>
          <w:iCs/>
          <w:snapToGrid w:val="0"/>
          <w:sz w:val="22"/>
          <w:szCs w:val="22"/>
          <w:lang w:val="pt-PT" w:eastAsia="lt-LT"/>
        </w:rPr>
        <w:t>s ir skiriant teriflunomido IS sergantiems pacientams.</w:t>
      </w:r>
    </w:p>
    <w:p w14:paraId="3C4A0F99" w14:textId="77777777" w:rsidR="00574738" w:rsidRPr="00E31344" w:rsidRDefault="00574738" w:rsidP="00574738">
      <w:pPr>
        <w:tabs>
          <w:tab w:val="left" w:pos="567"/>
        </w:tabs>
        <w:spacing w:line="260" w:lineRule="exact"/>
        <w:rPr>
          <w:iCs/>
          <w:snapToGrid w:val="0"/>
          <w:sz w:val="22"/>
          <w:szCs w:val="22"/>
          <w:u w:val="single"/>
          <w:lang w:val="pt-PT" w:eastAsia="lt-LT"/>
        </w:rPr>
      </w:pPr>
      <w:r w:rsidRPr="00E31344">
        <w:rPr>
          <w:iCs/>
          <w:snapToGrid w:val="0"/>
          <w:sz w:val="22"/>
          <w:szCs w:val="22"/>
          <w:u w:val="single"/>
          <w:lang w:val="pt-PT" w:eastAsia="lt-LT"/>
        </w:rPr>
        <w:t>Nepageidaujam</w:t>
      </w:r>
      <w:r w:rsidRPr="00E31344">
        <w:rPr>
          <w:rFonts w:hint="eastAsia"/>
          <w:iCs/>
          <w:snapToGrid w:val="0"/>
          <w:sz w:val="22"/>
          <w:szCs w:val="22"/>
          <w:u w:val="single"/>
          <w:lang w:val="pt-PT" w:eastAsia="lt-LT"/>
        </w:rPr>
        <w:t>ų</w:t>
      </w:r>
      <w:r w:rsidRPr="00E31344">
        <w:rPr>
          <w:iCs/>
          <w:snapToGrid w:val="0"/>
          <w:sz w:val="22"/>
          <w:szCs w:val="22"/>
          <w:u w:val="single"/>
          <w:lang w:val="pt-PT" w:eastAsia="lt-LT"/>
        </w:rPr>
        <w:t xml:space="preserve"> reakcij</w:t>
      </w:r>
      <w:r w:rsidRPr="00E31344">
        <w:rPr>
          <w:rFonts w:hint="eastAsia"/>
          <w:iCs/>
          <w:snapToGrid w:val="0"/>
          <w:sz w:val="22"/>
          <w:szCs w:val="22"/>
          <w:u w:val="single"/>
          <w:lang w:val="pt-PT" w:eastAsia="lt-LT"/>
        </w:rPr>
        <w:t>ų</w:t>
      </w:r>
      <w:r w:rsidRPr="00E31344">
        <w:rPr>
          <w:iCs/>
          <w:snapToGrid w:val="0"/>
          <w:sz w:val="22"/>
          <w:szCs w:val="22"/>
          <w:u w:val="single"/>
          <w:lang w:val="pt-PT" w:eastAsia="lt-LT"/>
        </w:rPr>
        <w:t xml:space="preserve"> santrauka lentel</w:t>
      </w:r>
      <w:r w:rsidRPr="00E31344">
        <w:rPr>
          <w:rFonts w:hint="eastAsia"/>
          <w:iCs/>
          <w:snapToGrid w:val="0"/>
          <w:sz w:val="22"/>
          <w:szCs w:val="22"/>
          <w:u w:val="single"/>
          <w:lang w:val="pt-PT" w:eastAsia="lt-LT"/>
        </w:rPr>
        <w:t>ė</w:t>
      </w:r>
      <w:r w:rsidRPr="00E31344">
        <w:rPr>
          <w:iCs/>
          <w:snapToGrid w:val="0"/>
          <w:sz w:val="22"/>
          <w:szCs w:val="22"/>
          <w:u w:val="single"/>
          <w:lang w:val="pt-PT" w:eastAsia="lt-LT"/>
        </w:rPr>
        <w:t>je</w:t>
      </w:r>
    </w:p>
    <w:p w14:paraId="00452CCA" w14:textId="77777777" w:rsidR="00574738" w:rsidRPr="00E31344" w:rsidRDefault="00574738" w:rsidP="00574738">
      <w:pPr>
        <w:tabs>
          <w:tab w:val="left" w:pos="567"/>
        </w:tabs>
        <w:spacing w:line="260" w:lineRule="exact"/>
        <w:rPr>
          <w:iCs/>
          <w:snapToGrid w:val="0"/>
          <w:sz w:val="22"/>
          <w:szCs w:val="22"/>
          <w:lang w:val="pt-PT" w:eastAsia="lt-LT"/>
        </w:rPr>
      </w:pPr>
      <w:r w:rsidRPr="00E31344">
        <w:rPr>
          <w:iCs/>
          <w:snapToGrid w:val="0"/>
          <w:sz w:val="22"/>
          <w:szCs w:val="22"/>
          <w:lang w:val="pt-PT" w:eastAsia="lt-LT"/>
        </w:rPr>
        <w:t>Teriflunomidas buvo vertintas suaugusiems pacientams, sergantiems recidyvuojan</w:t>
      </w:r>
      <w:r w:rsidRPr="00E31344">
        <w:rPr>
          <w:rFonts w:hint="eastAsia"/>
          <w:iCs/>
          <w:snapToGrid w:val="0"/>
          <w:sz w:val="22"/>
          <w:szCs w:val="22"/>
          <w:lang w:val="pt-PT" w:eastAsia="lt-LT"/>
        </w:rPr>
        <w:t>č</w:t>
      </w:r>
      <w:r w:rsidRPr="00E31344">
        <w:rPr>
          <w:iCs/>
          <w:snapToGrid w:val="0"/>
          <w:sz w:val="22"/>
          <w:szCs w:val="22"/>
          <w:lang w:val="pt-PT" w:eastAsia="lt-LT"/>
        </w:rPr>
        <w:t>ios IS  (recidyvuojanti i</w:t>
      </w:r>
      <w:r w:rsidRPr="00E31344">
        <w:rPr>
          <w:rFonts w:hint="eastAsia"/>
          <w:iCs/>
          <w:snapToGrid w:val="0"/>
          <w:sz w:val="22"/>
          <w:szCs w:val="22"/>
          <w:lang w:val="pt-PT" w:eastAsia="lt-LT"/>
        </w:rPr>
        <w:t>š</w:t>
      </w:r>
      <w:r w:rsidRPr="00E31344">
        <w:rPr>
          <w:iCs/>
          <w:snapToGrid w:val="0"/>
          <w:sz w:val="22"/>
          <w:szCs w:val="22"/>
          <w:lang w:val="pt-PT" w:eastAsia="lt-LT"/>
        </w:rPr>
        <w:t>s</w:t>
      </w:r>
      <w:r w:rsidRPr="00E31344">
        <w:rPr>
          <w:rFonts w:hint="eastAsia"/>
          <w:iCs/>
          <w:snapToGrid w:val="0"/>
          <w:sz w:val="22"/>
          <w:szCs w:val="22"/>
          <w:lang w:val="pt-PT" w:eastAsia="lt-LT"/>
        </w:rPr>
        <w:t>ė</w:t>
      </w:r>
      <w:r w:rsidRPr="00E31344">
        <w:rPr>
          <w:iCs/>
          <w:snapToGrid w:val="0"/>
          <w:sz w:val="22"/>
          <w:szCs w:val="22"/>
          <w:lang w:val="pt-PT" w:eastAsia="lt-LT"/>
        </w:rPr>
        <w:t>tin</w:t>
      </w:r>
      <w:r w:rsidRPr="00E31344">
        <w:rPr>
          <w:rFonts w:hint="eastAsia"/>
          <w:iCs/>
          <w:snapToGrid w:val="0"/>
          <w:sz w:val="22"/>
          <w:szCs w:val="22"/>
          <w:lang w:val="pt-PT" w:eastAsia="lt-LT"/>
        </w:rPr>
        <w:t>ė</w:t>
      </w:r>
      <w:r w:rsidRPr="00E31344">
        <w:rPr>
          <w:iCs/>
          <w:snapToGrid w:val="0"/>
          <w:sz w:val="22"/>
          <w:szCs w:val="22"/>
          <w:lang w:val="pt-PT" w:eastAsia="lt-LT"/>
        </w:rPr>
        <w:t xml:space="preserve"> skleroz</w:t>
      </w:r>
      <w:r w:rsidRPr="00E31344">
        <w:rPr>
          <w:rFonts w:hint="eastAsia"/>
          <w:iCs/>
          <w:snapToGrid w:val="0"/>
          <w:sz w:val="22"/>
          <w:szCs w:val="22"/>
          <w:lang w:val="pt-PT" w:eastAsia="lt-LT"/>
        </w:rPr>
        <w:t>ė</w:t>
      </w:r>
      <w:r w:rsidRPr="00E31344">
        <w:rPr>
          <w:iCs/>
          <w:snapToGrid w:val="0"/>
          <w:sz w:val="22"/>
          <w:szCs w:val="22"/>
          <w:lang w:val="pt-PT" w:eastAsia="lt-LT"/>
        </w:rPr>
        <w:t xml:space="preserve">, angl., </w:t>
      </w:r>
      <w:r w:rsidRPr="00E31344">
        <w:rPr>
          <w:i/>
          <w:iCs/>
          <w:snapToGrid w:val="0"/>
          <w:sz w:val="22"/>
          <w:szCs w:val="22"/>
          <w:lang w:val="pt-PT" w:eastAsia="lt-LT"/>
        </w:rPr>
        <w:t>Relapsing Multiple Sclerosis, RMS</w:t>
      </w:r>
      <w:r w:rsidRPr="00E31344">
        <w:rPr>
          <w:iCs/>
          <w:snapToGrid w:val="0"/>
          <w:sz w:val="22"/>
          <w:szCs w:val="22"/>
          <w:lang w:val="pt-PT" w:eastAsia="lt-LT"/>
        </w:rPr>
        <w:t>) formomis, i</w:t>
      </w:r>
      <w:r w:rsidRPr="00E31344">
        <w:rPr>
          <w:rFonts w:hint="eastAsia"/>
          <w:iCs/>
          <w:snapToGrid w:val="0"/>
          <w:sz w:val="22"/>
          <w:szCs w:val="22"/>
          <w:lang w:val="pt-PT" w:eastAsia="lt-LT"/>
        </w:rPr>
        <w:t>š</w:t>
      </w:r>
      <w:r w:rsidRPr="00E31344">
        <w:rPr>
          <w:iCs/>
          <w:snapToGrid w:val="0"/>
          <w:sz w:val="22"/>
          <w:szCs w:val="22"/>
          <w:lang w:val="pt-PT" w:eastAsia="lt-LT"/>
        </w:rPr>
        <w:t xml:space="preserve"> viso 2 267 pacientai vartojo teriflunomid</w:t>
      </w:r>
      <w:r w:rsidRPr="00E31344">
        <w:rPr>
          <w:rFonts w:hint="eastAsia"/>
          <w:iCs/>
          <w:snapToGrid w:val="0"/>
          <w:sz w:val="22"/>
          <w:szCs w:val="22"/>
          <w:lang w:val="pt-PT" w:eastAsia="lt-LT"/>
        </w:rPr>
        <w:t>ą</w:t>
      </w:r>
      <w:r w:rsidRPr="00E31344">
        <w:rPr>
          <w:iCs/>
          <w:snapToGrid w:val="0"/>
          <w:sz w:val="22"/>
          <w:szCs w:val="22"/>
          <w:lang w:val="pt-PT" w:eastAsia="lt-LT"/>
        </w:rPr>
        <w:t xml:space="preserve"> (1 155 vartojo 7 mg teriflunomido doz</w:t>
      </w:r>
      <w:r w:rsidRPr="00E31344">
        <w:rPr>
          <w:rFonts w:hint="eastAsia"/>
          <w:iCs/>
          <w:snapToGrid w:val="0"/>
          <w:sz w:val="22"/>
          <w:szCs w:val="22"/>
          <w:lang w:val="pt-PT" w:eastAsia="lt-LT"/>
        </w:rPr>
        <w:t>ę</w:t>
      </w:r>
      <w:r w:rsidRPr="00E31344">
        <w:rPr>
          <w:iCs/>
          <w:snapToGrid w:val="0"/>
          <w:sz w:val="22"/>
          <w:szCs w:val="22"/>
          <w:lang w:val="pt-PT" w:eastAsia="lt-LT"/>
        </w:rPr>
        <w:t xml:space="preserve">, o 1 112 </w:t>
      </w:r>
      <w:r w:rsidRPr="00E31344">
        <w:rPr>
          <w:rFonts w:hint="eastAsia"/>
          <w:iCs/>
          <w:snapToGrid w:val="0"/>
          <w:sz w:val="22"/>
          <w:szCs w:val="22"/>
          <w:lang w:val="pt-PT" w:eastAsia="lt-LT"/>
        </w:rPr>
        <w:t>–</w:t>
      </w:r>
      <w:r w:rsidRPr="00E31344">
        <w:rPr>
          <w:iCs/>
          <w:snapToGrid w:val="0"/>
          <w:sz w:val="22"/>
          <w:szCs w:val="22"/>
          <w:lang w:val="pt-PT" w:eastAsia="lt-LT"/>
        </w:rPr>
        <w:t xml:space="preserve"> 14 mg teriflunomido doz</w:t>
      </w:r>
      <w:r w:rsidRPr="00E31344">
        <w:rPr>
          <w:rFonts w:hint="eastAsia"/>
          <w:iCs/>
          <w:snapToGrid w:val="0"/>
          <w:sz w:val="22"/>
          <w:szCs w:val="22"/>
          <w:lang w:val="pt-PT" w:eastAsia="lt-LT"/>
        </w:rPr>
        <w:t>ę</w:t>
      </w:r>
      <w:r w:rsidRPr="00E31344">
        <w:rPr>
          <w:iCs/>
          <w:snapToGrid w:val="0"/>
          <w:sz w:val="22"/>
          <w:szCs w:val="22"/>
          <w:lang w:val="pt-PT" w:eastAsia="lt-LT"/>
        </w:rPr>
        <w:t>) vien</w:t>
      </w:r>
      <w:r w:rsidRPr="00E31344">
        <w:rPr>
          <w:rFonts w:hint="eastAsia"/>
          <w:iCs/>
          <w:snapToGrid w:val="0"/>
          <w:sz w:val="22"/>
          <w:szCs w:val="22"/>
          <w:lang w:val="pt-PT" w:eastAsia="lt-LT"/>
        </w:rPr>
        <w:t>ą</w:t>
      </w:r>
      <w:r w:rsidRPr="00E31344">
        <w:rPr>
          <w:iCs/>
          <w:snapToGrid w:val="0"/>
          <w:sz w:val="22"/>
          <w:szCs w:val="22"/>
          <w:lang w:val="pt-PT" w:eastAsia="lt-LT"/>
        </w:rPr>
        <w:t xml:space="preserve"> kart</w:t>
      </w:r>
      <w:r w:rsidRPr="00E31344">
        <w:rPr>
          <w:rFonts w:hint="eastAsia"/>
          <w:iCs/>
          <w:snapToGrid w:val="0"/>
          <w:sz w:val="22"/>
          <w:szCs w:val="22"/>
          <w:lang w:val="pt-PT" w:eastAsia="lt-LT"/>
        </w:rPr>
        <w:t>ą</w:t>
      </w:r>
      <w:r w:rsidRPr="00E31344">
        <w:rPr>
          <w:iCs/>
          <w:snapToGrid w:val="0"/>
          <w:sz w:val="22"/>
          <w:szCs w:val="22"/>
          <w:lang w:val="pt-PT" w:eastAsia="lt-LT"/>
        </w:rPr>
        <w:t xml:space="preserve"> per par</w:t>
      </w:r>
      <w:r w:rsidRPr="00E31344">
        <w:rPr>
          <w:rFonts w:hint="eastAsia"/>
          <w:iCs/>
          <w:snapToGrid w:val="0"/>
          <w:sz w:val="22"/>
          <w:szCs w:val="22"/>
          <w:lang w:val="pt-PT" w:eastAsia="lt-LT"/>
        </w:rPr>
        <w:t>ą</w:t>
      </w:r>
      <w:r w:rsidRPr="00E31344">
        <w:rPr>
          <w:iCs/>
          <w:snapToGrid w:val="0"/>
          <w:sz w:val="22"/>
          <w:szCs w:val="22"/>
          <w:lang w:val="pt-PT" w:eastAsia="lt-LT"/>
        </w:rPr>
        <w:t xml:space="preserve"> ma</w:t>
      </w:r>
      <w:r w:rsidRPr="00E31344">
        <w:rPr>
          <w:rFonts w:hint="eastAsia"/>
          <w:iCs/>
          <w:snapToGrid w:val="0"/>
          <w:sz w:val="22"/>
          <w:szCs w:val="22"/>
          <w:lang w:val="pt-PT" w:eastAsia="lt-LT"/>
        </w:rPr>
        <w:t>ž</w:t>
      </w:r>
      <w:r w:rsidRPr="00E31344">
        <w:rPr>
          <w:iCs/>
          <w:snapToGrid w:val="0"/>
          <w:sz w:val="22"/>
          <w:szCs w:val="22"/>
          <w:lang w:val="pt-PT" w:eastAsia="lt-LT"/>
        </w:rPr>
        <w:t>daug 672 dienas (mediana) keturiuose placebo kontroliuojamuose tyrimuose (1 045 ir 1 002 pacientai vartojo atitinkamai 7</w:t>
      </w:r>
      <w:r w:rsidRPr="00AA01AE">
        <w:rPr>
          <w:iCs/>
          <w:snapToGrid w:val="0"/>
          <w:sz w:val="22"/>
          <w:szCs w:val="22"/>
          <w:lang w:eastAsia="lt-LT"/>
        </w:rPr>
        <w:t> </w:t>
      </w:r>
      <w:r w:rsidRPr="00E31344">
        <w:rPr>
          <w:iCs/>
          <w:snapToGrid w:val="0"/>
          <w:sz w:val="22"/>
          <w:szCs w:val="22"/>
          <w:lang w:val="pt-PT" w:eastAsia="lt-LT"/>
        </w:rPr>
        <w:t>mg ir 14</w:t>
      </w:r>
      <w:r w:rsidRPr="00AA01AE">
        <w:rPr>
          <w:iCs/>
          <w:snapToGrid w:val="0"/>
          <w:sz w:val="22"/>
          <w:szCs w:val="22"/>
          <w:lang w:eastAsia="lt-LT"/>
        </w:rPr>
        <w:t> </w:t>
      </w:r>
      <w:r w:rsidRPr="00E31344">
        <w:rPr>
          <w:iCs/>
          <w:snapToGrid w:val="0"/>
          <w:sz w:val="22"/>
          <w:szCs w:val="22"/>
          <w:lang w:val="pt-PT" w:eastAsia="lt-LT"/>
        </w:rPr>
        <w:t>mg teriflunomido dozes) ir viename tyrime su veikliuoju palyginamuoju preparatu (110 pacient</w:t>
      </w:r>
      <w:r w:rsidRPr="00E31344">
        <w:rPr>
          <w:rFonts w:hint="eastAsia"/>
          <w:iCs/>
          <w:snapToGrid w:val="0"/>
          <w:sz w:val="22"/>
          <w:szCs w:val="22"/>
          <w:lang w:val="pt-PT" w:eastAsia="lt-LT"/>
        </w:rPr>
        <w:t>ų</w:t>
      </w:r>
      <w:r w:rsidRPr="00E31344">
        <w:rPr>
          <w:iCs/>
          <w:snapToGrid w:val="0"/>
          <w:sz w:val="22"/>
          <w:szCs w:val="22"/>
          <w:lang w:val="pt-PT" w:eastAsia="lt-LT"/>
        </w:rPr>
        <w:t xml:space="preserve"> kiekvienoje i</w:t>
      </w:r>
      <w:r w:rsidRPr="00E31344">
        <w:rPr>
          <w:rFonts w:hint="eastAsia"/>
          <w:iCs/>
          <w:snapToGrid w:val="0"/>
          <w:sz w:val="22"/>
          <w:szCs w:val="22"/>
          <w:lang w:val="pt-PT" w:eastAsia="lt-LT"/>
        </w:rPr>
        <w:t>š</w:t>
      </w:r>
      <w:r w:rsidRPr="00E31344">
        <w:rPr>
          <w:iCs/>
          <w:snapToGrid w:val="0"/>
          <w:sz w:val="22"/>
          <w:szCs w:val="22"/>
          <w:lang w:val="pt-PT" w:eastAsia="lt-LT"/>
        </w:rPr>
        <w:t xml:space="preserve"> gydymo teriflunomidu grup</w:t>
      </w:r>
      <w:r w:rsidRPr="00E31344">
        <w:rPr>
          <w:rFonts w:hint="eastAsia"/>
          <w:iCs/>
          <w:snapToGrid w:val="0"/>
          <w:sz w:val="22"/>
          <w:szCs w:val="22"/>
          <w:lang w:val="pt-PT" w:eastAsia="lt-LT"/>
        </w:rPr>
        <w:t>ė</w:t>
      </w:r>
      <w:r w:rsidRPr="00E31344">
        <w:rPr>
          <w:iCs/>
          <w:snapToGrid w:val="0"/>
          <w:sz w:val="22"/>
          <w:szCs w:val="22"/>
          <w:lang w:val="pt-PT" w:eastAsia="lt-LT"/>
        </w:rPr>
        <w:t>je).</w:t>
      </w:r>
    </w:p>
    <w:p w14:paraId="78D3EA71" w14:textId="77777777" w:rsidR="00574738" w:rsidRPr="00E31344" w:rsidRDefault="00574738" w:rsidP="00574738">
      <w:pPr>
        <w:tabs>
          <w:tab w:val="left" w:pos="567"/>
        </w:tabs>
        <w:spacing w:line="260" w:lineRule="exact"/>
        <w:rPr>
          <w:iCs/>
          <w:snapToGrid w:val="0"/>
          <w:sz w:val="22"/>
          <w:szCs w:val="22"/>
          <w:lang w:val="pt-PT" w:eastAsia="lt-LT"/>
        </w:rPr>
      </w:pPr>
    </w:p>
    <w:p w14:paraId="74D5DF92" w14:textId="77777777" w:rsidR="00574738" w:rsidRPr="00E31344" w:rsidRDefault="00574738" w:rsidP="00574738">
      <w:pPr>
        <w:tabs>
          <w:tab w:val="left" w:pos="567"/>
        </w:tabs>
        <w:spacing w:line="260" w:lineRule="exact"/>
        <w:rPr>
          <w:iCs/>
          <w:snapToGrid w:val="0"/>
          <w:sz w:val="22"/>
          <w:szCs w:val="22"/>
          <w:lang w:val="pt-PT" w:eastAsia="lt-LT"/>
        </w:rPr>
      </w:pPr>
      <w:r w:rsidRPr="00E31344">
        <w:rPr>
          <w:iCs/>
          <w:snapToGrid w:val="0"/>
          <w:sz w:val="22"/>
          <w:szCs w:val="22"/>
          <w:lang w:val="pt-PT" w:eastAsia="lt-LT"/>
        </w:rPr>
        <w:t>Toliau pateikiamos nepageidaujamos reakcijos, apie kurias placebu kontroliuojam</w:t>
      </w:r>
      <w:r w:rsidRPr="00E31344">
        <w:rPr>
          <w:rFonts w:hint="eastAsia"/>
          <w:iCs/>
          <w:snapToGrid w:val="0"/>
          <w:sz w:val="22"/>
          <w:szCs w:val="22"/>
          <w:lang w:val="pt-PT" w:eastAsia="lt-LT"/>
        </w:rPr>
        <w:t>ų</w:t>
      </w:r>
      <w:r w:rsidRPr="00E31344">
        <w:rPr>
          <w:iCs/>
          <w:snapToGrid w:val="0"/>
          <w:sz w:val="22"/>
          <w:szCs w:val="22"/>
          <w:lang w:val="pt-PT" w:eastAsia="lt-LT"/>
        </w:rPr>
        <w:t>j</w:t>
      </w:r>
      <w:r w:rsidRPr="00E31344">
        <w:rPr>
          <w:rFonts w:hint="eastAsia"/>
          <w:iCs/>
          <w:snapToGrid w:val="0"/>
          <w:sz w:val="22"/>
          <w:szCs w:val="22"/>
          <w:lang w:val="pt-PT" w:eastAsia="lt-LT"/>
        </w:rPr>
        <w:t>ų</w:t>
      </w:r>
      <w:r w:rsidRPr="00E31344">
        <w:rPr>
          <w:iCs/>
          <w:snapToGrid w:val="0"/>
          <w:sz w:val="22"/>
          <w:szCs w:val="22"/>
          <w:lang w:val="pt-PT" w:eastAsia="lt-LT"/>
        </w:rPr>
        <w:t xml:space="preserve"> </w:t>
      </w:r>
      <w:r w:rsidR="00E32EBE" w:rsidRPr="00E31344">
        <w:rPr>
          <w:iCs/>
          <w:snapToGrid w:val="0"/>
          <w:sz w:val="22"/>
          <w:szCs w:val="22"/>
          <w:lang w:val="pt-PT" w:eastAsia="lt-LT"/>
        </w:rPr>
        <w:t xml:space="preserve">teriflunomido </w:t>
      </w:r>
      <w:r w:rsidRPr="00E31344">
        <w:rPr>
          <w:iCs/>
          <w:snapToGrid w:val="0"/>
          <w:sz w:val="22"/>
          <w:szCs w:val="22"/>
          <w:lang w:val="pt-PT" w:eastAsia="lt-LT"/>
        </w:rPr>
        <w:t>tyrim</w:t>
      </w:r>
      <w:r w:rsidRPr="00E31344">
        <w:rPr>
          <w:rFonts w:hint="eastAsia"/>
          <w:iCs/>
          <w:snapToGrid w:val="0"/>
          <w:sz w:val="22"/>
          <w:szCs w:val="22"/>
          <w:lang w:val="pt-PT" w:eastAsia="lt-LT"/>
        </w:rPr>
        <w:t>ų</w:t>
      </w:r>
      <w:r w:rsidRPr="00E31344">
        <w:rPr>
          <w:iCs/>
          <w:snapToGrid w:val="0"/>
          <w:sz w:val="22"/>
          <w:szCs w:val="22"/>
          <w:lang w:val="pt-PT" w:eastAsia="lt-LT"/>
        </w:rPr>
        <w:t xml:space="preserve"> metu buvo prane</w:t>
      </w:r>
      <w:r w:rsidRPr="00E31344">
        <w:rPr>
          <w:rFonts w:hint="eastAsia"/>
          <w:iCs/>
          <w:snapToGrid w:val="0"/>
          <w:sz w:val="22"/>
          <w:szCs w:val="22"/>
          <w:lang w:val="pt-PT" w:eastAsia="lt-LT"/>
        </w:rPr>
        <w:t>š</w:t>
      </w:r>
      <w:r w:rsidRPr="00E31344">
        <w:rPr>
          <w:iCs/>
          <w:snapToGrid w:val="0"/>
          <w:sz w:val="22"/>
          <w:szCs w:val="22"/>
          <w:lang w:val="pt-PT" w:eastAsia="lt-LT"/>
        </w:rPr>
        <w:t>ta suaugusiems pacientams, nustatytos klinikini</w:t>
      </w:r>
      <w:r w:rsidRPr="00E31344">
        <w:rPr>
          <w:rFonts w:hint="eastAsia"/>
          <w:iCs/>
          <w:snapToGrid w:val="0"/>
          <w:sz w:val="22"/>
          <w:szCs w:val="22"/>
          <w:lang w:val="pt-PT" w:eastAsia="lt-LT"/>
        </w:rPr>
        <w:t>ų</w:t>
      </w:r>
      <w:r w:rsidRPr="00E31344">
        <w:rPr>
          <w:iCs/>
          <w:snapToGrid w:val="0"/>
          <w:sz w:val="22"/>
          <w:szCs w:val="22"/>
          <w:lang w:val="pt-PT" w:eastAsia="lt-LT"/>
        </w:rPr>
        <w:t xml:space="preserve"> tyrim</w:t>
      </w:r>
      <w:r w:rsidRPr="00E31344">
        <w:rPr>
          <w:rFonts w:hint="eastAsia"/>
          <w:iCs/>
          <w:snapToGrid w:val="0"/>
          <w:sz w:val="22"/>
          <w:szCs w:val="22"/>
          <w:lang w:val="pt-PT" w:eastAsia="lt-LT"/>
        </w:rPr>
        <w:t>ų</w:t>
      </w:r>
      <w:r w:rsidRPr="00E31344">
        <w:rPr>
          <w:iCs/>
          <w:snapToGrid w:val="0"/>
          <w:sz w:val="22"/>
          <w:szCs w:val="22"/>
          <w:lang w:val="pt-PT" w:eastAsia="lt-LT"/>
        </w:rPr>
        <w:t xml:space="preserve"> su suaugusiais pacientais metu, vartojant 7</w:t>
      </w:r>
      <w:r w:rsidRPr="00AA01AE">
        <w:rPr>
          <w:iCs/>
          <w:snapToGrid w:val="0"/>
          <w:sz w:val="22"/>
          <w:szCs w:val="22"/>
          <w:lang w:eastAsia="lt-LT"/>
        </w:rPr>
        <w:t> </w:t>
      </w:r>
      <w:r w:rsidRPr="00E31344">
        <w:rPr>
          <w:iCs/>
          <w:snapToGrid w:val="0"/>
          <w:sz w:val="22"/>
          <w:szCs w:val="22"/>
          <w:lang w:val="pt-PT" w:eastAsia="lt-LT"/>
        </w:rPr>
        <w:t>mg ar 14</w:t>
      </w:r>
      <w:r w:rsidRPr="00AA01AE">
        <w:rPr>
          <w:iCs/>
          <w:snapToGrid w:val="0"/>
          <w:sz w:val="22"/>
          <w:szCs w:val="22"/>
          <w:lang w:eastAsia="lt-LT"/>
        </w:rPr>
        <w:t> </w:t>
      </w:r>
      <w:r w:rsidRPr="00E31344">
        <w:rPr>
          <w:iCs/>
          <w:snapToGrid w:val="0"/>
          <w:sz w:val="22"/>
          <w:szCs w:val="22"/>
          <w:lang w:val="pt-PT" w:eastAsia="lt-LT"/>
        </w:rPr>
        <w:t>mg teriflunomido doz</w:t>
      </w:r>
      <w:r w:rsidRPr="00E31344">
        <w:rPr>
          <w:rFonts w:hint="eastAsia"/>
          <w:iCs/>
          <w:snapToGrid w:val="0"/>
          <w:sz w:val="22"/>
          <w:szCs w:val="22"/>
          <w:lang w:val="pt-PT" w:eastAsia="lt-LT"/>
        </w:rPr>
        <w:t>ę</w:t>
      </w:r>
      <w:r w:rsidRPr="00E31344">
        <w:rPr>
          <w:iCs/>
          <w:snapToGrid w:val="0"/>
          <w:sz w:val="22"/>
          <w:szCs w:val="22"/>
          <w:lang w:val="pt-PT" w:eastAsia="lt-LT"/>
        </w:rPr>
        <w:t>.</w:t>
      </w:r>
    </w:p>
    <w:p w14:paraId="4BEEC944" w14:textId="77777777" w:rsidR="005D554B" w:rsidRPr="00AA01AE" w:rsidRDefault="00574738" w:rsidP="00574738">
      <w:pPr>
        <w:tabs>
          <w:tab w:val="left" w:pos="567"/>
        </w:tabs>
        <w:spacing w:line="260" w:lineRule="exact"/>
        <w:rPr>
          <w:iCs/>
          <w:snapToGrid w:val="0"/>
          <w:sz w:val="22"/>
          <w:szCs w:val="22"/>
          <w:lang w:val="en-US" w:eastAsia="lt-LT"/>
        </w:rPr>
      </w:pPr>
      <w:r w:rsidRPr="00AA01AE">
        <w:rPr>
          <w:iCs/>
          <w:snapToGrid w:val="0"/>
          <w:sz w:val="22"/>
          <w:szCs w:val="22"/>
          <w:lang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r w:rsidRPr="00E31344">
        <w:rPr>
          <w:iCs/>
          <w:snapToGrid w:val="0"/>
          <w:sz w:val="22"/>
          <w:szCs w:val="22"/>
          <w:lang w:val="pt-PT" w:eastAsia="lt-LT"/>
        </w:rPr>
        <w:t xml:space="preserve"> </w:t>
      </w:r>
      <w:proofErr w:type="spellStart"/>
      <w:r w:rsidRPr="00AA01AE">
        <w:rPr>
          <w:iCs/>
          <w:snapToGrid w:val="0"/>
          <w:sz w:val="22"/>
          <w:szCs w:val="22"/>
          <w:lang w:val="en-US" w:eastAsia="lt-LT"/>
        </w:rPr>
        <w:t>Kiekvienoje</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da</w:t>
      </w:r>
      <w:r w:rsidRPr="00AA01AE">
        <w:rPr>
          <w:rFonts w:hint="eastAsia"/>
          <w:iCs/>
          <w:snapToGrid w:val="0"/>
          <w:sz w:val="22"/>
          <w:szCs w:val="22"/>
          <w:lang w:val="en-US" w:eastAsia="lt-LT"/>
        </w:rPr>
        <w:t>ž</w:t>
      </w:r>
      <w:r w:rsidRPr="00AA01AE">
        <w:rPr>
          <w:iCs/>
          <w:snapToGrid w:val="0"/>
          <w:sz w:val="22"/>
          <w:szCs w:val="22"/>
          <w:lang w:val="en-US" w:eastAsia="lt-LT"/>
        </w:rPr>
        <w:t>nio</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grup</w:t>
      </w:r>
      <w:r w:rsidRPr="00AA01AE">
        <w:rPr>
          <w:rFonts w:hint="eastAsia"/>
          <w:iCs/>
          <w:snapToGrid w:val="0"/>
          <w:sz w:val="22"/>
          <w:szCs w:val="22"/>
          <w:lang w:val="en-US" w:eastAsia="lt-LT"/>
        </w:rPr>
        <w:t>ė</w:t>
      </w:r>
      <w:r w:rsidRPr="00AA01AE">
        <w:rPr>
          <w:iCs/>
          <w:snapToGrid w:val="0"/>
          <w:sz w:val="22"/>
          <w:szCs w:val="22"/>
          <w:lang w:val="en-US" w:eastAsia="lt-LT"/>
        </w:rPr>
        <w:t>je</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nepageidaujamos</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reakcijos</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pateikiamos</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ma</w:t>
      </w:r>
      <w:r w:rsidRPr="00AA01AE">
        <w:rPr>
          <w:rFonts w:hint="eastAsia"/>
          <w:iCs/>
          <w:snapToGrid w:val="0"/>
          <w:sz w:val="22"/>
          <w:szCs w:val="22"/>
          <w:lang w:val="en-US" w:eastAsia="lt-LT"/>
        </w:rPr>
        <w:t>žė</w:t>
      </w:r>
      <w:r w:rsidRPr="00AA01AE">
        <w:rPr>
          <w:iCs/>
          <w:snapToGrid w:val="0"/>
          <w:sz w:val="22"/>
          <w:szCs w:val="22"/>
          <w:lang w:val="en-US" w:eastAsia="lt-LT"/>
        </w:rPr>
        <w:t>jan</w:t>
      </w:r>
      <w:r w:rsidRPr="00AA01AE">
        <w:rPr>
          <w:rFonts w:hint="eastAsia"/>
          <w:iCs/>
          <w:snapToGrid w:val="0"/>
          <w:sz w:val="22"/>
          <w:szCs w:val="22"/>
          <w:lang w:val="en-US" w:eastAsia="lt-LT"/>
        </w:rPr>
        <w:t>č</w:t>
      </w:r>
      <w:r w:rsidRPr="00AA01AE">
        <w:rPr>
          <w:iCs/>
          <w:snapToGrid w:val="0"/>
          <w:sz w:val="22"/>
          <w:szCs w:val="22"/>
          <w:lang w:val="en-US" w:eastAsia="lt-LT"/>
        </w:rPr>
        <w:t>io</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sunkumo</w:t>
      </w:r>
      <w:proofErr w:type="spellEnd"/>
      <w:r w:rsidRPr="00AA01AE">
        <w:rPr>
          <w:iCs/>
          <w:snapToGrid w:val="0"/>
          <w:sz w:val="22"/>
          <w:szCs w:val="22"/>
          <w:lang w:val="en-US" w:eastAsia="lt-LT"/>
        </w:rPr>
        <w:t xml:space="preserve"> </w:t>
      </w:r>
      <w:proofErr w:type="spellStart"/>
      <w:r w:rsidRPr="00AA01AE">
        <w:rPr>
          <w:iCs/>
          <w:snapToGrid w:val="0"/>
          <w:sz w:val="22"/>
          <w:szCs w:val="22"/>
          <w:lang w:val="en-US" w:eastAsia="lt-LT"/>
        </w:rPr>
        <w:t>tvarka</w:t>
      </w:r>
      <w:proofErr w:type="spellEnd"/>
      <w:r w:rsidRPr="00AA01AE">
        <w:rPr>
          <w:iCs/>
          <w:snapToGrid w:val="0"/>
          <w:sz w:val="22"/>
          <w:szCs w:val="22"/>
          <w:lang w:val="en-US" w:eastAsia="lt-LT"/>
        </w:rPr>
        <w:t>.</w:t>
      </w:r>
    </w:p>
    <w:p w14:paraId="22AC1ED4" w14:textId="77777777" w:rsidR="00574738" w:rsidRPr="00AA01AE" w:rsidRDefault="00574738" w:rsidP="00574738">
      <w:pPr>
        <w:tabs>
          <w:tab w:val="left" w:pos="567"/>
        </w:tabs>
        <w:spacing w:line="260" w:lineRule="exact"/>
        <w:rPr>
          <w:snapToGrid w:val="0"/>
          <w:sz w:val="22"/>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9"/>
        <w:gridCol w:w="1490"/>
        <w:gridCol w:w="1615"/>
        <w:gridCol w:w="1632"/>
        <w:gridCol w:w="1322"/>
        <w:gridCol w:w="31"/>
        <w:gridCol w:w="1483"/>
      </w:tblGrid>
      <w:tr w:rsidR="00AA01AE" w:rsidRPr="00AA01AE" w14:paraId="3C69891A" w14:textId="77777777" w:rsidTr="00DC69EB">
        <w:trPr>
          <w:trHeight w:hRule="exact" w:val="516"/>
        </w:trPr>
        <w:tc>
          <w:tcPr>
            <w:tcW w:w="818" w:type="pct"/>
            <w:shd w:val="clear" w:color="auto" w:fill="B3B3B3"/>
          </w:tcPr>
          <w:p w14:paraId="40277EC9" w14:textId="77777777" w:rsidR="000D60C5" w:rsidRPr="00AA01AE" w:rsidRDefault="000D60C5" w:rsidP="000D60C5">
            <w:pPr>
              <w:autoSpaceDE w:val="0"/>
              <w:contextualSpacing/>
              <w:rPr>
                <w:b/>
                <w:bCs/>
                <w:snapToGrid w:val="0"/>
                <w:sz w:val="22"/>
                <w:lang w:val="en-US"/>
              </w:rPr>
            </w:pPr>
            <w:proofErr w:type="spellStart"/>
            <w:r w:rsidRPr="00AA01AE">
              <w:rPr>
                <w:b/>
                <w:bCs/>
                <w:snapToGrid w:val="0"/>
                <w:sz w:val="22"/>
                <w:lang w:val="en-US"/>
              </w:rPr>
              <w:t>Organ</w:t>
            </w:r>
            <w:r w:rsidRPr="00AA01AE">
              <w:rPr>
                <w:rFonts w:hint="eastAsia"/>
                <w:b/>
                <w:bCs/>
                <w:snapToGrid w:val="0"/>
                <w:sz w:val="22"/>
                <w:lang w:val="en-US"/>
              </w:rPr>
              <w:t>ų</w:t>
            </w:r>
            <w:proofErr w:type="spellEnd"/>
            <w:r w:rsidRPr="00AA01AE">
              <w:rPr>
                <w:b/>
                <w:bCs/>
                <w:snapToGrid w:val="0"/>
                <w:sz w:val="22"/>
                <w:lang w:val="en-US"/>
              </w:rPr>
              <w:t xml:space="preserve"> </w:t>
            </w:r>
            <w:proofErr w:type="spellStart"/>
            <w:r w:rsidRPr="00AA01AE">
              <w:rPr>
                <w:b/>
                <w:bCs/>
                <w:snapToGrid w:val="0"/>
                <w:sz w:val="22"/>
                <w:lang w:val="en-US"/>
              </w:rPr>
              <w:t>sistemos</w:t>
            </w:r>
            <w:proofErr w:type="spellEnd"/>
          </w:p>
          <w:p w14:paraId="4637C1B5" w14:textId="77777777" w:rsidR="000659DA" w:rsidRPr="00AA01AE" w:rsidRDefault="000D60C5" w:rsidP="000D60C5">
            <w:pPr>
              <w:autoSpaceDE w:val="0"/>
              <w:contextualSpacing/>
              <w:rPr>
                <w:b/>
                <w:snapToGrid w:val="0"/>
                <w:sz w:val="22"/>
                <w:lang w:val="en-GB"/>
              </w:rPr>
            </w:pPr>
            <w:proofErr w:type="spellStart"/>
            <w:r w:rsidRPr="00AA01AE">
              <w:rPr>
                <w:b/>
                <w:bCs/>
                <w:snapToGrid w:val="0"/>
                <w:sz w:val="22"/>
                <w:lang w:val="en-US"/>
              </w:rPr>
              <w:t>klas</w:t>
            </w:r>
            <w:r w:rsidRPr="00AA01AE">
              <w:rPr>
                <w:rFonts w:hint="eastAsia"/>
                <w:b/>
                <w:bCs/>
                <w:snapToGrid w:val="0"/>
                <w:sz w:val="22"/>
                <w:lang w:val="en-US"/>
              </w:rPr>
              <w:t>ė</w:t>
            </w:r>
            <w:proofErr w:type="spellEnd"/>
            <w:r w:rsidRPr="00AA01AE">
              <w:rPr>
                <w:b/>
                <w:bCs/>
                <w:snapToGrid w:val="0"/>
                <w:sz w:val="22"/>
                <w:lang w:val="en-US"/>
              </w:rPr>
              <w:t xml:space="preserve"> </w:t>
            </w:r>
            <w:r w:rsidR="000659DA" w:rsidRPr="00AA01AE">
              <w:rPr>
                <w:b/>
                <w:snapToGrid w:val="0"/>
                <w:sz w:val="22"/>
                <w:lang w:val="en-GB"/>
              </w:rPr>
              <w:t>c</w:t>
            </w:r>
          </w:p>
        </w:tc>
        <w:tc>
          <w:tcPr>
            <w:tcW w:w="827" w:type="pct"/>
            <w:gridSpan w:val="2"/>
            <w:shd w:val="clear" w:color="auto" w:fill="B3B3B3"/>
          </w:tcPr>
          <w:p w14:paraId="640F0AAD" w14:textId="77777777" w:rsidR="000D60C5" w:rsidRPr="00AA01AE" w:rsidRDefault="000D60C5" w:rsidP="000D60C5">
            <w:pPr>
              <w:autoSpaceDE w:val="0"/>
              <w:contextualSpacing/>
              <w:rPr>
                <w:b/>
                <w:bCs/>
                <w:snapToGrid w:val="0"/>
                <w:sz w:val="22"/>
                <w:lang w:val="en-US"/>
              </w:rPr>
            </w:pPr>
            <w:proofErr w:type="spellStart"/>
            <w:r w:rsidRPr="00AA01AE">
              <w:rPr>
                <w:b/>
                <w:bCs/>
                <w:snapToGrid w:val="0"/>
                <w:sz w:val="22"/>
                <w:lang w:val="en-US"/>
              </w:rPr>
              <w:t>Labai</w:t>
            </w:r>
            <w:proofErr w:type="spellEnd"/>
          </w:p>
          <w:p w14:paraId="30198B74" w14:textId="77777777" w:rsidR="000659DA" w:rsidRPr="00AA01AE" w:rsidRDefault="000D60C5" w:rsidP="000D60C5">
            <w:pPr>
              <w:autoSpaceDE w:val="0"/>
              <w:contextualSpacing/>
              <w:rPr>
                <w:b/>
                <w:snapToGrid w:val="0"/>
                <w:sz w:val="22"/>
                <w:lang w:val="en-GB"/>
              </w:rPr>
            </w:pPr>
            <w:proofErr w:type="spellStart"/>
            <w:r w:rsidRPr="00AA01AE">
              <w:rPr>
                <w:b/>
                <w:bCs/>
                <w:snapToGrid w:val="0"/>
                <w:sz w:val="22"/>
                <w:lang w:val="en-US"/>
              </w:rPr>
              <w:t>da</w:t>
            </w:r>
            <w:r w:rsidRPr="00AA01AE">
              <w:rPr>
                <w:rFonts w:hint="eastAsia"/>
                <w:b/>
                <w:bCs/>
                <w:snapToGrid w:val="0"/>
                <w:sz w:val="22"/>
                <w:lang w:val="en-US"/>
              </w:rPr>
              <w:t>ž</w:t>
            </w:r>
            <w:r w:rsidRPr="00AA01AE">
              <w:rPr>
                <w:b/>
                <w:bCs/>
                <w:snapToGrid w:val="0"/>
                <w:sz w:val="22"/>
                <w:lang w:val="en-US"/>
              </w:rPr>
              <w:t>nas</w:t>
            </w:r>
            <w:proofErr w:type="spellEnd"/>
          </w:p>
        </w:tc>
        <w:tc>
          <w:tcPr>
            <w:tcW w:w="891" w:type="pct"/>
            <w:shd w:val="clear" w:color="auto" w:fill="B3B3B3"/>
          </w:tcPr>
          <w:p w14:paraId="5F07BD9A" w14:textId="77777777" w:rsidR="000659DA" w:rsidRPr="00AA01AE" w:rsidRDefault="000D60C5" w:rsidP="000659DA">
            <w:pPr>
              <w:autoSpaceDE w:val="0"/>
              <w:contextualSpacing/>
              <w:rPr>
                <w:b/>
                <w:snapToGrid w:val="0"/>
                <w:sz w:val="22"/>
                <w:lang w:val="en-GB"/>
              </w:rPr>
            </w:pPr>
            <w:proofErr w:type="spellStart"/>
            <w:r w:rsidRPr="00AA01AE">
              <w:rPr>
                <w:b/>
                <w:snapToGrid w:val="0"/>
                <w:sz w:val="22"/>
                <w:lang w:val="en-GB"/>
              </w:rPr>
              <w:t>Dažnas</w:t>
            </w:r>
            <w:proofErr w:type="spellEnd"/>
          </w:p>
        </w:tc>
        <w:tc>
          <w:tcPr>
            <w:tcW w:w="900" w:type="pct"/>
            <w:shd w:val="clear" w:color="auto" w:fill="B3B3B3"/>
          </w:tcPr>
          <w:p w14:paraId="47019C54" w14:textId="77777777" w:rsidR="000659DA" w:rsidRPr="00AA01AE" w:rsidRDefault="000D60C5" w:rsidP="000659DA">
            <w:pPr>
              <w:autoSpaceDE w:val="0"/>
              <w:contextualSpacing/>
              <w:rPr>
                <w:b/>
                <w:snapToGrid w:val="0"/>
                <w:sz w:val="22"/>
                <w:lang w:val="en-GB"/>
              </w:rPr>
            </w:pPr>
            <w:proofErr w:type="spellStart"/>
            <w:r w:rsidRPr="00AA01AE">
              <w:rPr>
                <w:b/>
                <w:snapToGrid w:val="0"/>
                <w:sz w:val="22"/>
                <w:lang w:val="en-GB"/>
              </w:rPr>
              <w:t>Nedažnas</w:t>
            </w:r>
            <w:proofErr w:type="spellEnd"/>
          </w:p>
        </w:tc>
        <w:tc>
          <w:tcPr>
            <w:tcW w:w="729" w:type="pct"/>
            <w:shd w:val="clear" w:color="auto" w:fill="B3B3B3"/>
          </w:tcPr>
          <w:p w14:paraId="23D72520" w14:textId="77777777" w:rsidR="000659DA" w:rsidRPr="00AA01AE" w:rsidRDefault="000659DA" w:rsidP="000D60C5">
            <w:pPr>
              <w:autoSpaceDE w:val="0"/>
              <w:contextualSpacing/>
              <w:rPr>
                <w:b/>
                <w:snapToGrid w:val="0"/>
                <w:sz w:val="22"/>
                <w:lang w:val="en-GB"/>
              </w:rPr>
            </w:pPr>
            <w:r w:rsidRPr="00AA01AE">
              <w:rPr>
                <w:b/>
                <w:snapToGrid w:val="0"/>
                <w:sz w:val="22"/>
                <w:lang w:val="en-GB"/>
              </w:rPr>
              <w:t>R</w:t>
            </w:r>
            <w:r w:rsidR="000D60C5" w:rsidRPr="00AA01AE">
              <w:rPr>
                <w:b/>
                <w:snapToGrid w:val="0"/>
                <w:sz w:val="22"/>
                <w:lang w:val="en-GB"/>
              </w:rPr>
              <w:t>etas</w:t>
            </w:r>
          </w:p>
        </w:tc>
        <w:tc>
          <w:tcPr>
            <w:tcW w:w="835" w:type="pct"/>
            <w:gridSpan w:val="2"/>
            <w:shd w:val="clear" w:color="auto" w:fill="B3B3B3"/>
          </w:tcPr>
          <w:p w14:paraId="0FB7F19A" w14:textId="77777777" w:rsidR="000D60C5" w:rsidRPr="00AA01AE" w:rsidRDefault="000D60C5" w:rsidP="000D60C5">
            <w:pPr>
              <w:autoSpaceDE w:val="0"/>
              <w:contextualSpacing/>
              <w:rPr>
                <w:b/>
                <w:bCs/>
                <w:snapToGrid w:val="0"/>
                <w:sz w:val="22"/>
                <w:lang w:val="en-US"/>
              </w:rPr>
            </w:pPr>
            <w:proofErr w:type="spellStart"/>
            <w:r w:rsidRPr="00AA01AE">
              <w:rPr>
                <w:b/>
                <w:bCs/>
                <w:snapToGrid w:val="0"/>
                <w:sz w:val="22"/>
                <w:lang w:val="en-US"/>
              </w:rPr>
              <w:t>Da</w:t>
            </w:r>
            <w:r w:rsidRPr="00AA01AE">
              <w:rPr>
                <w:rFonts w:hint="eastAsia"/>
                <w:b/>
                <w:bCs/>
                <w:snapToGrid w:val="0"/>
                <w:sz w:val="22"/>
                <w:lang w:val="en-US"/>
              </w:rPr>
              <w:t>ž</w:t>
            </w:r>
            <w:r w:rsidRPr="00AA01AE">
              <w:rPr>
                <w:b/>
                <w:bCs/>
                <w:snapToGrid w:val="0"/>
                <w:sz w:val="22"/>
                <w:lang w:val="en-US"/>
              </w:rPr>
              <w:t>nis</w:t>
            </w:r>
            <w:proofErr w:type="spellEnd"/>
          </w:p>
          <w:p w14:paraId="1EBC6488" w14:textId="77777777" w:rsidR="000659DA" w:rsidRPr="00AA01AE" w:rsidRDefault="000D60C5" w:rsidP="000D60C5">
            <w:pPr>
              <w:autoSpaceDE w:val="0"/>
              <w:contextualSpacing/>
              <w:rPr>
                <w:b/>
                <w:snapToGrid w:val="0"/>
                <w:sz w:val="22"/>
                <w:lang w:val="en-GB"/>
              </w:rPr>
            </w:pPr>
            <w:proofErr w:type="spellStart"/>
            <w:r w:rsidRPr="00AA01AE">
              <w:rPr>
                <w:b/>
                <w:bCs/>
                <w:snapToGrid w:val="0"/>
                <w:sz w:val="22"/>
                <w:lang w:val="en-US"/>
              </w:rPr>
              <w:t>ne</w:t>
            </w:r>
            <w:r w:rsidRPr="00AA01AE">
              <w:rPr>
                <w:rFonts w:hint="eastAsia"/>
                <w:b/>
                <w:bCs/>
                <w:snapToGrid w:val="0"/>
                <w:sz w:val="22"/>
                <w:lang w:val="en-US"/>
              </w:rPr>
              <w:t>ž</w:t>
            </w:r>
            <w:r w:rsidRPr="00AA01AE">
              <w:rPr>
                <w:b/>
                <w:bCs/>
                <w:snapToGrid w:val="0"/>
                <w:sz w:val="22"/>
                <w:lang w:val="en-US"/>
              </w:rPr>
              <w:t>inomas</w:t>
            </w:r>
            <w:proofErr w:type="spellEnd"/>
          </w:p>
        </w:tc>
      </w:tr>
      <w:tr w:rsidR="00AA01AE" w:rsidRPr="00AA01AE" w14:paraId="703E606B" w14:textId="77777777" w:rsidTr="00E31344">
        <w:trPr>
          <w:trHeight w:hRule="exact" w:val="5125"/>
        </w:trPr>
        <w:tc>
          <w:tcPr>
            <w:tcW w:w="818" w:type="pct"/>
          </w:tcPr>
          <w:p w14:paraId="37BD802A" w14:textId="77777777" w:rsidR="000659DA" w:rsidRPr="00AA01AE" w:rsidRDefault="000D60C5" w:rsidP="000D60C5">
            <w:pPr>
              <w:autoSpaceDE w:val="0"/>
              <w:contextualSpacing/>
              <w:rPr>
                <w:b/>
                <w:snapToGrid w:val="0"/>
                <w:sz w:val="22"/>
                <w:lang w:val="en-GB"/>
              </w:rPr>
            </w:pPr>
            <w:proofErr w:type="spellStart"/>
            <w:r w:rsidRPr="00AA01AE">
              <w:rPr>
                <w:b/>
                <w:snapToGrid w:val="0"/>
                <w:sz w:val="22"/>
                <w:lang w:val="en-US"/>
              </w:rPr>
              <w:lastRenderedPageBreak/>
              <w:t>Infekcijos</w:t>
            </w:r>
            <w:proofErr w:type="spellEnd"/>
            <w:r w:rsidRPr="00AA01AE">
              <w:rPr>
                <w:b/>
                <w:snapToGrid w:val="0"/>
                <w:sz w:val="22"/>
                <w:lang w:val="en-US"/>
              </w:rPr>
              <w:t xml:space="preserve"> </w:t>
            </w:r>
            <w:proofErr w:type="spellStart"/>
            <w:r w:rsidRPr="00AA01AE">
              <w:rPr>
                <w:b/>
                <w:snapToGrid w:val="0"/>
                <w:sz w:val="22"/>
                <w:lang w:val="en-US"/>
              </w:rPr>
              <w:t>ir</w:t>
            </w:r>
            <w:proofErr w:type="spellEnd"/>
            <w:r w:rsidRPr="00AA01AE">
              <w:rPr>
                <w:b/>
                <w:snapToGrid w:val="0"/>
                <w:sz w:val="22"/>
                <w:lang w:val="en-US"/>
              </w:rPr>
              <w:t xml:space="preserve"> </w:t>
            </w:r>
            <w:proofErr w:type="spellStart"/>
            <w:r w:rsidRPr="00AA01AE">
              <w:rPr>
                <w:b/>
                <w:snapToGrid w:val="0"/>
                <w:sz w:val="22"/>
                <w:lang w:val="en-US"/>
              </w:rPr>
              <w:t>infestacijos</w:t>
            </w:r>
            <w:proofErr w:type="spellEnd"/>
          </w:p>
        </w:tc>
        <w:tc>
          <w:tcPr>
            <w:tcW w:w="827" w:type="pct"/>
            <w:gridSpan w:val="2"/>
          </w:tcPr>
          <w:p w14:paraId="7BEA9D4D" w14:textId="77777777" w:rsidR="000659DA" w:rsidRPr="00AA01AE" w:rsidRDefault="000659DA" w:rsidP="000659DA">
            <w:pPr>
              <w:autoSpaceDE w:val="0"/>
              <w:contextualSpacing/>
              <w:rPr>
                <w:snapToGrid w:val="0"/>
                <w:sz w:val="22"/>
                <w:lang w:val="en-GB"/>
              </w:rPr>
            </w:pPr>
          </w:p>
        </w:tc>
        <w:tc>
          <w:tcPr>
            <w:tcW w:w="891" w:type="pct"/>
          </w:tcPr>
          <w:p w14:paraId="72A18F33" w14:textId="6E884CBB" w:rsidR="000D60C5" w:rsidRPr="00AA01AE" w:rsidRDefault="0074040D" w:rsidP="000D60C5">
            <w:pPr>
              <w:autoSpaceDE w:val="0"/>
              <w:contextualSpacing/>
              <w:rPr>
                <w:snapToGrid w:val="0"/>
                <w:sz w:val="22"/>
                <w:lang w:val="en-US"/>
              </w:rPr>
            </w:pPr>
            <w:proofErr w:type="spellStart"/>
            <w:r>
              <w:rPr>
                <w:snapToGrid w:val="0"/>
                <w:sz w:val="22"/>
                <w:lang w:val="en-US"/>
              </w:rPr>
              <w:t>G</w:t>
            </w:r>
            <w:r w:rsidR="000D60C5" w:rsidRPr="00AA01AE">
              <w:rPr>
                <w:snapToGrid w:val="0"/>
                <w:sz w:val="22"/>
                <w:lang w:val="en-US"/>
              </w:rPr>
              <w:t>ripas</w:t>
            </w:r>
            <w:proofErr w:type="spellEnd"/>
            <w:r w:rsidR="000D60C5" w:rsidRPr="00AA01AE">
              <w:rPr>
                <w:snapToGrid w:val="0"/>
                <w:sz w:val="22"/>
                <w:lang w:val="en-US"/>
              </w:rPr>
              <w:t>,</w:t>
            </w:r>
          </w:p>
          <w:p w14:paraId="3AFF9E06" w14:textId="27693519" w:rsidR="000D60C5" w:rsidRPr="00AA01AE" w:rsidRDefault="000D60C5" w:rsidP="000D60C5">
            <w:pPr>
              <w:autoSpaceDE w:val="0"/>
              <w:contextualSpacing/>
              <w:rPr>
                <w:snapToGrid w:val="0"/>
                <w:sz w:val="22"/>
                <w:lang w:val="en-US"/>
              </w:rPr>
            </w:pPr>
            <w:proofErr w:type="spellStart"/>
            <w:r w:rsidRPr="00AA01AE">
              <w:rPr>
                <w:snapToGrid w:val="0"/>
                <w:sz w:val="22"/>
                <w:lang w:val="en-US"/>
              </w:rPr>
              <w:t>vir</w:t>
            </w:r>
            <w:r w:rsidRPr="00AA01AE">
              <w:rPr>
                <w:rFonts w:hint="eastAsia"/>
                <w:snapToGrid w:val="0"/>
                <w:sz w:val="22"/>
                <w:lang w:val="en-US"/>
              </w:rPr>
              <w:t>š</w:t>
            </w:r>
            <w:r w:rsidRPr="00AA01AE">
              <w:rPr>
                <w:snapToGrid w:val="0"/>
                <w:sz w:val="22"/>
                <w:lang w:val="en-US"/>
              </w:rPr>
              <w:t>utini</w:t>
            </w:r>
            <w:r w:rsidRPr="00AA01AE">
              <w:rPr>
                <w:rFonts w:hint="eastAsia"/>
                <w:snapToGrid w:val="0"/>
                <w:sz w:val="22"/>
                <w:lang w:val="en-US"/>
              </w:rPr>
              <w:t>ų</w:t>
            </w:r>
            <w:proofErr w:type="spellEnd"/>
            <w:r w:rsidRPr="00AA01AE">
              <w:rPr>
                <w:snapToGrid w:val="0"/>
                <w:sz w:val="22"/>
                <w:lang w:val="en-US"/>
              </w:rPr>
              <w:t xml:space="preserve"> </w:t>
            </w:r>
            <w:proofErr w:type="spellStart"/>
            <w:r w:rsidRPr="00AA01AE">
              <w:rPr>
                <w:snapToGrid w:val="0"/>
                <w:sz w:val="22"/>
                <w:lang w:val="en-US"/>
              </w:rPr>
              <w:t>kv</w:t>
            </w:r>
            <w:r w:rsidRPr="00AA01AE">
              <w:rPr>
                <w:rFonts w:hint="eastAsia"/>
                <w:snapToGrid w:val="0"/>
                <w:sz w:val="22"/>
                <w:lang w:val="en-US"/>
              </w:rPr>
              <w:t>ė</w:t>
            </w:r>
            <w:r w:rsidRPr="00AA01AE">
              <w:rPr>
                <w:snapToGrid w:val="0"/>
                <w:sz w:val="22"/>
                <w:lang w:val="en-US"/>
              </w:rPr>
              <w:t>pavimo</w:t>
            </w:r>
            <w:proofErr w:type="spellEnd"/>
            <w:r w:rsidRPr="00AA01AE">
              <w:rPr>
                <w:snapToGrid w:val="0"/>
                <w:sz w:val="22"/>
                <w:lang w:val="en-US"/>
              </w:rPr>
              <w:t xml:space="preserve"> </w:t>
            </w:r>
            <w:proofErr w:type="spellStart"/>
            <w:r w:rsidRPr="00AA01AE">
              <w:rPr>
                <w:snapToGrid w:val="0"/>
                <w:sz w:val="22"/>
                <w:lang w:val="en-US"/>
              </w:rPr>
              <w:t>tak</w:t>
            </w:r>
            <w:r w:rsidRPr="00AA01AE">
              <w:rPr>
                <w:rFonts w:hint="eastAsia"/>
                <w:snapToGrid w:val="0"/>
                <w:sz w:val="22"/>
                <w:lang w:val="en-US"/>
              </w:rPr>
              <w:t>ų</w:t>
            </w:r>
            <w:proofErr w:type="spellEnd"/>
            <w:r w:rsidRPr="00AA01AE">
              <w:rPr>
                <w:snapToGrid w:val="0"/>
                <w:sz w:val="22"/>
                <w:lang w:val="en-US"/>
              </w:rPr>
              <w:t xml:space="preserve"> </w:t>
            </w:r>
            <w:proofErr w:type="spellStart"/>
            <w:r w:rsidRPr="00AA01AE">
              <w:rPr>
                <w:snapToGrid w:val="0"/>
                <w:sz w:val="22"/>
                <w:lang w:val="en-US"/>
              </w:rPr>
              <w:t>infekcin</w:t>
            </w:r>
            <w:r w:rsidRPr="00AA01AE">
              <w:rPr>
                <w:rFonts w:hint="eastAsia"/>
                <w:snapToGrid w:val="0"/>
                <w:sz w:val="22"/>
                <w:lang w:val="en-US"/>
              </w:rPr>
              <w:t>ė</w:t>
            </w:r>
            <w:proofErr w:type="spellEnd"/>
            <w:r w:rsidRPr="00AA01AE">
              <w:rPr>
                <w:snapToGrid w:val="0"/>
                <w:sz w:val="22"/>
                <w:lang w:val="en-US"/>
              </w:rPr>
              <w:t xml:space="preserve"> </w:t>
            </w:r>
            <w:proofErr w:type="spellStart"/>
            <w:r w:rsidRPr="00AA01AE">
              <w:rPr>
                <w:snapToGrid w:val="0"/>
                <w:sz w:val="22"/>
                <w:lang w:val="en-US"/>
              </w:rPr>
              <w:t>liga</w:t>
            </w:r>
            <w:proofErr w:type="spellEnd"/>
            <w:r w:rsidRPr="00AA01AE">
              <w:rPr>
                <w:snapToGrid w:val="0"/>
                <w:sz w:val="22"/>
                <w:lang w:val="en-US"/>
              </w:rPr>
              <w:t>,</w:t>
            </w:r>
            <w:r w:rsidRPr="00AA01AE">
              <w:rPr>
                <w:rFonts w:hint="eastAsia"/>
                <w:snapToGrid w:val="0"/>
                <w:sz w:val="22"/>
                <w:lang w:val="en-US"/>
              </w:rPr>
              <w:t xml:space="preserve"> </w:t>
            </w:r>
            <w:proofErr w:type="spellStart"/>
            <w:r w:rsidRPr="00AA01AE">
              <w:rPr>
                <w:rFonts w:hint="eastAsia"/>
                <w:snapToGrid w:val="0"/>
                <w:sz w:val="22"/>
                <w:lang w:val="en-US"/>
              </w:rPr>
              <w:t>š</w:t>
            </w:r>
            <w:r w:rsidRPr="00AA01AE">
              <w:rPr>
                <w:snapToGrid w:val="0"/>
                <w:sz w:val="22"/>
                <w:lang w:val="en-US"/>
              </w:rPr>
              <w:t>lapimo</w:t>
            </w:r>
            <w:proofErr w:type="spellEnd"/>
            <w:r w:rsidRPr="00AA01AE">
              <w:rPr>
                <w:snapToGrid w:val="0"/>
                <w:sz w:val="22"/>
                <w:lang w:val="en-US"/>
              </w:rPr>
              <w:t xml:space="preserve"> </w:t>
            </w:r>
            <w:proofErr w:type="spellStart"/>
            <w:r w:rsidRPr="00AA01AE">
              <w:rPr>
                <w:snapToGrid w:val="0"/>
                <w:sz w:val="22"/>
                <w:lang w:val="en-US"/>
              </w:rPr>
              <w:t>tak</w:t>
            </w:r>
            <w:r w:rsidRPr="00AA01AE">
              <w:rPr>
                <w:rFonts w:hint="eastAsia"/>
                <w:snapToGrid w:val="0"/>
                <w:sz w:val="22"/>
                <w:lang w:val="en-US"/>
              </w:rPr>
              <w:t>ų</w:t>
            </w:r>
            <w:proofErr w:type="spellEnd"/>
            <w:r w:rsidRPr="00AA01AE">
              <w:rPr>
                <w:snapToGrid w:val="0"/>
                <w:sz w:val="22"/>
                <w:lang w:val="en-US"/>
              </w:rPr>
              <w:t xml:space="preserve"> </w:t>
            </w:r>
            <w:proofErr w:type="spellStart"/>
            <w:r w:rsidRPr="00AA01AE">
              <w:rPr>
                <w:snapToGrid w:val="0"/>
                <w:sz w:val="22"/>
                <w:lang w:val="en-US"/>
              </w:rPr>
              <w:t>infekcin</w:t>
            </w:r>
            <w:r w:rsidRPr="00AA01AE">
              <w:rPr>
                <w:rFonts w:hint="eastAsia"/>
                <w:snapToGrid w:val="0"/>
                <w:sz w:val="22"/>
                <w:lang w:val="en-US"/>
              </w:rPr>
              <w:t>ė</w:t>
            </w:r>
            <w:proofErr w:type="spellEnd"/>
            <w:r w:rsidRPr="00AA01AE">
              <w:rPr>
                <w:snapToGrid w:val="0"/>
                <w:sz w:val="22"/>
                <w:lang w:val="en-US"/>
              </w:rPr>
              <w:t xml:space="preserve"> </w:t>
            </w:r>
            <w:proofErr w:type="spellStart"/>
            <w:r w:rsidRPr="00AA01AE">
              <w:rPr>
                <w:snapToGrid w:val="0"/>
                <w:sz w:val="22"/>
                <w:lang w:val="en-US"/>
              </w:rPr>
              <w:t>liga</w:t>
            </w:r>
            <w:proofErr w:type="spellEnd"/>
            <w:r w:rsidRPr="00AA01AE">
              <w:rPr>
                <w:snapToGrid w:val="0"/>
                <w:sz w:val="22"/>
                <w:lang w:val="en-US"/>
              </w:rPr>
              <w:t xml:space="preserve">, </w:t>
            </w:r>
            <w:proofErr w:type="spellStart"/>
            <w:r w:rsidRPr="00AA01AE">
              <w:rPr>
                <w:snapToGrid w:val="0"/>
                <w:sz w:val="22"/>
                <w:lang w:val="en-US"/>
              </w:rPr>
              <w:t>bronchitas</w:t>
            </w:r>
            <w:proofErr w:type="spellEnd"/>
            <w:r w:rsidRPr="00AA01AE">
              <w:rPr>
                <w:snapToGrid w:val="0"/>
                <w:sz w:val="22"/>
                <w:lang w:val="en-US"/>
              </w:rPr>
              <w:t xml:space="preserve">, </w:t>
            </w:r>
            <w:proofErr w:type="spellStart"/>
            <w:r w:rsidRPr="00AA01AE">
              <w:rPr>
                <w:snapToGrid w:val="0"/>
                <w:sz w:val="22"/>
                <w:lang w:val="en-US"/>
              </w:rPr>
              <w:t>sinusitas</w:t>
            </w:r>
            <w:proofErr w:type="spellEnd"/>
            <w:r w:rsidRPr="00AA01AE">
              <w:rPr>
                <w:snapToGrid w:val="0"/>
                <w:sz w:val="22"/>
                <w:lang w:val="en-US"/>
              </w:rPr>
              <w:t xml:space="preserve">, </w:t>
            </w:r>
            <w:proofErr w:type="spellStart"/>
            <w:r w:rsidRPr="00AA01AE">
              <w:rPr>
                <w:snapToGrid w:val="0"/>
                <w:sz w:val="22"/>
                <w:lang w:val="en-US"/>
              </w:rPr>
              <w:t>faringitas</w:t>
            </w:r>
            <w:proofErr w:type="spellEnd"/>
            <w:r w:rsidRPr="00AA01AE">
              <w:rPr>
                <w:snapToGrid w:val="0"/>
                <w:sz w:val="22"/>
                <w:lang w:val="en-US"/>
              </w:rPr>
              <w:t xml:space="preserve">, </w:t>
            </w:r>
            <w:proofErr w:type="spellStart"/>
            <w:r w:rsidRPr="00AA01AE">
              <w:rPr>
                <w:snapToGrid w:val="0"/>
                <w:sz w:val="22"/>
                <w:lang w:val="en-US"/>
              </w:rPr>
              <w:t>cistitas</w:t>
            </w:r>
            <w:proofErr w:type="spellEnd"/>
            <w:r w:rsidRPr="00AA01AE">
              <w:rPr>
                <w:snapToGrid w:val="0"/>
                <w:sz w:val="22"/>
                <w:lang w:val="en-US"/>
              </w:rPr>
              <w:t>,</w:t>
            </w:r>
            <w:r w:rsidR="00B568E9" w:rsidRPr="00AA01AE">
              <w:rPr>
                <w:snapToGrid w:val="0"/>
                <w:sz w:val="22"/>
                <w:lang w:val="en-US"/>
              </w:rPr>
              <w:t xml:space="preserve"> </w:t>
            </w:r>
            <w:proofErr w:type="spellStart"/>
            <w:r w:rsidRPr="00AA01AE">
              <w:rPr>
                <w:snapToGrid w:val="0"/>
                <w:sz w:val="22"/>
                <w:lang w:val="en-US"/>
              </w:rPr>
              <w:t>virusinis</w:t>
            </w:r>
            <w:proofErr w:type="spellEnd"/>
            <w:r w:rsidRPr="00AA01AE">
              <w:rPr>
                <w:snapToGrid w:val="0"/>
                <w:sz w:val="22"/>
                <w:lang w:val="en-US"/>
              </w:rPr>
              <w:t xml:space="preserve"> </w:t>
            </w:r>
            <w:proofErr w:type="spellStart"/>
            <w:r w:rsidRPr="00AA01AE">
              <w:rPr>
                <w:snapToGrid w:val="0"/>
                <w:sz w:val="22"/>
                <w:lang w:val="en-US"/>
              </w:rPr>
              <w:t>gastroenteritas</w:t>
            </w:r>
            <w:proofErr w:type="spellEnd"/>
            <w:r w:rsidRPr="00AA01AE">
              <w:rPr>
                <w:snapToGrid w:val="0"/>
                <w:sz w:val="22"/>
                <w:lang w:val="en-US"/>
              </w:rPr>
              <w:t>,</w:t>
            </w:r>
            <w:r w:rsidR="00B568E9" w:rsidRPr="00AA01AE">
              <w:rPr>
                <w:snapToGrid w:val="0"/>
                <w:sz w:val="22"/>
                <w:lang w:val="en-US"/>
              </w:rPr>
              <w:t xml:space="preserve"> </w:t>
            </w:r>
            <w:proofErr w:type="spellStart"/>
            <w:r w:rsidR="00914806">
              <w:rPr>
                <w:snapToGrid w:val="0"/>
                <w:sz w:val="22"/>
                <w:lang w:val="en-US"/>
              </w:rPr>
              <w:t>p</w:t>
            </w:r>
            <w:r w:rsidR="00914806" w:rsidRPr="00914806">
              <w:rPr>
                <w:snapToGrid w:val="0"/>
                <w:sz w:val="22"/>
                <w:lang w:val="en-US"/>
              </w:rPr>
              <w:t>ūslelinės</w:t>
            </w:r>
            <w:proofErr w:type="spellEnd"/>
            <w:r w:rsidR="00914806" w:rsidRPr="00914806">
              <w:rPr>
                <w:snapToGrid w:val="0"/>
                <w:sz w:val="22"/>
                <w:lang w:val="en-US"/>
              </w:rPr>
              <w:t xml:space="preserve"> (</w:t>
            </w:r>
            <w:r w:rsidR="00914806" w:rsidRPr="00E31344">
              <w:rPr>
                <w:i/>
                <w:snapToGrid w:val="0"/>
                <w:sz w:val="22"/>
                <w:lang w:val="en-US"/>
              </w:rPr>
              <w:t>herpes</w:t>
            </w:r>
            <w:r w:rsidR="00914806" w:rsidRPr="00914806">
              <w:rPr>
                <w:snapToGrid w:val="0"/>
                <w:sz w:val="22"/>
                <w:lang w:val="en-US"/>
              </w:rPr>
              <w:t xml:space="preserve">) </w:t>
            </w:r>
            <w:proofErr w:type="spellStart"/>
            <w:r w:rsidR="00914806" w:rsidRPr="00914806">
              <w:rPr>
                <w:snapToGrid w:val="0"/>
                <w:sz w:val="22"/>
                <w:lang w:val="en-US"/>
              </w:rPr>
              <w:t>viruso</w:t>
            </w:r>
            <w:proofErr w:type="spellEnd"/>
            <w:r w:rsidR="00914806" w:rsidRPr="00914806">
              <w:rPr>
                <w:snapToGrid w:val="0"/>
                <w:sz w:val="22"/>
                <w:lang w:val="en-US"/>
              </w:rPr>
              <w:t xml:space="preserve"> </w:t>
            </w:r>
            <w:proofErr w:type="spellStart"/>
            <w:r w:rsidR="00914806" w:rsidRPr="00914806">
              <w:rPr>
                <w:snapToGrid w:val="0"/>
                <w:sz w:val="22"/>
                <w:lang w:val="en-US"/>
              </w:rPr>
              <w:t>sukeltos</w:t>
            </w:r>
            <w:proofErr w:type="spellEnd"/>
            <w:r w:rsidR="00914806" w:rsidRPr="00914806">
              <w:rPr>
                <w:snapToGrid w:val="0"/>
                <w:sz w:val="22"/>
                <w:lang w:val="en-US"/>
              </w:rPr>
              <w:t xml:space="preserve"> </w:t>
            </w:r>
            <w:proofErr w:type="spellStart"/>
            <w:r w:rsidR="00914806" w:rsidRPr="00914806">
              <w:rPr>
                <w:snapToGrid w:val="0"/>
                <w:sz w:val="22"/>
                <w:lang w:val="en-US"/>
              </w:rPr>
              <w:t>infekcinės</w:t>
            </w:r>
            <w:proofErr w:type="spellEnd"/>
            <w:r w:rsidR="00914806" w:rsidRPr="00914806">
              <w:rPr>
                <w:snapToGrid w:val="0"/>
                <w:sz w:val="22"/>
                <w:lang w:val="en-US"/>
              </w:rPr>
              <w:t xml:space="preserve"> </w:t>
            </w:r>
            <w:proofErr w:type="spellStart"/>
            <w:r w:rsidR="00914806" w:rsidRPr="00914806">
              <w:rPr>
                <w:snapToGrid w:val="0"/>
                <w:sz w:val="22"/>
                <w:lang w:val="en-US"/>
              </w:rPr>
              <w:t>ligos</w:t>
            </w:r>
            <w:r w:rsidR="00914806" w:rsidRPr="00E31344">
              <w:rPr>
                <w:snapToGrid w:val="0"/>
                <w:sz w:val="22"/>
                <w:vertAlign w:val="superscript"/>
                <w:lang w:val="en-US"/>
              </w:rPr>
              <w:t>b</w:t>
            </w:r>
            <w:proofErr w:type="spellEnd"/>
            <w:r w:rsidRPr="00AA01AE">
              <w:rPr>
                <w:snapToGrid w:val="0"/>
                <w:sz w:val="22"/>
                <w:lang w:val="en-US"/>
              </w:rPr>
              <w:t>,</w:t>
            </w:r>
          </w:p>
          <w:p w14:paraId="7B5E27D0" w14:textId="77777777" w:rsidR="000659DA" w:rsidRPr="00E31344" w:rsidRDefault="000D60C5" w:rsidP="00B568E9">
            <w:pPr>
              <w:autoSpaceDE w:val="0"/>
              <w:contextualSpacing/>
              <w:rPr>
                <w:snapToGrid w:val="0"/>
                <w:sz w:val="22"/>
                <w:lang w:val="pt-PT"/>
              </w:rPr>
            </w:pPr>
            <w:r w:rsidRPr="00E31344">
              <w:rPr>
                <w:snapToGrid w:val="0"/>
                <w:sz w:val="22"/>
                <w:lang w:val="pt-PT"/>
              </w:rPr>
              <w:t>dant</w:t>
            </w:r>
            <w:r w:rsidRPr="00E31344">
              <w:rPr>
                <w:rFonts w:hint="eastAsia"/>
                <w:snapToGrid w:val="0"/>
                <w:sz w:val="22"/>
                <w:lang w:val="pt-PT"/>
              </w:rPr>
              <w:t>ų</w:t>
            </w:r>
            <w:r w:rsidRPr="00E31344">
              <w:rPr>
                <w:snapToGrid w:val="0"/>
                <w:sz w:val="22"/>
                <w:lang w:val="pt-PT"/>
              </w:rPr>
              <w:t xml:space="preserve"> infekcija,</w:t>
            </w:r>
            <w:r w:rsidR="00B568E9" w:rsidRPr="00E31344">
              <w:rPr>
                <w:snapToGrid w:val="0"/>
                <w:sz w:val="22"/>
                <w:lang w:val="pt-PT"/>
              </w:rPr>
              <w:t xml:space="preserve"> </w:t>
            </w:r>
            <w:r w:rsidRPr="00E31344">
              <w:rPr>
                <w:snapToGrid w:val="0"/>
                <w:sz w:val="22"/>
                <w:lang w:val="pt-PT"/>
              </w:rPr>
              <w:t>laringitas,</w:t>
            </w:r>
            <w:r w:rsidR="00B568E9" w:rsidRPr="00E31344">
              <w:rPr>
                <w:snapToGrid w:val="0"/>
                <w:sz w:val="22"/>
                <w:lang w:val="pt-PT"/>
              </w:rPr>
              <w:t xml:space="preserve"> </w:t>
            </w:r>
            <w:r w:rsidRPr="00E31344">
              <w:rPr>
                <w:snapToGrid w:val="0"/>
                <w:sz w:val="22"/>
                <w:lang w:val="pt-PT"/>
              </w:rPr>
              <w:t>p</w:t>
            </w:r>
            <w:r w:rsidRPr="00E31344">
              <w:rPr>
                <w:rFonts w:hint="eastAsia"/>
                <w:snapToGrid w:val="0"/>
                <w:sz w:val="22"/>
                <w:lang w:val="pt-PT"/>
              </w:rPr>
              <w:t>ė</w:t>
            </w:r>
            <w:r w:rsidRPr="00E31344">
              <w:rPr>
                <w:snapToGrid w:val="0"/>
                <w:sz w:val="22"/>
                <w:lang w:val="pt-PT"/>
              </w:rPr>
              <w:t>d</w:t>
            </w:r>
            <w:r w:rsidRPr="00E31344">
              <w:rPr>
                <w:rFonts w:hint="eastAsia"/>
                <w:snapToGrid w:val="0"/>
                <w:sz w:val="22"/>
                <w:lang w:val="pt-PT"/>
              </w:rPr>
              <w:t>ų</w:t>
            </w:r>
            <w:r w:rsidRPr="00E31344">
              <w:rPr>
                <w:snapToGrid w:val="0"/>
                <w:sz w:val="22"/>
                <w:lang w:val="pt-PT"/>
              </w:rPr>
              <w:t xml:space="preserve"> grybelis</w:t>
            </w:r>
          </w:p>
        </w:tc>
        <w:tc>
          <w:tcPr>
            <w:tcW w:w="900" w:type="pct"/>
          </w:tcPr>
          <w:p w14:paraId="662A5C62" w14:textId="77777777" w:rsidR="000659DA" w:rsidRPr="00AA01AE" w:rsidRDefault="00B568E9" w:rsidP="00B568E9">
            <w:pPr>
              <w:autoSpaceDE w:val="0"/>
              <w:contextualSpacing/>
              <w:rPr>
                <w:snapToGrid w:val="0"/>
                <w:sz w:val="22"/>
                <w:lang w:val="en-GB"/>
              </w:rPr>
            </w:pPr>
            <w:proofErr w:type="spellStart"/>
            <w:r w:rsidRPr="00AA01AE">
              <w:rPr>
                <w:snapToGrid w:val="0"/>
                <w:sz w:val="22"/>
                <w:lang w:val="en-US"/>
              </w:rPr>
              <w:t>S</w:t>
            </w:r>
            <w:r w:rsidR="000D60C5" w:rsidRPr="00AA01AE">
              <w:rPr>
                <w:snapToGrid w:val="0"/>
                <w:sz w:val="22"/>
                <w:lang w:val="en-US"/>
              </w:rPr>
              <w:t>unkios</w:t>
            </w:r>
            <w:proofErr w:type="spellEnd"/>
            <w:r w:rsidRPr="00AA01AE">
              <w:rPr>
                <w:snapToGrid w:val="0"/>
                <w:sz w:val="22"/>
                <w:lang w:val="en-US"/>
              </w:rPr>
              <w:t xml:space="preserve"> </w:t>
            </w:r>
            <w:proofErr w:type="spellStart"/>
            <w:r w:rsidR="000D60C5" w:rsidRPr="00AA01AE">
              <w:rPr>
                <w:snapToGrid w:val="0"/>
                <w:sz w:val="22"/>
                <w:lang w:val="en-US"/>
              </w:rPr>
              <w:t>infekcin</w:t>
            </w:r>
            <w:r w:rsidR="000D60C5" w:rsidRPr="00AA01AE">
              <w:rPr>
                <w:rFonts w:hint="eastAsia"/>
                <w:snapToGrid w:val="0"/>
                <w:sz w:val="22"/>
                <w:lang w:val="en-US"/>
              </w:rPr>
              <w:t>ė</w:t>
            </w:r>
            <w:r w:rsidR="000D60C5" w:rsidRPr="00AA01AE">
              <w:rPr>
                <w:snapToGrid w:val="0"/>
                <w:sz w:val="22"/>
                <w:lang w:val="en-US"/>
              </w:rPr>
              <w:t>s</w:t>
            </w:r>
            <w:proofErr w:type="spellEnd"/>
            <w:r w:rsidRPr="00AA01AE">
              <w:rPr>
                <w:snapToGrid w:val="0"/>
                <w:sz w:val="22"/>
                <w:lang w:val="en-US"/>
              </w:rPr>
              <w:t xml:space="preserve"> </w:t>
            </w:r>
            <w:proofErr w:type="spellStart"/>
            <w:r w:rsidR="000D60C5" w:rsidRPr="00AA01AE">
              <w:rPr>
                <w:snapToGrid w:val="0"/>
                <w:sz w:val="22"/>
                <w:lang w:val="en-US"/>
              </w:rPr>
              <w:t>ligos</w:t>
            </w:r>
            <w:proofErr w:type="spellEnd"/>
            <w:r w:rsidR="000D60C5" w:rsidRPr="00AA01AE">
              <w:rPr>
                <w:snapToGrid w:val="0"/>
                <w:sz w:val="22"/>
                <w:lang w:val="en-US"/>
              </w:rPr>
              <w:t xml:space="preserve">, </w:t>
            </w:r>
            <w:proofErr w:type="spellStart"/>
            <w:r w:rsidR="000D60C5" w:rsidRPr="00AA01AE">
              <w:rPr>
                <w:rFonts w:hint="eastAsia"/>
                <w:snapToGrid w:val="0"/>
                <w:sz w:val="22"/>
                <w:lang w:val="en-US"/>
              </w:rPr>
              <w:t>į</w:t>
            </w:r>
            <w:r w:rsidR="000D60C5" w:rsidRPr="00AA01AE">
              <w:rPr>
                <w:snapToGrid w:val="0"/>
                <w:sz w:val="22"/>
                <w:lang w:val="en-US"/>
              </w:rPr>
              <w:t>skaitant</w:t>
            </w:r>
            <w:proofErr w:type="spellEnd"/>
            <w:r w:rsidRPr="00AA01AE">
              <w:rPr>
                <w:snapToGrid w:val="0"/>
                <w:sz w:val="22"/>
                <w:lang w:val="en-US"/>
              </w:rPr>
              <w:t xml:space="preserve"> </w:t>
            </w:r>
            <w:proofErr w:type="spellStart"/>
            <w:r w:rsidR="000D60C5" w:rsidRPr="00AA01AE">
              <w:rPr>
                <w:snapToGrid w:val="0"/>
                <w:sz w:val="22"/>
                <w:lang w:val="en-US"/>
              </w:rPr>
              <w:t>seps</w:t>
            </w:r>
            <w:r w:rsidR="000D60C5" w:rsidRPr="00AA01AE">
              <w:rPr>
                <w:rFonts w:hint="eastAsia"/>
                <w:snapToGrid w:val="0"/>
                <w:sz w:val="22"/>
                <w:lang w:val="en-US"/>
              </w:rPr>
              <w:t>į</w:t>
            </w:r>
            <w:r w:rsidR="000D60C5" w:rsidRPr="00AA01AE">
              <w:rPr>
                <w:snapToGrid w:val="0"/>
                <w:sz w:val="22"/>
                <w:vertAlign w:val="superscript"/>
                <w:lang w:val="en-US"/>
              </w:rPr>
              <w:t>a</w:t>
            </w:r>
            <w:proofErr w:type="spellEnd"/>
          </w:p>
        </w:tc>
        <w:tc>
          <w:tcPr>
            <w:tcW w:w="729" w:type="pct"/>
          </w:tcPr>
          <w:p w14:paraId="02270554" w14:textId="77777777" w:rsidR="000659DA" w:rsidRPr="00AA01AE" w:rsidRDefault="000659DA" w:rsidP="000659DA">
            <w:pPr>
              <w:autoSpaceDE w:val="0"/>
              <w:contextualSpacing/>
              <w:rPr>
                <w:snapToGrid w:val="0"/>
                <w:sz w:val="22"/>
                <w:lang w:val="en-GB"/>
              </w:rPr>
            </w:pPr>
          </w:p>
        </w:tc>
        <w:tc>
          <w:tcPr>
            <w:tcW w:w="835" w:type="pct"/>
            <w:gridSpan w:val="2"/>
          </w:tcPr>
          <w:p w14:paraId="2E04264F" w14:textId="77777777" w:rsidR="000659DA" w:rsidRPr="00AA01AE" w:rsidRDefault="000659DA" w:rsidP="000659DA">
            <w:pPr>
              <w:autoSpaceDE w:val="0"/>
              <w:contextualSpacing/>
              <w:rPr>
                <w:snapToGrid w:val="0"/>
                <w:sz w:val="22"/>
                <w:lang w:val="en-GB"/>
              </w:rPr>
            </w:pPr>
          </w:p>
        </w:tc>
      </w:tr>
      <w:tr w:rsidR="00AA01AE" w:rsidRPr="00AA01AE" w14:paraId="3AC84C0A" w14:textId="77777777" w:rsidTr="00DC69EB">
        <w:trPr>
          <w:trHeight w:hRule="exact" w:val="1020"/>
        </w:trPr>
        <w:tc>
          <w:tcPr>
            <w:tcW w:w="818" w:type="pct"/>
          </w:tcPr>
          <w:p w14:paraId="2405D0CC" w14:textId="77777777" w:rsidR="000659DA" w:rsidRPr="00E31344" w:rsidRDefault="000D60C5" w:rsidP="00B568E9">
            <w:pPr>
              <w:autoSpaceDE w:val="0"/>
              <w:autoSpaceDN w:val="0"/>
              <w:adjustRightInd w:val="0"/>
              <w:rPr>
                <w:b/>
                <w:snapToGrid w:val="0"/>
                <w:sz w:val="22"/>
                <w:lang w:val="pt-PT"/>
              </w:rPr>
            </w:pPr>
            <w:r w:rsidRPr="00E31344">
              <w:rPr>
                <w:rFonts w:eastAsia="TimesNewRomanPSMT"/>
                <w:b/>
                <w:sz w:val="22"/>
                <w:szCs w:val="22"/>
                <w:lang w:val="pt-PT"/>
              </w:rPr>
              <w:t>Kraujo ir limfinės sistemos</w:t>
            </w:r>
            <w:r w:rsidR="00B568E9" w:rsidRPr="00E31344">
              <w:rPr>
                <w:rFonts w:eastAsia="TimesNewRomanPSMT"/>
                <w:b/>
                <w:sz w:val="22"/>
                <w:szCs w:val="22"/>
                <w:lang w:val="pt-PT"/>
              </w:rPr>
              <w:t xml:space="preserve"> </w:t>
            </w:r>
            <w:r w:rsidRPr="00E31344">
              <w:rPr>
                <w:rFonts w:eastAsia="TimesNewRomanPSMT"/>
                <w:b/>
                <w:sz w:val="22"/>
                <w:szCs w:val="22"/>
                <w:lang w:val="pt-PT"/>
              </w:rPr>
              <w:t>sutrikimai</w:t>
            </w:r>
          </w:p>
        </w:tc>
        <w:tc>
          <w:tcPr>
            <w:tcW w:w="827" w:type="pct"/>
            <w:gridSpan w:val="2"/>
          </w:tcPr>
          <w:p w14:paraId="0E27F98E" w14:textId="77777777" w:rsidR="000659DA" w:rsidRPr="00E31344" w:rsidRDefault="000659DA" w:rsidP="000659DA">
            <w:pPr>
              <w:autoSpaceDE w:val="0"/>
              <w:contextualSpacing/>
              <w:rPr>
                <w:snapToGrid w:val="0"/>
                <w:sz w:val="22"/>
                <w:lang w:val="pt-PT"/>
              </w:rPr>
            </w:pPr>
          </w:p>
        </w:tc>
        <w:tc>
          <w:tcPr>
            <w:tcW w:w="891" w:type="pct"/>
          </w:tcPr>
          <w:p w14:paraId="2E9D6F17" w14:textId="77777777" w:rsidR="000659DA" w:rsidRPr="00AA01AE" w:rsidRDefault="000659DA" w:rsidP="00B568E9">
            <w:pPr>
              <w:autoSpaceDE w:val="0"/>
              <w:contextualSpacing/>
              <w:rPr>
                <w:snapToGrid w:val="0"/>
                <w:sz w:val="22"/>
                <w:lang w:val="en-GB"/>
              </w:rPr>
            </w:pPr>
            <w:proofErr w:type="spellStart"/>
            <w:r w:rsidRPr="00AA01AE">
              <w:rPr>
                <w:snapToGrid w:val="0"/>
                <w:sz w:val="22"/>
                <w:lang w:val="en-GB"/>
              </w:rPr>
              <w:t>Neutropeni</w:t>
            </w:r>
            <w:r w:rsidR="000D60C5" w:rsidRPr="00AA01AE">
              <w:rPr>
                <w:snapToGrid w:val="0"/>
                <w:sz w:val="22"/>
                <w:lang w:val="en-GB"/>
              </w:rPr>
              <w:t>j</w:t>
            </w:r>
            <w:r w:rsidRPr="00AA01AE">
              <w:rPr>
                <w:snapToGrid w:val="0"/>
                <w:sz w:val="22"/>
                <w:lang w:val="en-GB"/>
              </w:rPr>
              <w:t>a</w:t>
            </w:r>
            <w:r w:rsidRPr="00AA01AE">
              <w:rPr>
                <w:snapToGrid w:val="0"/>
                <w:sz w:val="22"/>
                <w:vertAlign w:val="superscript"/>
                <w:lang w:val="en-GB"/>
              </w:rPr>
              <w:t>b</w:t>
            </w:r>
            <w:proofErr w:type="spellEnd"/>
            <w:r w:rsidRPr="00AA01AE">
              <w:rPr>
                <w:snapToGrid w:val="0"/>
                <w:sz w:val="22"/>
                <w:lang w:val="en-GB"/>
              </w:rPr>
              <w:t>,</w:t>
            </w:r>
            <w:r w:rsidR="00B568E9" w:rsidRPr="00AA01AE">
              <w:rPr>
                <w:snapToGrid w:val="0"/>
                <w:sz w:val="22"/>
                <w:lang w:val="en-GB"/>
              </w:rPr>
              <w:t xml:space="preserve"> </w:t>
            </w:r>
            <w:proofErr w:type="spellStart"/>
            <w:r w:rsidR="00B568E9" w:rsidRPr="00AA01AE">
              <w:rPr>
                <w:snapToGrid w:val="0"/>
                <w:sz w:val="22"/>
                <w:lang w:val="en-GB"/>
              </w:rPr>
              <w:t>a</w:t>
            </w:r>
            <w:r w:rsidRPr="00AA01AE">
              <w:rPr>
                <w:snapToGrid w:val="0"/>
                <w:sz w:val="22"/>
                <w:lang w:val="en-GB"/>
              </w:rPr>
              <w:t>nemi</w:t>
            </w:r>
            <w:r w:rsidR="000D60C5" w:rsidRPr="00AA01AE">
              <w:rPr>
                <w:snapToGrid w:val="0"/>
                <w:sz w:val="22"/>
                <w:lang w:val="en-GB"/>
              </w:rPr>
              <w:t>j</w:t>
            </w:r>
            <w:r w:rsidRPr="00AA01AE">
              <w:rPr>
                <w:snapToGrid w:val="0"/>
                <w:sz w:val="22"/>
                <w:lang w:val="en-GB"/>
              </w:rPr>
              <w:t>a</w:t>
            </w:r>
            <w:proofErr w:type="spellEnd"/>
          </w:p>
        </w:tc>
        <w:tc>
          <w:tcPr>
            <w:tcW w:w="900" w:type="pct"/>
          </w:tcPr>
          <w:p w14:paraId="68BB892A" w14:textId="2B2E1F5C" w:rsidR="000659DA" w:rsidRPr="00E31344" w:rsidRDefault="00B568E9" w:rsidP="000811BC">
            <w:pPr>
              <w:autoSpaceDE w:val="0"/>
              <w:contextualSpacing/>
              <w:rPr>
                <w:snapToGrid w:val="0"/>
                <w:sz w:val="22"/>
                <w:lang w:val="pt-PT"/>
              </w:rPr>
            </w:pPr>
            <w:r w:rsidRPr="00E31344">
              <w:rPr>
                <w:snapToGrid w:val="0"/>
                <w:sz w:val="22"/>
                <w:lang w:val="pt-PT"/>
              </w:rPr>
              <w:t>L</w:t>
            </w:r>
            <w:r w:rsidR="000D60C5" w:rsidRPr="00E31344">
              <w:rPr>
                <w:snapToGrid w:val="0"/>
                <w:sz w:val="22"/>
                <w:lang w:val="pt-PT"/>
              </w:rPr>
              <w:t>engva</w:t>
            </w:r>
            <w:r w:rsidRPr="00E31344">
              <w:rPr>
                <w:snapToGrid w:val="0"/>
                <w:sz w:val="22"/>
                <w:lang w:val="pt-PT"/>
              </w:rPr>
              <w:t xml:space="preserve"> </w:t>
            </w:r>
            <w:r w:rsidR="000D60C5" w:rsidRPr="00E31344">
              <w:rPr>
                <w:snapToGrid w:val="0"/>
                <w:sz w:val="22"/>
                <w:lang w:val="pt-PT"/>
              </w:rPr>
              <w:t>trombocitopenija (trombocit</w:t>
            </w:r>
            <w:r w:rsidR="000D60C5" w:rsidRPr="00E31344">
              <w:rPr>
                <w:rFonts w:hint="eastAsia"/>
                <w:snapToGrid w:val="0"/>
                <w:sz w:val="22"/>
                <w:lang w:val="pt-PT"/>
              </w:rPr>
              <w:t>ų</w:t>
            </w:r>
            <w:r w:rsidRPr="00E31344">
              <w:rPr>
                <w:snapToGrid w:val="0"/>
                <w:sz w:val="22"/>
                <w:lang w:val="pt-PT"/>
              </w:rPr>
              <w:t xml:space="preserve"> </w:t>
            </w:r>
            <w:r w:rsidR="000D60C5" w:rsidRPr="00E31344">
              <w:rPr>
                <w:snapToGrid w:val="0"/>
                <w:sz w:val="22"/>
                <w:lang w:val="pt-PT"/>
              </w:rPr>
              <w:t>&lt;</w:t>
            </w:r>
            <w:r w:rsidR="000811BC" w:rsidRPr="00E31344">
              <w:rPr>
                <w:snapToGrid w:val="0"/>
                <w:sz w:val="22"/>
                <w:lang w:val="pt-PT"/>
              </w:rPr>
              <w:t> </w:t>
            </w:r>
            <w:r w:rsidR="000D60C5" w:rsidRPr="00E31344">
              <w:rPr>
                <w:snapToGrid w:val="0"/>
                <w:sz w:val="22"/>
                <w:lang w:val="pt-PT"/>
              </w:rPr>
              <w:t>100</w:t>
            </w:r>
            <w:r w:rsidR="000811BC" w:rsidRPr="00E31344">
              <w:rPr>
                <w:snapToGrid w:val="0"/>
                <w:sz w:val="22"/>
                <w:lang w:val="pt-PT"/>
              </w:rPr>
              <w:t> </w:t>
            </w:r>
            <w:r w:rsidR="000D60C5" w:rsidRPr="00E31344">
              <w:rPr>
                <w:snapToGrid w:val="0"/>
                <w:sz w:val="22"/>
                <w:lang w:val="pt-PT"/>
              </w:rPr>
              <w:t>g/l)</w:t>
            </w:r>
          </w:p>
        </w:tc>
        <w:tc>
          <w:tcPr>
            <w:tcW w:w="729" w:type="pct"/>
          </w:tcPr>
          <w:p w14:paraId="7D89F8DB" w14:textId="77777777" w:rsidR="000659DA" w:rsidRPr="00E31344" w:rsidRDefault="000659DA" w:rsidP="000659DA">
            <w:pPr>
              <w:autoSpaceDE w:val="0"/>
              <w:contextualSpacing/>
              <w:rPr>
                <w:snapToGrid w:val="0"/>
                <w:sz w:val="22"/>
                <w:lang w:val="pt-PT"/>
              </w:rPr>
            </w:pPr>
          </w:p>
        </w:tc>
        <w:tc>
          <w:tcPr>
            <w:tcW w:w="835" w:type="pct"/>
            <w:gridSpan w:val="2"/>
          </w:tcPr>
          <w:p w14:paraId="311CD947" w14:textId="77777777" w:rsidR="000659DA" w:rsidRPr="00E31344" w:rsidRDefault="000659DA" w:rsidP="000659DA">
            <w:pPr>
              <w:autoSpaceDE w:val="0"/>
              <w:contextualSpacing/>
              <w:rPr>
                <w:snapToGrid w:val="0"/>
                <w:sz w:val="22"/>
                <w:lang w:val="pt-PT"/>
              </w:rPr>
            </w:pPr>
          </w:p>
        </w:tc>
      </w:tr>
      <w:tr w:rsidR="00AA01AE" w:rsidRPr="00AA01AE" w14:paraId="737B8176" w14:textId="77777777" w:rsidTr="00DC69EB">
        <w:trPr>
          <w:trHeight w:hRule="exact" w:val="2287"/>
        </w:trPr>
        <w:tc>
          <w:tcPr>
            <w:tcW w:w="818" w:type="pct"/>
          </w:tcPr>
          <w:p w14:paraId="3119EDE8" w14:textId="77777777" w:rsidR="000659DA" w:rsidRPr="00AA01AE" w:rsidRDefault="000659DA" w:rsidP="000D60C5">
            <w:pPr>
              <w:autoSpaceDE w:val="0"/>
              <w:contextualSpacing/>
              <w:rPr>
                <w:b/>
                <w:snapToGrid w:val="0"/>
                <w:sz w:val="22"/>
                <w:lang w:val="en-GB"/>
              </w:rPr>
            </w:pPr>
            <w:proofErr w:type="spellStart"/>
            <w:r w:rsidRPr="00AA01AE">
              <w:rPr>
                <w:b/>
                <w:snapToGrid w:val="0"/>
                <w:sz w:val="22"/>
                <w:lang w:val="en-GB"/>
              </w:rPr>
              <w:t>Imun</w:t>
            </w:r>
            <w:r w:rsidR="000D60C5" w:rsidRPr="00AA01AE">
              <w:rPr>
                <w:b/>
                <w:snapToGrid w:val="0"/>
                <w:sz w:val="22"/>
                <w:lang w:val="en-GB"/>
              </w:rPr>
              <w:t>inės</w:t>
            </w:r>
            <w:proofErr w:type="spellEnd"/>
            <w:r w:rsidRPr="00AA01AE">
              <w:rPr>
                <w:b/>
                <w:snapToGrid w:val="0"/>
                <w:sz w:val="22"/>
                <w:lang w:val="en-GB"/>
              </w:rPr>
              <w:t xml:space="preserve"> </w:t>
            </w:r>
            <w:proofErr w:type="spellStart"/>
            <w:r w:rsidR="000D60C5" w:rsidRPr="00AA01AE">
              <w:rPr>
                <w:b/>
                <w:snapToGrid w:val="0"/>
                <w:sz w:val="22"/>
                <w:lang w:val="en-GB"/>
              </w:rPr>
              <w:t>si</w:t>
            </w:r>
            <w:r w:rsidRPr="00AA01AE">
              <w:rPr>
                <w:b/>
                <w:snapToGrid w:val="0"/>
                <w:sz w:val="22"/>
                <w:lang w:val="en-GB"/>
              </w:rPr>
              <w:t>stem</w:t>
            </w:r>
            <w:r w:rsidR="000D60C5" w:rsidRPr="00AA01AE">
              <w:rPr>
                <w:b/>
                <w:snapToGrid w:val="0"/>
                <w:sz w:val="22"/>
                <w:lang w:val="en-GB"/>
              </w:rPr>
              <w:t>os</w:t>
            </w:r>
            <w:proofErr w:type="spellEnd"/>
            <w:r w:rsidRPr="00AA01AE">
              <w:rPr>
                <w:b/>
                <w:snapToGrid w:val="0"/>
                <w:sz w:val="22"/>
                <w:lang w:val="en-GB"/>
              </w:rPr>
              <w:t xml:space="preserve"> </w:t>
            </w:r>
            <w:proofErr w:type="spellStart"/>
            <w:r w:rsidR="000D60C5" w:rsidRPr="00AA01AE">
              <w:rPr>
                <w:b/>
                <w:snapToGrid w:val="0"/>
                <w:sz w:val="22"/>
                <w:lang w:val="en-GB"/>
              </w:rPr>
              <w:t>sutrikimai</w:t>
            </w:r>
            <w:proofErr w:type="spellEnd"/>
            <w:r w:rsidR="000D60C5" w:rsidRPr="00AA01AE">
              <w:rPr>
                <w:b/>
                <w:snapToGrid w:val="0"/>
                <w:sz w:val="22"/>
                <w:lang w:val="en-GB"/>
              </w:rPr>
              <w:t xml:space="preserve"> </w:t>
            </w:r>
          </w:p>
        </w:tc>
        <w:tc>
          <w:tcPr>
            <w:tcW w:w="827" w:type="pct"/>
            <w:gridSpan w:val="2"/>
          </w:tcPr>
          <w:p w14:paraId="4AC8A1B1" w14:textId="77777777" w:rsidR="000659DA" w:rsidRPr="00AA01AE" w:rsidRDefault="000659DA" w:rsidP="000659DA">
            <w:pPr>
              <w:autoSpaceDE w:val="0"/>
              <w:contextualSpacing/>
              <w:rPr>
                <w:snapToGrid w:val="0"/>
                <w:sz w:val="22"/>
                <w:lang w:val="en-GB"/>
              </w:rPr>
            </w:pPr>
          </w:p>
        </w:tc>
        <w:tc>
          <w:tcPr>
            <w:tcW w:w="891" w:type="pct"/>
          </w:tcPr>
          <w:p w14:paraId="0DEFD6ED" w14:textId="77777777" w:rsidR="000659DA" w:rsidRPr="00AA01AE" w:rsidRDefault="000D60C5" w:rsidP="000D60C5">
            <w:pPr>
              <w:autoSpaceDE w:val="0"/>
              <w:contextualSpacing/>
              <w:rPr>
                <w:snapToGrid w:val="0"/>
                <w:sz w:val="22"/>
                <w:lang w:val="en-GB"/>
              </w:rPr>
            </w:pPr>
            <w:proofErr w:type="spellStart"/>
            <w:r w:rsidRPr="00AA01AE">
              <w:rPr>
                <w:snapToGrid w:val="0"/>
                <w:sz w:val="22"/>
                <w:lang w:val="en-GB"/>
              </w:rPr>
              <w:t>Lengvos</w:t>
            </w:r>
            <w:proofErr w:type="spellEnd"/>
            <w:r w:rsidRPr="00AA01AE">
              <w:rPr>
                <w:snapToGrid w:val="0"/>
                <w:sz w:val="22"/>
                <w:lang w:val="en-GB"/>
              </w:rPr>
              <w:t xml:space="preserve"> </w:t>
            </w:r>
            <w:proofErr w:type="spellStart"/>
            <w:r w:rsidRPr="00AA01AE">
              <w:rPr>
                <w:snapToGrid w:val="0"/>
                <w:sz w:val="22"/>
                <w:lang w:val="en-GB"/>
              </w:rPr>
              <w:t>alerginės</w:t>
            </w:r>
            <w:proofErr w:type="spellEnd"/>
            <w:r w:rsidRPr="00AA01AE">
              <w:rPr>
                <w:snapToGrid w:val="0"/>
                <w:sz w:val="22"/>
                <w:lang w:val="en-GB"/>
              </w:rPr>
              <w:t xml:space="preserve"> </w:t>
            </w:r>
            <w:proofErr w:type="spellStart"/>
            <w:r w:rsidRPr="00AA01AE">
              <w:rPr>
                <w:snapToGrid w:val="0"/>
                <w:sz w:val="22"/>
                <w:lang w:val="en-GB"/>
              </w:rPr>
              <w:t>reakcijos</w:t>
            </w:r>
            <w:proofErr w:type="spellEnd"/>
          </w:p>
        </w:tc>
        <w:tc>
          <w:tcPr>
            <w:tcW w:w="900" w:type="pct"/>
          </w:tcPr>
          <w:p w14:paraId="4514EA7C" w14:textId="77777777" w:rsidR="000659DA" w:rsidRPr="00AA01AE" w:rsidRDefault="000D60C5" w:rsidP="000D60C5">
            <w:pPr>
              <w:autoSpaceDE w:val="0"/>
              <w:contextualSpacing/>
              <w:rPr>
                <w:snapToGrid w:val="0"/>
                <w:sz w:val="22"/>
                <w:lang w:val="en-GB"/>
              </w:rPr>
            </w:pPr>
            <w:proofErr w:type="spellStart"/>
            <w:r w:rsidRPr="00AA01AE">
              <w:rPr>
                <w:snapToGrid w:val="0"/>
                <w:sz w:val="22"/>
                <w:lang w:val="en-US"/>
              </w:rPr>
              <w:t>Padid</w:t>
            </w:r>
            <w:r w:rsidRPr="00AA01AE">
              <w:rPr>
                <w:rFonts w:hint="eastAsia"/>
                <w:snapToGrid w:val="0"/>
                <w:sz w:val="22"/>
                <w:lang w:val="en-US"/>
              </w:rPr>
              <w:t>ė</w:t>
            </w:r>
            <w:r w:rsidRPr="00AA01AE">
              <w:rPr>
                <w:snapToGrid w:val="0"/>
                <w:sz w:val="22"/>
                <w:lang w:val="en-US"/>
              </w:rPr>
              <w:t>jusio</w:t>
            </w:r>
            <w:proofErr w:type="spellEnd"/>
            <w:r w:rsidRPr="00AA01AE">
              <w:rPr>
                <w:snapToGrid w:val="0"/>
                <w:sz w:val="22"/>
                <w:lang w:val="en-US"/>
              </w:rPr>
              <w:t xml:space="preserve"> </w:t>
            </w:r>
            <w:proofErr w:type="spellStart"/>
            <w:r w:rsidRPr="00AA01AE">
              <w:rPr>
                <w:snapToGrid w:val="0"/>
                <w:sz w:val="22"/>
                <w:lang w:val="en-US"/>
              </w:rPr>
              <w:t>jautrumo</w:t>
            </w:r>
            <w:proofErr w:type="spellEnd"/>
            <w:r w:rsidRPr="00AA01AE">
              <w:rPr>
                <w:snapToGrid w:val="0"/>
                <w:sz w:val="22"/>
                <w:lang w:val="en-US"/>
              </w:rPr>
              <w:t xml:space="preserve"> </w:t>
            </w:r>
            <w:proofErr w:type="spellStart"/>
            <w:r w:rsidRPr="00AA01AE">
              <w:rPr>
                <w:snapToGrid w:val="0"/>
                <w:sz w:val="22"/>
                <w:lang w:val="en-US"/>
              </w:rPr>
              <w:t>reakcijos</w:t>
            </w:r>
            <w:proofErr w:type="spellEnd"/>
            <w:r w:rsidRPr="00AA01AE">
              <w:rPr>
                <w:snapToGrid w:val="0"/>
                <w:sz w:val="22"/>
                <w:lang w:val="en-US"/>
              </w:rPr>
              <w:t xml:space="preserve"> (</w:t>
            </w:r>
            <w:proofErr w:type="spellStart"/>
            <w:r w:rsidRPr="00AA01AE">
              <w:rPr>
                <w:rFonts w:hint="eastAsia"/>
                <w:snapToGrid w:val="0"/>
                <w:sz w:val="22"/>
                <w:lang w:val="en-US"/>
              </w:rPr>
              <w:t>ū</w:t>
            </w:r>
            <w:r w:rsidRPr="00AA01AE">
              <w:rPr>
                <w:snapToGrid w:val="0"/>
                <w:sz w:val="22"/>
                <w:lang w:val="en-US"/>
              </w:rPr>
              <w:t>min</w:t>
            </w:r>
            <w:r w:rsidRPr="00AA01AE">
              <w:rPr>
                <w:rFonts w:hint="eastAsia"/>
                <w:snapToGrid w:val="0"/>
                <w:sz w:val="22"/>
                <w:lang w:val="en-US"/>
              </w:rPr>
              <w:t>ė</w:t>
            </w:r>
            <w:r w:rsidRPr="00AA01AE">
              <w:rPr>
                <w:snapToGrid w:val="0"/>
                <w:sz w:val="22"/>
                <w:lang w:val="en-US"/>
              </w:rPr>
              <w:t>s</w:t>
            </w:r>
            <w:proofErr w:type="spellEnd"/>
            <w:r w:rsidRPr="00AA01AE">
              <w:rPr>
                <w:snapToGrid w:val="0"/>
                <w:sz w:val="22"/>
                <w:lang w:val="en-US"/>
              </w:rPr>
              <w:t xml:space="preserve"> </w:t>
            </w:r>
            <w:proofErr w:type="spellStart"/>
            <w:r w:rsidRPr="00AA01AE">
              <w:rPr>
                <w:snapToGrid w:val="0"/>
                <w:sz w:val="22"/>
                <w:lang w:val="en-US"/>
              </w:rPr>
              <w:t>ar</w:t>
            </w:r>
            <w:proofErr w:type="spellEnd"/>
            <w:r w:rsidRPr="00AA01AE">
              <w:rPr>
                <w:snapToGrid w:val="0"/>
                <w:sz w:val="22"/>
                <w:lang w:val="en-US"/>
              </w:rPr>
              <w:t xml:space="preserve"> </w:t>
            </w:r>
            <w:proofErr w:type="spellStart"/>
            <w:r w:rsidRPr="00AA01AE">
              <w:rPr>
                <w:snapToGrid w:val="0"/>
                <w:sz w:val="22"/>
                <w:lang w:val="en-US"/>
              </w:rPr>
              <w:t>v</w:t>
            </w:r>
            <w:r w:rsidRPr="00AA01AE">
              <w:rPr>
                <w:rFonts w:hint="eastAsia"/>
                <w:snapToGrid w:val="0"/>
                <w:sz w:val="22"/>
                <w:lang w:val="en-US"/>
              </w:rPr>
              <w:t>ė</w:t>
            </w:r>
            <w:r w:rsidRPr="00AA01AE">
              <w:rPr>
                <w:snapToGrid w:val="0"/>
                <w:sz w:val="22"/>
                <w:lang w:val="en-US"/>
              </w:rPr>
              <w:t>lyvosios</w:t>
            </w:r>
            <w:proofErr w:type="spellEnd"/>
            <w:r w:rsidRPr="00AA01AE">
              <w:rPr>
                <w:snapToGrid w:val="0"/>
                <w:sz w:val="22"/>
                <w:lang w:val="en-US"/>
              </w:rPr>
              <w:t>),</w:t>
            </w:r>
            <w:r w:rsidRPr="00AA01AE">
              <w:rPr>
                <w:rFonts w:hint="eastAsia"/>
                <w:snapToGrid w:val="0"/>
                <w:sz w:val="22"/>
                <w:lang w:val="en-US"/>
              </w:rPr>
              <w:t xml:space="preserve"> </w:t>
            </w:r>
            <w:proofErr w:type="spellStart"/>
            <w:r w:rsidRPr="00AA01AE">
              <w:rPr>
                <w:rFonts w:hint="eastAsia"/>
                <w:snapToGrid w:val="0"/>
                <w:sz w:val="22"/>
                <w:lang w:val="en-US"/>
              </w:rPr>
              <w:t>į</w:t>
            </w:r>
            <w:r w:rsidRPr="00AA01AE">
              <w:rPr>
                <w:snapToGrid w:val="0"/>
                <w:sz w:val="22"/>
                <w:lang w:val="en-US"/>
              </w:rPr>
              <w:t>skaitant</w:t>
            </w:r>
            <w:proofErr w:type="spellEnd"/>
            <w:r w:rsidRPr="00AA01AE">
              <w:rPr>
                <w:snapToGrid w:val="0"/>
                <w:sz w:val="22"/>
                <w:lang w:val="en-US"/>
              </w:rPr>
              <w:t xml:space="preserve"> </w:t>
            </w:r>
            <w:proofErr w:type="spellStart"/>
            <w:r w:rsidRPr="00AA01AE">
              <w:rPr>
                <w:snapToGrid w:val="0"/>
                <w:sz w:val="22"/>
                <w:lang w:val="en-US"/>
              </w:rPr>
              <w:t>anafilaksij</w:t>
            </w:r>
            <w:r w:rsidRPr="00AA01AE">
              <w:rPr>
                <w:rFonts w:hint="eastAsia"/>
                <w:snapToGrid w:val="0"/>
                <w:sz w:val="22"/>
                <w:lang w:val="en-US"/>
              </w:rPr>
              <w:t>ą</w:t>
            </w:r>
            <w:proofErr w:type="spellEnd"/>
            <w:r w:rsidRPr="00AA01AE">
              <w:rPr>
                <w:snapToGrid w:val="0"/>
                <w:sz w:val="22"/>
                <w:lang w:val="en-US"/>
              </w:rPr>
              <w:t xml:space="preserve"> </w:t>
            </w:r>
            <w:proofErr w:type="spellStart"/>
            <w:r w:rsidRPr="00AA01AE">
              <w:rPr>
                <w:snapToGrid w:val="0"/>
                <w:sz w:val="22"/>
                <w:lang w:val="en-US"/>
              </w:rPr>
              <w:t>ir</w:t>
            </w:r>
            <w:proofErr w:type="spellEnd"/>
            <w:r w:rsidRPr="00AA01AE">
              <w:rPr>
                <w:snapToGrid w:val="0"/>
                <w:sz w:val="22"/>
                <w:lang w:val="en-US"/>
              </w:rPr>
              <w:t xml:space="preserve"> </w:t>
            </w:r>
            <w:proofErr w:type="spellStart"/>
            <w:r w:rsidRPr="00AA01AE">
              <w:rPr>
                <w:snapToGrid w:val="0"/>
                <w:sz w:val="22"/>
                <w:lang w:val="en-US"/>
              </w:rPr>
              <w:t>angioneurozin</w:t>
            </w:r>
            <w:r w:rsidRPr="00AA01AE">
              <w:rPr>
                <w:rFonts w:hint="eastAsia"/>
                <w:snapToGrid w:val="0"/>
                <w:sz w:val="22"/>
                <w:lang w:val="en-US"/>
              </w:rPr>
              <w:t>ę</w:t>
            </w:r>
            <w:proofErr w:type="spellEnd"/>
            <w:r w:rsidRPr="00AA01AE">
              <w:rPr>
                <w:snapToGrid w:val="0"/>
                <w:sz w:val="22"/>
                <w:lang w:val="en-US"/>
              </w:rPr>
              <w:t xml:space="preserve"> </w:t>
            </w:r>
            <w:proofErr w:type="spellStart"/>
            <w:r w:rsidRPr="00AA01AE">
              <w:rPr>
                <w:snapToGrid w:val="0"/>
                <w:sz w:val="22"/>
                <w:lang w:val="en-US"/>
              </w:rPr>
              <w:t>edem</w:t>
            </w:r>
            <w:r w:rsidRPr="00AA01AE">
              <w:rPr>
                <w:rFonts w:hint="eastAsia"/>
                <w:snapToGrid w:val="0"/>
                <w:sz w:val="22"/>
                <w:lang w:val="en-US"/>
              </w:rPr>
              <w:t>ą</w:t>
            </w:r>
            <w:proofErr w:type="spellEnd"/>
          </w:p>
        </w:tc>
        <w:tc>
          <w:tcPr>
            <w:tcW w:w="729" w:type="pct"/>
          </w:tcPr>
          <w:p w14:paraId="4E746D37" w14:textId="77777777" w:rsidR="000659DA" w:rsidRPr="00AA01AE" w:rsidRDefault="000659DA" w:rsidP="000659DA">
            <w:pPr>
              <w:autoSpaceDE w:val="0"/>
              <w:contextualSpacing/>
              <w:rPr>
                <w:snapToGrid w:val="0"/>
                <w:sz w:val="22"/>
                <w:lang w:val="en-GB"/>
              </w:rPr>
            </w:pPr>
          </w:p>
        </w:tc>
        <w:tc>
          <w:tcPr>
            <w:tcW w:w="835" w:type="pct"/>
            <w:gridSpan w:val="2"/>
          </w:tcPr>
          <w:p w14:paraId="638EAC79" w14:textId="77777777" w:rsidR="000659DA" w:rsidRPr="00AA01AE" w:rsidRDefault="000659DA" w:rsidP="000659DA">
            <w:pPr>
              <w:autoSpaceDE w:val="0"/>
              <w:contextualSpacing/>
              <w:rPr>
                <w:snapToGrid w:val="0"/>
                <w:sz w:val="22"/>
                <w:lang w:val="en-GB"/>
              </w:rPr>
            </w:pPr>
          </w:p>
        </w:tc>
      </w:tr>
      <w:tr w:rsidR="00AA01AE" w:rsidRPr="00AA01AE" w14:paraId="1A555B21" w14:textId="77777777" w:rsidTr="00D24AF6">
        <w:trPr>
          <w:trHeight w:hRule="exact" w:val="1025"/>
        </w:trPr>
        <w:tc>
          <w:tcPr>
            <w:tcW w:w="818" w:type="pct"/>
          </w:tcPr>
          <w:p w14:paraId="64226E19" w14:textId="77777777" w:rsidR="00D24AF6" w:rsidRPr="00AA01AE" w:rsidRDefault="00D24AF6" w:rsidP="000D60C5">
            <w:pPr>
              <w:autoSpaceDE w:val="0"/>
              <w:contextualSpacing/>
              <w:rPr>
                <w:b/>
                <w:snapToGrid w:val="0"/>
                <w:sz w:val="22"/>
                <w:lang w:val="en-GB"/>
              </w:rPr>
            </w:pPr>
            <w:r w:rsidRPr="00AA01AE">
              <w:rPr>
                <w:b/>
                <w:snapToGrid w:val="0"/>
                <w:sz w:val="22"/>
              </w:rPr>
              <w:t>Metabolizmo ir mitybos sutrikimai</w:t>
            </w:r>
          </w:p>
        </w:tc>
        <w:tc>
          <w:tcPr>
            <w:tcW w:w="827" w:type="pct"/>
            <w:gridSpan w:val="2"/>
          </w:tcPr>
          <w:p w14:paraId="17E69405" w14:textId="77777777" w:rsidR="00D24AF6" w:rsidRPr="00AA01AE" w:rsidRDefault="00D24AF6" w:rsidP="000659DA">
            <w:pPr>
              <w:autoSpaceDE w:val="0"/>
              <w:contextualSpacing/>
              <w:rPr>
                <w:snapToGrid w:val="0"/>
                <w:sz w:val="22"/>
                <w:lang w:val="en-GB"/>
              </w:rPr>
            </w:pPr>
          </w:p>
        </w:tc>
        <w:tc>
          <w:tcPr>
            <w:tcW w:w="891" w:type="pct"/>
          </w:tcPr>
          <w:p w14:paraId="03C93C9E" w14:textId="77777777" w:rsidR="00D24AF6" w:rsidRPr="00AA01AE" w:rsidRDefault="00D24AF6" w:rsidP="000D60C5">
            <w:pPr>
              <w:autoSpaceDE w:val="0"/>
              <w:contextualSpacing/>
              <w:rPr>
                <w:snapToGrid w:val="0"/>
                <w:sz w:val="22"/>
                <w:lang w:val="en-GB"/>
              </w:rPr>
            </w:pPr>
          </w:p>
        </w:tc>
        <w:tc>
          <w:tcPr>
            <w:tcW w:w="900" w:type="pct"/>
          </w:tcPr>
          <w:p w14:paraId="5A2720BC" w14:textId="77777777" w:rsidR="00D24AF6" w:rsidRPr="00AA01AE" w:rsidRDefault="00D24AF6" w:rsidP="000D60C5">
            <w:pPr>
              <w:autoSpaceDE w:val="0"/>
              <w:contextualSpacing/>
              <w:rPr>
                <w:snapToGrid w:val="0"/>
                <w:sz w:val="22"/>
                <w:lang w:val="en-US"/>
              </w:rPr>
            </w:pPr>
            <w:proofErr w:type="spellStart"/>
            <w:r w:rsidRPr="006571B7">
              <w:rPr>
                <w:sz w:val="22"/>
                <w:szCs w:val="18"/>
                <w:lang w:val="en-GB"/>
              </w:rPr>
              <w:t>Dislipidemija</w:t>
            </w:r>
            <w:proofErr w:type="spellEnd"/>
          </w:p>
        </w:tc>
        <w:tc>
          <w:tcPr>
            <w:tcW w:w="729" w:type="pct"/>
          </w:tcPr>
          <w:p w14:paraId="2A1FB400" w14:textId="77777777" w:rsidR="00D24AF6" w:rsidRPr="00AA01AE" w:rsidRDefault="00D24AF6" w:rsidP="000659DA">
            <w:pPr>
              <w:autoSpaceDE w:val="0"/>
              <w:contextualSpacing/>
              <w:rPr>
                <w:snapToGrid w:val="0"/>
                <w:sz w:val="22"/>
                <w:lang w:val="en-GB"/>
              </w:rPr>
            </w:pPr>
          </w:p>
        </w:tc>
        <w:tc>
          <w:tcPr>
            <w:tcW w:w="835" w:type="pct"/>
            <w:gridSpan w:val="2"/>
          </w:tcPr>
          <w:p w14:paraId="1D492677" w14:textId="77777777" w:rsidR="00D24AF6" w:rsidRPr="00AA01AE" w:rsidRDefault="00D24AF6" w:rsidP="000659DA">
            <w:pPr>
              <w:autoSpaceDE w:val="0"/>
              <w:contextualSpacing/>
              <w:rPr>
                <w:snapToGrid w:val="0"/>
                <w:sz w:val="22"/>
                <w:lang w:val="en-GB"/>
              </w:rPr>
            </w:pPr>
          </w:p>
        </w:tc>
      </w:tr>
      <w:tr w:rsidR="00AA01AE" w:rsidRPr="00AA01AE" w14:paraId="7CCEFFB7" w14:textId="77777777" w:rsidTr="00DC69EB">
        <w:trPr>
          <w:trHeight w:hRule="exact" w:val="516"/>
        </w:trPr>
        <w:tc>
          <w:tcPr>
            <w:tcW w:w="818" w:type="pct"/>
          </w:tcPr>
          <w:p w14:paraId="5795C7CB" w14:textId="77777777" w:rsidR="000659DA" w:rsidRPr="00AA01AE" w:rsidRDefault="000D60C5" w:rsidP="00B568E9">
            <w:pPr>
              <w:autoSpaceDE w:val="0"/>
              <w:contextualSpacing/>
              <w:rPr>
                <w:b/>
                <w:snapToGrid w:val="0"/>
                <w:sz w:val="22"/>
                <w:lang w:val="en-GB"/>
              </w:rPr>
            </w:pPr>
            <w:proofErr w:type="spellStart"/>
            <w:r w:rsidRPr="00AA01AE">
              <w:rPr>
                <w:b/>
                <w:snapToGrid w:val="0"/>
                <w:sz w:val="22"/>
                <w:lang w:val="en-US"/>
              </w:rPr>
              <w:t>Psichikos</w:t>
            </w:r>
            <w:proofErr w:type="spellEnd"/>
            <w:r w:rsidR="00B568E9" w:rsidRPr="00AA01AE">
              <w:rPr>
                <w:b/>
                <w:snapToGrid w:val="0"/>
                <w:sz w:val="22"/>
                <w:lang w:val="en-US"/>
              </w:rPr>
              <w:t xml:space="preserve"> </w:t>
            </w:r>
            <w:proofErr w:type="spellStart"/>
            <w:r w:rsidRPr="00AA01AE">
              <w:rPr>
                <w:b/>
                <w:snapToGrid w:val="0"/>
                <w:sz w:val="22"/>
                <w:lang w:val="en-US"/>
              </w:rPr>
              <w:t>sutrikimai</w:t>
            </w:r>
            <w:proofErr w:type="spellEnd"/>
          </w:p>
        </w:tc>
        <w:tc>
          <w:tcPr>
            <w:tcW w:w="827" w:type="pct"/>
            <w:gridSpan w:val="2"/>
          </w:tcPr>
          <w:p w14:paraId="281EA98A" w14:textId="77777777" w:rsidR="000659DA" w:rsidRPr="00AA01AE" w:rsidRDefault="000659DA" w:rsidP="000659DA">
            <w:pPr>
              <w:autoSpaceDE w:val="0"/>
              <w:contextualSpacing/>
              <w:rPr>
                <w:snapToGrid w:val="0"/>
                <w:sz w:val="22"/>
                <w:lang w:val="en-GB"/>
              </w:rPr>
            </w:pPr>
          </w:p>
        </w:tc>
        <w:tc>
          <w:tcPr>
            <w:tcW w:w="891" w:type="pct"/>
          </w:tcPr>
          <w:p w14:paraId="3B5AD119" w14:textId="77777777" w:rsidR="000659DA" w:rsidRPr="00AA01AE" w:rsidRDefault="00B568E9" w:rsidP="000659DA">
            <w:pPr>
              <w:autoSpaceDE w:val="0"/>
              <w:contextualSpacing/>
              <w:rPr>
                <w:snapToGrid w:val="0"/>
                <w:sz w:val="22"/>
                <w:lang w:val="en-GB"/>
              </w:rPr>
            </w:pPr>
            <w:proofErr w:type="spellStart"/>
            <w:r w:rsidRPr="00AA01AE">
              <w:rPr>
                <w:snapToGrid w:val="0"/>
                <w:sz w:val="22"/>
                <w:lang w:val="en-GB"/>
              </w:rPr>
              <w:t>Nerimas</w:t>
            </w:r>
            <w:proofErr w:type="spellEnd"/>
          </w:p>
        </w:tc>
        <w:tc>
          <w:tcPr>
            <w:tcW w:w="900" w:type="pct"/>
          </w:tcPr>
          <w:p w14:paraId="26148E3D" w14:textId="77777777" w:rsidR="000659DA" w:rsidRPr="00AA01AE" w:rsidRDefault="000659DA" w:rsidP="000659DA">
            <w:pPr>
              <w:autoSpaceDE w:val="0"/>
              <w:contextualSpacing/>
              <w:rPr>
                <w:snapToGrid w:val="0"/>
                <w:sz w:val="22"/>
                <w:lang w:val="en-GB"/>
              </w:rPr>
            </w:pPr>
          </w:p>
        </w:tc>
        <w:tc>
          <w:tcPr>
            <w:tcW w:w="729" w:type="pct"/>
          </w:tcPr>
          <w:p w14:paraId="7DA1920C" w14:textId="77777777" w:rsidR="000659DA" w:rsidRPr="00AA01AE" w:rsidRDefault="000659DA" w:rsidP="000659DA">
            <w:pPr>
              <w:autoSpaceDE w:val="0"/>
              <w:contextualSpacing/>
              <w:rPr>
                <w:snapToGrid w:val="0"/>
                <w:sz w:val="22"/>
                <w:lang w:val="en-GB"/>
              </w:rPr>
            </w:pPr>
          </w:p>
        </w:tc>
        <w:tc>
          <w:tcPr>
            <w:tcW w:w="835" w:type="pct"/>
            <w:gridSpan w:val="2"/>
          </w:tcPr>
          <w:p w14:paraId="3A6CD909" w14:textId="77777777" w:rsidR="000659DA" w:rsidRPr="00AA01AE" w:rsidRDefault="000659DA" w:rsidP="000659DA">
            <w:pPr>
              <w:autoSpaceDE w:val="0"/>
              <w:contextualSpacing/>
              <w:rPr>
                <w:snapToGrid w:val="0"/>
                <w:sz w:val="22"/>
                <w:lang w:val="en-GB"/>
              </w:rPr>
            </w:pPr>
          </w:p>
        </w:tc>
      </w:tr>
      <w:tr w:rsidR="00AA01AE" w:rsidRPr="00AA01AE" w14:paraId="3E5D5A34" w14:textId="77777777" w:rsidTr="008E3191">
        <w:trPr>
          <w:trHeight w:hRule="exact" w:val="1060"/>
        </w:trPr>
        <w:tc>
          <w:tcPr>
            <w:tcW w:w="823" w:type="pct"/>
            <w:gridSpan w:val="2"/>
          </w:tcPr>
          <w:p w14:paraId="2C34FA54" w14:textId="77777777" w:rsidR="000659DA" w:rsidRPr="00AA01AE" w:rsidRDefault="000659DA" w:rsidP="00B568E9">
            <w:pPr>
              <w:pStyle w:val="TableParagraph"/>
              <w:tabs>
                <w:tab w:val="left" w:pos="0"/>
                <w:tab w:val="left" w:pos="142"/>
              </w:tabs>
              <w:ind w:left="0"/>
              <w:rPr>
                <w:b/>
                <w:lang w:val="en-GB"/>
              </w:rPr>
            </w:pPr>
            <w:proofErr w:type="spellStart"/>
            <w:r w:rsidRPr="00AA01AE">
              <w:rPr>
                <w:b/>
                <w:lang w:val="en-GB"/>
              </w:rPr>
              <w:t>Nerv</w:t>
            </w:r>
            <w:r w:rsidR="00B568E9" w:rsidRPr="00AA01AE">
              <w:rPr>
                <w:b/>
                <w:lang w:val="en-GB"/>
              </w:rPr>
              <w:t>ų</w:t>
            </w:r>
            <w:proofErr w:type="spellEnd"/>
            <w:r w:rsidRPr="00AA01AE">
              <w:rPr>
                <w:b/>
                <w:lang w:val="en-GB"/>
              </w:rPr>
              <w:t xml:space="preserve"> </w:t>
            </w:r>
            <w:proofErr w:type="spellStart"/>
            <w:r w:rsidRPr="00AA01AE">
              <w:rPr>
                <w:b/>
                <w:lang w:val="en-GB"/>
              </w:rPr>
              <w:t>s</w:t>
            </w:r>
            <w:r w:rsidR="00B568E9" w:rsidRPr="00AA01AE">
              <w:rPr>
                <w:b/>
                <w:lang w:val="en-GB"/>
              </w:rPr>
              <w:t>i</w:t>
            </w:r>
            <w:r w:rsidRPr="00AA01AE">
              <w:rPr>
                <w:b/>
                <w:lang w:val="en-GB"/>
              </w:rPr>
              <w:t>stem</w:t>
            </w:r>
            <w:r w:rsidR="00B568E9" w:rsidRPr="00AA01AE">
              <w:rPr>
                <w:b/>
                <w:lang w:val="en-GB"/>
              </w:rPr>
              <w:t>os</w:t>
            </w:r>
            <w:proofErr w:type="spellEnd"/>
            <w:r w:rsidRPr="00AA01AE">
              <w:rPr>
                <w:b/>
                <w:lang w:val="en-GB"/>
              </w:rPr>
              <w:t xml:space="preserve"> </w:t>
            </w:r>
            <w:proofErr w:type="spellStart"/>
            <w:r w:rsidR="00B568E9" w:rsidRPr="00AA01AE">
              <w:rPr>
                <w:b/>
                <w:lang w:val="en-GB"/>
              </w:rPr>
              <w:t>sutrikimai</w:t>
            </w:r>
            <w:proofErr w:type="spellEnd"/>
          </w:p>
        </w:tc>
        <w:tc>
          <w:tcPr>
            <w:tcW w:w="822" w:type="pct"/>
          </w:tcPr>
          <w:p w14:paraId="07744342" w14:textId="77777777" w:rsidR="000659DA" w:rsidRPr="00AA01AE" w:rsidRDefault="00B568E9" w:rsidP="008E5138">
            <w:pPr>
              <w:pStyle w:val="TableParagraph"/>
              <w:tabs>
                <w:tab w:val="left" w:pos="0"/>
                <w:tab w:val="left" w:pos="142"/>
              </w:tabs>
              <w:ind w:left="0"/>
              <w:rPr>
                <w:lang w:val="en-GB"/>
              </w:rPr>
            </w:pPr>
            <w:proofErr w:type="spellStart"/>
            <w:r w:rsidRPr="00AA01AE">
              <w:rPr>
                <w:lang w:val="en-GB"/>
              </w:rPr>
              <w:t>Galvos</w:t>
            </w:r>
            <w:proofErr w:type="spellEnd"/>
            <w:r w:rsidRPr="00AA01AE">
              <w:rPr>
                <w:lang w:val="en-GB"/>
              </w:rPr>
              <w:t xml:space="preserve"> </w:t>
            </w:r>
            <w:proofErr w:type="spellStart"/>
            <w:r w:rsidRPr="00AA01AE">
              <w:rPr>
                <w:lang w:val="en-GB"/>
              </w:rPr>
              <w:t>skausmas</w:t>
            </w:r>
            <w:proofErr w:type="spellEnd"/>
          </w:p>
        </w:tc>
        <w:tc>
          <w:tcPr>
            <w:tcW w:w="891" w:type="pct"/>
          </w:tcPr>
          <w:p w14:paraId="1244ED2E" w14:textId="2375D8C7" w:rsidR="000659DA" w:rsidRPr="00E31344" w:rsidRDefault="000659DA" w:rsidP="00B568E9">
            <w:pPr>
              <w:pStyle w:val="TableParagraph"/>
              <w:tabs>
                <w:tab w:val="left" w:pos="0"/>
                <w:tab w:val="left" w:pos="142"/>
              </w:tabs>
              <w:rPr>
                <w:lang w:val="pt-PT"/>
              </w:rPr>
            </w:pPr>
            <w:r w:rsidRPr="00E31344">
              <w:rPr>
                <w:lang w:val="pt-PT"/>
              </w:rPr>
              <w:t>Pareste</w:t>
            </w:r>
            <w:r w:rsidR="00B568E9" w:rsidRPr="00E31344">
              <w:rPr>
                <w:lang w:val="pt-PT"/>
              </w:rPr>
              <w:t>zija</w:t>
            </w:r>
            <w:r w:rsidRPr="00E31344">
              <w:rPr>
                <w:lang w:val="pt-PT"/>
              </w:rPr>
              <w:t>,</w:t>
            </w:r>
            <w:r w:rsidR="00B568E9" w:rsidRPr="00E31344">
              <w:rPr>
                <w:lang w:val="pt-PT"/>
              </w:rPr>
              <w:t xml:space="preserve"> i</w:t>
            </w:r>
            <w:r w:rsidR="00B568E9" w:rsidRPr="00E31344">
              <w:rPr>
                <w:rFonts w:hint="eastAsia"/>
                <w:lang w:val="pt-PT"/>
              </w:rPr>
              <w:t>š</w:t>
            </w:r>
            <w:r w:rsidR="00B568E9" w:rsidRPr="00E31344">
              <w:rPr>
                <w:lang w:val="pt-PT"/>
              </w:rPr>
              <w:t>ialgija, rie</w:t>
            </w:r>
            <w:r w:rsidR="00B568E9" w:rsidRPr="00E31344">
              <w:rPr>
                <w:rFonts w:hint="eastAsia"/>
                <w:lang w:val="pt-PT"/>
              </w:rPr>
              <w:t>š</w:t>
            </w:r>
            <w:r w:rsidR="00B568E9" w:rsidRPr="00E31344">
              <w:rPr>
                <w:lang w:val="pt-PT"/>
              </w:rPr>
              <w:t xml:space="preserve">o kanalo </w:t>
            </w:r>
            <w:r w:rsidR="00B568E9" w:rsidRPr="00AA01AE">
              <w:rPr>
                <w:lang w:val="lt-LT"/>
              </w:rPr>
              <w:t xml:space="preserve">sindromas </w:t>
            </w:r>
          </w:p>
        </w:tc>
        <w:tc>
          <w:tcPr>
            <w:tcW w:w="897" w:type="pct"/>
          </w:tcPr>
          <w:p w14:paraId="794BCC02" w14:textId="77777777" w:rsidR="000659DA" w:rsidRPr="00AA01AE" w:rsidRDefault="000659DA" w:rsidP="00B568E9">
            <w:pPr>
              <w:pStyle w:val="TableParagraph"/>
              <w:tabs>
                <w:tab w:val="left" w:pos="0"/>
                <w:tab w:val="left" w:pos="142"/>
              </w:tabs>
              <w:ind w:left="0"/>
              <w:rPr>
                <w:lang w:val="en-GB"/>
              </w:rPr>
            </w:pPr>
            <w:proofErr w:type="spellStart"/>
            <w:r w:rsidRPr="00AA01AE">
              <w:rPr>
                <w:lang w:val="en-GB"/>
              </w:rPr>
              <w:t>H</w:t>
            </w:r>
            <w:r w:rsidR="00B568E9" w:rsidRPr="00AA01AE">
              <w:rPr>
                <w:lang w:val="en-GB"/>
              </w:rPr>
              <w:t>i</w:t>
            </w:r>
            <w:r w:rsidRPr="00AA01AE">
              <w:rPr>
                <w:lang w:val="en-GB"/>
              </w:rPr>
              <w:t>peste</w:t>
            </w:r>
            <w:r w:rsidR="00B568E9" w:rsidRPr="00AA01AE">
              <w:rPr>
                <w:lang w:val="en-GB"/>
              </w:rPr>
              <w:t>zija</w:t>
            </w:r>
            <w:proofErr w:type="spellEnd"/>
            <w:r w:rsidRPr="00AA01AE">
              <w:rPr>
                <w:lang w:val="en-GB"/>
              </w:rPr>
              <w:t>,</w:t>
            </w:r>
            <w:r w:rsidR="00B568E9" w:rsidRPr="00AA01AE">
              <w:rPr>
                <w:lang w:val="en-GB"/>
              </w:rPr>
              <w:t xml:space="preserve"> </w:t>
            </w:r>
            <w:proofErr w:type="spellStart"/>
            <w:r w:rsidR="00B568E9" w:rsidRPr="00AA01AE">
              <w:rPr>
                <w:lang w:val="en-GB"/>
              </w:rPr>
              <w:t>n</w:t>
            </w:r>
            <w:r w:rsidRPr="00AA01AE">
              <w:rPr>
                <w:lang w:val="en-GB"/>
              </w:rPr>
              <w:t>euralgi</w:t>
            </w:r>
            <w:r w:rsidR="00B568E9" w:rsidRPr="00AA01AE">
              <w:rPr>
                <w:lang w:val="en-GB"/>
              </w:rPr>
              <w:t>j</w:t>
            </w:r>
            <w:r w:rsidRPr="00AA01AE">
              <w:rPr>
                <w:lang w:val="en-GB"/>
              </w:rPr>
              <w:t>a</w:t>
            </w:r>
            <w:proofErr w:type="spellEnd"/>
            <w:r w:rsidRPr="00AA01AE">
              <w:rPr>
                <w:lang w:val="en-GB"/>
              </w:rPr>
              <w:t>,</w:t>
            </w:r>
            <w:r w:rsidR="00B568E9" w:rsidRPr="00AA01AE">
              <w:rPr>
                <w:lang w:val="en-GB"/>
              </w:rPr>
              <w:t xml:space="preserve"> </w:t>
            </w:r>
            <w:proofErr w:type="spellStart"/>
            <w:r w:rsidR="00B568E9" w:rsidRPr="00AA01AE">
              <w:rPr>
                <w:lang w:val="en-GB"/>
              </w:rPr>
              <w:t>p</w:t>
            </w:r>
            <w:r w:rsidRPr="00AA01AE">
              <w:rPr>
                <w:lang w:val="en-GB"/>
              </w:rPr>
              <w:t>eri</w:t>
            </w:r>
            <w:r w:rsidR="00B568E9" w:rsidRPr="00AA01AE">
              <w:rPr>
                <w:lang w:val="en-GB"/>
              </w:rPr>
              <w:t>f</w:t>
            </w:r>
            <w:r w:rsidRPr="00AA01AE">
              <w:rPr>
                <w:lang w:val="en-GB"/>
              </w:rPr>
              <w:t>er</w:t>
            </w:r>
            <w:r w:rsidR="00B568E9" w:rsidRPr="00AA01AE">
              <w:rPr>
                <w:lang w:val="en-GB"/>
              </w:rPr>
              <w:t>inė</w:t>
            </w:r>
            <w:proofErr w:type="spellEnd"/>
            <w:r w:rsidRPr="00AA01AE">
              <w:rPr>
                <w:lang w:val="en-GB"/>
              </w:rPr>
              <w:t xml:space="preserve"> </w:t>
            </w:r>
            <w:proofErr w:type="spellStart"/>
            <w:r w:rsidRPr="00AA01AE">
              <w:rPr>
                <w:lang w:val="en-GB"/>
              </w:rPr>
              <w:t>neuropa</w:t>
            </w:r>
            <w:r w:rsidR="00B568E9" w:rsidRPr="00AA01AE">
              <w:rPr>
                <w:lang w:val="en-GB"/>
              </w:rPr>
              <w:t>tija</w:t>
            </w:r>
            <w:proofErr w:type="spellEnd"/>
          </w:p>
        </w:tc>
        <w:tc>
          <w:tcPr>
            <w:tcW w:w="746" w:type="pct"/>
            <w:gridSpan w:val="2"/>
          </w:tcPr>
          <w:p w14:paraId="6BDE61CF" w14:textId="77777777" w:rsidR="000659DA" w:rsidRPr="00AA01AE" w:rsidRDefault="000659DA" w:rsidP="008E5138">
            <w:pPr>
              <w:tabs>
                <w:tab w:val="left" w:pos="0"/>
                <w:tab w:val="left" w:pos="142"/>
              </w:tabs>
              <w:rPr>
                <w:lang w:val="en-GB"/>
              </w:rPr>
            </w:pPr>
          </w:p>
        </w:tc>
        <w:tc>
          <w:tcPr>
            <w:tcW w:w="821" w:type="pct"/>
          </w:tcPr>
          <w:p w14:paraId="4D5B306B" w14:textId="77777777" w:rsidR="000659DA" w:rsidRPr="00AA01AE" w:rsidRDefault="000659DA" w:rsidP="008E5138">
            <w:pPr>
              <w:tabs>
                <w:tab w:val="left" w:pos="0"/>
                <w:tab w:val="left" w:pos="142"/>
              </w:tabs>
              <w:rPr>
                <w:lang w:val="en-GB"/>
              </w:rPr>
            </w:pPr>
          </w:p>
        </w:tc>
      </w:tr>
      <w:tr w:rsidR="00AA01AE" w:rsidRPr="00AA01AE" w14:paraId="0586F669" w14:textId="77777777" w:rsidTr="00DC69EB">
        <w:trPr>
          <w:trHeight w:hRule="exact" w:val="516"/>
        </w:trPr>
        <w:tc>
          <w:tcPr>
            <w:tcW w:w="823" w:type="pct"/>
            <w:gridSpan w:val="2"/>
          </w:tcPr>
          <w:p w14:paraId="1E5A54DC" w14:textId="7B0A0149" w:rsidR="000659DA" w:rsidRPr="00AA01AE" w:rsidRDefault="00B568E9" w:rsidP="008E5138">
            <w:pPr>
              <w:pStyle w:val="TableParagraph"/>
              <w:tabs>
                <w:tab w:val="left" w:pos="0"/>
                <w:tab w:val="left" w:pos="142"/>
              </w:tabs>
              <w:ind w:left="0"/>
              <w:rPr>
                <w:b/>
                <w:lang w:val="en-GB"/>
              </w:rPr>
            </w:pPr>
            <w:proofErr w:type="spellStart"/>
            <w:r w:rsidRPr="00AA01AE">
              <w:rPr>
                <w:b/>
                <w:lang w:val="en-GB"/>
              </w:rPr>
              <w:t>Širdies</w:t>
            </w:r>
            <w:proofErr w:type="spellEnd"/>
            <w:r w:rsidRPr="00AA01AE">
              <w:rPr>
                <w:b/>
                <w:lang w:val="en-GB"/>
              </w:rPr>
              <w:t xml:space="preserve"> </w:t>
            </w:r>
            <w:proofErr w:type="spellStart"/>
            <w:r w:rsidRPr="00AA01AE">
              <w:rPr>
                <w:b/>
                <w:lang w:val="en-GB"/>
              </w:rPr>
              <w:t>sutrikimai</w:t>
            </w:r>
            <w:proofErr w:type="spellEnd"/>
          </w:p>
        </w:tc>
        <w:tc>
          <w:tcPr>
            <w:tcW w:w="822" w:type="pct"/>
          </w:tcPr>
          <w:p w14:paraId="0A7638D8" w14:textId="77777777" w:rsidR="000659DA" w:rsidRPr="00AA01AE" w:rsidRDefault="000659DA" w:rsidP="008E5138">
            <w:pPr>
              <w:tabs>
                <w:tab w:val="left" w:pos="0"/>
                <w:tab w:val="left" w:pos="142"/>
              </w:tabs>
              <w:rPr>
                <w:lang w:val="en-GB"/>
              </w:rPr>
            </w:pPr>
          </w:p>
        </w:tc>
        <w:tc>
          <w:tcPr>
            <w:tcW w:w="891" w:type="pct"/>
          </w:tcPr>
          <w:p w14:paraId="746F5D6E" w14:textId="77777777" w:rsidR="000659DA" w:rsidRPr="00AA01AE" w:rsidRDefault="000659DA" w:rsidP="00B568E9">
            <w:pPr>
              <w:pStyle w:val="TableParagraph"/>
              <w:tabs>
                <w:tab w:val="left" w:pos="0"/>
                <w:tab w:val="left" w:pos="142"/>
              </w:tabs>
              <w:ind w:left="0"/>
              <w:rPr>
                <w:lang w:val="en-GB"/>
              </w:rPr>
            </w:pPr>
            <w:proofErr w:type="spellStart"/>
            <w:r w:rsidRPr="00AA01AE">
              <w:rPr>
                <w:lang w:val="en-GB"/>
              </w:rPr>
              <w:t>Palpita</w:t>
            </w:r>
            <w:r w:rsidR="00B568E9" w:rsidRPr="00AA01AE">
              <w:rPr>
                <w:lang w:val="en-GB"/>
              </w:rPr>
              <w:t>cijos</w:t>
            </w:r>
            <w:proofErr w:type="spellEnd"/>
          </w:p>
        </w:tc>
        <w:tc>
          <w:tcPr>
            <w:tcW w:w="897" w:type="pct"/>
          </w:tcPr>
          <w:p w14:paraId="6F60302E" w14:textId="77777777" w:rsidR="000659DA" w:rsidRPr="00AA01AE" w:rsidRDefault="000659DA" w:rsidP="008E5138">
            <w:pPr>
              <w:tabs>
                <w:tab w:val="left" w:pos="0"/>
                <w:tab w:val="left" w:pos="142"/>
              </w:tabs>
              <w:rPr>
                <w:lang w:val="en-GB"/>
              </w:rPr>
            </w:pPr>
          </w:p>
        </w:tc>
        <w:tc>
          <w:tcPr>
            <w:tcW w:w="746" w:type="pct"/>
            <w:gridSpan w:val="2"/>
          </w:tcPr>
          <w:p w14:paraId="58255237" w14:textId="77777777" w:rsidR="000659DA" w:rsidRPr="00AA01AE" w:rsidRDefault="000659DA" w:rsidP="008E5138">
            <w:pPr>
              <w:tabs>
                <w:tab w:val="left" w:pos="0"/>
                <w:tab w:val="left" w:pos="142"/>
              </w:tabs>
              <w:rPr>
                <w:lang w:val="en-GB"/>
              </w:rPr>
            </w:pPr>
          </w:p>
        </w:tc>
        <w:tc>
          <w:tcPr>
            <w:tcW w:w="821" w:type="pct"/>
          </w:tcPr>
          <w:p w14:paraId="2ACFEB69" w14:textId="77777777" w:rsidR="000659DA" w:rsidRPr="00AA01AE" w:rsidRDefault="000659DA" w:rsidP="008E5138">
            <w:pPr>
              <w:tabs>
                <w:tab w:val="left" w:pos="0"/>
                <w:tab w:val="left" w:pos="142"/>
              </w:tabs>
              <w:rPr>
                <w:lang w:val="en-GB"/>
              </w:rPr>
            </w:pPr>
          </w:p>
        </w:tc>
      </w:tr>
      <w:tr w:rsidR="00AA01AE" w:rsidRPr="00AA01AE" w14:paraId="5FC5DF9D" w14:textId="77777777" w:rsidTr="00DC69EB">
        <w:trPr>
          <w:trHeight w:hRule="exact" w:val="516"/>
        </w:trPr>
        <w:tc>
          <w:tcPr>
            <w:tcW w:w="823" w:type="pct"/>
            <w:gridSpan w:val="2"/>
          </w:tcPr>
          <w:p w14:paraId="25A7D6C3" w14:textId="77777777" w:rsidR="000659DA" w:rsidRPr="00AA01AE" w:rsidRDefault="00B568E9" w:rsidP="008E5138">
            <w:pPr>
              <w:pStyle w:val="TableParagraph"/>
              <w:tabs>
                <w:tab w:val="left" w:pos="0"/>
                <w:tab w:val="left" w:pos="142"/>
              </w:tabs>
              <w:ind w:left="0"/>
              <w:rPr>
                <w:b/>
                <w:lang w:val="en-GB"/>
              </w:rPr>
            </w:pPr>
            <w:proofErr w:type="spellStart"/>
            <w:r w:rsidRPr="00AA01AE">
              <w:rPr>
                <w:b/>
                <w:lang w:val="en-GB"/>
              </w:rPr>
              <w:t>Kraujagyslių</w:t>
            </w:r>
            <w:proofErr w:type="spellEnd"/>
            <w:r w:rsidRPr="00AA01AE">
              <w:rPr>
                <w:b/>
                <w:lang w:val="en-GB"/>
              </w:rPr>
              <w:t xml:space="preserve"> </w:t>
            </w:r>
            <w:proofErr w:type="spellStart"/>
            <w:r w:rsidRPr="00AA01AE">
              <w:rPr>
                <w:b/>
                <w:lang w:val="en-GB"/>
              </w:rPr>
              <w:t>sutrikimai</w:t>
            </w:r>
            <w:proofErr w:type="spellEnd"/>
          </w:p>
        </w:tc>
        <w:tc>
          <w:tcPr>
            <w:tcW w:w="822" w:type="pct"/>
          </w:tcPr>
          <w:p w14:paraId="32E6CEA8" w14:textId="77777777" w:rsidR="000659DA" w:rsidRPr="00AA01AE" w:rsidRDefault="000659DA" w:rsidP="008E5138">
            <w:pPr>
              <w:tabs>
                <w:tab w:val="left" w:pos="0"/>
                <w:tab w:val="left" w:pos="142"/>
              </w:tabs>
              <w:rPr>
                <w:lang w:val="en-GB"/>
              </w:rPr>
            </w:pPr>
          </w:p>
        </w:tc>
        <w:tc>
          <w:tcPr>
            <w:tcW w:w="891" w:type="pct"/>
          </w:tcPr>
          <w:p w14:paraId="5B92D860" w14:textId="77777777" w:rsidR="000659DA" w:rsidRPr="00AA01AE" w:rsidRDefault="000659DA" w:rsidP="00B568E9">
            <w:pPr>
              <w:pStyle w:val="TableParagraph"/>
              <w:tabs>
                <w:tab w:val="left" w:pos="0"/>
                <w:tab w:val="left" w:pos="142"/>
              </w:tabs>
              <w:ind w:left="0"/>
              <w:rPr>
                <w:lang w:val="en-GB"/>
              </w:rPr>
            </w:pPr>
            <w:proofErr w:type="spellStart"/>
            <w:r w:rsidRPr="00AA01AE">
              <w:rPr>
                <w:lang w:val="en-GB"/>
              </w:rPr>
              <w:t>H</w:t>
            </w:r>
            <w:r w:rsidR="00B568E9" w:rsidRPr="00AA01AE">
              <w:rPr>
                <w:lang w:val="en-GB"/>
              </w:rPr>
              <w:t>i</w:t>
            </w:r>
            <w:r w:rsidRPr="00AA01AE">
              <w:rPr>
                <w:lang w:val="en-GB"/>
              </w:rPr>
              <w:t>perten</w:t>
            </w:r>
            <w:r w:rsidR="00B568E9" w:rsidRPr="00AA01AE">
              <w:rPr>
                <w:lang w:val="en-GB"/>
              </w:rPr>
              <w:t>zija</w:t>
            </w:r>
            <w:r w:rsidRPr="00AA01AE">
              <w:rPr>
                <w:vertAlign w:val="superscript"/>
                <w:lang w:val="en-GB"/>
              </w:rPr>
              <w:t>b</w:t>
            </w:r>
            <w:proofErr w:type="spellEnd"/>
          </w:p>
        </w:tc>
        <w:tc>
          <w:tcPr>
            <w:tcW w:w="897" w:type="pct"/>
          </w:tcPr>
          <w:p w14:paraId="2B83B072" w14:textId="77777777" w:rsidR="000659DA" w:rsidRPr="00AA01AE" w:rsidRDefault="000659DA" w:rsidP="008E5138">
            <w:pPr>
              <w:tabs>
                <w:tab w:val="left" w:pos="0"/>
                <w:tab w:val="left" w:pos="142"/>
              </w:tabs>
              <w:rPr>
                <w:lang w:val="en-GB"/>
              </w:rPr>
            </w:pPr>
          </w:p>
        </w:tc>
        <w:tc>
          <w:tcPr>
            <w:tcW w:w="746" w:type="pct"/>
            <w:gridSpan w:val="2"/>
          </w:tcPr>
          <w:p w14:paraId="7614C985" w14:textId="77777777" w:rsidR="000659DA" w:rsidRPr="00AA01AE" w:rsidRDefault="000659DA" w:rsidP="008E5138">
            <w:pPr>
              <w:tabs>
                <w:tab w:val="left" w:pos="0"/>
                <w:tab w:val="left" w:pos="142"/>
              </w:tabs>
              <w:rPr>
                <w:lang w:val="en-GB"/>
              </w:rPr>
            </w:pPr>
          </w:p>
        </w:tc>
        <w:tc>
          <w:tcPr>
            <w:tcW w:w="821" w:type="pct"/>
          </w:tcPr>
          <w:p w14:paraId="1683F7CB" w14:textId="77777777" w:rsidR="000659DA" w:rsidRPr="00AA01AE" w:rsidRDefault="000659DA" w:rsidP="008E5138">
            <w:pPr>
              <w:tabs>
                <w:tab w:val="left" w:pos="0"/>
                <w:tab w:val="left" w:pos="142"/>
              </w:tabs>
              <w:rPr>
                <w:lang w:val="en-GB"/>
              </w:rPr>
            </w:pPr>
          </w:p>
        </w:tc>
      </w:tr>
      <w:tr w:rsidR="00AA01AE" w:rsidRPr="00AA01AE" w14:paraId="1D6B4D9F" w14:textId="77777777" w:rsidTr="00DC69EB">
        <w:trPr>
          <w:trHeight w:hRule="exact" w:val="1286"/>
        </w:trPr>
        <w:tc>
          <w:tcPr>
            <w:tcW w:w="823" w:type="pct"/>
            <w:gridSpan w:val="2"/>
          </w:tcPr>
          <w:p w14:paraId="45208511" w14:textId="77777777" w:rsidR="000659DA" w:rsidRPr="00E31344" w:rsidRDefault="00E346F9" w:rsidP="00E346F9">
            <w:pPr>
              <w:pStyle w:val="TableParagraph"/>
              <w:tabs>
                <w:tab w:val="left" w:pos="0"/>
                <w:tab w:val="left" w:pos="142"/>
              </w:tabs>
              <w:ind w:left="0"/>
              <w:rPr>
                <w:b/>
                <w:lang w:val="pt-PT"/>
              </w:rPr>
            </w:pPr>
            <w:r w:rsidRPr="00E31344">
              <w:rPr>
                <w:b/>
                <w:lang w:val="pt-PT"/>
              </w:rPr>
              <w:t>Kv</w:t>
            </w:r>
            <w:r w:rsidRPr="00E31344">
              <w:rPr>
                <w:rFonts w:hint="eastAsia"/>
                <w:b/>
                <w:lang w:val="pt-PT"/>
              </w:rPr>
              <w:t>ė</w:t>
            </w:r>
            <w:r w:rsidRPr="00E31344">
              <w:rPr>
                <w:b/>
                <w:lang w:val="pt-PT"/>
              </w:rPr>
              <w:t>pavimo sistemos, kr</w:t>
            </w:r>
            <w:r w:rsidRPr="00E31344">
              <w:rPr>
                <w:rFonts w:hint="eastAsia"/>
                <w:b/>
                <w:lang w:val="pt-PT"/>
              </w:rPr>
              <w:t>ū</w:t>
            </w:r>
            <w:r w:rsidRPr="00E31344">
              <w:rPr>
                <w:b/>
                <w:lang w:val="pt-PT"/>
              </w:rPr>
              <w:t>tin</w:t>
            </w:r>
            <w:r w:rsidRPr="00E31344">
              <w:rPr>
                <w:rFonts w:hint="eastAsia"/>
                <w:b/>
                <w:lang w:val="pt-PT"/>
              </w:rPr>
              <w:t>ė</w:t>
            </w:r>
            <w:r w:rsidRPr="00E31344">
              <w:rPr>
                <w:b/>
                <w:lang w:val="pt-PT"/>
              </w:rPr>
              <w:t>s l</w:t>
            </w:r>
            <w:r w:rsidRPr="00E31344">
              <w:rPr>
                <w:rFonts w:hint="eastAsia"/>
                <w:b/>
                <w:lang w:val="pt-PT"/>
              </w:rPr>
              <w:t>ą</w:t>
            </w:r>
            <w:r w:rsidRPr="00E31344">
              <w:rPr>
                <w:b/>
                <w:lang w:val="pt-PT"/>
              </w:rPr>
              <w:t>stos ir tarpuplau</w:t>
            </w:r>
            <w:r w:rsidRPr="00E31344">
              <w:rPr>
                <w:rFonts w:hint="eastAsia"/>
                <w:b/>
                <w:lang w:val="pt-PT"/>
              </w:rPr>
              <w:t>č</w:t>
            </w:r>
            <w:r w:rsidRPr="00E31344">
              <w:rPr>
                <w:b/>
                <w:lang w:val="pt-PT"/>
              </w:rPr>
              <w:t xml:space="preserve">io </w:t>
            </w:r>
            <w:r w:rsidRPr="00AA01AE">
              <w:rPr>
                <w:b/>
                <w:lang w:val="lt-LT"/>
              </w:rPr>
              <w:t>sutrikimai</w:t>
            </w:r>
          </w:p>
        </w:tc>
        <w:tc>
          <w:tcPr>
            <w:tcW w:w="822" w:type="pct"/>
          </w:tcPr>
          <w:p w14:paraId="0B9DC0C2" w14:textId="77777777" w:rsidR="000659DA" w:rsidRPr="00E31344" w:rsidRDefault="000659DA" w:rsidP="008E5138">
            <w:pPr>
              <w:tabs>
                <w:tab w:val="left" w:pos="0"/>
                <w:tab w:val="left" w:pos="142"/>
              </w:tabs>
              <w:rPr>
                <w:lang w:val="pt-PT"/>
              </w:rPr>
            </w:pPr>
          </w:p>
        </w:tc>
        <w:tc>
          <w:tcPr>
            <w:tcW w:w="891" w:type="pct"/>
          </w:tcPr>
          <w:p w14:paraId="3DF89550" w14:textId="77777777" w:rsidR="000659DA" w:rsidRPr="00E31344" w:rsidRDefault="000659DA" w:rsidP="008E5138">
            <w:pPr>
              <w:tabs>
                <w:tab w:val="left" w:pos="0"/>
                <w:tab w:val="left" w:pos="142"/>
              </w:tabs>
              <w:rPr>
                <w:lang w:val="pt-PT"/>
              </w:rPr>
            </w:pPr>
          </w:p>
        </w:tc>
        <w:tc>
          <w:tcPr>
            <w:tcW w:w="897" w:type="pct"/>
          </w:tcPr>
          <w:p w14:paraId="0484F8CE" w14:textId="77777777" w:rsidR="000659DA" w:rsidRPr="006571B7" w:rsidRDefault="00E346F9" w:rsidP="00E346F9">
            <w:pPr>
              <w:tabs>
                <w:tab w:val="left" w:pos="0"/>
                <w:tab w:val="left" w:pos="142"/>
              </w:tabs>
              <w:rPr>
                <w:sz w:val="22"/>
                <w:szCs w:val="18"/>
                <w:lang w:val="en-GB"/>
              </w:rPr>
            </w:pPr>
            <w:proofErr w:type="spellStart"/>
            <w:r w:rsidRPr="006571B7">
              <w:rPr>
                <w:sz w:val="22"/>
                <w:szCs w:val="18"/>
                <w:lang w:val="en-US"/>
              </w:rPr>
              <w:t>Intersticin</w:t>
            </w:r>
            <w:r w:rsidRPr="006571B7">
              <w:rPr>
                <w:rFonts w:hint="eastAsia"/>
                <w:sz w:val="22"/>
                <w:szCs w:val="18"/>
                <w:lang w:val="en-US"/>
              </w:rPr>
              <w:t>ė</w:t>
            </w:r>
            <w:proofErr w:type="spellEnd"/>
            <w:r w:rsidRPr="006571B7">
              <w:rPr>
                <w:sz w:val="22"/>
                <w:szCs w:val="18"/>
                <w:lang w:val="en-US"/>
              </w:rPr>
              <w:t xml:space="preserve"> </w:t>
            </w:r>
            <w:proofErr w:type="spellStart"/>
            <w:r w:rsidRPr="006571B7">
              <w:rPr>
                <w:sz w:val="22"/>
                <w:szCs w:val="18"/>
                <w:lang w:val="en-US"/>
              </w:rPr>
              <w:t>plau</w:t>
            </w:r>
            <w:r w:rsidRPr="006571B7">
              <w:rPr>
                <w:rFonts w:hint="eastAsia"/>
                <w:sz w:val="22"/>
                <w:szCs w:val="18"/>
                <w:lang w:val="en-US"/>
              </w:rPr>
              <w:t>č</w:t>
            </w:r>
            <w:r w:rsidRPr="006571B7">
              <w:rPr>
                <w:sz w:val="22"/>
                <w:szCs w:val="18"/>
                <w:lang w:val="en-US"/>
              </w:rPr>
              <w:t>i</w:t>
            </w:r>
            <w:r w:rsidRPr="006571B7">
              <w:rPr>
                <w:rFonts w:hint="eastAsia"/>
                <w:sz w:val="22"/>
                <w:szCs w:val="18"/>
                <w:lang w:val="en-US"/>
              </w:rPr>
              <w:t>ų</w:t>
            </w:r>
            <w:proofErr w:type="spellEnd"/>
            <w:r w:rsidRPr="006571B7">
              <w:rPr>
                <w:sz w:val="22"/>
                <w:szCs w:val="18"/>
                <w:lang w:val="en-US"/>
              </w:rPr>
              <w:t xml:space="preserve"> </w:t>
            </w:r>
            <w:proofErr w:type="spellStart"/>
            <w:r w:rsidRPr="006571B7">
              <w:rPr>
                <w:sz w:val="22"/>
                <w:szCs w:val="18"/>
                <w:lang w:val="en-US"/>
              </w:rPr>
              <w:t>liga</w:t>
            </w:r>
            <w:proofErr w:type="spellEnd"/>
          </w:p>
        </w:tc>
        <w:tc>
          <w:tcPr>
            <w:tcW w:w="746" w:type="pct"/>
            <w:gridSpan w:val="2"/>
          </w:tcPr>
          <w:p w14:paraId="7C49A909" w14:textId="77777777" w:rsidR="000659DA" w:rsidRPr="00AA01AE" w:rsidRDefault="000659DA" w:rsidP="008E5138">
            <w:pPr>
              <w:tabs>
                <w:tab w:val="left" w:pos="0"/>
                <w:tab w:val="left" w:pos="142"/>
              </w:tabs>
              <w:rPr>
                <w:lang w:val="en-GB"/>
              </w:rPr>
            </w:pPr>
          </w:p>
        </w:tc>
        <w:tc>
          <w:tcPr>
            <w:tcW w:w="821" w:type="pct"/>
          </w:tcPr>
          <w:p w14:paraId="30E6B2EF" w14:textId="77777777" w:rsidR="000659DA" w:rsidRPr="00AA01AE" w:rsidRDefault="00E346F9" w:rsidP="00E346F9">
            <w:pPr>
              <w:pStyle w:val="TableParagraph"/>
              <w:tabs>
                <w:tab w:val="left" w:pos="0"/>
                <w:tab w:val="left" w:pos="142"/>
              </w:tabs>
              <w:rPr>
                <w:lang w:val="en-GB"/>
              </w:rPr>
            </w:pPr>
            <w:proofErr w:type="spellStart"/>
            <w:r w:rsidRPr="00AA01AE">
              <w:t>Plautin</w:t>
            </w:r>
            <w:r w:rsidRPr="00AA01AE">
              <w:rPr>
                <w:rFonts w:hint="eastAsia"/>
              </w:rPr>
              <w:t>ė</w:t>
            </w:r>
            <w:proofErr w:type="spellEnd"/>
            <w:r w:rsidRPr="00AA01AE">
              <w:t xml:space="preserve"> </w:t>
            </w:r>
            <w:r w:rsidRPr="00AA01AE">
              <w:rPr>
                <w:lang w:val="lt-LT"/>
              </w:rPr>
              <w:t>hipertenzija</w:t>
            </w:r>
          </w:p>
        </w:tc>
      </w:tr>
      <w:tr w:rsidR="00AA01AE" w:rsidRPr="00AA01AE" w14:paraId="10F81259" w14:textId="77777777" w:rsidTr="00DC69EB">
        <w:trPr>
          <w:trHeight w:hRule="exact" w:val="1345"/>
        </w:trPr>
        <w:tc>
          <w:tcPr>
            <w:tcW w:w="823" w:type="pct"/>
            <w:gridSpan w:val="2"/>
          </w:tcPr>
          <w:p w14:paraId="388D9B96" w14:textId="77777777" w:rsidR="000659DA" w:rsidRPr="00AA01AE" w:rsidRDefault="00E346F9" w:rsidP="00DC69EB">
            <w:pPr>
              <w:pStyle w:val="TableParagraph"/>
              <w:tabs>
                <w:tab w:val="left" w:pos="0"/>
                <w:tab w:val="left" w:pos="142"/>
              </w:tabs>
              <w:ind w:left="0"/>
              <w:rPr>
                <w:b/>
                <w:lang w:val="en-GB"/>
              </w:rPr>
            </w:pPr>
            <w:proofErr w:type="spellStart"/>
            <w:r w:rsidRPr="00AA01AE">
              <w:rPr>
                <w:b/>
              </w:rPr>
              <w:lastRenderedPageBreak/>
              <w:t>Vir</w:t>
            </w:r>
            <w:r w:rsidRPr="00AA01AE">
              <w:rPr>
                <w:rFonts w:hint="eastAsia"/>
                <w:b/>
              </w:rPr>
              <w:t>š</w:t>
            </w:r>
            <w:r w:rsidRPr="00AA01AE">
              <w:rPr>
                <w:b/>
              </w:rPr>
              <w:t>kinimo</w:t>
            </w:r>
            <w:proofErr w:type="spellEnd"/>
            <w:r w:rsidR="00DC69EB" w:rsidRPr="00AA01AE">
              <w:rPr>
                <w:b/>
              </w:rPr>
              <w:t xml:space="preserve"> </w:t>
            </w:r>
            <w:proofErr w:type="spellStart"/>
            <w:r w:rsidRPr="00AA01AE">
              <w:rPr>
                <w:b/>
              </w:rPr>
              <w:t>trakto</w:t>
            </w:r>
            <w:proofErr w:type="spellEnd"/>
            <w:r w:rsidR="00DC69EB" w:rsidRPr="00AA01AE">
              <w:rPr>
                <w:b/>
              </w:rPr>
              <w:t xml:space="preserve"> </w:t>
            </w:r>
            <w:r w:rsidRPr="00AA01AE">
              <w:rPr>
                <w:b/>
                <w:lang w:val="lt-LT"/>
              </w:rPr>
              <w:t>sutrikimai</w:t>
            </w:r>
          </w:p>
        </w:tc>
        <w:tc>
          <w:tcPr>
            <w:tcW w:w="822" w:type="pct"/>
          </w:tcPr>
          <w:p w14:paraId="2B96A6A1" w14:textId="77777777" w:rsidR="000659DA" w:rsidRPr="00AA01AE" w:rsidRDefault="00DC69EB" w:rsidP="00E346F9">
            <w:pPr>
              <w:pStyle w:val="TableParagraph"/>
              <w:tabs>
                <w:tab w:val="left" w:pos="0"/>
                <w:tab w:val="left" w:pos="142"/>
              </w:tabs>
              <w:ind w:left="0"/>
              <w:rPr>
                <w:lang w:val="en-GB"/>
              </w:rPr>
            </w:pPr>
            <w:proofErr w:type="spellStart"/>
            <w:r w:rsidRPr="00AA01AE">
              <w:t>V</w:t>
            </w:r>
            <w:r w:rsidR="00E346F9" w:rsidRPr="00AA01AE">
              <w:t>iduriavimas</w:t>
            </w:r>
            <w:proofErr w:type="spellEnd"/>
            <w:r w:rsidR="00E346F9" w:rsidRPr="00AA01AE">
              <w:t>,</w:t>
            </w:r>
            <w:r w:rsidR="00E346F9" w:rsidRPr="00AA01AE">
              <w:rPr>
                <w:lang w:val="lt-LT"/>
              </w:rPr>
              <w:t xml:space="preserve"> pykinimas</w:t>
            </w:r>
          </w:p>
        </w:tc>
        <w:tc>
          <w:tcPr>
            <w:tcW w:w="891" w:type="pct"/>
          </w:tcPr>
          <w:p w14:paraId="4D833FDC" w14:textId="77777777" w:rsidR="00E07F38" w:rsidRPr="00AA01AE" w:rsidRDefault="000659DA" w:rsidP="00E07F38">
            <w:pPr>
              <w:pStyle w:val="TableParagraph"/>
              <w:tabs>
                <w:tab w:val="left" w:pos="0"/>
                <w:tab w:val="left" w:pos="142"/>
              </w:tabs>
              <w:ind w:left="0"/>
            </w:pPr>
            <w:proofErr w:type="spellStart"/>
            <w:r w:rsidRPr="00AA01AE">
              <w:rPr>
                <w:lang w:val="en-GB"/>
              </w:rPr>
              <w:t>Pan</w:t>
            </w:r>
            <w:r w:rsidR="00E346F9" w:rsidRPr="00AA01AE">
              <w:rPr>
                <w:lang w:val="en-GB"/>
              </w:rPr>
              <w:t>k</w:t>
            </w:r>
            <w:r w:rsidRPr="00AA01AE">
              <w:rPr>
                <w:lang w:val="en-GB"/>
              </w:rPr>
              <w:t>reatit</w:t>
            </w:r>
            <w:r w:rsidR="00E346F9" w:rsidRPr="00AA01AE">
              <w:rPr>
                <w:lang w:val="en-GB"/>
              </w:rPr>
              <w:t>a</w:t>
            </w:r>
            <w:r w:rsidRPr="00AA01AE">
              <w:rPr>
                <w:lang w:val="en-GB"/>
              </w:rPr>
              <w:t>s</w:t>
            </w:r>
            <w:r w:rsidRPr="00AA01AE">
              <w:rPr>
                <w:vertAlign w:val="superscript"/>
                <w:lang w:val="en-GB"/>
              </w:rPr>
              <w:t>b,c</w:t>
            </w:r>
            <w:proofErr w:type="spellEnd"/>
            <w:r w:rsidRPr="00AA01AE">
              <w:rPr>
                <w:lang w:val="en-GB"/>
              </w:rPr>
              <w:t>,</w:t>
            </w:r>
            <w:r w:rsidR="00E346F9" w:rsidRPr="00AA01AE">
              <w:rPr>
                <w:lang w:val="en-GB"/>
              </w:rPr>
              <w:t xml:space="preserve"> </w:t>
            </w:r>
            <w:proofErr w:type="spellStart"/>
            <w:r w:rsidR="00E346F9" w:rsidRPr="00AA01AE">
              <w:t>vir</w:t>
            </w:r>
            <w:r w:rsidR="00E346F9" w:rsidRPr="00AA01AE">
              <w:rPr>
                <w:rFonts w:hint="eastAsia"/>
              </w:rPr>
              <w:t>š</w:t>
            </w:r>
            <w:r w:rsidR="00E346F9" w:rsidRPr="00AA01AE">
              <w:t>utin</w:t>
            </w:r>
            <w:r w:rsidR="00E346F9" w:rsidRPr="00AA01AE">
              <w:rPr>
                <w:rFonts w:hint="eastAsia"/>
              </w:rPr>
              <w:t>ė</w:t>
            </w:r>
            <w:r w:rsidR="00E346F9" w:rsidRPr="00AA01AE">
              <w:t>s</w:t>
            </w:r>
            <w:proofErr w:type="spellEnd"/>
            <w:r w:rsidR="00E346F9" w:rsidRPr="00AA01AE">
              <w:t xml:space="preserve"> </w:t>
            </w:r>
            <w:proofErr w:type="spellStart"/>
            <w:r w:rsidR="00E346F9" w:rsidRPr="00AA01AE">
              <w:t>pilvo</w:t>
            </w:r>
            <w:proofErr w:type="spellEnd"/>
            <w:r w:rsidR="00E346F9" w:rsidRPr="00AA01AE">
              <w:t xml:space="preserve"> dallies </w:t>
            </w:r>
            <w:proofErr w:type="spellStart"/>
            <w:r w:rsidR="00E346F9" w:rsidRPr="00AA01AE">
              <w:t>skausmas</w:t>
            </w:r>
            <w:proofErr w:type="spellEnd"/>
            <w:r w:rsidR="00E346F9" w:rsidRPr="00AA01AE">
              <w:t>,</w:t>
            </w:r>
            <w:r w:rsidR="00E07F38" w:rsidRPr="00AA01AE">
              <w:t xml:space="preserve">  </w:t>
            </w:r>
            <w:proofErr w:type="spellStart"/>
            <w:r w:rsidR="00E346F9" w:rsidRPr="00AA01AE">
              <w:t>v</w:t>
            </w:r>
            <w:r w:rsidR="00E346F9" w:rsidRPr="00AA01AE">
              <w:rPr>
                <w:rFonts w:hint="eastAsia"/>
              </w:rPr>
              <w:t>ė</w:t>
            </w:r>
            <w:r w:rsidR="00E346F9" w:rsidRPr="00AA01AE">
              <w:t>mimas</w:t>
            </w:r>
            <w:proofErr w:type="spellEnd"/>
            <w:r w:rsidR="00E346F9" w:rsidRPr="00AA01AE">
              <w:t xml:space="preserve">, </w:t>
            </w:r>
            <w:r w:rsidR="00E07F38" w:rsidRPr="00AA01AE">
              <w:t xml:space="preserve"> </w:t>
            </w:r>
          </w:p>
          <w:p w14:paraId="3F35BECD" w14:textId="77777777" w:rsidR="000659DA" w:rsidRPr="00AA01AE" w:rsidRDefault="00E07F38" w:rsidP="00E07F38">
            <w:pPr>
              <w:pStyle w:val="TableParagraph"/>
              <w:tabs>
                <w:tab w:val="left" w:pos="0"/>
                <w:tab w:val="left" w:pos="142"/>
              </w:tabs>
              <w:ind w:left="0"/>
              <w:rPr>
                <w:lang w:val="en-GB"/>
              </w:rPr>
            </w:pPr>
            <w:proofErr w:type="spellStart"/>
            <w:r w:rsidRPr="00AA01AE">
              <w:t>d</w:t>
            </w:r>
            <w:r w:rsidR="00E346F9" w:rsidRPr="00AA01AE">
              <w:t>ant</w:t>
            </w:r>
            <w:r w:rsidR="00E346F9" w:rsidRPr="00AA01AE">
              <w:rPr>
                <w:rFonts w:hint="eastAsia"/>
              </w:rPr>
              <w:t>ų</w:t>
            </w:r>
            <w:proofErr w:type="spellEnd"/>
            <w:r w:rsidRPr="00AA01AE">
              <w:t xml:space="preserve"> </w:t>
            </w:r>
            <w:r w:rsidR="00E346F9" w:rsidRPr="00AA01AE">
              <w:rPr>
                <w:lang w:val="lt-LT"/>
              </w:rPr>
              <w:t>skausmas</w:t>
            </w:r>
          </w:p>
        </w:tc>
        <w:tc>
          <w:tcPr>
            <w:tcW w:w="897" w:type="pct"/>
          </w:tcPr>
          <w:p w14:paraId="0BE59D2F" w14:textId="49E05A29" w:rsidR="000659DA" w:rsidRPr="006571B7" w:rsidRDefault="000659DA" w:rsidP="00E346F9">
            <w:pPr>
              <w:tabs>
                <w:tab w:val="left" w:pos="0"/>
                <w:tab w:val="left" w:pos="142"/>
              </w:tabs>
              <w:rPr>
                <w:sz w:val="22"/>
                <w:szCs w:val="18"/>
                <w:lang w:val="en-GB"/>
              </w:rPr>
            </w:pPr>
            <w:proofErr w:type="spellStart"/>
            <w:r w:rsidRPr="006571B7">
              <w:rPr>
                <w:sz w:val="22"/>
                <w:szCs w:val="18"/>
                <w:lang w:val="en-GB"/>
              </w:rPr>
              <w:t>Stomatit</w:t>
            </w:r>
            <w:r w:rsidR="00E346F9" w:rsidRPr="006571B7">
              <w:rPr>
                <w:sz w:val="22"/>
                <w:szCs w:val="18"/>
                <w:lang w:val="en-GB"/>
              </w:rPr>
              <w:t>a</w:t>
            </w:r>
            <w:r w:rsidRPr="006571B7">
              <w:rPr>
                <w:sz w:val="22"/>
                <w:szCs w:val="18"/>
                <w:lang w:val="en-GB"/>
              </w:rPr>
              <w:t>s</w:t>
            </w:r>
            <w:proofErr w:type="spellEnd"/>
            <w:r w:rsidR="00E346F9" w:rsidRPr="006571B7">
              <w:rPr>
                <w:sz w:val="22"/>
                <w:szCs w:val="18"/>
                <w:lang w:val="en-GB"/>
              </w:rPr>
              <w:t xml:space="preserve">, </w:t>
            </w:r>
            <w:proofErr w:type="spellStart"/>
            <w:r w:rsidR="00E346F9" w:rsidRPr="006571B7">
              <w:rPr>
                <w:sz w:val="22"/>
                <w:szCs w:val="18"/>
                <w:lang w:val="en-GB"/>
              </w:rPr>
              <w:t>k</w:t>
            </w:r>
            <w:r w:rsidRPr="006571B7">
              <w:rPr>
                <w:sz w:val="22"/>
                <w:szCs w:val="18"/>
                <w:lang w:val="en-GB"/>
              </w:rPr>
              <w:t>olit</w:t>
            </w:r>
            <w:r w:rsidR="00E346F9" w:rsidRPr="006571B7">
              <w:rPr>
                <w:sz w:val="22"/>
                <w:szCs w:val="18"/>
                <w:lang w:val="en-GB"/>
              </w:rPr>
              <w:t>a</w:t>
            </w:r>
            <w:r w:rsidRPr="006571B7">
              <w:rPr>
                <w:sz w:val="22"/>
                <w:szCs w:val="18"/>
                <w:lang w:val="en-GB"/>
              </w:rPr>
              <w:t>s</w:t>
            </w:r>
            <w:proofErr w:type="spellEnd"/>
          </w:p>
        </w:tc>
        <w:tc>
          <w:tcPr>
            <w:tcW w:w="746" w:type="pct"/>
            <w:gridSpan w:val="2"/>
          </w:tcPr>
          <w:p w14:paraId="02CBDE55" w14:textId="77777777" w:rsidR="000659DA" w:rsidRPr="00AA01AE" w:rsidRDefault="000659DA" w:rsidP="008E5138">
            <w:pPr>
              <w:tabs>
                <w:tab w:val="left" w:pos="0"/>
                <w:tab w:val="left" w:pos="142"/>
              </w:tabs>
              <w:rPr>
                <w:lang w:val="en-GB"/>
              </w:rPr>
            </w:pPr>
          </w:p>
        </w:tc>
        <w:tc>
          <w:tcPr>
            <w:tcW w:w="821" w:type="pct"/>
          </w:tcPr>
          <w:p w14:paraId="621D1694" w14:textId="77777777" w:rsidR="000659DA" w:rsidRPr="00AA01AE" w:rsidRDefault="000659DA" w:rsidP="008E5138">
            <w:pPr>
              <w:pStyle w:val="TableParagraph"/>
              <w:tabs>
                <w:tab w:val="left" w:pos="0"/>
                <w:tab w:val="left" w:pos="142"/>
              </w:tabs>
              <w:ind w:left="0"/>
              <w:rPr>
                <w:lang w:val="en-GB"/>
              </w:rPr>
            </w:pPr>
          </w:p>
        </w:tc>
      </w:tr>
      <w:tr w:rsidR="00AA01AE" w:rsidRPr="00AA01AE" w14:paraId="5ACEBC77" w14:textId="77777777" w:rsidTr="008E3191">
        <w:trPr>
          <w:trHeight w:hRule="exact" w:val="2351"/>
        </w:trPr>
        <w:tc>
          <w:tcPr>
            <w:tcW w:w="823" w:type="pct"/>
            <w:gridSpan w:val="2"/>
          </w:tcPr>
          <w:p w14:paraId="17E49E00" w14:textId="77777777" w:rsidR="000659DA" w:rsidRPr="00E31344" w:rsidRDefault="00E346F9" w:rsidP="00E346F9">
            <w:pPr>
              <w:pStyle w:val="TableParagraph"/>
              <w:tabs>
                <w:tab w:val="left" w:pos="0"/>
                <w:tab w:val="left" w:pos="142"/>
              </w:tabs>
              <w:ind w:left="0"/>
              <w:rPr>
                <w:b/>
                <w:lang w:val="pt-PT"/>
              </w:rPr>
            </w:pPr>
            <w:r w:rsidRPr="00E31344">
              <w:rPr>
                <w:b/>
                <w:lang w:val="pt-PT"/>
              </w:rPr>
              <w:t>Kepen</w:t>
            </w:r>
            <w:r w:rsidRPr="00E31344">
              <w:rPr>
                <w:rFonts w:hint="eastAsia"/>
                <w:b/>
                <w:lang w:val="pt-PT"/>
              </w:rPr>
              <w:t>ų</w:t>
            </w:r>
            <w:r w:rsidRPr="00E31344">
              <w:rPr>
                <w:b/>
                <w:lang w:val="pt-PT"/>
              </w:rPr>
              <w:t>, tul</w:t>
            </w:r>
            <w:r w:rsidRPr="00E31344">
              <w:rPr>
                <w:rFonts w:hint="eastAsia"/>
                <w:b/>
                <w:lang w:val="pt-PT"/>
              </w:rPr>
              <w:t>ž</w:t>
            </w:r>
            <w:r w:rsidRPr="00E31344">
              <w:rPr>
                <w:b/>
                <w:lang w:val="pt-PT"/>
              </w:rPr>
              <w:t>ies p</w:t>
            </w:r>
            <w:r w:rsidRPr="00E31344">
              <w:rPr>
                <w:rFonts w:hint="eastAsia"/>
                <w:b/>
                <w:lang w:val="pt-PT"/>
              </w:rPr>
              <w:t>ū</w:t>
            </w:r>
            <w:r w:rsidRPr="00E31344">
              <w:rPr>
                <w:b/>
                <w:lang w:val="pt-PT"/>
              </w:rPr>
              <w:t>sl</w:t>
            </w:r>
            <w:r w:rsidRPr="00E31344">
              <w:rPr>
                <w:rFonts w:hint="eastAsia"/>
                <w:b/>
                <w:lang w:val="pt-PT"/>
              </w:rPr>
              <w:t>ė</w:t>
            </w:r>
            <w:r w:rsidRPr="00E31344">
              <w:rPr>
                <w:b/>
                <w:lang w:val="pt-PT"/>
              </w:rPr>
              <w:t>s ir latak</w:t>
            </w:r>
            <w:r w:rsidRPr="00E31344">
              <w:rPr>
                <w:rFonts w:hint="eastAsia"/>
                <w:b/>
                <w:lang w:val="pt-PT"/>
              </w:rPr>
              <w:t>ų</w:t>
            </w:r>
            <w:r w:rsidRPr="00E31344">
              <w:rPr>
                <w:b/>
                <w:lang w:val="pt-PT"/>
              </w:rPr>
              <w:t xml:space="preserve"> </w:t>
            </w:r>
            <w:r w:rsidRPr="00AA01AE">
              <w:rPr>
                <w:b/>
                <w:lang w:val="lt-LT"/>
              </w:rPr>
              <w:t>sutrikimai</w:t>
            </w:r>
          </w:p>
        </w:tc>
        <w:tc>
          <w:tcPr>
            <w:tcW w:w="822" w:type="pct"/>
          </w:tcPr>
          <w:p w14:paraId="388E2C49" w14:textId="3EEFAE7C" w:rsidR="000659DA" w:rsidRPr="00E31344" w:rsidRDefault="00E346F9" w:rsidP="00DC69EB">
            <w:pPr>
              <w:pStyle w:val="TableParagraph"/>
              <w:tabs>
                <w:tab w:val="left" w:pos="0"/>
                <w:tab w:val="left" w:pos="142"/>
              </w:tabs>
              <w:ind w:left="0"/>
              <w:rPr>
                <w:lang w:val="pt-PT"/>
              </w:rPr>
            </w:pPr>
            <w:r w:rsidRPr="00E31344">
              <w:rPr>
                <w:lang w:val="pt-PT"/>
              </w:rPr>
              <w:t>Alaninamino</w:t>
            </w:r>
            <w:r w:rsidR="00DC69EB" w:rsidRPr="00E31344">
              <w:rPr>
                <w:lang w:val="pt-PT"/>
              </w:rPr>
              <w:t xml:space="preserve"> –</w:t>
            </w:r>
            <w:r w:rsidRPr="00E31344">
              <w:rPr>
                <w:lang w:val="pt-PT"/>
              </w:rPr>
              <w:t>transferaz</w:t>
            </w:r>
            <w:r w:rsidRPr="00E31344">
              <w:rPr>
                <w:rFonts w:hint="eastAsia"/>
                <w:lang w:val="pt-PT"/>
              </w:rPr>
              <w:t>ė</w:t>
            </w:r>
            <w:r w:rsidRPr="00E31344">
              <w:rPr>
                <w:lang w:val="pt-PT"/>
              </w:rPr>
              <w:t>s</w:t>
            </w:r>
            <w:r w:rsidR="00DC69EB" w:rsidRPr="00E31344">
              <w:rPr>
                <w:lang w:val="pt-PT"/>
              </w:rPr>
              <w:t xml:space="preserve"> </w:t>
            </w:r>
            <w:r w:rsidRPr="00E31344">
              <w:rPr>
                <w:lang w:val="pt-PT"/>
              </w:rPr>
              <w:t>(ALT)</w:t>
            </w:r>
            <w:r w:rsidR="00DC69EB" w:rsidRPr="00E31344">
              <w:rPr>
                <w:lang w:val="pt-PT"/>
              </w:rPr>
              <w:t xml:space="preserve"> </w:t>
            </w:r>
            <w:r w:rsidRPr="00E31344">
              <w:rPr>
                <w:lang w:val="pt-PT"/>
              </w:rPr>
              <w:t>aktyvumo</w:t>
            </w:r>
            <w:r w:rsidR="00DC69EB" w:rsidRPr="00E31344">
              <w:rPr>
                <w:lang w:val="pt-PT"/>
              </w:rPr>
              <w:t xml:space="preserve"> </w:t>
            </w:r>
            <w:r w:rsidRPr="00AA01AE">
              <w:rPr>
                <w:lang w:val="lt-LT"/>
              </w:rPr>
              <w:t>padid</w:t>
            </w:r>
            <w:r w:rsidRPr="00AA01AE">
              <w:rPr>
                <w:rFonts w:hint="eastAsia"/>
                <w:lang w:val="lt-LT"/>
              </w:rPr>
              <w:t>ė</w:t>
            </w:r>
            <w:r w:rsidRPr="00AA01AE">
              <w:rPr>
                <w:lang w:val="lt-LT"/>
              </w:rPr>
              <w:t>jimas</w:t>
            </w:r>
            <w:r w:rsidR="000659DA" w:rsidRPr="00E31344">
              <w:rPr>
                <w:vertAlign w:val="superscript"/>
                <w:lang w:val="pt-PT"/>
              </w:rPr>
              <w:t>b</w:t>
            </w:r>
          </w:p>
        </w:tc>
        <w:tc>
          <w:tcPr>
            <w:tcW w:w="891" w:type="pct"/>
          </w:tcPr>
          <w:p w14:paraId="4145AE88" w14:textId="77777777" w:rsidR="000659DA" w:rsidRPr="00E31344" w:rsidRDefault="00DC69EB" w:rsidP="00DC69EB">
            <w:pPr>
              <w:autoSpaceDE w:val="0"/>
              <w:autoSpaceDN w:val="0"/>
              <w:adjustRightInd w:val="0"/>
              <w:rPr>
                <w:lang w:val="pt-PT"/>
              </w:rPr>
            </w:pPr>
            <w:r w:rsidRPr="00E31344">
              <w:rPr>
                <w:rFonts w:eastAsia="TimesNewRomanPSMT"/>
                <w:sz w:val="22"/>
                <w:szCs w:val="22"/>
                <w:lang w:val="pt-PT"/>
              </w:rPr>
              <w:t>G</w:t>
            </w:r>
            <w:r w:rsidR="00E346F9" w:rsidRPr="00E31344">
              <w:rPr>
                <w:rFonts w:eastAsia="TimesNewRomanPSMT"/>
                <w:sz w:val="22"/>
                <w:szCs w:val="22"/>
                <w:lang w:val="pt-PT"/>
              </w:rPr>
              <w:t>ama</w:t>
            </w:r>
            <w:r w:rsidRPr="00E31344">
              <w:rPr>
                <w:rFonts w:eastAsia="TimesNewRomanPSMT"/>
                <w:sz w:val="22"/>
                <w:szCs w:val="22"/>
                <w:lang w:val="pt-PT"/>
              </w:rPr>
              <w:t xml:space="preserve"> </w:t>
            </w:r>
            <w:r w:rsidR="00E346F9" w:rsidRPr="00E31344">
              <w:rPr>
                <w:rFonts w:eastAsia="TimesNewRomanPSMT"/>
                <w:sz w:val="22"/>
                <w:szCs w:val="22"/>
                <w:lang w:val="pt-PT"/>
              </w:rPr>
              <w:t>gliutamiltransferazės</w:t>
            </w:r>
            <w:r w:rsidRPr="00E31344">
              <w:rPr>
                <w:rFonts w:eastAsia="TimesNewRomanPSMT"/>
                <w:sz w:val="22"/>
                <w:szCs w:val="22"/>
                <w:lang w:val="pt-PT"/>
              </w:rPr>
              <w:t xml:space="preserve"> </w:t>
            </w:r>
            <w:r w:rsidR="00E346F9" w:rsidRPr="00E31344">
              <w:rPr>
                <w:rFonts w:eastAsia="TimesNewRomanPSMT"/>
                <w:sz w:val="22"/>
                <w:szCs w:val="22"/>
                <w:lang w:val="pt-PT"/>
              </w:rPr>
              <w:t>(GGT)</w:t>
            </w:r>
            <w:r w:rsidRPr="00E31344">
              <w:rPr>
                <w:rFonts w:eastAsia="TimesNewRomanPSMT"/>
                <w:sz w:val="22"/>
                <w:szCs w:val="22"/>
                <w:lang w:val="pt-PT"/>
              </w:rPr>
              <w:t xml:space="preserve"> </w:t>
            </w:r>
            <w:r w:rsidR="00E346F9" w:rsidRPr="00E31344">
              <w:rPr>
                <w:rFonts w:eastAsia="TimesNewRomanPSMT"/>
                <w:sz w:val="22"/>
                <w:szCs w:val="22"/>
                <w:lang w:val="pt-PT"/>
              </w:rPr>
              <w:t>aktyvumo</w:t>
            </w:r>
            <w:r w:rsidRPr="00E31344">
              <w:rPr>
                <w:rFonts w:eastAsia="TimesNewRomanPSMT"/>
                <w:sz w:val="22"/>
                <w:szCs w:val="22"/>
                <w:lang w:val="pt-PT"/>
              </w:rPr>
              <w:t xml:space="preserve"> </w:t>
            </w:r>
            <w:r w:rsidR="00E346F9" w:rsidRPr="00E31344">
              <w:rPr>
                <w:rFonts w:eastAsia="TimesNewRomanPSMT"/>
                <w:sz w:val="22"/>
                <w:szCs w:val="22"/>
                <w:lang w:val="pt-PT"/>
              </w:rPr>
              <w:t>padidėjimas</w:t>
            </w:r>
            <w:r w:rsidR="00E346F9" w:rsidRPr="00E31344">
              <w:rPr>
                <w:rFonts w:eastAsia="TimesNewRomanPSMT"/>
                <w:sz w:val="22"/>
                <w:szCs w:val="22"/>
                <w:vertAlign w:val="superscript"/>
                <w:lang w:val="pt-PT"/>
              </w:rPr>
              <w:t>b</w:t>
            </w:r>
            <w:r w:rsidRPr="00E31344">
              <w:rPr>
                <w:rFonts w:eastAsia="TimesNewRomanPSMT"/>
                <w:sz w:val="22"/>
                <w:szCs w:val="22"/>
                <w:lang w:val="pt-PT"/>
              </w:rPr>
              <w:t xml:space="preserve">, </w:t>
            </w:r>
            <w:r w:rsidR="00E346F9" w:rsidRPr="00E31344">
              <w:rPr>
                <w:rFonts w:eastAsia="TimesNewRomanPSMT"/>
                <w:sz w:val="22"/>
                <w:szCs w:val="22"/>
                <w:lang w:val="pt-PT"/>
              </w:rPr>
              <w:t>aspartatamino</w:t>
            </w:r>
            <w:r w:rsidR="00E346F9" w:rsidRPr="00E31344">
              <w:rPr>
                <w:rFonts w:ascii="TimesNewRomanPSMT" w:eastAsia="TimesNewRomanPSMT" w:cs="TimesNewRomanPSMT"/>
                <w:sz w:val="22"/>
                <w:szCs w:val="22"/>
                <w:lang w:val="pt-PT"/>
              </w:rPr>
              <w:t>-</w:t>
            </w:r>
            <w:r w:rsidR="00E346F9" w:rsidRPr="00E31344">
              <w:rPr>
                <w:rFonts w:eastAsia="TimesNewRomanPSMT"/>
                <w:sz w:val="22"/>
                <w:szCs w:val="22"/>
                <w:lang w:val="pt-PT"/>
              </w:rPr>
              <w:t>transferazės</w:t>
            </w:r>
            <w:r w:rsidRPr="00E31344">
              <w:rPr>
                <w:rFonts w:eastAsia="TimesNewRomanPSMT"/>
                <w:sz w:val="22"/>
                <w:szCs w:val="22"/>
                <w:lang w:val="pt-PT"/>
              </w:rPr>
              <w:t xml:space="preserve"> </w:t>
            </w:r>
            <w:r w:rsidR="00E346F9" w:rsidRPr="00E31344">
              <w:rPr>
                <w:rFonts w:eastAsia="TimesNewRomanPSMT"/>
                <w:sz w:val="22"/>
                <w:szCs w:val="22"/>
                <w:lang w:val="pt-PT"/>
              </w:rPr>
              <w:t>(AST)</w:t>
            </w:r>
            <w:r w:rsidRPr="00E31344">
              <w:rPr>
                <w:rFonts w:eastAsia="TimesNewRomanPSMT"/>
                <w:sz w:val="22"/>
                <w:szCs w:val="22"/>
                <w:lang w:val="pt-PT"/>
              </w:rPr>
              <w:t xml:space="preserve"> </w:t>
            </w:r>
            <w:r w:rsidR="00E346F9" w:rsidRPr="00E31344">
              <w:rPr>
                <w:rFonts w:eastAsia="TimesNewRomanPSMT"/>
                <w:sz w:val="22"/>
                <w:szCs w:val="22"/>
                <w:lang w:val="pt-PT"/>
              </w:rPr>
              <w:t>aktyvumo</w:t>
            </w:r>
            <w:r w:rsidRPr="00E31344">
              <w:rPr>
                <w:rFonts w:eastAsia="TimesNewRomanPSMT"/>
                <w:sz w:val="22"/>
                <w:szCs w:val="22"/>
                <w:lang w:val="pt-PT"/>
              </w:rPr>
              <w:t xml:space="preserve"> </w:t>
            </w:r>
            <w:r w:rsidR="00E346F9" w:rsidRPr="006571B7">
              <w:rPr>
                <w:rFonts w:eastAsia="TimesNewRomanPSMT"/>
                <w:sz w:val="22"/>
                <w:szCs w:val="18"/>
              </w:rPr>
              <w:t>padidėjimas</w:t>
            </w:r>
            <w:r w:rsidR="000659DA" w:rsidRPr="00E31344">
              <w:rPr>
                <w:sz w:val="22"/>
                <w:szCs w:val="18"/>
                <w:vertAlign w:val="superscript"/>
                <w:lang w:val="pt-PT"/>
              </w:rPr>
              <w:t>b</w:t>
            </w:r>
          </w:p>
        </w:tc>
        <w:tc>
          <w:tcPr>
            <w:tcW w:w="897" w:type="pct"/>
          </w:tcPr>
          <w:p w14:paraId="29457239" w14:textId="77777777" w:rsidR="000659DA" w:rsidRPr="00E31344" w:rsidRDefault="000659DA" w:rsidP="008E5138">
            <w:pPr>
              <w:tabs>
                <w:tab w:val="left" w:pos="0"/>
                <w:tab w:val="left" w:pos="142"/>
              </w:tabs>
              <w:rPr>
                <w:lang w:val="pt-PT"/>
              </w:rPr>
            </w:pPr>
          </w:p>
        </w:tc>
        <w:tc>
          <w:tcPr>
            <w:tcW w:w="746" w:type="pct"/>
            <w:gridSpan w:val="2"/>
          </w:tcPr>
          <w:p w14:paraId="683BADE0" w14:textId="77777777" w:rsidR="000659DA" w:rsidRPr="00AA01AE" w:rsidRDefault="00DC69EB" w:rsidP="00DC69EB">
            <w:pPr>
              <w:pStyle w:val="TableParagraph"/>
              <w:tabs>
                <w:tab w:val="left" w:pos="0"/>
                <w:tab w:val="left" w:pos="142"/>
              </w:tabs>
              <w:ind w:left="0"/>
              <w:rPr>
                <w:lang w:val="en-GB"/>
              </w:rPr>
            </w:pPr>
            <w:proofErr w:type="spellStart"/>
            <w:r w:rsidRPr="00AA01AE">
              <w:rPr>
                <w:rFonts w:hint="eastAsia"/>
              </w:rPr>
              <w:t>Ū</w:t>
            </w:r>
            <w:r w:rsidRPr="00AA01AE">
              <w:t>minis</w:t>
            </w:r>
            <w:proofErr w:type="spellEnd"/>
            <w:r w:rsidRPr="00AA01AE">
              <w:t xml:space="preserve"> </w:t>
            </w:r>
            <w:proofErr w:type="spellStart"/>
            <w:r w:rsidRPr="00AA01AE">
              <w:t>hepatita</w:t>
            </w:r>
            <w:proofErr w:type="spellEnd"/>
            <w:r w:rsidRPr="00AA01AE">
              <w:rPr>
                <w:lang w:val="lt-LT"/>
              </w:rPr>
              <w:t>s</w:t>
            </w:r>
          </w:p>
        </w:tc>
        <w:tc>
          <w:tcPr>
            <w:tcW w:w="821" w:type="pct"/>
          </w:tcPr>
          <w:p w14:paraId="548A5AEB" w14:textId="77777777" w:rsidR="000659DA" w:rsidRPr="00AA01AE" w:rsidRDefault="00DC69EB" w:rsidP="00E07F38">
            <w:pPr>
              <w:pStyle w:val="TableParagraph"/>
              <w:tabs>
                <w:tab w:val="left" w:pos="0"/>
                <w:tab w:val="left" w:pos="142"/>
              </w:tabs>
              <w:ind w:left="0"/>
              <w:rPr>
                <w:lang w:val="en-GB"/>
              </w:rPr>
            </w:pPr>
            <w:r w:rsidRPr="00E31344">
              <w:rPr>
                <w:lang w:val="pt-PT"/>
              </w:rPr>
              <w:t>Vaistinio preparato sukeltas kepen</w:t>
            </w:r>
            <w:r w:rsidRPr="00E31344">
              <w:rPr>
                <w:rFonts w:hint="eastAsia"/>
                <w:lang w:val="pt-PT"/>
              </w:rPr>
              <w:t>ų</w:t>
            </w:r>
            <w:r w:rsidRPr="00E31344">
              <w:rPr>
                <w:lang w:val="pt-PT"/>
              </w:rPr>
              <w:t xml:space="preserve"> pa</w:t>
            </w:r>
            <w:r w:rsidRPr="00E31344">
              <w:rPr>
                <w:rFonts w:hint="eastAsia"/>
                <w:lang w:val="pt-PT"/>
              </w:rPr>
              <w:t>ž</w:t>
            </w:r>
            <w:r w:rsidRPr="00E31344">
              <w:rPr>
                <w:lang w:val="pt-PT"/>
              </w:rPr>
              <w:t xml:space="preserve">eidimas (angl. </w:t>
            </w:r>
            <w:r w:rsidRPr="00AA01AE">
              <w:rPr>
                <w:i/>
                <w:iCs/>
              </w:rPr>
              <w:t>Drug induced liver</w:t>
            </w:r>
            <w:r w:rsidR="00E07F38" w:rsidRPr="00AA01AE">
              <w:rPr>
                <w:i/>
                <w:iCs/>
              </w:rPr>
              <w:t xml:space="preserve"> </w:t>
            </w:r>
            <w:proofErr w:type="spellStart"/>
            <w:r w:rsidRPr="00AA01AE">
              <w:rPr>
                <w:i/>
                <w:iCs/>
                <w:lang w:val="lt-LT"/>
              </w:rPr>
              <w:t>injury</w:t>
            </w:r>
            <w:proofErr w:type="spellEnd"/>
            <w:r w:rsidRPr="00AA01AE">
              <w:rPr>
                <w:lang w:val="lt-LT"/>
              </w:rPr>
              <w:t xml:space="preserve">, </w:t>
            </w:r>
            <w:r w:rsidRPr="006571B7">
              <w:rPr>
                <w:i/>
                <w:iCs/>
                <w:lang w:val="lt-LT"/>
              </w:rPr>
              <w:t>DILI</w:t>
            </w:r>
            <w:r w:rsidRPr="00AA01AE">
              <w:rPr>
                <w:lang w:val="lt-LT"/>
              </w:rPr>
              <w:t>)</w:t>
            </w:r>
          </w:p>
        </w:tc>
      </w:tr>
      <w:tr w:rsidR="00AA01AE" w:rsidRPr="00AA01AE" w14:paraId="78A10FC1" w14:textId="77777777" w:rsidTr="008E3191">
        <w:trPr>
          <w:trHeight w:hRule="exact" w:val="1338"/>
        </w:trPr>
        <w:tc>
          <w:tcPr>
            <w:tcW w:w="823" w:type="pct"/>
            <w:gridSpan w:val="2"/>
          </w:tcPr>
          <w:p w14:paraId="48210BEE" w14:textId="77777777" w:rsidR="000659DA" w:rsidRPr="00E31344" w:rsidRDefault="00DC69EB" w:rsidP="00DC69EB">
            <w:pPr>
              <w:pStyle w:val="TableParagraph"/>
              <w:tabs>
                <w:tab w:val="left" w:pos="0"/>
                <w:tab w:val="left" w:pos="142"/>
              </w:tabs>
              <w:ind w:left="0"/>
              <w:rPr>
                <w:b/>
                <w:lang w:val="pt-PT"/>
              </w:rPr>
            </w:pPr>
            <w:r w:rsidRPr="00E31344">
              <w:rPr>
                <w:b/>
                <w:lang w:val="pt-PT"/>
              </w:rPr>
              <w:t xml:space="preserve">Odos ir poodinio audinio </w:t>
            </w:r>
            <w:r w:rsidRPr="00AA01AE">
              <w:rPr>
                <w:b/>
                <w:lang w:val="lt-LT"/>
              </w:rPr>
              <w:t>sutrikimai</w:t>
            </w:r>
          </w:p>
        </w:tc>
        <w:tc>
          <w:tcPr>
            <w:tcW w:w="822" w:type="pct"/>
          </w:tcPr>
          <w:p w14:paraId="36D3761D" w14:textId="77777777" w:rsidR="000659DA" w:rsidRPr="00AA01AE" w:rsidRDefault="000659DA" w:rsidP="008E5138">
            <w:pPr>
              <w:pStyle w:val="TableParagraph"/>
              <w:tabs>
                <w:tab w:val="left" w:pos="0"/>
                <w:tab w:val="left" w:pos="142"/>
              </w:tabs>
              <w:ind w:left="0"/>
              <w:rPr>
                <w:lang w:val="en-GB"/>
              </w:rPr>
            </w:pPr>
            <w:proofErr w:type="spellStart"/>
            <w:r w:rsidRPr="00AA01AE">
              <w:rPr>
                <w:lang w:val="en-GB"/>
              </w:rPr>
              <w:t>Alopeci</w:t>
            </w:r>
            <w:r w:rsidR="00DC69EB" w:rsidRPr="00AA01AE">
              <w:rPr>
                <w:lang w:val="en-GB"/>
              </w:rPr>
              <w:t>j</w:t>
            </w:r>
            <w:r w:rsidRPr="00AA01AE">
              <w:rPr>
                <w:lang w:val="en-GB"/>
              </w:rPr>
              <w:t>a</w:t>
            </w:r>
            <w:proofErr w:type="spellEnd"/>
          </w:p>
        </w:tc>
        <w:tc>
          <w:tcPr>
            <w:tcW w:w="891" w:type="pct"/>
          </w:tcPr>
          <w:p w14:paraId="69670967" w14:textId="77777777" w:rsidR="000659DA" w:rsidRPr="00AA01AE" w:rsidRDefault="00DC69EB" w:rsidP="00DC69EB">
            <w:pPr>
              <w:pStyle w:val="TableParagraph"/>
              <w:tabs>
                <w:tab w:val="left" w:pos="0"/>
                <w:tab w:val="left" w:pos="142"/>
              </w:tabs>
              <w:ind w:left="0"/>
              <w:rPr>
                <w:lang w:val="en-GB"/>
              </w:rPr>
            </w:pPr>
            <w:proofErr w:type="spellStart"/>
            <w:r w:rsidRPr="00AA01AE">
              <w:t>B</w:t>
            </w:r>
            <w:r w:rsidRPr="00AA01AE">
              <w:rPr>
                <w:rFonts w:hint="eastAsia"/>
              </w:rPr>
              <w:t>ė</w:t>
            </w:r>
            <w:r w:rsidRPr="00AA01AE">
              <w:t>rimas</w:t>
            </w:r>
            <w:proofErr w:type="spellEnd"/>
            <w:r w:rsidRPr="00AA01AE">
              <w:t>,</w:t>
            </w:r>
            <w:r w:rsidRPr="00AA01AE">
              <w:rPr>
                <w:lang w:val="lt-LT"/>
              </w:rPr>
              <w:t xml:space="preserve"> spuogai</w:t>
            </w:r>
          </w:p>
        </w:tc>
        <w:tc>
          <w:tcPr>
            <w:tcW w:w="897" w:type="pct"/>
          </w:tcPr>
          <w:p w14:paraId="30E0B093" w14:textId="0C05B1DA" w:rsidR="000659DA" w:rsidRPr="00AA01AE" w:rsidRDefault="00DC69EB" w:rsidP="00DC69EB">
            <w:pPr>
              <w:pStyle w:val="TableParagraph"/>
              <w:tabs>
                <w:tab w:val="left" w:pos="0"/>
                <w:tab w:val="left" w:pos="142"/>
              </w:tabs>
              <w:ind w:left="0"/>
              <w:rPr>
                <w:lang w:val="en-GB"/>
              </w:rPr>
            </w:pPr>
            <w:proofErr w:type="spellStart"/>
            <w:r w:rsidRPr="00AA01AE">
              <w:t>Nag</w:t>
            </w:r>
            <w:r w:rsidRPr="00AA01AE">
              <w:rPr>
                <w:rFonts w:hint="eastAsia"/>
              </w:rPr>
              <w:t>ų</w:t>
            </w:r>
            <w:proofErr w:type="spellEnd"/>
            <w:r w:rsidRPr="00AA01AE">
              <w:t xml:space="preserve"> </w:t>
            </w:r>
            <w:proofErr w:type="spellStart"/>
            <w:r w:rsidRPr="00AA01AE">
              <w:t>sutrikimai</w:t>
            </w:r>
            <w:proofErr w:type="spellEnd"/>
            <w:r w:rsidRPr="00AA01AE">
              <w:t xml:space="preserve">, </w:t>
            </w:r>
            <w:proofErr w:type="spellStart"/>
            <w:r w:rsidRPr="00AA01AE">
              <w:t>psoriaz</w:t>
            </w:r>
            <w:r w:rsidRPr="00AA01AE">
              <w:rPr>
                <w:rFonts w:hint="eastAsia"/>
              </w:rPr>
              <w:t>ė</w:t>
            </w:r>
            <w:proofErr w:type="spellEnd"/>
            <w:r w:rsidRPr="00AA01AE">
              <w:t xml:space="preserve"> (</w:t>
            </w:r>
            <w:proofErr w:type="spellStart"/>
            <w:r w:rsidRPr="00AA01AE">
              <w:rPr>
                <w:rFonts w:hint="eastAsia"/>
              </w:rPr>
              <w:t>į</w:t>
            </w:r>
            <w:r w:rsidRPr="00AA01AE">
              <w:t>skaitant</w:t>
            </w:r>
            <w:proofErr w:type="spellEnd"/>
            <w:r w:rsidRPr="00AA01AE">
              <w:t xml:space="preserve"> </w:t>
            </w:r>
            <w:proofErr w:type="spellStart"/>
            <w:r w:rsidRPr="00AA01AE">
              <w:t>pustulin</w:t>
            </w:r>
            <w:r w:rsidRPr="00AA01AE">
              <w:rPr>
                <w:rFonts w:hint="eastAsia"/>
              </w:rPr>
              <w:t>ę</w:t>
            </w:r>
            <w:proofErr w:type="spellEnd"/>
            <w:r w:rsidRPr="00AA01AE">
              <w:t xml:space="preserve"> </w:t>
            </w:r>
            <w:r w:rsidRPr="00AA01AE">
              <w:rPr>
                <w:lang w:val="lt-LT"/>
              </w:rPr>
              <w:t>psoriaz</w:t>
            </w:r>
            <w:r w:rsidRPr="00AA01AE">
              <w:rPr>
                <w:rFonts w:hint="eastAsia"/>
                <w:lang w:val="lt-LT"/>
              </w:rPr>
              <w:t>ę</w:t>
            </w:r>
            <w:r w:rsidRPr="00AA01AE">
              <w:rPr>
                <w:lang w:val="lt-LT"/>
              </w:rPr>
              <w:t>)</w:t>
            </w:r>
            <w:r w:rsidRPr="00AA01AE">
              <w:rPr>
                <w:vertAlign w:val="superscript"/>
                <w:lang w:val="en-GB"/>
              </w:rPr>
              <w:t xml:space="preserve"> </w:t>
            </w:r>
            <w:proofErr w:type="spellStart"/>
            <w:r w:rsidR="000659DA" w:rsidRPr="00AA01AE">
              <w:rPr>
                <w:vertAlign w:val="superscript"/>
                <w:lang w:val="en-GB"/>
              </w:rPr>
              <w:t>a,b</w:t>
            </w:r>
            <w:proofErr w:type="spellEnd"/>
            <w:r w:rsidR="000659DA" w:rsidRPr="00AA01AE">
              <w:rPr>
                <w:lang w:val="en-GB"/>
              </w:rPr>
              <w:t>,</w:t>
            </w:r>
            <w:r w:rsidRPr="00AA01AE">
              <w:rPr>
                <w:lang w:val="en-GB"/>
              </w:rPr>
              <w:t xml:space="preserve"> </w:t>
            </w:r>
            <w:proofErr w:type="spellStart"/>
            <w:r w:rsidRPr="00AA01AE">
              <w:rPr>
                <w:lang w:val="en-GB"/>
              </w:rPr>
              <w:t>sunkios</w:t>
            </w:r>
            <w:proofErr w:type="spellEnd"/>
            <w:r w:rsidRPr="00AA01AE">
              <w:rPr>
                <w:lang w:val="en-GB"/>
              </w:rPr>
              <w:t xml:space="preserve"> </w:t>
            </w:r>
            <w:proofErr w:type="spellStart"/>
            <w:r w:rsidRPr="00AA01AE">
              <w:rPr>
                <w:lang w:val="en-GB"/>
              </w:rPr>
              <w:t>odos</w:t>
            </w:r>
            <w:proofErr w:type="spellEnd"/>
            <w:r w:rsidRPr="00AA01AE">
              <w:rPr>
                <w:lang w:val="en-GB"/>
              </w:rPr>
              <w:t xml:space="preserve"> </w:t>
            </w:r>
            <w:proofErr w:type="spellStart"/>
            <w:r w:rsidRPr="00AA01AE">
              <w:rPr>
                <w:lang w:val="en-GB"/>
              </w:rPr>
              <w:t>reakcijos</w:t>
            </w:r>
            <w:r w:rsidR="000659DA" w:rsidRPr="00AA01AE">
              <w:rPr>
                <w:vertAlign w:val="superscript"/>
                <w:lang w:val="en-GB"/>
              </w:rPr>
              <w:t>a</w:t>
            </w:r>
            <w:proofErr w:type="spellEnd"/>
          </w:p>
        </w:tc>
        <w:tc>
          <w:tcPr>
            <w:tcW w:w="746" w:type="pct"/>
            <w:gridSpan w:val="2"/>
          </w:tcPr>
          <w:p w14:paraId="36E2D06B" w14:textId="77777777" w:rsidR="000659DA" w:rsidRPr="00AA01AE" w:rsidRDefault="000659DA" w:rsidP="008E5138">
            <w:pPr>
              <w:tabs>
                <w:tab w:val="left" w:pos="0"/>
                <w:tab w:val="left" w:pos="142"/>
              </w:tabs>
              <w:rPr>
                <w:lang w:val="en-GB"/>
              </w:rPr>
            </w:pPr>
          </w:p>
        </w:tc>
        <w:tc>
          <w:tcPr>
            <w:tcW w:w="821" w:type="pct"/>
          </w:tcPr>
          <w:p w14:paraId="36626A9E" w14:textId="77777777" w:rsidR="000659DA" w:rsidRPr="00AA01AE" w:rsidRDefault="000659DA" w:rsidP="008E5138">
            <w:pPr>
              <w:pStyle w:val="TableParagraph"/>
              <w:tabs>
                <w:tab w:val="left" w:pos="0"/>
                <w:tab w:val="left" w:pos="142"/>
              </w:tabs>
              <w:ind w:left="0"/>
              <w:rPr>
                <w:lang w:val="en-GB"/>
              </w:rPr>
            </w:pPr>
          </w:p>
        </w:tc>
      </w:tr>
      <w:tr w:rsidR="00AA01AE" w:rsidRPr="00AA01AE" w14:paraId="1F39C9A1" w14:textId="77777777" w:rsidTr="00E07F38">
        <w:trPr>
          <w:trHeight w:hRule="exact" w:val="1370"/>
        </w:trPr>
        <w:tc>
          <w:tcPr>
            <w:tcW w:w="823" w:type="pct"/>
            <w:gridSpan w:val="2"/>
          </w:tcPr>
          <w:p w14:paraId="55E64F94" w14:textId="77777777" w:rsidR="000659DA" w:rsidRPr="00E31344" w:rsidRDefault="00E07F38" w:rsidP="00E07F38">
            <w:pPr>
              <w:pStyle w:val="TableParagraph"/>
              <w:tabs>
                <w:tab w:val="left" w:pos="0"/>
                <w:tab w:val="left" w:pos="142"/>
              </w:tabs>
              <w:ind w:left="0"/>
              <w:rPr>
                <w:b/>
                <w:lang w:val="pt-PT"/>
              </w:rPr>
            </w:pPr>
            <w:r w:rsidRPr="00E31344">
              <w:rPr>
                <w:b/>
                <w:lang w:val="pt-PT"/>
              </w:rPr>
              <w:t>Skeleto, raumen</w:t>
            </w:r>
            <w:r w:rsidRPr="00E31344">
              <w:rPr>
                <w:rFonts w:hint="eastAsia"/>
                <w:b/>
                <w:lang w:val="pt-PT"/>
              </w:rPr>
              <w:t>ų</w:t>
            </w:r>
            <w:r w:rsidRPr="00E31344">
              <w:rPr>
                <w:b/>
                <w:lang w:val="pt-PT"/>
              </w:rPr>
              <w:t xml:space="preserve"> ir jungiamojo audinio </w:t>
            </w:r>
            <w:r w:rsidRPr="00AA01AE">
              <w:rPr>
                <w:b/>
                <w:lang w:val="lt-LT"/>
              </w:rPr>
              <w:t>sutrikimai</w:t>
            </w:r>
          </w:p>
        </w:tc>
        <w:tc>
          <w:tcPr>
            <w:tcW w:w="822" w:type="pct"/>
          </w:tcPr>
          <w:p w14:paraId="7F87D354" w14:textId="77777777" w:rsidR="000659DA" w:rsidRPr="00E31344" w:rsidRDefault="000659DA" w:rsidP="008E5138">
            <w:pPr>
              <w:tabs>
                <w:tab w:val="left" w:pos="0"/>
                <w:tab w:val="left" w:pos="142"/>
              </w:tabs>
              <w:rPr>
                <w:lang w:val="pt-PT"/>
              </w:rPr>
            </w:pPr>
          </w:p>
        </w:tc>
        <w:tc>
          <w:tcPr>
            <w:tcW w:w="891" w:type="pct"/>
          </w:tcPr>
          <w:p w14:paraId="18C3334E" w14:textId="5184B3C3" w:rsidR="000659DA" w:rsidRPr="00E31344" w:rsidRDefault="00E07F38" w:rsidP="00E07F38">
            <w:pPr>
              <w:pStyle w:val="TableParagraph"/>
              <w:tabs>
                <w:tab w:val="left" w:pos="0"/>
                <w:tab w:val="left" w:pos="142"/>
              </w:tabs>
              <w:ind w:left="0"/>
              <w:rPr>
                <w:lang w:val="pt-PT"/>
              </w:rPr>
            </w:pPr>
            <w:r w:rsidRPr="00E31344">
              <w:rPr>
                <w:lang w:val="pt-PT"/>
              </w:rPr>
              <w:t>Griau</w:t>
            </w:r>
            <w:r w:rsidRPr="00E31344">
              <w:rPr>
                <w:rFonts w:hint="eastAsia"/>
                <w:lang w:val="pt-PT"/>
              </w:rPr>
              <w:t>č</w:t>
            </w:r>
            <w:r w:rsidRPr="00E31344">
              <w:rPr>
                <w:lang w:val="pt-PT"/>
              </w:rPr>
              <w:t>i</w:t>
            </w:r>
            <w:r w:rsidRPr="00E31344">
              <w:rPr>
                <w:rFonts w:hint="eastAsia"/>
                <w:lang w:val="pt-PT"/>
              </w:rPr>
              <w:t>ų</w:t>
            </w:r>
            <w:r w:rsidRPr="00E31344">
              <w:rPr>
                <w:lang w:val="pt-PT"/>
              </w:rPr>
              <w:t xml:space="preserve"> raumen</w:t>
            </w:r>
            <w:r w:rsidRPr="00E31344">
              <w:rPr>
                <w:rFonts w:hint="eastAsia"/>
                <w:lang w:val="pt-PT"/>
              </w:rPr>
              <w:t>ų</w:t>
            </w:r>
            <w:r w:rsidRPr="00E31344">
              <w:rPr>
                <w:lang w:val="pt-PT"/>
              </w:rPr>
              <w:t xml:space="preserve"> skausmas, mialgija, a</w:t>
            </w:r>
            <w:proofErr w:type="spellStart"/>
            <w:r w:rsidRPr="00AA01AE">
              <w:rPr>
                <w:lang w:val="lt-LT"/>
              </w:rPr>
              <w:t>rtralgija</w:t>
            </w:r>
            <w:proofErr w:type="spellEnd"/>
          </w:p>
        </w:tc>
        <w:tc>
          <w:tcPr>
            <w:tcW w:w="897" w:type="pct"/>
          </w:tcPr>
          <w:p w14:paraId="1393FF7F" w14:textId="77777777" w:rsidR="000659DA" w:rsidRPr="00E31344" w:rsidRDefault="000659DA" w:rsidP="008E5138">
            <w:pPr>
              <w:tabs>
                <w:tab w:val="left" w:pos="0"/>
                <w:tab w:val="left" w:pos="142"/>
              </w:tabs>
              <w:rPr>
                <w:lang w:val="pt-PT"/>
              </w:rPr>
            </w:pPr>
          </w:p>
        </w:tc>
        <w:tc>
          <w:tcPr>
            <w:tcW w:w="746" w:type="pct"/>
            <w:gridSpan w:val="2"/>
          </w:tcPr>
          <w:p w14:paraId="2FBD5B8B" w14:textId="77777777" w:rsidR="000659DA" w:rsidRPr="00E31344" w:rsidRDefault="000659DA" w:rsidP="008E5138">
            <w:pPr>
              <w:tabs>
                <w:tab w:val="left" w:pos="0"/>
                <w:tab w:val="left" w:pos="142"/>
              </w:tabs>
              <w:rPr>
                <w:lang w:val="pt-PT"/>
              </w:rPr>
            </w:pPr>
          </w:p>
        </w:tc>
        <w:tc>
          <w:tcPr>
            <w:tcW w:w="821" w:type="pct"/>
          </w:tcPr>
          <w:p w14:paraId="0E6DA403" w14:textId="77777777" w:rsidR="000659DA" w:rsidRPr="00E31344" w:rsidRDefault="000659DA" w:rsidP="008E5138">
            <w:pPr>
              <w:tabs>
                <w:tab w:val="left" w:pos="0"/>
                <w:tab w:val="left" w:pos="142"/>
              </w:tabs>
              <w:rPr>
                <w:lang w:val="pt-PT"/>
              </w:rPr>
            </w:pPr>
          </w:p>
        </w:tc>
      </w:tr>
      <w:tr w:rsidR="00AA01AE" w:rsidRPr="00AA01AE" w14:paraId="2B0DFFD9" w14:textId="77777777" w:rsidTr="00E07F38">
        <w:trPr>
          <w:trHeight w:hRule="exact" w:val="865"/>
        </w:trPr>
        <w:tc>
          <w:tcPr>
            <w:tcW w:w="823" w:type="pct"/>
            <w:gridSpan w:val="2"/>
          </w:tcPr>
          <w:p w14:paraId="06F8E45B" w14:textId="77777777" w:rsidR="000659DA" w:rsidRPr="00E31344" w:rsidRDefault="00E07F38" w:rsidP="00E07F38">
            <w:pPr>
              <w:pStyle w:val="TableParagraph"/>
              <w:tabs>
                <w:tab w:val="left" w:pos="0"/>
                <w:tab w:val="left" w:pos="142"/>
              </w:tabs>
              <w:ind w:left="0"/>
              <w:rPr>
                <w:b/>
                <w:lang w:val="pt-PT"/>
              </w:rPr>
            </w:pPr>
            <w:r w:rsidRPr="00E31344">
              <w:rPr>
                <w:b/>
                <w:lang w:val="pt-PT"/>
              </w:rPr>
              <w:t>Inkst</w:t>
            </w:r>
            <w:r w:rsidRPr="00E31344">
              <w:rPr>
                <w:rFonts w:hint="eastAsia"/>
                <w:b/>
                <w:lang w:val="pt-PT"/>
              </w:rPr>
              <w:t>ų</w:t>
            </w:r>
            <w:r w:rsidRPr="00E31344">
              <w:rPr>
                <w:b/>
                <w:lang w:val="pt-PT"/>
              </w:rPr>
              <w:t xml:space="preserve"> ir </w:t>
            </w:r>
            <w:r w:rsidRPr="00E31344">
              <w:rPr>
                <w:rFonts w:hint="eastAsia"/>
                <w:b/>
                <w:lang w:val="pt-PT"/>
              </w:rPr>
              <w:t>š</w:t>
            </w:r>
            <w:r w:rsidRPr="00E31344">
              <w:rPr>
                <w:b/>
                <w:lang w:val="pt-PT"/>
              </w:rPr>
              <w:t>lapimo tak</w:t>
            </w:r>
            <w:r w:rsidRPr="00E31344">
              <w:rPr>
                <w:rFonts w:hint="eastAsia"/>
                <w:b/>
                <w:lang w:val="pt-PT"/>
              </w:rPr>
              <w:t>ų</w:t>
            </w:r>
            <w:r w:rsidRPr="00E31344">
              <w:rPr>
                <w:b/>
                <w:lang w:val="pt-PT"/>
              </w:rPr>
              <w:t xml:space="preserve"> </w:t>
            </w:r>
            <w:r w:rsidRPr="00AA01AE">
              <w:rPr>
                <w:b/>
                <w:lang w:val="lt-LT"/>
              </w:rPr>
              <w:t>sutrikimai</w:t>
            </w:r>
          </w:p>
        </w:tc>
        <w:tc>
          <w:tcPr>
            <w:tcW w:w="822" w:type="pct"/>
          </w:tcPr>
          <w:p w14:paraId="155D39BF" w14:textId="77777777" w:rsidR="000659DA" w:rsidRPr="00E31344" w:rsidRDefault="000659DA" w:rsidP="008E5138">
            <w:pPr>
              <w:tabs>
                <w:tab w:val="left" w:pos="0"/>
                <w:tab w:val="left" w:pos="142"/>
              </w:tabs>
              <w:rPr>
                <w:lang w:val="pt-PT"/>
              </w:rPr>
            </w:pPr>
          </w:p>
        </w:tc>
        <w:tc>
          <w:tcPr>
            <w:tcW w:w="891" w:type="pct"/>
          </w:tcPr>
          <w:p w14:paraId="347D2130" w14:textId="77777777" w:rsidR="000659DA" w:rsidRPr="00AA01AE" w:rsidRDefault="000659DA" w:rsidP="00E07F38">
            <w:pPr>
              <w:pStyle w:val="TableParagraph"/>
              <w:tabs>
                <w:tab w:val="left" w:pos="0"/>
                <w:tab w:val="left" w:pos="142"/>
              </w:tabs>
              <w:ind w:left="0"/>
              <w:rPr>
                <w:lang w:val="en-GB"/>
              </w:rPr>
            </w:pPr>
            <w:r w:rsidRPr="00AA01AE">
              <w:rPr>
                <w:lang w:val="en-GB"/>
              </w:rPr>
              <w:t>P</w:t>
            </w:r>
            <w:proofErr w:type="spellStart"/>
            <w:r w:rsidR="00E07F38" w:rsidRPr="00AA01AE">
              <w:rPr>
                <w:lang w:val="lt-LT"/>
              </w:rPr>
              <w:t>oliakiurija</w:t>
            </w:r>
            <w:proofErr w:type="spellEnd"/>
            <w:r w:rsidR="00E07F38" w:rsidRPr="00AA01AE">
              <w:rPr>
                <w:lang w:val="lt-LT"/>
              </w:rPr>
              <w:t xml:space="preserve"> </w:t>
            </w:r>
          </w:p>
        </w:tc>
        <w:tc>
          <w:tcPr>
            <w:tcW w:w="897" w:type="pct"/>
          </w:tcPr>
          <w:p w14:paraId="3F6F0F3F" w14:textId="77777777" w:rsidR="000659DA" w:rsidRPr="00AA01AE" w:rsidRDefault="000659DA" w:rsidP="008E5138">
            <w:pPr>
              <w:tabs>
                <w:tab w:val="left" w:pos="0"/>
                <w:tab w:val="left" w:pos="142"/>
              </w:tabs>
              <w:rPr>
                <w:lang w:val="en-GB"/>
              </w:rPr>
            </w:pPr>
          </w:p>
        </w:tc>
        <w:tc>
          <w:tcPr>
            <w:tcW w:w="746" w:type="pct"/>
            <w:gridSpan w:val="2"/>
          </w:tcPr>
          <w:p w14:paraId="22A8B171" w14:textId="77777777" w:rsidR="000659DA" w:rsidRPr="00AA01AE" w:rsidRDefault="000659DA" w:rsidP="008E5138">
            <w:pPr>
              <w:tabs>
                <w:tab w:val="left" w:pos="0"/>
                <w:tab w:val="left" w:pos="142"/>
              </w:tabs>
              <w:rPr>
                <w:lang w:val="en-GB"/>
              </w:rPr>
            </w:pPr>
          </w:p>
        </w:tc>
        <w:tc>
          <w:tcPr>
            <w:tcW w:w="821" w:type="pct"/>
          </w:tcPr>
          <w:p w14:paraId="3CABEF74" w14:textId="77777777" w:rsidR="000659DA" w:rsidRPr="00AA01AE" w:rsidRDefault="000659DA" w:rsidP="008E5138">
            <w:pPr>
              <w:tabs>
                <w:tab w:val="left" w:pos="0"/>
                <w:tab w:val="left" w:pos="142"/>
              </w:tabs>
              <w:rPr>
                <w:lang w:val="en-GB"/>
              </w:rPr>
            </w:pPr>
          </w:p>
        </w:tc>
      </w:tr>
      <w:tr w:rsidR="00AA01AE" w:rsidRPr="00AA01AE" w14:paraId="2ED86A88" w14:textId="77777777" w:rsidTr="008E3191">
        <w:trPr>
          <w:trHeight w:hRule="exact" w:val="835"/>
        </w:trPr>
        <w:tc>
          <w:tcPr>
            <w:tcW w:w="823" w:type="pct"/>
            <w:gridSpan w:val="2"/>
          </w:tcPr>
          <w:p w14:paraId="531CDEFA" w14:textId="77777777" w:rsidR="000659DA" w:rsidRPr="00E31344" w:rsidRDefault="00E07F38" w:rsidP="00E07F38">
            <w:pPr>
              <w:pStyle w:val="TableParagraph"/>
              <w:tabs>
                <w:tab w:val="left" w:pos="0"/>
                <w:tab w:val="left" w:pos="142"/>
              </w:tabs>
              <w:ind w:left="0"/>
              <w:rPr>
                <w:b/>
                <w:lang w:val="pt-PT"/>
              </w:rPr>
            </w:pPr>
            <w:r w:rsidRPr="00E31344">
              <w:rPr>
                <w:b/>
                <w:lang w:val="pt-PT"/>
              </w:rPr>
              <w:t>Lytin</w:t>
            </w:r>
            <w:r w:rsidRPr="00E31344">
              <w:rPr>
                <w:rFonts w:hint="eastAsia"/>
                <w:b/>
                <w:lang w:val="pt-PT"/>
              </w:rPr>
              <w:t>ė</w:t>
            </w:r>
            <w:r w:rsidRPr="00E31344">
              <w:rPr>
                <w:b/>
                <w:lang w:val="pt-PT"/>
              </w:rPr>
              <w:t>s sistemos ir kr</w:t>
            </w:r>
            <w:r w:rsidRPr="00E31344">
              <w:rPr>
                <w:rFonts w:hint="eastAsia"/>
                <w:b/>
                <w:lang w:val="pt-PT"/>
              </w:rPr>
              <w:t>ū</w:t>
            </w:r>
            <w:r w:rsidRPr="00E31344">
              <w:rPr>
                <w:b/>
                <w:lang w:val="pt-PT"/>
              </w:rPr>
              <w:t xml:space="preserve">ties </w:t>
            </w:r>
            <w:r w:rsidRPr="00AA01AE">
              <w:rPr>
                <w:b/>
                <w:lang w:val="lt-LT"/>
              </w:rPr>
              <w:t>sutrikimai</w:t>
            </w:r>
          </w:p>
        </w:tc>
        <w:tc>
          <w:tcPr>
            <w:tcW w:w="822" w:type="pct"/>
          </w:tcPr>
          <w:p w14:paraId="15A31109" w14:textId="77777777" w:rsidR="000659DA" w:rsidRPr="00E31344" w:rsidRDefault="000659DA" w:rsidP="008E5138">
            <w:pPr>
              <w:tabs>
                <w:tab w:val="left" w:pos="0"/>
                <w:tab w:val="left" w:pos="142"/>
              </w:tabs>
              <w:rPr>
                <w:lang w:val="pt-PT"/>
              </w:rPr>
            </w:pPr>
          </w:p>
        </w:tc>
        <w:tc>
          <w:tcPr>
            <w:tcW w:w="891" w:type="pct"/>
          </w:tcPr>
          <w:p w14:paraId="2BD1558C" w14:textId="77777777" w:rsidR="000659DA" w:rsidRPr="00AA01AE" w:rsidRDefault="000659DA" w:rsidP="00E07F38">
            <w:pPr>
              <w:pStyle w:val="TableParagraph"/>
              <w:tabs>
                <w:tab w:val="left" w:pos="0"/>
                <w:tab w:val="left" w:pos="142"/>
              </w:tabs>
              <w:ind w:left="0"/>
              <w:rPr>
                <w:lang w:val="en-GB"/>
              </w:rPr>
            </w:pPr>
            <w:proofErr w:type="spellStart"/>
            <w:r w:rsidRPr="00AA01AE">
              <w:rPr>
                <w:lang w:val="en-GB"/>
              </w:rPr>
              <w:t>Menoragi</w:t>
            </w:r>
            <w:r w:rsidR="00E07F38" w:rsidRPr="00AA01AE">
              <w:rPr>
                <w:lang w:val="en-GB"/>
              </w:rPr>
              <w:t>j</w:t>
            </w:r>
            <w:r w:rsidRPr="00AA01AE">
              <w:rPr>
                <w:lang w:val="en-GB"/>
              </w:rPr>
              <w:t>a</w:t>
            </w:r>
            <w:proofErr w:type="spellEnd"/>
          </w:p>
        </w:tc>
        <w:tc>
          <w:tcPr>
            <w:tcW w:w="897" w:type="pct"/>
          </w:tcPr>
          <w:p w14:paraId="18CB9615" w14:textId="77777777" w:rsidR="000659DA" w:rsidRPr="00AA01AE" w:rsidRDefault="000659DA" w:rsidP="008E5138">
            <w:pPr>
              <w:tabs>
                <w:tab w:val="left" w:pos="0"/>
                <w:tab w:val="left" w:pos="142"/>
              </w:tabs>
              <w:rPr>
                <w:lang w:val="en-GB"/>
              </w:rPr>
            </w:pPr>
          </w:p>
        </w:tc>
        <w:tc>
          <w:tcPr>
            <w:tcW w:w="746" w:type="pct"/>
            <w:gridSpan w:val="2"/>
          </w:tcPr>
          <w:p w14:paraId="55495C46" w14:textId="77777777" w:rsidR="000659DA" w:rsidRPr="00AA01AE" w:rsidRDefault="000659DA" w:rsidP="008E5138">
            <w:pPr>
              <w:tabs>
                <w:tab w:val="left" w:pos="0"/>
                <w:tab w:val="left" w:pos="142"/>
              </w:tabs>
              <w:rPr>
                <w:lang w:val="en-GB"/>
              </w:rPr>
            </w:pPr>
          </w:p>
        </w:tc>
        <w:tc>
          <w:tcPr>
            <w:tcW w:w="821" w:type="pct"/>
          </w:tcPr>
          <w:p w14:paraId="7A65CF8E" w14:textId="77777777" w:rsidR="000659DA" w:rsidRPr="00AA01AE" w:rsidRDefault="000659DA" w:rsidP="008E5138">
            <w:pPr>
              <w:tabs>
                <w:tab w:val="left" w:pos="0"/>
                <w:tab w:val="left" w:pos="142"/>
              </w:tabs>
              <w:rPr>
                <w:lang w:val="en-GB"/>
              </w:rPr>
            </w:pPr>
          </w:p>
        </w:tc>
      </w:tr>
      <w:tr w:rsidR="00AA01AE" w:rsidRPr="00AA01AE" w14:paraId="147681FA" w14:textId="77777777" w:rsidTr="008E3191">
        <w:trPr>
          <w:trHeight w:hRule="exact" w:val="993"/>
        </w:trPr>
        <w:tc>
          <w:tcPr>
            <w:tcW w:w="823" w:type="pct"/>
            <w:gridSpan w:val="2"/>
          </w:tcPr>
          <w:p w14:paraId="3F7BA545" w14:textId="77777777" w:rsidR="000659DA" w:rsidRPr="00E31344" w:rsidRDefault="00E07F38" w:rsidP="00E07F38">
            <w:pPr>
              <w:pStyle w:val="TableParagraph"/>
              <w:tabs>
                <w:tab w:val="left" w:pos="0"/>
                <w:tab w:val="left" w:pos="142"/>
              </w:tabs>
              <w:ind w:left="0"/>
              <w:rPr>
                <w:b/>
                <w:lang w:val="pt-PT"/>
              </w:rPr>
            </w:pPr>
            <w:r w:rsidRPr="00E31344">
              <w:rPr>
                <w:b/>
                <w:lang w:val="pt-PT"/>
              </w:rPr>
              <w:t xml:space="preserve">Bendrieji sutrikimai ir vartojimo vietos </w:t>
            </w:r>
            <w:r w:rsidRPr="00AA01AE">
              <w:rPr>
                <w:b/>
                <w:lang w:val="lt-LT"/>
              </w:rPr>
              <w:t>pa</w:t>
            </w:r>
            <w:r w:rsidRPr="00AA01AE">
              <w:rPr>
                <w:rFonts w:hint="eastAsia"/>
                <w:b/>
                <w:lang w:val="lt-LT"/>
              </w:rPr>
              <w:t>ž</w:t>
            </w:r>
            <w:r w:rsidRPr="00AA01AE">
              <w:rPr>
                <w:b/>
                <w:lang w:val="lt-LT"/>
              </w:rPr>
              <w:t>eidimai</w:t>
            </w:r>
          </w:p>
        </w:tc>
        <w:tc>
          <w:tcPr>
            <w:tcW w:w="822" w:type="pct"/>
          </w:tcPr>
          <w:p w14:paraId="058014F2" w14:textId="77777777" w:rsidR="000659DA" w:rsidRPr="00E31344" w:rsidRDefault="000659DA" w:rsidP="008E5138">
            <w:pPr>
              <w:tabs>
                <w:tab w:val="left" w:pos="0"/>
                <w:tab w:val="left" w:pos="142"/>
              </w:tabs>
              <w:rPr>
                <w:lang w:val="pt-PT"/>
              </w:rPr>
            </w:pPr>
          </w:p>
        </w:tc>
        <w:tc>
          <w:tcPr>
            <w:tcW w:w="891" w:type="pct"/>
          </w:tcPr>
          <w:p w14:paraId="1DB04954" w14:textId="77777777" w:rsidR="000659DA" w:rsidRPr="00AA01AE" w:rsidRDefault="00E07F38" w:rsidP="00E07F38">
            <w:pPr>
              <w:pStyle w:val="TableParagraph"/>
              <w:tabs>
                <w:tab w:val="left" w:pos="0"/>
                <w:tab w:val="left" w:pos="142"/>
              </w:tabs>
              <w:ind w:left="0"/>
              <w:rPr>
                <w:lang w:val="en-GB"/>
              </w:rPr>
            </w:pPr>
            <w:proofErr w:type="spellStart"/>
            <w:r w:rsidRPr="00AA01AE">
              <w:rPr>
                <w:lang w:val="en-GB"/>
              </w:rPr>
              <w:t>Skausmas</w:t>
            </w:r>
            <w:proofErr w:type="spellEnd"/>
            <w:r w:rsidRPr="00AA01AE">
              <w:rPr>
                <w:lang w:val="en-GB"/>
              </w:rPr>
              <w:t xml:space="preserve">, </w:t>
            </w:r>
            <w:proofErr w:type="spellStart"/>
            <w:r w:rsidRPr="00AA01AE">
              <w:rPr>
                <w:lang w:val="en-GB"/>
              </w:rPr>
              <w:t>a</w:t>
            </w:r>
            <w:r w:rsidR="000659DA" w:rsidRPr="00AA01AE">
              <w:rPr>
                <w:lang w:val="en-GB"/>
              </w:rPr>
              <w:t>steni</w:t>
            </w:r>
            <w:r w:rsidRPr="00AA01AE">
              <w:rPr>
                <w:lang w:val="en-GB"/>
              </w:rPr>
              <w:t>j</w:t>
            </w:r>
            <w:r w:rsidR="000659DA" w:rsidRPr="00AA01AE">
              <w:rPr>
                <w:lang w:val="en-GB"/>
              </w:rPr>
              <w:t>a</w:t>
            </w:r>
            <w:r w:rsidR="000659DA" w:rsidRPr="00AA01AE">
              <w:rPr>
                <w:vertAlign w:val="superscript"/>
                <w:lang w:val="en-GB"/>
              </w:rPr>
              <w:t>a</w:t>
            </w:r>
            <w:proofErr w:type="spellEnd"/>
          </w:p>
        </w:tc>
        <w:tc>
          <w:tcPr>
            <w:tcW w:w="897" w:type="pct"/>
          </w:tcPr>
          <w:p w14:paraId="0EF9E4F3" w14:textId="77777777" w:rsidR="000659DA" w:rsidRPr="00AA01AE" w:rsidRDefault="000659DA" w:rsidP="008E5138">
            <w:pPr>
              <w:tabs>
                <w:tab w:val="left" w:pos="0"/>
                <w:tab w:val="left" w:pos="142"/>
              </w:tabs>
              <w:rPr>
                <w:lang w:val="en-GB"/>
              </w:rPr>
            </w:pPr>
          </w:p>
        </w:tc>
        <w:tc>
          <w:tcPr>
            <w:tcW w:w="746" w:type="pct"/>
            <w:gridSpan w:val="2"/>
          </w:tcPr>
          <w:p w14:paraId="23D0F20E" w14:textId="77777777" w:rsidR="000659DA" w:rsidRPr="00AA01AE" w:rsidRDefault="000659DA" w:rsidP="008E5138">
            <w:pPr>
              <w:tabs>
                <w:tab w:val="left" w:pos="0"/>
                <w:tab w:val="left" w:pos="142"/>
              </w:tabs>
              <w:rPr>
                <w:lang w:val="en-GB"/>
              </w:rPr>
            </w:pPr>
          </w:p>
        </w:tc>
        <w:tc>
          <w:tcPr>
            <w:tcW w:w="821" w:type="pct"/>
          </w:tcPr>
          <w:p w14:paraId="21E2CA45" w14:textId="77777777" w:rsidR="000659DA" w:rsidRPr="00AA01AE" w:rsidRDefault="000659DA" w:rsidP="008E5138">
            <w:pPr>
              <w:tabs>
                <w:tab w:val="left" w:pos="0"/>
                <w:tab w:val="left" w:pos="142"/>
              </w:tabs>
              <w:rPr>
                <w:lang w:val="en-GB"/>
              </w:rPr>
            </w:pPr>
          </w:p>
        </w:tc>
      </w:tr>
      <w:tr w:rsidR="00AA01AE" w:rsidRPr="00AA01AE" w14:paraId="656F93B4" w14:textId="77777777" w:rsidTr="008E3191">
        <w:trPr>
          <w:trHeight w:hRule="exact" w:val="2614"/>
        </w:trPr>
        <w:tc>
          <w:tcPr>
            <w:tcW w:w="823" w:type="pct"/>
            <w:gridSpan w:val="2"/>
          </w:tcPr>
          <w:p w14:paraId="2164FD2F" w14:textId="77777777" w:rsidR="008E3191" w:rsidRPr="00AA01AE" w:rsidRDefault="00E07F38" w:rsidP="008E3191">
            <w:pPr>
              <w:pStyle w:val="TableParagraph"/>
              <w:tabs>
                <w:tab w:val="left" w:pos="0"/>
                <w:tab w:val="left" w:pos="142"/>
              </w:tabs>
              <w:ind w:left="0"/>
              <w:rPr>
                <w:b/>
                <w:lang w:val="en-GB"/>
              </w:rPr>
            </w:pPr>
            <w:r w:rsidRPr="00AA01AE">
              <w:rPr>
                <w:b/>
                <w:lang w:val="lt-LT"/>
              </w:rPr>
              <w:t>Tyrimai</w:t>
            </w:r>
            <w:r w:rsidR="008E3191" w:rsidRPr="00AA01AE">
              <w:rPr>
                <w:b/>
                <w:lang w:val="lt-LT"/>
              </w:rPr>
              <w:t xml:space="preserve"> </w:t>
            </w:r>
          </w:p>
        </w:tc>
        <w:tc>
          <w:tcPr>
            <w:tcW w:w="822" w:type="pct"/>
          </w:tcPr>
          <w:p w14:paraId="3A51B1BE" w14:textId="77777777" w:rsidR="000659DA" w:rsidRPr="00AA01AE" w:rsidRDefault="000659DA" w:rsidP="008E5138">
            <w:pPr>
              <w:tabs>
                <w:tab w:val="left" w:pos="0"/>
                <w:tab w:val="left" w:pos="142"/>
              </w:tabs>
              <w:rPr>
                <w:lang w:val="en-GB"/>
              </w:rPr>
            </w:pPr>
          </w:p>
        </w:tc>
        <w:tc>
          <w:tcPr>
            <w:tcW w:w="891" w:type="pct"/>
          </w:tcPr>
          <w:p w14:paraId="6B1C8C4E" w14:textId="40C5FF1D" w:rsidR="000659DA" w:rsidRPr="00AA01AE" w:rsidRDefault="008E3191" w:rsidP="008E3191">
            <w:pPr>
              <w:pStyle w:val="TableParagraph"/>
              <w:tabs>
                <w:tab w:val="left" w:pos="0"/>
                <w:tab w:val="left" w:pos="142"/>
              </w:tabs>
              <w:ind w:left="0"/>
              <w:rPr>
                <w:lang w:val="en-GB"/>
              </w:rPr>
            </w:pPr>
            <w:proofErr w:type="spellStart"/>
            <w:r w:rsidRPr="00AA01AE">
              <w:t>K</w:t>
            </w:r>
            <w:r w:rsidR="00E07F38" w:rsidRPr="00AA01AE">
              <w:rPr>
                <w:rFonts w:hint="eastAsia"/>
              </w:rPr>
              <w:t>ū</w:t>
            </w:r>
            <w:r w:rsidR="00E07F38" w:rsidRPr="00AA01AE">
              <w:t>no</w:t>
            </w:r>
            <w:proofErr w:type="spellEnd"/>
            <w:r w:rsidR="00E07F38" w:rsidRPr="00AA01AE">
              <w:t xml:space="preserve"> </w:t>
            </w:r>
            <w:proofErr w:type="spellStart"/>
            <w:r w:rsidR="00E07F38" w:rsidRPr="00AA01AE">
              <w:t>mas</w:t>
            </w:r>
            <w:r w:rsidR="00E07F38" w:rsidRPr="00AA01AE">
              <w:rPr>
                <w:rFonts w:hint="eastAsia"/>
              </w:rPr>
              <w:t>ė</w:t>
            </w:r>
            <w:r w:rsidR="00E07F38" w:rsidRPr="00AA01AE">
              <w:t>s</w:t>
            </w:r>
            <w:proofErr w:type="spellEnd"/>
            <w:r w:rsidRPr="00AA01AE">
              <w:t xml:space="preserve"> </w:t>
            </w:r>
            <w:proofErr w:type="spellStart"/>
            <w:r w:rsidR="00E07F38" w:rsidRPr="00AA01AE">
              <w:t>suma</w:t>
            </w:r>
            <w:r w:rsidR="00E07F38" w:rsidRPr="00AA01AE">
              <w:rPr>
                <w:rFonts w:hint="eastAsia"/>
              </w:rPr>
              <w:t>žė</w:t>
            </w:r>
            <w:r w:rsidR="00E07F38" w:rsidRPr="00AA01AE">
              <w:t>jimas</w:t>
            </w:r>
            <w:proofErr w:type="spellEnd"/>
            <w:r w:rsidR="00E07F38" w:rsidRPr="00AA01AE">
              <w:t>,</w:t>
            </w:r>
            <w:r w:rsidRPr="00AA01AE">
              <w:t xml:space="preserve"> </w:t>
            </w:r>
            <w:proofErr w:type="spellStart"/>
            <w:r w:rsidRPr="00AA01AE">
              <w:t>baltųjų</w:t>
            </w:r>
            <w:proofErr w:type="spellEnd"/>
            <w:r w:rsidRPr="00AA01AE">
              <w:t xml:space="preserve"> </w:t>
            </w:r>
            <w:proofErr w:type="spellStart"/>
            <w:r w:rsidRPr="00AA01AE">
              <w:t>kraujo</w:t>
            </w:r>
            <w:proofErr w:type="spellEnd"/>
            <w:r w:rsidRPr="00AA01AE">
              <w:t xml:space="preserve"> </w:t>
            </w:r>
            <w:proofErr w:type="spellStart"/>
            <w:r w:rsidRPr="00AA01AE">
              <w:t>ląstelių</w:t>
            </w:r>
            <w:proofErr w:type="spellEnd"/>
            <w:r w:rsidRPr="00AA01AE">
              <w:t xml:space="preserve"> </w:t>
            </w:r>
            <w:proofErr w:type="spellStart"/>
            <w:r w:rsidR="00E07F38" w:rsidRPr="00AA01AE">
              <w:t>kiekio</w:t>
            </w:r>
            <w:proofErr w:type="spellEnd"/>
            <w:r w:rsidRPr="00AA01AE">
              <w:t xml:space="preserve"> </w:t>
            </w:r>
            <w:r w:rsidR="00E07F38" w:rsidRPr="00AA01AE">
              <w:rPr>
                <w:lang w:val="lt-LT"/>
              </w:rPr>
              <w:t>suma</w:t>
            </w:r>
            <w:r w:rsidR="00E07F38" w:rsidRPr="00AA01AE">
              <w:rPr>
                <w:rFonts w:hint="eastAsia"/>
                <w:lang w:val="lt-LT"/>
              </w:rPr>
              <w:t>žė</w:t>
            </w:r>
            <w:r w:rsidR="00E07F38" w:rsidRPr="00AA01AE">
              <w:rPr>
                <w:lang w:val="lt-LT"/>
              </w:rPr>
              <w:t>jimas</w:t>
            </w:r>
            <w:r w:rsidR="000659DA" w:rsidRPr="00AA01AE">
              <w:rPr>
                <w:vertAlign w:val="superscript"/>
                <w:lang w:val="en-GB"/>
              </w:rPr>
              <w:t>b</w:t>
            </w:r>
            <w:r w:rsidR="000659DA" w:rsidRPr="00AA01AE">
              <w:rPr>
                <w:lang w:val="en-GB"/>
              </w:rPr>
              <w:t>,</w:t>
            </w:r>
            <w:r w:rsidRPr="00AA01AE">
              <w:rPr>
                <w:lang w:val="en-GB"/>
              </w:rPr>
              <w:t xml:space="preserve"> </w:t>
            </w:r>
            <w:proofErr w:type="spellStart"/>
            <w:r w:rsidR="00E07F38" w:rsidRPr="00AA01AE">
              <w:t>kreatino</w:t>
            </w:r>
            <w:proofErr w:type="spellEnd"/>
            <w:r w:rsidRPr="00AA01AE">
              <w:t xml:space="preserve"> </w:t>
            </w:r>
            <w:proofErr w:type="spellStart"/>
            <w:r w:rsidR="00E07F38" w:rsidRPr="00AA01AE">
              <w:t>fosfokinaz</w:t>
            </w:r>
            <w:r w:rsidR="00E07F38" w:rsidRPr="00AA01AE">
              <w:rPr>
                <w:rFonts w:hint="eastAsia"/>
              </w:rPr>
              <w:t>ė</w:t>
            </w:r>
            <w:r w:rsidR="00E07F38" w:rsidRPr="00AA01AE">
              <w:t>s</w:t>
            </w:r>
            <w:proofErr w:type="spellEnd"/>
            <w:r w:rsidRPr="00AA01AE">
              <w:t xml:space="preserve"> </w:t>
            </w:r>
            <w:proofErr w:type="spellStart"/>
            <w:r w:rsidR="00E07F38" w:rsidRPr="00AA01AE">
              <w:t>aktyvumo</w:t>
            </w:r>
            <w:proofErr w:type="spellEnd"/>
            <w:r w:rsidRPr="00AA01AE">
              <w:t xml:space="preserve"> </w:t>
            </w:r>
            <w:proofErr w:type="spellStart"/>
            <w:r w:rsidR="00E07F38" w:rsidRPr="00AA01AE">
              <w:t>kraujyje</w:t>
            </w:r>
            <w:proofErr w:type="spellEnd"/>
            <w:r w:rsidRPr="00AA01AE">
              <w:t xml:space="preserve"> </w:t>
            </w:r>
            <w:r w:rsidR="00E07F38" w:rsidRPr="00AA01AE">
              <w:rPr>
                <w:lang w:val="lt-LT"/>
              </w:rPr>
              <w:t>padid</w:t>
            </w:r>
            <w:r w:rsidR="00E07F38" w:rsidRPr="00AA01AE">
              <w:rPr>
                <w:rFonts w:hint="eastAsia"/>
                <w:lang w:val="lt-LT"/>
              </w:rPr>
              <w:t>ė</w:t>
            </w:r>
            <w:r w:rsidR="00E07F38" w:rsidRPr="00AA01AE">
              <w:rPr>
                <w:lang w:val="lt-LT"/>
              </w:rPr>
              <w:t>jimas</w:t>
            </w:r>
          </w:p>
        </w:tc>
        <w:tc>
          <w:tcPr>
            <w:tcW w:w="897" w:type="pct"/>
          </w:tcPr>
          <w:p w14:paraId="413F74B6" w14:textId="77777777" w:rsidR="000659DA" w:rsidRPr="00AA01AE" w:rsidRDefault="000659DA" w:rsidP="008E5138">
            <w:pPr>
              <w:tabs>
                <w:tab w:val="left" w:pos="0"/>
                <w:tab w:val="left" w:pos="142"/>
              </w:tabs>
              <w:rPr>
                <w:lang w:val="en-GB"/>
              </w:rPr>
            </w:pPr>
          </w:p>
        </w:tc>
        <w:tc>
          <w:tcPr>
            <w:tcW w:w="746" w:type="pct"/>
            <w:gridSpan w:val="2"/>
          </w:tcPr>
          <w:p w14:paraId="3A6D4502" w14:textId="77777777" w:rsidR="000659DA" w:rsidRPr="00AA01AE" w:rsidRDefault="000659DA" w:rsidP="008E5138">
            <w:pPr>
              <w:tabs>
                <w:tab w:val="left" w:pos="0"/>
                <w:tab w:val="left" w:pos="142"/>
              </w:tabs>
              <w:rPr>
                <w:lang w:val="en-GB"/>
              </w:rPr>
            </w:pPr>
          </w:p>
        </w:tc>
        <w:tc>
          <w:tcPr>
            <w:tcW w:w="821" w:type="pct"/>
          </w:tcPr>
          <w:p w14:paraId="0CFD1DDE" w14:textId="77777777" w:rsidR="000659DA" w:rsidRPr="00AA01AE" w:rsidRDefault="000659DA" w:rsidP="008E5138">
            <w:pPr>
              <w:tabs>
                <w:tab w:val="left" w:pos="0"/>
                <w:tab w:val="left" w:pos="142"/>
              </w:tabs>
              <w:rPr>
                <w:lang w:val="en-GB"/>
              </w:rPr>
            </w:pPr>
          </w:p>
        </w:tc>
      </w:tr>
      <w:tr w:rsidR="00AA01AE" w:rsidRPr="00AA01AE" w14:paraId="7C23E9B3" w14:textId="77777777" w:rsidTr="008E3191">
        <w:trPr>
          <w:trHeight w:hRule="exact" w:val="1688"/>
        </w:trPr>
        <w:tc>
          <w:tcPr>
            <w:tcW w:w="823" w:type="pct"/>
            <w:gridSpan w:val="2"/>
          </w:tcPr>
          <w:p w14:paraId="04825A3A" w14:textId="77777777" w:rsidR="000659DA" w:rsidRPr="00E31344" w:rsidRDefault="008E3191" w:rsidP="008E3191">
            <w:pPr>
              <w:pStyle w:val="TableParagraph"/>
              <w:tabs>
                <w:tab w:val="left" w:pos="0"/>
                <w:tab w:val="left" w:pos="142"/>
              </w:tabs>
              <w:ind w:left="0"/>
              <w:rPr>
                <w:b/>
                <w:lang w:val="pt-PT"/>
              </w:rPr>
            </w:pPr>
            <w:r w:rsidRPr="00E31344">
              <w:rPr>
                <w:b/>
                <w:lang w:val="pt-PT"/>
              </w:rPr>
              <w:t>Su</w:t>
            </w:r>
            <w:r w:rsidRPr="00E31344">
              <w:rPr>
                <w:rFonts w:hint="eastAsia"/>
                <w:b/>
                <w:lang w:val="pt-PT"/>
              </w:rPr>
              <w:t>ž</w:t>
            </w:r>
            <w:r w:rsidRPr="00E31344">
              <w:rPr>
                <w:b/>
                <w:lang w:val="pt-PT"/>
              </w:rPr>
              <w:t>alojimai, apsinuodijimai ir proced</w:t>
            </w:r>
            <w:r w:rsidRPr="00E31344">
              <w:rPr>
                <w:rFonts w:hint="eastAsia"/>
                <w:b/>
                <w:lang w:val="pt-PT"/>
              </w:rPr>
              <w:t>ū</w:t>
            </w:r>
            <w:r w:rsidRPr="00E31344">
              <w:rPr>
                <w:b/>
                <w:lang w:val="pt-PT"/>
              </w:rPr>
              <w:t>r</w:t>
            </w:r>
            <w:r w:rsidRPr="00E31344">
              <w:rPr>
                <w:rFonts w:hint="eastAsia"/>
                <w:b/>
                <w:lang w:val="pt-PT"/>
              </w:rPr>
              <w:t>ų</w:t>
            </w:r>
            <w:r w:rsidRPr="00E31344">
              <w:rPr>
                <w:b/>
                <w:lang w:val="pt-PT"/>
              </w:rPr>
              <w:t xml:space="preserve"> komplikacijo</w:t>
            </w:r>
            <w:r w:rsidRPr="00AA01AE">
              <w:rPr>
                <w:b/>
                <w:lang w:val="lt-LT"/>
              </w:rPr>
              <w:t>s</w:t>
            </w:r>
          </w:p>
        </w:tc>
        <w:tc>
          <w:tcPr>
            <w:tcW w:w="822" w:type="pct"/>
          </w:tcPr>
          <w:p w14:paraId="17CC23E3" w14:textId="77777777" w:rsidR="000659DA" w:rsidRPr="00E31344" w:rsidRDefault="000659DA" w:rsidP="008E5138">
            <w:pPr>
              <w:tabs>
                <w:tab w:val="left" w:pos="0"/>
                <w:tab w:val="left" w:pos="142"/>
              </w:tabs>
              <w:rPr>
                <w:lang w:val="pt-PT"/>
              </w:rPr>
            </w:pPr>
          </w:p>
        </w:tc>
        <w:tc>
          <w:tcPr>
            <w:tcW w:w="891" w:type="pct"/>
          </w:tcPr>
          <w:p w14:paraId="0D897384" w14:textId="77777777" w:rsidR="000659DA" w:rsidRPr="00E31344" w:rsidRDefault="000659DA" w:rsidP="008E5138">
            <w:pPr>
              <w:tabs>
                <w:tab w:val="left" w:pos="0"/>
                <w:tab w:val="left" w:pos="142"/>
              </w:tabs>
              <w:rPr>
                <w:lang w:val="pt-PT"/>
              </w:rPr>
            </w:pPr>
          </w:p>
        </w:tc>
        <w:tc>
          <w:tcPr>
            <w:tcW w:w="897" w:type="pct"/>
          </w:tcPr>
          <w:p w14:paraId="6D213D55" w14:textId="77777777" w:rsidR="000659DA" w:rsidRPr="00AA01AE" w:rsidRDefault="008E3191" w:rsidP="008E3191">
            <w:pPr>
              <w:pStyle w:val="TableParagraph"/>
              <w:tabs>
                <w:tab w:val="left" w:pos="0"/>
                <w:tab w:val="left" w:pos="142"/>
              </w:tabs>
              <w:rPr>
                <w:lang w:val="en-GB"/>
              </w:rPr>
            </w:pPr>
            <w:proofErr w:type="spellStart"/>
            <w:r w:rsidRPr="00AA01AE">
              <w:t>Potrauminis</w:t>
            </w:r>
            <w:proofErr w:type="spellEnd"/>
            <w:r w:rsidRPr="00AA01AE">
              <w:t xml:space="preserve"> </w:t>
            </w:r>
            <w:r w:rsidRPr="00AA01AE">
              <w:rPr>
                <w:lang w:val="lt-LT"/>
              </w:rPr>
              <w:t>skausmas</w:t>
            </w:r>
          </w:p>
        </w:tc>
        <w:tc>
          <w:tcPr>
            <w:tcW w:w="746" w:type="pct"/>
            <w:gridSpan w:val="2"/>
          </w:tcPr>
          <w:p w14:paraId="2F3AD06E" w14:textId="77777777" w:rsidR="000659DA" w:rsidRPr="00AA01AE" w:rsidRDefault="000659DA" w:rsidP="008E5138">
            <w:pPr>
              <w:tabs>
                <w:tab w:val="left" w:pos="0"/>
                <w:tab w:val="left" w:pos="142"/>
              </w:tabs>
              <w:rPr>
                <w:lang w:val="en-GB"/>
              </w:rPr>
            </w:pPr>
          </w:p>
        </w:tc>
        <w:tc>
          <w:tcPr>
            <w:tcW w:w="821" w:type="pct"/>
          </w:tcPr>
          <w:p w14:paraId="7E5ACAD3" w14:textId="77777777" w:rsidR="000659DA" w:rsidRPr="00AA01AE" w:rsidRDefault="000659DA" w:rsidP="008E5138">
            <w:pPr>
              <w:tabs>
                <w:tab w:val="left" w:pos="0"/>
                <w:tab w:val="left" w:pos="142"/>
              </w:tabs>
              <w:rPr>
                <w:lang w:val="en-GB"/>
              </w:rPr>
            </w:pPr>
          </w:p>
        </w:tc>
      </w:tr>
    </w:tbl>
    <w:p w14:paraId="08C96B58" w14:textId="77777777" w:rsidR="00512005" w:rsidRPr="0036011E" w:rsidRDefault="00512005" w:rsidP="00512005">
      <w:pPr>
        <w:autoSpaceDE w:val="0"/>
        <w:contextualSpacing/>
        <w:rPr>
          <w:snapToGrid w:val="0"/>
          <w:sz w:val="22"/>
        </w:rPr>
      </w:pPr>
      <w:r w:rsidRPr="0036011E">
        <w:rPr>
          <w:snapToGrid w:val="0"/>
          <w:sz w:val="22"/>
          <w:vertAlign w:val="superscript"/>
        </w:rPr>
        <w:t>a</w:t>
      </w:r>
      <w:r w:rsidRPr="0036011E">
        <w:rPr>
          <w:snapToGrid w:val="0"/>
          <w:sz w:val="22"/>
        </w:rPr>
        <w:t xml:space="preserve"> </w:t>
      </w:r>
      <w:r w:rsidRPr="0036011E">
        <w:rPr>
          <w:rFonts w:hint="eastAsia"/>
          <w:snapToGrid w:val="0"/>
          <w:sz w:val="22"/>
        </w:rPr>
        <w:t>Ž</w:t>
      </w:r>
      <w:r w:rsidRPr="0036011E">
        <w:rPr>
          <w:snapToGrid w:val="0"/>
          <w:sz w:val="22"/>
        </w:rPr>
        <w:t>i</w:t>
      </w:r>
      <w:r w:rsidRPr="0036011E">
        <w:rPr>
          <w:rFonts w:hint="eastAsia"/>
          <w:snapToGrid w:val="0"/>
          <w:sz w:val="22"/>
        </w:rPr>
        <w:t>ū</w:t>
      </w:r>
      <w:r w:rsidRPr="0036011E">
        <w:rPr>
          <w:snapToGrid w:val="0"/>
          <w:sz w:val="22"/>
        </w:rPr>
        <w:t>r</w:t>
      </w:r>
      <w:r w:rsidRPr="0036011E">
        <w:rPr>
          <w:rFonts w:hint="eastAsia"/>
          <w:snapToGrid w:val="0"/>
          <w:sz w:val="22"/>
        </w:rPr>
        <w:t>ė</w:t>
      </w:r>
      <w:r w:rsidRPr="0036011E">
        <w:rPr>
          <w:snapToGrid w:val="0"/>
          <w:sz w:val="22"/>
        </w:rPr>
        <w:t>ti i</w:t>
      </w:r>
      <w:r w:rsidRPr="0036011E">
        <w:rPr>
          <w:rFonts w:hint="eastAsia"/>
          <w:snapToGrid w:val="0"/>
          <w:sz w:val="22"/>
        </w:rPr>
        <w:t>š</w:t>
      </w:r>
      <w:r w:rsidRPr="0036011E">
        <w:rPr>
          <w:snapToGrid w:val="0"/>
          <w:sz w:val="22"/>
        </w:rPr>
        <w:t>sami</w:t>
      </w:r>
      <w:r w:rsidRPr="0036011E">
        <w:rPr>
          <w:rFonts w:hint="eastAsia"/>
          <w:snapToGrid w:val="0"/>
          <w:sz w:val="22"/>
        </w:rPr>
        <w:t>ų</w:t>
      </w:r>
      <w:r w:rsidRPr="0036011E">
        <w:rPr>
          <w:snapToGrid w:val="0"/>
          <w:sz w:val="22"/>
        </w:rPr>
        <w:t xml:space="preserve"> apra</w:t>
      </w:r>
      <w:r w:rsidRPr="0036011E">
        <w:rPr>
          <w:rFonts w:hint="eastAsia"/>
          <w:snapToGrid w:val="0"/>
          <w:sz w:val="22"/>
        </w:rPr>
        <w:t>š</w:t>
      </w:r>
      <w:r w:rsidRPr="0036011E">
        <w:rPr>
          <w:snapToGrid w:val="0"/>
          <w:sz w:val="22"/>
        </w:rPr>
        <w:t>ym</w:t>
      </w:r>
      <w:r w:rsidRPr="0036011E">
        <w:rPr>
          <w:rFonts w:hint="eastAsia"/>
          <w:snapToGrid w:val="0"/>
          <w:sz w:val="22"/>
        </w:rPr>
        <w:t>ų</w:t>
      </w:r>
      <w:r w:rsidRPr="0036011E">
        <w:rPr>
          <w:snapToGrid w:val="0"/>
          <w:sz w:val="22"/>
        </w:rPr>
        <w:t xml:space="preserve"> skyri</w:t>
      </w:r>
      <w:r w:rsidRPr="0036011E">
        <w:rPr>
          <w:rFonts w:hint="eastAsia"/>
          <w:snapToGrid w:val="0"/>
          <w:sz w:val="22"/>
        </w:rPr>
        <w:t>ų</w:t>
      </w:r>
    </w:p>
    <w:p w14:paraId="3227D76D" w14:textId="77777777" w:rsidR="00512005" w:rsidRPr="0036011E" w:rsidRDefault="00512005" w:rsidP="00512005">
      <w:pPr>
        <w:autoSpaceDE w:val="0"/>
        <w:contextualSpacing/>
        <w:rPr>
          <w:snapToGrid w:val="0"/>
          <w:sz w:val="22"/>
        </w:rPr>
      </w:pPr>
      <w:r w:rsidRPr="0036011E">
        <w:rPr>
          <w:snapToGrid w:val="0"/>
          <w:sz w:val="22"/>
          <w:vertAlign w:val="superscript"/>
        </w:rPr>
        <w:t>b</w:t>
      </w:r>
      <w:r w:rsidRPr="0036011E">
        <w:rPr>
          <w:snapToGrid w:val="0"/>
          <w:sz w:val="22"/>
        </w:rPr>
        <w:t xml:space="preserve"> </w:t>
      </w:r>
      <w:r w:rsidRPr="0036011E">
        <w:rPr>
          <w:rFonts w:hint="eastAsia"/>
          <w:snapToGrid w:val="0"/>
          <w:sz w:val="22"/>
        </w:rPr>
        <w:t>Ž</w:t>
      </w:r>
      <w:r w:rsidRPr="0036011E">
        <w:rPr>
          <w:snapToGrid w:val="0"/>
          <w:sz w:val="22"/>
        </w:rPr>
        <w:t>i</w:t>
      </w:r>
      <w:r w:rsidRPr="0036011E">
        <w:rPr>
          <w:rFonts w:hint="eastAsia"/>
          <w:snapToGrid w:val="0"/>
          <w:sz w:val="22"/>
        </w:rPr>
        <w:t>ū</w:t>
      </w:r>
      <w:r w:rsidRPr="0036011E">
        <w:rPr>
          <w:snapToGrid w:val="0"/>
          <w:sz w:val="22"/>
        </w:rPr>
        <w:t>r</w:t>
      </w:r>
      <w:r w:rsidRPr="0036011E">
        <w:rPr>
          <w:rFonts w:hint="eastAsia"/>
          <w:snapToGrid w:val="0"/>
          <w:sz w:val="22"/>
        </w:rPr>
        <w:t>ė</w:t>
      </w:r>
      <w:r w:rsidRPr="0036011E">
        <w:rPr>
          <w:snapToGrid w:val="0"/>
          <w:sz w:val="22"/>
        </w:rPr>
        <w:t>ti 4.4 skyri</w:t>
      </w:r>
      <w:r w:rsidRPr="0036011E">
        <w:rPr>
          <w:rFonts w:hint="eastAsia"/>
          <w:snapToGrid w:val="0"/>
          <w:sz w:val="22"/>
        </w:rPr>
        <w:t>ų</w:t>
      </w:r>
    </w:p>
    <w:p w14:paraId="3D803CE0" w14:textId="77777777" w:rsidR="00512005" w:rsidRPr="0036011E" w:rsidRDefault="00512005" w:rsidP="00512005">
      <w:pPr>
        <w:autoSpaceDE w:val="0"/>
        <w:contextualSpacing/>
        <w:rPr>
          <w:snapToGrid w:val="0"/>
          <w:sz w:val="22"/>
        </w:rPr>
      </w:pPr>
      <w:r w:rsidRPr="0036011E">
        <w:rPr>
          <w:snapToGrid w:val="0"/>
          <w:sz w:val="22"/>
          <w:vertAlign w:val="superscript"/>
        </w:rPr>
        <w:t>c</w:t>
      </w:r>
      <w:r w:rsidRPr="0036011E">
        <w:rPr>
          <w:snapToGrid w:val="0"/>
          <w:sz w:val="22"/>
        </w:rPr>
        <w:t xml:space="preserve"> Pasirei</w:t>
      </w:r>
      <w:r w:rsidRPr="0036011E">
        <w:rPr>
          <w:rFonts w:hint="eastAsia"/>
          <w:snapToGrid w:val="0"/>
          <w:sz w:val="22"/>
        </w:rPr>
        <w:t>š</w:t>
      </w:r>
      <w:r w:rsidRPr="0036011E">
        <w:rPr>
          <w:snapToGrid w:val="0"/>
          <w:sz w:val="22"/>
        </w:rPr>
        <w:t>kimo da</w:t>
      </w:r>
      <w:r w:rsidRPr="0036011E">
        <w:rPr>
          <w:rFonts w:hint="eastAsia"/>
          <w:snapToGrid w:val="0"/>
          <w:sz w:val="22"/>
        </w:rPr>
        <w:t>ž</w:t>
      </w:r>
      <w:r w:rsidRPr="0036011E">
        <w:rPr>
          <w:snapToGrid w:val="0"/>
          <w:sz w:val="22"/>
        </w:rPr>
        <w:t xml:space="preserve">nis vaikams </w:t>
      </w:r>
      <w:r w:rsidRPr="0036011E">
        <w:rPr>
          <w:rFonts w:hint="eastAsia"/>
          <w:snapToGrid w:val="0"/>
          <w:sz w:val="22"/>
        </w:rPr>
        <w:t>„</w:t>
      </w:r>
      <w:r w:rsidRPr="0036011E">
        <w:rPr>
          <w:snapToGrid w:val="0"/>
          <w:sz w:val="22"/>
        </w:rPr>
        <w:t>da</w:t>
      </w:r>
      <w:r w:rsidRPr="0036011E">
        <w:rPr>
          <w:rFonts w:hint="eastAsia"/>
          <w:snapToGrid w:val="0"/>
          <w:sz w:val="22"/>
        </w:rPr>
        <w:t>ž</w:t>
      </w:r>
      <w:r w:rsidRPr="0036011E">
        <w:rPr>
          <w:snapToGrid w:val="0"/>
          <w:sz w:val="22"/>
        </w:rPr>
        <w:t>nas</w:t>
      </w:r>
      <w:r w:rsidRPr="0036011E">
        <w:rPr>
          <w:rFonts w:hint="eastAsia"/>
          <w:snapToGrid w:val="0"/>
          <w:sz w:val="22"/>
        </w:rPr>
        <w:t>“</w:t>
      </w:r>
      <w:r w:rsidRPr="0036011E">
        <w:rPr>
          <w:snapToGrid w:val="0"/>
          <w:sz w:val="22"/>
        </w:rPr>
        <w:t>, remiantis kontroliuojamo tyrimo su vaikais duomenimis;</w:t>
      </w:r>
      <w:r w:rsidR="001B0C62" w:rsidRPr="0036011E">
        <w:rPr>
          <w:snapToGrid w:val="0"/>
          <w:sz w:val="22"/>
        </w:rPr>
        <w:t xml:space="preserve"> </w:t>
      </w:r>
      <w:r w:rsidRPr="0036011E">
        <w:rPr>
          <w:snapToGrid w:val="0"/>
          <w:sz w:val="22"/>
        </w:rPr>
        <w:t>pasirei</w:t>
      </w:r>
      <w:r w:rsidRPr="0036011E">
        <w:rPr>
          <w:rFonts w:hint="eastAsia"/>
          <w:snapToGrid w:val="0"/>
          <w:sz w:val="22"/>
        </w:rPr>
        <w:t>š</w:t>
      </w:r>
      <w:r w:rsidRPr="0036011E">
        <w:rPr>
          <w:snapToGrid w:val="0"/>
          <w:sz w:val="22"/>
        </w:rPr>
        <w:t>kimo da</w:t>
      </w:r>
      <w:r w:rsidRPr="0036011E">
        <w:rPr>
          <w:rFonts w:hint="eastAsia"/>
          <w:snapToGrid w:val="0"/>
          <w:sz w:val="22"/>
        </w:rPr>
        <w:t>ž</w:t>
      </w:r>
      <w:r w:rsidRPr="0036011E">
        <w:rPr>
          <w:snapToGrid w:val="0"/>
          <w:sz w:val="22"/>
        </w:rPr>
        <w:t xml:space="preserve">nis suaugusiesiems </w:t>
      </w:r>
      <w:r w:rsidRPr="0036011E">
        <w:rPr>
          <w:rFonts w:hint="eastAsia"/>
          <w:snapToGrid w:val="0"/>
          <w:sz w:val="22"/>
        </w:rPr>
        <w:t>„</w:t>
      </w:r>
      <w:r w:rsidRPr="0036011E">
        <w:rPr>
          <w:snapToGrid w:val="0"/>
          <w:sz w:val="22"/>
        </w:rPr>
        <w:t>neda</w:t>
      </w:r>
      <w:r w:rsidRPr="0036011E">
        <w:rPr>
          <w:rFonts w:hint="eastAsia"/>
          <w:snapToGrid w:val="0"/>
          <w:sz w:val="22"/>
        </w:rPr>
        <w:t>ž</w:t>
      </w:r>
      <w:r w:rsidRPr="0036011E">
        <w:rPr>
          <w:snapToGrid w:val="0"/>
          <w:sz w:val="22"/>
        </w:rPr>
        <w:t>nas</w:t>
      </w:r>
      <w:r w:rsidRPr="0036011E">
        <w:rPr>
          <w:rFonts w:hint="eastAsia"/>
          <w:snapToGrid w:val="0"/>
          <w:sz w:val="22"/>
        </w:rPr>
        <w:t>“</w:t>
      </w:r>
      <w:r w:rsidRPr="0036011E">
        <w:rPr>
          <w:snapToGrid w:val="0"/>
          <w:sz w:val="22"/>
        </w:rPr>
        <w:t>.</w:t>
      </w:r>
    </w:p>
    <w:p w14:paraId="7BAC33C4" w14:textId="77777777" w:rsidR="00512005" w:rsidRPr="0036011E" w:rsidRDefault="00512005" w:rsidP="00512005">
      <w:pPr>
        <w:autoSpaceDE w:val="0"/>
        <w:contextualSpacing/>
        <w:rPr>
          <w:snapToGrid w:val="0"/>
          <w:sz w:val="22"/>
        </w:rPr>
      </w:pPr>
    </w:p>
    <w:p w14:paraId="184AD09B" w14:textId="77777777" w:rsidR="00512005" w:rsidRPr="00E31344" w:rsidRDefault="00512005" w:rsidP="00512005">
      <w:pPr>
        <w:autoSpaceDE w:val="0"/>
        <w:contextualSpacing/>
        <w:rPr>
          <w:snapToGrid w:val="0"/>
          <w:sz w:val="22"/>
          <w:u w:val="single"/>
        </w:rPr>
      </w:pPr>
      <w:r w:rsidRPr="00E31344">
        <w:rPr>
          <w:snapToGrid w:val="0"/>
          <w:sz w:val="22"/>
          <w:u w:val="single"/>
        </w:rPr>
        <w:t>Atskir</w:t>
      </w:r>
      <w:r w:rsidRPr="00E31344">
        <w:rPr>
          <w:rFonts w:hint="eastAsia"/>
          <w:snapToGrid w:val="0"/>
          <w:sz w:val="22"/>
          <w:u w:val="single"/>
        </w:rPr>
        <w:t>ų</w:t>
      </w:r>
      <w:r w:rsidRPr="00E31344">
        <w:rPr>
          <w:snapToGrid w:val="0"/>
          <w:sz w:val="22"/>
          <w:u w:val="single"/>
        </w:rPr>
        <w:t xml:space="preserve"> nepageidaujam</w:t>
      </w:r>
      <w:r w:rsidRPr="00E31344">
        <w:rPr>
          <w:rFonts w:hint="eastAsia"/>
          <w:snapToGrid w:val="0"/>
          <w:sz w:val="22"/>
          <w:u w:val="single"/>
        </w:rPr>
        <w:t>ų</w:t>
      </w:r>
      <w:r w:rsidRPr="00E31344">
        <w:rPr>
          <w:snapToGrid w:val="0"/>
          <w:sz w:val="22"/>
          <w:u w:val="single"/>
        </w:rPr>
        <w:t xml:space="preserve"> reakcij</w:t>
      </w:r>
      <w:r w:rsidRPr="00E31344">
        <w:rPr>
          <w:rFonts w:hint="eastAsia"/>
          <w:snapToGrid w:val="0"/>
          <w:sz w:val="22"/>
          <w:u w:val="single"/>
        </w:rPr>
        <w:t>ų</w:t>
      </w:r>
      <w:r w:rsidRPr="00E31344">
        <w:rPr>
          <w:snapToGrid w:val="0"/>
          <w:sz w:val="22"/>
          <w:u w:val="single"/>
        </w:rPr>
        <w:t xml:space="preserve"> apra</w:t>
      </w:r>
      <w:r w:rsidRPr="00E31344">
        <w:rPr>
          <w:rFonts w:hint="eastAsia"/>
          <w:snapToGrid w:val="0"/>
          <w:sz w:val="22"/>
          <w:u w:val="single"/>
        </w:rPr>
        <w:t>š</w:t>
      </w:r>
      <w:r w:rsidRPr="00E31344">
        <w:rPr>
          <w:snapToGrid w:val="0"/>
          <w:sz w:val="22"/>
          <w:u w:val="single"/>
        </w:rPr>
        <w:t>ymas</w:t>
      </w:r>
    </w:p>
    <w:p w14:paraId="09317B17" w14:textId="77777777" w:rsidR="00512005" w:rsidRPr="00E31344" w:rsidRDefault="00512005" w:rsidP="00512005">
      <w:pPr>
        <w:autoSpaceDE w:val="0"/>
        <w:contextualSpacing/>
        <w:rPr>
          <w:i/>
          <w:iCs/>
          <w:snapToGrid w:val="0"/>
          <w:sz w:val="22"/>
        </w:rPr>
      </w:pPr>
      <w:r w:rsidRPr="00E31344">
        <w:rPr>
          <w:i/>
          <w:iCs/>
          <w:snapToGrid w:val="0"/>
          <w:sz w:val="22"/>
        </w:rPr>
        <w:t>Alopecija</w:t>
      </w:r>
    </w:p>
    <w:p w14:paraId="4A4BDE59" w14:textId="77777777" w:rsidR="00512005" w:rsidRPr="00E31344" w:rsidRDefault="00512005" w:rsidP="00512005">
      <w:pPr>
        <w:autoSpaceDE w:val="0"/>
        <w:contextualSpacing/>
        <w:rPr>
          <w:snapToGrid w:val="0"/>
          <w:sz w:val="22"/>
        </w:rPr>
      </w:pPr>
      <w:r w:rsidRPr="00E31344">
        <w:rPr>
          <w:snapToGrid w:val="0"/>
          <w:sz w:val="22"/>
        </w:rPr>
        <w:t>Apie alopecij</w:t>
      </w:r>
      <w:r w:rsidRPr="00E31344">
        <w:rPr>
          <w:rFonts w:hint="eastAsia"/>
          <w:snapToGrid w:val="0"/>
          <w:sz w:val="22"/>
        </w:rPr>
        <w:t>ą</w:t>
      </w:r>
      <w:r w:rsidRPr="00E31344">
        <w:rPr>
          <w:snapToGrid w:val="0"/>
          <w:sz w:val="22"/>
        </w:rPr>
        <w:t>, pasirei</w:t>
      </w:r>
      <w:r w:rsidRPr="00E31344">
        <w:rPr>
          <w:rFonts w:hint="eastAsia"/>
          <w:snapToGrid w:val="0"/>
          <w:sz w:val="22"/>
        </w:rPr>
        <w:t>š</w:t>
      </w:r>
      <w:r w:rsidRPr="00E31344">
        <w:rPr>
          <w:snapToGrid w:val="0"/>
          <w:sz w:val="22"/>
        </w:rPr>
        <w:t>kusi</w:t>
      </w:r>
      <w:r w:rsidRPr="00E31344">
        <w:rPr>
          <w:rFonts w:hint="eastAsia"/>
          <w:snapToGrid w:val="0"/>
          <w:sz w:val="22"/>
        </w:rPr>
        <w:t>ą</w:t>
      </w:r>
      <w:r w:rsidRPr="00E31344">
        <w:rPr>
          <w:snapToGrid w:val="0"/>
          <w:sz w:val="22"/>
        </w:rPr>
        <w:t xml:space="preserve"> plauk</w:t>
      </w:r>
      <w:r w:rsidRPr="00E31344">
        <w:rPr>
          <w:rFonts w:hint="eastAsia"/>
          <w:snapToGrid w:val="0"/>
          <w:sz w:val="22"/>
        </w:rPr>
        <w:t>ų</w:t>
      </w:r>
      <w:r w:rsidRPr="00E31344">
        <w:rPr>
          <w:snapToGrid w:val="0"/>
          <w:sz w:val="22"/>
        </w:rPr>
        <w:t xml:space="preserve"> i</w:t>
      </w:r>
      <w:r w:rsidRPr="00E31344">
        <w:rPr>
          <w:rFonts w:hint="eastAsia"/>
          <w:snapToGrid w:val="0"/>
          <w:sz w:val="22"/>
        </w:rPr>
        <w:t>š</w:t>
      </w:r>
      <w:r w:rsidRPr="00E31344">
        <w:rPr>
          <w:snapToGrid w:val="0"/>
          <w:sz w:val="22"/>
        </w:rPr>
        <w:t>ret</w:t>
      </w:r>
      <w:r w:rsidRPr="00E31344">
        <w:rPr>
          <w:rFonts w:hint="eastAsia"/>
          <w:snapToGrid w:val="0"/>
          <w:sz w:val="22"/>
        </w:rPr>
        <w:t>ė</w:t>
      </w:r>
      <w:r w:rsidRPr="00E31344">
        <w:rPr>
          <w:snapToGrid w:val="0"/>
          <w:sz w:val="22"/>
        </w:rPr>
        <w:t>jimu, ma</w:t>
      </w:r>
      <w:r w:rsidRPr="00E31344">
        <w:rPr>
          <w:rFonts w:hint="eastAsia"/>
          <w:snapToGrid w:val="0"/>
          <w:sz w:val="22"/>
        </w:rPr>
        <w:t>ž</w:t>
      </w:r>
      <w:r w:rsidRPr="00E31344">
        <w:rPr>
          <w:snapToGrid w:val="0"/>
          <w:sz w:val="22"/>
        </w:rPr>
        <w:t>esniu plauk</w:t>
      </w:r>
      <w:r w:rsidRPr="00E31344">
        <w:rPr>
          <w:rFonts w:hint="eastAsia"/>
          <w:snapToGrid w:val="0"/>
          <w:sz w:val="22"/>
        </w:rPr>
        <w:t>ų</w:t>
      </w:r>
      <w:r w:rsidRPr="00E31344">
        <w:rPr>
          <w:snapToGrid w:val="0"/>
          <w:sz w:val="22"/>
        </w:rPr>
        <w:t xml:space="preserve"> tankumu, plauk</w:t>
      </w:r>
      <w:r w:rsidRPr="00E31344">
        <w:rPr>
          <w:rFonts w:hint="eastAsia"/>
          <w:snapToGrid w:val="0"/>
          <w:sz w:val="22"/>
        </w:rPr>
        <w:t>ų</w:t>
      </w:r>
      <w:r w:rsidRPr="00E31344">
        <w:rPr>
          <w:snapToGrid w:val="0"/>
          <w:sz w:val="22"/>
        </w:rPr>
        <w:t xml:space="preserve"> slinkimu kartu su</w:t>
      </w:r>
      <w:r w:rsidR="001B0C62" w:rsidRPr="00E31344">
        <w:rPr>
          <w:snapToGrid w:val="0"/>
          <w:sz w:val="22"/>
        </w:rPr>
        <w:t xml:space="preserve"> </w:t>
      </w:r>
      <w:r w:rsidRPr="00E31344">
        <w:rPr>
          <w:snapToGrid w:val="0"/>
          <w:sz w:val="22"/>
        </w:rPr>
        <w:t>plauk</w:t>
      </w:r>
      <w:r w:rsidRPr="00E31344">
        <w:rPr>
          <w:rFonts w:hint="eastAsia"/>
          <w:snapToGrid w:val="0"/>
          <w:sz w:val="22"/>
        </w:rPr>
        <w:t>ų</w:t>
      </w:r>
      <w:r w:rsidRPr="00E31344">
        <w:rPr>
          <w:snapToGrid w:val="0"/>
          <w:sz w:val="22"/>
        </w:rPr>
        <w:t xml:space="preserve"> strukt</w:t>
      </w:r>
      <w:r w:rsidRPr="00E31344">
        <w:rPr>
          <w:rFonts w:hint="eastAsia"/>
          <w:snapToGrid w:val="0"/>
          <w:sz w:val="22"/>
        </w:rPr>
        <w:t>ū</w:t>
      </w:r>
      <w:r w:rsidRPr="00E31344">
        <w:rPr>
          <w:snapToGrid w:val="0"/>
          <w:sz w:val="22"/>
        </w:rPr>
        <w:t>ros poky</w:t>
      </w:r>
      <w:r w:rsidRPr="00E31344">
        <w:rPr>
          <w:rFonts w:hint="eastAsia"/>
          <w:snapToGrid w:val="0"/>
          <w:sz w:val="22"/>
        </w:rPr>
        <w:t>č</w:t>
      </w:r>
      <w:r w:rsidRPr="00E31344">
        <w:rPr>
          <w:snapToGrid w:val="0"/>
          <w:sz w:val="22"/>
        </w:rPr>
        <w:t>iais ar be j</w:t>
      </w:r>
      <w:r w:rsidRPr="00E31344">
        <w:rPr>
          <w:rFonts w:hint="eastAsia"/>
          <w:snapToGrid w:val="0"/>
          <w:sz w:val="22"/>
        </w:rPr>
        <w:t>ų</w:t>
      </w:r>
      <w:r w:rsidRPr="00E31344">
        <w:rPr>
          <w:snapToGrid w:val="0"/>
          <w:sz w:val="22"/>
        </w:rPr>
        <w:t>, prane</w:t>
      </w:r>
      <w:r w:rsidRPr="00E31344">
        <w:rPr>
          <w:rFonts w:hint="eastAsia"/>
          <w:snapToGrid w:val="0"/>
          <w:sz w:val="22"/>
        </w:rPr>
        <w:t>šė</w:t>
      </w:r>
      <w:r w:rsidRPr="00E31344">
        <w:rPr>
          <w:snapToGrid w:val="0"/>
          <w:sz w:val="22"/>
        </w:rPr>
        <w:t xml:space="preserve"> 13,9</w:t>
      </w:r>
      <w:r w:rsidR="000130CE" w:rsidRPr="00E31344">
        <w:t> </w:t>
      </w:r>
      <w:r w:rsidRPr="00E31344">
        <w:rPr>
          <w:snapToGrid w:val="0"/>
          <w:sz w:val="22"/>
        </w:rPr>
        <w:t>% pacient</w:t>
      </w:r>
      <w:r w:rsidRPr="00E31344">
        <w:rPr>
          <w:rFonts w:hint="eastAsia"/>
          <w:snapToGrid w:val="0"/>
          <w:sz w:val="22"/>
        </w:rPr>
        <w:t>ų</w:t>
      </w:r>
      <w:r w:rsidRPr="00E31344">
        <w:rPr>
          <w:snapToGrid w:val="0"/>
          <w:sz w:val="22"/>
        </w:rPr>
        <w:t>, gydyt</w:t>
      </w:r>
      <w:r w:rsidRPr="00E31344">
        <w:rPr>
          <w:rFonts w:hint="eastAsia"/>
          <w:snapToGrid w:val="0"/>
          <w:sz w:val="22"/>
        </w:rPr>
        <w:t>ų</w:t>
      </w:r>
      <w:r w:rsidRPr="00E31344">
        <w:rPr>
          <w:snapToGrid w:val="0"/>
          <w:sz w:val="22"/>
        </w:rPr>
        <w:t xml:space="preserve"> 14</w:t>
      </w:r>
      <w:r w:rsidR="00FD533D" w:rsidRPr="00E31344">
        <w:rPr>
          <w:sz w:val="22"/>
          <w:szCs w:val="22"/>
        </w:rPr>
        <w:t> </w:t>
      </w:r>
      <w:r w:rsidRPr="00E31344">
        <w:rPr>
          <w:snapToGrid w:val="0"/>
          <w:sz w:val="22"/>
        </w:rPr>
        <w:t>mg teriflunomido doze,</w:t>
      </w:r>
      <w:r w:rsidR="001B0C62" w:rsidRPr="00E31344">
        <w:rPr>
          <w:snapToGrid w:val="0"/>
          <w:sz w:val="22"/>
        </w:rPr>
        <w:t xml:space="preserve"> </w:t>
      </w:r>
      <w:r w:rsidRPr="00E31344">
        <w:rPr>
          <w:snapToGrid w:val="0"/>
          <w:sz w:val="22"/>
        </w:rPr>
        <w:t>palyginti su 5,1</w:t>
      </w:r>
      <w:r w:rsidR="000130CE" w:rsidRPr="00E31344">
        <w:t> </w:t>
      </w:r>
      <w:r w:rsidRPr="00E31344">
        <w:rPr>
          <w:snapToGrid w:val="0"/>
          <w:sz w:val="22"/>
        </w:rPr>
        <w:t>% pacient</w:t>
      </w:r>
      <w:r w:rsidRPr="00E31344">
        <w:rPr>
          <w:rFonts w:hint="eastAsia"/>
          <w:snapToGrid w:val="0"/>
          <w:sz w:val="22"/>
        </w:rPr>
        <w:t>ų</w:t>
      </w:r>
      <w:r w:rsidRPr="00E31344">
        <w:rPr>
          <w:snapToGrid w:val="0"/>
          <w:sz w:val="22"/>
        </w:rPr>
        <w:t>, vartojusi</w:t>
      </w:r>
      <w:r w:rsidRPr="00E31344">
        <w:rPr>
          <w:rFonts w:hint="eastAsia"/>
          <w:snapToGrid w:val="0"/>
          <w:sz w:val="22"/>
        </w:rPr>
        <w:t>ų</w:t>
      </w:r>
      <w:r w:rsidRPr="00E31344">
        <w:rPr>
          <w:snapToGrid w:val="0"/>
          <w:sz w:val="22"/>
        </w:rPr>
        <w:t xml:space="preserve"> placeb</w:t>
      </w:r>
      <w:r w:rsidRPr="00E31344">
        <w:rPr>
          <w:rFonts w:hint="eastAsia"/>
          <w:snapToGrid w:val="0"/>
          <w:sz w:val="22"/>
        </w:rPr>
        <w:t>ą</w:t>
      </w:r>
      <w:r w:rsidRPr="00E31344">
        <w:rPr>
          <w:snapToGrid w:val="0"/>
          <w:sz w:val="22"/>
        </w:rPr>
        <w:t>. Dauguma atvej</w:t>
      </w:r>
      <w:r w:rsidRPr="00E31344">
        <w:rPr>
          <w:rFonts w:hint="eastAsia"/>
          <w:snapToGrid w:val="0"/>
          <w:sz w:val="22"/>
        </w:rPr>
        <w:t>ų</w:t>
      </w:r>
      <w:r w:rsidRPr="00E31344">
        <w:rPr>
          <w:snapToGrid w:val="0"/>
          <w:sz w:val="22"/>
        </w:rPr>
        <w:t xml:space="preserve"> buvo apib</w:t>
      </w:r>
      <w:r w:rsidRPr="00E31344">
        <w:rPr>
          <w:rFonts w:hint="eastAsia"/>
          <w:snapToGrid w:val="0"/>
          <w:sz w:val="22"/>
        </w:rPr>
        <w:t>ū</w:t>
      </w:r>
      <w:r w:rsidRPr="00E31344">
        <w:rPr>
          <w:snapToGrid w:val="0"/>
          <w:sz w:val="22"/>
        </w:rPr>
        <w:t>dinti kaip difuziniai arba</w:t>
      </w:r>
      <w:r w:rsidR="001B0C62" w:rsidRPr="00E31344">
        <w:rPr>
          <w:snapToGrid w:val="0"/>
          <w:sz w:val="22"/>
        </w:rPr>
        <w:t xml:space="preserve"> </w:t>
      </w:r>
      <w:r w:rsidRPr="00E31344">
        <w:rPr>
          <w:snapToGrid w:val="0"/>
          <w:sz w:val="22"/>
        </w:rPr>
        <w:t>vir</w:t>
      </w:r>
      <w:r w:rsidRPr="00E31344">
        <w:rPr>
          <w:rFonts w:hint="eastAsia"/>
          <w:snapToGrid w:val="0"/>
          <w:sz w:val="22"/>
        </w:rPr>
        <w:t>š</w:t>
      </w:r>
      <w:r w:rsidRPr="00E31344">
        <w:rPr>
          <w:snapToGrid w:val="0"/>
          <w:sz w:val="22"/>
        </w:rPr>
        <w:t>ugalvio (neprane</w:t>
      </w:r>
      <w:r w:rsidRPr="00E31344">
        <w:rPr>
          <w:rFonts w:hint="eastAsia"/>
          <w:snapToGrid w:val="0"/>
          <w:sz w:val="22"/>
        </w:rPr>
        <w:t>š</w:t>
      </w:r>
      <w:r w:rsidRPr="00E31344">
        <w:rPr>
          <w:snapToGrid w:val="0"/>
          <w:sz w:val="22"/>
        </w:rPr>
        <w:t>ta apie visi</w:t>
      </w:r>
      <w:r w:rsidRPr="00E31344">
        <w:rPr>
          <w:rFonts w:hint="eastAsia"/>
          <w:snapToGrid w:val="0"/>
          <w:sz w:val="22"/>
        </w:rPr>
        <w:t>š</w:t>
      </w:r>
      <w:r w:rsidRPr="00E31344">
        <w:rPr>
          <w:snapToGrid w:val="0"/>
          <w:sz w:val="22"/>
        </w:rPr>
        <w:t>k</w:t>
      </w:r>
      <w:r w:rsidRPr="00E31344">
        <w:rPr>
          <w:rFonts w:hint="eastAsia"/>
          <w:snapToGrid w:val="0"/>
          <w:sz w:val="22"/>
        </w:rPr>
        <w:t>ą</w:t>
      </w:r>
      <w:r w:rsidRPr="00E31344">
        <w:rPr>
          <w:snapToGrid w:val="0"/>
          <w:sz w:val="22"/>
        </w:rPr>
        <w:t xml:space="preserve"> plauk</w:t>
      </w:r>
      <w:r w:rsidRPr="00E31344">
        <w:rPr>
          <w:rFonts w:hint="eastAsia"/>
          <w:snapToGrid w:val="0"/>
          <w:sz w:val="22"/>
        </w:rPr>
        <w:t>ų</w:t>
      </w:r>
      <w:r w:rsidRPr="00E31344">
        <w:rPr>
          <w:snapToGrid w:val="0"/>
          <w:sz w:val="22"/>
        </w:rPr>
        <w:t xml:space="preserve"> nuslinkim</w:t>
      </w:r>
      <w:r w:rsidRPr="00E31344">
        <w:rPr>
          <w:rFonts w:hint="eastAsia"/>
          <w:snapToGrid w:val="0"/>
          <w:sz w:val="22"/>
        </w:rPr>
        <w:t>ą</w:t>
      </w:r>
      <w:r w:rsidRPr="00E31344">
        <w:rPr>
          <w:snapToGrid w:val="0"/>
          <w:sz w:val="22"/>
        </w:rPr>
        <w:t>), da</w:t>
      </w:r>
      <w:r w:rsidRPr="00E31344">
        <w:rPr>
          <w:rFonts w:hint="eastAsia"/>
          <w:snapToGrid w:val="0"/>
          <w:sz w:val="22"/>
        </w:rPr>
        <w:t>ž</w:t>
      </w:r>
      <w:r w:rsidRPr="00E31344">
        <w:rPr>
          <w:snapToGrid w:val="0"/>
          <w:sz w:val="22"/>
        </w:rPr>
        <w:t>niausiai pasirei</w:t>
      </w:r>
      <w:r w:rsidRPr="00E31344">
        <w:rPr>
          <w:rFonts w:hint="eastAsia"/>
          <w:snapToGrid w:val="0"/>
          <w:sz w:val="22"/>
        </w:rPr>
        <w:t>š</w:t>
      </w:r>
      <w:r w:rsidRPr="00E31344">
        <w:rPr>
          <w:snapToGrid w:val="0"/>
          <w:sz w:val="22"/>
        </w:rPr>
        <w:t>k</w:t>
      </w:r>
      <w:r w:rsidRPr="00E31344">
        <w:rPr>
          <w:rFonts w:hint="eastAsia"/>
          <w:snapToGrid w:val="0"/>
          <w:sz w:val="22"/>
        </w:rPr>
        <w:t>ė</w:t>
      </w:r>
      <w:r w:rsidRPr="00E31344">
        <w:rPr>
          <w:snapToGrid w:val="0"/>
          <w:sz w:val="22"/>
        </w:rPr>
        <w:t xml:space="preserve"> per pirmuosius</w:t>
      </w:r>
      <w:r w:rsidR="001B0C62" w:rsidRPr="00E31344">
        <w:rPr>
          <w:snapToGrid w:val="0"/>
          <w:sz w:val="22"/>
        </w:rPr>
        <w:t xml:space="preserve"> </w:t>
      </w:r>
      <w:r w:rsidRPr="00E31344">
        <w:rPr>
          <w:snapToGrid w:val="0"/>
          <w:sz w:val="22"/>
        </w:rPr>
        <w:t>6 m</w:t>
      </w:r>
      <w:r w:rsidRPr="00E31344">
        <w:rPr>
          <w:rFonts w:hint="eastAsia"/>
          <w:snapToGrid w:val="0"/>
          <w:sz w:val="22"/>
        </w:rPr>
        <w:t>ė</w:t>
      </w:r>
      <w:r w:rsidRPr="00E31344">
        <w:rPr>
          <w:snapToGrid w:val="0"/>
          <w:sz w:val="22"/>
        </w:rPr>
        <w:t>nesius ir i</w:t>
      </w:r>
      <w:r w:rsidRPr="00E31344">
        <w:rPr>
          <w:rFonts w:hint="eastAsia"/>
          <w:snapToGrid w:val="0"/>
          <w:sz w:val="22"/>
        </w:rPr>
        <w:t>š</w:t>
      </w:r>
      <w:r w:rsidRPr="00E31344">
        <w:rPr>
          <w:snapToGrid w:val="0"/>
          <w:sz w:val="22"/>
        </w:rPr>
        <w:t>nyko 121 i</w:t>
      </w:r>
      <w:r w:rsidRPr="00E31344">
        <w:rPr>
          <w:rFonts w:hint="eastAsia"/>
          <w:snapToGrid w:val="0"/>
          <w:sz w:val="22"/>
        </w:rPr>
        <w:t>š</w:t>
      </w:r>
      <w:r w:rsidRPr="00E31344">
        <w:rPr>
          <w:snapToGrid w:val="0"/>
          <w:sz w:val="22"/>
        </w:rPr>
        <w:t xml:space="preserve"> 139 (87,1</w:t>
      </w:r>
      <w:r w:rsidR="000130CE" w:rsidRPr="00E31344">
        <w:t> </w:t>
      </w:r>
      <w:r w:rsidRPr="00E31344">
        <w:rPr>
          <w:snapToGrid w:val="0"/>
          <w:sz w:val="22"/>
        </w:rPr>
        <w:t>%) 14</w:t>
      </w:r>
      <w:r w:rsidR="00FD533D" w:rsidRPr="00E31344">
        <w:rPr>
          <w:sz w:val="22"/>
          <w:szCs w:val="22"/>
        </w:rPr>
        <w:t> </w:t>
      </w:r>
      <w:r w:rsidRPr="00E31344">
        <w:rPr>
          <w:snapToGrid w:val="0"/>
          <w:sz w:val="22"/>
        </w:rPr>
        <w:t>mg teriflunomido doz</w:t>
      </w:r>
      <w:r w:rsidRPr="00E31344">
        <w:rPr>
          <w:rFonts w:hint="eastAsia"/>
          <w:snapToGrid w:val="0"/>
          <w:sz w:val="22"/>
        </w:rPr>
        <w:t>ę</w:t>
      </w:r>
      <w:r w:rsidRPr="00E31344">
        <w:rPr>
          <w:snapToGrid w:val="0"/>
          <w:sz w:val="22"/>
        </w:rPr>
        <w:t xml:space="preserve"> vartojusi</w:t>
      </w:r>
      <w:r w:rsidRPr="00E31344">
        <w:rPr>
          <w:rFonts w:hint="eastAsia"/>
          <w:snapToGrid w:val="0"/>
          <w:sz w:val="22"/>
        </w:rPr>
        <w:t>ų</w:t>
      </w:r>
      <w:r w:rsidRPr="00E31344">
        <w:rPr>
          <w:snapToGrid w:val="0"/>
          <w:sz w:val="22"/>
        </w:rPr>
        <w:t xml:space="preserve"> pacient</w:t>
      </w:r>
      <w:r w:rsidRPr="00E31344">
        <w:rPr>
          <w:rFonts w:hint="eastAsia"/>
          <w:snapToGrid w:val="0"/>
          <w:sz w:val="22"/>
        </w:rPr>
        <w:t>ų</w:t>
      </w:r>
      <w:r w:rsidRPr="00E31344">
        <w:rPr>
          <w:snapToGrid w:val="0"/>
          <w:sz w:val="22"/>
        </w:rPr>
        <w:t>. D</w:t>
      </w:r>
      <w:r w:rsidRPr="00E31344">
        <w:rPr>
          <w:rFonts w:hint="eastAsia"/>
          <w:snapToGrid w:val="0"/>
          <w:sz w:val="22"/>
        </w:rPr>
        <w:t>ė</w:t>
      </w:r>
      <w:r w:rsidRPr="00E31344">
        <w:rPr>
          <w:snapToGrid w:val="0"/>
          <w:sz w:val="22"/>
        </w:rPr>
        <w:t>l alopecijos</w:t>
      </w:r>
      <w:r w:rsidR="001B0C62" w:rsidRPr="00E31344">
        <w:rPr>
          <w:snapToGrid w:val="0"/>
          <w:sz w:val="22"/>
        </w:rPr>
        <w:t xml:space="preserve"> </w:t>
      </w:r>
      <w:r w:rsidRPr="00E31344">
        <w:rPr>
          <w:snapToGrid w:val="0"/>
          <w:sz w:val="22"/>
        </w:rPr>
        <w:t>gydymas buvo nutrauktas 1,3</w:t>
      </w:r>
      <w:r w:rsidR="000130CE" w:rsidRPr="00E31344">
        <w:t> </w:t>
      </w:r>
      <w:r w:rsidRPr="00E31344">
        <w:rPr>
          <w:snapToGrid w:val="0"/>
          <w:sz w:val="22"/>
        </w:rPr>
        <w:t>% 14</w:t>
      </w:r>
      <w:r w:rsidR="00FD533D" w:rsidRPr="00E31344">
        <w:rPr>
          <w:sz w:val="22"/>
          <w:szCs w:val="22"/>
        </w:rPr>
        <w:t> </w:t>
      </w:r>
      <w:r w:rsidRPr="00E31344">
        <w:rPr>
          <w:snapToGrid w:val="0"/>
          <w:sz w:val="22"/>
        </w:rPr>
        <w:t>mg teriflunomido doz</w:t>
      </w:r>
      <w:r w:rsidRPr="00E31344">
        <w:rPr>
          <w:rFonts w:hint="eastAsia"/>
          <w:snapToGrid w:val="0"/>
          <w:sz w:val="22"/>
        </w:rPr>
        <w:t>ė</w:t>
      </w:r>
      <w:r w:rsidRPr="00E31344">
        <w:rPr>
          <w:snapToGrid w:val="0"/>
          <w:sz w:val="22"/>
        </w:rPr>
        <w:t>s grup</w:t>
      </w:r>
      <w:r w:rsidRPr="00E31344">
        <w:rPr>
          <w:rFonts w:hint="eastAsia"/>
          <w:snapToGrid w:val="0"/>
          <w:sz w:val="22"/>
        </w:rPr>
        <w:t>ė</w:t>
      </w:r>
      <w:r w:rsidRPr="00E31344">
        <w:rPr>
          <w:snapToGrid w:val="0"/>
          <w:sz w:val="22"/>
        </w:rPr>
        <w:t>s pacient</w:t>
      </w:r>
      <w:r w:rsidRPr="00E31344">
        <w:rPr>
          <w:rFonts w:hint="eastAsia"/>
          <w:snapToGrid w:val="0"/>
          <w:sz w:val="22"/>
        </w:rPr>
        <w:t>ų</w:t>
      </w:r>
      <w:r w:rsidRPr="00E31344">
        <w:rPr>
          <w:snapToGrid w:val="0"/>
          <w:sz w:val="22"/>
        </w:rPr>
        <w:t>, palyginti su 0,1</w:t>
      </w:r>
      <w:r w:rsidR="000130CE" w:rsidRPr="00E31344">
        <w:t> </w:t>
      </w:r>
      <w:r w:rsidRPr="00E31344">
        <w:rPr>
          <w:snapToGrid w:val="0"/>
          <w:sz w:val="22"/>
        </w:rPr>
        <w:t>%</w:t>
      </w:r>
      <w:r w:rsidR="001B0C62" w:rsidRPr="00E31344">
        <w:rPr>
          <w:snapToGrid w:val="0"/>
          <w:sz w:val="22"/>
        </w:rPr>
        <w:t xml:space="preserve"> </w:t>
      </w:r>
      <w:r w:rsidRPr="00E31344">
        <w:rPr>
          <w:snapToGrid w:val="0"/>
          <w:sz w:val="22"/>
        </w:rPr>
        <w:t>placebo grup</w:t>
      </w:r>
      <w:r w:rsidRPr="00E31344">
        <w:rPr>
          <w:rFonts w:hint="eastAsia"/>
          <w:snapToGrid w:val="0"/>
          <w:sz w:val="22"/>
        </w:rPr>
        <w:t>ė</w:t>
      </w:r>
      <w:r w:rsidRPr="00E31344">
        <w:rPr>
          <w:snapToGrid w:val="0"/>
          <w:sz w:val="22"/>
        </w:rPr>
        <w:t>je.</w:t>
      </w:r>
    </w:p>
    <w:p w14:paraId="5B9DD0A0" w14:textId="77777777" w:rsidR="00512005" w:rsidRPr="00E31344" w:rsidRDefault="00512005" w:rsidP="00512005">
      <w:pPr>
        <w:autoSpaceDE w:val="0"/>
        <w:contextualSpacing/>
        <w:rPr>
          <w:i/>
          <w:iCs/>
          <w:snapToGrid w:val="0"/>
          <w:sz w:val="22"/>
        </w:rPr>
      </w:pPr>
    </w:p>
    <w:p w14:paraId="5059713A" w14:textId="77777777" w:rsidR="00512005" w:rsidRPr="00E31344" w:rsidRDefault="00512005" w:rsidP="00512005">
      <w:pPr>
        <w:autoSpaceDE w:val="0"/>
        <w:contextualSpacing/>
        <w:rPr>
          <w:i/>
          <w:iCs/>
          <w:snapToGrid w:val="0"/>
          <w:sz w:val="22"/>
        </w:rPr>
      </w:pPr>
      <w:r w:rsidRPr="00E31344">
        <w:rPr>
          <w:i/>
          <w:iCs/>
          <w:snapToGrid w:val="0"/>
          <w:sz w:val="22"/>
        </w:rPr>
        <w:t>Poveikis kepenims</w:t>
      </w:r>
    </w:p>
    <w:p w14:paraId="12599584" w14:textId="77777777" w:rsidR="005D554B" w:rsidRPr="00AA01AE" w:rsidRDefault="00512005" w:rsidP="00512005">
      <w:pPr>
        <w:autoSpaceDE w:val="0"/>
        <w:contextualSpacing/>
        <w:rPr>
          <w:snapToGrid w:val="0"/>
          <w:sz w:val="22"/>
        </w:rPr>
      </w:pPr>
      <w:r w:rsidRPr="00E31344">
        <w:rPr>
          <w:snapToGrid w:val="0"/>
          <w:sz w:val="22"/>
        </w:rPr>
        <w:t>Placebu kontroliuojam</w:t>
      </w:r>
      <w:r w:rsidRPr="00E31344">
        <w:rPr>
          <w:rFonts w:hint="eastAsia"/>
          <w:snapToGrid w:val="0"/>
          <w:sz w:val="22"/>
        </w:rPr>
        <w:t>ų</w:t>
      </w:r>
      <w:r w:rsidRPr="00E31344">
        <w:rPr>
          <w:snapToGrid w:val="0"/>
          <w:sz w:val="22"/>
        </w:rPr>
        <w:t xml:space="preserve"> tyrim</w:t>
      </w:r>
      <w:r w:rsidRPr="00E31344">
        <w:rPr>
          <w:rFonts w:hint="eastAsia"/>
          <w:snapToGrid w:val="0"/>
          <w:sz w:val="22"/>
        </w:rPr>
        <w:t>ų</w:t>
      </w:r>
      <w:r w:rsidRPr="00E31344">
        <w:rPr>
          <w:snapToGrid w:val="0"/>
          <w:sz w:val="22"/>
        </w:rPr>
        <w:t xml:space="preserve"> su suaugusiais pacientais metu buvo gauti tokie duomenys:</w:t>
      </w:r>
    </w:p>
    <w:tbl>
      <w:tblPr>
        <w:tblW w:w="8931" w:type="dxa"/>
        <w:tblInd w:w="-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544"/>
        <w:gridCol w:w="2872"/>
        <w:gridCol w:w="2515"/>
      </w:tblGrid>
      <w:tr w:rsidR="00AA01AE" w:rsidRPr="00AA01AE" w14:paraId="681C34A9" w14:textId="77777777" w:rsidTr="006571B7">
        <w:trPr>
          <w:trHeight w:hRule="exact" w:val="544"/>
        </w:trPr>
        <w:tc>
          <w:tcPr>
            <w:tcW w:w="8931" w:type="dxa"/>
            <w:gridSpan w:val="3"/>
            <w:tcBorders>
              <w:top w:val="single" w:sz="4" w:space="0" w:color="000000"/>
              <w:left w:val="single" w:sz="4" w:space="0" w:color="000000"/>
              <w:bottom w:val="single" w:sz="6" w:space="0" w:color="000000"/>
              <w:right w:val="single" w:sz="4" w:space="0" w:color="000000"/>
            </w:tcBorders>
          </w:tcPr>
          <w:p w14:paraId="7E5D9B4F" w14:textId="1DACECEE" w:rsidR="00512005" w:rsidRPr="00E31344" w:rsidRDefault="00512005" w:rsidP="00512005">
            <w:pPr>
              <w:widowControl w:val="0"/>
              <w:tabs>
                <w:tab w:val="left" w:pos="0"/>
                <w:tab w:val="left" w:pos="142"/>
              </w:tabs>
              <w:autoSpaceDE w:val="0"/>
              <w:autoSpaceDN w:val="0"/>
              <w:rPr>
                <w:b/>
                <w:sz w:val="22"/>
                <w:szCs w:val="22"/>
              </w:rPr>
            </w:pPr>
            <w:r w:rsidRPr="00E31344">
              <w:rPr>
                <w:b/>
                <w:bCs/>
                <w:sz w:val="22"/>
                <w:szCs w:val="22"/>
              </w:rPr>
              <w:t>ALT aktyvumo padid</w:t>
            </w:r>
            <w:r w:rsidRPr="00E31344">
              <w:rPr>
                <w:rFonts w:hint="eastAsia"/>
                <w:b/>
                <w:bCs/>
                <w:sz w:val="22"/>
                <w:szCs w:val="22"/>
              </w:rPr>
              <w:t>ė</w:t>
            </w:r>
            <w:r w:rsidRPr="00E31344">
              <w:rPr>
                <w:b/>
                <w:bCs/>
                <w:sz w:val="22"/>
                <w:szCs w:val="22"/>
              </w:rPr>
              <w:t xml:space="preserve">jimas (remiantis laboratoriniais duomenimis), palyginti su pradine </w:t>
            </w:r>
            <w:r w:rsidR="00473EE1" w:rsidRPr="00E31344">
              <w:rPr>
                <w:b/>
                <w:bCs/>
                <w:sz w:val="22"/>
                <w:szCs w:val="22"/>
              </w:rPr>
              <w:t xml:space="preserve">reikšme </w:t>
            </w:r>
            <w:r w:rsidRPr="00E31344">
              <w:rPr>
                <w:b/>
                <w:bCs/>
                <w:sz w:val="22"/>
                <w:szCs w:val="22"/>
              </w:rPr>
              <w:t>(saugumo populiacija placebu kontroliuojamuose tyrimuose)</w:t>
            </w:r>
          </w:p>
        </w:tc>
      </w:tr>
      <w:tr w:rsidR="00AA01AE" w:rsidRPr="00AA01AE" w14:paraId="34CEA267" w14:textId="77777777" w:rsidTr="00E346F9">
        <w:trPr>
          <w:trHeight w:hRule="exact" w:val="523"/>
        </w:trPr>
        <w:tc>
          <w:tcPr>
            <w:tcW w:w="3544" w:type="dxa"/>
            <w:tcBorders>
              <w:top w:val="single" w:sz="6" w:space="0" w:color="000000"/>
              <w:left w:val="single" w:sz="4" w:space="0" w:color="000000"/>
              <w:bottom w:val="single" w:sz="6" w:space="0" w:color="000000"/>
            </w:tcBorders>
          </w:tcPr>
          <w:p w14:paraId="1D1D271D" w14:textId="77777777" w:rsidR="00512005" w:rsidRPr="00E31344" w:rsidRDefault="00512005" w:rsidP="00512005">
            <w:pPr>
              <w:widowControl w:val="0"/>
              <w:tabs>
                <w:tab w:val="left" w:pos="0"/>
                <w:tab w:val="left" w:pos="142"/>
              </w:tabs>
              <w:autoSpaceDE w:val="0"/>
              <w:autoSpaceDN w:val="0"/>
              <w:rPr>
                <w:sz w:val="22"/>
                <w:szCs w:val="22"/>
              </w:rPr>
            </w:pPr>
          </w:p>
        </w:tc>
        <w:tc>
          <w:tcPr>
            <w:tcW w:w="2872" w:type="dxa"/>
            <w:tcBorders>
              <w:top w:val="single" w:sz="6" w:space="0" w:color="000000"/>
              <w:bottom w:val="single" w:sz="6" w:space="0" w:color="000000"/>
            </w:tcBorders>
          </w:tcPr>
          <w:p w14:paraId="027256B6" w14:textId="77777777" w:rsidR="00512005" w:rsidRPr="00AA01AE" w:rsidRDefault="00512005" w:rsidP="00512005">
            <w:pPr>
              <w:widowControl w:val="0"/>
              <w:tabs>
                <w:tab w:val="left" w:pos="0"/>
                <w:tab w:val="left" w:pos="142"/>
              </w:tabs>
              <w:autoSpaceDE w:val="0"/>
              <w:autoSpaceDN w:val="0"/>
              <w:jc w:val="center"/>
              <w:rPr>
                <w:b/>
                <w:sz w:val="22"/>
                <w:szCs w:val="22"/>
                <w:lang w:val="en-GB"/>
              </w:rPr>
            </w:pPr>
            <w:proofErr w:type="spellStart"/>
            <w:r w:rsidRPr="00AA01AE">
              <w:rPr>
                <w:b/>
                <w:sz w:val="22"/>
                <w:szCs w:val="22"/>
                <w:lang w:val="en-GB"/>
              </w:rPr>
              <w:t>Placebas</w:t>
            </w:r>
            <w:proofErr w:type="spellEnd"/>
          </w:p>
          <w:p w14:paraId="7775290E" w14:textId="77777777" w:rsidR="00512005" w:rsidRPr="00AA01AE" w:rsidRDefault="00512005" w:rsidP="00512005">
            <w:pPr>
              <w:widowControl w:val="0"/>
              <w:tabs>
                <w:tab w:val="left" w:pos="0"/>
                <w:tab w:val="left" w:pos="142"/>
              </w:tabs>
              <w:autoSpaceDE w:val="0"/>
              <w:autoSpaceDN w:val="0"/>
              <w:jc w:val="center"/>
              <w:rPr>
                <w:b/>
                <w:sz w:val="22"/>
                <w:szCs w:val="22"/>
                <w:lang w:val="en-GB"/>
              </w:rPr>
            </w:pPr>
            <w:r w:rsidRPr="00AA01AE">
              <w:rPr>
                <w:b/>
                <w:sz w:val="22"/>
                <w:szCs w:val="22"/>
                <w:lang w:val="en-GB"/>
              </w:rPr>
              <w:t>(N = 997)</w:t>
            </w:r>
          </w:p>
        </w:tc>
        <w:tc>
          <w:tcPr>
            <w:tcW w:w="2515" w:type="dxa"/>
            <w:tcBorders>
              <w:top w:val="single" w:sz="6" w:space="0" w:color="000000"/>
              <w:bottom w:val="single" w:sz="6" w:space="0" w:color="000000"/>
              <w:right w:val="single" w:sz="4" w:space="0" w:color="000000"/>
            </w:tcBorders>
          </w:tcPr>
          <w:p w14:paraId="64B4ECFB" w14:textId="77777777" w:rsidR="00512005" w:rsidRPr="00AA01AE" w:rsidRDefault="00512005" w:rsidP="00512005">
            <w:pPr>
              <w:widowControl w:val="0"/>
              <w:tabs>
                <w:tab w:val="left" w:pos="0"/>
                <w:tab w:val="left" w:pos="142"/>
              </w:tabs>
              <w:autoSpaceDE w:val="0"/>
              <w:autoSpaceDN w:val="0"/>
              <w:jc w:val="center"/>
              <w:rPr>
                <w:b/>
                <w:sz w:val="22"/>
                <w:szCs w:val="22"/>
                <w:lang w:val="en-GB"/>
              </w:rPr>
            </w:pPr>
            <w:proofErr w:type="spellStart"/>
            <w:r w:rsidRPr="00AA01AE">
              <w:rPr>
                <w:b/>
                <w:sz w:val="22"/>
                <w:szCs w:val="22"/>
                <w:lang w:val="en-GB"/>
              </w:rPr>
              <w:t>Teriflunomidas</w:t>
            </w:r>
            <w:proofErr w:type="spellEnd"/>
            <w:r w:rsidRPr="00AA01AE">
              <w:rPr>
                <w:b/>
                <w:sz w:val="22"/>
                <w:szCs w:val="22"/>
                <w:lang w:val="en-GB"/>
              </w:rPr>
              <w:t xml:space="preserve"> 14 mg</w:t>
            </w:r>
          </w:p>
          <w:p w14:paraId="0BF44383" w14:textId="77777777" w:rsidR="00512005" w:rsidRPr="00AA01AE" w:rsidRDefault="00512005" w:rsidP="00512005">
            <w:pPr>
              <w:widowControl w:val="0"/>
              <w:tabs>
                <w:tab w:val="left" w:pos="0"/>
                <w:tab w:val="left" w:pos="142"/>
              </w:tabs>
              <w:autoSpaceDE w:val="0"/>
              <w:autoSpaceDN w:val="0"/>
              <w:jc w:val="center"/>
              <w:rPr>
                <w:b/>
                <w:sz w:val="22"/>
                <w:szCs w:val="22"/>
                <w:lang w:val="en-GB"/>
              </w:rPr>
            </w:pPr>
            <w:r w:rsidRPr="00AA01AE">
              <w:rPr>
                <w:b/>
                <w:sz w:val="22"/>
                <w:szCs w:val="22"/>
                <w:lang w:val="en-GB"/>
              </w:rPr>
              <w:t>(N = 1 002)</w:t>
            </w:r>
          </w:p>
        </w:tc>
      </w:tr>
      <w:tr w:rsidR="00AA01AE" w:rsidRPr="00AA01AE" w14:paraId="2FDD18FA" w14:textId="77777777" w:rsidTr="00E346F9">
        <w:trPr>
          <w:trHeight w:hRule="exact" w:val="263"/>
        </w:trPr>
        <w:tc>
          <w:tcPr>
            <w:tcW w:w="3544" w:type="dxa"/>
            <w:tcBorders>
              <w:top w:val="single" w:sz="6" w:space="0" w:color="000000"/>
              <w:left w:val="single" w:sz="4" w:space="0" w:color="000000"/>
            </w:tcBorders>
          </w:tcPr>
          <w:p w14:paraId="76390A87"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&gt;3 VNR</w:t>
            </w:r>
          </w:p>
        </w:tc>
        <w:tc>
          <w:tcPr>
            <w:tcW w:w="2872" w:type="dxa"/>
            <w:tcBorders>
              <w:top w:val="single" w:sz="6" w:space="0" w:color="000000"/>
            </w:tcBorders>
          </w:tcPr>
          <w:p w14:paraId="0555D754"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66/994 (6.6</w:t>
            </w:r>
            <w:r w:rsidR="0003227B" w:rsidRPr="00AA01AE">
              <w:rPr>
                <w:lang w:val="en-GB"/>
              </w:rPr>
              <w:t> </w:t>
            </w:r>
            <w:r w:rsidRPr="00AA01AE">
              <w:rPr>
                <w:sz w:val="22"/>
                <w:szCs w:val="22"/>
                <w:lang w:val="en-GB"/>
              </w:rPr>
              <w:t>%)</w:t>
            </w:r>
          </w:p>
        </w:tc>
        <w:tc>
          <w:tcPr>
            <w:tcW w:w="2515" w:type="dxa"/>
            <w:tcBorders>
              <w:top w:val="single" w:sz="6" w:space="0" w:color="000000"/>
              <w:right w:val="single" w:sz="4" w:space="0" w:color="000000"/>
            </w:tcBorders>
          </w:tcPr>
          <w:p w14:paraId="493275C6"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80/999 (8.0</w:t>
            </w:r>
            <w:r w:rsidR="0003227B" w:rsidRPr="00AA01AE">
              <w:rPr>
                <w:lang w:val="en-GB"/>
              </w:rPr>
              <w:t> </w:t>
            </w:r>
            <w:r w:rsidRPr="00AA01AE">
              <w:rPr>
                <w:sz w:val="22"/>
                <w:szCs w:val="22"/>
                <w:lang w:val="en-GB"/>
              </w:rPr>
              <w:t>%)</w:t>
            </w:r>
          </w:p>
        </w:tc>
      </w:tr>
      <w:tr w:rsidR="00AA01AE" w:rsidRPr="00AA01AE" w14:paraId="1F4C8733" w14:textId="77777777" w:rsidTr="00E346F9">
        <w:trPr>
          <w:trHeight w:hRule="exact" w:val="253"/>
        </w:trPr>
        <w:tc>
          <w:tcPr>
            <w:tcW w:w="3544" w:type="dxa"/>
            <w:tcBorders>
              <w:left w:val="single" w:sz="4" w:space="0" w:color="000000"/>
            </w:tcBorders>
          </w:tcPr>
          <w:p w14:paraId="501405D0"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&gt;5 VNR</w:t>
            </w:r>
          </w:p>
        </w:tc>
        <w:tc>
          <w:tcPr>
            <w:tcW w:w="2872" w:type="dxa"/>
          </w:tcPr>
          <w:p w14:paraId="2B2FD1FB"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37/994 (3.7</w:t>
            </w:r>
            <w:r w:rsidR="0003227B" w:rsidRPr="00AA01AE">
              <w:rPr>
                <w:lang w:val="en-GB"/>
              </w:rPr>
              <w:t> </w:t>
            </w:r>
            <w:r w:rsidRPr="00AA01AE">
              <w:rPr>
                <w:sz w:val="22"/>
                <w:szCs w:val="22"/>
                <w:lang w:val="en-GB"/>
              </w:rPr>
              <w:t>%)</w:t>
            </w:r>
          </w:p>
        </w:tc>
        <w:tc>
          <w:tcPr>
            <w:tcW w:w="2515" w:type="dxa"/>
            <w:tcBorders>
              <w:right w:val="single" w:sz="4" w:space="0" w:color="000000"/>
            </w:tcBorders>
          </w:tcPr>
          <w:p w14:paraId="649766B8"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31/999 (3.1</w:t>
            </w:r>
            <w:r w:rsidR="0003227B" w:rsidRPr="00AA01AE">
              <w:rPr>
                <w:lang w:val="en-GB"/>
              </w:rPr>
              <w:t> </w:t>
            </w:r>
            <w:r w:rsidRPr="00AA01AE">
              <w:rPr>
                <w:sz w:val="22"/>
                <w:szCs w:val="22"/>
                <w:lang w:val="en-GB"/>
              </w:rPr>
              <w:t>%)</w:t>
            </w:r>
          </w:p>
        </w:tc>
      </w:tr>
      <w:tr w:rsidR="00AA01AE" w:rsidRPr="00AA01AE" w14:paraId="5B6D5F31" w14:textId="77777777" w:rsidTr="00E346F9">
        <w:trPr>
          <w:trHeight w:hRule="exact" w:val="253"/>
        </w:trPr>
        <w:tc>
          <w:tcPr>
            <w:tcW w:w="3544" w:type="dxa"/>
            <w:tcBorders>
              <w:left w:val="single" w:sz="4" w:space="0" w:color="000000"/>
            </w:tcBorders>
          </w:tcPr>
          <w:p w14:paraId="55EB67A6"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&gt;10 VNR</w:t>
            </w:r>
          </w:p>
        </w:tc>
        <w:tc>
          <w:tcPr>
            <w:tcW w:w="2872" w:type="dxa"/>
          </w:tcPr>
          <w:p w14:paraId="42F42704"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16/994 (1.6</w:t>
            </w:r>
            <w:r w:rsidR="0003227B" w:rsidRPr="00AA01AE">
              <w:rPr>
                <w:lang w:val="en-GB"/>
              </w:rPr>
              <w:t> </w:t>
            </w:r>
            <w:r w:rsidRPr="00AA01AE">
              <w:rPr>
                <w:sz w:val="22"/>
                <w:szCs w:val="22"/>
                <w:lang w:val="en-GB"/>
              </w:rPr>
              <w:t>%)</w:t>
            </w:r>
          </w:p>
        </w:tc>
        <w:tc>
          <w:tcPr>
            <w:tcW w:w="2515" w:type="dxa"/>
            <w:tcBorders>
              <w:right w:val="single" w:sz="4" w:space="0" w:color="000000"/>
            </w:tcBorders>
          </w:tcPr>
          <w:p w14:paraId="2B89AAE2"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9/999 (0.9</w:t>
            </w:r>
            <w:r w:rsidR="0003227B" w:rsidRPr="00AA01AE">
              <w:rPr>
                <w:lang w:val="en-GB"/>
              </w:rPr>
              <w:t> </w:t>
            </w:r>
            <w:r w:rsidRPr="00AA01AE">
              <w:rPr>
                <w:sz w:val="22"/>
                <w:szCs w:val="22"/>
                <w:lang w:val="en-GB"/>
              </w:rPr>
              <w:t>%)</w:t>
            </w:r>
          </w:p>
        </w:tc>
      </w:tr>
      <w:tr w:rsidR="00AA01AE" w:rsidRPr="00AA01AE" w14:paraId="61187CB8" w14:textId="77777777" w:rsidTr="00E346F9">
        <w:trPr>
          <w:trHeight w:hRule="exact" w:val="252"/>
        </w:trPr>
        <w:tc>
          <w:tcPr>
            <w:tcW w:w="3544" w:type="dxa"/>
            <w:tcBorders>
              <w:left w:val="single" w:sz="4" w:space="0" w:color="000000"/>
            </w:tcBorders>
          </w:tcPr>
          <w:p w14:paraId="0DE9B265"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&gt;20 VNR</w:t>
            </w:r>
          </w:p>
        </w:tc>
        <w:tc>
          <w:tcPr>
            <w:tcW w:w="2872" w:type="dxa"/>
          </w:tcPr>
          <w:p w14:paraId="596D8D21"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4/994 (0.4</w:t>
            </w:r>
            <w:r w:rsidR="0003227B" w:rsidRPr="00AA01AE">
              <w:rPr>
                <w:lang w:val="en-GB"/>
              </w:rPr>
              <w:t> </w:t>
            </w:r>
            <w:r w:rsidRPr="00AA01AE">
              <w:rPr>
                <w:sz w:val="22"/>
                <w:szCs w:val="22"/>
                <w:lang w:val="en-GB"/>
              </w:rPr>
              <w:t>%)</w:t>
            </w:r>
          </w:p>
        </w:tc>
        <w:tc>
          <w:tcPr>
            <w:tcW w:w="2515" w:type="dxa"/>
            <w:tcBorders>
              <w:right w:val="single" w:sz="4" w:space="0" w:color="000000"/>
            </w:tcBorders>
          </w:tcPr>
          <w:p w14:paraId="5ACC0CEB"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3/999 (0.3</w:t>
            </w:r>
            <w:r w:rsidR="000130CE" w:rsidRPr="00AA01AE">
              <w:rPr>
                <w:lang w:val="en-GB"/>
              </w:rPr>
              <w:t> </w:t>
            </w:r>
            <w:r w:rsidRPr="00AA01AE">
              <w:rPr>
                <w:sz w:val="22"/>
                <w:szCs w:val="22"/>
                <w:lang w:val="en-GB"/>
              </w:rPr>
              <w:t>%)</w:t>
            </w:r>
          </w:p>
        </w:tc>
      </w:tr>
      <w:tr w:rsidR="00AA01AE" w:rsidRPr="00AA01AE" w14:paraId="6704572A" w14:textId="77777777" w:rsidTr="006571B7">
        <w:trPr>
          <w:trHeight w:hRule="exact" w:val="606"/>
        </w:trPr>
        <w:tc>
          <w:tcPr>
            <w:tcW w:w="3544" w:type="dxa"/>
            <w:tcBorders>
              <w:left w:val="single" w:sz="4" w:space="0" w:color="000000"/>
              <w:bottom w:val="single" w:sz="4" w:space="0" w:color="000000"/>
            </w:tcBorders>
          </w:tcPr>
          <w:p w14:paraId="03758786" w14:textId="35B710AB" w:rsidR="00512005" w:rsidRPr="00E31344" w:rsidRDefault="00512005" w:rsidP="00512005">
            <w:pPr>
              <w:widowControl w:val="0"/>
              <w:tabs>
                <w:tab w:val="left" w:pos="0"/>
                <w:tab w:val="left" w:pos="142"/>
              </w:tabs>
              <w:autoSpaceDE w:val="0"/>
              <w:autoSpaceDN w:val="0"/>
              <w:jc w:val="center"/>
              <w:rPr>
                <w:sz w:val="22"/>
                <w:szCs w:val="22"/>
                <w:lang w:val="pt-PT"/>
              </w:rPr>
            </w:pPr>
            <w:r w:rsidRPr="00E31344">
              <w:rPr>
                <w:sz w:val="22"/>
                <w:szCs w:val="22"/>
                <w:lang w:val="pt-PT"/>
              </w:rPr>
              <w:t xml:space="preserve">ALT &gt;3 VNR </w:t>
            </w:r>
            <w:r w:rsidR="00473EE1" w:rsidRPr="00E31344">
              <w:rPr>
                <w:sz w:val="22"/>
                <w:szCs w:val="22"/>
                <w:lang w:val="pt-PT"/>
              </w:rPr>
              <w:t xml:space="preserve">ir bendras bilirubinas </w:t>
            </w:r>
            <w:r w:rsidRPr="00E31344">
              <w:rPr>
                <w:sz w:val="22"/>
                <w:szCs w:val="22"/>
                <w:lang w:val="pt-PT"/>
              </w:rPr>
              <w:t>&gt;2 ULN</w:t>
            </w:r>
          </w:p>
        </w:tc>
        <w:tc>
          <w:tcPr>
            <w:tcW w:w="2872" w:type="dxa"/>
            <w:tcBorders>
              <w:bottom w:val="single" w:sz="4" w:space="0" w:color="000000"/>
            </w:tcBorders>
          </w:tcPr>
          <w:p w14:paraId="4EDCC9A4"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5/994 (0.5</w:t>
            </w:r>
            <w:r w:rsidR="0003227B" w:rsidRPr="00AA01AE">
              <w:rPr>
                <w:lang w:val="en-GB"/>
              </w:rPr>
              <w:t> </w:t>
            </w:r>
            <w:r w:rsidRPr="00AA01AE">
              <w:rPr>
                <w:sz w:val="22"/>
                <w:szCs w:val="22"/>
                <w:lang w:val="en-GB"/>
              </w:rPr>
              <w:t>%)</w:t>
            </w:r>
          </w:p>
        </w:tc>
        <w:tc>
          <w:tcPr>
            <w:tcW w:w="2515" w:type="dxa"/>
            <w:tcBorders>
              <w:bottom w:val="single" w:sz="4" w:space="0" w:color="000000"/>
              <w:right w:val="single" w:sz="4" w:space="0" w:color="000000"/>
            </w:tcBorders>
          </w:tcPr>
          <w:p w14:paraId="073067A2" w14:textId="77777777" w:rsidR="00512005" w:rsidRPr="00AA01AE" w:rsidRDefault="00512005" w:rsidP="00512005">
            <w:pPr>
              <w:widowControl w:val="0"/>
              <w:tabs>
                <w:tab w:val="left" w:pos="0"/>
                <w:tab w:val="left" w:pos="142"/>
              </w:tabs>
              <w:autoSpaceDE w:val="0"/>
              <w:autoSpaceDN w:val="0"/>
              <w:jc w:val="center"/>
              <w:rPr>
                <w:sz w:val="22"/>
                <w:szCs w:val="22"/>
                <w:lang w:val="en-GB"/>
              </w:rPr>
            </w:pPr>
            <w:r w:rsidRPr="00AA01AE">
              <w:rPr>
                <w:sz w:val="22"/>
                <w:szCs w:val="22"/>
                <w:lang w:val="en-GB"/>
              </w:rPr>
              <w:t>3/999 (0.3</w:t>
            </w:r>
            <w:r w:rsidR="000130CE" w:rsidRPr="00AA01AE">
              <w:rPr>
                <w:lang w:val="en-GB"/>
              </w:rPr>
              <w:t> </w:t>
            </w:r>
            <w:r w:rsidRPr="00AA01AE">
              <w:rPr>
                <w:sz w:val="22"/>
                <w:szCs w:val="22"/>
                <w:lang w:val="en-GB"/>
              </w:rPr>
              <w:t>%)</w:t>
            </w:r>
          </w:p>
        </w:tc>
      </w:tr>
    </w:tbl>
    <w:p w14:paraId="2C90D1A2" w14:textId="77777777" w:rsidR="00512005" w:rsidRPr="00AA01AE" w:rsidRDefault="00512005" w:rsidP="00512005">
      <w:pPr>
        <w:widowControl w:val="0"/>
        <w:tabs>
          <w:tab w:val="left" w:pos="0"/>
          <w:tab w:val="left" w:pos="142"/>
        </w:tabs>
        <w:autoSpaceDE w:val="0"/>
        <w:autoSpaceDN w:val="0"/>
        <w:rPr>
          <w:sz w:val="22"/>
          <w:szCs w:val="22"/>
          <w:lang w:val="en-GB"/>
        </w:rPr>
      </w:pPr>
    </w:p>
    <w:p w14:paraId="4AC6F27E" w14:textId="77777777" w:rsidR="00512005" w:rsidRPr="00AA01AE" w:rsidRDefault="00512005" w:rsidP="00512005">
      <w:pPr>
        <w:autoSpaceDE w:val="0"/>
        <w:contextualSpacing/>
        <w:rPr>
          <w:snapToGrid w:val="0"/>
          <w:sz w:val="22"/>
          <w:lang w:val="en-US"/>
        </w:rPr>
      </w:pPr>
      <w:proofErr w:type="spellStart"/>
      <w:r w:rsidRPr="00AA01AE">
        <w:rPr>
          <w:snapToGrid w:val="0"/>
          <w:sz w:val="22"/>
          <w:lang w:val="en-US"/>
        </w:rPr>
        <w:t>Ne</w:t>
      </w:r>
      <w:r w:rsidRPr="00AA01AE">
        <w:rPr>
          <w:rFonts w:hint="eastAsia"/>
          <w:snapToGrid w:val="0"/>
          <w:sz w:val="22"/>
          <w:lang w:val="en-US"/>
        </w:rPr>
        <w:t>ž</w:t>
      </w:r>
      <w:r w:rsidRPr="00AA01AE">
        <w:rPr>
          <w:snapToGrid w:val="0"/>
          <w:sz w:val="22"/>
          <w:lang w:val="en-US"/>
        </w:rPr>
        <w:t>ymiai</w:t>
      </w:r>
      <w:proofErr w:type="spellEnd"/>
      <w:r w:rsidRPr="00AA01AE">
        <w:rPr>
          <w:snapToGrid w:val="0"/>
          <w:sz w:val="22"/>
          <w:lang w:val="en-US"/>
        </w:rPr>
        <w:t xml:space="preserve"> </w:t>
      </w:r>
      <w:proofErr w:type="spellStart"/>
      <w:r w:rsidRPr="00AA01AE">
        <w:rPr>
          <w:snapToGrid w:val="0"/>
          <w:sz w:val="22"/>
          <w:lang w:val="en-US"/>
        </w:rPr>
        <w:t>padid</w:t>
      </w:r>
      <w:r w:rsidRPr="00AA01AE">
        <w:rPr>
          <w:rFonts w:hint="eastAsia"/>
          <w:snapToGrid w:val="0"/>
          <w:sz w:val="22"/>
          <w:lang w:val="en-US"/>
        </w:rPr>
        <w:t>ė</w:t>
      </w:r>
      <w:r w:rsidRPr="00AA01AE">
        <w:rPr>
          <w:snapToGrid w:val="0"/>
          <w:sz w:val="22"/>
          <w:lang w:val="en-US"/>
        </w:rPr>
        <w:t>j</w:t>
      </w:r>
      <w:r w:rsidRPr="00AA01AE">
        <w:rPr>
          <w:rFonts w:hint="eastAsia"/>
          <w:snapToGrid w:val="0"/>
          <w:sz w:val="22"/>
          <w:lang w:val="en-US"/>
        </w:rPr>
        <w:t>ę</w:t>
      </w:r>
      <w:r w:rsidRPr="00AA01AE">
        <w:rPr>
          <w:snapToGrid w:val="0"/>
          <w:sz w:val="22"/>
          <w:lang w:val="en-US"/>
        </w:rPr>
        <w:t>s</w:t>
      </w:r>
      <w:proofErr w:type="spellEnd"/>
      <w:r w:rsidRPr="00AA01AE">
        <w:rPr>
          <w:snapToGrid w:val="0"/>
          <w:sz w:val="22"/>
          <w:lang w:val="en-US"/>
        </w:rPr>
        <w:t xml:space="preserve"> </w:t>
      </w:r>
      <w:proofErr w:type="spellStart"/>
      <w:r w:rsidRPr="00AA01AE">
        <w:rPr>
          <w:snapToGrid w:val="0"/>
          <w:sz w:val="22"/>
          <w:lang w:val="en-US"/>
        </w:rPr>
        <w:t>transaminazi</w:t>
      </w:r>
      <w:r w:rsidRPr="00AA01AE">
        <w:rPr>
          <w:rFonts w:hint="eastAsia"/>
          <w:snapToGrid w:val="0"/>
          <w:sz w:val="22"/>
          <w:lang w:val="en-US"/>
        </w:rPr>
        <w:t>ų</w:t>
      </w:r>
      <w:proofErr w:type="spellEnd"/>
      <w:r w:rsidRPr="00AA01AE">
        <w:rPr>
          <w:snapToGrid w:val="0"/>
          <w:sz w:val="22"/>
          <w:lang w:val="en-US"/>
        </w:rPr>
        <w:t xml:space="preserve"> </w:t>
      </w:r>
      <w:proofErr w:type="spellStart"/>
      <w:r w:rsidRPr="00AA01AE">
        <w:rPr>
          <w:snapToGrid w:val="0"/>
          <w:sz w:val="22"/>
          <w:lang w:val="en-US"/>
        </w:rPr>
        <w:t>aktyvumas</w:t>
      </w:r>
      <w:proofErr w:type="spellEnd"/>
      <w:r w:rsidRPr="00AA01AE">
        <w:rPr>
          <w:snapToGrid w:val="0"/>
          <w:sz w:val="22"/>
          <w:lang w:val="en-US"/>
        </w:rPr>
        <w:t xml:space="preserve">, kai ALT </w:t>
      </w:r>
      <w:proofErr w:type="spellStart"/>
      <w:r w:rsidRPr="00AA01AE">
        <w:rPr>
          <w:snapToGrid w:val="0"/>
          <w:sz w:val="22"/>
          <w:lang w:val="en-US"/>
        </w:rPr>
        <w:t>aktyvumas</w:t>
      </w:r>
      <w:proofErr w:type="spellEnd"/>
      <w:r w:rsidRPr="00AA01AE">
        <w:rPr>
          <w:snapToGrid w:val="0"/>
          <w:sz w:val="22"/>
          <w:lang w:val="en-US"/>
        </w:rPr>
        <w:t xml:space="preserve"> </w:t>
      </w:r>
      <w:proofErr w:type="spellStart"/>
      <w:r w:rsidRPr="00AA01AE">
        <w:rPr>
          <w:snapToGrid w:val="0"/>
          <w:sz w:val="22"/>
          <w:lang w:val="en-US"/>
        </w:rPr>
        <w:t>padid</w:t>
      </w:r>
      <w:r w:rsidRPr="00AA01AE">
        <w:rPr>
          <w:rFonts w:hint="eastAsia"/>
          <w:snapToGrid w:val="0"/>
          <w:sz w:val="22"/>
          <w:lang w:val="en-US"/>
        </w:rPr>
        <w:t>ė</w:t>
      </w:r>
      <w:r w:rsidRPr="00AA01AE">
        <w:rPr>
          <w:snapToGrid w:val="0"/>
          <w:sz w:val="22"/>
          <w:lang w:val="en-US"/>
        </w:rPr>
        <w:t>jo</w:t>
      </w:r>
      <w:proofErr w:type="spellEnd"/>
      <w:r w:rsidRPr="00AA01AE">
        <w:rPr>
          <w:snapToGrid w:val="0"/>
          <w:sz w:val="22"/>
          <w:lang w:val="en-US"/>
        </w:rPr>
        <w:t xml:space="preserve"> </w:t>
      </w:r>
      <w:proofErr w:type="spellStart"/>
      <w:r w:rsidRPr="00AA01AE">
        <w:rPr>
          <w:snapToGrid w:val="0"/>
          <w:sz w:val="22"/>
          <w:lang w:val="en-US"/>
        </w:rPr>
        <w:t>ma</w:t>
      </w:r>
      <w:r w:rsidRPr="00AA01AE">
        <w:rPr>
          <w:rFonts w:hint="eastAsia"/>
          <w:snapToGrid w:val="0"/>
          <w:sz w:val="22"/>
          <w:lang w:val="en-US"/>
        </w:rPr>
        <w:t>ž</w:t>
      </w:r>
      <w:r w:rsidRPr="00AA01AE">
        <w:rPr>
          <w:snapToGrid w:val="0"/>
          <w:sz w:val="22"/>
          <w:lang w:val="en-US"/>
        </w:rPr>
        <w:t>iau</w:t>
      </w:r>
      <w:proofErr w:type="spellEnd"/>
      <w:r w:rsidRPr="00AA01AE">
        <w:rPr>
          <w:snapToGrid w:val="0"/>
          <w:sz w:val="22"/>
          <w:lang w:val="en-US"/>
        </w:rPr>
        <w:t xml:space="preserve"> </w:t>
      </w:r>
      <w:proofErr w:type="spellStart"/>
      <w:r w:rsidRPr="00AA01AE">
        <w:rPr>
          <w:snapToGrid w:val="0"/>
          <w:sz w:val="22"/>
          <w:lang w:val="en-US"/>
        </w:rPr>
        <w:t>arba</w:t>
      </w:r>
      <w:proofErr w:type="spellEnd"/>
      <w:r w:rsidRPr="00AA01AE">
        <w:rPr>
          <w:snapToGrid w:val="0"/>
          <w:sz w:val="22"/>
          <w:lang w:val="en-US"/>
        </w:rPr>
        <w:t xml:space="preserve"> </w:t>
      </w:r>
      <w:proofErr w:type="spellStart"/>
      <w:r w:rsidRPr="00AA01AE">
        <w:rPr>
          <w:snapToGrid w:val="0"/>
          <w:sz w:val="22"/>
          <w:lang w:val="en-US"/>
        </w:rPr>
        <w:t>buvo</w:t>
      </w:r>
      <w:proofErr w:type="spellEnd"/>
      <w:r w:rsidRPr="00AA01AE">
        <w:rPr>
          <w:snapToGrid w:val="0"/>
          <w:sz w:val="22"/>
          <w:lang w:val="en-US"/>
        </w:rPr>
        <w:t xml:space="preserve"> </w:t>
      </w:r>
      <w:proofErr w:type="spellStart"/>
      <w:r w:rsidRPr="00AA01AE">
        <w:rPr>
          <w:snapToGrid w:val="0"/>
          <w:sz w:val="22"/>
          <w:lang w:val="en-US"/>
        </w:rPr>
        <w:t>tris</w:t>
      </w:r>
      <w:proofErr w:type="spellEnd"/>
      <w:r w:rsidR="001B0C62" w:rsidRPr="00AA01AE">
        <w:rPr>
          <w:snapToGrid w:val="0"/>
          <w:sz w:val="22"/>
          <w:lang w:val="en-US"/>
        </w:rPr>
        <w:t xml:space="preserve"> </w:t>
      </w:r>
      <w:proofErr w:type="spellStart"/>
      <w:r w:rsidRPr="00AA01AE">
        <w:rPr>
          <w:snapToGrid w:val="0"/>
          <w:sz w:val="22"/>
          <w:lang w:val="en-US"/>
        </w:rPr>
        <w:t>kartus</w:t>
      </w:r>
      <w:proofErr w:type="spellEnd"/>
      <w:r w:rsidRPr="00AA01AE">
        <w:rPr>
          <w:snapToGrid w:val="0"/>
          <w:sz w:val="22"/>
          <w:lang w:val="en-US"/>
        </w:rPr>
        <w:t xml:space="preserve"> </w:t>
      </w:r>
      <w:proofErr w:type="spellStart"/>
      <w:r w:rsidRPr="00AA01AE">
        <w:rPr>
          <w:snapToGrid w:val="0"/>
          <w:sz w:val="22"/>
          <w:lang w:val="en-US"/>
        </w:rPr>
        <w:t>didesnis</w:t>
      </w:r>
      <w:proofErr w:type="spellEnd"/>
      <w:r w:rsidRPr="00AA01AE">
        <w:rPr>
          <w:snapToGrid w:val="0"/>
          <w:sz w:val="22"/>
          <w:lang w:val="en-US"/>
        </w:rPr>
        <w:t xml:space="preserve"> </w:t>
      </w:r>
      <w:proofErr w:type="spellStart"/>
      <w:r w:rsidRPr="00AA01AE">
        <w:rPr>
          <w:snapToGrid w:val="0"/>
          <w:sz w:val="22"/>
          <w:lang w:val="en-US"/>
        </w:rPr>
        <w:t>u</w:t>
      </w:r>
      <w:r w:rsidRPr="00AA01AE">
        <w:rPr>
          <w:rFonts w:hint="eastAsia"/>
          <w:snapToGrid w:val="0"/>
          <w:sz w:val="22"/>
          <w:lang w:val="en-US"/>
        </w:rPr>
        <w:t>ž</w:t>
      </w:r>
      <w:proofErr w:type="spellEnd"/>
      <w:r w:rsidRPr="00AA01AE">
        <w:rPr>
          <w:snapToGrid w:val="0"/>
          <w:sz w:val="22"/>
          <w:lang w:val="en-US"/>
        </w:rPr>
        <w:t xml:space="preserve"> VNR, </w:t>
      </w:r>
      <w:proofErr w:type="spellStart"/>
      <w:r w:rsidRPr="00AA01AE">
        <w:rPr>
          <w:snapToGrid w:val="0"/>
          <w:sz w:val="22"/>
          <w:lang w:val="en-US"/>
        </w:rPr>
        <w:t>buvo</w:t>
      </w:r>
      <w:proofErr w:type="spellEnd"/>
      <w:r w:rsidRPr="00AA01AE">
        <w:rPr>
          <w:snapToGrid w:val="0"/>
          <w:sz w:val="22"/>
          <w:lang w:val="en-US"/>
        </w:rPr>
        <w:t xml:space="preserve"> </w:t>
      </w:r>
      <w:proofErr w:type="spellStart"/>
      <w:r w:rsidRPr="00AA01AE">
        <w:rPr>
          <w:snapToGrid w:val="0"/>
          <w:sz w:val="22"/>
          <w:lang w:val="en-US"/>
        </w:rPr>
        <w:t>da</w:t>
      </w:r>
      <w:r w:rsidRPr="00AA01AE">
        <w:rPr>
          <w:rFonts w:hint="eastAsia"/>
          <w:snapToGrid w:val="0"/>
          <w:sz w:val="22"/>
          <w:lang w:val="en-US"/>
        </w:rPr>
        <w:t>ž</w:t>
      </w:r>
      <w:r w:rsidRPr="00AA01AE">
        <w:rPr>
          <w:snapToGrid w:val="0"/>
          <w:sz w:val="22"/>
          <w:lang w:val="en-US"/>
        </w:rPr>
        <w:t>niau</w:t>
      </w:r>
      <w:proofErr w:type="spellEnd"/>
      <w:r w:rsidRPr="00AA01AE">
        <w:rPr>
          <w:snapToGrid w:val="0"/>
          <w:sz w:val="22"/>
          <w:lang w:val="en-US"/>
        </w:rPr>
        <w:t xml:space="preserve"> </w:t>
      </w:r>
      <w:proofErr w:type="spellStart"/>
      <w:r w:rsidRPr="00AA01AE">
        <w:rPr>
          <w:snapToGrid w:val="0"/>
          <w:sz w:val="22"/>
          <w:lang w:val="en-US"/>
        </w:rPr>
        <w:t>steb</w:t>
      </w:r>
      <w:r w:rsidRPr="00AA01AE">
        <w:rPr>
          <w:rFonts w:hint="eastAsia"/>
          <w:snapToGrid w:val="0"/>
          <w:sz w:val="22"/>
          <w:lang w:val="en-US"/>
        </w:rPr>
        <w:t>ė</w:t>
      </w:r>
      <w:r w:rsidRPr="00AA01AE">
        <w:rPr>
          <w:snapToGrid w:val="0"/>
          <w:sz w:val="22"/>
          <w:lang w:val="en-US"/>
        </w:rPr>
        <w:t>tas</w:t>
      </w:r>
      <w:proofErr w:type="spellEnd"/>
      <w:r w:rsidRPr="00AA01AE">
        <w:rPr>
          <w:snapToGrid w:val="0"/>
          <w:sz w:val="22"/>
          <w:lang w:val="en-US"/>
        </w:rPr>
        <w:t xml:space="preserve"> </w:t>
      </w:r>
      <w:proofErr w:type="spellStart"/>
      <w:r w:rsidRPr="00AA01AE">
        <w:rPr>
          <w:snapToGrid w:val="0"/>
          <w:sz w:val="22"/>
          <w:lang w:val="en-US"/>
        </w:rPr>
        <w:t>gydymo</w:t>
      </w:r>
      <w:proofErr w:type="spellEnd"/>
      <w:r w:rsidRPr="00AA01AE">
        <w:rPr>
          <w:snapToGrid w:val="0"/>
          <w:sz w:val="22"/>
          <w:lang w:val="en-US"/>
        </w:rPr>
        <w:t xml:space="preserve"> </w:t>
      </w:r>
      <w:proofErr w:type="spellStart"/>
      <w:r w:rsidRPr="00AA01AE">
        <w:rPr>
          <w:snapToGrid w:val="0"/>
          <w:sz w:val="22"/>
          <w:lang w:val="en-US"/>
        </w:rPr>
        <w:t>teriflunomidu</w:t>
      </w:r>
      <w:proofErr w:type="spellEnd"/>
      <w:r w:rsidRPr="00AA01AE">
        <w:rPr>
          <w:snapToGrid w:val="0"/>
          <w:sz w:val="22"/>
          <w:lang w:val="en-US"/>
        </w:rPr>
        <w:t xml:space="preserve"> </w:t>
      </w:r>
      <w:proofErr w:type="spellStart"/>
      <w:r w:rsidRPr="00AA01AE">
        <w:rPr>
          <w:snapToGrid w:val="0"/>
          <w:sz w:val="22"/>
          <w:lang w:val="en-US"/>
        </w:rPr>
        <w:t>grup</w:t>
      </w:r>
      <w:r w:rsidRPr="00AA01AE">
        <w:rPr>
          <w:rFonts w:hint="eastAsia"/>
          <w:snapToGrid w:val="0"/>
          <w:sz w:val="22"/>
          <w:lang w:val="en-US"/>
        </w:rPr>
        <w:t>ė</w:t>
      </w:r>
      <w:r w:rsidRPr="00AA01AE">
        <w:rPr>
          <w:snapToGrid w:val="0"/>
          <w:sz w:val="22"/>
          <w:lang w:val="en-US"/>
        </w:rPr>
        <w:t>se</w:t>
      </w:r>
      <w:proofErr w:type="spellEnd"/>
      <w:r w:rsidRPr="00AA01AE">
        <w:rPr>
          <w:snapToGrid w:val="0"/>
          <w:sz w:val="22"/>
          <w:lang w:val="en-US"/>
        </w:rPr>
        <w:t xml:space="preserve">, </w:t>
      </w:r>
      <w:proofErr w:type="spellStart"/>
      <w:r w:rsidRPr="00AA01AE">
        <w:rPr>
          <w:snapToGrid w:val="0"/>
          <w:sz w:val="22"/>
          <w:lang w:val="en-US"/>
        </w:rPr>
        <w:t>palyginti</w:t>
      </w:r>
      <w:proofErr w:type="spellEnd"/>
      <w:r w:rsidRPr="00AA01AE">
        <w:rPr>
          <w:snapToGrid w:val="0"/>
          <w:sz w:val="22"/>
          <w:lang w:val="en-US"/>
        </w:rPr>
        <w:t xml:space="preserve"> </w:t>
      </w:r>
      <w:proofErr w:type="spellStart"/>
      <w:r w:rsidRPr="00AA01AE">
        <w:rPr>
          <w:snapToGrid w:val="0"/>
          <w:sz w:val="22"/>
          <w:lang w:val="en-US"/>
        </w:rPr>
        <w:t>su</w:t>
      </w:r>
      <w:proofErr w:type="spellEnd"/>
      <w:r w:rsidRPr="00AA01AE">
        <w:rPr>
          <w:snapToGrid w:val="0"/>
          <w:sz w:val="22"/>
          <w:lang w:val="en-US"/>
        </w:rPr>
        <w:t xml:space="preserve"> </w:t>
      </w:r>
      <w:proofErr w:type="spellStart"/>
      <w:r w:rsidRPr="00AA01AE">
        <w:rPr>
          <w:snapToGrid w:val="0"/>
          <w:sz w:val="22"/>
          <w:lang w:val="en-US"/>
        </w:rPr>
        <w:t>placebu</w:t>
      </w:r>
      <w:proofErr w:type="spellEnd"/>
      <w:r w:rsidRPr="00AA01AE">
        <w:rPr>
          <w:snapToGrid w:val="0"/>
          <w:sz w:val="22"/>
          <w:lang w:val="en-US"/>
        </w:rPr>
        <w:t>.</w:t>
      </w:r>
    </w:p>
    <w:p w14:paraId="4D519FEB" w14:textId="77777777" w:rsidR="00512005" w:rsidRPr="00E31344" w:rsidRDefault="00512005" w:rsidP="00512005">
      <w:pPr>
        <w:autoSpaceDE w:val="0"/>
        <w:contextualSpacing/>
        <w:rPr>
          <w:snapToGrid w:val="0"/>
          <w:sz w:val="22"/>
          <w:lang w:val="pt-PT"/>
        </w:rPr>
      </w:pPr>
      <w:r w:rsidRPr="00E31344">
        <w:rPr>
          <w:snapToGrid w:val="0"/>
          <w:sz w:val="22"/>
          <w:lang w:val="pt-PT"/>
        </w:rPr>
        <w:t>Aktyvumo padid</w:t>
      </w:r>
      <w:r w:rsidRPr="00E31344">
        <w:rPr>
          <w:rFonts w:hint="eastAsia"/>
          <w:snapToGrid w:val="0"/>
          <w:sz w:val="22"/>
          <w:lang w:val="pt-PT"/>
        </w:rPr>
        <w:t>ė</w:t>
      </w:r>
      <w:r w:rsidRPr="00E31344">
        <w:rPr>
          <w:snapToGrid w:val="0"/>
          <w:sz w:val="22"/>
          <w:lang w:val="pt-PT"/>
        </w:rPr>
        <w:t>jimo trimis kartais vir</w:t>
      </w:r>
      <w:r w:rsidRPr="00E31344">
        <w:rPr>
          <w:rFonts w:hint="eastAsia"/>
          <w:snapToGrid w:val="0"/>
          <w:sz w:val="22"/>
          <w:lang w:val="pt-PT"/>
        </w:rPr>
        <w:t>š</w:t>
      </w:r>
      <w:r w:rsidRPr="00E31344">
        <w:rPr>
          <w:snapToGrid w:val="0"/>
          <w:sz w:val="22"/>
          <w:lang w:val="pt-PT"/>
        </w:rPr>
        <w:t xml:space="preserve"> VNR ir didesnio da</w:t>
      </w:r>
      <w:r w:rsidRPr="00E31344">
        <w:rPr>
          <w:rFonts w:hint="eastAsia"/>
          <w:snapToGrid w:val="0"/>
          <w:sz w:val="22"/>
          <w:lang w:val="pt-PT"/>
        </w:rPr>
        <w:t>ž</w:t>
      </w:r>
      <w:r w:rsidRPr="00E31344">
        <w:rPr>
          <w:snapToGrid w:val="0"/>
          <w:sz w:val="22"/>
          <w:lang w:val="pt-PT"/>
        </w:rPr>
        <w:t>nis gydymo grup</w:t>
      </w:r>
      <w:r w:rsidRPr="00E31344">
        <w:rPr>
          <w:rFonts w:hint="eastAsia"/>
          <w:snapToGrid w:val="0"/>
          <w:sz w:val="22"/>
          <w:lang w:val="pt-PT"/>
        </w:rPr>
        <w:t>ė</w:t>
      </w:r>
      <w:r w:rsidRPr="00E31344">
        <w:rPr>
          <w:snapToGrid w:val="0"/>
          <w:sz w:val="22"/>
          <w:lang w:val="pt-PT"/>
        </w:rPr>
        <w:t>se buvo pana</w:t>
      </w:r>
      <w:r w:rsidRPr="00E31344">
        <w:rPr>
          <w:rFonts w:hint="eastAsia"/>
          <w:snapToGrid w:val="0"/>
          <w:sz w:val="22"/>
          <w:lang w:val="pt-PT"/>
        </w:rPr>
        <w:t>š</w:t>
      </w:r>
      <w:r w:rsidRPr="00E31344">
        <w:rPr>
          <w:snapToGrid w:val="0"/>
          <w:sz w:val="22"/>
          <w:lang w:val="pt-PT"/>
        </w:rPr>
        <w:t xml:space="preserve">us. </w:t>
      </w:r>
      <w:r w:rsidRPr="00E31344">
        <w:rPr>
          <w:rFonts w:hint="eastAsia"/>
          <w:snapToGrid w:val="0"/>
          <w:sz w:val="22"/>
          <w:lang w:val="pt-PT"/>
        </w:rPr>
        <w:t>Š</w:t>
      </w:r>
      <w:r w:rsidRPr="00E31344">
        <w:rPr>
          <w:snapToGrid w:val="0"/>
          <w:sz w:val="22"/>
          <w:lang w:val="pt-PT"/>
        </w:rPr>
        <w:t>is</w:t>
      </w:r>
      <w:r w:rsidR="001B0C62" w:rsidRPr="00E31344">
        <w:rPr>
          <w:snapToGrid w:val="0"/>
          <w:sz w:val="22"/>
          <w:lang w:val="pt-PT"/>
        </w:rPr>
        <w:t xml:space="preserve"> </w:t>
      </w:r>
      <w:r w:rsidRPr="00E31344">
        <w:rPr>
          <w:snapToGrid w:val="0"/>
          <w:sz w:val="22"/>
          <w:lang w:val="pt-PT"/>
        </w:rPr>
        <w:t>transaminazi</w:t>
      </w:r>
      <w:r w:rsidRPr="00E31344">
        <w:rPr>
          <w:rFonts w:hint="eastAsia"/>
          <w:snapToGrid w:val="0"/>
          <w:sz w:val="22"/>
          <w:lang w:val="pt-PT"/>
        </w:rPr>
        <w:t>ų</w:t>
      </w:r>
      <w:r w:rsidRPr="00E31344">
        <w:rPr>
          <w:snapToGrid w:val="0"/>
          <w:sz w:val="22"/>
          <w:lang w:val="pt-PT"/>
        </w:rPr>
        <w:t xml:space="preserve"> aktyvumo padid</w:t>
      </w:r>
      <w:r w:rsidRPr="00E31344">
        <w:rPr>
          <w:rFonts w:hint="eastAsia"/>
          <w:snapToGrid w:val="0"/>
          <w:sz w:val="22"/>
          <w:lang w:val="pt-PT"/>
        </w:rPr>
        <w:t>ė</w:t>
      </w:r>
      <w:r w:rsidRPr="00E31344">
        <w:rPr>
          <w:snapToGrid w:val="0"/>
          <w:sz w:val="22"/>
          <w:lang w:val="pt-PT"/>
        </w:rPr>
        <w:t>jimas i</w:t>
      </w:r>
      <w:r w:rsidRPr="00E31344">
        <w:rPr>
          <w:rFonts w:hint="eastAsia"/>
          <w:snapToGrid w:val="0"/>
          <w:sz w:val="22"/>
          <w:lang w:val="pt-PT"/>
        </w:rPr>
        <w:t>š</w:t>
      </w:r>
      <w:r w:rsidRPr="00E31344">
        <w:rPr>
          <w:snapToGrid w:val="0"/>
          <w:sz w:val="22"/>
          <w:lang w:val="pt-PT"/>
        </w:rPr>
        <w:t>matuotas daugiausiai per pirmuosius 6 gydymo m</w:t>
      </w:r>
      <w:r w:rsidRPr="00E31344">
        <w:rPr>
          <w:rFonts w:hint="eastAsia"/>
          <w:snapToGrid w:val="0"/>
          <w:sz w:val="22"/>
          <w:lang w:val="pt-PT"/>
        </w:rPr>
        <w:t>ė</w:t>
      </w:r>
      <w:r w:rsidRPr="00E31344">
        <w:rPr>
          <w:snapToGrid w:val="0"/>
          <w:sz w:val="22"/>
          <w:lang w:val="pt-PT"/>
        </w:rPr>
        <w:t>nesius ir</w:t>
      </w:r>
      <w:r w:rsidR="001B0C62" w:rsidRPr="00E31344">
        <w:rPr>
          <w:snapToGrid w:val="0"/>
          <w:sz w:val="22"/>
          <w:lang w:val="pt-PT"/>
        </w:rPr>
        <w:t xml:space="preserve"> </w:t>
      </w:r>
      <w:r w:rsidRPr="00E31344">
        <w:rPr>
          <w:snapToGrid w:val="0"/>
          <w:sz w:val="22"/>
          <w:lang w:val="pt-PT"/>
        </w:rPr>
        <w:t>buvo gr</w:t>
      </w:r>
      <w:r w:rsidRPr="00E31344">
        <w:rPr>
          <w:rFonts w:hint="eastAsia"/>
          <w:snapToGrid w:val="0"/>
          <w:sz w:val="22"/>
          <w:lang w:val="pt-PT"/>
        </w:rPr>
        <w:t>įž</w:t>
      </w:r>
      <w:r w:rsidRPr="00E31344">
        <w:rPr>
          <w:snapToGrid w:val="0"/>
          <w:sz w:val="22"/>
          <w:lang w:val="pt-PT"/>
        </w:rPr>
        <w:t>tamas nutraukus gydym</w:t>
      </w:r>
      <w:r w:rsidRPr="00E31344">
        <w:rPr>
          <w:rFonts w:hint="eastAsia"/>
          <w:snapToGrid w:val="0"/>
          <w:sz w:val="22"/>
          <w:lang w:val="pt-PT"/>
        </w:rPr>
        <w:t>ą</w:t>
      </w:r>
      <w:r w:rsidRPr="00E31344">
        <w:rPr>
          <w:snapToGrid w:val="0"/>
          <w:sz w:val="22"/>
          <w:lang w:val="pt-PT"/>
        </w:rPr>
        <w:t xml:space="preserve">. Atsistatymo laikotarpio kitimo sritis </w:t>
      </w:r>
      <w:r w:rsidRPr="00E31344">
        <w:rPr>
          <w:rFonts w:hint="eastAsia"/>
          <w:snapToGrid w:val="0"/>
          <w:sz w:val="22"/>
          <w:lang w:val="pt-PT"/>
        </w:rPr>
        <w:t>–</w:t>
      </w:r>
      <w:r w:rsidRPr="00E31344">
        <w:rPr>
          <w:snapToGrid w:val="0"/>
          <w:sz w:val="22"/>
          <w:lang w:val="pt-PT"/>
        </w:rPr>
        <w:t xml:space="preserve"> nuo m</w:t>
      </w:r>
      <w:r w:rsidRPr="00E31344">
        <w:rPr>
          <w:rFonts w:hint="eastAsia"/>
          <w:snapToGrid w:val="0"/>
          <w:sz w:val="22"/>
          <w:lang w:val="pt-PT"/>
        </w:rPr>
        <w:t>ė</w:t>
      </w:r>
      <w:r w:rsidRPr="00E31344">
        <w:rPr>
          <w:snapToGrid w:val="0"/>
          <w:sz w:val="22"/>
          <w:lang w:val="pt-PT"/>
        </w:rPr>
        <w:t>nesi</w:t>
      </w:r>
      <w:r w:rsidRPr="00E31344">
        <w:rPr>
          <w:rFonts w:hint="eastAsia"/>
          <w:snapToGrid w:val="0"/>
          <w:sz w:val="22"/>
          <w:lang w:val="pt-PT"/>
        </w:rPr>
        <w:t>ų</w:t>
      </w:r>
      <w:r w:rsidRPr="00E31344">
        <w:rPr>
          <w:snapToGrid w:val="0"/>
          <w:sz w:val="22"/>
          <w:lang w:val="pt-PT"/>
        </w:rPr>
        <w:t xml:space="preserve"> iki met</w:t>
      </w:r>
      <w:r w:rsidRPr="00E31344">
        <w:rPr>
          <w:rFonts w:hint="eastAsia"/>
          <w:snapToGrid w:val="0"/>
          <w:sz w:val="22"/>
          <w:lang w:val="pt-PT"/>
        </w:rPr>
        <w:t>ų</w:t>
      </w:r>
      <w:r w:rsidRPr="00E31344">
        <w:rPr>
          <w:snapToGrid w:val="0"/>
          <w:sz w:val="22"/>
          <w:lang w:val="pt-PT"/>
        </w:rPr>
        <w:t>.</w:t>
      </w:r>
    </w:p>
    <w:p w14:paraId="4F70D389" w14:textId="77777777" w:rsidR="00512005" w:rsidRPr="00E31344" w:rsidRDefault="00512005" w:rsidP="00512005">
      <w:pPr>
        <w:autoSpaceDE w:val="0"/>
        <w:contextualSpacing/>
        <w:rPr>
          <w:i/>
          <w:iCs/>
          <w:snapToGrid w:val="0"/>
          <w:sz w:val="22"/>
          <w:lang w:val="pt-PT"/>
        </w:rPr>
      </w:pPr>
    </w:p>
    <w:p w14:paraId="36700E74" w14:textId="77777777" w:rsidR="00512005" w:rsidRPr="00E31344" w:rsidRDefault="00512005" w:rsidP="00512005">
      <w:pPr>
        <w:autoSpaceDE w:val="0"/>
        <w:contextualSpacing/>
        <w:rPr>
          <w:i/>
          <w:iCs/>
          <w:snapToGrid w:val="0"/>
          <w:sz w:val="22"/>
          <w:lang w:val="pt-PT"/>
        </w:rPr>
      </w:pPr>
      <w:r w:rsidRPr="00E31344">
        <w:rPr>
          <w:i/>
          <w:iCs/>
          <w:snapToGrid w:val="0"/>
          <w:sz w:val="22"/>
          <w:lang w:val="pt-PT"/>
        </w:rPr>
        <w:t>Poveikis kraujospūdžiui</w:t>
      </w:r>
    </w:p>
    <w:p w14:paraId="03E75043" w14:textId="77777777" w:rsidR="00512005" w:rsidRPr="00E31344" w:rsidRDefault="00512005" w:rsidP="00512005">
      <w:pPr>
        <w:autoSpaceDE w:val="0"/>
        <w:contextualSpacing/>
        <w:rPr>
          <w:snapToGrid w:val="0"/>
          <w:sz w:val="22"/>
          <w:lang w:val="pt-PT"/>
        </w:rPr>
      </w:pPr>
      <w:r w:rsidRPr="00E31344">
        <w:rPr>
          <w:snapToGrid w:val="0"/>
          <w:sz w:val="22"/>
          <w:lang w:val="pt-PT"/>
        </w:rPr>
        <w:t>Placebu kontroliuojam</w:t>
      </w:r>
      <w:r w:rsidRPr="00E31344">
        <w:rPr>
          <w:rFonts w:hint="eastAsia"/>
          <w:snapToGrid w:val="0"/>
          <w:sz w:val="22"/>
          <w:lang w:val="pt-PT"/>
        </w:rPr>
        <w:t>ų</w:t>
      </w:r>
      <w:r w:rsidRPr="00E31344">
        <w:rPr>
          <w:snapToGrid w:val="0"/>
          <w:sz w:val="22"/>
          <w:lang w:val="pt-PT"/>
        </w:rPr>
        <w:t xml:space="preserve"> tyrim</w:t>
      </w:r>
      <w:r w:rsidRPr="00E31344">
        <w:rPr>
          <w:rFonts w:hint="eastAsia"/>
          <w:snapToGrid w:val="0"/>
          <w:sz w:val="22"/>
          <w:lang w:val="pt-PT"/>
        </w:rPr>
        <w:t>ų</w:t>
      </w:r>
      <w:r w:rsidRPr="00E31344">
        <w:rPr>
          <w:snapToGrid w:val="0"/>
          <w:sz w:val="22"/>
          <w:lang w:val="pt-PT"/>
        </w:rPr>
        <w:t xml:space="preserve"> su suaugusiais pacientais metu buvo nustatyti tokie duomenys:</w:t>
      </w:r>
    </w:p>
    <w:p w14:paraId="5BFEBED4" w14:textId="77777777" w:rsidR="00ED0AF0" w:rsidRPr="00E31344" w:rsidRDefault="00ED0AF0" w:rsidP="00E346F9">
      <w:pPr>
        <w:widowControl w:val="0"/>
        <w:numPr>
          <w:ilvl w:val="0"/>
          <w:numId w:val="8"/>
        </w:numPr>
        <w:tabs>
          <w:tab w:val="left" w:pos="0"/>
          <w:tab w:val="left" w:pos="142"/>
          <w:tab w:val="left" w:pos="778"/>
          <w:tab w:val="left" w:pos="780"/>
        </w:tabs>
        <w:autoSpaceDE w:val="0"/>
        <w:autoSpaceDN w:val="0"/>
        <w:rPr>
          <w:sz w:val="22"/>
          <w:szCs w:val="22"/>
          <w:lang w:val="pt-PT"/>
        </w:rPr>
      </w:pPr>
      <w:r w:rsidRPr="00E31344">
        <w:rPr>
          <w:sz w:val="22"/>
          <w:szCs w:val="22"/>
          <w:lang w:val="pt-PT"/>
        </w:rPr>
        <w:t>sistolinis kraujosp</w:t>
      </w:r>
      <w:r w:rsidRPr="00E31344">
        <w:rPr>
          <w:rFonts w:hint="eastAsia"/>
          <w:sz w:val="22"/>
          <w:szCs w:val="22"/>
          <w:lang w:val="pt-PT"/>
        </w:rPr>
        <w:t>ū</w:t>
      </w:r>
      <w:r w:rsidRPr="00E31344">
        <w:rPr>
          <w:sz w:val="22"/>
          <w:szCs w:val="22"/>
          <w:lang w:val="pt-PT"/>
        </w:rPr>
        <w:t>dis buvo &gt; 140</w:t>
      </w:r>
      <w:r w:rsidR="00FD533D" w:rsidRPr="00E31344">
        <w:rPr>
          <w:sz w:val="22"/>
          <w:szCs w:val="22"/>
          <w:lang w:val="pt-PT"/>
        </w:rPr>
        <w:t> </w:t>
      </w:r>
      <w:r w:rsidRPr="00E31344">
        <w:rPr>
          <w:sz w:val="22"/>
          <w:szCs w:val="22"/>
          <w:lang w:val="pt-PT"/>
        </w:rPr>
        <w:t>mm Hg 19,9</w:t>
      </w:r>
      <w:r w:rsidR="0003227B" w:rsidRPr="00E31344">
        <w:rPr>
          <w:lang w:val="pt-PT"/>
        </w:rPr>
        <w:t> </w:t>
      </w:r>
      <w:r w:rsidRPr="00E31344">
        <w:rPr>
          <w:sz w:val="22"/>
          <w:szCs w:val="22"/>
          <w:lang w:val="pt-PT"/>
        </w:rPr>
        <w:t>% pacient</w:t>
      </w:r>
      <w:r w:rsidRPr="00E31344">
        <w:rPr>
          <w:rFonts w:hint="eastAsia"/>
          <w:sz w:val="22"/>
          <w:szCs w:val="22"/>
          <w:lang w:val="pt-PT"/>
        </w:rPr>
        <w:t>ų</w:t>
      </w:r>
      <w:r w:rsidRPr="00E31344">
        <w:rPr>
          <w:sz w:val="22"/>
          <w:szCs w:val="22"/>
          <w:lang w:val="pt-PT"/>
        </w:rPr>
        <w:t>, vartojusi</w:t>
      </w:r>
      <w:r w:rsidRPr="00E31344">
        <w:rPr>
          <w:rFonts w:hint="eastAsia"/>
          <w:sz w:val="22"/>
          <w:szCs w:val="22"/>
          <w:lang w:val="pt-PT"/>
        </w:rPr>
        <w:t>ų</w:t>
      </w:r>
      <w:r w:rsidRPr="00E31344">
        <w:rPr>
          <w:sz w:val="22"/>
          <w:szCs w:val="22"/>
          <w:lang w:val="pt-PT"/>
        </w:rPr>
        <w:t xml:space="preserve"> 14</w:t>
      </w:r>
      <w:r w:rsidR="00FD533D" w:rsidRPr="00E31344">
        <w:rPr>
          <w:sz w:val="22"/>
          <w:szCs w:val="22"/>
          <w:lang w:val="pt-PT"/>
        </w:rPr>
        <w:t> </w:t>
      </w:r>
      <w:r w:rsidRPr="00E31344">
        <w:rPr>
          <w:sz w:val="22"/>
          <w:szCs w:val="22"/>
          <w:lang w:val="pt-PT"/>
        </w:rPr>
        <w:t>mg/par</w:t>
      </w:r>
      <w:r w:rsidRPr="00E31344">
        <w:rPr>
          <w:rFonts w:hint="eastAsia"/>
          <w:sz w:val="22"/>
          <w:szCs w:val="22"/>
          <w:lang w:val="pt-PT"/>
        </w:rPr>
        <w:t>ą</w:t>
      </w:r>
      <w:r w:rsidR="00FD533D" w:rsidRPr="00E31344">
        <w:rPr>
          <w:sz w:val="22"/>
          <w:szCs w:val="22"/>
          <w:lang w:val="pt-PT"/>
        </w:rPr>
        <w:t xml:space="preserve"> </w:t>
      </w:r>
      <w:r w:rsidRPr="00E31344">
        <w:rPr>
          <w:sz w:val="22"/>
          <w:szCs w:val="22"/>
          <w:lang w:val="pt-PT"/>
        </w:rPr>
        <w:t>teriflunomido, palyginti su 15,5</w:t>
      </w:r>
      <w:r w:rsidR="0003227B" w:rsidRPr="00E31344">
        <w:rPr>
          <w:lang w:val="pt-PT"/>
        </w:rPr>
        <w:t> </w:t>
      </w:r>
      <w:r w:rsidRPr="00E31344">
        <w:rPr>
          <w:sz w:val="22"/>
          <w:szCs w:val="22"/>
          <w:lang w:val="pt-PT"/>
        </w:rPr>
        <w:t>% pacient</w:t>
      </w:r>
      <w:r w:rsidRPr="00E31344">
        <w:rPr>
          <w:rFonts w:hint="eastAsia"/>
          <w:sz w:val="22"/>
          <w:szCs w:val="22"/>
          <w:lang w:val="pt-PT"/>
        </w:rPr>
        <w:t>ų</w:t>
      </w:r>
      <w:r w:rsidRPr="00E31344">
        <w:rPr>
          <w:sz w:val="22"/>
          <w:szCs w:val="22"/>
          <w:lang w:val="pt-PT"/>
        </w:rPr>
        <w:t>, vartojusi</w:t>
      </w:r>
      <w:r w:rsidRPr="00E31344">
        <w:rPr>
          <w:rFonts w:hint="eastAsia"/>
          <w:sz w:val="22"/>
          <w:szCs w:val="22"/>
          <w:lang w:val="pt-PT"/>
        </w:rPr>
        <w:t>ų</w:t>
      </w:r>
      <w:r w:rsidRPr="00E31344">
        <w:rPr>
          <w:sz w:val="22"/>
          <w:szCs w:val="22"/>
          <w:lang w:val="pt-PT"/>
        </w:rPr>
        <w:t xml:space="preserve"> </w:t>
      </w:r>
      <w:r w:rsidR="00FD533D" w:rsidRPr="00E31344">
        <w:rPr>
          <w:sz w:val="22"/>
          <w:szCs w:val="22"/>
          <w:lang w:val="pt-PT"/>
        </w:rPr>
        <w:t>placebo;</w:t>
      </w:r>
    </w:p>
    <w:p w14:paraId="56EBB676" w14:textId="77777777" w:rsidR="00FD533D" w:rsidRPr="00E31344" w:rsidRDefault="00FD533D" w:rsidP="00FD533D">
      <w:pPr>
        <w:widowControl w:val="0"/>
        <w:numPr>
          <w:ilvl w:val="0"/>
          <w:numId w:val="8"/>
        </w:numPr>
        <w:tabs>
          <w:tab w:val="left" w:pos="0"/>
          <w:tab w:val="left" w:pos="142"/>
          <w:tab w:val="left" w:pos="778"/>
          <w:tab w:val="left" w:pos="779"/>
        </w:tabs>
        <w:autoSpaceDE w:val="0"/>
        <w:autoSpaceDN w:val="0"/>
        <w:rPr>
          <w:sz w:val="22"/>
          <w:szCs w:val="22"/>
          <w:lang w:val="pt-PT"/>
        </w:rPr>
      </w:pPr>
      <w:r w:rsidRPr="00E31344">
        <w:rPr>
          <w:sz w:val="22"/>
          <w:szCs w:val="22"/>
          <w:lang w:val="pt-PT"/>
        </w:rPr>
        <w:t>sistolinis kraujosp</w:t>
      </w:r>
      <w:r w:rsidRPr="00E31344">
        <w:rPr>
          <w:rFonts w:hint="eastAsia"/>
          <w:sz w:val="22"/>
          <w:szCs w:val="22"/>
          <w:lang w:val="pt-PT"/>
        </w:rPr>
        <w:t>ū</w:t>
      </w:r>
      <w:r w:rsidRPr="00E31344">
        <w:rPr>
          <w:sz w:val="22"/>
          <w:szCs w:val="22"/>
          <w:lang w:val="pt-PT"/>
        </w:rPr>
        <w:t>dis buvo &gt; 160 mm Hg 3,8</w:t>
      </w:r>
      <w:r w:rsidR="0003227B" w:rsidRPr="00E31344">
        <w:rPr>
          <w:lang w:val="pt-PT"/>
        </w:rPr>
        <w:t> </w:t>
      </w:r>
      <w:r w:rsidRPr="00E31344">
        <w:rPr>
          <w:sz w:val="22"/>
          <w:szCs w:val="22"/>
          <w:lang w:val="pt-PT"/>
        </w:rPr>
        <w:t>% pacient</w:t>
      </w:r>
      <w:r w:rsidRPr="00E31344">
        <w:rPr>
          <w:rFonts w:hint="eastAsia"/>
          <w:sz w:val="22"/>
          <w:szCs w:val="22"/>
          <w:lang w:val="pt-PT"/>
        </w:rPr>
        <w:t>ų</w:t>
      </w:r>
      <w:r w:rsidRPr="00E31344">
        <w:rPr>
          <w:sz w:val="22"/>
          <w:szCs w:val="22"/>
          <w:lang w:val="pt-PT"/>
        </w:rPr>
        <w:t>, vartojusi</w:t>
      </w:r>
      <w:r w:rsidRPr="00E31344">
        <w:rPr>
          <w:rFonts w:hint="eastAsia"/>
          <w:sz w:val="22"/>
          <w:szCs w:val="22"/>
          <w:lang w:val="pt-PT"/>
        </w:rPr>
        <w:t>ų</w:t>
      </w:r>
      <w:r w:rsidRPr="00E31344">
        <w:rPr>
          <w:sz w:val="22"/>
          <w:szCs w:val="22"/>
          <w:lang w:val="pt-PT"/>
        </w:rPr>
        <w:t xml:space="preserve"> 14 mg/par</w:t>
      </w:r>
      <w:r w:rsidRPr="00E31344">
        <w:rPr>
          <w:rFonts w:hint="eastAsia"/>
          <w:sz w:val="22"/>
          <w:szCs w:val="22"/>
          <w:lang w:val="pt-PT"/>
        </w:rPr>
        <w:t>ą</w:t>
      </w:r>
      <w:r w:rsidRPr="00E31344">
        <w:rPr>
          <w:sz w:val="22"/>
          <w:szCs w:val="22"/>
          <w:lang w:val="pt-PT"/>
        </w:rPr>
        <w:t xml:space="preserve"> teriflunomido, palyginti su 2,0</w:t>
      </w:r>
      <w:r w:rsidR="0003227B" w:rsidRPr="00E31344">
        <w:rPr>
          <w:lang w:val="pt-PT"/>
        </w:rPr>
        <w:t> </w:t>
      </w:r>
      <w:r w:rsidRPr="00E31344">
        <w:rPr>
          <w:sz w:val="22"/>
          <w:szCs w:val="22"/>
          <w:lang w:val="pt-PT"/>
        </w:rPr>
        <w:t>% pacient</w:t>
      </w:r>
      <w:r w:rsidRPr="00E31344">
        <w:rPr>
          <w:rFonts w:hint="eastAsia"/>
          <w:sz w:val="22"/>
          <w:szCs w:val="22"/>
          <w:lang w:val="pt-PT"/>
        </w:rPr>
        <w:t>ų</w:t>
      </w:r>
      <w:r w:rsidRPr="00E31344">
        <w:rPr>
          <w:sz w:val="22"/>
          <w:szCs w:val="22"/>
          <w:lang w:val="pt-PT"/>
        </w:rPr>
        <w:t>, vartojusi</w:t>
      </w:r>
      <w:r w:rsidRPr="00E31344">
        <w:rPr>
          <w:rFonts w:hint="eastAsia"/>
          <w:sz w:val="22"/>
          <w:szCs w:val="22"/>
          <w:lang w:val="pt-PT"/>
        </w:rPr>
        <w:t>ų</w:t>
      </w:r>
      <w:r w:rsidRPr="00E31344">
        <w:rPr>
          <w:sz w:val="22"/>
          <w:szCs w:val="22"/>
          <w:lang w:val="pt-PT"/>
        </w:rPr>
        <w:t xml:space="preserve"> placeb</w:t>
      </w:r>
      <w:r w:rsidRPr="00E31344">
        <w:rPr>
          <w:rFonts w:hint="eastAsia"/>
          <w:sz w:val="22"/>
          <w:szCs w:val="22"/>
          <w:lang w:val="pt-PT"/>
        </w:rPr>
        <w:t>ą</w:t>
      </w:r>
      <w:r w:rsidRPr="00E31344">
        <w:rPr>
          <w:sz w:val="22"/>
          <w:szCs w:val="22"/>
          <w:lang w:val="pt-PT"/>
        </w:rPr>
        <w:t>;</w:t>
      </w:r>
    </w:p>
    <w:p w14:paraId="2BC3B8D7" w14:textId="77777777" w:rsidR="00FD533D" w:rsidRPr="00E31344" w:rsidRDefault="00FD533D" w:rsidP="00E346F9">
      <w:pPr>
        <w:pStyle w:val="Sraopastraipa"/>
        <w:numPr>
          <w:ilvl w:val="0"/>
          <w:numId w:val="8"/>
        </w:numPr>
        <w:contextualSpacing/>
        <w:rPr>
          <w:snapToGrid w:val="0"/>
          <w:lang w:val="pt-PT"/>
        </w:rPr>
      </w:pPr>
      <w:r w:rsidRPr="00E31344">
        <w:rPr>
          <w:snapToGrid w:val="0"/>
          <w:lang w:val="pt-PT"/>
        </w:rPr>
        <w:t>diastolinis kraujosp</w:t>
      </w:r>
      <w:r w:rsidRPr="00E31344">
        <w:rPr>
          <w:rFonts w:hint="eastAsia"/>
          <w:snapToGrid w:val="0"/>
          <w:lang w:val="pt-PT"/>
        </w:rPr>
        <w:t>ū</w:t>
      </w:r>
      <w:r w:rsidRPr="00E31344">
        <w:rPr>
          <w:snapToGrid w:val="0"/>
          <w:lang w:val="pt-PT"/>
        </w:rPr>
        <w:t>dis buvo &gt; 90</w:t>
      </w:r>
      <w:r w:rsidRPr="00E31344">
        <w:rPr>
          <w:lang w:val="pt-PT"/>
        </w:rPr>
        <w:t> </w:t>
      </w:r>
      <w:r w:rsidRPr="00E31344">
        <w:rPr>
          <w:snapToGrid w:val="0"/>
          <w:lang w:val="pt-PT"/>
        </w:rPr>
        <w:t>mm Hg 21,4</w:t>
      </w:r>
      <w:r w:rsidR="0003227B" w:rsidRPr="00E31344">
        <w:rPr>
          <w:lang w:val="pt-PT"/>
        </w:rPr>
        <w:t> </w:t>
      </w:r>
      <w:r w:rsidRPr="00E31344">
        <w:rPr>
          <w:snapToGrid w:val="0"/>
          <w:lang w:val="pt-PT"/>
        </w:rPr>
        <w:t>% pacient</w:t>
      </w:r>
      <w:r w:rsidRPr="00E31344">
        <w:rPr>
          <w:rFonts w:hint="eastAsia"/>
          <w:snapToGrid w:val="0"/>
          <w:lang w:val="pt-PT"/>
        </w:rPr>
        <w:t>ų</w:t>
      </w:r>
      <w:r w:rsidRPr="00E31344">
        <w:rPr>
          <w:snapToGrid w:val="0"/>
          <w:lang w:val="pt-PT"/>
        </w:rPr>
        <w:t>, vartojusi</w:t>
      </w:r>
      <w:r w:rsidRPr="00E31344">
        <w:rPr>
          <w:rFonts w:hint="eastAsia"/>
          <w:snapToGrid w:val="0"/>
          <w:lang w:val="pt-PT"/>
        </w:rPr>
        <w:t>ų</w:t>
      </w:r>
      <w:r w:rsidRPr="00E31344">
        <w:rPr>
          <w:snapToGrid w:val="0"/>
          <w:lang w:val="pt-PT"/>
        </w:rPr>
        <w:t xml:space="preserve"> 14</w:t>
      </w:r>
      <w:r w:rsidRPr="00E31344">
        <w:rPr>
          <w:lang w:val="pt-PT"/>
        </w:rPr>
        <w:t> </w:t>
      </w:r>
      <w:r w:rsidRPr="00E31344">
        <w:rPr>
          <w:snapToGrid w:val="0"/>
          <w:lang w:val="pt-PT"/>
        </w:rPr>
        <w:t>mg/par</w:t>
      </w:r>
      <w:r w:rsidRPr="00E31344">
        <w:rPr>
          <w:rFonts w:hint="eastAsia"/>
          <w:snapToGrid w:val="0"/>
          <w:lang w:val="pt-PT"/>
        </w:rPr>
        <w:t>ą</w:t>
      </w:r>
      <w:r w:rsidRPr="00E31344">
        <w:rPr>
          <w:snapToGrid w:val="0"/>
          <w:lang w:val="pt-PT"/>
        </w:rPr>
        <w:t xml:space="preserve"> teriflunomido, palyginti su 13,6</w:t>
      </w:r>
      <w:r w:rsidR="0003227B" w:rsidRPr="00E31344">
        <w:rPr>
          <w:lang w:val="pt-PT"/>
        </w:rPr>
        <w:t> </w:t>
      </w:r>
      <w:r w:rsidRPr="00E31344">
        <w:rPr>
          <w:snapToGrid w:val="0"/>
          <w:lang w:val="pt-PT"/>
        </w:rPr>
        <w:t>% pacient</w:t>
      </w:r>
      <w:r w:rsidRPr="00E31344">
        <w:rPr>
          <w:rFonts w:hint="eastAsia"/>
          <w:snapToGrid w:val="0"/>
          <w:lang w:val="pt-PT"/>
        </w:rPr>
        <w:t>ų</w:t>
      </w:r>
      <w:r w:rsidRPr="00E31344">
        <w:rPr>
          <w:snapToGrid w:val="0"/>
          <w:lang w:val="pt-PT"/>
        </w:rPr>
        <w:t>, vartojusi</w:t>
      </w:r>
      <w:r w:rsidRPr="00E31344">
        <w:rPr>
          <w:rFonts w:hint="eastAsia"/>
          <w:snapToGrid w:val="0"/>
          <w:lang w:val="pt-PT"/>
        </w:rPr>
        <w:t>ų</w:t>
      </w:r>
      <w:r w:rsidRPr="00E31344">
        <w:rPr>
          <w:snapToGrid w:val="0"/>
          <w:lang w:val="pt-PT"/>
        </w:rPr>
        <w:t xml:space="preserve"> placeb</w:t>
      </w:r>
      <w:r w:rsidRPr="00E31344">
        <w:rPr>
          <w:rFonts w:hint="eastAsia"/>
          <w:snapToGrid w:val="0"/>
          <w:lang w:val="pt-PT"/>
        </w:rPr>
        <w:t>ą</w:t>
      </w:r>
      <w:r w:rsidRPr="00E31344">
        <w:rPr>
          <w:snapToGrid w:val="0"/>
          <w:lang w:val="pt-PT"/>
        </w:rPr>
        <w:t>.</w:t>
      </w:r>
    </w:p>
    <w:p w14:paraId="0E96E022" w14:textId="77777777" w:rsidR="00512005" w:rsidRPr="00E31344" w:rsidRDefault="00512005" w:rsidP="00512005">
      <w:pPr>
        <w:autoSpaceDE w:val="0"/>
        <w:contextualSpacing/>
        <w:rPr>
          <w:i/>
          <w:iCs/>
          <w:snapToGrid w:val="0"/>
          <w:sz w:val="22"/>
          <w:lang w:val="pt-PT"/>
        </w:rPr>
      </w:pPr>
    </w:p>
    <w:p w14:paraId="4D212B87" w14:textId="77777777" w:rsidR="00512005" w:rsidRPr="00E31344" w:rsidRDefault="00512005" w:rsidP="00512005">
      <w:pPr>
        <w:autoSpaceDE w:val="0"/>
        <w:contextualSpacing/>
        <w:rPr>
          <w:i/>
          <w:iCs/>
          <w:snapToGrid w:val="0"/>
          <w:sz w:val="22"/>
          <w:lang w:val="pt-PT"/>
        </w:rPr>
      </w:pPr>
      <w:r w:rsidRPr="00E31344">
        <w:rPr>
          <w:i/>
          <w:iCs/>
          <w:snapToGrid w:val="0"/>
          <w:sz w:val="22"/>
          <w:lang w:val="pt-PT"/>
        </w:rPr>
        <w:t>Infekcijos</w:t>
      </w:r>
    </w:p>
    <w:p w14:paraId="0C8FB635" w14:textId="77777777" w:rsidR="00512005" w:rsidRPr="00E31344" w:rsidRDefault="00512005" w:rsidP="00512005">
      <w:pPr>
        <w:autoSpaceDE w:val="0"/>
        <w:contextualSpacing/>
        <w:rPr>
          <w:snapToGrid w:val="0"/>
          <w:sz w:val="22"/>
          <w:lang w:val="pt-PT"/>
        </w:rPr>
      </w:pPr>
      <w:r w:rsidRPr="00E31344">
        <w:rPr>
          <w:snapToGrid w:val="0"/>
          <w:sz w:val="22"/>
          <w:lang w:val="pt-PT"/>
        </w:rPr>
        <w:t>Placebu kontroliuojamuose tyrimuose su suaugusiais pacientais nebuvo pasteb</w:t>
      </w:r>
      <w:r w:rsidRPr="00E31344">
        <w:rPr>
          <w:rFonts w:hint="eastAsia"/>
          <w:snapToGrid w:val="0"/>
          <w:sz w:val="22"/>
          <w:lang w:val="pt-PT"/>
        </w:rPr>
        <w:t>ė</w:t>
      </w:r>
      <w:r w:rsidRPr="00E31344">
        <w:rPr>
          <w:snapToGrid w:val="0"/>
          <w:sz w:val="22"/>
          <w:lang w:val="pt-PT"/>
        </w:rPr>
        <w:t>ta sunki</w:t>
      </w:r>
      <w:r w:rsidRPr="00E31344">
        <w:rPr>
          <w:rFonts w:hint="eastAsia"/>
          <w:snapToGrid w:val="0"/>
          <w:sz w:val="22"/>
          <w:lang w:val="pt-PT"/>
        </w:rPr>
        <w:t>ų</w:t>
      </w:r>
      <w:r w:rsidRPr="00E31344">
        <w:rPr>
          <w:snapToGrid w:val="0"/>
          <w:sz w:val="22"/>
          <w:lang w:val="pt-PT"/>
        </w:rPr>
        <w:t xml:space="preserve"> infekcini</w:t>
      </w:r>
      <w:r w:rsidRPr="00E31344">
        <w:rPr>
          <w:rFonts w:hint="eastAsia"/>
          <w:snapToGrid w:val="0"/>
          <w:sz w:val="22"/>
          <w:lang w:val="pt-PT"/>
        </w:rPr>
        <w:t>ų</w:t>
      </w:r>
      <w:r w:rsidR="00ED0AF0" w:rsidRPr="00E31344">
        <w:rPr>
          <w:snapToGrid w:val="0"/>
          <w:sz w:val="22"/>
          <w:lang w:val="pt-PT"/>
        </w:rPr>
        <w:t xml:space="preserve"> </w:t>
      </w:r>
      <w:r w:rsidRPr="00E31344">
        <w:rPr>
          <w:snapToGrid w:val="0"/>
          <w:sz w:val="22"/>
          <w:lang w:val="pt-PT"/>
        </w:rPr>
        <w:t>lig</w:t>
      </w:r>
      <w:r w:rsidRPr="00E31344">
        <w:rPr>
          <w:rFonts w:hint="eastAsia"/>
          <w:snapToGrid w:val="0"/>
          <w:sz w:val="22"/>
          <w:lang w:val="pt-PT"/>
        </w:rPr>
        <w:t>ų</w:t>
      </w:r>
      <w:r w:rsidRPr="00E31344">
        <w:rPr>
          <w:snapToGrid w:val="0"/>
          <w:sz w:val="22"/>
          <w:lang w:val="pt-PT"/>
        </w:rPr>
        <w:t xml:space="preserve"> pada</w:t>
      </w:r>
      <w:r w:rsidRPr="00E31344">
        <w:rPr>
          <w:rFonts w:hint="eastAsia"/>
          <w:snapToGrid w:val="0"/>
          <w:sz w:val="22"/>
          <w:lang w:val="pt-PT"/>
        </w:rPr>
        <w:t>ž</w:t>
      </w:r>
      <w:r w:rsidRPr="00E31344">
        <w:rPr>
          <w:snapToGrid w:val="0"/>
          <w:sz w:val="22"/>
          <w:lang w:val="pt-PT"/>
        </w:rPr>
        <w:t>n</w:t>
      </w:r>
      <w:r w:rsidRPr="00E31344">
        <w:rPr>
          <w:rFonts w:hint="eastAsia"/>
          <w:snapToGrid w:val="0"/>
          <w:sz w:val="22"/>
          <w:lang w:val="pt-PT"/>
        </w:rPr>
        <w:t>ė</w:t>
      </w:r>
      <w:r w:rsidRPr="00E31344">
        <w:rPr>
          <w:snapToGrid w:val="0"/>
          <w:sz w:val="22"/>
          <w:lang w:val="pt-PT"/>
        </w:rPr>
        <w:t>jimo, gydant 14</w:t>
      </w:r>
      <w:r w:rsidR="00FD533D" w:rsidRPr="00E31344">
        <w:rPr>
          <w:sz w:val="22"/>
          <w:szCs w:val="22"/>
          <w:lang w:val="pt-PT"/>
        </w:rPr>
        <w:t> </w:t>
      </w:r>
      <w:r w:rsidRPr="00E31344">
        <w:rPr>
          <w:snapToGrid w:val="0"/>
          <w:sz w:val="22"/>
          <w:lang w:val="pt-PT"/>
        </w:rPr>
        <w:t>mg teriflunomido (2,7</w:t>
      </w:r>
      <w:r w:rsidR="0003227B" w:rsidRPr="00E31344">
        <w:rPr>
          <w:lang w:val="pt-PT"/>
        </w:rPr>
        <w:t> </w:t>
      </w:r>
      <w:r w:rsidRPr="00E31344">
        <w:rPr>
          <w:snapToGrid w:val="0"/>
          <w:sz w:val="22"/>
          <w:lang w:val="pt-PT"/>
        </w:rPr>
        <w:t>%), palyginti su placebu (2,2</w:t>
      </w:r>
      <w:r w:rsidR="0003227B" w:rsidRPr="00E31344">
        <w:rPr>
          <w:lang w:val="pt-PT"/>
        </w:rPr>
        <w:t> </w:t>
      </w:r>
      <w:r w:rsidRPr="00E31344">
        <w:rPr>
          <w:snapToGrid w:val="0"/>
          <w:sz w:val="22"/>
          <w:lang w:val="pt-PT"/>
        </w:rPr>
        <w:t>%). Sunki</w:t>
      </w:r>
      <w:r w:rsidRPr="00E31344">
        <w:rPr>
          <w:rFonts w:hint="eastAsia"/>
          <w:snapToGrid w:val="0"/>
          <w:sz w:val="22"/>
          <w:lang w:val="pt-PT"/>
        </w:rPr>
        <w:t>ų</w:t>
      </w:r>
      <w:r w:rsidR="00ED0AF0" w:rsidRPr="00E31344">
        <w:rPr>
          <w:snapToGrid w:val="0"/>
          <w:sz w:val="22"/>
          <w:lang w:val="pt-PT"/>
        </w:rPr>
        <w:t xml:space="preserve"> </w:t>
      </w:r>
      <w:r w:rsidRPr="00E31344">
        <w:rPr>
          <w:snapToGrid w:val="0"/>
          <w:sz w:val="22"/>
          <w:lang w:val="pt-PT"/>
        </w:rPr>
        <w:t>oportunistini</w:t>
      </w:r>
      <w:r w:rsidRPr="00E31344">
        <w:rPr>
          <w:rFonts w:hint="eastAsia"/>
          <w:snapToGrid w:val="0"/>
          <w:sz w:val="22"/>
          <w:lang w:val="pt-PT"/>
        </w:rPr>
        <w:t>ų</w:t>
      </w:r>
      <w:r w:rsidRPr="00E31344">
        <w:rPr>
          <w:snapToGrid w:val="0"/>
          <w:sz w:val="22"/>
          <w:lang w:val="pt-PT"/>
        </w:rPr>
        <w:t xml:space="preserve"> infekcij</w:t>
      </w:r>
      <w:r w:rsidRPr="00E31344">
        <w:rPr>
          <w:rFonts w:hint="eastAsia"/>
          <w:snapToGrid w:val="0"/>
          <w:sz w:val="22"/>
          <w:lang w:val="pt-PT"/>
        </w:rPr>
        <w:t>ų</w:t>
      </w:r>
      <w:r w:rsidRPr="00E31344">
        <w:rPr>
          <w:snapToGrid w:val="0"/>
          <w:sz w:val="22"/>
          <w:lang w:val="pt-PT"/>
        </w:rPr>
        <w:t xml:space="preserve"> pasirei</w:t>
      </w:r>
      <w:r w:rsidRPr="00E31344">
        <w:rPr>
          <w:rFonts w:hint="eastAsia"/>
          <w:snapToGrid w:val="0"/>
          <w:sz w:val="22"/>
          <w:lang w:val="pt-PT"/>
        </w:rPr>
        <w:t>š</w:t>
      </w:r>
      <w:r w:rsidRPr="00E31344">
        <w:rPr>
          <w:snapToGrid w:val="0"/>
          <w:sz w:val="22"/>
          <w:lang w:val="pt-PT"/>
        </w:rPr>
        <w:t>k</w:t>
      </w:r>
      <w:r w:rsidRPr="00E31344">
        <w:rPr>
          <w:rFonts w:hint="eastAsia"/>
          <w:snapToGrid w:val="0"/>
          <w:sz w:val="22"/>
          <w:lang w:val="pt-PT"/>
        </w:rPr>
        <w:t>ė</w:t>
      </w:r>
      <w:r w:rsidRPr="00E31344">
        <w:rPr>
          <w:snapToGrid w:val="0"/>
          <w:sz w:val="22"/>
          <w:lang w:val="pt-PT"/>
        </w:rPr>
        <w:t xml:space="preserve"> 0,2</w:t>
      </w:r>
      <w:r w:rsidR="0003227B" w:rsidRPr="00E31344">
        <w:rPr>
          <w:lang w:val="pt-PT"/>
        </w:rPr>
        <w:t> </w:t>
      </w:r>
      <w:r w:rsidRPr="00E31344">
        <w:rPr>
          <w:snapToGrid w:val="0"/>
          <w:sz w:val="22"/>
          <w:lang w:val="pt-PT"/>
        </w:rPr>
        <w:t>% pacient</w:t>
      </w:r>
      <w:r w:rsidRPr="00E31344">
        <w:rPr>
          <w:rFonts w:hint="eastAsia"/>
          <w:snapToGrid w:val="0"/>
          <w:sz w:val="22"/>
          <w:lang w:val="pt-PT"/>
        </w:rPr>
        <w:t>ų</w:t>
      </w:r>
      <w:r w:rsidRPr="00E31344">
        <w:rPr>
          <w:snapToGrid w:val="0"/>
          <w:sz w:val="22"/>
          <w:lang w:val="pt-PT"/>
        </w:rPr>
        <w:t xml:space="preserve"> kiekvienoje grup</w:t>
      </w:r>
      <w:r w:rsidRPr="00E31344">
        <w:rPr>
          <w:rFonts w:hint="eastAsia"/>
          <w:snapToGrid w:val="0"/>
          <w:sz w:val="22"/>
          <w:lang w:val="pt-PT"/>
        </w:rPr>
        <w:t>ė</w:t>
      </w:r>
      <w:r w:rsidRPr="00E31344">
        <w:rPr>
          <w:snapToGrid w:val="0"/>
          <w:sz w:val="22"/>
          <w:lang w:val="pt-PT"/>
        </w:rPr>
        <w:t>je. Po vaistinio preparato</w:t>
      </w:r>
      <w:r w:rsidR="00ED0AF0" w:rsidRPr="00E31344">
        <w:rPr>
          <w:snapToGrid w:val="0"/>
          <w:sz w:val="22"/>
          <w:lang w:val="pt-PT"/>
        </w:rPr>
        <w:t xml:space="preserve"> </w:t>
      </w:r>
      <w:r w:rsidRPr="00E31344">
        <w:rPr>
          <w:snapToGrid w:val="0"/>
          <w:sz w:val="22"/>
          <w:lang w:val="pt-PT"/>
        </w:rPr>
        <w:t xml:space="preserve">pateikimo </w:t>
      </w:r>
      <w:r w:rsidRPr="00E31344">
        <w:rPr>
          <w:rFonts w:hint="eastAsia"/>
          <w:snapToGrid w:val="0"/>
          <w:sz w:val="22"/>
          <w:lang w:val="pt-PT"/>
        </w:rPr>
        <w:t>į</w:t>
      </w:r>
      <w:r w:rsidRPr="00E31344">
        <w:rPr>
          <w:snapToGrid w:val="0"/>
          <w:sz w:val="22"/>
          <w:lang w:val="pt-PT"/>
        </w:rPr>
        <w:t xml:space="preserve"> rink</w:t>
      </w:r>
      <w:r w:rsidRPr="00E31344">
        <w:rPr>
          <w:rFonts w:hint="eastAsia"/>
          <w:snapToGrid w:val="0"/>
          <w:sz w:val="22"/>
          <w:lang w:val="pt-PT"/>
        </w:rPr>
        <w:t>ą</w:t>
      </w:r>
      <w:r w:rsidRPr="00E31344">
        <w:rPr>
          <w:snapToGrid w:val="0"/>
          <w:sz w:val="22"/>
          <w:lang w:val="pt-PT"/>
        </w:rPr>
        <w:t xml:space="preserve"> gauta prane</w:t>
      </w:r>
      <w:r w:rsidRPr="00E31344">
        <w:rPr>
          <w:rFonts w:hint="eastAsia"/>
          <w:snapToGrid w:val="0"/>
          <w:sz w:val="22"/>
          <w:lang w:val="pt-PT"/>
        </w:rPr>
        <w:t>š</w:t>
      </w:r>
      <w:r w:rsidRPr="00E31344">
        <w:rPr>
          <w:snapToGrid w:val="0"/>
          <w:sz w:val="22"/>
          <w:lang w:val="pt-PT"/>
        </w:rPr>
        <w:t>im</w:t>
      </w:r>
      <w:r w:rsidRPr="00E31344">
        <w:rPr>
          <w:rFonts w:hint="eastAsia"/>
          <w:snapToGrid w:val="0"/>
          <w:sz w:val="22"/>
          <w:lang w:val="pt-PT"/>
        </w:rPr>
        <w:t>ų</w:t>
      </w:r>
      <w:r w:rsidRPr="00E31344">
        <w:rPr>
          <w:snapToGrid w:val="0"/>
          <w:sz w:val="22"/>
          <w:lang w:val="pt-PT"/>
        </w:rPr>
        <w:t xml:space="preserve"> apie sunkias infekcines ligas (</w:t>
      </w:r>
      <w:r w:rsidRPr="00E31344">
        <w:rPr>
          <w:rFonts w:hint="eastAsia"/>
          <w:snapToGrid w:val="0"/>
          <w:sz w:val="22"/>
          <w:lang w:val="pt-PT"/>
        </w:rPr>
        <w:t>į</w:t>
      </w:r>
      <w:r w:rsidRPr="00E31344">
        <w:rPr>
          <w:snapToGrid w:val="0"/>
          <w:sz w:val="22"/>
          <w:lang w:val="pt-PT"/>
        </w:rPr>
        <w:t>skaitant seps</w:t>
      </w:r>
      <w:r w:rsidRPr="00E31344">
        <w:rPr>
          <w:rFonts w:hint="eastAsia"/>
          <w:snapToGrid w:val="0"/>
          <w:sz w:val="22"/>
          <w:lang w:val="pt-PT"/>
        </w:rPr>
        <w:t>į</w:t>
      </w:r>
      <w:r w:rsidRPr="00E31344">
        <w:rPr>
          <w:snapToGrid w:val="0"/>
          <w:sz w:val="22"/>
          <w:lang w:val="pt-PT"/>
        </w:rPr>
        <w:t>), kurios kartais buvo</w:t>
      </w:r>
      <w:r w:rsidR="00ED0AF0" w:rsidRPr="00E31344">
        <w:rPr>
          <w:snapToGrid w:val="0"/>
          <w:sz w:val="22"/>
          <w:lang w:val="pt-PT"/>
        </w:rPr>
        <w:t xml:space="preserve"> </w:t>
      </w:r>
      <w:r w:rsidRPr="00E31344">
        <w:rPr>
          <w:snapToGrid w:val="0"/>
          <w:sz w:val="22"/>
          <w:lang w:val="pt-PT"/>
        </w:rPr>
        <w:t>mirtinos.</w:t>
      </w:r>
    </w:p>
    <w:p w14:paraId="004DD2C5" w14:textId="77777777" w:rsidR="00512005" w:rsidRPr="00E31344" w:rsidRDefault="00512005" w:rsidP="00512005">
      <w:pPr>
        <w:autoSpaceDE w:val="0"/>
        <w:contextualSpacing/>
        <w:rPr>
          <w:i/>
          <w:iCs/>
          <w:snapToGrid w:val="0"/>
          <w:sz w:val="22"/>
          <w:lang w:val="pt-PT"/>
        </w:rPr>
      </w:pPr>
    </w:p>
    <w:p w14:paraId="449B75EE" w14:textId="77777777" w:rsidR="00512005" w:rsidRPr="00E31344" w:rsidRDefault="00512005" w:rsidP="00512005">
      <w:pPr>
        <w:autoSpaceDE w:val="0"/>
        <w:contextualSpacing/>
        <w:rPr>
          <w:i/>
          <w:iCs/>
          <w:snapToGrid w:val="0"/>
          <w:sz w:val="22"/>
          <w:lang w:val="pt-PT"/>
        </w:rPr>
      </w:pPr>
      <w:r w:rsidRPr="00E31344">
        <w:rPr>
          <w:i/>
          <w:iCs/>
          <w:snapToGrid w:val="0"/>
          <w:sz w:val="22"/>
          <w:lang w:val="pt-PT"/>
        </w:rPr>
        <w:t>Hematologinis poveikis</w:t>
      </w:r>
    </w:p>
    <w:p w14:paraId="1B08054E" w14:textId="77777777" w:rsidR="000659DA" w:rsidRPr="00AA01AE" w:rsidRDefault="00512005" w:rsidP="00512005">
      <w:pPr>
        <w:autoSpaceDE w:val="0"/>
        <w:contextualSpacing/>
        <w:rPr>
          <w:snapToGrid w:val="0"/>
          <w:sz w:val="22"/>
        </w:rPr>
      </w:pPr>
      <w:r w:rsidRPr="00E31344">
        <w:rPr>
          <w:snapToGrid w:val="0"/>
          <w:sz w:val="22"/>
          <w:lang w:val="pt-PT"/>
        </w:rPr>
        <w:t>Vidutinis leukocit</w:t>
      </w:r>
      <w:r w:rsidRPr="00E31344">
        <w:rPr>
          <w:rFonts w:hint="eastAsia"/>
          <w:snapToGrid w:val="0"/>
          <w:sz w:val="22"/>
          <w:lang w:val="pt-PT"/>
        </w:rPr>
        <w:t>ų</w:t>
      </w:r>
      <w:r w:rsidRPr="00E31344">
        <w:rPr>
          <w:snapToGrid w:val="0"/>
          <w:sz w:val="22"/>
          <w:lang w:val="pt-PT"/>
        </w:rPr>
        <w:t xml:space="preserve"> (</w:t>
      </w:r>
      <w:r w:rsidR="00473EE1" w:rsidRPr="006571B7">
        <w:rPr>
          <w:rFonts w:eastAsia="Calibri"/>
          <w:noProof/>
          <w:sz w:val="22"/>
          <w:szCs w:val="18"/>
        </w:rPr>
        <w:t xml:space="preserve">angl. </w:t>
      </w:r>
      <w:r w:rsidR="00473EE1" w:rsidRPr="006571B7">
        <w:rPr>
          <w:rFonts w:eastAsia="Calibri"/>
          <w:i/>
          <w:iCs/>
          <w:noProof/>
          <w:sz w:val="22"/>
          <w:szCs w:val="18"/>
        </w:rPr>
        <w:t>white blood cell,</w:t>
      </w:r>
      <w:r w:rsidR="00473EE1" w:rsidRPr="006571B7">
        <w:rPr>
          <w:sz w:val="21"/>
          <w:szCs w:val="21"/>
        </w:rPr>
        <w:t xml:space="preserve"> </w:t>
      </w:r>
      <w:r w:rsidRPr="00E31344">
        <w:rPr>
          <w:i/>
          <w:iCs/>
          <w:snapToGrid w:val="0"/>
          <w:sz w:val="22"/>
          <w:lang w:val="pt-PT"/>
        </w:rPr>
        <w:t>WBC</w:t>
      </w:r>
      <w:r w:rsidRPr="00E31344">
        <w:rPr>
          <w:snapToGrid w:val="0"/>
          <w:sz w:val="22"/>
          <w:lang w:val="pt-PT"/>
        </w:rPr>
        <w:t>) kiekio suma</w:t>
      </w:r>
      <w:r w:rsidRPr="00E31344">
        <w:rPr>
          <w:rFonts w:hint="eastAsia"/>
          <w:snapToGrid w:val="0"/>
          <w:sz w:val="22"/>
          <w:lang w:val="pt-PT"/>
        </w:rPr>
        <w:t>žė</w:t>
      </w:r>
      <w:r w:rsidRPr="00E31344">
        <w:rPr>
          <w:snapToGrid w:val="0"/>
          <w:sz w:val="22"/>
          <w:lang w:val="pt-PT"/>
        </w:rPr>
        <w:t>jimas (&lt; 15</w:t>
      </w:r>
      <w:r w:rsidR="0003227B" w:rsidRPr="00E31344">
        <w:rPr>
          <w:lang w:val="pt-PT"/>
        </w:rPr>
        <w:t> </w:t>
      </w:r>
      <w:r w:rsidRPr="00E31344">
        <w:rPr>
          <w:snapToGrid w:val="0"/>
          <w:sz w:val="22"/>
          <w:lang w:val="pt-PT"/>
        </w:rPr>
        <w:t>% nuo pradinio rodmens, daugiausia suma</w:t>
      </w:r>
      <w:r w:rsidRPr="00E31344">
        <w:rPr>
          <w:rFonts w:hint="eastAsia"/>
          <w:snapToGrid w:val="0"/>
          <w:sz w:val="22"/>
          <w:lang w:val="pt-PT"/>
        </w:rPr>
        <w:t>žė</w:t>
      </w:r>
      <w:r w:rsidRPr="00E31344">
        <w:rPr>
          <w:snapToGrid w:val="0"/>
          <w:sz w:val="22"/>
          <w:lang w:val="pt-PT"/>
        </w:rPr>
        <w:t>jant</w:t>
      </w:r>
      <w:r w:rsidR="00ED0AF0" w:rsidRPr="00E31344">
        <w:rPr>
          <w:snapToGrid w:val="0"/>
          <w:sz w:val="22"/>
          <w:lang w:val="pt-PT"/>
        </w:rPr>
        <w:t xml:space="preserve"> </w:t>
      </w:r>
      <w:r w:rsidRPr="00E31344">
        <w:rPr>
          <w:snapToGrid w:val="0"/>
          <w:sz w:val="22"/>
          <w:lang w:val="pt-PT"/>
        </w:rPr>
        <w:t>neutrofil</w:t>
      </w:r>
      <w:r w:rsidRPr="00E31344">
        <w:rPr>
          <w:rFonts w:hint="eastAsia"/>
          <w:snapToGrid w:val="0"/>
          <w:sz w:val="22"/>
          <w:lang w:val="pt-PT"/>
        </w:rPr>
        <w:t>ų</w:t>
      </w:r>
      <w:r w:rsidRPr="00E31344">
        <w:rPr>
          <w:snapToGrid w:val="0"/>
          <w:sz w:val="22"/>
          <w:lang w:val="pt-PT"/>
        </w:rPr>
        <w:t xml:space="preserve"> ir limfocit</w:t>
      </w:r>
      <w:r w:rsidRPr="00E31344">
        <w:rPr>
          <w:rFonts w:hint="eastAsia"/>
          <w:snapToGrid w:val="0"/>
          <w:sz w:val="22"/>
          <w:lang w:val="pt-PT"/>
        </w:rPr>
        <w:t>ų</w:t>
      </w:r>
      <w:r w:rsidRPr="00E31344">
        <w:rPr>
          <w:snapToGrid w:val="0"/>
          <w:sz w:val="22"/>
          <w:lang w:val="pt-PT"/>
        </w:rPr>
        <w:t xml:space="preserve"> kiekiui) buvo pasteb</w:t>
      </w:r>
      <w:r w:rsidRPr="00E31344">
        <w:rPr>
          <w:rFonts w:hint="eastAsia"/>
          <w:snapToGrid w:val="0"/>
          <w:sz w:val="22"/>
          <w:lang w:val="pt-PT"/>
        </w:rPr>
        <w:t>ė</w:t>
      </w:r>
      <w:r w:rsidRPr="00E31344">
        <w:rPr>
          <w:snapToGrid w:val="0"/>
          <w:sz w:val="22"/>
          <w:lang w:val="pt-PT"/>
        </w:rPr>
        <w:t xml:space="preserve">tas placebu kontroliuojamuose </w:t>
      </w:r>
      <w:r w:rsidR="00E32EBE" w:rsidRPr="00E31344">
        <w:rPr>
          <w:snapToGrid w:val="0"/>
          <w:sz w:val="22"/>
          <w:lang w:val="pt-PT"/>
        </w:rPr>
        <w:t xml:space="preserve">teriflunomido </w:t>
      </w:r>
      <w:r w:rsidRPr="00E31344">
        <w:rPr>
          <w:snapToGrid w:val="0"/>
          <w:sz w:val="22"/>
          <w:lang w:val="pt-PT"/>
        </w:rPr>
        <w:t>tyrimuose su</w:t>
      </w:r>
      <w:r w:rsidR="00ED0AF0" w:rsidRPr="00E31344">
        <w:rPr>
          <w:snapToGrid w:val="0"/>
          <w:sz w:val="22"/>
          <w:lang w:val="pt-PT"/>
        </w:rPr>
        <w:t xml:space="preserve"> </w:t>
      </w:r>
      <w:r w:rsidRPr="00E31344">
        <w:rPr>
          <w:snapToGrid w:val="0"/>
          <w:sz w:val="22"/>
          <w:lang w:val="pt-PT"/>
        </w:rPr>
        <w:t>suaugusiais pacientais, nors kai kuriems pacientams buvo pasteb</w:t>
      </w:r>
      <w:r w:rsidRPr="00E31344">
        <w:rPr>
          <w:rFonts w:hint="eastAsia"/>
          <w:snapToGrid w:val="0"/>
          <w:sz w:val="22"/>
          <w:lang w:val="pt-PT"/>
        </w:rPr>
        <w:t>ė</w:t>
      </w:r>
      <w:r w:rsidRPr="00E31344">
        <w:rPr>
          <w:snapToGrid w:val="0"/>
          <w:sz w:val="22"/>
          <w:lang w:val="pt-PT"/>
        </w:rPr>
        <w:t>tas didesnis suma</w:t>
      </w:r>
      <w:r w:rsidRPr="00E31344">
        <w:rPr>
          <w:rFonts w:hint="eastAsia"/>
          <w:snapToGrid w:val="0"/>
          <w:sz w:val="22"/>
          <w:lang w:val="pt-PT"/>
        </w:rPr>
        <w:t>žė</w:t>
      </w:r>
      <w:r w:rsidRPr="00E31344">
        <w:rPr>
          <w:snapToGrid w:val="0"/>
          <w:sz w:val="22"/>
          <w:lang w:val="pt-PT"/>
        </w:rPr>
        <w:t>jimas. Vidutinio</w:t>
      </w:r>
      <w:r w:rsidR="00ED0AF0" w:rsidRPr="00E31344">
        <w:rPr>
          <w:snapToGrid w:val="0"/>
          <w:sz w:val="22"/>
          <w:lang w:val="pt-PT"/>
        </w:rPr>
        <w:t xml:space="preserve"> </w:t>
      </w:r>
      <w:r w:rsidRPr="00E31344">
        <w:rPr>
          <w:snapToGrid w:val="0"/>
          <w:sz w:val="22"/>
          <w:lang w:val="pt-PT"/>
        </w:rPr>
        <w:t>kiekio suma</w:t>
      </w:r>
      <w:r w:rsidRPr="00E31344">
        <w:rPr>
          <w:rFonts w:hint="eastAsia"/>
          <w:snapToGrid w:val="0"/>
          <w:sz w:val="22"/>
          <w:lang w:val="pt-PT"/>
        </w:rPr>
        <w:t>žė</w:t>
      </w:r>
      <w:r w:rsidRPr="00E31344">
        <w:rPr>
          <w:snapToGrid w:val="0"/>
          <w:sz w:val="22"/>
          <w:lang w:val="pt-PT"/>
        </w:rPr>
        <w:t>jimas, palyginti su pradiniu rodmeniu, pasirei</w:t>
      </w:r>
      <w:r w:rsidRPr="00E31344">
        <w:rPr>
          <w:rFonts w:hint="eastAsia"/>
          <w:snapToGrid w:val="0"/>
          <w:sz w:val="22"/>
          <w:lang w:val="pt-PT"/>
        </w:rPr>
        <w:t>š</w:t>
      </w:r>
      <w:r w:rsidRPr="00E31344">
        <w:rPr>
          <w:snapToGrid w:val="0"/>
          <w:sz w:val="22"/>
          <w:lang w:val="pt-PT"/>
        </w:rPr>
        <w:t>k</w:t>
      </w:r>
      <w:r w:rsidRPr="00E31344">
        <w:rPr>
          <w:rFonts w:hint="eastAsia"/>
          <w:snapToGrid w:val="0"/>
          <w:sz w:val="22"/>
          <w:lang w:val="pt-PT"/>
        </w:rPr>
        <w:t>ė</w:t>
      </w:r>
      <w:r w:rsidRPr="00E31344">
        <w:rPr>
          <w:snapToGrid w:val="0"/>
          <w:sz w:val="22"/>
          <w:lang w:val="pt-PT"/>
        </w:rPr>
        <w:t xml:space="preserve"> per pirm</w:t>
      </w:r>
      <w:r w:rsidRPr="00E31344">
        <w:rPr>
          <w:rFonts w:hint="eastAsia"/>
          <w:snapToGrid w:val="0"/>
          <w:sz w:val="22"/>
          <w:lang w:val="pt-PT"/>
        </w:rPr>
        <w:t>ą</w:t>
      </w:r>
      <w:r w:rsidRPr="00E31344">
        <w:rPr>
          <w:snapToGrid w:val="0"/>
          <w:sz w:val="22"/>
          <w:lang w:val="pt-PT"/>
        </w:rPr>
        <w:t>sias 6 savaites ir palaipsniui</w:t>
      </w:r>
      <w:r w:rsidR="00ED0AF0" w:rsidRPr="00E31344">
        <w:rPr>
          <w:snapToGrid w:val="0"/>
          <w:sz w:val="22"/>
          <w:lang w:val="pt-PT"/>
        </w:rPr>
        <w:t xml:space="preserve"> </w:t>
      </w:r>
      <w:r w:rsidRPr="00E31344">
        <w:rPr>
          <w:snapToGrid w:val="0"/>
          <w:sz w:val="22"/>
          <w:lang w:val="pt-PT"/>
        </w:rPr>
        <w:t>stabilizavosi gydymo metu, ta</w:t>
      </w:r>
      <w:r w:rsidRPr="00E31344">
        <w:rPr>
          <w:rFonts w:hint="eastAsia"/>
          <w:snapToGrid w:val="0"/>
          <w:sz w:val="22"/>
          <w:lang w:val="pt-PT"/>
        </w:rPr>
        <w:t>č</w:t>
      </w:r>
      <w:r w:rsidRPr="00E31344">
        <w:rPr>
          <w:snapToGrid w:val="0"/>
          <w:sz w:val="22"/>
          <w:lang w:val="pt-PT"/>
        </w:rPr>
        <w:t>iau i</w:t>
      </w:r>
      <w:r w:rsidRPr="00E31344">
        <w:rPr>
          <w:rFonts w:hint="eastAsia"/>
          <w:snapToGrid w:val="0"/>
          <w:sz w:val="22"/>
          <w:lang w:val="pt-PT"/>
        </w:rPr>
        <w:t>š</w:t>
      </w:r>
      <w:r w:rsidRPr="00E31344">
        <w:rPr>
          <w:snapToGrid w:val="0"/>
          <w:sz w:val="22"/>
          <w:lang w:val="pt-PT"/>
        </w:rPr>
        <w:t>liko suma</w:t>
      </w:r>
      <w:r w:rsidRPr="00E31344">
        <w:rPr>
          <w:rFonts w:hint="eastAsia"/>
          <w:snapToGrid w:val="0"/>
          <w:sz w:val="22"/>
          <w:lang w:val="pt-PT"/>
        </w:rPr>
        <w:t>žė</w:t>
      </w:r>
      <w:r w:rsidRPr="00E31344">
        <w:rPr>
          <w:snapToGrid w:val="0"/>
          <w:sz w:val="22"/>
          <w:lang w:val="pt-PT"/>
        </w:rPr>
        <w:t>j</w:t>
      </w:r>
      <w:r w:rsidRPr="00E31344">
        <w:rPr>
          <w:rFonts w:hint="eastAsia"/>
          <w:snapToGrid w:val="0"/>
          <w:sz w:val="22"/>
          <w:lang w:val="pt-PT"/>
        </w:rPr>
        <w:t>ę</w:t>
      </w:r>
      <w:r w:rsidRPr="00E31344">
        <w:rPr>
          <w:snapToGrid w:val="0"/>
          <w:sz w:val="22"/>
          <w:lang w:val="pt-PT"/>
        </w:rPr>
        <w:t>s (suma</w:t>
      </w:r>
      <w:r w:rsidRPr="00E31344">
        <w:rPr>
          <w:rFonts w:hint="eastAsia"/>
          <w:snapToGrid w:val="0"/>
          <w:sz w:val="22"/>
          <w:lang w:val="pt-PT"/>
        </w:rPr>
        <w:t>žė</w:t>
      </w:r>
      <w:r w:rsidRPr="00E31344">
        <w:rPr>
          <w:snapToGrid w:val="0"/>
          <w:sz w:val="22"/>
          <w:lang w:val="pt-PT"/>
        </w:rPr>
        <w:t>jimas ma</w:t>
      </w:r>
      <w:r w:rsidRPr="00E31344">
        <w:rPr>
          <w:rFonts w:hint="eastAsia"/>
          <w:snapToGrid w:val="0"/>
          <w:sz w:val="22"/>
          <w:lang w:val="pt-PT"/>
        </w:rPr>
        <w:t>ž</w:t>
      </w:r>
      <w:r w:rsidRPr="00E31344">
        <w:rPr>
          <w:snapToGrid w:val="0"/>
          <w:sz w:val="22"/>
          <w:lang w:val="pt-PT"/>
        </w:rPr>
        <w:t>iau nei 15 %, palyginti su</w:t>
      </w:r>
      <w:r w:rsidR="00ED0AF0" w:rsidRPr="00E31344">
        <w:rPr>
          <w:snapToGrid w:val="0"/>
          <w:sz w:val="22"/>
          <w:lang w:val="pt-PT"/>
        </w:rPr>
        <w:t xml:space="preserve"> </w:t>
      </w:r>
      <w:r w:rsidRPr="00E31344">
        <w:rPr>
          <w:snapToGrid w:val="0"/>
          <w:sz w:val="22"/>
          <w:lang w:val="pt-PT"/>
        </w:rPr>
        <w:t>pradiniu rodmeniu). Poveikis eritrocit</w:t>
      </w:r>
      <w:r w:rsidRPr="00E31344">
        <w:rPr>
          <w:rFonts w:hint="eastAsia"/>
          <w:snapToGrid w:val="0"/>
          <w:sz w:val="22"/>
          <w:lang w:val="pt-PT"/>
        </w:rPr>
        <w:t>ų</w:t>
      </w:r>
      <w:r w:rsidRPr="00E31344">
        <w:rPr>
          <w:snapToGrid w:val="0"/>
          <w:sz w:val="22"/>
          <w:lang w:val="pt-PT"/>
        </w:rPr>
        <w:t xml:space="preserve"> (</w:t>
      </w:r>
      <w:r w:rsidR="00473EE1" w:rsidRPr="00396C1A">
        <w:rPr>
          <w:rFonts w:eastAsia="Calibri"/>
          <w:noProof/>
          <w:sz w:val="22"/>
          <w:szCs w:val="18"/>
        </w:rPr>
        <w:t xml:space="preserve">angl. </w:t>
      </w:r>
      <w:r w:rsidR="00473EE1">
        <w:rPr>
          <w:rFonts w:eastAsia="Calibri"/>
          <w:i/>
          <w:iCs/>
          <w:noProof/>
          <w:sz w:val="22"/>
          <w:szCs w:val="18"/>
        </w:rPr>
        <w:t>red</w:t>
      </w:r>
      <w:r w:rsidR="00473EE1" w:rsidRPr="00396C1A">
        <w:rPr>
          <w:rFonts w:eastAsia="Calibri"/>
          <w:i/>
          <w:iCs/>
          <w:noProof/>
          <w:sz w:val="22"/>
          <w:szCs w:val="18"/>
        </w:rPr>
        <w:t xml:space="preserve"> blood cell,</w:t>
      </w:r>
      <w:r w:rsidR="00473EE1" w:rsidRPr="00396C1A">
        <w:rPr>
          <w:sz w:val="21"/>
          <w:szCs w:val="21"/>
        </w:rPr>
        <w:t xml:space="preserve"> </w:t>
      </w:r>
      <w:r w:rsidRPr="00E31344">
        <w:rPr>
          <w:i/>
          <w:iCs/>
          <w:snapToGrid w:val="0"/>
          <w:sz w:val="22"/>
          <w:lang w:val="pt-PT"/>
        </w:rPr>
        <w:t>RBC</w:t>
      </w:r>
      <w:r w:rsidRPr="00E31344">
        <w:rPr>
          <w:snapToGrid w:val="0"/>
          <w:sz w:val="22"/>
          <w:lang w:val="pt-PT"/>
        </w:rPr>
        <w:t>) (&lt; 2</w:t>
      </w:r>
      <w:r w:rsidR="0003227B" w:rsidRPr="00E31344">
        <w:rPr>
          <w:lang w:val="pt-PT"/>
        </w:rPr>
        <w:t> </w:t>
      </w:r>
      <w:r w:rsidRPr="00E31344">
        <w:rPr>
          <w:snapToGrid w:val="0"/>
          <w:sz w:val="22"/>
          <w:lang w:val="pt-PT"/>
        </w:rPr>
        <w:t>%) ir trombocit</w:t>
      </w:r>
      <w:r w:rsidRPr="00E31344">
        <w:rPr>
          <w:rFonts w:hint="eastAsia"/>
          <w:snapToGrid w:val="0"/>
          <w:sz w:val="22"/>
          <w:lang w:val="pt-PT"/>
        </w:rPr>
        <w:t>ų</w:t>
      </w:r>
      <w:r w:rsidRPr="00E31344">
        <w:rPr>
          <w:snapToGrid w:val="0"/>
          <w:sz w:val="22"/>
          <w:lang w:val="pt-PT"/>
        </w:rPr>
        <w:t xml:space="preserve"> kiekiui (&lt; 10</w:t>
      </w:r>
      <w:r w:rsidR="0003227B" w:rsidRPr="00E31344">
        <w:rPr>
          <w:lang w:val="pt-PT"/>
        </w:rPr>
        <w:t> </w:t>
      </w:r>
      <w:r w:rsidRPr="00E31344">
        <w:rPr>
          <w:snapToGrid w:val="0"/>
          <w:sz w:val="22"/>
          <w:lang w:val="pt-PT"/>
        </w:rPr>
        <w:t>%) buvo ma</w:t>
      </w:r>
      <w:r w:rsidRPr="00E31344">
        <w:rPr>
          <w:rFonts w:hint="eastAsia"/>
          <w:snapToGrid w:val="0"/>
          <w:sz w:val="22"/>
          <w:lang w:val="pt-PT"/>
        </w:rPr>
        <w:t>ž</w:t>
      </w:r>
      <w:r w:rsidRPr="00E31344">
        <w:rPr>
          <w:snapToGrid w:val="0"/>
          <w:sz w:val="22"/>
          <w:lang w:val="pt-PT"/>
        </w:rPr>
        <w:t>esnis.</w:t>
      </w:r>
    </w:p>
    <w:p w14:paraId="1DC03B08" w14:textId="77777777" w:rsidR="000659DA" w:rsidRPr="00AA01AE" w:rsidRDefault="000659DA" w:rsidP="005D554B">
      <w:pPr>
        <w:autoSpaceDE w:val="0"/>
        <w:contextualSpacing/>
        <w:rPr>
          <w:snapToGrid w:val="0"/>
          <w:sz w:val="22"/>
        </w:rPr>
      </w:pPr>
    </w:p>
    <w:p w14:paraId="72A5767F" w14:textId="77777777" w:rsidR="00512005" w:rsidRPr="00E31344" w:rsidRDefault="00512005" w:rsidP="00512005">
      <w:pPr>
        <w:autoSpaceDE w:val="0"/>
        <w:contextualSpacing/>
        <w:rPr>
          <w:i/>
          <w:iCs/>
          <w:snapToGrid w:val="0"/>
          <w:sz w:val="22"/>
        </w:rPr>
      </w:pPr>
      <w:r w:rsidRPr="00E31344">
        <w:rPr>
          <w:i/>
          <w:iCs/>
          <w:snapToGrid w:val="0"/>
          <w:sz w:val="22"/>
        </w:rPr>
        <w:lastRenderedPageBreak/>
        <w:t>Periferinė neuropatija</w:t>
      </w:r>
    </w:p>
    <w:p w14:paraId="50BFE91C" w14:textId="77777777" w:rsidR="00512005" w:rsidRPr="00E31344" w:rsidRDefault="00512005" w:rsidP="00512005">
      <w:pPr>
        <w:autoSpaceDE w:val="0"/>
        <w:contextualSpacing/>
        <w:rPr>
          <w:snapToGrid w:val="0"/>
          <w:sz w:val="22"/>
          <w:lang w:val="pt-PT"/>
        </w:rPr>
      </w:pPr>
      <w:r w:rsidRPr="00E31344">
        <w:rPr>
          <w:snapToGrid w:val="0"/>
          <w:sz w:val="22"/>
        </w:rPr>
        <w:t>Placebu kontroliuojam</w:t>
      </w:r>
      <w:r w:rsidRPr="00E31344">
        <w:rPr>
          <w:rFonts w:hint="eastAsia"/>
          <w:snapToGrid w:val="0"/>
          <w:sz w:val="22"/>
        </w:rPr>
        <w:t>ų</w:t>
      </w:r>
      <w:r w:rsidRPr="00E31344">
        <w:rPr>
          <w:snapToGrid w:val="0"/>
          <w:sz w:val="22"/>
        </w:rPr>
        <w:t xml:space="preserve"> tyrim</w:t>
      </w:r>
      <w:r w:rsidRPr="00E31344">
        <w:rPr>
          <w:rFonts w:hint="eastAsia"/>
          <w:snapToGrid w:val="0"/>
          <w:sz w:val="22"/>
        </w:rPr>
        <w:t>ų</w:t>
      </w:r>
      <w:r w:rsidRPr="00E31344">
        <w:rPr>
          <w:snapToGrid w:val="0"/>
          <w:sz w:val="22"/>
        </w:rPr>
        <w:t xml:space="preserve"> su suaugusiais pacientais duomenimis, periferin</w:t>
      </w:r>
      <w:r w:rsidRPr="00E31344">
        <w:rPr>
          <w:rFonts w:hint="eastAsia"/>
          <w:snapToGrid w:val="0"/>
          <w:sz w:val="22"/>
        </w:rPr>
        <w:t>ė</w:t>
      </w:r>
      <w:r w:rsidRPr="00E31344">
        <w:rPr>
          <w:snapToGrid w:val="0"/>
          <w:sz w:val="22"/>
        </w:rPr>
        <w:t xml:space="preserve"> neuropatija, </w:t>
      </w:r>
      <w:r w:rsidRPr="00E31344">
        <w:rPr>
          <w:rFonts w:hint="eastAsia"/>
          <w:snapToGrid w:val="0"/>
          <w:sz w:val="22"/>
        </w:rPr>
        <w:t>į</w:t>
      </w:r>
      <w:r w:rsidRPr="00E31344">
        <w:rPr>
          <w:snapToGrid w:val="0"/>
          <w:sz w:val="22"/>
        </w:rPr>
        <w:t>skaitant</w:t>
      </w:r>
      <w:r w:rsidR="00ED0AF0" w:rsidRPr="00E31344">
        <w:rPr>
          <w:snapToGrid w:val="0"/>
          <w:sz w:val="22"/>
        </w:rPr>
        <w:t xml:space="preserve"> </w:t>
      </w:r>
      <w:r w:rsidRPr="00E31344">
        <w:rPr>
          <w:snapToGrid w:val="0"/>
          <w:sz w:val="22"/>
        </w:rPr>
        <w:t>polineuropatij</w:t>
      </w:r>
      <w:r w:rsidRPr="00E31344">
        <w:rPr>
          <w:rFonts w:hint="eastAsia"/>
          <w:snapToGrid w:val="0"/>
          <w:sz w:val="22"/>
        </w:rPr>
        <w:t>ą</w:t>
      </w:r>
      <w:r w:rsidRPr="00E31344">
        <w:rPr>
          <w:snapToGrid w:val="0"/>
          <w:sz w:val="22"/>
        </w:rPr>
        <w:t xml:space="preserve"> ir mononeuropatij</w:t>
      </w:r>
      <w:r w:rsidRPr="00E31344">
        <w:rPr>
          <w:rFonts w:hint="eastAsia"/>
          <w:snapToGrid w:val="0"/>
          <w:sz w:val="22"/>
        </w:rPr>
        <w:t>ą</w:t>
      </w:r>
      <w:r w:rsidRPr="00E31344">
        <w:rPr>
          <w:snapToGrid w:val="0"/>
          <w:sz w:val="22"/>
        </w:rPr>
        <w:t xml:space="preserve"> (pvz., rie</w:t>
      </w:r>
      <w:r w:rsidRPr="00E31344">
        <w:rPr>
          <w:rFonts w:hint="eastAsia"/>
          <w:snapToGrid w:val="0"/>
          <w:sz w:val="22"/>
        </w:rPr>
        <w:t>š</w:t>
      </w:r>
      <w:r w:rsidRPr="00E31344">
        <w:rPr>
          <w:snapToGrid w:val="0"/>
          <w:sz w:val="22"/>
        </w:rPr>
        <w:t>o kanalo sindromas), da</w:t>
      </w:r>
      <w:r w:rsidRPr="00E31344">
        <w:rPr>
          <w:rFonts w:hint="eastAsia"/>
          <w:snapToGrid w:val="0"/>
          <w:sz w:val="22"/>
        </w:rPr>
        <w:t>ž</w:t>
      </w:r>
      <w:r w:rsidRPr="00E31344">
        <w:rPr>
          <w:snapToGrid w:val="0"/>
          <w:sz w:val="22"/>
        </w:rPr>
        <w:t>niau pasirei</w:t>
      </w:r>
      <w:r w:rsidRPr="00E31344">
        <w:rPr>
          <w:rFonts w:hint="eastAsia"/>
          <w:snapToGrid w:val="0"/>
          <w:sz w:val="22"/>
        </w:rPr>
        <w:t>š</w:t>
      </w:r>
      <w:r w:rsidRPr="00E31344">
        <w:rPr>
          <w:snapToGrid w:val="0"/>
          <w:sz w:val="22"/>
        </w:rPr>
        <w:t>k</w:t>
      </w:r>
      <w:r w:rsidRPr="00E31344">
        <w:rPr>
          <w:rFonts w:hint="eastAsia"/>
          <w:snapToGrid w:val="0"/>
          <w:sz w:val="22"/>
        </w:rPr>
        <w:t>ė</w:t>
      </w:r>
      <w:r w:rsidRPr="00E31344">
        <w:rPr>
          <w:snapToGrid w:val="0"/>
          <w:sz w:val="22"/>
        </w:rPr>
        <w:t xml:space="preserve"> teriflunomid</w:t>
      </w:r>
      <w:r w:rsidRPr="00E31344">
        <w:rPr>
          <w:rFonts w:hint="eastAsia"/>
          <w:snapToGrid w:val="0"/>
          <w:sz w:val="22"/>
        </w:rPr>
        <w:t>ą</w:t>
      </w:r>
      <w:r w:rsidR="00ED0AF0" w:rsidRPr="00E31344">
        <w:rPr>
          <w:snapToGrid w:val="0"/>
          <w:sz w:val="22"/>
        </w:rPr>
        <w:t xml:space="preserve"> </w:t>
      </w:r>
      <w:r w:rsidRPr="00E31344">
        <w:rPr>
          <w:snapToGrid w:val="0"/>
          <w:sz w:val="22"/>
        </w:rPr>
        <w:t>vartojusiems pacientams nei placeb</w:t>
      </w:r>
      <w:r w:rsidRPr="00E31344">
        <w:rPr>
          <w:rFonts w:hint="eastAsia"/>
          <w:snapToGrid w:val="0"/>
          <w:sz w:val="22"/>
        </w:rPr>
        <w:t>ą</w:t>
      </w:r>
      <w:r w:rsidRPr="00E31344">
        <w:rPr>
          <w:snapToGrid w:val="0"/>
          <w:sz w:val="22"/>
        </w:rPr>
        <w:t xml:space="preserve"> vartojusiems pacientams. Pagrindini</w:t>
      </w:r>
      <w:r w:rsidRPr="00E31344">
        <w:rPr>
          <w:rFonts w:hint="eastAsia"/>
          <w:snapToGrid w:val="0"/>
          <w:sz w:val="22"/>
        </w:rPr>
        <w:t>ų</w:t>
      </w:r>
      <w:r w:rsidRPr="00E31344">
        <w:rPr>
          <w:snapToGrid w:val="0"/>
          <w:sz w:val="22"/>
        </w:rPr>
        <w:t xml:space="preserve"> placebu kontroliuojam</w:t>
      </w:r>
      <w:r w:rsidRPr="00E31344">
        <w:rPr>
          <w:rFonts w:hint="eastAsia"/>
          <w:snapToGrid w:val="0"/>
          <w:sz w:val="22"/>
        </w:rPr>
        <w:t>ų</w:t>
      </w:r>
      <w:r w:rsidR="00ED0AF0" w:rsidRPr="00E31344">
        <w:rPr>
          <w:snapToGrid w:val="0"/>
          <w:sz w:val="22"/>
        </w:rPr>
        <w:t xml:space="preserve"> </w:t>
      </w:r>
      <w:r w:rsidRPr="00E31344">
        <w:rPr>
          <w:snapToGrid w:val="0"/>
          <w:sz w:val="22"/>
        </w:rPr>
        <w:t>tyrim</w:t>
      </w:r>
      <w:r w:rsidRPr="00E31344">
        <w:rPr>
          <w:rFonts w:hint="eastAsia"/>
          <w:snapToGrid w:val="0"/>
          <w:sz w:val="22"/>
        </w:rPr>
        <w:t>ų</w:t>
      </w:r>
      <w:r w:rsidRPr="00E31344">
        <w:rPr>
          <w:snapToGrid w:val="0"/>
          <w:sz w:val="22"/>
        </w:rPr>
        <w:t xml:space="preserve"> metu nerv</w:t>
      </w:r>
      <w:r w:rsidRPr="00E31344">
        <w:rPr>
          <w:rFonts w:hint="eastAsia"/>
          <w:snapToGrid w:val="0"/>
          <w:sz w:val="22"/>
        </w:rPr>
        <w:t>ų</w:t>
      </w:r>
      <w:r w:rsidRPr="00E31344">
        <w:rPr>
          <w:snapToGrid w:val="0"/>
          <w:sz w:val="22"/>
        </w:rPr>
        <w:t xml:space="preserve"> laidumo tyrimais patvirtintas periferin</w:t>
      </w:r>
      <w:r w:rsidRPr="00E31344">
        <w:rPr>
          <w:rFonts w:hint="eastAsia"/>
          <w:snapToGrid w:val="0"/>
          <w:sz w:val="22"/>
        </w:rPr>
        <w:t>ė</w:t>
      </w:r>
      <w:r w:rsidRPr="00E31344">
        <w:rPr>
          <w:snapToGrid w:val="0"/>
          <w:sz w:val="22"/>
        </w:rPr>
        <w:t>s neuropatijos da</w:t>
      </w:r>
      <w:r w:rsidRPr="00E31344">
        <w:rPr>
          <w:rFonts w:hint="eastAsia"/>
          <w:snapToGrid w:val="0"/>
          <w:sz w:val="22"/>
        </w:rPr>
        <w:t>ž</w:t>
      </w:r>
      <w:r w:rsidRPr="00E31344">
        <w:rPr>
          <w:snapToGrid w:val="0"/>
          <w:sz w:val="22"/>
        </w:rPr>
        <w:t>nis buvo 1,9</w:t>
      </w:r>
      <w:r w:rsidR="0003227B" w:rsidRPr="00E31344">
        <w:t> </w:t>
      </w:r>
      <w:r w:rsidRPr="00E31344">
        <w:rPr>
          <w:snapToGrid w:val="0"/>
          <w:sz w:val="22"/>
        </w:rPr>
        <w:t>%</w:t>
      </w:r>
      <w:r w:rsidR="00ED0AF0" w:rsidRPr="00E31344">
        <w:rPr>
          <w:snapToGrid w:val="0"/>
          <w:sz w:val="22"/>
        </w:rPr>
        <w:t xml:space="preserve"> </w:t>
      </w:r>
      <w:r w:rsidRPr="00E31344">
        <w:rPr>
          <w:snapToGrid w:val="0"/>
          <w:sz w:val="22"/>
        </w:rPr>
        <w:t>(17 pacient</w:t>
      </w:r>
      <w:r w:rsidRPr="00E31344">
        <w:rPr>
          <w:rFonts w:hint="eastAsia"/>
          <w:snapToGrid w:val="0"/>
          <w:sz w:val="22"/>
        </w:rPr>
        <w:t>ų</w:t>
      </w:r>
      <w:r w:rsidRPr="00E31344">
        <w:rPr>
          <w:snapToGrid w:val="0"/>
          <w:sz w:val="22"/>
        </w:rPr>
        <w:t xml:space="preserve"> i</w:t>
      </w:r>
      <w:r w:rsidRPr="00E31344">
        <w:rPr>
          <w:rFonts w:hint="eastAsia"/>
          <w:snapToGrid w:val="0"/>
          <w:sz w:val="22"/>
        </w:rPr>
        <w:t>š</w:t>
      </w:r>
      <w:r w:rsidRPr="00E31344">
        <w:rPr>
          <w:snapToGrid w:val="0"/>
          <w:sz w:val="22"/>
        </w:rPr>
        <w:t xml:space="preserve"> 898) vartojusi</w:t>
      </w:r>
      <w:r w:rsidRPr="00E31344">
        <w:rPr>
          <w:rFonts w:hint="eastAsia"/>
          <w:snapToGrid w:val="0"/>
          <w:sz w:val="22"/>
        </w:rPr>
        <w:t>ų</w:t>
      </w:r>
      <w:r w:rsidRPr="00E31344">
        <w:rPr>
          <w:snapToGrid w:val="0"/>
          <w:sz w:val="22"/>
        </w:rPr>
        <w:t xml:space="preserve"> 14</w:t>
      </w:r>
      <w:r w:rsidR="00FD533D" w:rsidRPr="00E31344">
        <w:rPr>
          <w:sz w:val="22"/>
          <w:szCs w:val="22"/>
        </w:rPr>
        <w:t> </w:t>
      </w:r>
      <w:r w:rsidRPr="00E31344">
        <w:rPr>
          <w:snapToGrid w:val="0"/>
          <w:sz w:val="22"/>
        </w:rPr>
        <w:t>mg teriflunomido, palyginti su 0,4</w:t>
      </w:r>
      <w:r w:rsidR="0003227B" w:rsidRPr="00E31344">
        <w:t> </w:t>
      </w:r>
      <w:r w:rsidRPr="00E31344">
        <w:rPr>
          <w:snapToGrid w:val="0"/>
          <w:sz w:val="22"/>
        </w:rPr>
        <w:t>% (4 pacientai i</w:t>
      </w:r>
      <w:r w:rsidRPr="00E31344">
        <w:rPr>
          <w:rFonts w:hint="eastAsia"/>
          <w:snapToGrid w:val="0"/>
          <w:sz w:val="22"/>
        </w:rPr>
        <w:t>š</w:t>
      </w:r>
      <w:r w:rsidRPr="00E31344">
        <w:rPr>
          <w:snapToGrid w:val="0"/>
          <w:sz w:val="22"/>
        </w:rPr>
        <w:t xml:space="preserve"> 898) pacient</w:t>
      </w:r>
      <w:r w:rsidRPr="00E31344">
        <w:rPr>
          <w:rFonts w:hint="eastAsia"/>
          <w:snapToGrid w:val="0"/>
          <w:sz w:val="22"/>
        </w:rPr>
        <w:t>ų</w:t>
      </w:r>
      <w:r w:rsidRPr="00E31344">
        <w:rPr>
          <w:snapToGrid w:val="0"/>
          <w:sz w:val="22"/>
        </w:rPr>
        <w:t>,</w:t>
      </w:r>
      <w:r w:rsidR="00ED0AF0" w:rsidRPr="00E31344">
        <w:rPr>
          <w:snapToGrid w:val="0"/>
          <w:sz w:val="22"/>
        </w:rPr>
        <w:t xml:space="preserve"> </w:t>
      </w:r>
      <w:r w:rsidRPr="00E31344">
        <w:rPr>
          <w:snapToGrid w:val="0"/>
          <w:sz w:val="22"/>
        </w:rPr>
        <w:t>vartojusi</w:t>
      </w:r>
      <w:r w:rsidRPr="00E31344">
        <w:rPr>
          <w:rFonts w:hint="eastAsia"/>
          <w:snapToGrid w:val="0"/>
          <w:sz w:val="22"/>
        </w:rPr>
        <w:t>ų</w:t>
      </w:r>
      <w:r w:rsidRPr="00E31344">
        <w:rPr>
          <w:snapToGrid w:val="0"/>
          <w:sz w:val="22"/>
        </w:rPr>
        <w:t xml:space="preserve"> placeb</w:t>
      </w:r>
      <w:r w:rsidRPr="00E31344">
        <w:rPr>
          <w:rFonts w:hint="eastAsia"/>
          <w:snapToGrid w:val="0"/>
          <w:sz w:val="22"/>
        </w:rPr>
        <w:t>ą</w:t>
      </w:r>
      <w:r w:rsidRPr="00E31344">
        <w:rPr>
          <w:snapToGrid w:val="0"/>
          <w:sz w:val="22"/>
        </w:rPr>
        <w:t xml:space="preserve">. </w:t>
      </w:r>
      <w:r w:rsidRPr="00E31344">
        <w:rPr>
          <w:snapToGrid w:val="0"/>
          <w:sz w:val="22"/>
          <w:lang w:val="pt-PT"/>
        </w:rPr>
        <w:t>5 pacientams, kurie vartojo 14</w:t>
      </w:r>
      <w:r w:rsidR="00FD533D" w:rsidRPr="00E31344">
        <w:rPr>
          <w:sz w:val="22"/>
          <w:szCs w:val="22"/>
          <w:lang w:val="pt-PT"/>
        </w:rPr>
        <w:t> </w:t>
      </w:r>
      <w:r w:rsidRPr="00E31344">
        <w:rPr>
          <w:snapToGrid w:val="0"/>
          <w:sz w:val="22"/>
          <w:lang w:val="pt-PT"/>
        </w:rPr>
        <w:t>mg teriflunomido, gydymas buvo nutrauktas d</w:t>
      </w:r>
      <w:r w:rsidRPr="00E31344">
        <w:rPr>
          <w:rFonts w:hint="eastAsia"/>
          <w:snapToGrid w:val="0"/>
          <w:sz w:val="22"/>
          <w:lang w:val="pt-PT"/>
        </w:rPr>
        <w:t>ė</w:t>
      </w:r>
      <w:r w:rsidRPr="00E31344">
        <w:rPr>
          <w:snapToGrid w:val="0"/>
          <w:sz w:val="22"/>
          <w:lang w:val="pt-PT"/>
        </w:rPr>
        <w:t>l</w:t>
      </w:r>
      <w:r w:rsidR="00ED0AF0" w:rsidRPr="00E31344">
        <w:rPr>
          <w:snapToGrid w:val="0"/>
          <w:sz w:val="22"/>
          <w:lang w:val="pt-PT"/>
        </w:rPr>
        <w:t xml:space="preserve"> </w:t>
      </w:r>
      <w:r w:rsidRPr="00E31344">
        <w:rPr>
          <w:snapToGrid w:val="0"/>
          <w:sz w:val="22"/>
          <w:lang w:val="pt-PT"/>
        </w:rPr>
        <w:t>periferin</w:t>
      </w:r>
      <w:r w:rsidRPr="00E31344">
        <w:rPr>
          <w:rFonts w:hint="eastAsia"/>
          <w:snapToGrid w:val="0"/>
          <w:sz w:val="22"/>
          <w:lang w:val="pt-PT"/>
        </w:rPr>
        <w:t>ė</w:t>
      </w:r>
      <w:r w:rsidRPr="00E31344">
        <w:rPr>
          <w:snapToGrid w:val="0"/>
          <w:sz w:val="22"/>
          <w:lang w:val="pt-PT"/>
        </w:rPr>
        <w:t>s neuropatijos. Nutraukus gydym</w:t>
      </w:r>
      <w:r w:rsidRPr="00E31344">
        <w:rPr>
          <w:rFonts w:hint="eastAsia"/>
          <w:snapToGrid w:val="0"/>
          <w:sz w:val="22"/>
          <w:lang w:val="pt-PT"/>
        </w:rPr>
        <w:t>ą</w:t>
      </w:r>
      <w:r w:rsidRPr="00E31344">
        <w:rPr>
          <w:snapToGrid w:val="0"/>
          <w:sz w:val="22"/>
          <w:lang w:val="pt-PT"/>
        </w:rPr>
        <w:t>, buvo prane</w:t>
      </w:r>
      <w:r w:rsidRPr="00E31344">
        <w:rPr>
          <w:rFonts w:hint="eastAsia"/>
          <w:snapToGrid w:val="0"/>
          <w:sz w:val="22"/>
          <w:lang w:val="pt-PT"/>
        </w:rPr>
        <w:t>š</w:t>
      </w:r>
      <w:r w:rsidRPr="00E31344">
        <w:rPr>
          <w:snapToGrid w:val="0"/>
          <w:sz w:val="22"/>
          <w:lang w:val="pt-PT"/>
        </w:rPr>
        <w:t>ta apie 4 i</w:t>
      </w:r>
      <w:r w:rsidRPr="00E31344">
        <w:rPr>
          <w:rFonts w:hint="eastAsia"/>
          <w:snapToGrid w:val="0"/>
          <w:sz w:val="22"/>
          <w:lang w:val="pt-PT"/>
        </w:rPr>
        <w:t>š</w:t>
      </w:r>
      <w:r w:rsidRPr="00E31344">
        <w:rPr>
          <w:snapToGrid w:val="0"/>
          <w:sz w:val="22"/>
          <w:lang w:val="pt-PT"/>
        </w:rPr>
        <w:t xml:space="preserve"> </w:t>
      </w:r>
      <w:r w:rsidRPr="00E31344">
        <w:rPr>
          <w:rFonts w:hint="eastAsia"/>
          <w:snapToGrid w:val="0"/>
          <w:sz w:val="22"/>
          <w:lang w:val="pt-PT"/>
        </w:rPr>
        <w:t>š</w:t>
      </w:r>
      <w:r w:rsidRPr="00E31344">
        <w:rPr>
          <w:snapToGrid w:val="0"/>
          <w:sz w:val="22"/>
          <w:lang w:val="pt-PT"/>
        </w:rPr>
        <w:t>i</w:t>
      </w:r>
      <w:r w:rsidRPr="00E31344">
        <w:rPr>
          <w:rFonts w:hint="eastAsia"/>
          <w:snapToGrid w:val="0"/>
          <w:sz w:val="22"/>
          <w:lang w:val="pt-PT"/>
        </w:rPr>
        <w:t>ų</w:t>
      </w:r>
      <w:r w:rsidRPr="00E31344">
        <w:rPr>
          <w:snapToGrid w:val="0"/>
          <w:sz w:val="22"/>
          <w:lang w:val="pt-PT"/>
        </w:rPr>
        <w:t xml:space="preserve"> pacient</w:t>
      </w:r>
      <w:r w:rsidRPr="00E31344">
        <w:rPr>
          <w:rFonts w:hint="eastAsia"/>
          <w:snapToGrid w:val="0"/>
          <w:sz w:val="22"/>
          <w:lang w:val="pt-PT"/>
        </w:rPr>
        <w:t>ų</w:t>
      </w:r>
      <w:r w:rsidRPr="00E31344">
        <w:rPr>
          <w:snapToGrid w:val="0"/>
          <w:sz w:val="22"/>
          <w:lang w:val="pt-PT"/>
        </w:rPr>
        <w:t xml:space="preserve"> pasveikim</w:t>
      </w:r>
      <w:r w:rsidRPr="00E31344">
        <w:rPr>
          <w:rFonts w:hint="eastAsia"/>
          <w:snapToGrid w:val="0"/>
          <w:sz w:val="22"/>
          <w:lang w:val="pt-PT"/>
        </w:rPr>
        <w:t>ą</w:t>
      </w:r>
      <w:r w:rsidRPr="00E31344">
        <w:rPr>
          <w:snapToGrid w:val="0"/>
          <w:sz w:val="22"/>
          <w:lang w:val="pt-PT"/>
        </w:rPr>
        <w:t>.</w:t>
      </w:r>
    </w:p>
    <w:p w14:paraId="6D5EC47D" w14:textId="77777777" w:rsidR="00ED0AF0" w:rsidRPr="00E31344" w:rsidRDefault="00ED0AF0" w:rsidP="00512005">
      <w:pPr>
        <w:autoSpaceDE w:val="0"/>
        <w:contextualSpacing/>
        <w:rPr>
          <w:i/>
          <w:iCs/>
          <w:snapToGrid w:val="0"/>
          <w:sz w:val="22"/>
          <w:lang w:val="pt-PT"/>
        </w:rPr>
      </w:pPr>
    </w:p>
    <w:p w14:paraId="67A4F023" w14:textId="77777777" w:rsidR="00512005" w:rsidRPr="00E31344" w:rsidRDefault="00512005" w:rsidP="00512005">
      <w:pPr>
        <w:autoSpaceDE w:val="0"/>
        <w:contextualSpacing/>
        <w:rPr>
          <w:i/>
          <w:iCs/>
          <w:snapToGrid w:val="0"/>
          <w:sz w:val="22"/>
          <w:lang w:val="pt-PT"/>
        </w:rPr>
      </w:pPr>
      <w:r w:rsidRPr="00E31344">
        <w:rPr>
          <w:i/>
          <w:iCs/>
          <w:snapToGrid w:val="0"/>
          <w:sz w:val="22"/>
          <w:lang w:val="pt-PT"/>
        </w:rPr>
        <w:t>Gerybinis, piktybinis ir nenurodytas navikas (įskaitant cistas ir polipus)</w:t>
      </w:r>
    </w:p>
    <w:p w14:paraId="3D9D4AF4" w14:textId="77777777" w:rsidR="00512005" w:rsidRPr="00E31344" w:rsidRDefault="00512005" w:rsidP="00512005">
      <w:pPr>
        <w:autoSpaceDE w:val="0"/>
        <w:contextualSpacing/>
        <w:rPr>
          <w:snapToGrid w:val="0"/>
          <w:sz w:val="22"/>
          <w:lang w:val="pt-PT"/>
        </w:rPr>
      </w:pPr>
      <w:r w:rsidRPr="00E31344">
        <w:rPr>
          <w:snapToGrid w:val="0"/>
          <w:sz w:val="22"/>
          <w:lang w:val="pt-PT"/>
        </w:rPr>
        <w:t>Klinikini</w:t>
      </w:r>
      <w:r w:rsidRPr="00E31344">
        <w:rPr>
          <w:rFonts w:hint="eastAsia"/>
          <w:snapToGrid w:val="0"/>
          <w:sz w:val="22"/>
          <w:lang w:val="pt-PT"/>
        </w:rPr>
        <w:t>ų</w:t>
      </w:r>
      <w:r w:rsidRPr="00E31344">
        <w:rPr>
          <w:snapToGrid w:val="0"/>
          <w:sz w:val="22"/>
          <w:lang w:val="pt-PT"/>
        </w:rPr>
        <w:t xml:space="preserve"> tyrim</w:t>
      </w:r>
      <w:r w:rsidRPr="00E31344">
        <w:rPr>
          <w:rFonts w:hint="eastAsia"/>
          <w:snapToGrid w:val="0"/>
          <w:sz w:val="22"/>
          <w:lang w:val="pt-PT"/>
        </w:rPr>
        <w:t>ų</w:t>
      </w:r>
      <w:r w:rsidRPr="00E31344">
        <w:rPr>
          <w:snapToGrid w:val="0"/>
          <w:sz w:val="22"/>
          <w:lang w:val="pt-PT"/>
        </w:rPr>
        <w:t xml:space="preserve"> metu duomen</w:t>
      </w:r>
      <w:r w:rsidRPr="00E31344">
        <w:rPr>
          <w:rFonts w:hint="eastAsia"/>
          <w:snapToGrid w:val="0"/>
          <w:sz w:val="22"/>
          <w:lang w:val="pt-PT"/>
        </w:rPr>
        <w:t>ų</w:t>
      </w:r>
      <w:r w:rsidRPr="00E31344">
        <w:rPr>
          <w:snapToGrid w:val="0"/>
          <w:sz w:val="22"/>
          <w:lang w:val="pt-PT"/>
        </w:rPr>
        <w:t xml:space="preserve"> apie v</w:t>
      </w:r>
      <w:r w:rsidRPr="00E31344">
        <w:rPr>
          <w:rFonts w:hint="eastAsia"/>
          <w:snapToGrid w:val="0"/>
          <w:sz w:val="22"/>
          <w:lang w:val="pt-PT"/>
        </w:rPr>
        <w:t>ėž</w:t>
      </w:r>
      <w:r w:rsidRPr="00E31344">
        <w:rPr>
          <w:snapToGrid w:val="0"/>
          <w:sz w:val="22"/>
          <w:lang w:val="pt-PT"/>
        </w:rPr>
        <w:t>io rizik</w:t>
      </w:r>
      <w:r w:rsidRPr="00E31344">
        <w:rPr>
          <w:rFonts w:hint="eastAsia"/>
          <w:snapToGrid w:val="0"/>
          <w:sz w:val="22"/>
          <w:lang w:val="pt-PT"/>
        </w:rPr>
        <w:t>ą</w:t>
      </w:r>
      <w:r w:rsidRPr="00E31344">
        <w:rPr>
          <w:snapToGrid w:val="0"/>
          <w:sz w:val="22"/>
          <w:lang w:val="pt-PT"/>
        </w:rPr>
        <w:t xml:space="preserve"> didinant</w:t>
      </w:r>
      <w:r w:rsidRPr="00E31344">
        <w:rPr>
          <w:rFonts w:hint="eastAsia"/>
          <w:snapToGrid w:val="0"/>
          <w:sz w:val="22"/>
          <w:lang w:val="pt-PT"/>
        </w:rPr>
        <w:t>į</w:t>
      </w:r>
      <w:r w:rsidRPr="00E31344">
        <w:rPr>
          <w:snapToGrid w:val="0"/>
          <w:sz w:val="22"/>
          <w:lang w:val="pt-PT"/>
        </w:rPr>
        <w:t xml:space="preserve"> teriflunomido poveik</w:t>
      </w:r>
      <w:r w:rsidRPr="00E31344">
        <w:rPr>
          <w:rFonts w:hint="eastAsia"/>
          <w:snapToGrid w:val="0"/>
          <w:sz w:val="22"/>
          <w:lang w:val="pt-PT"/>
        </w:rPr>
        <w:t>į</w:t>
      </w:r>
      <w:r w:rsidRPr="00E31344">
        <w:rPr>
          <w:snapToGrid w:val="0"/>
          <w:sz w:val="22"/>
          <w:lang w:val="pt-PT"/>
        </w:rPr>
        <w:t xml:space="preserve"> negauta. Vartojant</w:t>
      </w:r>
      <w:r w:rsidR="00ED0AF0" w:rsidRPr="00E31344">
        <w:rPr>
          <w:snapToGrid w:val="0"/>
          <w:sz w:val="22"/>
          <w:lang w:val="pt-PT"/>
        </w:rPr>
        <w:t xml:space="preserve"> </w:t>
      </w:r>
      <w:r w:rsidRPr="00E31344">
        <w:rPr>
          <w:snapToGrid w:val="0"/>
          <w:sz w:val="22"/>
          <w:lang w:val="pt-PT"/>
        </w:rPr>
        <w:t>kai kuri</w:t>
      </w:r>
      <w:r w:rsidRPr="00E31344">
        <w:rPr>
          <w:rFonts w:hint="eastAsia"/>
          <w:snapToGrid w:val="0"/>
          <w:sz w:val="22"/>
          <w:lang w:val="pt-PT"/>
        </w:rPr>
        <w:t>ų</w:t>
      </w:r>
      <w:r w:rsidRPr="00E31344">
        <w:rPr>
          <w:snapToGrid w:val="0"/>
          <w:sz w:val="22"/>
          <w:lang w:val="pt-PT"/>
        </w:rPr>
        <w:t xml:space="preserve"> kit</w:t>
      </w:r>
      <w:r w:rsidRPr="00E31344">
        <w:rPr>
          <w:rFonts w:hint="eastAsia"/>
          <w:snapToGrid w:val="0"/>
          <w:sz w:val="22"/>
          <w:lang w:val="pt-PT"/>
        </w:rPr>
        <w:t>ų</w:t>
      </w:r>
      <w:r w:rsidRPr="00E31344">
        <w:rPr>
          <w:snapToGrid w:val="0"/>
          <w:sz w:val="22"/>
          <w:lang w:val="pt-PT"/>
        </w:rPr>
        <w:t xml:space="preserve"> imunin</w:t>
      </w:r>
      <w:r w:rsidRPr="00E31344">
        <w:rPr>
          <w:rFonts w:hint="eastAsia"/>
          <w:snapToGrid w:val="0"/>
          <w:sz w:val="22"/>
          <w:lang w:val="pt-PT"/>
        </w:rPr>
        <w:t>ę</w:t>
      </w:r>
      <w:r w:rsidRPr="00E31344">
        <w:rPr>
          <w:snapToGrid w:val="0"/>
          <w:sz w:val="22"/>
          <w:lang w:val="pt-PT"/>
        </w:rPr>
        <w:t xml:space="preserve"> sistem</w:t>
      </w:r>
      <w:r w:rsidRPr="00E31344">
        <w:rPr>
          <w:rFonts w:hint="eastAsia"/>
          <w:snapToGrid w:val="0"/>
          <w:sz w:val="22"/>
          <w:lang w:val="pt-PT"/>
        </w:rPr>
        <w:t>ą</w:t>
      </w:r>
      <w:r w:rsidRPr="00E31344">
        <w:rPr>
          <w:snapToGrid w:val="0"/>
          <w:sz w:val="22"/>
          <w:lang w:val="pt-PT"/>
        </w:rPr>
        <w:t xml:space="preserve"> veikian</w:t>
      </w:r>
      <w:r w:rsidRPr="00E31344">
        <w:rPr>
          <w:rFonts w:hint="eastAsia"/>
          <w:snapToGrid w:val="0"/>
          <w:sz w:val="22"/>
          <w:lang w:val="pt-PT"/>
        </w:rPr>
        <w:t>č</w:t>
      </w:r>
      <w:r w:rsidRPr="00E31344">
        <w:rPr>
          <w:snapToGrid w:val="0"/>
          <w:sz w:val="22"/>
          <w:lang w:val="pt-PT"/>
        </w:rPr>
        <w:t>i</w:t>
      </w:r>
      <w:r w:rsidRPr="00E31344">
        <w:rPr>
          <w:rFonts w:hint="eastAsia"/>
          <w:snapToGrid w:val="0"/>
          <w:sz w:val="22"/>
          <w:lang w:val="pt-PT"/>
        </w:rPr>
        <w:t>ų</w:t>
      </w:r>
      <w:r w:rsidRPr="00E31344">
        <w:rPr>
          <w:snapToGrid w:val="0"/>
          <w:sz w:val="22"/>
          <w:lang w:val="pt-PT"/>
        </w:rPr>
        <w:t xml:space="preserve"> vaistini</w:t>
      </w:r>
      <w:r w:rsidRPr="00E31344">
        <w:rPr>
          <w:rFonts w:hint="eastAsia"/>
          <w:snapToGrid w:val="0"/>
          <w:sz w:val="22"/>
          <w:lang w:val="pt-PT"/>
        </w:rPr>
        <w:t>ų</w:t>
      </w:r>
      <w:r w:rsidRPr="00E31344">
        <w:rPr>
          <w:snapToGrid w:val="0"/>
          <w:sz w:val="22"/>
          <w:lang w:val="pt-PT"/>
        </w:rPr>
        <w:t xml:space="preserve"> preparat</w:t>
      </w:r>
      <w:r w:rsidRPr="00E31344">
        <w:rPr>
          <w:rFonts w:hint="eastAsia"/>
          <w:snapToGrid w:val="0"/>
          <w:sz w:val="22"/>
          <w:lang w:val="pt-PT"/>
        </w:rPr>
        <w:t>ų</w:t>
      </w:r>
      <w:r w:rsidRPr="00E31344">
        <w:rPr>
          <w:snapToGrid w:val="0"/>
          <w:sz w:val="22"/>
          <w:lang w:val="pt-PT"/>
        </w:rPr>
        <w:t>, v</w:t>
      </w:r>
      <w:r w:rsidRPr="00E31344">
        <w:rPr>
          <w:rFonts w:hint="eastAsia"/>
          <w:snapToGrid w:val="0"/>
          <w:sz w:val="22"/>
          <w:lang w:val="pt-PT"/>
        </w:rPr>
        <w:t>ėž</w:t>
      </w:r>
      <w:r w:rsidRPr="00E31344">
        <w:rPr>
          <w:snapToGrid w:val="0"/>
          <w:sz w:val="22"/>
          <w:lang w:val="pt-PT"/>
        </w:rPr>
        <w:t>io (ypa</w:t>
      </w:r>
      <w:r w:rsidRPr="00E31344">
        <w:rPr>
          <w:rFonts w:hint="eastAsia"/>
          <w:snapToGrid w:val="0"/>
          <w:sz w:val="22"/>
          <w:lang w:val="pt-PT"/>
        </w:rPr>
        <w:t>č</w:t>
      </w:r>
      <w:r w:rsidRPr="00E31344">
        <w:rPr>
          <w:snapToGrid w:val="0"/>
          <w:sz w:val="22"/>
          <w:lang w:val="pt-PT"/>
        </w:rPr>
        <w:t xml:space="preserve"> limfoproliferacini</w:t>
      </w:r>
      <w:r w:rsidRPr="00E31344">
        <w:rPr>
          <w:rFonts w:hint="eastAsia"/>
          <w:snapToGrid w:val="0"/>
          <w:sz w:val="22"/>
          <w:lang w:val="pt-PT"/>
        </w:rPr>
        <w:t>ų</w:t>
      </w:r>
      <w:r w:rsidR="00ED0AF0" w:rsidRPr="00E31344">
        <w:rPr>
          <w:snapToGrid w:val="0"/>
          <w:sz w:val="22"/>
          <w:lang w:val="pt-PT"/>
        </w:rPr>
        <w:t xml:space="preserve"> </w:t>
      </w:r>
      <w:r w:rsidRPr="00E31344">
        <w:rPr>
          <w:snapToGrid w:val="0"/>
          <w:sz w:val="22"/>
          <w:lang w:val="pt-PT"/>
        </w:rPr>
        <w:t>sutrikim</w:t>
      </w:r>
      <w:r w:rsidRPr="00E31344">
        <w:rPr>
          <w:rFonts w:hint="eastAsia"/>
          <w:snapToGrid w:val="0"/>
          <w:sz w:val="22"/>
          <w:lang w:val="pt-PT"/>
        </w:rPr>
        <w:t>ų</w:t>
      </w:r>
      <w:r w:rsidRPr="00E31344">
        <w:rPr>
          <w:snapToGrid w:val="0"/>
          <w:sz w:val="22"/>
          <w:lang w:val="pt-PT"/>
        </w:rPr>
        <w:t>) atsiradimo rizika did</w:t>
      </w:r>
      <w:r w:rsidRPr="00E31344">
        <w:rPr>
          <w:rFonts w:hint="eastAsia"/>
          <w:snapToGrid w:val="0"/>
          <w:sz w:val="22"/>
          <w:lang w:val="pt-PT"/>
        </w:rPr>
        <w:t>ė</w:t>
      </w:r>
      <w:r w:rsidRPr="00E31344">
        <w:rPr>
          <w:snapToGrid w:val="0"/>
          <w:sz w:val="22"/>
          <w:lang w:val="pt-PT"/>
        </w:rPr>
        <w:t>ja (tai klasei b</w:t>
      </w:r>
      <w:r w:rsidRPr="00E31344">
        <w:rPr>
          <w:rFonts w:hint="eastAsia"/>
          <w:snapToGrid w:val="0"/>
          <w:sz w:val="22"/>
          <w:lang w:val="pt-PT"/>
        </w:rPr>
        <w:t>ū</w:t>
      </w:r>
      <w:r w:rsidRPr="00E31344">
        <w:rPr>
          <w:snapToGrid w:val="0"/>
          <w:sz w:val="22"/>
          <w:lang w:val="pt-PT"/>
        </w:rPr>
        <w:t>dingas poveikis).</w:t>
      </w:r>
    </w:p>
    <w:p w14:paraId="56513D1E" w14:textId="77777777" w:rsidR="00512005" w:rsidRPr="00E31344" w:rsidRDefault="00512005" w:rsidP="00512005">
      <w:pPr>
        <w:autoSpaceDE w:val="0"/>
        <w:contextualSpacing/>
        <w:rPr>
          <w:i/>
          <w:iCs/>
          <w:snapToGrid w:val="0"/>
          <w:sz w:val="22"/>
          <w:lang w:val="pt-PT"/>
        </w:rPr>
      </w:pPr>
    </w:p>
    <w:p w14:paraId="05A296DF" w14:textId="77777777" w:rsidR="00512005" w:rsidRPr="00E31344" w:rsidRDefault="00512005" w:rsidP="00512005">
      <w:pPr>
        <w:autoSpaceDE w:val="0"/>
        <w:contextualSpacing/>
        <w:rPr>
          <w:i/>
          <w:iCs/>
          <w:snapToGrid w:val="0"/>
          <w:sz w:val="22"/>
          <w:lang w:val="pt-PT"/>
        </w:rPr>
      </w:pPr>
      <w:r w:rsidRPr="00E31344">
        <w:rPr>
          <w:i/>
          <w:iCs/>
          <w:snapToGrid w:val="0"/>
          <w:sz w:val="22"/>
          <w:lang w:val="pt-PT"/>
        </w:rPr>
        <w:t>Sunkios odos reakcijos</w:t>
      </w:r>
    </w:p>
    <w:p w14:paraId="49829CDD" w14:textId="77777777" w:rsidR="000659DA" w:rsidRPr="00AA01AE" w:rsidRDefault="00512005" w:rsidP="00512005">
      <w:pPr>
        <w:autoSpaceDE w:val="0"/>
        <w:contextualSpacing/>
        <w:rPr>
          <w:snapToGrid w:val="0"/>
          <w:sz w:val="22"/>
        </w:rPr>
      </w:pPr>
      <w:r w:rsidRPr="00E31344">
        <w:rPr>
          <w:snapToGrid w:val="0"/>
          <w:sz w:val="22"/>
          <w:lang w:val="pt-PT"/>
        </w:rPr>
        <w:t xml:space="preserve">Po vaistinio preparato pateikimo </w:t>
      </w:r>
      <w:r w:rsidRPr="00E31344">
        <w:rPr>
          <w:rFonts w:hint="eastAsia"/>
          <w:snapToGrid w:val="0"/>
          <w:sz w:val="22"/>
          <w:lang w:val="pt-PT"/>
        </w:rPr>
        <w:t>į</w:t>
      </w:r>
      <w:r w:rsidRPr="00E31344">
        <w:rPr>
          <w:snapToGrid w:val="0"/>
          <w:sz w:val="22"/>
          <w:lang w:val="pt-PT"/>
        </w:rPr>
        <w:t xml:space="preserve"> rink</w:t>
      </w:r>
      <w:r w:rsidRPr="00E31344">
        <w:rPr>
          <w:rFonts w:hint="eastAsia"/>
          <w:snapToGrid w:val="0"/>
          <w:sz w:val="22"/>
          <w:lang w:val="pt-PT"/>
        </w:rPr>
        <w:t>ą</w:t>
      </w:r>
      <w:r w:rsidRPr="00E31344">
        <w:rPr>
          <w:snapToGrid w:val="0"/>
          <w:sz w:val="22"/>
          <w:lang w:val="pt-PT"/>
        </w:rPr>
        <w:t xml:space="preserve"> gauta prane</w:t>
      </w:r>
      <w:r w:rsidRPr="00E31344">
        <w:rPr>
          <w:rFonts w:hint="eastAsia"/>
          <w:snapToGrid w:val="0"/>
          <w:sz w:val="22"/>
          <w:lang w:val="pt-PT"/>
        </w:rPr>
        <w:t>š</w:t>
      </w:r>
      <w:r w:rsidRPr="00E31344">
        <w:rPr>
          <w:snapToGrid w:val="0"/>
          <w:sz w:val="22"/>
          <w:lang w:val="pt-PT"/>
        </w:rPr>
        <w:t>im</w:t>
      </w:r>
      <w:r w:rsidRPr="00E31344">
        <w:rPr>
          <w:rFonts w:hint="eastAsia"/>
          <w:snapToGrid w:val="0"/>
          <w:sz w:val="22"/>
          <w:lang w:val="pt-PT"/>
        </w:rPr>
        <w:t>ų</w:t>
      </w:r>
      <w:r w:rsidRPr="00E31344">
        <w:rPr>
          <w:snapToGrid w:val="0"/>
          <w:sz w:val="22"/>
          <w:lang w:val="pt-PT"/>
        </w:rPr>
        <w:t xml:space="preserve"> apie sunkias odos reakcijas, pasirei</w:t>
      </w:r>
      <w:r w:rsidRPr="00E31344">
        <w:rPr>
          <w:rFonts w:hint="eastAsia"/>
          <w:snapToGrid w:val="0"/>
          <w:sz w:val="22"/>
          <w:lang w:val="pt-PT"/>
        </w:rPr>
        <w:t>š</w:t>
      </w:r>
      <w:r w:rsidRPr="00E31344">
        <w:rPr>
          <w:snapToGrid w:val="0"/>
          <w:sz w:val="22"/>
          <w:lang w:val="pt-PT"/>
        </w:rPr>
        <w:t>kusias</w:t>
      </w:r>
      <w:r w:rsidR="00ED0AF0" w:rsidRPr="00E31344">
        <w:rPr>
          <w:snapToGrid w:val="0"/>
          <w:sz w:val="22"/>
          <w:lang w:val="pt-PT"/>
        </w:rPr>
        <w:t xml:space="preserve"> </w:t>
      </w:r>
      <w:r w:rsidRPr="00E31344">
        <w:rPr>
          <w:snapToGrid w:val="0"/>
          <w:sz w:val="22"/>
          <w:lang w:val="pt-PT"/>
        </w:rPr>
        <w:t>gydant teriflunomidu (</w:t>
      </w:r>
      <w:r w:rsidRPr="00E31344">
        <w:rPr>
          <w:rFonts w:hint="eastAsia"/>
          <w:snapToGrid w:val="0"/>
          <w:sz w:val="22"/>
          <w:lang w:val="pt-PT"/>
        </w:rPr>
        <w:t>ž</w:t>
      </w:r>
      <w:r w:rsidRPr="00E31344">
        <w:rPr>
          <w:snapToGrid w:val="0"/>
          <w:sz w:val="22"/>
          <w:lang w:val="pt-PT"/>
        </w:rPr>
        <w:t>r. 4.4 skyri</w:t>
      </w:r>
      <w:r w:rsidRPr="00E31344">
        <w:rPr>
          <w:rFonts w:hint="eastAsia"/>
          <w:snapToGrid w:val="0"/>
          <w:sz w:val="22"/>
          <w:lang w:val="pt-PT"/>
        </w:rPr>
        <w:t>ų</w:t>
      </w:r>
      <w:r w:rsidRPr="00E31344">
        <w:rPr>
          <w:snapToGrid w:val="0"/>
          <w:sz w:val="22"/>
          <w:lang w:val="pt-PT"/>
        </w:rPr>
        <w:t>).</w:t>
      </w:r>
    </w:p>
    <w:p w14:paraId="32C89870" w14:textId="77777777" w:rsidR="005D554B" w:rsidRPr="00AA01AE" w:rsidRDefault="005D554B" w:rsidP="005D554B">
      <w:pPr>
        <w:tabs>
          <w:tab w:val="left" w:pos="567"/>
        </w:tabs>
        <w:autoSpaceDE w:val="0"/>
        <w:autoSpaceDN w:val="0"/>
        <w:adjustRightInd w:val="0"/>
        <w:spacing w:line="260" w:lineRule="exact"/>
        <w:jc w:val="both"/>
        <w:rPr>
          <w:snapToGrid w:val="0"/>
          <w:sz w:val="22"/>
          <w:u w:val="single"/>
        </w:rPr>
      </w:pPr>
    </w:p>
    <w:p w14:paraId="548CC579" w14:textId="77777777" w:rsidR="00512005" w:rsidRPr="00AA01AE" w:rsidRDefault="00512005" w:rsidP="00512005">
      <w:pPr>
        <w:tabs>
          <w:tab w:val="left" w:pos="567"/>
        </w:tabs>
        <w:autoSpaceDE w:val="0"/>
        <w:autoSpaceDN w:val="0"/>
        <w:adjustRightInd w:val="0"/>
        <w:spacing w:line="260" w:lineRule="exact"/>
        <w:jc w:val="both"/>
        <w:rPr>
          <w:i/>
          <w:snapToGrid w:val="0"/>
          <w:sz w:val="22"/>
        </w:rPr>
      </w:pPr>
      <w:proofErr w:type="spellStart"/>
      <w:r w:rsidRPr="00AA01AE">
        <w:rPr>
          <w:i/>
          <w:snapToGrid w:val="0"/>
          <w:sz w:val="22"/>
        </w:rPr>
        <w:t>Astenija</w:t>
      </w:r>
      <w:proofErr w:type="spellEnd"/>
    </w:p>
    <w:p w14:paraId="3780830E" w14:textId="77777777" w:rsidR="00512005" w:rsidRPr="00AA01AE" w:rsidRDefault="00512005" w:rsidP="00512005">
      <w:pPr>
        <w:tabs>
          <w:tab w:val="left" w:pos="567"/>
        </w:tabs>
        <w:autoSpaceDE w:val="0"/>
        <w:autoSpaceDN w:val="0"/>
        <w:adjustRightInd w:val="0"/>
        <w:spacing w:line="260" w:lineRule="exact"/>
        <w:jc w:val="both"/>
        <w:rPr>
          <w:snapToGrid w:val="0"/>
          <w:sz w:val="22"/>
        </w:rPr>
      </w:pPr>
      <w:r w:rsidRPr="00AA01AE">
        <w:rPr>
          <w:snapToGrid w:val="0"/>
          <w:sz w:val="22"/>
        </w:rPr>
        <w:t xml:space="preserve">Placebu kontroliuotų tyrimų su suaugusiais pacientais metu </w:t>
      </w:r>
      <w:proofErr w:type="spellStart"/>
      <w:r w:rsidRPr="00AA01AE">
        <w:rPr>
          <w:snapToGrid w:val="0"/>
          <w:sz w:val="22"/>
        </w:rPr>
        <w:t>astenijos</w:t>
      </w:r>
      <w:proofErr w:type="spellEnd"/>
      <w:r w:rsidRPr="00AA01AE">
        <w:rPr>
          <w:snapToGrid w:val="0"/>
          <w:sz w:val="22"/>
        </w:rPr>
        <w:t xml:space="preserve"> dažnis buvo 2,0</w:t>
      </w:r>
      <w:r w:rsidR="0003227B" w:rsidRPr="00E31344">
        <w:rPr>
          <w:lang w:val="pt-PT"/>
        </w:rPr>
        <w:t> </w:t>
      </w:r>
      <w:r w:rsidRPr="00AA01AE">
        <w:rPr>
          <w:snapToGrid w:val="0"/>
          <w:sz w:val="22"/>
        </w:rPr>
        <w:t>%, 1,6</w:t>
      </w:r>
      <w:r w:rsidR="0003227B" w:rsidRPr="00E31344">
        <w:rPr>
          <w:lang w:val="pt-PT"/>
        </w:rPr>
        <w:t> </w:t>
      </w:r>
      <w:r w:rsidRPr="00AA01AE">
        <w:rPr>
          <w:snapToGrid w:val="0"/>
          <w:sz w:val="22"/>
        </w:rPr>
        <w:t>% ir</w:t>
      </w:r>
      <w:r w:rsidR="00ED0AF0" w:rsidRPr="00AA01AE">
        <w:rPr>
          <w:snapToGrid w:val="0"/>
          <w:sz w:val="22"/>
        </w:rPr>
        <w:t xml:space="preserve"> </w:t>
      </w:r>
      <w:r w:rsidRPr="00AA01AE">
        <w:rPr>
          <w:snapToGrid w:val="0"/>
          <w:sz w:val="22"/>
        </w:rPr>
        <w:t>2,2</w:t>
      </w:r>
      <w:r w:rsidR="0003227B" w:rsidRPr="00E31344">
        <w:rPr>
          <w:lang w:val="pt-PT"/>
        </w:rPr>
        <w:t> </w:t>
      </w:r>
      <w:r w:rsidRPr="00AA01AE">
        <w:rPr>
          <w:snapToGrid w:val="0"/>
          <w:sz w:val="22"/>
        </w:rPr>
        <w:t>% atitinkamai placebo, 7</w:t>
      </w:r>
      <w:r w:rsidR="00FD533D" w:rsidRPr="00E31344">
        <w:rPr>
          <w:sz w:val="22"/>
          <w:szCs w:val="22"/>
          <w:lang w:val="pt-PT"/>
        </w:rPr>
        <w:t> </w:t>
      </w:r>
      <w:r w:rsidRPr="00AA01AE">
        <w:rPr>
          <w:snapToGrid w:val="0"/>
          <w:sz w:val="22"/>
        </w:rPr>
        <w:t xml:space="preserve">mg </w:t>
      </w:r>
      <w:proofErr w:type="spellStart"/>
      <w:r w:rsidRPr="00AA01AE">
        <w:rPr>
          <w:snapToGrid w:val="0"/>
          <w:sz w:val="22"/>
        </w:rPr>
        <w:t>teriflunomido</w:t>
      </w:r>
      <w:proofErr w:type="spellEnd"/>
      <w:r w:rsidRPr="00AA01AE">
        <w:rPr>
          <w:snapToGrid w:val="0"/>
          <w:sz w:val="22"/>
        </w:rPr>
        <w:t xml:space="preserve"> dozės ir 14</w:t>
      </w:r>
      <w:r w:rsidR="0003227B" w:rsidRPr="00E31344">
        <w:rPr>
          <w:lang w:val="pt-PT"/>
        </w:rPr>
        <w:t> </w:t>
      </w:r>
      <w:r w:rsidRPr="00AA01AE">
        <w:rPr>
          <w:snapToGrid w:val="0"/>
          <w:sz w:val="22"/>
        </w:rPr>
        <w:t xml:space="preserve">mg </w:t>
      </w:r>
      <w:proofErr w:type="spellStart"/>
      <w:r w:rsidRPr="00AA01AE">
        <w:rPr>
          <w:snapToGrid w:val="0"/>
          <w:sz w:val="22"/>
        </w:rPr>
        <w:t>teriflunomido</w:t>
      </w:r>
      <w:proofErr w:type="spellEnd"/>
      <w:r w:rsidRPr="00AA01AE">
        <w:rPr>
          <w:snapToGrid w:val="0"/>
          <w:sz w:val="22"/>
        </w:rPr>
        <w:t xml:space="preserve"> dozės grupėse.</w:t>
      </w:r>
    </w:p>
    <w:p w14:paraId="58309098" w14:textId="77777777" w:rsidR="00473EE1" w:rsidRDefault="00473EE1" w:rsidP="00512005">
      <w:pPr>
        <w:tabs>
          <w:tab w:val="left" w:pos="567"/>
        </w:tabs>
        <w:autoSpaceDE w:val="0"/>
        <w:autoSpaceDN w:val="0"/>
        <w:adjustRightInd w:val="0"/>
        <w:spacing w:line="260" w:lineRule="exact"/>
        <w:jc w:val="both"/>
        <w:rPr>
          <w:snapToGrid w:val="0"/>
          <w:sz w:val="22"/>
        </w:rPr>
      </w:pPr>
    </w:p>
    <w:p w14:paraId="5A27EF42" w14:textId="77777777" w:rsidR="00512005" w:rsidRPr="006571B7" w:rsidRDefault="00512005" w:rsidP="00512005">
      <w:pPr>
        <w:tabs>
          <w:tab w:val="left" w:pos="567"/>
        </w:tabs>
        <w:autoSpaceDE w:val="0"/>
        <w:autoSpaceDN w:val="0"/>
        <w:adjustRightInd w:val="0"/>
        <w:spacing w:line="260" w:lineRule="exact"/>
        <w:jc w:val="both"/>
        <w:rPr>
          <w:i/>
          <w:iCs/>
          <w:snapToGrid w:val="0"/>
          <w:sz w:val="22"/>
        </w:rPr>
      </w:pPr>
      <w:r w:rsidRPr="006571B7">
        <w:rPr>
          <w:i/>
          <w:iCs/>
          <w:snapToGrid w:val="0"/>
          <w:sz w:val="22"/>
        </w:rPr>
        <w:t>Psoriazė</w:t>
      </w:r>
    </w:p>
    <w:p w14:paraId="4912A13A" w14:textId="77777777" w:rsidR="00512005" w:rsidRPr="00AA01AE" w:rsidRDefault="00512005" w:rsidP="00512005">
      <w:pPr>
        <w:tabs>
          <w:tab w:val="left" w:pos="567"/>
        </w:tabs>
        <w:autoSpaceDE w:val="0"/>
        <w:autoSpaceDN w:val="0"/>
        <w:adjustRightInd w:val="0"/>
        <w:spacing w:line="260" w:lineRule="exact"/>
        <w:jc w:val="both"/>
        <w:rPr>
          <w:snapToGrid w:val="0"/>
          <w:sz w:val="22"/>
        </w:rPr>
      </w:pPr>
      <w:r w:rsidRPr="00AA01AE">
        <w:rPr>
          <w:snapToGrid w:val="0"/>
          <w:sz w:val="22"/>
        </w:rPr>
        <w:t>Placebu kontroliuojamų tyrimų metu psoriazės dažnis buvo 0,3</w:t>
      </w:r>
      <w:r w:rsidR="0003227B" w:rsidRPr="00E31344">
        <w:t> </w:t>
      </w:r>
      <w:r w:rsidRPr="00AA01AE">
        <w:rPr>
          <w:snapToGrid w:val="0"/>
          <w:sz w:val="22"/>
        </w:rPr>
        <w:t>%, 0,3</w:t>
      </w:r>
      <w:r w:rsidR="0003227B" w:rsidRPr="00E31344">
        <w:t> </w:t>
      </w:r>
      <w:r w:rsidRPr="00AA01AE">
        <w:rPr>
          <w:snapToGrid w:val="0"/>
          <w:sz w:val="22"/>
        </w:rPr>
        <w:t>% ir 0,4</w:t>
      </w:r>
      <w:r w:rsidR="0003227B" w:rsidRPr="00E31344">
        <w:t> </w:t>
      </w:r>
      <w:r w:rsidRPr="00AA01AE">
        <w:rPr>
          <w:snapToGrid w:val="0"/>
          <w:sz w:val="22"/>
        </w:rPr>
        <w:t xml:space="preserve">% atitinkamai </w:t>
      </w:r>
      <w:proofErr w:type="spellStart"/>
      <w:r w:rsidRPr="00AA01AE">
        <w:rPr>
          <w:snapToGrid w:val="0"/>
          <w:sz w:val="22"/>
        </w:rPr>
        <w:t>placebo</w:t>
      </w:r>
      <w:proofErr w:type="spellEnd"/>
      <w:r w:rsidRPr="00AA01AE">
        <w:rPr>
          <w:snapToGrid w:val="0"/>
          <w:sz w:val="22"/>
        </w:rPr>
        <w:t>,</w:t>
      </w:r>
      <w:r w:rsidR="00ED0AF0" w:rsidRPr="00AA01AE">
        <w:rPr>
          <w:snapToGrid w:val="0"/>
          <w:sz w:val="22"/>
        </w:rPr>
        <w:t xml:space="preserve"> </w:t>
      </w:r>
      <w:r w:rsidRPr="00AA01AE">
        <w:rPr>
          <w:snapToGrid w:val="0"/>
          <w:sz w:val="22"/>
        </w:rPr>
        <w:t>7</w:t>
      </w:r>
      <w:r w:rsidR="0003227B" w:rsidRPr="00E31344">
        <w:t> </w:t>
      </w:r>
      <w:r w:rsidRPr="00AA01AE">
        <w:rPr>
          <w:snapToGrid w:val="0"/>
          <w:sz w:val="22"/>
        </w:rPr>
        <w:t xml:space="preserve">mg </w:t>
      </w:r>
      <w:proofErr w:type="spellStart"/>
      <w:r w:rsidRPr="00AA01AE">
        <w:rPr>
          <w:snapToGrid w:val="0"/>
          <w:sz w:val="22"/>
        </w:rPr>
        <w:t>teriflunomido</w:t>
      </w:r>
      <w:proofErr w:type="spellEnd"/>
      <w:r w:rsidRPr="00AA01AE">
        <w:rPr>
          <w:snapToGrid w:val="0"/>
          <w:sz w:val="22"/>
        </w:rPr>
        <w:t xml:space="preserve"> ir 14</w:t>
      </w:r>
      <w:r w:rsidR="00FD533D" w:rsidRPr="00E31344">
        <w:rPr>
          <w:sz w:val="22"/>
          <w:szCs w:val="22"/>
        </w:rPr>
        <w:t> </w:t>
      </w:r>
      <w:r w:rsidRPr="00AA01AE">
        <w:rPr>
          <w:snapToGrid w:val="0"/>
          <w:sz w:val="22"/>
        </w:rPr>
        <w:t xml:space="preserve">mg </w:t>
      </w:r>
      <w:proofErr w:type="spellStart"/>
      <w:r w:rsidRPr="00AA01AE">
        <w:rPr>
          <w:snapToGrid w:val="0"/>
          <w:sz w:val="22"/>
        </w:rPr>
        <w:t>teriflunomido</w:t>
      </w:r>
      <w:proofErr w:type="spellEnd"/>
      <w:r w:rsidRPr="00AA01AE">
        <w:rPr>
          <w:snapToGrid w:val="0"/>
          <w:sz w:val="22"/>
        </w:rPr>
        <w:t xml:space="preserve"> vartojusiųjų grupėse.</w:t>
      </w:r>
    </w:p>
    <w:p w14:paraId="6ABFF746" w14:textId="77777777" w:rsidR="00512005" w:rsidRPr="00AA01AE" w:rsidRDefault="00512005" w:rsidP="00512005">
      <w:pPr>
        <w:tabs>
          <w:tab w:val="left" w:pos="567"/>
        </w:tabs>
        <w:autoSpaceDE w:val="0"/>
        <w:autoSpaceDN w:val="0"/>
        <w:adjustRightInd w:val="0"/>
        <w:spacing w:line="260" w:lineRule="exact"/>
        <w:jc w:val="both"/>
        <w:rPr>
          <w:snapToGrid w:val="0"/>
          <w:sz w:val="22"/>
          <w:u w:val="single"/>
        </w:rPr>
      </w:pPr>
    </w:p>
    <w:p w14:paraId="617E2406" w14:textId="77777777" w:rsidR="00512005" w:rsidRPr="00AA01AE" w:rsidRDefault="00512005" w:rsidP="00512005">
      <w:pPr>
        <w:tabs>
          <w:tab w:val="left" w:pos="567"/>
        </w:tabs>
        <w:autoSpaceDE w:val="0"/>
        <w:autoSpaceDN w:val="0"/>
        <w:adjustRightInd w:val="0"/>
        <w:spacing w:line="260" w:lineRule="exact"/>
        <w:jc w:val="both"/>
        <w:rPr>
          <w:i/>
          <w:snapToGrid w:val="0"/>
          <w:sz w:val="22"/>
        </w:rPr>
      </w:pPr>
      <w:r w:rsidRPr="00AA01AE">
        <w:rPr>
          <w:i/>
          <w:snapToGrid w:val="0"/>
          <w:sz w:val="22"/>
        </w:rPr>
        <w:t>Virškinimo trakto sutrikimai</w:t>
      </w:r>
    </w:p>
    <w:p w14:paraId="3F38F417" w14:textId="77777777" w:rsidR="00512005" w:rsidRPr="00AA01AE" w:rsidRDefault="00512005" w:rsidP="00512005">
      <w:pPr>
        <w:tabs>
          <w:tab w:val="left" w:pos="567"/>
        </w:tabs>
        <w:autoSpaceDE w:val="0"/>
        <w:autoSpaceDN w:val="0"/>
        <w:adjustRightInd w:val="0"/>
        <w:spacing w:line="260" w:lineRule="exact"/>
        <w:jc w:val="both"/>
        <w:rPr>
          <w:snapToGrid w:val="0"/>
          <w:sz w:val="22"/>
        </w:rPr>
      </w:pPr>
      <w:r w:rsidRPr="00AA01AE">
        <w:rPr>
          <w:snapToGrid w:val="0"/>
          <w:sz w:val="22"/>
        </w:rPr>
        <w:t xml:space="preserve">Po vaistinio preparato registracijos gauta nedažnų pranešimų apie pankreatito, įskaitant </w:t>
      </w:r>
      <w:proofErr w:type="spellStart"/>
      <w:r w:rsidRPr="00AA01AE">
        <w:rPr>
          <w:snapToGrid w:val="0"/>
          <w:sz w:val="22"/>
        </w:rPr>
        <w:t>nekrotizuojantį</w:t>
      </w:r>
      <w:proofErr w:type="spellEnd"/>
      <w:r w:rsidR="00ED0AF0" w:rsidRPr="00AA01AE">
        <w:rPr>
          <w:snapToGrid w:val="0"/>
          <w:sz w:val="22"/>
        </w:rPr>
        <w:t xml:space="preserve"> </w:t>
      </w:r>
      <w:r w:rsidRPr="00AA01AE">
        <w:rPr>
          <w:snapToGrid w:val="0"/>
          <w:sz w:val="22"/>
        </w:rPr>
        <w:t xml:space="preserve">pankreatitą ir kasos </w:t>
      </w:r>
      <w:proofErr w:type="spellStart"/>
      <w:r w:rsidRPr="00AA01AE">
        <w:rPr>
          <w:snapToGrid w:val="0"/>
          <w:sz w:val="22"/>
        </w:rPr>
        <w:t>pseudocistą</w:t>
      </w:r>
      <w:proofErr w:type="spellEnd"/>
      <w:r w:rsidRPr="00AA01AE">
        <w:rPr>
          <w:snapToGrid w:val="0"/>
          <w:sz w:val="22"/>
        </w:rPr>
        <w:t>, atvejus suaugusiesiems. Kasos reiškinių gali atsirasti bet kuriuo</w:t>
      </w:r>
      <w:r w:rsidR="00ED0AF0" w:rsidRPr="00AA01AE">
        <w:rPr>
          <w:snapToGrid w:val="0"/>
          <w:sz w:val="22"/>
        </w:rPr>
        <w:t xml:space="preserve"> </w:t>
      </w:r>
      <w:r w:rsidRPr="00AA01AE">
        <w:rPr>
          <w:snapToGrid w:val="0"/>
          <w:sz w:val="22"/>
        </w:rPr>
        <w:t xml:space="preserve">gydymo </w:t>
      </w:r>
      <w:proofErr w:type="spellStart"/>
      <w:r w:rsidRPr="00AA01AE">
        <w:rPr>
          <w:snapToGrid w:val="0"/>
          <w:sz w:val="22"/>
        </w:rPr>
        <w:t>teriflunomidu</w:t>
      </w:r>
      <w:proofErr w:type="spellEnd"/>
      <w:r w:rsidRPr="00AA01AE">
        <w:rPr>
          <w:snapToGrid w:val="0"/>
          <w:sz w:val="22"/>
        </w:rPr>
        <w:t xml:space="preserve"> laikotarpiu ir gali prireikti hospitalizavimo ir (arba) koreguojamojo gydymo.</w:t>
      </w:r>
    </w:p>
    <w:p w14:paraId="06F8DE24" w14:textId="77777777" w:rsidR="00512005" w:rsidRPr="00AA01AE" w:rsidRDefault="00512005" w:rsidP="00512005">
      <w:pPr>
        <w:tabs>
          <w:tab w:val="left" w:pos="567"/>
        </w:tabs>
        <w:autoSpaceDE w:val="0"/>
        <w:autoSpaceDN w:val="0"/>
        <w:adjustRightInd w:val="0"/>
        <w:spacing w:line="260" w:lineRule="exact"/>
        <w:jc w:val="both"/>
        <w:rPr>
          <w:snapToGrid w:val="0"/>
          <w:sz w:val="22"/>
        </w:rPr>
      </w:pPr>
    </w:p>
    <w:p w14:paraId="146EBF02" w14:textId="77777777" w:rsidR="00512005" w:rsidRPr="00AA01AE" w:rsidRDefault="00512005" w:rsidP="00512005">
      <w:pPr>
        <w:tabs>
          <w:tab w:val="left" w:pos="567"/>
        </w:tabs>
        <w:autoSpaceDE w:val="0"/>
        <w:autoSpaceDN w:val="0"/>
        <w:adjustRightInd w:val="0"/>
        <w:spacing w:line="260" w:lineRule="exact"/>
        <w:jc w:val="both"/>
        <w:rPr>
          <w:snapToGrid w:val="0"/>
          <w:sz w:val="22"/>
          <w:u w:val="single"/>
        </w:rPr>
      </w:pPr>
      <w:r w:rsidRPr="00AA01AE">
        <w:rPr>
          <w:snapToGrid w:val="0"/>
          <w:sz w:val="22"/>
          <w:u w:val="single"/>
        </w:rPr>
        <w:t>Vaikų populiacija</w:t>
      </w:r>
    </w:p>
    <w:p w14:paraId="77A25E7B" w14:textId="77777777" w:rsidR="00512005" w:rsidRPr="00AA01AE" w:rsidRDefault="00512005" w:rsidP="00512005">
      <w:pPr>
        <w:tabs>
          <w:tab w:val="left" w:pos="567"/>
        </w:tabs>
        <w:autoSpaceDE w:val="0"/>
        <w:autoSpaceDN w:val="0"/>
        <w:adjustRightInd w:val="0"/>
        <w:spacing w:line="260" w:lineRule="exact"/>
        <w:jc w:val="both"/>
        <w:rPr>
          <w:snapToGrid w:val="0"/>
          <w:sz w:val="22"/>
        </w:rPr>
      </w:pPr>
      <w:r w:rsidRPr="00AA01AE">
        <w:rPr>
          <w:snapToGrid w:val="0"/>
          <w:sz w:val="22"/>
        </w:rPr>
        <w:t xml:space="preserve">Kasdien </w:t>
      </w:r>
      <w:proofErr w:type="spellStart"/>
      <w:r w:rsidRPr="00AA01AE">
        <w:rPr>
          <w:snapToGrid w:val="0"/>
          <w:sz w:val="22"/>
        </w:rPr>
        <w:t>teriflunomido</w:t>
      </w:r>
      <w:proofErr w:type="spellEnd"/>
      <w:r w:rsidRPr="00AA01AE">
        <w:rPr>
          <w:snapToGrid w:val="0"/>
          <w:sz w:val="22"/>
        </w:rPr>
        <w:t xml:space="preserve"> vartojusiems vaikams (nuo 10 iki 17 metų amžiaus) stebėtos saugumo savybės</w:t>
      </w:r>
      <w:r w:rsidR="00ED0AF0" w:rsidRPr="00AA01AE">
        <w:rPr>
          <w:snapToGrid w:val="0"/>
          <w:sz w:val="22"/>
        </w:rPr>
        <w:t xml:space="preserve"> </w:t>
      </w:r>
      <w:r w:rsidRPr="00AA01AE">
        <w:rPr>
          <w:snapToGrid w:val="0"/>
          <w:sz w:val="22"/>
        </w:rPr>
        <w:t>iš esmės buvo panašios į nustatytas suaugusiems pacientams. Vis dėlto su vaikais atlikto tyrimo metu</w:t>
      </w:r>
      <w:r w:rsidR="00ED0AF0" w:rsidRPr="00AA01AE">
        <w:rPr>
          <w:snapToGrid w:val="0"/>
          <w:sz w:val="22"/>
        </w:rPr>
        <w:t xml:space="preserve">  </w:t>
      </w:r>
      <w:r w:rsidRPr="00AA01AE">
        <w:rPr>
          <w:snapToGrid w:val="0"/>
          <w:sz w:val="22"/>
        </w:rPr>
        <w:t xml:space="preserve">(166 pacientai: 109 </w:t>
      </w:r>
      <w:proofErr w:type="spellStart"/>
      <w:r w:rsidRPr="00AA01AE">
        <w:rPr>
          <w:snapToGrid w:val="0"/>
          <w:sz w:val="22"/>
        </w:rPr>
        <w:t>teriflunomido</w:t>
      </w:r>
      <w:proofErr w:type="spellEnd"/>
      <w:r w:rsidRPr="00AA01AE">
        <w:rPr>
          <w:snapToGrid w:val="0"/>
          <w:sz w:val="22"/>
        </w:rPr>
        <w:t xml:space="preserve"> grupėje ir 57 placebo grupėje) dvigubai koduotos fazės laikotarpiu</w:t>
      </w:r>
      <w:r w:rsidR="00ED0AF0" w:rsidRPr="00AA01AE">
        <w:rPr>
          <w:snapToGrid w:val="0"/>
          <w:sz w:val="22"/>
        </w:rPr>
        <w:t xml:space="preserve"> </w:t>
      </w:r>
      <w:r w:rsidRPr="00AA01AE">
        <w:rPr>
          <w:snapToGrid w:val="0"/>
          <w:sz w:val="22"/>
        </w:rPr>
        <w:t>apie pankreatito atvejus pranešta 1,8</w:t>
      </w:r>
      <w:r w:rsidR="0003227B" w:rsidRPr="00E31344">
        <w:t> </w:t>
      </w:r>
      <w:r w:rsidRPr="00AA01AE">
        <w:rPr>
          <w:snapToGrid w:val="0"/>
          <w:sz w:val="22"/>
        </w:rPr>
        <w:t xml:space="preserve">% (2/109) </w:t>
      </w:r>
      <w:proofErr w:type="spellStart"/>
      <w:r w:rsidRPr="00AA01AE">
        <w:rPr>
          <w:snapToGrid w:val="0"/>
          <w:sz w:val="22"/>
        </w:rPr>
        <w:t>teriflunomidu</w:t>
      </w:r>
      <w:proofErr w:type="spellEnd"/>
      <w:r w:rsidRPr="00AA01AE">
        <w:rPr>
          <w:snapToGrid w:val="0"/>
          <w:sz w:val="22"/>
        </w:rPr>
        <w:t xml:space="preserve"> gydytų pacientų ir nė vienam placebo</w:t>
      </w:r>
      <w:r w:rsidR="00ED0AF0" w:rsidRPr="00AA01AE">
        <w:rPr>
          <w:snapToGrid w:val="0"/>
          <w:sz w:val="22"/>
        </w:rPr>
        <w:t xml:space="preserve"> </w:t>
      </w:r>
      <w:r w:rsidRPr="00AA01AE">
        <w:rPr>
          <w:snapToGrid w:val="0"/>
          <w:sz w:val="22"/>
        </w:rPr>
        <w:t>vartojusiam pacientui. Dėl vieno iš šių reiškinių prireikė hospitalizavimo ir koreguojamojo gydymo.</w:t>
      </w:r>
    </w:p>
    <w:p w14:paraId="2B0F7BB6" w14:textId="77777777" w:rsidR="00512005" w:rsidRPr="00AA01AE" w:rsidRDefault="00512005" w:rsidP="00512005">
      <w:pPr>
        <w:tabs>
          <w:tab w:val="left" w:pos="567"/>
        </w:tabs>
        <w:autoSpaceDE w:val="0"/>
        <w:autoSpaceDN w:val="0"/>
        <w:adjustRightInd w:val="0"/>
        <w:spacing w:line="260" w:lineRule="exact"/>
        <w:jc w:val="both"/>
        <w:rPr>
          <w:snapToGrid w:val="0"/>
          <w:sz w:val="22"/>
        </w:rPr>
      </w:pPr>
      <w:r w:rsidRPr="00AA01AE">
        <w:rPr>
          <w:snapToGrid w:val="0"/>
          <w:sz w:val="22"/>
        </w:rPr>
        <w:t xml:space="preserve">Tyrimo atviros fazės laikotarpiu </w:t>
      </w:r>
      <w:proofErr w:type="spellStart"/>
      <w:r w:rsidRPr="00AA01AE">
        <w:rPr>
          <w:snapToGrid w:val="0"/>
          <w:sz w:val="22"/>
        </w:rPr>
        <w:t>teriflunomidu</w:t>
      </w:r>
      <w:proofErr w:type="spellEnd"/>
      <w:r w:rsidRPr="00AA01AE">
        <w:rPr>
          <w:snapToGrid w:val="0"/>
          <w:sz w:val="22"/>
        </w:rPr>
        <w:t xml:space="preserve"> gydant vaikus, buvo pranešta apie 2 papildomus</w:t>
      </w:r>
      <w:r w:rsidR="00ED0AF0" w:rsidRPr="00AA01AE">
        <w:rPr>
          <w:snapToGrid w:val="0"/>
          <w:sz w:val="22"/>
        </w:rPr>
        <w:t xml:space="preserve"> </w:t>
      </w:r>
      <w:r w:rsidRPr="00AA01AE">
        <w:rPr>
          <w:snapToGrid w:val="0"/>
          <w:sz w:val="22"/>
        </w:rPr>
        <w:t>pankreatito atvejus (vienas buvo praneštas kaip sunkus reiškinys, kitas – kaip nedidelio intensyvumo</w:t>
      </w:r>
      <w:r w:rsidR="00ED0AF0" w:rsidRPr="00AA01AE">
        <w:rPr>
          <w:snapToGrid w:val="0"/>
          <w:sz w:val="22"/>
        </w:rPr>
        <w:t xml:space="preserve"> </w:t>
      </w:r>
      <w:r w:rsidRPr="00AA01AE">
        <w:rPr>
          <w:snapToGrid w:val="0"/>
          <w:sz w:val="22"/>
        </w:rPr>
        <w:t xml:space="preserve">nesunkus reiškinys) ir vieną sunkaus ūminio pankreatito atvejį (su </w:t>
      </w:r>
      <w:proofErr w:type="spellStart"/>
      <w:r w:rsidRPr="00AA01AE">
        <w:rPr>
          <w:snapToGrid w:val="0"/>
          <w:sz w:val="22"/>
        </w:rPr>
        <w:t>pseudopapiloma</w:t>
      </w:r>
      <w:proofErr w:type="spellEnd"/>
      <w:r w:rsidRPr="00AA01AE">
        <w:rPr>
          <w:snapToGrid w:val="0"/>
          <w:sz w:val="22"/>
        </w:rPr>
        <w:t>). Du iš šių</w:t>
      </w:r>
      <w:r w:rsidR="00ED0AF0" w:rsidRPr="00AA01AE">
        <w:rPr>
          <w:snapToGrid w:val="0"/>
          <w:sz w:val="22"/>
        </w:rPr>
        <w:t xml:space="preserve"> </w:t>
      </w:r>
      <w:r w:rsidRPr="00AA01AE">
        <w:rPr>
          <w:snapToGrid w:val="0"/>
          <w:sz w:val="22"/>
        </w:rPr>
        <w:t>3 pacientų dėl pankreatito reikėjo hospitalizuoti. Tokiems pacientams pasireiškę klinikiniai simptomai</w:t>
      </w:r>
      <w:r w:rsidR="00ED0AF0" w:rsidRPr="00AA01AE">
        <w:rPr>
          <w:snapToGrid w:val="0"/>
          <w:sz w:val="22"/>
        </w:rPr>
        <w:t xml:space="preserve"> </w:t>
      </w:r>
      <w:r w:rsidRPr="00AA01AE">
        <w:rPr>
          <w:snapToGrid w:val="0"/>
          <w:sz w:val="22"/>
        </w:rPr>
        <w:t xml:space="preserve">buvo pilvo skausmas, pykinimas ir (arba) vėmimas bei </w:t>
      </w:r>
      <w:proofErr w:type="spellStart"/>
      <w:r w:rsidRPr="00AA01AE">
        <w:rPr>
          <w:snapToGrid w:val="0"/>
          <w:sz w:val="22"/>
        </w:rPr>
        <w:t>amilazės</w:t>
      </w:r>
      <w:proofErr w:type="spellEnd"/>
      <w:r w:rsidRPr="00AA01AE">
        <w:rPr>
          <w:snapToGrid w:val="0"/>
          <w:sz w:val="22"/>
        </w:rPr>
        <w:t xml:space="preserve"> ir lipazės aktyvumo padidėjimas</w:t>
      </w:r>
      <w:r w:rsidR="00ED0AF0" w:rsidRPr="00AA01AE">
        <w:rPr>
          <w:snapToGrid w:val="0"/>
          <w:sz w:val="22"/>
        </w:rPr>
        <w:t xml:space="preserve"> </w:t>
      </w:r>
      <w:r w:rsidRPr="00AA01AE">
        <w:rPr>
          <w:snapToGrid w:val="0"/>
          <w:sz w:val="22"/>
        </w:rPr>
        <w:t>kraujo serume. Visi pacientai pasveiko nutraukus gydymą, atlikus pagreitintos eliminacijos procedūrą</w:t>
      </w:r>
      <w:r w:rsidR="00ED0AF0" w:rsidRPr="00AA01AE">
        <w:rPr>
          <w:snapToGrid w:val="0"/>
          <w:sz w:val="22"/>
        </w:rPr>
        <w:t xml:space="preserve">  </w:t>
      </w:r>
      <w:r w:rsidRPr="00AA01AE">
        <w:rPr>
          <w:snapToGrid w:val="0"/>
          <w:sz w:val="22"/>
        </w:rPr>
        <w:t>(žr. 4.4 skyrių) ir skyrus koreguojamąjį gydymą.</w:t>
      </w:r>
    </w:p>
    <w:p w14:paraId="0C09C5AB" w14:textId="77777777" w:rsidR="00512005" w:rsidRPr="00AA01AE" w:rsidRDefault="00512005" w:rsidP="00512005">
      <w:pPr>
        <w:tabs>
          <w:tab w:val="left" w:pos="567"/>
        </w:tabs>
        <w:autoSpaceDE w:val="0"/>
        <w:autoSpaceDN w:val="0"/>
        <w:adjustRightInd w:val="0"/>
        <w:spacing w:line="260" w:lineRule="exact"/>
        <w:jc w:val="both"/>
        <w:rPr>
          <w:noProof/>
          <w:snapToGrid w:val="0"/>
          <w:sz w:val="22"/>
          <w:szCs w:val="24"/>
        </w:rPr>
      </w:pPr>
      <w:r w:rsidRPr="00E31344">
        <w:rPr>
          <w:noProof/>
          <w:snapToGrid w:val="0"/>
          <w:sz w:val="22"/>
          <w:szCs w:val="24"/>
        </w:rPr>
        <w:t>Apie toliau i</w:t>
      </w:r>
      <w:r w:rsidRPr="00E31344">
        <w:rPr>
          <w:rFonts w:hint="eastAsia"/>
          <w:noProof/>
          <w:snapToGrid w:val="0"/>
          <w:sz w:val="22"/>
          <w:szCs w:val="24"/>
        </w:rPr>
        <w:t>š</w:t>
      </w:r>
      <w:r w:rsidRPr="00E31344">
        <w:rPr>
          <w:noProof/>
          <w:snapToGrid w:val="0"/>
          <w:sz w:val="22"/>
          <w:szCs w:val="24"/>
        </w:rPr>
        <w:t>vardytas nepageidaujamus reakcijas da</w:t>
      </w:r>
      <w:r w:rsidRPr="00E31344">
        <w:rPr>
          <w:rFonts w:hint="eastAsia"/>
          <w:noProof/>
          <w:snapToGrid w:val="0"/>
          <w:sz w:val="22"/>
          <w:szCs w:val="24"/>
        </w:rPr>
        <w:t>ž</w:t>
      </w:r>
      <w:r w:rsidRPr="00E31344">
        <w:rPr>
          <w:noProof/>
          <w:snapToGrid w:val="0"/>
          <w:sz w:val="22"/>
          <w:szCs w:val="24"/>
        </w:rPr>
        <w:t>niau prane</w:t>
      </w:r>
      <w:r w:rsidRPr="00E31344">
        <w:rPr>
          <w:rFonts w:hint="eastAsia"/>
          <w:noProof/>
          <w:snapToGrid w:val="0"/>
          <w:sz w:val="22"/>
          <w:szCs w:val="24"/>
        </w:rPr>
        <w:t>š</w:t>
      </w:r>
      <w:r w:rsidRPr="00E31344">
        <w:rPr>
          <w:noProof/>
          <w:snapToGrid w:val="0"/>
          <w:sz w:val="22"/>
          <w:szCs w:val="24"/>
        </w:rPr>
        <w:t>ta vaik</w:t>
      </w:r>
      <w:r w:rsidRPr="00E31344">
        <w:rPr>
          <w:rFonts w:hint="eastAsia"/>
          <w:noProof/>
          <w:snapToGrid w:val="0"/>
          <w:sz w:val="22"/>
          <w:szCs w:val="24"/>
        </w:rPr>
        <w:t>ų</w:t>
      </w:r>
      <w:r w:rsidRPr="00E31344">
        <w:rPr>
          <w:noProof/>
          <w:snapToGrid w:val="0"/>
          <w:sz w:val="22"/>
          <w:szCs w:val="24"/>
        </w:rPr>
        <w:t xml:space="preserve"> populiacijoje, palyginti su</w:t>
      </w:r>
      <w:r w:rsidR="00ED0AF0" w:rsidRPr="00E31344">
        <w:rPr>
          <w:noProof/>
          <w:snapToGrid w:val="0"/>
          <w:sz w:val="22"/>
          <w:szCs w:val="24"/>
        </w:rPr>
        <w:t xml:space="preserve"> </w:t>
      </w:r>
      <w:r w:rsidRPr="00E31344">
        <w:rPr>
          <w:noProof/>
          <w:snapToGrid w:val="0"/>
          <w:sz w:val="22"/>
          <w:szCs w:val="24"/>
        </w:rPr>
        <w:t>suaugusi</w:t>
      </w:r>
      <w:r w:rsidRPr="00E31344">
        <w:rPr>
          <w:rFonts w:hint="eastAsia"/>
          <w:noProof/>
          <w:snapToGrid w:val="0"/>
          <w:sz w:val="22"/>
          <w:szCs w:val="24"/>
        </w:rPr>
        <w:t>ų</w:t>
      </w:r>
      <w:r w:rsidRPr="00E31344">
        <w:rPr>
          <w:noProof/>
          <w:snapToGrid w:val="0"/>
          <w:sz w:val="22"/>
          <w:szCs w:val="24"/>
        </w:rPr>
        <w:t>j</w:t>
      </w:r>
      <w:r w:rsidRPr="00E31344">
        <w:rPr>
          <w:rFonts w:hint="eastAsia"/>
          <w:noProof/>
          <w:snapToGrid w:val="0"/>
          <w:sz w:val="22"/>
          <w:szCs w:val="24"/>
        </w:rPr>
        <w:t>ų</w:t>
      </w:r>
      <w:r w:rsidRPr="00E31344">
        <w:rPr>
          <w:noProof/>
          <w:snapToGrid w:val="0"/>
          <w:sz w:val="22"/>
          <w:szCs w:val="24"/>
        </w:rPr>
        <w:t xml:space="preserve"> populiacija.</w:t>
      </w:r>
    </w:p>
    <w:p w14:paraId="6DF0EEB6" w14:textId="77777777" w:rsidR="00512005" w:rsidRPr="0036011E" w:rsidRDefault="00512005" w:rsidP="00ED0AF0">
      <w:pPr>
        <w:pStyle w:val="Sraopastraipa"/>
        <w:numPr>
          <w:ilvl w:val="0"/>
          <w:numId w:val="7"/>
        </w:numPr>
        <w:tabs>
          <w:tab w:val="left" w:pos="0"/>
          <w:tab w:val="left" w:pos="567"/>
        </w:tabs>
        <w:ind w:left="567" w:hanging="567"/>
        <w:rPr>
          <w:lang w:val="lt-LT"/>
        </w:rPr>
      </w:pPr>
      <w:r w:rsidRPr="0036011E">
        <w:rPr>
          <w:lang w:val="lt-LT"/>
        </w:rPr>
        <w:t xml:space="preserve">Apie </w:t>
      </w:r>
      <w:proofErr w:type="spellStart"/>
      <w:r w:rsidRPr="0036011E">
        <w:rPr>
          <w:lang w:val="lt-LT"/>
        </w:rPr>
        <w:t>alopecij</w:t>
      </w:r>
      <w:r w:rsidRPr="0036011E">
        <w:rPr>
          <w:rFonts w:hint="eastAsia"/>
          <w:lang w:val="lt-LT"/>
        </w:rPr>
        <w:t>ą</w:t>
      </w:r>
      <w:proofErr w:type="spellEnd"/>
      <w:r w:rsidRPr="0036011E">
        <w:rPr>
          <w:lang w:val="lt-LT"/>
        </w:rPr>
        <w:t xml:space="preserve"> prane</w:t>
      </w:r>
      <w:r w:rsidRPr="0036011E">
        <w:rPr>
          <w:rFonts w:hint="eastAsia"/>
          <w:lang w:val="lt-LT"/>
        </w:rPr>
        <w:t>š</w:t>
      </w:r>
      <w:r w:rsidRPr="0036011E">
        <w:rPr>
          <w:lang w:val="lt-LT"/>
        </w:rPr>
        <w:t>ta 22,0</w:t>
      </w:r>
      <w:r w:rsidR="0003227B" w:rsidRPr="0036011E">
        <w:rPr>
          <w:lang w:val="lt-LT"/>
        </w:rPr>
        <w:t> </w:t>
      </w:r>
      <w:r w:rsidRPr="0036011E">
        <w:rPr>
          <w:lang w:val="lt-LT"/>
        </w:rPr>
        <w:t xml:space="preserve">% </w:t>
      </w:r>
      <w:proofErr w:type="spellStart"/>
      <w:r w:rsidRPr="0036011E">
        <w:rPr>
          <w:lang w:val="lt-LT"/>
        </w:rPr>
        <w:t>teriflunomidu</w:t>
      </w:r>
      <w:proofErr w:type="spellEnd"/>
      <w:r w:rsidRPr="0036011E">
        <w:rPr>
          <w:lang w:val="lt-LT"/>
        </w:rPr>
        <w:t xml:space="preserve"> gydyt</w:t>
      </w:r>
      <w:r w:rsidRPr="0036011E">
        <w:rPr>
          <w:rFonts w:hint="eastAsia"/>
          <w:lang w:val="lt-LT"/>
        </w:rPr>
        <w:t>ų</w:t>
      </w:r>
      <w:r w:rsidRPr="0036011E">
        <w:rPr>
          <w:lang w:val="lt-LT"/>
        </w:rPr>
        <w:t xml:space="preserve"> pacient</w:t>
      </w:r>
      <w:r w:rsidRPr="0036011E">
        <w:rPr>
          <w:rFonts w:hint="eastAsia"/>
          <w:lang w:val="lt-LT"/>
        </w:rPr>
        <w:t>ų</w:t>
      </w:r>
      <w:r w:rsidRPr="0036011E">
        <w:rPr>
          <w:lang w:val="lt-LT"/>
        </w:rPr>
        <w:t>, palyginti su 12,3</w:t>
      </w:r>
      <w:r w:rsidR="0003227B" w:rsidRPr="0036011E">
        <w:rPr>
          <w:lang w:val="lt-LT"/>
        </w:rPr>
        <w:t> </w:t>
      </w:r>
      <w:r w:rsidRPr="0036011E">
        <w:rPr>
          <w:lang w:val="lt-LT"/>
        </w:rPr>
        <w:t>% placebo</w:t>
      </w:r>
      <w:r w:rsidR="00ED0AF0" w:rsidRPr="0036011E">
        <w:rPr>
          <w:lang w:val="lt-LT"/>
        </w:rPr>
        <w:t xml:space="preserve"> </w:t>
      </w:r>
      <w:r w:rsidRPr="00AA01AE">
        <w:rPr>
          <w:lang w:val="lt-LT"/>
        </w:rPr>
        <w:t>vartojusi</w:t>
      </w:r>
      <w:r w:rsidRPr="00AA01AE">
        <w:rPr>
          <w:rFonts w:hint="eastAsia"/>
          <w:lang w:val="lt-LT"/>
        </w:rPr>
        <w:t>ų</w:t>
      </w:r>
      <w:r w:rsidRPr="00AA01AE">
        <w:rPr>
          <w:lang w:val="lt-LT"/>
        </w:rPr>
        <w:t xml:space="preserve"> pacient</w:t>
      </w:r>
      <w:r w:rsidRPr="00AA01AE">
        <w:rPr>
          <w:rFonts w:hint="eastAsia"/>
          <w:lang w:val="lt-LT"/>
        </w:rPr>
        <w:t>ų</w:t>
      </w:r>
      <w:r w:rsidRPr="0036011E">
        <w:rPr>
          <w:lang w:val="lt-LT"/>
        </w:rPr>
        <w:t>.</w:t>
      </w:r>
    </w:p>
    <w:p w14:paraId="4F02A1CB" w14:textId="77777777" w:rsidR="00512005" w:rsidRPr="00E31344" w:rsidRDefault="00512005" w:rsidP="00ED0AF0">
      <w:pPr>
        <w:pStyle w:val="Sraopastraipa"/>
        <w:numPr>
          <w:ilvl w:val="0"/>
          <w:numId w:val="7"/>
        </w:numPr>
        <w:tabs>
          <w:tab w:val="left" w:pos="0"/>
          <w:tab w:val="left" w:pos="567"/>
        </w:tabs>
        <w:ind w:left="567" w:hanging="567"/>
        <w:rPr>
          <w:lang w:val="lt-LT"/>
        </w:rPr>
      </w:pPr>
      <w:r w:rsidRPr="0036011E">
        <w:rPr>
          <w:lang w:val="lt-LT"/>
        </w:rPr>
        <w:t>Apie infekcij</w:t>
      </w:r>
      <w:r w:rsidRPr="0036011E">
        <w:rPr>
          <w:rFonts w:hint="eastAsia"/>
          <w:lang w:val="lt-LT"/>
        </w:rPr>
        <w:t>ą</w:t>
      </w:r>
      <w:r w:rsidRPr="0036011E">
        <w:rPr>
          <w:lang w:val="lt-LT"/>
        </w:rPr>
        <w:t xml:space="preserve"> prane</w:t>
      </w:r>
      <w:r w:rsidRPr="0036011E">
        <w:rPr>
          <w:rFonts w:hint="eastAsia"/>
          <w:lang w:val="lt-LT"/>
        </w:rPr>
        <w:t>š</w:t>
      </w:r>
      <w:r w:rsidRPr="0036011E">
        <w:rPr>
          <w:lang w:val="lt-LT"/>
        </w:rPr>
        <w:t>ta 66,1</w:t>
      </w:r>
      <w:r w:rsidR="0003227B" w:rsidRPr="0036011E">
        <w:rPr>
          <w:lang w:val="lt-LT"/>
        </w:rPr>
        <w:t> </w:t>
      </w:r>
      <w:r w:rsidRPr="0036011E">
        <w:rPr>
          <w:lang w:val="lt-LT"/>
        </w:rPr>
        <w:t xml:space="preserve">% </w:t>
      </w:r>
      <w:proofErr w:type="spellStart"/>
      <w:r w:rsidRPr="0036011E">
        <w:rPr>
          <w:lang w:val="lt-LT"/>
        </w:rPr>
        <w:t>teriflunomidu</w:t>
      </w:r>
      <w:proofErr w:type="spellEnd"/>
      <w:r w:rsidRPr="0036011E">
        <w:rPr>
          <w:lang w:val="lt-LT"/>
        </w:rPr>
        <w:t xml:space="preserve"> gydyt</w:t>
      </w:r>
      <w:r w:rsidRPr="0036011E">
        <w:rPr>
          <w:rFonts w:hint="eastAsia"/>
          <w:lang w:val="lt-LT"/>
        </w:rPr>
        <w:t>ų</w:t>
      </w:r>
      <w:r w:rsidRPr="0036011E">
        <w:rPr>
          <w:lang w:val="lt-LT"/>
        </w:rPr>
        <w:t xml:space="preserve"> pacient</w:t>
      </w:r>
      <w:r w:rsidRPr="0036011E">
        <w:rPr>
          <w:rFonts w:hint="eastAsia"/>
          <w:lang w:val="lt-LT"/>
        </w:rPr>
        <w:t>ų</w:t>
      </w:r>
      <w:r w:rsidRPr="0036011E">
        <w:rPr>
          <w:lang w:val="lt-LT"/>
        </w:rPr>
        <w:t>, palyginti su 45,6</w:t>
      </w:r>
      <w:r w:rsidR="0003227B" w:rsidRPr="0036011E">
        <w:rPr>
          <w:lang w:val="lt-LT"/>
        </w:rPr>
        <w:t> </w:t>
      </w:r>
      <w:r w:rsidRPr="0036011E">
        <w:rPr>
          <w:lang w:val="lt-LT"/>
        </w:rPr>
        <w:t>% placebo</w:t>
      </w:r>
      <w:r w:rsidR="00ED0AF0" w:rsidRPr="0036011E">
        <w:rPr>
          <w:lang w:val="lt-LT"/>
        </w:rPr>
        <w:t xml:space="preserve"> </w:t>
      </w:r>
      <w:r w:rsidRPr="0036011E">
        <w:rPr>
          <w:lang w:val="lt-LT"/>
        </w:rPr>
        <w:t>vartojusi</w:t>
      </w:r>
      <w:r w:rsidRPr="0036011E">
        <w:rPr>
          <w:rFonts w:hint="eastAsia"/>
          <w:lang w:val="lt-LT"/>
        </w:rPr>
        <w:t>ų</w:t>
      </w:r>
      <w:r w:rsidRPr="0036011E">
        <w:rPr>
          <w:lang w:val="lt-LT"/>
        </w:rPr>
        <w:t xml:space="preserve"> pacient</w:t>
      </w:r>
      <w:r w:rsidRPr="0036011E">
        <w:rPr>
          <w:rFonts w:hint="eastAsia"/>
          <w:lang w:val="lt-LT"/>
        </w:rPr>
        <w:t>ų</w:t>
      </w:r>
      <w:r w:rsidRPr="0036011E">
        <w:rPr>
          <w:lang w:val="lt-LT"/>
        </w:rPr>
        <w:t xml:space="preserve">. </w:t>
      </w:r>
      <w:r w:rsidRPr="00E31344">
        <w:rPr>
          <w:lang w:val="lt-LT"/>
        </w:rPr>
        <w:t>I</w:t>
      </w:r>
      <w:r w:rsidRPr="00E31344">
        <w:rPr>
          <w:rFonts w:hint="eastAsia"/>
          <w:lang w:val="lt-LT"/>
        </w:rPr>
        <w:t>š</w:t>
      </w:r>
      <w:r w:rsidRPr="00E31344">
        <w:rPr>
          <w:lang w:val="lt-LT"/>
        </w:rPr>
        <w:t xml:space="preserve"> j</w:t>
      </w:r>
      <w:r w:rsidRPr="00E31344">
        <w:rPr>
          <w:rFonts w:hint="eastAsia"/>
          <w:lang w:val="lt-LT"/>
        </w:rPr>
        <w:t>ų</w:t>
      </w:r>
      <w:r w:rsidRPr="00E31344">
        <w:rPr>
          <w:lang w:val="lt-LT"/>
        </w:rPr>
        <w:t xml:space="preserve"> vartojant teriflunomido da</w:t>
      </w:r>
      <w:r w:rsidRPr="00E31344">
        <w:rPr>
          <w:rFonts w:hint="eastAsia"/>
          <w:lang w:val="lt-LT"/>
        </w:rPr>
        <w:t>ž</w:t>
      </w:r>
      <w:r w:rsidRPr="00E31344">
        <w:rPr>
          <w:lang w:val="lt-LT"/>
        </w:rPr>
        <w:t>niausiai prane</w:t>
      </w:r>
      <w:r w:rsidRPr="00E31344">
        <w:rPr>
          <w:rFonts w:hint="eastAsia"/>
          <w:lang w:val="lt-LT"/>
        </w:rPr>
        <w:t>š</w:t>
      </w:r>
      <w:r w:rsidRPr="00E31344">
        <w:rPr>
          <w:lang w:val="lt-LT"/>
        </w:rPr>
        <w:t>ta apie nazofaringit</w:t>
      </w:r>
      <w:r w:rsidRPr="00E31344">
        <w:rPr>
          <w:rFonts w:hint="eastAsia"/>
          <w:lang w:val="lt-LT"/>
        </w:rPr>
        <w:t>ą</w:t>
      </w:r>
      <w:r w:rsidRPr="00E31344">
        <w:rPr>
          <w:lang w:val="lt-LT"/>
        </w:rPr>
        <w:t xml:space="preserve"> ir</w:t>
      </w:r>
      <w:r w:rsidR="00ED0AF0" w:rsidRPr="00E31344">
        <w:rPr>
          <w:lang w:val="lt-LT"/>
        </w:rPr>
        <w:t xml:space="preserve"> </w:t>
      </w:r>
      <w:r w:rsidRPr="00AA01AE">
        <w:rPr>
          <w:lang w:val="lt-LT"/>
        </w:rPr>
        <w:t>vir</w:t>
      </w:r>
      <w:r w:rsidRPr="00AA01AE">
        <w:rPr>
          <w:rFonts w:hint="eastAsia"/>
          <w:lang w:val="lt-LT"/>
        </w:rPr>
        <w:t>š</w:t>
      </w:r>
      <w:r w:rsidRPr="00AA01AE">
        <w:rPr>
          <w:lang w:val="lt-LT"/>
        </w:rPr>
        <w:t>utini</w:t>
      </w:r>
      <w:r w:rsidRPr="00AA01AE">
        <w:rPr>
          <w:rFonts w:hint="eastAsia"/>
          <w:lang w:val="lt-LT"/>
        </w:rPr>
        <w:t>ų</w:t>
      </w:r>
      <w:r w:rsidRPr="00AA01AE">
        <w:rPr>
          <w:lang w:val="lt-LT"/>
        </w:rPr>
        <w:t xml:space="preserve"> kv</w:t>
      </w:r>
      <w:r w:rsidRPr="00AA01AE">
        <w:rPr>
          <w:rFonts w:hint="eastAsia"/>
          <w:lang w:val="lt-LT"/>
        </w:rPr>
        <w:t>ė</w:t>
      </w:r>
      <w:r w:rsidRPr="00AA01AE">
        <w:rPr>
          <w:lang w:val="lt-LT"/>
        </w:rPr>
        <w:t>pavimo tak</w:t>
      </w:r>
      <w:r w:rsidRPr="00AA01AE">
        <w:rPr>
          <w:rFonts w:hint="eastAsia"/>
          <w:lang w:val="lt-LT"/>
        </w:rPr>
        <w:t>ų</w:t>
      </w:r>
      <w:r w:rsidRPr="00AA01AE">
        <w:rPr>
          <w:lang w:val="lt-LT"/>
        </w:rPr>
        <w:t xml:space="preserve"> infekcijas.</w:t>
      </w:r>
    </w:p>
    <w:p w14:paraId="3305D551" w14:textId="4B074B29" w:rsidR="00512005" w:rsidRPr="00AA01AE" w:rsidRDefault="001B0C62" w:rsidP="00ED0AF0">
      <w:pPr>
        <w:pStyle w:val="Sraopastraipa"/>
        <w:numPr>
          <w:ilvl w:val="0"/>
          <w:numId w:val="7"/>
        </w:numPr>
        <w:tabs>
          <w:tab w:val="left" w:pos="0"/>
          <w:tab w:val="left" w:pos="567"/>
        </w:tabs>
        <w:ind w:left="567" w:hanging="567"/>
        <w:rPr>
          <w:lang w:val="en-GB"/>
        </w:rPr>
      </w:pPr>
      <w:proofErr w:type="spellStart"/>
      <w:r w:rsidRPr="00AA01AE">
        <w:t>Apie</w:t>
      </w:r>
      <w:proofErr w:type="spellEnd"/>
      <w:r w:rsidRPr="00AA01AE">
        <w:t xml:space="preserve"> </w:t>
      </w:r>
      <w:proofErr w:type="spellStart"/>
      <w:r w:rsidR="00353094">
        <w:t>kreatinfosfokinazės</w:t>
      </w:r>
      <w:proofErr w:type="spellEnd"/>
      <w:r w:rsidRPr="00AA01AE">
        <w:t xml:space="preserve"> </w:t>
      </w:r>
      <w:proofErr w:type="spellStart"/>
      <w:r w:rsidRPr="00AA01AE">
        <w:t>aktyvumo</w:t>
      </w:r>
      <w:proofErr w:type="spellEnd"/>
      <w:r w:rsidRPr="00AA01AE">
        <w:t xml:space="preserve"> </w:t>
      </w:r>
      <w:proofErr w:type="spellStart"/>
      <w:r w:rsidRPr="00AA01AE">
        <w:t>padid</w:t>
      </w:r>
      <w:r w:rsidRPr="00AA01AE">
        <w:rPr>
          <w:rFonts w:hint="eastAsia"/>
        </w:rPr>
        <w:t>ė</w:t>
      </w:r>
      <w:r w:rsidRPr="00AA01AE">
        <w:t>jim</w:t>
      </w:r>
      <w:r w:rsidRPr="00AA01AE">
        <w:rPr>
          <w:rFonts w:hint="eastAsia"/>
        </w:rPr>
        <w:t>ą</w:t>
      </w:r>
      <w:proofErr w:type="spellEnd"/>
      <w:r w:rsidRPr="00AA01AE">
        <w:t xml:space="preserve"> </w:t>
      </w:r>
      <w:proofErr w:type="spellStart"/>
      <w:r w:rsidRPr="00AA01AE">
        <w:t>prane</w:t>
      </w:r>
      <w:r w:rsidRPr="00AA01AE">
        <w:rPr>
          <w:rFonts w:hint="eastAsia"/>
        </w:rPr>
        <w:t>š</w:t>
      </w:r>
      <w:r w:rsidRPr="00AA01AE">
        <w:t>ta</w:t>
      </w:r>
      <w:proofErr w:type="spellEnd"/>
      <w:r w:rsidRPr="00AA01AE">
        <w:t xml:space="preserve"> 5</w:t>
      </w:r>
      <w:proofErr w:type="gramStart"/>
      <w:r w:rsidRPr="00AA01AE">
        <w:t>,5</w:t>
      </w:r>
      <w:proofErr w:type="gramEnd"/>
      <w:r w:rsidR="0003227B" w:rsidRPr="00AA01AE">
        <w:rPr>
          <w:lang w:val="en-GB"/>
        </w:rPr>
        <w:t> </w:t>
      </w:r>
      <w:r w:rsidRPr="00AA01AE">
        <w:t xml:space="preserve">% </w:t>
      </w:r>
      <w:proofErr w:type="spellStart"/>
      <w:r w:rsidRPr="00AA01AE">
        <w:t>teriflunomidu</w:t>
      </w:r>
      <w:proofErr w:type="spellEnd"/>
      <w:r w:rsidRPr="00AA01AE">
        <w:t xml:space="preserve"> </w:t>
      </w:r>
      <w:proofErr w:type="spellStart"/>
      <w:r w:rsidRPr="00AA01AE">
        <w:t>gydyt</w:t>
      </w:r>
      <w:r w:rsidRPr="00AA01AE">
        <w:rPr>
          <w:rFonts w:hint="eastAsia"/>
        </w:rPr>
        <w:t>ų</w:t>
      </w:r>
      <w:proofErr w:type="spellEnd"/>
      <w:r w:rsidRPr="00AA01AE">
        <w:t xml:space="preserve"> </w:t>
      </w:r>
      <w:proofErr w:type="spellStart"/>
      <w:r w:rsidRPr="00AA01AE">
        <w:t>pacient</w:t>
      </w:r>
      <w:r w:rsidRPr="00AA01AE">
        <w:rPr>
          <w:rFonts w:hint="eastAsia"/>
        </w:rPr>
        <w:t>ų</w:t>
      </w:r>
      <w:proofErr w:type="spellEnd"/>
      <w:r w:rsidRPr="00AA01AE">
        <w:t xml:space="preserve">, </w:t>
      </w:r>
      <w:proofErr w:type="spellStart"/>
      <w:r w:rsidRPr="00AA01AE">
        <w:t>palyginti</w:t>
      </w:r>
      <w:proofErr w:type="spellEnd"/>
      <w:r w:rsidRPr="00AA01AE">
        <w:t xml:space="preserve"> </w:t>
      </w:r>
      <w:proofErr w:type="spellStart"/>
      <w:r w:rsidRPr="00AA01AE">
        <w:t>su</w:t>
      </w:r>
      <w:proofErr w:type="spellEnd"/>
      <w:r w:rsidR="00ED0AF0" w:rsidRPr="00AA01AE">
        <w:t xml:space="preserve"> </w:t>
      </w:r>
      <w:r w:rsidRPr="00AA01AE">
        <w:rPr>
          <w:lang w:val="lt-LT"/>
        </w:rPr>
        <w:t>0</w:t>
      </w:r>
      <w:r w:rsidR="0003227B" w:rsidRPr="00AA01AE">
        <w:rPr>
          <w:lang w:val="en-GB"/>
        </w:rPr>
        <w:t> </w:t>
      </w:r>
      <w:r w:rsidRPr="00AA01AE">
        <w:rPr>
          <w:lang w:val="lt-LT"/>
        </w:rPr>
        <w:t xml:space="preserve"> % </w:t>
      </w:r>
      <w:proofErr w:type="spellStart"/>
      <w:r w:rsidRPr="00AA01AE">
        <w:rPr>
          <w:lang w:val="lt-LT"/>
        </w:rPr>
        <w:t>placebo</w:t>
      </w:r>
      <w:proofErr w:type="spellEnd"/>
      <w:r w:rsidRPr="00AA01AE">
        <w:rPr>
          <w:lang w:val="lt-LT"/>
        </w:rPr>
        <w:t xml:space="preserve"> vartojusi</w:t>
      </w:r>
      <w:r w:rsidRPr="00AA01AE">
        <w:rPr>
          <w:rFonts w:hint="eastAsia"/>
          <w:lang w:val="lt-LT"/>
        </w:rPr>
        <w:t>ų</w:t>
      </w:r>
      <w:r w:rsidRPr="00AA01AE">
        <w:rPr>
          <w:lang w:val="lt-LT"/>
        </w:rPr>
        <w:t xml:space="preserve"> pacient</w:t>
      </w:r>
      <w:r w:rsidRPr="00AA01AE">
        <w:rPr>
          <w:rFonts w:hint="eastAsia"/>
          <w:lang w:val="lt-LT"/>
        </w:rPr>
        <w:t>ų</w:t>
      </w:r>
      <w:r w:rsidRPr="00AA01AE">
        <w:rPr>
          <w:lang w:val="lt-LT"/>
        </w:rPr>
        <w:t>. Dauguma atvej</w:t>
      </w:r>
      <w:r w:rsidRPr="00AA01AE">
        <w:rPr>
          <w:rFonts w:hint="eastAsia"/>
          <w:lang w:val="lt-LT"/>
        </w:rPr>
        <w:t>ų</w:t>
      </w:r>
      <w:r w:rsidRPr="00AA01AE">
        <w:rPr>
          <w:lang w:val="lt-LT"/>
        </w:rPr>
        <w:t xml:space="preserve"> buvo susij</w:t>
      </w:r>
      <w:r w:rsidRPr="00AA01AE">
        <w:rPr>
          <w:rFonts w:hint="eastAsia"/>
          <w:lang w:val="lt-LT"/>
        </w:rPr>
        <w:t>ę</w:t>
      </w:r>
      <w:r w:rsidRPr="00AA01AE">
        <w:rPr>
          <w:lang w:val="lt-LT"/>
        </w:rPr>
        <w:t xml:space="preserve"> su dokumentuotu fiziniu kr</w:t>
      </w:r>
      <w:r w:rsidRPr="00AA01AE">
        <w:rPr>
          <w:rFonts w:hint="eastAsia"/>
          <w:lang w:val="lt-LT"/>
        </w:rPr>
        <w:t>ū</w:t>
      </w:r>
      <w:r w:rsidRPr="00AA01AE">
        <w:rPr>
          <w:lang w:val="lt-LT"/>
        </w:rPr>
        <w:t>viu.</w:t>
      </w:r>
    </w:p>
    <w:p w14:paraId="01D565D6" w14:textId="77777777" w:rsidR="00512005" w:rsidRPr="00AA01AE" w:rsidRDefault="001B0C62" w:rsidP="00ED0AF0">
      <w:pPr>
        <w:pStyle w:val="Sraopastraipa"/>
        <w:numPr>
          <w:ilvl w:val="0"/>
          <w:numId w:val="7"/>
        </w:numPr>
        <w:tabs>
          <w:tab w:val="left" w:pos="0"/>
          <w:tab w:val="left" w:pos="567"/>
        </w:tabs>
        <w:ind w:left="567" w:hanging="567"/>
        <w:rPr>
          <w:lang w:val="en-GB"/>
        </w:rPr>
      </w:pPr>
      <w:proofErr w:type="spellStart"/>
      <w:r w:rsidRPr="00AA01AE">
        <w:t>Apie</w:t>
      </w:r>
      <w:proofErr w:type="spellEnd"/>
      <w:r w:rsidRPr="00AA01AE">
        <w:t xml:space="preserve"> </w:t>
      </w:r>
      <w:proofErr w:type="spellStart"/>
      <w:r w:rsidRPr="00AA01AE">
        <w:t>parestezij</w:t>
      </w:r>
      <w:r w:rsidRPr="00AA01AE">
        <w:rPr>
          <w:rFonts w:hint="eastAsia"/>
        </w:rPr>
        <w:t>ą</w:t>
      </w:r>
      <w:proofErr w:type="spellEnd"/>
      <w:r w:rsidRPr="00AA01AE">
        <w:t xml:space="preserve"> </w:t>
      </w:r>
      <w:proofErr w:type="spellStart"/>
      <w:r w:rsidRPr="00AA01AE">
        <w:t>prane</w:t>
      </w:r>
      <w:r w:rsidRPr="00AA01AE">
        <w:rPr>
          <w:rFonts w:hint="eastAsia"/>
        </w:rPr>
        <w:t>š</w:t>
      </w:r>
      <w:r w:rsidRPr="00AA01AE">
        <w:t>ta</w:t>
      </w:r>
      <w:proofErr w:type="spellEnd"/>
      <w:r w:rsidRPr="00AA01AE">
        <w:t xml:space="preserve"> 11,0 % </w:t>
      </w:r>
      <w:proofErr w:type="spellStart"/>
      <w:r w:rsidRPr="00AA01AE">
        <w:t>teriflunomidu</w:t>
      </w:r>
      <w:proofErr w:type="spellEnd"/>
      <w:r w:rsidRPr="00AA01AE">
        <w:t xml:space="preserve"> </w:t>
      </w:r>
      <w:proofErr w:type="spellStart"/>
      <w:r w:rsidRPr="00AA01AE">
        <w:t>gydyt</w:t>
      </w:r>
      <w:r w:rsidRPr="00AA01AE">
        <w:rPr>
          <w:rFonts w:hint="eastAsia"/>
        </w:rPr>
        <w:t>ų</w:t>
      </w:r>
      <w:proofErr w:type="spellEnd"/>
      <w:r w:rsidRPr="00AA01AE">
        <w:t xml:space="preserve"> </w:t>
      </w:r>
      <w:proofErr w:type="spellStart"/>
      <w:r w:rsidRPr="00AA01AE">
        <w:t>pacient</w:t>
      </w:r>
      <w:r w:rsidRPr="00AA01AE">
        <w:rPr>
          <w:rFonts w:hint="eastAsia"/>
        </w:rPr>
        <w:t>ų</w:t>
      </w:r>
      <w:proofErr w:type="spellEnd"/>
      <w:r w:rsidRPr="00AA01AE">
        <w:t xml:space="preserve">, </w:t>
      </w:r>
      <w:proofErr w:type="spellStart"/>
      <w:r w:rsidRPr="00AA01AE">
        <w:t>palyginti</w:t>
      </w:r>
      <w:proofErr w:type="spellEnd"/>
      <w:r w:rsidRPr="00AA01AE">
        <w:t xml:space="preserve"> </w:t>
      </w:r>
      <w:proofErr w:type="spellStart"/>
      <w:r w:rsidRPr="00AA01AE">
        <w:t>su</w:t>
      </w:r>
      <w:proofErr w:type="spellEnd"/>
      <w:r w:rsidRPr="00AA01AE">
        <w:t xml:space="preserve"> 1,8</w:t>
      </w:r>
      <w:r w:rsidR="0003227B" w:rsidRPr="00AA01AE">
        <w:rPr>
          <w:lang w:val="en-GB"/>
        </w:rPr>
        <w:t> </w:t>
      </w:r>
      <w:r w:rsidRPr="00AA01AE">
        <w:t>% placebo</w:t>
      </w:r>
      <w:r w:rsidR="00ED0AF0" w:rsidRPr="00AA01AE">
        <w:t xml:space="preserve"> </w:t>
      </w:r>
      <w:r w:rsidRPr="00AA01AE">
        <w:rPr>
          <w:lang w:val="lt-LT"/>
        </w:rPr>
        <w:t>vartojusi</w:t>
      </w:r>
      <w:r w:rsidRPr="00AA01AE">
        <w:rPr>
          <w:rFonts w:hint="eastAsia"/>
          <w:lang w:val="lt-LT"/>
        </w:rPr>
        <w:t>ų</w:t>
      </w:r>
      <w:r w:rsidRPr="00AA01AE">
        <w:rPr>
          <w:lang w:val="lt-LT"/>
        </w:rPr>
        <w:t xml:space="preserve"> pacient</w:t>
      </w:r>
      <w:r w:rsidRPr="00AA01AE">
        <w:rPr>
          <w:rFonts w:hint="eastAsia"/>
          <w:lang w:val="lt-LT"/>
        </w:rPr>
        <w:t>ų</w:t>
      </w:r>
      <w:r w:rsidRPr="00AA01AE">
        <w:rPr>
          <w:lang w:val="lt-LT"/>
        </w:rPr>
        <w:t>.</w:t>
      </w:r>
    </w:p>
    <w:p w14:paraId="72B07B4F" w14:textId="77777777" w:rsidR="001B0C62" w:rsidRPr="00AA01AE" w:rsidRDefault="001B0C62" w:rsidP="00ED0AF0">
      <w:pPr>
        <w:pStyle w:val="Sraopastraipa"/>
        <w:numPr>
          <w:ilvl w:val="0"/>
          <w:numId w:val="7"/>
        </w:numPr>
        <w:tabs>
          <w:tab w:val="left" w:pos="0"/>
          <w:tab w:val="left" w:pos="567"/>
        </w:tabs>
        <w:ind w:left="567" w:hanging="567"/>
      </w:pPr>
      <w:proofErr w:type="spellStart"/>
      <w:r w:rsidRPr="00AA01AE">
        <w:lastRenderedPageBreak/>
        <w:t>Apie</w:t>
      </w:r>
      <w:proofErr w:type="spellEnd"/>
      <w:r w:rsidRPr="00AA01AE">
        <w:t xml:space="preserve"> </w:t>
      </w:r>
      <w:proofErr w:type="spellStart"/>
      <w:r w:rsidRPr="00AA01AE">
        <w:t>pilvo</w:t>
      </w:r>
      <w:proofErr w:type="spellEnd"/>
      <w:r w:rsidRPr="00AA01AE">
        <w:t xml:space="preserve"> </w:t>
      </w:r>
      <w:proofErr w:type="spellStart"/>
      <w:r w:rsidRPr="00AA01AE">
        <w:t>skausm</w:t>
      </w:r>
      <w:r w:rsidRPr="00AA01AE">
        <w:rPr>
          <w:rFonts w:hint="eastAsia"/>
        </w:rPr>
        <w:t>ą</w:t>
      </w:r>
      <w:proofErr w:type="spellEnd"/>
      <w:r w:rsidRPr="00AA01AE">
        <w:t xml:space="preserve"> </w:t>
      </w:r>
      <w:proofErr w:type="spellStart"/>
      <w:r w:rsidRPr="00AA01AE">
        <w:t>prane</w:t>
      </w:r>
      <w:r w:rsidRPr="00AA01AE">
        <w:rPr>
          <w:rFonts w:hint="eastAsia"/>
        </w:rPr>
        <w:t>š</w:t>
      </w:r>
      <w:r w:rsidRPr="00AA01AE">
        <w:t>ta</w:t>
      </w:r>
      <w:proofErr w:type="spellEnd"/>
      <w:r w:rsidRPr="00AA01AE">
        <w:t xml:space="preserve"> 11,0</w:t>
      </w:r>
      <w:r w:rsidR="0003227B" w:rsidRPr="00AA01AE">
        <w:rPr>
          <w:lang w:val="en-GB"/>
        </w:rPr>
        <w:t> </w:t>
      </w:r>
      <w:r w:rsidRPr="00AA01AE">
        <w:t xml:space="preserve">% </w:t>
      </w:r>
      <w:proofErr w:type="spellStart"/>
      <w:r w:rsidRPr="00AA01AE">
        <w:t>teriflunomidu</w:t>
      </w:r>
      <w:proofErr w:type="spellEnd"/>
      <w:r w:rsidRPr="00AA01AE">
        <w:t xml:space="preserve"> </w:t>
      </w:r>
      <w:proofErr w:type="spellStart"/>
      <w:r w:rsidRPr="00AA01AE">
        <w:t>gydyt</w:t>
      </w:r>
      <w:r w:rsidRPr="00AA01AE">
        <w:rPr>
          <w:rFonts w:hint="eastAsia"/>
        </w:rPr>
        <w:t>ų</w:t>
      </w:r>
      <w:proofErr w:type="spellEnd"/>
      <w:r w:rsidRPr="00AA01AE">
        <w:t xml:space="preserve"> </w:t>
      </w:r>
      <w:proofErr w:type="spellStart"/>
      <w:r w:rsidRPr="00AA01AE">
        <w:t>pacient</w:t>
      </w:r>
      <w:r w:rsidRPr="00AA01AE">
        <w:rPr>
          <w:rFonts w:hint="eastAsia"/>
        </w:rPr>
        <w:t>ų</w:t>
      </w:r>
      <w:proofErr w:type="spellEnd"/>
      <w:r w:rsidRPr="00AA01AE">
        <w:t xml:space="preserve">, </w:t>
      </w:r>
      <w:proofErr w:type="spellStart"/>
      <w:r w:rsidRPr="00AA01AE">
        <w:t>palyginti</w:t>
      </w:r>
      <w:proofErr w:type="spellEnd"/>
      <w:r w:rsidRPr="00AA01AE">
        <w:t xml:space="preserve"> </w:t>
      </w:r>
      <w:proofErr w:type="spellStart"/>
      <w:r w:rsidRPr="00AA01AE">
        <w:t>su</w:t>
      </w:r>
      <w:proofErr w:type="spellEnd"/>
      <w:r w:rsidRPr="00AA01AE">
        <w:t xml:space="preserve"> 1,8</w:t>
      </w:r>
      <w:r w:rsidR="0003227B" w:rsidRPr="00AA01AE">
        <w:rPr>
          <w:lang w:val="en-GB"/>
        </w:rPr>
        <w:t> </w:t>
      </w:r>
      <w:r w:rsidRPr="00AA01AE">
        <w:t>% placebo</w:t>
      </w:r>
      <w:r w:rsidR="00ED0AF0" w:rsidRPr="00AA01AE">
        <w:t xml:space="preserve"> </w:t>
      </w:r>
      <w:proofErr w:type="spellStart"/>
      <w:r w:rsidRPr="00AA01AE">
        <w:t>vartojusi</w:t>
      </w:r>
      <w:r w:rsidRPr="00AA01AE">
        <w:rPr>
          <w:rFonts w:hint="eastAsia"/>
        </w:rPr>
        <w:t>ų</w:t>
      </w:r>
      <w:proofErr w:type="spellEnd"/>
      <w:r w:rsidRPr="00AA01AE">
        <w:t xml:space="preserve"> </w:t>
      </w:r>
      <w:proofErr w:type="spellStart"/>
      <w:r w:rsidRPr="00AA01AE">
        <w:t>pacient</w:t>
      </w:r>
      <w:r w:rsidRPr="00AA01AE">
        <w:rPr>
          <w:rFonts w:hint="eastAsia"/>
        </w:rPr>
        <w:t>ų</w:t>
      </w:r>
      <w:proofErr w:type="spellEnd"/>
      <w:r w:rsidRPr="00AA01AE">
        <w:t>.</w:t>
      </w:r>
    </w:p>
    <w:p w14:paraId="77778B39" w14:textId="77777777" w:rsidR="001B0C62" w:rsidRPr="00AA01AE" w:rsidRDefault="001B0C62" w:rsidP="001B0C62">
      <w:pPr>
        <w:tabs>
          <w:tab w:val="left" w:pos="0"/>
          <w:tab w:val="left" w:pos="567"/>
        </w:tabs>
      </w:pPr>
    </w:p>
    <w:p w14:paraId="4024EE7C" w14:textId="77777777" w:rsidR="005D554B" w:rsidRPr="00AA01AE" w:rsidRDefault="005D554B" w:rsidP="005D554B">
      <w:pPr>
        <w:tabs>
          <w:tab w:val="left" w:pos="567"/>
        </w:tabs>
        <w:autoSpaceDE w:val="0"/>
        <w:autoSpaceDN w:val="0"/>
        <w:adjustRightInd w:val="0"/>
        <w:spacing w:line="260" w:lineRule="exact"/>
        <w:jc w:val="both"/>
        <w:rPr>
          <w:snapToGrid w:val="0"/>
          <w:sz w:val="22"/>
          <w:szCs w:val="24"/>
          <w:u w:val="single"/>
        </w:rPr>
      </w:pPr>
      <w:r w:rsidRPr="00AA01AE">
        <w:rPr>
          <w:noProof/>
          <w:snapToGrid w:val="0"/>
          <w:sz w:val="22"/>
          <w:szCs w:val="24"/>
          <w:u w:val="single"/>
        </w:rPr>
        <w:t>Pranešimas apie įtariamas nepageidaujamas reakcijas</w:t>
      </w:r>
    </w:p>
    <w:p w14:paraId="5468D5B4" w14:textId="54C95482" w:rsidR="00ED0AF0" w:rsidRDefault="00F83436" w:rsidP="005D554B">
      <w:pPr>
        <w:tabs>
          <w:tab w:val="left" w:pos="567"/>
        </w:tabs>
        <w:spacing w:line="260" w:lineRule="exact"/>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5BCB442F" w14:textId="77777777" w:rsidR="00F83436" w:rsidRPr="00AA01AE" w:rsidRDefault="00F83436" w:rsidP="005D554B">
      <w:pPr>
        <w:tabs>
          <w:tab w:val="left" w:pos="567"/>
        </w:tabs>
        <w:spacing w:line="260" w:lineRule="exact"/>
        <w:rPr>
          <w:snapToGrid w:val="0"/>
          <w:sz w:val="22"/>
          <w:szCs w:val="24"/>
        </w:rPr>
      </w:pPr>
    </w:p>
    <w:p w14:paraId="54DB34D4"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4.9</w:t>
      </w:r>
      <w:r w:rsidRPr="00AA01AE">
        <w:rPr>
          <w:b/>
          <w:bCs/>
          <w:snapToGrid w:val="0"/>
          <w:sz w:val="22"/>
          <w:szCs w:val="28"/>
          <w:lang w:eastAsia="x-none"/>
        </w:rPr>
        <w:tab/>
        <w:t>Perdozavimas</w:t>
      </w:r>
    </w:p>
    <w:p w14:paraId="78868C11" w14:textId="77777777" w:rsidR="005D554B" w:rsidRPr="00AA01AE" w:rsidRDefault="005D554B" w:rsidP="005D554B">
      <w:pPr>
        <w:tabs>
          <w:tab w:val="left" w:pos="567"/>
        </w:tabs>
        <w:spacing w:line="260" w:lineRule="exact"/>
        <w:rPr>
          <w:snapToGrid w:val="0"/>
          <w:sz w:val="22"/>
          <w:szCs w:val="24"/>
        </w:rPr>
      </w:pPr>
    </w:p>
    <w:p w14:paraId="5CB86D52" w14:textId="77777777" w:rsidR="004F593D" w:rsidRPr="00E31344" w:rsidRDefault="004F593D" w:rsidP="004F593D">
      <w:pPr>
        <w:tabs>
          <w:tab w:val="left" w:pos="567"/>
        </w:tabs>
        <w:spacing w:line="260" w:lineRule="exact"/>
        <w:rPr>
          <w:snapToGrid w:val="0"/>
          <w:sz w:val="22"/>
          <w:szCs w:val="24"/>
          <w:u w:val="single"/>
          <w:lang w:val="pt-PT"/>
        </w:rPr>
      </w:pPr>
      <w:r w:rsidRPr="00E31344">
        <w:rPr>
          <w:snapToGrid w:val="0"/>
          <w:sz w:val="22"/>
          <w:szCs w:val="24"/>
          <w:u w:val="single"/>
          <w:lang w:val="pt-PT"/>
        </w:rPr>
        <w:t>Simptomai</w:t>
      </w:r>
    </w:p>
    <w:p w14:paraId="2A46DA74" w14:textId="77777777" w:rsidR="004F593D" w:rsidRPr="00E31344" w:rsidRDefault="004F593D" w:rsidP="004F593D">
      <w:pPr>
        <w:tabs>
          <w:tab w:val="left" w:pos="567"/>
        </w:tabs>
        <w:spacing w:line="260" w:lineRule="exact"/>
        <w:rPr>
          <w:snapToGrid w:val="0"/>
          <w:sz w:val="22"/>
          <w:szCs w:val="24"/>
          <w:u w:val="single"/>
          <w:lang w:val="pt-PT"/>
        </w:rPr>
      </w:pPr>
    </w:p>
    <w:p w14:paraId="7B374AAF" w14:textId="77777777" w:rsidR="005D554B" w:rsidRPr="00AA01AE" w:rsidRDefault="004F593D" w:rsidP="004F593D">
      <w:pPr>
        <w:tabs>
          <w:tab w:val="left" w:pos="567"/>
        </w:tabs>
        <w:spacing w:line="260" w:lineRule="exact"/>
        <w:rPr>
          <w:snapToGrid w:val="0"/>
          <w:sz w:val="22"/>
          <w:szCs w:val="24"/>
        </w:rPr>
      </w:pPr>
      <w:r w:rsidRPr="00E31344">
        <w:rPr>
          <w:snapToGrid w:val="0"/>
          <w:sz w:val="22"/>
          <w:szCs w:val="24"/>
          <w:lang w:val="pt-PT"/>
        </w:rPr>
        <w:t xml:space="preserve">Teriflunomido perdozavimo ar </w:t>
      </w:r>
      <w:r w:rsidRPr="00E31344">
        <w:rPr>
          <w:rFonts w:hint="eastAsia"/>
          <w:snapToGrid w:val="0"/>
          <w:sz w:val="22"/>
          <w:szCs w:val="24"/>
          <w:lang w:val="pt-PT"/>
        </w:rPr>
        <w:t>ž</w:t>
      </w:r>
      <w:r w:rsidRPr="00E31344">
        <w:rPr>
          <w:snapToGrid w:val="0"/>
          <w:sz w:val="22"/>
          <w:szCs w:val="24"/>
          <w:lang w:val="pt-PT"/>
        </w:rPr>
        <w:t>moni</w:t>
      </w:r>
      <w:r w:rsidRPr="00E31344">
        <w:rPr>
          <w:rFonts w:hint="eastAsia"/>
          <w:snapToGrid w:val="0"/>
          <w:sz w:val="22"/>
          <w:szCs w:val="24"/>
          <w:lang w:val="pt-PT"/>
        </w:rPr>
        <w:t>ų</w:t>
      </w:r>
      <w:r w:rsidRPr="00E31344">
        <w:rPr>
          <w:snapToGrid w:val="0"/>
          <w:sz w:val="22"/>
          <w:szCs w:val="24"/>
          <w:lang w:val="pt-PT"/>
        </w:rPr>
        <w:t xml:space="preserve"> apsinuodijimo juo patirties n</w:t>
      </w:r>
      <w:r w:rsidRPr="00E31344">
        <w:rPr>
          <w:rFonts w:hint="eastAsia"/>
          <w:snapToGrid w:val="0"/>
          <w:sz w:val="22"/>
          <w:szCs w:val="24"/>
          <w:lang w:val="pt-PT"/>
        </w:rPr>
        <w:t>ė</w:t>
      </w:r>
      <w:r w:rsidRPr="00E31344">
        <w:rPr>
          <w:snapToGrid w:val="0"/>
          <w:sz w:val="22"/>
          <w:szCs w:val="24"/>
          <w:lang w:val="pt-PT"/>
        </w:rPr>
        <w:t>ra. 70</w:t>
      </w:r>
      <w:r w:rsidR="008D61F0" w:rsidRPr="00E31344">
        <w:rPr>
          <w:lang w:val="pt-PT"/>
        </w:rPr>
        <w:t> </w:t>
      </w:r>
      <w:r w:rsidRPr="00E31344">
        <w:rPr>
          <w:snapToGrid w:val="0"/>
          <w:sz w:val="22"/>
          <w:szCs w:val="24"/>
          <w:lang w:val="pt-PT"/>
        </w:rPr>
        <w:t>mg teriflunomido doz</w:t>
      </w:r>
      <w:r w:rsidRPr="00E31344">
        <w:rPr>
          <w:rFonts w:hint="eastAsia"/>
          <w:snapToGrid w:val="0"/>
          <w:sz w:val="22"/>
          <w:szCs w:val="24"/>
          <w:lang w:val="pt-PT"/>
        </w:rPr>
        <w:t>ė</w:t>
      </w:r>
      <w:r w:rsidRPr="00E31344">
        <w:rPr>
          <w:snapToGrid w:val="0"/>
          <w:sz w:val="22"/>
          <w:szCs w:val="24"/>
          <w:lang w:val="pt-PT"/>
        </w:rPr>
        <w:t xml:space="preserve"> per par</w:t>
      </w:r>
      <w:r w:rsidRPr="00E31344">
        <w:rPr>
          <w:rFonts w:hint="eastAsia"/>
          <w:snapToGrid w:val="0"/>
          <w:sz w:val="22"/>
          <w:szCs w:val="24"/>
          <w:lang w:val="pt-PT"/>
        </w:rPr>
        <w:t>ą</w:t>
      </w:r>
      <w:r w:rsidRPr="00E31344">
        <w:rPr>
          <w:snapToGrid w:val="0"/>
          <w:sz w:val="22"/>
          <w:szCs w:val="24"/>
          <w:lang w:val="pt-PT"/>
        </w:rPr>
        <w:t xml:space="preserve"> iki 14 dien</w:t>
      </w:r>
      <w:r w:rsidRPr="00E31344">
        <w:rPr>
          <w:rFonts w:hint="eastAsia"/>
          <w:snapToGrid w:val="0"/>
          <w:sz w:val="22"/>
          <w:szCs w:val="24"/>
          <w:lang w:val="pt-PT"/>
        </w:rPr>
        <w:t>ų</w:t>
      </w:r>
      <w:r w:rsidRPr="00E31344">
        <w:rPr>
          <w:snapToGrid w:val="0"/>
          <w:sz w:val="22"/>
          <w:szCs w:val="24"/>
          <w:lang w:val="pt-PT"/>
        </w:rPr>
        <w:t xml:space="preserve"> buvo skiriama sveikiems tiriamiesiems. Nepageidaujamos reakcijos atitiko teriflunomido saugumo duomenis IS sergantiems pacientams.</w:t>
      </w:r>
    </w:p>
    <w:p w14:paraId="133924C5" w14:textId="77777777" w:rsidR="004F593D" w:rsidRPr="00AA01AE" w:rsidRDefault="004F593D" w:rsidP="005D554B">
      <w:pPr>
        <w:tabs>
          <w:tab w:val="left" w:pos="567"/>
        </w:tabs>
        <w:spacing w:line="260" w:lineRule="exact"/>
        <w:rPr>
          <w:snapToGrid w:val="0"/>
          <w:sz w:val="22"/>
          <w:szCs w:val="24"/>
        </w:rPr>
      </w:pPr>
    </w:p>
    <w:p w14:paraId="12446386" w14:textId="77777777" w:rsidR="004F593D" w:rsidRPr="00E31344" w:rsidRDefault="004F593D" w:rsidP="004F593D">
      <w:pPr>
        <w:tabs>
          <w:tab w:val="left" w:pos="567"/>
        </w:tabs>
        <w:spacing w:line="260" w:lineRule="exact"/>
        <w:rPr>
          <w:snapToGrid w:val="0"/>
          <w:sz w:val="22"/>
          <w:szCs w:val="24"/>
          <w:u w:val="single"/>
          <w:lang w:val="pt-PT"/>
        </w:rPr>
      </w:pPr>
      <w:r w:rsidRPr="00E31344">
        <w:rPr>
          <w:snapToGrid w:val="0"/>
          <w:sz w:val="22"/>
          <w:szCs w:val="24"/>
          <w:u w:val="single"/>
          <w:lang w:val="pt-PT"/>
        </w:rPr>
        <w:t>Gydymas</w:t>
      </w:r>
    </w:p>
    <w:p w14:paraId="64AAC9DE" w14:textId="77777777" w:rsidR="004F593D" w:rsidRPr="00E31344" w:rsidRDefault="004F593D" w:rsidP="004F593D">
      <w:pPr>
        <w:tabs>
          <w:tab w:val="left" w:pos="567"/>
        </w:tabs>
        <w:spacing w:line="260" w:lineRule="exact"/>
        <w:rPr>
          <w:snapToGrid w:val="0"/>
          <w:sz w:val="22"/>
          <w:szCs w:val="24"/>
          <w:lang w:val="pt-PT"/>
        </w:rPr>
      </w:pPr>
    </w:p>
    <w:p w14:paraId="070F40B7" w14:textId="03DA0050" w:rsidR="008D61F0" w:rsidRPr="00E31344" w:rsidRDefault="004F593D" w:rsidP="004F593D">
      <w:pPr>
        <w:tabs>
          <w:tab w:val="left" w:pos="567"/>
        </w:tabs>
        <w:spacing w:line="260" w:lineRule="exact"/>
        <w:rPr>
          <w:snapToGrid w:val="0"/>
          <w:sz w:val="22"/>
          <w:szCs w:val="24"/>
          <w:lang w:val="pt-PT"/>
        </w:rPr>
      </w:pPr>
      <w:r w:rsidRPr="00E31344">
        <w:rPr>
          <w:rFonts w:hint="eastAsia"/>
          <w:snapToGrid w:val="0"/>
          <w:sz w:val="22"/>
          <w:szCs w:val="24"/>
          <w:lang w:val="pt-PT"/>
        </w:rPr>
        <w:t>Ž</w:t>
      </w:r>
      <w:r w:rsidRPr="00E31344">
        <w:rPr>
          <w:snapToGrid w:val="0"/>
          <w:sz w:val="22"/>
          <w:szCs w:val="24"/>
          <w:lang w:val="pt-PT"/>
        </w:rPr>
        <w:t>ymaus perdozavimo ar toksi</w:t>
      </w:r>
      <w:r w:rsidRPr="00E31344">
        <w:rPr>
          <w:rFonts w:hint="eastAsia"/>
          <w:snapToGrid w:val="0"/>
          <w:sz w:val="22"/>
          <w:szCs w:val="24"/>
          <w:lang w:val="pt-PT"/>
        </w:rPr>
        <w:t>š</w:t>
      </w:r>
      <w:r w:rsidRPr="00E31344">
        <w:rPr>
          <w:snapToGrid w:val="0"/>
          <w:sz w:val="22"/>
          <w:szCs w:val="24"/>
          <w:lang w:val="pt-PT"/>
        </w:rPr>
        <w:t>kumo atveju eliminacijai pagreitinti rekomenduojamas kolestiraminas arba aktyvintoji anglis. Rekomenduojama eliminacijos proced</w:t>
      </w:r>
      <w:r w:rsidRPr="00E31344">
        <w:rPr>
          <w:rFonts w:hint="eastAsia"/>
          <w:snapToGrid w:val="0"/>
          <w:sz w:val="22"/>
          <w:szCs w:val="24"/>
          <w:lang w:val="pt-PT"/>
        </w:rPr>
        <w:t>ū</w:t>
      </w:r>
      <w:r w:rsidRPr="00E31344">
        <w:rPr>
          <w:snapToGrid w:val="0"/>
          <w:sz w:val="22"/>
          <w:szCs w:val="24"/>
          <w:lang w:val="pt-PT"/>
        </w:rPr>
        <w:t>ra yra vartoti 8</w:t>
      </w:r>
      <w:r w:rsidR="008D61F0" w:rsidRPr="00E31344">
        <w:rPr>
          <w:lang w:val="pt-PT"/>
        </w:rPr>
        <w:t> </w:t>
      </w:r>
      <w:r w:rsidRPr="00E31344">
        <w:rPr>
          <w:snapToGrid w:val="0"/>
          <w:sz w:val="22"/>
          <w:szCs w:val="24"/>
          <w:lang w:val="pt-PT"/>
        </w:rPr>
        <w:t>g kolestiramino doze tris kartus per par</w:t>
      </w:r>
      <w:r w:rsidRPr="00E31344">
        <w:rPr>
          <w:rFonts w:hint="eastAsia"/>
          <w:snapToGrid w:val="0"/>
          <w:sz w:val="22"/>
          <w:szCs w:val="24"/>
          <w:lang w:val="pt-PT"/>
        </w:rPr>
        <w:t>ą</w:t>
      </w:r>
      <w:r w:rsidRPr="00E31344">
        <w:rPr>
          <w:snapToGrid w:val="0"/>
          <w:sz w:val="22"/>
          <w:szCs w:val="24"/>
          <w:lang w:val="pt-PT"/>
        </w:rPr>
        <w:t xml:space="preserve"> 11 </w:t>
      </w:r>
      <w:r w:rsidR="00353094" w:rsidRPr="00E31344">
        <w:rPr>
          <w:snapToGrid w:val="0"/>
          <w:sz w:val="22"/>
          <w:szCs w:val="24"/>
          <w:lang w:val="pt-PT"/>
        </w:rPr>
        <w:t>parų</w:t>
      </w:r>
      <w:r w:rsidRPr="00E31344">
        <w:rPr>
          <w:snapToGrid w:val="0"/>
          <w:sz w:val="22"/>
          <w:szCs w:val="24"/>
          <w:lang w:val="pt-PT"/>
        </w:rPr>
        <w:t xml:space="preserve">. Jei </w:t>
      </w:r>
      <w:r w:rsidRPr="00E31344">
        <w:rPr>
          <w:rFonts w:hint="eastAsia"/>
          <w:snapToGrid w:val="0"/>
          <w:sz w:val="22"/>
          <w:szCs w:val="24"/>
          <w:lang w:val="pt-PT"/>
        </w:rPr>
        <w:t>š</w:t>
      </w:r>
      <w:r w:rsidRPr="00E31344">
        <w:rPr>
          <w:snapToGrid w:val="0"/>
          <w:sz w:val="22"/>
          <w:szCs w:val="24"/>
          <w:lang w:val="pt-PT"/>
        </w:rPr>
        <w:t>i doz</w:t>
      </w:r>
      <w:r w:rsidRPr="00E31344">
        <w:rPr>
          <w:rFonts w:hint="eastAsia"/>
          <w:snapToGrid w:val="0"/>
          <w:sz w:val="22"/>
          <w:szCs w:val="24"/>
          <w:lang w:val="pt-PT"/>
        </w:rPr>
        <w:t>ė</w:t>
      </w:r>
      <w:r w:rsidRPr="00E31344">
        <w:rPr>
          <w:snapToGrid w:val="0"/>
          <w:sz w:val="22"/>
          <w:szCs w:val="24"/>
          <w:lang w:val="pt-PT"/>
        </w:rPr>
        <w:t xml:space="preserve"> netoleruojama gerai, galima vartoti 4</w:t>
      </w:r>
      <w:r w:rsidR="008D61F0" w:rsidRPr="00E31344">
        <w:rPr>
          <w:lang w:val="pt-PT"/>
        </w:rPr>
        <w:t> </w:t>
      </w:r>
      <w:r w:rsidRPr="00E31344">
        <w:rPr>
          <w:snapToGrid w:val="0"/>
          <w:sz w:val="22"/>
          <w:szCs w:val="24"/>
          <w:lang w:val="pt-PT"/>
        </w:rPr>
        <w:t>g cholestiramino doze tris kartus per par</w:t>
      </w:r>
      <w:r w:rsidRPr="00E31344">
        <w:rPr>
          <w:rFonts w:hint="eastAsia"/>
          <w:snapToGrid w:val="0"/>
          <w:sz w:val="22"/>
          <w:szCs w:val="24"/>
          <w:lang w:val="pt-PT"/>
        </w:rPr>
        <w:t>ą</w:t>
      </w:r>
      <w:r w:rsidRPr="00E31344">
        <w:rPr>
          <w:snapToGrid w:val="0"/>
          <w:sz w:val="22"/>
          <w:szCs w:val="24"/>
          <w:lang w:val="pt-PT"/>
        </w:rPr>
        <w:t xml:space="preserve"> 11 </w:t>
      </w:r>
      <w:r w:rsidR="00353094" w:rsidRPr="00E31344">
        <w:rPr>
          <w:snapToGrid w:val="0"/>
          <w:sz w:val="22"/>
          <w:szCs w:val="24"/>
          <w:lang w:val="pt-PT"/>
        </w:rPr>
        <w:t>parų</w:t>
      </w:r>
      <w:r w:rsidRPr="00E31344">
        <w:rPr>
          <w:snapToGrid w:val="0"/>
          <w:sz w:val="22"/>
          <w:szCs w:val="24"/>
          <w:lang w:val="pt-PT"/>
        </w:rPr>
        <w:t>.</w:t>
      </w:r>
    </w:p>
    <w:p w14:paraId="6F3251A4" w14:textId="16C0B018" w:rsidR="005D554B" w:rsidRPr="00E31344" w:rsidRDefault="004F593D" w:rsidP="004F593D">
      <w:pPr>
        <w:tabs>
          <w:tab w:val="left" w:pos="567"/>
        </w:tabs>
        <w:spacing w:line="260" w:lineRule="exact"/>
        <w:rPr>
          <w:snapToGrid w:val="0"/>
          <w:sz w:val="22"/>
          <w:szCs w:val="24"/>
          <w:lang w:val="pt-PT"/>
        </w:rPr>
      </w:pPr>
      <w:r w:rsidRPr="00E31344">
        <w:rPr>
          <w:snapToGrid w:val="0"/>
          <w:sz w:val="22"/>
          <w:szCs w:val="24"/>
          <w:lang w:val="pt-PT"/>
        </w:rPr>
        <w:t>Arba, kai n</w:t>
      </w:r>
      <w:r w:rsidRPr="00E31344">
        <w:rPr>
          <w:rFonts w:hint="eastAsia"/>
          <w:snapToGrid w:val="0"/>
          <w:sz w:val="22"/>
          <w:szCs w:val="24"/>
          <w:lang w:val="pt-PT"/>
        </w:rPr>
        <w:t>ė</w:t>
      </w:r>
      <w:r w:rsidRPr="00E31344">
        <w:rPr>
          <w:snapToGrid w:val="0"/>
          <w:sz w:val="22"/>
          <w:szCs w:val="24"/>
          <w:lang w:val="pt-PT"/>
        </w:rPr>
        <w:t>ra kolestiramino, galima vartoti 50</w:t>
      </w:r>
      <w:r w:rsidR="008D61F0" w:rsidRPr="00E31344">
        <w:rPr>
          <w:lang w:val="pt-PT"/>
        </w:rPr>
        <w:t> </w:t>
      </w:r>
      <w:r w:rsidRPr="00E31344">
        <w:rPr>
          <w:snapToGrid w:val="0"/>
          <w:sz w:val="22"/>
          <w:szCs w:val="24"/>
          <w:lang w:val="pt-PT"/>
        </w:rPr>
        <w:t>g aktyvintosios anglies doz</w:t>
      </w:r>
      <w:r w:rsidRPr="00E31344">
        <w:rPr>
          <w:rFonts w:hint="eastAsia"/>
          <w:snapToGrid w:val="0"/>
          <w:sz w:val="22"/>
          <w:szCs w:val="24"/>
          <w:lang w:val="pt-PT"/>
        </w:rPr>
        <w:t>ę</w:t>
      </w:r>
      <w:r w:rsidRPr="00E31344">
        <w:rPr>
          <w:snapToGrid w:val="0"/>
          <w:sz w:val="22"/>
          <w:szCs w:val="24"/>
          <w:lang w:val="pt-PT"/>
        </w:rPr>
        <w:t xml:space="preserve"> du kartus per par</w:t>
      </w:r>
      <w:r w:rsidRPr="00E31344">
        <w:rPr>
          <w:rFonts w:hint="eastAsia"/>
          <w:snapToGrid w:val="0"/>
          <w:sz w:val="22"/>
          <w:szCs w:val="24"/>
          <w:lang w:val="pt-PT"/>
        </w:rPr>
        <w:t>ą</w:t>
      </w:r>
      <w:r w:rsidRPr="00E31344">
        <w:rPr>
          <w:snapToGrid w:val="0"/>
          <w:sz w:val="22"/>
          <w:szCs w:val="24"/>
          <w:lang w:val="pt-PT"/>
        </w:rPr>
        <w:t xml:space="preserve"> 11 </w:t>
      </w:r>
      <w:r w:rsidR="00353094" w:rsidRPr="00E31344">
        <w:rPr>
          <w:snapToGrid w:val="0"/>
          <w:sz w:val="22"/>
          <w:szCs w:val="24"/>
          <w:lang w:val="pt-PT"/>
        </w:rPr>
        <w:t>parų</w:t>
      </w:r>
      <w:r w:rsidRPr="00E31344">
        <w:rPr>
          <w:snapToGrid w:val="0"/>
          <w:sz w:val="22"/>
          <w:szCs w:val="24"/>
          <w:lang w:val="pt-PT"/>
        </w:rPr>
        <w:t>. Be to, jei reikia d</w:t>
      </w:r>
      <w:r w:rsidRPr="00E31344">
        <w:rPr>
          <w:rFonts w:hint="eastAsia"/>
          <w:snapToGrid w:val="0"/>
          <w:sz w:val="22"/>
          <w:szCs w:val="24"/>
          <w:lang w:val="pt-PT"/>
        </w:rPr>
        <w:t>ė</w:t>
      </w:r>
      <w:r w:rsidRPr="00E31344">
        <w:rPr>
          <w:snapToGrid w:val="0"/>
          <w:sz w:val="22"/>
          <w:szCs w:val="24"/>
          <w:lang w:val="pt-PT"/>
        </w:rPr>
        <w:t>l toleravimo prie</w:t>
      </w:r>
      <w:r w:rsidRPr="00E31344">
        <w:rPr>
          <w:rFonts w:hint="eastAsia"/>
          <w:snapToGrid w:val="0"/>
          <w:sz w:val="22"/>
          <w:szCs w:val="24"/>
          <w:lang w:val="pt-PT"/>
        </w:rPr>
        <w:t>ž</w:t>
      </w:r>
      <w:r w:rsidRPr="00E31344">
        <w:rPr>
          <w:snapToGrid w:val="0"/>
          <w:sz w:val="22"/>
          <w:szCs w:val="24"/>
          <w:lang w:val="pt-PT"/>
        </w:rPr>
        <w:t>as</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kolestiramin</w:t>
      </w:r>
      <w:r w:rsidRPr="00E31344">
        <w:rPr>
          <w:rFonts w:hint="eastAsia"/>
          <w:snapToGrid w:val="0"/>
          <w:sz w:val="22"/>
          <w:szCs w:val="24"/>
          <w:lang w:val="pt-PT"/>
        </w:rPr>
        <w:t>ą</w:t>
      </w:r>
      <w:r w:rsidRPr="00E31344">
        <w:rPr>
          <w:snapToGrid w:val="0"/>
          <w:sz w:val="22"/>
          <w:szCs w:val="24"/>
          <w:lang w:val="pt-PT"/>
        </w:rPr>
        <w:t xml:space="preserve"> arba aktyvint</w:t>
      </w:r>
      <w:r w:rsidRPr="00E31344">
        <w:rPr>
          <w:rFonts w:hint="eastAsia"/>
          <w:snapToGrid w:val="0"/>
          <w:sz w:val="22"/>
          <w:szCs w:val="24"/>
          <w:lang w:val="pt-PT"/>
        </w:rPr>
        <w:t>ą</w:t>
      </w:r>
      <w:r w:rsidRPr="00E31344">
        <w:rPr>
          <w:snapToGrid w:val="0"/>
          <w:sz w:val="22"/>
          <w:szCs w:val="24"/>
          <w:lang w:val="pt-PT"/>
        </w:rPr>
        <w:t>j</w:t>
      </w:r>
      <w:r w:rsidRPr="00E31344">
        <w:rPr>
          <w:rFonts w:hint="eastAsia"/>
          <w:snapToGrid w:val="0"/>
          <w:sz w:val="22"/>
          <w:szCs w:val="24"/>
          <w:lang w:val="pt-PT"/>
        </w:rPr>
        <w:t>ą</w:t>
      </w:r>
      <w:r w:rsidRPr="00E31344">
        <w:rPr>
          <w:snapToGrid w:val="0"/>
          <w:sz w:val="22"/>
          <w:szCs w:val="24"/>
          <w:lang w:val="pt-PT"/>
        </w:rPr>
        <w:t xml:space="preserve"> angl</w:t>
      </w:r>
      <w:r w:rsidRPr="00E31344">
        <w:rPr>
          <w:rFonts w:hint="eastAsia"/>
          <w:snapToGrid w:val="0"/>
          <w:sz w:val="22"/>
          <w:szCs w:val="24"/>
          <w:lang w:val="pt-PT"/>
        </w:rPr>
        <w:t>į</w:t>
      </w:r>
      <w:r w:rsidRPr="00E31344">
        <w:rPr>
          <w:snapToGrid w:val="0"/>
          <w:sz w:val="22"/>
          <w:szCs w:val="24"/>
          <w:lang w:val="pt-PT"/>
        </w:rPr>
        <w:t xml:space="preserve"> neb</w:t>
      </w:r>
      <w:r w:rsidRPr="00E31344">
        <w:rPr>
          <w:rFonts w:hint="eastAsia"/>
          <w:snapToGrid w:val="0"/>
          <w:sz w:val="22"/>
          <w:szCs w:val="24"/>
          <w:lang w:val="pt-PT"/>
        </w:rPr>
        <w:t>ū</w:t>
      </w:r>
      <w:r w:rsidRPr="00E31344">
        <w:rPr>
          <w:snapToGrid w:val="0"/>
          <w:sz w:val="22"/>
          <w:szCs w:val="24"/>
          <w:lang w:val="pt-PT"/>
        </w:rPr>
        <w:t>tina vartoti kiekvien</w:t>
      </w:r>
      <w:r w:rsidRPr="00E31344">
        <w:rPr>
          <w:rFonts w:hint="eastAsia"/>
          <w:snapToGrid w:val="0"/>
          <w:sz w:val="22"/>
          <w:szCs w:val="24"/>
          <w:lang w:val="pt-PT"/>
        </w:rPr>
        <w:t>ą</w:t>
      </w:r>
      <w:r w:rsidRPr="00E31344">
        <w:rPr>
          <w:snapToGrid w:val="0"/>
          <w:sz w:val="22"/>
          <w:szCs w:val="24"/>
          <w:lang w:val="pt-PT"/>
        </w:rPr>
        <w:t xml:space="preserve"> dien</w:t>
      </w:r>
      <w:r w:rsidRPr="00E31344">
        <w:rPr>
          <w:rFonts w:hint="eastAsia"/>
          <w:snapToGrid w:val="0"/>
          <w:sz w:val="22"/>
          <w:szCs w:val="24"/>
          <w:lang w:val="pt-PT"/>
        </w:rPr>
        <w:t>ą</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 xml:space="preserve"> eil</w:t>
      </w:r>
      <w:r w:rsidRPr="00E31344">
        <w:rPr>
          <w:rFonts w:hint="eastAsia"/>
          <w:snapToGrid w:val="0"/>
          <w:sz w:val="22"/>
          <w:szCs w:val="24"/>
          <w:lang w:val="pt-PT"/>
        </w:rPr>
        <w:t>ė</w:t>
      </w:r>
      <w:r w:rsidRPr="00E31344">
        <w:rPr>
          <w:snapToGrid w:val="0"/>
          <w:sz w:val="22"/>
          <w:szCs w:val="24"/>
          <w:lang w:val="pt-PT"/>
        </w:rPr>
        <w:t>s (</w:t>
      </w:r>
      <w:r w:rsidRPr="00E31344">
        <w:rPr>
          <w:rFonts w:hint="eastAsia"/>
          <w:snapToGrid w:val="0"/>
          <w:sz w:val="22"/>
          <w:szCs w:val="24"/>
          <w:lang w:val="pt-PT"/>
        </w:rPr>
        <w:t>ž</w:t>
      </w:r>
      <w:r w:rsidRPr="00E31344">
        <w:rPr>
          <w:snapToGrid w:val="0"/>
          <w:sz w:val="22"/>
          <w:szCs w:val="24"/>
          <w:lang w:val="pt-PT"/>
        </w:rPr>
        <w:t>r. 5.2 skyri</w:t>
      </w:r>
      <w:r w:rsidRPr="00E31344">
        <w:rPr>
          <w:rFonts w:hint="eastAsia"/>
          <w:snapToGrid w:val="0"/>
          <w:sz w:val="22"/>
          <w:szCs w:val="24"/>
          <w:lang w:val="pt-PT"/>
        </w:rPr>
        <w:t>ų</w:t>
      </w:r>
      <w:r w:rsidRPr="00E31344">
        <w:rPr>
          <w:snapToGrid w:val="0"/>
          <w:sz w:val="22"/>
          <w:szCs w:val="24"/>
          <w:lang w:val="pt-PT"/>
        </w:rPr>
        <w:t>).</w:t>
      </w:r>
    </w:p>
    <w:p w14:paraId="78730460" w14:textId="77777777" w:rsidR="004F593D" w:rsidRPr="00E31344" w:rsidRDefault="004F593D" w:rsidP="004F593D">
      <w:pPr>
        <w:tabs>
          <w:tab w:val="left" w:pos="567"/>
        </w:tabs>
        <w:spacing w:line="260" w:lineRule="exact"/>
        <w:rPr>
          <w:snapToGrid w:val="0"/>
          <w:sz w:val="22"/>
          <w:szCs w:val="24"/>
          <w:lang w:val="pt-PT"/>
        </w:rPr>
      </w:pPr>
    </w:p>
    <w:p w14:paraId="6F7BC431" w14:textId="77777777" w:rsidR="004F593D" w:rsidRPr="00AA01AE" w:rsidRDefault="004F593D" w:rsidP="004F593D">
      <w:pPr>
        <w:tabs>
          <w:tab w:val="left" w:pos="567"/>
        </w:tabs>
        <w:spacing w:line="260" w:lineRule="exact"/>
        <w:rPr>
          <w:snapToGrid w:val="0"/>
          <w:sz w:val="22"/>
          <w:szCs w:val="24"/>
        </w:rPr>
      </w:pPr>
    </w:p>
    <w:p w14:paraId="7A228C99"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5.</w:t>
      </w:r>
      <w:r w:rsidRPr="00AA01AE">
        <w:rPr>
          <w:b/>
          <w:bCs/>
          <w:snapToGrid w:val="0"/>
          <w:sz w:val="22"/>
          <w:szCs w:val="26"/>
          <w:lang w:eastAsia="x-none"/>
        </w:rPr>
        <w:tab/>
        <w:t>FARMAKOLOGINĖS SAVYBĖS</w:t>
      </w:r>
    </w:p>
    <w:p w14:paraId="1A78D314" w14:textId="77777777" w:rsidR="005D554B" w:rsidRPr="00AA01AE" w:rsidRDefault="005D554B" w:rsidP="005D554B">
      <w:pPr>
        <w:tabs>
          <w:tab w:val="left" w:pos="567"/>
        </w:tabs>
        <w:spacing w:line="260" w:lineRule="exact"/>
        <w:rPr>
          <w:snapToGrid w:val="0"/>
          <w:sz w:val="22"/>
          <w:szCs w:val="24"/>
        </w:rPr>
      </w:pPr>
    </w:p>
    <w:p w14:paraId="284665BB"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5.1</w:t>
      </w:r>
      <w:r w:rsidRPr="00AA01AE">
        <w:rPr>
          <w:b/>
          <w:snapToGrid w:val="0"/>
          <w:sz w:val="22"/>
          <w:szCs w:val="24"/>
          <w:lang w:eastAsia="x-none"/>
        </w:rPr>
        <w:t xml:space="preserve"> </w:t>
      </w:r>
      <w:r w:rsidRPr="00AA01AE">
        <w:rPr>
          <w:b/>
          <w:bCs/>
          <w:snapToGrid w:val="0"/>
          <w:sz w:val="22"/>
          <w:szCs w:val="28"/>
          <w:lang w:eastAsia="x-none"/>
        </w:rPr>
        <w:tab/>
      </w:r>
      <w:proofErr w:type="spellStart"/>
      <w:r w:rsidRPr="00AA01AE">
        <w:rPr>
          <w:b/>
          <w:bCs/>
          <w:snapToGrid w:val="0"/>
          <w:sz w:val="22"/>
          <w:szCs w:val="28"/>
          <w:lang w:eastAsia="x-none"/>
        </w:rPr>
        <w:t>Farmakodinaminės</w:t>
      </w:r>
      <w:proofErr w:type="spellEnd"/>
      <w:r w:rsidRPr="00AA01AE">
        <w:rPr>
          <w:b/>
          <w:bCs/>
          <w:snapToGrid w:val="0"/>
          <w:sz w:val="22"/>
          <w:szCs w:val="28"/>
          <w:lang w:eastAsia="x-none"/>
        </w:rPr>
        <w:t xml:space="preserve"> savybės</w:t>
      </w:r>
    </w:p>
    <w:p w14:paraId="2FB98B01" w14:textId="77777777" w:rsidR="005D554B" w:rsidRPr="00AA01AE" w:rsidRDefault="005D554B" w:rsidP="005D554B">
      <w:pPr>
        <w:tabs>
          <w:tab w:val="left" w:pos="567"/>
        </w:tabs>
        <w:spacing w:line="260" w:lineRule="exact"/>
        <w:rPr>
          <w:snapToGrid w:val="0"/>
          <w:sz w:val="22"/>
          <w:szCs w:val="24"/>
        </w:rPr>
      </w:pPr>
    </w:p>
    <w:p w14:paraId="7C16778E" w14:textId="0672E561" w:rsidR="008D61F0" w:rsidRPr="00E31344" w:rsidRDefault="008D61F0" w:rsidP="008D61F0">
      <w:pPr>
        <w:tabs>
          <w:tab w:val="left" w:pos="567"/>
        </w:tabs>
        <w:spacing w:line="260" w:lineRule="exact"/>
        <w:rPr>
          <w:snapToGrid w:val="0"/>
          <w:sz w:val="22"/>
          <w:szCs w:val="24"/>
          <w:lang w:val="pt-PT"/>
        </w:rPr>
      </w:pPr>
      <w:r w:rsidRPr="00E31344">
        <w:rPr>
          <w:snapToGrid w:val="0"/>
          <w:sz w:val="22"/>
          <w:szCs w:val="24"/>
          <w:lang w:val="pt-PT"/>
        </w:rPr>
        <w:t>Farmakoterapin</w:t>
      </w:r>
      <w:r w:rsidRPr="00E31344">
        <w:rPr>
          <w:rFonts w:hint="eastAsia"/>
          <w:snapToGrid w:val="0"/>
          <w:sz w:val="22"/>
          <w:szCs w:val="24"/>
          <w:lang w:val="pt-PT"/>
        </w:rPr>
        <w:t>ė</w:t>
      </w:r>
      <w:r w:rsidRPr="00E31344">
        <w:rPr>
          <w:snapToGrid w:val="0"/>
          <w:sz w:val="22"/>
          <w:szCs w:val="24"/>
          <w:lang w:val="pt-PT"/>
        </w:rPr>
        <w:t xml:space="preserve"> grup</w:t>
      </w:r>
      <w:r w:rsidRPr="00E31344">
        <w:rPr>
          <w:rFonts w:hint="eastAsia"/>
          <w:snapToGrid w:val="0"/>
          <w:sz w:val="22"/>
          <w:szCs w:val="24"/>
          <w:lang w:val="pt-PT"/>
        </w:rPr>
        <w:t>ė</w:t>
      </w:r>
      <w:r w:rsidRPr="00E31344">
        <w:rPr>
          <w:snapToGrid w:val="0"/>
          <w:sz w:val="22"/>
          <w:szCs w:val="24"/>
          <w:lang w:val="pt-PT"/>
        </w:rPr>
        <w:t xml:space="preserve"> </w:t>
      </w:r>
      <w:r w:rsidRPr="00E31344">
        <w:rPr>
          <w:rFonts w:hint="eastAsia"/>
          <w:snapToGrid w:val="0"/>
          <w:sz w:val="22"/>
          <w:szCs w:val="24"/>
          <w:lang w:val="pt-PT"/>
        </w:rPr>
        <w:t>–</w:t>
      </w:r>
      <w:r w:rsidRPr="00E31344">
        <w:rPr>
          <w:snapToGrid w:val="0"/>
          <w:sz w:val="22"/>
          <w:szCs w:val="24"/>
          <w:lang w:val="pt-PT"/>
        </w:rPr>
        <w:t xml:space="preserve"> imunosupresantai, </w:t>
      </w:r>
      <w:r w:rsidR="003A3212" w:rsidRPr="00E31344">
        <w:rPr>
          <w:snapToGrid w:val="0"/>
          <w:sz w:val="22"/>
          <w:szCs w:val="24"/>
          <w:lang w:val="pt-PT"/>
        </w:rPr>
        <w:t>d</w:t>
      </w:r>
      <w:r w:rsidR="009D25CE" w:rsidRPr="00E31344">
        <w:rPr>
          <w:snapToGrid w:val="0"/>
          <w:sz w:val="22"/>
          <w:szCs w:val="24"/>
          <w:lang w:val="pt-PT"/>
        </w:rPr>
        <w:t>ihidroorotato dehidrogenazės (DHODH) inhibitoriai</w:t>
      </w:r>
      <w:r w:rsidRPr="00E31344">
        <w:rPr>
          <w:snapToGrid w:val="0"/>
          <w:sz w:val="22"/>
          <w:szCs w:val="24"/>
          <w:lang w:val="pt-PT"/>
        </w:rPr>
        <w:t xml:space="preserve">, ATC kodas </w:t>
      </w:r>
      <w:r w:rsidRPr="00E31344">
        <w:rPr>
          <w:rFonts w:hint="eastAsia"/>
          <w:snapToGrid w:val="0"/>
          <w:sz w:val="22"/>
          <w:szCs w:val="24"/>
          <w:lang w:val="pt-PT"/>
        </w:rPr>
        <w:t>–</w:t>
      </w:r>
      <w:r w:rsidRPr="00E31344">
        <w:rPr>
          <w:snapToGrid w:val="0"/>
          <w:sz w:val="22"/>
          <w:szCs w:val="24"/>
          <w:lang w:val="pt-PT"/>
        </w:rPr>
        <w:t xml:space="preserve"> L04A</w:t>
      </w:r>
      <w:r w:rsidR="009D25CE" w:rsidRPr="00E31344">
        <w:rPr>
          <w:snapToGrid w:val="0"/>
          <w:sz w:val="22"/>
          <w:szCs w:val="24"/>
          <w:lang w:val="pt-PT"/>
        </w:rPr>
        <w:t>K02</w:t>
      </w:r>
    </w:p>
    <w:p w14:paraId="04F58CC2" w14:textId="77777777" w:rsidR="008D61F0" w:rsidRPr="00E31344" w:rsidRDefault="008D61F0" w:rsidP="008D61F0">
      <w:pPr>
        <w:tabs>
          <w:tab w:val="left" w:pos="567"/>
        </w:tabs>
        <w:spacing w:line="260" w:lineRule="exact"/>
        <w:rPr>
          <w:snapToGrid w:val="0"/>
          <w:sz w:val="22"/>
          <w:szCs w:val="24"/>
          <w:lang w:val="pt-PT"/>
        </w:rPr>
      </w:pPr>
    </w:p>
    <w:p w14:paraId="5B259FDA" w14:textId="77777777" w:rsidR="008D61F0" w:rsidRPr="00E31344" w:rsidRDefault="008D61F0" w:rsidP="008D61F0">
      <w:pPr>
        <w:tabs>
          <w:tab w:val="left" w:pos="567"/>
        </w:tabs>
        <w:spacing w:line="260" w:lineRule="exact"/>
        <w:rPr>
          <w:snapToGrid w:val="0"/>
          <w:sz w:val="22"/>
          <w:szCs w:val="24"/>
          <w:u w:val="single"/>
          <w:lang w:val="pt-PT"/>
        </w:rPr>
      </w:pPr>
      <w:r w:rsidRPr="00E31344">
        <w:rPr>
          <w:snapToGrid w:val="0"/>
          <w:sz w:val="22"/>
          <w:szCs w:val="24"/>
          <w:u w:val="single"/>
          <w:lang w:val="pt-PT"/>
        </w:rPr>
        <w:t>Veikimo mechanizmas</w:t>
      </w:r>
    </w:p>
    <w:p w14:paraId="4D7262EF" w14:textId="77777777" w:rsidR="008D61F0" w:rsidRPr="00E31344" w:rsidRDefault="008D61F0" w:rsidP="008D61F0">
      <w:pPr>
        <w:tabs>
          <w:tab w:val="left" w:pos="567"/>
        </w:tabs>
        <w:spacing w:line="260" w:lineRule="exact"/>
        <w:rPr>
          <w:snapToGrid w:val="0"/>
          <w:sz w:val="22"/>
          <w:szCs w:val="24"/>
          <w:lang w:val="pt-PT"/>
        </w:rPr>
      </w:pPr>
      <w:r w:rsidRPr="00E31344">
        <w:rPr>
          <w:snapToGrid w:val="0"/>
          <w:sz w:val="22"/>
          <w:szCs w:val="24"/>
          <w:lang w:val="pt-PT"/>
        </w:rPr>
        <w:t>Teriflunomidas yra imunomoduliacin</w:t>
      </w:r>
      <w:r w:rsidRPr="00E31344">
        <w:rPr>
          <w:rFonts w:hint="eastAsia"/>
          <w:snapToGrid w:val="0"/>
          <w:sz w:val="22"/>
          <w:szCs w:val="24"/>
          <w:lang w:val="pt-PT"/>
        </w:rPr>
        <w:t>ė</w:t>
      </w:r>
      <w:r w:rsidRPr="00E31344">
        <w:rPr>
          <w:snapToGrid w:val="0"/>
          <w:sz w:val="22"/>
          <w:szCs w:val="24"/>
          <w:lang w:val="pt-PT"/>
        </w:rPr>
        <w:t xml:space="preserve"> u</w:t>
      </w:r>
      <w:r w:rsidRPr="00E31344">
        <w:rPr>
          <w:rFonts w:hint="eastAsia"/>
          <w:snapToGrid w:val="0"/>
          <w:sz w:val="22"/>
          <w:szCs w:val="24"/>
          <w:lang w:val="pt-PT"/>
        </w:rPr>
        <w:t>ž</w:t>
      </w:r>
      <w:r w:rsidRPr="00E31344">
        <w:rPr>
          <w:snapToGrid w:val="0"/>
          <w:sz w:val="22"/>
          <w:szCs w:val="24"/>
          <w:lang w:val="pt-PT"/>
        </w:rPr>
        <w:t>degim</w:t>
      </w:r>
      <w:r w:rsidRPr="00E31344">
        <w:rPr>
          <w:rFonts w:hint="eastAsia"/>
          <w:snapToGrid w:val="0"/>
          <w:sz w:val="22"/>
          <w:szCs w:val="24"/>
          <w:lang w:val="pt-PT"/>
        </w:rPr>
        <w:t>ą</w:t>
      </w:r>
      <w:r w:rsidRPr="00E31344">
        <w:rPr>
          <w:snapToGrid w:val="0"/>
          <w:sz w:val="22"/>
          <w:szCs w:val="24"/>
          <w:lang w:val="pt-PT"/>
        </w:rPr>
        <w:t xml:space="preserve"> ma</w:t>
      </w:r>
      <w:r w:rsidRPr="00E31344">
        <w:rPr>
          <w:rFonts w:hint="eastAsia"/>
          <w:snapToGrid w:val="0"/>
          <w:sz w:val="22"/>
          <w:szCs w:val="24"/>
          <w:lang w:val="pt-PT"/>
        </w:rPr>
        <w:t>ž</w:t>
      </w:r>
      <w:r w:rsidRPr="00E31344">
        <w:rPr>
          <w:snapToGrid w:val="0"/>
          <w:sz w:val="22"/>
          <w:szCs w:val="24"/>
          <w:lang w:val="pt-PT"/>
        </w:rPr>
        <w:t>inanti med</w:t>
      </w:r>
      <w:r w:rsidRPr="00E31344">
        <w:rPr>
          <w:rFonts w:hint="eastAsia"/>
          <w:snapToGrid w:val="0"/>
          <w:sz w:val="22"/>
          <w:szCs w:val="24"/>
          <w:lang w:val="pt-PT"/>
        </w:rPr>
        <w:t>ž</w:t>
      </w:r>
      <w:r w:rsidRPr="00E31344">
        <w:rPr>
          <w:snapToGrid w:val="0"/>
          <w:sz w:val="22"/>
          <w:szCs w:val="24"/>
          <w:lang w:val="pt-PT"/>
        </w:rPr>
        <w:t>iaga, kuri selektyviai ir laikinai slopina mitochondrij</w:t>
      </w:r>
      <w:r w:rsidRPr="00E31344">
        <w:rPr>
          <w:rFonts w:hint="eastAsia"/>
          <w:snapToGrid w:val="0"/>
          <w:sz w:val="22"/>
          <w:szCs w:val="24"/>
          <w:lang w:val="pt-PT"/>
        </w:rPr>
        <w:t>ų</w:t>
      </w:r>
      <w:r w:rsidRPr="00E31344">
        <w:rPr>
          <w:snapToGrid w:val="0"/>
          <w:sz w:val="22"/>
          <w:szCs w:val="24"/>
          <w:lang w:val="pt-PT"/>
        </w:rPr>
        <w:t xml:space="preserve"> ferment</w:t>
      </w:r>
      <w:r w:rsidRPr="00E31344">
        <w:rPr>
          <w:rFonts w:hint="eastAsia"/>
          <w:snapToGrid w:val="0"/>
          <w:sz w:val="22"/>
          <w:szCs w:val="24"/>
          <w:lang w:val="pt-PT"/>
        </w:rPr>
        <w:t>ą</w:t>
      </w:r>
      <w:r w:rsidRPr="00E31344">
        <w:rPr>
          <w:snapToGrid w:val="0"/>
          <w:sz w:val="22"/>
          <w:szCs w:val="24"/>
          <w:lang w:val="pt-PT"/>
        </w:rPr>
        <w:t xml:space="preserve"> dihidroorotato dehidrogenaz</w:t>
      </w:r>
      <w:r w:rsidRPr="00E31344">
        <w:rPr>
          <w:rFonts w:hint="eastAsia"/>
          <w:snapToGrid w:val="0"/>
          <w:sz w:val="22"/>
          <w:szCs w:val="24"/>
          <w:lang w:val="pt-PT"/>
        </w:rPr>
        <w:t>ę</w:t>
      </w:r>
      <w:r w:rsidRPr="00E31344">
        <w:rPr>
          <w:snapToGrid w:val="0"/>
          <w:sz w:val="22"/>
          <w:szCs w:val="24"/>
          <w:lang w:val="pt-PT"/>
        </w:rPr>
        <w:t xml:space="preserve"> (DHO-DH), kuris turi funkcin</w:t>
      </w:r>
      <w:r w:rsidRPr="00E31344">
        <w:rPr>
          <w:rFonts w:hint="eastAsia"/>
          <w:snapToGrid w:val="0"/>
          <w:sz w:val="22"/>
          <w:szCs w:val="24"/>
          <w:lang w:val="pt-PT"/>
        </w:rPr>
        <w:t>į</w:t>
      </w:r>
      <w:r w:rsidRPr="00E31344">
        <w:rPr>
          <w:snapToGrid w:val="0"/>
          <w:sz w:val="22"/>
          <w:szCs w:val="24"/>
          <w:lang w:val="pt-PT"/>
        </w:rPr>
        <w:t xml:space="preserve"> ry</w:t>
      </w:r>
      <w:r w:rsidRPr="00E31344">
        <w:rPr>
          <w:rFonts w:hint="eastAsia"/>
          <w:snapToGrid w:val="0"/>
          <w:sz w:val="22"/>
          <w:szCs w:val="24"/>
          <w:lang w:val="pt-PT"/>
        </w:rPr>
        <w:t>šį</w:t>
      </w:r>
      <w:r w:rsidRPr="00E31344">
        <w:rPr>
          <w:snapToGrid w:val="0"/>
          <w:sz w:val="22"/>
          <w:szCs w:val="24"/>
          <w:lang w:val="pt-PT"/>
        </w:rPr>
        <w:t xml:space="preserve"> su kv</w:t>
      </w:r>
      <w:r w:rsidRPr="00E31344">
        <w:rPr>
          <w:rFonts w:hint="eastAsia"/>
          <w:snapToGrid w:val="0"/>
          <w:sz w:val="22"/>
          <w:szCs w:val="24"/>
          <w:lang w:val="pt-PT"/>
        </w:rPr>
        <w:t>ė</w:t>
      </w:r>
      <w:r w:rsidRPr="00E31344">
        <w:rPr>
          <w:snapToGrid w:val="0"/>
          <w:sz w:val="22"/>
          <w:szCs w:val="24"/>
          <w:lang w:val="pt-PT"/>
        </w:rPr>
        <w:t>pavimo grandine. D</w:t>
      </w:r>
      <w:r w:rsidRPr="00E31344">
        <w:rPr>
          <w:rFonts w:hint="eastAsia"/>
          <w:snapToGrid w:val="0"/>
          <w:sz w:val="22"/>
          <w:szCs w:val="24"/>
          <w:lang w:val="pt-PT"/>
        </w:rPr>
        <w:t>ė</w:t>
      </w:r>
      <w:r w:rsidRPr="00E31344">
        <w:rPr>
          <w:snapToGrid w:val="0"/>
          <w:sz w:val="22"/>
          <w:szCs w:val="24"/>
          <w:lang w:val="pt-PT"/>
        </w:rPr>
        <w:t xml:space="preserve">l </w:t>
      </w:r>
      <w:r w:rsidRPr="00E31344">
        <w:rPr>
          <w:rFonts w:hint="eastAsia"/>
          <w:snapToGrid w:val="0"/>
          <w:sz w:val="22"/>
          <w:szCs w:val="24"/>
          <w:lang w:val="pt-PT"/>
        </w:rPr>
        <w:t>š</w:t>
      </w:r>
      <w:r w:rsidRPr="00E31344">
        <w:rPr>
          <w:snapToGrid w:val="0"/>
          <w:sz w:val="22"/>
          <w:szCs w:val="24"/>
          <w:lang w:val="pt-PT"/>
        </w:rPr>
        <w:t>io slopinimo teriflunomidas daugiausia blokuoja greitai besidalijan</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l</w:t>
      </w:r>
      <w:r w:rsidRPr="00E31344">
        <w:rPr>
          <w:rFonts w:hint="eastAsia"/>
          <w:snapToGrid w:val="0"/>
          <w:sz w:val="22"/>
          <w:szCs w:val="24"/>
          <w:lang w:val="pt-PT"/>
        </w:rPr>
        <w:t>ą</w:t>
      </w:r>
      <w:r w:rsidRPr="00E31344">
        <w:rPr>
          <w:snapToGrid w:val="0"/>
          <w:sz w:val="22"/>
          <w:szCs w:val="24"/>
          <w:lang w:val="pt-PT"/>
        </w:rPr>
        <w:t>steli</w:t>
      </w:r>
      <w:r w:rsidRPr="00E31344">
        <w:rPr>
          <w:rFonts w:hint="eastAsia"/>
          <w:snapToGrid w:val="0"/>
          <w:sz w:val="22"/>
          <w:szCs w:val="24"/>
          <w:lang w:val="pt-PT"/>
        </w:rPr>
        <w:t>ų</w:t>
      </w:r>
      <w:r w:rsidRPr="00E31344">
        <w:rPr>
          <w:snapToGrid w:val="0"/>
          <w:sz w:val="22"/>
          <w:szCs w:val="24"/>
          <w:lang w:val="pt-PT"/>
        </w:rPr>
        <w:t>, kuri</w:t>
      </w:r>
      <w:r w:rsidRPr="00E31344">
        <w:rPr>
          <w:rFonts w:hint="eastAsia"/>
          <w:snapToGrid w:val="0"/>
          <w:sz w:val="22"/>
          <w:szCs w:val="24"/>
          <w:lang w:val="pt-PT"/>
        </w:rPr>
        <w:t>ų</w:t>
      </w:r>
      <w:r w:rsidRPr="00E31344">
        <w:rPr>
          <w:snapToGrid w:val="0"/>
          <w:sz w:val="22"/>
          <w:szCs w:val="24"/>
          <w:lang w:val="pt-PT"/>
        </w:rPr>
        <w:t xml:space="preserve"> daug</w:t>
      </w:r>
      <w:r w:rsidRPr="00E31344">
        <w:rPr>
          <w:rFonts w:hint="eastAsia"/>
          <w:snapToGrid w:val="0"/>
          <w:sz w:val="22"/>
          <w:szCs w:val="24"/>
          <w:lang w:val="pt-PT"/>
        </w:rPr>
        <w:t>ė</w:t>
      </w:r>
      <w:r w:rsidRPr="00E31344">
        <w:rPr>
          <w:snapToGrid w:val="0"/>
          <w:sz w:val="22"/>
          <w:szCs w:val="24"/>
          <w:lang w:val="pt-PT"/>
        </w:rPr>
        <w:t>jimas priklauso nuo pirimidino sintez</w:t>
      </w:r>
      <w:r w:rsidRPr="00E31344">
        <w:rPr>
          <w:rFonts w:hint="eastAsia"/>
          <w:snapToGrid w:val="0"/>
          <w:sz w:val="22"/>
          <w:szCs w:val="24"/>
          <w:lang w:val="pt-PT"/>
        </w:rPr>
        <w:t>ė</w:t>
      </w:r>
      <w:r w:rsidRPr="00E31344">
        <w:rPr>
          <w:snapToGrid w:val="0"/>
          <w:sz w:val="22"/>
          <w:szCs w:val="24"/>
          <w:lang w:val="pt-PT"/>
        </w:rPr>
        <w:t xml:space="preserve">s </w:t>
      </w:r>
      <w:r w:rsidRPr="00E31344">
        <w:rPr>
          <w:i/>
          <w:iCs/>
          <w:snapToGrid w:val="0"/>
          <w:sz w:val="22"/>
          <w:szCs w:val="24"/>
          <w:lang w:val="pt-PT"/>
        </w:rPr>
        <w:t>de novo</w:t>
      </w:r>
      <w:r w:rsidRPr="00E31344">
        <w:rPr>
          <w:snapToGrid w:val="0"/>
          <w:sz w:val="22"/>
          <w:szCs w:val="24"/>
          <w:lang w:val="pt-PT"/>
        </w:rPr>
        <w:t>, proliferacij</w:t>
      </w:r>
      <w:r w:rsidRPr="00E31344">
        <w:rPr>
          <w:rFonts w:hint="eastAsia"/>
          <w:snapToGrid w:val="0"/>
          <w:sz w:val="22"/>
          <w:szCs w:val="24"/>
          <w:lang w:val="pt-PT"/>
        </w:rPr>
        <w:t>ą</w:t>
      </w:r>
      <w:r w:rsidRPr="00E31344">
        <w:rPr>
          <w:snapToGrid w:val="0"/>
          <w:sz w:val="22"/>
          <w:szCs w:val="24"/>
          <w:lang w:val="pt-PT"/>
        </w:rPr>
        <w:t>. Tikslus mechanizmas, kuriuo teriflunomidas sukelia gydom</w:t>
      </w:r>
      <w:r w:rsidRPr="00E31344">
        <w:rPr>
          <w:rFonts w:hint="eastAsia"/>
          <w:snapToGrid w:val="0"/>
          <w:sz w:val="22"/>
          <w:szCs w:val="24"/>
          <w:lang w:val="pt-PT"/>
        </w:rPr>
        <w:t>ą</w:t>
      </w:r>
      <w:r w:rsidRPr="00E31344">
        <w:rPr>
          <w:snapToGrid w:val="0"/>
          <w:sz w:val="22"/>
          <w:szCs w:val="24"/>
          <w:lang w:val="pt-PT"/>
        </w:rPr>
        <w:t>j</w:t>
      </w:r>
      <w:r w:rsidRPr="00E31344">
        <w:rPr>
          <w:rFonts w:hint="eastAsia"/>
          <w:snapToGrid w:val="0"/>
          <w:sz w:val="22"/>
          <w:szCs w:val="24"/>
          <w:lang w:val="pt-PT"/>
        </w:rPr>
        <w:t>į</w:t>
      </w:r>
      <w:r w:rsidRPr="00E31344">
        <w:rPr>
          <w:snapToGrid w:val="0"/>
          <w:sz w:val="22"/>
          <w:szCs w:val="24"/>
          <w:lang w:val="pt-PT"/>
        </w:rPr>
        <w:t xml:space="preserve"> poveik</w:t>
      </w:r>
      <w:r w:rsidRPr="00E31344">
        <w:rPr>
          <w:rFonts w:hint="eastAsia"/>
          <w:snapToGrid w:val="0"/>
          <w:sz w:val="22"/>
          <w:szCs w:val="24"/>
          <w:lang w:val="pt-PT"/>
        </w:rPr>
        <w:t>į</w:t>
      </w:r>
      <w:r w:rsidRPr="00E31344">
        <w:rPr>
          <w:snapToGrid w:val="0"/>
          <w:sz w:val="22"/>
          <w:szCs w:val="24"/>
          <w:lang w:val="pt-PT"/>
        </w:rPr>
        <w:t xml:space="preserve"> sergant IS, n</w:t>
      </w:r>
      <w:r w:rsidRPr="00E31344">
        <w:rPr>
          <w:rFonts w:hint="eastAsia"/>
          <w:snapToGrid w:val="0"/>
          <w:sz w:val="22"/>
          <w:szCs w:val="24"/>
          <w:lang w:val="pt-PT"/>
        </w:rPr>
        <w:t>ė</w:t>
      </w:r>
      <w:r w:rsidRPr="00E31344">
        <w:rPr>
          <w:snapToGrid w:val="0"/>
          <w:sz w:val="22"/>
          <w:szCs w:val="24"/>
          <w:lang w:val="pt-PT"/>
        </w:rPr>
        <w:t>ra visi</w:t>
      </w:r>
      <w:r w:rsidRPr="00E31344">
        <w:rPr>
          <w:rFonts w:hint="eastAsia"/>
          <w:snapToGrid w:val="0"/>
          <w:sz w:val="22"/>
          <w:szCs w:val="24"/>
          <w:lang w:val="pt-PT"/>
        </w:rPr>
        <w:t>š</w:t>
      </w:r>
      <w:r w:rsidRPr="00E31344">
        <w:rPr>
          <w:snapToGrid w:val="0"/>
          <w:sz w:val="22"/>
          <w:szCs w:val="24"/>
          <w:lang w:val="pt-PT"/>
        </w:rPr>
        <w:t>kai ai</w:t>
      </w:r>
      <w:r w:rsidRPr="00E31344">
        <w:rPr>
          <w:rFonts w:hint="eastAsia"/>
          <w:snapToGrid w:val="0"/>
          <w:sz w:val="22"/>
          <w:szCs w:val="24"/>
          <w:lang w:val="pt-PT"/>
        </w:rPr>
        <w:t>š</w:t>
      </w:r>
      <w:r w:rsidRPr="00E31344">
        <w:rPr>
          <w:snapToGrid w:val="0"/>
          <w:sz w:val="22"/>
          <w:szCs w:val="24"/>
          <w:lang w:val="pt-PT"/>
        </w:rPr>
        <w:t>kus, bet jis gali b</w:t>
      </w:r>
      <w:r w:rsidRPr="00E31344">
        <w:rPr>
          <w:rFonts w:hint="eastAsia"/>
          <w:snapToGrid w:val="0"/>
          <w:sz w:val="22"/>
          <w:szCs w:val="24"/>
          <w:lang w:val="pt-PT"/>
        </w:rPr>
        <w:t>ū</w:t>
      </w:r>
      <w:r w:rsidRPr="00E31344">
        <w:rPr>
          <w:snapToGrid w:val="0"/>
          <w:sz w:val="22"/>
          <w:szCs w:val="24"/>
          <w:lang w:val="pt-PT"/>
        </w:rPr>
        <w:t>ti susij</w:t>
      </w:r>
      <w:r w:rsidRPr="00E31344">
        <w:rPr>
          <w:rFonts w:hint="eastAsia"/>
          <w:snapToGrid w:val="0"/>
          <w:sz w:val="22"/>
          <w:szCs w:val="24"/>
          <w:lang w:val="pt-PT"/>
        </w:rPr>
        <w:t>ę</w:t>
      </w:r>
      <w:r w:rsidRPr="00E31344">
        <w:rPr>
          <w:snapToGrid w:val="0"/>
          <w:sz w:val="22"/>
          <w:szCs w:val="24"/>
          <w:lang w:val="pt-PT"/>
        </w:rPr>
        <w:t>s su ma</w:t>
      </w:r>
      <w:r w:rsidRPr="00E31344">
        <w:rPr>
          <w:rFonts w:hint="eastAsia"/>
          <w:snapToGrid w:val="0"/>
          <w:sz w:val="22"/>
          <w:szCs w:val="24"/>
          <w:lang w:val="pt-PT"/>
        </w:rPr>
        <w:t>ž</w:t>
      </w:r>
      <w:r w:rsidRPr="00E31344">
        <w:rPr>
          <w:snapToGrid w:val="0"/>
          <w:sz w:val="22"/>
          <w:szCs w:val="24"/>
          <w:lang w:val="pt-PT"/>
        </w:rPr>
        <w:t>esniu limfocit</w:t>
      </w:r>
      <w:r w:rsidRPr="00E31344">
        <w:rPr>
          <w:rFonts w:hint="eastAsia"/>
          <w:snapToGrid w:val="0"/>
          <w:sz w:val="22"/>
          <w:szCs w:val="24"/>
          <w:lang w:val="pt-PT"/>
        </w:rPr>
        <w:t>ų</w:t>
      </w:r>
      <w:r w:rsidRPr="00E31344">
        <w:rPr>
          <w:snapToGrid w:val="0"/>
          <w:sz w:val="22"/>
          <w:szCs w:val="24"/>
          <w:lang w:val="pt-PT"/>
        </w:rPr>
        <w:t xml:space="preserve"> kiekiu.</w:t>
      </w:r>
    </w:p>
    <w:p w14:paraId="384A4484" w14:textId="77777777" w:rsidR="008D61F0" w:rsidRPr="00E31344" w:rsidRDefault="008D61F0" w:rsidP="008D61F0">
      <w:pPr>
        <w:tabs>
          <w:tab w:val="left" w:pos="567"/>
        </w:tabs>
        <w:spacing w:line="260" w:lineRule="exact"/>
        <w:rPr>
          <w:snapToGrid w:val="0"/>
          <w:sz w:val="22"/>
          <w:szCs w:val="24"/>
          <w:lang w:val="pt-PT"/>
        </w:rPr>
      </w:pPr>
    </w:p>
    <w:p w14:paraId="14333FB1" w14:textId="77777777" w:rsidR="008D61F0" w:rsidRPr="00E31344" w:rsidRDefault="008D61F0" w:rsidP="008D61F0">
      <w:pPr>
        <w:tabs>
          <w:tab w:val="left" w:pos="567"/>
        </w:tabs>
        <w:spacing w:line="260" w:lineRule="exact"/>
        <w:rPr>
          <w:snapToGrid w:val="0"/>
          <w:sz w:val="22"/>
          <w:szCs w:val="24"/>
          <w:u w:val="single"/>
          <w:lang w:val="pt-PT"/>
        </w:rPr>
      </w:pPr>
      <w:r w:rsidRPr="00E31344">
        <w:rPr>
          <w:snapToGrid w:val="0"/>
          <w:sz w:val="22"/>
          <w:szCs w:val="24"/>
          <w:u w:val="single"/>
          <w:lang w:val="pt-PT"/>
        </w:rPr>
        <w:t>Farmakodinaminis poveikis</w:t>
      </w:r>
    </w:p>
    <w:p w14:paraId="0D1F2493" w14:textId="77777777" w:rsidR="008D61F0" w:rsidRPr="00E31344" w:rsidRDefault="008D61F0" w:rsidP="008D61F0">
      <w:pPr>
        <w:tabs>
          <w:tab w:val="left" w:pos="567"/>
        </w:tabs>
        <w:spacing w:line="260" w:lineRule="exact"/>
        <w:rPr>
          <w:i/>
          <w:iCs/>
          <w:snapToGrid w:val="0"/>
          <w:sz w:val="22"/>
          <w:szCs w:val="24"/>
          <w:lang w:val="pt-PT"/>
        </w:rPr>
      </w:pPr>
    </w:p>
    <w:p w14:paraId="7ECAC283" w14:textId="77777777" w:rsidR="008D61F0" w:rsidRPr="00E31344" w:rsidRDefault="008D61F0" w:rsidP="008D61F0">
      <w:pPr>
        <w:tabs>
          <w:tab w:val="left" w:pos="567"/>
        </w:tabs>
        <w:spacing w:line="260" w:lineRule="exact"/>
        <w:rPr>
          <w:i/>
          <w:iCs/>
          <w:snapToGrid w:val="0"/>
          <w:sz w:val="22"/>
          <w:szCs w:val="24"/>
          <w:lang w:val="pt-PT"/>
        </w:rPr>
      </w:pPr>
      <w:r w:rsidRPr="00E31344">
        <w:rPr>
          <w:i/>
          <w:iCs/>
          <w:snapToGrid w:val="0"/>
          <w:sz w:val="22"/>
          <w:szCs w:val="24"/>
          <w:lang w:val="pt-PT"/>
        </w:rPr>
        <w:t>Imuninė sistema</w:t>
      </w:r>
    </w:p>
    <w:p w14:paraId="439514C0" w14:textId="77777777" w:rsidR="008D61F0" w:rsidRPr="00E31344" w:rsidRDefault="008D61F0" w:rsidP="008D61F0">
      <w:pPr>
        <w:tabs>
          <w:tab w:val="left" w:pos="567"/>
        </w:tabs>
        <w:spacing w:line="260" w:lineRule="exact"/>
        <w:rPr>
          <w:snapToGrid w:val="0"/>
          <w:sz w:val="22"/>
          <w:szCs w:val="24"/>
          <w:lang w:val="pt-PT"/>
        </w:rPr>
      </w:pPr>
      <w:r w:rsidRPr="00E31344">
        <w:rPr>
          <w:snapToGrid w:val="0"/>
          <w:sz w:val="22"/>
          <w:szCs w:val="24"/>
          <w:lang w:val="pt-PT"/>
        </w:rPr>
        <w:t>Poveikis imunini</w:t>
      </w:r>
      <w:r w:rsidRPr="00E31344">
        <w:rPr>
          <w:rFonts w:hint="eastAsia"/>
          <w:snapToGrid w:val="0"/>
          <w:sz w:val="22"/>
          <w:szCs w:val="24"/>
          <w:lang w:val="pt-PT"/>
        </w:rPr>
        <w:t>ų</w:t>
      </w:r>
      <w:r w:rsidRPr="00E31344">
        <w:rPr>
          <w:snapToGrid w:val="0"/>
          <w:sz w:val="22"/>
          <w:szCs w:val="24"/>
          <w:lang w:val="pt-PT"/>
        </w:rPr>
        <w:t xml:space="preserve"> l</w:t>
      </w:r>
      <w:r w:rsidRPr="00E31344">
        <w:rPr>
          <w:rFonts w:hint="eastAsia"/>
          <w:snapToGrid w:val="0"/>
          <w:sz w:val="22"/>
          <w:szCs w:val="24"/>
          <w:lang w:val="pt-PT"/>
        </w:rPr>
        <w:t>ą</w:t>
      </w:r>
      <w:r w:rsidRPr="00E31344">
        <w:rPr>
          <w:snapToGrid w:val="0"/>
          <w:sz w:val="22"/>
          <w:szCs w:val="24"/>
          <w:lang w:val="pt-PT"/>
        </w:rPr>
        <w:t>steli</w:t>
      </w:r>
      <w:r w:rsidRPr="00E31344">
        <w:rPr>
          <w:rFonts w:hint="eastAsia"/>
          <w:snapToGrid w:val="0"/>
          <w:sz w:val="22"/>
          <w:szCs w:val="24"/>
          <w:lang w:val="pt-PT"/>
        </w:rPr>
        <w:t>ų</w:t>
      </w:r>
      <w:r w:rsidRPr="00E31344">
        <w:rPr>
          <w:snapToGrid w:val="0"/>
          <w:sz w:val="22"/>
          <w:szCs w:val="24"/>
          <w:lang w:val="pt-PT"/>
        </w:rPr>
        <w:t xml:space="preserve"> kiekiui kraujyje. Placebu kontroliuojam</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tyrim</w:t>
      </w:r>
      <w:r w:rsidRPr="00E31344">
        <w:rPr>
          <w:rFonts w:hint="eastAsia"/>
          <w:snapToGrid w:val="0"/>
          <w:sz w:val="22"/>
          <w:szCs w:val="24"/>
          <w:lang w:val="pt-PT"/>
        </w:rPr>
        <w:t>ų</w:t>
      </w:r>
      <w:r w:rsidRPr="00E31344">
        <w:rPr>
          <w:snapToGrid w:val="0"/>
          <w:sz w:val="22"/>
          <w:szCs w:val="24"/>
          <w:lang w:val="pt-PT"/>
        </w:rPr>
        <w:t xml:space="preserve"> duomenimis, 14</w:t>
      </w:r>
      <w:r w:rsidRPr="00E31344">
        <w:rPr>
          <w:lang w:val="pt-PT"/>
        </w:rPr>
        <w:t> </w:t>
      </w:r>
      <w:r w:rsidRPr="00E31344">
        <w:rPr>
          <w:snapToGrid w:val="0"/>
          <w:sz w:val="22"/>
          <w:szCs w:val="24"/>
          <w:lang w:val="pt-PT"/>
        </w:rPr>
        <w:t>mg teriflunomido doz</w:t>
      </w:r>
      <w:r w:rsidRPr="00E31344">
        <w:rPr>
          <w:rFonts w:hint="eastAsia"/>
          <w:snapToGrid w:val="0"/>
          <w:sz w:val="22"/>
          <w:szCs w:val="24"/>
          <w:lang w:val="pt-PT"/>
        </w:rPr>
        <w:t>ė</w:t>
      </w:r>
      <w:r w:rsidRPr="00E31344">
        <w:rPr>
          <w:snapToGrid w:val="0"/>
          <w:sz w:val="22"/>
          <w:szCs w:val="24"/>
          <w:lang w:val="pt-PT"/>
        </w:rPr>
        <w:t xml:space="preserve"> vien</w:t>
      </w:r>
      <w:r w:rsidRPr="00E31344">
        <w:rPr>
          <w:rFonts w:hint="eastAsia"/>
          <w:snapToGrid w:val="0"/>
          <w:sz w:val="22"/>
          <w:szCs w:val="24"/>
          <w:lang w:val="pt-PT"/>
        </w:rPr>
        <w:t>ą</w:t>
      </w:r>
      <w:r w:rsidRPr="00E31344">
        <w:rPr>
          <w:snapToGrid w:val="0"/>
          <w:sz w:val="22"/>
          <w:szCs w:val="24"/>
          <w:lang w:val="pt-PT"/>
        </w:rPr>
        <w:t xml:space="preserve"> kart</w:t>
      </w:r>
      <w:r w:rsidRPr="00E31344">
        <w:rPr>
          <w:rFonts w:hint="eastAsia"/>
          <w:snapToGrid w:val="0"/>
          <w:sz w:val="22"/>
          <w:szCs w:val="24"/>
          <w:lang w:val="pt-PT"/>
        </w:rPr>
        <w:t>ą</w:t>
      </w:r>
      <w:r w:rsidRPr="00E31344">
        <w:rPr>
          <w:snapToGrid w:val="0"/>
          <w:sz w:val="22"/>
          <w:szCs w:val="24"/>
          <w:lang w:val="pt-PT"/>
        </w:rPr>
        <w:t xml:space="preserve"> per par</w:t>
      </w:r>
      <w:r w:rsidRPr="00E31344">
        <w:rPr>
          <w:rFonts w:hint="eastAsia"/>
          <w:snapToGrid w:val="0"/>
          <w:sz w:val="22"/>
          <w:szCs w:val="24"/>
          <w:lang w:val="pt-PT"/>
        </w:rPr>
        <w:t>ą</w:t>
      </w:r>
      <w:r w:rsidRPr="00E31344">
        <w:rPr>
          <w:snapToGrid w:val="0"/>
          <w:sz w:val="22"/>
          <w:szCs w:val="24"/>
          <w:lang w:val="pt-PT"/>
        </w:rPr>
        <w:t xml:space="preserve"> suk</w:t>
      </w:r>
      <w:r w:rsidRPr="00E31344">
        <w:rPr>
          <w:rFonts w:hint="eastAsia"/>
          <w:snapToGrid w:val="0"/>
          <w:sz w:val="22"/>
          <w:szCs w:val="24"/>
          <w:lang w:val="pt-PT"/>
        </w:rPr>
        <w:t>ė</w:t>
      </w:r>
      <w:r w:rsidRPr="00E31344">
        <w:rPr>
          <w:snapToGrid w:val="0"/>
          <w:sz w:val="22"/>
          <w:szCs w:val="24"/>
          <w:lang w:val="pt-PT"/>
        </w:rPr>
        <w:t>l</w:t>
      </w:r>
      <w:r w:rsidRPr="00E31344">
        <w:rPr>
          <w:rFonts w:hint="eastAsia"/>
          <w:snapToGrid w:val="0"/>
          <w:sz w:val="22"/>
          <w:szCs w:val="24"/>
          <w:lang w:val="pt-PT"/>
        </w:rPr>
        <w:t>ė</w:t>
      </w:r>
      <w:r w:rsidRPr="00E31344">
        <w:rPr>
          <w:snapToGrid w:val="0"/>
          <w:sz w:val="22"/>
          <w:szCs w:val="24"/>
          <w:lang w:val="pt-PT"/>
        </w:rPr>
        <w:t xml:space="preserve"> lengv</w:t>
      </w:r>
      <w:r w:rsidRPr="00E31344">
        <w:rPr>
          <w:rFonts w:hint="eastAsia"/>
          <w:snapToGrid w:val="0"/>
          <w:sz w:val="22"/>
          <w:szCs w:val="24"/>
          <w:lang w:val="pt-PT"/>
        </w:rPr>
        <w:t>ą</w:t>
      </w:r>
      <w:r w:rsidRPr="00E31344">
        <w:rPr>
          <w:snapToGrid w:val="0"/>
          <w:sz w:val="22"/>
          <w:szCs w:val="24"/>
          <w:lang w:val="pt-PT"/>
        </w:rPr>
        <w:t xml:space="preserve"> vidutin</w:t>
      </w:r>
      <w:r w:rsidRPr="00E31344">
        <w:rPr>
          <w:rFonts w:hint="eastAsia"/>
          <w:snapToGrid w:val="0"/>
          <w:sz w:val="22"/>
          <w:szCs w:val="24"/>
          <w:lang w:val="pt-PT"/>
        </w:rPr>
        <w:t>į</w:t>
      </w:r>
      <w:r w:rsidRPr="00E31344">
        <w:rPr>
          <w:snapToGrid w:val="0"/>
          <w:sz w:val="22"/>
          <w:szCs w:val="24"/>
          <w:lang w:val="pt-PT"/>
        </w:rPr>
        <w:t xml:space="preserve"> limfocit</w:t>
      </w:r>
      <w:r w:rsidRPr="00E31344">
        <w:rPr>
          <w:rFonts w:hint="eastAsia"/>
          <w:snapToGrid w:val="0"/>
          <w:sz w:val="22"/>
          <w:szCs w:val="24"/>
          <w:lang w:val="pt-PT"/>
        </w:rPr>
        <w:t>ų</w:t>
      </w:r>
      <w:r w:rsidRPr="00E31344">
        <w:rPr>
          <w:snapToGrid w:val="0"/>
          <w:sz w:val="22"/>
          <w:szCs w:val="24"/>
          <w:lang w:val="pt-PT"/>
        </w:rPr>
        <w:t xml:space="preserve"> kiekio suma</w:t>
      </w:r>
      <w:r w:rsidRPr="00E31344">
        <w:rPr>
          <w:rFonts w:hint="eastAsia"/>
          <w:snapToGrid w:val="0"/>
          <w:sz w:val="22"/>
          <w:szCs w:val="24"/>
          <w:lang w:val="pt-PT"/>
        </w:rPr>
        <w:t>žė</w:t>
      </w:r>
      <w:r w:rsidRPr="00E31344">
        <w:rPr>
          <w:snapToGrid w:val="0"/>
          <w:sz w:val="22"/>
          <w:szCs w:val="24"/>
          <w:lang w:val="pt-PT"/>
        </w:rPr>
        <w:t>jim</w:t>
      </w:r>
      <w:r w:rsidRPr="00E31344">
        <w:rPr>
          <w:rFonts w:hint="eastAsia"/>
          <w:snapToGrid w:val="0"/>
          <w:sz w:val="22"/>
          <w:szCs w:val="24"/>
          <w:lang w:val="pt-PT"/>
        </w:rPr>
        <w:t>ą</w:t>
      </w:r>
      <w:r w:rsidRPr="00E31344">
        <w:rPr>
          <w:snapToGrid w:val="0"/>
          <w:sz w:val="22"/>
          <w:szCs w:val="24"/>
          <w:lang w:val="pt-PT"/>
        </w:rPr>
        <w:t xml:space="preserve"> (ma</w:t>
      </w:r>
      <w:r w:rsidRPr="00E31344">
        <w:rPr>
          <w:rFonts w:hint="eastAsia"/>
          <w:snapToGrid w:val="0"/>
          <w:sz w:val="22"/>
          <w:szCs w:val="24"/>
          <w:lang w:val="pt-PT"/>
        </w:rPr>
        <w:t>ž</w:t>
      </w:r>
      <w:r w:rsidRPr="00E31344">
        <w:rPr>
          <w:snapToGrid w:val="0"/>
          <w:sz w:val="22"/>
          <w:szCs w:val="24"/>
          <w:lang w:val="pt-PT"/>
        </w:rPr>
        <w:t xml:space="preserve">iau kaip 0,3 </w:t>
      </w:r>
      <w:r w:rsidR="00E32EBE" w:rsidRPr="00E31344">
        <w:rPr>
          <w:snapToGrid w:val="0"/>
          <w:sz w:val="22"/>
          <w:szCs w:val="24"/>
          <w:lang w:val="pt-PT"/>
        </w:rPr>
        <w:t xml:space="preserve">x </w:t>
      </w:r>
      <w:r w:rsidRPr="00E31344">
        <w:rPr>
          <w:snapToGrid w:val="0"/>
          <w:sz w:val="22"/>
          <w:szCs w:val="24"/>
          <w:lang w:val="pt-PT"/>
        </w:rPr>
        <w:t>10</w:t>
      </w:r>
      <w:r w:rsidRPr="00E31344">
        <w:rPr>
          <w:snapToGrid w:val="0"/>
          <w:sz w:val="22"/>
          <w:szCs w:val="24"/>
          <w:vertAlign w:val="superscript"/>
          <w:lang w:val="pt-PT"/>
        </w:rPr>
        <w:t>9</w:t>
      </w:r>
      <w:r w:rsidRPr="00E31344">
        <w:rPr>
          <w:snapToGrid w:val="0"/>
          <w:sz w:val="22"/>
          <w:szCs w:val="24"/>
          <w:lang w:val="pt-PT"/>
        </w:rPr>
        <w:t xml:space="preserve">/l), tai </w:t>
      </w:r>
      <w:r w:rsidRPr="00E31344">
        <w:rPr>
          <w:rFonts w:hint="eastAsia"/>
          <w:snapToGrid w:val="0"/>
          <w:sz w:val="22"/>
          <w:szCs w:val="24"/>
          <w:lang w:val="pt-PT"/>
        </w:rPr>
        <w:t>į</w:t>
      </w:r>
      <w:r w:rsidRPr="00E31344">
        <w:rPr>
          <w:snapToGrid w:val="0"/>
          <w:sz w:val="22"/>
          <w:szCs w:val="24"/>
          <w:lang w:val="pt-PT"/>
        </w:rPr>
        <w:t>vyko per pirmuosius 3 gydymo m</w:t>
      </w:r>
      <w:r w:rsidRPr="00E31344">
        <w:rPr>
          <w:rFonts w:hint="eastAsia"/>
          <w:snapToGrid w:val="0"/>
          <w:sz w:val="22"/>
          <w:szCs w:val="24"/>
          <w:lang w:val="pt-PT"/>
        </w:rPr>
        <w:t>ė</w:t>
      </w:r>
      <w:r w:rsidRPr="00E31344">
        <w:rPr>
          <w:snapToGrid w:val="0"/>
          <w:sz w:val="22"/>
          <w:szCs w:val="24"/>
          <w:lang w:val="pt-PT"/>
        </w:rPr>
        <w:t>nesius ir toks kiekis i</w:t>
      </w:r>
      <w:r w:rsidRPr="00E31344">
        <w:rPr>
          <w:rFonts w:hint="eastAsia"/>
          <w:snapToGrid w:val="0"/>
          <w:sz w:val="22"/>
          <w:szCs w:val="24"/>
          <w:lang w:val="pt-PT"/>
        </w:rPr>
        <w:t>š</w:t>
      </w:r>
      <w:r w:rsidRPr="00E31344">
        <w:rPr>
          <w:snapToGrid w:val="0"/>
          <w:sz w:val="22"/>
          <w:szCs w:val="24"/>
          <w:lang w:val="pt-PT"/>
        </w:rPr>
        <w:t>liko iki gydymo pabaigos.</w:t>
      </w:r>
    </w:p>
    <w:p w14:paraId="4949D8A6" w14:textId="77777777" w:rsidR="008D61F0" w:rsidRPr="00E31344" w:rsidRDefault="008D61F0" w:rsidP="008D61F0">
      <w:pPr>
        <w:tabs>
          <w:tab w:val="left" w:pos="567"/>
        </w:tabs>
        <w:spacing w:line="260" w:lineRule="exact"/>
        <w:rPr>
          <w:i/>
          <w:iCs/>
          <w:snapToGrid w:val="0"/>
          <w:sz w:val="22"/>
          <w:szCs w:val="24"/>
          <w:lang w:val="pt-PT"/>
        </w:rPr>
      </w:pPr>
    </w:p>
    <w:p w14:paraId="31093C69" w14:textId="77777777" w:rsidR="008D61F0" w:rsidRPr="00E31344" w:rsidRDefault="008D61F0" w:rsidP="008D61F0">
      <w:pPr>
        <w:tabs>
          <w:tab w:val="left" w:pos="567"/>
        </w:tabs>
        <w:spacing w:line="260" w:lineRule="exact"/>
        <w:rPr>
          <w:i/>
          <w:iCs/>
          <w:snapToGrid w:val="0"/>
          <w:sz w:val="22"/>
          <w:szCs w:val="24"/>
          <w:lang w:val="pt-PT"/>
        </w:rPr>
      </w:pPr>
      <w:r w:rsidRPr="00E31344">
        <w:rPr>
          <w:i/>
          <w:iCs/>
          <w:snapToGrid w:val="0"/>
          <w:sz w:val="22"/>
          <w:szCs w:val="24"/>
          <w:lang w:val="pt-PT"/>
        </w:rPr>
        <w:t>Potencialas ilginti QT intervalą</w:t>
      </w:r>
    </w:p>
    <w:p w14:paraId="4A5F5565" w14:textId="7C8F96B1" w:rsidR="008D61F0" w:rsidRPr="00E31344" w:rsidRDefault="008D61F0" w:rsidP="008D61F0">
      <w:pPr>
        <w:tabs>
          <w:tab w:val="left" w:pos="567"/>
        </w:tabs>
        <w:spacing w:line="260" w:lineRule="exact"/>
        <w:rPr>
          <w:snapToGrid w:val="0"/>
          <w:sz w:val="22"/>
          <w:szCs w:val="24"/>
          <w:lang w:val="pt-PT"/>
        </w:rPr>
      </w:pPr>
      <w:r w:rsidRPr="00E31344">
        <w:rPr>
          <w:snapToGrid w:val="0"/>
          <w:sz w:val="22"/>
          <w:szCs w:val="24"/>
          <w:lang w:val="pt-PT"/>
        </w:rPr>
        <w:t xml:space="preserve">Placebu kontroliuojamojo </w:t>
      </w:r>
      <w:r w:rsidR="00353094" w:rsidRPr="00E31344">
        <w:rPr>
          <w:snapToGrid w:val="0"/>
          <w:sz w:val="22"/>
          <w:szCs w:val="24"/>
          <w:lang w:val="pt-PT"/>
        </w:rPr>
        <w:t xml:space="preserve">išssamaus </w:t>
      </w:r>
      <w:r w:rsidRPr="00E31344">
        <w:rPr>
          <w:snapToGrid w:val="0"/>
          <w:sz w:val="22"/>
          <w:szCs w:val="24"/>
          <w:lang w:val="pt-PT"/>
        </w:rPr>
        <w:t>QT tyrimo, atlikto su sveikais tiriamaisiais, duomenimis, vidutin</w:t>
      </w:r>
      <w:r w:rsidRPr="00E31344">
        <w:rPr>
          <w:rFonts w:hint="eastAsia"/>
          <w:snapToGrid w:val="0"/>
          <w:sz w:val="22"/>
          <w:szCs w:val="24"/>
          <w:lang w:val="pt-PT"/>
        </w:rPr>
        <w:t>ė</w:t>
      </w:r>
      <w:r w:rsidRPr="00E31344">
        <w:rPr>
          <w:snapToGrid w:val="0"/>
          <w:sz w:val="22"/>
          <w:szCs w:val="24"/>
          <w:lang w:val="pt-PT"/>
        </w:rPr>
        <w:t xml:space="preserve"> </w:t>
      </w:r>
      <w:r w:rsidR="00353094" w:rsidRPr="00E31344">
        <w:rPr>
          <w:snapToGrid w:val="0"/>
          <w:sz w:val="22"/>
          <w:szCs w:val="24"/>
          <w:lang w:val="pt-PT"/>
        </w:rPr>
        <w:t xml:space="preserve">nusistovėjusi pusiausvyrinė </w:t>
      </w:r>
      <w:r w:rsidRPr="00E31344">
        <w:rPr>
          <w:snapToGrid w:val="0"/>
          <w:sz w:val="22"/>
          <w:szCs w:val="24"/>
          <w:lang w:val="pt-PT"/>
        </w:rPr>
        <w:t>teriflunomido koncentracija neparod</w:t>
      </w:r>
      <w:r w:rsidRPr="00E31344">
        <w:rPr>
          <w:rFonts w:hint="eastAsia"/>
          <w:snapToGrid w:val="0"/>
          <w:sz w:val="22"/>
          <w:szCs w:val="24"/>
          <w:lang w:val="pt-PT"/>
        </w:rPr>
        <w:t>ė</w:t>
      </w:r>
      <w:r w:rsidRPr="00E31344">
        <w:rPr>
          <w:snapToGrid w:val="0"/>
          <w:sz w:val="22"/>
          <w:szCs w:val="24"/>
          <w:lang w:val="pt-PT"/>
        </w:rPr>
        <w:t xml:space="preserve"> jokio potencialo ilginti QTcF </w:t>
      </w:r>
      <w:r w:rsidRPr="00E31344">
        <w:rPr>
          <w:snapToGrid w:val="0"/>
          <w:sz w:val="22"/>
          <w:szCs w:val="24"/>
          <w:lang w:val="pt-PT"/>
        </w:rPr>
        <w:lastRenderedPageBreak/>
        <w:t>interval</w:t>
      </w:r>
      <w:r w:rsidRPr="00E31344">
        <w:rPr>
          <w:rFonts w:hint="eastAsia"/>
          <w:snapToGrid w:val="0"/>
          <w:sz w:val="22"/>
          <w:szCs w:val="24"/>
          <w:lang w:val="pt-PT"/>
        </w:rPr>
        <w:t>ą</w:t>
      </w:r>
      <w:r w:rsidRPr="00E31344">
        <w:rPr>
          <w:snapToGrid w:val="0"/>
          <w:sz w:val="22"/>
          <w:szCs w:val="24"/>
          <w:lang w:val="pt-PT"/>
        </w:rPr>
        <w:t>, palyginti su placebu: ilgiausias laikas, atitinkantis vidutin</w:t>
      </w:r>
      <w:r w:rsidRPr="00E31344">
        <w:rPr>
          <w:rFonts w:hint="eastAsia"/>
          <w:snapToGrid w:val="0"/>
          <w:sz w:val="22"/>
          <w:szCs w:val="24"/>
          <w:lang w:val="pt-PT"/>
        </w:rPr>
        <w:t>į</w:t>
      </w:r>
      <w:r w:rsidRPr="00E31344">
        <w:rPr>
          <w:snapToGrid w:val="0"/>
          <w:sz w:val="22"/>
          <w:szCs w:val="24"/>
          <w:lang w:val="pt-PT"/>
        </w:rPr>
        <w:t xml:space="preserve"> teriflunomido ir placebo skirtum</w:t>
      </w:r>
      <w:r w:rsidRPr="00E31344">
        <w:rPr>
          <w:rFonts w:hint="eastAsia"/>
          <w:snapToGrid w:val="0"/>
          <w:sz w:val="22"/>
          <w:szCs w:val="24"/>
          <w:lang w:val="pt-PT"/>
        </w:rPr>
        <w:t>ą</w:t>
      </w:r>
      <w:r w:rsidRPr="00E31344">
        <w:rPr>
          <w:snapToGrid w:val="0"/>
          <w:sz w:val="22"/>
          <w:szCs w:val="24"/>
          <w:lang w:val="pt-PT"/>
        </w:rPr>
        <w:t>,  buvo 3,45</w:t>
      </w:r>
      <w:r w:rsidRPr="00E31344">
        <w:rPr>
          <w:lang w:val="pt-PT"/>
        </w:rPr>
        <w:t> </w:t>
      </w:r>
      <w:r w:rsidRPr="00E31344">
        <w:rPr>
          <w:snapToGrid w:val="0"/>
          <w:sz w:val="22"/>
          <w:szCs w:val="24"/>
          <w:lang w:val="pt-PT"/>
        </w:rPr>
        <w:t>ms, kai vir</w:t>
      </w:r>
      <w:r w:rsidRPr="00E31344">
        <w:rPr>
          <w:rFonts w:hint="eastAsia"/>
          <w:snapToGrid w:val="0"/>
          <w:sz w:val="22"/>
          <w:szCs w:val="24"/>
          <w:lang w:val="pt-PT"/>
        </w:rPr>
        <w:t>š</w:t>
      </w:r>
      <w:r w:rsidRPr="00E31344">
        <w:rPr>
          <w:snapToGrid w:val="0"/>
          <w:sz w:val="22"/>
          <w:szCs w:val="24"/>
          <w:lang w:val="pt-PT"/>
        </w:rPr>
        <w:t>utin</w:t>
      </w:r>
      <w:r w:rsidRPr="00E31344">
        <w:rPr>
          <w:rFonts w:hint="eastAsia"/>
          <w:snapToGrid w:val="0"/>
          <w:sz w:val="22"/>
          <w:szCs w:val="24"/>
          <w:lang w:val="pt-PT"/>
        </w:rPr>
        <w:t>ė</w:t>
      </w:r>
      <w:r w:rsidRPr="00E31344">
        <w:rPr>
          <w:snapToGrid w:val="0"/>
          <w:sz w:val="22"/>
          <w:szCs w:val="24"/>
          <w:lang w:val="pt-PT"/>
        </w:rPr>
        <w:t xml:space="preserve"> riba 90</w:t>
      </w:r>
      <w:r w:rsidR="0003227B" w:rsidRPr="00E31344">
        <w:rPr>
          <w:lang w:val="pt-PT"/>
        </w:rPr>
        <w:t> </w:t>
      </w:r>
      <w:r w:rsidRPr="00E31344">
        <w:rPr>
          <w:snapToGrid w:val="0"/>
          <w:sz w:val="22"/>
          <w:szCs w:val="24"/>
          <w:lang w:val="pt-PT"/>
        </w:rPr>
        <w:t>% PI buvo 6,45</w:t>
      </w:r>
      <w:r w:rsidRPr="00E31344">
        <w:rPr>
          <w:lang w:val="pt-PT"/>
        </w:rPr>
        <w:t> </w:t>
      </w:r>
      <w:r w:rsidRPr="00E31344">
        <w:rPr>
          <w:snapToGrid w:val="0"/>
          <w:sz w:val="22"/>
          <w:szCs w:val="24"/>
          <w:lang w:val="pt-PT"/>
        </w:rPr>
        <w:t>ms.</w:t>
      </w:r>
    </w:p>
    <w:p w14:paraId="465BE7F2" w14:textId="77777777" w:rsidR="008D61F0" w:rsidRPr="00E31344" w:rsidRDefault="008D61F0" w:rsidP="008D61F0">
      <w:pPr>
        <w:tabs>
          <w:tab w:val="left" w:pos="567"/>
        </w:tabs>
        <w:spacing w:line="260" w:lineRule="exact"/>
        <w:rPr>
          <w:i/>
          <w:iCs/>
          <w:snapToGrid w:val="0"/>
          <w:sz w:val="22"/>
          <w:szCs w:val="24"/>
          <w:lang w:val="pt-PT"/>
        </w:rPr>
      </w:pPr>
    </w:p>
    <w:p w14:paraId="4EDE0A1A" w14:textId="77777777" w:rsidR="008D61F0" w:rsidRPr="00E31344" w:rsidRDefault="008D61F0" w:rsidP="008D61F0">
      <w:pPr>
        <w:tabs>
          <w:tab w:val="left" w:pos="567"/>
        </w:tabs>
        <w:spacing w:line="260" w:lineRule="exact"/>
        <w:rPr>
          <w:i/>
          <w:iCs/>
          <w:snapToGrid w:val="0"/>
          <w:sz w:val="22"/>
          <w:szCs w:val="24"/>
          <w:lang w:val="pt-PT"/>
        </w:rPr>
      </w:pPr>
      <w:r w:rsidRPr="00E31344">
        <w:rPr>
          <w:i/>
          <w:iCs/>
          <w:snapToGrid w:val="0"/>
          <w:sz w:val="22"/>
          <w:szCs w:val="24"/>
          <w:lang w:val="pt-PT"/>
        </w:rPr>
        <w:t>Poveikis inkstų kanalėlių funkcijoms</w:t>
      </w:r>
    </w:p>
    <w:p w14:paraId="37366375" w14:textId="77777777" w:rsidR="008D61F0" w:rsidRPr="00E31344" w:rsidRDefault="008D61F0" w:rsidP="008D61F0">
      <w:pPr>
        <w:tabs>
          <w:tab w:val="left" w:pos="567"/>
        </w:tabs>
        <w:spacing w:line="260" w:lineRule="exact"/>
        <w:rPr>
          <w:snapToGrid w:val="0"/>
          <w:sz w:val="22"/>
          <w:szCs w:val="24"/>
          <w:lang w:val="pt-PT"/>
        </w:rPr>
      </w:pPr>
      <w:r w:rsidRPr="00E31344">
        <w:rPr>
          <w:snapToGrid w:val="0"/>
          <w:sz w:val="22"/>
          <w:szCs w:val="24"/>
          <w:lang w:val="pt-PT"/>
        </w:rPr>
        <w:t>Placebu kontroliuojam</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tyrim</w:t>
      </w:r>
      <w:r w:rsidRPr="00E31344">
        <w:rPr>
          <w:rFonts w:hint="eastAsia"/>
          <w:snapToGrid w:val="0"/>
          <w:sz w:val="22"/>
          <w:szCs w:val="24"/>
          <w:lang w:val="pt-PT"/>
        </w:rPr>
        <w:t>ų</w:t>
      </w:r>
      <w:r w:rsidRPr="00E31344">
        <w:rPr>
          <w:snapToGrid w:val="0"/>
          <w:sz w:val="22"/>
          <w:szCs w:val="24"/>
          <w:lang w:val="pt-PT"/>
        </w:rPr>
        <w:t xml:space="preserve"> duomenimis, teriflunomidu gydytiems pacientams buvo steb</w:t>
      </w:r>
      <w:r w:rsidRPr="00E31344">
        <w:rPr>
          <w:rFonts w:hint="eastAsia"/>
          <w:snapToGrid w:val="0"/>
          <w:sz w:val="22"/>
          <w:szCs w:val="24"/>
          <w:lang w:val="pt-PT"/>
        </w:rPr>
        <w:t>ė</w:t>
      </w:r>
      <w:r w:rsidRPr="00E31344">
        <w:rPr>
          <w:snapToGrid w:val="0"/>
          <w:sz w:val="22"/>
          <w:szCs w:val="24"/>
          <w:lang w:val="pt-PT"/>
        </w:rPr>
        <w:t xml:space="preserve">tas vidutinis </w:t>
      </w:r>
      <w:r w:rsidRPr="00E31344">
        <w:rPr>
          <w:rFonts w:hint="eastAsia"/>
          <w:snapToGrid w:val="0"/>
          <w:sz w:val="22"/>
          <w:szCs w:val="24"/>
          <w:lang w:val="pt-PT"/>
        </w:rPr>
        <w:t>š</w:t>
      </w:r>
      <w:r w:rsidRPr="00E31344">
        <w:rPr>
          <w:snapToGrid w:val="0"/>
          <w:sz w:val="22"/>
          <w:szCs w:val="24"/>
          <w:lang w:val="pt-PT"/>
        </w:rPr>
        <w:t>lapimo r</w:t>
      </w:r>
      <w:r w:rsidRPr="00E31344">
        <w:rPr>
          <w:rFonts w:hint="eastAsia"/>
          <w:snapToGrid w:val="0"/>
          <w:sz w:val="22"/>
          <w:szCs w:val="24"/>
          <w:lang w:val="pt-PT"/>
        </w:rPr>
        <w:t>ū</w:t>
      </w:r>
      <w:r w:rsidRPr="00E31344">
        <w:rPr>
          <w:snapToGrid w:val="0"/>
          <w:sz w:val="22"/>
          <w:szCs w:val="24"/>
          <w:lang w:val="pt-PT"/>
        </w:rPr>
        <w:t>g</w:t>
      </w:r>
      <w:r w:rsidRPr="00E31344">
        <w:rPr>
          <w:rFonts w:hint="eastAsia"/>
          <w:snapToGrid w:val="0"/>
          <w:sz w:val="22"/>
          <w:szCs w:val="24"/>
          <w:lang w:val="pt-PT"/>
        </w:rPr>
        <w:t>š</w:t>
      </w:r>
      <w:r w:rsidRPr="00E31344">
        <w:rPr>
          <w:snapToGrid w:val="0"/>
          <w:sz w:val="22"/>
          <w:szCs w:val="24"/>
          <w:lang w:val="pt-PT"/>
        </w:rPr>
        <w:t>ties koncentracijos serume suma</w:t>
      </w:r>
      <w:r w:rsidRPr="00E31344">
        <w:rPr>
          <w:rFonts w:hint="eastAsia"/>
          <w:snapToGrid w:val="0"/>
          <w:sz w:val="22"/>
          <w:szCs w:val="24"/>
          <w:lang w:val="pt-PT"/>
        </w:rPr>
        <w:t>žė</w:t>
      </w:r>
      <w:r w:rsidRPr="00E31344">
        <w:rPr>
          <w:snapToGrid w:val="0"/>
          <w:sz w:val="22"/>
          <w:szCs w:val="24"/>
          <w:lang w:val="pt-PT"/>
        </w:rPr>
        <w:t>jimas nuo 20 iki 30</w:t>
      </w:r>
      <w:r w:rsidR="0003227B" w:rsidRPr="00E31344">
        <w:rPr>
          <w:lang w:val="pt-PT"/>
        </w:rPr>
        <w:t> </w:t>
      </w:r>
      <w:r w:rsidRPr="00E31344">
        <w:rPr>
          <w:snapToGrid w:val="0"/>
          <w:sz w:val="22"/>
          <w:szCs w:val="24"/>
          <w:lang w:val="pt-PT"/>
        </w:rPr>
        <w:t>% ribose, palyginti su placebu. Vidutinis fosforo koncentracijos serume suma</w:t>
      </w:r>
      <w:r w:rsidRPr="00E31344">
        <w:rPr>
          <w:rFonts w:hint="eastAsia"/>
          <w:snapToGrid w:val="0"/>
          <w:sz w:val="22"/>
          <w:szCs w:val="24"/>
          <w:lang w:val="pt-PT"/>
        </w:rPr>
        <w:t>žė</w:t>
      </w:r>
      <w:r w:rsidRPr="00E31344">
        <w:rPr>
          <w:snapToGrid w:val="0"/>
          <w:sz w:val="22"/>
          <w:szCs w:val="24"/>
          <w:lang w:val="pt-PT"/>
        </w:rPr>
        <w:t>jimas buvo ma</w:t>
      </w:r>
      <w:r w:rsidRPr="00E31344">
        <w:rPr>
          <w:rFonts w:hint="eastAsia"/>
          <w:snapToGrid w:val="0"/>
          <w:sz w:val="22"/>
          <w:szCs w:val="24"/>
          <w:lang w:val="pt-PT"/>
        </w:rPr>
        <w:t>ž</w:t>
      </w:r>
      <w:r w:rsidRPr="00E31344">
        <w:rPr>
          <w:snapToGrid w:val="0"/>
          <w:sz w:val="22"/>
          <w:szCs w:val="24"/>
          <w:lang w:val="pt-PT"/>
        </w:rPr>
        <w:t>daug 10</w:t>
      </w:r>
      <w:r w:rsidR="0003227B" w:rsidRPr="00E31344">
        <w:rPr>
          <w:lang w:val="pt-PT"/>
        </w:rPr>
        <w:t> </w:t>
      </w:r>
      <w:r w:rsidRPr="00E31344">
        <w:rPr>
          <w:snapToGrid w:val="0"/>
          <w:sz w:val="22"/>
          <w:szCs w:val="24"/>
          <w:lang w:val="pt-PT"/>
        </w:rPr>
        <w:t>% teriflunomido grup</w:t>
      </w:r>
      <w:r w:rsidRPr="00E31344">
        <w:rPr>
          <w:rFonts w:hint="eastAsia"/>
          <w:snapToGrid w:val="0"/>
          <w:sz w:val="22"/>
          <w:szCs w:val="24"/>
          <w:lang w:val="pt-PT"/>
        </w:rPr>
        <w:t>ė</w:t>
      </w:r>
      <w:r w:rsidRPr="00E31344">
        <w:rPr>
          <w:snapToGrid w:val="0"/>
          <w:sz w:val="22"/>
          <w:szCs w:val="24"/>
          <w:lang w:val="pt-PT"/>
        </w:rPr>
        <w:t>je, palyginti su placebu. Manoma, kad toks poveikis yra susij</w:t>
      </w:r>
      <w:r w:rsidRPr="00E31344">
        <w:rPr>
          <w:rFonts w:hint="eastAsia"/>
          <w:snapToGrid w:val="0"/>
          <w:sz w:val="22"/>
          <w:szCs w:val="24"/>
          <w:lang w:val="pt-PT"/>
        </w:rPr>
        <w:t>ę</w:t>
      </w:r>
      <w:r w:rsidRPr="00E31344">
        <w:rPr>
          <w:snapToGrid w:val="0"/>
          <w:sz w:val="22"/>
          <w:szCs w:val="24"/>
          <w:lang w:val="pt-PT"/>
        </w:rPr>
        <w:t>s su ekskrecijos inkst</w:t>
      </w:r>
      <w:r w:rsidRPr="00E31344">
        <w:rPr>
          <w:rFonts w:hint="eastAsia"/>
          <w:snapToGrid w:val="0"/>
          <w:sz w:val="22"/>
          <w:szCs w:val="24"/>
          <w:lang w:val="pt-PT"/>
        </w:rPr>
        <w:t>ų</w:t>
      </w:r>
      <w:r w:rsidRPr="00E31344">
        <w:rPr>
          <w:snapToGrid w:val="0"/>
          <w:sz w:val="22"/>
          <w:szCs w:val="24"/>
          <w:lang w:val="pt-PT"/>
        </w:rPr>
        <w:t xml:space="preserve"> kanal</w:t>
      </w:r>
      <w:r w:rsidRPr="00E31344">
        <w:rPr>
          <w:rFonts w:hint="eastAsia"/>
          <w:snapToGrid w:val="0"/>
          <w:sz w:val="22"/>
          <w:szCs w:val="24"/>
          <w:lang w:val="pt-PT"/>
        </w:rPr>
        <w:t>ė</w:t>
      </w:r>
      <w:r w:rsidRPr="00E31344">
        <w:rPr>
          <w:snapToGrid w:val="0"/>
          <w:sz w:val="22"/>
          <w:szCs w:val="24"/>
          <w:lang w:val="pt-PT"/>
        </w:rPr>
        <w:t>liuose padid</w:t>
      </w:r>
      <w:r w:rsidRPr="00E31344">
        <w:rPr>
          <w:rFonts w:hint="eastAsia"/>
          <w:snapToGrid w:val="0"/>
          <w:sz w:val="22"/>
          <w:szCs w:val="24"/>
          <w:lang w:val="pt-PT"/>
        </w:rPr>
        <w:t>ė</w:t>
      </w:r>
      <w:r w:rsidRPr="00E31344">
        <w:rPr>
          <w:snapToGrid w:val="0"/>
          <w:sz w:val="22"/>
          <w:szCs w:val="24"/>
          <w:lang w:val="pt-PT"/>
        </w:rPr>
        <w:t>jimu ir n</w:t>
      </w:r>
      <w:r w:rsidRPr="00E31344">
        <w:rPr>
          <w:rFonts w:hint="eastAsia"/>
          <w:snapToGrid w:val="0"/>
          <w:sz w:val="22"/>
          <w:szCs w:val="24"/>
          <w:lang w:val="pt-PT"/>
        </w:rPr>
        <w:t>ė</w:t>
      </w:r>
      <w:r w:rsidRPr="00E31344">
        <w:rPr>
          <w:snapToGrid w:val="0"/>
          <w:sz w:val="22"/>
          <w:szCs w:val="24"/>
          <w:lang w:val="pt-PT"/>
        </w:rPr>
        <w:t>ra susij</w:t>
      </w:r>
      <w:r w:rsidRPr="00E31344">
        <w:rPr>
          <w:rFonts w:hint="eastAsia"/>
          <w:snapToGrid w:val="0"/>
          <w:sz w:val="22"/>
          <w:szCs w:val="24"/>
          <w:lang w:val="pt-PT"/>
        </w:rPr>
        <w:t>ę</w:t>
      </w:r>
      <w:r w:rsidRPr="00E31344">
        <w:rPr>
          <w:snapToGrid w:val="0"/>
          <w:sz w:val="22"/>
          <w:szCs w:val="24"/>
          <w:lang w:val="pt-PT"/>
        </w:rPr>
        <w:t>s su glomerul</w:t>
      </w:r>
      <w:r w:rsidRPr="00E31344">
        <w:rPr>
          <w:rFonts w:hint="eastAsia"/>
          <w:snapToGrid w:val="0"/>
          <w:sz w:val="22"/>
          <w:szCs w:val="24"/>
          <w:lang w:val="pt-PT"/>
        </w:rPr>
        <w:t>ų</w:t>
      </w:r>
      <w:r w:rsidRPr="00E31344">
        <w:rPr>
          <w:snapToGrid w:val="0"/>
          <w:sz w:val="22"/>
          <w:szCs w:val="24"/>
          <w:lang w:val="pt-PT"/>
        </w:rPr>
        <w:t xml:space="preserve"> funkcij</w:t>
      </w:r>
      <w:r w:rsidRPr="00E31344">
        <w:rPr>
          <w:rFonts w:hint="eastAsia"/>
          <w:snapToGrid w:val="0"/>
          <w:sz w:val="22"/>
          <w:szCs w:val="24"/>
          <w:lang w:val="pt-PT"/>
        </w:rPr>
        <w:t>ų</w:t>
      </w:r>
      <w:r w:rsidRPr="00E31344">
        <w:rPr>
          <w:snapToGrid w:val="0"/>
          <w:sz w:val="22"/>
          <w:szCs w:val="24"/>
          <w:lang w:val="pt-PT"/>
        </w:rPr>
        <w:t xml:space="preserve"> poky</w:t>
      </w:r>
      <w:r w:rsidRPr="00E31344">
        <w:rPr>
          <w:rFonts w:hint="eastAsia"/>
          <w:snapToGrid w:val="0"/>
          <w:sz w:val="22"/>
          <w:szCs w:val="24"/>
          <w:lang w:val="pt-PT"/>
        </w:rPr>
        <w:t>č</w:t>
      </w:r>
      <w:r w:rsidRPr="00E31344">
        <w:rPr>
          <w:snapToGrid w:val="0"/>
          <w:sz w:val="22"/>
          <w:szCs w:val="24"/>
          <w:lang w:val="pt-PT"/>
        </w:rPr>
        <w:t>iais.</w:t>
      </w:r>
    </w:p>
    <w:p w14:paraId="3C925B71" w14:textId="77777777" w:rsidR="008D61F0" w:rsidRPr="00E31344" w:rsidRDefault="008D61F0" w:rsidP="008D61F0">
      <w:pPr>
        <w:tabs>
          <w:tab w:val="left" w:pos="567"/>
        </w:tabs>
        <w:spacing w:line="260" w:lineRule="exact"/>
        <w:rPr>
          <w:snapToGrid w:val="0"/>
          <w:sz w:val="22"/>
          <w:szCs w:val="24"/>
          <w:lang w:val="pt-PT"/>
        </w:rPr>
      </w:pPr>
    </w:p>
    <w:p w14:paraId="55CAD305" w14:textId="77777777" w:rsidR="008D61F0" w:rsidRPr="00E31344" w:rsidRDefault="008D61F0" w:rsidP="008D61F0">
      <w:pPr>
        <w:tabs>
          <w:tab w:val="left" w:pos="567"/>
        </w:tabs>
        <w:spacing w:line="260" w:lineRule="exact"/>
        <w:rPr>
          <w:snapToGrid w:val="0"/>
          <w:sz w:val="22"/>
          <w:szCs w:val="24"/>
          <w:u w:val="single"/>
          <w:lang w:val="pt-PT"/>
        </w:rPr>
      </w:pPr>
      <w:r w:rsidRPr="00E31344">
        <w:rPr>
          <w:snapToGrid w:val="0"/>
          <w:sz w:val="22"/>
          <w:szCs w:val="24"/>
          <w:u w:val="single"/>
          <w:lang w:val="pt-PT"/>
        </w:rPr>
        <w:t>Klinikinis veiksmingumas ir saugumas</w:t>
      </w:r>
    </w:p>
    <w:p w14:paraId="610E3FE8" w14:textId="77777777" w:rsidR="008D61F0" w:rsidRPr="00E31344" w:rsidRDefault="008D61F0" w:rsidP="008D61F0">
      <w:pPr>
        <w:tabs>
          <w:tab w:val="left" w:pos="567"/>
        </w:tabs>
        <w:spacing w:line="260" w:lineRule="exact"/>
        <w:rPr>
          <w:snapToGrid w:val="0"/>
          <w:sz w:val="22"/>
          <w:szCs w:val="24"/>
          <w:u w:val="single"/>
          <w:lang w:val="pt-PT"/>
        </w:rPr>
      </w:pPr>
    </w:p>
    <w:p w14:paraId="7AB67FFE" w14:textId="77777777" w:rsidR="008D61F0" w:rsidRPr="00E31344" w:rsidRDefault="00E32EBE" w:rsidP="008D61F0">
      <w:pPr>
        <w:tabs>
          <w:tab w:val="left" w:pos="567"/>
        </w:tabs>
        <w:spacing w:line="260" w:lineRule="exact"/>
        <w:rPr>
          <w:snapToGrid w:val="0"/>
          <w:sz w:val="22"/>
          <w:szCs w:val="24"/>
          <w:lang w:val="pt-PT"/>
        </w:rPr>
      </w:pPr>
      <w:r w:rsidRPr="00E31344">
        <w:rPr>
          <w:snapToGrid w:val="0"/>
          <w:sz w:val="22"/>
          <w:szCs w:val="24"/>
          <w:lang w:val="pt-PT"/>
        </w:rPr>
        <w:t xml:space="preserve">Teriflunomido </w:t>
      </w:r>
      <w:r w:rsidR="008D61F0" w:rsidRPr="00E31344">
        <w:rPr>
          <w:snapToGrid w:val="0"/>
          <w:sz w:val="22"/>
          <w:szCs w:val="24"/>
          <w:lang w:val="pt-PT"/>
        </w:rPr>
        <w:t xml:space="preserve">veiksmingumas buvo </w:t>
      </w:r>
      <w:r w:rsidR="008D61F0" w:rsidRPr="00E31344">
        <w:rPr>
          <w:rFonts w:hint="eastAsia"/>
          <w:snapToGrid w:val="0"/>
          <w:sz w:val="22"/>
          <w:szCs w:val="24"/>
          <w:lang w:val="pt-PT"/>
        </w:rPr>
        <w:t>į</w:t>
      </w:r>
      <w:r w:rsidR="008D61F0" w:rsidRPr="00E31344">
        <w:rPr>
          <w:snapToGrid w:val="0"/>
          <w:sz w:val="22"/>
          <w:szCs w:val="24"/>
          <w:lang w:val="pt-PT"/>
        </w:rPr>
        <w:t>rodytas atlikus du placebu kontroliuotus tyrimus (</w:t>
      </w:r>
      <w:r w:rsidR="008D61F0" w:rsidRPr="00E31344">
        <w:rPr>
          <w:i/>
          <w:iCs/>
          <w:snapToGrid w:val="0"/>
          <w:sz w:val="22"/>
          <w:szCs w:val="24"/>
          <w:lang w:val="pt-PT"/>
        </w:rPr>
        <w:t xml:space="preserve">TEMSO </w:t>
      </w:r>
      <w:r w:rsidR="008D61F0" w:rsidRPr="00E31344">
        <w:rPr>
          <w:snapToGrid w:val="0"/>
          <w:sz w:val="22"/>
          <w:szCs w:val="24"/>
          <w:lang w:val="pt-PT"/>
        </w:rPr>
        <w:t xml:space="preserve">ir </w:t>
      </w:r>
      <w:r w:rsidR="008D61F0" w:rsidRPr="00E31344">
        <w:rPr>
          <w:i/>
          <w:iCs/>
          <w:snapToGrid w:val="0"/>
          <w:sz w:val="22"/>
          <w:szCs w:val="24"/>
          <w:lang w:val="pt-PT"/>
        </w:rPr>
        <w:t xml:space="preserve">TOWER </w:t>
      </w:r>
      <w:r w:rsidR="008D61F0" w:rsidRPr="00E31344">
        <w:rPr>
          <w:snapToGrid w:val="0"/>
          <w:sz w:val="22"/>
          <w:szCs w:val="24"/>
          <w:lang w:val="pt-PT"/>
        </w:rPr>
        <w:t xml:space="preserve">tyrimus), kuriais buvo </w:t>
      </w:r>
      <w:r w:rsidR="008D61F0" w:rsidRPr="00E31344">
        <w:rPr>
          <w:rFonts w:hint="eastAsia"/>
          <w:snapToGrid w:val="0"/>
          <w:sz w:val="22"/>
          <w:szCs w:val="24"/>
          <w:lang w:val="pt-PT"/>
        </w:rPr>
        <w:t>į</w:t>
      </w:r>
      <w:r w:rsidR="008D61F0" w:rsidRPr="00E31344">
        <w:rPr>
          <w:snapToGrid w:val="0"/>
          <w:sz w:val="22"/>
          <w:szCs w:val="24"/>
          <w:lang w:val="pt-PT"/>
        </w:rPr>
        <w:t>vertintas 7</w:t>
      </w:r>
      <w:r w:rsidR="008D61F0" w:rsidRPr="00E31344">
        <w:rPr>
          <w:lang w:val="pt-PT"/>
        </w:rPr>
        <w:t> </w:t>
      </w:r>
      <w:r w:rsidR="008D61F0" w:rsidRPr="00E31344">
        <w:rPr>
          <w:snapToGrid w:val="0"/>
          <w:sz w:val="22"/>
          <w:szCs w:val="24"/>
          <w:lang w:val="pt-PT"/>
        </w:rPr>
        <w:t>mg ir 14</w:t>
      </w:r>
      <w:r w:rsidR="008D61F0" w:rsidRPr="00E31344">
        <w:rPr>
          <w:lang w:val="pt-PT"/>
        </w:rPr>
        <w:t> </w:t>
      </w:r>
      <w:r w:rsidR="008D61F0" w:rsidRPr="00E31344">
        <w:rPr>
          <w:snapToGrid w:val="0"/>
          <w:sz w:val="22"/>
          <w:szCs w:val="24"/>
          <w:lang w:val="pt-PT"/>
        </w:rPr>
        <w:t>mg teriflunomido dozi</w:t>
      </w:r>
      <w:r w:rsidR="008D61F0" w:rsidRPr="00E31344">
        <w:rPr>
          <w:rFonts w:hint="eastAsia"/>
          <w:snapToGrid w:val="0"/>
          <w:sz w:val="22"/>
          <w:szCs w:val="24"/>
          <w:lang w:val="pt-PT"/>
        </w:rPr>
        <w:t>ų</w:t>
      </w:r>
      <w:r w:rsidR="008D61F0" w:rsidRPr="00E31344">
        <w:rPr>
          <w:snapToGrid w:val="0"/>
          <w:sz w:val="22"/>
          <w:szCs w:val="24"/>
          <w:lang w:val="pt-PT"/>
        </w:rPr>
        <w:t xml:space="preserve"> vartojimas vien</w:t>
      </w:r>
      <w:r w:rsidR="008D61F0" w:rsidRPr="00E31344">
        <w:rPr>
          <w:rFonts w:hint="eastAsia"/>
          <w:snapToGrid w:val="0"/>
          <w:sz w:val="22"/>
          <w:szCs w:val="24"/>
          <w:lang w:val="pt-PT"/>
        </w:rPr>
        <w:t>ą</w:t>
      </w:r>
      <w:r w:rsidR="008D61F0" w:rsidRPr="00E31344">
        <w:rPr>
          <w:snapToGrid w:val="0"/>
          <w:sz w:val="22"/>
          <w:szCs w:val="24"/>
          <w:lang w:val="pt-PT"/>
        </w:rPr>
        <w:t xml:space="preserve"> kart</w:t>
      </w:r>
      <w:r w:rsidR="008D61F0" w:rsidRPr="00E31344">
        <w:rPr>
          <w:rFonts w:hint="eastAsia"/>
          <w:snapToGrid w:val="0"/>
          <w:sz w:val="22"/>
          <w:szCs w:val="24"/>
          <w:lang w:val="pt-PT"/>
        </w:rPr>
        <w:t>ą</w:t>
      </w:r>
      <w:r w:rsidR="008D61F0" w:rsidRPr="00E31344">
        <w:rPr>
          <w:snapToGrid w:val="0"/>
          <w:sz w:val="22"/>
          <w:szCs w:val="24"/>
          <w:lang w:val="pt-PT"/>
        </w:rPr>
        <w:t xml:space="preserve"> per par</w:t>
      </w:r>
      <w:r w:rsidR="008D61F0" w:rsidRPr="00E31344">
        <w:rPr>
          <w:rFonts w:hint="eastAsia"/>
          <w:snapToGrid w:val="0"/>
          <w:sz w:val="22"/>
          <w:szCs w:val="24"/>
          <w:lang w:val="pt-PT"/>
        </w:rPr>
        <w:t>ą</w:t>
      </w:r>
      <w:r w:rsidR="008D61F0" w:rsidRPr="00E31344">
        <w:rPr>
          <w:snapToGrid w:val="0"/>
          <w:sz w:val="22"/>
          <w:szCs w:val="24"/>
          <w:lang w:val="pt-PT"/>
        </w:rPr>
        <w:t xml:space="preserve"> suaugusiems pacientams, sergantiems </w:t>
      </w:r>
      <w:r w:rsidR="00FB5E97" w:rsidRPr="00E31344">
        <w:rPr>
          <w:snapToGrid w:val="0"/>
          <w:sz w:val="22"/>
          <w:szCs w:val="24"/>
          <w:lang w:val="pt-PT"/>
        </w:rPr>
        <w:t>recidyvuojančia išsėtine skleroze (</w:t>
      </w:r>
      <w:r w:rsidR="008D61F0" w:rsidRPr="00E31344">
        <w:rPr>
          <w:snapToGrid w:val="0"/>
          <w:sz w:val="22"/>
          <w:szCs w:val="24"/>
          <w:lang w:val="pt-PT"/>
        </w:rPr>
        <w:t>RIS</w:t>
      </w:r>
      <w:r w:rsidR="00FB5E97" w:rsidRPr="00E31344">
        <w:rPr>
          <w:snapToGrid w:val="0"/>
          <w:sz w:val="22"/>
          <w:szCs w:val="24"/>
          <w:lang w:val="pt-PT"/>
        </w:rPr>
        <w:t>)</w:t>
      </w:r>
      <w:r w:rsidR="008D61F0" w:rsidRPr="00E31344">
        <w:rPr>
          <w:snapToGrid w:val="0"/>
          <w:sz w:val="22"/>
          <w:szCs w:val="24"/>
          <w:lang w:val="pt-PT"/>
        </w:rPr>
        <w:t>.</w:t>
      </w:r>
    </w:p>
    <w:p w14:paraId="465935E0" w14:textId="77777777" w:rsidR="008D61F0" w:rsidRPr="00E31344" w:rsidRDefault="008D61F0" w:rsidP="008D61F0">
      <w:pPr>
        <w:tabs>
          <w:tab w:val="left" w:pos="567"/>
        </w:tabs>
        <w:spacing w:line="260" w:lineRule="exact"/>
        <w:rPr>
          <w:snapToGrid w:val="0"/>
          <w:sz w:val="22"/>
          <w:szCs w:val="24"/>
          <w:lang w:val="pt-PT"/>
        </w:rPr>
      </w:pPr>
    </w:p>
    <w:p w14:paraId="67749CED" w14:textId="77777777" w:rsidR="008D61F0" w:rsidRPr="00E31344" w:rsidRDefault="008D61F0" w:rsidP="008D61F0">
      <w:pPr>
        <w:tabs>
          <w:tab w:val="left" w:pos="567"/>
        </w:tabs>
        <w:spacing w:line="260" w:lineRule="exact"/>
        <w:rPr>
          <w:snapToGrid w:val="0"/>
          <w:sz w:val="22"/>
          <w:szCs w:val="24"/>
          <w:lang w:val="pt-PT"/>
        </w:rPr>
      </w:pPr>
      <w:r w:rsidRPr="00E31344">
        <w:rPr>
          <w:snapToGrid w:val="0"/>
          <w:sz w:val="22"/>
          <w:szCs w:val="24"/>
          <w:lang w:val="pt-PT"/>
        </w:rPr>
        <w:t>I</w:t>
      </w:r>
      <w:r w:rsidRPr="00E31344">
        <w:rPr>
          <w:rFonts w:hint="eastAsia"/>
          <w:snapToGrid w:val="0"/>
          <w:sz w:val="22"/>
          <w:szCs w:val="24"/>
          <w:lang w:val="pt-PT"/>
        </w:rPr>
        <w:t>š</w:t>
      </w:r>
      <w:r w:rsidRPr="00E31344">
        <w:rPr>
          <w:snapToGrid w:val="0"/>
          <w:sz w:val="22"/>
          <w:szCs w:val="24"/>
          <w:lang w:val="pt-PT"/>
        </w:rPr>
        <w:t xml:space="preserve"> viso 1 088 RIS sergantys pacientai atsitiktine tvarka buvo parinkti </w:t>
      </w:r>
      <w:r w:rsidRPr="00E31344">
        <w:rPr>
          <w:i/>
          <w:iCs/>
          <w:snapToGrid w:val="0"/>
          <w:sz w:val="22"/>
          <w:szCs w:val="24"/>
          <w:lang w:val="pt-PT"/>
        </w:rPr>
        <w:t xml:space="preserve">TEMSO </w:t>
      </w:r>
      <w:r w:rsidRPr="00E31344">
        <w:rPr>
          <w:snapToGrid w:val="0"/>
          <w:sz w:val="22"/>
          <w:szCs w:val="24"/>
          <w:lang w:val="pt-PT"/>
        </w:rPr>
        <w:t>tyrime ir vartojo 7</w:t>
      </w:r>
      <w:r w:rsidRPr="00E31344">
        <w:rPr>
          <w:lang w:val="pt-PT"/>
        </w:rPr>
        <w:t> </w:t>
      </w:r>
      <w:r w:rsidRPr="00E31344">
        <w:rPr>
          <w:snapToGrid w:val="0"/>
          <w:sz w:val="22"/>
          <w:szCs w:val="24"/>
          <w:lang w:val="pt-PT"/>
        </w:rPr>
        <w:t>mg (n = 366) arba 14</w:t>
      </w:r>
      <w:r w:rsidRPr="00E31344">
        <w:rPr>
          <w:lang w:val="pt-PT"/>
        </w:rPr>
        <w:t> </w:t>
      </w:r>
      <w:r w:rsidRPr="00E31344">
        <w:rPr>
          <w:snapToGrid w:val="0"/>
          <w:sz w:val="22"/>
          <w:szCs w:val="24"/>
          <w:lang w:val="pt-PT"/>
        </w:rPr>
        <w:t>mg (n = 359) teriflunomido doz</w:t>
      </w:r>
      <w:r w:rsidRPr="00E31344">
        <w:rPr>
          <w:rFonts w:hint="eastAsia"/>
          <w:snapToGrid w:val="0"/>
          <w:sz w:val="22"/>
          <w:szCs w:val="24"/>
          <w:lang w:val="pt-PT"/>
        </w:rPr>
        <w:t>ę</w:t>
      </w:r>
      <w:r w:rsidRPr="00E31344">
        <w:rPr>
          <w:snapToGrid w:val="0"/>
          <w:sz w:val="22"/>
          <w:szCs w:val="24"/>
          <w:lang w:val="pt-PT"/>
        </w:rPr>
        <w:t xml:space="preserve"> arba placeb</w:t>
      </w:r>
      <w:r w:rsidRPr="00E31344">
        <w:rPr>
          <w:rFonts w:hint="eastAsia"/>
          <w:snapToGrid w:val="0"/>
          <w:sz w:val="22"/>
          <w:szCs w:val="24"/>
          <w:lang w:val="pt-PT"/>
        </w:rPr>
        <w:t>ą</w:t>
      </w:r>
      <w:r w:rsidRPr="00E31344">
        <w:rPr>
          <w:snapToGrid w:val="0"/>
          <w:sz w:val="22"/>
          <w:szCs w:val="24"/>
          <w:lang w:val="pt-PT"/>
        </w:rPr>
        <w:t xml:space="preserve"> (n = 363) 108 savaites. Visi pacientai tur</w:t>
      </w:r>
      <w:r w:rsidRPr="00E31344">
        <w:rPr>
          <w:rFonts w:hint="eastAsia"/>
          <w:snapToGrid w:val="0"/>
          <w:sz w:val="22"/>
          <w:szCs w:val="24"/>
          <w:lang w:val="pt-PT"/>
        </w:rPr>
        <w:t>ė</w:t>
      </w:r>
      <w:r w:rsidRPr="00E31344">
        <w:rPr>
          <w:snapToGrid w:val="0"/>
          <w:sz w:val="22"/>
          <w:szCs w:val="24"/>
          <w:lang w:val="pt-PT"/>
        </w:rPr>
        <w:t>jo ai</w:t>
      </w:r>
      <w:r w:rsidRPr="00E31344">
        <w:rPr>
          <w:rFonts w:hint="eastAsia"/>
          <w:snapToGrid w:val="0"/>
          <w:sz w:val="22"/>
          <w:szCs w:val="24"/>
          <w:lang w:val="pt-PT"/>
        </w:rPr>
        <w:t>š</w:t>
      </w:r>
      <w:r w:rsidRPr="00E31344">
        <w:rPr>
          <w:snapToGrid w:val="0"/>
          <w:sz w:val="22"/>
          <w:szCs w:val="24"/>
          <w:lang w:val="pt-PT"/>
        </w:rPr>
        <w:t>ki</w:t>
      </w:r>
      <w:r w:rsidRPr="00E31344">
        <w:rPr>
          <w:rFonts w:hint="eastAsia"/>
          <w:snapToGrid w:val="0"/>
          <w:sz w:val="22"/>
          <w:szCs w:val="24"/>
          <w:lang w:val="pt-PT"/>
        </w:rPr>
        <w:t>ą</w:t>
      </w:r>
      <w:r w:rsidRPr="00E31344">
        <w:rPr>
          <w:snapToGrid w:val="0"/>
          <w:sz w:val="22"/>
          <w:szCs w:val="24"/>
          <w:lang w:val="pt-PT"/>
        </w:rPr>
        <w:t xml:space="preserve"> IS diagnoz</w:t>
      </w:r>
      <w:r w:rsidRPr="00E31344">
        <w:rPr>
          <w:rFonts w:hint="eastAsia"/>
          <w:snapToGrid w:val="0"/>
          <w:sz w:val="22"/>
          <w:szCs w:val="24"/>
          <w:lang w:val="pt-PT"/>
        </w:rPr>
        <w:t>ę</w:t>
      </w:r>
      <w:r w:rsidRPr="00E31344">
        <w:rPr>
          <w:snapToGrid w:val="0"/>
          <w:sz w:val="22"/>
          <w:szCs w:val="24"/>
          <w:lang w:val="pt-PT"/>
        </w:rPr>
        <w:t xml:space="preserve"> (remiantis McDonald kriterijais (2001)) su recidyvuojan</w:t>
      </w:r>
      <w:r w:rsidRPr="00E31344">
        <w:rPr>
          <w:rFonts w:hint="eastAsia"/>
          <w:snapToGrid w:val="0"/>
          <w:sz w:val="22"/>
          <w:szCs w:val="24"/>
          <w:lang w:val="pt-PT"/>
        </w:rPr>
        <w:t>č</w:t>
      </w:r>
      <w:r w:rsidRPr="00E31344">
        <w:rPr>
          <w:snapToGrid w:val="0"/>
          <w:sz w:val="22"/>
          <w:szCs w:val="24"/>
          <w:lang w:val="pt-PT"/>
        </w:rPr>
        <w:t>ia ligos klinikine eiga, progresuojan</w:t>
      </w:r>
      <w:r w:rsidRPr="00E31344">
        <w:rPr>
          <w:rFonts w:hint="eastAsia"/>
          <w:snapToGrid w:val="0"/>
          <w:sz w:val="22"/>
          <w:szCs w:val="24"/>
          <w:lang w:val="pt-PT"/>
        </w:rPr>
        <w:t>č</w:t>
      </w:r>
      <w:r w:rsidRPr="00E31344">
        <w:rPr>
          <w:snapToGrid w:val="0"/>
          <w:sz w:val="22"/>
          <w:szCs w:val="24"/>
          <w:lang w:val="pt-PT"/>
        </w:rPr>
        <w:t>ia arba ne, ir patyr</w:t>
      </w:r>
      <w:r w:rsidRPr="00E31344">
        <w:rPr>
          <w:rFonts w:hint="eastAsia"/>
          <w:snapToGrid w:val="0"/>
          <w:sz w:val="22"/>
          <w:szCs w:val="24"/>
          <w:lang w:val="pt-PT"/>
        </w:rPr>
        <w:t>ė</w:t>
      </w:r>
      <w:r w:rsidRPr="00E31344">
        <w:rPr>
          <w:snapToGrid w:val="0"/>
          <w:sz w:val="22"/>
          <w:szCs w:val="24"/>
          <w:lang w:val="pt-PT"/>
        </w:rPr>
        <w:t xml:space="preserve"> ne ma</w:t>
      </w:r>
      <w:r w:rsidRPr="00E31344">
        <w:rPr>
          <w:rFonts w:hint="eastAsia"/>
          <w:snapToGrid w:val="0"/>
          <w:sz w:val="22"/>
          <w:szCs w:val="24"/>
          <w:lang w:val="pt-PT"/>
        </w:rPr>
        <w:t>ž</w:t>
      </w:r>
      <w:r w:rsidRPr="00E31344">
        <w:rPr>
          <w:snapToGrid w:val="0"/>
          <w:sz w:val="22"/>
          <w:szCs w:val="24"/>
          <w:lang w:val="pt-PT"/>
        </w:rPr>
        <w:t>iau kaip 1 atkryt</w:t>
      </w:r>
      <w:r w:rsidRPr="00E31344">
        <w:rPr>
          <w:rFonts w:hint="eastAsia"/>
          <w:snapToGrid w:val="0"/>
          <w:sz w:val="22"/>
          <w:szCs w:val="24"/>
          <w:lang w:val="pt-PT"/>
        </w:rPr>
        <w:t>į</w:t>
      </w:r>
      <w:r w:rsidRPr="00E31344">
        <w:rPr>
          <w:snapToGrid w:val="0"/>
          <w:sz w:val="22"/>
          <w:szCs w:val="24"/>
          <w:lang w:val="pt-PT"/>
        </w:rPr>
        <w:t xml:space="preserve"> per metus prie</w:t>
      </w:r>
      <w:r w:rsidRPr="00E31344">
        <w:rPr>
          <w:rFonts w:hint="eastAsia"/>
          <w:snapToGrid w:val="0"/>
          <w:sz w:val="22"/>
          <w:szCs w:val="24"/>
          <w:lang w:val="pt-PT"/>
        </w:rPr>
        <w:t>š</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arba ne ma</w:t>
      </w:r>
      <w:r w:rsidRPr="00E31344">
        <w:rPr>
          <w:rFonts w:hint="eastAsia"/>
          <w:snapToGrid w:val="0"/>
          <w:sz w:val="22"/>
          <w:szCs w:val="24"/>
          <w:lang w:val="pt-PT"/>
        </w:rPr>
        <w:t>ž</w:t>
      </w:r>
      <w:r w:rsidRPr="00E31344">
        <w:rPr>
          <w:snapToGrid w:val="0"/>
          <w:sz w:val="22"/>
          <w:szCs w:val="24"/>
          <w:lang w:val="pt-PT"/>
        </w:rPr>
        <w:t>iau kaip 2 atkry</w:t>
      </w:r>
      <w:r w:rsidRPr="00E31344">
        <w:rPr>
          <w:rFonts w:hint="eastAsia"/>
          <w:snapToGrid w:val="0"/>
          <w:sz w:val="22"/>
          <w:szCs w:val="24"/>
          <w:lang w:val="pt-PT"/>
        </w:rPr>
        <w:t>č</w:t>
      </w:r>
      <w:r w:rsidRPr="00E31344">
        <w:rPr>
          <w:snapToGrid w:val="0"/>
          <w:sz w:val="22"/>
          <w:szCs w:val="24"/>
          <w:lang w:val="pt-PT"/>
        </w:rPr>
        <w:t>ius per 2 metus iki tyrimo. Tyrimo prad</w:t>
      </w:r>
      <w:r w:rsidRPr="00E31344">
        <w:rPr>
          <w:rFonts w:hint="eastAsia"/>
          <w:snapToGrid w:val="0"/>
          <w:sz w:val="22"/>
          <w:szCs w:val="24"/>
          <w:lang w:val="pt-PT"/>
        </w:rPr>
        <w:t>ž</w:t>
      </w:r>
      <w:r w:rsidRPr="00E31344">
        <w:rPr>
          <w:snapToGrid w:val="0"/>
          <w:sz w:val="22"/>
          <w:szCs w:val="24"/>
          <w:lang w:val="pt-PT"/>
        </w:rPr>
        <w:t>ioje pacient</w:t>
      </w:r>
      <w:r w:rsidRPr="00E31344">
        <w:rPr>
          <w:rFonts w:hint="eastAsia"/>
          <w:snapToGrid w:val="0"/>
          <w:sz w:val="22"/>
          <w:szCs w:val="24"/>
          <w:lang w:val="pt-PT"/>
        </w:rPr>
        <w:t>ų</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pl</w:t>
      </w:r>
      <w:r w:rsidRPr="00E31344">
        <w:rPr>
          <w:rFonts w:hint="eastAsia"/>
          <w:snapToGrid w:val="0"/>
          <w:sz w:val="22"/>
          <w:szCs w:val="24"/>
          <w:lang w:val="pt-PT"/>
        </w:rPr>
        <w:t>ė</w:t>
      </w:r>
      <w:r w:rsidRPr="00E31344">
        <w:rPr>
          <w:snapToGrid w:val="0"/>
          <w:sz w:val="22"/>
          <w:szCs w:val="24"/>
          <w:lang w:val="pt-PT"/>
        </w:rPr>
        <w:t>stin</w:t>
      </w:r>
      <w:r w:rsidRPr="00E31344">
        <w:rPr>
          <w:rFonts w:hint="eastAsia"/>
          <w:snapToGrid w:val="0"/>
          <w:sz w:val="22"/>
          <w:szCs w:val="24"/>
          <w:lang w:val="pt-PT"/>
        </w:rPr>
        <w:t>ė</w:t>
      </w:r>
      <w:r w:rsidRPr="00E31344">
        <w:rPr>
          <w:snapToGrid w:val="0"/>
          <w:sz w:val="22"/>
          <w:szCs w:val="24"/>
          <w:lang w:val="pt-PT"/>
        </w:rPr>
        <w:t>s ne</w:t>
      </w:r>
      <w:r w:rsidRPr="00E31344">
        <w:rPr>
          <w:rFonts w:hint="eastAsia"/>
          <w:snapToGrid w:val="0"/>
          <w:sz w:val="22"/>
          <w:szCs w:val="24"/>
          <w:lang w:val="pt-PT"/>
        </w:rPr>
        <w:t>į</w:t>
      </w:r>
      <w:r w:rsidRPr="00E31344">
        <w:rPr>
          <w:snapToGrid w:val="0"/>
          <w:sz w:val="22"/>
          <w:szCs w:val="24"/>
          <w:lang w:val="pt-PT"/>
        </w:rPr>
        <w:t xml:space="preserve">galumo </w:t>
      </w:r>
      <w:r w:rsidRPr="00E31344">
        <w:rPr>
          <w:rFonts w:hint="eastAsia"/>
          <w:snapToGrid w:val="0"/>
          <w:sz w:val="22"/>
          <w:szCs w:val="24"/>
          <w:lang w:val="pt-PT"/>
        </w:rPr>
        <w:t>į</w:t>
      </w:r>
      <w:r w:rsidRPr="00E31344">
        <w:rPr>
          <w:snapToGrid w:val="0"/>
          <w:sz w:val="22"/>
          <w:szCs w:val="24"/>
          <w:lang w:val="pt-PT"/>
        </w:rPr>
        <w:t>vertinimo skal</w:t>
      </w:r>
      <w:r w:rsidRPr="00E31344">
        <w:rPr>
          <w:rFonts w:hint="eastAsia"/>
          <w:snapToGrid w:val="0"/>
          <w:sz w:val="22"/>
          <w:szCs w:val="24"/>
          <w:lang w:val="pt-PT"/>
        </w:rPr>
        <w:t>ė</w:t>
      </w:r>
      <w:r w:rsidRPr="00E31344">
        <w:rPr>
          <w:snapToGrid w:val="0"/>
          <w:sz w:val="22"/>
          <w:szCs w:val="24"/>
          <w:lang w:val="pt-PT"/>
        </w:rPr>
        <w:t xml:space="preserve">s (angl., </w:t>
      </w:r>
      <w:r w:rsidRPr="00E31344">
        <w:rPr>
          <w:i/>
          <w:iCs/>
          <w:snapToGrid w:val="0"/>
          <w:sz w:val="22"/>
          <w:szCs w:val="24"/>
          <w:lang w:val="pt-PT"/>
        </w:rPr>
        <w:t>E</w:t>
      </w:r>
      <w:r w:rsidR="00E32EBE" w:rsidRPr="00E31344">
        <w:rPr>
          <w:i/>
          <w:iCs/>
          <w:snapToGrid w:val="0"/>
          <w:sz w:val="22"/>
          <w:szCs w:val="24"/>
          <w:lang w:val="pt-PT"/>
        </w:rPr>
        <w:t>x</w:t>
      </w:r>
      <w:r w:rsidRPr="00E31344">
        <w:rPr>
          <w:i/>
          <w:iCs/>
          <w:snapToGrid w:val="0"/>
          <w:sz w:val="22"/>
          <w:szCs w:val="24"/>
          <w:lang w:val="pt-PT"/>
        </w:rPr>
        <w:t>panded Disability Status Scale [EDSS]</w:t>
      </w:r>
      <w:r w:rsidRPr="00E31344">
        <w:rPr>
          <w:snapToGrid w:val="0"/>
          <w:sz w:val="22"/>
          <w:szCs w:val="24"/>
          <w:lang w:val="pt-PT"/>
        </w:rPr>
        <w:t xml:space="preserve">) balai buvo </w:t>
      </w:r>
      <w:r w:rsidRPr="00E31344">
        <w:rPr>
          <w:rFonts w:hint="eastAsia"/>
          <w:snapToGrid w:val="0"/>
          <w:sz w:val="22"/>
          <w:szCs w:val="24"/>
          <w:lang w:val="pt-PT"/>
        </w:rPr>
        <w:t>≤</w:t>
      </w:r>
      <w:r w:rsidRPr="00E31344">
        <w:rPr>
          <w:snapToGrid w:val="0"/>
          <w:sz w:val="22"/>
          <w:szCs w:val="24"/>
          <w:lang w:val="pt-PT"/>
        </w:rPr>
        <w:t xml:space="preserve"> 5,5.</w:t>
      </w:r>
    </w:p>
    <w:p w14:paraId="7FB52608" w14:textId="77777777" w:rsidR="008D61F0" w:rsidRPr="00E31344" w:rsidRDefault="008D61F0" w:rsidP="008D61F0">
      <w:pPr>
        <w:rPr>
          <w:snapToGrid w:val="0"/>
          <w:sz w:val="22"/>
          <w:szCs w:val="24"/>
          <w:lang w:val="pt-PT"/>
        </w:rPr>
      </w:pPr>
    </w:p>
    <w:p w14:paraId="6380FD5C" w14:textId="0E1FC318" w:rsidR="008D61F0" w:rsidRPr="00E31344" w:rsidRDefault="008D61F0" w:rsidP="008D61F0">
      <w:pPr>
        <w:rPr>
          <w:snapToGrid w:val="0"/>
          <w:sz w:val="22"/>
          <w:szCs w:val="24"/>
          <w:lang w:val="pt-PT"/>
        </w:rPr>
      </w:pPr>
      <w:r w:rsidRPr="00E31344">
        <w:rPr>
          <w:snapToGrid w:val="0"/>
          <w:sz w:val="22"/>
          <w:szCs w:val="24"/>
          <w:lang w:val="pt-PT"/>
        </w:rPr>
        <w:t>Vidutinis tiriam</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am</w:t>
      </w:r>
      <w:r w:rsidRPr="00E31344">
        <w:rPr>
          <w:rFonts w:hint="eastAsia"/>
          <w:snapToGrid w:val="0"/>
          <w:sz w:val="22"/>
          <w:szCs w:val="24"/>
          <w:lang w:val="pt-PT"/>
        </w:rPr>
        <w:t>ž</w:t>
      </w:r>
      <w:r w:rsidRPr="00E31344">
        <w:rPr>
          <w:snapToGrid w:val="0"/>
          <w:sz w:val="22"/>
          <w:szCs w:val="24"/>
          <w:lang w:val="pt-PT"/>
        </w:rPr>
        <w:t>ius buvo 37,9 metai. Dauguma pacient</w:t>
      </w:r>
      <w:r w:rsidRPr="00E31344">
        <w:rPr>
          <w:rFonts w:hint="eastAsia"/>
          <w:snapToGrid w:val="0"/>
          <w:sz w:val="22"/>
          <w:szCs w:val="24"/>
          <w:lang w:val="pt-PT"/>
        </w:rPr>
        <w:t>ų</w:t>
      </w:r>
      <w:r w:rsidRPr="00E31344">
        <w:rPr>
          <w:snapToGrid w:val="0"/>
          <w:sz w:val="22"/>
          <w:szCs w:val="24"/>
          <w:lang w:val="pt-PT"/>
        </w:rPr>
        <w:t xml:space="preserve"> sirgo recidyvuojan</w:t>
      </w:r>
      <w:r w:rsidRPr="00E31344">
        <w:rPr>
          <w:rFonts w:hint="eastAsia"/>
          <w:snapToGrid w:val="0"/>
          <w:sz w:val="22"/>
          <w:szCs w:val="24"/>
          <w:lang w:val="pt-PT"/>
        </w:rPr>
        <w:t>č</w:t>
      </w:r>
      <w:r w:rsidRPr="00E31344">
        <w:rPr>
          <w:snapToGrid w:val="0"/>
          <w:sz w:val="22"/>
          <w:szCs w:val="24"/>
          <w:lang w:val="pt-PT"/>
        </w:rPr>
        <w:t>ia remituojan</w:t>
      </w:r>
      <w:r w:rsidRPr="00E31344">
        <w:rPr>
          <w:rFonts w:hint="eastAsia"/>
          <w:snapToGrid w:val="0"/>
          <w:sz w:val="22"/>
          <w:szCs w:val="24"/>
          <w:lang w:val="pt-PT"/>
        </w:rPr>
        <w:t>č</w:t>
      </w:r>
      <w:r w:rsidRPr="00E31344">
        <w:rPr>
          <w:snapToGrid w:val="0"/>
          <w:sz w:val="22"/>
          <w:szCs w:val="24"/>
          <w:lang w:val="pt-PT"/>
        </w:rPr>
        <w:t>ia i</w:t>
      </w:r>
      <w:r w:rsidRPr="00E31344">
        <w:rPr>
          <w:rFonts w:hint="eastAsia"/>
          <w:snapToGrid w:val="0"/>
          <w:sz w:val="22"/>
          <w:szCs w:val="24"/>
          <w:lang w:val="pt-PT"/>
        </w:rPr>
        <w:t>š</w:t>
      </w:r>
      <w:r w:rsidRPr="00E31344">
        <w:rPr>
          <w:snapToGrid w:val="0"/>
          <w:sz w:val="22"/>
          <w:szCs w:val="24"/>
          <w:lang w:val="pt-PT"/>
        </w:rPr>
        <w:t>s</w:t>
      </w:r>
      <w:r w:rsidRPr="00E31344">
        <w:rPr>
          <w:rFonts w:hint="eastAsia"/>
          <w:snapToGrid w:val="0"/>
          <w:sz w:val="22"/>
          <w:szCs w:val="24"/>
          <w:lang w:val="pt-PT"/>
        </w:rPr>
        <w:t>ė</w:t>
      </w:r>
      <w:r w:rsidRPr="00E31344">
        <w:rPr>
          <w:snapToGrid w:val="0"/>
          <w:sz w:val="22"/>
          <w:szCs w:val="24"/>
          <w:lang w:val="pt-PT"/>
        </w:rPr>
        <w:t>tine skleroze (91,5</w:t>
      </w:r>
      <w:r w:rsidR="0003227B" w:rsidRPr="00E31344">
        <w:rPr>
          <w:lang w:val="pt-PT"/>
        </w:rPr>
        <w:t> </w:t>
      </w:r>
      <w:r w:rsidRPr="00E31344">
        <w:rPr>
          <w:snapToGrid w:val="0"/>
          <w:sz w:val="22"/>
          <w:szCs w:val="24"/>
          <w:lang w:val="pt-PT"/>
        </w:rPr>
        <w:t>%), ta</w:t>
      </w:r>
      <w:r w:rsidRPr="00E31344">
        <w:rPr>
          <w:rFonts w:hint="eastAsia"/>
          <w:snapToGrid w:val="0"/>
          <w:sz w:val="22"/>
          <w:szCs w:val="24"/>
          <w:lang w:val="pt-PT"/>
        </w:rPr>
        <w:t>č</w:t>
      </w:r>
      <w:r w:rsidRPr="00E31344">
        <w:rPr>
          <w:snapToGrid w:val="0"/>
          <w:sz w:val="22"/>
          <w:szCs w:val="24"/>
          <w:lang w:val="pt-PT"/>
        </w:rPr>
        <w:t>iau buvo antrine progresuojan</w:t>
      </w:r>
      <w:r w:rsidRPr="00E31344">
        <w:rPr>
          <w:rFonts w:hint="eastAsia"/>
          <w:snapToGrid w:val="0"/>
          <w:sz w:val="22"/>
          <w:szCs w:val="24"/>
          <w:lang w:val="pt-PT"/>
        </w:rPr>
        <w:t>č</w:t>
      </w:r>
      <w:r w:rsidRPr="00E31344">
        <w:rPr>
          <w:snapToGrid w:val="0"/>
          <w:sz w:val="22"/>
          <w:szCs w:val="24"/>
          <w:lang w:val="pt-PT"/>
        </w:rPr>
        <w:t>ia (4,7</w:t>
      </w:r>
      <w:r w:rsidR="0003227B" w:rsidRPr="00E31344">
        <w:rPr>
          <w:lang w:val="pt-PT"/>
        </w:rPr>
        <w:t> </w:t>
      </w:r>
      <w:r w:rsidRPr="00E31344">
        <w:rPr>
          <w:snapToGrid w:val="0"/>
          <w:sz w:val="22"/>
          <w:szCs w:val="24"/>
          <w:lang w:val="pt-PT"/>
        </w:rPr>
        <w:t>%) ar progresuojan</w:t>
      </w:r>
      <w:r w:rsidRPr="00E31344">
        <w:rPr>
          <w:rFonts w:hint="eastAsia"/>
          <w:snapToGrid w:val="0"/>
          <w:sz w:val="22"/>
          <w:szCs w:val="24"/>
          <w:lang w:val="pt-PT"/>
        </w:rPr>
        <w:t>č</w:t>
      </w:r>
      <w:r w:rsidRPr="00E31344">
        <w:rPr>
          <w:snapToGrid w:val="0"/>
          <w:sz w:val="22"/>
          <w:szCs w:val="24"/>
          <w:lang w:val="pt-PT"/>
        </w:rPr>
        <w:t>ia recidyvuojan</w:t>
      </w:r>
      <w:r w:rsidRPr="00E31344">
        <w:rPr>
          <w:rFonts w:hint="eastAsia"/>
          <w:snapToGrid w:val="0"/>
          <w:sz w:val="22"/>
          <w:szCs w:val="24"/>
          <w:lang w:val="pt-PT"/>
        </w:rPr>
        <w:t>č</w:t>
      </w:r>
      <w:r w:rsidRPr="00E31344">
        <w:rPr>
          <w:snapToGrid w:val="0"/>
          <w:sz w:val="22"/>
          <w:szCs w:val="24"/>
          <w:lang w:val="pt-PT"/>
        </w:rPr>
        <w:t>ia i</w:t>
      </w:r>
      <w:r w:rsidRPr="00E31344">
        <w:rPr>
          <w:rFonts w:hint="eastAsia"/>
          <w:snapToGrid w:val="0"/>
          <w:sz w:val="22"/>
          <w:szCs w:val="24"/>
          <w:lang w:val="pt-PT"/>
        </w:rPr>
        <w:t>š</w:t>
      </w:r>
      <w:r w:rsidRPr="00E31344">
        <w:rPr>
          <w:snapToGrid w:val="0"/>
          <w:sz w:val="22"/>
          <w:szCs w:val="24"/>
          <w:lang w:val="pt-PT"/>
        </w:rPr>
        <w:t>s</w:t>
      </w:r>
      <w:r w:rsidRPr="00E31344">
        <w:rPr>
          <w:rFonts w:hint="eastAsia"/>
          <w:snapToGrid w:val="0"/>
          <w:sz w:val="22"/>
          <w:szCs w:val="24"/>
          <w:lang w:val="pt-PT"/>
        </w:rPr>
        <w:t>ė</w:t>
      </w:r>
      <w:r w:rsidRPr="00E31344">
        <w:rPr>
          <w:snapToGrid w:val="0"/>
          <w:sz w:val="22"/>
          <w:szCs w:val="24"/>
          <w:lang w:val="pt-PT"/>
        </w:rPr>
        <w:t>tine skleroze (3,9</w:t>
      </w:r>
      <w:r w:rsidR="0003227B" w:rsidRPr="00E31344">
        <w:rPr>
          <w:lang w:val="pt-PT"/>
        </w:rPr>
        <w:t> </w:t>
      </w:r>
      <w:r w:rsidRPr="00E31344">
        <w:rPr>
          <w:snapToGrid w:val="0"/>
          <w:sz w:val="22"/>
          <w:szCs w:val="24"/>
          <w:lang w:val="pt-PT"/>
        </w:rPr>
        <w:t>%) sergan</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pacient</w:t>
      </w:r>
      <w:r w:rsidRPr="00E31344">
        <w:rPr>
          <w:rFonts w:hint="eastAsia"/>
          <w:snapToGrid w:val="0"/>
          <w:sz w:val="22"/>
          <w:szCs w:val="24"/>
          <w:lang w:val="pt-PT"/>
        </w:rPr>
        <w:t>ų</w:t>
      </w:r>
      <w:r w:rsidRPr="00E31344">
        <w:rPr>
          <w:snapToGrid w:val="0"/>
          <w:sz w:val="22"/>
          <w:szCs w:val="24"/>
          <w:lang w:val="pt-PT"/>
        </w:rPr>
        <w:t xml:space="preserve"> pogrupiai. Vidutinis atkry</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skai</w:t>
      </w:r>
      <w:r w:rsidRPr="00E31344">
        <w:rPr>
          <w:rFonts w:hint="eastAsia"/>
          <w:snapToGrid w:val="0"/>
          <w:sz w:val="22"/>
          <w:szCs w:val="24"/>
          <w:lang w:val="pt-PT"/>
        </w:rPr>
        <w:t>č</w:t>
      </w:r>
      <w:r w:rsidRPr="00E31344">
        <w:rPr>
          <w:snapToGrid w:val="0"/>
          <w:sz w:val="22"/>
          <w:szCs w:val="24"/>
          <w:lang w:val="pt-PT"/>
        </w:rPr>
        <w:t>ius vieneri</w:t>
      </w:r>
      <w:r w:rsidRPr="00E31344">
        <w:rPr>
          <w:rFonts w:hint="eastAsia"/>
          <w:snapToGrid w:val="0"/>
          <w:sz w:val="22"/>
          <w:szCs w:val="24"/>
          <w:lang w:val="pt-PT"/>
        </w:rPr>
        <w:t>ų</w:t>
      </w:r>
      <w:r w:rsidRPr="00E31344">
        <w:rPr>
          <w:snapToGrid w:val="0"/>
          <w:sz w:val="22"/>
          <w:szCs w:val="24"/>
          <w:lang w:val="pt-PT"/>
        </w:rPr>
        <w:t xml:space="preserve"> met</w:t>
      </w:r>
      <w:r w:rsidRPr="00E31344">
        <w:rPr>
          <w:rFonts w:hint="eastAsia"/>
          <w:snapToGrid w:val="0"/>
          <w:sz w:val="22"/>
          <w:szCs w:val="24"/>
          <w:lang w:val="pt-PT"/>
        </w:rPr>
        <w:t>ų</w:t>
      </w:r>
      <w:r w:rsidRPr="00E31344">
        <w:rPr>
          <w:snapToGrid w:val="0"/>
          <w:sz w:val="22"/>
          <w:szCs w:val="24"/>
          <w:lang w:val="pt-PT"/>
        </w:rPr>
        <w:t xml:space="preserve"> laikotarpiu iki </w:t>
      </w:r>
      <w:r w:rsidRPr="00E31344">
        <w:rPr>
          <w:rFonts w:hint="eastAsia"/>
          <w:snapToGrid w:val="0"/>
          <w:sz w:val="22"/>
          <w:szCs w:val="24"/>
          <w:lang w:val="pt-PT"/>
        </w:rPr>
        <w:t>į</w:t>
      </w:r>
      <w:r w:rsidRPr="00E31344">
        <w:rPr>
          <w:snapToGrid w:val="0"/>
          <w:sz w:val="22"/>
          <w:szCs w:val="24"/>
          <w:lang w:val="pt-PT"/>
        </w:rPr>
        <w:t xml:space="preserve">traukimo </w:t>
      </w:r>
      <w:r w:rsidRPr="00E31344">
        <w:rPr>
          <w:rFonts w:hint="eastAsia"/>
          <w:snapToGrid w:val="0"/>
          <w:sz w:val="22"/>
          <w:szCs w:val="24"/>
          <w:lang w:val="pt-PT"/>
        </w:rPr>
        <w:t>į</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buvo 1,4, 36,2 % pacient</w:t>
      </w:r>
      <w:r w:rsidRPr="00E31344">
        <w:rPr>
          <w:rFonts w:hint="eastAsia"/>
          <w:snapToGrid w:val="0"/>
          <w:sz w:val="22"/>
          <w:szCs w:val="24"/>
          <w:lang w:val="pt-PT"/>
        </w:rPr>
        <w:t>ų</w:t>
      </w:r>
      <w:r w:rsidRPr="00E31344">
        <w:rPr>
          <w:snapToGrid w:val="0"/>
          <w:sz w:val="22"/>
          <w:szCs w:val="24"/>
          <w:lang w:val="pt-PT"/>
        </w:rPr>
        <w:t xml:space="preserve"> nuo prad</w:t>
      </w:r>
      <w:r w:rsidRPr="00E31344">
        <w:rPr>
          <w:rFonts w:hint="eastAsia"/>
          <w:snapToGrid w:val="0"/>
          <w:sz w:val="22"/>
          <w:szCs w:val="24"/>
          <w:lang w:val="pt-PT"/>
        </w:rPr>
        <w:t>ž</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buvo gadolin</w:t>
      </w:r>
      <w:r w:rsidR="00FB5E97" w:rsidRPr="00E31344">
        <w:rPr>
          <w:snapToGrid w:val="0"/>
          <w:sz w:val="22"/>
          <w:szCs w:val="24"/>
          <w:lang w:val="pt-PT"/>
        </w:rPr>
        <w:t>į</w:t>
      </w:r>
      <w:r w:rsidRPr="00E31344">
        <w:rPr>
          <w:snapToGrid w:val="0"/>
          <w:sz w:val="22"/>
          <w:szCs w:val="24"/>
          <w:lang w:val="pt-PT"/>
        </w:rPr>
        <w:t xml:space="preserve"> </w:t>
      </w:r>
      <w:r w:rsidR="00FB5E97" w:rsidRPr="00E31344">
        <w:rPr>
          <w:snapToGrid w:val="0"/>
          <w:sz w:val="22"/>
          <w:szCs w:val="24"/>
          <w:lang w:val="pt-PT"/>
        </w:rPr>
        <w:t xml:space="preserve">kaupiančių </w:t>
      </w:r>
      <w:r w:rsidRPr="00E31344">
        <w:rPr>
          <w:snapToGrid w:val="0"/>
          <w:sz w:val="22"/>
          <w:szCs w:val="24"/>
          <w:lang w:val="pt-PT"/>
        </w:rPr>
        <w:t>pa</w:t>
      </w:r>
      <w:r w:rsidRPr="00E31344">
        <w:rPr>
          <w:rFonts w:hint="eastAsia"/>
          <w:snapToGrid w:val="0"/>
          <w:sz w:val="22"/>
          <w:szCs w:val="24"/>
          <w:lang w:val="pt-PT"/>
        </w:rPr>
        <w:t>ž</w:t>
      </w:r>
      <w:r w:rsidRPr="00E31344">
        <w:rPr>
          <w:snapToGrid w:val="0"/>
          <w:sz w:val="22"/>
          <w:szCs w:val="24"/>
          <w:lang w:val="pt-PT"/>
        </w:rPr>
        <w:t>eidim</w:t>
      </w:r>
      <w:r w:rsidRPr="00E31344">
        <w:rPr>
          <w:rFonts w:hint="eastAsia"/>
          <w:snapToGrid w:val="0"/>
          <w:sz w:val="22"/>
          <w:szCs w:val="24"/>
          <w:lang w:val="pt-PT"/>
        </w:rPr>
        <w:t>ų</w:t>
      </w:r>
      <w:r w:rsidRPr="00E31344">
        <w:rPr>
          <w:snapToGrid w:val="0"/>
          <w:sz w:val="22"/>
          <w:szCs w:val="24"/>
          <w:lang w:val="pt-PT"/>
        </w:rPr>
        <w:t xml:space="preserve">. Pradinio </w:t>
      </w:r>
      <w:r w:rsidRPr="00E31344">
        <w:rPr>
          <w:i/>
          <w:iCs/>
          <w:snapToGrid w:val="0"/>
          <w:sz w:val="22"/>
          <w:szCs w:val="24"/>
          <w:lang w:val="pt-PT"/>
        </w:rPr>
        <w:t xml:space="preserve">EDSS </w:t>
      </w:r>
      <w:r w:rsidRPr="00E31344">
        <w:rPr>
          <w:rFonts w:hint="eastAsia"/>
          <w:snapToGrid w:val="0"/>
          <w:sz w:val="22"/>
          <w:szCs w:val="24"/>
          <w:lang w:val="pt-PT"/>
        </w:rPr>
        <w:t>į</w:t>
      </w:r>
      <w:r w:rsidRPr="00E31344">
        <w:rPr>
          <w:snapToGrid w:val="0"/>
          <w:sz w:val="22"/>
          <w:szCs w:val="24"/>
          <w:lang w:val="pt-PT"/>
        </w:rPr>
        <w:t>vertinimo mediana buvo 2,50; 249 (22,9</w:t>
      </w:r>
      <w:r w:rsidR="0003227B" w:rsidRPr="00E31344">
        <w:rPr>
          <w:lang w:val="pt-PT"/>
        </w:rPr>
        <w:t> </w:t>
      </w:r>
      <w:r w:rsidRPr="00E31344">
        <w:rPr>
          <w:snapToGrid w:val="0"/>
          <w:sz w:val="22"/>
          <w:szCs w:val="24"/>
          <w:lang w:val="pt-PT"/>
        </w:rPr>
        <w:t>%) pacient</w:t>
      </w:r>
      <w:r w:rsidRPr="00E31344">
        <w:rPr>
          <w:rFonts w:hint="eastAsia"/>
          <w:snapToGrid w:val="0"/>
          <w:sz w:val="22"/>
          <w:szCs w:val="24"/>
          <w:lang w:val="pt-PT"/>
        </w:rPr>
        <w:t>ų</w:t>
      </w:r>
      <w:r w:rsidRPr="00E31344">
        <w:rPr>
          <w:snapToGrid w:val="0"/>
          <w:sz w:val="22"/>
          <w:szCs w:val="24"/>
          <w:lang w:val="pt-PT"/>
        </w:rPr>
        <w:t xml:space="preserve"> pradinis </w:t>
      </w:r>
      <w:r w:rsidRPr="00E31344">
        <w:rPr>
          <w:i/>
          <w:iCs/>
          <w:snapToGrid w:val="0"/>
          <w:sz w:val="22"/>
          <w:szCs w:val="24"/>
          <w:lang w:val="pt-PT"/>
        </w:rPr>
        <w:t xml:space="preserve">EDSS </w:t>
      </w:r>
      <w:r w:rsidRPr="00E31344">
        <w:rPr>
          <w:rFonts w:hint="eastAsia"/>
          <w:snapToGrid w:val="0"/>
          <w:sz w:val="22"/>
          <w:szCs w:val="24"/>
          <w:lang w:val="pt-PT"/>
        </w:rPr>
        <w:t>į</w:t>
      </w:r>
      <w:r w:rsidRPr="00E31344">
        <w:rPr>
          <w:snapToGrid w:val="0"/>
          <w:sz w:val="22"/>
          <w:szCs w:val="24"/>
          <w:lang w:val="pt-PT"/>
        </w:rPr>
        <w:t>vertinimas buvo &gt; 3,5. Vidutin</w:t>
      </w:r>
      <w:r w:rsidRPr="00E31344">
        <w:rPr>
          <w:rFonts w:hint="eastAsia"/>
          <w:snapToGrid w:val="0"/>
          <w:sz w:val="22"/>
          <w:szCs w:val="24"/>
          <w:lang w:val="pt-PT"/>
        </w:rPr>
        <w:t>ė</w:t>
      </w:r>
      <w:r w:rsidRPr="00E31344">
        <w:rPr>
          <w:snapToGrid w:val="0"/>
          <w:sz w:val="22"/>
          <w:szCs w:val="24"/>
          <w:lang w:val="pt-PT"/>
        </w:rPr>
        <w:t xml:space="preserve"> ligos trukm</w:t>
      </w:r>
      <w:r w:rsidRPr="00E31344">
        <w:rPr>
          <w:rFonts w:hint="eastAsia"/>
          <w:snapToGrid w:val="0"/>
          <w:sz w:val="22"/>
          <w:szCs w:val="24"/>
          <w:lang w:val="pt-PT"/>
        </w:rPr>
        <w:t>ė</w:t>
      </w:r>
      <w:r w:rsidRPr="00E31344">
        <w:rPr>
          <w:snapToGrid w:val="0"/>
          <w:sz w:val="22"/>
          <w:szCs w:val="24"/>
          <w:lang w:val="pt-PT"/>
        </w:rPr>
        <w:t>, skai</w:t>
      </w:r>
      <w:r w:rsidRPr="00E31344">
        <w:rPr>
          <w:rFonts w:hint="eastAsia"/>
          <w:snapToGrid w:val="0"/>
          <w:sz w:val="22"/>
          <w:szCs w:val="24"/>
          <w:lang w:val="pt-PT"/>
        </w:rPr>
        <w:t>č</w:t>
      </w:r>
      <w:r w:rsidRPr="00E31344">
        <w:rPr>
          <w:snapToGrid w:val="0"/>
          <w:sz w:val="22"/>
          <w:szCs w:val="24"/>
          <w:lang w:val="pt-PT"/>
        </w:rPr>
        <w:t>iuojant nuo pirm</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simptom</w:t>
      </w:r>
      <w:r w:rsidRPr="00E31344">
        <w:rPr>
          <w:rFonts w:hint="eastAsia"/>
          <w:snapToGrid w:val="0"/>
          <w:sz w:val="22"/>
          <w:szCs w:val="24"/>
          <w:lang w:val="pt-PT"/>
        </w:rPr>
        <w:t>ų</w:t>
      </w:r>
      <w:r w:rsidRPr="00E31344">
        <w:rPr>
          <w:snapToGrid w:val="0"/>
          <w:sz w:val="22"/>
          <w:szCs w:val="24"/>
          <w:lang w:val="pt-PT"/>
        </w:rPr>
        <w:t xml:space="preserve"> atsiradimo, buvo 8,7 met</w:t>
      </w:r>
      <w:r w:rsidRPr="00E31344">
        <w:rPr>
          <w:rFonts w:hint="eastAsia"/>
          <w:snapToGrid w:val="0"/>
          <w:sz w:val="22"/>
          <w:szCs w:val="24"/>
          <w:lang w:val="pt-PT"/>
        </w:rPr>
        <w:t>ų</w:t>
      </w:r>
      <w:r w:rsidRPr="00E31344">
        <w:rPr>
          <w:snapToGrid w:val="0"/>
          <w:sz w:val="22"/>
          <w:szCs w:val="24"/>
          <w:lang w:val="pt-PT"/>
        </w:rPr>
        <w:t>. Daugumai pacient</w:t>
      </w:r>
      <w:r w:rsidRPr="00E31344">
        <w:rPr>
          <w:rFonts w:hint="eastAsia"/>
          <w:snapToGrid w:val="0"/>
          <w:sz w:val="22"/>
          <w:szCs w:val="24"/>
          <w:lang w:val="pt-PT"/>
        </w:rPr>
        <w:t>ų</w:t>
      </w:r>
      <w:r w:rsidRPr="00E31344">
        <w:rPr>
          <w:snapToGrid w:val="0"/>
          <w:sz w:val="22"/>
          <w:szCs w:val="24"/>
          <w:lang w:val="pt-PT"/>
        </w:rPr>
        <w:t xml:space="preserve"> (73</w:t>
      </w:r>
      <w:r w:rsidR="0003227B" w:rsidRPr="00E31344">
        <w:rPr>
          <w:lang w:val="pt-PT"/>
        </w:rPr>
        <w:t> </w:t>
      </w:r>
      <w:r w:rsidRPr="00E31344">
        <w:rPr>
          <w:snapToGrid w:val="0"/>
          <w:sz w:val="22"/>
          <w:szCs w:val="24"/>
          <w:lang w:val="pt-PT"/>
        </w:rPr>
        <w:t>%) lig</w:t>
      </w:r>
      <w:r w:rsidRPr="00E31344">
        <w:rPr>
          <w:rFonts w:hint="eastAsia"/>
          <w:snapToGrid w:val="0"/>
          <w:sz w:val="22"/>
          <w:szCs w:val="24"/>
          <w:lang w:val="pt-PT"/>
        </w:rPr>
        <w:t>ą</w:t>
      </w:r>
      <w:r w:rsidRPr="00E31344">
        <w:rPr>
          <w:snapToGrid w:val="0"/>
          <w:sz w:val="22"/>
          <w:szCs w:val="24"/>
          <w:lang w:val="pt-PT"/>
        </w:rPr>
        <w:t xml:space="preserve"> modifikuojantis gydymas 2 met</w:t>
      </w:r>
      <w:r w:rsidRPr="00E31344">
        <w:rPr>
          <w:rFonts w:hint="eastAsia"/>
          <w:snapToGrid w:val="0"/>
          <w:sz w:val="22"/>
          <w:szCs w:val="24"/>
          <w:lang w:val="pt-PT"/>
        </w:rPr>
        <w:t>ų</w:t>
      </w:r>
      <w:r w:rsidRPr="00E31344">
        <w:rPr>
          <w:snapToGrid w:val="0"/>
          <w:sz w:val="22"/>
          <w:szCs w:val="24"/>
          <w:lang w:val="pt-PT"/>
        </w:rPr>
        <w:t xml:space="preserve"> laikotarpiu iki </w:t>
      </w:r>
      <w:r w:rsidRPr="00E31344">
        <w:rPr>
          <w:rFonts w:hint="eastAsia"/>
          <w:snapToGrid w:val="0"/>
          <w:sz w:val="22"/>
          <w:szCs w:val="24"/>
          <w:lang w:val="pt-PT"/>
        </w:rPr>
        <w:t>į</w:t>
      </w:r>
      <w:r w:rsidRPr="00E31344">
        <w:rPr>
          <w:snapToGrid w:val="0"/>
          <w:sz w:val="22"/>
          <w:szCs w:val="24"/>
          <w:lang w:val="pt-PT"/>
        </w:rPr>
        <w:t xml:space="preserve">traukimo </w:t>
      </w:r>
      <w:r w:rsidRPr="00E31344">
        <w:rPr>
          <w:rFonts w:hint="eastAsia"/>
          <w:snapToGrid w:val="0"/>
          <w:sz w:val="22"/>
          <w:szCs w:val="24"/>
          <w:lang w:val="pt-PT"/>
        </w:rPr>
        <w:t>į</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skirtas nebuvo. Tyrimo duomenys pateikti 1 lentel</w:t>
      </w:r>
      <w:r w:rsidRPr="00E31344">
        <w:rPr>
          <w:rFonts w:hint="eastAsia"/>
          <w:snapToGrid w:val="0"/>
          <w:sz w:val="22"/>
          <w:szCs w:val="24"/>
          <w:lang w:val="pt-PT"/>
        </w:rPr>
        <w:t>ė</w:t>
      </w:r>
      <w:r w:rsidRPr="00E31344">
        <w:rPr>
          <w:snapToGrid w:val="0"/>
          <w:sz w:val="22"/>
          <w:szCs w:val="24"/>
          <w:lang w:val="pt-PT"/>
        </w:rPr>
        <w:t>je.</w:t>
      </w:r>
    </w:p>
    <w:p w14:paraId="6684A762" w14:textId="77777777" w:rsidR="008D61F0" w:rsidRPr="00E31344" w:rsidRDefault="008D61F0" w:rsidP="008D61F0">
      <w:pPr>
        <w:rPr>
          <w:i/>
          <w:iCs/>
          <w:snapToGrid w:val="0"/>
          <w:sz w:val="22"/>
          <w:szCs w:val="24"/>
          <w:lang w:val="pt-PT"/>
        </w:rPr>
      </w:pPr>
    </w:p>
    <w:p w14:paraId="0A164933" w14:textId="77777777" w:rsidR="008D61F0" w:rsidRPr="00E31344" w:rsidRDefault="008D61F0" w:rsidP="008D61F0">
      <w:pPr>
        <w:rPr>
          <w:snapToGrid w:val="0"/>
          <w:sz w:val="22"/>
          <w:szCs w:val="24"/>
          <w:lang w:val="pt-PT"/>
        </w:rPr>
      </w:pPr>
      <w:r w:rsidRPr="00E31344">
        <w:rPr>
          <w:i/>
          <w:iCs/>
          <w:snapToGrid w:val="0"/>
          <w:sz w:val="22"/>
          <w:szCs w:val="24"/>
          <w:lang w:val="pt-PT"/>
        </w:rPr>
        <w:t xml:space="preserve">TEMSO </w:t>
      </w:r>
      <w:r w:rsidRPr="00E31344">
        <w:rPr>
          <w:snapToGrid w:val="0"/>
          <w:sz w:val="22"/>
          <w:szCs w:val="24"/>
          <w:lang w:val="pt-PT"/>
        </w:rPr>
        <w:t>ilgalaikio t</w:t>
      </w:r>
      <w:r w:rsidRPr="00E31344">
        <w:rPr>
          <w:rFonts w:hint="eastAsia"/>
          <w:snapToGrid w:val="0"/>
          <w:sz w:val="22"/>
          <w:szCs w:val="24"/>
          <w:lang w:val="pt-PT"/>
        </w:rPr>
        <w:t>ę</w:t>
      </w:r>
      <w:r w:rsidRPr="00E31344">
        <w:rPr>
          <w:snapToGrid w:val="0"/>
          <w:sz w:val="22"/>
          <w:szCs w:val="24"/>
          <w:lang w:val="pt-PT"/>
        </w:rPr>
        <w:t>stinio saugumo tyrimo (bendroji gydymo trukm</w:t>
      </w:r>
      <w:r w:rsidRPr="00E31344">
        <w:rPr>
          <w:rFonts w:hint="eastAsia"/>
          <w:snapToGrid w:val="0"/>
          <w:sz w:val="22"/>
          <w:szCs w:val="24"/>
          <w:lang w:val="pt-PT"/>
        </w:rPr>
        <w:t>ė</w:t>
      </w:r>
      <w:r w:rsidRPr="00E31344">
        <w:rPr>
          <w:snapToGrid w:val="0"/>
          <w:sz w:val="22"/>
          <w:szCs w:val="24"/>
          <w:lang w:val="pt-PT"/>
        </w:rPr>
        <w:t>s mediana ma</w:t>
      </w:r>
      <w:r w:rsidRPr="00E31344">
        <w:rPr>
          <w:rFonts w:hint="eastAsia"/>
          <w:snapToGrid w:val="0"/>
          <w:sz w:val="22"/>
          <w:szCs w:val="24"/>
          <w:lang w:val="pt-PT"/>
        </w:rPr>
        <w:t>ž</w:t>
      </w:r>
      <w:r w:rsidRPr="00E31344">
        <w:rPr>
          <w:snapToGrid w:val="0"/>
          <w:sz w:val="22"/>
          <w:szCs w:val="24"/>
          <w:lang w:val="pt-PT"/>
        </w:rPr>
        <w:t>daug 5 metai, maksimali gydymo trukm</w:t>
      </w:r>
      <w:r w:rsidRPr="00E31344">
        <w:rPr>
          <w:rFonts w:hint="eastAsia"/>
          <w:snapToGrid w:val="0"/>
          <w:sz w:val="22"/>
          <w:szCs w:val="24"/>
          <w:lang w:val="pt-PT"/>
        </w:rPr>
        <w:t>ė</w:t>
      </w:r>
      <w:r w:rsidRPr="00E31344">
        <w:rPr>
          <w:snapToGrid w:val="0"/>
          <w:sz w:val="22"/>
          <w:szCs w:val="24"/>
          <w:lang w:val="pt-PT"/>
        </w:rPr>
        <w:t xml:space="preserve"> ma</w:t>
      </w:r>
      <w:r w:rsidRPr="00E31344">
        <w:rPr>
          <w:rFonts w:hint="eastAsia"/>
          <w:snapToGrid w:val="0"/>
          <w:sz w:val="22"/>
          <w:szCs w:val="24"/>
          <w:lang w:val="pt-PT"/>
        </w:rPr>
        <w:t>ž</w:t>
      </w:r>
      <w:r w:rsidRPr="00E31344">
        <w:rPr>
          <w:snapToGrid w:val="0"/>
          <w:sz w:val="22"/>
          <w:szCs w:val="24"/>
          <w:lang w:val="pt-PT"/>
        </w:rPr>
        <w:t>daug 8,5 met</w:t>
      </w:r>
      <w:r w:rsidRPr="00E31344">
        <w:rPr>
          <w:rFonts w:hint="eastAsia"/>
          <w:snapToGrid w:val="0"/>
          <w:sz w:val="22"/>
          <w:szCs w:val="24"/>
          <w:lang w:val="pt-PT"/>
        </w:rPr>
        <w:t>ų</w:t>
      </w:r>
      <w:r w:rsidRPr="00E31344">
        <w:rPr>
          <w:snapToGrid w:val="0"/>
          <w:sz w:val="22"/>
          <w:szCs w:val="24"/>
          <w:lang w:val="pt-PT"/>
        </w:rPr>
        <w:t>) ilgalaikio steb</w:t>
      </w:r>
      <w:r w:rsidRPr="00E31344">
        <w:rPr>
          <w:rFonts w:hint="eastAsia"/>
          <w:snapToGrid w:val="0"/>
          <w:sz w:val="22"/>
          <w:szCs w:val="24"/>
          <w:lang w:val="pt-PT"/>
        </w:rPr>
        <w:t>ė</w:t>
      </w:r>
      <w:r w:rsidRPr="00E31344">
        <w:rPr>
          <w:snapToGrid w:val="0"/>
          <w:sz w:val="22"/>
          <w:szCs w:val="24"/>
          <w:lang w:val="pt-PT"/>
        </w:rPr>
        <w:t>jimo rezultatai joki</w:t>
      </w:r>
      <w:r w:rsidRPr="00E31344">
        <w:rPr>
          <w:rFonts w:hint="eastAsia"/>
          <w:snapToGrid w:val="0"/>
          <w:sz w:val="22"/>
          <w:szCs w:val="24"/>
          <w:lang w:val="pt-PT"/>
        </w:rPr>
        <w:t>ų</w:t>
      </w:r>
      <w:r w:rsidRPr="00E31344">
        <w:rPr>
          <w:snapToGrid w:val="0"/>
          <w:sz w:val="22"/>
          <w:szCs w:val="24"/>
          <w:lang w:val="pt-PT"/>
        </w:rPr>
        <w:t xml:space="preserve"> nauj</w:t>
      </w:r>
      <w:r w:rsidRPr="00E31344">
        <w:rPr>
          <w:rFonts w:hint="eastAsia"/>
          <w:snapToGrid w:val="0"/>
          <w:sz w:val="22"/>
          <w:szCs w:val="24"/>
          <w:lang w:val="pt-PT"/>
        </w:rPr>
        <w:t>ų</w:t>
      </w:r>
      <w:r w:rsidRPr="00E31344">
        <w:rPr>
          <w:snapToGrid w:val="0"/>
          <w:sz w:val="22"/>
          <w:szCs w:val="24"/>
          <w:lang w:val="pt-PT"/>
        </w:rPr>
        <w:t xml:space="preserve"> ar netik</w:t>
      </w:r>
      <w:r w:rsidRPr="00E31344">
        <w:rPr>
          <w:rFonts w:hint="eastAsia"/>
          <w:snapToGrid w:val="0"/>
          <w:sz w:val="22"/>
          <w:szCs w:val="24"/>
          <w:lang w:val="pt-PT"/>
        </w:rPr>
        <w:t>ė</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saugumo duomen</w:t>
      </w:r>
      <w:r w:rsidRPr="00E31344">
        <w:rPr>
          <w:rFonts w:hint="eastAsia"/>
          <w:snapToGrid w:val="0"/>
          <w:sz w:val="22"/>
          <w:szCs w:val="24"/>
          <w:lang w:val="pt-PT"/>
        </w:rPr>
        <w:t>ų</w:t>
      </w:r>
      <w:r w:rsidRPr="00E31344">
        <w:rPr>
          <w:snapToGrid w:val="0"/>
          <w:sz w:val="22"/>
          <w:szCs w:val="24"/>
          <w:lang w:val="pt-PT"/>
        </w:rPr>
        <w:t xml:space="preserve"> nepateik</w:t>
      </w:r>
      <w:r w:rsidRPr="00E31344">
        <w:rPr>
          <w:rFonts w:hint="eastAsia"/>
          <w:snapToGrid w:val="0"/>
          <w:sz w:val="22"/>
          <w:szCs w:val="24"/>
          <w:lang w:val="pt-PT"/>
        </w:rPr>
        <w:t>ė</w:t>
      </w:r>
      <w:r w:rsidRPr="00E31344">
        <w:rPr>
          <w:snapToGrid w:val="0"/>
          <w:sz w:val="22"/>
          <w:szCs w:val="24"/>
          <w:lang w:val="pt-PT"/>
        </w:rPr>
        <w:t>.</w:t>
      </w:r>
    </w:p>
    <w:p w14:paraId="1402E0E7" w14:textId="77777777" w:rsidR="008D61F0" w:rsidRPr="00E31344" w:rsidRDefault="008D61F0" w:rsidP="008D61F0">
      <w:pPr>
        <w:rPr>
          <w:snapToGrid w:val="0"/>
          <w:sz w:val="22"/>
          <w:szCs w:val="24"/>
          <w:lang w:val="pt-PT"/>
        </w:rPr>
      </w:pPr>
    </w:p>
    <w:p w14:paraId="4D7ABA4F" w14:textId="641A90B8" w:rsidR="005D554B" w:rsidRPr="00AA01AE" w:rsidRDefault="008D61F0" w:rsidP="008D61F0">
      <w:pPr>
        <w:rPr>
          <w:snapToGrid w:val="0"/>
          <w:sz w:val="22"/>
          <w:szCs w:val="24"/>
        </w:rPr>
      </w:pPr>
      <w:r w:rsidRPr="00E31344">
        <w:rPr>
          <w:snapToGrid w:val="0"/>
          <w:sz w:val="22"/>
          <w:szCs w:val="24"/>
          <w:lang w:val="pt-PT"/>
        </w:rPr>
        <w:t>I</w:t>
      </w:r>
      <w:r w:rsidRPr="00E31344">
        <w:rPr>
          <w:rFonts w:hint="eastAsia"/>
          <w:snapToGrid w:val="0"/>
          <w:sz w:val="22"/>
          <w:szCs w:val="24"/>
          <w:lang w:val="pt-PT"/>
        </w:rPr>
        <w:t>š</w:t>
      </w:r>
      <w:r w:rsidRPr="00E31344">
        <w:rPr>
          <w:snapToGrid w:val="0"/>
          <w:sz w:val="22"/>
          <w:szCs w:val="24"/>
          <w:lang w:val="pt-PT"/>
        </w:rPr>
        <w:t xml:space="preserve"> viso 1 169 RIS sergantys pacientai atsitiktine tvarka buvo parinkti </w:t>
      </w:r>
      <w:r w:rsidRPr="00E31344">
        <w:rPr>
          <w:i/>
          <w:iCs/>
          <w:snapToGrid w:val="0"/>
          <w:sz w:val="22"/>
          <w:szCs w:val="24"/>
          <w:lang w:val="pt-PT"/>
        </w:rPr>
        <w:t xml:space="preserve">TOWER </w:t>
      </w:r>
      <w:r w:rsidRPr="00E31344">
        <w:rPr>
          <w:snapToGrid w:val="0"/>
          <w:sz w:val="22"/>
          <w:szCs w:val="24"/>
          <w:lang w:val="pt-PT"/>
        </w:rPr>
        <w:t>tyrime ir vartojo 7</w:t>
      </w:r>
      <w:r w:rsidRPr="00E31344">
        <w:rPr>
          <w:lang w:val="pt-PT"/>
        </w:rPr>
        <w:t> </w:t>
      </w:r>
      <w:r w:rsidRPr="00E31344">
        <w:rPr>
          <w:snapToGrid w:val="0"/>
          <w:sz w:val="22"/>
          <w:szCs w:val="24"/>
          <w:lang w:val="pt-PT"/>
        </w:rPr>
        <w:t>mg (n = 408) arba 14</w:t>
      </w:r>
      <w:r w:rsidR="0003227B" w:rsidRPr="00E31344">
        <w:rPr>
          <w:lang w:val="pt-PT"/>
        </w:rPr>
        <w:t> </w:t>
      </w:r>
      <w:r w:rsidRPr="00E31344">
        <w:rPr>
          <w:snapToGrid w:val="0"/>
          <w:sz w:val="22"/>
          <w:szCs w:val="24"/>
          <w:lang w:val="pt-PT"/>
        </w:rPr>
        <w:t>mg (n = 372) teriflunomido doz</w:t>
      </w:r>
      <w:r w:rsidRPr="00E31344">
        <w:rPr>
          <w:rFonts w:hint="eastAsia"/>
          <w:snapToGrid w:val="0"/>
          <w:sz w:val="22"/>
          <w:szCs w:val="24"/>
          <w:lang w:val="pt-PT"/>
        </w:rPr>
        <w:t>ę</w:t>
      </w:r>
      <w:r w:rsidRPr="00E31344">
        <w:rPr>
          <w:snapToGrid w:val="0"/>
          <w:sz w:val="22"/>
          <w:szCs w:val="24"/>
          <w:lang w:val="pt-PT"/>
        </w:rPr>
        <w:t xml:space="preserve"> arba placeb</w:t>
      </w:r>
      <w:r w:rsidRPr="00E31344">
        <w:rPr>
          <w:rFonts w:hint="eastAsia"/>
          <w:snapToGrid w:val="0"/>
          <w:sz w:val="22"/>
          <w:szCs w:val="24"/>
          <w:lang w:val="pt-PT"/>
        </w:rPr>
        <w:t>ą</w:t>
      </w:r>
      <w:r w:rsidRPr="00E31344">
        <w:rPr>
          <w:snapToGrid w:val="0"/>
          <w:sz w:val="22"/>
          <w:szCs w:val="24"/>
          <w:lang w:val="pt-PT"/>
        </w:rPr>
        <w:t xml:space="preserve"> (n = 389) </w:t>
      </w:r>
      <w:r w:rsidRPr="00E31344">
        <w:rPr>
          <w:rFonts w:hint="eastAsia"/>
          <w:snapToGrid w:val="0"/>
          <w:sz w:val="22"/>
          <w:szCs w:val="24"/>
          <w:lang w:val="pt-PT"/>
        </w:rPr>
        <w:t>į</w:t>
      </w:r>
      <w:r w:rsidRPr="00E31344">
        <w:rPr>
          <w:snapToGrid w:val="0"/>
          <w:sz w:val="22"/>
          <w:szCs w:val="24"/>
          <w:lang w:val="pt-PT"/>
        </w:rPr>
        <w:t>vairios trukm</w:t>
      </w:r>
      <w:r w:rsidRPr="00E31344">
        <w:rPr>
          <w:rFonts w:hint="eastAsia"/>
          <w:snapToGrid w:val="0"/>
          <w:sz w:val="22"/>
          <w:szCs w:val="24"/>
          <w:lang w:val="pt-PT"/>
        </w:rPr>
        <w:t>ė</w:t>
      </w:r>
      <w:r w:rsidRPr="00E31344">
        <w:rPr>
          <w:snapToGrid w:val="0"/>
          <w:sz w:val="22"/>
          <w:szCs w:val="24"/>
          <w:lang w:val="pt-PT"/>
        </w:rPr>
        <w:t>s laikotarpiu, pasibaigusiu 48-t</w:t>
      </w:r>
      <w:r w:rsidRPr="00E31344">
        <w:rPr>
          <w:rFonts w:hint="eastAsia"/>
          <w:snapToGrid w:val="0"/>
          <w:sz w:val="22"/>
          <w:szCs w:val="24"/>
          <w:lang w:val="pt-PT"/>
        </w:rPr>
        <w:t>ą</w:t>
      </w:r>
      <w:r w:rsidRPr="00E31344">
        <w:rPr>
          <w:snapToGrid w:val="0"/>
          <w:sz w:val="22"/>
          <w:szCs w:val="24"/>
          <w:lang w:val="pt-PT"/>
        </w:rPr>
        <w:t xml:space="preserve"> savait</w:t>
      </w:r>
      <w:r w:rsidRPr="00E31344">
        <w:rPr>
          <w:rFonts w:hint="eastAsia"/>
          <w:snapToGrid w:val="0"/>
          <w:sz w:val="22"/>
          <w:szCs w:val="24"/>
          <w:lang w:val="pt-PT"/>
        </w:rPr>
        <w:t>ę</w:t>
      </w:r>
      <w:r w:rsidRPr="00E31344">
        <w:rPr>
          <w:snapToGrid w:val="0"/>
          <w:sz w:val="22"/>
          <w:szCs w:val="24"/>
          <w:lang w:val="pt-PT"/>
        </w:rPr>
        <w:t xml:space="preserve"> po paskutiniojo paciento </w:t>
      </w:r>
      <w:r w:rsidRPr="00E31344">
        <w:rPr>
          <w:rFonts w:hint="eastAsia"/>
          <w:snapToGrid w:val="0"/>
          <w:sz w:val="22"/>
          <w:szCs w:val="24"/>
          <w:lang w:val="pt-PT"/>
        </w:rPr>
        <w:t>į</w:t>
      </w:r>
      <w:r w:rsidRPr="00E31344">
        <w:rPr>
          <w:snapToGrid w:val="0"/>
          <w:sz w:val="22"/>
          <w:szCs w:val="24"/>
          <w:lang w:val="pt-PT"/>
        </w:rPr>
        <w:t>traukimo. Visi pacientai tur</w:t>
      </w:r>
      <w:r w:rsidRPr="00E31344">
        <w:rPr>
          <w:rFonts w:hint="eastAsia"/>
          <w:snapToGrid w:val="0"/>
          <w:sz w:val="22"/>
          <w:szCs w:val="24"/>
          <w:lang w:val="pt-PT"/>
        </w:rPr>
        <w:t>ė</w:t>
      </w:r>
      <w:r w:rsidRPr="00E31344">
        <w:rPr>
          <w:snapToGrid w:val="0"/>
          <w:sz w:val="22"/>
          <w:szCs w:val="24"/>
          <w:lang w:val="pt-PT"/>
        </w:rPr>
        <w:t>jo ai</w:t>
      </w:r>
      <w:r w:rsidRPr="00E31344">
        <w:rPr>
          <w:rFonts w:hint="eastAsia"/>
          <w:snapToGrid w:val="0"/>
          <w:sz w:val="22"/>
          <w:szCs w:val="24"/>
          <w:lang w:val="pt-PT"/>
        </w:rPr>
        <w:t>š</w:t>
      </w:r>
      <w:r w:rsidRPr="00E31344">
        <w:rPr>
          <w:snapToGrid w:val="0"/>
          <w:sz w:val="22"/>
          <w:szCs w:val="24"/>
          <w:lang w:val="pt-PT"/>
        </w:rPr>
        <w:t>ki</w:t>
      </w:r>
      <w:r w:rsidRPr="00E31344">
        <w:rPr>
          <w:rFonts w:hint="eastAsia"/>
          <w:snapToGrid w:val="0"/>
          <w:sz w:val="22"/>
          <w:szCs w:val="24"/>
          <w:lang w:val="pt-PT"/>
        </w:rPr>
        <w:t>ą</w:t>
      </w:r>
      <w:r w:rsidRPr="00E31344">
        <w:rPr>
          <w:snapToGrid w:val="0"/>
          <w:sz w:val="22"/>
          <w:szCs w:val="24"/>
          <w:lang w:val="pt-PT"/>
        </w:rPr>
        <w:t xml:space="preserve"> IS diagnoz</w:t>
      </w:r>
      <w:r w:rsidRPr="00E31344">
        <w:rPr>
          <w:rFonts w:hint="eastAsia"/>
          <w:snapToGrid w:val="0"/>
          <w:sz w:val="22"/>
          <w:szCs w:val="24"/>
          <w:lang w:val="pt-PT"/>
        </w:rPr>
        <w:t>ę</w:t>
      </w:r>
      <w:r w:rsidRPr="00E31344">
        <w:rPr>
          <w:snapToGrid w:val="0"/>
          <w:sz w:val="22"/>
          <w:szCs w:val="24"/>
          <w:lang w:val="pt-PT"/>
        </w:rPr>
        <w:t xml:space="preserve"> (remiantis McDonald kriterijais (2005) su recidyvuojan</w:t>
      </w:r>
      <w:r w:rsidRPr="00E31344">
        <w:rPr>
          <w:rFonts w:hint="eastAsia"/>
          <w:snapToGrid w:val="0"/>
          <w:sz w:val="22"/>
          <w:szCs w:val="24"/>
          <w:lang w:val="pt-PT"/>
        </w:rPr>
        <w:t>č</w:t>
      </w:r>
      <w:r w:rsidRPr="00E31344">
        <w:rPr>
          <w:snapToGrid w:val="0"/>
          <w:sz w:val="22"/>
          <w:szCs w:val="24"/>
          <w:lang w:val="pt-PT"/>
        </w:rPr>
        <w:t>ia ligos klinikine eiga, progresuojan</w:t>
      </w:r>
      <w:r w:rsidRPr="00E31344">
        <w:rPr>
          <w:rFonts w:hint="eastAsia"/>
          <w:snapToGrid w:val="0"/>
          <w:sz w:val="22"/>
          <w:szCs w:val="24"/>
          <w:lang w:val="pt-PT"/>
        </w:rPr>
        <w:t>č</w:t>
      </w:r>
      <w:r w:rsidRPr="00E31344">
        <w:rPr>
          <w:snapToGrid w:val="0"/>
          <w:sz w:val="22"/>
          <w:szCs w:val="24"/>
          <w:lang w:val="pt-PT"/>
        </w:rPr>
        <w:t>ia arba ne, ir patyr</w:t>
      </w:r>
      <w:r w:rsidRPr="00E31344">
        <w:rPr>
          <w:rFonts w:hint="eastAsia"/>
          <w:snapToGrid w:val="0"/>
          <w:sz w:val="22"/>
          <w:szCs w:val="24"/>
          <w:lang w:val="pt-PT"/>
        </w:rPr>
        <w:t>ė</w:t>
      </w:r>
      <w:r w:rsidRPr="00E31344">
        <w:rPr>
          <w:snapToGrid w:val="0"/>
          <w:sz w:val="22"/>
          <w:szCs w:val="24"/>
          <w:lang w:val="pt-PT"/>
        </w:rPr>
        <w:t xml:space="preserve"> ne ma</w:t>
      </w:r>
      <w:r w:rsidRPr="00E31344">
        <w:rPr>
          <w:rFonts w:hint="eastAsia"/>
          <w:snapToGrid w:val="0"/>
          <w:sz w:val="22"/>
          <w:szCs w:val="24"/>
          <w:lang w:val="pt-PT"/>
        </w:rPr>
        <w:t>ž</w:t>
      </w:r>
      <w:r w:rsidRPr="00E31344">
        <w:rPr>
          <w:snapToGrid w:val="0"/>
          <w:sz w:val="22"/>
          <w:szCs w:val="24"/>
          <w:lang w:val="pt-PT"/>
        </w:rPr>
        <w:t>iau kaip 1 atkryt</w:t>
      </w:r>
      <w:r w:rsidRPr="00E31344">
        <w:rPr>
          <w:rFonts w:hint="eastAsia"/>
          <w:snapToGrid w:val="0"/>
          <w:sz w:val="22"/>
          <w:szCs w:val="24"/>
          <w:lang w:val="pt-PT"/>
        </w:rPr>
        <w:t>į</w:t>
      </w:r>
      <w:r w:rsidRPr="00E31344">
        <w:rPr>
          <w:snapToGrid w:val="0"/>
          <w:sz w:val="22"/>
          <w:szCs w:val="24"/>
          <w:lang w:val="pt-PT"/>
        </w:rPr>
        <w:t xml:space="preserve"> per metus prie</w:t>
      </w:r>
      <w:r w:rsidRPr="00E31344">
        <w:rPr>
          <w:rFonts w:hint="eastAsia"/>
          <w:snapToGrid w:val="0"/>
          <w:sz w:val="22"/>
          <w:szCs w:val="24"/>
          <w:lang w:val="pt-PT"/>
        </w:rPr>
        <w:t>š</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arba ne ma</w:t>
      </w:r>
      <w:r w:rsidRPr="00E31344">
        <w:rPr>
          <w:rFonts w:hint="eastAsia"/>
          <w:snapToGrid w:val="0"/>
          <w:sz w:val="22"/>
          <w:szCs w:val="24"/>
          <w:lang w:val="pt-PT"/>
        </w:rPr>
        <w:t>ž</w:t>
      </w:r>
      <w:r w:rsidRPr="00E31344">
        <w:rPr>
          <w:snapToGrid w:val="0"/>
          <w:sz w:val="22"/>
          <w:szCs w:val="24"/>
          <w:lang w:val="pt-PT"/>
        </w:rPr>
        <w:t>iau kaip 2 atkry</w:t>
      </w:r>
      <w:r w:rsidRPr="00E31344">
        <w:rPr>
          <w:rFonts w:hint="eastAsia"/>
          <w:snapToGrid w:val="0"/>
          <w:sz w:val="22"/>
          <w:szCs w:val="24"/>
          <w:lang w:val="pt-PT"/>
        </w:rPr>
        <w:t>č</w:t>
      </w:r>
      <w:r w:rsidRPr="00E31344">
        <w:rPr>
          <w:snapToGrid w:val="0"/>
          <w:sz w:val="22"/>
          <w:szCs w:val="24"/>
          <w:lang w:val="pt-PT"/>
        </w:rPr>
        <w:t>ius per 2 metus iki tyrimo. Tyrimo prad</w:t>
      </w:r>
      <w:r w:rsidRPr="00E31344">
        <w:rPr>
          <w:rFonts w:hint="eastAsia"/>
          <w:snapToGrid w:val="0"/>
          <w:sz w:val="22"/>
          <w:szCs w:val="24"/>
          <w:lang w:val="pt-PT"/>
        </w:rPr>
        <w:t>ž</w:t>
      </w:r>
      <w:r w:rsidRPr="00E31344">
        <w:rPr>
          <w:snapToGrid w:val="0"/>
          <w:sz w:val="22"/>
          <w:szCs w:val="24"/>
          <w:lang w:val="pt-PT"/>
        </w:rPr>
        <w:t>ioje pacient</w:t>
      </w:r>
      <w:r w:rsidRPr="00E31344">
        <w:rPr>
          <w:rFonts w:hint="eastAsia"/>
          <w:snapToGrid w:val="0"/>
          <w:sz w:val="22"/>
          <w:szCs w:val="24"/>
          <w:lang w:val="pt-PT"/>
        </w:rPr>
        <w:t>ų</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pl</w:t>
      </w:r>
      <w:r w:rsidRPr="00E31344">
        <w:rPr>
          <w:rFonts w:hint="eastAsia"/>
          <w:snapToGrid w:val="0"/>
          <w:sz w:val="22"/>
          <w:szCs w:val="24"/>
          <w:lang w:val="pt-PT"/>
        </w:rPr>
        <w:t>ė</w:t>
      </w:r>
      <w:r w:rsidRPr="00E31344">
        <w:rPr>
          <w:snapToGrid w:val="0"/>
          <w:sz w:val="22"/>
          <w:szCs w:val="24"/>
          <w:lang w:val="pt-PT"/>
        </w:rPr>
        <w:t>stin</w:t>
      </w:r>
      <w:r w:rsidRPr="00E31344">
        <w:rPr>
          <w:rFonts w:hint="eastAsia"/>
          <w:snapToGrid w:val="0"/>
          <w:sz w:val="22"/>
          <w:szCs w:val="24"/>
          <w:lang w:val="pt-PT"/>
        </w:rPr>
        <w:t>ė</w:t>
      </w:r>
      <w:r w:rsidRPr="00E31344">
        <w:rPr>
          <w:snapToGrid w:val="0"/>
          <w:sz w:val="22"/>
          <w:szCs w:val="24"/>
          <w:lang w:val="pt-PT"/>
        </w:rPr>
        <w:t>s ne</w:t>
      </w:r>
      <w:r w:rsidRPr="00E31344">
        <w:rPr>
          <w:rFonts w:hint="eastAsia"/>
          <w:snapToGrid w:val="0"/>
          <w:sz w:val="22"/>
          <w:szCs w:val="24"/>
          <w:lang w:val="pt-PT"/>
        </w:rPr>
        <w:t>į</w:t>
      </w:r>
      <w:r w:rsidRPr="00E31344">
        <w:rPr>
          <w:snapToGrid w:val="0"/>
          <w:sz w:val="22"/>
          <w:szCs w:val="24"/>
          <w:lang w:val="pt-PT"/>
        </w:rPr>
        <w:t xml:space="preserve">galumo </w:t>
      </w:r>
      <w:r w:rsidRPr="00E31344">
        <w:rPr>
          <w:rFonts w:hint="eastAsia"/>
          <w:snapToGrid w:val="0"/>
          <w:sz w:val="22"/>
          <w:szCs w:val="24"/>
          <w:lang w:val="pt-PT"/>
        </w:rPr>
        <w:t>į</w:t>
      </w:r>
      <w:r w:rsidRPr="00E31344">
        <w:rPr>
          <w:snapToGrid w:val="0"/>
          <w:sz w:val="22"/>
          <w:szCs w:val="24"/>
          <w:lang w:val="pt-PT"/>
        </w:rPr>
        <w:t>vertinimo skal</w:t>
      </w:r>
      <w:r w:rsidRPr="00E31344">
        <w:rPr>
          <w:rFonts w:hint="eastAsia"/>
          <w:snapToGrid w:val="0"/>
          <w:sz w:val="22"/>
          <w:szCs w:val="24"/>
          <w:lang w:val="pt-PT"/>
        </w:rPr>
        <w:t>ė</w:t>
      </w:r>
      <w:r w:rsidRPr="00E31344">
        <w:rPr>
          <w:snapToGrid w:val="0"/>
          <w:sz w:val="22"/>
          <w:szCs w:val="24"/>
          <w:lang w:val="pt-PT"/>
        </w:rPr>
        <w:t>s (</w:t>
      </w:r>
      <w:r w:rsidRPr="00E31344">
        <w:rPr>
          <w:i/>
          <w:iCs/>
          <w:snapToGrid w:val="0"/>
          <w:sz w:val="22"/>
          <w:szCs w:val="24"/>
          <w:lang w:val="pt-PT"/>
        </w:rPr>
        <w:t>EDSS</w:t>
      </w:r>
      <w:r w:rsidRPr="00E31344">
        <w:rPr>
          <w:snapToGrid w:val="0"/>
          <w:sz w:val="22"/>
          <w:szCs w:val="24"/>
          <w:lang w:val="pt-PT"/>
        </w:rPr>
        <w:t xml:space="preserve">) balai buvo </w:t>
      </w:r>
      <w:r w:rsidRPr="00E31344">
        <w:rPr>
          <w:rFonts w:hint="eastAsia"/>
          <w:snapToGrid w:val="0"/>
          <w:sz w:val="22"/>
          <w:szCs w:val="24"/>
          <w:lang w:val="pt-PT"/>
        </w:rPr>
        <w:t>≤</w:t>
      </w:r>
      <w:r w:rsidRPr="00E31344">
        <w:rPr>
          <w:snapToGrid w:val="0"/>
          <w:sz w:val="22"/>
          <w:szCs w:val="24"/>
          <w:lang w:val="pt-PT"/>
        </w:rPr>
        <w:t xml:space="preserve"> 5,5. Vidutinis tiriam</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am</w:t>
      </w:r>
      <w:r w:rsidRPr="00E31344">
        <w:rPr>
          <w:rFonts w:hint="eastAsia"/>
          <w:snapToGrid w:val="0"/>
          <w:sz w:val="22"/>
          <w:szCs w:val="24"/>
          <w:lang w:val="pt-PT"/>
        </w:rPr>
        <w:t>ž</w:t>
      </w:r>
      <w:r w:rsidRPr="00E31344">
        <w:rPr>
          <w:snapToGrid w:val="0"/>
          <w:sz w:val="22"/>
          <w:szCs w:val="24"/>
          <w:lang w:val="pt-PT"/>
        </w:rPr>
        <w:t>ius buvo 37,9 metai. Dauguma pacient</w:t>
      </w:r>
      <w:r w:rsidRPr="00E31344">
        <w:rPr>
          <w:rFonts w:hint="eastAsia"/>
          <w:snapToGrid w:val="0"/>
          <w:sz w:val="22"/>
          <w:szCs w:val="24"/>
          <w:lang w:val="pt-PT"/>
        </w:rPr>
        <w:t>ų</w:t>
      </w:r>
      <w:r w:rsidRPr="00E31344">
        <w:rPr>
          <w:snapToGrid w:val="0"/>
          <w:sz w:val="22"/>
          <w:szCs w:val="24"/>
          <w:lang w:val="pt-PT"/>
        </w:rPr>
        <w:t xml:space="preserve"> sirgo recidyvuojan</w:t>
      </w:r>
      <w:r w:rsidRPr="00E31344">
        <w:rPr>
          <w:rFonts w:hint="eastAsia"/>
          <w:snapToGrid w:val="0"/>
          <w:sz w:val="22"/>
          <w:szCs w:val="24"/>
          <w:lang w:val="pt-PT"/>
        </w:rPr>
        <w:t>č</w:t>
      </w:r>
      <w:r w:rsidRPr="00E31344">
        <w:rPr>
          <w:snapToGrid w:val="0"/>
          <w:sz w:val="22"/>
          <w:szCs w:val="24"/>
          <w:lang w:val="pt-PT"/>
        </w:rPr>
        <w:t>ia remituojan</w:t>
      </w:r>
      <w:r w:rsidRPr="00E31344">
        <w:rPr>
          <w:rFonts w:hint="eastAsia"/>
          <w:snapToGrid w:val="0"/>
          <w:sz w:val="22"/>
          <w:szCs w:val="24"/>
          <w:lang w:val="pt-PT"/>
        </w:rPr>
        <w:t>č</w:t>
      </w:r>
      <w:r w:rsidRPr="00E31344">
        <w:rPr>
          <w:snapToGrid w:val="0"/>
          <w:sz w:val="22"/>
          <w:szCs w:val="24"/>
          <w:lang w:val="pt-PT"/>
        </w:rPr>
        <w:t>ia i</w:t>
      </w:r>
      <w:r w:rsidRPr="00E31344">
        <w:rPr>
          <w:rFonts w:hint="eastAsia"/>
          <w:snapToGrid w:val="0"/>
          <w:sz w:val="22"/>
          <w:szCs w:val="24"/>
          <w:lang w:val="pt-PT"/>
        </w:rPr>
        <w:t>š</w:t>
      </w:r>
      <w:r w:rsidRPr="00E31344">
        <w:rPr>
          <w:snapToGrid w:val="0"/>
          <w:sz w:val="22"/>
          <w:szCs w:val="24"/>
          <w:lang w:val="pt-PT"/>
        </w:rPr>
        <w:t>s</w:t>
      </w:r>
      <w:r w:rsidRPr="00E31344">
        <w:rPr>
          <w:rFonts w:hint="eastAsia"/>
          <w:snapToGrid w:val="0"/>
          <w:sz w:val="22"/>
          <w:szCs w:val="24"/>
          <w:lang w:val="pt-PT"/>
        </w:rPr>
        <w:t>ė</w:t>
      </w:r>
      <w:r w:rsidRPr="00E31344">
        <w:rPr>
          <w:snapToGrid w:val="0"/>
          <w:sz w:val="22"/>
          <w:szCs w:val="24"/>
          <w:lang w:val="pt-PT"/>
        </w:rPr>
        <w:t>tine skleroze (97,5</w:t>
      </w:r>
      <w:r w:rsidR="0003227B" w:rsidRPr="00E31344">
        <w:rPr>
          <w:lang w:val="pt-PT"/>
        </w:rPr>
        <w:t> </w:t>
      </w:r>
      <w:r w:rsidRPr="00E31344">
        <w:rPr>
          <w:snapToGrid w:val="0"/>
          <w:sz w:val="22"/>
          <w:szCs w:val="24"/>
          <w:lang w:val="pt-PT"/>
        </w:rPr>
        <w:t>%), ta</w:t>
      </w:r>
      <w:r w:rsidRPr="00E31344">
        <w:rPr>
          <w:rFonts w:hint="eastAsia"/>
          <w:snapToGrid w:val="0"/>
          <w:sz w:val="22"/>
          <w:szCs w:val="24"/>
          <w:lang w:val="pt-PT"/>
        </w:rPr>
        <w:t>č</w:t>
      </w:r>
      <w:r w:rsidRPr="00E31344">
        <w:rPr>
          <w:snapToGrid w:val="0"/>
          <w:sz w:val="22"/>
          <w:szCs w:val="24"/>
          <w:lang w:val="pt-PT"/>
        </w:rPr>
        <w:t>iau buvo antrine progresuojan</w:t>
      </w:r>
      <w:r w:rsidRPr="00E31344">
        <w:rPr>
          <w:rFonts w:hint="eastAsia"/>
          <w:snapToGrid w:val="0"/>
          <w:sz w:val="22"/>
          <w:szCs w:val="24"/>
          <w:lang w:val="pt-PT"/>
        </w:rPr>
        <w:t>č</w:t>
      </w:r>
      <w:r w:rsidRPr="00E31344">
        <w:rPr>
          <w:snapToGrid w:val="0"/>
          <w:sz w:val="22"/>
          <w:szCs w:val="24"/>
          <w:lang w:val="pt-PT"/>
        </w:rPr>
        <w:t>ia (0,8</w:t>
      </w:r>
      <w:r w:rsidR="0003227B" w:rsidRPr="00E31344">
        <w:rPr>
          <w:lang w:val="pt-PT"/>
        </w:rPr>
        <w:t> </w:t>
      </w:r>
      <w:r w:rsidRPr="00E31344">
        <w:rPr>
          <w:snapToGrid w:val="0"/>
          <w:sz w:val="22"/>
          <w:szCs w:val="24"/>
          <w:lang w:val="pt-PT"/>
        </w:rPr>
        <w:t>%) ar progresuojan</w:t>
      </w:r>
      <w:r w:rsidRPr="00E31344">
        <w:rPr>
          <w:rFonts w:hint="eastAsia"/>
          <w:snapToGrid w:val="0"/>
          <w:sz w:val="22"/>
          <w:szCs w:val="24"/>
          <w:lang w:val="pt-PT"/>
        </w:rPr>
        <w:t>č</w:t>
      </w:r>
      <w:r w:rsidRPr="00E31344">
        <w:rPr>
          <w:snapToGrid w:val="0"/>
          <w:sz w:val="22"/>
          <w:szCs w:val="24"/>
          <w:lang w:val="pt-PT"/>
        </w:rPr>
        <w:t>ia recidyvuojan</w:t>
      </w:r>
      <w:r w:rsidRPr="00E31344">
        <w:rPr>
          <w:rFonts w:hint="eastAsia"/>
          <w:snapToGrid w:val="0"/>
          <w:sz w:val="22"/>
          <w:szCs w:val="24"/>
          <w:lang w:val="pt-PT"/>
        </w:rPr>
        <w:t>č</w:t>
      </w:r>
      <w:r w:rsidRPr="00E31344">
        <w:rPr>
          <w:snapToGrid w:val="0"/>
          <w:sz w:val="22"/>
          <w:szCs w:val="24"/>
          <w:lang w:val="pt-PT"/>
        </w:rPr>
        <w:t>ia i</w:t>
      </w:r>
      <w:r w:rsidRPr="00E31344">
        <w:rPr>
          <w:rFonts w:hint="eastAsia"/>
          <w:snapToGrid w:val="0"/>
          <w:sz w:val="22"/>
          <w:szCs w:val="24"/>
          <w:lang w:val="pt-PT"/>
        </w:rPr>
        <w:t>š</w:t>
      </w:r>
      <w:r w:rsidRPr="00E31344">
        <w:rPr>
          <w:snapToGrid w:val="0"/>
          <w:sz w:val="22"/>
          <w:szCs w:val="24"/>
          <w:lang w:val="pt-PT"/>
        </w:rPr>
        <w:t>s</w:t>
      </w:r>
      <w:r w:rsidRPr="00E31344">
        <w:rPr>
          <w:rFonts w:hint="eastAsia"/>
          <w:snapToGrid w:val="0"/>
          <w:sz w:val="22"/>
          <w:szCs w:val="24"/>
          <w:lang w:val="pt-PT"/>
        </w:rPr>
        <w:t>ė</w:t>
      </w:r>
      <w:r w:rsidRPr="00E31344">
        <w:rPr>
          <w:snapToGrid w:val="0"/>
          <w:sz w:val="22"/>
          <w:szCs w:val="24"/>
          <w:lang w:val="pt-PT"/>
        </w:rPr>
        <w:t>tine skleroze (1,7</w:t>
      </w:r>
      <w:r w:rsidR="0003227B" w:rsidRPr="00E31344">
        <w:rPr>
          <w:lang w:val="pt-PT"/>
        </w:rPr>
        <w:t> </w:t>
      </w:r>
      <w:r w:rsidRPr="00E31344">
        <w:rPr>
          <w:snapToGrid w:val="0"/>
          <w:sz w:val="22"/>
          <w:szCs w:val="24"/>
          <w:lang w:val="pt-PT"/>
        </w:rPr>
        <w:t>%) sergan</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pacient</w:t>
      </w:r>
      <w:r w:rsidRPr="00E31344">
        <w:rPr>
          <w:rFonts w:hint="eastAsia"/>
          <w:snapToGrid w:val="0"/>
          <w:sz w:val="22"/>
          <w:szCs w:val="24"/>
          <w:lang w:val="pt-PT"/>
        </w:rPr>
        <w:t>ų</w:t>
      </w:r>
      <w:r w:rsidRPr="00E31344">
        <w:rPr>
          <w:snapToGrid w:val="0"/>
          <w:sz w:val="22"/>
          <w:szCs w:val="24"/>
          <w:lang w:val="pt-PT"/>
        </w:rPr>
        <w:t xml:space="preserve"> pogrupiai. Vidutinis atkry</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skai</w:t>
      </w:r>
      <w:r w:rsidRPr="00E31344">
        <w:rPr>
          <w:rFonts w:hint="eastAsia"/>
          <w:snapToGrid w:val="0"/>
          <w:sz w:val="22"/>
          <w:szCs w:val="24"/>
          <w:lang w:val="pt-PT"/>
        </w:rPr>
        <w:t>č</w:t>
      </w:r>
      <w:r w:rsidRPr="00E31344">
        <w:rPr>
          <w:snapToGrid w:val="0"/>
          <w:sz w:val="22"/>
          <w:szCs w:val="24"/>
          <w:lang w:val="pt-PT"/>
        </w:rPr>
        <w:t>ius vieneri</w:t>
      </w:r>
      <w:r w:rsidRPr="00E31344">
        <w:rPr>
          <w:rFonts w:hint="eastAsia"/>
          <w:snapToGrid w:val="0"/>
          <w:sz w:val="22"/>
          <w:szCs w:val="24"/>
          <w:lang w:val="pt-PT"/>
        </w:rPr>
        <w:t>ų</w:t>
      </w:r>
      <w:r w:rsidRPr="00E31344">
        <w:rPr>
          <w:snapToGrid w:val="0"/>
          <w:sz w:val="22"/>
          <w:szCs w:val="24"/>
          <w:lang w:val="pt-PT"/>
        </w:rPr>
        <w:t xml:space="preserve"> met</w:t>
      </w:r>
      <w:r w:rsidRPr="00E31344">
        <w:rPr>
          <w:rFonts w:hint="eastAsia"/>
          <w:snapToGrid w:val="0"/>
          <w:sz w:val="22"/>
          <w:szCs w:val="24"/>
          <w:lang w:val="pt-PT"/>
        </w:rPr>
        <w:t>ų</w:t>
      </w:r>
      <w:r w:rsidRPr="00E31344">
        <w:rPr>
          <w:snapToGrid w:val="0"/>
          <w:sz w:val="22"/>
          <w:szCs w:val="24"/>
          <w:lang w:val="pt-PT"/>
        </w:rPr>
        <w:t xml:space="preserve"> laikotarpiu iki </w:t>
      </w:r>
      <w:r w:rsidRPr="00E31344">
        <w:rPr>
          <w:rFonts w:hint="eastAsia"/>
          <w:snapToGrid w:val="0"/>
          <w:sz w:val="22"/>
          <w:szCs w:val="24"/>
          <w:lang w:val="pt-PT"/>
        </w:rPr>
        <w:t>į</w:t>
      </w:r>
      <w:r w:rsidRPr="00E31344">
        <w:rPr>
          <w:snapToGrid w:val="0"/>
          <w:sz w:val="22"/>
          <w:szCs w:val="24"/>
          <w:lang w:val="pt-PT"/>
        </w:rPr>
        <w:t xml:space="preserve">traukimo </w:t>
      </w:r>
      <w:r w:rsidRPr="00E31344">
        <w:rPr>
          <w:rFonts w:hint="eastAsia"/>
          <w:snapToGrid w:val="0"/>
          <w:sz w:val="22"/>
          <w:szCs w:val="24"/>
          <w:lang w:val="pt-PT"/>
        </w:rPr>
        <w:t>į</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buvo 1,4. Duomen</w:t>
      </w:r>
      <w:r w:rsidRPr="00E31344">
        <w:rPr>
          <w:rFonts w:hint="eastAsia"/>
          <w:snapToGrid w:val="0"/>
          <w:sz w:val="22"/>
          <w:szCs w:val="24"/>
          <w:lang w:val="pt-PT"/>
        </w:rPr>
        <w:t>ų</w:t>
      </w:r>
      <w:r w:rsidRPr="00E31344">
        <w:rPr>
          <w:snapToGrid w:val="0"/>
          <w:sz w:val="22"/>
          <w:szCs w:val="24"/>
          <w:lang w:val="pt-PT"/>
        </w:rPr>
        <w:t xml:space="preserve"> apie gadolin</w:t>
      </w:r>
      <w:r w:rsidR="00FB5E97" w:rsidRPr="00E31344">
        <w:rPr>
          <w:snapToGrid w:val="0"/>
          <w:sz w:val="22"/>
          <w:szCs w:val="24"/>
          <w:lang w:val="pt-PT"/>
        </w:rPr>
        <w:t xml:space="preserve">į kaupiančius </w:t>
      </w:r>
      <w:r w:rsidRPr="00E31344">
        <w:rPr>
          <w:snapToGrid w:val="0"/>
          <w:sz w:val="22"/>
          <w:szCs w:val="24"/>
          <w:lang w:val="pt-PT"/>
        </w:rPr>
        <w:t>pa</w:t>
      </w:r>
      <w:r w:rsidRPr="00E31344">
        <w:rPr>
          <w:rFonts w:hint="eastAsia"/>
          <w:snapToGrid w:val="0"/>
          <w:sz w:val="22"/>
          <w:szCs w:val="24"/>
          <w:lang w:val="pt-PT"/>
        </w:rPr>
        <w:t>ž</w:t>
      </w:r>
      <w:r w:rsidRPr="00E31344">
        <w:rPr>
          <w:snapToGrid w:val="0"/>
          <w:sz w:val="22"/>
          <w:szCs w:val="24"/>
          <w:lang w:val="pt-PT"/>
        </w:rPr>
        <w:t>eidimus prie</w:t>
      </w:r>
      <w:r w:rsidRPr="00E31344">
        <w:rPr>
          <w:rFonts w:hint="eastAsia"/>
          <w:snapToGrid w:val="0"/>
          <w:sz w:val="22"/>
          <w:szCs w:val="24"/>
          <w:lang w:val="pt-PT"/>
        </w:rPr>
        <w:t>š</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n</w:t>
      </w:r>
      <w:r w:rsidRPr="00E31344">
        <w:rPr>
          <w:rFonts w:hint="eastAsia"/>
          <w:snapToGrid w:val="0"/>
          <w:sz w:val="22"/>
          <w:szCs w:val="24"/>
          <w:lang w:val="pt-PT"/>
        </w:rPr>
        <w:t>ė</w:t>
      </w:r>
      <w:r w:rsidRPr="00E31344">
        <w:rPr>
          <w:snapToGrid w:val="0"/>
          <w:sz w:val="22"/>
          <w:szCs w:val="24"/>
          <w:lang w:val="pt-PT"/>
        </w:rPr>
        <w:t xml:space="preserve">ra. Pradinio </w:t>
      </w:r>
      <w:r w:rsidRPr="00E31344">
        <w:rPr>
          <w:i/>
          <w:iCs/>
          <w:snapToGrid w:val="0"/>
          <w:sz w:val="22"/>
          <w:szCs w:val="24"/>
          <w:lang w:val="pt-PT"/>
        </w:rPr>
        <w:t xml:space="preserve">EDSS </w:t>
      </w:r>
      <w:r w:rsidRPr="00E31344">
        <w:rPr>
          <w:rFonts w:hint="eastAsia"/>
          <w:snapToGrid w:val="0"/>
          <w:sz w:val="22"/>
          <w:szCs w:val="24"/>
          <w:lang w:val="pt-PT"/>
        </w:rPr>
        <w:t>į</w:t>
      </w:r>
      <w:r w:rsidRPr="00E31344">
        <w:rPr>
          <w:snapToGrid w:val="0"/>
          <w:sz w:val="22"/>
          <w:szCs w:val="24"/>
          <w:lang w:val="pt-PT"/>
        </w:rPr>
        <w:t>vertinimo mediana buvo 2,50. 298 (25,5</w:t>
      </w:r>
      <w:r w:rsidR="0003227B" w:rsidRPr="00E31344">
        <w:rPr>
          <w:lang w:val="pt-PT"/>
        </w:rPr>
        <w:t> </w:t>
      </w:r>
      <w:r w:rsidRPr="00E31344">
        <w:rPr>
          <w:snapToGrid w:val="0"/>
          <w:sz w:val="22"/>
          <w:szCs w:val="24"/>
          <w:lang w:val="pt-PT"/>
        </w:rPr>
        <w:t>%) pacient</w:t>
      </w:r>
      <w:r w:rsidRPr="00E31344">
        <w:rPr>
          <w:rFonts w:hint="eastAsia"/>
          <w:snapToGrid w:val="0"/>
          <w:sz w:val="22"/>
          <w:szCs w:val="24"/>
          <w:lang w:val="pt-PT"/>
        </w:rPr>
        <w:t>ų</w:t>
      </w:r>
      <w:r w:rsidRPr="00E31344">
        <w:rPr>
          <w:snapToGrid w:val="0"/>
          <w:sz w:val="22"/>
          <w:szCs w:val="24"/>
          <w:lang w:val="pt-PT"/>
        </w:rPr>
        <w:t xml:space="preserve"> pradinis </w:t>
      </w:r>
      <w:r w:rsidRPr="00E31344">
        <w:rPr>
          <w:i/>
          <w:iCs/>
          <w:snapToGrid w:val="0"/>
          <w:sz w:val="22"/>
          <w:szCs w:val="24"/>
          <w:lang w:val="pt-PT"/>
        </w:rPr>
        <w:t xml:space="preserve">EDSS </w:t>
      </w:r>
      <w:r w:rsidRPr="00E31344">
        <w:rPr>
          <w:rFonts w:hint="eastAsia"/>
          <w:snapToGrid w:val="0"/>
          <w:sz w:val="22"/>
          <w:szCs w:val="24"/>
          <w:lang w:val="pt-PT"/>
        </w:rPr>
        <w:t>į</w:t>
      </w:r>
      <w:r w:rsidRPr="00E31344">
        <w:rPr>
          <w:snapToGrid w:val="0"/>
          <w:sz w:val="22"/>
          <w:szCs w:val="24"/>
          <w:lang w:val="pt-PT"/>
        </w:rPr>
        <w:t>vertinimas buvo &gt;3,5. Vidutin</w:t>
      </w:r>
      <w:r w:rsidRPr="00E31344">
        <w:rPr>
          <w:rFonts w:hint="eastAsia"/>
          <w:snapToGrid w:val="0"/>
          <w:sz w:val="22"/>
          <w:szCs w:val="24"/>
          <w:lang w:val="pt-PT"/>
        </w:rPr>
        <w:t>ė</w:t>
      </w:r>
      <w:r w:rsidRPr="00E31344">
        <w:rPr>
          <w:snapToGrid w:val="0"/>
          <w:sz w:val="22"/>
          <w:szCs w:val="24"/>
          <w:lang w:val="pt-PT"/>
        </w:rPr>
        <w:t xml:space="preserve"> ligos trukm</w:t>
      </w:r>
      <w:r w:rsidRPr="00E31344">
        <w:rPr>
          <w:rFonts w:hint="eastAsia"/>
          <w:snapToGrid w:val="0"/>
          <w:sz w:val="22"/>
          <w:szCs w:val="24"/>
          <w:lang w:val="pt-PT"/>
        </w:rPr>
        <w:t>ė</w:t>
      </w:r>
      <w:r w:rsidRPr="00E31344">
        <w:rPr>
          <w:snapToGrid w:val="0"/>
          <w:sz w:val="22"/>
          <w:szCs w:val="24"/>
          <w:lang w:val="pt-PT"/>
        </w:rPr>
        <w:t>, skai</w:t>
      </w:r>
      <w:r w:rsidRPr="00E31344">
        <w:rPr>
          <w:rFonts w:hint="eastAsia"/>
          <w:snapToGrid w:val="0"/>
          <w:sz w:val="22"/>
          <w:szCs w:val="24"/>
          <w:lang w:val="pt-PT"/>
        </w:rPr>
        <w:t>č</w:t>
      </w:r>
      <w:r w:rsidRPr="00E31344">
        <w:rPr>
          <w:snapToGrid w:val="0"/>
          <w:sz w:val="22"/>
          <w:szCs w:val="24"/>
          <w:lang w:val="pt-PT"/>
        </w:rPr>
        <w:t>iuojant nuo pirm</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simptom</w:t>
      </w:r>
      <w:r w:rsidRPr="00E31344">
        <w:rPr>
          <w:rFonts w:hint="eastAsia"/>
          <w:snapToGrid w:val="0"/>
          <w:sz w:val="22"/>
          <w:szCs w:val="24"/>
          <w:lang w:val="pt-PT"/>
        </w:rPr>
        <w:t>ų</w:t>
      </w:r>
      <w:r w:rsidRPr="00E31344">
        <w:rPr>
          <w:snapToGrid w:val="0"/>
          <w:sz w:val="22"/>
          <w:szCs w:val="24"/>
          <w:lang w:val="pt-PT"/>
        </w:rPr>
        <w:t xml:space="preserve"> atsiradimo, buvo 8,0 metai. Daugumai pacient</w:t>
      </w:r>
      <w:r w:rsidRPr="00E31344">
        <w:rPr>
          <w:rFonts w:hint="eastAsia"/>
          <w:snapToGrid w:val="0"/>
          <w:sz w:val="22"/>
          <w:szCs w:val="24"/>
          <w:lang w:val="pt-PT"/>
        </w:rPr>
        <w:t>ų</w:t>
      </w:r>
      <w:r w:rsidRPr="00E31344">
        <w:rPr>
          <w:snapToGrid w:val="0"/>
          <w:sz w:val="22"/>
          <w:szCs w:val="24"/>
          <w:lang w:val="pt-PT"/>
        </w:rPr>
        <w:t xml:space="preserve"> (67,2</w:t>
      </w:r>
      <w:r w:rsidR="0003227B" w:rsidRPr="00E31344">
        <w:rPr>
          <w:lang w:val="pt-PT"/>
        </w:rPr>
        <w:t> </w:t>
      </w:r>
      <w:r w:rsidRPr="00E31344">
        <w:rPr>
          <w:snapToGrid w:val="0"/>
          <w:sz w:val="22"/>
          <w:szCs w:val="24"/>
          <w:lang w:val="pt-PT"/>
        </w:rPr>
        <w:t>%) lig</w:t>
      </w:r>
      <w:r w:rsidRPr="00E31344">
        <w:rPr>
          <w:rFonts w:hint="eastAsia"/>
          <w:snapToGrid w:val="0"/>
          <w:sz w:val="22"/>
          <w:szCs w:val="24"/>
          <w:lang w:val="pt-PT"/>
        </w:rPr>
        <w:t>ą</w:t>
      </w:r>
      <w:r w:rsidRPr="00E31344">
        <w:rPr>
          <w:snapToGrid w:val="0"/>
          <w:sz w:val="22"/>
          <w:szCs w:val="24"/>
          <w:lang w:val="pt-PT"/>
        </w:rPr>
        <w:t xml:space="preserve"> modifikuojantis gydymas 2 met</w:t>
      </w:r>
      <w:r w:rsidRPr="00E31344">
        <w:rPr>
          <w:rFonts w:hint="eastAsia"/>
          <w:snapToGrid w:val="0"/>
          <w:sz w:val="22"/>
          <w:szCs w:val="24"/>
          <w:lang w:val="pt-PT"/>
        </w:rPr>
        <w:t>ų</w:t>
      </w:r>
      <w:r w:rsidRPr="00E31344">
        <w:rPr>
          <w:snapToGrid w:val="0"/>
          <w:sz w:val="22"/>
          <w:szCs w:val="24"/>
          <w:lang w:val="pt-PT"/>
        </w:rPr>
        <w:t xml:space="preserve"> laikotarpiu iki </w:t>
      </w:r>
      <w:r w:rsidRPr="00E31344">
        <w:rPr>
          <w:rFonts w:hint="eastAsia"/>
          <w:snapToGrid w:val="0"/>
          <w:sz w:val="22"/>
          <w:szCs w:val="24"/>
          <w:lang w:val="pt-PT"/>
        </w:rPr>
        <w:t>į</w:t>
      </w:r>
      <w:r w:rsidRPr="00E31344">
        <w:rPr>
          <w:snapToGrid w:val="0"/>
          <w:sz w:val="22"/>
          <w:szCs w:val="24"/>
          <w:lang w:val="pt-PT"/>
        </w:rPr>
        <w:t xml:space="preserve">traukimo </w:t>
      </w:r>
      <w:r w:rsidRPr="00E31344">
        <w:rPr>
          <w:rFonts w:hint="eastAsia"/>
          <w:snapToGrid w:val="0"/>
          <w:sz w:val="22"/>
          <w:szCs w:val="24"/>
          <w:lang w:val="pt-PT"/>
        </w:rPr>
        <w:t>į</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skirtas nebuvo. Tyrimo duomenys pateikti 1 lentel</w:t>
      </w:r>
      <w:r w:rsidRPr="00E31344">
        <w:rPr>
          <w:rFonts w:hint="eastAsia"/>
          <w:snapToGrid w:val="0"/>
          <w:sz w:val="22"/>
          <w:szCs w:val="24"/>
          <w:lang w:val="pt-PT"/>
        </w:rPr>
        <w:t>ė</w:t>
      </w:r>
      <w:r w:rsidRPr="00E31344">
        <w:rPr>
          <w:snapToGrid w:val="0"/>
          <w:sz w:val="22"/>
          <w:szCs w:val="24"/>
          <w:lang w:val="pt-PT"/>
        </w:rPr>
        <w:t>je.</w:t>
      </w:r>
    </w:p>
    <w:p w14:paraId="784A51F8" w14:textId="77777777" w:rsidR="008D61F0" w:rsidRPr="00AA01AE" w:rsidRDefault="008D61F0" w:rsidP="005D554B">
      <w:pPr>
        <w:rPr>
          <w:snapToGrid w:val="0"/>
          <w:sz w:val="22"/>
          <w:szCs w:val="24"/>
        </w:rPr>
      </w:pPr>
    </w:p>
    <w:p w14:paraId="56379F2A" w14:textId="6A2ED482" w:rsidR="006A0B1C" w:rsidRPr="00E31344" w:rsidRDefault="006A0B1C" w:rsidP="006A0B1C">
      <w:pPr>
        <w:rPr>
          <w:b/>
          <w:bCs/>
          <w:snapToGrid w:val="0"/>
          <w:sz w:val="22"/>
          <w:szCs w:val="24"/>
          <w:lang w:val="pt-PT"/>
        </w:rPr>
      </w:pPr>
      <w:r w:rsidRPr="00E31344">
        <w:rPr>
          <w:b/>
          <w:bCs/>
          <w:snapToGrid w:val="0"/>
          <w:sz w:val="22"/>
          <w:szCs w:val="24"/>
          <w:lang w:val="pt-PT"/>
        </w:rPr>
        <w:t xml:space="preserve">1 lentelė. Pagrindiniai rezultatai (vartojant patvirtintą dozę, </w:t>
      </w:r>
      <w:r w:rsidR="00FB5E97" w:rsidRPr="00E31344">
        <w:rPr>
          <w:b/>
          <w:bCs/>
          <w:snapToGrid w:val="0"/>
          <w:sz w:val="22"/>
          <w:szCs w:val="24"/>
          <w:lang w:val="pt-PT"/>
        </w:rPr>
        <w:t xml:space="preserve">ketintų </w:t>
      </w:r>
      <w:r w:rsidRPr="00E31344">
        <w:rPr>
          <w:b/>
          <w:bCs/>
          <w:snapToGrid w:val="0"/>
          <w:sz w:val="22"/>
          <w:szCs w:val="24"/>
          <w:lang w:val="pt-PT"/>
        </w:rPr>
        <w:t>gydyti pacientų (angl.</w:t>
      </w:r>
      <w:r w:rsidRPr="00E31344">
        <w:rPr>
          <w:b/>
          <w:bCs/>
          <w:i/>
          <w:iCs/>
          <w:snapToGrid w:val="0"/>
          <w:sz w:val="22"/>
          <w:szCs w:val="24"/>
          <w:lang w:val="pt-PT"/>
        </w:rPr>
        <w:t xml:space="preserve"> intent-to-treat [ITT]</w:t>
      </w:r>
      <w:r w:rsidRPr="00E31344">
        <w:rPr>
          <w:b/>
          <w:bCs/>
          <w:snapToGrid w:val="0"/>
          <w:sz w:val="22"/>
          <w:szCs w:val="24"/>
          <w:lang w:val="pt-PT"/>
        </w:rPr>
        <w:t>) populiacijoje)</w:t>
      </w:r>
    </w:p>
    <w:tbl>
      <w:tblPr>
        <w:tblW w:w="98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7"/>
        <w:gridCol w:w="1843"/>
        <w:gridCol w:w="1418"/>
        <w:gridCol w:w="1701"/>
        <w:gridCol w:w="1596"/>
      </w:tblGrid>
      <w:tr w:rsidR="00AA01AE" w:rsidRPr="00AA01AE" w14:paraId="490EBD7D" w14:textId="77777777" w:rsidTr="00D01024">
        <w:trPr>
          <w:trHeight w:hRule="exact" w:val="264"/>
        </w:trPr>
        <w:tc>
          <w:tcPr>
            <w:tcW w:w="3297" w:type="dxa"/>
          </w:tcPr>
          <w:p w14:paraId="2EE1E2B4" w14:textId="77777777" w:rsidR="006A0B1C" w:rsidRPr="00E31344" w:rsidRDefault="006A0B1C" w:rsidP="006A0B1C">
            <w:pPr>
              <w:rPr>
                <w:snapToGrid w:val="0"/>
                <w:sz w:val="22"/>
                <w:szCs w:val="24"/>
                <w:lang w:val="pt-PT"/>
              </w:rPr>
            </w:pPr>
          </w:p>
        </w:tc>
        <w:tc>
          <w:tcPr>
            <w:tcW w:w="3261" w:type="dxa"/>
            <w:gridSpan w:val="2"/>
          </w:tcPr>
          <w:p w14:paraId="2AC2E211" w14:textId="77777777" w:rsidR="006A0B1C" w:rsidRPr="00AA01AE" w:rsidRDefault="006A0B1C" w:rsidP="006A0B1C">
            <w:pPr>
              <w:rPr>
                <w:b/>
                <w:snapToGrid w:val="0"/>
                <w:sz w:val="22"/>
                <w:szCs w:val="24"/>
                <w:lang w:val="en-US"/>
              </w:rPr>
            </w:pPr>
            <w:r w:rsidRPr="00AA01AE">
              <w:rPr>
                <w:b/>
                <w:snapToGrid w:val="0"/>
                <w:sz w:val="22"/>
                <w:szCs w:val="24"/>
                <w:lang w:val="en-US"/>
              </w:rPr>
              <w:t xml:space="preserve">TEMSO </w:t>
            </w:r>
            <w:proofErr w:type="spellStart"/>
            <w:r w:rsidRPr="00AA01AE">
              <w:rPr>
                <w:b/>
                <w:snapToGrid w:val="0"/>
                <w:sz w:val="22"/>
                <w:szCs w:val="24"/>
                <w:lang w:val="en-US"/>
              </w:rPr>
              <w:t>tyrimas</w:t>
            </w:r>
            <w:proofErr w:type="spellEnd"/>
          </w:p>
        </w:tc>
        <w:tc>
          <w:tcPr>
            <w:tcW w:w="3297" w:type="dxa"/>
            <w:gridSpan w:val="2"/>
          </w:tcPr>
          <w:p w14:paraId="11677561" w14:textId="77777777" w:rsidR="006A0B1C" w:rsidRPr="00AA01AE" w:rsidRDefault="006A0B1C" w:rsidP="006A0B1C">
            <w:pPr>
              <w:rPr>
                <w:b/>
                <w:snapToGrid w:val="0"/>
                <w:sz w:val="22"/>
                <w:szCs w:val="24"/>
                <w:lang w:val="en-US"/>
              </w:rPr>
            </w:pPr>
            <w:r w:rsidRPr="00AA01AE">
              <w:rPr>
                <w:b/>
                <w:snapToGrid w:val="0"/>
                <w:sz w:val="22"/>
                <w:szCs w:val="24"/>
                <w:lang w:val="en-US"/>
              </w:rPr>
              <w:t xml:space="preserve">TOWER </w:t>
            </w:r>
            <w:proofErr w:type="spellStart"/>
            <w:r w:rsidRPr="00AA01AE">
              <w:rPr>
                <w:b/>
                <w:snapToGrid w:val="0"/>
                <w:sz w:val="22"/>
                <w:szCs w:val="24"/>
                <w:lang w:val="en-US"/>
              </w:rPr>
              <w:t>tyrimas</w:t>
            </w:r>
            <w:proofErr w:type="spellEnd"/>
          </w:p>
        </w:tc>
      </w:tr>
      <w:tr w:rsidR="00AA01AE" w:rsidRPr="00AA01AE" w14:paraId="2E022FA6" w14:textId="77777777" w:rsidTr="00D01024">
        <w:trPr>
          <w:trHeight w:hRule="exact" w:val="781"/>
        </w:trPr>
        <w:tc>
          <w:tcPr>
            <w:tcW w:w="3297" w:type="dxa"/>
          </w:tcPr>
          <w:p w14:paraId="5588478A" w14:textId="77777777" w:rsidR="006A0B1C" w:rsidRPr="00AA01AE" w:rsidRDefault="006A0B1C" w:rsidP="006A0B1C">
            <w:pPr>
              <w:rPr>
                <w:snapToGrid w:val="0"/>
                <w:sz w:val="22"/>
                <w:szCs w:val="24"/>
                <w:lang w:val="en-US"/>
              </w:rPr>
            </w:pPr>
          </w:p>
        </w:tc>
        <w:tc>
          <w:tcPr>
            <w:tcW w:w="1843" w:type="dxa"/>
          </w:tcPr>
          <w:p w14:paraId="682D5EE2" w14:textId="77777777" w:rsidR="006A0B1C" w:rsidRPr="00AA01AE" w:rsidRDefault="006A0B1C" w:rsidP="006A0B1C">
            <w:pPr>
              <w:rPr>
                <w:b/>
                <w:snapToGrid w:val="0"/>
                <w:sz w:val="22"/>
                <w:szCs w:val="24"/>
                <w:lang w:val="en-US"/>
              </w:rPr>
            </w:pPr>
            <w:proofErr w:type="spellStart"/>
            <w:r w:rsidRPr="00AA01AE">
              <w:rPr>
                <w:b/>
                <w:snapToGrid w:val="0"/>
                <w:sz w:val="22"/>
                <w:szCs w:val="24"/>
                <w:lang w:val="en-US"/>
              </w:rPr>
              <w:t>Teriflunomidas</w:t>
            </w:r>
            <w:proofErr w:type="spellEnd"/>
          </w:p>
          <w:p w14:paraId="2F9DF791" w14:textId="77777777" w:rsidR="006A0B1C" w:rsidRPr="00AA01AE" w:rsidRDefault="006A0B1C" w:rsidP="006A0B1C">
            <w:pPr>
              <w:rPr>
                <w:b/>
                <w:snapToGrid w:val="0"/>
                <w:sz w:val="22"/>
                <w:szCs w:val="24"/>
                <w:lang w:val="en-US"/>
              </w:rPr>
            </w:pPr>
            <w:r w:rsidRPr="00AA01AE">
              <w:rPr>
                <w:b/>
                <w:snapToGrid w:val="0"/>
                <w:sz w:val="22"/>
                <w:szCs w:val="24"/>
                <w:lang w:val="en-US"/>
              </w:rPr>
              <w:t>14</w:t>
            </w:r>
            <w:r w:rsidRPr="00AA01AE">
              <w:rPr>
                <w:lang w:val="en-GB"/>
              </w:rPr>
              <w:t> </w:t>
            </w:r>
            <w:r w:rsidRPr="00AA01AE">
              <w:rPr>
                <w:b/>
                <w:snapToGrid w:val="0"/>
                <w:sz w:val="22"/>
                <w:szCs w:val="24"/>
                <w:lang w:val="en-US"/>
              </w:rPr>
              <w:t>mg</w:t>
            </w:r>
          </w:p>
        </w:tc>
        <w:tc>
          <w:tcPr>
            <w:tcW w:w="1418" w:type="dxa"/>
          </w:tcPr>
          <w:p w14:paraId="5A2F4BFE" w14:textId="77777777" w:rsidR="006A0B1C" w:rsidRPr="00AA01AE" w:rsidRDefault="006A0B1C" w:rsidP="006A0B1C">
            <w:pPr>
              <w:rPr>
                <w:b/>
                <w:snapToGrid w:val="0"/>
                <w:sz w:val="22"/>
                <w:szCs w:val="24"/>
                <w:lang w:val="en-US"/>
              </w:rPr>
            </w:pPr>
            <w:proofErr w:type="spellStart"/>
            <w:r w:rsidRPr="00AA01AE">
              <w:rPr>
                <w:b/>
                <w:snapToGrid w:val="0"/>
                <w:sz w:val="22"/>
                <w:szCs w:val="24"/>
                <w:lang w:val="en-US"/>
              </w:rPr>
              <w:t>Placebas</w:t>
            </w:r>
            <w:proofErr w:type="spellEnd"/>
          </w:p>
        </w:tc>
        <w:tc>
          <w:tcPr>
            <w:tcW w:w="1701" w:type="dxa"/>
          </w:tcPr>
          <w:p w14:paraId="638332B4" w14:textId="77777777" w:rsidR="006A0B1C" w:rsidRPr="00AA01AE" w:rsidRDefault="006A0B1C" w:rsidP="006A0B1C">
            <w:pPr>
              <w:rPr>
                <w:b/>
                <w:snapToGrid w:val="0"/>
                <w:sz w:val="22"/>
                <w:szCs w:val="24"/>
                <w:lang w:val="en-US"/>
              </w:rPr>
            </w:pPr>
            <w:proofErr w:type="spellStart"/>
            <w:r w:rsidRPr="00AA01AE">
              <w:rPr>
                <w:b/>
                <w:snapToGrid w:val="0"/>
                <w:sz w:val="22"/>
                <w:szCs w:val="24"/>
                <w:lang w:val="en-US"/>
              </w:rPr>
              <w:t>Teriflunomidas</w:t>
            </w:r>
            <w:proofErr w:type="spellEnd"/>
            <w:r w:rsidRPr="00AA01AE">
              <w:rPr>
                <w:b/>
                <w:snapToGrid w:val="0"/>
                <w:sz w:val="22"/>
                <w:szCs w:val="24"/>
                <w:lang w:val="en-US"/>
              </w:rPr>
              <w:t xml:space="preserve"> 14</w:t>
            </w:r>
            <w:r w:rsidRPr="00AA01AE">
              <w:rPr>
                <w:lang w:val="en-GB"/>
              </w:rPr>
              <w:t> </w:t>
            </w:r>
            <w:r w:rsidRPr="00AA01AE">
              <w:rPr>
                <w:b/>
                <w:snapToGrid w:val="0"/>
                <w:sz w:val="22"/>
                <w:szCs w:val="24"/>
                <w:lang w:val="en-US"/>
              </w:rPr>
              <w:t>mg</w:t>
            </w:r>
          </w:p>
        </w:tc>
        <w:tc>
          <w:tcPr>
            <w:tcW w:w="1596" w:type="dxa"/>
          </w:tcPr>
          <w:p w14:paraId="3B3CFEA7" w14:textId="77777777" w:rsidR="006A0B1C" w:rsidRPr="00AA01AE" w:rsidRDefault="006A0B1C" w:rsidP="006A0B1C">
            <w:pPr>
              <w:rPr>
                <w:b/>
                <w:snapToGrid w:val="0"/>
                <w:sz w:val="22"/>
                <w:szCs w:val="24"/>
                <w:lang w:val="en-US"/>
              </w:rPr>
            </w:pPr>
            <w:proofErr w:type="spellStart"/>
            <w:r w:rsidRPr="00AA01AE">
              <w:rPr>
                <w:b/>
                <w:snapToGrid w:val="0"/>
                <w:sz w:val="22"/>
                <w:szCs w:val="24"/>
                <w:lang w:val="en-US"/>
              </w:rPr>
              <w:t>Placebas</w:t>
            </w:r>
            <w:proofErr w:type="spellEnd"/>
          </w:p>
        </w:tc>
      </w:tr>
      <w:tr w:rsidR="00AA01AE" w:rsidRPr="00AA01AE" w14:paraId="2ABFFDC9" w14:textId="77777777" w:rsidTr="00D01024">
        <w:trPr>
          <w:trHeight w:hRule="exact" w:val="262"/>
        </w:trPr>
        <w:tc>
          <w:tcPr>
            <w:tcW w:w="3297" w:type="dxa"/>
          </w:tcPr>
          <w:p w14:paraId="24EACB1F" w14:textId="77777777" w:rsidR="006A0B1C" w:rsidRPr="00AA01AE" w:rsidRDefault="006A0B1C" w:rsidP="006A0B1C">
            <w:pPr>
              <w:rPr>
                <w:snapToGrid w:val="0"/>
                <w:sz w:val="22"/>
                <w:szCs w:val="24"/>
                <w:lang w:val="en-US"/>
              </w:rPr>
            </w:pPr>
            <w:r w:rsidRPr="00AA01AE">
              <w:rPr>
                <w:snapToGrid w:val="0"/>
                <w:sz w:val="22"/>
                <w:szCs w:val="24"/>
                <w:lang w:val="en-US"/>
              </w:rPr>
              <w:t>N</w:t>
            </w:r>
          </w:p>
        </w:tc>
        <w:tc>
          <w:tcPr>
            <w:tcW w:w="1843" w:type="dxa"/>
          </w:tcPr>
          <w:p w14:paraId="5E7F399A" w14:textId="77777777" w:rsidR="006A0B1C" w:rsidRPr="00AA01AE" w:rsidRDefault="006A0B1C" w:rsidP="006A0B1C">
            <w:pPr>
              <w:rPr>
                <w:b/>
                <w:snapToGrid w:val="0"/>
                <w:sz w:val="22"/>
                <w:szCs w:val="24"/>
                <w:lang w:val="en-US"/>
              </w:rPr>
            </w:pPr>
            <w:r w:rsidRPr="00AA01AE">
              <w:rPr>
                <w:b/>
                <w:snapToGrid w:val="0"/>
                <w:sz w:val="22"/>
                <w:szCs w:val="24"/>
                <w:lang w:val="en-US"/>
              </w:rPr>
              <w:t>358</w:t>
            </w:r>
          </w:p>
        </w:tc>
        <w:tc>
          <w:tcPr>
            <w:tcW w:w="1418" w:type="dxa"/>
          </w:tcPr>
          <w:p w14:paraId="51D1C4E0" w14:textId="77777777" w:rsidR="006A0B1C" w:rsidRPr="00AA01AE" w:rsidRDefault="006A0B1C" w:rsidP="006A0B1C">
            <w:pPr>
              <w:rPr>
                <w:b/>
                <w:snapToGrid w:val="0"/>
                <w:sz w:val="22"/>
                <w:szCs w:val="24"/>
                <w:lang w:val="en-US"/>
              </w:rPr>
            </w:pPr>
            <w:r w:rsidRPr="00AA01AE">
              <w:rPr>
                <w:b/>
                <w:snapToGrid w:val="0"/>
                <w:sz w:val="22"/>
                <w:szCs w:val="24"/>
                <w:lang w:val="en-US"/>
              </w:rPr>
              <w:t>363</w:t>
            </w:r>
          </w:p>
        </w:tc>
        <w:tc>
          <w:tcPr>
            <w:tcW w:w="1701" w:type="dxa"/>
          </w:tcPr>
          <w:p w14:paraId="777AAFD8" w14:textId="77777777" w:rsidR="006A0B1C" w:rsidRPr="00AA01AE" w:rsidRDefault="006A0B1C" w:rsidP="006A0B1C">
            <w:pPr>
              <w:rPr>
                <w:b/>
                <w:snapToGrid w:val="0"/>
                <w:sz w:val="22"/>
                <w:szCs w:val="24"/>
                <w:lang w:val="en-US"/>
              </w:rPr>
            </w:pPr>
            <w:r w:rsidRPr="00AA01AE">
              <w:rPr>
                <w:b/>
                <w:snapToGrid w:val="0"/>
                <w:sz w:val="22"/>
                <w:szCs w:val="24"/>
                <w:lang w:val="en-US"/>
              </w:rPr>
              <w:t>370</w:t>
            </w:r>
          </w:p>
        </w:tc>
        <w:tc>
          <w:tcPr>
            <w:tcW w:w="1596" w:type="dxa"/>
          </w:tcPr>
          <w:p w14:paraId="38B8F5F1" w14:textId="77777777" w:rsidR="006A0B1C" w:rsidRPr="00AA01AE" w:rsidRDefault="006A0B1C" w:rsidP="006A0B1C">
            <w:pPr>
              <w:rPr>
                <w:b/>
                <w:snapToGrid w:val="0"/>
                <w:sz w:val="22"/>
                <w:szCs w:val="24"/>
                <w:lang w:val="en-US"/>
              </w:rPr>
            </w:pPr>
            <w:r w:rsidRPr="00AA01AE">
              <w:rPr>
                <w:b/>
                <w:snapToGrid w:val="0"/>
                <w:sz w:val="22"/>
                <w:szCs w:val="24"/>
                <w:lang w:val="en-US"/>
              </w:rPr>
              <w:t>388</w:t>
            </w:r>
          </w:p>
        </w:tc>
      </w:tr>
      <w:tr w:rsidR="00AA01AE" w:rsidRPr="00AA01AE" w14:paraId="5A0575F7" w14:textId="77777777" w:rsidTr="006A0B1C">
        <w:trPr>
          <w:trHeight w:hRule="exact" w:val="502"/>
        </w:trPr>
        <w:tc>
          <w:tcPr>
            <w:tcW w:w="3297" w:type="dxa"/>
          </w:tcPr>
          <w:p w14:paraId="2277DCB1" w14:textId="77777777" w:rsidR="006A0B1C" w:rsidRPr="00AA01AE" w:rsidRDefault="006A0B1C" w:rsidP="006A0B1C">
            <w:pPr>
              <w:rPr>
                <w:b/>
                <w:bCs/>
                <w:snapToGrid w:val="0"/>
                <w:sz w:val="22"/>
                <w:szCs w:val="24"/>
                <w:lang w:val="en-US"/>
              </w:rPr>
            </w:pPr>
            <w:proofErr w:type="spellStart"/>
            <w:r w:rsidRPr="00AA01AE">
              <w:rPr>
                <w:b/>
                <w:bCs/>
                <w:snapToGrid w:val="0"/>
                <w:sz w:val="22"/>
                <w:szCs w:val="24"/>
                <w:lang w:val="en-US"/>
              </w:rPr>
              <w:t>Klinikinės</w:t>
            </w:r>
            <w:proofErr w:type="spellEnd"/>
          </w:p>
          <w:p w14:paraId="6B5A2F84" w14:textId="77777777" w:rsidR="006A0B1C" w:rsidRPr="00AA01AE" w:rsidRDefault="006A0B1C" w:rsidP="006A0B1C">
            <w:pPr>
              <w:rPr>
                <w:b/>
                <w:snapToGrid w:val="0"/>
                <w:sz w:val="22"/>
                <w:szCs w:val="24"/>
                <w:lang w:val="en-US"/>
              </w:rPr>
            </w:pPr>
            <w:proofErr w:type="spellStart"/>
            <w:r w:rsidRPr="00AA01AE">
              <w:rPr>
                <w:b/>
                <w:bCs/>
                <w:snapToGrid w:val="0"/>
                <w:sz w:val="22"/>
                <w:szCs w:val="24"/>
                <w:lang w:val="en-US"/>
              </w:rPr>
              <w:t>vertinamosios</w:t>
            </w:r>
            <w:proofErr w:type="spellEnd"/>
            <w:r w:rsidRPr="00AA01AE">
              <w:rPr>
                <w:b/>
                <w:bCs/>
                <w:snapToGrid w:val="0"/>
                <w:sz w:val="22"/>
                <w:szCs w:val="24"/>
                <w:lang w:val="en-US"/>
              </w:rPr>
              <w:t xml:space="preserve"> </w:t>
            </w:r>
            <w:proofErr w:type="spellStart"/>
            <w:r w:rsidRPr="00AA01AE">
              <w:rPr>
                <w:b/>
                <w:bCs/>
                <w:snapToGrid w:val="0"/>
                <w:sz w:val="22"/>
                <w:szCs w:val="24"/>
                <w:lang w:val="en-US"/>
              </w:rPr>
              <w:t>baigtys</w:t>
            </w:r>
            <w:proofErr w:type="spellEnd"/>
          </w:p>
        </w:tc>
        <w:tc>
          <w:tcPr>
            <w:tcW w:w="1843" w:type="dxa"/>
          </w:tcPr>
          <w:p w14:paraId="7DDDC426" w14:textId="77777777" w:rsidR="006A0B1C" w:rsidRPr="00AA01AE" w:rsidRDefault="006A0B1C" w:rsidP="006A0B1C">
            <w:pPr>
              <w:rPr>
                <w:snapToGrid w:val="0"/>
                <w:sz w:val="22"/>
                <w:szCs w:val="24"/>
                <w:lang w:val="en-US"/>
              </w:rPr>
            </w:pPr>
          </w:p>
        </w:tc>
        <w:tc>
          <w:tcPr>
            <w:tcW w:w="1418" w:type="dxa"/>
          </w:tcPr>
          <w:p w14:paraId="3FBAE6E8" w14:textId="77777777" w:rsidR="006A0B1C" w:rsidRPr="00AA01AE" w:rsidRDefault="006A0B1C" w:rsidP="006A0B1C">
            <w:pPr>
              <w:rPr>
                <w:snapToGrid w:val="0"/>
                <w:sz w:val="22"/>
                <w:szCs w:val="24"/>
                <w:lang w:val="en-US"/>
              </w:rPr>
            </w:pPr>
          </w:p>
        </w:tc>
        <w:tc>
          <w:tcPr>
            <w:tcW w:w="1701" w:type="dxa"/>
          </w:tcPr>
          <w:p w14:paraId="00392AED" w14:textId="77777777" w:rsidR="006A0B1C" w:rsidRPr="00AA01AE" w:rsidRDefault="006A0B1C" w:rsidP="006A0B1C">
            <w:pPr>
              <w:rPr>
                <w:snapToGrid w:val="0"/>
                <w:sz w:val="22"/>
                <w:szCs w:val="24"/>
                <w:lang w:val="en-US"/>
              </w:rPr>
            </w:pPr>
          </w:p>
        </w:tc>
        <w:tc>
          <w:tcPr>
            <w:tcW w:w="1596" w:type="dxa"/>
          </w:tcPr>
          <w:p w14:paraId="2C307501" w14:textId="77777777" w:rsidR="006A0B1C" w:rsidRPr="00AA01AE" w:rsidRDefault="006A0B1C" w:rsidP="006A0B1C">
            <w:pPr>
              <w:rPr>
                <w:snapToGrid w:val="0"/>
                <w:sz w:val="22"/>
                <w:szCs w:val="24"/>
                <w:lang w:val="en-US"/>
              </w:rPr>
            </w:pPr>
          </w:p>
        </w:tc>
      </w:tr>
      <w:tr w:rsidR="00AA01AE" w:rsidRPr="00AA01AE" w14:paraId="2DE47D31" w14:textId="77777777" w:rsidTr="00D01024">
        <w:trPr>
          <w:trHeight w:hRule="exact" w:val="264"/>
        </w:trPr>
        <w:tc>
          <w:tcPr>
            <w:tcW w:w="3297" w:type="dxa"/>
          </w:tcPr>
          <w:p w14:paraId="1E8B5B5A" w14:textId="77777777" w:rsidR="006A0B1C" w:rsidRPr="00AA01AE" w:rsidRDefault="006A0B1C" w:rsidP="006A0B1C">
            <w:pPr>
              <w:rPr>
                <w:snapToGrid w:val="0"/>
                <w:sz w:val="22"/>
                <w:szCs w:val="24"/>
                <w:lang w:val="en-US"/>
              </w:rPr>
            </w:pPr>
            <w:proofErr w:type="spellStart"/>
            <w:r w:rsidRPr="00AA01AE">
              <w:rPr>
                <w:snapToGrid w:val="0"/>
                <w:sz w:val="22"/>
                <w:szCs w:val="24"/>
                <w:lang w:val="en-US"/>
              </w:rPr>
              <w:t>Metinis</w:t>
            </w:r>
            <w:proofErr w:type="spellEnd"/>
            <w:r w:rsidRPr="00AA01AE">
              <w:rPr>
                <w:snapToGrid w:val="0"/>
                <w:sz w:val="22"/>
                <w:szCs w:val="24"/>
                <w:lang w:val="en-US"/>
              </w:rPr>
              <w:t xml:space="preserve"> </w:t>
            </w:r>
            <w:proofErr w:type="spellStart"/>
            <w:r w:rsidRPr="00AA01AE">
              <w:rPr>
                <w:snapToGrid w:val="0"/>
                <w:sz w:val="22"/>
                <w:szCs w:val="24"/>
                <w:lang w:val="en-US"/>
              </w:rPr>
              <w:t>atkry</w:t>
            </w:r>
            <w:r w:rsidRPr="00AA01AE">
              <w:rPr>
                <w:rFonts w:hint="eastAsia"/>
                <w:snapToGrid w:val="0"/>
                <w:sz w:val="22"/>
                <w:szCs w:val="24"/>
                <w:lang w:val="en-US"/>
              </w:rPr>
              <w:t>č</w:t>
            </w:r>
            <w:r w:rsidRPr="00AA01AE">
              <w:rPr>
                <w:snapToGrid w:val="0"/>
                <w:sz w:val="22"/>
                <w:szCs w:val="24"/>
                <w:lang w:val="en-US"/>
              </w:rPr>
              <w:t>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da</w:t>
            </w:r>
            <w:r w:rsidRPr="00AA01AE">
              <w:rPr>
                <w:rFonts w:hint="eastAsia"/>
                <w:snapToGrid w:val="0"/>
                <w:sz w:val="22"/>
                <w:szCs w:val="24"/>
                <w:lang w:val="en-US"/>
              </w:rPr>
              <w:t>ž</w:t>
            </w:r>
            <w:r w:rsidRPr="00AA01AE">
              <w:rPr>
                <w:snapToGrid w:val="0"/>
                <w:sz w:val="22"/>
                <w:szCs w:val="24"/>
                <w:lang w:val="en-US"/>
              </w:rPr>
              <w:t>nis</w:t>
            </w:r>
            <w:proofErr w:type="spellEnd"/>
          </w:p>
        </w:tc>
        <w:tc>
          <w:tcPr>
            <w:tcW w:w="1843" w:type="dxa"/>
          </w:tcPr>
          <w:p w14:paraId="633C3E45" w14:textId="219B6E1F"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37</w:t>
            </w:r>
          </w:p>
        </w:tc>
        <w:tc>
          <w:tcPr>
            <w:tcW w:w="1418" w:type="dxa"/>
          </w:tcPr>
          <w:p w14:paraId="192DCE36" w14:textId="62DC6E81"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54</w:t>
            </w:r>
          </w:p>
        </w:tc>
        <w:tc>
          <w:tcPr>
            <w:tcW w:w="1701" w:type="dxa"/>
          </w:tcPr>
          <w:p w14:paraId="0D4CABBC" w14:textId="3D884380"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32</w:t>
            </w:r>
          </w:p>
        </w:tc>
        <w:tc>
          <w:tcPr>
            <w:tcW w:w="1596" w:type="dxa"/>
          </w:tcPr>
          <w:p w14:paraId="51651507" w14:textId="2F9249E9"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50</w:t>
            </w:r>
          </w:p>
        </w:tc>
      </w:tr>
      <w:tr w:rsidR="00AA01AE" w:rsidRPr="00AA01AE" w14:paraId="522CD985" w14:textId="77777777" w:rsidTr="00D01024">
        <w:trPr>
          <w:trHeight w:hRule="exact" w:val="460"/>
        </w:trPr>
        <w:tc>
          <w:tcPr>
            <w:tcW w:w="3297" w:type="dxa"/>
          </w:tcPr>
          <w:p w14:paraId="31A39DDD" w14:textId="77777777" w:rsidR="006A0B1C" w:rsidRPr="00AA01AE" w:rsidRDefault="006A0B1C" w:rsidP="0003227B">
            <w:pPr>
              <w:rPr>
                <w:i/>
                <w:snapToGrid w:val="0"/>
                <w:sz w:val="22"/>
                <w:szCs w:val="24"/>
                <w:lang w:val="en-US"/>
              </w:rPr>
            </w:pPr>
            <w:proofErr w:type="spellStart"/>
            <w:r w:rsidRPr="00AA01AE">
              <w:rPr>
                <w:i/>
                <w:iCs/>
                <w:snapToGrid w:val="0"/>
                <w:sz w:val="22"/>
                <w:szCs w:val="24"/>
                <w:lang w:val="en-US"/>
              </w:rPr>
              <w:t>Rizikos</w:t>
            </w:r>
            <w:proofErr w:type="spellEnd"/>
            <w:r w:rsidRPr="00AA01AE">
              <w:rPr>
                <w:i/>
                <w:iCs/>
                <w:snapToGrid w:val="0"/>
                <w:sz w:val="22"/>
                <w:szCs w:val="24"/>
                <w:lang w:val="en-US"/>
              </w:rPr>
              <w:t xml:space="preserve"> </w:t>
            </w:r>
            <w:proofErr w:type="spellStart"/>
            <w:r w:rsidRPr="00AA01AE">
              <w:rPr>
                <w:i/>
                <w:iCs/>
                <w:snapToGrid w:val="0"/>
                <w:sz w:val="22"/>
                <w:szCs w:val="24"/>
                <w:lang w:val="en-US"/>
              </w:rPr>
              <w:t>skirtumas</w:t>
            </w:r>
            <w:proofErr w:type="spellEnd"/>
            <w:r w:rsidRPr="00AA01AE">
              <w:rPr>
                <w:i/>
                <w:iCs/>
                <w:snapToGrid w:val="0"/>
                <w:sz w:val="22"/>
                <w:szCs w:val="24"/>
                <w:lang w:val="en-US"/>
              </w:rPr>
              <w:t xml:space="preserve"> (PI</w:t>
            </w:r>
            <w:r w:rsidR="0003227B">
              <w:rPr>
                <w:i/>
                <w:iCs/>
                <w:snapToGrid w:val="0"/>
                <w:sz w:val="22"/>
                <w:szCs w:val="24"/>
                <w:lang w:val="en-US"/>
              </w:rPr>
              <w:t xml:space="preserve"> </w:t>
            </w:r>
            <w:r w:rsidRPr="00AA01AE">
              <w:rPr>
                <w:i/>
                <w:iCs/>
                <w:snapToGrid w:val="0"/>
                <w:sz w:val="22"/>
                <w:szCs w:val="24"/>
                <w:lang w:val="en-US"/>
              </w:rPr>
              <w:t>95</w:t>
            </w:r>
            <w:r w:rsidR="0003227B" w:rsidRPr="00AA01AE">
              <w:rPr>
                <w:lang w:val="en-GB"/>
              </w:rPr>
              <w:t> </w:t>
            </w:r>
            <w:r w:rsidRPr="00AA01AE">
              <w:rPr>
                <w:i/>
                <w:iCs/>
                <w:snapToGrid w:val="0"/>
                <w:sz w:val="22"/>
                <w:szCs w:val="24"/>
                <w:lang w:val="en-US"/>
              </w:rPr>
              <w:t>%)</w:t>
            </w:r>
          </w:p>
        </w:tc>
        <w:tc>
          <w:tcPr>
            <w:tcW w:w="3261" w:type="dxa"/>
            <w:gridSpan w:val="2"/>
          </w:tcPr>
          <w:p w14:paraId="6CEBF1B0" w14:textId="31DF8A32"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17 (-0</w:t>
            </w:r>
            <w:r w:rsidR="00FB5E97">
              <w:rPr>
                <w:snapToGrid w:val="0"/>
                <w:sz w:val="22"/>
                <w:szCs w:val="24"/>
                <w:lang w:val="en-US"/>
              </w:rPr>
              <w:t>,</w:t>
            </w:r>
            <w:r w:rsidRPr="00AA01AE">
              <w:rPr>
                <w:snapToGrid w:val="0"/>
                <w:sz w:val="22"/>
                <w:szCs w:val="24"/>
                <w:lang w:val="en-US"/>
              </w:rPr>
              <w:t>26</w:t>
            </w:r>
            <w:r w:rsidR="00FB5E97">
              <w:rPr>
                <w:snapToGrid w:val="0"/>
                <w:sz w:val="22"/>
                <w:szCs w:val="24"/>
                <w:lang w:val="en-US"/>
              </w:rPr>
              <w:t>;</w:t>
            </w:r>
            <w:r w:rsidRPr="00AA01AE">
              <w:rPr>
                <w:snapToGrid w:val="0"/>
                <w:sz w:val="22"/>
                <w:szCs w:val="24"/>
                <w:lang w:val="en-US"/>
              </w:rPr>
              <w:t xml:space="preserve"> -0</w:t>
            </w:r>
            <w:r w:rsidR="00FB5E97">
              <w:rPr>
                <w:snapToGrid w:val="0"/>
                <w:sz w:val="22"/>
                <w:szCs w:val="24"/>
                <w:lang w:val="en-US"/>
              </w:rPr>
              <w:t>,</w:t>
            </w:r>
            <w:r w:rsidRPr="00AA01AE">
              <w:rPr>
                <w:snapToGrid w:val="0"/>
                <w:sz w:val="22"/>
                <w:szCs w:val="24"/>
                <w:lang w:val="en-US"/>
              </w:rPr>
              <w:t>08)</w:t>
            </w:r>
            <w:r w:rsidRPr="00AA01AE">
              <w:rPr>
                <w:snapToGrid w:val="0"/>
                <w:sz w:val="22"/>
                <w:szCs w:val="24"/>
                <w:vertAlign w:val="superscript"/>
                <w:lang w:val="en-US"/>
              </w:rPr>
              <w:t>***</w:t>
            </w:r>
          </w:p>
        </w:tc>
        <w:tc>
          <w:tcPr>
            <w:tcW w:w="3297" w:type="dxa"/>
            <w:gridSpan w:val="2"/>
          </w:tcPr>
          <w:p w14:paraId="32A3D4F0" w14:textId="500067F6"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18 (-0</w:t>
            </w:r>
            <w:r w:rsidR="00FB5E97">
              <w:rPr>
                <w:snapToGrid w:val="0"/>
                <w:sz w:val="22"/>
                <w:szCs w:val="24"/>
                <w:lang w:val="en-US"/>
              </w:rPr>
              <w:t>,</w:t>
            </w:r>
            <w:r w:rsidRPr="00AA01AE">
              <w:rPr>
                <w:snapToGrid w:val="0"/>
                <w:sz w:val="22"/>
                <w:szCs w:val="24"/>
                <w:lang w:val="en-US"/>
              </w:rPr>
              <w:t>27</w:t>
            </w:r>
            <w:r w:rsidR="00FB5E97">
              <w:rPr>
                <w:snapToGrid w:val="0"/>
                <w:sz w:val="22"/>
                <w:szCs w:val="24"/>
                <w:lang w:val="en-US"/>
              </w:rPr>
              <w:t>;</w:t>
            </w:r>
            <w:r w:rsidRPr="00AA01AE">
              <w:rPr>
                <w:snapToGrid w:val="0"/>
                <w:sz w:val="22"/>
                <w:szCs w:val="24"/>
                <w:lang w:val="en-US"/>
              </w:rPr>
              <w:t xml:space="preserve"> -0</w:t>
            </w:r>
            <w:r w:rsidR="00FB5E97">
              <w:rPr>
                <w:snapToGrid w:val="0"/>
                <w:sz w:val="22"/>
                <w:szCs w:val="24"/>
                <w:lang w:val="en-US"/>
              </w:rPr>
              <w:t>,</w:t>
            </w:r>
            <w:r w:rsidRPr="00AA01AE">
              <w:rPr>
                <w:snapToGrid w:val="0"/>
                <w:sz w:val="22"/>
                <w:szCs w:val="24"/>
                <w:lang w:val="en-US"/>
              </w:rPr>
              <w:t>09)</w:t>
            </w:r>
            <w:r w:rsidRPr="00AA01AE">
              <w:rPr>
                <w:snapToGrid w:val="0"/>
                <w:sz w:val="22"/>
                <w:szCs w:val="24"/>
                <w:vertAlign w:val="superscript"/>
                <w:lang w:val="en-US"/>
              </w:rPr>
              <w:t>****</w:t>
            </w:r>
          </w:p>
        </w:tc>
      </w:tr>
      <w:tr w:rsidR="00AA01AE" w:rsidRPr="00AA01AE" w14:paraId="38C98F33" w14:textId="77777777" w:rsidTr="006A0B1C">
        <w:trPr>
          <w:trHeight w:hRule="exact" w:val="677"/>
        </w:trPr>
        <w:tc>
          <w:tcPr>
            <w:tcW w:w="3297" w:type="dxa"/>
          </w:tcPr>
          <w:p w14:paraId="1DA1B775" w14:textId="77777777" w:rsidR="006A0B1C" w:rsidRPr="00AA01AE" w:rsidRDefault="006A0B1C" w:rsidP="006A0B1C">
            <w:pPr>
              <w:rPr>
                <w:snapToGrid w:val="0"/>
                <w:sz w:val="22"/>
                <w:szCs w:val="24"/>
                <w:lang w:val="en-US"/>
              </w:rPr>
            </w:pPr>
            <w:proofErr w:type="spellStart"/>
            <w:r w:rsidRPr="00AA01AE">
              <w:rPr>
                <w:snapToGrid w:val="0"/>
                <w:sz w:val="22"/>
                <w:szCs w:val="24"/>
                <w:lang w:val="en-US"/>
              </w:rPr>
              <w:t>Pacientai</w:t>
            </w:r>
            <w:proofErr w:type="spellEnd"/>
            <w:r w:rsidRPr="00AA01AE">
              <w:rPr>
                <w:snapToGrid w:val="0"/>
                <w:sz w:val="22"/>
                <w:szCs w:val="24"/>
                <w:lang w:val="en-US"/>
              </w:rPr>
              <w:t xml:space="preserve">, </w:t>
            </w:r>
            <w:proofErr w:type="spellStart"/>
            <w:r w:rsidRPr="00AA01AE">
              <w:rPr>
                <w:snapToGrid w:val="0"/>
                <w:sz w:val="22"/>
                <w:szCs w:val="24"/>
                <w:lang w:val="en-US"/>
              </w:rPr>
              <w:t>kuriems</w:t>
            </w:r>
            <w:proofErr w:type="spellEnd"/>
            <w:r w:rsidRPr="00AA01AE">
              <w:rPr>
                <w:snapToGrid w:val="0"/>
                <w:sz w:val="22"/>
                <w:szCs w:val="24"/>
                <w:lang w:val="en-US"/>
              </w:rPr>
              <w:t xml:space="preserve"> </w:t>
            </w:r>
            <w:proofErr w:type="spellStart"/>
            <w:r w:rsidRPr="00AA01AE">
              <w:rPr>
                <w:snapToGrid w:val="0"/>
                <w:sz w:val="22"/>
                <w:szCs w:val="24"/>
                <w:lang w:val="en-US"/>
              </w:rPr>
              <w:t>atkry</w:t>
            </w:r>
            <w:r w:rsidRPr="00AA01AE">
              <w:rPr>
                <w:rFonts w:hint="eastAsia"/>
                <w:snapToGrid w:val="0"/>
                <w:sz w:val="22"/>
                <w:szCs w:val="24"/>
                <w:lang w:val="en-US"/>
              </w:rPr>
              <w:t>č</w:t>
            </w:r>
            <w:r w:rsidRPr="00AA01AE">
              <w:rPr>
                <w:snapToGrid w:val="0"/>
                <w:sz w:val="22"/>
                <w:szCs w:val="24"/>
                <w:lang w:val="en-US"/>
              </w:rPr>
              <w:t>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nebuvo</w:t>
            </w:r>
            <w:proofErr w:type="spellEnd"/>
            <w:r w:rsidRPr="00AA01AE">
              <w:rPr>
                <w:snapToGrid w:val="0"/>
                <w:sz w:val="22"/>
                <w:szCs w:val="24"/>
                <w:lang w:val="en-US"/>
              </w:rPr>
              <w:t xml:space="preserve"> </w:t>
            </w:r>
            <w:r w:rsidRPr="00AA01AE">
              <w:rPr>
                <w:snapToGrid w:val="0"/>
                <w:sz w:val="22"/>
                <w:szCs w:val="24"/>
                <w:vertAlign w:val="subscript"/>
                <w:lang w:val="en-US"/>
              </w:rPr>
              <w:t xml:space="preserve">108savaitė </w:t>
            </w:r>
          </w:p>
        </w:tc>
        <w:tc>
          <w:tcPr>
            <w:tcW w:w="1843" w:type="dxa"/>
          </w:tcPr>
          <w:p w14:paraId="6007CBCF" w14:textId="3AA11A31" w:rsidR="006A0B1C" w:rsidRPr="00AA01AE" w:rsidRDefault="006A0B1C" w:rsidP="006A0B1C">
            <w:pPr>
              <w:rPr>
                <w:snapToGrid w:val="0"/>
                <w:sz w:val="22"/>
                <w:szCs w:val="24"/>
                <w:lang w:val="en-US"/>
              </w:rPr>
            </w:pPr>
            <w:r w:rsidRPr="00AA01AE">
              <w:rPr>
                <w:snapToGrid w:val="0"/>
                <w:sz w:val="22"/>
                <w:szCs w:val="24"/>
                <w:lang w:val="en-US"/>
              </w:rPr>
              <w:t>56</w:t>
            </w:r>
            <w:r w:rsidR="00FB5E97">
              <w:rPr>
                <w:snapToGrid w:val="0"/>
                <w:sz w:val="22"/>
                <w:szCs w:val="24"/>
                <w:lang w:val="en-US"/>
              </w:rPr>
              <w:t>,</w:t>
            </w:r>
            <w:r w:rsidRPr="00AA01AE">
              <w:rPr>
                <w:snapToGrid w:val="0"/>
                <w:sz w:val="22"/>
                <w:szCs w:val="24"/>
                <w:lang w:val="en-US"/>
              </w:rPr>
              <w:t>5</w:t>
            </w:r>
            <w:r w:rsidR="0003227B" w:rsidRPr="00AA01AE">
              <w:rPr>
                <w:lang w:val="en-GB"/>
              </w:rPr>
              <w:t> </w:t>
            </w:r>
            <w:r w:rsidRPr="00AA01AE">
              <w:rPr>
                <w:snapToGrid w:val="0"/>
                <w:sz w:val="22"/>
                <w:szCs w:val="24"/>
                <w:lang w:val="en-US"/>
              </w:rPr>
              <w:t>%</w:t>
            </w:r>
          </w:p>
        </w:tc>
        <w:tc>
          <w:tcPr>
            <w:tcW w:w="1418" w:type="dxa"/>
          </w:tcPr>
          <w:p w14:paraId="2622A8E8" w14:textId="51768AC3" w:rsidR="006A0B1C" w:rsidRPr="00AA01AE" w:rsidRDefault="006A0B1C" w:rsidP="006A0B1C">
            <w:pPr>
              <w:rPr>
                <w:snapToGrid w:val="0"/>
                <w:sz w:val="22"/>
                <w:szCs w:val="24"/>
                <w:lang w:val="en-US"/>
              </w:rPr>
            </w:pPr>
            <w:r w:rsidRPr="00AA01AE">
              <w:rPr>
                <w:snapToGrid w:val="0"/>
                <w:sz w:val="22"/>
                <w:szCs w:val="24"/>
                <w:lang w:val="en-US"/>
              </w:rPr>
              <w:t>45</w:t>
            </w:r>
            <w:r w:rsidR="00FB5E97">
              <w:rPr>
                <w:snapToGrid w:val="0"/>
                <w:sz w:val="22"/>
                <w:szCs w:val="24"/>
                <w:lang w:val="en-US"/>
              </w:rPr>
              <w:t>,</w:t>
            </w:r>
            <w:r w:rsidRPr="00AA01AE">
              <w:rPr>
                <w:snapToGrid w:val="0"/>
                <w:sz w:val="22"/>
                <w:szCs w:val="24"/>
                <w:lang w:val="en-US"/>
              </w:rPr>
              <w:t>6</w:t>
            </w:r>
            <w:r w:rsidR="0003227B" w:rsidRPr="00AA01AE">
              <w:rPr>
                <w:lang w:val="en-GB"/>
              </w:rPr>
              <w:t> </w:t>
            </w:r>
            <w:r w:rsidRPr="00AA01AE">
              <w:rPr>
                <w:snapToGrid w:val="0"/>
                <w:sz w:val="22"/>
                <w:szCs w:val="24"/>
                <w:lang w:val="en-US"/>
              </w:rPr>
              <w:t>%</w:t>
            </w:r>
          </w:p>
        </w:tc>
        <w:tc>
          <w:tcPr>
            <w:tcW w:w="1701" w:type="dxa"/>
          </w:tcPr>
          <w:p w14:paraId="1AB6848E" w14:textId="4BB64730" w:rsidR="006A0B1C" w:rsidRPr="00AA01AE" w:rsidRDefault="006A0B1C" w:rsidP="006A0B1C">
            <w:pPr>
              <w:rPr>
                <w:snapToGrid w:val="0"/>
                <w:sz w:val="22"/>
                <w:szCs w:val="24"/>
                <w:lang w:val="en-US"/>
              </w:rPr>
            </w:pPr>
            <w:r w:rsidRPr="00AA01AE">
              <w:rPr>
                <w:snapToGrid w:val="0"/>
                <w:sz w:val="22"/>
                <w:szCs w:val="24"/>
                <w:lang w:val="en-US"/>
              </w:rPr>
              <w:t>57</w:t>
            </w:r>
            <w:r w:rsidR="00FB5E97">
              <w:rPr>
                <w:snapToGrid w:val="0"/>
                <w:sz w:val="22"/>
                <w:szCs w:val="24"/>
                <w:lang w:val="en-US"/>
              </w:rPr>
              <w:t>,</w:t>
            </w:r>
            <w:r w:rsidRPr="00AA01AE">
              <w:rPr>
                <w:snapToGrid w:val="0"/>
                <w:sz w:val="22"/>
                <w:szCs w:val="24"/>
                <w:lang w:val="en-US"/>
              </w:rPr>
              <w:t>1</w:t>
            </w:r>
            <w:r w:rsidR="0003227B" w:rsidRPr="00AA01AE">
              <w:rPr>
                <w:lang w:val="en-GB"/>
              </w:rPr>
              <w:t> </w:t>
            </w:r>
            <w:r w:rsidRPr="00AA01AE">
              <w:rPr>
                <w:snapToGrid w:val="0"/>
                <w:sz w:val="22"/>
                <w:szCs w:val="24"/>
                <w:lang w:val="en-US"/>
              </w:rPr>
              <w:t>%</w:t>
            </w:r>
          </w:p>
        </w:tc>
        <w:tc>
          <w:tcPr>
            <w:tcW w:w="1596" w:type="dxa"/>
          </w:tcPr>
          <w:p w14:paraId="6707FEDF" w14:textId="2AD5C8F1" w:rsidR="006A0B1C" w:rsidRPr="00AA01AE" w:rsidRDefault="006A0B1C" w:rsidP="006A0B1C">
            <w:pPr>
              <w:rPr>
                <w:snapToGrid w:val="0"/>
                <w:sz w:val="22"/>
                <w:szCs w:val="24"/>
                <w:lang w:val="en-US"/>
              </w:rPr>
            </w:pPr>
            <w:r w:rsidRPr="00AA01AE">
              <w:rPr>
                <w:snapToGrid w:val="0"/>
                <w:sz w:val="22"/>
                <w:szCs w:val="24"/>
                <w:lang w:val="en-US"/>
              </w:rPr>
              <w:t>46</w:t>
            </w:r>
            <w:r w:rsidR="00FB5E97">
              <w:rPr>
                <w:snapToGrid w:val="0"/>
                <w:sz w:val="22"/>
                <w:szCs w:val="24"/>
                <w:lang w:val="en-US"/>
              </w:rPr>
              <w:t>,</w:t>
            </w:r>
            <w:r w:rsidRPr="00AA01AE">
              <w:rPr>
                <w:snapToGrid w:val="0"/>
                <w:sz w:val="22"/>
                <w:szCs w:val="24"/>
                <w:lang w:val="en-US"/>
              </w:rPr>
              <w:t>8</w:t>
            </w:r>
            <w:r w:rsidR="0003227B" w:rsidRPr="00AA01AE">
              <w:rPr>
                <w:lang w:val="en-GB"/>
              </w:rPr>
              <w:t> </w:t>
            </w:r>
            <w:r w:rsidRPr="00AA01AE">
              <w:rPr>
                <w:snapToGrid w:val="0"/>
                <w:sz w:val="22"/>
                <w:szCs w:val="24"/>
                <w:lang w:val="en-US"/>
              </w:rPr>
              <w:t>%</w:t>
            </w:r>
          </w:p>
        </w:tc>
      </w:tr>
      <w:tr w:rsidR="00AA01AE" w:rsidRPr="00AA01AE" w14:paraId="4C6D2C13" w14:textId="77777777" w:rsidTr="006A0B1C">
        <w:trPr>
          <w:trHeight w:hRule="exact" w:val="572"/>
        </w:trPr>
        <w:tc>
          <w:tcPr>
            <w:tcW w:w="3297" w:type="dxa"/>
          </w:tcPr>
          <w:p w14:paraId="2787575E" w14:textId="77777777" w:rsidR="006A0B1C" w:rsidRPr="00AA01AE" w:rsidRDefault="006A0B1C" w:rsidP="0003227B">
            <w:pPr>
              <w:rPr>
                <w:snapToGrid w:val="0"/>
                <w:sz w:val="22"/>
                <w:szCs w:val="24"/>
                <w:lang w:val="en-US"/>
              </w:rPr>
            </w:pPr>
            <w:proofErr w:type="spellStart"/>
            <w:r w:rsidRPr="00AA01AE">
              <w:rPr>
                <w:snapToGrid w:val="0"/>
                <w:sz w:val="22"/>
                <w:szCs w:val="24"/>
                <w:lang w:val="en-US"/>
              </w:rPr>
              <w:t>Rizikos</w:t>
            </w:r>
            <w:proofErr w:type="spellEnd"/>
            <w:r w:rsidRPr="00AA01AE">
              <w:rPr>
                <w:snapToGrid w:val="0"/>
                <w:sz w:val="22"/>
                <w:szCs w:val="24"/>
                <w:lang w:val="en-US"/>
              </w:rPr>
              <w:t xml:space="preserve"> </w:t>
            </w:r>
            <w:proofErr w:type="spellStart"/>
            <w:r w:rsidRPr="00AA01AE">
              <w:rPr>
                <w:snapToGrid w:val="0"/>
                <w:sz w:val="22"/>
                <w:szCs w:val="24"/>
                <w:lang w:val="en-US"/>
              </w:rPr>
              <w:t>santykis</w:t>
            </w:r>
            <w:proofErr w:type="spellEnd"/>
            <w:r w:rsidRPr="00AA01AE">
              <w:rPr>
                <w:snapToGrid w:val="0"/>
                <w:sz w:val="22"/>
                <w:szCs w:val="24"/>
                <w:lang w:val="en-US"/>
              </w:rPr>
              <w:t xml:space="preserve"> (95</w:t>
            </w:r>
            <w:r w:rsidR="0003227B" w:rsidRPr="00AA01AE">
              <w:rPr>
                <w:lang w:val="en-GB"/>
              </w:rPr>
              <w:t> </w:t>
            </w:r>
            <w:r w:rsidRPr="00AA01AE">
              <w:rPr>
                <w:snapToGrid w:val="0"/>
                <w:sz w:val="22"/>
                <w:szCs w:val="24"/>
                <w:lang w:val="en-US"/>
              </w:rPr>
              <w:t xml:space="preserve">% PI) </w:t>
            </w:r>
          </w:p>
        </w:tc>
        <w:tc>
          <w:tcPr>
            <w:tcW w:w="3261" w:type="dxa"/>
            <w:gridSpan w:val="2"/>
          </w:tcPr>
          <w:p w14:paraId="0E2F81B3" w14:textId="62DCB321"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72 (0</w:t>
            </w:r>
            <w:r w:rsidR="00FB5E97">
              <w:rPr>
                <w:snapToGrid w:val="0"/>
                <w:sz w:val="22"/>
                <w:szCs w:val="24"/>
                <w:lang w:val="en-US"/>
              </w:rPr>
              <w:t>,</w:t>
            </w:r>
            <w:r w:rsidRPr="00AA01AE">
              <w:rPr>
                <w:snapToGrid w:val="0"/>
                <w:sz w:val="22"/>
                <w:szCs w:val="24"/>
                <w:lang w:val="en-US"/>
              </w:rPr>
              <w:t>58</w:t>
            </w:r>
            <w:r w:rsidR="00FB5E97">
              <w:rPr>
                <w:snapToGrid w:val="0"/>
                <w:sz w:val="22"/>
                <w:szCs w:val="24"/>
                <w:lang w:val="en-US"/>
              </w:rPr>
              <w:t>;</w:t>
            </w:r>
            <w:r w:rsidRPr="00AA01AE">
              <w:rPr>
                <w:snapToGrid w:val="0"/>
                <w:sz w:val="22"/>
                <w:szCs w:val="24"/>
                <w:lang w:val="en-US"/>
              </w:rPr>
              <w:t xml:space="preserve"> 0</w:t>
            </w:r>
            <w:r w:rsidR="00FB5E97">
              <w:rPr>
                <w:snapToGrid w:val="0"/>
                <w:sz w:val="22"/>
                <w:szCs w:val="24"/>
                <w:lang w:val="en-US"/>
              </w:rPr>
              <w:t>,</w:t>
            </w:r>
            <w:r w:rsidRPr="00AA01AE">
              <w:rPr>
                <w:snapToGrid w:val="0"/>
                <w:sz w:val="22"/>
                <w:szCs w:val="24"/>
                <w:lang w:val="en-US"/>
              </w:rPr>
              <w:t>89)</w:t>
            </w:r>
            <w:r w:rsidRPr="00AA01AE">
              <w:rPr>
                <w:snapToGrid w:val="0"/>
                <w:sz w:val="22"/>
                <w:szCs w:val="24"/>
                <w:vertAlign w:val="superscript"/>
                <w:lang w:val="en-US"/>
              </w:rPr>
              <w:t>**</w:t>
            </w:r>
          </w:p>
        </w:tc>
        <w:tc>
          <w:tcPr>
            <w:tcW w:w="3297" w:type="dxa"/>
            <w:gridSpan w:val="2"/>
          </w:tcPr>
          <w:p w14:paraId="4F8F6D9E" w14:textId="185B3053"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63 (0</w:t>
            </w:r>
            <w:r w:rsidR="00FB5E97">
              <w:rPr>
                <w:snapToGrid w:val="0"/>
                <w:sz w:val="22"/>
                <w:szCs w:val="24"/>
                <w:lang w:val="en-US"/>
              </w:rPr>
              <w:t>,</w:t>
            </w:r>
            <w:r w:rsidRPr="00AA01AE">
              <w:rPr>
                <w:snapToGrid w:val="0"/>
                <w:sz w:val="22"/>
                <w:szCs w:val="24"/>
                <w:lang w:val="en-US"/>
              </w:rPr>
              <w:t>50</w:t>
            </w:r>
            <w:r w:rsidR="00FB5E97">
              <w:rPr>
                <w:snapToGrid w:val="0"/>
                <w:sz w:val="22"/>
                <w:szCs w:val="24"/>
                <w:lang w:val="en-US"/>
              </w:rPr>
              <w:t>;</w:t>
            </w:r>
            <w:r w:rsidRPr="00AA01AE">
              <w:rPr>
                <w:snapToGrid w:val="0"/>
                <w:sz w:val="22"/>
                <w:szCs w:val="24"/>
                <w:lang w:val="en-US"/>
              </w:rPr>
              <w:t xml:space="preserve"> 0</w:t>
            </w:r>
            <w:r w:rsidR="00FB5E97">
              <w:rPr>
                <w:snapToGrid w:val="0"/>
                <w:sz w:val="22"/>
                <w:szCs w:val="24"/>
                <w:lang w:val="en-US"/>
              </w:rPr>
              <w:t>,</w:t>
            </w:r>
            <w:r w:rsidRPr="00AA01AE">
              <w:rPr>
                <w:snapToGrid w:val="0"/>
                <w:sz w:val="22"/>
                <w:szCs w:val="24"/>
                <w:lang w:val="en-US"/>
              </w:rPr>
              <w:t>79)</w:t>
            </w:r>
            <w:r w:rsidRPr="00AA01AE">
              <w:rPr>
                <w:snapToGrid w:val="0"/>
                <w:sz w:val="22"/>
                <w:szCs w:val="24"/>
                <w:vertAlign w:val="superscript"/>
                <w:lang w:val="en-US"/>
              </w:rPr>
              <w:t>****</w:t>
            </w:r>
          </w:p>
        </w:tc>
      </w:tr>
      <w:tr w:rsidR="00AA01AE" w:rsidRPr="00AA01AE" w14:paraId="1F2C569C" w14:textId="77777777" w:rsidTr="00D01024">
        <w:trPr>
          <w:trHeight w:hRule="exact" w:val="845"/>
        </w:trPr>
        <w:tc>
          <w:tcPr>
            <w:tcW w:w="3297" w:type="dxa"/>
          </w:tcPr>
          <w:p w14:paraId="1340C167" w14:textId="77777777" w:rsidR="006A0B1C" w:rsidRPr="00E31344" w:rsidRDefault="006A0B1C" w:rsidP="006A0B1C">
            <w:pPr>
              <w:rPr>
                <w:snapToGrid w:val="0"/>
                <w:sz w:val="22"/>
                <w:szCs w:val="24"/>
                <w:lang w:val="pt-PT"/>
              </w:rPr>
            </w:pPr>
            <w:r w:rsidRPr="00E31344">
              <w:rPr>
                <w:snapToGrid w:val="0"/>
                <w:sz w:val="22"/>
                <w:szCs w:val="24"/>
                <w:lang w:val="pt-PT"/>
              </w:rPr>
              <w:t>Pacientai, kuriems buvo 3 m</w:t>
            </w:r>
            <w:r w:rsidRPr="00E31344">
              <w:rPr>
                <w:rFonts w:hint="eastAsia"/>
                <w:snapToGrid w:val="0"/>
                <w:sz w:val="22"/>
                <w:szCs w:val="24"/>
                <w:lang w:val="pt-PT"/>
              </w:rPr>
              <w:t>ė</w:t>
            </w:r>
            <w:r w:rsidRPr="00E31344">
              <w:rPr>
                <w:snapToGrid w:val="0"/>
                <w:sz w:val="22"/>
                <w:szCs w:val="24"/>
                <w:lang w:val="pt-PT"/>
              </w:rPr>
              <w:t>nesius i</w:t>
            </w:r>
            <w:r w:rsidRPr="00E31344">
              <w:rPr>
                <w:rFonts w:hint="eastAsia"/>
                <w:snapToGrid w:val="0"/>
                <w:sz w:val="22"/>
                <w:szCs w:val="24"/>
                <w:lang w:val="pt-PT"/>
              </w:rPr>
              <w:t>š</w:t>
            </w:r>
            <w:r w:rsidRPr="00E31344">
              <w:rPr>
                <w:snapToGrid w:val="0"/>
                <w:sz w:val="22"/>
                <w:szCs w:val="24"/>
                <w:lang w:val="pt-PT"/>
              </w:rPr>
              <w:t>liekantis negalios progresavimas</w:t>
            </w:r>
            <w:r w:rsidRPr="00E31344">
              <w:rPr>
                <w:snapToGrid w:val="0"/>
                <w:sz w:val="22"/>
                <w:szCs w:val="24"/>
                <w:vertAlign w:val="subscript"/>
                <w:lang w:val="pt-PT"/>
              </w:rPr>
              <w:t xml:space="preserve"> 108savaitė</w:t>
            </w:r>
          </w:p>
        </w:tc>
        <w:tc>
          <w:tcPr>
            <w:tcW w:w="1843" w:type="dxa"/>
          </w:tcPr>
          <w:p w14:paraId="3648407E" w14:textId="7D59AFCC" w:rsidR="006A0B1C" w:rsidRPr="00AA01AE" w:rsidRDefault="006A0B1C" w:rsidP="006A0B1C">
            <w:pPr>
              <w:rPr>
                <w:snapToGrid w:val="0"/>
                <w:sz w:val="22"/>
                <w:szCs w:val="24"/>
                <w:lang w:val="en-US"/>
              </w:rPr>
            </w:pPr>
            <w:r w:rsidRPr="00AA01AE">
              <w:rPr>
                <w:snapToGrid w:val="0"/>
                <w:sz w:val="22"/>
                <w:szCs w:val="24"/>
                <w:lang w:val="en-US"/>
              </w:rPr>
              <w:t>20</w:t>
            </w:r>
            <w:r w:rsidR="00FB5E97">
              <w:rPr>
                <w:snapToGrid w:val="0"/>
                <w:sz w:val="22"/>
                <w:szCs w:val="24"/>
                <w:lang w:val="en-US"/>
              </w:rPr>
              <w:t>,</w:t>
            </w:r>
            <w:r w:rsidRPr="00AA01AE">
              <w:rPr>
                <w:snapToGrid w:val="0"/>
                <w:sz w:val="22"/>
                <w:szCs w:val="24"/>
                <w:lang w:val="en-US"/>
              </w:rPr>
              <w:t>2</w:t>
            </w:r>
            <w:r w:rsidR="0003227B" w:rsidRPr="00AA01AE">
              <w:rPr>
                <w:lang w:val="en-GB"/>
              </w:rPr>
              <w:t> </w:t>
            </w:r>
            <w:r w:rsidRPr="00AA01AE">
              <w:rPr>
                <w:snapToGrid w:val="0"/>
                <w:sz w:val="22"/>
                <w:szCs w:val="24"/>
                <w:lang w:val="en-US"/>
              </w:rPr>
              <w:t>%</w:t>
            </w:r>
          </w:p>
        </w:tc>
        <w:tc>
          <w:tcPr>
            <w:tcW w:w="1418" w:type="dxa"/>
          </w:tcPr>
          <w:p w14:paraId="0CDF04D5" w14:textId="74BA2888" w:rsidR="006A0B1C" w:rsidRPr="00AA01AE" w:rsidRDefault="006A0B1C" w:rsidP="006A0B1C">
            <w:pPr>
              <w:rPr>
                <w:snapToGrid w:val="0"/>
                <w:sz w:val="22"/>
                <w:szCs w:val="24"/>
                <w:lang w:val="en-US"/>
              </w:rPr>
            </w:pPr>
            <w:r w:rsidRPr="00AA01AE">
              <w:rPr>
                <w:snapToGrid w:val="0"/>
                <w:sz w:val="22"/>
                <w:szCs w:val="24"/>
                <w:lang w:val="en-US"/>
              </w:rPr>
              <w:t>27</w:t>
            </w:r>
            <w:r w:rsidR="00FB5E97">
              <w:rPr>
                <w:snapToGrid w:val="0"/>
                <w:sz w:val="22"/>
                <w:szCs w:val="24"/>
                <w:lang w:val="en-US"/>
              </w:rPr>
              <w:t>,</w:t>
            </w:r>
            <w:r w:rsidRPr="00AA01AE">
              <w:rPr>
                <w:snapToGrid w:val="0"/>
                <w:sz w:val="22"/>
                <w:szCs w:val="24"/>
                <w:lang w:val="en-US"/>
              </w:rPr>
              <w:t>3</w:t>
            </w:r>
            <w:r w:rsidR="0003227B" w:rsidRPr="00AA01AE">
              <w:rPr>
                <w:lang w:val="en-GB"/>
              </w:rPr>
              <w:t> </w:t>
            </w:r>
            <w:r w:rsidRPr="00AA01AE">
              <w:rPr>
                <w:snapToGrid w:val="0"/>
                <w:sz w:val="22"/>
                <w:szCs w:val="24"/>
                <w:lang w:val="en-US"/>
              </w:rPr>
              <w:t>%</w:t>
            </w:r>
          </w:p>
        </w:tc>
        <w:tc>
          <w:tcPr>
            <w:tcW w:w="1701" w:type="dxa"/>
          </w:tcPr>
          <w:p w14:paraId="62C917CC" w14:textId="24B1DA53" w:rsidR="006A0B1C" w:rsidRPr="00AA01AE" w:rsidRDefault="006A0B1C" w:rsidP="006A0B1C">
            <w:pPr>
              <w:rPr>
                <w:snapToGrid w:val="0"/>
                <w:sz w:val="22"/>
                <w:szCs w:val="24"/>
                <w:lang w:val="en-US"/>
              </w:rPr>
            </w:pPr>
            <w:r w:rsidRPr="00AA01AE">
              <w:rPr>
                <w:snapToGrid w:val="0"/>
                <w:sz w:val="22"/>
                <w:szCs w:val="24"/>
                <w:lang w:val="en-US"/>
              </w:rPr>
              <w:t>15</w:t>
            </w:r>
            <w:r w:rsidR="00FB5E97">
              <w:rPr>
                <w:snapToGrid w:val="0"/>
                <w:sz w:val="22"/>
                <w:szCs w:val="24"/>
                <w:lang w:val="en-US"/>
              </w:rPr>
              <w:t>,</w:t>
            </w:r>
            <w:r w:rsidRPr="00AA01AE">
              <w:rPr>
                <w:snapToGrid w:val="0"/>
                <w:sz w:val="22"/>
                <w:szCs w:val="24"/>
                <w:lang w:val="en-US"/>
              </w:rPr>
              <w:t>8</w:t>
            </w:r>
            <w:r w:rsidR="0003227B" w:rsidRPr="00AA01AE">
              <w:rPr>
                <w:lang w:val="en-GB"/>
              </w:rPr>
              <w:t> </w:t>
            </w:r>
            <w:r w:rsidRPr="00AA01AE">
              <w:rPr>
                <w:snapToGrid w:val="0"/>
                <w:sz w:val="22"/>
                <w:szCs w:val="24"/>
                <w:lang w:val="en-US"/>
              </w:rPr>
              <w:t>%</w:t>
            </w:r>
          </w:p>
        </w:tc>
        <w:tc>
          <w:tcPr>
            <w:tcW w:w="1596" w:type="dxa"/>
          </w:tcPr>
          <w:p w14:paraId="57A2E4B2" w14:textId="561171CD" w:rsidR="006A0B1C" w:rsidRPr="00AA01AE" w:rsidRDefault="006A0B1C" w:rsidP="006A0B1C">
            <w:pPr>
              <w:rPr>
                <w:snapToGrid w:val="0"/>
                <w:sz w:val="22"/>
                <w:szCs w:val="24"/>
                <w:lang w:val="en-US"/>
              </w:rPr>
            </w:pPr>
            <w:r w:rsidRPr="00AA01AE">
              <w:rPr>
                <w:snapToGrid w:val="0"/>
                <w:sz w:val="22"/>
                <w:szCs w:val="24"/>
                <w:lang w:val="en-US"/>
              </w:rPr>
              <w:t>19</w:t>
            </w:r>
            <w:r w:rsidR="00FB5E97">
              <w:rPr>
                <w:snapToGrid w:val="0"/>
                <w:sz w:val="22"/>
                <w:szCs w:val="24"/>
                <w:lang w:val="en-US"/>
              </w:rPr>
              <w:t>,</w:t>
            </w:r>
            <w:r w:rsidRPr="00AA01AE">
              <w:rPr>
                <w:snapToGrid w:val="0"/>
                <w:sz w:val="22"/>
                <w:szCs w:val="24"/>
                <w:lang w:val="en-US"/>
              </w:rPr>
              <w:t>7</w:t>
            </w:r>
            <w:r w:rsidR="0003227B" w:rsidRPr="00AA01AE">
              <w:rPr>
                <w:lang w:val="en-GB"/>
              </w:rPr>
              <w:t> </w:t>
            </w:r>
            <w:r w:rsidRPr="00AA01AE">
              <w:rPr>
                <w:snapToGrid w:val="0"/>
                <w:sz w:val="22"/>
                <w:szCs w:val="24"/>
                <w:lang w:val="en-US"/>
              </w:rPr>
              <w:t>%</w:t>
            </w:r>
          </w:p>
        </w:tc>
      </w:tr>
      <w:tr w:rsidR="00AA01AE" w:rsidRPr="00AA01AE" w14:paraId="3BE870D4" w14:textId="77777777" w:rsidTr="00D01024">
        <w:trPr>
          <w:trHeight w:hRule="exact" w:val="431"/>
        </w:trPr>
        <w:tc>
          <w:tcPr>
            <w:tcW w:w="3297" w:type="dxa"/>
          </w:tcPr>
          <w:p w14:paraId="03035F44" w14:textId="77777777" w:rsidR="006A0B1C" w:rsidRPr="00AA01AE" w:rsidRDefault="006A0B1C" w:rsidP="0003227B">
            <w:pPr>
              <w:rPr>
                <w:i/>
                <w:snapToGrid w:val="0"/>
                <w:sz w:val="22"/>
                <w:szCs w:val="24"/>
                <w:lang w:val="en-US"/>
              </w:rPr>
            </w:pPr>
            <w:proofErr w:type="spellStart"/>
            <w:r w:rsidRPr="00AA01AE">
              <w:rPr>
                <w:i/>
                <w:snapToGrid w:val="0"/>
                <w:sz w:val="22"/>
                <w:szCs w:val="24"/>
                <w:lang w:val="en-US"/>
              </w:rPr>
              <w:t>Rizikos</w:t>
            </w:r>
            <w:proofErr w:type="spellEnd"/>
            <w:r w:rsidRPr="00AA01AE">
              <w:rPr>
                <w:i/>
                <w:snapToGrid w:val="0"/>
                <w:sz w:val="22"/>
                <w:szCs w:val="24"/>
                <w:lang w:val="en-US"/>
              </w:rPr>
              <w:t xml:space="preserve"> </w:t>
            </w:r>
            <w:proofErr w:type="spellStart"/>
            <w:r w:rsidRPr="00AA01AE">
              <w:rPr>
                <w:i/>
                <w:snapToGrid w:val="0"/>
                <w:sz w:val="22"/>
                <w:szCs w:val="24"/>
                <w:lang w:val="en-US"/>
              </w:rPr>
              <w:t>santykis</w:t>
            </w:r>
            <w:proofErr w:type="spellEnd"/>
            <w:r w:rsidRPr="00AA01AE">
              <w:rPr>
                <w:i/>
                <w:snapToGrid w:val="0"/>
                <w:sz w:val="22"/>
                <w:szCs w:val="24"/>
                <w:lang w:val="en-US"/>
              </w:rPr>
              <w:t xml:space="preserve"> (95</w:t>
            </w:r>
            <w:r w:rsidR="0003227B" w:rsidRPr="00AA01AE">
              <w:rPr>
                <w:lang w:val="en-GB"/>
              </w:rPr>
              <w:t> </w:t>
            </w:r>
            <w:r w:rsidRPr="00AA01AE">
              <w:rPr>
                <w:i/>
                <w:snapToGrid w:val="0"/>
                <w:sz w:val="22"/>
                <w:szCs w:val="24"/>
                <w:lang w:val="en-US"/>
              </w:rPr>
              <w:t>% PI)</w:t>
            </w:r>
          </w:p>
        </w:tc>
        <w:tc>
          <w:tcPr>
            <w:tcW w:w="3261" w:type="dxa"/>
            <w:gridSpan w:val="2"/>
          </w:tcPr>
          <w:p w14:paraId="336A56D8" w14:textId="36CE30C1"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70 (0</w:t>
            </w:r>
            <w:r w:rsidR="00FB5E97">
              <w:rPr>
                <w:snapToGrid w:val="0"/>
                <w:sz w:val="22"/>
                <w:szCs w:val="24"/>
                <w:lang w:val="en-US"/>
              </w:rPr>
              <w:t>,</w:t>
            </w:r>
            <w:r w:rsidRPr="00AA01AE">
              <w:rPr>
                <w:snapToGrid w:val="0"/>
                <w:sz w:val="22"/>
                <w:szCs w:val="24"/>
                <w:lang w:val="en-US"/>
              </w:rPr>
              <w:t>51</w:t>
            </w:r>
            <w:r w:rsidR="00FB5E97">
              <w:rPr>
                <w:snapToGrid w:val="0"/>
                <w:sz w:val="22"/>
                <w:szCs w:val="24"/>
                <w:lang w:val="en-US"/>
              </w:rPr>
              <w:t>;</w:t>
            </w:r>
            <w:r w:rsidRPr="00AA01AE">
              <w:rPr>
                <w:snapToGrid w:val="0"/>
                <w:sz w:val="22"/>
                <w:szCs w:val="24"/>
                <w:lang w:val="en-US"/>
              </w:rPr>
              <w:t xml:space="preserve"> 0</w:t>
            </w:r>
            <w:r w:rsidR="00FB5E97">
              <w:rPr>
                <w:snapToGrid w:val="0"/>
                <w:sz w:val="22"/>
                <w:szCs w:val="24"/>
                <w:lang w:val="en-US"/>
              </w:rPr>
              <w:t>,</w:t>
            </w:r>
            <w:r w:rsidRPr="00AA01AE">
              <w:rPr>
                <w:snapToGrid w:val="0"/>
                <w:sz w:val="22"/>
                <w:szCs w:val="24"/>
                <w:lang w:val="en-US"/>
              </w:rPr>
              <w:t>97)</w:t>
            </w:r>
            <w:r w:rsidRPr="00AA01AE">
              <w:rPr>
                <w:snapToGrid w:val="0"/>
                <w:sz w:val="22"/>
                <w:szCs w:val="24"/>
                <w:vertAlign w:val="superscript"/>
                <w:lang w:val="en-US"/>
              </w:rPr>
              <w:t>*</w:t>
            </w:r>
          </w:p>
        </w:tc>
        <w:tc>
          <w:tcPr>
            <w:tcW w:w="3297" w:type="dxa"/>
            <w:gridSpan w:val="2"/>
          </w:tcPr>
          <w:p w14:paraId="11927D95" w14:textId="04023D92"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68 (0</w:t>
            </w:r>
            <w:r w:rsidR="00FB5E97">
              <w:rPr>
                <w:snapToGrid w:val="0"/>
                <w:sz w:val="22"/>
                <w:szCs w:val="24"/>
                <w:lang w:val="en-US"/>
              </w:rPr>
              <w:t>,</w:t>
            </w:r>
            <w:r w:rsidRPr="00AA01AE">
              <w:rPr>
                <w:snapToGrid w:val="0"/>
                <w:sz w:val="22"/>
                <w:szCs w:val="24"/>
                <w:lang w:val="en-US"/>
              </w:rPr>
              <w:t>47</w:t>
            </w:r>
            <w:r w:rsidR="00FB5E97">
              <w:rPr>
                <w:snapToGrid w:val="0"/>
                <w:sz w:val="22"/>
                <w:szCs w:val="24"/>
                <w:lang w:val="en-US"/>
              </w:rPr>
              <w:t>;</w:t>
            </w:r>
            <w:r w:rsidRPr="00AA01AE">
              <w:rPr>
                <w:snapToGrid w:val="0"/>
                <w:sz w:val="22"/>
                <w:szCs w:val="24"/>
                <w:lang w:val="en-US"/>
              </w:rPr>
              <w:t xml:space="preserve"> 1</w:t>
            </w:r>
            <w:r w:rsidR="00FB5E97">
              <w:rPr>
                <w:snapToGrid w:val="0"/>
                <w:sz w:val="22"/>
                <w:szCs w:val="24"/>
                <w:lang w:val="en-US"/>
              </w:rPr>
              <w:t>,</w:t>
            </w:r>
            <w:r w:rsidRPr="00AA01AE">
              <w:rPr>
                <w:snapToGrid w:val="0"/>
                <w:sz w:val="22"/>
                <w:szCs w:val="24"/>
                <w:lang w:val="en-US"/>
              </w:rPr>
              <w:t>00)</w:t>
            </w:r>
            <w:r w:rsidRPr="00AA01AE">
              <w:rPr>
                <w:snapToGrid w:val="0"/>
                <w:sz w:val="22"/>
                <w:szCs w:val="24"/>
                <w:vertAlign w:val="superscript"/>
                <w:lang w:val="en-US"/>
              </w:rPr>
              <w:t>*</w:t>
            </w:r>
          </w:p>
        </w:tc>
      </w:tr>
      <w:tr w:rsidR="00AA01AE" w:rsidRPr="00AA01AE" w14:paraId="007045E5" w14:textId="77777777" w:rsidTr="00D01024">
        <w:trPr>
          <w:trHeight w:hRule="exact" w:val="768"/>
        </w:trPr>
        <w:tc>
          <w:tcPr>
            <w:tcW w:w="3297" w:type="dxa"/>
          </w:tcPr>
          <w:p w14:paraId="5F3D5B97" w14:textId="77777777" w:rsidR="002959E5" w:rsidRPr="00E31344" w:rsidRDefault="002959E5" w:rsidP="002959E5">
            <w:pPr>
              <w:rPr>
                <w:snapToGrid w:val="0"/>
                <w:sz w:val="22"/>
                <w:szCs w:val="24"/>
                <w:lang w:val="pt-PT"/>
              </w:rPr>
            </w:pPr>
            <w:r w:rsidRPr="00E31344">
              <w:rPr>
                <w:snapToGrid w:val="0"/>
                <w:sz w:val="22"/>
                <w:szCs w:val="24"/>
                <w:lang w:val="pt-PT"/>
              </w:rPr>
              <w:t>Pacientai, kuriems buvo 6 m</w:t>
            </w:r>
            <w:r w:rsidRPr="00E31344">
              <w:rPr>
                <w:rFonts w:hint="eastAsia"/>
                <w:snapToGrid w:val="0"/>
                <w:sz w:val="22"/>
                <w:szCs w:val="24"/>
                <w:lang w:val="pt-PT"/>
              </w:rPr>
              <w:t>ė</w:t>
            </w:r>
            <w:r w:rsidRPr="00E31344">
              <w:rPr>
                <w:snapToGrid w:val="0"/>
                <w:sz w:val="22"/>
                <w:szCs w:val="24"/>
                <w:lang w:val="pt-PT"/>
              </w:rPr>
              <w:t>nesius i</w:t>
            </w:r>
            <w:r w:rsidRPr="00E31344">
              <w:rPr>
                <w:rFonts w:hint="eastAsia"/>
                <w:snapToGrid w:val="0"/>
                <w:sz w:val="22"/>
                <w:szCs w:val="24"/>
                <w:lang w:val="pt-PT"/>
              </w:rPr>
              <w:t>š</w:t>
            </w:r>
            <w:r w:rsidRPr="00E31344">
              <w:rPr>
                <w:snapToGrid w:val="0"/>
                <w:sz w:val="22"/>
                <w:szCs w:val="24"/>
                <w:lang w:val="pt-PT"/>
              </w:rPr>
              <w:t>liekantis negalios progresavimas</w:t>
            </w:r>
            <w:r w:rsidRPr="00E31344">
              <w:rPr>
                <w:snapToGrid w:val="0"/>
                <w:sz w:val="22"/>
                <w:szCs w:val="24"/>
                <w:vertAlign w:val="subscript"/>
                <w:lang w:val="pt-PT"/>
              </w:rPr>
              <w:t xml:space="preserve"> 108savaitė</w:t>
            </w:r>
          </w:p>
          <w:p w14:paraId="4FEFA33F" w14:textId="77777777" w:rsidR="006A0B1C" w:rsidRPr="00E31344" w:rsidRDefault="006A0B1C" w:rsidP="006A0B1C">
            <w:pPr>
              <w:rPr>
                <w:snapToGrid w:val="0"/>
                <w:sz w:val="22"/>
                <w:szCs w:val="24"/>
                <w:lang w:val="pt-PT"/>
              </w:rPr>
            </w:pPr>
          </w:p>
        </w:tc>
        <w:tc>
          <w:tcPr>
            <w:tcW w:w="1843" w:type="dxa"/>
          </w:tcPr>
          <w:p w14:paraId="3756773D" w14:textId="6500CF32" w:rsidR="006A0B1C" w:rsidRPr="00AA01AE" w:rsidRDefault="006A0B1C" w:rsidP="006A0B1C">
            <w:pPr>
              <w:rPr>
                <w:snapToGrid w:val="0"/>
                <w:sz w:val="22"/>
                <w:szCs w:val="24"/>
                <w:lang w:val="en-US"/>
              </w:rPr>
            </w:pPr>
            <w:r w:rsidRPr="00AA01AE">
              <w:rPr>
                <w:snapToGrid w:val="0"/>
                <w:sz w:val="22"/>
                <w:szCs w:val="24"/>
                <w:lang w:val="en-US"/>
              </w:rPr>
              <w:t>13</w:t>
            </w:r>
            <w:r w:rsidR="00FB5E97">
              <w:rPr>
                <w:snapToGrid w:val="0"/>
                <w:sz w:val="22"/>
                <w:szCs w:val="24"/>
                <w:lang w:val="en-US"/>
              </w:rPr>
              <w:t>,</w:t>
            </w:r>
            <w:r w:rsidRPr="00AA01AE">
              <w:rPr>
                <w:snapToGrid w:val="0"/>
                <w:sz w:val="22"/>
                <w:szCs w:val="24"/>
                <w:lang w:val="en-US"/>
              </w:rPr>
              <w:t>8</w:t>
            </w:r>
            <w:r w:rsidR="0003227B" w:rsidRPr="00AA01AE">
              <w:rPr>
                <w:lang w:val="en-GB"/>
              </w:rPr>
              <w:t> </w:t>
            </w:r>
            <w:r w:rsidRPr="00AA01AE">
              <w:rPr>
                <w:snapToGrid w:val="0"/>
                <w:sz w:val="22"/>
                <w:szCs w:val="24"/>
                <w:lang w:val="en-US"/>
              </w:rPr>
              <w:t>%</w:t>
            </w:r>
          </w:p>
        </w:tc>
        <w:tc>
          <w:tcPr>
            <w:tcW w:w="1418" w:type="dxa"/>
          </w:tcPr>
          <w:p w14:paraId="0B29205A" w14:textId="6B19A41A" w:rsidR="006A0B1C" w:rsidRPr="00AA01AE" w:rsidRDefault="006A0B1C" w:rsidP="006A0B1C">
            <w:pPr>
              <w:rPr>
                <w:snapToGrid w:val="0"/>
                <w:sz w:val="22"/>
                <w:szCs w:val="24"/>
                <w:lang w:val="en-US"/>
              </w:rPr>
            </w:pPr>
            <w:r w:rsidRPr="00AA01AE">
              <w:rPr>
                <w:snapToGrid w:val="0"/>
                <w:sz w:val="22"/>
                <w:szCs w:val="24"/>
                <w:lang w:val="en-US"/>
              </w:rPr>
              <w:t>18</w:t>
            </w:r>
            <w:r w:rsidR="00FB5E97">
              <w:rPr>
                <w:snapToGrid w:val="0"/>
                <w:sz w:val="22"/>
                <w:szCs w:val="24"/>
                <w:lang w:val="en-US"/>
              </w:rPr>
              <w:t>,</w:t>
            </w:r>
            <w:r w:rsidRPr="00AA01AE">
              <w:rPr>
                <w:snapToGrid w:val="0"/>
                <w:sz w:val="22"/>
                <w:szCs w:val="24"/>
                <w:lang w:val="en-US"/>
              </w:rPr>
              <w:t>7</w:t>
            </w:r>
            <w:r w:rsidR="0003227B" w:rsidRPr="00AA01AE">
              <w:rPr>
                <w:lang w:val="en-GB"/>
              </w:rPr>
              <w:t> </w:t>
            </w:r>
            <w:r w:rsidRPr="00AA01AE">
              <w:rPr>
                <w:snapToGrid w:val="0"/>
                <w:sz w:val="22"/>
                <w:szCs w:val="24"/>
                <w:lang w:val="en-US"/>
              </w:rPr>
              <w:t>%</w:t>
            </w:r>
          </w:p>
        </w:tc>
        <w:tc>
          <w:tcPr>
            <w:tcW w:w="1701" w:type="dxa"/>
          </w:tcPr>
          <w:p w14:paraId="43CAD138" w14:textId="51B96BB6" w:rsidR="006A0B1C" w:rsidRPr="00AA01AE" w:rsidRDefault="006A0B1C" w:rsidP="006A0B1C">
            <w:pPr>
              <w:rPr>
                <w:snapToGrid w:val="0"/>
                <w:sz w:val="22"/>
                <w:szCs w:val="24"/>
                <w:lang w:val="en-US"/>
              </w:rPr>
            </w:pPr>
            <w:r w:rsidRPr="00AA01AE">
              <w:rPr>
                <w:snapToGrid w:val="0"/>
                <w:sz w:val="22"/>
                <w:szCs w:val="24"/>
                <w:lang w:val="en-US"/>
              </w:rPr>
              <w:t>11</w:t>
            </w:r>
            <w:r w:rsidR="00FB5E97">
              <w:rPr>
                <w:snapToGrid w:val="0"/>
                <w:sz w:val="22"/>
                <w:szCs w:val="24"/>
                <w:lang w:val="en-US"/>
              </w:rPr>
              <w:t>,</w:t>
            </w:r>
            <w:r w:rsidRPr="00AA01AE">
              <w:rPr>
                <w:snapToGrid w:val="0"/>
                <w:sz w:val="22"/>
                <w:szCs w:val="24"/>
                <w:lang w:val="en-US"/>
              </w:rPr>
              <w:t>7</w:t>
            </w:r>
            <w:r w:rsidR="0003227B" w:rsidRPr="00AA01AE">
              <w:rPr>
                <w:lang w:val="en-GB"/>
              </w:rPr>
              <w:t> </w:t>
            </w:r>
            <w:r w:rsidRPr="00AA01AE">
              <w:rPr>
                <w:snapToGrid w:val="0"/>
                <w:sz w:val="22"/>
                <w:szCs w:val="24"/>
                <w:lang w:val="en-US"/>
              </w:rPr>
              <w:t>%</w:t>
            </w:r>
          </w:p>
        </w:tc>
        <w:tc>
          <w:tcPr>
            <w:tcW w:w="1596" w:type="dxa"/>
          </w:tcPr>
          <w:p w14:paraId="56C937D8" w14:textId="5165FF1B" w:rsidR="006A0B1C" w:rsidRPr="00AA01AE" w:rsidRDefault="006A0B1C" w:rsidP="006A0B1C">
            <w:pPr>
              <w:rPr>
                <w:snapToGrid w:val="0"/>
                <w:sz w:val="22"/>
                <w:szCs w:val="24"/>
                <w:lang w:val="en-US"/>
              </w:rPr>
            </w:pPr>
            <w:r w:rsidRPr="00AA01AE">
              <w:rPr>
                <w:snapToGrid w:val="0"/>
                <w:sz w:val="22"/>
                <w:szCs w:val="24"/>
                <w:lang w:val="en-US"/>
              </w:rPr>
              <w:t>11</w:t>
            </w:r>
            <w:r w:rsidR="00FB5E97">
              <w:rPr>
                <w:snapToGrid w:val="0"/>
                <w:sz w:val="22"/>
                <w:szCs w:val="24"/>
                <w:lang w:val="en-US"/>
              </w:rPr>
              <w:t>,</w:t>
            </w:r>
            <w:r w:rsidRPr="00AA01AE">
              <w:rPr>
                <w:snapToGrid w:val="0"/>
                <w:sz w:val="22"/>
                <w:szCs w:val="24"/>
                <w:lang w:val="en-US"/>
              </w:rPr>
              <w:t>9</w:t>
            </w:r>
            <w:r w:rsidR="0003227B" w:rsidRPr="00AA01AE">
              <w:rPr>
                <w:lang w:val="en-GB"/>
              </w:rPr>
              <w:t> </w:t>
            </w:r>
            <w:r w:rsidRPr="00AA01AE">
              <w:rPr>
                <w:snapToGrid w:val="0"/>
                <w:sz w:val="22"/>
                <w:szCs w:val="24"/>
                <w:lang w:val="en-US"/>
              </w:rPr>
              <w:t>%</w:t>
            </w:r>
          </w:p>
        </w:tc>
      </w:tr>
      <w:tr w:rsidR="00AA01AE" w:rsidRPr="00AA01AE" w14:paraId="07812AAA" w14:textId="77777777" w:rsidTr="00D01024">
        <w:trPr>
          <w:trHeight w:hRule="exact" w:val="264"/>
        </w:trPr>
        <w:tc>
          <w:tcPr>
            <w:tcW w:w="3297" w:type="dxa"/>
          </w:tcPr>
          <w:p w14:paraId="6E360F4C" w14:textId="77777777" w:rsidR="006A0B1C" w:rsidRPr="00AA01AE" w:rsidRDefault="002959E5" w:rsidP="0003227B">
            <w:pPr>
              <w:rPr>
                <w:i/>
                <w:snapToGrid w:val="0"/>
                <w:sz w:val="22"/>
                <w:szCs w:val="24"/>
                <w:lang w:val="en-US"/>
              </w:rPr>
            </w:pPr>
            <w:proofErr w:type="spellStart"/>
            <w:r w:rsidRPr="00AA01AE">
              <w:rPr>
                <w:i/>
                <w:snapToGrid w:val="0"/>
                <w:sz w:val="22"/>
                <w:szCs w:val="24"/>
                <w:lang w:val="en-US"/>
              </w:rPr>
              <w:t>Rizikos</w:t>
            </w:r>
            <w:proofErr w:type="spellEnd"/>
            <w:r w:rsidRPr="00AA01AE">
              <w:rPr>
                <w:i/>
                <w:snapToGrid w:val="0"/>
                <w:sz w:val="22"/>
                <w:szCs w:val="24"/>
                <w:lang w:val="en-US"/>
              </w:rPr>
              <w:t xml:space="preserve"> </w:t>
            </w:r>
            <w:proofErr w:type="spellStart"/>
            <w:r w:rsidRPr="00AA01AE">
              <w:rPr>
                <w:i/>
                <w:snapToGrid w:val="0"/>
                <w:sz w:val="22"/>
                <w:szCs w:val="24"/>
                <w:lang w:val="en-US"/>
              </w:rPr>
              <w:t>santykis</w:t>
            </w:r>
            <w:proofErr w:type="spellEnd"/>
            <w:r w:rsidRPr="00AA01AE">
              <w:rPr>
                <w:i/>
                <w:snapToGrid w:val="0"/>
                <w:sz w:val="22"/>
                <w:szCs w:val="24"/>
                <w:lang w:val="en-US"/>
              </w:rPr>
              <w:t xml:space="preserve"> (95</w:t>
            </w:r>
            <w:r w:rsidR="0003227B" w:rsidRPr="00AA01AE">
              <w:rPr>
                <w:lang w:val="en-GB"/>
              </w:rPr>
              <w:t> </w:t>
            </w:r>
            <w:r w:rsidRPr="00AA01AE">
              <w:rPr>
                <w:i/>
                <w:snapToGrid w:val="0"/>
                <w:sz w:val="22"/>
                <w:szCs w:val="24"/>
                <w:lang w:val="en-US"/>
              </w:rPr>
              <w:t>% PI)</w:t>
            </w:r>
          </w:p>
        </w:tc>
        <w:tc>
          <w:tcPr>
            <w:tcW w:w="3261" w:type="dxa"/>
            <w:gridSpan w:val="2"/>
          </w:tcPr>
          <w:p w14:paraId="2AF5BDCA" w14:textId="7C8FB674"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75 (0</w:t>
            </w:r>
            <w:r w:rsidR="00FB5E97">
              <w:rPr>
                <w:snapToGrid w:val="0"/>
                <w:sz w:val="22"/>
                <w:szCs w:val="24"/>
                <w:lang w:val="en-US"/>
              </w:rPr>
              <w:t>,</w:t>
            </w:r>
            <w:r w:rsidRPr="00AA01AE">
              <w:rPr>
                <w:snapToGrid w:val="0"/>
                <w:sz w:val="22"/>
                <w:szCs w:val="24"/>
                <w:lang w:val="en-US"/>
              </w:rPr>
              <w:t>50</w:t>
            </w:r>
            <w:r w:rsidR="00FB5E97">
              <w:rPr>
                <w:snapToGrid w:val="0"/>
                <w:sz w:val="22"/>
                <w:szCs w:val="24"/>
                <w:lang w:val="en-US"/>
              </w:rPr>
              <w:t>;</w:t>
            </w:r>
            <w:r w:rsidRPr="00AA01AE">
              <w:rPr>
                <w:snapToGrid w:val="0"/>
                <w:sz w:val="22"/>
                <w:szCs w:val="24"/>
                <w:lang w:val="en-US"/>
              </w:rPr>
              <w:t xml:space="preserve"> 1</w:t>
            </w:r>
            <w:r w:rsidR="00FB5E97">
              <w:rPr>
                <w:snapToGrid w:val="0"/>
                <w:sz w:val="22"/>
                <w:szCs w:val="24"/>
                <w:lang w:val="en-US"/>
              </w:rPr>
              <w:t>,</w:t>
            </w:r>
            <w:r w:rsidRPr="00AA01AE">
              <w:rPr>
                <w:snapToGrid w:val="0"/>
                <w:sz w:val="22"/>
                <w:szCs w:val="24"/>
                <w:lang w:val="en-US"/>
              </w:rPr>
              <w:t>11)</w:t>
            </w:r>
          </w:p>
        </w:tc>
        <w:tc>
          <w:tcPr>
            <w:tcW w:w="3297" w:type="dxa"/>
            <w:gridSpan w:val="2"/>
          </w:tcPr>
          <w:p w14:paraId="307EB20B" w14:textId="2D35A01A"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84 (0</w:t>
            </w:r>
            <w:r w:rsidR="00FB5E97">
              <w:rPr>
                <w:snapToGrid w:val="0"/>
                <w:sz w:val="22"/>
                <w:szCs w:val="24"/>
                <w:lang w:val="en-US"/>
              </w:rPr>
              <w:t>,</w:t>
            </w:r>
            <w:r w:rsidRPr="00AA01AE">
              <w:rPr>
                <w:snapToGrid w:val="0"/>
                <w:sz w:val="22"/>
                <w:szCs w:val="24"/>
                <w:lang w:val="en-US"/>
              </w:rPr>
              <w:t>53</w:t>
            </w:r>
            <w:r w:rsidR="00FB5E97">
              <w:rPr>
                <w:snapToGrid w:val="0"/>
                <w:sz w:val="22"/>
                <w:szCs w:val="24"/>
                <w:lang w:val="en-US"/>
              </w:rPr>
              <w:t>;</w:t>
            </w:r>
            <w:r w:rsidRPr="00AA01AE">
              <w:rPr>
                <w:snapToGrid w:val="0"/>
                <w:sz w:val="22"/>
                <w:szCs w:val="24"/>
                <w:lang w:val="en-US"/>
              </w:rPr>
              <w:t xml:space="preserve"> 1</w:t>
            </w:r>
            <w:r w:rsidR="00FB5E97">
              <w:rPr>
                <w:snapToGrid w:val="0"/>
                <w:sz w:val="22"/>
                <w:szCs w:val="24"/>
                <w:lang w:val="en-US"/>
              </w:rPr>
              <w:t>,</w:t>
            </w:r>
            <w:r w:rsidRPr="00AA01AE">
              <w:rPr>
                <w:snapToGrid w:val="0"/>
                <w:sz w:val="22"/>
                <w:szCs w:val="24"/>
                <w:lang w:val="en-US"/>
              </w:rPr>
              <w:t>33)</w:t>
            </w:r>
          </w:p>
        </w:tc>
      </w:tr>
      <w:tr w:rsidR="00AA01AE" w:rsidRPr="00AA01AE" w14:paraId="4D52F901" w14:textId="77777777" w:rsidTr="002959E5">
        <w:trPr>
          <w:trHeight w:hRule="exact" w:val="528"/>
        </w:trPr>
        <w:tc>
          <w:tcPr>
            <w:tcW w:w="3297" w:type="dxa"/>
          </w:tcPr>
          <w:p w14:paraId="014E66FF" w14:textId="77777777" w:rsidR="002959E5" w:rsidRPr="00AA01AE" w:rsidRDefault="002959E5" w:rsidP="002959E5">
            <w:pPr>
              <w:rPr>
                <w:b/>
                <w:bCs/>
                <w:snapToGrid w:val="0"/>
                <w:sz w:val="22"/>
                <w:szCs w:val="24"/>
                <w:lang w:val="en-US"/>
              </w:rPr>
            </w:pPr>
            <w:r w:rsidRPr="00AA01AE">
              <w:rPr>
                <w:b/>
                <w:bCs/>
                <w:snapToGrid w:val="0"/>
                <w:sz w:val="22"/>
                <w:szCs w:val="24"/>
                <w:lang w:val="en-US"/>
              </w:rPr>
              <w:t xml:space="preserve">MRT </w:t>
            </w:r>
            <w:proofErr w:type="spellStart"/>
            <w:r w:rsidRPr="00AA01AE">
              <w:rPr>
                <w:b/>
                <w:bCs/>
                <w:snapToGrid w:val="0"/>
                <w:sz w:val="22"/>
                <w:szCs w:val="24"/>
                <w:lang w:val="en-US"/>
              </w:rPr>
              <w:t>vertinamosios</w:t>
            </w:r>
            <w:proofErr w:type="spellEnd"/>
          </w:p>
          <w:p w14:paraId="37D1F0B2" w14:textId="77777777" w:rsidR="006A0B1C" w:rsidRPr="00AA01AE" w:rsidRDefault="002959E5" w:rsidP="002959E5">
            <w:pPr>
              <w:rPr>
                <w:b/>
                <w:snapToGrid w:val="0"/>
                <w:sz w:val="22"/>
                <w:szCs w:val="24"/>
                <w:lang w:val="en-US"/>
              </w:rPr>
            </w:pPr>
            <w:proofErr w:type="spellStart"/>
            <w:r w:rsidRPr="00AA01AE">
              <w:rPr>
                <w:b/>
                <w:bCs/>
                <w:snapToGrid w:val="0"/>
                <w:sz w:val="22"/>
                <w:szCs w:val="24"/>
                <w:lang w:val="en-US"/>
              </w:rPr>
              <w:t>baigtys</w:t>
            </w:r>
            <w:proofErr w:type="spellEnd"/>
          </w:p>
        </w:tc>
        <w:tc>
          <w:tcPr>
            <w:tcW w:w="1843" w:type="dxa"/>
          </w:tcPr>
          <w:p w14:paraId="0C0BAF04" w14:textId="77777777" w:rsidR="006A0B1C" w:rsidRPr="00AA01AE" w:rsidRDefault="006A0B1C" w:rsidP="006A0B1C">
            <w:pPr>
              <w:rPr>
                <w:snapToGrid w:val="0"/>
                <w:sz w:val="22"/>
                <w:szCs w:val="24"/>
                <w:lang w:val="en-US"/>
              </w:rPr>
            </w:pPr>
          </w:p>
        </w:tc>
        <w:tc>
          <w:tcPr>
            <w:tcW w:w="1418" w:type="dxa"/>
          </w:tcPr>
          <w:p w14:paraId="3745DCEF" w14:textId="77777777" w:rsidR="006A0B1C" w:rsidRPr="00AA01AE" w:rsidRDefault="006A0B1C" w:rsidP="006A0B1C">
            <w:pPr>
              <w:rPr>
                <w:snapToGrid w:val="0"/>
                <w:sz w:val="22"/>
                <w:szCs w:val="24"/>
                <w:lang w:val="en-US"/>
              </w:rPr>
            </w:pPr>
          </w:p>
        </w:tc>
        <w:tc>
          <w:tcPr>
            <w:tcW w:w="3297" w:type="dxa"/>
            <w:gridSpan w:val="2"/>
            <w:vMerge w:val="restart"/>
          </w:tcPr>
          <w:p w14:paraId="0E39844F" w14:textId="77777777" w:rsidR="006A0B1C" w:rsidRPr="00AA01AE" w:rsidRDefault="006A0B1C" w:rsidP="006A0B1C">
            <w:pPr>
              <w:rPr>
                <w:bCs/>
                <w:snapToGrid w:val="0"/>
                <w:sz w:val="22"/>
                <w:szCs w:val="24"/>
                <w:lang w:val="en-US"/>
              </w:rPr>
            </w:pPr>
          </w:p>
          <w:p w14:paraId="4F95891D" w14:textId="77777777" w:rsidR="006A0B1C" w:rsidRPr="00AA01AE" w:rsidRDefault="006A0B1C" w:rsidP="006A0B1C">
            <w:pPr>
              <w:rPr>
                <w:bCs/>
                <w:snapToGrid w:val="0"/>
                <w:sz w:val="22"/>
                <w:szCs w:val="24"/>
                <w:lang w:val="en-US"/>
              </w:rPr>
            </w:pPr>
          </w:p>
          <w:p w14:paraId="36BA0324" w14:textId="77777777" w:rsidR="006A0B1C" w:rsidRPr="00AA01AE" w:rsidRDefault="006A0B1C" w:rsidP="006A0B1C">
            <w:pPr>
              <w:rPr>
                <w:bCs/>
                <w:snapToGrid w:val="0"/>
                <w:sz w:val="22"/>
                <w:szCs w:val="24"/>
                <w:lang w:val="en-US"/>
              </w:rPr>
            </w:pPr>
          </w:p>
          <w:p w14:paraId="19173B3F" w14:textId="77777777" w:rsidR="006A0B1C" w:rsidRPr="00AA01AE" w:rsidRDefault="006A0B1C" w:rsidP="006A0B1C">
            <w:pPr>
              <w:rPr>
                <w:bCs/>
                <w:snapToGrid w:val="0"/>
                <w:sz w:val="22"/>
                <w:szCs w:val="24"/>
                <w:lang w:val="en-US"/>
              </w:rPr>
            </w:pPr>
          </w:p>
          <w:p w14:paraId="2B489816" w14:textId="77777777" w:rsidR="006A0B1C" w:rsidRPr="00AA01AE" w:rsidRDefault="006A0B1C" w:rsidP="006A0B1C">
            <w:pPr>
              <w:rPr>
                <w:bCs/>
                <w:snapToGrid w:val="0"/>
                <w:sz w:val="22"/>
                <w:szCs w:val="24"/>
                <w:lang w:val="en-US"/>
              </w:rPr>
            </w:pPr>
          </w:p>
          <w:p w14:paraId="1AFF4050" w14:textId="77777777" w:rsidR="006A0B1C" w:rsidRPr="00AA01AE" w:rsidRDefault="002959E5" w:rsidP="006A0B1C">
            <w:pPr>
              <w:rPr>
                <w:snapToGrid w:val="0"/>
                <w:sz w:val="22"/>
                <w:szCs w:val="24"/>
                <w:lang w:val="en-US"/>
              </w:rPr>
            </w:pPr>
            <w:proofErr w:type="spellStart"/>
            <w:r w:rsidRPr="00AA01AE">
              <w:rPr>
                <w:snapToGrid w:val="0"/>
                <w:sz w:val="22"/>
                <w:szCs w:val="24"/>
                <w:lang w:val="en-US"/>
              </w:rPr>
              <w:t>Netirta</w:t>
            </w:r>
            <w:proofErr w:type="spellEnd"/>
          </w:p>
        </w:tc>
      </w:tr>
      <w:tr w:rsidR="00AA01AE" w:rsidRPr="00AA01AE" w14:paraId="1EA8739D" w14:textId="77777777" w:rsidTr="002959E5">
        <w:trPr>
          <w:trHeight w:hRule="exact" w:val="705"/>
        </w:trPr>
        <w:tc>
          <w:tcPr>
            <w:tcW w:w="3297" w:type="dxa"/>
          </w:tcPr>
          <w:p w14:paraId="03278132" w14:textId="77777777" w:rsidR="002959E5" w:rsidRPr="00AA01AE" w:rsidRDefault="002959E5" w:rsidP="002959E5">
            <w:pPr>
              <w:rPr>
                <w:snapToGrid w:val="0"/>
                <w:sz w:val="22"/>
                <w:szCs w:val="24"/>
                <w:vertAlign w:val="superscript"/>
                <w:lang w:val="en-US"/>
              </w:rPr>
            </w:pPr>
            <w:r w:rsidRPr="00AA01AE">
              <w:rPr>
                <w:snapToGrid w:val="0"/>
                <w:sz w:val="22"/>
                <w:szCs w:val="24"/>
                <w:lang w:val="en-US"/>
              </w:rPr>
              <w:t xml:space="preserve">BOD </w:t>
            </w:r>
            <w:proofErr w:type="spellStart"/>
            <w:r w:rsidRPr="00AA01AE">
              <w:rPr>
                <w:snapToGrid w:val="0"/>
                <w:sz w:val="22"/>
                <w:szCs w:val="24"/>
                <w:lang w:val="en-US"/>
              </w:rPr>
              <w:t>pokytis</w:t>
            </w:r>
            <w:proofErr w:type="spellEnd"/>
            <w:r w:rsidRPr="00AA01AE">
              <w:rPr>
                <w:snapToGrid w:val="0"/>
                <w:sz w:val="22"/>
                <w:szCs w:val="24"/>
                <w:lang w:val="en-US"/>
              </w:rPr>
              <w:t xml:space="preserve"> </w:t>
            </w:r>
            <w:proofErr w:type="spellStart"/>
            <w:r w:rsidRPr="00AA01AE">
              <w:rPr>
                <w:snapToGrid w:val="0"/>
                <w:sz w:val="22"/>
                <w:szCs w:val="24"/>
                <w:lang w:val="en-US"/>
              </w:rPr>
              <w:t>nuo</w:t>
            </w:r>
            <w:proofErr w:type="spellEnd"/>
            <w:r w:rsidRPr="00AA01AE">
              <w:rPr>
                <w:snapToGrid w:val="0"/>
                <w:sz w:val="22"/>
                <w:szCs w:val="24"/>
                <w:lang w:val="en-US"/>
              </w:rPr>
              <w:t xml:space="preserve"> </w:t>
            </w:r>
            <w:proofErr w:type="spellStart"/>
            <w:r w:rsidRPr="00AA01AE">
              <w:rPr>
                <w:snapToGrid w:val="0"/>
                <w:sz w:val="22"/>
                <w:szCs w:val="24"/>
                <w:lang w:val="en-US"/>
              </w:rPr>
              <w:t>pradinio</w:t>
            </w:r>
            <w:proofErr w:type="spellEnd"/>
            <w:r w:rsidRPr="00AA01AE">
              <w:rPr>
                <w:snapToGrid w:val="0"/>
                <w:sz w:val="22"/>
                <w:szCs w:val="24"/>
                <w:lang w:val="en-US"/>
              </w:rPr>
              <w:t xml:space="preserve"> </w:t>
            </w:r>
            <w:proofErr w:type="spellStart"/>
            <w:r w:rsidRPr="00AA01AE">
              <w:rPr>
                <w:snapToGrid w:val="0"/>
                <w:sz w:val="22"/>
                <w:szCs w:val="24"/>
                <w:lang w:val="en-US"/>
              </w:rPr>
              <w:t>rodmens</w:t>
            </w:r>
            <w:proofErr w:type="spellEnd"/>
            <w:r w:rsidRPr="00AA01AE">
              <w:rPr>
                <w:snapToGrid w:val="0"/>
                <w:sz w:val="22"/>
                <w:szCs w:val="24"/>
                <w:lang w:val="en-US"/>
              </w:rPr>
              <w:t xml:space="preserve"> 108 </w:t>
            </w:r>
            <w:proofErr w:type="spellStart"/>
            <w:r w:rsidRPr="00AA01AE">
              <w:rPr>
                <w:snapToGrid w:val="0"/>
                <w:sz w:val="22"/>
                <w:szCs w:val="24"/>
                <w:lang w:val="en-US"/>
              </w:rPr>
              <w:t>savait</w:t>
            </w:r>
            <w:r w:rsidRPr="00AA01AE">
              <w:rPr>
                <w:rFonts w:hint="eastAsia"/>
                <w:snapToGrid w:val="0"/>
                <w:sz w:val="22"/>
                <w:szCs w:val="24"/>
                <w:lang w:val="en-US"/>
              </w:rPr>
              <w:t>ę</w:t>
            </w:r>
            <w:proofErr w:type="spellEnd"/>
            <w:r w:rsidRPr="00AA01AE">
              <w:rPr>
                <w:snapToGrid w:val="0"/>
                <w:sz w:val="22"/>
                <w:szCs w:val="24"/>
                <w:vertAlign w:val="subscript"/>
                <w:lang w:val="en-US"/>
              </w:rPr>
              <w:t xml:space="preserve"> </w:t>
            </w:r>
            <w:r w:rsidRPr="00AA01AE">
              <w:rPr>
                <w:snapToGrid w:val="0"/>
                <w:sz w:val="22"/>
                <w:szCs w:val="24"/>
                <w:vertAlign w:val="superscript"/>
                <w:lang w:val="en-US"/>
              </w:rPr>
              <w:t>(1)</w:t>
            </w:r>
          </w:p>
          <w:p w14:paraId="1D9408DF" w14:textId="77777777" w:rsidR="006A0B1C" w:rsidRPr="00AA01AE" w:rsidRDefault="006A0B1C" w:rsidP="002959E5">
            <w:pPr>
              <w:rPr>
                <w:snapToGrid w:val="0"/>
                <w:sz w:val="22"/>
                <w:szCs w:val="24"/>
                <w:lang w:val="en-US"/>
              </w:rPr>
            </w:pPr>
          </w:p>
        </w:tc>
        <w:tc>
          <w:tcPr>
            <w:tcW w:w="1843" w:type="dxa"/>
          </w:tcPr>
          <w:p w14:paraId="53252536" w14:textId="7D4BE341"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72</w:t>
            </w:r>
          </w:p>
        </w:tc>
        <w:tc>
          <w:tcPr>
            <w:tcW w:w="1418" w:type="dxa"/>
          </w:tcPr>
          <w:p w14:paraId="53115D0F" w14:textId="635A1E56" w:rsidR="006A0B1C" w:rsidRPr="00AA01AE" w:rsidRDefault="006A0B1C" w:rsidP="006A0B1C">
            <w:pPr>
              <w:rPr>
                <w:snapToGrid w:val="0"/>
                <w:sz w:val="22"/>
                <w:szCs w:val="24"/>
                <w:lang w:val="en-US"/>
              </w:rPr>
            </w:pPr>
            <w:r w:rsidRPr="00AA01AE">
              <w:rPr>
                <w:snapToGrid w:val="0"/>
                <w:sz w:val="22"/>
                <w:szCs w:val="24"/>
                <w:lang w:val="en-US"/>
              </w:rPr>
              <w:t>2</w:t>
            </w:r>
            <w:r w:rsidR="00FB5E97">
              <w:rPr>
                <w:snapToGrid w:val="0"/>
                <w:sz w:val="22"/>
                <w:szCs w:val="24"/>
                <w:lang w:val="en-US"/>
              </w:rPr>
              <w:t>,</w:t>
            </w:r>
            <w:r w:rsidRPr="00AA01AE">
              <w:rPr>
                <w:snapToGrid w:val="0"/>
                <w:sz w:val="22"/>
                <w:szCs w:val="24"/>
                <w:lang w:val="en-US"/>
              </w:rPr>
              <w:t>21</w:t>
            </w:r>
          </w:p>
        </w:tc>
        <w:tc>
          <w:tcPr>
            <w:tcW w:w="3297" w:type="dxa"/>
            <w:gridSpan w:val="2"/>
            <w:vMerge/>
          </w:tcPr>
          <w:p w14:paraId="5C2BFD7C" w14:textId="77777777" w:rsidR="006A0B1C" w:rsidRPr="00AA01AE" w:rsidRDefault="006A0B1C" w:rsidP="006A0B1C">
            <w:pPr>
              <w:rPr>
                <w:snapToGrid w:val="0"/>
                <w:sz w:val="22"/>
                <w:szCs w:val="24"/>
                <w:lang w:val="en-US"/>
              </w:rPr>
            </w:pPr>
          </w:p>
        </w:tc>
      </w:tr>
      <w:tr w:rsidR="00AA01AE" w:rsidRPr="00AA01AE" w14:paraId="2D77AA8D" w14:textId="77777777" w:rsidTr="002959E5">
        <w:trPr>
          <w:trHeight w:hRule="exact" w:val="290"/>
        </w:trPr>
        <w:tc>
          <w:tcPr>
            <w:tcW w:w="3297" w:type="dxa"/>
          </w:tcPr>
          <w:p w14:paraId="3F680149" w14:textId="77777777" w:rsidR="006A0B1C" w:rsidRPr="00AA01AE" w:rsidRDefault="002959E5" w:rsidP="002959E5">
            <w:pPr>
              <w:rPr>
                <w:i/>
                <w:snapToGrid w:val="0"/>
                <w:sz w:val="22"/>
                <w:szCs w:val="24"/>
                <w:lang w:val="en-US"/>
              </w:rPr>
            </w:pPr>
            <w:proofErr w:type="spellStart"/>
            <w:r w:rsidRPr="00AA01AE">
              <w:rPr>
                <w:i/>
                <w:iCs/>
                <w:snapToGrid w:val="0"/>
                <w:sz w:val="22"/>
                <w:szCs w:val="24"/>
                <w:lang w:val="en-US"/>
              </w:rPr>
              <w:t>Pokytis</w:t>
            </w:r>
            <w:proofErr w:type="spellEnd"/>
            <w:r w:rsidRPr="00AA01AE">
              <w:rPr>
                <w:i/>
                <w:iCs/>
                <w:snapToGrid w:val="0"/>
                <w:sz w:val="22"/>
                <w:szCs w:val="24"/>
                <w:lang w:val="en-US"/>
              </w:rPr>
              <w:t xml:space="preserve">, </w:t>
            </w:r>
            <w:proofErr w:type="spellStart"/>
            <w:r w:rsidRPr="00AA01AE">
              <w:rPr>
                <w:i/>
                <w:iCs/>
                <w:snapToGrid w:val="0"/>
                <w:sz w:val="22"/>
                <w:szCs w:val="24"/>
                <w:lang w:val="en-US"/>
              </w:rPr>
              <w:t>palyginti</w:t>
            </w:r>
            <w:proofErr w:type="spellEnd"/>
            <w:r w:rsidRPr="00AA01AE">
              <w:rPr>
                <w:i/>
                <w:iCs/>
                <w:snapToGrid w:val="0"/>
                <w:sz w:val="22"/>
                <w:szCs w:val="24"/>
                <w:lang w:val="en-US"/>
              </w:rPr>
              <w:t xml:space="preserve"> </w:t>
            </w:r>
            <w:proofErr w:type="spellStart"/>
            <w:r w:rsidRPr="00AA01AE">
              <w:rPr>
                <w:i/>
                <w:iCs/>
                <w:snapToGrid w:val="0"/>
                <w:sz w:val="22"/>
                <w:szCs w:val="24"/>
                <w:lang w:val="en-US"/>
              </w:rPr>
              <w:t>su</w:t>
            </w:r>
            <w:proofErr w:type="spellEnd"/>
            <w:r w:rsidRPr="00AA01AE">
              <w:rPr>
                <w:i/>
                <w:iCs/>
                <w:snapToGrid w:val="0"/>
                <w:sz w:val="22"/>
                <w:szCs w:val="24"/>
                <w:lang w:val="en-US"/>
              </w:rPr>
              <w:t xml:space="preserve"> </w:t>
            </w:r>
            <w:proofErr w:type="spellStart"/>
            <w:r w:rsidRPr="00AA01AE">
              <w:rPr>
                <w:i/>
                <w:iCs/>
                <w:snapToGrid w:val="0"/>
                <w:sz w:val="22"/>
                <w:szCs w:val="24"/>
                <w:lang w:val="en-US"/>
              </w:rPr>
              <w:t>placebu</w:t>
            </w:r>
            <w:proofErr w:type="spellEnd"/>
            <w:r w:rsidRPr="00AA01AE">
              <w:rPr>
                <w:i/>
                <w:iCs/>
                <w:snapToGrid w:val="0"/>
                <w:sz w:val="22"/>
                <w:szCs w:val="24"/>
                <w:lang w:val="en-US"/>
              </w:rPr>
              <w:t xml:space="preserve"> </w:t>
            </w:r>
          </w:p>
        </w:tc>
        <w:tc>
          <w:tcPr>
            <w:tcW w:w="3261" w:type="dxa"/>
            <w:gridSpan w:val="2"/>
          </w:tcPr>
          <w:p w14:paraId="140630A7" w14:textId="77777777" w:rsidR="006A0B1C" w:rsidRPr="00AA01AE" w:rsidRDefault="006A0B1C" w:rsidP="006A0B1C">
            <w:pPr>
              <w:rPr>
                <w:snapToGrid w:val="0"/>
                <w:sz w:val="22"/>
                <w:szCs w:val="24"/>
                <w:lang w:val="en-US"/>
              </w:rPr>
            </w:pPr>
            <w:r w:rsidRPr="00AA01AE">
              <w:rPr>
                <w:snapToGrid w:val="0"/>
                <w:sz w:val="22"/>
                <w:szCs w:val="24"/>
                <w:lang w:val="en-US"/>
              </w:rPr>
              <w:t>67</w:t>
            </w:r>
            <w:r w:rsidR="0003227B" w:rsidRPr="00AA01AE">
              <w:rPr>
                <w:lang w:val="en-GB"/>
              </w:rPr>
              <w:t> </w:t>
            </w:r>
            <w:r w:rsidRPr="00AA01AE">
              <w:rPr>
                <w:snapToGrid w:val="0"/>
                <w:sz w:val="22"/>
                <w:szCs w:val="24"/>
                <w:lang w:val="en-US"/>
              </w:rPr>
              <w:t>%</w:t>
            </w:r>
            <w:r w:rsidRPr="00AA01AE">
              <w:rPr>
                <w:snapToGrid w:val="0"/>
                <w:sz w:val="22"/>
                <w:szCs w:val="24"/>
                <w:vertAlign w:val="superscript"/>
                <w:lang w:val="en-US"/>
              </w:rPr>
              <w:t>***</w:t>
            </w:r>
          </w:p>
        </w:tc>
        <w:tc>
          <w:tcPr>
            <w:tcW w:w="3297" w:type="dxa"/>
            <w:gridSpan w:val="2"/>
            <w:vMerge/>
          </w:tcPr>
          <w:p w14:paraId="4C85360F" w14:textId="77777777" w:rsidR="006A0B1C" w:rsidRPr="00AA01AE" w:rsidRDefault="006A0B1C" w:rsidP="006A0B1C">
            <w:pPr>
              <w:rPr>
                <w:snapToGrid w:val="0"/>
                <w:sz w:val="22"/>
                <w:szCs w:val="24"/>
                <w:lang w:val="en-US"/>
              </w:rPr>
            </w:pPr>
          </w:p>
        </w:tc>
      </w:tr>
      <w:tr w:rsidR="00AA01AE" w:rsidRPr="00AA01AE" w14:paraId="2CE9430D" w14:textId="77777777" w:rsidTr="00D01024">
        <w:trPr>
          <w:trHeight w:hRule="exact" w:val="768"/>
        </w:trPr>
        <w:tc>
          <w:tcPr>
            <w:tcW w:w="3297" w:type="dxa"/>
          </w:tcPr>
          <w:p w14:paraId="62D6B98A" w14:textId="77777777" w:rsidR="006A0B1C" w:rsidRPr="00E31344" w:rsidRDefault="002959E5" w:rsidP="002959E5">
            <w:pPr>
              <w:rPr>
                <w:snapToGrid w:val="0"/>
                <w:sz w:val="22"/>
                <w:szCs w:val="24"/>
              </w:rPr>
            </w:pPr>
            <w:r w:rsidRPr="00E31344">
              <w:rPr>
                <w:snapToGrid w:val="0"/>
                <w:sz w:val="22"/>
                <w:szCs w:val="24"/>
              </w:rPr>
              <w:t>Vidutinis Gd kaupian</w:t>
            </w:r>
            <w:r w:rsidRPr="00E31344">
              <w:rPr>
                <w:rFonts w:hint="eastAsia"/>
                <w:snapToGrid w:val="0"/>
                <w:sz w:val="22"/>
                <w:szCs w:val="24"/>
              </w:rPr>
              <w:t>č</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pa</w:t>
            </w:r>
            <w:r w:rsidRPr="00E31344">
              <w:rPr>
                <w:rFonts w:hint="eastAsia"/>
                <w:snapToGrid w:val="0"/>
                <w:sz w:val="22"/>
                <w:szCs w:val="24"/>
              </w:rPr>
              <w:t>ž</w:t>
            </w:r>
            <w:r w:rsidRPr="00E31344">
              <w:rPr>
                <w:snapToGrid w:val="0"/>
                <w:sz w:val="22"/>
                <w:szCs w:val="24"/>
              </w:rPr>
              <w:t>eidim</w:t>
            </w:r>
            <w:r w:rsidRPr="00E31344">
              <w:rPr>
                <w:rFonts w:hint="eastAsia"/>
                <w:snapToGrid w:val="0"/>
                <w:sz w:val="22"/>
                <w:szCs w:val="24"/>
              </w:rPr>
              <w:t>ų</w:t>
            </w:r>
            <w:r w:rsidRPr="00E31344">
              <w:rPr>
                <w:snapToGrid w:val="0"/>
                <w:sz w:val="22"/>
                <w:szCs w:val="24"/>
              </w:rPr>
              <w:t xml:space="preserve"> skai</w:t>
            </w:r>
            <w:r w:rsidRPr="00E31344">
              <w:rPr>
                <w:rFonts w:hint="eastAsia"/>
                <w:snapToGrid w:val="0"/>
                <w:sz w:val="22"/>
                <w:szCs w:val="24"/>
              </w:rPr>
              <w:t>č</w:t>
            </w:r>
            <w:r w:rsidRPr="00E31344">
              <w:rPr>
                <w:snapToGrid w:val="0"/>
                <w:sz w:val="22"/>
                <w:szCs w:val="24"/>
              </w:rPr>
              <w:t>ius 108 savait</w:t>
            </w:r>
            <w:r w:rsidRPr="00E31344">
              <w:rPr>
                <w:rFonts w:hint="eastAsia"/>
                <w:snapToGrid w:val="0"/>
                <w:sz w:val="22"/>
                <w:szCs w:val="24"/>
              </w:rPr>
              <w:t>ę</w:t>
            </w:r>
          </w:p>
        </w:tc>
        <w:tc>
          <w:tcPr>
            <w:tcW w:w="1843" w:type="dxa"/>
          </w:tcPr>
          <w:p w14:paraId="6298C690" w14:textId="77777777" w:rsidR="002959E5" w:rsidRPr="00E31344" w:rsidRDefault="002959E5" w:rsidP="006A0B1C">
            <w:pPr>
              <w:rPr>
                <w:snapToGrid w:val="0"/>
                <w:sz w:val="22"/>
                <w:szCs w:val="24"/>
              </w:rPr>
            </w:pPr>
          </w:p>
          <w:p w14:paraId="1A065D94" w14:textId="134AAE79"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38</w:t>
            </w:r>
          </w:p>
        </w:tc>
        <w:tc>
          <w:tcPr>
            <w:tcW w:w="1418" w:type="dxa"/>
          </w:tcPr>
          <w:p w14:paraId="0140B363" w14:textId="77777777" w:rsidR="002959E5" w:rsidRPr="00AA01AE" w:rsidRDefault="002959E5" w:rsidP="006A0B1C">
            <w:pPr>
              <w:rPr>
                <w:snapToGrid w:val="0"/>
                <w:sz w:val="22"/>
                <w:szCs w:val="24"/>
                <w:lang w:val="en-US"/>
              </w:rPr>
            </w:pPr>
          </w:p>
          <w:p w14:paraId="2A2E8E6B" w14:textId="33141AA5" w:rsidR="006A0B1C" w:rsidRPr="00AA01AE" w:rsidRDefault="006A0B1C" w:rsidP="006A0B1C">
            <w:pPr>
              <w:rPr>
                <w:snapToGrid w:val="0"/>
                <w:sz w:val="22"/>
                <w:szCs w:val="24"/>
                <w:lang w:val="en-US"/>
              </w:rPr>
            </w:pPr>
            <w:r w:rsidRPr="00AA01AE">
              <w:rPr>
                <w:snapToGrid w:val="0"/>
                <w:sz w:val="22"/>
                <w:szCs w:val="24"/>
                <w:lang w:val="en-US"/>
              </w:rPr>
              <w:t>1</w:t>
            </w:r>
            <w:r w:rsidR="00FB5E97">
              <w:rPr>
                <w:snapToGrid w:val="0"/>
                <w:sz w:val="22"/>
                <w:szCs w:val="24"/>
                <w:lang w:val="en-US"/>
              </w:rPr>
              <w:t>,</w:t>
            </w:r>
            <w:r w:rsidRPr="00AA01AE">
              <w:rPr>
                <w:snapToGrid w:val="0"/>
                <w:sz w:val="22"/>
                <w:szCs w:val="24"/>
                <w:lang w:val="en-US"/>
              </w:rPr>
              <w:t>18</w:t>
            </w:r>
          </w:p>
        </w:tc>
        <w:tc>
          <w:tcPr>
            <w:tcW w:w="3297" w:type="dxa"/>
            <w:gridSpan w:val="2"/>
            <w:vMerge/>
          </w:tcPr>
          <w:p w14:paraId="571A7437" w14:textId="77777777" w:rsidR="006A0B1C" w:rsidRPr="00AA01AE" w:rsidRDefault="006A0B1C" w:rsidP="006A0B1C">
            <w:pPr>
              <w:rPr>
                <w:snapToGrid w:val="0"/>
                <w:sz w:val="22"/>
                <w:szCs w:val="24"/>
                <w:lang w:val="en-US"/>
              </w:rPr>
            </w:pPr>
          </w:p>
        </w:tc>
      </w:tr>
      <w:tr w:rsidR="00AA01AE" w:rsidRPr="00AA01AE" w14:paraId="7B2E5B34" w14:textId="77777777" w:rsidTr="00D01024">
        <w:trPr>
          <w:trHeight w:hRule="exact" w:val="516"/>
        </w:trPr>
        <w:tc>
          <w:tcPr>
            <w:tcW w:w="3297" w:type="dxa"/>
          </w:tcPr>
          <w:p w14:paraId="0BBE1C72" w14:textId="77777777" w:rsidR="002959E5" w:rsidRPr="00AA01AE" w:rsidRDefault="002959E5" w:rsidP="002959E5">
            <w:pPr>
              <w:rPr>
                <w:i/>
                <w:iCs/>
                <w:snapToGrid w:val="0"/>
                <w:sz w:val="22"/>
                <w:szCs w:val="24"/>
                <w:lang w:val="en-US"/>
              </w:rPr>
            </w:pPr>
            <w:proofErr w:type="spellStart"/>
            <w:r w:rsidRPr="00AA01AE">
              <w:rPr>
                <w:i/>
                <w:iCs/>
                <w:snapToGrid w:val="0"/>
                <w:sz w:val="22"/>
                <w:szCs w:val="24"/>
                <w:lang w:val="en-US"/>
              </w:rPr>
              <w:t>Pokytis</w:t>
            </w:r>
            <w:proofErr w:type="spellEnd"/>
            <w:r w:rsidRPr="00AA01AE">
              <w:rPr>
                <w:i/>
                <w:iCs/>
                <w:snapToGrid w:val="0"/>
                <w:sz w:val="22"/>
                <w:szCs w:val="24"/>
                <w:lang w:val="en-US"/>
              </w:rPr>
              <w:t xml:space="preserve">, </w:t>
            </w:r>
            <w:proofErr w:type="spellStart"/>
            <w:r w:rsidRPr="00AA01AE">
              <w:rPr>
                <w:i/>
                <w:iCs/>
                <w:snapToGrid w:val="0"/>
                <w:sz w:val="22"/>
                <w:szCs w:val="24"/>
                <w:lang w:val="en-US"/>
              </w:rPr>
              <w:t>palyginti</w:t>
            </w:r>
            <w:proofErr w:type="spellEnd"/>
            <w:r w:rsidRPr="00AA01AE">
              <w:rPr>
                <w:i/>
                <w:iCs/>
                <w:snapToGrid w:val="0"/>
                <w:sz w:val="22"/>
                <w:szCs w:val="24"/>
                <w:lang w:val="en-US"/>
              </w:rPr>
              <w:t xml:space="preserve"> </w:t>
            </w:r>
            <w:proofErr w:type="spellStart"/>
            <w:r w:rsidRPr="00AA01AE">
              <w:rPr>
                <w:i/>
                <w:iCs/>
                <w:snapToGrid w:val="0"/>
                <w:sz w:val="22"/>
                <w:szCs w:val="24"/>
                <w:lang w:val="en-US"/>
              </w:rPr>
              <w:t>su</w:t>
            </w:r>
            <w:proofErr w:type="spellEnd"/>
            <w:r w:rsidRPr="00AA01AE">
              <w:rPr>
                <w:i/>
                <w:iCs/>
                <w:snapToGrid w:val="0"/>
                <w:sz w:val="22"/>
                <w:szCs w:val="24"/>
                <w:lang w:val="en-US"/>
              </w:rPr>
              <w:t xml:space="preserve"> </w:t>
            </w:r>
            <w:proofErr w:type="spellStart"/>
            <w:r w:rsidRPr="00AA01AE">
              <w:rPr>
                <w:i/>
                <w:iCs/>
                <w:snapToGrid w:val="0"/>
                <w:sz w:val="22"/>
                <w:szCs w:val="24"/>
                <w:lang w:val="en-US"/>
              </w:rPr>
              <w:t>placebu</w:t>
            </w:r>
            <w:proofErr w:type="spellEnd"/>
            <w:r w:rsidRPr="00AA01AE">
              <w:rPr>
                <w:i/>
                <w:iCs/>
                <w:snapToGrid w:val="0"/>
                <w:sz w:val="22"/>
                <w:szCs w:val="24"/>
                <w:lang w:val="en-US"/>
              </w:rPr>
              <w:t xml:space="preserve"> </w:t>
            </w:r>
          </w:p>
          <w:p w14:paraId="17560946" w14:textId="77777777" w:rsidR="006A0B1C" w:rsidRPr="00AA01AE" w:rsidRDefault="002959E5" w:rsidP="0003227B">
            <w:pPr>
              <w:rPr>
                <w:i/>
                <w:snapToGrid w:val="0"/>
                <w:sz w:val="22"/>
                <w:szCs w:val="24"/>
                <w:lang w:val="en-US"/>
              </w:rPr>
            </w:pPr>
            <w:r w:rsidRPr="00AA01AE">
              <w:rPr>
                <w:i/>
                <w:iCs/>
                <w:snapToGrid w:val="0"/>
                <w:sz w:val="22"/>
                <w:szCs w:val="24"/>
                <w:lang w:val="en-US"/>
              </w:rPr>
              <w:t>(PI</w:t>
            </w:r>
            <w:r w:rsidR="0003227B">
              <w:rPr>
                <w:i/>
                <w:iCs/>
                <w:snapToGrid w:val="0"/>
                <w:sz w:val="22"/>
                <w:szCs w:val="24"/>
                <w:lang w:val="en-US"/>
              </w:rPr>
              <w:t xml:space="preserve"> </w:t>
            </w:r>
            <w:r w:rsidRPr="00AA01AE">
              <w:rPr>
                <w:i/>
                <w:iCs/>
                <w:snapToGrid w:val="0"/>
                <w:sz w:val="22"/>
                <w:szCs w:val="24"/>
                <w:lang w:val="en-US"/>
              </w:rPr>
              <w:t>95</w:t>
            </w:r>
            <w:r w:rsidR="0003227B" w:rsidRPr="00AA01AE">
              <w:rPr>
                <w:lang w:val="en-GB"/>
              </w:rPr>
              <w:t> </w:t>
            </w:r>
            <w:r w:rsidRPr="00AA01AE">
              <w:rPr>
                <w:i/>
                <w:iCs/>
                <w:snapToGrid w:val="0"/>
                <w:sz w:val="22"/>
                <w:szCs w:val="24"/>
                <w:lang w:val="en-US"/>
              </w:rPr>
              <w:t>%)</w:t>
            </w:r>
          </w:p>
        </w:tc>
        <w:tc>
          <w:tcPr>
            <w:tcW w:w="3261" w:type="dxa"/>
            <w:gridSpan w:val="2"/>
          </w:tcPr>
          <w:p w14:paraId="5AAE7D52" w14:textId="3336153A"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80 (-1</w:t>
            </w:r>
            <w:r w:rsidR="00FB5E97">
              <w:rPr>
                <w:snapToGrid w:val="0"/>
                <w:sz w:val="22"/>
                <w:szCs w:val="24"/>
                <w:lang w:val="en-US"/>
              </w:rPr>
              <w:t>,</w:t>
            </w:r>
            <w:r w:rsidRPr="00AA01AE">
              <w:rPr>
                <w:snapToGrid w:val="0"/>
                <w:sz w:val="22"/>
                <w:szCs w:val="24"/>
                <w:lang w:val="en-US"/>
              </w:rPr>
              <w:t>20</w:t>
            </w:r>
            <w:r w:rsidR="00FB5E97">
              <w:rPr>
                <w:snapToGrid w:val="0"/>
                <w:sz w:val="22"/>
                <w:szCs w:val="24"/>
                <w:lang w:val="en-US"/>
              </w:rPr>
              <w:t>;</w:t>
            </w:r>
            <w:r w:rsidRPr="00AA01AE">
              <w:rPr>
                <w:snapToGrid w:val="0"/>
                <w:sz w:val="22"/>
                <w:szCs w:val="24"/>
                <w:lang w:val="en-US"/>
              </w:rPr>
              <w:t xml:space="preserve"> -0</w:t>
            </w:r>
            <w:r w:rsidR="00FB5E97">
              <w:rPr>
                <w:snapToGrid w:val="0"/>
                <w:sz w:val="22"/>
                <w:szCs w:val="24"/>
                <w:lang w:val="en-US"/>
              </w:rPr>
              <w:t>,</w:t>
            </w:r>
            <w:r w:rsidRPr="00AA01AE">
              <w:rPr>
                <w:snapToGrid w:val="0"/>
                <w:sz w:val="22"/>
                <w:szCs w:val="24"/>
                <w:lang w:val="en-US"/>
              </w:rPr>
              <w:t>39)</w:t>
            </w:r>
            <w:r w:rsidRPr="00AA01AE">
              <w:rPr>
                <w:snapToGrid w:val="0"/>
                <w:sz w:val="22"/>
                <w:szCs w:val="24"/>
                <w:vertAlign w:val="superscript"/>
                <w:lang w:val="en-US"/>
              </w:rPr>
              <w:t>****</w:t>
            </w:r>
          </w:p>
        </w:tc>
        <w:tc>
          <w:tcPr>
            <w:tcW w:w="3297" w:type="dxa"/>
            <w:gridSpan w:val="2"/>
            <w:vMerge/>
          </w:tcPr>
          <w:p w14:paraId="730AAA26" w14:textId="77777777" w:rsidR="006A0B1C" w:rsidRPr="00AA01AE" w:rsidRDefault="006A0B1C" w:rsidP="006A0B1C">
            <w:pPr>
              <w:rPr>
                <w:snapToGrid w:val="0"/>
                <w:sz w:val="22"/>
                <w:szCs w:val="24"/>
                <w:lang w:val="en-US"/>
              </w:rPr>
            </w:pPr>
          </w:p>
        </w:tc>
      </w:tr>
      <w:tr w:rsidR="00AA01AE" w:rsidRPr="00AA01AE" w14:paraId="46FEA11A" w14:textId="77777777" w:rsidTr="00D01024">
        <w:trPr>
          <w:trHeight w:hRule="exact" w:val="516"/>
        </w:trPr>
        <w:tc>
          <w:tcPr>
            <w:tcW w:w="3297" w:type="dxa"/>
          </w:tcPr>
          <w:p w14:paraId="3C6DCD35" w14:textId="77777777" w:rsidR="006A0B1C" w:rsidRPr="00E31344" w:rsidRDefault="002959E5" w:rsidP="002959E5">
            <w:pPr>
              <w:rPr>
                <w:snapToGrid w:val="0"/>
                <w:sz w:val="22"/>
                <w:szCs w:val="24"/>
              </w:rPr>
            </w:pPr>
            <w:r w:rsidRPr="00E31344">
              <w:rPr>
                <w:snapToGrid w:val="0"/>
                <w:sz w:val="22"/>
                <w:szCs w:val="24"/>
              </w:rPr>
              <w:t>Atskir</w:t>
            </w:r>
            <w:r w:rsidRPr="00E31344">
              <w:rPr>
                <w:rFonts w:hint="eastAsia"/>
                <w:snapToGrid w:val="0"/>
                <w:sz w:val="22"/>
                <w:szCs w:val="24"/>
              </w:rPr>
              <w:t>ų</w:t>
            </w:r>
            <w:r w:rsidRPr="00E31344">
              <w:rPr>
                <w:snapToGrid w:val="0"/>
                <w:sz w:val="22"/>
                <w:szCs w:val="24"/>
              </w:rPr>
              <w:t xml:space="preserve"> aktyvi</w:t>
            </w:r>
            <w:r w:rsidRPr="00E31344">
              <w:rPr>
                <w:rFonts w:hint="eastAsia"/>
                <w:snapToGrid w:val="0"/>
                <w:sz w:val="22"/>
                <w:szCs w:val="24"/>
              </w:rPr>
              <w:t>ų</w:t>
            </w:r>
            <w:r w:rsidRPr="00E31344">
              <w:rPr>
                <w:snapToGrid w:val="0"/>
                <w:sz w:val="22"/>
                <w:szCs w:val="24"/>
              </w:rPr>
              <w:t xml:space="preserve"> pa</w:t>
            </w:r>
            <w:r w:rsidRPr="00E31344">
              <w:rPr>
                <w:rFonts w:hint="eastAsia"/>
                <w:snapToGrid w:val="0"/>
                <w:sz w:val="22"/>
                <w:szCs w:val="24"/>
              </w:rPr>
              <w:t>ž</w:t>
            </w:r>
            <w:r w:rsidRPr="00E31344">
              <w:rPr>
                <w:snapToGrid w:val="0"/>
                <w:sz w:val="22"/>
                <w:szCs w:val="24"/>
              </w:rPr>
              <w:t>eidim</w:t>
            </w:r>
            <w:r w:rsidRPr="00E31344">
              <w:rPr>
                <w:rFonts w:hint="eastAsia"/>
                <w:snapToGrid w:val="0"/>
                <w:sz w:val="22"/>
                <w:szCs w:val="24"/>
              </w:rPr>
              <w:t>ų</w:t>
            </w:r>
            <w:r w:rsidRPr="00E31344">
              <w:rPr>
                <w:snapToGrid w:val="0"/>
                <w:sz w:val="22"/>
                <w:szCs w:val="24"/>
              </w:rPr>
              <w:t xml:space="preserve"> skai</w:t>
            </w:r>
            <w:r w:rsidRPr="00E31344">
              <w:rPr>
                <w:rFonts w:hint="eastAsia"/>
                <w:snapToGrid w:val="0"/>
                <w:sz w:val="22"/>
                <w:szCs w:val="24"/>
              </w:rPr>
              <w:t>č</w:t>
            </w:r>
            <w:r w:rsidRPr="00E31344">
              <w:rPr>
                <w:snapToGrid w:val="0"/>
                <w:sz w:val="22"/>
                <w:szCs w:val="24"/>
              </w:rPr>
              <w:t>ius skenavimui</w:t>
            </w:r>
          </w:p>
        </w:tc>
        <w:tc>
          <w:tcPr>
            <w:tcW w:w="1843" w:type="dxa"/>
          </w:tcPr>
          <w:p w14:paraId="5B6632B5" w14:textId="3CD91CC6" w:rsidR="006A0B1C" w:rsidRPr="00AA01AE" w:rsidRDefault="006A0B1C" w:rsidP="006A0B1C">
            <w:pPr>
              <w:rPr>
                <w:snapToGrid w:val="0"/>
                <w:sz w:val="22"/>
                <w:szCs w:val="24"/>
                <w:lang w:val="en-US"/>
              </w:rPr>
            </w:pPr>
            <w:r w:rsidRPr="00AA01AE">
              <w:rPr>
                <w:snapToGrid w:val="0"/>
                <w:sz w:val="22"/>
                <w:szCs w:val="24"/>
                <w:lang w:val="en-US"/>
              </w:rPr>
              <w:t>0</w:t>
            </w:r>
            <w:r w:rsidR="00FB5E97">
              <w:rPr>
                <w:snapToGrid w:val="0"/>
                <w:sz w:val="22"/>
                <w:szCs w:val="24"/>
                <w:lang w:val="en-US"/>
              </w:rPr>
              <w:t>,</w:t>
            </w:r>
            <w:r w:rsidRPr="00AA01AE">
              <w:rPr>
                <w:snapToGrid w:val="0"/>
                <w:sz w:val="22"/>
                <w:szCs w:val="24"/>
                <w:lang w:val="en-US"/>
              </w:rPr>
              <w:t>75</w:t>
            </w:r>
          </w:p>
        </w:tc>
        <w:tc>
          <w:tcPr>
            <w:tcW w:w="1418" w:type="dxa"/>
          </w:tcPr>
          <w:p w14:paraId="7AB43C64" w14:textId="7031B570" w:rsidR="006A0B1C" w:rsidRPr="00AA01AE" w:rsidRDefault="006A0B1C" w:rsidP="006A0B1C">
            <w:pPr>
              <w:rPr>
                <w:snapToGrid w:val="0"/>
                <w:sz w:val="22"/>
                <w:szCs w:val="24"/>
                <w:lang w:val="en-US"/>
              </w:rPr>
            </w:pPr>
            <w:r w:rsidRPr="00AA01AE">
              <w:rPr>
                <w:snapToGrid w:val="0"/>
                <w:sz w:val="22"/>
                <w:szCs w:val="24"/>
                <w:lang w:val="en-US"/>
              </w:rPr>
              <w:t>2</w:t>
            </w:r>
            <w:r w:rsidR="00FB5E97">
              <w:rPr>
                <w:snapToGrid w:val="0"/>
                <w:sz w:val="22"/>
                <w:szCs w:val="24"/>
                <w:lang w:val="en-US"/>
              </w:rPr>
              <w:t>,</w:t>
            </w:r>
            <w:r w:rsidRPr="00AA01AE">
              <w:rPr>
                <w:snapToGrid w:val="0"/>
                <w:sz w:val="22"/>
                <w:szCs w:val="24"/>
                <w:lang w:val="en-US"/>
              </w:rPr>
              <w:t>46</w:t>
            </w:r>
          </w:p>
        </w:tc>
        <w:tc>
          <w:tcPr>
            <w:tcW w:w="3297" w:type="dxa"/>
            <w:gridSpan w:val="2"/>
            <w:vMerge/>
          </w:tcPr>
          <w:p w14:paraId="6F7DC515" w14:textId="77777777" w:rsidR="006A0B1C" w:rsidRPr="00AA01AE" w:rsidRDefault="006A0B1C" w:rsidP="006A0B1C">
            <w:pPr>
              <w:rPr>
                <w:snapToGrid w:val="0"/>
                <w:sz w:val="22"/>
                <w:szCs w:val="24"/>
                <w:lang w:val="en-US"/>
              </w:rPr>
            </w:pPr>
          </w:p>
        </w:tc>
      </w:tr>
      <w:tr w:rsidR="00AA01AE" w:rsidRPr="00AA01AE" w14:paraId="01FEB0B4" w14:textId="77777777" w:rsidTr="00D01024">
        <w:trPr>
          <w:trHeight w:hRule="exact" w:val="516"/>
        </w:trPr>
        <w:tc>
          <w:tcPr>
            <w:tcW w:w="3297" w:type="dxa"/>
          </w:tcPr>
          <w:p w14:paraId="317740A2" w14:textId="77777777" w:rsidR="002959E5" w:rsidRPr="00AA01AE" w:rsidRDefault="002959E5" w:rsidP="002959E5">
            <w:pPr>
              <w:rPr>
                <w:i/>
                <w:iCs/>
                <w:snapToGrid w:val="0"/>
                <w:sz w:val="22"/>
                <w:szCs w:val="24"/>
                <w:lang w:val="en-US"/>
              </w:rPr>
            </w:pPr>
            <w:proofErr w:type="spellStart"/>
            <w:r w:rsidRPr="00AA01AE">
              <w:rPr>
                <w:i/>
                <w:iCs/>
                <w:snapToGrid w:val="0"/>
                <w:sz w:val="22"/>
                <w:szCs w:val="24"/>
                <w:lang w:val="en-US"/>
              </w:rPr>
              <w:t>Pokytis</w:t>
            </w:r>
            <w:proofErr w:type="spellEnd"/>
            <w:r w:rsidRPr="00AA01AE">
              <w:rPr>
                <w:i/>
                <w:iCs/>
                <w:snapToGrid w:val="0"/>
                <w:sz w:val="22"/>
                <w:szCs w:val="24"/>
                <w:lang w:val="en-US"/>
              </w:rPr>
              <w:t xml:space="preserve">, </w:t>
            </w:r>
            <w:proofErr w:type="spellStart"/>
            <w:r w:rsidRPr="00AA01AE">
              <w:rPr>
                <w:i/>
                <w:iCs/>
                <w:snapToGrid w:val="0"/>
                <w:sz w:val="22"/>
                <w:szCs w:val="24"/>
                <w:lang w:val="en-US"/>
              </w:rPr>
              <w:t>palyginti</w:t>
            </w:r>
            <w:proofErr w:type="spellEnd"/>
            <w:r w:rsidRPr="00AA01AE">
              <w:rPr>
                <w:i/>
                <w:iCs/>
                <w:snapToGrid w:val="0"/>
                <w:sz w:val="22"/>
                <w:szCs w:val="24"/>
                <w:lang w:val="en-US"/>
              </w:rPr>
              <w:t xml:space="preserve"> </w:t>
            </w:r>
            <w:proofErr w:type="spellStart"/>
            <w:r w:rsidRPr="00AA01AE">
              <w:rPr>
                <w:i/>
                <w:iCs/>
                <w:snapToGrid w:val="0"/>
                <w:sz w:val="22"/>
                <w:szCs w:val="24"/>
                <w:lang w:val="en-US"/>
              </w:rPr>
              <w:t>su</w:t>
            </w:r>
            <w:proofErr w:type="spellEnd"/>
            <w:r w:rsidRPr="00AA01AE">
              <w:rPr>
                <w:i/>
                <w:iCs/>
                <w:snapToGrid w:val="0"/>
                <w:sz w:val="22"/>
                <w:szCs w:val="24"/>
                <w:lang w:val="en-US"/>
              </w:rPr>
              <w:t xml:space="preserve"> </w:t>
            </w:r>
            <w:proofErr w:type="spellStart"/>
            <w:r w:rsidRPr="00AA01AE">
              <w:rPr>
                <w:i/>
                <w:iCs/>
                <w:snapToGrid w:val="0"/>
                <w:sz w:val="22"/>
                <w:szCs w:val="24"/>
                <w:lang w:val="en-US"/>
              </w:rPr>
              <w:t>placebu</w:t>
            </w:r>
            <w:proofErr w:type="spellEnd"/>
            <w:r w:rsidRPr="00AA01AE">
              <w:rPr>
                <w:i/>
                <w:iCs/>
                <w:snapToGrid w:val="0"/>
                <w:sz w:val="22"/>
                <w:szCs w:val="24"/>
                <w:lang w:val="en-US"/>
              </w:rPr>
              <w:t xml:space="preserve"> </w:t>
            </w:r>
          </w:p>
          <w:p w14:paraId="46F746B1" w14:textId="77777777" w:rsidR="006A0B1C" w:rsidRPr="00AA01AE" w:rsidRDefault="002959E5" w:rsidP="006A0B1C">
            <w:pPr>
              <w:rPr>
                <w:i/>
                <w:snapToGrid w:val="0"/>
                <w:sz w:val="22"/>
                <w:szCs w:val="24"/>
                <w:lang w:val="en-US"/>
              </w:rPr>
            </w:pPr>
            <w:r w:rsidRPr="00AA01AE">
              <w:rPr>
                <w:i/>
                <w:snapToGrid w:val="0"/>
                <w:sz w:val="22"/>
                <w:szCs w:val="24"/>
                <w:lang w:val="en-US"/>
              </w:rPr>
              <w:t xml:space="preserve"> </w:t>
            </w:r>
            <w:r w:rsidR="006A0B1C" w:rsidRPr="00AA01AE">
              <w:rPr>
                <w:i/>
                <w:snapToGrid w:val="0"/>
                <w:sz w:val="22"/>
                <w:szCs w:val="24"/>
                <w:lang w:val="en-US"/>
              </w:rPr>
              <w:t>(CI</w:t>
            </w:r>
            <w:r w:rsidR="0003227B">
              <w:rPr>
                <w:i/>
                <w:snapToGrid w:val="0"/>
                <w:sz w:val="22"/>
                <w:szCs w:val="24"/>
                <w:lang w:val="en-US"/>
              </w:rPr>
              <w:t xml:space="preserve"> </w:t>
            </w:r>
            <w:r w:rsidR="006A0B1C" w:rsidRPr="00AA01AE">
              <w:rPr>
                <w:i/>
                <w:snapToGrid w:val="0"/>
                <w:sz w:val="22"/>
                <w:szCs w:val="24"/>
                <w:lang w:val="en-US"/>
              </w:rPr>
              <w:t>95</w:t>
            </w:r>
            <w:r w:rsidR="0003227B" w:rsidRPr="00AA01AE">
              <w:rPr>
                <w:lang w:val="en-GB"/>
              </w:rPr>
              <w:t> </w:t>
            </w:r>
            <w:r w:rsidR="006A0B1C" w:rsidRPr="00AA01AE">
              <w:rPr>
                <w:i/>
                <w:snapToGrid w:val="0"/>
                <w:sz w:val="22"/>
                <w:szCs w:val="24"/>
                <w:lang w:val="en-US"/>
              </w:rPr>
              <w:t>%)</w:t>
            </w:r>
          </w:p>
        </w:tc>
        <w:tc>
          <w:tcPr>
            <w:tcW w:w="3261" w:type="dxa"/>
            <w:gridSpan w:val="2"/>
          </w:tcPr>
          <w:p w14:paraId="175FC4DA" w14:textId="338CD645" w:rsidR="006A0B1C" w:rsidRPr="00AA01AE" w:rsidRDefault="006A0B1C" w:rsidP="006A0B1C">
            <w:pPr>
              <w:rPr>
                <w:snapToGrid w:val="0"/>
                <w:sz w:val="22"/>
                <w:szCs w:val="24"/>
                <w:lang w:val="en-US"/>
              </w:rPr>
            </w:pPr>
            <w:r w:rsidRPr="00AA01AE">
              <w:rPr>
                <w:snapToGrid w:val="0"/>
                <w:sz w:val="22"/>
                <w:szCs w:val="24"/>
                <w:lang w:val="en-US"/>
              </w:rPr>
              <w:t>69</w:t>
            </w:r>
            <w:r w:rsidR="0003227B" w:rsidRPr="00AA01AE">
              <w:rPr>
                <w:lang w:val="en-GB"/>
              </w:rPr>
              <w:t> </w:t>
            </w:r>
            <w:r w:rsidRPr="00AA01AE">
              <w:rPr>
                <w:snapToGrid w:val="0"/>
                <w:sz w:val="22"/>
                <w:szCs w:val="24"/>
                <w:lang w:val="en-US"/>
              </w:rPr>
              <w:t>% (59</w:t>
            </w:r>
            <w:r w:rsidR="0003227B" w:rsidRPr="00AA01AE">
              <w:rPr>
                <w:lang w:val="en-GB"/>
              </w:rPr>
              <w:t> </w:t>
            </w:r>
            <w:r w:rsidRPr="00AA01AE">
              <w:rPr>
                <w:snapToGrid w:val="0"/>
                <w:sz w:val="22"/>
                <w:szCs w:val="24"/>
                <w:lang w:val="en-US"/>
              </w:rPr>
              <w:t>%</w:t>
            </w:r>
            <w:r w:rsidR="00FB5E97">
              <w:rPr>
                <w:snapToGrid w:val="0"/>
                <w:sz w:val="22"/>
                <w:szCs w:val="24"/>
                <w:lang w:val="en-US"/>
              </w:rPr>
              <w:t>;</w:t>
            </w:r>
            <w:r w:rsidRPr="00AA01AE">
              <w:rPr>
                <w:snapToGrid w:val="0"/>
                <w:sz w:val="22"/>
                <w:szCs w:val="24"/>
                <w:lang w:val="en-US"/>
              </w:rPr>
              <w:t xml:space="preserve"> 77</w:t>
            </w:r>
            <w:r w:rsidR="0003227B" w:rsidRPr="00AA01AE">
              <w:rPr>
                <w:lang w:val="en-GB"/>
              </w:rPr>
              <w:t> </w:t>
            </w:r>
            <w:r w:rsidRPr="00AA01AE">
              <w:rPr>
                <w:snapToGrid w:val="0"/>
                <w:sz w:val="22"/>
                <w:szCs w:val="24"/>
                <w:lang w:val="en-US"/>
              </w:rPr>
              <w:t>%</w:t>
            </w:r>
            <w:proofErr w:type="gramStart"/>
            <w:r w:rsidRPr="00AA01AE">
              <w:rPr>
                <w:snapToGrid w:val="0"/>
                <w:sz w:val="22"/>
                <w:szCs w:val="24"/>
                <w:lang w:val="en-US"/>
              </w:rPr>
              <w:t>)</w:t>
            </w:r>
            <w:r w:rsidRPr="00AA01AE">
              <w:rPr>
                <w:snapToGrid w:val="0"/>
                <w:sz w:val="22"/>
                <w:szCs w:val="24"/>
                <w:vertAlign w:val="superscript"/>
                <w:lang w:val="en-US"/>
              </w:rPr>
              <w:t>*</w:t>
            </w:r>
            <w:proofErr w:type="gramEnd"/>
            <w:r w:rsidRPr="00AA01AE">
              <w:rPr>
                <w:snapToGrid w:val="0"/>
                <w:sz w:val="22"/>
                <w:szCs w:val="24"/>
                <w:vertAlign w:val="superscript"/>
                <w:lang w:val="en-US"/>
              </w:rPr>
              <w:t>***</w:t>
            </w:r>
          </w:p>
        </w:tc>
        <w:tc>
          <w:tcPr>
            <w:tcW w:w="3297" w:type="dxa"/>
            <w:gridSpan w:val="2"/>
            <w:vMerge/>
          </w:tcPr>
          <w:p w14:paraId="500F9CC9" w14:textId="77777777" w:rsidR="006A0B1C" w:rsidRPr="00AA01AE" w:rsidRDefault="006A0B1C" w:rsidP="006A0B1C">
            <w:pPr>
              <w:rPr>
                <w:snapToGrid w:val="0"/>
                <w:sz w:val="22"/>
                <w:szCs w:val="24"/>
                <w:lang w:val="en-US"/>
              </w:rPr>
            </w:pPr>
          </w:p>
        </w:tc>
      </w:tr>
    </w:tbl>
    <w:p w14:paraId="22CD892A" w14:textId="77777777" w:rsidR="00C1597F" w:rsidRPr="0036011E" w:rsidRDefault="00C1597F" w:rsidP="00C1597F">
      <w:pPr>
        <w:rPr>
          <w:snapToGrid w:val="0"/>
          <w:sz w:val="22"/>
          <w:szCs w:val="24"/>
        </w:rPr>
      </w:pPr>
      <w:r w:rsidRPr="0036011E">
        <w:rPr>
          <w:rFonts w:ascii="Cambria Math" w:hAnsi="Cambria Math" w:cs="Cambria Math"/>
          <w:snapToGrid w:val="0"/>
          <w:sz w:val="22"/>
          <w:szCs w:val="24"/>
        </w:rPr>
        <w:t>∗∗∗∗</w:t>
      </w:r>
      <w:r w:rsidRPr="0036011E">
        <w:rPr>
          <w:snapToGrid w:val="0"/>
          <w:sz w:val="22"/>
          <w:szCs w:val="24"/>
        </w:rPr>
        <w:t xml:space="preserve"> p&lt;0,0001 </w:t>
      </w:r>
      <w:r w:rsidRPr="0036011E">
        <w:rPr>
          <w:rFonts w:ascii="Cambria Math" w:hAnsi="Cambria Math" w:cs="Cambria Math"/>
          <w:snapToGrid w:val="0"/>
          <w:sz w:val="22"/>
          <w:szCs w:val="24"/>
        </w:rPr>
        <w:t>∗∗∗</w:t>
      </w:r>
      <w:r w:rsidRPr="0036011E">
        <w:rPr>
          <w:snapToGrid w:val="0"/>
          <w:sz w:val="22"/>
          <w:szCs w:val="24"/>
        </w:rPr>
        <w:t xml:space="preserve"> p&lt;0,001 </w:t>
      </w:r>
      <w:r w:rsidRPr="0036011E">
        <w:rPr>
          <w:rFonts w:ascii="Cambria Math" w:hAnsi="Cambria Math" w:cs="Cambria Math"/>
          <w:snapToGrid w:val="0"/>
          <w:sz w:val="22"/>
          <w:szCs w:val="24"/>
        </w:rPr>
        <w:t>∗∗</w:t>
      </w:r>
      <w:r w:rsidRPr="0036011E">
        <w:rPr>
          <w:snapToGrid w:val="0"/>
          <w:sz w:val="22"/>
          <w:szCs w:val="24"/>
        </w:rPr>
        <w:t xml:space="preserve"> p&lt;0,01 </w:t>
      </w:r>
      <w:r w:rsidRPr="0036011E">
        <w:rPr>
          <w:rFonts w:ascii="Cambria Math" w:hAnsi="Cambria Math" w:cs="Cambria Math"/>
          <w:snapToGrid w:val="0"/>
          <w:sz w:val="22"/>
          <w:szCs w:val="24"/>
        </w:rPr>
        <w:t>∗</w:t>
      </w:r>
      <w:r w:rsidRPr="0036011E">
        <w:rPr>
          <w:snapToGrid w:val="0"/>
          <w:sz w:val="22"/>
          <w:szCs w:val="24"/>
        </w:rPr>
        <w:t xml:space="preserve"> p&lt;0,05, palyginti su placebo poveikiu</w:t>
      </w:r>
    </w:p>
    <w:p w14:paraId="4213C456" w14:textId="77777777" w:rsidR="00C1597F" w:rsidRPr="00E31344" w:rsidRDefault="00C1597F" w:rsidP="00C1597F">
      <w:pPr>
        <w:rPr>
          <w:snapToGrid w:val="0"/>
          <w:sz w:val="22"/>
          <w:szCs w:val="24"/>
        </w:rPr>
      </w:pPr>
      <w:r w:rsidRPr="00E31344">
        <w:rPr>
          <w:snapToGrid w:val="0"/>
          <w:sz w:val="22"/>
          <w:szCs w:val="24"/>
        </w:rPr>
        <w:t>(1) ligos na</w:t>
      </w:r>
      <w:r w:rsidRPr="00E31344">
        <w:rPr>
          <w:rFonts w:hint="eastAsia"/>
          <w:snapToGrid w:val="0"/>
          <w:sz w:val="22"/>
          <w:szCs w:val="24"/>
        </w:rPr>
        <w:t>š</w:t>
      </w:r>
      <w:r w:rsidRPr="00E31344">
        <w:rPr>
          <w:snapToGrid w:val="0"/>
          <w:sz w:val="22"/>
          <w:szCs w:val="24"/>
        </w:rPr>
        <w:t xml:space="preserve">ta (angl., </w:t>
      </w:r>
      <w:r w:rsidRPr="00E31344">
        <w:rPr>
          <w:i/>
          <w:iCs/>
          <w:snapToGrid w:val="0"/>
          <w:sz w:val="22"/>
          <w:szCs w:val="24"/>
        </w:rPr>
        <w:t>burden of disease [BOD]</w:t>
      </w:r>
      <w:r w:rsidRPr="00E31344">
        <w:rPr>
          <w:snapToGrid w:val="0"/>
          <w:sz w:val="22"/>
          <w:szCs w:val="24"/>
        </w:rPr>
        <w:t>): visa pa</w:t>
      </w:r>
      <w:r w:rsidRPr="00E31344">
        <w:rPr>
          <w:rFonts w:hint="eastAsia"/>
          <w:snapToGrid w:val="0"/>
          <w:sz w:val="22"/>
          <w:szCs w:val="24"/>
        </w:rPr>
        <w:t>ž</w:t>
      </w:r>
      <w:r w:rsidRPr="00E31344">
        <w:rPr>
          <w:snapToGrid w:val="0"/>
          <w:sz w:val="22"/>
          <w:szCs w:val="24"/>
        </w:rPr>
        <w:t>eidimo apimtis (T2 ir T1 hipointensyv</w:t>
      </w:r>
      <w:r w:rsidRPr="00E31344">
        <w:rPr>
          <w:rFonts w:hint="eastAsia"/>
          <w:snapToGrid w:val="0"/>
          <w:sz w:val="22"/>
          <w:szCs w:val="24"/>
        </w:rPr>
        <w:t>ū</w:t>
      </w:r>
      <w:r w:rsidRPr="00E31344">
        <w:rPr>
          <w:snapToGrid w:val="0"/>
          <w:sz w:val="22"/>
          <w:szCs w:val="24"/>
        </w:rPr>
        <w:t>s), ml</w:t>
      </w:r>
      <w:r w:rsidR="00B368AC" w:rsidRPr="00E31344">
        <w:rPr>
          <w:snapToGrid w:val="0"/>
          <w:sz w:val="22"/>
          <w:szCs w:val="24"/>
        </w:rPr>
        <w:t>.</w:t>
      </w:r>
    </w:p>
    <w:p w14:paraId="0B5FEAF1" w14:textId="77777777" w:rsidR="00C1597F" w:rsidRPr="00E31344" w:rsidRDefault="00C1597F" w:rsidP="00C1597F">
      <w:pPr>
        <w:rPr>
          <w:snapToGrid w:val="0"/>
          <w:sz w:val="22"/>
          <w:szCs w:val="24"/>
        </w:rPr>
      </w:pPr>
    </w:p>
    <w:p w14:paraId="79C4CEE7" w14:textId="77777777" w:rsidR="00C1597F" w:rsidRPr="00E31344" w:rsidRDefault="00C1597F" w:rsidP="00C1597F">
      <w:pPr>
        <w:rPr>
          <w:snapToGrid w:val="0"/>
          <w:sz w:val="22"/>
          <w:szCs w:val="24"/>
        </w:rPr>
      </w:pPr>
      <w:r w:rsidRPr="00E31344">
        <w:rPr>
          <w:snapToGrid w:val="0"/>
          <w:sz w:val="22"/>
          <w:szCs w:val="24"/>
        </w:rPr>
        <w:t>Veiksmingumas pacientams, kuri</w:t>
      </w:r>
      <w:r w:rsidRPr="00E31344">
        <w:rPr>
          <w:rFonts w:hint="eastAsia"/>
          <w:snapToGrid w:val="0"/>
          <w:sz w:val="22"/>
          <w:szCs w:val="24"/>
        </w:rPr>
        <w:t>ų</w:t>
      </w:r>
      <w:r w:rsidRPr="00E31344">
        <w:rPr>
          <w:snapToGrid w:val="0"/>
          <w:sz w:val="22"/>
          <w:szCs w:val="24"/>
        </w:rPr>
        <w:t xml:space="preserve"> ligos aktyvumas didelis.</w:t>
      </w:r>
    </w:p>
    <w:p w14:paraId="0E426C55" w14:textId="3D04D641" w:rsidR="00C1597F" w:rsidRPr="00E31344" w:rsidRDefault="00C1597F" w:rsidP="00C1597F">
      <w:pPr>
        <w:rPr>
          <w:snapToGrid w:val="0"/>
          <w:sz w:val="22"/>
          <w:szCs w:val="24"/>
        </w:rPr>
      </w:pPr>
      <w:r w:rsidRPr="00E31344">
        <w:rPr>
          <w:i/>
          <w:iCs/>
          <w:snapToGrid w:val="0"/>
          <w:sz w:val="22"/>
          <w:szCs w:val="24"/>
        </w:rPr>
        <w:t xml:space="preserve">TEMSO </w:t>
      </w:r>
      <w:r w:rsidRPr="00E31344">
        <w:rPr>
          <w:snapToGrid w:val="0"/>
          <w:sz w:val="22"/>
          <w:szCs w:val="24"/>
        </w:rPr>
        <w:t>tyrimo metu pacient</w:t>
      </w:r>
      <w:r w:rsidRPr="00E31344">
        <w:rPr>
          <w:rFonts w:hint="eastAsia"/>
          <w:snapToGrid w:val="0"/>
          <w:sz w:val="22"/>
          <w:szCs w:val="24"/>
        </w:rPr>
        <w:t>ų</w:t>
      </w:r>
      <w:r w:rsidRPr="00E31344">
        <w:rPr>
          <w:snapToGrid w:val="0"/>
          <w:sz w:val="22"/>
          <w:szCs w:val="24"/>
        </w:rPr>
        <w:t>, kuri</w:t>
      </w:r>
      <w:r w:rsidRPr="00E31344">
        <w:rPr>
          <w:rFonts w:hint="eastAsia"/>
          <w:snapToGrid w:val="0"/>
          <w:sz w:val="22"/>
          <w:szCs w:val="24"/>
        </w:rPr>
        <w:t>ų</w:t>
      </w:r>
      <w:r w:rsidRPr="00E31344">
        <w:rPr>
          <w:snapToGrid w:val="0"/>
          <w:sz w:val="22"/>
          <w:szCs w:val="24"/>
        </w:rPr>
        <w:t xml:space="preserve"> ligos aktyvumas buvo didelis, pogrupyje (n</w:t>
      </w:r>
      <w:r w:rsidR="00643548" w:rsidRPr="00E31344">
        <w:rPr>
          <w:snapToGrid w:val="0"/>
          <w:sz w:val="22"/>
          <w:szCs w:val="24"/>
        </w:rPr>
        <w:t xml:space="preserve"> </w:t>
      </w:r>
      <w:r w:rsidRPr="00E31344">
        <w:rPr>
          <w:snapToGrid w:val="0"/>
          <w:sz w:val="22"/>
          <w:szCs w:val="24"/>
        </w:rPr>
        <w:t>= 127) pasirei</w:t>
      </w:r>
      <w:r w:rsidRPr="00E31344">
        <w:rPr>
          <w:rFonts w:hint="eastAsia"/>
          <w:snapToGrid w:val="0"/>
          <w:sz w:val="22"/>
          <w:szCs w:val="24"/>
        </w:rPr>
        <w:t>š</w:t>
      </w:r>
      <w:r w:rsidRPr="00E31344">
        <w:rPr>
          <w:snapToGrid w:val="0"/>
          <w:sz w:val="22"/>
          <w:szCs w:val="24"/>
        </w:rPr>
        <w:t>k</w:t>
      </w:r>
      <w:r w:rsidRPr="00E31344">
        <w:rPr>
          <w:rFonts w:hint="eastAsia"/>
          <w:snapToGrid w:val="0"/>
          <w:sz w:val="22"/>
          <w:szCs w:val="24"/>
        </w:rPr>
        <w:t>ė</w:t>
      </w:r>
      <w:r w:rsidR="00B368AC" w:rsidRPr="00E31344">
        <w:rPr>
          <w:snapToGrid w:val="0"/>
          <w:sz w:val="22"/>
          <w:szCs w:val="24"/>
        </w:rPr>
        <w:t xml:space="preserve"> </w:t>
      </w:r>
      <w:r w:rsidRPr="00E31344">
        <w:rPr>
          <w:snapToGrid w:val="0"/>
          <w:sz w:val="22"/>
          <w:szCs w:val="24"/>
        </w:rPr>
        <w:t>nuoseklus atkry</w:t>
      </w:r>
      <w:r w:rsidRPr="00E31344">
        <w:rPr>
          <w:rFonts w:hint="eastAsia"/>
          <w:snapToGrid w:val="0"/>
          <w:sz w:val="22"/>
          <w:szCs w:val="24"/>
        </w:rPr>
        <w:t>č</w:t>
      </w:r>
      <w:r w:rsidRPr="00E31344">
        <w:rPr>
          <w:snapToGrid w:val="0"/>
          <w:sz w:val="22"/>
          <w:szCs w:val="24"/>
        </w:rPr>
        <w:t>ius retinantis ir laik</w:t>
      </w:r>
      <w:r w:rsidRPr="00E31344">
        <w:rPr>
          <w:rFonts w:hint="eastAsia"/>
          <w:snapToGrid w:val="0"/>
          <w:sz w:val="22"/>
          <w:szCs w:val="24"/>
        </w:rPr>
        <w:t>ą</w:t>
      </w:r>
      <w:r w:rsidRPr="00E31344">
        <w:rPr>
          <w:snapToGrid w:val="0"/>
          <w:sz w:val="22"/>
          <w:szCs w:val="24"/>
        </w:rPr>
        <w:t xml:space="preserve"> iki 3 m</w:t>
      </w:r>
      <w:r w:rsidRPr="00E31344">
        <w:rPr>
          <w:rFonts w:hint="eastAsia"/>
          <w:snapToGrid w:val="0"/>
          <w:sz w:val="22"/>
          <w:szCs w:val="24"/>
        </w:rPr>
        <w:t>ė</w:t>
      </w:r>
      <w:r w:rsidRPr="00E31344">
        <w:rPr>
          <w:snapToGrid w:val="0"/>
          <w:sz w:val="22"/>
          <w:szCs w:val="24"/>
        </w:rPr>
        <w:t>nesius i</w:t>
      </w:r>
      <w:r w:rsidRPr="00E31344">
        <w:rPr>
          <w:rFonts w:hint="eastAsia"/>
          <w:snapToGrid w:val="0"/>
          <w:sz w:val="22"/>
          <w:szCs w:val="24"/>
        </w:rPr>
        <w:t>š</w:t>
      </w:r>
      <w:r w:rsidRPr="00E31344">
        <w:rPr>
          <w:snapToGrid w:val="0"/>
          <w:sz w:val="22"/>
          <w:szCs w:val="24"/>
        </w:rPr>
        <w:t>liekan</w:t>
      </w:r>
      <w:r w:rsidRPr="00E31344">
        <w:rPr>
          <w:rFonts w:hint="eastAsia"/>
          <w:snapToGrid w:val="0"/>
          <w:sz w:val="22"/>
          <w:szCs w:val="24"/>
        </w:rPr>
        <w:t>č</w:t>
      </w:r>
      <w:r w:rsidRPr="00E31344">
        <w:rPr>
          <w:snapToGrid w:val="0"/>
          <w:sz w:val="22"/>
          <w:szCs w:val="24"/>
        </w:rPr>
        <w:t>io negalios progresavimo atsiradimo</w:t>
      </w:r>
      <w:r w:rsidR="00B368AC" w:rsidRPr="00E31344">
        <w:rPr>
          <w:snapToGrid w:val="0"/>
          <w:sz w:val="22"/>
          <w:szCs w:val="24"/>
        </w:rPr>
        <w:t xml:space="preserve"> </w:t>
      </w:r>
      <w:r w:rsidRPr="00E31344">
        <w:rPr>
          <w:snapToGrid w:val="0"/>
          <w:sz w:val="22"/>
          <w:szCs w:val="24"/>
        </w:rPr>
        <w:t>ilginantis gydomasis poveikis. Atsi</w:t>
      </w:r>
      <w:r w:rsidRPr="00E31344">
        <w:rPr>
          <w:rFonts w:hint="eastAsia"/>
          <w:snapToGrid w:val="0"/>
          <w:sz w:val="22"/>
          <w:szCs w:val="24"/>
        </w:rPr>
        <w:t>ž</w:t>
      </w:r>
      <w:r w:rsidRPr="00E31344">
        <w:rPr>
          <w:snapToGrid w:val="0"/>
          <w:sz w:val="22"/>
          <w:szCs w:val="24"/>
        </w:rPr>
        <w:t xml:space="preserve">velgiant </w:t>
      </w:r>
      <w:r w:rsidRPr="00E31344">
        <w:rPr>
          <w:rFonts w:hint="eastAsia"/>
          <w:snapToGrid w:val="0"/>
          <w:sz w:val="22"/>
          <w:szCs w:val="24"/>
        </w:rPr>
        <w:t>į</w:t>
      </w:r>
      <w:r w:rsidRPr="00E31344">
        <w:rPr>
          <w:snapToGrid w:val="0"/>
          <w:sz w:val="22"/>
          <w:szCs w:val="24"/>
        </w:rPr>
        <w:t xml:space="preserve"> tyrimo strukt</w:t>
      </w:r>
      <w:r w:rsidRPr="00E31344">
        <w:rPr>
          <w:rFonts w:hint="eastAsia"/>
          <w:snapToGrid w:val="0"/>
          <w:sz w:val="22"/>
          <w:szCs w:val="24"/>
        </w:rPr>
        <w:t>ū</w:t>
      </w:r>
      <w:r w:rsidRPr="00E31344">
        <w:rPr>
          <w:snapToGrid w:val="0"/>
          <w:sz w:val="22"/>
          <w:szCs w:val="24"/>
        </w:rPr>
        <w:t>r</w:t>
      </w:r>
      <w:r w:rsidRPr="00E31344">
        <w:rPr>
          <w:rFonts w:hint="eastAsia"/>
          <w:snapToGrid w:val="0"/>
          <w:sz w:val="22"/>
          <w:szCs w:val="24"/>
        </w:rPr>
        <w:t>ą</w:t>
      </w:r>
      <w:r w:rsidRPr="00E31344">
        <w:rPr>
          <w:snapToGrid w:val="0"/>
          <w:sz w:val="22"/>
          <w:szCs w:val="24"/>
        </w:rPr>
        <w:t>, ligos aktyvumas buvo laikomas</w:t>
      </w:r>
      <w:r w:rsidR="00B368AC" w:rsidRPr="00E31344">
        <w:rPr>
          <w:snapToGrid w:val="0"/>
          <w:sz w:val="22"/>
          <w:szCs w:val="24"/>
        </w:rPr>
        <w:t xml:space="preserve"> </w:t>
      </w:r>
      <w:r w:rsidRPr="00E31344">
        <w:rPr>
          <w:snapToGrid w:val="0"/>
          <w:sz w:val="22"/>
          <w:szCs w:val="24"/>
        </w:rPr>
        <w:t>dideliu, jei per vienerius metus b</w:t>
      </w:r>
      <w:r w:rsidRPr="00E31344">
        <w:rPr>
          <w:rFonts w:hint="eastAsia"/>
          <w:snapToGrid w:val="0"/>
          <w:sz w:val="22"/>
          <w:szCs w:val="24"/>
        </w:rPr>
        <w:t>ū</w:t>
      </w:r>
      <w:r w:rsidRPr="00E31344">
        <w:rPr>
          <w:snapToGrid w:val="0"/>
          <w:sz w:val="22"/>
          <w:szCs w:val="24"/>
        </w:rPr>
        <w:t>davo 2 arba daugiau atkry</w:t>
      </w:r>
      <w:r w:rsidRPr="00E31344">
        <w:rPr>
          <w:rFonts w:hint="eastAsia"/>
          <w:snapToGrid w:val="0"/>
          <w:sz w:val="22"/>
          <w:szCs w:val="24"/>
        </w:rPr>
        <w:t>č</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ir smegen</w:t>
      </w:r>
      <w:r w:rsidRPr="00E31344">
        <w:rPr>
          <w:rFonts w:hint="eastAsia"/>
          <w:snapToGrid w:val="0"/>
          <w:sz w:val="22"/>
          <w:szCs w:val="24"/>
        </w:rPr>
        <w:t>ų</w:t>
      </w:r>
      <w:r w:rsidRPr="00E31344">
        <w:rPr>
          <w:snapToGrid w:val="0"/>
          <w:sz w:val="22"/>
          <w:szCs w:val="24"/>
        </w:rPr>
        <w:t xml:space="preserve"> MRT tyrimo metu buvo</w:t>
      </w:r>
      <w:r w:rsidR="00B368AC" w:rsidRPr="00E31344">
        <w:rPr>
          <w:snapToGrid w:val="0"/>
          <w:sz w:val="22"/>
          <w:szCs w:val="24"/>
        </w:rPr>
        <w:t xml:space="preserve"> </w:t>
      </w:r>
      <w:r w:rsidRPr="00E31344">
        <w:rPr>
          <w:snapToGrid w:val="0"/>
          <w:sz w:val="22"/>
          <w:szCs w:val="24"/>
        </w:rPr>
        <w:t xml:space="preserve">nustatomas vienas ar daugiau </w:t>
      </w:r>
      <w:r w:rsidR="007F135C" w:rsidRPr="00E31344">
        <w:rPr>
          <w:snapToGrid w:val="0"/>
          <w:sz w:val="22"/>
          <w:szCs w:val="24"/>
        </w:rPr>
        <w:t>gadolinį (Gd)</w:t>
      </w:r>
      <w:r w:rsidRPr="00E31344">
        <w:rPr>
          <w:snapToGrid w:val="0"/>
          <w:sz w:val="22"/>
          <w:szCs w:val="24"/>
        </w:rPr>
        <w:t xml:space="preserve"> kaupian</w:t>
      </w:r>
      <w:r w:rsidRPr="00E31344">
        <w:rPr>
          <w:rFonts w:hint="eastAsia"/>
          <w:snapToGrid w:val="0"/>
          <w:sz w:val="22"/>
          <w:szCs w:val="24"/>
        </w:rPr>
        <w:t>č</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pa</w:t>
      </w:r>
      <w:r w:rsidRPr="00E31344">
        <w:rPr>
          <w:rFonts w:hint="eastAsia"/>
          <w:snapToGrid w:val="0"/>
          <w:sz w:val="22"/>
          <w:szCs w:val="24"/>
        </w:rPr>
        <w:t>ž</w:t>
      </w:r>
      <w:r w:rsidRPr="00E31344">
        <w:rPr>
          <w:snapToGrid w:val="0"/>
          <w:sz w:val="22"/>
          <w:szCs w:val="24"/>
        </w:rPr>
        <w:t>eidim</w:t>
      </w:r>
      <w:r w:rsidRPr="00E31344">
        <w:rPr>
          <w:rFonts w:hint="eastAsia"/>
          <w:snapToGrid w:val="0"/>
          <w:sz w:val="22"/>
          <w:szCs w:val="24"/>
        </w:rPr>
        <w:t>ų</w:t>
      </w:r>
      <w:r w:rsidRPr="00E31344">
        <w:rPr>
          <w:snapToGrid w:val="0"/>
          <w:sz w:val="22"/>
          <w:szCs w:val="24"/>
        </w:rPr>
        <w:t>. Pana</w:t>
      </w:r>
      <w:r w:rsidRPr="00E31344">
        <w:rPr>
          <w:rFonts w:hint="eastAsia"/>
          <w:snapToGrid w:val="0"/>
          <w:sz w:val="22"/>
          <w:szCs w:val="24"/>
        </w:rPr>
        <w:t>š</w:t>
      </w:r>
      <w:r w:rsidRPr="00E31344">
        <w:rPr>
          <w:snapToGrid w:val="0"/>
          <w:sz w:val="22"/>
          <w:szCs w:val="24"/>
        </w:rPr>
        <w:t>ios pogrupi</w:t>
      </w:r>
      <w:r w:rsidRPr="00E31344">
        <w:rPr>
          <w:rFonts w:hint="eastAsia"/>
          <w:snapToGrid w:val="0"/>
          <w:sz w:val="22"/>
          <w:szCs w:val="24"/>
        </w:rPr>
        <w:t>ų</w:t>
      </w:r>
      <w:r w:rsidRPr="00E31344">
        <w:rPr>
          <w:snapToGrid w:val="0"/>
          <w:sz w:val="22"/>
          <w:szCs w:val="24"/>
        </w:rPr>
        <w:t xml:space="preserve"> analiz</w:t>
      </w:r>
      <w:r w:rsidRPr="00E31344">
        <w:rPr>
          <w:rFonts w:hint="eastAsia"/>
          <w:snapToGrid w:val="0"/>
          <w:sz w:val="22"/>
          <w:szCs w:val="24"/>
        </w:rPr>
        <w:t>ė</w:t>
      </w:r>
      <w:r w:rsidRPr="00E31344">
        <w:rPr>
          <w:snapToGrid w:val="0"/>
          <w:sz w:val="22"/>
          <w:szCs w:val="24"/>
        </w:rPr>
        <w:t xml:space="preserve">s </w:t>
      </w:r>
      <w:r w:rsidRPr="00E31344">
        <w:rPr>
          <w:i/>
          <w:iCs/>
          <w:snapToGrid w:val="0"/>
          <w:sz w:val="22"/>
          <w:szCs w:val="24"/>
        </w:rPr>
        <w:t xml:space="preserve">TOWER </w:t>
      </w:r>
      <w:r w:rsidRPr="00E31344">
        <w:rPr>
          <w:snapToGrid w:val="0"/>
          <w:sz w:val="22"/>
          <w:szCs w:val="24"/>
        </w:rPr>
        <w:t>tyrimo</w:t>
      </w:r>
      <w:r w:rsidR="00B368AC" w:rsidRPr="00E31344">
        <w:rPr>
          <w:snapToGrid w:val="0"/>
          <w:sz w:val="22"/>
          <w:szCs w:val="24"/>
        </w:rPr>
        <w:t xml:space="preserve"> </w:t>
      </w:r>
      <w:r w:rsidRPr="00E31344">
        <w:rPr>
          <w:snapToGrid w:val="0"/>
          <w:sz w:val="22"/>
          <w:szCs w:val="24"/>
        </w:rPr>
        <w:t>metu neatlikta, kadangi nebuvo gauta MRT duomen</w:t>
      </w:r>
      <w:r w:rsidRPr="00E31344">
        <w:rPr>
          <w:rFonts w:hint="eastAsia"/>
          <w:snapToGrid w:val="0"/>
          <w:sz w:val="22"/>
          <w:szCs w:val="24"/>
        </w:rPr>
        <w:t>ų</w:t>
      </w:r>
      <w:r w:rsidRPr="00E31344">
        <w:rPr>
          <w:snapToGrid w:val="0"/>
          <w:sz w:val="22"/>
          <w:szCs w:val="24"/>
        </w:rPr>
        <w:t>.</w:t>
      </w:r>
      <w:r w:rsidR="00B368AC" w:rsidRPr="00E31344">
        <w:rPr>
          <w:snapToGrid w:val="0"/>
          <w:sz w:val="22"/>
          <w:szCs w:val="24"/>
        </w:rPr>
        <w:t xml:space="preserve">  </w:t>
      </w:r>
      <w:r w:rsidRPr="00E31344">
        <w:rPr>
          <w:snapToGrid w:val="0"/>
          <w:sz w:val="22"/>
          <w:szCs w:val="24"/>
        </w:rPr>
        <w:t>Duomen</w:t>
      </w:r>
      <w:r w:rsidRPr="00E31344">
        <w:rPr>
          <w:rFonts w:hint="eastAsia"/>
          <w:snapToGrid w:val="0"/>
          <w:sz w:val="22"/>
          <w:szCs w:val="24"/>
        </w:rPr>
        <w:t>ų</w:t>
      </w:r>
      <w:r w:rsidRPr="00E31344">
        <w:rPr>
          <w:snapToGrid w:val="0"/>
          <w:sz w:val="22"/>
          <w:szCs w:val="24"/>
        </w:rPr>
        <w:t xml:space="preserve"> apie pacientus, kurie nereagavo </w:t>
      </w:r>
      <w:r w:rsidRPr="00E31344">
        <w:rPr>
          <w:rFonts w:hint="eastAsia"/>
          <w:snapToGrid w:val="0"/>
          <w:sz w:val="22"/>
          <w:szCs w:val="24"/>
        </w:rPr>
        <w:t>į</w:t>
      </w:r>
      <w:r w:rsidRPr="00E31344">
        <w:rPr>
          <w:snapToGrid w:val="0"/>
          <w:sz w:val="22"/>
          <w:szCs w:val="24"/>
        </w:rPr>
        <w:t xml:space="preserve"> vis</w:t>
      </w:r>
      <w:r w:rsidRPr="00E31344">
        <w:rPr>
          <w:rFonts w:hint="eastAsia"/>
          <w:snapToGrid w:val="0"/>
          <w:sz w:val="22"/>
          <w:szCs w:val="24"/>
        </w:rPr>
        <w:t>ą</w:t>
      </w:r>
      <w:r w:rsidRPr="00E31344">
        <w:rPr>
          <w:snapToGrid w:val="0"/>
          <w:sz w:val="22"/>
          <w:szCs w:val="24"/>
        </w:rPr>
        <w:t xml:space="preserve"> ir tinkamai atlikt</w:t>
      </w:r>
      <w:r w:rsidRPr="00E31344">
        <w:rPr>
          <w:rFonts w:hint="eastAsia"/>
          <w:snapToGrid w:val="0"/>
          <w:sz w:val="22"/>
          <w:szCs w:val="24"/>
        </w:rPr>
        <w:t>ą</w:t>
      </w:r>
      <w:r w:rsidRPr="00E31344">
        <w:rPr>
          <w:snapToGrid w:val="0"/>
          <w:sz w:val="22"/>
          <w:szCs w:val="24"/>
        </w:rPr>
        <w:t xml:space="preserve"> gydymo beta interferonu kurs</w:t>
      </w:r>
      <w:r w:rsidRPr="00E31344">
        <w:rPr>
          <w:rFonts w:hint="eastAsia"/>
          <w:snapToGrid w:val="0"/>
          <w:sz w:val="22"/>
          <w:szCs w:val="24"/>
        </w:rPr>
        <w:t>ą</w:t>
      </w:r>
      <w:r w:rsidR="00B368AC" w:rsidRPr="00E31344">
        <w:rPr>
          <w:snapToGrid w:val="0"/>
          <w:sz w:val="22"/>
          <w:szCs w:val="24"/>
        </w:rPr>
        <w:t xml:space="preserve"> </w:t>
      </w:r>
      <w:r w:rsidRPr="00E31344">
        <w:rPr>
          <w:snapToGrid w:val="0"/>
          <w:sz w:val="22"/>
          <w:szCs w:val="24"/>
        </w:rPr>
        <w:t>(paprastai ma</w:t>
      </w:r>
      <w:r w:rsidRPr="00E31344">
        <w:rPr>
          <w:rFonts w:hint="eastAsia"/>
          <w:snapToGrid w:val="0"/>
          <w:sz w:val="22"/>
          <w:szCs w:val="24"/>
        </w:rPr>
        <w:t>ž</w:t>
      </w:r>
      <w:r w:rsidRPr="00E31344">
        <w:rPr>
          <w:snapToGrid w:val="0"/>
          <w:sz w:val="22"/>
          <w:szCs w:val="24"/>
        </w:rPr>
        <w:t>iausiai vienerius metus trunkant</w:t>
      </w:r>
      <w:r w:rsidRPr="00E31344">
        <w:rPr>
          <w:rFonts w:hint="eastAsia"/>
          <w:snapToGrid w:val="0"/>
          <w:sz w:val="22"/>
          <w:szCs w:val="24"/>
        </w:rPr>
        <w:t>į</w:t>
      </w:r>
      <w:r w:rsidRPr="00E31344">
        <w:rPr>
          <w:snapToGrid w:val="0"/>
          <w:sz w:val="22"/>
          <w:szCs w:val="24"/>
        </w:rPr>
        <w:t xml:space="preserve"> gydym</w:t>
      </w:r>
      <w:r w:rsidRPr="00E31344">
        <w:rPr>
          <w:rFonts w:hint="eastAsia"/>
          <w:snapToGrid w:val="0"/>
          <w:sz w:val="22"/>
          <w:szCs w:val="24"/>
        </w:rPr>
        <w:t>ą</w:t>
      </w:r>
      <w:r w:rsidRPr="00E31344">
        <w:rPr>
          <w:snapToGrid w:val="0"/>
          <w:sz w:val="22"/>
          <w:szCs w:val="24"/>
        </w:rPr>
        <w:t>), kuriems ankstesniais metais gydymo</w:t>
      </w:r>
      <w:r w:rsidR="00B368AC" w:rsidRPr="00E31344">
        <w:rPr>
          <w:snapToGrid w:val="0"/>
          <w:sz w:val="22"/>
          <w:szCs w:val="24"/>
        </w:rPr>
        <w:t xml:space="preserve"> </w:t>
      </w:r>
      <w:r w:rsidRPr="00E31344">
        <w:rPr>
          <w:snapToGrid w:val="0"/>
          <w:sz w:val="22"/>
          <w:szCs w:val="24"/>
        </w:rPr>
        <w:t>laikotarpiu buvo bent 1 atkrytis ir kuriems buvo ma</w:t>
      </w:r>
      <w:r w:rsidRPr="00E31344">
        <w:rPr>
          <w:rFonts w:hint="eastAsia"/>
          <w:snapToGrid w:val="0"/>
          <w:sz w:val="22"/>
          <w:szCs w:val="24"/>
        </w:rPr>
        <w:t>ž</w:t>
      </w:r>
      <w:r w:rsidRPr="00E31344">
        <w:rPr>
          <w:snapToGrid w:val="0"/>
          <w:sz w:val="22"/>
          <w:szCs w:val="24"/>
        </w:rPr>
        <w:t>iausiai 9 T2-hiperintensyv</w:t>
      </w:r>
      <w:r w:rsidRPr="00E31344">
        <w:rPr>
          <w:rFonts w:hint="eastAsia"/>
          <w:snapToGrid w:val="0"/>
          <w:sz w:val="22"/>
          <w:szCs w:val="24"/>
        </w:rPr>
        <w:t>ū</w:t>
      </w:r>
      <w:r w:rsidRPr="00E31344">
        <w:rPr>
          <w:snapToGrid w:val="0"/>
          <w:sz w:val="22"/>
          <w:szCs w:val="24"/>
        </w:rPr>
        <w:t>s pa</w:t>
      </w:r>
      <w:r w:rsidRPr="00E31344">
        <w:rPr>
          <w:rFonts w:hint="eastAsia"/>
          <w:snapToGrid w:val="0"/>
          <w:sz w:val="22"/>
          <w:szCs w:val="24"/>
        </w:rPr>
        <w:t>ž</w:t>
      </w:r>
      <w:r w:rsidRPr="00E31344">
        <w:rPr>
          <w:snapToGrid w:val="0"/>
          <w:sz w:val="22"/>
          <w:szCs w:val="24"/>
        </w:rPr>
        <w:t>eidimai, nustatyti</w:t>
      </w:r>
      <w:r w:rsidR="00B368AC" w:rsidRPr="00E31344">
        <w:rPr>
          <w:snapToGrid w:val="0"/>
          <w:sz w:val="22"/>
          <w:szCs w:val="24"/>
        </w:rPr>
        <w:t xml:space="preserve"> </w:t>
      </w:r>
      <w:r w:rsidRPr="00E31344">
        <w:rPr>
          <w:snapToGrid w:val="0"/>
          <w:sz w:val="22"/>
          <w:szCs w:val="24"/>
        </w:rPr>
        <w:t>galvos MRT metu, arba bent vienas 1 Gd kaupiantis pa</w:t>
      </w:r>
      <w:r w:rsidRPr="00E31344">
        <w:rPr>
          <w:rFonts w:hint="eastAsia"/>
          <w:snapToGrid w:val="0"/>
          <w:sz w:val="22"/>
          <w:szCs w:val="24"/>
        </w:rPr>
        <w:t>ž</w:t>
      </w:r>
      <w:r w:rsidRPr="00E31344">
        <w:rPr>
          <w:snapToGrid w:val="0"/>
          <w:sz w:val="22"/>
          <w:szCs w:val="24"/>
        </w:rPr>
        <w:t>eidimas, arba pacientus, kuriems</w:t>
      </w:r>
      <w:r w:rsidR="00B368AC" w:rsidRPr="00E31344">
        <w:rPr>
          <w:snapToGrid w:val="0"/>
          <w:sz w:val="22"/>
          <w:szCs w:val="24"/>
        </w:rPr>
        <w:t xml:space="preserve"> </w:t>
      </w:r>
      <w:r w:rsidRPr="00E31344">
        <w:rPr>
          <w:snapToGrid w:val="0"/>
          <w:sz w:val="22"/>
          <w:szCs w:val="24"/>
        </w:rPr>
        <w:t>paskutiniaisiais metais atkry</w:t>
      </w:r>
      <w:r w:rsidRPr="00E31344">
        <w:rPr>
          <w:rFonts w:hint="eastAsia"/>
          <w:snapToGrid w:val="0"/>
          <w:sz w:val="22"/>
          <w:szCs w:val="24"/>
        </w:rPr>
        <w:t>č</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da</w:t>
      </w:r>
      <w:r w:rsidRPr="00E31344">
        <w:rPr>
          <w:rFonts w:hint="eastAsia"/>
          <w:snapToGrid w:val="0"/>
          <w:sz w:val="22"/>
          <w:szCs w:val="24"/>
        </w:rPr>
        <w:t>ž</w:t>
      </w:r>
      <w:r w:rsidRPr="00E31344">
        <w:rPr>
          <w:snapToGrid w:val="0"/>
          <w:sz w:val="22"/>
          <w:szCs w:val="24"/>
        </w:rPr>
        <w:t>nis nepakito ar padid</w:t>
      </w:r>
      <w:r w:rsidRPr="00E31344">
        <w:rPr>
          <w:rFonts w:hint="eastAsia"/>
          <w:snapToGrid w:val="0"/>
          <w:sz w:val="22"/>
          <w:szCs w:val="24"/>
        </w:rPr>
        <w:t>ė</w:t>
      </w:r>
      <w:r w:rsidRPr="00E31344">
        <w:rPr>
          <w:snapToGrid w:val="0"/>
          <w:sz w:val="22"/>
          <w:szCs w:val="24"/>
        </w:rPr>
        <w:t>jo, palyginti su 2 ankstesni</w:t>
      </w:r>
      <w:r w:rsidRPr="00E31344">
        <w:rPr>
          <w:rFonts w:hint="eastAsia"/>
          <w:snapToGrid w:val="0"/>
          <w:sz w:val="22"/>
          <w:szCs w:val="24"/>
        </w:rPr>
        <w:t>ų</w:t>
      </w:r>
      <w:r w:rsidRPr="00E31344">
        <w:rPr>
          <w:snapToGrid w:val="0"/>
          <w:sz w:val="22"/>
          <w:szCs w:val="24"/>
        </w:rPr>
        <w:t xml:space="preserve"> met</w:t>
      </w:r>
      <w:r w:rsidRPr="00E31344">
        <w:rPr>
          <w:rFonts w:hint="eastAsia"/>
          <w:snapToGrid w:val="0"/>
          <w:sz w:val="22"/>
          <w:szCs w:val="24"/>
        </w:rPr>
        <w:t>ų</w:t>
      </w:r>
      <w:r w:rsidR="00B368AC" w:rsidRPr="00E31344">
        <w:rPr>
          <w:snapToGrid w:val="0"/>
          <w:sz w:val="22"/>
          <w:szCs w:val="24"/>
        </w:rPr>
        <w:t xml:space="preserve"> </w:t>
      </w:r>
      <w:r w:rsidRPr="00E31344">
        <w:rPr>
          <w:snapToGrid w:val="0"/>
          <w:sz w:val="22"/>
          <w:szCs w:val="24"/>
        </w:rPr>
        <w:t>laikotarpi</w:t>
      </w:r>
      <w:r w:rsidRPr="00E31344">
        <w:rPr>
          <w:rFonts w:hint="eastAsia"/>
          <w:snapToGrid w:val="0"/>
          <w:sz w:val="22"/>
          <w:szCs w:val="24"/>
        </w:rPr>
        <w:t>ų</w:t>
      </w:r>
      <w:r w:rsidRPr="00E31344">
        <w:rPr>
          <w:snapToGrid w:val="0"/>
          <w:sz w:val="22"/>
          <w:szCs w:val="24"/>
        </w:rPr>
        <w:t>, n</w:t>
      </w:r>
      <w:r w:rsidRPr="00E31344">
        <w:rPr>
          <w:rFonts w:hint="eastAsia"/>
          <w:snapToGrid w:val="0"/>
          <w:sz w:val="22"/>
          <w:szCs w:val="24"/>
        </w:rPr>
        <w:t>ė</w:t>
      </w:r>
      <w:r w:rsidRPr="00E31344">
        <w:rPr>
          <w:snapToGrid w:val="0"/>
          <w:sz w:val="22"/>
          <w:szCs w:val="24"/>
        </w:rPr>
        <w:t>ra.</w:t>
      </w:r>
    </w:p>
    <w:p w14:paraId="2542A876" w14:textId="77777777" w:rsidR="00C1597F" w:rsidRPr="00E31344" w:rsidRDefault="00C1597F" w:rsidP="00C1597F">
      <w:pPr>
        <w:rPr>
          <w:snapToGrid w:val="0"/>
          <w:sz w:val="22"/>
          <w:szCs w:val="24"/>
        </w:rPr>
      </w:pPr>
    </w:p>
    <w:p w14:paraId="09457776" w14:textId="77777777" w:rsidR="00C1597F" w:rsidRPr="00E31344" w:rsidRDefault="00C1597F" w:rsidP="00C1597F">
      <w:pPr>
        <w:rPr>
          <w:snapToGrid w:val="0"/>
          <w:sz w:val="22"/>
          <w:szCs w:val="24"/>
          <w:lang w:val="pt-PT"/>
        </w:rPr>
      </w:pPr>
      <w:r w:rsidRPr="00E31344">
        <w:rPr>
          <w:snapToGrid w:val="0"/>
          <w:sz w:val="22"/>
          <w:szCs w:val="24"/>
        </w:rPr>
        <w:t>TOPIC buvo dvigubai koduotas, placebu kontroliuojamas tyrimas, kurio metu tirtas kart</w:t>
      </w:r>
      <w:r w:rsidRPr="00E31344">
        <w:rPr>
          <w:rFonts w:hint="eastAsia"/>
          <w:snapToGrid w:val="0"/>
          <w:sz w:val="22"/>
          <w:szCs w:val="24"/>
        </w:rPr>
        <w:t>ą</w:t>
      </w:r>
      <w:r w:rsidRPr="00E31344">
        <w:rPr>
          <w:snapToGrid w:val="0"/>
          <w:sz w:val="22"/>
          <w:szCs w:val="24"/>
        </w:rPr>
        <w:t xml:space="preserve"> per par</w:t>
      </w:r>
      <w:r w:rsidRPr="00E31344">
        <w:rPr>
          <w:rFonts w:hint="eastAsia"/>
          <w:snapToGrid w:val="0"/>
          <w:sz w:val="22"/>
          <w:szCs w:val="24"/>
        </w:rPr>
        <w:t>ą</w:t>
      </w:r>
      <w:r w:rsidRPr="00E31344">
        <w:rPr>
          <w:snapToGrid w:val="0"/>
          <w:sz w:val="22"/>
          <w:szCs w:val="24"/>
        </w:rPr>
        <w:t xml:space="preserve"> iki</w:t>
      </w:r>
      <w:r w:rsidR="00B368AC" w:rsidRPr="00E31344">
        <w:rPr>
          <w:snapToGrid w:val="0"/>
          <w:sz w:val="22"/>
          <w:szCs w:val="24"/>
        </w:rPr>
        <w:t xml:space="preserve"> </w:t>
      </w:r>
      <w:r w:rsidRPr="00E31344">
        <w:rPr>
          <w:snapToGrid w:val="0"/>
          <w:sz w:val="22"/>
          <w:szCs w:val="24"/>
        </w:rPr>
        <w:t>108 savai</w:t>
      </w:r>
      <w:r w:rsidRPr="00E31344">
        <w:rPr>
          <w:rFonts w:hint="eastAsia"/>
          <w:snapToGrid w:val="0"/>
          <w:sz w:val="22"/>
          <w:szCs w:val="24"/>
        </w:rPr>
        <w:t>č</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vartojam</w:t>
      </w:r>
      <w:r w:rsidRPr="00E31344">
        <w:rPr>
          <w:rFonts w:hint="eastAsia"/>
          <w:snapToGrid w:val="0"/>
          <w:sz w:val="22"/>
          <w:szCs w:val="24"/>
        </w:rPr>
        <w:t>ų</w:t>
      </w:r>
      <w:r w:rsidRPr="00E31344">
        <w:rPr>
          <w:snapToGrid w:val="0"/>
          <w:sz w:val="22"/>
          <w:szCs w:val="24"/>
        </w:rPr>
        <w:t xml:space="preserve"> 7</w:t>
      </w:r>
      <w:r w:rsidR="00643548" w:rsidRPr="00E31344">
        <w:t> </w:t>
      </w:r>
      <w:r w:rsidRPr="00E31344">
        <w:rPr>
          <w:snapToGrid w:val="0"/>
          <w:sz w:val="22"/>
          <w:szCs w:val="24"/>
        </w:rPr>
        <w:t>mg ir 14</w:t>
      </w:r>
      <w:r w:rsidR="00643548" w:rsidRPr="00E31344">
        <w:t> </w:t>
      </w:r>
      <w:r w:rsidRPr="00E31344">
        <w:rPr>
          <w:snapToGrid w:val="0"/>
          <w:sz w:val="22"/>
          <w:szCs w:val="24"/>
        </w:rPr>
        <w:t>mg teriflunomido dozi</w:t>
      </w:r>
      <w:r w:rsidRPr="00E31344">
        <w:rPr>
          <w:rFonts w:hint="eastAsia"/>
          <w:snapToGrid w:val="0"/>
          <w:sz w:val="22"/>
          <w:szCs w:val="24"/>
        </w:rPr>
        <w:t>ų</w:t>
      </w:r>
      <w:r w:rsidRPr="00E31344">
        <w:rPr>
          <w:snapToGrid w:val="0"/>
          <w:sz w:val="22"/>
          <w:szCs w:val="24"/>
        </w:rPr>
        <w:t xml:space="preserve"> poveikis pacientams, kuriems pasirei</w:t>
      </w:r>
      <w:r w:rsidRPr="00E31344">
        <w:rPr>
          <w:rFonts w:hint="eastAsia"/>
          <w:snapToGrid w:val="0"/>
          <w:sz w:val="22"/>
          <w:szCs w:val="24"/>
        </w:rPr>
        <w:t>š</w:t>
      </w:r>
      <w:r w:rsidRPr="00E31344">
        <w:rPr>
          <w:snapToGrid w:val="0"/>
          <w:sz w:val="22"/>
          <w:szCs w:val="24"/>
        </w:rPr>
        <w:t>k</w:t>
      </w:r>
      <w:r w:rsidRPr="00E31344">
        <w:rPr>
          <w:rFonts w:hint="eastAsia"/>
          <w:snapToGrid w:val="0"/>
          <w:sz w:val="22"/>
          <w:szCs w:val="24"/>
        </w:rPr>
        <w:t>ė</w:t>
      </w:r>
      <w:r w:rsidR="00B368AC" w:rsidRPr="00E31344">
        <w:rPr>
          <w:snapToGrid w:val="0"/>
          <w:sz w:val="22"/>
          <w:szCs w:val="24"/>
        </w:rPr>
        <w:t xml:space="preserve"> </w:t>
      </w:r>
      <w:r w:rsidRPr="00E31344">
        <w:rPr>
          <w:snapToGrid w:val="0"/>
          <w:sz w:val="22"/>
          <w:szCs w:val="24"/>
        </w:rPr>
        <w:lastRenderedPageBreak/>
        <w:t>pirmasis klinikinis su demielinizacija susij</w:t>
      </w:r>
      <w:r w:rsidRPr="00E31344">
        <w:rPr>
          <w:rFonts w:hint="eastAsia"/>
          <w:snapToGrid w:val="0"/>
          <w:sz w:val="22"/>
          <w:szCs w:val="24"/>
        </w:rPr>
        <w:t>ę</w:t>
      </w:r>
      <w:r w:rsidRPr="00E31344">
        <w:rPr>
          <w:snapToGrid w:val="0"/>
          <w:sz w:val="22"/>
          <w:szCs w:val="24"/>
        </w:rPr>
        <w:t>s rei</w:t>
      </w:r>
      <w:r w:rsidRPr="00E31344">
        <w:rPr>
          <w:rFonts w:hint="eastAsia"/>
          <w:snapToGrid w:val="0"/>
          <w:sz w:val="22"/>
          <w:szCs w:val="24"/>
        </w:rPr>
        <w:t>š</w:t>
      </w:r>
      <w:r w:rsidRPr="00E31344">
        <w:rPr>
          <w:snapToGrid w:val="0"/>
          <w:sz w:val="22"/>
          <w:szCs w:val="24"/>
        </w:rPr>
        <w:t>kinys (vidutinis am</w:t>
      </w:r>
      <w:r w:rsidRPr="00E31344">
        <w:rPr>
          <w:rFonts w:hint="eastAsia"/>
          <w:snapToGrid w:val="0"/>
          <w:sz w:val="22"/>
          <w:szCs w:val="24"/>
        </w:rPr>
        <w:t>ž</w:t>
      </w:r>
      <w:r w:rsidRPr="00E31344">
        <w:rPr>
          <w:snapToGrid w:val="0"/>
          <w:sz w:val="22"/>
          <w:szCs w:val="24"/>
        </w:rPr>
        <w:t xml:space="preserve">ius </w:t>
      </w:r>
      <w:r w:rsidRPr="00E31344">
        <w:rPr>
          <w:rFonts w:hint="eastAsia"/>
          <w:snapToGrid w:val="0"/>
          <w:sz w:val="22"/>
          <w:szCs w:val="24"/>
        </w:rPr>
        <w:t>–</w:t>
      </w:r>
      <w:r w:rsidRPr="00E31344">
        <w:rPr>
          <w:snapToGrid w:val="0"/>
          <w:sz w:val="22"/>
          <w:szCs w:val="24"/>
        </w:rPr>
        <w:t xml:space="preserve"> 32,1 met</w:t>
      </w:r>
      <w:r w:rsidRPr="00E31344">
        <w:rPr>
          <w:rFonts w:hint="eastAsia"/>
          <w:snapToGrid w:val="0"/>
          <w:sz w:val="22"/>
          <w:szCs w:val="24"/>
        </w:rPr>
        <w:t>ų</w:t>
      </w:r>
      <w:r w:rsidRPr="00E31344">
        <w:rPr>
          <w:snapToGrid w:val="0"/>
          <w:sz w:val="22"/>
          <w:szCs w:val="24"/>
        </w:rPr>
        <w:t>). Pagrindin</w:t>
      </w:r>
      <w:r w:rsidRPr="00E31344">
        <w:rPr>
          <w:rFonts w:hint="eastAsia"/>
          <w:snapToGrid w:val="0"/>
          <w:sz w:val="22"/>
          <w:szCs w:val="24"/>
        </w:rPr>
        <w:t>ė</w:t>
      </w:r>
      <w:r w:rsidR="00B368AC" w:rsidRPr="00E31344">
        <w:rPr>
          <w:snapToGrid w:val="0"/>
          <w:sz w:val="22"/>
          <w:szCs w:val="24"/>
        </w:rPr>
        <w:t xml:space="preserve"> </w:t>
      </w:r>
      <w:r w:rsidRPr="00E31344">
        <w:rPr>
          <w:snapToGrid w:val="0"/>
          <w:sz w:val="22"/>
          <w:szCs w:val="24"/>
        </w:rPr>
        <w:t>vertinamoji baigtis buvo laikas iki antrojo klinikinio epizodo (atkry</w:t>
      </w:r>
      <w:r w:rsidRPr="00E31344">
        <w:rPr>
          <w:rFonts w:hint="eastAsia"/>
          <w:snapToGrid w:val="0"/>
          <w:sz w:val="22"/>
          <w:szCs w:val="24"/>
        </w:rPr>
        <w:t>č</w:t>
      </w:r>
      <w:r w:rsidRPr="00E31344">
        <w:rPr>
          <w:snapToGrid w:val="0"/>
          <w:sz w:val="22"/>
          <w:szCs w:val="24"/>
        </w:rPr>
        <w:t xml:space="preserve">io). </w:t>
      </w:r>
      <w:r w:rsidRPr="00E31344">
        <w:rPr>
          <w:snapToGrid w:val="0"/>
          <w:sz w:val="22"/>
          <w:szCs w:val="24"/>
          <w:lang w:val="pt-PT"/>
        </w:rPr>
        <w:t>I</w:t>
      </w:r>
      <w:r w:rsidRPr="00E31344">
        <w:rPr>
          <w:rFonts w:hint="eastAsia"/>
          <w:snapToGrid w:val="0"/>
          <w:sz w:val="22"/>
          <w:szCs w:val="24"/>
          <w:lang w:val="pt-PT"/>
        </w:rPr>
        <w:t>š</w:t>
      </w:r>
      <w:r w:rsidRPr="00E31344">
        <w:rPr>
          <w:snapToGrid w:val="0"/>
          <w:sz w:val="22"/>
          <w:szCs w:val="24"/>
          <w:lang w:val="pt-PT"/>
        </w:rPr>
        <w:t xml:space="preserve"> viso 618 pacient</w:t>
      </w:r>
      <w:r w:rsidRPr="00E31344">
        <w:rPr>
          <w:rFonts w:hint="eastAsia"/>
          <w:snapToGrid w:val="0"/>
          <w:sz w:val="22"/>
          <w:szCs w:val="24"/>
          <w:lang w:val="pt-PT"/>
        </w:rPr>
        <w:t>ų</w:t>
      </w:r>
      <w:r w:rsidRPr="00E31344">
        <w:rPr>
          <w:snapToGrid w:val="0"/>
          <w:sz w:val="22"/>
          <w:szCs w:val="24"/>
          <w:lang w:val="pt-PT"/>
        </w:rPr>
        <w:t xml:space="preserve"> buvo</w:t>
      </w:r>
      <w:r w:rsidR="00B368AC" w:rsidRPr="00E31344">
        <w:rPr>
          <w:snapToGrid w:val="0"/>
          <w:sz w:val="22"/>
          <w:szCs w:val="24"/>
          <w:lang w:val="pt-PT"/>
        </w:rPr>
        <w:t xml:space="preserve"> </w:t>
      </w:r>
      <w:r w:rsidRPr="00E31344">
        <w:rPr>
          <w:snapToGrid w:val="0"/>
          <w:sz w:val="22"/>
          <w:szCs w:val="24"/>
          <w:lang w:val="pt-PT"/>
        </w:rPr>
        <w:t xml:space="preserve">suskirstyti </w:t>
      </w:r>
      <w:r w:rsidRPr="00E31344">
        <w:rPr>
          <w:rFonts w:hint="eastAsia"/>
          <w:snapToGrid w:val="0"/>
          <w:sz w:val="22"/>
          <w:szCs w:val="24"/>
          <w:lang w:val="pt-PT"/>
        </w:rPr>
        <w:t>į</w:t>
      </w:r>
      <w:r w:rsidRPr="00E31344">
        <w:rPr>
          <w:snapToGrid w:val="0"/>
          <w:sz w:val="22"/>
          <w:szCs w:val="24"/>
          <w:lang w:val="pt-PT"/>
        </w:rPr>
        <w:t xml:space="preserve"> atsitiktines imtis ir vartojo 7</w:t>
      </w:r>
      <w:r w:rsidR="00643548" w:rsidRPr="00E31344">
        <w:rPr>
          <w:lang w:val="pt-PT"/>
        </w:rPr>
        <w:t> </w:t>
      </w:r>
      <w:r w:rsidRPr="00E31344">
        <w:rPr>
          <w:snapToGrid w:val="0"/>
          <w:sz w:val="22"/>
          <w:szCs w:val="24"/>
          <w:lang w:val="pt-PT"/>
        </w:rPr>
        <w:t>mg (n</w:t>
      </w:r>
      <w:r w:rsidR="00643548" w:rsidRPr="00E31344">
        <w:rPr>
          <w:snapToGrid w:val="0"/>
          <w:sz w:val="22"/>
          <w:szCs w:val="24"/>
          <w:lang w:val="pt-PT"/>
        </w:rPr>
        <w:t xml:space="preserve"> </w:t>
      </w:r>
      <w:r w:rsidRPr="00E31344">
        <w:rPr>
          <w:snapToGrid w:val="0"/>
          <w:sz w:val="22"/>
          <w:szCs w:val="24"/>
          <w:lang w:val="pt-PT"/>
        </w:rPr>
        <w:t>=</w:t>
      </w:r>
      <w:r w:rsidR="00643548" w:rsidRPr="00E31344">
        <w:rPr>
          <w:snapToGrid w:val="0"/>
          <w:sz w:val="22"/>
          <w:szCs w:val="24"/>
          <w:lang w:val="pt-PT"/>
        </w:rPr>
        <w:t xml:space="preserve"> </w:t>
      </w:r>
      <w:r w:rsidRPr="00E31344">
        <w:rPr>
          <w:snapToGrid w:val="0"/>
          <w:sz w:val="22"/>
          <w:szCs w:val="24"/>
          <w:lang w:val="pt-PT"/>
        </w:rPr>
        <w:t>205) arba 14</w:t>
      </w:r>
      <w:r w:rsidR="00643548" w:rsidRPr="00E31344">
        <w:rPr>
          <w:lang w:val="pt-PT"/>
        </w:rPr>
        <w:t> </w:t>
      </w:r>
      <w:r w:rsidRPr="00E31344">
        <w:rPr>
          <w:snapToGrid w:val="0"/>
          <w:sz w:val="22"/>
          <w:szCs w:val="24"/>
          <w:lang w:val="pt-PT"/>
        </w:rPr>
        <w:t>mg (n</w:t>
      </w:r>
      <w:r w:rsidR="00643548" w:rsidRPr="00E31344">
        <w:rPr>
          <w:snapToGrid w:val="0"/>
          <w:sz w:val="22"/>
          <w:szCs w:val="24"/>
          <w:lang w:val="pt-PT"/>
        </w:rPr>
        <w:t xml:space="preserve"> </w:t>
      </w:r>
      <w:r w:rsidRPr="00E31344">
        <w:rPr>
          <w:snapToGrid w:val="0"/>
          <w:sz w:val="22"/>
          <w:szCs w:val="24"/>
          <w:lang w:val="pt-PT"/>
        </w:rPr>
        <w:t>=</w:t>
      </w:r>
      <w:r w:rsidR="00643548" w:rsidRPr="00E31344">
        <w:rPr>
          <w:snapToGrid w:val="0"/>
          <w:sz w:val="22"/>
          <w:szCs w:val="24"/>
          <w:lang w:val="pt-PT"/>
        </w:rPr>
        <w:t xml:space="preserve"> </w:t>
      </w:r>
      <w:r w:rsidRPr="00E31344">
        <w:rPr>
          <w:snapToGrid w:val="0"/>
          <w:sz w:val="22"/>
          <w:szCs w:val="24"/>
          <w:lang w:val="pt-PT"/>
        </w:rPr>
        <w:t>216) teriflunomido doz</w:t>
      </w:r>
      <w:r w:rsidRPr="00E31344">
        <w:rPr>
          <w:rFonts w:hint="eastAsia"/>
          <w:snapToGrid w:val="0"/>
          <w:sz w:val="22"/>
          <w:szCs w:val="24"/>
          <w:lang w:val="pt-PT"/>
        </w:rPr>
        <w:t>ę</w:t>
      </w:r>
      <w:r w:rsidRPr="00E31344">
        <w:rPr>
          <w:snapToGrid w:val="0"/>
          <w:sz w:val="22"/>
          <w:szCs w:val="24"/>
          <w:lang w:val="pt-PT"/>
        </w:rPr>
        <w:t xml:space="preserve"> arba</w:t>
      </w:r>
      <w:r w:rsidR="00B368AC" w:rsidRPr="00E31344">
        <w:rPr>
          <w:snapToGrid w:val="0"/>
          <w:sz w:val="22"/>
          <w:szCs w:val="24"/>
          <w:lang w:val="pt-PT"/>
        </w:rPr>
        <w:t xml:space="preserve"> </w:t>
      </w:r>
      <w:r w:rsidRPr="00E31344">
        <w:rPr>
          <w:snapToGrid w:val="0"/>
          <w:sz w:val="22"/>
          <w:szCs w:val="24"/>
          <w:lang w:val="pt-PT"/>
        </w:rPr>
        <w:t>placebo (n=197). Antrojo klinikinio priepuolio rizika 2 met</w:t>
      </w:r>
      <w:r w:rsidRPr="00E31344">
        <w:rPr>
          <w:rFonts w:hint="eastAsia"/>
          <w:snapToGrid w:val="0"/>
          <w:sz w:val="22"/>
          <w:szCs w:val="24"/>
          <w:lang w:val="pt-PT"/>
        </w:rPr>
        <w:t>ų</w:t>
      </w:r>
      <w:r w:rsidRPr="00E31344">
        <w:rPr>
          <w:snapToGrid w:val="0"/>
          <w:sz w:val="22"/>
          <w:szCs w:val="24"/>
          <w:lang w:val="pt-PT"/>
        </w:rPr>
        <w:t xml:space="preserve"> laikotarpiu buvo 35,9</w:t>
      </w:r>
      <w:r w:rsidR="00643548" w:rsidRPr="00E31344">
        <w:rPr>
          <w:lang w:val="pt-PT"/>
        </w:rPr>
        <w:t> </w:t>
      </w:r>
      <w:r w:rsidRPr="00E31344">
        <w:rPr>
          <w:snapToGrid w:val="0"/>
          <w:sz w:val="22"/>
          <w:szCs w:val="24"/>
          <w:lang w:val="pt-PT"/>
        </w:rPr>
        <w:t>% placebo</w:t>
      </w:r>
      <w:r w:rsidR="00B368AC" w:rsidRPr="00E31344">
        <w:rPr>
          <w:snapToGrid w:val="0"/>
          <w:sz w:val="22"/>
          <w:szCs w:val="24"/>
          <w:lang w:val="pt-PT"/>
        </w:rPr>
        <w:t xml:space="preserve"> </w:t>
      </w:r>
      <w:r w:rsidRPr="00E31344">
        <w:rPr>
          <w:snapToGrid w:val="0"/>
          <w:sz w:val="22"/>
          <w:szCs w:val="24"/>
          <w:lang w:val="pt-PT"/>
        </w:rPr>
        <w:t>vartojusi</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grup</w:t>
      </w:r>
      <w:r w:rsidRPr="00E31344">
        <w:rPr>
          <w:rFonts w:hint="eastAsia"/>
          <w:snapToGrid w:val="0"/>
          <w:sz w:val="22"/>
          <w:szCs w:val="24"/>
          <w:lang w:val="pt-PT"/>
        </w:rPr>
        <w:t>ė</w:t>
      </w:r>
      <w:r w:rsidRPr="00E31344">
        <w:rPr>
          <w:snapToGrid w:val="0"/>
          <w:sz w:val="22"/>
          <w:szCs w:val="24"/>
          <w:lang w:val="pt-PT"/>
        </w:rPr>
        <w:t>je ir 24,0</w:t>
      </w:r>
      <w:r w:rsidR="00643548" w:rsidRPr="00E31344">
        <w:rPr>
          <w:lang w:val="pt-PT"/>
        </w:rPr>
        <w:t> </w:t>
      </w:r>
      <w:r w:rsidRPr="00E31344">
        <w:rPr>
          <w:snapToGrid w:val="0"/>
          <w:sz w:val="22"/>
          <w:szCs w:val="24"/>
          <w:lang w:val="pt-PT"/>
        </w:rPr>
        <w:t>% 14</w:t>
      </w:r>
      <w:r w:rsidR="00643548" w:rsidRPr="00E31344">
        <w:rPr>
          <w:lang w:val="pt-PT"/>
        </w:rPr>
        <w:t> </w:t>
      </w:r>
      <w:r w:rsidRPr="00E31344">
        <w:rPr>
          <w:snapToGrid w:val="0"/>
          <w:sz w:val="22"/>
          <w:szCs w:val="24"/>
          <w:lang w:val="pt-PT"/>
        </w:rPr>
        <w:t>mg teriflunomido doz</w:t>
      </w:r>
      <w:r w:rsidRPr="00E31344">
        <w:rPr>
          <w:rFonts w:hint="eastAsia"/>
          <w:snapToGrid w:val="0"/>
          <w:sz w:val="22"/>
          <w:szCs w:val="24"/>
          <w:lang w:val="pt-PT"/>
        </w:rPr>
        <w:t>ę</w:t>
      </w:r>
      <w:r w:rsidRPr="00E31344">
        <w:rPr>
          <w:snapToGrid w:val="0"/>
          <w:sz w:val="22"/>
          <w:szCs w:val="24"/>
          <w:lang w:val="pt-PT"/>
        </w:rPr>
        <w:t xml:space="preserve"> vartojusi</w:t>
      </w:r>
      <w:r w:rsidRPr="00E31344">
        <w:rPr>
          <w:rFonts w:hint="eastAsia"/>
          <w:snapToGrid w:val="0"/>
          <w:sz w:val="22"/>
          <w:szCs w:val="24"/>
          <w:lang w:val="pt-PT"/>
        </w:rPr>
        <w:t>ų</w:t>
      </w:r>
      <w:r w:rsidRPr="00E31344">
        <w:rPr>
          <w:snapToGrid w:val="0"/>
          <w:sz w:val="22"/>
          <w:szCs w:val="24"/>
          <w:lang w:val="pt-PT"/>
        </w:rPr>
        <w:t xml:space="preserve"> grup</w:t>
      </w:r>
      <w:r w:rsidRPr="00E31344">
        <w:rPr>
          <w:rFonts w:hint="eastAsia"/>
          <w:snapToGrid w:val="0"/>
          <w:sz w:val="22"/>
          <w:szCs w:val="24"/>
          <w:lang w:val="pt-PT"/>
        </w:rPr>
        <w:t>ė</w:t>
      </w:r>
      <w:r w:rsidRPr="00E31344">
        <w:rPr>
          <w:snapToGrid w:val="0"/>
          <w:sz w:val="22"/>
          <w:szCs w:val="24"/>
          <w:lang w:val="pt-PT"/>
        </w:rPr>
        <w:t>je (rizikos santykis: 0,57,</w:t>
      </w:r>
      <w:r w:rsidR="00B368AC" w:rsidRPr="00E31344">
        <w:rPr>
          <w:snapToGrid w:val="0"/>
          <w:sz w:val="22"/>
          <w:szCs w:val="24"/>
          <w:lang w:val="pt-PT"/>
        </w:rPr>
        <w:t xml:space="preserve"> </w:t>
      </w:r>
      <w:r w:rsidRPr="00E31344">
        <w:rPr>
          <w:snapToGrid w:val="0"/>
          <w:sz w:val="22"/>
          <w:szCs w:val="24"/>
          <w:lang w:val="pt-PT"/>
        </w:rPr>
        <w:t>95</w:t>
      </w:r>
      <w:r w:rsidR="00643548" w:rsidRPr="00E31344">
        <w:rPr>
          <w:lang w:val="pt-PT"/>
        </w:rPr>
        <w:t> </w:t>
      </w:r>
      <w:r w:rsidRPr="00E31344">
        <w:rPr>
          <w:snapToGrid w:val="0"/>
          <w:sz w:val="22"/>
          <w:szCs w:val="24"/>
          <w:lang w:val="pt-PT"/>
        </w:rPr>
        <w:t>% pasikliautinieji intervalai: 0,38-0,87, p</w:t>
      </w:r>
      <w:r w:rsidR="00643548" w:rsidRPr="00E31344">
        <w:rPr>
          <w:snapToGrid w:val="0"/>
          <w:sz w:val="22"/>
          <w:szCs w:val="24"/>
          <w:lang w:val="pt-PT"/>
        </w:rPr>
        <w:t xml:space="preserve"> </w:t>
      </w:r>
      <w:r w:rsidRPr="00E31344">
        <w:rPr>
          <w:snapToGrid w:val="0"/>
          <w:sz w:val="22"/>
          <w:szCs w:val="24"/>
          <w:lang w:val="pt-PT"/>
        </w:rPr>
        <w:t>=</w:t>
      </w:r>
      <w:r w:rsidR="00643548" w:rsidRPr="00E31344">
        <w:rPr>
          <w:snapToGrid w:val="0"/>
          <w:sz w:val="22"/>
          <w:szCs w:val="24"/>
          <w:lang w:val="pt-PT"/>
        </w:rPr>
        <w:t xml:space="preserve"> </w:t>
      </w:r>
      <w:r w:rsidRPr="00E31344">
        <w:rPr>
          <w:snapToGrid w:val="0"/>
          <w:sz w:val="22"/>
          <w:szCs w:val="24"/>
          <w:lang w:val="pt-PT"/>
        </w:rPr>
        <w:t>0,0087). TOPIC tyrimo rezultatai patvirtino</w:t>
      </w:r>
      <w:r w:rsidR="00B368AC" w:rsidRPr="00E31344">
        <w:rPr>
          <w:snapToGrid w:val="0"/>
          <w:sz w:val="22"/>
          <w:szCs w:val="24"/>
          <w:lang w:val="pt-PT"/>
        </w:rPr>
        <w:t xml:space="preserve"> </w:t>
      </w:r>
      <w:r w:rsidRPr="00E31344">
        <w:rPr>
          <w:snapToGrid w:val="0"/>
          <w:sz w:val="22"/>
          <w:szCs w:val="24"/>
          <w:lang w:val="pt-PT"/>
        </w:rPr>
        <w:t>teriflunomido veiksmingum</w:t>
      </w:r>
      <w:r w:rsidRPr="00E31344">
        <w:rPr>
          <w:rFonts w:hint="eastAsia"/>
          <w:snapToGrid w:val="0"/>
          <w:sz w:val="22"/>
          <w:szCs w:val="24"/>
          <w:lang w:val="pt-PT"/>
        </w:rPr>
        <w:t>ą</w:t>
      </w:r>
      <w:r w:rsidRPr="00E31344">
        <w:rPr>
          <w:snapToGrid w:val="0"/>
          <w:sz w:val="22"/>
          <w:szCs w:val="24"/>
          <w:lang w:val="pt-PT"/>
        </w:rPr>
        <w:t xml:space="preserve"> gydant </w:t>
      </w:r>
      <w:r w:rsidR="007F135C" w:rsidRPr="00E31344">
        <w:rPr>
          <w:snapToGrid w:val="0"/>
          <w:sz w:val="22"/>
          <w:szCs w:val="24"/>
          <w:lang w:val="pt-PT"/>
        </w:rPr>
        <w:t>recidyvuojančią remituojančią išsėtinę sklerozę (</w:t>
      </w:r>
      <w:r w:rsidRPr="00E31344">
        <w:rPr>
          <w:snapToGrid w:val="0"/>
          <w:sz w:val="22"/>
          <w:szCs w:val="24"/>
          <w:lang w:val="pt-PT"/>
        </w:rPr>
        <w:t>RRIS</w:t>
      </w:r>
      <w:r w:rsidR="007F135C" w:rsidRPr="00E31344">
        <w:rPr>
          <w:snapToGrid w:val="0"/>
          <w:sz w:val="22"/>
          <w:szCs w:val="24"/>
          <w:lang w:val="pt-PT"/>
        </w:rPr>
        <w:t>)</w:t>
      </w:r>
      <w:r w:rsidRPr="00E31344">
        <w:rPr>
          <w:snapToGrid w:val="0"/>
          <w:sz w:val="22"/>
          <w:szCs w:val="24"/>
          <w:lang w:val="pt-PT"/>
        </w:rPr>
        <w:t xml:space="preserve"> (</w:t>
      </w:r>
      <w:r w:rsidRPr="00E31344">
        <w:rPr>
          <w:rFonts w:hint="eastAsia"/>
          <w:snapToGrid w:val="0"/>
          <w:sz w:val="22"/>
          <w:szCs w:val="24"/>
          <w:lang w:val="pt-PT"/>
        </w:rPr>
        <w:t>į</w:t>
      </w:r>
      <w:r w:rsidRPr="00E31344">
        <w:rPr>
          <w:snapToGrid w:val="0"/>
          <w:sz w:val="22"/>
          <w:szCs w:val="24"/>
          <w:lang w:val="pt-PT"/>
        </w:rPr>
        <w:t>skaitant ankstyv</w:t>
      </w:r>
      <w:r w:rsidRPr="00E31344">
        <w:rPr>
          <w:rFonts w:hint="eastAsia"/>
          <w:snapToGrid w:val="0"/>
          <w:sz w:val="22"/>
          <w:szCs w:val="24"/>
          <w:lang w:val="pt-PT"/>
        </w:rPr>
        <w:t>ą</w:t>
      </w:r>
      <w:r w:rsidRPr="00E31344">
        <w:rPr>
          <w:snapToGrid w:val="0"/>
          <w:sz w:val="22"/>
          <w:szCs w:val="24"/>
          <w:lang w:val="pt-PT"/>
        </w:rPr>
        <w:t>j</w:t>
      </w:r>
      <w:r w:rsidRPr="00E31344">
        <w:rPr>
          <w:rFonts w:hint="eastAsia"/>
          <w:snapToGrid w:val="0"/>
          <w:sz w:val="22"/>
          <w:szCs w:val="24"/>
          <w:lang w:val="pt-PT"/>
        </w:rPr>
        <w:t>ą</w:t>
      </w:r>
      <w:r w:rsidRPr="00E31344">
        <w:rPr>
          <w:snapToGrid w:val="0"/>
          <w:sz w:val="22"/>
          <w:szCs w:val="24"/>
          <w:lang w:val="pt-PT"/>
        </w:rPr>
        <w:t xml:space="preserve"> RRIS, pasirei</w:t>
      </w:r>
      <w:r w:rsidRPr="00E31344">
        <w:rPr>
          <w:rFonts w:hint="eastAsia"/>
          <w:snapToGrid w:val="0"/>
          <w:sz w:val="22"/>
          <w:szCs w:val="24"/>
          <w:lang w:val="pt-PT"/>
        </w:rPr>
        <w:t>š</w:t>
      </w:r>
      <w:r w:rsidRPr="00E31344">
        <w:rPr>
          <w:snapToGrid w:val="0"/>
          <w:sz w:val="22"/>
          <w:szCs w:val="24"/>
          <w:lang w:val="pt-PT"/>
        </w:rPr>
        <w:t>kusi</w:t>
      </w:r>
      <w:r w:rsidRPr="00E31344">
        <w:rPr>
          <w:rFonts w:hint="eastAsia"/>
          <w:snapToGrid w:val="0"/>
          <w:sz w:val="22"/>
          <w:szCs w:val="24"/>
          <w:lang w:val="pt-PT"/>
        </w:rPr>
        <w:t>ą</w:t>
      </w:r>
      <w:r w:rsidRPr="00E31344">
        <w:rPr>
          <w:snapToGrid w:val="0"/>
          <w:sz w:val="22"/>
          <w:szCs w:val="24"/>
          <w:lang w:val="pt-PT"/>
        </w:rPr>
        <w:t xml:space="preserve"> pirmuoju</w:t>
      </w:r>
      <w:r w:rsidR="00B368AC" w:rsidRPr="00E31344">
        <w:rPr>
          <w:snapToGrid w:val="0"/>
          <w:sz w:val="22"/>
          <w:szCs w:val="24"/>
          <w:lang w:val="pt-PT"/>
        </w:rPr>
        <w:t xml:space="preserve"> </w:t>
      </w:r>
      <w:r w:rsidRPr="00E31344">
        <w:rPr>
          <w:snapToGrid w:val="0"/>
          <w:sz w:val="22"/>
          <w:szCs w:val="24"/>
          <w:lang w:val="pt-PT"/>
        </w:rPr>
        <w:t>klinikiniu su demielinizacija susijusiu rei</w:t>
      </w:r>
      <w:r w:rsidRPr="00E31344">
        <w:rPr>
          <w:rFonts w:hint="eastAsia"/>
          <w:snapToGrid w:val="0"/>
          <w:sz w:val="22"/>
          <w:szCs w:val="24"/>
          <w:lang w:val="pt-PT"/>
        </w:rPr>
        <w:t>š</w:t>
      </w:r>
      <w:r w:rsidRPr="00E31344">
        <w:rPr>
          <w:snapToGrid w:val="0"/>
          <w:sz w:val="22"/>
          <w:szCs w:val="24"/>
          <w:lang w:val="pt-PT"/>
        </w:rPr>
        <w:t>kiniu, bei MRT nustatomus i</w:t>
      </w:r>
      <w:r w:rsidRPr="00E31344">
        <w:rPr>
          <w:rFonts w:hint="eastAsia"/>
          <w:snapToGrid w:val="0"/>
          <w:sz w:val="22"/>
          <w:szCs w:val="24"/>
          <w:lang w:val="pt-PT"/>
        </w:rPr>
        <w:t>š</w:t>
      </w:r>
      <w:r w:rsidRPr="00E31344">
        <w:rPr>
          <w:snapToGrid w:val="0"/>
          <w:sz w:val="22"/>
          <w:szCs w:val="24"/>
          <w:lang w:val="pt-PT"/>
        </w:rPr>
        <w:t xml:space="preserve">plitusius </w:t>
      </w:r>
      <w:r w:rsidRPr="00E31344">
        <w:rPr>
          <w:rFonts w:hint="eastAsia"/>
          <w:snapToGrid w:val="0"/>
          <w:sz w:val="22"/>
          <w:szCs w:val="24"/>
          <w:lang w:val="pt-PT"/>
        </w:rPr>
        <w:t>į</w:t>
      </w:r>
      <w:r w:rsidRPr="00E31344">
        <w:rPr>
          <w:snapToGrid w:val="0"/>
          <w:sz w:val="22"/>
          <w:szCs w:val="24"/>
          <w:lang w:val="pt-PT"/>
        </w:rPr>
        <w:t>vairios lokalizacijos</w:t>
      </w:r>
      <w:r w:rsidR="00B368AC" w:rsidRPr="00E31344">
        <w:rPr>
          <w:snapToGrid w:val="0"/>
          <w:sz w:val="22"/>
          <w:szCs w:val="24"/>
          <w:lang w:val="pt-PT"/>
        </w:rPr>
        <w:t xml:space="preserve"> </w:t>
      </w:r>
      <w:r w:rsidRPr="00E31344">
        <w:rPr>
          <w:snapToGrid w:val="0"/>
          <w:sz w:val="22"/>
          <w:szCs w:val="24"/>
          <w:lang w:val="pt-PT"/>
        </w:rPr>
        <w:t xml:space="preserve">ir atsiradusius </w:t>
      </w:r>
      <w:r w:rsidRPr="00E31344">
        <w:rPr>
          <w:rFonts w:hint="eastAsia"/>
          <w:snapToGrid w:val="0"/>
          <w:sz w:val="22"/>
          <w:szCs w:val="24"/>
          <w:lang w:val="pt-PT"/>
        </w:rPr>
        <w:t>į</w:t>
      </w:r>
      <w:r w:rsidRPr="00E31344">
        <w:rPr>
          <w:snapToGrid w:val="0"/>
          <w:sz w:val="22"/>
          <w:szCs w:val="24"/>
          <w:lang w:val="pt-PT"/>
        </w:rPr>
        <w:t>vairiu laiku pa</w:t>
      </w:r>
      <w:r w:rsidRPr="00E31344">
        <w:rPr>
          <w:rFonts w:hint="eastAsia"/>
          <w:snapToGrid w:val="0"/>
          <w:sz w:val="22"/>
          <w:szCs w:val="24"/>
          <w:lang w:val="pt-PT"/>
        </w:rPr>
        <w:t>ž</w:t>
      </w:r>
      <w:r w:rsidRPr="00E31344">
        <w:rPr>
          <w:snapToGrid w:val="0"/>
          <w:sz w:val="22"/>
          <w:szCs w:val="24"/>
          <w:lang w:val="pt-PT"/>
        </w:rPr>
        <w:t>eidimus).</w:t>
      </w:r>
    </w:p>
    <w:p w14:paraId="49048D02" w14:textId="77777777" w:rsidR="00C1597F" w:rsidRPr="00E31344" w:rsidRDefault="00C1597F" w:rsidP="00C1597F">
      <w:pPr>
        <w:rPr>
          <w:snapToGrid w:val="0"/>
          <w:sz w:val="22"/>
          <w:szCs w:val="24"/>
          <w:lang w:val="pt-PT"/>
        </w:rPr>
      </w:pPr>
    </w:p>
    <w:p w14:paraId="4EA266D5" w14:textId="77777777" w:rsidR="00C1597F" w:rsidRPr="00E31344" w:rsidRDefault="00C1597F" w:rsidP="00C1597F">
      <w:pPr>
        <w:rPr>
          <w:snapToGrid w:val="0"/>
          <w:sz w:val="22"/>
          <w:szCs w:val="24"/>
          <w:lang w:val="pt-PT"/>
        </w:rPr>
      </w:pPr>
      <w:r w:rsidRPr="00E31344">
        <w:rPr>
          <w:snapToGrid w:val="0"/>
          <w:sz w:val="22"/>
          <w:szCs w:val="24"/>
          <w:lang w:val="pt-PT"/>
        </w:rPr>
        <w:t>Teriflunomido veiksmingumas buvo palygintas su po oda leid</w:t>
      </w:r>
      <w:r w:rsidRPr="00E31344">
        <w:rPr>
          <w:rFonts w:hint="eastAsia"/>
          <w:snapToGrid w:val="0"/>
          <w:sz w:val="22"/>
          <w:szCs w:val="24"/>
          <w:lang w:val="pt-PT"/>
        </w:rPr>
        <w:t>ž</w:t>
      </w:r>
      <w:r w:rsidRPr="00E31344">
        <w:rPr>
          <w:snapToGrid w:val="0"/>
          <w:sz w:val="22"/>
          <w:szCs w:val="24"/>
          <w:lang w:val="pt-PT"/>
        </w:rPr>
        <w:t>iamo beta-1a interferono</w:t>
      </w:r>
      <w:r w:rsidR="00B368AC" w:rsidRPr="00E31344">
        <w:rPr>
          <w:snapToGrid w:val="0"/>
          <w:sz w:val="22"/>
          <w:szCs w:val="24"/>
          <w:lang w:val="pt-PT"/>
        </w:rPr>
        <w:t xml:space="preserve"> </w:t>
      </w:r>
      <w:r w:rsidRPr="00E31344">
        <w:rPr>
          <w:snapToGrid w:val="0"/>
          <w:sz w:val="22"/>
          <w:szCs w:val="24"/>
          <w:lang w:val="pt-PT"/>
        </w:rPr>
        <w:t>veiksmingumu (vartojant rekomenduojam</w:t>
      </w:r>
      <w:r w:rsidRPr="00E31344">
        <w:rPr>
          <w:rFonts w:hint="eastAsia"/>
          <w:snapToGrid w:val="0"/>
          <w:sz w:val="22"/>
          <w:szCs w:val="24"/>
          <w:lang w:val="pt-PT"/>
        </w:rPr>
        <w:t>ą</w:t>
      </w:r>
      <w:r w:rsidRPr="00E31344">
        <w:rPr>
          <w:snapToGrid w:val="0"/>
          <w:sz w:val="22"/>
          <w:szCs w:val="24"/>
          <w:lang w:val="pt-PT"/>
        </w:rPr>
        <w:t xml:space="preserve"> 44</w:t>
      </w:r>
      <w:r w:rsidR="00643548" w:rsidRPr="00E31344">
        <w:rPr>
          <w:lang w:val="pt-PT"/>
        </w:rPr>
        <w:t> </w:t>
      </w:r>
      <w:r w:rsidRPr="00AA01AE">
        <w:rPr>
          <w:rFonts w:hint="eastAsia"/>
          <w:snapToGrid w:val="0"/>
          <w:sz w:val="22"/>
          <w:szCs w:val="24"/>
          <w:lang w:val="en-US"/>
        </w:rPr>
        <w:t>μ</w:t>
      </w:r>
      <w:r w:rsidRPr="00E31344">
        <w:rPr>
          <w:snapToGrid w:val="0"/>
          <w:sz w:val="22"/>
          <w:szCs w:val="24"/>
          <w:lang w:val="pt-PT"/>
        </w:rPr>
        <w:t>g doz</w:t>
      </w:r>
      <w:r w:rsidRPr="00E31344">
        <w:rPr>
          <w:rFonts w:hint="eastAsia"/>
          <w:snapToGrid w:val="0"/>
          <w:sz w:val="22"/>
          <w:szCs w:val="24"/>
          <w:lang w:val="pt-PT"/>
        </w:rPr>
        <w:t>ę</w:t>
      </w:r>
      <w:r w:rsidRPr="00E31344">
        <w:rPr>
          <w:snapToGrid w:val="0"/>
          <w:sz w:val="22"/>
          <w:szCs w:val="24"/>
          <w:lang w:val="pt-PT"/>
        </w:rPr>
        <w:t xml:space="preserve"> tris kartus per savait</w:t>
      </w:r>
      <w:r w:rsidRPr="00E31344">
        <w:rPr>
          <w:rFonts w:hint="eastAsia"/>
          <w:snapToGrid w:val="0"/>
          <w:sz w:val="22"/>
          <w:szCs w:val="24"/>
          <w:lang w:val="pt-PT"/>
        </w:rPr>
        <w:t>ę</w:t>
      </w:r>
      <w:r w:rsidRPr="00E31344">
        <w:rPr>
          <w:snapToGrid w:val="0"/>
          <w:sz w:val="22"/>
          <w:szCs w:val="24"/>
          <w:lang w:val="pt-PT"/>
        </w:rPr>
        <w:t>) 324 atsitiktine tvarka</w:t>
      </w:r>
      <w:r w:rsidR="00B368AC" w:rsidRPr="00E31344">
        <w:rPr>
          <w:snapToGrid w:val="0"/>
          <w:sz w:val="22"/>
          <w:szCs w:val="24"/>
          <w:lang w:val="pt-PT"/>
        </w:rPr>
        <w:t xml:space="preserve"> </w:t>
      </w:r>
      <w:r w:rsidRPr="00E31344">
        <w:rPr>
          <w:snapToGrid w:val="0"/>
          <w:sz w:val="22"/>
          <w:szCs w:val="24"/>
          <w:lang w:val="pt-PT"/>
        </w:rPr>
        <w:t>atrinktiems pacientams tyrime (</w:t>
      </w:r>
      <w:r w:rsidRPr="00E31344">
        <w:rPr>
          <w:i/>
          <w:iCs/>
          <w:snapToGrid w:val="0"/>
          <w:sz w:val="22"/>
          <w:szCs w:val="24"/>
          <w:lang w:val="pt-PT"/>
        </w:rPr>
        <w:t>TENERE</w:t>
      </w:r>
      <w:r w:rsidRPr="00E31344">
        <w:rPr>
          <w:snapToGrid w:val="0"/>
          <w:sz w:val="22"/>
          <w:szCs w:val="24"/>
          <w:lang w:val="pt-PT"/>
        </w:rPr>
        <w:t>), kurio metu gydymas truko ma</w:t>
      </w:r>
      <w:r w:rsidRPr="00E31344">
        <w:rPr>
          <w:rFonts w:hint="eastAsia"/>
          <w:snapToGrid w:val="0"/>
          <w:sz w:val="22"/>
          <w:szCs w:val="24"/>
          <w:lang w:val="pt-PT"/>
        </w:rPr>
        <w:t>ž</w:t>
      </w:r>
      <w:r w:rsidRPr="00E31344">
        <w:rPr>
          <w:snapToGrid w:val="0"/>
          <w:sz w:val="22"/>
          <w:szCs w:val="24"/>
          <w:lang w:val="pt-PT"/>
        </w:rPr>
        <w:t>iausiai 48 savaites (ilgiausiai</w:t>
      </w:r>
      <w:r w:rsidR="00B368AC" w:rsidRPr="00E31344">
        <w:rPr>
          <w:snapToGrid w:val="0"/>
          <w:sz w:val="22"/>
          <w:szCs w:val="24"/>
          <w:lang w:val="pt-PT"/>
        </w:rPr>
        <w:t xml:space="preserve"> </w:t>
      </w:r>
      <w:r w:rsidRPr="00E31344">
        <w:rPr>
          <w:snapToGrid w:val="0"/>
          <w:sz w:val="22"/>
          <w:szCs w:val="24"/>
          <w:lang w:val="pt-PT"/>
        </w:rPr>
        <w:t>114 savai</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Pagrindin</w:t>
      </w:r>
      <w:r w:rsidRPr="00E31344">
        <w:rPr>
          <w:rFonts w:hint="eastAsia"/>
          <w:snapToGrid w:val="0"/>
          <w:sz w:val="22"/>
          <w:szCs w:val="24"/>
          <w:lang w:val="pt-PT"/>
        </w:rPr>
        <w:t>ė</w:t>
      </w:r>
      <w:r w:rsidRPr="00E31344">
        <w:rPr>
          <w:snapToGrid w:val="0"/>
          <w:sz w:val="22"/>
          <w:szCs w:val="24"/>
          <w:lang w:val="pt-PT"/>
        </w:rPr>
        <w:t xml:space="preserve"> vertinamoji baigtis buvo nes</w:t>
      </w:r>
      <w:r w:rsidRPr="00E31344">
        <w:rPr>
          <w:rFonts w:hint="eastAsia"/>
          <w:snapToGrid w:val="0"/>
          <w:sz w:val="22"/>
          <w:szCs w:val="24"/>
          <w:lang w:val="pt-PT"/>
        </w:rPr>
        <w:t>ė</w:t>
      </w:r>
      <w:r w:rsidRPr="00E31344">
        <w:rPr>
          <w:snapToGrid w:val="0"/>
          <w:sz w:val="22"/>
          <w:szCs w:val="24"/>
          <w:lang w:val="pt-PT"/>
        </w:rPr>
        <w:t>km</w:t>
      </w:r>
      <w:r w:rsidRPr="00E31344">
        <w:rPr>
          <w:rFonts w:hint="eastAsia"/>
          <w:snapToGrid w:val="0"/>
          <w:sz w:val="22"/>
          <w:szCs w:val="24"/>
          <w:lang w:val="pt-PT"/>
        </w:rPr>
        <w:t>ė</w:t>
      </w:r>
      <w:r w:rsidRPr="00E31344">
        <w:rPr>
          <w:snapToGrid w:val="0"/>
          <w:sz w:val="22"/>
          <w:szCs w:val="24"/>
          <w:lang w:val="pt-PT"/>
        </w:rPr>
        <w:t>s rizika (patvirtintas atkrytis arba</w:t>
      </w:r>
      <w:r w:rsidR="00B368AC" w:rsidRPr="00E31344">
        <w:rPr>
          <w:snapToGrid w:val="0"/>
          <w:sz w:val="22"/>
          <w:szCs w:val="24"/>
          <w:lang w:val="pt-PT"/>
        </w:rPr>
        <w:t xml:space="preserve"> </w:t>
      </w:r>
      <w:r w:rsidRPr="00E31344">
        <w:rPr>
          <w:snapToGrid w:val="0"/>
          <w:sz w:val="22"/>
          <w:szCs w:val="24"/>
          <w:lang w:val="pt-PT"/>
        </w:rPr>
        <w:t xml:space="preserve">nuolatinis gydymo nutraukimas pagal tai, kas </w:t>
      </w:r>
      <w:r w:rsidRPr="00E31344">
        <w:rPr>
          <w:rFonts w:hint="eastAsia"/>
          <w:snapToGrid w:val="0"/>
          <w:sz w:val="22"/>
          <w:szCs w:val="24"/>
          <w:lang w:val="pt-PT"/>
        </w:rPr>
        <w:t>į</w:t>
      </w:r>
      <w:r w:rsidRPr="00E31344">
        <w:rPr>
          <w:snapToGrid w:val="0"/>
          <w:sz w:val="22"/>
          <w:szCs w:val="24"/>
          <w:lang w:val="pt-PT"/>
        </w:rPr>
        <w:t>vyko pirmiau). Pacient</w:t>
      </w:r>
      <w:r w:rsidRPr="00E31344">
        <w:rPr>
          <w:rFonts w:hint="eastAsia"/>
          <w:snapToGrid w:val="0"/>
          <w:sz w:val="22"/>
          <w:szCs w:val="24"/>
          <w:lang w:val="pt-PT"/>
        </w:rPr>
        <w:t>ų</w:t>
      </w:r>
      <w:r w:rsidRPr="00E31344">
        <w:rPr>
          <w:snapToGrid w:val="0"/>
          <w:sz w:val="22"/>
          <w:szCs w:val="24"/>
          <w:lang w:val="pt-PT"/>
        </w:rPr>
        <w:t>, kurie visam laikui nutrauk</w:t>
      </w:r>
      <w:r w:rsidRPr="00E31344">
        <w:rPr>
          <w:rFonts w:hint="eastAsia"/>
          <w:snapToGrid w:val="0"/>
          <w:sz w:val="22"/>
          <w:szCs w:val="24"/>
          <w:lang w:val="pt-PT"/>
        </w:rPr>
        <w:t>ė</w:t>
      </w:r>
      <w:r w:rsidR="00B368AC" w:rsidRPr="00E31344">
        <w:rPr>
          <w:snapToGrid w:val="0"/>
          <w:sz w:val="22"/>
          <w:szCs w:val="24"/>
          <w:lang w:val="pt-PT"/>
        </w:rPr>
        <w:t xml:space="preserve"> </w:t>
      </w:r>
      <w:r w:rsidRPr="00E31344">
        <w:rPr>
          <w:snapToGrid w:val="0"/>
          <w:sz w:val="22"/>
          <w:szCs w:val="24"/>
          <w:lang w:val="pt-PT"/>
        </w:rPr>
        <w:t>gydym</w:t>
      </w:r>
      <w:r w:rsidRPr="00E31344">
        <w:rPr>
          <w:rFonts w:hint="eastAsia"/>
          <w:snapToGrid w:val="0"/>
          <w:sz w:val="22"/>
          <w:szCs w:val="24"/>
          <w:lang w:val="pt-PT"/>
        </w:rPr>
        <w:t>ą</w:t>
      </w:r>
      <w:r w:rsidRPr="00E31344">
        <w:rPr>
          <w:snapToGrid w:val="0"/>
          <w:sz w:val="22"/>
          <w:szCs w:val="24"/>
          <w:lang w:val="pt-PT"/>
        </w:rPr>
        <w:t>, skai</w:t>
      </w:r>
      <w:r w:rsidRPr="00E31344">
        <w:rPr>
          <w:rFonts w:hint="eastAsia"/>
          <w:snapToGrid w:val="0"/>
          <w:sz w:val="22"/>
          <w:szCs w:val="24"/>
          <w:lang w:val="pt-PT"/>
        </w:rPr>
        <w:t>č</w:t>
      </w:r>
      <w:r w:rsidRPr="00E31344">
        <w:rPr>
          <w:snapToGrid w:val="0"/>
          <w:sz w:val="22"/>
          <w:szCs w:val="24"/>
          <w:lang w:val="pt-PT"/>
        </w:rPr>
        <w:t>ius teriflunomido 14</w:t>
      </w:r>
      <w:r w:rsidR="00643548" w:rsidRPr="00E31344">
        <w:rPr>
          <w:lang w:val="pt-PT"/>
        </w:rPr>
        <w:t> </w:t>
      </w:r>
      <w:r w:rsidRPr="00E31344">
        <w:rPr>
          <w:snapToGrid w:val="0"/>
          <w:sz w:val="22"/>
          <w:szCs w:val="24"/>
          <w:lang w:val="pt-PT"/>
        </w:rPr>
        <w:t>mg doz</w:t>
      </w:r>
      <w:r w:rsidRPr="00E31344">
        <w:rPr>
          <w:rFonts w:hint="eastAsia"/>
          <w:snapToGrid w:val="0"/>
          <w:sz w:val="22"/>
          <w:szCs w:val="24"/>
          <w:lang w:val="pt-PT"/>
        </w:rPr>
        <w:t>ę</w:t>
      </w:r>
      <w:r w:rsidRPr="00E31344">
        <w:rPr>
          <w:snapToGrid w:val="0"/>
          <w:sz w:val="22"/>
          <w:szCs w:val="24"/>
          <w:lang w:val="pt-PT"/>
        </w:rPr>
        <w:t xml:space="preserve"> vartojusi</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grup</w:t>
      </w:r>
      <w:r w:rsidRPr="00E31344">
        <w:rPr>
          <w:rFonts w:hint="eastAsia"/>
          <w:snapToGrid w:val="0"/>
          <w:sz w:val="22"/>
          <w:szCs w:val="24"/>
          <w:lang w:val="pt-PT"/>
        </w:rPr>
        <w:t>ė</w:t>
      </w:r>
      <w:r w:rsidRPr="00E31344">
        <w:rPr>
          <w:snapToGrid w:val="0"/>
          <w:sz w:val="22"/>
          <w:szCs w:val="24"/>
          <w:lang w:val="pt-PT"/>
        </w:rPr>
        <w:t>je buvo 22 i</w:t>
      </w:r>
      <w:r w:rsidRPr="00E31344">
        <w:rPr>
          <w:rFonts w:hint="eastAsia"/>
          <w:snapToGrid w:val="0"/>
          <w:sz w:val="22"/>
          <w:szCs w:val="24"/>
          <w:lang w:val="pt-PT"/>
        </w:rPr>
        <w:t>š</w:t>
      </w:r>
      <w:r w:rsidRPr="00E31344">
        <w:rPr>
          <w:snapToGrid w:val="0"/>
          <w:sz w:val="22"/>
          <w:szCs w:val="24"/>
          <w:lang w:val="pt-PT"/>
        </w:rPr>
        <w:t xml:space="preserve"> 111 (19,8</w:t>
      </w:r>
      <w:r w:rsidR="00643548" w:rsidRPr="00E31344">
        <w:rPr>
          <w:lang w:val="pt-PT"/>
        </w:rPr>
        <w:t> </w:t>
      </w:r>
      <w:r w:rsidRPr="00E31344">
        <w:rPr>
          <w:snapToGrid w:val="0"/>
          <w:sz w:val="22"/>
          <w:szCs w:val="24"/>
          <w:lang w:val="pt-PT"/>
        </w:rPr>
        <w:t>%), nutraukimo</w:t>
      </w:r>
      <w:r w:rsidR="00B368AC" w:rsidRPr="00E31344">
        <w:rPr>
          <w:snapToGrid w:val="0"/>
          <w:sz w:val="22"/>
          <w:szCs w:val="24"/>
          <w:lang w:val="pt-PT"/>
        </w:rPr>
        <w:t xml:space="preserve"> </w:t>
      </w:r>
      <w:r w:rsidRPr="00E31344">
        <w:rPr>
          <w:snapToGrid w:val="0"/>
          <w:sz w:val="22"/>
          <w:szCs w:val="24"/>
          <w:lang w:val="pt-PT"/>
        </w:rPr>
        <w:t>prie</w:t>
      </w:r>
      <w:r w:rsidRPr="00E31344">
        <w:rPr>
          <w:rFonts w:hint="eastAsia"/>
          <w:snapToGrid w:val="0"/>
          <w:sz w:val="22"/>
          <w:szCs w:val="24"/>
          <w:lang w:val="pt-PT"/>
        </w:rPr>
        <w:t>ž</w:t>
      </w:r>
      <w:r w:rsidRPr="00E31344">
        <w:rPr>
          <w:snapToGrid w:val="0"/>
          <w:sz w:val="22"/>
          <w:szCs w:val="24"/>
          <w:lang w:val="pt-PT"/>
        </w:rPr>
        <w:t>astys buvo nepageidaujami rei</w:t>
      </w:r>
      <w:r w:rsidRPr="00E31344">
        <w:rPr>
          <w:rFonts w:hint="eastAsia"/>
          <w:snapToGrid w:val="0"/>
          <w:sz w:val="22"/>
          <w:szCs w:val="24"/>
          <w:lang w:val="pt-PT"/>
        </w:rPr>
        <w:t>š</w:t>
      </w:r>
      <w:r w:rsidRPr="00E31344">
        <w:rPr>
          <w:snapToGrid w:val="0"/>
          <w:sz w:val="22"/>
          <w:szCs w:val="24"/>
          <w:lang w:val="pt-PT"/>
        </w:rPr>
        <w:t>kiniai (10,8</w:t>
      </w:r>
      <w:r w:rsidR="00643548" w:rsidRPr="00E31344">
        <w:rPr>
          <w:lang w:val="pt-PT"/>
        </w:rPr>
        <w:t> </w:t>
      </w:r>
      <w:r w:rsidRPr="00E31344">
        <w:rPr>
          <w:snapToGrid w:val="0"/>
          <w:sz w:val="22"/>
          <w:szCs w:val="24"/>
          <w:lang w:val="pt-PT"/>
        </w:rPr>
        <w:t>%), veiksmingumo nebuvimas (3,6</w:t>
      </w:r>
      <w:r w:rsidR="00643548" w:rsidRPr="00E31344">
        <w:rPr>
          <w:lang w:val="pt-PT"/>
        </w:rPr>
        <w:t> </w:t>
      </w:r>
      <w:r w:rsidRPr="00E31344">
        <w:rPr>
          <w:snapToGrid w:val="0"/>
          <w:sz w:val="22"/>
          <w:szCs w:val="24"/>
          <w:lang w:val="pt-PT"/>
        </w:rPr>
        <w:t>%), kitos</w:t>
      </w:r>
      <w:r w:rsidR="00B368AC" w:rsidRPr="00E31344">
        <w:rPr>
          <w:snapToGrid w:val="0"/>
          <w:sz w:val="22"/>
          <w:szCs w:val="24"/>
          <w:lang w:val="pt-PT"/>
        </w:rPr>
        <w:t xml:space="preserve"> </w:t>
      </w:r>
      <w:r w:rsidRPr="00E31344">
        <w:rPr>
          <w:snapToGrid w:val="0"/>
          <w:sz w:val="22"/>
          <w:szCs w:val="24"/>
          <w:lang w:val="pt-PT"/>
        </w:rPr>
        <w:t>prie</w:t>
      </w:r>
      <w:r w:rsidRPr="00E31344">
        <w:rPr>
          <w:rFonts w:hint="eastAsia"/>
          <w:snapToGrid w:val="0"/>
          <w:sz w:val="22"/>
          <w:szCs w:val="24"/>
          <w:lang w:val="pt-PT"/>
        </w:rPr>
        <w:t>ž</w:t>
      </w:r>
      <w:r w:rsidRPr="00E31344">
        <w:rPr>
          <w:snapToGrid w:val="0"/>
          <w:sz w:val="22"/>
          <w:szCs w:val="24"/>
          <w:lang w:val="pt-PT"/>
        </w:rPr>
        <w:t>astys (4,5</w:t>
      </w:r>
      <w:r w:rsidR="00643548" w:rsidRPr="00E31344">
        <w:rPr>
          <w:lang w:val="pt-PT"/>
        </w:rPr>
        <w:t> </w:t>
      </w:r>
      <w:r w:rsidRPr="00E31344">
        <w:rPr>
          <w:snapToGrid w:val="0"/>
          <w:sz w:val="22"/>
          <w:szCs w:val="24"/>
          <w:lang w:val="pt-PT"/>
        </w:rPr>
        <w:t>%) ir steb</w:t>
      </w:r>
      <w:r w:rsidRPr="00E31344">
        <w:rPr>
          <w:rFonts w:hint="eastAsia"/>
          <w:snapToGrid w:val="0"/>
          <w:sz w:val="22"/>
          <w:szCs w:val="24"/>
          <w:lang w:val="pt-PT"/>
        </w:rPr>
        <w:t>ė</w:t>
      </w:r>
      <w:r w:rsidRPr="00E31344">
        <w:rPr>
          <w:snapToGrid w:val="0"/>
          <w:sz w:val="22"/>
          <w:szCs w:val="24"/>
          <w:lang w:val="pt-PT"/>
        </w:rPr>
        <w:t>jimo nutr</w:t>
      </w:r>
      <w:r w:rsidRPr="00E31344">
        <w:rPr>
          <w:rFonts w:hint="eastAsia"/>
          <w:snapToGrid w:val="0"/>
          <w:sz w:val="22"/>
          <w:szCs w:val="24"/>
          <w:lang w:val="pt-PT"/>
        </w:rPr>
        <w:t>ū</w:t>
      </w:r>
      <w:r w:rsidRPr="00E31344">
        <w:rPr>
          <w:snapToGrid w:val="0"/>
          <w:sz w:val="22"/>
          <w:szCs w:val="24"/>
          <w:lang w:val="pt-PT"/>
        </w:rPr>
        <w:t>kimas (0,9</w:t>
      </w:r>
      <w:r w:rsidR="00643548" w:rsidRPr="00E31344">
        <w:rPr>
          <w:lang w:val="pt-PT"/>
        </w:rPr>
        <w:t> </w:t>
      </w:r>
      <w:r w:rsidRPr="00E31344">
        <w:rPr>
          <w:snapToGrid w:val="0"/>
          <w:sz w:val="22"/>
          <w:szCs w:val="24"/>
          <w:lang w:val="pt-PT"/>
        </w:rPr>
        <w:t>%). Pacient</w:t>
      </w:r>
      <w:r w:rsidRPr="00E31344">
        <w:rPr>
          <w:rFonts w:hint="eastAsia"/>
          <w:snapToGrid w:val="0"/>
          <w:sz w:val="22"/>
          <w:szCs w:val="24"/>
          <w:lang w:val="pt-PT"/>
        </w:rPr>
        <w:t>ų</w:t>
      </w:r>
      <w:r w:rsidRPr="00E31344">
        <w:rPr>
          <w:snapToGrid w:val="0"/>
          <w:sz w:val="22"/>
          <w:szCs w:val="24"/>
          <w:lang w:val="pt-PT"/>
        </w:rPr>
        <w:t>, kurie visam laikui nutrauk</w:t>
      </w:r>
      <w:r w:rsidRPr="00E31344">
        <w:rPr>
          <w:rFonts w:hint="eastAsia"/>
          <w:snapToGrid w:val="0"/>
          <w:sz w:val="22"/>
          <w:szCs w:val="24"/>
          <w:lang w:val="pt-PT"/>
        </w:rPr>
        <w:t>ė</w:t>
      </w:r>
      <w:r w:rsidRPr="00E31344">
        <w:rPr>
          <w:snapToGrid w:val="0"/>
          <w:sz w:val="22"/>
          <w:szCs w:val="24"/>
          <w:lang w:val="pt-PT"/>
        </w:rPr>
        <w:t xml:space="preserve"> gydym</w:t>
      </w:r>
      <w:r w:rsidRPr="00E31344">
        <w:rPr>
          <w:rFonts w:hint="eastAsia"/>
          <w:snapToGrid w:val="0"/>
          <w:sz w:val="22"/>
          <w:szCs w:val="24"/>
          <w:lang w:val="pt-PT"/>
        </w:rPr>
        <w:t>ą</w:t>
      </w:r>
      <w:r w:rsidRPr="00E31344">
        <w:rPr>
          <w:snapToGrid w:val="0"/>
          <w:sz w:val="22"/>
          <w:szCs w:val="24"/>
          <w:lang w:val="pt-PT"/>
        </w:rPr>
        <w:t>,</w:t>
      </w:r>
      <w:r w:rsidR="00B368AC" w:rsidRPr="00E31344">
        <w:rPr>
          <w:snapToGrid w:val="0"/>
          <w:sz w:val="22"/>
          <w:szCs w:val="24"/>
          <w:lang w:val="pt-PT"/>
        </w:rPr>
        <w:t xml:space="preserve"> </w:t>
      </w:r>
      <w:r w:rsidRPr="00E31344">
        <w:rPr>
          <w:snapToGrid w:val="0"/>
          <w:sz w:val="22"/>
          <w:szCs w:val="24"/>
          <w:lang w:val="pt-PT"/>
        </w:rPr>
        <w:t>skai</w:t>
      </w:r>
      <w:r w:rsidRPr="00E31344">
        <w:rPr>
          <w:rFonts w:hint="eastAsia"/>
          <w:snapToGrid w:val="0"/>
          <w:sz w:val="22"/>
          <w:szCs w:val="24"/>
          <w:lang w:val="pt-PT"/>
        </w:rPr>
        <w:t>č</w:t>
      </w:r>
      <w:r w:rsidRPr="00E31344">
        <w:rPr>
          <w:snapToGrid w:val="0"/>
          <w:sz w:val="22"/>
          <w:szCs w:val="24"/>
          <w:lang w:val="pt-PT"/>
        </w:rPr>
        <w:t>ius beta-1a interferon</w:t>
      </w:r>
      <w:r w:rsidRPr="00E31344">
        <w:rPr>
          <w:rFonts w:hint="eastAsia"/>
          <w:snapToGrid w:val="0"/>
          <w:sz w:val="22"/>
          <w:szCs w:val="24"/>
          <w:lang w:val="pt-PT"/>
        </w:rPr>
        <w:t>ą</w:t>
      </w:r>
      <w:r w:rsidRPr="00E31344">
        <w:rPr>
          <w:snapToGrid w:val="0"/>
          <w:sz w:val="22"/>
          <w:szCs w:val="24"/>
          <w:lang w:val="pt-PT"/>
        </w:rPr>
        <w:t xml:space="preserve"> po oda vartojusi</w:t>
      </w:r>
      <w:r w:rsidRPr="00E31344">
        <w:rPr>
          <w:rFonts w:hint="eastAsia"/>
          <w:snapToGrid w:val="0"/>
          <w:sz w:val="22"/>
          <w:szCs w:val="24"/>
          <w:lang w:val="pt-PT"/>
        </w:rPr>
        <w:t>ų</w:t>
      </w:r>
      <w:r w:rsidRPr="00E31344">
        <w:rPr>
          <w:snapToGrid w:val="0"/>
          <w:sz w:val="22"/>
          <w:szCs w:val="24"/>
          <w:lang w:val="pt-PT"/>
        </w:rPr>
        <w:t>j</w:t>
      </w:r>
      <w:r w:rsidRPr="00E31344">
        <w:rPr>
          <w:rFonts w:hint="eastAsia"/>
          <w:snapToGrid w:val="0"/>
          <w:sz w:val="22"/>
          <w:szCs w:val="24"/>
          <w:lang w:val="pt-PT"/>
        </w:rPr>
        <w:t>ų</w:t>
      </w:r>
      <w:r w:rsidRPr="00E31344">
        <w:rPr>
          <w:snapToGrid w:val="0"/>
          <w:sz w:val="22"/>
          <w:szCs w:val="24"/>
          <w:lang w:val="pt-PT"/>
        </w:rPr>
        <w:t xml:space="preserve"> grup</w:t>
      </w:r>
      <w:r w:rsidRPr="00E31344">
        <w:rPr>
          <w:rFonts w:hint="eastAsia"/>
          <w:snapToGrid w:val="0"/>
          <w:sz w:val="22"/>
          <w:szCs w:val="24"/>
          <w:lang w:val="pt-PT"/>
        </w:rPr>
        <w:t>ė</w:t>
      </w:r>
      <w:r w:rsidRPr="00E31344">
        <w:rPr>
          <w:snapToGrid w:val="0"/>
          <w:sz w:val="22"/>
          <w:szCs w:val="24"/>
          <w:lang w:val="pt-PT"/>
        </w:rPr>
        <w:t>je buvo 30 i</w:t>
      </w:r>
      <w:r w:rsidRPr="00E31344">
        <w:rPr>
          <w:rFonts w:hint="eastAsia"/>
          <w:snapToGrid w:val="0"/>
          <w:sz w:val="22"/>
          <w:szCs w:val="24"/>
          <w:lang w:val="pt-PT"/>
        </w:rPr>
        <w:t>š</w:t>
      </w:r>
      <w:r w:rsidRPr="00E31344">
        <w:rPr>
          <w:snapToGrid w:val="0"/>
          <w:sz w:val="22"/>
          <w:szCs w:val="24"/>
          <w:lang w:val="pt-PT"/>
        </w:rPr>
        <w:t xml:space="preserve"> 104 (28,8</w:t>
      </w:r>
      <w:r w:rsidR="00643548" w:rsidRPr="00E31344">
        <w:rPr>
          <w:lang w:val="pt-PT"/>
        </w:rPr>
        <w:t> </w:t>
      </w:r>
      <w:r w:rsidRPr="00E31344">
        <w:rPr>
          <w:snapToGrid w:val="0"/>
          <w:sz w:val="22"/>
          <w:szCs w:val="24"/>
          <w:lang w:val="pt-PT"/>
        </w:rPr>
        <w:t>%), nutraukimo</w:t>
      </w:r>
      <w:r w:rsidR="00B368AC" w:rsidRPr="00E31344">
        <w:rPr>
          <w:snapToGrid w:val="0"/>
          <w:sz w:val="22"/>
          <w:szCs w:val="24"/>
          <w:lang w:val="pt-PT"/>
        </w:rPr>
        <w:t xml:space="preserve"> </w:t>
      </w:r>
      <w:r w:rsidRPr="00E31344">
        <w:rPr>
          <w:snapToGrid w:val="0"/>
          <w:sz w:val="22"/>
          <w:szCs w:val="24"/>
          <w:lang w:val="pt-PT"/>
        </w:rPr>
        <w:t>prie</w:t>
      </w:r>
      <w:r w:rsidRPr="00E31344">
        <w:rPr>
          <w:rFonts w:hint="eastAsia"/>
          <w:snapToGrid w:val="0"/>
          <w:sz w:val="22"/>
          <w:szCs w:val="24"/>
          <w:lang w:val="pt-PT"/>
        </w:rPr>
        <w:t>ž</w:t>
      </w:r>
      <w:r w:rsidRPr="00E31344">
        <w:rPr>
          <w:snapToGrid w:val="0"/>
          <w:sz w:val="22"/>
          <w:szCs w:val="24"/>
          <w:lang w:val="pt-PT"/>
        </w:rPr>
        <w:t>astys buvo nepageidaujami rei</w:t>
      </w:r>
      <w:r w:rsidRPr="00E31344">
        <w:rPr>
          <w:rFonts w:hint="eastAsia"/>
          <w:snapToGrid w:val="0"/>
          <w:sz w:val="22"/>
          <w:szCs w:val="24"/>
          <w:lang w:val="pt-PT"/>
        </w:rPr>
        <w:t>š</w:t>
      </w:r>
      <w:r w:rsidRPr="00E31344">
        <w:rPr>
          <w:snapToGrid w:val="0"/>
          <w:sz w:val="22"/>
          <w:szCs w:val="24"/>
          <w:lang w:val="pt-PT"/>
        </w:rPr>
        <w:t>kiniai (21,2</w:t>
      </w:r>
      <w:r w:rsidR="00643548" w:rsidRPr="00E31344">
        <w:rPr>
          <w:lang w:val="pt-PT"/>
        </w:rPr>
        <w:t> </w:t>
      </w:r>
      <w:r w:rsidRPr="00E31344">
        <w:rPr>
          <w:snapToGrid w:val="0"/>
          <w:sz w:val="22"/>
          <w:szCs w:val="24"/>
          <w:lang w:val="pt-PT"/>
        </w:rPr>
        <w:t>%), veiksmingumo nebuvimas (1,9</w:t>
      </w:r>
      <w:r w:rsidR="00643548" w:rsidRPr="00E31344">
        <w:rPr>
          <w:lang w:val="pt-PT"/>
        </w:rPr>
        <w:t> </w:t>
      </w:r>
      <w:r w:rsidRPr="00E31344">
        <w:rPr>
          <w:snapToGrid w:val="0"/>
          <w:sz w:val="22"/>
          <w:szCs w:val="24"/>
          <w:lang w:val="pt-PT"/>
        </w:rPr>
        <w:t>%), kitos</w:t>
      </w:r>
      <w:r w:rsidR="00B368AC" w:rsidRPr="00E31344">
        <w:rPr>
          <w:snapToGrid w:val="0"/>
          <w:sz w:val="22"/>
          <w:szCs w:val="24"/>
          <w:lang w:val="pt-PT"/>
        </w:rPr>
        <w:t xml:space="preserve"> </w:t>
      </w:r>
      <w:r w:rsidRPr="00E31344">
        <w:rPr>
          <w:snapToGrid w:val="0"/>
          <w:sz w:val="22"/>
          <w:szCs w:val="24"/>
          <w:lang w:val="pt-PT"/>
        </w:rPr>
        <w:t>prie</w:t>
      </w:r>
      <w:r w:rsidRPr="00E31344">
        <w:rPr>
          <w:rFonts w:hint="eastAsia"/>
          <w:snapToGrid w:val="0"/>
          <w:sz w:val="22"/>
          <w:szCs w:val="24"/>
          <w:lang w:val="pt-PT"/>
        </w:rPr>
        <w:t>ž</w:t>
      </w:r>
      <w:r w:rsidRPr="00E31344">
        <w:rPr>
          <w:snapToGrid w:val="0"/>
          <w:sz w:val="22"/>
          <w:szCs w:val="24"/>
          <w:lang w:val="pt-PT"/>
        </w:rPr>
        <w:t>astys (4,8</w:t>
      </w:r>
      <w:r w:rsidR="00643548" w:rsidRPr="00E31344">
        <w:rPr>
          <w:lang w:val="pt-PT"/>
        </w:rPr>
        <w:t> </w:t>
      </w:r>
      <w:r w:rsidRPr="00E31344">
        <w:rPr>
          <w:snapToGrid w:val="0"/>
          <w:sz w:val="22"/>
          <w:szCs w:val="24"/>
          <w:lang w:val="pt-PT"/>
        </w:rPr>
        <w:t>%) ir blogas protokolo nurodym</w:t>
      </w:r>
      <w:r w:rsidRPr="00E31344">
        <w:rPr>
          <w:rFonts w:hint="eastAsia"/>
          <w:snapToGrid w:val="0"/>
          <w:sz w:val="22"/>
          <w:szCs w:val="24"/>
          <w:lang w:val="pt-PT"/>
        </w:rPr>
        <w:t>ų</w:t>
      </w:r>
      <w:r w:rsidRPr="00E31344">
        <w:rPr>
          <w:snapToGrid w:val="0"/>
          <w:sz w:val="22"/>
          <w:szCs w:val="24"/>
          <w:lang w:val="pt-PT"/>
        </w:rPr>
        <w:t xml:space="preserve"> laikymasis (1</w:t>
      </w:r>
      <w:r w:rsidR="00643548" w:rsidRPr="00E31344">
        <w:rPr>
          <w:lang w:val="pt-PT"/>
        </w:rPr>
        <w:t> </w:t>
      </w:r>
      <w:r w:rsidRPr="00E31344">
        <w:rPr>
          <w:snapToGrid w:val="0"/>
          <w:sz w:val="22"/>
          <w:szCs w:val="24"/>
          <w:lang w:val="pt-PT"/>
        </w:rPr>
        <w:t>%)</w:t>
      </w:r>
      <w:r w:rsidR="00B368AC" w:rsidRPr="00E31344">
        <w:rPr>
          <w:snapToGrid w:val="0"/>
          <w:sz w:val="22"/>
          <w:szCs w:val="24"/>
          <w:lang w:val="pt-PT"/>
        </w:rPr>
        <w:t xml:space="preserve">. </w:t>
      </w:r>
      <w:r w:rsidRPr="00E31344">
        <w:rPr>
          <w:snapToGrid w:val="0"/>
          <w:sz w:val="22"/>
          <w:szCs w:val="24"/>
          <w:lang w:val="pt-PT"/>
        </w:rPr>
        <w:t>Teriflunomidas, vartojamas po</w:t>
      </w:r>
      <w:r w:rsidR="00B368AC" w:rsidRPr="00E31344">
        <w:rPr>
          <w:snapToGrid w:val="0"/>
          <w:sz w:val="22"/>
          <w:szCs w:val="24"/>
          <w:lang w:val="pt-PT"/>
        </w:rPr>
        <w:t xml:space="preserve"> </w:t>
      </w:r>
      <w:r w:rsidRPr="00E31344">
        <w:rPr>
          <w:snapToGrid w:val="0"/>
          <w:sz w:val="22"/>
          <w:szCs w:val="24"/>
          <w:lang w:val="pt-PT"/>
        </w:rPr>
        <w:t>14</w:t>
      </w:r>
      <w:r w:rsidR="00643548" w:rsidRPr="00E31344">
        <w:rPr>
          <w:lang w:val="pt-PT"/>
        </w:rPr>
        <w:t> </w:t>
      </w:r>
      <w:r w:rsidRPr="00E31344">
        <w:rPr>
          <w:snapToGrid w:val="0"/>
          <w:sz w:val="22"/>
          <w:szCs w:val="24"/>
          <w:lang w:val="pt-PT"/>
        </w:rPr>
        <w:t>mg/par</w:t>
      </w:r>
      <w:r w:rsidRPr="00E31344">
        <w:rPr>
          <w:rFonts w:hint="eastAsia"/>
          <w:snapToGrid w:val="0"/>
          <w:sz w:val="22"/>
          <w:szCs w:val="24"/>
          <w:lang w:val="pt-PT"/>
        </w:rPr>
        <w:t>ą</w:t>
      </w:r>
      <w:r w:rsidRPr="00E31344">
        <w:rPr>
          <w:snapToGrid w:val="0"/>
          <w:sz w:val="22"/>
          <w:szCs w:val="24"/>
          <w:lang w:val="pt-PT"/>
        </w:rPr>
        <w:t>, nebuvo prana</w:t>
      </w:r>
      <w:r w:rsidRPr="00E31344">
        <w:rPr>
          <w:rFonts w:hint="eastAsia"/>
          <w:snapToGrid w:val="0"/>
          <w:sz w:val="22"/>
          <w:szCs w:val="24"/>
          <w:lang w:val="pt-PT"/>
        </w:rPr>
        <w:t>š</w:t>
      </w:r>
      <w:r w:rsidRPr="00E31344">
        <w:rPr>
          <w:snapToGrid w:val="0"/>
          <w:sz w:val="22"/>
          <w:szCs w:val="24"/>
          <w:lang w:val="pt-PT"/>
        </w:rPr>
        <w:t>esnis u</w:t>
      </w:r>
      <w:r w:rsidRPr="00E31344">
        <w:rPr>
          <w:rFonts w:hint="eastAsia"/>
          <w:snapToGrid w:val="0"/>
          <w:sz w:val="22"/>
          <w:szCs w:val="24"/>
          <w:lang w:val="pt-PT"/>
        </w:rPr>
        <w:t>ž</w:t>
      </w:r>
      <w:r w:rsidRPr="00E31344">
        <w:rPr>
          <w:snapToGrid w:val="0"/>
          <w:sz w:val="22"/>
          <w:szCs w:val="24"/>
          <w:lang w:val="pt-PT"/>
        </w:rPr>
        <w:t xml:space="preserve"> beta-1a interferon</w:t>
      </w:r>
      <w:r w:rsidRPr="00E31344">
        <w:rPr>
          <w:rFonts w:hint="eastAsia"/>
          <w:snapToGrid w:val="0"/>
          <w:sz w:val="22"/>
          <w:szCs w:val="24"/>
          <w:lang w:val="pt-PT"/>
        </w:rPr>
        <w:t>ą</w:t>
      </w:r>
      <w:r w:rsidRPr="00E31344">
        <w:rPr>
          <w:snapToGrid w:val="0"/>
          <w:sz w:val="22"/>
          <w:szCs w:val="24"/>
          <w:lang w:val="pt-PT"/>
        </w:rPr>
        <w:t xml:space="preserve"> pagal pagrindin</w:t>
      </w:r>
      <w:r w:rsidRPr="00E31344">
        <w:rPr>
          <w:rFonts w:hint="eastAsia"/>
          <w:snapToGrid w:val="0"/>
          <w:sz w:val="22"/>
          <w:szCs w:val="24"/>
          <w:lang w:val="pt-PT"/>
        </w:rPr>
        <w:t>ę</w:t>
      </w:r>
      <w:r w:rsidRPr="00E31344">
        <w:rPr>
          <w:snapToGrid w:val="0"/>
          <w:sz w:val="22"/>
          <w:szCs w:val="24"/>
          <w:lang w:val="pt-PT"/>
        </w:rPr>
        <w:t xml:space="preserve"> vertinam</w:t>
      </w:r>
      <w:r w:rsidRPr="00E31344">
        <w:rPr>
          <w:rFonts w:hint="eastAsia"/>
          <w:snapToGrid w:val="0"/>
          <w:sz w:val="22"/>
          <w:szCs w:val="24"/>
          <w:lang w:val="pt-PT"/>
        </w:rPr>
        <w:t>ą</w:t>
      </w:r>
      <w:r w:rsidRPr="00E31344">
        <w:rPr>
          <w:snapToGrid w:val="0"/>
          <w:sz w:val="22"/>
          <w:szCs w:val="24"/>
          <w:lang w:val="pt-PT"/>
        </w:rPr>
        <w:t>j</w:t>
      </w:r>
      <w:r w:rsidRPr="00E31344">
        <w:rPr>
          <w:rFonts w:hint="eastAsia"/>
          <w:snapToGrid w:val="0"/>
          <w:sz w:val="22"/>
          <w:szCs w:val="24"/>
          <w:lang w:val="pt-PT"/>
        </w:rPr>
        <w:t>ą</w:t>
      </w:r>
      <w:r w:rsidRPr="00E31344">
        <w:rPr>
          <w:snapToGrid w:val="0"/>
          <w:sz w:val="22"/>
          <w:szCs w:val="24"/>
          <w:lang w:val="pt-PT"/>
        </w:rPr>
        <w:t xml:space="preserve"> baigt</w:t>
      </w:r>
      <w:r w:rsidRPr="00E31344">
        <w:rPr>
          <w:rFonts w:hint="eastAsia"/>
          <w:snapToGrid w:val="0"/>
          <w:sz w:val="22"/>
          <w:szCs w:val="24"/>
          <w:lang w:val="pt-PT"/>
        </w:rPr>
        <w:t>į</w:t>
      </w:r>
      <w:r w:rsidRPr="00E31344">
        <w:rPr>
          <w:snapToGrid w:val="0"/>
          <w:sz w:val="22"/>
          <w:szCs w:val="24"/>
          <w:lang w:val="pt-PT"/>
        </w:rPr>
        <w:t>: pagal</w:t>
      </w:r>
      <w:r w:rsidR="00B368AC" w:rsidRPr="00E31344">
        <w:rPr>
          <w:snapToGrid w:val="0"/>
          <w:sz w:val="22"/>
          <w:szCs w:val="24"/>
          <w:lang w:val="pt-PT"/>
        </w:rPr>
        <w:t xml:space="preserve"> </w:t>
      </w:r>
      <w:r w:rsidRPr="00E31344">
        <w:rPr>
          <w:snapToGrid w:val="0"/>
          <w:sz w:val="22"/>
          <w:szCs w:val="24"/>
          <w:lang w:val="pt-PT"/>
        </w:rPr>
        <w:t>Kaplan-Meier metod</w:t>
      </w:r>
      <w:r w:rsidRPr="00E31344">
        <w:rPr>
          <w:rFonts w:hint="eastAsia"/>
          <w:snapToGrid w:val="0"/>
          <w:sz w:val="22"/>
          <w:szCs w:val="24"/>
          <w:lang w:val="pt-PT"/>
        </w:rPr>
        <w:t>ą</w:t>
      </w:r>
      <w:r w:rsidRPr="00E31344">
        <w:rPr>
          <w:snapToGrid w:val="0"/>
          <w:sz w:val="22"/>
          <w:szCs w:val="24"/>
          <w:lang w:val="pt-PT"/>
        </w:rPr>
        <w:t xml:space="preserve"> apskai</w:t>
      </w:r>
      <w:r w:rsidRPr="00E31344">
        <w:rPr>
          <w:rFonts w:hint="eastAsia"/>
          <w:snapToGrid w:val="0"/>
          <w:sz w:val="22"/>
          <w:szCs w:val="24"/>
          <w:lang w:val="pt-PT"/>
        </w:rPr>
        <w:t>č</w:t>
      </w:r>
      <w:r w:rsidRPr="00E31344">
        <w:rPr>
          <w:snapToGrid w:val="0"/>
          <w:sz w:val="22"/>
          <w:szCs w:val="24"/>
          <w:lang w:val="pt-PT"/>
        </w:rPr>
        <w:t>iuotas nes</w:t>
      </w:r>
      <w:r w:rsidRPr="00E31344">
        <w:rPr>
          <w:rFonts w:hint="eastAsia"/>
          <w:snapToGrid w:val="0"/>
          <w:sz w:val="22"/>
          <w:szCs w:val="24"/>
          <w:lang w:val="pt-PT"/>
        </w:rPr>
        <w:t>ė</w:t>
      </w:r>
      <w:r w:rsidRPr="00E31344">
        <w:rPr>
          <w:snapToGrid w:val="0"/>
          <w:sz w:val="22"/>
          <w:szCs w:val="24"/>
          <w:lang w:val="pt-PT"/>
        </w:rPr>
        <w:t>kmingai 96 savaites gydyt</w:t>
      </w:r>
      <w:r w:rsidRPr="00E31344">
        <w:rPr>
          <w:rFonts w:hint="eastAsia"/>
          <w:snapToGrid w:val="0"/>
          <w:sz w:val="22"/>
          <w:szCs w:val="24"/>
          <w:lang w:val="pt-PT"/>
        </w:rPr>
        <w:t>ų</w:t>
      </w:r>
      <w:r w:rsidRPr="00E31344">
        <w:rPr>
          <w:snapToGrid w:val="0"/>
          <w:sz w:val="22"/>
          <w:szCs w:val="24"/>
          <w:lang w:val="pt-PT"/>
        </w:rPr>
        <w:t xml:space="preserve"> pacient</w:t>
      </w:r>
      <w:r w:rsidRPr="00E31344">
        <w:rPr>
          <w:rFonts w:hint="eastAsia"/>
          <w:snapToGrid w:val="0"/>
          <w:sz w:val="22"/>
          <w:szCs w:val="24"/>
          <w:lang w:val="pt-PT"/>
        </w:rPr>
        <w:t>ų</w:t>
      </w:r>
      <w:r w:rsidRPr="00E31344">
        <w:rPr>
          <w:snapToGrid w:val="0"/>
          <w:sz w:val="22"/>
          <w:szCs w:val="24"/>
          <w:lang w:val="pt-PT"/>
        </w:rPr>
        <w:t xml:space="preserve"> procentin</w:t>
      </w:r>
      <w:r w:rsidRPr="00E31344">
        <w:rPr>
          <w:rFonts w:hint="eastAsia"/>
          <w:snapToGrid w:val="0"/>
          <w:sz w:val="22"/>
          <w:szCs w:val="24"/>
          <w:lang w:val="pt-PT"/>
        </w:rPr>
        <w:t>ė</w:t>
      </w:r>
      <w:r w:rsidRPr="00E31344">
        <w:rPr>
          <w:snapToGrid w:val="0"/>
          <w:sz w:val="22"/>
          <w:szCs w:val="24"/>
          <w:lang w:val="pt-PT"/>
        </w:rPr>
        <w:t xml:space="preserve"> dalis buvo</w:t>
      </w:r>
      <w:r w:rsidR="00643548" w:rsidRPr="00E31344">
        <w:rPr>
          <w:snapToGrid w:val="0"/>
          <w:sz w:val="22"/>
          <w:szCs w:val="24"/>
          <w:lang w:val="pt-PT"/>
        </w:rPr>
        <w:t xml:space="preserve"> </w:t>
      </w:r>
      <w:r w:rsidRPr="00E31344">
        <w:rPr>
          <w:snapToGrid w:val="0"/>
          <w:sz w:val="22"/>
          <w:szCs w:val="24"/>
          <w:lang w:val="pt-PT"/>
        </w:rPr>
        <w:t>41,1</w:t>
      </w:r>
      <w:r w:rsidR="00643548" w:rsidRPr="00E31344">
        <w:rPr>
          <w:lang w:val="pt-PT"/>
        </w:rPr>
        <w:t> </w:t>
      </w:r>
      <w:r w:rsidRPr="00E31344">
        <w:rPr>
          <w:snapToGrid w:val="0"/>
          <w:sz w:val="22"/>
          <w:szCs w:val="24"/>
          <w:lang w:val="pt-PT"/>
        </w:rPr>
        <w:t>% palyginti su 44,4</w:t>
      </w:r>
      <w:r w:rsidR="00643548" w:rsidRPr="00E31344">
        <w:rPr>
          <w:lang w:val="pt-PT"/>
        </w:rPr>
        <w:t> </w:t>
      </w:r>
      <w:r w:rsidRPr="00E31344">
        <w:rPr>
          <w:snapToGrid w:val="0"/>
          <w:sz w:val="22"/>
          <w:szCs w:val="24"/>
          <w:lang w:val="pt-PT"/>
        </w:rPr>
        <w:t>% (14</w:t>
      </w:r>
      <w:r w:rsidR="00643548" w:rsidRPr="00E31344">
        <w:rPr>
          <w:lang w:val="pt-PT"/>
        </w:rPr>
        <w:t> </w:t>
      </w:r>
      <w:r w:rsidRPr="00E31344">
        <w:rPr>
          <w:snapToGrid w:val="0"/>
          <w:sz w:val="22"/>
          <w:szCs w:val="24"/>
          <w:lang w:val="pt-PT"/>
        </w:rPr>
        <w:t>mg teriflunomido, palyginti su beta-1a interferono grupe, p = 0,595).</w:t>
      </w:r>
    </w:p>
    <w:p w14:paraId="474FE2CE" w14:textId="77777777" w:rsidR="00C1597F" w:rsidRPr="00E31344" w:rsidRDefault="00C1597F" w:rsidP="00C1597F">
      <w:pPr>
        <w:rPr>
          <w:snapToGrid w:val="0"/>
          <w:sz w:val="22"/>
          <w:szCs w:val="24"/>
          <w:lang w:val="pt-PT"/>
        </w:rPr>
      </w:pPr>
    </w:p>
    <w:p w14:paraId="5EBCC21D" w14:textId="77777777" w:rsidR="00C1597F" w:rsidRPr="00E31344" w:rsidRDefault="00C1597F" w:rsidP="00C1597F">
      <w:pPr>
        <w:rPr>
          <w:snapToGrid w:val="0"/>
          <w:sz w:val="22"/>
          <w:szCs w:val="24"/>
          <w:u w:val="single"/>
          <w:lang w:val="pt-PT"/>
        </w:rPr>
      </w:pPr>
      <w:r w:rsidRPr="00E31344">
        <w:rPr>
          <w:snapToGrid w:val="0"/>
          <w:sz w:val="22"/>
          <w:szCs w:val="24"/>
          <w:u w:val="single"/>
          <w:lang w:val="pt-PT"/>
        </w:rPr>
        <w:t>Vaik</w:t>
      </w:r>
      <w:r w:rsidRPr="00E31344">
        <w:rPr>
          <w:rFonts w:hint="eastAsia"/>
          <w:snapToGrid w:val="0"/>
          <w:sz w:val="22"/>
          <w:szCs w:val="24"/>
          <w:u w:val="single"/>
          <w:lang w:val="pt-PT"/>
        </w:rPr>
        <w:t>ų</w:t>
      </w:r>
      <w:r w:rsidRPr="00E31344">
        <w:rPr>
          <w:snapToGrid w:val="0"/>
          <w:sz w:val="22"/>
          <w:szCs w:val="24"/>
          <w:u w:val="single"/>
          <w:lang w:val="pt-PT"/>
        </w:rPr>
        <w:t xml:space="preserve"> populiacija</w:t>
      </w:r>
    </w:p>
    <w:p w14:paraId="0A6FC51B" w14:textId="77777777" w:rsidR="00C1597F" w:rsidRPr="00E31344" w:rsidRDefault="00C1597F" w:rsidP="00C1597F">
      <w:pPr>
        <w:rPr>
          <w:i/>
          <w:iCs/>
          <w:snapToGrid w:val="0"/>
          <w:sz w:val="22"/>
          <w:szCs w:val="24"/>
          <w:lang w:val="pt-PT"/>
        </w:rPr>
      </w:pPr>
    </w:p>
    <w:p w14:paraId="7CE945DE" w14:textId="77777777" w:rsidR="00C1597F" w:rsidRPr="00E31344" w:rsidRDefault="00C1597F" w:rsidP="00C1597F">
      <w:pPr>
        <w:rPr>
          <w:i/>
          <w:iCs/>
          <w:snapToGrid w:val="0"/>
          <w:sz w:val="22"/>
          <w:szCs w:val="24"/>
          <w:lang w:val="pt-PT"/>
        </w:rPr>
      </w:pPr>
      <w:r w:rsidRPr="00E31344">
        <w:rPr>
          <w:i/>
          <w:iCs/>
          <w:snapToGrid w:val="0"/>
          <w:sz w:val="22"/>
          <w:szCs w:val="24"/>
          <w:lang w:val="pt-PT"/>
        </w:rPr>
        <w:t>Vaikai ir paaugliai (10-17 metų amžiaus)</w:t>
      </w:r>
    </w:p>
    <w:p w14:paraId="1C2A442C" w14:textId="77777777" w:rsidR="00C1597F" w:rsidRPr="00E31344" w:rsidRDefault="00C1597F" w:rsidP="00C1597F">
      <w:pPr>
        <w:rPr>
          <w:snapToGrid w:val="0"/>
          <w:sz w:val="22"/>
          <w:szCs w:val="24"/>
          <w:lang w:val="pt-PT"/>
        </w:rPr>
      </w:pPr>
      <w:r w:rsidRPr="00E31344">
        <w:rPr>
          <w:snapToGrid w:val="0"/>
          <w:sz w:val="22"/>
          <w:szCs w:val="24"/>
          <w:lang w:val="pt-PT"/>
        </w:rPr>
        <w:t>Tyrimas EFC11759/TERIKIDS buvo tarptautinis dvigubai koduotas, placebu kontroliuotas tyrimas,</w:t>
      </w:r>
      <w:r w:rsidR="00B368AC" w:rsidRPr="00E31344">
        <w:rPr>
          <w:snapToGrid w:val="0"/>
          <w:sz w:val="22"/>
          <w:szCs w:val="24"/>
          <w:lang w:val="pt-PT"/>
        </w:rPr>
        <w:t xml:space="preserve"> </w:t>
      </w:r>
      <w:r w:rsidRPr="00E31344">
        <w:rPr>
          <w:snapToGrid w:val="0"/>
          <w:sz w:val="22"/>
          <w:szCs w:val="24"/>
          <w:lang w:val="pt-PT"/>
        </w:rPr>
        <w:t>kuriame dalyvavo recidyvuojan</w:t>
      </w:r>
      <w:r w:rsidRPr="00E31344">
        <w:rPr>
          <w:rFonts w:hint="eastAsia"/>
          <w:snapToGrid w:val="0"/>
          <w:sz w:val="22"/>
          <w:szCs w:val="24"/>
          <w:lang w:val="pt-PT"/>
        </w:rPr>
        <w:t>č</w:t>
      </w:r>
      <w:r w:rsidRPr="00E31344">
        <w:rPr>
          <w:snapToGrid w:val="0"/>
          <w:sz w:val="22"/>
          <w:szCs w:val="24"/>
          <w:lang w:val="pt-PT"/>
        </w:rPr>
        <w:t>ia remituojan</w:t>
      </w:r>
      <w:r w:rsidRPr="00E31344">
        <w:rPr>
          <w:rFonts w:hint="eastAsia"/>
          <w:snapToGrid w:val="0"/>
          <w:sz w:val="22"/>
          <w:szCs w:val="24"/>
          <w:lang w:val="pt-PT"/>
        </w:rPr>
        <w:t>č</w:t>
      </w:r>
      <w:r w:rsidRPr="00E31344">
        <w:rPr>
          <w:snapToGrid w:val="0"/>
          <w:sz w:val="22"/>
          <w:szCs w:val="24"/>
          <w:lang w:val="pt-PT"/>
        </w:rPr>
        <w:t>ia IS sergantys 10</w:t>
      </w:r>
      <w:r w:rsidR="00643548" w:rsidRPr="00E31344">
        <w:rPr>
          <w:snapToGrid w:val="0"/>
          <w:sz w:val="22"/>
          <w:szCs w:val="24"/>
          <w:lang w:val="pt-PT"/>
        </w:rPr>
        <w:t xml:space="preserve"> </w:t>
      </w:r>
      <w:r w:rsidRPr="00E31344">
        <w:rPr>
          <w:snapToGrid w:val="0"/>
          <w:sz w:val="22"/>
          <w:szCs w:val="24"/>
          <w:lang w:val="pt-PT"/>
        </w:rPr>
        <w:t>-</w:t>
      </w:r>
      <w:r w:rsidR="00643548" w:rsidRPr="00E31344">
        <w:rPr>
          <w:snapToGrid w:val="0"/>
          <w:sz w:val="22"/>
          <w:szCs w:val="24"/>
          <w:lang w:val="pt-PT"/>
        </w:rPr>
        <w:t xml:space="preserve"> </w:t>
      </w:r>
      <w:r w:rsidRPr="00E31344">
        <w:rPr>
          <w:snapToGrid w:val="0"/>
          <w:sz w:val="22"/>
          <w:szCs w:val="24"/>
          <w:lang w:val="pt-PT"/>
        </w:rPr>
        <w:t>17 met</w:t>
      </w:r>
      <w:r w:rsidRPr="00E31344">
        <w:rPr>
          <w:rFonts w:hint="eastAsia"/>
          <w:snapToGrid w:val="0"/>
          <w:sz w:val="22"/>
          <w:szCs w:val="24"/>
          <w:lang w:val="pt-PT"/>
        </w:rPr>
        <w:t>ų</w:t>
      </w:r>
      <w:r w:rsidRPr="00E31344">
        <w:rPr>
          <w:snapToGrid w:val="0"/>
          <w:sz w:val="22"/>
          <w:szCs w:val="24"/>
          <w:lang w:val="pt-PT"/>
        </w:rPr>
        <w:t xml:space="preserve"> vaikai ir kurio metu</w:t>
      </w:r>
      <w:r w:rsidR="00B368AC" w:rsidRPr="00E31344">
        <w:rPr>
          <w:snapToGrid w:val="0"/>
          <w:sz w:val="22"/>
          <w:szCs w:val="24"/>
          <w:lang w:val="pt-PT"/>
        </w:rPr>
        <w:t xml:space="preserve"> </w:t>
      </w:r>
      <w:r w:rsidRPr="00E31344">
        <w:rPr>
          <w:snapToGrid w:val="0"/>
          <w:sz w:val="22"/>
          <w:szCs w:val="24"/>
          <w:lang w:val="pt-PT"/>
        </w:rPr>
        <w:t>vertintas kart</w:t>
      </w:r>
      <w:r w:rsidRPr="00E31344">
        <w:rPr>
          <w:rFonts w:hint="eastAsia"/>
          <w:snapToGrid w:val="0"/>
          <w:sz w:val="22"/>
          <w:szCs w:val="24"/>
          <w:lang w:val="pt-PT"/>
        </w:rPr>
        <w:t>ą</w:t>
      </w:r>
      <w:r w:rsidRPr="00E31344">
        <w:rPr>
          <w:snapToGrid w:val="0"/>
          <w:sz w:val="22"/>
          <w:szCs w:val="24"/>
          <w:lang w:val="pt-PT"/>
        </w:rPr>
        <w:t xml:space="preserve"> per par</w:t>
      </w:r>
      <w:r w:rsidRPr="00E31344">
        <w:rPr>
          <w:rFonts w:hint="eastAsia"/>
          <w:snapToGrid w:val="0"/>
          <w:sz w:val="22"/>
          <w:szCs w:val="24"/>
          <w:lang w:val="pt-PT"/>
        </w:rPr>
        <w:t>ą</w:t>
      </w:r>
      <w:r w:rsidRPr="00E31344">
        <w:rPr>
          <w:snapToGrid w:val="0"/>
          <w:sz w:val="22"/>
          <w:szCs w:val="24"/>
          <w:lang w:val="pt-PT"/>
        </w:rPr>
        <w:t xml:space="preserve"> vartojamo teriflunomido dozi</w:t>
      </w:r>
      <w:r w:rsidRPr="00E31344">
        <w:rPr>
          <w:rFonts w:hint="eastAsia"/>
          <w:snapToGrid w:val="0"/>
          <w:sz w:val="22"/>
          <w:szCs w:val="24"/>
          <w:lang w:val="pt-PT"/>
        </w:rPr>
        <w:t>ų</w:t>
      </w:r>
      <w:r w:rsidRPr="00E31344">
        <w:rPr>
          <w:snapToGrid w:val="0"/>
          <w:sz w:val="22"/>
          <w:szCs w:val="24"/>
          <w:lang w:val="pt-PT"/>
        </w:rPr>
        <w:t xml:space="preserve"> (koreguot</w:t>
      </w:r>
      <w:r w:rsidRPr="00E31344">
        <w:rPr>
          <w:rFonts w:hint="eastAsia"/>
          <w:snapToGrid w:val="0"/>
          <w:sz w:val="22"/>
          <w:szCs w:val="24"/>
          <w:lang w:val="pt-PT"/>
        </w:rPr>
        <w:t>ų</w:t>
      </w:r>
      <w:r w:rsidRPr="00E31344">
        <w:rPr>
          <w:snapToGrid w:val="0"/>
          <w:sz w:val="22"/>
          <w:szCs w:val="24"/>
          <w:lang w:val="pt-PT"/>
        </w:rPr>
        <w:t>, kad b</w:t>
      </w:r>
      <w:r w:rsidRPr="00E31344">
        <w:rPr>
          <w:rFonts w:hint="eastAsia"/>
          <w:snapToGrid w:val="0"/>
          <w:sz w:val="22"/>
          <w:szCs w:val="24"/>
          <w:lang w:val="pt-PT"/>
        </w:rPr>
        <w:t>ū</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pasiekta ekspozicija,</w:t>
      </w:r>
      <w:r w:rsidR="00B368AC" w:rsidRPr="00E31344">
        <w:rPr>
          <w:snapToGrid w:val="0"/>
          <w:sz w:val="22"/>
          <w:szCs w:val="24"/>
          <w:lang w:val="pt-PT"/>
        </w:rPr>
        <w:t xml:space="preserve"> </w:t>
      </w:r>
      <w:r w:rsidRPr="00E31344">
        <w:rPr>
          <w:snapToGrid w:val="0"/>
          <w:sz w:val="22"/>
          <w:szCs w:val="24"/>
          <w:lang w:val="pt-PT"/>
        </w:rPr>
        <w:t>atitinkanti b</w:t>
      </w:r>
      <w:r w:rsidRPr="00E31344">
        <w:rPr>
          <w:rFonts w:hint="eastAsia"/>
          <w:snapToGrid w:val="0"/>
          <w:sz w:val="22"/>
          <w:szCs w:val="24"/>
          <w:lang w:val="pt-PT"/>
        </w:rPr>
        <w:t>ū</w:t>
      </w:r>
      <w:r w:rsidRPr="00E31344">
        <w:rPr>
          <w:snapToGrid w:val="0"/>
          <w:sz w:val="22"/>
          <w:szCs w:val="24"/>
          <w:lang w:val="pt-PT"/>
        </w:rPr>
        <w:t>nan</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ą</w:t>
      </w:r>
      <w:r w:rsidRPr="00E31344">
        <w:rPr>
          <w:snapToGrid w:val="0"/>
          <w:sz w:val="22"/>
          <w:szCs w:val="24"/>
          <w:lang w:val="pt-PT"/>
        </w:rPr>
        <w:t xml:space="preserve"> vartojant 14</w:t>
      </w:r>
      <w:r w:rsidR="00643548" w:rsidRPr="00E31344">
        <w:rPr>
          <w:lang w:val="pt-PT"/>
        </w:rPr>
        <w:t> </w:t>
      </w:r>
      <w:r w:rsidRPr="00E31344">
        <w:rPr>
          <w:snapToGrid w:val="0"/>
          <w:sz w:val="22"/>
          <w:szCs w:val="24"/>
          <w:lang w:val="pt-PT"/>
        </w:rPr>
        <w:t>mg doz</w:t>
      </w:r>
      <w:r w:rsidRPr="00E31344">
        <w:rPr>
          <w:rFonts w:hint="eastAsia"/>
          <w:snapToGrid w:val="0"/>
          <w:sz w:val="22"/>
          <w:szCs w:val="24"/>
          <w:lang w:val="pt-PT"/>
        </w:rPr>
        <w:t>ę</w:t>
      </w:r>
      <w:r w:rsidRPr="00E31344">
        <w:rPr>
          <w:snapToGrid w:val="0"/>
          <w:sz w:val="22"/>
          <w:szCs w:val="24"/>
          <w:lang w:val="pt-PT"/>
        </w:rPr>
        <w:t xml:space="preserve"> suaugusiesiems) poveikis laikotarpiu iki 96 savai</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ir</w:t>
      </w:r>
      <w:r w:rsidR="00B368AC" w:rsidRPr="00E31344">
        <w:rPr>
          <w:snapToGrid w:val="0"/>
          <w:sz w:val="22"/>
          <w:szCs w:val="24"/>
          <w:lang w:val="pt-PT"/>
        </w:rPr>
        <w:t xml:space="preserve"> </w:t>
      </w:r>
      <w:r w:rsidRPr="00E31344">
        <w:rPr>
          <w:snapToGrid w:val="0"/>
          <w:sz w:val="22"/>
          <w:szCs w:val="24"/>
          <w:lang w:val="pt-PT"/>
        </w:rPr>
        <w:t>tolesnio atviro prat</w:t>
      </w:r>
      <w:r w:rsidRPr="00E31344">
        <w:rPr>
          <w:rFonts w:hint="eastAsia"/>
          <w:snapToGrid w:val="0"/>
          <w:sz w:val="22"/>
          <w:szCs w:val="24"/>
          <w:lang w:val="pt-PT"/>
        </w:rPr>
        <w:t>ę</w:t>
      </w:r>
      <w:r w:rsidRPr="00E31344">
        <w:rPr>
          <w:snapToGrid w:val="0"/>
          <w:sz w:val="22"/>
          <w:szCs w:val="24"/>
          <w:lang w:val="pt-PT"/>
        </w:rPr>
        <w:t>simo metu. Visi pacientai buvo patyr</w:t>
      </w:r>
      <w:r w:rsidRPr="00E31344">
        <w:rPr>
          <w:rFonts w:hint="eastAsia"/>
          <w:snapToGrid w:val="0"/>
          <w:sz w:val="22"/>
          <w:szCs w:val="24"/>
          <w:lang w:val="pt-PT"/>
        </w:rPr>
        <w:t>ę</w:t>
      </w:r>
      <w:r w:rsidRPr="00E31344">
        <w:rPr>
          <w:snapToGrid w:val="0"/>
          <w:sz w:val="22"/>
          <w:szCs w:val="24"/>
          <w:lang w:val="pt-PT"/>
        </w:rPr>
        <w:t xml:space="preserve"> bent 1 atkryt</w:t>
      </w:r>
      <w:r w:rsidRPr="00E31344">
        <w:rPr>
          <w:rFonts w:hint="eastAsia"/>
          <w:snapToGrid w:val="0"/>
          <w:sz w:val="22"/>
          <w:szCs w:val="24"/>
          <w:lang w:val="pt-PT"/>
        </w:rPr>
        <w:t>į</w:t>
      </w:r>
      <w:r w:rsidRPr="00E31344">
        <w:rPr>
          <w:snapToGrid w:val="0"/>
          <w:sz w:val="22"/>
          <w:szCs w:val="24"/>
          <w:lang w:val="pt-PT"/>
        </w:rPr>
        <w:t xml:space="preserve"> 1 met</w:t>
      </w:r>
      <w:r w:rsidRPr="00E31344">
        <w:rPr>
          <w:rFonts w:hint="eastAsia"/>
          <w:snapToGrid w:val="0"/>
          <w:sz w:val="22"/>
          <w:szCs w:val="24"/>
          <w:lang w:val="pt-PT"/>
        </w:rPr>
        <w:t>ų</w:t>
      </w:r>
      <w:r w:rsidRPr="00E31344">
        <w:rPr>
          <w:snapToGrid w:val="0"/>
          <w:sz w:val="22"/>
          <w:szCs w:val="24"/>
          <w:lang w:val="pt-PT"/>
        </w:rPr>
        <w:t xml:space="preserve"> laikotarpiu arba bent</w:t>
      </w:r>
      <w:r w:rsidR="00B368AC" w:rsidRPr="00E31344">
        <w:rPr>
          <w:snapToGrid w:val="0"/>
          <w:sz w:val="22"/>
          <w:szCs w:val="24"/>
          <w:lang w:val="pt-PT"/>
        </w:rPr>
        <w:t xml:space="preserve"> </w:t>
      </w:r>
      <w:r w:rsidRPr="00E31344">
        <w:rPr>
          <w:snapToGrid w:val="0"/>
          <w:sz w:val="22"/>
          <w:szCs w:val="24"/>
          <w:lang w:val="pt-PT"/>
        </w:rPr>
        <w:t>2 atkry</w:t>
      </w:r>
      <w:r w:rsidRPr="00E31344">
        <w:rPr>
          <w:rFonts w:hint="eastAsia"/>
          <w:snapToGrid w:val="0"/>
          <w:sz w:val="22"/>
          <w:szCs w:val="24"/>
          <w:lang w:val="pt-PT"/>
        </w:rPr>
        <w:t>č</w:t>
      </w:r>
      <w:r w:rsidRPr="00E31344">
        <w:rPr>
          <w:snapToGrid w:val="0"/>
          <w:sz w:val="22"/>
          <w:szCs w:val="24"/>
          <w:lang w:val="pt-PT"/>
        </w:rPr>
        <w:t>ius 2 met</w:t>
      </w:r>
      <w:r w:rsidRPr="00E31344">
        <w:rPr>
          <w:rFonts w:hint="eastAsia"/>
          <w:snapToGrid w:val="0"/>
          <w:sz w:val="22"/>
          <w:szCs w:val="24"/>
          <w:lang w:val="pt-PT"/>
        </w:rPr>
        <w:t>ų</w:t>
      </w:r>
      <w:r w:rsidRPr="00E31344">
        <w:rPr>
          <w:snapToGrid w:val="0"/>
          <w:sz w:val="22"/>
          <w:szCs w:val="24"/>
          <w:lang w:val="pt-PT"/>
        </w:rPr>
        <w:t xml:space="preserve"> laikotarpiu iki tyrimo. Nerv</w:t>
      </w:r>
      <w:r w:rsidRPr="00E31344">
        <w:rPr>
          <w:rFonts w:hint="eastAsia"/>
          <w:snapToGrid w:val="0"/>
          <w:sz w:val="22"/>
          <w:szCs w:val="24"/>
          <w:lang w:val="pt-PT"/>
        </w:rPr>
        <w:t>ų</w:t>
      </w:r>
      <w:r w:rsidRPr="00E31344">
        <w:rPr>
          <w:snapToGrid w:val="0"/>
          <w:sz w:val="22"/>
          <w:szCs w:val="24"/>
          <w:lang w:val="pt-PT"/>
        </w:rPr>
        <w:t xml:space="preserve"> sistemos vertinimai buvo atliekami atrankos metu ir</w:t>
      </w:r>
      <w:r w:rsidR="00B368AC" w:rsidRPr="00E31344">
        <w:rPr>
          <w:snapToGrid w:val="0"/>
          <w:sz w:val="22"/>
          <w:szCs w:val="24"/>
          <w:lang w:val="pt-PT"/>
        </w:rPr>
        <w:t xml:space="preserve"> </w:t>
      </w:r>
      <w:r w:rsidRPr="00E31344">
        <w:rPr>
          <w:snapToGrid w:val="0"/>
          <w:sz w:val="22"/>
          <w:szCs w:val="24"/>
          <w:lang w:val="pt-PT"/>
        </w:rPr>
        <w:t>kas 24 savaites iki tyrimo pabaigos bei neplanuot</w:t>
      </w:r>
      <w:r w:rsidRPr="00E31344">
        <w:rPr>
          <w:rFonts w:hint="eastAsia"/>
          <w:snapToGrid w:val="0"/>
          <w:sz w:val="22"/>
          <w:szCs w:val="24"/>
          <w:lang w:val="pt-PT"/>
        </w:rPr>
        <w:t>ų</w:t>
      </w:r>
      <w:r w:rsidRPr="00E31344">
        <w:rPr>
          <w:snapToGrid w:val="0"/>
          <w:sz w:val="22"/>
          <w:szCs w:val="24"/>
          <w:lang w:val="pt-PT"/>
        </w:rPr>
        <w:t xml:space="preserve"> vizit</w:t>
      </w:r>
      <w:r w:rsidRPr="00E31344">
        <w:rPr>
          <w:rFonts w:hint="eastAsia"/>
          <w:snapToGrid w:val="0"/>
          <w:sz w:val="22"/>
          <w:szCs w:val="24"/>
          <w:lang w:val="pt-PT"/>
        </w:rPr>
        <w:t>ų</w:t>
      </w:r>
      <w:r w:rsidRPr="00E31344">
        <w:rPr>
          <w:snapToGrid w:val="0"/>
          <w:sz w:val="22"/>
          <w:szCs w:val="24"/>
          <w:lang w:val="pt-PT"/>
        </w:rPr>
        <w:t xml:space="preserve"> metu, </w:t>
      </w:r>
      <w:r w:rsidRPr="00E31344">
        <w:rPr>
          <w:rFonts w:hint="eastAsia"/>
          <w:snapToGrid w:val="0"/>
          <w:sz w:val="22"/>
          <w:szCs w:val="24"/>
          <w:lang w:val="pt-PT"/>
        </w:rPr>
        <w:t>į</w:t>
      </w:r>
      <w:r w:rsidRPr="00E31344">
        <w:rPr>
          <w:snapToGrid w:val="0"/>
          <w:sz w:val="22"/>
          <w:szCs w:val="24"/>
          <w:lang w:val="pt-PT"/>
        </w:rPr>
        <w:t>tariant atkryt</w:t>
      </w:r>
      <w:r w:rsidRPr="00E31344">
        <w:rPr>
          <w:rFonts w:hint="eastAsia"/>
          <w:snapToGrid w:val="0"/>
          <w:sz w:val="22"/>
          <w:szCs w:val="24"/>
          <w:lang w:val="pt-PT"/>
        </w:rPr>
        <w:t>į</w:t>
      </w:r>
      <w:r w:rsidRPr="00E31344">
        <w:rPr>
          <w:snapToGrid w:val="0"/>
          <w:sz w:val="22"/>
          <w:szCs w:val="24"/>
          <w:lang w:val="pt-PT"/>
        </w:rPr>
        <w:t>. Pacientai, kuriems</w:t>
      </w:r>
      <w:r w:rsidR="00B368AC" w:rsidRPr="00E31344">
        <w:rPr>
          <w:snapToGrid w:val="0"/>
          <w:sz w:val="22"/>
          <w:szCs w:val="24"/>
          <w:lang w:val="pt-PT"/>
        </w:rPr>
        <w:t xml:space="preserve"> </w:t>
      </w:r>
      <w:r w:rsidRPr="00E31344">
        <w:rPr>
          <w:snapToGrid w:val="0"/>
          <w:sz w:val="22"/>
          <w:szCs w:val="24"/>
          <w:lang w:val="pt-PT"/>
        </w:rPr>
        <w:t>pasirei</w:t>
      </w:r>
      <w:r w:rsidRPr="00E31344">
        <w:rPr>
          <w:rFonts w:hint="eastAsia"/>
          <w:snapToGrid w:val="0"/>
          <w:sz w:val="22"/>
          <w:szCs w:val="24"/>
          <w:lang w:val="pt-PT"/>
        </w:rPr>
        <w:t>š</w:t>
      </w:r>
      <w:r w:rsidRPr="00E31344">
        <w:rPr>
          <w:snapToGrid w:val="0"/>
          <w:sz w:val="22"/>
          <w:szCs w:val="24"/>
          <w:lang w:val="pt-PT"/>
        </w:rPr>
        <w:t>k</w:t>
      </w:r>
      <w:r w:rsidRPr="00E31344">
        <w:rPr>
          <w:rFonts w:hint="eastAsia"/>
          <w:snapToGrid w:val="0"/>
          <w:sz w:val="22"/>
          <w:szCs w:val="24"/>
          <w:lang w:val="pt-PT"/>
        </w:rPr>
        <w:t>ė</w:t>
      </w:r>
      <w:r w:rsidRPr="00E31344">
        <w:rPr>
          <w:snapToGrid w:val="0"/>
          <w:sz w:val="22"/>
          <w:szCs w:val="24"/>
          <w:lang w:val="pt-PT"/>
        </w:rPr>
        <w:t xml:space="preserve"> klinikinis atkrytis ar buvo nustatytas didelis MRT aktyvumas (ne ma</w:t>
      </w:r>
      <w:r w:rsidRPr="00E31344">
        <w:rPr>
          <w:rFonts w:hint="eastAsia"/>
          <w:snapToGrid w:val="0"/>
          <w:sz w:val="22"/>
          <w:szCs w:val="24"/>
          <w:lang w:val="pt-PT"/>
        </w:rPr>
        <w:t>ž</w:t>
      </w:r>
      <w:r w:rsidRPr="00E31344">
        <w:rPr>
          <w:snapToGrid w:val="0"/>
          <w:sz w:val="22"/>
          <w:szCs w:val="24"/>
          <w:lang w:val="pt-PT"/>
        </w:rPr>
        <w:t>iau kaip 5 nauji ar</w:t>
      </w:r>
      <w:r w:rsidR="00B368AC" w:rsidRPr="00E31344">
        <w:rPr>
          <w:snapToGrid w:val="0"/>
          <w:sz w:val="22"/>
          <w:szCs w:val="24"/>
          <w:lang w:val="pt-PT"/>
        </w:rPr>
        <w:t xml:space="preserve"> </w:t>
      </w:r>
      <w:r w:rsidRPr="00E31344">
        <w:rPr>
          <w:snapToGrid w:val="0"/>
          <w:sz w:val="22"/>
          <w:szCs w:val="24"/>
          <w:lang w:val="pt-PT"/>
        </w:rPr>
        <w:t>padid</w:t>
      </w:r>
      <w:r w:rsidRPr="00E31344">
        <w:rPr>
          <w:rFonts w:hint="eastAsia"/>
          <w:snapToGrid w:val="0"/>
          <w:sz w:val="22"/>
          <w:szCs w:val="24"/>
          <w:lang w:val="pt-PT"/>
        </w:rPr>
        <w:t>ė</w:t>
      </w:r>
      <w:r w:rsidRPr="00E31344">
        <w:rPr>
          <w:snapToGrid w:val="0"/>
          <w:sz w:val="22"/>
          <w:szCs w:val="24"/>
          <w:lang w:val="pt-PT"/>
        </w:rPr>
        <w:t>j</w:t>
      </w:r>
      <w:r w:rsidRPr="00E31344">
        <w:rPr>
          <w:rFonts w:hint="eastAsia"/>
          <w:snapToGrid w:val="0"/>
          <w:sz w:val="22"/>
          <w:szCs w:val="24"/>
          <w:lang w:val="pt-PT"/>
        </w:rPr>
        <w:t>ę</w:t>
      </w:r>
      <w:r w:rsidRPr="00E31344">
        <w:rPr>
          <w:snapToGrid w:val="0"/>
          <w:sz w:val="22"/>
          <w:szCs w:val="24"/>
          <w:lang w:val="pt-PT"/>
        </w:rPr>
        <w:t xml:space="preserve"> T2 pa</w:t>
      </w:r>
      <w:r w:rsidRPr="00E31344">
        <w:rPr>
          <w:rFonts w:hint="eastAsia"/>
          <w:snapToGrid w:val="0"/>
          <w:sz w:val="22"/>
          <w:szCs w:val="24"/>
          <w:lang w:val="pt-PT"/>
        </w:rPr>
        <w:t>ž</w:t>
      </w:r>
      <w:r w:rsidRPr="00E31344">
        <w:rPr>
          <w:snapToGrid w:val="0"/>
          <w:sz w:val="22"/>
          <w:szCs w:val="24"/>
          <w:lang w:val="pt-PT"/>
        </w:rPr>
        <w:t>eidimai 2 i</w:t>
      </w:r>
      <w:r w:rsidRPr="00E31344">
        <w:rPr>
          <w:rFonts w:hint="eastAsia"/>
          <w:snapToGrid w:val="0"/>
          <w:sz w:val="22"/>
          <w:szCs w:val="24"/>
          <w:lang w:val="pt-PT"/>
        </w:rPr>
        <w:t>š</w:t>
      </w:r>
      <w:r w:rsidRPr="00E31344">
        <w:rPr>
          <w:snapToGrid w:val="0"/>
          <w:sz w:val="22"/>
          <w:szCs w:val="24"/>
          <w:lang w:val="pt-PT"/>
        </w:rPr>
        <w:t xml:space="preserve"> eil</w:t>
      </w:r>
      <w:r w:rsidRPr="00E31344">
        <w:rPr>
          <w:rFonts w:hint="eastAsia"/>
          <w:snapToGrid w:val="0"/>
          <w:sz w:val="22"/>
          <w:szCs w:val="24"/>
          <w:lang w:val="pt-PT"/>
        </w:rPr>
        <w:t>ė</w:t>
      </w:r>
      <w:r w:rsidRPr="00E31344">
        <w:rPr>
          <w:snapToGrid w:val="0"/>
          <w:sz w:val="22"/>
          <w:szCs w:val="24"/>
          <w:lang w:val="pt-PT"/>
        </w:rPr>
        <w:t>s atliktuose tyrimuose), dar iki 96 savait</w:t>
      </w:r>
      <w:r w:rsidRPr="00E31344">
        <w:rPr>
          <w:rFonts w:hint="eastAsia"/>
          <w:snapToGrid w:val="0"/>
          <w:sz w:val="22"/>
          <w:szCs w:val="24"/>
          <w:lang w:val="pt-PT"/>
        </w:rPr>
        <w:t>ė</w:t>
      </w:r>
      <w:r w:rsidRPr="00E31344">
        <w:rPr>
          <w:snapToGrid w:val="0"/>
          <w:sz w:val="22"/>
          <w:szCs w:val="24"/>
          <w:lang w:val="pt-PT"/>
        </w:rPr>
        <w:t>s prad</w:t>
      </w:r>
      <w:r w:rsidRPr="00E31344">
        <w:rPr>
          <w:rFonts w:hint="eastAsia"/>
          <w:snapToGrid w:val="0"/>
          <w:sz w:val="22"/>
          <w:szCs w:val="24"/>
          <w:lang w:val="pt-PT"/>
        </w:rPr>
        <w:t>ė</w:t>
      </w:r>
      <w:r w:rsidRPr="00E31344">
        <w:rPr>
          <w:snapToGrid w:val="0"/>
          <w:sz w:val="22"/>
          <w:szCs w:val="24"/>
          <w:lang w:val="pt-PT"/>
        </w:rPr>
        <w:t>jo dalyvauti atvirame</w:t>
      </w:r>
      <w:r w:rsidR="00B368AC" w:rsidRPr="00E31344">
        <w:rPr>
          <w:snapToGrid w:val="0"/>
          <w:sz w:val="22"/>
          <w:szCs w:val="24"/>
          <w:lang w:val="pt-PT"/>
        </w:rPr>
        <w:t xml:space="preserve"> </w:t>
      </w:r>
      <w:r w:rsidRPr="00E31344">
        <w:rPr>
          <w:snapToGrid w:val="0"/>
          <w:sz w:val="22"/>
          <w:szCs w:val="24"/>
          <w:lang w:val="pt-PT"/>
        </w:rPr>
        <w:t>tyrimo prat</w:t>
      </w:r>
      <w:r w:rsidRPr="00E31344">
        <w:rPr>
          <w:rFonts w:hint="eastAsia"/>
          <w:snapToGrid w:val="0"/>
          <w:sz w:val="22"/>
          <w:szCs w:val="24"/>
          <w:lang w:val="pt-PT"/>
        </w:rPr>
        <w:t>ę</w:t>
      </w:r>
      <w:r w:rsidRPr="00E31344">
        <w:rPr>
          <w:snapToGrid w:val="0"/>
          <w:sz w:val="22"/>
          <w:szCs w:val="24"/>
          <w:lang w:val="pt-PT"/>
        </w:rPr>
        <w:t>sime, kad jiems b</w:t>
      </w:r>
      <w:r w:rsidRPr="00E31344">
        <w:rPr>
          <w:rFonts w:hint="eastAsia"/>
          <w:snapToGrid w:val="0"/>
          <w:sz w:val="22"/>
          <w:szCs w:val="24"/>
          <w:lang w:val="pt-PT"/>
        </w:rPr>
        <w:t>ū</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u</w:t>
      </w:r>
      <w:r w:rsidRPr="00E31344">
        <w:rPr>
          <w:rFonts w:hint="eastAsia"/>
          <w:snapToGrid w:val="0"/>
          <w:sz w:val="22"/>
          <w:szCs w:val="24"/>
          <w:lang w:val="pt-PT"/>
        </w:rPr>
        <w:t>ž</w:t>
      </w:r>
      <w:r w:rsidRPr="00E31344">
        <w:rPr>
          <w:snapToGrid w:val="0"/>
          <w:sz w:val="22"/>
          <w:szCs w:val="24"/>
          <w:lang w:val="pt-PT"/>
        </w:rPr>
        <w:t>tikrintas aktyvus gydymas. Pagrindin</w:t>
      </w:r>
      <w:r w:rsidRPr="00E31344">
        <w:rPr>
          <w:rFonts w:hint="eastAsia"/>
          <w:snapToGrid w:val="0"/>
          <w:sz w:val="22"/>
          <w:szCs w:val="24"/>
          <w:lang w:val="pt-PT"/>
        </w:rPr>
        <w:t>ė</w:t>
      </w:r>
      <w:r w:rsidRPr="00E31344">
        <w:rPr>
          <w:snapToGrid w:val="0"/>
          <w:sz w:val="22"/>
          <w:szCs w:val="24"/>
          <w:lang w:val="pt-PT"/>
        </w:rPr>
        <w:t xml:space="preserve"> vertinamoji baigtis buvo</w:t>
      </w:r>
      <w:r w:rsidR="00B368AC" w:rsidRPr="00E31344">
        <w:rPr>
          <w:snapToGrid w:val="0"/>
          <w:sz w:val="22"/>
          <w:szCs w:val="24"/>
          <w:lang w:val="pt-PT"/>
        </w:rPr>
        <w:t xml:space="preserve"> </w:t>
      </w:r>
      <w:r w:rsidRPr="00E31344">
        <w:rPr>
          <w:snapToGrid w:val="0"/>
          <w:sz w:val="22"/>
          <w:szCs w:val="24"/>
          <w:lang w:val="pt-PT"/>
        </w:rPr>
        <w:t>laikas iki pirmojo klinikinio atkry</w:t>
      </w:r>
      <w:r w:rsidRPr="00E31344">
        <w:rPr>
          <w:rFonts w:hint="eastAsia"/>
          <w:snapToGrid w:val="0"/>
          <w:sz w:val="22"/>
          <w:szCs w:val="24"/>
          <w:lang w:val="pt-PT"/>
        </w:rPr>
        <w:t>č</w:t>
      </w:r>
      <w:r w:rsidRPr="00E31344">
        <w:rPr>
          <w:snapToGrid w:val="0"/>
          <w:sz w:val="22"/>
          <w:szCs w:val="24"/>
          <w:lang w:val="pt-PT"/>
        </w:rPr>
        <w:t>io pasirei</w:t>
      </w:r>
      <w:r w:rsidRPr="00E31344">
        <w:rPr>
          <w:rFonts w:hint="eastAsia"/>
          <w:snapToGrid w:val="0"/>
          <w:sz w:val="22"/>
          <w:szCs w:val="24"/>
          <w:lang w:val="pt-PT"/>
        </w:rPr>
        <w:t>š</w:t>
      </w:r>
      <w:r w:rsidRPr="00E31344">
        <w:rPr>
          <w:snapToGrid w:val="0"/>
          <w:sz w:val="22"/>
          <w:szCs w:val="24"/>
          <w:lang w:val="pt-PT"/>
        </w:rPr>
        <w:t>kimo po priskyrimo atsitiktinei im</w:t>
      </w:r>
      <w:r w:rsidRPr="00E31344">
        <w:rPr>
          <w:rFonts w:hint="eastAsia"/>
          <w:snapToGrid w:val="0"/>
          <w:sz w:val="22"/>
          <w:szCs w:val="24"/>
          <w:lang w:val="pt-PT"/>
        </w:rPr>
        <w:t>č</w:t>
      </w:r>
      <w:r w:rsidRPr="00E31344">
        <w:rPr>
          <w:snapToGrid w:val="0"/>
          <w:sz w:val="22"/>
          <w:szCs w:val="24"/>
          <w:lang w:val="pt-PT"/>
        </w:rPr>
        <w:t>iai. Laikas iki pirmojo</w:t>
      </w:r>
      <w:r w:rsidR="00B368AC" w:rsidRPr="00E31344">
        <w:rPr>
          <w:snapToGrid w:val="0"/>
          <w:sz w:val="22"/>
          <w:szCs w:val="24"/>
          <w:lang w:val="pt-PT"/>
        </w:rPr>
        <w:t xml:space="preserve"> </w:t>
      </w:r>
      <w:r w:rsidRPr="00E31344">
        <w:rPr>
          <w:snapToGrid w:val="0"/>
          <w:sz w:val="22"/>
          <w:szCs w:val="24"/>
          <w:lang w:val="pt-PT"/>
        </w:rPr>
        <w:t>patvirtinto klinikinio atkry</w:t>
      </w:r>
      <w:r w:rsidRPr="00E31344">
        <w:rPr>
          <w:rFonts w:hint="eastAsia"/>
          <w:snapToGrid w:val="0"/>
          <w:sz w:val="22"/>
          <w:szCs w:val="24"/>
          <w:lang w:val="pt-PT"/>
        </w:rPr>
        <w:t>č</w:t>
      </w:r>
      <w:r w:rsidRPr="00E31344">
        <w:rPr>
          <w:snapToGrid w:val="0"/>
          <w:sz w:val="22"/>
          <w:szCs w:val="24"/>
          <w:lang w:val="pt-PT"/>
        </w:rPr>
        <w:t>io pasirei</w:t>
      </w:r>
      <w:r w:rsidRPr="00E31344">
        <w:rPr>
          <w:rFonts w:hint="eastAsia"/>
          <w:snapToGrid w:val="0"/>
          <w:sz w:val="22"/>
          <w:szCs w:val="24"/>
          <w:lang w:val="pt-PT"/>
        </w:rPr>
        <w:t>š</w:t>
      </w:r>
      <w:r w:rsidRPr="00E31344">
        <w:rPr>
          <w:snapToGrid w:val="0"/>
          <w:sz w:val="22"/>
          <w:szCs w:val="24"/>
          <w:lang w:val="pt-PT"/>
        </w:rPr>
        <w:t>kimo arba didelio MRT aktyvumo nustatymo (priklausomai nuo</w:t>
      </w:r>
      <w:r w:rsidR="00B368AC" w:rsidRPr="00E31344">
        <w:rPr>
          <w:snapToGrid w:val="0"/>
          <w:sz w:val="22"/>
          <w:szCs w:val="24"/>
          <w:lang w:val="pt-PT"/>
        </w:rPr>
        <w:t xml:space="preserve"> </w:t>
      </w:r>
      <w:r w:rsidRPr="00E31344">
        <w:rPr>
          <w:snapToGrid w:val="0"/>
          <w:sz w:val="22"/>
          <w:szCs w:val="24"/>
          <w:lang w:val="pt-PT"/>
        </w:rPr>
        <w:t>to, kas pasirei</w:t>
      </w:r>
      <w:r w:rsidRPr="00E31344">
        <w:rPr>
          <w:rFonts w:hint="eastAsia"/>
          <w:snapToGrid w:val="0"/>
          <w:sz w:val="22"/>
          <w:szCs w:val="24"/>
          <w:lang w:val="pt-PT"/>
        </w:rPr>
        <w:t>š</w:t>
      </w:r>
      <w:r w:rsidRPr="00E31344">
        <w:rPr>
          <w:snapToGrid w:val="0"/>
          <w:sz w:val="22"/>
          <w:szCs w:val="24"/>
          <w:lang w:val="pt-PT"/>
        </w:rPr>
        <w:t>k</w:t>
      </w:r>
      <w:r w:rsidRPr="00E31344">
        <w:rPr>
          <w:rFonts w:hint="eastAsia"/>
          <w:snapToGrid w:val="0"/>
          <w:sz w:val="22"/>
          <w:szCs w:val="24"/>
          <w:lang w:val="pt-PT"/>
        </w:rPr>
        <w:t>ė</w:t>
      </w:r>
      <w:r w:rsidRPr="00E31344">
        <w:rPr>
          <w:snapToGrid w:val="0"/>
          <w:sz w:val="22"/>
          <w:szCs w:val="24"/>
          <w:lang w:val="pt-PT"/>
        </w:rPr>
        <w:t xml:space="preserve"> anks</w:t>
      </w:r>
      <w:r w:rsidRPr="00E31344">
        <w:rPr>
          <w:rFonts w:hint="eastAsia"/>
          <w:snapToGrid w:val="0"/>
          <w:sz w:val="22"/>
          <w:szCs w:val="24"/>
          <w:lang w:val="pt-PT"/>
        </w:rPr>
        <w:t>č</w:t>
      </w:r>
      <w:r w:rsidRPr="00E31344">
        <w:rPr>
          <w:snapToGrid w:val="0"/>
          <w:sz w:val="22"/>
          <w:szCs w:val="24"/>
          <w:lang w:val="pt-PT"/>
        </w:rPr>
        <w:t>iau) buvo i</w:t>
      </w:r>
      <w:r w:rsidRPr="00E31344">
        <w:rPr>
          <w:rFonts w:hint="eastAsia"/>
          <w:snapToGrid w:val="0"/>
          <w:sz w:val="22"/>
          <w:szCs w:val="24"/>
          <w:lang w:val="pt-PT"/>
        </w:rPr>
        <w:t>š</w:t>
      </w:r>
      <w:r w:rsidRPr="00E31344">
        <w:rPr>
          <w:snapToGrid w:val="0"/>
          <w:sz w:val="22"/>
          <w:szCs w:val="24"/>
          <w:lang w:val="pt-PT"/>
        </w:rPr>
        <w:t xml:space="preserve"> anksto numatytas vertinti rodmuo taikant jautrumo analiz</w:t>
      </w:r>
      <w:r w:rsidRPr="00E31344">
        <w:rPr>
          <w:rFonts w:hint="eastAsia"/>
          <w:snapToGrid w:val="0"/>
          <w:sz w:val="22"/>
          <w:szCs w:val="24"/>
          <w:lang w:val="pt-PT"/>
        </w:rPr>
        <w:t>ę</w:t>
      </w:r>
      <w:r w:rsidRPr="00E31344">
        <w:rPr>
          <w:snapToGrid w:val="0"/>
          <w:sz w:val="22"/>
          <w:szCs w:val="24"/>
          <w:lang w:val="pt-PT"/>
        </w:rPr>
        <w:t>, nes tai</w:t>
      </w:r>
      <w:r w:rsidR="00B368AC" w:rsidRPr="00E31344">
        <w:rPr>
          <w:snapToGrid w:val="0"/>
          <w:sz w:val="22"/>
          <w:szCs w:val="24"/>
          <w:lang w:val="pt-PT"/>
        </w:rPr>
        <w:t xml:space="preserve"> </w:t>
      </w:r>
      <w:r w:rsidRPr="00E31344">
        <w:rPr>
          <w:snapToGrid w:val="0"/>
          <w:sz w:val="22"/>
          <w:szCs w:val="24"/>
          <w:lang w:val="pt-PT"/>
        </w:rPr>
        <w:t>ap</w:t>
      </w:r>
      <w:r w:rsidRPr="00E31344">
        <w:rPr>
          <w:rFonts w:hint="eastAsia"/>
          <w:snapToGrid w:val="0"/>
          <w:sz w:val="22"/>
          <w:szCs w:val="24"/>
          <w:lang w:val="pt-PT"/>
        </w:rPr>
        <w:t>ė</w:t>
      </w:r>
      <w:r w:rsidRPr="00E31344">
        <w:rPr>
          <w:snapToGrid w:val="0"/>
          <w:sz w:val="22"/>
          <w:szCs w:val="24"/>
          <w:lang w:val="pt-PT"/>
        </w:rPr>
        <w:t>m</w:t>
      </w:r>
      <w:r w:rsidRPr="00E31344">
        <w:rPr>
          <w:rFonts w:hint="eastAsia"/>
          <w:snapToGrid w:val="0"/>
          <w:sz w:val="22"/>
          <w:szCs w:val="24"/>
          <w:lang w:val="pt-PT"/>
        </w:rPr>
        <w:t>ė</w:t>
      </w:r>
      <w:r w:rsidRPr="00E31344">
        <w:rPr>
          <w:snapToGrid w:val="0"/>
          <w:sz w:val="22"/>
          <w:szCs w:val="24"/>
          <w:lang w:val="pt-PT"/>
        </w:rPr>
        <w:t xml:space="preserve"> tiek klinikin</w:t>
      </w:r>
      <w:r w:rsidRPr="00E31344">
        <w:rPr>
          <w:rFonts w:hint="eastAsia"/>
          <w:snapToGrid w:val="0"/>
          <w:sz w:val="22"/>
          <w:szCs w:val="24"/>
          <w:lang w:val="pt-PT"/>
        </w:rPr>
        <w:t>ę</w:t>
      </w:r>
      <w:r w:rsidRPr="00E31344">
        <w:rPr>
          <w:snapToGrid w:val="0"/>
          <w:sz w:val="22"/>
          <w:szCs w:val="24"/>
          <w:lang w:val="pt-PT"/>
        </w:rPr>
        <w:t>, tiek MRT b</w:t>
      </w:r>
      <w:r w:rsidRPr="00E31344">
        <w:rPr>
          <w:rFonts w:hint="eastAsia"/>
          <w:snapToGrid w:val="0"/>
          <w:sz w:val="22"/>
          <w:szCs w:val="24"/>
          <w:lang w:val="pt-PT"/>
        </w:rPr>
        <w:t>ū</w:t>
      </w:r>
      <w:r w:rsidRPr="00E31344">
        <w:rPr>
          <w:snapToGrid w:val="0"/>
          <w:sz w:val="22"/>
          <w:szCs w:val="24"/>
          <w:lang w:val="pt-PT"/>
        </w:rPr>
        <w:t>kl</w:t>
      </w:r>
      <w:r w:rsidRPr="00E31344">
        <w:rPr>
          <w:rFonts w:hint="eastAsia"/>
          <w:snapToGrid w:val="0"/>
          <w:sz w:val="22"/>
          <w:szCs w:val="24"/>
          <w:lang w:val="pt-PT"/>
        </w:rPr>
        <w:t>ę</w:t>
      </w:r>
      <w:r w:rsidRPr="00E31344">
        <w:rPr>
          <w:snapToGrid w:val="0"/>
          <w:sz w:val="22"/>
          <w:szCs w:val="24"/>
          <w:lang w:val="pt-PT"/>
        </w:rPr>
        <w:t>, d</w:t>
      </w:r>
      <w:r w:rsidRPr="00E31344">
        <w:rPr>
          <w:rFonts w:hint="eastAsia"/>
          <w:snapToGrid w:val="0"/>
          <w:sz w:val="22"/>
          <w:szCs w:val="24"/>
          <w:lang w:val="pt-PT"/>
        </w:rPr>
        <w:t>ė</w:t>
      </w:r>
      <w:r w:rsidRPr="00E31344">
        <w:rPr>
          <w:snapToGrid w:val="0"/>
          <w:sz w:val="22"/>
          <w:szCs w:val="24"/>
          <w:lang w:val="pt-PT"/>
        </w:rPr>
        <w:t>l kuri</w:t>
      </w:r>
      <w:r w:rsidRPr="00E31344">
        <w:rPr>
          <w:rFonts w:hint="eastAsia"/>
          <w:snapToGrid w:val="0"/>
          <w:sz w:val="22"/>
          <w:szCs w:val="24"/>
          <w:lang w:val="pt-PT"/>
        </w:rPr>
        <w:t>ų</w:t>
      </w:r>
      <w:r w:rsidRPr="00E31344">
        <w:rPr>
          <w:snapToGrid w:val="0"/>
          <w:sz w:val="22"/>
          <w:szCs w:val="24"/>
          <w:lang w:val="pt-PT"/>
        </w:rPr>
        <w:t xml:space="preserve"> buvo galima pereiti </w:t>
      </w:r>
      <w:r w:rsidRPr="00E31344">
        <w:rPr>
          <w:rFonts w:hint="eastAsia"/>
          <w:snapToGrid w:val="0"/>
          <w:sz w:val="22"/>
          <w:szCs w:val="24"/>
          <w:lang w:val="pt-PT"/>
        </w:rPr>
        <w:t>į</w:t>
      </w:r>
      <w:r w:rsidRPr="00E31344">
        <w:rPr>
          <w:snapToGrid w:val="0"/>
          <w:sz w:val="22"/>
          <w:szCs w:val="24"/>
          <w:lang w:val="pt-PT"/>
        </w:rPr>
        <w:t xml:space="preserve"> atvir</w:t>
      </w:r>
      <w:r w:rsidRPr="00E31344">
        <w:rPr>
          <w:rFonts w:hint="eastAsia"/>
          <w:snapToGrid w:val="0"/>
          <w:sz w:val="22"/>
          <w:szCs w:val="24"/>
          <w:lang w:val="pt-PT"/>
        </w:rPr>
        <w:t>ą</w:t>
      </w:r>
      <w:r w:rsidRPr="00E31344">
        <w:rPr>
          <w:snapToGrid w:val="0"/>
          <w:sz w:val="22"/>
          <w:szCs w:val="24"/>
          <w:lang w:val="pt-PT"/>
        </w:rPr>
        <w:t>j</w:t>
      </w:r>
      <w:r w:rsidRPr="00E31344">
        <w:rPr>
          <w:rFonts w:hint="eastAsia"/>
          <w:snapToGrid w:val="0"/>
          <w:sz w:val="22"/>
          <w:szCs w:val="24"/>
          <w:lang w:val="pt-PT"/>
        </w:rPr>
        <w:t>į</w:t>
      </w:r>
      <w:r w:rsidRPr="00E31344">
        <w:rPr>
          <w:snapToGrid w:val="0"/>
          <w:sz w:val="22"/>
          <w:szCs w:val="24"/>
          <w:lang w:val="pt-PT"/>
        </w:rPr>
        <w:t xml:space="preserve"> tyrimo laikotarp</w:t>
      </w:r>
      <w:r w:rsidRPr="00E31344">
        <w:rPr>
          <w:rFonts w:hint="eastAsia"/>
          <w:snapToGrid w:val="0"/>
          <w:sz w:val="22"/>
          <w:szCs w:val="24"/>
          <w:lang w:val="pt-PT"/>
        </w:rPr>
        <w:t>į</w:t>
      </w:r>
      <w:r w:rsidRPr="00E31344">
        <w:rPr>
          <w:snapToGrid w:val="0"/>
          <w:sz w:val="22"/>
          <w:szCs w:val="24"/>
          <w:lang w:val="pt-PT"/>
        </w:rPr>
        <w:t>.</w:t>
      </w:r>
    </w:p>
    <w:p w14:paraId="1C85FC77" w14:textId="77777777" w:rsidR="008D61F0" w:rsidRPr="00AA01AE" w:rsidRDefault="00C1597F" w:rsidP="00C1597F">
      <w:pPr>
        <w:rPr>
          <w:snapToGrid w:val="0"/>
          <w:sz w:val="22"/>
          <w:szCs w:val="24"/>
        </w:rPr>
      </w:pPr>
      <w:r w:rsidRPr="00E31344">
        <w:rPr>
          <w:snapToGrid w:val="0"/>
          <w:sz w:val="22"/>
          <w:szCs w:val="24"/>
          <w:lang w:val="pt-PT"/>
        </w:rPr>
        <w:t>I</w:t>
      </w:r>
      <w:r w:rsidRPr="00E31344">
        <w:rPr>
          <w:rFonts w:hint="eastAsia"/>
          <w:snapToGrid w:val="0"/>
          <w:sz w:val="22"/>
          <w:szCs w:val="24"/>
          <w:lang w:val="pt-PT"/>
        </w:rPr>
        <w:t>š</w:t>
      </w:r>
      <w:r w:rsidRPr="00E31344">
        <w:rPr>
          <w:snapToGrid w:val="0"/>
          <w:sz w:val="22"/>
          <w:szCs w:val="24"/>
          <w:lang w:val="pt-PT"/>
        </w:rPr>
        <w:t xml:space="preserve"> viso 166 pacientai buvo priskirti atsitiktin</w:t>
      </w:r>
      <w:r w:rsidRPr="00E31344">
        <w:rPr>
          <w:rFonts w:hint="eastAsia"/>
          <w:snapToGrid w:val="0"/>
          <w:sz w:val="22"/>
          <w:szCs w:val="24"/>
          <w:lang w:val="pt-PT"/>
        </w:rPr>
        <w:t>ė</w:t>
      </w:r>
      <w:r w:rsidRPr="00E31344">
        <w:rPr>
          <w:snapToGrid w:val="0"/>
          <w:sz w:val="22"/>
          <w:szCs w:val="24"/>
          <w:lang w:val="pt-PT"/>
        </w:rPr>
        <w:t>ms imtims santykiu 2:1 ir vartojo teriflunomido (n = 109)</w:t>
      </w:r>
      <w:r w:rsidR="00B368AC" w:rsidRPr="00E31344">
        <w:rPr>
          <w:snapToGrid w:val="0"/>
          <w:sz w:val="22"/>
          <w:szCs w:val="24"/>
          <w:lang w:val="pt-PT"/>
        </w:rPr>
        <w:t xml:space="preserve"> </w:t>
      </w:r>
      <w:r w:rsidRPr="00E31344">
        <w:rPr>
          <w:snapToGrid w:val="0"/>
          <w:sz w:val="22"/>
          <w:szCs w:val="24"/>
          <w:lang w:val="pt-PT"/>
        </w:rPr>
        <w:t xml:space="preserve">arba placebo (n = 57). </w:t>
      </w:r>
      <w:r w:rsidRPr="00E31344">
        <w:rPr>
          <w:rFonts w:hint="eastAsia"/>
          <w:snapToGrid w:val="0"/>
          <w:sz w:val="22"/>
          <w:szCs w:val="24"/>
          <w:lang w:val="pt-PT"/>
        </w:rPr>
        <w:t>Į</w:t>
      </w:r>
      <w:r w:rsidRPr="00E31344">
        <w:rPr>
          <w:snapToGrid w:val="0"/>
          <w:sz w:val="22"/>
          <w:szCs w:val="24"/>
          <w:lang w:val="pt-PT"/>
        </w:rPr>
        <w:t xml:space="preserve">traukimo </w:t>
      </w:r>
      <w:r w:rsidRPr="00E31344">
        <w:rPr>
          <w:rFonts w:hint="eastAsia"/>
          <w:snapToGrid w:val="0"/>
          <w:sz w:val="22"/>
          <w:szCs w:val="24"/>
          <w:lang w:val="pt-PT"/>
        </w:rPr>
        <w:t>į</w:t>
      </w:r>
      <w:r w:rsidRPr="00E31344">
        <w:rPr>
          <w:snapToGrid w:val="0"/>
          <w:sz w:val="22"/>
          <w:szCs w:val="24"/>
          <w:lang w:val="pt-PT"/>
        </w:rPr>
        <w:t xml:space="preserve"> tyrim</w:t>
      </w:r>
      <w:r w:rsidRPr="00E31344">
        <w:rPr>
          <w:rFonts w:hint="eastAsia"/>
          <w:snapToGrid w:val="0"/>
          <w:sz w:val="22"/>
          <w:szCs w:val="24"/>
          <w:lang w:val="pt-PT"/>
        </w:rPr>
        <w:t>ą</w:t>
      </w:r>
      <w:r w:rsidRPr="00E31344">
        <w:rPr>
          <w:snapToGrid w:val="0"/>
          <w:sz w:val="22"/>
          <w:szCs w:val="24"/>
          <w:lang w:val="pt-PT"/>
        </w:rPr>
        <w:t xml:space="preserve"> metu pacient</w:t>
      </w:r>
      <w:r w:rsidRPr="00E31344">
        <w:rPr>
          <w:rFonts w:hint="eastAsia"/>
          <w:snapToGrid w:val="0"/>
          <w:sz w:val="22"/>
          <w:szCs w:val="24"/>
          <w:lang w:val="pt-PT"/>
        </w:rPr>
        <w:t>ų</w:t>
      </w:r>
      <w:r w:rsidRPr="00E31344">
        <w:rPr>
          <w:snapToGrid w:val="0"/>
          <w:sz w:val="22"/>
          <w:szCs w:val="24"/>
          <w:lang w:val="pt-PT"/>
        </w:rPr>
        <w:t xml:space="preserve"> </w:t>
      </w:r>
      <w:r w:rsidRPr="00E31344">
        <w:rPr>
          <w:i/>
          <w:iCs/>
          <w:snapToGrid w:val="0"/>
          <w:sz w:val="22"/>
          <w:szCs w:val="24"/>
          <w:lang w:val="pt-PT"/>
        </w:rPr>
        <w:t xml:space="preserve">EDSS </w:t>
      </w:r>
      <w:r w:rsidRPr="00E31344">
        <w:rPr>
          <w:rFonts w:hint="eastAsia"/>
          <w:snapToGrid w:val="0"/>
          <w:sz w:val="22"/>
          <w:szCs w:val="24"/>
          <w:lang w:val="pt-PT"/>
        </w:rPr>
        <w:t>į</w:t>
      </w:r>
      <w:r w:rsidRPr="00E31344">
        <w:rPr>
          <w:snapToGrid w:val="0"/>
          <w:sz w:val="22"/>
          <w:szCs w:val="24"/>
          <w:lang w:val="pt-PT"/>
        </w:rPr>
        <w:t xml:space="preserve">vertinimas buvo </w:t>
      </w:r>
      <w:r w:rsidRPr="00E31344">
        <w:rPr>
          <w:rFonts w:hint="eastAsia"/>
          <w:snapToGrid w:val="0"/>
          <w:sz w:val="22"/>
          <w:szCs w:val="24"/>
          <w:lang w:val="pt-PT"/>
        </w:rPr>
        <w:t>≤</w:t>
      </w:r>
      <w:r w:rsidRPr="00E31344">
        <w:rPr>
          <w:snapToGrid w:val="0"/>
          <w:sz w:val="22"/>
          <w:szCs w:val="24"/>
          <w:lang w:val="pt-PT"/>
        </w:rPr>
        <w:t xml:space="preserve"> 5,5; vidutinis</w:t>
      </w:r>
      <w:r w:rsidR="00B368AC" w:rsidRPr="00E31344">
        <w:rPr>
          <w:snapToGrid w:val="0"/>
          <w:sz w:val="22"/>
          <w:szCs w:val="24"/>
          <w:lang w:val="pt-PT"/>
        </w:rPr>
        <w:t xml:space="preserve"> </w:t>
      </w:r>
      <w:r w:rsidRPr="00E31344">
        <w:rPr>
          <w:snapToGrid w:val="0"/>
          <w:sz w:val="22"/>
          <w:szCs w:val="24"/>
          <w:lang w:val="pt-PT"/>
        </w:rPr>
        <w:t>am</w:t>
      </w:r>
      <w:r w:rsidRPr="00E31344">
        <w:rPr>
          <w:rFonts w:hint="eastAsia"/>
          <w:snapToGrid w:val="0"/>
          <w:sz w:val="22"/>
          <w:szCs w:val="24"/>
          <w:lang w:val="pt-PT"/>
        </w:rPr>
        <w:t>ž</w:t>
      </w:r>
      <w:r w:rsidRPr="00E31344">
        <w:rPr>
          <w:snapToGrid w:val="0"/>
          <w:sz w:val="22"/>
          <w:szCs w:val="24"/>
          <w:lang w:val="pt-PT"/>
        </w:rPr>
        <w:t>ius buvo 14,6 met</w:t>
      </w:r>
      <w:r w:rsidRPr="00E31344">
        <w:rPr>
          <w:rFonts w:hint="eastAsia"/>
          <w:snapToGrid w:val="0"/>
          <w:sz w:val="22"/>
          <w:szCs w:val="24"/>
          <w:lang w:val="pt-PT"/>
        </w:rPr>
        <w:t>ų</w:t>
      </w:r>
      <w:r w:rsidRPr="00E31344">
        <w:rPr>
          <w:snapToGrid w:val="0"/>
          <w:sz w:val="22"/>
          <w:szCs w:val="24"/>
          <w:lang w:val="pt-PT"/>
        </w:rPr>
        <w:t>; vidutinis k</w:t>
      </w:r>
      <w:r w:rsidRPr="00E31344">
        <w:rPr>
          <w:rFonts w:hint="eastAsia"/>
          <w:snapToGrid w:val="0"/>
          <w:sz w:val="22"/>
          <w:szCs w:val="24"/>
          <w:lang w:val="pt-PT"/>
        </w:rPr>
        <w:t>ū</w:t>
      </w:r>
      <w:r w:rsidRPr="00E31344">
        <w:rPr>
          <w:snapToGrid w:val="0"/>
          <w:sz w:val="22"/>
          <w:szCs w:val="24"/>
          <w:lang w:val="pt-PT"/>
        </w:rPr>
        <w:t>no svoris buvo 58,1</w:t>
      </w:r>
      <w:r w:rsidR="00643548" w:rsidRPr="00E31344">
        <w:rPr>
          <w:lang w:val="pt-PT"/>
        </w:rPr>
        <w:t> </w:t>
      </w:r>
      <w:r w:rsidRPr="00E31344">
        <w:rPr>
          <w:snapToGrid w:val="0"/>
          <w:sz w:val="22"/>
          <w:szCs w:val="24"/>
          <w:lang w:val="pt-PT"/>
        </w:rPr>
        <w:t>kg; vidutin</w:t>
      </w:r>
      <w:r w:rsidRPr="00E31344">
        <w:rPr>
          <w:rFonts w:hint="eastAsia"/>
          <w:snapToGrid w:val="0"/>
          <w:sz w:val="22"/>
          <w:szCs w:val="24"/>
          <w:lang w:val="pt-PT"/>
        </w:rPr>
        <w:t>ė</w:t>
      </w:r>
      <w:r w:rsidRPr="00E31344">
        <w:rPr>
          <w:snapToGrid w:val="0"/>
          <w:sz w:val="22"/>
          <w:szCs w:val="24"/>
          <w:lang w:val="pt-PT"/>
        </w:rPr>
        <w:t xml:space="preserve"> ligos trukm</w:t>
      </w:r>
      <w:r w:rsidRPr="00E31344">
        <w:rPr>
          <w:rFonts w:hint="eastAsia"/>
          <w:snapToGrid w:val="0"/>
          <w:sz w:val="22"/>
          <w:szCs w:val="24"/>
          <w:lang w:val="pt-PT"/>
        </w:rPr>
        <w:t>ė</w:t>
      </w:r>
      <w:r w:rsidRPr="00E31344">
        <w:rPr>
          <w:snapToGrid w:val="0"/>
          <w:sz w:val="22"/>
          <w:szCs w:val="24"/>
          <w:lang w:val="pt-PT"/>
        </w:rPr>
        <w:t xml:space="preserve"> nuo diagnoz</w:t>
      </w:r>
      <w:r w:rsidRPr="00E31344">
        <w:rPr>
          <w:rFonts w:hint="eastAsia"/>
          <w:snapToGrid w:val="0"/>
          <w:sz w:val="22"/>
          <w:szCs w:val="24"/>
          <w:lang w:val="pt-PT"/>
        </w:rPr>
        <w:t>ė</w:t>
      </w:r>
      <w:r w:rsidRPr="00E31344">
        <w:rPr>
          <w:snapToGrid w:val="0"/>
          <w:sz w:val="22"/>
          <w:szCs w:val="24"/>
          <w:lang w:val="pt-PT"/>
        </w:rPr>
        <w:t>s</w:t>
      </w:r>
      <w:r w:rsidR="00B368AC" w:rsidRPr="00E31344">
        <w:rPr>
          <w:snapToGrid w:val="0"/>
          <w:sz w:val="22"/>
          <w:szCs w:val="24"/>
          <w:lang w:val="pt-PT"/>
        </w:rPr>
        <w:t xml:space="preserve"> </w:t>
      </w:r>
      <w:r w:rsidRPr="00E31344">
        <w:rPr>
          <w:snapToGrid w:val="0"/>
          <w:sz w:val="22"/>
          <w:szCs w:val="24"/>
          <w:lang w:val="pt-PT"/>
        </w:rPr>
        <w:t>nustatymo buvo 1,4 met</w:t>
      </w:r>
      <w:r w:rsidRPr="00E31344">
        <w:rPr>
          <w:rFonts w:hint="eastAsia"/>
          <w:snapToGrid w:val="0"/>
          <w:sz w:val="22"/>
          <w:szCs w:val="24"/>
          <w:lang w:val="pt-PT"/>
        </w:rPr>
        <w:t>ų</w:t>
      </w:r>
      <w:r w:rsidRPr="00E31344">
        <w:rPr>
          <w:snapToGrid w:val="0"/>
          <w:sz w:val="22"/>
          <w:szCs w:val="24"/>
          <w:lang w:val="pt-PT"/>
        </w:rPr>
        <w:t>; tyrimo prad</w:t>
      </w:r>
      <w:r w:rsidRPr="00E31344">
        <w:rPr>
          <w:rFonts w:hint="eastAsia"/>
          <w:snapToGrid w:val="0"/>
          <w:sz w:val="22"/>
          <w:szCs w:val="24"/>
          <w:lang w:val="pt-PT"/>
        </w:rPr>
        <w:t>ž</w:t>
      </w:r>
      <w:r w:rsidRPr="00E31344">
        <w:rPr>
          <w:snapToGrid w:val="0"/>
          <w:sz w:val="22"/>
          <w:szCs w:val="24"/>
          <w:lang w:val="pt-PT"/>
        </w:rPr>
        <w:t>ioje vidutinis T1 Gd kaupian</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xml:space="preserve"> pa</w:t>
      </w:r>
      <w:r w:rsidRPr="00E31344">
        <w:rPr>
          <w:rFonts w:hint="eastAsia"/>
          <w:snapToGrid w:val="0"/>
          <w:sz w:val="22"/>
          <w:szCs w:val="24"/>
          <w:lang w:val="pt-PT"/>
        </w:rPr>
        <w:t>ž</w:t>
      </w:r>
      <w:r w:rsidRPr="00E31344">
        <w:rPr>
          <w:snapToGrid w:val="0"/>
          <w:sz w:val="22"/>
          <w:szCs w:val="24"/>
          <w:lang w:val="pt-PT"/>
        </w:rPr>
        <w:t>eidim</w:t>
      </w:r>
      <w:r w:rsidRPr="00E31344">
        <w:rPr>
          <w:rFonts w:hint="eastAsia"/>
          <w:snapToGrid w:val="0"/>
          <w:sz w:val="22"/>
          <w:szCs w:val="24"/>
          <w:lang w:val="pt-PT"/>
        </w:rPr>
        <w:t>ų</w:t>
      </w:r>
      <w:r w:rsidRPr="00E31344">
        <w:rPr>
          <w:snapToGrid w:val="0"/>
          <w:sz w:val="22"/>
          <w:szCs w:val="24"/>
          <w:lang w:val="pt-PT"/>
        </w:rPr>
        <w:t xml:space="preserve"> skai</w:t>
      </w:r>
      <w:r w:rsidRPr="00E31344">
        <w:rPr>
          <w:rFonts w:hint="eastAsia"/>
          <w:snapToGrid w:val="0"/>
          <w:sz w:val="22"/>
          <w:szCs w:val="24"/>
          <w:lang w:val="pt-PT"/>
        </w:rPr>
        <w:t>č</w:t>
      </w:r>
      <w:r w:rsidRPr="00E31344">
        <w:rPr>
          <w:snapToGrid w:val="0"/>
          <w:sz w:val="22"/>
          <w:szCs w:val="24"/>
          <w:lang w:val="pt-PT"/>
        </w:rPr>
        <w:t>ius MRT</w:t>
      </w:r>
      <w:r w:rsidR="00B368AC" w:rsidRPr="00E31344">
        <w:rPr>
          <w:snapToGrid w:val="0"/>
          <w:sz w:val="22"/>
          <w:szCs w:val="24"/>
          <w:lang w:val="pt-PT"/>
        </w:rPr>
        <w:t xml:space="preserve"> </w:t>
      </w:r>
      <w:r w:rsidRPr="00E31344">
        <w:rPr>
          <w:snapToGrid w:val="0"/>
          <w:sz w:val="22"/>
          <w:szCs w:val="24"/>
          <w:lang w:val="pt-PT"/>
        </w:rPr>
        <w:t>tyrime buvo 3,9 pa</w:t>
      </w:r>
      <w:r w:rsidRPr="00E31344">
        <w:rPr>
          <w:rFonts w:hint="eastAsia"/>
          <w:snapToGrid w:val="0"/>
          <w:sz w:val="22"/>
          <w:szCs w:val="24"/>
          <w:lang w:val="pt-PT"/>
        </w:rPr>
        <w:t>ž</w:t>
      </w:r>
      <w:r w:rsidRPr="00E31344">
        <w:rPr>
          <w:snapToGrid w:val="0"/>
          <w:sz w:val="22"/>
          <w:szCs w:val="24"/>
          <w:lang w:val="pt-PT"/>
        </w:rPr>
        <w:t>eidimo. Visi pacientai sirgo recidyvuojan</w:t>
      </w:r>
      <w:r w:rsidRPr="00E31344">
        <w:rPr>
          <w:rFonts w:hint="eastAsia"/>
          <w:snapToGrid w:val="0"/>
          <w:sz w:val="22"/>
          <w:szCs w:val="24"/>
          <w:lang w:val="pt-PT"/>
        </w:rPr>
        <w:t>č</w:t>
      </w:r>
      <w:r w:rsidRPr="00E31344">
        <w:rPr>
          <w:snapToGrid w:val="0"/>
          <w:sz w:val="22"/>
          <w:szCs w:val="24"/>
          <w:lang w:val="pt-PT"/>
        </w:rPr>
        <w:t>ia remituojan</w:t>
      </w:r>
      <w:r w:rsidRPr="00E31344">
        <w:rPr>
          <w:rFonts w:hint="eastAsia"/>
          <w:snapToGrid w:val="0"/>
          <w:sz w:val="22"/>
          <w:szCs w:val="24"/>
          <w:lang w:val="pt-PT"/>
        </w:rPr>
        <w:t>č</w:t>
      </w:r>
      <w:r w:rsidRPr="00E31344">
        <w:rPr>
          <w:snapToGrid w:val="0"/>
          <w:sz w:val="22"/>
          <w:szCs w:val="24"/>
          <w:lang w:val="pt-PT"/>
        </w:rPr>
        <w:t xml:space="preserve">ia IS, </w:t>
      </w:r>
      <w:r w:rsidRPr="00E31344">
        <w:rPr>
          <w:i/>
          <w:iCs/>
          <w:snapToGrid w:val="0"/>
          <w:sz w:val="22"/>
          <w:szCs w:val="24"/>
          <w:lang w:val="pt-PT"/>
        </w:rPr>
        <w:t xml:space="preserve">EDSS </w:t>
      </w:r>
      <w:r w:rsidRPr="00E31344">
        <w:rPr>
          <w:rFonts w:hint="eastAsia"/>
          <w:snapToGrid w:val="0"/>
          <w:sz w:val="22"/>
          <w:szCs w:val="24"/>
          <w:lang w:val="pt-PT"/>
        </w:rPr>
        <w:t>į</w:t>
      </w:r>
      <w:r w:rsidRPr="00E31344">
        <w:rPr>
          <w:snapToGrid w:val="0"/>
          <w:sz w:val="22"/>
          <w:szCs w:val="24"/>
          <w:lang w:val="pt-PT"/>
        </w:rPr>
        <w:t>vertinimo</w:t>
      </w:r>
      <w:r w:rsidR="00B368AC" w:rsidRPr="00E31344">
        <w:rPr>
          <w:snapToGrid w:val="0"/>
          <w:sz w:val="22"/>
          <w:szCs w:val="24"/>
          <w:lang w:val="pt-PT"/>
        </w:rPr>
        <w:t xml:space="preserve"> </w:t>
      </w:r>
      <w:r w:rsidRPr="00E31344">
        <w:rPr>
          <w:snapToGrid w:val="0"/>
          <w:sz w:val="22"/>
          <w:szCs w:val="24"/>
          <w:lang w:val="pt-PT"/>
        </w:rPr>
        <w:t>mediana tyrimo prad</w:t>
      </w:r>
      <w:r w:rsidRPr="00E31344">
        <w:rPr>
          <w:rFonts w:hint="eastAsia"/>
          <w:snapToGrid w:val="0"/>
          <w:sz w:val="22"/>
          <w:szCs w:val="24"/>
          <w:lang w:val="pt-PT"/>
        </w:rPr>
        <w:t>ž</w:t>
      </w:r>
      <w:r w:rsidRPr="00E31344">
        <w:rPr>
          <w:snapToGrid w:val="0"/>
          <w:sz w:val="22"/>
          <w:szCs w:val="24"/>
          <w:lang w:val="pt-PT"/>
        </w:rPr>
        <w:t>ioje buvo 1,5. Vidutin</w:t>
      </w:r>
      <w:r w:rsidRPr="00E31344">
        <w:rPr>
          <w:rFonts w:hint="eastAsia"/>
          <w:snapToGrid w:val="0"/>
          <w:sz w:val="22"/>
          <w:szCs w:val="24"/>
          <w:lang w:val="pt-PT"/>
        </w:rPr>
        <w:t>ė</w:t>
      </w:r>
      <w:r w:rsidRPr="00E31344">
        <w:rPr>
          <w:snapToGrid w:val="0"/>
          <w:sz w:val="22"/>
          <w:szCs w:val="24"/>
          <w:lang w:val="pt-PT"/>
        </w:rPr>
        <w:t xml:space="preserve"> gydymo trukm</w:t>
      </w:r>
      <w:r w:rsidRPr="00E31344">
        <w:rPr>
          <w:rFonts w:hint="eastAsia"/>
          <w:snapToGrid w:val="0"/>
          <w:sz w:val="22"/>
          <w:szCs w:val="24"/>
          <w:lang w:val="pt-PT"/>
        </w:rPr>
        <w:t>ė</w:t>
      </w:r>
      <w:r w:rsidRPr="00E31344">
        <w:rPr>
          <w:snapToGrid w:val="0"/>
          <w:sz w:val="22"/>
          <w:szCs w:val="24"/>
          <w:lang w:val="pt-PT"/>
        </w:rPr>
        <w:t xml:space="preserve"> buvo 362 dienos (kai vartota placebo) ir</w:t>
      </w:r>
      <w:r w:rsidR="00B368AC" w:rsidRPr="00E31344">
        <w:rPr>
          <w:snapToGrid w:val="0"/>
          <w:sz w:val="22"/>
          <w:szCs w:val="24"/>
          <w:lang w:val="pt-PT"/>
        </w:rPr>
        <w:t xml:space="preserve"> </w:t>
      </w:r>
      <w:r w:rsidRPr="00E31344">
        <w:rPr>
          <w:snapToGrid w:val="0"/>
          <w:sz w:val="22"/>
          <w:szCs w:val="24"/>
          <w:lang w:val="pt-PT"/>
        </w:rPr>
        <w:t>488 dienos (kai vartota teriflunomido). Per</w:t>
      </w:r>
      <w:r w:rsidRPr="00E31344">
        <w:rPr>
          <w:rFonts w:hint="eastAsia"/>
          <w:snapToGrid w:val="0"/>
          <w:sz w:val="22"/>
          <w:szCs w:val="24"/>
          <w:lang w:val="pt-PT"/>
        </w:rPr>
        <w:t>ė</w:t>
      </w:r>
      <w:r w:rsidRPr="00E31344">
        <w:rPr>
          <w:snapToGrid w:val="0"/>
          <w:sz w:val="22"/>
          <w:szCs w:val="24"/>
          <w:lang w:val="pt-PT"/>
        </w:rPr>
        <w:t xml:space="preserve">jimas nuo dvigubai koduoto laikotarpio </w:t>
      </w:r>
      <w:r w:rsidRPr="00E31344">
        <w:rPr>
          <w:rFonts w:hint="eastAsia"/>
          <w:snapToGrid w:val="0"/>
          <w:sz w:val="22"/>
          <w:szCs w:val="24"/>
          <w:lang w:val="pt-PT"/>
        </w:rPr>
        <w:t>į</w:t>
      </w:r>
      <w:r w:rsidRPr="00E31344">
        <w:rPr>
          <w:snapToGrid w:val="0"/>
          <w:sz w:val="22"/>
          <w:szCs w:val="24"/>
          <w:lang w:val="pt-PT"/>
        </w:rPr>
        <w:t xml:space="preserve"> nekoduot</w:t>
      </w:r>
      <w:r w:rsidRPr="00E31344">
        <w:rPr>
          <w:rFonts w:hint="eastAsia"/>
          <w:snapToGrid w:val="0"/>
          <w:sz w:val="22"/>
          <w:szCs w:val="24"/>
          <w:lang w:val="pt-PT"/>
        </w:rPr>
        <w:t>ą</w:t>
      </w:r>
      <w:r w:rsidR="00B368AC" w:rsidRPr="00E31344">
        <w:rPr>
          <w:snapToGrid w:val="0"/>
          <w:sz w:val="22"/>
          <w:szCs w:val="24"/>
          <w:lang w:val="pt-PT"/>
        </w:rPr>
        <w:t xml:space="preserve"> </w:t>
      </w:r>
      <w:r w:rsidRPr="00E31344">
        <w:rPr>
          <w:snapToGrid w:val="0"/>
          <w:sz w:val="22"/>
          <w:szCs w:val="24"/>
          <w:lang w:val="pt-PT"/>
        </w:rPr>
        <w:t>gydym</w:t>
      </w:r>
      <w:r w:rsidRPr="00E31344">
        <w:rPr>
          <w:rFonts w:hint="eastAsia"/>
          <w:snapToGrid w:val="0"/>
          <w:sz w:val="22"/>
          <w:szCs w:val="24"/>
          <w:lang w:val="pt-PT"/>
        </w:rPr>
        <w:t>ą</w:t>
      </w:r>
      <w:r w:rsidRPr="00E31344">
        <w:rPr>
          <w:snapToGrid w:val="0"/>
          <w:sz w:val="22"/>
          <w:szCs w:val="24"/>
          <w:lang w:val="pt-PT"/>
        </w:rPr>
        <w:t xml:space="preserve"> d</w:t>
      </w:r>
      <w:r w:rsidRPr="00E31344">
        <w:rPr>
          <w:rFonts w:hint="eastAsia"/>
          <w:snapToGrid w:val="0"/>
          <w:sz w:val="22"/>
          <w:szCs w:val="24"/>
          <w:lang w:val="pt-PT"/>
        </w:rPr>
        <w:t>ė</w:t>
      </w:r>
      <w:r w:rsidRPr="00E31344">
        <w:rPr>
          <w:snapToGrid w:val="0"/>
          <w:sz w:val="22"/>
          <w:szCs w:val="24"/>
          <w:lang w:val="pt-PT"/>
        </w:rPr>
        <w:t xml:space="preserve">l didelio MRT aktyvumo </w:t>
      </w:r>
      <w:r w:rsidRPr="00E31344">
        <w:rPr>
          <w:rFonts w:hint="eastAsia"/>
          <w:snapToGrid w:val="0"/>
          <w:sz w:val="22"/>
          <w:szCs w:val="24"/>
          <w:lang w:val="pt-PT"/>
        </w:rPr>
        <w:t>į</w:t>
      </w:r>
      <w:r w:rsidRPr="00E31344">
        <w:rPr>
          <w:snapToGrid w:val="0"/>
          <w:sz w:val="22"/>
          <w:szCs w:val="24"/>
          <w:lang w:val="pt-PT"/>
        </w:rPr>
        <w:t>vyko da</w:t>
      </w:r>
      <w:r w:rsidRPr="00E31344">
        <w:rPr>
          <w:rFonts w:hint="eastAsia"/>
          <w:snapToGrid w:val="0"/>
          <w:sz w:val="22"/>
          <w:szCs w:val="24"/>
          <w:lang w:val="pt-PT"/>
        </w:rPr>
        <w:t>ž</w:t>
      </w:r>
      <w:r w:rsidRPr="00E31344">
        <w:rPr>
          <w:snapToGrid w:val="0"/>
          <w:sz w:val="22"/>
          <w:szCs w:val="24"/>
          <w:lang w:val="pt-PT"/>
        </w:rPr>
        <w:t>niau nei tik</w:t>
      </w:r>
      <w:r w:rsidRPr="00E31344">
        <w:rPr>
          <w:rFonts w:hint="eastAsia"/>
          <w:snapToGrid w:val="0"/>
          <w:sz w:val="22"/>
          <w:szCs w:val="24"/>
          <w:lang w:val="pt-PT"/>
        </w:rPr>
        <w:t>ė</w:t>
      </w:r>
      <w:r w:rsidRPr="00E31344">
        <w:rPr>
          <w:snapToGrid w:val="0"/>
          <w:sz w:val="22"/>
          <w:szCs w:val="24"/>
          <w:lang w:val="pt-PT"/>
        </w:rPr>
        <w:t>tasi, ir da</w:t>
      </w:r>
      <w:r w:rsidRPr="00E31344">
        <w:rPr>
          <w:rFonts w:hint="eastAsia"/>
          <w:snapToGrid w:val="0"/>
          <w:sz w:val="22"/>
          <w:szCs w:val="24"/>
          <w:lang w:val="pt-PT"/>
        </w:rPr>
        <w:t>ž</w:t>
      </w:r>
      <w:r w:rsidRPr="00E31344">
        <w:rPr>
          <w:snapToGrid w:val="0"/>
          <w:sz w:val="22"/>
          <w:szCs w:val="24"/>
          <w:lang w:val="pt-PT"/>
        </w:rPr>
        <w:t>niau bei anks</w:t>
      </w:r>
      <w:r w:rsidRPr="00E31344">
        <w:rPr>
          <w:rFonts w:hint="eastAsia"/>
          <w:snapToGrid w:val="0"/>
          <w:sz w:val="22"/>
          <w:szCs w:val="24"/>
          <w:lang w:val="pt-PT"/>
        </w:rPr>
        <w:t>č</w:t>
      </w:r>
      <w:r w:rsidRPr="00E31344">
        <w:rPr>
          <w:snapToGrid w:val="0"/>
          <w:sz w:val="22"/>
          <w:szCs w:val="24"/>
          <w:lang w:val="pt-PT"/>
        </w:rPr>
        <w:t xml:space="preserve">iau </w:t>
      </w:r>
      <w:r w:rsidRPr="00E31344">
        <w:rPr>
          <w:rFonts w:hint="eastAsia"/>
          <w:snapToGrid w:val="0"/>
          <w:sz w:val="22"/>
          <w:szCs w:val="24"/>
          <w:lang w:val="pt-PT"/>
        </w:rPr>
        <w:t>į</w:t>
      </w:r>
      <w:r w:rsidRPr="00E31344">
        <w:rPr>
          <w:snapToGrid w:val="0"/>
          <w:sz w:val="22"/>
          <w:szCs w:val="24"/>
          <w:lang w:val="pt-PT"/>
        </w:rPr>
        <w:t>vyko placebo</w:t>
      </w:r>
      <w:r w:rsidR="00B368AC" w:rsidRPr="00E31344">
        <w:rPr>
          <w:snapToGrid w:val="0"/>
          <w:sz w:val="22"/>
          <w:szCs w:val="24"/>
          <w:lang w:val="pt-PT"/>
        </w:rPr>
        <w:t xml:space="preserve"> </w:t>
      </w:r>
      <w:r w:rsidRPr="00E31344">
        <w:rPr>
          <w:snapToGrid w:val="0"/>
          <w:sz w:val="22"/>
          <w:szCs w:val="24"/>
          <w:lang w:val="pt-PT"/>
        </w:rPr>
        <w:t>grup</w:t>
      </w:r>
      <w:r w:rsidRPr="00E31344">
        <w:rPr>
          <w:rFonts w:hint="eastAsia"/>
          <w:snapToGrid w:val="0"/>
          <w:sz w:val="22"/>
          <w:szCs w:val="24"/>
          <w:lang w:val="pt-PT"/>
        </w:rPr>
        <w:t>ė</w:t>
      </w:r>
      <w:r w:rsidRPr="00E31344">
        <w:rPr>
          <w:snapToGrid w:val="0"/>
          <w:sz w:val="22"/>
          <w:szCs w:val="24"/>
          <w:lang w:val="pt-PT"/>
        </w:rPr>
        <w:t>je, palyginti su teriflunomido grupe (26</w:t>
      </w:r>
      <w:r w:rsidR="00643548" w:rsidRPr="00E31344">
        <w:rPr>
          <w:lang w:val="pt-PT"/>
        </w:rPr>
        <w:t> </w:t>
      </w:r>
      <w:r w:rsidRPr="00E31344">
        <w:rPr>
          <w:snapToGrid w:val="0"/>
          <w:sz w:val="22"/>
          <w:szCs w:val="24"/>
          <w:lang w:val="pt-PT"/>
        </w:rPr>
        <w:t>% placebo grup</w:t>
      </w:r>
      <w:r w:rsidRPr="00E31344">
        <w:rPr>
          <w:rFonts w:hint="eastAsia"/>
          <w:snapToGrid w:val="0"/>
          <w:sz w:val="22"/>
          <w:szCs w:val="24"/>
          <w:lang w:val="pt-PT"/>
        </w:rPr>
        <w:t>ė</w:t>
      </w:r>
      <w:r w:rsidRPr="00E31344">
        <w:rPr>
          <w:snapToGrid w:val="0"/>
          <w:sz w:val="22"/>
          <w:szCs w:val="24"/>
          <w:lang w:val="pt-PT"/>
        </w:rPr>
        <w:t>je, 13</w:t>
      </w:r>
      <w:r w:rsidR="00643548" w:rsidRPr="00E31344">
        <w:rPr>
          <w:lang w:val="pt-PT"/>
        </w:rPr>
        <w:t> </w:t>
      </w:r>
      <w:r w:rsidRPr="00E31344">
        <w:rPr>
          <w:snapToGrid w:val="0"/>
          <w:sz w:val="22"/>
          <w:szCs w:val="24"/>
          <w:lang w:val="pt-PT"/>
        </w:rPr>
        <w:t>% teriflunomido grup</w:t>
      </w:r>
      <w:r w:rsidRPr="00E31344">
        <w:rPr>
          <w:rFonts w:hint="eastAsia"/>
          <w:snapToGrid w:val="0"/>
          <w:sz w:val="22"/>
          <w:szCs w:val="24"/>
          <w:lang w:val="pt-PT"/>
        </w:rPr>
        <w:t>ė</w:t>
      </w:r>
      <w:r w:rsidRPr="00E31344">
        <w:rPr>
          <w:snapToGrid w:val="0"/>
          <w:sz w:val="22"/>
          <w:szCs w:val="24"/>
          <w:lang w:val="pt-PT"/>
        </w:rPr>
        <w:t>je).</w:t>
      </w:r>
    </w:p>
    <w:p w14:paraId="5B3328B6" w14:textId="77777777" w:rsidR="00C1597F" w:rsidRPr="00AA01AE" w:rsidRDefault="00C1597F" w:rsidP="005D554B">
      <w:pPr>
        <w:rPr>
          <w:snapToGrid w:val="0"/>
          <w:sz w:val="22"/>
          <w:szCs w:val="24"/>
        </w:rPr>
      </w:pPr>
    </w:p>
    <w:p w14:paraId="54ADB2E5" w14:textId="77777777" w:rsidR="00C1597F" w:rsidRPr="0036011E" w:rsidRDefault="00C1597F" w:rsidP="00C1597F">
      <w:pPr>
        <w:rPr>
          <w:snapToGrid w:val="0"/>
          <w:sz w:val="22"/>
          <w:szCs w:val="24"/>
        </w:rPr>
      </w:pPr>
      <w:proofErr w:type="spellStart"/>
      <w:r w:rsidRPr="0036011E">
        <w:rPr>
          <w:snapToGrid w:val="0"/>
          <w:sz w:val="22"/>
          <w:szCs w:val="24"/>
        </w:rPr>
        <w:t>Teriflunomidas</w:t>
      </w:r>
      <w:proofErr w:type="spellEnd"/>
      <w:r w:rsidRPr="0036011E">
        <w:rPr>
          <w:snapToGrid w:val="0"/>
          <w:sz w:val="22"/>
          <w:szCs w:val="24"/>
        </w:rPr>
        <w:t xml:space="preserve">, palyginti su </w:t>
      </w:r>
      <w:proofErr w:type="spellStart"/>
      <w:r w:rsidRPr="0036011E">
        <w:rPr>
          <w:snapToGrid w:val="0"/>
          <w:sz w:val="22"/>
          <w:szCs w:val="24"/>
        </w:rPr>
        <w:t>placebu</w:t>
      </w:r>
      <w:proofErr w:type="spellEnd"/>
      <w:r w:rsidRPr="0036011E">
        <w:rPr>
          <w:snapToGrid w:val="0"/>
          <w:sz w:val="22"/>
          <w:szCs w:val="24"/>
        </w:rPr>
        <w:t>, suma</w:t>
      </w:r>
      <w:r w:rsidRPr="0036011E">
        <w:rPr>
          <w:rFonts w:hint="eastAsia"/>
          <w:snapToGrid w:val="0"/>
          <w:sz w:val="22"/>
          <w:szCs w:val="24"/>
        </w:rPr>
        <w:t>ž</w:t>
      </w:r>
      <w:r w:rsidRPr="0036011E">
        <w:rPr>
          <w:snapToGrid w:val="0"/>
          <w:sz w:val="22"/>
          <w:szCs w:val="24"/>
        </w:rPr>
        <w:t>ino klinikinio atkry</w:t>
      </w:r>
      <w:r w:rsidRPr="0036011E">
        <w:rPr>
          <w:rFonts w:hint="eastAsia"/>
          <w:snapToGrid w:val="0"/>
          <w:sz w:val="22"/>
          <w:szCs w:val="24"/>
        </w:rPr>
        <w:t>č</w:t>
      </w:r>
      <w:r w:rsidRPr="0036011E">
        <w:rPr>
          <w:snapToGrid w:val="0"/>
          <w:sz w:val="22"/>
          <w:szCs w:val="24"/>
        </w:rPr>
        <w:t>io rizik</w:t>
      </w:r>
      <w:r w:rsidRPr="0036011E">
        <w:rPr>
          <w:rFonts w:hint="eastAsia"/>
          <w:snapToGrid w:val="0"/>
          <w:sz w:val="22"/>
          <w:szCs w:val="24"/>
        </w:rPr>
        <w:t>ą</w:t>
      </w:r>
      <w:r w:rsidRPr="0036011E">
        <w:rPr>
          <w:snapToGrid w:val="0"/>
          <w:sz w:val="22"/>
          <w:szCs w:val="24"/>
        </w:rPr>
        <w:t xml:space="preserve"> 34</w:t>
      </w:r>
      <w:r w:rsidR="00643548" w:rsidRPr="0036011E">
        <w:t> </w:t>
      </w:r>
      <w:r w:rsidRPr="0036011E">
        <w:rPr>
          <w:snapToGrid w:val="0"/>
          <w:sz w:val="22"/>
          <w:szCs w:val="24"/>
        </w:rPr>
        <w:t>%, statisti</w:t>
      </w:r>
      <w:r w:rsidRPr="0036011E">
        <w:rPr>
          <w:rFonts w:hint="eastAsia"/>
          <w:snapToGrid w:val="0"/>
          <w:sz w:val="22"/>
          <w:szCs w:val="24"/>
        </w:rPr>
        <w:t>š</w:t>
      </w:r>
      <w:r w:rsidRPr="0036011E">
        <w:rPr>
          <w:snapToGrid w:val="0"/>
          <w:sz w:val="22"/>
          <w:szCs w:val="24"/>
        </w:rPr>
        <w:t>kai</w:t>
      </w:r>
      <w:r w:rsidR="00B368AC" w:rsidRPr="0036011E">
        <w:rPr>
          <w:snapToGrid w:val="0"/>
          <w:sz w:val="22"/>
          <w:szCs w:val="24"/>
        </w:rPr>
        <w:t xml:space="preserve"> </w:t>
      </w:r>
      <w:r w:rsidRPr="0036011E">
        <w:rPr>
          <w:snapToGrid w:val="0"/>
          <w:sz w:val="22"/>
          <w:szCs w:val="24"/>
        </w:rPr>
        <w:t>reik</w:t>
      </w:r>
      <w:r w:rsidRPr="0036011E">
        <w:rPr>
          <w:rFonts w:hint="eastAsia"/>
          <w:snapToGrid w:val="0"/>
          <w:sz w:val="22"/>
          <w:szCs w:val="24"/>
        </w:rPr>
        <w:t>š</w:t>
      </w:r>
      <w:r w:rsidRPr="0036011E">
        <w:rPr>
          <w:snapToGrid w:val="0"/>
          <w:sz w:val="22"/>
          <w:szCs w:val="24"/>
        </w:rPr>
        <w:t>mingas skirtumas pasiektas nebuvo (p = 0,29) (2 lentel</w:t>
      </w:r>
      <w:r w:rsidRPr="0036011E">
        <w:rPr>
          <w:rFonts w:hint="eastAsia"/>
          <w:snapToGrid w:val="0"/>
          <w:sz w:val="22"/>
          <w:szCs w:val="24"/>
        </w:rPr>
        <w:t>ė</w:t>
      </w:r>
      <w:r w:rsidRPr="0036011E">
        <w:rPr>
          <w:snapToGrid w:val="0"/>
          <w:sz w:val="22"/>
          <w:szCs w:val="24"/>
        </w:rPr>
        <w:t>). Atlikus i</w:t>
      </w:r>
      <w:r w:rsidRPr="0036011E">
        <w:rPr>
          <w:rFonts w:hint="eastAsia"/>
          <w:snapToGrid w:val="0"/>
          <w:sz w:val="22"/>
          <w:szCs w:val="24"/>
        </w:rPr>
        <w:t>š</w:t>
      </w:r>
      <w:r w:rsidRPr="0036011E">
        <w:rPr>
          <w:snapToGrid w:val="0"/>
          <w:sz w:val="22"/>
          <w:szCs w:val="24"/>
        </w:rPr>
        <w:t xml:space="preserve"> anksto numatyt</w:t>
      </w:r>
      <w:r w:rsidRPr="0036011E">
        <w:rPr>
          <w:rFonts w:hint="eastAsia"/>
          <w:snapToGrid w:val="0"/>
          <w:sz w:val="22"/>
          <w:szCs w:val="24"/>
        </w:rPr>
        <w:t>ą</w:t>
      </w:r>
      <w:r w:rsidRPr="0036011E">
        <w:rPr>
          <w:snapToGrid w:val="0"/>
          <w:sz w:val="22"/>
          <w:szCs w:val="24"/>
        </w:rPr>
        <w:t xml:space="preserve"> jautrumo</w:t>
      </w:r>
      <w:r w:rsidR="00B368AC" w:rsidRPr="0036011E">
        <w:rPr>
          <w:snapToGrid w:val="0"/>
          <w:sz w:val="22"/>
          <w:szCs w:val="24"/>
        </w:rPr>
        <w:t xml:space="preserve"> </w:t>
      </w:r>
      <w:r w:rsidRPr="0036011E">
        <w:rPr>
          <w:snapToGrid w:val="0"/>
          <w:sz w:val="22"/>
          <w:szCs w:val="24"/>
        </w:rPr>
        <w:t>analiz</w:t>
      </w:r>
      <w:r w:rsidRPr="0036011E">
        <w:rPr>
          <w:rFonts w:hint="eastAsia"/>
          <w:snapToGrid w:val="0"/>
          <w:sz w:val="22"/>
          <w:szCs w:val="24"/>
        </w:rPr>
        <w:t>ę</w:t>
      </w:r>
      <w:r w:rsidRPr="0036011E">
        <w:rPr>
          <w:snapToGrid w:val="0"/>
          <w:sz w:val="22"/>
          <w:szCs w:val="24"/>
        </w:rPr>
        <w:t xml:space="preserve">, nustatyta, kad vartojant </w:t>
      </w:r>
      <w:proofErr w:type="spellStart"/>
      <w:r w:rsidRPr="0036011E">
        <w:rPr>
          <w:snapToGrid w:val="0"/>
          <w:sz w:val="22"/>
          <w:szCs w:val="24"/>
        </w:rPr>
        <w:t>teriflunomido</w:t>
      </w:r>
      <w:proofErr w:type="spellEnd"/>
      <w:r w:rsidRPr="0036011E">
        <w:rPr>
          <w:snapToGrid w:val="0"/>
          <w:sz w:val="22"/>
          <w:szCs w:val="24"/>
        </w:rPr>
        <w:t xml:space="preserve">, palyginti su </w:t>
      </w:r>
      <w:proofErr w:type="spellStart"/>
      <w:r w:rsidRPr="0036011E">
        <w:rPr>
          <w:snapToGrid w:val="0"/>
          <w:sz w:val="22"/>
          <w:szCs w:val="24"/>
        </w:rPr>
        <w:t>placebu</w:t>
      </w:r>
      <w:proofErr w:type="spellEnd"/>
      <w:r w:rsidRPr="0036011E">
        <w:rPr>
          <w:snapToGrid w:val="0"/>
          <w:sz w:val="22"/>
          <w:szCs w:val="24"/>
        </w:rPr>
        <w:t>, pasiektas statisti</w:t>
      </w:r>
      <w:r w:rsidRPr="0036011E">
        <w:rPr>
          <w:rFonts w:hint="eastAsia"/>
          <w:snapToGrid w:val="0"/>
          <w:sz w:val="22"/>
          <w:szCs w:val="24"/>
        </w:rPr>
        <w:t>š</w:t>
      </w:r>
      <w:r w:rsidRPr="0036011E">
        <w:rPr>
          <w:snapToGrid w:val="0"/>
          <w:sz w:val="22"/>
          <w:szCs w:val="24"/>
        </w:rPr>
        <w:t>kai reik</w:t>
      </w:r>
      <w:r w:rsidRPr="0036011E">
        <w:rPr>
          <w:rFonts w:hint="eastAsia"/>
          <w:snapToGrid w:val="0"/>
          <w:sz w:val="22"/>
          <w:szCs w:val="24"/>
        </w:rPr>
        <w:t>š</w:t>
      </w:r>
      <w:r w:rsidRPr="0036011E">
        <w:rPr>
          <w:snapToGrid w:val="0"/>
          <w:sz w:val="22"/>
          <w:szCs w:val="24"/>
        </w:rPr>
        <w:t>mingas</w:t>
      </w:r>
      <w:r w:rsidR="00B368AC" w:rsidRPr="0036011E">
        <w:rPr>
          <w:snapToGrid w:val="0"/>
          <w:sz w:val="22"/>
          <w:szCs w:val="24"/>
        </w:rPr>
        <w:t xml:space="preserve"> </w:t>
      </w:r>
      <w:r w:rsidRPr="0036011E">
        <w:rPr>
          <w:snapToGrid w:val="0"/>
          <w:sz w:val="22"/>
          <w:szCs w:val="24"/>
        </w:rPr>
        <w:lastRenderedPageBreak/>
        <w:t>kombinuotos klinikinio atkry</w:t>
      </w:r>
      <w:r w:rsidRPr="0036011E">
        <w:rPr>
          <w:rFonts w:hint="eastAsia"/>
          <w:snapToGrid w:val="0"/>
          <w:sz w:val="22"/>
          <w:szCs w:val="24"/>
        </w:rPr>
        <w:t>č</w:t>
      </w:r>
      <w:r w:rsidRPr="0036011E">
        <w:rPr>
          <w:snapToGrid w:val="0"/>
          <w:sz w:val="22"/>
          <w:szCs w:val="24"/>
        </w:rPr>
        <w:t>io ar didelio MRT aktyvumo rizikos suma</w:t>
      </w:r>
      <w:r w:rsidRPr="0036011E">
        <w:rPr>
          <w:rFonts w:hint="eastAsia"/>
          <w:snapToGrid w:val="0"/>
          <w:sz w:val="22"/>
          <w:szCs w:val="24"/>
        </w:rPr>
        <w:t>žė</w:t>
      </w:r>
      <w:r w:rsidRPr="0036011E">
        <w:rPr>
          <w:snapToGrid w:val="0"/>
          <w:sz w:val="22"/>
          <w:szCs w:val="24"/>
        </w:rPr>
        <w:t>jimas 43</w:t>
      </w:r>
      <w:r w:rsidR="00643548" w:rsidRPr="0036011E">
        <w:t> </w:t>
      </w:r>
      <w:r w:rsidRPr="0036011E">
        <w:rPr>
          <w:snapToGrid w:val="0"/>
          <w:sz w:val="22"/>
          <w:szCs w:val="24"/>
        </w:rPr>
        <w:t>% (p = 0,04)</w:t>
      </w:r>
      <w:r w:rsidR="00B368AC" w:rsidRPr="0036011E">
        <w:rPr>
          <w:snapToGrid w:val="0"/>
          <w:sz w:val="22"/>
          <w:szCs w:val="24"/>
        </w:rPr>
        <w:t xml:space="preserve"> </w:t>
      </w:r>
      <w:r w:rsidRPr="0036011E">
        <w:rPr>
          <w:snapToGrid w:val="0"/>
          <w:sz w:val="22"/>
          <w:szCs w:val="24"/>
        </w:rPr>
        <w:t>(2 lentel</w:t>
      </w:r>
      <w:r w:rsidRPr="0036011E">
        <w:rPr>
          <w:rFonts w:hint="eastAsia"/>
          <w:snapToGrid w:val="0"/>
          <w:sz w:val="22"/>
          <w:szCs w:val="24"/>
        </w:rPr>
        <w:t>ė</w:t>
      </w:r>
      <w:r w:rsidRPr="0036011E">
        <w:rPr>
          <w:snapToGrid w:val="0"/>
          <w:sz w:val="22"/>
          <w:szCs w:val="24"/>
        </w:rPr>
        <w:t>).</w:t>
      </w:r>
    </w:p>
    <w:p w14:paraId="26B4E0CC" w14:textId="77777777" w:rsidR="00B368AC" w:rsidRPr="0036011E" w:rsidRDefault="00B368AC" w:rsidP="00C1597F">
      <w:pPr>
        <w:rPr>
          <w:b/>
          <w:snapToGrid w:val="0"/>
          <w:sz w:val="22"/>
          <w:szCs w:val="24"/>
        </w:rPr>
      </w:pPr>
    </w:p>
    <w:p w14:paraId="0420B147" w14:textId="77777777" w:rsidR="00C1597F" w:rsidRPr="0036011E" w:rsidRDefault="00C1597F" w:rsidP="00C1597F">
      <w:pPr>
        <w:rPr>
          <w:b/>
          <w:snapToGrid w:val="0"/>
          <w:sz w:val="22"/>
          <w:szCs w:val="24"/>
        </w:rPr>
      </w:pPr>
      <w:proofErr w:type="spellStart"/>
      <w:r w:rsidRPr="0036011E">
        <w:rPr>
          <w:b/>
          <w:snapToGrid w:val="0"/>
          <w:sz w:val="22"/>
          <w:szCs w:val="24"/>
        </w:rPr>
        <w:t>Teriflunomidas</w:t>
      </w:r>
      <w:proofErr w:type="spellEnd"/>
      <w:r w:rsidRPr="0036011E">
        <w:rPr>
          <w:b/>
          <w:snapToGrid w:val="0"/>
          <w:sz w:val="22"/>
          <w:szCs w:val="24"/>
        </w:rPr>
        <w:t xml:space="preserve"> reik</w:t>
      </w:r>
      <w:r w:rsidRPr="0036011E">
        <w:rPr>
          <w:rFonts w:hint="eastAsia"/>
          <w:b/>
          <w:snapToGrid w:val="0"/>
          <w:sz w:val="22"/>
          <w:szCs w:val="24"/>
        </w:rPr>
        <w:t>š</w:t>
      </w:r>
      <w:r w:rsidRPr="0036011E">
        <w:rPr>
          <w:b/>
          <w:snapToGrid w:val="0"/>
          <w:sz w:val="22"/>
          <w:szCs w:val="24"/>
        </w:rPr>
        <w:t>mingai suma</w:t>
      </w:r>
      <w:r w:rsidRPr="0036011E">
        <w:rPr>
          <w:rFonts w:hint="eastAsia"/>
          <w:b/>
          <w:snapToGrid w:val="0"/>
          <w:sz w:val="22"/>
          <w:szCs w:val="24"/>
        </w:rPr>
        <w:t>ž</w:t>
      </w:r>
      <w:r w:rsidRPr="0036011E">
        <w:rPr>
          <w:b/>
          <w:snapToGrid w:val="0"/>
          <w:sz w:val="22"/>
          <w:szCs w:val="24"/>
        </w:rPr>
        <w:t>ino nauj</w:t>
      </w:r>
      <w:r w:rsidRPr="0036011E">
        <w:rPr>
          <w:rFonts w:hint="eastAsia"/>
          <w:b/>
          <w:snapToGrid w:val="0"/>
          <w:sz w:val="22"/>
          <w:szCs w:val="24"/>
        </w:rPr>
        <w:t>ų</w:t>
      </w:r>
      <w:r w:rsidRPr="0036011E">
        <w:rPr>
          <w:b/>
          <w:snapToGrid w:val="0"/>
          <w:sz w:val="22"/>
          <w:szCs w:val="24"/>
        </w:rPr>
        <w:t xml:space="preserve"> ir padid</w:t>
      </w:r>
      <w:r w:rsidRPr="0036011E">
        <w:rPr>
          <w:rFonts w:hint="eastAsia"/>
          <w:b/>
          <w:snapToGrid w:val="0"/>
          <w:sz w:val="22"/>
          <w:szCs w:val="24"/>
        </w:rPr>
        <w:t>ė</w:t>
      </w:r>
      <w:r w:rsidRPr="0036011E">
        <w:rPr>
          <w:b/>
          <w:snapToGrid w:val="0"/>
          <w:sz w:val="22"/>
          <w:szCs w:val="24"/>
        </w:rPr>
        <w:t>jusi</w:t>
      </w:r>
      <w:r w:rsidRPr="0036011E">
        <w:rPr>
          <w:rFonts w:hint="eastAsia"/>
          <w:b/>
          <w:snapToGrid w:val="0"/>
          <w:sz w:val="22"/>
          <w:szCs w:val="24"/>
        </w:rPr>
        <w:t>ų</w:t>
      </w:r>
      <w:r w:rsidRPr="0036011E">
        <w:rPr>
          <w:b/>
          <w:snapToGrid w:val="0"/>
          <w:sz w:val="22"/>
          <w:szCs w:val="24"/>
        </w:rPr>
        <w:t xml:space="preserve"> T2 pa</w:t>
      </w:r>
      <w:r w:rsidRPr="0036011E">
        <w:rPr>
          <w:rFonts w:hint="eastAsia"/>
          <w:b/>
          <w:snapToGrid w:val="0"/>
          <w:sz w:val="22"/>
          <w:szCs w:val="24"/>
        </w:rPr>
        <w:t>ž</w:t>
      </w:r>
      <w:r w:rsidRPr="0036011E">
        <w:rPr>
          <w:b/>
          <w:snapToGrid w:val="0"/>
          <w:sz w:val="22"/>
          <w:szCs w:val="24"/>
        </w:rPr>
        <w:t>eidim</w:t>
      </w:r>
      <w:r w:rsidRPr="0036011E">
        <w:rPr>
          <w:rFonts w:hint="eastAsia"/>
          <w:b/>
          <w:snapToGrid w:val="0"/>
          <w:sz w:val="22"/>
          <w:szCs w:val="24"/>
        </w:rPr>
        <w:t>ų</w:t>
      </w:r>
      <w:r w:rsidRPr="0036011E">
        <w:rPr>
          <w:b/>
          <w:snapToGrid w:val="0"/>
          <w:sz w:val="22"/>
          <w:szCs w:val="24"/>
        </w:rPr>
        <w:t xml:space="preserve"> skai</w:t>
      </w:r>
      <w:r w:rsidRPr="0036011E">
        <w:rPr>
          <w:rFonts w:hint="eastAsia"/>
          <w:b/>
          <w:snapToGrid w:val="0"/>
          <w:sz w:val="22"/>
          <w:szCs w:val="24"/>
        </w:rPr>
        <w:t>č</w:t>
      </w:r>
      <w:r w:rsidRPr="0036011E">
        <w:rPr>
          <w:b/>
          <w:snapToGrid w:val="0"/>
          <w:sz w:val="22"/>
          <w:szCs w:val="24"/>
        </w:rPr>
        <w:t>i</w:t>
      </w:r>
      <w:r w:rsidRPr="0036011E">
        <w:rPr>
          <w:rFonts w:hint="eastAsia"/>
          <w:b/>
          <w:snapToGrid w:val="0"/>
          <w:sz w:val="22"/>
          <w:szCs w:val="24"/>
        </w:rPr>
        <w:t>ų</w:t>
      </w:r>
      <w:r w:rsidRPr="0036011E">
        <w:rPr>
          <w:b/>
          <w:snapToGrid w:val="0"/>
          <w:sz w:val="22"/>
          <w:szCs w:val="24"/>
        </w:rPr>
        <w:t xml:space="preserve"> MRT tyrime 55</w:t>
      </w:r>
      <w:r w:rsidR="00643548" w:rsidRPr="0036011E">
        <w:t> </w:t>
      </w:r>
      <w:r w:rsidRPr="0036011E">
        <w:rPr>
          <w:b/>
          <w:snapToGrid w:val="0"/>
          <w:sz w:val="22"/>
          <w:szCs w:val="24"/>
        </w:rPr>
        <w:t>%</w:t>
      </w:r>
      <w:r w:rsidR="00B368AC" w:rsidRPr="0036011E">
        <w:rPr>
          <w:b/>
          <w:snapToGrid w:val="0"/>
          <w:sz w:val="22"/>
          <w:szCs w:val="24"/>
        </w:rPr>
        <w:t xml:space="preserve"> </w:t>
      </w:r>
      <w:r w:rsidRPr="0036011E">
        <w:rPr>
          <w:b/>
          <w:snapToGrid w:val="0"/>
          <w:sz w:val="22"/>
          <w:szCs w:val="24"/>
        </w:rPr>
        <w:t>(p = 0,0006) (</w:t>
      </w:r>
      <w:proofErr w:type="spellStart"/>
      <w:r w:rsidRPr="0036011E">
        <w:rPr>
          <w:b/>
          <w:i/>
          <w:iCs/>
          <w:snapToGrid w:val="0"/>
          <w:sz w:val="22"/>
          <w:szCs w:val="24"/>
        </w:rPr>
        <w:t>post-hoc</w:t>
      </w:r>
      <w:proofErr w:type="spellEnd"/>
      <w:r w:rsidRPr="0036011E">
        <w:rPr>
          <w:b/>
          <w:i/>
          <w:iCs/>
          <w:snapToGrid w:val="0"/>
          <w:sz w:val="22"/>
          <w:szCs w:val="24"/>
        </w:rPr>
        <w:t xml:space="preserve"> </w:t>
      </w:r>
      <w:r w:rsidRPr="0036011E">
        <w:rPr>
          <w:b/>
          <w:snapToGrid w:val="0"/>
          <w:sz w:val="22"/>
          <w:szCs w:val="24"/>
        </w:rPr>
        <w:t>analiz</w:t>
      </w:r>
      <w:r w:rsidRPr="0036011E">
        <w:rPr>
          <w:rFonts w:hint="eastAsia"/>
          <w:b/>
          <w:snapToGrid w:val="0"/>
          <w:sz w:val="22"/>
          <w:szCs w:val="24"/>
        </w:rPr>
        <w:t>ė</w:t>
      </w:r>
      <w:r w:rsidRPr="0036011E">
        <w:rPr>
          <w:b/>
          <w:snapToGrid w:val="0"/>
          <w:sz w:val="22"/>
          <w:szCs w:val="24"/>
        </w:rPr>
        <w:t xml:space="preserve"> buvo koreguota ir pagal pradin</w:t>
      </w:r>
      <w:r w:rsidRPr="0036011E">
        <w:rPr>
          <w:rFonts w:hint="eastAsia"/>
          <w:b/>
          <w:snapToGrid w:val="0"/>
          <w:sz w:val="22"/>
          <w:szCs w:val="24"/>
        </w:rPr>
        <w:t>į</w:t>
      </w:r>
      <w:r w:rsidRPr="0036011E">
        <w:rPr>
          <w:b/>
          <w:snapToGrid w:val="0"/>
          <w:sz w:val="22"/>
          <w:szCs w:val="24"/>
        </w:rPr>
        <w:t xml:space="preserve"> T2 pa</w:t>
      </w:r>
      <w:r w:rsidRPr="0036011E">
        <w:rPr>
          <w:rFonts w:hint="eastAsia"/>
          <w:b/>
          <w:snapToGrid w:val="0"/>
          <w:sz w:val="22"/>
          <w:szCs w:val="24"/>
        </w:rPr>
        <w:t>ž</w:t>
      </w:r>
      <w:r w:rsidRPr="0036011E">
        <w:rPr>
          <w:b/>
          <w:snapToGrid w:val="0"/>
          <w:sz w:val="22"/>
          <w:szCs w:val="24"/>
        </w:rPr>
        <w:t>eidim</w:t>
      </w:r>
      <w:r w:rsidRPr="0036011E">
        <w:rPr>
          <w:rFonts w:hint="eastAsia"/>
          <w:b/>
          <w:snapToGrid w:val="0"/>
          <w:sz w:val="22"/>
          <w:szCs w:val="24"/>
        </w:rPr>
        <w:t>ų</w:t>
      </w:r>
      <w:r w:rsidRPr="0036011E">
        <w:rPr>
          <w:b/>
          <w:snapToGrid w:val="0"/>
          <w:sz w:val="22"/>
          <w:szCs w:val="24"/>
        </w:rPr>
        <w:t xml:space="preserve"> skai</w:t>
      </w:r>
      <w:r w:rsidRPr="0036011E">
        <w:rPr>
          <w:rFonts w:hint="eastAsia"/>
          <w:b/>
          <w:snapToGrid w:val="0"/>
          <w:sz w:val="22"/>
          <w:szCs w:val="24"/>
        </w:rPr>
        <w:t>č</w:t>
      </w:r>
      <w:r w:rsidRPr="0036011E">
        <w:rPr>
          <w:b/>
          <w:snapToGrid w:val="0"/>
          <w:sz w:val="22"/>
          <w:szCs w:val="24"/>
        </w:rPr>
        <w:t>i</w:t>
      </w:r>
      <w:r w:rsidRPr="0036011E">
        <w:rPr>
          <w:rFonts w:hint="eastAsia"/>
          <w:b/>
          <w:snapToGrid w:val="0"/>
          <w:sz w:val="22"/>
          <w:szCs w:val="24"/>
        </w:rPr>
        <w:t>ų</w:t>
      </w:r>
      <w:r w:rsidRPr="0036011E">
        <w:rPr>
          <w:b/>
          <w:snapToGrid w:val="0"/>
          <w:sz w:val="22"/>
          <w:szCs w:val="24"/>
        </w:rPr>
        <w:t>: 34 %,</w:t>
      </w:r>
      <w:r w:rsidR="00B368AC" w:rsidRPr="0036011E">
        <w:rPr>
          <w:b/>
          <w:snapToGrid w:val="0"/>
          <w:sz w:val="22"/>
          <w:szCs w:val="24"/>
        </w:rPr>
        <w:t xml:space="preserve"> </w:t>
      </w:r>
      <w:r w:rsidRPr="0036011E">
        <w:rPr>
          <w:b/>
          <w:snapToGrid w:val="0"/>
          <w:sz w:val="22"/>
          <w:szCs w:val="24"/>
        </w:rPr>
        <w:t xml:space="preserve">p = 0,0446) ir </w:t>
      </w:r>
      <w:proofErr w:type="spellStart"/>
      <w:r w:rsidRPr="0036011E">
        <w:rPr>
          <w:b/>
          <w:snapToGrid w:val="0"/>
          <w:sz w:val="22"/>
          <w:szCs w:val="24"/>
        </w:rPr>
        <w:t>gadolin</w:t>
      </w:r>
      <w:r w:rsidRPr="0036011E">
        <w:rPr>
          <w:rFonts w:hint="eastAsia"/>
          <w:b/>
          <w:snapToGrid w:val="0"/>
          <w:sz w:val="22"/>
          <w:szCs w:val="24"/>
        </w:rPr>
        <w:t>į</w:t>
      </w:r>
      <w:proofErr w:type="spellEnd"/>
      <w:r w:rsidRPr="0036011E">
        <w:rPr>
          <w:b/>
          <w:snapToGrid w:val="0"/>
          <w:sz w:val="22"/>
          <w:szCs w:val="24"/>
        </w:rPr>
        <w:t xml:space="preserve"> kaupian</w:t>
      </w:r>
      <w:r w:rsidRPr="0036011E">
        <w:rPr>
          <w:rFonts w:hint="eastAsia"/>
          <w:b/>
          <w:snapToGrid w:val="0"/>
          <w:sz w:val="22"/>
          <w:szCs w:val="24"/>
        </w:rPr>
        <w:t>č</w:t>
      </w:r>
      <w:r w:rsidRPr="0036011E">
        <w:rPr>
          <w:b/>
          <w:snapToGrid w:val="0"/>
          <w:sz w:val="22"/>
          <w:szCs w:val="24"/>
        </w:rPr>
        <w:t>i</w:t>
      </w:r>
      <w:r w:rsidRPr="0036011E">
        <w:rPr>
          <w:rFonts w:hint="eastAsia"/>
          <w:b/>
          <w:snapToGrid w:val="0"/>
          <w:sz w:val="22"/>
          <w:szCs w:val="24"/>
        </w:rPr>
        <w:t>ų</w:t>
      </w:r>
      <w:r w:rsidRPr="0036011E">
        <w:rPr>
          <w:b/>
          <w:snapToGrid w:val="0"/>
          <w:sz w:val="22"/>
          <w:szCs w:val="24"/>
        </w:rPr>
        <w:t xml:space="preserve"> T1 pa</w:t>
      </w:r>
      <w:r w:rsidRPr="0036011E">
        <w:rPr>
          <w:rFonts w:hint="eastAsia"/>
          <w:b/>
          <w:snapToGrid w:val="0"/>
          <w:sz w:val="22"/>
          <w:szCs w:val="24"/>
        </w:rPr>
        <w:t>ž</w:t>
      </w:r>
      <w:r w:rsidRPr="0036011E">
        <w:rPr>
          <w:b/>
          <w:snapToGrid w:val="0"/>
          <w:sz w:val="22"/>
          <w:szCs w:val="24"/>
        </w:rPr>
        <w:t>eidim</w:t>
      </w:r>
      <w:r w:rsidRPr="0036011E">
        <w:rPr>
          <w:rFonts w:hint="eastAsia"/>
          <w:b/>
          <w:snapToGrid w:val="0"/>
          <w:sz w:val="22"/>
          <w:szCs w:val="24"/>
        </w:rPr>
        <w:t>ų</w:t>
      </w:r>
      <w:r w:rsidRPr="0036011E">
        <w:rPr>
          <w:b/>
          <w:snapToGrid w:val="0"/>
          <w:sz w:val="22"/>
          <w:szCs w:val="24"/>
        </w:rPr>
        <w:t xml:space="preserve"> skai</w:t>
      </w:r>
      <w:r w:rsidRPr="0036011E">
        <w:rPr>
          <w:rFonts w:hint="eastAsia"/>
          <w:b/>
          <w:snapToGrid w:val="0"/>
          <w:sz w:val="22"/>
          <w:szCs w:val="24"/>
        </w:rPr>
        <w:t>č</w:t>
      </w:r>
      <w:r w:rsidRPr="0036011E">
        <w:rPr>
          <w:b/>
          <w:snapToGrid w:val="0"/>
          <w:sz w:val="22"/>
          <w:szCs w:val="24"/>
        </w:rPr>
        <w:t>i</w:t>
      </w:r>
      <w:r w:rsidRPr="0036011E">
        <w:rPr>
          <w:rFonts w:hint="eastAsia"/>
          <w:b/>
          <w:snapToGrid w:val="0"/>
          <w:sz w:val="22"/>
          <w:szCs w:val="24"/>
        </w:rPr>
        <w:t>ų</w:t>
      </w:r>
      <w:r w:rsidRPr="0036011E">
        <w:rPr>
          <w:b/>
          <w:snapToGrid w:val="0"/>
          <w:sz w:val="22"/>
          <w:szCs w:val="24"/>
        </w:rPr>
        <w:t xml:space="preserve"> MRT tyrime 75</w:t>
      </w:r>
      <w:r w:rsidR="00643548" w:rsidRPr="0036011E">
        <w:t> </w:t>
      </w:r>
      <w:r w:rsidRPr="0036011E">
        <w:rPr>
          <w:b/>
          <w:snapToGrid w:val="0"/>
          <w:sz w:val="22"/>
          <w:szCs w:val="24"/>
        </w:rPr>
        <w:t>% (p &lt; 0,0001) (2 lentel</w:t>
      </w:r>
      <w:r w:rsidRPr="0036011E">
        <w:rPr>
          <w:rFonts w:hint="eastAsia"/>
          <w:b/>
          <w:snapToGrid w:val="0"/>
          <w:sz w:val="22"/>
          <w:szCs w:val="24"/>
        </w:rPr>
        <w:t>ė</w:t>
      </w:r>
      <w:r w:rsidRPr="0036011E">
        <w:rPr>
          <w:b/>
          <w:snapToGrid w:val="0"/>
          <w:sz w:val="22"/>
          <w:szCs w:val="24"/>
        </w:rPr>
        <w:t>).</w:t>
      </w:r>
    </w:p>
    <w:p w14:paraId="753DA8FC" w14:textId="77777777" w:rsidR="00D01024" w:rsidRPr="0036011E" w:rsidRDefault="00D01024" w:rsidP="00C1597F">
      <w:pPr>
        <w:rPr>
          <w:b/>
          <w:bCs/>
          <w:snapToGrid w:val="0"/>
          <w:sz w:val="22"/>
          <w:szCs w:val="24"/>
        </w:rPr>
      </w:pPr>
    </w:p>
    <w:p w14:paraId="5988D497" w14:textId="77777777" w:rsidR="00C1597F" w:rsidRPr="00AA01AE" w:rsidRDefault="00C1597F" w:rsidP="00C1597F">
      <w:pPr>
        <w:rPr>
          <w:snapToGrid w:val="0"/>
          <w:sz w:val="22"/>
          <w:szCs w:val="24"/>
        </w:rPr>
      </w:pPr>
      <w:r w:rsidRPr="00AA01AE">
        <w:rPr>
          <w:b/>
          <w:bCs/>
          <w:snapToGrid w:val="0"/>
          <w:sz w:val="22"/>
          <w:szCs w:val="24"/>
          <w:lang w:val="en-US"/>
        </w:rPr>
        <w:t xml:space="preserve">2 </w:t>
      </w:r>
      <w:proofErr w:type="spellStart"/>
      <w:r w:rsidRPr="00AA01AE">
        <w:rPr>
          <w:b/>
          <w:bCs/>
          <w:snapToGrid w:val="0"/>
          <w:sz w:val="22"/>
          <w:szCs w:val="24"/>
          <w:lang w:val="en-US"/>
        </w:rPr>
        <w:t>lentelė</w:t>
      </w:r>
      <w:proofErr w:type="spellEnd"/>
      <w:r w:rsidRPr="00AA01AE">
        <w:rPr>
          <w:b/>
          <w:bCs/>
          <w:snapToGrid w:val="0"/>
          <w:sz w:val="22"/>
          <w:szCs w:val="24"/>
          <w:lang w:val="en-US"/>
        </w:rPr>
        <w:t xml:space="preserve">. EFC11759/TERIKIDS </w:t>
      </w:r>
      <w:proofErr w:type="spellStart"/>
      <w:r w:rsidRPr="00AA01AE">
        <w:rPr>
          <w:b/>
          <w:bCs/>
          <w:snapToGrid w:val="0"/>
          <w:sz w:val="22"/>
          <w:szCs w:val="24"/>
          <w:lang w:val="en-US"/>
        </w:rPr>
        <w:t>klinikiniai</w:t>
      </w:r>
      <w:proofErr w:type="spellEnd"/>
      <w:r w:rsidRPr="00AA01AE">
        <w:rPr>
          <w:b/>
          <w:bCs/>
          <w:snapToGrid w:val="0"/>
          <w:sz w:val="22"/>
          <w:szCs w:val="24"/>
          <w:lang w:val="en-US"/>
        </w:rPr>
        <w:t xml:space="preserve"> </w:t>
      </w:r>
      <w:proofErr w:type="spellStart"/>
      <w:r w:rsidRPr="00AA01AE">
        <w:rPr>
          <w:b/>
          <w:bCs/>
          <w:snapToGrid w:val="0"/>
          <w:sz w:val="22"/>
          <w:szCs w:val="24"/>
          <w:lang w:val="en-US"/>
        </w:rPr>
        <w:t>ir</w:t>
      </w:r>
      <w:proofErr w:type="spellEnd"/>
      <w:r w:rsidRPr="00AA01AE">
        <w:rPr>
          <w:b/>
          <w:bCs/>
          <w:snapToGrid w:val="0"/>
          <w:sz w:val="22"/>
          <w:szCs w:val="24"/>
          <w:lang w:val="en-US"/>
        </w:rPr>
        <w:t xml:space="preserve"> MRT </w:t>
      </w:r>
      <w:proofErr w:type="spellStart"/>
      <w:r w:rsidRPr="00AA01AE">
        <w:rPr>
          <w:b/>
          <w:bCs/>
          <w:snapToGrid w:val="0"/>
          <w:sz w:val="22"/>
          <w:szCs w:val="24"/>
          <w:lang w:val="en-US"/>
        </w:rPr>
        <w:t>rezultatai</w:t>
      </w:r>
      <w:proofErr w:type="spellEnd"/>
    </w:p>
    <w:tbl>
      <w:tblPr>
        <w:tblW w:w="97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1873"/>
        <w:gridCol w:w="2038"/>
      </w:tblGrid>
      <w:tr w:rsidR="00AA01AE" w:rsidRPr="00AA01AE" w14:paraId="6E71C320" w14:textId="77777777" w:rsidTr="00D01024">
        <w:trPr>
          <w:trHeight w:hRule="exact" w:val="650"/>
        </w:trPr>
        <w:tc>
          <w:tcPr>
            <w:tcW w:w="5812" w:type="dxa"/>
          </w:tcPr>
          <w:p w14:paraId="7150873C" w14:textId="77777777" w:rsidR="00D01024" w:rsidRPr="00AA01AE" w:rsidRDefault="00D01024" w:rsidP="00EB50E8">
            <w:pPr>
              <w:rPr>
                <w:b/>
                <w:snapToGrid w:val="0"/>
                <w:sz w:val="22"/>
                <w:szCs w:val="24"/>
                <w:lang w:val="en-US"/>
              </w:rPr>
            </w:pPr>
            <w:r w:rsidRPr="00AA01AE">
              <w:rPr>
                <w:b/>
                <w:snapToGrid w:val="0"/>
                <w:sz w:val="22"/>
                <w:szCs w:val="24"/>
                <w:lang w:val="en-US"/>
              </w:rPr>
              <w:t xml:space="preserve">EFC11759 ITT </w:t>
            </w:r>
            <w:proofErr w:type="spellStart"/>
            <w:r w:rsidR="00EB50E8" w:rsidRPr="00AA01AE">
              <w:rPr>
                <w:b/>
                <w:snapToGrid w:val="0"/>
                <w:sz w:val="22"/>
                <w:szCs w:val="24"/>
                <w:lang w:val="en-US"/>
              </w:rPr>
              <w:t>populiacija</w:t>
            </w:r>
            <w:proofErr w:type="spellEnd"/>
            <w:r w:rsidR="00EB50E8" w:rsidRPr="00AA01AE">
              <w:rPr>
                <w:b/>
                <w:snapToGrid w:val="0"/>
                <w:sz w:val="22"/>
                <w:szCs w:val="24"/>
                <w:lang w:val="en-US"/>
              </w:rPr>
              <w:t xml:space="preserve"> </w:t>
            </w:r>
          </w:p>
        </w:tc>
        <w:tc>
          <w:tcPr>
            <w:tcW w:w="1873" w:type="dxa"/>
          </w:tcPr>
          <w:p w14:paraId="3960F598" w14:textId="77777777" w:rsidR="00D01024" w:rsidRPr="00AA01AE" w:rsidRDefault="00D01024" w:rsidP="00D01024">
            <w:pPr>
              <w:rPr>
                <w:b/>
                <w:snapToGrid w:val="0"/>
                <w:sz w:val="22"/>
                <w:szCs w:val="24"/>
                <w:lang w:val="en-US"/>
              </w:rPr>
            </w:pPr>
            <w:proofErr w:type="spellStart"/>
            <w:r w:rsidRPr="00AA01AE">
              <w:rPr>
                <w:b/>
                <w:snapToGrid w:val="0"/>
                <w:sz w:val="22"/>
                <w:szCs w:val="24"/>
                <w:lang w:val="en-US"/>
              </w:rPr>
              <w:t>Teriflunomid</w:t>
            </w:r>
            <w:r w:rsidR="00EB50E8" w:rsidRPr="00AA01AE">
              <w:rPr>
                <w:b/>
                <w:snapToGrid w:val="0"/>
                <w:sz w:val="22"/>
                <w:szCs w:val="24"/>
                <w:lang w:val="en-US"/>
              </w:rPr>
              <w:t>as</w:t>
            </w:r>
            <w:proofErr w:type="spellEnd"/>
          </w:p>
          <w:p w14:paraId="57BA982B" w14:textId="77777777" w:rsidR="00D01024" w:rsidRPr="00AA01AE" w:rsidRDefault="00D01024" w:rsidP="00D01024">
            <w:pPr>
              <w:rPr>
                <w:b/>
                <w:snapToGrid w:val="0"/>
                <w:sz w:val="22"/>
                <w:szCs w:val="24"/>
                <w:lang w:val="en-US"/>
              </w:rPr>
            </w:pPr>
            <w:r w:rsidRPr="00AA01AE">
              <w:rPr>
                <w:b/>
                <w:snapToGrid w:val="0"/>
                <w:sz w:val="22"/>
                <w:szCs w:val="24"/>
                <w:lang w:val="en-US"/>
              </w:rPr>
              <w:t>(N</w:t>
            </w:r>
            <w:r w:rsidR="00EB50E8" w:rsidRPr="00AA01AE">
              <w:rPr>
                <w:b/>
                <w:snapToGrid w:val="0"/>
                <w:sz w:val="22"/>
                <w:szCs w:val="24"/>
                <w:lang w:val="en-US"/>
              </w:rPr>
              <w:t xml:space="preserve"> </w:t>
            </w:r>
            <w:r w:rsidRPr="00AA01AE">
              <w:rPr>
                <w:b/>
                <w:snapToGrid w:val="0"/>
                <w:sz w:val="22"/>
                <w:szCs w:val="24"/>
                <w:lang w:val="en-US"/>
              </w:rPr>
              <w:t>=</w:t>
            </w:r>
            <w:r w:rsidR="00EB50E8" w:rsidRPr="00AA01AE">
              <w:rPr>
                <w:b/>
                <w:snapToGrid w:val="0"/>
                <w:sz w:val="22"/>
                <w:szCs w:val="24"/>
                <w:lang w:val="en-US"/>
              </w:rPr>
              <w:t xml:space="preserve"> </w:t>
            </w:r>
            <w:r w:rsidRPr="00AA01AE">
              <w:rPr>
                <w:b/>
                <w:snapToGrid w:val="0"/>
                <w:sz w:val="22"/>
                <w:szCs w:val="24"/>
                <w:lang w:val="en-US"/>
              </w:rPr>
              <w:t>109)</w:t>
            </w:r>
          </w:p>
        </w:tc>
        <w:tc>
          <w:tcPr>
            <w:tcW w:w="2038" w:type="dxa"/>
          </w:tcPr>
          <w:p w14:paraId="2C6C7C32" w14:textId="77777777" w:rsidR="00D01024" w:rsidRPr="00AA01AE" w:rsidRDefault="00D01024" w:rsidP="00D01024">
            <w:pPr>
              <w:rPr>
                <w:b/>
                <w:snapToGrid w:val="0"/>
                <w:sz w:val="22"/>
                <w:szCs w:val="24"/>
                <w:lang w:val="en-US"/>
              </w:rPr>
            </w:pPr>
            <w:proofErr w:type="spellStart"/>
            <w:r w:rsidRPr="00AA01AE">
              <w:rPr>
                <w:b/>
                <w:snapToGrid w:val="0"/>
                <w:sz w:val="22"/>
                <w:szCs w:val="24"/>
                <w:lang w:val="en-US"/>
              </w:rPr>
              <w:t>Placeb</w:t>
            </w:r>
            <w:r w:rsidR="00EB50E8" w:rsidRPr="00AA01AE">
              <w:rPr>
                <w:b/>
                <w:snapToGrid w:val="0"/>
                <w:sz w:val="22"/>
                <w:szCs w:val="24"/>
                <w:lang w:val="en-US"/>
              </w:rPr>
              <w:t>as</w:t>
            </w:r>
            <w:proofErr w:type="spellEnd"/>
          </w:p>
          <w:p w14:paraId="58E54415" w14:textId="77777777" w:rsidR="00D01024" w:rsidRPr="00AA01AE" w:rsidRDefault="00D01024" w:rsidP="00D01024">
            <w:pPr>
              <w:rPr>
                <w:b/>
                <w:snapToGrid w:val="0"/>
                <w:sz w:val="22"/>
                <w:szCs w:val="24"/>
                <w:lang w:val="en-US"/>
              </w:rPr>
            </w:pPr>
            <w:r w:rsidRPr="00AA01AE">
              <w:rPr>
                <w:b/>
                <w:snapToGrid w:val="0"/>
                <w:sz w:val="22"/>
                <w:szCs w:val="24"/>
                <w:lang w:val="en-US"/>
              </w:rPr>
              <w:t>(N</w:t>
            </w:r>
            <w:r w:rsidR="00EB50E8" w:rsidRPr="00AA01AE">
              <w:rPr>
                <w:b/>
                <w:snapToGrid w:val="0"/>
                <w:sz w:val="22"/>
                <w:szCs w:val="24"/>
                <w:lang w:val="en-US"/>
              </w:rPr>
              <w:t xml:space="preserve"> </w:t>
            </w:r>
            <w:r w:rsidRPr="00AA01AE">
              <w:rPr>
                <w:b/>
                <w:snapToGrid w:val="0"/>
                <w:sz w:val="22"/>
                <w:szCs w:val="24"/>
                <w:lang w:val="en-US"/>
              </w:rPr>
              <w:t>=</w:t>
            </w:r>
            <w:r w:rsidR="00EB50E8" w:rsidRPr="00AA01AE">
              <w:rPr>
                <w:b/>
                <w:snapToGrid w:val="0"/>
                <w:sz w:val="22"/>
                <w:szCs w:val="24"/>
                <w:lang w:val="en-US"/>
              </w:rPr>
              <w:t xml:space="preserve"> </w:t>
            </w:r>
            <w:r w:rsidRPr="00AA01AE">
              <w:rPr>
                <w:b/>
                <w:snapToGrid w:val="0"/>
                <w:sz w:val="22"/>
                <w:szCs w:val="24"/>
                <w:lang w:val="en-US"/>
              </w:rPr>
              <w:t>57)</w:t>
            </w:r>
          </w:p>
        </w:tc>
      </w:tr>
      <w:tr w:rsidR="00AA01AE" w:rsidRPr="00AA01AE" w14:paraId="449E8151" w14:textId="77777777" w:rsidTr="00D01024">
        <w:trPr>
          <w:trHeight w:hRule="exact" w:val="427"/>
        </w:trPr>
        <w:tc>
          <w:tcPr>
            <w:tcW w:w="9723" w:type="dxa"/>
            <w:gridSpan w:val="3"/>
          </w:tcPr>
          <w:p w14:paraId="1D57993D" w14:textId="77777777" w:rsidR="00D01024" w:rsidRPr="00AA01AE" w:rsidRDefault="00EB50E8" w:rsidP="00EB50E8">
            <w:pPr>
              <w:ind w:firstLine="993"/>
              <w:rPr>
                <w:b/>
                <w:snapToGrid w:val="0"/>
                <w:sz w:val="22"/>
                <w:szCs w:val="24"/>
                <w:lang w:val="en-US"/>
              </w:rPr>
            </w:pPr>
            <w:proofErr w:type="spellStart"/>
            <w:r w:rsidRPr="00AA01AE">
              <w:rPr>
                <w:b/>
                <w:bCs/>
                <w:snapToGrid w:val="0"/>
                <w:sz w:val="22"/>
                <w:szCs w:val="24"/>
                <w:lang w:val="en-US"/>
              </w:rPr>
              <w:t>Klinikin</w:t>
            </w:r>
            <w:r w:rsidRPr="00AA01AE">
              <w:rPr>
                <w:rFonts w:hint="eastAsia"/>
                <w:b/>
                <w:bCs/>
                <w:snapToGrid w:val="0"/>
                <w:sz w:val="22"/>
                <w:szCs w:val="24"/>
                <w:lang w:val="en-US"/>
              </w:rPr>
              <w:t>ė</w:t>
            </w:r>
            <w:r w:rsidRPr="00AA01AE">
              <w:rPr>
                <w:b/>
                <w:bCs/>
                <w:snapToGrid w:val="0"/>
                <w:sz w:val="22"/>
                <w:szCs w:val="24"/>
                <w:lang w:val="en-US"/>
              </w:rPr>
              <w:t>s</w:t>
            </w:r>
            <w:proofErr w:type="spellEnd"/>
            <w:r w:rsidRPr="00AA01AE">
              <w:rPr>
                <w:b/>
                <w:bCs/>
                <w:snapToGrid w:val="0"/>
                <w:sz w:val="22"/>
                <w:szCs w:val="24"/>
                <w:lang w:val="en-US"/>
              </w:rPr>
              <w:t xml:space="preserve"> </w:t>
            </w:r>
            <w:proofErr w:type="spellStart"/>
            <w:r w:rsidRPr="00AA01AE">
              <w:rPr>
                <w:b/>
                <w:bCs/>
                <w:snapToGrid w:val="0"/>
                <w:sz w:val="22"/>
                <w:szCs w:val="24"/>
                <w:lang w:val="en-US"/>
              </w:rPr>
              <w:t>vertinamosios</w:t>
            </w:r>
            <w:proofErr w:type="spellEnd"/>
            <w:r w:rsidRPr="00AA01AE">
              <w:rPr>
                <w:b/>
                <w:bCs/>
                <w:snapToGrid w:val="0"/>
                <w:sz w:val="22"/>
                <w:szCs w:val="24"/>
                <w:lang w:val="en-US"/>
              </w:rPr>
              <w:t xml:space="preserve"> </w:t>
            </w:r>
            <w:proofErr w:type="spellStart"/>
            <w:r w:rsidRPr="00AA01AE">
              <w:rPr>
                <w:b/>
                <w:bCs/>
                <w:snapToGrid w:val="0"/>
                <w:sz w:val="22"/>
                <w:szCs w:val="24"/>
                <w:lang w:val="en-US"/>
              </w:rPr>
              <w:t>baigtys</w:t>
            </w:r>
            <w:proofErr w:type="spellEnd"/>
            <w:r w:rsidRPr="00AA01AE">
              <w:rPr>
                <w:b/>
                <w:bCs/>
                <w:snapToGrid w:val="0"/>
                <w:sz w:val="22"/>
                <w:szCs w:val="24"/>
                <w:lang w:val="en-US"/>
              </w:rPr>
              <w:t xml:space="preserve"> </w:t>
            </w:r>
          </w:p>
        </w:tc>
      </w:tr>
      <w:tr w:rsidR="00AA01AE" w:rsidRPr="00AA01AE" w14:paraId="2BE08863" w14:textId="77777777" w:rsidTr="00D01024">
        <w:trPr>
          <w:trHeight w:hRule="exact" w:val="1015"/>
        </w:trPr>
        <w:tc>
          <w:tcPr>
            <w:tcW w:w="5812" w:type="dxa"/>
          </w:tcPr>
          <w:p w14:paraId="0FD3D732" w14:textId="77777777" w:rsidR="00EB50E8" w:rsidRPr="00E31344" w:rsidRDefault="00EB50E8" w:rsidP="00EB50E8">
            <w:pPr>
              <w:rPr>
                <w:snapToGrid w:val="0"/>
                <w:sz w:val="22"/>
                <w:szCs w:val="24"/>
              </w:rPr>
            </w:pPr>
            <w:r w:rsidRPr="00E31344">
              <w:rPr>
                <w:snapToGrid w:val="0"/>
                <w:sz w:val="22"/>
                <w:szCs w:val="24"/>
              </w:rPr>
              <w:t>Laikas iki pirmojo patvirtinto klinikinio atkry</w:t>
            </w:r>
            <w:r w:rsidRPr="00E31344">
              <w:rPr>
                <w:rFonts w:hint="eastAsia"/>
                <w:snapToGrid w:val="0"/>
                <w:sz w:val="22"/>
                <w:szCs w:val="24"/>
              </w:rPr>
              <w:t>č</w:t>
            </w:r>
            <w:r w:rsidRPr="00E31344">
              <w:rPr>
                <w:snapToGrid w:val="0"/>
                <w:sz w:val="22"/>
                <w:szCs w:val="24"/>
              </w:rPr>
              <w:t>io</w:t>
            </w:r>
          </w:p>
          <w:p w14:paraId="4CF359AD" w14:textId="77777777" w:rsidR="00EB50E8" w:rsidRPr="00E31344" w:rsidRDefault="00EB50E8" w:rsidP="00EB50E8">
            <w:pPr>
              <w:rPr>
                <w:snapToGrid w:val="0"/>
                <w:sz w:val="22"/>
                <w:szCs w:val="24"/>
              </w:rPr>
            </w:pPr>
            <w:r w:rsidRPr="00E31344">
              <w:rPr>
                <w:snapToGrid w:val="0"/>
                <w:sz w:val="22"/>
                <w:szCs w:val="24"/>
              </w:rPr>
              <w:t>Patvirtinto atkry</w:t>
            </w:r>
            <w:r w:rsidRPr="00E31344">
              <w:rPr>
                <w:rFonts w:hint="eastAsia"/>
                <w:snapToGrid w:val="0"/>
                <w:sz w:val="22"/>
                <w:szCs w:val="24"/>
              </w:rPr>
              <w:t>č</w:t>
            </w:r>
            <w:r w:rsidRPr="00E31344">
              <w:rPr>
                <w:snapToGrid w:val="0"/>
                <w:sz w:val="22"/>
                <w:szCs w:val="24"/>
              </w:rPr>
              <w:t>io tikimyb</w:t>
            </w:r>
            <w:r w:rsidRPr="00E31344">
              <w:rPr>
                <w:rFonts w:hint="eastAsia"/>
                <w:snapToGrid w:val="0"/>
                <w:sz w:val="22"/>
                <w:szCs w:val="24"/>
              </w:rPr>
              <w:t>ė</w:t>
            </w:r>
            <w:r w:rsidRPr="00E31344">
              <w:rPr>
                <w:snapToGrid w:val="0"/>
                <w:sz w:val="22"/>
                <w:szCs w:val="24"/>
              </w:rPr>
              <w:t xml:space="preserve"> (95</w:t>
            </w:r>
            <w:r w:rsidR="00643548" w:rsidRPr="00E31344">
              <w:t> </w:t>
            </w:r>
            <w:r w:rsidRPr="00E31344">
              <w:rPr>
                <w:snapToGrid w:val="0"/>
                <w:sz w:val="22"/>
                <w:szCs w:val="24"/>
              </w:rPr>
              <w:t>% PI) 96 savait</w:t>
            </w:r>
            <w:r w:rsidRPr="00E31344">
              <w:rPr>
                <w:rFonts w:hint="eastAsia"/>
                <w:snapToGrid w:val="0"/>
                <w:sz w:val="22"/>
                <w:szCs w:val="24"/>
              </w:rPr>
              <w:t>ę</w:t>
            </w:r>
          </w:p>
          <w:p w14:paraId="2EC42AC0" w14:textId="77777777" w:rsidR="00D01024" w:rsidRPr="00E31344" w:rsidRDefault="00EB50E8" w:rsidP="00643548">
            <w:pPr>
              <w:rPr>
                <w:i/>
                <w:snapToGrid w:val="0"/>
                <w:sz w:val="22"/>
                <w:szCs w:val="24"/>
              </w:rPr>
            </w:pPr>
            <w:r w:rsidRPr="00E31344">
              <w:rPr>
                <w:i/>
                <w:iCs/>
                <w:snapToGrid w:val="0"/>
                <w:sz w:val="22"/>
                <w:szCs w:val="24"/>
              </w:rPr>
              <w:t>Patvirtinto atkryčio tikimybė (95</w:t>
            </w:r>
            <w:r w:rsidR="00643548" w:rsidRPr="00E31344">
              <w:t> </w:t>
            </w:r>
            <w:r w:rsidRPr="00E31344">
              <w:rPr>
                <w:i/>
                <w:iCs/>
                <w:snapToGrid w:val="0"/>
                <w:sz w:val="22"/>
                <w:szCs w:val="24"/>
              </w:rPr>
              <w:t>% PI) 48 savaitę</w:t>
            </w:r>
          </w:p>
        </w:tc>
        <w:tc>
          <w:tcPr>
            <w:tcW w:w="1873" w:type="dxa"/>
          </w:tcPr>
          <w:p w14:paraId="36A8C69E" w14:textId="77777777" w:rsidR="00D01024" w:rsidRPr="00E31344" w:rsidRDefault="00D01024" w:rsidP="00D01024">
            <w:pPr>
              <w:rPr>
                <w:snapToGrid w:val="0"/>
                <w:sz w:val="22"/>
                <w:szCs w:val="24"/>
              </w:rPr>
            </w:pPr>
          </w:p>
          <w:p w14:paraId="03D85E17" w14:textId="79C5E9C7"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39 (0</w:t>
            </w:r>
            <w:r w:rsidR="00BB7A60">
              <w:rPr>
                <w:snapToGrid w:val="0"/>
                <w:sz w:val="22"/>
                <w:szCs w:val="24"/>
                <w:lang w:val="en-US"/>
              </w:rPr>
              <w:t>,</w:t>
            </w:r>
            <w:r w:rsidRPr="00AA01AE">
              <w:rPr>
                <w:snapToGrid w:val="0"/>
                <w:sz w:val="22"/>
                <w:szCs w:val="24"/>
                <w:lang w:val="en-US"/>
              </w:rPr>
              <w:t>29</w:t>
            </w:r>
            <w:r w:rsidR="00BB7A60">
              <w:rPr>
                <w:snapToGrid w:val="0"/>
                <w:sz w:val="22"/>
                <w:szCs w:val="24"/>
                <w:lang w:val="en-US"/>
              </w:rPr>
              <w:t>;</w:t>
            </w:r>
            <w:r w:rsidRPr="00AA01AE">
              <w:rPr>
                <w:snapToGrid w:val="0"/>
                <w:sz w:val="22"/>
                <w:szCs w:val="24"/>
                <w:lang w:val="en-US"/>
              </w:rPr>
              <w:t xml:space="preserve"> 0</w:t>
            </w:r>
            <w:r w:rsidR="00BB7A60">
              <w:rPr>
                <w:snapToGrid w:val="0"/>
                <w:sz w:val="22"/>
                <w:szCs w:val="24"/>
                <w:lang w:val="en-US"/>
              </w:rPr>
              <w:t>,</w:t>
            </w:r>
            <w:r w:rsidRPr="00AA01AE">
              <w:rPr>
                <w:snapToGrid w:val="0"/>
                <w:sz w:val="22"/>
                <w:szCs w:val="24"/>
                <w:lang w:val="en-US"/>
              </w:rPr>
              <w:t>48)</w:t>
            </w:r>
          </w:p>
          <w:p w14:paraId="1E9E3ECC" w14:textId="4731024F" w:rsidR="00D01024" w:rsidRPr="00AA01AE" w:rsidRDefault="00D01024" w:rsidP="00D01024">
            <w:pPr>
              <w:rPr>
                <w:i/>
                <w:snapToGrid w:val="0"/>
                <w:sz w:val="22"/>
                <w:szCs w:val="24"/>
                <w:lang w:val="en-US"/>
              </w:rPr>
            </w:pPr>
            <w:r w:rsidRPr="00AA01AE">
              <w:rPr>
                <w:i/>
                <w:snapToGrid w:val="0"/>
                <w:sz w:val="22"/>
                <w:szCs w:val="24"/>
                <w:lang w:val="en-US"/>
              </w:rPr>
              <w:t>0</w:t>
            </w:r>
            <w:r w:rsidR="00BB7A60">
              <w:rPr>
                <w:i/>
                <w:snapToGrid w:val="0"/>
                <w:sz w:val="22"/>
                <w:szCs w:val="24"/>
                <w:lang w:val="en-US"/>
              </w:rPr>
              <w:t>,</w:t>
            </w:r>
            <w:r w:rsidRPr="00AA01AE">
              <w:rPr>
                <w:i/>
                <w:snapToGrid w:val="0"/>
                <w:sz w:val="22"/>
                <w:szCs w:val="24"/>
                <w:lang w:val="en-US"/>
              </w:rPr>
              <w:t>30 (0</w:t>
            </w:r>
            <w:r w:rsidR="00BB7A60">
              <w:rPr>
                <w:i/>
                <w:snapToGrid w:val="0"/>
                <w:sz w:val="22"/>
                <w:szCs w:val="24"/>
                <w:lang w:val="en-US"/>
              </w:rPr>
              <w:t>,</w:t>
            </w:r>
            <w:r w:rsidRPr="00AA01AE">
              <w:rPr>
                <w:i/>
                <w:snapToGrid w:val="0"/>
                <w:sz w:val="22"/>
                <w:szCs w:val="24"/>
                <w:lang w:val="en-US"/>
              </w:rPr>
              <w:t>21</w:t>
            </w:r>
            <w:r w:rsidR="00BB7A60">
              <w:rPr>
                <w:i/>
                <w:snapToGrid w:val="0"/>
                <w:sz w:val="22"/>
                <w:szCs w:val="24"/>
                <w:lang w:val="en-US"/>
              </w:rPr>
              <w:t>;</w:t>
            </w:r>
            <w:r w:rsidRPr="00AA01AE">
              <w:rPr>
                <w:i/>
                <w:snapToGrid w:val="0"/>
                <w:sz w:val="22"/>
                <w:szCs w:val="24"/>
                <w:lang w:val="en-US"/>
              </w:rPr>
              <w:t xml:space="preserve"> 0</w:t>
            </w:r>
            <w:r w:rsidR="00BB7A60">
              <w:rPr>
                <w:i/>
                <w:snapToGrid w:val="0"/>
                <w:sz w:val="22"/>
                <w:szCs w:val="24"/>
                <w:lang w:val="en-US"/>
              </w:rPr>
              <w:t>,</w:t>
            </w:r>
            <w:r w:rsidRPr="00AA01AE">
              <w:rPr>
                <w:i/>
                <w:snapToGrid w:val="0"/>
                <w:sz w:val="22"/>
                <w:szCs w:val="24"/>
                <w:lang w:val="en-US"/>
              </w:rPr>
              <w:t>39)</w:t>
            </w:r>
          </w:p>
        </w:tc>
        <w:tc>
          <w:tcPr>
            <w:tcW w:w="2038" w:type="dxa"/>
          </w:tcPr>
          <w:p w14:paraId="37DBD28E" w14:textId="77777777" w:rsidR="00D01024" w:rsidRPr="00AA01AE" w:rsidRDefault="00D01024" w:rsidP="00D01024">
            <w:pPr>
              <w:rPr>
                <w:snapToGrid w:val="0"/>
                <w:sz w:val="22"/>
                <w:szCs w:val="24"/>
                <w:lang w:val="en-US"/>
              </w:rPr>
            </w:pPr>
          </w:p>
          <w:p w14:paraId="07295F24" w14:textId="14A71EA4"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53 (0</w:t>
            </w:r>
            <w:r w:rsidR="00BB7A60">
              <w:rPr>
                <w:snapToGrid w:val="0"/>
                <w:sz w:val="22"/>
                <w:szCs w:val="24"/>
                <w:lang w:val="en-US"/>
              </w:rPr>
              <w:t>,</w:t>
            </w:r>
            <w:r w:rsidRPr="00AA01AE">
              <w:rPr>
                <w:snapToGrid w:val="0"/>
                <w:sz w:val="22"/>
                <w:szCs w:val="24"/>
                <w:lang w:val="en-US"/>
              </w:rPr>
              <w:t>36</w:t>
            </w:r>
            <w:r w:rsidR="00BB7A60">
              <w:rPr>
                <w:snapToGrid w:val="0"/>
                <w:sz w:val="22"/>
                <w:szCs w:val="24"/>
                <w:lang w:val="en-US"/>
              </w:rPr>
              <w:t>;</w:t>
            </w:r>
            <w:r w:rsidRPr="00AA01AE">
              <w:rPr>
                <w:snapToGrid w:val="0"/>
                <w:sz w:val="22"/>
                <w:szCs w:val="24"/>
                <w:lang w:val="en-US"/>
              </w:rPr>
              <w:t xml:space="preserve"> 0</w:t>
            </w:r>
            <w:r w:rsidR="00BB7A60">
              <w:rPr>
                <w:snapToGrid w:val="0"/>
                <w:sz w:val="22"/>
                <w:szCs w:val="24"/>
                <w:lang w:val="en-US"/>
              </w:rPr>
              <w:t>,</w:t>
            </w:r>
            <w:r w:rsidRPr="00AA01AE">
              <w:rPr>
                <w:snapToGrid w:val="0"/>
                <w:sz w:val="22"/>
                <w:szCs w:val="24"/>
                <w:lang w:val="en-US"/>
              </w:rPr>
              <w:t>68)</w:t>
            </w:r>
          </w:p>
          <w:p w14:paraId="59339B7A" w14:textId="35C95F91" w:rsidR="00D01024" w:rsidRPr="00AA01AE" w:rsidRDefault="00D01024" w:rsidP="00D01024">
            <w:pPr>
              <w:rPr>
                <w:i/>
                <w:snapToGrid w:val="0"/>
                <w:sz w:val="22"/>
                <w:szCs w:val="24"/>
                <w:lang w:val="en-US"/>
              </w:rPr>
            </w:pPr>
            <w:r w:rsidRPr="00AA01AE">
              <w:rPr>
                <w:i/>
                <w:snapToGrid w:val="0"/>
                <w:sz w:val="22"/>
                <w:szCs w:val="24"/>
                <w:lang w:val="en-US"/>
              </w:rPr>
              <w:t>0</w:t>
            </w:r>
            <w:r w:rsidR="00BB7A60">
              <w:rPr>
                <w:i/>
                <w:snapToGrid w:val="0"/>
                <w:sz w:val="22"/>
                <w:szCs w:val="24"/>
                <w:lang w:val="en-US"/>
              </w:rPr>
              <w:t>,</w:t>
            </w:r>
            <w:r w:rsidRPr="00AA01AE">
              <w:rPr>
                <w:i/>
                <w:snapToGrid w:val="0"/>
                <w:sz w:val="22"/>
                <w:szCs w:val="24"/>
                <w:lang w:val="en-US"/>
              </w:rPr>
              <w:t>39 (0</w:t>
            </w:r>
            <w:r w:rsidR="00BB7A60">
              <w:rPr>
                <w:i/>
                <w:snapToGrid w:val="0"/>
                <w:sz w:val="22"/>
                <w:szCs w:val="24"/>
                <w:lang w:val="en-US"/>
              </w:rPr>
              <w:t>,</w:t>
            </w:r>
            <w:r w:rsidRPr="00AA01AE">
              <w:rPr>
                <w:i/>
                <w:snapToGrid w:val="0"/>
                <w:sz w:val="22"/>
                <w:szCs w:val="24"/>
                <w:lang w:val="en-US"/>
              </w:rPr>
              <w:t>30</w:t>
            </w:r>
            <w:r w:rsidR="00BB7A60">
              <w:rPr>
                <w:i/>
                <w:snapToGrid w:val="0"/>
                <w:sz w:val="22"/>
                <w:szCs w:val="24"/>
                <w:lang w:val="en-US"/>
              </w:rPr>
              <w:t>;</w:t>
            </w:r>
            <w:r w:rsidRPr="00AA01AE">
              <w:rPr>
                <w:i/>
                <w:snapToGrid w:val="0"/>
                <w:sz w:val="22"/>
                <w:szCs w:val="24"/>
                <w:lang w:val="en-US"/>
              </w:rPr>
              <w:t xml:space="preserve"> 0</w:t>
            </w:r>
            <w:r w:rsidR="00BB7A60">
              <w:rPr>
                <w:i/>
                <w:snapToGrid w:val="0"/>
                <w:sz w:val="22"/>
                <w:szCs w:val="24"/>
                <w:lang w:val="en-US"/>
              </w:rPr>
              <w:t>,</w:t>
            </w:r>
            <w:r w:rsidRPr="00AA01AE">
              <w:rPr>
                <w:i/>
                <w:snapToGrid w:val="0"/>
                <w:sz w:val="22"/>
                <w:szCs w:val="24"/>
                <w:lang w:val="en-US"/>
              </w:rPr>
              <w:t>52)</w:t>
            </w:r>
          </w:p>
        </w:tc>
      </w:tr>
      <w:tr w:rsidR="00AA01AE" w:rsidRPr="00AA01AE" w14:paraId="392B9842" w14:textId="77777777" w:rsidTr="00D01024">
        <w:trPr>
          <w:trHeight w:hRule="exact" w:val="360"/>
        </w:trPr>
        <w:tc>
          <w:tcPr>
            <w:tcW w:w="5812" w:type="dxa"/>
          </w:tcPr>
          <w:p w14:paraId="5FDD1B79" w14:textId="77777777" w:rsidR="00D01024" w:rsidRPr="00AA01AE" w:rsidRDefault="00EB50E8" w:rsidP="00643548">
            <w:pPr>
              <w:rPr>
                <w:snapToGrid w:val="0"/>
                <w:sz w:val="22"/>
                <w:szCs w:val="24"/>
                <w:lang w:val="en-US"/>
              </w:rPr>
            </w:pPr>
            <w:proofErr w:type="spellStart"/>
            <w:r w:rsidRPr="00AA01AE">
              <w:rPr>
                <w:snapToGrid w:val="0"/>
                <w:sz w:val="22"/>
                <w:szCs w:val="24"/>
                <w:lang w:val="en-US"/>
              </w:rPr>
              <w:t>Rizikos</w:t>
            </w:r>
            <w:proofErr w:type="spellEnd"/>
            <w:r w:rsidRPr="00AA01AE">
              <w:rPr>
                <w:snapToGrid w:val="0"/>
                <w:sz w:val="22"/>
                <w:szCs w:val="24"/>
                <w:lang w:val="en-US"/>
              </w:rPr>
              <w:t xml:space="preserve"> </w:t>
            </w:r>
            <w:proofErr w:type="spellStart"/>
            <w:r w:rsidRPr="00AA01AE">
              <w:rPr>
                <w:snapToGrid w:val="0"/>
                <w:sz w:val="22"/>
                <w:szCs w:val="24"/>
                <w:lang w:val="en-US"/>
              </w:rPr>
              <w:t>santykis</w:t>
            </w:r>
            <w:proofErr w:type="spellEnd"/>
            <w:r w:rsidRPr="00AA01AE">
              <w:rPr>
                <w:snapToGrid w:val="0"/>
                <w:sz w:val="22"/>
                <w:szCs w:val="24"/>
                <w:lang w:val="en-US"/>
              </w:rPr>
              <w:t xml:space="preserve"> (95</w:t>
            </w:r>
            <w:r w:rsidR="00643548" w:rsidRPr="00AA01AE">
              <w:rPr>
                <w:lang w:val="en-GB"/>
              </w:rPr>
              <w:t> </w:t>
            </w:r>
            <w:r w:rsidRPr="00AA01AE">
              <w:rPr>
                <w:snapToGrid w:val="0"/>
                <w:sz w:val="22"/>
                <w:szCs w:val="24"/>
                <w:lang w:val="en-US"/>
              </w:rPr>
              <w:t>% PI)</w:t>
            </w:r>
          </w:p>
        </w:tc>
        <w:tc>
          <w:tcPr>
            <w:tcW w:w="3911" w:type="dxa"/>
            <w:gridSpan w:val="2"/>
          </w:tcPr>
          <w:p w14:paraId="4073E52C" w14:textId="72EC73FF"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66 (0</w:t>
            </w:r>
            <w:r w:rsidR="00BB7A60">
              <w:rPr>
                <w:snapToGrid w:val="0"/>
                <w:sz w:val="22"/>
                <w:szCs w:val="24"/>
                <w:lang w:val="en-US"/>
              </w:rPr>
              <w:t>,</w:t>
            </w:r>
            <w:r w:rsidRPr="00AA01AE">
              <w:rPr>
                <w:snapToGrid w:val="0"/>
                <w:sz w:val="22"/>
                <w:szCs w:val="24"/>
                <w:lang w:val="en-US"/>
              </w:rPr>
              <w:t>39</w:t>
            </w:r>
            <w:r w:rsidR="00BB7A60">
              <w:rPr>
                <w:snapToGrid w:val="0"/>
                <w:sz w:val="22"/>
                <w:szCs w:val="24"/>
                <w:lang w:val="en-US"/>
              </w:rPr>
              <w:t>;</w:t>
            </w:r>
            <w:r w:rsidRPr="00AA01AE">
              <w:rPr>
                <w:snapToGrid w:val="0"/>
                <w:sz w:val="22"/>
                <w:szCs w:val="24"/>
                <w:lang w:val="en-US"/>
              </w:rPr>
              <w:t xml:space="preserve"> 1</w:t>
            </w:r>
            <w:r w:rsidR="00BB7A60">
              <w:rPr>
                <w:snapToGrid w:val="0"/>
                <w:sz w:val="22"/>
                <w:szCs w:val="24"/>
                <w:lang w:val="en-US"/>
              </w:rPr>
              <w:t>,</w:t>
            </w:r>
            <w:r w:rsidRPr="00AA01AE">
              <w:rPr>
                <w:snapToGrid w:val="0"/>
                <w:sz w:val="22"/>
                <w:szCs w:val="24"/>
                <w:lang w:val="en-US"/>
              </w:rPr>
              <w:t>11)^</w:t>
            </w:r>
          </w:p>
        </w:tc>
      </w:tr>
      <w:tr w:rsidR="00AA01AE" w:rsidRPr="00AA01AE" w14:paraId="0BB1C17F" w14:textId="77777777" w:rsidTr="00EB50E8">
        <w:trPr>
          <w:trHeight w:hRule="exact" w:val="1577"/>
        </w:trPr>
        <w:tc>
          <w:tcPr>
            <w:tcW w:w="5812" w:type="dxa"/>
          </w:tcPr>
          <w:p w14:paraId="587CFC8F" w14:textId="77777777" w:rsidR="00EB50E8" w:rsidRPr="00E31344" w:rsidRDefault="00EB50E8" w:rsidP="00EB50E8">
            <w:pPr>
              <w:rPr>
                <w:snapToGrid w:val="0"/>
                <w:sz w:val="22"/>
                <w:szCs w:val="24"/>
                <w:lang w:val="pt-PT"/>
              </w:rPr>
            </w:pPr>
            <w:r w:rsidRPr="00E31344">
              <w:rPr>
                <w:snapToGrid w:val="0"/>
                <w:sz w:val="22"/>
                <w:szCs w:val="24"/>
                <w:lang w:val="pt-PT"/>
              </w:rPr>
              <w:t>Laikas iki pirmojo patvirtinto klinikinio atkry</w:t>
            </w:r>
            <w:r w:rsidRPr="00E31344">
              <w:rPr>
                <w:rFonts w:hint="eastAsia"/>
                <w:snapToGrid w:val="0"/>
                <w:sz w:val="22"/>
                <w:szCs w:val="24"/>
                <w:lang w:val="pt-PT"/>
              </w:rPr>
              <w:t>č</w:t>
            </w:r>
            <w:r w:rsidRPr="00E31344">
              <w:rPr>
                <w:snapToGrid w:val="0"/>
                <w:sz w:val="22"/>
                <w:szCs w:val="24"/>
                <w:lang w:val="pt-PT"/>
              </w:rPr>
              <w:t>io ar didelio</w:t>
            </w:r>
          </w:p>
          <w:p w14:paraId="4DF1D8F5" w14:textId="77777777" w:rsidR="00EB50E8" w:rsidRPr="00E31344" w:rsidRDefault="00EB50E8" w:rsidP="00EB50E8">
            <w:pPr>
              <w:rPr>
                <w:snapToGrid w:val="0"/>
                <w:sz w:val="22"/>
                <w:szCs w:val="24"/>
                <w:lang w:val="pt-PT"/>
              </w:rPr>
            </w:pPr>
            <w:r w:rsidRPr="00E31344">
              <w:rPr>
                <w:snapToGrid w:val="0"/>
                <w:sz w:val="22"/>
                <w:szCs w:val="24"/>
                <w:lang w:val="pt-PT"/>
              </w:rPr>
              <w:t>MRT aktyvumo</w:t>
            </w:r>
          </w:p>
          <w:p w14:paraId="521D1521" w14:textId="77777777" w:rsidR="00EB50E8" w:rsidRPr="00E31344" w:rsidRDefault="00EB50E8" w:rsidP="00EB50E8">
            <w:pPr>
              <w:rPr>
                <w:snapToGrid w:val="0"/>
                <w:sz w:val="22"/>
                <w:szCs w:val="24"/>
                <w:lang w:val="pt-PT"/>
              </w:rPr>
            </w:pPr>
            <w:r w:rsidRPr="00E31344">
              <w:rPr>
                <w:snapToGrid w:val="0"/>
                <w:sz w:val="22"/>
                <w:szCs w:val="24"/>
                <w:lang w:val="pt-PT"/>
              </w:rPr>
              <w:t>Patvirtinto atkry</w:t>
            </w:r>
            <w:r w:rsidRPr="00E31344">
              <w:rPr>
                <w:rFonts w:hint="eastAsia"/>
                <w:snapToGrid w:val="0"/>
                <w:sz w:val="22"/>
                <w:szCs w:val="24"/>
                <w:lang w:val="pt-PT"/>
              </w:rPr>
              <w:t>č</w:t>
            </w:r>
            <w:r w:rsidRPr="00E31344">
              <w:rPr>
                <w:snapToGrid w:val="0"/>
                <w:sz w:val="22"/>
                <w:szCs w:val="24"/>
                <w:lang w:val="pt-PT"/>
              </w:rPr>
              <w:t>io ar didelio MRT aktyvumo tikimyb</w:t>
            </w:r>
            <w:r w:rsidRPr="00E31344">
              <w:rPr>
                <w:rFonts w:hint="eastAsia"/>
                <w:snapToGrid w:val="0"/>
                <w:sz w:val="22"/>
                <w:szCs w:val="24"/>
                <w:lang w:val="pt-PT"/>
              </w:rPr>
              <w:t>ė</w:t>
            </w:r>
          </w:p>
          <w:p w14:paraId="40C082EE" w14:textId="77777777" w:rsidR="00EB50E8" w:rsidRPr="00E31344" w:rsidRDefault="00EB50E8" w:rsidP="00EB50E8">
            <w:pPr>
              <w:rPr>
                <w:snapToGrid w:val="0"/>
                <w:sz w:val="22"/>
                <w:szCs w:val="24"/>
                <w:lang w:val="pt-PT"/>
              </w:rPr>
            </w:pPr>
            <w:r w:rsidRPr="00E31344">
              <w:rPr>
                <w:snapToGrid w:val="0"/>
                <w:sz w:val="22"/>
                <w:szCs w:val="24"/>
                <w:lang w:val="pt-PT"/>
              </w:rPr>
              <w:t>(95</w:t>
            </w:r>
            <w:r w:rsidR="00643548" w:rsidRPr="00E31344">
              <w:rPr>
                <w:lang w:val="pt-PT"/>
              </w:rPr>
              <w:t> </w:t>
            </w:r>
            <w:r w:rsidRPr="00E31344">
              <w:rPr>
                <w:snapToGrid w:val="0"/>
                <w:sz w:val="22"/>
                <w:szCs w:val="24"/>
                <w:lang w:val="pt-PT"/>
              </w:rPr>
              <w:t>% PI) 96 savait</w:t>
            </w:r>
            <w:r w:rsidRPr="00E31344">
              <w:rPr>
                <w:rFonts w:hint="eastAsia"/>
                <w:snapToGrid w:val="0"/>
                <w:sz w:val="22"/>
                <w:szCs w:val="24"/>
                <w:lang w:val="pt-PT"/>
              </w:rPr>
              <w:t>ę</w:t>
            </w:r>
          </w:p>
          <w:p w14:paraId="346BCC8A" w14:textId="77777777" w:rsidR="00EB50E8" w:rsidRPr="00E31344" w:rsidRDefault="00EB50E8" w:rsidP="00EB50E8">
            <w:pPr>
              <w:rPr>
                <w:i/>
                <w:iCs/>
                <w:snapToGrid w:val="0"/>
                <w:sz w:val="22"/>
                <w:szCs w:val="24"/>
                <w:lang w:val="pt-PT"/>
              </w:rPr>
            </w:pPr>
            <w:r w:rsidRPr="00E31344">
              <w:rPr>
                <w:i/>
                <w:iCs/>
                <w:snapToGrid w:val="0"/>
                <w:sz w:val="22"/>
                <w:szCs w:val="24"/>
                <w:lang w:val="pt-PT"/>
              </w:rPr>
              <w:t>Patvirtinto atkryčio ar didelio MRT aktyvumo tikimybė</w:t>
            </w:r>
          </w:p>
          <w:p w14:paraId="26928913" w14:textId="77777777" w:rsidR="00D01024" w:rsidRPr="00AA01AE" w:rsidRDefault="00EB50E8" w:rsidP="00643548">
            <w:pPr>
              <w:rPr>
                <w:i/>
                <w:snapToGrid w:val="0"/>
                <w:sz w:val="22"/>
                <w:szCs w:val="24"/>
                <w:lang w:val="en-US"/>
              </w:rPr>
            </w:pPr>
            <w:r w:rsidRPr="00AA01AE">
              <w:rPr>
                <w:i/>
                <w:iCs/>
                <w:snapToGrid w:val="0"/>
                <w:sz w:val="22"/>
                <w:szCs w:val="24"/>
                <w:lang w:val="en-US"/>
              </w:rPr>
              <w:t>(95</w:t>
            </w:r>
            <w:r w:rsidR="00643548" w:rsidRPr="00AA01AE">
              <w:rPr>
                <w:lang w:val="en-GB"/>
              </w:rPr>
              <w:t> </w:t>
            </w:r>
            <w:r w:rsidRPr="00AA01AE">
              <w:rPr>
                <w:i/>
                <w:iCs/>
                <w:snapToGrid w:val="0"/>
                <w:sz w:val="22"/>
                <w:szCs w:val="24"/>
                <w:lang w:val="en-US"/>
              </w:rPr>
              <w:t xml:space="preserve">% PI) 48 </w:t>
            </w:r>
            <w:proofErr w:type="spellStart"/>
            <w:r w:rsidRPr="00AA01AE">
              <w:rPr>
                <w:i/>
                <w:iCs/>
                <w:snapToGrid w:val="0"/>
                <w:sz w:val="22"/>
                <w:szCs w:val="24"/>
                <w:lang w:val="en-US"/>
              </w:rPr>
              <w:t>savaitę</w:t>
            </w:r>
            <w:proofErr w:type="spellEnd"/>
          </w:p>
        </w:tc>
        <w:tc>
          <w:tcPr>
            <w:tcW w:w="1873" w:type="dxa"/>
          </w:tcPr>
          <w:p w14:paraId="5EA1678E" w14:textId="77777777" w:rsidR="00D01024" w:rsidRPr="00AA01AE" w:rsidRDefault="00D01024" w:rsidP="00D01024">
            <w:pPr>
              <w:rPr>
                <w:snapToGrid w:val="0"/>
                <w:sz w:val="22"/>
                <w:szCs w:val="24"/>
                <w:lang w:val="en-US"/>
              </w:rPr>
            </w:pPr>
          </w:p>
          <w:p w14:paraId="710EA1A1" w14:textId="35FCA2E3"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51 (0</w:t>
            </w:r>
            <w:r w:rsidR="00BB7A60">
              <w:rPr>
                <w:snapToGrid w:val="0"/>
                <w:sz w:val="22"/>
                <w:szCs w:val="24"/>
                <w:lang w:val="en-US"/>
              </w:rPr>
              <w:t>,</w:t>
            </w:r>
            <w:r w:rsidRPr="00AA01AE">
              <w:rPr>
                <w:snapToGrid w:val="0"/>
                <w:sz w:val="22"/>
                <w:szCs w:val="24"/>
                <w:lang w:val="en-US"/>
              </w:rPr>
              <w:t>41</w:t>
            </w:r>
            <w:r w:rsidR="00BB7A60">
              <w:rPr>
                <w:snapToGrid w:val="0"/>
                <w:sz w:val="22"/>
                <w:szCs w:val="24"/>
                <w:lang w:val="en-US"/>
              </w:rPr>
              <w:t>;</w:t>
            </w:r>
            <w:r w:rsidRPr="00AA01AE">
              <w:rPr>
                <w:snapToGrid w:val="0"/>
                <w:sz w:val="22"/>
                <w:szCs w:val="24"/>
                <w:lang w:val="en-US"/>
              </w:rPr>
              <w:t xml:space="preserve"> 0</w:t>
            </w:r>
            <w:r w:rsidR="00BB7A60">
              <w:rPr>
                <w:snapToGrid w:val="0"/>
                <w:sz w:val="22"/>
                <w:szCs w:val="24"/>
                <w:lang w:val="en-US"/>
              </w:rPr>
              <w:t>,</w:t>
            </w:r>
            <w:r w:rsidRPr="00AA01AE">
              <w:rPr>
                <w:snapToGrid w:val="0"/>
                <w:sz w:val="22"/>
                <w:szCs w:val="24"/>
                <w:lang w:val="en-US"/>
              </w:rPr>
              <w:t>60)</w:t>
            </w:r>
          </w:p>
          <w:p w14:paraId="595B7EAB" w14:textId="77777777" w:rsidR="00D01024" w:rsidRPr="00AA01AE" w:rsidRDefault="00D01024" w:rsidP="00D01024">
            <w:pPr>
              <w:rPr>
                <w:snapToGrid w:val="0"/>
                <w:sz w:val="22"/>
                <w:szCs w:val="24"/>
                <w:lang w:val="en-US"/>
              </w:rPr>
            </w:pPr>
          </w:p>
          <w:p w14:paraId="26175697" w14:textId="234EA306" w:rsidR="00D01024" w:rsidRPr="00AA01AE" w:rsidRDefault="00D01024" w:rsidP="00D01024">
            <w:pPr>
              <w:rPr>
                <w:i/>
                <w:snapToGrid w:val="0"/>
                <w:sz w:val="22"/>
                <w:szCs w:val="24"/>
                <w:lang w:val="en-US"/>
              </w:rPr>
            </w:pPr>
            <w:r w:rsidRPr="00AA01AE">
              <w:rPr>
                <w:i/>
                <w:snapToGrid w:val="0"/>
                <w:sz w:val="22"/>
                <w:szCs w:val="24"/>
                <w:lang w:val="en-US"/>
              </w:rPr>
              <w:t>0</w:t>
            </w:r>
            <w:r w:rsidR="00BB7A60">
              <w:rPr>
                <w:i/>
                <w:snapToGrid w:val="0"/>
                <w:sz w:val="22"/>
                <w:szCs w:val="24"/>
                <w:lang w:val="en-US"/>
              </w:rPr>
              <w:t>,</w:t>
            </w:r>
            <w:r w:rsidRPr="00AA01AE">
              <w:rPr>
                <w:i/>
                <w:snapToGrid w:val="0"/>
                <w:sz w:val="22"/>
                <w:szCs w:val="24"/>
                <w:lang w:val="en-US"/>
              </w:rPr>
              <w:t>38 (0</w:t>
            </w:r>
            <w:r w:rsidR="00BB7A60">
              <w:rPr>
                <w:i/>
                <w:snapToGrid w:val="0"/>
                <w:sz w:val="22"/>
                <w:szCs w:val="24"/>
                <w:lang w:val="en-US"/>
              </w:rPr>
              <w:t>,</w:t>
            </w:r>
            <w:r w:rsidRPr="00AA01AE">
              <w:rPr>
                <w:i/>
                <w:snapToGrid w:val="0"/>
                <w:sz w:val="22"/>
                <w:szCs w:val="24"/>
                <w:lang w:val="en-US"/>
              </w:rPr>
              <w:t>29</w:t>
            </w:r>
            <w:r w:rsidR="00BB7A60">
              <w:rPr>
                <w:i/>
                <w:snapToGrid w:val="0"/>
                <w:sz w:val="22"/>
                <w:szCs w:val="24"/>
                <w:lang w:val="en-US"/>
              </w:rPr>
              <w:t>;</w:t>
            </w:r>
            <w:r w:rsidRPr="00AA01AE">
              <w:rPr>
                <w:i/>
                <w:snapToGrid w:val="0"/>
                <w:sz w:val="22"/>
                <w:szCs w:val="24"/>
                <w:lang w:val="en-US"/>
              </w:rPr>
              <w:t xml:space="preserve"> 0</w:t>
            </w:r>
            <w:r w:rsidR="00BB7A60">
              <w:rPr>
                <w:i/>
                <w:snapToGrid w:val="0"/>
                <w:sz w:val="22"/>
                <w:szCs w:val="24"/>
                <w:lang w:val="en-US"/>
              </w:rPr>
              <w:t>,</w:t>
            </w:r>
            <w:r w:rsidRPr="00AA01AE">
              <w:rPr>
                <w:i/>
                <w:snapToGrid w:val="0"/>
                <w:sz w:val="22"/>
                <w:szCs w:val="24"/>
                <w:lang w:val="en-US"/>
              </w:rPr>
              <w:t>47)</w:t>
            </w:r>
          </w:p>
        </w:tc>
        <w:tc>
          <w:tcPr>
            <w:tcW w:w="2038" w:type="dxa"/>
          </w:tcPr>
          <w:p w14:paraId="6861AAFB" w14:textId="77777777" w:rsidR="00D01024" w:rsidRPr="00AA01AE" w:rsidRDefault="00D01024" w:rsidP="00D01024">
            <w:pPr>
              <w:rPr>
                <w:snapToGrid w:val="0"/>
                <w:sz w:val="22"/>
                <w:szCs w:val="24"/>
                <w:lang w:val="en-US"/>
              </w:rPr>
            </w:pPr>
          </w:p>
          <w:p w14:paraId="05E94E02" w14:textId="08FE28E0"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72 (0</w:t>
            </w:r>
            <w:r w:rsidR="00BB7A60">
              <w:rPr>
                <w:snapToGrid w:val="0"/>
                <w:sz w:val="22"/>
                <w:szCs w:val="24"/>
                <w:lang w:val="en-US"/>
              </w:rPr>
              <w:t>,</w:t>
            </w:r>
            <w:r w:rsidRPr="00AA01AE">
              <w:rPr>
                <w:snapToGrid w:val="0"/>
                <w:sz w:val="22"/>
                <w:szCs w:val="24"/>
                <w:lang w:val="en-US"/>
              </w:rPr>
              <w:t>58</w:t>
            </w:r>
            <w:r w:rsidR="00BB7A60">
              <w:rPr>
                <w:snapToGrid w:val="0"/>
                <w:sz w:val="22"/>
                <w:szCs w:val="24"/>
                <w:lang w:val="en-US"/>
              </w:rPr>
              <w:t>;</w:t>
            </w:r>
            <w:r w:rsidRPr="00AA01AE">
              <w:rPr>
                <w:snapToGrid w:val="0"/>
                <w:sz w:val="22"/>
                <w:szCs w:val="24"/>
                <w:lang w:val="en-US"/>
              </w:rPr>
              <w:t xml:space="preserve"> 0</w:t>
            </w:r>
            <w:r w:rsidR="00BB7A60">
              <w:rPr>
                <w:snapToGrid w:val="0"/>
                <w:sz w:val="22"/>
                <w:szCs w:val="24"/>
                <w:lang w:val="en-US"/>
              </w:rPr>
              <w:t>,</w:t>
            </w:r>
            <w:r w:rsidRPr="00AA01AE">
              <w:rPr>
                <w:snapToGrid w:val="0"/>
                <w:sz w:val="22"/>
                <w:szCs w:val="24"/>
                <w:lang w:val="en-US"/>
              </w:rPr>
              <w:t>82)</w:t>
            </w:r>
          </w:p>
          <w:p w14:paraId="626248A3" w14:textId="77777777" w:rsidR="00D01024" w:rsidRPr="00AA01AE" w:rsidRDefault="00D01024" w:rsidP="00D01024">
            <w:pPr>
              <w:rPr>
                <w:snapToGrid w:val="0"/>
                <w:sz w:val="22"/>
                <w:szCs w:val="24"/>
                <w:lang w:val="en-US"/>
              </w:rPr>
            </w:pPr>
          </w:p>
          <w:p w14:paraId="6F8991F8" w14:textId="14F85333" w:rsidR="00D01024" w:rsidRPr="00AA01AE" w:rsidRDefault="00D01024" w:rsidP="00D01024">
            <w:pPr>
              <w:rPr>
                <w:i/>
                <w:snapToGrid w:val="0"/>
                <w:sz w:val="22"/>
                <w:szCs w:val="24"/>
                <w:lang w:val="en-US"/>
              </w:rPr>
            </w:pPr>
            <w:r w:rsidRPr="00AA01AE">
              <w:rPr>
                <w:i/>
                <w:snapToGrid w:val="0"/>
                <w:sz w:val="22"/>
                <w:szCs w:val="24"/>
                <w:lang w:val="en-US"/>
              </w:rPr>
              <w:t>0</w:t>
            </w:r>
            <w:r w:rsidR="00BB7A60">
              <w:rPr>
                <w:i/>
                <w:snapToGrid w:val="0"/>
                <w:sz w:val="22"/>
                <w:szCs w:val="24"/>
                <w:lang w:val="en-US"/>
              </w:rPr>
              <w:t>,</w:t>
            </w:r>
            <w:r w:rsidRPr="00AA01AE">
              <w:rPr>
                <w:i/>
                <w:snapToGrid w:val="0"/>
                <w:sz w:val="22"/>
                <w:szCs w:val="24"/>
                <w:lang w:val="en-US"/>
              </w:rPr>
              <w:t>56 (0</w:t>
            </w:r>
            <w:r w:rsidR="00BB7A60">
              <w:rPr>
                <w:i/>
                <w:snapToGrid w:val="0"/>
                <w:sz w:val="22"/>
                <w:szCs w:val="24"/>
                <w:lang w:val="en-US"/>
              </w:rPr>
              <w:t>,</w:t>
            </w:r>
            <w:r w:rsidRPr="00AA01AE">
              <w:rPr>
                <w:i/>
                <w:snapToGrid w:val="0"/>
                <w:sz w:val="22"/>
                <w:szCs w:val="24"/>
                <w:lang w:val="en-US"/>
              </w:rPr>
              <w:t>42</w:t>
            </w:r>
            <w:r w:rsidR="00BB7A60">
              <w:rPr>
                <w:i/>
                <w:snapToGrid w:val="0"/>
                <w:sz w:val="22"/>
                <w:szCs w:val="24"/>
                <w:lang w:val="en-US"/>
              </w:rPr>
              <w:t>;</w:t>
            </w:r>
            <w:r w:rsidRPr="00AA01AE">
              <w:rPr>
                <w:i/>
                <w:snapToGrid w:val="0"/>
                <w:sz w:val="22"/>
                <w:szCs w:val="24"/>
                <w:lang w:val="en-US"/>
              </w:rPr>
              <w:t xml:space="preserve"> 0</w:t>
            </w:r>
            <w:r w:rsidR="00BB7A60">
              <w:rPr>
                <w:i/>
                <w:snapToGrid w:val="0"/>
                <w:sz w:val="22"/>
                <w:szCs w:val="24"/>
                <w:lang w:val="en-US"/>
              </w:rPr>
              <w:t>,</w:t>
            </w:r>
            <w:r w:rsidRPr="00AA01AE">
              <w:rPr>
                <w:i/>
                <w:snapToGrid w:val="0"/>
                <w:sz w:val="22"/>
                <w:szCs w:val="24"/>
                <w:lang w:val="en-US"/>
              </w:rPr>
              <w:t>68)</w:t>
            </w:r>
          </w:p>
        </w:tc>
      </w:tr>
      <w:tr w:rsidR="00AA01AE" w:rsidRPr="00AA01AE" w14:paraId="44BEA514" w14:textId="77777777" w:rsidTr="00D01024">
        <w:trPr>
          <w:trHeight w:hRule="exact" w:val="360"/>
        </w:trPr>
        <w:tc>
          <w:tcPr>
            <w:tcW w:w="5812" w:type="dxa"/>
          </w:tcPr>
          <w:p w14:paraId="3D58D5EA" w14:textId="77777777" w:rsidR="00D01024" w:rsidRPr="00AA01AE" w:rsidRDefault="00EB50E8" w:rsidP="00EB50E8">
            <w:pPr>
              <w:rPr>
                <w:snapToGrid w:val="0"/>
                <w:sz w:val="22"/>
                <w:szCs w:val="24"/>
                <w:lang w:val="en-US"/>
              </w:rPr>
            </w:pPr>
            <w:proofErr w:type="spellStart"/>
            <w:r w:rsidRPr="00AA01AE">
              <w:rPr>
                <w:snapToGrid w:val="0"/>
                <w:sz w:val="22"/>
                <w:szCs w:val="24"/>
                <w:lang w:val="en-US"/>
              </w:rPr>
              <w:t>Rizikos</w:t>
            </w:r>
            <w:proofErr w:type="spellEnd"/>
            <w:r w:rsidRPr="00AA01AE">
              <w:rPr>
                <w:snapToGrid w:val="0"/>
                <w:sz w:val="22"/>
                <w:szCs w:val="24"/>
                <w:lang w:val="en-US"/>
              </w:rPr>
              <w:t xml:space="preserve"> </w:t>
            </w:r>
            <w:proofErr w:type="spellStart"/>
            <w:r w:rsidRPr="00AA01AE">
              <w:rPr>
                <w:snapToGrid w:val="0"/>
                <w:sz w:val="22"/>
                <w:szCs w:val="24"/>
                <w:lang w:val="en-US"/>
              </w:rPr>
              <w:t>santykis</w:t>
            </w:r>
            <w:proofErr w:type="spellEnd"/>
            <w:r w:rsidRPr="00AA01AE">
              <w:rPr>
                <w:snapToGrid w:val="0"/>
                <w:sz w:val="22"/>
                <w:szCs w:val="24"/>
                <w:lang w:val="en-US"/>
              </w:rPr>
              <w:t xml:space="preserve"> (95 % PI) </w:t>
            </w:r>
          </w:p>
        </w:tc>
        <w:tc>
          <w:tcPr>
            <w:tcW w:w="3911" w:type="dxa"/>
            <w:gridSpan w:val="2"/>
          </w:tcPr>
          <w:p w14:paraId="1413555E" w14:textId="16734C60"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57 (0</w:t>
            </w:r>
            <w:r w:rsidR="00BB7A60">
              <w:rPr>
                <w:snapToGrid w:val="0"/>
                <w:sz w:val="22"/>
                <w:szCs w:val="24"/>
                <w:lang w:val="en-US"/>
              </w:rPr>
              <w:t>,</w:t>
            </w:r>
            <w:r w:rsidRPr="00AA01AE">
              <w:rPr>
                <w:snapToGrid w:val="0"/>
                <w:sz w:val="22"/>
                <w:szCs w:val="24"/>
                <w:lang w:val="en-US"/>
              </w:rPr>
              <w:t>37</w:t>
            </w:r>
            <w:r w:rsidR="00BB7A60">
              <w:rPr>
                <w:snapToGrid w:val="0"/>
                <w:sz w:val="22"/>
                <w:szCs w:val="24"/>
                <w:lang w:val="en-US"/>
              </w:rPr>
              <w:t>;</w:t>
            </w:r>
            <w:r w:rsidRPr="00AA01AE">
              <w:rPr>
                <w:snapToGrid w:val="0"/>
                <w:sz w:val="22"/>
                <w:szCs w:val="24"/>
                <w:lang w:val="en-US"/>
              </w:rPr>
              <w:t xml:space="preserve"> 0</w:t>
            </w:r>
            <w:r w:rsidR="00BB7A60">
              <w:rPr>
                <w:snapToGrid w:val="0"/>
                <w:sz w:val="22"/>
                <w:szCs w:val="24"/>
                <w:lang w:val="en-US"/>
              </w:rPr>
              <w:t>,</w:t>
            </w:r>
            <w:r w:rsidRPr="00AA01AE">
              <w:rPr>
                <w:snapToGrid w:val="0"/>
                <w:sz w:val="22"/>
                <w:szCs w:val="24"/>
                <w:lang w:val="en-US"/>
              </w:rPr>
              <w:t>87)*</w:t>
            </w:r>
          </w:p>
        </w:tc>
      </w:tr>
      <w:tr w:rsidR="00AA01AE" w:rsidRPr="00AA01AE" w14:paraId="3025BA05" w14:textId="77777777" w:rsidTr="00D01024">
        <w:trPr>
          <w:trHeight w:hRule="exact" w:val="360"/>
        </w:trPr>
        <w:tc>
          <w:tcPr>
            <w:tcW w:w="5812" w:type="dxa"/>
          </w:tcPr>
          <w:p w14:paraId="60CFD75E" w14:textId="77777777" w:rsidR="00D01024" w:rsidRPr="00AA01AE" w:rsidRDefault="00EB50E8" w:rsidP="00EB50E8">
            <w:pPr>
              <w:ind w:firstLine="851"/>
              <w:rPr>
                <w:b/>
                <w:snapToGrid w:val="0"/>
                <w:sz w:val="22"/>
                <w:szCs w:val="24"/>
                <w:lang w:val="en-US"/>
              </w:rPr>
            </w:pPr>
            <w:proofErr w:type="spellStart"/>
            <w:r w:rsidRPr="00AA01AE">
              <w:rPr>
                <w:b/>
                <w:bCs/>
                <w:snapToGrid w:val="0"/>
                <w:sz w:val="22"/>
                <w:szCs w:val="24"/>
                <w:lang w:val="en-US"/>
              </w:rPr>
              <w:t>Svarbiausios</w:t>
            </w:r>
            <w:proofErr w:type="spellEnd"/>
            <w:r w:rsidRPr="00AA01AE">
              <w:rPr>
                <w:b/>
                <w:bCs/>
                <w:snapToGrid w:val="0"/>
                <w:sz w:val="22"/>
                <w:szCs w:val="24"/>
                <w:lang w:val="en-US"/>
              </w:rPr>
              <w:t xml:space="preserve"> MRT </w:t>
            </w:r>
            <w:proofErr w:type="spellStart"/>
            <w:r w:rsidRPr="00AA01AE">
              <w:rPr>
                <w:b/>
                <w:bCs/>
                <w:snapToGrid w:val="0"/>
                <w:sz w:val="22"/>
                <w:szCs w:val="24"/>
                <w:lang w:val="en-US"/>
              </w:rPr>
              <w:t>baigtys</w:t>
            </w:r>
            <w:proofErr w:type="spellEnd"/>
          </w:p>
        </w:tc>
        <w:tc>
          <w:tcPr>
            <w:tcW w:w="1873" w:type="dxa"/>
          </w:tcPr>
          <w:p w14:paraId="20860898" w14:textId="77777777" w:rsidR="00D01024" w:rsidRPr="00AA01AE" w:rsidRDefault="00D01024" w:rsidP="00D01024">
            <w:pPr>
              <w:rPr>
                <w:snapToGrid w:val="0"/>
                <w:sz w:val="22"/>
                <w:szCs w:val="24"/>
                <w:lang w:val="en-US"/>
              </w:rPr>
            </w:pPr>
          </w:p>
        </w:tc>
        <w:tc>
          <w:tcPr>
            <w:tcW w:w="2038" w:type="dxa"/>
          </w:tcPr>
          <w:p w14:paraId="510461B8" w14:textId="77777777" w:rsidR="00D01024" w:rsidRPr="00AA01AE" w:rsidRDefault="00D01024" w:rsidP="00D01024">
            <w:pPr>
              <w:rPr>
                <w:snapToGrid w:val="0"/>
                <w:sz w:val="22"/>
                <w:szCs w:val="24"/>
                <w:lang w:val="en-US"/>
              </w:rPr>
            </w:pPr>
          </w:p>
        </w:tc>
      </w:tr>
      <w:tr w:rsidR="00AA01AE" w:rsidRPr="00AA01AE" w14:paraId="304525CF" w14:textId="77777777" w:rsidTr="00D01024">
        <w:trPr>
          <w:trHeight w:hRule="exact" w:val="1217"/>
        </w:trPr>
        <w:tc>
          <w:tcPr>
            <w:tcW w:w="5812" w:type="dxa"/>
          </w:tcPr>
          <w:p w14:paraId="325E140E" w14:textId="77777777" w:rsidR="00EB50E8" w:rsidRPr="00E31344" w:rsidRDefault="00EB50E8" w:rsidP="00EB50E8">
            <w:pPr>
              <w:rPr>
                <w:snapToGrid w:val="0"/>
                <w:sz w:val="22"/>
                <w:szCs w:val="24"/>
              </w:rPr>
            </w:pPr>
            <w:r w:rsidRPr="00E31344">
              <w:rPr>
                <w:snapToGrid w:val="0"/>
                <w:sz w:val="22"/>
                <w:szCs w:val="24"/>
              </w:rPr>
              <w:t>Koreguotas nauj</w:t>
            </w:r>
            <w:r w:rsidRPr="00E31344">
              <w:rPr>
                <w:rFonts w:hint="eastAsia"/>
                <w:snapToGrid w:val="0"/>
                <w:sz w:val="22"/>
                <w:szCs w:val="24"/>
              </w:rPr>
              <w:t>ų</w:t>
            </w:r>
            <w:r w:rsidRPr="00E31344">
              <w:rPr>
                <w:snapToGrid w:val="0"/>
                <w:sz w:val="22"/>
                <w:szCs w:val="24"/>
              </w:rPr>
              <w:t xml:space="preserve"> ar padid</w:t>
            </w:r>
            <w:r w:rsidRPr="00E31344">
              <w:rPr>
                <w:rFonts w:hint="eastAsia"/>
                <w:snapToGrid w:val="0"/>
                <w:sz w:val="22"/>
                <w:szCs w:val="24"/>
              </w:rPr>
              <w:t>ė</w:t>
            </w:r>
            <w:r w:rsidRPr="00E31344">
              <w:rPr>
                <w:snapToGrid w:val="0"/>
                <w:sz w:val="22"/>
                <w:szCs w:val="24"/>
              </w:rPr>
              <w:t>jusi</w:t>
            </w:r>
            <w:r w:rsidRPr="00E31344">
              <w:rPr>
                <w:rFonts w:hint="eastAsia"/>
                <w:snapToGrid w:val="0"/>
                <w:sz w:val="22"/>
                <w:szCs w:val="24"/>
              </w:rPr>
              <w:t>ų</w:t>
            </w:r>
            <w:r w:rsidRPr="00E31344">
              <w:rPr>
                <w:snapToGrid w:val="0"/>
                <w:sz w:val="22"/>
                <w:szCs w:val="24"/>
              </w:rPr>
              <w:t xml:space="preserve"> T2 pa</w:t>
            </w:r>
            <w:r w:rsidRPr="00E31344">
              <w:rPr>
                <w:rFonts w:hint="eastAsia"/>
                <w:snapToGrid w:val="0"/>
                <w:sz w:val="22"/>
                <w:szCs w:val="24"/>
              </w:rPr>
              <w:t>ž</w:t>
            </w:r>
            <w:r w:rsidRPr="00E31344">
              <w:rPr>
                <w:snapToGrid w:val="0"/>
                <w:sz w:val="22"/>
                <w:szCs w:val="24"/>
              </w:rPr>
              <w:t>eidim</w:t>
            </w:r>
            <w:r w:rsidRPr="00E31344">
              <w:rPr>
                <w:rFonts w:hint="eastAsia"/>
                <w:snapToGrid w:val="0"/>
                <w:sz w:val="22"/>
                <w:szCs w:val="24"/>
              </w:rPr>
              <w:t>ų</w:t>
            </w:r>
            <w:r w:rsidRPr="00E31344">
              <w:rPr>
                <w:snapToGrid w:val="0"/>
                <w:sz w:val="22"/>
                <w:szCs w:val="24"/>
              </w:rPr>
              <w:t xml:space="preserve"> skai</w:t>
            </w:r>
            <w:r w:rsidRPr="00E31344">
              <w:rPr>
                <w:rFonts w:hint="eastAsia"/>
                <w:snapToGrid w:val="0"/>
                <w:sz w:val="22"/>
                <w:szCs w:val="24"/>
              </w:rPr>
              <w:t>č</w:t>
            </w:r>
            <w:r w:rsidRPr="00E31344">
              <w:rPr>
                <w:snapToGrid w:val="0"/>
                <w:sz w:val="22"/>
                <w:szCs w:val="24"/>
              </w:rPr>
              <w:t>ius,</w:t>
            </w:r>
          </w:p>
          <w:p w14:paraId="5E342670" w14:textId="77777777" w:rsidR="00EB50E8" w:rsidRPr="00E31344" w:rsidRDefault="00EB50E8" w:rsidP="00EB50E8">
            <w:pPr>
              <w:rPr>
                <w:snapToGrid w:val="0"/>
                <w:sz w:val="22"/>
                <w:szCs w:val="24"/>
                <w:lang w:val="pt-PT"/>
              </w:rPr>
            </w:pPr>
            <w:r w:rsidRPr="00E31344">
              <w:rPr>
                <w:rFonts w:hint="eastAsia"/>
                <w:snapToGrid w:val="0"/>
                <w:sz w:val="22"/>
                <w:szCs w:val="24"/>
                <w:lang w:val="pt-PT"/>
              </w:rPr>
              <w:t>Į</w:t>
            </w:r>
            <w:r w:rsidRPr="00E31344">
              <w:rPr>
                <w:snapToGrid w:val="0"/>
                <w:sz w:val="22"/>
                <w:szCs w:val="24"/>
                <w:lang w:val="pt-PT"/>
              </w:rPr>
              <w:t>vertis (95</w:t>
            </w:r>
            <w:r w:rsidR="00643548" w:rsidRPr="00E31344">
              <w:rPr>
                <w:lang w:val="pt-PT"/>
              </w:rPr>
              <w:t> </w:t>
            </w:r>
            <w:r w:rsidRPr="00E31344">
              <w:rPr>
                <w:snapToGrid w:val="0"/>
                <w:sz w:val="22"/>
                <w:szCs w:val="24"/>
                <w:lang w:val="pt-PT"/>
              </w:rPr>
              <w:t>% PI)</w:t>
            </w:r>
          </w:p>
          <w:p w14:paraId="11B39039" w14:textId="77777777" w:rsidR="00EB50E8" w:rsidRPr="00E31344" w:rsidRDefault="00EB50E8" w:rsidP="00EB50E8">
            <w:pPr>
              <w:rPr>
                <w:i/>
                <w:iCs/>
                <w:snapToGrid w:val="0"/>
                <w:sz w:val="22"/>
                <w:szCs w:val="24"/>
                <w:lang w:val="pt-PT"/>
              </w:rPr>
            </w:pPr>
            <w:r w:rsidRPr="00E31344">
              <w:rPr>
                <w:i/>
                <w:iCs/>
                <w:snapToGrid w:val="0"/>
                <w:sz w:val="22"/>
                <w:szCs w:val="24"/>
                <w:lang w:val="pt-PT"/>
              </w:rPr>
              <w:t>Įvertis (95</w:t>
            </w:r>
            <w:r w:rsidR="00643548" w:rsidRPr="00E31344">
              <w:rPr>
                <w:lang w:val="pt-PT"/>
              </w:rPr>
              <w:t> </w:t>
            </w:r>
            <w:r w:rsidRPr="00E31344">
              <w:rPr>
                <w:i/>
                <w:iCs/>
                <w:snapToGrid w:val="0"/>
                <w:sz w:val="22"/>
                <w:szCs w:val="24"/>
                <w:lang w:val="pt-PT"/>
              </w:rPr>
              <w:t>% PI), post-hoc analizė koreguota ir pagal</w:t>
            </w:r>
          </w:p>
          <w:p w14:paraId="30B0A603" w14:textId="77777777" w:rsidR="00D01024" w:rsidRPr="00AA01AE" w:rsidRDefault="00EB50E8" w:rsidP="00EB50E8">
            <w:pPr>
              <w:rPr>
                <w:i/>
                <w:snapToGrid w:val="0"/>
                <w:sz w:val="22"/>
                <w:szCs w:val="24"/>
                <w:lang w:val="en-US"/>
              </w:rPr>
            </w:pPr>
            <w:proofErr w:type="spellStart"/>
            <w:r w:rsidRPr="00AA01AE">
              <w:rPr>
                <w:i/>
                <w:iCs/>
                <w:snapToGrid w:val="0"/>
                <w:sz w:val="22"/>
                <w:szCs w:val="24"/>
                <w:lang w:val="en-US"/>
              </w:rPr>
              <w:t>pradinį</w:t>
            </w:r>
            <w:proofErr w:type="spellEnd"/>
            <w:r w:rsidRPr="00AA01AE">
              <w:rPr>
                <w:i/>
                <w:iCs/>
                <w:snapToGrid w:val="0"/>
                <w:sz w:val="22"/>
                <w:szCs w:val="24"/>
                <w:lang w:val="en-US"/>
              </w:rPr>
              <w:t xml:space="preserve"> T2 </w:t>
            </w:r>
            <w:proofErr w:type="spellStart"/>
            <w:r w:rsidRPr="00AA01AE">
              <w:rPr>
                <w:i/>
                <w:iCs/>
                <w:snapToGrid w:val="0"/>
                <w:sz w:val="22"/>
                <w:szCs w:val="24"/>
                <w:lang w:val="en-US"/>
              </w:rPr>
              <w:t>skaičių</w:t>
            </w:r>
            <w:proofErr w:type="spellEnd"/>
          </w:p>
        </w:tc>
        <w:tc>
          <w:tcPr>
            <w:tcW w:w="1873" w:type="dxa"/>
          </w:tcPr>
          <w:p w14:paraId="03DD89A0" w14:textId="77777777" w:rsidR="00D01024" w:rsidRPr="00AA01AE" w:rsidRDefault="00D01024" w:rsidP="00D01024">
            <w:pPr>
              <w:rPr>
                <w:snapToGrid w:val="0"/>
                <w:sz w:val="22"/>
                <w:szCs w:val="24"/>
                <w:lang w:val="en-US"/>
              </w:rPr>
            </w:pPr>
          </w:p>
          <w:p w14:paraId="64F56C01" w14:textId="30F51C7C" w:rsidR="00D01024" w:rsidRPr="00AA01AE" w:rsidRDefault="00D01024" w:rsidP="00D01024">
            <w:pPr>
              <w:rPr>
                <w:snapToGrid w:val="0"/>
                <w:sz w:val="22"/>
                <w:szCs w:val="24"/>
                <w:lang w:val="en-US"/>
              </w:rPr>
            </w:pPr>
            <w:r w:rsidRPr="00AA01AE">
              <w:rPr>
                <w:snapToGrid w:val="0"/>
                <w:sz w:val="22"/>
                <w:szCs w:val="24"/>
                <w:lang w:val="en-US"/>
              </w:rPr>
              <w:t>4</w:t>
            </w:r>
            <w:r w:rsidR="00BB7A60">
              <w:rPr>
                <w:snapToGrid w:val="0"/>
                <w:sz w:val="22"/>
                <w:szCs w:val="24"/>
                <w:lang w:val="en-US"/>
              </w:rPr>
              <w:t>,</w:t>
            </w:r>
            <w:r w:rsidRPr="00AA01AE">
              <w:rPr>
                <w:snapToGrid w:val="0"/>
                <w:sz w:val="22"/>
                <w:szCs w:val="24"/>
                <w:lang w:val="en-US"/>
              </w:rPr>
              <w:t>74 (2</w:t>
            </w:r>
            <w:r w:rsidR="00BB7A60">
              <w:rPr>
                <w:snapToGrid w:val="0"/>
                <w:sz w:val="22"/>
                <w:szCs w:val="24"/>
                <w:lang w:val="en-US"/>
              </w:rPr>
              <w:t>,</w:t>
            </w:r>
            <w:r w:rsidRPr="00AA01AE">
              <w:rPr>
                <w:snapToGrid w:val="0"/>
                <w:sz w:val="22"/>
                <w:szCs w:val="24"/>
                <w:lang w:val="en-US"/>
              </w:rPr>
              <w:t>12</w:t>
            </w:r>
            <w:r w:rsidR="00BB7A60">
              <w:rPr>
                <w:snapToGrid w:val="0"/>
                <w:sz w:val="22"/>
                <w:szCs w:val="24"/>
                <w:lang w:val="en-US"/>
              </w:rPr>
              <w:t>;</w:t>
            </w:r>
            <w:r w:rsidRPr="00AA01AE">
              <w:rPr>
                <w:snapToGrid w:val="0"/>
                <w:sz w:val="22"/>
                <w:szCs w:val="24"/>
                <w:lang w:val="en-US"/>
              </w:rPr>
              <w:t xml:space="preserve"> 10</w:t>
            </w:r>
            <w:r w:rsidR="00BB7A60">
              <w:rPr>
                <w:snapToGrid w:val="0"/>
                <w:sz w:val="22"/>
                <w:szCs w:val="24"/>
                <w:lang w:val="en-US"/>
              </w:rPr>
              <w:t>,</w:t>
            </w:r>
            <w:r w:rsidRPr="00AA01AE">
              <w:rPr>
                <w:snapToGrid w:val="0"/>
                <w:sz w:val="22"/>
                <w:szCs w:val="24"/>
                <w:lang w:val="en-US"/>
              </w:rPr>
              <w:t>57)</w:t>
            </w:r>
          </w:p>
          <w:p w14:paraId="363D5B00" w14:textId="0D504284" w:rsidR="00D01024" w:rsidRPr="00AA01AE" w:rsidRDefault="00D01024" w:rsidP="00D01024">
            <w:pPr>
              <w:rPr>
                <w:i/>
                <w:snapToGrid w:val="0"/>
                <w:sz w:val="22"/>
                <w:szCs w:val="24"/>
                <w:lang w:val="en-US"/>
              </w:rPr>
            </w:pPr>
            <w:r w:rsidRPr="00AA01AE">
              <w:rPr>
                <w:i/>
                <w:snapToGrid w:val="0"/>
                <w:sz w:val="22"/>
                <w:szCs w:val="24"/>
                <w:lang w:val="en-US"/>
              </w:rPr>
              <w:t>3</w:t>
            </w:r>
            <w:r w:rsidR="00BB7A60">
              <w:rPr>
                <w:i/>
                <w:snapToGrid w:val="0"/>
                <w:sz w:val="22"/>
                <w:szCs w:val="24"/>
                <w:lang w:val="en-US"/>
              </w:rPr>
              <w:t>,</w:t>
            </w:r>
            <w:r w:rsidRPr="00AA01AE">
              <w:rPr>
                <w:i/>
                <w:snapToGrid w:val="0"/>
                <w:sz w:val="22"/>
                <w:szCs w:val="24"/>
                <w:lang w:val="en-US"/>
              </w:rPr>
              <w:t>57 (1</w:t>
            </w:r>
            <w:r w:rsidR="00BB7A60">
              <w:rPr>
                <w:i/>
                <w:snapToGrid w:val="0"/>
                <w:sz w:val="22"/>
                <w:szCs w:val="24"/>
                <w:lang w:val="en-US"/>
              </w:rPr>
              <w:t>,</w:t>
            </w:r>
            <w:r w:rsidRPr="00AA01AE">
              <w:rPr>
                <w:i/>
                <w:snapToGrid w:val="0"/>
                <w:sz w:val="22"/>
                <w:szCs w:val="24"/>
                <w:lang w:val="en-US"/>
              </w:rPr>
              <w:t>97</w:t>
            </w:r>
            <w:r w:rsidR="00BB7A60">
              <w:rPr>
                <w:i/>
                <w:snapToGrid w:val="0"/>
                <w:sz w:val="22"/>
                <w:szCs w:val="24"/>
                <w:lang w:val="en-US"/>
              </w:rPr>
              <w:t>;</w:t>
            </w:r>
            <w:r w:rsidRPr="00AA01AE">
              <w:rPr>
                <w:i/>
                <w:snapToGrid w:val="0"/>
                <w:sz w:val="22"/>
                <w:szCs w:val="24"/>
                <w:lang w:val="en-US"/>
              </w:rPr>
              <w:t xml:space="preserve"> 6</w:t>
            </w:r>
            <w:r w:rsidR="00BB7A60">
              <w:rPr>
                <w:i/>
                <w:snapToGrid w:val="0"/>
                <w:sz w:val="22"/>
                <w:szCs w:val="24"/>
                <w:lang w:val="en-US"/>
              </w:rPr>
              <w:t>,</w:t>
            </w:r>
            <w:r w:rsidRPr="00AA01AE">
              <w:rPr>
                <w:i/>
                <w:snapToGrid w:val="0"/>
                <w:sz w:val="22"/>
                <w:szCs w:val="24"/>
                <w:lang w:val="en-US"/>
              </w:rPr>
              <w:t>46)</w:t>
            </w:r>
          </w:p>
        </w:tc>
        <w:tc>
          <w:tcPr>
            <w:tcW w:w="2038" w:type="dxa"/>
          </w:tcPr>
          <w:p w14:paraId="6AD8D368" w14:textId="77777777" w:rsidR="00D01024" w:rsidRPr="00AA01AE" w:rsidRDefault="00D01024" w:rsidP="00D01024">
            <w:pPr>
              <w:rPr>
                <w:snapToGrid w:val="0"/>
                <w:sz w:val="22"/>
                <w:szCs w:val="24"/>
                <w:lang w:val="en-US"/>
              </w:rPr>
            </w:pPr>
          </w:p>
          <w:p w14:paraId="1B3336C4" w14:textId="65E893F2" w:rsidR="00D01024" w:rsidRPr="00AA01AE" w:rsidRDefault="00D01024" w:rsidP="00D01024">
            <w:pPr>
              <w:rPr>
                <w:snapToGrid w:val="0"/>
                <w:sz w:val="22"/>
                <w:szCs w:val="24"/>
                <w:lang w:val="en-US"/>
              </w:rPr>
            </w:pPr>
            <w:r w:rsidRPr="00AA01AE">
              <w:rPr>
                <w:snapToGrid w:val="0"/>
                <w:sz w:val="22"/>
                <w:szCs w:val="24"/>
                <w:lang w:val="en-US"/>
              </w:rPr>
              <w:t>10</w:t>
            </w:r>
            <w:r w:rsidR="00BB7A60">
              <w:rPr>
                <w:snapToGrid w:val="0"/>
                <w:sz w:val="22"/>
                <w:szCs w:val="24"/>
                <w:lang w:val="en-US"/>
              </w:rPr>
              <w:t>,</w:t>
            </w:r>
            <w:r w:rsidRPr="00AA01AE">
              <w:rPr>
                <w:snapToGrid w:val="0"/>
                <w:sz w:val="22"/>
                <w:szCs w:val="24"/>
                <w:lang w:val="en-US"/>
              </w:rPr>
              <w:t>52 (4</w:t>
            </w:r>
            <w:r w:rsidR="00BB7A60">
              <w:rPr>
                <w:snapToGrid w:val="0"/>
                <w:sz w:val="22"/>
                <w:szCs w:val="24"/>
                <w:lang w:val="en-US"/>
              </w:rPr>
              <w:t>,</w:t>
            </w:r>
            <w:r w:rsidRPr="00AA01AE">
              <w:rPr>
                <w:snapToGrid w:val="0"/>
                <w:sz w:val="22"/>
                <w:szCs w:val="24"/>
                <w:lang w:val="en-US"/>
              </w:rPr>
              <w:t>71</w:t>
            </w:r>
            <w:r w:rsidR="00BB7A60">
              <w:rPr>
                <w:snapToGrid w:val="0"/>
                <w:sz w:val="22"/>
                <w:szCs w:val="24"/>
                <w:lang w:val="en-US"/>
              </w:rPr>
              <w:t>;</w:t>
            </w:r>
            <w:r w:rsidRPr="00AA01AE">
              <w:rPr>
                <w:snapToGrid w:val="0"/>
                <w:sz w:val="22"/>
                <w:szCs w:val="24"/>
                <w:lang w:val="en-US"/>
              </w:rPr>
              <w:t xml:space="preserve"> 23</w:t>
            </w:r>
            <w:r w:rsidR="00BB7A60">
              <w:rPr>
                <w:snapToGrid w:val="0"/>
                <w:sz w:val="22"/>
                <w:szCs w:val="24"/>
                <w:lang w:val="en-US"/>
              </w:rPr>
              <w:t>,</w:t>
            </w:r>
            <w:r w:rsidRPr="00AA01AE">
              <w:rPr>
                <w:snapToGrid w:val="0"/>
                <w:sz w:val="22"/>
                <w:szCs w:val="24"/>
                <w:lang w:val="en-US"/>
              </w:rPr>
              <w:t>50)</w:t>
            </w:r>
          </w:p>
          <w:p w14:paraId="16C8CBF5" w14:textId="30AC065B" w:rsidR="00D01024" w:rsidRPr="00AA01AE" w:rsidRDefault="00D01024" w:rsidP="00D01024">
            <w:pPr>
              <w:rPr>
                <w:i/>
                <w:snapToGrid w:val="0"/>
                <w:sz w:val="22"/>
                <w:szCs w:val="24"/>
                <w:lang w:val="en-US"/>
              </w:rPr>
            </w:pPr>
            <w:r w:rsidRPr="00AA01AE">
              <w:rPr>
                <w:i/>
                <w:snapToGrid w:val="0"/>
                <w:sz w:val="22"/>
                <w:szCs w:val="24"/>
                <w:lang w:val="en-US"/>
              </w:rPr>
              <w:t>5</w:t>
            </w:r>
            <w:r w:rsidR="00BB7A60">
              <w:rPr>
                <w:i/>
                <w:snapToGrid w:val="0"/>
                <w:sz w:val="22"/>
                <w:szCs w:val="24"/>
                <w:lang w:val="en-US"/>
              </w:rPr>
              <w:t>,</w:t>
            </w:r>
            <w:r w:rsidRPr="00AA01AE">
              <w:rPr>
                <w:i/>
                <w:snapToGrid w:val="0"/>
                <w:sz w:val="22"/>
                <w:szCs w:val="24"/>
                <w:lang w:val="en-US"/>
              </w:rPr>
              <w:t>37 (2</w:t>
            </w:r>
            <w:r w:rsidR="00BB7A60">
              <w:rPr>
                <w:i/>
                <w:snapToGrid w:val="0"/>
                <w:sz w:val="22"/>
                <w:szCs w:val="24"/>
                <w:lang w:val="en-US"/>
              </w:rPr>
              <w:t>,</w:t>
            </w:r>
            <w:r w:rsidRPr="00AA01AE">
              <w:rPr>
                <w:i/>
                <w:snapToGrid w:val="0"/>
                <w:sz w:val="22"/>
                <w:szCs w:val="24"/>
                <w:lang w:val="en-US"/>
              </w:rPr>
              <w:t>84</w:t>
            </w:r>
            <w:r w:rsidR="00BB7A60">
              <w:rPr>
                <w:i/>
                <w:snapToGrid w:val="0"/>
                <w:sz w:val="22"/>
                <w:szCs w:val="24"/>
                <w:lang w:val="en-US"/>
              </w:rPr>
              <w:t>;</w:t>
            </w:r>
            <w:r w:rsidRPr="00AA01AE">
              <w:rPr>
                <w:i/>
                <w:snapToGrid w:val="0"/>
                <w:sz w:val="22"/>
                <w:szCs w:val="24"/>
                <w:lang w:val="en-US"/>
              </w:rPr>
              <w:t xml:space="preserve"> 10</w:t>
            </w:r>
            <w:r w:rsidR="00BB7A60">
              <w:rPr>
                <w:i/>
                <w:snapToGrid w:val="0"/>
                <w:sz w:val="22"/>
                <w:szCs w:val="24"/>
                <w:lang w:val="en-US"/>
              </w:rPr>
              <w:t>,</w:t>
            </w:r>
            <w:r w:rsidRPr="00AA01AE">
              <w:rPr>
                <w:i/>
                <w:snapToGrid w:val="0"/>
                <w:sz w:val="22"/>
                <w:szCs w:val="24"/>
                <w:lang w:val="en-US"/>
              </w:rPr>
              <w:t>16)</w:t>
            </w:r>
          </w:p>
        </w:tc>
      </w:tr>
      <w:tr w:rsidR="00AA01AE" w:rsidRPr="00AA01AE" w14:paraId="16363DB1" w14:textId="77777777" w:rsidTr="00D01024">
        <w:trPr>
          <w:trHeight w:hRule="exact" w:val="924"/>
        </w:trPr>
        <w:tc>
          <w:tcPr>
            <w:tcW w:w="5812" w:type="dxa"/>
          </w:tcPr>
          <w:p w14:paraId="67C84BB1" w14:textId="77777777" w:rsidR="00EB50E8" w:rsidRPr="00E31344" w:rsidRDefault="00EB50E8" w:rsidP="00EB50E8">
            <w:pPr>
              <w:rPr>
                <w:snapToGrid w:val="0"/>
                <w:sz w:val="22"/>
                <w:szCs w:val="24"/>
              </w:rPr>
            </w:pPr>
            <w:r w:rsidRPr="00E31344">
              <w:rPr>
                <w:snapToGrid w:val="0"/>
                <w:sz w:val="22"/>
                <w:szCs w:val="24"/>
              </w:rPr>
              <w:t>Santykin</w:t>
            </w:r>
            <w:r w:rsidRPr="00E31344">
              <w:rPr>
                <w:rFonts w:hint="eastAsia"/>
                <w:snapToGrid w:val="0"/>
                <w:sz w:val="22"/>
                <w:szCs w:val="24"/>
              </w:rPr>
              <w:t>ė</w:t>
            </w:r>
            <w:r w:rsidRPr="00E31344">
              <w:rPr>
                <w:snapToGrid w:val="0"/>
                <w:sz w:val="22"/>
                <w:szCs w:val="24"/>
              </w:rPr>
              <w:t xml:space="preserve"> rizika (95</w:t>
            </w:r>
            <w:r w:rsidR="00643548" w:rsidRPr="00E31344">
              <w:t> </w:t>
            </w:r>
            <w:r w:rsidRPr="00E31344">
              <w:rPr>
                <w:snapToGrid w:val="0"/>
                <w:sz w:val="22"/>
                <w:szCs w:val="24"/>
              </w:rPr>
              <w:t>% PI)</w:t>
            </w:r>
          </w:p>
          <w:p w14:paraId="0A0CA8CF" w14:textId="77777777" w:rsidR="00EB50E8" w:rsidRPr="00E31344" w:rsidRDefault="00EB50E8" w:rsidP="00EB50E8">
            <w:pPr>
              <w:rPr>
                <w:i/>
                <w:iCs/>
                <w:snapToGrid w:val="0"/>
                <w:sz w:val="22"/>
                <w:szCs w:val="24"/>
              </w:rPr>
            </w:pPr>
            <w:r w:rsidRPr="00E31344">
              <w:rPr>
                <w:snapToGrid w:val="0"/>
                <w:sz w:val="22"/>
                <w:szCs w:val="24"/>
              </w:rPr>
              <w:t>Santykin</w:t>
            </w:r>
            <w:r w:rsidRPr="00E31344">
              <w:rPr>
                <w:rFonts w:hint="eastAsia"/>
                <w:snapToGrid w:val="0"/>
                <w:sz w:val="22"/>
                <w:szCs w:val="24"/>
              </w:rPr>
              <w:t>ė</w:t>
            </w:r>
            <w:r w:rsidRPr="00E31344">
              <w:rPr>
                <w:snapToGrid w:val="0"/>
                <w:sz w:val="22"/>
                <w:szCs w:val="24"/>
              </w:rPr>
              <w:t xml:space="preserve"> rizika (95</w:t>
            </w:r>
            <w:r w:rsidR="00643548" w:rsidRPr="00E31344">
              <w:t> </w:t>
            </w:r>
            <w:r w:rsidRPr="00E31344">
              <w:rPr>
                <w:snapToGrid w:val="0"/>
                <w:sz w:val="22"/>
                <w:szCs w:val="24"/>
              </w:rPr>
              <w:t>% PI)</w:t>
            </w:r>
            <w:r w:rsidRPr="00E31344">
              <w:rPr>
                <w:iCs/>
                <w:snapToGrid w:val="0"/>
                <w:sz w:val="22"/>
                <w:szCs w:val="24"/>
              </w:rPr>
              <w:t xml:space="preserve">, </w:t>
            </w:r>
            <w:r w:rsidRPr="00E31344">
              <w:rPr>
                <w:i/>
                <w:iCs/>
                <w:snapToGrid w:val="0"/>
                <w:sz w:val="22"/>
                <w:szCs w:val="24"/>
              </w:rPr>
              <w:t>post-hoc koreguota ir pagal</w:t>
            </w:r>
          </w:p>
          <w:p w14:paraId="22B4C912" w14:textId="77777777" w:rsidR="00D01024" w:rsidRPr="00AA01AE" w:rsidRDefault="00EB50E8" w:rsidP="00EB50E8">
            <w:pPr>
              <w:rPr>
                <w:i/>
                <w:snapToGrid w:val="0"/>
                <w:sz w:val="22"/>
                <w:szCs w:val="24"/>
                <w:lang w:val="en-US"/>
              </w:rPr>
            </w:pPr>
            <w:proofErr w:type="spellStart"/>
            <w:r w:rsidRPr="00AA01AE">
              <w:rPr>
                <w:i/>
                <w:iCs/>
                <w:snapToGrid w:val="0"/>
                <w:sz w:val="22"/>
                <w:szCs w:val="24"/>
                <w:lang w:val="en-US"/>
              </w:rPr>
              <w:t>pradinį</w:t>
            </w:r>
            <w:proofErr w:type="spellEnd"/>
            <w:r w:rsidRPr="00AA01AE">
              <w:rPr>
                <w:i/>
                <w:iCs/>
                <w:snapToGrid w:val="0"/>
                <w:sz w:val="22"/>
                <w:szCs w:val="24"/>
                <w:lang w:val="en-US"/>
              </w:rPr>
              <w:t xml:space="preserve"> T2 </w:t>
            </w:r>
            <w:proofErr w:type="spellStart"/>
            <w:r w:rsidRPr="00AA01AE">
              <w:rPr>
                <w:i/>
                <w:iCs/>
                <w:snapToGrid w:val="0"/>
                <w:sz w:val="22"/>
                <w:szCs w:val="24"/>
                <w:lang w:val="en-US"/>
              </w:rPr>
              <w:t>skaičių</w:t>
            </w:r>
            <w:proofErr w:type="spellEnd"/>
          </w:p>
        </w:tc>
        <w:tc>
          <w:tcPr>
            <w:tcW w:w="3911" w:type="dxa"/>
            <w:gridSpan w:val="2"/>
          </w:tcPr>
          <w:p w14:paraId="0C92700A" w14:textId="1DEDD3F0"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45 (0</w:t>
            </w:r>
            <w:r w:rsidR="00BB7A60">
              <w:rPr>
                <w:snapToGrid w:val="0"/>
                <w:sz w:val="22"/>
                <w:szCs w:val="24"/>
                <w:lang w:val="en-US"/>
              </w:rPr>
              <w:t>,</w:t>
            </w:r>
            <w:r w:rsidRPr="00AA01AE">
              <w:rPr>
                <w:snapToGrid w:val="0"/>
                <w:sz w:val="22"/>
                <w:szCs w:val="24"/>
                <w:lang w:val="en-US"/>
              </w:rPr>
              <w:t>29</w:t>
            </w:r>
            <w:r w:rsidR="00BB7A60">
              <w:rPr>
                <w:snapToGrid w:val="0"/>
                <w:sz w:val="22"/>
                <w:szCs w:val="24"/>
                <w:lang w:val="en-US"/>
              </w:rPr>
              <w:t>;</w:t>
            </w:r>
            <w:r w:rsidRPr="00AA01AE">
              <w:rPr>
                <w:snapToGrid w:val="0"/>
                <w:sz w:val="22"/>
                <w:szCs w:val="24"/>
                <w:lang w:val="en-US"/>
              </w:rPr>
              <w:t xml:space="preserve"> 0</w:t>
            </w:r>
            <w:r w:rsidR="00BB7A60">
              <w:rPr>
                <w:snapToGrid w:val="0"/>
                <w:sz w:val="22"/>
                <w:szCs w:val="24"/>
                <w:lang w:val="en-US"/>
              </w:rPr>
              <w:t>,</w:t>
            </w:r>
            <w:r w:rsidRPr="00AA01AE">
              <w:rPr>
                <w:snapToGrid w:val="0"/>
                <w:sz w:val="22"/>
                <w:szCs w:val="24"/>
                <w:lang w:val="en-US"/>
              </w:rPr>
              <w:t>71)</w:t>
            </w:r>
            <w:r w:rsidRPr="00AA01AE">
              <w:rPr>
                <w:i/>
                <w:snapToGrid w:val="0"/>
                <w:sz w:val="22"/>
                <w:szCs w:val="24"/>
                <w:lang w:val="en-US"/>
              </w:rPr>
              <w:t xml:space="preserve"> **</w:t>
            </w:r>
          </w:p>
          <w:p w14:paraId="68E0E175" w14:textId="2D4A9D82" w:rsidR="00D01024" w:rsidRPr="00AA01AE" w:rsidRDefault="00D01024" w:rsidP="00D01024">
            <w:pPr>
              <w:rPr>
                <w:i/>
                <w:snapToGrid w:val="0"/>
                <w:sz w:val="22"/>
                <w:szCs w:val="24"/>
                <w:lang w:val="en-US"/>
              </w:rPr>
            </w:pPr>
            <w:r w:rsidRPr="00AA01AE">
              <w:rPr>
                <w:i/>
                <w:snapToGrid w:val="0"/>
                <w:sz w:val="22"/>
                <w:szCs w:val="24"/>
                <w:lang w:val="en-US"/>
              </w:rPr>
              <w:t>0</w:t>
            </w:r>
            <w:r w:rsidR="00BB7A60">
              <w:rPr>
                <w:i/>
                <w:snapToGrid w:val="0"/>
                <w:sz w:val="22"/>
                <w:szCs w:val="24"/>
                <w:lang w:val="en-US"/>
              </w:rPr>
              <w:t>,</w:t>
            </w:r>
            <w:r w:rsidRPr="00AA01AE">
              <w:rPr>
                <w:i/>
                <w:snapToGrid w:val="0"/>
                <w:sz w:val="22"/>
                <w:szCs w:val="24"/>
                <w:lang w:val="en-US"/>
              </w:rPr>
              <w:t>67 (0</w:t>
            </w:r>
            <w:r w:rsidR="00BB7A60">
              <w:rPr>
                <w:i/>
                <w:snapToGrid w:val="0"/>
                <w:sz w:val="22"/>
                <w:szCs w:val="24"/>
                <w:lang w:val="en-US"/>
              </w:rPr>
              <w:t>,</w:t>
            </w:r>
            <w:r w:rsidRPr="00AA01AE">
              <w:rPr>
                <w:i/>
                <w:snapToGrid w:val="0"/>
                <w:sz w:val="22"/>
                <w:szCs w:val="24"/>
                <w:lang w:val="en-US"/>
              </w:rPr>
              <w:t>45</w:t>
            </w:r>
            <w:r w:rsidR="00BB7A60">
              <w:rPr>
                <w:i/>
                <w:snapToGrid w:val="0"/>
                <w:sz w:val="22"/>
                <w:szCs w:val="24"/>
                <w:lang w:val="en-US"/>
              </w:rPr>
              <w:t>;</w:t>
            </w:r>
            <w:r w:rsidRPr="00AA01AE">
              <w:rPr>
                <w:i/>
                <w:snapToGrid w:val="0"/>
                <w:sz w:val="22"/>
                <w:szCs w:val="24"/>
                <w:lang w:val="en-US"/>
              </w:rPr>
              <w:t xml:space="preserve"> 0</w:t>
            </w:r>
            <w:r w:rsidR="00BB7A60">
              <w:rPr>
                <w:i/>
                <w:snapToGrid w:val="0"/>
                <w:sz w:val="22"/>
                <w:szCs w:val="24"/>
                <w:lang w:val="en-US"/>
              </w:rPr>
              <w:t>,</w:t>
            </w:r>
            <w:r w:rsidRPr="00AA01AE">
              <w:rPr>
                <w:i/>
                <w:snapToGrid w:val="0"/>
                <w:sz w:val="22"/>
                <w:szCs w:val="24"/>
                <w:lang w:val="en-US"/>
              </w:rPr>
              <w:t>99)*</w:t>
            </w:r>
          </w:p>
        </w:tc>
      </w:tr>
      <w:tr w:rsidR="00AA01AE" w:rsidRPr="00AA01AE" w14:paraId="63D9797B" w14:textId="77777777" w:rsidTr="00D01024">
        <w:trPr>
          <w:trHeight w:hRule="exact" w:val="650"/>
        </w:trPr>
        <w:tc>
          <w:tcPr>
            <w:tcW w:w="5812" w:type="dxa"/>
          </w:tcPr>
          <w:p w14:paraId="39E97044" w14:textId="77777777" w:rsidR="00EB50E8" w:rsidRPr="00E31344" w:rsidRDefault="00EB50E8" w:rsidP="00EB50E8">
            <w:pPr>
              <w:rPr>
                <w:snapToGrid w:val="0"/>
                <w:sz w:val="22"/>
                <w:szCs w:val="24"/>
              </w:rPr>
            </w:pPr>
            <w:r w:rsidRPr="00E31344">
              <w:rPr>
                <w:snapToGrid w:val="0"/>
                <w:sz w:val="22"/>
                <w:szCs w:val="24"/>
              </w:rPr>
              <w:t>Koreguotas T1 Gd kaupian</w:t>
            </w:r>
            <w:r w:rsidRPr="00E31344">
              <w:rPr>
                <w:rFonts w:hint="eastAsia"/>
                <w:snapToGrid w:val="0"/>
                <w:sz w:val="22"/>
                <w:szCs w:val="24"/>
              </w:rPr>
              <w:t>č</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pa</w:t>
            </w:r>
            <w:r w:rsidRPr="00E31344">
              <w:rPr>
                <w:rFonts w:hint="eastAsia"/>
                <w:snapToGrid w:val="0"/>
                <w:sz w:val="22"/>
                <w:szCs w:val="24"/>
              </w:rPr>
              <w:t>ž</w:t>
            </w:r>
            <w:r w:rsidRPr="00E31344">
              <w:rPr>
                <w:snapToGrid w:val="0"/>
                <w:sz w:val="22"/>
                <w:szCs w:val="24"/>
              </w:rPr>
              <w:t>eidim</w:t>
            </w:r>
            <w:r w:rsidRPr="00E31344">
              <w:rPr>
                <w:rFonts w:hint="eastAsia"/>
                <w:snapToGrid w:val="0"/>
                <w:sz w:val="22"/>
                <w:szCs w:val="24"/>
              </w:rPr>
              <w:t>ų</w:t>
            </w:r>
            <w:r w:rsidRPr="00E31344">
              <w:rPr>
                <w:snapToGrid w:val="0"/>
                <w:sz w:val="22"/>
                <w:szCs w:val="24"/>
              </w:rPr>
              <w:t xml:space="preserve"> skai</w:t>
            </w:r>
            <w:r w:rsidRPr="00E31344">
              <w:rPr>
                <w:rFonts w:hint="eastAsia"/>
                <w:snapToGrid w:val="0"/>
                <w:sz w:val="22"/>
                <w:szCs w:val="24"/>
              </w:rPr>
              <w:t>č</w:t>
            </w:r>
            <w:r w:rsidRPr="00E31344">
              <w:rPr>
                <w:snapToGrid w:val="0"/>
                <w:sz w:val="22"/>
                <w:szCs w:val="24"/>
              </w:rPr>
              <w:t>ius,</w:t>
            </w:r>
          </w:p>
          <w:p w14:paraId="4B84A6B0" w14:textId="77777777" w:rsidR="00D01024" w:rsidRPr="00AA01AE" w:rsidRDefault="00EB50E8" w:rsidP="00EB50E8">
            <w:pPr>
              <w:rPr>
                <w:snapToGrid w:val="0"/>
                <w:sz w:val="22"/>
                <w:szCs w:val="24"/>
                <w:lang w:val="en-US"/>
              </w:rPr>
            </w:pPr>
            <w:proofErr w:type="spellStart"/>
            <w:r w:rsidRPr="00AA01AE">
              <w:rPr>
                <w:rFonts w:hint="eastAsia"/>
                <w:snapToGrid w:val="0"/>
                <w:sz w:val="22"/>
                <w:szCs w:val="24"/>
                <w:lang w:val="en-US"/>
              </w:rPr>
              <w:t>Į</w:t>
            </w:r>
            <w:r w:rsidRPr="00AA01AE">
              <w:rPr>
                <w:snapToGrid w:val="0"/>
                <w:sz w:val="22"/>
                <w:szCs w:val="24"/>
                <w:lang w:val="en-US"/>
              </w:rPr>
              <w:t>vertis</w:t>
            </w:r>
            <w:proofErr w:type="spellEnd"/>
            <w:r w:rsidRPr="00AA01AE">
              <w:rPr>
                <w:snapToGrid w:val="0"/>
                <w:sz w:val="22"/>
                <w:szCs w:val="24"/>
                <w:lang w:val="en-US"/>
              </w:rPr>
              <w:t xml:space="preserve"> (95 % PI)</w:t>
            </w:r>
          </w:p>
        </w:tc>
        <w:tc>
          <w:tcPr>
            <w:tcW w:w="1873" w:type="dxa"/>
          </w:tcPr>
          <w:p w14:paraId="3AFB7A71" w14:textId="77777777" w:rsidR="00D01024" w:rsidRPr="00AA01AE" w:rsidRDefault="00D01024" w:rsidP="00D01024">
            <w:pPr>
              <w:rPr>
                <w:snapToGrid w:val="0"/>
                <w:sz w:val="22"/>
                <w:szCs w:val="24"/>
                <w:lang w:val="en-US"/>
              </w:rPr>
            </w:pPr>
          </w:p>
          <w:p w14:paraId="5C9505FC" w14:textId="45962C83" w:rsidR="00D01024" w:rsidRPr="00AA01AE" w:rsidRDefault="00D01024" w:rsidP="00D01024">
            <w:pPr>
              <w:rPr>
                <w:snapToGrid w:val="0"/>
                <w:sz w:val="22"/>
                <w:szCs w:val="24"/>
                <w:lang w:val="en-US"/>
              </w:rPr>
            </w:pPr>
            <w:r w:rsidRPr="00AA01AE">
              <w:rPr>
                <w:snapToGrid w:val="0"/>
                <w:sz w:val="22"/>
                <w:szCs w:val="24"/>
                <w:lang w:val="en-US"/>
              </w:rPr>
              <w:t>1</w:t>
            </w:r>
            <w:r w:rsidR="00BB7A60">
              <w:rPr>
                <w:snapToGrid w:val="0"/>
                <w:sz w:val="22"/>
                <w:szCs w:val="24"/>
                <w:lang w:val="en-US"/>
              </w:rPr>
              <w:t>,</w:t>
            </w:r>
            <w:r w:rsidRPr="00AA01AE">
              <w:rPr>
                <w:snapToGrid w:val="0"/>
                <w:sz w:val="22"/>
                <w:szCs w:val="24"/>
                <w:lang w:val="en-US"/>
              </w:rPr>
              <w:t>90 (0</w:t>
            </w:r>
            <w:r w:rsidR="00BB7A60">
              <w:rPr>
                <w:snapToGrid w:val="0"/>
                <w:sz w:val="22"/>
                <w:szCs w:val="24"/>
                <w:lang w:val="en-US"/>
              </w:rPr>
              <w:t>,</w:t>
            </w:r>
            <w:r w:rsidRPr="00AA01AE">
              <w:rPr>
                <w:snapToGrid w:val="0"/>
                <w:sz w:val="22"/>
                <w:szCs w:val="24"/>
                <w:lang w:val="en-US"/>
              </w:rPr>
              <w:t>66</w:t>
            </w:r>
            <w:r w:rsidR="00BB7A60">
              <w:rPr>
                <w:snapToGrid w:val="0"/>
                <w:sz w:val="22"/>
                <w:szCs w:val="24"/>
                <w:lang w:val="en-US"/>
              </w:rPr>
              <w:t>;</w:t>
            </w:r>
            <w:r w:rsidRPr="00AA01AE">
              <w:rPr>
                <w:snapToGrid w:val="0"/>
                <w:sz w:val="22"/>
                <w:szCs w:val="24"/>
                <w:lang w:val="en-US"/>
              </w:rPr>
              <w:t xml:space="preserve"> 5</w:t>
            </w:r>
            <w:r w:rsidR="00BB7A60">
              <w:rPr>
                <w:snapToGrid w:val="0"/>
                <w:sz w:val="22"/>
                <w:szCs w:val="24"/>
                <w:lang w:val="en-US"/>
              </w:rPr>
              <w:t>,</w:t>
            </w:r>
            <w:r w:rsidRPr="00AA01AE">
              <w:rPr>
                <w:snapToGrid w:val="0"/>
                <w:sz w:val="22"/>
                <w:szCs w:val="24"/>
                <w:lang w:val="en-US"/>
              </w:rPr>
              <w:t>49)</w:t>
            </w:r>
          </w:p>
        </w:tc>
        <w:tc>
          <w:tcPr>
            <w:tcW w:w="2038" w:type="dxa"/>
          </w:tcPr>
          <w:p w14:paraId="5C137295" w14:textId="77777777" w:rsidR="00D01024" w:rsidRPr="00AA01AE" w:rsidRDefault="00D01024" w:rsidP="00D01024">
            <w:pPr>
              <w:rPr>
                <w:snapToGrid w:val="0"/>
                <w:sz w:val="22"/>
                <w:szCs w:val="24"/>
                <w:lang w:val="en-US"/>
              </w:rPr>
            </w:pPr>
          </w:p>
          <w:p w14:paraId="711F9664" w14:textId="2704D507" w:rsidR="00D01024" w:rsidRPr="00AA01AE" w:rsidRDefault="00D01024" w:rsidP="00D01024">
            <w:pPr>
              <w:rPr>
                <w:snapToGrid w:val="0"/>
                <w:sz w:val="22"/>
                <w:szCs w:val="24"/>
                <w:lang w:val="en-US"/>
              </w:rPr>
            </w:pPr>
            <w:r w:rsidRPr="00AA01AE">
              <w:rPr>
                <w:snapToGrid w:val="0"/>
                <w:sz w:val="22"/>
                <w:szCs w:val="24"/>
                <w:lang w:val="en-US"/>
              </w:rPr>
              <w:t>7</w:t>
            </w:r>
            <w:r w:rsidR="00BB7A60">
              <w:rPr>
                <w:snapToGrid w:val="0"/>
                <w:sz w:val="22"/>
                <w:szCs w:val="24"/>
                <w:lang w:val="en-US"/>
              </w:rPr>
              <w:t>,</w:t>
            </w:r>
            <w:r w:rsidRPr="00AA01AE">
              <w:rPr>
                <w:snapToGrid w:val="0"/>
                <w:sz w:val="22"/>
                <w:szCs w:val="24"/>
                <w:lang w:val="en-US"/>
              </w:rPr>
              <w:t>51 (2</w:t>
            </w:r>
            <w:r w:rsidR="00BB7A60">
              <w:rPr>
                <w:snapToGrid w:val="0"/>
                <w:sz w:val="22"/>
                <w:szCs w:val="24"/>
                <w:lang w:val="en-US"/>
              </w:rPr>
              <w:t>,</w:t>
            </w:r>
            <w:r w:rsidRPr="00AA01AE">
              <w:rPr>
                <w:snapToGrid w:val="0"/>
                <w:sz w:val="22"/>
                <w:szCs w:val="24"/>
                <w:lang w:val="en-US"/>
              </w:rPr>
              <w:t>48</w:t>
            </w:r>
            <w:r w:rsidR="00BB7A60">
              <w:rPr>
                <w:snapToGrid w:val="0"/>
                <w:sz w:val="22"/>
                <w:szCs w:val="24"/>
                <w:lang w:val="en-US"/>
              </w:rPr>
              <w:t>;</w:t>
            </w:r>
            <w:r w:rsidRPr="00AA01AE">
              <w:rPr>
                <w:snapToGrid w:val="0"/>
                <w:sz w:val="22"/>
                <w:szCs w:val="24"/>
                <w:lang w:val="en-US"/>
              </w:rPr>
              <w:t xml:space="preserve"> 22</w:t>
            </w:r>
            <w:r w:rsidR="00BB7A60">
              <w:rPr>
                <w:snapToGrid w:val="0"/>
                <w:sz w:val="22"/>
                <w:szCs w:val="24"/>
                <w:lang w:val="en-US"/>
              </w:rPr>
              <w:t>,</w:t>
            </w:r>
            <w:r w:rsidRPr="00AA01AE">
              <w:rPr>
                <w:snapToGrid w:val="0"/>
                <w:sz w:val="22"/>
                <w:szCs w:val="24"/>
                <w:lang w:val="en-US"/>
              </w:rPr>
              <w:t>70)</w:t>
            </w:r>
          </w:p>
        </w:tc>
      </w:tr>
      <w:tr w:rsidR="00AA01AE" w:rsidRPr="00AA01AE" w14:paraId="4F58E74F" w14:textId="77777777" w:rsidTr="00D01024">
        <w:trPr>
          <w:trHeight w:hRule="exact" w:val="360"/>
        </w:trPr>
        <w:tc>
          <w:tcPr>
            <w:tcW w:w="5812" w:type="dxa"/>
          </w:tcPr>
          <w:p w14:paraId="291646F7" w14:textId="77777777" w:rsidR="00D01024" w:rsidRPr="00AA01AE" w:rsidRDefault="00EB50E8" w:rsidP="00643548">
            <w:pPr>
              <w:rPr>
                <w:snapToGrid w:val="0"/>
                <w:sz w:val="22"/>
                <w:szCs w:val="24"/>
                <w:lang w:val="en-US"/>
              </w:rPr>
            </w:pPr>
            <w:proofErr w:type="spellStart"/>
            <w:r w:rsidRPr="00AA01AE">
              <w:rPr>
                <w:snapToGrid w:val="0"/>
                <w:sz w:val="22"/>
                <w:szCs w:val="24"/>
                <w:lang w:val="en-US"/>
              </w:rPr>
              <w:t>Santykin</w:t>
            </w:r>
            <w:r w:rsidRPr="00AA01AE">
              <w:rPr>
                <w:rFonts w:hint="eastAsia"/>
                <w:snapToGrid w:val="0"/>
                <w:sz w:val="22"/>
                <w:szCs w:val="24"/>
                <w:lang w:val="en-US"/>
              </w:rPr>
              <w:t>ė</w:t>
            </w:r>
            <w:proofErr w:type="spellEnd"/>
            <w:r w:rsidRPr="00AA01AE">
              <w:rPr>
                <w:snapToGrid w:val="0"/>
                <w:sz w:val="22"/>
                <w:szCs w:val="24"/>
                <w:lang w:val="en-US"/>
              </w:rPr>
              <w:t xml:space="preserve"> </w:t>
            </w:r>
            <w:proofErr w:type="spellStart"/>
            <w:r w:rsidRPr="00AA01AE">
              <w:rPr>
                <w:snapToGrid w:val="0"/>
                <w:sz w:val="22"/>
                <w:szCs w:val="24"/>
                <w:lang w:val="en-US"/>
              </w:rPr>
              <w:t>rizika</w:t>
            </w:r>
            <w:proofErr w:type="spellEnd"/>
            <w:r w:rsidRPr="00AA01AE">
              <w:rPr>
                <w:snapToGrid w:val="0"/>
                <w:sz w:val="22"/>
                <w:szCs w:val="24"/>
                <w:lang w:val="en-US"/>
              </w:rPr>
              <w:t xml:space="preserve"> (95</w:t>
            </w:r>
            <w:r w:rsidR="00643548" w:rsidRPr="00AA01AE">
              <w:rPr>
                <w:lang w:val="en-GB"/>
              </w:rPr>
              <w:t> </w:t>
            </w:r>
            <w:r w:rsidRPr="00AA01AE">
              <w:rPr>
                <w:snapToGrid w:val="0"/>
                <w:sz w:val="22"/>
                <w:szCs w:val="24"/>
                <w:lang w:val="en-US"/>
              </w:rPr>
              <w:t>% PI)</w:t>
            </w:r>
          </w:p>
        </w:tc>
        <w:tc>
          <w:tcPr>
            <w:tcW w:w="3911" w:type="dxa"/>
            <w:gridSpan w:val="2"/>
          </w:tcPr>
          <w:p w14:paraId="56AD3F0E" w14:textId="0568377C" w:rsidR="00D01024" w:rsidRPr="00AA01AE" w:rsidRDefault="00D01024" w:rsidP="00D01024">
            <w:pPr>
              <w:rPr>
                <w:snapToGrid w:val="0"/>
                <w:sz w:val="22"/>
                <w:szCs w:val="24"/>
                <w:lang w:val="en-US"/>
              </w:rPr>
            </w:pPr>
            <w:r w:rsidRPr="00AA01AE">
              <w:rPr>
                <w:snapToGrid w:val="0"/>
                <w:sz w:val="22"/>
                <w:szCs w:val="24"/>
                <w:lang w:val="en-US"/>
              </w:rPr>
              <w:t>0</w:t>
            </w:r>
            <w:r w:rsidR="00BB7A60">
              <w:rPr>
                <w:snapToGrid w:val="0"/>
                <w:sz w:val="22"/>
                <w:szCs w:val="24"/>
                <w:lang w:val="en-US"/>
              </w:rPr>
              <w:t>,</w:t>
            </w:r>
            <w:r w:rsidRPr="00AA01AE">
              <w:rPr>
                <w:snapToGrid w:val="0"/>
                <w:sz w:val="22"/>
                <w:szCs w:val="24"/>
                <w:lang w:val="en-US"/>
              </w:rPr>
              <w:t>25 (0</w:t>
            </w:r>
            <w:r w:rsidR="00BB7A60">
              <w:rPr>
                <w:snapToGrid w:val="0"/>
                <w:sz w:val="22"/>
                <w:szCs w:val="24"/>
                <w:lang w:val="en-US"/>
              </w:rPr>
              <w:t>,</w:t>
            </w:r>
            <w:r w:rsidRPr="00AA01AE">
              <w:rPr>
                <w:snapToGrid w:val="0"/>
                <w:sz w:val="22"/>
                <w:szCs w:val="24"/>
                <w:lang w:val="en-US"/>
              </w:rPr>
              <w:t>13</w:t>
            </w:r>
            <w:r w:rsidR="00BB7A60">
              <w:rPr>
                <w:snapToGrid w:val="0"/>
                <w:sz w:val="22"/>
                <w:szCs w:val="24"/>
                <w:lang w:val="en-US"/>
              </w:rPr>
              <w:t>;</w:t>
            </w:r>
            <w:r w:rsidRPr="00AA01AE">
              <w:rPr>
                <w:snapToGrid w:val="0"/>
                <w:sz w:val="22"/>
                <w:szCs w:val="24"/>
                <w:lang w:val="en-US"/>
              </w:rPr>
              <w:t xml:space="preserve"> 0</w:t>
            </w:r>
            <w:r w:rsidR="00BB7A60">
              <w:rPr>
                <w:snapToGrid w:val="0"/>
                <w:sz w:val="22"/>
                <w:szCs w:val="24"/>
                <w:lang w:val="en-US"/>
              </w:rPr>
              <w:t>,</w:t>
            </w:r>
            <w:r w:rsidRPr="00AA01AE">
              <w:rPr>
                <w:snapToGrid w:val="0"/>
                <w:sz w:val="22"/>
                <w:szCs w:val="24"/>
                <w:lang w:val="en-US"/>
              </w:rPr>
              <w:t>51)***</w:t>
            </w:r>
          </w:p>
        </w:tc>
      </w:tr>
      <w:tr w:rsidR="00AA01AE" w:rsidRPr="00AA01AE" w14:paraId="13D07DCC" w14:textId="77777777" w:rsidTr="00EB50E8">
        <w:trPr>
          <w:trHeight w:hRule="exact" w:val="803"/>
        </w:trPr>
        <w:tc>
          <w:tcPr>
            <w:tcW w:w="9723" w:type="dxa"/>
            <w:gridSpan w:val="3"/>
          </w:tcPr>
          <w:p w14:paraId="20AE98C5" w14:textId="77777777" w:rsidR="00EB50E8" w:rsidRPr="00E31344" w:rsidRDefault="00EB50E8" w:rsidP="00EB50E8">
            <w:pPr>
              <w:rPr>
                <w:snapToGrid w:val="0"/>
                <w:sz w:val="22"/>
                <w:szCs w:val="24"/>
                <w:lang w:val="pt-PT"/>
              </w:rPr>
            </w:pPr>
            <w:r w:rsidRPr="00E31344">
              <w:rPr>
                <w:snapToGrid w:val="0"/>
                <w:sz w:val="22"/>
                <w:szCs w:val="24"/>
                <w:lang w:val="pt-PT"/>
              </w:rPr>
              <w:t>^p</w:t>
            </w:r>
            <w:r w:rsidR="00BB7A60" w:rsidRPr="00E31344">
              <w:rPr>
                <w:snapToGrid w:val="0"/>
                <w:sz w:val="22"/>
                <w:szCs w:val="24"/>
                <w:lang w:val="pt-PT"/>
              </w:rPr>
              <w:t> </w:t>
            </w:r>
            <w:r w:rsidRPr="00E31344">
              <w:rPr>
                <w:rFonts w:hint="eastAsia"/>
                <w:snapToGrid w:val="0"/>
                <w:sz w:val="22"/>
                <w:szCs w:val="24"/>
                <w:lang w:val="pt-PT"/>
              </w:rPr>
              <w:t>≥</w:t>
            </w:r>
            <w:r w:rsidR="00BB7A60" w:rsidRPr="00E31344">
              <w:rPr>
                <w:snapToGrid w:val="0"/>
                <w:sz w:val="22"/>
                <w:szCs w:val="24"/>
                <w:lang w:val="pt-PT"/>
              </w:rPr>
              <w:t> </w:t>
            </w:r>
            <w:r w:rsidRPr="00E31344">
              <w:rPr>
                <w:snapToGrid w:val="0"/>
                <w:sz w:val="22"/>
                <w:szCs w:val="24"/>
                <w:lang w:val="pt-PT"/>
              </w:rPr>
              <w:t>0,05, palyginti su placebo poveikiu, * p</w:t>
            </w:r>
            <w:r w:rsidR="00BB7A60" w:rsidRPr="00E31344">
              <w:rPr>
                <w:snapToGrid w:val="0"/>
                <w:sz w:val="22"/>
                <w:szCs w:val="24"/>
                <w:lang w:val="pt-PT"/>
              </w:rPr>
              <w:t> </w:t>
            </w:r>
            <w:r w:rsidRPr="00E31344">
              <w:rPr>
                <w:snapToGrid w:val="0"/>
                <w:sz w:val="22"/>
                <w:szCs w:val="24"/>
                <w:lang w:val="pt-PT"/>
              </w:rPr>
              <w:t>&lt;</w:t>
            </w:r>
            <w:r w:rsidR="00BB7A60" w:rsidRPr="00E31344">
              <w:rPr>
                <w:snapToGrid w:val="0"/>
                <w:sz w:val="22"/>
                <w:szCs w:val="24"/>
                <w:lang w:val="pt-PT"/>
              </w:rPr>
              <w:t> </w:t>
            </w:r>
            <w:r w:rsidRPr="00E31344">
              <w:rPr>
                <w:snapToGrid w:val="0"/>
                <w:sz w:val="22"/>
                <w:szCs w:val="24"/>
                <w:lang w:val="pt-PT"/>
              </w:rPr>
              <w:t>0,05, ** p</w:t>
            </w:r>
            <w:r w:rsidR="00BB7A60" w:rsidRPr="00E31344">
              <w:rPr>
                <w:snapToGrid w:val="0"/>
                <w:sz w:val="22"/>
                <w:szCs w:val="24"/>
                <w:lang w:val="pt-PT"/>
              </w:rPr>
              <w:t> </w:t>
            </w:r>
            <w:r w:rsidRPr="00E31344">
              <w:rPr>
                <w:snapToGrid w:val="0"/>
                <w:sz w:val="22"/>
                <w:szCs w:val="24"/>
                <w:lang w:val="pt-PT"/>
              </w:rPr>
              <w:t>&lt;</w:t>
            </w:r>
            <w:r w:rsidR="00BB7A60" w:rsidRPr="00E31344">
              <w:rPr>
                <w:snapToGrid w:val="0"/>
                <w:sz w:val="22"/>
                <w:szCs w:val="24"/>
                <w:lang w:val="pt-PT"/>
              </w:rPr>
              <w:t> </w:t>
            </w:r>
            <w:r w:rsidRPr="00E31344">
              <w:rPr>
                <w:snapToGrid w:val="0"/>
                <w:sz w:val="22"/>
                <w:szCs w:val="24"/>
                <w:lang w:val="pt-PT"/>
              </w:rPr>
              <w:t>0,001, *** p</w:t>
            </w:r>
            <w:r w:rsidR="00BB7A60" w:rsidRPr="00E31344">
              <w:rPr>
                <w:snapToGrid w:val="0"/>
                <w:sz w:val="22"/>
                <w:szCs w:val="24"/>
                <w:lang w:val="pt-PT"/>
              </w:rPr>
              <w:t> </w:t>
            </w:r>
            <w:r w:rsidRPr="00E31344">
              <w:rPr>
                <w:snapToGrid w:val="0"/>
                <w:sz w:val="22"/>
                <w:szCs w:val="24"/>
                <w:lang w:val="pt-PT"/>
              </w:rPr>
              <w:t>&lt;</w:t>
            </w:r>
            <w:r w:rsidR="00BB7A60" w:rsidRPr="00E31344">
              <w:rPr>
                <w:snapToGrid w:val="0"/>
                <w:sz w:val="22"/>
                <w:szCs w:val="24"/>
                <w:lang w:val="pt-PT"/>
              </w:rPr>
              <w:t> </w:t>
            </w:r>
            <w:r w:rsidRPr="00E31344">
              <w:rPr>
                <w:snapToGrid w:val="0"/>
                <w:sz w:val="22"/>
                <w:szCs w:val="24"/>
                <w:lang w:val="pt-PT"/>
              </w:rPr>
              <w:t>0,0001</w:t>
            </w:r>
          </w:p>
          <w:p w14:paraId="65277396" w14:textId="77777777" w:rsidR="00EB50E8" w:rsidRPr="00E31344" w:rsidRDefault="00EB50E8" w:rsidP="00EB50E8">
            <w:pPr>
              <w:rPr>
                <w:snapToGrid w:val="0"/>
                <w:sz w:val="22"/>
                <w:szCs w:val="24"/>
                <w:lang w:val="pt-PT"/>
              </w:rPr>
            </w:pPr>
            <w:r w:rsidRPr="00E31344">
              <w:rPr>
                <w:snapToGrid w:val="0"/>
                <w:sz w:val="22"/>
                <w:szCs w:val="24"/>
                <w:lang w:val="pt-PT"/>
              </w:rPr>
              <w:t>Tikimyb</w:t>
            </w:r>
            <w:r w:rsidRPr="00E31344">
              <w:rPr>
                <w:rFonts w:hint="eastAsia"/>
                <w:snapToGrid w:val="0"/>
                <w:sz w:val="22"/>
                <w:szCs w:val="24"/>
                <w:lang w:val="pt-PT"/>
              </w:rPr>
              <w:t>ė</w:t>
            </w:r>
            <w:r w:rsidRPr="00E31344">
              <w:rPr>
                <w:snapToGrid w:val="0"/>
                <w:sz w:val="22"/>
                <w:szCs w:val="24"/>
                <w:lang w:val="pt-PT"/>
              </w:rPr>
              <w:t xml:space="preserve"> buvo paremta </w:t>
            </w:r>
            <w:r w:rsidRPr="00E31344">
              <w:rPr>
                <w:i/>
                <w:iCs/>
                <w:snapToGrid w:val="0"/>
                <w:sz w:val="22"/>
                <w:szCs w:val="24"/>
                <w:lang w:val="pt-PT"/>
              </w:rPr>
              <w:t xml:space="preserve">Kaplan-Meier </w:t>
            </w:r>
            <w:r w:rsidRPr="00E31344">
              <w:rPr>
                <w:snapToGrid w:val="0"/>
                <w:sz w:val="22"/>
                <w:szCs w:val="24"/>
                <w:lang w:val="pt-PT"/>
              </w:rPr>
              <w:t>vertinimu ir 96 savait</w:t>
            </w:r>
            <w:r w:rsidRPr="00E31344">
              <w:rPr>
                <w:rFonts w:hint="eastAsia"/>
                <w:snapToGrid w:val="0"/>
                <w:sz w:val="22"/>
                <w:szCs w:val="24"/>
                <w:lang w:val="pt-PT"/>
              </w:rPr>
              <w:t>ė</w:t>
            </w:r>
            <w:r w:rsidRPr="00E31344">
              <w:rPr>
                <w:snapToGrid w:val="0"/>
                <w:sz w:val="22"/>
                <w:szCs w:val="24"/>
                <w:lang w:val="pt-PT"/>
              </w:rPr>
              <w:t xml:space="preserve"> buvo gydymo laikotarpio pabaiga (angl.</w:t>
            </w:r>
          </w:p>
          <w:p w14:paraId="358A4046" w14:textId="77777777" w:rsidR="00D01024" w:rsidRPr="00AA01AE" w:rsidRDefault="00EB50E8" w:rsidP="00EB50E8">
            <w:pPr>
              <w:rPr>
                <w:snapToGrid w:val="0"/>
                <w:sz w:val="22"/>
                <w:szCs w:val="24"/>
                <w:lang w:val="en-US"/>
              </w:rPr>
            </w:pPr>
            <w:r w:rsidRPr="00AA01AE">
              <w:rPr>
                <w:i/>
                <w:iCs/>
                <w:snapToGrid w:val="0"/>
                <w:sz w:val="22"/>
                <w:szCs w:val="24"/>
                <w:lang w:val="en-US"/>
              </w:rPr>
              <w:t>end of study treatment</w:t>
            </w:r>
            <w:r w:rsidRPr="00AA01AE">
              <w:rPr>
                <w:snapToGrid w:val="0"/>
                <w:sz w:val="22"/>
                <w:szCs w:val="24"/>
                <w:lang w:val="en-US"/>
              </w:rPr>
              <w:t xml:space="preserve">, </w:t>
            </w:r>
            <w:r w:rsidRPr="006571B7">
              <w:rPr>
                <w:i/>
                <w:iCs/>
                <w:snapToGrid w:val="0"/>
                <w:sz w:val="22"/>
                <w:szCs w:val="24"/>
                <w:lang w:val="en-US"/>
              </w:rPr>
              <w:t>EOT</w:t>
            </w:r>
            <w:r w:rsidRPr="00AA01AE">
              <w:rPr>
                <w:snapToGrid w:val="0"/>
                <w:sz w:val="22"/>
                <w:szCs w:val="24"/>
                <w:lang w:val="en-US"/>
              </w:rPr>
              <w:t>).</w:t>
            </w:r>
          </w:p>
        </w:tc>
      </w:tr>
    </w:tbl>
    <w:p w14:paraId="4076AFB6" w14:textId="77777777" w:rsidR="00D01024" w:rsidRPr="00E31344" w:rsidRDefault="00D01024" w:rsidP="00D01024">
      <w:pPr>
        <w:rPr>
          <w:snapToGrid w:val="0"/>
          <w:sz w:val="22"/>
          <w:szCs w:val="24"/>
        </w:rPr>
      </w:pPr>
      <w:r w:rsidRPr="00E31344">
        <w:rPr>
          <w:snapToGrid w:val="0"/>
          <w:sz w:val="22"/>
          <w:szCs w:val="24"/>
        </w:rPr>
        <w:t>Europos vaist</w:t>
      </w:r>
      <w:r w:rsidRPr="00E31344">
        <w:rPr>
          <w:rFonts w:hint="eastAsia"/>
          <w:snapToGrid w:val="0"/>
          <w:sz w:val="22"/>
          <w:szCs w:val="24"/>
        </w:rPr>
        <w:t>ų</w:t>
      </w:r>
      <w:r w:rsidRPr="00E31344">
        <w:rPr>
          <w:snapToGrid w:val="0"/>
          <w:sz w:val="22"/>
          <w:szCs w:val="24"/>
        </w:rPr>
        <w:t xml:space="preserve"> agent</w:t>
      </w:r>
      <w:r w:rsidRPr="00E31344">
        <w:rPr>
          <w:rFonts w:hint="eastAsia"/>
          <w:snapToGrid w:val="0"/>
          <w:sz w:val="22"/>
          <w:szCs w:val="24"/>
        </w:rPr>
        <w:t>ū</w:t>
      </w:r>
      <w:r w:rsidRPr="00E31344">
        <w:rPr>
          <w:snapToGrid w:val="0"/>
          <w:sz w:val="22"/>
          <w:szCs w:val="24"/>
        </w:rPr>
        <w:t xml:space="preserve">ra atleido nuo </w:t>
      </w:r>
      <w:r w:rsidRPr="00E31344">
        <w:rPr>
          <w:rFonts w:hint="eastAsia"/>
          <w:snapToGrid w:val="0"/>
          <w:sz w:val="22"/>
          <w:szCs w:val="24"/>
        </w:rPr>
        <w:t>į</w:t>
      </w:r>
      <w:r w:rsidRPr="00E31344">
        <w:rPr>
          <w:snapToGrid w:val="0"/>
          <w:sz w:val="22"/>
          <w:szCs w:val="24"/>
        </w:rPr>
        <w:t>pareigojimo pateikti i</w:t>
      </w:r>
      <w:r w:rsidRPr="00E31344">
        <w:rPr>
          <w:rFonts w:hint="eastAsia"/>
          <w:snapToGrid w:val="0"/>
          <w:sz w:val="22"/>
          <w:szCs w:val="24"/>
        </w:rPr>
        <w:t>š</w:t>
      </w:r>
      <w:r w:rsidRPr="00E31344">
        <w:rPr>
          <w:snapToGrid w:val="0"/>
          <w:sz w:val="22"/>
          <w:szCs w:val="24"/>
        </w:rPr>
        <w:t>s</w:t>
      </w:r>
      <w:r w:rsidRPr="00E31344">
        <w:rPr>
          <w:rFonts w:hint="eastAsia"/>
          <w:snapToGrid w:val="0"/>
          <w:sz w:val="22"/>
          <w:szCs w:val="24"/>
        </w:rPr>
        <w:t>ė</w:t>
      </w:r>
      <w:r w:rsidRPr="00E31344">
        <w:rPr>
          <w:snapToGrid w:val="0"/>
          <w:sz w:val="22"/>
          <w:szCs w:val="24"/>
        </w:rPr>
        <w:t>tin</w:t>
      </w:r>
      <w:r w:rsidRPr="00E31344">
        <w:rPr>
          <w:rFonts w:hint="eastAsia"/>
          <w:snapToGrid w:val="0"/>
          <w:sz w:val="22"/>
          <w:szCs w:val="24"/>
        </w:rPr>
        <w:t>ė</w:t>
      </w:r>
      <w:r w:rsidRPr="00E31344">
        <w:rPr>
          <w:snapToGrid w:val="0"/>
          <w:sz w:val="22"/>
          <w:szCs w:val="24"/>
        </w:rPr>
        <w:t>s skleroz</w:t>
      </w:r>
      <w:r w:rsidRPr="00E31344">
        <w:rPr>
          <w:rFonts w:hint="eastAsia"/>
          <w:snapToGrid w:val="0"/>
          <w:sz w:val="22"/>
          <w:szCs w:val="24"/>
        </w:rPr>
        <w:t>ė</w:t>
      </w:r>
      <w:r w:rsidRPr="00E31344">
        <w:rPr>
          <w:snapToGrid w:val="0"/>
          <w:sz w:val="22"/>
          <w:szCs w:val="24"/>
        </w:rPr>
        <w:t xml:space="preserve">s gydymo </w:t>
      </w:r>
      <w:r w:rsidR="00AA01AE" w:rsidRPr="00E31344">
        <w:rPr>
          <w:snapToGrid w:val="0"/>
          <w:sz w:val="22"/>
          <w:szCs w:val="24"/>
        </w:rPr>
        <w:t xml:space="preserve">BOXARID </w:t>
      </w:r>
    </w:p>
    <w:p w14:paraId="243FA03A" w14:textId="77777777" w:rsidR="00D01024" w:rsidRPr="00E31344" w:rsidRDefault="00D01024" w:rsidP="00D01024">
      <w:pPr>
        <w:rPr>
          <w:snapToGrid w:val="0"/>
          <w:sz w:val="22"/>
          <w:szCs w:val="24"/>
        </w:rPr>
      </w:pPr>
      <w:r w:rsidRPr="00E31344">
        <w:rPr>
          <w:snapToGrid w:val="0"/>
          <w:sz w:val="22"/>
          <w:szCs w:val="24"/>
        </w:rPr>
        <w:t>tyrim</w:t>
      </w:r>
      <w:r w:rsidRPr="00E31344">
        <w:rPr>
          <w:rFonts w:hint="eastAsia"/>
          <w:snapToGrid w:val="0"/>
          <w:sz w:val="22"/>
          <w:szCs w:val="24"/>
        </w:rPr>
        <w:t>ų</w:t>
      </w:r>
      <w:r w:rsidRPr="00E31344">
        <w:rPr>
          <w:snapToGrid w:val="0"/>
          <w:sz w:val="22"/>
          <w:szCs w:val="24"/>
        </w:rPr>
        <w:t xml:space="preserve"> su vaikais nuo gimimo iki ma</w:t>
      </w:r>
      <w:r w:rsidRPr="00E31344">
        <w:rPr>
          <w:rFonts w:hint="eastAsia"/>
          <w:snapToGrid w:val="0"/>
          <w:sz w:val="22"/>
          <w:szCs w:val="24"/>
        </w:rPr>
        <w:t>ž</w:t>
      </w:r>
      <w:r w:rsidRPr="00E31344">
        <w:rPr>
          <w:snapToGrid w:val="0"/>
          <w:sz w:val="22"/>
          <w:szCs w:val="24"/>
        </w:rPr>
        <w:t>iau kaip 10 met</w:t>
      </w:r>
      <w:r w:rsidRPr="00E31344">
        <w:rPr>
          <w:rFonts w:hint="eastAsia"/>
          <w:snapToGrid w:val="0"/>
          <w:sz w:val="22"/>
          <w:szCs w:val="24"/>
        </w:rPr>
        <w:t>ų</w:t>
      </w:r>
      <w:r w:rsidRPr="00E31344">
        <w:rPr>
          <w:snapToGrid w:val="0"/>
          <w:sz w:val="22"/>
          <w:szCs w:val="24"/>
        </w:rPr>
        <w:t xml:space="preserve"> duomenis (vartojimo vaikams informacija</w:t>
      </w:r>
    </w:p>
    <w:p w14:paraId="37F29302" w14:textId="77777777" w:rsidR="00C1597F" w:rsidRPr="00AA01AE" w:rsidRDefault="00D01024" w:rsidP="00D01024">
      <w:pPr>
        <w:rPr>
          <w:snapToGrid w:val="0"/>
          <w:sz w:val="22"/>
          <w:szCs w:val="24"/>
        </w:rPr>
      </w:pPr>
      <w:r w:rsidRPr="00E31344">
        <w:rPr>
          <w:snapToGrid w:val="0"/>
          <w:sz w:val="22"/>
          <w:szCs w:val="24"/>
        </w:rPr>
        <w:t>pateikiama 4.2 skyriuje).</w:t>
      </w:r>
    </w:p>
    <w:p w14:paraId="6FFE8792" w14:textId="77777777" w:rsidR="00D01024" w:rsidRPr="00AA01AE" w:rsidRDefault="00D01024" w:rsidP="005D554B">
      <w:pPr>
        <w:rPr>
          <w:snapToGrid w:val="0"/>
          <w:sz w:val="22"/>
          <w:szCs w:val="24"/>
        </w:rPr>
      </w:pPr>
    </w:p>
    <w:p w14:paraId="12A3CFB2"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5.2</w:t>
      </w:r>
      <w:r w:rsidRPr="00AA01AE">
        <w:rPr>
          <w:b/>
          <w:bCs/>
          <w:snapToGrid w:val="0"/>
          <w:sz w:val="22"/>
          <w:szCs w:val="28"/>
          <w:lang w:eastAsia="x-none"/>
        </w:rPr>
        <w:tab/>
      </w:r>
      <w:proofErr w:type="spellStart"/>
      <w:r w:rsidRPr="00AA01AE">
        <w:rPr>
          <w:b/>
          <w:bCs/>
          <w:snapToGrid w:val="0"/>
          <w:sz w:val="22"/>
          <w:szCs w:val="28"/>
          <w:lang w:eastAsia="x-none"/>
        </w:rPr>
        <w:t>Farmakokinetinės</w:t>
      </w:r>
      <w:proofErr w:type="spellEnd"/>
      <w:r w:rsidRPr="00AA01AE">
        <w:rPr>
          <w:b/>
          <w:bCs/>
          <w:snapToGrid w:val="0"/>
          <w:sz w:val="22"/>
          <w:szCs w:val="28"/>
          <w:lang w:eastAsia="x-none"/>
        </w:rPr>
        <w:t xml:space="preserve"> savybės</w:t>
      </w:r>
    </w:p>
    <w:p w14:paraId="3163A99F" w14:textId="77777777" w:rsidR="005D554B" w:rsidRPr="00AA01AE" w:rsidRDefault="005D554B" w:rsidP="005D554B">
      <w:pPr>
        <w:rPr>
          <w:snapToGrid w:val="0"/>
          <w:sz w:val="22"/>
          <w:szCs w:val="24"/>
        </w:rPr>
      </w:pPr>
    </w:p>
    <w:p w14:paraId="576EF6F3" w14:textId="77777777" w:rsidR="00D01024" w:rsidRPr="00E31344" w:rsidRDefault="00D01024" w:rsidP="00D01024">
      <w:pPr>
        <w:tabs>
          <w:tab w:val="left" w:pos="567"/>
        </w:tabs>
        <w:spacing w:line="260" w:lineRule="exact"/>
        <w:rPr>
          <w:snapToGrid w:val="0"/>
          <w:sz w:val="22"/>
          <w:u w:val="single"/>
        </w:rPr>
      </w:pPr>
      <w:r w:rsidRPr="00E31344">
        <w:rPr>
          <w:snapToGrid w:val="0"/>
          <w:sz w:val="22"/>
          <w:u w:val="single"/>
        </w:rPr>
        <w:t>Absorbcija</w:t>
      </w:r>
    </w:p>
    <w:p w14:paraId="5704BF56" w14:textId="77777777" w:rsidR="00D01024" w:rsidRPr="00E31344" w:rsidRDefault="00D01024" w:rsidP="00D01024">
      <w:pPr>
        <w:tabs>
          <w:tab w:val="left" w:pos="567"/>
        </w:tabs>
        <w:spacing w:line="260" w:lineRule="exact"/>
        <w:rPr>
          <w:snapToGrid w:val="0"/>
          <w:sz w:val="22"/>
        </w:rPr>
      </w:pPr>
      <w:r w:rsidRPr="00E31344">
        <w:rPr>
          <w:snapToGrid w:val="0"/>
          <w:sz w:val="22"/>
        </w:rPr>
        <w:t>Vartojant kartotines teriflunomido dozes per burn</w:t>
      </w:r>
      <w:r w:rsidRPr="00E31344">
        <w:rPr>
          <w:rFonts w:hint="eastAsia"/>
          <w:snapToGrid w:val="0"/>
          <w:sz w:val="22"/>
        </w:rPr>
        <w:t>ą</w:t>
      </w:r>
      <w:r w:rsidRPr="00E31344">
        <w:rPr>
          <w:snapToGrid w:val="0"/>
          <w:sz w:val="22"/>
        </w:rPr>
        <w:t>, medianos laikas, per kur</w:t>
      </w:r>
      <w:r w:rsidRPr="00E31344">
        <w:rPr>
          <w:rFonts w:hint="eastAsia"/>
          <w:snapToGrid w:val="0"/>
          <w:sz w:val="22"/>
        </w:rPr>
        <w:t>į</w:t>
      </w:r>
      <w:r w:rsidRPr="00E31344">
        <w:rPr>
          <w:snapToGrid w:val="0"/>
          <w:sz w:val="22"/>
        </w:rPr>
        <w:t xml:space="preserve"> plazmoje susidaro</w:t>
      </w:r>
      <w:r w:rsidR="00634F1B" w:rsidRPr="00E31344">
        <w:rPr>
          <w:snapToGrid w:val="0"/>
          <w:sz w:val="22"/>
        </w:rPr>
        <w:t xml:space="preserve"> </w:t>
      </w:r>
      <w:r w:rsidRPr="00E31344">
        <w:rPr>
          <w:snapToGrid w:val="0"/>
          <w:sz w:val="22"/>
        </w:rPr>
        <w:t>did</w:t>
      </w:r>
      <w:r w:rsidRPr="00E31344">
        <w:rPr>
          <w:rFonts w:hint="eastAsia"/>
          <w:snapToGrid w:val="0"/>
          <w:sz w:val="22"/>
        </w:rPr>
        <w:t>ž</w:t>
      </w:r>
      <w:r w:rsidRPr="00E31344">
        <w:rPr>
          <w:snapToGrid w:val="0"/>
          <w:sz w:val="22"/>
        </w:rPr>
        <w:t>iausia koncentracija, yra nuo 1 iki 4 valand</w:t>
      </w:r>
      <w:r w:rsidRPr="00E31344">
        <w:rPr>
          <w:rFonts w:hint="eastAsia"/>
          <w:snapToGrid w:val="0"/>
          <w:sz w:val="22"/>
        </w:rPr>
        <w:t>ų</w:t>
      </w:r>
      <w:r w:rsidRPr="00E31344">
        <w:rPr>
          <w:snapToGrid w:val="0"/>
          <w:sz w:val="22"/>
        </w:rPr>
        <w:t xml:space="preserve"> po doz</w:t>
      </w:r>
      <w:r w:rsidRPr="00E31344">
        <w:rPr>
          <w:rFonts w:hint="eastAsia"/>
          <w:snapToGrid w:val="0"/>
          <w:sz w:val="22"/>
        </w:rPr>
        <w:t>ė</w:t>
      </w:r>
      <w:r w:rsidRPr="00E31344">
        <w:rPr>
          <w:snapToGrid w:val="0"/>
          <w:sz w:val="22"/>
        </w:rPr>
        <w:t>s ir yra didelis biologinis prieinamumas</w:t>
      </w:r>
      <w:r w:rsidR="00634F1B" w:rsidRPr="00E31344">
        <w:rPr>
          <w:snapToGrid w:val="0"/>
          <w:sz w:val="22"/>
        </w:rPr>
        <w:t xml:space="preserve"> </w:t>
      </w:r>
      <w:r w:rsidRPr="00E31344">
        <w:rPr>
          <w:snapToGrid w:val="0"/>
          <w:sz w:val="22"/>
        </w:rPr>
        <w:t>(ma</w:t>
      </w:r>
      <w:r w:rsidRPr="00E31344">
        <w:rPr>
          <w:rFonts w:hint="eastAsia"/>
          <w:snapToGrid w:val="0"/>
          <w:sz w:val="22"/>
        </w:rPr>
        <w:t>ž</w:t>
      </w:r>
      <w:r w:rsidRPr="00E31344">
        <w:rPr>
          <w:snapToGrid w:val="0"/>
          <w:sz w:val="22"/>
        </w:rPr>
        <w:t>daug 100</w:t>
      </w:r>
      <w:r w:rsidR="00643548" w:rsidRPr="00E31344">
        <w:t> </w:t>
      </w:r>
      <w:r w:rsidRPr="00E31344">
        <w:rPr>
          <w:snapToGrid w:val="0"/>
          <w:sz w:val="22"/>
        </w:rPr>
        <w:t>%).</w:t>
      </w:r>
    </w:p>
    <w:p w14:paraId="6C2D3821" w14:textId="77777777" w:rsidR="00D01024" w:rsidRPr="00E31344" w:rsidRDefault="00D01024" w:rsidP="00D01024">
      <w:pPr>
        <w:tabs>
          <w:tab w:val="left" w:pos="567"/>
        </w:tabs>
        <w:spacing w:line="260" w:lineRule="exact"/>
        <w:rPr>
          <w:snapToGrid w:val="0"/>
          <w:sz w:val="22"/>
        </w:rPr>
      </w:pPr>
    </w:p>
    <w:p w14:paraId="1DCF4DCA" w14:textId="77777777" w:rsidR="00D01024" w:rsidRPr="00E31344" w:rsidRDefault="00D01024" w:rsidP="00D01024">
      <w:pPr>
        <w:tabs>
          <w:tab w:val="left" w:pos="567"/>
        </w:tabs>
        <w:spacing w:line="260" w:lineRule="exact"/>
        <w:rPr>
          <w:snapToGrid w:val="0"/>
          <w:sz w:val="22"/>
          <w:lang w:val="pt-PT"/>
        </w:rPr>
      </w:pPr>
      <w:r w:rsidRPr="00E31344">
        <w:rPr>
          <w:snapToGrid w:val="0"/>
          <w:sz w:val="22"/>
          <w:lang w:val="pt-PT"/>
        </w:rPr>
        <w:t>Maistas neturi klini</w:t>
      </w:r>
      <w:r w:rsidRPr="00E31344">
        <w:rPr>
          <w:rFonts w:hint="eastAsia"/>
          <w:snapToGrid w:val="0"/>
          <w:sz w:val="22"/>
          <w:lang w:val="pt-PT"/>
        </w:rPr>
        <w:t>š</w:t>
      </w:r>
      <w:r w:rsidRPr="00E31344">
        <w:rPr>
          <w:snapToGrid w:val="0"/>
          <w:sz w:val="22"/>
          <w:lang w:val="pt-PT"/>
        </w:rPr>
        <w:t>kai reik</w:t>
      </w:r>
      <w:r w:rsidRPr="00E31344">
        <w:rPr>
          <w:rFonts w:hint="eastAsia"/>
          <w:snapToGrid w:val="0"/>
          <w:sz w:val="22"/>
          <w:lang w:val="pt-PT"/>
        </w:rPr>
        <w:t>š</w:t>
      </w:r>
      <w:r w:rsidRPr="00E31344">
        <w:rPr>
          <w:snapToGrid w:val="0"/>
          <w:sz w:val="22"/>
          <w:lang w:val="pt-PT"/>
        </w:rPr>
        <w:t>mingo poveikio teriflunomido farmakokinetikai</w:t>
      </w:r>
      <w:r w:rsidR="00634F1B" w:rsidRPr="00E31344">
        <w:rPr>
          <w:snapToGrid w:val="0"/>
          <w:sz w:val="22"/>
          <w:lang w:val="pt-PT"/>
        </w:rPr>
        <w:t>.</w:t>
      </w:r>
    </w:p>
    <w:p w14:paraId="34E80557" w14:textId="77777777" w:rsidR="00D01024" w:rsidRPr="00E31344" w:rsidRDefault="00D01024" w:rsidP="00D01024">
      <w:pPr>
        <w:tabs>
          <w:tab w:val="left" w:pos="567"/>
        </w:tabs>
        <w:spacing w:line="260" w:lineRule="exact"/>
        <w:rPr>
          <w:snapToGrid w:val="0"/>
          <w:sz w:val="22"/>
          <w:lang w:val="pt-PT"/>
        </w:rPr>
      </w:pPr>
    </w:p>
    <w:p w14:paraId="4421B4F8" w14:textId="6195A9CA" w:rsidR="00D01024" w:rsidRPr="00E31344" w:rsidRDefault="00D01024" w:rsidP="00D01024">
      <w:pPr>
        <w:tabs>
          <w:tab w:val="left" w:pos="567"/>
        </w:tabs>
        <w:spacing w:line="260" w:lineRule="exact"/>
        <w:rPr>
          <w:snapToGrid w:val="0"/>
          <w:sz w:val="22"/>
          <w:lang w:val="pt-PT"/>
        </w:rPr>
      </w:pPr>
      <w:r w:rsidRPr="00E31344">
        <w:rPr>
          <w:snapToGrid w:val="0"/>
          <w:sz w:val="22"/>
          <w:lang w:val="pt-PT"/>
        </w:rPr>
        <w:lastRenderedPageBreak/>
        <w:t>Nuo vidutini</w:t>
      </w:r>
      <w:r w:rsidRPr="00E31344">
        <w:rPr>
          <w:rFonts w:hint="eastAsia"/>
          <w:snapToGrid w:val="0"/>
          <w:sz w:val="22"/>
          <w:lang w:val="pt-PT"/>
        </w:rPr>
        <w:t>ų</w:t>
      </w:r>
      <w:r w:rsidRPr="00E31344">
        <w:rPr>
          <w:snapToGrid w:val="0"/>
          <w:sz w:val="22"/>
          <w:lang w:val="pt-PT"/>
        </w:rPr>
        <w:t xml:space="preserve"> prognozuojam</w:t>
      </w:r>
      <w:r w:rsidRPr="00E31344">
        <w:rPr>
          <w:rFonts w:hint="eastAsia"/>
          <w:snapToGrid w:val="0"/>
          <w:sz w:val="22"/>
          <w:lang w:val="pt-PT"/>
        </w:rPr>
        <w:t>ų</w:t>
      </w:r>
      <w:r w:rsidRPr="00E31344">
        <w:rPr>
          <w:snapToGrid w:val="0"/>
          <w:sz w:val="22"/>
          <w:lang w:val="pt-PT"/>
        </w:rPr>
        <w:t xml:space="preserve"> farmakokinetikos parametr</w:t>
      </w:r>
      <w:r w:rsidRPr="00E31344">
        <w:rPr>
          <w:rFonts w:hint="eastAsia"/>
          <w:snapToGrid w:val="0"/>
          <w:sz w:val="22"/>
          <w:lang w:val="pt-PT"/>
        </w:rPr>
        <w:t>ų</w:t>
      </w:r>
      <w:r w:rsidRPr="00E31344">
        <w:rPr>
          <w:snapToGrid w:val="0"/>
          <w:sz w:val="22"/>
          <w:lang w:val="pt-PT"/>
        </w:rPr>
        <w:t>, apskai</w:t>
      </w:r>
      <w:r w:rsidRPr="00E31344">
        <w:rPr>
          <w:rFonts w:hint="eastAsia"/>
          <w:snapToGrid w:val="0"/>
          <w:sz w:val="22"/>
          <w:lang w:val="pt-PT"/>
        </w:rPr>
        <w:t>č</w:t>
      </w:r>
      <w:r w:rsidRPr="00E31344">
        <w:rPr>
          <w:snapToGrid w:val="0"/>
          <w:sz w:val="22"/>
          <w:lang w:val="pt-PT"/>
        </w:rPr>
        <w:t>iuot</w:t>
      </w:r>
      <w:r w:rsidRPr="00E31344">
        <w:rPr>
          <w:rFonts w:hint="eastAsia"/>
          <w:snapToGrid w:val="0"/>
          <w:sz w:val="22"/>
          <w:lang w:val="pt-PT"/>
        </w:rPr>
        <w:t>ų</w:t>
      </w:r>
      <w:r w:rsidRPr="00E31344">
        <w:rPr>
          <w:snapToGrid w:val="0"/>
          <w:sz w:val="22"/>
          <w:lang w:val="pt-PT"/>
        </w:rPr>
        <w:t xml:space="preserve"> pagal populiacijos</w:t>
      </w:r>
      <w:r w:rsidR="00634F1B" w:rsidRPr="00E31344">
        <w:rPr>
          <w:snapToGrid w:val="0"/>
          <w:sz w:val="22"/>
          <w:lang w:val="pt-PT"/>
        </w:rPr>
        <w:t xml:space="preserve"> </w:t>
      </w:r>
      <w:r w:rsidRPr="00E31344">
        <w:rPr>
          <w:snapToGrid w:val="0"/>
          <w:sz w:val="22"/>
          <w:lang w:val="pt-PT"/>
        </w:rPr>
        <w:t>farmakokinetikos analiz</w:t>
      </w:r>
      <w:r w:rsidRPr="00E31344">
        <w:rPr>
          <w:rFonts w:hint="eastAsia"/>
          <w:snapToGrid w:val="0"/>
          <w:sz w:val="22"/>
          <w:lang w:val="pt-PT"/>
        </w:rPr>
        <w:t>ę</w:t>
      </w:r>
      <w:r w:rsidRPr="00E31344">
        <w:rPr>
          <w:snapToGrid w:val="0"/>
          <w:sz w:val="22"/>
          <w:lang w:val="pt-PT"/>
        </w:rPr>
        <w:t xml:space="preserve"> [angl</w:t>
      </w:r>
      <w:r w:rsidRPr="00E31344">
        <w:rPr>
          <w:i/>
          <w:iCs/>
          <w:snapToGrid w:val="0"/>
          <w:sz w:val="22"/>
          <w:lang w:val="pt-PT"/>
        </w:rPr>
        <w:t xml:space="preserve">., population pharmacokinetic </w:t>
      </w:r>
      <w:r w:rsidRPr="00E31344">
        <w:rPr>
          <w:snapToGrid w:val="0"/>
          <w:sz w:val="22"/>
          <w:lang w:val="pt-PT"/>
        </w:rPr>
        <w:t>(PopPK)], naudojant sveik</w:t>
      </w:r>
      <w:r w:rsidRPr="00E31344">
        <w:rPr>
          <w:rFonts w:hint="eastAsia"/>
          <w:snapToGrid w:val="0"/>
          <w:sz w:val="22"/>
          <w:lang w:val="pt-PT"/>
        </w:rPr>
        <w:t>ų</w:t>
      </w:r>
      <w:r w:rsidRPr="00E31344">
        <w:rPr>
          <w:snapToGrid w:val="0"/>
          <w:sz w:val="22"/>
          <w:lang w:val="pt-PT"/>
        </w:rPr>
        <w:t xml:space="preserve"> savanori</w:t>
      </w:r>
      <w:r w:rsidRPr="00E31344">
        <w:rPr>
          <w:rFonts w:hint="eastAsia"/>
          <w:snapToGrid w:val="0"/>
          <w:sz w:val="22"/>
          <w:lang w:val="pt-PT"/>
        </w:rPr>
        <w:t>ų</w:t>
      </w:r>
      <w:r w:rsidRPr="00E31344">
        <w:rPr>
          <w:snapToGrid w:val="0"/>
          <w:sz w:val="22"/>
          <w:lang w:val="pt-PT"/>
        </w:rPr>
        <w:t xml:space="preserve"> ir</w:t>
      </w:r>
      <w:r w:rsidR="00634F1B" w:rsidRPr="00E31344">
        <w:rPr>
          <w:snapToGrid w:val="0"/>
          <w:sz w:val="22"/>
          <w:lang w:val="pt-PT"/>
        </w:rPr>
        <w:t xml:space="preserve"> </w:t>
      </w:r>
      <w:r w:rsidRPr="00E31344">
        <w:rPr>
          <w:snapToGrid w:val="0"/>
          <w:sz w:val="22"/>
          <w:lang w:val="pt-PT"/>
        </w:rPr>
        <w:t>IS sergan</w:t>
      </w:r>
      <w:r w:rsidRPr="00E31344">
        <w:rPr>
          <w:rFonts w:hint="eastAsia"/>
          <w:snapToGrid w:val="0"/>
          <w:sz w:val="22"/>
          <w:lang w:val="pt-PT"/>
        </w:rPr>
        <w:t>č</w:t>
      </w:r>
      <w:r w:rsidRPr="00E31344">
        <w:rPr>
          <w:snapToGrid w:val="0"/>
          <w:sz w:val="22"/>
          <w:lang w:val="pt-PT"/>
        </w:rPr>
        <w:t>i</w:t>
      </w:r>
      <w:r w:rsidRPr="00E31344">
        <w:rPr>
          <w:rFonts w:hint="eastAsia"/>
          <w:snapToGrid w:val="0"/>
          <w:sz w:val="22"/>
          <w:lang w:val="pt-PT"/>
        </w:rPr>
        <w:t>ų</w:t>
      </w:r>
      <w:r w:rsidRPr="00E31344">
        <w:rPr>
          <w:snapToGrid w:val="0"/>
          <w:sz w:val="22"/>
          <w:lang w:val="pt-PT"/>
        </w:rPr>
        <w:t xml:space="preserve"> pacient</w:t>
      </w:r>
      <w:r w:rsidRPr="00E31344">
        <w:rPr>
          <w:rFonts w:hint="eastAsia"/>
          <w:snapToGrid w:val="0"/>
          <w:sz w:val="22"/>
          <w:lang w:val="pt-PT"/>
        </w:rPr>
        <w:t>ų</w:t>
      </w:r>
      <w:r w:rsidRPr="00E31344">
        <w:rPr>
          <w:snapToGrid w:val="0"/>
          <w:sz w:val="22"/>
          <w:lang w:val="pt-PT"/>
        </w:rPr>
        <w:t xml:space="preserve"> duomenis, pusiausvyr</w:t>
      </w:r>
      <w:r w:rsidR="00E72BA7" w:rsidRPr="00E31344">
        <w:rPr>
          <w:snapToGrid w:val="0"/>
          <w:sz w:val="22"/>
          <w:lang w:val="pt-PT"/>
        </w:rPr>
        <w:t xml:space="preserve">inė </w:t>
      </w:r>
      <w:r w:rsidRPr="00E31344">
        <w:rPr>
          <w:snapToGrid w:val="0"/>
          <w:sz w:val="22"/>
          <w:lang w:val="pt-PT"/>
        </w:rPr>
        <w:t>koncentracij</w:t>
      </w:r>
      <w:r w:rsidR="00E72BA7" w:rsidRPr="00E31344">
        <w:rPr>
          <w:snapToGrid w:val="0"/>
          <w:sz w:val="22"/>
          <w:lang w:val="pt-PT"/>
        </w:rPr>
        <w:t>a</w:t>
      </w:r>
      <w:r w:rsidRPr="00E31344">
        <w:rPr>
          <w:snapToGrid w:val="0"/>
          <w:sz w:val="22"/>
          <w:lang w:val="pt-PT"/>
        </w:rPr>
        <w:t xml:space="preserve"> pasiekiamos i</w:t>
      </w:r>
      <w:r w:rsidRPr="00E31344">
        <w:rPr>
          <w:rFonts w:hint="eastAsia"/>
          <w:snapToGrid w:val="0"/>
          <w:sz w:val="22"/>
          <w:lang w:val="pt-PT"/>
        </w:rPr>
        <w:t>š</w:t>
      </w:r>
      <w:r w:rsidRPr="00E31344">
        <w:rPr>
          <w:snapToGrid w:val="0"/>
          <w:sz w:val="22"/>
          <w:lang w:val="pt-PT"/>
        </w:rPr>
        <w:t xml:space="preserve"> l</w:t>
      </w:r>
      <w:r w:rsidRPr="00E31344">
        <w:rPr>
          <w:rFonts w:hint="eastAsia"/>
          <w:snapToGrid w:val="0"/>
          <w:sz w:val="22"/>
          <w:lang w:val="pt-PT"/>
        </w:rPr>
        <w:t>ė</w:t>
      </w:r>
      <w:r w:rsidRPr="00E31344">
        <w:rPr>
          <w:snapToGrid w:val="0"/>
          <w:sz w:val="22"/>
          <w:lang w:val="pt-PT"/>
        </w:rPr>
        <w:t>to (t. y.</w:t>
      </w:r>
      <w:r w:rsidR="00634F1B" w:rsidRPr="00E31344">
        <w:rPr>
          <w:snapToGrid w:val="0"/>
          <w:sz w:val="22"/>
          <w:lang w:val="pt-PT"/>
        </w:rPr>
        <w:t xml:space="preserve"> </w:t>
      </w:r>
      <w:r w:rsidRPr="00E31344">
        <w:rPr>
          <w:snapToGrid w:val="0"/>
          <w:sz w:val="22"/>
          <w:lang w:val="pt-PT"/>
        </w:rPr>
        <w:t>ma</w:t>
      </w:r>
      <w:r w:rsidRPr="00E31344">
        <w:rPr>
          <w:rFonts w:hint="eastAsia"/>
          <w:snapToGrid w:val="0"/>
          <w:sz w:val="22"/>
          <w:lang w:val="pt-PT"/>
        </w:rPr>
        <w:t>ž</w:t>
      </w:r>
      <w:r w:rsidRPr="00E31344">
        <w:rPr>
          <w:snapToGrid w:val="0"/>
          <w:sz w:val="22"/>
          <w:lang w:val="pt-PT"/>
        </w:rPr>
        <w:t>daug per 100 dien</w:t>
      </w:r>
      <w:r w:rsidRPr="00E31344">
        <w:rPr>
          <w:rFonts w:hint="eastAsia"/>
          <w:snapToGrid w:val="0"/>
          <w:sz w:val="22"/>
          <w:lang w:val="pt-PT"/>
        </w:rPr>
        <w:t>ų</w:t>
      </w:r>
      <w:r w:rsidRPr="00E31344">
        <w:rPr>
          <w:snapToGrid w:val="0"/>
          <w:sz w:val="22"/>
          <w:lang w:val="pt-PT"/>
        </w:rPr>
        <w:t xml:space="preserve"> [3,5</w:t>
      </w:r>
      <w:r w:rsidR="00643548" w:rsidRPr="00E31344">
        <w:rPr>
          <w:lang w:val="pt-PT"/>
        </w:rPr>
        <w:t> </w:t>
      </w:r>
      <w:r w:rsidRPr="00E31344">
        <w:rPr>
          <w:snapToGrid w:val="0"/>
          <w:sz w:val="22"/>
          <w:lang w:val="pt-PT"/>
        </w:rPr>
        <w:t>m</w:t>
      </w:r>
      <w:r w:rsidRPr="00E31344">
        <w:rPr>
          <w:rFonts w:hint="eastAsia"/>
          <w:snapToGrid w:val="0"/>
          <w:sz w:val="22"/>
          <w:lang w:val="pt-PT"/>
        </w:rPr>
        <w:t>ė</w:t>
      </w:r>
      <w:r w:rsidRPr="00E31344">
        <w:rPr>
          <w:snapToGrid w:val="0"/>
          <w:sz w:val="22"/>
          <w:lang w:val="pt-PT"/>
        </w:rPr>
        <w:t>n.] pasiekiama 95</w:t>
      </w:r>
      <w:r w:rsidR="00643548" w:rsidRPr="00E31344">
        <w:rPr>
          <w:lang w:val="pt-PT"/>
        </w:rPr>
        <w:t> </w:t>
      </w:r>
      <w:r w:rsidRPr="00E31344">
        <w:rPr>
          <w:snapToGrid w:val="0"/>
          <w:sz w:val="22"/>
          <w:lang w:val="pt-PT"/>
        </w:rPr>
        <w:t>% pusiausvyr</w:t>
      </w:r>
      <w:r w:rsidR="00E72BA7" w:rsidRPr="00E31344">
        <w:rPr>
          <w:snapToGrid w:val="0"/>
          <w:sz w:val="22"/>
          <w:lang w:val="pt-PT"/>
        </w:rPr>
        <w:t>inės</w:t>
      </w:r>
      <w:r w:rsidRPr="00E31344">
        <w:rPr>
          <w:snapToGrid w:val="0"/>
          <w:sz w:val="22"/>
          <w:lang w:val="pt-PT"/>
        </w:rPr>
        <w:t xml:space="preserve"> koncentracijos), o</w:t>
      </w:r>
      <w:r w:rsidR="00634F1B" w:rsidRPr="00E31344">
        <w:rPr>
          <w:snapToGrid w:val="0"/>
          <w:sz w:val="22"/>
          <w:lang w:val="pt-PT"/>
        </w:rPr>
        <w:t xml:space="preserve"> </w:t>
      </w:r>
      <w:r w:rsidRPr="00E31344">
        <w:rPr>
          <w:snapToGrid w:val="0"/>
          <w:sz w:val="22"/>
          <w:lang w:val="pt-PT"/>
        </w:rPr>
        <w:t>apskai</w:t>
      </w:r>
      <w:r w:rsidRPr="00E31344">
        <w:rPr>
          <w:rFonts w:hint="eastAsia"/>
          <w:snapToGrid w:val="0"/>
          <w:sz w:val="22"/>
          <w:lang w:val="pt-PT"/>
        </w:rPr>
        <w:t>č</w:t>
      </w:r>
      <w:r w:rsidRPr="00E31344">
        <w:rPr>
          <w:snapToGrid w:val="0"/>
          <w:sz w:val="22"/>
          <w:lang w:val="pt-PT"/>
        </w:rPr>
        <w:t xml:space="preserve">iuotas </w:t>
      </w:r>
      <w:r w:rsidRPr="00E31344">
        <w:rPr>
          <w:i/>
          <w:iCs/>
          <w:snapToGrid w:val="0"/>
          <w:sz w:val="22"/>
          <w:lang w:val="pt-PT"/>
        </w:rPr>
        <w:t xml:space="preserve">AUC </w:t>
      </w:r>
      <w:r w:rsidRPr="00E31344">
        <w:rPr>
          <w:snapToGrid w:val="0"/>
          <w:sz w:val="22"/>
          <w:lang w:val="pt-PT"/>
        </w:rPr>
        <w:t>kaupimosi santykis yra ma</w:t>
      </w:r>
      <w:r w:rsidRPr="00E31344">
        <w:rPr>
          <w:rFonts w:hint="eastAsia"/>
          <w:snapToGrid w:val="0"/>
          <w:sz w:val="22"/>
          <w:lang w:val="pt-PT"/>
        </w:rPr>
        <w:t>ž</w:t>
      </w:r>
      <w:r w:rsidRPr="00E31344">
        <w:rPr>
          <w:snapToGrid w:val="0"/>
          <w:sz w:val="22"/>
          <w:lang w:val="pt-PT"/>
        </w:rPr>
        <w:t>daug 34 kartai.</w:t>
      </w:r>
    </w:p>
    <w:p w14:paraId="5C286A2E" w14:textId="77777777" w:rsidR="00D01024" w:rsidRPr="00AA01AE" w:rsidRDefault="00D01024" w:rsidP="00D01024">
      <w:pPr>
        <w:tabs>
          <w:tab w:val="left" w:pos="567"/>
        </w:tabs>
        <w:spacing w:line="260" w:lineRule="exact"/>
        <w:rPr>
          <w:noProof/>
          <w:snapToGrid w:val="0"/>
          <w:sz w:val="22"/>
          <w:szCs w:val="24"/>
          <w:u w:val="single"/>
        </w:rPr>
      </w:pPr>
    </w:p>
    <w:p w14:paraId="157E499F" w14:textId="77777777" w:rsidR="005D554B" w:rsidRPr="00AA01AE" w:rsidRDefault="005D554B" w:rsidP="00D01024">
      <w:pPr>
        <w:tabs>
          <w:tab w:val="left" w:pos="567"/>
        </w:tabs>
        <w:spacing w:line="260" w:lineRule="exact"/>
        <w:rPr>
          <w:noProof/>
          <w:snapToGrid w:val="0"/>
          <w:sz w:val="22"/>
          <w:szCs w:val="24"/>
          <w:u w:val="single"/>
        </w:rPr>
      </w:pPr>
      <w:r w:rsidRPr="00AA01AE">
        <w:rPr>
          <w:noProof/>
          <w:snapToGrid w:val="0"/>
          <w:sz w:val="22"/>
          <w:szCs w:val="24"/>
          <w:u w:val="single"/>
        </w:rPr>
        <w:t>Pasiskirstymas</w:t>
      </w:r>
    </w:p>
    <w:p w14:paraId="28DB033F" w14:textId="77777777" w:rsidR="00D01024" w:rsidRPr="00AA01AE" w:rsidRDefault="00D01024" w:rsidP="00D01024">
      <w:pPr>
        <w:tabs>
          <w:tab w:val="left" w:pos="567"/>
        </w:tabs>
        <w:spacing w:line="260" w:lineRule="exact"/>
        <w:rPr>
          <w:noProof/>
          <w:snapToGrid w:val="0"/>
          <w:sz w:val="22"/>
          <w:szCs w:val="24"/>
        </w:rPr>
      </w:pPr>
      <w:r w:rsidRPr="00E31344">
        <w:rPr>
          <w:noProof/>
          <w:snapToGrid w:val="0"/>
          <w:sz w:val="22"/>
          <w:szCs w:val="24"/>
        </w:rPr>
        <w:t>Daug teriflunomido susijungia su plazmos baltymais (&gt; 99</w:t>
      </w:r>
      <w:r w:rsidR="00643548" w:rsidRPr="00E31344">
        <w:t> </w:t>
      </w:r>
      <w:r w:rsidRPr="00E31344">
        <w:rPr>
          <w:noProof/>
          <w:snapToGrid w:val="0"/>
          <w:sz w:val="22"/>
          <w:szCs w:val="24"/>
        </w:rPr>
        <w:t>%), daugiausiai albuminu, ir pasiskirsto</w:t>
      </w:r>
      <w:r w:rsidR="00634F1B" w:rsidRPr="00E31344">
        <w:rPr>
          <w:noProof/>
          <w:snapToGrid w:val="0"/>
          <w:sz w:val="22"/>
          <w:szCs w:val="24"/>
        </w:rPr>
        <w:t xml:space="preserve"> </w:t>
      </w:r>
      <w:r w:rsidRPr="00E31344">
        <w:rPr>
          <w:noProof/>
          <w:snapToGrid w:val="0"/>
          <w:sz w:val="22"/>
          <w:szCs w:val="24"/>
        </w:rPr>
        <w:t>daugiausia plazmoje. Po vienkartin</w:t>
      </w:r>
      <w:r w:rsidRPr="00E31344">
        <w:rPr>
          <w:rFonts w:hint="eastAsia"/>
          <w:noProof/>
          <w:snapToGrid w:val="0"/>
          <w:sz w:val="22"/>
          <w:szCs w:val="24"/>
        </w:rPr>
        <w:t>ė</w:t>
      </w:r>
      <w:r w:rsidRPr="00E31344">
        <w:rPr>
          <w:noProof/>
          <w:snapToGrid w:val="0"/>
          <w:sz w:val="22"/>
          <w:szCs w:val="24"/>
        </w:rPr>
        <w:t xml:space="preserve">s injekcijos </w:t>
      </w:r>
      <w:r w:rsidRPr="00E31344">
        <w:rPr>
          <w:rFonts w:hint="eastAsia"/>
          <w:noProof/>
          <w:snapToGrid w:val="0"/>
          <w:sz w:val="22"/>
          <w:szCs w:val="24"/>
        </w:rPr>
        <w:t>į</w:t>
      </w:r>
      <w:r w:rsidRPr="00E31344">
        <w:rPr>
          <w:noProof/>
          <w:snapToGrid w:val="0"/>
          <w:sz w:val="22"/>
          <w:szCs w:val="24"/>
        </w:rPr>
        <w:t xml:space="preserve"> ven</w:t>
      </w:r>
      <w:r w:rsidRPr="00E31344">
        <w:rPr>
          <w:rFonts w:hint="eastAsia"/>
          <w:noProof/>
          <w:snapToGrid w:val="0"/>
          <w:sz w:val="22"/>
          <w:szCs w:val="24"/>
        </w:rPr>
        <w:t>ą</w:t>
      </w:r>
      <w:r w:rsidRPr="00E31344">
        <w:rPr>
          <w:noProof/>
          <w:snapToGrid w:val="0"/>
          <w:sz w:val="22"/>
          <w:szCs w:val="24"/>
        </w:rPr>
        <w:t xml:space="preserve"> (i.v.) pasiskirstymo t</w:t>
      </w:r>
      <w:r w:rsidRPr="00E31344">
        <w:rPr>
          <w:rFonts w:hint="eastAsia"/>
          <w:noProof/>
          <w:snapToGrid w:val="0"/>
          <w:sz w:val="22"/>
          <w:szCs w:val="24"/>
        </w:rPr>
        <w:t>ū</w:t>
      </w:r>
      <w:r w:rsidRPr="00E31344">
        <w:rPr>
          <w:noProof/>
          <w:snapToGrid w:val="0"/>
          <w:sz w:val="22"/>
          <w:szCs w:val="24"/>
        </w:rPr>
        <w:t>ris yra 11</w:t>
      </w:r>
      <w:r w:rsidR="00634F1B" w:rsidRPr="00E31344">
        <w:t> </w:t>
      </w:r>
      <w:r w:rsidRPr="00E31344">
        <w:rPr>
          <w:noProof/>
          <w:snapToGrid w:val="0"/>
          <w:sz w:val="22"/>
          <w:szCs w:val="24"/>
        </w:rPr>
        <w:t>l. Ta</w:t>
      </w:r>
      <w:r w:rsidRPr="00E31344">
        <w:rPr>
          <w:rFonts w:hint="eastAsia"/>
          <w:noProof/>
          <w:snapToGrid w:val="0"/>
          <w:sz w:val="22"/>
          <w:szCs w:val="24"/>
        </w:rPr>
        <w:t>č</w:t>
      </w:r>
      <w:r w:rsidRPr="00E31344">
        <w:rPr>
          <w:noProof/>
          <w:snapToGrid w:val="0"/>
          <w:sz w:val="22"/>
          <w:szCs w:val="24"/>
        </w:rPr>
        <w:t>iau</w:t>
      </w:r>
      <w:r w:rsidR="00634F1B" w:rsidRPr="00E31344">
        <w:rPr>
          <w:noProof/>
          <w:snapToGrid w:val="0"/>
          <w:sz w:val="22"/>
          <w:szCs w:val="24"/>
        </w:rPr>
        <w:t xml:space="preserve"> </w:t>
      </w:r>
      <w:r w:rsidRPr="00E31344">
        <w:rPr>
          <w:noProof/>
          <w:snapToGrid w:val="0"/>
          <w:sz w:val="22"/>
          <w:szCs w:val="24"/>
        </w:rPr>
        <w:t>labiausiai tik</w:t>
      </w:r>
      <w:r w:rsidRPr="00E31344">
        <w:rPr>
          <w:rFonts w:hint="eastAsia"/>
          <w:noProof/>
          <w:snapToGrid w:val="0"/>
          <w:sz w:val="22"/>
          <w:szCs w:val="24"/>
        </w:rPr>
        <w:t>ė</w:t>
      </w:r>
      <w:r w:rsidRPr="00E31344">
        <w:rPr>
          <w:noProof/>
          <w:snapToGrid w:val="0"/>
          <w:sz w:val="22"/>
          <w:szCs w:val="24"/>
        </w:rPr>
        <w:t xml:space="preserve">tina, kad tai yra nepakankamas </w:t>
      </w:r>
      <w:r w:rsidRPr="00E31344">
        <w:rPr>
          <w:rFonts w:hint="eastAsia"/>
          <w:noProof/>
          <w:snapToGrid w:val="0"/>
          <w:sz w:val="22"/>
          <w:szCs w:val="24"/>
        </w:rPr>
        <w:t>į</w:t>
      </w:r>
      <w:r w:rsidRPr="00E31344">
        <w:rPr>
          <w:noProof/>
          <w:snapToGrid w:val="0"/>
          <w:sz w:val="22"/>
          <w:szCs w:val="24"/>
        </w:rPr>
        <w:t xml:space="preserve">vertinimas, nes </w:t>
      </w:r>
      <w:r w:rsidRPr="00E31344">
        <w:rPr>
          <w:rFonts w:hint="eastAsia"/>
          <w:noProof/>
          <w:snapToGrid w:val="0"/>
          <w:sz w:val="22"/>
          <w:szCs w:val="24"/>
        </w:rPr>
        <w:t>ž</w:t>
      </w:r>
      <w:r w:rsidRPr="00E31344">
        <w:rPr>
          <w:noProof/>
          <w:snapToGrid w:val="0"/>
          <w:sz w:val="22"/>
          <w:szCs w:val="24"/>
        </w:rPr>
        <w:t>iurk</w:t>
      </w:r>
      <w:r w:rsidRPr="00E31344">
        <w:rPr>
          <w:rFonts w:hint="eastAsia"/>
          <w:noProof/>
          <w:snapToGrid w:val="0"/>
          <w:sz w:val="22"/>
          <w:szCs w:val="24"/>
        </w:rPr>
        <w:t>ė</w:t>
      </w:r>
      <w:r w:rsidRPr="00E31344">
        <w:rPr>
          <w:noProof/>
          <w:snapToGrid w:val="0"/>
          <w:sz w:val="22"/>
          <w:szCs w:val="24"/>
        </w:rPr>
        <w:t>ms buvo pasteb</w:t>
      </w:r>
      <w:r w:rsidRPr="00E31344">
        <w:rPr>
          <w:rFonts w:hint="eastAsia"/>
          <w:noProof/>
          <w:snapToGrid w:val="0"/>
          <w:sz w:val="22"/>
          <w:szCs w:val="24"/>
        </w:rPr>
        <w:t>ė</w:t>
      </w:r>
      <w:r w:rsidRPr="00E31344">
        <w:rPr>
          <w:noProof/>
          <w:snapToGrid w:val="0"/>
          <w:sz w:val="22"/>
          <w:szCs w:val="24"/>
        </w:rPr>
        <w:t>tas didelis</w:t>
      </w:r>
      <w:r w:rsidR="00634F1B" w:rsidRPr="00E31344">
        <w:rPr>
          <w:noProof/>
          <w:snapToGrid w:val="0"/>
          <w:sz w:val="22"/>
          <w:szCs w:val="24"/>
        </w:rPr>
        <w:t xml:space="preserve"> </w:t>
      </w:r>
      <w:r w:rsidRPr="00E31344">
        <w:rPr>
          <w:noProof/>
          <w:snapToGrid w:val="0"/>
          <w:sz w:val="22"/>
          <w:szCs w:val="24"/>
        </w:rPr>
        <w:t>pasiskirstymas organuose.</w:t>
      </w:r>
    </w:p>
    <w:p w14:paraId="75186159" w14:textId="77777777" w:rsidR="00D01024" w:rsidRPr="00AA01AE" w:rsidRDefault="00D01024" w:rsidP="00D01024">
      <w:pPr>
        <w:tabs>
          <w:tab w:val="left" w:pos="567"/>
        </w:tabs>
        <w:spacing w:line="260" w:lineRule="exact"/>
        <w:rPr>
          <w:noProof/>
          <w:snapToGrid w:val="0"/>
          <w:sz w:val="22"/>
          <w:szCs w:val="24"/>
          <w:u w:val="single"/>
        </w:rPr>
      </w:pPr>
    </w:p>
    <w:p w14:paraId="435B8EE4" w14:textId="77777777" w:rsidR="005D554B" w:rsidRPr="00AA01AE" w:rsidRDefault="005D554B" w:rsidP="005D554B">
      <w:pPr>
        <w:tabs>
          <w:tab w:val="left" w:pos="567"/>
        </w:tabs>
        <w:spacing w:line="260" w:lineRule="exact"/>
        <w:rPr>
          <w:noProof/>
          <w:snapToGrid w:val="0"/>
          <w:sz w:val="22"/>
          <w:szCs w:val="24"/>
          <w:u w:val="single"/>
        </w:rPr>
      </w:pPr>
      <w:r w:rsidRPr="00AA01AE">
        <w:rPr>
          <w:noProof/>
          <w:snapToGrid w:val="0"/>
          <w:sz w:val="22"/>
          <w:szCs w:val="24"/>
          <w:u w:val="single"/>
        </w:rPr>
        <w:t>Biotransformacija</w:t>
      </w:r>
    </w:p>
    <w:p w14:paraId="2A858889" w14:textId="77777777" w:rsidR="00D01024" w:rsidRPr="00AA01AE" w:rsidRDefault="00D01024" w:rsidP="00D01024">
      <w:pPr>
        <w:tabs>
          <w:tab w:val="left" w:pos="567"/>
        </w:tabs>
        <w:spacing w:line="260" w:lineRule="exact"/>
        <w:rPr>
          <w:noProof/>
          <w:snapToGrid w:val="0"/>
          <w:sz w:val="22"/>
          <w:szCs w:val="24"/>
        </w:rPr>
      </w:pPr>
      <w:r w:rsidRPr="00E31344">
        <w:rPr>
          <w:noProof/>
          <w:snapToGrid w:val="0"/>
          <w:sz w:val="22"/>
          <w:szCs w:val="24"/>
          <w:lang w:val="pt-PT"/>
        </w:rPr>
        <w:t>Teriflunomidas metabolizuojamas vidutini</w:t>
      </w:r>
      <w:r w:rsidRPr="00E31344">
        <w:rPr>
          <w:rFonts w:hint="eastAsia"/>
          <w:noProof/>
          <w:snapToGrid w:val="0"/>
          <w:sz w:val="22"/>
          <w:szCs w:val="24"/>
          <w:lang w:val="pt-PT"/>
        </w:rPr>
        <w:t>š</w:t>
      </w:r>
      <w:r w:rsidRPr="00E31344">
        <w:rPr>
          <w:noProof/>
          <w:snapToGrid w:val="0"/>
          <w:sz w:val="22"/>
          <w:szCs w:val="24"/>
          <w:lang w:val="pt-PT"/>
        </w:rPr>
        <w:t>kai ir yra vienintelis plazmoje aptinkamas komponentas.</w:t>
      </w:r>
      <w:r w:rsidR="00634F1B" w:rsidRPr="00E31344">
        <w:rPr>
          <w:noProof/>
          <w:snapToGrid w:val="0"/>
          <w:sz w:val="22"/>
          <w:szCs w:val="24"/>
          <w:lang w:val="pt-PT"/>
        </w:rPr>
        <w:t xml:space="preserve"> </w:t>
      </w:r>
      <w:r w:rsidRPr="00E31344">
        <w:rPr>
          <w:noProof/>
          <w:snapToGrid w:val="0"/>
          <w:sz w:val="22"/>
          <w:szCs w:val="24"/>
          <w:lang w:val="pt-PT"/>
        </w:rPr>
        <w:t>Pagrindinis teriflunomido biotransformacijos b</w:t>
      </w:r>
      <w:r w:rsidRPr="00E31344">
        <w:rPr>
          <w:rFonts w:hint="eastAsia"/>
          <w:noProof/>
          <w:snapToGrid w:val="0"/>
          <w:sz w:val="22"/>
          <w:szCs w:val="24"/>
          <w:lang w:val="pt-PT"/>
        </w:rPr>
        <w:t>ū</w:t>
      </w:r>
      <w:r w:rsidRPr="00E31344">
        <w:rPr>
          <w:noProof/>
          <w:snapToGrid w:val="0"/>
          <w:sz w:val="22"/>
          <w:szCs w:val="24"/>
          <w:lang w:val="pt-PT"/>
        </w:rPr>
        <w:t>das yra hidroliz</w:t>
      </w:r>
      <w:r w:rsidRPr="00E31344">
        <w:rPr>
          <w:rFonts w:hint="eastAsia"/>
          <w:noProof/>
          <w:snapToGrid w:val="0"/>
          <w:sz w:val="22"/>
          <w:szCs w:val="24"/>
          <w:lang w:val="pt-PT"/>
        </w:rPr>
        <w:t>ė</w:t>
      </w:r>
      <w:r w:rsidRPr="00E31344">
        <w:rPr>
          <w:noProof/>
          <w:snapToGrid w:val="0"/>
          <w:sz w:val="22"/>
          <w:szCs w:val="24"/>
          <w:lang w:val="pt-PT"/>
        </w:rPr>
        <w:t>, o nedidel</w:t>
      </w:r>
      <w:r w:rsidRPr="00E31344">
        <w:rPr>
          <w:rFonts w:hint="eastAsia"/>
          <w:noProof/>
          <w:snapToGrid w:val="0"/>
          <w:sz w:val="22"/>
          <w:szCs w:val="24"/>
          <w:lang w:val="pt-PT"/>
        </w:rPr>
        <w:t>ė</w:t>
      </w:r>
      <w:r w:rsidRPr="00E31344">
        <w:rPr>
          <w:noProof/>
          <w:snapToGrid w:val="0"/>
          <w:sz w:val="22"/>
          <w:szCs w:val="24"/>
          <w:lang w:val="pt-PT"/>
        </w:rPr>
        <w:t xml:space="preserve"> dalis metabolizuojama</w:t>
      </w:r>
      <w:r w:rsidR="00634F1B" w:rsidRPr="00E31344">
        <w:rPr>
          <w:noProof/>
          <w:snapToGrid w:val="0"/>
          <w:sz w:val="22"/>
          <w:szCs w:val="24"/>
          <w:lang w:val="pt-PT"/>
        </w:rPr>
        <w:t xml:space="preserve"> </w:t>
      </w:r>
      <w:r w:rsidRPr="00E31344">
        <w:rPr>
          <w:noProof/>
          <w:snapToGrid w:val="0"/>
          <w:sz w:val="22"/>
          <w:szCs w:val="24"/>
          <w:lang w:val="pt-PT"/>
        </w:rPr>
        <w:t>oksidacijos b</w:t>
      </w:r>
      <w:r w:rsidRPr="00E31344">
        <w:rPr>
          <w:rFonts w:hint="eastAsia"/>
          <w:noProof/>
          <w:snapToGrid w:val="0"/>
          <w:sz w:val="22"/>
          <w:szCs w:val="24"/>
          <w:lang w:val="pt-PT"/>
        </w:rPr>
        <w:t>ū</w:t>
      </w:r>
      <w:r w:rsidRPr="00E31344">
        <w:rPr>
          <w:noProof/>
          <w:snapToGrid w:val="0"/>
          <w:sz w:val="22"/>
          <w:szCs w:val="24"/>
          <w:lang w:val="pt-PT"/>
        </w:rPr>
        <w:t>du. Antriniai metabolizmo b</w:t>
      </w:r>
      <w:r w:rsidRPr="00E31344">
        <w:rPr>
          <w:rFonts w:hint="eastAsia"/>
          <w:noProof/>
          <w:snapToGrid w:val="0"/>
          <w:sz w:val="22"/>
          <w:szCs w:val="24"/>
          <w:lang w:val="pt-PT"/>
        </w:rPr>
        <w:t>ū</w:t>
      </w:r>
      <w:r w:rsidRPr="00E31344">
        <w:rPr>
          <w:noProof/>
          <w:snapToGrid w:val="0"/>
          <w:sz w:val="22"/>
          <w:szCs w:val="24"/>
          <w:lang w:val="pt-PT"/>
        </w:rPr>
        <w:t>dai yra oksidacija, N-acetilinimas ir sulfat</w:t>
      </w:r>
      <w:r w:rsidRPr="00E31344">
        <w:rPr>
          <w:rFonts w:hint="eastAsia"/>
          <w:noProof/>
          <w:snapToGrid w:val="0"/>
          <w:sz w:val="22"/>
          <w:szCs w:val="24"/>
          <w:lang w:val="pt-PT"/>
        </w:rPr>
        <w:t>ų</w:t>
      </w:r>
      <w:r w:rsidRPr="00E31344">
        <w:rPr>
          <w:noProof/>
          <w:snapToGrid w:val="0"/>
          <w:sz w:val="22"/>
          <w:szCs w:val="24"/>
          <w:lang w:val="pt-PT"/>
        </w:rPr>
        <w:t xml:space="preserve"> konjugacija.</w:t>
      </w:r>
    </w:p>
    <w:p w14:paraId="5FD3C317" w14:textId="77777777" w:rsidR="00D01024" w:rsidRPr="00AA01AE" w:rsidRDefault="00D01024" w:rsidP="005D554B">
      <w:pPr>
        <w:tabs>
          <w:tab w:val="left" w:pos="567"/>
        </w:tabs>
        <w:spacing w:line="260" w:lineRule="exact"/>
        <w:rPr>
          <w:snapToGrid w:val="0"/>
          <w:sz w:val="22"/>
          <w:szCs w:val="24"/>
          <w:u w:val="single"/>
        </w:rPr>
      </w:pPr>
    </w:p>
    <w:p w14:paraId="59F02298" w14:textId="77777777" w:rsidR="005D554B" w:rsidRPr="00AA01AE" w:rsidRDefault="005D554B" w:rsidP="005D554B">
      <w:pPr>
        <w:tabs>
          <w:tab w:val="left" w:pos="567"/>
        </w:tabs>
        <w:spacing w:line="260" w:lineRule="exact"/>
        <w:rPr>
          <w:noProof/>
          <w:snapToGrid w:val="0"/>
          <w:sz w:val="22"/>
          <w:szCs w:val="24"/>
          <w:u w:val="single"/>
        </w:rPr>
      </w:pPr>
      <w:r w:rsidRPr="00AA01AE">
        <w:rPr>
          <w:noProof/>
          <w:snapToGrid w:val="0"/>
          <w:sz w:val="22"/>
          <w:szCs w:val="24"/>
          <w:u w:val="single"/>
        </w:rPr>
        <w:t>Eliminacija</w:t>
      </w:r>
    </w:p>
    <w:p w14:paraId="6C6C07DE" w14:textId="77777777" w:rsidR="00D01024" w:rsidRPr="00AA01AE" w:rsidRDefault="00D01024" w:rsidP="00D01024">
      <w:pPr>
        <w:tabs>
          <w:tab w:val="left" w:pos="567"/>
        </w:tabs>
        <w:spacing w:line="260" w:lineRule="exact"/>
        <w:rPr>
          <w:noProof/>
          <w:snapToGrid w:val="0"/>
          <w:sz w:val="22"/>
          <w:szCs w:val="24"/>
        </w:rPr>
      </w:pPr>
      <w:r w:rsidRPr="00E31344">
        <w:rPr>
          <w:noProof/>
          <w:snapToGrid w:val="0"/>
          <w:sz w:val="22"/>
          <w:szCs w:val="24"/>
        </w:rPr>
        <w:t xml:space="preserve">Teriflunomidas </w:t>
      </w:r>
      <w:r w:rsidRPr="00E31344">
        <w:rPr>
          <w:rFonts w:hint="eastAsia"/>
          <w:noProof/>
          <w:snapToGrid w:val="0"/>
          <w:sz w:val="22"/>
          <w:szCs w:val="24"/>
        </w:rPr>
        <w:t>š</w:t>
      </w:r>
      <w:r w:rsidRPr="00E31344">
        <w:rPr>
          <w:noProof/>
          <w:snapToGrid w:val="0"/>
          <w:sz w:val="22"/>
          <w:szCs w:val="24"/>
        </w:rPr>
        <w:t>alinamas per vir</w:t>
      </w:r>
      <w:r w:rsidRPr="00E31344">
        <w:rPr>
          <w:rFonts w:hint="eastAsia"/>
          <w:noProof/>
          <w:snapToGrid w:val="0"/>
          <w:sz w:val="22"/>
          <w:szCs w:val="24"/>
        </w:rPr>
        <w:t>š</w:t>
      </w:r>
      <w:r w:rsidRPr="00E31344">
        <w:rPr>
          <w:noProof/>
          <w:snapToGrid w:val="0"/>
          <w:sz w:val="22"/>
          <w:szCs w:val="24"/>
        </w:rPr>
        <w:t>kinimo trakt</w:t>
      </w:r>
      <w:r w:rsidRPr="00E31344">
        <w:rPr>
          <w:rFonts w:hint="eastAsia"/>
          <w:noProof/>
          <w:snapToGrid w:val="0"/>
          <w:sz w:val="22"/>
          <w:szCs w:val="24"/>
        </w:rPr>
        <w:t>ą</w:t>
      </w:r>
      <w:r w:rsidRPr="00E31344">
        <w:rPr>
          <w:noProof/>
          <w:snapToGrid w:val="0"/>
          <w:sz w:val="22"/>
          <w:szCs w:val="24"/>
        </w:rPr>
        <w:t>, daugiausia su tul</w:t>
      </w:r>
      <w:r w:rsidRPr="00E31344">
        <w:rPr>
          <w:rFonts w:hint="eastAsia"/>
          <w:noProof/>
          <w:snapToGrid w:val="0"/>
          <w:sz w:val="22"/>
          <w:szCs w:val="24"/>
        </w:rPr>
        <w:t>ž</w:t>
      </w:r>
      <w:r w:rsidRPr="00E31344">
        <w:rPr>
          <w:noProof/>
          <w:snapToGrid w:val="0"/>
          <w:sz w:val="22"/>
          <w:szCs w:val="24"/>
        </w:rPr>
        <w:t>imi nepakitusios veikliosios</w:t>
      </w:r>
      <w:r w:rsidR="00634F1B" w:rsidRPr="00E31344">
        <w:rPr>
          <w:noProof/>
          <w:snapToGrid w:val="0"/>
          <w:sz w:val="22"/>
          <w:szCs w:val="24"/>
        </w:rPr>
        <w:t xml:space="preserve"> </w:t>
      </w:r>
      <w:r w:rsidRPr="00E31344">
        <w:rPr>
          <w:noProof/>
          <w:snapToGrid w:val="0"/>
          <w:sz w:val="22"/>
          <w:szCs w:val="24"/>
        </w:rPr>
        <w:t>med</w:t>
      </w:r>
      <w:r w:rsidRPr="00E31344">
        <w:rPr>
          <w:rFonts w:hint="eastAsia"/>
          <w:noProof/>
          <w:snapToGrid w:val="0"/>
          <w:sz w:val="22"/>
          <w:szCs w:val="24"/>
        </w:rPr>
        <w:t>ž</w:t>
      </w:r>
      <w:r w:rsidRPr="00E31344">
        <w:rPr>
          <w:noProof/>
          <w:snapToGrid w:val="0"/>
          <w:sz w:val="22"/>
          <w:szCs w:val="24"/>
        </w:rPr>
        <w:t>iagos pavidalu ir veikiausiai tiesiogin</w:t>
      </w:r>
      <w:r w:rsidRPr="00E31344">
        <w:rPr>
          <w:rFonts w:hint="eastAsia"/>
          <w:noProof/>
          <w:snapToGrid w:val="0"/>
          <w:sz w:val="22"/>
          <w:szCs w:val="24"/>
        </w:rPr>
        <w:t>ė</w:t>
      </w:r>
      <w:r w:rsidRPr="00E31344">
        <w:rPr>
          <w:noProof/>
          <w:snapToGrid w:val="0"/>
          <w:sz w:val="22"/>
          <w:szCs w:val="24"/>
        </w:rPr>
        <w:t>s sekrecijos b</w:t>
      </w:r>
      <w:r w:rsidRPr="00E31344">
        <w:rPr>
          <w:rFonts w:hint="eastAsia"/>
          <w:noProof/>
          <w:snapToGrid w:val="0"/>
          <w:sz w:val="22"/>
          <w:szCs w:val="24"/>
        </w:rPr>
        <w:t>ū</w:t>
      </w:r>
      <w:r w:rsidRPr="00E31344">
        <w:rPr>
          <w:noProof/>
          <w:snapToGrid w:val="0"/>
          <w:sz w:val="22"/>
          <w:szCs w:val="24"/>
        </w:rPr>
        <w:t xml:space="preserve">du. Teriflunomidas yra </w:t>
      </w:r>
      <w:r w:rsidRPr="00E31344">
        <w:rPr>
          <w:rFonts w:hint="eastAsia"/>
          <w:noProof/>
          <w:snapToGrid w:val="0"/>
          <w:sz w:val="22"/>
          <w:szCs w:val="24"/>
        </w:rPr>
        <w:t>š</w:t>
      </w:r>
      <w:r w:rsidRPr="00E31344">
        <w:rPr>
          <w:noProof/>
          <w:snapToGrid w:val="0"/>
          <w:sz w:val="22"/>
          <w:szCs w:val="24"/>
        </w:rPr>
        <w:t>alinimo i</w:t>
      </w:r>
      <w:r w:rsidRPr="00E31344">
        <w:rPr>
          <w:rFonts w:hint="eastAsia"/>
          <w:noProof/>
          <w:snapToGrid w:val="0"/>
          <w:sz w:val="22"/>
          <w:szCs w:val="24"/>
        </w:rPr>
        <w:t>š</w:t>
      </w:r>
      <w:r w:rsidRPr="00E31344">
        <w:rPr>
          <w:noProof/>
          <w:snapToGrid w:val="0"/>
          <w:sz w:val="22"/>
          <w:szCs w:val="24"/>
        </w:rPr>
        <w:t xml:space="preserve"> l</w:t>
      </w:r>
      <w:r w:rsidRPr="00E31344">
        <w:rPr>
          <w:rFonts w:hint="eastAsia"/>
          <w:noProof/>
          <w:snapToGrid w:val="0"/>
          <w:sz w:val="22"/>
          <w:szCs w:val="24"/>
        </w:rPr>
        <w:t>ą</w:t>
      </w:r>
      <w:r w:rsidRPr="00E31344">
        <w:rPr>
          <w:noProof/>
          <w:snapToGrid w:val="0"/>
          <w:sz w:val="22"/>
          <w:szCs w:val="24"/>
        </w:rPr>
        <w:t>stel</w:t>
      </w:r>
      <w:r w:rsidRPr="00E31344">
        <w:rPr>
          <w:rFonts w:hint="eastAsia"/>
          <w:noProof/>
          <w:snapToGrid w:val="0"/>
          <w:sz w:val="22"/>
          <w:szCs w:val="24"/>
        </w:rPr>
        <w:t>ė</w:t>
      </w:r>
      <w:r w:rsidRPr="00E31344">
        <w:rPr>
          <w:noProof/>
          <w:snapToGrid w:val="0"/>
          <w:sz w:val="22"/>
          <w:szCs w:val="24"/>
        </w:rPr>
        <w:t>s</w:t>
      </w:r>
      <w:r w:rsidR="00634F1B" w:rsidRPr="00E31344">
        <w:rPr>
          <w:noProof/>
          <w:snapToGrid w:val="0"/>
          <w:sz w:val="22"/>
          <w:szCs w:val="24"/>
        </w:rPr>
        <w:t xml:space="preserve"> </w:t>
      </w:r>
      <w:r w:rsidRPr="00E31344">
        <w:rPr>
          <w:noProof/>
          <w:snapToGrid w:val="0"/>
          <w:sz w:val="22"/>
          <w:szCs w:val="24"/>
        </w:rPr>
        <w:t>ne</w:t>
      </w:r>
      <w:r w:rsidRPr="00E31344">
        <w:rPr>
          <w:rFonts w:hint="eastAsia"/>
          <w:noProof/>
          <w:snapToGrid w:val="0"/>
          <w:sz w:val="22"/>
          <w:szCs w:val="24"/>
        </w:rPr>
        <w:t>š</w:t>
      </w:r>
      <w:r w:rsidRPr="00E31344">
        <w:rPr>
          <w:noProof/>
          <w:snapToGrid w:val="0"/>
          <w:sz w:val="22"/>
          <w:szCs w:val="24"/>
        </w:rPr>
        <w:t xml:space="preserve">iklio </w:t>
      </w:r>
      <w:r w:rsidRPr="00E31344">
        <w:rPr>
          <w:i/>
          <w:iCs/>
          <w:noProof/>
          <w:snapToGrid w:val="0"/>
          <w:sz w:val="22"/>
          <w:szCs w:val="24"/>
        </w:rPr>
        <w:t xml:space="preserve">BCRP </w:t>
      </w:r>
      <w:r w:rsidRPr="00E31344">
        <w:rPr>
          <w:noProof/>
          <w:snapToGrid w:val="0"/>
          <w:sz w:val="22"/>
          <w:szCs w:val="24"/>
        </w:rPr>
        <w:t>substratas, galintis dalyvauti tiesiogin</w:t>
      </w:r>
      <w:r w:rsidRPr="00E31344">
        <w:rPr>
          <w:rFonts w:hint="eastAsia"/>
          <w:noProof/>
          <w:snapToGrid w:val="0"/>
          <w:sz w:val="22"/>
          <w:szCs w:val="24"/>
        </w:rPr>
        <w:t>ė</w:t>
      </w:r>
      <w:r w:rsidRPr="00E31344">
        <w:rPr>
          <w:noProof/>
          <w:snapToGrid w:val="0"/>
          <w:sz w:val="22"/>
          <w:szCs w:val="24"/>
        </w:rPr>
        <w:t xml:space="preserve">je sekrecijoje. </w:t>
      </w:r>
      <w:r w:rsidRPr="00E31344">
        <w:rPr>
          <w:noProof/>
          <w:snapToGrid w:val="0"/>
          <w:sz w:val="22"/>
          <w:szCs w:val="24"/>
          <w:lang w:val="pt-PT"/>
        </w:rPr>
        <w:t>Per 21 dien</w:t>
      </w:r>
      <w:r w:rsidRPr="00E31344">
        <w:rPr>
          <w:rFonts w:hint="eastAsia"/>
          <w:noProof/>
          <w:snapToGrid w:val="0"/>
          <w:sz w:val="22"/>
          <w:szCs w:val="24"/>
          <w:lang w:val="pt-PT"/>
        </w:rPr>
        <w:t>ą</w:t>
      </w:r>
      <w:r w:rsidRPr="00E31344">
        <w:rPr>
          <w:noProof/>
          <w:snapToGrid w:val="0"/>
          <w:sz w:val="22"/>
          <w:szCs w:val="24"/>
          <w:lang w:val="pt-PT"/>
        </w:rPr>
        <w:t xml:space="preserve"> 60,1</w:t>
      </w:r>
      <w:r w:rsidR="00643548" w:rsidRPr="00E31344">
        <w:rPr>
          <w:lang w:val="pt-PT"/>
        </w:rPr>
        <w:t> </w:t>
      </w:r>
      <w:r w:rsidRPr="00E31344">
        <w:rPr>
          <w:noProof/>
          <w:snapToGrid w:val="0"/>
          <w:sz w:val="22"/>
          <w:szCs w:val="24"/>
          <w:lang w:val="pt-PT"/>
        </w:rPr>
        <w:t>% suvartotos</w:t>
      </w:r>
      <w:r w:rsidR="00634F1B" w:rsidRPr="00E31344">
        <w:rPr>
          <w:noProof/>
          <w:snapToGrid w:val="0"/>
          <w:sz w:val="22"/>
          <w:szCs w:val="24"/>
          <w:lang w:val="pt-PT"/>
        </w:rPr>
        <w:t xml:space="preserve"> </w:t>
      </w:r>
      <w:r w:rsidRPr="00E31344">
        <w:rPr>
          <w:noProof/>
          <w:snapToGrid w:val="0"/>
          <w:sz w:val="22"/>
          <w:szCs w:val="24"/>
          <w:lang w:val="pt-PT"/>
        </w:rPr>
        <w:t>doz</w:t>
      </w:r>
      <w:r w:rsidRPr="00E31344">
        <w:rPr>
          <w:rFonts w:hint="eastAsia"/>
          <w:noProof/>
          <w:snapToGrid w:val="0"/>
          <w:sz w:val="22"/>
          <w:szCs w:val="24"/>
          <w:lang w:val="pt-PT"/>
        </w:rPr>
        <w:t>ė</w:t>
      </w:r>
      <w:r w:rsidRPr="00E31344">
        <w:rPr>
          <w:noProof/>
          <w:snapToGrid w:val="0"/>
          <w:sz w:val="22"/>
          <w:szCs w:val="24"/>
          <w:lang w:val="pt-PT"/>
        </w:rPr>
        <w:t>s pasi</w:t>
      </w:r>
      <w:r w:rsidRPr="00E31344">
        <w:rPr>
          <w:rFonts w:hint="eastAsia"/>
          <w:noProof/>
          <w:snapToGrid w:val="0"/>
          <w:sz w:val="22"/>
          <w:szCs w:val="24"/>
          <w:lang w:val="pt-PT"/>
        </w:rPr>
        <w:t>š</w:t>
      </w:r>
      <w:r w:rsidRPr="00E31344">
        <w:rPr>
          <w:noProof/>
          <w:snapToGrid w:val="0"/>
          <w:sz w:val="22"/>
          <w:szCs w:val="24"/>
          <w:lang w:val="pt-PT"/>
        </w:rPr>
        <w:t>alina su i</w:t>
      </w:r>
      <w:r w:rsidRPr="00E31344">
        <w:rPr>
          <w:rFonts w:hint="eastAsia"/>
          <w:noProof/>
          <w:snapToGrid w:val="0"/>
          <w:sz w:val="22"/>
          <w:szCs w:val="24"/>
          <w:lang w:val="pt-PT"/>
        </w:rPr>
        <w:t>š</w:t>
      </w:r>
      <w:r w:rsidRPr="00E31344">
        <w:rPr>
          <w:noProof/>
          <w:snapToGrid w:val="0"/>
          <w:sz w:val="22"/>
          <w:szCs w:val="24"/>
          <w:lang w:val="pt-PT"/>
        </w:rPr>
        <w:t>matomis (37,5</w:t>
      </w:r>
      <w:r w:rsidR="00643548" w:rsidRPr="00E31344">
        <w:rPr>
          <w:lang w:val="pt-PT"/>
        </w:rPr>
        <w:t> </w:t>
      </w:r>
      <w:r w:rsidRPr="00E31344">
        <w:rPr>
          <w:noProof/>
          <w:snapToGrid w:val="0"/>
          <w:sz w:val="22"/>
          <w:szCs w:val="24"/>
          <w:lang w:val="pt-PT"/>
        </w:rPr>
        <w:t xml:space="preserve">%) ir </w:t>
      </w:r>
      <w:r w:rsidRPr="00E31344">
        <w:rPr>
          <w:rFonts w:hint="eastAsia"/>
          <w:noProof/>
          <w:snapToGrid w:val="0"/>
          <w:sz w:val="22"/>
          <w:szCs w:val="24"/>
          <w:lang w:val="pt-PT"/>
        </w:rPr>
        <w:t>š</w:t>
      </w:r>
      <w:r w:rsidRPr="00E31344">
        <w:rPr>
          <w:noProof/>
          <w:snapToGrid w:val="0"/>
          <w:sz w:val="22"/>
          <w:szCs w:val="24"/>
          <w:lang w:val="pt-PT"/>
        </w:rPr>
        <w:t>lapimu (22,6</w:t>
      </w:r>
      <w:r w:rsidR="00643548" w:rsidRPr="00E31344">
        <w:rPr>
          <w:lang w:val="pt-PT"/>
        </w:rPr>
        <w:t> </w:t>
      </w:r>
      <w:r w:rsidRPr="00E31344">
        <w:rPr>
          <w:noProof/>
          <w:snapToGrid w:val="0"/>
          <w:sz w:val="22"/>
          <w:szCs w:val="24"/>
          <w:lang w:val="pt-PT"/>
        </w:rPr>
        <w:t>%). Po pagreitintos eliminacijos proced</w:t>
      </w:r>
      <w:r w:rsidRPr="00E31344">
        <w:rPr>
          <w:rFonts w:hint="eastAsia"/>
          <w:noProof/>
          <w:snapToGrid w:val="0"/>
          <w:sz w:val="22"/>
          <w:szCs w:val="24"/>
          <w:lang w:val="pt-PT"/>
        </w:rPr>
        <w:t>ū</w:t>
      </w:r>
      <w:r w:rsidRPr="00E31344">
        <w:rPr>
          <w:noProof/>
          <w:snapToGrid w:val="0"/>
          <w:sz w:val="22"/>
          <w:szCs w:val="24"/>
          <w:lang w:val="pt-PT"/>
        </w:rPr>
        <w:t>ros</w:t>
      </w:r>
      <w:r w:rsidR="00634F1B" w:rsidRPr="00E31344">
        <w:rPr>
          <w:noProof/>
          <w:snapToGrid w:val="0"/>
          <w:sz w:val="22"/>
          <w:szCs w:val="24"/>
          <w:lang w:val="pt-PT"/>
        </w:rPr>
        <w:t xml:space="preserve"> </w:t>
      </w:r>
      <w:r w:rsidRPr="00E31344">
        <w:rPr>
          <w:noProof/>
          <w:snapToGrid w:val="0"/>
          <w:sz w:val="22"/>
          <w:szCs w:val="24"/>
          <w:lang w:val="pt-PT"/>
        </w:rPr>
        <w:t>su kolestiraminu pasi</w:t>
      </w:r>
      <w:r w:rsidRPr="00E31344">
        <w:rPr>
          <w:rFonts w:hint="eastAsia"/>
          <w:noProof/>
          <w:snapToGrid w:val="0"/>
          <w:sz w:val="22"/>
          <w:szCs w:val="24"/>
          <w:lang w:val="pt-PT"/>
        </w:rPr>
        <w:t>š</w:t>
      </w:r>
      <w:r w:rsidRPr="00E31344">
        <w:rPr>
          <w:noProof/>
          <w:snapToGrid w:val="0"/>
          <w:sz w:val="22"/>
          <w:szCs w:val="24"/>
          <w:lang w:val="pt-PT"/>
        </w:rPr>
        <w:t>alino papildomai 23,1</w:t>
      </w:r>
      <w:r w:rsidR="00643548" w:rsidRPr="00E31344">
        <w:rPr>
          <w:lang w:val="pt-PT"/>
        </w:rPr>
        <w:t> </w:t>
      </w:r>
      <w:r w:rsidRPr="00E31344">
        <w:rPr>
          <w:noProof/>
          <w:snapToGrid w:val="0"/>
          <w:sz w:val="22"/>
          <w:szCs w:val="24"/>
          <w:lang w:val="pt-PT"/>
        </w:rPr>
        <w:t>% doz</w:t>
      </w:r>
      <w:r w:rsidRPr="00E31344">
        <w:rPr>
          <w:rFonts w:hint="eastAsia"/>
          <w:noProof/>
          <w:snapToGrid w:val="0"/>
          <w:sz w:val="22"/>
          <w:szCs w:val="24"/>
          <w:lang w:val="pt-PT"/>
        </w:rPr>
        <w:t>ė</w:t>
      </w:r>
      <w:r w:rsidRPr="00E31344">
        <w:rPr>
          <w:noProof/>
          <w:snapToGrid w:val="0"/>
          <w:sz w:val="22"/>
          <w:szCs w:val="24"/>
          <w:lang w:val="pt-PT"/>
        </w:rPr>
        <w:t>s (daugiausia su i</w:t>
      </w:r>
      <w:r w:rsidRPr="00E31344">
        <w:rPr>
          <w:rFonts w:hint="eastAsia"/>
          <w:noProof/>
          <w:snapToGrid w:val="0"/>
          <w:sz w:val="22"/>
          <w:szCs w:val="24"/>
          <w:lang w:val="pt-PT"/>
        </w:rPr>
        <w:t>š</w:t>
      </w:r>
      <w:r w:rsidRPr="00E31344">
        <w:rPr>
          <w:noProof/>
          <w:snapToGrid w:val="0"/>
          <w:sz w:val="22"/>
          <w:szCs w:val="24"/>
          <w:lang w:val="pt-PT"/>
        </w:rPr>
        <w:t>matomis). Remiantis</w:t>
      </w:r>
      <w:r w:rsidR="00634F1B" w:rsidRPr="00E31344">
        <w:rPr>
          <w:noProof/>
          <w:snapToGrid w:val="0"/>
          <w:sz w:val="22"/>
          <w:szCs w:val="24"/>
          <w:lang w:val="pt-PT"/>
        </w:rPr>
        <w:t xml:space="preserve"> </w:t>
      </w:r>
      <w:r w:rsidRPr="00E31344">
        <w:rPr>
          <w:noProof/>
          <w:snapToGrid w:val="0"/>
          <w:sz w:val="22"/>
          <w:szCs w:val="24"/>
          <w:lang w:val="pt-PT"/>
        </w:rPr>
        <w:t>teriflunomido PopPK modeliu individualiai prognozuojant sveik</w:t>
      </w:r>
      <w:r w:rsidRPr="00E31344">
        <w:rPr>
          <w:rFonts w:hint="eastAsia"/>
          <w:noProof/>
          <w:snapToGrid w:val="0"/>
          <w:sz w:val="22"/>
          <w:szCs w:val="24"/>
          <w:lang w:val="pt-PT"/>
        </w:rPr>
        <w:t>ų</w:t>
      </w:r>
      <w:r w:rsidRPr="00E31344">
        <w:rPr>
          <w:noProof/>
          <w:snapToGrid w:val="0"/>
          <w:sz w:val="22"/>
          <w:szCs w:val="24"/>
          <w:lang w:val="pt-PT"/>
        </w:rPr>
        <w:t xml:space="preserve"> savanori</w:t>
      </w:r>
      <w:r w:rsidRPr="00E31344">
        <w:rPr>
          <w:rFonts w:hint="eastAsia"/>
          <w:noProof/>
          <w:snapToGrid w:val="0"/>
          <w:sz w:val="22"/>
          <w:szCs w:val="24"/>
          <w:lang w:val="pt-PT"/>
        </w:rPr>
        <w:t>ų</w:t>
      </w:r>
      <w:r w:rsidRPr="00E31344">
        <w:rPr>
          <w:noProof/>
          <w:snapToGrid w:val="0"/>
          <w:sz w:val="22"/>
          <w:szCs w:val="24"/>
          <w:lang w:val="pt-PT"/>
        </w:rPr>
        <w:t xml:space="preserve"> ir IS sergan</w:t>
      </w:r>
      <w:r w:rsidRPr="00E31344">
        <w:rPr>
          <w:rFonts w:hint="eastAsia"/>
          <w:noProof/>
          <w:snapToGrid w:val="0"/>
          <w:sz w:val="22"/>
          <w:szCs w:val="24"/>
          <w:lang w:val="pt-PT"/>
        </w:rPr>
        <w:t>č</w:t>
      </w:r>
      <w:r w:rsidRPr="00E31344">
        <w:rPr>
          <w:noProof/>
          <w:snapToGrid w:val="0"/>
          <w:sz w:val="22"/>
          <w:szCs w:val="24"/>
          <w:lang w:val="pt-PT"/>
        </w:rPr>
        <w:t>i</w:t>
      </w:r>
      <w:r w:rsidRPr="00E31344">
        <w:rPr>
          <w:rFonts w:hint="eastAsia"/>
          <w:noProof/>
          <w:snapToGrid w:val="0"/>
          <w:sz w:val="22"/>
          <w:szCs w:val="24"/>
          <w:lang w:val="pt-PT"/>
        </w:rPr>
        <w:t>ų</w:t>
      </w:r>
      <w:r w:rsidRPr="00E31344">
        <w:rPr>
          <w:noProof/>
          <w:snapToGrid w:val="0"/>
          <w:sz w:val="22"/>
          <w:szCs w:val="24"/>
          <w:lang w:val="pt-PT"/>
        </w:rPr>
        <w:t xml:space="preserve"> pacient</w:t>
      </w:r>
      <w:r w:rsidRPr="00E31344">
        <w:rPr>
          <w:rFonts w:hint="eastAsia"/>
          <w:noProof/>
          <w:snapToGrid w:val="0"/>
          <w:sz w:val="22"/>
          <w:szCs w:val="24"/>
          <w:lang w:val="pt-PT"/>
        </w:rPr>
        <w:t>ų</w:t>
      </w:r>
      <w:r w:rsidR="00634F1B" w:rsidRPr="00E31344">
        <w:rPr>
          <w:noProof/>
          <w:snapToGrid w:val="0"/>
          <w:sz w:val="22"/>
          <w:szCs w:val="24"/>
          <w:lang w:val="pt-PT"/>
        </w:rPr>
        <w:t xml:space="preserve"> </w:t>
      </w:r>
      <w:r w:rsidRPr="00E31344">
        <w:rPr>
          <w:noProof/>
          <w:snapToGrid w:val="0"/>
          <w:sz w:val="22"/>
          <w:szCs w:val="24"/>
          <w:lang w:val="pt-PT"/>
        </w:rPr>
        <w:t xml:space="preserve">farmakokinetikos parametrus, mediana </w:t>
      </w:r>
      <w:r w:rsidRPr="00E31344">
        <w:rPr>
          <w:i/>
          <w:iCs/>
          <w:noProof/>
          <w:snapToGrid w:val="0"/>
          <w:sz w:val="22"/>
          <w:szCs w:val="24"/>
          <w:lang w:val="pt-PT"/>
        </w:rPr>
        <w:t>t</w:t>
      </w:r>
      <w:r w:rsidRPr="00E31344">
        <w:rPr>
          <w:i/>
          <w:iCs/>
          <w:noProof/>
          <w:snapToGrid w:val="0"/>
          <w:sz w:val="22"/>
          <w:szCs w:val="24"/>
          <w:vertAlign w:val="subscript"/>
          <w:lang w:val="pt-PT"/>
        </w:rPr>
        <w:t xml:space="preserve">1/2z </w:t>
      </w:r>
      <w:r w:rsidRPr="00E31344">
        <w:rPr>
          <w:noProof/>
          <w:snapToGrid w:val="0"/>
          <w:sz w:val="22"/>
          <w:szCs w:val="24"/>
          <w:lang w:val="pt-PT"/>
        </w:rPr>
        <w:t>buvo ma</w:t>
      </w:r>
      <w:r w:rsidRPr="00E31344">
        <w:rPr>
          <w:rFonts w:hint="eastAsia"/>
          <w:noProof/>
          <w:snapToGrid w:val="0"/>
          <w:sz w:val="22"/>
          <w:szCs w:val="24"/>
          <w:lang w:val="pt-PT"/>
        </w:rPr>
        <w:t>ž</w:t>
      </w:r>
      <w:r w:rsidRPr="00E31344">
        <w:rPr>
          <w:noProof/>
          <w:snapToGrid w:val="0"/>
          <w:sz w:val="22"/>
          <w:szCs w:val="24"/>
          <w:lang w:val="pt-PT"/>
        </w:rPr>
        <w:t>daug 19 dien</w:t>
      </w:r>
      <w:r w:rsidRPr="00E31344">
        <w:rPr>
          <w:rFonts w:hint="eastAsia"/>
          <w:noProof/>
          <w:snapToGrid w:val="0"/>
          <w:sz w:val="22"/>
          <w:szCs w:val="24"/>
          <w:lang w:val="pt-PT"/>
        </w:rPr>
        <w:t>ų</w:t>
      </w:r>
      <w:r w:rsidRPr="00E31344">
        <w:rPr>
          <w:noProof/>
          <w:snapToGrid w:val="0"/>
          <w:sz w:val="22"/>
          <w:szCs w:val="24"/>
          <w:lang w:val="pt-PT"/>
        </w:rPr>
        <w:t xml:space="preserve"> po kartotini</w:t>
      </w:r>
      <w:r w:rsidRPr="00E31344">
        <w:rPr>
          <w:rFonts w:hint="eastAsia"/>
          <w:noProof/>
          <w:snapToGrid w:val="0"/>
          <w:sz w:val="22"/>
          <w:szCs w:val="24"/>
          <w:lang w:val="pt-PT"/>
        </w:rPr>
        <w:t>ų</w:t>
      </w:r>
      <w:r w:rsidRPr="00E31344">
        <w:rPr>
          <w:noProof/>
          <w:snapToGrid w:val="0"/>
          <w:sz w:val="22"/>
          <w:szCs w:val="24"/>
          <w:lang w:val="pt-PT"/>
        </w:rPr>
        <w:t xml:space="preserve"> 14</w:t>
      </w:r>
      <w:r w:rsidR="00634F1B" w:rsidRPr="00E31344">
        <w:rPr>
          <w:lang w:val="pt-PT"/>
        </w:rPr>
        <w:t> </w:t>
      </w:r>
      <w:r w:rsidRPr="00E31344">
        <w:rPr>
          <w:noProof/>
          <w:snapToGrid w:val="0"/>
          <w:sz w:val="22"/>
          <w:szCs w:val="24"/>
          <w:lang w:val="pt-PT"/>
        </w:rPr>
        <w:t>mg dozi</w:t>
      </w:r>
      <w:r w:rsidRPr="00E31344">
        <w:rPr>
          <w:rFonts w:hint="eastAsia"/>
          <w:noProof/>
          <w:snapToGrid w:val="0"/>
          <w:sz w:val="22"/>
          <w:szCs w:val="24"/>
          <w:lang w:val="pt-PT"/>
        </w:rPr>
        <w:t>ų</w:t>
      </w:r>
      <w:r w:rsidR="00634F1B" w:rsidRPr="00E31344">
        <w:rPr>
          <w:noProof/>
          <w:snapToGrid w:val="0"/>
          <w:sz w:val="22"/>
          <w:szCs w:val="24"/>
          <w:lang w:val="pt-PT"/>
        </w:rPr>
        <w:t xml:space="preserve"> </w:t>
      </w:r>
      <w:r w:rsidRPr="00E31344">
        <w:rPr>
          <w:noProof/>
          <w:snapToGrid w:val="0"/>
          <w:sz w:val="22"/>
          <w:szCs w:val="24"/>
          <w:lang w:val="pt-PT"/>
        </w:rPr>
        <w:t>pavartojimo. Po vienkartin</w:t>
      </w:r>
      <w:r w:rsidRPr="00E31344">
        <w:rPr>
          <w:rFonts w:hint="eastAsia"/>
          <w:noProof/>
          <w:snapToGrid w:val="0"/>
          <w:sz w:val="22"/>
          <w:szCs w:val="24"/>
          <w:lang w:val="pt-PT"/>
        </w:rPr>
        <w:t>ė</w:t>
      </w:r>
      <w:r w:rsidRPr="00E31344">
        <w:rPr>
          <w:noProof/>
          <w:snapToGrid w:val="0"/>
          <w:sz w:val="22"/>
          <w:szCs w:val="24"/>
          <w:lang w:val="pt-PT"/>
        </w:rPr>
        <w:t xml:space="preserve">s injekcijos </w:t>
      </w:r>
      <w:r w:rsidRPr="00E31344">
        <w:rPr>
          <w:rFonts w:hint="eastAsia"/>
          <w:noProof/>
          <w:snapToGrid w:val="0"/>
          <w:sz w:val="22"/>
          <w:szCs w:val="24"/>
          <w:lang w:val="pt-PT"/>
        </w:rPr>
        <w:t>į</w:t>
      </w:r>
      <w:r w:rsidRPr="00E31344">
        <w:rPr>
          <w:noProof/>
          <w:snapToGrid w:val="0"/>
          <w:sz w:val="22"/>
          <w:szCs w:val="24"/>
          <w:lang w:val="pt-PT"/>
        </w:rPr>
        <w:t xml:space="preserve"> ven</w:t>
      </w:r>
      <w:r w:rsidRPr="00E31344">
        <w:rPr>
          <w:rFonts w:hint="eastAsia"/>
          <w:noProof/>
          <w:snapToGrid w:val="0"/>
          <w:sz w:val="22"/>
          <w:szCs w:val="24"/>
          <w:lang w:val="pt-PT"/>
        </w:rPr>
        <w:t>ą</w:t>
      </w:r>
      <w:r w:rsidRPr="00E31344">
        <w:rPr>
          <w:noProof/>
          <w:snapToGrid w:val="0"/>
          <w:sz w:val="22"/>
          <w:szCs w:val="24"/>
          <w:lang w:val="pt-PT"/>
        </w:rPr>
        <w:t xml:space="preserve"> bendrasis teriflunomido klirensas i</w:t>
      </w:r>
      <w:r w:rsidRPr="00E31344">
        <w:rPr>
          <w:rFonts w:hint="eastAsia"/>
          <w:noProof/>
          <w:snapToGrid w:val="0"/>
          <w:sz w:val="22"/>
          <w:szCs w:val="24"/>
          <w:lang w:val="pt-PT"/>
        </w:rPr>
        <w:t>š</w:t>
      </w:r>
      <w:r w:rsidRPr="00E31344">
        <w:rPr>
          <w:noProof/>
          <w:snapToGrid w:val="0"/>
          <w:sz w:val="22"/>
          <w:szCs w:val="24"/>
          <w:lang w:val="pt-PT"/>
        </w:rPr>
        <w:t xml:space="preserve"> organizmo buvo</w:t>
      </w:r>
      <w:r w:rsidR="00634F1B" w:rsidRPr="00E31344">
        <w:rPr>
          <w:noProof/>
          <w:snapToGrid w:val="0"/>
          <w:sz w:val="22"/>
          <w:szCs w:val="24"/>
          <w:lang w:val="pt-PT"/>
        </w:rPr>
        <w:t xml:space="preserve"> </w:t>
      </w:r>
      <w:r w:rsidRPr="00E31344">
        <w:rPr>
          <w:noProof/>
          <w:snapToGrid w:val="0"/>
          <w:sz w:val="22"/>
          <w:szCs w:val="24"/>
          <w:lang w:val="pt-PT"/>
        </w:rPr>
        <w:t>30,5</w:t>
      </w:r>
      <w:r w:rsidR="00634F1B" w:rsidRPr="00E31344">
        <w:rPr>
          <w:lang w:val="pt-PT"/>
        </w:rPr>
        <w:t> </w:t>
      </w:r>
      <w:r w:rsidRPr="00E31344">
        <w:rPr>
          <w:noProof/>
          <w:snapToGrid w:val="0"/>
          <w:sz w:val="22"/>
          <w:szCs w:val="24"/>
          <w:lang w:val="pt-PT"/>
        </w:rPr>
        <w:t>ml/val.</w:t>
      </w:r>
    </w:p>
    <w:p w14:paraId="0776CA03" w14:textId="77777777" w:rsidR="00D01024" w:rsidRPr="00AA01AE" w:rsidRDefault="00D01024" w:rsidP="005D554B">
      <w:pPr>
        <w:tabs>
          <w:tab w:val="left" w:pos="567"/>
        </w:tabs>
        <w:spacing w:line="260" w:lineRule="exact"/>
        <w:rPr>
          <w:noProof/>
          <w:snapToGrid w:val="0"/>
          <w:sz w:val="22"/>
          <w:szCs w:val="24"/>
          <w:u w:val="single"/>
        </w:rPr>
      </w:pPr>
    </w:p>
    <w:p w14:paraId="73307A07" w14:textId="77777777" w:rsidR="00D01024" w:rsidRPr="00AA01AE" w:rsidRDefault="00D01024" w:rsidP="005D554B">
      <w:pPr>
        <w:tabs>
          <w:tab w:val="left" w:pos="567"/>
        </w:tabs>
        <w:spacing w:line="260" w:lineRule="exact"/>
        <w:rPr>
          <w:noProof/>
          <w:snapToGrid w:val="0"/>
          <w:sz w:val="22"/>
          <w:szCs w:val="24"/>
          <w:u w:val="single"/>
        </w:rPr>
      </w:pPr>
      <w:r w:rsidRPr="00E31344">
        <w:rPr>
          <w:rFonts w:ascii="TimesNewRomanPS-ItalicMT" w:hAnsi="TimesNewRomanPS-ItalicMT" w:cs="TimesNewRomanPS-ItalicMT"/>
          <w:i/>
          <w:iCs/>
          <w:sz w:val="22"/>
          <w:szCs w:val="22"/>
          <w:lang w:val="pt-PT"/>
        </w:rPr>
        <w:t>Pagreitintos eliminacijos procedūra: kolestiraminas arba aktyvintoji anglis</w:t>
      </w:r>
    </w:p>
    <w:p w14:paraId="25C64D70" w14:textId="77777777" w:rsidR="00634F1B" w:rsidRPr="00E31344" w:rsidRDefault="00D01024" w:rsidP="00D01024">
      <w:pPr>
        <w:tabs>
          <w:tab w:val="left" w:pos="567"/>
        </w:tabs>
        <w:spacing w:line="260" w:lineRule="exact"/>
        <w:rPr>
          <w:noProof/>
          <w:snapToGrid w:val="0"/>
          <w:sz w:val="22"/>
          <w:szCs w:val="24"/>
        </w:rPr>
      </w:pPr>
      <w:r w:rsidRPr="00E31344">
        <w:rPr>
          <w:noProof/>
          <w:snapToGrid w:val="0"/>
          <w:sz w:val="22"/>
          <w:szCs w:val="24"/>
        </w:rPr>
        <w:t>Teriflunomido eliminacij</w:t>
      </w:r>
      <w:r w:rsidRPr="00E31344">
        <w:rPr>
          <w:rFonts w:hint="eastAsia"/>
          <w:noProof/>
          <w:snapToGrid w:val="0"/>
          <w:sz w:val="22"/>
          <w:szCs w:val="24"/>
        </w:rPr>
        <w:t>ą</w:t>
      </w:r>
      <w:r w:rsidRPr="00E31344">
        <w:rPr>
          <w:noProof/>
          <w:snapToGrid w:val="0"/>
          <w:sz w:val="22"/>
          <w:szCs w:val="24"/>
        </w:rPr>
        <w:t xml:space="preserve"> i</w:t>
      </w:r>
      <w:r w:rsidRPr="00E31344">
        <w:rPr>
          <w:rFonts w:hint="eastAsia"/>
          <w:noProof/>
          <w:snapToGrid w:val="0"/>
          <w:sz w:val="22"/>
          <w:szCs w:val="24"/>
        </w:rPr>
        <w:t>š</w:t>
      </w:r>
      <w:r w:rsidRPr="00E31344">
        <w:rPr>
          <w:noProof/>
          <w:snapToGrid w:val="0"/>
          <w:sz w:val="22"/>
          <w:szCs w:val="24"/>
        </w:rPr>
        <w:t xml:space="preserve"> kraujotakos galima paspartinti vartojant kolestiramin</w:t>
      </w:r>
      <w:r w:rsidRPr="00E31344">
        <w:rPr>
          <w:rFonts w:hint="eastAsia"/>
          <w:noProof/>
          <w:snapToGrid w:val="0"/>
          <w:sz w:val="22"/>
          <w:szCs w:val="24"/>
        </w:rPr>
        <w:t>ą</w:t>
      </w:r>
      <w:r w:rsidRPr="00E31344">
        <w:rPr>
          <w:noProof/>
          <w:snapToGrid w:val="0"/>
          <w:sz w:val="22"/>
          <w:szCs w:val="24"/>
        </w:rPr>
        <w:t xml:space="preserve"> arba aktyvint</w:t>
      </w:r>
      <w:r w:rsidRPr="00E31344">
        <w:rPr>
          <w:rFonts w:hint="eastAsia"/>
          <w:noProof/>
          <w:snapToGrid w:val="0"/>
          <w:sz w:val="22"/>
          <w:szCs w:val="24"/>
        </w:rPr>
        <w:t>ą</w:t>
      </w:r>
      <w:r w:rsidRPr="00E31344">
        <w:rPr>
          <w:noProof/>
          <w:snapToGrid w:val="0"/>
          <w:sz w:val="22"/>
          <w:szCs w:val="24"/>
        </w:rPr>
        <w:t>j</w:t>
      </w:r>
      <w:r w:rsidRPr="00E31344">
        <w:rPr>
          <w:rFonts w:hint="eastAsia"/>
          <w:noProof/>
          <w:snapToGrid w:val="0"/>
          <w:sz w:val="22"/>
          <w:szCs w:val="24"/>
        </w:rPr>
        <w:t>ą</w:t>
      </w:r>
      <w:r w:rsidR="00634F1B" w:rsidRPr="00E31344">
        <w:rPr>
          <w:noProof/>
          <w:snapToGrid w:val="0"/>
          <w:sz w:val="22"/>
          <w:szCs w:val="24"/>
        </w:rPr>
        <w:t xml:space="preserve"> </w:t>
      </w:r>
      <w:r w:rsidRPr="00E31344">
        <w:rPr>
          <w:noProof/>
          <w:snapToGrid w:val="0"/>
          <w:sz w:val="22"/>
          <w:szCs w:val="24"/>
        </w:rPr>
        <w:t>angl</w:t>
      </w:r>
      <w:r w:rsidRPr="00E31344">
        <w:rPr>
          <w:rFonts w:hint="eastAsia"/>
          <w:noProof/>
          <w:snapToGrid w:val="0"/>
          <w:sz w:val="22"/>
          <w:szCs w:val="24"/>
        </w:rPr>
        <w:t>į</w:t>
      </w:r>
      <w:r w:rsidRPr="00E31344">
        <w:rPr>
          <w:noProof/>
          <w:snapToGrid w:val="0"/>
          <w:sz w:val="22"/>
          <w:szCs w:val="24"/>
        </w:rPr>
        <w:t>, kurie grei</w:t>
      </w:r>
      <w:r w:rsidRPr="00E31344">
        <w:rPr>
          <w:rFonts w:hint="eastAsia"/>
          <w:noProof/>
          <w:snapToGrid w:val="0"/>
          <w:sz w:val="22"/>
          <w:szCs w:val="24"/>
        </w:rPr>
        <w:t>č</w:t>
      </w:r>
      <w:r w:rsidRPr="00E31344">
        <w:rPr>
          <w:noProof/>
          <w:snapToGrid w:val="0"/>
          <w:sz w:val="22"/>
          <w:szCs w:val="24"/>
        </w:rPr>
        <w:t xml:space="preserve">iausiai nutraukia reabsorbcijos procesus </w:t>
      </w:r>
      <w:r w:rsidRPr="00E31344">
        <w:rPr>
          <w:rFonts w:hint="eastAsia"/>
          <w:noProof/>
          <w:snapToGrid w:val="0"/>
          <w:sz w:val="22"/>
          <w:szCs w:val="24"/>
        </w:rPr>
        <w:t>ž</w:t>
      </w:r>
      <w:r w:rsidRPr="00E31344">
        <w:rPr>
          <w:noProof/>
          <w:snapToGrid w:val="0"/>
          <w:sz w:val="22"/>
          <w:szCs w:val="24"/>
        </w:rPr>
        <w:t xml:space="preserve">arnyne. </w:t>
      </w:r>
    </w:p>
    <w:p w14:paraId="439594EF" w14:textId="459F81F9" w:rsidR="00D01024" w:rsidRPr="00AA01AE" w:rsidRDefault="00D01024" w:rsidP="00D01024">
      <w:pPr>
        <w:tabs>
          <w:tab w:val="left" w:pos="567"/>
        </w:tabs>
        <w:spacing w:line="260" w:lineRule="exact"/>
        <w:rPr>
          <w:noProof/>
          <w:snapToGrid w:val="0"/>
          <w:sz w:val="22"/>
          <w:szCs w:val="24"/>
        </w:rPr>
      </w:pPr>
      <w:r w:rsidRPr="00E31344">
        <w:rPr>
          <w:noProof/>
          <w:snapToGrid w:val="0"/>
          <w:sz w:val="22"/>
          <w:szCs w:val="24"/>
        </w:rPr>
        <w:t>Teriflunomido koncentracijos,</w:t>
      </w:r>
      <w:r w:rsidR="00634F1B" w:rsidRPr="00E31344">
        <w:rPr>
          <w:noProof/>
          <w:snapToGrid w:val="0"/>
          <w:sz w:val="22"/>
          <w:szCs w:val="24"/>
        </w:rPr>
        <w:t xml:space="preserve">  </w:t>
      </w:r>
      <w:r w:rsidRPr="00E31344">
        <w:rPr>
          <w:noProof/>
          <w:snapToGrid w:val="0"/>
          <w:sz w:val="22"/>
          <w:szCs w:val="24"/>
        </w:rPr>
        <w:t>i</w:t>
      </w:r>
      <w:r w:rsidRPr="00E31344">
        <w:rPr>
          <w:rFonts w:hint="eastAsia"/>
          <w:noProof/>
          <w:snapToGrid w:val="0"/>
          <w:sz w:val="22"/>
          <w:szCs w:val="24"/>
        </w:rPr>
        <w:t>š</w:t>
      </w:r>
      <w:r w:rsidRPr="00E31344">
        <w:rPr>
          <w:noProof/>
          <w:snapToGrid w:val="0"/>
          <w:sz w:val="22"/>
          <w:szCs w:val="24"/>
        </w:rPr>
        <w:t>matuotos per 11 dien</w:t>
      </w:r>
      <w:r w:rsidRPr="00E31344">
        <w:rPr>
          <w:rFonts w:hint="eastAsia"/>
          <w:noProof/>
          <w:snapToGrid w:val="0"/>
          <w:sz w:val="22"/>
          <w:szCs w:val="24"/>
        </w:rPr>
        <w:t>ų</w:t>
      </w:r>
      <w:r w:rsidRPr="00E31344">
        <w:rPr>
          <w:noProof/>
          <w:snapToGrid w:val="0"/>
          <w:sz w:val="22"/>
          <w:szCs w:val="24"/>
        </w:rPr>
        <w:t xml:space="preserve"> teriflunomido eliminacijos greitinimo proced</w:t>
      </w:r>
      <w:r w:rsidRPr="00E31344">
        <w:rPr>
          <w:rFonts w:hint="eastAsia"/>
          <w:noProof/>
          <w:snapToGrid w:val="0"/>
          <w:sz w:val="22"/>
          <w:szCs w:val="24"/>
        </w:rPr>
        <w:t>ū</w:t>
      </w:r>
      <w:r w:rsidRPr="00E31344">
        <w:rPr>
          <w:noProof/>
          <w:snapToGrid w:val="0"/>
          <w:sz w:val="22"/>
          <w:szCs w:val="24"/>
        </w:rPr>
        <w:t>r</w:t>
      </w:r>
      <w:r w:rsidRPr="00E31344">
        <w:rPr>
          <w:rFonts w:hint="eastAsia"/>
          <w:noProof/>
          <w:snapToGrid w:val="0"/>
          <w:sz w:val="22"/>
          <w:szCs w:val="24"/>
        </w:rPr>
        <w:t>ą</w:t>
      </w:r>
      <w:r w:rsidRPr="00E31344">
        <w:rPr>
          <w:noProof/>
          <w:snapToGrid w:val="0"/>
          <w:sz w:val="22"/>
          <w:szCs w:val="24"/>
        </w:rPr>
        <w:t xml:space="preserve"> skiriant 8</w:t>
      </w:r>
      <w:r w:rsidR="00643548" w:rsidRPr="00AA01AE">
        <w:rPr>
          <w:noProof/>
          <w:snapToGrid w:val="0"/>
          <w:sz w:val="22"/>
          <w:szCs w:val="24"/>
        </w:rPr>
        <w:t> </w:t>
      </w:r>
      <w:r w:rsidRPr="00E31344">
        <w:rPr>
          <w:noProof/>
          <w:snapToGrid w:val="0"/>
          <w:sz w:val="22"/>
          <w:szCs w:val="24"/>
        </w:rPr>
        <w:t>g kolestiramino</w:t>
      </w:r>
      <w:r w:rsidR="00634F1B" w:rsidRPr="00E31344">
        <w:rPr>
          <w:noProof/>
          <w:snapToGrid w:val="0"/>
          <w:sz w:val="22"/>
          <w:szCs w:val="24"/>
        </w:rPr>
        <w:t xml:space="preserve"> </w:t>
      </w:r>
      <w:r w:rsidRPr="00E31344">
        <w:rPr>
          <w:noProof/>
          <w:snapToGrid w:val="0"/>
          <w:sz w:val="22"/>
          <w:szCs w:val="24"/>
        </w:rPr>
        <w:t>doz</w:t>
      </w:r>
      <w:r w:rsidRPr="00E31344">
        <w:rPr>
          <w:rFonts w:hint="eastAsia"/>
          <w:noProof/>
          <w:snapToGrid w:val="0"/>
          <w:sz w:val="22"/>
          <w:szCs w:val="24"/>
        </w:rPr>
        <w:t>ę</w:t>
      </w:r>
      <w:r w:rsidRPr="00E31344">
        <w:rPr>
          <w:noProof/>
          <w:snapToGrid w:val="0"/>
          <w:sz w:val="22"/>
          <w:szCs w:val="24"/>
        </w:rPr>
        <w:t xml:space="preserve"> tris kartus per par</w:t>
      </w:r>
      <w:r w:rsidRPr="00E31344">
        <w:rPr>
          <w:rFonts w:hint="eastAsia"/>
          <w:noProof/>
          <w:snapToGrid w:val="0"/>
          <w:sz w:val="22"/>
          <w:szCs w:val="24"/>
        </w:rPr>
        <w:t>ą</w:t>
      </w:r>
      <w:r w:rsidRPr="00E31344">
        <w:rPr>
          <w:noProof/>
          <w:snapToGrid w:val="0"/>
          <w:sz w:val="22"/>
          <w:szCs w:val="24"/>
        </w:rPr>
        <w:t xml:space="preserve"> arba 4</w:t>
      </w:r>
      <w:r w:rsidR="00267FF0" w:rsidRPr="00AA01AE">
        <w:rPr>
          <w:noProof/>
          <w:snapToGrid w:val="0"/>
          <w:sz w:val="22"/>
          <w:szCs w:val="24"/>
        </w:rPr>
        <w:t> </w:t>
      </w:r>
      <w:r w:rsidR="00267FF0" w:rsidRPr="00E31344">
        <w:rPr>
          <w:noProof/>
          <w:snapToGrid w:val="0"/>
          <w:sz w:val="22"/>
          <w:szCs w:val="24"/>
        </w:rPr>
        <w:t xml:space="preserve"> </w:t>
      </w:r>
      <w:r w:rsidRPr="00E31344">
        <w:rPr>
          <w:noProof/>
          <w:snapToGrid w:val="0"/>
          <w:sz w:val="22"/>
          <w:szCs w:val="24"/>
        </w:rPr>
        <w:t>g kolestiramino doz</w:t>
      </w:r>
      <w:r w:rsidRPr="00E31344">
        <w:rPr>
          <w:rFonts w:hint="eastAsia"/>
          <w:noProof/>
          <w:snapToGrid w:val="0"/>
          <w:sz w:val="22"/>
          <w:szCs w:val="24"/>
        </w:rPr>
        <w:t>ę</w:t>
      </w:r>
      <w:r w:rsidRPr="00E31344">
        <w:rPr>
          <w:noProof/>
          <w:snapToGrid w:val="0"/>
          <w:sz w:val="22"/>
          <w:szCs w:val="24"/>
        </w:rPr>
        <w:t xml:space="preserve"> tris kartus per par</w:t>
      </w:r>
      <w:r w:rsidRPr="00E31344">
        <w:rPr>
          <w:rFonts w:hint="eastAsia"/>
          <w:noProof/>
          <w:snapToGrid w:val="0"/>
          <w:sz w:val="22"/>
          <w:szCs w:val="24"/>
        </w:rPr>
        <w:t>ą</w:t>
      </w:r>
      <w:r w:rsidRPr="00E31344">
        <w:rPr>
          <w:noProof/>
          <w:snapToGrid w:val="0"/>
          <w:sz w:val="22"/>
          <w:szCs w:val="24"/>
        </w:rPr>
        <w:t>, arba 50</w:t>
      </w:r>
      <w:r w:rsidR="00634F1B" w:rsidRPr="00E31344">
        <w:t> </w:t>
      </w:r>
      <w:r w:rsidRPr="00E31344">
        <w:rPr>
          <w:noProof/>
          <w:snapToGrid w:val="0"/>
          <w:sz w:val="22"/>
          <w:szCs w:val="24"/>
        </w:rPr>
        <w:t>g aktyvintosios</w:t>
      </w:r>
      <w:r w:rsidR="00634F1B" w:rsidRPr="00E31344">
        <w:rPr>
          <w:noProof/>
          <w:snapToGrid w:val="0"/>
          <w:sz w:val="22"/>
          <w:szCs w:val="24"/>
        </w:rPr>
        <w:t xml:space="preserve"> </w:t>
      </w:r>
      <w:r w:rsidRPr="00E31344">
        <w:rPr>
          <w:noProof/>
          <w:snapToGrid w:val="0"/>
          <w:sz w:val="22"/>
          <w:szCs w:val="24"/>
        </w:rPr>
        <w:t>anglies doz</w:t>
      </w:r>
      <w:r w:rsidRPr="00E31344">
        <w:rPr>
          <w:rFonts w:hint="eastAsia"/>
          <w:noProof/>
          <w:snapToGrid w:val="0"/>
          <w:sz w:val="22"/>
          <w:szCs w:val="24"/>
        </w:rPr>
        <w:t>ę</w:t>
      </w:r>
      <w:r w:rsidRPr="00E31344">
        <w:rPr>
          <w:noProof/>
          <w:snapToGrid w:val="0"/>
          <w:sz w:val="22"/>
          <w:szCs w:val="24"/>
        </w:rPr>
        <w:t xml:space="preserve"> du kartus per par</w:t>
      </w:r>
      <w:r w:rsidRPr="00E31344">
        <w:rPr>
          <w:rFonts w:hint="eastAsia"/>
          <w:noProof/>
          <w:snapToGrid w:val="0"/>
          <w:sz w:val="22"/>
          <w:szCs w:val="24"/>
        </w:rPr>
        <w:t>ą</w:t>
      </w:r>
      <w:r w:rsidRPr="00E31344">
        <w:rPr>
          <w:noProof/>
          <w:snapToGrid w:val="0"/>
          <w:sz w:val="22"/>
          <w:szCs w:val="24"/>
        </w:rPr>
        <w:t xml:space="preserve"> nutraukus gydym</w:t>
      </w:r>
      <w:r w:rsidRPr="00E31344">
        <w:rPr>
          <w:rFonts w:hint="eastAsia"/>
          <w:noProof/>
          <w:snapToGrid w:val="0"/>
          <w:sz w:val="22"/>
          <w:szCs w:val="24"/>
        </w:rPr>
        <w:t>ą</w:t>
      </w:r>
      <w:r w:rsidRPr="00E31344">
        <w:rPr>
          <w:noProof/>
          <w:snapToGrid w:val="0"/>
          <w:sz w:val="22"/>
          <w:szCs w:val="24"/>
        </w:rPr>
        <w:t xml:space="preserve"> teriflunomidu, parod</w:t>
      </w:r>
      <w:r w:rsidRPr="00E31344">
        <w:rPr>
          <w:rFonts w:hint="eastAsia"/>
          <w:noProof/>
          <w:snapToGrid w:val="0"/>
          <w:sz w:val="22"/>
          <w:szCs w:val="24"/>
        </w:rPr>
        <w:t>ė</w:t>
      </w:r>
      <w:r w:rsidRPr="00E31344">
        <w:rPr>
          <w:noProof/>
          <w:snapToGrid w:val="0"/>
          <w:sz w:val="22"/>
          <w:szCs w:val="24"/>
        </w:rPr>
        <w:t xml:space="preserve">, kad gydymas pagal </w:t>
      </w:r>
      <w:r w:rsidRPr="00E31344">
        <w:rPr>
          <w:rFonts w:hint="eastAsia"/>
          <w:noProof/>
          <w:snapToGrid w:val="0"/>
          <w:sz w:val="22"/>
          <w:szCs w:val="24"/>
        </w:rPr>
        <w:t>š</w:t>
      </w:r>
      <w:r w:rsidRPr="00E31344">
        <w:rPr>
          <w:noProof/>
          <w:snapToGrid w:val="0"/>
          <w:sz w:val="22"/>
          <w:szCs w:val="24"/>
        </w:rPr>
        <w:t>iuos</w:t>
      </w:r>
      <w:r w:rsidR="00634F1B" w:rsidRPr="00E31344">
        <w:rPr>
          <w:noProof/>
          <w:snapToGrid w:val="0"/>
          <w:sz w:val="22"/>
          <w:szCs w:val="24"/>
        </w:rPr>
        <w:t xml:space="preserve"> </w:t>
      </w:r>
      <w:r w:rsidRPr="00E31344">
        <w:rPr>
          <w:noProof/>
          <w:snapToGrid w:val="0"/>
          <w:sz w:val="22"/>
          <w:szCs w:val="24"/>
        </w:rPr>
        <w:t>planus veiksmingai pagreitinino teriflunomido eliminacij</w:t>
      </w:r>
      <w:r w:rsidRPr="00E31344">
        <w:rPr>
          <w:rFonts w:hint="eastAsia"/>
          <w:noProof/>
          <w:snapToGrid w:val="0"/>
          <w:sz w:val="22"/>
          <w:szCs w:val="24"/>
        </w:rPr>
        <w:t>ą</w:t>
      </w:r>
      <w:r w:rsidRPr="00E31344">
        <w:rPr>
          <w:noProof/>
          <w:snapToGrid w:val="0"/>
          <w:sz w:val="22"/>
          <w:szCs w:val="24"/>
        </w:rPr>
        <w:t>, nes daugiau kaip 98</w:t>
      </w:r>
      <w:r w:rsidR="00267FF0" w:rsidRPr="00AA01AE">
        <w:rPr>
          <w:noProof/>
          <w:snapToGrid w:val="0"/>
          <w:sz w:val="22"/>
          <w:szCs w:val="24"/>
        </w:rPr>
        <w:t> </w:t>
      </w:r>
      <w:r w:rsidRPr="00E31344">
        <w:rPr>
          <w:noProof/>
          <w:snapToGrid w:val="0"/>
          <w:sz w:val="22"/>
          <w:szCs w:val="24"/>
        </w:rPr>
        <w:t>% suma</w:t>
      </w:r>
      <w:r w:rsidRPr="00E31344">
        <w:rPr>
          <w:rFonts w:hint="eastAsia"/>
          <w:noProof/>
          <w:snapToGrid w:val="0"/>
          <w:sz w:val="22"/>
          <w:szCs w:val="24"/>
        </w:rPr>
        <w:t>žė</w:t>
      </w:r>
      <w:r w:rsidRPr="00E31344">
        <w:rPr>
          <w:noProof/>
          <w:snapToGrid w:val="0"/>
          <w:sz w:val="22"/>
          <w:szCs w:val="24"/>
        </w:rPr>
        <w:t>jo</w:t>
      </w:r>
      <w:r w:rsidR="00634F1B" w:rsidRPr="00E31344">
        <w:rPr>
          <w:noProof/>
          <w:snapToGrid w:val="0"/>
          <w:sz w:val="22"/>
          <w:szCs w:val="24"/>
        </w:rPr>
        <w:t xml:space="preserve"> </w:t>
      </w:r>
      <w:r w:rsidRPr="00E31344">
        <w:rPr>
          <w:noProof/>
          <w:snapToGrid w:val="0"/>
          <w:sz w:val="22"/>
          <w:szCs w:val="24"/>
        </w:rPr>
        <w:t>teriflunomido koncentracijos plazmoje, ir kolestiraminas veik</w:t>
      </w:r>
      <w:r w:rsidRPr="00E31344">
        <w:rPr>
          <w:rFonts w:hint="eastAsia"/>
          <w:noProof/>
          <w:snapToGrid w:val="0"/>
          <w:sz w:val="22"/>
          <w:szCs w:val="24"/>
        </w:rPr>
        <w:t>ė</w:t>
      </w:r>
      <w:r w:rsidRPr="00E31344">
        <w:rPr>
          <w:noProof/>
          <w:snapToGrid w:val="0"/>
          <w:sz w:val="22"/>
          <w:szCs w:val="24"/>
        </w:rPr>
        <w:t xml:space="preserve"> grei</w:t>
      </w:r>
      <w:r w:rsidRPr="00E31344">
        <w:rPr>
          <w:rFonts w:hint="eastAsia"/>
          <w:noProof/>
          <w:snapToGrid w:val="0"/>
          <w:sz w:val="22"/>
          <w:szCs w:val="24"/>
        </w:rPr>
        <w:t>č</w:t>
      </w:r>
      <w:r w:rsidRPr="00E31344">
        <w:rPr>
          <w:noProof/>
          <w:snapToGrid w:val="0"/>
          <w:sz w:val="22"/>
          <w:szCs w:val="24"/>
        </w:rPr>
        <w:t>iau u</w:t>
      </w:r>
      <w:r w:rsidRPr="00E31344">
        <w:rPr>
          <w:rFonts w:hint="eastAsia"/>
          <w:noProof/>
          <w:snapToGrid w:val="0"/>
          <w:sz w:val="22"/>
          <w:szCs w:val="24"/>
        </w:rPr>
        <w:t>ž</w:t>
      </w:r>
      <w:r w:rsidRPr="00E31344">
        <w:rPr>
          <w:noProof/>
          <w:snapToGrid w:val="0"/>
          <w:sz w:val="22"/>
          <w:szCs w:val="24"/>
        </w:rPr>
        <w:t xml:space="preserve"> angl</w:t>
      </w:r>
      <w:r w:rsidRPr="00E31344">
        <w:rPr>
          <w:rFonts w:hint="eastAsia"/>
          <w:noProof/>
          <w:snapToGrid w:val="0"/>
          <w:sz w:val="22"/>
          <w:szCs w:val="24"/>
        </w:rPr>
        <w:t>į</w:t>
      </w:r>
      <w:r w:rsidRPr="00E31344">
        <w:rPr>
          <w:noProof/>
          <w:snapToGrid w:val="0"/>
          <w:sz w:val="22"/>
          <w:szCs w:val="24"/>
        </w:rPr>
        <w:t xml:space="preserve">. </w:t>
      </w:r>
      <w:r w:rsidRPr="00E31344">
        <w:rPr>
          <w:noProof/>
          <w:snapToGrid w:val="0"/>
          <w:sz w:val="22"/>
          <w:szCs w:val="24"/>
          <w:lang w:val="pt-PT"/>
        </w:rPr>
        <w:t>Nutraukus</w:t>
      </w:r>
      <w:r w:rsidR="00634F1B" w:rsidRPr="00E31344">
        <w:rPr>
          <w:noProof/>
          <w:snapToGrid w:val="0"/>
          <w:sz w:val="22"/>
          <w:szCs w:val="24"/>
          <w:lang w:val="pt-PT"/>
        </w:rPr>
        <w:t xml:space="preserve"> </w:t>
      </w:r>
      <w:r w:rsidRPr="00E31344">
        <w:rPr>
          <w:noProof/>
          <w:snapToGrid w:val="0"/>
          <w:sz w:val="22"/>
          <w:szCs w:val="24"/>
          <w:lang w:val="pt-PT"/>
        </w:rPr>
        <w:t>teriflunomido vartojim</w:t>
      </w:r>
      <w:r w:rsidRPr="00E31344">
        <w:rPr>
          <w:rFonts w:hint="eastAsia"/>
          <w:noProof/>
          <w:snapToGrid w:val="0"/>
          <w:sz w:val="22"/>
          <w:szCs w:val="24"/>
          <w:lang w:val="pt-PT"/>
        </w:rPr>
        <w:t>ą</w:t>
      </w:r>
      <w:r w:rsidRPr="00E31344">
        <w:rPr>
          <w:noProof/>
          <w:snapToGrid w:val="0"/>
          <w:sz w:val="22"/>
          <w:szCs w:val="24"/>
          <w:lang w:val="pt-PT"/>
        </w:rPr>
        <w:t xml:space="preserve"> ir vartojant 8</w:t>
      </w:r>
      <w:r w:rsidR="00E72BA7" w:rsidRPr="00E31344">
        <w:rPr>
          <w:noProof/>
          <w:snapToGrid w:val="0"/>
          <w:sz w:val="22"/>
          <w:szCs w:val="24"/>
          <w:lang w:val="pt-PT"/>
        </w:rPr>
        <w:t> </w:t>
      </w:r>
      <w:r w:rsidRPr="00E31344">
        <w:rPr>
          <w:noProof/>
          <w:snapToGrid w:val="0"/>
          <w:sz w:val="22"/>
          <w:szCs w:val="24"/>
          <w:lang w:val="pt-PT"/>
        </w:rPr>
        <w:t>g kolestiramino doz</w:t>
      </w:r>
      <w:r w:rsidRPr="00E31344">
        <w:rPr>
          <w:rFonts w:hint="eastAsia"/>
          <w:noProof/>
          <w:snapToGrid w:val="0"/>
          <w:sz w:val="22"/>
          <w:szCs w:val="24"/>
          <w:lang w:val="pt-PT"/>
        </w:rPr>
        <w:t>ę</w:t>
      </w:r>
      <w:r w:rsidRPr="00E31344">
        <w:rPr>
          <w:noProof/>
          <w:snapToGrid w:val="0"/>
          <w:sz w:val="22"/>
          <w:szCs w:val="24"/>
          <w:lang w:val="pt-PT"/>
        </w:rPr>
        <w:t xml:space="preserve"> tris kartus per par</w:t>
      </w:r>
      <w:r w:rsidRPr="00E31344">
        <w:rPr>
          <w:rFonts w:hint="eastAsia"/>
          <w:noProof/>
          <w:snapToGrid w:val="0"/>
          <w:sz w:val="22"/>
          <w:szCs w:val="24"/>
          <w:lang w:val="pt-PT"/>
        </w:rPr>
        <w:t>ą</w:t>
      </w:r>
      <w:r w:rsidRPr="00E31344">
        <w:rPr>
          <w:noProof/>
          <w:snapToGrid w:val="0"/>
          <w:sz w:val="22"/>
          <w:szCs w:val="24"/>
          <w:lang w:val="pt-PT"/>
        </w:rPr>
        <w:t>, teriflunomido</w:t>
      </w:r>
      <w:r w:rsidR="00634F1B" w:rsidRPr="00E31344">
        <w:rPr>
          <w:noProof/>
          <w:snapToGrid w:val="0"/>
          <w:sz w:val="22"/>
          <w:szCs w:val="24"/>
          <w:lang w:val="pt-PT"/>
        </w:rPr>
        <w:t xml:space="preserve"> </w:t>
      </w:r>
      <w:r w:rsidRPr="00E31344">
        <w:rPr>
          <w:noProof/>
          <w:snapToGrid w:val="0"/>
          <w:sz w:val="22"/>
          <w:szCs w:val="24"/>
          <w:lang w:val="pt-PT"/>
        </w:rPr>
        <w:t>koncentracija plazmoje suma</w:t>
      </w:r>
      <w:r w:rsidRPr="00E31344">
        <w:rPr>
          <w:rFonts w:hint="eastAsia"/>
          <w:noProof/>
          <w:snapToGrid w:val="0"/>
          <w:sz w:val="22"/>
          <w:szCs w:val="24"/>
          <w:lang w:val="pt-PT"/>
        </w:rPr>
        <w:t>žė</w:t>
      </w:r>
      <w:r w:rsidRPr="00E31344">
        <w:rPr>
          <w:noProof/>
          <w:snapToGrid w:val="0"/>
          <w:sz w:val="22"/>
          <w:szCs w:val="24"/>
          <w:lang w:val="pt-PT"/>
        </w:rPr>
        <w:t>jo 52</w:t>
      </w:r>
      <w:r w:rsidR="00267FF0" w:rsidRPr="00AA01AE">
        <w:rPr>
          <w:noProof/>
          <w:snapToGrid w:val="0"/>
          <w:sz w:val="22"/>
          <w:szCs w:val="24"/>
        </w:rPr>
        <w:t> </w:t>
      </w:r>
      <w:r w:rsidRPr="00E31344">
        <w:rPr>
          <w:noProof/>
          <w:snapToGrid w:val="0"/>
          <w:sz w:val="22"/>
          <w:szCs w:val="24"/>
          <w:lang w:val="pt-PT"/>
        </w:rPr>
        <w:t>% 1 dienos pabaigoje, 91</w:t>
      </w:r>
      <w:r w:rsidR="00267FF0" w:rsidRPr="00AA01AE">
        <w:rPr>
          <w:noProof/>
          <w:snapToGrid w:val="0"/>
          <w:sz w:val="22"/>
          <w:szCs w:val="24"/>
        </w:rPr>
        <w:t> </w:t>
      </w:r>
      <w:r w:rsidRPr="00E31344">
        <w:rPr>
          <w:noProof/>
          <w:snapToGrid w:val="0"/>
          <w:sz w:val="22"/>
          <w:szCs w:val="24"/>
          <w:lang w:val="pt-PT"/>
        </w:rPr>
        <w:t>% 3 dienos pabaigoje, 99,2</w:t>
      </w:r>
      <w:r w:rsidR="00267FF0" w:rsidRPr="00AA01AE">
        <w:rPr>
          <w:noProof/>
          <w:snapToGrid w:val="0"/>
          <w:sz w:val="22"/>
          <w:szCs w:val="24"/>
        </w:rPr>
        <w:t> </w:t>
      </w:r>
      <w:r w:rsidRPr="00E31344">
        <w:rPr>
          <w:noProof/>
          <w:snapToGrid w:val="0"/>
          <w:sz w:val="22"/>
          <w:szCs w:val="24"/>
          <w:lang w:val="pt-PT"/>
        </w:rPr>
        <w:t>% 7 dienos</w:t>
      </w:r>
      <w:r w:rsidR="00634F1B" w:rsidRPr="00E31344">
        <w:rPr>
          <w:noProof/>
          <w:snapToGrid w:val="0"/>
          <w:sz w:val="22"/>
          <w:szCs w:val="24"/>
          <w:lang w:val="pt-PT"/>
        </w:rPr>
        <w:t xml:space="preserve"> </w:t>
      </w:r>
      <w:r w:rsidRPr="00E31344">
        <w:rPr>
          <w:noProof/>
          <w:snapToGrid w:val="0"/>
          <w:sz w:val="22"/>
          <w:szCs w:val="24"/>
          <w:lang w:val="pt-PT"/>
        </w:rPr>
        <w:t>pabaigoje, ir 99,9</w:t>
      </w:r>
      <w:r w:rsidR="00267FF0" w:rsidRPr="00AA01AE">
        <w:rPr>
          <w:noProof/>
          <w:snapToGrid w:val="0"/>
          <w:sz w:val="22"/>
          <w:szCs w:val="24"/>
        </w:rPr>
        <w:t> </w:t>
      </w:r>
      <w:r w:rsidRPr="00E31344">
        <w:rPr>
          <w:noProof/>
          <w:snapToGrid w:val="0"/>
          <w:sz w:val="22"/>
          <w:szCs w:val="24"/>
          <w:lang w:val="pt-PT"/>
        </w:rPr>
        <w:t>% 11 dienos pabaigoje. Vienos i</w:t>
      </w:r>
      <w:r w:rsidRPr="00E31344">
        <w:rPr>
          <w:rFonts w:hint="eastAsia"/>
          <w:noProof/>
          <w:snapToGrid w:val="0"/>
          <w:sz w:val="22"/>
          <w:szCs w:val="24"/>
          <w:lang w:val="pt-PT"/>
        </w:rPr>
        <w:t>š</w:t>
      </w:r>
      <w:r w:rsidRPr="00E31344">
        <w:rPr>
          <w:noProof/>
          <w:snapToGrid w:val="0"/>
          <w:sz w:val="22"/>
          <w:szCs w:val="24"/>
          <w:lang w:val="pt-PT"/>
        </w:rPr>
        <w:t xml:space="preserve"> 3 eliminacijos proced</w:t>
      </w:r>
      <w:r w:rsidRPr="00E31344">
        <w:rPr>
          <w:rFonts w:hint="eastAsia"/>
          <w:noProof/>
          <w:snapToGrid w:val="0"/>
          <w:sz w:val="22"/>
          <w:szCs w:val="24"/>
          <w:lang w:val="pt-PT"/>
        </w:rPr>
        <w:t>ū</w:t>
      </w:r>
      <w:r w:rsidRPr="00E31344">
        <w:rPr>
          <w:noProof/>
          <w:snapToGrid w:val="0"/>
          <w:sz w:val="22"/>
          <w:szCs w:val="24"/>
          <w:lang w:val="pt-PT"/>
        </w:rPr>
        <w:t>r</w:t>
      </w:r>
      <w:r w:rsidRPr="00E31344">
        <w:rPr>
          <w:rFonts w:hint="eastAsia"/>
          <w:noProof/>
          <w:snapToGrid w:val="0"/>
          <w:sz w:val="22"/>
          <w:szCs w:val="24"/>
          <w:lang w:val="pt-PT"/>
        </w:rPr>
        <w:t>ų</w:t>
      </w:r>
      <w:r w:rsidRPr="00E31344">
        <w:rPr>
          <w:noProof/>
          <w:snapToGrid w:val="0"/>
          <w:sz w:val="22"/>
          <w:szCs w:val="24"/>
          <w:lang w:val="pt-PT"/>
        </w:rPr>
        <w:t xml:space="preserve"> pasirinkimas priklauso</w:t>
      </w:r>
      <w:r w:rsidR="00634F1B" w:rsidRPr="00E31344">
        <w:rPr>
          <w:noProof/>
          <w:snapToGrid w:val="0"/>
          <w:sz w:val="22"/>
          <w:szCs w:val="24"/>
          <w:lang w:val="pt-PT"/>
        </w:rPr>
        <w:t xml:space="preserve"> </w:t>
      </w:r>
      <w:r w:rsidRPr="00E31344">
        <w:rPr>
          <w:noProof/>
          <w:snapToGrid w:val="0"/>
          <w:sz w:val="22"/>
          <w:szCs w:val="24"/>
          <w:lang w:val="pt-PT"/>
        </w:rPr>
        <w:t>nuo to, kaip jas toleruoja pacientas. Jei 8</w:t>
      </w:r>
      <w:r w:rsidR="00267FF0" w:rsidRPr="00AA01AE">
        <w:rPr>
          <w:noProof/>
          <w:snapToGrid w:val="0"/>
          <w:sz w:val="22"/>
          <w:szCs w:val="24"/>
        </w:rPr>
        <w:t> </w:t>
      </w:r>
      <w:r w:rsidRPr="00E31344">
        <w:rPr>
          <w:noProof/>
          <w:snapToGrid w:val="0"/>
          <w:sz w:val="22"/>
          <w:szCs w:val="24"/>
          <w:lang w:val="pt-PT"/>
        </w:rPr>
        <w:t>g kolestiramino doz</w:t>
      </w:r>
      <w:r w:rsidRPr="00E31344">
        <w:rPr>
          <w:rFonts w:hint="eastAsia"/>
          <w:noProof/>
          <w:snapToGrid w:val="0"/>
          <w:sz w:val="22"/>
          <w:szCs w:val="24"/>
          <w:lang w:val="pt-PT"/>
        </w:rPr>
        <w:t>ė</w:t>
      </w:r>
      <w:r w:rsidRPr="00E31344">
        <w:rPr>
          <w:noProof/>
          <w:snapToGrid w:val="0"/>
          <w:sz w:val="22"/>
          <w:szCs w:val="24"/>
          <w:lang w:val="pt-PT"/>
        </w:rPr>
        <w:t xml:space="preserve"> tris kartus per par</w:t>
      </w:r>
      <w:r w:rsidRPr="00E31344">
        <w:rPr>
          <w:rFonts w:hint="eastAsia"/>
          <w:noProof/>
          <w:snapToGrid w:val="0"/>
          <w:sz w:val="22"/>
          <w:szCs w:val="24"/>
          <w:lang w:val="pt-PT"/>
        </w:rPr>
        <w:t>ą</w:t>
      </w:r>
      <w:r w:rsidRPr="00E31344">
        <w:rPr>
          <w:noProof/>
          <w:snapToGrid w:val="0"/>
          <w:sz w:val="22"/>
          <w:szCs w:val="24"/>
          <w:lang w:val="pt-PT"/>
        </w:rPr>
        <w:t xml:space="preserve"> netoleruojama gerai,</w:t>
      </w:r>
      <w:r w:rsidR="00634F1B" w:rsidRPr="00E31344">
        <w:rPr>
          <w:noProof/>
          <w:snapToGrid w:val="0"/>
          <w:sz w:val="22"/>
          <w:szCs w:val="24"/>
          <w:lang w:val="pt-PT"/>
        </w:rPr>
        <w:t xml:space="preserve">  </w:t>
      </w:r>
      <w:r w:rsidRPr="00E31344">
        <w:rPr>
          <w:noProof/>
          <w:snapToGrid w:val="0"/>
          <w:sz w:val="22"/>
          <w:szCs w:val="24"/>
          <w:lang w:val="pt-PT"/>
        </w:rPr>
        <w:t>galima vartoti 4</w:t>
      </w:r>
      <w:r w:rsidR="00267FF0" w:rsidRPr="00AA01AE">
        <w:rPr>
          <w:noProof/>
          <w:snapToGrid w:val="0"/>
          <w:sz w:val="22"/>
          <w:szCs w:val="24"/>
        </w:rPr>
        <w:t> </w:t>
      </w:r>
      <w:r w:rsidRPr="00E31344">
        <w:rPr>
          <w:noProof/>
          <w:snapToGrid w:val="0"/>
          <w:sz w:val="22"/>
          <w:szCs w:val="24"/>
          <w:lang w:val="pt-PT"/>
        </w:rPr>
        <w:t>g kolestiramino doz</w:t>
      </w:r>
      <w:r w:rsidRPr="00E31344">
        <w:rPr>
          <w:rFonts w:hint="eastAsia"/>
          <w:noProof/>
          <w:snapToGrid w:val="0"/>
          <w:sz w:val="22"/>
          <w:szCs w:val="24"/>
          <w:lang w:val="pt-PT"/>
        </w:rPr>
        <w:t>ę</w:t>
      </w:r>
      <w:r w:rsidRPr="00E31344">
        <w:rPr>
          <w:noProof/>
          <w:snapToGrid w:val="0"/>
          <w:sz w:val="22"/>
          <w:szCs w:val="24"/>
          <w:lang w:val="pt-PT"/>
        </w:rPr>
        <w:t xml:space="preserve"> tris kartus per par</w:t>
      </w:r>
      <w:r w:rsidRPr="00E31344">
        <w:rPr>
          <w:rFonts w:hint="eastAsia"/>
          <w:noProof/>
          <w:snapToGrid w:val="0"/>
          <w:sz w:val="22"/>
          <w:szCs w:val="24"/>
          <w:lang w:val="pt-PT"/>
        </w:rPr>
        <w:t>ą</w:t>
      </w:r>
      <w:r w:rsidRPr="00E31344">
        <w:rPr>
          <w:noProof/>
          <w:snapToGrid w:val="0"/>
          <w:sz w:val="22"/>
          <w:szCs w:val="24"/>
          <w:lang w:val="pt-PT"/>
        </w:rPr>
        <w:t>. Arba galima vartoti aktyvint</w:t>
      </w:r>
      <w:r w:rsidRPr="00E31344">
        <w:rPr>
          <w:rFonts w:hint="eastAsia"/>
          <w:noProof/>
          <w:snapToGrid w:val="0"/>
          <w:sz w:val="22"/>
          <w:szCs w:val="24"/>
          <w:lang w:val="pt-PT"/>
        </w:rPr>
        <w:t>ą</w:t>
      </w:r>
      <w:r w:rsidRPr="00E31344">
        <w:rPr>
          <w:noProof/>
          <w:snapToGrid w:val="0"/>
          <w:sz w:val="22"/>
          <w:szCs w:val="24"/>
          <w:lang w:val="pt-PT"/>
        </w:rPr>
        <w:t>j</w:t>
      </w:r>
      <w:r w:rsidRPr="00E31344">
        <w:rPr>
          <w:rFonts w:hint="eastAsia"/>
          <w:noProof/>
          <w:snapToGrid w:val="0"/>
          <w:sz w:val="22"/>
          <w:szCs w:val="24"/>
          <w:lang w:val="pt-PT"/>
        </w:rPr>
        <w:t>ą</w:t>
      </w:r>
      <w:r w:rsidRPr="00E31344">
        <w:rPr>
          <w:noProof/>
          <w:snapToGrid w:val="0"/>
          <w:sz w:val="22"/>
          <w:szCs w:val="24"/>
          <w:lang w:val="pt-PT"/>
        </w:rPr>
        <w:t xml:space="preserve"> angl</w:t>
      </w:r>
      <w:r w:rsidRPr="00E31344">
        <w:rPr>
          <w:rFonts w:hint="eastAsia"/>
          <w:noProof/>
          <w:snapToGrid w:val="0"/>
          <w:sz w:val="22"/>
          <w:szCs w:val="24"/>
          <w:lang w:val="pt-PT"/>
        </w:rPr>
        <w:t>į</w:t>
      </w:r>
      <w:r w:rsidR="00634F1B" w:rsidRPr="00E31344">
        <w:rPr>
          <w:noProof/>
          <w:snapToGrid w:val="0"/>
          <w:sz w:val="22"/>
          <w:szCs w:val="24"/>
          <w:lang w:val="pt-PT"/>
        </w:rPr>
        <w:t xml:space="preserve">  </w:t>
      </w:r>
      <w:r w:rsidRPr="00E31344">
        <w:rPr>
          <w:noProof/>
          <w:snapToGrid w:val="0"/>
          <w:sz w:val="22"/>
          <w:szCs w:val="24"/>
          <w:lang w:val="pt-PT"/>
        </w:rPr>
        <w:t>(neb</w:t>
      </w:r>
      <w:r w:rsidRPr="00E31344">
        <w:rPr>
          <w:rFonts w:hint="eastAsia"/>
          <w:noProof/>
          <w:snapToGrid w:val="0"/>
          <w:sz w:val="22"/>
          <w:szCs w:val="24"/>
          <w:lang w:val="pt-PT"/>
        </w:rPr>
        <w:t>ū</w:t>
      </w:r>
      <w:r w:rsidRPr="00E31344">
        <w:rPr>
          <w:noProof/>
          <w:snapToGrid w:val="0"/>
          <w:sz w:val="22"/>
          <w:szCs w:val="24"/>
          <w:lang w:val="pt-PT"/>
        </w:rPr>
        <w:t>tinai 11 dien</w:t>
      </w:r>
      <w:r w:rsidRPr="00E31344">
        <w:rPr>
          <w:rFonts w:hint="eastAsia"/>
          <w:noProof/>
          <w:snapToGrid w:val="0"/>
          <w:sz w:val="22"/>
          <w:szCs w:val="24"/>
          <w:lang w:val="pt-PT"/>
        </w:rPr>
        <w:t>ų</w:t>
      </w:r>
      <w:r w:rsidRPr="00E31344">
        <w:rPr>
          <w:noProof/>
          <w:snapToGrid w:val="0"/>
          <w:sz w:val="22"/>
          <w:szCs w:val="24"/>
          <w:lang w:val="pt-PT"/>
        </w:rPr>
        <w:t xml:space="preserve"> i</w:t>
      </w:r>
      <w:r w:rsidRPr="00E31344">
        <w:rPr>
          <w:rFonts w:hint="eastAsia"/>
          <w:noProof/>
          <w:snapToGrid w:val="0"/>
          <w:sz w:val="22"/>
          <w:szCs w:val="24"/>
          <w:lang w:val="pt-PT"/>
        </w:rPr>
        <w:t>š</w:t>
      </w:r>
      <w:r w:rsidRPr="00E31344">
        <w:rPr>
          <w:noProof/>
          <w:snapToGrid w:val="0"/>
          <w:sz w:val="22"/>
          <w:szCs w:val="24"/>
          <w:lang w:val="pt-PT"/>
        </w:rPr>
        <w:t xml:space="preserve"> eil</w:t>
      </w:r>
      <w:r w:rsidRPr="00E31344">
        <w:rPr>
          <w:rFonts w:hint="eastAsia"/>
          <w:noProof/>
          <w:snapToGrid w:val="0"/>
          <w:sz w:val="22"/>
          <w:szCs w:val="24"/>
          <w:lang w:val="pt-PT"/>
        </w:rPr>
        <w:t>ė</w:t>
      </w:r>
      <w:r w:rsidRPr="00E31344">
        <w:rPr>
          <w:noProof/>
          <w:snapToGrid w:val="0"/>
          <w:sz w:val="22"/>
          <w:szCs w:val="24"/>
          <w:lang w:val="pt-PT"/>
        </w:rPr>
        <w:t>s, i</w:t>
      </w:r>
      <w:r w:rsidRPr="00E31344">
        <w:rPr>
          <w:rFonts w:hint="eastAsia"/>
          <w:noProof/>
          <w:snapToGrid w:val="0"/>
          <w:sz w:val="22"/>
          <w:szCs w:val="24"/>
          <w:lang w:val="pt-PT"/>
        </w:rPr>
        <w:t>š</w:t>
      </w:r>
      <w:r w:rsidRPr="00E31344">
        <w:rPr>
          <w:noProof/>
          <w:snapToGrid w:val="0"/>
          <w:sz w:val="22"/>
          <w:szCs w:val="24"/>
          <w:lang w:val="pt-PT"/>
        </w:rPr>
        <w:t>skyrus atvejus, kai teriflunomido koncentracij</w:t>
      </w:r>
      <w:r w:rsidRPr="00E31344">
        <w:rPr>
          <w:rFonts w:hint="eastAsia"/>
          <w:noProof/>
          <w:snapToGrid w:val="0"/>
          <w:sz w:val="22"/>
          <w:szCs w:val="24"/>
          <w:lang w:val="pt-PT"/>
        </w:rPr>
        <w:t>ą</w:t>
      </w:r>
      <w:r w:rsidRPr="00E31344">
        <w:rPr>
          <w:noProof/>
          <w:snapToGrid w:val="0"/>
          <w:sz w:val="22"/>
          <w:szCs w:val="24"/>
          <w:lang w:val="pt-PT"/>
        </w:rPr>
        <w:t xml:space="preserve"> plazmoje reikia</w:t>
      </w:r>
      <w:r w:rsidR="00634F1B" w:rsidRPr="00E31344">
        <w:rPr>
          <w:noProof/>
          <w:snapToGrid w:val="0"/>
          <w:sz w:val="22"/>
          <w:szCs w:val="24"/>
          <w:lang w:val="pt-PT"/>
        </w:rPr>
        <w:t xml:space="preserve"> </w:t>
      </w:r>
      <w:r w:rsidRPr="00E31344">
        <w:rPr>
          <w:noProof/>
          <w:snapToGrid w:val="0"/>
          <w:sz w:val="22"/>
          <w:szCs w:val="24"/>
          <w:lang w:val="pt-PT"/>
        </w:rPr>
        <w:t>suma</w:t>
      </w:r>
      <w:r w:rsidRPr="00E31344">
        <w:rPr>
          <w:rFonts w:hint="eastAsia"/>
          <w:noProof/>
          <w:snapToGrid w:val="0"/>
          <w:sz w:val="22"/>
          <w:szCs w:val="24"/>
          <w:lang w:val="pt-PT"/>
        </w:rPr>
        <w:t>ž</w:t>
      </w:r>
      <w:r w:rsidRPr="00E31344">
        <w:rPr>
          <w:noProof/>
          <w:snapToGrid w:val="0"/>
          <w:sz w:val="22"/>
          <w:szCs w:val="24"/>
          <w:lang w:val="pt-PT"/>
        </w:rPr>
        <w:t>inti greitai).</w:t>
      </w:r>
    </w:p>
    <w:p w14:paraId="5C7F6718" w14:textId="77777777" w:rsidR="00D01024" w:rsidRPr="00AA01AE" w:rsidRDefault="00D01024" w:rsidP="005D554B">
      <w:pPr>
        <w:tabs>
          <w:tab w:val="left" w:pos="567"/>
        </w:tabs>
        <w:spacing w:line="260" w:lineRule="exact"/>
        <w:rPr>
          <w:snapToGrid w:val="0"/>
          <w:sz w:val="22"/>
          <w:szCs w:val="24"/>
        </w:rPr>
      </w:pPr>
    </w:p>
    <w:p w14:paraId="1EA2EE7E" w14:textId="77777777" w:rsidR="005D554B" w:rsidRPr="00AA01AE" w:rsidRDefault="005D554B" w:rsidP="005D554B">
      <w:pPr>
        <w:tabs>
          <w:tab w:val="left" w:pos="567"/>
        </w:tabs>
        <w:spacing w:line="260" w:lineRule="exact"/>
        <w:rPr>
          <w:noProof/>
          <w:snapToGrid w:val="0"/>
          <w:sz w:val="22"/>
          <w:szCs w:val="24"/>
          <w:u w:val="single"/>
        </w:rPr>
      </w:pPr>
      <w:r w:rsidRPr="00AA01AE">
        <w:rPr>
          <w:noProof/>
          <w:snapToGrid w:val="0"/>
          <w:sz w:val="22"/>
          <w:szCs w:val="24"/>
          <w:u w:val="single"/>
        </w:rPr>
        <w:t>Tiesinis / netiesinis pobūdis</w:t>
      </w:r>
    </w:p>
    <w:p w14:paraId="6BA42B64" w14:textId="77777777" w:rsidR="00D01024" w:rsidRPr="00AA01AE" w:rsidRDefault="00D01024" w:rsidP="00D01024">
      <w:pPr>
        <w:tabs>
          <w:tab w:val="left" w:pos="567"/>
        </w:tabs>
        <w:spacing w:line="260" w:lineRule="exact"/>
        <w:rPr>
          <w:noProof/>
          <w:snapToGrid w:val="0"/>
          <w:sz w:val="22"/>
          <w:szCs w:val="24"/>
        </w:rPr>
      </w:pPr>
      <w:r w:rsidRPr="00E31344">
        <w:rPr>
          <w:noProof/>
          <w:snapToGrid w:val="0"/>
          <w:sz w:val="22"/>
          <w:szCs w:val="24"/>
        </w:rPr>
        <w:t>Sistemin</w:t>
      </w:r>
      <w:r w:rsidRPr="00E31344">
        <w:rPr>
          <w:rFonts w:hint="eastAsia"/>
          <w:noProof/>
          <w:snapToGrid w:val="0"/>
          <w:sz w:val="22"/>
          <w:szCs w:val="24"/>
        </w:rPr>
        <w:t>ė</w:t>
      </w:r>
      <w:r w:rsidRPr="00E31344">
        <w:rPr>
          <w:noProof/>
          <w:snapToGrid w:val="0"/>
          <w:sz w:val="22"/>
          <w:szCs w:val="24"/>
        </w:rPr>
        <w:t xml:space="preserve"> ekspozicija did</w:t>
      </w:r>
      <w:r w:rsidRPr="00E31344">
        <w:rPr>
          <w:rFonts w:hint="eastAsia"/>
          <w:noProof/>
          <w:snapToGrid w:val="0"/>
          <w:sz w:val="22"/>
          <w:szCs w:val="24"/>
        </w:rPr>
        <w:t>ė</w:t>
      </w:r>
      <w:r w:rsidRPr="00E31344">
        <w:rPr>
          <w:noProof/>
          <w:snapToGrid w:val="0"/>
          <w:sz w:val="22"/>
          <w:szCs w:val="24"/>
        </w:rPr>
        <w:t>ja proporcingai dozei, vartojant nuo 7 iki 14</w:t>
      </w:r>
      <w:r w:rsidR="00634F1B" w:rsidRPr="00E31344">
        <w:t> </w:t>
      </w:r>
      <w:r w:rsidRPr="00E31344">
        <w:rPr>
          <w:noProof/>
          <w:snapToGrid w:val="0"/>
          <w:sz w:val="22"/>
          <w:szCs w:val="24"/>
        </w:rPr>
        <w:t>mg teriflunomido dozes per</w:t>
      </w:r>
      <w:r w:rsidR="00634F1B" w:rsidRPr="00E31344">
        <w:rPr>
          <w:noProof/>
          <w:snapToGrid w:val="0"/>
          <w:sz w:val="22"/>
          <w:szCs w:val="24"/>
        </w:rPr>
        <w:t xml:space="preserve"> </w:t>
      </w:r>
      <w:r w:rsidRPr="00E31344">
        <w:rPr>
          <w:noProof/>
          <w:snapToGrid w:val="0"/>
          <w:sz w:val="22"/>
          <w:szCs w:val="24"/>
        </w:rPr>
        <w:t>burn</w:t>
      </w:r>
      <w:r w:rsidRPr="00E31344">
        <w:rPr>
          <w:rFonts w:hint="eastAsia"/>
          <w:noProof/>
          <w:snapToGrid w:val="0"/>
          <w:sz w:val="22"/>
          <w:szCs w:val="24"/>
        </w:rPr>
        <w:t>ą</w:t>
      </w:r>
      <w:r w:rsidRPr="00E31344">
        <w:rPr>
          <w:noProof/>
          <w:snapToGrid w:val="0"/>
          <w:sz w:val="22"/>
          <w:szCs w:val="24"/>
        </w:rPr>
        <w:t>.</w:t>
      </w:r>
    </w:p>
    <w:p w14:paraId="14219072" w14:textId="77777777" w:rsidR="00634F1B" w:rsidRPr="00E31344" w:rsidRDefault="00634F1B" w:rsidP="005D554B">
      <w:pPr>
        <w:tabs>
          <w:tab w:val="left" w:pos="567"/>
        </w:tabs>
        <w:spacing w:line="260" w:lineRule="exact"/>
        <w:rPr>
          <w:noProof/>
          <w:snapToGrid w:val="0"/>
          <w:sz w:val="22"/>
          <w:szCs w:val="24"/>
          <w:u w:val="single"/>
        </w:rPr>
      </w:pPr>
    </w:p>
    <w:p w14:paraId="66AF154B" w14:textId="77777777" w:rsidR="005D554B" w:rsidRPr="00AA01AE" w:rsidRDefault="00634F1B" w:rsidP="005D554B">
      <w:pPr>
        <w:tabs>
          <w:tab w:val="left" w:pos="567"/>
        </w:tabs>
        <w:spacing w:line="260" w:lineRule="exact"/>
        <w:rPr>
          <w:snapToGrid w:val="0"/>
          <w:sz w:val="22"/>
          <w:szCs w:val="24"/>
          <w:u w:val="single"/>
        </w:rPr>
      </w:pPr>
      <w:r w:rsidRPr="00E31344">
        <w:rPr>
          <w:noProof/>
          <w:snapToGrid w:val="0"/>
          <w:sz w:val="22"/>
          <w:szCs w:val="24"/>
          <w:u w:val="single"/>
          <w:lang w:val="pt-PT"/>
        </w:rPr>
        <w:t>Tam tikr</w:t>
      </w:r>
      <w:r w:rsidRPr="00E31344">
        <w:rPr>
          <w:rFonts w:hint="eastAsia"/>
          <w:noProof/>
          <w:snapToGrid w:val="0"/>
          <w:sz w:val="22"/>
          <w:szCs w:val="24"/>
          <w:u w:val="single"/>
          <w:lang w:val="pt-PT"/>
        </w:rPr>
        <w:t>ų</w:t>
      </w:r>
      <w:r w:rsidRPr="00E31344">
        <w:rPr>
          <w:noProof/>
          <w:snapToGrid w:val="0"/>
          <w:sz w:val="22"/>
          <w:szCs w:val="24"/>
          <w:u w:val="single"/>
          <w:lang w:val="pt-PT"/>
        </w:rPr>
        <w:t xml:space="preserve"> grupi</w:t>
      </w:r>
      <w:r w:rsidRPr="00E31344">
        <w:rPr>
          <w:rFonts w:hint="eastAsia"/>
          <w:noProof/>
          <w:snapToGrid w:val="0"/>
          <w:sz w:val="22"/>
          <w:szCs w:val="24"/>
          <w:u w:val="single"/>
          <w:lang w:val="pt-PT"/>
        </w:rPr>
        <w:t>ų</w:t>
      </w:r>
      <w:r w:rsidRPr="00E31344">
        <w:rPr>
          <w:noProof/>
          <w:snapToGrid w:val="0"/>
          <w:sz w:val="22"/>
          <w:szCs w:val="24"/>
          <w:u w:val="single"/>
          <w:lang w:val="pt-PT"/>
        </w:rPr>
        <w:t xml:space="preserve"> pacient</w:t>
      </w:r>
      <w:r w:rsidRPr="00E31344">
        <w:rPr>
          <w:rFonts w:hint="eastAsia"/>
          <w:noProof/>
          <w:snapToGrid w:val="0"/>
          <w:sz w:val="22"/>
          <w:szCs w:val="24"/>
          <w:u w:val="single"/>
          <w:lang w:val="pt-PT"/>
        </w:rPr>
        <w:t>ų</w:t>
      </w:r>
      <w:r w:rsidRPr="00E31344">
        <w:rPr>
          <w:noProof/>
          <w:snapToGrid w:val="0"/>
          <w:sz w:val="22"/>
          <w:szCs w:val="24"/>
          <w:u w:val="single"/>
          <w:lang w:val="pt-PT"/>
        </w:rPr>
        <w:t xml:space="preserve"> savyb</w:t>
      </w:r>
      <w:r w:rsidRPr="00E31344">
        <w:rPr>
          <w:rFonts w:hint="eastAsia"/>
          <w:noProof/>
          <w:snapToGrid w:val="0"/>
          <w:sz w:val="22"/>
          <w:szCs w:val="24"/>
          <w:u w:val="single"/>
          <w:lang w:val="pt-PT"/>
        </w:rPr>
        <w:t>ė</w:t>
      </w:r>
      <w:r w:rsidRPr="00E31344">
        <w:rPr>
          <w:noProof/>
          <w:snapToGrid w:val="0"/>
          <w:sz w:val="22"/>
          <w:szCs w:val="24"/>
          <w:u w:val="single"/>
          <w:lang w:val="pt-PT"/>
        </w:rPr>
        <w:t>s</w:t>
      </w:r>
    </w:p>
    <w:p w14:paraId="65D0BAB5" w14:textId="77777777" w:rsidR="00634F1B" w:rsidRPr="00E31344" w:rsidRDefault="00634F1B" w:rsidP="00634F1B">
      <w:pPr>
        <w:tabs>
          <w:tab w:val="left" w:pos="567"/>
        </w:tabs>
        <w:contextualSpacing/>
        <w:outlineLvl w:val="0"/>
        <w:rPr>
          <w:i/>
          <w:iCs/>
          <w:snapToGrid w:val="0"/>
          <w:sz w:val="22"/>
          <w:u w:val="single"/>
          <w:lang w:val="pt-PT"/>
        </w:rPr>
      </w:pPr>
    </w:p>
    <w:p w14:paraId="13979124" w14:textId="77777777" w:rsidR="00634F1B" w:rsidRPr="00E31344" w:rsidRDefault="00634F1B" w:rsidP="00634F1B">
      <w:pPr>
        <w:tabs>
          <w:tab w:val="left" w:pos="567"/>
        </w:tabs>
        <w:contextualSpacing/>
        <w:outlineLvl w:val="0"/>
        <w:rPr>
          <w:i/>
          <w:iCs/>
          <w:snapToGrid w:val="0"/>
          <w:sz w:val="22"/>
          <w:lang w:val="pt-PT"/>
        </w:rPr>
      </w:pPr>
      <w:r w:rsidRPr="00E31344">
        <w:rPr>
          <w:i/>
          <w:iCs/>
          <w:snapToGrid w:val="0"/>
          <w:sz w:val="22"/>
          <w:lang w:val="pt-PT"/>
        </w:rPr>
        <w:t>Lytis ir senyvi pacientai</w:t>
      </w:r>
    </w:p>
    <w:p w14:paraId="38A7CE52" w14:textId="77777777" w:rsidR="00634F1B" w:rsidRPr="00E31344" w:rsidRDefault="00634F1B" w:rsidP="00634F1B">
      <w:pPr>
        <w:tabs>
          <w:tab w:val="left" w:pos="567"/>
        </w:tabs>
        <w:contextualSpacing/>
        <w:outlineLvl w:val="0"/>
        <w:rPr>
          <w:snapToGrid w:val="0"/>
          <w:sz w:val="22"/>
          <w:lang w:val="pt-PT"/>
        </w:rPr>
      </w:pPr>
      <w:r w:rsidRPr="00E31344">
        <w:rPr>
          <w:snapToGrid w:val="0"/>
          <w:sz w:val="22"/>
          <w:lang w:val="pt-PT"/>
        </w:rPr>
        <w:t xml:space="preserve">Remiantis PopPK analize, buvo nustatyti keli vidinio kintamumo </w:t>
      </w:r>
      <w:r w:rsidRPr="00E31344">
        <w:rPr>
          <w:rFonts w:hint="eastAsia"/>
          <w:snapToGrid w:val="0"/>
          <w:sz w:val="22"/>
          <w:lang w:val="pt-PT"/>
        </w:rPr>
        <w:t>š</w:t>
      </w:r>
      <w:r w:rsidRPr="00E31344">
        <w:rPr>
          <w:snapToGrid w:val="0"/>
          <w:sz w:val="22"/>
          <w:lang w:val="pt-PT"/>
        </w:rPr>
        <w:t>altiniai sveikiems asmenims ir IS sergantiems pacientams: am</w:t>
      </w:r>
      <w:r w:rsidRPr="00E31344">
        <w:rPr>
          <w:rFonts w:hint="eastAsia"/>
          <w:snapToGrid w:val="0"/>
          <w:sz w:val="22"/>
          <w:lang w:val="pt-PT"/>
        </w:rPr>
        <w:t>ž</w:t>
      </w:r>
      <w:r w:rsidRPr="00E31344">
        <w:rPr>
          <w:snapToGrid w:val="0"/>
          <w:sz w:val="22"/>
          <w:lang w:val="pt-PT"/>
        </w:rPr>
        <w:t>ius, k</w:t>
      </w:r>
      <w:r w:rsidRPr="00E31344">
        <w:rPr>
          <w:rFonts w:hint="eastAsia"/>
          <w:snapToGrid w:val="0"/>
          <w:sz w:val="22"/>
          <w:lang w:val="pt-PT"/>
        </w:rPr>
        <w:t>ū</w:t>
      </w:r>
      <w:r w:rsidRPr="00E31344">
        <w:rPr>
          <w:snapToGrid w:val="0"/>
          <w:sz w:val="22"/>
          <w:lang w:val="pt-PT"/>
        </w:rPr>
        <w:t>no mas</w:t>
      </w:r>
      <w:r w:rsidRPr="00E31344">
        <w:rPr>
          <w:rFonts w:hint="eastAsia"/>
          <w:snapToGrid w:val="0"/>
          <w:sz w:val="22"/>
          <w:lang w:val="pt-PT"/>
        </w:rPr>
        <w:t>ė</w:t>
      </w:r>
      <w:r w:rsidRPr="00E31344">
        <w:rPr>
          <w:snapToGrid w:val="0"/>
          <w:sz w:val="22"/>
          <w:lang w:val="pt-PT"/>
        </w:rPr>
        <w:t>, lytis, ras</w:t>
      </w:r>
      <w:r w:rsidRPr="00E31344">
        <w:rPr>
          <w:rFonts w:hint="eastAsia"/>
          <w:snapToGrid w:val="0"/>
          <w:sz w:val="22"/>
          <w:lang w:val="pt-PT"/>
        </w:rPr>
        <w:t>ė</w:t>
      </w:r>
      <w:r w:rsidRPr="00E31344">
        <w:rPr>
          <w:snapToGrid w:val="0"/>
          <w:sz w:val="22"/>
          <w:lang w:val="pt-PT"/>
        </w:rPr>
        <w:t xml:space="preserve"> ir albumino bei bilirubino koncentracijos.</w:t>
      </w:r>
    </w:p>
    <w:p w14:paraId="18A2FB21" w14:textId="77777777" w:rsidR="00634F1B" w:rsidRPr="00AA01AE" w:rsidRDefault="00634F1B" w:rsidP="00634F1B">
      <w:pPr>
        <w:tabs>
          <w:tab w:val="left" w:pos="567"/>
        </w:tabs>
        <w:contextualSpacing/>
        <w:outlineLvl w:val="0"/>
        <w:rPr>
          <w:snapToGrid w:val="0"/>
          <w:sz w:val="22"/>
        </w:rPr>
      </w:pPr>
      <w:proofErr w:type="spellStart"/>
      <w:r w:rsidRPr="00AA01AE">
        <w:rPr>
          <w:snapToGrid w:val="0"/>
          <w:sz w:val="22"/>
          <w:lang w:val="en-US"/>
        </w:rPr>
        <w:t>Nepaisant</w:t>
      </w:r>
      <w:proofErr w:type="spellEnd"/>
      <w:r w:rsidRPr="00AA01AE">
        <w:rPr>
          <w:snapToGrid w:val="0"/>
          <w:sz w:val="22"/>
          <w:lang w:val="en-US"/>
        </w:rPr>
        <w:t xml:space="preserve"> to, </w:t>
      </w:r>
      <w:proofErr w:type="spellStart"/>
      <w:r w:rsidRPr="00AA01AE">
        <w:rPr>
          <w:snapToGrid w:val="0"/>
          <w:sz w:val="22"/>
          <w:lang w:val="en-US"/>
        </w:rPr>
        <w:t>j</w:t>
      </w:r>
      <w:r w:rsidRPr="00AA01AE">
        <w:rPr>
          <w:rFonts w:hint="eastAsia"/>
          <w:snapToGrid w:val="0"/>
          <w:sz w:val="22"/>
          <w:lang w:val="en-US"/>
        </w:rPr>
        <w:t>ų</w:t>
      </w:r>
      <w:proofErr w:type="spellEnd"/>
      <w:r w:rsidRPr="00AA01AE">
        <w:rPr>
          <w:snapToGrid w:val="0"/>
          <w:sz w:val="22"/>
          <w:lang w:val="en-US"/>
        </w:rPr>
        <w:t xml:space="preserve"> </w:t>
      </w:r>
      <w:proofErr w:type="spellStart"/>
      <w:r w:rsidRPr="00AA01AE">
        <w:rPr>
          <w:rFonts w:hint="eastAsia"/>
          <w:snapToGrid w:val="0"/>
          <w:sz w:val="22"/>
          <w:lang w:val="en-US"/>
        </w:rPr>
        <w:t>į</w:t>
      </w:r>
      <w:r w:rsidRPr="00AA01AE">
        <w:rPr>
          <w:snapToGrid w:val="0"/>
          <w:sz w:val="22"/>
          <w:lang w:val="en-US"/>
        </w:rPr>
        <w:t>taka</w:t>
      </w:r>
      <w:proofErr w:type="spellEnd"/>
      <w:r w:rsidRPr="00AA01AE">
        <w:rPr>
          <w:snapToGrid w:val="0"/>
          <w:sz w:val="22"/>
          <w:lang w:val="en-US"/>
        </w:rPr>
        <w:t xml:space="preserve"> </w:t>
      </w:r>
      <w:proofErr w:type="spellStart"/>
      <w:r w:rsidRPr="00AA01AE">
        <w:rPr>
          <w:snapToGrid w:val="0"/>
          <w:sz w:val="22"/>
          <w:lang w:val="en-US"/>
        </w:rPr>
        <w:t>i</w:t>
      </w:r>
      <w:r w:rsidRPr="00AA01AE">
        <w:rPr>
          <w:rFonts w:hint="eastAsia"/>
          <w:snapToGrid w:val="0"/>
          <w:sz w:val="22"/>
          <w:lang w:val="en-US"/>
        </w:rPr>
        <w:t>š</w:t>
      </w:r>
      <w:r w:rsidRPr="00AA01AE">
        <w:rPr>
          <w:snapToGrid w:val="0"/>
          <w:sz w:val="22"/>
          <w:lang w:val="en-US"/>
        </w:rPr>
        <w:t>lieka</w:t>
      </w:r>
      <w:proofErr w:type="spellEnd"/>
      <w:r w:rsidRPr="00AA01AE">
        <w:rPr>
          <w:snapToGrid w:val="0"/>
          <w:sz w:val="22"/>
          <w:lang w:val="en-US"/>
        </w:rPr>
        <w:t xml:space="preserve"> </w:t>
      </w:r>
      <w:proofErr w:type="spellStart"/>
      <w:r w:rsidRPr="00AA01AE">
        <w:rPr>
          <w:snapToGrid w:val="0"/>
          <w:sz w:val="22"/>
          <w:lang w:val="en-US"/>
        </w:rPr>
        <w:t>ribota</w:t>
      </w:r>
      <w:proofErr w:type="spellEnd"/>
      <w:r w:rsidRPr="00AA01AE">
        <w:rPr>
          <w:snapToGrid w:val="0"/>
          <w:sz w:val="22"/>
          <w:lang w:val="en-US"/>
        </w:rPr>
        <w:t xml:space="preserve"> (</w:t>
      </w:r>
      <w:r w:rsidRPr="00AA01AE">
        <w:rPr>
          <w:rFonts w:hint="eastAsia"/>
          <w:snapToGrid w:val="0"/>
          <w:sz w:val="22"/>
          <w:lang w:val="en-US"/>
        </w:rPr>
        <w:t>≤</w:t>
      </w:r>
      <w:r w:rsidRPr="00AA01AE">
        <w:rPr>
          <w:snapToGrid w:val="0"/>
          <w:sz w:val="22"/>
          <w:lang w:val="en-US"/>
        </w:rPr>
        <w:t xml:space="preserve"> 31</w:t>
      </w:r>
      <w:r w:rsidR="00267FF0" w:rsidRPr="00AA01AE">
        <w:rPr>
          <w:noProof/>
          <w:snapToGrid w:val="0"/>
          <w:sz w:val="22"/>
          <w:szCs w:val="24"/>
        </w:rPr>
        <w:t> </w:t>
      </w:r>
      <w:r w:rsidRPr="00AA01AE">
        <w:rPr>
          <w:snapToGrid w:val="0"/>
          <w:sz w:val="22"/>
          <w:lang w:val="en-US"/>
        </w:rPr>
        <w:t>%).</w:t>
      </w:r>
    </w:p>
    <w:p w14:paraId="3F88E493" w14:textId="77777777" w:rsidR="00634F1B" w:rsidRPr="00AA01AE" w:rsidRDefault="00634F1B" w:rsidP="005D554B">
      <w:pPr>
        <w:tabs>
          <w:tab w:val="left" w:pos="567"/>
        </w:tabs>
        <w:contextualSpacing/>
        <w:outlineLvl w:val="0"/>
        <w:rPr>
          <w:i/>
          <w:snapToGrid w:val="0"/>
          <w:sz w:val="22"/>
        </w:rPr>
      </w:pPr>
    </w:p>
    <w:p w14:paraId="01B5AF1A" w14:textId="134A1443" w:rsidR="00634F1B" w:rsidRPr="00E31344" w:rsidRDefault="00E72BA7" w:rsidP="00634F1B">
      <w:pPr>
        <w:tabs>
          <w:tab w:val="left" w:pos="567"/>
        </w:tabs>
        <w:contextualSpacing/>
        <w:outlineLvl w:val="0"/>
        <w:rPr>
          <w:i/>
          <w:iCs/>
          <w:snapToGrid w:val="0"/>
          <w:sz w:val="22"/>
        </w:rPr>
      </w:pPr>
      <w:r w:rsidRPr="00E31344">
        <w:rPr>
          <w:i/>
          <w:iCs/>
          <w:snapToGrid w:val="0"/>
          <w:sz w:val="22"/>
        </w:rPr>
        <w:t>Sutrikusi kepenų funkcija</w:t>
      </w:r>
    </w:p>
    <w:p w14:paraId="320B27CD" w14:textId="77777777" w:rsidR="00634F1B" w:rsidRPr="00AA01AE" w:rsidRDefault="00634F1B" w:rsidP="00634F1B">
      <w:pPr>
        <w:tabs>
          <w:tab w:val="left" w:pos="567"/>
        </w:tabs>
        <w:contextualSpacing/>
        <w:outlineLvl w:val="0"/>
        <w:rPr>
          <w:snapToGrid w:val="0"/>
          <w:sz w:val="22"/>
        </w:rPr>
      </w:pPr>
      <w:r w:rsidRPr="00E31344">
        <w:rPr>
          <w:snapToGrid w:val="0"/>
          <w:sz w:val="22"/>
        </w:rPr>
        <w:lastRenderedPageBreak/>
        <w:t>Lengvas ir vidutinio sunkumo kepen</w:t>
      </w:r>
      <w:r w:rsidRPr="00E31344">
        <w:rPr>
          <w:rFonts w:hint="eastAsia"/>
          <w:snapToGrid w:val="0"/>
          <w:sz w:val="22"/>
        </w:rPr>
        <w:t>ų</w:t>
      </w:r>
      <w:r w:rsidRPr="00E31344">
        <w:rPr>
          <w:snapToGrid w:val="0"/>
          <w:sz w:val="22"/>
        </w:rPr>
        <w:t xml:space="preserve"> funkcijos sutrikimas teriflunomido farmakokinetikai </w:t>
      </w:r>
      <w:r w:rsidRPr="00E31344">
        <w:rPr>
          <w:rFonts w:hint="eastAsia"/>
          <w:snapToGrid w:val="0"/>
          <w:sz w:val="22"/>
        </w:rPr>
        <w:t>į</w:t>
      </w:r>
      <w:r w:rsidRPr="00E31344">
        <w:rPr>
          <w:snapToGrid w:val="0"/>
          <w:sz w:val="22"/>
        </w:rPr>
        <w:t>takos neturi. Pacientams, kuriems pasirei</w:t>
      </w:r>
      <w:r w:rsidRPr="00E31344">
        <w:rPr>
          <w:rFonts w:hint="eastAsia"/>
          <w:snapToGrid w:val="0"/>
          <w:sz w:val="22"/>
        </w:rPr>
        <w:t>š</w:t>
      </w:r>
      <w:r w:rsidRPr="00E31344">
        <w:rPr>
          <w:snapToGrid w:val="0"/>
          <w:sz w:val="22"/>
        </w:rPr>
        <w:t>kia lengvas ir vidutinio sunkumo kepen</w:t>
      </w:r>
      <w:r w:rsidRPr="00E31344">
        <w:rPr>
          <w:rFonts w:hint="eastAsia"/>
          <w:snapToGrid w:val="0"/>
          <w:sz w:val="22"/>
        </w:rPr>
        <w:t>ų</w:t>
      </w:r>
      <w:r w:rsidRPr="00E31344">
        <w:rPr>
          <w:snapToGrid w:val="0"/>
          <w:sz w:val="22"/>
        </w:rPr>
        <w:t xml:space="preserve"> funkcijos sutrikimas, doz</w:t>
      </w:r>
      <w:r w:rsidRPr="00E31344">
        <w:rPr>
          <w:rFonts w:hint="eastAsia"/>
          <w:snapToGrid w:val="0"/>
          <w:sz w:val="22"/>
        </w:rPr>
        <w:t>ė</w:t>
      </w:r>
      <w:r w:rsidRPr="00E31344">
        <w:rPr>
          <w:snapToGrid w:val="0"/>
          <w:sz w:val="22"/>
        </w:rPr>
        <w:t>s koreguoti nereikia. Ta</w:t>
      </w:r>
      <w:r w:rsidRPr="00E31344">
        <w:rPr>
          <w:rFonts w:hint="eastAsia"/>
          <w:snapToGrid w:val="0"/>
          <w:sz w:val="22"/>
        </w:rPr>
        <w:t>č</w:t>
      </w:r>
      <w:r w:rsidRPr="00E31344">
        <w:rPr>
          <w:snapToGrid w:val="0"/>
          <w:sz w:val="22"/>
        </w:rPr>
        <w:t>iau teriflunomido negalima vartoti pacientams, kuriems yra sunkus kepen</w:t>
      </w:r>
      <w:r w:rsidRPr="00E31344">
        <w:rPr>
          <w:rFonts w:hint="eastAsia"/>
          <w:snapToGrid w:val="0"/>
          <w:sz w:val="22"/>
        </w:rPr>
        <w:t>ų</w:t>
      </w:r>
      <w:r w:rsidRPr="00E31344">
        <w:rPr>
          <w:snapToGrid w:val="0"/>
          <w:sz w:val="22"/>
        </w:rPr>
        <w:t xml:space="preserve"> funkcijos sutrikimas (</w:t>
      </w:r>
      <w:r w:rsidRPr="00E31344">
        <w:rPr>
          <w:rFonts w:hint="eastAsia"/>
          <w:snapToGrid w:val="0"/>
          <w:sz w:val="22"/>
        </w:rPr>
        <w:t>ž</w:t>
      </w:r>
      <w:r w:rsidRPr="00E31344">
        <w:rPr>
          <w:snapToGrid w:val="0"/>
          <w:sz w:val="22"/>
        </w:rPr>
        <w:t>r. 4.2 ir 4.3 skyrius).</w:t>
      </w:r>
    </w:p>
    <w:p w14:paraId="7102B585" w14:textId="77777777" w:rsidR="00634F1B" w:rsidRPr="00AA01AE" w:rsidRDefault="00634F1B" w:rsidP="005D554B">
      <w:pPr>
        <w:tabs>
          <w:tab w:val="left" w:pos="567"/>
        </w:tabs>
        <w:contextualSpacing/>
        <w:outlineLvl w:val="0"/>
        <w:rPr>
          <w:i/>
          <w:snapToGrid w:val="0"/>
          <w:sz w:val="22"/>
        </w:rPr>
      </w:pPr>
    </w:p>
    <w:p w14:paraId="0FFA9C31" w14:textId="1BF809E9" w:rsidR="00634F1B" w:rsidRPr="00E31344" w:rsidRDefault="00E72BA7" w:rsidP="00634F1B">
      <w:pPr>
        <w:tabs>
          <w:tab w:val="left" w:pos="567"/>
        </w:tabs>
        <w:contextualSpacing/>
        <w:outlineLvl w:val="0"/>
        <w:rPr>
          <w:i/>
          <w:iCs/>
          <w:snapToGrid w:val="0"/>
          <w:sz w:val="22"/>
        </w:rPr>
      </w:pPr>
      <w:r w:rsidRPr="00E31344">
        <w:rPr>
          <w:i/>
          <w:iCs/>
          <w:snapToGrid w:val="0"/>
          <w:sz w:val="22"/>
        </w:rPr>
        <w:t>Sutrikusi inkstų funkcija</w:t>
      </w:r>
    </w:p>
    <w:p w14:paraId="1C46B46F" w14:textId="77777777" w:rsidR="00634F1B" w:rsidRPr="00AA01AE" w:rsidRDefault="00634F1B" w:rsidP="00634F1B">
      <w:pPr>
        <w:tabs>
          <w:tab w:val="left" w:pos="567"/>
        </w:tabs>
        <w:contextualSpacing/>
        <w:outlineLvl w:val="0"/>
        <w:rPr>
          <w:snapToGrid w:val="0"/>
          <w:sz w:val="22"/>
        </w:rPr>
      </w:pPr>
      <w:r w:rsidRPr="00E31344">
        <w:rPr>
          <w:snapToGrid w:val="0"/>
          <w:sz w:val="22"/>
        </w:rPr>
        <w:t>Sunkus inkst</w:t>
      </w:r>
      <w:r w:rsidRPr="00E31344">
        <w:rPr>
          <w:rFonts w:hint="eastAsia"/>
          <w:snapToGrid w:val="0"/>
          <w:sz w:val="22"/>
        </w:rPr>
        <w:t>ų</w:t>
      </w:r>
      <w:r w:rsidRPr="00E31344">
        <w:rPr>
          <w:snapToGrid w:val="0"/>
          <w:sz w:val="22"/>
        </w:rPr>
        <w:t xml:space="preserve"> funkcijos sutrikimas teriflunomido farmakokinetikai </w:t>
      </w:r>
      <w:r w:rsidRPr="00E31344">
        <w:rPr>
          <w:rFonts w:hint="eastAsia"/>
          <w:snapToGrid w:val="0"/>
          <w:sz w:val="22"/>
        </w:rPr>
        <w:t>į</w:t>
      </w:r>
      <w:r w:rsidRPr="00E31344">
        <w:rPr>
          <w:snapToGrid w:val="0"/>
          <w:sz w:val="22"/>
        </w:rPr>
        <w:t>takos neturi. Pacientams, kuriems yra lengvas, vidutinio sunkumo ir sunkus inkst</w:t>
      </w:r>
      <w:r w:rsidRPr="00E31344">
        <w:rPr>
          <w:rFonts w:hint="eastAsia"/>
          <w:snapToGrid w:val="0"/>
          <w:sz w:val="22"/>
        </w:rPr>
        <w:t>ų</w:t>
      </w:r>
      <w:r w:rsidRPr="00E31344">
        <w:rPr>
          <w:snapToGrid w:val="0"/>
          <w:sz w:val="22"/>
        </w:rPr>
        <w:t xml:space="preserve"> funkcijos sutrikimas, doz</w:t>
      </w:r>
      <w:r w:rsidRPr="00E31344">
        <w:rPr>
          <w:rFonts w:hint="eastAsia"/>
          <w:snapToGrid w:val="0"/>
          <w:sz w:val="22"/>
        </w:rPr>
        <w:t>ė</w:t>
      </w:r>
      <w:r w:rsidRPr="00E31344">
        <w:rPr>
          <w:snapToGrid w:val="0"/>
          <w:sz w:val="22"/>
        </w:rPr>
        <w:t>s koreguoti nereikia.</w:t>
      </w:r>
    </w:p>
    <w:p w14:paraId="5F84B561" w14:textId="77777777" w:rsidR="00634F1B" w:rsidRPr="00AA01AE" w:rsidRDefault="00634F1B" w:rsidP="005D554B">
      <w:pPr>
        <w:tabs>
          <w:tab w:val="left" w:pos="567"/>
        </w:tabs>
        <w:contextualSpacing/>
        <w:outlineLvl w:val="0"/>
        <w:rPr>
          <w:snapToGrid w:val="0"/>
          <w:sz w:val="22"/>
        </w:rPr>
      </w:pPr>
    </w:p>
    <w:p w14:paraId="012F26C7" w14:textId="77777777" w:rsidR="00634F1B" w:rsidRPr="00E31344" w:rsidRDefault="00634F1B" w:rsidP="00634F1B">
      <w:pPr>
        <w:tabs>
          <w:tab w:val="left" w:pos="567"/>
        </w:tabs>
        <w:contextualSpacing/>
        <w:outlineLvl w:val="0"/>
        <w:rPr>
          <w:i/>
          <w:iCs/>
          <w:snapToGrid w:val="0"/>
          <w:sz w:val="22"/>
        </w:rPr>
      </w:pPr>
      <w:r w:rsidRPr="00E31344">
        <w:rPr>
          <w:i/>
          <w:iCs/>
          <w:snapToGrid w:val="0"/>
          <w:sz w:val="22"/>
        </w:rPr>
        <w:t>Vaikų populiacija</w:t>
      </w:r>
    </w:p>
    <w:p w14:paraId="08EF6049" w14:textId="15A0F2A2" w:rsidR="00634F1B" w:rsidRPr="00AA01AE" w:rsidRDefault="00634F1B" w:rsidP="00634F1B">
      <w:pPr>
        <w:tabs>
          <w:tab w:val="left" w:pos="567"/>
        </w:tabs>
        <w:contextualSpacing/>
        <w:outlineLvl w:val="0"/>
        <w:rPr>
          <w:snapToGrid w:val="0"/>
          <w:sz w:val="22"/>
        </w:rPr>
      </w:pPr>
      <w:r w:rsidRPr="00E31344">
        <w:rPr>
          <w:snapToGrid w:val="0"/>
          <w:sz w:val="22"/>
        </w:rPr>
        <w:t>Vaikams, kuri</w:t>
      </w:r>
      <w:r w:rsidRPr="00E31344">
        <w:rPr>
          <w:rFonts w:hint="eastAsia"/>
          <w:snapToGrid w:val="0"/>
          <w:sz w:val="22"/>
        </w:rPr>
        <w:t>ų</w:t>
      </w:r>
      <w:r w:rsidRPr="00E31344">
        <w:rPr>
          <w:snapToGrid w:val="0"/>
          <w:sz w:val="22"/>
        </w:rPr>
        <w:t xml:space="preserve"> k</w:t>
      </w:r>
      <w:r w:rsidRPr="00E31344">
        <w:rPr>
          <w:rFonts w:hint="eastAsia"/>
          <w:snapToGrid w:val="0"/>
          <w:sz w:val="22"/>
        </w:rPr>
        <w:t>ū</w:t>
      </w:r>
      <w:r w:rsidRPr="00E31344">
        <w:rPr>
          <w:snapToGrid w:val="0"/>
          <w:sz w:val="22"/>
        </w:rPr>
        <w:t>no svoris buvo &gt; 40</w:t>
      </w:r>
      <w:r w:rsidRPr="00E31344">
        <w:t> </w:t>
      </w:r>
      <w:r w:rsidRPr="00E31344">
        <w:rPr>
          <w:snapToGrid w:val="0"/>
          <w:sz w:val="22"/>
        </w:rPr>
        <w:t>kg ir kurie vien</w:t>
      </w:r>
      <w:r w:rsidRPr="00E31344">
        <w:rPr>
          <w:rFonts w:hint="eastAsia"/>
          <w:snapToGrid w:val="0"/>
          <w:sz w:val="22"/>
        </w:rPr>
        <w:t>ą</w:t>
      </w:r>
      <w:r w:rsidRPr="00E31344">
        <w:rPr>
          <w:snapToGrid w:val="0"/>
          <w:sz w:val="22"/>
        </w:rPr>
        <w:t xml:space="preserve"> kart</w:t>
      </w:r>
      <w:r w:rsidRPr="00E31344">
        <w:rPr>
          <w:rFonts w:hint="eastAsia"/>
          <w:snapToGrid w:val="0"/>
          <w:sz w:val="22"/>
        </w:rPr>
        <w:t>ą</w:t>
      </w:r>
      <w:r w:rsidRPr="00E31344">
        <w:rPr>
          <w:snapToGrid w:val="0"/>
          <w:sz w:val="22"/>
        </w:rPr>
        <w:t xml:space="preserve"> per par</w:t>
      </w:r>
      <w:r w:rsidRPr="00E31344">
        <w:rPr>
          <w:rFonts w:hint="eastAsia"/>
          <w:snapToGrid w:val="0"/>
          <w:sz w:val="22"/>
        </w:rPr>
        <w:t>ą</w:t>
      </w:r>
      <w:r w:rsidRPr="00E31344">
        <w:rPr>
          <w:snapToGrid w:val="0"/>
          <w:sz w:val="22"/>
        </w:rPr>
        <w:t xml:space="preserve"> vartojo 14</w:t>
      </w:r>
      <w:r w:rsidRPr="00E31344">
        <w:t> </w:t>
      </w:r>
      <w:r w:rsidRPr="00E31344">
        <w:rPr>
          <w:snapToGrid w:val="0"/>
          <w:sz w:val="22"/>
        </w:rPr>
        <w:t>mg doz</w:t>
      </w:r>
      <w:r w:rsidRPr="00E31344">
        <w:rPr>
          <w:rFonts w:hint="eastAsia"/>
          <w:snapToGrid w:val="0"/>
          <w:sz w:val="22"/>
        </w:rPr>
        <w:t>ę</w:t>
      </w:r>
      <w:r w:rsidRPr="00E31344">
        <w:rPr>
          <w:snapToGrid w:val="0"/>
          <w:sz w:val="22"/>
        </w:rPr>
        <w:t xml:space="preserve">, ekspozicija </w:t>
      </w:r>
      <w:r w:rsidR="00E72BA7" w:rsidRPr="00E31344">
        <w:rPr>
          <w:snapToGrid w:val="0"/>
          <w:sz w:val="22"/>
        </w:rPr>
        <w:t xml:space="preserve">nusistovėjus pusiausvyrinei koncentracijai </w:t>
      </w:r>
      <w:r w:rsidRPr="00E31344">
        <w:rPr>
          <w:snapToGrid w:val="0"/>
          <w:sz w:val="22"/>
        </w:rPr>
        <w:t>buvo suaugusiems pacientams, gydytiems taikant toki</w:t>
      </w:r>
      <w:r w:rsidRPr="00E31344">
        <w:rPr>
          <w:rFonts w:hint="eastAsia"/>
          <w:snapToGrid w:val="0"/>
          <w:sz w:val="22"/>
        </w:rPr>
        <w:t>ą</w:t>
      </w:r>
      <w:r w:rsidRPr="00E31344">
        <w:rPr>
          <w:snapToGrid w:val="0"/>
          <w:sz w:val="22"/>
        </w:rPr>
        <w:t xml:space="preserve"> pat dozavimo schem</w:t>
      </w:r>
      <w:r w:rsidRPr="00E31344">
        <w:rPr>
          <w:rFonts w:hint="eastAsia"/>
          <w:snapToGrid w:val="0"/>
          <w:sz w:val="22"/>
        </w:rPr>
        <w:t>ą</w:t>
      </w:r>
      <w:r w:rsidRPr="00E31344">
        <w:rPr>
          <w:snapToGrid w:val="0"/>
          <w:sz w:val="22"/>
        </w:rPr>
        <w:t>, nustatytos ekspozicijos ribose.</w:t>
      </w:r>
    </w:p>
    <w:p w14:paraId="624D88A4" w14:textId="45A05569" w:rsidR="00634F1B" w:rsidRPr="006571B7" w:rsidRDefault="00634F1B" w:rsidP="006571B7">
      <w:pPr>
        <w:rPr>
          <w:snapToGrid w:val="0"/>
          <w:sz w:val="22"/>
          <w:szCs w:val="22"/>
        </w:rPr>
      </w:pPr>
      <w:r w:rsidRPr="00E31344">
        <w:rPr>
          <w:snapToGrid w:val="0"/>
          <w:sz w:val="22"/>
        </w:rPr>
        <w:t>Vaikams, kuri</w:t>
      </w:r>
      <w:r w:rsidRPr="00E31344">
        <w:rPr>
          <w:rFonts w:hint="eastAsia"/>
          <w:snapToGrid w:val="0"/>
          <w:sz w:val="22"/>
        </w:rPr>
        <w:t>ų</w:t>
      </w:r>
      <w:r w:rsidRPr="00E31344">
        <w:rPr>
          <w:snapToGrid w:val="0"/>
          <w:sz w:val="22"/>
        </w:rPr>
        <w:t xml:space="preserve"> k</w:t>
      </w:r>
      <w:r w:rsidRPr="00E31344">
        <w:rPr>
          <w:rFonts w:hint="eastAsia"/>
          <w:snapToGrid w:val="0"/>
          <w:sz w:val="22"/>
        </w:rPr>
        <w:t>ū</w:t>
      </w:r>
      <w:r w:rsidRPr="00E31344">
        <w:rPr>
          <w:snapToGrid w:val="0"/>
          <w:sz w:val="22"/>
        </w:rPr>
        <w:t xml:space="preserve">no svoris buvo </w:t>
      </w:r>
      <w:r w:rsidRPr="00E31344">
        <w:rPr>
          <w:rFonts w:hint="eastAsia"/>
          <w:snapToGrid w:val="0"/>
          <w:sz w:val="22"/>
        </w:rPr>
        <w:t>≤</w:t>
      </w:r>
      <w:r w:rsidRPr="00E31344">
        <w:rPr>
          <w:snapToGrid w:val="0"/>
          <w:sz w:val="22"/>
        </w:rPr>
        <w:t xml:space="preserve"> 40</w:t>
      </w:r>
      <w:r w:rsidRPr="00E31344">
        <w:t> </w:t>
      </w:r>
      <w:r w:rsidRPr="00E31344">
        <w:rPr>
          <w:snapToGrid w:val="0"/>
          <w:sz w:val="22"/>
        </w:rPr>
        <w:t>kg, gydymas kart</w:t>
      </w:r>
      <w:r w:rsidRPr="00E31344">
        <w:rPr>
          <w:rFonts w:hint="eastAsia"/>
          <w:snapToGrid w:val="0"/>
          <w:sz w:val="22"/>
        </w:rPr>
        <w:t>ą</w:t>
      </w:r>
      <w:r w:rsidRPr="00E31344">
        <w:rPr>
          <w:snapToGrid w:val="0"/>
          <w:sz w:val="22"/>
        </w:rPr>
        <w:t xml:space="preserve"> per par</w:t>
      </w:r>
      <w:r w:rsidRPr="00E31344">
        <w:rPr>
          <w:rFonts w:hint="eastAsia"/>
          <w:snapToGrid w:val="0"/>
          <w:sz w:val="22"/>
        </w:rPr>
        <w:t>ą</w:t>
      </w:r>
      <w:r w:rsidRPr="00E31344">
        <w:rPr>
          <w:snapToGrid w:val="0"/>
          <w:sz w:val="22"/>
        </w:rPr>
        <w:t xml:space="preserve"> vartojama 7</w:t>
      </w:r>
      <w:r w:rsidRPr="00E31344">
        <w:t> </w:t>
      </w:r>
      <w:r w:rsidRPr="00E31344">
        <w:rPr>
          <w:snapToGrid w:val="0"/>
          <w:sz w:val="22"/>
        </w:rPr>
        <w:t xml:space="preserve">mg doze (remiantis ribotais klinikiniais duomenimis ir modeliavimo duomenimis) </w:t>
      </w:r>
      <w:r w:rsidR="00E72BA7" w:rsidRPr="007F626E">
        <w:rPr>
          <w:snapToGrid w:val="0"/>
          <w:sz w:val="22"/>
          <w:szCs w:val="22"/>
        </w:rPr>
        <w:t>ekspozicij</w:t>
      </w:r>
      <w:r w:rsidR="00E72BA7">
        <w:rPr>
          <w:snapToGrid w:val="0"/>
          <w:sz w:val="22"/>
          <w:szCs w:val="22"/>
        </w:rPr>
        <w:t xml:space="preserve">a nusistovėjus </w:t>
      </w:r>
      <w:proofErr w:type="spellStart"/>
      <w:r w:rsidR="00E72BA7">
        <w:rPr>
          <w:snapToGrid w:val="0"/>
          <w:sz w:val="22"/>
          <w:szCs w:val="22"/>
        </w:rPr>
        <w:t>pusiausvyrinei</w:t>
      </w:r>
      <w:proofErr w:type="spellEnd"/>
      <w:r w:rsidR="00E72BA7">
        <w:rPr>
          <w:snapToGrid w:val="0"/>
          <w:sz w:val="22"/>
          <w:szCs w:val="22"/>
        </w:rPr>
        <w:t xml:space="preserve"> koncentracijai</w:t>
      </w:r>
      <w:r w:rsidR="00E72BA7" w:rsidRPr="007F626E">
        <w:rPr>
          <w:snapToGrid w:val="0"/>
          <w:sz w:val="22"/>
          <w:szCs w:val="22"/>
        </w:rPr>
        <w:t>, buvo suaugusiems pacientams, gydytiems kartą per parą vartojama 14</w:t>
      </w:r>
      <w:r w:rsidR="00E72BA7">
        <w:rPr>
          <w:snapToGrid w:val="0"/>
          <w:sz w:val="22"/>
          <w:szCs w:val="22"/>
        </w:rPr>
        <w:t> </w:t>
      </w:r>
      <w:r w:rsidR="00E72BA7" w:rsidRPr="007F626E">
        <w:rPr>
          <w:snapToGrid w:val="0"/>
          <w:sz w:val="22"/>
          <w:szCs w:val="22"/>
        </w:rPr>
        <w:t>mg doze, nustatytos ekspozicijos ribose.</w:t>
      </w:r>
    </w:p>
    <w:p w14:paraId="537FE2CA" w14:textId="77777777" w:rsidR="00634F1B" w:rsidRPr="00AA01AE" w:rsidRDefault="00634F1B" w:rsidP="00634F1B">
      <w:pPr>
        <w:tabs>
          <w:tab w:val="left" w:pos="567"/>
        </w:tabs>
        <w:contextualSpacing/>
        <w:outlineLvl w:val="0"/>
        <w:rPr>
          <w:snapToGrid w:val="0"/>
          <w:sz w:val="22"/>
        </w:rPr>
      </w:pPr>
      <w:r w:rsidRPr="00E31344">
        <w:rPr>
          <w:snapToGrid w:val="0"/>
          <w:sz w:val="22"/>
        </w:rPr>
        <w:t>Nustatytos pusiausvyros apykaitos ma</w:t>
      </w:r>
      <w:r w:rsidRPr="00E31344">
        <w:rPr>
          <w:rFonts w:hint="eastAsia"/>
          <w:snapToGrid w:val="0"/>
          <w:sz w:val="22"/>
        </w:rPr>
        <w:t>ž</w:t>
      </w:r>
      <w:r w:rsidRPr="00E31344">
        <w:rPr>
          <w:snapToGrid w:val="0"/>
          <w:sz w:val="22"/>
        </w:rPr>
        <w:t>iausios koncentracijos pacient</w:t>
      </w:r>
      <w:r w:rsidRPr="00E31344">
        <w:rPr>
          <w:rFonts w:hint="eastAsia"/>
          <w:snapToGrid w:val="0"/>
          <w:sz w:val="22"/>
        </w:rPr>
        <w:t>ų</w:t>
      </w:r>
      <w:r w:rsidRPr="00E31344">
        <w:rPr>
          <w:snapToGrid w:val="0"/>
          <w:sz w:val="22"/>
        </w:rPr>
        <w:t xml:space="preserve"> organizme labai skyr</w:t>
      </w:r>
      <w:r w:rsidRPr="00E31344">
        <w:rPr>
          <w:rFonts w:hint="eastAsia"/>
          <w:snapToGrid w:val="0"/>
          <w:sz w:val="22"/>
        </w:rPr>
        <w:t>ė</w:t>
      </w:r>
      <w:r w:rsidRPr="00E31344">
        <w:rPr>
          <w:snapToGrid w:val="0"/>
          <w:sz w:val="22"/>
        </w:rPr>
        <w:t>si, kaip ir steb</w:t>
      </w:r>
      <w:r w:rsidRPr="00E31344">
        <w:rPr>
          <w:rFonts w:hint="eastAsia"/>
          <w:snapToGrid w:val="0"/>
          <w:sz w:val="22"/>
        </w:rPr>
        <w:t>ė</w:t>
      </w:r>
      <w:r w:rsidRPr="00E31344">
        <w:rPr>
          <w:snapToGrid w:val="0"/>
          <w:sz w:val="22"/>
        </w:rPr>
        <w:t>ta suaugusiems IS sergantiems pacientams.</w:t>
      </w:r>
    </w:p>
    <w:p w14:paraId="6C2C546B" w14:textId="77777777" w:rsidR="005D554B" w:rsidRPr="00AA01AE" w:rsidRDefault="005D554B" w:rsidP="005D554B">
      <w:pPr>
        <w:keepNext/>
        <w:tabs>
          <w:tab w:val="left" w:pos="567"/>
        </w:tabs>
        <w:spacing w:line="260" w:lineRule="exact"/>
        <w:jc w:val="both"/>
        <w:outlineLvl w:val="3"/>
        <w:rPr>
          <w:snapToGrid w:val="0"/>
          <w:sz w:val="22"/>
          <w:szCs w:val="22"/>
        </w:rPr>
      </w:pPr>
    </w:p>
    <w:p w14:paraId="7BAF826E"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5.3</w:t>
      </w:r>
      <w:r w:rsidRPr="00AA01AE">
        <w:rPr>
          <w:b/>
          <w:bCs/>
          <w:snapToGrid w:val="0"/>
          <w:sz w:val="22"/>
          <w:szCs w:val="28"/>
          <w:lang w:eastAsia="x-none"/>
        </w:rPr>
        <w:tab/>
      </w:r>
      <w:proofErr w:type="spellStart"/>
      <w:r w:rsidRPr="00AA01AE">
        <w:rPr>
          <w:b/>
          <w:bCs/>
          <w:snapToGrid w:val="0"/>
          <w:sz w:val="22"/>
          <w:szCs w:val="28"/>
          <w:lang w:eastAsia="x-none"/>
        </w:rPr>
        <w:t>Ikiklinikinių</w:t>
      </w:r>
      <w:proofErr w:type="spellEnd"/>
      <w:r w:rsidRPr="00AA01AE">
        <w:rPr>
          <w:b/>
          <w:bCs/>
          <w:snapToGrid w:val="0"/>
          <w:sz w:val="22"/>
          <w:szCs w:val="28"/>
          <w:lang w:eastAsia="x-none"/>
        </w:rPr>
        <w:t xml:space="preserve"> saugumo tyrimų duomenys</w:t>
      </w:r>
    </w:p>
    <w:p w14:paraId="172BB604" w14:textId="77777777" w:rsidR="00EB50E8" w:rsidRPr="00E31344" w:rsidRDefault="00EB50E8" w:rsidP="005D554B">
      <w:pPr>
        <w:rPr>
          <w:snapToGrid w:val="0"/>
          <w:sz w:val="22"/>
          <w:szCs w:val="24"/>
        </w:rPr>
      </w:pPr>
    </w:p>
    <w:p w14:paraId="02F27B44" w14:textId="77777777" w:rsidR="005D554B" w:rsidRPr="00AA01AE" w:rsidRDefault="00EB50E8" w:rsidP="005D554B">
      <w:pPr>
        <w:rPr>
          <w:snapToGrid w:val="0"/>
          <w:sz w:val="22"/>
          <w:szCs w:val="24"/>
          <w:u w:val="single"/>
        </w:rPr>
      </w:pPr>
      <w:r w:rsidRPr="00E31344">
        <w:rPr>
          <w:snapToGrid w:val="0"/>
          <w:sz w:val="22"/>
          <w:szCs w:val="24"/>
          <w:u w:val="single"/>
        </w:rPr>
        <w:t>Toksinis kartotini</w:t>
      </w:r>
      <w:r w:rsidRPr="00E31344">
        <w:rPr>
          <w:rFonts w:hint="eastAsia"/>
          <w:snapToGrid w:val="0"/>
          <w:sz w:val="22"/>
          <w:szCs w:val="24"/>
          <w:u w:val="single"/>
        </w:rPr>
        <w:t>ų</w:t>
      </w:r>
      <w:r w:rsidRPr="00E31344">
        <w:rPr>
          <w:snapToGrid w:val="0"/>
          <w:sz w:val="22"/>
          <w:szCs w:val="24"/>
          <w:u w:val="single"/>
        </w:rPr>
        <w:t xml:space="preserve"> dozi</w:t>
      </w:r>
      <w:r w:rsidRPr="00E31344">
        <w:rPr>
          <w:rFonts w:hint="eastAsia"/>
          <w:snapToGrid w:val="0"/>
          <w:sz w:val="22"/>
          <w:szCs w:val="24"/>
          <w:u w:val="single"/>
        </w:rPr>
        <w:t>ų</w:t>
      </w:r>
      <w:r w:rsidRPr="00E31344">
        <w:rPr>
          <w:snapToGrid w:val="0"/>
          <w:sz w:val="22"/>
          <w:szCs w:val="24"/>
          <w:u w:val="single"/>
        </w:rPr>
        <w:t xml:space="preserve"> poveikis</w:t>
      </w:r>
    </w:p>
    <w:p w14:paraId="2B6FA1F1" w14:textId="77777777" w:rsidR="005D554B" w:rsidRPr="00AA01AE" w:rsidRDefault="005D554B" w:rsidP="005D554B">
      <w:pPr>
        <w:rPr>
          <w:snapToGrid w:val="0"/>
          <w:sz w:val="22"/>
          <w:szCs w:val="24"/>
        </w:rPr>
      </w:pPr>
    </w:p>
    <w:p w14:paraId="74A463E8" w14:textId="77777777" w:rsidR="0077108D" w:rsidRPr="00AA01AE" w:rsidRDefault="00EB50E8" w:rsidP="00EB50E8">
      <w:pPr>
        <w:rPr>
          <w:snapToGrid w:val="0"/>
          <w:sz w:val="22"/>
          <w:szCs w:val="24"/>
        </w:rPr>
      </w:pPr>
      <w:r w:rsidRPr="0036011E">
        <w:rPr>
          <w:snapToGrid w:val="0"/>
          <w:sz w:val="22"/>
          <w:szCs w:val="24"/>
        </w:rPr>
        <w:t xml:space="preserve">Girdant kartotines </w:t>
      </w:r>
      <w:proofErr w:type="spellStart"/>
      <w:r w:rsidRPr="0036011E">
        <w:rPr>
          <w:snapToGrid w:val="0"/>
          <w:sz w:val="22"/>
          <w:szCs w:val="24"/>
        </w:rPr>
        <w:t>teriflunomido</w:t>
      </w:r>
      <w:proofErr w:type="spellEnd"/>
      <w:r w:rsidRPr="0036011E">
        <w:rPr>
          <w:snapToGrid w:val="0"/>
          <w:sz w:val="22"/>
          <w:szCs w:val="24"/>
        </w:rPr>
        <w:t xml:space="preserve"> dozes pel</w:t>
      </w:r>
      <w:r w:rsidRPr="0036011E">
        <w:rPr>
          <w:rFonts w:hint="eastAsia"/>
          <w:snapToGrid w:val="0"/>
          <w:sz w:val="22"/>
          <w:szCs w:val="24"/>
        </w:rPr>
        <w:t>ė</w:t>
      </w:r>
      <w:r w:rsidRPr="0036011E">
        <w:rPr>
          <w:snapToGrid w:val="0"/>
          <w:sz w:val="22"/>
          <w:szCs w:val="24"/>
        </w:rPr>
        <w:t xml:space="preserve">ms, </w:t>
      </w:r>
      <w:r w:rsidRPr="0036011E">
        <w:rPr>
          <w:rFonts w:hint="eastAsia"/>
          <w:snapToGrid w:val="0"/>
          <w:sz w:val="22"/>
          <w:szCs w:val="24"/>
        </w:rPr>
        <w:t>ž</w:t>
      </w:r>
      <w:r w:rsidRPr="0036011E">
        <w:rPr>
          <w:snapToGrid w:val="0"/>
          <w:sz w:val="22"/>
          <w:szCs w:val="24"/>
        </w:rPr>
        <w:t>iurk</w:t>
      </w:r>
      <w:r w:rsidRPr="0036011E">
        <w:rPr>
          <w:rFonts w:hint="eastAsia"/>
          <w:snapToGrid w:val="0"/>
          <w:sz w:val="22"/>
          <w:szCs w:val="24"/>
        </w:rPr>
        <w:t>ė</w:t>
      </w:r>
      <w:r w:rsidRPr="0036011E">
        <w:rPr>
          <w:snapToGrid w:val="0"/>
          <w:sz w:val="22"/>
          <w:szCs w:val="24"/>
        </w:rPr>
        <w:t xml:space="preserve">ms ir </w:t>
      </w:r>
      <w:r w:rsidRPr="0036011E">
        <w:rPr>
          <w:rFonts w:hint="eastAsia"/>
          <w:snapToGrid w:val="0"/>
          <w:sz w:val="22"/>
          <w:szCs w:val="24"/>
        </w:rPr>
        <w:t>š</w:t>
      </w:r>
      <w:r w:rsidRPr="0036011E">
        <w:rPr>
          <w:snapToGrid w:val="0"/>
          <w:sz w:val="22"/>
          <w:szCs w:val="24"/>
        </w:rPr>
        <w:t>unims atitinkamai 3, 6 ir 12 m</w:t>
      </w:r>
      <w:r w:rsidRPr="0036011E">
        <w:rPr>
          <w:rFonts w:hint="eastAsia"/>
          <w:snapToGrid w:val="0"/>
          <w:sz w:val="22"/>
          <w:szCs w:val="24"/>
        </w:rPr>
        <w:t>ė</w:t>
      </w:r>
      <w:r w:rsidRPr="0036011E">
        <w:rPr>
          <w:snapToGrid w:val="0"/>
          <w:sz w:val="22"/>
          <w:szCs w:val="24"/>
        </w:rPr>
        <w:t>nesi</w:t>
      </w:r>
      <w:r w:rsidRPr="0036011E">
        <w:rPr>
          <w:rFonts w:hint="eastAsia"/>
          <w:snapToGrid w:val="0"/>
          <w:sz w:val="22"/>
          <w:szCs w:val="24"/>
        </w:rPr>
        <w:t>ų</w:t>
      </w:r>
      <w:r w:rsidRPr="0036011E">
        <w:rPr>
          <w:snapToGrid w:val="0"/>
          <w:sz w:val="22"/>
          <w:szCs w:val="24"/>
        </w:rPr>
        <w:t>,</w:t>
      </w:r>
      <w:r w:rsidR="00E7413B" w:rsidRPr="0036011E">
        <w:rPr>
          <w:snapToGrid w:val="0"/>
          <w:sz w:val="22"/>
          <w:szCs w:val="24"/>
        </w:rPr>
        <w:t xml:space="preserve"> </w:t>
      </w:r>
      <w:r w:rsidRPr="0036011E">
        <w:rPr>
          <w:snapToGrid w:val="0"/>
          <w:sz w:val="22"/>
          <w:szCs w:val="24"/>
        </w:rPr>
        <w:t>nustatyta, kad pagrindiniai toksinio poveikio organai taikiniai yra kaul</w:t>
      </w:r>
      <w:r w:rsidRPr="0036011E">
        <w:rPr>
          <w:rFonts w:hint="eastAsia"/>
          <w:snapToGrid w:val="0"/>
          <w:sz w:val="22"/>
          <w:szCs w:val="24"/>
        </w:rPr>
        <w:t>ų</w:t>
      </w:r>
      <w:r w:rsidRPr="0036011E">
        <w:rPr>
          <w:snapToGrid w:val="0"/>
          <w:sz w:val="22"/>
          <w:szCs w:val="24"/>
        </w:rPr>
        <w:t xml:space="preserve"> </w:t>
      </w:r>
      <w:r w:rsidRPr="0036011E">
        <w:rPr>
          <w:rFonts w:hint="eastAsia"/>
          <w:snapToGrid w:val="0"/>
          <w:sz w:val="22"/>
          <w:szCs w:val="24"/>
        </w:rPr>
        <w:t>č</w:t>
      </w:r>
      <w:r w:rsidRPr="0036011E">
        <w:rPr>
          <w:snapToGrid w:val="0"/>
          <w:sz w:val="22"/>
          <w:szCs w:val="24"/>
        </w:rPr>
        <w:t>iulpai, limfiniai organai,</w:t>
      </w:r>
      <w:r w:rsidR="00E7413B" w:rsidRPr="0036011E">
        <w:rPr>
          <w:snapToGrid w:val="0"/>
          <w:sz w:val="22"/>
          <w:szCs w:val="24"/>
        </w:rPr>
        <w:t xml:space="preserve"> </w:t>
      </w:r>
      <w:r w:rsidRPr="0036011E">
        <w:rPr>
          <w:snapToGrid w:val="0"/>
          <w:sz w:val="22"/>
          <w:szCs w:val="24"/>
        </w:rPr>
        <w:t>burnos ertm</w:t>
      </w:r>
      <w:r w:rsidRPr="0036011E">
        <w:rPr>
          <w:rFonts w:hint="eastAsia"/>
          <w:snapToGrid w:val="0"/>
          <w:sz w:val="22"/>
          <w:szCs w:val="24"/>
        </w:rPr>
        <w:t>ė</w:t>
      </w:r>
      <w:r w:rsidRPr="0036011E">
        <w:rPr>
          <w:snapToGrid w:val="0"/>
          <w:sz w:val="22"/>
          <w:szCs w:val="24"/>
        </w:rPr>
        <w:t xml:space="preserve"> / vir</w:t>
      </w:r>
      <w:r w:rsidRPr="0036011E">
        <w:rPr>
          <w:rFonts w:hint="eastAsia"/>
          <w:snapToGrid w:val="0"/>
          <w:sz w:val="22"/>
          <w:szCs w:val="24"/>
        </w:rPr>
        <w:t>š</w:t>
      </w:r>
      <w:r w:rsidRPr="0036011E">
        <w:rPr>
          <w:snapToGrid w:val="0"/>
          <w:sz w:val="22"/>
          <w:szCs w:val="24"/>
        </w:rPr>
        <w:t>kinimo traktas, reprodukcijos organai ir kasa. Taip pat buvo pasteb</w:t>
      </w:r>
      <w:r w:rsidRPr="0036011E">
        <w:rPr>
          <w:rFonts w:hint="eastAsia"/>
          <w:snapToGrid w:val="0"/>
          <w:sz w:val="22"/>
          <w:szCs w:val="24"/>
        </w:rPr>
        <w:t>ė</w:t>
      </w:r>
      <w:r w:rsidRPr="0036011E">
        <w:rPr>
          <w:snapToGrid w:val="0"/>
          <w:sz w:val="22"/>
          <w:szCs w:val="24"/>
        </w:rPr>
        <w:t>tas oksidacinis</w:t>
      </w:r>
      <w:r w:rsidR="00E7413B" w:rsidRPr="0036011E">
        <w:rPr>
          <w:snapToGrid w:val="0"/>
          <w:sz w:val="22"/>
          <w:szCs w:val="24"/>
        </w:rPr>
        <w:t xml:space="preserve"> </w:t>
      </w:r>
      <w:r w:rsidRPr="0036011E">
        <w:rPr>
          <w:snapToGrid w:val="0"/>
          <w:sz w:val="22"/>
          <w:szCs w:val="24"/>
        </w:rPr>
        <w:t>poveikis eritrocitams. Anemija, suma</w:t>
      </w:r>
      <w:r w:rsidRPr="0036011E">
        <w:rPr>
          <w:rFonts w:hint="eastAsia"/>
          <w:snapToGrid w:val="0"/>
          <w:sz w:val="22"/>
          <w:szCs w:val="24"/>
        </w:rPr>
        <w:t>žė</w:t>
      </w:r>
      <w:r w:rsidRPr="0036011E">
        <w:rPr>
          <w:snapToGrid w:val="0"/>
          <w:sz w:val="22"/>
          <w:szCs w:val="24"/>
        </w:rPr>
        <w:t>j</w:t>
      </w:r>
      <w:r w:rsidRPr="0036011E">
        <w:rPr>
          <w:rFonts w:hint="eastAsia"/>
          <w:snapToGrid w:val="0"/>
          <w:sz w:val="22"/>
          <w:szCs w:val="24"/>
        </w:rPr>
        <w:t>ę</w:t>
      </w:r>
      <w:r w:rsidRPr="0036011E">
        <w:rPr>
          <w:snapToGrid w:val="0"/>
          <w:sz w:val="22"/>
          <w:szCs w:val="24"/>
        </w:rPr>
        <w:t>s trombocit</w:t>
      </w:r>
      <w:r w:rsidRPr="0036011E">
        <w:rPr>
          <w:rFonts w:hint="eastAsia"/>
          <w:snapToGrid w:val="0"/>
          <w:sz w:val="22"/>
          <w:szCs w:val="24"/>
        </w:rPr>
        <w:t>ų</w:t>
      </w:r>
      <w:r w:rsidRPr="0036011E">
        <w:rPr>
          <w:snapToGrid w:val="0"/>
          <w:sz w:val="22"/>
          <w:szCs w:val="24"/>
        </w:rPr>
        <w:t xml:space="preserve"> kiekis ir poveikis imuninei sistemai, </w:t>
      </w:r>
      <w:r w:rsidRPr="0036011E">
        <w:rPr>
          <w:rFonts w:hint="eastAsia"/>
          <w:snapToGrid w:val="0"/>
          <w:sz w:val="22"/>
          <w:szCs w:val="24"/>
        </w:rPr>
        <w:t>į</w:t>
      </w:r>
      <w:r w:rsidRPr="0036011E">
        <w:rPr>
          <w:snapToGrid w:val="0"/>
          <w:sz w:val="22"/>
          <w:szCs w:val="24"/>
        </w:rPr>
        <w:t>skaitant</w:t>
      </w:r>
      <w:r w:rsidR="00E7413B" w:rsidRPr="0036011E">
        <w:rPr>
          <w:snapToGrid w:val="0"/>
          <w:sz w:val="22"/>
          <w:szCs w:val="24"/>
        </w:rPr>
        <w:t xml:space="preserve"> </w:t>
      </w:r>
      <w:proofErr w:type="spellStart"/>
      <w:r w:rsidRPr="0036011E">
        <w:rPr>
          <w:snapToGrid w:val="0"/>
          <w:sz w:val="22"/>
          <w:szCs w:val="24"/>
        </w:rPr>
        <w:t>leukopenij</w:t>
      </w:r>
      <w:r w:rsidRPr="0036011E">
        <w:rPr>
          <w:rFonts w:hint="eastAsia"/>
          <w:snapToGrid w:val="0"/>
          <w:sz w:val="22"/>
          <w:szCs w:val="24"/>
        </w:rPr>
        <w:t>ą</w:t>
      </w:r>
      <w:proofErr w:type="spellEnd"/>
      <w:r w:rsidRPr="0036011E">
        <w:rPr>
          <w:snapToGrid w:val="0"/>
          <w:sz w:val="22"/>
          <w:szCs w:val="24"/>
        </w:rPr>
        <w:t xml:space="preserve">, </w:t>
      </w:r>
      <w:proofErr w:type="spellStart"/>
      <w:r w:rsidRPr="0036011E">
        <w:rPr>
          <w:snapToGrid w:val="0"/>
          <w:sz w:val="22"/>
          <w:szCs w:val="24"/>
        </w:rPr>
        <w:t>limfopenij</w:t>
      </w:r>
      <w:r w:rsidRPr="0036011E">
        <w:rPr>
          <w:rFonts w:hint="eastAsia"/>
          <w:snapToGrid w:val="0"/>
          <w:sz w:val="22"/>
          <w:szCs w:val="24"/>
        </w:rPr>
        <w:t>ą</w:t>
      </w:r>
      <w:proofErr w:type="spellEnd"/>
      <w:r w:rsidRPr="0036011E">
        <w:rPr>
          <w:snapToGrid w:val="0"/>
          <w:sz w:val="22"/>
          <w:szCs w:val="24"/>
        </w:rPr>
        <w:t xml:space="preserve"> ir antrines infekcijas, buvo susij</w:t>
      </w:r>
      <w:r w:rsidRPr="0036011E">
        <w:rPr>
          <w:rFonts w:hint="eastAsia"/>
          <w:snapToGrid w:val="0"/>
          <w:sz w:val="22"/>
          <w:szCs w:val="24"/>
        </w:rPr>
        <w:t>ę</w:t>
      </w:r>
      <w:r w:rsidRPr="0036011E">
        <w:rPr>
          <w:snapToGrid w:val="0"/>
          <w:sz w:val="22"/>
          <w:szCs w:val="24"/>
        </w:rPr>
        <w:t xml:space="preserve"> su poveikiu kaul</w:t>
      </w:r>
      <w:r w:rsidRPr="0036011E">
        <w:rPr>
          <w:rFonts w:hint="eastAsia"/>
          <w:snapToGrid w:val="0"/>
          <w:sz w:val="22"/>
          <w:szCs w:val="24"/>
        </w:rPr>
        <w:t>ų</w:t>
      </w:r>
      <w:r w:rsidRPr="0036011E">
        <w:rPr>
          <w:snapToGrid w:val="0"/>
          <w:sz w:val="22"/>
          <w:szCs w:val="24"/>
        </w:rPr>
        <w:t xml:space="preserve"> </w:t>
      </w:r>
      <w:r w:rsidRPr="0036011E">
        <w:rPr>
          <w:rFonts w:hint="eastAsia"/>
          <w:snapToGrid w:val="0"/>
          <w:sz w:val="22"/>
          <w:szCs w:val="24"/>
        </w:rPr>
        <w:t>č</w:t>
      </w:r>
      <w:r w:rsidRPr="0036011E">
        <w:rPr>
          <w:snapToGrid w:val="0"/>
          <w:sz w:val="22"/>
          <w:szCs w:val="24"/>
        </w:rPr>
        <w:t>iulpams ir (arba)</w:t>
      </w:r>
      <w:r w:rsidR="00E7413B" w:rsidRPr="0036011E">
        <w:rPr>
          <w:snapToGrid w:val="0"/>
          <w:sz w:val="22"/>
          <w:szCs w:val="24"/>
        </w:rPr>
        <w:t xml:space="preserve"> </w:t>
      </w:r>
      <w:proofErr w:type="spellStart"/>
      <w:r w:rsidRPr="0036011E">
        <w:rPr>
          <w:snapToGrid w:val="0"/>
          <w:sz w:val="22"/>
          <w:szCs w:val="24"/>
        </w:rPr>
        <w:t>limfoidiniams</w:t>
      </w:r>
      <w:proofErr w:type="spellEnd"/>
      <w:r w:rsidRPr="0036011E">
        <w:rPr>
          <w:snapToGrid w:val="0"/>
          <w:sz w:val="22"/>
          <w:szCs w:val="24"/>
        </w:rPr>
        <w:t xml:space="preserve"> organams. Did</w:t>
      </w:r>
      <w:r w:rsidRPr="0036011E">
        <w:rPr>
          <w:rFonts w:hint="eastAsia"/>
          <w:snapToGrid w:val="0"/>
          <w:sz w:val="22"/>
          <w:szCs w:val="24"/>
        </w:rPr>
        <w:t>ž</w:t>
      </w:r>
      <w:r w:rsidRPr="0036011E">
        <w:rPr>
          <w:snapToGrid w:val="0"/>
          <w:sz w:val="22"/>
          <w:szCs w:val="24"/>
        </w:rPr>
        <w:t>ioji dalis poveikio atspindi pagrindin</w:t>
      </w:r>
      <w:r w:rsidRPr="0036011E">
        <w:rPr>
          <w:rFonts w:hint="eastAsia"/>
          <w:snapToGrid w:val="0"/>
          <w:sz w:val="22"/>
          <w:szCs w:val="24"/>
        </w:rPr>
        <w:t>į</w:t>
      </w:r>
      <w:r w:rsidRPr="0036011E">
        <w:rPr>
          <w:snapToGrid w:val="0"/>
          <w:sz w:val="22"/>
          <w:szCs w:val="24"/>
        </w:rPr>
        <w:t xml:space="preserve"> veikliosios med</w:t>
      </w:r>
      <w:r w:rsidRPr="0036011E">
        <w:rPr>
          <w:rFonts w:hint="eastAsia"/>
          <w:snapToGrid w:val="0"/>
          <w:sz w:val="22"/>
          <w:szCs w:val="24"/>
        </w:rPr>
        <w:t>ž</w:t>
      </w:r>
      <w:r w:rsidRPr="0036011E">
        <w:rPr>
          <w:snapToGrid w:val="0"/>
          <w:sz w:val="22"/>
          <w:szCs w:val="24"/>
        </w:rPr>
        <w:t>iagos veikimo</w:t>
      </w:r>
      <w:r w:rsidR="00E7413B" w:rsidRPr="0036011E">
        <w:rPr>
          <w:snapToGrid w:val="0"/>
          <w:sz w:val="22"/>
          <w:szCs w:val="24"/>
        </w:rPr>
        <w:t xml:space="preserve"> </w:t>
      </w:r>
      <w:r w:rsidRPr="0036011E">
        <w:rPr>
          <w:snapToGrid w:val="0"/>
          <w:sz w:val="22"/>
          <w:szCs w:val="24"/>
        </w:rPr>
        <w:t>mechanizm</w:t>
      </w:r>
      <w:r w:rsidRPr="0036011E">
        <w:rPr>
          <w:rFonts w:hint="eastAsia"/>
          <w:snapToGrid w:val="0"/>
          <w:sz w:val="22"/>
          <w:szCs w:val="24"/>
        </w:rPr>
        <w:t>ą</w:t>
      </w:r>
      <w:r w:rsidRPr="0036011E">
        <w:rPr>
          <w:snapToGrid w:val="0"/>
          <w:sz w:val="22"/>
          <w:szCs w:val="24"/>
        </w:rPr>
        <w:t xml:space="preserve"> (l</w:t>
      </w:r>
      <w:r w:rsidRPr="0036011E">
        <w:rPr>
          <w:rFonts w:hint="eastAsia"/>
          <w:snapToGrid w:val="0"/>
          <w:sz w:val="22"/>
          <w:szCs w:val="24"/>
        </w:rPr>
        <w:t>ą</w:t>
      </w:r>
      <w:r w:rsidRPr="0036011E">
        <w:rPr>
          <w:snapToGrid w:val="0"/>
          <w:sz w:val="22"/>
          <w:szCs w:val="24"/>
        </w:rPr>
        <w:t>steli</w:t>
      </w:r>
      <w:r w:rsidRPr="0036011E">
        <w:rPr>
          <w:rFonts w:hint="eastAsia"/>
          <w:snapToGrid w:val="0"/>
          <w:sz w:val="22"/>
          <w:szCs w:val="24"/>
        </w:rPr>
        <w:t>ų</w:t>
      </w:r>
      <w:r w:rsidRPr="0036011E">
        <w:rPr>
          <w:snapToGrid w:val="0"/>
          <w:sz w:val="22"/>
          <w:szCs w:val="24"/>
        </w:rPr>
        <w:t xml:space="preserve"> dalijimosi slopinim</w:t>
      </w:r>
      <w:r w:rsidRPr="0036011E">
        <w:rPr>
          <w:rFonts w:hint="eastAsia"/>
          <w:snapToGrid w:val="0"/>
          <w:sz w:val="22"/>
          <w:szCs w:val="24"/>
        </w:rPr>
        <w:t>ą</w:t>
      </w:r>
      <w:r w:rsidRPr="0036011E">
        <w:rPr>
          <w:snapToGrid w:val="0"/>
          <w:sz w:val="22"/>
          <w:szCs w:val="24"/>
        </w:rPr>
        <w:t>). Gyv</w:t>
      </w:r>
      <w:r w:rsidRPr="0036011E">
        <w:rPr>
          <w:rFonts w:hint="eastAsia"/>
          <w:snapToGrid w:val="0"/>
          <w:sz w:val="22"/>
          <w:szCs w:val="24"/>
        </w:rPr>
        <w:t>ū</w:t>
      </w:r>
      <w:r w:rsidRPr="0036011E">
        <w:rPr>
          <w:snapToGrid w:val="0"/>
          <w:sz w:val="22"/>
          <w:szCs w:val="24"/>
        </w:rPr>
        <w:t>nai yra jautresni farmakologiniam, o taip pat ir</w:t>
      </w:r>
      <w:r w:rsidR="00E7413B" w:rsidRPr="0036011E">
        <w:rPr>
          <w:snapToGrid w:val="0"/>
          <w:sz w:val="22"/>
          <w:szCs w:val="24"/>
        </w:rPr>
        <w:t xml:space="preserve"> </w:t>
      </w:r>
      <w:r w:rsidRPr="0036011E">
        <w:rPr>
          <w:snapToGrid w:val="0"/>
          <w:sz w:val="22"/>
          <w:szCs w:val="24"/>
        </w:rPr>
        <w:t xml:space="preserve">toksiniam </w:t>
      </w:r>
      <w:proofErr w:type="spellStart"/>
      <w:r w:rsidRPr="0036011E">
        <w:rPr>
          <w:snapToGrid w:val="0"/>
          <w:sz w:val="22"/>
          <w:szCs w:val="24"/>
        </w:rPr>
        <w:t>teriflunomido</w:t>
      </w:r>
      <w:proofErr w:type="spellEnd"/>
      <w:r w:rsidRPr="0036011E">
        <w:rPr>
          <w:snapToGrid w:val="0"/>
          <w:sz w:val="22"/>
          <w:szCs w:val="24"/>
        </w:rPr>
        <w:t xml:space="preserve"> poveikiui nei </w:t>
      </w:r>
      <w:r w:rsidRPr="0036011E">
        <w:rPr>
          <w:rFonts w:hint="eastAsia"/>
          <w:snapToGrid w:val="0"/>
          <w:sz w:val="22"/>
          <w:szCs w:val="24"/>
        </w:rPr>
        <w:t>ž</w:t>
      </w:r>
      <w:r w:rsidRPr="0036011E">
        <w:rPr>
          <w:snapToGrid w:val="0"/>
          <w:sz w:val="22"/>
          <w:szCs w:val="24"/>
        </w:rPr>
        <w:t>mon</w:t>
      </w:r>
      <w:r w:rsidRPr="0036011E">
        <w:rPr>
          <w:rFonts w:hint="eastAsia"/>
          <w:snapToGrid w:val="0"/>
          <w:sz w:val="22"/>
          <w:szCs w:val="24"/>
        </w:rPr>
        <w:t>ė</w:t>
      </w:r>
      <w:r w:rsidRPr="0036011E">
        <w:rPr>
          <w:snapToGrid w:val="0"/>
          <w:sz w:val="22"/>
          <w:szCs w:val="24"/>
        </w:rPr>
        <w:t>s. Tod</w:t>
      </w:r>
      <w:r w:rsidRPr="0036011E">
        <w:rPr>
          <w:rFonts w:hint="eastAsia"/>
          <w:snapToGrid w:val="0"/>
          <w:sz w:val="22"/>
          <w:szCs w:val="24"/>
        </w:rPr>
        <w:t>ė</w:t>
      </w:r>
      <w:r w:rsidRPr="0036011E">
        <w:rPr>
          <w:snapToGrid w:val="0"/>
          <w:sz w:val="22"/>
          <w:szCs w:val="24"/>
        </w:rPr>
        <w:t>l toksinis poveikis gyv</w:t>
      </w:r>
      <w:r w:rsidRPr="0036011E">
        <w:rPr>
          <w:rFonts w:hint="eastAsia"/>
          <w:snapToGrid w:val="0"/>
          <w:sz w:val="22"/>
          <w:szCs w:val="24"/>
        </w:rPr>
        <w:t>ū</w:t>
      </w:r>
      <w:r w:rsidRPr="0036011E">
        <w:rPr>
          <w:snapToGrid w:val="0"/>
          <w:sz w:val="22"/>
          <w:szCs w:val="24"/>
        </w:rPr>
        <w:t>nams pasirei</w:t>
      </w:r>
      <w:r w:rsidRPr="0036011E">
        <w:rPr>
          <w:rFonts w:hint="eastAsia"/>
          <w:snapToGrid w:val="0"/>
          <w:sz w:val="22"/>
          <w:szCs w:val="24"/>
        </w:rPr>
        <w:t>š</w:t>
      </w:r>
      <w:r w:rsidRPr="0036011E">
        <w:rPr>
          <w:snapToGrid w:val="0"/>
          <w:sz w:val="22"/>
          <w:szCs w:val="24"/>
        </w:rPr>
        <w:t>k</w:t>
      </w:r>
      <w:r w:rsidRPr="0036011E">
        <w:rPr>
          <w:rFonts w:hint="eastAsia"/>
          <w:snapToGrid w:val="0"/>
          <w:sz w:val="22"/>
          <w:szCs w:val="24"/>
        </w:rPr>
        <w:t>ė</w:t>
      </w:r>
      <w:r w:rsidRPr="0036011E">
        <w:rPr>
          <w:snapToGrid w:val="0"/>
          <w:sz w:val="22"/>
          <w:szCs w:val="24"/>
        </w:rPr>
        <w:t xml:space="preserve"> esant</w:t>
      </w:r>
      <w:r w:rsidR="00E7413B" w:rsidRPr="0036011E">
        <w:rPr>
          <w:snapToGrid w:val="0"/>
          <w:sz w:val="22"/>
          <w:szCs w:val="24"/>
        </w:rPr>
        <w:t xml:space="preserve"> </w:t>
      </w:r>
      <w:r w:rsidRPr="0036011E">
        <w:rPr>
          <w:snapToGrid w:val="0"/>
          <w:sz w:val="22"/>
          <w:szCs w:val="24"/>
        </w:rPr>
        <w:t>tokioms pat arba ma</w:t>
      </w:r>
      <w:r w:rsidRPr="0036011E">
        <w:rPr>
          <w:rFonts w:hint="eastAsia"/>
          <w:snapToGrid w:val="0"/>
          <w:sz w:val="22"/>
          <w:szCs w:val="24"/>
        </w:rPr>
        <w:t>ž</w:t>
      </w:r>
      <w:r w:rsidRPr="0036011E">
        <w:rPr>
          <w:snapToGrid w:val="0"/>
          <w:sz w:val="22"/>
          <w:szCs w:val="24"/>
        </w:rPr>
        <w:t>esn</w:t>
      </w:r>
      <w:r w:rsidRPr="0036011E">
        <w:rPr>
          <w:rFonts w:hint="eastAsia"/>
          <w:snapToGrid w:val="0"/>
          <w:sz w:val="22"/>
          <w:szCs w:val="24"/>
        </w:rPr>
        <w:t>ė</w:t>
      </w:r>
      <w:r w:rsidRPr="0036011E">
        <w:rPr>
          <w:snapToGrid w:val="0"/>
          <w:sz w:val="22"/>
          <w:szCs w:val="24"/>
        </w:rPr>
        <w:t>ms ekspozicijoms u</w:t>
      </w:r>
      <w:r w:rsidRPr="0036011E">
        <w:rPr>
          <w:rFonts w:hint="eastAsia"/>
          <w:snapToGrid w:val="0"/>
          <w:sz w:val="22"/>
          <w:szCs w:val="24"/>
        </w:rPr>
        <w:t>ž</w:t>
      </w:r>
      <w:r w:rsidRPr="0036011E">
        <w:rPr>
          <w:snapToGrid w:val="0"/>
          <w:sz w:val="22"/>
          <w:szCs w:val="24"/>
        </w:rPr>
        <w:t xml:space="preserve"> tas, kurios atsiranda </w:t>
      </w:r>
      <w:r w:rsidRPr="0036011E">
        <w:rPr>
          <w:rFonts w:hint="eastAsia"/>
          <w:snapToGrid w:val="0"/>
          <w:sz w:val="22"/>
          <w:szCs w:val="24"/>
        </w:rPr>
        <w:t>ž</w:t>
      </w:r>
      <w:r w:rsidRPr="0036011E">
        <w:rPr>
          <w:snapToGrid w:val="0"/>
          <w:sz w:val="22"/>
          <w:szCs w:val="24"/>
        </w:rPr>
        <w:t>mogaus, vartojan</w:t>
      </w:r>
      <w:r w:rsidRPr="0036011E">
        <w:rPr>
          <w:rFonts w:hint="eastAsia"/>
          <w:snapToGrid w:val="0"/>
          <w:sz w:val="22"/>
          <w:szCs w:val="24"/>
        </w:rPr>
        <w:t>č</w:t>
      </w:r>
      <w:r w:rsidRPr="0036011E">
        <w:rPr>
          <w:snapToGrid w:val="0"/>
          <w:sz w:val="22"/>
          <w:szCs w:val="24"/>
        </w:rPr>
        <w:t>io gydom</w:t>
      </w:r>
      <w:r w:rsidRPr="0036011E">
        <w:rPr>
          <w:rFonts w:hint="eastAsia"/>
          <w:snapToGrid w:val="0"/>
          <w:sz w:val="22"/>
          <w:szCs w:val="24"/>
        </w:rPr>
        <w:t>ą</w:t>
      </w:r>
      <w:r w:rsidRPr="0036011E">
        <w:rPr>
          <w:snapToGrid w:val="0"/>
          <w:sz w:val="22"/>
          <w:szCs w:val="24"/>
        </w:rPr>
        <w:t>j</w:t>
      </w:r>
      <w:r w:rsidRPr="0036011E">
        <w:rPr>
          <w:rFonts w:hint="eastAsia"/>
          <w:snapToGrid w:val="0"/>
          <w:sz w:val="22"/>
          <w:szCs w:val="24"/>
        </w:rPr>
        <w:t>ą</w:t>
      </w:r>
      <w:r w:rsidR="00E7413B" w:rsidRPr="0036011E">
        <w:rPr>
          <w:snapToGrid w:val="0"/>
          <w:sz w:val="22"/>
          <w:szCs w:val="24"/>
        </w:rPr>
        <w:t xml:space="preserve"> </w:t>
      </w:r>
      <w:r w:rsidRPr="0036011E">
        <w:rPr>
          <w:snapToGrid w:val="0"/>
          <w:sz w:val="22"/>
          <w:szCs w:val="24"/>
        </w:rPr>
        <w:t>doz</w:t>
      </w:r>
      <w:r w:rsidRPr="0036011E">
        <w:rPr>
          <w:rFonts w:hint="eastAsia"/>
          <w:snapToGrid w:val="0"/>
          <w:sz w:val="22"/>
          <w:szCs w:val="24"/>
        </w:rPr>
        <w:t>ę</w:t>
      </w:r>
      <w:r w:rsidRPr="0036011E">
        <w:rPr>
          <w:snapToGrid w:val="0"/>
          <w:sz w:val="22"/>
          <w:szCs w:val="24"/>
        </w:rPr>
        <w:t>, organizme.</w:t>
      </w:r>
    </w:p>
    <w:p w14:paraId="6199A574" w14:textId="77777777" w:rsidR="0077108D" w:rsidRPr="00AA01AE" w:rsidRDefault="0077108D" w:rsidP="005D554B">
      <w:pPr>
        <w:rPr>
          <w:snapToGrid w:val="0"/>
          <w:sz w:val="22"/>
          <w:szCs w:val="24"/>
        </w:rPr>
      </w:pPr>
    </w:p>
    <w:p w14:paraId="5E6D3BD0" w14:textId="77777777" w:rsidR="00EB50E8" w:rsidRPr="00E31344" w:rsidRDefault="00EB50E8" w:rsidP="00EB50E8">
      <w:pPr>
        <w:rPr>
          <w:snapToGrid w:val="0"/>
          <w:sz w:val="22"/>
          <w:szCs w:val="24"/>
          <w:u w:val="single"/>
          <w:lang w:val="pt-PT"/>
        </w:rPr>
      </w:pPr>
      <w:r w:rsidRPr="00E31344">
        <w:rPr>
          <w:snapToGrid w:val="0"/>
          <w:sz w:val="22"/>
          <w:szCs w:val="24"/>
          <w:u w:val="single"/>
          <w:lang w:val="pt-PT"/>
        </w:rPr>
        <w:t>Galimas genotoksinis ir kancerogeninis poveikis</w:t>
      </w:r>
    </w:p>
    <w:p w14:paraId="1F9C9140" w14:textId="77777777" w:rsidR="00EB50E8" w:rsidRPr="00E31344" w:rsidRDefault="00EB50E8" w:rsidP="00EB50E8">
      <w:pPr>
        <w:rPr>
          <w:snapToGrid w:val="0"/>
          <w:sz w:val="22"/>
          <w:szCs w:val="24"/>
          <w:u w:val="single"/>
          <w:lang w:val="pt-PT"/>
        </w:rPr>
      </w:pPr>
    </w:p>
    <w:p w14:paraId="547D134C" w14:textId="77777777" w:rsidR="00EB50E8" w:rsidRPr="00E31344" w:rsidRDefault="00EB50E8" w:rsidP="00EB50E8">
      <w:pPr>
        <w:rPr>
          <w:snapToGrid w:val="0"/>
          <w:sz w:val="22"/>
          <w:szCs w:val="24"/>
          <w:lang w:val="pt-PT"/>
        </w:rPr>
      </w:pPr>
      <w:r w:rsidRPr="00E31344">
        <w:rPr>
          <w:snapToGrid w:val="0"/>
          <w:sz w:val="22"/>
          <w:szCs w:val="24"/>
          <w:lang w:val="pt-PT"/>
        </w:rPr>
        <w:t>Teriflunomidas nesuk</w:t>
      </w:r>
      <w:r w:rsidRPr="00E31344">
        <w:rPr>
          <w:rFonts w:hint="eastAsia"/>
          <w:snapToGrid w:val="0"/>
          <w:sz w:val="22"/>
          <w:szCs w:val="24"/>
          <w:lang w:val="pt-PT"/>
        </w:rPr>
        <w:t>ė</w:t>
      </w:r>
      <w:r w:rsidRPr="00E31344">
        <w:rPr>
          <w:snapToGrid w:val="0"/>
          <w:sz w:val="22"/>
          <w:szCs w:val="24"/>
          <w:lang w:val="pt-PT"/>
        </w:rPr>
        <w:t>l</w:t>
      </w:r>
      <w:r w:rsidRPr="00E31344">
        <w:rPr>
          <w:rFonts w:hint="eastAsia"/>
          <w:snapToGrid w:val="0"/>
          <w:sz w:val="22"/>
          <w:szCs w:val="24"/>
          <w:lang w:val="pt-PT"/>
        </w:rPr>
        <w:t>ė</w:t>
      </w:r>
      <w:r w:rsidRPr="00E31344">
        <w:rPr>
          <w:snapToGrid w:val="0"/>
          <w:sz w:val="22"/>
          <w:szCs w:val="24"/>
          <w:lang w:val="pt-PT"/>
        </w:rPr>
        <w:t xml:space="preserve"> mutageninio poveikio </w:t>
      </w:r>
      <w:r w:rsidRPr="00E31344">
        <w:rPr>
          <w:i/>
          <w:iCs/>
          <w:snapToGrid w:val="0"/>
          <w:sz w:val="22"/>
          <w:szCs w:val="24"/>
          <w:lang w:val="pt-PT"/>
        </w:rPr>
        <w:t xml:space="preserve">in vitro </w:t>
      </w:r>
      <w:r w:rsidRPr="00E31344">
        <w:rPr>
          <w:snapToGrid w:val="0"/>
          <w:sz w:val="22"/>
          <w:szCs w:val="24"/>
          <w:lang w:val="pt-PT"/>
        </w:rPr>
        <w:t xml:space="preserve">arba klastogeninio poveikio </w:t>
      </w:r>
      <w:r w:rsidRPr="00E31344">
        <w:rPr>
          <w:i/>
          <w:iCs/>
          <w:snapToGrid w:val="0"/>
          <w:sz w:val="22"/>
          <w:szCs w:val="24"/>
          <w:lang w:val="pt-PT"/>
        </w:rPr>
        <w:t>in vivo</w:t>
      </w:r>
      <w:r w:rsidRPr="00E31344">
        <w:rPr>
          <w:snapToGrid w:val="0"/>
          <w:sz w:val="22"/>
          <w:szCs w:val="24"/>
          <w:lang w:val="pt-PT"/>
        </w:rPr>
        <w:t>. Manoma,</w:t>
      </w:r>
      <w:r w:rsidR="00E7413B" w:rsidRPr="00E31344">
        <w:rPr>
          <w:snapToGrid w:val="0"/>
          <w:sz w:val="22"/>
          <w:szCs w:val="24"/>
          <w:lang w:val="pt-PT"/>
        </w:rPr>
        <w:t xml:space="preserve"> </w:t>
      </w:r>
      <w:r w:rsidRPr="00E31344">
        <w:rPr>
          <w:snapToGrid w:val="0"/>
          <w:sz w:val="22"/>
          <w:szCs w:val="24"/>
          <w:lang w:val="pt-PT"/>
        </w:rPr>
        <w:t>kad klastogeni</w:t>
      </w:r>
      <w:r w:rsidRPr="00E31344">
        <w:rPr>
          <w:rFonts w:hint="eastAsia"/>
          <w:snapToGrid w:val="0"/>
          <w:sz w:val="22"/>
          <w:szCs w:val="24"/>
          <w:lang w:val="pt-PT"/>
        </w:rPr>
        <w:t>š</w:t>
      </w:r>
      <w:r w:rsidRPr="00E31344">
        <w:rPr>
          <w:snapToGrid w:val="0"/>
          <w:sz w:val="22"/>
          <w:szCs w:val="24"/>
          <w:lang w:val="pt-PT"/>
        </w:rPr>
        <w:t>kumas, pasteb</w:t>
      </w:r>
      <w:r w:rsidRPr="00E31344">
        <w:rPr>
          <w:rFonts w:hint="eastAsia"/>
          <w:snapToGrid w:val="0"/>
          <w:sz w:val="22"/>
          <w:szCs w:val="24"/>
          <w:lang w:val="pt-PT"/>
        </w:rPr>
        <w:t>ė</w:t>
      </w:r>
      <w:r w:rsidRPr="00E31344">
        <w:rPr>
          <w:snapToGrid w:val="0"/>
          <w:sz w:val="22"/>
          <w:szCs w:val="24"/>
          <w:lang w:val="pt-PT"/>
        </w:rPr>
        <w:t xml:space="preserve">tas </w:t>
      </w:r>
      <w:r w:rsidRPr="00E31344">
        <w:rPr>
          <w:i/>
          <w:iCs/>
          <w:snapToGrid w:val="0"/>
          <w:sz w:val="22"/>
          <w:szCs w:val="24"/>
          <w:lang w:val="pt-PT"/>
        </w:rPr>
        <w:t>in vitro</w:t>
      </w:r>
      <w:r w:rsidRPr="00E31344">
        <w:rPr>
          <w:snapToGrid w:val="0"/>
          <w:sz w:val="22"/>
          <w:szCs w:val="24"/>
          <w:lang w:val="pt-PT"/>
        </w:rPr>
        <w:t>, pasirei</w:t>
      </w:r>
      <w:r w:rsidRPr="00E31344">
        <w:rPr>
          <w:rFonts w:hint="eastAsia"/>
          <w:snapToGrid w:val="0"/>
          <w:sz w:val="22"/>
          <w:szCs w:val="24"/>
          <w:lang w:val="pt-PT"/>
        </w:rPr>
        <w:t>š</w:t>
      </w:r>
      <w:r w:rsidRPr="00E31344">
        <w:rPr>
          <w:snapToGrid w:val="0"/>
          <w:sz w:val="22"/>
          <w:szCs w:val="24"/>
          <w:lang w:val="pt-PT"/>
        </w:rPr>
        <w:t>kia d</w:t>
      </w:r>
      <w:r w:rsidRPr="00E31344">
        <w:rPr>
          <w:rFonts w:hint="eastAsia"/>
          <w:snapToGrid w:val="0"/>
          <w:sz w:val="22"/>
          <w:szCs w:val="24"/>
          <w:lang w:val="pt-PT"/>
        </w:rPr>
        <w:t>ė</w:t>
      </w:r>
      <w:r w:rsidRPr="00E31344">
        <w:rPr>
          <w:snapToGrid w:val="0"/>
          <w:sz w:val="22"/>
          <w:szCs w:val="24"/>
          <w:lang w:val="pt-PT"/>
        </w:rPr>
        <w:t>l netiesioginio poveikio, susijusio su</w:t>
      </w:r>
      <w:r w:rsidR="00E7413B" w:rsidRPr="00E31344">
        <w:rPr>
          <w:snapToGrid w:val="0"/>
          <w:sz w:val="22"/>
          <w:szCs w:val="24"/>
          <w:lang w:val="pt-PT"/>
        </w:rPr>
        <w:t xml:space="preserve"> </w:t>
      </w:r>
      <w:r w:rsidRPr="00E31344">
        <w:rPr>
          <w:snapToGrid w:val="0"/>
          <w:sz w:val="22"/>
          <w:szCs w:val="24"/>
          <w:lang w:val="pt-PT"/>
        </w:rPr>
        <w:t>nukleotid</w:t>
      </w:r>
      <w:r w:rsidRPr="00E31344">
        <w:rPr>
          <w:rFonts w:hint="eastAsia"/>
          <w:snapToGrid w:val="0"/>
          <w:sz w:val="22"/>
          <w:szCs w:val="24"/>
          <w:lang w:val="pt-PT"/>
        </w:rPr>
        <w:t>ų</w:t>
      </w:r>
      <w:r w:rsidRPr="00E31344">
        <w:rPr>
          <w:snapToGrid w:val="0"/>
          <w:sz w:val="22"/>
          <w:szCs w:val="24"/>
          <w:lang w:val="pt-PT"/>
        </w:rPr>
        <w:t xml:space="preserve"> disbalansu, kylan</w:t>
      </w:r>
      <w:r w:rsidRPr="00E31344">
        <w:rPr>
          <w:rFonts w:hint="eastAsia"/>
          <w:snapToGrid w:val="0"/>
          <w:sz w:val="22"/>
          <w:szCs w:val="24"/>
          <w:lang w:val="pt-PT"/>
        </w:rPr>
        <w:t>č</w:t>
      </w:r>
      <w:r w:rsidRPr="00E31344">
        <w:rPr>
          <w:snapToGrid w:val="0"/>
          <w:sz w:val="22"/>
          <w:szCs w:val="24"/>
          <w:lang w:val="pt-PT"/>
        </w:rPr>
        <w:t>iu d</w:t>
      </w:r>
      <w:r w:rsidRPr="00E31344">
        <w:rPr>
          <w:rFonts w:hint="eastAsia"/>
          <w:snapToGrid w:val="0"/>
          <w:sz w:val="22"/>
          <w:szCs w:val="24"/>
          <w:lang w:val="pt-PT"/>
        </w:rPr>
        <w:t>ė</w:t>
      </w:r>
      <w:r w:rsidRPr="00E31344">
        <w:rPr>
          <w:snapToGrid w:val="0"/>
          <w:sz w:val="22"/>
          <w:szCs w:val="24"/>
          <w:lang w:val="pt-PT"/>
        </w:rPr>
        <w:t>l farmakologinio DHO-DH slopinimo. Nereik</w:t>
      </w:r>
      <w:r w:rsidRPr="00E31344">
        <w:rPr>
          <w:rFonts w:hint="eastAsia"/>
          <w:snapToGrid w:val="0"/>
          <w:sz w:val="22"/>
          <w:szCs w:val="24"/>
          <w:lang w:val="pt-PT"/>
        </w:rPr>
        <w:t>š</w:t>
      </w:r>
      <w:r w:rsidRPr="00E31344">
        <w:rPr>
          <w:snapToGrid w:val="0"/>
          <w:sz w:val="22"/>
          <w:szCs w:val="24"/>
          <w:lang w:val="pt-PT"/>
        </w:rPr>
        <w:t>mingas TFMA (4-</w:t>
      </w:r>
      <w:r w:rsidR="00E7413B" w:rsidRPr="00E31344">
        <w:rPr>
          <w:snapToGrid w:val="0"/>
          <w:sz w:val="22"/>
          <w:szCs w:val="24"/>
          <w:lang w:val="pt-PT"/>
        </w:rPr>
        <w:t xml:space="preserve"> </w:t>
      </w:r>
      <w:r w:rsidRPr="00E31344">
        <w:rPr>
          <w:snapToGrid w:val="0"/>
          <w:sz w:val="22"/>
          <w:szCs w:val="24"/>
          <w:lang w:val="pt-PT"/>
        </w:rPr>
        <w:t>trifluoro metilanilinas) metabolitas suk</w:t>
      </w:r>
      <w:r w:rsidRPr="00E31344">
        <w:rPr>
          <w:rFonts w:hint="eastAsia"/>
          <w:snapToGrid w:val="0"/>
          <w:sz w:val="22"/>
          <w:szCs w:val="24"/>
          <w:lang w:val="pt-PT"/>
        </w:rPr>
        <w:t>ė</w:t>
      </w:r>
      <w:r w:rsidRPr="00E31344">
        <w:rPr>
          <w:snapToGrid w:val="0"/>
          <w:sz w:val="22"/>
          <w:szCs w:val="24"/>
          <w:lang w:val="pt-PT"/>
        </w:rPr>
        <w:t>l</w:t>
      </w:r>
      <w:r w:rsidRPr="00E31344">
        <w:rPr>
          <w:rFonts w:hint="eastAsia"/>
          <w:snapToGrid w:val="0"/>
          <w:sz w:val="22"/>
          <w:szCs w:val="24"/>
          <w:lang w:val="pt-PT"/>
        </w:rPr>
        <w:t>ė</w:t>
      </w:r>
      <w:r w:rsidRPr="00E31344">
        <w:rPr>
          <w:snapToGrid w:val="0"/>
          <w:sz w:val="22"/>
          <w:szCs w:val="24"/>
          <w:lang w:val="pt-PT"/>
        </w:rPr>
        <w:t xml:space="preserve"> mutagenin</w:t>
      </w:r>
      <w:r w:rsidRPr="00E31344">
        <w:rPr>
          <w:rFonts w:hint="eastAsia"/>
          <w:snapToGrid w:val="0"/>
          <w:sz w:val="22"/>
          <w:szCs w:val="24"/>
          <w:lang w:val="pt-PT"/>
        </w:rPr>
        <w:t>į</w:t>
      </w:r>
      <w:r w:rsidRPr="00E31344">
        <w:rPr>
          <w:snapToGrid w:val="0"/>
          <w:sz w:val="22"/>
          <w:szCs w:val="24"/>
          <w:lang w:val="pt-PT"/>
        </w:rPr>
        <w:t xml:space="preserve"> ir klastogenin</w:t>
      </w:r>
      <w:r w:rsidRPr="00E31344">
        <w:rPr>
          <w:rFonts w:hint="eastAsia"/>
          <w:snapToGrid w:val="0"/>
          <w:sz w:val="22"/>
          <w:szCs w:val="24"/>
          <w:lang w:val="pt-PT"/>
        </w:rPr>
        <w:t>į</w:t>
      </w:r>
      <w:r w:rsidRPr="00E31344">
        <w:rPr>
          <w:snapToGrid w:val="0"/>
          <w:sz w:val="22"/>
          <w:szCs w:val="24"/>
          <w:lang w:val="pt-PT"/>
        </w:rPr>
        <w:t xml:space="preserve"> poveik</w:t>
      </w:r>
      <w:r w:rsidRPr="00E31344">
        <w:rPr>
          <w:rFonts w:hint="eastAsia"/>
          <w:snapToGrid w:val="0"/>
          <w:sz w:val="22"/>
          <w:szCs w:val="24"/>
          <w:lang w:val="pt-PT"/>
        </w:rPr>
        <w:t>į</w:t>
      </w:r>
      <w:r w:rsidRPr="00E31344">
        <w:rPr>
          <w:snapToGrid w:val="0"/>
          <w:sz w:val="22"/>
          <w:szCs w:val="24"/>
          <w:lang w:val="pt-PT"/>
        </w:rPr>
        <w:t xml:space="preserve"> </w:t>
      </w:r>
      <w:r w:rsidRPr="00E31344">
        <w:rPr>
          <w:i/>
          <w:iCs/>
          <w:snapToGrid w:val="0"/>
          <w:sz w:val="22"/>
          <w:szCs w:val="24"/>
          <w:lang w:val="pt-PT"/>
        </w:rPr>
        <w:t xml:space="preserve">in vitro, </w:t>
      </w:r>
      <w:r w:rsidRPr="00E31344">
        <w:rPr>
          <w:snapToGrid w:val="0"/>
          <w:sz w:val="22"/>
          <w:szCs w:val="24"/>
          <w:lang w:val="pt-PT"/>
        </w:rPr>
        <w:t xml:space="preserve">bet ne </w:t>
      </w:r>
      <w:r w:rsidRPr="00E31344">
        <w:rPr>
          <w:i/>
          <w:iCs/>
          <w:snapToGrid w:val="0"/>
          <w:sz w:val="22"/>
          <w:szCs w:val="24"/>
          <w:lang w:val="pt-PT"/>
        </w:rPr>
        <w:t>in vivo</w:t>
      </w:r>
      <w:r w:rsidRPr="00E31344">
        <w:rPr>
          <w:snapToGrid w:val="0"/>
          <w:sz w:val="22"/>
          <w:szCs w:val="24"/>
          <w:lang w:val="pt-PT"/>
        </w:rPr>
        <w:t>.</w:t>
      </w:r>
    </w:p>
    <w:p w14:paraId="5D5A3CA6" w14:textId="77777777" w:rsidR="00E7413B" w:rsidRPr="00E31344" w:rsidRDefault="00E7413B" w:rsidP="00EB50E8">
      <w:pPr>
        <w:rPr>
          <w:snapToGrid w:val="0"/>
          <w:sz w:val="22"/>
          <w:szCs w:val="24"/>
          <w:lang w:val="pt-PT"/>
        </w:rPr>
      </w:pPr>
    </w:p>
    <w:p w14:paraId="69D597AD" w14:textId="77777777" w:rsidR="00EB50E8" w:rsidRPr="00AA01AE" w:rsidRDefault="00EB50E8" w:rsidP="00EB50E8">
      <w:pPr>
        <w:rPr>
          <w:snapToGrid w:val="0"/>
          <w:sz w:val="22"/>
          <w:szCs w:val="24"/>
        </w:rPr>
      </w:pPr>
      <w:r w:rsidRPr="00E31344">
        <w:rPr>
          <w:rFonts w:hint="eastAsia"/>
          <w:snapToGrid w:val="0"/>
          <w:sz w:val="22"/>
          <w:szCs w:val="24"/>
          <w:lang w:val="pt-PT"/>
        </w:rPr>
        <w:t>Ž</w:t>
      </w:r>
      <w:r w:rsidRPr="00E31344">
        <w:rPr>
          <w:snapToGrid w:val="0"/>
          <w:sz w:val="22"/>
          <w:szCs w:val="24"/>
          <w:lang w:val="pt-PT"/>
        </w:rPr>
        <w:t>iurk</w:t>
      </w:r>
      <w:r w:rsidRPr="00E31344">
        <w:rPr>
          <w:rFonts w:hint="eastAsia"/>
          <w:snapToGrid w:val="0"/>
          <w:sz w:val="22"/>
          <w:szCs w:val="24"/>
          <w:lang w:val="pt-PT"/>
        </w:rPr>
        <w:t>ė</w:t>
      </w:r>
      <w:r w:rsidRPr="00E31344">
        <w:rPr>
          <w:snapToGrid w:val="0"/>
          <w:sz w:val="22"/>
          <w:szCs w:val="24"/>
          <w:lang w:val="pt-PT"/>
        </w:rPr>
        <w:t>ms ir pel</w:t>
      </w:r>
      <w:r w:rsidRPr="00E31344">
        <w:rPr>
          <w:rFonts w:hint="eastAsia"/>
          <w:snapToGrid w:val="0"/>
          <w:sz w:val="22"/>
          <w:szCs w:val="24"/>
          <w:lang w:val="pt-PT"/>
        </w:rPr>
        <w:t>ė</w:t>
      </w:r>
      <w:r w:rsidRPr="00E31344">
        <w:rPr>
          <w:snapToGrid w:val="0"/>
          <w:sz w:val="22"/>
          <w:szCs w:val="24"/>
          <w:lang w:val="pt-PT"/>
        </w:rPr>
        <w:t>ms kancerogeninio poveikio po</w:t>
      </w:r>
      <w:r w:rsidRPr="00E31344">
        <w:rPr>
          <w:rFonts w:hint="eastAsia"/>
          <w:snapToGrid w:val="0"/>
          <w:sz w:val="22"/>
          <w:szCs w:val="24"/>
          <w:lang w:val="pt-PT"/>
        </w:rPr>
        <w:t>ž</w:t>
      </w:r>
      <w:r w:rsidRPr="00E31344">
        <w:rPr>
          <w:snapToGrid w:val="0"/>
          <w:sz w:val="22"/>
          <w:szCs w:val="24"/>
          <w:lang w:val="pt-PT"/>
        </w:rPr>
        <w:t>ymi</w:t>
      </w:r>
      <w:r w:rsidRPr="00E31344">
        <w:rPr>
          <w:rFonts w:hint="eastAsia"/>
          <w:snapToGrid w:val="0"/>
          <w:sz w:val="22"/>
          <w:szCs w:val="24"/>
          <w:lang w:val="pt-PT"/>
        </w:rPr>
        <w:t>ų</w:t>
      </w:r>
      <w:r w:rsidRPr="00E31344">
        <w:rPr>
          <w:snapToGrid w:val="0"/>
          <w:sz w:val="22"/>
          <w:szCs w:val="24"/>
          <w:lang w:val="pt-PT"/>
        </w:rPr>
        <w:t xml:space="preserve"> nepasteb</w:t>
      </w:r>
      <w:r w:rsidRPr="00E31344">
        <w:rPr>
          <w:rFonts w:hint="eastAsia"/>
          <w:snapToGrid w:val="0"/>
          <w:sz w:val="22"/>
          <w:szCs w:val="24"/>
          <w:lang w:val="pt-PT"/>
        </w:rPr>
        <w:t>ė</w:t>
      </w:r>
      <w:r w:rsidRPr="00E31344">
        <w:rPr>
          <w:snapToGrid w:val="0"/>
          <w:sz w:val="22"/>
          <w:szCs w:val="24"/>
          <w:lang w:val="pt-PT"/>
        </w:rPr>
        <w:t>ta.</w:t>
      </w:r>
    </w:p>
    <w:p w14:paraId="4228ACDA" w14:textId="77777777" w:rsidR="00EB50E8" w:rsidRPr="00AA01AE" w:rsidRDefault="00EB50E8" w:rsidP="005D554B">
      <w:pPr>
        <w:rPr>
          <w:snapToGrid w:val="0"/>
          <w:sz w:val="22"/>
          <w:szCs w:val="24"/>
        </w:rPr>
      </w:pPr>
    </w:p>
    <w:p w14:paraId="2D7BFB57" w14:textId="77777777" w:rsidR="00EB50E8" w:rsidRPr="00E31344" w:rsidRDefault="00EB50E8" w:rsidP="00EB50E8">
      <w:pPr>
        <w:rPr>
          <w:snapToGrid w:val="0"/>
          <w:sz w:val="22"/>
          <w:szCs w:val="24"/>
          <w:u w:val="single"/>
        </w:rPr>
      </w:pPr>
      <w:r w:rsidRPr="00E31344">
        <w:rPr>
          <w:snapToGrid w:val="0"/>
          <w:sz w:val="22"/>
          <w:szCs w:val="24"/>
          <w:u w:val="single"/>
        </w:rPr>
        <w:t>Toksinis poveikis reprodukcijai</w:t>
      </w:r>
    </w:p>
    <w:p w14:paraId="086611C6" w14:textId="77777777" w:rsidR="00EB50E8" w:rsidRPr="00E31344" w:rsidRDefault="00EB50E8" w:rsidP="00EB50E8">
      <w:pPr>
        <w:rPr>
          <w:snapToGrid w:val="0"/>
          <w:sz w:val="22"/>
          <w:szCs w:val="24"/>
          <w:u w:val="single"/>
        </w:rPr>
      </w:pPr>
    </w:p>
    <w:p w14:paraId="4EC49240" w14:textId="77777777" w:rsidR="00EB50E8" w:rsidRPr="00E31344" w:rsidRDefault="00EB50E8" w:rsidP="00EB50E8">
      <w:pPr>
        <w:rPr>
          <w:snapToGrid w:val="0"/>
          <w:sz w:val="22"/>
          <w:szCs w:val="24"/>
        </w:rPr>
      </w:pPr>
      <w:r w:rsidRPr="00E31344">
        <w:rPr>
          <w:rFonts w:hint="eastAsia"/>
          <w:snapToGrid w:val="0"/>
          <w:sz w:val="22"/>
          <w:szCs w:val="24"/>
        </w:rPr>
        <w:t>Ž</w:t>
      </w:r>
      <w:r w:rsidRPr="00E31344">
        <w:rPr>
          <w:snapToGrid w:val="0"/>
          <w:sz w:val="22"/>
          <w:szCs w:val="24"/>
        </w:rPr>
        <w:t>iurki</w:t>
      </w:r>
      <w:r w:rsidRPr="00E31344">
        <w:rPr>
          <w:rFonts w:hint="eastAsia"/>
          <w:snapToGrid w:val="0"/>
          <w:sz w:val="22"/>
          <w:szCs w:val="24"/>
        </w:rPr>
        <w:t>ų</w:t>
      </w:r>
      <w:r w:rsidRPr="00E31344">
        <w:rPr>
          <w:snapToGrid w:val="0"/>
          <w:sz w:val="22"/>
          <w:szCs w:val="24"/>
        </w:rPr>
        <w:t xml:space="preserve"> vaisingumas d</w:t>
      </w:r>
      <w:r w:rsidRPr="00E31344">
        <w:rPr>
          <w:rFonts w:hint="eastAsia"/>
          <w:snapToGrid w:val="0"/>
          <w:sz w:val="22"/>
          <w:szCs w:val="24"/>
        </w:rPr>
        <w:t>ė</w:t>
      </w:r>
      <w:r w:rsidRPr="00E31344">
        <w:rPr>
          <w:snapToGrid w:val="0"/>
          <w:sz w:val="22"/>
          <w:szCs w:val="24"/>
        </w:rPr>
        <w:t>l teriflunomido nepageidaujamo poveikio patin</w:t>
      </w:r>
      <w:r w:rsidRPr="00E31344">
        <w:rPr>
          <w:rFonts w:hint="eastAsia"/>
          <w:snapToGrid w:val="0"/>
          <w:sz w:val="22"/>
          <w:szCs w:val="24"/>
        </w:rPr>
        <w:t>ų</w:t>
      </w:r>
      <w:r w:rsidRPr="00E31344">
        <w:rPr>
          <w:snapToGrid w:val="0"/>
          <w:sz w:val="22"/>
          <w:szCs w:val="24"/>
        </w:rPr>
        <w:t xml:space="preserve"> reprodukcijos organams,</w:t>
      </w:r>
      <w:r w:rsidR="00E7413B" w:rsidRPr="00E31344">
        <w:rPr>
          <w:snapToGrid w:val="0"/>
          <w:sz w:val="22"/>
          <w:szCs w:val="24"/>
        </w:rPr>
        <w:t xml:space="preserve"> </w:t>
      </w:r>
      <w:r w:rsidRPr="00E31344">
        <w:rPr>
          <w:rFonts w:hint="eastAsia"/>
          <w:snapToGrid w:val="0"/>
          <w:sz w:val="22"/>
          <w:szCs w:val="24"/>
        </w:rPr>
        <w:t>į</w:t>
      </w:r>
      <w:r w:rsidRPr="00E31344">
        <w:rPr>
          <w:snapToGrid w:val="0"/>
          <w:sz w:val="22"/>
          <w:szCs w:val="24"/>
        </w:rPr>
        <w:t>skaitant suma</w:t>
      </w:r>
      <w:r w:rsidRPr="00E31344">
        <w:rPr>
          <w:rFonts w:hint="eastAsia"/>
          <w:snapToGrid w:val="0"/>
          <w:sz w:val="22"/>
          <w:szCs w:val="24"/>
        </w:rPr>
        <w:t>žė</w:t>
      </w:r>
      <w:r w:rsidRPr="00E31344">
        <w:rPr>
          <w:snapToGrid w:val="0"/>
          <w:sz w:val="22"/>
          <w:szCs w:val="24"/>
        </w:rPr>
        <w:t>jus</w:t>
      </w:r>
      <w:r w:rsidRPr="00E31344">
        <w:rPr>
          <w:rFonts w:hint="eastAsia"/>
          <w:snapToGrid w:val="0"/>
          <w:sz w:val="22"/>
          <w:szCs w:val="24"/>
        </w:rPr>
        <w:t>į</w:t>
      </w:r>
      <w:r w:rsidRPr="00E31344">
        <w:rPr>
          <w:snapToGrid w:val="0"/>
          <w:sz w:val="22"/>
          <w:szCs w:val="24"/>
        </w:rPr>
        <w:t xml:space="preserve"> spermatozoid</w:t>
      </w:r>
      <w:r w:rsidRPr="00E31344">
        <w:rPr>
          <w:rFonts w:hint="eastAsia"/>
          <w:snapToGrid w:val="0"/>
          <w:sz w:val="22"/>
          <w:szCs w:val="24"/>
        </w:rPr>
        <w:t>ų</w:t>
      </w:r>
      <w:r w:rsidRPr="00E31344">
        <w:rPr>
          <w:snapToGrid w:val="0"/>
          <w:sz w:val="22"/>
          <w:szCs w:val="24"/>
        </w:rPr>
        <w:t xml:space="preserve"> skai</w:t>
      </w:r>
      <w:r w:rsidRPr="00E31344">
        <w:rPr>
          <w:rFonts w:hint="eastAsia"/>
          <w:snapToGrid w:val="0"/>
          <w:sz w:val="22"/>
          <w:szCs w:val="24"/>
        </w:rPr>
        <w:t>č</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nepakito. </w:t>
      </w:r>
      <w:r w:rsidRPr="00E31344">
        <w:rPr>
          <w:rFonts w:hint="eastAsia"/>
          <w:snapToGrid w:val="0"/>
          <w:sz w:val="22"/>
          <w:szCs w:val="24"/>
        </w:rPr>
        <w:t>Ž</w:t>
      </w:r>
      <w:r w:rsidRPr="00E31344">
        <w:rPr>
          <w:snapToGrid w:val="0"/>
          <w:sz w:val="22"/>
          <w:szCs w:val="24"/>
        </w:rPr>
        <w:t>iurki</w:t>
      </w:r>
      <w:r w:rsidRPr="00E31344">
        <w:rPr>
          <w:rFonts w:hint="eastAsia"/>
          <w:snapToGrid w:val="0"/>
          <w:sz w:val="22"/>
          <w:szCs w:val="24"/>
        </w:rPr>
        <w:t>ų</w:t>
      </w:r>
      <w:r w:rsidRPr="00E31344">
        <w:rPr>
          <w:snapToGrid w:val="0"/>
          <w:sz w:val="22"/>
          <w:szCs w:val="24"/>
        </w:rPr>
        <w:t xml:space="preserve"> patin</w:t>
      </w:r>
      <w:r w:rsidRPr="00E31344">
        <w:rPr>
          <w:rFonts w:hint="eastAsia"/>
          <w:snapToGrid w:val="0"/>
          <w:sz w:val="22"/>
          <w:szCs w:val="24"/>
        </w:rPr>
        <w:t>ų</w:t>
      </w:r>
      <w:r w:rsidRPr="00E31344">
        <w:rPr>
          <w:snapToGrid w:val="0"/>
          <w:sz w:val="22"/>
          <w:szCs w:val="24"/>
        </w:rPr>
        <w:t>, gavusi</w:t>
      </w:r>
      <w:r w:rsidRPr="00E31344">
        <w:rPr>
          <w:rFonts w:hint="eastAsia"/>
          <w:snapToGrid w:val="0"/>
          <w:sz w:val="22"/>
          <w:szCs w:val="24"/>
        </w:rPr>
        <w:t>ų</w:t>
      </w:r>
      <w:r w:rsidRPr="00E31344">
        <w:rPr>
          <w:snapToGrid w:val="0"/>
          <w:sz w:val="22"/>
          <w:szCs w:val="24"/>
        </w:rPr>
        <w:t xml:space="preserve"> teriflunomido prie</w:t>
      </w:r>
      <w:r w:rsidRPr="00E31344">
        <w:rPr>
          <w:rFonts w:hint="eastAsia"/>
          <w:snapToGrid w:val="0"/>
          <w:sz w:val="22"/>
          <w:szCs w:val="24"/>
        </w:rPr>
        <w:t>š</w:t>
      </w:r>
      <w:r w:rsidR="00E7413B" w:rsidRPr="00E31344">
        <w:rPr>
          <w:snapToGrid w:val="0"/>
          <w:sz w:val="22"/>
          <w:szCs w:val="24"/>
        </w:rPr>
        <w:t xml:space="preserve"> </w:t>
      </w:r>
      <w:r w:rsidRPr="00E31344">
        <w:rPr>
          <w:snapToGrid w:val="0"/>
          <w:sz w:val="22"/>
          <w:szCs w:val="24"/>
        </w:rPr>
        <w:t>poruojantis su negydytomis patel</w:t>
      </w:r>
      <w:r w:rsidRPr="00E31344">
        <w:rPr>
          <w:rFonts w:hint="eastAsia"/>
          <w:snapToGrid w:val="0"/>
          <w:sz w:val="22"/>
          <w:szCs w:val="24"/>
        </w:rPr>
        <w:t>ė</w:t>
      </w:r>
      <w:r w:rsidRPr="00E31344">
        <w:rPr>
          <w:snapToGrid w:val="0"/>
          <w:sz w:val="22"/>
          <w:szCs w:val="24"/>
        </w:rPr>
        <w:t>mis, palikuonys netur</w:t>
      </w:r>
      <w:r w:rsidRPr="00E31344">
        <w:rPr>
          <w:rFonts w:hint="eastAsia"/>
          <w:snapToGrid w:val="0"/>
          <w:sz w:val="22"/>
          <w:szCs w:val="24"/>
        </w:rPr>
        <w:t>ė</w:t>
      </w:r>
      <w:r w:rsidRPr="00E31344">
        <w:rPr>
          <w:snapToGrid w:val="0"/>
          <w:sz w:val="22"/>
          <w:szCs w:val="24"/>
        </w:rPr>
        <w:t>jo joki</w:t>
      </w:r>
      <w:r w:rsidRPr="00E31344">
        <w:rPr>
          <w:rFonts w:hint="eastAsia"/>
          <w:snapToGrid w:val="0"/>
          <w:sz w:val="22"/>
          <w:szCs w:val="24"/>
        </w:rPr>
        <w:t>ų</w:t>
      </w:r>
      <w:r w:rsidRPr="00E31344">
        <w:rPr>
          <w:snapToGrid w:val="0"/>
          <w:sz w:val="22"/>
          <w:szCs w:val="24"/>
        </w:rPr>
        <w:t xml:space="preserve"> i</w:t>
      </w:r>
      <w:r w:rsidRPr="00E31344">
        <w:rPr>
          <w:rFonts w:hint="eastAsia"/>
          <w:snapToGrid w:val="0"/>
          <w:sz w:val="22"/>
          <w:szCs w:val="24"/>
        </w:rPr>
        <w:t>š</w:t>
      </w:r>
      <w:r w:rsidRPr="00E31344">
        <w:rPr>
          <w:snapToGrid w:val="0"/>
          <w:sz w:val="22"/>
          <w:szCs w:val="24"/>
        </w:rPr>
        <w:t>orini</w:t>
      </w:r>
      <w:r w:rsidRPr="00E31344">
        <w:rPr>
          <w:rFonts w:hint="eastAsia"/>
          <w:snapToGrid w:val="0"/>
          <w:sz w:val="22"/>
          <w:szCs w:val="24"/>
        </w:rPr>
        <w:t>ų</w:t>
      </w:r>
      <w:r w:rsidRPr="00E31344">
        <w:rPr>
          <w:snapToGrid w:val="0"/>
          <w:sz w:val="22"/>
          <w:szCs w:val="24"/>
        </w:rPr>
        <w:t xml:space="preserve"> apsigimim</w:t>
      </w:r>
      <w:r w:rsidRPr="00E31344">
        <w:rPr>
          <w:rFonts w:hint="eastAsia"/>
          <w:snapToGrid w:val="0"/>
          <w:sz w:val="22"/>
          <w:szCs w:val="24"/>
        </w:rPr>
        <w:t>ų</w:t>
      </w:r>
      <w:r w:rsidRPr="00E31344">
        <w:rPr>
          <w:snapToGrid w:val="0"/>
          <w:sz w:val="22"/>
          <w:szCs w:val="24"/>
        </w:rPr>
        <w:t>. Teriflunomidas</w:t>
      </w:r>
      <w:r w:rsidR="00E7413B" w:rsidRPr="00E31344">
        <w:rPr>
          <w:snapToGrid w:val="0"/>
          <w:sz w:val="22"/>
          <w:szCs w:val="24"/>
        </w:rPr>
        <w:t xml:space="preserve"> </w:t>
      </w:r>
      <w:r w:rsidRPr="00E31344">
        <w:rPr>
          <w:snapToGrid w:val="0"/>
          <w:sz w:val="22"/>
          <w:szCs w:val="24"/>
        </w:rPr>
        <w:t>suk</w:t>
      </w:r>
      <w:r w:rsidRPr="00E31344">
        <w:rPr>
          <w:rFonts w:hint="eastAsia"/>
          <w:snapToGrid w:val="0"/>
          <w:sz w:val="22"/>
          <w:szCs w:val="24"/>
        </w:rPr>
        <w:t>ė</w:t>
      </w:r>
      <w:r w:rsidRPr="00E31344">
        <w:rPr>
          <w:snapToGrid w:val="0"/>
          <w:sz w:val="22"/>
          <w:szCs w:val="24"/>
        </w:rPr>
        <w:t>l</w:t>
      </w:r>
      <w:r w:rsidRPr="00E31344">
        <w:rPr>
          <w:rFonts w:hint="eastAsia"/>
          <w:snapToGrid w:val="0"/>
          <w:sz w:val="22"/>
          <w:szCs w:val="24"/>
        </w:rPr>
        <w:t>ė</w:t>
      </w:r>
      <w:r w:rsidRPr="00E31344">
        <w:rPr>
          <w:snapToGrid w:val="0"/>
          <w:sz w:val="22"/>
          <w:szCs w:val="24"/>
        </w:rPr>
        <w:t xml:space="preserve"> embriotoksin</w:t>
      </w:r>
      <w:r w:rsidRPr="00E31344">
        <w:rPr>
          <w:rFonts w:hint="eastAsia"/>
          <w:snapToGrid w:val="0"/>
          <w:sz w:val="22"/>
          <w:szCs w:val="24"/>
        </w:rPr>
        <w:t>į</w:t>
      </w:r>
      <w:r w:rsidRPr="00E31344">
        <w:rPr>
          <w:snapToGrid w:val="0"/>
          <w:sz w:val="22"/>
          <w:szCs w:val="24"/>
        </w:rPr>
        <w:t xml:space="preserve"> ir teratogenin</w:t>
      </w:r>
      <w:r w:rsidRPr="00E31344">
        <w:rPr>
          <w:rFonts w:hint="eastAsia"/>
          <w:snapToGrid w:val="0"/>
          <w:sz w:val="22"/>
          <w:szCs w:val="24"/>
        </w:rPr>
        <w:t>į</w:t>
      </w:r>
      <w:r w:rsidRPr="00E31344">
        <w:rPr>
          <w:snapToGrid w:val="0"/>
          <w:sz w:val="22"/>
          <w:szCs w:val="24"/>
        </w:rPr>
        <w:t xml:space="preserve"> poveik</w:t>
      </w:r>
      <w:r w:rsidRPr="00E31344">
        <w:rPr>
          <w:rFonts w:hint="eastAsia"/>
          <w:snapToGrid w:val="0"/>
          <w:sz w:val="22"/>
          <w:szCs w:val="24"/>
        </w:rPr>
        <w:t>į</w:t>
      </w:r>
      <w:r w:rsidRPr="00E31344">
        <w:rPr>
          <w:snapToGrid w:val="0"/>
          <w:sz w:val="22"/>
          <w:szCs w:val="24"/>
        </w:rPr>
        <w:t xml:space="preserve"> </w:t>
      </w:r>
      <w:r w:rsidRPr="00E31344">
        <w:rPr>
          <w:rFonts w:hint="eastAsia"/>
          <w:snapToGrid w:val="0"/>
          <w:sz w:val="22"/>
          <w:szCs w:val="24"/>
        </w:rPr>
        <w:t>ž</w:t>
      </w:r>
      <w:r w:rsidRPr="00E31344">
        <w:rPr>
          <w:snapToGrid w:val="0"/>
          <w:sz w:val="22"/>
          <w:szCs w:val="24"/>
        </w:rPr>
        <w:t>iurk</w:t>
      </w:r>
      <w:r w:rsidRPr="00E31344">
        <w:rPr>
          <w:rFonts w:hint="eastAsia"/>
          <w:snapToGrid w:val="0"/>
          <w:sz w:val="22"/>
          <w:szCs w:val="24"/>
        </w:rPr>
        <w:t>ė</w:t>
      </w:r>
      <w:r w:rsidRPr="00E31344">
        <w:rPr>
          <w:snapToGrid w:val="0"/>
          <w:sz w:val="22"/>
          <w:szCs w:val="24"/>
        </w:rPr>
        <w:t>ms ir triu</w:t>
      </w:r>
      <w:r w:rsidRPr="00E31344">
        <w:rPr>
          <w:rFonts w:hint="eastAsia"/>
          <w:snapToGrid w:val="0"/>
          <w:sz w:val="22"/>
          <w:szCs w:val="24"/>
        </w:rPr>
        <w:t>š</w:t>
      </w:r>
      <w:r w:rsidRPr="00E31344">
        <w:rPr>
          <w:snapToGrid w:val="0"/>
          <w:sz w:val="22"/>
          <w:szCs w:val="24"/>
        </w:rPr>
        <w:t xml:space="preserve">iams, gavusiems </w:t>
      </w:r>
      <w:r w:rsidRPr="00E31344">
        <w:rPr>
          <w:rFonts w:hint="eastAsia"/>
          <w:snapToGrid w:val="0"/>
          <w:sz w:val="22"/>
          <w:szCs w:val="24"/>
        </w:rPr>
        <w:t>ž</w:t>
      </w:r>
      <w:r w:rsidRPr="00E31344">
        <w:rPr>
          <w:snapToGrid w:val="0"/>
          <w:sz w:val="22"/>
          <w:szCs w:val="24"/>
        </w:rPr>
        <w:t>mogui skiriamas</w:t>
      </w:r>
      <w:r w:rsidR="00E7413B" w:rsidRPr="00E31344">
        <w:rPr>
          <w:snapToGrid w:val="0"/>
          <w:sz w:val="22"/>
          <w:szCs w:val="24"/>
        </w:rPr>
        <w:t xml:space="preserve"> </w:t>
      </w:r>
      <w:r w:rsidRPr="00E31344">
        <w:rPr>
          <w:snapToGrid w:val="0"/>
          <w:sz w:val="22"/>
          <w:szCs w:val="24"/>
        </w:rPr>
        <w:t>gydom</w:t>
      </w:r>
      <w:r w:rsidRPr="00E31344">
        <w:rPr>
          <w:rFonts w:hint="eastAsia"/>
          <w:snapToGrid w:val="0"/>
          <w:sz w:val="22"/>
          <w:szCs w:val="24"/>
        </w:rPr>
        <w:t>ą</w:t>
      </w:r>
      <w:r w:rsidRPr="00E31344">
        <w:rPr>
          <w:snapToGrid w:val="0"/>
          <w:sz w:val="22"/>
          <w:szCs w:val="24"/>
        </w:rPr>
        <w:t>sias dozes. Taip pat buvo pasteb</w:t>
      </w:r>
      <w:r w:rsidRPr="00E31344">
        <w:rPr>
          <w:rFonts w:hint="eastAsia"/>
          <w:snapToGrid w:val="0"/>
          <w:sz w:val="22"/>
          <w:szCs w:val="24"/>
        </w:rPr>
        <w:t>ė</w:t>
      </w:r>
      <w:r w:rsidRPr="00E31344">
        <w:rPr>
          <w:snapToGrid w:val="0"/>
          <w:sz w:val="22"/>
          <w:szCs w:val="24"/>
        </w:rPr>
        <w:t xml:space="preserve">tas nepageidaujamas poveikis palikuonims </w:t>
      </w:r>
      <w:r w:rsidRPr="00E31344">
        <w:rPr>
          <w:rFonts w:hint="eastAsia"/>
          <w:snapToGrid w:val="0"/>
          <w:sz w:val="22"/>
          <w:szCs w:val="24"/>
        </w:rPr>
        <w:t>ž</w:t>
      </w:r>
      <w:r w:rsidRPr="00E31344">
        <w:rPr>
          <w:snapToGrid w:val="0"/>
          <w:sz w:val="22"/>
          <w:szCs w:val="24"/>
        </w:rPr>
        <w:t>iurki</w:t>
      </w:r>
      <w:r w:rsidRPr="00E31344">
        <w:rPr>
          <w:rFonts w:hint="eastAsia"/>
          <w:snapToGrid w:val="0"/>
          <w:sz w:val="22"/>
          <w:szCs w:val="24"/>
        </w:rPr>
        <w:t>ų</w:t>
      </w:r>
      <w:r w:rsidRPr="00E31344">
        <w:rPr>
          <w:snapToGrid w:val="0"/>
          <w:sz w:val="22"/>
          <w:szCs w:val="24"/>
        </w:rPr>
        <w:t>, kurios</w:t>
      </w:r>
      <w:r w:rsidR="00E7413B" w:rsidRPr="00E31344">
        <w:rPr>
          <w:snapToGrid w:val="0"/>
          <w:sz w:val="22"/>
          <w:szCs w:val="24"/>
        </w:rPr>
        <w:t xml:space="preserve"> </w:t>
      </w:r>
      <w:r w:rsidRPr="00E31344">
        <w:rPr>
          <w:snapToGrid w:val="0"/>
          <w:sz w:val="22"/>
          <w:szCs w:val="24"/>
        </w:rPr>
        <w:t xml:space="preserve">veisimosi ir </w:t>
      </w:r>
      <w:r w:rsidRPr="00E31344">
        <w:rPr>
          <w:rFonts w:hint="eastAsia"/>
          <w:snapToGrid w:val="0"/>
          <w:sz w:val="22"/>
          <w:szCs w:val="24"/>
        </w:rPr>
        <w:t>ž</w:t>
      </w:r>
      <w:r w:rsidRPr="00E31344">
        <w:rPr>
          <w:snapToGrid w:val="0"/>
          <w:sz w:val="22"/>
          <w:szCs w:val="24"/>
        </w:rPr>
        <w:t>indymo laikotarpiu gavo teriflunomido. Manoma, kad gydant teriflunomidu, su poveikiu</w:t>
      </w:r>
      <w:r w:rsidR="00E7413B" w:rsidRPr="00E31344">
        <w:rPr>
          <w:snapToGrid w:val="0"/>
          <w:sz w:val="22"/>
          <w:szCs w:val="24"/>
        </w:rPr>
        <w:t xml:space="preserve"> </w:t>
      </w:r>
      <w:r w:rsidRPr="00E31344">
        <w:rPr>
          <w:snapToGrid w:val="0"/>
          <w:sz w:val="22"/>
          <w:szCs w:val="24"/>
        </w:rPr>
        <w:t>vyrui susijusio toksi</w:t>
      </w:r>
      <w:r w:rsidRPr="00E31344">
        <w:rPr>
          <w:rFonts w:hint="eastAsia"/>
          <w:snapToGrid w:val="0"/>
          <w:sz w:val="22"/>
          <w:szCs w:val="24"/>
        </w:rPr>
        <w:t>š</w:t>
      </w:r>
      <w:r w:rsidRPr="00E31344">
        <w:rPr>
          <w:snapToGrid w:val="0"/>
          <w:sz w:val="22"/>
          <w:szCs w:val="24"/>
        </w:rPr>
        <w:t>kumo vaisiui rizika yra ma</w:t>
      </w:r>
      <w:r w:rsidRPr="00E31344">
        <w:rPr>
          <w:rFonts w:hint="eastAsia"/>
          <w:snapToGrid w:val="0"/>
          <w:sz w:val="22"/>
          <w:szCs w:val="24"/>
        </w:rPr>
        <w:t>ž</w:t>
      </w:r>
      <w:r w:rsidRPr="00E31344">
        <w:rPr>
          <w:snapToGrid w:val="0"/>
          <w:sz w:val="22"/>
          <w:szCs w:val="24"/>
        </w:rPr>
        <w:t>a. Manoma, kad tik</w:t>
      </w:r>
      <w:r w:rsidRPr="00E31344">
        <w:rPr>
          <w:rFonts w:hint="eastAsia"/>
          <w:snapToGrid w:val="0"/>
          <w:sz w:val="22"/>
          <w:szCs w:val="24"/>
        </w:rPr>
        <w:t>ė</w:t>
      </w:r>
      <w:r w:rsidRPr="00E31344">
        <w:rPr>
          <w:snapToGrid w:val="0"/>
          <w:sz w:val="22"/>
          <w:szCs w:val="24"/>
        </w:rPr>
        <w:t>tina ekspozicija moter</w:t>
      </w:r>
      <w:r w:rsidRPr="00E31344">
        <w:rPr>
          <w:rFonts w:hint="eastAsia"/>
          <w:snapToGrid w:val="0"/>
          <w:sz w:val="22"/>
          <w:szCs w:val="24"/>
        </w:rPr>
        <w:t>ų</w:t>
      </w:r>
      <w:r w:rsidRPr="00E31344">
        <w:rPr>
          <w:snapToGrid w:val="0"/>
          <w:sz w:val="22"/>
          <w:szCs w:val="24"/>
        </w:rPr>
        <w:t>, paveikt</w:t>
      </w:r>
      <w:r w:rsidRPr="00E31344">
        <w:rPr>
          <w:rFonts w:hint="eastAsia"/>
          <w:snapToGrid w:val="0"/>
          <w:sz w:val="22"/>
          <w:szCs w:val="24"/>
        </w:rPr>
        <w:t>ų</w:t>
      </w:r>
      <w:r w:rsidR="00E7413B" w:rsidRPr="00E31344">
        <w:rPr>
          <w:snapToGrid w:val="0"/>
          <w:sz w:val="22"/>
          <w:szCs w:val="24"/>
        </w:rPr>
        <w:t xml:space="preserve"> </w:t>
      </w:r>
      <w:r w:rsidRPr="00E31344">
        <w:rPr>
          <w:snapToGrid w:val="0"/>
          <w:sz w:val="22"/>
          <w:szCs w:val="24"/>
        </w:rPr>
        <w:t>gydyt</w:t>
      </w:r>
      <w:r w:rsidRPr="00E31344">
        <w:rPr>
          <w:rFonts w:hint="eastAsia"/>
          <w:snapToGrid w:val="0"/>
          <w:sz w:val="22"/>
          <w:szCs w:val="24"/>
        </w:rPr>
        <w:t>ų</w:t>
      </w:r>
      <w:r w:rsidRPr="00E31344">
        <w:rPr>
          <w:snapToGrid w:val="0"/>
          <w:sz w:val="22"/>
          <w:szCs w:val="24"/>
        </w:rPr>
        <w:t xml:space="preserve"> pacient</w:t>
      </w:r>
      <w:r w:rsidRPr="00E31344">
        <w:rPr>
          <w:rFonts w:hint="eastAsia"/>
          <w:snapToGrid w:val="0"/>
          <w:sz w:val="22"/>
          <w:szCs w:val="24"/>
        </w:rPr>
        <w:t>ų</w:t>
      </w:r>
      <w:r w:rsidRPr="00E31344">
        <w:rPr>
          <w:snapToGrid w:val="0"/>
          <w:sz w:val="22"/>
          <w:szCs w:val="24"/>
        </w:rPr>
        <w:t xml:space="preserve"> sperma, plazmoje gali b</w:t>
      </w:r>
      <w:r w:rsidRPr="00E31344">
        <w:rPr>
          <w:rFonts w:hint="eastAsia"/>
          <w:snapToGrid w:val="0"/>
          <w:sz w:val="22"/>
          <w:szCs w:val="24"/>
        </w:rPr>
        <w:t>ū</w:t>
      </w:r>
      <w:r w:rsidRPr="00E31344">
        <w:rPr>
          <w:snapToGrid w:val="0"/>
          <w:sz w:val="22"/>
          <w:szCs w:val="24"/>
        </w:rPr>
        <w:t>ti 100 kart</w:t>
      </w:r>
      <w:r w:rsidRPr="00E31344">
        <w:rPr>
          <w:rFonts w:hint="eastAsia"/>
          <w:snapToGrid w:val="0"/>
          <w:sz w:val="22"/>
          <w:szCs w:val="24"/>
        </w:rPr>
        <w:t>ų</w:t>
      </w:r>
      <w:r w:rsidRPr="00E31344">
        <w:rPr>
          <w:snapToGrid w:val="0"/>
          <w:sz w:val="22"/>
          <w:szCs w:val="24"/>
        </w:rPr>
        <w:t xml:space="preserve"> ma</w:t>
      </w:r>
      <w:r w:rsidRPr="00E31344">
        <w:rPr>
          <w:rFonts w:hint="eastAsia"/>
          <w:snapToGrid w:val="0"/>
          <w:sz w:val="22"/>
          <w:szCs w:val="24"/>
        </w:rPr>
        <w:t>ž</w:t>
      </w:r>
      <w:r w:rsidRPr="00E31344">
        <w:rPr>
          <w:snapToGrid w:val="0"/>
          <w:sz w:val="22"/>
          <w:szCs w:val="24"/>
        </w:rPr>
        <w:t>esn</w:t>
      </w:r>
      <w:r w:rsidRPr="00E31344">
        <w:rPr>
          <w:rFonts w:hint="eastAsia"/>
          <w:snapToGrid w:val="0"/>
          <w:sz w:val="22"/>
          <w:szCs w:val="24"/>
        </w:rPr>
        <w:t>ė</w:t>
      </w:r>
      <w:r w:rsidRPr="00E31344">
        <w:rPr>
          <w:snapToGrid w:val="0"/>
          <w:sz w:val="22"/>
          <w:szCs w:val="24"/>
        </w:rPr>
        <w:t xml:space="preserve"> u</w:t>
      </w:r>
      <w:r w:rsidRPr="00E31344">
        <w:rPr>
          <w:rFonts w:hint="eastAsia"/>
          <w:snapToGrid w:val="0"/>
          <w:sz w:val="22"/>
          <w:szCs w:val="24"/>
        </w:rPr>
        <w:t>ž</w:t>
      </w:r>
      <w:r w:rsidRPr="00E31344">
        <w:rPr>
          <w:snapToGrid w:val="0"/>
          <w:sz w:val="22"/>
          <w:szCs w:val="24"/>
        </w:rPr>
        <w:t xml:space="preserve"> ekspozicij</w:t>
      </w:r>
      <w:r w:rsidRPr="00E31344">
        <w:rPr>
          <w:rFonts w:hint="eastAsia"/>
          <w:snapToGrid w:val="0"/>
          <w:sz w:val="22"/>
          <w:szCs w:val="24"/>
        </w:rPr>
        <w:t>ą</w:t>
      </w:r>
      <w:r w:rsidRPr="00E31344">
        <w:rPr>
          <w:snapToGrid w:val="0"/>
          <w:sz w:val="22"/>
          <w:szCs w:val="24"/>
        </w:rPr>
        <w:t xml:space="preserve"> plazmoje, kuri atsiran</w:t>
      </w:r>
      <w:r w:rsidR="00E7413B" w:rsidRPr="00E31344">
        <w:rPr>
          <w:snapToGrid w:val="0"/>
          <w:sz w:val="22"/>
          <w:szCs w:val="24"/>
        </w:rPr>
        <w:t>d</w:t>
      </w:r>
      <w:r w:rsidRPr="00E31344">
        <w:rPr>
          <w:snapToGrid w:val="0"/>
          <w:sz w:val="22"/>
          <w:szCs w:val="24"/>
        </w:rPr>
        <w:t>a</w:t>
      </w:r>
      <w:r w:rsidR="00E7413B" w:rsidRPr="00E31344">
        <w:rPr>
          <w:snapToGrid w:val="0"/>
          <w:sz w:val="22"/>
          <w:szCs w:val="24"/>
        </w:rPr>
        <w:t xml:space="preserve"> </w:t>
      </w:r>
      <w:r w:rsidRPr="00E31344">
        <w:rPr>
          <w:snapToGrid w:val="0"/>
          <w:sz w:val="22"/>
          <w:szCs w:val="24"/>
        </w:rPr>
        <w:t>pavartojus 14</w:t>
      </w:r>
      <w:r w:rsidR="00267FF0" w:rsidRPr="00AA01AE">
        <w:rPr>
          <w:noProof/>
          <w:snapToGrid w:val="0"/>
          <w:sz w:val="22"/>
          <w:szCs w:val="24"/>
        </w:rPr>
        <w:t> </w:t>
      </w:r>
      <w:r w:rsidRPr="00E31344">
        <w:rPr>
          <w:snapToGrid w:val="0"/>
          <w:sz w:val="22"/>
          <w:szCs w:val="24"/>
        </w:rPr>
        <w:t>mg geriamojo teriflunomido doz</w:t>
      </w:r>
      <w:r w:rsidRPr="00E31344">
        <w:rPr>
          <w:rFonts w:hint="eastAsia"/>
          <w:snapToGrid w:val="0"/>
          <w:sz w:val="22"/>
          <w:szCs w:val="24"/>
        </w:rPr>
        <w:t>ę</w:t>
      </w:r>
      <w:r w:rsidRPr="00E31344">
        <w:rPr>
          <w:snapToGrid w:val="0"/>
          <w:sz w:val="22"/>
          <w:szCs w:val="24"/>
        </w:rPr>
        <w:t>.</w:t>
      </w:r>
    </w:p>
    <w:p w14:paraId="662B795D" w14:textId="77777777" w:rsidR="00EB50E8" w:rsidRPr="00E31344" w:rsidRDefault="00EB50E8" w:rsidP="00EB50E8">
      <w:pPr>
        <w:rPr>
          <w:snapToGrid w:val="0"/>
          <w:sz w:val="22"/>
          <w:szCs w:val="24"/>
        </w:rPr>
      </w:pPr>
    </w:p>
    <w:p w14:paraId="2CDBD601" w14:textId="77777777" w:rsidR="00E7413B" w:rsidRPr="00E31344" w:rsidRDefault="00E7413B" w:rsidP="00E7413B">
      <w:pPr>
        <w:rPr>
          <w:snapToGrid w:val="0"/>
          <w:sz w:val="22"/>
          <w:szCs w:val="24"/>
          <w:u w:val="single"/>
        </w:rPr>
      </w:pPr>
      <w:r w:rsidRPr="00E31344">
        <w:rPr>
          <w:snapToGrid w:val="0"/>
          <w:sz w:val="22"/>
          <w:szCs w:val="24"/>
          <w:u w:val="single"/>
        </w:rPr>
        <w:t>Toksinis poveikis jaunikliams</w:t>
      </w:r>
    </w:p>
    <w:p w14:paraId="08ADA973" w14:textId="77777777" w:rsidR="00E7413B" w:rsidRPr="00E31344" w:rsidRDefault="00E7413B" w:rsidP="00E7413B">
      <w:pPr>
        <w:rPr>
          <w:snapToGrid w:val="0"/>
          <w:sz w:val="22"/>
          <w:szCs w:val="24"/>
          <w:u w:val="single"/>
        </w:rPr>
      </w:pPr>
    </w:p>
    <w:p w14:paraId="094A6664" w14:textId="77777777" w:rsidR="00EB50E8" w:rsidRPr="00E31344" w:rsidRDefault="00E7413B" w:rsidP="00AA01AE">
      <w:pPr>
        <w:autoSpaceDE w:val="0"/>
        <w:autoSpaceDN w:val="0"/>
        <w:adjustRightInd w:val="0"/>
        <w:rPr>
          <w:snapToGrid w:val="0"/>
          <w:sz w:val="22"/>
          <w:szCs w:val="24"/>
        </w:rPr>
      </w:pPr>
      <w:r w:rsidRPr="00E31344">
        <w:rPr>
          <w:rFonts w:hint="eastAsia"/>
          <w:snapToGrid w:val="0"/>
          <w:sz w:val="22"/>
          <w:szCs w:val="24"/>
        </w:rPr>
        <w:t>Ž</w:t>
      </w:r>
      <w:r w:rsidRPr="00E31344">
        <w:rPr>
          <w:snapToGrid w:val="0"/>
          <w:sz w:val="22"/>
          <w:szCs w:val="24"/>
        </w:rPr>
        <w:t>iurki</w:t>
      </w:r>
      <w:r w:rsidRPr="00E31344">
        <w:rPr>
          <w:rFonts w:hint="eastAsia"/>
          <w:snapToGrid w:val="0"/>
          <w:sz w:val="22"/>
          <w:szCs w:val="24"/>
        </w:rPr>
        <w:t>ų</w:t>
      </w:r>
      <w:r w:rsidRPr="00E31344">
        <w:rPr>
          <w:snapToGrid w:val="0"/>
          <w:sz w:val="22"/>
          <w:szCs w:val="24"/>
        </w:rPr>
        <w:t xml:space="preserve"> jaunikliams, kuriems teriflunomidas buvo girdomas 7 savaites nuo atjunkymo ir lytin</w:t>
      </w:r>
      <w:r w:rsidRPr="00E31344">
        <w:rPr>
          <w:rFonts w:hint="eastAsia"/>
          <w:snapToGrid w:val="0"/>
          <w:sz w:val="22"/>
          <w:szCs w:val="24"/>
        </w:rPr>
        <w:t>ė</w:t>
      </w:r>
      <w:r w:rsidRPr="00E31344">
        <w:rPr>
          <w:snapToGrid w:val="0"/>
          <w:sz w:val="22"/>
          <w:szCs w:val="24"/>
        </w:rPr>
        <w:t>s brandos laikotarpiu, nepageidaujamo poveikio augimui ir fizinei bei nerv</w:t>
      </w:r>
      <w:r w:rsidRPr="00E31344">
        <w:rPr>
          <w:rFonts w:hint="eastAsia"/>
          <w:snapToGrid w:val="0"/>
          <w:sz w:val="22"/>
          <w:szCs w:val="24"/>
        </w:rPr>
        <w:t>ų</w:t>
      </w:r>
      <w:r w:rsidRPr="00E31344">
        <w:rPr>
          <w:snapToGrid w:val="0"/>
          <w:sz w:val="22"/>
          <w:szCs w:val="24"/>
        </w:rPr>
        <w:t xml:space="preserve"> sistemos raidai, mokymuisi bei atmin</w:t>
      </w:r>
      <w:r w:rsidRPr="00E31344">
        <w:rPr>
          <w:rFonts w:hint="eastAsia"/>
          <w:snapToGrid w:val="0"/>
          <w:sz w:val="22"/>
          <w:szCs w:val="24"/>
        </w:rPr>
        <w:t>č</w:t>
      </w:r>
      <w:r w:rsidRPr="00E31344">
        <w:rPr>
          <w:snapToGrid w:val="0"/>
          <w:sz w:val="22"/>
          <w:szCs w:val="24"/>
        </w:rPr>
        <w:t>iai, lokomotoriniam aktyvumui, lytinei raidai ar vislumui nenustatyta. Pasirei</w:t>
      </w:r>
      <w:r w:rsidRPr="00E31344">
        <w:rPr>
          <w:rFonts w:hint="eastAsia"/>
          <w:snapToGrid w:val="0"/>
          <w:sz w:val="22"/>
          <w:szCs w:val="24"/>
        </w:rPr>
        <w:t>š</w:t>
      </w:r>
      <w:r w:rsidRPr="00E31344">
        <w:rPr>
          <w:snapToGrid w:val="0"/>
          <w:sz w:val="22"/>
          <w:szCs w:val="24"/>
        </w:rPr>
        <w:t>k</w:t>
      </w:r>
      <w:r w:rsidRPr="00E31344">
        <w:rPr>
          <w:rFonts w:hint="eastAsia"/>
          <w:snapToGrid w:val="0"/>
          <w:sz w:val="22"/>
          <w:szCs w:val="24"/>
        </w:rPr>
        <w:t>ę</w:t>
      </w:r>
      <w:r w:rsidRPr="00E31344">
        <w:rPr>
          <w:snapToGrid w:val="0"/>
          <w:sz w:val="22"/>
          <w:szCs w:val="24"/>
        </w:rPr>
        <w:t>s nepageidaujamas poveikis buvo anemija, limfoidinio reaktyvumo suma</w:t>
      </w:r>
      <w:r w:rsidRPr="00E31344">
        <w:rPr>
          <w:rFonts w:hint="eastAsia"/>
          <w:snapToGrid w:val="0"/>
          <w:sz w:val="22"/>
          <w:szCs w:val="24"/>
        </w:rPr>
        <w:t>žė</w:t>
      </w:r>
      <w:r w:rsidRPr="00E31344">
        <w:rPr>
          <w:snapToGrid w:val="0"/>
          <w:sz w:val="22"/>
          <w:szCs w:val="24"/>
        </w:rPr>
        <w:t>jimas, nuo dozes priklausomas suma</w:t>
      </w:r>
      <w:r w:rsidRPr="00E31344">
        <w:rPr>
          <w:rFonts w:hint="eastAsia"/>
          <w:snapToGrid w:val="0"/>
          <w:sz w:val="22"/>
          <w:szCs w:val="24"/>
        </w:rPr>
        <w:t>žė</w:t>
      </w:r>
      <w:r w:rsidRPr="00E31344">
        <w:rPr>
          <w:snapToGrid w:val="0"/>
          <w:sz w:val="22"/>
          <w:szCs w:val="24"/>
        </w:rPr>
        <w:t>j</w:t>
      </w:r>
      <w:r w:rsidRPr="00E31344">
        <w:rPr>
          <w:rFonts w:hint="eastAsia"/>
          <w:snapToGrid w:val="0"/>
          <w:sz w:val="22"/>
          <w:szCs w:val="24"/>
        </w:rPr>
        <w:t>ę</w:t>
      </w:r>
      <w:r w:rsidRPr="00E31344">
        <w:rPr>
          <w:snapToGrid w:val="0"/>
          <w:sz w:val="22"/>
          <w:szCs w:val="24"/>
        </w:rPr>
        <w:t>s nuo T l</w:t>
      </w:r>
      <w:r w:rsidRPr="00E31344">
        <w:rPr>
          <w:rFonts w:hint="eastAsia"/>
          <w:snapToGrid w:val="0"/>
          <w:sz w:val="22"/>
          <w:szCs w:val="24"/>
        </w:rPr>
        <w:t>ą</w:t>
      </w:r>
      <w:r w:rsidRPr="00E31344">
        <w:rPr>
          <w:snapToGrid w:val="0"/>
          <w:sz w:val="22"/>
          <w:szCs w:val="24"/>
        </w:rPr>
        <w:t>steli</w:t>
      </w:r>
      <w:r w:rsidRPr="00E31344">
        <w:rPr>
          <w:rFonts w:hint="eastAsia"/>
          <w:snapToGrid w:val="0"/>
          <w:sz w:val="22"/>
          <w:szCs w:val="24"/>
        </w:rPr>
        <w:t>ų</w:t>
      </w:r>
      <w:r w:rsidRPr="00E31344">
        <w:rPr>
          <w:snapToGrid w:val="0"/>
          <w:sz w:val="22"/>
          <w:szCs w:val="24"/>
        </w:rPr>
        <w:t xml:space="preserve"> priklausomas antik</w:t>
      </w:r>
      <w:r w:rsidRPr="00E31344">
        <w:rPr>
          <w:rFonts w:hint="eastAsia"/>
          <w:snapToGrid w:val="0"/>
          <w:sz w:val="22"/>
          <w:szCs w:val="24"/>
        </w:rPr>
        <w:t>ū</w:t>
      </w:r>
      <w:r w:rsidRPr="00E31344">
        <w:rPr>
          <w:snapToGrid w:val="0"/>
          <w:sz w:val="22"/>
          <w:szCs w:val="24"/>
        </w:rPr>
        <w:t>n</w:t>
      </w:r>
      <w:r w:rsidRPr="00E31344">
        <w:rPr>
          <w:rFonts w:hint="eastAsia"/>
          <w:snapToGrid w:val="0"/>
          <w:sz w:val="22"/>
          <w:szCs w:val="24"/>
        </w:rPr>
        <w:t>ų</w:t>
      </w:r>
      <w:r w:rsidRPr="00E31344">
        <w:rPr>
          <w:snapToGrid w:val="0"/>
          <w:sz w:val="22"/>
          <w:szCs w:val="24"/>
        </w:rPr>
        <w:t xml:space="preserve"> atsakas ir labai suma</w:t>
      </w:r>
      <w:r w:rsidRPr="00E31344">
        <w:rPr>
          <w:rFonts w:hint="eastAsia"/>
          <w:snapToGrid w:val="0"/>
          <w:sz w:val="22"/>
          <w:szCs w:val="24"/>
        </w:rPr>
        <w:t>žė</w:t>
      </w:r>
      <w:r w:rsidRPr="00E31344">
        <w:rPr>
          <w:snapToGrid w:val="0"/>
          <w:sz w:val="22"/>
          <w:szCs w:val="24"/>
        </w:rPr>
        <w:t>jusi IgM ir IgG koncentracija, tai i</w:t>
      </w:r>
      <w:r w:rsidRPr="00E31344">
        <w:rPr>
          <w:rFonts w:hint="eastAsia"/>
          <w:snapToGrid w:val="0"/>
          <w:sz w:val="22"/>
          <w:szCs w:val="24"/>
        </w:rPr>
        <w:t>š</w:t>
      </w:r>
      <w:r w:rsidRPr="00E31344">
        <w:rPr>
          <w:snapToGrid w:val="0"/>
          <w:sz w:val="22"/>
          <w:szCs w:val="24"/>
        </w:rPr>
        <w:t xml:space="preserve"> esm</w:t>
      </w:r>
      <w:r w:rsidRPr="00E31344">
        <w:rPr>
          <w:rFonts w:hint="eastAsia"/>
          <w:snapToGrid w:val="0"/>
          <w:sz w:val="22"/>
          <w:szCs w:val="24"/>
        </w:rPr>
        <w:t>ė</w:t>
      </w:r>
      <w:r w:rsidRPr="00E31344">
        <w:rPr>
          <w:snapToGrid w:val="0"/>
          <w:sz w:val="22"/>
          <w:szCs w:val="24"/>
        </w:rPr>
        <w:t>s atitiko kartotini</w:t>
      </w:r>
      <w:r w:rsidRPr="00E31344">
        <w:rPr>
          <w:rFonts w:hint="eastAsia"/>
          <w:snapToGrid w:val="0"/>
          <w:sz w:val="22"/>
          <w:szCs w:val="24"/>
        </w:rPr>
        <w:t>ų</w:t>
      </w:r>
      <w:r w:rsidRPr="00E31344">
        <w:rPr>
          <w:snapToGrid w:val="0"/>
          <w:sz w:val="22"/>
          <w:szCs w:val="24"/>
        </w:rPr>
        <w:t xml:space="preserve"> dozi</w:t>
      </w:r>
      <w:r w:rsidRPr="00E31344">
        <w:rPr>
          <w:rFonts w:hint="eastAsia"/>
          <w:snapToGrid w:val="0"/>
          <w:sz w:val="22"/>
          <w:szCs w:val="24"/>
        </w:rPr>
        <w:t>ų</w:t>
      </w:r>
      <w:r w:rsidRPr="00E31344">
        <w:rPr>
          <w:snapToGrid w:val="0"/>
          <w:sz w:val="22"/>
          <w:szCs w:val="24"/>
        </w:rPr>
        <w:t xml:space="preserve"> toksinio poveikio tyrim</w:t>
      </w:r>
      <w:r w:rsidRPr="00E31344">
        <w:rPr>
          <w:rFonts w:hint="eastAsia"/>
          <w:snapToGrid w:val="0"/>
          <w:sz w:val="22"/>
          <w:szCs w:val="24"/>
        </w:rPr>
        <w:t>ų</w:t>
      </w:r>
      <w:r w:rsidRPr="00E31344">
        <w:rPr>
          <w:snapToGrid w:val="0"/>
          <w:sz w:val="22"/>
          <w:szCs w:val="24"/>
        </w:rPr>
        <w:t xml:space="preserve"> su suaugusiomis </w:t>
      </w:r>
      <w:r w:rsidRPr="00E31344">
        <w:rPr>
          <w:rFonts w:hint="eastAsia"/>
          <w:snapToGrid w:val="0"/>
          <w:sz w:val="22"/>
          <w:szCs w:val="24"/>
        </w:rPr>
        <w:t>ž</w:t>
      </w:r>
      <w:r w:rsidRPr="00E31344">
        <w:rPr>
          <w:snapToGrid w:val="0"/>
          <w:sz w:val="22"/>
          <w:szCs w:val="24"/>
        </w:rPr>
        <w:t>iurk</w:t>
      </w:r>
      <w:r w:rsidRPr="00E31344">
        <w:rPr>
          <w:rFonts w:hint="eastAsia"/>
          <w:snapToGrid w:val="0"/>
          <w:sz w:val="22"/>
          <w:szCs w:val="24"/>
        </w:rPr>
        <w:t>ė</w:t>
      </w:r>
      <w:r w:rsidRPr="00E31344">
        <w:rPr>
          <w:snapToGrid w:val="0"/>
          <w:sz w:val="22"/>
          <w:szCs w:val="24"/>
        </w:rPr>
        <w:t>mis metu gautus duomenis. Vis d</w:t>
      </w:r>
      <w:r w:rsidRPr="00E31344">
        <w:rPr>
          <w:rFonts w:hint="eastAsia"/>
          <w:snapToGrid w:val="0"/>
          <w:sz w:val="22"/>
          <w:szCs w:val="24"/>
        </w:rPr>
        <w:t>ė</w:t>
      </w:r>
      <w:r w:rsidRPr="00E31344">
        <w:rPr>
          <w:snapToGrid w:val="0"/>
          <w:sz w:val="22"/>
          <w:szCs w:val="24"/>
        </w:rPr>
        <w:t xml:space="preserve">lto </w:t>
      </w:r>
      <w:r w:rsidRPr="00E31344">
        <w:rPr>
          <w:rFonts w:hint="eastAsia"/>
          <w:snapToGrid w:val="0"/>
          <w:sz w:val="22"/>
          <w:szCs w:val="24"/>
        </w:rPr>
        <w:t>ž</w:t>
      </w:r>
      <w:r w:rsidRPr="00E31344">
        <w:rPr>
          <w:snapToGrid w:val="0"/>
          <w:sz w:val="22"/>
          <w:szCs w:val="24"/>
        </w:rPr>
        <w:t>iurki</w:t>
      </w:r>
      <w:r w:rsidRPr="00E31344">
        <w:rPr>
          <w:rFonts w:hint="eastAsia"/>
          <w:snapToGrid w:val="0"/>
          <w:sz w:val="22"/>
          <w:szCs w:val="24"/>
        </w:rPr>
        <w:t>ų</w:t>
      </w:r>
      <w:r w:rsidRPr="00E31344">
        <w:rPr>
          <w:snapToGrid w:val="0"/>
          <w:sz w:val="22"/>
          <w:szCs w:val="24"/>
        </w:rPr>
        <w:t xml:space="preserve"> jaunikliams nustatytas B l</w:t>
      </w:r>
      <w:r w:rsidRPr="00E31344">
        <w:rPr>
          <w:rFonts w:hint="eastAsia"/>
          <w:snapToGrid w:val="0"/>
          <w:sz w:val="22"/>
          <w:szCs w:val="24"/>
        </w:rPr>
        <w:t>ą</w:t>
      </w:r>
      <w:r w:rsidRPr="00E31344">
        <w:rPr>
          <w:snapToGrid w:val="0"/>
          <w:sz w:val="22"/>
          <w:szCs w:val="24"/>
        </w:rPr>
        <w:t>steli</w:t>
      </w:r>
      <w:r w:rsidRPr="00E31344">
        <w:rPr>
          <w:rFonts w:hint="eastAsia"/>
          <w:snapToGrid w:val="0"/>
          <w:sz w:val="22"/>
          <w:szCs w:val="24"/>
        </w:rPr>
        <w:t>ų</w:t>
      </w:r>
      <w:r w:rsidRPr="00E31344">
        <w:rPr>
          <w:snapToGrid w:val="0"/>
          <w:sz w:val="22"/>
          <w:szCs w:val="24"/>
        </w:rPr>
        <w:t xml:space="preserve"> kiekio padid</w:t>
      </w:r>
      <w:r w:rsidRPr="00E31344">
        <w:rPr>
          <w:rFonts w:hint="eastAsia"/>
          <w:snapToGrid w:val="0"/>
          <w:sz w:val="22"/>
          <w:szCs w:val="24"/>
        </w:rPr>
        <w:t>ė</w:t>
      </w:r>
      <w:r w:rsidRPr="00E31344">
        <w:rPr>
          <w:snapToGrid w:val="0"/>
          <w:sz w:val="22"/>
          <w:szCs w:val="24"/>
        </w:rPr>
        <w:t xml:space="preserve">jimas suaugusioms </w:t>
      </w:r>
      <w:r w:rsidRPr="00E31344">
        <w:rPr>
          <w:rFonts w:hint="eastAsia"/>
          <w:snapToGrid w:val="0"/>
          <w:sz w:val="22"/>
          <w:szCs w:val="24"/>
        </w:rPr>
        <w:t>ž</w:t>
      </w:r>
      <w:r w:rsidRPr="00E31344">
        <w:rPr>
          <w:snapToGrid w:val="0"/>
          <w:sz w:val="22"/>
          <w:szCs w:val="24"/>
        </w:rPr>
        <w:t>iurk</w:t>
      </w:r>
      <w:r w:rsidRPr="00E31344">
        <w:rPr>
          <w:rFonts w:hint="eastAsia"/>
          <w:snapToGrid w:val="0"/>
          <w:sz w:val="22"/>
          <w:szCs w:val="24"/>
        </w:rPr>
        <w:t>ė</w:t>
      </w:r>
      <w:r w:rsidRPr="00E31344">
        <w:rPr>
          <w:snapToGrid w:val="0"/>
          <w:sz w:val="22"/>
          <w:szCs w:val="24"/>
        </w:rPr>
        <w:t>ms nustatytas nebuvo. Tokio skirtumo reik</w:t>
      </w:r>
      <w:r w:rsidRPr="00E31344">
        <w:rPr>
          <w:rFonts w:hint="eastAsia"/>
          <w:snapToGrid w:val="0"/>
          <w:sz w:val="22"/>
          <w:szCs w:val="24"/>
        </w:rPr>
        <w:t>š</w:t>
      </w:r>
      <w:r w:rsidRPr="00E31344">
        <w:rPr>
          <w:snapToGrid w:val="0"/>
          <w:sz w:val="22"/>
          <w:szCs w:val="24"/>
        </w:rPr>
        <w:t>m</w:t>
      </w:r>
      <w:r w:rsidRPr="00E31344">
        <w:rPr>
          <w:rFonts w:hint="eastAsia"/>
          <w:snapToGrid w:val="0"/>
          <w:sz w:val="22"/>
          <w:szCs w:val="24"/>
        </w:rPr>
        <w:t>ė</w:t>
      </w:r>
      <w:r w:rsidRPr="00E31344">
        <w:rPr>
          <w:snapToGrid w:val="0"/>
          <w:sz w:val="22"/>
          <w:szCs w:val="24"/>
        </w:rPr>
        <w:t xml:space="preserve"> n</w:t>
      </w:r>
      <w:r w:rsidRPr="00E31344">
        <w:rPr>
          <w:rFonts w:hint="eastAsia"/>
          <w:snapToGrid w:val="0"/>
          <w:sz w:val="22"/>
          <w:szCs w:val="24"/>
        </w:rPr>
        <w:t>ė</w:t>
      </w:r>
      <w:r w:rsidRPr="00E31344">
        <w:rPr>
          <w:snapToGrid w:val="0"/>
          <w:sz w:val="22"/>
          <w:szCs w:val="24"/>
        </w:rPr>
        <w:t xml:space="preserve">ra </w:t>
      </w:r>
      <w:r w:rsidRPr="00E31344">
        <w:rPr>
          <w:rFonts w:hint="eastAsia"/>
          <w:snapToGrid w:val="0"/>
          <w:sz w:val="22"/>
          <w:szCs w:val="24"/>
        </w:rPr>
        <w:t>ž</w:t>
      </w:r>
      <w:r w:rsidRPr="00E31344">
        <w:rPr>
          <w:snapToGrid w:val="0"/>
          <w:sz w:val="22"/>
          <w:szCs w:val="24"/>
        </w:rPr>
        <w:t>inoma, ta</w:t>
      </w:r>
      <w:r w:rsidRPr="00E31344">
        <w:rPr>
          <w:rFonts w:hint="eastAsia"/>
          <w:snapToGrid w:val="0"/>
          <w:sz w:val="22"/>
          <w:szCs w:val="24"/>
        </w:rPr>
        <w:t>č</w:t>
      </w:r>
      <w:r w:rsidRPr="00E31344">
        <w:rPr>
          <w:snapToGrid w:val="0"/>
          <w:sz w:val="22"/>
          <w:szCs w:val="24"/>
        </w:rPr>
        <w:t xml:space="preserve">iau buvo </w:t>
      </w:r>
      <w:r w:rsidRPr="00E31344">
        <w:rPr>
          <w:rFonts w:hint="eastAsia"/>
          <w:snapToGrid w:val="0"/>
          <w:sz w:val="22"/>
          <w:szCs w:val="24"/>
        </w:rPr>
        <w:t>į</w:t>
      </w:r>
      <w:r w:rsidRPr="00E31344">
        <w:rPr>
          <w:snapToGrid w:val="0"/>
          <w:sz w:val="22"/>
          <w:szCs w:val="24"/>
        </w:rPr>
        <w:t>rodytas visi</w:t>
      </w:r>
      <w:r w:rsidRPr="00E31344">
        <w:rPr>
          <w:rFonts w:hint="eastAsia"/>
          <w:snapToGrid w:val="0"/>
          <w:sz w:val="22"/>
          <w:szCs w:val="24"/>
        </w:rPr>
        <w:t>š</w:t>
      </w:r>
      <w:r w:rsidRPr="00E31344">
        <w:rPr>
          <w:snapToGrid w:val="0"/>
          <w:sz w:val="22"/>
          <w:szCs w:val="24"/>
        </w:rPr>
        <w:t>kas gr</w:t>
      </w:r>
      <w:r w:rsidRPr="00E31344">
        <w:rPr>
          <w:rFonts w:hint="eastAsia"/>
          <w:snapToGrid w:val="0"/>
          <w:sz w:val="22"/>
          <w:szCs w:val="24"/>
        </w:rPr>
        <w:t>įž</w:t>
      </w:r>
      <w:r w:rsidRPr="00E31344">
        <w:rPr>
          <w:snapToGrid w:val="0"/>
          <w:sz w:val="22"/>
          <w:szCs w:val="24"/>
        </w:rPr>
        <w:t>tamumas, kaip ir daugumai kitokio poveikio atvej</w:t>
      </w:r>
      <w:r w:rsidRPr="00E31344">
        <w:rPr>
          <w:rFonts w:hint="eastAsia"/>
          <w:snapToGrid w:val="0"/>
          <w:sz w:val="22"/>
          <w:szCs w:val="24"/>
        </w:rPr>
        <w:t>ų</w:t>
      </w:r>
      <w:r w:rsidRPr="00E31344">
        <w:rPr>
          <w:snapToGrid w:val="0"/>
          <w:sz w:val="22"/>
          <w:szCs w:val="24"/>
        </w:rPr>
        <w:t>. D</w:t>
      </w:r>
      <w:r w:rsidRPr="00E31344">
        <w:rPr>
          <w:rFonts w:hint="eastAsia"/>
          <w:snapToGrid w:val="0"/>
          <w:sz w:val="22"/>
          <w:szCs w:val="24"/>
        </w:rPr>
        <w:t>ė</w:t>
      </w:r>
      <w:r w:rsidRPr="00E31344">
        <w:rPr>
          <w:snapToGrid w:val="0"/>
          <w:sz w:val="22"/>
          <w:szCs w:val="24"/>
        </w:rPr>
        <w:t>l didelio gyv</w:t>
      </w:r>
      <w:r w:rsidRPr="00E31344">
        <w:rPr>
          <w:rFonts w:hint="eastAsia"/>
          <w:snapToGrid w:val="0"/>
          <w:sz w:val="22"/>
          <w:szCs w:val="24"/>
        </w:rPr>
        <w:t>ū</w:t>
      </w:r>
      <w:r w:rsidRPr="00E31344">
        <w:rPr>
          <w:snapToGrid w:val="0"/>
          <w:sz w:val="22"/>
          <w:szCs w:val="24"/>
        </w:rPr>
        <w:t>n</w:t>
      </w:r>
      <w:r w:rsidRPr="00E31344">
        <w:rPr>
          <w:rFonts w:hint="eastAsia"/>
          <w:snapToGrid w:val="0"/>
          <w:sz w:val="22"/>
          <w:szCs w:val="24"/>
        </w:rPr>
        <w:t>ų</w:t>
      </w:r>
      <w:r w:rsidRPr="00E31344">
        <w:rPr>
          <w:snapToGrid w:val="0"/>
          <w:sz w:val="22"/>
          <w:szCs w:val="24"/>
        </w:rPr>
        <w:t xml:space="preserve"> jautrumo teriflunomidui </w:t>
      </w:r>
      <w:r w:rsidRPr="00E31344">
        <w:rPr>
          <w:rFonts w:hint="eastAsia"/>
          <w:snapToGrid w:val="0"/>
          <w:sz w:val="22"/>
          <w:szCs w:val="24"/>
        </w:rPr>
        <w:t>ž</w:t>
      </w:r>
      <w:r w:rsidRPr="00E31344">
        <w:rPr>
          <w:snapToGrid w:val="0"/>
          <w:sz w:val="22"/>
          <w:szCs w:val="24"/>
        </w:rPr>
        <w:t>iurki</w:t>
      </w:r>
      <w:r w:rsidRPr="00E31344">
        <w:rPr>
          <w:rFonts w:hint="eastAsia"/>
          <w:snapToGrid w:val="0"/>
          <w:sz w:val="22"/>
          <w:szCs w:val="24"/>
        </w:rPr>
        <w:t>ų</w:t>
      </w:r>
      <w:r w:rsidRPr="00E31344">
        <w:rPr>
          <w:snapToGrid w:val="0"/>
          <w:sz w:val="22"/>
          <w:szCs w:val="24"/>
        </w:rPr>
        <w:t xml:space="preserve"> jaunikliams pasiekta ekspozicija buvo ma</w:t>
      </w:r>
      <w:r w:rsidRPr="00E31344">
        <w:rPr>
          <w:rFonts w:hint="eastAsia"/>
          <w:snapToGrid w:val="0"/>
          <w:sz w:val="22"/>
          <w:szCs w:val="24"/>
        </w:rPr>
        <w:t>ž</w:t>
      </w:r>
      <w:r w:rsidRPr="00E31344">
        <w:rPr>
          <w:snapToGrid w:val="0"/>
          <w:sz w:val="22"/>
          <w:szCs w:val="24"/>
        </w:rPr>
        <w:t>esn</w:t>
      </w:r>
      <w:r w:rsidRPr="00E31344">
        <w:rPr>
          <w:rFonts w:hint="eastAsia"/>
          <w:snapToGrid w:val="0"/>
          <w:sz w:val="22"/>
          <w:szCs w:val="24"/>
        </w:rPr>
        <w:t>ė</w:t>
      </w:r>
      <w:r w:rsidRPr="00E31344">
        <w:rPr>
          <w:snapToGrid w:val="0"/>
          <w:sz w:val="22"/>
          <w:szCs w:val="24"/>
        </w:rPr>
        <w:t xml:space="preserve"> nei b</w:t>
      </w:r>
      <w:r w:rsidRPr="00E31344">
        <w:rPr>
          <w:rFonts w:hint="eastAsia"/>
          <w:snapToGrid w:val="0"/>
          <w:sz w:val="22"/>
          <w:szCs w:val="24"/>
        </w:rPr>
        <w:t>ū</w:t>
      </w:r>
      <w:r w:rsidRPr="00E31344">
        <w:rPr>
          <w:snapToGrid w:val="0"/>
          <w:sz w:val="22"/>
          <w:szCs w:val="24"/>
        </w:rPr>
        <w:t>na vaikams ir paaugliams vartojant did</w:t>
      </w:r>
      <w:r w:rsidRPr="00E31344">
        <w:rPr>
          <w:rFonts w:hint="eastAsia"/>
          <w:snapToGrid w:val="0"/>
          <w:sz w:val="22"/>
          <w:szCs w:val="24"/>
        </w:rPr>
        <w:t>ž</w:t>
      </w:r>
      <w:r w:rsidRPr="00E31344">
        <w:rPr>
          <w:snapToGrid w:val="0"/>
          <w:sz w:val="22"/>
          <w:szCs w:val="24"/>
        </w:rPr>
        <w:t>iausi</w:t>
      </w:r>
      <w:r w:rsidRPr="00E31344">
        <w:rPr>
          <w:rFonts w:hint="eastAsia"/>
          <w:snapToGrid w:val="0"/>
          <w:sz w:val="22"/>
          <w:szCs w:val="24"/>
        </w:rPr>
        <w:t>ą</w:t>
      </w:r>
      <w:r w:rsidRPr="00E31344">
        <w:rPr>
          <w:snapToGrid w:val="0"/>
          <w:sz w:val="22"/>
          <w:szCs w:val="24"/>
        </w:rPr>
        <w:t xml:space="preserve"> rekomenduojam</w:t>
      </w:r>
      <w:r w:rsidRPr="00E31344">
        <w:rPr>
          <w:rFonts w:hint="eastAsia"/>
          <w:snapToGrid w:val="0"/>
          <w:sz w:val="22"/>
          <w:szCs w:val="24"/>
        </w:rPr>
        <w:t>ą</w:t>
      </w:r>
      <w:r w:rsidRPr="00E31344">
        <w:rPr>
          <w:snapToGrid w:val="0"/>
          <w:sz w:val="22"/>
          <w:szCs w:val="24"/>
        </w:rPr>
        <w:t xml:space="preserve"> doz</w:t>
      </w:r>
      <w:r w:rsidRPr="00E31344">
        <w:rPr>
          <w:rFonts w:hint="eastAsia"/>
          <w:snapToGrid w:val="0"/>
          <w:sz w:val="22"/>
          <w:szCs w:val="24"/>
        </w:rPr>
        <w:t>ę</w:t>
      </w:r>
      <w:r w:rsidRPr="00E31344">
        <w:rPr>
          <w:snapToGrid w:val="0"/>
          <w:sz w:val="22"/>
          <w:szCs w:val="24"/>
        </w:rPr>
        <w:t xml:space="preserve"> </w:t>
      </w:r>
      <w:r w:rsidRPr="00E31344">
        <w:rPr>
          <w:rFonts w:hint="eastAsia"/>
          <w:snapToGrid w:val="0"/>
          <w:sz w:val="22"/>
          <w:szCs w:val="24"/>
        </w:rPr>
        <w:t>ž</w:t>
      </w:r>
      <w:r w:rsidRPr="00E31344">
        <w:rPr>
          <w:snapToGrid w:val="0"/>
          <w:sz w:val="22"/>
          <w:szCs w:val="24"/>
        </w:rPr>
        <w:t>mogui (angl.</w:t>
      </w:r>
      <w:r w:rsidR="00AA01AE" w:rsidRPr="00E31344">
        <w:rPr>
          <w:rFonts w:ascii="TimesNewRomanPS-ItalicMT" w:hAnsi="TimesNewRomanPS-ItalicMT" w:cs="TimesNewRomanPS-ItalicMT"/>
          <w:i/>
          <w:iCs/>
          <w:sz w:val="22"/>
          <w:szCs w:val="22"/>
        </w:rPr>
        <w:t xml:space="preserve"> maximum recommended human dos</w:t>
      </w:r>
      <w:r w:rsidR="00E32EBE" w:rsidRPr="00E31344">
        <w:rPr>
          <w:rFonts w:ascii="TimesNewRomanPS-ItalicMT" w:hAnsi="TimesNewRomanPS-ItalicMT" w:cs="TimesNewRomanPS-ItalicMT"/>
          <w:i/>
          <w:iCs/>
          <w:sz w:val="22"/>
          <w:szCs w:val="22"/>
        </w:rPr>
        <w:t>e</w:t>
      </w:r>
      <w:r w:rsidR="00AA01AE" w:rsidRPr="00E31344">
        <w:rPr>
          <w:rFonts w:ascii="TimesNewRomanPSMT" w:eastAsia="TimesNewRomanPSMT" w:hAnsi="TimesNewRomanPS-ItalicMT" w:cs="TimesNewRomanPSMT"/>
          <w:sz w:val="22"/>
          <w:szCs w:val="22"/>
        </w:rPr>
        <w:t>,</w:t>
      </w:r>
      <w:r w:rsidR="00E72BA7" w:rsidRPr="00E31344">
        <w:rPr>
          <w:rFonts w:ascii="TimesNewRomanPSMT" w:eastAsia="TimesNewRomanPSMT" w:hAnsi="TimesNewRomanPS-ItalicMT" w:cs="TimesNewRomanPSMT"/>
          <w:sz w:val="22"/>
          <w:szCs w:val="22"/>
        </w:rPr>
        <w:t xml:space="preserve"> </w:t>
      </w:r>
      <w:r w:rsidRPr="00E31344">
        <w:rPr>
          <w:i/>
          <w:snapToGrid w:val="0"/>
          <w:sz w:val="22"/>
          <w:szCs w:val="24"/>
        </w:rPr>
        <w:t>MRHD</w:t>
      </w:r>
      <w:r w:rsidRPr="00E31344">
        <w:rPr>
          <w:snapToGrid w:val="0"/>
          <w:sz w:val="22"/>
          <w:szCs w:val="24"/>
        </w:rPr>
        <w:t>).</w:t>
      </w:r>
    </w:p>
    <w:p w14:paraId="0646B3FE" w14:textId="77777777" w:rsidR="00EB50E8" w:rsidRDefault="00EB50E8" w:rsidP="00EB50E8">
      <w:pPr>
        <w:rPr>
          <w:snapToGrid w:val="0"/>
          <w:sz w:val="22"/>
          <w:szCs w:val="24"/>
        </w:rPr>
      </w:pPr>
    </w:p>
    <w:p w14:paraId="6173CA73" w14:textId="77777777" w:rsidR="008E3113" w:rsidRPr="00AA01AE" w:rsidRDefault="008E3113" w:rsidP="00EB50E8">
      <w:pPr>
        <w:rPr>
          <w:snapToGrid w:val="0"/>
          <w:sz w:val="22"/>
          <w:szCs w:val="24"/>
        </w:rPr>
      </w:pPr>
    </w:p>
    <w:p w14:paraId="322A79F1"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6.</w:t>
      </w:r>
      <w:r w:rsidRPr="00AA01AE">
        <w:rPr>
          <w:b/>
          <w:bCs/>
          <w:snapToGrid w:val="0"/>
          <w:sz w:val="22"/>
          <w:szCs w:val="26"/>
          <w:lang w:eastAsia="x-none"/>
        </w:rPr>
        <w:tab/>
        <w:t>FARMACINĖ INFORMACIJA</w:t>
      </w:r>
    </w:p>
    <w:p w14:paraId="2294D610" w14:textId="77777777" w:rsidR="005D554B" w:rsidRPr="00AA01AE" w:rsidRDefault="005D554B" w:rsidP="005D554B">
      <w:pPr>
        <w:rPr>
          <w:snapToGrid w:val="0"/>
          <w:sz w:val="22"/>
          <w:szCs w:val="24"/>
        </w:rPr>
      </w:pPr>
    </w:p>
    <w:p w14:paraId="42E4F08A"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6.1</w:t>
      </w:r>
      <w:r w:rsidRPr="00AA01AE">
        <w:rPr>
          <w:b/>
          <w:bCs/>
          <w:snapToGrid w:val="0"/>
          <w:sz w:val="22"/>
          <w:szCs w:val="28"/>
          <w:lang w:eastAsia="x-none"/>
        </w:rPr>
        <w:tab/>
        <w:t>Pagalbinių medžiagų sąrašas</w:t>
      </w:r>
    </w:p>
    <w:p w14:paraId="63ECB7F8" w14:textId="77777777" w:rsidR="005D554B" w:rsidRPr="00AA01AE" w:rsidRDefault="005D554B" w:rsidP="005D554B">
      <w:pPr>
        <w:rPr>
          <w:snapToGrid w:val="0"/>
          <w:sz w:val="22"/>
          <w:szCs w:val="24"/>
        </w:rPr>
      </w:pPr>
    </w:p>
    <w:p w14:paraId="0B5A9D22" w14:textId="77777777" w:rsidR="00E7413B" w:rsidRPr="00E31344" w:rsidRDefault="00E7413B" w:rsidP="00E7413B">
      <w:pPr>
        <w:rPr>
          <w:noProof/>
          <w:snapToGrid w:val="0"/>
          <w:sz w:val="22"/>
          <w:szCs w:val="24"/>
          <w:u w:val="single"/>
        </w:rPr>
      </w:pPr>
      <w:r w:rsidRPr="00E31344">
        <w:rPr>
          <w:noProof/>
          <w:snapToGrid w:val="0"/>
          <w:sz w:val="22"/>
          <w:szCs w:val="24"/>
          <w:u w:val="single"/>
        </w:rPr>
        <w:t>Tablet</w:t>
      </w:r>
      <w:r w:rsidRPr="00E31344">
        <w:rPr>
          <w:rFonts w:hint="eastAsia"/>
          <w:noProof/>
          <w:snapToGrid w:val="0"/>
          <w:sz w:val="22"/>
          <w:szCs w:val="24"/>
          <w:u w:val="single"/>
        </w:rPr>
        <w:t>ė</w:t>
      </w:r>
      <w:r w:rsidRPr="00E31344">
        <w:rPr>
          <w:noProof/>
          <w:snapToGrid w:val="0"/>
          <w:sz w:val="22"/>
          <w:szCs w:val="24"/>
          <w:u w:val="single"/>
        </w:rPr>
        <w:t>s branduolys</w:t>
      </w:r>
    </w:p>
    <w:p w14:paraId="2E4AD461" w14:textId="77777777" w:rsidR="00E7413B" w:rsidRPr="00E31344" w:rsidRDefault="00E7413B" w:rsidP="00E7413B">
      <w:pPr>
        <w:rPr>
          <w:noProof/>
          <w:snapToGrid w:val="0"/>
          <w:sz w:val="22"/>
          <w:szCs w:val="24"/>
        </w:rPr>
      </w:pPr>
      <w:r w:rsidRPr="00E31344">
        <w:rPr>
          <w:noProof/>
          <w:snapToGrid w:val="0"/>
          <w:sz w:val="22"/>
          <w:szCs w:val="24"/>
        </w:rPr>
        <w:t>Hidroksipropilceliulioz</w:t>
      </w:r>
      <w:r w:rsidRPr="00E31344">
        <w:rPr>
          <w:rFonts w:hint="eastAsia"/>
          <w:noProof/>
          <w:snapToGrid w:val="0"/>
          <w:sz w:val="22"/>
          <w:szCs w:val="24"/>
        </w:rPr>
        <w:t>ė</w:t>
      </w:r>
      <w:r w:rsidRPr="00E31344">
        <w:rPr>
          <w:noProof/>
          <w:snapToGrid w:val="0"/>
          <w:sz w:val="22"/>
          <w:szCs w:val="24"/>
        </w:rPr>
        <w:t xml:space="preserve"> (E463)</w:t>
      </w:r>
    </w:p>
    <w:p w14:paraId="07C25B78" w14:textId="32F96A52" w:rsidR="00E7413B" w:rsidRPr="00E31344" w:rsidRDefault="008E3113" w:rsidP="00E7413B">
      <w:pPr>
        <w:rPr>
          <w:noProof/>
          <w:snapToGrid w:val="0"/>
          <w:sz w:val="22"/>
          <w:szCs w:val="24"/>
        </w:rPr>
      </w:pPr>
      <w:r w:rsidRPr="00E31344">
        <w:rPr>
          <w:noProof/>
          <w:snapToGrid w:val="0"/>
          <w:sz w:val="22"/>
          <w:szCs w:val="24"/>
        </w:rPr>
        <w:t>L</w:t>
      </w:r>
      <w:r w:rsidR="00E7413B" w:rsidRPr="00E31344">
        <w:rPr>
          <w:noProof/>
          <w:snapToGrid w:val="0"/>
          <w:sz w:val="22"/>
          <w:szCs w:val="24"/>
        </w:rPr>
        <w:t>aktoz</w:t>
      </w:r>
      <w:r w:rsidR="00E7413B" w:rsidRPr="00E31344">
        <w:rPr>
          <w:rFonts w:hint="eastAsia"/>
          <w:noProof/>
          <w:snapToGrid w:val="0"/>
          <w:sz w:val="22"/>
          <w:szCs w:val="24"/>
        </w:rPr>
        <w:t>ė</w:t>
      </w:r>
      <w:r w:rsidR="00E7413B" w:rsidRPr="00E31344">
        <w:rPr>
          <w:noProof/>
          <w:snapToGrid w:val="0"/>
          <w:sz w:val="22"/>
          <w:szCs w:val="24"/>
        </w:rPr>
        <w:t xml:space="preserve"> monohidratas</w:t>
      </w:r>
    </w:p>
    <w:p w14:paraId="463BAFFC" w14:textId="2570A914" w:rsidR="00E7413B" w:rsidRPr="00E31344" w:rsidRDefault="008E3113" w:rsidP="00E7413B">
      <w:pPr>
        <w:rPr>
          <w:noProof/>
          <w:snapToGrid w:val="0"/>
          <w:sz w:val="22"/>
          <w:szCs w:val="24"/>
        </w:rPr>
      </w:pPr>
      <w:r w:rsidRPr="00E31344">
        <w:rPr>
          <w:noProof/>
          <w:snapToGrid w:val="0"/>
          <w:sz w:val="22"/>
          <w:szCs w:val="24"/>
        </w:rPr>
        <w:t>K</w:t>
      </w:r>
      <w:r w:rsidR="00E7413B" w:rsidRPr="00E31344">
        <w:rPr>
          <w:noProof/>
          <w:snapToGrid w:val="0"/>
          <w:sz w:val="22"/>
          <w:szCs w:val="24"/>
        </w:rPr>
        <w:t>ukur</w:t>
      </w:r>
      <w:r w:rsidR="00E7413B" w:rsidRPr="00E31344">
        <w:rPr>
          <w:rFonts w:hint="eastAsia"/>
          <w:noProof/>
          <w:snapToGrid w:val="0"/>
          <w:sz w:val="22"/>
          <w:szCs w:val="24"/>
        </w:rPr>
        <w:t>ū</w:t>
      </w:r>
      <w:r w:rsidR="00E7413B" w:rsidRPr="00E31344">
        <w:rPr>
          <w:noProof/>
          <w:snapToGrid w:val="0"/>
          <w:sz w:val="22"/>
          <w:szCs w:val="24"/>
        </w:rPr>
        <w:t>z</w:t>
      </w:r>
      <w:r w:rsidR="00E7413B" w:rsidRPr="00E31344">
        <w:rPr>
          <w:rFonts w:hint="eastAsia"/>
          <w:noProof/>
          <w:snapToGrid w:val="0"/>
          <w:sz w:val="22"/>
          <w:szCs w:val="24"/>
        </w:rPr>
        <w:t>ų</w:t>
      </w:r>
      <w:r w:rsidR="00E7413B" w:rsidRPr="00E31344">
        <w:rPr>
          <w:noProof/>
          <w:snapToGrid w:val="0"/>
          <w:sz w:val="22"/>
          <w:szCs w:val="24"/>
        </w:rPr>
        <w:t xml:space="preserve"> krakmolas</w:t>
      </w:r>
    </w:p>
    <w:p w14:paraId="7ADB2285" w14:textId="6E131D35" w:rsidR="00E7413B" w:rsidRPr="00E31344" w:rsidRDefault="008E3113" w:rsidP="00E7413B">
      <w:pPr>
        <w:rPr>
          <w:noProof/>
          <w:snapToGrid w:val="0"/>
          <w:sz w:val="22"/>
          <w:szCs w:val="24"/>
          <w:lang w:val="pt-PT"/>
        </w:rPr>
      </w:pPr>
      <w:r w:rsidRPr="00E31344">
        <w:rPr>
          <w:noProof/>
          <w:snapToGrid w:val="0"/>
          <w:sz w:val="22"/>
          <w:szCs w:val="24"/>
          <w:lang w:val="pt-PT"/>
        </w:rPr>
        <w:t>M</w:t>
      </w:r>
      <w:r w:rsidR="00E7413B" w:rsidRPr="00E31344">
        <w:rPr>
          <w:noProof/>
          <w:snapToGrid w:val="0"/>
          <w:sz w:val="22"/>
          <w:szCs w:val="24"/>
          <w:lang w:val="pt-PT"/>
        </w:rPr>
        <w:t>ikrokristalin</w:t>
      </w:r>
      <w:r w:rsidR="00E7413B" w:rsidRPr="00E31344">
        <w:rPr>
          <w:rFonts w:hint="eastAsia"/>
          <w:noProof/>
          <w:snapToGrid w:val="0"/>
          <w:sz w:val="22"/>
          <w:szCs w:val="24"/>
          <w:lang w:val="pt-PT"/>
        </w:rPr>
        <w:t>ė</w:t>
      </w:r>
      <w:r w:rsidR="00E7413B" w:rsidRPr="00E31344">
        <w:rPr>
          <w:noProof/>
          <w:snapToGrid w:val="0"/>
          <w:sz w:val="22"/>
          <w:szCs w:val="24"/>
          <w:lang w:val="pt-PT"/>
        </w:rPr>
        <w:t xml:space="preserve"> celiulioz</w:t>
      </w:r>
      <w:r w:rsidR="00E7413B" w:rsidRPr="00E31344">
        <w:rPr>
          <w:rFonts w:hint="eastAsia"/>
          <w:noProof/>
          <w:snapToGrid w:val="0"/>
          <w:sz w:val="22"/>
          <w:szCs w:val="24"/>
          <w:lang w:val="pt-PT"/>
        </w:rPr>
        <w:t>ė</w:t>
      </w:r>
      <w:r w:rsidR="00E7413B" w:rsidRPr="00E31344">
        <w:rPr>
          <w:noProof/>
          <w:snapToGrid w:val="0"/>
          <w:sz w:val="22"/>
          <w:szCs w:val="24"/>
          <w:lang w:val="pt-PT"/>
        </w:rPr>
        <w:t xml:space="preserve"> (E460)</w:t>
      </w:r>
    </w:p>
    <w:p w14:paraId="43C84F90" w14:textId="6E547C41" w:rsidR="00E7413B" w:rsidRPr="00E31344" w:rsidRDefault="008E3113" w:rsidP="00E7413B">
      <w:pPr>
        <w:rPr>
          <w:noProof/>
          <w:snapToGrid w:val="0"/>
          <w:sz w:val="22"/>
          <w:szCs w:val="24"/>
          <w:lang w:val="pt-PT"/>
        </w:rPr>
      </w:pPr>
      <w:r w:rsidRPr="00E31344">
        <w:rPr>
          <w:noProof/>
          <w:snapToGrid w:val="0"/>
          <w:sz w:val="22"/>
          <w:szCs w:val="24"/>
          <w:lang w:val="pt-PT"/>
        </w:rPr>
        <w:t>K</w:t>
      </w:r>
      <w:r w:rsidR="00E7413B" w:rsidRPr="00E31344">
        <w:rPr>
          <w:noProof/>
          <w:snapToGrid w:val="0"/>
          <w:sz w:val="22"/>
          <w:szCs w:val="24"/>
          <w:lang w:val="pt-PT"/>
        </w:rPr>
        <w:t>arboksimetilkrakmolo A natrio druska</w:t>
      </w:r>
    </w:p>
    <w:p w14:paraId="76A11BE7" w14:textId="3A2FA926" w:rsidR="00E7413B" w:rsidRPr="00E31344" w:rsidRDefault="008E3113" w:rsidP="00E7413B">
      <w:pPr>
        <w:rPr>
          <w:noProof/>
          <w:snapToGrid w:val="0"/>
          <w:sz w:val="22"/>
          <w:szCs w:val="24"/>
          <w:lang w:val="pt-PT"/>
        </w:rPr>
      </w:pPr>
      <w:r w:rsidRPr="00E31344">
        <w:rPr>
          <w:noProof/>
          <w:snapToGrid w:val="0"/>
          <w:sz w:val="22"/>
          <w:szCs w:val="24"/>
          <w:lang w:val="pt-PT"/>
        </w:rPr>
        <w:t>M</w:t>
      </w:r>
      <w:r w:rsidR="00E7413B" w:rsidRPr="00E31344">
        <w:rPr>
          <w:noProof/>
          <w:snapToGrid w:val="0"/>
          <w:sz w:val="22"/>
          <w:szCs w:val="24"/>
          <w:lang w:val="pt-PT"/>
        </w:rPr>
        <w:t>agnio stearatas (E</w:t>
      </w:r>
      <w:r w:rsidR="00D24AF6" w:rsidRPr="00E31344">
        <w:rPr>
          <w:noProof/>
          <w:snapToGrid w:val="0"/>
          <w:sz w:val="22"/>
          <w:szCs w:val="24"/>
          <w:lang w:val="pt-PT"/>
        </w:rPr>
        <w:t>470b</w:t>
      </w:r>
      <w:r w:rsidR="00E7413B" w:rsidRPr="00E31344">
        <w:rPr>
          <w:noProof/>
          <w:snapToGrid w:val="0"/>
          <w:sz w:val="22"/>
          <w:szCs w:val="24"/>
          <w:lang w:val="pt-PT"/>
        </w:rPr>
        <w:t>)</w:t>
      </w:r>
    </w:p>
    <w:p w14:paraId="1DB86FE5" w14:textId="77777777" w:rsidR="00E7413B" w:rsidRPr="00E31344" w:rsidRDefault="00E7413B" w:rsidP="00E7413B">
      <w:pPr>
        <w:rPr>
          <w:noProof/>
          <w:snapToGrid w:val="0"/>
          <w:sz w:val="22"/>
          <w:szCs w:val="24"/>
          <w:lang w:val="pt-PT"/>
        </w:rPr>
      </w:pPr>
    </w:p>
    <w:p w14:paraId="47A96B26" w14:textId="77777777" w:rsidR="00E7413B" w:rsidRPr="00E31344" w:rsidRDefault="00E7413B" w:rsidP="00E7413B">
      <w:pPr>
        <w:rPr>
          <w:noProof/>
          <w:snapToGrid w:val="0"/>
          <w:sz w:val="22"/>
          <w:szCs w:val="24"/>
          <w:u w:val="single"/>
          <w:lang w:val="pt-PT"/>
        </w:rPr>
      </w:pPr>
      <w:r w:rsidRPr="00E31344">
        <w:rPr>
          <w:noProof/>
          <w:snapToGrid w:val="0"/>
          <w:sz w:val="22"/>
          <w:szCs w:val="24"/>
          <w:u w:val="single"/>
          <w:lang w:val="pt-PT"/>
        </w:rPr>
        <w:t>Tablet</w:t>
      </w:r>
      <w:r w:rsidRPr="00E31344">
        <w:rPr>
          <w:rFonts w:hint="eastAsia"/>
          <w:noProof/>
          <w:snapToGrid w:val="0"/>
          <w:sz w:val="22"/>
          <w:szCs w:val="24"/>
          <w:u w:val="single"/>
          <w:lang w:val="pt-PT"/>
        </w:rPr>
        <w:t>ė</w:t>
      </w:r>
      <w:r w:rsidRPr="00E31344">
        <w:rPr>
          <w:noProof/>
          <w:snapToGrid w:val="0"/>
          <w:sz w:val="22"/>
          <w:szCs w:val="24"/>
          <w:u w:val="single"/>
          <w:lang w:val="pt-PT"/>
        </w:rPr>
        <w:t>s pl</w:t>
      </w:r>
      <w:r w:rsidRPr="00E31344">
        <w:rPr>
          <w:rFonts w:hint="eastAsia"/>
          <w:noProof/>
          <w:snapToGrid w:val="0"/>
          <w:sz w:val="22"/>
          <w:szCs w:val="24"/>
          <w:u w:val="single"/>
          <w:lang w:val="pt-PT"/>
        </w:rPr>
        <w:t>ė</w:t>
      </w:r>
      <w:r w:rsidRPr="00E31344">
        <w:rPr>
          <w:noProof/>
          <w:snapToGrid w:val="0"/>
          <w:sz w:val="22"/>
          <w:szCs w:val="24"/>
          <w:u w:val="single"/>
          <w:lang w:val="pt-PT"/>
        </w:rPr>
        <w:t>vel</w:t>
      </w:r>
      <w:r w:rsidRPr="00E31344">
        <w:rPr>
          <w:rFonts w:hint="eastAsia"/>
          <w:noProof/>
          <w:snapToGrid w:val="0"/>
          <w:sz w:val="22"/>
          <w:szCs w:val="24"/>
          <w:u w:val="single"/>
          <w:lang w:val="pt-PT"/>
        </w:rPr>
        <w:t>ė</w:t>
      </w:r>
    </w:p>
    <w:p w14:paraId="49806B2B" w14:textId="77777777" w:rsidR="00E7413B" w:rsidRPr="00E31344" w:rsidRDefault="00E7413B" w:rsidP="00E7413B">
      <w:pPr>
        <w:rPr>
          <w:noProof/>
          <w:snapToGrid w:val="0"/>
          <w:sz w:val="22"/>
          <w:szCs w:val="24"/>
          <w:lang w:val="pt-PT"/>
        </w:rPr>
      </w:pPr>
      <w:r w:rsidRPr="00E31344">
        <w:rPr>
          <w:noProof/>
          <w:snapToGrid w:val="0"/>
          <w:sz w:val="22"/>
          <w:szCs w:val="24"/>
          <w:lang w:val="pt-PT"/>
        </w:rPr>
        <w:t>Hipromelioz</w:t>
      </w:r>
      <w:r w:rsidRPr="00E31344">
        <w:rPr>
          <w:rFonts w:hint="eastAsia"/>
          <w:noProof/>
          <w:snapToGrid w:val="0"/>
          <w:sz w:val="22"/>
          <w:szCs w:val="24"/>
          <w:lang w:val="pt-PT"/>
        </w:rPr>
        <w:t>ė</w:t>
      </w:r>
      <w:r w:rsidRPr="00E31344">
        <w:rPr>
          <w:noProof/>
          <w:snapToGrid w:val="0"/>
          <w:sz w:val="22"/>
          <w:szCs w:val="24"/>
          <w:lang w:val="pt-PT"/>
        </w:rPr>
        <w:t xml:space="preserve"> 2910 (E464)</w:t>
      </w:r>
    </w:p>
    <w:p w14:paraId="5E9C2CB5" w14:textId="5178E10F" w:rsidR="00E7413B" w:rsidRPr="00E31344" w:rsidRDefault="008E3113" w:rsidP="00E7413B">
      <w:pPr>
        <w:rPr>
          <w:noProof/>
          <w:snapToGrid w:val="0"/>
          <w:sz w:val="22"/>
          <w:szCs w:val="24"/>
          <w:lang w:val="pt-PT"/>
        </w:rPr>
      </w:pPr>
      <w:r w:rsidRPr="00E31344">
        <w:rPr>
          <w:noProof/>
          <w:snapToGrid w:val="0"/>
          <w:sz w:val="22"/>
          <w:szCs w:val="24"/>
          <w:lang w:val="pt-PT"/>
        </w:rPr>
        <w:t>T</w:t>
      </w:r>
      <w:r w:rsidR="00E7413B" w:rsidRPr="00E31344">
        <w:rPr>
          <w:noProof/>
          <w:snapToGrid w:val="0"/>
          <w:sz w:val="22"/>
          <w:szCs w:val="24"/>
          <w:lang w:val="pt-PT"/>
        </w:rPr>
        <w:t>itano dioksidas (E171)</w:t>
      </w:r>
    </w:p>
    <w:p w14:paraId="286BFEA9" w14:textId="255ED684" w:rsidR="00E7413B" w:rsidRPr="00E31344" w:rsidRDefault="008E3113" w:rsidP="00E7413B">
      <w:pPr>
        <w:rPr>
          <w:noProof/>
          <w:snapToGrid w:val="0"/>
          <w:sz w:val="22"/>
          <w:szCs w:val="24"/>
          <w:lang w:val="pt-PT"/>
        </w:rPr>
      </w:pPr>
      <w:r w:rsidRPr="00E31344">
        <w:rPr>
          <w:noProof/>
          <w:snapToGrid w:val="0"/>
          <w:sz w:val="22"/>
          <w:szCs w:val="24"/>
          <w:lang w:val="pt-PT"/>
        </w:rPr>
        <w:t>M</w:t>
      </w:r>
      <w:r w:rsidR="00E7413B" w:rsidRPr="00E31344">
        <w:rPr>
          <w:noProof/>
          <w:snapToGrid w:val="0"/>
          <w:sz w:val="22"/>
          <w:szCs w:val="24"/>
          <w:lang w:val="pt-PT"/>
        </w:rPr>
        <w:t>akrogolis 8000 (E1</w:t>
      </w:r>
      <w:r w:rsidR="00A93B10" w:rsidRPr="00E31344">
        <w:rPr>
          <w:noProof/>
          <w:snapToGrid w:val="0"/>
          <w:sz w:val="22"/>
          <w:szCs w:val="24"/>
          <w:lang w:val="pt-PT"/>
        </w:rPr>
        <w:t>521</w:t>
      </w:r>
      <w:r w:rsidR="00E7413B" w:rsidRPr="00E31344">
        <w:rPr>
          <w:noProof/>
          <w:snapToGrid w:val="0"/>
          <w:sz w:val="22"/>
          <w:szCs w:val="24"/>
          <w:lang w:val="pt-PT"/>
        </w:rPr>
        <w:t>)</w:t>
      </w:r>
    </w:p>
    <w:p w14:paraId="52156A3E" w14:textId="4258462B" w:rsidR="00367598" w:rsidRPr="00E31344" w:rsidRDefault="008E3113" w:rsidP="00367598">
      <w:pPr>
        <w:rPr>
          <w:noProof/>
          <w:snapToGrid w:val="0"/>
          <w:sz w:val="22"/>
          <w:szCs w:val="24"/>
          <w:lang w:val="pt-PT"/>
        </w:rPr>
      </w:pPr>
      <w:r w:rsidRPr="00E31344">
        <w:rPr>
          <w:noProof/>
          <w:snapToGrid w:val="0"/>
          <w:sz w:val="22"/>
          <w:szCs w:val="24"/>
          <w:lang w:val="pt-PT"/>
        </w:rPr>
        <w:t>B</w:t>
      </w:r>
      <w:r w:rsidR="00367598" w:rsidRPr="00E31344">
        <w:rPr>
          <w:noProof/>
          <w:snapToGrid w:val="0"/>
          <w:sz w:val="22"/>
          <w:szCs w:val="24"/>
          <w:lang w:val="pt-PT"/>
        </w:rPr>
        <w:t>evandenis koloidinis silicio dioksidas</w:t>
      </w:r>
    </w:p>
    <w:p w14:paraId="1A99A5FE" w14:textId="4F88ACA6" w:rsidR="005D554B" w:rsidRPr="00AA01AE" w:rsidRDefault="008E3113" w:rsidP="00E7413B">
      <w:pPr>
        <w:rPr>
          <w:snapToGrid w:val="0"/>
          <w:sz w:val="22"/>
          <w:szCs w:val="24"/>
        </w:rPr>
      </w:pPr>
      <w:r w:rsidRPr="00E31344">
        <w:rPr>
          <w:noProof/>
          <w:snapToGrid w:val="0"/>
          <w:sz w:val="22"/>
          <w:szCs w:val="24"/>
          <w:lang w:val="pt-PT"/>
        </w:rPr>
        <w:t>I</w:t>
      </w:r>
      <w:r w:rsidR="00E7413B" w:rsidRPr="00E31344">
        <w:rPr>
          <w:noProof/>
          <w:snapToGrid w:val="0"/>
          <w:sz w:val="22"/>
          <w:szCs w:val="24"/>
          <w:lang w:val="pt-PT"/>
        </w:rPr>
        <w:t>ndigokarminas (E132)</w:t>
      </w:r>
    </w:p>
    <w:p w14:paraId="1381B01B" w14:textId="77777777" w:rsidR="005D554B" w:rsidRPr="00AA01AE" w:rsidRDefault="005D554B" w:rsidP="005D554B">
      <w:pPr>
        <w:rPr>
          <w:snapToGrid w:val="0"/>
          <w:sz w:val="22"/>
          <w:szCs w:val="24"/>
        </w:rPr>
      </w:pPr>
    </w:p>
    <w:p w14:paraId="714DC370"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6.2</w:t>
      </w:r>
      <w:r w:rsidRPr="00AA01AE">
        <w:rPr>
          <w:b/>
          <w:bCs/>
          <w:snapToGrid w:val="0"/>
          <w:sz w:val="22"/>
          <w:szCs w:val="28"/>
          <w:lang w:eastAsia="x-none"/>
        </w:rPr>
        <w:tab/>
        <w:t>Nesuderinamumas</w:t>
      </w:r>
    </w:p>
    <w:p w14:paraId="4F4F9267" w14:textId="77777777" w:rsidR="005D554B" w:rsidRPr="00AA01AE" w:rsidRDefault="005D554B" w:rsidP="005D554B">
      <w:pPr>
        <w:rPr>
          <w:snapToGrid w:val="0"/>
          <w:sz w:val="22"/>
          <w:szCs w:val="24"/>
        </w:rPr>
      </w:pPr>
    </w:p>
    <w:p w14:paraId="3AB056DB" w14:textId="77777777" w:rsidR="005D554B" w:rsidRPr="00AA01AE" w:rsidRDefault="005D554B" w:rsidP="005D554B">
      <w:pPr>
        <w:rPr>
          <w:snapToGrid w:val="0"/>
          <w:sz w:val="22"/>
          <w:szCs w:val="24"/>
        </w:rPr>
      </w:pPr>
      <w:r w:rsidRPr="00AA01AE">
        <w:rPr>
          <w:noProof/>
          <w:snapToGrid w:val="0"/>
          <w:sz w:val="22"/>
          <w:szCs w:val="24"/>
        </w:rPr>
        <w:t>Duomenys nebūtini.</w:t>
      </w:r>
      <w:r w:rsidRPr="00AA01AE">
        <w:rPr>
          <w:snapToGrid w:val="0"/>
          <w:sz w:val="22"/>
          <w:szCs w:val="24"/>
        </w:rPr>
        <w:t xml:space="preserve"> </w:t>
      </w:r>
    </w:p>
    <w:p w14:paraId="1A00D672" w14:textId="77777777" w:rsidR="005D554B" w:rsidRPr="00AA01AE" w:rsidRDefault="005D554B" w:rsidP="005D554B">
      <w:pPr>
        <w:rPr>
          <w:snapToGrid w:val="0"/>
          <w:sz w:val="22"/>
          <w:szCs w:val="24"/>
        </w:rPr>
      </w:pPr>
    </w:p>
    <w:p w14:paraId="2D2F8073"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6.3</w:t>
      </w:r>
      <w:r w:rsidRPr="00AA01AE">
        <w:rPr>
          <w:b/>
          <w:bCs/>
          <w:snapToGrid w:val="0"/>
          <w:sz w:val="22"/>
          <w:szCs w:val="28"/>
          <w:lang w:eastAsia="x-none"/>
        </w:rPr>
        <w:tab/>
        <w:t>Tinkamumo laikas</w:t>
      </w:r>
    </w:p>
    <w:p w14:paraId="125F75A0" w14:textId="77777777" w:rsidR="005D554B" w:rsidRPr="00AA01AE" w:rsidRDefault="005D554B" w:rsidP="005D554B">
      <w:pPr>
        <w:rPr>
          <w:snapToGrid w:val="0"/>
          <w:sz w:val="22"/>
          <w:szCs w:val="24"/>
        </w:rPr>
      </w:pPr>
    </w:p>
    <w:p w14:paraId="7330374A" w14:textId="77777777" w:rsidR="005D554B" w:rsidRPr="00AA01AE" w:rsidRDefault="005D554B" w:rsidP="005D554B">
      <w:pPr>
        <w:rPr>
          <w:snapToGrid w:val="0"/>
          <w:sz w:val="22"/>
          <w:szCs w:val="24"/>
        </w:rPr>
      </w:pPr>
      <w:r w:rsidRPr="00AA01AE">
        <w:rPr>
          <w:noProof/>
          <w:snapToGrid w:val="0"/>
          <w:sz w:val="22"/>
          <w:szCs w:val="24"/>
        </w:rPr>
        <w:t>3 metai</w:t>
      </w:r>
      <w:r w:rsidR="00E60A04" w:rsidRPr="00AA01AE">
        <w:rPr>
          <w:noProof/>
          <w:snapToGrid w:val="0"/>
          <w:sz w:val="22"/>
          <w:szCs w:val="24"/>
        </w:rPr>
        <w:t>.</w:t>
      </w:r>
    </w:p>
    <w:p w14:paraId="1BC60C9E" w14:textId="77777777" w:rsidR="005D554B" w:rsidRPr="00AA01AE" w:rsidRDefault="005D554B" w:rsidP="005D554B">
      <w:pPr>
        <w:rPr>
          <w:snapToGrid w:val="0"/>
          <w:sz w:val="22"/>
          <w:szCs w:val="24"/>
        </w:rPr>
      </w:pPr>
    </w:p>
    <w:p w14:paraId="17DED142"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6.4</w:t>
      </w:r>
      <w:r w:rsidRPr="00AA01AE">
        <w:rPr>
          <w:b/>
          <w:bCs/>
          <w:snapToGrid w:val="0"/>
          <w:sz w:val="22"/>
          <w:szCs w:val="28"/>
          <w:lang w:eastAsia="x-none"/>
        </w:rPr>
        <w:tab/>
        <w:t>Specialios laikymo sąlygos</w:t>
      </w:r>
    </w:p>
    <w:p w14:paraId="5A0E8BDE" w14:textId="77777777" w:rsidR="005D554B" w:rsidRPr="00AA01AE" w:rsidRDefault="005D554B" w:rsidP="005D554B">
      <w:pPr>
        <w:rPr>
          <w:snapToGrid w:val="0"/>
          <w:sz w:val="22"/>
          <w:szCs w:val="24"/>
        </w:rPr>
      </w:pPr>
    </w:p>
    <w:p w14:paraId="7B18BB02" w14:textId="77777777" w:rsidR="005D554B" w:rsidRPr="00E31344" w:rsidRDefault="00E60A04" w:rsidP="005D554B">
      <w:pPr>
        <w:rPr>
          <w:snapToGrid w:val="0"/>
          <w:sz w:val="22"/>
          <w:szCs w:val="24"/>
          <w:lang w:val="pt-PT"/>
        </w:rPr>
      </w:pPr>
      <w:r w:rsidRPr="00E31344">
        <w:rPr>
          <w:rFonts w:hint="eastAsia"/>
          <w:snapToGrid w:val="0"/>
          <w:sz w:val="22"/>
          <w:szCs w:val="24"/>
          <w:lang w:val="pt-PT"/>
        </w:rPr>
        <w:t>Š</w:t>
      </w:r>
      <w:r w:rsidRPr="00E31344">
        <w:rPr>
          <w:snapToGrid w:val="0"/>
          <w:sz w:val="22"/>
          <w:szCs w:val="24"/>
          <w:lang w:val="pt-PT"/>
        </w:rPr>
        <w:t>iam vaistiniam preparatui speciali</w:t>
      </w:r>
      <w:r w:rsidRPr="00E31344">
        <w:rPr>
          <w:rFonts w:hint="eastAsia"/>
          <w:snapToGrid w:val="0"/>
          <w:sz w:val="22"/>
          <w:szCs w:val="24"/>
          <w:lang w:val="pt-PT"/>
        </w:rPr>
        <w:t>ų</w:t>
      </w:r>
      <w:r w:rsidRPr="00E31344">
        <w:rPr>
          <w:snapToGrid w:val="0"/>
          <w:sz w:val="22"/>
          <w:szCs w:val="24"/>
          <w:lang w:val="pt-PT"/>
        </w:rPr>
        <w:t xml:space="preserve"> laikymo s</w:t>
      </w:r>
      <w:r w:rsidRPr="00E31344">
        <w:rPr>
          <w:rFonts w:hint="eastAsia"/>
          <w:snapToGrid w:val="0"/>
          <w:sz w:val="22"/>
          <w:szCs w:val="24"/>
          <w:lang w:val="pt-PT"/>
        </w:rPr>
        <w:t>ą</w:t>
      </w:r>
      <w:r w:rsidRPr="00E31344">
        <w:rPr>
          <w:snapToGrid w:val="0"/>
          <w:sz w:val="22"/>
          <w:szCs w:val="24"/>
          <w:lang w:val="pt-PT"/>
        </w:rPr>
        <w:t>lyg</w:t>
      </w:r>
      <w:r w:rsidRPr="00E31344">
        <w:rPr>
          <w:rFonts w:hint="eastAsia"/>
          <w:snapToGrid w:val="0"/>
          <w:sz w:val="22"/>
          <w:szCs w:val="24"/>
          <w:lang w:val="pt-PT"/>
        </w:rPr>
        <w:t>ų</w:t>
      </w:r>
      <w:r w:rsidRPr="00E31344">
        <w:rPr>
          <w:snapToGrid w:val="0"/>
          <w:sz w:val="22"/>
          <w:szCs w:val="24"/>
          <w:lang w:val="pt-PT"/>
        </w:rPr>
        <w:t xml:space="preserve"> nereikia.</w:t>
      </w:r>
    </w:p>
    <w:p w14:paraId="7ECB2320" w14:textId="77777777" w:rsidR="00E60A04" w:rsidRPr="00AA01AE" w:rsidRDefault="00E60A04" w:rsidP="005D554B">
      <w:pPr>
        <w:rPr>
          <w:snapToGrid w:val="0"/>
          <w:sz w:val="22"/>
          <w:szCs w:val="24"/>
        </w:rPr>
      </w:pPr>
    </w:p>
    <w:p w14:paraId="520F75F0"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6.5</w:t>
      </w:r>
      <w:r w:rsidRPr="00AA01AE">
        <w:rPr>
          <w:b/>
          <w:bCs/>
          <w:snapToGrid w:val="0"/>
          <w:sz w:val="22"/>
          <w:szCs w:val="28"/>
          <w:lang w:eastAsia="x-none"/>
        </w:rPr>
        <w:tab/>
      </w:r>
      <w:proofErr w:type="spellStart"/>
      <w:r w:rsidRPr="00AA01AE">
        <w:rPr>
          <w:b/>
          <w:bCs/>
          <w:snapToGrid w:val="0"/>
          <w:sz w:val="22"/>
          <w:szCs w:val="28"/>
          <w:lang w:eastAsia="x-none"/>
        </w:rPr>
        <w:t>Talpyklės</w:t>
      </w:r>
      <w:proofErr w:type="spellEnd"/>
      <w:r w:rsidRPr="00AA01AE">
        <w:rPr>
          <w:b/>
          <w:bCs/>
          <w:snapToGrid w:val="0"/>
          <w:sz w:val="22"/>
          <w:szCs w:val="28"/>
          <w:lang w:eastAsia="x-none"/>
        </w:rPr>
        <w:t xml:space="preserve"> pobūdis ir jos turinys</w:t>
      </w:r>
      <w:r w:rsidRPr="00AA01AE">
        <w:rPr>
          <w:b/>
          <w:noProof/>
          <w:snapToGrid w:val="0"/>
          <w:sz w:val="22"/>
          <w:szCs w:val="24"/>
          <w:lang w:eastAsia="x-none"/>
        </w:rPr>
        <w:t xml:space="preserve"> </w:t>
      </w:r>
    </w:p>
    <w:p w14:paraId="362C6702" w14:textId="77777777" w:rsidR="005D554B" w:rsidRPr="00AA01AE" w:rsidRDefault="005D554B" w:rsidP="005D554B">
      <w:pPr>
        <w:rPr>
          <w:snapToGrid w:val="0"/>
          <w:sz w:val="22"/>
          <w:szCs w:val="24"/>
        </w:rPr>
      </w:pPr>
    </w:p>
    <w:p w14:paraId="60788400" w14:textId="3D1B8D38" w:rsidR="00E60A04" w:rsidRPr="00E31344" w:rsidRDefault="00E60A04" w:rsidP="00E60A04">
      <w:pPr>
        <w:rPr>
          <w:noProof/>
          <w:snapToGrid w:val="0"/>
          <w:sz w:val="22"/>
          <w:szCs w:val="24"/>
        </w:rPr>
      </w:pPr>
      <w:r w:rsidRPr="00E31344">
        <w:rPr>
          <w:noProof/>
          <w:snapToGrid w:val="0"/>
          <w:sz w:val="22"/>
          <w:szCs w:val="24"/>
        </w:rPr>
        <w:t>Poliamido/aliuminio/polivinilchlorido-aliuminio lizdin</w:t>
      </w:r>
      <w:r w:rsidRPr="00E31344">
        <w:rPr>
          <w:rFonts w:hint="eastAsia"/>
          <w:noProof/>
          <w:snapToGrid w:val="0"/>
          <w:sz w:val="22"/>
          <w:szCs w:val="24"/>
        </w:rPr>
        <w:t>ė</w:t>
      </w:r>
      <w:r w:rsidRPr="00E31344">
        <w:rPr>
          <w:noProof/>
          <w:snapToGrid w:val="0"/>
          <w:sz w:val="22"/>
          <w:szCs w:val="24"/>
        </w:rPr>
        <w:t>s plok</w:t>
      </w:r>
      <w:r w:rsidRPr="00E31344">
        <w:rPr>
          <w:rFonts w:hint="eastAsia"/>
          <w:noProof/>
          <w:snapToGrid w:val="0"/>
          <w:sz w:val="22"/>
          <w:szCs w:val="24"/>
        </w:rPr>
        <w:t>š</w:t>
      </w:r>
      <w:r w:rsidRPr="00E31344">
        <w:rPr>
          <w:noProof/>
          <w:snapToGrid w:val="0"/>
          <w:sz w:val="22"/>
          <w:szCs w:val="24"/>
        </w:rPr>
        <w:t>tel</w:t>
      </w:r>
      <w:r w:rsidRPr="00E31344">
        <w:rPr>
          <w:rFonts w:hint="eastAsia"/>
          <w:noProof/>
          <w:snapToGrid w:val="0"/>
          <w:sz w:val="22"/>
          <w:szCs w:val="24"/>
        </w:rPr>
        <w:t>ė</w:t>
      </w:r>
      <w:r w:rsidRPr="00E31344">
        <w:rPr>
          <w:noProof/>
          <w:snapToGrid w:val="0"/>
          <w:sz w:val="22"/>
          <w:szCs w:val="24"/>
        </w:rPr>
        <w:t xml:space="preserve">s, </w:t>
      </w:r>
      <w:r w:rsidRPr="00E31344">
        <w:rPr>
          <w:rFonts w:hint="eastAsia"/>
          <w:noProof/>
          <w:snapToGrid w:val="0"/>
          <w:sz w:val="22"/>
          <w:szCs w:val="24"/>
        </w:rPr>
        <w:t>į</w:t>
      </w:r>
      <w:r w:rsidRPr="00E31344">
        <w:rPr>
          <w:noProof/>
          <w:snapToGrid w:val="0"/>
          <w:sz w:val="22"/>
          <w:szCs w:val="24"/>
        </w:rPr>
        <w:t>d</w:t>
      </w:r>
      <w:r w:rsidRPr="00E31344">
        <w:rPr>
          <w:rFonts w:hint="eastAsia"/>
          <w:noProof/>
          <w:snapToGrid w:val="0"/>
          <w:sz w:val="22"/>
          <w:szCs w:val="24"/>
        </w:rPr>
        <w:t>ė</w:t>
      </w:r>
      <w:r w:rsidRPr="00E31344">
        <w:rPr>
          <w:noProof/>
          <w:snapToGrid w:val="0"/>
          <w:sz w:val="22"/>
          <w:szCs w:val="24"/>
        </w:rPr>
        <w:t xml:space="preserve">tos </w:t>
      </w:r>
      <w:r w:rsidRPr="00E31344">
        <w:rPr>
          <w:rFonts w:hint="eastAsia"/>
          <w:noProof/>
          <w:snapToGrid w:val="0"/>
          <w:sz w:val="22"/>
          <w:szCs w:val="24"/>
        </w:rPr>
        <w:t>į</w:t>
      </w:r>
      <w:r w:rsidRPr="00E31344">
        <w:rPr>
          <w:noProof/>
          <w:snapToGrid w:val="0"/>
          <w:sz w:val="22"/>
          <w:szCs w:val="24"/>
        </w:rPr>
        <w:t xml:space="preserve"> d</w:t>
      </w:r>
      <w:r w:rsidRPr="00E31344">
        <w:rPr>
          <w:rFonts w:hint="eastAsia"/>
          <w:noProof/>
          <w:snapToGrid w:val="0"/>
          <w:sz w:val="22"/>
          <w:szCs w:val="24"/>
        </w:rPr>
        <w:t>ė</w:t>
      </w:r>
      <w:r w:rsidRPr="00E31344">
        <w:rPr>
          <w:noProof/>
          <w:snapToGrid w:val="0"/>
          <w:sz w:val="22"/>
          <w:szCs w:val="24"/>
        </w:rPr>
        <w:t xml:space="preserve">klus (14 </w:t>
      </w:r>
      <w:r w:rsidR="008E3113" w:rsidRPr="00E31344">
        <w:rPr>
          <w:noProof/>
          <w:snapToGrid w:val="0"/>
          <w:sz w:val="22"/>
          <w:szCs w:val="24"/>
        </w:rPr>
        <w:t>arba</w:t>
      </w:r>
      <w:r w:rsidRPr="00E31344">
        <w:rPr>
          <w:noProof/>
          <w:snapToGrid w:val="0"/>
          <w:sz w:val="22"/>
          <w:szCs w:val="24"/>
        </w:rPr>
        <w:t xml:space="preserve"> 28 pl</w:t>
      </w:r>
      <w:r w:rsidRPr="00E31344">
        <w:rPr>
          <w:rFonts w:hint="eastAsia"/>
          <w:noProof/>
          <w:snapToGrid w:val="0"/>
          <w:sz w:val="22"/>
          <w:szCs w:val="24"/>
        </w:rPr>
        <w:t>ė</w:t>
      </w:r>
      <w:r w:rsidRPr="00E31344">
        <w:rPr>
          <w:noProof/>
          <w:snapToGrid w:val="0"/>
          <w:sz w:val="22"/>
          <w:szCs w:val="24"/>
        </w:rPr>
        <w:t>vele</w:t>
      </w:r>
      <w:r w:rsidR="00E32EBE" w:rsidRPr="00E31344">
        <w:rPr>
          <w:noProof/>
          <w:snapToGrid w:val="0"/>
          <w:sz w:val="22"/>
          <w:szCs w:val="24"/>
        </w:rPr>
        <w:t xml:space="preserve"> </w:t>
      </w:r>
      <w:r w:rsidRPr="00E31344">
        <w:rPr>
          <w:noProof/>
          <w:snapToGrid w:val="0"/>
          <w:sz w:val="22"/>
          <w:szCs w:val="24"/>
        </w:rPr>
        <w:t>dengtos tablet</w:t>
      </w:r>
      <w:r w:rsidRPr="00E31344">
        <w:rPr>
          <w:rFonts w:hint="eastAsia"/>
          <w:noProof/>
          <w:snapToGrid w:val="0"/>
          <w:sz w:val="22"/>
          <w:szCs w:val="24"/>
        </w:rPr>
        <w:t>ė</w:t>
      </w:r>
      <w:r w:rsidRPr="00E31344">
        <w:rPr>
          <w:noProof/>
          <w:snapToGrid w:val="0"/>
          <w:sz w:val="22"/>
          <w:szCs w:val="24"/>
        </w:rPr>
        <w:t xml:space="preserve">s) ir supakuotos </w:t>
      </w:r>
      <w:r w:rsidRPr="00E31344">
        <w:rPr>
          <w:rFonts w:hint="eastAsia"/>
          <w:noProof/>
          <w:snapToGrid w:val="0"/>
          <w:sz w:val="22"/>
          <w:szCs w:val="24"/>
        </w:rPr>
        <w:t>į</w:t>
      </w:r>
      <w:r w:rsidRPr="00E31344">
        <w:rPr>
          <w:noProof/>
          <w:snapToGrid w:val="0"/>
          <w:sz w:val="22"/>
          <w:szCs w:val="24"/>
        </w:rPr>
        <w:t xml:space="preserve"> kartono d</w:t>
      </w:r>
      <w:r w:rsidRPr="00E31344">
        <w:rPr>
          <w:rFonts w:hint="eastAsia"/>
          <w:noProof/>
          <w:snapToGrid w:val="0"/>
          <w:sz w:val="22"/>
          <w:szCs w:val="24"/>
        </w:rPr>
        <w:t>ėž</w:t>
      </w:r>
      <w:r w:rsidRPr="00E31344">
        <w:rPr>
          <w:noProof/>
          <w:snapToGrid w:val="0"/>
          <w:sz w:val="22"/>
          <w:szCs w:val="24"/>
        </w:rPr>
        <w:t>utes, kuriose yra 14, 28, 84 (3 d</w:t>
      </w:r>
      <w:r w:rsidRPr="00E31344">
        <w:rPr>
          <w:rFonts w:hint="eastAsia"/>
          <w:noProof/>
          <w:snapToGrid w:val="0"/>
          <w:sz w:val="22"/>
          <w:szCs w:val="24"/>
        </w:rPr>
        <w:t>ė</w:t>
      </w:r>
      <w:r w:rsidRPr="00E31344">
        <w:rPr>
          <w:noProof/>
          <w:snapToGrid w:val="0"/>
          <w:sz w:val="22"/>
          <w:szCs w:val="24"/>
        </w:rPr>
        <w:t xml:space="preserve">klai po 28), </w:t>
      </w:r>
      <w:r w:rsidR="008E3113" w:rsidRPr="00E31344">
        <w:rPr>
          <w:noProof/>
          <w:snapToGrid w:val="0"/>
          <w:sz w:val="22"/>
          <w:szCs w:val="24"/>
        </w:rPr>
        <w:t>arba</w:t>
      </w:r>
      <w:r w:rsidRPr="00E31344">
        <w:rPr>
          <w:noProof/>
          <w:snapToGrid w:val="0"/>
          <w:sz w:val="22"/>
          <w:szCs w:val="24"/>
        </w:rPr>
        <w:t xml:space="preserve"> 98 (7</w:t>
      </w:r>
      <w:r w:rsidR="00E32EBE" w:rsidRPr="00E31344">
        <w:rPr>
          <w:noProof/>
          <w:snapToGrid w:val="0"/>
          <w:sz w:val="22"/>
          <w:szCs w:val="24"/>
        </w:rPr>
        <w:t xml:space="preserve"> </w:t>
      </w:r>
      <w:r w:rsidRPr="00E31344">
        <w:rPr>
          <w:noProof/>
          <w:snapToGrid w:val="0"/>
          <w:sz w:val="22"/>
          <w:szCs w:val="24"/>
        </w:rPr>
        <w:t>d</w:t>
      </w:r>
      <w:r w:rsidRPr="00E31344">
        <w:rPr>
          <w:rFonts w:hint="eastAsia"/>
          <w:noProof/>
          <w:snapToGrid w:val="0"/>
          <w:sz w:val="22"/>
          <w:szCs w:val="24"/>
        </w:rPr>
        <w:t>ė</w:t>
      </w:r>
      <w:r w:rsidRPr="00E31344">
        <w:rPr>
          <w:noProof/>
          <w:snapToGrid w:val="0"/>
          <w:sz w:val="22"/>
          <w:szCs w:val="24"/>
        </w:rPr>
        <w:t>klai po 14) pl</w:t>
      </w:r>
      <w:r w:rsidRPr="00E31344">
        <w:rPr>
          <w:rFonts w:hint="eastAsia"/>
          <w:noProof/>
          <w:snapToGrid w:val="0"/>
          <w:sz w:val="22"/>
          <w:szCs w:val="24"/>
        </w:rPr>
        <w:t>ė</w:t>
      </w:r>
      <w:r w:rsidRPr="00E31344">
        <w:rPr>
          <w:noProof/>
          <w:snapToGrid w:val="0"/>
          <w:sz w:val="22"/>
          <w:szCs w:val="24"/>
        </w:rPr>
        <w:t>vele dengt</w:t>
      </w:r>
      <w:r w:rsidRPr="00E31344">
        <w:rPr>
          <w:rFonts w:hint="eastAsia"/>
          <w:noProof/>
          <w:snapToGrid w:val="0"/>
          <w:sz w:val="22"/>
          <w:szCs w:val="24"/>
        </w:rPr>
        <w:t>ų</w:t>
      </w:r>
      <w:r w:rsidRPr="00E31344">
        <w:rPr>
          <w:noProof/>
          <w:snapToGrid w:val="0"/>
          <w:sz w:val="22"/>
          <w:szCs w:val="24"/>
        </w:rPr>
        <w:t xml:space="preserve"> table</w:t>
      </w:r>
      <w:r w:rsidRPr="00E31344">
        <w:rPr>
          <w:rFonts w:hint="eastAsia"/>
          <w:noProof/>
          <w:snapToGrid w:val="0"/>
          <w:sz w:val="22"/>
          <w:szCs w:val="24"/>
        </w:rPr>
        <w:t>č</w:t>
      </w:r>
      <w:r w:rsidRPr="00E31344">
        <w:rPr>
          <w:noProof/>
          <w:snapToGrid w:val="0"/>
          <w:sz w:val="22"/>
          <w:szCs w:val="24"/>
        </w:rPr>
        <w:t>i</w:t>
      </w:r>
      <w:r w:rsidRPr="00E31344">
        <w:rPr>
          <w:rFonts w:hint="eastAsia"/>
          <w:noProof/>
          <w:snapToGrid w:val="0"/>
          <w:sz w:val="22"/>
          <w:szCs w:val="24"/>
        </w:rPr>
        <w:t>ų</w:t>
      </w:r>
      <w:r w:rsidRPr="00E31344">
        <w:rPr>
          <w:noProof/>
          <w:snapToGrid w:val="0"/>
          <w:sz w:val="22"/>
          <w:szCs w:val="24"/>
        </w:rPr>
        <w:t>.</w:t>
      </w:r>
    </w:p>
    <w:p w14:paraId="0A6CF0C2" w14:textId="77777777" w:rsidR="00E60A04" w:rsidRPr="00E31344" w:rsidRDefault="00E60A04" w:rsidP="00E60A04">
      <w:pPr>
        <w:rPr>
          <w:noProof/>
          <w:snapToGrid w:val="0"/>
          <w:sz w:val="22"/>
          <w:szCs w:val="24"/>
        </w:rPr>
      </w:pPr>
    </w:p>
    <w:p w14:paraId="105D0684" w14:textId="77777777" w:rsidR="00E60A04" w:rsidRPr="00E31344" w:rsidRDefault="00E60A04" w:rsidP="00E60A04">
      <w:pPr>
        <w:rPr>
          <w:noProof/>
          <w:snapToGrid w:val="0"/>
          <w:sz w:val="22"/>
          <w:szCs w:val="24"/>
        </w:rPr>
      </w:pPr>
      <w:r w:rsidRPr="00E31344">
        <w:rPr>
          <w:noProof/>
          <w:snapToGrid w:val="0"/>
          <w:sz w:val="22"/>
          <w:szCs w:val="24"/>
        </w:rPr>
        <w:t>Poliamido/aliuminio/polivinilchlorido-aliuminio perforuotos dalomosios lizdin</w:t>
      </w:r>
      <w:r w:rsidRPr="00E31344">
        <w:rPr>
          <w:rFonts w:hint="eastAsia"/>
          <w:noProof/>
          <w:snapToGrid w:val="0"/>
          <w:sz w:val="22"/>
          <w:szCs w:val="24"/>
        </w:rPr>
        <w:t>ė</w:t>
      </w:r>
      <w:r w:rsidRPr="00E31344">
        <w:rPr>
          <w:noProof/>
          <w:snapToGrid w:val="0"/>
          <w:sz w:val="22"/>
          <w:szCs w:val="24"/>
        </w:rPr>
        <w:t>s plok</w:t>
      </w:r>
      <w:r w:rsidRPr="00E31344">
        <w:rPr>
          <w:rFonts w:hint="eastAsia"/>
          <w:noProof/>
          <w:snapToGrid w:val="0"/>
          <w:sz w:val="22"/>
          <w:szCs w:val="24"/>
        </w:rPr>
        <w:t>š</w:t>
      </w:r>
      <w:r w:rsidRPr="00E31344">
        <w:rPr>
          <w:noProof/>
          <w:snapToGrid w:val="0"/>
          <w:sz w:val="22"/>
          <w:szCs w:val="24"/>
        </w:rPr>
        <w:t>tel</w:t>
      </w:r>
      <w:r w:rsidRPr="00E31344">
        <w:rPr>
          <w:rFonts w:hint="eastAsia"/>
          <w:noProof/>
          <w:snapToGrid w:val="0"/>
          <w:sz w:val="22"/>
          <w:szCs w:val="24"/>
        </w:rPr>
        <w:t>ė</w:t>
      </w:r>
      <w:r w:rsidRPr="00E31344">
        <w:rPr>
          <w:noProof/>
          <w:snapToGrid w:val="0"/>
          <w:sz w:val="22"/>
          <w:szCs w:val="24"/>
        </w:rPr>
        <w:t xml:space="preserve">s, supakuotos </w:t>
      </w:r>
      <w:r w:rsidRPr="00E31344">
        <w:rPr>
          <w:rFonts w:hint="eastAsia"/>
          <w:noProof/>
          <w:snapToGrid w:val="0"/>
          <w:sz w:val="22"/>
          <w:szCs w:val="24"/>
        </w:rPr>
        <w:t>į</w:t>
      </w:r>
      <w:r w:rsidRPr="00E31344">
        <w:rPr>
          <w:noProof/>
          <w:snapToGrid w:val="0"/>
          <w:sz w:val="22"/>
          <w:szCs w:val="24"/>
        </w:rPr>
        <w:t xml:space="preserve"> kartono d</w:t>
      </w:r>
      <w:r w:rsidRPr="00E31344">
        <w:rPr>
          <w:rFonts w:hint="eastAsia"/>
          <w:noProof/>
          <w:snapToGrid w:val="0"/>
          <w:sz w:val="22"/>
          <w:szCs w:val="24"/>
        </w:rPr>
        <w:t>ėž</w:t>
      </w:r>
      <w:r w:rsidRPr="00E31344">
        <w:rPr>
          <w:noProof/>
          <w:snapToGrid w:val="0"/>
          <w:sz w:val="22"/>
          <w:szCs w:val="24"/>
        </w:rPr>
        <w:t xml:space="preserve">utes, kuriose yra </w:t>
      </w:r>
      <w:r w:rsidR="00AA01AE" w:rsidRPr="00E31344">
        <w:t>10×1</w:t>
      </w:r>
      <w:r w:rsidRPr="00E31344">
        <w:rPr>
          <w:noProof/>
          <w:snapToGrid w:val="0"/>
          <w:sz w:val="22"/>
          <w:szCs w:val="24"/>
        </w:rPr>
        <w:t xml:space="preserve"> plėvele dengtų tablečių.</w:t>
      </w:r>
    </w:p>
    <w:p w14:paraId="5BCFA6BB" w14:textId="77777777" w:rsidR="00E60A04" w:rsidRPr="00E31344" w:rsidRDefault="00E60A04" w:rsidP="00E60A04">
      <w:pPr>
        <w:rPr>
          <w:noProof/>
          <w:snapToGrid w:val="0"/>
          <w:sz w:val="22"/>
          <w:szCs w:val="24"/>
        </w:rPr>
      </w:pPr>
    </w:p>
    <w:p w14:paraId="483C374A" w14:textId="77777777" w:rsidR="005D554B" w:rsidRPr="00AA01AE" w:rsidRDefault="005D554B" w:rsidP="00E60A04">
      <w:pPr>
        <w:rPr>
          <w:snapToGrid w:val="0"/>
          <w:sz w:val="22"/>
          <w:szCs w:val="24"/>
        </w:rPr>
      </w:pPr>
      <w:r w:rsidRPr="00AA01AE">
        <w:rPr>
          <w:noProof/>
          <w:snapToGrid w:val="0"/>
          <w:sz w:val="22"/>
          <w:szCs w:val="24"/>
        </w:rPr>
        <w:t>Gali būti tiekiamos ne visų dydžių pakuotės.</w:t>
      </w:r>
    </w:p>
    <w:p w14:paraId="4921E62D" w14:textId="77777777" w:rsidR="005D554B" w:rsidRPr="00AA01AE" w:rsidRDefault="005D554B" w:rsidP="005D554B">
      <w:pPr>
        <w:rPr>
          <w:snapToGrid w:val="0"/>
          <w:sz w:val="22"/>
          <w:szCs w:val="24"/>
        </w:rPr>
      </w:pPr>
    </w:p>
    <w:p w14:paraId="34883373"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bookmarkStart w:id="1" w:name="OLE_LINK1"/>
      <w:r w:rsidRPr="00AA01AE">
        <w:rPr>
          <w:b/>
          <w:bCs/>
          <w:snapToGrid w:val="0"/>
          <w:sz w:val="22"/>
          <w:szCs w:val="28"/>
          <w:lang w:eastAsia="x-none"/>
        </w:rPr>
        <w:t>6.6</w:t>
      </w:r>
      <w:r w:rsidRPr="00AA01AE">
        <w:rPr>
          <w:b/>
          <w:bCs/>
          <w:snapToGrid w:val="0"/>
          <w:sz w:val="22"/>
          <w:szCs w:val="28"/>
          <w:lang w:eastAsia="x-none"/>
        </w:rPr>
        <w:tab/>
        <w:t xml:space="preserve">Specialūs reikalavimai atliekoms tvarkyti </w:t>
      </w:r>
    </w:p>
    <w:bookmarkEnd w:id="1"/>
    <w:p w14:paraId="682A9A37" w14:textId="77777777" w:rsidR="005D554B" w:rsidRPr="00AA01AE" w:rsidRDefault="005D554B" w:rsidP="005D554B">
      <w:pPr>
        <w:rPr>
          <w:snapToGrid w:val="0"/>
          <w:sz w:val="22"/>
          <w:szCs w:val="24"/>
        </w:rPr>
      </w:pPr>
    </w:p>
    <w:p w14:paraId="456B2F35" w14:textId="77777777" w:rsidR="005D554B" w:rsidRPr="00AA01AE" w:rsidRDefault="005D554B" w:rsidP="005D554B">
      <w:pPr>
        <w:rPr>
          <w:snapToGrid w:val="0"/>
          <w:sz w:val="22"/>
          <w:szCs w:val="24"/>
        </w:rPr>
      </w:pPr>
      <w:r w:rsidRPr="00AA01AE">
        <w:rPr>
          <w:noProof/>
          <w:snapToGrid w:val="0"/>
          <w:sz w:val="22"/>
          <w:szCs w:val="24"/>
        </w:rPr>
        <w:t>Nesuvartotą vaistinį preparatą ar atliekas reikia tvarkyti laikantis vietinių reikalavimų.</w:t>
      </w:r>
      <w:r w:rsidRPr="00AA01AE">
        <w:rPr>
          <w:snapToGrid w:val="0"/>
          <w:sz w:val="22"/>
          <w:szCs w:val="24"/>
        </w:rPr>
        <w:t xml:space="preserve"> </w:t>
      </w:r>
    </w:p>
    <w:p w14:paraId="3BFEEE6E" w14:textId="77777777" w:rsidR="005D554B" w:rsidRPr="00AA01AE" w:rsidRDefault="005D554B" w:rsidP="005D554B">
      <w:pPr>
        <w:rPr>
          <w:snapToGrid w:val="0"/>
          <w:sz w:val="22"/>
          <w:szCs w:val="24"/>
        </w:rPr>
      </w:pPr>
    </w:p>
    <w:p w14:paraId="3E0DB433" w14:textId="77777777" w:rsidR="005D554B" w:rsidRPr="00AA01AE" w:rsidRDefault="005D554B" w:rsidP="005D554B">
      <w:pPr>
        <w:rPr>
          <w:snapToGrid w:val="0"/>
          <w:sz w:val="22"/>
          <w:szCs w:val="24"/>
        </w:rPr>
      </w:pPr>
    </w:p>
    <w:p w14:paraId="2EC6D1E2"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7.</w:t>
      </w:r>
      <w:r w:rsidRPr="00AA01AE">
        <w:rPr>
          <w:b/>
          <w:bCs/>
          <w:snapToGrid w:val="0"/>
          <w:sz w:val="22"/>
          <w:szCs w:val="26"/>
          <w:lang w:eastAsia="x-none"/>
        </w:rPr>
        <w:tab/>
        <w:t>REGISTRUOTOJAS</w:t>
      </w:r>
    </w:p>
    <w:p w14:paraId="1C6E9E46" w14:textId="77777777" w:rsidR="005D554B" w:rsidRPr="00AA01AE" w:rsidRDefault="005D554B" w:rsidP="005D554B">
      <w:pPr>
        <w:rPr>
          <w:snapToGrid w:val="0"/>
          <w:sz w:val="22"/>
          <w:szCs w:val="24"/>
        </w:rPr>
      </w:pPr>
    </w:p>
    <w:p w14:paraId="5ABAAEBB" w14:textId="77777777" w:rsidR="009B38A1" w:rsidRPr="00AA01AE" w:rsidRDefault="009B38A1" w:rsidP="009B38A1">
      <w:pPr>
        <w:rPr>
          <w:b/>
          <w:noProof/>
          <w:snapToGrid w:val="0"/>
          <w:sz w:val="22"/>
          <w:szCs w:val="24"/>
          <w:lang w:val="en-US"/>
        </w:rPr>
      </w:pPr>
      <w:r w:rsidRPr="00AA01AE">
        <w:rPr>
          <w:noProof/>
          <w:snapToGrid w:val="0"/>
          <w:sz w:val="22"/>
          <w:szCs w:val="24"/>
          <w:lang w:val="en-US"/>
        </w:rPr>
        <w:t>Gedeon Richter Plc.</w:t>
      </w:r>
    </w:p>
    <w:p w14:paraId="46CE2AD4" w14:textId="77777777" w:rsidR="009B38A1" w:rsidRPr="00AA01AE" w:rsidRDefault="009B38A1" w:rsidP="009B38A1">
      <w:pPr>
        <w:rPr>
          <w:noProof/>
          <w:snapToGrid w:val="0"/>
          <w:sz w:val="22"/>
          <w:szCs w:val="24"/>
          <w:lang w:val="en-US"/>
        </w:rPr>
      </w:pPr>
      <w:r w:rsidRPr="00AA01AE">
        <w:rPr>
          <w:noProof/>
          <w:snapToGrid w:val="0"/>
          <w:sz w:val="22"/>
          <w:szCs w:val="24"/>
          <w:lang w:val="en-US"/>
        </w:rPr>
        <w:t>Gyömrői út 19-21</w:t>
      </w:r>
    </w:p>
    <w:p w14:paraId="6E4DDA42" w14:textId="77777777" w:rsidR="009B38A1" w:rsidRPr="00E31344" w:rsidRDefault="009B38A1" w:rsidP="009B38A1">
      <w:pPr>
        <w:rPr>
          <w:noProof/>
          <w:snapToGrid w:val="0"/>
          <w:sz w:val="22"/>
          <w:szCs w:val="24"/>
          <w:lang w:val="pt-PT"/>
        </w:rPr>
      </w:pPr>
      <w:r w:rsidRPr="00E31344">
        <w:rPr>
          <w:noProof/>
          <w:snapToGrid w:val="0"/>
          <w:sz w:val="22"/>
          <w:szCs w:val="24"/>
          <w:lang w:val="pt-PT"/>
        </w:rPr>
        <w:t>Budapest H-1103</w:t>
      </w:r>
    </w:p>
    <w:p w14:paraId="3BBB0E9D" w14:textId="77777777" w:rsidR="009B38A1" w:rsidRPr="00AA01AE" w:rsidRDefault="009B38A1" w:rsidP="009B38A1">
      <w:pPr>
        <w:rPr>
          <w:noProof/>
          <w:snapToGrid w:val="0"/>
          <w:sz w:val="22"/>
          <w:szCs w:val="24"/>
        </w:rPr>
      </w:pPr>
      <w:r w:rsidRPr="00AA01AE">
        <w:rPr>
          <w:noProof/>
          <w:snapToGrid w:val="0"/>
          <w:sz w:val="22"/>
          <w:szCs w:val="24"/>
        </w:rPr>
        <w:t>Vengrija</w:t>
      </w:r>
    </w:p>
    <w:p w14:paraId="122C6199" w14:textId="77777777" w:rsidR="009B38A1" w:rsidRPr="00AA01AE" w:rsidRDefault="009B38A1" w:rsidP="009B38A1">
      <w:pPr>
        <w:rPr>
          <w:noProof/>
          <w:snapToGrid w:val="0"/>
          <w:sz w:val="22"/>
          <w:szCs w:val="24"/>
        </w:rPr>
      </w:pPr>
    </w:p>
    <w:p w14:paraId="4BA8E5C6" w14:textId="77777777" w:rsidR="005D554B" w:rsidRPr="00AA01AE" w:rsidRDefault="005D554B" w:rsidP="005D554B">
      <w:pPr>
        <w:rPr>
          <w:snapToGrid w:val="0"/>
          <w:sz w:val="22"/>
          <w:szCs w:val="24"/>
        </w:rPr>
      </w:pPr>
    </w:p>
    <w:p w14:paraId="2983C9CD"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8.</w:t>
      </w:r>
      <w:r w:rsidRPr="00AA01AE">
        <w:rPr>
          <w:b/>
          <w:bCs/>
          <w:snapToGrid w:val="0"/>
          <w:sz w:val="22"/>
          <w:szCs w:val="26"/>
          <w:lang w:eastAsia="x-none"/>
        </w:rPr>
        <w:tab/>
        <w:t xml:space="preserve">REGISTRACIJOS </w:t>
      </w:r>
      <w:r w:rsidRPr="00AA01AE">
        <w:rPr>
          <w:b/>
          <w:bCs/>
          <w:noProof/>
          <w:snapToGrid w:val="0"/>
          <w:sz w:val="22"/>
          <w:szCs w:val="22"/>
          <w:lang w:eastAsia="x-none"/>
        </w:rPr>
        <w:t>PAŽYMĖJIMO</w:t>
      </w:r>
      <w:r w:rsidRPr="00AA01AE">
        <w:rPr>
          <w:b/>
          <w:bCs/>
          <w:snapToGrid w:val="0"/>
          <w:sz w:val="22"/>
          <w:szCs w:val="26"/>
          <w:lang w:eastAsia="x-none"/>
        </w:rPr>
        <w:t xml:space="preserve"> NUMERIS (-IAI) </w:t>
      </w:r>
    </w:p>
    <w:p w14:paraId="3FE19464" w14:textId="1596FF56" w:rsidR="005D554B" w:rsidRDefault="005D554B" w:rsidP="005D554B">
      <w:pPr>
        <w:rPr>
          <w:snapToGrid w:val="0"/>
          <w:sz w:val="22"/>
          <w:szCs w:val="24"/>
        </w:rPr>
      </w:pPr>
    </w:p>
    <w:p w14:paraId="78845F1C" w14:textId="77777777" w:rsidR="00071CF3" w:rsidRPr="00071CF3" w:rsidRDefault="00071CF3" w:rsidP="00071CF3">
      <w:pPr>
        <w:rPr>
          <w:snapToGrid w:val="0"/>
          <w:sz w:val="22"/>
          <w:szCs w:val="24"/>
        </w:rPr>
      </w:pPr>
      <w:r w:rsidRPr="00071CF3">
        <w:rPr>
          <w:snapToGrid w:val="0"/>
          <w:sz w:val="22"/>
          <w:szCs w:val="24"/>
        </w:rPr>
        <w:t>Lizdinė plokštelė:</w:t>
      </w:r>
    </w:p>
    <w:p w14:paraId="0941B1EE" w14:textId="77777777" w:rsidR="00071CF3" w:rsidRPr="00071CF3" w:rsidRDefault="00071CF3" w:rsidP="00071CF3">
      <w:pPr>
        <w:rPr>
          <w:snapToGrid w:val="0"/>
          <w:sz w:val="22"/>
          <w:szCs w:val="24"/>
        </w:rPr>
      </w:pPr>
      <w:r w:rsidRPr="00071CF3">
        <w:rPr>
          <w:snapToGrid w:val="0"/>
          <w:sz w:val="22"/>
          <w:szCs w:val="24"/>
        </w:rPr>
        <w:t>LT/1/23/5113/001 – N14</w:t>
      </w:r>
    </w:p>
    <w:p w14:paraId="3853BB92" w14:textId="77777777" w:rsidR="00071CF3" w:rsidRPr="00071CF3" w:rsidRDefault="00071CF3" w:rsidP="00071CF3">
      <w:pPr>
        <w:rPr>
          <w:snapToGrid w:val="0"/>
          <w:sz w:val="22"/>
          <w:szCs w:val="24"/>
        </w:rPr>
      </w:pPr>
      <w:r w:rsidRPr="00071CF3">
        <w:rPr>
          <w:snapToGrid w:val="0"/>
          <w:sz w:val="22"/>
          <w:szCs w:val="24"/>
        </w:rPr>
        <w:t>LT/1/23/5113/002 – N28</w:t>
      </w:r>
    </w:p>
    <w:p w14:paraId="7F4FAE25" w14:textId="59494F76" w:rsidR="00071CF3" w:rsidRPr="00071CF3" w:rsidRDefault="00071CF3" w:rsidP="00071CF3">
      <w:pPr>
        <w:rPr>
          <w:snapToGrid w:val="0"/>
          <w:sz w:val="22"/>
          <w:szCs w:val="24"/>
        </w:rPr>
      </w:pPr>
      <w:r w:rsidRPr="00071CF3">
        <w:rPr>
          <w:snapToGrid w:val="0"/>
          <w:sz w:val="22"/>
          <w:szCs w:val="24"/>
        </w:rPr>
        <w:t>LT/1/23/5113/003 – N84 (3</w:t>
      </w:r>
      <w:r>
        <w:rPr>
          <w:snapToGrid w:val="0"/>
          <w:sz w:val="22"/>
          <w:szCs w:val="24"/>
        </w:rPr>
        <w:t>×</w:t>
      </w:r>
      <w:r w:rsidRPr="00071CF3">
        <w:rPr>
          <w:snapToGrid w:val="0"/>
          <w:sz w:val="22"/>
          <w:szCs w:val="24"/>
        </w:rPr>
        <w:t>28)</w:t>
      </w:r>
    </w:p>
    <w:p w14:paraId="2ED8C70A" w14:textId="7142E2AB" w:rsidR="00071CF3" w:rsidRPr="00071CF3" w:rsidRDefault="00071CF3" w:rsidP="00071CF3">
      <w:pPr>
        <w:rPr>
          <w:snapToGrid w:val="0"/>
          <w:sz w:val="22"/>
          <w:szCs w:val="24"/>
        </w:rPr>
      </w:pPr>
      <w:r w:rsidRPr="00071CF3">
        <w:rPr>
          <w:snapToGrid w:val="0"/>
          <w:sz w:val="22"/>
          <w:szCs w:val="24"/>
        </w:rPr>
        <w:t>LT/1/23/5113/004 – N98 (7</w:t>
      </w:r>
      <w:r>
        <w:rPr>
          <w:rFonts w:ascii="Ebrima" w:hAnsi="Ebrima"/>
          <w:snapToGrid w:val="0"/>
          <w:sz w:val="22"/>
          <w:szCs w:val="24"/>
        </w:rPr>
        <w:t>×</w:t>
      </w:r>
      <w:r w:rsidRPr="00071CF3">
        <w:rPr>
          <w:snapToGrid w:val="0"/>
          <w:sz w:val="22"/>
          <w:szCs w:val="24"/>
        </w:rPr>
        <w:t>14)</w:t>
      </w:r>
    </w:p>
    <w:p w14:paraId="4D589F60" w14:textId="77777777" w:rsidR="00071CF3" w:rsidRPr="00071CF3" w:rsidRDefault="00071CF3" w:rsidP="00071CF3">
      <w:pPr>
        <w:rPr>
          <w:snapToGrid w:val="0"/>
          <w:sz w:val="22"/>
          <w:szCs w:val="24"/>
        </w:rPr>
      </w:pPr>
      <w:proofErr w:type="spellStart"/>
      <w:r w:rsidRPr="00071CF3">
        <w:rPr>
          <w:snapToGrid w:val="0"/>
          <w:sz w:val="22"/>
          <w:szCs w:val="24"/>
        </w:rPr>
        <w:t>Dalomoji</w:t>
      </w:r>
      <w:proofErr w:type="spellEnd"/>
      <w:r w:rsidRPr="00071CF3">
        <w:rPr>
          <w:snapToGrid w:val="0"/>
          <w:sz w:val="22"/>
          <w:szCs w:val="24"/>
        </w:rPr>
        <w:t xml:space="preserve"> lizdinė plokštelė:</w:t>
      </w:r>
    </w:p>
    <w:p w14:paraId="5CCE3958" w14:textId="1CE07AB3" w:rsidR="00071CF3" w:rsidRDefault="00071CF3" w:rsidP="00071CF3">
      <w:pPr>
        <w:rPr>
          <w:snapToGrid w:val="0"/>
          <w:sz w:val="22"/>
          <w:szCs w:val="24"/>
        </w:rPr>
      </w:pPr>
      <w:r w:rsidRPr="00071CF3">
        <w:rPr>
          <w:snapToGrid w:val="0"/>
          <w:sz w:val="22"/>
          <w:szCs w:val="24"/>
        </w:rPr>
        <w:t>LT/1/23/5113/005 – N10</w:t>
      </w:r>
      <w:r>
        <w:rPr>
          <w:snapToGrid w:val="0"/>
          <w:sz w:val="22"/>
          <w:szCs w:val="24"/>
        </w:rPr>
        <w:t>×</w:t>
      </w:r>
      <w:r w:rsidRPr="00071CF3">
        <w:rPr>
          <w:snapToGrid w:val="0"/>
          <w:sz w:val="22"/>
          <w:szCs w:val="24"/>
        </w:rPr>
        <w:t>1</w:t>
      </w:r>
    </w:p>
    <w:p w14:paraId="74DCAC2C" w14:textId="77777777" w:rsidR="00071CF3" w:rsidRPr="00AA01AE" w:rsidRDefault="00071CF3" w:rsidP="00071CF3">
      <w:pPr>
        <w:rPr>
          <w:snapToGrid w:val="0"/>
          <w:sz w:val="22"/>
          <w:szCs w:val="24"/>
        </w:rPr>
      </w:pPr>
    </w:p>
    <w:p w14:paraId="4C068EC7" w14:textId="77777777" w:rsidR="005D554B" w:rsidRPr="00AA01AE" w:rsidRDefault="005D554B" w:rsidP="005D554B">
      <w:pPr>
        <w:rPr>
          <w:snapToGrid w:val="0"/>
          <w:sz w:val="22"/>
          <w:szCs w:val="24"/>
        </w:rPr>
      </w:pPr>
    </w:p>
    <w:p w14:paraId="32A048F4"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9.</w:t>
      </w:r>
      <w:r w:rsidRPr="00AA01AE">
        <w:rPr>
          <w:b/>
          <w:bCs/>
          <w:snapToGrid w:val="0"/>
          <w:sz w:val="22"/>
          <w:szCs w:val="26"/>
          <w:lang w:eastAsia="x-none"/>
        </w:rPr>
        <w:tab/>
        <w:t>REGISTRAVIMO / PERREGISTRAVIMO DATA</w:t>
      </w:r>
    </w:p>
    <w:p w14:paraId="4A1B7841" w14:textId="77777777" w:rsidR="005D554B" w:rsidRPr="00AA01AE" w:rsidRDefault="005D554B" w:rsidP="005D554B">
      <w:pPr>
        <w:rPr>
          <w:snapToGrid w:val="0"/>
          <w:sz w:val="22"/>
          <w:szCs w:val="24"/>
        </w:rPr>
      </w:pPr>
    </w:p>
    <w:p w14:paraId="1AE1379F" w14:textId="78212148" w:rsidR="005D554B" w:rsidRPr="00AA01AE" w:rsidRDefault="005D554B" w:rsidP="005D554B">
      <w:pPr>
        <w:rPr>
          <w:snapToGrid w:val="0"/>
          <w:sz w:val="22"/>
          <w:szCs w:val="24"/>
        </w:rPr>
      </w:pPr>
      <w:r w:rsidRPr="00AA01AE">
        <w:rPr>
          <w:noProof/>
          <w:snapToGrid w:val="0"/>
          <w:sz w:val="22"/>
          <w:szCs w:val="24"/>
        </w:rPr>
        <w:t xml:space="preserve">Registravimo data </w:t>
      </w:r>
      <w:r w:rsidR="00071CF3">
        <w:rPr>
          <w:noProof/>
          <w:snapToGrid w:val="0"/>
          <w:sz w:val="22"/>
          <w:szCs w:val="24"/>
        </w:rPr>
        <w:t>2023 m. sausio 31 d.</w:t>
      </w:r>
    </w:p>
    <w:p w14:paraId="4D1F98B7" w14:textId="77777777" w:rsidR="005D554B" w:rsidRPr="00AA01AE" w:rsidRDefault="005D554B" w:rsidP="005D554B">
      <w:pPr>
        <w:rPr>
          <w:snapToGrid w:val="0"/>
          <w:sz w:val="22"/>
        </w:rPr>
      </w:pPr>
    </w:p>
    <w:p w14:paraId="50328909" w14:textId="77777777" w:rsidR="005D554B" w:rsidRPr="00AA01AE" w:rsidRDefault="005D554B" w:rsidP="005D554B">
      <w:pPr>
        <w:tabs>
          <w:tab w:val="left" w:pos="567"/>
        </w:tabs>
        <w:rPr>
          <w:snapToGrid w:val="0"/>
          <w:sz w:val="22"/>
        </w:rPr>
      </w:pPr>
    </w:p>
    <w:p w14:paraId="3DBFEEF8"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10.</w:t>
      </w:r>
      <w:r w:rsidRPr="00AA01AE">
        <w:rPr>
          <w:b/>
          <w:bCs/>
          <w:snapToGrid w:val="0"/>
          <w:sz w:val="22"/>
          <w:szCs w:val="26"/>
          <w:lang w:eastAsia="x-none"/>
        </w:rPr>
        <w:tab/>
        <w:t>TEKSTO PERŽIŪROS DATA</w:t>
      </w:r>
    </w:p>
    <w:p w14:paraId="073F6BA0" w14:textId="77777777" w:rsidR="005D554B" w:rsidRPr="00AA01AE" w:rsidRDefault="005D554B" w:rsidP="005D554B">
      <w:pPr>
        <w:rPr>
          <w:snapToGrid w:val="0"/>
          <w:sz w:val="22"/>
          <w:szCs w:val="24"/>
        </w:rPr>
      </w:pPr>
    </w:p>
    <w:p w14:paraId="4178BB69" w14:textId="3C785FF2" w:rsidR="005D554B" w:rsidRPr="00AA01AE" w:rsidRDefault="00E270A6" w:rsidP="005D554B">
      <w:pPr>
        <w:rPr>
          <w:snapToGrid w:val="0"/>
          <w:sz w:val="22"/>
          <w:szCs w:val="24"/>
        </w:rPr>
      </w:pPr>
      <w:r>
        <w:rPr>
          <w:noProof/>
          <w:snapToGrid w:val="0"/>
          <w:sz w:val="22"/>
          <w:szCs w:val="24"/>
        </w:rPr>
        <w:t>2024 m. spalio 5 d.</w:t>
      </w:r>
    </w:p>
    <w:p w14:paraId="4FBA7E8A" w14:textId="77777777" w:rsidR="005D554B" w:rsidRPr="00AA01AE" w:rsidRDefault="005D554B" w:rsidP="005D554B">
      <w:pPr>
        <w:rPr>
          <w:snapToGrid w:val="0"/>
          <w:sz w:val="22"/>
          <w:szCs w:val="24"/>
        </w:rPr>
      </w:pPr>
    </w:p>
    <w:p w14:paraId="45BCC5E0" w14:textId="4CDEFB7E" w:rsidR="00F83436" w:rsidRDefault="00F83436" w:rsidP="00F83436">
      <w:pPr>
        <w:tabs>
          <w:tab w:val="left" w:pos="5954"/>
          <w:tab w:val="left" w:pos="6237"/>
          <w:tab w:val="left" w:pos="6663"/>
          <w:tab w:val="left" w:pos="6946"/>
        </w:tabs>
        <w:rPr>
          <w:sz w:val="22"/>
          <w:szCs w:val="22"/>
          <w:lang w:eastAsia="lt-LT"/>
        </w:rPr>
      </w:pPr>
      <w:r>
        <w:rPr>
          <w:sz w:val="22"/>
          <w:szCs w:val="22"/>
          <w:lang w:eastAsia="lt-LT"/>
        </w:rPr>
        <w:t xml:space="preserve">Išsami informacija apie šį vaistinį preparatą pateikiama Valstybinės vaistų kontrolės tarnybos prie Lietuvos Respublikos sveikatos apsaugos ministerijos tinklalapyje </w:t>
      </w:r>
      <w:hyperlink r:id="rId8" w:history="1">
        <w:r w:rsidRPr="00530AE2">
          <w:rPr>
            <w:rStyle w:val="Hipersaitas"/>
            <w:sz w:val="22"/>
            <w:szCs w:val="22"/>
            <w:lang w:eastAsia="lt-LT"/>
          </w:rPr>
          <w:t>https://vvkt.lrv.lt/lt/</w:t>
        </w:r>
      </w:hyperlink>
      <w:r>
        <w:rPr>
          <w:sz w:val="22"/>
          <w:szCs w:val="22"/>
          <w:lang w:eastAsia="lt-LT"/>
        </w:rPr>
        <w:t>.</w:t>
      </w:r>
    </w:p>
    <w:p w14:paraId="16D41914" w14:textId="77777777" w:rsidR="008865C5" w:rsidRPr="00866A26" w:rsidRDefault="008865C5" w:rsidP="008865C5">
      <w:pPr>
        <w:rPr>
          <w:sz w:val="22"/>
          <w:szCs w:val="22"/>
        </w:rPr>
      </w:pPr>
    </w:p>
    <w:p w14:paraId="3BD17023" w14:textId="77777777" w:rsidR="005D554B" w:rsidRPr="00AA01AE" w:rsidRDefault="005D554B" w:rsidP="005D554B">
      <w:pPr>
        <w:tabs>
          <w:tab w:val="left" w:pos="5954"/>
          <w:tab w:val="left" w:pos="6237"/>
          <w:tab w:val="left" w:pos="6663"/>
          <w:tab w:val="left" w:pos="6946"/>
        </w:tabs>
        <w:jc w:val="center"/>
        <w:rPr>
          <w:rFonts w:eastAsia="SimSun"/>
          <w:sz w:val="20"/>
        </w:rPr>
      </w:pPr>
    </w:p>
    <w:p w14:paraId="6CC7C315" w14:textId="77777777" w:rsidR="001605E5" w:rsidRPr="00AA01AE" w:rsidRDefault="001605E5" w:rsidP="005D554B">
      <w:pPr>
        <w:tabs>
          <w:tab w:val="left" w:pos="5954"/>
          <w:tab w:val="left" w:pos="6237"/>
          <w:tab w:val="left" w:pos="6663"/>
          <w:tab w:val="left" w:pos="6946"/>
        </w:tabs>
        <w:jc w:val="center"/>
        <w:rPr>
          <w:rFonts w:eastAsia="SimSun"/>
          <w:sz w:val="20"/>
        </w:rPr>
        <w:sectPr w:rsidR="001605E5" w:rsidRPr="00AA01AE" w:rsidSect="006E4FD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1418" w:header="737" w:footer="737" w:gutter="0"/>
          <w:pgNumType w:start="1" w:chapStyle="1"/>
          <w:cols w:space="1296"/>
          <w:titlePg/>
          <w:docGrid w:linePitch="360"/>
        </w:sectPr>
      </w:pPr>
    </w:p>
    <w:p w14:paraId="4693EAB3" w14:textId="77777777" w:rsidR="005D554B" w:rsidRPr="00AA01AE" w:rsidRDefault="005D554B" w:rsidP="005D554B">
      <w:pPr>
        <w:tabs>
          <w:tab w:val="left" w:pos="567"/>
        </w:tabs>
        <w:spacing w:line="260" w:lineRule="exact"/>
        <w:rPr>
          <w:noProof/>
          <w:snapToGrid w:val="0"/>
          <w:sz w:val="22"/>
          <w:szCs w:val="24"/>
        </w:rPr>
      </w:pPr>
    </w:p>
    <w:p w14:paraId="339FA86C" w14:textId="77777777" w:rsidR="005D554B" w:rsidRPr="00AA01AE" w:rsidRDefault="005D554B" w:rsidP="005D554B">
      <w:pPr>
        <w:tabs>
          <w:tab w:val="left" w:pos="567"/>
        </w:tabs>
        <w:spacing w:line="260" w:lineRule="exact"/>
        <w:rPr>
          <w:noProof/>
          <w:snapToGrid w:val="0"/>
          <w:sz w:val="22"/>
          <w:szCs w:val="24"/>
        </w:rPr>
      </w:pPr>
    </w:p>
    <w:p w14:paraId="0F0D1772" w14:textId="77777777" w:rsidR="005D554B" w:rsidRPr="00AA01AE" w:rsidRDefault="005D554B" w:rsidP="005D554B">
      <w:pPr>
        <w:tabs>
          <w:tab w:val="left" w:pos="567"/>
        </w:tabs>
        <w:spacing w:line="260" w:lineRule="exact"/>
        <w:rPr>
          <w:noProof/>
          <w:snapToGrid w:val="0"/>
          <w:sz w:val="22"/>
          <w:szCs w:val="24"/>
        </w:rPr>
      </w:pPr>
    </w:p>
    <w:p w14:paraId="04492C96" w14:textId="77777777" w:rsidR="005D554B" w:rsidRPr="00AA01AE" w:rsidRDefault="005D554B" w:rsidP="005D554B">
      <w:pPr>
        <w:tabs>
          <w:tab w:val="left" w:pos="567"/>
        </w:tabs>
        <w:spacing w:line="260" w:lineRule="exact"/>
        <w:rPr>
          <w:noProof/>
          <w:snapToGrid w:val="0"/>
          <w:sz w:val="22"/>
          <w:szCs w:val="24"/>
        </w:rPr>
      </w:pPr>
    </w:p>
    <w:p w14:paraId="06402481" w14:textId="77777777" w:rsidR="005D554B" w:rsidRPr="00AA01AE" w:rsidRDefault="005D554B" w:rsidP="005D554B">
      <w:pPr>
        <w:tabs>
          <w:tab w:val="left" w:pos="567"/>
        </w:tabs>
        <w:spacing w:line="260" w:lineRule="exact"/>
        <w:rPr>
          <w:noProof/>
          <w:snapToGrid w:val="0"/>
          <w:sz w:val="22"/>
          <w:szCs w:val="24"/>
        </w:rPr>
      </w:pPr>
    </w:p>
    <w:p w14:paraId="65C50A34" w14:textId="77777777" w:rsidR="005D554B" w:rsidRPr="00AA01AE" w:rsidRDefault="005D554B" w:rsidP="005D554B">
      <w:pPr>
        <w:tabs>
          <w:tab w:val="left" w:pos="567"/>
        </w:tabs>
        <w:spacing w:line="260" w:lineRule="exact"/>
        <w:rPr>
          <w:noProof/>
          <w:snapToGrid w:val="0"/>
          <w:sz w:val="22"/>
          <w:szCs w:val="24"/>
        </w:rPr>
      </w:pPr>
    </w:p>
    <w:p w14:paraId="53256693" w14:textId="77777777" w:rsidR="005D554B" w:rsidRPr="00AA01AE" w:rsidRDefault="005D554B" w:rsidP="005D554B">
      <w:pPr>
        <w:tabs>
          <w:tab w:val="left" w:pos="567"/>
        </w:tabs>
        <w:spacing w:line="260" w:lineRule="exact"/>
        <w:rPr>
          <w:noProof/>
          <w:snapToGrid w:val="0"/>
          <w:sz w:val="22"/>
          <w:szCs w:val="24"/>
        </w:rPr>
      </w:pPr>
    </w:p>
    <w:p w14:paraId="5CDCEEA4" w14:textId="77777777" w:rsidR="005D554B" w:rsidRPr="00AA01AE" w:rsidRDefault="005D554B" w:rsidP="005D554B">
      <w:pPr>
        <w:tabs>
          <w:tab w:val="left" w:pos="567"/>
        </w:tabs>
        <w:spacing w:line="260" w:lineRule="exact"/>
        <w:rPr>
          <w:noProof/>
          <w:snapToGrid w:val="0"/>
          <w:sz w:val="22"/>
          <w:szCs w:val="24"/>
        </w:rPr>
      </w:pPr>
    </w:p>
    <w:p w14:paraId="22BBF03B" w14:textId="77777777" w:rsidR="005D554B" w:rsidRPr="00AA01AE" w:rsidRDefault="005D554B" w:rsidP="005D554B">
      <w:pPr>
        <w:tabs>
          <w:tab w:val="left" w:pos="567"/>
        </w:tabs>
        <w:spacing w:line="260" w:lineRule="exact"/>
        <w:rPr>
          <w:noProof/>
          <w:snapToGrid w:val="0"/>
          <w:sz w:val="22"/>
          <w:szCs w:val="24"/>
        </w:rPr>
      </w:pPr>
    </w:p>
    <w:p w14:paraId="1EFBDB6E" w14:textId="77777777" w:rsidR="005D554B" w:rsidRPr="00AA01AE" w:rsidRDefault="005D554B" w:rsidP="005D554B">
      <w:pPr>
        <w:tabs>
          <w:tab w:val="left" w:pos="567"/>
        </w:tabs>
        <w:spacing w:line="260" w:lineRule="exact"/>
        <w:rPr>
          <w:noProof/>
          <w:snapToGrid w:val="0"/>
          <w:sz w:val="22"/>
          <w:szCs w:val="24"/>
        </w:rPr>
      </w:pPr>
    </w:p>
    <w:p w14:paraId="3F1DD630" w14:textId="77777777" w:rsidR="005D554B" w:rsidRPr="00AA01AE" w:rsidRDefault="005D554B" w:rsidP="005D554B">
      <w:pPr>
        <w:tabs>
          <w:tab w:val="left" w:pos="567"/>
        </w:tabs>
        <w:spacing w:line="260" w:lineRule="exact"/>
        <w:rPr>
          <w:noProof/>
          <w:snapToGrid w:val="0"/>
          <w:sz w:val="22"/>
          <w:szCs w:val="24"/>
        </w:rPr>
      </w:pPr>
    </w:p>
    <w:p w14:paraId="76AED75C" w14:textId="77777777" w:rsidR="005D554B" w:rsidRPr="00AA01AE" w:rsidRDefault="005D554B" w:rsidP="005D554B">
      <w:pPr>
        <w:tabs>
          <w:tab w:val="left" w:pos="567"/>
        </w:tabs>
        <w:spacing w:line="260" w:lineRule="exact"/>
        <w:rPr>
          <w:noProof/>
          <w:snapToGrid w:val="0"/>
          <w:sz w:val="22"/>
          <w:szCs w:val="24"/>
        </w:rPr>
      </w:pPr>
    </w:p>
    <w:p w14:paraId="2C88E227" w14:textId="2495E480" w:rsidR="005D554B" w:rsidRDefault="005D554B" w:rsidP="005D554B">
      <w:pPr>
        <w:tabs>
          <w:tab w:val="left" w:pos="567"/>
        </w:tabs>
        <w:spacing w:line="260" w:lineRule="exact"/>
        <w:rPr>
          <w:noProof/>
          <w:snapToGrid w:val="0"/>
          <w:sz w:val="22"/>
          <w:szCs w:val="24"/>
        </w:rPr>
      </w:pPr>
    </w:p>
    <w:p w14:paraId="256BB9B9" w14:textId="30C0C307" w:rsidR="00A277E3" w:rsidRDefault="00A277E3" w:rsidP="005D554B">
      <w:pPr>
        <w:tabs>
          <w:tab w:val="left" w:pos="567"/>
        </w:tabs>
        <w:spacing w:line="260" w:lineRule="exact"/>
        <w:rPr>
          <w:noProof/>
          <w:snapToGrid w:val="0"/>
          <w:sz w:val="22"/>
          <w:szCs w:val="24"/>
        </w:rPr>
      </w:pPr>
    </w:p>
    <w:p w14:paraId="6E06AEB2" w14:textId="1168C3A0" w:rsidR="00A277E3" w:rsidRDefault="00A277E3" w:rsidP="005D554B">
      <w:pPr>
        <w:tabs>
          <w:tab w:val="left" w:pos="567"/>
        </w:tabs>
        <w:spacing w:line="260" w:lineRule="exact"/>
        <w:rPr>
          <w:noProof/>
          <w:snapToGrid w:val="0"/>
          <w:sz w:val="22"/>
          <w:szCs w:val="24"/>
        </w:rPr>
      </w:pPr>
    </w:p>
    <w:p w14:paraId="7B258665" w14:textId="69A1D683" w:rsidR="00A277E3" w:rsidRDefault="00A277E3" w:rsidP="005D554B">
      <w:pPr>
        <w:tabs>
          <w:tab w:val="left" w:pos="567"/>
        </w:tabs>
        <w:spacing w:line="260" w:lineRule="exact"/>
        <w:rPr>
          <w:noProof/>
          <w:snapToGrid w:val="0"/>
          <w:sz w:val="22"/>
          <w:szCs w:val="24"/>
        </w:rPr>
      </w:pPr>
    </w:p>
    <w:p w14:paraId="00AF4951" w14:textId="5F9C6737" w:rsidR="00A277E3" w:rsidRDefault="00A277E3" w:rsidP="005D554B">
      <w:pPr>
        <w:tabs>
          <w:tab w:val="left" w:pos="567"/>
        </w:tabs>
        <w:spacing w:line="260" w:lineRule="exact"/>
        <w:rPr>
          <w:noProof/>
          <w:snapToGrid w:val="0"/>
          <w:sz w:val="22"/>
          <w:szCs w:val="24"/>
        </w:rPr>
      </w:pPr>
    </w:p>
    <w:p w14:paraId="0E308B11" w14:textId="7753C132" w:rsidR="00A277E3" w:rsidRDefault="00A277E3" w:rsidP="005D554B">
      <w:pPr>
        <w:tabs>
          <w:tab w:val="left" w:pos="567"/>
        </w:tabs>
        <w:spacing w:line="260" w:lineRule="exact"/>
        <w:rPr>
          <w:noProof/>
          <w:snapToGrid w:val="0"/>
          <w:sz w:val="22"/>
          <w:szCs w:val="24"/>
        </w:rPr>
      </w:pPr>
    </w:p>
    <w:p w14:paraId="632799F1" w14:textId="01499948" w:rsidR="00A277E3" w:rsidRDefault="00A277E3" w:rsidP="005D554B">
      <w:pPr>
        <w:tabs>
          <w:tab w:val="left" w:pos="567"/>
        </w:tabs>
        <w:spacing w:line="260" w:lineRule="exact"/>
        <w:rPr>
          <w:noProof/>
          <w:snapToGrid w:val="0"/>
          <w:sz w:val="22"/>
          <w:szCs w:val="24"/>
        </w:rPr>
      </w:pPr>
    </w:p>
    <w:p w14:paraId="7F8A13C1" w14:textId="6F24C095" w:rsidR="00A277E3" w:rsidRDefault="00A277E3" w:rsidP="005D554B">
      <w:pPr>
        <w:tabs>
          <w:tab w:val="left" w:pos="567"/>
        </w:tabs>
        <w:spacing w:line="260" w:lineRule="exact"/>
        <w:rPr>
          <w:noProof/>
          <w:snapToGrid w:val="0"/>
          <w:sz w:val="22"/>
          <w:szCs w:val="24"/>
        </w:rPr>
      </w:pPr>
    </w:p>
    <w:p w14:paraId="6FFD080A" w14:textId="592A67D5" w:rsidR="00A277E3" w:rsidRDefault="00A277E3" w:rsidP="005D554B">
      <w:pPr>
        <w:tabs>
          <w:tab w:val="left" w:pos="567"/>
        </w:tabs>
        <w:spacing w:line="260" w:lineRule="exact"/>
        <w:rPr>
          <w:noProof/>
          <w:snapToGrid w:val="0"/>
          <w:sz w:val="22"/>
          <w:szCs w:val="24"/>
        </w:rPr>
      </w:pPr>
    </w:p>
    <w:p w14:paraId="4ADE4E7D" w14:textId="4D75F1C4" w:rsidR="00A277E3" w:rsidRDefault="00A277E3" w:rsidP="005D554B">
      <w:pPr>
        <w:tabs>
          <w:tab w:val="left" w:pos="567"/>
        </w:tabs>
        <w:spacing w:line="260" w:lineRule="exact"/>
        <w:rPr>
          <w:noProof/>
          <w:snapToGrid w:val="0"/>
          <w:sz w:val="22"/>
          <w:szCs w:val="24"/>
        </w:rPr>
      </w:pPr>
    </w:p>
    <w:p w14:paraId="40C8DCAC" w14:textId="77777777" w:rsidR="00A277E3" w:rsidRPr="00AA01AE" w:rsidRDefault="00A277E3" w:rsidP="005D554B">
      <w:pPr>
        <w:tabs>
          <w:tab w:val="left" w:pos="567"/>
        </w:tabs>
        <w:spacing w:line="260" w:lineRule="exact"/>
        <w:rPr>
          <w:noProof/>
          <w:snapToGrid w:val="0"/>
          <w:sz w:val="22"/>
          <w:szCs w:val="24"/>
        </w:rPr>
      </w:pPr>
    </w:p>
    <w:p w14:paraId="1A58C438" w14:textId="77777777" w:rsidR="005D554B" w:rsidRPr="00AA01AE" w:rsidRDefault="005D554B" w:rsidP="005D554B">
      <w:pPr>
        <w:tabs>
          <w:tab w:val="left" w:pos="567"/>
        </w:tabs>
        <w:spacing w:line="260" w:lineRule="exact"/>
        <w:jc w:val="center"/>
        <w:rPr>
          <w:b/>
          <w:snapToGrid w:val="0"/>
          <w:sz w:val="22"/>
        </w:rPr>
      </w:pPr>
      <w:r w:rsidRPr="00AA01AE">
        <w:rPr>
          <w:b/>
          <w:snapToGrid w:val="0"/>
          <w:sz w:val="22"/>
        </w:rPr>
        <w:t>II PRIEDAS</w:t>
      </w:r>
    </w:p>
    <w:p w14:paraId="5A6C47D9" w14:textId="77777777" w:rsidR="005D554B" w:rsidRPr="00AA01AE" w:rsidRDefault="005D554B" w:rsidP="005D554B">
      <w:pPr>
        <w:tabs>
          <w:tab w:val="left" w:pos="567"/>
        </w:tabs>
        <w:spacing w:line="260" w:lineRule="exact"/>
        <w:ind w:left="1701" w:right="1416" w:hanging="567"/>
        <w:rPr>
          <w:snapToGrid w:val="0"/>
          <w:sz w:val="22"/>
        </w:rPr>
      </w:pPr>
    </w:p>
    <w:p w14:paraId="070D2FD2" w14:textId="77777777" w:rsidR="005D554B" w:rsidRPr="00AA01AE" w:rsidRDefault="005D554B" w:rsidP="005D554B">
      <w:pPr>
        <w:tabs>
          <w:tab w:val="left" w:pos="567"/>
        </w:tabs>
        <w:spacing w:line="260" w:lineRule="exact"/>
        <w:jc w:val="center"/>
        <w:rPr>
          <w:i/>
          <w:snapToGrid w:val="0"/>
          <w:sz w:val="22"/>
        </w:rPr>
      </w:pPr>
      <w:r w:rsidRPr="00AA01AE">
        <w:rPr>
          <w:b/>
          <w:snapToGrid w:val="0"/>
          <w:sz w:val="22"/>
        </w:rPr>
        <w:t>REGISTRACIJOS SĄLYGOS</w:t>
      </w:r>
    </w:p>
    <w:p w14:paraId="1FF0328E" w14:textId="77777777" w:rsidR="005D554B" w:rsidRPr="00AA01AE" w:rsidRDefault="005D554B" w:rsidP="005D554B">
      <w:pPr>
        <w:tabs>
          <w:tab w:val="left" w:pos="567"/>
        </w:tabs>
        <w:spacing w:line="260" w:lineRule="exact"/>
        <w:rPr>
          <w:snapToGrid w:val="0"/>
          <w:sz w:val="22"/>
        </w:rPr>
      </w:pPr>
    </w:p>
    <w:p w14:paraId="5CD02BF4" w14:textId="77777777" w:rsidR="005D554B" w:rsidRPr="00AA01AE" w:rsidRDefault="005D554B" w:rsidP="005D554B">
      <w:pPr>
        <w:tabs>
          <w:tab w:val="left" w:pos="1701"/>
        </w:tabs>
        <w:spacing w:line="260" w:lineRule="exact"/>
        <w:ind w:left="1701" w:right="567" w:hanging="567"/>
        <w:rPr>
          <w:b/>
          <w:noProof/>
          <w:snapToGrid w:val="0"/>
          <w:sz w:val="22"/>
          <w:szCs w:val="24"/>
        </w:rPr>
      </w:pPr>
      <w:r w:rsidRPr="00AA01AE">
        <w:rPr>
          <w:b/>
          <w:noProof/>
          <w:snapToGrid w:val="0"/>
          <w:sz w:val="22"/>
          <w:szCs w:val="24"/>
        </w:rPr>
        <w:t>A.</w:t>
      </w:r>
      <w:r w:rsidRPr="00AA01AE">
        <w:rPr>
          <w:b/>
          <w:noProof/>
          <w:snapToGrid w:val="0"/>
          <w:sz w:val="22"/>
          <w:szCs w:val="24"/>
        </w:rPr>
        <w:tab/>
        <w:t>GAMINTOJAS (-AI), ATSAKINGAS (-I) UŽ SERIJŲ IŠLEIDIMĄ</w:t>
      </w:r>
    </w:p>
    <w:p w14:paraId="39331C96" w14:textId="77777777" w:rsidR="005D554B" w:rsidRPr="00AA01AE" w:rsidRDefault="005D554B" w:rsidP="005D554B">
      <w:pPr>
        <w:tabs>
          <w:tab w:val="left" w:pos="1701"/>
        </w:tabs>
        <w:spacing w:line="260" w:lineRule="exact"/>
        <w:ind w:left="567" w:right="567" w:hanging="567"/>
        <w:rPr>
          <w:noProof/>
          <w:snapToGrid w:val="0"/>
          <w:sz w:val="22"/>
          <w:szCs w:val="24"/>
        </w:rPr>
      </w:pPr>
    </w:p>
    <w:p w14:paraId="78DC8460" w14:textId="77777777" w:rsidR="005D554B" w:rsidRPr="00AA01AE" w:rsidRDefault="005D554B" w:rsidP="005D554B">
      <w:pPr>
        <w:tabs>
          <w:tab w:val="left" w:pos="1701"/>
        </w:tabs>
        <w:spacing w:line="260" w:lineRule="exact"/>
        <w:ind w:left="1701" w:right="567" w:hanging="567"/>
        <w:rPr>
          <w:b/>
          <w:snapToGrid w:val="0"/>
          <w:sz w:val="22"/>
        </w:rPr>
      </w:pPr>
      <w:r w:rsidRPr="00AA01AE">
        <w:rPr>
          <w:b/>
          <w:snapToGrid w:val="0"/>
          <w:sz w:val="22"/>
        </w:rPr>
        <w:t>B.</w:t>
      </w:r>
      <w:r w:rsidRPr="00AA01AE">
        <w:rPr>
          <w:b/>
          <w:snapToGrid w:val="0"/>
          <w:sz w:val="22"/>
        </w:rPr>
        <w:tab/>
        <w:t>TIEKIMO IR VARTOJIMO SĄLYGOS AR APRIBOJIMAI</w:t>
      </w:r>
    </w:p>
    <w:p w14:paraId="3ECF4791" w14:textId="77777777" w:rsidR="005D554B" w:rsidRPr="00AA01AE" w:rsidRDefault="005D554B" w:rsidP="005D554B">
      <w:pPr>
        <w:tabs>
          <w:tab w:val="left" w:pos="1701"/>
        </w:tabs>
        <w:spacing w:line="260" w:lineRule="exact"/>
        <w:ind w:left="567" w:right="567" w:hanging="567"/>
        <w:rPr>
          <w:snapToGrid w:val="0"/>
          <w:sz w:val="22"/>
        </w:rPr>
      </w:pPr>
    </w:p>
    <w:p w14:paraId="30F966B6" w14:textId="77777777" w:rsidR="005D554B" w:rsidRPr="00AA01AE" w:rsidRDefault="005D554B" w:rsidP="005D554B">
      <w:pPr>
        <w:tabs>
          <w:tab w:val="left" w:pos="1701"/>
        </w:tabs>
        <w:spacing w:line="260" w:lineRule="exact"/>
        <w:ind w:left="1701" w:right="567" w:hanging="567"/>
        <w:rPr>
          <w:b/>
          <w:snapToGrid w:val="0"/>
          <w:sz w:val="22"/>
        </w:rPr>
      </w:pPr>
      <w:r w:rsidRPr="00AA01AE">
        <w:rPr>
          <w:b/>
          <w:snapToGrid w:val="0"/>
          <w:sz w:val="22"/>
        </w:rPr>
        <w:t>C.</w:t>
      </w:r>
      <w:r w:rsidRPr="00AA01AE">
        <w:rPr>
          <w:b/>
          <w:snapToGrid w:val="0"/>
          <w:sz w:val="22"/>
        </w:rPr>
        <w:tab/>
        <w:t xml:space="preserve">KITOS SĄLYGOS IR REIKALAVIMAI REGISTRUOTOJUI </w:t>
      </w:r>
    </w:p>
    <w:p w14:paraId="6AE61035" w14:textId="77777777" w:rsidR="005D554B" w:rsidRPr="00AA01AE" w:rsidRDefault="005D554B" w:rsidP="005D554B">
      <w:pPr>
        <w:tabs>
          <w:tab w:val="left" w:pos="1701"/>
        </w:tabs>
        <w:spacing w:line="260" w:lineRule="exact"/>
        <w:ind w:left="1701" w:right="567" w:hanging="567"/>
        <w:rPr>
          <w:b/>
          <w:snapToGrid w:val="0"/>
          <w:sz w:val="22"/>
        </w:rPr>
      </w:pPr>
    </w:p>
    <w:p w14:paraId="1708B505" w14:textId="77777777" w:rsidR="005D554B" w:rsidRPr="00AA01AE" w:rsidRDefault="005D554B" w:rsidP="005D554B">
      <w:pPr>
        <w:tabs>
          <w:tab w:val="left" w:pos="1701"/>
        </w:tabs>
        <w:spacing w:line="260" w:lineRule="exact"/>
        <w:ind w:left="1701" w:right="567" w:hanging="567"/>
        <w:rPr>
          <w:b/>
          <w:bCs/>
          <w:snapToGrid w:val="0"/>
          <w:sz w:val="22"/>
        </w:rPr>
      </w:pPr>
      <w:r w:rsidRPr="00AA01AE">
        <w:rPr>
          <w:b/>
          <w:bCs/>
          <w:snapToGrid w:val="0"/>
          <w:sz w:val="22"/>
        </w:rPr>
        <w:t>D.</w:t>
      </w:r>
      <w:r w:rsidRPr="00AA01AE">
        <w:rPr>
          <w:b/>
          <w:snapToGrid w:val="0"/>
          <w:sz w:val="22"/>
        </w:rPr>
        <w:tab/>
      </w:r>
      <w:r w:rsidRPr="00AA01AE">
        <w:rPr>
          <w:b/>
          <w:bCs/>
          <w:caps/>
          <w:noProof/>
          <w:snapToGrid w:val="0"/>
          <w:sz w:val="22"/>
        </w:rPr>
        <w:t>SĄLYGOS AR APRIBOJIMAI, SKIRTI SAUGIAM IR VEIKSMINGAM VAISTINIO PREPARATO VARTOJIMUI UŽTIKRINTI</w:t>
      </w:r>
    </w:p>
    <w:p w14:paraId="44154CB8" w14:textId="77777777" w:rsidR="005D554B" w:rsidRPr="00AA01AE" w:rsidRDefault="005D554B" w:rsidP="005D554B">
      <w:pPr>
        <w:tabs>
          <w:tab w:val="left" w:pos="567"/>
        </w:tabs>
        <w:spacing w:line="260" w:lineRule="exact"/>
        <w:ind w:left="1701" w:right="1558" w:hanging="850"/>
        <w:rPr>
          <w:b/>
          <w:snapToGrid w:val="0"/>
          <w:sz w:val="22"/>
        </w:rPr>
      </w:pPr>
    </w:p>
    <w:p w14:paraId="002D08C3" w14:textId="77777777" w:rsidR="005D554B" w:rsidRPr="00AA01AE" w:rsidRDefault="005D554B" w:rsidP="005D554B">
      <w:pPr>
        <w:tabs>
          <w:tab w:val="left" w:pos="567"/>
        </w:tabs>
        <w:spacing w:line="260" w:lineRule="exact"/>
        <w:ind w:left="567" w:hanging="567"/>
        <w:rPr>
          <w:snapToGrid w:val="0"/>
          <w:sz w:val="22"/>
        </w:rPr>
      </w:pPr>
    </w:p>
    <w:p w14:paraId="5AB5D31E" w14:textId="77777777" w:rsidR="005D554B" w:rsidRPr="00AA01AE" w:rsidRDefault="005D554B" w:rsidP="005D554B">
      <w:pPr>
        <w:tabs>
          <w:tab w:val="left" w:pos="567"/>
        </w:tabs>
        <w:spacing w:line="260" w:lineRule="exact"/>
        <w:ind w:right="-1"/>
        <w:rPr>
          <w:snapToGrid w:val="0"/>
          <w:sz w:val="22"/>
        </w:rPr>
      </w:pPr>
    </w:p>
    <w:p w14:paraId="0C70FB2C" w14:textId="77777777" w:rsidR="005D554B" w:rsidRPr="00AA01AE" w:rsidRDefault="005D554B" w:rsidP="005D554B">
      <w:pPr>
        <w:tabs>
          <w:tab w:val="left" w:pos="567"/>
        </w:tabs>
        <w:spacing w:line="260" w:lineRule="exact"/>
        <w:ind w:left="567" w:hanging="567"/>
        <w:rPr>
          <w:b/>
          <w:snapToGrid w:val="0"/>
          <w:sz w:val="22"/>
          <w:szCs w:val="24"/>
        </w:rPr>
      </w:pPr>
      <w:r w:rsidRPr="00AA01AE">
        <w:rPr>
          <w:snapToGrid w:val="0"/>
          <w:sz w:val="22"/>
        </w:rPr>
        <w:br w:type="page"/>
      </w:r>
      <w:r w:rsidRPr="00AA01AE">
        <w:rPr>
          <w:b/>
          <w:snapToGrid w:val="0"/>
          <w:sz w:val="22"/>
        </w:rPr>
        <w:lastRenderedPageBreak/>
        <w:t>A.</w:t>
      </w:r>
      <w:r w:rsidRPr="00AA01AE">
        <w:rPr>
          <w:b/>
          <w:snapToGrid w:val="0"/>
          <w:sz w:val="22"/>
          <w:szCs w:val="24"/>
        </w:rPr>
        <w:tab/>
      </w:r>
      <w:r w:rsidRPr="00AA01AE">
        <w:rPr>
          <w:b/>
          <w:snapToGrid w:val="0"/>
          <w:sz w:val="22"/>
        </w:rPr>
        <w:t>GAMINTOJAS (-AI) IR&gt; GAMINTOJAS (-AI), ATSAKINGAS (-I) UŽ SERIJŲ IŠLEIDIMĄ</w:t>
      </w:r>
    </w:p>
    <w:p w14:paraId="65607D9B" w14:textId="77777777" w:rsidR="005D554B" w:rsidRPr="00AA01AE" w:rsidRDefault="005D554B" w:rsidP="005D554B">
      <w:pPr>
        <w:tabs>
          <w:tab w:val="left" w:pos="567"/>
        </w:tabs>
        <w:spacing w:line="260" w:lineRule="exact"/>
        <w:rPr>
          <w:snapToGrid w:val="0"/>
          <w:sz w:val="22"/>
          <w:szCs w:val="24"/>
        </w:rPr>
      </w:pPr>
    </w:p>
    <w:p w14:paraId="41BF8D1C" w14:textId="77777777" w:rsidR="005D554B" w:rsidRPr="00AA01AE" w:rsidRDefault="005D554B" w:rsidP="005D554B">
      <w:pPr>
        <w:tabs>
          <w:tab w:val="left" w:pos="567"/>
        </w:tabs>
        <w:jc w:val="both"/>
        <w:rPr>
          <w:snapToGrid w:val="0"/>
          <w:sz w:val="22"/>
          <w:szCs w:val="24"/>
        </w:rPr>
      </w:pPr>
      <w:r w:rsidRPr="00AA01AE">
        <w:rPr>
          <w:noProof/>
          <w:snapToGrid w:val="0"/>
          <w:sz w:val="22"/>
          <w:szCs w:val="24"/>
          <w:u w:val="single"/>
        </w:rPr>
        <w:t>Gamintojo (-ų), atsakingo (-ų) už serijų išleidimą, pavadinimas (-ai) ir adresas (-ai)</w:t>
      </w:r>
    </w:p>
    <w:p w14:paraId="6C9530ED" w14:textId="77777777" w:rsidR="005D554B" w:rsidRPr="00AA01AE" w:rsidRDefault="005D554B" w:rsidP="005D554B">
      <w:pPr>
        <w:tabs>
          <w:tab w:val="left" w:pos="567"/>
        </w:tabs>
        <w:spacing w:line="260" w:lineRule="exact"/>
        <w:rPr>
          <w:snapToGrid w:val="0"/>
          <w:sz w:val="22"/>
          <w:szCs w:val="24"/>
        </w:rPr>
      </w:pPr>
    </w:p>
    <w:p w14:paraId="3282F86C" w14:textId="77777777" w:rsidR="009B38A1" w:rsidRPr="00AA01AE" w:rsidRDefault="009B38A1" w:rsidP="009B38A1">
      <w:pPr>
        <w:tabs>
          <w:tab w:val="left" w:pos="567"/>
        </w:tabs>
        <w:spacing w:line="260" w:lineRule="exact"/>
        <w:rPr>
          <w:noProof/>
          <w:snapToGrid w:val="0"/>
          <w:sz w:val="22"/>
          <w:szCs w:val="24"/>
          <w:lang w:val="en-GB"/>
        </w:rPr>
      </w:pPr>
      <w:r w:rsidRPr="00AA01AE">
        <w:rPr>
          <w:noProof/>
          <w:snapToGrid w:val="0"/>
          <w:sz w:val="22"/>
          <w:szCs w:val="24"/>
          <w:lang w:val="en-GB"/>
        </w:rPr>
        <w:t>Pharmascience International Ltd.</w:t>
      </w:r>
    </w:p>
    <w:p w14:paraId="658118AE" w14:textId="77777777" w:rsidR="009B38A1" w:rsidRPr="00AA01AE" w:rsidRDefault="009B38A1" w:rsidP="009B38A1">
      <w:pPr>
        <w:tabs>
          <w:tab w:val="left" w:pos="567"/>
        </w:tabs>
        <w:spacing w:line="260" w:lineRule="exact"/>
        <w:rPr>
          <w:noProof/>
          <w:snapToGrid w:val="0"/>
          <w:sz w:val="22"/>
          <w:szCs w:val="24"/>
          <w:lang w:val="en-GB"/>
        </w:rPr>
      </w:pPr>
      <w:r w:rsidRPr="00AA01AE">
        <w:rPr>
          <w:noProof/>
          <w:snapToGrid w:val="0"/>
          <w:sz w:val="22"/>
          <w:szCs w:val="24"/>
          <w:lang w:val="en-GB"/>
        </w:rPr>
        <w:t>1st floor Iacovides Tower</w:t>
      </w:r>
    </w:p>
    <w:p w14:paraId="249CB610" w14:textId="77777777" w:rsidR="009B38A1" w:rsidRPr="00E31344" w:rsidRDefault="009B38A1" w:rsidP="009B38A1">
      <w:pPr>
        <w:tabs>
          <w:tab w:val="left" w:pos="567"/>
        </w:tabs>
        <w:spacing w:line="260" w:lineRule="exact"/>
        <w:rPr>
          <w:noProof/>
          <w:snapToGrid w:val="0"/>
          <w:sz w:val="22"/>
          <w:szCs w:val="24"/>
          <w:lang w:val="pt-PT"/>
        </w:rPr>
      </w:pPr>
      <w:r w:rsidRPr="00E31344">
        <w:rPr>
          <w:noProof/>
          <w:snapToGrid w:val="0"/>
          <w:sz w:val="22"/>
          <w:szCs w:val="24"/>
          <w:lang w:val="pt-PT"/>
        </w:rPr>
        <w:t>81-83 Griva Digeni Avenue</w:t>
      </w:r>
    </w:p>
    <w:p w14:paraId="2B01380A" w14:textId="77777777" w:rsidR="009B38A1" w:rsidRPr="00E31344" w:rsidRDefault="009B38A1" w:rsidP="009B38A1">
      <w:pPr>
        <w:tabs>
          <w:tab w:val="left" w:pos="567"/>
        </w:tabs>
        <w:spacing w:line="260" w:lineRule="exact"/>
        <w:rPr>
          <w:noProof/>
          <w:snapToGrid w:val="0"/>
          <w:sz w:val="22"/>
          <w:szCs w:val="24"/>
          <w:lang w:val="pt-PT"/>
        </w:rPr>
      </w:pPr>
      <w:r w:rsidRPr="00E31344">
        <w:rPr>
          <w:noProof/>
          <w:snapToGrid w:val="0"/>
          <w:sz w:val="22"/>
          <w:szCs w:val="24"/>
          <w:lang w:val="pt-PT"/>
        </w:rPr>
        <w:t>1090 Nicosia</w:t>
      </w:r>
    </w:p>
    <w:p w14:paraId="68CFA242" w14:textId="77777777" w:rsidR="009B38A1" w:rsidRPr="00E31344" w:rsidRDefault="009B38A1" w:rsidP="009B38A1">
      <w:pPr>
        <w:tabs>
          <w:tab w:val="left" w:pos="567"/>
        </w:tabs>
        <w:spacing w:line="260" w:lineRule="exact"/>
        <w:rPr>
          <w:noProof/>
          <w:snapToGrid w:val="0"/>
          <w:sz w:val="22"/>
          <w:szCs w:val="24"/>
          <w:lang w:val="pt-PT"/>
        </w:rPr>
      </w:pPr>
      <w:r w:rsidRPr="00E31344">
        <w:rPr>
          <w:noProof/>
          <w:snapToGrid w:val="0"/>
          <w:sz w:val="22"/>
          <w:szCs w:val="24"/>
          <w:lang w:val="pt-PT"/>
        </w:rPr>
        <w:t>Kipras</w:t>
      </w:r>
    </w:p>
    <w:p w14:paraId="0090BAE3" w14:textId="77777777" w:rsidR="009B38A1" w:rsidRPr="00E31344" w:rsidRDefault="009B38A1" w:rsidP="009B38A1">
      <w:pPr>
        <w:tabs>
          <w:tab w:val="left" w:pos="567"/>
        </w:tabs>
        <w:spacing w:line="260" w:lineRule="exact"/>
        <w:rPr>
          <w:noProof/>
          <w:snapToGrid w:val="0"/>
          <w:sz w:val="22"/>
          <w:szCs w:val="24"/>
          <w:lang w:val="pt-PT"/>
        </w:rPr>
      </w:pPr>
    </w:p>
    <w:p w14:paraId="4B5E4213" w14:textId="77777777" w:rsidR="008E3113" w:rsidRPr="00E31344" w:rsidRDefault="008E3113" w:rsidP="009B38A1">
      <w:pPr>
        <w:tabs>
          <w:tab w:val="left" w:pos="567"/>
        </w:tabs>
        <w:spacing w:line="260" w:lineRule="exact"/>
        <w:rPr>
          <w:noProof/>
          <w:snapToGrid w:val="0"/>
          <w:sz w:val="22"/>
          <w:szCs w:val="24"/>
          <w:lang w:val="pt-PT"/>
        </w:rPr>
      </w:pPr>
      <w:r w:rsidRPr="00E31344">
        <w:rPr>
          <w:noProof/>
          <w:snapToGrid w:val="0"/>
          <w:sz w:val="22"/>
          <w:szCs w:val="24"/>
          <w:lang w:val="pt-PT"/>
        </w:rPr>
        <w:t>arba</w:t>
      </w:r>
    </w:p>
    <w:p w14:paraId="7A19A1CD" w14:textId="77777777" w:rsidR="008E3113" w:rsidRPr="00E31344" w:rsidRDefault="008E3113" w:rsidP="009B38A1">
      <w:pPr>
        <w:tabs>
          <w:tab w:val="left" w:pos="567"/>
        </w:tabs>
        <w:spacing w:line="260" w:lineRule="exact"/>
        <w:rPr>
          <w:noProof/>
          <w:snapToGrid w:val="0"/>
          <w:sz w:val="22"/>
          <w:szCs w:val="24"/>
          <w:lang w:val="pt-PT"/>
        </w:rPr>
      </w:pPr>
    </w:p>
    <w:p w14:paraId="4461250A" w14:textId="77777777" w:rsidR="009B38A1" w:rsidRPr="00AA01AE" w:rsidRDefault="009B38A1" w:rsidP="009B38A1">
      <w:pPr>
        <w:tabs>
          <w:tab w:val="left" w:pos="567"/>
        </w:tabs>
        <w:spacing w:line="260" w:lineRule="exact"/>
        <w:rPr>
          <w:noProof/>
          <w:snapToGrid w:val="0"/>
          <w:sz w:val="22"/>
          <w:szCs w:val="24"/>
          <w:lang w:val="en-GB"/>
        </w:rPr>
      </w:pPr>
      <w:r w:rsidRPr="00AA01AE">
        <w:rPr>
          <w:noProof/>
          <w:snapToGrid w:val="0"/>
          <w:sz w:val="22"/>
          <w:szCs w:val="24"/>
          <w:lang w:val="en-GB"/>
        </w:rPr>
        <w:t>GE Pharmaceuticals Ltd.</w:t>
      </w:r>
    </w:p>
    <w:p w14:paraId="5DD6DC4E" w14:textId="77777777" w:rsidR="009B38A1" w:rsidRPr="00AA01AE" w:rsidRDefault="009B38A1" w:rsidP="009B38A1">
      <w:pPr>
        <w:tabs>
          <w:tab w:val="left" w:pos="567"/>
        </w:tabs>
        <w:spacing w:line="260" w:lineRule="exact"/>
        <w:rPr>
          <w:noProof/>
          <w:snapToGrid w:val="0"/>
          <w:sz w:val="22"/>
          <w:szCs w:val="24"/>
          <w:lang w:val="en-GB"/>
        </w:rPr>
      </w:pPr>
      <w:r w:rsidRPr="00AA01AE">
        <w:rPr>
          <w:noProof/>
          <w:snapToGrid w:val="0"/>
          <w:sz w:val="22"/>
          <w:szCs w:val="24"/>
          <w:lang w:val="en-GB"/>
        </w:rPr>
        <w:t>Industrial Zone</w:t>
      </w:r>
    </w:p>
    <w:p w14:paraId="16CE76DA" w14:textId="77777777" w:rsidR="009B38A1" w:rsidRPr="00AA01AE" w:rsidRDefault="009B38A1" w:rsidP="009B38A1">
      <w:pPr>
        <w:tabs>
          <w:tab w:val="left" w:pos="567"/>
        </w:tabs>
        <w:spacing w:line="260" w:lineRule="exact"/>
        <w:rPr>
          <w:noProof/>
          <w:snapToGrid w:val="0"/>
          <w:sz w:val="22"/>
          <w:szCs w:val="24"/>
          <w:lang w:val="en-GB"/>
        </w:rPr>
      </w:pPr>
      <w:r w:rsidRPr="00AA01AE">
        <w:rPr>
          <w:noProof/>
          <w:snapToGrid w:val="0"/>
          <w:sz w:val="22"/>
          <w:szCs w:val="24"/>
          <w:lang w:val="en-GB"/>
        </w:rPr>
        <w:t>Chekanitza South area</w:t>
      </w:r>
    </w:p>
    <w:p w14:paraId="09B24CDC" w14:textId="77777777" w:rsidR="009B38A1" w:rsidRPr="00AA01AE" w:rsidRDefault="009B38A1" w:rsidP="009B38A1">
      <w:pPr>
        <w:tabs>
          <w:tab w:val="left" w:pos="567"/>
        </w:tabs>
        <w:spacing w:line="260" w:lineRule="exact"/>
        <w:rPr>
          <w:noProof/>
          <w:snapToGrid w:val="0"/>
          <w:sz w:val="22"/>
          <w:szCs w:val="24"/>
          <w:lang w:val="en-GB"/>
        </w:rPr>
      </w:pPr>
      <w:r w:rsidRPr="00AA01AE">
        <w:rPr>
          <w:noProof/>
          <w:snapToGrid w:val="0"/>
          <w:sz w:val="22"/>
          <w:szCs w:val="24"/>
          <w:lang w:val="en-GB"/>
        </w:rPr>
        <w:t>Botevgrad, 2140</w:t>
      </w:r>
    </w:p>
    <w:p w14:paraId="183B4839" w14:textId="77777777" w:rsidR="009B38A1" w:rsidRPr="00AA01AE" w:rsidRDefault="009B38A1" w:rsidP="009B38A1">
      <w:pPr>
        <w:tabs>
          <w:tab w:val="left" w:pos="567"/>
        </w:tabs>
        <w:spacing w:line="260" w:lineRule="exact"/>
        <w:rPr>
          <w:noProof/>
          <w:snapToGrid w:val="0"/>
          <w:sz w:val="22"/>
          <w:szCs w:val="24"/>
          <w:lang w:val="en-GB"/>
        </w:rPr>
      </w:pPr>
      <w:r w:rsidRPr="00AA01AE">
        <w:rPr>
          <w:noProof/>
          <w:snapToGrid w:val="0"/>
          <w:sz w:val="22"/>
          <w:szCs w:val="24"/>
          <w:lang w:val="en-GB"/>
        </w:rPr>
        <w:t>Bulgarija</w:t>
      </w:r>
    </w:p>
    <w:p w14:paraId="354E844E" w14:textId="77777777" w:rsidR="009B38A1" w:rsidRDefault="009B38A1" w:rsidP="009B38A1">
      <w:pPr>
        <w:tabs>
          <w:tab w:val="left" w:pos="567"/>
        </w:tabs>
        <w:spacing w:line="260" w:lineRule="exact"/>
        <w:rPr>
          <w:noProof/>
          <w:snapToGrid w:val="0"/>
          <w:sz w:val="22"/>
          <w:szCs w:val="24"/>
          <w:lang w:val="en-GB"/>
        </w:rPr>
      </w:pPr>
    </w:p>
    <w:p w14:paraId="203676C2" w14:textId="77777777" w:rsidR="008E3113" w:rsidRDefault="008E3113" w:rsidP="009B38A1">
      <w:pPr>
        <w:tabs>
          <w:tab w:val="left" w:pos="567"/>
        </w:tabs>
        <w:spacing w:line="260" w:lineRule="exact"/>
        <w:rPr>
          <w:noProof/>
          <w:snapToGrid w:val="0"/>
          <w:sz w:val="22"/>
          <w:szCs w:val="24"/>
          <w:lang w:val="en-GB"/>
        </w:rPr>
      </w:pPr>
      <w:r>
        <w:rPr>
          <w:noProof/>
          <w:snapToGrid w:val="0"/>
          <w:sz w:val="22"/>
          <w:szCs w:val="24"/>
          <w:lang w:val="en-GB"/>
        </w:rPr>
        <w:t>arba</w:t>
      </w:r>
    </w:p>
    <w:p w14:paraId="6476C2D2" w14:textId="77777777" w:rsidR="008E3113" w:rsidRPr="00AA01AE" w:rsidRDefault="008E3113" w:rsidP="009B38A1">
      <w:pPr>
        <w:tabs>
          <w:tab w:val="left" w:pos="567"/>
        </w:tabs>
        <w:spacing w:line="260" w:lineRule="exact"/>
        <w:rPr>
          <w:noProof/>
          <w:snapToGrid w:val="0"/>
          <w:sz w:val="22"/>
          <w:szCs w:val="24"/>
          <w:lang w:val="en-GB"/>
        </w:rPr>
      </w:pPr>
    </w:p>
    <w:p w14:paraId="3B1CE408" w14:textId="77777777" w:rsidR="009B38A1" w:rsidRPr="00AA01AE" w:rsidRDefault="009B38A1" w:rsidP="009B38A1">
      <w:pPr>
        <w:tabs>
          <w:tab w:val="left" w:pos="567"/>
        </w:tabs>
        <w:spacing w:line="260" w:lineRule="exact"/>
        <w:rPr>
          <w:b/>
          <w:noProof/>
          <w:snapToGrid w:val="0"/>
          <w:sz w:val="22"/>
          <w:szCs w:val="24"/>
          <w:lang w:val="en-US"/>
        </w:rPr>
      </w:pPr>
      <w:r w:rsidRPr="00AA01AE">
        <w:rPr>
          <w:noProof/>
          <w:snapToGrid w:val="0"/>
          <w:sz w:val="22"/>
          <w:szCs w:val="24"/>
          <w:lang w:val="en-US"/>
        </w:rPr>
        <w:t>Gedeon Richter Plc.</w:t>
      </w:r>
    </w:p>
    <w:p w14:paraId="5E64D667" w14:textId="77777777" w:rsidR="009B38A1" w:rsidRPr="00E31344" w:rsidRDefault="009B38A1" w:rsidP="009B38A1">
      <w:pPr>
        <w:tabs>
          <w:tab w:val="left" w:pos="567"/>
        </w:tabs>
        <w:spacing w:line="260" w:lineRule="exact"/>
        <w:rPr>
          <w:noProof/>
          <w:snapToGrid w:val="0"/>
          <w:sz w:val="22"/>
          <w:szCs w:val="24"/>
          <w:lang w:val="pt-PT"/>
        </w:rPr>
      </w:pPr>
      <w:r w:rsidRPr="00E31344">
        <w:rPr>
          <w:noProof/>
          <w:snapToGrid w:val="0"/>
          <w:sz w:val="22"/>
          <w:szCs w:val="24"/>
          <w:lang w:val="pt-PT"/>
        </w:rPr>
        <w:t>Gyömrői út 19-21</w:t>
      </w:r>
    </w:p>
    <w:p w14:paraId="5D8222E7" w14:textId="77777777" w:rsidR="009B38A1" w:rsidRPr="00E31344" w:rsidRDefault="009B38A1" w:rsidP="009B38A1">
      <w:pPr>
        <w:tabs>
          <w:tab w:val="left" w:pos="567"/>
        </w:tabs>
        <w:spacing w:line="260" w:lineRule="exact"/>
        <w:rPr>
          <w:noProof/>
          <w:snapToGrid w:val="0"/>
          <w:sz w:val="22"/>
          <w:szCs w:val="24"/>
          <w:lang w:val="pt-PT"/>
        </w:rPr>
      </w:pPr>
      <w:r w:rsidRPr="00E31344">
        <w:rPr>
          <w:noProof/>
          <w:snapToGrid w:val="0"/>
          <w:sz w:val="22"/>
          <w:szCs w:val="24"/>
          <w:lang w:val="pt-PT"/>
        </w:rPr>
        <w:t>Budapest H-1103</w:t>
      </w:r>
    </w:p>
    <w:p w14:paraId="6481F0ED" w14:textId="77777777" w:rsidR="009B38A1" w:rsidRPr="00AA01AE" w:rsidRDefault="009B38A1" w:rsidP="009B38A1">
      <w:pPr>
        <w:tabs>
          <w:tab w:val="left" w:pos="567"/>
        </w:tabs>
        <w:spacing w:line="260" w:lineRule="exact"/>
        <w:rPr>
          <w:noProof/>
          <w:snapToGrid w:val="0"/>
          <w:sz w:val="22"/>
          <w:szCs w:val="24"/>
        </w:rPr>
      </w:pPr>
      <w:r w:rsidRPr="00AA01AE">
        <w:rPr>
          <w:noProof/>
          <w:snapToGrid w:val="0"/>
          <w:sz w:val="22"/>
          <w:szCs w:val="24"/>
        </w:rPr>
        <w:t>Vengrija</w:t>
      </w:r>
    </w:p>
    <w:p w14:paraId="68049B59" w14:textId="77777777" w:rsidR="005D554B" w:rsidRPr="00AA01AE" w:rsidRDefault="005D554B" w:rsidP="005D554B">
      <w:pPr>
        <w:tabs>
          <w:tab w:val="left" w:pos="567"/>
        </w:tabs>
        <w:spacing w:line="260" w:lineRule="exact"/>
        <w:rPr>
          <w:snapToGrid w:val="0"/>
          <w:sz w:val="22"/>
          <w:szCs w:val="24"/>
        </w:rPr>
      </w:pPr>
    </w:p>
    <w:p w14:paraId="13C88AB7" w14:textId="77777777" w:rsidR="00000A11" w:rsidRPr="00E31344" w:rsidRDefault="00000A11" w:rsidP="00000A11">
      <w:pPr>
        <w:tabs>
          <w:tab w:val="left" w:pos="567"/>
        </w:tabs>
        <w:spacing w:line="260" w:lineRule="exact"/>
        <w:rPr>
          <w:b/>
          <w:bCs/>
          <w:snapToGrid w:val="0"/>
          <w:sz w:val="22"/>
          <w:szCs w:val="24"/>
          <w:lang w:val="pt-PT"/>
        </w:rPr>
      </w:pPr>
      <w:r w:rsidRPr="00E31344">
        <w:rPr>
          <w:b/>
          <w:bCs/>
          <w:snapToGrid w:val="0"/>
          <w:sz w:val="22"/>
          <w:szCs w:val="24"/>
          <w:lang w:val="pt-PT"/>
        </w:rPr>
        <w:t>B. TIEKIMO IR VARTOJIMO S</w:t>
      </w:r>
      <w:r w:rsidRPr="00E31344">
        <w:rPr>
          <w:rFonts w:hint="eastAsia"/>
          <w:b/>
          <w:bCs/>
          <w:snapToGrid w:val="0"/>
          <w:sz w:val="22"/>
          <w:szCs w:val="24"/>
          <w:lang w:val="pt-PT"/>
        </w:rPr>
        <w:t>Ą</w:t>
      </w:r>
      <w:r w:rsidRPr="00E31344">
        <w:rPr>
          <w:b/>
          <w:bCs/>
          <w:snapToGrid w:val="0"/>
          <w:sz w:val="22"/>
          <w:szCs w:val="24"/>
          <w:lang w:val="pt-PT"/>
        </w:rPr>
        <w:t>LYGOS AR APRIBOJIMAI</w:t>
      </w:r>
    </w:p>
    <w:p w14:paraId="0F7E38BE" w14:textId="77777777" w:rsidR="00000A11" w:rsidRPr="00E31344" w:rsidRDefault="00000A11" w:rsidP="00000A11">
      <w:pPr>
        <w:tabs>
          <w:tab w:val="left" w:pos="567"/>
        </w:tabs>
        <w:spacing w:line="260" w:lineRule="exact"/>
        <w:rPr>
          <w:snapToGrid w:val="0"/>
          <w:sz w:val="22"/>
          <w:szCs w:val="24"/>
          <w:lang w:val="pt-PT"/>
        </w:rPr>
      </w:pPr>
      <w:r w:rsidRPr="00E31344">
        <w:rPr>
          <w:snapToGrid w:val="0"/>
          <w:sz w:val="22"/>
          <w:szCs w:val="24"/>
          <w:lang w:val="pt-PT"/>
        </w:rPr>
        <w:t>Riboto i</w:t>
      </w:r>
      <w:r w:rsidRPr="00E31344">
        <w:rPr>
          <w:rFonts w:hint="eastAsia"/>
          <w:snapToGrid w:val="0"/>
          <w:sz w:val="22"/>
          <w:szCs w:val="24"/>
          <w:lang w:val="pt-PT"/>
        </w:rPr>
        <w:t>š</w:t>
      </w:r>
      <w:r w:rsidRPr="00E31344">
        <w:rPr>
          <w:snapToGrid w:val="0"/>
          <w:sz w:val="22"/>
          <w:szCs w:val="24"/>
          <w:lang w:val="pt-PT"/>
        </w:rPr>
        <w:t>ra</w:t>
      </w:r>
      <w:r w:rsidRPr="00E31344">
        <w:rPr>
          <w:rFonts w:hint="eastAsia"/>
          <w:snapToGrid w:val="0"/>
          <w:sz w:val="22"/>
          <w:szCs w:val="24"/>
          <w:lang w:val="pt-PT"/>
        </w:rPr>
        <w:t>š</w:t>
      </w:r>
      <w:r w:rsidRPr="00E31344">
        <w:rPr>
          <w:snapToGrid w:val="0"/>
          <w:sz w:val="22"/>
          <w:szCs w:val="24"/>
          <w:lang w:val="pt-PT"/>
        </w:rPr>
        <w:t>ymo receptinis vaistinis preparatas (</w:t>
      </w:r>
      <w:r w:rsidRPr="00E31344">
        <w:rPr>
          <w:rFonts w:hint="eastAsia"/>
          <w:snapToGrid w:val="0"/>
          <w:sz w:val="22"/>
          <w:szCs w:val="24"/>
          <w:lang w:val="pt-PT"/>
        </w:rPr>
        <w:t>ž</w:t>
      </w:r>
      <w:r w:rsidRPr="00E31344">
        <w:rPr>
          <w:snapToGrid w:val="0"/>
          <w:sz w:val="22"/>
          <w:szCs w:val="24"/>
          <w:lang w:val="pt-PT"/>
        </w:rPr>
        <w:t>r. I priedo [preparato charakteristik</w:t>
      </w:r>
      <w:r w:rsidRPr="00E31344">
        <w:rPr>
          <w:rFonts w:hint="eastAsia"/>
          <w:snapToGrid w:val="0"/>
          <w:sz w:val="22"/>
          <w:szCs w:val="24"/>
          <w:lang w:val="pt-PT"/>
        </w:rPr>
        <w:t>ų</w:t>
      </w:r>
      <w:r w:rsidRPr="00E31344">
        <w:rPr>
          <w:snapToGrid w:val="0"/>
          <w:sz w:val="22"/>
          <w:szCs w:val="24"/>
          <w:lang w:val="pt-PT"/>
        </w:rPr>
        <w:t xml:space="preserve"> santraukos] 4.2 skyri</w:t>
      </w:r>
      <w:r w:rsidRPr="00E31344">
        <w:rPr>
          <w:rFonts w:hint="eastAsia"/>
          <w:snapToGrid w:val="0"/>
          <w:sz w:val="22"/>
          <w:szCs w:val="24"/>
          <w:lang w:val="pt-PT"/>
        </w:rPr>
        <w:t>ų</w:t>
      </w:r>
      <w:r w:rsidRPr="00E31344">
        <w:rPr>
          <w:snapToGrid w:val="0"/>
          <w:sz w:val="22"/>
          <w:szCs w:val="24"/>
          <w:lang w:val="pt-PT"/>
        </w:rPr>
        <w:t>).</w:t>
      </w:r>
    </w:p>
    <w:p w14:paraId="78539594" w14:textId="487751A9" w:rsidR="00000A11" w:rsidRPr="00E31344" w:rsidRDefault="00000A11" w:rsidP="00000A11">
      <w:pPr>
        <w:tabs>
          <w:tab w:val="left" w:pos="567"/>
        </w:tabs>
        <w:spacing w:line="260" w:lineRule="exact"/>
        <w:rPr>
          <w:snapToGrid w:val="0"/>
          <w:sz w:val="22"/>
          <w:szCs w:val="24"/>
          <w:lang w:val="pt-PT"/>
        </w:rPr>
      </w:pPr>
    </w:p>
    <w:p w14:paraId="24848B40" w14:textId="77777777" w:rsidR="00071CF3" w:rsidRPr="00E31344" w:rsidRDefault="00071CF3" w:rsidP="00000A11">
      <w:pPr>
        <w:tabs>
          <w:tab w:val="left" w:pos="567"/>
        </w:tabs>
        <w:spacing w:line="260" w:lineRule="exact"/>
        <w:rPr>
          <w:snapToGrid w:val="0"/>
          <w:sz w:val="22"/>
          <w:szCs w:val="24"/>
          <w:lang w:val="pt-PT"/>
        </w:rPr>
      </w:pPr>
    </w:p>
    <w:p w14:paraId="399E56B0" w14:textId="77777777" w:rsidR="00000A11" w:rsidRPr="00E31344" w:rsidRDefault="00000A11" w:rsidP="00000A11">
      <w:pPr>
        <w:tabs>
          <w:tab w:val="left" w:pos="567"/>
        </w:tabs>
        <w:spacing w:line="260" w:lineRule="exact"/>
        <w:rPr>
          <w:b/>
          <w:bCs/>
          <w:snapToGrid w:val="0"/>
          <w:sz w:val="22"/>
          <w:szCs w:val="24"/>
          <w:lang w:val="pt-PT"/>
        </w:rPr>
      </w:pPr>
      <w:r w:rsidRPr="00E31344">
        <w:rPr>
          <w:b/>
          <w:bCs/>
          <w:snapToGrid w:val="0"/>
          <w:sz w:val="22"/>
          <w:szCs w:val="24"/>
          <w:lang w:val="pt-PT"/>
        </w:rPr>
        <w:t>C. KITOS S</w:t>
      </w:r>
      <w:r w:rsidRPr="00E31344">
        <w:rPr>
          <w:rFonts w:hint="eastAsia"/>
          <w:b/>
          <w:bCs/>
          <w:snapToGrid w:val="0"/>
          <w:sz w:val="22"/>
          <w:szCs w:val="24"/>
          <w:lang w:val="pt-PT"/>
        </w:rPr>
        <w:t>Ą</w:t>
      </w:r>
      <w:r w:rsidRPr="00E31344">
        <w:rPr>
          <w:b/>
          <w:bCs/>
          <w:snapToGrid w:val="0"/>
          <w:sz w:val="22"/>
          <w:szCs w:val="24"/>
          <w:lang w:val="pt-PT"/>
        </w:rPr>
        <w:t>LYGOS IR REIKALAVIMAI REGISTRUOTOJUI</w:t>
      </w:r>
    </w:p>
    <w:p w14:paraId="0A706499" w14:textId="77777777" w:rsidR="00000A11" w:rsidRPr="00E31344" w:rsidRDefault="00000A11" w:rsidP="00000A11">
      <w:pPr>
        <w:tabs>
          <w:tab w:val="left" w:pos="567"/>
        </w:tabs>
        <w:spacing w:line="260" w:lineRule="exact"/>
        <w:rPr>
          <w:b/>
          <w:bCs/>
          <w:snapToGrid w:val="0"/>
          <w:sz w:val="22"/>
          <w:szCs w:val="24"/>
          <w:lang w:val="pt-PT"/>
        </w:rPr>
      </w:pPr>
      <w:r w:rsidRPr="00E31344">
        <w:rPr>
          <w:rFonts w:hint="eastAsia"/>
          <w:snapToGrid w:val="0"/>
          <w:sz w:val="22"/>
          <w:szCs w:val="24"/>
          <w:lang w:val="pt-PT"/>
        </w:rPr>
        <w:t>•</w:t>
      </w:r>
      <w:r w:rsidRPr="00E31344">
        <w:rPr>
          <w:snapToGrid w:val="0"/>
          <w:sz w:val="22"/>
          <w:szCs w:val="24"/>
          <w:lang w:val="pt-PT"/>
        </w:rPr>
        <w:t xml:space="preserve"> </w:t>
      </w:r>
      <w:r w:rsidRPr="00E31344">
        <w:rPr>
          <w:b/>
          <w:bCs/>
          <w:snapToGrid w:val="0"/>
          <w:sz w:val="22"/>
          <w:szCs w:val="24"/>
          <w:lang w:val="pt-PT"/>
        </w:rPr>
        <w:t>Periodi</w:t>
      </w:r>
      <w:r w:rsidRPr="00E31344">
        <w:rPr>
          <w:rFonts w:hint="eastAsia"/>
          <w:b/>
          <w:bCs/>
          <w:snapToGrid w:val="0"/>
          <w:sz w:val="22"/>
          <w:szCs w:val="24"/>
          <w:lang w:val="pt-PT"/>
        </w:rPr>
        <w:t>š</w:t>
      </w:r>
      <w:r w:rsidRPr="00E31344">
        <w:rPr>
          <w:b/>
          <w:bCs/>
          <w:snapToGrid w:val="0"/>
          <w:sz w:val="22"/>
          <w:szCs w:val="24"/>
          <w:lang w:val="pt-PT"/>
        </w:rPr>
        <w:t>kai atnaujinami saugumo protokolai (PASP)</w:t>
      </w:r>
    </w:p>
    <w:p w14:paraId="14D00013" w14:textId="77777777" w:rsidR="00000A11" w:rsidRPr="00E31344" w:rsidRDefault="00000A11" w:rsidP="00000A11">
      <w:pPr>
        <w:tabs>
          <w:tab w:val="left" w:pos="567"/>
        </w:tabs>
        <w:spacing w:line="260" w:lineRule="exact"/>
        <w:rPr>
          <w:snapToGrid w:val="0"/>
          <w:sz w:val="22"/>
          <w:szCs w:val="24"/>
          <w:lang w:val="pt-PT"/>
        </w:rPr>
      </w:pPr>
      <w:r w:rsidRPr="00E31344">
        <w:rPr>
          <w:rFonts w:hint="eastAsia"/>
          <w:snapToGrid w:val="0"/>
          <w:sz w:val="22"/>
          <w:szCs w:val="24"/>
          <w:lang w:val="pt-PT"/>
        </w:rPr>
        <w:t>Š</w:t>
      </w:r>
      <w:r w:rsidRPr="00E31344">
        <w:rPr>
          <w:snapToGrid w:val="0"/>
          <w:sz w:val="22"/>
          <w:szCs w:val="24"/>
          <w:lang w:val="pt-PT"/>
        </w:rPr>
        <w:t>io vaistinio preparato PASP pateikimo reikalavimai i</w:t>
      </w:r>
      <w:r w:rsidRPr="00E31344">
        <w:rPr>
          <w:rFonts w:hint="eastAsia"/>
          <w:snapToGrid w:val="0"/>
          <w:sz w:val="22"/>
          <w:szCs w:val="24"/>
          <w:lang w:val="pt-PT"/>
        </w:rPr>
        <w:t>š</w:t>
      </w:r>
      <w:r w:rsidRPr="00E31344">
        <w:rPr>
          <w:snapToGrid w:val="0"/>
          <w:sz w:val="22"/>
          <w:szCs w:val="24"/>
          <w:lang w:val="pt-PT"/>
        </w:rPr>
        <w:t>d</w:t>
      </w:r>
      <w:r w:rsidRPr="00E31344">
        <w:rPr>
          <w:rFonts w:hint="eastAsia"/>
          <w:snapToGrid w:val="0"/>
          <w:sz w:val="22"/>
          <w:szCs w:val="24"/>
          <w:lang w:val="pt-PT"/>
        </w:rPr>
        <w:t>ė</w:t>
      </w:r>
      <w:r w:rsidRPr="00E31344">
        <w:rPr>
          <w:snapToGrid w:val="0"/>
          <w:sz w:val="22"/>
          <w:szCs w:val="24"/>
          <w:lang w:val="pt-PT"/>
        </w:rPr>
        <w:t>styti Direktyvos 2001/83/EB 107c straipsnio 7 dalyje numatytame S</w:t>
      </w:r>
      <w:r w:rsidRPr="00E31344">
        <w:rPr>
          <w:rFonts w:hint="eastAsia"/>
          <w:snapToGrid w:val="0"/>
          <w:sz w:val="22"/>
          <w:szCs w:val="24"/>
          <w:lang w:val="pt-PT"/>
        </w:rPr>
        <w:t>ą</w:t>
      </w:r>
      <w:r w:rsidRPr="00E31344">
        <w:rPr>
          <w:snapToGrid w:val="0"/>
          <w:sz w:val="22"/>
          <w:szCs w:val="24"/>
          <w:lang w:val="pt-PT"/>
        </w:rPr>
        <w:t>jungos referencini</w:t>
      </w:r>
      <w:r w:rsidRPr="00E31344">
        <w:rPr>
          <w:rFonts w:hint="eastAsia"/>
          <w:snapToGrid w:val="0"/>
          <w:sz w:val="22"/>
          <w:szCs w:val="24"/>
          <w:lang w:val="pt-PT"/>
        </w:rPr>
        <w:t>ų</w:t>
      </w:r>
      <w:r w:rsidRPr="00E31344">
        <w:rPr>
          <w:snapToGrid w:val="0"/>
          <w:sz w:val="22"/>
          <w:szCs w:val="24"/>
          <w:lang w:val="pt-PT"/>
        </w:rPr>
        <w:t xml:space="preserve"> dat</w:t>
      </w:r>
      <w:r w:rsidRPr="00E31344">
        <w:rPr>
          <w:rFonts w:hint="eastAsia"/>
          <w:snapToGrid w:val="0"/>
          <w:sz w:val="22"/>
          <w:szCs w:val="24"/>
          <w:lang w:val="pt-PT"/>
        </w:rPr>
        <w:t>ų</w:t>
      </w:r>
      <w:r w:rsidRPr="00E31344">
        <w:rPr>
          <w:snapToGrid w:val="0"/>
          <w:sz w:val="22"/>
          <w:szCs w:val="24"/>
          <w:lang w:val="pt-PT"/>
        </w:rPr>
        <w:t xml:space="preserve"> s</w:t>
      </w:r>
      <w:r w:rsidRPr="00E31344">
        <w:rPr>
          <w:rFonts w:hint="eastAsia"/>
          <w:snapToGrid w:val="0"/>
          <w:sz w:val="22"/>
          <w:szCs w:val="24"/>
          <w:lang w:val="pt-PT"/>
        </w:rPr>
        <w:t>ą</w:t>
      </w:r>
      <w:r w:rsidRPr="00E31344">
        <w:rPr>
          <w:snapToGrid w:val="0"/>
          <w:sz w:val="22"/>
          <w:szCs w:val="24"/>
          <w:lang w:val="pt-PT"/>
        </w:rPr>
        <w:t>ra</w:t>
      </w:r>
      <w:r w:rsidRPr="00E31344">
        <w:rPr>
          <w:rFonts w:hint="eastAsia"/>
          <w:snapToGrid w:val="0"/>
          <w:sz w:val="22"/>
          <w:szCs w:val="24"/>
          <w:lang w:val="pt-PT"/>
        </w:rPr>
        <w:t>š</w:t>
      </w:r>
      <w:r w:rsidRPr="00E31344">
        <w:rPr>
          <w:snapToGrid w:val="0"/>
          <w:sz w:val="22"/>
          <w:szCs w:val="24"/>
          <w:lang w:val="pt-PT"/>
        </w:rPr>
        <w:t>e (EURD s</w:t>
      </w:r>
      <w:r w:rsidRPr="00E31344">
        <w:rPr>
          <w:rFonts w:hint="eastAsia"/>
          <w:snapToGrid w:val="0"/>
          <w:sz w:val="22"/>
          <w:szCs w:val="24"/>
          <w:lang w:val="pt-PT"/>
        </w:rPr>
        <w:t>ą</w:t>
      </w:r>
      <w:r w:rsidRPr="00E31344">
        <w:rPr>
          <w:snapToGrid w:val="0"/>
          <w:sz w:val="22"/>
          <w:szCs w:val="24"/>
          <w:lang w:val="pt-PT"/>
        </w:rPr>
        <w:t>ra</w:t>
      </w:r>
      <w:r w:rsidRPr="00E31344">
        <w:rPr>
          <w:rFonts w:hint="eastAsia"/>
          <w:snapToGrid w:val="0"/>
          <w:sz w:val="22"/>
          <w:szCs w:val="24"/>
          <w:lang w:val="pt-PT"/>
        </w:rPr>
        <w:t>š</w:t>
      </w:r>
      <w:r w:rsidRPr="00E31344">
        <w:rPr>
          <w:snapToGrid w:val="0"/>
          <w:sz w:val="22"/>
          <w:szCs w:val="24"/>
          <w:lang w:val="pt-PT"/>
        </w:rPr>
        <w:t>e), kuris skelbiamas Europos vaist</w:t>
      </w:r>
      <w:r w:rsidRPr="00E31344">
        <w:rPr>
          <w:rFonts w:hint="eastAsia"/>
          <w:snapToGrid w:val="0"/>
          <w:sz w:val="22"/>
          <w:szCs w:val="24"/>
          <w:lang w:val="pt-PT"/>
        </w:rPr>
        <w:t>ų</w:t>
      </w:r>
      <w:r w:rsidRPr="00E31344">
        <w:rPr>
          <w:snapToGrid w:val="0"/>
          <w:sz w:val="22"/>
          <w:szCs w:val="24"/>
          <w:lang w:val="pt-PT"/>
        </w:rPr>
        <w:t xml:space="preserve"> tinklalapyje.</w:t>
      </w:r>
    </w:p>
    <w:p w14:paraId="0A9F9F1D" w14:textId="77777777" w:rsidR="00000A11" w:rsidRPr="00E31344" w:rsidRDefault="00000A11" w:rsidP="00000A11">
      <w:pPr>
        <w:tabs>
          <w:tab w:val="left" w:pos="567"/>
        </w:tabs>
        <w:spacing w:line="260" w:lineRule="exact"/>
        <w:rPr>
          <w:snapToGrid w:val="0"/>
          <w:sz w:val="22"/>
          <w:szCs w:val="24"/>
          <w:lang w:val="pt-PT"/>
        </w:rPr>
      </w:pPr>
      <w:r w:rsidRPr="00E31344">
        <w:rPr>
          <w:snapToGrid w:val="0"/>
          <w:sz w:val="22"/>
          <w:szCs w:val="24"/>
          <w:lang w:val="pt-PT"/>
        </w:rPr>
        <w:t>Registruotojas teiks pirm</w:t>
      </w:r>
      <w:r w:rsidRPr="00E31344">
        <w:rPr>
          <w:rFonts w:hint="eastAsia"/>
          <w:snapToGrid w:val="0"/>
          <w:sz w:val="22"/>
          <w:szCs w:val="24"/>
          <w:lang w:val="pt-PT"/>
        </w:rPr>
        <w:t>ą</w:t>
      </w:r>
      <w:r w:rsidRPr="00E31344">
        <w:rPr>
          <w:snapToGrid w:val="0"/>
          <w:sz w:val="22"/>
          <w:szCs w:val="24"/>
          <w:lang w:val="pt-PT"/>
        </w:rPr>
        <w:t>j</w:t>
      </w:r>
      <w:r w:rsidRPr="00E31344">
        <w:rPr>
          <w:rFonts w:hint="eastAsia"/>
          <w:snapToGrid w:val="0"/>
          <w:sz w:val="22"/>
          <w:szCs w:val="24"/>
          <w:lang w:val="pt-PT"/>
        </w:rPr>
        <w:t>į</w:t>
      </w:r>
      <w:r w:rsidRPr="00E31344">
        <w:rPr>
          <w:snapToGrid w:val="0"/>
          <w:sz w:val="22"/>
          <w:szCs w:val="24"/>
          <w:lang w:val="pt-PT"/>
        </w:rPr>
        <w:t xml:space="preserve"> </w:t>
      </w:r>
      <w:r w:rsidRPr="00E31344">
        <w:rPr>
          <w:rFonts w:hint="eastAsia"/>
          <w:snapToGrid w:val="0"/>
          <w:sz w:val="22"/>
          <w:szCs w:val="24"/>
          <w:lang w:val="pt-PT"/>
        </w:rPr>
        <w:t>š</w:t>
      </w:r>
      <w:r w:rsidRPr="00E31344">
        <w:rPr>
          <w:snapToGrid w:val="0"/>
          <w:sz w:val="22"/>
          <w:szCs w:val="24"/>
          <w:lang w:val="pt-PT"/>
        </w:rPr>
        <w:t>io vaistinio preparato PASP per 6 m</w:t>
      </w:r>
      <w:r w:rsidRPr="00E31344">
        <w:rPr>
          <w:rFonts w:hint="eastAsia"/>
          <w:snapToGrid w:val="0"/>
          <w:sz w:val="22"/>
          <w:szCs w:val="24"/>
          <w:lang w:val="pt-PT"/>
        </w:rPr>
        <w:t>ė</w:t>
      </w:r>
      <w:r w:rsidRPr="00E31344">
        <w:rPr>
          <w:snapToGrid w:val="0"/>
          <w:sz w:val="22"/>
          <w:szCs w:val="24"/>
          <w:lang w:val="pt-PT"/>
        </w:rPr>
        <w:t>nesius nuo registravimo dienos.</w:t>
      </w:r>
    </w:p>
    <w:p w14:paraId="28A7D695" w14:textId="77777777" w:rsidR="00000A11" w:rsidRPr="00E31344" w:rsidRDefault="00000A11" w:rsidP="00000A11">
      <w:pPr>
        <w:tabs>
          <w:tab w:val="left" w:pos="567"/>
        </w:tabs>
        <w:spacing w:line="260" w:lineRule="exact"/>
        <w:rPr>
          <w:b/>
          <w:bCs/>
          <w:snapToGrid w:val="0"/>
          <w:sz w:val="22"/>
          <w:szCs w:val="24"/>
          <w:lang w:val="pt-PT"/>
        </w:rPr>
      </w:pPr>
    </w:p>
    <w:p w14:paraId="49DFCAB3" w14:textId="77777777" w:rsidR="00000A11" w:rsidRPr="00E31344" w:rsidRDefault="00000A11" w:rsidP="00000A11">
      <w:pPr>
        <w:tabs>
          <w:tab w:val="left" w:pos="567"/>
        </w:tabs>
        <w:spacing w:line="260" w:lineRule="exact"/>
        <w:rPr>
          <w:b/>
          <w:bCs/>
          <w:snapToGrid w:val="0"/>
          <w:sz w:val="22"/>
          <w:szCs w:val="24"/>
          <w:lang w:val="pt-PT"/>
        </w:rPr>
      </w:pPr>
      <w:r w:rsidRPr="00E31344">
        <w:rPr>
          <w:b/>
          <w:bCs/>
          <w:snapToGrid w:val="0"/>
          <w:sz w:val="22"/>
          <w:szCs w:val="24"/>
          <w:lang w:val="pt-PT"/>
        </w:rPr>
        <w:t>D. S</w:t>
      </w:r>
      <w:r w:rsidRPr="00E31344">
        <w:rPr>
          <w:rFonts w:hint="eastAsia"/>
          <w:b/>
          <w:bCs/>
          <w:snapToGrid w:val="0"/>
          <w:sz w:val="22"/>
          <w:szCs w:val="24"/>
          <w:lang w:val="pt-PT"/>
        </w:rPr>
        <w:t>Ą</w:t>
      </w:r>
      <w:r w:rsidRPr="00E31344">
        <w:rPr>
          <w:b/>
          <w:bCs/>
          <w:snapToGrid w:val="0"/>
          <w:sz w:val="22"/>
          <w:szCs w:val="24"/>
          <w:lang w:val="pt-PT"/>
        </w:rPr>
        <w:t>LYGOS AR APRIBOJIMAI, SKIRTI SAUGIAM IR VEIKSMINGAM VAISTINIO</w:t>
      </w:r>
    </w:p>
    <w:p w14:paraId="29701430" w14:textId="77777777" w:rsidR="00000A11" w:rsidRPr="00E31344" w:rsidRDefault="00000A11" w:rsidP="00000A11">
      <w:pPr>
        <w:tabs>
          <w:tab w:val="left" w:pos="567"/>
        </w:tabs>
        <w:spacing w:line="260" w:lineRule="exact"/>
        <w:rPr>
          <w:b/>
          <w:bCs/>
          <w:snapToGrid w:val="0"/>
          <w:sz w:val="22"/>
          <w:szCs w:val="24"/>
          <w:lang w:val="pt-PT"/>
        </w:rPr>
      </w:pPr>
      <w:r w:rsidRPr="00E31344">
        <w:rPr>
          <w:b/>
          <w:bCs/>
          <w:snapToGrid w:val="0"/>
          <w:sz w:val="22"/>
          <w:szCs w:val="24"/>
          <w:lang w:val="pt-PT"/>
        </w:rPr>
        <w:t>PREPARATO VARTOJIMUI U</w:t>
      </w:r>
      <w:r w:rsidRPr="00E31344">
        <w:rPr>
          <w:rFonts w:hint="eastAsia"/>
          <w:b/>
          <w:bCs/>
          <w:snapToGrid w:val="0"/>
          <w:sz w:val="22"/>
          <w:szCs w:val="24"/>
          <w:lang w:val="pt-PT"/>
        </w:rPr>
        <w:t>Ž</w:t>
      </w:r>
      <w:r w:rsidRPr="00E31344">
        <w:rPr>
          <w:b/>
          <w:bCs/>
          <w:snapToGrid w:val="0"/>
          <w:sz w:val="22"/>
          <w:szCs w:val="24"/>
          <w:lang w:val="pt-PT"/>
        </w:rPr>
        <w:t>TIKRINTI</w:t>
      </w:r>
    </w:p>
    <w:p w14:paraId="4BC34323" w14:textId="77777777" w:rsidR="000F71B2" w:rsidRPr="00E31344" w:rsidRDefault="000F71B2" w:rsidP="00000A11">
      <w:pPr>
        <w:tabs>
          <w:tab w:val="left" w:pos="567"/>
        </w:tabs>
        <w:spacing w:line="260" w:lineRule="exact"/>
        <w:rPr>
          <w:b/>
          <w:bCs/>
          <w:snapToGrid w:val="0"/>
          <w:sz w:val="22"/>
          <w:szCs w:val="24"/>
          <w:lang w:val="pt-PT"/>
        </w:rPr>
      </w:pPr>
    </w:p>
    <w:p w14:paraId="1CF37D6B" w14:textId="77777777" w:rsidR="00000A11" w:rsidRPr="00E31344" w:rsidRDefault="00000A11" w:rsidP="00000A11">
      <w:pPr>
        <w:tabs>
          <w:tab w:val="left" w:pos="567"/>
        </w:tabs>
        <w:spacing w:line="260" w:lineRule="exact"/>
        <w:rPr>
          <w:b/>
          <w:bCs/>
          <w:snapToGrid w:val="0"/>
          <w:sz w:val="22"/>
          <w:szCs w:val="24"/>
          <w:lang w:val="pt-PT"/>
        </w:rPr>
      </w:pPr>
      <w:r w:rsidRPr="00E31344">
        <w:rPr>
          <w:rFonts w:hint="eastAsia"/>
          <w:snapToGrid w:val="0"/>
          <w:sz w:val="22"/>
          <w:szCs w:val="24"/>
          <w:lang w:val="pt-PT"/>
        </w:rPr>
        <w:t>•</w:t>
      </w:r>
      <w:r w:rsidRPr="00E31344">
        <w:rPr>
          <w:snapToGrid w:val="0"/>
          <w:sz w:val="22"/>
          <w:szCs w:val="24"/>
          <w:lang w:val="pt-PT"/>
        </w:rPr>
        <w:t xml:space="preserve"> </w:t>
      </w:r>
      <w:r w:rsidRPr="00E31344">
        <w:rPr>
          <w:b/>
          <w:bCs/>
          <w:snapToGrid w:val="0"/>
          <w:sz w:val="22"/>
          <w:szCs w:val="24"/>
          <w:lang w:val="pt-PT"/>
        </w:rPr>
        <w:t>Rizikos valdymo planas (RVP)</w:t>
      </w:r>
    </w:p>
    <w:p w14:paraId="441F3455" w14:textId="77777777" w:rsidR="005D554B" w:rsidRPr="00AA01AE" w:rsidRDefault="00000A11" w:rsidP="00000A11">
      <w:pPr>
        <w:tabs>
          <w:tab w:val="left" w:pos="567"/>
        </w:tabs>
        <w:spacing w:line="260" w:lineRule="exact"/>
        <w:rPr>
          <w:snapToGrid w:val="0"/>
          <w:sz w:val="22"/>
          <w:szCs w:val="24"/>
        </w:rPr>
      </w:pPr>
      <w:r w:rsidRPr="00E31344">
        <w:rPr>
          <w:snapToGrid w:val="0"/>
          <w:sz w:val="22"/>
          <w:szCs w:val="24"/>
          <w:lang w:val="pt-PT"/>
        </w:rPr>
        <w:t>Registruotojas atlieka reikalaujam</w:t>
      </w:r>
      <w:r w:rsidRPr="00E31344">
        <w:rPr>
          <w:rFonts w:hint="eastAsia"/>
          <w:snapToGrid w:val="0"/>
          <w:sz w:val="22"/>
          <w:szCs w:val="24"/>
          <w:lang w:val="pt-PT"/>
        </w:rPr>
        <w:t>ą</w:t>
      </w:r>
      <w:r w:rsidRPr="00E31344">
        <w:rPr>
          <w:snapToGrid w:val="0"/>
          <w:sz w:val="22"/>
          <w:szCs w:val="24"/>
          <w:lang w:val="pt-PT"/>
        </w:rPr>
        <w:t xml:space="preserve"> farmakologinio budrumo veikl</w:t>
      </w:r>
      <w:r w:rsidRPr="00E31344">
        <w:rPr>
          <w:rFonts w:hint="eastAsia"/>
          <w:snapToGrid w:val="0"/>
          <w:sz w:val="22"/>
          <w:szCs w:val="24"/>
          <w:lang w:val="pt-PT"/>
        </w:rPr>
        <w:t>ą</w:t>
      </w:r>
      <w:r w:rsidRPr="00E31344">
        <w:rPr>
          <w:snapToGrid w:val="0"/>
          <w:sz w:val="22"/>
          <w:szCs w:val="24"/>
          <w:lang w:val="pt-PT"/>
        </w:rPr>
        <w:t xml:space="preserve"> ir veiksmus, kurie i</w:t>
      </w:r>
      <w:r w:rsidRPr="00E31344">
        <w:rPr>
          <w:rFonts w:hint="eastAsia"/>
          <w:snapToGrid w:val="0"/>
          <w:sz w:val="22"/>
          <w:szCs w:val="24"/>
          <w:lang w:val="pt-PT"/>
        </w:rPr>
        <w:t>š</w:t>
      </w:r>
      <w:r w:rsidRPr="00E31344">
        <w:rPr>
          <w:snapToGrid w:val="0"/>
          <w:sz w:val="22"/>
          <w:szCs w:val="24"/>
          <w:lang w:val="pt-PT"/>
        </w:rPr>
        <w:t>samiai apra</w:t>
      </w:r>
      <w:r w:rsidRPr="00E31344">
        <w:rPr>
          <w:rFonts w:hint="eastAsia"/>
          <w:snapToGrid w:val="0"/>
          <w:sz w:val="22"/>
          <w:szCs w:val="24"/>
          <w:lang w:val="pt-PT"/>
        </w:rPr>
        <w:t>š</w:t>
      </w:r>
      <w:r w:rsidRPr="00E31344">
        <w:rPr>
          <w:snapToGrid w:val="0"/>
          <w:sz w:val="22"/>
          <w:szCs w:val="24"/>
          <w:lang w:val="pt-PT"/>
        </w:rPr>
        <w:t>yti registracijos bylos 1.8.2 modulyje pateiktame RVP ir suderintose tolesn</w:t>
      </w:r>
      <w:r w:rsidRPr="00E31344">
        <w:rPr>
          <w:rFonts w:hint="eastAsia"/>
          <w:snapToGrid w:val="0"/>
          <w:sz w:val="22"/>
          <w:szCs w:val="24"/>
          <w:lang w:val="pt-PT"/>
        </w:rPr>
        <w:t>ė</w:t>
      </w:r>
      <w:r w:rsidRPr="00E31344">
        <w:rPr>
          <w:snapToGrid w:val="0"/>
          <w:sz w:val="22"/>
          <w:szCs w:val="24"/>
          <w:lang w:val="pt-PT"/>
        </w:rPr>
        <w:t>se jo versijose.</w:t>
      </w:r>
    </w:p>
    <w:p w14:paraId="7C277F23" w14:textId="77777777" w:rsidR="000F71B2" w:rsidRPr="00E31344" w:rsidRDefault="000F71B2" w:rsidP="000F71B2">
      <w:pPr>
        <w:tabs>
          <w:tab w:val="left" w:pos="567"/>
        </w:tabs>
        <w:spacing w:line="260" w:lineRule="exact"/>
        <w:rPr>
          <w:snapToGrid w:val="0"/>
          <w:sz w:val="22"/>
          <w:lang w:val="pt-PT"/>
        </w:rPr>
      </w:pPr>
    </w:p>
    <w:p w14:paraId="12454EE3" w14:textId="77777777" w:rsidR="000F71B2" w:rsidRPr="00E31344" w:rsidRDefault="000F71B2" w:rsidP="000F71B2">
      <w:pPr>
        <w:tabs>
          <w:tab w:val="left" w:pos="567"/>
        </w:tabs>
        <w:spacing w:line="260" w:lineRule="exact"/>
        <w:rPr>
          <w:snapToGrid w:val="0"/>
          <w:sz w:val="22"/>
          <w:lang w:val="pt-PT"/>
        </w:rPr>
      </w:pPr>
      <w:r w:rsidRPr="00E31344">
        <w:rPr>
          <w:snapToGrid w:val="0"/>
          <w:sz w:val="22"/>
          <w:lang w:val="pt-PT"/>
        </w:rPr>
        <w:t>Atnaujintas rizikos valdymo planas turi b</w:t>
      </w:r>
      <w:r w:rsidRPr="00E31344">
        <w:rPr>
          <w:rFonts w:hint="eastAsia"/>
          <w:snapToGrid w:val="0"/>
          <w:sz w:val="22"/>
          <w:lang w:val="pt-PT"/>
        </w:rPr>
        <w:t>ū</w:t>
      </w:r>
      <w:r w:rsidRPr="00E31344">
        <w:rPr>
          <w:snapToGrid w:val="0"/>
          <w:sz w:val="22"/>
          <w:lang w:val="pt-PT"/>
        </w:rPr>
        <w:t>ti pateiktas:</w:t>
      </w:r>
    </w:p>
    <w:p w14:paraId="07F026F8" w14:textId="77777777" w:rsidR="000F71B2" w:rsidRPr="00E31344" w:rsidRDefault="000F71B2"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pareikalavus Europos vaist</w:t>
      </w:r>
      <w:r w:rsidRPr="00E31344">
        <w:rPr>
          <w:rFonts w:hint="eastAsia"/>
          <w:snapToGrid w:val="0"/>
          <w:sz w:val="22"/>
          <w:lang w:val="pt-PT"/>
        </w:rPr>
        <w:t>ų</w:t>
      </w:r>
      <w:r w:rsidRPr="00E31344">
        <w:rPr>
          <w:snapToGrid w:val="0"/>
          <w:sz w:val="22"/>
          <w:lang w:val="pt-PT"/>
        </w:rPr>
        <w:t xml:space="preserve"> agent</w:t>
      </w:r>
      <w:r w:rsidRPr="00E31344">
        <w:rPr>
          <w:rFonts w:hint="eastAsia"/>
          <w:snapToGrid w:val="0"/>
          <w:sz w:val="22"/>
          <w:lang w:val="pt-PT"/>
        </w:rPr>
        <w:t>ū</w:t>
      </w:r>
      <w:r w:rsidRPr="00E31344">
        <w:rPr>
          <w:snapToGrid w:val="0"/>
          <w:sz w:val="22"/>
          <w:lang w:val="pt-PT"/>
        </w:rPr>
        <w:t>rai;</w:t>
      </w:r>
    </w:p>
    <w:p w14:paraId="2313BD08" w14:textId="77777777" w:rsidR="000F71B2" w:rsidRPr="00E31344" w:rsidRDefault="000F71B2"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kai kei</w:t>
      </w:r>
      <w:r w:rsidRPr="00E31344">
        <w:rPr>
          <w:rFonts w:hint="eastAsia"/>
          <w:snapToGrid w:val="0"/>
          <w:sz w:val="22"/>
          <w:lang w:val="pt-PT"/>
        </w:rPr>
        <w:t>č</w:t>
      </w:r>
      <w:r w:rsidRPr="00E31344">
        <w:rPr>
          <w:snapToGrid w:val="0"/>
          <w:sz w:val="22"/>
          <w:lang w:val="pt-PT"/>
        </w:rPr>
        <w:t>iama rizikos valdymo sistema, ypa</w:t>
      </w:r>
      <w:r w:rsidRPr="00E31344">
        <w:rPr>
          <w:rFonts w:hint="eastAsia"/>
          <w:snapToGrid w:val="0"/>
          <w:sz w:val="22"/>
          <w:lang w:val="pt-PT"/>
        </w:rPr>
        <w:t>č</w:t>
      </w:r>
      <w:r w:rsidRPr="00E31344">
        <w:rPr>
          <w:snapToGrid w:val="0"/>
          <w:sz w:val="22"/>
          <w:lang w:val="pt-PT"/>
        </w:rPr>
        <w:t xml:space="preserve"> gavus naujos informacijos, kuri gali lemti didel</w:t>
      </w:r>
      <w:r w:rsidRPr="00E31344">
        <w:rPr>
          <w:rFonts w:hint="eastAsia"/>
          <w:snapToGrid w:val="0"/>
          <w:sz w:val="22"/>
          <w:lang w:val="pt-PT"/>
        </w:rPr>
        <w:t>į</w:t>
      </w:r>
      <w:r w:rsidRPr="00E31344">
        <w:rPr>
          <w:snapToGrid w:val="0"/>
          <w:sz w:val="22"/>
          <w:lang w:val="pt-PT"/>
        </w:rPr>
        <w:t xml:space="preserve"> naudos ir rizikos santykio pokyt</w:t>
      </w:r>
      <w:r w:rsidRPr="00E31344">
        <w:rPr>
          <w:rFonts w:hint="eastAsia"/>
          <w:snapToGrid w:val="0"/>
          <w:sz w:val="22"/>
          <w:lang w:val="pt-PT"/>
        </w:rPr>
        <w:t>į</w:t>
      </w:r>
      <w:r w:rsidRPr="00E31344">
        <w:rPr>
          <w:snapToGrid w:val="0"/>
          <w:sz w:val="22"/>
          <w:lang w:val="pt-PT"/>
        </w:rPr>
        <w:t xml:space="preserve"> arba pasiekus svarb</w:t>
      </w:r>
      <w:r w:rsidRPr="00E31344">
        <w:rPr>
          <w:rFonts w:hint="eastAsia"/>
          <w:snapToGrid w:val="0"/>
          <w:sz w:val="22"/>
          <w:lang w:val="pt-PT"/>
        </w:rPr>
        <w:t>ų</w:t>
      </w:r>
      <w:r w:rsidRPr="00E31344">
        <w:rPr>
          <w:snapToGrid w:val="0"/>
          <w:sz w:val="22"/>
          <w:lang w:val="pt-PT"/>
        </w:rPr>
        <w:t xml:space="preserve"> (farmakologinio budrumo ar rizikos ma</w:t>
      </w:r>
      <w:r w:rsidRPr="00E31344">
        <w:rPr>
          <w:rFonts w:hint="eastAsia"/>
          <w:snapToGrid w:val="0"/>
          <w:sz w:val="22"/>
          <w:lang w:val="pt-PT"/>
        </w:rPr>
        <w:t>ž</w:t>
      </w:r>
      <w:r w:rsidRPr="00E31344">
        <w:rPr>
          <w:snapToGrid w:val="0"/>
          <w:sz w:val="22"/>
          <w:lang w:val="pt-PT"/>
        </w:rPr>
        <w:t>inimo) etap</w:t>
      </w:r>
      <w:r w:rsidRPr="00E31344">
        <w:rPr>
          <w:rFonts w:hint="eastAsia"/>
          <w:snapToGrid w:val="0"/>
          <w:sz w:val="22"/>
          <w:lang w:val="pt-PT"/>
        </w:rPr>
        <w:t>ą</w:t>
      </w:r>
      <w:r w:rsidRPr="00E31344">
        <w:rPr>
          <w:snapToGrid w:val="0"/>
          <w:sz w:val="22"/>
          <w:lang w:val="pt-PT"/>
        </w:rPr>
        <w:t xml:space="preserve">. </w:t>
      </w:r>
    </w:p>
    <w:p w14:paraId="47479394" w14:textId="77777777" w:rsidR="000F71B2" w:rsidRPr="00E31344" w:rsidRDefault="000F71B2" w:rsidP="000F71B2">
      <w:pPr>
        <w:tabs>
          <w:tab w:val="left" w:pos="567"/>
        </w:tabs>
        <w:spacing w:line="260" w:lineRule="exact"/>
        <w:rPr>
          <w:snapToGrid w:val="0"/>
          <w:sz w:val="22"/>
          <w:lang w:val="pt-PT"/>
        </w:rPr>
      </w:pPr>
      <w:r w:rsidRPr="00E31344">
        <w:rPr>
          <w:snapToGrid w:val="0"/>
          <w:sz w:val="22"/>
          <w:lang w:val="pt-PT"/>
        </w:rPr>
        <w:t>Jei sutampa PASP ir atnaujinto RVP teikimo datos, jie gali b</w:t>
      </w:r>
      <w:r w:rsidRPr="00E31344">
        <w:rPr>
          <w:rFonts w:hint="eastAsia"/>
          <w:snapToGrid w:val="0"/>
          <w:sz w:val="22"/>
          <w:lang w:val="pt-PT"/>
        </w:rPr>
        <w:t>ū</w:t>
      </w:r>
      <w:r w:rsidRPr="00E31344">
        <w:rPr>
          <w:snapToGrid w:val="0"/>
          <w:sz w:val="22"/>
          <w:lang w:val="pt-PT"/>
        </w:rPr>
        <w:t>ti pateikiami kartu.</w:t>
      </w:r>
    </w:p>
    <w:p w14:paraId="1FF56D09" w14:textId="77777777" w:rsidR="000F71B2" w:rsidRPr="00E31344" w:rsidRDefault="000F71B2" w:rsidP="000F71B2">
      <w:pPr>
        <w:tabs>
          <w:tab w:val="left" w:pos="567"/>
        </w:tabs>
        <w:spacing w:line="260" w:lineRule="exact"/>
        <w:rPr>
          <w:snapToGrid w:val="0"/>
          <w:sz w:val="22"/>
          <w:lang w:val="pt-PT"/>
        </w:rPr>
      </w:pPr>
    </w:p>
    <w:p w14:paraId="2564A4B3" w14:textId="77777777" w:rsidR="00000A11" w:rsidRPr="00E31344" w:rsidRDefault="000F71B2" w:rsidP="000F71B2">
      <w:pPr>
        <w:tabs>
          <w:tab w:val="left" w:pos="567"/>
        </w:tabs>
        <w:spacing w:line="260" w:lineRule="exact"/>
        <w:rPr>
          <w:snapToGrid w:val="0"/>
          <w:sz w:val="22"/>
          <w:lang w:val="pt-PT"/>
        </w:rPr>
      </w:pPr>
      <w:r w:rsidRPr="00E31344">
        <w:rPr>
          <w:rFonts w:hint="eastAsia"/>
          <w:snapToGrid w:val="0"/>
          <w:sz w:val="22"/>
          <w:lang w:val="pt-PT"/>
        </w:rPr>
        <w:t>•</w:t>
      </w:r>
      <w:r w:rsidRPr="00E31344">
        <w:rPr>
          <w:snapToGrid w:val="0"/>
          <w:sz w:val="22"/>
          <w:lang w:val="pt-PT"/>
        </w:rPr>
        <w:t xml:space="preserve"> </w:t>
      </w:r>
      <w:r w:rsidRPr="00E31344">
        <w:rPr>
          <w:b/>
          <w:bCs/>
          <w:snapToGrid w:val="0"/>
          <w:sz w:val="22"/>
          <w:lang w:val="pt-PT"/>
        </w:rPr>
        <w:t>Papildomos rizikos ma</w:t>
      </w:r>
      <w:r w:rsidRPr="00E31344">
        <w:rPr>
          <w:rFonts w:hint="eastAsia"/>
          <w:b/>
          <w:bCs/>
          <w:snapToGrid w:val="0"/>
          <w:sz w:val="22"/>
          <w:lang w:val="pt-PT"/>
        </w:rPr>
        <w:t>ž</w:t>
      </w:r>
      <w:r w:rsidRPr="00E31344">
        <w:rPr>
          <w:b/>
          <w:bCs/>
          <w:snapToGrid w:val="0"/>
          <w:sz w:val="22"/>
          <w:lang w:val="pt-PT"/>
        </w:rPr>
        <w:t>inimo priemon</w:t>
      </w:r>
      <w:r w:rsidRPr="00E31344">
        <w:rPr>
          <w:rFonts w:hint="eastAsia"/>
          <w:b/>
          <w:bCs/>
          <w:snapToGrid w:val="0"/>
          <w:sz w:val="22"/>
          <w:lang w:val="pt-PT"/>
        </w:rPr>
        <w:t>ė</w:t>
      </w:r>
      <w:r w:rsidRPr="00E31344">
        <w:rPr>
          <w:b/>
          <w:bCs/>
          <w:snapToGrid w:val="0"/>
          <w:sz w:val="22"/>
          <w:lang w:val="pt-PT"/>
        </w:rPr>
        <w:t>s</w:t>
      </w:r>
      <w:r w:rsidR="00000A11" w:rsidRPr="00E31344">
        <w:rPr>
          <w:snapToGrid w:val="0"/>
          <w:sz w:val="22"/>
          <w:lang w:val="pt-PT"/>
        </w:rPr>
        <w:t xml:space="preserve"> </w:t>
      </w:r>
    </w:p>
    <w:p w14:paraId="210F23DF" w14:textId="77777777" w:rsidR="000F71B2" w:rsidRPr="00E31344" w:rsidRDefault="000F71B2" w:rsidP="000F71B2">
      <w:pPr>
        <w:tabs>
          <w:tab w:val="left" w:pos="567"/>
        </w:tabs>
        <w:spacing w:line="260" w:lineRule="exact"/>
        <w:rPr>
          <w:snapToGrid w:val="0"/>
          <w:sz w:val="22"/>
          <w:lang w:val="pt-PT"/>
        </w:rPr>
      </w:pPr>
    </w:p>
    <w:p w14:paraId="5CDFE85E" w14:textId="77777777" w:rsidR="000F71B2" w:rsidRPr="00E31344" w:rsidRDefault="000F71B2" w:rsidP="000F71B2">
      <w:pPr>
        <w:tabs>
          <w:tab w:val="left" w:pos="567"/>
        </w:tabs>
        <w:spacing w:line="260" w:lineRule="exact"/>
        <w:rPr>
          <w:snapToGrid w:val="0"/>
          <w:sz w:val="22"/>
          <w:lang w:val="pt-PT"/>
        </w:rPr>
      </w:pPr>
      <w:r w:rsidRPr="00E31344">
        <w:rPr>
          <w:snapToGrid w:val="0"/>
          <w:sz w:val="22"/>
          <w:lang w:val="pt-PT"/>
        </w:rPr>
        <w:t>Prie</w:t>
      </w:r>
      <w:r w:rsidRPr="00E31344">
        <w:rPr>
          <w:rFonts w:hint="eastAsia"/>
          <w:snapToGrid w:val="0"/>
          <w:sz w:val="22"/>
          <w:lang w:val="pt-PT"/>
        </w:rPr>
        <w:t>š</w:t>
      </w:r>
      <w:r w:rsidRPr="00E31344">
        <w:rPr>
          <w:snapToGrid w:val="0"/>
          <w:sz w:val="22"/>
          <w:lang w:val="pt-PT"/>
        </w:rPr>
        <w:t xml:space="preserve"> vaistinio preparato pateikim</w:t>
      </w:r>
      <w:r w:rsidRPr="00E31344">
        <w:rPr>
          <w:rFonts w:hint="eastAsia"/>
          <w:snapToGrid w:val="0"/>
          <w:sz w:val="22"/>
          <w:lang w:val="pt-PT"/>
        </w:rPr>
        <w:t>ą</w:t>
      </w:r>
      <w:r w:rsidRPr="00E31344">
        <w:rPr>
          <w:snapToGrid w:val="0"/>
          <w:sz w:val="22"/>
          <w:lang w:val="pt-PT"/>
        </w:rPr>
        <w:t xml:space="preserve"> </w:t>
      </w:r>
      <w:r w:rsidRPr="00E31344">
        <w:rPr>
          <w:rFonts w:hint="eastAsia"/>
          <w:snapToGrid w:val="0"/>
          <w:sz w:val="22"/>
          <w:lang w:val="pt-PT"/>
        </w:rPr>
        <w:t>į</w:t>
      </w:r>
      <w:r w:rsidRPr="00E31344">
        <w:rPr>
          <w:snapToGrid w:val="0"/>
          <w:sz w:val="22"/>
          <w:lang w:val="pt-PT"/>
        </w:rPr>
        <w:t xml:space="preserve"> kiekvienos valstyb</w:t>
      </w:r>
      <w:r w:rsidRPr="00E31344">
        <w:rPr>
          <w:rFonts w:hint="eastAsia"/>
          <w:snapToGrid w:val="0"/>
          <w:sz w:val="22"/>
          <w:lang w:val="pt-PT"/>
        </w:rPr>
        <w:t>ė</w:t>
      </w:r>
      <w:r w:rsidRPr="00E31344">
        <w:rPr>
          <w:snapToGrid w:val="0"/>
          <w:sz w:val="22"/>
          <w:lang w:val="pt-PT"/>
        </w:rPr>
        <w:t>s nar</w:t>
      </w:r>
      <w:r w:rsidRPr="00E31344">
        <w:rPr>
          <w:rFonts w:hint="eastAsia"/>
          <w:snapToGrid w:val="0"/>
          <w:sz w:val="22"/>
          <w:lang w:val="pt-PT"/>
        </w:rPr>
        <w:t>ė</w:t>
      </w:r>
      <w:r w:rsidRPr="00E31344">
        <w:rPr>
          <w:snapToGrid w:val="0"/>
          <w:sz w:val="22"/>
          <w:lang w:val="pt-PT"/>
        </w:rPr>
        <w:t>s rink</w:t>
      </w:r>
      <w:r w:rsidRPr="00E31344">
        <w:rPr>
          <w:rFonts w:hint="eastAsia"/>
          <w:snapToGrid w:val="0"/>
          <w:sz w:val="22"/>
          <w:lang w:val="pt-PT"/>
        </w:rPr>
        <w:t>ą</w:t>
      </w:r>
      <w:r w:rsidRPr="00E31344">
        <w:rPr>
          <w:snapToGrid w:val="0"/>
          <w:sz w:val="22"/>
          <w:lang w:val="pt-PT"/>
        </w:rPr>
        <w:t xml:space="preserve"> registruotojas su nacionaline kompetentinga institucija turi suderinti edukacin</w:t>
      </w:r>
      <w:r w:rsidRPr="00E31344">
        <w:rPr>
          <w:rFonts w:hint="eastAsia"/>
          <w:snapToGrid w:val="0"/>
          <w:sz w:val="22"/>
          <w:lang w:val="pt-PT"/>
        </w:rPr>
        <w:t>ę</w:t>
      </w:r>
      <w:r w:rsidRPr="00E31344">
        <w:rPr>
          <w:snapToGrid w:val="0"/>
          <w:sz w:val="22"/>
          <w:lang w:val="pt-PT"/>
        </w:rPr>
        <w:t xml:space="preserve"> program</w:t>
      </w:r>
      <w:r w:rsidRPr="00E31344">
        <w:rPr>
          <w:rFonts w:hint="eastAsia"/>
          <w:snapToGrid w:val="0"/>
          <w:sz w:val="22"/>
          <w:lang w:val="pt-PT"/>
        </w:rPr>
        <w:t>ą</w:t>
      </w:r>
      <w:r w:rsidRPr="00E31344">
        <w:rPr>
          <w:snapToGrid w:val="0"/>
          <w:sz w:val="22"/>
          <w:lang w:val="pt-PT"/>
        </w:rPr>
        <w:t>. RTT turi u</w:t>
      </w:r>
      <w:r w:rsidRPr="00E31344">
        <w:rPr>
          <w:rFonts w:hint="eastAsia"/>
          <w:snapToGrid w:val="0"/>
          <w:sz w:val="22"/>
          <w:lang w:val="pt-PT"/>
        </w:rPr>
        <w:t>ž</w:t>
      </w:r>
      <w:r w:rsidRPr="00E31344">
        <w:rPr>
          <w:snapToGrid w:val="0"/>
          <w:sz w:val="22"/>
          <w:lang w:val="pt-PT"/>
        </w:rPr>
        <w:t xml:space="preserve">tikrinti, kad, aptarus su </w:t>
      </w:r>
      <w:r w:rsidRPr="00E31344">
        <w:rPr>
          <w:snapToGrid w:val="0"/>
          <w:sz w:val="22"/>
          <w:lang w:val="pt-PT"/>
        </w:rPr>
        <w:lastRenderedPageBreak/>
        <w:t>kiekvienos valstyb</w:t>
      </w:r>
      <w:r w:rsidRPr="00E31344">
        <w:rPr>
          <w:rFonts w:hint="eastAsia"/>
          <w:snapToGrid w:val="0"/>
          <w:sz w:val="22"/>
          <w:lang w:val="pt-PT"/>
        </w:rPr>
        <w:t>ė</w:t>
      </w:r>
      <w:r w:rsidRPr="00E31344">
        <w:rPr>
          <w:snapToGrid w:val="0"/>
          <w:sz w:val="22"/>
          <w:lang w:val="pt-PT"/>
        </w:rPr>
        <w:t>s nar</w:t>
      </w:r>
      <w:r w:rsidRPr="00E31344">
        <w:rPr>
          <w:rFonts w:hint="eastAsia"/>
          <w:snapToGrid w:val="0"/>
          <w:sz w:val="22"/>
          <w:lang w:val="pt-PT"/>
        </w:rPr>
        <w:t>ė</w:t>
      </w:r>
      <w:r w:rsidRPr="00E31344">
        <w:rPr>
          <w:snapToGrid w:val="0"/>
          <w:sz w:val="22"/>
          <w:lang w:val="pt-PT"/>
        </w:rPr>
        <w:t xml:space="preserve">s, kurioje </w:t>
      </w:r>
      <w:r w:rsidRPr="00E31344">
        <w:rPr>
          <w:rFonts w:hint="eastAsia"/>
          <w:snapToGrid w:val="0"/>
          <w:sz w:val="22"/>
          <w:lang w:val="pt-PT"/>
        </w:rPr>
        <w:t>į</w:t>
      </w:r>
      <w:r w:rsidRPr="00E31344">
        <w:rPr>
          <w:snapToGrid w:val="0"/>
          <w:sz w:val="22"/>
          <w:lang w:val="pt-PT"/>
        </w:rPr>
        <w:t xml:space="preserve"> rink</w:t>
      </w:r>
      <w:r w:rsidRPr="00E31344">
        <w:rPr>
          <w:rFonts w:hint="eastAsia"/>
          <w:snapToGrid w:val="0"/>
          <w:sz w:val="22"/>
          <w:lang w:val="pt-PT"/>
        </w:rPr>
        <w:t>ą</w:t>
      </w:r>
      <w:r w:rsidRPr="00E31344">
        <w:rPr>
          <w:snapToGrid w:val="0"/>
          <w:sz w:val="22"/>
          <w:lang w:val="pt-PT"/>
        </w:rPr>
        <w:t xml:space="preserve"> bus tiekiamas BOXARID, nacionaline kompetentinga institucija ir gavus jos patvirtinim</w:t>
      </w:r>
      <w:r w:rsidRPr="00E31344">
        <w:rPr>
          <w:rFonts w:hint="eastAsia"/>
          <w:snapToGrid w:val="0"/>
          <w:sz w:val="22"/>
          <w:lang w:val="pt-PT"/>
        </w:rPr>
        <w:t>ą</w:t>
      </w:r>
      <w:r w:rsidRPr="00E31344">
        <w:rPr>
          <w:snapToGrid w:val="0"/>
          <w:sz w:val="22"/>
          <w:lang w:val="pt-PT"/>
        </w:rPr>
        <w:t>, prie</w:t>
      </w:r>
      <w:r w:rsidRPr="00E31344">
        <w:rPr>
          <w:rFonts w:hint="eastAsia"/>
          <w:snapToGrid w:val="0"/>
          <w:sz w:val="22"/>
          <w:lang w:val="pt-PT"/>
        </w:rPr>
        <w:t>š</w:t>
      </w:r>
      <w:r w:rsidRPr="00E31344">
        <w:rPr>
          <w:snapToGrid w:val="0"/>
          <w:sz w:val="22"/>
          <w:lang w:val="pt-PT"/>
        </w:rPr>
        <w:t xml:space="preserve"> vaistinio preparato pateikim</w:t>
      </w:r>
      <w:r w:rsidRPr="00E31344">
        <w:rPr>
          <w:rFonts w:hint="eastAsia"/>
          <w:snapToGrid w:val="0"/>
          <w:sz w:val="22"/>
          <w:lang w:val="pt-PT"/>
        </w:rPr>
        <w:t>ą</w:t>
      </w:r>
      <w:r w:rsidRPr="00E31344">
        <w:rPr>
          <w:snapToGrid w:val="0"/>
          <w:sz w:val="22"/>
          <w:lang w:val="pt-PT"/>
        </w:rPr>
        <w:t xml:space="preserve"> </w:t>
      </w:r>
      <w:r w:rsidRPr="00E31344">
        <w:rPr>
          <w:rFonts w:hint="eastAsia"/>
          <w:snapToGrid w:val="0"/>
          <w:sz w:val="22"/>
          <w:lang w:val="pt-PT"/>
        </w:rPr>
        <w:t>į</w:t>
      </w:r>
      <w:r w:rsidRPr="00E31344">
        <w:rPr>
          <w:snapToGrid w:val="0"/>
          <w:sz w:val="22"/>
          <w:lang w:val="pt-PT"/>
        </w:rPr>
        <w:t xml:space="preserve"> rink</w:t>
      </w:r>
      <w:r w:rsidRPr="00E31344">
        <w:rPr>
          <w:rFonts w:hint="eastAsia"/>
          <w:snapToGrid w:val="0"/>
          <w:sz w:val="22"/>
          <w:lang w:val="pt-PT"/>
        </w:rPr>
        <w:t>ą</w:t>
      </w:r>
      <w:r w:rsidRPr="00E31344">
        <w:rPr>
          <w:snapToGrid w:val="0"/>
          <w:sz w:val="22"/>
          <w:lang w:val="pt-PT"/>
        </w:rPr>
        <w:t xml:space="preserve"> ir po jo visiems sveikatos prie</w:t>
      </w:r>
      <w:r w:rsidRPr="00E31344">
        <w:rPr>
          <w:rFonts w:hint="eastAsia"/>
          <w:snapToGrid w:val="0"/>
          <w:sz w:val="22"/>
          <w:lang w:val="pt-PT"/>
        </w:rPr>
        <w:t>ž</w:t>
      </w:r>
      <w:r w:rsidRPr="00E31344">
        <w:rPr>
          <w:snapToGrid w:val="0"/>
          <w:sz w:val="22"/>
          <w:lang w:val="pt-PT"/>
        </w:rPr>
        <w:t>i</w:t>
      </w:r>
      <w:r w:rsidRPr="00E31344">
        <w:rPr>
          <w:rFonts w:hint="eastAsia"/>
          <w:snapToGrid w:val="0"/>
          <w:sz w:val="22"/>
          <w:lang w:val="pt-PT"/>
        </w:rPr>
        <w:t>ū</w:t>
      </w:r>
      <w:r w:rsidRPr="00E31344">
        <w:rPr>
          <w:snapToGrid w:val="0"/>
          <w:sz w:val="22"/>
          <w:lang w:val="pt-PT"/>
        </w:rPr>
        <w:t>ros specialistams</w:t>
      </w:r>
      <w:r w:rsidR="004959ED" w:rsidRPr="00E31344">
        <w:rPr>
          <w:snapToGrid w:val="0"/>
          <w:sz w:val="22"/>
          <w:lang w:val="pt-PT"/>
        </w:rPr>
        <w:t xml:space="preserve"> ir pacientams bei globėjams</w:t>
      </w:r>
      <w:r w:rsidRPr="00E31344">
        <w:rPr>
          <w:snapToGrid w:val="0"/>
          <w:sz w:val="22"/>
          <w:lang w:val="pt-PT"/>
        </w:rPr>
        <w:t xml:space="preserve">, kurie, manoma, skirs </w:t>
      </w:r>
      <w:r w:rsidR="004959ED" w:rsidRPr="00E31344">
        <w:rPr>
          <w:snapToGrid w:val="0"/>
          <w:sz w:val="22"/>
          <w:lang w:val="pt-PT"/>
        </w:rPr>
        <w:t xml:space="preserve">arba vartos </w:t>
      </w:r>
      <w:r w:rsidRPr="00E31344">
        <w:rPr>
          <w:snapToGrid w:val="0"/>
          <w:sz w:val="22"/>
          <w:lang w:val="pt-PT"/>
        </w:rPr>
        <w:t>BOXARID, bus pateikta:</w:t>
      </w:r>
    </w:p>
    <w:p w14:paraId="14E24D7F" w14:textId="77777777" w:rsidR="000F71B2" w:rsidRPr="00E31344" w:rsidRDefault="000F71B2"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edukacin</w:t>
      </w:r>
      <w:r w:rsidRPr="00E31344">
        <w:rPr>
          <w:rFonts w:hint="eastAsia"/>
          <w:snapToGrid w:val="0"/>
          <w:sz w:val="22"/>
          <w:lang w:val="pt-PT"/>
        </w:rPr>
        <w:t>ė</w:t>
      </w:r>
      <w:r w:rsidRPr="00E31344">
        <w:rPr>
          <w:snapToGrid w:val="0"/>
          <w:sz w:val="22"/>
          <w:lang w:val="pt-PT"/>
        </w:rPr>
        <w:t xml:space="preserve"> med</w:t>
      </w:r>
      <w:r w:rsidRPr="00E31344">
        <w:rPr>
          <w:rFonts w:hint="eastAsia"/>
          <w:snapToGrid w:val="0"/>
          <w:sz w:val="22"/>
          <w:lang w:val="pt-PT"/>
        </w:rPr>
        <w:t>ž</w:t>
      </w:r>
      <w:r w:rsidRPr="00E31344">
        <w:rPr>
          <w:snapToGrid w:val="0"/>
          <w:sz w:val="22"/>
          <w:lang w:val="pt-PT"/>
        </w:rPr>
        <w:t>iaga sveikatos prie</w:t>
      </w:r>
      <w:r w:rsidRPr="00E31344">
        <w:rPr>
          <w:rFonts w:hint="eastAsia"/>
          <w:snapToGrid w:val="0"/>
          <w:sz w:val="22"/>
          <w:lang w:val="pt-PT"/>
        </w:rPr>
        <w:t>ž</w:t>
      </w:r>
      <w:r w:rsidRPr="00E31344">
        <w:rPr>
          <w:snapToGrid w:val="0"/>
          <w:sz w:val="22"/>
          <w:lang w:val="pt-PT"/>
        </w:rPr>
        <w:t>i</w:t>
      </w:r>
      <w:r w:rsidRPr="00E31344">
        <w:rPr>
          <w:rFonts w:hint="eastAsia"/>
          <w:snapToGrid w:val="0"/>
          <w:sz w:val="22"/>
          <w:lang w:val="pt-PT"/>
        </w:rPr>
        <w:t>ū</w:t>
      </w:r>
      <w:r w:rsidRPr="00E31344">
        <w:rPr>
          <w:snapToGrid w:val="0"/>
          <w:sz w:val="22"/>
          <w:lang w:val="pt-PT"/>
        </w:rPr>
        <w:t>ros specialistams;</w:t>
      </w:r>
    </w:p>
    <w:p w14:paraId="48C3B177" w14:textId="77777777" w:rsidR="000F71B2" w:rsidRPr="00E31344" w:rsidRDefault="000F71B2"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paciento </w:t>
      </w:r>
      <w:r w:rsidR="004959ED" w:rsidRPr="00E31344">
        <w:rPr>
          <w:snapToGrid w:val="0"/>
          <w:sz w:val="22"/>
          <w:lang w:val="pt-PT"/>
        </w:rPr>
        <w:t>informacinė medžiaga</w:t>
      </w:r>
      <w:r w:rsidRPr="00E31344">
        <w:rPr>
          <w:snapToGrid w:val="0"/>
          <w:sz w:val="22"/>
          <w:lang w:val="pt-PT"/>
        </w:rPr>
        <w:t>.</w:t>
      </w:r>
    </w:p>
    <w:p w14:paraId="167C0224" w14:textId="77777777" w:rsidR="004959ED" w:rsidRPr="00E31344" w:rsidRDefault="004959ED" w:rsidP="000F71B2">
      <w:pPr>
        <w:tabs>
          <w:tab w:val="left" w:pos="567"/>
        </w:tabs>
        <w:spacing w:line="260" w:lineRule="exact"/>
        <w:rPr>
          <w:snapToGrid w:val="0"/>
          <w:sz w:val="22"/>
          <w:lang w:val="pt-PT"/>
        </w:rPr>
      </w:pPr>
    </w:p>
    <w:p w14:paraId="2E6AE5BD" w14:textId="77777777" w:rsidR="000F71B2" w:rsidRPr="00E31344" w:rsidRDefault="004959ED" w:rsidP="000F71B2">
      <w:pPr>
        <w:tabs>
          <w:tab w:val="left" w:pos="567"/>
        </w:tabs>
        <w:spacing w:line="260" w:lineRule="exact"/>
        <w:rPr>
          <w:b/>
          <w:snapToGrid w:val="0"/>
          <w:sz w:val="22"/>
          <w:lang w:val="pt-PT"/>
        </w:rPr>
      </w:pPr>
      <w:r w:rsidRPr="00E31344">
        <w:rPr>
          <w:b/>
          <w:snapToGrid w:val="0"/>
          <w:sz w:val="22"/>
          <w:lang w:val="pt-PT"/>
        </w:rPr>
        <w:t xml:space="preserve">1. </w:t>
      </w:r>
      <w:r w:rsidR="000F71B2" w:rsidRPr="00E31344">
        <w:rPr>
          <w:b/>
          <w:snapToGrid w:val="0"/>
          <w:sz w:val="22"/>
          <w:lang w:val="pt-PT"/>
        </w:rPr>
        <w:t>Edukacin</w:t>
      </w:r>
      <w:r w:rsidR="000F71B2" w:rsidRPr="00E31344">
        <w:rPr>
          <w:rFonts w:hint="eastAsia"/>
          <w:b/>
          <w:snapToGrid w:val="0"/>
          <w:sz w:val="22"/>
          <w:lang w:val="pt-PT"/>
        </w:rPr>
        <w:t>ę</w:t>
      </w:r>
      <w:r w:rsidR="000F71B2" w:rsidRPr="00E31344">
        <w:rPr>
          <w:b/>
          <w:snapToGrid w:val="0"/>
          <w:sz w:val="22"/>
          <w:lang w:val="pt-PT"/>
        </w:rPr>
        <w:t xml:space="preserve"> med</w:t>
      </w:r>
      <w:r w:rsidR="000F71B2" w:rsidRPr="00E31344">
        <w:rPr>
          <w:rFonts w:hint="eastAsia"/>
          <w:b/>
          <w:snapToGrid w:val="0"/>
          <w:sz w:val="22"/>
          <w:lang w:val="pt-PT"/>
        </w:rPr>
        <w:t>ž</w:t>
      </w:r>
      <w:r w:rsidR="000F71B2" w:rsidRPr="00E31344">
        <w:rPr>
          <w:b/>
          <w:snapToGrid w:val="0"/>
          <w:sz w:val="22"/>
          <w:lang w:val="pt-PT"/>
        </w:rPr>
        <w:t>iag</w:t>
      </w:r>
      <w:r w:rsidR="000F71B2" w:rsidRPr="00E31344">
        <w:rPr>
          <w:rFonts w:hint="eastAsia"/>
          <w:b/>
          <w:snapToGrid w:val="0"/>
          <w:sz w:val="22"/>
          <w:lang w:val="pt-PT"/>
        </w:rPr>
        <w:t>ą</w:t>
      </w:r>
      <w:r w:rsidR="000F71B2" w:rsidRPr="00E31344">
        <w:rPr>
          <w:b/>
          <w:snapToGrid w:val="0"/>
          <w:sz w:val="22"/>
          <w:lang w:val="pt-PT"/>
        </w:rPr>
        <w:t xml:space="preserve"> sveikatos prie</w:t>
      </w:r>
      <w:r w:rsidR="000F71B2" w:rsidRPr="00E31344">
        <w:rPr>
          <w:rFonts w:hint="eastAsia"/>
          <w:b/>
          <w:snapToGrid w:val="0"/>
          <w:sz w:val="22"/>
          <w:lang w:val="pt-PT"/>
        </w:rPr>
        <w:t>ž</w:t>
      </w:r>
      <w:r w:rsidR="000F71B2" w:rsidRPr="00E31344">
        <w:rPr>
          <w:b/>
          <w:snapToGrid w:val="0"/>
          <w:sz w:val="22"/>
          <w:lang w:val="pt-PT"/>
        </w:rPr>
        <w:t>i</w:t>
      </w:r>
      <w:r w:rsidR="000F71B2" w:rsidRPr="00E31344">
        <w:rPr>
          <w:rFonts w:hint="eastAsia"/>
          <w:b/>
          <w:snapToGrid w:val="0"/>
          <w:sz w:val="22"/>
          <w:lang w:val="pt-PT"/>
        </w:rPr>
        <w:t>ū</w:t>
      </w:r>
      <w:r w:rsidR="000F71B2" w:rsidRPr="00E31344">
        <w:rPr>
          <w:b/>
          <w:snapToGrid w:val="0"/>
          <w:sz w:val="22"/>
          <w:lang w:val="pt-PT"/>
        </w:rPr>
        <w:t>ros specialistams (SPS) sudarys toliau i</w:t>
      </w:r>
      <w:r w:rsidR="000F71B2" w:rsidRPr="00E31344">
        <w:rPr>
          <w:rFonts w:hint="eastAsia"/>
          <w:b/>
          <w:snapToGrid w:val="0"/>
          <w:sz w:val="22"/>
          <w:lang w:val="pt-PT"/>
        </w:rPr>
        <w:t>š</w:t>
      </w:r>
      <w:r w:rsidR="000F71B2" w:rsidRPr="00E31344">
        <w:rPr>
          <w:b/>
          <w:snapToGrid w:val="0"/>
          <w:sz w:val="22"/>
          <w:lang w:val="pt-PT"/>
        </w:rPr>
        <w:t>vardyti svarbiausi</w:t>
      </w:r>
      <w:r w:rsidRPr="00E31344">
        <w:rPr>
          <w:b/>
          <w:snapToGrid w:val="0"/>
          <w:sz w:val="22"/>
          <w:lang w:val="pt-PT"/>
        </w:rPr>
        <w:t xml:space="preserve"> </w:t>
      </w:r>
      <w:r w:rsidR="000F71B2" w:rsidRPr="00E31344">
        <w:rPr>
          <w:b/>
          <w:snapToGrid w:val="0"/>
          <w:sz w:val="22"/>
          <w:lang w:val="pt-PT"/>
        </w:rPr>
        <w:t>elementai.</w:t>
      </w:r>
    </w:p>
    <w:p w14:paraId="55FC4226" w14:textId="77777777" w:rsidR="004959ED" w:rsidRDefault="004959ED" w:rsidP="006571B7">
      <w:pPr>
        <w:tabs>
          <w:tab w:val="left" w:pos="567"/>
        </w:tabs>
        <w:spacing w:line="260" w:lineRule="exact"/>
        <w:ind w:left="567"/>
        <w:rPr>
          <w:snapToGrid w:val="0"/>
          <w:sz w:val="22"/>
          <w:lang w:val="en-US"/>
        </w:rPr>
      </w:pPr>
      <w:r w:rsidRPr="004959ED">
        <w:rPr>
          <w:rFonts w:hint="eastAsia"/>
          <w:snapToGrid w:val="0"/>
          <w:sz w:val="22"/>
          <w:lang w:val="en-US"/>
        </w:rPr>
        <w:t>•</w:t>
      </w:r>
      <w:r w:rsidRPr="004959ED">
        <w:rPr>
          <w:snapToGrid w:val="0"/>
          <w:sz w:val="22"/>
          <w:lang w:val="en-US"/>
        </w:rPr>
        <w:t xml:space="preserve"> </w:t>
      </w:r>
      <w:proofErr w:type="spellStart"/>
      <w:r w:rsidRPr="004959ED">
        <w:rPr>
          <w:snapToGrid w:val="0"/>
          <w:sz w:val="22"/>
          <w:lang w:val="en-US"/>
        </w:rPr>
        <w:t>Preparato</w:t>
      </w:r>
      <w:proofErr w:type="spellEnd"/>
      <w:r w:rsidRPr="004959ED">
        <w:rPr>
          <w:snapToGrid w:val="0"/>
          <w:sz w:val="22"/>
          <w:lang w:val="en-US"/>
        </w:rPr>
        <w:t xml:space="preserve"> </w:t>
      </w:r>
      <w:proofErr w:type="spellStart"/>
      <w:r w:rsidRPr="004959ED">
        <w:rPr>
          <w:snapToGrid w:val="0"/>
          <w:sz w:val="22"/>
          <w:lang w:val="en-US"/>
        </w:rPr>
        <w:t>charakteristik</w:t>
      </w:r>
      <w:r w:rsidRPr="004959ED">
        <w:rPr>
          <w:rFonts w:hint="eastAsia"/>
          <w:snapToGrid w:val="0"/>
          <w:sz w:val="22"/>
          <w:lang w:val="en-US"/>
        </w:rPr>
        <w:t>ų</w:t>
      </w:r>
      <w:proofErr w:type="spellEnd"/>
      <w:r w:rsidRPr="004959ED">
        <w:rPr>
          <w:snapToGrid w:val="0"/>
          <w:sz w:val="22"/>
          <w:lang w:val="en-US"/>
        </w:rPr>
        <w:t xml:space="preserve"> </w:t>
      </w:r>
      <w:proofErr w:type="spellStart"/>
      <w:r w:rsidRPr="004959ED">
        <w:rPr>
          <w:snapToGrid w:val="0"/>
          <w:sz w:val="22"/>
          <w:lang w:val="en-US"/>
        </w:rPr>
        <w:t>santrauka</w:t>
      </w:r>
      <w:proofErr w:type="spellEnd"/>
      <w:r w:rsidRPr="004959ED">
        <w:rPr>
          <w:snapToGrid w:val="0"/>
          <w:sz w:val="22"/>
          <w:lang w:val="en-US"/>
        </w:rPr>
        <w:t xml:space="preserve"> (PCS);</w:t>
      </w:r>
    </w:p>
    <w:p w14:paraId="49829860" w14:textId="77777777" w:rsidR="004959ED" w:rsidRPr="00E31344" w:rsidRDefault="004959ED"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sveikatos prie</w:t>
      </w:r>
      <w:r w:rsidRPr="00E31344">
        <w:rPr>
          <w:rFonts w:hint="eastAsia"/>
          <w:snapToGrid w:val="0"/>
          <w:sz w:val="22"/>
          <w:lang w:val="pt-PT"/>
        </w:rPr>
        <w:t>ž</w:t>
      </w:r>
      <w:r w:rsidRPr="00E31344">
        <w:rPr>
          <w:snapToGrid w:val="0"/>
          <w:sz w:val="22"/>
          <w:lang w:val="pt-PT"/>
        </w:rPr>
        <w:t>i</w:t>
      </w:r>
      <w:r w:rsidRPr="00E31344">
        <w:rPr>
          <w:rFonts w:hint="eastAsia"/>
          <w:snapToGrid w:val="0"/>
          <w:sz w:val="22"/>
          <w:lang w:val="pt-PT"/>
        </w:rPr>
        <w:t>ū</w:t>
      </w:r>
      <w:r w:rsidRPr="00E31344">
        <w:rPr>
          <w:snapToGrid w:val="0"/>
          <w:sz w:val="22"/>
          <w:lang w:val="pt-PT"/>
        </w:rPr>
        <w:t>ros specialistams (SPS)</w:t>
      </w:r>
      <w:r w:rsidR="00E25757" w:rsidRPr="00E31344">
        <w:rPr>
          <w:snapToGrid w:val="0"/>
          <w:sz w:val="22"/>
          <w:lang w:val="pt-PT"/>
        </w:rPr>
        <w:t xml:space="preserve"> </w:t>
      </w:r>
      <w:r w:rsidRPr="00E31344">
        <w:rPr>
          <w:snapToGrid w:val="0"/>
          <w:sz w:val="22"/>
          <w:lang w:val="pt-PT"/>
        </w:rPr>
        <w:t>skirtas mokomasis vadovas;</w:t>
      </w:r>
    </w:p>
    <w:p w14:paraId="321C7C48" w14:textId="77777777" w:rsidR="004959ED" w:rsidRPr="00E31344" w:rsidRDefault="004959ED"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paciento mokomoji kortelė.</w:t>
      </w:r>
    </w:p>
    <w:p w14:paraId="09D8B518" w14:textId="77777777" w:rsidR="004959ED" w:rsidRPr="00E31344" w:rsidRDefault="004959ED" w:rsidP="004959ED">
      <w:pPr>
        <w:tabs>
          <w:tab w:val="left" w:pos="567"/>
        </w:tabs>
        <w:spacing w:line="260" w:lineRule="exact"/>
        <w:rPr>
          <w:b/>
          <w:snapToGrid w:val="0"/>
          <w:sz w:val="22"/>
          <w:lang w:val="pt-PT"/>
        </w:rPr>
      </w:pPr>
      <w:r w:rsidRPr="00E31344">
        <w:rPr>
          <w:b/>
          <w:snapToGrid w:val="0"/>
          <w:sz w:val="22"/>
          <w:lang w:val="pt-PT"/>
        </w:rPr>
        <w:t>1.1 Sveikatos prie</w:t>
      </w:r>
      <w:r w:rsidRPr="00E31344">
        <w:rPr>
          <w:rFonts w:hint="eastAsia"/>
          <w:b/>
          <w:snapToGrid w:val="0"/>
          <w:sz w:val="22"/>
          <w:lang w:val="pt-PT"/>
        </w:rPr>
        <w:t>ž</w:t>
      </w:r>
      <w:r w:rsidRPr="00E31344">
        <w:rPr>
          <w:b/>
          <w:snapToGrid w:val="0"/>
          <w:sz w:val="22"/>
          <w:lang w:val="pt-PT"/>
        </w:rPr>
        <w:t>i</w:t>
      </w:r>
      <w:r w:rsidRPr="00E31344">
        <w:rPr>
          <w:rFonts w:hint="eastAsia"/>
          <w:b/>
          <w:snapToGrid w:val="0"/>
          <w:sz w:val="22"/>
          <w:lang w:val="pt-PT"/>
        </w:rPr>
        <w:t>ū</w:t>
      </w:r>
      <w:r w:rsidRPr="00E31344">
        <w:rPr>
          <w:b/>
          <w:snapToGrid w:val="0"/>
          <w:sz w:val="22"/>
          <w:lang w:val="pt-PT"/>
        </w:rPr>
        <w:t>ros specialistams (SPS) skirtą mokomąjį vadovą sudarys toliau i</w:t>
      </w:r>
      <w:r w:rsidRPr="00E31344">
        <w:rPr>
          <w:rFonts w:hint="eastAsia"/>
          <w:b/>
          <w:snapToGrid w:val="0"/>
          <w:sz w:val="22"/>
          <w:lang w:val="pt-PT"/>
        </w:rPr>
        <w:t>š</w:t>
      </w:r>
      <w:r w:rsidRPr="00E31344">
        <w:rPr>
          <w:b/>
          <w:snapToGrid w:val="0"/>
          <w:sz w:val="22"/>
          <w:lang w:val="pt-PT"/>
        </w:rPr>
        <w:t>vardyti svarbiausi elementai:</w:t>
      </w:r>
    </w:p>
    <w:p w14:paraId="59A81283" w14:textId="77777777" w:rsidR="004959ED" w:rsidRPr="00E31344" w:rsidRDefault="001A0889" w:rsidP="006571B7">
      <w:pPr>
        <w:tabs>
          <w:tab w:val="left" w:pos="567"/>
        </w:tabs>
        <w:spacing w:line="260" w:lineRule="exact"/>
        <w:ind w:left="567"/>
        <w:rPr>
          <w:snapToGrid w:val="0"/>
          <w:sz w:val="22"/>
          <w:lang w:val="pt-PT"/>
        </w:rPr>
      </w:pPr>
      <w:r w:rsidRPr="00E31344">
        <w:rPr>
          <w:rFonts w:hint="eastAsia"/>
          <w:snapToGrid w:val="0"/>
          <w:sz w:val="22"/>
          <w:lang w:val="pt-PT"/>
        </w:rPr>
        <w:t>•</w:t>
      </w:r>
      <w:r w:rsidR="004959ED" w:rsidRPr="00E31344">
        <w:rPr>
          <w:snapToGrid w:val="0"/>
          <w:sz w:val="22"/>
          <w:lang w:val="pt-PT"/>
        </w:rPr>
        <w:t xml:space="preserve"> </w:t>
      </w:r>
      <w:r w:rsidRPr="00E31344">
        <w:rPr>
          <w:snapToGrid w:val="0"/>
          <w:sz w:val="22"/>
          <w:lang w:val="pt-PT"/>
        </w:rPr>
        <w:t>Prie</w:t>
      </w:r>
      <w:r w:rsidRPr="00E31344">
        <w:rPr>
          <w:rFonts w:hint="eastAsia"/>
          <w:snapToGrid w:val="0"/>
          <w:sz w:val="22"/>
          <w:lang w:val="pt-PT"/>
        </w:rPr>
        <w:t>š</w:t>
      </w:r>
      <w:r w:rsidRPr="00E31344">
        <w:rPr>
          <w:snapToGrid w:val="0"/>
          <w:sz w:val="22"/>
          <w:lang w:val="pt-PT"/>
        </w:rPr>
        <w:t xml:space="preserve"> pirm</w:t>
      </w:r>
      <w:r w:rsidRPr="00E31344">
        <w:rPr>
          <w:rFonts w:hint="eastAsia"/>
          <w:snapToGrid w:val="0"/>
          <w:sz w:val="22"/>
          <w:lang w:val="pt-PT"/>
        </w:rPr>
        <w:t>ą</w:t>
      </w:r>
      <w:r w:rsidRPr="00E31344">
        <w:rPr>
          <w:snapToGrid w:val="0"/>
          <w:sz w:val="22"/>
          <w:lang w:val="pt-PT"/>
        </w:rPr>
        <w:t xml:space="preserve"> kart</w:t>
      </w:r>
      <w:r w:rsidRPr="00E31344">
        <w:rPr>
          <w:rFonts w:hint="eastAsia"/>
          <w:snapToGrid w:val="0"/>
          <w:sz w:val="22"/>
          <w:lang w:val="pt-PT"/>
        </w:rPr>
        <w:t>ą</w:t>
      </w:r>
      <w:r w:rsidRPr="00E31344">
        <w:rPr>
          <w:snapToGrid w:val="0"/>
          <w:sz w:val="22"/>
          <w:lang w:val="pt-PT"/>
        </w:rPr>
        <w:t xml:space="preserve"> skiriant </w:t>
      </w:r>
      <w:r w:rsidRPr="00E31344">
        <w:rPr>
          <w:rFonts w:hint="eastAsia"/>
          <w:snapToGrid w:val="0"/>
          <w:sz w:val="22"/>
          <w:lang w:val="pt-PT"/>
        </w:rPr>
        <w:t>šį</w:t>
      </w:r>
      <w:r w:rsidRPr="00E31344">
        <w:rPr>
          <w:snapToGrid w:val="0"/>
          <w:sz w:val="22"/>
          <w:lang w:val="pt-PT"/>
        </w:rPr>
        <w:t xml:space="preserve"> vaistin</w:t>
      </w:r>
      <w:r w:rsidRPr="00E31344">
        <w:rPr>
          <w:rFonts w:hint="eastAsia"/>
          <w:snapToGrid w:val="0"/>
          <w:sz w:val="22"/>
          <w:lang w:val="pt-PT"/>
        </w:rPr>
        <w:t>į</w:t>
      </w:r>
      <w:r w:rsidRPr="00E31344">
        <w:rPr>
          <w:snapToGrid w:val="0"/>
          <w:sz w:val="22"/>
          <w:lang w:val="pt-PT"/>
        </w:rPr>
        <w:t xml:space="preserve"> preparat</w:t>
      </w:r>
      <w:r w:rsidRPr="00E31344">
        <w:rPr>
          <w:rFonts w:hint="eastAsia"/>
          <w:snapToGrid w:val="0"/>
          <w:sz w:val="22"/>
          <w:lang w:val="pt-PT"/>
        </w:rPr>
        <w:t>ą</w:t>
      </w:r>
      <w:r w:rsidRPr="00E31344">
        <w:rPr>
          <w:snapToGrid w:val="0"/>
          <w:sz w:val="22"/>
          <w:lang w:val="pt-PT"/>
        </w:rPr>
        <w:t xml:space="preserve"> ir reguliariai gydymo metu, SPS su savo pacientais</w:t>
      </w:r>
      <w:r w:rsidR="00296812" w:rsidRPr="00E31344">
        <w:rPr>
          <w:snapToGrid w:val="0"/>
          <w:sz w:val="22"/>
          <w:lang w:val="pt-PT"/>
        </w:rPr>
        <w:t xml:space="preserve"> </w:t>
      </w:r>
      <w:r w:rsidRPr="00E31344">
        <w:rPr>
          <w:snapToGrid w:val="0"/>
          <w:sz w:val="22"/>
          <w:lang w:val="pt-PT"/>
        </w:rPr>
        <w:t>turi aptarti specifinius su BOXARID vartojimu susijusius toliau i</w:t>
      </w:r>
      <w:r w:rsidRPr="00E31344">
        <w:rPr>
          <w:rFonts w:hint="eastAsia"/>
          <w:snapToGrid w:val="0"/>
          <w:sz w:val="22"/>
          <w:lang w:val="pt-PT"/>
        </w:rPr>
        <w:t>š</w:t>
      </w:r>
      <w:r w:rsidRPr="00E31344">
        <w:rPr>
          <w:snapToGrid w:val="0"/>
          <w:sz w:val="22"/>
          <w:lang w:val="pt-PT"/>
        </w:rPr>
        <w:t>vardytus saugumo klausimus,</w:t>
      </w:r>
      <w:r w:rsidR="00296812" w:rsidRPr="00E31344">
        <w:rPr>
          <w:rFonts w:hint="eastAsia"/>
          <w:snapToGrid w:val="0"/>
          <w:sz w:val="22"/>
          <w:lang w:val="pt-PT"/>
        </w:rPr>
        <w:t xml:space="preserve"> </w:t>
      </w:r>
      <w:r w:rsidRPr="00E31344">
        <w:rPr>
          <w:rFonts w:hint="eastAsia"/>
          <w:snapToGrid w:val="0"/>
          <w:sz w:val="22"/>
          <w:lang w:val="pt-PT"/>
        </w:rPr>
        <w:t>į</w:t>
      </w:r>
      <w:r w:rsidRPr="00E31344">
        <w:rPr>
          <w:snapToGrid w:val="0"/>
          <w:sz w:val="22"/>
          <w:lang w:val="pt-PT"/>
        </w:rPr>
        <w:t>skaitant saugiam vartojimui b</w:t>
      </w:r>
      <w:r w:rsidRPr="00E31344">
        <w:rPr>
          <w:rFonts w:hint="eastAsia"/>
          <w:snapToGrid w:val="0"/>
          <w:sz w:val="22"/>
          <w:lang w:val="pt-PT"/>
        </w:rPr>
        <w:t>ū</w:t>
      </w:r>
      <w:r w:rsidRPr="00E31344">
        <w:rPr>
          <w:snapToGrid w:val="0"/>
          <w:sz w:val="22"/>
          <w:lang w:val="pt-PT"/>
        </w:rPr>
        <w:t>tin</w:t>
      </w:r>
      <w:r w:rsidRPr="00E31344">
        <w:rPr>
          <w:rFonts w:hint="eastAsia"/>
          <w:snapToGrid w:val="0"/>
          <w:sz w:val="22"/>
          <w:lang w:val="pt-PT"/>
        </w:rPr>
        <w:t>ų</w:t>
      </w:r>
      <w:r w:rsidRPr="00E31344">
        <w:rPr>
          <w:snapToGrid w:val="0"/>
          <w:sz w:val="22"/>
          <w:lang w:val="pt-PT"/>
        </w:rPr>
        <w:t xml:space="preserve"> test</w:t>
      </w:r>
      <w:r w:rsidRPr="00E31344">
        <w:rPr>
          <w:rFonts w:hint="eastAsia"/>
          <w:snapToGrid w:val="0"/>
          <w:sz w:val="22"/>
          <w:lang w:val="pt-PT"/>
        </w:rPr>
        <w:t>ų</w:t>
      </w:r>
      <w:r w:rsidRPr="00E31344">
        <w:rPr>
          <w:snapToGrid w:val="0"/>
          <w:sz w:val="22"/>
          <w:lang w:val="pt-PT"/>
        </w:rPr>
        <w:t xml:space="preserve"> ir atsargumo priemoni</w:t>
      </w:r>
      <w:r w:rsidRPr="00E31344">
        <w:rPr>
          <w:rFonts w:hint="eastAsia"/>
          <w:snapToGrid w:val="0"/>
          <w:sz w:val="22"/>
          <w:lang w:val="pt-PT"/>
        </w:rPr>
        <w:t>ų</w:t>
      </w:r>
      <w:r w:rsidRPr="00E31344">
        <w:rPr>
          <w:snapToGrid w:val="0"/>
          <w:sz w:val="22"/>
          <w:lang w:val="pt-PT"/>
        </w:rPr>
        <w:t xml:space="preserve"> aptarim</w:t>
      </w:r>
      <w:r w:rsidRPr="00E31344">
        <w:rPr>
          <w:rFonts w:hint="eastAsia"/>
          <w:snapToGrid w:val="0"/>
          <w:sz w:val="22"/>
          <w:lang w:val="pt-PT"/>
        </w:rPr>
        <w:t>ą</w:t>
      </w:r>
      <w:r w:rsidRPr="00E31344">
        <w:rPr>
          <w:snapToGrid w:val="0"/>
          <w:sz w:val="22"/>
          <w:lang w:val="pt-PT"/>
        </w:rPr>
        <w:t>.</w:t>
      </w:r>
    </w:p>
    <w:p w14:paraId="1FDB1FA8" w14:textId="77777777" w:rsidR="00296812" w:rsidRPr="00E31344" w:rsidRDefault="00296812" w:rsidP="001A0889">
      <w:pPr>
        <w:tabs>
          <w:tab w:val="left" w:pos="567"/>
        </w:tabs>
        <w:spacing w:line="260" w:lineRule="exact"/>
        <w:rPr>
          <w:snapToGrid w:val="0"/>
          <w:sz w:val="22"/>
          <w:lang w:val="pt-PT"/>
        </w:rPr>
      </w:pPr>
    </w:p>
    <w:p w14:paraId="345A315F" w14:textId="77777777" w:rsidR="001A0889" w:rsidRPr="00E31344" w:rsidRDefault="001A0889" w:rsidP="001A0889">
      <w:pPr>
        <w:tabs>
          <w:tab w:val="left" w:pos="567"/>
        </w:tabs>
        <w:spacing w:line="260" w:lineRule="exact"/>
        <w:rPr>
          <w:snapToGrid w:val="0"/>
          <w:sz w:val="22"/>
          <w:lang w:val="pt-PT"/>
        </w:rPr>
      </w:pPr>
      <w:r w:rsidRPr="00E31344">
        <w:rPr>
          <w:snapToGrid w:val="0"/>
          <w:sz w:val="22"/>
          <w:lang w:val="pt-PT"/>
        </w:rPr>
        <w:t>• Poveikio kepenims rizika</w:t>
      </w:r>
    </w:p>
    <w:p w14:paraId="0324CBFA" w14:textId="77777777"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Kepenų funkcijos tyrimus būtina atlikti prieš pradedant gydymą bei periodiškai jo</w:t>
      </w:r>
      <w:r w:rsidR="00296812" w:rsidRPr="00E31344">
        <w:rPr>
          <w:snapToGrid w:val="0"/>
          <w:sz w:val="22"/>
          <w:lang w:val="pt-PT"/>
        </w:rPr>
        <w:t xml:space="preserve"> </w:t>
      </w:r>
      <w:r w:rsidRPr="00E31344">
        <w:rPr>
          <w:snapToGrid w:val="0"/>
          <w:sz w:val="22"/>
          <w:lang w:val="pt-PT"/>
        </w:rPr>
        <w:t>metu.</w:t>
      </w:r>
    </w:p>
    <w:p w14:paraId="35B1EDB8" w14:textId="77777777"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Pacientus reikia išmokyti atpažinti kepenų ligos požymius ir simptomus ir nurodyti,</w:t>
      </w:r>
      <w:r w:rsidR="00296812" w:rsidRPr="00E31344">
        <w:rPr>
          <w:snapToGrid w:val="0"/>
          <w:sz w:val="22"/>
          <w:lang w:val="pt-PT"/>
        </w:rPr>
        <w:t xml:space="preserve"> </w:t>
      </w:r>
      <w:r w:rsidRPr="00E31344">
        <w:rPr>
          <w:snapToGrid w:val="0"/>
          <w:sz w:val="22"/>
          <w:lang w:val="pt-PT"/>
        </w:rPr>
        <w:t>kad pasireiškus bet kokiam iš tokių požymių ar simptomų, apie tai būtina pranešti</w:t>
      </w:r>
      <w:r w:rsidR="00296812" w:rsidRPr="00E31344">
        <w:rPr>
          <w:snapToGrid w:val="0"/>
          <w:sz w:val="22"/>
          <w:lang w:val="pt-PT"/>
        </w:rPr>
        <w:t xml:space="preserve"> </w:t>
      </w:r>
      <w:r w:rsidRPr="00E31344">
        <w:rPr>
          <w:snapToGrid w:val="0"/>
          <w:sz w:val="22"/>
          <w:lang w:val="pt-PT"/>
        </w:rPr>
        <w:t>savo SPS.</w:t>
      </w:r>
    </w:p>
    <w:p w14:paraId="05F972A8" w14:textId="77777777" w:rsidR="00296812" w:rsidRPr="00E31344" w:rsidRDefault="00296812" w:rsidP="001A0889">
      <w:pPr>
        <w:tabs>
          <w:tab w:val="left" w:pos="567"/>
        </w:tabs>
        <w:spacing w:line="260" w:lineRule="exact"/>
        <w:rPr>
          <w:snapToGrid w:val="0"/>
          <w:sz w:val="22"/>
          <w:lang w:val="pt-PT"/>
        </w:rPr>
      </w:pPr>
    </w:p>
    <w:p w14:paraId="4DB05419" w14:textId="77777777" w:rsidR="001A0889" w:rsidRPr="00E31344" w:rsidRDefault="001A0889" w:rsidP="001A0889">
      <w:pPr>
        <w:tabs>
          <w:tab w:val="left" w:pos="567"/>
        </w:tabs>
        <w:spacing w:line="260" w:lineRule="exact"/>
        <w:rPr>
          <w:snapToGrid w:val="0"/>
          <w:sz w:val="22"/>
          <w:lang w:val="pt-PT"/>
        </w:rPr>
      </w:pPr>
      <w:r w:rsidRPr="00E31344">
        <w:rPr>
          <w:snapToGrid w:val="0"/>
          <w:sz w:val="22"/>
          <w:lang w:val="pt-PT"/>
        </w:rPr>
        <w:t>• Teratogeninio poveikio rizika</w:t>
      </w:r>
    </w:p>
    <w:p w14:paraId="00971E59" w14:textId="0F079E40"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Vaisingo</w:t>
      </w:r>
      <w:r w:rsidR="00E126B6" w:rsidRPr="00E31344">
        <w:rPr>
          <w:snapToGrid w:val="0"/>
          <w:sz w:val="22"/>
          <w:lang w:val="pt-PT"/>
        </w:rPr>
        <w:t>ms</w:t>
      </w:r>
      <w:r w:rsidRPr="00E31344">
        <w:rPr>
          <w:snapToGrid w:val="0"/>
          <w:sz w:val="22"/>
          <w:lang w:val="pt-PT"/>
        </w:rPr>
        <w:t xml:space="preserve"> moterims (VM), įskaitant paaugles (bei jų tėvams ar globėjams),</w:t>
      </w:r>
      <w:r w:rsidR="00296812" w:rsidRPr="00E31344">
        <w:rPr>
          <w:snapToGrid w:val="0"/>
          <w:sz w:val="22"/>
          <w:lang w:val="pt-PT"/>
        </w:rPr>
        <w:t xml:space="preserve"> </w:t>
      </w:r>
      <w:r w:rsidRPr="00E31344">
        <w:rPr>
          <w:snapToGrid w:val="0"/>
          <w:sz w:val="22"/>
          <w:lang w:val="pt-PT"/>
        </w:rPr>
        <w:t>reikia priminti, kad BOXARID draudžiama vartoti nėščioms moterims ir VM,</w:t>
      </w:r>
      <w:r w:rsidR="00296812" w:rsidRPr="00E31344">
        <w:rPr>
          <w:snapToGrid w:val="0"/>
          <w:sz w:val="22"/>
          <w:lang w:val="pt-PT"/>
        </w:rPr>
        <w:t xml:space="preserve"> </w:t>
      </w:r>
      <w:r w:rsidRPr="00E31344">
        <w:rPr>
          <w:snapToGrid w:val="0"/>
          <w:sz w:val="22"/>
          <w:lang w:val="pt-PT"/>
        </w:rPr>
        <w:t>nenaudojančioms veiksmingos kontracepcijos gydymo metu ir po jo.</w:t>
      </w:r>
    </w:p>
    <w:p w14:paraId="4073F8F3" w14:textId="77777777"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Būtina reguliariai tirti, ar moteris (įskaitant jaunesnes kaip 18 metų pacientes)</w:t>
      </w:r>
      <w:r w:rsidR="00296812" w:rsidRPr="00E31344">
        <w:rPr>
          <w:snapToGrid w:val="0"/>
          <w:sz w:val="22"/>
          <w:lang w:val="pt-PT"/>
        </w:rPr>
        <w:t xml:space="preserve"> </w:t>
      </w:r>
      <w:r w:rsidRPr="00E31344">
        <w:rPr>
          <w:snapToGrid w:val="0"/>
          <w:sz w:val="22"/>
          <w:lang w:val="pt-PT"/>
        </w:rPr>
        <w:t>nepastojo.</w:t>
      </w:r>
    </w:p>
    <w:p w14:paraId="0CE72B88" w14:textId="0EEA4C3D"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Moteriškos lyties vaikams ir (arba) moteriškos lyties vaikų tėvams ar globėjams reikia</w:t>
      </w:r>
      <w:r w:rsidR="00296812" w:rsidRPr="00E31344">
        <w:rPr>
          <w:snapToGrid w:val="0"/>
          <w:sz w:val="22"/>
          <w:lang w:val="pt-PT"/>
        </w:rPr>
        <w:t xml:space="preserve"> </w:t>
      </w:r>
      <w:r w:rsidRPr="00E31344">
        <w:rPr>
          <w:snapToGrid w:val="0"/>
          <w:sz w:val="22"/>
          <w:lang w:val="pt-PT"/>
        </w:rPr>
        <w:t>pasakyti apie būtinybę kreiptis į vaistinį preparatą skyrusį gydytoją po to, kai</w:t>
      </w:r>
      <w:r w:rsidR="00296812" w:rsidRPr="00E31344">
        <w:rPr>
          <w:snapToGrid w:val="0"/>
          <w:sz w:val="22"/>
          <w:lang w:val="pt-PT"/>
        </w:rPr>
        <w:t xml:space="preserve"> </w:t>
      </w:r>
      <w:r w:rsidRPr="00E31344">
        <w:rPr>
          <w:snapToGrid w:val="0"/>
          <w:sz w:val="22"/>
          <w:lang w:val="pt-PT"/>
        </w:rPr>
        <w:t>BOXARID gydomam moteriškos lyties vaikui prasideda menstruacijos. Naujos</w:t>
      </w:r>
      <w:r w:rsidR="00E126B6" w:rsidRPr="00E31344">
        <w:rPr>
          <w:snapToGrid w:val="0"/>
          <w:sz w:val="22"/>
          <w:lang w:val="pt-PT"/>
        </w:rPr>
        <w:t xml:space="preserve"> </w:t>
      </w:r>
      <w:r w:rsidRPr="00E31344">
        <w:rPr>
          <w:snapToGrid w:val="0"/>
          <w:sz w:val="22"/>
          <w:lang w:val="pt-PT"/>
        </w:rPr>
        <w:t>vaisingo</w:t>
      </w:r>
      <w:r w:rsidR="00E126B6" w:rsidRPr="00E31344">
        <w:rPr>
          <w:snapToGrid w:val="0"/>
          <w:sz w:val="22"/>
          <w:lang w:val="pt-PT"/>
        </w:rPr>
        <w:t>s</w:t>
      </w:r>
      <w:r w:rsidRPr="00E31344">
        <w:rPr>
          <w:snapToGrid w:val="0"/>
          <w:sz w:val="22"/>
          <w:lang w:val="pt-PT"/>
        </w:rPr>
        <w:t xml:space="preserve"> pacientės turi būti pakonsultuotos dėl kontracepcijos ir galimos</w:t>
      </w:r>
      <w:r w:rsidR="00296812" w:rsidRPr="00E31344">
        <w:rPr>
          <w:snapToGrid w:val="0"/>
          <w:sz w:val="22"/>
          <w:lang w:val="pt-PT"/>
        </w:rPr>
        <w:t xml:space="preserve"> </w:t>
      </w:r>
      <w:r w:rsidRPr="00E31344">
        <w:rPr>
          <w:snapToGrid w:val="0"/>
          <w:sz w:val="22"/>
          <w:lang w:val="pt-PT"/>
        </w:rPr>
        <w:t>rizikos vaisiui.</w:t>
      </w:r>
    </w:p>
    <w:p w14:paraId="1B7DA799" w14:textId="77777777"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Prieš gydymą reikia patikrinti, ar moteris nėra nėščia.</w:t>
      </w:r>
    </w:p>
    <w:p w14:paraId="3E934BFC" w14:textId="14BF5E00"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Pacientes vaising</w:t>
      </w:r>
      <w:r w:rsidR="00E126B6" w:rsidRPr="00E31344">
        <w:rPr>
          <w:snapToGrid w:val="0"/>
          <w:sz w:val="22"/>
          <w:lang w:val="pt-PT"/>
        </w:rPr>
        <w:t>as</w:t>
      </w:r>
      <w:r w:rsidRPr="00E31344">
        <w:rPr>
          <w:snapToGrid w:val="0"/>
          <w:sz w:val="22"/>
          <w:lang w:val="pt-PT"/>
        </w:rPr>
        <w:t xml:space="preserve"> moteris reikia informuoti, kad būtina naudoti veiksmingą</w:t>
      </w:r>
      <w:r w:rsidR="00296812" w:rsidRPr="00E31344">
        <w:rPr>
          <w:snapToGrid w:val="0"/>
          <w:sz w:val="22"/>
          <w:lang w:val="pt-PT"/>
        </w:rPr>
        <w:t xml:space="preserve"> </w:t>
      </w:r>
      <w:r w:rsidRPr="00E31344">
        <w:rPr>
          <w:snapToGrid w:val="0"/>
          <w:sz w:val="22"/>
          <w:lang w:val="pt-PT"/>
        </w:rPr>
        <w:t>kontracepcijos metodą gydymo BOXARID metu ir baigus gydymą.</w:t>
      </w:r>
    </w:p>
    <w:p w14:paraId="33D6CD40" w14:textId="77777777"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Reikia priminti pacientei, kad jei ji nutraukia kontracepcijos metodo naudojimą ar nori</w:t>
      </w:r>
      <w:r w:rsidR="00296812" w:rsidRPr="00E31344">
        <w:rPr>
          <w:snapToGrid w:val="0"/>
          <w:sz w:val="22"/>
          <w:lang w:val="pt-PT"/>
        </w:rPr>
        <w:t xml:space="preserve"> </w:t>
      </w:r>
      <w:r w:rsidRPr="00E31344">
        <w:rPr>
          <w:snapToGrid w:val="0"/>
          <w:sz w:val="22"/>
          <w:lang w:val="pt-PT"/>
        </w:rPr>
        <w:t>jį keisti, ji turi nedelsdama informuoti gydytoją.</w:t>
      </w:r>
    </w:p>
    <w:p w14:paraId="528CEDC2" w14:textId="77777777" w:rsidR="001A0889" w:rsidRPr="00E31344" w:rsidRDefault="001A0889" w:rsidP="006571B7">
      <w:pPr>
        <w:tabs>
          <w:tab w:val="left" w:pos="567"/>
        </w:tabs>
        <w:spacing w:line="260" w:lineRule="exact"/>
        <w:ind w:left="567"/>
        <w:rPr>
          <w:snapToGrid w:val="0"/>
          <w:sz w:val="22"/>
          <w:lang w:val="pt-PT"/>
        </w:rPr>
      </w:pPr>
      <w:r w:rsidRPr="00E31344">
        <w:rPr>
          <w:snapToGrid w:val="0"/>
          <w:sz w:val="22"/>
          <w:lang w:val="pt-PT"/>
        </w:rPr>
        <w:t>o Jei pacientė pastoja nepaisant kontracepcijos metodo naudojimo, ji turi nutraukti</w:t>
      </w:r>
      <w:r w:rsidR="00296812" w:rsidRPr="00E31344">
        <w:rPr>
          <w:snapToGrid w:val="0"/>
          <w:sz w:val="22"/>
          <w:lang w:val="pt-PT"/>
        </w:rPr>
        <w:t xml:space="preserve"> </w:t>
      </w:r>
      <w:r w:rsidRPr="00E31344">
        <w:rPr>
          <w:snapToGrid w:val="0"/>
          <w:sz w:val="22"/>
          <w:lang w:val="pt-PT"/>
        </w:rPr>
        <w:t>BOXARID vartojimą ir nedelsdama kreiptis į gydytoją, kuris:</w:t>
      </w:r>
    </w:p>
    <w:p w14:paraId="038A1FB2" w14:textId="77777777" w:rsidR="001A0889" w:rsidRPr="00E31344" w:rsidRDefault="001A0889" w:rsidP="006571B7">
      <w:pPr>
        <w:tabs>
          <w:tab w:val="left" w:pos="567"/>
        </w:tabs>
        <w:spacing w:line="260" w:lineRule="exact"/>
        <w:ind w:left="1296"/>
        <w:rPr>
          <w:snapToGrid w:val="0"/>
          <w:sz w:val="22"/>
          <w:lang w:val="pt-PT"/>
        </w:rPr>
      </w:pPr>
      <w:r w:rsidRPr="00E31344">
        <w:rPr>
          <w:snapToGrid w:val="0"/>
          <w:sz w:val="22"/>
          <w:lang w:val="pt-PT"/>
        </w:rPr>
        <w:t>- turi apsvarstyti ir su paciente aptarti pagreitintos eliminacijos procedūrą;</w:t>
      </w:r>
    </w:p>
    <w:p w14:paraId="64EE9893" w14:textId="77777777" w:rsidR="001A0889" w:rsidRPr="00E31344" w:rsidRDefault="00E25757" w:rsidP="006571B7">
      <w:pPr>
        <w:tabs>
          <w:tab w:val="left" w:pos="567"/>
        </w:tabs>
        <w:spacing w:line="260" w:lineRule="exact"/>
        <w:ind w:left="1296"/>
        <w:rPr>
          <w:snapToGrid w:val="0"/>
          <w:sz w:val="22"/>
          <w:lang w:val="pt-PT"/>
        </w:rPr>
      </w:pPr>
      <w:r w:rsidRPr="00E31344">
        <w:rPr>
          <w:snapToGrid w:val="0"/>
          <w:sz w:val="22"/>
          <w:lang w:val="pt-PT"/>
        </w:rPr>
        <w:t>- turi pranešti apie kiekvieną nėštumo atvejį Gedeon Richter bendrovei telefonu ( tel. numeris bus nurodytas edukacin</w:t>
      </w:r>
      <w:r w:rsidRPr="00E31344">
        <w:rPr>
          <w:rFonts w:hint="eastAsia"/>
          <w:snapToGrid w:val="0"/>
          <w:sz w:val="22"/>
          <w:lang w:val="pt-PT"/>
        </w:rPr>
        <w:t>ė</w:t>
      </w:r>
      <w:r w:rsidRPr="00E31344">
        <w:rPr>
          <w:snapToGrid w:val="0"/>
          <w:sz w:val="22"/>
          <w:lang w:val="pt-PT"/>
        </w:rPr>
        <w:t>je med</w:t>
      </w:r>
      <w:r w:rsidRPr="00E31344">
        <w:rPr>
          <w:rFonts w:hint="eastAsia"/>
          <w:snapToGrid w:val="0"/>
          <w:sz w:val="22"/>
          <w:lang w:val="pt-PT"/>
        </w:rPr>
        <w:t>ž</w:t>
      </w:r>
      <w:r w:rsidRPr="00E31344">
        <w:rPr>
          <w:snapToGrid w:val="0"/>
          <w:sz w:val="22"/>
          <w:lang w:val="pt-PT"/>
        </w:rPr>
        <w:t>iagagoje sveikatos prie</w:t>
      </w:r>
      <w:r w:rsidRPr="00E31344">
        <w:rPr>
          <w:rFonts w:hint="eastAsia"/>
          <w:snapToGrid w:val="0"/>
          <w:sz w:val="22"/>
          <w:lang w:val="pt-PT"/>
        </w:rPr>
        <w:t>ž</w:t>
      </w:r>
      <w:r w:rsidRPr="00E31344">
        <w:rPr>
          <w:snapToGrid w:val="0"/>
          <w:sz w:val="22"/>
          <w:lang w:val="pt-PT"/>
        </w:rPr>
        <w:t>i</w:t>
      </w:r>
      <w:r w:rsidRPr="00E31344">
        <w:rPr>
          <w:rFonts w:hint="eastAsia"/>
          <w:snapToGrid w:val="0"/>
          <w:sz w:val="22"/>
          <w:lang w:val="pt-PT"/>
        </w:rPr>
        <w:t>ū</w:t>
      </w:r>
      <w:r w:rsidRPr="00E31344">
        <w:rPr>
          <w:snapToGrid w:val="0"/>
          <w:sz w:val="22"/>
          <w:lang w:val="pt-PT"/>
        </w:rPr>
        <w:t>ros specialistams) arba apsilankius vietiniame Gedeon Richter tinklapyje (nuoroda bus pateikta edukacin</w:t>
      </w:r>
      <w:r w:rsidRPr="00E31344">
        <w:rPr>
          <w:rFonts w:hint="eastAsia"/>
          <w:snapToGrid w:val="0"/>
          <w:sz w:val="22"/>
          <w:lang w:val="pt-PT"/>
        </w:rPr>
        <w:t>ė</w:t>
      </w:r>
      <w:r w:rsidRPr="00E31344">
        <w:rPr>
          <w:snapToGrid w:val="0"/>
          <w:sz w:val="22"/>
          <w:lang w:val="pt-PT"/>
        </w:rPr>
        <w:t>je med</w:t>
      </w:r>
      <w:r w:rsidRPr="00E31344">
        <w:rPr>
          <w:rFonts w:hint="eastAsia"/>
          <w:snapToGrid w:val="0"/>
          <w:sz w:val="22"/>
          <w:lang w:val="pt-PT"/>
        </w:rPr>
        <w:t>ž</w:t>
      </w:r>
      <w:r w:rsidRPr="00E31344">
        <w:rPr>
          <w:snapToGrid w:val="0"/>
          <w:sz w:val="22"/>
          <w:lang w:val="pt-PT"/>
        </w:rPr>
        <w:t>iagagoje sveikatos prie</w:t>
      </w:r>
      <w:r w:rsidRPr="00E31344">
        <w:rPr>
          <w:rFonts w:hint="eastAsia"/>
          <w:snapToGrid w:val="0"/>
          <w:sz w:val="22"/>
          <w:lang w:val="pt-PT"/>
        </w:rPr>
        <w:t>ž</w:t>
      </w:r>
      <w:r w:rsidRPr="00E31344">
        <w:rPr>
          <w:snapToGrid w:val="0"/>
          <w:sz w:val="22"/>
          <w:lang w:val="pt-PT"/>
        </w:rPr>
        <w:t>i</w:t>
      </w:r>
      <w:r w:rsidRPr="00E31344">
        <w:rPr>
          <w:rFonts w:hint="eastAsia"/>
          <w:snapToGrid w:val="0"/>
          <w:sz w:val="22"/>
          <w:lang w:val="pt-PT"/>
        </w:rPr>
        <w:t>ū</w:t>
      </w:r>
      <w:r w:rsidRPr="00E31344">
        <w:rPr>
          <w:snapToGrid w:val="0"/>
          <w:sz w:val="22"/>
          <w:lang w:val="pt-PT"/>
        </w:rPr>
        <w:t xml:space="preserve">ros specialistams), </w:t>
      </w:r>
      <w:r w:rsidR="00296812" w:rsidRPr="00E31344">
        <w:rPr>
          <w:snapToGrid w:val="0"/>
          <w:sz w:val="22"/>
          <w:lang w:val="pt-PT"/>
        </w:rPr>
        <w:t xml:space="preserve">nepriklausomai nuo stebėtų </w:t>
      </w:r>
      <w:r w:rsidRPr="00E31344">
        <w:rPr>
          <w:snapToGrid w:val="0"/>
          <w:sz w:val="22"/>
          <w:lang w:val="pt-PT"/>
        </w:rPr>
        <w:t>nepalanki</w:t>
      </w:r>
      <w:r w:rsidR="00296812" w:rsidRPr="00E31344">
        <w:rPr>
          <w:snapToGrid w:val="0"/>
          <w:sz w:val="22"/>
          <w:lang w:val="pt-PT"/>
        </w:rPr>
        <w:t>ų</w:t>
      </w:r>
      <w:r w:rsidRPr="00E31344">
        <w:rPr>
          <w:snapToGrid w:val="0"/>
          <w:sz w:val="22"/>
          <w:lang w:val="pt-PT"/>
        </w:rPr>
        <w:t xml:space="preserve"> baig</w:t>
      </w:r>
      <w:r w:rsidR="00296812" w:rsidRPr="00E31344">
        <w:rPr>
          <w:snapToGrid w:val="0"/>
          <w:sz w:val="22"/>
          <w:lang w:val="pt-PT"/>
        </w:rPr>
        <w:t>čių.</w:t>
      </w:r>
      <w:r w:rsidRPr="00E31344">
        <w:rPr>
          <w:snapToGrid w:val="0"/>
          <w:sz w:val="22"/>
          <w:lang w:val="pt-PT"/>
        </w:rPr>
        <w:t xml:space="preserve"> </w:t>
      </w:r>
    </w:p>
    <w:p w14:paraId="30601FFC" w14:textId="77777777" w:rsidR="00E25757" w:rsidRPr="00E31344" w:rsidRDefault="00E25757" w:rsidP="001A0889">
      <w:pPr>
        <w:tabs>
          <w:tab w:val="left" w:pos="567"/>
        </w:tabs>
        <w:spacing w:line="260" w:lineRule="exact"/>
        <w:rPr>
          <w:snapToGrid w:val="0"/>
          <w:sz w:val="22"/>
          <w:lang w:val="pt-PT"/>
        </w:rPr>
      </w:pPr>
    </w:p>
    <w:p w14:paraId="72B7E58E" w14:textId="77777777" w:rsidR="00296812" w:rsidRPr="00E31344" w:rsidRDefault="00296812" w:rsidP="00296812">
      <w:pPr>
        <w:tabs>
          <w:tab w:val="left" w:pos="567"/>
        </w:tabs>
        <w:spacing w:line="260" w:lineRule="exact"/>
        <w:rPr>
          <w:snapToGrid w:val="0"/>
          <w:sz w:val="22"/>
          <w:lang w:val="pt-PT"/>
        </w:rPr>
      </w:pPr>
      <w:r w:rsidRPr="00E31344">
        <w:rPr>
          <w:rFonts w:hint="eastAsia"/>
          <w:snapToGrid w:val="0"/>
          <w:sz w:val="22"/>
          <w:lang w:val="pt-PT"/>
        </w:rPr>
        <w:t>•</w:t>
      </w:r>
      <w:r w:rsidRPr="00E31344">
        <w:rPr>
          <w:snapToGrid w:val="0"/>
          <w:sz w:val="22"/>
          <w:lang w:val="pt-PT"/>
        </w:rPr>
        <w:t xml:space="preserve"> Hipertenzijos rizika</w:t>
      </w:r>
    </w:p>
    <w:p w14:paraId="13EE5EB7" w14:textId="77777777" w:rsidR="00296812" w:rsidRPr="00E31344" w:rsidRDefault="00296812" w:rsidP="006571B7">
      <w:pPr>
        <w:tabs>
          <w:tab w:val="left" w:pos="567"/>
        </w:tabs>
        <w:spacing w:line="260" w:lineRule="exact"/>
        <w:ind w:left="567"/>
        <w:rPr>
          <w:snapToGrid w:val="0"/>
          <w:sz w:val="22"/>
          <w:lang w:val="pt-PT"/>
        </w:rPr>
      </w:pPr>
      <w:r w:rsidRPr="00E31344">
        <w:rPr>
          <w:snapToGrid w:val="0"/>
          <w:sz w:val="22"/>
          <w:lang w:val="pt-PT"/>
        </w:rPr>
        <w:t>o B</w:t>
      </w:r>
      <w:r w:rsidRPr="00E31344">
        <w:rPr>
          <w:rFonts w:hint="eastAsia"/>
          <w:snapToGrid w:val="0"/>
          <w:sz w:val="22"/>
          <w:lang w:val="pt-PT"/>
        </w:rPr>
        <w:t>ū</w:t>
      </w:r>
      <w:r w:rsidRPr="00E31344">
        <w:rPr>
          <w:snapToGrid w:val="0"/>
          <w:sz w:val="22"/>
          <w:lang w:val="pt-PT"/>
        </w:rPr>
        <w:t>tina patikrinti, ar pacientas nesirgo hipertenzija, bei gydymo metu b</w:t>
      </w:r>
      <w:r w:rsidRPr="00E31344">
        <w:rPr>
          <w:rFonts w:hint="eastAsia"/>
          <w:snapToGrid w:val="0"/>
          <w:sz w:val="22"/>
          <w:lang w:val="pt-PT"/>
        </w:rPr>
        <w:t>ū</w:t>
      </w:r>
      <w:r w:rsidRPr="00E31344">
        <w:rPr>
          <w:snapToGrid w:val="0"/>
          <w:sz w:val="22"/>
          <w:lang w:val="pt-PT"/>
        </w:rPr>
        <w:t>tina u</w:t>
      </w:r>
      <w:r w:rsidRPr="00E31344">
        <w:rPr>
          <w:rFonts w:hint="eastAsia"/>
          <w:snapToGrid w:val="0"/>
          <w:sz w:val="22"/>
          <w:lang w:val="pt-PT"/>
        </w:rPr>
        <w:t>ž</w:t>
      </w:r>
      <w:r w:rsidRPr="00E31344">
        <w:rPr>
          <w:snapToGrid w:val="0"/>
          <w:sz w:val="22"/>
          <w:lang w:val="pt-PT"/>
        </w:rPr>
        <w:t>tikrinti tinkam</w:t>
      </w:r>
      <w:r w:rsidRPr="00E31344">
        <w:rPr>
          <w:rFonts w:hint="eastAsia"/>
          <w:snapToGrid w:val="0"/>
          <w:sz w:val="22"/>
          <w:lang w:val="pt-PT"/>
        </w:rPr>
        <w:t>ą</w:t>
      </w:r>
      <w:r w:rsidRPr="00E31344">
        <w:rPr>
          <w:snapToGrid w:val="0"/>
          <w:sz w:val="22"/>
          <w:lang w:val="pt-PT"/>
        </w:rPr>
        <w:t xml:space="preserve"> kraujosp</w:t>
      </w:r>
      <w:r w:rsidRPr="00E31344">
        <w:rPr>
          <w:rFonts w:hint="eastAsia"/>
          <w:snapToGrid w:val="0"/>
          <w:sz w:val="22"/>
          <w:lang w:val="pt-PT"/>
        </w:rPr>
        <w:t>ū</w:t>
      </w:r>
      <w:r w:rsidRPr="00E31344">
        <w:rPr>
          <w:snapToGrid w:val="0"/>
          <w:sz w:val="22"/>
          <w:lang w:val="pt-PT"/>
        </w:rPr>
        <w:t>d</w:t>
      </w:r>
      <w:r w:rsidRPr="00E31344">
        <w:rPr>
          <w:rFonts w:hint="eastAsia"/>
          <w:snapToGrid w:val="0"/>
          <w:sz w:val="22"/>
          <w:lang w:val="pt-PT"/>
        </w:rPr>
        <w:t>ž</w:t>
      </w:r>
      <w:r w:rsidRPr="00E31344">
        <w:rPr>
          <w:snapToGrid w:val="0"/>
          <w:sz w:val="22"/>
          <w:lang w:val="pt-PT"/>
        </w:rPr>
        <w:t>io kontrol</w:t>
      </w:r>
      <w:r w:rsidRPr="00E31344">
        <w:rPr>
          <w:rFonts w:hint="eastAsia"/>
          <w:snapToGrid w:val="0"/>
          <w:sz w:val="22"/>
          <w:lang w:val="pt-PT"/>
        </w:rPr>
        <w:t>ę</w:t>
      </w:r>
      <w:r w:rsidRPr="00E31344">
        <w:rPr>
          <w:snapToGrid w:val="0"/>
          <w:sz w:val="22"/>
          <w:lang w:val="pt-PT"/>
        </w:rPr>
        <w:t>.</w:t>
      </w:r>
    </w:p>
    <w:p w14:paraId="3AB45C23" w14:textId="77777777" w:rsidR="00296812" w:rsidRPr="00E31344" w:rsidRDefault="00296812" w:rsidP="006571B7">
      <w:pPr>
        <w:tabs>
          <w:tab w:val="left" w:pos="567"/>
        </w:tabs>
        <w:spacing w:line="260" w:lineRule="exact"/>
        <w:ind w:left="567"/>
        <w:rPr>
          <w:snapToGrid w:val="0"/>
          <w:sz w:val="22"/>
          <w:lang w:val="pt-PT"/>
        </w:rPr>
      </w:pPr>
      <w:r w:rsidRPr="00E31344">
        <w:rPr>
          <w:snapToGrid w:val="0"/>
          <w:sz w:val="22"/>
          <w:lang w:val="pt-PT"/>
        </w:rPr>
        <w:t>o B</w:t>
      </w:r>
      <w:r w:rsidRPr="00E31344">
        <w:rPr>
          <w:rFonts w:hint="eastAsia"/>
          <w:snapToGrid w:val="0"/>
          <w:sz w:val="22"/>
          <w:lang w:val="pt-PT"/>
        </w:rPr>
        <w:t>ū</w:t>
      </w:r>
      <w:r w:rsidRPr="00E31344">
        <w:rPr>
          <w:snapToGrid w:val="0"/>
          <w:sz w:val="22"/>
          <w:lang w:val="pt-PT"/>
        </w:rPr>
        <w:t>tina matuoti kraujosp</w:t>
      </w:r>
      <w:r w:rsidRPr="00E31344">
        <w:rPr>
          <w:rFonts w:hint="eastAsia"/>
          <w:snapToGrid w:val="0"/>
          <w:sz w:val="22"/>
          <w:lang w:val="pt-PT"/>
        </w:rPr>
        <w:t>ū</w:t>
      </w:r>
      <w:r w:rsidRPr="00E31344">
        <w:rPr>
          <w:snapToGrid w:val="0"/>
          <w:sz w:val="22"/>
          <w:lang w:val="pt-PT"/>
        </w:rPr>
        <w:t>d</w:t>
      </w:r>
      <w:r w:rsidRPr="00E31344">
        <w:rPr>
          <w:rFonts w:hint="eastAsia"/>
          <w:snapToGrid w:val="0"/>
          <w:sz w:val="22"/>
          <w:lang w:val="pt-PT"/>
        </w:rPr>
        <w:t>į</w:t>
      </w:r>
      <w:r w:rsidRPr="00E31344">
        <w:rPr>
          <w:snapToGrid w:val="0"/>
          <w:sz w:val="22"/>
          <w:lang w:val="pt-PT"/>
        </w:rPr>
        <w:t xml:space="preserve"> prie</w:t>
      </w:r>
      <w:r w:rsidRPr="00E31344">
        <w:rPr>
          <w:rFonts w:hint="eastAsia"/>
          <w:snapToGrid w:val="0"/>
          <w:sz w:val="22"/>
          <w:lang w:val="pt-PT"/>
        </w:rPr>
        <w:t>š</w:t>
      </w:r>
      <w:r w:rsidRPr="00E31344">
        <w:rPr>
          <w:snapToGrid w:val="0"/>
          <w:sz w:val="22"/>
          <w:lang w:val="pt-PT"/>
        </w:rPr>
        <w:t xml:space="preserve"> gydym</w:t>
      </w:r>
      <w:r w:rsidRPr="00E31344">
        <w:rPr>
          <w:rFonts w:hint="eastAsia"/>
          <w:snapToGrid w:val="0"/>
          <w:sz w:val="22"/>
          <w:lang w:val="pt-PT"/>
        </w:rPr>
        <w:t>ą</w:t>
      </w:r>
      <w:r w:rsidRPr="00E31344">
        <w:rPr>
          <w:snapToGrid w:val="0"/>
          <w:sz w:val="22"/>
          <w:lang w:val="pt-PT"/>
        </w:rPr>
        <w:t xml:space="preserve"> bei periodi</w:t>
      </w:r>
      <w:r w:rsidRPr="00E31344">
        <w:rPr>
          <w:rFonts w:hint="eastAsia"/>
          <w:snapToGrid w:val="0"/>
          <w:sz w:val="22"/>
          <w:lang w:val="pt-PT"/>
        </w:rPr>
        <w:t>š</w:t>
      </w:r>
      <w:r w:rsidRPr="00E31344">
        <w:rPr>
          <w:snapToGrid w:val="0"/>
          <w:sz w:val="22"/>
          <w:lang w:val="pt-PT"/>
        </w:rPr>
        <w:t>kai jo metu.</w:t>
      </w:r>
    </w:p>
    <w:p w14:paraId="343F7365" w14:textId="77777777" w:rsidR="00296812" w:rsidRPr="00E31344" w:rsidRDefault="00296812" w:rsidP="00296812">
      <w:pPr>
        <w:tabs>
          <w:tab w:val="left" w:pos="567"/>
        </w:tabs>
        <w:spacing w:line="260" w:lineRule="exact"/>
        <w:rPr>
          <w:snapToGrid w:val="0"/>
          <w:sz w:val="22"/>
          <w:lang w:val="pt-PT"/>
        </w:rPr>
      </w:pPr>
    </w:p>
    <w:p w14:paraId="013ACAE1" w14:textId="77777777" w:rsidR="00296812" w:rsidRPr="00E31344" w:rsidRDefault="00296812" w:rsidP="00296812">
      <w:pPr>
        <w:tabs>
          <w:tab w:val="left" w:pos="567"/>
        </w:tabs>
        <w:spacing w:line="260" w:lineRule="exact"/>
        <w:rPr>
          <w:snapToGrid w:val="0"/>
          <w:sz w:val="22"/>
          <w:lang w:val="pt-PT"/>
        </w:rPr>
      </w:pPr>
      <w:r w:rsidRPr="00E31344">
        <w:rPr>
          <w:rFonts w:hint="eastAsia"/>
          <w:snapToGrid w:val="0"/>
          <w:sz w:val="22"/>
          <w:lang w:val="pt-PT"/>
        </w:rPr>
        <w:t>•</w:t>
      </w:r>
      <w:r w:rsidRPr="00E31344">
        <w:rPr>
          <w:snapToGrid w:val="0"/>
          <w:sz w:val="22"/>
          <w:lang w:val="pt-PT"/>
        </w:rPr>
        <w:t xml:space="preserve"> Poveikio kraujui rizika</w:t>
      </w:r>
    </w:p>
    <w:p w14:paraId="4785BD67" w14:textId="77777777" w:rsidR="00296812" w:rsidRPr="00E31344" w:rsidRDefault="00296812" w:rsidP="006571B7">
      <w:pPr>
        <w:tabs>
          <w:tab w:val="left" w:pos="567"/>
        </w:tabs>
        <w:spacing w:line="260" w:lineRule="exact"/>
        <w:ind w:left="567"/>
        <w:rPr>
          <w:snapToGrid w:val="0"/>
          <w:sz w:val="22"/>
          <w:lang w:val="pt-PT"/>
        </w:rPr>
      </w:pPr>
      <w:r w:rsidRPr="00E31344">
        <w:rPr>
          <w:snapToGrid w:val="0"/>
          <w:sz w:val="22"/>
          <w:lang w:val="pt-PT"/>
        </w:rPr>
        <w:t>o B</w:t>
      </w:r>
      <w:r w:rsidRPr="00E31344">
        <w:rPr>
          <w:rFonts w:hint="eastAsia"/>
          <w:snapToGrid w:val="0"/>
          <w:sz w:val="22"/>
          <w:lang w:val="pt-PT"/>
        </w:rPr>
        <w:t>ū</w:t>
      </w:r>
      <w:r w:rsidRPr="00E31344">
        <w:rPr>
          <w:snapToGrid w:val="0"/>
          <w:sz w:val="22"/>
          <w:lang w:val="pt-PT"/>
        </w:rPr>
        <w:t>tina aptarti kraujo l</w:t>
      </w:r>
      <w:r w:rsidRPr="00E31344">
        <w:rPr>
          <w:rFonts w:hint="eastAsia"/>
          <w:snapToGrid w:val="0"/>
          <w:sz w:val="22"/>
          <w:lang w:val="pt-PT"/>
        </w:rPr>
        <w:t>ą</w:t>
      </w:r>
      <w:r w:rsidRPr="00E31344">
        <w:rPr>
          <w:snapToGrid w:val="0"/>
          <w:sz w:val="22"/>
          <w:lang w:val="pt-PT"/>
        </w:rPr>
        <w:t>steli</w:t>
      </w:r>
      <w:r w:rsidRPr="00E31344">
        <w:rPr>
          <w:rFonts w:hint="eastAsia"/>
          <w:snapToGrid w:val="0"/>
          <w:sz w:val="22"/>
          <w:lang w:val="pt-PT"/>
        </w:rPr>
        <w:t>ų</w:t>
      </w:r>
      <w:r w:rsidRPr="00E31344">
        <w:rPr>
          <w:snapToGrid w:val="0"/>
          <w:sz w:val="22"/>
          <w:lang w:val="pt-PT"/>
        </w:rPr>
        <w:t xml:space="preserve"> skai</w:t>
      </w:r>
      <w:r w:rsidRPr="00E31344">
        <w:rPr>
          <w:rFonts w:hint="eastAsia"/>
          <w:snapToGrid w:val="0"/>
          <w:sz w:val="22"/>
          <w:lang w:val="pt-PT"/>
        </w:rPr>
        <w:t>č</w:t>
      </w:r>
      <w:r w:rsidRPr="00E31344">
        <w:rPr>
          <w:snapToGrid w:val="0"/>
          <w:sz w:val="22"/>
          <w:lang w:val="pt-PT"/>
        </w:rPr>
        <w:t>iaus suma</w:t>
      </w:r>
      <w:r w:rsidRPr="00E31344">
        <w:rPr>
          <w:rFonts w:hint="eastAsia"/>
          <w:snapToGrid w:val="0"/>
          <w:sz w:val="22"/>
          <w:lang w:val="pt-PT"/>
        </w:rPr>
        <w:t>žė</w:t>
      </w:r>
      <w:r w:rsidRPr="00E31344">
        <w:rPr>
          <w:snapToGrid w:val="0"/>
          <w:sz w:val="22"/>
          <w:lang w:val="pt-PT"/>
        </w:rPr>
        <w:t>jimo rizik</w:t>
      </w:r>
      <w:r w:rsidRPr="00E31344">
        <w:rPr>
          <w:rFonts w:hint="eastAsia"/>
          <w:snapToGrid w:val="0"/>
          <w:sz w:val="22"/>
          <w:lang w:val="pt-PT"/>
        </w:rPr>
        <w:t>ą</w:t>
      </w:r>
      <w:r w:rsidRPr="00E31344">
        <w:rPr>
          <w:snapToGrid w:val="0"/>
          <w:sz w:val="22"/>
          <w:lang w:val="pt-PT"/>
        </w:rPr>
        <w:t xml:space="preserve"> (daugiausiai balt</w:t>
      </w:r>
      <w:r w:rsidRPr="00E31344">
        <w:rPr>
          <w:rFonts w:hint="eastAsia"/>
          <w:snapToGrid w:val="0"/>
          <w:sz w:val="22"/>
          <w:lang w:val="pt-PT"/>
        </w:rPr>
        <w:t>ų</w:t>
      </w:r>
      <w:r w:rsidRPr="00E31344">
        <w:rPr>
          <w:snapToGrid w:val="0"/>
          <w:sz w:val="22"/>
          <w:lang w:val="pt-PT"/>
        </w:rPr>
        <w:t>j</w:t>
      </w:r>
      <w:r w:rsidRPr="00E31344">
        <w:rPr>
          <w:rFonts w:hint="eastAsia"/>
          <w:snapToGrid w:val="0"/>
          <w:sz w:val="22"/>
          <w:lang w:val="pt-PT"/>
        </w:rPr>
        <w:t>ų</w:t>
      </w:r>
      <w:r w:rsidRPr="00E31344">
        <w:rPr>
          <w:snapToGrid w:val="0"/>
          <w:sz w:val="22"/>
          <w:lang w:val="pt-PT"/>
        </w:rPr>
        <w:t xml:space="preserve"> kraujo l</w:t>
      </w:r>
      <w:r w:rsidRPr="00E31344">
        <w:rPr>
          <w:rFonts w:hint="eastAsia"/>
          <w:snapToGrid w:val="0"/>
          <w:sz w:val="22"/>
          <w:lang w:val="pt-PT"/>
        </w:rPr>
        <w:t>ą</w:t>
      </w:r>
      <w:r w:rsidRPr="00E31344">
        <w:rPr>
          <w:snapToGrid w:val="0"/>
          <w:sz w:val="22"/>
          <w:lang w:val="pt-PT"/>
        </w:rPr>
        <w:t>steli</w:t>
      </w:r>
      <w:r w:rsidRPr="00E31344">
        <w:rPr>
          <w:rFonts w:hint="eastAsia"/>
          <w:snapToGrid w:val="0"/>
          <w:sz w:val="22"/>
          <w:lang w:val="pt-PT"/>
        </w:rPr>
        <w:t>ų</w:t>
      </w:r>
      <w:r w:rsidRPr="00E31344">
        <w:rPr>
          <w:snapToGrid w:val="0"/>
          <w:sz w:val="22"/>
          <w:lang w:val="pt-PT"/>
        </w:rPr>
        <w:t>) ir poreik</w:t>
      </w:r>
      <w:r w:rsidRPr="00E31344">
        <w:rPr>
          <w:rFonts w:hint="eastAsia"/>
          <w:snapToGrid w:val="0"/>
          <w:sz w:val="22"/>
          <w:lang w:val="pt-PT"/>
        </w:rPr>
        <w:t>į</w:t>
      </w:r>
      <w:r w:rsidRPr="00E31344">
        <w:rPr>
          <w:snapToGrid w:val="0"/>
          <w:sz w:val="22"/>
          <w:lang w:val="pt-PT"/>
        </w:rPr>
        <w:t xml:space="preserve"> atlikti bendr</w:t>
      </w:r>
      <w:r w:rsidRPr="00E31344">
        <w:rPr>
          <w:rFonts w:hint="eastAsia"/>
          <w:snapToGrid w:val="0"/>
          <w:sz w:val="22"/>
          <w:lang w:val="pt-PT"/>
        </w:rPr>
        <w:t>ą</w:t>
      </w:r>
      <w:r w:rsidRPr="00E31344">
        <w:rPr>
          <w:snapToGrid w:val="0"/>
          <w:sz w:val="22"/>
          <w:lang w:val="pt-PT"/>
        </w:rPr>
        <w:t>j</w:t>
      </w:r>
      <w:r w:rsidRPr="00E31344">
        <w:rPr>
          <w:rFonts w:hint="eastAsia"/>
          <w:snapToGrid w:val="0"/>
          <w:sz w:val="22"/>
          <w:lang w:val="pt-PT"/>
        </w:rPr>
        <w:t>į</w:t>
      </w:r>
      <w:r w:rsidRPr="00E31344">
        <w:rPr>
          <w:snapToGrid w:val="0"/>
          <w:sz w:val="22"/>
          <w:lang w:val="pt-PT"/>
        </w:rPr>
        <w:t xml:space="preserve"> kraujo tyrim</w:t>
      </w:r>
      <w:r w:rsidRPr="00E31344">
        <w:rPr>
          <w:rFonts w:hint="eastAsia"/>
          <w:snapToGrid w:val="0"/>
          <w:sz w:val="22"/>
          <w:lang w:val="pt-PT"/>
        </w:rPr>
        <w:t>ą</w:t>
      </w:r>
      <w:r w:rsidRPr="00E31344">
        <w:rPr>
          <w:snapToGrid w:val="0"/>
          <w:sz w:val="22"/>
          <w:lang w:val="pt-PT"/>
        </w:rPr>
        <w:t xml:space="preserve"> prie</w:t>
      </w:r>
      <w:r w:rsidRPr="00E31344">
        <w:rPr>
          <w:rFonts w:hint="eastAsia"/>
          <w:snapToGrid w:val="0"/>
          <w:sz w:val="22"/>
          <w:lang w:val="pt-PT"/>
        </w:rPr>
        <w:t>š</w:t>
      </w:r>
      <w:r w:rsidRPr="00E31344">
        <w:rPr>
          <w:snapToGrid w:val="0"/>
          <w:sz w:val="22"/>
          <w:lang w:val="pt-PT"/>
        </w:rPr>
        <w:t xml:space="preserve"> pradedant gydym</w:t>
      </w:r>
      <w:r w:rsidRPr="00E31344">
        <w:rPr>
          <w:rFonts w:hint="eastAsia"/>
          <w:snapToGrid w:val="0"/>
          <w:sz w:val="22"/>
          <w:lang w:val="pt-PT"/>
        </w:rPr>
        <w:t>ą</w:t>
      </w:r>
      <w:r w:rsidRPr="00E31344">
        <w:rPr>
          <w:snapToGrid w:val="0"/>
          <w:sz w:val="22"/>
          <w:lang w:val="pt-PT"/>
        </w:rPr>
        <w:t xml:space="preserve"> bei periodi</w:t>
      </w:r>
      <w:r w:rsidRPr="00E31344">
        <w:rPr>
          <w:rFonts w:hint="eastAsia"/>
          <w:snapToGrid w:val="0"/>
          <w:sz w:val="22"/>
          <w:lang w:val="pt-PT"/>
        </w:rPr>
        <w:t>š</w:t>
      </w:r>
      <w:r w:rsidRPr="00E31344">
        <w:rPr>
          <w:snapToGrid w:val="0"/>
          <w:sz w:val="22"/>
          <w:lang w:val="pt-PT"/>
        </w:rPr>
        <w:t>kai jo metu (remiantis pasirei</w:t>
      </w:r>
      <w:r w:rsidRPr="00E31344">
        <w:rPr>
          <w:rFonts w:hint="eastAsia"/>
          <w:snapToGrid w:val="0"/>
          <w:sz w:val="22"/>
          <w:lang w:val="pt-PT"/>
        </w:rPr>
        <w:t>š</w:t>
      </w:r>
      <w:r w:rsidRPr="00E31344">
        <w:rPr>
          <w:snapToGrid w:val="0"/>
          <w:sz w:val="22"/>
          <w:lang w:val="pt-PT"/>
        </w:rPr>
        <w:t>kian</w:t>
      </w:r>
      <w:r w:rsidRPr="00E31344">
        <w:rPr>
          <w:rFonts w:hint="eastAsia"/>
          <w:snapToGrid w:val="0"/>
          <w:sz w:val="22"/>
          <w:lang w:val="pt-PT"/>
        </w:rPr>
        <w:t>č</w:t>
      </w:r>
      <w:r w:rsidRPr="00E31344">
        <w:rPr>
          <w:snapToGrid w:val="0"/>
          <w:sz w:val="22"/>
          <w:lang w:val="pt-PT"/>
        </w:rPr>
        <w:t>iais po</w:t>
      </w:r>
      <w:r w:rsidRPr="00E31344">
        <w:rPr>
          <w:rFonts w:hint="eastAsia"/>
          <w:snapToGrid w:val="0"/>
          <w:sz w:val="22"/>
          <w:lang w:val="pt-PT"/>
        </w:rPr>
        <w:t>ž</w:t>
      </w:r>
      <w:r w:rsidRPr="00E31344">
        <w:rPr>
          <w:snapToGrid w:val="0"/>
          <w:sz w:val="22"/>
          <w:lang w:val="pt-PT"/>
        </w:rPr>
        <w:t>ymiais ir simptomais).</w:t>
      </w:r>
    </w:p>
    <w:p w14:paraId="70C003F0" w14:textId="77777777" w:rsidR="00296812" w:rsidRPr="00E31344" w:rsidRDefault="00296812" w:rsidP="00296812">
      <w:pPr>
        <w:tabs>
          <w:tab w:val="left" w:pos="567"/>
        </w:tabs>
        <w:spacing w:line="260" w:lineRule="exact"/>
        <w:rPr>
          <w:snapToGrid w:val="0"/>
          <w:sz w:val="22"/>
          <w:lang w:val="pt-PT"/>
        </w:rPr>
      </w:pPr>
    </w:p>
    <w:p w14:paraId="11640C98" w14:textId="77777777" w:rsidR="00296812" w:rsidRPr="00E31344" w:rsidRDefault="00296812" w:rsidP="00296812">
      <w:pPr>
        <w:tabs>
          <w:tab w:val="left" w:pos="567"/>
        </w:tabs>
        <w:spacing w:line="260" w:lineRule="exact"/>
        <w:rPr>
          <w:snapToGrid w:val="0"/>
          <w:sz w:val="22"/>
          <w:lang w:val="pt-PT"/>
        </w:rPr>
      </w:pPr>
      <w:r w:rsidRPr="00E31344">
        <w:rPr>
          <w:rFonts w:hint="eastAsia"/>
          <w:snapToGrid w:val="0"/>
          <w:sz w:val="22"/>
          <w:lang w:val="pt-PT"/>
        </w:rPr>
        <w:lastRenderedPageBreak/>
        <w:t>•</w:t>
      </w:r>
      <w:r w:rsidRPr="00E31344">
        <w:rPr>
          <w:snapToGrid w:val="0"/>
          <w:sz w:val="22"/>
          <w:lang w:val="pt-PT"/>
        </w:rPr>
        <w:t xml:space="preserve"> Infekcijos, </w:t>
      </w:r>
      <w:r w:rsidRPr="00E31344">
        <w:rPr>
          <w:rFonts w:hint="eastAsia"/>
          <w:snapToGrid w:val="0"/>
          <w:sz w:val="22"/>
          <w:lang w:val="pt-PT"/>
        </w:rPr>
        <w:t>į</w:t>
      </w:r>
      <w:r w:rsidRPr="00E31344">
        <w:rPr>
          <w:snapToGrid w:val="0"/>
          <w:sz w:val="22"/>
          <w:lang w:val="pt-PT"/>
        </w:rPr>
        <w:t>skaitant sunki</w:t>
      </w:r>
      <w:r w:rsidRPr="00E31344">
        <w:rPr>
          <w:rFonts w:hint="eastAsia"/>
          <w:snapToGrid w:val="0"/>
          <w:sz w:val="22"/>
          <w:lang w:val="pt-PT"/>
        </w:rPr>
        <w:t>ą</w:t>
      </w:r>
      <w:r w:rsidRPr="00E31344">
        <w:rPr>
          <w:snapToGrid w:val="0"/>
          <w:sz w:val="22"/>
          <w:lang w:val="pt-PT"/>
        </w:rPr>
        <w:t>, rizika</w:t>
      </w:r>
    </w:p>
    <w:p w14:paraId="4643E72E" w14:textId="77777777" w:rsidR="00296812" w:rsidRPr="00E31344" w:rsidRDefault="00296812" w:rsidP="006571B7">
      <w:pPr>
        <w:tabs>
          <w:tab w:val="left" w:pos="567"/>
        </w:tabs>
        <w:spacing w:line="260" w:lineRule="exact"/>
        <w:ind w:left="567"/>
        <w:rPr>
          <w:snapToGrid w:val="0"/>
          <w:sz w:val="22"/>
          <w:lang w:val="pt-PT"/>
        </w:rPr>
      </w:pPr>
      <w:r w:rsidRPr="00E31344">
        <w:rPr>
          <w:snapToGrid w:val="0"/>
          <w:sz w:val="22"/>
          <w:lang w:val="pt-PT"/>
        </w:rPr>
        <w:t>o B</w:t>
      </w:r>
      <w:r w:rsidRPr="00E31344">
        <w:rPr>
          <w:rFonts w:hint="eastAsia"/>
          <w:snapToGrid w:val="0"/>
          <w:sz w:val="22"/>
          <w:lang w:val="pt-PT"/>
        </w:rPr>
        <w:t>ū</w:t>
      </w:r>
      <w:r w:rsidRPr="00E31344">
        <w:rPr>
          <w:snapToGrid w:val="0"/>
          <w:sz w:val="22"/>
          <w:lang w:val="pt-PT"/>
        </w:rPr>
        <w:t>tina aptarti b</w:t>
      </w:r>
      <w:r w:rsidRPr="00E31344">
        <w:rPr>
          <w:rFonts w:hint="eastAsia"/>
          <w:snapToGrid w:val="0"/>
          <w:sz w:val="22"/>
          <w:lang w:val="pt-PT"/>
        </w:rPr>
        <w:t>ū</w:t>
      </w:r>
      <w:r w:rsidRPr="00E31344">
        <w:rPr>
          <w:snapToGrid w:val="0"/>
          <w:sz w:val="22"/>
          <w:lang w:val="pt-PT"/>
        </w:rPr>
        <w:t>tinyb</w:t>
      </w:r>
      <w:r w:rsidRPr="00E31344">
        <w:rPr>
          <w:rFonts w:hint="eastAsia"/>
          <w:snapToGrid w:val="0"/>
          <w:sz w:val="22"/>
          <w:lang w:val="pt-PT"/>
        </w:rPr>
        <w:t>ę</w:t>
      </w:r>
      <w:r w:rsidRPr="00E31344">
        <w:rPr>
          <w:snapToGrid w:val="0"/>
          <w:sz w:val="22"/>
          <w:lang w:val="pt-PT"/>
        </w:rPr>
        <w:t xml:space="preserve"> kreiptis </w:t>
      </w:r>
      <w:r w:rsidRPr="00E31344">
        <w:rPr>
          <w:rFonts w:hint="eastAsia"/>
          <w:snapToGrid w:val="0"/>
          <w:sz w:val="22"/>
          <w:lang w:val="pt-PT"/>
        </w:rPr>
        <w:t>į</w:t>
      </w:r>
      <w:r w:rsidRPr="00E31344">
        <w:rPr>
          <w:snapToGrid w:val="0"/>
          <w:sz w:val="22"/>
          <w:lang w:val="pt-PT"/>
        </w:rPr>
        <w:t xml:space="preserve"> gydytoj</w:t>
      </w:r>
      <w:r w:rsidRPr="00E31344">
        <w:rPr>
          <w:rFonts w:hint="eastAsia"/>
          <w:snapToGrid w:val="0"/>
          <w:sz w:val="22"/>
          <w:lang w:val="pt-PT"/>
        </w:rPr>
        <w:t>ą</w:t>
      </w:r>
      <w:r w:rsidRPr="00E31344">
        <w:rPr>
          <w:snapToGrid w:val="0"/>
          <w:sz w:val="22"/>
          <w:lang w:val="pt-PT"/>
        </w:rPr>
        <w:t>, jei atsiranda infekcin</w:t>
      </w:r>
      <w:r w:rsidRPr="00E31344">
        <w:rPr>
          <w:rFonts w:hint="eastAsia"/>
          <w:snapToGrid w:val="0"/>
          <w:sz w:val="22"/>
          <w:lang w:val="pt-PT"/>
        </w:rPr>
        <w:t>ė</w:t>
      </w:r>
      <w:r w:rsidRPr="00E31344">
        <w:rPr>
          <w:snapToGrid w:val="0"/>
          <w:sz w:val="22"/>
          <w:lang w:val="pt-PT"/>
        </w:rPr>
        <w:t>s ligos po</w:t>
      </w:r>
      <w:r w:rsidRPr="00E31344">
        <w:rPr>
          <w:rFonts w:hint="eastAsia"/>
          <w:snapToGrid w:val="0"/>
          <w:sz w:val="22"/>
          <w:lang w:val="pt-PT"/>
        </w:rPr>
        <w:t>ž</w:t>
      </w:r>
      <w:r w:rsidRPr="00E31344">
        <w:rPr>
          <w:snapToGrid w:val="0"/>
          <w:sz w:val="22"/>
          <w:lang w:val="pt-PT"/>
        </w:rPr>
        <w:t>ymi</w:t>
      </w:r>
      <w:r w:rsidRPr="00E31344">
        <w:rPr>
          <w:rFonts w:hint="eastAsia"/>
          <w:snapToGrid w:val="0"/>
          <w:sz w:val="22"/>
          <w:lang w:val="pt-PT"/>
        </w:rPr>
        <w:t>ų</w:t>
      </w:r>
      <w:r w:rsidRPr="00E31344">
        <w:rPr>
          <w:snapToGrid w:val="0"/>
          <w:sz w:val="22"/>
          <w:lang w:val="pt-PT"/>
        </w:rPr>
        <w:t xml:space="preserve"> ar simptom</w:t>
      </w:r>
      <w:r w:rsidRPr="00E31344">
        <w:rPr>
          <w:rFonts w:hint="eastAsia"/>
          <w:snapToGrid w:val="0"/>
          <w:sz w:val="22"/>
          <w:lang w:val="pt-PT"/>
        </w:rPr>
        <w:t>ų</w:t>
      </w:r>
      <w:r w:rsidRPr="00E31344">
        <w:rPr>
          <w:snapToGrid w:val="0"/>
          <w:sz w:val="22"/>
          <w:lang w:val="pt-PT"/>
        </w:rPr>
        <w:t xml:space="preserve"> arba jei pacientas vartoja imunin</w:t>
      </w:r>
      <w:r w:rsidRPr="00E31344">
        <w:rPr>
          <w:rFonts w:hint="eastAsia"/>
          <w:snapToGrid w:val="0"/>
          <w:sz w:val="22"/>
          <w:lang w:val="pt-PT"/>
        </w:rPr>
        <w:t>ę</w:t>
      </w:r>
      <w:r w:rsidRPr="00E31344">
        <w:rPr>
          <w:snapToGrid w:val="0"/>
          <w:sz w:val="22"/>
          <w:lang w:val="pt-PT"/>
        </w:rPr>
        <w:t xml:space="preserve"> sistem</w:t>
      </w:r>
      <w:r w:rsidRPr="00E31344">
        <w:rPr>
          <w:rFonts w:hint="eastAsia"/>
          <w:snapToGrid w:val="0"/>
          <w:sz w:val="22"/>
          <w:lang w:val="pt-PT"/>
        </w:rPr>
        <w:t>ą</w:t>
      </w:r>
      <w:r w:rsidRPr="00E31344">
        <w:rPr>
          <w:snapToGrid w:val="0"/>
          <w:sz w:val="22"/>
          <w:lang w:val="pt-PT"/>
        </w:rPr>
        <w:t xml:space="preserve"> veikian</w:t>
      </w:r>
      <w:r w:rsidRPr="00E31344">
        <w:rPr>
          <w:rFonts w:hint="eastAsia"/>
          <w:snapToGrid w:val="0"/>
          <w:sz w:val="22"/>
          <w:lang w:val="pt-PT"/>
        </w:rPr>
        <w:t>č</w:t>
      </w:r>
      <w:r w:rsidRPr="00E31344">
        <w:rPr>
          <w:snapToGrid w:val="0"/>
          <w:sz w:val="22"/>
          <w:lang w:val="pt-PT"/>
        </w:rPr>
        <w:t>i</w:t>
      </w:r>
      <w:r w:rsidRPr="00E31344">
        <w:rPr>
          <w:rFonts w:hint="eastAsia"/>
          <w:snapToGrid w:val="0"/>
          <w:sz w:val="22"/>
          <w:lang w:val="pt-PT"/>
        </w:rPr>
        <w:t>ų</w:t>
      </w:r>
      <w:r w:rsidRPr="00E31344">
        <w:rPr>
          <w:snapToGrid w:val="0"/>
          <w:sz w:val="22"/>
          <w:lang w:val="pt-PT"/>
        </w:rPr>
        <w:t xml:space="preserve"> vaistini</w:t>
      </w:r>
      <w:r w:rsidRPr="00E31344">
        <w:rPr>
          <w:rFonts w:hint="eastAsia"/>
          <w:snapToGrid w:val="0"/>
          <w:sz w:val="22"/>
          <w:lang w:val="pt-PT"/>
        </w:rPr>
        <w:t>ų</w:t>
      </w:r>
      <w:r w:rsidRPr="00E31344">
        <w:rPr>
          <w:snapToGrid w:val="0"/>
          <w:sz w:val="22"/>
          <w:lang w:val="pt-PT"/>
        </w:rPr>
        <w:t xml:space="preserve"> preparat</w:t>
      </w:r>
      <w:r w:rsidRPr="00E31344">
        <w:rPr>
          <w:rFonts w:hint="eastAsia"/>
          <w:snapToGrid w:val="0"/>
          <w:sz w:val="22"/>
          <w:lang w:val="pt-PT"/>
        </w:rPr>
        <w:t>ų</w:t>
      </w:r>
      <w:r w:rsidRPr="00E31344">
        <w:rPr>
          <w:snapToGrid w:val="0"/>
          <w:sz w:val="22"/>
          <w:lang w:val="pt-PT"/>
        </w:rPr>
        <w:t>. Jei pasirei</w:t>
      </w:r>
      <w:r w:rsidRPr="00E31344">
        <w:rPr>
          <w:rFonts w:hint="eastAsia"/>
          <w:snapToGrid w:val="0"/>
          <w:sz w:val="22"/>
          <w:lang w:val="pt-PT"/>
        </w:rPr>
        <w:t>š</w:t>
      </w:r>
      <w:r w:rsidRPr="00E31344">
        <w:rPr>
          <w:snapToGrid w:val="0"/>
          <w:sz w:val="22"/>
          <w:lang w:val="pt-PT"/>
        </w:rPr>
        <w:t>kia sunki infekcija, apsvarstykite pagreitintos eliminacijos i</w:t>
      </w:r>
      <w:r w:rsidRPr="00E31344">
        <w:rPr>
          <w:rFonts w:hint="eastAsia"/>
          <w:snapToGrid w:val="0"/>
          <w:sz w:val="22"/>
          <w:lang w:val="pt-PT"/>
        </w:rPr>
        <w:t>š</w:t>
      </w:r>
      <w:r w:rsidRPr="00E31344">
        <w:rPr>
          <w:snapToGrid w:val="0"/>
          <w:sz w:val="22"/>
          <w:lang w:val="pt-PT"/>
        </w:rPr>
        <w:t xml:space="preserve"> organizmo proced</w:t>
      </w:r>
      <w:r w:rsidRPr="00E31344">
        <w:rPr>
          <w:rFonts w:hint="eastAsia"/>
          <w:snapToGrid w:val="0"/>
          <w:sz w:val="22"/>
          <w:lang w:val="pt-PT"/>
        </w:rPr>
        <w:t>ū</w:t>
      </w:r>
      <w:r w:rsidRPr="00E31344">
        <w:rPr>
          <w:snapToGrid w:val="0"/>
          <w:sz w:val="22"/>
          <w:lang w:val="pt-PT"/>
        </w:rPr>
        <w:t>r</w:t>
      </w:r>
      <w:r w:rsidRPr="00E31344">
        <w:rPr>
          <w:rFonts w:hint="eastAsia"/>
          <w:snapToGrid w:val="0"/>
          <w:sz w:val="22"/>
          <w:lang w:val="pt-PT"/>
        </w:rPr>
        <w:t>ą</w:t>
      </w:r>
      <w:r w:rsidRPr="00E31344">
        <w:rPr>
          <w:snapToGrid w:val="0"/>
          <w:sz w:val="22"/>
          <w:lang w:val="pt-PT"/>
        </w:rPr>
        <w:t>.</w:t>
      </w:r>
    </w:p>
    <w:p w14:paraId="36089FE3" w14:textId="77777777" w:rsidR="00296812" w:rsidRPr="00E31344" w:rsidRDefault="00296812" w:rsidP="006571B7">
      <w:pPr>
        <w:tabs>
          <w:tab w:val="left" w:pos="567"/>
        </w:tabs>
        <w:spacing w:line="260" w:lineRule="exact"/>
        <w:ind w:left="567"/>
        <w:rPr>
          <w:snapToGrid w:val="0"/>
          <w:sz w:val="22"/>
          <w:lang w:val="pt-PT"/>
        </w:rPr>
      </w:pPr>
      <w:r w:rsidRPr="00E31344">
        <w:rPr>
          <w:snapToGrid w:val="0"/>
          <w:sz w:val="22"/>
          <w:lang w:val="pt-PT"/>
        </w:rPr>
        <w:t>o Priminimas, kad pacientams ar teisiniams atstovams reikia duoti Paciento edukacin</w:t>
      </w:r>
      <w:r w:rsidRPr="00E31344">
        <w:rPr>
          <w:rFonts w:hint="eastAsia"/>
          <w:snapToGrid w:val="0"/>
          <w:sz w:val="22"/>
          <w:lang w:val="pt-PT"/>
        </w:rPr>
        <w:t>ę</w:t>
      </w:r>
      <w:r w:rsidRPr="00E31344">
        <w:rPr>
          <w:snapToGrid w:val="0"/>
          <w:sz w:val="22"/>
          <w:lang w:val="pt-PT"/>
        </w:rPr>
        <w:t xml:space="preserve"> kortel</w:t>
      </w:r>
      <w:r w:rsidRPr="00E31344">
        <w:rPr>
          <w:rFonts w:hint="eastAsia"/>
          <w:snapToGrid w:val="0"/>
          <w:sz w:val="22"/>
          <w:lang w:val="pt-PT"/>
        </w:rPr>
        <w:t>ę</w:t>
      </w:r>
      <w:r w:rsidRPr="00E31344">
        <w:rPr>
          <w:snapToGrid w:val="0"/>
          <w:sz w:val="22"/>
          <w:lang w:val="pt-PT"/>
        </w:rPr>
        <w:t xml:space="preserve"> (</w:t>
      </w:r>
      <w:r w:rsidRPr="00E31344">
        <w:rPr>
          <w:rFonts w:hint="eastAsia"/>
          <w:snapToGrid w:val="0"/>
          <w:sz w:val="22"/>
          <w:lang w:val="pt-PT"/>
        </w:rPr>
        <w:t>į</w:t>
      </w:r>
      <w:r w:rsidRPr="00E31344">
        <w:rPr>
          <w:snapToGrid w:val="0"/>
          <w:sz w:val="22"/>
          <w:lang w:val="pt-PT"/>
        </w:rPr>
        <w:t>ra</w:t>
      </w:r>
      <w:r w:rsidRPr="00E31344">
        <w:rPr>
          <w:rFonts w:hint="eastAsia"/>
          <w:snapToGrid w:val="0"/>
          <w:sz w:val="22"/>
          <w:lang w:val="pt-PT"/>
        </w:rPr>
        <w:t>š</w:t>
      </w:r>
      <w:r w:rsidRPr="00E31344">
        <w:rPr>
          <w:snapToGrid w:val="0"/>
          <w:sz w:val="22"/>
          <w:lang w:val="pt-PT"/>
        </w:rPr>
        <w:t>ius</w:t>
      </w:r>
      <w:r w:rsidR="00E126B6" w:rsidRPr="00E31344">
        <w:rPr>
          <w:snapToGrid w:val="0"/>
          <w:sz w:val="22"/>
          <w:lang w:val="pt-PT"/>
        </w:rPr>
        <w:t xml:space="preserve"> </w:t>
      </w:r>
      <w:r w:rsidRPr="00E31344">
        <w:rPr>
          <w:snapToGrid w:val="0"/>
          <w:sz w:val="22"/>
          <w:lang w:val="pt-PT"/>
        </w:rPr>
        <w:t>savo kontaktinius duomenis) ir, jei reikia, duoti pakaitin</w:t>
      </w:r>
      <w:r w:rsidRPr="00E31344">
        <w:rPr>
          <w:rFonts w:hint="eastAsia"/>
          <w:snapToGrid w:val="0"/>
          <w:sz w:val="22"/>
          <w:lang w:val="pt-PT"/>
        </w:rPr>
        <w:t>ę</w:t>
      </w:r>
      <w:r w:rsidRPr="00E31344">
        <w:rPr>
          <w:snapToGrid w:val="0"/>
          <w:sz w:val="22"/>
          <w:lang w:val="pt-PT"/>
        </w:rPr>
        <w:t xml:space="preserve"> Paciento edukacin</w:t>
      </w:r>
      <w:r w:rsidRPr="00E31344">
        <w:rPr>
          <w:rFonts w:hint="eastAsia"/>
          <w:snapToGrid w:val="0"/>
          <w:sz w:val="22"/>
          <w:lang w:val="pt-PT"/>
        </w:rPr>
        <w:t>ę</w:t>
      </w:r>
      <w:r w:rsidRPr="00E31344">
        <w:rPr>
          <w:snapToGrid w:val="0"/>
          <w:sz w:val="22"/>
          <w:lang w:val="pt-PT"/>
        </w:rPr>
        <w:t xml:space="preserve"> kortel</w:t>
      </w:r>
      <w:r w:rsidRPr="00E31344">
        <w:rPr>
          <w:rFonts w:hint="eastAsia"/>
          <w:snapToGrid w:val="0"/>
          <w:sz w:val="22"/>
          <w:lang w:val="pt-PT"/>
        </w:rPr>
        <w:t>ę</w:t>
      </w:r>
      <w:r w:rsidRPr="00E31344">
        <w:rPr>
          <w:snapToGrid w:val="0"/>
          <w:sz w:val="22"/>
          <w:lang w:val="pt-PT"/>
        </w:rPr>
        <w:t>.</w:t>
      </w:r>
    </w:p>
    <w:p w14:paraId="03EA8895" w14:textId="77777777" w:rsidR="00296812" w:rsidRPr="00E31344" w:rsidRDefault="0032163F" w:rsidP="006571B7">
      <w:pPr>
        <w:tabs>
          <w:tab w:val="left" w:pos="567"/>
        </w:tabs>
        <w:spacing w:line="260" w:lineRule="exact"/>
        <w:ind w:left="567"/>
        <w:rPr>
          <w:snapToGrid w:val="0"/>
          <w:sz w:val="22"/>
          <w:lang w:val="pt-PT"/>
        </w:rPr>
      </w:pPr>
      <w:r w:rsidRPr="00E31344">
        <w:rPr>
          <w:snapToGrid w:val="0"/>
          <w:sz w:val="22"/>
          <w:lang w:val="pt-PT"/>
        </w:rPr>
        <w:t xml:space="preserve">o </w:t>
      </w:r>
      <w:r w:rsidR="00296812" w:rsidRPr="00E31344">
        <w:rPr>
          <w:snapToGrid w:val="0"/>
          <w:sz w:val="22"/>
          <w:lang w:val="pt-PT"/>
        </w:rPr>
        <w:t>Priminimas reguliariai su pacientu ar teisiniu atstovu aptarti Paciento edukacin</w:t>
      </w:r>
      <w:r w:rsidR="00296812" w:rsidRPr="00E31344">
        <w:rPr>
          <w:rFonts w:hint="eastAsia"/>
          <w:snapToGrid w:val="0"/>
          <w:sz w:val="22"/>
          <w:lang w:val="pt-PT"/>
        </w:rPr>
        <w:t>ė</w:t>
      </w:r>
      <w:r w:rsidR="00296812" w:rsidRPr="00E31344">
        <w:rPr>
          <w:snapToGrid w:val="0"/>
          <w:sz w:val="22"/>
          <w:lang w:val="pt-PT"/>
        </w:rPr>
        <w:t>s kortel</w:t>
      </w:r>
      <w:r w:rsidR="00296812" w:rsidRPr="00E31344">
        <w:rPr>
          <w:rFonts w:hint="eastAsia"/>
          <w:snapToGrid w:val="0"/>
          <w:sz w:val="22"/>
          <w:lang w:val="pt-PT"/>
        </w:rPr>
        <w:t>ė</w:t>
      </w:r>
      <w:r w:rsidR="00296812" w:rsidRPr="00E31344">
        <w:rPr>
          <w:snapToGrid w:val="0"/>
          <w:sz w:val="22"/>
          <w:lang w:val="pt-PT"/>
        </w:rPr>
        <w:t>s turin</w:t>
      </w:r>
      <w:r w:rsidR="00296812" w:rsidRPr="00E31344">
        <w:rPr>
          <w:rFonts w:hint="eastAsia"/>
          <w:snapToGrid w:val="0"/>
          <w:sz w:val="22"/>
          <w:lang w:val="pt-PT"/>
        </w:rPr>
        <w:t>į</w:t>
      </w:r>
      <w:r w:rsidRPr="00E31344">
        <w:rPr>
          <w:snapToGrid w:val="0"/>
          <w:sz w:val="22"/>
          <w:lang w:val="pt-PT"/>
        </w:rPr>
        <w:t xml:space="preserve"> </w:t>
      </w:r>
      <w:r w:rsidR="00296812" w:rsidRPr="00E31344">
        <w:rPr>
          <w:snapToGrid w:val="0"/>
          <w:sz w:val="22"/>
          <w:lang w:val="pt-PT"/>
        </w:rPr>
        <w:t>kiekvienos konsultacijos metu bent kart</w:t>
      </w:r>
      <w:r w:rsidR="00296812" w:rsidRPr="00E31344">
        <w:rPr>
          <w:rFonts w:hint="eastAsia"/>
          <w:snapToGrid w:val="0"/>
          <w:sz w:val="22"/>
          <w:lang w:val="pt-PT"/>
        </w:rPr>
        <w:t>ą</w:t>
      </w:r>
      <w:r w:rsidR="00296812" w:rsidRPr="00E31344">
        <w:rPr>
          <w:snapToGrid w:val="0"/>
          <w:sz w:val="22"/>
          <w:lang w:val="pt-PT"/>
        </w:rPr>
        <w:t xml:space="preserve"> per metus gydymo metu.</w:t>
      </w:r>
    </w:p>
    <w:p w14:paraId="578669AF" w14:textId="77777777" w:rsidR="00296812" w:rsidRPr="00E31344" w:rsidRDefault="0032163F" w:rsidP="006571B7">
      <w:pPr>
        <w:tabs>
          <w:tab w:val="left" w:pos="567"/>
        </w:tabs>
        <w:spacing w:line="260" w:lineRule="exact"/>
        <w:ind w:left="567"/>
        <w:rPr>
          <w:snapToGrid w:val="0"/>
          <w:sz w:val="22"/>
          <w:lang w:val="pt-PT"/>
        </w:rPr>
      </w:pPr>
      <w:r w:rsidRPr="00E31344">
        <w:rPr>
          <w:snapToGrid w:val="0"/>
          <w:sz w:val="22"/>
          <w:lang w:val="pt-PT"/>
        </w:rPr>
        <w:t>o</w:t>
      </w:r>
      <w:r w:rsidR="00296812" w:rsidRPr="00E31344">
        <w:rPr>
          <w:snapToGrid w:val="0"/>
          <w:sz w:val="22"/>
          <w:lang w:val="pt-PT"/>
        </w:rPr>
        <w:t xml:space="preserve"> Paciento paskatinimas, kad jis kreipt</w:t>
      </w:r>
      <w:r w:rsidR="00296812" w:rsidRPr="00E31344">
        <w:rPr>
          <w:rFonts w:hint="eastAsia"/>
          <w:snapToGrid w:val="0"/>
          <w:sz w:val="22"/>
          <w:lang w:val="pt-PT"/>
        </w:rPr>
        <w:t>ų</w:t>
      </w:r>
      <w:r w:rsidR="00296812" w:rsidRPr="00E31344">
        <w:rPr>
          <w:snapToGrid w:val="0"/>
          <w:sz w:val="22"/>
          <w:lang w:val="pt-PT"/>
        </w:rPr>
        <w:t xml:space="preserve">si </w:t>
      </w:r>
      <w:r w:rsidR="00296812" w:rsidRPr="00E31344">
        <w:rPr>
          <w:rFonts w:hint="eastAsia"/>
          <w:snapToGrid w:val="0"/>
          <w:sz w:val="22"/>
          <w:lang w:val="pt-PT"/>
        </w:rPr>
        <w:t>į</w:t>
      </w:r>
      <w:r w:rsidR="00296812" w:rsidRPr="00E31344">
        <w:rPr>
          <w:snapToGrid w:val="0"/>
          <w:sz w:val="22"/>
          <w:lang w:val="pt-PT"/>
        </w:rPr>
        <w:t xml:space="preserve"> savo IS ar bendrosios praktikos gydytoj</w:t>
      </w:r>
      <w:r w:rsidR="00296812" w:rsidRPr="00E31344">
        <w:rPr>
          <w:rFonts w:hint="eastAsia"/>
          <w:snapToGrid w:val="0"/>
          <w:sz w:val="22"/>
          <w:lang w:val="pt-PT"/>
        </w:rPr>
        <w:t>ą</w:t>
      </w:r>
      <w:r w:rsidR="00296812" w:rsidRPr="00E31344">
        <w:rPr>
          <w:snapToGrid w:val="0"/>
          <w:sz w:val="22"/>
          <w:lang w:val="pt-PT"/>
        </w:rPr>
        <w:t>, jei atsiranda bet</w:t>
      </w:r>
      <w:r w:rsidRPr="00E31344">
        <w:rPr>
          <w:snapToGrid w:val="0"/>
          <w:sz w:val="22"/>
          <w:lang w:val="pt-PT"/>
        </w:rPr>
        <w:t xml:space="preserve"> </w:t>
      </w:r>
      <w:r w:rsidR="00296812" w:rsidRPr="00E31344">
        <w:rPr>
          <w:snapToGrid w:val="0"/>
          <w:sz w:val="22"/>
          <w:lang w:val="pt-PT"/>
        </w:rPr>
        <w:t>kuris i</w:t>
      </w:r>
      <w:r w:rsidR="00296812" w:rsidRPr="00E31344">
        <w:rPr>
          <w:rFonts w:hint="eastAsia"/>
          <w:snapToGrid w:val="0"/>
          <w:sz w:val="22"/>
          <w:lang w:val="pt-PT"/>
        </w:rPr>
        <w:t>š</w:t>
      </w:r>
      <w:r w:rsidR="00296812" w:rsidRPr="00E31344">
        <w:rPr>
          <w:snapToGrid w:val="0"/>
          <w:sz w:val="22"/>
          <w:lang w:val="pt-PT"/>
        </w:rPr>
        <w:t xml:space="preserve"> Paciento edukacin</w:t>
      </w:r>
      <w:r w:rsidR="00296812" w:rsidRPr="00E31344">
        <w:rPr>
          <w:rFonts w:hint="eastAsia"/>
          <w:snapToGrid w:val="0"/>
          <w:sz w:val="22"/>
          <w:lang w:val="pt-PT"/>
        </w:rPr>
        <w:t>ė</w:t>
      </w:r>
      <w:r w:rsidR="00296812" w:rsidRPr="00E31344">
        <w:rPr>
          <w:snapToGrid w:val="0"/>
          <w:sz w:val="22"/>
          <w:lang w:val="pt-PT"/>
        </w:rPr>
        <w:t>je kortel</w:t>
      </w:r>
      <w:r w:rsidR="00296812" w:rsidRPr="00E31344">
        <w:rPr>
          <w:rFonts w:hint="eastAsia"/>
          <w:snapToGrid w:val="0"/>
          <w:sz w:val="22"/>
          <w:lang w:val="pt-PT"/>
        </w:rPr>
        <w:t>ė</w:t>
      </w:r>
      <w:r w:rsidR="00296812" w:rsidRPr="00E31344">
        <w:rPr>
          <w:snapToGrid w:val="0"/>
          <w:sz w:val="22"/>
          <w:lang w:val="pt-PT"/>
        </w:rPr>
        <w:t>je aptariam</w:t>
      </w:r>
      <w:r w:rsidR="00296812" w:rsidRPr="00E31344">
        <w:rPr>
          <w:rFonts w:hint="eastAsia"/>
          <w:snapToGrid w:val="0"/>
          <w:sz w:val="22"/>
          <w:lang w:val="pt-PT"/>
        </w:rPr>
        <w:t>ų</w:t>
      </w:r>
      <w:r w:rsidR="00296812" w:rsidRPr="00E31344">
        <w:rPr>
          <w:snapToGrid w:val="0"/>
          <w:sz w:val="22"/>
          <w:lang w:val="pt-PT"/>
        </w:rPr>
        <w:t xml:space="preserve"> po</w:t>
      </w:r>
      <w:r w:rsidR="00296812" w:rsidRPr="00E31344">
        <w:rPr>
          <w:rFonts w:hint="eastAsia"/>
          <w:snapToGrid w:val="0"/>
          <w:sz w:val="22"/>
          <w:lang w:val="pt-PT"/>
        </w:rPr>
        <w:t>ž</w:t>
      </w:r>
      <w:r w:rsidR="00296812" w:rsidRPr="00E31344">
        <w:rPr>
          <w:snapToGrid w:val="0"/>
          <w:sz w:val="22"/>
          <w:lang w:val="pt-PT"/>
        </w:rPr>
        <w:t>ymi</w:t>
      </w:r>
      <w:r w:rsidR="00296812" w:rsidRPr="00E31344">
        <w:rPr>
          <w:rFonts w:hint="eastAsia"/>
          <w:snapToGrid w:val="0"/>
          <w:sz w:val="22"/>
          <w:lang w:val="pt-PT"/>
        </w:rPr>
        <w:t>ų</w:t>
      </w:r>
      <w:r w:rsidR="00296812" w:rsidRPr="00E31344">
        <w:rPr>
          <w:snapToGrid w:val="0"/>
          <w:sz w:val="22"/>
          <w:lang w:val="pt-PT"/>
        </w:rPr>
        <w:t xml:space="preserve"> ir simptom</w:t>
      </w:r>
      <w:r w:rsidR="00296812" w:rsidRPr="00E31344">
        <w:rPr>
          <w:rFonts w:hint="eastAsia"/>
          <w:snapToGrid w:val="0"/>
          <w:sz w:val="22"/>
          <w:lang w:val="pt-PT"/>
        </w:rPr>
        <w:t>ų</w:t>
      </w:r>
      <w:r w:rsidR="00296812" w:rsidRPr="00E31344">
        <w:rPr>
          <w:snapToGrid w:val="0"/>
          <w:sz w:val="22"/>
          <w:lang w:val="pt-PT"/>
        </w:rPr>
        <w:t>.</w:t>
      </w:r>
    </w:p>
    <w:p w14:paraId="5A914932" w14:textId="77777777" w:rsidR="00296812" w:rsidRPr="00E31344" w:rsidRDefault="0032163F" w:rsidP="006571B7">
      <w:pPr>
        <w:tabs>
          <w:tab w:val="left" w:pos="567"/>
        </w:tabs>
        <w:spacing w:line="260" w:lineRule="exact"/>
        <w:ind w:left="567"/>
        <w:rPr>
          <w:snapToGrid w:val="0"/>
          <w:sz w:val="22"/>
          <w:lang w:val="pt-PT"/>
        </w:rPr>
      </w:pPr>
      <w:r w:rsidRPr="00E31344">
        <w:rPr>
          <w:snapToGrid w:val="0"/>
          <w:sz w:val="22"/>
          <w:lang w:val="pt-PT"/>
        </w:rPr>
        <w:t xml:space="preserve">o </w:t>
      </w:r>
      <w:r w:rsidR="00296812" w:rsidRPr="00E31344">
        <w:rPr>
          <w:snapToGrid w:val="0"/>
          <w:sz w:val="22"/>
          <w:lang w:val="pt-PT"/>
        </w:rPr>
        <w:t>Informacija apie pasirenkam</w:t>
      </w:r>
      <w:r w:rsidR="00296812" w:rsidRPr="00E31344">
        <w:rPr>
          <w:rFonts w:hint="eastAsia"/>
          <w:snapToGrid w:val="0"/>
          <w:sz w:val="22"/>
          <w:lang w:val="pt-PT"/>
        </w:rPr>
        <w:t>ą</w:t>
      </w:r>
      <w:r w:rsidR="00296812" w:rsidRPr="00E31344">
        <w:rPr>
          <w:snapToGrid w:val="0"/>
          <w:sz w:val="22"/>
          <w:lang w:val="pt-PT"/>
        </w:rPr>
        <w:t xml:space="preserve"> periodinio priminimo pacientams paslaug</w:t>
      </w:r>
      <w:r w:rsidR="00296812" w:rsidRPr="00E31344">
        <w:rPr>
          <w:rFonts w:hint="eastAsia"/>
          <w:snapToGrid w:val="0"/>
          <w:sz w:val="22"/>
          <w:lang w:val="pt-PT"/>
        </w:rPr>
        <w:t>ą</w:t>
      </w:r>
      <w:r w:rsidR="00296812" w:rsidRPr="00E31344">
        <w:rPr>
          <w:snapToGrid w:val="0"/>
          <w:sz w:val="22"/>
          <w:lang w:val="pt-PT"/>
        </w:rPr>
        <w:t xml:space="preserve"> IS </w:t>
      </w:r>
      <w:r w:rsidR="00296812" w:rsidRPr="00E31344">
        <w:rPr>
          <w:rFonts w:hint="eastAsia"/>
          <w:snapToGrid w:val="0"/>
          <w:sz w:val="22"/>
          <w:lang w:val="pt-PT"/>
        </w:rPr>
        <w:t>„</w:t>
      </w:r>
      <w:r w:rsidR="00296812" w:rsidRPr="00E31344">
        <w:rPr>
          <w:i/>
          <w:iCs/>
          <w:snapToGrid w:val="0"/>
          <w:sz w:val="22"/>
          <w:lang w:val="pt-PT"/>
        </w:rPr>
        <w:t>One to One</w:t>
      </w:r>
      <w:r w:rsidR="00296812" w:rsidRPr="00E31344">
        <w:rPr>
          <w:rFonts w:hint="eastAsia"/>
          <w:snapToGrid w:val="0"/>
          <w:sz w:val="22"/>
          <w:lang w:val="pt-PT"/>
        </w:rPr>
        <w:t>“</w:t>
      </w:r>
      <w:r w:rsidRPr="00E31344">
        <w:rPr>
          <w:snapToGrid w:val="0"/>
          <w:sz w:val="22"/>
          <w:lang w:val="pt-PT"/>
        </w:rPr>
        <w:t xml:space="preserve"> </w:t>
      </w:r>
      <w:r w:rsidR="00296812" w:rsidRPr="00E31344">
        <w:rPr>
          <w:snapToGrid w:val="0"/>
          <w:sz w:val="22"/>
          <w:lang w:val="pt-PT"/>
        </w:rPr>
        <w:t>tinklalapyje apie nuolatin</w:t>
      </w:r>
      <w:r w:rsidR="00296812" w:rsidRPr="00E31344">
        <w:rPr>
          <w:rFonts w:hint="eastAsia"/>
          <w:snapToGrid w:val="0"/>
          <w:sz w:val="22"/>
          <w:lang w:val="pt-PT"/>
        </w:rPr>
        <w:t>į</w:t>
      </w:r>
      <w:r w:rsidR="00296812" w:rsidRPr="00E31344">
        <w:rPr>
          <w:snapToGrid w:val="0"/>
          <w:sz w:val="22"/>
          <w:lang w:val="pt-PT"/>
        </w:rPr>
        <w:t xml:space="preserve"> veiksmingos kontracepcijos poreik</w:t>
      </w:r>
      <w:r w:rsidR="00296812" w:rsidRPr="00E31344">
        <w:rPr>
          <w:rFonts w:hint="eastAsia"/>
          <w:snapToGrid w:val="0"/>
          <w:sz w:val="22"/>
          <w:lang w:val="pt-PT"/>
        </w:rPr>
        <w:t>į</w:t>
      </w:r>
      <w:r w:rsidR="00296812" w:rsidRPr="00E31344">
        <w:rPr>
          <w:snapToGrid w:val="0"/>
          <w:sz w:val="22"/>
          <w:lang w:val="pt-PT"/>
        </w:rPr>
        <w:t xml:space="preserve"> gydymo metu.</w:t>
      </w:r>
    </w:p>
    <w:p w14:paraId="12B1EF37" w14:textId="0C85EA30" w:rsidR="0032163F" w:rsidRPr="00E31344" w:rsidRDefault="0032163F" w:rsidP="006571B7">
      <w:pPr>
        <w:tabs>
          <w:tab w:val="left" w:pos="567"/>
        </w:tabs>
        <w:spacing w:line="260" w:lineRule="exact"/>
        <w:ind w:left="567"/>
        <w:rPr>
          <w:snapToGrid w:val="0"/>
          <w:sz w:val="22"/>
          <w:lang w:val="pt-PT"/>
        </w:rPr>
      </w:pPr>
      <w:r w:rsidRPr="00E31344">
        <w:rPr>
          <w:snapToGrid w:val="0"/>
          <w:sz w:val="22"/>
          <w:lang w:val="pt-PT"/>
        </w:rPr>
        <w:t xml:space="preserve">o </w:t>
      </w:r>
      <w:r w:rsidR="00296812" w:rsidRPr="00E31344">
        <w:rPr>
          <w:snapToGrid w:val="0"/>
          <w:sz w:val="22"/>
          <w:lang w:val="pt-PT"/>
        </w:rPr>
        <w:t>Prat</w:t>
      </w:r>
      <w:r w:rsidR="00296812" w:rsidRPr="00E31344">
        <w:rPr>
          <w:rFonts w:hint="eastAsia"/>
          <w:snapToGrid w:val="0"/>
          <w:sz w:val="22"/>
          <w:lang w:val="pt-PT"/>
        </w:rPr>
        <w:t>ę</w:t>
      </w:r>
      <w:r w:rsidR="00296812" w:rsidRPr="00E31344">
        <w:rPr>
          <w:snapToGrid w:val="0"/>
          <w:sz w:val="22"/>
          <w:lang w:val="pt-PT"/>
        </w:rPr>
        <w:t>siant gydym</w:t>
      </w:r>
      <w:r w:rsidR="00296812" w:rsidRPr="00E31344">
        <w:rPr>
          <w:rFonts w:hint="eastAsia"/>
          <w:snapToGrid w:val="0"/>
          <w:sz w:val="22"/>
          <w:lang w:val="pt-PT"/>
        </w:rPr>
        <w:t>ą</w:t>
      </w:r>
      <w:r w:rsidR="00296812" w:rsidRPr="00E31344">
        <w:rPr>
          <w:snapToGrid w:val="0"/>
          <w:sz w:val="22"/>
          <w:lang w:val="pt-PT"/>
        </w:rPr>
        <w:t xml:space="preserve"> ir i</w:t>
      </w:r>
      <w:r w:rsidR="00296812" w:rsidRPr="00E31344">
        <w:rPr>
          <w:rFonts w:hint="eastAsia"/>
          <w:snapToGrid w:val="0"/>
          <w:sz w:val="22"/>
          <w:lang w:val="pt-PT"/>
        </w:rPr>
        <w:t>š</w:t>
      </w:r>
      <w:r w:rsidR="00296812" w:rsidRPr="00E31344">
        <w:rPr>
          <w:snapToGrid w:val="0"/>
          <w:sz w:val="22"/>
          <w:lang w:val="pt-PT"/>
        </w:rPr>
        <w:t>ra</w:t>
      </w:r>
      <w:r w:rsidR="00296812" w:rsidRPr="00E31344">
        <w:rPr>
          <w:rFonts w:hint="eastAsia"/>
          <w:snapToGrid w:val="0"/>
          <w:sz w:val="22"/>
          <w:lang w:val="pt-PT"/>
        </w:rPr>
        <w:t>š</w:t>
      </w:r>
      <w:r w:rsidR="00296812" w:rsidRPr="00E31344">
        <w:rPr>
          <w:snapToGrid w:val="0"/>
          <w:sz w:val="22"/>
          <w:lang w:val="pt-PT"/>
        </w:rPr>
        <w:t>ant nauj</w:t>
      </w:r>
      <w:r w:rsidR="00296812" w:rsidRPr="00E31344">
        <w:rPr>
          <w:rFonts w:hint="eastAsia"/>
          <w:snapToGrid w:val="0"/>
          <w:sz w:val="22"/>
          <w:lang w:val="pt-PT"/>
        </w:rPr>
        <w:t>ą</w:t>
      </w:r>
      <w:r w:rsidR="00296812" w:rsidRPr="00E31344">
        <w:rPr>
          <w:snapToGrid w:val="0"/>
          <w:sz w:val="22"/>
          <w:lang w:val="pt-PT"/>
        </w:rPr>
        <w:t xml:space="preserve"> recept</w:t>
      </w:r>
      <w:r w:rsidR="00296812" w:rsidRPr="00E31344">
        <w:rPr>
          <w:rFonts w:hint="eastAsia"/>
          <w:snapToGrid w:val="0"/>
          <w:sz w:val="22"/>
          <w:lang w:val="pt-PT"/>
        </w:rPr>
        <w:t>ą</w:t>
      </w:r>
      <w:r w:rsidR="00296812" w:rsidRPr="00E31344">
        <w:rPr>
          <w:snapToGrid w:val="0"/>
          <w:sz w:val="22"/>
          <w:lang w:val="pt-PT"/>
        </w:rPr>
        <w:t>, turi b</w:t>
      </w:r>
      <w:r w:rsidR="00296812" w:rsidRPr="00E31344">
        <w:rPr>
          <w:rFonts w:hint="eastAsia"/>
          <w:snapToGrid w:val="0"/>
          <w:sz w:val="22"/>
          <w:lang w:val="pt-PT"/>
        </w:rPr>
        <w:t>ū</w:t>
      </w:r>
      <w:r w:rsidR="00296812" w:rsidRPr="00E31344">
        <w:rPr>
          <w:snapToGrid w:val="0"/>
          <w:sz w:val="22"/>
          <w:lang w:val="pt-PT"/>
        </w:rPr>
        <w:t>ti tikrinamos nepageidaujamos reakcijos,</w:t>
      </w:r>
      <w:r w:rsidRPr="00E31344">
        <w:rPr>
          <w:snapToGrid w:val="0"/>
          <w:sz w:val="22"/>
          <w:lang w:val="pt-PT"/>
        </w:rPr>
        <w:t xml:space="preserve"> </w:t>
      </w:r>
      <w:r w:rsidR="00296812" w:rsidRPr="00E31344">
        <w:rPr>
          <w:snapToGrid w:val="0"/>
          <w:sz w:val="22"/>
          <w:lang w:val="pt-PT"/>
        </w:rPr>
        <w:t>aptariama esama rizika ir j</w:t>
      </w:r>
      <w:r w:rsidR="00296812" w:rsidRPr="00E31344">
        <w:rPr>
          <w:rFonts w:hint="eastAsia"/>
          <w:snapToGrid w:val="0"/>
          <w:sz w:val="22"/>
          <w:lang w:val="pt-PT"/>
        </w:rPr>
        <w:t>ų</w:t>
      </w:r>
      <w:r w:rsidR="00296812" w:rsidRPr="00E31344">
        <w:rPr>
          <w:snapToGrid w:val="0"/>
          <w:sz w:val="22"/>
          <w:lang w:val="pt-PT"/>
        </w:rPr>
        <w:t xml:space="preserve"> prevencija bei atliekami patikrinimai siekiant u</w:t>
      </w:r>
      <w:r w:rsidR="00296812" w:rsidRPr="00E31344">
        <w:rPr>
          <w:rFonts w:hint="eastAsia"/>
          <w:snapToGrid w:val="0"/>
          <w:sz w:val="22"/>
          <w:lang w:val="pt-PT"/>
        </w:rPr>
        <w:t>ž</w:t>
      </w:r>
      <w:r w:rsidR="00296812" w:rsidRPr="00E31344">
        <w:rPr>
          <w:snapToGrid w:val="0"/>
          <w:sz w:val="22"/>
          <w:lang w:val="pt-PT"/>
        </w:rPr>
        <w:t>tikrinti tinkam</w:t>
      </w:r>
      <w:r w:rsidR="00296812" w:rsidRPr="00E31344">
        <w:rPr>
          <w:rFonts w:hint="eastAsia"/>
          <w:snapToGrid w:val="0"/>
          <w:sz w:val="22"/>
          <w:lang w:val="pt-PT"/>
        </w:rPr>
        <w:t>ą</w:t>
      </w:r>
      <w:r w:rsidR="00296812" w:rsidRPr="00E31344">
        <w:rPr>
          <w:snapToGrid w:val="0"/>
          <w:sz w:val="22"/>
          <w:lang w:val="pt-PT"/>
        </w:rPr>
        <w:t xml:space="preserve"> steb</w:t>
      </w:r>
      <w:r w:rsidR="00296812" w:rsidRPr="00E31344">
        <w:rPr>
          <w:rFonts w:hint="eastAsia"/>
          <w:snapToGrid w:val="0"/>
          <w:sz w:val="22"/>
          <w:lang w:val="pt-PT"/>
        </w:rPr>
        <w:t>ė</w:t>
      </w:r>
      <w:r w:rsidR="00296812" w:rsidRPr="00E31344">
        <w:rPr>
          <w:snapToGrid w:val="0"/>
          <w:sz w:val="22"/>
          <w:lang w:val="pt-PT"/>
        </w:rPr>
        <w:t>sen</w:t>
      </w:r>
      <w:r w:rsidR="00296812" w:rsidRPr="00E31344">
        <w:rPr>
          <w:rFonts w:hint="eastAsia"/>
          <w:snapToGrid w:val="0"/>
          <w:sz w:val="22"/>
          <w:lang w:val="pt-PT"/>
        </w:rPr>
        <w:t>ą</w:t>
      </w:r>
      <w:r w:rsidR="00296812" w:rsidRPr="00E31344">
        <w:rPr>
          <w:snapToGrid w:val="0"/>
          <w:sz w:val="22"/>
          <w:lang w:val="pt-PT"/>
        </w:rPr>
        <w:t>.</w:t>
      </w:r>
    </w:p>
    <w:p w14:paraId="4F32C19C" w14:textId="77777777" w:rsidR="0032163F" w:rsidRPr="00E31344" w:rsidRDefault="0032163F" w:rsidP="00296812">
      <w:pPr>
        <w:tabs>
          <w:tab w:val="left" w:pos="567"/>
        </w:tabs>
        <w:spacing w:line="260" w:lineRule="exact"/>
        <w:rPr>
          <w:snapToGrid w:val="0"/>
          <w:sz w:val="22"/>
          <w:lang w:val="pt-PT"/>
        </w:rPr>
      </w:pPr>
    </w:p>
    <w:p w14:paraId="693A5317" w14:textId="77777777" w:rsidR="0032163F" w:rsidRPr="00E31344" w:rsidRDefault="0032163F" w:rsidP="0032163F">
      <w:pPr>
        <w:tabs>
          <w:tab w:val="left" w:pos="567"/>
        </w:tabs>
        <w:spacing w:line="260" w:lineRule="exact"/>
        <w:rPr>
          <w:b/>
          <w:bCs/>
          <w:snapToGrid w:val="0"/>
          <w:sz w:val="22"/>
          <w:lang w:val="pt-PT"/>
        </w:rPr>
      </w:pPr>
      <w:r w:rsidRPr="00E31344">
        <w:rPr>
          <w:b/>
          <w:bCs/>
          <w:snapToGrid w:val="0"/>
          <w:sz w:val="22"/>
          <w:lang w:val="pt-PT"/>
        </w:rPr>
        <w:t>2 Paciento informacinė medžiaga:</w:t>
      </w:r>
    </w:p>
    <w:p w14:paraId="7D9275E3" w14:textId="77777777" w:rsidR="0032163F" w:rsidRPr="00E31344" w:rsidRDefault="0032163F" w:rsidP="006571B7">
      <w:pPr>
        <w:tabs>
          <w:tab w:val="left" w:pos="567"/>
        </w:tabs>
        <w:spacing w:line="260" w:lineRule="exact"/>
        <w:ind w:left="567"/>
        <w:rPr>
          <w:bCs/>
          <w:snapToGrid w:val="0"/>
          <w:sz w:val="22"/>
          <w:lang w:val="pt-PT"/>
        </w:rPr>
      </w:pPr>
      <w:r w:rsidRPr="00E31344">
        <w:rPr>
          <w:bCs/>
          <w:snapToGrid w:val="0"/>
          <w:sz w:val="22"/>
          <w:lang w:val="pt-PT"/>
        </w:rPr>
        <w:t>• Pakuotės lapelis (PL)</w:t>
      </w:r>
    </w:p>
    <w:p w14:paraId="76C1922D" w14:textId="77777777" w:rsidR="0032163F" w:rsidRPr="00E31344" w:rsidRDefault="0032163F" w:rsidP="006571B7">
      <w:pPr>
        <w:tabs>
          <w:tab w:val="left" w:pos="567"/>
        </w:tabs>
        <w:spacing w:line="260" w:lineRule="exact"/>
        <w:ind w:left="567"/>
        <w:rPr>
          <w:bCs/>
          <w:snapToGrid w:val="0"/>
          <w:sz w:val="22"/>
          <w:lang w:val="pt-PT"/>
        </w:rPr>
      </w:pPr>
      <w:r w:rsidRPr="00E31344">
        <w:rPr>
          <w:bCs/>
          <w:snapToGrid w:val="0"/>
          <w:sz w:val="22"/>
          <w:lang w:val="pt-PT"/>
        </w:rPr>
        <w:t>• Paciento mokomoji kortelė</w:t>
      </w:r>
    </w:p>
    <w:p w14:paraId="7B11CD58" w14:textId="77777777" w:rsidR="0032163F" w:rsidRPr="00E31344" w:rsidRDefault="0032163F" w:rsidP="0032163F">
      <w:pPr>
        <w:tabs>
          <w:tab w:val="left" w:pos="567"/>
        </w:tabs>
        <w:spacing w:line="260" w:lineRule="exact"/>
        <w:rPr>
          <w:b/>
          <w:bCs/>
          <w:snapToGrid w:val="0"/>
          <w:sz w:val="22"/>
          <w:lang w:val="pt-PT"/>
        </w:rPr>
      </w:pPr>
      <w:r w:rsidRPr="00E31344">
        <w:rPr>
          <w:b/>
          <w:bCs/>
          <w:snapToGrid w:val="0"/>
          <w:sz w:val="22"/>
          <w:lang w:val="pt-PT"/>
        </w:rPr>
        <w:t>2.1. Paciento mokomoji kortelė:</w:t>
      </w:r>
    </w:p>
    <w:p w14:paraId="74FF92B1" w14:textId="77777777" w:rsidR="0032163F" w:rsidRPr="00E31344" w:rsidRDefault="0032163F" w:rsidP="0032163F">
      <w:pPr>
        <w:tabs>
          <w:tab w:val="left" w:pos="567"/>
        </w:tabs>
        <w:spacing w:line="260" w:lineRule="exact"/>
        <w:rPr>
          <w:snapToGrid w:val="0"/>
          <w:sz w:val="22"/>
          <w:lang w:val="pt-PT"/>
        </w:rPr>
      </w:pPr>
      <w:r w:rsidRPr="00E31344">
        <w:rPr>
          <w:snapToGrid w:val="0"/>
          <w:sz w:val="22"/>
          <w:lang w:val="pt-PT"/>
        </w:rPr>
        <w:t xml:space="preserve">Pacientams skirta </w:t>
      </w:r>
      <w:r w:rsidR="00971B48" w:rsidRPr="00E31344">
        <w:rPr>
          <w:snapToGrid w:val="0"/>
          <w:sz w:val="22"/>
          <w:lang w:val="pt-PT"/>
        </w:rPr>
        <w:t xml:space="preserve">mokomoji </w:t>
      </w:r>
      <w:r w:rsidRPr="00E31344">
        <w:rPr>
          <w:snapToGrid w:val="0"/>
          <w:sz w:val="22"/>
          <w:lang w:val="pt-PT"/>
        </w:rPr>
        <w:t>kortel</w:t>
      </w:r>
      <w:r w:rsidRPr="00E31344">
        <w:rPr>
          <w:rFonts w:hint="eastAsia"/>
          <w:snapToGrid w:val="0"/>
          <w:sz w:val="22"/>
          <w:lang w:val="pt-PT"/>
        </w:rPr>
        <w:t>ė</w:t>
      </w:r>
      <w:r w:rsidRPr="00E31344">
        <w:rPr>
          <w:snapToGrid w:val="0"/>
          <w:sz w:val="22"/>
          <w:lang w:val="pt-PT"/>
        </w:rPr>
        <w:t xml:space="preserve"> yra suderinta su </w:t>
      </w:r>
      <w:r w:rsidRPr="00E31344">
        <w:rPr>
          <w:rFonts w:hint="eastAsia"/>
          <w:snapToGrid w:val="0"/>
          <w:sz w:val="22"/>
          <w:lang w:val="pt-PT"/>
        </w:rPr>
        <w:t>ž</w:t>
      </w:r>
      <w:r w:rsidRPr="00E31344">
        <w:rPr>
          <w:snapToGrid w:val="0"/>
          <w:sz w:val="22"/>
          <w:lang w:val="pt-PT"/>
        </w:rPr>
        <w:t>enklinimo informacija ir joje yra toliau i</w:t>
      </w:r>
      <w:r w:rsidRPr="00E31344">
        <w:rPr>
          <w:rFonts w:hint="eastAsia"/>
          <w:snapToGrid w:val="0"/>
          <w:sz w:val="22"/>
          <w:lang w:val="pt-PT"/>
        </w:rPr>
        <w:t>š</w:t>
      </w:r>
      <w:r w:rsidRPr="00E31344">
        <w:rPr>
          <w:snapToGrid w:val="0"/>
          <w:sz w:val="22"/>
          <w:lang w:val="pt-PT"/>
        </w:rPr>
        <w:t>vardyti</w:t>
      </w:r>
      <w:r w:rsidR="00971B48" w:rsidRPr="00E31344">
        <w:rPr>
          <w:snapToGrid w:val="0"/>
          <w:sz w:val="22"/>
          <w:lang w:val="pt-PT"/>
        </w:rPr>
        <w:t xml:space="preserve"> </w:t>
      </w:r>
      <w:r w:rsidRPr="00E31344">
        <w:rPr>
          <w:snapToGrid w:val="0"/>
          <w:sz w:val="22"/>
          <w:lang w:val="pt-PT"/>
        </w:rPr>
        <w:t>svarbiausi elementai.</w:t>
      </w:r>
    </w:p>
    <w:p w14:paraId="0BAB7588" w14:textId="77777777" w:rsidR="0032163F" w:rsidRPr="00E31344" w:rsidRDefault="00E126B6" w:rsidP="0032163F">
      <w:pPr>
        <w:tabs>
          <w:tab w:val="left" w:pos="567"/>
        </w:tabs>
        <w:spacing w:line="260" w:lineRule="exact"/>
        <w:rPr>
          <w:snapToGrid w:val="0"/>
          <w:sz w:val="22"/>
          <w:lang w:val="pt-PT"/>
        </w:rPr>
      </w:pPr>
      <w:r w:rsidRPr="00E31344">
        <w:rPr>
          <w:snapToGrid w:val="0"/>
          <w:sz w:val="22"/>
          <w:lang w:val="pt-PT"/>
        </w:rPr>
        <w:tab/>
      </w:r>
      <w:r w:rsidR="00971B48" w:rsidRPr="00E31344">
        <w:rPr>
          <w:rFonts w:hint="eastAsia"/>
          <w:snapToGrid w:val="0"/>
          <w:sz w:val="22"/>
          <w:lang w:val="pt-PT"/>
        </w:rPr>
        <w:t>•</w:t>
      </w:r>
      <w:r w:rsidR="00971B48" w:rsidRPr="00E31344">
        <w:rPr>
          <w:snapToGrid w:val="0"/>
          <w:sz w:val="22"/>
          <w:lang w:val="pt-PT"/>
        </w:rPr>
        <w:t xml:space="preserve"> </w:t>
      </w:r>
      <w:r w:rsidR="0032163F" w:rsidRPr="00E31344">
        <w:rPr>
          <w:snapToGrid w:val="0"/>
          <w:sz w:val="22"/>
          <w:lang w:val="pt-PT"/>
        </w:rPr>
        <w:t xml:space="preserve">Priminimas ir pacientui, ir visiems </w:t>
      </w:r>
      <w:r w:rsidR="0032163F" w:rsidRPr="00E31344">
        <w:rPr>
          <w:rFonts w:hint="eastAsia"/>
          <w:snapToGrid w:val="0"/>
          <w:sz w:val="22"/>
          <w:lang w:val="pt-PT"/>
        </w:rPr>
        <w:t>į</w:t>
      </w:r>
      <w:r w:rsidR="0032163F" w:rsidRPr="00E31344">
        <w:rPr>
          <w:snapToGrid w:val="0"/>
          <w:sz w:val="22"/>
          <w:lang w:val="pt-PT"/>
        </w:rPr>
        <w:t xml:space="preserve"> jo gydym</w:t>
      </w:r>
      <w:r w:rsidR="0032163F" w:rsidRPr="00E31344">
        <w:rPr>
          <w:rFonts w:hint="eastAsia"/>
          <w:snapToGrid w:val="0"/>
          <w:sz w:val="22"/>
          <w:lang w:val="pt-PT"/>
        </w:rPr>
        <w:t>ą</w:t>
      </w:r>
      <w:r w:rsidR="0032163F" w:rsidRPr="00E31344">
        <w:rPr>
          <w:snapToGrid w:val="0"/>
          <w:sz w:val="22"/>
          <w:lang w:val="pt-PT"/>
        </w:rPr>
        <w:t xml:space="preserve"> </w:t>
      </w:r>
      <w:r w:rsidR="0032163F" w:rsidRPr="00E31344">
        <w:rPr>
          <w:rFonts w:hint="eastAsia"/>
          <w:snapToGrid w:val="0"/>
          <w:sz w:val="22"/>
          <w:lang w:val="pt-PT"/>
        </w:rPr>
        <w:t>į</w:t>
      </w:r>
      <w:r w:rsidR="0032163F" w:rsidRPr="00E31344">
        <w:rPr>
          <w:snapToGrid w:val="0"/>
          <w:sz w:val="22"/>
          <w:lang w:val="pt-PT"/>
        </w:rPr>
        <w:t>trauktiems SPS, kad pacientas yra gydomas</w:t>
      </w:r>
      <w:r w:rsidR="00971B48" w:rsidRPr="00E31344">
        <w:rPr>
          <w:snapToGrid w:val="0"/>
          <w:sz w:val="22"/>
          <w:lang w:val="pt-PT"/>
        </w:rPr>
        <w:t xml:space="preserve"> BOXARID</w:t>
      </w:r>
      <w:r w:rsidR="0032163F" w:rsidRPr="00E31344">
        <w:rPr>
          <w:snapToGrid w:val="0"/>
          <w:sz w:val="22"/>
          <w:lang w:val="pt-PT"/>
        </w:rPr>
        <w:t>, t. y. vaistiniu preparatu:</w:t>
      </w:r>
    </w:p>
    <w:p w14:paraId="4BC8A52B" w14:textId="0875F228" w:rsidR="0032163F" w:rsidRPr="0032163F" w:rsidRDefault="00971B48" w:rsidP="006571B7">
      <w:pPr>
        <w:tabs>
          <w:tab w:val="left" w:pos="567"/>
        </w:tabs>
        <w:spacing w:line="260" w:lineRule="exact"/>
        <w:ind w:left="1296"/>
        <w:rPr>
          <w:snapToGrid w:val="0"/>
          <w:sz w:val="22"/>
          <w:lang w:val="en-US"/>
        </w:rPr>
      </w:pPr>
      <w:r>
        <w:rPr>
          <w:snapToGrid w:val="0"/>
          <w:sz w:val="22"/>
          <w:lang w:val="en-US"/>
        </w:rPr>
        <w:t xml:space="preserve">- </w:t>
      </w:r>
      <w:proofErr w:type="spellStart"/>
      <w:proofErr w:type="gramStart"/>
      <w:r w:rsidR="0032163F" w:rsidRPr="0032163F">
        <w:rPr>
          <w:snapToGrid w:val="0"/>
          <w:sz w:val="22"/>
          <w:lang w:val="en-US"/>
        </w:rPr>
        <w:t>kurio</w:t>
      </w:r>
      <w:proofErr w:type="spellEnd"/>
      <w:proofErr w:type="gramEnd"/>
      <w:r w:rsidR="0032163F" w:rsidRPr="0032163F">
        <w:rPr>
          <w:snapToGrid w:val="0"/>
          <w:sz w:val="22"/>
          <w:lang w:val="en-US"/>
        </w:rPr>
        <w:t xml:space="preserve"> </w:t>
      </w:r>
      <w:proofErr w:type="spellStart"/>
      <w:r w:rsidR="00E126B6">
        <w:rPr>
          <w:snapToGrid w:val="0"/>
          <w:sz w:val="22"/>
          <w:lang w:val="en-US"/>
        </w:rPr>
        <w:t>draudžiama</w:t>
      </w:r>
      <w:proofErr w:type="spellEnd"/>
      <w:r w:rsidR="00E126B6" w:rsidRPr="0032163F">
        <w:rPr>
          <w:snapToGrid w:val="0"/>
          <w:sz w:val="22"/>
          <w:lang w:val="en-US"/>
        </w:rPr>
        <w:t xml:space="preserve"> </w:t>
      </w:r>
      <w:proofErr w:type="spellStart"/>
      <w:r w:rsidR="0032163F" w:rsidRPr="0032163F">
        <w:rPr>
          <w:snapToGrid w:val="0"/>
          <w:sz w:val="22"/>
          <w:lang w:val="en-US"/>
        </w:rPr>
        <w:t>vartoti</w:t>
      </w:r>
      <w:proofErr w:type="spellEnd"/>
      <w:r w:rsidR="0032163F" w:rsidRPr="0032163F">
        <w:rPr>
          <w:snapToGrid w:val="0"/>
          <w:sz w:val="22"/>
          <w:lang w:val="en-US"/>
        </w:rPr>
        <w:t xml:space="preserve"> </w:t>
      </w:r>
      <w:proofErr w:type="spellStart"/>
      <w:r w:rsidR="0032163F" w:rsidRPr="0032163F">
        <w:rPr>
          <w:snapToGrid w:val="0"/>
          <w:sz w:val="22"/>
          <w:lang w:val="en-US"/>
        </w:rPr>
        <w:t>n</w:t>
      </w:r>
      <w:r w:rsidR="0032163F" w:rsidRPr="0032163F">
        <w:rPr>
          <w:rFonts w:hint="eastAsia"/>
          <w:snapToGrid w:val="0"/>
          <w:sz w:val="22"/>
          <w:lang w:val="en-US"/>
        </w:rPr>
        <w:t>ėšč</w:t>
      </w:r>
      <w:r w:rsidR="0032163F" w:rsidRPr="0032163F">
        <w:rPr>
          <w:snapToGrid w:val="0"/>
          <w:sz w:val="22"/>
          <w:lang w:val="en-US"/>
        </w:rPr>
        <w:t>ioms</w:t>
      </w:r>
      <w:proofErr w:type="spellEnd"/>
      <w:r w:rsidR="0032163F" w:rsidRPr="0032163F">
        <w:rPr>
          <w:snapToGrid w:val="0"/>
          <w:sz w:val="22"/>
          <w:lang w:val="en-US"/>
        </w:rPr>
        <w:t xml:space="preserve"> </w:t>
      </w:r>
      <w:proofErr w:type="spellStart"/>
      <w:r w:rsidR="0032163F" w:rsidRPr="0032163F">
        <w:rPr>
          <w:snapToGrid w:val="0"/>
          <w:sz w:val="22"/>
          <w:lang w:val="en-US"/>
        </w:rPr>
        <w:t>moterims</w:t>
      </w:r>
      <w:proofErr w:type="spellEnd"/>
      <w:r w:rsidR="0032163F" w:rsidRPr="0032163F">
        <w:rPr>
          <w:snapToGrid w:val="0"/>
          <w:sz w:val="22"/>
          <w:lang w:val="en-US"/>
        </w:rPr>
        <w:t>;</w:t>
      </w:r>
    </w:p>
    <w:p w14:paraId="6B753663" w14:textId="56768C96" w:rsidR="0032163F" w:rsidRPr="0032163F" w:rsidRDefault="00971B48" w:rsidP="006571B7">
      <w:pPr>
        <w:tabs>
          <w:tab w:val="left" w:pos="567"/>
        </w:tabs>
        <w:spacing w:line="260" w:lineRule="exact"/>
        <w:ind w:left="1296"/>
        <w:rPr>
          <w:snapToGrid w:val="0"/>
          <w:sz w:val="22"/>
          <w:lang w:val="en-US"/>
        </w:rPr>
      </w:pPr>
      <w:r>
        <w:rPr>
          <w:snapToGrid w:val="0"/>
          <w:sz w:val="22"/>
          <w:lang w:val="en-US"/>
        </w:rPr>
        <w:t xml:space="preserve">- </w:t>
      </w:r>
      <w:proofErr w:type="spellStart"/>
      <w:proofErr w:type="gramStart"/>
      <w:r w:rsidR="0032163F" w:rsidRPr="0032163F">
        <w:rPr>
          <w:snapToGrid w:val="0"/>
          <w:sz w:val="22"/>
          <w:lang w:val="en-US"/>
        </w:rPr>
        <w:t>kurio</w:t>
      </w:r>
      <w:proofErr w:type="spellEnd"/>
      <w:proofErr w:type="gramEnd"/>
      <w:r w:rsidR="0032163F" w:rsidRPr="0032163F">
        <w:rPr>
          <w:snapToGrid w:val="0"/>
          <w:sz w:val="22"/>
          <w:lang w:val="en-US"/>
        </w:rPr>
        <w:t xml:space="preserve"> </w:t>
      </w:r>
      <w:proofErr w:type="spellStart"/>
      <w:r w:rsidR="0032163F" w:rsidRPr="0032163F">
        <w:rPr>
          <w:snapToGrid w:val="0"/>
          <w:sz w:val="22"/>
          <w:lang w:val="en-US"/>
        </w:rPr>
        <w:t>vartojan</w:t>
      </w:r>
      <w:r w:rsidR="0032163F" w:rsidRPr="0032163F">
        <w:rPr>
          <w:rFonts w:hint="eastAsia"/>
          <w:snapToGrid w:val="0"/>
          <w:sz w:val="22"/>
          <w:lang w:val="en-US"/>
        </w:rPr>
        <w:t>č</w:t>
      </w:r>
      <w:r w:rsidR="0032163F" w:rsidRPr="0032163F">
        <w:rPr>
          <w:snapToGrid w:val="0"/>
          <w:sz w:val="22"/>
          <w:lang w:val="en-US"/>
        </w:rPr>
        <w:t>ios</w:t>
      </w:r>
      <w:proofErr w:type="spellEnd"/>
      <w:r w:rsidR="0032163F" w:rsidRPr="0032163F">
        <w:rPr>
          <w:snapToGrid w:val="0"/>
          <w:sz w:val="22"/>
          <w:lang w:val="en-US"/>
        </w:rPr>
        <w:t xml:space="preserve"> </w:t>
      </w:r>
      <w:proofErr w:type="spellStart"/>
      <w:r w:rsidR="0032163F" w:rsidRPr="0032163F">
        <w:rPr>
          <w:snapToGrid w:val="0"/>
          <w:sz w:val="22"/>
          <w:lang w:val="en-US"/>
        </w:rPr>
        <w:t>vaisingo</w:t>
      </w:r>
      <w:r w:rsidR="00E126B6">
        <w:rPr>
          <w:snapToGrid w:val="0"/>
          <w:sz w:val="22"/>
          <w:lang w:val="en-US"/>
        </w:rPr>
        <w:t>s</w:t>
      </w:r>
      <w:proofErr w:type="spellEnd"/>
      <w:r w:rsidR="0032163F" w:rsidRPr="0032163F">
        <w:rPr>
          <w:snapToGrid w:val="0"/>
          <w:sz w:val="22"/>
          <w:lang w:val="en-US"/>
        </w:rPr>
        <w:t xml:space="preserve"> </w:t>
      </w:r>
      <w:proofErr w:type="spellStart"/>
      <w:r w:rsidR="0032163F" w:rsidRPr="0032163F">
        <w:rPr>
          <w:snapToGrid w:val="0"/>
          <w:sz w:val="22"/>
          <w:lang w:val="en-US"/>
        </w:rPr>
        <w:t>moterys</w:t>
      </w:r>
      <w:proofErr w:type="spellEnd"/>
      <w:r w:rsidR="0032163F" w:rsidRPr="0032163F">
        <w:rPr>
          <w:snapToGrid w:val="0"/>
          <w:sz w:val="22"/>
          <w:lang w:val="en-US"/>
        </w:rPr>
        <w:t xml:space="preserve"> </w:t>
      </w:r>
      <w:proofErr w:type="spellStart"/>
      <w:r w:rsidR="0032163F" w:rsidRPr="0032163F">
        <w:rPr>
          <w:snapToGrid w:val="0"/>
          <w:sz w:val="22"/>
          <w:lang w:val="en-US"/>
        </w:rPr>
        <w:t>turi</w:t>
      </w:r>
      <w:proofErr w:type="spellEnd"/>
      <w:r w:rsidR="0032163F" w:rsidRPr="0032163F">
        <w:rPr>
          <w:snapToGrid w:val="0"/>
          <w:sz w:val="22"/>
          <w:lang w:val="en-US"/>
        </w:rPr>
        <w:t xml:space="preserve"> </w:t>
      </w:r>
      <w:proofErr w:type="spellStart"/>
      <w:r w:rsidR="0032163F" w:rsidRPr="0032163F">
        <w:rPr>
          <w:snapToGrid w:val="0"/>
          <w:sz w:val="22"/>
          <w:lang w:val="en-US"/>
        </w:rPr>
        <w:t>naudoti</w:t>
      </w:r>
      <w:proofErr w:type="spellEnd"/>
      <w:r w:rsidR="0032163F" w:rsidRPr="0032163F">
        <w:rPr>
          <w:snapToGrid w:val="0"/>
          <w:sz w:val="22"/>
          <w:lang w:val="en-US"/>
        </w:rPr>
        <w:t xml:space="preserve"> </w:t>
      </w:r>
      <w:proofErr w:type="spellStart"/>
      <w:r w:rsidR="0032163F" w:rsidRPr="0032163F">
        <w:rPr>
          <w:snapToGrid w:val="0"/>
          <w:sz w:val="22"/>
          <w:lang w:val="en-US"/>
        </w:rPr>
        <w:t>veiksming</w:t>
      </w:r>
      <w:r w:rsidR="0032163F" w:rsidRPr="0032163F">
        <w:rPr>
          <w:rFonts w:hint="eastAsia"/>
          <w:snapToGrid w:val="0"/>
          <w:sz w:val="22"/>
          <w:lang w:val="en-US"/>
        </w:rPr>
        <w:t>ą</w:t>
      </w:r>
      <w:proofErr w:type="spellEnd"/>
      <w:r w:rsidR="0032163F" w:rsidRPr="0032163F">
        <w:rPr>
          <w:snapToGrid w:val="0"/>
          <w:sz w:val="22"/>
          <w:lang w:val="en-US"/>
        </w:rPr>
        <w:t xml:space="preserve"> </w:t>
      </w:r>
      <w:proofErr w:type="spellStart"/>
      <w:r w:rsidR="0032163F" w:rsidRPr="0032163F">
        <w:rPr>
          <w:snapToGrid w:val="0"/>
          <w:sz w:val="22"/>
          <w:lang w:val="en-US"/>
        </w:rPr>
        <w:t>kontracepcijos</w:t>
      </w:r>
      <w:proofErr w:type="spellEnd"/>
      <w:r w:rsidR="0032163F" w:rsidRPr="0032163F">
        <w:rPr>
          <w:snapToGrid w:val="0"/>
          <w:sz w:val="22"/>
          <w:lang w:val="en-US"/>
        </w:rPr>
        <w:t xml:space="preserve"> </w:t>
      </w:r>
      <w:proofErr w:type="spellStart"/>
      <w:r w:rsidR="0032163F" w:rsidRPr="0032163F">
        <w:rPr>
          <w:snapToGrid w:val="0"/>
          <w:sz w:val="22"/>
          <w:lang w:val="en-US"/>
        </w:rPr>
        <w:t>metod</w:t>
      </w:r>
      <w:r w:rsidR="0032163F" w:rsidRPr="0032163F">
        <w:rPr>
          <w:rFonts w:hint="eastAsia"/>
          <w:snapToGrid w:val="0"/>
          <w:sz w:val="22"/>
          <w:lang w:val="en-US"/>
        </w:rPr>
        <w:t>ą</w:t>
      </w:r>
      <w:proofErr w:type="spellEnd"/>
      <w:r w:rsidR="0032163F" w:rsidRPr="0032163F">
        <w:rPr>
          <w:snapToGrid w:val="0"/>
          <w:sz w:val="22"/>
          <w:lang w:val="en-US"/>
        </w:rPr>
        <w:t>;</w:t>
      </w:r>
    </w:p>
    <w:p w14:paraId="0AB47705" w14:textId="77777777" w:rsidR="0032163F" w:rsidRPr="00E31344" w:rsidRDefault="00971B48" w:rsidP="006571B7">
      <w:pPr>
        <w:tabs>
          <w:tab w:val="left" w:pos="567"/>
        </w:tabs>
        <w:spacing w:line="260" w:lineRule="exact"/>
        <w:ind w:left="1296"/>
        <w:rPr>
          <w:snapToGrid w:val="0"/>
          <w:sz w:val="22"/>
          <w:lang w:val="pt-PT"/>
        </w:rPr>
      </w:pPr>
      <w:r w:rsidRPr="00E31344">
        <w:rPr>
          <w:snapToGrid w:val="0"/>
          <w:sz w:val="22"/>
          <w:lang w:val="pt-PT"/>
        </w:rPr>
        <w:t xml:space="preserve">- </w:t>
      </w:r>
      <w:r w:rsidR="0032163F" w:rsidRPr="00E31344">
        <w:rPr>
          <w:snapToGrid w:val="0"/>
          <w:sz w:val="22"/>
          <w:lang w:val="pt-PT"/>
        </w:rPr>
        <w:t>prie</w:t>
      </w:r>
      <w:r w:rsidR="0032163F" w:rsidRPr="00E31344">
        <w:rPr>
          <w:rFonts w:hint="eastAsia"/>
          <w:snapToGrid w:val="0"/>
          <w:sz w:val="22"/>
          <w:lang w:val="pt-PT"/>
        </w:rPr>
        <w:t>š</w:t>
      </w:r>
      <w:r w:rsidR="0032163F" w:rsidRPr="00E31344">
        <w:rPr>
          <w:snapToGrid w:val="0"/>
          <w:sz w:val="22"/>
          <w:lang w:val="pt-PT"/>
        </w:rPr>
        <w:t xml:space="preserve"> kurio vartojim</w:t>
      </w:r>
      <w:r w:rsidR="0032163F" w:rsidRPr="00E31344">
        <w:rPr>
          <w:rFonts w:hint="eastAsia"/>
          <w:snapToGrid w:val="0"/>
          <w:sz w:val="22"/>
          <w:lang w:val="pt-PT"/>
        </w:rPr>
        <w:t>ą</w:t>
      </w:r>
      <w:r w:rsidR="0032163F" w:rsidRPr="00E31344">
        <w:rPr>
          <w:snapToGrid w:val="0"/>
          <w:sz w:val="22"/>
          <w:lang w:val="pt-PT"/>
        </w:rPr>
        <w:t xml:space="preserve"> b</w:t>
      </w:r>
      <w:r w:rsidR="0032163F" w:rsidRPr="00E31344">
        <w:rPr>
          <w:rFonts w:hint="eastAsia"/>
          <w:snapToGrid w:val="0"/>
          <w:sz w:val="22"/>
          <w:lang w:val="pt-PT"/>
        </w:rPr>
        <w:t>ū</w:t>
      </w:r>
      <w:r w:rsidR="0032163F" w:rsidRPr="00E31344">
        <w:rPr>
          <w:snapToGrid w:val="0"/>
          <w:sz w:val="22"/>
          <w:lang w:val="pt-PT"/>
        </w:rPr>
        <w:t>tina patikrinti, ar moteris n</w:t>
      </w:r>
      <w:r w:rsidR="0032163F" w:rsidRPr="00E31344">
        <w:rPr>
          <w:rFonts w:hint="eastAsia"/>
          <w:snapToGrid w:val="0"/>
          <w:sz w:val="22"/>
          <w:lang w:val="pt-PT"/>
        </w:rPr>
        <w:t>ė</w:t>
      </w:r>
      <w:r w:rsidR="0032163F" w:rsidRPr="00E31344">
        <w:rPr>
          <w:snapToGrid w:val="0"/>
          <w:sz w:val="22"/>
          <w:lang w:val="pt-PT"/>
        </w:rPr>
        <w:t>ra n</w:t>
      </w:r>
      <w:r w:rsidR="0032163F" w:rsidRPr="00E31344">
        <w:rPr>
          <w:rFonts w:hint="eastAsia"/>
          <w:snapToGrid w:val="0"/>
          <w:sz w:val="22"/>
          <w:lang w:val="pt-PT"/>
        </w:rPr>
        <w:t>ėšč</w:t>
      </w:r>
      <w:r w:rsidR="0032163F" w:rsidRPr="00E31344">
        <w:rPr>
          <w:snapToGrid w:val="0"/>
          <w:sz w:val="22"/>
          <w:lang w:val="pt-PT"/>
        </w:rPr>
        <w:t>ia;</w:t>
      </w:r>
    </w:p>
    <w:p w14:paraId="4846A274" w14:textId="77777777" w:rsidR="0032163F" w:rsidRPr="00E31344" w:rsidRDefault="00971B48" w:rsidP="006571B7">
      <w:pPr>
        <w:tabs>
          <w:tab w:val="left" w:pos="567"/>
        </w:tabs>
        <w:spacing w:line="260" w:lineRule="exact"/>
        <w:ind w:left="1296"/>
        <w:rPr>
          <w:snapToGrid w:val="0"/>
          <w:sz w:val="22"/>
          <w:lang w:val="pt-PT"/>
        </w:rPr>
      </w:pPr>
      <w:r w:rsidRPr="00E31344">
        <w:rPr>
          <w:snapToGrid w:val="0"/>
          <w:sz w:val="22"/>
          <w:lang w:val="pt-PT"/>
        </w:rPr>
        <w:t xml:space="preserve">- </w:t>
      </w:r>
      <w:r w:rsidR="0032163F" w:rsidRPr="00E31344">
        <w:rPr>
          <w:snapToGrid w:val="0"/>
          <w:sz w:val="22"/>
          <w:lang w:val="pt-PT"/>
        </w:rPr>
        <w:t>kuris sukelia poveik</w:t>
      </w:r>
      <w:r w:rsidR="0032163F" w:rsidRPr="00E31344">
        <w:rPr>
          <w:rFonts w:hint="eastAsia"/>
          <w:snapToGrid w:val="0"/>
          <w:sz w:val="22"/>
          <w:lang w:val="pt-PT"/>
        </w:rPr>
        <w:t>į</w:t>
      </w:r>
      <w:r w:rsidR="0032163F" w:rsidRPr="00E31344">
        <w:rPr>
          <w:snapToGrid w:val="0"/>
          <w:sz w:val="22"/>
          <w:lang w:val="pt-PT"/>
        </w:rPr>
        <w:t xml:space="preserve"> kepen</w:t>
      </w:r>
      <w:r w:rsidR="0032163F" w:rsidRPr="00E31344">
        <w:rPr>
          <w:rFonts w:hint="eastAsia"/>
          <w:snapToGrid w:val="0"/>
          <w:sz w:val="22"/>
          <w:lang w:val="pt-PT"/>
        </w:rPr>
        <w:t>ų</w:t>
      </w:r>
      <w:r w:rsidR="0032163F" w:rsidRPr="00E31344">
        <w:rPr>
          <w:snapToGrid w:val="0"/>
          <w:sz w:val="22"/>
          <w:lang w:val="pt-PT"/>
        </w:rPr>
        <w:t xml:space="preserve"> funkcijai;</w:t>
      </w:r>
    </w:p>
    <w:p w14:paraId="58D3195A" w14:textId="77777777" w:rsidR="0032163F" w:rsidRPr="00E31344" w:rsidRDefault="00971B48" w:rsidP="006571B7">
      <w:pPr>
        <w:tabs>
          <w:tab w:val="left" w:pos="567"/>
        </w:tabs>
        <w:spacing w:line="260" w:lineRule="exact"/>
        <w:ind w:left="1296"/>
        <w:rPr>
          <w:snapToGrid w:val="0"/>
          <w:sz w:val="22"/>
          <w:lang w:val="pt-PT"/>
        </w:rPr>
      </w:pPr>
      <w:r w:rsidRPr="00E31344">
        <w:rPr>
          <w:snapToGrid w:val="0"/>
          <w:sz w:val="22"/>
          <w:lang w:val="pt-PT"/>
        </w:rPr>
        <w:t xml:space="preserve">- </w:t>
      </w:r>
      <w:r w:rsidR="0032163F" w:rsidRPr="00E31344">
        <w:rPr>
          <w:snapToGrid w:val="0"/>
          <w:sz w:val="22"/>
          <w:lang w:val="pt-PT"/>
        </w:rPr>
        <w:t>kuris sukelia poveik</w:t>
      </w:r>
      <w:r w:rsidR="0032163F" w:rsidRPr="00E31344">
        <w:rPr>
          <w:rFonts w:hint="eastAsia"/>
          <w:snapToGrid w:val="0"/>
          <w:sz w:val="22"/>
          <w:lang w:val="pt-PT"/>
        </w:rPr>
        <w:t>į</w:t>
      </w:r>
      <w:r w:rsidR="0032163F" w:rsidRPr="00E31344">
        <w:rPr>
          <w:snapToGrid w:val="0"/>
          <w:sz w:val="22"/>
          <w:lang w:val="pt-PT"/>
        </w:rPr>
        <w:t xml:space="preserve"> kraujo l</w:t>
      </w:r>
      <w:r w:rsidR="0032163F" w:rsidRPr="00E31344">
        <w:rPr>
          <w:rFonts w:hint="eastAsia"/>
          <w:snapToGrid w:val="0"/>
          <w:sz w:val="22"/>
          <w:lang w:val="pt-PT"/>
        </w:rPr>
        <w:t>ą</w:t>
      </w:r>
      <w:r w:rsidR="0032163F" w:rsidRPr="00E31344">
        <w:rPr>
          <w:snapToGrid w:val="0"/>
          <w:sz w:val="22"/>
          <w:lang w:val="pt-PT"/>
        </w:rPr>
        <w:t>steli</w:t>
      </w:r>
      <w:r w:rsidR="0032163F" w:rsidRPr="00E31344">
        <w:rPr>
          <w:rFonts w:hint="eastAsia"/>
          <w:snapToGrid w:val="0"/>
          <w:sz w:val="22"/>
          <w:lang w:val="pt-PT"/>
        </w:rPr>
        <w:t>ų</w:t>
      </w:r>
      <w:r w:rsidR="0032163F" w:rsidRPr="00E31344">
        <w:rPr>
          <w:snapToGrid w:val="0"/>
          <w:sz w:val="22"/>
          <w:lang w:val="pt-PT"/>
        </w:rPr>
        <w:t xml:space="preserve"> kiekiui ir imuninei sistemai.</w:t>
      </w:r>
    </w:p>
    <w:p w14:paraId="35806A09" w14:textId="77777777" w:rsidR="0032163F" w:rsidRPr="00E31344" w:rsidRDefault="00971B48" w:rsidP="006571B7">
      <w:pPr>
        <w:tabs>
          <w:tab w:val="left" w:pos="567"/>
        </w:tabs>
        <w:spacing w:line="260" w:lineRule="exact"/>
        <w:ind w:left="567"/>
        <w:rPr>
          <w:snapToGrid w:val="0"/>
          <w:sz w:val="22"/>
          <w:lang w:val="pt-PT"/>
        </w:rPr>
      </w:pPr>
      <w:r w:rsidRPr="00E31344">
        <w:rPr>
          <w:rFonts w:hint="eastAsia"/>
          <w:snapToGrid w:val="0"/>
          <w:sz w:val="22"/>
          <w:lang w:val="pt-PT"/>
        </w:rPr>
        <w:t>•</w:t>
      </w:r>
      <w:r w:rsidR="0032163F" w:rsidRPr="00E31344">
        <w:rPr>
          <w:snapToGrid w:val="0"/>
          <w:sz w:val="22"/>
          <w:lang w:val="pt-PT"/>
        </w:rPr>
        <w:t xml:space="preserve">Mokomoji informacija pacientui apie svarbius </w:t>
      </w:r>
      <w:r w:rsidR="0032163F" w:rsidRPr="00E31344">
        <w:rPr>
          <w:rFonts w:hint="eastAsia"/>
          <w:snapToGrid w:val="0"/>
          <w:sz w:val="22"/>
          <w:lang w:val="pt-PT"/>
        </w:rPr>
        <w:t>š</w:t>
      </w:r>
      <w:r w:rsidR="0032163F" w:rsidRPr="00E31344">
        <w:rPr>
          <w:snapToGrid w:val="0"/>
          <w:sz w:val="22"/>
          <w:lang w:val="pt-PT"/>
        </w:rPr>
        <w:t>alutinius poveikius</w:t>
      </w:r>
      <w:r w:rsidRPr="00E31344">
        <w:rPr>
          <w:snapToGrid w:val="0"/>
          <w:sz w:val="22"/>
          <w:lang w:val="pt-PT"/>
        </w:rPr>
        <w:t>, pabrėžiant būtinybę a</w:t>
      </w:r>
      <w:r w:rsidR="0032163F" w:rsidRPr="00E31344">
        <w:rPr>
          <w:snapToGrid w:val="0"/>
          <w:sz w:val="22"/>
          <w:lang w:val="pt-PT"/>
        </w:rPr>
        <w:t>tkreipti d</w:t>
      </w:r>
      <w:r w:rsidR="0032163F" w:rsidRPr="00E31344">
        <w:rPr>
          <w:rFonts w:hint="eastAsia"/>
          <w:snapToGrid w:val="0"/>
          <w:sz w:val="22"/>
          <w:lang w:val="pt-PT"/>
        </w:rPr>
        <w:t>ė</w:t>
      </w:r>
      <w:r w:rsidR="0032163F" w:rsidRPr="00E31344">
        <w:rPr>
          <w:snapToGrid w:val="0"/>
          <w:sz w:val="22"/>
          <w:lang w:val="pt-PT"/>
        </w:rPr>
        <w:t>mes</w:t>
      </w:r>
      <w:r w:rsidR="0032163F" w:rsidRPr="00E31344">
        <w:rPr>
          <w:rFonts w:hint="eastAsia"/>
          <w:snapToGrid w:val="0"/>
          <w:sz w:val="22"/>
          <w:lang w:val="pt-PT"/>
        </w:rPr>
        <w:t>į</w:t>
      </w:r>
      <w:r w:rsidR="0032163F" w:rsidRPr="00E31344">
        <w:rPr>
          <w:snapToGrid w:val="0"/>
          <w:sz w:val="22"/>
          <w:lang w:val="pt-PT"/>
        </w:rPr>
        <w:t xml:space="preserve"> </w:t>
      </w:r>
      <w:r w:rsidR="0032163F" w:rsidRPr="00E31344">
        <w:rPr>
          <w:rFonts w:hint="eastAsia"/>
          <w:snapToGrid w:val="0"/>
          <w:sz w:val="22"/>
          <w:lang w:val="pt-PT"/>
        </w:rPr>
        <w:t>į</w:t>
      </w:r>
      <w:r w:rsidR="0032163F" w:rsidRPr="00E31344">
        <w:rPr>
          <w:snapToGrid w:val="0"/>
          <w:sz w:val="22"/>
          <w:lang w:val="pt-PT"/>
        </w:rPr>
        <w:t xml:space="preserve"> tam tikrus po</w:t>
      </w:r>
      <w:r w:rsidR="0032163F" w:rsidRPr="00E31344">
        <w:rPr>
          <w:rFonts w:hint="eastAsia"/>
          <w:snapToGrid w:val="0"/>
          <w:sz w:val="22"/>
          <w:lang w:val="pt-PT"/>
        </w:rPr>
        <w:t>ž</w:t>
      </w:r>
      <w:r w:rsidR="0032163F" w:rsidRPr="00E31344">
        <w:rPr>
          <w:snapToGrid w:val="0"/>
          <w:sz w:val="22"/>
          <w:lang w:val="pt-PT"/>
        </w:rPr>
        <w:t>ymius ir simptomus, kurie gali rodyti kepen</w:t>
      </w:r>
      <w:r w:rsidR="0032163F" w:rsidRPr="00E31344">
        <w:rPr>
          <w:rFonts w:hint="eastAsia"/>
          <w:snapToGrid w:val="0"/>
          <w:sz w:val="22"/>
          <w:lang w:val="pt-PT"/>
        </w:rPr>
        <w:t>ų</w:t>
      </w:r>
      <w:r w:rsidR="0032163F" w:rsidRPr="00E31344">
        <w:rPr>
          <w:snapToGrid w:val="0"/>
          <w:sz w:val="22"/>
          <w:lang w:val="pt-PT"/>
        </w:rPr>
        <w:t xml:space="preserve"> lig</w:t>
      </w:r>
      <w:r w:rsidR="0032163F" w:rsidRPr="00E31344">
        <w:rPr>
          <w:rFonts w:hint="eastAsia"/>
          <w:snapToGrid w:val="0"/>
          <w:sz w:val="22"/>
          <w:lang w:val="pt-PT"/>
        </w:rPr>
        <w:t>ą</w:t>
      </w:r>
      <w:r w:rsidR="0032163F" w:rsidRPr="00E31344">
        <w:rPr>
          <w:snapToGrid w:val="0"/>
          <w:sz w:val="22"/>
          <w:lang w:val="pt-PT"/>
        </w:rPr>
        <w:t xml:space="preserve"> ar</w:t>
      </w:r>
      <w:r w:rsidRPr="00E31344">
        <w:rPr>
          <w:snapToGrid w:val="0"/>
          <w:sz w:val="22"/>
          <w:lang w:val="pt-PT"/>
        </w:rPr>
        <w:t xml:space="preserve"> </w:t>
      </w:r>
      <w:r w:rsidR="0032163F" w:rsidRPr="00E31344">
        <w:rPr>
          <w:snapToGrid w:val="0"/>
          <w:sz w:val="22"/>
          <w:lang w:val="pt-PT"/>
        </w:rPr>
        <w:t>infekcin</w:t>
      </w:r>
      <w:r w:rsidR="0032163F" w:rsidRPr="00E31344">
        <w:rPr>
          <w:rFonts w:hint="eastAsia"/>
          <w:snapToGrid w:val="0"/>
          <w:sz w:val="22"/>
          <w:lang w:val="pt-PT"/>
        </w:rPr>
        <w:t>ę</w:t>
      </w:r>
      <w:r w:rsidR="0032163F" w:rsidRPr="00E31344">
        <w:rPr>
          <w:snapToGrid w:val="0"/>
          <w:sz w:val="22"/>
          <w:lang w:val="pt-PT"/>
        </w:rPr>
        <w:t xml:space="preserve"> lig</w:t>
      </w:r>
      <w:r w:rsidR="0032163F" w:rsidRPr="00E31344">
        <w:rPr>
          <w:rFonts w:hint="eastAsia"/>
          <w:snapToGrid w:val="0"/>
          <w:sz w:val="22"/>
          <w:lang w:val="pt-PT"/>
        </w:rPr>
        <w:t>ą</w:t>
      </w:r>
      <w:r w:rsidR="0032163F" w:rsidRPr="00E31344">
        <w:rPr>
          <w:snapToGrid w:val="0"/>
          <w:sz w:val="22"/>
          <w:lang w:val="pt-PT"/>
        </w:rPr>
        <w:t xml:space="preserve">, bei nedelsiant kreiptis </w:t>
      </w:r>
      <w:r w:rsidR="0032163F" w:rsidRPr="00E31344">
        <w:rPr>
          <w:rFonts w:hint="eastAsia"/>
          <w:snapToGrid w:val="0"/>
          <w:sz w:val="22"/>
          <w:lang w:val="pt-PT"/>
        </w:rPr>
        <w:t>į</w:t>
      </w:r>
      <w:r w:rsidR="0032163F" w:rsidRPr="00E31344">
        <w:rPr>
          <w:snapToGrid w:val="0"/>
          <w:sz w:val="22"/>
          <w:lang w:val="pt-PT"/>
        </w:rPr>
        <w:t xml:space="preserve"> savo gydytoj</w:t>
      </w:r>
      <w:r w:rsidR="0032163F" w:rsidRPr="00E31344">
        <w:rPr>
          <w:rFonts w:hint="eastAsia"/>
          <w:snapToGrid w:val="0"/>
          <w:sz w:val="22"/>
          <w:lang w:val="pt-PT"/>
        </w:rPr>
        <w:t>ą</w:t>
      </w:r>
      <w:r w:rsidR="0032163F" w:rsidRPr="00E31344">
        <w:rPr>
          <w:snapToGrid w:val="0"/>
          <w:sz w:val="22"/>
          <w:lang w:val="pt-PT"/>
        </w:rPr>
        <w:t xml:space="preserve"> ar SPS, jei atsiranda bet kuris nurodytas</w:t>
      </w:r>
      <w:r w:rsidRPr="00E31344">
        <w:rPr>
          <w:snapToGrid w:val="0"/>
          <w:sz w:val="22"/>
          <w:lang w:val="pt-PT"/>
        </w:rPr>
        <w:t xml:space="preserve"> </w:t>
      </w:r>
      <w:r w:rsidR="0032163F" w:rsidRPr="00E31344">
        <w:rPr>
          <w:snapToGrid w:val="0"/>
          <w:sz w:val="22"/>
          <w:lang w:val="pt-PT"/>
        </w:rPr>
        <w:t>po</w:t>
      </w:r>
      <w:r w:rsidR="0032163F" w:rsidRPr="00E31344">
        <w:rPr>
          <w:rFonts w:hint="eastAsia"/>
          <w:snapToGrid w:val="0"/>
          <w:sz w:val="22"/>
          <w:lang w:val="pt-PT"/>
        </w:rPr>
        <w:t>ž</w:t>
      </w:r>
      <w:r w:rsidR="0032163F" w:rsidRPr="00E31344">
        <w:rPr>
          <w:snapToGrid w:val="0"/>
          <w:sz w:val="22"/>
          <w:lang w:val="pt-PT"/>
        </w:rPr>
        <w:t>ymis ar simptomas.</w:t>
      </w:r>
    </w:p>
    <w:p w14:paraId="1A70BB08" w14:textId="1CFC2B3D" w:rsidR="0032163F" w:rsidRPr="00E31344" w:rsidRDefault="0032163F"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Primin</w:t>
      </w:r>
      <w:r w:rsidR="00971B48" w:rsidRPr="00E31344">
        <w:rPr>
          <w:snapToGrid w:val="0"/>
          <w:sz w:val="22"/>
          <w:lang w:val="pt-PT"/>
        </w:rPr>
        <w:t xml:space="preserve">imas </w:t>
      </w:r>
      <w:r w:rsidRPr="00E31344">
        <w:rPr>
          <w:snapToGrid w:val="0"/>
          <w:sz w:val="22"/>
          <w:lang w:val="pt-PT"/>
        </w:rPr>
        <w:t>vaist</w:t>
      </w:r>
      <w:r w:rsidR="008E431F" w:rsidRPr="00E31344">
        <w:rPr>
          <w:snapToGrid w:val="0"/>
          <w:sz w:val="22"/>
          <w:lang w:val="pt-PT"/>
        </w:rPr>
        <w:t>inio preparato</w:t>
      </w:r>
      <w:r w:rsidRPr="00E31344">
        <w:rPr>
          <w:snapToGrid w:val="0"/>
          <w:sz w:val="22"/>
          <w:lang w:val="pt-PT"/>
        </w:rPr>
        <w:t xml:space="preserve"> vartojan</w:t>
      </w:r>
      <w:r w:rsidRPr="00E31344">
        <w:rPr>
          <w:rFonts w:hint="eastAsia"/>
          <w:snapToGrid w:val="0"/>
          <w:sz w:val="22"/>
          <w:lang w:val="pt-PT"/>
        </w:rPr>
        <w:t>č</w:t>
      </w:r>
      <w:r w:rsidRPr="00E31344">
        <w:rPr>
          <w:snapToGrid w:val="0"/>
          <w:sz w:val="22"/>
          <w:lang w:val="pt-PT"/>
        </w:rPr>
        <w:t>ioms moterims, kad pasakyt</w:t>
      </w:r>
      <w:r w:rsidRPr="00E31344">
        <w:rPr>
          <w:rFonts w:hint="eastAsia"/>
          <w:snapToGrid w:val="0"/>
          <w:sz w:val="22"/>
          <w:lang w:val="pt-PT"/>
        </w:rPr>
        <w:t>ų</w:t>
      </w:r>
      <w:r w:rsidRPr="00E31344">
        <w:rPr>
          <w:snapToGrid w:val="0"/>
          <w:sz w:val="22"/>
          <w:lang w:val="pt-PT"/>
        </w:rPr>
        <w:t xml:space="preserve"> savo gydytojui, jei maitina</w:t>
      </w:r>
      <w:r w:rsidR="00971B48" w:rsidRPr="00E31344">
        <w:rPr>
          <w:snapToGrid w:val="0"/>
          <w:sz w:val="22"/>
          <w:lang w:val="pt-PT"/>
        </w:rPr>
        <w:t xml:space="preserve"> </w:t>
      </w:r>
      <w:r w:rsidRPr="00E31344">
        <w:rPr>
          <w:snapToGrid w:val="0"/>
          <w:sz w:val="22"/>
          <w:lang w:val="pt-PT"/>
        </w:rPr>
        <w:t>kr</w:t>
      </w:r>
      <w:r w:rsidRPr="00E31344">
        <w:rPr>
          <w:rFonts w:hint="eastAsia"/>
          <w:snapToGrid w:val="0"/>
          <w:sz w:val="22"/>
          <w:lang w:val="pt-PT"/>
        </w:rPr>
        <w:t>ū</w:t>
      </w:r>
      <w:r w:rsidRPr="00E31344">
        <w:rPr>
          <w:snapToGrid w:val="0"/>
          <w:sz w:val="22"/>
          <w:lang w:val="pt-PT"/>
        </w:rPr>
        <w:t>timi.</w:t>
      </w:r>
    </w:p>
    <w:p w14:paraId="71C3DAA0" w14:textId="5EA64778" w:rsidR="0032163F" w:rsidRPr="00E31344" w:rsidRDefault="0032163F"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Primin</w:t>
      </w:r>
      <w:r w:rsidR="00971B48" w:rsidRPr="00E31344">
        <w:rPr>
          <w:snapToGrid w:val="0"/>
          <w:sz w:val="22"/>
          <w:lang w:val="pt-PT"/>
        </w:rPr>
        <w:t>imas</w:t>
      </w:r>
      <w:r w:rsidRPr="00E31344">
        <w:rPr>
          <w:snapToGrid w:val="0"/>
          <w:sz w:val="22"/>
          <w:lang w:val="pt-PT"/>
        </w:rPr>
        <w:t xml:space="preserve"> vaisingo</w:t>
      </w:r>
      <w:r w:rsidR="008E431F" w:rsidRPr="00E31344">
        <w:rPr>
          <w:snapToGrid w:val="0"/>
          <w:sz w:val="22"/>
          <w:lang w:val="pt-PT"/>
        </w:rPr>
        <w:t>ms</w:t>
      </w:r>
      <w:r w:rsidRPr="00E31344">
        <w:rPr>
          <w:snapToGrid w:val="0"/>
          <w:sz w:val="22"/>
          <w:lang w:val="pt-PT"/>
        </w:rPr>
        <w:t xml:space="preserve"> moterims, </w:t>
      </w:r>
      <w:r w:rsidRPr="00E31344">
        <w:rPr>
          <w:rFonts w:hint="eastAsia"/>
          <w:snapToGrid w:val="0"/>
          <w:sz w:val="22"/>
          <w:lang w:val="pt-PT"/>
        </w:rPr>
        <w:t>į</w:t>
      </w:r>
      <w:r w:rsidRPr="00E31344">
        <w:rPr>
          <w:snapToGrid w:val="0"/>
          <w:sz w:val="22"/>
          <w:lang w:val="pt-PT"/>
        </w:rPr>
        <w:t>skaitant merginas ir j</w:t>
      </w:r>
      <w:r w:rsidRPr="00E31344">
        <w:rPr>
          <w:rFonts w:hint="eastAsia"/>
          <w:snapToGrid w:val="0"/>
          <w:sz w:val="22"/>
          <w:lang w:val="pt-PT"/>
        </w:rPr>
        <w:t>ų</w:t>
      </w:r>
      <w:r w:rsidRPr="00E31344">
        <w:rPr>
          <w:snapToGrid w:val="0"/>
          <w:sz w:val="22"/>
          <w:lang w:val="pt-PT"/>
        </w:rPr>
        <w:t xml:space="preserve"> t</w:t>
      </w:r>
      <w:r w:rsidRPr="00E31344">
        <w:rPr>
          <w:rFonts w:hint="eastAsia"/>
          <w:snapToGrid w:val="0"/>
          <w:sz w:val="22"/>
          <w:lang w:val="pt-PT"/>
        </w:rPr>
        <w:t>ė</w:t>
      </w:r>
      <w:r w:rsidRPr="00E31344">
        <w:rPr>
          <w:snapToGrid w:val="0"/>
          <w:sz w:val="22"/>
          <w:lang w:val="pt-PT"/>
        </w:rPr>
        <w:t>vus ar glob</w:t>
      </w:r>
      <w:r w:rsidRPr="00E31344">
        <w:rPr>
          <w:rFonts w:hint="eastAsia"/>
          <w:snapToGrid w:val="0"/>
          <w:sz w:val="22"/>
          <w:lang w:val="pt-PT"/>
        </w:rPr>
        <w:t>ė</w:t>
      </w:r>
      <w:r w:rsidRPr="00E31344">
        <w:rPr>
          <w:snapToGrid w:val="0"/>
          <w:sz w:val="22"/>
          <w:lang w:val="pt-PT"/>
        </w:rPr>
        <w:t>jus:</w:t>
      </w:r>
    </w:p>
    <w:p w14:paraId="01A7193A" w14:textId="77777777" w:rsidR="0032163F" w:rsidRPr="00E31344" w:rsidRDefault="00971B48" w:rsidP="006571B7">
      <w:pPr>
        <w:tabs>
          <w:tab w:val="left" w:pos="567"/>
        </w:tabs>
        <w:spacing w:line="260" w:lineRule="exact"/>
        <w:ind w:left="1296"/>
        <w:rPr>
          <w:snapToGrid w:val="0"/>
          <w:sz w:val="22"/>
          <w:lang w:val="pt-PT"/>
        </w:rPr>
      </w:pPr>
      <w:r w:rsidRPr="00E31344">
        <w:rPr>
          <w:snapToGrid w:val="0"/>
          <w:sz w:val="22"/>
          <w:lang w:val="pt-PT"/>
        </w:rPr>
        <w:t xml:space="preserve">- </w:t>
      </w:r>
      <w:r w:rsidR="0032163F" w:rsidRPr="00E31344">
        <w:rPr>
          <w:snapToGrid w:val="0"/>
          <w:sz w:val="22"/>
          <w:lang w:val="pt-PT"/>
        </w:rPr>
        <w:t>taikyti veiksming</w:t>
      </w:r>
      <w:r w:rsidR="0032163F" w:rsidRPr="00E31344">
        <w:rPr>
          <w:rFonts w:hint="eastAsia"/>
          <w:snapToGrid w:val="0"/>
          <w:sz w:val="22"/>
          <w:lang w:val="pt-PT"/>
        </w:rPr>
        <w:t>ą</w:t>
      </w:r>
      <w:r w:rsidR="0032163F" w:rsidRPr="00E31344">
        <w:rPr>
          <w:snapToGrid w:val="0"/>
          <w:sz w:val="22"/>
          <w:lang w:val="pt-PT"/>
        </w:rPr>
        <w:t xml:space="preserve"> kontracepcij</w:t>
      </w:r>
      <w:r w:rsidR="0032163F" w:rsidRPr="00E31344">
        <w:rPr>
          <w:rFonts w:hint="eastAsia"/>
          <w:snapToGrid w:val="0"/>
          <w:sz w:val="22"/>
          <w:lang w:val="pt-PT"/>
        </w:rPr>
        <w:t>ą</w:t>
      </w:r>
      <w:r w:rsidR="0032163F" w:rsidRPr="00E31344">
        <w:rPr>
          <w:snapToGrid w:val="0"/>
          <w:sz w:val="22"/>
          <w:lang w:val="pt-PT"/>
        </w:rPr>
        <w:t xml:space="preserve"> gydymo </w:t>
      </w:r>
      <w:r w:rsidRPr="00E31344">
        <w:rPr>
          <w:snapToGrid w:val="0"/>
          <w:sz w:val="22"/>
          <w:lang w:val="pt-PT"/>
        </w:rPr>
        <w:t xml:space="preserve">BOXARID </w:t>
      </w:r>
      <w:r w:rsidR="0032163F" w:rsidRPr="00E31344">
        <w:rPr>
          <w:snapToGrid w:val="0"/>
          <w:sz w:val="22"/>
          <w:lang w:val="pt-PT"/>
        </w:rPr>
        <w:t>metu ir po jo;</w:t>
      </w:r>
    </w:p>
    <w:p w14:paraId="027F652B" w14:textId="77777777" w:rsidR="0032163F" w:rsidRPr="00E31344" w:rsidRDefault="00971B48" w:rsidP="006571B7">
      <w:pPr>
        <w:tabs>
          <w:tab w:val="left" w:pos="567"/>
        </w:tabs>
        <w:spacing w:line="260" w:lineRule="exact"/>
        <w:ind w:left="1438" w:hanging="142"/>
        <w:rPr>
          <w:snapToGrid w:val="0"/>
          <w:sz w:val="22"/>
          <w:lang w:val="pt-PT"/>
        </w:rPr>
      </w:pPr>
      <w:r w:rsidRPr="00E31344">
        <w:rPr>
          <w:snapToGrid w:val="0"/>
          <w:sz w:val="22"/>
          <w:lang w:val="pt-PT"/>
        </w:rPr>
        <w:t xml:space="preserve">- </w:t>
      </w:r>
      <w:r w:rsidR="0032163F" w:rsidRPr="00E31344">
        <w:rPr>
          <w:snapToGrid w:val="0"/>
          <w:sz w:val="22"/>
          <w:lang w:val="pt-PT"/>
        </w:rPr>
        <w:t>kad gydytojas pateiks informacijos d</w:t>
      </w:r>
      <w:r w:rsidR="0032163F" w:rsidRPr="00E31344">
        <w:rPr>
          <w:rFonts w:hint="eastAsia"/>
          <w:snapToGrid w:val="0"/>
          <w:sz w:val="22"/>
          <w:lang w:val="pt-PT"/>
        </w:rPr>
        <w:t>ė</w:t>
      </w:r>
      <w:r w:rsidR="0032163F" w:rsidRPr="00E31344">
        <w:rPr>
          <w:snapToGrid w:val="0"/>
          <w:sz w:val="22"/>
          <w:lang w:val="pt-PT"/>
        </w:rPr>
        <w:t>l galimos rizikos vaisiui ir b</w:t>
      </w:r>
      <w:r w:rsidR="0032163F" w:rsidRPr="00E31344">
        <w:rPr>
          <w:rFonts w:hint="eastAsia"/>
          <w:snapToGrid w:val="0"/>
          <w:sz w:val="22"/>
          <w:lang w:val="pt-PT"/>
        </w:rPr>
        <w:t>ū</w:t>
      </w:r>
      <w:r w:rsidR="0032163F" w:rsidRPr="00E31344">
        <w:rPr>
          <w:snapToGrid w:val="0"/>
          <w:sz w:val="22"/>
          <w:lang w:val="pt-PT"/>
        </w:rPr>
        <w:t>tinyb</w:t>
      </w:r>
      <w:r w:rsidR="0032163F" w:rsidRPr="00E31344">
        <w:rPr>
          <w:rFonts w:hint="eastAsia"/>
          <w:snapToGrid w:val="0"/>
          <w:sz w:val="22"/>
          <w:lang w:val="pt-PT"/>
        </w:rPr>
        <w:t>ė</w:t>
      </w:r>
      <w:r w:rsidR="0032163F" w:rsidRPr="00E31344">
        <w:rPr>
          <w:snapToGrid w:val="0"/>
          <w:sz w:val="22"/>
          <w:lang w:val="pt-PT"/>
        </w:rPr>
        <w:t>s taikyti</w:t>
      </w:r>
      <w:r w:rsidRPr="00E31344">
        <w:rPr>
          <w:snapToGrid w:val="0"/>
          <w:sz w:val="22"/>
          <w:lang w:val="pt-PT"/>
        </w:rPr>
        <w:t xml:space="preserve"> </w:t>
      </w:r>
      <w:r w:rsidR="0032163F" w:rsidRPr="00E31344">
        <w:rPr>
          <w:snapToGrid w:val="0"/>
          <w:sz w:val="22"/>
          <w:lang w:val="pt-PT"/>
        </w:rPr>
        <w:t>veiksming</w:t>
      </w:r>
      <w:r w:rsidR="0032163F" w:rsidRPr="00E31344">
        <w:rPr>
          <w:rFonts w:hint="eastAsia"/>
          <w:snapToGrid w:val="0"/>
          <w:sz w:val="22"/>
          <w:lang w:val="pt-PT"/>
        </w:rPr>
        <w:t>ą</w:t>
      </w:r>
      <w:r w:rsidR="0032163F" w:rsidRPr="00E31344">
        <w:rPr>
          <w:snapToGrid w:val="0"/>
          <w:sz w:val="22"/>
          <w:lang w:val="pt-PT"/>
        </w:rPr>
        <w:t xml:space="preserve"> kontracepcij</w:t>
      </w:r>
      <w:r w:rsidR="0032163F" w:rsidRPr="00E31344">
        <w:rPr>
          <w:rFonts w:hint="eastAsia"/>
          <w:snapToGrid w:val="0"/>
          <w:sz w:val="22"/>
          <w:lang w:val="pt-PT"/>
        </w:rPr>
        <w:t>ą</w:t>
      </w:r>
      <w:r w:rsidR="0032163F" w:rsidRPr="00E31344">
        <w:rPr>
          <w:snapToGrid w:val="0"/>
          <w:sz w:val="22"/>
          <w:lang w:val="pt-PT"/>
        </w:rPr>
        <w:t>;</w:t>
      </w:r>
    </w:p>
    <w:p w14:paraId="6C58E4B5" w14:textId="77777777" w:rsidR="0032163F" w:rsidRPr="00E31344" w:rsidRDefault="00971B48" w:rsidP="006571B7">
      <w:pPr>
        <w:tabs>
          <w:tab w:val="left" w:pos="567"/>
        </w:tabs>
        <w:spacing w:line="260" w:lineRule="exact"/>
        <w:ind w:left="1438" w:hanging="142"/>
        <w:rPr>
          <w:snapToGrid w:val="0"/>
          <w:sz w:val="22"/>
          <w:lang w:val="pt-PT"/>
        </w:rPr>
      </w:pPr>
      <w:r w:rsidRPr="00E31344">
        <w:rPr>
          <w:snapToGrid w:val="0"/>
          <w:sz w:val="22"/>
          <w:lang w:val="pt-PT"/>
        </w:rPr>
        <w:t xml:space="preserve">- </w:t>
      </w:r>
      <w:r w:rsidR="0032163F" w:rsidRPr="00E31344">
        <w:rPr>
          <w:snapToGrid w:val="0"/>
          <w:sz w:val="22"/>
          <w:lang w:val="pt-PT"/>
        </w:rPr>
        <w:t>jei moteris mano, kad ji gal</w:t>
      </w:r>
      <w:r w:rsidR="0032163F" w:rsidRPr="00E31344">
        <w:rPr>
          <w:rFonts w:hint="eastAsia"/>
          <w:snapToGrid w:val="0"/>
          <w:sz w:val="22"/>
          <w:lang w:val="pt-PT"/>
        </w:rPr>
        <w:t>ė</w:t>
      </w:r>
      <w:r w:rsidR="0032163F" w:rsidRPr="00E31344">
        <w:rPr>
          <w:snapToGrid w:val="0"/>
          <w:sz w:val="22"/>
          <w:lang w:val="pt-PT"/>
        </w:rPr>
        <w:t>jo pastoti, b</w:t>
      </w:r>
      <w:r w:rsidR="0032163F" w:rsidRPr="00E31344">
        <w:rPr>
          <w:rFonts w:hint="eastAsia"/>
          <w:snapToGrid w:val="0"/>
          <w:sz w:val="22"/>
          <w:lang w:val="pt-PT"/>
        </w:rPr>
        <w:t>ū</w:t>
      </w:r>
      <w:r w:rsidR="0032163F" w:rsidRPr="00E31344">
        <w:rPr>
          <w:snapToGrid w:val="0"/>
          <w:sz w:val="22"/>
          <w:lang w:val="pt-PT"/>
        </w:rPr>
        <w:t>tina nedelsiant nutraukti teriflunomido</w:t>
      </w:r>
      <w:r w:rsidRPr="00E31344">
        <w:rPr>
          <w:snapToGrid w:val="0"/>
          <w:sz w:val="22"/>
          <w:lang w:val="pt-PT"/>
        </w:rPr>
        <w:t xml:space="preserve"> </w:t>
      </w:r>
      <w:r w:rsidR="0032163F" w:rsidRPr="00E31344">
        <w:rPr>
          <w:snapToGrid w:val="0"/>
          <w:sz w:val="22"/>
          <w:lang w:val="pt-PT"/>
        </w:rPr>
        <w:t>vartojim</w:t>
      </w:r>
      <w:r w:rsidR="0032163F" w:rsidRPr="00E31344">
        <w:rPr>
          <w:rFonts w:hint="eastAsia"/>
          <w:snapToGrid w:val="0"/>
          <w:sz w:val="22"/>
          <w:lang w:val="pt-PT"/>
        </w:rPr>
        <w:t>ą</w:t>
      </w:r>
      <w:r w:rsidR="0032163F" w:rsidRPr="00E31344">
        <w:rPr>
          <w:snapToGrid w:val="0"/>
          <w:sz w:val="22"/>
          <w:lang w:val="pt-PT"/>
        </w:rPr>
        <w:t xml:space="preserve"> ir nedelsiant kreiptis </w:t>
      </w:r>
      <w:r w:rsidR="0032163F" w:rsidRPr="00E31344">
        <w:rPr>
          <w:rFonts w:hint="eastAsia"/>
          <w:snapToGrid w:val="0"/>
          <w:sz w:val="22"/>
          <w:lang w:val="pt-PT"/>
        </w:rPr>
        <w:t>į</w:t>
      </w:r>
      <w:r w:rsidR="0032163F" w:rsidRPr="00E31344">
        <w:rPr>
          <w:snapToGrid w:val="0"/>
          <w:sz w:val="22"/>
          <w:lang w:val="pt-PT"/>
        </w:rPr>
        <w:t xml:space="preserve"> gydytoj</w:t>
      </w:r>
      <w:r w:rsidR="0032163F" w:rsidRPr="00E31344">
        <w:rPr>
          <w:rFonts w:hint="eastAsia"/>
          <w:snapToGrid w:val="0"/>
          <w:sz w:val="22"/>
          <w:lang w:val="pt-PT"/>
        </w:rPr>
        <w:t>ą</w:t>
      </w:r>
      <w:r w:rsidR="0032163F" w:rsidRPr="00E31344">
        <w:rPr>
          <w:snapToGrid w:val="0"/>
          <w:sz w:val="22"/>
          <w:lang w:val="pt-PT"/>
        </w:rPr>
        <w:t>.</w:t>
      </w:r>
    </w:p>
    <w:p w14:paraId="294AE109" w14:textId="77777777" w:rsidR="0032163F" w:rsidRPr="00E31344" w:rsidRDefault="0032163F"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Primin</w:t>
      </w:r>
      <w:r w:rsidR="00901876" w:rsidRPr="00E31344">
        <w:rPr>
          <w:snapToGrid w:val="0"/>
          <w:sz w:val="22"/>
          <w:lang w:val="pt-PT"/>
        </w:rPr>
        <w:t>imas</w:t>
      </w:r>
      <w:r w:rsidRPr="00E31344">
        <w:rPr>
          <w:snapToGrid w:val="0"/>
          <w:sz w:val="22"/>
          <w:lang w:val="pt-PT"/>
        </w:rPr>
        <w:t xml:space="preserve"> t</w:t>
      </w:r>
      <w:r w:rsidRPr="00E31344">
        <w:rPr>
          <w:rFonts w:hint="eastAsia"/>
          <w:snapToGrid w:val="0"/>
          <w:sz w:val="22"/>
          <w:lang w:val="pt-PT"/>
        </w:rPr>
        <w:t>ė</w:t>
      </w:r>
      <w:r w:rsidRPr="00E31344">
        <w:rPr>
          <w:snapToGrid w:val="0"/>
          <w:sz w:val="22"/>
          <w:lang w:val="pt-PT"/>
        </w:rPr>
        <w:t>vams ar glob</w:t>
      </w:r>
      <w:r w:rsidRPr="00E31344">
        <w:rPr>
          <w:rFonts w:hint="eastAsia"/>
          <w:snapToGrid w:val="0"/>
          <w:sz w:val="22"/>
          <w:lang w:val="pt-PT"/>
        </w:rPr>
        <w:t>ė</w:t>
      </w:r>
      <w:r w:rsidRPr="00E31344">
        <w:rPr>
          <w:snapToGrid w:val="0"/>
          <w:sz w:val="22"/>
          <w:lang w:val="pt-PT"/>
        </w:rPr>
        <w:t>jams ar</w:t>
      </w:r>
      <w:r w:rsidR="00901876" w:rsidRPr="00E31344">
        <w:rPr>
          <w:snapToGrid w:val="0"/>
          <w:sz w:val="22"/>
          <w:lang w:val="pt-PT"/>
        </w:rPr>
        <w:t>ba</w:t>
      </w:r>
      <w:r w:rsidRPr="00E31344">
        <w:rPr>
          <w:snapToGrid w:val="0"/>
          <w:sz w:val="22"/>
          <w:lang w:val="pt-PT"/>
        </w:rPr>
        <w:t xml:space="preserve"> merginoms:</w:t>
      </w:r>
    </w:p>
    <w:p w14:paraId="38A7E95E" w14:textId="77777777" w:rsidR="0032163F" w:rsidRPr="0032163F" w:rsidRDefault="00901876" w:rsidP="006571B7">
      <w:pPr>
        <w:tabs>
          <w:tab w:val="left" w:pos="567"/>
        </w:tabs>
        <w:spacing w:line="260" w:lineRule="exact"/>
        <w:ind w:left="1438" w:hanging="142"/>
        <w:rPr>
          <w:snapToGrid w:val="0"/>
          <w:sz w:val="22"/>
          <w:lang w:val="en-US"/>
        </w:rPr>
      </w:pPr>
      <w:r>
        <w:rPr>
          <w:snapToGrid w:val="0"/>
          <w:sz w:val="22"/>
          <w:lang w:val="en-US"/>
        </w:rPr>
        <w:t xml:space="preserve">- </w:t>
      </w:r>
      <w:proofErr w:type="spellStart"/>
      <w:proofErr w:type="gramStart"/>
      <w:r w:rsidR="0032163F" w:rsidRPr="0032163F">
        <w:rPr>
          <w:snapToGrid w:val="0"/>
          <w:sz w:val="22"/>
          <w:lang w:val="en-US"/>
        </w:rPr>
        <w:t>kad</w:t>
      </w:r>
      <w:proofErr w:type="spellEnd"/>
      <w:proofErr w:type="gramEnd"/>
      <w:r w:rsidR="0032163F" w:rsidRPr="0032163F">
        <w:rPr>
          <w:snapToGrid w:val="0"/>
          <w:sz w:val="22"/>
          <w:lang w:val="en-US"/>
        </w:rPr>
        <w:t xml:space="preserve"> </w:t>
      </w:r>
      <w:proofErr w:type="spellStart"/>
      <w:r w:rsidR="0032163F" w:rsidRPr="0032163F">
        <w:rPr>
          <w:snapToGrid w:val="0"/>
          <w:sz w:val="22"/>
          <w:lang w:val="en-US"/>
        </w:rPr>
        <w:t>b</w:t>
      </w:r>
      <w:r w:rsidR="0032163F" w:rsidRPr="0032163F">
        <w:rPr>
          <w:rFonts w:hint="eastAsia"/>
          <w:snapToGrid w:val="0"/>
          <w:sz w:val="22"/>
          <w:lang w:val="en-US"/>
        </w:rPr>
        <w:t>ū</w:t>
      </w:r>
      <w:r w:rsidR="0032163F" w:rsidRPr="0032163F">
        <w:rPr>
          <w:snapToGrid w:val="0"/>
          <w:sz w:val="22"/>
          <w:lang w:val="en-US"/>
        </w:rPr>
        <w:t>tina</w:t>
      </w:r>
      <w:proofErr w:type="spellEnd"/>
      <w:r w:rsidR="0032163F" w:rsidRPr="0032163F">
        <w:rPr>
          <w:snapToGrid w:val="0"/>
          <w:sz w:val="22"/>
          <w:lang w:val="en-US"/>
        </w:rPr>
        <w:t xml:space="preserve"> </w:t>
      </w:r>
      <w:proofErr w:type="spellStart"/>
      <w:r w:rsidR="0032163F" w:rsidRPr="0032163F">
        <w:rPr>
          <w:snapToGrid w:val="0"/>
          <w:sz w:val="22"/>
          <w:lang w:val="en-US"/>
        </w:rPr>
        <w:t>kreiptis</w:t>
      </w:r>
      <w:proofErr w:type="spellEnd"/>
      <w:r w:rsidR="0032163F" w:rsidRPr="0032163F">
        <w:rPr>
          <w:snapToGrid w:val="0"/>
          <w:sz w:val="22"/>
          <w:lang w:val="en-US"/>
        </w:rPr>
        <w:t xml:space="preserve"> </w:t>
      </w:r>
      <w:r w:rsidR="0032163F" w:rsidRPr="0032163F">
        <w:rPr>
          <w:rFonts w:hint="eastAsia"/>
          <w:snapToGrid w:val="0"/>
          <w:sz w:val="22"/>
          <w:lang w:val="en-US"/>
        </w:rPr>
        <w:t>į</w:t>
      </w:r>
      <w:r w:rsidR="0032163F" w:rsidRPr="0032163F">
        <w:rPr>
          <w:snapToGrid w:val="0"/>
          <w:sz w:val="22"/>
          <w:lang w:val="en-US"/>
        </w:rPr>
        <w:t xml:space="preserve"> </w:t>
      </w:r>
      <w:proofErr w:type="spellStart"/>
      <w:r w:rsidR="0032163F" w:rsidRPr="0032163F">
        <w:rPr>
          <w:snapToGrid w:val="0"/>
          <w:sz w:val="22"/>
          <w:lang w:val="en-US"/>
        </w:rPr>
        <w:t>gydytoj</w:t>
      </w:r>
      <w:r w:rsidR="0032163F" w:rsidRPr="0032163F">
        <w:rPr>
          <w:rFonts w:hint="eastAsia"/>
          <w:snapToGrid w:val="0"/>
          <w:sz w:val="22"/>
          <w:lang w:val="en-US"/>
        </w:rPr>
        <w:t>ą</w:t>
      </w:r>
      <w:proofErr w:type="spellEnd"/>
      <w:r w:rsidR="0032163F" w:rsidRPr="0032163F">
        <w:rPr>
          <w:snapToGrid w:val="0"/>
          <w:sz w:val="22"/>
          <w:lang w:val="en-US"/>
        </w:rPr>
        <w:t xml:space="preserve">, kai </w:t>
      </w:r>
      <w:proofErr w:type="spellStart"/>
      <w:r w:rsidR="0032163F" w:rsidRPr="0032163F">
        <w:rPr>
          <w:snapToGrid w:val="0"/>
          <w:sz w:val="22"/>
          <w:lang w:val="en-US"/>
        </w:rPr>
        <w:t>merginai</w:t>
      </w:r>
      <w:proofErr w:type="spellEnd"/>
      <w:r w:rsidR="0032163F" w:rsidRPr="0032163F">
        <w:rPr>
          <w:snapToGrid w:val="0"/>
          <w:sz w:val="22"/>
          <w:lang w:val="en-US"/>
        </w:rPr>
        <w:t xml:space="preserve"> </w:t>
      </w:r>
      <w:proofErr w:type="spellStart"/>
      <w:r w:rsidR="0032163F" w:rsidRPr="0032163F">
        <w:rPr>
          <w:snapToGrid w:val="0"/>
          <w:sz w:val="22"/>
          <w:lang w:val="en-US"/>
        </w:rPr>
        <w:t>pirm</w:t>
      </w:r>
      <w:r w:rsidR="0032163F" w:rsidRPr="0032163F">
        <w:rPr>
          <w:rFonts w:hint="eastAsia"/>
          <w:snapToGrid w:val="0"/>
          <w:sz w:val="22"/>
          <w:lang w:val="en-US"/>
        </w:rPr>
        <w:t>ą</w:t>
      </w:r>
      <w:r w:rsidR="0032163F" w:rsidRPr="0032163F">
        <w:rPr>
          <w:snapToGrid w:val="0"/>
          <w:sz w:val="22"/>
          <w:lang w:val="en-US"/>
        </w:rPr>
        <w:t>j</w:t>
      </w:r>
      <w:r w:rsidR="0032163F" w:rsidRPr="0032163F">
        <w:rPr>
          <w:rFonts w:hint="eastAsia"/>
          <w:snapToGrid w:val="0"/>
          <w:sz w:val="22"/>
          <w:lang w:val="en-US"/>
        </w:rPr>
        <w:t>į</w:t>
      </w:r>
      <w:proofErr w:type="spellEnd"/>
      <w:r w:rsidR="0032163F" w:rsidRPr="0032163F">
        <w:rPr>
          <w:snapToGrid w:val="0"/>
          <w:sz w:val="22"/>
          <w:lang w:val="en-US"/>
        </w:rPr>
        <w:t xml:space="preserve"> </w:t>
      </w:r>
      <w:proofErr w:type="spellStart"/>
      <w:r w:rsidR="0032163F" w:rsidRPr="0032163F">
        <w:rPr>
          <w:snapToGrid w:val="0"/>
          <w:sz w:val="22"/>
          <w:lang w:val="en-US"/>
        </w:rPr>
        <w:t>kart</w:t>
      </w:r>
      <w:r w:rsidR="0032163F" w:rsidRPr="0032163F">
        <w:rPr>
          <w:rFonts w:hint="eastAsia"/>
          <w:snapToGrid w:val="0"/>
          <w:sz w:val="22"/>
          <w:lang w:val="en-US"/>
        </w:rPr>
        <w:t>ą</w:t>
      </w:r>
      <w:proofErr w:type="spellEnd"/>
      <w:r w:rsidR="0032163F" w:rsidRPr="0032163F">
        <w:rPr>
          <w:snapToGrid w:val="0"/>
          <w:sz w:val="22"/>
          <w:lang w:val="en-US"/>
        </w:rPr>
        <w:t xml:space="preserve"> </w:t>
      </w:r>
      <w:proofErr w:type="spellStart"/>
      <w:r w:rsidR="0032163F" w:rsidRPr="0032163F">
        <w:rPr>
          <w:snapToGrid w:val="0"/>
          <w:sz w:val="22"/>
          <w:lang w:val="en-US"/>
        </w:rPr>
        <w:t>prasideda</w:t>
      </w:r>
      <w:proofErr w:type="spellEnd"/>
      <w:r w:rsidR="0032163F" w:rsidRPr="0032163F">
        <w:rPr>
          <w:snapToGrid w:val="0"/>
          <w:sz w:val="22"/>
          <w:lang w:val="en-US"/>
        </w:rPr>
        <w:t xml:space="preserve"> </w:t>
      </w:r>
      <w:proofErr w:type="spellStart"/>
      <w:r w:rsidR="0032163F" w:rsidRPr="0032163F">
        <w:rPr>
          <w:snapToGrid w:val="0"/>
          <w:sz w:val="22"/>
          <w:lang w:val="en-US"/>
        </w:rPr>
        <w:t>menstruacijos</w:t>
      </w:r>
      <w:proofErr w:type="spellEnd"/>
      <w:r w:rsidR="0032163F" w:rsidRPr="0032163F">
        <w:rPr>
          <w:snapToGrid w:val="0"/>
          <w:sz w:val="22"/>
          <w:lang w:val="en-US"/>
        </w:rPr>
        <w:t xml:space="preserve">, </w:t>
      </w:r>
      <w:proofErr w:type="spellStart"/>
      <w:r w:rsidR="0032163F" w:rsidRPr="0032163F">
        <w:rPr>
          <w:snapToGrid w:val="0"/>
          <w:sz w:val="22"/>
          <w:lang w:val="en-US"/>
        </w:rPr>
        <w:t>kad</w:t>
      </w:r>
      <w:proofErr w:type="spellEnd"/>
      <w:r>
        <w:rPr>
          <w:snapToGrid w:val="0"/>
          <w:sz w:val="22"/>
          <w:lang w:val="en-US"/>
        </w:rPr>
        <w:t xml:space="preserve"> </w:t>
      </w:r>
      <w:proofErr w:type="spellStart"/>
      <w:r w:rsidR="0032163F" w:rsidRPr="0032163F">
        <w:rPr>
          <w:snapToGrid w:val="0"/>
          <w:sz w:val="22"/>
          <w:lang w:val="en-US"/>
        </w:rPr>
        <w:t>ji</w:t>
      </w:r>
      <w:proofErr w:type="spellEnd"/>
      <w:r w:rsidR="0032163F" w:rsidRPr="0032163F">
        <w:rPr>
          <w:snapToGrid w:val="0"/>
          <w:sz w:val="22"/>
          <w:lang w:val="en-US"/>
        </w:rPr>
        <w:t xml:space="preserve"> </w:t>
      </w:r>
      <w:proofErr w:type="spellStart"/>
      <w:r w:rsidR="0032163F" w:rsidRPr="0032163F">
        <w:rPr>
          <w:snapToGrid w:val="0"/>
          <w:sz w:val="22"/>
          <w:lang w:val="en-US"/>
        </w:rPr>
        <w:t>b</w:t>
      </w:r>
      <w:r w:rsidR="0032163F" w:rsidRPr="0032163F">
        <w:rPr>
          <w:rFonts w:hint="eastAsia"/>
          <w:snapToGrid w:val="0"/>
          <w:sz w:val="22"/>
          <w:lang w:val="en-US"/>
        </w:rPr>
        <w:t>ū</w:t>
      </w:r>
      <w:r w:rsidR="0032163F" w:rsidRPr="0032163F">
        <w:rPr>
          <w:snapToGrid w:val="0"/>
          <w:sz w:val="22"/>
          <w:lang w:val="en-US"/>
        </w:rPr>
        <w:t>t</w:t>
      </w:r>
      <w:r w:rsidR="0032163F" w:rsidRPr="0032163F">
        <w:rPr>
          <w:rFonts w:hint="eastAsia"/>
          <w:snapToGrid w:val="0"/>
          <w:sz w:val="22"/>
          <w:lang w:val="en-US"/>
        </w:rPr>
        <w:t>ų</w:t>
      </w:r>
      <w:proofErr w:type="spellEnd"/>
      <w:r w:rsidR="0032163F" w:rsidRPr="0032163F">
        <w:rPr>
          <w:snapToGrid w:val="0"/>
          <w:sz w:val="22"/>
          <w:lang w:val="en-US"/>
        </w:rPr>
        <w:t xml:space="preserve"> </w:t>
      </w:r>
      <w:proofErr w:type="spellStart"/>
      <w:r w:rsidR="0032163F" w:rsidRPr="0032163F">
        <w:rPr>
          <w:snapToGrid w:val="0"/>
          <w:sz w:val="22"/>
          <w:lang w:val="en-US"/>
        </w:rPr>
        <w:t>pakonsultuota</w:t>
      </w:r>
      <w:proofErr w:type="spellEnd"/>
      <w:r w:rsidR="0032163F" w:rsidRPr="0032163F">
        <w:rPr>
          <w:snapToGrid w:val="0"/>
          <w:sz w:val="22"/>
          <w:lang w:val="en-US"/>
        </w:rPr>
        <w:t xml:space="preserve"> </w:t>
      </w:r>
      <w:proofErr w:type="spellStart"/>
      <w:r w:rsidR="0032163F" w:rsidRPr="0032163F">
        <w:rPr>
          <w:snapToGrid w:val="0"/>
          <w:sz w:val="22"/>
          <w:lang w:val="en-US"/>
        </w:rPr>
        <w:t>d</w:t>
      </w:r>
      <w:r w:rsidR="0032163F" w:rsidRPr="0032163F">
        <w:rPr>
          <w:rFonts w:hint="eastAsia"/>
          <w:snapToGrid w:val="0"/>
          <w:sz w:val="22"/>
          <w:lang w:val="en-US"/>
        </w:rPr>
        <w:t>ė</w:t>
      </w:r>
      <w:r w:rsidR="0032163F" w:rsidRPr="0032163F">
        <w:rPr>
          <w:snapToGrid w:val="0"/>
          <w:sz w:val="22"/>
          <w:lang w:val="en-US"/>
        </w:rPr>
        <w:t>l</w:t>
      </w:r>
      <w:proofErr w:type="spellEnd"/>
      <w:r w:rsidR="0032163F" w:rsidRPr="0032163F">
        <w:rPr>
          <w:snapToGrid w:val="0"/>
          <w:sz w:val="22"/>
          <w:lang w:val="en-US"/>
        </w:rPr>
        <w:t xml:space="preserve"> </w:t>
      </w:r>
      <w:proofErr w:type="spellStart"/>
      <w:r w:rsidR="0032163F" w:rsidRPr="0032163F">
        <w:rPr>
          <w:snapToGrid w:val="0"/>
          <w:sz w:val="22"/>
          <w:lang w:val="en-US"/>
        </w:rPr>
        <w:t>galimos</w:t>
      </w:r>
      <w:proofErr w:type="spellEnd"/>
      <w:r w:rsidR="0032163F" w:rsidRPr="0032163F">
        <w:rPr>
          <w:snapToGrid w:val="0"/>
          <w:sz w:val="22"/>
          <w:lang w:val="en-US"/>
        </w:rPr>
        <w:t xml:space="preserve"> </w:t>
      </w:r>
      <w:proofErr w:type="spellStart"/>
      <w:r w:rsidR="0032163F" w:rsidRPr="0032163F">
        <w:rPr>
          <w:snapToGrid w:val="0"/>
          <w:sz w:val="22"/>
          <w:lang w:val="en-US"/>
        </w:rPr>
        <w:t>rizikos</w:t>
      </w:r>
      <w:proofErr w:type="spellEnd"/>
      <w:r w:rsidR="0032163F" w:rsidRPr="0032163F">
        <w:rPr>
          <w:snapToGrid w:val="0"/>
          <w:sz w:val="22"/>
          <w:lang w:val="en-US"/>
        </w:rPr>
        <w:t xml:space="preserve"> </w:t>
      </w:r>
      <w:proofErr w:type="spellStart"/>
      <w:r w:rsidR="0032163F" w:rsidRPr="0032163F">
        <w:rPr>
          <w:snapToGrid w:val="0"/>
          <w:sz w:val="22"/>
          <w:lang w:val="en-US"/>
        </w:rPr>
        <w:t>vaisiui</w:t>
      </w:r>
      <w:proofErr w:type="spellEnd"/>
      <w:r w:rsidR="0032163F" w:rsidRPr="0032163F">
        <w:rPr>
          <w:snapToGrid w:val="0"/>
          <w:sz w:val="22"/>
          <w:lang w:val="en-US"/>
        </w:rPr>
        <w:t xml:space="preserve"> </w:t>
      </w:r>
      <w:proofErr w:type="spellStart"/>
      <w:r w:rsidR="0032163F" w:rsidRPr="0032163F">
        <w:rPr>
          <w:snapToGrid w:val="0"/>
          <w:sz w:val="22"/>
          <w:lang w:val="en-US"/>
        </w:rPr>
        <w:t>ir</w:t>
      </w:r>
      <w:proofErr w:type="spellEnd"/>
      <w:r w:rsidR="0032163F" w:rsidRPr="0032163F">
        <w:rPr>
          <w:snapToGrid w:val="0"/>
          <w:sz w:val="22"/>
          <w:lang w:val="en-US"/>
        </w:rPr>
        <w:t xml:space="preserve"> </w:t>
      </w:r>
      <w:proofErr w:type="spellStart"/>
      <w:r w:rsidR="0032163F" w:rsidRPr="0032163F">
        <w:rPr>
          <w:snapToGrid w:val="0"/>
          <w:sz w:val="22"/>
          <w:lang w:val="en-US"/>
        </w:rPr>
        <w:t>kontracepcijos</w:t>
      </w:r>
      <w:proofErr w:type="spellEnd"/>
      <w:r w:rsidR="0032163F" w:rsidRPr="0032163F">
        <w:rPr>
          <w:snapToGrid w:val="0"/>
          <w:sz w:val="22"/>
          <w:lang w:val="en-US"/>
        </w:rPr>
        <w:t xml:space="preserve"> </w:t>
      </w:r>
      <w:proofErr w:type="spellStart"/>
      <w:r w:rsidR="0032163F" w:rsidRPr="0032163F">
        <w:rPr>
          <w:snapToGrid w:val="0"/>
          <w:sz w:val="22"/>
          <w:lang w:val="en-US"/>
        </w:rPr>
        <w:t>b</w:t>
      </w:r>
      <w:r w:rsidR="0032163F" w:rsidRPr="0032163F">
        <w:rPr>
          <w:rFonts w:hint="eastAsia"/>
          <w:snapToGrid w:val="0"/>
          <w:sz w:val="22"/>
          <w:lang w:val="en-US"/>
        </w:rPr>
        <w:t>ū</w:t>
      </w:r>
      <w:r w:rsidR="0032163F" w:rsidRPr="0032163F">
        <w:rPr>
          <w:snapToGrid w:val="0"/>
          <w:sz w:val="22"/>
          <w:lang w:val="en-US"/>
        </w:rPr>
        <w:t>tinyb</w:t>
      </w:r>
      <w:r w:rsidR="0032163F" w:rsidRPr="0032163F">
        <w:rPr>
          <w:rFonts w:hint="eastAsia"/>
          <w:snapToGrid w:val="0"/>
          <w:sz w:val="22"/>
          <w:lang w:val="en-US"/>
        </w:rPr>
        <w:t>ė</w:t>
      </w:r>
      <w:r w:rsidR="0032163F" w:rsidRPr="0032163F">
        <w:rPr>
          <w:snapToGrid w:val="0"/>
          <w:sz w:val="22"/>
          <w:lang w:val="en-US"/>
        </w:rPr>
        <w:t>s</w:t>
      </w:r>
      <w:proofErr w:type="spellEnd"/>
      <w:r w:rsidR="0032163F" w:rsidRPr="0032163F">
        <w:rPr>
          <w:snapToGrid w:val="0"/>
          <w:sz w:val="22"/>
          <w:lang w:val="en-US"/>
        </w:rPr>
        <w:t>;</w:t>
      </w:r>
    </w:p>
    <w:p w14:paraId="1CB07F7C" w14:textId="64E0709B" w:rsidR="0032163F" w:rsidRPr="0032163F" w:rsidRDefault="0032163F" w:rsidP="006571B7">
      <w:pPr>
        <w:tabs>
          <w:tab w:val="left" w:pos="567"/>
        </w:tabs>
        <w:spacing w:line="260" w:lineRule="exact"/>
        <w:ind w:left="567"/>
        <w:rPr>
          <w:snapToGrid w:val="0"/>
          <w:sz w:val="22"/>
          <w:lang w:val="en-US"/>
        </w:rPr>
      </w:pPr>
      <w:r w:rsidRPr="0032163F">
        <w:rPr>
          <w:rFonts w:hint="eastAsia"/>
          <w:snapToGrid w:val="0"/>
          <w:sz w:val="22"/>
          <w:lang w:val="en-US"/>
        </w:rPr>
        <w:t>•</w:t>
      </w:r>
      <w:r w:rsidRPr="0032163F">
        <w:rPr>
          <w:snapToGrid w:val="0"/>
          <w:sz w:val="22"/>
          <w:lang w:val="en-US"/>
        </w:rPr>
        <w:t xml:space="preserve"> </w:t>
      </w:r>
      <w:proofErr w:type="spellStart"/>
      <w:r w:rsidRPr="0032163F">
        <w:rPr>
          <w:snapToGrid w:val="0"/>
          <w:sz w:val="22"/>
          <w:lang w:val="en-US"/>
        </w:rPr>
        <w:t>Jeigu</w:t>
      </w:r>
      <w:proofErr w:type="spellEnd"/>
      <w:r w:rsidRPr="0032163F">
        <w:rPr>
          <w:snapToGrid w:val="0"/>
          <w:sz w:val="22"/>
          <w:lang w:val="en-US"/>
        </w:rPr>
        <w:t xml:space="preserve"> </w:t>
      </w:r>
      <w:proofErr w:type="spellStart"/>
      <w:r w:rsidRPr="0032163F">
        <w:rPr>
          <w:snapToGrid w:val="0"/>
          <w:sz w:val="22"/>
          <w:lang w:val="en-US"/>
        </w:rPr>
        <w:t>vaising</w:t>
      </w:r>
      <w:r w:rsidR="008E431F">
        <w:rPr>
          <w:snapToGrid w:val="0"/>
          <w:sz w:val="22"/>
          <w:lang w:val="en-US"/>
        </w:rPr>
        <w:t>a</w:t>
      </w:r>
      <w:proofErr w:type="spellEnd"/>
      <w:r w:rsidRPr="0032163F">
        <w:rPr>
          <w:snapToGrid w:val="0"/>
          <w:sz w:val="22"/>
          <w:lang w:val="en-US"/>
        </w:rPr>
        <w:t xml:space="preserve"> </w:t>
      </w:r>
      <w:proofErr w:type="spellStart"/>
      <w:r w:rsidRPr="0032163F">
        <w:rPr>
          <w:snapToGrid w:val="0"/>
          <w:sz w:val="22"/>
          <w:lang w:val="en-US"/>
        </w:rPr>
        <w:t>moteris</w:t>
      </w:r>
      <w:proofErr w:type="spellEnd"/>
      <w:r w:rsidRPr="0032163F">
        <w:rPr>
          <w:snapToGrid w:val="0"/>
          <w:sz w:val="22"/>
          <w:lang w:val="en-US"/>
        </w:rPr>
        <w:t xml:space="preserve"> </w:t>
      </w:r>
      <w:proofErr w:type="spellStart"/>
      <w:r w:rsidRPr="0032163F">
        <w:rPr>
          <w:snapToGrid w:val="0"/>
          <w:sz w:val="22"/>
          <w:lang w:val="en-US"/>
        </w:rPr>
        <w:t>pastoja</w:t>
      </w:r>
      <w:proofErr w:type="spellEnd"/>
      <w:r w:rsidRPr="0032163F">
        <w:rPr>
          <w:snapToGrid w:val="0"/>
          <w:sz w:val="22"/>
          <w:lang w:val="en-US"/>
        </w:rPr>
        <w:t>:</w:t>
      </w:r>
    </w:p>
    <w:p w14:paraId="3A1784B3" w14:textId="77777777" w:rsidR="0032163F" w:rsidRPr="00E31344" w:rsidRDefault="00901876" w:rsidP="006571B7">
      <w:pPr>
        <w:tabs>
          <w:tab w:val="left" w:pos="567"/>
        </w:tabs>
        <w:spacing w:line="260" w:lineRule="exact"/>
        <w:ind w:left="1296"/>
        <w:rPr>
          <w:snapToGrid w:val="0"/>
          <w:sz w:val="22"/>
          <w:lang w:val="pt-PT"/>
        </w:rPr>
      </w:pPr>
      <w:r w:rsidRPr="00E31344">
        <w:rPr>
          <w:snapToGrid w:val="0"/>
          <w:sz w:val="22"/>
          <w:lang w:val="pt-PT"/>
        </w:rPr>
        <w:t xml:space="preserve">- </w:t>
      </w:r>
      <w:r w:rsidR="0032163F" w:rsidRPr="00E31344">
        <w:rPr>
          <w:snapToGrid w:val="0"/>
          <w:sz w:val="22"/>
          <w:lang w:val="pt-PT"/>
        </w:rPr>
        <w:t>priminti pacientei ir SPS apie pagreitintos eliminacijos proced</w:t>
      </w:r>
      <w:r w:rsidR="0032163F" w:rsidRPr="00E31344">
        <w:rPr>
          <w:rFonts w:hint="eastAsia"/>
          <w:snapToGrid w:val="0"/>
          <w:sz w:val="22"/>
          <w:lang w:val="pt-PT"/>
        </w:rPr>
        <w:t>ū</w:t>
      </w:r>
      <w:r w:rsidR="0032163F" w:rsidRPr="00E31344">
        <w:rPr>
          <w:snapToGrid w:val="0"/>
          <w:sz w:val="22"/>
          <w:lang w:val="pt-PT"/>
        </w:rPr>
        <w:t>r</w:t>
      </w:r>
      <w:r w:rsidR="0032163F" w:rsidRPr="00E31344">
        <w:rPr>
          <w:rFonts w:hint="eastAsia"/>
          <w:snapToGrid w:val="0"/>
          <w:sz w:val="22"/>
          <w:lang w:val="pt-PT"/>
        </w:rPr>
        <w:t>ą</w:t>
      </w:r>
      <w:r w:rsidR="0032163F" w:rsidRPr="00E31344">
        <w:rPr>
          <w:snapToGrid w:val="0"/>
          <w:sz w:val="22"/>
          <w:lang w:val="pt-PT"/>
        </w:rPr>
        <w:t>;</w:t>
      </w:r>
    </w:p>
    <w:p w14:paraId="4FFEE259" w14:textId="114CD7A2" w:rsidR="0032163F" w:rsidRPr="00E31344" w:rsidRDefault="00901876" w:rsidP="006571B7">
      <w:pPr>
        <w:tabs>
          <w:tab w:val="left" w:pos="567"/>
        </w:tabs>
        <w:spacing w:line="260" w:lineRule="exact"/>
        <w:ind w:left="1296"/>
        <w:rPr>
          <w:snapToGrid w:val="0"/>
          <w:sz w:val="22"/>
          <w:lang w:val="pt-PT"/>
        </w:rPr>
      </w:pPr>
      <w:r w:rsidRPr="00E31344">
        <w:rPr>
          <w:snapToGrid w:val="0"/>
          <w:sz w:val="22"/>
          <w:lang w:val="pt-PT"/>
        </w:rPr>
        <w:t xml:space="preserve">- </w:t>
      </w:r>
      <w:r w:rsidR="0032163F" w:rsidRPr="00E31344">
        <w:rPr>
          <w:snapToGrid w:val="0"/>
          <w:sz w:val="22"/>
          <w:lang w:val="pt-PT"/>
        </w:rPr>
        <w:t>priminti pacientei ir SPS apie n</w:t>
      </w:r>
      <w:r w:rsidR="0032163F" w:rsidRPr="00E31344">
        <w:rPr>
          <w:rFonts w:hint="eastAsia"/>
          <w:snapToGrid w:val="0"/>
          <w:sz w:val="22"/>
          <w:lang w:val="pt-PT"/>
        </w:rPr>
        <w:t>ėš</w:t>
      </w:r>
      <w:r w:rsidR="0032163F" w:rsidRPr="00E31344">
        <w:rPr>
          <w:snapToGrid w:val="0"/>
          <w:sz w:val="22"/>
          <w:lang w:val="pt-PT"/>
        </w:rPr>
        <w:t>tumo registravimo program</w:t>
      </w:r>
      <w:r w:rsidR="0032163F" w:rsidRPr="00E31344">
        <w:rPr>
          <w:rFonts w:hint="eastAsia"/>
          <w:snapToGrid w:val="0"/>
          <w:sz w:val="22"/>
          <w:lang w:val="pt-PT"/>
        </w:rPr>
        <w:t>ą</w:t>
      </w:r>
      <w:r w:rsidR="0032163F" w:rsidRPr="00E31344">
        <w:rPr>
          <w:snapToGrid w:val="0"/>
          <w:sz w:val="22"/>
          <w:lang w:val="pt-PT"/>
        </w:rPr>
        <w:t xml:space="preserve"> (</w:t>
      </w:r>
      <w:r w:rsidR="0032163F" w:rsidRPr="00E31344">
        <w:rPr>
          <w:rFonts w:hint="eastAsia"/>
          <w:snapToGrid w:val="0"/>
          <w:sz w:val="22"/>
          <w:lang w:val="pt-PT"/>
        </w:rPr>
        <w:t>š</w:t>
      </w:r>
      <w:r w:rsidR="0032163F" w:rsidRPr="00E31344">
        <w:rPr>
          <w:snapToGrid w:val="0"/>
          <w:sz w:val="22"/>
          <w:lang w:val="pt-PT"/>
        </w:rPr>
        <w:t>alyse, kuriose</w:t>
      </w:r>
      <w:r w:rsidR="008E431F" w:rsidRPr="00E31344">
        <w:rPr>
          <w:snapToGrid w:val="0"/>
          <w:sz w:val="22"/>
          <w:lang w:val="pt-PT"/>
        </w:rPr>
        <w:t xml:space="preserve"> </w:t>
      </w:r>
      <w:r w:rsidR="0032163F" w:rsidRPr="00E31344">
        <w:rPr>
          <w:snapToGrid w:val="0"/>
          <w:sz w:val="22"/>
          <w:lang w:val="pt-PT"/>
        </w:rPr>
        <w:t>n</w:t>
      </w:r>
      <w:r w:rsidR="0032163F" w:rsidRPr="00E31344">
        <w:rPr>
          <w:rFonts w:hint="eastAsia"/>
          <w:snapToGrid w:val="0"/>
          <w:sz w:val="22"/>
          <w:lang w:val="pt-PT"/>
        </w:rPr>
        <w:t>ėš</w:t>
      </w:r>
      <w:r w:rsidR="0032163F" w:rsidRPr="00E31344">
        <w:rPr>
          <w:snapToGrid w:val="0"/>
          <w:sz w:val="22"/>
          <w:lang w:val="pt-PT"/>
        </w:rPr>
        <w:t>tumo registravimo programa vykdoma).</w:t>
      </w:r>
    </w:p>
    <w:p w14:paraId="003E495A" w14:textId="77777777" w:rsidR="0032163F" w:rsidRPr="00E31344" w:rsidRDefault="0032163F"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Priminti pacientams, kad jie parodyt</w:t>
      </w:r>
      <w:r w:rsidRPr="00E31344">
        <w:rPr>
          <w:rFonts w:hint="eastAsia"/>
          <w:snapToGrid w:val="0"/>
          <w:sz w:val="22"/>
          <w:lang w:val="pt-PT"/>
        </w:rPr>
        <w:t>ų</w:t>
      </w:r>
      <w:r w:rsidRPr="00E31344">
        <w:rPr>
          <w:snapToGrid w:val="0"/>
          <w:sz w:val="22"/>
          <w:lang w:val="pt-PT"/>
        </w:rPr>
        <w:t xml:space="preserve"> Paciento edukacin</w:t>
      </w:r>
      <w:r w:rsidRPr="00E31344">
        <w:rPr>
          <w:rFonts w:hint="eastAsia"/>
          <w:snapToGrid w:val="0"/>
          <w:sz w:val="22"/>
          <w:lang w:val="pt-PT"/>
        </w:rPr>
        <w:t>ę</w:t>
      </w:r>
      <w:r w:rsidRPr="00E31344">
        <w:rPr>
          <w:snapToGrid w:val="0"/>
          <w:sz w:val="22"/>
          <w:lang w:val="pt-PT"/>
        </w:rPr>
        <w:t xml:space="preserve"> kortel</w:t>
      </w:r>
      <w:r w:rsidRPr="00E31344">
        <w:rPr>
          <w:rFonts w:hint="eastAsia"/>
          <w:snapToGrid w:val="0"/>
          <w:sz w:val="22"/>
          <w:lang w:val="pt-PT"/>
        </w:rPr>
        <w:t>ę</w:t>
      </w:r>
      <w:r w:rsidRPr="00E31344">
        <w:rPr>
          <w:snapToGrid w:val="0"/>
          <w:sz w:val="22"/>
          <w:lang w:val="pt-PT"/>
        </w:rPr>
        <w:t xml:space="preserve"> gydytojams ar SPS, kurie</w:t>
      </w:r>
    </w:p>
    <w:p w14:paraId="7090AD13" w14:textId="77777777" w:rsidR="0032163F" w:rsidRPr="00E31344" w:rsidRDefault="0032163F" w:rsidP="006571B7">
      <w:pPr>
        <w:tabs>
          <w:tab w:val="left" w:pos="567"/>
        </w:tabs>
        <w:spacing w:line="260" w:lineRule="exact"/>
        <w:ind w:left="567"/>
        <w:rPr>
          <w:snapToGrid w:val="0"/>
          <w:sz w:val="22"/>
          <w:lang w:val="pt-PT"/>
        </w:rPr>
      </w:pPr>
      <w:r w:rsidRPr="00E31344">
        <w:rPr>
          <w:snapToGrid w:val="0"/>
          <w:sz w:val="22"/>
          <w:lang w:val="pt-PT"/>
        </w:rPr>
        <w:t xml:space="preserve">yra </w:t>
      </w:r>
      <w:r w:rsidRPr="00E31344">
        <w:rPr>
          <w:rFonts w:hint="eastAsia"/>
          <w:snapToGrid w:val="0"/>
          <w:sz w:val="22"/>
          <w:lang w:val="pt-PT"/>
        </w:rPr>
        <w:t>į</w:t>
      </w:r>
      <w:r w:rsidRPr="00E31344">
        <w:rPr>
          <w:snapToGrid w:val="0"/>
          <w:sz w:val="22"/>
          <w:lang w:val="pt-PT"/>
        </w:rPr>
        <w:t xml:space="preserve">traukti </w:t>
      </w:r>
      <w:r w:rsidRPr="00E31344">
        <w:rPr>
          <w:rFonts w:hint="eastAsia"/>
          <w:snapToGrid w:val="0"/>
          <w:sz w:val="22"/>
          <w:lang w:val="pt-PT"/>
        </w:rPr>
        <w:t>į</w:t>
      </w:r>
      <w:r w:rsidRPr="00E31344">
        <w:rPr>
          <w:snapToGrid w:val="0"/>
          <w:sz w:val="22"/>
          <w:lang w:val="pt-PT"/>
        </w:rPr>
        <w:t xml:space="preserve"> jo medicinin</w:t>
      </w:r>
      <w:r w:rsidRPr="00E31344">
        <w:rPr>
          <w:rFonts w:hint="eastAsia"/>
          <w:snapToGrid w:val="0"/>
          <w:sz w:val="22"/>
          <w:lang w:val="pt-PT"/>
        </w:rPr>
        <w:t>ę</w:t>
      </w:r>
      <w:r w:rsidRPr="00E31344">
        <w:rPr>
          <w:snapToGrid w:val="0"/>
          <w:sz w:val="22"/>
          <w:lang w:val="pt-PT"/>
        </w:rPr>
        <w:t xml:space="preserve"> prie</w:t>
      </w:r>
      <w:r w:rsidRPr="00E31344">
        <w:rPr>
          <w:rFonts w:hint="eastAsia"/>
          <w:snapToGrid w:val="0"/>
          <w:sz w:val="22"/>
          <w:lang w:val="pt-PT"/>
        </w:rPr>
        <w:t>ž</w:t>
      </w:r>
      <w:r w:rsidRPr="00E31344">
        <w:rPr>
          <w:snapToGrid w:val="0"/>
          <w:sz w:val="22"/>
          <w:lang w:val="pt-PT"/>
        </w:rPr>
        <w:t>i</w:t>
      </w:r>
      <w:r w:rsidRPr="00E31344">
        <w:rPr>
          <w:rFonts w:hint="eastAsia"/>
          <w:snapToGrid w:val="0"/>
          <w:sz w:val="22"/>
          <w:lang w:val="pt-PT"/>
        </w:rPr>
        <w:t>ū</w:t>
      </w:r>
      <w:r w:rsidRPr="00E31344">
        <w:rPr>
          <w:snapToGrid w:val="0"/>
          <w:sz w:val="22"/>
          <w:lang w:val="pt-PT"/>
        </w:rPr>
        <w:t>r</w:t>
      </w:r>
      <w:r w:rsidRPr="00E31344">
        <w:rPr>
          <w:rFonts w:hint="eastAsia"/>
          <w:snapToGrid w:val="0"/>
          <w:sz w:val="22"/>
          <w:lang w:val="pt-PT"/>
        </w:rPr>
        <w:t>ą</w:t>
      </w:r>
      <w:r w:rsidRPr="00E31344">
        <w:rPr>
          <w:snapToGrid w:val="0"/>
          <w:sz w:val="22"/>
          <w:lang w:val="pt-PT"/>
        </w:rPr>
        <w:t xml:space="preserve"> (ypa</w:t>
      </w:r>
      <w:r w:rsidRPr="00E31344">
        <w:rPr>
          <w:rFonts w:hint="eastAsia"/>
          <w:snapToGrid w:val="0"/>
          <w:sz w:val="22"/>
          <w:lang w:val="pt-PT"/>
        </w:rPr>
        <w:t>č</w:t>
      </w:r>
      <w:r w:rsidRPr="00E31344">
        <w:rPr>
          <w:snapToGrid w:val="0"/>
          <w:sz w:val="22"/>
          <w:lang w:val="pt-PT"/>
        </w:rPr>
        <w:t xml:space="preserve"> jei yra b</w:t>
      </w:r>
      <w:r w:rsidRPr="00E31344">
        <w:rPr>
          <w:rFonts w:hint="eastAsia"/>
          <w:snapToGrid w:val="0"/>
          <w:sz w:val="22"/>
          <w:lang w:val="pt-PT"/>
        </w:rPr>
        <w:t>ū</w:t>
      </w:r>
      <w:r w:rsidRPr="00E31344">
        <w:rPr>
          <w:snapToGrid w:val="0"/>
          <w:sz w:val="22"/>
          <w:lang w:val="pt-PT"/>
        </w:rPr>
        <w:t>kl</w:t>
      </w:r>
      <w:r w:rsidRPr="00E31344">
        <w:rPr>
          <w:rFonts w:hint="eastAsia"/>
          <w:snapToGrid w:val="0"/>
          <w:sz w:val="22"/>
          <w:lang w:val="pt-PT"/>
        </w:rPr>
        <w:t>ė</w:t>
      </w:r>
      <w:r w:rsidRPr="00E31344">
        <w:rPr>
          <w:snapToGrid w:val="0"/>
          <w:sz w:val="22"/>
          <w:lang w:val="pt-PT"/>
        </w:rPr>
        <w:t>, kai b</w:t>
      </w:r>
      <w:r w:rsidRPr="00E31344">
        <w:rPr>
          <w:rFonts w:hint="eastAsia"/>
          <w:snapToGrid w:val="0"/>
          <w:sz w:val="22"/>
          <w:lang w:val="pt-PT"/>
        </w:rPr>
        <w:t>ū</w:t>
      </w:r>
      <w:r w:rsidRPr="00E31344">
        <w:rPr>
          <w:snapToGrid w:val="0"/>
          <w:sz w:val="22"/>
          <w:lang w:val="pt-PT"/>
        </w:rPr>
        <w:t>tina skubi medicinin</w:t>
      </w:r>
      <w:r w:rsidRPr="00E31344">
        <w:rPr>
          <w:rFonts w:hint="eastAsia"/>
          <w:snapToGrid w:val="0"/>
          <w:sz w:val="22"/>
          <w:lang w:val="pt-PT"/>
        </w:rPr>
        <w:t>ė</w:t>
      </w:r>
      <w:r w:rsidRPr="00E31344">
        <w:rPr>
          <w:snapToGrid w:val="0"/>
          <w:sz w:val="22"/>
          <w:lang w:val="pt-PT"/>
        </w:rPr>
        <w:t xml:space="preserve"> pagalba,</w:t>
      </w:r>
    </w:p>
    <w:p w14:paraId="794CB89F" w14:textId="77777777" w:rsidR="0032163F" w:rsidRPr="00E31344" w:rsidRDefault="0032163F" w:rsidP="006571B7">
      <w:pPr>
        <w:tabs>
          <w:tab w:val="left" w:pos="567"/>
        </w:tabs>
        <w:spacing w:line="260" w:lineRule="exact"/>
        <w:ind w:left="567"/>
        <w:rPr>
          <w:snapToGrid w:val="0"/>
          <w:sz w:val="22"/>
          <w:lang w:val="pt-PT"/>
        </w:rPr>
      </w:pPr>
      <w:r w:rsidRPr="00E31344">
        <w:rPr>
          <w:snapToGrid w:val="0"/>
          <w:sz w:val="22"/>
          <w:lang w:val="pt-PT"/>
        </w:rPr>
        <w:t xml:space="preserve">ir (arba) jei </w:t>
      </w:r>
      <w:r w:rsidRPr="00E31344">
        <w:rPr>
          <w:rFonts w:hint="eastAsia"/>
          <w:snapToGrid w:val="0"/>
          <w:sz w:val="22"/>
          <w:lang w:val="pt-PT"/>
        </w:rPr>
        <w:t>į</w:t>
      </w:r>
      <w:r w:rsidRPr="00E31344">
        <w:rPr>
          <w:snapToGrid w:val="0"/>
          <w:sz w:val="22"/>
          <w:lang w:val="pt-PT"/>
        </w:rPr>
        <w:t xml:space="preserve"> paciento gydym</w:t>
      </w:r>
      <w:r w:rsidRPr="00E31344">
        <w:rPr>
          <w:rFonts w:hint="eastAsia"/>
          <w:snapToGrid w:val="0"/>
          <w:sz w:val="22"/>
          <w:lang w:val="pt-PT"/>
        </w:rPr>
        <w:t>ą</w:t>
      </w:r>
      <w:r w:rsidRPr="00E31344">
        <w:rPr>
          <w:snapToGrid w:val="0"/>
          <w:sz w:val="22"/>
          <w:lang w:val="pt-PT"/>
        </w:rPr>
        <w:t xml:space="preserve"> </w:t>
      </w:r>
      <w:r w:rsidRPr="00E31344">
        <w:rPr>
          <w:rFonts w:hint="eastAsia"/>
          <w:snapToGrid w:val="0"/>
          <w:sz w:val="22"/>
          <w:lang w:val="pt-PT"/>
        </w:rPr>
        <w:t>į</w:t>
      </w:r>
      <w:r w:rsidRPr="00E31344">
        <w:rPr>
          <w:snapToGrid w:val="0"/>
          <w:sz w:val="22"/>
          <w:lang w:val="pt-PT"/>
        </w:rPr>
        <w:t>traukiamas naujas gydytojas ar SPS).</w:t>
      </w:r>
    </w:p>
    <w:p w14:paraId="0F53AA9E" w14:textId="77777777" w:rsidR="0032163F" w:rsidRPr="00E31344" w:rsidRDefault="0032163F"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 xml:space="preserve"> U</w:t>
      </w:r>
      <w:r w:rsidRPr="00E31344">
        <w:rPr>
          <w:rFonts w:hint="eastAsia"/>
          <w:snapToGrid w:val="0"/>
          <w:sz w:val="22"/>
          <w:lang w:val="pt-PT"/>
        </w:rPr>
        <w:t>ž</w:t>
      </w:r>
      <w:r w:rsidRPr="00E31344">
        <w:rPr>
          <w:snapToGrid w:val="0"/>
          <w:sz w:val="22"/>
          <w:lang w:val="pt-PT"/>
        </w:rPr>
        <w:t>ra</w:t>
      </w:r>
      <w:r w:rsidRPr="00E31344">
        <w:rPr>
          <w:rFonts w:hint="eastAsia"/>
          <w:snapToGrid w:val="0"/>
          <w:sz w:val="22"/>
          <w:lang w:val="pt-PT"/>
        </w:rPr>
        <w:t>š</w:t>
      </w:r>
      <w:r w:rsidRPr="00E31344">
        <w:rPr>
          <w:snapToGrid w:val="0"/>
          <w:sz w:val="22"/>
          <w:lang w:val="pt-PT"/>
        </w:rPr>
        <w:t>yti primojo vaistinio preparato skyrimo dat</w:t>
      </w:r>
      <w:r w:rsidRPr="00E31344">
        <w:rPr>
          <w:rFonts w:hint="eastAsia"/>
          <w:snapToGrid w:val="0"/>
          <w:sz w:val="22"/>
          <w:lang w:val="pt-PT"/>
        </w:rPr>
        <w:t>ą</w:t>
      </w:r>
      <w:r w:rsidRPr="00E31344">
        <w:rPr>
          <w:snapToGrid w:val="0"/>
          <w:sz w:val="22"/>
          <w:lang w:val="pt-PT"/>
        </w:rPr>
        <w:t xml:space="preserve"> ir jo skyrusio specialisto kontaktinius</w:t>
      </w:r>
    </w:p>
    <w:p w14:paraId="17C536CF" w14:textId="77777777" w:rsidR="0032163F" w:rsidRPr="00E31344" w:rsidRDefault="0032163F" w:rsidP="006571B7">
      <w:pPr>
        <w:tabs>
          <w:tab w:val="left" w:pos="567"/>
        </w:tabs>
        <w:spacing w:line="260" w:lineRule="exact"/>
        <w:ind w:left="567"/>
        <w:rPr>
          <w:snapToGrid w:val="0"/>
          <w:sz w:val="22"/>
          <w:lang w:val="pt-PT"/>
        </w:rPr>
      </w:pPr>
      <w:r w:rsidRPr="00E31344">
        <w:rPr>
          <w:snapToGrid w:val="0"/>
          <w:sz w:val="22"/>
          <w:lang w:val="pt-PT"/>
        </w:rPr>
        <w:t>duomenis.</w:t>
      </w:r>
    </w:p>
    <w:p w14:paraId="03D45AA6" w14:textId="77777777" w:rsidR="0032163F" w:rsidRPr="00E31344" w:rsidRDefault="00901876" w:rsidP="006571B7">
      <w:pPr>
        <w:tabs>
          <w:tab w:val="left" w:pos="567"/>
        </w:tabs>
        <w:spacing w:line="260" w:lineRule="exact"/>
        <w:ind w:left="567"/>
        <w:rPr>
          <w:snapToGrid w:val="0"/>
          <w:sz w:val="22"/>
          <w:lang w:val="pt-PT"/>
        </w:rPr>
      </w:pPr>
      <w:r w:rsidRPr="00E31344">
        <w:rPr>
          <w:rFonts w:hint="eastAsia"/>
          <w:snapToGrid w:val="0"/>
          <w:sz w:val="22"/>
          <w:lang w:val="pt-PT"/>
        </w:rPr>
        <w:t>•</w:t>
      </w:r>
      <w:r w:rsidRPr="00E31344">
        <w:rPr>
          <w:snapToGrid w:val="0"/>
          <w:sz w:val="22"/>
          <w:lang w:val="pt-PT"/>
        </w:rPr>
        <w:t>Paskatinimas, kad pacientas atid</w:t>
      </w:r>
      <w:r w:rsidRPr="00E31344">
        <w:rPr>
          <w:rFonts w:hint="eastAsia"/>
          <w:snapToGrid w:val="0"/>
          <w:sz w:val="22"/>
          <w:lang w:val="pt-PT"/>
        </w:rPr>
        <w:t>ž</w:t>
      </w:r>
      <w:r w:rsidRPr="00E31344">
        <w:rPr>
          <w:snapToGrid w:val="0"/>
          <w:sz w:val="22"/>
          <w:lang w:val="pt-PT"/>
        </w:rPr>
        <w:t>iai perskaityt</w:t>
      </w:r>
      <w:r w:rsidRPr="00E31344">
        <w:rPr>
          <w:rFonts w:hint="eastAsia"/>
          <w:snapToGrid w:val="0"/>
          <w:sz w:val="22"/>
          <w:lang w:val="pt-PT"/>
        </w:rPr>
        <w:t>ų</w:t>
      </w:r>
      <w:r w:rsidRPr="00E31344">
        <w:rPr>
          <w:snapToGrid w:val="0"/>
          <w:sz w:val="22"/>
          <w:lang w:val="pt-PT"/>
        </w:rPr>
        <w:t xml:space="preserve"> pakuot</w:t>
      </w:r>
      <w:r w:rsidRPr="00E31344">
        <w:rPr>
          <w:rFonts w:hint="eastAsia"/>
          <w:snapToGrid w:val="0"/>
          <w:sz w:val="22"/>
          <w:lang w:val="pt-PT"/>
        </w:rPr>
        <w:t>ė</w:t>
      </w:r>
      <w:r w:rsidRPr="00E31344">
        <w:rPr>
          <w:snapToGrid w:val="0"/>
          <w:sz w:val="22"/>
          <w:lang w:val="pt-PT"/>
        </w:rPr>
        <w:t>s lapel</w:t>
      </w:r>
      <w:r w:rsidRPr="00E31344">
        <w:rPr>
          <w:rFonts w:hint="eastAsia"/>
          <w:snapToGrid w:val="0"/>
          <w:sz w:val="22"/>
          <w:lang w:val="pt-PT"/>
        </w:rPr>
        <w:t>į</w:t>
      </w:r>
      <w:r w:rsidRPr="00E31344">
        <w:rPr>
          <w:snapToGrid w:val="0"/>
          <w:sz w:val="22"/>
          <w:lang w:val="pt-PT"/>
        </w:rPr>
        <w:t>.</w:t>
      </w:r>
    </w:p>
    <w:p w14:paraId="04A655AB" w14:textId="6E8F5308" w:rsidR="006E4FDC" w:rsidRDefault="006E4FDC">
      <w:pPr>
        <w:rPr>
          <w:snapToGrid w:val="0"/>
          <w:sz w:val="22"/>
        </w:rPr>
      </w:pPr>
      <w:r>
        <w:rPr>
          <w:snapToGrid w:val="0"/>
          <w:sz w:val="22"/>
        </w:rPr>
        <w:br w:type="page"/>
      </w:r>
    </w:p>
    <w:p w14:paraId="5F5717B4" w14:textId="13F174A6" w:rsidR="00EB3ECE" w:rsidRPr="00AA01AE" w:rsidRDefault="00EB3ECE" w:rsidP="006E4FDC">
      <w:pPr>
        <w:keepNext/>
        <w:tabs>
          <w:tab w:val="left" w:pos="567"/>
        </w:tabs>
        <w:outlineLvl w:val="1"/>
        <w:rPr>
          <w:b/>
          <w:bCs/>
          <w:iCs/>
          <w:snapToGrid w:val="0"/>
          <w:sz w:val="22"/>
          <w:szCs w:val="28"/>
          <w:lang w:eastAsia="x-none"/>
        </w:rPr>
      </w:pPr>
    </w:p>
    <w:p w14:paraId="2B3535A6" w14:textId="77777777" w:rsidR="00EB3ECE" w:rsidRPr="00AA01AE" w:rsidRDefault="00EB3ECE" w:rsidP="005D554B">
      <w:pPr>
        <w:keepNext/>
        <w:tabs>
          <w:tab w:val="left" w:pos="567"/>
        </w:tabs>
        <w:jc w:val="center"/>
        <w:outlineLvl w:val="1"/>
        <w:rPr>
          <w:b/>
          <w:bCs/>
          <w:iCs/>
          <w:snapToGrid w:val="0"/>
          <w:sz w:val="22"/>
          <w:szCs w:val="28"/>
          <w:lang w:eastAsia="x-none"/>
        </w:rPr>
      </w:pPr>
    </w:p>
    <w:p w14:paraId="3357F24E" w14:textId="77777777" w:rsidR="00EB3ECE" w:rsidRPr="00AA01AE" w:rsidRDefault="00EB3ECE" w:rsidP="005D554B">
      <w:pPr>
        <w:keepNext/>
        <w:tabs>
          <w:tab w:val="left" w:pos="567"/>
        </w:tabs>
        <w:jc w:val="center"/>
        <w:outlineLvl w:val="1"/>
        <w:rPr>
          <w:b/>
          <w:bCs/>
          <w:iCs/>
          <w:snapToGrid w:val="0"/>
          <w:sz w:val="22"/>
          <w:szCs w:val="28"/>
          <w:lang w:eastAsia="x-none"/>
        </w:rPr>
      </w:pPr>
    </w:p>
    <w:p w14:paraId="4FF75B60" w14:textId="77777777" w:rsidR="00EB3ECE" w:rsidRPr="00AA01AE" w:rsidRDefault="00EB3ECE" w:rsidP="005D554B">
      <w:pPr>
        <w:keepNext/>
        <w:tabs>
          <w:tab w:val="left" w:pos="567"/>
        </w:tabs>
        <w:jc w:val="center"/>
        <w:outlineLvl w:val="1"/>
        <w:rPr>
          <w:b/>
          <w:bCs/>
          <w:iCs/>
          <w:snapToGrid w:val="0"/>
          <w:sz w:val="22"/>
          <w:szCs w:val="28"/>
          <w:lang w:eastAsia="x-none"/>
        </w:rPr>
      </w:pPr>
    </w:p>
    <w:p w14:paraId="5F793ED3" w14:textId="77777777" w:rsidR="00EB3ECE" w:rsidRPr="00AA01AE" w:rsidRDefault="00EB3ECE" w:rsidP="005D554B">
      <w:pPr>
        <w:keepNext/>
        <w:tabs>
          <w:tab w:val="left" w:pos="567"/>
        </w:tabs>
        <w:jc w:val="center"/>
        <w:outlineLvl w:val="1"/>
        <w:rPr>
          <w:b/>
          <w:bCs/>
          <w:iCs/>
          <w:snapToGrid w:val="0"/>
          <w:sz w:val="22"/>
          <w:szCs w:val="28"/>
          <w:lang w:eastAsia="x-none"/>
        </w:rPr>
      </w:pPr>
    </w:p>
    <w:p w14:paraId="496C1365" w14:textId="77777777" w:rsidR="00EB3ECE" w:rsidRPr="00AA01AE" w:rsidRDefault="00EB3ECE" w:rsidP="005D554B">
      <w:pPr>
        <w:keepNext/>
        <w:tabs>
          <w:tab w:val="left" w:pos="567"/>
        </w:tabs>
        <w:jc w:val="center"/>
        <w:outlineLvl w:val="1"/>
        <w:rPr>
          <w:b/>
          <w:bCs/>
          <w:iCs/>
          <w:snapToGrid w:val="0"/>
          <w:sz w:val="22"/>
          <w:szCs w:val="28"/>
          <w:lang w:eastAsia="x-none"/>
        </w:rPr>
      </w:pPr>
    </w:p>
    <w:p w14:paraId="5230F55D" w14:textId="77777777" w:rsidR="00EB3ECE" w:rsidRPr="00AA01AE" w:rsidRDefault="00EB3ECE" w:rsidP="005D554B">
      <w:pPr>
        <w:keepNext/>
        <w:tabs>
          <w:tab w:val="left" w:pos="567"/>
        </w:tabs>
        <w:jc w:val="center"/>
        <w:outlineLvl w:val="1"/>
        <w:rPr>
          <w:b/>
          <w:bCs/>
          <w:iCs/>
          <w:snapToGrid w:val="0"/>
          <w:sz w:val="22"/>
          <w:szCs w:val="28"/>
          <w:lang w:eastAsia="x-none"/>
        </w:rPr>
      </w:pPr>
    </w:p>
    <w:p w14:paraId="3B41CB4D" w14:textId="77777777" w:rsidR="00EB3ECE" w:rsidRPr="00AA01AE" w:rsidRDefault="00EB3ECE" w:rsidP="005D554B">
      <w:pPr>
        <w:keepNext/>
        <w:tabs>
          <w:tab w:val="left" w:pos="567"/>
        </w:tabs>
        <w:jc w:val="center"/>
        <w:outlineLvl w:val="1"/>
        <w:rPr>
          <w:b/>
          <w:bCs/>
          <w:iCs/>
          <w:snapToGrid w:val="0"/>
          <w:sz w:val="22"/>
          <w:szCs w:val="28"/>
          <w:lang w:eastAsia="x-none"/>
        </w:rPr>
      </w:pPr>
    </w:p>
    <w:p w14:paraId="66210CA2" w14:textId="77777777" w:rsidR="00EB3ECE" w:rsidRPr="00AA01AE" w:rsidRDefault="00EB3ECE" w:rsidP="005D554B">
      <w:pPr>
        <w:keepNext/>
        <w:tabs>
          <w:tab w:val="left" w:pos="567"/>
        </w:tabs>
        <w:jc w:val="center"/>
        <w:outlineLvl w:val="1"/>
        <w:rPr>
          <w:b/>
          <w:bCs/>
          <w:iCs/>
          <w:snapToGrid w:val="0"/>
          <w:sz w:val="22"/>
          <w:szCs w:val="28"/>
          <w:lang w:eastAsia="x-none"/>
        </w:rPr>
      </w:pPr>
    </w:p>
    <w:p w14:paraId="1CEE7D84" w14:textId="77777777" w:rsidR="00EB3ECE" w:rsidRPr="00AA01AE" w:rsidRDefault="00EB3ECE" w:rsidP="005D554B">
      <w:pPr>
        <w:keepNext/>
        <w:tabs>
          <w:tab w:val="left" w:pos="567"/>
        </w:tabs>
        <w:jc w:val="center"/>
        <w:outlineLvl w:val="1"/>
        <w:rPr>
          <w:b/>
          <w:bCs/>
          <w:iCs/>
          <w:snapToGrid w:val="0"/>
          <w:sz w:val="22"/>
          <w:szCs w:val="28"/>
          <w:lang w:eastAsia="x-none"/>
        </w:rPr>
      </w:pPr>
    </w:p>
    <w:p w14:paraId="0452028E" w14:textId="77777777" w:rsidR="00EB3ECE" w:rsidRPr="00AA01AE" w:rsidRDefault="00EB3ECE" w:rsidP="005D554B">
      <w:pPr>
        <w:keepNext/>
        <w:tabs>
          <w:tab w:val="left" w:pos="567"/>
        </w:tabs>
        <w:jc w:val="center"/>
        <w:outlineLvl w:val="1"/>
        <w:rPr>
          <w:b/>
          <w:bCs/>
          <w:iCs/>
          <w:snapToGrid w:val="0"/>
          <w:sz w:val="22"/>
          <w:szCs w:val="28"/>
          <w:lang w:eastAsia="x-none"/>
        </w:rPr>
      </w:pPr>
    </w:p>
    <w:p w14:paraId="5938ADA4" w14:textId="77777777" w:rsidR="00EB3ECE" w:rsidRPr="00AA01AE" w:rsidRDefault="00EB3ECE" w:rsidP="005D554B">
      <w:pPr>
        <w:keepNext/>
        <w:tabs>
          <w:tab w:val="left" w:pos="567"/>
        </w:tabs>
        <w:jc w:val="center"/>
        <w:outlineLvl w:val="1"/>
        <w:rPr>
          <w:b/>
          <w:bCs/>
          <w:iCs/>
          <w:snapToGrid w:val="0"/>
          <w:sz w:val="22"/>
          <w:szCs w:val="28"/>
          <w:lang w:eastAsia="x-none"/>
        </w:rPr>
      </w:pPr>
    </w:p>
    <w:p w14:paraId="6E6A6549" w14:textId="77777777" w:rsidR="00EB3ECE" w:rsidRPr="00AA01AE" w:rsidRDefault="00EB3ECE" w:rsidP="005D554B">
      <w:pPr>
        <w:keepNext/>
        <w:tabs>
          <w:tab w:val="left" w:pos="567"/>
        </w:tabs>
        <w:jc w:val="center"/>
        <w:outlineLvl w:val="1"/>
        <w:rPr>
          <w:b/>
          <w:bCs/>
          <w:iCs/>
          <w:snapToGrid w:val="0"/>
          <w:sz w:val="22"/>
          <w:szCs w:val="28"/>
          <w:lang w:eastAsia="x-none"/>
        </w:rPr>
      </w:pPr>
    </w:p>
    <w:p w14:paraId="02BC9344" w14:textId="77777777" w:rsidR="00EB3ECE" w:rsidRPr="00AA01AE" w:rsidRDefault="00EB3ECE" w:rsidP="005D554B">
      <w:pPr>
        <w:keepNext/>
        <w:tabs>
          <w:tab w:val="left" w:pos="567"/>
        </w:tabs>
        <w:jc w:val="center"/>
        <w:outlineLvl w:val="1"/>
        <w:rPr>
          <w:b/>
          <w:bCs/>
          <w:iCs/>
          <w:snapToGrid w:val="0"/>
          <w:sz w:val="22"/>
          <w:szCs w:val="28"/>
          <w:lang w:eastAsia="x-none"/>
        </w:rPr>
      </w:pPr>
    </w:p>
    <w:p w14:paraId="176A40FE" w14:textId="77777777" w:rsidR="00EB3ECE" w:rsidRPr="00AA01AE" w:rsidRDefault="00EB3ECE" w:rsidP="005D554B">
      <w:pPr>
        <w:keepNext/>
        <w:tabs>
          <w:tab w:val="left" w:pos="567"/>
        </w:tabs>
        <w:jc w:val="center"/>
        <w:outlineLvl w:val="1"/>
        <w:rPr>
          <w:b/>
          <w:bCs/>
          <w:iCs/>
          <w:snapToGrid w:val="0"/>
          <w:sz w:val="22"/>
          <w:szCs w:val="28"/>
          <w:lang w:eastAsia="x-none"/>
        </w:rPr>
      </w:pPr>
    </w:p>
    <w:p w14:paraId="624C06F9" w14:textId="77777777" w:rsidR="00EB3ECE" w:rsidRPr="00AA01AE" w:rsidRDefault="00EB3ECE" w:rsidP="005D554B">
      <w:pPr>
        <w:keepNext/>
        <w:tabs>
          <w:tab w:val="left" w:pos="567"/>
        </w:tabs>
        <w:jc w:val="center"/>
        <w:outlineLvl w:val="1"/>
        <w:rPr>
          <w:b/>
          <w:bCs/>
          <w:iCs/>
          <w:snapToGrid w:val="0"/>
          <w:sz w:val="22"/>
          <w:szCs w:val="28"/>
          <w:lang w:eastAsia="x-none"/>
        </w:rPr>
      </w:pPr>
    </w:p>
    <w:p w14:paraId="19B45FDE" w14:textId="77777777" w:rsidR="00EB3ECE" w:rsidRPr="00AA01AE" w:rsidRDefault="00EB3ECE" w:rsidP="005D554B">
      <w:pPr>
        <w:keepNext/>
        <w:tabs>
          <w:tab w:val="left" w:pos="567"/>
        </w:tabs>
        <w:jc w:val="center"/>
        <w:outlineLvl w:val="1"/>
        <w:rPr>
          <w:b/>
          <w:bCs/>
          <w:iCs/>
          <w:snapToGrid w:val="0"/>
          <w:sz w:val="22"/>
          <w:szCs w:val="28"/>
          <w:lang w:eastAsia="x-none"/>
        </w:rPr>
      </w:pPr>
    </w:p>
    <w:p w14:paraId="37CE8038" w14:textId="77777777" w:rsidR="00EB3ECE" w:rsidRPr="00AA01AE" w:rsidRDefault="00EB3ECE" w:rsidP="005D554B">
      <w:pPr>
        <w:keepNext/>
        <w:tabs>
          <w:tab w:val="left" w:pos="567"/>
        </w:tabs>
        <w:jc w:val="center"/>
        <w:outlineLvl w:val="1"/>
        <w:rPr>
          <w:b/>
          <w:bCs/>
          <w:iCs/>
          <w:snapToGrid w:val="0"/>
          <w:sz w:val="22"/>
          <w:szCs w:val="28"/>
          <w:lang w:eastAsia="x-none"/>
        </w:rPr>
      </w:pPr>
    </w:p>
    <w:p w14:paraId="0819C382" w14:textId="77777777" w:rsidR="00EB3ECE" w:rsidRPr="00AA01AE" w:rsidRDefault="00EB3ECE" w:rsidP="005D554B">
      <w:pPr>
        <w:keepNext/>
        <w:tabs>
          <w:tab w:val="left" w:pos="567"/>
        </w:tabs>
        <w:jc w:val="center"/>
        <w:outlineLvl w:val="1"/>
        <w:rPr>
          <w:b/>
          <w:bCs/>
          <w:iCs/>
          <w:snapToGrid w:val="0"/>
          <w:sz w:val="22"/>
          <w:szCs w:val="28"/>
          <w:lang w:eastAsia="x-none"/>
        </w:rPr>
      </w:pPr>
    </w:p>
    <w:p w14:paraId="5F6DF990" w14:textId="77777777" w:rsidR="00EB3ECE" w:rsidRPr="00AA01AE" w:rsidRDefault="00EB3ECE" w:rsidP="005D554B">
      <w:pPr>
        <w:keepNext/>
        <w:tabs>
          <w:tab w:val="left" w:pos="567"/>
        </w:tabs>
        <w:jc w:val="center"/>
        <w:outlineLvl w:val="1"/>
        <w:rPr>
          <w:b/>
          <w:bCs/>
          <w:iCs/>
          <w:snapToGrid w:val="0"/>
          <w:sz w:val="22"/>
          <w:szCs w:val="28"/>
          <w:lang w:eastAsia="x-none"/>
        </w:rPr>
      </w:pPr>
    </w:p>
    <w:p w14:paraId="190BF104" w14:textId="77777777" w:rsidR="00EB3ECE" w:rsidRPr="00AA01AE" w:rsidRDefault="00EB3ECE" w:rsidP="005D554B">
      <w:pPr>
        <w:keepNext/>
        <w:tabs>
          <w:tab w:val="left" w:pos="567"/>
        </w:tabs>
        <w:jc w:val="center"/>
        <w:outlineLvl w:val="1"/>
        <w:rPr>
          <w:b/>
          <w:bCs/>
          <w:iCs/>
          <w:snapToGrid w:val="0"/>
          <w:sz w:val="22"/>
          <w:szCs w:val="28"/>
          <w:lang w:eastAsia="x-none"/>
        </w:rPr>
      </w:pPr>
    </w:p>
    <w:p w14:paraId="7A29E8E9" w14:textId="77777777" w:rsidR="00EB3ECE" w:rsidRPr="00AA01AE" w:rsidRDefault="00EB3ECE" w:rsidP="005D554B">
      <w:pPr>
        <w:keepNext/>
        <w:tabs>
          <w:tab w:val="left" w:pos="567"/>
        </w:tabs>
        <w:jc w:val="center"/>
        <w:outlineLvl w:val="1"/>
        <w:rPr>
          <w:b/>
          <w:bCs/>
          <w:iCs/>
          <w:snapToGrid w:val="0"/>
          <w:sz w:val="22"/>
          <w:szCs w:val="28"/>
          <w:lang w:eastAsia="x-none"/>
        </w:rPr>
      </w:pPr>
    </w:p>
    <w:p w14:paraId="01C471E0" w14:textId="68516182" w:rsidR="006E4FDC" w:rsidRPr="00AA01AE" w:rsidRDefault="006E4FDC" w:rsidP="006E4FDC">
      <w:pPr>
        <w:keepNext/>
        <w:tabs>
          <w:tab w:val="left" w:pos="567"/>
        </w:tabs>
        <w:outlineLvl w:val="1"/>
        <w:rPr>
          <w:b/>
          <w:bCs/>
          <w:iCs/>
          <w:snapToGrid w:val="0"/>
          <w:sz w:val="22"/>
          <w:szCs w:val="28"/>
          <w:lang w:eastAsia="x-none"/>
        </w:rPr>
      </w:pPr>
    </w:p>
    <w:p w14:paraId="31187E1E" w14:textId="77777777" w:rsidR="005D554B" w:rsidRPr="00AA01AE" w:rsidRDefault="005D554B" w:rsidP="005D554B">
      <w:pPr>
        <w:keepNext/>
        <w:tabs>
          <w:tab w:val="left" w:pos="567"/>
        </w:tabs>
        <w:jc w:val="center"/>
        <w:outlineLvl w:val="1"/>
        <w:rPr>
          <w:b/>
          <w:snapToGrid w:val="0"/>
          <w:sz w:val="22"/>
          <w:szCs w:val="24"/>
          <w:lang w:eastAsia="x-none"/>
        </w:rPr>
      </w:pPr>
      <w:r w:rsidRPr="00AA01AE">
        <w:rPr>
          <w:b/>
          <w:bCs/>
          <w:iCs/>
          <w:snapToGrid w:val="0"/>
          <w:sz w:val="22"/>
          <w:szCs w:val="28"/>
          <w:lang w:eastAsia="x-none"/>
        </w:rPr>
        <w:t>III PRIEDAS</w:t>
      </w:r>
    </w:p>
    <w:p w14:paraId="13AB1E5E" w14:textId="77777777" w:rsidR="005D554B" w:rsidRPr="00AA01AE" w:rsidRDefault="005D554B" w:rsidP="005D554B">
      <w:pPr>
        <w:tabs>
          <w:tab w:val="left" w:pos="567"/>
        </w:tabs>
        <w:spacing w:line="260" w:lineRule="exact"/>
        <w:rPr>
          <w:snapToGrid w:val="0"/>
          <w:sz w:val="22"/>
          <w:szCs w:val="24"/>
        </w:rPr>
      </w:pPr>
    </w:p>
    <w:p w14:paraId="26B8AAFB" w14:textId="77777777" w:rsidR="005D554B" w:rsidRPr="00AA01AE" w:rsidRDefault="005D554B" w:rsidP="005D554B">
      <w:pPr>
        <w:keepNext/>
        <w:tabs>
          <w:tab w:val="left" w:pos="567"/>
        </w:tabs>
        <w:jc w:val="center"/>
        <w:outlineLvl w:val="1"/>
        <w:rPr>
          <w:b/>
          <w:snapToGrid w:val="0"/>
          <w:sz w:val="22"/>
          <w:szCs w:val="24"/>
          <w:lang w:eastAsia="x-none"/>
        </w:rPr>
      </w:pPr>
      <w:r w:rsidRPr="00AA01AE">
        <w:rPr>
          <w:b/>
          <w:bCs/>
          <w:iCs/>
          <w:snapToGrid w:val="0"/>
          <w:sz w:val="22"/>
          <w:szCs w:val="28"/>
          <w:lang w:eastAsia="x-none"/>
        </w:rPr>
        <w:t>ŽENKLINIMAS IR PAKUOTĖS LAPELIS</w:t>
      </w:r>
    </w:p>
    <w:p w14:paraId="158426D1" w14:textId="77777777" w:rsidR="005D554B" w:rsidRPr="00AA01AE" w:rsidRDefault="005D554B" w:rsidP="005D554B">
      <w:pPr>
        <w:tabs>
          <w:tab w:val="left" w:pos="567"/>
        </w:tabs>
        <w:spacing w:line="260" w:lineRule="exact"/>
        <w:rPr>
          <w:snapToGrid w:val="0"/>
          <w:sz w:val="22"/>
          <w:szCs w:val="24"/>
        </w:rPr>
      </w:pPr>
      <w:r w:rsidRPr="00AA01AE">
        <w:rPr>
          <w:snapToGrid w:val="0"/>
          <w:sz w:val="22"/>
          <w:szCs w:val="24"/>
        </w:rPr>
        <w:br w:type="page"/>
      </w:r>
    </w:p>
    <w:p w14:paraId="09D1EC48" w14:textId="77777777" w:rsidR="005D554B" w:rsidRPr="00AA01AE" w:rsidRDefault="005D554B" w:rsidP="005D554B">
      <w:pPr>
        <w:tabs>
          <w:tab w:val="left" w:pos="567"/>
        </w:tabs>
        <w:spacing w:line="260" w:lineRule="exact"/>
        <w:rPr>
          <w:snapToGrid w:val="0"/>
          <w:sz w:val="22"/>
          <w:szCs w:val="24"/>
        </w:rPr>
      </w:pPr>
    </w:p>
    <w:p w14:paraId="55623D27" w14:textId="77777777" w:rsidR="005D554B" w:rsidRPr="00AA01AE" w:rsidRDefault="005D554B" w:rsidP="005D554B">
      <w:pPr>
        <w:tabs>
          <w:tab w:val="left" w:pos="567"/>
        </w:tabs>
        <w:spacing w:line="260" w:lineRule="exact"/>
        <w:rPr>
          <w:snapToGrid w:val="0"/>
          <w:sz w:val="22"/>
          <w:szCs w:val="24"/>
        </w:rPr>
      </w:pPr>
    </w:p>
    <w:p w14:paraId="34D0E772" w14:textId="77777777" w:rsidR="005D554B" w:rsidRPr="00AA01AE" w:rsidRDefault="005D554B" w:rsidP="005D554B">
      <w:pPr>
        <w:tabs>
          <w:tab w:val="left" w:pos="567"/>
        </w:tabs>
        <w:spacing w:line="260" w:lineRule="exact"/>
        <w:rPr>
          <w:snapToGrid w:val="0"/>
          <w:sz w:val="22"/>
          <w:szCs w:val="24"/>
        </w:rPr>
      </w:pPr>
    </w:p>
    <w:p w14:paraId="4D4BD7EE" w14:textId="77777777" w:rsidR="005D554B" w:rsidRPr="00AA01AE" w:rsidRDefault="005D554B" w:rsidP="005D554B">
      <w:pPr>
        <w:tabs>
          <w:tab w:val="left" w:pos="567"/>
        </w:tabs>
        <w:spacing w:line="260" w:lineRule="exact"/>
        <w:rPr>
          <w:snapToGrid w:val="0"/>
          <w:sz w:val="22"/>
          <w:szCs w:val="24"/>
        </w:rPr>
      </w:pPr>
    </w:p>
    <w:p w14:paraId="71A7A54B" w14:textId="77777777" w:rsidR="005D554B" w:rsidRPr="00AA01AE" w:rsidRDefault="005D554B" w:rsidP="005D554B">
      <w:pPr>
        <w:tabs>
          <w:tab w:val="left" w:pos="567"/>
        </w:tabs>
        <w:spacing w:line="260" w:lineRule="exact"/>
        <w:rPr>
          <w:snapToGrid w:val="0"/>
          <w:sz w:val="22"/>
          <w:szCs w:val="24"/>
        </w:rPr>
      </w:pPr>
    </w:p>
    <w:p w14:paraId="477D144C" w14:textId="77777777" w:rsidR="005D554B" w:rsidRPr="00AA01AE" w:rsidRDefault="005D554B" w:rsidP="005D554B">
      <w:pPr>
        <w:tabs>
          <w:tab w:val="left" w:pos="567"/>
        </w:tabs>
        <w:spacing w:line="260" w:lineRule="exact"/>
        <w:rPr>
          <w:snapToGrid w:val="0"/>
          <w:sz w:val="22"/>
          <w:szCs w:val="24"/>
        </w:rPr>
      </w:pPr>
    </w:p>
    <w:p w14:paraId="248090BC" w14:textId="77777777" w:rsidR="005D554B" w:rsidRPr="00AA01AE" w:rsidRDefault="005D554B" w:rsidP="005D554B">
      <w:pPr>
        <w:tabs>
          <w:tab w:val="left" w:pos="567"/>
        </w:tabs>
        <w:spacing w:line="260" w:lineRule="exact"/>
        <w:rPr>
          <w:snapToGrid w:val="0"/>
          <w:sz w:val="22"/>
          <w:szCs w:val="24"/>
        </w:rPr>
      </w:pPr>
    </w:p>
    <w:p w14:paraId="733D5010" w14:textId="77777777" w:rsidR="005D554B" w:rsidRPr="00AA01AE" w:rsidRDefault="005D554B" w:rsidP="005D554B">
      <w:pPr>
        <w:tabs>
          <w:tab w:val="left" w:pos="567"/>
        </w:tabs>
        <w:spacing w:line="260" w:lineRule="exact"/>
        <w:rPr>
          <w:snapToGrid w:val="0"/>
          <w:sz w:val="22"/>
          <w:szCs w:val="24"/>
        </w:rPr>
      </w:pPr>
    </w:p>
    <w:p w14:paraId="123578DD" w14:textId="77777777" w:rsidR="005D554B" w:rsidRPr="00AA01AE" w:rsidRDefault="005D554B" w:rsidP="005D554B">
      <w:pPr>
        <w:tabs>
          <w:tab w:val="left" w:pos="567"/>
        </w:tabs>
        <w:spacing w:line="260" w:lineRule="exact"/>
        <w:rPr>
          <w:snapToGrid w:val="0"/>
          <w:sz w:val="22"/>
          <w:szCs w:val="24"/>
        </w:rPr>
      </w:pPr>
    </w:p>
    <w:p w14:paraId="286A844A" w14:textId="77777777" w:rsidR="005D554B" w:rsidRPr="00AA01AE" w:rsidRDefault="005D554B" w:rsidP="005D554B">
      <w:pPr>
        <w:tabs>
          <w:tab w:val="left" w:pos="567"/>
        </w:tabs>
        <w:spacing w:line="260" w:lineRule="exact"/>
        <w:rPr>
          <w:snapToGrid w:val="0"/>
          <w:sz w:val="22"/>
          <w:szCs w:val="24"/>
        </w:rPr>
      </w:pPr>
    </w:p>
    <w:p w14:paraId="1961C1BC" w14:textId="77777777" w:rsidR="005D554B" w:rsidRPr="00AA01AE" w:rsidRDefault="005D554B" w:rsidP="005D554B">
      <w:pPr>
        <w:tabs>
          <w:tab w:val="left" w:pos="567"/>
        </w:tabs>
        <w:spacing w:line="260" w:lineRule="exact"/>
        <w:rPr>
          <w:snapToGrid w:val="0"/>
          <w:sz w:val="22"/>
          <w:szCs w:val="24"/>
        </w:rPr>
      </w:pPr>
    </w:p>
    <w:p w14:paraId="5651FB46" w14:textId="77777777" w:rsidR="005D554B" w:rsidRPr="00AA01AE" w:rsidRDefault="005D554B" w:rsidP="005D554B">
      <w:pPr>
        <w:tabs>
          <w:tab w:val="left" w:pos="567"/>
        </w:tabs>
        <w:spacing w:line="260" w:lineRule="exact"/>
        <w:rPr>
          <w:snapToGrid w:val="0"/>
          <w:sz w:val="22"/>
          <w:szCs w:val="24"/>
        </w:rPr>
      </w:pPr>
    </w:p>
    <w:p w14:paraId="22218C31" w14:textId="77777777" w:rsidR="005D554B" w:rsidRPr="00AA01AE" w:rsidRDefault="005D554B" w:rsidP="005D554B">
      <w:pPr>
        <w:tabs>
          <w:tab w:val="left" w:pos="567"/>
        </w:tabs>
        <w:spacing w:line="260" w:lineRule="exact"/>
        <w:rPr>
          <w:snapToGrid w:val="0"/>
          <w:sz w:val="22"/>
          <w:szCs w:val="24"/>
        </w:rPr>
      </w:pPr>
    </w:p>
    <w:p w14:paraId="7C0BEC85" w14:textId="77777777" w:rsidR="005D554B" w:rsidRPr="00AA01AE" w:rsidRDefault="005D554B" w:rsidP="005D554B">
      <w:pPr>
        <w:tabs>
          <w:tab w:val="left" w:pos="567"/>
        </w:tabs>
        <w:spacing w:line="260" w:lineRule="exact"/>
        <w:rPr>
          <w:snapToGrid w:val="0"/>
          <w:sz w:val="22"/>
          <w:szCs w:val="24"/>
        </w:rPr>
      </w:pPr>
    </w:p>
    <w:p w14:paraId="707D9769" w14:textId="77777777" w:rsidR="005D554B" w:rsidRPr="00AA01AE" w:rsidRDefault="005D554B" w:rsidP="005D554B">
      <w:pPr>
        <w:tabs>
          <w:tab w:val="left" w:pos="567"/>
        </w:tabs>
        <w:spacing w:line="260" w:lineRule="exact"/>
        <w:rPr>
          <w:snapToGrid w:val="0"/>
          <w:sz w:val="22"/>
          <w:szCs w:val="24"/>
        </w:rPr>
      </w:pPr>
    </w:p>
    <w:p w14:paraId="1D2682F8" w14:textId="77777777" w:rsidR="005D554B" w:rsidRPr="00AA01AE" w:rsidRDefault="005D554B" w:rsidP="005D554B">
      <w:pPr>
        <w:tabs>
          <w:tab w:val="left" w:pos="567"/>
        </w:tabs>
        <w:spacing w:line="260" w:lineRule="exact"/>
        <w:rPr>
          <w:snapToGrid w:val="0"/>
          <w:sz w:val="22"/>
          <w:szCs w:val="24"/>
        </w:rPr>
      </w:pPr>
    </w:p>
    <w:p w14:paraId="697B2641" w14:textId="77777777" w:rsidR="005D554B" w:rsidRPr="00AA01AE" w:rsidRDefault="005D554B" w:rsidP="005D554B">
      <w:pPr>
        <w:tabs>
          <w:tab w:val="left" w:pos="567"/>
        </w:tabs>
        <w:spacing w:line="260" w:lineRule="exact"/>
        <w:rPr>
          <w:snapToGrid w:val="0"/>
          <w:sz w:val="22"/>
          <w:szCs w:val="24"/>
        </w:rPr>
      </w:pPr>
    </w:p>
    <w:p w14:paraId="3477745D" w14:textId="77777777" w:rsidR="005D554B" w:rsidRPr="00AA01AE" w:rsidRDefault="005D554B" w:rsidP="005D554B">
      <w:pPr>
        <w:tabs>
          <w:tab w:val="left" w:pos="567"/>
        </w:tabs>
        <w:spacing w:line="260" w:lineRule="exact"/>
        <w:rPr>
          <w:snapToGrid w:val="0"/>
          <w:sz w:val="22"/>
          <w:szCs w:val="24"/>
        </w:rPr>
      </w:pPr>
    </w:p>
    <w:p w14:paraId="65B7EB13" w14:textId="77777777" w:rsidR="005D554B" w:rsidRPr="00AA01AE" w:rsidRDefault="005D554B" w:rsidP="005D554B">
      <w:pPr>
        <w:tabs>
          <w:tab w:val="left" w:pos="567"/>
        </w:tabs>
        <w:spacing w:line="260" w:lineRule="exact"/>
        <w:rPr>
          <w:snapToGrid w:val="0"/>
          <w:sz w:val="22"/>
          <w:szCs w:val="24"/>
        </w:rPr>
      </w:pPr>
    </w:p>
    <w:p w14:paraId="5BC22931" w14:textId="77777777" w:rsidR="005D554B" w:rsidRPr="00AA01AE" w:rsidRDefault="005D554B" w:rsidP="005D554B">
      <w:pPr>
        <w:tabs>
          <w:tab w:val="left" w:pos="567"/>
        </w:tabs>
        <w:spacing w:line="260" w:lineRule="exact"/>
        <w:rPr>
          <w:snapToGrid w:val="0"/>
          <w:sz w:val="22"/>
          <w:szCs w:val="24"/>
        </w:rPr>
      </w:pPr>
    </w:p>
    <w:p w14:paraId="42B32F37" w14:textId="77777777" w:rsidR="005D554B" w:rsidRPr="00AA01AE" w:rsidRDefault="005D554B" w:rsidP="005D554B">
      <w:pPr>
        <w:tabs>
          <w:tab w:val="left" w:pos="567"/>
        </w:tabs>
        <w:spacing w:line="260" w:lineRule="exact"/>
        <w:rPr>
          <w:snapToGrid w:val="0"/>
          <w:sz w:val="22"/>
          <w:szCs w:val="24"/>
        </w:rPr>
      </w:pPr>
    </w:p>
    <w:p w14:paraId="6F2738D4" w14:textId="77777777" w:rsidR="005D554B" w:rsidRPr="00AA01AE" w:rsidRDefault="005D554B" w:rsidP="005D554B">
      <w:pPr>
        <w:tabs>
          <w:tab w:val="left" w:pos="567"/>
        </w:tabs>
        <w:spacing w:line="260" w:lineRule="exact"/>
        <w:rPr>
          <w:snapToGrid w:val="0"/>
          <w:sz w:val="22"/>
          <w:szCs w:val="24"/>
        </w:rPr>
      </w:pPr>
    </w:p>
    <w:p w14:paraId="4EBC13C7" w14:textId="77777777" w:rsidR="005D554B" w:rsidRPr="00AA01AE" w:rsidRDefault="005D554B" w:rsidP="005D554B">
      <w:pPr>
        <w:keepNext/>
        <w:tabs>
          <w:tab w:val="left" w:pos="567"/>
        </w:tabs>
        <w:jc w:val="center"/>
        <w:outlineLvl w:val="1"/>
        <w:rPr>
          <w:b/>
          <w:snapToGrid w:val="0"/>
          <w:sz w:val="22"/>
          <w:szCs w:val="24"/>
          <w:lang w:eastAsia="x-none"/>
        </w:rPr>
      </w:pPr>
      <w:r w:rsidRPr="00AA01AE">
        <w:rPr>
          <w:b/>
          <w:bCs/>
          <w:iCs/>
          <w:snapToGrid w:val="0"/>
          <w:sz w:val="22"/>
          <w:szCs w:val="28"/>
          <w:lang w:eastAsia="x-none"/>
        </w:rPr>
        <w:t>A. ŽENKLINIMAS</w:t>
      </w:r>
    </w:p>
    <w:p w14:paraId="204F8F63" w14:textId="77777777" w:rsidR="005D554B" w:rsidRPr="00AA01AE" w:rsidRDefault="005D554B" w:rsidP="005D554B">
      <w:pPr>
        <w:tabs>
          <w:tab w:val="left" w:pos="567"/>
        </w:tabs>
        <w:spacing w:line="260" w:lineRule="exact"/>
        <w:rPr>
          <w:snapToGrid w:val="0"/>
          <w:sz w:val="22"/>
          <w:szCs w:val="24"/>
        </w:rPr>
      </w:pPr>
      <w:r w:rsidRPr="00AA01AE">
        <w:rPr>
          <w:snapToGrid w:val="0"/>
          <w:sz w:val="22"/>
          <w:szCs w:val="24"/>
        </w:rPr>
        <w:br w:type="page"/>
      </w:r>
    </w:p>
    <w:p w14:paraId="273C977E" w14:textId="77777777" w:rsidR="005D554B" w:rsidRDefault="005D554B" w:rsidP="005D554B">
      <w:pPr>
        <w:pBdr>
          <w:top w:val="single" w:sz="4" w:space="1" w:color="auto"/>
          <w:left w:val="single" w:sz="4" w:space="4" w:color="auto"/>
          <w:bottom w:val="single" w:sz="4" w:space="1" w:color="auto"/>
          <w:right w:val="single" w:sz="4" w:space="4" w:color="auto"/>
        </w:pBdr>
        <w:tabs>
          <w:tab w:val="left" w:pos="567"/>
        </w:tabs>
        <w:rPr>
          <w:b/>
          <w:noProof/>
          <w:snapToGrid w:val="0"/>
          <w:sz w:val="22"/>
          <w:szCs w:val="24"/>
        </w:rPr>
      </w:pPr>
      <w:r w:rsidRPr="00AA01AE">
        <w:rPr>
          <w:b/>
          <w:noProof/>
          <w:snapToGrid w:val="0"/>
          <w:sz w:val="22"/>
          <w:szCs w:val="24"/>
        </w:rPr>
        <w:lastRenderedPageBreak/>
        <w:t>INFORMACIJA ANT IŠORINĖS</w:t>
      </w:r>
      <w:r w:rsidR="00C164B4">
        <w:rPr>
          <w:b/>
          <w:noProof/>
          <w:snapToGrid w:val="0"/>
          <w:sz w:val="22"/>
          <w:szCs w:val="24"/>
        </w:rPr>
        <w:t xml:space="preserve"> </w:t>
      </w:r>
      <w:r w:rsidRPr="00AA01AE">
        <w:rPr>
          <w:b/>
          <w:noProof/>
          <w:snapToGrid w:val="0"/>
          <w:sz w:val="22"/>
          <w:szCs w:val="24"/>
        </w:rPr>
        <w:t>PAKUOTĖS</w:t>
      </w:r>
    </w:p>
    <w:p w14:paraId="5A8C7E09" w14:textId="77777777" w:rsidR="002F0FA8" w:rsidRPr="00AA01AE" w:rsidRDefault="002F0FA8"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5ACC0120" w14:textId="77777777" w:rsidR="005D554B" w:rsidRPr="00AA01AE" w:rsidRDefault="00C164B4"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r>
        <w:rPr>
          <w:b/>
          <w:snapToGrid w:val="0"/>
          <w:sz w:val="22"/>
          <w:szCs w:val="24"/>
        </w:rPr>
        <w:t>KARTONO DĖŽUTĖ</w:t>
      </w:r>
    </w:p>
    <w:p w14:paraId="5F540B01" w14:textId="77777777" w:rsidR="005D554B" w:rsidRPr="00AA01AE" w:rsidRDefault="005D554B" w:rsidP="005D554B">
      <w:pPr>
        <w:tabs>
          <w:tab w:val="left" w:pos="567"/>
        </w:tabs>
        <w:spacing w:line="260" w:lineRule="exact"/>
        <w:rPr>
          <w:snapToGrid w:val="0"/>
          <w:sz w:val="22"/>
          <w:szCs w:val="24"/>
        </w:rPr>
      </w:pPr>
    </w:p>
    <w:p w14:paraId="36371229" w14:textId="77777777" w:rsidR="005D554B" w:rsidRPr="00AA01AE" w:rsidRDefault="005D554B" w:rsidP="005D554B">
      <w:pPr>
        <w:tabs>
          <w:tab w:val="left" w:pos="567"/>
        </w:tabs>
        <w:spacing w:line="260" w:lineRule="exact"/>
        <w:rPr>
          <w:snapToGrid w:val="0"/>
          <w:sz w:val="22"/>
          <w:szCs w:val="24"/>
        </w:rPr>
      </w:pPr>
    </w:p>
    <w:p w14:paraId="79C07ED7"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t>1.</w:t>
      </w:r>
      <w:r w:rsidRPr="00AA01AE">
        <w:rPr>
          <w:b/>
          <w:snapToGrid w:val="0"/>
          <w:sz w:val="22"/>
          <w:szCs w:val="24"/>
        </w:rPr>
        <w:tab/>
      </w:r>
      <w:r w:rsidRPr="00AA01AE">
        <w:rPr>
          <w:b/>
          <w:caps/>
          <w:noProof/>
          <w:snapToGrid w:val="0"/>
          <w:sz w:val="22"/>
          <w:szCs w:val="24"/>
        </w:rPr>
        <w:t>VAISTINIO</w:t>
      </w:r>
      <w:r w:rsidRPr="00AA01AE">
        <w:rPr>
          <w:b/>
          <w:noProof/>
          <w:snapToGrid w:val="0"/>
          <w:sz w:val="22"/>
          <w:szCs w:val="24"/>
        </w:rPr>
        <w:t xml:space="preserve"> PREPARATO PAVADINIMAS</w:t>
      </w:r>
    </w:p>
    <w:p w14:paraId="68CEF70A" w14:textId="77777777" w:rsidR="005D554B" w:rsidRPr="00AA01AE" w:rsidRDefault="005D554B" w:rsidP="005D554B">
      <w:pPr>
        <w:tabs>
          <w:tab w:val="left" w:pos="567"/>
        </w:tabs>
        <w:spacing w:line="260" w:lineRule="exact"/>
        <w:rPr>
          <w:snapToGrid w:val="0"/>
          <w:sz w:val="22"/>
          <w:szCs w:val="24"/>
        </w:rPr>
      </w:pPr>
    </w:p>
    <w:p w14:paraId="66E81B10" w14:textId="77777777" w:rsidR="00F571E9" w:rsidRPr="00E31344" w:rsidRDefault="00F571E9" w:rsidP="00F571E9">
      <w:pPr>
        <w:tabs>
          <w:tab w:val="left" w:pos="567"/>
        </w:tabs>
        <w:spacing w:line="260" w:lineRule="exact"/>
        <w:rPr>
          <w:noProof/>
          <w:snapToGrid w:val="0"/>
          <w:sz w:val="22"/>
          <w:szCs w:val="24"/>
          <w:lang w:val="pt-PT"/>
        </w:rPr>
      </w:pPr>
      <w:r w:rsidRPr="00E31344">
        <w:rPr>
          <w:noProof/>
          <w:snapToGrid w:val="0"/>
          <w:sz w:val="22"/>
          <w:szCs w:val="24"/>
          <w:lang w:val="pt-PT"/>
        </w:rPr>
        <w:t>BOXARID 14 mg pl</w:t>
      </w:r>
      <w:r w:rsidRPr="00E31344">
        <w:rPr>
          <w:rFonts w:hint="eastAsia"/>
          <w:noProof/>
          <w:snapToGrid w:val="0"/>
          <w:sz w:val="22"/>
          <w:szCs w:val="24"/>
          <w:lang w:val="pt-PT"/>
        </w:rPr>
        <w:t>ė</w:t>
      </w:r>
      <w:r w:rsidRPr="00E31344">
        <w:rPr>
          <w:noProof/>
          <w:snapToGrid w:val="0"/>
          <w:sz w:val="22"/>
          <w:szCs w:val="24"/>
          <w:lang w:val="pt-PT"/>
        </w:rPr>
        <w:t>vele dengtos tablet</w:t>
      </w:r>
      <w:r w:rsidRPr="00E31344">
        <w:rPr>
          <w:rFonts w:hint="eastAsia"/>
          <w:noProof/>
          <w:snapToGrid w:val="0"/>
          <w:sz w:val="22"/>
          <w:szCs w:val="24"/>
          <w:lang w:val="pt-PT"/>
        </w:rPr>
        <w:t>ė</w:t>
      </w:r>
      <w:r w:rsidRPr="00E31344">
        <w:rPr>
          <w:noProof/>
          <w:snapToGrid w:val="0"/>
          <w:sz w:val="22"/>
          <w:szCs w:val="24"/>
          <w:lang w:val="pt-PT"/>
        </w:rPr>
        <w:t xml:space="preserve">s </w:t>
      </w:r>
    </w:p>
    <w:p w14:paraId="71632C3F" w14:textId="201CDD17" w:rsidR="00F571E9" w:rsidRPr="00F571E9" w:rsidRDefault="00913AE1" w:rsidP="00F571E9">
      <w:pPr>
        <w:tabs>
          <w:tab w:val="left" w:pos="567"/>
        </w:tabs>
        <w:spacing w:line="260" w:lineRule="exact"/>
        <w:rPr>
          <w:noProof/>
          <w:snapToGrid w:val="0"/>
          <w:sz w:val="22"/>
          <w:szCs w:val="24"/>
        </w:rPr>
      </w:pPr>
      <w:r w:rsidRPr="00E31344">
        <w:rPr>
          <w:noProof/>
          <w:snapToGrid w:val="0"/>
          <w:sz w:val="22"/>
          <w:szCs w:val="24"/>
          <w:lang w:val="pt-PT"/>
        </w:rPr>
        <w:t>T</w:t>
      </w:r>
      <w:r w:rsidR="00F571E9" w:rsidRPr="00E31344">
        <w:rPr>
          <w:noProof/>
          <w:snapToGrid w:val="0"/>
          <w:sz w:val="22"/>
          <w:szCs w:val="24"/>
          <w:lang w:val="pt-PT"/>
        </w:rPr>
        <w:t>eriflunomid</w:t>
      </w:r>
      <w:r w:rsidRPr="00E31344">
        <w:rPr>
          <w:noProof/>
          <w:snapToGrid w:val="0"/>
          <w:sz w:val="22"/>
          <w:szCs w:val="24"/>
          <w:lang w:val="pt-PT"/>
        </w:rPr>
        <w:t>um</w:t>
      </w:r>
    </w:p>
    <w:p w14:paraId="04A55B43" w14:textId="77777777" w:rsidR="005D554B" w:rsidRPr="00AA01AE" w:rsidRDefault="005D554B" w:rsidP="005D554B">
      <w:pPr>
        <w:tabs>
          <w:tab w:val="left" w:pos="567"/>
        </w:tabs>
        <w:spacing w:line="260" w:lineRule="exact"/>
        <w:rPr>
          <w:snapToGrid w:val="0"/>
          <w:sz w:val="22"/>
          <w:szCs w:val="24"/>
        </w:rPr>
      </w:pPr>
    </w:p>
    <w:p w14:paraId="56AABBE1" w14:textId="77777777" w:rsidR="005D554B" w:rsidRPr="00AA01AE" w:rsidRDefault="005D554B" w:rsidP="005D554B">
      <w:pPr>
        <w:tabs>
          <w:tab w:val="left" w:pos="567"/>
        </w:tabs>
        <w:spacing w:line="260" w:lineRule="exact"/>
        <w:rPr>
          <w:snapToGrid w:val="0"/>
          <w:sz w:val="22"/>
          <w:szCs w:val="24"/>
        </w:rPr>
      </w:pPr>
    </w:p>
    <w:p w14:paraId="6EF69CD3"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AA01AE">
        <w:rPr>
          <w:b/>
          <w:snapToGrid w:val="0"/>
          <w:sz w:val="22"/>
          <w:szCs w:val="24"/>
        </w:rPr>
        <w:t>2.</w:t>
      </w:r>
      <w:r w:rsidRPr="00AA01AE">
        <w:rPr>
          <w:b/>
          <w:snapToGrid w:val="0"/>
          <w:sz w:val="22"/>
          <w:szCs w:val="24"/>
        </w:rPr>
        <w:tab/>
      </w:r>
      <w:r w:rsidRPr="00AA01AE">
        <w:rPr>
          <w:b/>
          <w:noProof/>
          <w:snapToGrid w:val="0"/>
          <w:sz w:val="22"/>
          <w:szCs w:val="24"/>
        </w:rPr>
        <w:t>VEIKLIOJI (-IOS) MEDŽIAGA (-OS) IR JOS (-Ų) KIEKIS (-IAI)</w:t>
      </w:r>
    </w:p>
    <w:p w14:paraId="05EB2EAF" w14:textId="77777777" w:rsidR="005D554B" w:rsidRPr="00AA01AE" w:rsidRDefault="005D554B" w:rsidP="005D554B">
      <w:pPr>
        <w:tabs>
          <w:tab w:val="left" w:pos="567"/>
        </w:tabs>
        <w:spacing w:line="260" w:lineRule="exact"/>
        <w:rPr>
          <w:snapToGrid w:val="0"/>
          <w:sz w:val="22"/>
          <w:szCs w:val="24"/>
        </w:rPr>
      </w:pPr>
    </w:p>
    <w:p w14:paraId="2A6AB5EF" w14:textId="77777777" w:rsidR="00C164B4" w:rsidRPr="006571B7" w:rsidRDefault="00C164B4" w:rsidP="00C164B4">
      <w:pPr>
        <w:rPr>
          <w:noProof/>
          <w:sz w:val="22"/>
          <w:szCs w:val="22"/>
        </w:rPr>
      </w:pPr>
      <w:r w:rsidRPr="006571B7">
        <w:rPr>
          <w:noProof/>
          <w:sz w:val="22"/>
          <w:szCs w:val="22"/>
        </w:rPr>
        <w:t>Kiekvienoje tabletėje yra 14</w:t>
      </w:r>
      <w:r w:rsidRPr="00E31344">
        <w:rPr>
          <w:sz w:val="22"/>
          <w:szCs w:val="22"/>
        </w:rPr>
        <w:t> </w:t>
      </w:r>
      <w:r w:rsidRPr="006571B7">
        <w:rPr>
          <w:noProof/>
          <w:sz w:val="22"/>
          <w:szCs w:val="22"/>
        </w:rPr>
        <w:t>mg teriflunomido.</w:t>
      </w:r>
    </w:p>
    <w:p w14:paraId="5AD25ACE" w14:textId="77777777" w:rsidR="005D554B" w:rsidRDefault="005D554B" w:rsidP="005D554B">
      <w:pPr>
        <w:tabs>
          <w:tab w:val="left" w:pos="567"/>
        </w:tabs>
        <w:spacing w:line="260" w:lineRule="exact"/>
        <w:rPr>
          <w:snapToGrid w:val="0"/>
          <w:sz w:val="22"/>
          <w:szCs w:val="24"/>
        </w:rPr>
      </w:pPr>
    </w:p>
    <w:p w14:paraId="52F26787" w14:textId="77777777" w:rsidR="00C164B4" w:rsidRPr="00AA01AE" w:rsidRDefault="00C164B4" w:rsidP="005D554B">
      <w:pPr>
        <w:tabs>
          <w:tab w:val="left" w:pos="567"/>
        </w:tabs>
        <w:spacing w:line="260" w:lineRule="exact"/>
        <w:rPr>
          <w:snapToGrid w:val="0"/>
          <w:sz w:val="22"/>
          <w:szCs w:val="24"/>
        </w:rPr>
      </w:pPr>
    </w:p>
    <w:p w14:paraId="387A85F4"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t>3.</w:t>
      </w:r>
      <w:r w:rsidRPr="00AA01AE">
        <w:rPr>
          <w:b/>
          <w:snapToGrid w:val="0"/>
          <w:sz w:val="22"/>
          <w:szCs w:val="24"/>
        </w:rPr>
        <w:tab/>
      </w:r>
      <w:r w:rsidRPr="00AA01AE">
        <w:rPr>
          <w:b/>
          <w:noProof/>
          <w:snapToGrid w:val="0"/>
          <w:sz w:val="22"/>
          <w:szCs w:val="24"/>
        </w:rPr>
        <w:t>PAGALBINIŲ MEDŽIAGŲ SĄRAŠAS</w:t>
      </w:r>
    </w:p>
    <w:p w14:paraId="4F71A84C" w14:textId="77777777" w:rsidR="005D554B" w:rsidRPr="00AA01AE" w:rsidRDefault="005D554B" w:rsidP="005D554B">
      <w:pPr>
        <w:tabs>
          <w:tab w:val="left" w:pos="567"/>
        </w:tabs>
        <w:spacing w:line="260" w:lineRule="exact"/>
        <w:rPr>
          <w:snapToGrid w:val="0"/>
          <w:sz w:val="22"/>
          <w:szCs w:val="24"/>
        </w:rPr>
      </w:pPr>
    </w:p>
    <w:p w14:paraId="56525076" w14:textId="77777777" w:rsidR="00C164B4" w:rsidRPr="00C164B4" w:rsidRDefault="00C164B4" w:rsidP="00C164B4">
      <w:pPr>
        <w:rPr>
          <w:noProof/>
          <w:sz w:val="22"/>
          <w:szCs w:val="24"/>
        </w:rPr>
      </w:pPr>
      <w:r w:rsidRPr="00C164B4">
        <w:rPr>
          <w:sz w:val="22"/>
          <w:szCs w:val="22"/>
        </w:rPr>
        <w:t>Sudėtyje taip pat yra laktozės.</w:t>
      </w:r>
    </w:p>
    <w:p w14:paraId="2EE5AB71" w14:textId="77777777" w:rsidR="00C164B4" w:rsidRPr="00C164B4" w:rsidRDefault="00C164B4" w:rsidP="00C164B4">
      <w:pPr>
        <w:rPr>
          <w:sz w:val="22"/>
          <w:szCs w:val="22"/>
        </w:rPr>
      </w:pPr>
      <w:r w:rsidRPr="00C164B4">
        <w:rPr>
          <w:sz w:val="22"/>
          <w:szCs w:val="22"/>
        </w:rPr>
        <w:t>Daugiau informacijos žr. pakuotės lapelyje.</w:t>
      </w:r>
    </w:p>
    <w:p w14:paraId="3BEEC918" w14:textId="77777777" w:rsidR="005D554B" w:rsidRDefault="005D554B" w:rsidP="005D554B">
      <w:pPr>
        <w:tabs>
          <w:tab w:val="left" w:pos="567"/>
        </w:tabs>
        <w:spacing w:line="260" w:lineRule="exact"/>
        <w:rPr>
          <w:snapToGrid w:val="0"/>
          <w:sz w:val="22"/>
          <w:szCs w:val="24"/>
        </w:rPr>
      </w:pPr>
    </w:p>
    <w:p w14:paraId="52A57CA7" w14:textId="77777777" w:rsidR="00C164B4" w:rsidRPr="00AA01AE" w:rsidRDefault="00C164B4" w:rsidP="005D554B">
      <w:pPr>
        <w:tabs>
          <w:tab w:val="left" w:pos="567"/>
        </w:tabs>
        <w:spacing w:line="260" w:lineRule="exact"/>
        <w:rPr>
          <w:snapToGrid w:val="0"/>
          <w:sz w:val="22"/>
          <w:szCs w:val="24"/>
        </w:rPr>
      </w:pPr>
    </w:p>
    <w:p w14:paraId="31ABF1D4"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t>4.</w:t>
      </w:r>
      <w:r w:rsidRPr="00AA01AE">
        <w:rPr>
          <w:b/>
          <w:snapToGrid w:val="0"/>
          <w:sz w:val="22"/>
          <w:szCs w:val="24"/>
        </w:rPr>
        <w:tab/>
      </w:r>
      <w:r w:rsidRPr="00AA01AE">
        <w:rPr>
          <w:b/>
          <w:noProof/>
          <w:snapToGrid w:val="0"/>
          <w:sz w:val="22"/>
          <w:szCs w:val="24"/>
        </w:rPr>
        <w:t>FARMACINĖ FORMA IR KIEKIS PAKUOTĖJE</w:t>
      </w:r>
    </w:p>
    <w:p w14:paraId="2C691FB8" w14:textId="77777777" w:rsidR="005D554B" w:rsidRPr="00AA01AE" w:rsidRDefault="005D554B" w:rsidP="005D554B">
      <w:pPr>
        <w:tabs>
          <w:tab w:val="left" w:pos="567"/>
        </w:tabs>
        <w:spacing w:line="260" w:lineRule="exact"/>
        <w:rPr>
          <w:snapToGrid w:val="0"/>
          <w:sz w:val="22"/>
          <w:szCs w:val="24"/>
        </w:rPr>
      </w:pPr>
    </w:p>
    <w:p w14:paraId="57F2972E" w14:textId="77777777" w:rsidR="00C164B4" w:rsidRPr="006571B7" w:rsidRDefault="00C164B4" w:rsidP="00C164B4">
      <w:pPr>
        <w:rPr>
          <w:noProof/>
          <w:sz w:val="22"/>
          <w:szCs w:val="22"/>
        </w:rPr>
      </w:pPr>
      <w:r w:rsidRPr="006571B7">
        <w:rPr>
          <w:noProof/>
          <w:sz w:val="22"/>
          <w:szCs w:val="22"/>
          <w:highlight w:val="lightGray"/>
        </w:rPr>
        <w:t>Plėvele dengta tabletė</w:t>
      </w:r>
    </w:p>
    <w:p w14:paraId="109EA88A" w14:textId="77777777" w:rsidR="00C164B4" w:rsidRPr="006571B7" w:rsidRDefault="00C164B4" w:rsidP="00C164B4">
      <w:pPr>
        <w:rPr>
          <w:noProof/>
          <w:sz w:val="22"/>
          <w:szCs w:val="22"/>
        </w:rPr>
      </w:pPr>
    </w:p>
    <w:p w14:paraId="31B46E08" w14:textId="77777777" w:rsidR="00C164B4" w:rsidRPr="006571B7" w:rsidRDefault="00C164B4" w:rsidP="00C164B4">
      <w:pPr>
        <w:rPr>
          <w:noProof/>
          <w:sz w:val="22"/>
          <w:szCs w:val="22"/>
        </w:rPr>
      </w:pPr>
      <w:r w:rsidRPr="006571B7">
        <w:rPr>
          <w:noProof/>
          <w:sz w:val="22"/>
          <w:szCs w:val="22"/>
        </w:rPr>
        <w:t>14 plėvele dengtų tablečių</w:t>
      </w:r>
    </w:p>
    <w:p w14:paraId="71EDEFB6" w14:textId="77777777" w:rsidR="00C164B4" w:rsidRPr="006571B7" w:rsidRDefault="00C164B4" w:rsidP="00C164B4">
      <w:pPr>
        <w:rPr>
          <w:noProof/>
          <w:sz w:val="22"/>
          <w:szCs w:val="22"/>
          <w:highlight w:val="lightGray"/>
        </w:rPr>
      </w:pPr>
      <w:r w:rsidRPr="006571B7">
        <w:rPr>
          <w:noProof/>
          <w:sz w:val="22"/>
          <w:szCs w:val="22"/>
          <w:highlight w:val="lightGray"/>
        </w:rPr>
        <w:t>28 plėvele dengtos tabletės</w:t>
      </w:r>
    </w:p>
    <w:p w14:paraId="50120BE8" w14:textId="77777777" w:rsidR="00C164B4" w:rsidRPr="006571B7" w:rsidRDefault="00C164B4" w:rsidP="00C164B4">
      <w:pPr>
        <w:rPr>
          <w:noProof/>
          <w:sz w:val="22"/>
          <w:szCs w:val="22"/>
          <w:highlight w:val="lightGray"/>
        </w:rPr>
      </w:pPr>
      <w:r w:rsidRPr="006571B7">
        <w:rPr>
          <w:noProof/>
          <w:sz w:val="22"/>
          <w:szCs w:val="22"/>
          <w:highlight w:val="lightGray"/>
        </w:rPr>
        <w:t>84 plėvele dengtų tablečių</w:t>
      </w:r>
    </w:p>
    <w:p w14:paraId="5F5FA79C" w14:textId="77777777" w:rsidR="00C164B4" w:rsidRPr="006571B7" w:rsidRDefault="00C164B4" w:rsidP="00C164B4">
      <w:pPr>
        <w:rPr>
          <w:noProof/>
          <w:sz w:val="22"/>
          <w:szCs w:val="22"/>
          <w:highlight w:val="lightGray"/>
        </w:rPr>
      </w:pPr>
      <w:r w:rsidRPr="006571B7">
        <w:rPr>
          <w:noProof/>
          <w:sz w:val="22"/>
          <w:szCs w:val="22"/>
          <w:highlight w:val="lightGray"/>
        </w:rPr>
        <w:t>98 plėvele dengtos tabletės</w:t>
      </w:r>
    </w:p>
    <w:p w14:paraId="73ADEDD3" w14:textId="77777777" w:rsidR="00C164B4" w:rsidRPr="006571B7" w:rsidRDefault="00C164B4" w:rsidP="00C164B4">
      <w:pPr>
        <w:rPr>
          <w:noProof/>
          <w:sz w:val="22"/>
          <w:szCs w:val="22"/>
        </w:rPr>
      </w:pPr>
      <w:r w:rsidRPr="006571B7">
        <w:rPr>
          <w:noProof/>
          <w:sz w:val="22"/>
          <w:szCs w:val="22"/>
          <w:highlight w:val="lightGray"/>
        </w:rPr>
        <w:t>10x1 plėvele dengtų table</w:t>
      </w:r>
      <w:r w:rsidRPr="006571B7">
        <w:rPr>
          <w:noProof/>
          <w:sz w:val="22"/>
          <w:szCs w:val="22"/>
        </w:rPr>
        <w:t>čių</w:t>
      </w:r>
    </w:p>
    <w:p w14:paraId="7289B5E7" w14:textId="77777777" w:rsidR="005D554B" w:rsidRDefault="005D554B" w:rsidP="005D554B">
      <w:pPr>
        <w:tabs>
          <w:tab w:val="left" w:pos="567"/>
        </w:tabs>
        <w:spacing w:line="260" w:lineRule="exact"/>
        <w:rPr>
          <w:snapToGrid w:val="0"/>
          <w:sz w:val="22"/>
          <w:szCs w:val="24"/>
        </w:rPr>
      </w:pPr>
    </w:p>
    <w:p w14:paraId="281461AB" w14:textId="77777777" w:rsidR="00C164B4" w:rsidRPr="00AA01AE" w:rsidRDefault="00C164B4" w:rsidP="005D554B">
      <w:pPr>
        <w:tabs>
          <w:tab w:val="left" w:pos="567"/>
        </w:tabs>
        <w:spacing w:line="260" w:lineRule="exact"/>
        <w:rPr>
          <w:snapToGrid w:val="0"/>
          <w:sz w:val="22"/>
          <w:szCs w:val="24"/>
        </w:rPr>
      </w:pPr>
    </w:p>
    <w:p w14:paraId="30F3B59D"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t>5.</w:t>
      </w:r>
      <w:r w:rsidRPr="00AA01AE">
        <w:rPr>
          <w:b/>
          <w:snapToGrid w:val="0"/>
          <w:sz w:val="22"/>
          <w:szCs w:val="24"/>
        </w:rPr>
        <w:tab/>
      </w:r>
      <w:r w:rsidRPr="00AA01AE">
        <w:rPr>
          <w:b/>
          <w:noProof/>
          <w:snapToGrid w:val="0"/>
          <w:sz w:val="22"/>
          <w:szCs w:val="24"/>
        </w:rPr>
        <w:t>VARTOJIMO METODAS IR BŪDAS (-AI)</w:t>
      </w:r>
    </w:p>
    <w:p w14:paraId="108B0F5F" w14:textId="77777777" w:rsidR="005D554B" w:rsidRPr="00AA01AE" w:rsidRDefault="005D554B" w:rsidP="005D554B">
      <w:pPr>
        <w:tabs>
          <w:tab w:val="left" w:pos="567"/>
        </w:tabs>
        <w:spacing w:line="260" w:lineRule="exact"/>
        <w:rPr>
          <w:snapToGrid w:val="0"/>
          <w:sz w:val="22"/>
          <w:szCs w:val="24"/>
        </w:rPr>
      </w:pPr>
    </w:p>
    <w:p w14:paraId="41D95FFE" w14:textId="77777777" w:rsidR="005D554B" w:rsidRPr="002F0FA8" w:rsidRDefault="005D554B" w:rsidP="005D554B">
      <w:pPr>
        <w:tabs>
          <w:tab w:val="left" w:pos="567"/>
        </w:tabs>
        <w:spacing w:line="260" w:lineRule="exact"/>
        <w:rPr>
          <w:snapToGrid w:val="0"/>
          <w:sz w:val="22"/>
          <w:szCs w:val="22"/>
        </w:rPr>
      </w:pPr>
      <w:r w:rsidRPr="002F0FA8">
        <w:rPr>
          <w:noProof/>
          <w:snapToGrid w:val="0"/>
          <w:sz w:val="22"/>
          <w:szCs w:val="22"/>
        </w:rPr>
        <w:t>Prieš vartojimą perskaitykite pakuotės lapelį.</w:t>
      </w:r>
    </w:p>
    <w:p w14:paraId="4B445AC1" w14:textId="77777777" w:rsidR="00C164B4" w:rsidRPr="006571B7" w:rsidRDefault="00C164B4" w:rsidP="00C164B4">
      <w:pPr>
        <w:rPr>
          <w:noProof/>
          <w:sz w:val="22"/>
          <w:szCs w:val="22"/>
        </w:rPr>
      </w:pPr>
      <w:r w:rsidRPr="006571B7">
        <w:rPr>
          <w:sz w:val="22"/>
          <w:szCs w:val="22"/>
        </w:rPr>
        <w:t>Vartoti per burną.</w:t>
      </w:r>
    </w:p>
    <w:p w14:paraId="185A82E5" w14:textId="77777777" w:rsidR="005D554B" w:rsidRPr="00AA01AE" w:rsidRDefault="005D554B" w:rsidP="005D554B">
      <w:pPr>
        <w:tabs>
          <w:tab w:val="left" w:pos="567"/>
        </w:tabs>
        <w:spacing w:line="260" w:lineRule="exact"/>
        <w:rPr>
          <w:snapToGrid w:val="0"/>
          <w:sz w:val="22"/>
          <w:szCs w:val="24"/>
        </w:rPr>
      </w:pPr>
    </w:p>
    <w:p w14:paraId="635C4A6E" w14:textId="77777777" w:rsidR="005D554B" w:rsidRPr="00AA01AE" w:rsidRDefault="005D554B" w:rsidP="005D554B">
      <w:pPr>
        <w:tabs>
          <w:tab w:val="left" w:pos="567"/>
        </w:tabs>
        <w:spacing w:line="260" w:lineRule="exact"/>
        <w:rPr>
          <w:snapToGrid w:val="0"/>
          <w:sz w:val="22"/>
          <w:szCs w:val="24"/>
        </w:rPr>
      </w:pPr>
    </w:p>
    <w:p w14:paraId="66A0437D"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t>6.</w:t>
      </w:r>
      <w:r w:rsidRPr="00AA01AE">
        <w:rPr>
          <w:b/>
          <w:snapToGrid w:val="0"/>
          <w:sz w:val="22"/>
          <w:szCs w:val="24"/>
        </w:rPr>
        <w:tab/>
      </w:r>
      <w:r w:rsidRPr="00AA01AE">
        <w:rPr>
          <w:b/>
          <w:noProof/>
          <w:snapToGrid w:val="0"/>
          <w:sz w:val="22"/>
          <w:szCs w:val="24"/>
        </w:rPr>
        <w:t>SPECIALUS ĮSPĖJIMAS, KAD VAISTINĮ PREPARATĄ BŪTINA LAIKYTI VAIKAMS NEPASTEBIMOJE IR  NEPASIEKIAMOJE VIETOJE</w:t>
      </w:r>
    </w:p>
    <w:p w14:paraId="2D49F0F9" w14:textId="77777777" w:rsidR="005D554B" w:rsidRPr="00AA01AE" w:rsidRDefault="005D554B" w:rsidP="005D554B">
      <w:pPr>
        <w:tabs>
          <w:tab w:val="left" w:pos="567"/>
        </w:tabs>
        <w:spacing w:line="260" w:lineRule="exact"/>
        <w:rPr>
          <w:snapToGrid w:val="0"/>
          <w:sz w:val="22"/>
          <w:szCs w:val="24"/>
        </w:rPr>
      </w:pPr>
    </w:p>
    <w:p w14:paraId="08AE3CC7" w14:textId="77777777" w:rsidR="005D554B" w:rsidRPr="00AA01AE" w:rsidRDefault="005D554B" w:rsidP="005D554B">
      <w:pPr>
        <w:tabs>
          <w:tab w:val="left" w:pos="567"/>
        </w:tabs>
        <w:spacing w:line="260" w:lineRule="exact"/>
        <w:rPr>
          <w:snapToGrid w:val="0"/>
          <w:sz w:val="22"/>
          <w:szCs w:val="24"/>
        </w:rPr>
      </w:pPr>
      <w:r w:rsidRPr="00AA01AE">
        <w:rPr>
          <w:noProof/>
          <w:snapToGrid w:val="0"/>
          <w:sz w:val="22"/>
          <w:szCs w:val="24"/>
        </w:rPr>
        <w:t>Laikyti vaikams nepastebimoje ir nepasiekiamoje vietoje.</w:t>
      </w:r>
    </w:p>
    <w:p w14:paraId="1F5E5A3D" w14:textId="77777777" w:rsidR="005D554B" w:rsidRPr="00AA01AE" w:rsidRDefault="005D554B" w:rsidP="005D554B">
      <w:pPr>
        <w:tabs>
          <w:tab w:val="left" w:pos="567"/>
        </w:tabs>
        <w:spacing w:line="260" w:lineRule="exact"/>
        <w:rPr>
          <w:snapToGrid w:val="0"/>
          <w:sz w:val="22"/>
          <w:szCs w:val="24"/>
        </w:rPr>
      </w:pPr>
    </w:p>
    <w:p w14:paraId="01B895A1" w14:textId="77777777" w:rsidR="005D554B" w:rsidRPr="00AA01AE" w:rsidRDefault="005D554B" w:rsidP="005D554B">
      <w:pPr>
        <w:tabs>
          <w:tab w:val="left" w:pos="567"/>
        </w:tabs>
        <w:spacing w:line="260" w:lineRule="exact"/>
        <w:rPr>
          <w:snapToGrid w:val="0"/>
          <w:sz w:val="22"/>
          <w:szCs w:val="24"/>
        </w:rPr>
      </w:pPr>
    </w:p>
    <w:p w14:paraId="2150EF32"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t>7.</w:t>
      </w:r>
      <w:r w:rsidRPr="00AA01AE">
        <w:rPr>
          <w:b/>
          <w:snapToGrid w:val="0"/>
          <w:sz w:val="22"/>
          <w:szCs w:val="24"/>
        </w:rPr>
        <w:tab/>
      </w:r>
      <w:r w:rsidRPr="00AA01AE">
        <w:rPr>
          <w:b/>
          <w:noProof/>
          <w:snapToGrid w:val="0"/>
          <w:sz w:val="22"/>
          <w:szCs w:val="24"/>
        </w:rPr>
        <w:t>KITAS (-I) SPECIALUS (-ŪS) ĮSPĖJIMAS (-AI) (JEI REIKIA)</w:t>
      </w:r>
    </w:p>
    <w:p w14:paraId="38F5235D" w14:textId="77777777" w:rsidR="005D554B" w:rsidRPr="00AA01AE" w:rsidRDefault="005D554B" w:rsidP="005D554B">
      <w:pPr>
        <w:tabs>
          <w:tab w:val="left" w:pos="567"/>
        </w:tabs>
        <w:spacing w:line="260" w:lineRule="exact"/>
        <w:rPr>
          <w:snapToGrid w:val="0"/>
          <w:sz w:val="22"/>
          <w:szCs w:val="24"/>
        </w:rPr>
      </w:pPr>
    </w:p>
    <w:p w14:paraId="2F5A7B3B" w14:textId="77777777" w:rsidR="005D554B" w:rsidRPr="00AA01AE" w:rsidRDefault="005D554B" w:rsidP="005D554B">
      <w:pPr>
        <w:tabs>
          <w:tab w:val="left" w:pos="567"/>
        </w:tabs>
        <w:spacing w:line="260" w:lineRule="exact"/>
        <w:rPr>
          <w:snapToGrid w:val="0"/>
          <w:sz w:val="22"/>
          <w:szCs w:val="24"/>
        </w:rPr>
      </w:pPr>
    </w:p>
    <w:p w14:paraId="3D36551C"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t>8.</w:t>
      </w:r>
      <w:r w:rsidRPr="00AA01AE">
        <w:rPr>
          <w:b/>
          <w:snapToGrid w:val="0"/>
          <w:sz w:val="22"/>
          <w:szCs w:val="24"/>
        </w:rPr>
        <w:tab/>
      </w:r>
      <w:r w:rsidRPr="00AA01AE">
        <w:rPr>
          <w:b/>
          <w:noProof/>
          <w:snapToGrid w:val="0"/>
          <w:sz w:val="22"/>
          <w:szCs w:val="24"/>
        </w:rPr>
        <w:t>TINKAMUMO LAIKAS</w:t>
      </w:r>
    </w:p>
    <w:p w14:paraId="686BE25E" w14:textId="77777777" w:rsidR="005D554B" w:rsidRPr="00AA01AE" w:rsidRDefault="005D554B" w:rsidP="005D554B">
      <w:pPr>
        <w:tabs>
          <w:tab w:val="left" w:pos="567"/>
        </w:tabs>
        <w:spacing w:line="260" w:lineRule="exact"/>
        <w:rPr>
          <w:snapToGrid w:val="0"/>
          <w:sz w:val="22"/>
          <w:szCs w:val="24"/>
        </w:rPr>
      </w:pPr>
    </w:p>
    <w:p w14:paraId="0DD83021" w14:textId="77777777" w:rsidR="005D554B" w:rsidRPr="00AA01AE" w:rsidRDefault="005D554B" w:rsidP="005D554B">
      <w:pPr>
        <w:tabs>
          <w:tab w:val="left" w:pos="567"/>
        </w:tabs>
        <w:spacing w:line="260" w:lineRule="exact"/>
        <w:rPr>
          <w:snapToGrid w:val="0"/>
          <w:sz w:val="22"/>
        </w:rPr>
      </w:pPr>
      <w:r w:rsidRPr="00AA01AE">
        <w:rPr>
          <w:snapToGrid w:val="0"/>
          <w:sz w:val="22"/>
        </w:rPr>
        <w:t>E</w:t>
      </w:r>
      <w:r w:rsidR="00FC700F" w:rsidRPr="00AA01AE">
        <w:rPr>
          <w:snapToGrid w:val="0"/>
          <w:sz w:val="22"/>
        </w:rPr>
        <w:t>X</w:t>
      </w:r>
      <w:r w:rsidRPr="00AA01AE">
        <w:rPr>
          <w:snapToGrid w:val="0"/>
          <w:sz w:val="22"/>
        </w:rPr>
        <w:t xml:space="preserve">P </w:t>
      </w:r>
    </w:p>
    <w:p w14:paraId="39BB1EC1" w14:textId="77777777" w:rsidR="005D554B" w:rsidRPr="00AA01AE" w:rsidRDefault="005D554B" w:rsidP="005D554B">
      <w:pPr>
        <w:tabs>
          <w:tab w:val="left" w:pos="567"/>
        </w:tabs>
        <w:spacing w:line="260" w:lineRule="exact"/>
        <w:rPr>
          <w:snapToGrid w:val="0"/>
          <w:sz w:val="22"/>
          <w:szCs w:val="24"/>
        </w:rPr>
      </w:pPr>
    </w:p>
    <w:p w14:paraId="5A97B7DD" w14:textId="77777777" w:rsidR="005D554B" w:rsidRPr="00AA01AE" w:rsidRDefault="005D554B" w:rsidP="005D554B">
      <w:pPr>
        <w:tabs>
          <w:tab w:val="left" w:pos="567"/>
        </w:tabs>
        <w:spacing w:line="260" w:lineRule="exact"/>
        <w:rPr>
          <w:snapToGrid w:val="0"/>
          <w:sz w:val="22"/>
          <w:szCs w:val="24"/>
        </w:rPr>
      </w:pPr>
    </w:p>
    <w:p w14:paraId="09758CC1" w14:textId="77777777" w:rsidR="005D554B" w:rsidRPr="00AA01AE"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A01AE">
        <w:rPr>
          <w:b/>
          <w:snapToGrid w:val="0"/>
          <w:sz w:val="22"/>
          <w:szCs w:val="24"/>
        </w:rPr>
        <w:lastRenderedPageBreak/>
        <w:t>9.</w:t>
      </w:r>
      <w:r w:rsidRPr="00AA01AE">
        <w:rPr>
          <w:b/>
          <w:snapToGrid w:val="0"/>
          <w:sz w:val="22"/>
          <w:szCs w:val="24"/>
        </w:rPr>
        <w:tab/>
      </w:r>
      <w:r w:rsidRPr="00AA01AE">
        <w:rPr>
          <w:b/>
          <w:noProof/>
          <w:snapToGrid w:val="0"/>
          <w:sz w:val="22"/>
          <w:szCs w:val="24"/>
        </w:rPr>
        <w:t>SPECIALIOS LAIKYMO SĄLYGOS</w:t>
      </w:r>
    </w:p>
    <w:p w14:paraId="7DA57810" w14:textId="77777777" w:rsidR="005D554B" w:rsidRPr="00AA01AE" w:rsidRDefault="005D554B" w:rsidP="005D554B">
      <w:pPr>
        <w:tabs>
          <w:tab w:val="left" w:pos="567"/>
        </w:tabs>
        <w:spacing w:line="260" w:lineRule="exact"/>
        <w:rPr>
          <w:snapToGrid w:val="0"/>
          <w:sz w:val="22"/>
          <w:szCs w:val="24"/>
        </w:rPr>
      </w:pPr>
    </w:p>
    <w:p w14:paraId="4FFC079B" w14:textId="77777777" w:rsidR="005D554B" w:rsidRPr="00AA01AE" w:rsidRDefault="005D554B" w:rsidP="005D554B">
      <w:pPr>
        <w:tabs>
          <w:tab w:val="left" w:pos="567"/>
        </w:tabs>
        <w:spacing w:line="260" w:lineRule="exact"/>
        <w:rPr>
          <w:snapToGrid w:val="0"/>
          <w:sz w:val="22"/>
          <w:szCs w:val="24"/>
        </w:rPr>
      </w:pPr>
    </w:p>
    <w:p w14:paraId="12BCA0A6"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A01AE">
        <w:rPr>
          <w:b/>
          <w:snapToGrid w:val="0"/>
          <w:sz w:val="22"/>
          <w:szCs w:val="24"/>
        </w:rPr>
        <w:t>10.</w:t>
      </w:r>
      <w:r w:rsidRPr="00AA01AE">
        <w:rPr>
          <w:b/>
          <w:snapToGrid w:val="0"/>
          <w:sz w:val="22"/>
          <w:szCs w:val="24"/>
        </w:rPr>
        <w:tab/>
      </w:r>
      <w:r w:rsidRPr="00AA01AE">
        <w:rPr>
          <w:b/>
          <w:noProof/>
          <w:snapToGrid w:val="0"/>
          <w:sz w:val="22"/>
          <w:szCs w:val="24"/>
        </w:rPr>
        <w:t>SPECIALIOS ATSARGUMO PRIEMONĖS DĖL NESUVARTOTO VAISTINIO PREPARATO AR JO ATLIEKŲ TVARKYMO (JEI REIKIA)</w:t>
      </w:r>
    </w:p>
    <w:p w14:paraId="696BC3E3" w14:textId="77777777" w:rsidR="005D554B" w:rsidRPr="00AA01AE" w:rsidRDefault="005D554B" w:rsidP="005D554B">
      <w:pPr>
        <w:tabs>
          <w:tab w:val="left" w:pos="567"/>
        </w:tabs>
        <w:spacing w:line="260" w:lineRule="exact"/>
        <w:rPr>
          <w:snapToGrid w:val="0"/>
          <w:sz w:val="22"/>
          <w:szCs w:val="24"/>
        </w:rPr>
      </w:pPr>
    </w:p>
    <w:p w14:paraId="6646D585" w14:textId="77777777" w:rsidR="005D554B" w:rsidRPr="00AA01AE" w:rsidRDefault="005D554B" w:rsidP="005D554B">
      <w:pPr>
        <w:tabs>
          <w:tab w:val="left" w:pos="567"/>
        </w:tabs>
        <w:spacing w:line="260" w:lineRule="exact"/>
        <w:rPr>
          <w:snapToGrid w:val="0"/>
          <w:sz w:val="22"/>
          <w:szCs w:val="24"/>
        </w:rPr>
      </w:pPr>
    </w:p>
    <w:p w14:paraId="467A4B66"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A01AE">
        <w:rPr>
          <w:b/>
          <w:snapToGrid w:val="0"/>
          <w:sz w:val="22"/>
          <w:szCs w:val="24"/>
        </w:rPr>
        <w:t>11.</w:t>
      </w:r>
      <w:r w:rsidRPr="00AA01AE">
        <w:rPr>
          <w:b/>
          <w:snapToGrid w:val="0"/>
          <w:sz w:val="22"/>
          <w:szCs w:val="24"/>
        </w:rPr>
        <w:tab/>
      </w:r>
      <w:r w:rsidRPr="00AA01AE">
        <w:rPr>
          <w:b/>
          <w:caps/>
          <w:noProof/>
          <w:snapToGrid w:val="0"/>
          <w:sz w:val="22"/>
          <w:szCs w:val="24"/>
        </w:rPr>
        <w:t xml:space="preserve"> REGISTRUOTOJO PAVADINIMAS IR ADRESAS</w:t>
      </w:r>
    </w:p>
    <w:p w14:paraId="5CAB5A1A" w14:textId="77777777" w:rsidR="005D554B" w:rsidRPr="00AA01AE" w:rsidRDefault="005D554B" w:rsidP="005D554B">
      <w:pPr>
        <w:tabs>
          <w:tab w:val="left" w:pos="567"/>
        </w:tabs>
        <w:spacing w:line="260" w:lineRule="exact"/>
        <w:rPr>
          <w:snapToGrid w:val="0"/>
          <w:sz w:val="22"/>
          <w:szCs w:val="24"/>
        </w:rPr>
      </w:pPr>
    </w:p>
    <w:p w14:paraId="34AC6D50" w14:textId="77777777" w:rsidR="00C164B4" w:rsidRPr="00C164B4" w:rsidRDefault="00C164B4" w:rsidP="00C164B4">
      <w:pPr>
        <w:ind w:right="-2"/>
        <w:rPr>
          <w:sz w:val="22"/>
          <w:szCs w:val="22"/>
        </w:rPr>
      </w:pPr>
      <w:proofErr w:type="spellStart"/>
      <w:r w:rsidRPr="00C164B4">
        <w:rPr>
          <w:sz w:val="22"/>
          <w:szCs w:val="22"/>
        </w:rPr>
        <w:t>Gedeon</w:t>
      </w:r>
      <w:proofErr w:type="spellEnd"/>
      <w:r w:rsidRPr="00C164B4">
        <w:rPr>
          <w:sz w:val="22"/>
          <w:szCs w:val="22"/>
        </w:rPr>
        <w:t xml:space="preserve"> </w:t>
      </w:r>
      <w:proofErr w:type="spellStart"/>
      <w:r w:rsidRPr="00C164B4">
        <w:rPr>
          <w:sz w:val="22"/>
          <w:szCs w:val="22"/>
        </w:rPr>
        <w:t>Richter</w:t>
      </w:r>
      <w:proofErr w:type="spellEnd"/>
      <w:r w:rsidRPr="00C164B4">
        <w:rPr>
          <w:sz w:val="22"/>
          <w:szCs w:val="22"/>
        </w:rPr>
        <w:t xml:space="preserve"> </w:t>
      </w:r>
      <w:proofErr w:type="spellStart"/>
      <w:r w:rsidRPr="00C164B4">
        <w:rPr>
          <w:sz w:val="22"/>
          <w:szCs w:val="22"/>
        </w:rPr>
        <w:t>Plc</w:t>
      </w:r>
      <w:proofErr w:type="spellEnd"/>
      <w:r w:rsidRPr="00C164B4">
        <w:rPr>
          <w:sz w:val="22"/>
          <w:szCs w:val="22"/>
        </w:rPr>
        <w:t>.</w:t>
      </w:r>
    </w:p>
    <w:p w14:paraId="55EA760B" w14:textId="77777777" w:rsidR="00C164B4" w:rsidRPr="00C164B4" w:rsidRDefault="00C164B4" w:rsidP="00C164B4">
      <w:pPr>
        <w:ind w:right="-2"/>
        <w:rPr>
          <w:sz w:val="22"/>
          <w:szCs w:val="22"/>
        </w:rPr>
      </w:pPr>
      <w:proofErr w:type="spellStart"/>
      <w:r w:rsidRPr="00C164B4">
        <w:rPr>
          <w:sz w:val="22"/>
          <w:szCs w:val="22"/>
        </w:rPr>
        <w:t>Gyömrői</w:t>
      </w:r>
      <w:proofErr w:type="spellEnd"/>
      <w:r w:rsidRPr="00C164B4">
        <w:rPr>
          <w:sz w:val="22"/>
          <w:szCs w:val="22"/>
        </w:rPr>
        <w:t xml:space="preserve"> </w:t>
      </w:r>
      <w:proofErr w:type="spellStart"/>
      <w:r w:rsidRPr="00C164B4">
        <w:rPr>
          <w:sz w:val="22"/>
          <w:szCs w:val="22"/>
        </w:rPr>
        <w:t>út</w:t>
      </w:r>
      <w:proofErr w:type="spellEnd"/>
      <w:r w:rsidRPr="00C164B4">
        <w:rPr>
          <w:sz w:val="22"/>
          <w:szCs w:val="22"/>
        </w:rPr>
        <w:t xml:space="preserve"> 19-21.</w:t>
      </w:r>
    </w:p>
    <w:p w14:paraId="1EBF77FD" w14:textId="77777777" w:rsidR="00C164B4" w:rsidRPr="00C164B4" w:rsidRDefault="00C164B4" w:rsidP="00C164B4">
      <w:pPr>
        <w:ind w:right="-2"/>
        <w:rPr>
          <w:sz w:val="22"/>
          <w:szCs w:val="22"/>
        </w:rPr>
      </w:pPr>
      <w:r w:rsidRPr="00C164B4">
        <w:rPr>
          <w:sz w:val="22"/>
          <w:szCs w:val="22"/>
        </w:rPr>
        <w:t xml:space="preserve">1103 </w:t>
      </w:r>
      <w:proofErr w:type="spellStart"/>
      <w:r w:rsidRPr="00C164B4">
        <w:rPr>
          <w:sz w:val="22"/>
          <w:szCs w:val="22"/>
        </w:rPr>
        <w:t>Budapest</w:t>
      </w:r>
      <w:proofErr w:type="spellEnd"/>
    </w:p>
    <w:p w14:paraId="326ADF48" w14:textId="77777777" w:rsidR="00C164B4" w:rsidRPr="00C164B4" w:rsidRDefault="00C164B4" w:rsidP="00C164B4">
      <w:pPr>
        <w:ind w:right="-2"/>
        <w:rPr>
          <w:sz w:val="22"/>
          <w:szCs w:val="22"/>
        </w:rPr>
      </w:pPr>
      <w:r w:rsidRPr="00C164B4">
        <w:rPr>
          <w:sz w:val="22"/>
          <w:szCs w:val="22"/>
        </w:rPr>
        <w:t>Vengrija</w:t>
      </w:r>
    </w:p>
    <w:p w14:paraId="490493BD" w14:textId="77777777" w:rsidR="00C164B4" w:rsidRPr="00C164B4" w:rsidRDefault="00C164B4" w:rsidP="00C164B4">
      <w:pPr>
        <w:rPr>
          <w:sz w:val="22"/>
          <w:szCs w:val="22"/>
        </w:rPr>
      </w:pPr>
    </w:p>
    <w:p w14:paraId="4FA4978B" w14:textId="77777777" w:rsidR="00C164B4" w:rsidRPr="00C164B4" w:rsidRDefault="00C164B4" w:rsidP="00C164B4">
      <w:pPr>
        <w:rPr>
          <w:sz w:val="22"/>
          <w:szCs w:val="22"/>
        </w:rPr>
      </w:pPr>
      <w:r w:rsidRPr="00C164B4">
        <w:rPr>
          <w:sz w:val="22"/>
          <w:szCs w:val="22"/>
        </w:rPr>
        <w:t xml:space="preserve"> (RG logo</w:t>
      </w:r>
      <w:r>
        <w:rPr>
          <w:sz w:val="22"/>
          <w:szCs w:val="22"/>
        </w:rPr>
        <w:t>tipas</w:t>
      </w:r>
      <w:r w:rsidRPr="00C164B4">
        <w:rPr>
          <w:sz w:val="22"/>
          <w:szCs w:val="22"/>
        </w:rPr>
        <w:t>)</w:t>
      </w:r>
    </w:p>
    <w:p w14:paraId="7856A02F" w14:textId="77777777" w:rsidR="005D554B" w:rsidRPr="00AA01AE" w:rsidRDefault="005D554B" w:rsidP="005D554B">
      <w:pPr>
        <w:tabs>
          <w:tab w:val="left" w:pos="567"/>
        </w:tabs>
        <w:spacing w:line="260" w:lineRule="exact"/>
        <w:rPr>
          <w:snapToGrid w:val="0"/>
          <w:sz w:val="22"/>
          <w:szCs w:val="24"/>
        </w:rPr>
      </w:pPr>
    </w:p>
    <w:p w14:paraId="2E4C3279" w14:textId="77777777" w:rsidR="005D554B" w:rsidRPr="00AA01AE" w:rsidRDefault="005D554B" w:rsidP="005D554B">
      <w:pPr>
        <w:tabs>
          <w:tab w:val="left" w:pos="567"/>
        </w:tabs>
        <w:spacing w:line="260" w:lineRule="exact"/>
        <w:rPr>
          <w:snapToGrid w:val="0"/>
          <w:sz w:val="22"/>
          <w:szCs w:val="24"/>
        </w:rPr>
      </w:pPr>
    </w:p>
    <w:p w14:paraId="3C390820"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AA01AE">
        <w:rPr>
          <w:b/>
          <w:snapToGrid w:val="0"/>
          <w:sz w:val="22"/>
          <w:szCs w:val="24"/>
        </w:rPr>
        <w:t>12.</w:t>
      </w:r>
      <w:r w:rsidRPr="00AA01AE">
        <w:rPr>
          <w:b/>
          <w:snapToGrid w:val="0"/>
          <w:sz w:val="22"/>
          <w:szCs w:val="24"/>
        </w:rPr>
        <w:tab/>
      </w:r>
      <w:r w:rsidRPr="00AA01AE">
        <w:rPr>
          <w:b/>
          <w:noProof/>
          <w:snapToGrid w:val="0"/>
          <w:sz w:val="22"/>
          <w:szCs w:val="24"/>
        </w:rPr>
        <w:t>REGISTRACIJOS PAŽYMĖJIMO NUMERIS (-IAI)</w:t>
      </w:r>
      <w:r w:rsidRPr="00AA01AE">
        <w:rPr>
          <w:b/>
          <w:snapToGrid w:val="0"/>
          <w:sz w:val="22"/>
          <w:szCs w:val="24"/>
        </w:rPr>
        <w:t xml:space="preserve"> </w:t>
      </w:r>
    </w:p>
    <w:p w14:paraId="72F987FE" w14:textId="77777777" w:rsidR="005D554B" w:rsidRPr="00AA01AE" w:rsidRDefault="005D554B" w:rsidP="005D554B">
      <w:pPr>
        <w:tabs>
          <w:tab w:val="left" w:pos="567"/>
        </w:tabs>
        <w:spacing w:line="260" w:lineRule="exact"/>
        <w:rPr>
          <w:snapToGrid w:val="0"/>
          <w:sz w:val="22"/>
          <w:szCs w:val="24"/>
        </w:rPr>
      </w:pPr>
    </w:p>
    <w:p w14:paraId="70C32B8F" w14:textId="77777777" w:rsidR="00071CF3" w:rsidRPr="00071CF3" w:rsidRDefault="00071CF3" w:rsidP="00071CF3">
      <w:pPr>
        <w:tabs>
          <w:tab w:val="left" w:pos="567"/>
        </w:tabs>
        <w:spacing w:line="260" w:lineRule="exact"/>
        <w:rPr>
          <w:snapToGrid w:val="0"/>
          <w:sz w:val="22"/>
          <w:shd w:val="clear" w:color="auto" w:fill="D9D9D9" w:themeFill="background1" w:themeFillShade="D9"/>
        </w:rPr>
      </w:pPr>
      <w:r w:rsidRPr="00071CF3">
        <w:rPr>
          <w:snapToGrid w:val="0"/>
          <w:sz w:val="22"/>
        </w:rPr>
        <w:t xml:space="preserve">LT/1/23/5113/001 </w:t>
      </w:r>
      <w:r w:rsidRPr="00071CF3">
        <w:rPr>
          <w:snapToGrid w:val="0"/>
          <w:sz w:val="22"/>
          <w:shd w:val="clear" w:color="auto" w:fill="D9D9D9" w:themeFill="background1" w:themeFillShade="D9"/>
        </w:rPr>
        <w:t>– N14</w:t>
      </w:r>
    </w:p>
    <w:p w14:paraId="0A6B06DC" w14:textId="77777777" w:rsidR="00071CF3" w:rsidRPr="00071CF3" w:rsidRDefault="00071CF3" w:rsidP="00071CF3">
      <w:pPr>
        <w:tabs>
          <w:tab w:val="left" w:pos="567"/>
        </w:tabs>
        <w:spacing w:line="260" w:lineRule="exact"/>
        <w:rPr>
          <w:snapToGrid w:val="0"/>
          <w:sz w:val="22"/>
          <w:shd w:val="clear" w:color="auto" w:fill="D9D9D9" w:themeFill="background1" w:themeFillShade="D9"/>
        </w:rPr>
      </w:pPr>
      <w:r w:rsidRPr="00071CF3">
        <w:rPr>
          <w:snapToGrid w:val="0"/>
          <w:sz w:val="22"/>
          <w:shd w:val="clear" w:color="auto" w:fill="D9D9D9" w:themeFill="background1" w:themeFillShade="D9"/>
        </w:rPr>
        <w:t>LT/1/23/5113/002 – N28</w:t>
      </w:r>
    </w:p>
    <w:p w14:paraId="46F2EDC7" w14:textId="170336A2" w:rsidR="00071CF3" w:rsidRPr="00071CF3" w:rsidRDefault="00071CF3" w:rsidP="00071CF3">
      <w:pPr>
        <w:tabs>
          <w:tab w:val="left" w:pos="567"/>
        </w:tabs>
        <w:spacing w:line="260" w:lineRule="exact"/>
        <w:rPr>
          <w:snapToGrid w:val="0"/>
          <w:sz w:val="22"/>
          <w:shd w:val="clear" w:color="auto" w:fill="D9D9D9" w:themeFill="background1" w:themeFillShade="D9"/>
        </w:rPr>
      </w:pPr>
      <w:r w:rsidRPr="00071CF3">
        <w:rPr>
          <w:snapToGrid w:val="0"/>
          <w:sz w:val="22"/>
          <w:shd w:val="clear" w:color="auto" w:fill="D9D9D9" w:themeFill="background1" w:themeFillShade="D9"/>
        </w:rPr>
        <w:t>LT/1/23/5113/003 – N84 (</w:t>
      </w:r>
      <w:r>
        <w:rPr>
          <w:snapToGrid w:val="0"/>
          <w:sz w:val="22"/>
          <w:shd w:val="clear" w:color="auto" w:fill="D9D9D9" w:themeFill="background1" w:themeFillShade="D9"/>
        </w:rPr>
        <w:t>3</w:t>
      </w:r>
      <w:r>
        <w:rPr>
          <w:rFonts w:ascii="Ebrima" w:hAnsi="Ebrima"/>
          <w:snapToGrid w:val="0"/>
          <w:sz w:val="22"/>
          <w:shd w:val="clear" w:color="auto" w:fill="D9D9D9" w:themeFill="background1" w:themeFillShade="D9"/>
        </w:rPr>
        <w:t>×</w:t>
      </w:r>
      <w:r w:rsidRPr="00071CF3">
        <w:rPr>
          <w:snapToGrid w:val="0"/>
          <w:sz w:val="22"/>
          <w:shd w:val="clear" w:color="auto" w:fill="D9D9D9" w:themeFill="background1" w:themeFillShade="D9"/>
        </w:rPr>
        <w:t>28)</w:t>
      </w:r>
    </w:p>
    <w:p w14:paraId="7098CC8C" w14:textId="07A3FDED" w:rsidR="00071CF3" w:rsidRPr="00071CF3" w:rsidRDefault="00071CF3" w:rsidP="00071CF3">
      <w:pPr>
        <w:tabs>
          <w:tab w:val="left" w:pos="567"/>
        </w:tabs>
        <w:spacing w:line="260" w:lineRule="exact"/>
        <w:rPr>
          <w:snapToGrid w:val="0"/>
          <w:sz w:val="22"/>
          <w:shd w:val="clear" w:color="auto" w:fill="D9D9D9" w:themeFill="background1" w:themeFillShade="D9"/>
        </w:rPr>
      </w:pPr>
      <w:r w:rsidRPr="00071CF3">
        <w:rPr>
          <w:snapToGrid w:val="0"/>
          <w:sz w:val="22"/>
          <w:shd w:val="clear" w:color="auto" w:fill="D9D9D9" w:themeFill="background1" w:themeFillShade="D9"/>
        </w:rPr>
        <w:t>LT/1/23/5113/004 – N98 (7</w:t>
      </w:r>
      <w:r>
        <w:rPr>
          <w:rFonts w:ascii="Ebrima" w:hAnsi="Ebrima"/>
          <w:snapToGrid w:val="0"/>
          <w:sz w:val="22"/>
          <w:shd w:val="clear" w:color="auto" w:fill="D9D9D9" w:themeFill="background1" w:themeFillShade="D9"/>
        </w:rPr>
        <w:t>×</w:t>
      </w:r>
      <w:r w:rsidRPr="00071CF3">
        <w:rPr>
          <w:snapToGrid w:val="0"/>
          <w:sz w:val="22"/>
          <w:shd w:val="clear" w:color="auto" w:fill="D9D9D9" w:themeFill="background1" w:themeFillShade="D9"/>
        </w:rPr>
        <w:t>14)</w:t>
      </w:r>
    </w:p>
    <w:p w14:paraId="45EA485D" w14:textId="1BB55A3A" w:rsidR="005D554B" w:rsidRDefault="00071CF3" w:rsidP="00071CF3">
      <w:pPr>
        <w:tabs>
          <w:tab w:val="left" w:pos="567"/>
        </w:tabs>
        <w:spacing w:line="260" w:lineRule="exact"/>
        <w:rPr>
          <w:snapToGrid w:val="0"/>
          <w:sz w:val="22"/>
        </w:rPr>
      </w:pPr>
      <w:r w:rsidRPr="00071CF3">
        <w:rPr>
          <w:snapToGrid w:val="0"/>
          <w:sz w:val="22"/>
          <w:shd w:val="clear" w:color="auto" w:fill="D9D9D9" w:themeFill="background1" w:themeFillShade="D9"/>
        </w:rPr>
        <w:t>LT/1/23/5113/005 – N10</w:t>
      </w:r>
      <w:r>
        <w:rPr>
          <w:snapToGrid w:val="0"/>
          <w:sz w:val="22"/>
          <w:shd w:val="clear" w:color="auto" w:fill="D9D9D9" w:themeFill="background1" w:themeFillShade="D9"/>
        </w:rPr>
        <w:t>×</w:t>
      </w:r>
      <w:r w:rsidRPr="00071CF3">
        <w:rPr>
          <w:snapToGrid w:val="0"/>
          <w:sz w:val="22"/>
          <w:shd w:val="clear" w:color="auto" w:fill="D9D9D9" w:themeFill="background1" w:themeFillShade="D9"/>
        </w:rPr>
        <w:t>1</w:t>
      </w:r>
    </w:p>
    <w:p w14:paraId="6817A0E0" w14:textId="77777777" w:rsidR="00071CF3" w:rsidRPr="00AA01AE" w:rsidRDefault="00071CF3" w:rsidP="00071CF3">
      <w:pPr>
        <w:tabs>
          <w:tab w:val="left" w:pos="567"/>
        </w:tabs>
        <w:spacing w:line="260" w:lineRule="exact"/>
        <w:rPr>
          <w:snapToGrid w:val="0"/>
          <w:sz w:val="22"/>
          <w:szCs w:val="24"/>
        </w:rPr>
      </w:pPr>
    </w:p>
    <w:p w14:paraId="47E6F7FE" w14:textId="77777777" w:rsidR="005D554B" w:rsidRPr="00AA01AE" w:rsidRDefault="005D554B" w:rsidP="005D554B">
      <w:pPr>
        <w:tabs>
          <w:tab w:val="left" w:pos="567"/>
        </w:tabs>
        <w:spacing w:line="260" w:lineRule="exact"/>
        <w:rPr>
          <w:snapToGrid w:val="0"/>
          <w:sz w:val="22"/>
          <w:szCs w:val="24"/>
        </w:rPr>
      </w:pPr>
    </w:p>
    <w:p w14:paraId="02C4ADCF"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AA01AE">
        <w:rPr>
          <w:b/>
          <w:snapToGrid w:val="0"/>
          <w:sz w:val="22"/>
          <w:szCs w:val="24"/>
        </w:rPr>
        <w:t>13.</w:t>
      </w:r>
      <w:r w:rsidRPr="00AA01AE">
        <w:rPr>
          <w:b/>
          <w:snapToGrid w:val="0"/>
          <w:sz w:val="22"/>
          <w:szCs w:val="24"/>
        </w:rPr>
        <w:tab/>
      </w:r>
      <w:r w:rsidRPr="00AA01AE">
        <w:rPr>
          <w:b/>
          <w:noProof/>
          <w:snapToGrid w:val="0"/>
          <w:sz w:val="22"/>
          <w:szCs w:val="24"/>
        </w:rPr>
        <w:t xml:space="preserve">SERIJOS NUMERIS </w:t>
      </w:r>
    </w:p>
    <w:p w14:paraId="4E4C8C34" w14:textId="77777777" w:rsidR="005D554B" w:rsidRPr="00AA01AE" w:rsidRDefault="005D554B" w:rsidP="005D554B">
      <w:pPr>
        <w:tabs>
          <w:tab w:val="left" w:pos="567"/>
        </w:tabs>
        <w:spacing w:line="260" w:lineRule="exact"/>
        <w:rPr>
          <w:snapToGrid w:val="0"/>
          <w:sz w:val="22"/>
        </w:rPr>
      </w:pPr>
    </w:p>
    <w:p w14:paraId="69AB94F6" w14:textId="77777777" w:rsidR="005D554B" w:rsidRPr="00AA01AE" w:rsidRDefault="005D554B" w:rsidP="005D554B">
      <w:pPr>
        <w:tabs>
          <w:tab w:val="left" w:pos="567"/>
        </w:tabs>
        <w:spacing w:line="260" w:lineRule="exact"/>
        <w:rPr>
          <w:snapToGrid w:val="0"/>
          <w:sz w:val="22"/>
        </w:rPr>
      </w:pPr>
      <w:r w:rsidRPr="00AA01AE">
        <w:rPr>
          <w:snapToGrid w:val="0"/>
          <w:sz w:val="22"/>
        </w:rPr>
        <w:t>Lot</w:t>
      </w:r>
    </w:p>
    <w:p w14:paraId="767E8BB0" w14:textId="77777777" w:rsidR="005D554B" w:rsidRPr="00AA01AE" w:rsidRDefault="005D554B" w:rsidP="005D554B">
      <w:pPr>
        <w:tabs>
          <w:tab w:val="left" w:pos="567"/>
        </w:tabs>
        <w:spacing w:line="260" w:lineRule="exact"/>
        <w:rPr>
          <w:snapToGrid w:val="0"/>
          <w:sz w:val="22"/>
          <w:szCs w:val="24"/>
        </w:rPr>
      </w:pPr>
    </w:p>
    <w:p w14:paraId="6FC1D579" w14:textId="77777777" w:rsidR="005D554B" w:rsidRPr="00AA01AE" w:rsidRDefault="005D554B" w:rsidP="005D554B">
      <w:pPr>
        <w:tabs>
          <w:tab w:val="left" w:pos="567"/>
        </w:tabs>
        <w:spacing w:line="260" w:lineRule="exact"/>
        <w:rPr>
          <w:snapToGrid w:val="0"/>
          <w:sz w:val="22"/>
          <w:szCs w:val="24"/>
        </w:rPr>
      </w:pPr>
    </w:p>
    <w:p w14:paraId="7A276A94" w14:textId="77777777" w:rsidR="005D554B" w:rsidRPr="00AA01A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AA01AE">
        <w:rPr>
          <w:b/>
          <w:snapToGrid w:val="0"/>
          <w:sz w:val="22"/>
          <w:szCs w:val="24"/>
        </w:rPr>
        <w:t>14.</w:t>
      </w:r>
      <w:r w:rsidRPr="00AA01AE">
        <w:rPr>
          <w:b/>
          <w:snapToGrid w:val="0"/>
          <w:sz w:val="22"/>
          <w:szCs w:val="24"/>
        </w:rPr>
        <w:tab/>
      </w:r>
      <w:r w:rsidRPr="00AA01AE">
        <w:rPr>
          <w:b/>
          <w:noProof/>
          <w:snapToGrid w:val="0"/>
          <w:sz w:val="22"/>
          <w:szCs w:val="24"/>
        </w:rPr>
        <w:t>PARDAVIMO (IŠDAVIMO) TVARKA</w:t>
      </w:r>
    </w:p>
    <w:p w14:paraId="5530B80F" w14:textId="77777777" w:rsidR="005D554B" w:rsidRPr="00AA01AE" w:rsidRDefault="005D554B" w:rsidP="005D554B">
      <w:pPr>
        <w:tabs>
          <w:tab w:val="left" w:pos="567"/>
        </w:tabs>
        <w:spacing w:line="260" w:lineRule="exact"/>
        <w:rPr>
          <w:snapToGrid w:val="0"/>
          <w:sz w:val="22"/>
          <w:szCs w:val="24"/>
        </w:rPr>
      </w:pPr>
    </w:p>
    <w:p w14:paraId="491200E0" w14:textId="77777777" w:rsidR="005D554B" w:rsidRPr="00AA01AE" w:rsidRDefault="005D554B" w:rsidP="005D554B">
      <w:pPr>
        <w:tabs>
          <w:tab w:val="left" w:pos="567"/>
        </w:tabs>
        <w:spacing w:line="260" w:lineRule="exact"/>
        <w:rPr>
          <w:snapToGrid w:val="0"/>
          <w:sz w:val="22"/>
          <w:szCs w:val="24"/>
        </w:rPr>
      </w:pPr>
      <w:r w:rsidRPr="00AA01AE">
        <w:rPr>
          <w:snapToGrid w:val="0"/>
          <w:sz w:val="22"/>
        </w:rPr>
        <w:t>Receptinis vaistas</w:t>
      </w:r>
    </w:p>
    <w:p w14:paraId="52B85AA7" w14:textId="77777777" w:rsidR="005D554B" w:rsidRPr="00AA01AE" w:rsidRDefault="005D554B" w:rsidP="005D554B">
      <w:pPr>
        <w:tabs>
          <w:tab w:val="left" w:pos="567"/>
        </w:tabs>
        <w:spacing w:line="260" w:lineRule="exact"/>
        <w:rPr>
          <w:snapToGrid w:val="0"/>
          <w:sz w:val="22"/>
          <w:szCs w:val="24"/>
        </w:rPr>
      </w:pPr>
    </w:p>
    <w:p w14:paraId="057AAB3D" w14:textId="77777777" w:rsidR="005D554B" w:rsidRPr="00AA01AE" w:rsidRDefault="005D554B" w:rsidP="005D554B">
      <w:pPr>
        <w:tabs>
          <w:tab w:val="left" w:pos="567"/>
        </w:tabs>
        <w:spacing w:line="260" w:lineRule="exact"/>
        <w:rPr>
          <w:snapToGrid w:val="0"/>
          <w:sz w:val="22"/>
          <w:szCs w:val="24"/>
        </w:rPr>
      </w:pPr>
    </w:p>
    <w:p w14:paraId="4E07EC38" w14:textId="77777777" w:rsidR="005D554B" w:rsidRPr="00AA01AE"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AA01AE">
        <w:rPr>
          <w:b/>
          <w:snapToGrid w:val="0"/>
          <w:sz w:val="22"/>
          <w:szCs w:val="24"/>
        </w:rPr>
        <w:t>15.</w:t>
      </w:r>
      <w:r w:rsidRPr="00AA01AE">
        <w:rPr>
          <w:b/>
          <w:snapToGrid w:val="0"/>
          <w:sz w:val="22"/>
          <w:szCs w:val="24"/>
        </w:rPr>
        <w:tab/>
      </w:r>
      <w:r w:rsidRPr="00AA01AE">
        <w:rPr>
          <w:b/>
          <w:noProof/>
          <w:snapToGrid w:val="0"/>
          <w:sz w:val="22"/>
          <w:szCs w:val="24"/>
        </w:rPr>
        <w:t>VARTOJIMO INSTRUKCIJA</w:t>
      </w:r>
    </w:p>
    <w:p w14:paraId="20FE0EDD" w14:textId="77777777" w:rsidR="005D554B" w:rsidRPr="00AA01AE" w:rsidRDefault="005D554B" w:rsidP="005D554B">
      <w:pPr>
        <w:tabs>
          <w:tab w:val="left" w:pos="567"/>
        </w:tabs>
        <w:spacing w:line="260" w:lineRule="exact"/>
        <w:rPr>
          <w:snapToGrid w:val="0"/>
          <w:sz w:val="22"/>
          <w:szCs w:val="24"/>
        </w:rPr>
      </w:pPr>
    </w:p>
    <w:p w14:paraId="4D8D0B0D" w14:textId="77777777" w:rsidR="005D554B" w:rsidRPr="00AA01AE" w:rsidRDefault="005D554B" w:rsidP="005D554B">
      <w:pPr>
        <w:tabs>
          <w:tab w:val="left" w:pos="567"/>
        </w:tabs>
        <w:spacing w:line="260" w:lineRule="exact"/>
        <w:rPr>
          <w:snapToGrid w:val="0"/>
          <w:sz w:val="22"/>
          <w:szCs w:val="24"/>
        </w:rPr>
      </w:pPr>
    </w:p>
    <w:p w14:paraId="36EDD89A" w14:textId="77777777" w:rsidR="005D554B" w:rsidRPr="00AA01AE" w:rsidRDefault="005D554B" w:rsidP="005D554B">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sidRPr="00AA01AE">
        <w:rPr>
          <w:b/>
          <w:snapToGrid w:val="0"/>
          <w:sz w:val="22"/>
          <w:szCs w:val="24"/>
        </w:rPr>
        <w:t>16.</w:t>
      </w:r>
      <w:r w:rsidRPr="00AA01AE">
        <w:rPr>
          <w:b/>
          <w:snapToGrid w:val="0"/>
          <w:sz w:val="22"/>
          <w:szCs w:val="24"/>
        </w:rPr>
        <w:tab/>
      </w:r>
      <w:r w:rsidRPr="00AA01AE">
        <w:rPr>
          <w:b/>
          <w:noProof/>
          <w:snapToGrid w:val="0"/>
          <w:sz w:val="22"/>
          <w:szCs w:val="24"/>
        </w:rPr>
        <w:t>INFORMACIJA BRAILIO RAŠTU</w:t>
      </w:r>
    </w:p>
    <w:p w14:paraId="5D9B4E7B" w14:textId="77777777" w:rsidR="005D554B" w:rsidRPr="00AA01AE" w:rsidRDefault="005D554B" w:rsidP="005D554B">
      <w:pPr>
        <w:tabs>
          <w:tab w:val="left" w:pos="567"/>
        </w:tabs>
        <w:spacing w:line="260" w:lineRule="exact"/>
        <w:rPr>
          <w:snapToGrid w:val="0"/>
          <w:sz w:val="22"/>
          <w:szCs w:val="24"/>
        </w:rPr>
      </w:pPr>
    </w:p>
    <w:p w14:paraId="2A1EA9EA" w14:textId="77777777" w:rsidR="00C164B4" w:rsidRPr="00C164B4" w:rsidRDefault="00C164B4" w:rsidP="00C164B4">
      <w:pPr>
        <w:rPr>
          <w:noProof/>
          <w:sz w:val="22"/>
          <w:szCs w:val="22"/>
          <w:shd w:val="clear" w:color="auto" w:fill="CCCCCC"/>
        </w:rPr>
      </w:pPr>
      <w:proofErr w:type="spellStart"/>
      <w:r w:rsidRPr="00C164B4">
        <w:rPr>
          <w:sz w:val="22"/>
          <w:szCs w:val="22"/>
        </w:rPr>
        <w:t>boxarid</w:t>
      </w:r>
      <w:proofErr w:type="spellEnd"/>
      <w:r w:rsidRPr="00C164B4">
        <w:rPr>
          <w:sz w:val="22"/>
          <w:szCs w:val="22"/>
        </w:rPr>
        <w:t xml:space="preserve"> 14</w:t>
      </w:r>
      <w:r w:rsidRPr="00E31344">
        <w:rPr>
          <w:sz w:val="22"/>
          <w:szCs w:val="24"/>
        </w:rPr>
        <w:t> </w:t>
      </w:r>
      <w:r w:rsidRPr="00C164B4">
        <w:rPr>
          <w:sz w:val="22"/>
          <w:szCs w:val="22"/>
        </w:rPr>
        <w:t>mg</w:t>
      </w:r>
    </w:p>
    <w:p w14:paraId="756938B1" w14:textId="77777777" w:rsidR="005D554B" w:rsidRPr="00AA01AE" w:rsidRDefault="005D554B" w:rsidP="005D554B">
      <w:pPr>
        <w:tabs>
          <w:tab w:val="left" w:pos="567"/>
        </w:tabs>
        <w:spacing w:line="260" w:lineRule="exact"/>
        <w:rPr>
          <w:snapToGrid w:val="0"/>
          <w:sz w:val="22"/>
          <w:szCs w:val="24"/>
        </w:rPr>
      </w:pPr>
    </w:p>
    <w:p w14:paraId="60B0D177" w14:textId="77777777" w:rsidR="005D554B" w:rsidRPr="00AA01AE" w:rsidRDefault="005D554B" w:rsidP="005D554B">
      <w:pPr>
        <w:tabs>
          <w:tab w:val="left" w:pos="567"/>
        </w:tabs>
        <w:spacing w:line="260" w:lineRule="exact"/>
        <w:rPr>
          <w:noProof/>
          <w:sz w:val="22"/>
          <w:szCs w:val="22"/>
          <w:shd w:val="clear" w:color="auto" w:fill="CCCCCC"/>
        </w:rPr>
      </w:pPr>
    </w:p>
    <w:p w14:paraId="7A60A31C" w14:textId="77777777" w:rsidR="005D554B" w:rsidRPr="00E31344"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E31344">
        <w:rPr>
          <w:b/>
          <w:noProof/>
          <w:snapToGrid w:val="0"/>
          <w:sz w:val="22"/>
        </w:rPr>
        <w:t>17.</w:t>
      </w:r>
      <w:r w:rsidRPr="00E31344">
        <w:rPr>
          <w:b/>
          <w:noProof/>
          <w:snapToGrid w:val="0"/>
          <w:sz w:val="22"/>
        </w:rPr>
        <w:tab/>
        <w:t>UNIKALUS IDENTIFIKATORIUS – 2D BRŪKŠNINIS KODAS</w:t>
      </w:r>
    </w:p>
    <w:p w14:paraId="685E640D" w14:textId="77777777" w:rsidR="005D554B" w:rsidRPr="00E31344" w:rsidRDefault="005D554B" w:rsidP="005D554B">
      <w:pPr>
        <w:tabs>
          <w:tab w:val="left" w:pos="567"/>
        </w:tabs>
        <w:spacing w:line="260" w:lineRule="exact"/>
        <w:rPr>
          <w:noProof/>
          <w:snapToGrid w:val="0"/>
          <w:sz w:val="22"/>
        </w:rPr>
      </w:pPr>
    </w:p>
    <w:p w14:paraId="083142BC" w14:textId="77777777" w:rsidR="005D554B" w:rsidRPr="00E31344" w:rsidRDefault="005D554B" w:rsidP="005D554B">
      <w:pPr>
        <w:tabs>
          <w:tab w:val="left" w:pos="567"/>
        </w:tabs>
        <w:spacing w:line="260" w:lineRule="exact"/>
        <w:rPr>
          <w:noProof/>
          <w:snapToGrid w:val="0"/>
          <w:sz w:val="22"/>
          <w:szCs w:val="22"/>
          <w:shd w:val="clear" w:color="auto" w:fill="CCCCCC"/>
        </w:rPr>
      </w:pPr>
      <w:r w:rsidRPr="00E31344">
        <w:rPr>
          <w:snapToGrid w:val="0"/>
          <w:sz w:val="22"/>
        </w:rPr>
        <w:t>2D brūkšninis kodas su nurodytu unikaliu identifikatoriumi.</w:t>
      </w:r>
    </w:p>
    <w:p w14:paraId="64D9CB03" w14:textId="77777777" w:rsidR="005D554B" w:rsidRPr="00E31344" w:rsidRDefault="005D554B" w:rsidP="005D554B">
      <w:pPr>
        <w:tabs>
          <w:tab w:val="left" w:pos="567"/>
        </w:tabs>
        <w:spacing w:line="260" w:lineRule="exact"/>
        <w:rPr>
          <w:noProof/>
          <w:snapToGrid w:val="0"/>
          <w:sz w:val="22"/>
        </w:rPr>
      </w:pPr>
    </w:p>
    <w:p w14:paraId="124E0C15" w14:textId="77777777" w:rsidR="005D554B" w:rsidRPr="00E31344" w:rsidRDefault="005D554B" w:rsidP="005D554B">
      <w:pPr>
        <w:tabs>
          <w:tab w:val="left" w:pos="567"/>
        </w:tabs>
        <w:spacing w:line="260" w:lineRule="exact"/>
        <w:rPr>
          <w:noProof/>
          <w:snapToGrid w:val="0"/>
          <w:sz w:val="22"/>
        </w:rPr>
      </w:pPr>
    </w:p>
    <w:p w14:paraId="57323ADF" w14:textId="77777777" w:rsidR="005D554B" w:rsidRPr="00AA01AE"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AA01AE">
        <w:rPr>
          <w:b/>
          <w:noProof/>
          <w:snapToGrid w:val="0"/>
          <w:sz w:val="22"/>
          <w:lang w:val="en-GB"/>
        </w:rPr>
        <w:t>18.</w:t>
      </w:r>
      <w:r w:rsidRPr="00AA01AE">
        <w:rPr>
          <w:b/>
          <w:noProof/>
          <w:snapToGrid w:val="0"/>
          <w:sz w:val="22"/>
          <w:lang w:val="en-GB"/>
        </w:rPr>
        <w:tab/>
        <w:t>UNIKALUS IDENTIFIKATORIUS – ŽMONĖMS SUPRANTAMI DUOMENYS</w:t>
      </w:r>
    </w:p>
    <w:p w14:paraId="3D097486" w14:textId="77777777" w:rsidR="005D554B" w:rsidRPr="00AA01AE" w:rsidRDefault="005D554B" w:rsidP="005D554B">
      <w:pPr>
        <w:tabs>
          <w:tab w:val="left" w:pos="567"/>
        </w:tabs>
        <w:spacing w:line="260" w:lineRule="exact"/>
        <w:rPr>
          <w:noProof/>
          <w:snapToGrid w:val="0"/>
          <w:sz w:val="22"/>
          <w:lang w:val="en-GB"/>
        </w:rPr>
      </w:pPr>
    </w:p>
    <w:p w14:paraId="2EC807A8" w14:textId="77777777" w:rsidR="005D554B" w:rsidRPr="00AA01AE" w:rsidRDefault="005D554B" w:rsidP="005D554B">
      <w:pPr>
        <w:tabs>
          <w:tab w:val="left" w:pos="567"/>
        </w:tabs>
        <w:spacing w:line="260" w:lineRule="exact"/>
        <w:rPr>
          <w:snapToGrid w:val="0"/>
          <w:sz w:val="22"/>
          <w:szCs w:val="22"/>
          <w:lang w:val="en-GB"/>
        </w:rPr>
      </w:pPr>
      <w:r w:rsidRPr="00AA01AE">
        <w:rPr>
          <w:snapToGrid w:val="0"/>
          <w:sz w:val="22"/>
          <w:lang w:val="en-GB"/>
        </w:rPr>
        <w:t xml:space="preserve">PC </w:t>
      </w:r>
    </w:p>
    <w:p w14:paraId="4ADA7CBD" w14:textId="77777777" w:rsidR="005D554B" w:rsidRPr="00AA01AE" w:rsidRDefault="005D554B" w:rsidP="005D554B">
      <w:pPr>
        <w:tabs>
          <w:tab w:val="left" w:pos="567"/>
        </w:tabs>
        <w:spacing w:line="260" w:lineRule="exact"/>
        <w:rPr>
          <w:snapToGrid w:val="0"/>
          <w:sz w:val="22"/>
          <w:szCs w:val="22"/>
          <w:lang w:val="en-GB"/>
        </w:rPr>
      </w:pPr>
      <w:r w:rsidRPr="00AA01AE">
        <w:rPr>
          <w:snapToGrid w:val="0"/>
          <w:sz w:val="22"/>
          <w:lang w:val="en-GB"/>
        </w:rPr>
        <w:t xml:space="preserve">SN </w:t>
      </w:r>
    </w:p>
    <w:p w14:paraId="3AF04E27" w14:textId="77777777" w:rsidR="005D554B" w:rsidRPr="00AA01AE" w:rsidRDefault="005D554B" w:rsidP="005D554B">
      <w:pPr>
        <w:tabs>
          <w:tab w:val="left" w:pos="567"/>
        </w:tabs>
        <w:spacing w:line="260" w:lineRule="exact"/>
        <w:rPr>
          <w:snapToGrid w:val="0"/>
          <w:sz w:val="22"/>
          <w:szCs w:val="22"/>
          <w:lang w:val="en-GB"/>
        </w:rPr>
      </w:pPr>
      <w:r w:rsidRPr="00C164B4">
        <w:rPr>
          <w:snapToGrid w:val="0"/>
          <w:sz w:val="22"/>
          <w:lang w:val="en-GB"/>
        </w:rPr>
        <w:t xml:space="preserve">NN </w:t>
      </w:r>
    </w:p>
    <w:p w14:paraId="73A8E0B2" w14:textId="77777777" w:rsidR="00C164B4" w:rsidRPr="00A24430" w:rsidRDefault="005D554B" w:rsidP="00C164B4">
      <w:pPr>
        <w:pBdr>
          <w:top w:val="single" w:sz="4" w:space="1" w:color="auto"/>
          <w:left w:val="single" w:sz="4" w:space="4" w:color="auto"/>
          <w:bottom w:val="single" w:sz="4" w:space="1" w:color="auto"/>
          <w:right w:val="single" w:sz="4" w:space="4" w:color="auto"/>
        </w:pBdr>
        <w:rPr>
          <w:b/>
          <w:bCs/>
          <w:noProof/>
        </w:rPr>
      </w:pPr>
      <w:r w:rsidRPr="00AA01AE">
        <w:rPr>
          <w:snapToGrid w:val="0"/>
          <w:sz w:val="22"/>
          <w:szCs w:val="24"/>
        </w:rPr>
        <w:br w:type="page"/>
      </w:r>
      <w:r w:rsidR="00C164B4" w:rsidRPr="00A24430">
        <w:rPr>
          <w:b/>
          <w:bCs/>
          <w:noProof/>
        </w:rPr>
        <w:lastRenderedPageBreak/>
        <w:t xml:space="preserve">INFORMACIJA ANT TARPINĖS PAKUOTĖS </w:t>
      </w:r>
    </w:p>
    <w:p w14:paraId="30C110D7" w14:textId="77777777" w:rsidR="00C164B4" w:rsidRPr="003B692F" w:rsidRDefault="00C164B4" w:rsidP="00C164B4">
      <w:pPr>
        <w:pBdr>
          <w:top w:val="single" w:sz="4" w:space="1" w:color="auto"/>
          <w:left w:val="single" w:sz="4" w:space="4" w:color="auto"/>
          <w:bottom w:val="single" w:sz="4" w:space="1" w:color="auto"/>
          <w:right w:val="single" w:sz="4" w:space="4" w:color="auto"/>
        </w:pBdr>
        <w:rPr>
          <w:b/>
          <w:bCs/>
          <w:noProof/>
          <w:sz w:val="22"/>
          <w:szCs w:val="22"/>
        </w:rPr>
      </w:pPr>
    </w:p>
    <w:p w14:paraId="79AFCB76" w14:textId="77777777" w:rsidR="00C164B4" w:rsidRPr="003B692F" w:rsidRDefault="00C164B4" w:rsidP="00C164B4">
      <w:pPr>
        <w:pBdr>
          <w:top w:val="single" w:sz="4" w:space="1" w:color="auto"/>
          <w:left w:val="single" w:sz="4" w:space="4" w:color="auto"/>
          <w:bottom w:val="single" w:sz="4" w:space="1" w:color="auto"/>
          <w:right w:val="single" w:sz="4" w:space="4" w:color="auto"/>
        </w:pBdr>
        <w:rPr>
          <w:b/>
          <w:bCs/>
          <w:noProof/>
          <w:sz w:val="22"/>
          <w:szCs w:val="22"/>
        </w:rPr>
      </w:pPr>
      <w:r w:rsidRPr="003B692F">
        <w:rPr>
          <w:b/>
          <w:bCs/>
          <w:noProof/>
          <w:sz w:val="22"/>
          <w:szCs w:val="22"/>
        </w:rPr>
        <w:t>DĖKLAS</w:t>
      </w:r>
    </w:p>
    <w:p w14:paraId="681D7962" w14:textId="77777777" w:rsidR="00C164B4" w:rsidRPr="003B692F" w:rsidRDefault="00C164B4" w:rsidP="00C164B4">
      <w:pPr>
        <w:rPr>
          <w:noProof/>
          <w:sz w:val="22"/>
          <w:szCs w:val="22"/>
        </w:rPr>
      </w:pPr>
    </w:p>
    <w:p w14:paraId="4DC686D5" w14:textId="77777777" w:rsidR="00C164B4" w:rsidRPr="003B692F" w:rsidRDefault="00C164B4" w:rsidP="00C164B4">
      <w:pPr>
        <w:rPr>
          <w:noProof/>
          <w:sz w:val="22"/>
          <w:szCs w:val="22"/>
        </w:rPr>
      </w:pPr>
    </w:p>
    <w:p w14:paraId="542F783D"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3B692F">
        <w:rPr>
          <w:b/>
          <w:noProof/>
          <w:sz w:val="22"/>
          <w:szCs w:val="22"/>
        </w:rPr>
        <w:t>1.</w:t>
      </w:r>
      <w:r w:rsidRPr="003B692F">
        <w:rPr>
          <w:b/>
          <w:noProof/>
          <w:sz w:val="22"/>
          <w:szCs w:val="22"/>
        </w:rPr>
        <w:tab/>
        <w:t>VAISTINIO PREPARATO PAVADINIMAS</w:t>
      </w:r>
    </w:p>
    <w:p w14:paraId="3C24945A" w14:textId="77777777" w:rsidR="00C164B4" w:rsidRPr="003B692F" w:rsidRDefault="00C164B4" w:rsidP="00C164B4">
      <w:pPr>
        <w:rPr>
          <w:noProof/>
          <w:sz w:val="22"/>
          <w:szCs w:val="22"/>
        </w:rPr>
      </w:pPr>
    </w:p>
    <w:p w14:paraId="625C1284" w14:textId="77777777" w:rsidR="00C164B4" w:rsidRPr="003B692F" w:rsidRDefault="00C164B4" w:rsidP="00C164B4">
      <w:pPr>
        <w:rPr>
          <w:noProof/>
          <w:sz w:val="22"/>
          <w:szCs w:val="22"/>
        </w:rPr>
      </w:pPr>
      <w:r w:rsidRPr="003B692F">
        <w:rPr>
          <w:sz w:val="22"/>
          <w:szCs w:val="22"/>
        </w:rPr>
        <w:t>BOXARID 14</w:t>
      </w:r>
      <w:r w:rsidRPr="00E31344">
        <w:rPr>
          <w:sz w:val="22"/>
          <w:szCs w:val="22"/>
          <w:lang w:val="pt-PT"/>
        </w:rPr>
        <w:t> </w:t>
      </w:r>
      <w:r w:rsidRPr="003B692F">
        <w:rPr>
          <w:sz w:val="22"/>
          <w:szCs w:val="22"/>
        </w:rPr>
        <w:t xml:space="preserve">mg </w:t>
      </w:r>
      <w:r w:rsidRPr="003B692F">
        <w:rPr>
          <w:iCs/>
          <w:sz w:val="22"/>
          <w:szCs w:val="22"/>
        </w:rPr>
        <w:t>plėvele dengtos tabletės</w:t>
      </w:r>
    </w:p>
    <w:p w14:paraId="013F3949" w14:textId="77777777" w:rsidR="00C164B4" w:rsidRPr="003B692F" w:rsidRDefault="00C164B4" w:rsidP="00C164B4">
      <w:pPr>
        <w:rPr>
          <w:noProof/>
          <w:sz w:val="22"/>
          <w:szCs w:val="22"/>
        </w:rPr>
      </w:pPr>
      <w:r w:rsidRPr="003B692F">
        <w:rPr>
          <w:noProof/>
          <w:sz w:val="22"/>
          <w:szCs w:val="22"/>
        </w:rPr>
        <w:t>teriflunomidum</w:t>
      </w:r>
    </w:p>
    <w:p w14:paraId="71854523" w14:textId="77777777" w:rsidR="00C164B4" w:rsidRPr="003B692F" w:rsidRDefault="00C164B4" w:rsidP="00C164B4">
      <w:pPr>
        <w:rPr>
          <w:noProof/>
          <w:sz w:val="22"/>
          <w:szCs w:val="22"/>
        </w:rPr>
      </w:pPr>
    </w:p>
    <w:p w14:paraId="20BA4295" w14:textId="77777777" w:rsidR="00C164B4" w:rsidRPr="003B692F" w:rsidRDefault="00C164B4" w:rsidP="00C164B4">
      <w:pPr>
        <w:rPr>
          <w:noProof/>
          <w:sz w:val="22"/>
          <w:szCs w:val="22"/>
        </w:rPr>
      </w:pPr>
    </w:p>
    <w:p w14:paraId="24991EAE"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3B692F">
        <w:rPr>
          <w:b/>
          <w:noProof/>
          <w:sz w:val="22"/>
          <w:szCs w:val="22"/>
        </w:rPr>
        <w:t>2.</w:t>
      </w:r>
      <w:r w:rsidRPr="003B692F">
        <w:rPr>
          <w:b/>
          <w:noProof/>
          <w:sz w:val="22"/>
          <w:szCs w:val="22"/>
        </w:rPr>
        <w:tab/>
        <w:t>VEIKLIOJI (-IOS) MEDŽIAGA (-OS) IR JOS (-Ų) KIEKIS (-IAI)</w:t>
      </w:r>
    </w:p>
    <w:p w14:paraId="213AB6CE" w14:textId="77777777" w:rsidR="00C164B4" w:rsidRPr="003B692F" w:rsidRDefault="00C164B4" w:rsidP="00C164B4">
      <w:pPr>
        <w:rPr>
          <w:noProof/>
          <w:sz w:val="22"/>
          <w:szCs w:val="22"/>
        </w:rPr>
      </w:pPr>
    </w:p>
    <w:p w14:paraId="6483BC26" w14:textId="77777777" w:rsidR="00C164B4" w:rsidRPr="003B692F" w:rsidRDefault="00C164B4" w:rsidP="00C164B4">
      <w:pPr>
        <w:rPr>
          <w:noProof/>
          <w:sz w:val="22"/>
          <w:szCs w:val="22"/>
        </w:rPr>
      </w:pPr>
      <w:r w:rsidRPr="003B692F">
        <w:rPr>
          <w:noProof/>
          <w:sz w:val="22"/>
          <w:szCs w:val="22"/>
        </w:rPr>
        <w:t>Kiekvienoje tabletėje yra 14</w:t>
      </w:r>
      <w:r w:rsidRPr="00E31344">
        <w:rPr>
          <w:sz w:val="22"/>
          <w:szCs w:val="22"/>
        </w:rPr>
        <w:t> </w:t>
      </w:r>
      <w:r w:rsidRPr="003B692F">
        <w:rPr>
          <w:noProof/>
          <w:sz w:val="22"/>
          <w:szCs w:val="22"/>
        </w:rPr>
        <w:t>mg teriflunomido.</w:t>
      </w:r>
    </w:p>
    <w:p w14:paraId="2CD5EA4D" w14:textId="77777777" w:rsidR="00C164B4" w:rsidRPr="003B692F" w:rsidRDefault="00C164B4" w:rsidP="00C164B4">
      <w:pPr>
        <w:rPr>
          <w:noProof/>
          <w:sz w:val="22"/>
          <w:szCs w:val="22"/>
        </w:rPr>
      </w:pPr>
    </w:p>
    <w:p w14:paraId="258A666A" w14:textId="77777777" w:rsidR="00C164B4" w:rsidRPr="003B692F" w:rsidRDefault="00C164B4" w:rsidP="00C164B4">
      <w:pPr>
        <w:rPr>
          <w:noProof/>
          <w:sz w:val="22"/>
          <w:szCs w:val="22"/>
        </w:rPr>
      </w:pPr>
    </w:p>
    <w:p w14:paraId="4987AD33"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3B692F">
        <w:rPr>
          <w:b/>
          <w:noProof/>
          <w:sz w:val="22"/>
          <w:szCs w:val="22"/>
        </w:rPr>
        <w:t>3.</w:t>
      </w:r>
      <w:r w:rsidRPr="003B692F">
        <w:rPr>
          <w:b/>
          <w:noProof/>
          <w:sz w:val="22"/>
          <w:szCs w:val="22"/>
        </w:rPr>
        <w:tab/>
        <w:t>PAGALBINIŲ MEDŽIAGŲ SĄRAŠAS</w:t>
      </w:r>
    </w:p>
    <w:p w14:paraId="750C5C4F" w14:textId="77777777" w:rsidR="00C164B4" w:rsidRPr="003B692F" w:rsidRDefault="00C164B4" w:rsidP="00C164B4">
      <w:pPr>
        <w:rPr>
          <w:noProof/>
          <w:sz w:val="22"/>
          <w:szCs w:val="22"/>
        </w:rPr>
      </w:pPr>
    </w:p>
    <w:p w14:paraId="763E3A48" w14:textId="77777777" w:rsidR="00C164B4" w:rsidRPr="003B692F" w:rsidRDefault="00C164B4" w:rsidP="00C164B4">
      <w:pPr>
        <w:rPr>
          <w:noProof/>
          <w:sz w:val="22"/>
          <w:szCs w:val="22"/>
        </w:rPr>
      </w:pPr>
      <w:r w:rsidRPr="003B692F">
        <w:rPr>
          <w:sz w:val="22"/>
          <w:szCs w:val="22"/>
        </w:rPr>
        <w:t>Sudėtyje taip pat yra laktozės.</w:t>
      </w:r>
    </w:p>
    <w:p w14:paraId="4C4ED876" w14:textId="77777777" w:rsidR="00C164B4" w:rsidRPr="003B692F" w:rsidRDefault="00C164B4" w:rsidP="00C164B4">
      <w:pPr>
        <w:rPr>
          <w:sz w:val="22"/>
          <w:szCs w:val="22"/>
        </w:rPr>
      </w:pPr>
      <w:r w:rsidRPr="003B692F">
        <w:rPr>
          <w:sz w:val="22"/>
          <w:szCs w:val="22"/>
        </w:rPr>
        <w:t>Daugiau informacijos žr. pakuotės lapelyje.</w:t>
      </w:r>
    </w:p>
    <w:p w14:paraId="07D30DE6" w14:textId="77777777" w:rsidR="00C164B4" w:rsidRPr="003B692F" w:rsidRDefault="00C164B4" w:rsidP="00C164B4">
      <w:pPr>
        <w:rPr>
          <w:noProof/>
          <w:sz w:val="22"/>
          <w:szCs w:val="22"/>
        </w:rPr>
      </w:pPr>
    </w:p>
    <w:p w14:paraId="46C8DAAA" w14:textId="77777777" w:rsidR="00C164B4" w:rsidRPr="003B692F" w:rsidRDefault="00C164B4" w:rsidP="00C164B4">
      <w:pPr>
        <w:rPr>
          <w:noProof/>
          <w:sz w:val="22"/>
          <w:szCs w:val="22"/>
        </w:rPr>
      </w:pPr>
    </w:p>
    <w:p w14:paraId="227988BF"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3B692F">
        <w:rPr>
          <w:b/>
          <w:noProof/>
          <w:sz w:val="22"/>
          <w:szCs w:val="22"/>
        </w:rPr>
        <w:t>4.</w:t>
      </w:r>
      <w:r w:rsidRPr="003B692F">
        <w:rPr>
          <w:b/>
          <w:noProof/>
          <w:sz w:val="22"/>
          <w:szCs w:val="22"/>
        </w:rPr>
        <w:tab/>
        <w:t>FARMACINĖ FORMA IR KIEKIS PAKUOTĖJE</w:t>
      </w:r>
    </w:p>
    <w:p w14:paraId="2B7FCAD3" w14:textId="77777777" w:rsidR="00C164B4" w:rsidRPr="003B692F" w:rsidRDefault="00C164B4" w:rsidP="00C164B4">
      <w:pPr>
        <w:rPr>
          <w:noProof/>
          <w:sz w:val="22"/>
          <w:szCs w:val="22"/>
        </w:rPr>
      </w:pPr>
    </w:p>
    <w:p w14:paraId="6094C669" w14:textId="77777777" w:rsidR="00C164B4" w:rsidRPr="003B692F" w:rsidRDefault="00C164B4" w:rsidP="00C164B4">
      <w:pPr>
        <w:rPr>
          <w:noProof/>
          <w:sz w:val="22"/>
          <w:szCs w:val="22"/>
        </w:rPr>
      </w:pPr>
      <w:r w:rsidRPr="003B692F">
        <w:rPr>
          <w:noProof/>
          <w:sz w:val="22"/>
          <w:szCs w:val="22"/>
          <w:highlight w:val="lightGray"/>
        </w:rPr>
        <w:t>Plėvele dengta tabletė</w:t>
      </w:r>
    </w:p>
    <w:p w14:paraId="468C881B" w14:textId="77777777" w:rsidR="00C164B4" w:rsidRPr="003B692F" w:rsidRDefault="00C164B4" w:rsidP="00C164B4">
      <w:pPr>
        <w:rPr>
          <w:noProof/>
          <w:sz w:val="22"/>
          <w:szCs w:val="22"/>
        </w:rPr>
      </w:pPr>
    </w:p>
    <w:p w14:paraId="184E451C" w14:textId="77777777" w:rsidR="00C164B4" w:rsidRPr="003B692F" w:rsidRDefault="00C164B4" w:rsidP="00C164B4">
      <w:pPr>
        <w:rPr>
          <w:noProof/>
          <w:sz w:val="22"/>
          <w:szCs w:val="22"/>
        </w:rPr>
      </w:pPr>
      <w:r w:rsidRPr="003B692F">
        <w:rPr>
          <w:noProof/>
          <w:sz w:val="22"/>
          <w:szCs w:val="22"/>
        </w:rPr>
        <w:t>14 plėvele dengtų tablečių</w:t>
      </w:r>
    </w:p>
    <w:p w14:paraId="0DBDF9B9" w14:textId="77777777" w:rsidR="00C164B4" w:rsidRPr="003B692F" w:rsidRDefault="00C164B4" w:rsidP="00C164B4">
      <w:pPr>
        <w:rPr>
          <w:noProof/>
          <w:sz w:val="22"/>
          <w:szCs w:val="22"/>
          <w:highlight w:val="lightGray"/>
        </w:rPr>
      </w:pPr>
      <w:r w:rsidRPr="003B692F">
        <w:rPr>
          <w:noProof/>
          <w:sz w:val="22"/>
          <w:szCs w:val="22"/>
          <w:highlight w:val="lightGray"/>
        </w:rPr>
        <w:t>28 plėvele dengtos tabletės</w:t>
      </w:r>
    </w:p>
    <w:p w14:paraId="4C21EAAC" w14:textId="77777777" w:rsidR="00C164B4" w:rsidRPr="003B692F" w:rsidRDefault="00C164B4" w:rsidP="00C164B4">
      <w:pPr>
        <w:rPr>
          <w:noProof/>
          <w:sz w:val="22"/>
          <w:szCs w:val="22"/>
        </w:rPr>
      </w:pPr>
    </w:p>
    <w:p w14:paraId="4C34B8BA" w14:textId="77777777" w:rsidR="00C164B4" w:rsidRPr="003B692F" w:rsidRDefault="00C164B4" w:rsidP="00C164B4">
      <w:pPr>
        <w:rPr>
          <w:noProof/>
          <w:sz w:val="22"/>
          <w:szCs w:val="22"/>
        </w:rPr>
      </w:pPr>
    </w:p>
    <w:p w14:paraId="1D9F9528"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3B692F">
        <w:rPr>
          <w:b/>
          <w:noProof/>
          <w:sz w:val="22"/>
          <w:szCs w:val="22"/>
        </w:rPr>
        <w:t>5.</w:t>
      </w:r>
      <w:r w:rsidRPr="003B692F">
        <w:rPr>
          <w:b/>
          <w:noProof/>
          <w:sz w:val="22"/>
          <w:szCs w:val="22"/>
        </w:rPr>
        <w:tab/>
        <w:t>VARTOJIMO METODAS IR BŪDAS (-AI)</w:t>
      </w:r>
    </w:p>
    <w:p w14:paraId="0E29F45A" w14:textId="77777777" w:rsidR="00C164B4" w:rsidRPr="003B692F" w:rsidRDefault="00C164B4" w:rsidP="00C164B4">
      <w:pPr>
        <w:rPr>
          <w:i/>
          <w:noProof/>
          <w:sz w:val="22"/>
          <w:szCs w:val="22"/>
        </w:rPr>
      </w:pPr>
    </w:p>
    <w:p w14:paraId="7A8FEBD8" w14:textId="77777777" w:rsidR="00C164B4" w:rsidRPr="003B692F" w:rsidRDefault="00C164B4" w:rsidP="00C164B4">
      <w:pPr>
        <w:rPr>
          <w:noProof/>
          <w:sz w:val="22"/>
          <w:szCs w:val="22"/>
        </w:rPr>
      </w:pPr>
      <w:r w:rsidRPr="003B692F">
        <w:rPr>
          <w:noProof/>
          <w:sz w:val="22"/>
          <w:szCs w:val="22"/>
        </w:rPr>
        <w:t>Prieš vartojimą perskaitykite pakuotės lapelį.</w:t>
      </w:r>
    </w:p>
    <w:p w14:paraId="7E57C4C9" w14:textId="77777777" w:rsidR="00C164B4" w:rsidRPr="003B692F" w:rsidRDefault="00C164B4" w:rsidP="00C164B4">
      <w:pPr>
        <w:rPr>
          <w:noProof/>
          <w:sz w:val="22"/>
          <w:szCs w:val="22"/>
        </w:rPr>
      </w:pPr>
      <w:r w:rsidRPr="003B692F">
        <w:rPr>
          <w:sz w:val="22"/>
          <w:szCs w:val="22"/>
        </w:rPr>
        <w:t>Vartoti per burną.</w:t>
      </w:r>
    </w:p>
    <w:p w14:paraId="08255506" w14:textId="77777777" w:rsidR="00C164B4" w:rsidRPr="003B692F" w:rsidRDefault="00C164B4" w:rsidP="00C164B4">
      <w:pPr>
        <w:rPr>
          <w:noProof/>
          <w:sz w:val="22"/>
          <w:szCs w:val="22"/>
        </w:rPr>
      </w:pPr>
    </w:p>
    <w:p w14:paraId="1B3B805A" w14:textId="77777777" w:rsidR="00C164B4" w:rsidRPr="003B692F" w:rsidRDefault="00C164B4" w:rsidP="00C164B4">
      <w:pPr>
        <w:rPr>
          <w:noProof/>
          <w:sz w:val="22"/>
          <w:szCs w:val="22"/>
        </w:rPr>
      </w:pPr>
      <w:r w:rsidRPr="003B692F">
        <w:rPr>
          <w:noProof/>
          <w:sz w:val="22"/>
          <w:szCs w:val="22"/>
          <w:highlight w:val="lightGray"/>
        </w:rPr>
        <w:t>Kalendorinės dienos</w:t>
      </w:r>
    </w:p>
    <w:p w14:paraId="54B7C6E0" w14:textId="77777777" w:rsidR="00C164B4" w:rsidRPr="003B692F" w:rsidRDefault="00C164B4" w:rsidP="00C164B4">
      <w:pPr>
        <w:rPr>
          <w:noProof/>
          <w:sz w:val="22"/>
          <w:szCs w:val="22"/>
        </w:rPr>
      </w:pPr>
      <w:r w:rsidRPr="003B692F">
        <w:rPr>
          <w:noProof/>
          <w:sz w:val="22"/>
          <w:szCs w:val="22"/>
        </w:rPr>
        <w:t>P.</w:t>
      </w:r>
    </w:p>
    <w:p w14:paraId="29555279" w14:textId="77777777" w:rsidR="00C164B4" w:rsidRPr="003B692F" w:rsidRDefault="00C164B4" w:rsidP="00C164B4">
      <w:pPr>
        <w:rPr>
          <w:noProof/>
          <w:sz w:val="22"/>
          <w:szCs w:val="22"/>
        </w:rPr>
      </w:pPr>
      <w:r w:rsidRPr="003B692F">
        <w:rPr>
          <w:noProof/>
          <w:sz w:val="22"/>
          <w:szCs w:val="22"/>
        </w:rPr>
        <w:t>A.</w:t>
      </w:r>
    </w:p>
    <w:p w14:paraId="4949B04B" w14:textId="77777777" w:rsidR="00C164B4" w:rsidRPr="003B692F" w:rsidRDefault="00C164B4" w:rsidP="00C164B4">
      <w:pPr>
        <w:rPr>
          <w:noProof/>
          <w:sz w:val="22"/>
          <w:szCs w:val="22"/>
        </w:rPr>
      </w:pPr>
      <w:r w:rsidRPr="003B692F">
        <w:rPr>
          <w:noProof/>
          <w:sz w:val="22"/>
          <w:szCs w:val="22"/>
        </w:rPr>
        <w:t>T.</w:t>
      </w:r>
    </w:p>
    <w:p w14:paraId="2AFCF9E6" w14:textId="77777777" w:rsidR="00C164B4" w:rsidRPr="003B692F" w:rsidRDefault="00C164B4" w:rsidP="00C164B4">
      <w:pPr>
        <w:rPr>
          <w:noProof/>
          <w:sz w:val="22"/>
          <w:szCs w:val="22"/>
        </w:rPr>
      </w:pPr>
      <w:r w:rsidRPr="003B692F">
        <w:rPr>
          <w:noProof/>
          <w:sz w:val="22"/>
          <w:szCs w:val="22"/>
        </w:rPr>
        <w:t>K.</w:t>
      </w:r>
    </w:p>
    <w:p w14:paraId="460BBF6D" w14:textId="77777777" w:rsidR="00C164B4" w:rsidRDefault="00C164B4" w:rsidP="00C164B4">
      <w:pPr>
        <w:rPr>
          <w:noProof/>
        </w:rPr>
      </w:pPr>
      <w:r>
        <w:rPr>
          <w:noProof/>
        </w:rPr>
        <w:t>Pn.</w:t>
      </w:r>
    </w:p>
    <w:p w14:paraId="4BBB8E64" w14:textId="77777777" w:rsidR="00C164B4" w:rsidRDefault="00C164B4" w:rsidP="00C164B4">
      <w:pPr>
        <w:rPr>
          <w:noProof/>
        </w:rPr>
      </w:pPr>
      <w:r>
        <w:rPr>
          <w:noProof/>
        </w:rPr>
        <w:t>Š.</w:t>
      </w:r>
    </w:p>
    <w:p w14:paraId="75526B57" w14:textId="77777777" w:rsidR="00C164B4" w:rsidRDefault="00C164B4" w:rsidP="00C164B4">
      <w:pPr>
        <w:rPr>
          <w:noProof/>
        </w:rPr>
      </w:pPr>
      <w:r>
        <w:rPr>
          <w:noProof/>
        </w:rPr>
        <w:t>S.</w:t>
      </w:r>
    </w:p>
    <w:p w14:paraId="75ECE0B6" w14:textId="77777777" w:rsidR="00C164B4" w:rsidRDefault="00C164B4" w:rsidP="00C164B4">
      <w:pPr>
        <w:rPr>
          <w:noProof/>
        </w:rPr>
      </w:pPr>
    </w:p>
    <w:p w14:paraId="1B75ACEA" w14:textId="77777777" w:rsidR="00C164B4" w:rsidRPr="00550536" w:rsidRDefault="00C164B4" w:rsidP="00C164B4">
      <w:pPr>
        <w:rPr>
          <w:noProof/>
        </w:rPr>
      </w:pPr>
    </w:p>
    <w:p w14:paraId="0C775E29" w14:textId="77777777" w:rsidR="00C164B4" w:rsidRPr="003B692F" w:rsidRDefault="00C164B4" w:rsidP="00C164B4">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550536">
        <w:rPr>
          <w:b/>
          <w:noProof/>
        </w:rPr>
        <w:t>6.</w:t>
      </w:r>
      <w:r w:rsidRPr="00550536">
        <w:rPr>
          <w:b/>
          <w:noProof/>
        </w:rPr>
        <w:tab/>
      </w:r>
      <w:r w:rsidRPr="003B692F">
        <w:rPr>
          <w:b/>
          <w:bCs/>
          <w:noProof/>
          <w:sz w:val="22"/>
          <w:szCs w:val="22"/>
        </w:rPr>
        <w:t>SPECIALUS ĮSPĖJIMAS, KAD VAISTINĮ PREPARATĄ BŪTINA LAIKYTI VAIKAMS NEPASTEBIMOJE IR NEPASIEKIAMOJE VIETOJE</w:t>
      </w:r>
    </w:p>
    <w:p w14:paraId="5A63F381" w14:textId="77777777" w:rsidR="00C164B4" w:rsidRPr="003B692F" w:rsidRDefault="00C164B4" w:rsidP="00C164B4">
      <w:pPr>
        <w:rPr>
          <w:noProof/>
          <w:sz w:val="22"/>
          <w:szCs w:val="22"/>
        </w:rPr>
      </w:pPr>
    </w:p>
    <w:p w14:paraId="478186F0" w14:textId="77777777" w:rsidR="00C164B4" w:rsidRPr="003B692F" w:rsidRDefault="00C164B4" w:rsidP="00C164B4">
      <w:pPr>
        <w:pStyle w:val="Pagrindinistekstas"/>
        <w:rPr>
          <w:i w:val="0"/>
          <w:iCs/>
          <w:noProof/>
          <w:color w:val="auto"/>
          <w:szCs w:val="22"/>
          <w:lang w:val="lt-LT"/>
        </w:rPr>
      </w:pPr>
      <w:r w:rsidRPr="003B692F">
        <w:rPr>
          <w:i w:val="0"/>
          <w:iCs/>
          <w:noProof/>
          <w:color w:val="auto"/>
          <w:szCs w:val="22"/>
          <w:lang w:val="lt-LT"/>
        </w:rPr>
        <w:t>Laikyti vaikams nepastebimoje ir nepasiekiamoje vietoje.</w:t>
      </w:r>
    </w:p>
    <w:p w14:paraId="4F226E51" w14:textId="77777777" w:rsidR="00C164B4" w:rsidRPr="003B692F" w:rsidRDefault="00C164B4" w:rsidP="00C164B4">
      <w:pPr>
        <w:rPr>
          <w:noProof/>
          <w:sz w:val="22"/>
          <w:szCs w:val="22"/>
        </w:rPr>
      </w:pPr>
    </w:p>
    <w:p w14:paraId="76EEFE0D" w14:textId="77777777" w:rsidR="00C164B4" w:rsidRPr="003B692F" w:rsidRDefault="00C164B4" w:rsidP="00C164B4">
      <w:pPr>
        <w:rPr>
          <w:noProof/>
          <w:sz w:val="22"/>
          <w:szCs w:val="22"/>
        </w:rPr>
      </w:pPr>
    </w:p>
    <w:p w14:paraId="499536C0"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3B692F">
        <w:rPr>
          <w:b/>
          <w:noProof/>
          <w:sz w:val="22"/>
          <w:szCs w:val="22"/>
        </w:rPr>
        <w:t>7.</w:t>
      </w:r>
      <w:r w:rsidRPr="003B692F">
        <w:rPr>
          <w:b/>
          <w:noProof/>
          <w:sz w:val="22"/>
          <w:szCs w:val="22"/>
        </w:rPr>
        <w:tab/>
      </w:r>
      <w:r w:rsidRPr="003B692F">
        <w:rPr>
          <w:b/>
          <w:bCs/>
          <w:noProof/>
          <w:sz w:val="22"/>
          <w:szCs w:val="22"/>
        </w:rPr>
        <w:t>KITAS (-I) SPECIALUS (-ŪS) ĮSPĖJIMAS (-AI) (JEI REIKIA)</w:t>
      </w:r>
    </w:p>
    <w:p w14:paraId="7C6251AB" w14:textId="77777777" w:rsidR="00C164B4" w:rsidRPr="003B692F" w:rsidRDefault="00C164B4" w:rsidP="00C164B4">
      <w:pPr>
        <w:rPr>
          <w:noProof/>
          <w:sz w:val="22"/>
          <w:szCs w:val="22"/>
        </w:rPr>
      </w:pPr>
    </w:p>
    <w:p w14:paraId="62E3F8DE"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3B692F">
        <w:rPr>
          <w:b/>
          <w:noProof/>
          <w:sz w:val="22"/>
          <w:szCs w:val="22"/>
        </w:rPr>
        <w:t>8.</w:t>
      </w:r>
      <w:r w:rsidRPr="003B692F">
        <w:rPr>
          <w:b/>
          <w:noProof/>
          <w:sz w:val="22"/>
          <w:szCs w:val="22"/>
        </w:rPr>
        <w:tab/>
      </w:r>
      <w:r w:rsidRPr="003B692F">
        <w:rPr>
          <w:b/>
          <w:bCs/>
          <w:noProof/>
          <w:sz w:val="22"/>
          <w:szCs w:val="22"/>
        </w:rPr>
        <w:t>TINKAMUMO LAIKAS</w:t>
      </w:r>
    </w:p>
    <w:p w14:paraId="5ECF3E47" w14:textId="77777777" w:rsidR="00C164B4" w:rsidRPr="003B692F" w:rsidRDefault="00C164B4" w:rsidP="00C164B4">
      <w:pPr>
        <w:rPr>
          <w:i/>
          <w:noProof/>
          <w:sz w:val="22"/>
          <w:szCs w:val="22"/>
        </w:rPr>
      </w:pPr>
    </w:p>
    <w:p w14:paraId="4F951DA2" w14:textId="77777777" w:rsidR="00C164B4" w:rsidRPr="003B692F" w:rsidRDefault="00C164B4" w:rsidP="00C164B4">
      <w:pPr>
        <w:rPr>
          <w:iCs/>
          <w:noProof/>
          <w:sz w:val="22"/>
          <w:szCs w:val="22"/>
        </w:rPr>
      </w:pPr>
      <w:r w:rsidRPr="003B692F">
        <w:rPr>
          <w:iCs/>
          <w:noProof/>
          <w:sz w:val="22"/>
          <w:szCs w:val="22"/>
        </w:rPr>
        <w:t>EXP</w:t>
      </w:r>
    </w:p>
    <w:p w14:paraId="269EA2A6" w14:textId="77777777" w:rsidR="00C164B4" w:rsidRPr="003B692F" w:rsidRDefault="00C164B4" w:rsidP="00C164B4">
      <w:pPr>
        <w:rPr>
          <w:iCs/>
          <w:noProof/>
          <w:sz w:val="22"/>
          <w:szCs w:val="22"/>
        </w:rPr>
      </w:pPr>
    </w:p>
    <w:p w14:paraId="2ED28921" w14:textId="77777777" w:rsidR="00C164B4" w:rsidRPr="003B692F" w:rsidRDefault="00C164B4" w:rsidP="00C164B4">
      <w:pPr>
        <w:rPr>
          <w:noProof/>
          <w:sz w:val="22"/>
          <w:szCs w:val="22"/>
        </w:rPr>
      </w:pPr>
    </w:p>
    <w:p w14:paraId="5DE3941F"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3B692F">
        <w:rPr>
          <w:b/>
          <w:noProof/>
          <w:sz w:val="22"/>
          <w:szCs w:val="22"/>
        </w:rPr>
        <w:t>9.</w:t>
      </w:r>
      <w:r w:rsidRPr="003B692F">
        <w:rPr>
          <w:b/>
          <w:noProof/>
          <w:sz w:val="22"/>
          <w:szCs w:val="22"/>
        </w:rPr>
        <w:tab/>
      </w:r>
      <w:r w:rsidRPr="003B692F">
        <w:rPr>
          <w:b/>
          <w:caps/>
          <w:noProof/>
          <w:sz w:val="22"/>
          <w:szCs w:val="22"/>
        </w:rPr>
        <w:t>SPECIALIOS laikymo sąlygos</w:t>
      </w:r>
    </w:p>
    <w:p w14:paraId="7EB660FE" w14:textId="77777777" w:rsidR="00C164B4" w:rsidRPr="003B692F" w:rsidRDefault="00C164B4" w:rsidP="00C164B4">
      <w:pPr>
        <w:rPr>
          <w:i/>
          <w:noProof/>
          <w:sz w:val="22"/>
          <w:szCs w:val="22"/>
        </w:rPr>
      </w:pPr>
    </w:p>
    <w:p w14:paraId="35B3FA84" w14:textId="77777777" w:rsidR="00C164B4" w:rsidRPr="003B692F" w:rsidRDefault="00C164B4" w:rsidP="00C164B4">
      <w:pPr>
        <w:ind w:left="567" w:hanging="567"/>
        <w:rPr>
          <w:noProof/>
          <w:sz w:val="22"/>
          <w:szCs w:val="22"/>
        </w:rPr>
      </w:pPr>
    </w:p>
    <w:p w14:paraId="549E78BD" w14:textId="77777777" w:rsidR="00C164B4" w:rsidRPr="003B692F" w:rsidRDefault="00C164B4" w:rsidP="00C164B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3B692F">
        <w:rPr>
          <w:b/>
          <w:noProof/>
          <w:sz w:val="22"/>
          <w:szCs w:val="22"/>
        </w:rPr>
        <w:t>10.</w:t>
      </w:r>
      <w:r w:rsidRPr="003B692F">
        <w:rPr>
          <w:b/>
          <w:noProof/>
          <w:sz w:val="22"/>
          <w:szCs w:val="22"/>
        </w:rPr>
        <w:tab/>
      </w:r>
      <w:r w:rsidRPr="003B692F">
        <w:rPr>
          <w:b/>
          <w:caps/>
          <w:noProof/>
          <w:sz w:val="22"/>
          <w:szCs w:val="22"/>
        </w:rPr>
        <w:t>specialios atsargumo priemonės DĖL NESUVARTOTO</w:t>
      </w:r>
      <w:r w:rsidRPr="003B692F">
        <w:rPr>
          <w:b/>
          <w:bCs/>
          <w:noProof/>
          <w:sz w:val="22"/>
          <w:szCs w:val="22"/>
        </w:rPr>
        <w:t xml:space="preserve"> </w:t>
      </w:r>
      <w:r w:rsidRPr="003B692F">
        <w:rPr>
          <w:b/>
          <w:bCs/>
          <w:caps/>
          <w:noProof/>
          <w:sz w:val="22"/>
          <w:szCs w:val="22"/>
        </w:rPr>
        <w:t>VAISTINIO PREPARATO AR JO ATLIEKU</w:t>
      </w:r>
      <w:r w:rsidRPr="003B692F">
        <w:rPr>
          <w:caps/>
          <w:noProof/>
          <w:sz w:val="22"/>
          <w:szCs w:val="22"/>
        </w:rPr>
        <w:t xml:space="preserve"> </w:t>
      </w:r>
      <w:r w:rsidRPr="003B692F">
        <w:rPr>
          <w:b/>
          <w:bCs/>
          <w:caps/>
          <w:noProof/>
          <w:sz w:val="22"/>
          <w:szCs w:val="22"/>
        </w:rPr>
        <w:t>TVARKYMO</w:t>
      </w:r>
      <w:r w:rsidRPr="003B692F">
        <w:rPr>
          <w:b/>
          <w:caps/>
          <w:noProof/>
          <w:sz w:val="22"/>
          <w:szCs w:val="22"/>
        </w:rPr>
        <w:t xml:space="preserve"> (jei reikia)</w:t>
      </w:r>
    </w:p>
    <w:p w14:paraId="5E8ABBE2" w14:textId="77777777" w:rsidR="00C164B4" w:rsidRPr="003B692F" w:rsidRDefault="00C164B4" w:rsidP="00C164B4">
      <w:pPr>
        <w:rPr>
          <w:noProof/>
          <w:sz w:val="22"/>
          <w:szCs w:val="22"/>
        </w:rPr>
      </w:pPr>
    </w:p>
    <w:p w14:paraId="0B56A30C" w14:textId="77777777" w:rsidR="00C164B4" w:rsidRPr="003B692F" w:rsidRDefault="00C164B4" w:rsidP="00C164B4">
      <w:pPr>
        <w:rPr>
          <w:noProof/>
          <w:sz w:val="22"/>
          <w:szCs w:val="22"/>
        </w:rPr>
      </w:pPr>
    </w:p>
    <w:p w14:paraId="15B9C3F3" w14:textId="77777777" w:rsidR="00C164B4" w:rsidRPr="003B692F" w:rsidRDefault="00C164B4" w:rsidP="006571B7">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3B692F">
        <w:rPr>
          <w:b/>
          <w:noProof/>
          <w:sz w:val="22"/>
          <w:szCs w:val="22"/>
        </w:rPr>
        <w:t>11.</w:t>
      </w:r>
      <w:r w:rsidRPr="003B692F">
        <w:rPr>
          <w:b/>
          <w:noProof/>
          <w:sz w:val="22"/>
          <w:szCs w:val="22"/>
        </w:rPr>
        <w:tab/>
      </w:r>
      <w:r w:rsidRPr="003B692F">
        <w:rPr>
          <w:b/>
          <w:caps/>
          <w:noProof/>
          <w:snapToGrid w:val="0"/>
          <w:sz w:val="22"/>
          <w:szCs w:val="22"/>
        </w:rPr>
        <w:t xml:space="preserve">REGISTRUOTOJO </w:t>
      </w:r>
      <w:r w:rsidRPr="003B692F">
        <w:rPr>
          <w:b/>
          <w:caps/>
          <w:noProof/>
          <w:sz w:val="22"/>
          <w:szCs w:val="22"/>
        </w:rPr>
        <w:t>pavadinimas ir adresas</w:t>
      </w:r>
    </w:p>
    <w:p w14:paraId="129F0AC9" w14:textId="77777777" w:rsidR="00C164B4" w:rsidRPr="003B692F" w:rsidRDefault="00C164B4" w:rsidP="00C164B4">
      <w:pPr>
        <w:rPr>
          <w:sz w:val="22"/>
          <w:szCs w:val="22"/>
        </w:rPr>
      </w:pPr>
    </w:p>
    <w:p w14:paraId="7A6D7BC3" w14:textId="77777777" w:rsidR="00C164B4" w:rsidRPr="003B692F" w:rsidRDefault="00C164B4" w:rsidP="00C164B4">
      <w:pPr>
        <w:ind w:right="-2"/>
        <w:rPr>
          <w:sz w:val="22"/>
          <w:szCs w:val="22"/>
        </w:rPr>
      </w:pPr>
      <w:proofErr w:type="spellStart"/>
      <w:r w:rsidRPr="003B692F">
        <w:rPr>
          <w:sz w:val="22"/>
          <w:szCs w:val="22"/>
        </w:rPr>
        <w:t>Gedeon</w:t>
      </w:r>
      <w:proofErr w:type="spellEnd"/>
      <w:r w:rsidRPr="003B692F">
        <w:rPr>
          <w:sz w:val="22"/>
          <w:szCs w:val="22"/>
        </w:rPr>
        <w:t xml:space="preserve"> </w:t>
      </w:r>
      <w:proofErr w:type="spellStart"/>
      <w:r w:rsidRPr="003B692F">
        <w:rPr>
          <w:sz w:val="22"/>
          <w:szCs w:val="22"/>
        </w:rPr>
        <w:t>Richter</w:t>
      </w:r>
      <w:proofErr w:type="spellEnd"/>
      <w:r w:rsidRPr="003B692F">
        <w:rPr>
          <w:sz w:val="22"/>
          <w:szCs w:val="22"/>
        </w:rPr>
        <w:t xml:space="preserve"> </w:t>
      </w:r>
      <w:proofErr w:type="spellStart"/>
      <w:r w:rsidRPr="003B692F">
        <w:rPr>
          <w:sz w:val="22"/>
          <w:szCs w:val="22"/>
        </w:rPr>
        <w:t>Plc</w:t>
      </w:r>
      <w:proofErr w:type="spellEnd"/>
      <w:r w:rsidRPr="003B692F">
        <w:rPr>
          <w:sz w:val="22"/>
          <w:szCs w:val="22"/>
        </w:rPr>
        <w:t>.</w:t>
      </w:r>
    </w:p>
    <w:p w14:paraId="5531D143" w14:textId="77777777" w:rsidR="00C164B4" w:rsidRPr="003B692F" w:rsidRDefault="00C164B4" w:rsidP="00C164B4">
      <w:pPr>
        <w:ind w:right="-2"/>
        <w:rPr>
          <w:sz w:val="22"/>
          <w:szCs w:val="22"/>
        </w:rPr>
      </w:pPr>
      <w:proofErr w:type="spellStart"/>
      <w:r w:rsidRPr="003B692F">
        <w:rPr>
          <w:sz w:val="22"/>
          <w:szCs w:val="22"/>
        </w:rPr>
        <w:t>Gyömrői</w:t>
      </w:r>
      <w:proofErr w:type="spellEnd"/>
      <w:r w:rsidRPr="003B692F">
        <w:rPr>
          <w:sz w:val="22"/>
          <w:szCs w:val="22"/>
        </w:rPr>
        <w:t xml:space="preserve"> </w:t>
      </w:r>
      <w:proofErr w:type="spellStart"/>
      <w:r w:rsidRPr="003B692F">
        <w:rPr>
          <w:sz w:val="22"/>
          <w:szCs w:val="22"/>
        </w:rPr>
        <w:t>út</w:t>
      </w:r>
      <w:proofErr w:type="spellEnd"/>
      <w:r w:rsidRPr="003B692F">
        <w:rPr>
          <w:sz w:val="22"/>
          <w:szCs w:val="22"/>
        </w:rPr>
        <w:t xml:space="preserve"> 19-21.</w:t>
      </w:r>
    </w:p>
    <w:p w14:paraId="7335E70E" w14:textId="77777777" w:rsidR="00C164B4" w:rsidRPr="003B692F" w:rsidRDefault="00C164B4" w:rsidP="00C164B4">
      <w:pPr>
        <w:ind w:right="-2"/>
        <w:rPr>
          <w:sz w:val="22"/>
          <w:szCs w:val="22"/>
        </w:rPr>
      </w:pPr>
      <w:r w:rsidRPr="003B692F">
        <w:rPr>
          <w:sz w:val="22"/>
          <w:szCs w:val="22"/>
        </w:rPr>
        <w:t xml:space="preserve">1103 </w:t>
      </w:r>
      <w:proofErr w:type="spellStart"/>
      <w:r w:rsidRPr="003B692F">
        <w:rPr>
          <w:sz w:val="22"/>
          <w:szCs w:val="22"/>
        </w:rPr>
        <w:t>Budapest</w:t>
      </w:r>
      <w:proofErr w:type="spellEnd"/>
    </w:p>
    <w:p w14:paraId="75EDFD9E" w14:textId="77777777" w:rsidR="00C164B4" w:rsidRPr="003B692F" w:rsidRDefault="00C164B4" w:rsidP="00C164B4">
      <w:pPr>
        <w:ind w:right="-2"/>
        <w:rPr>
          <w:sz w:val="22"/>
          <w:szCs w:val="22"/>
        </w:rPr>
      </w:pPr>
      <w:r w:rsidRPr="003B692F">
        <w:rPr>
          <w:sz w:val="22"/>
          <w:szCs w:val="22"/>
        </w:rPr>
        <w:t>Vengrija</w:t>
      </w:r>
    </w:p>
    <w:p w14:paraId="46278837" w14:textId="77777777" w:rsidR="00C164B4" w:rsidRPr="003B692F" w:rsidRDefault="00C164B4" w:rsidP="00C164B4">
      <w:pPr>
        <w:rPr>
          <w:sz w:val="22"/>
          <w:szCs w:val="22"/>
        </w:rPr>
      </w:pPr>
    </w:p>
    <w:p w14:paraId="75A17C85" w14:textId="77777777" w:rsidR="00C164B4" w:rsidRPr="003B692F" w:rsidRDefault="00C164B4" w:rsidP="00C164B4">
      <w:pPr>
        <w:rPr>
          <w:sz w:val="22"/>
          <w:szCs w:val="22"/>
        </w:rPr>
      </w:pPr>
      <w:r w:rsidRPr="003B692F">
        <w:rPr>
          <w:sz w:val="22"/>
          <w:szCs w:val="22"/>
        </w:rPr>
        <w:t xml:space="preserve"> (RG logotipas)</w:t>
      </w:r>
    </w:p>
    <w:p w14:paraId="4F32F2A7" w14:textId="77777777" w:rsidR="00C164B4" w:rsidRPr="003B692F" w:rsidRDefault="00C164B4" w:rsidP="00C164B4">
      <w:pPr>
        <w:rPr>
          <w:noProof/>
          <w:sz w:val="22"/>
          <w:szCs w:val="22"/>
        </w:rPr>
      </w:pPr>
    </w:p>
    <w:p w14:paraId="7093BFB7" w14:textId="77777777" w:rsidR="00C164B4" w:rsidRPr="003B692F" w:rsidRDefault="00C164B4" w:rsidP="00C164B4">
      <w:pPr>
        <w:rPr>
          <w:noProof/>
          <w:sz w:val="22"/>
          <w:szCs w:val="22"/>
        </w:rPr>
      </w:pPr>
    </w:p>
    <w:p w14:paraId="6F2EC185" w14:textId="77777777" w:rsidR="00C164B4" w:rsidRPr="003B692F" w:rsidRDefault="00C164B4" w:rsidP="006571B7">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3B692F">
        <w:rPr>
          <w:b/>
          <w:noProof/>
          <w:sz w:val="22"/>
          <w:szCs w:val="22"/>
        </w:rPr>
        <w:t>12.</w:t>
      </w:r>
      <w:r w:rsidRPr="003B692F">
        <w:rPr>
          <w:b/>
          <w:noProof/>
          <w:sz w:val="22"/>
          <w:szCs w:val="22"/>
        </w:rPr>
        <w:tab/>
      </w:r>
      <w:r w:rsidRPr="003B692F">
        <w:rPr>
          <w:b/>
          <w:noProof/>
          <w:snapToGrid w:val="0"/>
          <w:sz w:val="22"/>
          <w:szCs w:val="22"/>
        </w:rPr>
        <w:t xml:space="preserve">REGISTRACIJOS PAŽYMĖJIMO </w:t>
      </w:r>
      <w:r w:rsidRPr="003B692F">
        <w:rPr>
          <w:b/>
          <w:caps/>
          <w:noProof/>
          <w:sz w:val="22"/>
          <w:szCs w:val="22"/>
        </w:rPr>
        <w:t>numeris</w:t>
      </w:r>
      <w:r w:rsidRPr="003B692F">
        <w:rPr>
          <w:b/>
          <w:noProof/>
          <w:sz w:val="22"/>
          <w:szCs w:val="22"/>
        </w:rPr>
        <w:t xml:space="preserve"> </w:t>
      </w:r>
      <w:r w:rsidRPr="003B692F">
        <w:rPr>
          <w:b/>
          <w:sz w:val="22"/>
          <w:szCs w:val="22"/>
        </w:rPr>
        <w:t>(-IAI)</w:t>
      </w:r>
    </w:p>
    <w:p w14:paraId="6FC2F6D6" w14:textId="77777777" w:rsidR="00C164B4" w:rsidRPr="003B692F" w:rsidRDefault="00C164B4" w:rsidP="006571B7">
      <w:pPr>
        <w:tabs>
          <w:tab w:val="left" w:pos="567"/>
        </w:tabs>
        <w:rPr>
          <w:noProof/>
          <w:sz w:val="22"/>
          <w:szCs w:val="22"/>
        </w:rPr>
      </w:pPr>
    </w:p>
    <w:p w14:paraId="258462C2" w14:textId="77777777" w:rsidR="00C164B4" w:rsidRPr="003B692F" w:rsidRDefault="00C164B4" w:rsidP="006571B7">
      <w:pPr>
        <w:tabs>
          <w:tab w:val="left" w:pos="567"/>
        </w:tabs>
        <w:rPr>
          <w:noProof/>
          <w:sz w:val="22"/>
          <w:szCs w:val="22"/>
        </w:rPr>
      </w:pPr>
    </w:p>
    <w:p w14:paraId="62CD7F6C" w14:textId="77777777" w:rsidR="00C164B4" w:rsidRPr="003B692F" w:rsidRDefault="00C164B4" w:rsidP="006571B7">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3B692F">
        <w:rPr>
          <w:b/>
          <w:noProof/>
          <w:sz w:val="22"/>
          <w:szCs w:val="22"/>
        </w:rPr>
        <w:t>13.</w:t>
      </w:r>
      <w:r w:rsidRPr="003B692F">
        <w:rPr>
          <w:b/>
          <w:noProof/>
          <w:sz w:val="22"/>
          <w:szCs w:val="22"/>
        </w:rPr>
        <w:tab/>
        <w:t>SERIJOS NUMERIS</w:t>
      </w:r>
    </w:p>
    <w:p w14:paraId="009E2F00" w14:textId="77777777" w:rsidR="00C164B4" w:rsidRPr="003B692F" w:rsidRDefault="00C164B4" w:rsidP="006571B7">
      <w:pPr>
        <w:tabs>
          <w:tab w:val="left" w:pos="567"/>
        </w:tabs>
        <w:rPr>
          <w:i/>
          <w:noProof/>
          <w:sz w:val="22"/>
          <w:szCs w:val="22"/>
        </w:rPr>
      </w:pPr>
    </w:p>
    <w:p w14:paraId="4F7DC188" w14:textId="77777777" w:rsidR="00C164B4" w:rsidRPr="003B692F" w:rsidRDefault="00C164B4" w:rsidP="006571B7">
      <w:pPr>
        <w:tabs>
          <w:tab w:val="left" w:pos="567"/>
        </w:tabs>
        <w:rPr>
          <w:iCs/>
          <w:noProof/>
          <w:sz w:val="22"/>
          <w:szCs w:val="22"/>
        </w:rPr>
      </w:pPr>
      <w:r w:rsidRPr="003B692F">
        <w:rPr>
          <w:iCs/>
          <w:noProof/>
          <w:sz w:val="22"/>
          <w:szCs w:val="22"/>
        </w:rPr>
        <w:t>Lot</w:t>
      </w:r>
    </w:p>
    <w:p w14:paraId="26765088" w14:textId="77777777" w:rsidR="00C164B4" w:rsidRPr="003B692F" w:rsidRDefault="00C164B4" w:rsidP="006571B7">
      <w:pPr>
        <w:tabs>
          <w:tab w:val="left" w:pos="567"/>
        </w:tabs>
        <w:rPr>
          <w:noProof/>
          <w:sz w:val="22"/>
          <w:szCs w:val="22"/>
        </w:rPr>
      </w:pPr>
    </w:p>
    <w:p w14:paraId="23FC3358" w14:textId="77777777" w:rsidR="00C164B4" w:rsidRPr="003B692F" w:rsidRDefault="00C164B4" w:rsidP="006571B7">
      <w:pPr>
        <w:tabs>
          <w:tab w:val="left" w:pos="567"/>
        </w:tabs>
        <w:rPr>
          <w:noProof/>
          <w:sz w:val="22"/>
          <w:szCs w:val="22"/>
        </w:rPr>
      </w:pPr>
    </w:p>
    <w:p w14:paraId="1D4A8AD1" w14:textId="77777777" w:rsidR="00C164B4" w:rsidRPr="003B692F" w:rsidRDefault="00C164B4" w:rsidP="006571B7">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3B692F">
        <w:rPr>
          <w:b/>
          <w:noProof/>
          <w:sz w:val="22"/>
          <w:szCs w:val="22"/>
        </w:rPr>
        <w:t>14.</w:t>
      </w:r>
      <w:r w:rsidRPr="003B692F">
        <w:rPr>
          <w:b/>
          <w:noProof/>
          <w:sz w:val="22"/>
          <w:szCs w:val="22"/>
        </w:rPr>
        <w:tab/>
        <w:t>PARDAVIMO (IŠDAVIMO)</w:t>
      </w:r>
      <w:r w:rsidRPr="003B692F">
        <w:rPr>
          <w:b/>
          <w:caps/>
          <w:noProof/>
          <w:sz w:val="22"/>
          <w:szCs w:val="22"/>
        </w:rPr>
        <w:t xml:space="preserve">  tvarka</w:t>
      </w:r>
    </w:p>
    <w:p w14:paraId="4FBC3137" w14:textId="77777777" w:rsidR="00C164B4" w:rsidRPr="003B692F" w:rsidRDefault="00C164B4" w:rsidP="006571B7">
      <w:pPr>
        <w:tabs>
          <w:tab w:val="left" w:pos="567"/>
        </w:tabs>
        <w:rPr>
          <w:noProof/>
          <w:sz w:val="22"/>
          <w:szCs w:val="22"/>
        </w:rPr>
      </w:pPr>
    </w:p>
    <w:p w14:paraId="01B8FB27" w14:textId="77777777" w:rsidR="00C164B4" w:rsidRPr="003B692F" w:rsidRDefault="00C164B4" w:rsidP="006571B7">
      <w:pPr>
        <w:tabs>
          <w:tab w:val="left" w:pos="567"/>
        </w:tabs>
        <w:rPr>
          <w:noProof/>
          <w:sz w:val="22"/>
          <w:szCs w:val="22"/>
        </w:rPr>
      </w:pPr>
      <w:r w:rsidRPr="003B692F">
        <w:rPr>
          <w:sz w:val="22"/>
          <w:szCs w:val="22"/>
        </w:rPr>
        <w:t>Receptinis vaistas.</w:t>
      </w:r>
    </w:p>
    <w:p w14:paraId="3087B76C" w14:textId="77777777" w:rsidR="00C164B4" w:rsidRPr="003B692F" w:rsidRDefault="00C164B4" w:rsidP="006571B7">
      <w:pPr>
        <w:tabs>
          <w:tab w:val="left" w:pos="567"/>
        </w:tabs>
        <w:rPr>
          <w:noProof/>
          <w:sz w:val="22"/>
          <w:szCs w:val="22"/>
        </w:rPr>
      </w:pPr>
    </w:p>
    <w:p w14:paraId="6194832D" w14:textId="77777777" w:rsidR="00C164B4" w:rsidRPr="003B692F" w:rsidRDefault="00C164B4" w:rsidP="006571B7">
      <w:pPr>
        <w:tabs>
          <w:tab w:val="left" w:pos="567"/>
        </w:tabs>
        <w:rPr>
          <w:noProof/>
          <w:sz w:val="22"/>
          <w:szCs w:val="22"/>
        </w:rPr>
      </w:pPr>
    </w:p>
    <w:p w14:paraId="19793722" w14:textId="77777777" w:rsidR="00C164B4" w:rsidRPr="003B692F" w:rsidRDefault="00C164B4" w:rsidP="006571B7">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3B692F">
        <w:rPr>
          <w:b/>
          <w:noProof/>
          <w:sz w:val="22"/>
          <w:szCs w:val="22"/>
        </w:rPr>
        <w:t>15.</w:t>
      </w:r>
      <w:r w:rsidRPr="003B692F">
        <w:rPr>
          <w:b/>
          <w:noProof/>
          <w:sz w:val="22"/>
          <w:szCs w:val="22"/>
        </w:rPr>
        <w:tab/>
      </w:r>
      <w:r w:rsidRPr="003B692F">
        <w:rPr>
          <w:b/>
          <w:caps/>
          <w:noProof/>
          <w:sz w:val="22"/>
          <w:szCs w:val="22"/>
        </w:rPr>
        <w:t>vartojimo instrukcijA</w:t>
      </w:r>
    </w:p>
    <w:p w14:paraId="5A44C866" w14:textId="77777777" w:rsidR="00C164B4" w:rsidRPr="003B692F" w:rsidRDefault="00C164B4" w:rsidP="006571B7">
      <w:pPr>
        <w:tabs>
          <w:tab w:val="left" w:pos="567"/>
        </w:tabs>
        <w:rPr>
          <w:noProof/>
          <w:sz w:val="22"/>
          <w:szCs w:val="22"/>
        </w:rPr>
      </w:pPr>
    </w:p>
    <w:p w14:paraId="1BC8E1F9" w14:textId="77777777" w:rsidR="00C164B4" w:rsidRPr="003B692F" w:rsidRDefault="00C164B4" w:rsidP="006571B7">
      <w:pPr>
        <w:tabs>
          <w:tab w:val="left" w:pos="567"/>
        </w:tabs>
        <w:rPr>
          <w:noProof/>
          <w:sz w:val="22"/>
          <w:szCs w:val="22"/>
        </w:rPr>
      </w:pPr>
    </w:p>
    <w:p w14:paraId="0491DD09" w14:textId="77777777" w:rsidR="00C164B4" w:rsidRPr="003B692F" w:rsidRDefault="00C164B4" w:rsidP="006571B7">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3B692F">
        <w:rPr>
          <w:b/>
          <w:noProof/>
          <w:sz w:val="22"/>
          <w:szCs w:val="22"/>
        </w:rPr>
        <w:t>16.</w:t>
      </w:r>
      <w:r w:rsidRPr="003B692F">
        <w:rPr>
          <w:b/>
          <w:noProof/>
          <w:sz w:val="22"/>
          <w:szCs w:val="22"/>
        </w:rPr>
        <w:tab/>
        <w:t>INFORMACIJA BRAILIO RAŠTU</w:t>
      </w:r>
    </w:p>
    <w:p w14:paraId="6AD951FF" w14:textId="77777777" w:rsidR="00C164B4" w:rsidRPr="003B692F" w:rsidRDefault="00C164B4" w:rsidP="006571B7">
      <w:pPr>
        <w:tabs>
          <w:tab w:val="left" w:pos="567"/>
        </w:tabs>
        <w:rPr>
          <w:noProof/>
          <w:sz w:val="22"/>
          <w:szCs w:val="22"/>
        </w:rPr>
      </w:pPr>
    </w:p>
    <w:p w14:paraId="2E2B9887" w14:textId="77777777" w:rsidR="00C164B4" w:rsidRPr="003B692F" w:rsidRDefault="00C164B4" w:rsidP="006571B7">
      <w:pPr>
        <w:tabs>
          <w:tab w:val="left" w:pos="567"/>
        </w:tabs>
        <w:rPr>
          <w:noProof/>
          <w:sz w:val="22"/>
          <w:szCs w:val="22"/>
          <w:shd w:val="clear" w:color="auto" w:fill="CCCCCC"/>
        </w:rPr>
      </w:pPr>
    </w:p>
    <w:p w14:paraId="5987344E" w14:textId="77777777" w:rsidR="00C164B4" w:rsidRPr="003B692F" w:rsidRDefault="00C164B4" w:rsidP="006571B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3B692F">
        <w:rPr>
          <w:b/>
          <w:noProof/>
          <w:sz w:val="22"/>
          <w:szCs w:val="22"/>
        </w:rPr>
        <w:t>17.</w:t>
      </w:r>
      <w:r w:rsidRPr="003B692F">
        <w:rPr>
          <w:b/>
          <w:noProof/>
          <w:sz w:val="22"/>
          <w:szCs w:val="22"/>
        </w:rPr>
        <w:tab/>
        <w:t>UNIKALUS IDENTIFIKATORIUS – 2D BRŪKŠNINIS KODAS</w:t>
      </w:r>
    </w:p>
    <w:p w14:paraId="32EE7632" w14:textId="77777777" w:rsidR="00C164B4" w:rsidRPr="003B692F" w:rsidRDefault="00C164B4" w:rsidP="006571B7">
      <w:pPr>
        <w:tabs>
          <w:tab w:val="left" w:pos="567"/>
        </w:tabs>
        <w:rPr>
          <w:noProof/>
          <w:sz w:val="22"/>
          <w:szCs w:val="22"/>
        </w:rPr>
      </w:pPr>
    </w:p>
    <w:p w14:paraId="01391830" w14:textId="77777777" w:rsidR="00C164B4" w:rsidRPr="003B692F" w:rsidRDefault="00C164B4" w:rsidP="006571B7">
      <w:pPr>
        <w:tabs>
          <w:tab w:val="left" w:pos="567"/>
        </w:tabs>
        <w:rPr>
          <w:noProof/>
          <w:sz w:val="22"/>
          <w:szCs w:val="22"/>
        </w:rPr>
      </w:pPr>
    </w:p>
    <w:p w14:paraId="06618983" w14:textId="77777777" w:rsidR="003B692F" w:rsidRPr="003B692F" w:rsidRDefault="003B692F" w:rsidP="006571B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3B692F">
        <w:rPr>
          <w:b/>
          <w:noProof/>
          <w:sz w:val="22"/>
          <w:szCs w:val="22"/>
        </w:rPr>
        <w:t>18.</w:t>
      </w:r>
      <w:r w:rsidRPr="003B692F">
        <w:rPr>
          <w:b/>
          <w:noProof/>
          <w:sz w:val="22"/>
          <w:szCs w:val="22"/>
        </w:rPr>
        <w:tab/>
        <w:t>UNIKALUS IDENTIFIKATORIUS – ŽMONĖMS SUPRANTAMI DUOMENYS</w:t>
      </w:r>
    </w:p>
    <w:p w14:paraId="310E05D6" w14:textId="77777777" w:rsidR="00C164B4" w:rsidRPr="003B692F" w:rsidRDefault="00C164B4" w:rsidP="005D554B">
      <w:pPr>
        <w:tabs>
          <w:tab w:val="left" w:pos="567"/>
        </w:tabs>
        <w:spacing w:line="260" w:lineRule="exact"/>
        <w:rPr>
          <w:snapToGrid w:val="0"/>
          <w:sz w:val="22"/>
          <w:szCs w:val="22"/>
        </w:rPr>
      </w:pPr>
    </w:p>
    <w:p w14:paraId="0202A8CE" w14:textId="77777777" w:rsidR="00C164B4" w:rsidRPr="003B692F" w:rsidRDefault="00C164B4" w:rsidP="005D554B">
      <w:pPr>
        <w:tabs>
          <w:tab w:val="left" w:pos="567"/>
        </w:tabs>
        <w:spacing w:line="260" w:lineRule="exact"/>
        <w:rPr>
          <w:snapToGrid w:val="0"/>
          <w:sz w:val="22"/>
          <w:szCs w:val="22"/>
        </w:rPr>
      </w:pPr>
    </w:p>
    <w:p w14:paraId="3B1293F2" w14:textId="77777777" w:rsidR="00C164B4" w:rsidRPr="00AA01AE" w:rsidRDefault="00C164B4" w:rsidP="005D554B">
      <w:pPr>
        <w:tabs>
          <w:tab w:val="left" w:pos="567"/>
        </w:tabs>
        <w:spacing w:line="260" w:lineRule="exact"/>
        <w:rPr>
          <w:snapToGrid w:val="0"/>
          <w:sz w:val="22"/>
          <w:szCs w:val="24"/>
        </w:rPr>
      </w:pPr>
    </w:p>
    <w:p w14:paraId="52C26BBB" w14:textId="77777777" w:rsidR="005D554B" w:rsidRPr="00AA01AE" w:rsidRDefault="005D554B" w:rsidP="005D554B">
      <w:pPr>
        <w:tabs>
          <w:tab w:val="left" w:pos="567"/>
        </w:tabs>
        <w:spacing w:line="260" w:lineRule="exact"/>
        <w:rPr>
          <w:snapToGrid w:val="0"/>
          <w:sz w:val="22"/>
          <w:szCs w:val="24"/>
        </w:rPr>
      </w:pPr>
    </w:p>
    <w:p w14:paraId="07ABB3FD" w14:textId="77777777" w:rsidR="00C164B4" w:rsidRPr="00AA01AE" w:rsidRDefault="005D554B" w:rsidP="00FC700F">
      <w:pPr>
        <w:tabs>
          <w:tab w:val="left" w:pos="567"/>
        </w:tabs>
        <w:rPr>
          <w:snapToGrid w:val="0"/>
          <w:sz w:val="22"/>
        </w:rPr>
      </w:pPr>
      <w:r w:rsidRPr="00AA01AE">
        <w:rPr>
          <w:b/>
          <w:snapToGrid w:val="0"/>
          <w:sz w:val="22"/>
          <w:szCs w:val="24"/>
        </w:rPr>
        <w:br w:type="page"/>
      </w:r>
      <w:r w:rsidR="00FC700F" w:rsidRPr="00AA01AE">
        <w:rPr>
          <w:snapToGrid w:val="0"/>
          <w:sz w:val="22"/>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0E939337" w14:textId="77777777" w:rsidTr="00C164B4">
        <w:trPr>
          <w:trHeight w:val="785"/>
        </w:trPr>
        <w:tc>
          <w:tcPr>
            <w:tcW w:w="9287" w:type="dxa"/>
            <w:tcBorders>
              <w:bottom w:val="single" w:sz="4" w:space="0" w:color="auto"/>
            </w:tcBorders>
          </w:tcPr>
          <w:p w14:paraId="61249639" w14:textId="77777777" w:rsidR="00C164B4" w:rsidRPr="00C164B4" w:rsidRDefault="00C164B4" w:rsidP="00C164B4">
            <w:pPr>
              <w:rPr>
                <w:b/>
                <w:noProof/>
                <w:sz w:val="22"/>
                <w:szCs w:val="22"/>
              </w:rPr>
            </w:pPr>
            <w:r w:rsidRPr="00C164B4">
              <w:rPr>
                <w:b/>
                <w:noProof/>
                <w:sz w:val="22"/>
                <w:szCs w:val="22"/>
              </w:rPr>
              <w:t xml:space="preserve">MINIMALI </w:t>
            </w:r>
            <w:r w:rsidRPr="00C164B4">
              <w:rPr>
                <w:b/>
                <w:caps/>
                <w:noProof/>
                <w:sz w:val="22"/>
                <w:szCs w:val="22"/>
              </w:rPr>
              <w:t xml:space="preserve">informacija ant </w:t>
            </w:r>
            <w:r w:rsidRPr="00C164B4">
              <w:rPr>
                <w:b/>
                <w:noProof/>
                <w:sz w:val="22"/>
                <w:szCs w:val="22"/>
              </w:rPr>
              <w:t>LIZDINIŲ PLOKŠTELIŲ ARBA DVISLUOKSNIŲ JUOSTELIŲ</w:t>
            </w:r>
          </w:p>
          <w:p w14:paraId="53A3F414" w14:textId="77777777" w:rsidR="00C164B4" w:rsidRPr="00C164B4" w:rsidRDefault="00C164B4" w:rsidP="00C164B4">
            <w:pPr>
              <w:rPr>
                <w:b/>
                <w:noProof/>
                <w:sz w:val="22"/>
                <w:szCs w:val="22"/>
              </w:rPr>
            </w:pPr>
          </w:p>
          <w:p w14:paraId="53D78845" w14:textId="77777777" w:rsidR="00C164B4" w:rsidRPr="00C164B4" w:rsidRDefault="00C164B4" w:rsidP="00C164B4">
            <w:pPr>
              <w:rPr>
                <w:b/>
                <w:noProof/>
                <w:sz w:val="22"/>
                <w:szCs w:val="22"/>
              </w:rPr>
            </w:pPr>
            <w:r w:rsidRPr="00C164B4">
              <w:rPr>
                <w:b/>
                <w:sz w:val="22"/>
                <w:szCs w:val="22"/>
              </w:rPr>
              <w:t>LIZDINĖ PLOKŠTELĖ</w:t>
            </w:r>
          </w:p>
        </w:tc>
      </w:tr>
    </w:tbl>
    <w:p w14:paraId="4E8357C8" w14:textId="77777777" w:rsidR="00C164B4" w:rsidRPr="00C164B4" w:rsidRDefault="00C164B4" w:rsidP="00C164B4">
      <w:pPr>
        <w:rPr>
          <w:b/>
          <w:noProof/>
          <w:sz w:val="22"/>
          <w:szCs w:val="22"/>
        </w:rPr>
      </w:pPr>
    </w:p>
    <w:p w14:paraId="1FCB7358" w14:textId="77777777" w:rsidR="00C164B4" w:rsidRPr="00C164B4" w:rsidRDefault="00C164B4" w:rsidP="00C164B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42998C10" w14:textId="77777777" w:rsidTr="00C164B4">
        <w:tc>
          <w:tcPr>
            <w:tcW w:w="9287" w:type="dxa"/>
          </w:tcPr>
          <w:p w14:paraId="5B14A8B8" w14:textId="77777777" w:rsidR="00C164B4" w:rsidRPr="00C164B4" w:rsidRDefault="00C164B4" w:rsidP="00C164B4">
            <w:pPr>
              <w:tabs>
                <w:tab w:val="left" w:pos="142"/>
              </w:tabs>
              <w:ind w:left="567" w:hanging="567"/>
              <w:rPr>
                <w:b/>
                <w:noProof/>
                <w:sz w:val="22"/>
                <w:szCs w:val="22"/>
              </w:rPr>
            </w:pPr>
            <w:r w:rsidRPr="00C164B4">
              <w:rPr>
                <w:b/>
                <w:noProof/>
                <w:sz w:val="22"/>
                <w:szCs w:val="22"/>
              </w:rPr>
              <w:t>1.</w:t>
            </w:r>
            <w:r w:rsidRPr="00C164B4">
              <w:rPr>
                <w:b/>
                <w:noProof/>
                <w:sz w:val="22"/>
                <w:szCs w:val="22"/>
              </w:rPr>
              <w:tab/>
            </w:r>
            <w:r w:rsidRPr="00C164B4">
              <w:rPr>
                <w:b/>
                <w:caps/>
                <w:noProof/>
                <w:sz w:val="22"/>
                <w:szCs w:val="22"/>
              </w:rPr>
              <w:t>Vaistinio preparato pavadinimas</w:t>
            </w:r>
          </w:p>
        </w:tc>
      </w:tr>
    </w:tbl>
    <w:p w14:paraId="179F06E6" w14:textId="77777777" w:rsidR="00C164B4" w:rsidRPr="00C164B4" w:rsidRDefault="00C164B4" w:rsidP="00C164B4">
      <w:pPr>
        <w:ind w:left="567" w:hanging="567"/>
        <w:rPr>
          <w:noProof/>
          <w:sz w:val="22"/>
          <w:szCs w:val="22"/>
        </w:rPr>
      </w:pPr>
    </w:p>
    <w:p w14:paraId="4AD86B2A" w14:textId="77777777" w:rsidR="00C164B4" w:rsidRPr="00C164B4" w:rsidRDefault="00C164B4" w:rsidP="00C164B4">
      <w:pPr>
        <w:rPr>
          <w:noProof/>
          <w:sz w:val="22"/>
          <w:szCs w:val="22"/>
        </w:rPr>
      </w:pPr>
      <w:r w:rsidRPr="00C164B4">
        <w:rPr>
          <w:sz w:val="22"/>
          <w:szCs w:val="22"/>
        </w:rPr>
        <w:t>BOXARID 14</w:t>
      </w:r>
      <w:r w:rsidRPr="00C164B4">
        <w:rPr>
          <w:sz w:val="22"/>
          <w:szCs w:val="22"/>
          <w:lang w:val="en-GB"/>
        </w:rPr>
        <w:t> </w:t>
      </w:r>
      <w:r w:rsidRPr="00C164B4">
        <w:rPr>
          <w:sz w:val="22"/>
          <w:szCs w:val="22"/>
        </w:rPr>
        <w:t xml:space="preserve">mg </w:t>
      </w:r>
      <w:r w:rsidRPr="00C164B4">
        <w:rPr>
          <w:iCs/>
          <w:sz w:val="22"/>
          <w:szCs w:val="22"/>
        </w:rPr>
        <w:t>plėvele dengtos tabletės</w:t>
      </w:r>
    </w:p>
    <w:p w14:paraId="6B93FA47" w14:textId="77777777" w:rsidR="00C164B4" w:rsidRPr="00C164B4" w:rsidRDefault="00C164B4" w:rsidP="00C164B4">
      <w:pPr>
        <w:rPr>
          <w:noProof/>
          <w:sz w:val="22"/>
          <w:szCs w:val="22"/>
        </w:rPr>
      </w:pPr>
      <w:r w:rsidRPr="00C164B4">
        <w:rPr>
          <w:noProof/>
          <w:sz w:val="22"/>
          <w:szCs w:val="22"/>
        </w:rPr>
        <w:t>teriflunomidum</w:t>
      </w:r>
    </w:p>
    <w:p w14:paraId="26F575B3" w14:textId="77777777" w:rsidR="00C164B4" w:rsidRPr="00C164B4" w:rsidRDefault="00C164B4" w:rsidP="00C164B4">
      <w:pPr>
        <w:rPr>
          <w:b/>
          <w:noProof/>
          <w:sz w:val="22"/>
          <w:szCs w:val="22"/>
        </w:rPr>
      </w:pPr>
    </w:p>
    <w:p w14:paraId="31B109E7" w14:textId="77777777" w:rsidR="00C164B4" w:rsidRPr="00C164B4" w:rsidRDefault="00C164B4" w:rsidP="00C164B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7369EAA8" w14:textId="77777777" w:rsidTr="00C164B4">
        <w:tc>
          <w:tcPr>
            <w:tcW w:w="9287" w:type="dxa"/>
          </w:tcPr>
          <w:p w14:paraId="6FD5AD65" w14:textId="77777777" w:rsidR="00C164B4" w:rsidRPr="00C164B4" w:rsidRDefault="00C164B4" w:rsidP="00C164B4">
            <w:pPr>
              <w:tabs>
                <w:tab w:val="left" w:pos="142"/>
              </w:tabs>
              <w:ind w:left="567" w:hanging="567"/>
              <w:rPr>
                <w:b/>
                <w:noProof/>
                <w:sz w:val="22"/>
                <w:szCs w:val="22"/>
              </w:rPr>
            </w:pPr>
            <w:r w:rsidRPr="00C164B4">
              <w:rPr>
                <w:b/>
                <w:noProof/>
                <w:sz w:val="22"/>
                <w:szCs w:val="22"/>
              </w:rPr>
              <w:t>2.</w:t>
            </w:r>
            <w:r w:rsidRPr="00C164B4">
              <w:rPr>
                <w:b/>
                <w:noProof/>
                <w:sz w:val="22"/>
                <w:szCs w:val="22"/>
              </w:rPr>
              <w:tab/>
            </w:r>
            <w:r w:rsidRPr="00C164B4">
              <w:rPr>
                <w:b/>
                <w:caps/>
                <w:noProof/>
                <w:snapToGrid w:val="0"/>
                <w:sz w:val="22"/>
                <w:szCs w:val="22"/>
              </w:rPr>
              <w:t>REGISTRUOTOJO</w:t>
            </w:r>
            <w:r w:rsidRPr="00C164B4">
              <w:rPr>
                <w:b/>
                <w:caps/>
                <w:noProof/>
                <w:sz w:val="22"/>
                <w:szCs w:val="22"/>
              </w:rPr>
              <w:t xml:space="preserve"> pavadinimas</w:t>
            </w:r>
          </w:p>
        </w:tc>
      </w:tr>
    </w:tbl>
    <w:p w14:paraId="415C2FAF" w14:textId="77777777" w:rsidR="00C164B4" w:rsidRPr="00C164B4" w:rsidRDefault="00C164B4" w:rsidP="00C164B4">
      <w:pPr>
        <w:rPr>
          <w:b/>
          <w:noProof/>
          <w:sz w:val="22"/>
          <w:szCs w:val="22"/>
        </w:rPr>
      </w:pPr>
    </w:p>
    <w:p w14:paraId="089E21C5" w14:textId="77777777" w:rsidR="00C164B4" w:rsidRPr="00C164B4" w:rsidRDefault="00C164B4" w:rsidP="00C164B4">
      <w:pPr>
        <w:ind w:right="-2"/>
        <w:rPr>
          <w:sz w:val="22"/>
          <w:szCs w:val="22"/>
        </w:rPr>
      </w:pPr>
      <w:proofErr w:type="spellStart"/>
      <w:r w:rsidRPr="00C164B4">
        <w:rPr>
          <w:sz w:val="22"/>
          <w:szCs w:val="22"/>
        </w:rPr>
        <w:t>Gedeon</w:t>
      </w:r>
      <w:proofErr w:type="spellEnd"/>
      <w:r w:rsidRPr="00C164B4">
        <w:rPr>
          <w:sz w:val="22"/>
          <w:szCs w:val="22"/>
        </w:rPr>
        <w:t xml:space="preserve"> </w:t>
      </w:r>
      <w:proofErr w:type="spellStart"/>
      <w:r w:rsidRPr="00C164B4">
        <w:rPr>
          <w:sz w:val="22"/>
          <w:szCs w:val="22"/>
        </w:rPr>
        <w:t>Richter</w:t>
      </w:r>
      <w:proofErr w:type="spellEnd"/>
      <w:r w:rsidRPr="00C164B4">
        <w:rPr>
          <w:sz w:val="22"/>
          <w:szCs w:val="22"/>
        </w:rPr>
        <w:t xml:space="preserve"> </w:t>
      </w:r>
      <w:proofErr w:type="spellStart"/>
      <w:r w:rsidRPr="00C164B4">
        <w:rPr>
          <w:sz w:val="22"/>
          <w:szCs w:val="22"/>
        </w:rPr>
        <w:t>Plc</w:t>
      </w:r>
      <w:proofErr w:type="spellEnd"/>
      <w:r w:rsidRPr="00C164B4">
        <w:rPr>
          <w:sz w:val="22"/>
          <w:szCs w:val="22"/>
        </w:rPr>
        <w:t>.</w:t>
      </w:r>
    </w:p>
    <w:p w14:paraId="35824A33" w14:textId="77777777" w:rsidR="00C164B4" w:rsidRPr="00C164B4" w:rsidRDefault="00C164B4" w:rsidP="00C164B4">
      <w:pPr>
        <w:rPr>
          <w:b/>
          <w:noProof/>
          <w:sz w:val="22"/>
          <w:szCs w:val="22"/>
        </w:rPr>
      </w:pPr>
    </w:p>
    <w:p w14:paraId="626552E1" w14:textId="77777777" w:rsidR="00C164B4" w:rsidRPr="00C164B4" w:rsidRDefault="003B692F" w:rsidP="00C164B4">
      <w:pPr>
        <w:rPr>
          <w:bCs/>
          <w:noProof/>
          <w:sz w:val="22"/>
          <w:szCs w:val="22"/>
        </w:rPr>
      </w:pPr>
      <w:r w:rsidRPr="00C164B4">
        <w:rPr>
          <w:bCs/>
          <w:noProof/>
          <w:sz w:val="22"/>
          <w:szCs w:val="22"/>
        </w:rPr>
        <w:t xml:space="preserve"> </w:t>
      </w:r>
      <w:r w:rsidR="00C164B4" w:rsidRPr="00C164B4">
        <w:rPr>
          <w:bCs/>
          <w:noProof/>
          <w:sz w:val="22"/>
          <w:szCs w:val="22"/>
        </w:rPr>
        <w:t>(RG-emblem</w:t>
      </w:r>
      <w:r>
        <w:rPr>
          <w:bCs/>
          <w:noProof/>
          <w:sz w:val="22"/>
          <w:szCs w:val="22"/>
        </w:rPr>
        <w:t>a</w:t>
      </w:r>
      <w:r w:rsidR="00C164B4" w:rsidRPr="00C164B4">
        <w:rPr>
          <w:bCs/>
          <w:noProof/>
          <w:sz w:val="22"/>
          <w:szCs w:val="22"/>
        </w:rPr>
        <w:t>)</w:t>
      </w:r>
    </w:p>
    <w:p w14:paraId="64295F19" w14:textId="77777777" w:rsidR="00C164B4" w:rsidRPr="00C164B4" w:rsidRDefault="00C164B4" w:rsidP="00C164B4">
      <w:pPr>
        <w:rPr>
          <w:b/>
          <w:noProof/>
          <w:sz w:val="22"/>
          <w:szCs w:val="22"/>
        </w:rPr>
      </w:pPr>
    </w:p>
    <w:p w14:paraId="2232285C" w14:textId="77777777" w:rsidR="00C164B4" w:rsidRPr="00C164B4" w:rsidRDefault="00C164B4" w:rsidP="00C164B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20865F06" w14:textId="77777777" w:rsidTr="00C164B4">
        <w:tc>
          <w:tcPr>
            <w:tcW w:w="9287" w:type="dxa"/>
          </w:tcPr>
          <w:p w14:paraId="794328EF" w14:textId="77777777" w:rsidR="00C164B4" w:rsidRPr="00C164B4" w:rsidRDefault="00C164B4" w:rsidP="00C164B4">
            <w:pPr>
              <w:tabs>
                <w:tab w:val="left" w:pos="142"/>
              </w:tabs>
              <w:ind w:left="567" w:hanging="567"/>
              <w:rPr>
                <w:b/>
                <w:noProof/>
                <w:sz w:val="22"/>
                <w:szCs w:val="22"/>
              </w:rPr>
            </w:pPr>
            <w:r w:rsidRPr="00C164B4">
              <w:rPr>
                <w:b/>
                <w:noProof/>
                <w:sz w:val="22"/>
                <w:szCs w:val="22"/>
              </w:rPr>
              <w:t>3.</w:t>
            </w:r>
            <w:r w:rsidRPr="00C164B4">
              <w:rPr>
                <w:b/>
                <w:noProof/>
                <w:sz w:val="22"/>
                <w:szCs w:val="22"/>
              </w:rPr>
              <w:tab/>
            </w:r>
            <w:r w:rsidRPr="00C164B4">
              <w:rPr>
                <w:b/>
                <w:caps/>
                <w:noProof/>
                <w:sz w:val="22"/>
                <w:szCs w:val="22"/>
              </w:rPr>
              <w:t>tinkamumo laikas</w:t>
            </w:r>
          </w:p>
        </w:tc>
      </w:tr>
    </w:tbl>
    <w:p w14:paraId="5DF828F1" w14:textId="77777777" w:rsidR="00C164B4" w:rsidRPr="00C164B4" w:rsidRDefault="00C164B4" w:rsidP="00C164B4">
      <w:pPr>
        <w:rPr>
          <w:b/>
          <w:noProof/>
          <w:sz w:val="22"/>
          <w:szCs w:val="22"/>
        </w:rPr>
      </w:pPr>
    </w:p>
    <w:p w14:paraId="1447957F" w14:textId="77777777" w:rsidR="00C164B4" w:rsidRPr="00C164B4" w:rsidRDefault="00C164B4" w:rsidP="00C164B4">
      <w:pPr>
        <w:rPr>
          <w:bCs/>
          <w:noProof/>
          <w:sz w:val="22"/>
          <w:szCs w:val="22"/>
        </w:rPr>
      </w:pPr>
      <w:r w:rsidRPr="00C164B4">
        <w:rPr>
          <w:bCs/>
          <w:noProof/>
          <w:sz w:val="22"/>
          <w:szCs w:val="22"/>
        </w:rPr>
        <w:t>EXP</w:t>
      </w:r>
    </w:p>
    <w:p w14:paraId="193EEADA" w14:textId="77777777" w:rsidR="00C164B4" w:rsidRPr="00C164B4" w:rsidRDefault="00C164B4" w:rsidP="00C164B4">
      <w:pPr>
        <w:rPr>
          <w:b/>
          <w:noProof/>
          <w:sz w:val="22"/>
          <w:szCs w:val="22"/>
        </w:rPr>
      </w:pPr>
    </w:p>
    <w:p w14:paraId="1DC46C23" w14:textId="77777777" w:rsidR="00C164B4" w:rsidRPr="00C164B4" w:rsidRDefault="00C164B4" w:rsidP="00C164B4">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14CCB932" w14:textId="77777777" w:rsidTr="00C164B4">
        <w:tc>
          <w:tcPr>
            <w:tcW w:w="9287" w:type="dxa"/>
          </w:tcPr>
          <w:p w14:paraId="1375445F" w14:textId="77777777" w:rsidR="00C164B4" w:rsidRPr="00C164B4" w:rsidRDefault="00C164B4" w:rsidP="00C164B4">
            <w:pPr>
              <w:tabs>
                <w:tab w:val="left" w:pos="142"/>
              </w:tabs>
              <w:ind w:left="567" w:hanging="567"/>
              <w:rPr>
                <w:b/>
                <w:noProof/>
                <w:sz w:val="22"/>
                <w:szCs w:val="22"/>
              </w:rPr>
            </w:pPr>
            <w:r w:rsidRPr="00C164B4">
              <w:rPr>
                <w:b/>
                <w:noProof/>
                <w:sz w:val="22"/>
                <w:szCs w:val="22"/>
              </w:rPr>
              <w:t>4.</w:t>
            </w:r>
            <w:r w:rsidRPr="00C164B4">
              <w:rPr>
                <w:b/>
                <w:noProof/>
                <w:sz w:val="22"/>
                <w:szCs w:val="22"/>
              </w:rPr>
              <w:tab/>
            </w:r>
            <w:r w:rsidRPr="00C164B4">
              <w:rPr>
                <w:b/>
                <w:caps/>
                <w:noProof/>
                <w:sz w:val="22"/>
                <w:szCs w:val="22"/>
              </w:rPr>
              <w:t>serijos numeris</w:t>
            </w:r>
          </w:p>
        </w:tc>
      </w:tr>
    </w:tbl>
    <w:p w14:paraId="0CE96DFC" w14:textId="77777777" w:rsidR="00C164B4" w:rsidRPr="00C164B4" w:rsidRDefault="00C164B4" w:rsidP="00C164B4">
      <w:pPr>
        <w:ind w:right="113"/>
        <w:rPr>
          <w:i/>
          <w:noProof/>
          <w:sz w:val="22"/>
          <w:szCs w:val="22"/>
          <w:highlight w:val="yellow"/>
        </w:rPr>
      </w:pPr>
    </w:p>
    <w:p w14:paraId="722D2693" w14:textId="77777777" w:rsidR="00C164B4" w:rsidRPr="00C164B4" w:rsidRDefault="00C164B4" w:rsidP="00C164B4">
      <w:pPr>
        <w:ind w:right="113"/>
        <w:rPr>
          <w:iCs/>
          <w:noProof/>
          <w:sz w:val="22"/>
          <w:szCs w:val="22"/>
        </w:rPr>
      </w:pPr>
      <w:r w:rsidRPr="00C164B4">
        <w:rPr>
          <w:iCs/>
          <w:noProof/>
          <w:sz w:val="22"/>
          <w:szCs w:val="22"/>
        </w:rPr>
        <w:t>Lot</w:t>
      </w:r>
    </w:p>
    <w:p w14:paraId="492DC0ED" w14:textId="77777777" w:rsidR="00C164B4" w:rsidRPr="00C164B4" w:rsidRDefault="00C164B4" w:rsidP="00C164B4">
      <w:pPr>
        <w:ind w:right="113"/>
        <w:rPr>
          <w:noProof/>
          <w:sz w:val="22"/>
          <w:szCs w:val="22"/>
        </w:rPr>
      </w:pPr>
    </w:p>
    <w:p w14:paraId="7B4F10BF" w14:textId="77777777" w:rsidR="00C164B4" w:rsidRPr="00C164B4" w:rsidRDefault="00C164B4" w:rsidP="00C164B4">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45B471B4" w14:textId="77777777" w:rsidTr="00C164B4">
        <w:tc>
          <w:tcPr>
            <w:tcW w:w="9287" w:type="dxa"/>
          </w:tcPr>
          <w:p w14:paraId="2342689F" w14:textId="77777777" w:rsidR="00C164B4" w:rsidRPr="00C164B4" w:rsidRDefault="00C164B4" w:rsidP="00C164B4">
            <w:pPr>
              <w:tabs>
                <w:tab w:val="left" w:pos="142"/>
              </w:tabs>
              <w:ind w:left="567" w:hanging="567"/>
              <w:rPr>
                <w:b/>
                <w:noProof/>
                <w:sz w:val="22"/>
                <w:szCs w:val="22"/>
              </w:rPr>
            </w:pPr>
            <w:r w:rsidRPr="00C164B4">
              <w:rPr>
                <w:b/>
                <w:noProof/>
                <w:sz w:val="22"/>
                <w:szCs w:val="22"/>
              </w:rPr>
              <w:t>5.</w:t>
            </w:r>
            <w:r w:rsidRPr="00C164B4">
              <w:rPr>
                <w:b/>
                <w:noProof/>
                <w:sz w:val="22"/>
                <w:szCs w:val="22"/>
              </w:rPr>
              <w:tab/>
              <w:t>KITA</w:t>
            </w:r>
          </w:p>
        </w:tc>
      </w:tr>
    </w:tbl>
    <w:p w14:paraId="367AED58" w14:textId="77777777" w:rsidR="00C164B4" w:rsidRPr="00C164B4" w:rsidRDefault="00C164B4" w:rsidP="00C164B4">
      <w:pPr>
        <w:rPr>
          <w:sz w:val="22"/>
          <w:szCs w:val="22"/>
        </w:rPr>
      </w:pPr>
    </w:p>
    <w:p w14:paraId="24F0127A" w14:textId="77777777" w:rsidR="00C164B4" w:rsidRPr="00C164B4" w:rsidRDefault="00C164B4" w:rsidP="00C164B4">
      <w:pPr>
        <w:rPr>
          <w:noProof/>
          <w:sz w:val="22"/>
          <w:szCs w:val="22"/>
        </w:rPr>
      </w:pPr>
      <w:r w:rsidRPr="00C164B4">
        <w:rPr>
          <w:noProof/>
          <w:sz w:val="22"/>
          <w:szCs w:val="22"/>
        </w:rPr>
        <w:t>P.</w:t>
      </w:r>
    </w:p>
    <w:p w14:paraId="29018D11" w14:textId="77777777" w:rsidR="00C164B4" w:rsidRPr="00C164B4" w:rsidRDefault="00C164B4" w:rsidP="00C164B4">
      <w:pPr>
        <w:rPr>
          <w:noProof/>
          <w:sz w:val="22"/>
          <w:szCs w:val="22"/>
        </w:rPr>
      </w:pPr>
      <w:r w:rsidRPr="00C164B4">
        <w:rPr>
          <w:noProof/>
          <w:sz w:val="22"/>
          <w:szCs w:val="22"/>
        </w:rPr>
        <w:t>A.</w:t>
      </w:r>
    </w:p>
    <w:p w14:paraId="3B8D883D" w14:textId="77777777" w:rsidR="00C164B4" w:rsidRPr="00C164B4" w:rsidRDefault="00C164B4" w:rsidP="00C164B4">
      <w:pPr>
        <w:rPr>
          <w:noProof/>
          <w:sz w:val="22"/>
          <w:szCs w:val="22"/>
        </w:rPr>
      </w:pPr>
      <w:r w:rsidRPr="00C164B4">
        <w:rPr>
          <w:noProof/>
          <w:sz w:val="22"/>
          <w:szCs w:val="22"/>
        </w:rPr>
        <w:t>T.</w:t>
      </w:r>
    </w:p>
    <w:p w14:paraId="3FB05571" w14:textId="77777777" w:rsidR="00C164B4" w:rsidRPr="00C164B4" w:rsidRDefault="00C164B4" w:rsidP="00C164B4">
      <w:pPr>
        <w:rPr>
          <w:noProof/>
          <w:sz w:val="22"/>
          <w:szCs w:val="22"/>
        </w:rPr>
      </w:pPr>
      <w:r w:rsidRPr="00C164B4">
        <w:rPr>
          <w:noProof/>
          <w:sz w:val="22"/>
          <w:szCs w:val="22"/>
        </w:rPr>
        <w:t>K.</w:t>
      </w:r>
    </w:p>
    <w:p w14:paraId="6ACA9C40" w14:textId="77777777" w:rsidR="00C164B4" w:rsidRPr="00C164B4" w:rsidRDefault="00C164B4" w:rsidP="00C164B4">
      <w:pPr>
        <w:rPr>
          <w:noProof/>
          <w:sz w:val="22"/>
          <w:szCs w:val="22"/>
        </w:rPr>
      </w:pPr>
      <w:r w:rsidRPr="00C164B4">
        <w:rPr>
          <w:noProof/>
          <w:sz w:val="22"/>
          <w:szCs w:val="22"/>
        </w:rPr>
        <w:t>Pn.</w:t>
      </w:r>
    </w:p>
    <w:p w14:paraId="79D93909" w14:textId="77777777" w:rsidR="00C164B4" w:rsidRPr="00C164B4" w:rsidRDefault="00C164B4" w:rsidP="00C164B4">
      <w:pPr>
        <w:rPr>
          <w:noProof/>
          <w:sz w:val="22"/>
          <w:szCs w:val="22"/>
        </w:rPr>
      </w:pPr>
      <w:r w:rsidRPr="00C164B4">
        <w:rPr>
          <w:noProof/>
          <w:sz w:val="22"/>
          <w:szCs w:val="22"/>
        </w:rPr>
        <w:t>Š.</w:t>
      </w:r>
    </w:p>
    <w:p w14:paraId="1D6DFCCB" w14:textId="77777777" w:rsidR="00C164B4" w:rsidRDefault="00C164B4" w:rsidP="00C164B4">
      <w:pPr>
        <w:rPr>
          <w:noProof/>
        </w:rPr>
      </w:pPr>
      <w:r>
        <w:rPr>
          <w:noProof/>
        </w:rPr>
        <w:t>S.</w:t>
      </w:r>
    </w:p>
    <w:p w14:paraId="1F87A83A" w14:textId="77777777" w:rsidR="00C164B4" w:rsidRDefault="00C164B4" w:rsidP="00C164B4"/>
    <w:p w14:paraId="324D808E" w14:textId="77777777" w:rsidR="005D554B" w:rsidRPr="00AA01AE" w:rsidRDefault="005D554B" w:rsidP="00FC700F">
      <w:pPr>
        <w:tabs>
          <w:tab w:val="left" w:pos="567"/>
        </w:tabs>
        <w:rPr>
          <w:snapToGrid w:val="0"/>
          <w:sz w:val="22"/>
        </w:rPr>
      </w:pPr>
    </w:p>
    <w:p w14:paraId="62498600" w14:textId="77777777" w:rsidR="005D554B" w:rsidRPr="00AA01AE" w:rsidRDefault="005D554B" w:rsidP="005D554B">
      <w:pPr>
        <w:tabs>
          <w:tab w:val="left" w:pos="567"/>
        </w:tabs>
        <w:spacing w:line="260" w:lineRule="exact"/>
        <w:outlineLvl w:val="0"/>
        <w:rPr>
          <w:snapToGrid w:val="0"/>
          <w:sz w:val="22"/>
        </w:rPr>
      </w:pPr>
    </w:p>
    <w:p w14:paraId="39A6939A" w14:textId="77777777" w:rsidR="005D554B" w:rsidRPr="00AA01AE" w:rsidRDefault="005D554B" w:rsidP="005D554B">
      <w:pPr>
        <w:tabs>
          <w:tab w:val="left" w:pos="567"/>
        </w:tabs>
        <w:spacing w:line="260" w:lineRule="exact"/>
        <w:outlineLvl w:val="0"/>
        <w:rPr>
          <w:snapToGrid w:val="0"/>
          <w:sz w:val="22"/>
        </w:rPr>
      </w:pPr>
    </w:p>
    <w:p w14:paraId="46796079" w14:textId="77777777" w:rsidR="005D554B" w:rsidRPr="00AA01AE" w:rsidRDefault="005D554B" w:rsidP="005D554B">
      <w:pPr>
        <w:tabs>
          <w:tab w:val="left" w:pos="567"/>
        </w:tabs>
        <w:spacing w:line="260" w:lineRule="exact"/>
        <w:outlineLvl w:val="0"/>
        <w:rPr>
          <w:snapToGrid w:val="0"/>
          <w:sz w:val="22"/>
        </w:rPr>
      </w:pPr>
    </w:p>
    <w:p w14:paraId="3976E084" w14:textId="77777777" w:rsidR="005D554B" w:rsidRPr="00AA01AE" w:rsidRDefault="005D554B" w:rsidP="005D554B">
      <w:pPr>
        <w:tabs>
          <w:tab w:val="left" w:pos="567"/>
        </w:tabs>
        <w:spacing w:line="260" w:lineRule="exact"/>
        <w:outlineLvl w:val="0"/>
        <w:rPr>
          <w:snapToGrid w:val="0"/>
          <w:sz w:val="22"/>
        </w:rPr>
      </w:pPr>
    </w:p>
    <w:p w14:paraId="20900AA3" w14:textId="77777777" w:rsidR="005D554B" w:rsidRPr="00AA01AE" w:rsidRDefault="005D554B" w:rsidP="005D554B">
      <w:pPr>
        <w:tabs>
          <w:tab w:val="left" w:pos="567"/>
        </w:tabs>
        <w:spacing w:line="260" w:lineRule="exact"/>
        <w:outlineLvl w:val="0"/>
        <w:rPr>
          <w:snapToGrid w:val="0"/>
          <w:sz w:val="22"/>
        </w:rPr>
      </w:pPr>
    </w:p>
    <w:p w14:paraId="50F4CB28" w14:textId="77777777" w:rsidR="005D554B" w:rsidRPr="00AA01AE" w:rsidRDefault="005D554B" w:rsidP="005D554B">
      <w:pPr>
        <w:tabs>
          <w:tab w:val="left" w:pos="567"/>
        </w:tabs>
        <w:spacing w:line="260" w:lineRule="exact"/>
        <w:outlineLvl w:val="0"/>
        <w:rPr>
          <w:snapToGrid w:val="0"/>
          <w:sz w:val="22"/>
        </w:rPr>
      </w:pPr>
    </w:p>
    <w:p w14:paraId="5A22A35C" w14:textId="77777777" w:rsidR="005D554B" w:rsidRPr="00AA01AE" w:rsidRDefault="005D554B" w:rsidP="005D554B">
      <w:pPr>
        <w:tabs>
          <w:tab w:val="left" w:pos="567"/>
        </w:tabs>
        <w:spacing w:line="260" w:lineRule="exact"/>
        <w:outlineLvl w:val="0"/>
        <w:rPr>
          <w:snapToGrid w:val="0"/>
          <w:sz w:val="22"/>
        </w:rPr>
      </w:pPr>
    </w:p>
    <w:p w14:paraId="7DE1D47D" w14:textId="77777777" w:rsidR="005D554B" w:rsidRPr="00AA01AE" w:rsidRDefault="005D554B" w:rsidP="005D554B">
      <w:pPr>
        <w:tabs>
          <w:tab w:val="left" w:pos="567"/>
        </w:tabs>
        <w:spacing w:line="260" w:lineRule="exact"/>
        <w:outlineLvl w:val="0"/>
        <w:rPr>
          <w:snapToGrid w:val="0"/>
          <w:sz w:val="22"/>
        </w:rPr>
      </w:pPr>
    </w:p>
    <w:p w14:paraId="5BA1B7F8" w14:textId="77777777" w:rsidR="005D554B" w:rsidRPr="00AA01AE" w:rsidRDefault="005D554B" w:rsidP="005D554B">
      <w:pPr>
        <w:tabs>
          <w:tab w:val="left" w:pos="567"/>
        </w:tabs>
        <w:spacing w:line="260" w:lineRule="exact"/>
        <w:outlineLvl w:val="0"/>
        <w:rPr>
          <w:snapToGrid w:val="0"/>
          <w:sz w:val="22"/>
        </w:rPr>
      </w:pPr>
    </w:p>
    <w:p w14:paraId="661B88F9" w14:textId="77777777" w:rsidR="005D554B" w:rsidRPr="00AA01AE" w:rsidRDefault="005D554B" w:rsidP="005D554B">
      <w:pPr>
        <w:tabs>
          <w:tab w:val="left" w:pos="567"/>
        </w:tabs>
        <w:spacing w:line="260" w:lineRule="exact"/>
        <w:outlineLvl w:val="0"/>
        <w:rPr>
          <w:snapToGrid w:val="0"/>
          <w:sz w:val="22"/>
        </w:rPr>
      </w:pPr>
    </w:p>
    <w:p w14:paraId="4962972B" w14:textId="77777777" w:rsidR="005D554B" w:rsidRPr="00AA01AE" w:rsidRDefault="005D554B" w:rsidP="005D554B">
      <w:pPr>
        <w:tabs>
          <w:tab w:val="left" w:pos="567"/>
        </w:tabs>
        <w:spacing w:line="260" w:lineRule="exact"/>
        <w:outlineLvl w:val="0"/>
        <w:rPr>
          <w:snapToGrid w:val="0"/>
          <w:sz w:val="22"/>
        </w:rPr>
      </w:pPr>
    </w:p>
    <w:p w14:paraId="664E16DF" w14:textId="77777777" w:rsidR="005D554B" w:rsidRPr="00AA01AE" w:rsidRDefault="005D554B" w:rsidP="005D554B">
      <w:pPr>
        <w:tabs>
          <w:tab w:val="left" w:pos="567"/>
        </w:tabs>
        <w:spacing w:line="260" w:lineRule="exact"/>
        <w:outlineLvl w:val="0"/>
        <w:rPr>
          <w:snapToGrid w:val="0"/>
          <w:sz w:val="22"/>
        </w:rPr>
      </w:pPr>
    </w:p>
    <w:p w14:paraId="5CD06970" w14:textId="77777777" w:rsidR="005D554B" w:rsidRPr="00AA01AE" w:rsidRDefault="005D554B" w:rsidP="005D554B">
      <w:pPr>
        <w:tabs>
          <w:tab w:val="left" w:pos="567"/>
        </w:tabs>
        <w:spacing w:line="260" w:lineRule="exact"/>
        <w:outlineLvl w:val="0"/>
        <w:rPr>
          <w:snapToGrid w:val="0"/>
          <w:sz w:val="22"/>
        </w:rPr>
      </w:pPr>
    </w:p>
    <w:p w14:paraId="4269D444" w14:textId="77777777" w:rsidR="005D554B" w:rsidRDefault="005D554B" w:rsidP="005D554B">
      <w:pPr>
        <w:tabs>
          <w:tab w:val="left" w:pos="567"/>
        </w:tabs>
        <w:spacing w:line="260" w:lineRule="exact"/>
        <w:outlineLvl w:val="0"/>
        <w:rPr>
          <w:snapToGrid w:val="0"/>
          <w:sz w:val="22"/>
        </w:rPr>
      </w:pPr>
    </w:p>
    <w:p w14:paraId="710101BA" w14:textId="77777777" w:rsidR="00C164B4" w:rsidRDefault="00C164B4" w:rsidP="005D554B">
      <w:pPr>
        <w:tabs>
          <w:tab w:val="left" w:pos="567"/>
        </w:tabs>
        <w:spacing w:line="260" w:lineRule="exact"/>
        <w:outlineLvl w:val="0"/>
        <w:rPr>
          <w:snapToGrid w:val="0"/>
          <w:sz w:val="22"/>
        </w:rPr>
      </w:pPr>
    </w:p>
    <w:p w14:paraId="4EAC3248" w14:textId="77777777" w:rsidR="00C164B4" w:rsidRPr="00AA01AE" w:rsidRDefault="00C164B4" w:rsidP="005D554B">
      <w:pPr>
        <w:tabs>
          <w:tab w:val="left" w:pos="567"/>
        </w:tabs>
        <w:spacing w:line="260" w:lineRule="exact"/>
        <w:outlineLv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167C1EE4" w14:textId="77777777" w:rsidTr="00C164B4">
        <w:trPr>
          <w:trHeight w:val="785"/>
        </w:trPr>
        <w:tc>
          <w:tcPr>
            <w:tcW w:w="9287" w:type="dxa"/>
            <w:tcBorders>
              <w:bottom w:val="single" w:sz="4" w:space="0" w:color="auto"/>
            </w:tcBorders>
          </w:tcPr>
          <w:p w14:paraId="3F11DBC8" w14:textId="77777777" w:rsidR="00C164B4" w:rsidRPr="00C164B4" w:rsidRDefault="00C164B4" w:rsidP="00C164B4">
            <w:pPr>
              <w:rPr>
                <w:b/>
                <w:noProof/>
                <w:sz w:val="22"/>
                <w:szCs w:val="22"/>
              </w:rPr>
            </w:pPr>
            <w:r w:rsidRPr="00C164B4">
              <w:rPr>
                <w:b/>
                <w:noProof/>
                <w:sz w:val="22"/>
                <w:szCs w:val="22"/>
              </w:rPr>
              <w:t xml:space="preserve">MINIMALI </w:t>
            </w:r>
            <w:r w:rsidRPr="00C164B4">
              <w:rPr>
                <w:b/>
                <w:caps/>
                <w:noProof/>
                <w:sz w:val="22"/>
                <w:szCs w:val="22"/>
              </w:rPr>
              <w:t xml:space="preserve">informacija ant </w:t>
            </w:r>
            <w:r w:rsidRPr="00C164B4">
              <w:rPr>
                <w:b/>
                <w:noProof/>
                <w:sz w:val="22"/>
                <w:szCs w:val="22"/>
              </w:rPr>
              <w:t>LIZDINIŲ PLOKŠTELIŲ ARBA DVISLUOKSNIŲ JUOSTELIŲ</w:t>
            </w:r>
          </w:p>
          <w:p w14:paraId="2B296984" w14:textId="77777777" w:rsidR="00C164B4" w:rsidRPr="00C164B4" w:rsidRDefault="00C164B4" w:rsidP="00C164B4">
            <w:pPr>
              <w:rPr>
                <w:b/>
                <w:noProof/>
                <w:sz w:val="22"/>
                <w:szCs w:val="22"/>
              </w:rPr>
            </w:pPr>
          </w:p>
          <w:p w14:paraId="6EC1A8F8" w14:textId="77777777" w:rsidR="00C164B4" w:rsidRPr="00C164B4" w:rsidRDefault="00C164B4" w:rsidP="00C164B4">
            <w:pPr>
              <w:rPr>
                <w:b/>
                <w:noProof/>
                <w:sz w:val="22"/>
                <w:szCs w:val="22"/>
              </w:rPr>
            </w:pPr>
            <w:r w:rsidRPr="00C164B4">
              <w:rPr>
                <w:b/>
                <w:sz w:val="22"/>
                <w:szCs w:val="22"/>
              </w:rPr>
              <w:t>DALOMOJI LIZDINĖ PLOKŠTELĖ</w:t>
            </w:r>
          </w:p>
        </w:tc>
      </w:tr>
    </w:tbl>
    <w:p w14:paraId="32B9E0C7" w14:textId="77777777" w:rsidR="00C164B4" w:rsidRPr="00C164B4" w:rsidRDefault="00C164B4" w:rsidP="00C164B4">
      <w:pPr>
        <w:rPr>
          <w:b/>
          <w:noProof/>
          <w:sz w:val="22"/>
          <w:szCs w:val="22"/>
        </w:rPr>
      </w:pPr>
    </w:p>
    <w:p w14:paraId="1FF104DE" w14:textId="77777777" w:rsidR="00C164B4" w:rsidRPr="00C164B4" w:rsidRDefault="00C164B4" w:rsidP="00C164B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4EBC0E2D" w14:textId="77777777" w:rsidTr="00C164B4">
        <w:tc>
          <w:tcPr>
            <w:tcW w:w="9287" w:type="dxa"/>
          </w:tcPr>
          <w:p w14:paraId="7C547291" w14:textId="77777777" w:rsidR="00C164B4" w:rsidRPr="00C164B4" w:rsidRDefault="00C164B4" w:rsidP="00C164B4">
            <w:pPr>
              <w:tabs>
                <w:tab w:val="left" w:pos="142"/>
              </w:tabs>
              <w:ind w:left="567" w:hanging="567"/>
              <w:rPr>
                <w:b/>
                <w:noProof/>
                <w:sz w:val="22"/>
                <w:szCs w:val="22"/>
              </w:rPr>
            </w:pPr>
            <w:r w:rsidRPr="00C164B4">
              <w:rPr>
                <w:b/>
                <w:noProof/>
                <w:sz w:val="22"/>
                <w:szCs w:val="22"/>
              </w:rPr>
              <w:t>1.</w:t>
            </w:r>
            <w:r w:rsidRPr="00C164B4">
              <w:rPr>
                <w:b/>
                <w:noProof/>
                <w:sz w:val="22"/>
                <w:szCs w:val="22"/>
              </w:rPr>
              <w:tab/>
            </w:r>
            <w:r w:rsidRPr="00C164B4">
              <w:rPr>
                <w:b/>
                <w:caps/>
                <w:noProof/>
                <w:sz w:val="22"/>
                <w:szCs w:val="22"/>
              </w:rPr>
              <w:t>Vaistinio preparato pavadinimas</w:t>
            </w:r>
          </w:p>
        </w:tc>
      </w:tr>
    </w:tbl>
    <w:p w14:paraId="1F78A499" w14:textId="77777777" w:rsidR="00C164B4" w:rsidRPr="00C164B4" w:rsidRDefault="00C164B4" w:rsidP="00C164B4">
      <w:pPr>
        <w:ind w:left="567" w:hanging="567"/>
        <w:rPr>
          <w:noProof/>
          <w:sz w:val="22"/>
          <w:szCs w:val="22"/>
        </w:rPr>
      </w:pPr>
    </w:p>
    <w:p w14:paraId="724F49A9" w14:textId="77777777" w:rsidR="00C164B4" w:rsidRPr="00C164B4" w:rsidRDefault="00C164B4" w:rsidP="00C164B4">
      <w:pPr>
        <w:rPr>
          <w:noProof/>
          <w:sz w:val="22"/>
          <w:szCs w:val="22"/>
        </w:rPr>
      </w:pPr>
      <w:r w:rsidRPr="00C164B4">
        <w:rPr>
          <w:sz w:val="22"/>
          <w:szCs w:val="22"/>
        </w:rPr>
        <w:t>BOXARID 14</w:t>
      </w:r>
      <w:r w:rsidRPr="00C164B4">
        <w:rPr>
          <w:sz w:val="22"/>
          <w:szCs w:val="22"/>
          <w:lang w:val="en-GB"/>
        </w:rPr>
        <w:t> </w:t>
      </w:r>
      <w:r w:rsidRPr="00C164B4">
        <w:rPr>
          <w:sz w:val="22"/>
          <w:szCs w:val="22"/>
        </w:rPr>
        <w:t xml:space="preserve">mg </w:t>
      </w:r>
      <w:r w:rsidRPr="00C164B4">
        <w:rPr>
          <w:iCs/>
          <w:sz w:val="22"/>
          <w:szCs w:val="22"/>
        </w:rPr>
        <w:t>plėvele dengtos tabletės</w:t>
      </w:r>
    </w:p>
    <w:p w14:paraId="66C9CE8E" w14:textId="77777777" w:rsidR="00C164B4" w:rsidRPr="00C164B4" w:rsidRDefault="00C164B4" w:rsidP="00C164B4">
      <w:pPr>
        <w:rPr>
          <w:noProof/>
          <w:sz w:val="22"/>
          <w:szCs w:val="22"/>
        </w:rPr>
      </w:pPr>
      <w:r w:rsidRPr="00C164B4">
        <w:rPr>
          <w:noProof/>
          <w:sz w:val="22"/>
          <w:szCs w:val="22"/>
        </w:rPr>
        <w:t>teriflunomidum</w:t>
      </w:r>
    </w:p>
    <w:p w14:paraId="670608A8" w14:textId="77777777" w:rsidR="00C164B4" w:rsidRPr="00C164B4" w:rsidRDefault="00C164B4" w:rsidP="00C164B4">
      <w:pPr>
        <w:rPr>
          <w:b/>
          <w:noProof/>
          <w:sz w:val="22"/>
          <w:szCs w:val="22"/>
        </w:rPr>
      </w:pPr>
    </w:p>
    <w:p w14:paraId="6D870486" w14:textId="77777777" w:rsidR="00C164B4" w:rsidRPr="00C164B4" w:rsidRDefault="00C164B4" w:rsidP="00C164B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03FF4772" w14:textId="77777777" w:rsidTr="00C164B4">
        <w:tc>
          <w:tcPr>
            <w:tcW w:w="9287" w:type="dxa"/>
          </w:tcPr>
          <w:p w14:paraId="6FC56D4E" w14:textId="77777777" w:rsidR="00C164B4" w:rsidRPr="00C164B4" w:rsidRDefault="00C164B4" w:rsidP="00C164B4">
            <w:pPr>
              <w:tabs>
                <w:tab w:val="left" w:pos="142"/>
              </w:tabs>
              <w:ind w:left="567" w:hanging="567"/>
              <w:rPr>
                <w:b/>
                <w:noProof/>
                <w:sz w:val="22"/>
                <w:szCs w:val="22"/>
              </w:rPr>
            </w:pPr>
            <w:r w:rsidRPr="00C164B4">
              <w:rPr>
                <w:b/>
                <w:noProof/>
                <w:sz w:val="22"/>
                <w:szCs w:val="22"/>
              </w:rPr>
              <w:t>2.</w:t>
            </w:r>
            <w:r w:rsidRPr="00C164B4">
              <w:rPr>
                <w:b/>
                <w:noProof/>
                <w:sz w:val="22"/>
                <w:szCs w:val="22"/>
              </w:rPr>
              <w:tab/>
            </w:r>
            <w:r w:rsidRPr="00C164B4">
              <w:rPr>
                <w:b/>
                <w:caps/>
                <w:noProof/>
                <w:snapToGrid w:val="0"/>
                <w:sz w:val="22"/>
                <w:szCs w:val="22"/>
              </w:rPr>
              <w:t>REGISTRUOTOJO</w:t>
            </w:r>
            <w:r w:rsidRPr="00C164B4">
              <w:rPr>
                <w:b/>
                <w:caps/>
                <w:noProof/>
                <w:sz w:val="22"/>
                <w:szCs w:val="22"/>
              </w:rPr>
              <w:t xml:space="preserve"> pavadinimas</w:t>
            </w:r>
          </w:p>
        </w:tc>
      </w:tr>
    </w:tbl>
    <w:p w14:paraId="7364887F" w14:textId="77777777" w:rsidR="00C164B4" w:rsidRPr="00C164B4" w:rsidRDefault="00C164B4" w:rsidP="00C164B4">
      <w:pPr>
        <w:rPr>
          <w:b/>
          <w:noProof/>
          <w:sz w:val="22"/>
          <w:szCs w:val="22"/>
        </w:rPr>
      </w:pPr>
    </w:p>
    <w:p w14:paraId="72D57728" w14:textId="77777777" w:rsidR="00C164B4" w:rsidRPr="00C164B4" w:rsidRDefault="00C164B4" w:rsidP="00C164B4">
      <w:pPr>
        <w:ind w:right="-2"/>
        <w:rPr>
          <w:sz w:val="22"/>
          <w:szCs w:val="22"/>
        </w:rPr>
      </w:pPr>
      <w:proofErr w:type="spellStart"/>
      <w:r w:rsidRPr="00C164B4">
        <w:rPr>
          <w:sz w:val="22"/>
          <w:szCs w:val="22"/>
        </w:rPr>
        <w:t>Gedeon</w:t>
      </w:r>
      <w:proofErr w:type="spellEnd"/>
      <w:r w:rsidRPr="00C164B4">
        <w:rPr>
          <w:sz w:val="22"/>
          <w:szCs w:val="22"/>
        </w:rPr>
        <w:t xml:space="preserve"> </w:t>
      </w:r>
      <w:proofErr w:type="spellStart"/>
      <w:r w:rsidRPr="00C164B4">
        <w:rPr>
          <w:sz w:val="22"/>
          <w:szCs w:val="22"/>
        </w:rPr>
        <w:t>Richter</w:t>
      </w:r>
      <w:proofErr w:type="spellEnd"/>
      <w:r w:rsidRPr="00C164B4">
        <w:rPr>
          <w:sz w:val="22"/>
          <w:szCs w:val="22"/>
        </w:rPr>
        <w:t xml:space="preserve"> </w:t>
      </w:r>
      <w:proofErr w:type="spellStart"/>
      <w:r w:rsidRPr="00C164B4">
        <w:rPr>
          <w:sz w:val="22"/>
          <w:szCs w:val="22"/>
        </w:rPr>
        <w:t>Plc</w:t>
      </w:r>
      <w:proofErr w:type="spellEnd"/>
      <w:r w:rsidRPr="00C164B4">
        <w:rPr>
          <w:sz w:val="22"/>
          <w:szCs w:val="22"/>
        </w:rPr>
        <w:t>.</w:t>
      </w:r>
    </w:p>
    <w:p w14:paraId="02491FAA" w14:textId="77777777" w:rsidR="00C164B4" w:rsidRPr="00C164B4" w:rsidRDefault="00C164B4" w:rsidP="00C164B4">
      <w:pPr>
        <w:rPr>
          <w:b/>
          <w:noProof/>
          <w:sz w:val="22"/>
          <w:szCs w:val="22"/>
        </w:rPr>
      </w:pPr>
    </w:p>
    <w:p w14:paraId="4A50600C" w14:textId="77777777" w:rsidR="00C164B4" w:rsidRPr="00C164B4" w:rsidRDefault="00C164B4" w:rsidP="00C164B4">
      <w:pPr>
        <w:rPr>
          <w:bCs/>
          <w:noProof/>
          <w:sz w:val="22"/>
          <w:szCs w:val="22"/>
        </w:rPr>
      </w:pPr>
      <w:r w:rsidRPr="00C164B4">
        <w:rPr>
          <w:bCs/>
          <w:noProof/>
          <w:sz w:val="22"/>
          <w:szCs w:val="22"/>
        </w:rPr>
        <w:t xml:space="preserve"> (RG-emblem</w:t>
      </w:r>
      <w:r>
        <w:rPr>
          <w:bCs/>
          <w:noProof/>
          <w:sz w:val="22"/>
          <w:szCs w:val="22"/>
        </w:rPr>
        <w:t>a</w:t>
      </w:r>
      <w:r w:rsidRPr="00C164B4">
        <w:rPr>
          <w:bCs/>
          <w:noProof/>
          <w:sz w:val="22"/>
          <w:szCs w:val="22"/>
        </w:rPr>
        <w:t>)</w:t>
      </w:r>
    </w:p>
    <w:p w14:paraId="08819B69" w14:textId="77777777" w:rsidR="00C164B4" w:rsidRPr="00C164B4" w:rsidRDefault="00C164B4" w:rsidP="00C164B4">
      <w:pPr>
        <w:rPr>
          <w:b/>
          <w:noProof/>
          <w:sz w:val="22"/>
          <w:szCs w:val="22"/>
        </w:rPr>
      </w:pPr>
    </w:p>
    <w:p w14:paraId="6F33B69A" w14:textId="77777777" w:rsidR="00C164B4" w:rsidRPr="00C164B4" w:rsidRDefault="00C164B4" w:rsidP="00C164B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1563587E" w14:textId="77777777" w:rsidTr="00C164B4">
        <w:tc>
          <w:tcPr>
            <w:tcW w:w="9287" w:type="dxa"/>
          </w:tcPr>
          <w:p w14:paraId="2DF11946" w14:textId="77777777" w:rsidR="00C164B4" w:rsidRPr="00C164B4" w:rsidRDefault="00C164B4" w:rsidP="00C164B4">
            <w:pPr>
              <w:tabs>
                <w:tab w:val="left" w:pos="142"/>
              </w:tabs>
              <w:ind w:left="567" w:hanging="567"/>
              <w:rPr>
                <w:b/>
                <w:noProof/>
                <w:sz w:val="22"/>
                <w:szCs w:val="22"/>
              </w:rPr>
            </w:pPr>
            <w:r w:rsidRPr="00C164B4">
              <w:rPr>
                <w:b/>
                <w:noProof/>
                <w:sz w:val="22"/>
                <w:szCs w:val="22"/>
              </w:rPr>
              <w:t>3.</w:t>
            </w:r>
            <w:r w:rsidRPr="00C164B4">
              <w:rPr>
                <w:b/>
                <w:noProof/>
                <w:sz w:val="22"/>
                <w:szCs w:val="22"/>
              </w:rPr>
              <w:tab/>
            </w:r>
            <w:r w:rsidRPr="00C164B4">
              <w:rPr>
                <w:b/>
                <w:caps/>
                <w:noProof/>
                <w:sz w:val="22"/>
                <w:szCs w:val="22"/>
              </w:rPr>
              <w:t>tinkamumo laikas</w:t>
            </w:r>
          </w:p>
        </w:tc>
      </w:tr>
    </w:tbl>
    <w:p w14:paraId="1F4686E2" w14:textId="77777777" w:rsidR="00C164B4" w:rsidRPr="00C164B4" w:rsidRDefault="00C164B4" w:rsidP="00C164B4">
      <w:pPr>
        <w:rPr>
          <w:b/>
          <w:noProof/>
          <w:sz w:val="22"/>
          <w:szCs w:val="22"/>
        </w:rPr>
      </w:pPr>
    </w:p>
    <w:p w14:paraId="6FB14CE9" w14:textId="77777777" w:rsidR="00C164B4" w:rsidRPr="00C164B4" w:rsidRDefault="00C164B4" w:rsidP="00C164B4">
      <w:pPr>
        <w:rPr>
          <w:bCs/>
          <w:noProof/>
          <w:sz w:val="22"/>
          <w:szCs w:val="22"/>
        </w:rPr>
      </w:pPr>
      <w:r w:rsidRPr="00C164B4">
        <w:rPr>
          <w:bCs/>
          <w:noProof/>
          <w:sz w:val="22"/>
          <w:szCs w:val="22"/>
        </w:rPr>
        <w:t>EXP</w:t>
      </w:r>
    </w:p>
    <w:p w14:paraId="7FE08B6A" w14:textId="77777777" w:rsidR="00C164B4" w:rsidRPr="00C164B4" w:rsidRDefault="00C164B4" w:rsidP="00C164B4">
      <w:pPr>
        <w:rPr>
          <w:b/>
          <w:noProof/>
          <w:sz w:val="22"/>
          <w:szCs w:val="22"/>
        </w:rPr>
      </w:pPr>
    </w:p>
    <w:p w14:paraId="64515C9D" w14:textId="77777777" w:rsidR="00C164B4" w:rsidRPr="00C164B4" w:rsidRDefault="00C164B4" w:rsidP="00C164B4">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58F66214" w14:textId="77777777" w:rsidTr="00C164B4">
        <w:tc>
          <w:tcPr>
            <w:tcW w:w="9287" w:type="dxa"/>
          </w:tcPr>
          <w:p w14:paraId="205ADDA9" w14:textId="77777777" w:rsidR="00C164B4" w:rsidRPr="00C164B4" w:rsidRDefault="00C164B4" w:rsidP="00C164B4">
            <w:pPr>
              <w:tabs>
                <w:tab w:val="left" w:pos="142"/>
              </w:tabs>
              <w:ind w:left="567" w:hanging="567"/>
              <w:rPr>
                <w:b/>
                <w:noProof/>
                <w:sz w:val="22"/>
                <w:szCs w:val="22"/>
              </w:rPr>
            </w:pPr>
            <w:r w:rsidRPr="00C164B4">
              <w:rPr>
                <w:b/>
                <w:noProof/>
                <w:sz w:val="22"/>
                <w:szCs w:val="22"/>
              </w:rPr>
              <w:t>4.</w:t>
            </w:r>
            <w:r w:rsidRPr="00C164B4">
              <w:rPr>
                <w:b/>
                <w:noProof/>
                <w:sz w:val="22"/>
                <w:szCs w:val="22"/>
              </w:rPr>
              <w:tab/>
            </w:r>
            <w:r w:rsidRPr="00C164B4">
              <w:rPr>
                <w:b/>
                <w:caps/>
                <w:noProof/>
                <w:sz w:val="22"/>
                <w:szCs w:val="22"/>
              </w:rPr>
              <w:t>serijos numeris</w:t>
            </w:r>
          </w:p>
        </w:tc>
      </w:tr>
    </w:tbl>
    <w:p w14:paraId="7F1D7041" w14:textId="77777777" w:rsidR="00C164B4" w:rsidRPr="00C164B4" w:rsidRDefault="00C164B4" w:rsidP="00C164B4">
      <w:pPr>
        <w:ind w:right="113"/>
        <w:rPr>
          <w:i/>
          <w:noProof/>
          <w:sz w:val="22"/>
          <w:szCs w:val="22"/>
          <w:highlight w:val="yellow"/>
        </w:rPr>
      </w:pPr>
    </w:p>
    <w:p w14:paraId="27686966" w14:textId="77777777" w:rsidR="00C164B4" w:rsidRPr="00C164B4" w:rsidRDefault="00C164B4" w:rsidP="00C164B4">
      <w:pPr>
        <w:ind w:right="113"/>
        <w:rPr>
          <w:iCs/>
          <w:noProof/>
          <w:sz w:val="22"/>
          <w:szCs w:val="22"/>
        </w:rPr>
      </w:pPr>
      <w:r w:rsidRPr="00C164B4">
        <w:rPr>
          <w:iCs/>
          <w:noProof/>
          <w:sz w:val="22"/>
          <w:szCs w:val="22"/>
        </w:rPr>
        <w:t>Lot</w:t>
      </w:r>
    </w:p>
    <w:p w14:paraId="6BA0243A" w14:textId="77777777" w:rsidR="00C164B4" w:rsidRPr="00C164B4" w:rsidRDefault="00C164B4" w:rsidP="00C164B4">
      <w:pPr>
        <w:ind w:right="113"/>
        <w:rPr>
          <w:noProof/>
          <w:sz w:val="22"/>
          <w:szCs w:val="22"/>
        </w:rPr>
      </w:pPr>
    </w:p>
    <w:p w14:paraId="799AAB6B" w14:textId="77777777" w:rsidR="00C164B4" w:rsidRPr="00C164B4" w:rsidRDefault="00C164B4" w:rsidP="00C164B4">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64B4" w:rsidRPr="00C164B4" w14:paraId="04592A60" w14:textId="77777777" w:rsidTr="00C164B4">
        <w:tc>
          <w:tcPr>
            <w:tcW w:w="9287" w:type="dxa"/>
          </w:tcPr>
          <w:p w14:paraId="3DAF2CDF" w14:textId="77777777" w:rsidR="00C164B4" w:rsidRPr="00C164B4" w:rsidRDefault="00C164B4" w:rsidP="00C164B4">
            <w:pPr>
              <w:tabs>
                <w:tab w:val="left" w:pos="142"/>
              </w:tabs>
              <w:ind w:left="567" w:hanging="567"/>
              <w:rPr>
                <w:b/>
                <w:noProof/>
                <w:sz w:val="22"/>
                <w:szCs w:val="22"/>
              </w:rPr>
            </w:pPr>
            <w:r w:rsidRPr="00C164B4">
              <w:rPr>
                <w:b/>
                <w:noProof/>
                <w:sz w:val="22"/>
                <w:szCs w:val="22"/>
              </w:rPr>
              <w:t>5.</w:t>
            </w:r>
            <w:r w:rsidRPr="00C164B4">
              <w:rPr>
                <w:b/>
                <w:noProof/>
                <w:sz w:val="22"/>
                <w:szCs w:val="22"/>
              </w:rPr>
              <w:tab/>
              <w:t>KITA</w:t>
            </w:r>
          </w:p>
        </w:tc>
      </w:tr>
    </w:tbl>
    <w:p w14:paraId="6BBB63AA" w14:textId="77777777" w:rsidR="00C164B4" w:rsidRPr="00C164B4" w:rsidRDefault="00C164B4" w:rsidP="00C164B4">
      <w:pPr>
        <w:rPr>
          <w:sz w:val="22"/>
          <w:szCs w:val="22"/>
        </w:rPr>
      </w:pPr>
    </w:p>
    <w:p w14:paraId="0EEB52D8" w14:textId="77777777" w:rsidR="005D554B" w:rsidRPr="00AA01AE" w:rsidRDefault="005D554B" w:rsidP="005D554B">
      <w:pPr>
        <w:tabs>
          <w:tab w:val="left" w:pos="567"/>
        </w:tabs>
        <w:spacing w:line="260" w:lineRule="exact"/>
        <w:outlineLvl w:val="0"/>
        <w:rPr>
          <w:snapToGrid w:val="0"/>
          <w:sz w:val="22"/>
        </w:rPr>
      </w:pPr>
    </w:p>
    <w:p w14:paraId="74D5D31A" w14:textId="77777777" w:rsidR="005D554B" w:rsidRPr="00AA01AE" w:rsidRDefault="005D554B" w:rsidP="005D554B">
      <w:pPr>
        <w:tabs>
          <w:tab w:val="left" w:pos="567"/>
        </w:tabs>
        <w:spacing w:line="260" w:lineRule="exact"/>
        <w:outlineLvl w:val="0"/>
        <w:rPr>
          <w:snapToGrid w:val="0"/>
          <w:sz w:val="22"/>
        </w:rPr>
      </w:pPr>
    </w:p>
    <w:p w14:paraId="4A1073D9" w14:textId="77777777" w:rsidR="005D554B" w:rsidRPr="00AA01AE" w:rsidRDefault="005D554B" w:rsidP="005D554B">
      <w:pPr>
        <w:tabs>
          <w:tab w:val="left" w:pos="567"/>
        </w:tabs>
        <w:spacing w:line="260" w:lineRule="exact"/>
        <w:outlineLvl w:val="0"/>
        <w:rPr>
          <w:snapToGrid w:val="0"/>
          <w:sz w:val="22"/>
        </w:rPr>
      </w:pPr>
    </w:p>
    <w:p w14:paraId="743918C8" w14:textId="77777777" w:rsidR="005D554B" w:rsidRPr="00AA01AE" w:rsidRDefault="005D554B" w:rsidP="005D554B">
      <w:pPr>
        <w:tabs>
          <w:tab w:val="left" w:pos="567"/>
        </w:tabs>
        <w:spacing w:line="260" w:lineRule="exact"/>
        <w:outlineLvl w:val="0"/>
        <w:rPr>
          <w:snapToGrid w:val="0"/>
          <w:sz w:val="22"/>
        </w:rPr>
      </w:pPr>
    </w:p>
    <w:p w14:paraId="4D789F66" w14:textId="77777777" w:rsidR="005D554B" w:rsidRPr="00AA01AE" w:rsidRDefault="005D554B" w:rsidP="005D554B">
      <w:pPr>
        <w:tabs>
          <w:tab w:val="left" w:pos="567"/>
        </w:tabs>
        <w:spacing w:line="260" w:lineRule="exact"/>
        <w:outlineLvl w:val="0"/>
        <w:rPr>
          <w:snapToGrid w:val="0"/>
          <w:sz w:val="22"/>
        </w:rPr>
      </w:pPr>
    </w:p>
    <w:p w14:paraId="2787F7E1" w14:textId="77777777" w:rsidR="005D554B" w:rsidRPr="00AA01AE" w:rsidRDefault="005D554B" w:rsidP="005D554B">
      <w:pPr>
        <w:tabs>
          <w:tab w:val="left" w:pos="567"/>
        </w:tabs>
        <w:spacing w:line="260" w:lineRule="exact"/>
        <w:outlineLvl w:val="0"/>
        <w:rPr>
          <w:snapToGrid w:val="0"/>
          <w:sz w:val="22"/>
        </w:rPr>
      </w:pPr>
    </w:p>
    <w:p w14:paraId="263D34D4" w14:textId="77777777" w:rsidR="005D554B" w:rsidRDefault="005D554B" w:rsidP="005D554B">
      <w:pPr>
        <w:tabs>
          <w:tab w:val="left" w:pos="567"/>
        </w:tabs>
        <w:spacing w:line="260" w:lineRule="exact"/>
        <w:outlineLvl w:val="0"/>
        <w:rPr>
          <w:snapToGrid w:val="0"/>
          <w:sz w:val="22"/>
        </w:rPr>
      </w:pPr>
    </w:p>
    <w:p w14:paraId="15206470" w14:textId="77777777" w:rsidR="00C164B4" w:rsidRDefault="00C164B4" w:rsidP="005D554B">
      <w:pPr>
        <w:tabs>
          <w:tab w:val="left" w:pos="567"/>
        </w:tabs>
        <w:spacing w:line="260" w:lineRule="exact"/>
        <w:outlineLvl w:val="0"/>
        <w:rPr>
          <w:snapToGrid w:val="0"/>
          <w:sz w:val="22"/>
        </w:rPr>
      </w:pPr>
    </w:p>
    <w:p w14:paraId="16B9D1BD" w14:textId="77777777" w:rsidR="00C164B4" w:rsidRDefault="00C164B4" w:rsidP="005D554B">
      <w:pPr>
        <w:tabs>
          <w:tab w:val="left" w:pos="567"/>
        </w:tabs>
        <w:spacing w:line="260" w:lineRule="exact"/>
        <w:outlineLvl w:val="0"/>
        <w:rPr>
          <w:snapToGrid w:val="0"/>
          <w:sz w:val="22"/>
        </w:rPr>
      </w:pPr>
    </w:p>
    <w:p w14:paraId="71B00A36" w14:textId="77777777" w:rsidR="00C164B4" w:rsidRDefault="00C164B4" w:rsidP="005D554B">
      <w:pPr>
        <w:tabs>
          <w:tab w:val="left" w:pos="567"/>
        </w:tabs>
        <w:spacing w:line="260" w:lineRule="exact"/>
        <w:outlineLvl w:val="0"/>
        <w:rPr>
          <w:snapToGrid w:val="0"/>
          <w:sz w:val="22"/>
        </w:rPr>
      </w:pPr>
    </w:p>
    <w:p w14:paraId="0984AF8F" w14:textId="77777777" w:rsidR="00C164B4" w:rsidRDefault="00C164B4" w:rsidP="005D554B">
      <w:pPr>
        <w:tabs>
          <w:tab w:val="left" w:pos="567"/>
        </w:tabs>
        <w:spacing w:line="260" w:lineRule="exact"/>
        <w:outlineLvl w:val="0"/>
        <w:rPr>
          <w:snapToGrid w:val="0"/>
          <w:sz w:val="22"/>
        </w:rPr>
      </w:pPr>
    </w:p>
    <w:p w14:paraId="424FB0D4" w14:textId="77777777" w:rsidR="00C164B4" w:rsidRDefault="00C164B4" w:rsidP="005D554B">
      <w:pPr>
        <w:tabs>
          <w:tab w:val="left" w:pos="567"/>
        </w:tabs>
        <w:spacing w:line="260" w:lineRule="exact"/>
        <w:outlineLvl w:val="0"/>
        <w:rPr>
          <w:snapToGrid w:val="0"/>
          <w:sz w:val="22"/>
        </w:rPr>
      </w:pPr>
    </w:p>
    <w:p w14:paraId="063F917B" w14:textId="77777777" w:rsidR="00C164B4" w:rsidRDefault="00C164B4" w:rsidP="005D554B">
      <w:pPr>
        <w:tabs>
          <w:tab w:val="left" w:pos="567"/>
        </w:tabs>
        <w:spacing w:line="260" w:lineRule="exact"/>
        <w:outlineLvl w:val="0"/>
        <w:rPr>
          <w:snapToGrid w:val="0"/>
          <w:sz w:val="22"/>
        </w:rPr>
      </w:pPr>
    </w:p>
    <w:p w14:paraId="4FBCD4B4" w14:textId="77777777" w:rsidR="00C164B4" w:rsidRDefault="00C164B4" w:rsidP="005D554B">
      <w:pPr>
        <w:tabs>
          <w:tab w:val="left" w:pos="567"/>
        </w:tabs>
        <w:spacing w:line="260" w:lineRule="exact"/>
        <w:outlineLvl w:val="0"/>
        <w:rPr>
          <w:snapToGrid w:val="0"/>
          <w:sz w:val="22"/>
        </w:rPr>
      </w:pPr>
    </w:p>
    <w:p w14:paraId="1A38E000" w14:textId="77777777" w:rsidR="00C164B4" w:rsidRDefault="00C164B4" w:rsidP="005D554B">
      <w:pPr>
        <w:tabs>
          <w:tab w:val="left" w:pos="567"/>
        </w:tabs>
        <w:spacing w:line="260" w:lineRule="exact"/>
        <w:outlineLvl w:val="0"/>
        <w:rPr>
          <w:snapToGrid w:val="0"/>
          <w:sz w:val="22"/>
        </w:rPr>
      </w:pPr>
    </w:p>
    <w:p w14:paraId="12F614FA" w14:textId="77777777" w:rsidR="00C164B4" w:rsidRDefault="00C164B4" w:rsidP="005D554B">
      <w:pPr>
        <w:tabs>
          <w:tab w:val="left" w:pos="567"/>
        </w:tabs>
        <w:spacing w:line="260" w:lineRule="exact"/>
        <w:outlineLvl w:val="0"/>
        <w:rPr>
          <w:snapToGrid w:val="0"/>
          <w:sz w:val="22"/>
        </w:rPr>
      </w:pPr>
    </w:p>
    <w:p w14:paraId="058F7E69" w14:textId="77777777" w:rsidR="00C164B4" w:rsidRDefault="00C164B4" w:rsidP="005D554B">
      <w:pPr>
        <w:tabs>
          <w:tab w:val="left" w:pos="567"/>
        </w:tabs>
        <w:spacing w:line="260" w:lineRule="exact"/>
        <w:outlineLvl w:val="0"/>
        <w:rPr>
          <w:snapToGrid w:val="0"/>
          <w:sz w:val="22"/>
        </w:rPr>
      </w:pPr>
    </w:p>
    <w:p w14:paraId="6CF12F79" w14:textId="77777777" w:rsidR="00C164B4" w:rsidRDefault="00C164B4" w:rsidP="005D554B">
      <w:pPr>
        <w:tabs>
          <w:tab w:val="left" w:pos="567"/>
        </w:tabs>
        <w:spacing w:line="260" w:lineRule="exact"/>
        <w:outlineLvl w:val="0"/>
        <w:rPr>
          <w:snapToGrid w:val="0"/>
          <w:sz w:val="22"/>
        </w:rPr>
      </w:pPr>
    </w:p>
    <w:p w14:paraId="7BB73109" w14:textId="77777777" w:rsidR="00C164B4" w:rsidRDefault="00C164B4" w:rsidP="005D554B">
      <w:pPr>
        <w:tabs>
          <w:tab w:val="left" w:pos="567"/>
        </w:tabs>
        <w:spacing w:line="260" w:lineRule="exact"/>
        <w:outlineLvl w:val="0"/>
        <w:rPr>
          <w:snapToGrid w:val="0"/>
          <w:sz w:val="22"/>
        </w:rPr>
      </w:pPr>
    </w:p>
    <w:p w14:paraId="3DE11EAE" w14:textId="77777777" w:rsidR="00C164B4" w:rsidRDefault="00C164B4" w:rsidP="005D554B">
      <w:pPr>
        <w:tabs>
          <w:tab w:val="left" w:pos="567"/>
        </w:tabs>
        <w:spacing w:line="260" w:lineRule="exact"/>
        <w:outlineLvl w:val="0"/>
        <w:rPr>
          <w:snapToGrid w:val="0"/>
          <w:sz w:val="22"/>
        </w:rPr>
      </w:pPr>
    </w:p>
    <w:p w14:paraId="0062CF28" w14:textId="77777777" w:rsidR="00C164B4" w:rsidRDefault="00C164B4" w:rsidP="005D554B">
      <w:pPr>
        <w:tabs>
          <w:tab w:val="left" w:pos="567"/>
        </w:tabs>
        <w:spacing w:line="260" w:lineRule="exact"/>
        <w:outlineLvl w:val="0"/>
        <w:rPr>
          <w:snapToGrid w:val="0"/>
          <w:sz w:val="22"/>
        </w:rPr>
      </w:pPr>
    </w:p>
    <w:p w14:paraId="69B1F21E" w14:textId="77777777" w:rsidR="00C164B4" w:rsidRDefault="00C164B4" w:rsidP="005D554B">
      <w:pPr>
        <w:tabs>
          <w:tab w:val="left" w:pos="567"/>
        </w:tabs>
        <w:spacing w:line="260" w:lineRule="exact"/>
        <w:outlineLvl w:val="0"/>
        <w:rPr>
          <w:snapToGrid w:val="0"/>
          <w:sz w:val="22"/>
        </w:rPr>
      </w:pPr>
    </w:p>
    <w:p w14:paraId="6AA258C4" w14:textId="77777777" w:rsidR="00C164B4" w:rsidRDefault="00C164B4" w:rsidP="005D554B">
      <w:pPr>
        <w:tabs>
          <w:tab w:val="left" w:pos="567"/>
        </w:tabs>
        <w:spacing w:line="260" w:lineRule="exact"/>
        <w:outlineLvl w:val="0"/>
        <w:rPr>
          <w:snapToGrid w:val="0"/>
          <w:sz w:val="22"/>
        </w:rPr>
      </w:pPr>
    </w:p>
    <w:p w14:paraId="713446B2" w14:textId="1A090A9D" w:rsidR="00913AE1" w:rsidRDefault="00913AE1">
      <w:pPr>
        <w:rPr>
          <w:snapToGrid w:val="0"/>
          <w:sz w:val="22"/>
        </w:rPr>
      </w:pPr>
      <w:r>
        <w:rPr>
          <w:snapToGrid w:val="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AE1" w:rsidRPr="00C164B4" w14:paraId="7C846160" w14:textId="77777777" w:rsidTr="00914806">
        <w:trPr>
          <w:trHeight w:val="785"/>
        </w:trPr>
        <w:tc>
          <w:tcPr>
            <w:tcW w:w="9287" w:type="dxa"/>
            <w:tcBorders>
              <w:bottom w:val="single" w:sz="4" w:space="0" w:color="auto"/>
            </w:tcBorders>
          </w:tcPr>
          <w:p w14:paraId="04F97753" w14:textId="77777777" w:rsidR="00913AE1" w:rsidRPr="00C164B4" w:rsidRDefault="00913AE1" w:rsidP="00914806">
            <w:pPr>
              <w:rPr>
                <w:b/>
                <w:noProof/>
                <w:sz w:val="22"/>
                <w:szCs w:val="22"/>
              </w:rPr>
            </w:pPr>
            <w:r w:rsidRPr="00C164B4">
              <w:rPr>
                <w:b/>
                <w:noProof/>
                <w:sz w:val="22"/>
                <w:szCs w:val="22"/>
              </w:rPr>
              <w:lastRenderedPageBreak/>
              <w:t xml:space="preserve">MINIMALI </w:t>
            </w:r>
            <w:r w:rsidRPr="00C164B4">
              <w:rPr>
                <w:b/>
                <w:caps/>
                <w:noProof/>
                <w:sz w:val="22"/>
                <w:szCs w:val="22"/>
              </w:rPr>
              <w:t xml:space="preserve">informacija ant </w:t>
            </w:r>
            <w:r w:rsidRPr="00C164B4">
              <w:rPr>
                <w:b/>
                <w:noProof/>
                <w:sz w:val="22"/>
                <w:szCs w:val="22"/>
              </w:rPr>
              <w:t>LIZDINIŲ PLOKŠTELIŲ ARBA DVISLUOKSNIŲ JUOSTELIŲ</w:t>
            </w:r>
          </w:p>
          <w:p w14:paraId="716368E4" w14:textId="77777777" w:rsidR="00913AE1" w:rsidRPr="00C164B4" w:rsidRDefault="00913AE1" w:rsidP="00914806">
            <w:pPr>
              <w:rPr>
                <w:b/>
                <w:noProof/>
                <w:sz w:val="22"/>
                <w:szCs w:val="22"/>
              </w:rPr>
            </w:pPr>
          </w:p>
          <w:p w14:paraId="0DBBE672" w14:textId="0F713E8B" w:rsidR="00913AE1" w:rsidRPr="00C164B4" w:rsidRDefault="00913AE1" w:rsidP="00914806">
            <w:pPr>
              <w:rPr>
                <w:b/>
                <w:noProof/>
                <w:sz w:val="22"/>
                <w:szCs w:val="22"/>
              </w:rPr>
            </w:pPr>
            <w:r w:rsidRPr="00C164B4">
              <w:rPr>
                <w:b/>
                <w:sz w:val="22"/>
                <w:szCs w:val="22"/>
              </w:rPr>
              <w:t>LIZDINĖ</w:t>
            </w:r>
            <w:r>
              <w:rPr>
                <w:b/>
                <w:sz w:val="22"/>
                <w:szCs w:val="22"/>
              </w:rPr>
              <w:t>S</w:t>
            </w:r>
            <w:r w:rsidRPr="00C164B4">
              <w:rPr>
                <w:b/>
                <w:sz w:val="22"/>
                <w:szCs w:val="22"/>
              </w:rPr>
              <w:t xml:space="preserve"> PLOKŠTELĖ</w:t>
            </w:r>
            <w:r>
              <w:rPr>
                <w:b/>
                <w:sz w:val="22"/>
                <w:szCs w:val="22"/>
              </w:rPr>
              <w:t>S DĖKLAS</w:t>
            </w:r>
          </w:p>
        </w:tc>
      </w:tr>
    </w:tbl>
    <w:p w14:paraId="7D98A864" w14:textId="77777777" w:rsidR="00913AE1" w:rsidRPr="00C164B4" w:rsidRDefault="00913AE1" w:rsidP="00913AE1">
      <w:pPr>
        <w:rPr>
          <w:b/>
          <w:noProof/>
          <w:sz w:val="22"/>
          <w:szCs w:val="22"/>
        </w:rPr>
      </w:pPr>
    </w:p>
    <w:p w14:paraId="648102BB" w14:textId="77777777" w:rsidR="00913AE1" w:rsidRPr="00C164B4" w:rsidRDefault="00913AE1" w:rsidP="00913AE1">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AE1" w:rsidRPr="00C164B4" w14:paraId="325A7627" w14:textId="77777777" w:rsidTr="00914806">
        <w:tc>
          <w:tcPr>
            <w:tcW w:w="9287" w:type="dxa"/>
          </w:tcPr>
          <w:p w14:paraId="4452AA42" w14:textId="77777777" w:rsidR="00913AE1" w:rsidRPr="00C164B4" w:rsidRDefault="00913AE1" w:rsidP="00914806">
            <w:pPr>
              <w:tabs>
                <w:tab w:val="left" w:pos="142"/>
              </w:tabs>
              <w:ind w:left="567" w:hanging="567"/>
              <w:rPr>
                <w:b/>
                <w:noProof/>
                <w:sz w:val="22"/>
                <w:szCs w:val="22"/>
              </w:rPr>
            </w:pPr>
            <w:r w:rsidRPr="00C164B4">
              <w:rPr>
                <w:b/>
                <w:noProof/>
                <w:sz w:val="22"/>
                <w:szCs w:val="22"/>
              </w:rPr>
              <w:t>1.</w:t>
            </w:r>
            <w:r w:rsidRPr="00C164B4">
              <w:rPr>
                <w:b/>
                <w:noProof/>
                <w:sz w:val="22"/>
                <w:szCs w:val="22"/>
              </w:rPr>
              <w:tab/>
            </w:r>
            <w:r w:rsidRPr="00C164B4">
              <w:rPr>
                <w:b/>
                <w:caps/>
                <w:noProof/>
                <w:sz w:val="22"/>
                <w:szCs w:val="22"/>
              </w:rPr>
              <w:t>Vaistinio preparato pavadinimas</w:t>
            </w:r>
          </w:p>
        </w:tc>
      </w:tr>
    </w:tbl>
    <w:p w14:paraId="53737748" w14:textId="77777777" w:rsidR="00913AE1" w:rsidRPr="00C164B4" w:rsidRDefault="00913AE1" w:rsidP="00913AE1">
      <w:pPr>
        <w:ind w:left="567" w:hanging="567"/>
        <w:rPr>
          <w:noProof/>
          <w:sz w:val="22"/>
          <w:szCs w:val="22"/>
        </w:rPr>
      </w:pPr>
    </w:p>
    <w:p w14:paraId="0FB3D914" w14:textId="77777777" w:rsidR="00913AE1" w:rsidRPr="00C164B4" w:rsidRDefault="00913AE1" w:rsidP="00913AE1">
      <w:pPr>
        <w:rPr>
          <w:noProof/>
          <w:sz w:val="22"/>
          <w:szCs w:val="22"/>
        </w:rPr>
      </w:pPr>
      <w:r w:rsidRPr="00C164B4">
        <w:rPr>
          <w:sz w:val="22"/>
          <w:szCs w:val="22"/>
        </w:rPr>
        <w:t>BOXARID 14</w:t>
      </w:r>
      <w:r w:rsidRPr="00C164B4">
        <w:rPr>
          <w:sz w:val="22"/>
          <w:szCs w:val="22"/>
          <w:lang w:val="en-GB"/>
        </w:rPr>
        <w:t> </w:t>
      </w:r>
      <w:r w:rsidRPr="00C164B4">
        <w:rPr>
          <w:sz w:val="22"/>
          <w:szCs w:val="22"/>
        </w:rPr>
        <w:t xml:space="preserve">mg </w:t>
      </w:r>
      <w:r w:rsidRPr="00C164B4">
        <w:rPr>
          <w:iCs/>
          <w:sz w:val="22"/>
          <w:szCs w:val="22"/>
        </w:rPr>
        <w:t>plėvele dengtos tabletės</w:t>
      </w:r>
    </w:p>
    <w:p w14:paraId="019B9888" w14:textId="77777777" w:rsidR="00913AE1" w:rsidRPr="00C164B4" w:rsidRDefault="00913AE1" w:rsidP="00913AE1">
      <w:pPr>
        <w:rPr>
          <w:b/>
          <w:noProof/>
          <w:sz w:val="22"/>
          <w:szCs w:val="22"/>
        </w:rPr>
      </w:pPr>
    </w:p>
    <w:p w14:paraId="493738BA" w14:textId="77777777" w:rsidR="00913AE1" w:rsidRPr="00C164B4" w:rsidRDefault="00913AE1" w:rsidP="00913AE1">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AE1" w:rsidRPr="00C164B4" w14:paraId="0CA38B33" w14:textId="77777777" w:rsidTr="00914806">
        <w:tc>
          <w:tcPr>
            <w:tcW w:w="9287" w:type="dxa"/>
          </w:tcPr>
          <w:p w14:paraId="66880E90" w14:textId="77777777" w:rsidR="00913AE1" w:rsidRPr="00C164B4" w:rsidRDefault="00913AE1" w:rsidP="00914806">
            <w:pPr>
              <w:tabs>
                <w:tab w:val="left" w:pos="142"/>
              </w:tabs>
              <w:ind w:left="567" w:hanging="567"/>
              <w:rPr>
                <w:b/>
                <w:noProof/>
                <w:sz w:val="22"/>
                <w:szCs w:val="22"/>
              </w:rPr>
            </w:pPr>
            <w:r w:rsidRPr="00C164B4">
              <w:rPr>
                <w:b/>
                <w:noProof/>
                <w:sz w:val="22"/>
                <w:szCs w:val="22"/>
              </w:rPr>
              <w:t>2.</w:t>
            </w:r>
            <w:r w:rsidRPr="00C164B4">
              <w:rPr>
                <w:b/>
                <w:noProof/>
                <w:sz w:val="22"/>
                <w:szCs w:val="22"/>
              </w:rPr>
              <w:tab/>
            </w:r>
            <w:r w:rsidRPr="00C164B4">
              <w:rPr>
                <w:b/>
                <w:caps/>
                <w:noProof/>
                <w:snapToGrid w:val="0"/>
                <w:sz w:val="22"/>
                <w:szCs w:val="22"/>
              </w:rPr>
              <w:t>REGISTRUOTOJO</w:t>
            </w:r>
            <w:r w:rsidRPr="00C164B4">
              <w:rPr>
                <w:b/>
                <w:caps/>
                <w:noProof/>
                <w:sz w:val="22"/>
                <w:szCs w:val="22"/>
              </w:rPr>
              <w:t xml:space="preserve"> pavadinimas</w:t>
            </w:r>
          </w:p>
        </w:tc>
      </w:tr>
    </w:tbl>
    <w:p w14:paraId="791FD1AE" w14:textId="77777777" w:rsidR="00913AE1" w:rsidRPr="00C164B4" w:rsidRDefault="00913AE1" w:rsidP="00913AE1">
      <w:pPr>
        <w:rPr>
          <w:b/>
          <w:noProof/>
          <w:sz w:val="22"/>
          <w:szCs w:val="22"/>
        </w:rPr>
      </w:pPr>
    </w:p>
    <w:p w14:paraId="54BBFC37" w14:textId="77777777" w:rsidR="00913AE1" w:rsidRPr="00C164B4" w:rsidRDefault="00913AE1" w:rsidP="00913AE1">
      <w:pPr>
        <w:rPr>
          <w:b/>
          <w:noProof/>
          <w:sz w:val="22"/>
          <w:szCs w:val="22"/>
        </w:rPr>
      </w:pPr>
    </w:p>
    <w:p w14:paraId="4AC7BB7F" w14:textId="77777777" w:rsidR="00913AE1" w:rsidRPr="00C164B4" w:rsidRDefault="00913AE1" w:rsidP="00913AE1">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AE1" w:rsidRPr="00C164B4" w14:paraId="631EEC34" w14:textId="77777777" w:rsidTr="00914806">
        <w:tc>
          <w:tcPr>
            <w:tcW w:w="9287" w:type="dxa"/>
          </w:tcPr>
          <w:p w14:paraId="6B70D817" w14:textId="77777777" w:rsidR="00913AE1" w:rsidRPr="00C164B4" w:rsidRDefault="00913AE1" w:rsidP="00914806">
            <w:pPr>
              <w:tabs>
                <w:tab w:val="left" w:pos="142"/>
              </w:tabs>
              <w:ind w:left="567" w:hanging="567"/>
              <w:rPr>
                <w:b/>
                <w:noProof/>
                <w:sz w:val="22"/>
                <w:szCs w:val="22"/>
              </w:rPr>
            </w:pPr>
            <w:r w:rsidRPr="00C164B4">
              <w:rPr>
                <w:b/>
                <w:noProof/>
                <w:sz w:val="22"/>
                <w:szCs w:val="22"/>
              </w:rPr>
              <w:t>3.</w:t>
            </w:r>
            <w:r w:rsidRPr="00C164B4">
              <w:rPr>
                <w:b/>
                <w:noProof/>
                <w:sz w:val="22"/>
                <w:szCs w:val="22"/>
              </w:rPr>
              <w:tab/>
            </w:r>
            <w:r w:rsidRPr="00C164B4">
              <w:rPr>
                <w:b/>
                <w:caps/>
                <w:noProof/>
                <w:sz w:val="22"/>
                <w:szCs w:val="22"/>
              </w:rPr>
              <w:t>tinkamumo laikas</w:t>
            </w:r>
          </w:p>
        </w:tc>
      </w:tr>
    </w:tbl>
    <w:p w14:paraId="34587EDA" w14:textId="77777777" w:rsidR="00913AE1" w:rsidRPr="00C164B4" w:rsidRDefault="00913AE1" w:rsidP="00913AE1">
      <w:pPr>
        <w:rPr>
          <w:b/>
          <w:noProof/>
          <w:sz w:val="22"/>
          <w:szCs w:val="22"/>
        </w:rPr>
      </w:pPr>
    </w:p>
    <w:p w14:paraId="4207439E" w14:textId="77777777" w:rsidR="00913AE1" w:rsidRPr="00C164B4" w:rsidRDefault="00913AE1" w:rsidP="00913AE1">
      <w:pPr>
        <w:rPr>
          <w:bCs/>
          <w:noProof/>
          <w:sz w:val="22"/>
          <w:szCs w:val="22"/>
        </w:rPr>
      </w:pPr>
      <w:r w:rsidRPr="00C164B4">
        <w:rPr>
          <w:bCs/>
          <w:noProof/>
          <w:sz w:val="22"/>
          <w:szCs w:val="22"/>
        </w:rPr>
        <w:t>EXP</w:t>
      </w:r>
    </w:p>
    <w:p w14:paraId="2BB9D6BF" w14:textId="77777777" w:rsidR="00913AE1" w:rsidRPr="00C164B4" w:rsidRDefault="00913AE1" w:rsidP="00913AE1">
      <w:pPr>
        <w:rPr>
          <w:b/>
          <w:noProof/>
          <w:sz w:val="22"/>
          <w:szCs w:val="22"/>
        </w:rPr>
      </w:pPr>
    </w:p>
    <w:p w14:paraId="137028C5" w14:textId="77777777" w:rsidR="00913AE1" w:rsidRPr="00C164B4" w:rsidRDefault="00913AE1" w:rsidP="00913AE1">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AE1" w:rsidRPr="00C164B4" w14:paraId="24E5E684" w14:textId="77777777" w:rsidTr="00914806">
        <w:tc>
          <w:tcPr>
            <w:tcW w:w="9287" w:type="dxa"/>
          </w:tcPr>
          <w:p w14:paraId="50D8B6B4" w14:textId="77777777" w:rsidR="00913AE1" w:rsidRPr="00C164B4" w:rsidRDefault="00913AE1" w:rsidP="00914806">
            <w:pPr>
              <w:tabs>
                <w:tab w:val="left" w:pos="142"/>
              </w:tabs>
              <w:ind w:left="567" w:hanging="567"/>
              <w:rPr>
                <w:b/>
                <w:noProof/>
                <w:sz w:val="22"/>
                <w:szCs w:val="22"/>
              </w:rPr>
            </w:pPr>
            <w:r w:rsidRPr="00C164B4">
              <w:rPr>
                <w:b/>
                <w:noProof/>
                <w:sz w:val="22"/>
                <w:szCs w:val="22"/>
              </w:rPr>
              <w:t>4.</w:t>
            </w:r>
            <w:r w:rsidRPr="00C164B4">
              <w:rPr>
                <w:b/>
                <w:noProof/>
                <w:sz w:val="22"/>
                <w:szCs w:val="22"/>
              </w:rPr>
              <w:tab/>
            </w:r>
            <w:r w:rsidRPr="00C164B4">
              <w:rPr>
                <w:b/>
                <w:caps/>
                <w:noProof/>
                <w:sz w:val="22"/>
                <w:szCs w:val="22"/>
              </w:rPr>
              <w:t>serijos numeris</w:t>
            </w:r>
          </w:p>
        </w:tc>
      </w:tr>
    </w:tbl>
    <w:p w14:paraId="22C9289A" w14:textId="77777777" w:rsidR="00913AE1" w:rsidRPr="00C164B4" w:rsidRDefault="00913AE1" w:rsidP="00913AE1">
      <w:pPr>
        <w:ind w:right="113"/>
        <w:rPr>
          <w:i/>
          <w:noProof/>
          <w:sz w:val="22"/>
          <w:szCs w:val="22"/>
          <w:highlight w:val="yellow"/>
        </w:rPr>
      </w:pPr>
    </w:p>
    <w:p w14:paraId="1A275CD6" w14:textId="77777777" w:rsidR="00913AE1" w:rsidRPr="00C164B4" w:rsidRDefault="00913AE1" w:rsidP="00913AE1">
      <w:pPr>
        <w:ind w:right="113"/>
        <w:rPr>
          <w:iCs/>
          <w:noProof/>
          <w:sz w:val="22"/>
          <w:szCs w:val="22"/>
        </w:rPr>
      </w:pPr>
      <w:r w:rsidRPr="00C164B4">
        <w:rPr>
          <w:iCs/>
          <w:noProof/>
          <w:sz w:val="22"/>
          <w:szCs w:val="22"/>
        </w:rPr>
        <w:t>Lot</w:t>
      </w:r>
    </w:p>
    <w:p w14:paraId="73213CC1" w14:textId="77777777" w:rsidR="00913AE1" w:rsidRPr="00C164B4" w:rsidRDefault="00913AE1" w:rsidP="00913AE1">
      <w:pPr>
        <w:ind w:right="113"/>
        <w:rPr>
          <w:noProof/>
          <w:sz w:val="22"/>
          <w:szCs w:val="22"/>
        </w:rPr>
      </w:pPr>
    </w:p>
    <w:p w14:paraId="5D24AF19" w14:textId="77777777" w:rsidR="00913AE1" w:rsidRPr="00C164B4" w:rsidRDefault="00913AE1" w:rsidP="00913AE1">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AE1" w:rsidRPr="00C164B4" w14:paraId="315730EC" w14:textId="77777777" w:rsidTr="00914806">
        <w:tc>
          <w:tcPr>
            <w:tcW w:w="9287" w:type="dxa"/>
          </w:tcPr>
          <w:p w14:paraId="635E3D01" w14:textId="77777777" w:rsidR="00913AE1" w:rsidRPr="00C164B4" w:rsidRDefault="00913AE1" w:rsidP="00914806">
            <w:pPr>
              <w:tabs>
                <w:tab w:val="left" w:pos="142"/>
              </w:tabs>
              <w:ind w:left="567" w:hanging="567"/>
              <w:rPr>
                <w:b/>
                <w:noProof/>
                <w:sz w:val="22"/>
                <w:szCs w:val="22"/>
              </w:rPr>
            </w:pPr>
            <w:r w:rsidRPr="00C164B4">
              <w:rPr>
                <w:b/>
                <w:noProof/>
                <w:sz w:val="22"/>
                <w:szCs w:val="22"/>
              </w:rPr>
              <w:t>5.</w:t>
            </w:r>
            <w:r w:rsidRPr="00C164B4">
              <w:rPr>
                <w:b/>
                <w:noProof/>
                <w:sz w:val="22"/>
                <w:szCs w:val="22"/>
              </w:rPr>
              <w:tab/>
              <w:t>KITA</w:t>
            </w:r>
          </w:p>
        </w:tc>
      </w:tr>
    </w:tbl>
    <w:p w14:paraId="67E8E44D" w14:textId="1175E4C8" w:rsidR="00913AE1" w:rsidRDefault="00913AE1" w:rsidP="005D554B">
      <w:pPr>
        <w:tabs>
          <w:tab w:val="left" w:pos="567"/>
        </w:tabs>
        <w:spacing w:line="260" w:lineRule="exact"/>
        <w:outlineLvl w:val="0"/>
        <w:rPr>
          <w:snapToGrid w:val="0"/>
          <w:sz w:val="22"/>
        </w:rPr>
      </w:pPr>
    </w:p>
    <w:p w14:paraId="72D69436" w14:textId="77777777" w:rsidR="00913AE1" w:rsidRDefault="00913AE1">
      <w:pPr>
        <w:rPr>
          <w:snapToGrid w:val="0"/>
          <w:sz w:val="22"/>
        </w:rPr>
      </w:pPr>
      <w:r>
        <w:rPr>
          <w:snapToGrid w:val="0"/>
          <w:sz w:val="22"/>
        </w:rPr>
        <w:br w:type="page"/>
      </w:r>
    </w:p>
    <w:p w14:paraId="705895C0" w14:textId="77777777" w:rsidR="00C164B4" w:rsidRDefault="00C164B4" w:rsidP="005D554B">
      <w:pPr>
        <w:tabs>
          <w:tab w:val="left" w:pos="567"/>
        </w:tabs>
        <w:spacing w:line="260" w:lineRule="exact"/>
        <w:outlineLvl w:val="0"/>
        <w:rPr>
          <w:snapToGrid w:val="0"/>
          <w:sz w:val="22"/>
        </w:rPr>
      </w:pPr>
    </w:p>
    <w:p w14:paraId="7D88FF4A" w14:textId="77777777" w:rsidR="00C164B4" w:rsidRDefault="00C164B4" w:rsidP="005D554B">
      <w:pPr>
        <w:tabs>
          <w:tab w:val="left" w:pos="567"/>
        </w:tabs>
        <w:spacing w:line="260" w:lineRule="exact"/>
        <w:outlineLvl w:val="0"/>
        <w:rPr>
          <w:snapToGrid w:val="0"/>
          <w:sz w:val="22"/>
        </w:rPr>
      </w:pPr>
    </w:p>
    <w:p w14:paraId="0BB6B7FE" w14:textId="77777777" w:rsidR="00C164B4" w:rsidRDefault="00C164B4" w:rsidP="005D554B">
      <w:pPr>
        <w:tabs>
          <w:tab w:val="left" w:pos="567"/>
        </w:tabs>
        <w:spacing w:line="260" w:lineRule="exact"/>
        <w:outlineLvl w:val="0"/>
        <w:rPr>
          <w:snapToGrid w:val="0"/>
          <w:sz w:val="22"/>
        </w:rPr>
      </w:pPr>
    </w:p>
    <w:p w14:paraId="7BBD335B" w14:textId="77777777" w:rsidR="00C164B4" w:rsidRDefault="00C164B4" w:rsidP="005D554B">
      <w:pPr>
        <w:tabs>
          <w:tab w:val="left" w:pos="567"/>
        </w:tabs>
        <w:spacing w:line="260" w:lineRule="exact"/>
        <w:outlineLvl w:val="0"/>
        <w:rPr>
          <w:snapToGrid w:val="0"/>
          <w:sz w:val="22"/>
        </w:rPr>
      </w:pPr>
    </w:p>
    <w:p w14:paraId="24683115" w14:textId="77777777" w:rsidR="00C164B4" w:rsidRDefault="00C164B4" w:rsidP="005D554B">
      <w:pPr>
        <w:tabs>
          <w:tab w:val="left" w:pos="567"/>
        </w:tabs>
        <w:spacing w:line="260" w:lineRule="exact"/>
        <w:outlineLvl w:val="0"/>
        <w:rPr>
          <w:snapToGrid w:val="0"/>
          <w:sz w:val="22"/>
        </w:rPr>
      </w:pPr>
    </w:p>
    <w:p w14:paraId="4C2FB264" w14:textId="77777777" w:rsidR="00C164B4" w:rsidRDefault="00C164B4" w:rsidP="005D554B">
      <w:pPr>
        <w:tabs>
          <w:tab w:val="left" w:pos="567"/>
        </w:tabs>
        <w:spacing w:line="260" w:lineRule="exact"/>
        <w:outlineLvl w:val="0"/>
        <w:rPr>
          <w:snapToGrid w:val="0"/>
          <w:sz w:val="22"/>
        </w:rPr>
      </w:pPr>
    </w:p>
    <w:p w14:paraId="5CDB9645" w14:textId="77777777" w:rsidR="00C164B4" w:rsidRDefault="00C164B4" w:rsidP="005D554B">
      <w:pPr>
        <w:tabs>
          <w:tab w:val="left" w:pos="567"/>
        </w:tabs>
        <w:spacing w:line="260" w:lineRule="exact"/>
        <w:outlineLvl w:val="0"/>
        <w:rPr>
          <w:snapToGrid w:val="0"/>
          <w:sz w:val="22"/>
        </w:rPr>
      </w:pPr>
    </w:p>
    <w:p w14:paraId="6F20BD24" w14:textId="77777777" w:rsidR="00C164B4" w:rsidRDefault="00C164B4" w:rsidP="005D554B">
      <w:pPr>
        <w:tabs>
          <w:tab w:val="left" w:pos="567"/>
        </w:tabs>
        <w:spacing w:line="260" w:lineRule="exact"/>
        <w:outlineLvl w:val="0"/>
        <w:rPr>
          <w:snapToGrid w:val="0"/>
          <w:sz w:val="22"/>
        </w:rPr>
      </w:pPr>
    </w:p>
    <w:p w14:paraId="5604F361" w14:textId="77777777" w:rsidR="00C164B4" w:rsidRDefault="00C164B4" w:rsidP="005D554B">
      <w:pPr>
        <w:tabs>
          <w:tab w:val="left" w:pos="567"/>
        </w:tabs>
        <w:spacing w:line="260" w:lineRule="exact"/>
        <w:outlineLvl w:val="0"/>
        <w:rPr>
          <w:snapToGrid w:val="0"/>
          <w:sz w:val="22"/>
        </w:rPr>
      </w:pPr>
    </w:p>
    <w:p w14:paraId="16F9C042" w14:textId="77777777" w:rsidR="00C164B4" w:rsidRDefault="00C164B4" w:rsidP="005D554B">
      <w:pPr>
        <w:tabs>
          <w:tab w:val="left" w:pos="567"/>
        </w:tabs>
        <w:spacing w:line="260" w:lineRule="exact"/>
        <w:outlineLvl w:val="0"/>
        <w:rPr>
          <w:snapToGrid w:val="0"/>
          <w:sz w:val="22"/>
        </w:rPr>
      </w:pPr>
    </w:p>
    <w:p w14:paraId="06516CA9" w14:textId="77777777" w:rsidR="00C164B4" w:rsidRDefault="00C164B4" w:rsidP="005D554B">
      <w:pPr>
        <w:tabs>
          <w:tab w:val="left" w:pos="567"/>
        </w:tabs>
        <w:spacing w:line="260" w:lineRule="exact"/>
        <w:outlineLvl w:val="0"/>
        <w:rPr>
          <w:snapToGrid w:val="0"/>
          <w:sz w:val="22"/>
        </w:rPr>
      </w:pPr>
    </w:p>
    <w:p w14:paraId="7CC24A36" w14:textId="77777777" w:rsidR="00C164B4" w:rsidRDefault="00C164B4" w:rsidP="005D554B">
      <w:pPr>
        <w:tabs>
          <w:tab w:val="left" w:pos="567"/>
        </w:tabs>
        <w:spacing w:line="260" w:lineRule="exact"/>
        <w:outlineLvl w:val="0"/>
        <w:rPr>
          <w:snapToGrid w:val="0"/>
          <w:sz w:val="22"/>
        </w:rPr>
      </w:pPr>
    </w:p>
    <w:p w14:paraId="44A5EA02" w14:textId="77777777" w:rsidR="00C164B4" w:rsidRDefault="00C164B4" w:rsidP="005D554B">
      <w:pPr>
        <w:tabs>
          <w:tab w:val="left" w:pos="567"/>
        </w:tabs>
        <w:spacing w:line="260" w:lineRule="exact"/>
        <w:outlineLvl w:val="0"/>
        <w:rPr>
          <w:snapToGrid w:val="0"/>
          <w:sz w:val="22"/>
        </w:rPr>
      </w:pPr>
    </w:p>
    <w:p w14:paraId="2C0F3A40" w14:textId="77777777" w:rsidR="00C164B4" w:rsidRDefault="00C164B4" w:rsidP="005D554B">
      <w:pPr>
        <w:tabs>
          <w:tab w:val="left" w:pos="567"/>
        </w:tabs>
        <w:spacing w:line="260" w:lineRule="exact"/>
        <w:outlineLvl w:val="0"/>
        <w:rPr>
          <w:snapToGrid w:val="0"/>
          <w:sz w:val="22"/>
        </w:rPr>
      </w:pPr>
    </w:p>
    <w:p w14:paraId="5F3A75D3" w14:textId="77777777" w:rsidR="00C164B4" w:rsidRDefault="00C164B4" w:rsidP="005D554B">
      <w:pPr>
        <w:tabs>
          <w:tab w:val="left" w:pos="567"/>
        </w:tabs>
        <w:spacing w:line="260" w:lineRule="exact"/>
        <w:outlineLvl w:val="0"/>
        <w:rPr>
          <w:snapToGrid w:val="0"/>
          <w:sz w:val="22"/>
        </w:rPr>
      </w:pPr>
    </w:p>
    <w:p w14:paraId="60C711EB" w14:textId="77777777" w:rsidR="00C164B4" w:rsidRDefault="00C164B4" w:rsidP="005D554B">
      <w:pPr>
        <w:tabs>
          <w:tab w:val="left" w:pos="567"/>
        </w:tabs>
        <w:spacing w:line="260" w:lineRule="exact"/>
        <w:outlineLvl w:val="0"/>
        <w:rPr>
          <w:snapToGrid w:val="0"/>
          <w:sz w:val="22"/>
        </w:rPr>
      </w:pPr>
    </w:p>
    <w:p w14:paraId="50073E49" w14:textId="77777777" w:rsidR="00C164B4" w:rsidRDefault="00C164B4" w:rsidP="005D554B">
      <w:pPr>
        <w:tabs>
          <w:tab w:val="left" w:pos="567"/>
        </w:tabs>
        <w:spacing w:line="260" w:lineRule="exact"/>
        <w:outlineLvl w:val="0"/>
        <w:rPr>
          <w:snapToGrid w:val="0"/>
          <w:sz w:val="22"/>
        </w:rPr>
      </w:pPr>
    </w:p>
    <w:p w14:paraId="40ED4F29" w14:textId="77777777" w:rsidR="00C164B4" w:rsidRDefault="00C164B4" w:rsidP="005D554B">
      <w:pPr>
        <w:tabs>
          <w:tab w:val="left" w:pos="567"/>
        </w:tabs>
        <w:spacing w:line="260" w:lineRule="exact"/>
        <w:outlineLvl w:val="0"/>
        <w:rPr>
          <w:snapToGrid w:val="0"/>
          <w:sz w:val="22"/>
        </w:rPr>
      </w:pPr>
    </w:p>
    <w:p w14:paraId="6B02AD29" w14:textId="77777777" w:rsidR="00C164B4" w:rsidRDefault="00C164B4" w:rsidP="005D554B">
      <w:pPr>
        <w:tabs>
          <w:tab w:val="left" w:pos="567"/>
        </w:tabs>
        <w:spacing w:line="260" w:lineRule="exact"/>
        <w:outlineLvl w:val="0"/>
        <w:rPr>
          <w:snapToGrid w:val="0"/>
          <w:sz w:val="22"/>
        </w:rPr>
      </w:pPr>
    </w:p>
    <w:p w14:paraId="60B9F2DB" w14:textId="77777777" w:rsidR="00C164B4" w:rsidRDefault="00C164B4" w:rsidP="005D554B">
      <w:pPr>
        <w:tabs>
          <w:tab w:val="left" w:pos="567"/>
        </w:tabs>
        <w:spacing w:line="260" w:lineRule="exact"/>
        <w:outlineLvl w:val="0"/>
        <w:rPr>
          <w:snapToGrid w:val="0"/>
          <w:sz w:val="22"/>
        </w:rPr>
      </w:pPr>
    </w:p>
    <w:p w14:paraId="58A6AA3A" w14:textId="77777777" w:rsidR="00C164B4" w:rsidRDefault="00C164B4" w:rsidP="005D554B">
      <w:pPr>
        <w:tabs>
          <w:tab w:val="left" w:pos="567"/>
        </w:tabs>
        <w:spacing w:line="260" w:lineRule="exact"/>
        <w:outlineLvl w:val="0"/>
        <w:rPr>
          <w:snapToGrid w:val="0"/>
          <w:sz w:val="22"/>
        </w:rPr>
      </w:pPr>
    </w:p>
    <w:p w14:paraId="0CDD57C7" w14:textId="77777777" w:rsidR="00C164B4" w:rsidRDefault="00C164B4" w:rsidP="005D554B">
      <w:pPr>
        <w:tabs>
          <w:tab w:val="left" w:pos="567"/>
        </w:tabs>
        <w:spacing w:line="260" w:lineRule="exact"/>
        <w:outlineLvl w:val="0"/>
        <w:rPr>
          <w:snapToGrid w:val="0"/>
          <w:sz w:val="22"/>
        </w:rPr>
      </w:pPr>
    </w:p>
    <w:p w14:paraId="3616EEF6" w14:textId="77777777" w:rsidR="00C164B4" w:rsidRDefault="00C164B4" w:rsidP="005D554B">
      <w:pPr>
        <w:tabs>
          <w:tab w:val="left" w:pos="567"/>
        </w:tabs>
        <w:spacing w:line="260" w:lineRule="exact"/>
        <w:outlineLvl w:val="0"/>
        <w:rPr>
          <w:snapToGrid w:val="0"/>
          <w:sz w:val="22"/>
        </w:rPr>
      </w:pPr>
    </w:p>
    <w:p w14:paraId="7C34555E" w14:textId="77777777" w:rsidR="005D554B" w:rsidRPr="00AA01AE" w:rsidRDefault="005D554B" w:rsidP="005D554B">
      <w:pPr>
        <w:tabs>
          <w:tab w:val="left" w:pos="567"/>
        </w:tabs>
        <w:spacing w:line="260" w:lineRule="exact"/>
        <w:jc w:val="center"/>
        <w:outlineLvl w:val="0"/>
        <w:rPr>
          <w:b/>
          <w:snapToGrid w:val="0"/>
          <w:sz w:val="22"/>
        </w:rPr>
      </w:pPr>
      <w:r w:rsidRPr="00AA01AE">
        <w:rPr>
          <w:b/>
          <w:snapToGrid w:val="0"/>
          <w:sz w:val="22"/>
        </w:rPr>
        <w:t>B. PAKUOTĖS LAPELIS</w:t>
      </w:r>
    </w:p>
    <w:p w14:paraId="7EBBE3A4" w14:textId="77777777" w:rsidR="005D554B" w:rsidRPr="00AA01AE" w:rsidRDefault="005D554B" w:rsidP="005D554B">
      <w:pPr>
        <w:keepNext/>
        <w:tabs>
          <w:tab w:val="left" w:pos="567"/>
        </w:tabs>
        <w:jc w:val="center"/>
        <w:outlineLvl w:val="1"/>
        <w:rPr>
          <w:b/>
          <w:snapToGrid w:val="0"/>
          <w:sz w:val="22"/>
          <w:szCs w:val="24"/>
          <w:lang w:eastAsia="x-none"/>
        </w:rPr>
      </w:pPr>
      <w:r w:rsidRPr="00AA01AE">
        <w:rPr>
          <w:b/>
          <w:bCs/>
          <w:iCs/>
          <w:snapToGrid w:val="0"/>
          <w:sz w:val="22"/>
          <w:szCs w:val="28"/>
          <w:lang w:eastAsia="x-none"/>
        </w:rPr>
        <w:br w:type="page"/>
      </w:r>
      <w:r w:rsidRPr="00AA01AE">
        <w:rPr>
          <w:b/>
          <w:bCs/>
          <w:iCs/>
          <w:snapToGrid w:val="0"/>
          <w:sz w:val="22"/>
          <w:szCs w:val="28"/>
          <w:lang w:eastAsia="x-none"/>
        </w:rPr>
        <w:lastRenderedPageBreak/>
        <w:t>Pakuotės lapelis:</w:t>
      </w:r>
      <w:r w:rsidRPr="00AA01AE">
        <w:rPr>
          <w:b/>
          <w:snapToGrid w:val="0"/>
          <w:sz w:val="22"/>
          <w:szCs w:val="24"/>
          <w:lang w:eastAsia="x-none"/>
        </w:rPr>
        <w:t xml:space="preserve"> </w:t>
      </w:r>
      <w:r w:rsidRPr="00AA01AE">
        <w:rPr>
          <w:b/>
          <w:bCs/>
          <w:iCs/>
          <w:snapToGrid w:val="0"/>
          <w:sz w:val="22"/>
          <w:szCs w:val="28"/>
          <w:lang w:eastAsia="x-none"/>
        </w:rPr>
        <w:t>informacija vartotojui</w:t>
      </w:r>
    </w:p>
    <w:p w14:paraId="09190B62" w14:textId="77777777" w:rsidR="005D554B" w:rsidRPr="00AA01AE" w:rsidRDefault="005D554B" w:rsidP="005D554B">
      <w:pPr>
        <w:numPr>
          <w:ilvl w:val="12"/>
          <w:numId w:val="0"/>
        </w:numPr>
        <w:shd w:val="clear" w:color="auto" w:fill="FFFFFF"/>
        <w:jc w:val="center"/>
        <w:rPr>
          <w:snapToGrid w:val="0"/>
          <w:sz w:val="22"/>
          <w:szCs w:val="24"/>
        </w:rPr>
      </w:pPr>
    </w:p>
    <w:p w14:paraId="20D66B5F" w14:textId="77777777" w:rsidR="005D554B" w:rsidRPr="00AA01AE" w:rsidRDefault="00AA01AE" w:rsidP="005D554B">
      <w:pPr>
        <w:tabs>
          <w:tab w:val="left" w:pos="567"/>
        </w:tabs>
        <w:spacing w:line="260" w:lineRule="exact"/>
        <w:jc w:val="center"/>
        <w:rPr>
          <w:b/>
          <w:snapToGrid w:val="0"/>
          <w:sz w:val="22"/>
          <w:szCs w:val="24"/>
        </w:rPr>
      </w:pPr>
      <w:r w:rsidRPr="00AA01AE">
        <w:rPr>
          <w:b/>
          <w:noProof/>
          <w:snapToGrid w:val="0"/>
          <w:sz w:val="22"/>
          <w:szCs w:val="24"/>
        </w:rPr>
        <w:t>BOXARID 14</w:t>
      </w:r>
      <w:r w:rsidR="000130CE" w:rsidRPr="00AA01AE">
        <w:rPr>
          <w:lang w:val="en-GB"/>
        </w:rPr>
        <w:t> </w:t>
      </w:r>
      <w:r w:rsidRPr="00AA01AE">
        <w:rPr>
          <w:b/>
          <w:noProof/>
          <w:snapToGrid w:val="0"/>
          <w:sz w:val="22"/>
          <w:szCs w:val="24"/>
        </w:rPr>
        <w:t>mg plėvele dengtos tabletės</w:t>
      </w:r>
    </w:p>
    <w:p w14:paraId="5CE1DAE6" w14:textId="77777777" w:rsidR="005D554B" w:rsidRPr="00AA01AE" w:rsidRDefault="00EB3ECE" w:rsidP="005D554B">
      <w:pPr>
        <w:numPr>
          <w:ilvl w:val="12"/>
          <w:numId w:val="0"/>
        </w:numPr>
        <w:jc w:val="center"/>
        <w:rPr>
          <w:snapToGrid w:val="0"/>
          <w:sz w:val="22"/>
          <w:szCs w:val="24"/>
        </w:rPr>
      </w:pPr>
      <w:r w:rsidRPr="00AA01AE">
        <w:rPr>
          <w:noProof/>
          <w:snapToGrid w:val="0"/>
          <w:sz w:val="22"/>
          <w:szCs w:val="24"/>
          <w:lang w:val="en-US"/>
        </w:rPr>
        <w:t>teriflunomidas</w:t>
      </w:r>
    </w:p>
    <w:p w14:paraId="5F979D05" w14:textId="77777777" w:rsidR="005D554B" w:rsidRPr="00AA01AE" w:rsidRDefault="005D554B" w:rsidP="005D554B">
      <w:pPr>
        <w:rPr>
          <w:snapToGrid w:val="0"/>
          <w:sz w:val="22"/>
          <w:szCs w:val="24"/>
        </w:rPr>
      </w:pPr>
    </w:p>
    <w:p w14:paraId="566F9F22" w14:textId="77777777" w:rsidR="005D554B" w:rsidRPr="00AA01AE" w:rsidRDefault="005D554B" w:rsidP="005D554B">
      <w:pPr>
        <w:suppressAutoHyphens/>
        <w:ind w:left="142" w:hanging="142"/>
        <w:rPr>
          <w:snapToGrid w:val="0"/>
          <w:sz w:val="22"/>
          <w:szCs w:val="24"/>
        </w:rPr>
      </w:pPr>
      <w:r w:rsidRPr="00AA01AE">
        <w:rPr>
          <w:b/>
          <w:noProof/>
          <w:snapToGrid w:val="0"/>
          <w:sz w:val="22"/>
          <w:szCs w:val="24"/>
        </w:rPr>
        <w:t>Atidžiai perskaitykite visą šį lapelį, prieš pradėdami vartoti vaistą, nes jame pateikiama Jums svarbi informacija.</w:t>
      </w:r>
    </w:p>
    <w:p w14:paraId="1338BEC9" w14:textId="77777777" w:rsidR="005D554B" w:rsidRPr="00AA01AE" w:rsidRDefault="005D554B" w:rsidP="005D554B">
      <w:pPr>
        <w:numPr>
          <w:ilvl w:val="0"/>
          <w:numId w:val="3"/>
        </w:numPr>
        <w:tabs>
          <w:tab w:val="left" w:pos="567"/>
        </w:tabs>
        <w:spacing w:line="260" w:lineRule="exact"/>
        <w:ind w:left="567" w:right="-2" w:hanging="567"/>
        <w:rPr>
          <w:snapToGrid w:val="0"/>
          <w:sz w:val="22"/>
          <w:szCs w:val="24"/>
        </w:rPr>
      </w:pPr>
      <w:r w:rsidRPr="00AA01AE">
        <w:rPr>
          <w:noProof/>
          <w:snapToGrid w:val="0"/>
          <w:sz w:val="22"/>
          <w:szCs w:val="24"/>
        </w:rPr>
        <w:t>Neišmeskite šio lapelio, nes vėl gali prireikti jį perskaityti.</w:t>
      </w:r>
      <w:r w:rsidRPr="00AA01AE">
        <w:rPr>
          <w:snapToGrid w:val="0"/>
          <w:sz w:val="22"/>
          <w:szCs w:val="24"/>
        </w:rPr>
        <w:t xml:space="preserve"> </w:t>
      </w:r>
    </w:p>
    <w:p w14:paraId="02FBD9EC" w14:textId="77777777" w:rsidR="005D554B" w:rsidRPr="00AA01AE" w:rsidRDefault="005D554B" w:rsidP="005D554B">
      <w:pPr>
        <w:numPr>
          <w:ilvl w:val="0"/>
          <w:numId w:val="3"/>
        </w:numPr>
        <w:tabs>
          <w:tab w:val="left" w:pos="567"/>
        </w:tabs>
        <w:spacing w:line="260" w:lineRule="exact"/>
        <w:ind w:left="567" w:right="-2" w:hanging="567"/>
        <w:rPr>
          <w:snapToGrid w:val="0"/>
          <w:sz w:val="22"/>
          <w:szCs w:val="24"/>
        </w:rPr>
      </w:pPr>
      <w:r w:rsidRPr="00AA01AE">
        <w:rPr>
          <w:noProof/>
          <w:snapToGrid w:val="0"/>
          <w:sz w:val="22"/>
          <w:szCs w:val="24"/>
        </w:rPr>
        <w:t>Jeigu kiltų daugiau klausimų, kreipkitės į gydytoją</w:t>
      </w:r>
      <w:r w:rsidR="00EB3ECE" w:rsidRPr="00AA01AE">
        <w:rPr>
          <w:noProof/>
          <w:snapToGrid w:val="0"/>
          <w:sz w:val="22"/>
          <w:szCs w:val="24"/>
        </w:rPr>
        <w:t xml:space="preserve"> </w:t>
      </w:r>
      <w:r w:rsidRPr="00AA01AE">
        <w:rPr>
          <w:noProof/>
          <w:snapToGrid w:val="0"/>
          <w:sz w:val="22"/>
          <w:szCs w:val="24"/>
        </w:rPr>
        <w:t>arba</w:t>
      </w:r>
      <w:r w:rsidR="00EB3ECE" w:rsidRPr="00AA01AE">
        <w:rPr>
          <w:noProof/>
          <w:snapToGrid w:val="0"/>
          <w:sz w:val="22"/>
          <w:szCs w:val="24"/>
        </w:rPr>
        <w:t xml:space="preserve"> </w:t>
      </w:r>
      <w:r w:rsidRPr="00AA01AE">
        <w:rPr>
          <w:noProof/>
          <w:snapToGrid w:val="0"/>
          <w:sz w:val="22"/>
          <w:szCs w:val="24"/>
        </w:rPr>
        <w:t>vaistininką.</w:t>
      </w:r>
    </w:p>
    <w:p w14:paraId="12E3EF5B" w14:textId="77777777" w:rsidR="005D554B" w:rsidRPr="00AA01AE" w:rsidRDefault="005D554B" w:rsidP="005D554B">
      <w:pPr>
        <w:tabs>
          <w:tab w:val="left" w:pos="567"/>
        </w:tabs>
        <w:ind w:left="567" w:right="-2" w:hanging="567"/>
        <w:rPr>
          <w:snapToGrid w:val="0"/>
          <w:sz w:val="22"/>
          <w:szCs w:val="24"/>
        </w:rPr>
      </w:pPr>
      <w:r w:rsidRPr="00AA01AE">
        <w:rPr>
          <w:snapToGrid w:val="0"/>
          <w:sz w:val="22"/>
          <w:szCs w:val="24"/>
        </w:rPr>
        <w:t>-</w:t>
      </w:r>
      <w:r w:rsidRPr="00AA01AE">
        <w:rPr>
          <w:snapToGrid w:val="0"/>
          <w:sz w:val="22"/>
          <w:szCs w:val="24"/>
        </w:rPr>
        <w:tab/>
      </w:r>
      <w:r w:rsidRPr="00AA01AE">
        <w:rPr>
          <w:noProof/>
          <w:snapToGrid w:val="0"/>
          <w:sz w:val="22"/>
          <w:szCs w:val="24"/>
        </w:rPr>
        <w:t>Šis vaistas skirtas tik Jums, todėl kitiems žmonėms jo duoti negalima.</w:t>
      </w:r>
      <w:r w:rsidRPr="00AA01AE">
        <w:rPr>
          <w:snapToGrid w:val="0"/>
          <w:sz w:val="22"/>
          <w:szCs w:val="24"/>
        </w:rPr>
        <w:t xml:space="preserve"> </w:t>
      </w:r>
      <w:r w:rsidRPr="00AA01AE">
        <w:rPr>
          <w:noProof/>
          <w:snapToGrid w:val="0"/>
          <w:sz w:val="22"/>
          <w:szCs w:val="24"/>
        </w:rPr>
        <w:t>Vaistas gali jiems pakenkti (net tiems, kurių ligos požymiai yra tokie patys kaip Jūsų).</w:t>
      </w:r>
      <w:r w:rsidRPr="00AA01AE">
        <w:rPr>
          <w:snapToGrid w:val="0"/>
          <w:sz w:val="22"/>
          <w:szCs w:val="24"/>
        </w:rPr>
        <w:t xml:space="preserve"> </w:t>
      </w:r>
    </w:p>
    <w:p w14:paraId="4D622783" w14:textId="77777777" w:rsidR="005D554B" w:rsidRPr="00AA01AE" w:rsidRDefault="005D554B" w:rsidP="005D554B">
      <w:pPr>
        <w:numPr>
          <w:ilvl w:val="0"/>
          <w:numId w:val="3"/>
        </w:numPr>
        <w:tabs>
          <w:tab w:val="left" w:pos="567"/>
        </w:tabs>
        <w:spacing w:line="260" w:lineRule="exact"/>
        <w:ind w:left="567" w:hanging="567"/>
        <w:rPr>
          <w:snapToGrid w:val="0"/>
          <w:sz w:val="22"/>
          <w:szCs w:val="24"/>
        </w:rPr>
      </w:pPr>
      <w:r w:rsidRPr="00AA01AE">
        <w:rPr>
          <w:noProof/>
          <w:snapToGrid w:val="0"/>
          <w:sz w:val="22"/>
          <w:szCs w:val="24"/>
        </w:rPr>
        <w:t>Jeigu pasireiškė šalutinis poveikis (net jeigu jis šiame lapelyje nenurodytas), kreipkitės į gydytoją</w:t>
      </w:r>
      <w:r w:rsidR="00EB3ECE" w:rsidRPr="00AA01AE">
        <w:rPr>
          <w:noProof/>
          <w:snapToGrid w:val="0"/>
          <w:sz w:val="22"/>
          <w:szCs w:val="24"/>
        </w:rPr>
        <w:t xml:space="preserve"> </w:t>
      </w:r>
      <w:r w:rsidRPr="00AA01AE">
        <w:rPr>
          <w:noProof/>
          <w:snapToGrid w:val="0"/>
          <w:sz w:val="22"/>
          <w:szCs w:val="24"/>
        </w:rPr>
        <w:t>arba</w:t>
      </w:r>
      <w:r w:rsidR="00EB3ECE" w:rsidRPr="00AA01AE">
        <w:rPr>
          <w:noProof/>
          <w:snapToGrid w:val="0"/>
          <w:sz w:val="22"/>
          <w:szCs w:val="24"/>
        </w:rPr>
        <w:t xml:space="preserve"> </w:t>
      </w:r>
      <w:r w:rsidRPr="00AA01AE">
        <w:rPr>
          <w:noProof/>
          <w:snapToGrid w:val="0"/>
          <w:sz w:val="22"/>
          <w:szCs w:val="24"/>
        </w:rPr>
        <w:t>vaistininką. Žr. 4 skyrių.</w:t>
      </w:r>
    </w:p>
    <w:p w14:paraId="4992B8F0" w14:textId="77777777" w:rsidR="005D554B" w:rsidRPr="00AA01AE" w:rsidRDefault="005D554B" w:rsidP="005D554B">
      <w:pPr>
        <w:ind w:right="-2"/>
        <w:rPr>
          <w:snapToGrid w:val="0"/>
          <w:sz w:val="22"/>
          <w:szCs w:val="24"/>
        </w:rPr>
      </w:pPr>
    </w:p>
    <w:p w14:paraId="1CCD9BB1" w14:textId="77777777" w:rsidR="005D554B" w:rsidRPr="00AA01AE" w:rsidRDefault="005D554B" w:rsidP="005D554B">
      <w:pPr>
        <w:ind w:right="-2"/>
        <w:rPr>
          <w:snapToGrid w:val="0"/>
          <w:sz w:val="22"/>
          <w:szCs w:val="24"/>
        </w:rPr>
      </w:pPr>
    </w:p>
    <w:p w14:paraId="16DA9A3D"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Apie ką rašoma šiame lapelyje?</w:t>
      </w:r>
    </w:p>
    <w:p w14:paraId="5B5BCDD5" w14:textId="77777777" w:rsidR="005D554B" w:rsidRPr="00AA01AE" w:rsidRDefault="005D554B" w:rsidP="005D554B">
      <w:pPr>
        <w:numPr>
          <w:ilvl w:val="12"/>
          <w:numId w:val="0"/>
        </w:numPr>
        <w:ind w:left="284" w:right="-2"/>
        <w:rPr>
          <w:snapToGrid w:val="0"/>
          <w:sz w:val="22"/>
          <w:szCs w:val="24"/>
        </w:rPr>
      </w:pPr>
    </w:p>
    <w:p w14:paraId="6BF43CA4" w14:textId="77777777" w:rsidR="005D554B" w:rsidRPr="00AA01AE" w:rsidRDefault="005D554B" w:rsidP="005D554B">
      <w:pPr>
        <w:numPr>
          <w:ilvl w:val="12"/>
          <w:numId w:val="0"/>
        </w:numPr>
        <w:tabs>
          <w:tab w:val="left" w:pos="709"/>
        </w:tabs>
        <w:ind w:right="-2"/>
        <w:rPr>
          <w:snapToGrid w:val="0"/>
          <w:sz w:val="22"/>
          <w:szCs w:val="24"/>
        </w:rPr>
      </w:pPr>
      <w:r w:rsidRPr="00AA01AE">
        <w:rPr>
          <w:snapToGrid w:val="0"/>
          <w:sz w:val="22"/>
          <w:szCs w:val="24"/>
        </w:rPr>
        <w:t>1.</w:t>
      </w:r>
      <w:r w:rsidRPr="00AA01AE">
        <w:rPr>
          <w:snapToGrid w:val="0"/>
          <w:sz w:val="22"/>
          <w:szCs w:val="24"/>
        </w:rPr>
        <w:tab/>
      </w:r>
      <w:r w:rsidRPr="00AA01AE">
        <w:rPr>
          <w:snapToGrid w:val="0"/>
          <w:sz w:val="22"/>
        </w:rPr>
        <w:t xml:space="preserve">Kas yra </w:t>
      </w:r>
      <w:r w:rsidR="00AA01AE" w:rsidRPr="00AA01AE">
        <w:rPr>
          <w:snapToGrid w:val="0"/>
          <w:sz w:val="22"/>
        </w:rPr>
        <w:t xml:space="preserve">BOXARID </w:t>
      </w:r>
      <w:r w:rsidRPr="00AA01AE">
        <w:rPr>
          <w:snapToGrid w:val="0"/>
          <w:sz w:val="22"/>
        </w:rPr>
        <w:t>ir kam jis vartojamas</w:t>
      </w:r>
      <w:r w:rsidRPr="00AA01AE">
        <w:rPr>
          <w:snapToGrid w:val="0"/>
          <w:sz w:val="22"/>
          <w:szCs w:val="24"/>
        </w:rPr>
        <w:t xml:space="preserve"> </w:t>
      </w:r>
    </w:p>
    <w:p w14:paraId="13C75EBC" w14:textId="77777777" w:rsidR="005D554B" w:rsidRPr="00AA01AE" w:rsidRDefault="005D554B" w:rsidP="005D554B">
      <w:pPr>
        <w:numPr>
          <w:ilvl w:val="12"/>
          <w:numId w:val="0"/>
        </w:numPr>
        <w:tabs>
          <w:tab w:val="left" w:pos="709"/>
        </w:tabs>
        <w:ind w:right="-2"/>
        <w:rPr>
          <w:snapToGrid w:val="0"/>
          <w:sz w:val="22"/>
          <w:szCs w:val="24"/>
        </w:rPr>
      </w:pPr>
      <w:r w:rsidRPr="00AA01AE">
        <w:rPr>
          <w:snapToGrid w:val="0"/>
          <w:sz w:val="22"/>
          <w:szCs w:val="24"/>
        </w:rPr>
        <w:t>2.</w:t>
      </w:r>
      <w:r w:rsidRPr="00AA01AE">
        <w:rPr>
          <w:snapToGrid w:val="0"/>
          <w:sz w:val="22"/>
          <w:szCs w:val="24"/>
        </w:rPr>
        <w:tab/>
      </w:r>
      <w:r w:rsidRPr="00AA01AE">
        <w:rPr>
          <w:noProof/>
          <w:snapToGrid w:val="0"/>
          <w:sz w:val="22"/>
          <w:szCs w:val="24"/>
        </w:rPr>
        <w:t xml:space="preserve">Kas žinotina prieš vartojant </w:t>
      </w:r>
      <w:r w:rsidR="00AA01AE" w:rsidRPr="00AA01AE">
        <w:rPr>
          <w:noProof/>
          <w:snapToGrid w:val="0"/>
          <w:sz w:val="22"/>
          <w:szCs w:val="24"/>
        </w:rPr>
        <w:t>BOXARID</w:t>
      </w:r>
      <w:r w:rsidRPr="00AA01AE">
        <w:rPr>
          <w:snapToGrid w:val="0"/>
          <w:sz w:val="22"/>
          <w:szCs w:val="24"/>
        </w:rPr>
        <w:t xml:space="preserve"> </w:t>
      </w:r>
    </w:p>
    <w:p w14:paraId="628A0F36" w14:textId="77777777" w:rsidR="005D554B" w:rsidRPr="00AA01AE" w:rsidRDefault="005D554B" w:rsidP="005D554B">
      <w:pPr>
        <w:numPr>
          <w:ilvl w:val="12"/>
          <w:numId w:val="0"/>
        </w:numPr>
        <w:tabs>
          <w:tab w:val="left" w:pos="709"/>
        </w:tabs>
        <w:ind w:right="-2"/>
        <w:rPr>
          <w:snapToGrid w:val="0"/>
          <w:sz w:val="22"/>
          <w:szCs w:val="24"/>
        </w:rPr>
      </w:pPr>
      <w:r w:rsidRPr="00AA01AE">
        <w:rPr>
          <w:snapToGrid w:val="0"/>
          <w:sz w:val="22"/>
          <w:szCs w:val="24"/>
        </w:rPr>
        <w:t>3.</w:t>
      </w:r>
      <w:r w:rsidRPr="00AA01AE">
        <w:rPr>
          <w:snapToGrid w:val="0"/>
          <w:sz w:val="22"/>
          <w:szCs w:val="24"/>
        </w:rPr>
        <w:tab/>
      </w:r>
      <w:r w:rsidRPr="00AA01AE">
        <w:rPr>
          <w:noProof/>
          <w:snapToGrid w:val="0"/>
          <w:sz w:val="22"/>
          <w:szCs w:val="24"/>
        </w:rPr>
        <w:t xml:space="preserve">Kaip vartoti </w:t>
      </w:r>
      <w:r w:rsidR="00AA01AE" w:rsidRPr="00AA01AE">
        <w:rPr>
          <w:noProof/>
          <w:snapToGrid w:val="0"/>
          <w:sz w:val="22"/>
          <w:szCs w:val="24"/>
        </w:rPr>
        <w:t>BOXARID</w:t>
      </w:r>
      <w:r w:rsidRPr="00AA01AE">
        <w:rPr>
          <w:snapToGrid w:val="0"/>
          <w:sz w:val="22"/>
          <w:szCs w:val="24"/>
        </w:rPr>
        <w:t xml:space="preserve"> </w:t>
      </w:r>
    </w:p>
    <w:p w14:paraId="65767E4E" w14:textId="77777777" w:rsidR="005D554B" w:rsidRPr="00AA01AE" w:rsidRDefault="005D554B" w:rsidP="005D554B">
      <w:pPr>
        <w:numPr>
          <w:ilvl w:val="12"/>
          <w:numId w:val="0"/>
        </w:numPr>
        <w:tabs>
          <w:tab w:val="left" w:pos="709"/>
        </w:tabs>
        <w:ind w:right="-2"/>
        <w:rPr>
          <w:snapToGrid w:val="0"/>
          <w:sz w:val="22"/>
          <w:szCs w:val="24"/>
        </w:rPr>
      </w:pPr>
      <w:r w:rsidRPr="00AA01AE">
        <w:rPr>
          <w:snapToGrid w:val="0"/>
          <w:sz w:val="22"/>
          <w:szCs w:val="24"/>
        </w:rPr>
        <w:t>4.</w:t>
      </w:r>
      <w:r w:rsidRPr="00AA01AE">
        <w:rPr>
          <w:snapToGrid w:val="0"/>
          <w:sz w:val="22"/>
          <w:szCs w:val="24"/>
        </w:rPr>
        <w:tab/>
      </w:r>
      <w:r w:rsidRPr="00AA01AE">
        <w:rPr>
          <w:snapToGrid w:val="0"/>
          <w:sz w:val="22"/>
        </w:rPr>
        <w:t>Galimas šalutinis poveikis</w:t>
      </w:r>
      <w:r w:rsidRPr="00AA01AE">
        <w:rPr>
          <w:snapToGrid w:val="0"/>
          <w:sz w:val="22"/>
          <w:szCs w:val="24"/>
        </w:rPr>
        <w:t xml:space="preserve"> </w:t>
      </w:r>
    </w:p>
    <w:p w14:paraId="0DD86190" w14:textId="77777777" w:rsidR="005D554B" w:rsidRPr="00AA01AE" w:rsidRDefault="005D554B" w:rsidP="005D554B">
      <w:pPr>
        <w:numPr>
          <w:ilvl w:val="12"/>
          <w:numId w:val="0"/>
        </w:numPr>
        <w:tabs>
          <w:tab w:val="left" w:pos="709"/>
        </w:tabs>
        <w:ind w:right="-2"/>
        <w:rPr>
          <w:snapToGrid w:val="0"/>
          <w:sz w:val="22"/>
          <w:szCs w:val="24"/>
        </w:rPr>
      </w:pPr>
      <w:r w:rsidRPr="00AA01AE">
        <w:rPr>
          <w:snapToGrid w:val="0"/>
          <w:sz w:val="22"/>
          <w:szCs w:val="24"/>
        </w:rPr>
        <w:t>5.</w:t>
      </w:r>
      <w:r w:rsidRPr="00AA01AE">
        <w:rPr>
          <w:snapToGrid w:val="0"/>
          <w:sz w:val="22"/>
          <w:szCs w:val="24"/>
        </w:rPr>
        <w:tab/>
      </w:r>
      <w:r w:rsidRPr="00AA01AE">
        <w:rPr>
          <w:snapToGrid w:val="0"/>
          <w:sz w:val="22"/>
        </w:rPr>
        <w:t xml:space="preserve">Kaip laikyti </w:t>
      </w:r>
      <w:r w:rsidR="00AA01AE" w:rsidRPr="00AA01AE">
        <w:rPr>
          <w:snapToGrid w:val="0"/>
          <w:sz w:val="22"/>
        </w:rPr>
        <w:t>BOXARID</w:t>
      </w:r>
      <w:r w:rsidRPr="00AA01AE">
        <w:rPr>
          <w:snapToGrid w:val="0"/>
          <w:sz w:val="22"/>
          <w:szCs w:val="24"/>
        </w:rPr>
        <w:t xml:space="preserve"> </w:t>
      </w:r>
    </w:p>
    <w:p w14:paraId="41238204" w14:textId="77777777" w:rsidR="005D554B" w:rsidRPr="00AA01AE" w:rsidRDefault="005D554B" w:rsidP="005D554B">
      <w:pPr>
        <w:numPr>
          <w:ilvl w:val="12"/>
          <w:numId w:val="0"/>
        </w:numPr>
        <w:tabs>
          <w:tab w:val="left" w:pos="709"/>
        </w:tabs>
        <w:ind w:right="-2"/>
        <w:rPr>
          <w:snapToGrid w:val="0"/>
          <w:sz w:val="22"/>
          <w:szCs w:val="24"/>
        </w:rPr>
      </w:pPr>
      <w:r w:rsidRPr="00AA01AE">
        <w:rPr>
          <w:snapToGrid w:val="0"/>
          <w:sz w:val="22"/>
          <w:szCs w:val="24"/>
        </w:rPr>
        <w:t>6.</w:t>
      </w:r>
      <w:r w:rsidRPr="00AA01AE">
        <w:rPr>
          <w:snapToGrid w:val="0"/>
          <w:sz w:val="22"/>
          <w:szCs w:val="24"/>
        </w:rPr>
        <w:tab/>
      </w:r>
      <w:r w:rsidRPr="00AA01AE">
        <w:rPr>
          <w:noProof/>
          <w:snapToGrid w:val="0"/>
          <w:sz w:val="22"/>
          <w:szCs w:val="24"/>
        </w:rPr>
        <w:t>Pakuotės turinys ir kita informacija</w:t>
      </w:r>
    </w:p>
    <w:p w14:paraId="0A3FAFD8" w14:textId="77777777" w:rsidR="005D554B" w:rsidRPr="00AA01AE" w:rsidRDefault="005D554B" w:rsidP="005D554B">
      <w:pPr>
        <w:numPr>
          <w:ilvl w:val="12"/>
          <w:numId w:val="0"/>
        </w:numPr>
        <w:ind w:right="-2"/>
        <w:rPr>
          <w:snapToGrid w:val="0"/>
          <w:sz w:val="22"/>
          <w:szCs w:val="24"/>
        </w:rPr>
      </w:pPr>
    </w:p>
    <w:p w14:paraId="4849A385" w14:textId="77777777" w:rsidR="005D554B" w:rsidRPr="00AA01AE" w:rsidRDefault="005D554B" w:rsidP="005D554B">
      <w:pPr>
        <w:numPr>
          <w:ilvl w:val="12"/>
          <w:numId w:val="0"/>
        </w:numPr>
        <w:ind w:right="-2"/>
        <w:rPr>
          <w:snapToGrid w:val="0"/>
          <w:sz w:val="22"/>
          <w:szCs w:val="24"/>
        </w:rPr>
      </w:pPr>
    </w:p>
    <w:p w14:paraId="4C130C0B"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1.</w:t>
      </w:r>
      <w:r w:rsidRPr="00AA01AE">
        <w:rPr>
          <w:b/>
          <w:bCs/>
          <w:snapToGrid w:val="0"/>
          <w:sz w:val="22"/>
          <w:szCs w:val="28"/>
          <w:lang w:eastAsia="x-none"/>
        </w:rPr>
        <w:tab/>
        <w:t xml:space="preserve">Kas yra </w:t>
      </w:r>
      <w:r w:rsidR="00AA01AE" w:rsidRPr="00AA01AE">
        <w:rPr>
          <w:b/>
          <w:bCs/>
          <w:snapToGrid w:val="0"/>
          <w:sz w:val="22"/>
          <w:szCs w:val="28"/>
          <w:lang w:eastAsia="x-none"/>
        </w:rPr>
        <w:t xml:space="preserve">BOXARID </w:t>
      </w:r>
      <w:r w:rsidRPr="00AA01AE">
        <w:rPr>
          <w:b/>
          <w:bCs/>
          <w:snapToGrid w:val="0"/>
          <w:sz w:val="22"/>
          <w:szCs w:val="28"/>
          <w:lang w:eastAsia="x-none"/>
        </w:rPr>
        <w:t>ir kam jis vartojamas</w:t>
      </w:r>
    </w:p>
    <w:p w14:paraId="11C1DCF6" w14:textId="77777777" w:rsidR="00394AE3" w:rsidRPr="00E31344" w:rsidRDefault="00394AE3" w:rsidP="00394AE3">
      <w:pPr>
        <w:numPr>
          <w:ilvl w:val="12"/>
          <w:numId w:val="0"/>
        </w:numPr>
        <w:ind w:right="-2"/>
        <w:rPr>
          <w:snapToGrid w:val="0"/>
          <w:sz w:val="22"/>
          <w:szCs w:val="24"/>
          <w:lang w:val="pt-PT"/>
        </w:rPr>
      </w:pPr>
    </w:p>
    <w:p w14:paraId="55469079" w14:textId="77777777" w:rsidR="00394AE3" w:rsidRPr="00E31344" w:rsidRDefault="00394AE3" w:rsidP="00394AE3">
      <w:pPr>
        <w:numPr>
          <w:ilvl w:val="12"/>
          <w:numId w:val="0"/>
        </w:numPr>
        <w:ind w:right="-2"/>
        <w:rPr>
          <w:snapToGrid w:val="0"/>
          <w:sz w:val="22"/>
          <w:szCs w:val="24"/>
          <w:lang w:val="pt-PT"/>
        </w:rPr>
      </w:pPr>
      <w:r w:rsidRPr="00E31344">
        <w:rPr>
          <w:b/>
          <w:bCs/>
          <w:snapToGrid w:val="0"/>
          <w:sz w:val="22"/>
          <w:szCs w:val="24"/>
          <w:lang w:val="pt-PT"/>
        </w:rPr>
        <w:t xml:space="preserve">Kas yra </w:t>
      </w:r>
      <w:r w:rsidR="00AA01AE" w:rsidRPr="00E31344">
        <w:rPr>
          <w:b/>
          <w:bCs/>
          <w:snapToGrid w:val="0"/>
          <w:sz w:val="22"/>
          <w:szCs w:val="24"/>
          <w:lang w:val="pt-PT"/>
        </w:rPr>
        <w:t xml:space="preserve">BOXARID </w:t>
      </w:r>
    </w:p>
    <w:p w14:paraId="0F215A43" w14:textId="4BF915DA" w:rsidR="005D554B" w:rsidRPr="00AA01AE" w:rsidRDefault="00AA01AE" w:rsidP="00394AE3">
      <w:pPr>
        <w:numPr>
          <w:ilvl w:val="12"/>
          <w:numId w:val="0"/>
        </w:numPr>
        <w:ind w:right="-2"/>
        <w:rPr>
          <w:snapToGrid w:val="0"/>
          <w:sz w:val="22"/>
          <w:szCs w:val="24"/>
        </w:rPr>
      </w:pPr>
      <w:r w:rsidRPr="00E31344">
        <w:rPr>
          <w:snapToGrid w:val="0"/>
          <w:sz w:val="22"/>
          <w:szCs w:val="24"/>
          <w:lang w:val="pt-PT"/>
        </w:rPr>
        <w:t xml:space="preserve">BOXARID </w:t>
      </w:r>
      <w:r w:rsidR="00394AE3" w:rsidRPr="00E31344">
        <w:rPr>
          <w:snapToGrid w:val="0"/>
          <w:sz w:val="22"/>
          <w:szCs w:val="24"/>
          <w:lang w:val="pt-PT"/>
        </w:rPr>
        <w:t>sud</w:t>
      </w:r>
      <w:r w:rsidR="00394AE3" w:rsidRPr="00E31344">
        <w:rPr>
          <w:rFonts w:hint="eastAsia"/>
          <w:snapToGrid w:val="0"/>
          <w:sz w:val="22"/>
          <w:szCs w:val="24"/>
          <w:lang w:val="pt-PT"/>
        </w:rPr>
        <w:t>ė</w:t>
      </w:r>
      <w:r w:rsidR="00394AE3" w:rsidRPr="00E31344">
        <w:rPr>
          <w:snapToGrid w:val="0"/>
          <w:sz w:val="22"/>
          <w:szCs w:val="24"/>
          <w:lang w:val="pt-PT"/>
        </w:rPr>
        <w:t>tyje yra veikliosios med</w:t>
      </w:r>
      <w:r w:rsidR="00394AE3" w:rsidRPr="00E31344">
        <w:rPr>
          <w:rFonts w:hint="eastAsia"/>
          <w:snapToGrid w:val="0"/>
          <w:sz w:val="22"/>
          <w:szCs w:val="24"/>
          <w:lang w:val="pt-PT"/>
        </w:rPr>
        <w:t>ž</w:t>
      </w:r>
      <w:r w:rsidR="00394AE3" w:rsidRPr="00E31344">
        <w:rPr>
          <w:snapToGrid w:val="0"/>
          <w:sz w:val="22"/>
          <w:szCs w:val="24"/>
          <w:lang w:val="pt-PT"/>
        </w:rPr>
        <w:t>iagos teriflunomido, imunomoduliatoriaus, kuris imunin</w:t>
      </w:r>
      <w:r w:rsidR="00394AE3" w:rsidRPr="00E31344">
        <w:rPr>
          <w:rFonts w:hint="eastAsia"/>
          <w:snapToGrid w:val="0"/>
          <w:sz w:val="22"/>
          <w:szCs w:val="24"/>
          <w:lang w:val="pt-PT"/>
        </w:rPr>
        <w:t>ę</w:t>
      </w:r>
      <w:r w:rsidR="00394AE3" w:rsidRPr="00E31344">
        <w:rPr>
          <w:snapToGrid w:val="0"/>
          <w:sz w:val="22"/>
          <w:szCs w:val="24"/>
          <w:lang w:val="pt-PT"/>
        </w:rPr>
        <w:t xml:space="preserve"> sistem</w:t>
      </w:r>
      <w:r w:rsidR="00394AE3" w:rsidRPr="00E31344">
        <w:rPr>
          <w:rFonts w:hint="eastAsia"/>
          <w:snapToGrid w:val="0"/>
          <w:sz w:val="22"/>
          <w:szCs w:val="24"/>
          <w:lang w:val="pt-PT"/>
        </w:rPr>
        <w:t>ą</w:t>
      </w:r>
      <w:r w:rsidR="00394AE3" w:rsidRPr="00E31344">
        <w:rPr>
          <w:snapToGrid w:val="0"/>
          <w:sz w:val="22"/>
          <w:szCs w:val="24"/>
          <w:lang w:val="pt-PT"/>
        </w:rPr>
        <w:t xml:space="preserve"> pakoreguoja taip, kad ji nepult</w:t>
      </w:r>
      <w:r w:rsidR="00394AE3" w:rsidRPr="00E31344">
        <w:rPr>
          <w:rFonts w:hint="eastAsia"/>
          <w:snapToGrid w:val="0"/>
          <w:sz w:val="22"/>
          <w:szCs w:val="24"/>
          <w:lang w:val="pt-PT"/>
        </w:rPr>
        <w:t>ų</w:t>
      </w:r>
      <w:r w:rsidR="00394AE3" w:rsidRPr="00E31344">
        <w:rPr>
          <w:snapToGrid w:val="0"/>
          <w:sz w:val="22"/>
          <w:szCs w:val="24"/>
          <w:lang w:val="pt-PT"/>
        </w:rPr>
        <w:t xml:space="preserve"> nerv</w:t>
      </w:r>
      <w:r w:rsidR="00394AE3" w:rsidRPr="00E31344">
        <w:rPr>
          <w:rFonts w:hint="eastAsia"/>
          <w:snapToGrid w:val="0"/>
          <w:sz w:val="22"/>
          <w:szCs w:val="24"/>
          <w:lang w:val="pt-PT"/>
        </w:rPr>
        <w:t>ų</w:t>
      </w:r>
      <w:r w:rsidR="00394AE3" w:rsidRPr="00E31344">
        <w:rPr>
          <w:snapToGrid w:val="0"/>
          <w:sz w:val="22"/>
          <w:szCs w:val="24"/>
          <w:lang w:val="pt-PT"/>
        </w:rPr>
        <w:t xml:space="preserve"> sistemos.</w:t>
      </w:r>
    </w:p>
    <w:p w14:paraId="0D9069D3" w14:textId="77777777" w:rsidR="00394AE3" w:rsidRPr="00E31344" w:rsidRDefault="00394AE3" w:rsidP="00394AE3">
      <w:pPr>
        <w:numPr>
          <w:ilvl w:val="12"/>
          <w:numId w:val="0"/>
        </w:numPr>
        <w:ind w:right="-2"/>
        <w:rPr>
          <w:b/>
          <w:bCs/>
          <w:snapToGrid w:val="0"/>
          <w:sz w:val="22"/>
          <w:szCs w:val="24"/>
          <w:lang w:val="pt-PT"/>
        </w:rPr>
      </w:pPr>
    </w:p>
    <w:p w14:paraId="783880F1" w14:textId="77777777" w:rsidR="00394AE3" w:rsidRPr="00E31344" w:rsidRDefault="00394AE3" w:rsidP="00394AE3">
      <w:pPr>
        <w:numPr>
          <w:ilvl w:val="12"/>
          <w:numId w:val="0"/>
        </w:numPr>
        <w:ind w:right="-2"/>
        <w:rPr>
          <w:b/>
          <w:bCs/>
          <w:snapToGrid w:val="0"/>
          <w:sz w:val="22"/>
          <w:szCs w:val="24"/>
          <w:lang w:val="pt-PT"/>
        </w:rPr>
      </w:pPr>
      <w:r w:rsidRPr="00E31344">
        <w:rPr>
          <w:b/>
          <w:bCs/>
          <w:snapToGrid w:val="0"/>
          <w:sz w:val="22"/>
          <w:szCs w:val="24"/>
          <w:lang w:val="pt-PT"/>
        </w:rPr>
        <w:t xml:space="preserve">Kam </w:t>
      </w:r>
      <w:r w:rsidR="00AA01AE" w:rsidRPr="00E31344">
        <w:rPr>
          <w:b/>
          <w:bCs/>
          <w:snapToGrid w:val="0"/>
          <w:sz w:val="22"/>
          <w:szCs w:val="24"/>
          <w:lang w:val="pt-PT"/>
        </w:rPr>
        <w:t xml:space="preserve">BOXARID </w:t>
      </w:r>
      <w:r w:rsidRPr="00E31344">
        <w:rPr>
          <w:b/>
          <w:bCs/>
          <w:snapToGrid w:val="0"/>
          <w:sz w:val="22"/>
          <w:szCs w:val="24"/>
          <w:lang w:val="pt-PT"/>
        </w:rPr>
        <w:t>vartojamas</w:t>
      </w:r>
    </w:p>
    <w:p w14:paraId="2AB78DB8" w14:textId="2DC82849" w:rsidR="005D554B" w:rsidRPr="00AA01AE" w:rsidRDefault="00AA01AE" w:rsidP="00394AE3">
      <w:pPr>
        <w:numPr>
          <w:ilvl w:val="12"/>
          <w:numId w:val="0"/>
        </w:numPr>
        <w:ind w:right="-2"/>
        <w:rPr>
          <w:snapToGrid w:val="0"/>
          <w:sz w:val="22"/>
          <w:szCs w:val="24"/>
        </w:rPr>
      </w:pPr>
      <w:r w:rsidRPr="00E31344">
        <w:rPr>
          <w:snapToGrid w:val="0"/>
          <w:sz w:val="22"/>
          <w:szCs w:val="24"/>
          <w:lang w:val="pt-PT"/>
        </w:rPr>
        <w:t xml:space="preserve">BOXARID </w:t>
      </w:r>
      <w:r w:rsidR="00394AE3" w:rsidRPr="00E31344">
        <w:rPr>
          <w:snapToGrid w:val="0"/>
          <w:sz w:val="22"/>
          <w:szCs w:val="24"/>
          <w:lang w:val="pt-PT"/>
        </w:rPr>
        <w:t>vartojamas gydyti suaugusius pacientus ir vaikus bei paauglius (10 met</w:t>
      </w:r>
      <w:r w:rsidR="00394AE3" w:rsidRPr="00E31344">
        <w:rPr>
          <w:rFonts w:hint="eastAsia"/>
          <w:snapToGrid w:val="0"/>
          <w:sz w:val="22"/>
          <w:szCs w:val="24"/>
          <w:lang w:val="pt-PT"/>
        </w:rPr>
        <w:t>ų</w:t>
      </w:r>
      <w:r w:rsidR="00D24AF6" w:rsidRPr="00E31344">
        <w:rPr>
          <w:snapToGrid w:val="0"/>
          <w:sz w:val="22"/>
          <w:szCs w:val="24"/>
          <w:lang w:val="pt-PT"/>
        </w:rPr>
        <w:t xml:space="preserve"> ir vyresnius</w:t>
      </w:r>
      <w:r w:rsidR="00394AE3" w:rsidRPr="00E31344">
        <w:rPr>
          <w:snapToGrid w:val="0"/>
          <w:sz w:val="22"/>
          <w:szCs w:val="24"/>
          <w:lang w:val="pt-PT"/>
        </w:rPr>
        <w:t>), sergan</w:t>
      </w:r>
      <w:r w:rsidR="00394AE3" w:rsidRPr="00E31344">
        <w:rPr>
          <w:rFonts w:hint="eastAsia"/>
          <w:snapToGrid w:val="0"/>
          <w:sz w:val="22"/>
          <w:szCs w:val="24"/>
          <w:lang w:val="pt-PT"/>
        </w:rPr>
        <w:t>č</w:t>
      </w:r>
      <w:r w:rsidR="00394AE3" w:rsidRPr="00E31344">
        <w:rPr>
          <w:snapToGrid w:val="0"/>
          <w:sz w:val="22"/>
          <w:szCs w:val="24"/>
          <w:lang w:val="pt-PT"/>
        </w:rPr>
        <w:t>ius recidyvuojan</w:t>
      </w:r>
      <w:r w:rsidR="00394AE3" w:rsidRPr="00E31344">
        <w:rPr>
          <w:rFonts w:hint="eastAsia"/>
          <w:snapToGrid w:val="0"/>
          <w:sz w:val="22"/>
          <w:szCs w:val="24"/>
          <w:lang w:val="pt-PT"/>
        </w:rPr>
        <w:t>č</w:t>
      </w:r>
      <w:r w:rsidR="00394AE3" w:rsidRPr="00E31344">
        <w:rPr>
          <w:snapToGrid w:val="0"/>
          <w:sz w:val="22"/>
          <w:szCs w:val="24"/>
          <w:lang w:val="pt-PT"/>
        </w:rPr>
        <w:t>ia remituojan</w:t>
      </w:r>
      <w:r w:rsidR="00394AE3" w:rsidRPr="00E31344">
        <w:rPr>
          <w:rFonts w:hint="eastAsia"/>
          <w:snapToGrid w:val="0"/>
          <w:sz w:val="22"/>
          <w:szCs w:val="24"/>
          <w:lang w:val="pt-PT"/>
        </w:rPr>
        <w:t>č</w:t>
      </w:r>
      <w:r w:rsidR="00394AE3" w:rsidRPr="00E31344">
        <w:rPr>
          <w:snapToGrid w:val="0"/>
          <w:sz w:val="22"/>
          <w:szCs w:val="24"/>
          <w:lang w:val="pt-PT"/>
        </w:rPr>
        <w:t>ia i</w:t>
      </w:r>
      <w:r w:rsidR="00394AE3" w:rsidRPr="00E31344">
        <w:rPr>
          <w:rFonts w:hint="eastAsia"/>
          <w:snapToGrid w:val="0"/>
          <w:sz w:val="22"/>
          <w:szCs w:val="24"/>
          <w:lang w:val="pt-PT"/>
        </w:rPr>
        <w:t>š</w:t>
      </w:r>
      <w:r w:rsidR="00394AE3" w:rsidRPr="00E31344">
        <w:rPr>
          <w:snapToGrid w:val="0"/>
          <w:sz w:val="22"/>
          <w:szCs w:val="24"/>
          <w:lang w:val="pt-PT"/>
        </w:rPr>
        <w:t>s</w:t>
      </w:r>
      <w:r w:rsidR="00394AE3" w:rsidRPr="00E31344">
        <w:rPr>
          <w:rFonts w:hint="eastAsia"/>
          <w:snapToGrid w:val="0"/>
          <w:sz w:val="22"/>
          <w:szCs w:val="24"/>
          <w:lang w:val="pt-PT"/>
        </w:rPr>
        <w:t>ė</w:t>
      </w:r>
      <w:r w:rsidR="00394AE3" w:rsidRPr="00E31344">
        <w:rPr>
          <w:snapToGrid w:val="0"/>
          <w:sz w:val="22"/>
          <w:szCs w:val="24"/>
          <w:lang w:val="pt-PT"/>
        </w:rPr>
        <w:t>tine skleroze (IS).</w:t>
      </w:r>
    </w:p>
    <w:p w14:paraId="5EC4A289" w14:textId="77777777" w:rsidR="00394AE3" w:rsidRPr="00AA01AE" w:rsidRDefault="00394AE3" w:rsidP="005D554B">
      <w:pPr>
        <w:keepNext/>
        <w:tabs>
          <w:tab w:val="left" w:pos="567"/>
        </w:tabs>
        <w:spacing w:line="260" w:lineRule="exact"/>
        <w:jc w:val="both"/>
        <w:outlineLvl w:val="3"/>
        <w:rPr>
          <w:b/>
          <w:bCs/>
          <w:snapToGrid w:val="0"/>
          <w:sz w:val="22"/>
          <w:szCs w:val="28"/>
          <w:lang w:eastAsia="x-none"/>
        </w:rPr>
      </w:pPr>
    </w:p>
    <w:p w14:paraId="389C41AE" w14:textId="77777777" w:rsidR="00394AE3" w:rsidRPr="00AA01AE" w:rsidRDefault="00394AE3" w:rsidP="005D554B">
      <w:pPr>
        <w:keepNext/>
        <w:tabs>
          <w:tab w:val="left" w:pos="567"/>
        </w:tabs>
        <w:spacing w:line="260" w:lineRule="exact"/>
        <w:jc w:val="both"/>
        <w:outlineLvl w:val="3"/>
        <w:rPr>
          <w:b/>
          <w:bCs/>
          <w:snapToGrid w:val="0"/>
          <w:sz w:val="22"/>
          <w:szCs w:val="28"/>
          <w:lang w:eastAsia="x-none"/>
        </w:rPr>
      </w:pPr>
      <w:r w:rsidRPr="00E31344">
        <w:rPr>
          <w:b/>
          <w:bCs/>
          <w:snapToGrid w:val="0"/>
          <w:sz w:val="22"/>
          <w:szCs w:val="28"/>
          <w:lang w:eastAsia="x-none"/>
        </w:rPr>
        <w:t>Kas yra i</w:t>
      </w:r>
      <w:r w:rsidRPr="00E31344">
        <w:rPr>
          <w:rFonts w:hint="eastAsia"/>
          <w:b/>
          <w:bCs/>
          <w:snapToGrid w:val="0"/>
          <w:sz w:val="22"/>
          <w:szCs w:val="28"/>
          <w:lang w:eastAsia="x-none"/>
        </w:rPr>
        <w:t>š</w:t>
      </w:r>
      <w:r w:rsidRPr="00E31344">
        <w:rPr>
          <w:b/>
          <w:bCs/>
          <w:snapToGrid w:val="0"/>
          <w:sz w:val="22"/>
          <w:szCs w:val="28"/>
          <w:lang w:eastAsia="x-none"/>
        </w:rPr>
        <w:t>s</w:t>
      </w:r>
      <w:r w:rsidRPr="00E31344">
        <w:rPr>
          <w:rFonts w:hint="eastAsia"/>
          <w:b/>
          <w:bCs/>
          <w:snapToGrid w:val="0"/>
          <w:sz w:val="22"/>
          <w:szCs w:val="28"/>
          <w:lang w:eastAsia="x-none"/>
        </w:rPr>
        <w:t>ė</w:t>
      </w:r>
      <w:r w:rsidRPr="00E31344">
        <w:rPr>
          <w:b/>
          <w:bCs/>
          <w:snapToGrid w:val="0"/>
          <w:sz w:val="22"/>
          <w:szCs w:val="28"/>
          <w:lang w:eastAsia="x-none"/>
        </w:rPr>
        <w:t>tin</w:t>
      </w:r>
      <w:r w:rsidRPr="00E31344">
        <w:rPr>
          <w:rFonts w:hint="eastAsia"/>
          <w:b/>
          <w:bCs/>
          <w:snapToGrid w:val="0"/>
          <w:sz w:val="22"/>
          <w:szCs w:val="28"/>
          <w:lang w:eastAsia="x-none"/>
        </w:rPr>
        <w:t>ė</w:t>
      </w:r>
      <w:r w:rsidRPr="00E31344">
        <w:rPr>
          <w:b/>
          <w:bCs/>
          <w:snapToGrid w:val="0"/>
          <w:sz w:val="22"/>
          <w:szCs w:val="28"/>
          <w:lang w:eastAsia="x-none"/>
        </w:rPr>
        <w:t xml:space="preserve"> skleroz</w:t>
      </w:r>
      <w:r w:rsidRPr="00E31344">
        <w:rPr>
          <w:rFonts w:hint="eastAsia"/>
          <w:b/>
          <w:bCs/>
          <w:snapToGrid w:val="0"/>
          <w:sz w:val="22"/>
          <w:szCs w:val="28"/>
          <w:lang w:eastAsia="x-none"/>
        </w:rPr>
        <w:t>ė</w:t>
      </w:r>
    </w:p>
    <w:p w14:paraId="5D9076DE" w14:textId="77777777" w:rsidR="00394AE3" w:rsidRPr="00E31344" w:rsidRDefault="00394AE3" w:rsidP="00394AE3">
      <w:pPr>
        <w:keepNext/>
        <w:tabs>
          <w:tab w:val="left" w:pos="567"/>
        </w:tabs>
        <w:spacing w:line="260" w:lineRule="exact"/>
        <w:jc w:val="both"/>
        <w:outlineLvl w:val="3"/>
        <w:rPr>
          <w:bCs/>
          <w:snapToGrid w:val="0"/>
          <w:sz w:val="22"/>
          <w:szCs w:val="28"/>
          <w:lang w:val="pt-PT" w:eastAsia="x-none"/>
        </w:rPr>
      </w:pPr>
      <w:r w:rsidRPr="00E31344">
        <w:rPr>
          <w:bCs/>
          <w:snapToGrid w:val="0"/>
          <w:sz w:val="22"/>
          <w:szCs w:val="28"/>
          <w:lang w:eastAsia="x-none"/>
        </w:rPr>
        <w:t>IS yra ilgalaik</w:t>
      </w:r>
      <w:r w:rsidRPr="00E31344">
        <w:rPr>
          <w:rFonts w:hint="eastAsia"/>
          <w:bCs/>
          <w:snapToGrid w:val="0"/>
          <w:sz w:val="22"/>
          <w:szCs w:val="28"/>
          <w:lang w:eastAsia="x-none"/>
        </w:rPr>
        <w:t>ė</w:t>
      </w:r>
      <w:r w:rsidRPr="00E31344">
        <w:rPr>
          <w:bCs/>
          <w:snapToGrid w:val="0"/>
          <w:sz w:val="22"/>
          <w:szCs w:val="28"/>
          <w:lang w:eastAsia="x-none"/>
        </w:rPr>
        <w:t xml:space="preserve"> liga, paveikianti centrin</w:t>
      </w:r>
      <w:r w:rsidRPr="00E31344">
        <w:rPr>
          <w:rFonts w:hint="eastAsia"/>
          <w:bCs/>
          <w:snapToGrid w:val="0"/>
          <w:sz w:val="22"/>
          <w:szCs w:val="28"/>
          <w:lang w:eastAsia="x-none"/>
        </w:rPr>
        <w:t>ę</w:t>
      </w:r>
      <w:r w:rsidRPr="00E31344">
        <w:rPr>
          <w:bCs/>
          <w:snapToGrid w:val="0"/>
          <w:sz w:val="22"/>
          <w:szCs w:val="28"/>
          <w:lang w:eastAsia="x-none"/>
        </w:rPr>
        <w:t xml:space="preserve"> nerv</w:t>
      </w:r>
      <w:r w:rsidRPr="00E31344">
        <w:rPr>
          <w:rFonts w:hint="eastAsia"/>
          <w:bCs/>
          <w:snapToGrid w:val="0"/>
          <w:sz w:val="22"/>
          <w:szCs w:val="28"/>
          <w:lang w:eastAsia="x-none"/>
        </w:rPr>
        <w:t>ų</w:t>
      </w:r>
      <w:r w:rsidRPr="00E31344">
        <w:rPr>
          <w:bCs/>
          <w:snapToGrid w:val="0"/>
          <w:sz w:val="22"/>
          <w:szCs w:val="28"/>
          <w:lang w:eastAsia="x-none"/>
        </w:rPr>
        <w:t xml:space="preserve"> sistem</w:t>
      </w:r>
      <w:r w:rsidRPr="00E31344">
        <w:rPr>
          <w:rFonts w:hint="eastAsia"/>
          <w:bCs/>
          <w:snapToGrid w:val="0"/>
          <w:sz w:val="22"/>
          <w:szCs w:val="28"/>
          <w:lang w:eastAsia="x-none"/>
        </w:rPr>
        <w:t>ą</w:t>
      </w:r>
      <w:r w:rsidRPr="00E31344">
        <w:rPr>
          <w:bCs/>
          <w:snapToGrid w:val="0"/>
          <w:sz w:val="22"/>
          <w:szCs w:val="28"/>
          <w:lang w:eastAsia="x-none"/>
        </w:rPr>
        <w:t xml:space="preserve"> (CNS). CNS sudaro galvos ir nugaros smegenys. Sergant i</w:t>
      </w:r>
      <w:r w:rsidRPr="00E31344">
        <w:rPr>
          <w:rFonts w:hint="eastAsia"/>
          <w:bCs/>
          <w:snapToGrid w:val="0"/>
          <w:sz w:val="22"/>
          <w:szCs w:val="28"/>
          <w:lang w:eastAsia="x-none"/>
        </w:rPr>
        <w:t>š</w:t>
      </w:r>
      <w:r w:rsidRPr="00E31344">
        <w:rPr>
          <w:bCs/>
          <w:snapToGrid w:val="0"/>
          <w:sz w:val="22"/>
          <w:szCs w:val="28"/>
          <w:lang w:eastAsia="x-none"/>
        </w:rPr>
        <w:t>s</w:t>
      </w:r>
      <w:r w:rsidRPr="00E31344">
        <w:rPr>
          <w:rFonts w:hint="eastAsia"/>
          <w:bCs/>
          <w:snapToGrid w:val="0"/>
          <w:sz w:val="22"/>
          <w:szCs w:val="28"/>
          <w:lang w:eastAsia="x-none"/>
        </w:rPr>
        <w:t>ė</w:t>
      </w:r>
      <w:r w:rsidRPr="00E31344">
        <w:rPr>
          <w:bCs/>
          <w:snapToGrid w:val="0"/>
          <w:sz w:val="22"/>
          <w:szCs w:val="28"/>
          <w:lang w:eastAsia="x-none"/>
        </w:rPr>
        <w:t>tine skleroze, u</w:t>
      </w:r>
      <w:r w:rsidRPr="00E31344">
        <w:rPr>
          <w:rFonts w:hint="eastAsia"/>
          <w:bCs/>
          <w:snapToGrid w:val="0"/>
          <w:sz w:val="22"/>
          <w:szCs w:val="28"/>
          <w:lang w:eastAsia="x-none"/>
        </w:rPr>
        <w:t>ž</w:t>
      </w:r>
      <w:r w:rsidRPr="00E31344">
        <w:rPr>
          <w:bCs/>
          <w:snapToGrid w:val="0"/>
          <w:sz w:val="22"/>
          <w:szCs w:val="28"/>
          <w:lang w:eastAsia="x-none"/>
        </w:rPr>
        <w:t>degimas pa</w:t>
      </w:r>
      <w:r w:rsidRPr="00E31344">
        <w:rPr>
          <w:rFonts w:hint="eastAsia"/>
          <w:bCs/>
          <w:snapToGrid w:val="0"/>
          <w:sz w:val="22"/>
          <w:szCs w:val="28"/>
          <w:lang w:eastAsia="x-none"/>
        </w:rPr>
        <w:t>ž</w:t>
      </w:r>
      <w:r w:rsidRPr="00E31344">
        <w:rPr>
          <w:bCs/>
          <w:snapToGrid w:val="0"/>
          <w:sz w:val="22"/>
          <w:szCs w:val="28"/>
          <w:lang w:eastAsia="x-none"/>
        </w:rPr>
        <w:t>eid</w:t>
      </w:r>
      <w:r w:rsidRPr="00E31344">
        <w:rPr>
          <w:rFonts w:hint="eastAsia"/>
          <w:bCs/>
          <w:snapToGrid w:val="0"/>
          <w:sz w:val="22"/>
          <w:szCs w:val="28"/>
          <w:lang w:eastAsia="x-none"/>
        </w:rPr>
        <w:t>ž</w:t>
      </w:r>
      <w:r w:rsidRPr="00E31344">
        <w:rPr>
          <w:bCs/>
          <w:snapToGrid w:val="0"/>
          <w:sz w:val="22"/>
          <w:szCs w:val="28"/>
          <w:lang w:eastAsia="x-none"/>
        </w:rPr>
        <w:t>ia apsaugin</w:t>
      </w:r>
      <w:r w:rsidRPr="00E31344">
        <w:rPr>
          <w:rFonts w:hint="eastAsia"/>
          <w:bCs/>
          <w:snapToGrid w:val="0"/>
          <w:sz w:val="22"/>
          <w:szCs w:val="28"/>
          <w:lang w:eastAsia="x-none"/>
        </w:rPr>
        <w:t>į</w:t>
      </w:r>
      <w:r w:rsidRPr="00E31344">
        <w:rPr>
          <w:bCs/>
          <w:snapToGrid w:val="0"/>
          <w:sz w:val="22"/>
          <w:szCs w:val="28"/>
          <w:lang w:eastAsia="x-none"/>
        </w:rPr>
        <w:t xml:space="preserve"> CNS nerv</w:t>
      </w:r>
      <w:r w:rsidRPr="00E31344">
        <w:rPr>
          <w:rFonts w:hint="eastAsia"/>
          <w:bCs/>
          <w:snapToGrid w:val="0"/>
          <w:sz w:val="22"/>
          <w:szCs w:val="28"/>
          <w:lang w:eastAsia="x-none"/>
        </w:rPr>
        <w:t>ų</w:t>
      </w:r>
      <w:r w:rsidRPr="00E31344">
        <w:rPr>
          <w:bCs/>
          <w:snapToGrid w:val="0"/>
          <w:sz w:val="22"/>
          <w:szCs w:val="28"/>
          <w:lang w:eastAsia="x-none"/>
        </w:rPr>
        <w:t xml:space="preserve"> dangal</w:t>
      </w:r>
      <w:r w:rsidRPr="00E31344">
        <w:rPr>
          <w:rFonts w:hint="eastAsia"/>
          <w:bCs/>
          <w:snapToGrid w:val="0"/>
          <w:sz w:val="22"/>
          <w:szCs w:val="28"/>
          <w:lang w:eastAsia="x-none"/>
        </w:rPr>
        <w:t>ą</w:t>
      </w:r>
      <w:r w:rsidRPr="00E31344">
        <w:rPr>
          <w:bCs/>
          <w:snapToGrid w:val="0"/>
          <w:sz w:val="22"/>
          <w:szCs w:val="28"/>
          <w:lang w:eastAsia="x-none"/>
        </w:rPr>
        <w:t xml:space="preserve"> (vadinam</w:t>
      </w:r>
      <w:r w:rsidRPr="00E31344">
        <w:rPr>
          <w:rFonts w:hint="eastAsia"/>
          <w:bCs/>
          <w:snapToGrid w:val="0"/>
          <w:sz w:val="22"/>
          <w:szCs w:val="28"/>
          <w:lang w:eastAsia="x-none"/>
        </w:rPr>
        <w:t>ą</w:t>
      </w:r>
      <w:r w:rsidRPr="00E31344">
        <w:rPr>
          <w:bCs/>
          <w:snapToGrid w:val="0"/>
          <w:sz w:val="22"/>
          <w:szCs w:val="28"/>
          <w:lang w:eastAsia="x-none"/>
        </w:rPr>
        <w:t xml:space="preserve"> mielinu). </w:t>
      </w:r>
      <w:r w:rsidRPr="00E31344">
        <w:rPr>
          <w:bCs/>
          <w:snapToGrid w:val="0"/>
          <w:sz w:val="22"/>
          <w:szCs w:val="28"/>
          <w:lang w:val="pt-PT" w:eastAsia="x-none"/>
        </w:rPr>
        <w:t>Toks mielino nykimas vadinamas demielinizacija. Tai stabdo tinkam</w:t>
      </w:r>
      <w:r w:rsidRPr="00E31344">
        <w:rPr>
          <w:rFonts w:hint="eastAsia"/>
          <w:bCs/>
          <w:snapToGrid w:val="0"/>
          <w:sz w:val="22"/>
          <w:szCs w:val="28"/>
          <w:lang w:val="pt-PT" w:eastAsia="x-none"/>
        </w:rPr>
        <w:t>ą</w:t>
      </w:r>
      <w:r w:rsidRPr="00E31344">
        <w:rPr>
          <w:bCs/>
          <w:snapToGrid w:val="0"/>
          <w:sz w:val="22"/>
          <w:szCs w:val="28"/>
          <w:lang w:val="pt-PT" w:eastAsia="x-none"/>
        </w:rPr>
        <w:t xml:space="preserve"> nerv</w:t>
      </w:r>
      <w:r w:rsidRPr="00E31344">
        <w:rPr>
          <w:rFonts w:hint="eastAsia"/>
          <w:bCs/>
          <w:snapToGrid w:val="0"/>
          <w:sz w:val="22"/>
          <w:szCs w:val="28"/>
          <w:lang w:val="pt-PT" w:eastAsia="x-none"/>
        </w:rPr>
        <w:t>ų</w:t>
      </w:r>
      <w:r w:rsidRPr="00E31344">
        <w:rPr>
          <w:bCs/>
          <w:snapToGrid w:val="0"/>
          <w:sz w:val="22"/>
          <w:szCs w:val="28"/>
          <w:lang w:val="pt-PT" w:eastAsia="x-none"/>
        </w:rPr>
        <w:t xml:space="preserve"> veikl</w:t>
      </w:r>
      <w:r w:rsidRPr="00E31344">
        <w:rPr>
          <w:rFonts w:hint="eastAsia"/>
          <w:bCs/>
          <w:snapToGrid w:val="0"/>
          <w:sz w:val="22"/>
          <w:szCs w:val="28"/>
          <w:lang w:val="pt-PT" w:eastAsia="x-none"/>
        </w:rPr>
        <w:t>ą</w:t>
      </w:r>
      <w:r w:rsidRPr="00E31344">
        <w:rPr>
          <w:bCs/>
          <w:snapToGrid w:val="0"/>
          <w:sz w:val="22"/>
          <w:szCs w:val="28"/>
          <w:lang w:val="pt-PT" w:eastAsia="x-none"/>
        </w:rPr>
        <w:t>.</w:t>
      </w:r>
    </w:p>
    <w:p w14:paraId="0A2D0781" w14:textId="77777777" w:rsidR="00394AE3" w:rsidRPr="00AA01AE" w:rsidRDefault="00394AE3" w:rsidP="00394AE3">
      <w:pPr>
        <w:keepNext/>
        <w:tabs>
          <w:tab w:val="left" w:pos="567"/>
        </w:tabs>
        <w:spacing w:line="260" w:lineRule="exact"/>
        <w:jc w:val="both"/>
        <w:outlineLvl w:val="3"/>
        <w:rPr>
          <w:bCs/>
          <w:snapToGrid w:val="0"/>
          <w:sz w:val="22"/>
          <w:szCs w:val="28"/>
          <w:lang w:eastAsia="x-none"/>
        </w:rPr>
      </w:pPr>
    </w:p>
    <w:p w14:paraId="2E40E1F2" w14:textId="77777777" w:rsidR="00394AE3" w:rsidRPr="00AA01AE" w:rsidRDefault="00394AE3" w:rsidP="00394AE3">
      <w:pPr>
        <w:autoSpaceDE w:val="0"/>
        <w:autoSpaceDN w:val="0"/>
        <w:adjustRightInd w:val="0"/>
        <w:rPr>
          <w:rFonts w:eastAsia="TimesNewRomanPSMT"/>
          <w:sz w:val="22"/>
          <w:szCs w:val="22"/>
          <w:lang w:val="en-US"/>
        </w:rPr>
      </w:pPr>
      <w:r w:rsidRPr="00E31344">
        <w:rPr>
          <w:rFonts w:eastAsia="TimesNewRomanPSMT"/>
          <w:sz w:val="22"/>
          <w:szCs w:val="22"/>
        </w:rPr>
        <w:t xml:space="preserve">Žmonės, sergantys recidyvuojančia išsėtinės sklerozės forma, patiria pasikartojančius fizinių simptomų priepuolius (atkryčius), kuriuos sukelia netinkama jų nervų veikla. </w:t>
      </w:r>
      <w:proofErr w:type="spellStart"/>
      <w:r w:rsidRPr="00AA01AE">
        <w:rPr>
          <w:rFonts w:eastAsia="TimesNewRomanPSMT"/>
          <w:sz w:val="22"/>
          <w:szCs w:val="22"/>
          <w:lang w:val="en-US"/>
        </w:rPr>
        <w:t>Kiekvieno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paciento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simptomai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būti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skirtingi</w:t>
      </w:r>
      <w:proofErr w:type="spellEnd"/>
      <w:r w:rsidRPr="00AA01AE">
        <w:rPr>
          <w:rFonts w:eastAsia="TimesNewRomanPSMT"/>
          <w:sz w:val="22"/>
          <w:szCs w:val="22"/>
          <w:lang w:val="en-US"/>
        </w:rPr>
        <w:t xml:space="preserve">, bet </w:t>
      </w:r>
      <w:proofErr w:type="spellStart"/>
      <w:r w:rsidRPr="00AA01AE">
        <w:rPr>
          <w:rFonts w:eastAsia="TimesNewRomanPSMT"/>
          <w:sz w:val="22"/>
          <w:szCs w:val="22"/>
          <w:lang w:val="en-US"/>
        </w:rPr>
        <w:t>paprastai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būna</w:t>
      </w:r>
      <w:proofErr w:type="spellEnd"/>
      <w:r w:rsidRPr="00AA01AE">
        <w:rPr>
          <w:rFonts w:eastAsia="TimesNewRomanPSMT"/>
          <w:sz w:val="22"/>
          <w:szCs w:val="22"/>
          <w:lang w:val="en-US"/>
        </w:rPr>
        <w:t>:</w:t>
      </w:r>
    </w:p>
    <w:p w14:paraId="0A28DFDA" w14:textId="77777777" w:rsidR="00394AE3" w:rsidRPr="00AA01AE" w:rsidRDefault="00394AE3" w:rsidP="00394AE3">
      <w:pPr>
        <w:numPr>
          <w:ilvl w:val="0"/>
          <w:numId w:val="9"/>
        </w:numPr>
        <w:autoSpaceDE w:val="0"/>
        <w:autoSpaceDN w:val="0"/>
        <w:adjustRightInd w:val="0"/>
        <w:rPr>
          <w:rFonts w:eastAsia="TimesNewRomanPSMT"/>
          <w:sz w:val="22"/>
          <w:szCs w:val="22"/>
          <w:lang w:val="en-GB"/>
        </w:rPr>
      </w:pPr>
      <w:proofErr w:type="spellStart"/>
      <w:r w:rsidRPr="00AA01AE">
        <w:rPr>
          <w:rFonts w:eastAsia="TimesNewRomanPSMT"/>
          <w:sz w:val="22"/>
          <w:szCs w:val="22"/>
          <w:lang w:val="en-US"/>
        </w:rPr>
        <w:t>sunku</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vaik</w:t>
      </w:r>
      <w:r w:rsidRPr="00AA01AE">
        <w:rPr>
          <w:rFonts w:eastAsia="TimesNewRomanPSMT" w:hint="eastAsia"/>
          <w:sz w:val="22"/>
          <w:szCs w:val="22"/>
          <w:lang w:val="en-US"/>
        </w:rPr>
        <w:t>šč</w:t>
      </w:r>
      <w:r w:rsidRPr="00AA01AE">
        <w:rPr>
          <w:rFonts w:eastAsia="TimesNewRomanPSMT"/>
          <w:sz w:val="22"/>
          <w:szCs w:val="22"/>
          <w:lang w:val="en-US"/>
        </w:rPr>
        <w:t>ioti</w:t>
      </w:r>
      <w:proofErr w:type="spellEnd"/>
      <w:r w:rsidRPr="00AA01AE">
        <w:rPr>
          <w:rFonts w:eastAsia="TimesNewRomanPSMT"/>
          <w:sz w:val="22"/>
          <w:szCs w:val="22"/>
          <w:lang w:val="en-US"/>
        </w:rPr>
        <w:t>;</w:t>
      </w:r>
    </w:p>
    <w:p w14:paraId="5D2066FD" w14:textId="77777777" w:rsidR="00394AE3" w:rsidRPr="00AA01AE" w:rsidRDefault="00394AE3" w:rsidP="00394AE3">
      <w:pPr>
        <w:numPr>
          <w:ilvl w:val="0"/>
          <w:numId w:val="9"/>
        </w:numPr>
        <w:autoSpaceDE w:val="0"/>
        <w:autoSpaceDN w:val="0"/>
        <w:adjustRightInd w:val="0"/>
        <w:rPr>
          <w:rFonts w:eastAsia="TimesNewRomanPSMT"/>
          <w:sz w:val="22"/>
          <w:szCs w:val="22"/>
          <w:lang w:val="en-GB"/>
        </w:rPr>
      </w:pPr>
      <w:proofErr w:type="spellStart"/>
      <w:r w:rsidRPr="00AA01AE">
        <w:rPr>
          <w:rFonts w:eastAsia="TimesNewRomanPSMT"/>
          <w:sz w:val="22"/>
          <w:szCs w:val="22"/>
          <w:lang w:val="en-US"/>
        </w:rPr>
        <w:t>reg</w:t>
      </w:r>
      <w:r w:rsidRPr="00AA01AE">
        <w:rPr>
          <w:rFonts w:eastAsia="TimesNewRomanPSMT" w:hint="eastAsia"/>
          <w:sz w:val="22"/>
          <w:szCs w:val="22"/>
          <w:lang w:val="en-US"/>
        </w:rPr>
        <w:t>ė</w:t>
      </w:r>
      <w:r w:rsidRPr="00AA01AE">
        <w:rPr>
          <w:rFonts w:eastAsia="TimesNewRomanPSMT"/>
          <w:sz w:val="22"/>
          <w:szCs w:val="22"/>
          <w:lang w:val="en-US"/>
        </w:rPr>
        <w:t>jimo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problemos</w:t>
      </w:r>
      <w:proofErr w:type="spellEnd"/>
      <w:r w:rsidRPr="00AA01AE">
        <w:rPr>
          <w:rFonts w:eastAsia="TimesNewRomanPSMT"/>
          <w:sz w:val="22"/>
          <w:szCs w:val="22"/>
          <w:lang w:val="en-US"/>
        </w:rPr>
        <w:t>;</w:t>
      </w:r>
    </w:p>
    <w:p w14:paraId="3F1BEBF9" w14:textId="77777777" w:rsidR="00394AE3" w:rsidRPr="00AA01AE" w:rsidRDefault="00394AE3" w:rsidP="00394AE3">
      <w:pPr>
        <w:numPr>
          <w:ilvl w:val="0"/>
          <w:numId w:val="9"/>
        </w:numPr>
        <w:autoSpaceDE w:val="0"/>
        <w:autoSpaceDN w:val="0"/>
        <w:adjustRightInd w:val="0"/>
        <w:rPr>
          <w:rFonts w:eastAsia="TimesNewRomanPSMT"/>
          <w:sz w:val="22"/>
          <w:szCs w:val="22"/>
          <w:lang w:val="en-GB"/>
        </w:rPr>
      </w:pPr>
      <w:proofErr w:type="spellStart"/>
      <w:r w:rsidRPr="00AA01AE">
        <w:rPr>
          <w:rFonts w:eastAsia="TimesNewRomanPSMT"/>
          <w:sz w:val="22"/>
          <w:szCs w:val="22"/>
          <w:lang w:val="en-US"/>
        </w:rPr>
        <w:t>pusiausvyros</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problemos</w:t>
      </w:r>
      <w:proofErr w:type="spellEnd"/>
      <w:r w:rsidRPr="00AA01AE">
        <w:rPr>
          <w:rFonts w:eastAsia="TimesNewRomanPSMT"/>
          <w:sz w:val="22"/>
          <w:szCs w:val="22"/>
          <w:lang w:val="en-GB"/>
        </w:rPr>
        <w:t>.</w:t>
      </w:r>
    </w:p>
    <w:p w14:paraId="2D389729" w14:textId="77777777" w:rsidR="00394AE3" w:rsidRPr="00AA01AE" w:rsidRDefault="00394AE3" w:rsidP="00394AE3">
      <w:pPr>
        <w:autoSpaceDE w:val="0"/>
        <w:autoSpaceDN w:val="0"/>
        <w:adjustRightInd w:val="0"/>
        <w:rPr>
          <w:rFonts w:eastAsia="TimesNewRomanPSMT"/>
          <w:sz w:val="22"/>
          <w:szCs w:val="22"/>
          <w:lang w:val="en-US"/>
        </w:rPr>
      </w:pPr>
    </w:p>
    <w:p w14:paraId="6F0BC25A" w14:textId="77777777" w:rsidR="00394AE3" w:rsidRPr="00AA01AE" w:rsidRDefault="00394AE3" w:rsidP="00394AE3">
      <w:pPr>
        <w:autoSpaceDE w:val="0"/>
        <w:autoSpaceDN w:val="0"/>
        <w:adjustRightInd w:val="0"/>
        <w:rPr>
          <w:rFonts w:eastAsia="TimesNewRomanPSMT"/>
          <w:sz w:val="22"/>
          <w:szCs w:val="22"/>
          <w:lang w:val="en-US"/>
        </w:rPr>
      </w:pPr>
      <w:proofErr w:type="spellStart"/>
      <w:r w:rsidRPr="00AA01AE">
        <w:rPr>
          <w:rFonts w:eastAsia="TimesNewRomanPSMT"/>
          <w:sz w:val="22"/>
          <w:szCs w:val="22"/>
          <w:lang w:val="en-US"/>
        </w:rPr>
        <w:t>Simptomai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atkryčio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visiškai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išnykti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tačiau</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laikui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bėgant</w:t>
      </w:r>
      <w:proofErr w:type="spellEnd"/>
      <w:r w:rsidRPr="00AA01AE">
        <w:rPr>
          <w:rFonts w:eastAsia="TimesNewRomanPSMT"/>
          <w:sz w:val="22"/>
          <w:szCs w:val="22"/>
          <w:lang w:val="en-US"/>
        </w:rPr>
        <w:t xml:space="preserve">, kai </w:t>
      </w:r>
      <w:proofErr w:type="spellStart"/>
      <w:r w:rsidRPr="00AA01AE">
        <w:rPr>
          <w:rFonts w:eastAsia="TimesNewRomanPSMT"/>
          <w:sz w:val="22"/>
          <w:szCs w:val="22"/>
          <w:lang w:val="en-US"/>
        </w:rPr>
        <w:t>kurios</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problemos</w:t>
      </w:r>
      <w:proofErr w:type="spellEnd"/>
      <w:r w:rsidRPr="00AA01AE">
        <w:rPr>
          <w:rFonts w:eastAsia="TimesNewRomanPSMT"/>
          <w:sz w:val="22"/>
          <w:szCs w:val="22"/>
          <w:lang w:val="en-US"/>
        </w:rPr>
        <w:t xml:space="preserve"> tarp </w:t>
      </w:r>
      <w:proofErr w:type="spellStart"/>
      <w:r w:rsidRPr="00AA01AE">
        <w:rPr>
          <w:rFonts w:eastAsia="TimesNewRomanPSMT"/>
          <w:sz w:val="22"/>
          <w:szCs w:val="22"/>
          <w:lang w:val="en-US"/>
        </w:rPr>
        <w:t>atkryčių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išlikti</w:t>
      </w:r>
      <w:proofErr w:type="spellEnd"/>
      <w:r w:rsidRPr="00AA01AE">
        <w:rPr>
          <w:rFonts w:eastAsia="TimesNewRomanPSMT"/>
          <w:sz w:val="22"/>
          <w:szCs w:val="22"/>
          <w:lang w:val="en-US"/>
        </w:rPr>
        <w:t xml:space="preserve">. Tai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sukelti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fizinę</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negalią</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galinčią</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trukdyti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kasdieninei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veiklai</w:t>
      </w:r>
      <w:proofErr w:type="spellEnd"/>
      <w:r w:rsidRPr="00AA01AE">
        <w:rPr>
          <w:rFonts w:eastAsia="TimesNewRomanPSMT"/>
          <w:sz w:val="22"/>
          <w:szCs w:val="22"/>
          <w:lang w:val="en-US"/>
        </w:rPr>
        <w:t>.</w:t>
      </w:r>
    </w:p>
    <w:p w14:paraId="312BFB52" w14:textId="77777777" w:rsidR="00394AE3" w:rsidRPr="00AA01AE" w:rsidRDefault="00394AE3" w:rsidP="00394AE3">
      <w:pPr>
        <w:autoSpaceDE w:val="0"/>
        <w:autoSpaceDN w:val="0"/>
        <w:adjustRightInd w:val="0"/>
        <w:rPr>
          <w:rFonts w:ascii="TimesNewRomanPS-BoldMT" w:eastAsia="TimesNewRomanPS-BoldMT" w:cs="TimesNewRomanPS-BoldMT"/>
          <w:b/>
          <w:bCs/>
          <w:sz w:val="22"/>
          <w:szCs w:val="22"/>
          <w:lang w:val="en-US"/>
        </w:rPr>
      </w:pPr>
    </w:p>
    <w:p w14:paraId="7F553FBE" w14:textId="77777777" w:rsidR="00394AE3" w:rsidRPr="00AA01AE" w:rsidRDefault="00394AE3" w:rsidP="00394AE3">
      <w:pPr>
        <w:autoSpaceDE w:val="0"/>
        <w:autoSpaceDN w:val="0"/>
        <w:adjustRightInd w:val="0"/>
        <w:rPr>
          <w:rFonts w:eastAsia="TimesNewRomanPS-BoldMT"/>
          <w:b/>
          <w:bCs/>
          <w:sz w:val="22"/>
          <w:szCs w:val="22"/>
          <w:lang w:val="en-US"/>
        </w:rPr>
      </w:pPr>
      <w:proofErr w:type="spellStart"/>
      <w:r w:rsidRPr="00AA01AE">
        <w:rPr>
          <w:rFonts w:eastAsia="TimesNewRomanPS-BoldMT"/>
          <w:b/>
          <w:bCs/>
          <w:sz w:val="22"/>
          <w:szCs w:val="22"/>
          <w:lang w:val="en-US"/>
        </w:rPr>
        <w:t>Kaip</w:t>
      </w:r>
      <w:proofErr w:type="spellEnd"/>
      <w:r w:rsidRPr="00AA01AE">
        <w:rPr>
          <w:rFonts w:eastAsia="TimesNewRomanPS-BoldMT"/>
          <w:b/>
          <w:bCs/>
          <w:sz w:val="22"/>
          <w:szCs w:val="22"/>
          <w:lang w:val="en-US"/>
        </w:rPr>
        <w:t xml:space="preserve"> </w:t>
      </w:r>
      <w:r w:rsidR="00AA01AE" w:rsidRPr="00AA01AE">
        <w:rPr>
          <w:rFonts w:eastAsia="TimesNewRomanPS-BoldMT"/>
          <w:b/>
          <w:bCs/>
          <w:sz w:val="22"/>
          <w:szCs w:val="22"/>
          <w:lang w:val="en-US"/>
        </w:rPr>
        <w:t xml:space="preserve">BOXARID </w:t>
      </w:r>
      <w:proofErr w:type="spellStart"/>
      <w:r w:rsidRPr="00AA01AE">
        <w:rPr>
          <w:rFonts w:eastAsia="TimesNewRomanPS-BoldMT"/>
          <w:b/>
          <w:bCs/>
          <w:sz w:val="22"/>
          <w:szCs w:val="22"/>
          <w:lang w:val="en-US"/>
        </w:rPr>
        <w:t>veikia</w:t>
      </w:r>
      <w:proofErr w:type="spellEnd"/>
    </w:p>
    <w:p w14:paraId="047B5CC1" w14:textId="3BB445B1" w:rsidR="00394AE3" w:rsidRPr="00AA01AE" w:rsidRDefault="00AA01AE" w:rsidP="00394AE3">
      <w:pPr>
        <w:autoSpaceDE w:val="0"/>
        <w:autoSpaceDN w:val="0"/>
        <w:adjustRightInd w:val="0"/>
        <w:rPr>
          <w:rFonts w:eastAsia="TimesNewRomanPSMT"/>
          <w:sz w:val="22"/>
          <w:szCs w:val="22"/>
          <w:lang w:val="en-US"/>
        </w:rPr>
      </w:pPr>
      <w:r w:rsidRPr="00AA01AE">
        <w:rPr>
          <w:rFonts w:eastAsia="TimesNewRomanPSMT"/>
          <w:sz w:val="22"/>
          <w:szCs w:val="22"/>
          <w:lang w:val="en-US"/>
        </w:rPr>
        <w:t xml:space="preserve">BOXARID </w:t>
      </w:r>
      <w:proofErr w:type="spellStart"/>
      <w:r w:rsidR="00394AE3" w:rsidRPr="00AA01AE">
        <w:rPr>
          <w:rFonts w:eastAsia="TimesNewRomanPSMT"/>
          <w:sz w:val="22"/>
          <w:szCs w:val="22"/>
          <w:lang w:val="en-US"/>
        </w:rPr>
        <w:t>padeda</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apsisaugoti</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nuo</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imuninės</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sistemos</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atakų</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prieš</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centrinę</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nervų</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sistemą</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kadangi</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ribojamas</w:t>
      </w:r>
      <w:proofErr w:type="spellEnd"/>
      <w:r w:rsidR="00394AE3" w:rsidRPr="00AA01AE">
        <w:rPr>
          <w:rFonts w:eastAsia="TimesNewRomanPSMT"/>
          <w:sz w:val="22"/>
          <w:szCs w:val="22"/>
          <w:lang w:val="en-US"/>
        </w:rPr>
        <w:t xml:space="preserve"> tam </w:t>
      </w:r>
      <w:proofErr w:type="spellStart"/>
      <w:r w:rsidR="00394AE3" w:rsidRPr="00AA01AE">
        <w:rPr>
          <w:rFonts w:eastAsia="TimesNewRomanPSMT"/>
          <w:sz w:val="22"/>
          <w:szCs w:val="22"/>
          <w:lang w:val="en-US"/>
        </w:rPr>
        <w:t>tikrų</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baltųjų</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kraujo</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ląstelių</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limfocitų</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kiekio</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didėjimas</w:t>
      </w:r>
      <w:proofErr w:type="spellEnd"/>
      <w:r w:rsidR="00394AE3" w:rsidRPr="00AA01AE">
        <w:rPr>
          <w:rFonts w:eastAsia="TimesNewRomanPSMT"/>
          <w:sz w:val="22"/>
          <w:szCs w:val="22"/>
          <w:lang w:val="en-US"/>
        </w:rPr>
        <w:t xml:space="preserve">. Tai </w:t>
      </w:r>
      <w:proofErr w:type="spellStart"/>
      <w:r w:rsidR="00394AE3" w:rsidRPr="00AA01AE">
        <w:rPr>
          <w:rFonts w:eastAsia="TimesNewRomanPSMT"/>
          <w:sz w:val="22"/>
          <w:szCs w:val="22"/>
          <w:lang w:val="en-US"/>
        </w:rPr>
        <w:t>apriboja</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uždegimą</w:t>
      </w:r>
      <w:proofErr w:type="spellEnd"/>
      <w:r w:rsidR="00394AE3" w:rsidRPr="00AA01AE">
        <w:rPr>
          <w:rFonts w:eastAsia="TimesNewRomanPSMT"/>
          <w:sz w:val="22"/>
          <w:szCs w:val="22"/>
          <w:lang w:val="en-US"/>
        </w:rPr>
        <w:t xml:space="preserve">, kuris </w:t>
      </w:r>
      <w:proofErr w:type="spellStart"/>
      <w:r w:rsidR="00394AE3" w:rsidRPr="00AA01AE">
        <w:rPr>
          <w:rFonts w:eastAsia="TimesNewRomanPSMT"/>
          <w:sz w:val="22"/>
          <w:szCs w:val="22"/>
          <w:lang w:val="en-US"/>
        </w:rPr>
        <w:t>sukelia</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nervų</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pažeidimą</w:t>
      </w:r>
      <w:proofErr w:type="spellEnd"/>
      <w:r w:rsidR="00394AE3" w:rsidRPr="00AA01AE">
        <w:rPr>
          <w:rFonts w:eastAsia="TimesNewRomanPSMT"/>
          <w:sz w:val="22"/>
          <w:szCs w:val="22"/>
          <w:lang w:val="en-US"/>
        </w:rPr>
        <w:t xml:space="preserve"> </w:t>
      </w:r>
      <w:proofErr w:type="spellStart"/>
      <w:r w:rsidR="00394AE3" w:rsidRPr="00AA01AE">
        <w:rPr>
          <w:rFonts w:eastAsia="TimesNewRomanPSMT"/>
          <w:sz w:val="22"/>
          <w:szCs w:val="22"/>
          <w:lang w:val="en-US"/>
        </w:rPr>
        <w:t>sergant</w:t>
      </w:r>
      <w:proofErr w:type="spellEnd"/>
      <w:r w:rsidR="00394AE3" w:rsidRPr="00AA01AE">
        <w:rPr>
          <w:rFonts w:eastAsia="TimesNewRomanPSMT"/>
          <w:sz w:val="22"/>
          <w:szCs w:val="22"/>
          <w:lang w:val="en-US"/>
        </w:rPr>
        <w:t xml:space="preserve"> IS.</w:t>
      </w:r>
    </w:p>
    <w:p w14:paraId="0BA20DFE" w14:textId="77777777" w:rsidR="00394AE3" w:rsidRDefault="00394AE3" w:rsidP="00394AE3">
      <w:pPr>
        <w:autoSpaceDE w:val="0"/>
        <w:autoSpaceDN w:val="0"/>
        <w:adjustRightInd w:val="0"/>
        <w:rPr>
          <w:b/>
          <w:bCs/>
          <w:snapToGrid w:val="0"/>
          <w:sz w:val="22"/>
          <w:szCs w:val="28"/>
          <w:lang w:val="en-US" w:eastAsia="x-none"/>
        </w:rPr>
      </w:pPr>
    </w:p>
    <w:p w14:paraId="62FF6D63" w14:textId="77777777" w:rsidR="008E3113" w:rsidRPr="00AA01AE" w:rsidRDefault="008E3113" w:rsidP="00394AE3">
      <w:pPr>
        <w:autoSpaceDE w:val="0"/>
        <w:autoSpaceDN w:val="0"/>
        <w:adjustRightInd w:val="0"/>
        <w:rPr>
          <w:b/>
          <w:bCs/>
          <w:snapToGrid w:val="0"/>
          <w:sz w:val="22"/>
          <w:szCs w:val="28"/>
          <w:lang w:val="en-US" w:eastAsia="x-none"/>
        </w:rPr>
      </w:pPr>
    </w:p>
    <w:p w14:paraId="7C145DEE"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lastRenderedPageBreak/>
        <w:t>2.</w:t>
      </w:r>
      <w:r w:rsidRPr="00AA01AE">
        <w:rPr>
          <w:b/>
          <w:bCs/>
          <w:snapToGrid w:val="0"/>
          <w:sz w:val="22"/>
          <w:szCs w:val="28"/>
          <w:lang w:eastAsia="x-none"/>
        </w:rPr>
        <w:tab/>
        <w:t xml:space="preserve">Kas žinotina prieš vartojant </w:t>
      </w:r>
      <w:r w:rsidR="00AA01AE" w:rsidRPr="00AA01AE">
        <w:rPr>
          <w:b/>
          <w:bCs/>
          <w:snapToGrid w:val="0"/>
          <w:sz w:val="22"/>
          <w:szCs w:val="28"/>
          <w:lang w:eastAsia="x-none"/>
        </w:rPr>
        <w:t>BOXARID</w:t>
      </w:r>
      <w:r w:rsidR="00D42534" w:rsidRPr="00AA01AE">
        <w:rPr>
          <w:b/>
          <w:bCs/>
          <w:snapToGrid w:val="0"/>
          <w:sz w:val="22"/>
          <w:szCs w:val="28"/>
          <w:lang w:eastAsia="x-none"/>
        </w:rPr>
        <w:t xml:space="preserve"> </w:t>
      </w:r>
    </w:p>
    <w:p w14:paraId="3464740A" w14:textId="77777777" w:rsidR="00DE4781" w:rsidRPr="00AA01AE" w:rsidRDefault="00DE4781" w:rsidP="00DE4781">
      <w:pPr>
        <w:numPr>
          <w:ilvl w:val="12"/>
          <w:numId w:val="0"/>
        </w:numPr>
        <w:ind w:right="-2"/>
        <w:rPr>
          <w:b/>
          <w:bCs/>
          <w:snapToGrid w:val="0"/>
          <w:sz w:val="22"/>
          <w:szCs w:val="24"/>
          <w:lang w:val="en-US"/>
        </w:rPr>
      </w:pPr>
    </w:p>
    <w:p w14:paraId="0CC471C9" w14:textId="77777777" w:rsidR="00CA6893" w:rsidRPr="00AA01AE" w:rsidRDefault="00CA6893" w:rsidP="00DE4781">
      <w:pPr>
        <w:numPr>
          <w:ilvl w:val="12"/>
          <w:numId w:val="0"/>
        </w:numPr>
        <w:ind w:right="-2"/>
        <w:rPr>
          <w:b/>
          <w:bCs/>
          <w:snapToGrid w:val="0"/>
          <w:sz w:val="22"/>
          <w:szCs w:val="24"/>
          <w:lang w:val="en-US"/>
        </w:rPr>
      </w:pPr>
    </w:p>
    <w:p w14:paraId="674DF0CD" w14:textId="77777777" w:rsidR="00DE4781" w:rsidRPr="00AA01AE" w:rsidRDefault="00AA01AE" w:rsidP="00DE4781">
      <w:pPr>
        <w:numPr>
          <w:ilvl w:val="12"/>
          <w:numId w:val="0"/>
        </w:numPr>
        <w:ind w:right="-2"/>
        <w:rPr>
          <w:b/>
          <w:bCs/>
          <w:snapToGrid w:val="0"/>
          <w:sz w:val="22"/>
          <w:szCs w:val="24"/>
        </w:rPr>
      </w:pPr>
      <w:r w:rsidRPr="00AA01AE">
        <w:rPr>
          <w:b/>
          <w:bCs/>
          <w:snapToGrid w:val="0"/>
          <w:sz w:val="22"/>
          <w:szCs w:val="24"/>
        </w:rPr>
        <w:t xml:space="preserve">BOXARID </w:t>
      </w:r>
      <w:r w:rsidR="00DE4781" w:rsidRPr="00AA01AE">
        <w:rPr>
          <w:b/>
          <w:bCs/>
          <w:snapToGrid w:val="0"/>
          <w:sz w:val="22"/>
          <w:szCs w:val="24"/>
        </w:rPr>
        <w:t>vartoti draudžiama:</w:t>
      </w:r>
    </w:p>
    <w:p w14:paraId="341BDEEF" w14:textId="77777777" w:rsidR="00DE4781" w:rsidRPr="00AA01AE" w:rsidRDefault="00DE4781" w:rsidP="00DE4781">
      <w:pPr>
        <w:numPr>
          <w:ilvl w:val="12"/>
          <w:numId w:val="0"/>
        </w:numPr>
        <w:ind w:right="-2"/>
        <w:rPr>
          <w:b/>
          <w:bCs/>
          <w:snapToGrid w:val="0"/>
          <w:sz w:val="22"/>
          <w:szCs w:val="24"/>
          <w:lang w:val="en-US"/>
        </w:rPr>
      </w:pPr>
    </w:p>
    <w:p w14:paraId="2C445755" w14:textId="77777777" w:rsidR="00DE4781" w:rsidRPr="00AA01AE" w:rsidRDefault="00DE4781" w:rsidP="00CA6893">
      <w:pPr>
        <w:widowControl w:val="0"/>
        <w:numPr>
          <w:ilvl w:val="0"/>
          <w:numId w:val="10"/>
        </w:numPr>
        <w:tabs>
          <w:tab w:val="left" w:pos="567"/>
        </w:tabs>
        <w:autoSpaceDE w:val="0"/>
        <w:autoSpaceDN w:val="0"/>
        <w:ind w:left="567" w:right="2"/>
        <w:rPr>
          <w:sz w:val="22"/>
          <w:szCs w:val="22"/>
          <w:lang w:val="en-US"/>
        </w:rPr>
      </w:pPr>
      <w:proofErr w:type="spellStart"/>
      <w:r w:rsidRPr="00AA01AE">
        <w:rPr>
          <w:sz w:val="22"/>
          <w:szCs w:val="22"/>
          <w:lang w:val="en-US"/>
        </w:rPr>
        <w:t>jeigu</w:t>
      </w:r>
      <w:proofErr w:type="spellEnd"/>
      <w:r w:rsidRPr="00AA01AE">
        <w:rPr>
          <w:sz w:val="22"/>
          <w:szCs w:val="22"/>
          <w:lang w:val="en-US"/>
        </w:rPr>
        <w:t xml:space="preserve"> </w:t>
      </w:r>
      <w:proofErr w:type="spellStart"/>
      <w:r w:rsidRPr="00AA01AE">
        <w:rPr>
          <w:sz w:val="22"/>
          <w:szCs w:val="22"/>
          <w:lang w:val="en-US"/>
        </w:rPr>
        <w:t>yra</w:t>
      </w:r>
      <w:proofErr w:type="spellEnd"/>
      <w:r w:rsidRPr="00AA01AE">
        <w:rPr>
          <w:sz w:val="22"/>
          <w:szCs w:val="22"/>
          <w:lang w:val="en-US"/>
        </w:rPr>
        <w:t xml:space="preserve"> </w:t>
      </w:r>
      <w:proofErr w:type="spellStart"/>
      <w:r w:rsidRPr="00AA01AE">
        <w:rPr>
          <w:sz w:val="22"/>
          <w:szCs w:val="22"/>
          <w:lang w:val="en-US"/>
        </w:rPr>
        <w:t>alergija</w:t>
      </w:r>
      <w:proofErr w:type="spellEnd"/>
      <w:r w:rsidRPr="00AA01AE">
        <w:rPr>
          <w:sz w:val="22"/>
          <w:szCs w:val="22"/>
          <w:lang w:val="en-US"/>
        </w:rPr>
        <w:t xml:space="preserve"> </w:t>
      </w:r>
      <w:proofErr w:type="spellStart"/>
      <w:r w:rsidRPr="00AA01AE">
        <w:rPr>
          <w:sz w:val="22"/>
          <w:szCs w:val="22"/>
          <w:lang w:val="en-US"/>
        </w:rPr>
        <w:t>teriflunomidui</w:t>
      </w:r>
      <w:proofErr w:type="spellEnd"/>
      <w:r w:rsidRPr="00AA01AE">
        <w:rPr>
          <w:sz w:val="22"/>
          <w:szCs w:val="22"/>
          <w:lang w:val="en-US"/>
        </w:rPr>
        <w:t xml:space="preserve"> </w:t>
      </w:r>
      <w:proofErr w:type="spellStart"/>
      <w:r w:rsidRPr="00AA01AE">
        <w:rPr>
          <w:sz w:val="22"/>
          <w:szCs w:val="22"/>
          <w:lang w:val="en-US"/>
        </w:rPr>
        <w:t>arba</w:t>
      </w:r>
      <w:proofErr w:type="spellEnd"/>
      <w:r w:rsidRPr="00AA01AE">
        <w:rPr>
          <w:sz w:val="22"/>
          <w:szCs w:val="22"/>
          <w:lang w:val="en-US"/>
        </w:rPr>
        <w:t xml:space="preserve"> bet </w:t>
      </w:r>
      <w:proofErr w:type="spellStart"/>
      <w:r w:rsidRPr="00AA01AE">
        <w:rPr>
          <w:sz w:val="22"/>
          <w:szCs w:val="22"/>
          <w:lang w:val="en-US"/>
        </w:rPr>
        <w:t>kuriai</w:t>
      </w:r>
      <w:proofErr w:type="spellEnd"/>
      <w:r w:rsidRPr="00AA01AE">
        <w:rPr>
          <w:sz w:val="22"/>
          <w:szCs w:val="22"/>
          <w:lang w:val="en-US"/>
        </w:rPr>
        <w:t xml:space="preserve"> </w:t>
      </w:r>
      <w:proofErr w:type="spellStart"/>
      <w:r w:rsidRPr="00AA01AE">
        <w:rPr>
          <w:sz w:val="22"/>
          <w:szCs w:val="22"/>
          <w:lang w:val="en-US"/>
        </w:rPr>
        <w:t>pagalbinei</w:t>
      </w:r>
      <w:proofErr w:type="spellEnd"/>
      <w:r w:rsidRPr="00AA01AE">
        <w:rPr>
          <w:sz w:val="22"/>
          <w:szCs w:val="22"/>
          <w:lang w:val="en-US"/>
        </w:rPr>
        <w:t xml:space="preserve"> </w:t>
      </w:r>
      <w:proofErr w:type="spellStart"/>
      <w:r w:rsidRPr="00AA01AE">
        <w:rPr>
          <w:rFonts w:hint="eastAsia"/>
          <w:sz w:val="22"/>
          <w:szCs w:val="22"/>
          <w:lang w:val="en-US"/>
        </w:rPr>
        <w:t>š</w:t>
      </w:r>
      <w:r w:rsidRPr="00AA01AE">
        <w:rPr>
          <w:sz w:val="22"/>
          <w:szCs w:val="22"/>
          <w:lang w:val="en-US"/>
        </w:rPr>
        <w:t>io</w:t>
      </w:r>
      <w:proofErr w:type="spellEnd"/>
      <w:r w:rsidRPr="00AA01AE">
        <w:rPr>
          <w:sz w:val="22"/>
          <w:szCs w:val="22"/>
          <w:lang w:val="en-US"/>
        </w:rPr>
        <w:t xml:space="preserve"> </w:t>
      </w:r>
      <w:proofErr w:type="spellStart"/>
      <w:r w:rsidRPr="00AA01AE">
        <w:rPr>
          <w:sz w:val="22"/>
          <w:szCs w:val="22"/>
          <w:lang w:val="en-US"/>
        </w:rPr>
        <w:t>vaisto</w:t>
      </w:r>
      <w:proofErr w:type="spellEnd"/>
      <w:r w:rsidRPr="00AA01AE">
        <w:rPr>
          <w:sz w:val="22"/>
          <w:szCs w:val="22"/>
          <w:lang w:val="en-US"/>
        </w:rPr>
        <w:t xml:space="preserve"> </w:t>
      </w:r>
      <w:proofErr w:type="spellStart"/>
      <w:r w:rsidRPr="00AA01AE">
        <w:rPr>
          <w:sz w:val="22"/>
          <w:szCs w:val="22"/>
          <w:lang w:val="en-US"/>
        </w:rPr>
        <w:t>med</w:t>
      </w:r>
      <w:r w:rsidRPr="00AA01AE">
        <w:rPr>
          <w:rFonts w:hint="eastAsia"/>
          <w:sz w:val="22"/>
          <w:szCs w:val="22"/>
          <w:lang w:val="en-US"/>
        </w:rPr>
        <w:t>ž</w:t>
      </w:r>
      <w:r w:rsidRPr="00AA01AE">
        <w:rPr>
          <w:sz w:val="22"/>
          <w:szCs w:val="22"/>
          <w:lang w:val="en-US"/>
        </w:rPr>
        <w:t>iagai</w:t>
      </w:r>
      <w:proofErr w:type="spellEnd"/>
      <w:r w:rsidRPr="00AA01AE">
        <w:rPr>
          <w:sz w:val="22"/>
          <w:szCs w:val="22"/>
          <w:lang w:val="en-US"/>
        </w:rPr>
        <w:t xml:space="preserve"> (</w:t>
      </w:r>
      <w:proofErr w:type="spellStart"/>
      <w:r w:rsidRPr="00AA01AE">
        <w:rPr>
          <w:sz w:val="22"/>
          <w:szCs w:val="22"/>
          <w:lang w:val="en-US"/>
        </w:rPr>
        <w:t>jos</w:t>
      </w:r>
      <w:proofErr w:type="spellEnd"/>
      <w:r w:rsidRPr="00AA01AE">
        <w:rPr>
          <w:sz w:val="22"/>
          <w:szCs w:val="22"/>
          <w:lang w:val="en-US"/>
        </w:rPr>
        <w:t xml:space="preserve"> </w:t>
      </w:r>
      <w:proofErr w:type="spellStart"/>
      <w:r w:rsidRPr="00AA01AE">
        <w:rPr>
          <w:sz w:val="22"/>
          <w:szCs w:val="22"/>
          <w:lang w:val="en-US"/>
        </w:rPr>
        <w:t>i</w:t>
      </w:r>
      <w:r w:rsidRPr="00AA01AE">
        <w:rPr>
          <w:rFonts w:hint="eastAsia"/>
          <w:sz w:val="22"/>
          <w:szCs w:val="22"/>
          <w:lang w:val="en-US"/>
        </w:rPr>
        <w:t>š</w:t>
      </w:r>
      <w:r w:rsidRPr="00AA01AE">
        <w:rPr>
          <w:sz w:val="22"/>
          <w:szCs w:val="22"/>
          <w:lang w:val="en-US"/>
        </w:rPr>
        <w:t>vardytos</w:t>
      </w:r>
      <w:proofErr w:type="spellEnd"/>
      <w:r w:rsidRPr="00AA01AE">
        <w:rPr>
          <w:sz w:val="22"/>
          <w:szCs w:val="22"/>
          <w:lang w:val="en-US"/>
        </w:rPr>
        <w:t xml:space="preserve"> 6 </w:t>
      </w:r>
      <w:proofErr w:type="spellStart"/>
      <w:r w:rsidRPr="00AA01AE">
        <w:rPr>
          <w:sz w:val="22"/>
          <w:szCs w:val="22"/>
          <w:lang w:val="en-US"/>
        </w:rPr>
        <w:t>skyriuje</w:t>
      </w:r>
      <w:proofErr w:type="spellEnd"/>
      <w:r w:rsidRPr="00AA01AE">
        <w:rPr>
          <w:sz w:val="22"/>
          <w:szCs w:val="22"/>
          <w:lang w:val="en-US"/>
        </w:rPr>
        <w:t>);</w:t>
      </w:r>
    </w:p>
    <w:p w14:paraId="54D72FEB" w14:textId="77777777" w:rsidR="00DE4781" w:rsidRPr="00E31344" w:rsidRDefault="00DE4781" w:rsidP="00CA689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jeigu po teriflunomido ar leflunomido pavartojimo buvo pasirei</w:t>
      </w:r>
      <w:r w:rsidRPr="00E31344">
        <w:rPr>
          <w:rFonts w:hint="eastAsia"/>
          <w:sz w:val="22"/>
          <w:szCs w:val="22"/>
          <w:lang w:val="pt-PT"/>
        </w:rPr>
        <w:t>š</w:t>
      </w:r>
      <w:r w:rsidRPr="00E31344">
        <w:rPr>
          <w:sz w:val="22"/>
          <w:szCs w:val="22"/>
          <w:lang w:val="pt-PT"/>
        </w:rPr>
        <w:t>k</w:t>
      </w:r>
      <w:r w:rsidRPr="00E31344">
        <w:rPr>
          <w:rFonts w:hint="eastAsia"/>
          <w:sz w:val="22"/>
          <w:szCs w:val="22"/>
          <w:lang w:val="pt-PT"/>
        </w:rPr>
        <w:t>ę</w:t>
      </w:r>
      <w:r w:rsidRPr="00E31344">
        <w:rPr>
          <w:sz w:val="22"/>
          <w:szCs w:val="22"/>
          <w:lang w:val="pt-PT"/>
        </w:rPr>
        <w:t>s sunkus odos i</w:t>
      </w:r>
      <w:r w:rsidRPr="00E31344">
        <w:rPr>
          <w:rFonts w:hint="eastAsia"/>
          <w:sz w:val="22"/>
          <w:szCs w:val="22"/>
          <w:lang w:val="pt-PT"/>
        </w:rPr>
        <w:t>š</w:t>
      </w:r>
      <w:r w:rsidRPr="00E31344">
        <w:rPr>
          <w:sz w:val="22"/>
          <w:szCs w:val="22"/>
          <w:lang w:val="pt-PT"/>
        </w:rPr>
        <w:t>b</w:t>
      </w:r>
      <w:r w:rsidRPr="00E31344">
        <w:rPr>
          <w:rFonts w:hint="eastAsia"/>
          <w:sz w:val="22"/>
          <w:szCs w:val="22"/>
          <w:lang w:val="pt-PT"/>
        </w:rPr>
        <w:t>ė</w:t>
      </w:r>
      <w:r w:rsidRPr="00E31344">
        <w:rPr>
          <w:sz w:val="22"/>
          <w:szCs w:val="22"/>
          <w:lang w:val="pt-PT"/>
        </w:rPr>
        <w:t>rimas ar odos lupimasis, p</w:t>
      </w:r>
      <w:r w:rsidRPr="00E31344">
        <w:rPr>
          <w:rFonts w:hint="eastAsia"/>
          <w:sz w:val="22"/>
          <w:szCs w:val="22"/>
          <w:lang w:val="pt-PT"/>
        </w:rPr>
        <w:t>ū</w:t>
      </w:r>
      <w:r w:rsidRPr="00E31344">
        <w:rPr>
          <w:sz w:val="22"/>
          <w:szCs w:val="22"/>
          <w:lang w:val="pt-PT"/>
        </w:rPr>
        <w:t>sli</w:t>
      </w:r>
      <w:r w:rsidRPr="00E31344">
        <w:rPr>
          <w:rFonts w:hint="eastAsia"/>
          <w:sz w:val="22"/>
          <w:szCs w:val="22"/>
          <w:lang w:val="pt-PT"/>
        </w:rPr>
        <w:t>ų</w:t>
      </w:r>
      <w:r w:rsidRPr="00E31344">
        <w:rPr>
          <w:sz w:val="22"/>
          <w:szCs w:val="22"/>
          <w:lang w:val="pt-PT"/>
        </w:rPr>
        <w:t xml:space="preserve"> susidarymas ir (arba) buvo atsirad</w:t>
      </w:r>
      <w:r w:rsidRPr="00E31344">
        <w:rPr>
          <w:rFonts w:hint="eastAsia"/>
          <w:sz w:val="22"/>
          <w:szCs w:val="22"/>
          <w:lang w:val="pt-PT"/>
        </w:rPr>
        <w:t>ę</w:t>
      </w:r>
      <w:r w:rsidRPr="00E31344">
        <w:rPr>
          <w:sz w:val="22"/>
          <w:szCs w:val="22"/>
          <w:lang w:val="pt-PT"/>
        </w:rPr>
        <w:t xml:space="preserve"> burnos op</w:t>
      </w:r>
      <w:r w:rsidRPr="00E31344">
        <w:rPr>
          <w:rFonts w:hint="eastAsia"/>
          <w:sz w:val="22"/>
          <w:szCs w:val="22"/>
          <w:lang w:val="pt-PT"/>
        </w:rPr>
        <w:t>ų</w:t>
      </w:r>
      <w:r w:rsidRPr="00E31344">
        <w:rPr>
          <w:sz w:val="22"/>
          <w:szCs w:val="22"/>
          <w:lang w:val="pt-PT"/>
        </w:rPr>
        <w:t>;</w:t>
      </w:r>
    </w:p>
    <w:p w14:paraId="5E56349E" w14:textId="77777777" w:rsidR="00DE4781" w:rsidRPr="00E31344" w:rsidRDefault="00DE4781" w:rsidP="00DE4781">
      <w:pPr>
        <w:widowControl w:val="0"/>
        <w:numPr>
          <w:ilvl w:val="0"/>
          <w:numId w:val="10"/>
        </w:numPr>
        <w:tabs>
          <w:tab w:val="left" w:pos="567"/>
        </w:tabs>
        <w:autoSpaceDE w:val="0"/>
        <w:autoSpaceDN w:val="0"/>
        <w:ind w:right="2"/>
        <w:rPr>
          <w:sz w:val="22"/>
          <w:szCs w:val="22"/>
          <w:lang w:val="pt-PT"/>
        </w:rPr>
      </w:pPr>
      <w:r w:rsidRPr="00E31344">
        <w:rPr>
          <w:sz w:val="22"/>
          <w:szCs w:val="22"/>
          <w:lang w:val="pt-PT"/>
        </w:rPr>
        <w:t>jei Jūsų kepenų funkcija sutrikusi;</w:t>
      </w:r>
    </w:p>
    <w:p w14:paraId="2C2D80F8" w14:textId="77777777" w:rsidR="00DE4781" w:rsidRPr="00E31344" w:rsidRDefault="00DE4781" w:rsidP="00DE4781">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 xml:space="preserve">jeigu esate </w:t>
      </w:r>
      <w:r w:rsidRPr="00E31344">
        <w:rPr>
          <w:bCs/>
          <w:sz w:val="22"/>
          <w:szCs w:val="22"/>
          <w:lang w:val="pt-PT"/>
        </w:rPr>
        <w:t>n</w:t>
      </w:r>
      <w:r w:rsidRPr="00E31344">
        <w:rPr>
          <w:rFonts w:hint="eastAsia"/>
          <w:bCs/>
          <w:sz w:val="22"/>
          <w:szCs w:val="22"/>
          <w:lang w:val="pt-PT"/>
        </w:rPr>
        <w:t>ėšč</w:t>
      </w:r>
      <w:r w:rsidRPr="00E31344">
        <w:rPr>
          <w:bCs/>
          <w:sz w:val="22"/>
          <w:szCs w:val="22"/>
          <w:lang w:val="pt-PT"/>
        </w:rPr>
        <w:t>ia</w:t>
      </w:r>
      <w:r w:rsidRPr="00E31344">
        <w:rPr>
          <w:sz w:val="22"/>
          <w:szCs w:val="22"/>
          <w:lang w:val="pt-PT"/>
        </w:rPr>
        <w:t>, manote, kad galb</w:t>
      </w:r>
      <w:r w:rsidRPr="00E31344">
        <w:rPr>
          <w:rFonts w:hint="eastAsia"/>
          <w:sz w:val="22"/>
          <w:szCs w:val="22"/>
          <w:lang w:val="pt-PT"/>
        </w:rPr>
        <w:t>ū</w:t>
      </w:r>
      <w:r w:rsidRPr="00E31344">
        <w:rPr>
          <w:sz w:val="22"/>
          <w:szCs w:val="22"/>
          <w:lang w:val="pt-PT"/>
        </w:rPr>
        <w:t>t esate n</w:t>
      </w:r>
      <w:r w:rsidRPr="00E31344">
        <w:rPr>
          <w:rFonts w:hint="eastAsia"/>
          <w:sz w:val="22"/>
          <w:szCs w:val="22"/>
          <w:lang w:val="pt-PT"/>
        </w:rPr>
        <w:t>ėšč</w:t>
      </w:r>
      <w:r w:rsidRPr="00E31344">
        <w:rPr>
          <w:sz w:val="22"/>
          <w:szCs w:val="22"/>
          <w:lang w:val="pt-PT"/>
        </w:rPr>
        <w:t xml:space="preserve">ia arba </w:t>
      </w:r>
      <w:r w:rsidRPr="00E31344">
        <w:rPr>
          <w:rFonts w:hint="eastAsia"/>
          <w:sz w:val="22"/>
          <w:szCs w:val="22"/>
          <w:lang w:val="pt-PT"/>
        </w:rPr>
        <w:t>ž</w:t>
      </w:r>
      <w:r w:rsidRPr="00E31344">
        <w:rPr>
          <w:sz w:val="22"/>
          <w:szCs w:val="22"/>
          <w:lang w:val="pt-PT"/>
        </w:rPr>
        <w:t>indote k</w:t>
      </w:r>
      <w:r w:rsidRPr="00E31344">
        <w:rPr>
          <w:rFonts w:hint="eastAsia"/>
          <w:sz w:val="22"/>
          <w:szCs w:val="22"/>
          <w:lang w:val="pt-PT"/>
        </w:rPr>
        <w:t>ū</w:t>
      </w:r>
      <w:r w:rsidRPr="00E31344">
        <w:rPr>
          <w:sz w:val="22"/>
          <w:szCs w:val="22"/>
          <w:lang w:val="pt-PT"/>
        </w:rPr>
        <w:t>dik</w:t>
      </w:r>
      <w:r w:rsidRPr="00E31344">
        <w:rPr>
          <w:rFonts w:hint="eastAsia"/>
          <w:sz w:val="22"/>
          <w:szCs w:val="22"/>
          <w:lang w:val="pt-PT"/>
        </w:rPr>
        <w:t>į</w:t>
      </w:r>
      <w:r w:rsidRPr="00E31344">
        <w:rPr>
          <w:sz w:val="22"/>
          <w:szCs w:val="22"/>
          <w:lang w:val="pt-PT"/>
        </w:rPr>
        <w:t>;</w:t>
      </w:r>
    </w:p>
    <w:p w14:paraId="68B96F53" w14:textId="77777777" w:rsidR="00DE4781" w:rsidRPr="00E31344" w:rsidRDefault="00DE4781" w:rsidP="00CA689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turite sunki</w:t>
      </w:r>
      <w:r w:rsidRPr="00E31344">
        <w:rPr>
          <w:rFonts w:hint="eastAsia"/>
          <w:sz w:val="22"/>
          <w:szCs w:val="22"/>
          <w:lang w:val="pt-PT"/>
        </w:rPr>
        <w:t>ų</w:t>
      </w:r>
      <w:r w:rsidRPr="00E31344">
        <w:rPr>
          <w:sz w:val="22"/>
          <w:szCs w:val="22"/>
          <w:lang w:val="pt-PT"/>
        </w:rPr>
        <w:t xml:space="preserve"> problem</w:t>
      </w:r>
      <w:r w:rsidRPr="00E31344">
        <w:rPr>
          <w:rFonts w:hint="eastAsia"/>
          <w:sz w:val="22"/>
          <w:szCs w:val="22"/>
          <w:lang w:val="pt-PT"/>
        </w:rPr>
        <w:t>ų</w:t>
      </w:r>
      <w:r w:rsidRPr="00E31344">
        <w:rPr>
          <w:sz w:val="22"/>
          <w:szCs w:val="22"/>
          <w:lang w:val="pt-PT"/>
        </w:rPr>
        <w:t>, veikian</w:t>
      </w:r>
      <w:r w:rsidRPr="00E31344">
        <w:rPr>
          <w:rFonts w:hint="eastAsia"/>
          <w:sz w:val="22"/>
          <w:szCs w:val="22"/>
          <w:lang w:val="pt-PT"/>
        </w:rPr>
        <w:t>č</w:t>
      </w:r>
      <w:r w:rsidRPr="00E31344">
        <w:rPr>
          <w:sz w:val="22"/>
          <w:szCs w:val="22"/>
          <w:lang w:val="pt-PT"/>
        </w:rPr>
        <w:t>i</w:t>
      </w:r>
      <w:r w:rsidRPr="00E31344">
        <w:rPr>
          <w:rFonts w:hint="eastAsia"/>
          <w:sz w:val="22"/>
          <w:szCs w:val="22"/>
          <w:lang w:val="pt-PT"/>
        </w:rPr>
        <w:t>ų</w:t>
      </w:r>
      <w:r w:rsidRPr="00E31344">
        <w:rPr>
          <w:sz w:val="22"/>
          <w:szCs w:val="22"/>
          <w:lang w:val="pt-PT"/>
        </w:rPr>
        <w:t xml:space="preserve"> imunin</w:t>
      </w:r>
      <w:r w:rsidRPr="00E31344">
        <w:rPr>
          <w:rFonts w:hint="eastAsia"/>
          <w:sz w:val="22"/>
          <w:szCs w:val="22"/>
          <w:lang w:val="pt-PT"/>
        </w:rPr>
        <w:t>ę</w:t>
      </w:r>
      <w:r w:rsidRPr="00E31344">
        <w:rPr>
          <w:sz w:val="22"/>
          <w:szCs w:val="22"/>
          <w:lang w:val="pt-PT"/>
        </w:rPr>
        <w:t xml:space="preserve"> sistem</w:t>
      </w:r>
      <w:r w:rsidRPr="00E31344">
        <w:rPr>
          <w:rFonts w:hint="eastAsia"/>
          <w:sz w:val="22"/>
          <w:szCs w:val="22"/>
          <w:lang w:val="pt-PT"/>
        </w:rPr>
        <w:t>ą</w:t>
      </w:r>
      <w:r w:rsidRPr="00E31344">
        <w:rPr>
          <w:sz w:val="22"/>
          <w:szCs w:val="22"/>
          <w:lang w:val="pt-PT"/>
        </w:rPr>
        <w:t xml:space="preserve">, pvz., </w:t>
      </w:r>
      <w:r w:rsidRPr="00E31344">
        <w:rPr>
          <w:rFonts w:hint="eastAsia"/>
          <w:sz w:val="22"/>
          <w:szCs w:val="22"/>
          <w:lang w:val="pt-PT"/>
        </w:rPr>
        <w:t>į</w:t>
      </w:r>
      <w:r w:rsidRPr="00E31344">
        <w:rPr>
          <w:sz w:val="22"/>
          <w:szCs w:val="22"/>
          <w:lang w:val="pt-PT"/>
        </w:rPr>
        <w:t>gyt</w:t>
      </w:r>
      <w:r w:rsidRPr="00E31344">
        <w:rPr>
          <w:rFonts w:hint="eastAsia"/>
          <w:sz w:val="22"/>
          <w:szCs w:val="22"/>
          <w:lang w:val="pt-PT"/>
        </w:rPr>
        <w:t>ą</w:t>
      </w:r>
      <w:r w:rsidRPr="00E31344">
        <w:rPr>
          <w:sz w:val="22"/>
          <w:szCs w:val="22"/>
          <w:lang w:val="pt-PT"/>
        </w:rPr>
        <w:t xml:space="preserve"> (akvizitin</w:t>
      </w:r>
      <w:r w:rsidRPr="00E31344">
        <w:rPr>
          <w:rFonts w:hint="eastAsia"/>
          <w:sz w:val="22"/>
          <w:szCs w:val="22"/>
          <w:lang w:val="pt-PT"/>
        </w:rPr>
        <w:t>į</w:t>
      </w:r>
      <w:r w:rsidRPr="00E31344">
        <w:rPr>
          <w:sz w:val="22"/>
          <w:szCs w:val="22"/>
          <w:lang w:val="pt-PT"/>
        </w:rPr>
        <w:t>) imunodeficito sindrom</w:t>
      </w:r>
      <w:r w:rsidRPr="00E31344">
        <w:rPr>
          <w:rFonts w:hint="eastAsia"/>
          <w:sz w:val="22"/>
          <w:szCs w:val="22"/>
          <w:lang w:val="pt-PT"/>
        </w:rPr>
        <w:t>ą</w:t>
      </w:r>
      <w:r w:rsidRPr="00E31344">
        <w:rPr>
          <w:sz w:val="22"/>
          <w:szCs w:val="22"/>
          <w:lang w:val="pt-PT"/>
        </w:rPr>
        <w:t xml:space="preserve"> (AIDS);</w:t>
      </w:r>
    </w:p>
    <w:p w14:paraId="2CF0BD10" w14:textId="77777777" w:rsidR="00DE4781" w:rsidRPr="00E31344" w:rsidRDefault="00DE4781" w:rsidP="00CA689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turite sunki</w:t>
      </w:r>
      <w:r w:rsidRPr="00E31344">
        <w:rPr>
          <w:rFonts w:hint="eastAsia"/>
          <w:sz w:val="22"/>
          <w:szCs w:val="22"/>
          <w:lang w:val="pt-PT"/>
        </w:rPr>
        <w:t>ų</w:t>
      </w:r>
      <w:r w:rsidRPr="00E31344">
        <w:rPr>
          <w:sz w:val="22"/>
          <w:szCs w:val="22"/>
          <w:lang w:val="pt-PT"/>
        </w:rPr>
        <w:t xml:space="preserve"> problem</w:t>
      </w:r>
      <w:r w:rsidRPr="00E31344">
        <w:rPr>
          <w:rFonts w:hint="eastAsia"/>
          <w:sz w:val="22"/>
          <w:szCs w:val="22"/>
          <w:lang w:val="pt-PT"/>
        </w:rPr>
        <w:t>ų</w:t>
      </w:r>
      <w:r w:rsidRPr="00E31344">
        <w:rPr>
          <w:sz w:val="22"/>
          <w:szCs w:val="22"/>
          <w:lang w:val="pt-PT"/>
        </w:rPr>
        <w:t xml:space="preserve"> d</w:t>
      </w:r>
      <w:r w:rsidRPr="00E31344">
        <w:rPr>
          <w:rFonts w:hint="eastAsia"/>
          <w:sz w:val="22"/>
          <w:szCs w:val="22"/>
          <w:lang w:val="pt-PT"/>
        </w:rPr>
        <w:t>ė</w:t>
      </w:r>
      <w:r w:rsidRPr="00E31344">
        <w:rPr>
          <w:sz w:val="22"/>
          <w:szCs w:val="22"/>
          <w:lang w:val="pt-PT"/>
        </w:rPr>
        <w:t>l kaul</w:t>
      </w:r>
      <w:r w:rsidRPr="00E31344">
        <w:rPr>
          <w:rFonts w:hint="eastAsia"/>
          <w:sz w:val="22"/>
          <w:szCs w:val="22"/>
          <w:lang w:val="pt-PT"/>
        </w:rPr>
        <w:t>ų</w:t>
      </w:r>
      <w:r w:rsidRPr="00E31344">
        <w:rPr>
          <w:sz w:val="22"/>
          <w:szCs w:val="22"/>
          <w:lang w:val="pt-PT"/>
        </w:rPr>
        <w:t xml:space="preserve"> </w:t>
      </w:r>
      <w:r w:rsidRPr="00E31344">
        <w:rPr>
          <w:rFonts w:hint="eastAsia"/>
          <w:sz w:val="22"/>
          <w:szCs w:val="22"/>
          <w:lang w:val="pt-PT"/>
        </w:rPr>
        <w:t>č</w:t>
      </w:r>
      <w:r w:rsidRPr="00E31344">
        <w:rPr>
          <w:sz w:val="22"/>
          <w:szCs w:val="22"/>
          <w:lang w:val="pt-PT"/>
        </w:rPr>
        <w:t>iulp</w:t>
      </w:r>
      <w:r w:rsidRPr="00E31344">
        <w:rPr>
          <w:rFonts w:hint="eastAsia"/>
          <w:sz w:val="22"/>
          <w:szCs w:val="22"/>
          <w:lang w:val="pt-PT"/>
        </w:rPr>
        <w:t>ų</w:t>
      </w:r>
      <w:r w:rsidRPr="00E31344">
        <w:rPr>
          <w:sz w:val="22"/>
          <w:szCs w:val="22"/>
          <w:lang w:val="pt-PT"/>
        </w:rPr>
        <w:t xml:space="preserve"> arba jei yra ma</w:t>
      </w:r>
      <w:r w:rsidRPr="00E31344">
        <w:rPr>
          <w:rFonts w:hint="eastAsia"/>
          <w:sz w:val="22"/>
          <w:szCs w:val="22"/>
          <w:lang w:val="pt-PT"/>
        </w:rPr>
        <w:t>ž</w:t>
      </w:r>
      <w:r w:rsidRPr="00E31344">
        <w:rPr>
          <w:sz w:val="22"/>
          <w:szCs w:val="22"/>
          <w:lang w:val="pt-PT"/>
        </w:rPr>
        <w:t>as eritrocit</w:t>
      </w:r>
      <w:r w:rsidRPr="00E31344">
        <w:rPr>
          <w:rFonts w:hint="eastAsia"/>
          <w:sz w:val="22"/>
          <w:szCs w:val="22"/>
          <w:lang w:val="pt-PT"/>
        </w:rPr>
        <w:t>ų</w:t>
      </w:r>
      <w:r w:rsidRPr="00E31344">
        <w:rPr>
          <w:sz w:val="22"/>
          <w:szCs w:val="22"/>
          <w:lang w:val="pt-PT"/>
        </w:rPr>
        <w:t xml:space="preserve"> arba leukocit</w:t>
      </w:r>
      <w:r w:rsidRPr="00E31344">
        <w:rPr>
          <w:rFonts w:hint="eastAsia"/>
          <w:sz w:val="22"/>
          <w:szCs w:val="22"/>
          <w:lang w:val="pt-PT"/>
        </w:rPr>
        <w:t>ų</w:t>
      </w:r>
      <w:r w:rsidRPr="00E31344">
        <w:rPr>
          <w:sz w:val="22"/>
          <w:szCs w:val="22"/>
          <w:lang w:val="pt-PT"/>
        </w:rPr>
        <w:t xml:space="preserve"> kiekis kraujyje, arba per ma</w:t>
      </w:r>
      <w:r w:rsidRPr="00E31344">
        <w:rPr>
          <w:rFonts w:hint="eastAsia"/>
          <w:sz w:val="22"/>
          <w:szCs w:val="22"/>
          <w:lang w:val="pt-PT"/>
        </w:rPr>
        <w:t>ž</w:t>
      </w:r>
      <w:r w:rsidRPr="00E31344">
        <w:rPr>
          <w:sz w:val="22"/>
          <w:szCs w:val="22"/>
          <w:lang w:val="pt-PT"/>
        </w:rPr>
        <w:t>as kraujo plok</w:t>
      </w:r>
      <w:r w:rsidRPr="00E31344">
        <w:rPr>
          <w:rFonts w:hint="eastAsia"/>
          <w:sz w:val="22"/>
          <w:szCs w:val="22"/>
          <w:lang w:val="pt-PT"/>
        </w:rPr>
        <w:t>š</w:t>
      </w:r>
      <w:r w:rsidRPr="00E31344">
        <w:rPr>
          <w:sz w:val="22"/>
          <w:szCs w:val="22"/>
          <w:lang w:val="pt-PT"/>
        </w:rPr>
        <w:t>teli</w:t>
      </w:r>
      <w:r w:rsidRPr="00E31344">
        <w:rPr>
          <w:rFonts w:hint="eastAsia"/>
          <w:sz w:val="22"/>
          <w:szCs w:val="22"/>
          <w:lang w:val="pt-PT"/>
        </w:rPr>
        <w:t>ų</w:t>
      </w:r>
      <w:r w:rsidRPr="00E31344">
        <w:rPr>
          <w:sz w:val="22"/>
          <w:szCs w:val="22"/>
          <w:lang w:val="pt-PT"/>
        </w:rPr>
        <w:t xml:space="preserve"> kiekis;</w:t>
      </w:r>
    </w:p>
    <w:p w14:paraId="2A91D698" w14:textId="77777777" w:rsidR="00DE4781" w:rsidRPr="00AA01AE" w:rsidRDefault="00DE4781" w:rsidP="00DE4781">
      <w:pPr>
        <w:widowControl w:val="0"/>
        <w:numPr>
          <w:ilvl w:val="0"/>
          <w:numId w:val="10"/>
        </w:numPr>
        <w:tabs>
          <w:tab w:val="left" w:pos="567"/>
        </w:tabs>
        <w:autoSpaceDE w:val="0"/>
        <w:autoSpaceDN w:val="0"/>
        <w:ind w:left="567" w:right="2"/>
        <w:rPr>
          <w:sz w:val="22"/>
          <w:szCs w:val="22"/>
          <w:lang w:val="en-US"/>
        </w:rPr>
      </w:pPr>
      <w:proofErr w:type="spellStart"/>
      <w:r w:rsidRPr="00AA01AE">
        <w:rPr>
          <w:sz w:val="22"/>
          <w:szCs w:val="22"/>
          <w:lang w:val="en-US"/>
        </w:rPr>
        <w:t>jei</w:t>
      </w:r>
      <w:proofErr w:type="spellEnd"/>
      <w:r w:rsidRPr="00AA01AE">
        <w:rPr>
          <w:sz w:val="22"/>
          <w:szCs w:val="22"/>
          <w:lang w:val="en-US"/>
        </w:rPr>
        <w:t xml:space="preserve"> </w:t>
      </w:r>
      <w:proofErr w:type="spellStart"/>
      <w:r w:rsidRPr="00AA01AE">
        <w:rPr>
          <w:sz w:val="22"/>
          <w:szCs w:val="22"/>
          <w:lang w:val="en-US"/>
        </w:rPr>
        <w:t>sergate</w:t>
      </w:r>
      <w:proofErr w:type="spellEnd"/>
      <w:r w:rsidRPr="00AA01AE">
        <w:rPr>
          <w:sz w:val="22"/>
          <w:szCs w:val="22"/>
          <w:lang w:val="en-US"/>
        </w:rPr>
        <w:t xml:space="preserve"> </w:t>
      </w:r>
      <w:proofErr w:type="spellStart"/>
      <w:r w:rsidRPr="00AA01AE">
        <w:rPr>
          <w:sz w:val="22"/>
          <w:szCs w:val="22"/>
          <w:lang w:val="en-US"/>
        </w:rPr>
        <w:t>sunkia</w:t>
      </w:r>
      <w:proofErr w:type="spellEnd"/>
      <w:r w:rsidRPr="00AA01AE">
        <w:rPr>
          <w:sz w:val="22"/>
          <w:szCs w:val="22"/>
          <w:lang w:val="en-US"/>
        </w:rPr>
        <w:t xml:space="preserve"> </w:t>
      </w:r>
      <w:proofErr w:type="spellStart"/>
      <w:r w:rsidRPr="00AA01AE">
        <w:rPr>
          <w:sz w:val="22"/>
          <w:szCs w:val="22"/>
          <w:lang w:val="en-US"/>
        </w:rPr>
        <w:t>infekcine</w:t>
      </w:r>
      <w:proofErr w:type="spellEnd"/>
      <w:r w:rsidRPr="00AA01AE">
        <w:rPr>
          <w:sz w:val="22"/>
          <w:szCs w:val="22"/>
          <w:lang w:val="en-US"/>
        </w:rPr>
        <w:t xml:space="preserve"> </w:t>
      </w:r>
      <w:proofErr w:type="spellStart"/>
      <w:r w:rsidRPr="00AA01AE">
        <w:rPr>
          <w:sz w:val="22"/>
          <w:szCs w:val="22"/>
          <w:lang w:val="en-US"/>
        </w:rPr>
        <w:t>liga</w:t>
      </w:r>
      <w:proofErr w:type="spellEnd"/>
      <w:r w:rsidRPr="00AA01AE">
        <w:rPr>
          <w:sz w:val="22"/>
          <w:szCs w:val="22"/>
          <w:lang w:val="en-US"/>
        </w:rPr>
        <w:t>;</w:t>
      </w:r>
    </w:p>
    <w:p w14:paraId="37E25F82" w14:textId="77777777" w:rsidR="00DE4781" w:rsidRPr="00E31344" w:rsidRDefault="00DE4781" w:rsidP="00DE4781">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yra labai sutrikusi J</w:t>
      </w:r>
      <w:r w:rsidRPr="00E31344">
        <w:rPr>
          <w:rFonts w:hint="eastAsia"/>
          <w:sz w:val="22"/>
          <w:szCs w:val="22"/>
          <w:lang w:val="pt-PT"/>
        </w:rPr>
        <w:t>ū</w:t>
      </w:r>
      <w:r w:rsidRPr="00E31344">
        <w:rPr>
          <w:sz w:val="22"/>
          <w:szCs w:val="22"/>
          <w:lang w:val="pt-PT"/>
        </w:rPr>
        <w:t>s</w:t>
      </w:r>
      <w:r w:rsidRPr="00E31344">
        <w:rPr>
          <w:rFonts w:hint="eastAsia"/>
          <w:sz w:val="22"/>
          <w:szCs w:val="22"/>
          <w:lang w:val="pt-PT"/>
        </w:rPr>
        <w:t>ų</w:t>
      </w:r>
      <w:r w:rsidRPr="00E31344">
        <w:rPr>
          <w:sz w:val="22"/>
          <w:szCs w:val="22"/>
          <w:lang w:val="pt-PT"/>
        </w:rPr>
        <w:t xml:space="preserve"> inkst</w:t>
      </w:r>
      <w:r w:rsidRPr="00E31344">
        <w:rPr>
          <w:rFonts w:hint="eastAsia"/>
          <w:sz w:val="22"/>
          <w:szCs w:val="22"/>
          <w:lang w:val="pt-PT"/>
        </w:rPr>
        <w:t>ų</w:t>
      </w:r>
      <w:r w:rsidRPr="00E31344">
        <w:rPr>
          <w:sz w:val="22"/>
          <w:szCs w:val="22"/>
          <w:lang w:val="pt-PT"/>
        </w:rPr>
        <w:t xml:space="preserve"> funkcija ir b</w:t>
      </w:r>
      <w:r w:rsidRPr="00E31344">
        <w:rPr>
          <w:rFonts w:hint="eastAsia"/>
          <w:sz w:val="22"/>
          <w:szCs w:val="22"/>
          <w:lang w:val="pt-PT"/>
        </w:rPr>
        <w:t>ū</w:t>
      </w:r>
      <w:r w:rsidRPr="00E31344">
        <w:rPr>
          <w:sz w:val="22"/>
          <w:szCs w:val="22"/>
          <w:lang w:val="pt-PT"/>
        </w:rPr>
        <w:t>tinas gydymas dializ</w:t>
      </w:r>
      <w:r w:rsidRPr="00E31344">
        <w:rPr>
          <w:rFonts w:hint="eastAsia"/>
          <w:sz w:val="22"/>
          <w:szCs w:val="22"/>
          <w:lang w:val="pt-PT"/>
        </w:rPr>
        <w:t>ė</w:t>
      </w:r>
      <w:r w:rsidRPr="00E31344">
        <w:rPr>
          <w:sz w:val="22"/>
          <w:szCs w:val="22"/>
          <w:lang w:val="pt-PT"/>
        </w:rPr>
        <w:t>mis;</w:t>
      </w:r>
    </w:p>
    <w:p w14:paraId="0276D359" w14:textId="77777777" w:rsidR="00DE4781" w:rsidRPr="00E31344" w:rsidRDefault="00DE4781" w:rsidP="00DE4781">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kraujyje yra labai ma</w:t>
      </w:r>
      <w:r w:rsidRPr="00E31344">
        <w:rPr>
          <w:rFonts w:hint="eastAsia"/>
          <w:sz w:val="22"/>
          <w:szCs w:val="22"/>
          <w:lang w:val="pt-PT"/>
        </w:rPr>
        <w:t>ž</w:t>
      </w:r>
      <w:r w:rsidRPr="00E31344">
        <w:rPr>
          <w:sz w:val="22"/>
          <w:szCs w:val="22"/>
          <w:lang w:val="pt-PT"/>
        </w:rPr>
        <w:t>as baltym</w:t>
      </w:r>
      <w:r w:rsidRPr="00E31344">
        <w:rPr>
          <w:rFonts w:hint="eastAsia"/>
          <w:sz w:val="22"/>
          <w:szCs w:val="22"/>
          <w:lang w:val="pt-PT"/>
        </w:rPr>
        <w:t>ų</w:t>
      </w:r>
      <w:r w:rsidRPr="00E31344">
        <w:rPr>
          <w:sz w:val="22"/>
          <w:szCs w:val="22"/>
          <w:lang w:val="pt-PT"/>
        </w:rPr>
        <w:t xml:space="preserve"> kiekis (hipoproteinemija).</w:t>
      </w:r>
    </w:p>
    <w:p w14:paraId="2396BDFF" w14:textId="77777777" w:rsidR="00DE4781" w:rsidRPr="00E31344" w:rsidRDefault="00DE4781" w:rsidP="00DE4781">
      <w:pPr>
        <w:numPr>
          <w:ilvl w:val="12"/>
          <w:numId w:val="0"/>
        </w:numPr>
        <w:ind w:right="-2"/>
        <w:rPr>
          <w:snapToGrid w:val="0"/>
          <w:sz w:val="22"/>
          <w:szCs w:val="24"/>
          <w:lang w:val="pt-PT"/>
        </w:rPr>
      </w:pPr>
    </w:p>
    <w:p w14:paraId="6903B01C" w14:textId="77777777" w:rsidR="005D554B" w:rsidRPr="00E31344" w:rsidRDefault="00DE4781" w:rsidP="00DE4781">
      <w:pPr>
        <w:numPr>
          <w:ilvl w:val="12"/>
          <w:numId w:val="0"/>
        </w:numPr>
        <w:ind w:right="-2"/>
        <w:rPr>
          <w:snapToGrid w:val="0"/>
          <w:sz w:val="22"/>
          <w:szCs w:val="24"/>
          <w:lang w:val="pt-PT"/>
        </w:rPr>
      </w:pPr>
      <w:r w:rsidRPr="00E31344">
        <w:rPr>
          <w:snapToGrid w:val="0"/>
          <w:sz w:val="22"/>
          <w:szCs w:val="24"/>
          <w:lang w:val="pt-PT"/>
        </w:rPr>
        <w:t>Jei abejojate, pasitarkite su gydytoju arba vaistininku prie</w:t>
      </w:r>
      <w:r w:rsidRPr="00E31344">
        <w:rPr>
          <w:rFonts w:hint="eastAsia"/>
          <w:snapToGrid w:val="0"/>
          <w:sz w:val="22"/>
          <w:szCs w:val="24"/>
          <w:lang w:val="pt-PT"/>
        </w:rPr>
        <w:t>š</w:t>
      </w:r>
      <w:r w:rsidRPr="00E31344">
        <w:rPr>
          <w:snapToGrid w:val="0"/>
          <w:sz w:val="22"/>
          <w:szCs w:val="24"/>
          <w:lang w:val="pt-PT"/>
        </w:rPr>
        <w:t xml:space="preserve"> prad</w:t>
      </w:r>
      <w:r w:rsidRPr="00E31344">
        <w:rPr>
          <w:rFonts w:hint="eastAsia"/>
          <w:snapToGrid w:val="0"/>
          <w:sz w:val="22"/>
          <w:szCs w:val="24"/>
          <w:lang w:val="pt-PT"/>
        </w:rPr>
        <w:t>ė</w:t>
      </w:r>
      <w:r w:rsidRPr="00E31344">
        <w:rPr>
          <w:snapToGrid w:val="0"/>
          <w:sz w:val="22"/>
          <w:szCs w:val="24"/>
          <w:lang w:val="pt-PT"/>
        </w:rPr>
        <w:t xml:space="preserve">dami vartoti </w:t>
      </w:r>
      <w:r w:rsidRPr="00E31344">
        <w:rPr>
          <w:rFonts w:hint="eastAsia"/>
          <w:snapToGrid w:val="0"/>
          <w:sz w:val="22"/>
          <w:szCs w:val="24"/>
          <w:lang w:val="pt-PT"/>
        </w:rPr>
        <w:t>šį</w:t>
      </w:r>
      <w:r w:rsidRPr="00E31344">
        <w:rPr>
          <w:snapToGrid w:val="0"/>
          <w:sz w:val="22"/>
          <w:szCs w:val="24"/>
          <w:lang w:val="pt-PT"/>
        </w:rPr>
        <w:t xml:space="preserve"> vaist</w:t>
      </w:r>
      <w:r w:rsidRPr="00E31344">
        <w:rPr>
          <w:rFonts w:hint="eastAsia"/>
          <w:snapToGrid w:val="0"/>
          <w:sz w:val="22"/>
          <w:szCs w:val="24"/>
          <w:lang w:val="pt-PT"/>
        </w:rPr>
        <w:t>ą</w:t>
      </w:r>
      <w:r w:rsidRPr="00E31344">
        <w:rPr>
          <w:snapToGrid w:val="0"/>
          <w:sz w:val="22"/>
          <w:szCs w:val="24"/>
          <w:lang w:val="pt-PT"/>
        </w:rPr>
        <w:t>.</w:t>
      </w:r>
    </w:p>
    <w:p w14:paraId="4D881629" w14:textId="77777777" w:rsidR="00DE4781" w:rsidRPr="00E31344" w:rsidRDefault="00DE4781" w:rsidP="00DE4781">
      <w:pPr>
        <w:numPr>
          <w:ilvl w:val="12"/>
          <w:numId w:val="0"/>
        </w:numPr>
        <w:ind w:right="-2"/>
        <w:rPr>
          <w:snapToGrid w:val="0"/>
          <w:sz w:val="22"/>
          <w:szCs w:val="24"/>
          <w:lang w:val="pt-PT"/>
        </w:rPr>
      </w:pPr>
    </w:p>
    <w:p w14:paraId="78C703A0"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Įspėjimai ir atsargumo priemonės </w:t>
      </w:r>
    </w:p>
    <w:p w14:paraId="05E2FE13" w14:textId="77777777" w:rsidR="005D554B" w:rsidRPr="00AA01AE" w:rsidRDefault="005D554B" w:rsidP="005D554B">
      <w:pPr>
        <w:numPr>
          <w:ilvl w:val="12"/>
          <w:numId w:val="0"/>
        </w:numPr>
        <w:ind w:right="-2"/>
        <w:rPr>
          <w:snapToGrid w:val="0"/>
          <w:sz w:val="22"/>
          <w:szCs w:val="24"/>
        </w:rPr>
      </w:pPr>
      <w:r w:rsidRPr="00AA01AE">
        <w:rPr>
          <w:noProof/>
          <w:snapToGrid w:val="0"/>
          <w:sz w:val="22"/>
          <w:szCs w:val="24"/>
        </w:rPr>
        <w:t>Pasitarkite su gydytoju arba</w:t>
      </w:r>
      <w:r w:rsidR="002676E1" w:rsidRPr="00AA01AE">
        <w:rPr>
          <w:noProof/>
          <w:snapToGrid w:val="0"/>
          <w:sz w:val="22"/>
          <w:szCs w:val="24"/>
        </w:rPr>
        <w:t xml:space="preserve"> </w:t>
      </w:r>
      <w:r w:rsidRPr="00AA01AE">
        <w:rPr>
          <w:noProof/>
          <w:snapToGrid w:val="0"/>
          <w:sz w:val="22"/>
          <w:szCs w:val="24"/>
        </w:rPr>
        <w:t>vaistininku, prieš pradėdami vartoti</w:t>
      </w:r>
      <w:r w:rsidR="002676E1" w:rsidRPr="00AA01AE">
        <w:rPr>
          <w:noProof/>
          <w:snapToGrid w:val="0"/>
          <w:sz w:val="22"/>
          <w:szCs w:val="24"/>
        </w:rPr>
        <w:t xml:space="preserve"> </w:t>
      </w:r>
      <w:r w:rsidR="00AA01AE" w:rsidRPr="00AA01AE">
        <w:rPr>
          <w:noProof/>
          <w:snapToGrid w:val="0"/>
          <w:sz w:val="22"/>
          <w:szCs w:val="24"/>
        </w:rPr>
        <w:t>BOXARID</w:t>
      </w:r>
      <w:r w:rsidR="0073387C" w:rsidRPr="00AA01AE">
        <w:rPr>
          <w:noProof/>
          <w:snapToGrid w:val="0"/>
          <w:sz w:val="22"/>
          <w:szCs w:val="24"/>
        </w:rPr>
        <w:t>:</w:t>
      </w:r>
    </w:p>
    <w:p w14:paraId="7039D692" w14:textId="0DE26228" w:rsidR="0073387C" w:rsidRPr="00AA01AE" w:rsidRDefault="00D24AF6" w:rsidP="00CA6893">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 xml:space="preserve">sergate kepenų ligomis ir (arba) vartojate daug alkoholio. Gydytojas atliks kraujo tyrimus prieš gydymą ir jo metu, kad patikrintų Jūsų kepenų </w:t>
      </w:r>
      <w:r w:rsidR="008E431F">
        <w:rPr>
          <w:sz w:val="22"/>
          <w:szCs w:val="22"/>
        </w:rPr>
        <w:t>funkciją</w:t>
      </w:r>
      <w:r w:rsidR="0073387C" w:rsidRPr="00AA01AE">
        <w:rPr>
          <w:sz w:val="22"/>
          <w:szCs w:val="22"/>
        </w:rPr>
        <w:t xml:space="preserve">. Jei tyrimo duomenys rodo kepenų problemas, gydytojas gali nutraukti gydymą </w:t>
      </w:r>
      <w:r w:rsidR="00AA01AE" w:rsidRPr="00AA01AE">
        <w:rPr>
          <w:sz w:val="22"/>
          <w:szCs w:val="22"/>
        </w:rPr>
        <w:t>BOXARID</w:t>
      </w:r>
      <w:r w:rsidR="0073387C" w:rsidRPr="00AA01AE">
        <w:rPr>
          <w:sz w:val="22"/>
          <w:szCs w:val="22"/>
        </w:rPr>
        <w:t>. Žr. 4 skyrių;</w:t>
      </w:r>
    </w:p>
    <w:p w14:paraId="75E99DAA" w14:textId="40DC5D9E" w:rsidR="0073387C" w:rsidRPr="00AA01AE" w:rsidRDefault="00D24AF6" w:rsidP="00CA6893">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 xml:space="preserve">yra padidėjęs kraujospūdis (hipertenzija), nesvarbu, ar jis </w:t>
      </w:r>
      <w:r w:rsidR="008E431F">
        <w:rPr>
          <w:sz w:val="22"/>
          <w:szCs w:val="22"/>
        </w:rPr>
        <w:t>sureguliuotas</w:t>
      </w:r>
      <w:r w:rsidR="008E431F" w:rsidRPr="00AA01AE">
        <w:rPr>
          <w:sz w:val="22"/>
          <w:szCs w:val="22"/>
        </w:rPr>
        <w:t xml:space="preserve"> </w:t>
      </w:r>
      <w:r w:rsidR="0073387C" w:rsidRPr="00AA01AE">
        <w:rPr>
          <w:sz w:val="22"/>
          <w:szCs w:val="22"/>
        </w:rPr>
        <w:t xml:space="preserve">vaistais, ar ne. </w:t>
      </w:r>
      <w:r w:rsidR="00AA01AE" w:rsidRPr="00AA01AE">
        <w:rPr>
          <w:sz w:val="22"/>
          <w:szCs w:val="22"/>
        </w:rPr>
        <w:t xml:space="preserve">BOXARID </w:t>
      </w:r>
      <w:r w:rsidR="0073387C" w:rsidRPr="00AA01AE">
        <w:rPr>
          <w:sz w:val="22"/>
          <w:szCs w:val="22"/>
        </w:rPr>
        <w:t>gali sukelti kraujospūdžio padidėjimą. Jūsų gydytojas prieš pradedant gydymą ir vėliau reguliariai matuos Jūsų kraujospūdį. Žr. 4 skyrių;</w:t>
      </w:r>
    </w:p>
    <w:p w14:paraId="1E528210" w14:textId="6B4D1E32" w:rsidR="0073387C" w:rsidRPr="00AA01AE" w:rsidRDefault="00D24AF6" w:rsidP="004252DE">
      <w:pPr>
        <w:widowControl w:val="0"/>
        <w:numPr>
          <w:ilvl w:val="0"/>
          <w:numId w:val="10"/>
        </w:numPr>
        <w:tabs>
          <w:tab w:val="left" w:pos="567"/>
        </w:tabs>
        <w:autoSpaceDE w:val="0"/>
        <w:autoSpaceDN w:val="0"/>
        <w:ind w:right="2"/>
        <w:rPr>
          <w:sz w:val="22"/>
          <w:szCs w:val="22"/>
        </w:rPr>
      </w:pPr>
      <w:r w:rsidRPr="00AA01AE">
        <w:rPr>
          <w:sz w:val="22"/>
          <w:szCs w:val="22"/>
        </w:rPr>
        <w:t xml:space="preserve">jeigu </w:t>
      </w:r>
      <w:r w:rsidR="0073387C" w:rsidRPr="00AA01AE">
        <w:rPr>
          <w:sz w:val="22"/>
          <w:szCs w:val="22"/>
        </w:rPr>
        <w:t xml:space="preserve">sergate infekcine liga. Prieš vartojant </w:t>
      </w:r>
      <w:r w:rsidR="00AA01AE" w:rsidRPr="00AA01AE">
        <w:rPr>
          <w:sz w:val="22"/>
          <w:szCs w:val="22"/>
        </w:rPr>
        <w:t>BOXARID</w:t>
      </w:r>
      <w:r w:rsidR="0073387C" w:rsidRPr="00AA01AE">
        <w:rPr>
          <w:sz w:val="22"/>
          <w:szCs w:val="22"/>
        </w:rPr>
        <w:t xml:space="preserve">, gydytojas įsitikins, kad kraujyje turite pakankamai baltųjų kraujo ląstelių ir kraujo plokštelių. </w:t>
      </w:r>
      <w:r w:rsidR="00AA01AE" w:rsidRPr="00AA01AE">
        <w:rPr>
          <w:sz w:val="22"/>
          <w:szCs w:val="22"/>
        </w:rPr>
        <w:t>BOXARID</w:t>
      </w:r>
      <w:r w:rsidR="0073387C" w:rsidRPr="00AA01AE">
        <w:rPr>
          <w:sz w:val="22"/>
          <w:szCs w:val="22"/>
        </w:rPr>
        <w:t xml:space="preserve"> mažina baltųjų ląstelių kiekį kraujyje ir tai gali bloginti Jūsų gebėjimą kovoti su infekcija. Jūsų gydytojas gali atlikti kraujo tyrimus, kad patikrintų baltųjų kraujo ląstelių kiekį, jei Jūs manote, kad sergate </w:t>
      </w:r>
      <w:r w:rsidR="004252DE">
        <w:rPr>
          <w:sz w:val="22"/>
          <w:szCs w:val="22"/>
        </w:rPr>
        <w:t xml:space="preserve">bet kokia </w:t>
      </w:r>
      <w:r w:rsidR="0073387C" w:rsidRPr="00AA01AE">
        <w:rPr>
          <w:sz w:val="22"/>
          <w:szCs w:val="22"/>
        </w:rPr>
        <w:t xml:space="preserve">infekcine liga. </w:t>
      </w:r>
      <w:r w:rsidR="004252DE" w:rsidRPr="004252DE">
        <w:rPr>
          <w:sz w:val="22"/>
          <w:szCs w:val="22"/>
        </w:rPr>
        <w:t xml:space="preserve">Gydant </w:t>
      </w:r>
      <w:proofErr w:type="spellStart"/>
      <w:r w:rsidR="004252DE" w:rsidRPr="004252DE">
        <w:rPr>
          <w:sz w:val="22"/>
          <w:szCs w:val="22"/>
        </w:rPr>
        <w:t>teriflunomidu</w:t>
      </w:r>
      <w:proofErr w:type="spellEnd"/>
      <w:r w:rsidR="004252DE" w:rsidRPr="004252DE">
        <w:rPr>
          <w:sz w:val="22"/>
          <w:szCs w:val="22"/>
        </w:rPr>
        <w:t xml:space="preserve"> gali pasireikšti pūslelinės (</w:t>
      </w:r>
      <w:proofErr w:type="spellStart"/>
      <w:r w:rsidR="004252DE" w:rsidRPr="00E31344">
        <w:rPr>
          <w:i/>
          <w:sz w:val="22"/>
          <w:szCs w:val="22"/>
        </w:rPr>
        <w:t>herpes</w:t>
      </w:r>
      <w:proofErr w:type="spellEnd"/>
      <w:r w:rsidR="004252DE" w:rsidRPr="004252DE">
        <w:rPr>
          <w:sz w:val="22"/>
          <w:szCs w:val="22"/>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sidR="004252DE">
        <w:rPr>
          <w:sz w:val="22"/>
          <w:szCs w:val="22"/>
        </w:rPr>
        <w:t xml:space="preserve"> </w:t>
      </w:r>
      <w:r w:rsidR="0073387C" w:rsidRPr="00AA01AE">
        <w:rPr>
          <w:sz w:val="22"/>
          <w:szCs w:val="22"/>
        </w:rPr>
        <w:t>Žr. 4 skyrių;</w:t>
      </w:r>
    </w:p>
    <w:p w14:paraId="5E546AAA" w14:textId="77777777" w:rsidR="0073387C" w:rsidRPr="00AA01AE" w:rsidRDefault="00D24AF6" w:rsidP="0073387C">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Jums pasireiškė sunkios odos reakcijos;</w:t>
      </w:r>
    </w:p>
    <w:p w14:paraId="678CE734" w14:textId="77777777" w:rsidR="0073387C" w:rsidRPr="00AA01AE" w:rsidRDefault="00D24AF6" w:rsidP="0073387C">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Jums pasireiškė kvėpavimo sutrikimo simptomų;</w:t>
      </w:r>
    </w:p>
    <w:p w14:paraId="238EA1DD" w14:textId="77777777" w:rsidR="0073387C" w:rsidRPr="00AA01AE" w:rsidRDefault="00D24AF6" w:rsidP="0073387C">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jaučiate plaštakų ir pėdų silpnumą, užtirpimą ir skausmą;</w:t>
      </w:r>
    </w:p>
    <w:p w14:paraId="31E46B4F" w14:textId="77777777" w:rsidR="0073387C" w:rsidRPr="00AA01AE" w:rsidRDefault="00D24AF6" w:rsidP="0073387C">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ketinate skiepytis;</w:t>
      </w:r>
    </w:p>
    <w:p w14:paraId="22F58F3E" w14:textId="77777777" w:rsidR="0073387C" w:rsidRPr="00AA01AE" w:rsidRDefault="00D24AF6" w:rsidP="0073387C">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 xml:space="preserve">kartu su </w:t>
      </w:r>
      <w:r w:rsidR="00AA01AE" w:rsidRPr="00AA01AE">
        <w:rPr>
          <w:sz w:val="22"/>
          <w:szCs w:val="22"/>
        </w:rPr>
        <w:t xml:space="preserve">BOXARID </w:t>
      </w:r>
      <w:r w:rsidR="0073387C" w:rsidRPr="00AA01AE">
        <w:rPr>
          <w:sz w:val="22"/>
          <w:szCs w:val="22"/>
        </w:rPr>
        <w:t xml:space="preserve">vartojate </w:t>
      </w:r>
      <w:proofErr w:type="spellStart"/>
      <w:r w:rsidR="0073387C" w:rsidRPr="00AA01AE">
        <w:rPr>
          <w:sz w:val="22"/>
          <w:szCs w:val="22"/>
        </w:rPr>
        <w:t>leflunomidą</w:t>
      </w:r>
      <w:proofErr w:type="spellEnd"/>
      <w:r w:rsidR="0073387C" w:rsidRPr="00AA01AE">
        <w:rPr>
          <w:sz w:val="22"/>
          <w:szCs w:val="22"/>
        </w:rPr>
        <w:t>;</w:t>
      </w:r>
    </w:p>
    <w:p w14:paraId="4184F352" w14:textId="77777777" w:rsidR="0073387C" w:rsidRPr="00AA01AE" w:rsidRDefault="00D24AF6" w:rsidP="0073387C">
      <w:pPr>
        <w:widowControl w:val="0"/>
        <w:numPr>
          <w:ilvl w:val="0"/>
          <w:numId w:val="10"/>
        </w:numPr>
        <w:tabs>
          <w:tab w:val="left" w:pos="567"/>
        </w:tabs>
        <w:autoSpaceDE w:val="0"/>
        <w:autoSpaceDN w:val="0"/>
        <w:ind w:left="567" w:right="2"/>
        <w:rPr>
          <w:sz w:val="22"/>
          <w:szCs w:val="22"/>
        </w:rPr>
      </w:pPr>
      <w:r w:rsidRPr="00AA01AE">
        <w:rPr>
          <w:sz w:val="22"/>
          <w:szCs w:val="22"/>
        </w:rPr>
        <w:t xml:space="preserve">jeigu </w:t>
      </w:r>
      <w:r w:rsidR="0073387C" w:rsidRPr="00AA01AE">
        <w:rPr>
          <w:sz w:val="22"/>
          <w:szCs w:val="22"/>
        </w:rPr>
        <w:t xml:space="preserve">keičiate gydymą į </w:t>
      </w:r>
      <w:r w:rsidR="00AA01AE" w:rsidRPr="00AA01AE">
        <w:rPr>
          <w:sz w:val="22"/>
          <w:szCs w:val="22"/>
        </w:rPr>
        <w:t>BOXARID</w:t>
      </w:r>
      <w:r w:rsidR="0073387C" w:rsidRPr="00AA01AE">
        <w:rPr>
          <w:sz w:val="22"/>
          <w:szCs w:val="22"/>
        </w:rPr>
        <w:t xml:space="preserve"> ar nutraukiate gydymą </w:t>
      </w:r>
      <w:r w:rsidR="00AA01AE" w:rsidRPr="00AA01AE">
        <w:rPr>
          <w:sz w:val="22"/>
          <w:szCs w:val="22"/>
        </w:rPr>
        <w:t>BOXARID</w:t>
      </w:r>
      <w:r w:rsidR="0073387C" w:rsidRPr="00AA01AE">
        <w:rPr>
          <w:sz w:val="22"/>
          <w:szCs w:val="22"/>
        </w:rPr>
        <w:t xml:space="preserve"> ir pradedate vartoti kito vaisto;</w:t>
      </w:r>
    </w:p>
    <w:p w14:paraId="24777AAA" w14:textId="77777777" w:rsidR="002676E1" w:rsidRPr="00AA01AE" w:rsidRDefault="00D24AF6" w:rsidP="002676E1">
      <w:pPr>
        <w:widowControl w:val="0"/>
        <w:numPr>
          <w:ilvl w:val="0"/>
          <w:numId w:val="10"/>
        </w:numPr>
        <w:tabs>
          <w:tab w:val="left" w:pos="567"/>
        </w:tabs>
        <w:autoSpaceDE w:val="0"/>
        <w:autoSpaceDN w:val="0"/>
        <w:ind w:left="567" w:right="2"/>
        <w:rPr>
          <w:sz w:val="22"/>
          <w:szCs w:val="22"/>
          <w:lang w:val="en-GB"/>
        </w:rPr>
      </w:pPr>
      <w:proofErr w:type="spellStart"/>
      <w:r w:rsidRPr="00AA01AE">
        <w:rPr>
          <w:sz w:val="22"/>
          <w:szCs w:val="22"/>
          <w:lang w:val="en-GB"/>
        </w:rPr>
        <w:t>jeigu</w:t>
      </w:r>
      <w:proofErr w:type="spellEnd"/>
      <w:r w:rsidRPr="00AA01AE">
        <w:rPr>
          <w:sz w:val="22"/>
          <w:szCs w:val="22"/>
          <w:lang w:val="en-GB"/>
        </w:rPr>
        <w:t xml:space="preserve"> </w:t>
      </w:r>
      <w:proofErr w:type="spellStart"/>
      <w:r w:rsidR="002C7E24" w:rsidRPr="00AA01AE">
        <w:rPr>
          <w:sz w:val="22"/>
          <w:szCs w:val="22"/>
          <w:lang w:val="en-GB"/>
        </w:rPr>
        <w:t>netoleruojate</w:t>
      </w:r>
      <w:proofErr w:type="spellEnd"/>
      <w:r w:rsidR="002C7E24" w:rsidRPr="00AA01AE">
        <w:rPr>
          <w:sz w:val="22"/>
          <w:szCs w:val="22"/>
          <w:lang w:val="en-GB"/>
        </w:rPr>
        <w:t xml:space="preserve"> </w:t>
      </w:r>
      <w:proofErr w:type="spellStart"/>
      <w:r w:rsidR="002676E1" w:rsidRPr="00AA01AE">
        <w:rPr>
          <w:sz w:val="22"/>
          <w:szCs w:val="22"/>
          <w:lang w:val="en-GB"/>
        </w:rPr>
        <w:t>la</w:t>
      </w:r>
      <w:r w:rsidR="002C7E24" w:rsidRPr="00AA01AE">
        <w:rPr>
          <w:sz w:val="22"/>
          <w:szCs w:val="22"/>
          <w:lang w:val="en-GB"/>
        </w:rPr>
        <w:t>k</w:t>
      </w:r>
      <w:r w:rsidR="002676E1" w:rsidRPr="00AA01AE">
        <w:rPr>
          <w:sz w:val="22"/>
          <w:szCs w:val="22"/>
          <w:lang w:val="en-GB"/>
        </w:rPr>
        <w:t>to</w:t>
      </w:r>
      <w:r w:rsidR="002C7E24" w:rsidRPr="00AA01AE">
        <w:rPr>
          <w:sz w:val="22"/>
          <w:szCs w:val="22"/>
          <w:lang w:val="en-GB"/>
        </w:rPr>
        <w:t>zės</w:t>
      </w:r>
      <w:proofErr w:type="spellEnd"/>
      <w:r w:rsidR="002C7E24" w:rsidRPr="00AA01AE">
        <w:rPr>
          <w:spacing w:val="-6"/>
          <w:sz w:val="22"/>
          <w:szCs w:val="22"/>
          <w:lang w:val="en-GB"/>
        </w:rPr>
        <w:t>;</w:t>
      </w:r>
    </w:p>
    <w:p w14:paraId="16A9987D" w14:textId="77777777" w:rsidR="002C7E24" w:rsidRPr="00AA01AE" w:rsidRDefault="002C7E24" w:rsidP="00CA6893">
      <w:pPr>
        <w:widowControl w:val="0"/>
        <w:numPr>
          <w:ilvl w:val="0"/>
          <w:numId w:val="10"/>
        </w:numPr>
        <w:tabs>
          <w:tab w:val="left" w:pos="567"/>
        </w:tabs>
        <w:autoSpaceDE w:val="0"/>
        <w:autoSpaceDN w:val="0"/>
        <w:ind w:left="567" w:right="2"/>
        <w:rPr>
          <w:sz w:val="22"/>
          <w:szCs w:val="22"/>
        </w:rPr>
      </w:pPr>
      <w:r w:rsidRPr="00AA01AE">
        <w:rPr>
          <w:sz w:val="22"/>
          <w:szCs w:val="22"/>
        </w:rPr>
        <w:t>jeigu jums bus atliekamas specialus kraujo tyrimas (kalcio kiekiui nustatyti). Gali būti neteisingai nustatytas mažas kalcio kiekis.</w:t>
      </w:r>
    </w:p>
    <w:p w14:paraId="034BA6E4" w14:textId="77777777" w:rsidR="0073387C" w:rsidRPr="00AA01AE" w:rsidRDefault="0073387C" w:rsidP="002676E1">
      <w:pPr>
        <w:numPr>
          <w:ilvl w:val="12"/>
          <w:numId w:val="0"/>
        </w:numPr>
        <w:ind w:right="-2"/>
        <w:rPr>
          <w:snapToGrid w:val="0"/>
          <w:sz w:val="22"/>
          <w:szCs w:val="24"/>
        </w:rPr>
      </w:pPr>
    </w:p>
    <w:p w14:paraId="084E2424" w14:textId="77777777" w:rsidR="002C7E24" w:rsidRPr="00AA01AE" w:rsidRDefault="002C7E24" w:rsidP="002C7E24">
      <w:pPr>
        <w:numPr>
          <w:ilvl w:val="12"/>
          <w:numId w:val="0"/>
        </w:numPr>
        <w:ind w:right="-2"/>
        <w:rPr>
          <w:b/>
          <w:bCs/>
          <w:snapToGrid w:val="0"/>
          <w:sz w:val="22"/>
          <w:szCs w:val="24"/>
          <w:lang w:val="en-US"/>
        </w:rPr>
      </w:pPr>
      <w:proofErr w:type="spellStart"/>
      <w:r w:rsidRPr="00AA01AE">
        <w:rPr>
          <w:b/>
          <w:bCs/>
          <w:snapToGrid w:val="0"/>
          <w:sz w:val="22"/>
          <w:szCs w:val="24"/>
          <w:lang w:val="en-US"/>
        </w:rPr>
        <w:t>Kv</w:t>
      </w:r>
      <w:r w:rsidRPr="00AA01AE">
        <w:rPr>
          <w:rFonts w:hint="eastAsia"/>
          <w:b/>
          <w:bCs/>
          <w:snapToGrid w:val="0"/>
          <w:sz w:val="22"/>
          <w:szCs w:val="24"/>
          <w:lang w:val="en-US"/>
        </w:rPr>
        <w:t>ė</w:t>
      </w:r>
      <w:r w:rsidRPr="00AA01AE">
        <w:rPr>
          <w:b/>
          <w:bCs/>
          <w:snapToGrid w:val="0"/>
          <w:sz w:val="22"/>
          <w:szCs w:val="24"/>
          <w:lang w:val="en-US"/>
        </w:rPr>
        <w:t>pavimo</w:t>
      </w:r>
      <w:proofErr w:type="spellEnd"/>
      <w:r w:rsidRPr="00AA01AE">
        <w:rPr>
          <w:b/>
          <w:bCs/>
          <w:snapToGrid w:val="0"/>
          <w:sz w:val="22"/>
          <w:szCs w:val="24"/>
          <w:lang w:val="en-US"/>
        </w:rPr>
        <w:t xml:space="preserve"> </w:t>
      </w:r>
      <w:proofErr w:type="spellStart"/>
      <w:r w:rsidRPr="00AA01AE">
        <w:rPr>
          <w:b/>
          <w:bCs/>
          <w:snapToGrid w:val="0"/>
          <w:sz w:val="22"/>
          <w:szCs w:val="24"/>
          <w:lang w:val="en-US"/>
        </w:rPr>
        <w:t>sistemos</w:t>
      </w:r>
      <w:proofErr w:type="spellEnd"/>
      <w:r w:rsidRPr="00AA01AE">
        <w:rPr>
          <w:b/>
          <w:bCs/>
          <w:snapToGrid w:val="0"/>
          <w:sz w:val="22"/>
          <w:szCs w:val="24"/>
          <w:lang w:val="en-US"/>
        </w:rPr>
        <w:t xml:space="preserve"> </w:t>
      </w:r>
      <w:proofErr w:type="spellStart"/>
      <w:r w:rsidRPr="00AA01AE">
        <w:rPr>
          <w:b/>
          <w:bCs/>
          <w:snapToGrid w:val="0"/>
          <w:sz w:val="22"/>
          <w:szCs w:val="24"/>
          <w:lang w:val="en-US"/>
        </w:rPr>
        <w:t>reakcijos</w:t>
      </w:r>
      <w:proofErr w:type="spellEnd"/>
    </w:p>
    <w:p w14:paraId="38CD2C1B" w14:textId="77777777" w:rsidR="002C7E24" w:rsidRPr="00AA01AE" w:rsidRDefault="002C7E24" w:rsidP="002C7E24">
      <w:pPr>
        <w:numPr>
          <w:ilvl w:val="12"/>
          <w:numId w:val="0"/>
        </w:numPr>
        <w:ind w:right="-2"/>
        <w:rPr>
          <w:snapToGrid w:val="0"/>
          <w:sz w:val="22"/>
          <w:szCs w:val="24"/>
          <w:lang w:val="en-US"/>
        </w:rPr>
      </w:pPr>
      <w:proofErr w:type="spellStart"/>
      <w:r w:rsidRPr="00AA01AE">
        <w:rPr>
          <w:snapToGrid w:val="0"/>
          <w:sz w:val="22"/>
          <w:szCs w:val="24"/>
          <w:lang w:val="en-US"/>
        </w:rPr>
        <w:t>Pasakykite</w:t>
      </w:r>
      <w:proofErr w:type="spellEnd"/>
      <w:r w:rsidRPr="00AA01AE">
        <w:rPr>
          <w:snapToGrid w:val="0"/>
          <w:sz w:val="22"/>
          <w:szCs w:val="24"/>
          <w:lang w:val="en-US"/>
        </w:rPr>
        <w:t xml:space="preserve"> </w:t>
      </w:r>
      <w:proofErr w:type="spellStart"/>
      <w:r w:rsidRPr="00AA01AE">
        <w:rPr>
          <w:snapToGrid w:val="0"/>
          <w:sz w:val="22"/>
          <w:szCs w:val="24"/>
          <w:lang w:val="en-US"/>
        </w:rPr>
        <w:t>gydytojui</w:t>
      </w:r>
      <w:proofErr w:type="spellEnd"/>
      <w:r w:rsidRPr="00AA01AE">
        <w:rPr>
          <w:snapToGrid w:val="0"/>
          <w:sz w:val="22"/>
          <w:szCs w:val="24"/>
          <w:lang w:val="en-US"/>
        </w:rPr>
        <w:t xml:space="preserve">, </w:t>
      </w:r>
      <w:proofErr w:type="spellStart"/>
      <w:r w:rsidRPr="00AA01AE">
        <w:rPr>
          <w:snapToGrid w:val="0"/>
          <w:sz w:val="22"/>
          <w:szCs w:val="24"/>
          <w:lang w:val="en-US"/>
        </w:rPr>
        <w:t>jeigu</w:t>
      </w:r>
      <w:proofErr w:type="spellEnd"/>
      <w:r w:rsidRPr="00AA01AE">
        <w:rPr>
          <w:snapToGrid w:val="0"/>
          <w:sz w:val="22"/>
          <w:szCs w:val="24"/>
          <w:lang w:val="en-US"/>
        </w:rPr>
        <w:t xml:space="preserve"> </w:t>
      </w:r>
      <w:proofErr w:type="spellStart"/>
      <w:r w:rsidRPr="00AA01AE">
        <w:rPr>
          <w:snapToGrid w:val="0"/>
          <w:sz w:val="22"/>
          <w:szCs w:val="24"/>
          <w:lang w:val="en-US"/>
        </w:rPr>
        <w:t>Jums</w:t>
      </w:r>
      <w:proofErr w:type="spellEnd"/>
      <w:r w:rsidRPr="00AA01AE">
        <w:rPr>
          <w:snapToGrid w:val="0"/>
          <w:sz w:val="22"/>
          <w:szCs w:val="24"/>
          <w:lang w:val="en-US"/>
        </w:rPr>
        <w:t xml:space="preserve"> </w:t>
      </w:r>
      <w:proofErr w:type="spellStart"/>
      <w:r w:rsidRPr="00AA01AE">
        <w:rPr>
          <w:snapToGrid w:val="0"/>
          <w:sz w:val="22"/>
          <w:szCs w:val="24"/>
          <w:lang w:val="en-US"/>
        </w:rPr>
        <w:t>pasireik</w:t>
      </w:r>
      <w:r w:rsidRPr="00AA01AE">
        <w:rPr>
          <w:rFonts w:hint="eastAsia"/>
          <w:snapToGrid w:val="0"/>
          <w:sz w:val="22"/>
          <w:szCs w:val="24"/>
          <w:lang w:val="en-US"/>
        </w:rPr>
        <w:t>š</w:t>
      </w:r>
      <w:proofErr w:type="spellEnd"/>
      <w:r w:rsidRPr="00AA01AE">
        <w:rPr>
          <w:snapToGrid w:val="0"/>
          <w:sz w:val="22"/>
          <w:szCs w:val="24"/>
          <w:lang w:val="en-US"/>
        </w:rPr>
        <w:t xml:space="preserve"> </w:t>
      </w:r>
      <w:proofErr w:type="spellStart"/>
      <w:r w:rsidRPr="00AA01AE">
        <w:rPr>
          <w:snapToGrid w:val="0"/>
          <w:sz w:val="22"/>
          <w:szCs w:val="24"/>
          <w:lang w:val="en-US"/>
        </w:rPr>
        <w:t>neai</w:t>
      </w:r>
      <w:r w:rsidRPr="00AA01AE">
        <w:rPr>
          <w:rFonts w:hint="eastAsia"/>
          <w:snapToGrid w:val="0"/>
          <w:sz w:val="22"/>
          <w:szCs w:val="24"/>
          <w:lang w:val="en-US"/>
        </w:rPr>
        <w:t>š</w:t>
      </w:r>
      <w:r w:rsidRPr="00AA01AE">
        <w:rPr>
          <w:snapToGrid w:val="0"/>
          <w:sz w:val="22"/>
          <w:szCs w:val="24"/>
          <w:lang w:val="en-US"/>
        </w:rPr>
        <w:t>ki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prie</w:t>
      </w:r>
      <w:r w:rsidRPr="00AA01AE">
        <w:rPr>
          <w:rFonts w:hint="eastAsia"/>
          <w:snapToGrid w:val="0"/>
          <w:sz w:val="22"/>
          <w:szCs w:val="24"/>
          <w:lang w:val="en-US"/>
        </w:rPr>
        <w:t>ž</w:t>
      </w:r>
      <w:r w:rsidRPr="00AA01AE">
        <w:rPr>
          <w:snapToGrid w:val="0"/>
          <w:sz w:val="22"/>
          <w:szCs w:val="24"/>
          <w:lang w:val="en-US"/>
        </w:rPr>
        <w:t>as</w:t>
      </w:r>
      <w:r w:rsidRPr="00AA01AE">
        <w:rPr>
          <w:rFonts w:hint="eastAsia"/>
          <w:snapToGrid w:val="0"/>
          <w:sz w:val="22"/>
          <w:szCs w:val="24"/>
          <w:lang w:val="en-US"/>
        </w:rPr>
        <w:t>č</w:t>
      </w:r>
      <w:r w:rsidRPr="00AA01AE">
        <w:rPr>
          <w:snapToGrid w:val="0"/>
          <w:sz w:val="22"/>
          <w:szCs w:val="24"/>
          <w:lang w:val="en-US"/>
        </w:rPr>
        <w:t>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sukeltas</w:t>
      </w:r>
      <w:proofErr w:type="spellEnd"/>
      <w:r w:rsidRPr="00AA01AE">
        <w:rPr>
          <w:snapToGrid w:val="0"/>
          <w:sz w:val="22"/>
          <w:szCs w:val="24"/>
          <w:lang w:val="en-US"/>
        </w:rPr>
        <w:t xml:space="preserve"> </w:t>
      </w:r>
      <w:proofErr w:type="spellStart"/>
      <w:r w:rsidRPr="00AA01AE">
        <w:rPr>
          <w:snapToGrid w:val="0"/>
          <w:sz w:val="22"/>
          <w:szCs w:val="24"/>
          <w:lang w:val="en-US"/>
        </w:rPr>
        <w:t>kosulys</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Pr="00AA01AE">
        <w:rPr>
          <w:snapToGrid w:val="0"/>
          <w:sz w:val="22"/>
          <w:szCs w:val="24"/>
          <w:lang w:val="en-US"/>
        </w:rPr>
        <w:t xml:space="preserve"> </w:t>
      </w:r>
      <w:proofErr w:type="spellStart"/>
      <w:r w:rsidRPr="00AA01AE">
        <w:rPr>
          <w:snapToGrid w:val="0"/>
          <w:sz w:val="22"/>
          <w:szCs w:val="24"/>
          <w:lang w:val="en-US"/>
        </w:rPr>
        <w:t>dusulys</w:t>
      </w:r>
      <w:proofErr w:type="spellEnd"/>
      <w:r w:rsidRPr="00AA01AE">
        <w:rPr>
          <w:snapToGrid w:val="0"/>
          <w:sz w:val="22"/>
          <w:szCs w:val="24"/>
          <w:lang w:val="en-US"/>
        </w:rPr>
        <w:t xml:space="preserve">. </w:t>
      </w:r>
      <w:proofErr w:type="spellStart"/>
      <w:r w:rsidRPr="00AA01AE">
        <w:rPr>
          <w:snapToGrid w:val="0"/>
          <w:sz w:val="22"/>
          <w:szCs w:val="24"/>
          <w:lang w:val="en-US"/>
        </w:rPr>
        <w:t>Gydytojas</w:t>
      </w:r>
      <w:proofErr w:type="spellEnd"/>
      <w:r w:rsidRPr="00AA01AE">
        <w:rPr>
          <w:snapToGrid w:val="0"/>
          <w:sz w:val="22"/>
          <w:szCs w:val="24"/>
          <w:lang w:val="en-US"/>
        </w:rPr>
        <w:t xml:space="preserve"> </w:t>
      </w:r>
      <w:proofErr w:type="spellStart"/>
      <w:r w:rsidRPr="00AA01AE">
        <w:rPr>
          <w:snapToGrid w:val="0"/>
          <w:sz w:val="22"/>
          <w:szCs w:val="24"/>
          <w:lang w:val="en-US"/>
        </w:rPr>
        <w:t>gali</w:t>
      </w:r>
      <w:proofErr w:type="spellEnd"/>
      <w:r w:rsidRPr="00AA01AE">
        <w:rPr>
          <w:snapToGrid w:val="0"/>
          <w:sz w:val="22"/>
          <w:szCs w:val="24"/>
          <w:lang w:val="en-US"/>
        </w:rPr>
        <w:t xml:space="preserve"> </w:t>
      </w:r>
      <w:proofErr w:type="spellStart"/>
      <w:r w:rsidRPr="00AA01AE">
        <w:rPr>
          <w:snapToGrid w:val="0"/>
          <w:sz w:val="22"/>
          <w:szCs w:val="24"/>
          <w:lang w:val="en-US"/>
        </w:rPr>
        <w:t>atlikti</w:t>
      </w:r>
      <w:proofErr w:type="spellEnd"/>
      <w:r w:rsidRPr="00AA01AE">
        <w:rPr>
          <w:snapToGrid w:val="0"/>
          <w:sz w:val="22"/>
          <w:szCs w:val="24"/>
          <w:lang w:val="en-US"/>
        </w:rPr>
        <w:t xml:space="preserve"> </w:t>
      </w:r>
      <w:proofErr w:type="spellStart"/>
      <w:r w:rsidRPr="00AA01AE">
        <w:rPr>
          <w:snapToGrid w:val="0"/>
          <w:sz w:val="22"/>
          <w:szCs w:val="24"/>
          <w:lang w:val="en-US"/>
        </w:rPr>
        <w:t>papildomus</w:t>
      </w:r>
      <w:proofErr w:type="spellEnd"/>
      <w:r w:rsidRPr="00AA01AE">
        <w:rPr>
          <w:snapToGrid w:val="0"/>
          <w:sz w:val="22"/>
          <w:szCs w:val="24"/>
          <w:lang w:val="en-US"/>
        </w:rPr>
        <w:t xml:space="preserve"> </w:t>
      </w:r>
      <w:proofErr w:type="spellStart"/>
      <w:r w:rsidRPr="00AA01AE">
        <w:rPr>
          <w:snapToGrid w:val="0"/>
          <w:sz w:val="22"/>
          <w:szCs w:val="24"/>
          <w:lang w:val="en-US"/>
        </w:rPr>
        <w:t>tyrimus</w:t>
      </w:r>
      <w:proofErr w:type="spellEnd"/>
      <w:r w:rsidRPr="00AA01AE">
        <w:rPr>
          <w:snapToGrid w:val="0"/>
          <w:sz w:val="22"/>
          <w:szCs w:val="24"/>
          <w:lang w:val="en-US"/>
        </w:rPr>
        <w:t>.</w:t>
      </w:r>
    </w:p>
    <w:p w14:paraId="3221ED07" w14:textId="77777777" w:rsidR="002C7E24" w:rsidRPr="00AA01AE" w:rsidRDefault="002C7E24" w:rsidP="002C7E24">
      <w:pPr>
        <w:numPr>
          <w:ilvl w:val="12"/>
          <w:numId w:val="0"/>
        </w:numPr>
        <w:ind w:right="-2"/>
        <w:rPr>
          <w:b/>
          <w:bCs/>
          <w:snapToGrid w:val="0"/>
          <w:sz w:val="22"/>
          <w:szCs w:val="24"/>
          <w:lang w:val="en-US"/>
        </w:rPr>
      </w:pPr>
    </w:p>
    <w:p w14:paraId="5A8EFF4E" w14:textId="77777777" w:rsidR="002C7E24" w:rsidRPr="00AA01AE" w:rsidRDefault="002C7E24" w:rsidP="002C7E24">
      <w:pPr>
        <w:numPr>
          <w:ilvl w:val="12"/>
          <w:numId w:val="0"/>
        </w:numPr>
        <w:ind w:right="-2"/>
        <w:rPr>
          <w:b/>
          <w:bCs/>
          <w:snapToGrid w:val="0"/>
          <w:sz w:val="22"/>
          <w:szCs w:val="24"/>
          <w:lang w:val="en-US"/>
        </w:rPr>
      </w:pPr>
      <w:proofErr w:type="spellStart"/>
      <w:r w:rsidRPr="00AA01AE">
        <w:rPr>
          <w:b/>
          <w:bCs/>
          <w:snapToGrid w:val="0"/>
          <w:sz w:val="22"/>
          <w:szCs w:val="24"/>
          <w:lang w:val="en-US"/>
        </w:rPr>
        <w:t>Vaikams</w:t>
      </w:r>
      <w:proofErr w:type="spellEnd"/>
      <w:r w:rsidRPr="00AA01AE">
        <w:rPr>
          <w:b/>
          <w:bCs/>
          <w:snapToGrid w:val="0"/>
          <w:sz w:val="22"/>
          <w:szCs w:val="24"/>
          <w:lang w:val="en-US"/>
        </w:rPr>
        <w:t xml:space="preserve"> </w:t>
      </w:r>
      <w:proofErr w:type="spellStart"/>
      <w:r w:rsidRPr="00AA01AE">
        <w:rPr>
          <w:b/>
          <w:bCs/>
          <w:snapToGrid w:val="0"/>
          <w:sz w:val="22"/>
          <w:szCs w:val="24"/>
          <w:lang w:val="en-US"/>
        </w:rPr>
        <w:t>ir</w:t>
      </w:r>
      <w:proofErr w:type="spellEnd"/>
      <w:r w:rsidRPr="00AA01AE">
        <w:rPr>
          <w:b/>
          <w:bCs/>
          <w:snapToGrid w:val="0"/>
          <w:sz w:val="22"/>
          <w:szCs w:val="24"/>
          <w:lang w:val="en-US"/>
        </w:rPr>
        <w:t xml:space="preserve"> </w:t>
      </w:r>
      <w:proofErr w:type="spellStart"/>
      <w:r w:rsidRPr="00AA01AE">
        <w:rPr>
          <w:b/>
          <w:bCs/>
          <w:snapToGrid w:val="0"/>
          <w:sz w:val="22"/>
          <w:szCs w:val="24"/>
          <w:lang w:val="en-US"/>
        </w:rPr>
        <w:t>paaugliams</w:t>
      </w:r>
      <w:proofErr w:type="spellEnd"/>
    </w:p>
    <w:p w14:paraId="3AE54467" w14:textId="77777777" w:rsidR="002C7E24" w:rsidRPr="00AA01AE" w:rsidRDefault="00AA01AE" w:rsidP="002C7E24">
      <w:pPr>
        <w:numPr>
          <w:ilvl w:val="12"/>
          <w:numId w:val="0"/>
        </w:numPr>
        <w:ind w:right="-2"/>
        <w:rPr>
          <w:snapToGrid w:val="0"/>
          <w:sz w:val="22"/>
          <w:szCs w:val="24"/>
        </w:rPr>
      </w:pPr>
      <w:r w:rsidRPr="00AA01AE">
        <w:rPr>
          <w:snapToGrid w:val="0"/>
          <w:sz w:val="22"/>
          <w:szCs w:val="24"/>
          <w:lang w:val="en-US"/>
        </w:rPr>
        <w:t xml:space="preserve">BOXARID </w:t>
      </w:r>
      <w:proofErr w:type="spellStart"/>
      <w:r w:rsidR="002C7E24" w:rsidRPr="00AA01AE">
        <w:rPr>
          <w:snapToGrid w:val="0"/>
          <w:sz w:val="22"/>
          <w:szCs w:val="24"/>
          <w:lang w:val="en-US"/>
        </w:rPr>
        <w:t>n</w:t>
      </w:r>
      <w:r w:rsidR="002C7E24" w:rsidRPr="00AA01AE">
        <w:rPr>
          <w:rFonts w:hint="eastAsia"/>
          <w:snapToGrid w:val="0"/>
          <w:sz w:val="22"/>
          <w:szCs w:val="24"/>
          <w:lang w:val="en-US"/>
        </w:rPr>
        <w:t>ė</w:t>
      </w:r>
      <w:r w:rsidR="002C7E24" w:rsidRPr="00AA01AE">
        <w:rPr>
          <w:snapToGrid w:val="0"/>
          <w:sz w:val="22"/>
          <w:szCs w:val="24"/>
          <w:lang w:val="en-US"/>
        </w:rPr>
        <w:t>ra</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skirtas</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vartoti</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jaunesniems</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kaip</w:t>
      </w:r>
      <w:proofErr w:type="spellEnd"/>
      <w:r w:rsidR="002C7E24" w:rsidRPr="00AA01AE">
        <w:rPr>
          <w:snapToGrid w:val="0"/>
          <w:sz w:val="22"/>
          <w:szCs w:val="24"/>
          <w:lang w:val="en-US"/>
        </w:rPr>
        <w:t xml:space="preserve"> 10 </w:t>
      </w:r>
      <w:proofErr w:type="spellStart"/>
      <w:r w:rsidR="002C7E24" w:rsidRPr="00AA01AE">
        <w:rPr>
          <w:snapToGrid w:val="0"/>
          <w:sz w:val="22"/>
          <w:szCs w:val="24"/>
          <w:lang w:val="en-US"/>
        </w:rPr>
        <w:t>met</w:t>
      </w:r>
      <w:r w:rsidR="002C7E24" w:rsidRPr="00AA01AE">
        <w:rPr>
          <w:rFonts w:hint="eastAsia"/>
          <w:snapToGrid w:val="0"/>
          <w:sz w:val="22"/>
          <w:szCs w:val="24"/>
          <w:lang w:val="en-US"/>
        </w:rPr>
        <w:t>ų</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vaikams</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kadangi</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tyrim</w:t>
      </w:r>
      <w:r w:rsidR="002C7E24" w:rsidRPr="00AA01AE">
        <w:rPr>
          <w:rFonts w:hint="eastAsia"/>
          <w:snapToGrid w:val="0"/>
          <w:sz w:val="22"/>
          <w:szCs w:val="24"/>
          <w:lang w:val="en-US"/>
        </w:rPr>
        <w:t>ų</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su</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tokio</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am</w:t>
      </w:r>
      <w:r w:rsidR="002C7E24" w:rsidRPr="00AA01AE">
        <w:rPr>
          <w:rFonts w:hint="eastAsia"/>
          <w:snapToGrid w:val="0"/>
          <w:sz w:val="22"/>
          <w:szCs w:val="24"/>
          <w:lang w:val="en-US"/>
        </w:rPr>
        <w:t>ž</w:t>
      </w:r>
      <w:r w:rsidR="002C7E24" w:rsidRPr="00AA01AE">
        <w:rPr>
          <w:snapToGrid w:val="0"/>
          <w:sz w:val="22"/>
          <w:szCs w:val="24"/>
          <w:lang w:val="en-US"/>
        </w:rPr>
        <w:t>iaus</w:t>
      </w:r>
      <w:proofErr w:type="spellEnd"/>
      <w:r w:rsidR="002C7E24" w:rsidRPr="00AA01AE">
        <w:rPr>
          <w:snapToGrid w:val="0"/>
          <w:sz w:val="22"/>
          <w:szCs w:val="24"/>
          <w:lang w:val="en-US"/>
        </w:rPr>
        <w:t xml:space="preserve"> IS </w:t>
      </w:r>
      <w:proofErr w:type="spellStart"/>
      <w:r w:rsidR="002C7E24" w:rsidRPr="00AA01AE">
        <w:rPr>
          <w:snapToGrid w:val="0"/>
          <w:sz w:val="22"/>
          <w:szCs w:val="24"/>
          <w:lang w:val="en-US"/>
        </w:rPr>
        <w:t>sergan</w:t>
      </w:r>
      <w:r w:rsidR="002C7E24" w:rsidRPr="00AA01AE">
        <w:rPr>
          <w:rFonts w:hint="eastAsia"/>
          <w:snapToGrid w:val="0"/>
          <w:sz w:val="22"/>
          <w:szCs w:val="24"/>
          <w:lang w:val="en-US"/>
        </w:rPr>
        <w:t>č</w:t>
      </w:r>
      <w:r w:rsidR="002C7E24" w:rsidRPr="00AA01AE">
        <w:rPr>
          <w:snapToGrid w:val="0"/>
          <w:sz w:val="22"/>
          <w:szCs w:val="24"/>
          <w:lang w:val="en-US"/>
        </w:rPr>
        <w:t>iais</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pacientais</w:t>
      </w:r>
      <w:proofErr w:type="spellEnd"/>
      <w:r w:rsidR="002C7E24" w:rsidRPr="00AA01AE">
        <w:rPr>
          <w:snapToGrid w:val="0"/>
          <w:sz w:val="22"/>
          <w:szCs w:val="24"/>
          <w:lang w:val="en-US"/>
        </w:rPr>
        <w:t xml:space="preserve"> </w:t>
      </w:r>
      <w:proofErr w:type="spellStart"/>
      <w:r w:rsidR="002C7E24" w:rsidRPr="00AA01AE">
        <w:rPr>
          <w:snapToGrid w:val="0"/>
          <w:sz w:val="22"/>
          <w:szCs w:val="24"/>
          <w:lang w:val="en-US"/>
        </w:rPr>
        <w:t>neatlikta</w:t>
      </w:r>
      <w:proofErr w:type="spellEnd"/>
      <w:r w:rsidR="002C7E24" w:rsidRPr="00AA01AE">
        <w:rPr>
          <w:snapToGrid w:val="0"/>
          <w:sz w:val="22"/>
          <w:szCs w:val="24"/>
          <w:lang w:val="en-US"/>
        </w:rPr>
        <w:t>.</w:t>
      </w:r>
    </w:p>
    <w:p w14:paraId="087E00EF" w14:textId="7A8FE749" w:rsidR="002C7E24" w:rsidRPr="00AA01AE" w:rsidRDefault="002C7E24" w:rsidP="002C7E24">
      <w:pPr>
        <w:numPr>
          <w:ilvl w:val="12"/>
          <w:numId w:val="0"/>
        </w:numPr>
        <w:ind w:right="-2"/>
        <w:rPr>
          <w:snapToGrid w:val="0"/>
          <w:sz w:val="22"/>
          <w:szCs w:val="24"/>
          <w:lang w:val="en-US"/>
        </w:rPr>
      </w:pPr>
      <w:r w:rsidRPr="00E31344">
        <w:rPr>
          <w:snapToGrid w:val="0"/>
          <w:sz w:val="22"/>
          <w:szCs w:val="24"/>
          <w:lang w:val="pt-PT"/>
        </w:rPr>
        <w:t>A</w:t>
      </w:r>
      <w:r w:rsidR="001D24D6" w:rsidRPr="00E31344">
        <w:rPr>
          <w:snapToGrid w:val="0"/>
          <w:sz w:val="22"/>
          <w:szCs w:val="24"/>
          <w:lang w:val="pt-PT"/>
        </w:rPr>
        <w:t>n</w:t>
      </w:r>
      <w:r w:rsidRPr="00E31344">
        <w:rPr>
          <w:snapToGrid w:val="0"/>
          <w:sz w:val="22"/>
          <w:szCs w:val="24"/>
          <w:lang w:val="pt-PT"/>
        </w:rPr>
        <w:t>k</w:t>
      </w:r>
      <w:r w:rsidR="001D24D6" w:rsidRPr="00E31344">
        <w:rPr>
          <w:snapToGrid w:val="0"/>
          <w:sz w:val="22"/>
          <w:szCs w:val="24"/>
          <w:lang w:val="pt-PT"/>
        </w:rPr>
        <w:t>s</w:t>
      </w:r>
      <w:r w:rsidRPr="00E31344">
        <w:rPr>
          <w:rFonts w:hint="eastAsia"/>
          <w:snapToGrid w:val="0"/>
          <w:sz w:val="22"/>
          <w:szCs w:val="24"/>
          <w:lang w:val="pt-PT"/>
        </w:rPr>
        <w:t>č</w:t>
      </w:r>
      <w:r w:rsidRPr="00E31344">
        <w:rPr>
          <w:snapToGrid w:val="0"/>
          <w:sz w:val="22"/>
          <w:szCs w:val="24"/>
          <w:lang w:val="pt-PT"/>
        </w:rPr>
        <w:t>iau pamin</w:t>
      </w:r>
      <w:r w:rsidRPr="00E31344">
        <w:rPr>
          <w:rFonts w:hint="eastAsia"/>
          <w:snapToGrid w:val="0"/>
          <w:sz w:val="22"/>
          <w:szCs w:val="24"/>
          <w:lang w:val="pt-PT"/>
        </w:rPr>
        <w:t>ė</w:t>
      </w:r>
      <w:r w:rsidRPr="00E31344">
        <w:rPr>
          <w:snapToGrid w:val="0"/>
          <w:sz w:val="22"/>
          <w:szCs w:val="24"/>
          <w:lang w:val="pt-PT"/>
        </w:rPr>
        <w:t xml:space="preserve">ti </w:t>
      </w:r>
      <w:r w:rsidRPr="00E31344">
        <w:rPr>
          <w:rFonts w:hint="eastAsia"/>
          <w:snapToGrid w:val="0"/>
          <w:sz w:val="22"/>
          <w:szCs w:val="24"/>
          <w:lang w:val="pt-PT"/>
        </w:rPr>
        <w:t>į</w:t>
      </w:r>
      <w:r w:rsidRPr="00E31344">
        <w:rPr>
          <w:snapToGrid w:val="0"/>
          <w:sz w:val="22"/>
          <w:szCs w:val="24"/>
          <w:lang w:val="pt-PT"/>
        </w:rPr>
        <w:t>sp</w:t>
      </w:r>
      <w:r w:rsidRPr="00E31344">
        <w:rPr>
          <w:rFonts w:hint="eastAsia"/>
          <w:snapToGrid w:val="0"/>
          <w:sz w:val="22"/>
          <w:szCs w:val="24"/>
          <w:lang w:val="pt-PT"/>
        </w:rPr>
        <w:t>ė</w:t>
      </w:r>
      <w:r w:rsidRPr="00E31344">
        <w:rPr>
          <w:snapToGrid w:val="0"/>
          <w:sz w:val="22"/>
          <w:szCs w:val="24"/>
          <w:lang w:val="pt-PT"/>
        </w:rPr>
        <w:t>jimai ir atsargumo priemon</w:t>
      </w:r>
      <w:r w:rsidRPr="00E31344">
        <w:rPr>
          <w:rFonts w:hint="eastAsia"/>
          <w:snapToGrid w:val="0"/>
          <w:sz w:val="22"/>
          <w:szCs w:val="24"/>
          <w:lang w:val="pt-PT"/>
        </w:rPr>
        <w:t>ė</w:t>
      </w:r>
      <w:r w:rsidRPr="00E31344">
        <w:rPr>
          <w:snapToGrid w:val="0"/>
          <w:sz w:val="22"/>
          <w:szCs w:val="24"/>
          <w:lang w:val="pt-PT"/>
        </w:rPr>
        <w:t>s galioja ir vaikams</w:t>
      </w:r>
      <w:r w:rsidR="00D24AF6" w:rsidRPr="00E31344">
        <w:rPr>
          <w:snapToGrid w:val="0"/>
          <w:sz w:val="22"/>
          <w:szCs w:val="24"/>
          <w:lang w:val="pt-PT"/>
        </w:rPr>
        <w:t xml:space="preserve"> ir paaugliams</w:t>
      </w:r>
      <w:r w:rsidRPr="00E31344">
        <w:rPr>
          <w:snapToGrid w:val="0"/>
          <w:sz w:val="22"/>
          <w:szCs w:val="24"/>
          <w:lang w:val="pt-PT"/>
        </w:rPr>
        <w:t xml:space="preserve">. </w:t>
      </w:r>
      <w:proofErr w:type="spellStart"/>
      <w:r w:rsidRPr="00AA01AE">
        <w:rPr>
          <w:snapToGrid w:val="0"/>
          <w:sz w:val="22"/>
          <w:szCs w:val="24"/>
          <w:lang w:val="en-US"/>
        </w:rPr>
        <w:t>Toliau</w:t>
      </w:r>
      <w:proofErr w:type="spellEnd"/>
      <w:r w:rsidRPr="00AA01AE">
        <w:rPr>
          <w:snapToGrid w:val="0"/>
          <w:sz w:val="22"/>
          <w:szCs w:val="24"/>
          <w:lang w:val="en-US"/>
        </w:rPr>
        <w:t xml:space="preserve"> </w:t>
      </w:r>
      <w:proofErr w:type="spellStart"/>
      <w:r w:rsidRPr="00AA01AE">
        <w:rPr>
          <w:snapToGrid w:val="0"/>
          <w:sz w:val="22"/>
          <w:szCs w:val="24"/>
          <w:lang w:val="en-US"/>
        </w:rPr>
        <w:t>pateikiama</w:t>
      </w:r>
      <w:proofErr w:type="spellEnd"/>
      <w:r w:rsidRPr="00AA01AE">
        <w:rPr>
          <w:snapToGrid w:val="0"/>
          <w:sz w:val="22"/>
          <w:szCs w:val="24"/>
          <w:lang w:val="en-US"/>
        </w:rPr>
        <w:t xml:space="preserve"> </w:t>
      </w:r>
      <w:proofErr w:type="spellStart"/>
      <w:r w:rsidRPr="00AA01AE">
        <w:rPr>
          <w:snapToGrid w:val="0"/>
          <w:sz w:val="22"/>
          <w:szCs w:val="24"/>
          <w:lang w:val="en-US"/>
        </w:rPr>
        <w:t>informacija</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w:t>
      </w:r>
      <w:proofErr w:type="spellStart"/>
      <w:r w:rsidRPr="00AA01AE">
        <w:rPr>
          <w:snapToGrid w:val="0"/>
          <w:sz w:val="22"/>
          <w:szCs w:val="24"/>
          <w:lang w:val="en-US"/>
        </w:rPr>
        <w:t>svarbi</w:t>
      </w:r>
      <w:proofErr w:type="spellEnd"/>
      <w:r w:rsidRPr="00AA01AE">
        <w:rPr>
          <w:snapToGrid w:val="0"/>
          <w:sz w:val="22"/>
          <w:szCs w:val="24"/>
          <w:lang w:val="en-US"/>
        </w:rPr>
        <w:t xml:space="preserve"> </w:t>
      </w:r>
      <w:proofErr w:type="spellStart"/>
      <w:r w:rsidRPr="00AA01AE">
        <w:rPr>
          <w:snapToGrid w:val="0"/>
          <w:sz w:val="22"/>
          <w:szCs w:val="24"/>
          <w:lang w:val="en-US"/>
        </w:rPr>
        <w:t>vaikams</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Pr="00AA01AE">
        <w:rPr>
          <w:snapToGrid w:val="0"/>
          <w:sz w:val="22"/>
          <w:szCs w:val="24"/>
          <w:lang w:val="en-US"/>
        </w:rPr>
        <w:t xml:space="preserve"> </w:t>
      </w:r>
      <w:proofErr w:type="spellStart"/>
      <w:r w:rsidRPr="00AA01AE">
        <w:rPr>
          <w:snapToGrid w:val="0"/>
          <w:sz w:val="22"/>
          <w:szCs w:val="24"/>
          <w:lang w:val="en-US"/>
        </w:rPr>
        <w:t>j</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glob</w:t>
      </w:r>
      <w:r w:rsidRPr="00AA01AE">
        <w:rPr>
          <w:rFonts w:hint="eastAsia"/>
          <w:snapToGrid w:val="0"/>
          <w:sz w:val="22"/>
          <w:szCs w:val="24"/>
          <w:lang w:val="en-US"/>
        </w:rPr>
        <w:t>ė</w:t>
      </w:r>
      <w:r w:rsidRPr="00AA01AE">
        <w:rPr>
          <w:snapToGrid w:val="0"/>
          <w:sz w:val="22"/>
          <w:szCs w:val="24"/>
          <w:lang w:val="en-US"/>
        </w:rPr>
        <w:t>jams</w:t>
      </w:r>
      <w:proofErr w:type="spellEnd"/>
      <w:r w:rsidRPr="00AA01AE">
        <w:rPr>
          <w:snapToGrid w:val="0"/>
          <w:sz w:val="22"/>
          <w:szCs w:val="24"/>
          <w:lang w:val="en-US"/>
        </w:rPr>
        <w:t>:</w:t>
      </w:r>
    </w:p>
    <w:p w14:paraId="64F6784F" w14:textId="77777777" w:rsidR="002C7E24" w:rsidRPr="00AA01AE" w:rsidRDefault="002C7E24" w:rsidP="00CA6893">
      <w:pPr>
        <w:numPr>
          <w:ilvl w:val="0"/>
          <w:numId w:val="10"/>
        </w:numPr>
        <w:ind w:right="-2"/>
        <w:rPr>
          <w:snapToGrid w:val="0"/>
          <w:sz w:val="22"/>
          <w:szCs w:val="24"/>
        </w:rPr>
      </w:pPr>
      <w:r w:rsidRPr="00E31344">
        <w:rPr>
          <w:snapToGrid w:val="0"/>
          <w:sz w:val="22"/>
          <w:szCs w:val="24"/>
          <w:lang w:val="pt-PT"/>
        </w:rPr>
        <w:lastRenderedPageBreak/>
        <w:t>netoleruojate teriflunomidu gydomiems pacientams buvo kasos u</w:t>
      </w:r>
      <w:r w:rsidRPr="00E31344">
        <w:rPr>
          <w:rFonts w:hint="eastAsia"/>
          <w:snapToGrid w:val="0"/>
          <w:sz w:val="22"/>
          <w:szCs w:val="24"/>
          <w:lang w:val="pt-PT"/>
        </w:rPr>
        <w:t>ž</w:t>
      </w:r>
      <w:r w:rsidRPr="00E31344">
        <w:rPr>
          <w:snapToGrid w:val="0"/>
          <w:sz w:val="22"/>
          <w:szCs w:val="24"/>
          <w:lang w:val="pt-PT"/>
        </w:rPr>
        <w:t>degimo atvej</w:t>
      </w:r>
      <w:r w:rsidRPr="00E31344">
        <w:rPr>
          <w:rFonts w:hint="eastAsia"/>
          <w:snapToGrid w:val="0"/>
          <w:sz w:val="22"/>
          <w:szCs w:val="24"/>
          <w:lang w:val="pt-PT"/>
        </w:rPr>
        <w:t>ų</w:t>
      </w:r>
      <w:r w:rsidRPr="00E31344">
        <w:rPr>
          <w:snapToGrid w:val="0"/>
          <w:sz w:val="22"/>
          <w:szCs w:val="24"/>
          <w:lang w:val="pt-PT"/>
        </w:rPr>
        <w:t xml:space="preserve">. Jeigu </w:t>
      </w:r>
      <w:r w:rsidRPr="00E31344">
        <w:rPr>
          <w:rFonts w:hint="eastAsia"/>
          <w:snapToGrid w:val="0"/>
          <w:sz w:val="22"/>
          <w:szCs w:val="24"/>
          <w:lang w:val="pt-PT"/>
        </w:rPr>
        <w:t>į</w:t>
      </w:r>
      <w:r w:rsidRPr="00E31344">
        <w:rPr>
          <w:snapToGrid w:val="0"/>
          <w:sz w:val="22"/>
          <w:szCs w:val="24"/>
          <w:lang w:val="pt-PT"/>
        </w:rPr>
        <w:t>tariamas kasos u</w:t>
      </w:r>
      <w:r w:rsidRPr="00E31344">
        <w:rPr>
          <w:rFonts w:hint="eastAsia"/>
          <w:snapToGrid w:val="0"/>
          <w:sz w:val="22"/>
          <w:szCs w:val="24"/>
          <w:lang w:val="pt-PT"/>
        </w:rPr>
        <w:t>ž</w:t>
      </w:r>
      <w:r w:rsidRPr="00E31344">
        <w:rPr>
          <w:snapToGrid w:val="0"/>
          <w:sz w:val="22"/>
          <w:szCs w:val="24"/>
          <w:lang w:val="pt-PT"/>
        </w:rPr>
        <w:t>degimas,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vaiko gydytojas gali atlikti kraujo tyrimus.</w:t>
      </w:r>
    </w:p>
    <w:p w14:paraId="5E726456" w14:textId="77777777" w:rsidR="005D554B" w:rsidRPr="00AA01AE" w:rsidRDefault="005D554B" w:rsidP="005D554B">
      <w:pPr>
        <w:numPr>
          <w:ilvl w:val="12"/>
          <w:numId w:val="0"/>
        </w:numPr>
        <w:rPr>
          <w:b/>
          <w:snapToGrid w:val="0"/>
          <w:sz w:val="22"/>
          <w:szCs w:val="24"/>
        </w:rPr>
      </w:pPr>
    </w:p>
    <w:p w14:paraId="658017D3"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Kiti vaistai ir </w:t>
      </w:r>
      <w:r w:rsidR="00AA01AE" w:rsidRPr="00E31344">
        <w:rPr>
          <w:snapToGrid w:val="0"/>
          <w:sz w:val="22"/>
          <w:szCs w:val="24"/>
        </w:rPr>
        <w:t>BOXARID</w:t>
      </w:r>
      <w:r w:rsidR="002C7E24" w:rsidRPr="00AA01AE">
        <w:rPr>
          <w:b/>
          <w:bCs/>
          <w:snapToGrid w:val="0"/>
          <w:sz w:val="22"/>
          <w:szCs w:val="28"/>
          <w:lang w:eastAsia="x-none"/>
        </w:rPr>
        <w:t xml:space="preserve"> </w:t>
      </w:r>
    </w:p>
    <w:p w14:paraId="7E1ED8A8" w14:textId="77777777" w:rsidR="005D554B" w:rsidRPr="00AA01AE" w:rsidRDefault="005D554B" w:rsidP="005D554B">
      <w:pPr>
        <w:numPr>
          <w:ilvl w:val="12"/>
          <w:numId w:val="0"/>
        </w:numPr>
        <w:ind w:right="-2"/>
        <w:rPr>
          <w:noProof/>
          <w:snapToGrid w:val="0"/>
          <w:sz w:val="22"/>
          <w:szCs w:val="24"/>
        </w:rPr>
      </w:pPr>
      <w:r w:rsidRPr="00AA01AE">
        <w:rPr>
          <w:noProof/>
          <w:snapToGrid w:val="0"/>
          <w:sz w:val="22"/>
          <w:szCs w:val="24"/>
        </w:rPr>
        <w:t>Jeigu vartojate ar neseniai vartojote kitų vaistų arba dėl to nesate tikri, apie tai pasakykite gydytojui</w:t>
      </w:r>
      <w:r w:rsidR="002C7E24" w:rsidRPr="00AA01AE">
        <w:rPr>
          <w:noProof/>
          <w:snapToGrid w:val="0"/>
          <w:sz w:val="22"/>
          <w:szCs w:val="24"/>
        </w:rPr>
        <w:t xml:space="preserve"> </w:t>
      </w:r>
      <w:r w:rsidRPr="00AA01AE">
        <w:rPr>
          <w:noProof/>
          <w:snapToGrid w:val="0"/>
          <w:sz w:val="22"/>
          <w:szCs w:val="24"/>
        </w:rPr>
        <w:t>arba</w:t>
      </w:r>
      <w:r w:rsidR="002C7E24" w:rsidRPr="00AA01AE">
        <w:rPr>
          <w:noProof/>
          <w:snapToGrid w:val="0"/>
          <w:sz w:val="22"/>
          <w:szCs w:val="24"/>
        </w:rPr>
        <w:t xml:space="preserve"> </w:t>
      </w:r>
      <w:r w:rsidRPr="00AA01AE">
        <w:rPr>
          <w:noProof/>
          <w:snapToGrid w:val="0"/>
          <w:sz w:val="22"/>
          <w:szCs w:val="24"/>
        </w:rPr>
        <w:t>vaistininkui</w:t>
      </w:r>
      <w:r w:rsidR="002C7E24" w:rsidRPr="00AA01AE">
        <w:rPr>
          <w:noProof/>
          <w:snapToGrid w:val="0"/>
          <w:sz w:val="22"/>
          <w:szCs w:val="24"/>
        </w:rPr>
        <w:t>.</w:t>
      </w:r>
    </w:p>
    <w:p w14:paraId="006AB187" w14:textId="77777777" w:rsidR="002C7E24" w:rsidRPr="00AA01AE" w:rsidRDefault="002C7E24" w:rsidP="005D554B">
      <w:pPr>
        <w:numPr>
          <w:ilvl w:val="12"/>
          <w:numId w:val="0"/>
        </w:numPr>
        <w:ind w:right="-2"/>
        <w:rPr>
          <w:snapToGrid w:val="0"/>
          <w:sz w:val="22"/>
          <w:szCs w:val="24"/>
        </w:rPr>
      </w:pPr>
      <w:r w:rsidRPr="00E31344">
        <w:rPr>
          <w:snapToGrid w:val="0"/>
          <w:sz w:val="22"/>
          <w:szCs w:val="24"/>
        </w:rPr>
        <w:t>Labai svarbu pasakyti gydytojui arba vaistininkui, jei vartojate kur</w:t>
      </w:r>
      <w:r w:rsidRPr="00E31344">
        <w:rPr>
          <w:rFonts w:hint="eastAsia"/>
          <w:snapToGrid w:val="0"/>
          <w:sz w:val="22"/>
          <w:szCs w:val="24"/>
        </w:rPr>
        <w:t>į</w:t>
      </w:r>
      <w:r w:rsidRPr="00E31344">
        <w:rPr>
          <w:snapToGrid w:val="0"/>
          <w:sz w:val="22"/>
          <w:szCs w:val="24"/>
        </w:rPr>
        <w:t xml:space="preserve"> nors i</w:t>
      </w:r>
      <w:r w:rsidRPr="00E31344">
        <w:rPr>
          <w:rFonts w:hint="eastAsia"/>
          <w:snapToGrid w:val="0"/>
          <w:sz w:val="22"/>
          <w:szCs w:val="24"/>
        </w:rPr>
        <w:t>š</w:t>
      </w:r>
      <w:r w:rsidRPr="00E31344">
        <w:rPr>
          <w:snapToGrid w:val="0"/>
          <w:sz w:val="22"/>
          <w:szCs w:val="24"/>
        </w:rPr>
        <w:t xml:space="preserve"> </w:t>
      </w:r>
      <w:r w:rsidRPr="00E31344">
        <w:rPr>
          <w:rFonts w:hint="eastAsia"/>
          <w:snapToGrid w:val="0"/>
          <w:sz w:val="22"/>
          <w:szCs w:val="24"/>
        </w:rPr>
        <w:t>š</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vaist</w:t>
      </w:r>
      <w:r w:rsidRPr="00E31344">
        <w:rPr>
          <w:rFonts w:hint="eastAsia"/>
          <w:snapToGrid w:val="0"/>
          <w:sz w:val="22"/>
          <w:szCs w:val="24"/>
        </w:rPr>
        <w:t>ų</w:t>
      </w:r>
      <w:r w:rsidRPr="00E31344">
        <w:rPr>
          <w:snapToGrid w:val="0"/>
          <w:sz w:val="22"/>
          <w:szCs w:val="24"/>
        </w:rPr>
        <w:t>:</w:t>
      </w:r>
    </w:p>
    <w:p w14:paraId="18292B56" w14:textId="77777777" w:rsidR="002C7E24" w:rsidRPr="00E31344" w:rsidRDefault="002C7E24" w:rsidP="00CA6893">
      <w:pPr>
        <w:numPr>
          <w:ilvl w:val="0"/>
          <w:numId w:val="10"/>
        </w:numPr>
        <w:ind w:right="-2"/>
        <w:rPr>
          <w:snapToGrid w:val="0"/>
          <w:sz w:val="22"/>
          <w:szCs w:val="24"/>
        </w:rPr>
      </w:pPr>
      <w:r w:rsidRPr="00E31344">
        <w:rPr>
          <w:snapToGrid w:val="0"/>
          <w:sz w:val="22"/>
          <w:szCs w:val="24"/>
        </w:rPr>
        <w:t>leflunomid</w:t>
      </w:r>
      <w:r w:rsidRPr="00E31344">
        <w:rPr>
          <w:rFonts w:hint="eastAsia"/>
          <w:snapToGrid w:val="0"/>
          <w:sz w:val="22"/>
          <w:szCs w:val="24"/>
        </w:rPr>
        <w:t>ą</w:t>
      </w:r>
      <w:r w:rsidRPr="00E31344">
        <w:rPr>
          <w:snapToGrid w:val="0"/>
          <w:sz w:val="22"/>
          <w:szCs w:val="24"/>
        </w:rPr>
        <w:t>, metotreksat</w:t>
      </w:r>
      <w:r w:rsidRPr="00E31344">
        <w:rPr>
          <w:rFonts w:hint="eastAsia"/>
          <w:snapToGrid w:val="0"/>
          <w:sz w:val="22"/>
          <w:szCs w:val="24"/>
        </w:rPr>
        <w:t>ą</w:t>
      </w:r>
      <w:r w:rsidRPr="00E31344">
        <w:rPr>
          <w:snapToGrid w:val="0"/>
          <w:sz w:val="22"/>
          <w:szCs w:val="24"/>
        </w:rPr>
        <w:t xml:space="preserve"> ir kitus vaistus, kurie veikia imunin</w:t>
      </w:r>
      <w:r w:rsidRPr="00E31344">
        <w:rPr>
          <w:rFonts w:hint="eastAsia"/>
          <w:snapToGrid w:val="0"/>
          <w:sz w:val="22"/>
          <w:szCs w:val="24"/>
        </w:rPr>
        <w:t>ę</w:t>
      </w:r>
      <w:r w:rsidRPr="00E31344">
        <w:rPr>
          <w:snapToGrid w:val="0"/>
          <w:sz w:val="22"/>
          <w:szCs w:val="24"/>
        </w:rPr>
        <w:t xml:space="preserve"> sistem</w:t>
      </w:r>
      <w:r w:rsidRPr="00E31344">
        <w:rPr>
          <w:rFonts w:hint="eastAsia"/>
          <w:snapToGrid w:val="0"/>
          <w:sz w:val="22"/>
          <w:szCs w:val="24"/>
        </w:rPr>
        <w:t>ą</w:t>
      </w:r>
      <w:r w:rsidRPr="00E31344">
        <w:rPr>
          <w:snapToGrid w:val="0"/>
          <w:sz w:val="22"/>
          <w:szCs w:val="24"/>
        </w:rPr>
        <w:t xml:space="preserve"> (jie da</w:t>
      </w:r>
      <w:r w:rsidRPr="00E31344">
        <w:rPr>
          <w:rFonts w:hint="eastAsia"/>
          <w:snapToGrid w:val="0"/>
          <w:sz w:val="22"/>
          <w:szCs w:val="24"/>
        </w:rPr>
        <w:t>ž</w:t>
      </w:r>
      <w:r w:rsidRPr="00E31344">
        <w:rPr>
          <w:snapToGrid w:val="0"/>
          <w:sz w:val="22"/>
          <w:szCs w:val="24"/>
        </w:rPr>
        <w:t>nai vadinami imunosupresantais arba imunomoduliatoriais);</w:t>
      </w:r>
    </w:p>
    <w:p w14:paraId="7E704AEC" w14:textId="77777777" w:rsidR="002C7E24" w:rsidRPr="00E31344" w:rsidRDefault="002C7E24" w:rsidP="002C7E24">
      <w:pPr>
        <w:numPr>
          <w:ilvl w:val="0"/>
          <w:numId w:val="10"/>
        </w:numPr>
        <w:ind w:right="-2"/>
        <w:rPr>
          <w:snapToGrid w:val="0"/>
          <w:sz w:val="22"/>
          <w:szCs w:val="24"/>
        </w:rPr>
      </w:pPr>
      <w:r w:rsidRPr="00E31344">
        <w:rPr>
          <w:snapToGrid w:val="0"/>
          <w:sz w:val="22"/>
          <w:szCs w:val="24"/>
        </w:rPr>
        <w:t xml:space="preserve"> rifampicin</w:t>
      </w:r>
      <w:r w:rsidRPr="00E31344">
        <w:rPr>
          <w:rFonts w:hint="eastAsia"/>
          <w:snapToGrid w:val="0"/>
          <w:sz w:val="22"/>
          <w:szCs w:val="24"/>
        </w:rPr>
        <w:t>ą</w:t>
      </w:r>
      <w:r w:rsidRPr="00E31344">
        <w:rPr>
          <w:snapToGrid w:val="0"/>
          <w:sz w:val="22"/>
          <w:szCs w:val="24"/>
        </w:rPr>
        <w:t xml:space="preserve"> (vaist</w:t>
      </w:r>
      <w:r w:rsidRPr="00E31344">
        <w:rPr>
          <w:rFonts w:hint="eastAsia"/>
          <w:snapToGrid w:val="0"/>
          <w:sz w:val="22"/>
          <w:szCs w:val="24"/>
        </w:rPr>
        <w:t>ą</w:t>
      </w:r>
      <w:r w:rsidRPr="00E31344">
        <w:rPr>
          <w:snapToGrid w:val="0"/>
          <w:sz w:val="22"/>
          <w:szCs w:val="24"/>
        </w:rPr>
        <w:t xml:space="preserve"> tuberkuliozei ir kitokioms infekcin</w:t>
      </w:r>
      <w:r w:rsidRPr="00E31344">
        <w:rPr>
          <w:rFonts w:hint="eastAsia"/>
          <w:snapToGrid w:val="0"/>
          <w:sz w:val="22"/>
          <w:szCs w:val="24"/>
        </w:rPr>
        <w:t>ė</w:t>
      </w:r>
      <w:r w:rsidRPr="00E31344">
        <w:rPr>
          <w:snapToGrid w:val="0"/>
          <w:sz w:val="22"/>
          <w:szCs w:val="24"/>
        </w:rPr>
        <w:t>ms ligoms gydyti);</w:t>
      </w:r>
    </w:p>
    <w:p w14:paraId="34F72C6B" w14:textId="77777777" w:rsidR="002C7E24" w:rsidRPr="00E31344" w:rsidRDefault="002C7E24" w:rsidP="002C7E24">
      <w:pPr>
        <w:numPr>
          <w:ilvl w:val="0"/>
          <w:numId w:val="10"/>
        </w:numPr>
        <w:ind w:right="-2"/>
        <w:rPr>
          <w:snapToGrid w:val="0"/>
          <w:sz w:val="22"/>
          <w:szCs w:val="24"/>
        </w:rPr>
      </w:pPr>
      <w:r w:rsidRPr="00E31344">
        <w:rPr>
          <w:snapToGrid w:val="0"/>
          <w:sz w:val="22"/>
          <w:szCs w:val="24"/>
        </w:rPr>
        <w:t>karbamazepiną, fenobarbitalį, fenitoiną nuo epilepsijos;</w:t>
      </w:r>
    </w:p>
    <w:p w14:paraId="096FDDAA" w14:textId="77777777" w:rsidR="002C7E24" w:rsidRPr="00E31344" w:rsidRDefault="002C7E24" w:rsidP="002C7E24">
      <w:pPr>
        <w:numPr>
          <w:ilvl w:val="0"/>
          <w:numId w:val="10"/>
        </w:numPr>
        <w:ind w:right="-2"/>
        <w:rPr>
          <w:snapToGrid w:val="0"/>
          <w:sz w:val="22"/>
          <w:szCs w:val="24"/>
          <w:lang w:val="pt-PT"/>
        </w:rPr>
      </w:pPr>
      <w:r w:rsidRPr="00E31344">
        <w:rPr>
          <w:snapToGrid w:val="0"/>
          <w:sz w:val="22"/>
          <w:szCs w:val="24"/>
          <w:lang w:val="pt-PT"/>
        </w:rPr>
        <w:t>jona</w:t>
      </w:r>
      <w:r w:rsidRPr="00E31344">
        <w:rPr>
          <w:rFonts w:hint="eastAsia"/>
          <w:snapToGrid w:val="0"/>
          <w:sz w:val="22"/>
          <w:szCs w:val="24"/>
          <w:lang w:val="pt-PT"/>
        </w:rPr>
        <w:t>ž</w:t>
      </w:r>
      <w:r w:rsidRPr="00E31344">
        <w:rPr>
          <w:snapToGrid w:val="0"/>
          <w:sz w:val="22"/>
          <w:szCs w:val="24"/>
          <w:lang w:val="pt-PT"/>
        </w:rPr>
        <w:t>ol</w:t>
      </w:r>
      <w:r w:rsidRPr="00E31344">
        <w:rPr>
          <w:rFonts w:hint="eastAsia"/>
          <w:snapToGrid w:val="0"/>
          <w:sz w:val="22"/>
          <w:szCs w:val="24"/>
          <w:lang w:val="pt-PT"/>
        </w:rPr>
        <w:t>ė</w:t>
      </w:r>
      <w:r w:rsidRPr="00E31344">
        <w:rPr>
          <w:snapToGrid w:val="0"/>
          <w:sz w:val="22"/>
          <w:szCs w:val="24"/>
          <w:lang w:val="pt-PT"/>
        </w:rPr>
        <w:t>s preparatus (vaista</w:t>
      </w:r>
      <w:r w:rsidRPr="00E31344">
        <w:rPr>
          <w:rFonts w:hint="eastAsia"/>
          <w:snapToGrid w:val="0"/>
          <w:sz w:val="22"/>
          <w:szCs w:val="24"/>
          <w:lang w:val="pt-PT"/>
        </w:rPr>
        <w:t>ž</w:t>
      </w:r>
      <w:r w:rsidRPr="00E31344">
        <w:rPr>
          <w:snapToGrid w:val="0"/>
          <w:sz w:val="22"/>
          <w:szCs w:val="24"/>
          <w:lang w:val="pt-PT"/>
        </w:rPr>
        <w:t>oli</w:t>
      </w:r>
      <w:r w:rsidRPr="00E31344">
        <w:rPr>
          <w:rFonts w:hint="eastAsia"/>
          <w:snapToGrid w:val="0"/>
          <w:sz w:val="22"/>
          <w:szCs w:val="24"/>
          <w:lang w:val="pt-PT"/>
        </w:rPr>
        <w:t>ų</w:t>
      </w:r>
      <w:r w:rsidRPr="00E31344">
        <w:rPr>
          <w:snapToGrid w:val="0"/>
          <w:sz w:val="22"/>
          <w:szCs w:val="24"/>
          <w:lang w:val="pt-PT"/>
        </w:rPr>
        <w:t xml:space="preserve"> preparat</w:t>
      </w:r>
      <w:r w:rsidRPr="00E31344">
        <w:rPr>
          <w:rFonts w:hint="eastAsia"/>
          <w:snapToGrid w:val="0"/>
          <w:sz w:val="22"/>
          <w:szCs w:val="24"/>
          <w:lang w:val="pt-PT"/>
        </w:rPr>
        <w:t>ą</w:t>
      </w:r>
      <w:r w:rsidRPr="00E31344">
        <w:rPr>
          <w:snapToGrid w:val="0"/>
          <w:sz w:val="22"/>
          <w:szCs w:val="24"/>
          <w:lang w:val="pt-PT"/>
        </w:rPr>
        <w:t xml:space="preserve"> nuo depresijos);</w:t>
      </w:r>
    </w:p>
    <w:p w14:paraId="23977F9A" w14:textId="77777777" w:rsidR="00654BFA" w:rsidRPr="00E31344" w:rsidRDefault="00654BFA" w:rsidP="00654BFA">
      <w:pPr>
        <w:numPr>
          <w:ilvl w:val="0"/>
          <w:numId w:val="10"/>
        </w:numPr>
        <w:ind w:right="-2"/>
        <w:rPr>
          <w:snapToGrid w:val="0"/>
          <w:sz w:val="22"/>
          <w:szCs w:val="24"/>
          <w:lang w:val="pt-PT"/>
        </w:rPr>
      </w:pPr>
      <w:r w:rsidRPr="00E31344">
        <w:rPr>
          <w:snapToGrid w:val="0"/>
          <w:sz w:val="22"/>
          <w:szCs w:val="24"/>
          <w:lang w:val="pt-PT"/>
        </w:rPr>
        <w:t>repaglinid</w:t>
      </w:r>
      <w:r w:rsidRPr="00E31344">
        <w:rPr>
          <w:rFonts w:hint="eastAsia"/>
          <w:snapToGrid w:val="0"/>
          <w:sz w:val="22"/>
          <w:szCs w:val="24"/>
          <w:lang w:val="pt-PT"/>
        </w:rPr>
        <w:t>ą</w:t>
      </w:r>
      <w:r w:rsidRPr="00E31344">
        <w:rPr>
          <w:snapToGrid w:val="0"/>
          <w:sz w:val="22"/>
          <w:szCs w:val="24"/>
          <w:lang w:val="pt-PT"/>
        </w:rPr>
        <w:t>, pioglitazon</w:t>
      </w:r>
      <w:r w:rsidRPr="00E31344">
        <w:rPr>
          <w:rFonts w:hint="eastAsia"/>
          <w:snapToGrid w:val="0"/>
          <w:sz w:val="22"/>
          <w:szCs w:val="24"/>
          <w:lang w:val="pt-PT"/>
        </w:rPr>
        <w:t>ą</w:t>
      </w:r>
      <w:r w:rsidRPr="00E31344">
        <w:rPr>
          <w:snapToGrid w:val="0"/>
          <w:sz w:val="22"/>
          <w:szCs w:val="24"/>
          <w:lang w:val="pt-PT"/>
        </w:rPr>
        <w:t>, nateglinid</w:t>
      </w:r>
      <w:r w:rsidRPr="00E31344">
        <w:rPr>
          <w:rFonts w:hint="eastAsia"/>
          <w:snapToGrid w:val="0"/>
          <w:sz w:val="22"/>
          <w:szCs w:val="24"/>
          <w:lang w:val="pt-PT"/>
        </w:rPr>
        <w:t>ą</w:t>
      </w:r>
      <w:r w:rsidRPr="00E31344">
        <w:rPr>
          <w:snapToGrid w:val="0"/>
          <w:sz w:val="22"/>
          <w:szCs w:val="24"/>
          <w:lang w:val="pt-PT"/>
        </w:rPr>
        <w:t xml:space="preserve"> arba rosiglitazon</w:t>
      </w:r>
      <w:r w:rsidRPr="00E31344">
        <w:rPr>
          <w:rFonts w:hint="eastAsia"/>
          <w:snapToGrid w:val="0"/>
          <w:sz w:val="22"/>
          <w:szCs w:val="24"/>
          <w:lang w:val="pt-PT"/>
        </w:rPr>
        <w:t>ą</w:t>
      </w:r>
      <w:r w:rsidRPr="00E31344">
        <w:rPr>
          <w:snapToGrid w:val="0"/>
          <w:sz w:val="22"/>
          <w:szCs w:val="24"/>
          <w:lang w:val="pt-PT"/>
        </w:rPr>
        <w:t xml:space="preserve"> nuo diabeto;</w:t>
      </w:r>
    </w:p>
    <w:p w14:paraId="0606FD4F" w14:textId="77777777" w:rsidR="00654BFA" w:rsidRPr="00E31344" w:rsidRDefault="00654BFA" w:rsidP="00654BFA">
      <w:pPr>
        <w:numPr>
          <w:ilvl w:val="0"/>
          <w:numId w:val="10"/>
        </w:numPr>
        <w:ind w:right="-2"/>
        <w:rPr>
          <w:snapToGrid w:val="0"/>
          <w:sz w:val="22"/>
          <w:szCs w:val="24"/>
          <w:lang w:val="pt-PT"/>
        </w:rPr>
      </w:pPr>
      <w:r w:rsidRPr="00E31344">
        <w:rPr>
          <w:snapToGrid w:val="0"/>
          <w:sz w:val="22"/>
          <w:szCs w:val="24"/>
          <w:lang w:val="pt-PT"/>
        </w:rPr>
        <w:t>daunorubicin</w:t>
      </w:r>
      <w:r w:rsidRPr="00E31344">
        <w:rPr>
          <w:rFonts w:hint="eastAsia"/>
          <w:snapToGrid w:val="0"/>
          <w:sz w:val="22"/>
          <w:szCs w:val="24"/>
          <w:lang w:val="pt-PT"/>
        </w:rPr>
        <w:t>ą</w:t>
      </w:r>
      <w:r w:rsidRPr="00E31344">
        <w:rPr>
          <w:snapToGrid w:val="0"/>
          <w:sz w:val="22"/>
          <w:szCs w:val="24"/>
          <w:lang w:val="pt-PT"/>
        </w:rPr>
        <w:t>, doksorubicin</w:t>
      </w:r>
      <w:r w:rsidRPr="00E31344">
        <w:rPr>
          <w:rFonts w:hint="eastAsia"/>
          <w:snapToGrid w:val="0"/>
          <w:sz w:val="22"/>
          <w:szCs w:val="24"/>
          <w:lang w:val="pt-PT"/>
        </w:rPr>
        <w:t>ą</w:t>
      </w:r>
      <w:r w:rsidRPr="00E31344">
        <w:rPr>
          <w:snapToGrid w:val="0"/>
          <w:sz w:val="22"/>
          <w:szCs w:val="24"/>
          <w:lang w:val="pt-PT"/>
        </w:rPr>
        <w:t>, paklitaksel</w:t>
      </w:r>
      <w:r w:rsidRPr="00E31344">
        <w:rPr>
          <w:rFonts w:hint="eastAsia"/>
          <w:snapToGrid w:val="0"/>
          <w:sz w:val="22"/>
          <w:szCs w:val="24"/>
          <w:lang w:val="pt-PT"/>
        </w:rPr>
        <w:t>į</w:t>
      </w:r>
      <w:r w:rsidRPr="00E31344">
        <w:rPr>
          <w:snapToGrid w:val="0"/>
          <w:sz w:val="22"/>
          <w:szCs w:val="24"/>
          <w:lang w:val="pt-PT"/>
        </w:rPr>
        <w:t xml:space="preserve"> ar topotekan</w:t>
      </w:r>
      <w:r w:rsidRPr="00E31344">
        <w:rPr>
          <w:rFonts w:hint="eastAsia"/>
          <w:snapToGrid w:val="0"/>
          <w:sz w:val="22"/>
          <w:szCs w:val="24"/>
          <w:lang w:val="pt-PT"/>
        </w:rPr>
        <w:t>ą</w:t>
      </w:r>
      <w:r w:rsidRPr="00E31344">
        <w:rPr>
          <w:snapToGrid w:val="0"/>
          <w:sz w:val="22"/>
          <w:szCs w:val="24"/>
          <w:lang w:val="pt-PT"/>
        </w:rPr>
        <w:t xml:space="preserve"> nuo v</w:t>
      </w:r>
      <w:r w:rsidRPr="00E31344">
        <w:rPr>
          <w:rFonts w:hint="eastAsia"/>
          <w:snapToGrid w:val="0"/>
          <w:sz w:val="22"/>
          <w:szCs w:val="24"/>
          <w:lang w:val="pt-PT"/>
        </w:rPr>
        <w:t>ėž</w:t>
      </w:r>
      <w:r w:rsidRPr="00E31344">
        <w:rPr>
          <w:snapToGrid w:val="0"/>
          <w:sz w:val="22"/>
          <w:szCs w:val="24"/>
          <w:lang w:val="pt-PT"/>
        </w:rPr>
        <w:t>io;</w:t>
      </w:r>
    </w:p>
    <w:p w14:paraId="55306251" w14:textId="77777777" w:rsidR="00654BFA" w:rsidRPr="00E31344" w:rsidRDefault="00654BFA" w:rsidP="00654BFA">
      <w:pPr>
        <w:numPr>
          <w:ilvl w:val="0"/>
          <w:numId w:val="10"/>
        </w:numPr>
        <w:ind w:right="-2"/>
        <w:rPr>
          <w:snapToGrid w:val="0"/>
          <w:sz w:val="22"/>
          <w:szCs w:val="24"/>
          <w:lang w:val="pt-PT"/>
        </w:rPr>
      </w:pPr>
      <w:r w:rsidRPr="00E31344">
        <w:rPr>
          <w:snapToGrid w:val="0"/>
          <w:sz w:val="22"/>
          <w:szCs w:val="24"/>
          <w:lang w:val="pt-PT"/>
        </w:rPr>
        <w:t>duloksetin</w:t>
      </w:r>
      <w:r w:rsidRPr="00E31344">
        <w:rPr>
          <w:rFonts w:hint="eastAsia"/>
          <w:snapToGrid w:val="0"/>
          <w:sz w:val="22"/>
          <w:szCs w:val="24"/>
          <w:lang w:val="pt-PT"/>
        </w:rPr>
        <w:t>ą</w:t>
      </w:r>
      <w:r w:rsidRPr="00E31344">
        <w:rPr>
          <w:snapToGrid w:val="0"/>
          <w:sz w:val="22"/>
          <w:szCs w:val="24"/>
          <w:lang w:val="pt-PT"/>
        </w:rPr>
        <w:t xml:space="preserve"> nuo depresijos, </w:t>
      </w:r>
      <w:r w:rsidRPr="00E31344">
        <w:rPr>
          <w:rFonts w:hint="eastAsia"/>
          <w:snapToGrid w:val="0"/>
          <w:sz w:val="22"/>
          <w:szCs w:val="24"/>
          <w:lang w:val="pt-PT"/>
        </w:rPr>
        <w:t>š</w:t>
      </w:r>
      <w:r w:rsidRPr="00E31344">
        <w:rPr>
          <w:snapToGrid w:val="0"/>
          <w:sz w:val="22"/>
          <w:szCs w:val="24"/>
          <w:lang w:val="pt-PT"/>
        </w:rPr>
        <w:t>lapimo nelaikymo ar inkst</w:t>
      </w:r>
      <w:r w:rsidRPr="00E31344">
        <w:rPr>
          <w:rFonts w:hint="eastAsia"/>
          <w:snapToGrid w:val="0"/>
          <w:sz w:val="22"/>
          <w:szCs w:val="24"/>
          <w:lang w:val="pt-PT"/>
        </w:rPr>
        <w:t>ų</w:t>
      </w:r>
      <w:r w:rsidRPr="00E31344">
        <w:rPr>
          <w:snapToGrid w:val="0"/>
          <w:sz w:val="22"/>
          <w:szCs w:val="24"/>
          <w:lang w:val="pt-PT"/>
        </w:rPr>
        <w:t xml:space="preserve"> ligos sergant cukriniu diabetu;</w:t>
      </w:r>
    </w:p>
    <w:p w14:paraId="3C38941E" w14:textId="77777777" w:rsidR="00654BFA" w:rsidRPr="00AA01AE" w:rsidRDefault="00654BFA" w:rsidP="00654BFA">
      <w:pPr>
        <w:numPr>
          <w:ilvl w:val="0"/>
          <w:numId w:val="10"/>
        </w:numPr>
        <w:ind w:right="-2"/>
        <w:rPr>
          <w:snapToGrid w:val="0"/>
          <w:sz w:val="22"/>
          <w:szCs w:val="24"/>
          <w:lang w:val="en-US"/>
        </w:rPr>
      </w:pPr>
      <w:proofErr w:type="spellStart"/>
      <w:r w:rsidRPr="00AA01AE">
        <w:rPr>
          <w:snapToGrid w:val="0"/>
          <w:sz w:val="22"/>
          <w:szCs w:val="24"/>
          <w:lang w:val="en-US"/>
        </w:rPr>
        <w:t>alosetron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sunkiam</w:t>
      </w:r>
      <w:proofErr w:type="spellEnd"/>
      <w:r w:rsidRPr="00AA01AE">
        <w:rPr>
          <w:snapToGrid w:val="0"/>
          <w:sz w:val="22"/>
          <w:szCs w:val="24"/>
          <w:lang w:val="en-US"/>
        </w:rPr>
        <w:t xml:space="preserve"> </w:t>
      </w:r>
      <w:proofErr w:type="spellStart"/>
      <w:r w:rsidRPr="00AA01AE">
        <w:rPr>
          <w:snapToGrid w:val="0"/>
          <w:sz w:val="22"/>
          <w:szCs w:val="24"/>
          <w:lang w:val="en-US"/>
        </w:rPr>
        <w:t>viduriavimui</w:t>
      </w:r>
      <w:proofErr w:type="spellEnd"/>
      <w:r w:rsidRPr="00AA01AE">
        <w:rPr>
          <w:snapToGrid w:val="0"/>
          <w:sz w:val="22"/>
          <w:szCs w:val="24"/>
          <w:lang w:val="en-US"/>
        </w:rPr>
        <w:t xml:space="preserve"> </w:t>
      </w:r>
      <w:proofErr w:type="spellStart"/>
      <w:r w:rsidRPr="00AA01AE">
        <w:rPr>
          <w:snapToGrid w:val="0"/>
          <w:sz w:val="22"/>
          <w:szCs w:val="24"/>
          <w:lang w:val="en-US"/>
        </w:rPr>
        <w:t>valdyti</w:t>
      </w:r>
      <w:proofErr w:type="spellEnd"/>
      <w:r w:rsidRPr="00AA01AE">
        <w:rPr>
          <w:snapToGrid w:val="0"/>
          <w:sz w:val="22"/>
          <w:szCs w:val="24"/>
          <w:lang w:val="en-US"/>
        </w:rPr>
        <w:t>;</w:t>
      </w:r>
    </w:p>
    <w:p w14:paraId="619722CE" w14:textId="77777777" w:rsidR="00654BFA" w:rsidRPr="00AA01AE" w:rsidRDefault="00654BFA" w:rsidP="00654BFA">
      <w:pPr>
        <w:numPr>
          <w:ilvl w:val="0"/>
          <w:numId w:val="10"/>
        </w:numPr>
        <w:ind w:right="-2"/>
        <w:rPr>
          <w:snapToGrid w:val="0"/>
          <w:sz w:val="22"/>
          <w:szCs w:val="24"/>
          <w:lang w:val="en-US"/>
        </w:rPr>
      </w:pPr>
      <w:proofErr w:type="spellStart"/>
      <w:r w:rsidRPr="00AA01AE">
        <w:rPr>
          <w:snapToGrid w:val="0"/>
          <w:sz w:val="22"/>
          <w:szCs w:val="24"/>
          <w:lang w:val="en-US"/>
        </w:rPr>
        <w:t>teofilin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nuo</w:t>
      </w:r>
      <w:proofErr w:type="spellEnd"/>
      <w:r w:rsidRPr="00AA01AE">
        <w:rPr>
          <w:snapToGrid w:val="0"/>
          <w:sz w:val="22"/>
          <w:szCs w:val="24"/>
          <w:lang w:val="en-US"/>
        </w:rPr>
        <w:t xml:space="preserve"> </w:t>
      </w:r>
      <w:proofErr w:type="spellStart"/>
      <w:r w:rsidRPr="00AA01AE">
        <w:rPr>
          <w:snapToGrid w:val="0"/>
          <w:sz w:val="22"/>
          <w:szCs w:val="24"/>
          <w:lang w:val="en-US"/>
        </w:rPr>
        <w:t>astmos</w:t>
      </w:r>
      <w:proofErr w:type="spellEnd"/>
      <w:r w:rsidRPr="00AA01AE">
        <w:rPr>
          <w:snapToGrid w:val="0"/>
          <w:sz w:val="22"/>
          <w:szCs w:val="24"/>
          <w:lang w:val="en-US"/>
        </w:rPr>
        <w:t>;</w:t>
      </w:r>
    </w:p>
    <w:p w14:paraId="7E1F25DA" w14:textId="77777777" w:rsidR="00654BFA" w:rsidRPr="00AA01AE" w:rsidRDefault="00654BFA" w:rsidP="00654BFA">
      <w:pPr>
        <w:numPr>
          <w:ilvl w:val="0"/>
          <w:numId w:val="10"/>
        </w:numPr>
        <w:ind w:right="-2"/>
        <w:rPr>
          <w:snapToGrid w:val="0"/>
          <w:sz w:val="22"/>
          <w:szCs w:val="24"/>
          <w:lang w:val="en-US"/>
        </w:rPr>
      </w:pPr>
      <w:proofErr w:type="spellStart"/>
      <w:r w:rsidRPr="00AA01AE">
        <w:rPr>
          <w:snapToGrid w:val="0"/>
          <w:sz w:val="22"/>
          <w:szCs w:val="24"/>
          <w:lang w:val="en-US"/>
        </w:rPr>
        <w:t>tizanidin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raumenis</w:t>
      </w:r>
      <w:proofErr w:type="spellEnd"/>
      <w:r w:rsidRPr="00AA01AE">
        <w:rPr>
          <w:snapToGrid w:val="0"/>
          <w:sz w:val="22"/>
          <w:szCs w:val="24"/>
          <w:lang w:val="en-US"/>
        </w:rPr>
        <w:t xml:space="preserve"> </w:t>
      </w:r>
      <w:proofErr w:type="spellStart"/>
      <w:r w:rsidRPr="00AA01AE">
        <w:rPr>
          <w:snapToGrid w:val="0"/>
          <w:sz w:val="22"/>
          <w:szCs w:val="24"/>
          <w:lang w:val="en-US"/>
        </w:rPr>
        <w:t>atpalaiduojant</w:t>
      </w:r>
      <w:r w:rsidRPr="00AA01AE">
        <w:rPr>
          <w:rFonts w:hint="eastAsia"/>
          <w:snapToGrid w:val="0"/>
          <w:sz w:val="22"/>
          <w:szCs w:val="24"/>
          <w:lang w:val="en-US"/>
        </w:rPr>
        <w:t>į</w:t>
      </w:r>
      <w:proofErr w:type="spellEnd"/>
      <w:r w:rsidRPr="00AA01AE">
        <w:rPr>
          <w:snapToGrid w:val="0"/>
          <w:sz w:val="22"/>
          <w:szCs w:val="24"/>
          <w:lang w:val="en-US"/>
        </w:rPr>
        <w:t xml:space="preserve"> </w:t>
      </w:r>
      <w:proofErr w:type="spellStart"/>
      <w:r w:rsidRPr="00AA01AE">
        <w:rPr>
          <w:snapToGrid w:val="0"/>
          <w:sz w:val="22"/>
          <w:szCs w:val="24"/>
          <w:lang w:val="en-US"/>
        </w:rPr>
        <w:t>preprat</w:t>
      </w:r>
      <w:r w:rsidRPr="00AA01AE">
        <w:rPr>
          <w:rFonts w:hint="eastAsia"/>
          <w:snapToGrid w:val="0"/>
          <w:sz w:val="22"/>
          <w:szCs w:val="24"/>
          <w:lang w:val="en-US"/>
        </w:rPr>
        <w:t>ą</w:t>
      </w:r>
      <w:proofErr w:type="spellEnd"/>
      <w:r w:rsidRPr="00AA01AE">
        <w:rPr>
          <w:snapToGrid w:val="0"/>
          <w:sz w:val="22"/>
          <w:szCs w:val="24"/>
          <w:lang w:val="en-US"/>
        </w:rPr>
        <w:t>);</w:t>
      </w:r>
    </w:p>
    <w:p w14:paraId="0BFC276A" w14:textId="77777777" w:rsidR="00654BFA" w:rsidRPr="00AA01AE" w:rsidRDefault="00654BFA" w:rsidP="00CA6893">
      <w:pPr>
        <w:numPr>
          <w:ilvl w:val="0"/>
          <w:numId w:val="10"/>
        </w:numPr>
        <w:ind w:right="-2"/>
        <w:rPr>
          <w:snapToGrid w:val="0"/>
          <w:sz w:val="22"/>
          <w:szCs w:val="24"/>
          <w:lang w:val="en-US"/>
        </w:rPr>
      </w:pPr>
      <w:proofErr w:type="spellStart"/>
      <w:r w:rsidRPr="00AA01AE">
        <w:rPr>
          <w:snapToGrid w:val="0"/>
          <w:sz w:val="22"/>
          <w:szCs w:val="24"/>
          <w:lang w:val="en-US"/>
        </w:rPr>
        <w:t>varfarin</w:t>
      </w:r>
      <w:r w:rsidRPr="00AA01AE">
        <w:rPr>
          <w:rFonts w:hint="eastAsia"/>
          <w:snapToGrid w:val="0"/>
          <w:sz w:val="22"/>
          <w:szCs w:val="24"/>
          <w:lang w:val="en-US"/>
        </w:rPr>
        <w:t>ą</w:t>
      </w:r>
      <w:proofErr w:type="spellEnd"/>
      <w:r w:rsidRPr="00AA01AE">
        <w:rPr>
          <w:snapToGrid w:val="0"/>
          <w:sz w:val="22"/>
          <w:szCs w:val="24"/>
          <w:lang w:val="en-US"/>
        </w:rPr>
        <w:t xml:space="preserve">, t. y. </w:t>
      </w:r>
      <w:proofErr w:type="spellStart"/>
      <w:r w:rsidRPr="00AA01AE">
        <w:rPr>
          <w:snapToGrid w:val="0"/>
          <w:sz w:val="22"/>
          <w:szCs w:val="24"/>
          <w:lang w:val="en-US"/>
        </w:rPr>
        <w:t>antikoaguliant</w:t>
      </w:r>
      <w:r w:rsidRPr="00AA01AE">
        <w:rPr>
          <w:rFonts w:hint="eastAsia"/>
          <w:snapToGrid w:val="0"/>
          <w:sz w:val="22"/>
          <w:szCs w:val="24"/>
          <w:lang w:val="en-US"/>
        </w:rPr>
        <w:t>ą</w:t>
      </w:r>
      <w:proofErr w:type="spellEnd"/>
      <w:r w:rsidRPr="00AA01AE">
        <w:rPr>
          <w:snapToGrid w:val="0"/>
          <w:sz w:val="22"/>
          <w:szCs w:val="24"/>
          <w:lang w:val="en-US"/>
        </w:rPr>
        <w:t xml:space="preserve">, kuris </w:t>
      </w:r>
      <w:proofErr w:type="spellStart"/>
      <w:r w:rsidRPr="00AA01AE">
        <w:rPr>
          <w:snapToGrid w:val="0"/>
          <w:sz w:val="22"/>
          <w:szCs w:val="24"/>
          <w:lang w:val="en-US"/>
        </w:rPr>
        <w:t>vartojamas</w:t>
      </w:r>
      <w:proofErr w:type="spellEnd"/>
      <w:r w:rsidRPr="00AA01AE">
        <w:rPr>
          <w:snapToGrid w:val="0"/>
          <w:sz w:val="22"/>
          <w:szCs w:val="24"/>
          <w:lang w:val="en-US"/>
        </w:rPr>
        <w:t xml:space="preserve"> </w:t>
      </w:r>
      <w:proofErr w:type="spellStart"/>
      <w:r w:rsidRPr="00AA01AE">
        <w:rPr>
          <w:snapToGrid w:val="0"/>
          <w:sz w:val="22"/>
          <w:szCs w:val="24"/>
          <w:lang w:val="en-US"/>
        </w:rPr>
        <w:t>kraujui</w:t>
      </w:r>
      <w:proofErr w:type="spellEnd"/>
      <w:r w:rsidRPr="00AA01AE">
        <w:rPr>
          <w:snapToGrid w:val="0"/>
          <w:sz w:val="22"/>
          <w:szCs w:val="24"/>
          <w:lang w:val="en-US"/>
        </w:rPr>
        <w:t xml:space="preserve"> </w:t>
      </w:r>
      <w:proofErr w:type="spellStart"/>
      <w:r w:rsidRPr="00AA01AE">
        <w:rPr>
          <w:snapToGrid w:val="0"/>
          <w:sz w:val="22"/>
          <w:szCs w:val="24"/>
          <w:lang w:val="en-US"/>
        </w:rPr>
        <w:t>skystinti</w:t>
      </w:r>
      <w:proofErr w:type="spellEnd"/>
      <w:r w:rsidRPr="00AA01AE">
        <w:rPr>
          <w:snapToGrid w:val="0"/>
          <w:sz w:val="22"/>
          <w:szCs w:val="24"/>
          <w:lang w:val="en-US"/>
        </w:rPr>
        <w:t xml:space="preserve">, </w:t>
      </w:r>
      <w:proofErr w:type="spellStart"/>
      <w:r w:rsidRPr="00AA01AE">
        <w:rPr>
          <w:snapToGrid w:val="0"/>
          <w:sz w:val="22"/>
          <w:szCs w:val="24"/>
          <w:lang w:val="en-US"/>
        </w:rPr>
        <w:t>kad</w:t>
      </w:r>
      <w:proofErr w:type="spellEnd"/>
      <w:r w:rsidRPr="00AA01AE">
        <w:rPr>
          <w:snapToGrid w:val="0"/>
          <w:sz w:val="22"/>
          <w:szCs w:val="24"/>
          <w:lang w:val="en-US"/>
        </w:rPr>
        <w:t xml:space="preserve"> </w:t>
      </w:r>
      <w:proofErr w:type="spellStart"/>
      <w:r w:rsidRPr="00AA01AE">
        <w:rPr>
          <w:snapToGrid w:val="0"/>
          <w:sz w:val="22"/>
          <w:szCs w:val="24"/>
          <w:lang w:val="en-US"/>
        </w:rPr>
        <w:t>b</w:t>
      </w:r>
      <w:r w:rsidRPr="00AA01AE">
        <w:rPr>
          <w:rFonts w:hint="eastAsia"/>
          <w:snapToGrid w:val="0"/>
          <w:sz w:val="22"/>
          <w:szCs w:val="24"/>
          <w:lang w:val="en-US"/>
        </w:rPr>
        <w:t>ū</w:t>
      </w:r>
      <w:r w:rsidRPr="00AA01AE">
        <w:rPr>
          <w:snapToGrid w:val="0"/>
          <w:sz w:val="22"/>
          <w:szCs w:val="24"/>
          <w:lang w:val="en-US"/>
        </w:rPr>
        <w:t>t</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i</w:t>
      </w:r>
      <w:r w:rsidRPr="00AA01AE">
        <w:rPr>
          <w:rFonts w:hint="eastAsia"/>
          <w:snapToGrid w:val="0"/>
          <w:sz w:val="22"/>
          <w:szCs w:val="24"/>
          <w:lang w:val="en-US"/>
        </w:rPr>
        <w:t>š</w:t>
      </w:r>
      <w:r w:rsidRPr="00AA01AE">
        <w:rPr>
          <w:snapToGrid w:val="0"/>
          <w:sz w:val="22"/>
          <w:szCs w:val="24"/>
          <w:lang w:val="en-US"/>
        </w:rPr>
        <w:t>vengta</w:t>
      </w:r>
      <w:proofErr w:type="spellEnd"/>
      <w:r w:rsidRPr="00AA01AE">
        <w:rPr>
          <w:snapToGrid w:val="0"/>
          <w:sz w:val="22"/>
          <w:szCs w:val="24"/>
          <w:lang w:val="en-US"/>
        </w:rPr>
        <w:t xml:space="preserve"> </w:t>
      </w:r>
      <w:proofErr w:type="spellStart"/>
      <w:r w:rsidRPr="00AA01AE">
        <w:rPr>
          <w:snapToGrid w:val="0"/>
          <w:sz w:val="22"/>
          <w:szCs w:val="24"/>
          <w:lang w:val="en-US"/>
        </w:rPr>
        <w:t>kraujo</w:t>
      </w:r>
      <w:proofErr w:type="spellEnd"/>
      <w:r w:rsidRPr="00AA01AE">
        <w:rPr>
          <w:snapToGrid w:val="0"/>
          <w:sz w:val="22"/>
          <w:szCs w:val="24"/>
          <w:lang w:val="en-US"/>
        </w:rPr>
        <w:t xml:space="preserve"> </w:t>
      </w:r>
      <w:proofErr w:type="spellStart"/>
      <w:r w:rsidRPr="00AA01AE">
        <w:rPr>
          <w:snapToGrid w:val="0"/>
          <w:sz w:val="22"/>
          <w:szCs w:val="24"/>
          <w:lang w:val="en-US"/>
        </w:rPr>
        <w:t>kre</w:t>
      </w:r>
      <w:r w:rsidRPr="00AA01AE">
        <w:rPr>
          <w:rFonts w:hint="eastAsia"/>
          <w:snapToGrid w:val="0"/>
          <w:sz w:val="22"/>
          <w:szCs w:val="24"/>
          <w:lang w:val="en-US"/>
        </w:rPr>
        <w:t>š</w:t>
      </w:r>
      <w:r w:rsidRPr="00AA01AE">
        <w:rPr>
          <w:snapToGrid w:val="0"/>
          <w:sz w:val="22"/>
          <w:szCs w:val="24"/>
          <w:lang w:val="en-US"/>
        </w:rPr>
        <w:t>uli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susiformavimo</w:t>
      </w:r>
      <w:proofErr w:type="spellEnd"/>
      <w:r w:rsidRPr="00AA01AE">
        <w:rPr>
          <w:snapToGrid w:val="0"/>
          <w:sz w:val="22"/>
          <w:szCs w:val="24"/>
          <w:lang w:val="en-US"/>
        </w:rPr>
        <w:t>;</w:t>
      </w:r>
    </w:p>
    <w:p w14:paraId="6380D3DD" w14:textId="77777777" w:rsidR="00654BFA" w:rsidRPr="00E31344" w:rsidRDefault="00654BFA" w:rsidP="00654BFA">
      <w:pPr>
        <w:numPr>
          <w:ilvl w:val="0"/>
          <w:numId w:val="10"/>
        </w:numPr>
        <w:ind w:right="-2"/>
        <w:rPr>
          <w:snapToGrid w:val="0"/>
          <w:sz w:val="22"/>
          <w:szCs w:val="24"/>
          <w:lang w:val="pt-PT"/>
        </w:rPr>
      </w:pPr>
      <w:r w:rsidRPr="00E31344">
        <w:rPr>
          <w:snapToGrid w:val="0"/>
          <w:sz w:val="22"/>
          <w:szCs w:val="24"/>
          <w:lang w:val="pt-PT"/>
        </w:rPr>
        <w:t>geriamuosius kontraceptikus (kuri</w:t>
      </w:r>
      <w:r w:rsidRPr="00E31344">
        <w:rPr>
          <w:rFonts w:hint="eastAsia"/>
          <w:snapToGrid w:val="0"/>
          <w:sz w:val="22"/>
          <w:szCs w:val="24"/>
          <w:lang w:val="pt-PT"/>
        </w:rPr>
        <w:t>ų</w:t>
      </w:r>
      <w:r w:rsidRPr="00E31344">
        <w:rPr>
          <w:snapToGrid w:val="0"/>
          <w:sz w:val="22"/>
          <w:szCs w:val="24"/>
          <w:lang w:val="pt-PT"/>
        </w:rPr>
        <w:t xml:space="preserve"> sud</w:t>
      </w:r>
      <w:r w:rsidRPr="00E31344">
        <w:rPr>
          <w:rFonts w:hint="eastAsia"/>
          <w:snapToGrid w:val="0"/>
          <w:sz w:val="22"/>
          <w:szCs w:val="24"/>
          <w:lang w:val="pt-PT"/>
        </w:rPr>
        <w:t>ė</w:t>
      </w:r>
      <w:r w:rsidRPr="00E31344">
        <w:rPr>
          <w:snapToGrid w:val="0"/>
          <w:sz w:val="22"/>
          <w:szCs w:val="24"/>
          <w:lang w:val="pt-PT"/>
        </w:rPr>
        <w:t>tyje yra etinilestradiolio ir levonorgestrelio);</w:t>
      </w:r>
    </w:p>
    <w:p w14:paraId="604CB4A0" w14:textId="77777777" w:rsidR="00654BFA" w:rsidRPr="00E31344" w:rsidRDefault="00654BFA" w:rsidP="00654BFA">
      <w:pPr>
        <w:numPr>
          <w:ilvl w:val="0"/>
          <w:numId w:val="10"/>
        </w:numPr>
        <w:ind w:right="-2"/>
        <w:rPr>
          <w:snapToGrid w:val="0"/>
          <w:sz w:val="22"/>
          <w:szCs w:val="24"/>
          <w:lang w:val="pt-PT"/>
        </w:rPr>
      </w:pPr>
      <w:r w:rsidRPr="00E31344">
        <w:rPr>
          <w:snapToGrid w:val="0"/>
          <w:sz w:val="22"/>
          <w:szCs w:val="24"/>
          <w:lang w:val="pt-PT"/>
        </w:rPr>
        <w:t>cefaklor</w:t>
      </w:r>
      <w:r w:rsidRPr="00E31344">
        <w:rPr>
          <w:rFonts w:hint="eastAsia"/>
          <w:snapToGrid w:val="0"/>
          <w:sz w:val="22"/>
          <w:szCs w:val="24"/>
          <w:lang w:val="pt-PT"/>
        </w:rPr>
        <w:t>ą</w:t>
      </w:r>
      <w:r w:rsidRPr="00E31344">
        <w:rPr>
          <w:snapToGrid w:val="0"/>
          <w:sz w:val="22"/>
          <w:szCs w:val="24"/>
          <w:lang w:val="pt-PT"/>
        </w:rPr>
        <w:t>, benzilpenicilin</w:t>
      </w:r>
      <w:r w:rsidRPr="00E31344">
        <w:rPr>
          <w:rFonts w:hint="eastAsia"/>
          <w:snapToGrid w:val="0"/>
          <w:sz w:val="22"/>
          <w:szCs w:val="24"/>
          <w:lang w:val="pt-PT"/>
        </w:rPr>
        <w:t>ą</w:t>
      </w:r>
      <w:r w:rsidRPr="00E31344">
        <w:rPr>
          <w:snapToGrid w:val="0"/>
          <w:sz w:val="22"/>
          <w:szCs w:val="24"/>
          <w:lang w:val="pt-PT"/>
        </w:rPr>
        <w:t xml:space="preserve"> (penicilin</w:t>
      </w:r>
      <w:r w:rsidRPr="00E31344">
        <w:rPr>
          <w:rFonts w:hint="eastAsia"/>
          <w:snapToGrid w:val="0"/>
          <w:sz w:val="22"/>
          <w:szCs w:val="24"/>
          <w:lang w:val="pt-PT"/>
        </w:rPr>
        <w:t>ą</w:t>
      </w:r>
      <w:r w:rsidRPr="00E31344">
        <w:rPr>
          <w:snapToGrid w:val="0"/>
          <w:sz w:val="22"/>
          <w:szCs w:val="24"/>
          <w:lang w:val="pt-PT"/>
        </w:rPr>
        <w:t xml:space="preserve"> G), ciprofloksacin</w:t>
      </w:r>
      <w:r w:rsidRPr="00E31344">
        <w:rPr>
          <w:rFonts w:hint="eastAsia"/>
          <w:snapToGrid w:val="0"/>
          <w:sz w:val="22"/>
          <w:szCs w:val="24"/>
          <w:lang w:val="pt-PT"/>
        </w:rPr>
        <w:t>ą</w:t>
      </w:r>
      <w:r w:rsidRPr="00E31344">
        <w:rPr>
          <w:snapToGrid w:val="0"/>
          <w:sz w:val="22"/>
          <w:szCs w:val="24"/>
          <w:lang w:val="pt-PT"/>
        </w:rPr>
        <w:t xml:space="preserve"> infekcin</w:t>
      </w:r>
      <w:r w:rsidRPr="00E31344">
        <w:rPr>
          <w:rFonts w:hint="eastAsia"/>
          <w:snapToGrid w:val="0"/>
          <w:sz w:val="22"/>
          <w:szCs w:val="24"/>
          <w:lang w:val="pt-PT"/>
        </w:rPr>
        <w:t>ė</w:t>
      </w:r>
      <w:r w:rsidRPr="00E31344">
        <w:rPr>
          <w:snapToGrid w:val="0"/>
          <w:sz w:val="22"/>
          <w:szCs w:val="24"/>
          <w:lang w:val="pt-PT"/>
        </w:rPr>
        <w:t>ms ligoms gydyti;</w:t>
      </w:r>
    </w:p>
    <w:p w14:paraId="79BA5B2D" w14:textId="77777777" w:rsidR="00654BFA" w:rsidRPr="00E31344" w:rsidRDefault="00654BFA" w:rsidP="00654BFA">
      <w:pPr>
        <w:numPr>
          <w:ilvl w:val="0"/>
          <w:numId w:val="10"/>
        </w:numPr>
        <w:ind w:right="-2"/>
        <w:rPr>
          <w:snapToGrid w:val="0"/>
          <w:sz w:val="22"/>
          <w:szCs w:val="24"/>
          <w:lang w:val="pt-PT"/>
        </w:rPr>
      </w:pPr>
      <w:r w:rsidRPr="00E31344">
        <w:rPr>
          <w:snapToGrid w:val="0"/>
          <w:sz w:val="22"/>
          <w:szCs w:val="24"/>
          <w:lang w:val="pt-PT"/>
        </w:rPr>
        <w:t>indometacin</w:t>
      </w:r>
      <w:r w:rsidRPr="00E31344">
        <w:rPr>
          <w:rFonts w:hint="eastAsia"/>
          <w:snapToGrid w:val="0"/>
          <w:sz w:val="22"/>
          <w:szCs w:val="24"/>
          <w:lang w:val="pt-PT"/>
        </w:rPr>
        <w:t>ą</w:t>
      </w:r>
      <w:r w:rsidRPr="00E31344">
        <w:rPr>
          <w:snapToGrid w:val="0"/>
          <w:sz w:val="22"/>
          <w:szCs w:val="24"/>
          <w:lang w:val="pt-PT"/>
        </w:rPr>
        <w:t>, ketoprofen</w:t>
      </w:r>
      <w:r w:rsidRPr="00E31344">
        <w:rPr>
          <w:rFonts w:hint="eastAsia"/>
          <w:snapToGrid w:val="0"/>
          <w:sz w:val="22"/>
          <w:szCs w:val="24"/>
          <w:lang w:val="pt-PT"/>
        </w:rPr>
        <w:t>ą</w:t>
      </w:r>
      <w:r w:rsidRPr="00E31344">
        <w:rPr>
          <w:snapToGrid w:val="0"/>
          <w:sz w:val="22"/>
          <w:szCs w:val="24"/>
          <w:lang w:val="pt-PT"/>
        </w:rPr>
        <w:t xml:space="preserve"> nuo skausmo ar u</w:t>
      </w:r>
      <w:r w:rsidRPr="00E31344">
        <w:rPr>
          <w:rFonts w:hint="eastAsia"/>
          <w:snapToGrid w:val="0"/>
          <w:sz w:val="22"/>
          <w:szCs w:val="24"/>
          <w:lang w:val="pt-PT"/>
        </w:rPr>
        <w:t>ž</w:t>
      </w:r>
      <w:r w:rsidRPr="00E31344">
        <w:rPr>
          <w:snapToGrid w:val="0"/>
          <w:sz w:val="22"/>
          <w:szCs w:val="24"/>
          <w:lang w:val="pt-PT"/>
        </w:rPr>
        <w:t>degimo;</w:t>
      </w:r>
    </w:p>
    <w:p w14:paraId="7D48D39E" w14:textId="77777777" w:rsidR="00654BFA" w:rsidRPr="00AA01AE" w:rsidRDefault="00654BFA" w:rsidP="00654BFA">
      <w:pPr>
        <w:numPr>
          <w:ilvl w:val="0"/>
          <w:numId w:val="10"/>
        </w:numPr>
        <w:ind w:right="-2"/>
        <w:rPr>
          <w:snapToGrid w:val="0"/>
          <w:sz w:val="22"/>
          <w:szCs w:val="24"/>
          <w:lang w:val="en-US"/>
        </w:rPr>
      </w:pPr>
      <w:proofErr w:type="spellStart"/>
      <w:r w:rsidRPr="00AA01AE">
        <w:rPr>
          <w:snapToGrid w:val="0"/>
          <w:sz w:val="22"/>
          <w:szCs w:val="24"/>
          <w:lang w:val="en-US"/>
        </w:rPr>
        <w:t>furozemid</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nuo</w:t>
      </w:r>
      <w:proofErr w:type="spellEnd"/>
      <w:r w:rsidRPr="00AA01AE">
        <w:rPr>
          <w:snapToGrid w:val="0"/>
          <w:sz w:val="22"/>
          <w:szCs w:val="24"/>
          <w:lang w:val="en-US"/>
        </w:rPr>
        <w:t xml:space="preserve"> </w:t>
      </w:r>
      <w:proofErr w:type="spellStart"/>
      <w:r w:rsidRPr="00AA01AE">
        <w:rPr>
          <w:rFonts w:hint="eastAsia"/>
          <w:snapToGrid w:val="0"/>
          <w:sz w:val="22"/>
          <w:szCs w:val="24"/>
          <w:lang w:val="en-US"/>
        </w:rPr>
        <w:t>š</w:t>
      </w:r>
      <w:r w:rsidRPr="00AA01AE">
        <w:rPr>
          <w:snapToGrid w:val="0"/>
          <w:sz w:val="22"/>
          <w:szCs w:val="24"/>
          <w:lang w:val="en-US"/>
        </w:rPr>
        <w:t>irdies</w:t>
      </w:r>
      <w:proofErr w:type="spellEnd"/>
      <w:r w:rsidRPr="00AA01AE">
        <w:rPr>
          <w:snapToGrid w:val="0"/>
          <w:sz w:val="22"/>
          <w:szCs w:val="24"/>
          <w:lang w:val="en-US"/>
        </w:rPr>
        <w:t xml:space="preserve"> </w:t>
      </w:r>
      <w:proofErr w:type="spellStart"/>
      <w:r w:rsidRPr="00AA01AE">
        <w:rPr>
          <w:snapToGrid w:val="0"/>
          <w:sz w:val="22"/>
          <w:szCs w:val="24"/>
          <w:lang w:val="en-US"/>
        </w:rPr>
        <w:t>ligos</w:t>
      </w:r>
      <w:proofErr w:type="spellEnd"/>
      <w:r w:rsidRPr="00AA01AE">
        <w:rPr>
          <w:snapToGrid w:val="0"/>
          <w:sz w:val="22"/>
          <w:szCs w:val="24"/>
          <w:lang w:val="en-US"/>
        </w:rPr>
        <w:t>;</w:t>
      </w:r>
    </w:p>
    <w:p w14:paraId="6DEB416B" w14:textId="77777777" w:rsidR="00654BFA" w:rsidRPr="00AA01AE" w:rsidRDefault="00654BFA" w:rsidP="00654BFA">
      <w:pPr>
        <w:numPr>
          <w:ilvl w:val="0"/>
          <w:numId w:val="10"/>
        </w:numPr>
        <w:ind w:right="-2"/>
        <w:rPr>
          <w:snapToGrid w:val="0"/>
          <w:sz w:val="22"/>
          <w:szCs w:val="24"/>
          <w:lang w:val="en-US"/>
        </w:rPr>
      </w:pPr>
      <w:proofErr w:type="spellStart"/>
      <w:r w:rsidRPr="00AA01AE">
        <w:rPr>
          <w:snapToGrid w:val="0"/>
          <w:sz w:val="22"/>
          <w:szCs w:val="24"/>
          <w:lang w:val="en-US"/>
        </w:rPr>
        <w:t>cimetidin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skrand</w:t>
      </w:r>
      <w:r w:rsidRPr="00AA01AE">
        <w:rPr>
          <w:rFonts w:hint="eastAsia"/>
          <w:snapToGrid w:val="0"/>
          <w:sz w:val="22"/>
          <w:szCs w:val="24"/>
          <w:lang w:val="en-US"/>
        </w:rPr>
        <w:t>ž</w:t>
      </w:r>
      <w:r w:rsidRPr="00AA01AE">
        <w:rPr>
          <w:snapToGrid w:val="0"/>
          <w:sz w:val="22"/>
          <w:szCs w:val="24"/>
          <w:lang w:val="en-US"/>
        </w:rPr>
        <w:t>io</w:t>
      </w:r>
      <w:proofErr w:type="spellEnd"/>
      <w:r w:rsidRPr="00AA01AE">
        <w:rPr>
          <w:snapToGrid w:val="0"/>
          <w:sz w:val="22"/>
          <w:szCs w:val="24"/>
          <w:lang w:val="en-US"/>
        </w:rPr>
        <w:t xml:space="preserve"> </w:t>
      </w:r>
      <w:proofErr w:type="spellStart"/>
      <w:r w:rsidRPr="00AA01AE">
        <w:rPr>
          <w:snapToGrid w:val="0"/>
          <w:sz w:val="22"/>
          <w:szCs w:val="24"/>
          <w:lang w:val="en-US"/>
        </w:rPr>
        <w:t>r</w:t>
      </w:r>
      <w:r w:rsidRPr="00AA01AE">
        <w:rPr>
          <w:rFonts w:hint="eastAsia"/>
          <w:snapToGrid w:val="0"/>
          <w:sz w:val="22"/>
          <w:szCs w:val="24"/>
          <w:lang w:val="en-US"/>
        </w:rPr>
        <w:t>ū</w:t>
      </w:r>
      <w:r w:rsidRPr="00AA01AE">
        <w:rPr>
          <w:snapToGrid w:val="0"/>
          <w:sz w:val="22"/>
          <w:szCs w:val="24"/>
          <w:lang w:val="en-US"/>
        </w:rPr>
        <w:t>g</w:t>
      </w:r>
      <w:r w:rsidRPr="00AA01AE">
        <w:rPr>
          <w:rFonts w:hint="eastAsia"/>
          <w:snapToGrid w:val="0"/>
          <w:sz w:val="22"/>
          <w:szCs w:val="24"/>
          <w:lang w:val="en-US"/>
        </w:rPr>
        <w:t>š</w:t>
      </w:r>
      <w:r w:rsidRPr="00AA01AE">
        <w:rPr>
          <w:snapToGrid w:val="0"/>
          <w:sz w:val="22"/>
          <w:szCs w:val="24"/>
          <w:lang w:val="en-US"/>
        </w:rPr>
        <w:t>tingumui</w:t>
      </w:r>
      <w:proofErr w:type="spellEnd"/>
      <w:r w:rsidRPr="00AA01AE">
        <w:rPr>
          <w:snapToGrid w:val="0"/>
          <w:sz w:val="22"/>
          <w:szCs w:val="24"/>
          <w:lang w:val="en-US"/>
        </w:rPr>
        <w:t xml:space="preserve"> </w:t>
      </w:r>
      <w:proofErr w:type="spellStart"/>
      <w:r w:rsidRPr="00AA01AE">
        <w:rPr>
          <w:snapToGrid w:val="0"/>
          <w:sz w:val="22"/>
          <w:szCs w:val="24"/>
          <w:lang w:val="en-US"/>
        </w:rPr>
        <w:t>suma</w:t>
      </w:r>
      <w:r w:rsidRPr="00AA01AE">
        <w:rPr>
          <w:rFonts w:hint="eastAsia"/>
          <w:snapToGrid w:val="0"/>
          <w:sz w:val="22"/>
          <w:szCs w:val="24"/>
          <w:lang w:val="en-US"/>
        </w:rPr>
        <w:t>ž</w:t>
      </w:r>
      <w:r w:rsidRPr="00AA01AE">
        <w:rPr>
          <w:snapToGrid w:val="0"/>
          <w:sz w:val="22"/>
          <w:szCs w:val="24"/>
          <w:lang w:val="en-US"/>
        </w:rPr>
        <w:t>inti</w:t>
      </w:r>
      <w:proofErr w:type="spellEnd"/>
      <w:r w:rsidRPr="00AA01AE">
        <w:rPr>
          <w:snapToGrid w:val="0"/>
          <w:sz w:val="22"/>
          <w:szCs w:val="24"/>
          <w:lang w:val="en-US"/>
        </w:rPr>
        <w:t>;</w:t>
      </w:r>
    </w:p>
    <w:p w14:paraId="75398ACC" w14:textId="77777777" w:rsidR="00654BFA" w:rsidRPr="00AA01AE" w:rsidRDefault="00654BFA" w:rsidP="00654BFA">
      <w:pPr>
        <w:numPr>
          <w:ilvl w:val="0"/>
          <w:numId w:val="10"/>
        </w:numPr>
        <w:ind w:right="-2"/>
        <w:rPr>
          <w:snapToGrid w:val="0"/>
          <w:sz w:val="22"/>
          <w:szCs w:val="24"/>
          <w:lang w:val="en-US"/>
        </w:rPr>
      </w:pPr>
      <w:proofErr w:type="spellStart"/>
      <w:r w:rsidRPr="00AA01AE">
        <w:rPr>
          <w:snapToGrid w:val="0"/>
          <w:sz w:val="22"/>
          <w:szCs w:val="24"/>
          <w:lang w:val="en-US"/>
        </w:rPr>
        <w:t>zidovudin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nuo</w:t>
      </w:r>
      <w:proofErr w:type="spellEnd"/>
      <w:r w:rsidRPr="00AA01AE">
        <w:rPr>
          <w:snapToGrid w:val="0"/>
          <w:sz w:val="22"/>
          <w:szCs w:val="24"/>
          <w:lang w:val="en-US"/>
        </w:rPr>
        <w:t xml:space="preserve"> AIDS;</w:t>
      </w:r>
    </w:p>
    <w:p w14:paraId="3B8EA7B9" w14:textId="77777777" w:rsidR="00654BFA" w:rsidRPr="00AA01AE" w:rsidRDefault="00654BFA" w:rsidP="00CA6893">
      <w:pPr>
        <w:numPr>
          <w:ilvl w:val="0"/>
          <w:numId w:val="10"/>
        </w:numPr>
        <w:ind w:right="-2"/>
        <w:rPr>
          <w:snapToGrid w:val="0"/>
          <w:sz w:val="22"/>
          <w:szCs w:val="24"/>
          <w:lang w:val="en-US"/>
        </w:rPr>
      </w:pPr>
      <w:proofErr w:type="spellStart"/>
      <w:r w:rsidRPr="00AA01AE">
        <w:rPr>
          <w:snapToGrid w:val="0"/>
          <w:sz w:val="22"/>
          <w:szCs w:val="24"/>
          <w:lang w:val="en-US"/>
        </w:rPr>
        <w:t>rozuvastatin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simvastatin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atorvastatin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pravastatin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hipercholesterolemijai</w:t>
      </w:r>
      <w:proofErr w:type="spellEnd"/>
      <w:r w:rsidRPr="00AA01AE">
        <w:rPr>
          <w:snapToGrid w:val="0"/>
          <w:sz w:val="22"/>
          <w:szCs w:val="24"/>
          <w:lang w:val="en-US"/>
        </w:rPr>
        <w:t xml:space="preserve"> (</w:t>
      </w:r>
      <w:proofErr w:type="spellStart"/>
      <w:r w:rsidRPr="00AA01AE">
        <w:rPr>
          <w:snapToGrid w:val="0"/>
          <w:sz w:val="22"/>
          <w:szCs w:val="24"/>
          <w:lang w:val="en-US"/>
        </w:rPr>
        <w:t>dideliam</w:t>
      </w:r>
      <w:proofErr w:type="spellEnd"/>
      <w:r w:rsidRPr="00AA01AE">
        <w:rPr>
          <w:snapToGrid w:val="0"/>
          <w:sz w:val="22"/>
          <w:szCs w:val="24"/>
          <w:lang w:val="en-US"/>
        </w:rPr>
        <w:t xml:space="preserve"> </w:t>
      </w:r>
      <w:proofErr w:type="spellStart"/>
      <w:r w:rsidRPr="00AA01AE">
        <w:rPr>
          <w:snapToGrid w:val="0"/>
          <w:sz w:val="22"/>
          <w:szCs w:val="24"/>
          <w:lang w:val="en-US"/>
        </w:rPr>
        <w:t>cholesterolio</w:t>
      </w:r>
      <w:proofErr w:type="spellEnd"/>
      <w:r w:rsidRPr="00AA01AE">
        <w:rPr>
          <w:snapToGrid w:val="0"/>
          <w:sz w:val="22"/>
          <w:szCs w:val="24"/>
          <w:lang w:val="en-US"/>
        </w:rPr>
        <w:t xml:space="preserve"> </w:t>
      </w:r>
      <w:proofErr w:type="spellStart"/>
      <w:r w:rsidRPr="00AA01AE">
        <w:rPr>
          <w:snapToGrid w:val="0"/>
          <w:sz w:val="22"/>
          <w:szCs w:val="24"/>
          <w:lang w:val="en-US"/>
        </w:rPr>
        <w:t>kiekiui</w:t>
      </w:r>
      <w:proofErr w:type="spellEnd"/>
      <w:r w:rsidRPr="00AA01AE">
        <w:rPr>
          <w:snapToGrid w:val="0"/>
          <w:sz w:val="22"/>
          <w:szCs w:val="24"/>
          <w:lang w:val="en-US"/>
        </w:rPr>
        <w:t xml:space="preserve">) </w:t>
      </w:r>
      <w:proofErr w:type="spellStart"/>
      <w:r w:rsidRPr="00AA01AE">
        <w:rPr>
          <w:snapToGrid w:val="0"/>
          <w:sz w:val="22"/>
          <w:szCs w:val="24"/>
          <w:lang w:val="en-US"/>
        </w:rPr>
        <w:t>gydyti</w:t>
      </w:r>
      <w:proofErr w:type="spellEnd"/>
      <w:r w:rsidRPr="00AA01AE">
        <w:rPr>
          <w:snapToGrid w:val="0"/>
          <w:sz w:val="22"/>
          <w:szCs w:val="24"/>
          <w:lang w:val="en-US"/>
        </w:rPr>
        <w:t>;</w:t>
      </w:r>
    </w:p>
    <w:p w14:paraId="6AC54889" w14:textId="77777777" w:rsidR="00654BFA" w:rsidRPr="00E31344" w:rsidRDefault="00654BFA" w:rsidP="00CA6893">
      <w:pPr>
        <w:numPr>
          <w:ilvl w:val="0"/>
          <w:numId w:val="10"/>
        </w:numPr>
        <w:ind w:right="-2"/>
        <w:rPr>
          <w:snapToGrid w:val="0"/>
          <w:sz w:val="22"/>
          <w:szCs w:val="24"/>
          <w:lang w:val="pt-PT"/>
        </w:rPr>
      </w:pPr>
      <w:r w:rsidRPr="00E31344">
        <w:rPr>
          <w:snapToGrid w:val="0"/>
          <w:sz w:val="22"/>
          <w:szCs w:val="24"/>
          <w:lang w:val="pt-PT"/>
        </w:rPr>
        <w:t>sulfasalazin</w:t>
      </w:r>
      <w:r w:rsidRPr="00E31344">
        <w:rPr>
          <w:rFonts w:hint="eastAsia"/>
          <w:snapToGrid w:val="0"/>
          <w:sz w:val="22"/>
          <w:szCs w:val="24"/>
          <w:lang w:val="pt-PT"/>
        </w:rPr>
        <w:t>ą</w:t>
      </w:r>
      <w:r w:rsidRPr="00E31344">
        <w:rPr>
          <w:snapToGrid w:val="0"/>
          <w:sz w:val="22"/>
          <w:szCs w:val="24"/>
          <w:lang w:val="pt-PT"/>
        </w:rPr>
        <w:t>, kuriuo gydomos u</w:t>
      </w:r>
      <w:r w:rsidRPr="00E31344">
        <w:rPr>
          <w:rFonts w:hint="eastAsia"/>
          <w:snapToGrid w:val="0"/>
          <w:sz w:val="22"/>
          <w:szCs w:val="24"/>
          <w:lang w:val="pt-PT"/>
        </w:rPr>
        <w:t>ž</w:t>
      </w:r>
      <w:r w:rsidRPr="00E31344">
        <w:rPr>
          <w:snapToGrid w:val="0"/>
          <w:sz w:val="22"/>
          <w:szCs w:val="24"/>
          <w:lang w:val="pt-PT"/>
        </w:rPr>
        <w:t>degimu pasirei</w:t>
      </w:r>
      <w:r w:rsidRPr="00E31344">
        <w:rPr>
          <w:rFonts w:hint="eastAsia"/>
          <w:snapToGrid w:val="0"/>
          <w:sz w:val="22"/>
          <w:szCs w:val="24"/>
          <w:lang w:val="pt-PT"/>
        </w:rPr>
        <w:t>š</w:t>
      </w:r>
      <w:r w:rsidRPr="00E31344">
        <w:rPr>
          <w:snapToGrid w:val="0"/>
          <w:sz w:val="22"/>
          <w:szCs w:val="24"/>
          <w:lang w:val="pt-PT"/>
        </w:rPr>
        <w:t>kian</w:t>
      </w:r>
      <w:r w:rsidRPr="00E31344">
        <w:rPr>
          <w:rFonts w:hint="eastAsia"/>
          <w:snapToGrid w:val="0"/>
          <w:sz w:val="22"/>
          <w:szCs w:val="24"/>
          <w:lang w:val="pt-PT"/>
        </w:rPr>
        <w:t>č</w:t>
      </w:r>
      <w:r w:rsidRPr="00E31344">
        <w:rPr>
          <w:snapToGrid w:val="0"/>
          <w:sz w:val="22"/>
          <w:szCs w:val="24"/>
          <w:lang w:val="pt-PT"/>
        </w:rPr>
        <w:t xml:space="preserve">ios </w:t>
      </w:r>
      <w:r w:rsidRPr="00E31344">
        <w:rPr>
          <w:rFonts w:hint="eastAsia"/>
          <w:snapToGrid w:val="0"/>
          <w:sz w:val="22"/>
          <w:szCs w:val="24"/>
          <w:lang w:val="pt-PT"/>
        </w:rPr>
        <w:t>ž</w:t>
      </w:r>
      <w:r w:rsidRPr="00E31344">
        <w:rPr>
          <w:snapToGrid w:val="0"/>
          <w:sz w:val="22"/>
          <w:szCs w:val="24"/>
          <w:lang w:val="pt-PT"/>
        </w:rPr>
        <w:t>arnyno ligos ar reumatoidinis artritas;</w:t>
      </w:r>
    </w:p>
    <w:p w14:paraId="2D7C91ED" w14:textId="7DA8DE0B" w:rsidR="00654BFA" w:rsidRPr="00E31344" w:rsidRDefault="00654BFA" w:rsidP="00CA6893">
      <w:pPr>
        <w:numPr>
          <w:ilvl w:val="0"/>
          <w:numId w:val="10"/>
        </w:numPr>
        <w:ind w:right="-2"/>
        <w:rPr>
          <w:snapToGrid w:val="0"/>
          <w:sz w:val="22"/>
          <w:szCs w:val="24"/>
          <w:lang w:val="pt-PT"/>
        </w:rPr>
      </w:pPr>
      <w:r w:rsidRPr="00E31344">
        <w:rPr>
          <w:snapToGrid w:val="0"/>
          <w:sz w:val="22"/>
          <w:szCs w:val="24"/>
          <w:lang w:val="pt-PT"/>
        </w:rPr>
        <w:t>kolestiramin</w:t>
      </w:r>
      <w:r w:rsidRPr="00E31344">
        <w:rPr>
          <w:rFonts w:hint="eastAsia"/>
          <w:snapToGrid w:val="0"/>
          <w:sz w:val="22"/>
          <w:szCs w:val="24"/>
          <w:lang w:val="pt-PT"/>
        </w:rPr>
        <w:t>ą</w:t>
      </w:r>
      <w:r w:rsidRPr="00E31344">
        <w:rPr>
          <w:snapToGrid w:val="0"/>
          <w:sz w:val="22"/>
          <w:szCs w:val="24"/>
          <w:lang w:val="pt-PT"/>
        </w:rPr>
        <w:t>, kurio vartojama esant dideliam cholesterolio kiekiui arba nie</w:t>
      </w:r>
      <w:r w:rsidRPr="00E31344">
        <w:rPr>
          <w:rFonts w:hint="eastAsia"/>
          <w:snapToGrid w:val="0"/>
          <w:sz w:val="22"/>
          <w:szCs w:val="24"/>
          <w:lang w:val="pt-PT"/>
        </w:rPr>
        <w:t>ž</w:t>
      </w:r>
      <w:r w:rsidRPr="00E31344">
        <w:rPr>
          <w:snapToGrid w:val="0"/>
          <w:sz w:val="22"/>
          <w:szCs w:val="24"/>
          <w:lang w:val="pt-PT"/>
        </w:rPr>
        <w:t>uliui ma</w:t>
      </w:r>
      <w:r w:rsidRPr="00E31344">
        <w:rPr>
          <w:rFonts w:hint="eastAsia"/>
          <w:snapToGrid w:val="0"/>
          <w:sz w:val="22"/>
          <w:szCs w:val="24"/>
          <w:lang w:val="pt-PT"/>
        </w:rPr>
        <w:t>ž</w:t>
      </w:r>
      <w:r w:rsidRPr="00E31344">
        <w:rPr>
          <w:snapToGrid w:val="0"/>
          <w:sz w:val="22"/>
          <w:szCs w:val="24"/>
          <w:lang w:val="pt-PT"/>
        </w:rPr>
        <w:t>inti sergant kepen</w:t>
      </w:r>
      <w:r w:rsidRPr="00E31344">
        <w:rPr>
          <w:rFonts w:hint="eastAsia"/>
          <w:snapToGrid w:val="0"/>
          <w:sz w:val="22"/>
          <w:szCs w:val="24"/>
          <w:lang w:val="pt-PT"/>
        </w:rPr>
        <w:t>ų</w:t>
      </w:r>
      <w:r w:rsidRPr="00E31344">
        <w:rPr>
          <w:snapToGrid w:val="0"/>
          <w:sz w:val="22"/>
          <w:szCs w:val="24"/>
          <w:lang w:val="pt-PT"/>
        </w:rPr>
        <w:t xml:space="preserve"> liga;</w:t>
      </w:r>
    </w:p>
    <w:p w14:paraId="1EF70924" w14:textId="77777777" w:rsidR="00654BFA" w:rsidRPr="00AA01AE" w:rsidRDefault="00654BFA" w:rsidP="00654BFA">
      <w:pPr>
        <w:numPr>
          <w:ilvl w:val="0"/>
          <w:numId w:val="10"/>
        </w:numPr>
        <w:ind w:right="-2"/>
        <w:rPr>
          <w:snapToGrid w:val="0"/>
          <w:sz w:val="22"/>
          <w:szCs w:val="24"/>
        </w:rPr>
      </w:pPr>
      <w:r w:rsidRPr="00E31344">
        <w:rPr>
          <w:snapToGrid w:val="0"/>
          <w:sz w:val="22"/>
          <w:szCs w:val="24"/>
          <w:lang w:val="pt-PT"/>
        </w:rPr>
        <w:t>aktyvintosios anglies, kuria ma</w:t>
      </w:r>
      <w:r w:rsidRPr="00E31344">
        <w:rPr>
          <w:rFonts w:hint="eastAsia"/>
          <w:snapToGrid w:val="0"/>
          <w:sz w:val="22"/>
          <w:szCs w:val="24"/>
          <w:lang w:val="pt-PT"/>
        </w:rPr>
        <w:t>ž</w:t>
      </w:r>
      <w:r w:rsidRPr="00E31344">
        <w:rPr>
          <w:snapToGrid w:val="0"/>
          <w:sz w:val="22"/>
          <w:szCs w:val="24"/>
          <w:lang w:val="pt-PT"/>
        </w:rPr>
        <w:t>inama vaist</w:t>
      </w:r>
      <w:r w:rsidRPr="00E31344">
        <w:rPr>
          <w:rFonts w:hint="eastAsia"/>
          <w:snapToGrid w:val="0"/>
          <w:sz w:val="22"/>
          <w:szCs w:val="24"/>
          <w:lang w:val="pt-PT"/>
        </w:rPr>
        <w:t>ų</w:t>
      </w:r>
      <w:r w:rsidRPr="00E31344">
        <w:rPr>
          <w:snapToGrid w:val="0"/>
          <w:sz w:val="22"/>
          <w:szCs w:val="24"/>
          <w:lang w:val="pt-PT"/>
        </w:rPr>
        <w:t xml:space="preserve"> ar kit</w:t>
      </w:r>
      <w:r w:rsidRPr="00E31344">
        <w:rPr>
          <w:rFonts w:hint="eastAsia"/>
          <w:snapToGrid w:val="0"/>
          <w:sz w:val="22"/>
          <w:szCs w:val="24"/>
          <w:lang w:val="pt-PT"/>
        </w:rPr>
        <w:t>ų</w:t>
      </w:r>
      <w:r w:rsidRPr="00E31344">
        <w:rPr>
          <w:snapToGrid w:val="0"/>
          <w:sz w:val="22"/>
          <w:szCs w:val="24"/>
          <w:lang w:val="pt-PT"/>
        </w:rPr>
        <w:t xml:space="preserve"> med</w:t>
      </w:r>
      <w:r w:rsidRPr="00E31344">
        <w:rPr>
          <w:rFonts w:hint="eastAsia"/>
          <w:snapToGrid w:val="0"/>
          <w:sz w:val="22"/>
          <w:szCs w:val="24"/>
          <w:lang w:val="pt-PT"/>
        </w:rPr>
        <w:t>ž</w:t>
      </w:r>
      <w:r w:rsidRPr="00E31344">
        <w:rPr>
          <w:snapToGrid w:val="0"/>
          <w:sz w:val="22"/>
          <w:szCs w:val="24"/>
          <w:lang w:val="pt-PT"/>
        </w:rPr>
        <w:t>iag</w:t>
      </w:r>
      <w:r w:rsidRPr="00E31344">
        <w:rPr>
          <w:rFonts w:hint="eastAsia"/>
          <w:snapToGrid w:val="0"/>
          <w:sz w:val="22"/>
          <w:szCs w:val="24"/>
          <w:lang w:val="pt-PT"/>
        </w:rPr>
        <w:t>ų</w:t>
      </w:r>
      <w:r w:rsidRPr="00E31344">
        <w:rPr>
          <w:snapToGrid w:val="0"/>
          <w:sz w:val="22"/>
          <w:szCs w:val="24"/>
          <w:lang w:val="pt-PT"/>
        </w:rPr>
        <w:t xml:space="preserve"> absorbcija.</w:t>
      </w:r>
    </w:p>
    <w:p w14:paraId="06266DF8" w14:textId="77777777" w:rsidR="005D554B" w:rsidRPr="00AA01AE" w:rsidRDefault="005D554B" w:rsidP="005D554B">
      <w:pPr>
        <w:numPr>
          <w:ilvl w:val="12"/>
          <w:numId w:val="0"/>
        </w:numPr>
        <w:rPr>
          <w:snapToGrid w:val="0"/>
          <w:sz w:val="22"/>
          <w:szCs w:val="24"/>
        </w:rPr>
      </w:pPr>
    </w:p>
    <w:p w14:paraId="0B5565F0"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Nėštumas</w:t>
      </w:r>
      <w:r w:rsidR="007E3A20" w:rsidRPr="00AA01AE">
        <w:rPr>
          <w:b/>
          <w:bCs/>
          <w:snapToGrid w:val="0"/>
          <w:sz w:val="22"/>
          <w:szCs w:val="28"/>
          <w:lang w:eastAsia="x-none"/>
        </w:rPr>
        <w:t>,</w:t>
      </w:r>
      <w:r w:rsidRPr="00AA01AE">
        <w:rPr>
          <w:b/>
          <w:bCs/>
          <w:snapToGrid w:val="0"/>
          <w:sz w:val="22"/>
          <w:szCs w:val="28"/>
          <w:lang w:eastAsia="x-none"/>
        </w:rPr>
        <w:t xml:space="preserve"> žindymo laikotarpis</w:t>
      </w:r>
      <w:r w:rsidR="007E3A20" w:rsidRPr="00AA01AE">
        <w:rPr>
          <w:b/>
          <w:bCs/>
          <w:snapToGrid w:val="0"/>
          <w:sz w:val="22"/>
          <w:szCs w:val="28"/>
          <w:lang w:eastAsia="x-none"/>
        </w:rPr>
        <w:t xml:space="preserve"> ir vaisingumas</w:t>
      </w:r>
      <w:r w:rsidRPr="00AA01AE">
        <w:rPr>
          <w:b/>
          <w:bCs/>
          <w:snapToGrid w:val="0"/>
          <w:sz w:val="22"/>
          <w:szCs w:val="28"/>
          <w:lang w:eastAsia="x-none"/>
        </w:rPr>
        <w:t xml:space="preserve"> </w:t>
      </w:r>
    </w:p>
    <w:p w14:paraId="66346D6B" w14:textId="59B95450" w:rsidR="00216C9F" w:rsidRPr="00E31344" w:rsidRDefault="00216C9F" w:rsidP="00216C9F">
      <w:pPr>
        <w:numPr>
          <w:ilvl w:val="12"/>
          <w:numId w:val="0"/>
        </w:numPr>
        <w:rPr>
          <w:snapToGrid w:val="0"/>
          <w:sz w:val="22"/>
          <w:szCs w:val="24"/>
          <w:lang w:val="pt-PT"/>
        </w:rPr>
      </w:pPr>
      <w:r w:rsidRPr="00E31344">
        <w:rPr>
          <w:bCs/>
          <w:snapToGrid w:val="0"/>
          <w:sz w:val="22"/>
          <w:szCs w:val="24"/>
          <w:lang w:val="pt-PT"/>
        </w:rPr>
        <w:t>Nevartokite</w:t>
      </w:r>
      <w:r w:rsidRPr="00E31344">
        <w:rPr>
          <w:b/>
          <w:bCs/>
          <w:snapToGrid w:val="0"/>
          <w:sz w:val="22"/>
          <w:szCs w:val="24"/>
          <w:lang w:val="pt-PT"/>
        </w:rPr>
        <w:t xml:space="preserve"> </w:t>
      </w:r>
      <w:r w:rsidR="00AA01AE" w:rsidRPr="00E31344">
        <w:rPr>
          <w:snapToGrid w:val="0"/>
          <w:sz w:val="22"/>
          <w:szCs w:val="24"/>
          <w:lang w:val="pt-PT"/>
        </w:rPr>
        <w:t>BOXARID</w:t>
      </w:r>
      <w:r w:rsidRPr="00E31344">
        <w:rPr>
          <w:snapToGrid w:val="0"/>
          <w:sz w:val="22"/>
          <w:szCs w:val="24"/>
          <w:lang w:val="pt-PT"/>
        </w:rPr>
        <w:t>, jei esate arba manote, kad galite b</w:t>
      </w:r>
      <w:r w:rsidRPr="00E31344">
        <w:rPr>
          <w:rFonts w:hint="eastAsia"/>
          <w:snapToGrid w:val="0"/>
          <w:sz w:val="22"/>
          <w:szCs w:val="24"/>
          <w:lang w:val="pt-PT"/>
        </w:rPr>
        <w:t>ū</w:t>
      </w:r>
      <w:r w:rsidRPr="00E31344">
        <w:rPr>
          <w:snapToGrid w:val="0"/>
          <w:sz w:val="22"/>
          <w:szCs w:val="24"/>
          <w:lang w:val="pt-PT"/>
        </w:rPr>
        <w:t xml:space="preserve">ti </w:t>
      </w:r>
      <w:r w:rsidRPr="00E31344">
        <w:rPr>
          <w:b/>
          <w:bCs/>
          <w:snapToGrid w:val="0"/>
          <w:sz w:val="22"/>
          <w:szCs w:val="24"/>
          <w:lang w:val="pt-PT"/>
        </w:rPr>
        <w:t>n</w:t>
      </w:r>
      <w:r w:rsidRPr="00E31344">
        <w:rPr>
          <w:rFonts w:hint="eastAsia"/>
          <w:b/>
          <w:bCs/>
          <w:snapToGrid w:val="0"/>
          <w:sz w:val="22"/>
          <w:szCs w:val="24"/>
          <w:lang w:val="pt-PT"/>
        </w:rPr>
        <w:t>ėšč</w:t>
      </w:r>
      <w:r w:rsidRPr="00E31344">
        <w:rPr>
          <w:b/>
          <w:bCs/>
          <w:snapToGrid w:val="0"/>
          <w:sz w:val="22"/>
          <w:szCs w:val="24"/>
          <w:lang w:val="pt-PT"/>
        </w:rPr>
        <w:t>ia</w:t>
      </w:r>
      <w:r w:rsidRPr="00E31344">
        <w:rPr>
          <w:snapToGrid w:val="0"/>
          <w:sz w:val="22"/>
          <w:szCs w:val="24"/>
          <w:lang w:val="pt-PT"/>
        </w:rPr>
        <w:t>. Jeigu esate n</w:t>
      </w:r>
      <w:r w:rsidRPr="00E31344">
        <w:rPr>
          <w:rFonts w:hint="eastAsia"/>
          <w:snapToGrid w:val="0"/>
          <w:sz w:val="22"/>
          <w:szCs w:val="24"/>
          <w:lang w:val="pt-PT"/>
        </w:rPr>
        <w:t>ėšč</w:t>
      </w:r>
      <w:r w:rsidRPr="00E31344">
        <w:rPr>
          <w:snapToGrid w:val="0"/>
          <w:sz w:val="22"/>
          <w:szCs w:val="24"/>
          <w:lang w:val="pt-PT"/>
        </w:rPr>
        <w:t>ia arba</w:t>
      </w:r>
      <w:r w:rsidR="009B38A1" w:rsidRPr="00E31344">
        <w:rPr>
          <w:snapToGrid w:val="0"/>
          <w:sz w:val="22"/>
          <w:szCs w:val="24"/>
          <w:lang w:val="pt-PT"/>
        </w:rPr>
        <w:t xml:space="preserve"> </w:t>
      </w:r>
      <w:r w:rsidRPr="00E31344">
        <w:rPr>
          <w:snapToGrid w:val="0"/>
          <w:sz w:val="22"/>
          <w:szCs w:val="24"/>
          <w:lang w:val="pt-PT"/>
        </w:rPr>
        <w:t xml:space="preserve">pastojote vartodama </w:t>
      </w:r>
      <w:r w:rsidR="00AA01AE" w:rsidRPr="00E31344">
        <w:rPr>
          <w:snapToGrid w:val="0"/>
          <w:sz w:val="22"/>
          <w:szCs w:val="24"/>
          <w:lang w:val="pt-PT"/>
        </w:rPr>
        <w:t>BOXARID</w:t>
      </w:r>
      <w:r w:rsidRPr="00E31344">
        <w:rPr>
          <w:snapToGrid w:val="0"/>
          <w:sz w:val="22"/>
          <w:szCs w:val="24"/>
          <w:lang w:val="pt-PT"/>
        </w:rPr>
        <w:t>, k</w:t>
      </w:r>
      <w:r w:rsidRPr="00E31344">
        <w:rPr>
          <w:rFonts w:hint="eastAsia"/>
          <w:snapToGrid w:val="0"/>
          <w:sz w:val="22"/>
          <w:szCs w:val="24"/>
          <w:lang w:val="pt-PT"/>
        </w:rPr>
        <w:t>ū</w:t>
      </w:r>
      <w:r w:rsidRPr="00E31344">
        <w:rPr>
          <w:snapToGrid w:val="0"/>
          <w:sz w:val="22"/>
          <w:szCs w:val="24"/>
          <w:lang w:val="pt-PT"/>
        </w:rPr>
        <w:t>dikiui gali b</w:t>
      </w:r>
      <w:r w:rsidRPr="00E31344">
        <w:rPr>
          <w:rFonts w:hint="eastAsia"/>
          <w:snapToGrid w:val="0"/>
          <w:sz w:val="22"/>
          <w:szCs w:val="24"/>
          <w:lang w:val="pt-PT"/>
        </w:rPr>
        <w:t>ū</w:t>
      </w:r>
      <w:r w:rsidRPr="00E31344">
        <w:rPr>
          <w:snapToGrid w:val="0"/>
          <w:sz w:val="22"/>
          <w:szCs w:val="24"/>
          <w:lang w:val="pt-PT"/>
        </w:rPr>
        <w:t>ti didesn</w:t>
      </w:r>
      <w:r w:rsidRPr="00E31344">
        <w:rPr>
          <w:rFonts w:hint="eastAsia"/>
          <w:snapToGrid w:val="0"/>
          <w:sz w:val="22"/>
          <w:szCs w:val="24"/>
          <w:lang w:val="pt-PT"/>
        </w:rPr>
        <w:t>ė</w:t>
      </w:r>
      <w:r w:rsidRPr="00E31344">
        <w:rPr>
          <w:snapToGrid w:val="0"/>
          <w:sz w:val="22"/>
          <w:szCs w:val="24"/>
          <w:lang w:val="pt-PT"/>
        </w:rPr>
        <w:t xml:space="preserve"> apsigimim</w:t>
      </w:r>
      <w:r w:rsidRPr="00E31344">
        <w:rPr>
          <w:rFonts w:hint="eastAsia"/>
          <w:snapToGrid w:val="0"/>
          <w:sz w:val="22"/>
          <w:szCs w:val="24"/>
          <w:lang w:val="pt-PT"/>
        </w:rPr>
        <w:t>ų</w:t>
      </w:r>
      <w:r w:rsidRPr="00E31344">
        <w:rPr>
          <w:snapToGrid w:val="0"/>
          <w:sz w:val="22"/>
          <w:szCs w:val="24"/>
          <w:lang w:val="pt-PT"/>
        </w:rPr>
        <w:t xml:space="preserve"> rizika. Vaisingo</w:t>
      </w:r>
      <w:r w:rsidR="001D24D6" w:rsidRPr="00E31344">
        <w:rPr>
          <w:snapToGrid w:val="0"/>
          <w:sz w:val="22"/>
          <w:szCs w:val="24"/>
          <w:lang w:val="pt-PT"/>
        </w:rPr>
        <w:t>ms</w:t>
      </w:r>
      <w:r w:rsidRPr="00E31344">
        <w:rPr>
          <w:snapToGrid w:val="0"/>
          <w:sz w:val="22"/>
          <w:szCs w:val="24"/>
          <w:lang w:val="pt-PT"/>
        </w:rPr>
        <w:t xml:space="preserve"> moterims, nevartojan</w:t>
      </w:r>
      <w:r w:rsidRPr="00E31344">
        <w:rPr>
          <w:rFonts w:hint="eastAsia"/>
          <w:snapToGrid w:val="0"/>
          <w:sz w:val="22"/>
          <w:szCs w:val="24"/>
          <w:lang w:val="pt-PT"/>
        </w:rPr>
        <w:t>č</w:t>
      </w:r>
      <w:r w:rsidRPr="00E31344">
        <w:rPr>
          <w:snapToGrid w:val="0"/>
          <w:sz w:val="22"/>
          <w:szCs w:val="24"/>
          <w:lang w:val="pt-PT"/>
        </w:rPr>
        <w:t>ioms patikim</w:t>
      </w:r>
      <w:r w:rsidRPr="00E31344">
        <w:rPr>
          <w:rFonts w:hint="eastAsia"/>
          <w:snapToGrid w:val="0"/>
          <w:sz w:val="22"/>
          <w:szCs w:val="24"/>
          <w:lang w:val="pt-PT"/>
        </w:rPr>
        <w:t>ų</w:t>
      </w:r>
      <w:r w:rsidRPr="00E31344">
        <w:rPr>
          <w:snapToGrid w:val="0"/>
          <w:sz w:val="22"/>
          <w:szCs w:val="24"/>
          <w:lang w:val="pt-PT"/>
        </w:rPr>
        <w:t xml:space="preserve"> kontracepcijos priemoni</w:t>
      </w:r>
      <w:r w:rsidRPr="00E31344">
        <w:rPr>
          <w:rFonts w:hint="eastAsia"/>
          <w:snapToGrid w:val="0"/>
          <w:sz w:val="22"/>
          <w:szCs w:val="24"/>
          <w:lang w:val="pt-PT"/>
        </w:rPr>
        <w:t>ų</w:t>
      </w:r>
      <w:r w:rsidRPr="00E31344">
        <w:rPr>
          <w:snapToGrid w:val="0"/>
          <w:sz w:val="22"/>
          <w:szCs w:val="24"/>
          <w:lang w:val="pt-PT"/>
        </w:rPr>
        <w:t xml:space="preserve">, </w:t>
      </w:r>
      <w:r w:rsidRPr="00E31344">
        <w:rPr>
          <w:rFonts w:hint="eastAsia"/>
          <w:snapToGrid w:val="0"/>
          <w:sz w:val="22"/>
          <w:szCs w:val="24"/>
          <w:lang w:val="pt-PT"/>
        </w:rPr>
        <w:t>š</w:t>
      </w:r>
      <w:r w:rsidRPr="00E31344">
        <w:rPr>
          <w:snapToGrid w:val="0"/>
          <w:sz w:val="22"/>
          <w:szCs w:val="24"/>
          <w:lang w:val="pt-PT"/>
        </w:rPr>
        <w:t xml:space="preserve">io vaisto vartoti </w:t>
      </w:r>
      <w:r w:rsidR="001D24D6" w:rsidRPr="00E31344">
        <w:rPr>
          <w:snapToGrid w:val="0"/>
          <w:sz w:val="22"/>
          <w:szCs w:val="24"/>
          <w:lang w:val="pt-PT"/>
        </w:rPr>
        <w:t>draudžiama</w:t>
      </w:r>
      <w:r w:rsidRPr="00E31344">
        <w:rPr>
          <w:snapToGrid w:val="0"/>
          <w:sz w:val="22"/>
          <w:szCs w:val="24"/>
          <w:lang w:val="pt-PT"/>
        </w:rPr>
        <w:t>.</w:t>
      </w:r>
    </w:p>
    <w:p w14:paraId="04569BC9" w14:textId="77777777" w:rsidR="00216C9F" w:rsidRPr="00E31344" w:rsidRDefault="00216C9F" w:rsidP="00216C9F">
      <w:pPr>
        <w:numPr>
          <w:ilvl w:val="12"/>
          <w:numId w:val="0"/>
        </w:numPr>
        <w:rPr>
          <w:snapToGrid w:val="0"/>
          <w:sz w:val="22"/>
          <w:szCs w:val="24"/>
          <w:lang w:val="pt-PT"/>
        </w:rPr>
      </w:pPr>
      <w:r w:rsidRPr="00E31344">
        <w:rPr>
          <w:snapToGrid w:val="0"/>
          <w:sz w:val="22"/>
          <w:szCs w:val="24"/>
          <w:lang w:val="pt-PT"/>
        </w:rPr>
        <w:t>Jeigu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w:t>
      </w:r>
      <w:r w:rsidR="00AA01AE" w:rsidRPr="00E31344">
        <w:rPr>
          <w:snapToGrid w:val="0"/>
          <w:sz w:val="22"/>
          <w:szCs w:val="24"/>
          <w:lang w:val="pt-PT"/>
        </w:rPr>
        <w:t>BOXARID</w:t>
      </w:r>
      <w:r w:rsidRPr="00E31344">
        <w:rPr>
          <w:snapToGrid w:val="0"/>
          <w:sz w:val="22"/>
          <w:szCs w:val="24"/>
          <w:lang w:val="pt-PT"/>
        </w:rPr>
        <w:t xml:space="preserve"> vartojan</w:t>
      </w:r>
      <w:r w:rsidRPr="00E31344">
        <w:rPr>
          <w:rFonts w:hint="eastAsia"/>
          <w:snapToGrid w:val="0"/>
          <w:sz w:val="22"/>
          <w:szCs w:val="24"/>
          <w:lang w:val="pt-PT"/>
        </w:rPr>
        <w:t>č</w:t>
      </w:r>
      <w:r w:rsidRPr="00E31344">
        <w:rPr>
          <w:snapToGrid w:val="0"/>
          <w:sz w:val="22"/>
          <w:szCs w:val="24"/>
          <w:lang w:val="pt-PT"/>
        </w:rPr>
        <w:t>iai dukrai prasideda menstruacijos, apie tai turite pasakyti gydytojui,</w:t>
      </w:r>
      <w:r w:rsidR="009B38A1" w:rsidRPr="00E31344">
        <w:rPr>
          <w:snapToGrid w:val="0"/>
          <w:sz w:val="22"/>
          <w:szCs w:val="24"/>
          <w:lang w:val="pt-PT"/>
        </w:rPr>
        <w:t xml:space="preserve"> </w:t>
      </w:r>
      <w:r w:rsidRPr="00E31344">
        <w:rPr>
          <w:snapToGrid w:val="0"/>
          <w:sz w:val="22"/>
          <w:szCs w:val="24"/>
          <w:lang w:val="pt-PT"/>
        </w:rPr>
        <w:t>kuris pasir</w:t>
      </w:r>
      <w:r w:rsidRPr="00E31344">
        <w:rPr>
          <w:rFonts w:hint="eastAsia"/>
          <w:snapToGrid w:val="0"/>
          <w:sz w:val="22"/>
          <w:szCs w:val="24"/>
          <w:lang w:val="pt-PT"/>
        </w:rPr>
        <w:t>ū</w:t>
      </w:r>
      <w:r w:rsidRPr="00E31344">
        <w:rPr>
          <w:snapToGrid w:val="0"/>
          <w:sz w:val="22"/>
          <w:szCs w:val="24"/>
          <w:lang w:val="pt-PT"/>
        </w:rPr>
        <w:t>pins, kad ji b</w:t>
      </w:r>
      <w:r w:rsidRPr="00E31344">
        <w:rPr>
          <w:rFonts w:hint="eastAsia"/>
          <w:snapToGrid w:val="0"/>
          <w:sz w:val="22"/>
          <w:szCs w:val="24"/>
          <w:lang w:val="pt-PT"/>
        </w:rPr>
        <w:t>ū</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pakonsultuota d</w:t>
      </w:r>
      <w:r w:rsidRPr="00E31344">
        <w:rPr>
          <w:rFonts w:hint="eastAsia"/>
          <w:snapToGrid w:val="0"/>
          <w:sz w:val="22"/>
          <w:szCs w:val="24"/>
          <w:lang w:val="pt-PT"/>
        </w:rPr>
        <w:t>ė</w:t>
      </w:r>
      <w:r w:rsidRPr="00E31344">
        <w:rPr>
          <w:snapToGrid w:val="0"/>
          <w:sz w:val="22"/>
          <w:szCs w:val="24"/>
          <w:lang w:val="pt-PT"/>
        </w:rPr>
        <w:t>l kontracepcijos ir galimos rizikos pastojus.</w:t>
      </w:r>
    </w:p>
    <w:p w14:paraId="09A30F71" w14:textId="77777777" w:rsidR="00216C9F" w:rsidRPr="00E31344" w:rsidRDefault="00216C9F" w:rsidP="00216C9F">
      <w:pPr>
        <w:numPr>
          <w:ilvl w:val="12"/>
          <w:numId w:val="0"/>
        </w:numPr>
        <w:rPr>
          <w:snapToGrid w:val="0"/>
          <w:sz w:val="22"/>
          <w:szCs w:val="24"/>
          <w:lang w:val="pt-PT"/>
        </w:rPr>
      </w:pPr>
    </w:p>
    <w:p w14:paraId="4F9415FA" w14:textId="77777777" w:rsidR="00216C9F" w:rsidRPr="00E31344" w:rsidRDefault="00216C9F" w:rsidP="00216C9F">
      <w:pPr>
        <w:numPr>
          <w:ilvl w:val="12"/>
          <w:numId w:val="0"/>
        </w:numPr>
        <w:rPr>
          <w:snapToGrid w:val="0"/>
          <w:sz w:val="22"/>
          <w:szCs w:val="24"/>
          <w:lang w:val="pt-PT"/>
        </w:rPr>
      </w:pPr>
      <w:r w:rsidRPr="00E31344">
        <w:rPr>
          <w:snapToGrid w:val="0"/>
          <w:sz w:val="22"/>
          <w:szCs w:val="24"/>
          <w:lang w:val="pt-PT"/>
        </w:rPr>
        <w:t xml:space="preserve">Pasakykite savo gydytojui, jei po gydymo </w:t>
      </w:r>
      <w:r w:rsidR="00AA01AE" w:rsidRPr="00E31344">
        <w:rPr>
          <w:snapToGrid w:val="0"/>
          <w:sz w:val="22"/>
          <w:szCs w:val="24"/>
          <w:lang w:val="pt-PT"/>
        </w:rPr>
        <w:t>BOXARID</w:t>
      </w:r>
      <w:r w:rsidRPr="00E31344">
        <w:rPr>
          <w:snapToGrid w:val="0"/>
          <w:sz w:val="22"/>
          <w:szCs w:val="24"/>
          <w:lang w:val="pt-PT"/>
        </w:rPr>
        <w:t xml:space="preserve"> nutraukimo planuojate pastoti, nes turite</w:t>
      </w:r>
      <w:r w:rsidR="009B38A1" w:rsidRPr="00E31344">
        <w:rPr>
          <w:snapToGrid w:val="0"/>
          <w:sz w:val="22"/>
          <w:szCs w:val="24"/>
          <w:lang w:val="pt-PT"/>
        </w:rPr>
        <w:t xml:space="preserve"> </w:t>
      </w:r>
      <w:r w:rsidRPr="00E31344">
        <w:rPr>
          <w:rFonts w:hint="eastAsia"/>
          <w:snapToGrid w:val="0"/>
          <w:sz w:val="22"/>
          <w:szCs w:val="24"/>
          <w:lang w:val="pt-PT"/>
        </w:rPr>
        <w:t>į</w:t>
      </w:r>
      <w:r w:rsidRPr="00E31344">
        <w:rPr>
          <w:snapToGrid w:val="0"/>
          <w:sz w:val="22"/>
          <w:szCs w:val="24"/>
          <w:lang w:val="pt-PT"/>
        </w:rPr>
        <w:t>sitikinti, kad prie</w:t>
      </w:r>
      <w:r w:rsidRPr="00E31344">
        <w:rPr>
          <w:rFonts w:hint="eastAsia"/>
          <w:snapToGrid w:val="0"/>
          <w:sz w:val="22"/>
          <w:szCs w:val="24"/>
          <w:lang w:val="pt-PT"/>
        </w:rPr>
        <w:t>š</w:t>
      </w:r>
      <w:r w:rsidRPr="00E31344">
        <w:rPr>
          <w:snapToGrid w:val="0"/>
          <w:sz w:val="22"/>
          <w:szCs w:val="24"/>
          <w:lang w:val="pt-PT"/>
        </w:rPr>
        <w:t xml:space="preserve"> bandant pastoti, did</w:t>
      </w:r>
      <w:r w:rsidRPr="00E31344">
        <w:rPr>
          <w:rFonts w:hint="eastAsia"/>
          <w:snapToGrid w:val="0"/>
          <w:sz w:val="22"/>
          <w:szCs w:val="24"/>
          <w:lang w:val="pt-PT"/>
        </w:rPr>
        <w:t>ž</w:t>
      </w:r>
      <w:r w:rsidRPr="00E31344">
        <w:rPr>
          <w:snapToGrid w:val="0"/>
          <w:sz w:val="22"/>
          <w:szCs w:val="24"/>
          <w:lang w:val="pt-PT"/>
        </w:rPr>
        <w:t xml:space="preserve">ioji </w:t>
      </w:r>
      <w:r w:rsidRPr="00E31344">
        <w:rPr>
          <w:rFonts w:hint="eastAsia"/>
          <w:snapToGrid w:val="0"/>
          <w:sz w:val="22"/>
          <w:szCs w:val="24"/>
          <w:lang w:val="pt-PT"/>
        </w:rPr>
        <w:t>š</w:t>
      </w:r>
      <w:r w:rsidRPr="00E31344">
        <w:rPr>
          <w:snapToGrid w:val="0"/>
          <w:sz w:val="22"/>
          <w:szCs w:val="24"/>
          <w:lang w:val="pt-PT"/>
        </w:rPr>
        <w:t>io vaisto dalis i</w:t>
      </w:r>
      <w:r w:rsidRPr="00E31344">
        <w:rPr>
          <w:rFonts w:hint="eastAsia"/>
          <w:snapToGrid w:val="0"/>
          <w:sz w:val="22"/>
          <w:szCs w:val="24"/>
          <w:lang w:val="pt-PT"/>
        </w:rPr>
        <w:t>š</w:t>
      </w:r>
      <w:r w:rsidRPr="00E31344">
        <w:rPr>
          <w:snapToGrid w:val="0"/>
          <w:sz w:val="22"/>
          <w:szCs w:val="24"/>
          <w:lang w:val="pt-PT"/>
        </w:rPr>
        <w:t xml:space="preserve">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organizmo pasi</w:t>
      </w:r>
      <w:r w:rsidRPr="00E31344">
        <w:rPr>
          <w:rFonts w:hint="eastAsia"/>
          <w:snapToGrid w:val="0"/>
          <w:sz w:val="22"/>
          <w:szCs w:val="24"/>
          <w:lang w:val="pt-PT"/>
        </w:rPr>
        <w:t>š</w:t>
      </w:r>
      <w:r w:rsidRPr="00E31344">
        <w:rPr>
          <w:snapToGrid w:val="0"/>
          <w:sz w:val="22"/>
          <w:szCs w:val="24"/>
          <w:lang w:val="pt-PT"/>
        </w:rPr>
        <w:t>alino. Toks</w:t>
      </w:r>
      <w:r w:rsidR="009B38A1" w:rsidRPr="00E31344">
        <w:rPr>
          <w:snapToGrid w:val="0"/>
          <w:sz w:val="22"/>
          <w:szCs w:val="24"/>
          <w:lang w:val="pt-PT"/>
        </w:rPr>
        <w:t xml:space="preserve"> </w:t>
      </w:r>
      <w:r w:rsidRPr="00E31344">
        <w:rPr>
          <w:snapToGrid w:val="0"/>
          <w:sz w:val="22"/>
          <w:szCs w:val="24"/>
          <w:lang w:val="pt-PT"/>
        </w:rPr>
        <w:t>savaiminis veikliosios med</w:t>
      </w:r>
      <w:r w:rsidRPr="00E31344">
        <w:rPr>
          <w:rFonts w:hint="eastAsia"/>
          <w:snapToGrid w:val="0"/>
          <w:sz w:val="22"/>
          <w:szCs w:val="24"/>
          <w:lang w:val="pt-PT"/>
        </w:rPr>
        <w:t>ž</w:t>
      </w:r>
      <w:r w:rsidRPr="00E31344">
        <w:rPr>
          <w:snapToGrid w:val="0"/>
          <w:sz w:val="22"/>
          <w:szCs w:val="24"/>
          <w:lang w:val="pt-PT"/>
        </w:rPr>
        <w:t>iagos i</w:t>
      </w:r>
      <w:r w:rsidRPr="00E31344">
        <w:rPr>
          <w:rFonts w:hint="eastAsia"/>
          <w:snapToGrid w:val="0"/>
          <w:sz w:val="22"/>
          <w:szCs w:val="24"/>
          <w:lang w:val="pt-PT"/>
        </w:rPr>
        <w:t>š</w:t>
      </w:r>
      <w:r w:rsidRPr="00E31344">
        <w:rPr>
          <w:snapToGrid w:val="0"/>
          <w:sz w:val="22"/>
          <w:szCs w:val="24"/>
          <w:lang w:val="pt-PT"/>
        </w:rPr>
        <w:t>siskyrimas i</w:t>
      </w:r>
      <w:r w:rsidRPr="00E31344">
        <w:rPr>
          <w:rFonts w:hint="eastAsia"/>
          <w:snapToGrid w:val="0"/>
          <w:sz w:val="22"/>
          <w:szCs w:val="24"/>
          <w:lang w:val="pt-PT"/>
        </w:rPr>
        <w:t>š</w:t>
      </w:r>
      <w:r w:rsidRPr="00E31344">
        <w:rPr>
          <w:snapToGrid w:val="0"/>
          <w:sz w:val="22"/>
          <w:szCs w:val="24"/>
          <w:lang w:val="pt-PT"/>
        </w:rPr>
        <w:t xml:space="preserve"> organizmo gali u</w:t>
      </w:r>
      <w:r w:rsidRPr="00E31344">
        <w:rPr>
          <w:rFonts w:hint="eastAsia"/>
          <w:snapToGrid w:val="0"/>
          <w:sz w:val="22"/>
          <w:szCs w:val="24"/>
          <w:lang w:val="pt-PT"/>
        </w:rPr>
        <w:t>ž</w:t>
      </w:r>
      <w:r w:rsidRPr="00E31344">
        <w:rPr>
          <w:snapToGrid w:val="0"/>
          <w:sz w:val="22"/>
          <w:szCs w:val="24"/>
          <w:lang w:val="pt-PT"/>
        </w:rPr>
        <w:t>trukti iki 2 met</w:t>
      </w:r>
      <w:r w:rsidRPr="00E31344">
        <w:rPr>
          <w:rFonts w:hint="eastAsia"/>
          <w:snapToGrid w:val="0"/>
          <w:sz w:val="22"/>
          <w:szCs w:val="24"/>
          <w:lang w:val="pt-PT"/>
        </w:rPr>
        <w:t>ų</w:t>
      </w:r>
      <w:r w:rsidRPr="00E31344">
        <w:rPr>
          <w:snapToGrid w:val="0"/>
          <w:sz w:val="22"/>
          <w:szCs w:val="24"/>
          <w:lang w:val="pt-PT"/>
        </w:rPr>
        <w:t xml:space="preserve">. </w:t>
      </w:r>
      <w:r w:rsidRPr="00E31344">
        <w:rPr>
          <w:rFonts w:hint="eastAsia"/>
          <w:snapToGrid w:val="0"/>
          <w:sz w:val="22"/>
          <w:szCs w:val="24"/>
          <w:lang w:val="pt-PT"/>
        </w:rPr>
        <w:t>Šį</w:t>
      </w:r>
      <w:r w:rsidRPr="00E31344">
        <w:rPr>
          <w:snapToGrid w:val="0"/>
          <w:sz w:val="22"/>
          <w:szCs w:val="24"/>
          <w:lang w:val="pt-PT"/>
        </w:rPr>
        <w:t xml:space="preserve"> laikotarp</w:t>
      </w:r>
      <w:r w:rsidRPr="00E31344">
        <w:rPr>
          <w:rFonts w:hint="eastAsia"/>
          <w:snapToGrid w:val="0"/>
          <w:sz w:val="22"/>
          <w:szCs w:val="24"/>
          <w:lang w:val="pt-PT"/>
        </w:rPr>
        <w:t>į</w:t>
      </w:r>
      <w:r w:rsidR="009B38A1" w:rsidRPr="00E31344">
        <w:rPr>
          <w:snapToGrid w:val="0"/>
          <w:sz w:val="22"/>
          <w:szCs w:val="24"/>
          <w:lang w:val="pt-PT"/>
        </w:rPr>
        <w:t xml:space="preserve"> </w:t>
      </w:r>
      <w:r w:rsidRPr="00E31344">
        <w:rPr>
          <w:snapToGrid w:val="0"/>
          <w:sz w:val="22"/>
          <w:szCs w:val="24"/>
          <w:lang w:val="pt-PT"/>
        </w:rPr>
        <w:t>galima sutrumpinti iki keli</w:t>
      </w:r>
      <w:r w:rsidRPr="00E31344">
        <w:rPr>
          <w:rFonts w:hint="eastAsia"/>
          <w:snapToGrid w:val="0"/>
          <w:sz w:val="22"/>
          <w:szCs w:val="24"/>
          <w:lang w:val="pt-PT"/>
        </w:rPr>
        <w:t>ų</w:t>
      </w:r>
      <w:r w:rsidRPr="00E31344">
        <w:rPr>
          <w:snapToGrid w:val="0"/>
          <w:sz w:val="22"/>
          <w:szCs w:val="24"/>
          <w:lang w:val="pt-PT"/>
        </w:rPr>
        <w:t xml:space="preserve"> savai</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vartojant tam tikrus vaistus, pagreitinan</w:t>
      </w:r>
      <w:r w:rsidRPr="00E31344">
        <w:rPr>
          <w:rFonts w:hint="eastAsia"/>
          <w:snapToGrid w:val="0"/>
          <w:sz w:val="22"/>
          <w:szCs w:val="24"/>
          <w:lang w:val="pt-PT"/>
        </w:rPr>
        <w:t>č</w:t>
      </w:r>
      <w:r w:rsidRPr="00E31344">
        <w:rPr>
          <w:snapToGrid w:val="0"/>
          <w:sz w:val="22"/>
          <w:szCs w:val="24"/>
          <w:lang w:val="pt-PT"/>
        </w:rPr>
        <w:t xml:space="preserve">ius </w:t>
      </w:r>
      <w:r w:rsidR="00AA01AE" w:rsidRPr="00E31344">
        <w:rPr>
          <w:snapToGrid w:val="0"/>
          <w:sz w:val="22"/>
          <w:szCs w:val="24"/>
          <w:lang w:val="pt-PT"/>
        </w:rPr>
        <w:t>BOXARID</w:t>
      </w:r>
      <w:r w:rsidRPr="00E31344">
        <w:rPr>
          <w:snapToGrid w:val="0"/>
          <w:sz w:val="22"/>
          <w:szCs w:val="24"/>
          <w:lang w:val="pt-PT"/>
        </w:rPr>
        <w:t xml:space="preserve"> </w:t>
      </w:r>
      <w:r w:rsidRPr="00E31344">
        <w:rPr>
          <w:rFonts w:hint="eastAsia"/>
          <w:snapToGrid w:val="0"/>
          <w:sz w:val="22"/>
          <w:szCs w:val="24"/>
          <w:lang w:val="pt-PT"/>
        </w:rPr>
        <w:t>š</w:t>
      </w:r>
      <w:r w:rsidRPr="00E31344">
        <w:rPr>
          <w:snapToGrid w:val="0"/>
          <w:sz w:val="22"/>
          <w:szCs w:val="24"/>
          <w:lang w:val="pt-PT"/>
        </w:rPr>
        <w:t>alinim</w:t>
      </w:r>
      <w:r w:rsidRPr="00E31344">
        <w:rPr>
          <w:rFonts w:hint="eastAsia"/>
          <w:snapToGrid w:val="0"/>
          <w:sz w:val="22"/>
          <w:szCs w:val="24"/>
          <w:lang w:val="pt-PT"/>
        </w:rPr>
        <w:t>ą</w:t>
      </w:r>
      <w:r w:rsidR="009B38A1" w:rsidRPr="00E31344">
        <w:rPr>
          <w:snapToGrid w:val="0"/>
          <w:sz w:val="22"/>
          <w:szCs w:val="24"/>
          <w:lang w:val="pt-PT"/>
        </w:rPr>
        <w:t xml:space="preserve"> </w:t>
      </w:r>
      <w:r w:rsidRPr="00E31344">
        <w:rPr>
          <w:snapToGrid w:val="0"/>
          <w:sz w:val="22"/>
          <w:szCs w:val="24"/>
          <w:lang w:val="pt-PT"/>
        </w:rPr>
        <w:t>i</w:t>
      </w:r>
      <w:r w:rsidRPr="00E31344">
        <w:rPr>
          <w:rFonts w:hint="eastAsia"/>
          <w:snapToGrid w:val="0"/>
          <w:sz w:val="22"/>
          <w:szCs w:val="24"/>
          <w:lang w:val="pt-PT"/>
        </w:rPr>
        <w:t>š</w:t>
      </w:r>
      <w:r w:rsidRPr="00E31344">
        <w:rPr>
          <w:snapToGrid w:val="0"/>
          <w:sz w:val="22"/>
          <w:szCs w:val="24"/>
          <w:lang w:val="pt-PT"/>
        </w:rPr>
        <w:t xml:space="preserve"> organizmo.</w:t>
      </w:r>
    </w:p>
    <w:p w14:paraId="7F1BECEF" w14:textId="77777777" w:rsidR="00216C9F" w:rsidRPr="00E31344" w:rsidRDefault="00216C9F" w:rsidP="00216C9F">
      <w:pPr>
        <w:numPr>
          <w:ilvl w:val="12"/>
          <w:numId w:val="0"/>
        </w:numPr>
        <w:rPr>
          <w:snapToGrid w:val="0"/>
          <w:sz w:val="22"/>
          <w:szCs w:val="24"/>
          <w:lang w:val="pt-PT"/>
        </w:rPr>
      </w:pPr>
      <w:r w:rsidRPr="00E31344">
        <w:rPr>
          <w:snapToGrid w:val="0"/>
          <w:sz w:val="22"/>
          <w:szCs w:val="24"/>
          <w:lang w:val="pt-PT"/>
        </w:rPr>
        <w:t>Bet kuriuo atveju kraujo tyrimas turi patvirtinti, kad pakankamai veikliosios med</w:t>
      </w:r>
      <w:r w:rsidRPr="00E31344">
        <w:rPr>
          <w:rFonts w:hint="eastAsia"/>
          <w:snapToGrid w:val="0"/>
          <w:sz w:val="22"/>
          <w:szCs w:val="24"/>
          <w:lang w:val="pt-PT"/>
        </w:rPr>
        <w:t>ž</w:t>
      </w:r>
      <w:r w:rsidRPr="00E31344">
        <w:rPr>
          <w:snapToGrid w:val="0"/>
          <w:sz w:val="22"/>
          <w:szCs w:val="24"/>
          <w:lang w:val="pt-PT"/>
        </w:rPr>
        <w:t>iagos pasi</w:t>
      </w:r>
      <w:r w:rsidRPr="00E31344">
        <w:rPr>
          <w:rFonts w:hint="eastAsia"/>
          <w:snapToGrid w:val="0"/>
          <w:sz w:val="22"/>
          <w:szCs w:val="24"/>
          <w:lang w:val="pt-PT"/>
        </w:rPr>
        <w:t>š</w:t>
      </w:r>
      <w:r w:rsidRPr="00E31344">
        <w:rPr>
          <w:snapToGrid w:val="0"/>
          <w:sz w:val="22"/>
          <w:szCs w:val="24"/>
          <w:lang w:val="pt-PT"/>
        </w:rPr>
        <w:t>alino i</w:t>
      </w:r>
      <w:r w:rsidRPr="00E31344">
        <w:rPr>
          <w:rFonts w:hint="eastAsia"/>
          <w:snapToGrid w:val="0"/>
          <w:sz w:val="22"/>
          <w:szCs w:val="24"/>
          <w:lang w:val="pt-PT"/>
        </w:rPr>
        <w:t>š</w:t>
      </w:r>
      <w:r w:rsidR="009B38A1" w:rsidRPr="00E31344">
        <w:rPr>
          <w:snapToGrid w:val="0"/>
          <w:sz w:val="22"/>
          <w:szCs w:val="24"/>
          <w:lang w:val="pt-PT"/>
        </w:rPr>
        <w:t xml:space="preserve"> </w:t>
      </w:r>
      <w:r w:rsidRPr="00E31344">
        <w:rPr>
          <w:snapToGrid w:val="0"/>
          <w:sz w:val="22"/>
          <w:szCs w:val="24"/>
          <w:lang w:val="pt-PT"/>
        </w:rPr>
        <w:t>organizmo, taip pat reikia gydan</w:t>
      </w:r>
      <w:r w:rsidRPr="00E31344">
        <w:rPr>
          <w:rFonts w:hint="eastAsia"/>
          <w:snapToGrid w:val="0"/>
          <w:sz w:val="22"/>
          <w:szCs w:val="24"/>
          <w:lang w:val="pt-PT"/>
        </w:rPr>
        <w:t>č</w:t>
      </w:r>
      <w:r w:rsidRPr="00E31344">
        <w:rPr>
          <w:snapToGrid w:val="0"/>
          <w:sz w:val="22"/>
          <w:szCs w:val="24"/>
          <w:lang w:val="pt-PT"/>
        </w:rPr>
        <w:t xml:space="preserve">io gydytojo patvirtinimo, kad </w:t>
      </w:r>
      <w:r w:rsidR="00AA01AE" w:rsidRPr="00E31344">
        <w:rPr>
          <w:snapToGrid w:val="0"/>
          <w:sz w:val="22"/>
          <w:szCs w:val="24"/>
          <w:lang w:val="pt-PT"/>
        </w:rPr>
        <w:t>BOXARID</w:t>
      </w:r>
      <w:r w:rsidRPr="00E31344">
        <w:rPr>
          <w:snapToGrid w:val="0"/>
          <w:sz w:val="22"/>
          <w:szCs w:val="24"/>
          <w:lang w:val="pt-PT"/>
        </w:rPr>
        <w:t xml:space="preserve"> koncentracija kraujyje yra</w:t>
      </w:r>
      <w:r w:rsidR="009B38A1" w:rsidRPr="00E31344">
        <w:rPr>
          <w:snapToGrid w:val="0"/>
          <w:sz w:val="22"/>
          <w:szCs w:val="24"/>
          <w:lang w:val="pt-PT"/>
        </w:rPr>
        <w:t xml:space="preserve"> </w:t>
      </w:r>
      <w:r w:rsidRPr="00E31344">
        <w:rPr>
          <w:snapToGrid w:val="0"/>
          <w:sz w:val="22"/>
          <w:szCs w:val="24"/>
          <w:lang w:val="pt-PT"/>
        </w:rPr>
        <w:t>pakankamai ma</w:t>
      </w:r>
      <w:r w:rsidRPr="00E31344">
        <w:rPr>
          <w:rFonts w:hint="eastAsia"/>
          <w:snapToGrid w:val="0"/>
          <w:sz w:val="22"/>
          <w:szCs w:val="24"/>
          <w:lang w:val="pt-PT"/>
        </w:rPr>
        <w:t>ž</w:t>
      </w:r>
      <w:r w:rsidRPr="00E31344">
        <w:rPr>
          <w:snapToGrid w:val="0"/>
          <w:sz w:val="22"/>
          <w:szCs w:val="24"/>
          <w:lang w:val="pt-PT"/>
        </w:rPr>
        <w:t>a, kad b</w:t>
      </w:r>
      <w:r w:rsidRPr="00E31344">
        <w:rPr>
          <w:rFonts w:hint="eastAsia"/>
          <w:snapToGrid w:val="0"/>
          <w:sz w:val="22"/>
          <w:szCs w:val="24"/>
          <w:lang w:val="pt-PT"/>
        </w:rPr>
        <w:t>ū</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galima pastoti.</w:t>
      </w:r>
    </w:p>
    <w:p w14:paraId="6D5D9A36" w14:textId="77777777" w:rsidR="00216C9F" w:rsidRPr="00E31344" w:rsidRDefault="00216C9F" w:rsidP="00216C9F">
      <w:pPr>
        <w:numPr>
          <w:ilvl w:val="12"/>
          <w:numId w:val="0"/>
        </w:numPr>
        <w:rPr>
          <w:snapToGrid w:val="0"/>
          <w:sz w:val="22"/>
          <w:szCs w:val="24"/>
          <w:lang w:val="pt-PT"/>
        </w:rPr>
      </w:pPr>
    </w:p>
    <w:p w14:paraId="3AF20087" w14:textId="77777777" w:rsidR="00216C9F" w:rsidRPr="00E31344" w:rsidRDefault="00216C9F" w:rsidP="00216C9F">
      <w:pPr>
        <w:numPr>
          <w:ilvl w:val="12"/>
          <w:numId w:val="0"/>
        </w:numPr>
        <w:rPr>
          <w:snapToGrid w:val="0"/>
          <w:sz w:val="22"/>
          <w:szCs w:val="24"/>
          <w:lang w:val="pt-PT"/>
        </w:rPr>
      </w:pPr>
      <w:r w:rsidRPr="00E31344">
        <w:rPr>
          <w:snapToGrid w:val="0"/>
          <w:sz w:val="22"/>
          <w:szCs w:val="24"/>
          <w:lang w:val="pt-PT"/>
        </w:rPr>
        <w:t>Daugiau informacijos apie laboratorinius tyrimus gali suteikti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gydytojas.</w:t>
      </w:r>
    </w:p>
    <w:p w14:paraId="710B1F12" w14:textId="77777777" w:rsidR="00216C9F" w:rsidRPr="00E31344" w:rsidRDefault="00216C9F" w:rsidP="00216C9F">
      <w:pPr>
        <w:numPr>
          <w:ilvl w:val="12"/>
          <w:numId w:val="0"/>
        </w:numPr>
        <w:rPr>
          <w:snapToGrid w:val="0"/>
          <w:sz w:val="22"/>
          <w:szCs w:val="24"/>
          <w:lang w:val="pt-PT"/>
        </w:rPr>
      </w:pPr>
    </w:p>
    <w:p w14:paraId="52B3E22F" w14:textId="35E46F48" w:rsidR="00216C9F" w:rsidRPr="00E31344" w:rsidRDefault="00216C9F" w:rsidP="00216C9F">
      <w:pPr>
        <w:numPr>
          <w:ilvl w:val="12"/>
          <w:numId w:val="0"/>
        </w:numPr>
        <w:rPr>
          <w:snapToGrid w:val="0"/>
          <w:sz w:val="22"/>
          <w:szCs w:val="24"/>
          <w:lang w:val="pt-PT"/>
        </w:rPr>
      </w:pPr>
      <w:r w:rsidRPr="00E31344">
        <w:rPr>
          <w:snapToGrid w:val="0"/>
          <w:sz w:val="22"/>
          <w:szCs w:val="24"/>
          <w:lang w:val="pt-PT"/>
        </w:rPr>
        <w:t xml:space="preserve">Jei vartodama </w:t>
      </w:r>
      <w:r w:rsidR="00AA01AE" w:rsidRPr="00E31344">
        <w:rPr>
          <w:snapToGrid w:val="0"/>
          <w:sz w:val="22"/>
          <w:szCs w:val="24"/>
          <w:lang w:val="pt-PT"/>
        </w:rPr>
        <w:t>BOXARID</w:t>
      </w:r>
      <w:r w:rsidRPr="00E31344">
        <w:rPr>
          <w:snapToGrid w:val="0"/>
          <w:sz w:val="22"/>
          <w:szCs w:val="24"/>
          <w:lang w:val="pt-PT"/>
        </w:rPr>
        <w:t xml:space="preserve"> arba per dvejus metus po gydymo nutraukimo </w:t>
      </w:r>
      <w:r w:rsidRPr="00E31344">
        <w:rPr>
          <w:rFonts w:hint="eastAsia"/>
          <w:snapToGrid w:val="0"/>
          <w:sz w:val="22"/>
          <w:szCs w:val="24"/>
          <w:lang w:val="pt-PT"/>
        </w:rPr>
        <w:t>į</w:t>
      </w:r>
      <w:r w:rsidRPr="00E31344">
        <w:rPr>
          <w:snapToGrid w:val="0"/>
          <w:sz w:val="22"/>
          <w:szCs w:val="24"/>
          <w:lang w:val="pt-PT"/>
        </w:rPr>
        <w:t>tariate, kad esate n</w:t>
      </w:r>
      <w:r w:rsidRPr="00E31344">
        <w:rPr>
          <w:rFonts w:hint="eastAsia"/>
          <w:snapToGrid w:val="0"/>
          <w:sz w:val="22"/>
          <w:szCs w:val="24"/>
          <w:lang w:val="pt-PT"/>
        </w:rPr>
        <w:t>ėšč</w:t>
      </w:r>
      <w:r w:rsidRPr="00E31344">
        <w:rPr>
          <w:snapToGrid w:val="0"/>
          <w:sz w:val="22"/>
          <w:szCs w:val="24"/>
          <w:lang w:val="pt-PT"/>
        </w:rPr>
        <w:t>ia,</w:t>
      </w:r>
      <w:r w:rsidR="009B38A1" w:rsidRPr="00E31344">
        <w:rPr>
          <w:snapToGrid w:val="0"/>
          <w:sz w:val="22"/>
          <w:szCs w:val="24"/>
          <w:lang w:val="pt-PT"/>
        </w:rPr>
        <w:t xml:space="preserve"> </w:t>
      </w:r>
      <w:r w:rsidRPr="00E31344">
        <w:rPr>
          <w:snapToGrid w:val="0"/>
          <w:sz w:val="22"/>
          <w:szCs w:val="24"/>
          <w:lang w:val="pt-PT"/>
        </w:rPr>
        <w:t xml:space="preserve">nutraukite </w:t>
      </w:r>
      <w:r w:rsidR="00AA01AE" w:rsidRPr="00E31344">
        <w:rPr>
          <w:snapToGrid w:val="0"/>
          <w:sz w:val="22"/>
          <w:szCs w:val="24"/>
          <w:lang w:val="pt-PT"/>
        </w:rPr>
        <w:t xml:space="preserve">BOXARID </w:t>
      </w:r>
      <w:r w:rsidRPr="00E31344">
        <w:rPr>
          <w:snapToGrid w:val="0"/>
          <w:sz w:val="22"/>
          <w:szCs w:val="24"/>
          <w:lang w:val="pt-PT"/>
        </w:rPr>
        <w:t>vartojim</w:t>
      </w:r>
      <w:r w:rsidRPr="00E31344">
        <w:rPr>
          <w:rFonts w:hint="eastAsia"/>
          <w:snapToGrid w:val="0"/>
          <w:sz w:val="22"/>
          <w:szCs w:val="24"/>
          <w:lang w:val="pt-PT"/>
        </w:rPr>
        <w:t>ą</w:t>
      </w:r>
      <w:r w:rsidRPr="00E31344">
        <w:rPr>
          <w:snapToGrid w:val="0"/>
          <w:sz w:val="22"/>
          <w:szCs w:val="24"/>
          <w:lang w:val="pt-PT"/>
        </w:rPr>
        <w:t xml:space="preserve"> ir </w:t>
      </w:r>
      <w:r w:rsidRPr="00E31344">
        <w:rPr>
          <w:b/>
          <w:bCs/>
          <w:snapToGrid w:val="0"/>
          <w:sz w:val="22"/>
          <w:szCs w:val="24"/>
          <w:lang w:val="pt-PT"/>
        </w:rPr>
        <w:t xml:space="preserve">nedelsdama </w:t>
      </w:r>
      <w:r w:rsidRPr="00E31344">
        <w:rPr>
          <w:snapToGrid w:val="0"/>
          <w:sz w:val="22"/>
          <w:szCs w:val="24"/>
          <w:lang w:val="pt-PT"/>
        </w:rPr>
        <w:t>kreipkit</w:t>
      </w:r>
      <w:r w:rsidRPr="00E31344">
        <w:rPr>
          <w:rFonts w:hint="eastAsia"/>
          <w:snapToGrid w:val="0"/>
          <w:sz w:val="22"/>
          <w:szCs w:val="24"/>
          <w:lang w:val="pt-PT"/>
        </w:rPr>
        <w:t>ė</w:t>
      </w:r>
      <w:r w:rsidRPr="00E31344">
        <w:rPr>
          <w:snapToGrid w:val="0"/>
          <w:sz w:val="22"/>
          <w:szCs w:val="24"/>
          <w:lang w:val="pt-PT"/>
        </w:rPr>
        <w:t xml:space="preserve">s </w:t>
      </w:r>
      <w:r w:rsidRPr="00E31344">
        <w:rPr>
          <w:rFonts w:hint="eastAsia"/>
          <w:snapToGrid w:val="0"/>
          <w:sz w:val="22"/>
          <w:szCs w:val="24"/>
          <w:lang w:val="pt-PT"/>
        </w:rPr>
        <w:t>į</w:t>
      </w:r>
      <w:r w:rsidRPr="00E31344">
        <w:rPr>
          <w:snapToGrid w:val="0"/>
          <w:sz w:val="22"/>
          <w:szCs w:val="24"/>
          <w:lang w:val="pt-PT"/>
        </w:rPr>
        <w:t xml:space="preserve"> savo gydytoj</w:t>
      </w:r>
      <w:r w:rsidRPr="00E31344">
        <w:rPr>
          <w:rFonts w:hint="eastAsia"/>
          <w:snapToGrid w:val="0"/>
          <w:sz w:val="22"/>
          <w:szCs w:val="24"/>
          <w:lang w:val="pt-PT"/>
        </w:rPr>
        <w:t>ą</w:t>
      </w:r>
      <w:r w:rsidRPr="00E31344">
        <w:rPr>
          <w:snapToGrid w:val="0"/>
          <w:sz w:val="22"/>
          <w:szCs w:val="24"/>
          <w:lang w:val="pt-PT"/>
        </w:rPr>
        <w:t>, kad patvirtint</w:t>
      </w:r>
      <w:r w:rsidRPr="00E31344">
        <w:rPr>
          <w:rFonts w:hint="eastAsia"/>
          <w:snapToGrid w:val="0"/>
          <w:sz w:val="22"/>
          <w:szCs w:val="24"/>
          <w:lang w:val="pt-PT"/>
        </w:rPr>
        <w:t>ų</w:t>
      </w:r>
      <w:r w:rsidRPr="00E31344">
        <w:rPr>
          <w:snapToGrid w:val="0"/>
          <w:sz w:val="22"/>
          <w:szCs w:val="24"/>
          <w:lang w:val="pt-PT"/>
        </w:rPr>
        <w:t xml:space="preserve"> n</w:t>
      </w:r>
      <w:r w:rsidRPr="00E31344">
        <w:rPr>
          <w:rFonts w:hint="eastAsia"/>
          <w:snapToGrid w:val="0"/>
          <w:sz w:val="22"/>
          <w:szCs w:val="24"/>
          <w:lang w:val="pt-PT"/>
        </w:rPr>
        <w:t>ėš</w:t>
      </w:r>
      <w:r w:rsidRPr="00E31344">
        <w:rPr>
          <w:snapToGrid w:val="0"/>
          <w:sz w:val="22"/>
          <w:szCs w:val="24"/>
          <w:lang w:val="pt-PT"/>
        </w:rPr>
        <w:t>tum</w:t>
      </w:r>
      <w:r w:rsidRPr="00E31344">
        <w:rPr>
          <w:rFonts w:hint="eastAsia"/>
          <w:snapToGrid w:val="0"/>
          <w:sz w:val="22"/>
          <w:szCs w:val="24"/>
          <w:lang w:val="pt-PT"/>
        </w:rPr>
        <w:t>ą</w:t>
      </w:r>
      <w:r w:rsidRPr="00E31344">
        <w:rPr>
          <w:snapToGrid w:val="0"/>
          <w:sz w:val="22"/>
          <w:szCs w:val="24"/>
          <w:lang w:val="pt-PT"/>
        </w:rPr>
        <w:t>.</w:t>
      </w:r>
      <w:r w:rsidR="009B38A1" w:rsidRPr="00E31344">
        <w:rPr>
          <w:snapToGrid w:val="0"/>
          <w:sz w:val="22"/>
          <w:szCs w:val="24"/>
          <w:lang w:val="pt-PT"/>
        </w:rPr>
        <w:t xml:space="preserve"> </w:t>
      </w:r>
      <w:r w:rsidRPr="00E31344">
        <w:rPr>
          <w:snapToGrid w:val="0"/>
          <w:sz w:val="22"/>
          <w:szCs w:val="24"/>
          <w:lang w:val="pt-PT"/>
        </w:rPr>
        <w:t>Jei testas rodo, kad esate n</w:t>
      </w:r>
      <w:r w:rsidRPr="00E31344">
        <w:rPr>
          <w:rFonts w:hint="eastAsia"/>
          <w:snapToGrid w:val="0"/>
          <w:sz w:val="22"/>
          <w:szCs w:val="24"/>
          <w:lang w:val="pt-PT"/>
        </w:rPr>
        <w:t>ėšč</w:t>
      </w:r>
      <w:r w:rsidRPr="00E31344">
        <w:rPr>
          <w:snapToGrid w:val="0"/>
          <w:sz w:val="22"/>
          <w:szCs w:val="24"/>
          <w:lang w:val="pt-PT"/>
        </w:rPr>
        <w:t>ia, gydytojas gali pasi</w:t>
      </w:r>
      <w:r w:rsidRPr="00E31344">
        <w:rPr>
          <w:rFonts w:hint="eastAsia"/>
          <w:snapToGrid w:val="0"/>
          <w:sz w:val="22"/>
          <w:szCs w:val="24"/>
          <w:lang w:val="pt-PT"/>
        </w:rPr>
        <w:t>ū</w:t>
      </w:r>
      <w:r w:rsidRPr="00E31344">
        <w:rPr>
          <w:snapToGrid w:val="0"/>
          <w:sz w:val="22"/>
          <w:szCs w:val="24"/>
          <w:lang w:val="pt-PT"/>
        </w:rPr>
        <w:t>lyti gydym</w:t>
      </w:r>
      <w:r w:rsidRPr="00E31344">
        <w:rPr>
          <w:rFonts w:hint="eastAsia"/>
          <w:snapToGrid w:val="0"/>
          <w:sz w:val="22"/>
          <w:szCs w:val="24"/>
          <w:lang w:val="pt-PT"/>
        </w:rPr>
        <w:t>ą</w:t>
      </w:r>
      <w:r w:rsidRPr="00E31344">
        <w:rPr>
          <w:snapToGrid w:val="0"/>
          <w:sz w:val="22"/>
          <w:szCs w:val="24"/>
          <w:lang w:val="pt-PT"/>
        </w:rPr>
        <w:t xml:space="preserve"> tam tikrais vaistais, kad </w:t>
      </w:r>
      <w:r w:rsidR="00AA01AE" w:rsidRPr="00E31344">
        <w:rPr>
          <w:snapToGrid w:val="0"/>
          <w:sz w:val="22"/>
          <w:szCs w:val="24"/>
          <w:lang w:val="pt-PT"/>
        </w:rPr>
        <w:t>BOXARID</w:t>
      </w:r>
      <w:r w:rsidR="009B38A1" w:rsidRPr="00E31344">
        <w:rPr>
          <w:snapToGrid w:val="0"/>
          <w:sz w:val="22"/>
          <w:szCs w:val="24"/>
          <w:lang w:val="pt-PT"/>
        </w:rPr>
        <w:t xml:space="preserve"> </w:t>
      </w:r>
      <w:r w:rsidRPr="00E31344">
        <w:rPr>
          <w:snapToGrid w:val="0"/>
          <w:sz w:val="22"/>
          <w:szCs w:val="24"/>
          <w:lang w:val="pt-PT"/>
        </w:rPr>
        <w:t>greitai ir pakankamai pa</w:t>
      </w:r>
      <w:r w:rsidRPr="00E31344">
        <w:rPr>
          <w:rFonts w:hint="eastAsia"/>
          <w:snapToGrid w:val="0"/>
          <w:sz w:val="22"/>
          <w:szCs w:val="24"/>
          <w:lang w:val="pt-PT"/>
        </w:rPr>
        <w:t>š</w:t>
      </w:r>
      <w:r w:rsidRPr="00E31344">
        <w:rPr>
          <w:snapToGrid w:val="0"/>
          <w:sz w:val="22"/>
          <w:szCs w:val="24"/>
          <w:lang w:val="pt-PT"/>
        </w:rPr>
        <w:t>alint</w:t>
      </w:r>
      <w:r w:rsidRPr="00E31344">
        <w:rPr>
          <w:rFonts w:hint="eastAsia"/>
          <w:snapToGrid w:val="0"/>
          <w:sz w:val="22"/>
          <w:szCs w:val="24"/>
          <w:lang w:val="pt-PT"/>
        </w:rPr>
        <w:t>ų</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 xml:space="preserve"> organizmo, nes tai gali suma</w:t>
      </w:r>
      <w:r w:rsidRPr="00E31344">
        <w:rPr>
          <w:rFonts w:hint="eastAsia"/>
          <w:snapToGrid w:val="0"/>
          <w:sz w:val="22"/>
          <w:szCs w:val="24"/>
          <w:lang w:val="pt-PT"/>
        </w:rPr>
        <w:t>ž</w:t>
      </w:r>
      <w:r w:rsidRPr="00E31344">
        <w:rPr>
          <w:snapToGrid w:val="0"/>
          <w:sz w:val="22"/>
          <w:szCs w:val="24"/>
          <w:lang w:val="pt-PT"/>
        </w:rPr>
        <w:t>inti rizik</w:t>
      </w:r>
      <w:r w:rsidRPr="00E31344">
        <w:rPr>
          <w:rFonts w:hint="eastAsia"/>
          <w:snapToGrid w:val="0"/>
          <w:sz w:val="22"/>
          <w:szCs w:val="24"/>
          <w:lang w:val="pt-PT"/>
        </w:rPr>
        <w:t>ą</w:t>
      </w:r>
      <w:r w:rsidRPr="00E31344">
        <w:rPr>
          <w:snapToGrid w:val="0"/>
          <w:sz w:val="22"/>
          <w:szCs w:val="24"/>
          <w:lang w:val="pt-PT"/>
        </w:rPr>
        <w:t xml:space="preserve">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k</w:t>
      </w:r>
      <w:r w:rsidRPr="00E31344">
        <w:rPr>
          <w:rFonts w:hint="eastAsia"/>
          <w:snapToGrid w:val="0"/>
          <w:sz w:val="22"/>
          <w:szCs w:val="24"/>
          <w:lang w:val="pt-PT"/>
        </w:rPr>
        <w:t>ū</w:t>
      </w:r>
      <w:r w:rsidRPr="00E31344">
        <w:rPr>
          <w:snapToGrid w:val="0"/>
          <w:sz w:val="22"/>
          <w:szCs w:val="24"/>
          <w:lang w:val="pt-PT"/>
        </w:rPr>
        <w:t>dikiui.</w:t>
      </w:r>
    </w:p>
    <w:p w14:paraId="59F90D99" w14:textId="77777777" w:rsidR="00216C9F" w:rsidRPr="00E31344" w:rsidRDefault="00216C9F" w:rsidP="00216C9F">
      <w:pPr>
        <w:numPr>
          <w:ilvl w:val="12"/>
          <w:numId w:val="0"/>
        </w:numPr>
        <w:rPr>
          <w:snapToGrid w:val="0"/>
          <w:sz w:val="22"/>
          <w:szCs w:val="24"/>
          <w:lang w:val="pt-PT"/>
        </w:rPr>
      </w:pPr>
    </w:p>
    <w:p w14:paraId="428B8F55" w14:textId="77777777" w:rsidR="00216C9F" w:rsidRPr="00E31344" w:rsidRDefault="00216C9F" w:rsidP="00216C9F">
      <w:pPr>
        <w:numPr>
          <w:ilvl w:val="12"/>
          <w:numId w:val="0"/>
        </w:numPr>
        <w:rPr>
          <w:snapToGrid w:val="0"/>
          <w:sz w:val="22"/>
          <w:szCs w:val="24"/>
          <w:u w:val="single"/>
          <w:lang w:val="pt-PT"/>
        </w:rPr>
      </w:pPr>
      <w:r w:rsidRPr="00E31344">
        <w:rPr>
          <w:snapToGrid w:val="0"/>
          <w:sz w:val="22"/>
          <w:szCs w:val="24"/>
          <w:u w:val="single"/>
          <w:lang w:val="pt-PT"/>
        </w:rPr>
        <w:lastRenderedPageBreak/>
        <w:t>Kontracepcija</w:t>
      </w:r>
    </w:p>
    <w:p w14:paraId="7F06872B" w14:textId="77777777" w:rsidR="00216C9F" w:rsidRPr="00E31344" w:rsidRDefault="00216C9F" w:rsidP="00216C9F">
      <w:pPr>
        <w:numPr>
          <w:ilvl w:val="12"/>
          <w:numId w:val="0"/>
        </w:numPr>
        <w:rPr>
          <w:snapToGrid w:val="0"/>
          <w:sz w:val="22"/>
          <w:szCs w:val="24"/>
          <w:lang w:val="pt-PT"/>
        </w:rPr>
      </w:pPr>
      <w:r w:rsidRPr="00E31344">
        <w:rPr>
          <w:snapToGrid w:val="0"/>
          <w:sz w:val="22"/>
          <w:szCs w:val="24"/>
          <w:lang w:val="pt-PT"/>
        </w:rPr>
        <w:t xml:space="preserve">Gydymo </w:t>
      </w:r>
      <w:r w:rsidR="00AA01AE" w:rsidRPr="00E31344">
        <w:rPr>
          <w:snapToGrid w:val="0"/>
          <w:sz w:val="22"/>
          <w:szCs w:val="24"/>
          <w:lang w:val="pt-PT"/>
        </w:rPr>
        <w:t xml:space="preserve">BOXARID </w:t>
      </w:r>
      <w:r w:rsidRPr="00E31344">
        <w:rPr>
          <w:snapToGrid w:val="0"/>
          <w:sz w:val="22"/>
          <w:szCs w:val="24"/>
          <w:lang w:val="pt-PT"/>
        </w:rPr>
        <w:t>metu ir baigus gydym</w:t>
      </w:r>
      <w:r w:rsidRPr="00E31344">
        <w:rPr>
          <w:rFonts w:hint="eastAsia"/>
          <w:snapToGrid w:val="0"/>
          <w:sz w:val="22"/>
          <w:szCs w:val="24"/>
          <w:lang w:val="pt-PT"/>
        </w:rPr>
        <w:t>ą</w:t>
      </w:r>
      <w:r w:rsidRPr="00E31344">
        <w:rPr>
          <w:snapToGrid w:val="0"/>
          <w:sz w:val="22"/>
          <w:szCs w:val="24"/>
          <w:lang w:val="pt-PT"/>
        </w:rPr>
        <w:t xml:space="preserve"> turite naudoti veiksming</w:t>
      </w:r>
      <w:r w:rsidRPr="00E31344">
        <w:rPr>
          <w:rFonts w:hint="eastAsia"/>
          <w:snapToGrid w:val="0"/>
          <w:sz w:val="22"/>
          <w:szCs w:val="24"/>
          <w:lang w:val="pt-PT"/>
        </w:rPr>
        <w:t>ą</w:t>
      </w:r>
      <w:r w:rsidRPr="00E31344">
        <w:rPr>
          <w:snapToGrid w:val="0"/>
          <w:sz w:val="22"/>
          <w:szCs w:val="24"/>
          <w:lang w:val="pt-PT"/>
        </w:rPr>
        <w:t xml:space="preserve"> kontracepcijos metod</w:t>
      </w:r>
      <w:r w:rsidRPr="00E31344">
        <w:rPr>
          <w:rFonts w:hint="eastAsia"/>
          <w:snapToGrid w:val="0"/>
          <w:sz w:val="22"/>
          <w:szCs w:val="24"/>
          <w:lang w:val="pt-PT"/>
        </w:rPr>
        <w:t>ą</w:t>
      </w:r>
      <w:r w:rsidRPr="00E31344">
        <w:rPr>
          <w:snapToGrid w:val="0"/>
          <w:sz w:val="22"/>
          <w:szCs w:val="24"/>
          <w:lang w:val="pt-PT"/>
        </w:rPr>
        <w:t>.</w:t>
      </w:r>
    </w:p>
    <w:p w14:paraId="387C6DEA" w14:textId="77777777" w:rsidR="005D554B" w:rsidRPr="00AA01AE" w:rsidRDefault="00216C9F" w:rsidP="00216C9F">
      <w:pPr>
        <w:numPr>
          <w:ilvl w:val="12"/>
          <w:numId w:val="0"/>
        </w:numPr>
        <w:rPr>
          <w:snapToGrid w:val="0"/>
          <w:sz w:val="22"/>
          <w:szCs w:val="24"/>
          <w:lang w:val="en-US"/>
        </w:rPr>
      </w:pPr>
      <w:r w:rsidRPr="00E31344">
        <w:rPr>
          <w:snapToGrid w:val="0"/>
          <w:sz w:val="22"/>
          <w:szCs w:val="24"/>
          <w:lang w:val="pt-PT"/>
        </w:rPr>
        <w:t>Teriflunomidas kraujyje lieka ilg</w:t>
      </w:r>
      <w:r w:rsidRPr="00E31344">
        <w:rPr>
          <w:rFonts w:hint="eastAsia"/>
          <w:snapToGrid w:val="0"/>
          <w:sz w:val="22"/>
          <w:szCs w:val="24"/>
          <w:lang w:val="pt-PT"/>
        </w:rPr>
        <w:t>ą</w:t>
      </w:r>
      <w:r w:rsidRPr="00E31344">
        <w:rPr>
          <w:snapToGrid w:val="0"/>
          <w:sz w:val="22"/>
          <w:szCs w:val="24"/>
          <w:lang w:val="pt-PT"/>
        </w:rPr>
        <w:t xml:space="preserve"> laik</w:t>
      </w:r>
      <w:r w:rsidRPr="00E31344">
        <w:rPr>
          <w:rFonts w:hint="eastAsia"/>
          <w:snapToGrid w:val="0"/>
          <w:sz w:val="22"/>
          <w:szCs w:val="24"/>
          <w:lang w:val="pt-PT"/>
        </w:rPr>
        <w:t>ą</w:t>
      </w:r>
      <w:r w:rsidRPr="00E31344">
        <w:rPr>
          <w:snapToGrid w:val="0"/>
          <w:sz w:val="22"/>
          <w:szCs w:val="24"/>
          <w:lang w:val="pt-PT"/>
        </w:rPr>
        <w:t xml:space="preserve"> po to, kai nutraukiamas jo vartojimas. </w:t>
      </w:r>
      <w:proofErr w:type="spellStart"/>
      <w:r w:rsidRPr="00AA01AE">
        <w:rPr>
          <w:snapToGrid w:val="0"/>
          <w:sz w:val="22"/>
          <w:szCs w:val="24"/>
          <w:lang w:val="en-US"/>
        </w:rPr>
        <w:t>Baigus</w:t>
      </w:r>
      <w:proofErr w:type="spellEnd"/>
      <w:r w:rsidRPr="00AA01AE">
        <w:rPr>
          <w:snapToGrid w:val="0"/>
          <w:sz w:val="22"/>
          <w:szCs w:val="24"/>
          <w:lang w:val="en-US"/>
        </w:rPr>
        <w:t xml:space="preserve"> </w:t>
      </w:r>
      <w:proofErr w:type="spellStart"/>
      <w:r w:rsidRPr="00AA01AE">
        <w:rPr>
          <w:snapToGrid w:val="0"/>
          <w:sz w:val="22"/>
          <w:szCs w:val="24"/>
          <w:lang w:val="en-US"/>
        </w:rPr>
        <w:t>gydym</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009B38A1" w:rsidRPr="00AA01AE">
        <w:rPr>
          <w:snapToGrid w:val="0"/>
          <w:sz w:val="22"/>
          <w:szCs w:val="24"/>
          <w:lang w:val="en-US"/>
        </w:rPr>
        <w:t xml:space="preserve"> </w:t>
      </w:r>
      <w:proofErr w:type="spellStart"/>
      <w:r w:rsidRPr="00AA01AE">
        <w:rPr>
          <w:snapToGrid w:val="0"/>
          <w:sz w:val="22"/>
          <w:szCs w:val="24"/>
          <w:lang w:val="en-US"/>
        </w:rPr>
        <w:t>toliau</w:t>
      </w:r>
      <w:proofErr w:type="spellEnd"/>
      <w:r w:rsidRPr="00AA01AE">
        <w:rPr>
          <w:snapToGrid w:val="0"/>
          <w:sz w:val="22"/>
          <w:szCs w:val="24"/>
          <w:lang w:val="en-US"/>
        </w:rPr>
        <w:t xml:space="preserve"> </w:t>
      </w:r>
      <w:proofErr w:type="spellStart"/>
      <w:r w:rsidRPr="00AA01AE">
        <w:rPr>
          <w:snapToGrid w:val="0"/>
          <w:sz w:val="22"/>
          <w:szCs w:val="24"/>
          <w:lang w:val="en-US"/>
        </w:rPr>
        <w:t>naudokite</w:t>
      </w:r>
      <w:proofErr w:type="spellEnd"/>
      <w:r w:rsidRPr="00AA01AE">
        <w:rPr>
          <w:snapToGrid w:val="0"/>
          <w:sz w:val="22"/>
          <w:szCs w:val="24"/>
          <w:lang w:val="en-US"/>
        </w:rPr>
        <w:t xml:space="preserve"> </w:t>
      </w:r>
      <w:proofErr w:type="spellStart"/>
      <w:r w:rsidRPr="00AA01AE">
        <w:rPr>
          <w:snapToGrid w:val="0"/>
          <w:sz w:val="22"/>
          <w:szCs w:val="24"/>
          <w:lang w:val="en-US"/>
        </w:rPr>
        <w:t>veiksming</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kontracepcijos</w:t>
      </w:r>
      <w:proofErr w:type="spellEnd"/>
      <w:r w:rsidRPr="00AA01AE">
        <w:rPr>
          <w:snapToGrid w:val="0"/>
          <w:sz w:val="22"/>
          <w:szCs w:val="24"/>
          <w:lang w:val="en-US"/>
        </w:rPr>
        <w:t xml:space="preserve"> </w:t>
      </w:r>
      <w:proofErr w:type="spellStart"/>
      <w:r w:rsidRPr="00AA01AE">
        <w:rPr>
          <w:snapToGrid w:val="0"/>
          <w:sz w:val="22"/>
          <w:szCs w:val="24"/>
          <w:lang w:val="en-US"/>
        </w:rPr>
        <w:t>metod</w:t>
      </w:r>
      <w:r w:rsidRPr="00AA01AE">
        <w:rPr>
          <w:rFonts w:hint="eastAsia"/>
          <w:snapToGrid w:val="0"/>
          <w:sz w:val="22"/>
          <w:szCs w:val="24"/>
          <w:lang w:val="en-US"/>
        </w:rPr>
        <w:t>ą</w:t>
      </w:r>
      <w:proofErr w:type="spellEnd"/>
      <w:r w:rsidRPr="00AA01AE">
        <w:rPr>
          <w:snapToGrid w:val="0"/>
          <w:sz w:val="22"/>
          <w:szCs w:val="24"/>
          <w:lang w:val="en-US"/>
        </w:rPr>
        <w:t>.</w:t>
      </w:r>
    </w:p>
    <w:p w14:paraId="18917610" w14:textId="77777777" w:rsidR="00216C9F" w:rsidRPr="00AA01AE" w:rsidRDefault="00216C9F" w:rsidP="00CA6893">
      <w:pPr>
        <w:numPr>
          <w:ilvl w:val="0"/>
          <w:numId w:val="11"/>
        </w:numPr>
        <w:rPr>
          <w:snapToGrid w:val="0"/>
          <w:sz w:val="22"/>
          <w:szCs w:val="24"/>
        </w:rPr>
      </w:pPr>
      <w:proofErr w:type="spellStart"/>
      <w:r w:rsidRPr="00AA01AE">
        <w:rPr>
          <w:snapToGrid w:val="0"/>
          <w:sz w:val="22"/>
          <w:szCs w:val="24"/>
          <w:lang w:val="en-US"/>
        </w:rPr>
        <w:t>J</w:t>
      </w:r>
      <w:r w:rsidRPr="00AA01AE">
        <w:rPr>
          <w:rFonts w:hint="eastAsia"/>
          <w:snapToGrid w:val="0"/>
          <w:sz w:val="22"/>
          <w:szCs w:val="24"/>
          <w:lang w:val="en-US"/>
        </w:rPr>
        <w:t>į</w:t>
      </w:r>
      <w:proofErr w:type="spellEnd"/>
      <w:r w:rsidRPr="00AA01AE">
        <w:rPr>
          <w:snapToGrid w:val="0"/>
          <w:sz w:val="22"/>
          <w:szCs w:val="24"/>
          <w:lang w:val="en-US"/>
        </w:rPr>
        <w:t xml:space="preserve"> </w:t>
      </w:r>
      <w:proofErr w:type="spellStart"/>
      <w:r w:rsidRPr="00AA01AE">
        <w:rPr>
          <w:snapToGrid w:val="0"/>
          <w:sz w:val="22"/>
          <w:szCs w:val="24"/>
          <w:lang w:val="en-US"/>
        </w:rPr>
        <w:t>taikykite</w:t>
      </w:r>
      <w:proofErr w:type="spellEnd"/>
      <w:r w:rsidRPr="00AA01AE">
        <w:rPr>
          <w:snapToGrid w:val="0"/>
          <w:sz w:val="22"/>
          <w:szCs w:val="24"/>
          <w:lang w:val="en-US"/>
        </w:rPr>
        <w:t xml:space="preserve"> </w:t>
      </w:r>
      <w:proofErr w:type="spellStart"/>
      <w:r w:rsidRPr="00AA01AE">
        <w:rPr>
          <w:snapToGrid w:val="0"/>
          <w:sz w:val="22"/>
          <w:szCs w:val="24"/>
          <w:lang w:val="en-US"/>
        </w:rPr>
        <w:t>tol</w:t>
      </w:r>
      <w:proofErr w:type="spellEnd"/>
      <w:r w:rsidRPr="00AA01AE">
        <w:rPr>
          <w:snapToGrid w:val="0"/>
          <w:sz w:val="22"/>
          <w:szCs w:val="24"/>
          <w:lang w:val="en-US"/>
        </w:rPr>
        <w:t xml:space="preserve">, </w:t>
      </w:r>
      <w:proofErr w:type="spellStart"/>
      <w:r w:rsidRPr="00AA01AE">
        <w:rPr>
          <w:snapToGrid w:val="0"/>
          <w:sz w:val="22"/>
          <w:szCs w:val="24"/>
          <w:lang w:val="en-US"/>
        </w:rPr>
        <w:t>kol</w:t>
      </w:r>
      <w:proofErr w:type="spellEnd"/>
      <w:r w:rsidRPr="00AA01AE">
        <w:rPr>
          <w:snapToGrid w:val="0"/>
          <w:sz w:val="22"/>
          <w:szCs w:val="24"/>
          <w:lang w:val="en-US"/>
        </w:rPr>
        <w:t xml:space="preserve"> </w:t>
      </w:r>
      <w:r w:rsidR="00AA01AE" w:rsidRPr="00AA01AE">
        <w:rPr>
          <w:snapToGrid w:val="0"/>
          <w:sz w:val="22"/>
          <w:szCs w:val="24"/>
          <w:lang w:val="en-US"/>
        </w:rPr>
        <w:t xml:space="preserve">BOXARID </w:t>
      </w:r>
      <w:proofErr w:type="spellStart"/>
      <w:r w:rsidRPr="00AA01AE">
        <w:rPr>
          <w:snapToGrid w:val="0"/>
          <w:sz w:val="22"/>
          <w:szCs w:val="24"/>
          <w:lang w:val="en-US"/>
        </w:rPr>
        <w:t>koncentracijos</w:t>
      </w:r>
      <w:proofErr w:type="spellEnd"/>
      <w:r w:rsidRPr="00AA01AE">
        <w:rPr>
          <w:snapToGrid w:val="0"/>
          <w:sz w:val="22"/>
          <w:szCs w:val="24"/>
          <w:lang w:val="en-US"/>
        </w:rPr>
        <w:t xml:space="preserve"> </w:t>
      </w:r>
      <w:proofErr w:type="spellStart"/>
      <w:r w:rsidRPr="00AA01AE">
        <w:rPr>
          <w:snapToGrid w:val="0"/>
          <w:sz w:val="22"/>
          <w:szCs w:val="24"/>
          <w:lang w:val="en-US"/>
        </w:rPr>
        <w:t>kraujyje</w:t>
      </w:r>
      <w:proofErr w:type="spellEnd"/>
      <w:r w:rsidRPr="00AA01AE">
        <w:rPr>
          <w:snapToGrid w:val="0"/>
          <w:sz w:val="22"/>
          <w:szCs w:val="24"/>
          <w:lang w:val="en-US"/>
        </w:rPr>
        <w:t xml:space="preserve"> bus </w:t>
      </w:r>
      <w:proofErr w:type="spellStart"/>
      <w:r w:rsidRPr="00AA01AE">
        <w:rPr>
          <w:snapToGrid w:val="0"/>
          <w:sz w:val="22"/>
          <w:szCs w:val="24"/>
          <w:lang w:val="en-US"/>
        </w:rPr>
        <w:t>pakankamai</w:t>
      </w:r>
      <w:proofErr w:type="spellEnd"/>
      <w:r w:rsidRPr="00AA01AE">
        <w:rPr>
          <w:snapToGrid w:val="0"/>
          <w:sz w:val="22"/>
          <w:szCs w:val="24"/>
          <w:lang w:val="en-US"/>
        </w:rPr>
        <w:t xml:space="preserve"> </w:t>
      </w:r>
      <w:proofErr w:type="spellStart"/>
      <w:r w:rsidRPr="00AA01AE">
        <w:rPr>
          <w:snapToGrid w:val="0"/>
          <w:sz w:val="22"/>
          <w:szCs w:val="24"/>
          <w:lang w:val="en-US"/>
        </w:rPr>
        <w:t>ma</w:t>
      </w:r>
      <w:r w:rsidRPr="00AA01AE">
        <w:rPr>
          <w:rFonts w:hint="eastAsia"/>
          <w:snapToGrid w:val="0"/>
          <w:sz w:val="22"/>
          <w:szCs w:val="24"/>
          <w:lang w:val="en-US"/>
        </w:rPr>
        <w:t>ž</w:t>
      </w:r>
      <w:r w:rsidRPr="00AA01AE">
        <w:rPr>
          <w:snapToGrid w:val="0"/>
          <w:sz w:val="22"/>
          <w:szCs w:val="24"/>
          <w:lang w:val="en-US"/>
        </w:rPr>
        <w:t>os</w:t>
      </w:r>
      <w:proofErr w:type="spellEnd"/>
      <w:r w:rsidRPr="00AA01AE">
        <w:rPr>
          <w:snapToGrid w:val="0"/>
          <w:sz w:val="22"/>
          <w:szCs w:val="24"/>
          <w:lang w:val="en-US"/>
        </w:rPr>
        <w:t xml:space="preserve"> </w:t>
      </w:r>
      <w:r w:rsidRPr="00AA01AE">
        <w:rPr>
          <w:rFonts w:hint="eastAsia"/>
          <w:snapToGrid w:val="0"/>
          <w:sz w:val="22"/>
          <w:szCs w:val="24"/>
          <w:lang w:val="en-US"/>
        </w:rPr>
        <w:t>–</w:t>
      </w:r>
      <w:r w:rsidRPr="00AA01AE">
        <w:rPr>
          <w:snapToGrid w:val="0"/>
          <w:sz w:val="22"/>
          <w:szCs w:val="24"/>
          <w:lang w:val="en-US"/>
        </w:rPr>
        <w:t xml:space="preserve"> tai </w:t>
      </w:r>
      <w:proofErr w:type="spellStart"/>
      <w:r w:rsidRPr="00AA01AE">
        <w:rPr>
          <w:snapToGrid w:val="0"/>
          <w:sz w:val="22"/>
          <w:szCs w:val="24"/>
          <w:lang w:val="en-US"/>
        </w:rPr>
        <w:t>patikrins</w:t>
      </w:r>
      <w:proofErr w:type="spellEnd"/>
      <w:r w:rsidRPr="00AA01AE">
        <w:rPr>
          <w:snapToGrid w:val="0"/>
          <w:sz w:val="22"/>
          <w:szCs w:val="24"/>
          <w:lang w:val="en-US"/>
        </w:rPr>
        <w:t xml:space="preserve"> </w:t>
      </w:r>
      <w:proofErr w:type="spellStart"/>
      <w:r w:rsidRPr="00AA01AE">
        <w:rPr>
          <w:snapToGrid w:val="0"/>
          <w:sz w:val="22"/>
          <w:szCs w:val="24"/>
          <w:lang w:val="en-US"/>
        </w:rPr>
        <w:t>J</w:t>
      </w:r>
      <w:r w:rsidRPr="00AA01AE">
        <w:rPr>
          <w:rFonts w:hint="eastAsia"/>
          <w:snapToGrid w:val="0"/>
          <w:sz w:val="22"/>
          <w:szCs w:val="24"/>
          <w:lang w:val="en-US"/>
        </w:rPr>
        <w:t>ū</w:t>
      </w:r>
      <w:r w:rsidRPr="00AA01AE">
        <w:rPr>
          <w:snapToGrid w:val="0"/>
          <w:sz w:val="22"/>
          <w:szCs w:val="24"/>
          <w:lang w:val="en-US"/>
        </w:rPr>
        <w:t>s</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gydytojas</w:t>
      </w:r>
      <w:proofErr w:type="spellEnd"/>
      <w:r w:rsidRPr="00AA01AE">
        <w:rPr>
          <w:snapToGrid w:val="0"/>
          <w:sz w:val="22"/>
          <w:szCs w:val="24"/>
          <w:lang w:val="en-US"/>
        </w:rPr>
        <w:t>.</w:t>
      </w:r>
    </w:p>
    <w:p w14:paraId="1F6B054D" w14:textId="77777777" w:rsidR="00216C9F" w:rsidRPr="0036011E" w:rsidRDefault="00216C9F" w:rsidP="00CA6893">
      <w:pPr>
        <w:numPr>
          <w:ilvl w:val="0"/>
          <w:numId w:val="11"/>
        </w:numPr>
        <w:rPr>
          <w:snapToGrid w:val="0"/>
          <w:sz w:val="22"/>
          <w:szCs w:val="24"/>
        </w:rPr>
      </w:pPr>
      <w:r w:rsidRPr="0036011E">
        <w:rPr>
          <w:snapToGrid w:val="0"/>
          <w:sz w:val="22"/>
          <w:szCs w:val="24"/>
        </w:rPr>
        <w:t>Pasitarkite su savo gydytoju d</w:t>
      </w:r>
      <w:r w:rsidRPr="0036011E">
        <w:rPr>
          <w:rFonts w:hint="eastAsia"/>
          <w:snapToGrid w:val="0"/>
          <w:sz w:val="22"/>
          <w:szCs w:val="24"/>
        </w:rPr>
        <w:t>ė</w:t>
      </w:r>
      <w:r w:rsidRPr="0036011E">
        <w:rPr>
          <w:snapToGrid w:val="0"/>
          <w:sz w:val="22"/>
          <w:szCs w:val="24"/>
        </w:rPr>
        <w:t>l geriausiai Jums tinkan</w:t>
      </w:r>
      <w:r w:rsidRPr="0036011E">
        <w:rPr>
          <w:rFonts w:hint="eastAsia"/>
          <w:snapToGrid w:val="0"/>
          <w:sz w:val="22"/>
          <w:szCs w:val="24"/>
        </w:rPr>
        <w:t>č</w:t>
      </w:r>
      <w:r w:rsidRPr="0036011E">
        <w:rPr>
          <w:snapToGrid w:val="0"/>
          <w:sz w:val="22"/>
          <w:szCs w:val="24"/>
        </w:rPr>
        <w:t>io b</w:t>
      </w:r>
      <w:r w:rsidRPr="0036011E">
        <w:rPr>
          <w:rFonts w:hint="eastAsia"/>
          <w:snapToGrid w:val="0"/>
          <w:sz w:val="22"/>
          <w:szCs w:val="24"/>
        </w:rPr>
        <w:t>ū</w:t>
      </w:r>
      <w:r w:rsidRPr="0036011E">
        <w:rPr>
          <w:snapToGrid w:val="0"/>
          <w:sz w:val="22"/>
          <w:szCs w:val="24"/>
        </w:rPr>
        <w:t>do ir bet kokios galimyb</w:t>
      </w:r>
      <w:r w:rsidRPr="0036011E">
        <w:rPr>
          <w:rFonts w:hint="eastAsia"/>
          <w:snapToGrid w:val="0"/>
          <w:sz w:val="22"/>
          <w:szCs w:val="24"/>
        </w:rPr>
        <w:t>ė</w:t>
      </w:r>
      <w:r w:rsidRPr="0036011E">
        <w:rPr>
          <w:snapToGrid w:val="0"/>
          <w:sz w:val="22"/>
          <w:szCs w:val="24"/>
        </w:rPr>
        <w:t>s prireikus pakeisti kontracepcijos priemones.</w:t>
      </w:r>
    </w:p>
    <w:p w14:paraId="67B72B5E" w14:textId="77777777" w:rsidR="009B38A1" w:rsidRPr="0036011E" w:rsidRDefault="009B38A1" w:rsidP="00216C9F">
      <w:pPr>
        <w:numPr>
          <w:ilvl w:val="12"/>
          <w:numId w:val="0"/>
        </w:numPr>
        <w:rPr>
          <w:snapToGrid w:val="0"/>
          <w:sz w:val="22"/>
          <w:szCs w:val="24"/>
        </w:rPr>
      </w:pPr>
    </w:p>
    <w:p w14:paraId="7907B187" w14:textId="77777777" w:rsidR="00216C9F" w:rsidRPr="00AA01AE" w:rsidRDefault="00216C9F" w:rsidP="00216C9F">
      <w:pPr>
        <w:numPr>
          <w:ilvl w:val="12"/>
          <w:numId w:val="0"/>
        </w:numPr>
        <w:rPr>
          <w:snapToGrid w:val="0"/>
          <w:sz w:val="22"/>
          <w:szCs w:val="24"/>
        </w:rPr>
      </w:pPr>
      <w:r w:rsidRPr="00E31344">
        <w:rPr>
          <w:snapToGrid w:val="0"/>
          <w:sz w:val="22"/>
          <w:szCs w:val="24"/>
          <w:lang w:val="pt-PT"/>
        </w:rPr>
        <w:t xml:space="preserve">Nevartokite </w:t>
      </w:r>
      <w:r w:rsidR="00AA01AE" w:rsidRPr="00E31344">
        <w:rPr>
          <w:snapToGrid w:val="0"/>
          <w:sz w:val="22"/>
          <w:szCs w:val="24"/>
          <w:lang w:val="pt-PT"/>
        </w:rPr>
        <w:t xml:space="preserve">BOXARID </w:t>
      </w:r>
      <w:r w:rsidRPr="00E31344">
        <w:rPr>
          <w:rFonts w:hint="eastAsia"/>
          <w:snapToGrid w:val="0"/>
          <w:sz w:val="22"/>
          <w:szCs w:val="24"/>
          <w:lang w:val="pt-PT"/>
        </w:rPr>
        <w:t>ž</w:t>
      </w:r>
      <w:r w:rsidRPr="00E31344">
        <w:rPr>
          <w:snapToGrid w:val="0"/>
          <w:sz w:val="22"/>
          <w:szCs w:val="24"/>
          <w:lang w:val="pt-PT"/>
        </w:rPr>
        <w:t>indymo metu, nes teriflunomidas i</w:t>
      </w:r>
      <w:r w:rsidRPr="00E31344">
        <w:rPr>
          <w:rFonts w:hint="eastAsia"/>
          <w:snapToGrid w:val="0"/>
          <w:sz w:val="22"/>
          <w:szCs w:val="24"/>
          <w:lang w:val="pt-PT"/>
        </w:rPr>
        <w:t>š</w:t>
      </w:r>
      <w:r w:rsidRPr="00E31344">
        <w:rPr>
          <w:snapToGrid w:val="0"/>
          <w:sz w:val="22"/>
          <w:szCs w:val="24"/>
          <w:lang w:val="pt-PT"/>
        </w:rPr>
        <w:t xml:space="preserve">siskiria </w:t>
      </w:r>
      <w:r w:rsidRPr="00E31344">
        <w:rPr>
          <w:rFonts w:hint="eastAsia"/>
          <w:snapToGrid w:val="0"/>
          <w:sz w:val="22"/>
          <w:szCs w:val="24"/>
          <w:lang w:val="pt-PT"/>
        </w:rPr>
        <w:t>į</w:t>
      </w:r>
      <w:r w:rsidRPr="00E31344">
        <w:rPr>
          <w:snapToGrid w:val="0"/>
          <w:sz w:val="22"/>
          <w:szCs w:val="24"/>
          <w:lang w:val="pt-PT"/>
        </w:rPr>
        <w:t xml:space="preserve"> motinos pien</w:t>
      </w:r>
      <w:r w:rsidRPr="00E31344">
        <w:rPr>
          <w:rFonts w:hint="eastAsia"/>
          <w:snapToGrid w:val="0"/>
          <w:sz w:val="22"/>
          <w:szCs w:val="24"/>
          <w:lang w:val="pt-PT"/>
        </w:rPr>
        <w:t>ą</w:t>
      </w:r>
      <w:r w:rsidRPr="00E31344">
        <w:rPr>
          <w:snapToGrid w:val="0"/>
          <w:sz w:val="22"/>
          <w:szCs w:val="24"/>
          <w:lang w:val="pt-PT"/>
        </w:rPr>
        <w:t>.</w:t>
      </w:r>
    </w:p>
    <w:p w14:paraId="373275F7" w14:textId="77777777" w:rsidR="00216C9F" w:rsidRPr="00AA01AE" w:rsidRDefault="00216C9F" w:rsidP="00216C9F">
      <w:pPr>
        <w:numPr>
          <w:ilvl w:val="12"/>
          <w:numId w:val="0"/>
        </w:numPr>
        <w:rPr>
          <w:snapToGrid w:val="0"/>
          <w:sz w:val="22"/>
          <w:szCs w:val="24"/>
        </w:rPr>
      </w:pPr>
    </w:p>
    <w:p w14:paraId="25E44A31" w14:textId="77777777" w:rsidR="00216C9F" w:rsidRPr="00AA01AE" w:rsidRDefault="00216C9F" w:rsidP="00216C9F">
      <w:pPr>
        <w:numPr>
          <w:ilvl w:val="12"/>
          <w:numId w:val="0"/>
        </w:numPr>
        <w:rPr>
          <w:snapToGrid w:val="0"/>
          <w:sz w:val="22"/>
          <w:szCs w:val="24"/>
        </w:rPr>
      </w:pPr>
    </w:p>
    <w:p w14:paraId="41FEFBE3"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Vairavimas ir mechanizmų valdymas</w:t>
      </w:r>
    </w:p>
    <w:p w14:paraId="6E12153E" w14:textId="77777777" w:rsidR="005D554B" w:rsidRPr="00E31344" w:rsidRDefault="00AA01AE" w:rsidP="009B38A1">
      <w:pPr>
        <w:numPr>
          <w:ilvl w:val="12"/>
          <w:numId w:val="0"/>
        </w:numPr>
        <w:ind w:right="-2"/>
        <w:rPr>
          <w:snapToGrid w:val="0"/>
          <w:sz w:val="22"/>
          <w:szCs w:val="24"/>
        </w:rPr>
      </w:pPr>
      <w:r w:rsidRPr="00E31344">
        <w:rPr>
          <w:snapToGrid w:val="0"/>
          <w:sz w:val="22"/>
          <w:szCs w:val="24"/>
        </w:rPr>
        <w:t xml:space="preserve">BOXARID </w:t>
      </w:r>
      <w:r w:rsidR="009B38A1" w:rsidRPr="00E31344">
        <w:rPr>
          <w:snapToGrid w:val="0"/>
          <w:sz w:val="22"/>
          <w:szCs w:val="24"/>
        </w:rPr>
        <w:t>gali sukelti svaigul</w:t>
      </w:r>
      <w:r w:rsidR="009B38A1" w:rsidRPr="00E31344">
        <w:rPr>
          <w:rFonts w:hint="eastAsia"/>
          <w:snapToGrid w:val="0"/>
          <w:sz w:val="22"/>
          <w:szCs w:val="24"/>
        </w:rPr>
        <w:t>į</w:t>
      </w:r>
      <w:r w:rsidR="009B38A1" w:rsidRPr="00E31344">
        <w:rPr>
          <w:snapToGrid w:val="0"/>
          <w:sz w:val="22"/>
          <w:szCs w:val="24"/>
        </w:rPr>
        <w:t>, kuris gali sutrikdyti geb</w:t>
      </w:r>
      <w:r w:rsidR="009B38A1" w:rsidRPr="00E31344">
        <w:rPr>
          <w:rFonts w:hint="eastAsia"/>
          <w:snapToGrid w:val="0"/>
          <w:sz w:val="22"/>
          <w:szCs w:val="24"/>
        </w:rPr>
        <w:t>ė</w:t>
      </w:r>
      <w:r w:rsidR="009B38A1" w:rsidRPr="00E31344">
        <w:rPr>
          <w:snapToGrid w:val="0"/>
          <w:sz w:val="22"/>
          <w:szCs w:val="24"/>
        </w:rPr>
        <w:t>jim</w:t>
      </w:r>
      <w:r w:rsidR="009B38A1" w:rsidRPr="00E31344">
        <w:rPr>
          <w:rFonts w:hint="eastAsia"/>
          <w:snapToGrid w:val="0"/>
          <w:sz w:val="22"/>
          <w:szCs w:val="24"/>
        </w:rPr>
        <w:t>ą</w:t>
      </w:r>
      <w:r w:rsidR="009B38A1" w:rsidRPr="00E31344">
        <w:rPr>
          <w:snapToGrid w:val="0"/>
          <w:sz w:val="22"/>
          <w:szCs w:val="24"/>
        </w:rPr>
        <w:t xml:space="preserve"> sutelkti d</w:t>
      </w:r>
      <w:r w:rsidR="009B38A1" w:rsidRPr="00E31344">
        <w:rPr>
          <w:rFonts w:hint="eastAsia"/>
          <w:snapToGrid w:val="0"/>
          <w:sz w:val="22"/>
          <w:szCs w:val="24"/>
        </w:rPr>
        <w:t>ė</w:t>
      </w:r>
      <w:r w:rsidR="009B38A1" w:rsidRPr="00E31344">
        <w:rPr>
          <w:snapToGrid w:val="0"/>
          <w:sz w:val="22"/>
          <w:szCs w:val="24"/>
        </w:rPr>
        <w:t>mes</w:t>
      </w:r>
      <w:r w:rsidR="009B38A1" w:rsidRPr="00E31344">
        <w:rPr>
          <w:rFonts w:hint="eastAsia"/>
          <w:snapToGrid w:val="0"/>
          <w:sz w:val="22"/>
          <w:szCs w:val="24"/>
        </w:rPr>
        <w:t>į</w:t>
      </w:r>
      <w:r w:rsidR="009B38A1" w:rsidRPr="00E31344">
        <w:rPr>
          <w:snapToGrid w:val="0"/>
          <w:sz w:val="22"/>
          <w:szCs w:val="24"/>
        </w:rPr>
        <w:t xml:space="preserve"> ir reaguoti. Jeigu jau</w:t>
      </w:r>
      <w:r w:rsidR="009B38A1" w:rsidRPr="00E31344">
        <w:rPr>
          <w:rFonts w:hint="eastAsia"/>
          <w:snapToGrid w:val="0"/>
          <w:sz w:val="22"/>
          <w:szCs w:val="24"/>
        </w:rPr>
        <w:t>č</w:t>
      </w:r>
      <w:r w:rsidR="009B38A1" w:rsidRPr="00E31344">
        <w:rPr>
          <w:snapToGrid w:val="0"/>
          <w:sz w:val="22"/>
          <w:szCs w:val="24"/>
        </w:rPr>
        <w:t>iate tok</w:t>
      </w:r>
      <w:r w:rsidR="009B38A1" w:rsidRPr="00E31344">
        <w:rPr>
          <w:rFonts w:hint="eastAsia"/>
          <w:snapToGrid w:val="0"/>
          <w:sz w:val="22"/>
          <w:szCs w:val="24"/>
        </w:rPr>
        <w:t>į</w:t>
      </w:r>
      <w:r w:rsidR="009B38A1" w:rsidRPr="00E31344">
        <w:rPr>
          <w:snapToGrid w:val="0"/>
          <w:sz w:val="22"/>
          <w:szCs w:val="24"/>
        </w:rPr>
        <w:t xml:space="preserve"> poveik</w:t>
      </w:r>
      <w:r w:rsidR="009B38A1" w:rsidRPr="00E31344">
        <w:rPr>
          <w:rFonts w:hint="eastAsia"/>
          <w:snapToGrid w:val="0"/>
          <w:sz w:val="22"/>
          <w:szCs w:val="24"/>
        </w:rPr>
        <w:t>į</w:t>
      </w:r>
      <w:r w:rsidR="009B38A1" w:rsidRPr="00E31344">
        <w:rPr>
          <w:snapToGrid w:val="0"/>
          <w:sz w:val="22"/>
          <w:szCs w:val="24"/>
        </w:rPr>
        <w:t>, nevairuokite ir nevaldykite mechanizm</w:t>
      </w:r>
      <w:r w:rsidR="009B38A1" w:rsidRPr="00E31344">
        <w:rPr>
          <w:rFonts w:hint="eastAsia"/>
          <w:snapToGrid w:val="0"/>
          <w:sz w:val="22"/>
          <w:szCs w:val="24"/>
        </w:rPr>
        <w:t>ų</w:t>
      </w:r>
      <w:r w:rsidR="009B38A1" w:rsidRPr="00E31344">
        <w:rPr>
          <w:snapToGrid w:val="0"/>
          <w:sz w:val="22"/>
          <w:szCs w:val="24"/>
        </w:rPr>
        <w:t>.</w:t>
      </w:r>
    </w:p>
    <w:p w14:paraId="46C5ED4D" w14:textId="77777777" w:rsidR="009B38A1" w:rsidRPr="00AA01AE" w:rsidRDefault="009B38A1" w:rsidP="009B38A1">
      <w:pPr>
        <w:numPr>
          <w:ilvl w:val="12"/>
          <w:numId w:val="0"/>
        </w:numPr>
        <w:ind w:right="-2"/>
        <w:rPr>
          <w:snapToGrid w:val="0"/>
          <w:sz w:val="22"/>
          <w:szCs w:val="24"/>
        </w:rPr>
      </w:pPr>
    </w:p>
    <w:p w14:paraId="322D6D87" w14:textId="178DFE6A" w:rsidR="009B38A1" w:rsidRPr="00E31344" w:rsidRDefault="00AA01AE" w:rsidP="009B38A1">
      <w:pPr>
        <w:numPr>
          <w:ilvl w:val="12"/>
          <w:numId w:val="0"/>
        </w:numPr>
        <w:ind w:right="-2"/>
        <w:rPr>
          <w:b/>
          <w:bCs/>
          <w:snapToGrid w:val="0"/>
          <w:sz w:val="22"/>
          <w:szCs w:val="24"/>
        </w:rPr>
      </w:pPr>
      <w:r w:rsidRPr="00E31344">
        <w:rPr>
          <w:b/>
          <w:bCs/>
          <w:snapToGrid w:val="0"/>
          <w:sz w:val="22"/>
          <w:szCs w:val="24"/>
        </w:rPr>
        <w:t xml:space="preserve">BOXARID </w:t>
      </w:r>
      <w:r w:rsidR="009B38A1" w:rsidRPr="00E31344">
        <w:rPr>
          <w:b/>
          <w:bCs/>
          <w:snapToGrid w:val="0"/>
          <w:sz w:val="22"/>
          <w:szCs w:val="24"/>
        </w:rPr>
        <w:t>sud</w:t>
      </w:r>
      <w:r w:rsidR="009B38A1" w:rsidRPr="00E31344">
        <w:rPr>
          <w:rFonts w:hint="eastAsia"/>
          <w:b/>
          <w:bCs/>
          <w:snapToGrid w:val="0"/>
          <w:sz w:val="22"/>
          <w:szCs w:val="24"/>
        </w:rPr>
        <w:t>ė</w:t>
      </w:r>
      <w:r w:rsidR="009B38A1" w:rsidRPr="00E31344">
        <w:rPr>
          <w:b/>
          <w:bCs/>
          <w:snapToGrid w:val="0"/>
          <w:sz w:val="22"/>
          <w:szCs w:val="24"/>
        </w:rPr>
        <w:t>tyje yra laktoz</w:t>
      </w:r>
      <w:r w:rsidR="009B38A1" w:rsidRPr="00E31344">
        <w:rPr>
          <w:rFonts w:hint="eastAsia"/>
          <w:b/>
          <w:bCs/>
          <w:snapToGrid w:val="0"/>
          <w:sz w:val="22"/>
          <w:szCs w:val="24"/>
        </w:rPr>
        <w:t>ė</w:t>
      </w:r>
      <w:r w:rsidR="009B38A1" w:rsidRPr="00E31344">
        <w:rPr>
          <w:b/>
          <w:bCs/>
          <w:snapToGrid w:val="0"/>
          <w:sz w:val="22"/>
          <w:szCs w:val="24"/>
        </w:rPr>
        <w:t>s</w:t>
      </w:r>
    </w:p>
    <w:p w14:paraId="13CFA39F" w14:textId="77777777" w:rsidR="009B38A1" w:rsidRPr="00E31344" w:rsidRDefault="00AA01AE" w:rsidP="009B38A1">
      <w:pPr>
        <w:numPr>
          <w:ilvl w:val="12"/>
          <w:numId w:val="0"/>
        </w:numPr>
        <w:ind w:right="-2"/>
        <w:rPr>
          <w:snapToGrid w:val="0"/>
          <w:sz w:val="22"/>
          <w:szCs w:val="24"/>
        </w:rPr>
      </w:pPr>
      <w:r w:rsidRPr="00E31344">
        <w:rPr>
          <w:snapToGrid w:val="0"/>
          <w:sz w:val="22"/>
          <w:szCs w:val="24"/>
        </w:rPr>
        <w:t xml:space="preserve">BOXARID </w:t>
      </w:r>
      <w:r w:rsidR="009B38A1" w:rsidRPr="00E31344">
        <w:rPr>
          <w:snapToGrid w:val="0"/>
          <w:sz w:val="22"/>
          <w:szCs w:val="24"/>
        </w:rPr>
        <w:t>sud</w:t>
      </w:r>
      <w:r w:rsidR="009B38A1" w:rsidRPr="00E31344">
        <w:rPr>
          <w:rFonts w:hint="eastAsia"/>
          <w:snapToGrid w:val="0"/>
          <w:sz w:val="22"/>
          <w:szCs w:val="24"/>
        </w:rPr>
        <w:t>ė</w:t>
      </w:r>
      <w:r w:rsidR="009B38A1" w:rsidRPr="00E31344">
        <w:rPr>
          <w:snapToGrid w:val="0"/>
          <w:sz w:val="22"/>
          <w:szCs w:val="24"/>
        </w:rPr>
        <w:t>tyje yra laktoz</w:t>
      </w:r>
      <w:r w:rsidR="009B38A1" w:rsidRPr="00E31344">
        <w:rPr>
          <w:rFonts w:hint="eastAsia"/>
          <w:snapToGrid w:val="0"/>
          <w:sz w:val="22"/>
          <w:szCs w:val="24"/>
        </w:rPr>
        <w:t>ė</w:t>
      </w:r>
      <w:r w:rsidR="009B38A1" w:rsidRPr="00E31344">
        <w:rPr>
          <w:snapToGrid w:val="0"/>
          <w:sz w:val="22"/>
          <w:szCs w:val="24"/>
        </w:rPr>
        <w:t>s (tai cukraus tipas). Jeigu gydytojas Jums yra sak</w:t>
      </w:r>
      <w:r w:rsidR="009B38A1" w:rsidRPr="00E31344">
        <w:rPr>
          <w:rFonts w:hint="eastAsia"/>
          <w:snapToGrid w:val="0"/>
          <w:sz w:val="22"/>
          <w:szCs w:val="24"/>
        </w:rPr>
        <w:t>ę</w:t>
      </w:r>
      <w:r w:rsidR="009B38A1" w:rsidRPr="00E31344">
        <w:rPr>
          <w:snapToGrid w:val="0"/>
          <w:sz w:val="22"/>
          <w:szCs w:val="24"/>
        </w:rPr>
        <w:t>s, kad netoleruojate</w:t>
      </w:r>
    </w:p>
    <w:p w14:paraId="1FC4BA7E" w14:textId="77777777" w:rsidR="009B38A1" w:rsidRPr="00E31344" w:rsidRDefault="009B38A1" w:rsidP="009B38A1">
      <w:pPr>
        <w:numPr>
          <w:ilvl w:val="12"/>
          <w:numId w:val="0"/>
        </w:numPr>
        <w:ind w:right="-2"/>
        <w:rPr>
          <w:snapToGrid w:val="0"/>
          <w:sz w:val="22"/>
          <w:szCs w:val="24"/>
        </w:rPr>
      </w:pPr>
      <w:r w:rsidRPr="00E31344">
        <w:rPr>
          <w:snapToGrid w:val="0"/>
          <w:sz w:val="22"/>
          <w:szCs w:val="24"/>
        </w:rPr>
        <w:t>koki</w:t>
      </w:r>
      <w:r w:rsidRPr="00E31344">
        <w:rPr>
          <w:rFonts w:hint="eastAsia"/>
          <w:snapToGrid w:val="0"/>
          <w:sz w:val="22"/>
          <w:szCs w:val="24"/>
        </w:rPr>
        <w:t>ų</w:t>
      </w:r>
      <w:r w:rsidRPr="00E31344">
        <w:rPr>
          <w:snapToGrid w:val="0"/>
          <w:sz w:val="22"/>
          <w:szCs w:val="24"/>
        </w:rPr>
        <w:t xml:space="preserve"> nors angliavandeni</w:t>
      </w:r>
      <w:r w:rsidRPr="00E31344">
        <w:rPr>
          <w:rFonts w:hint="eastAsia"/>
          <w:snapToGrid w:val="0"/>
          <w:sz w:val="22"/>
          <w:szCs w:val="24"/>
        </w:rPr>
        <w:t>ų</w:t>
      </w:r>
      <w:r w:rsidRPr="00E31344">
        <w:rPr>
          <w:snapToGrid w:val="0"/>
          <w:sz w:val="22"/>
          <w:szCs w:val="24"/>
        </w:rPr>
        <w:t>, kreipkit</w:t>
      </w:r>
      <w:r w:rsidRPr="00E31344">
        <w:rPr>
          <w:rFonts w:hint="eastAsia"/>
          <w:snapToGrid w:val="0"/>
          <w:sz w:val="22"/>
          <w:szCs w:val="24"/>
        </w:rPr>
        <w:t>ė</w:t>
      </w:r>
      <w:r w:rsidRPr="00E31344">
        <w:rPr>
          <w:snapToGrid w:val="0"/>
          <w:sz w:val="22"/>
          <w:szCs w:val="24"/>
        </w:rPr>
        <w:t xml:space="preserve">s </w:t>
      </w:r>
      <w:r w:rsidRPr="00E31344">
        <w:rPr>
          <w:rFonts w:hint="eastAsia"/>
          <w:snapToGrid w:val="0"/>
          <w:sz w:val="22"/>
          <w:szCs w:val="24"/>
        </w:rPr>
        <w:t>į</w:t>
      </w:r>
      <w:r w:rsidRPr="00E31344">
        <w:rPr>
          <w:snapToGrid w:val="0"/>
          <w:sz w:val="22"/>
          <w:szCs w:val="24"/>
        </w:rPr>
        <w:t xml:space="preserve"> j</w:t>
      </w:r>
      <w:r w:rsidRPr="00E31344">
        <w:rPr>
          <w:rFonts w:hint="eastAsia"/>
          <w:snapToGrid w:val="0"/>
          <w:sz w:val="22"/>
          <w:szCs w:val="24"/>
        </w:rPr>
        <w:t>į</w:t>
      </w:r>
      <w:r w:rsidRPr="00E31344">
        <w:rPr>
          <w:snapToGrid w:val="0"/>
          <w:sz w:val="22"/>
          <w:szCs w:val="24"/>
        </w:rPr>
        <w:t xml:space="preserve"> prie</w:t>
      </w:r>
      <w:r w:rsidRPr="00E31344">
        <w:rPr>
          <w:rFonts w:hint="eastAsia"/>
          <w:snapToGrid w:val="0"/>
          <w:sz w:val="22"/>
          <w:szCs w:val="24"/>
        </w:rPr>
        <w:t>š</w:t>
      </w:r>
      <w:r w:rsidRPr="00E31344">
        <w:rPr>
          <w:snapToGrid w:val="0"/>
          <w:sz w:val="22"/>
          <w:szCs w:val="24"/>
        </w:rPr>
        <w:t xml:space="preserve"> prad</w:t>
      </w:r>
      <w:r w:rsidRPr="00E31344">
        <w:rPr>
          <w:rFonts w:hint="eastAsia"/>
          <w:snapToGrid w:val="0"/>
          <w:sz w:val="22"/>
          <w:szCs w:val="24"/>
        </w:rPr>
        <w:t>ė</w:t>
      </w:r>
      <w:r w:rsidRPr="00E31344">
        <w:rPr>
          <w:snapToGrid w:val="0"/>
          <w:sz w:val="22"/>
          <w:szCs w:val="24"/>
        </w:rPr>
        <w:t xml:space="preserve">dami vartoti </w:t>
      </w:r>
      <w:r w:rsidRPr="00E31344">
        <w:rPr>
          <w:rFonts w:hint="eastAsia"/>
          <w:snapToGrid w:val="0"/>
          <w:sz w:val="22"/>
          <w:szCs w:val="24"/>
        </w:rPr>
        <w:t>šį</w:t>
      </w:r>
      <w:r w:rsidRPr="00E31344">
        <w:rPr>
          <w:snapToGrid w:val="0"/>
          <w:sz w:val="22"/>
          <w:szCs w:val="24"/>
        </w:rPr>
        <w:t xml:space="preserve"> vaist</w:t>
      </w:r>
      <w:r w:rsidRPr="00E31344">
        <w:rPr>
          <w:rFonts w:hint="eastAsia"/>
          <w:snapToGrid w:val="0"/>
          <w:sz w:val="22"/>
          <w:szCs w:val="24"/>
        </w:rPr>
        <w:t>ą</w:t>
      </w:r>
      <w:r w:rsidRPr="00E31344">
        <w:rPr>
          <w:snapToGrid w:val="0"/>
          <w:sz w:val="22"/>
          <w:szCs w:val="24"/>
        </w:rPr>
        <w:t>.</w:t>
      </w:r>
    </w:p>
    <w:p w14:paraId="5933424C" w14:textId="77777777" w:rsidR="009B38A1" w:rsidRPr="00E31344" w:rsidRDefault="009B38A1" w:rsidP="009B38A1">
      <w:pPr>
        <w:numPr>
          <w:ilvl w:val="12"/>
          <w:numId w:val="0"/>
        </w:numPr>
        <w:ind w:right="-2"/>
        <w:rPr>
          <w:b/>
          <w:bCs/>
          <w:snapToGrid w:val="0"/>
          <w:sz w:val="22"/>
          <w:szCs w:val="24"/>
        </w:rPr>
      </w:pPr>
    </w:p>
    <w:p w14:paraId="1E83453D" w14:textId="77777777" w:rsidR="009B38A1" w:rsidRPr="00E31344" w:rsidRDefault="00AA01AE" w:rsidP="009B38A1">
      <w:pPr>
        <w:numPr>
          <w:ilvl w:val="12"/>
          <w:numId w:val="0"/>
        </w:numPr>
        <w:ind w:right="-2"/>
        <w:rPr>
          <w:b/>
          <w:bCs/>
          <w:snapToGrid w:val="0"/>
          <w:sz w:val="22"/>
          <w:szCs w:val="24"/>
        </w:rPr>
      </w:pPr>
      <w:r w:rsidRPr="00E31344">
        <w:rPr>
          <w:b/>
          <w:bCs/>
          <w:snapToGrid w:val="0"/>
          <w:sz w:val="22"/>
          <w:szCs w:val="24"/>
        </w:rPr>
        <w:t xml:space="preserve">BOXARID </w:t>
      </w:r>
      <w:r w:rsidR="009B38A1" w:rsidRPr="00E31344">
        <w:rPr>
          <w:b/>
          <w:bCs/>
          <w:snapToGrid w:val="0"/>
          <w:sz w:val="22"/>
          <w:szCs w:val="24"/>
        </w:rPr>
        <w:t>sud</w:t>
      </w:r>
      <w:r w:rsidR="009B38A1" w:rsidRPr="00E31344">
        <w:rPr>
          <w:rFonts w:hint="eastAsia"/>
          <w:b/>
          <w:bCs/>
          <w:snapToGrid w:val="0"/>
          <w:sz w:val="22"/>
          <w:szCs w:val="24"/>
        </w:rPr>
        <w:t>ė</w:t>
      </w:r>
      <w:r w:rsidR="009B38A1" w:rsidRPr="00E31344">
        <w:rPr>
          <w:b/>
          <w:bCs/>
          <w:snapToGrid w:val="0"/>
          <w:sz w:val="22"/>
          <w:szCs w:val="24"/>
        </w:rPr>
        <w:t>tyje yra natrio</w:t>
      </w:r>
    </w:p>
    <w:p w14:paraId="2D03F0A8" w14:textId="77777777" w:rsidR="005D554B" w:rsidRPr="00AA01AE" w:rsidRDefault="009B38A1" w:rsidP="009B38A1">
      <w:pPr>
        <w:numPr>
          <w:ilvl w:val="12"/>
          <w:numId w:val="0"/>
        </w:numPr>
        <w:ind w:right="-2"/>
        <w:rPr>
          <w:snapToGrid w:val="0"/>
          <w:sz w:val="22"/>
          <w:szCs w:val="24"/>
        </w:rPr>
      </w:pPr>
      <w:r w:rsidRPr="00E31344">
        <w:rPr>
          <w:rFonts w:hint="eastAsia"/>
          <w:snapToGrid w:val="0"/>
          <w:sz w:val="22"/>
          <w:szCs w:val="24"/>
        </w:rPr>
        <w:t>Š</w:t>
      </w:r>
      <w:r w:rsidRPr="00E31344">
        <w:rPr>
          <w:snapToGrid w:val="0"/>
          <w:sz w:val="22"/>
          <w:szCs w:val="24"/>
        </w:rPr>
        <w:t>io vaisto tablet</w:t>
      </w:r>
      <w:r w:rsidRPr="00E31344">
        <w:rPr>
          <w:rFonts w:hint="eastAsia"/>
          <w:snapToGrid w:val="0"/>
          <w:sz w:val="22"/>
          <w:szCs w:val="24"/>
        </w:rPr>
        <w:t>ė</w:t>
      </w:r>
      <w:r w:rsidRPr="00E31344">
        <w:rPr>
          <w:snapToGrid w:val="0"/>
          <w:sz w:val="22"/>
          <w:szCs w:val="24"/>
        </w:rPr>
        <w:t>je yra ma</w:t>
      </w:r>
      <w:r w:rsidRPr="00E31344">
        <w:rPr>
          <w:rFonts w:hint="eastAsia"/>
          <w:snapToGrid w:val="0"/>
          <w:sz w:val="22"/>
          <w:szCs w:val="24"/>
        </w:rPr>
        <w:t>ž</w:t>
      </w:r>
      <w:r w:rsidRPr="00E31344">
        <w:rPr>
          <w:snapToGrid w:val="0"/>
          <w:sz w:val="22"/>
          <w:szCs w:val="24"/>
        </w:rPr>
        <w:t>iau kaip 1</w:t>
      </w:r>
      <w:r w:rsidR="00CA6893" w:rsidRPr="00AA01AE">
        <w:rPr>
          <w:noProof/>
          <w:snapToGrid w:val="0"/>
          <w:sz w:val="22"/>
          <w:szCs w:val="24"/>
        </w:rPr>
        <w:t> </w:t>
      </w:r>
      <w:r w:rsidRPr="00E31344">
        <w:rPr>
          <w:snapToGrid w:val="0"/>
          <w:sz w:val="22"/>
          <w:szCs w:val="24"/>
        </w:rPr>
        <w:t>mmol (23</w:t>
      </w:r>
      <w:r w:rsidR="00CA6893" w:rsidRPr="00AA01AE">
        <w:rPr>
          <w:noProof/>
          <w:snapToGrid w:val="0"/>
          <w:sz w:val="22"/>
          <w:szCs w:val="24"/>
        </w:rPr>
        <w:t> </w:t>
      </w:r>
      <w:r w:rsidRPr="00E31344">
        <w:rPr>
          <w:snapToGrid w:val="0"/>
          <w:sz w:val="22"/>
          <w:szCs w:val="24"/>
        </w:rPr>
        <w:t>mg) natrio, t. y. jis beveik neturi reik</w:t>
      </w:r>
      <w:r w:rsidRPr="00E31344">
        <w:rPr>
          <w:rFonts w:hint="eastAsia"/>
          <w:snapToGrid w:val="0"/>
          <w:sz w:val="22"/>
          <w:szCs w:val="24"/>
        </w:rPr>
        <w:t>š</w:t>
      </w:r>
      <w:r w:rsidRPr="00E31344">
        <w:rPr>
          <w:snapToGrid w:val="0"/>
          <w:sz w:val="22"/>
          <w:szCs w:val="24"/>
        </w:rPr>
        <w:t>m</w:t>
      </w:r>
      <w:r w:rsidRPr="00E31344">
        <w:rPr>
          <w:rFonts w:hint="eastAsia"/>
          <w:snapToGrid w:val="0"/>
          <w:sz w:val="22"/>
          <w:szCs w:val="24"/>
        </w:rPr>
        <w:t>ė</w:t>
      </w:r>
      <w:r w:rsidRPr="00E31344">
        <w:rPr>
          <w:snapToGrid w:val="0"/>
          <w:sz w:val="22"/>
          <w:szCs w:val="24"/>
        </w:rPr>
        <w:t>s.</w:t>
      </w:r>
    </w:p>
    <w:p w14:paraId="0B34190D" w14:textId="77777777" w:rsidR="005D554B" w:rsidRDefault="005D554B" w:rsidP="005D554B">
      <w:pPr>
        <w:numPr>
          <w:ilvl w:val="12"/>
          <w:numId w:val="0"/>
        </w:numPr>
        <w:ind w:right="-2"/>
        <w:rPr>
          <w:snapToGrid w:val="0"/>
          <w:sz w:val="22"/>
          <w:szCs w:val="24"/>
        </w:rPr>
      </w:pPr>
    </w:p>
    <w:p w14:paraId="68B1CE27" w14:textId="77777777" w:rsidR="008E3113" w:rsidRPr="00AA01AE" w:rsidRDefault="008E3113" w:rsidP="005D554B">
      <w:pPr>
        <w:numPr>
          <w:ilvl w:val="12"/>
          <w:numId w:val="0"/>
        </w:numPr>
        <w:ind w:right="-2"/>
        <w:rPr>
          <w:snapToGrid w:val="0"/>
          <w:sz w:val="22"/>
          <w:szCs w:val="24"/>
        </w:rPr>
      </w:pPr>
    </w:p>
    <w:p w14:paraId="083EA47C"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3.</w:t>
      </w:r>
      <w:r w:rsidRPr="00AA01AE">
        <w:rPr>
          <w:b/>
          <w:bCs/>
          <w:snapToGrid w:val="0"/>
          <w:sz w:val="22"/>
          <w:szCs w:val="26"/>
          <w:lang w:eastAsia="x-none"/>
        </w:rPr>
        <w:tab/>
        <w:t xml:space="preserve">Kaip vartoti </w:t>
      </w:r>
      <w:r w:rsidR="00AA01AE" w:rsidRPr="00E31344">
        <w:rPr>
          <w:b/>
          <w:bCs/>
          <w:snapToGrid w:val="0"/>
          <w:sz w:val="22"/>
          <w:szCs w:val="26"/>
          <w:lang w:eastAsia="x-none"/>
        </w:rPr>
        <w:t>BOXARID</w:t>
      </w:r>
      <w:r w:rsidR="009B38A1" w:rsidRPr="00E31344">
        <w:rPr>
          <w:b/>
          <w:bCs/>
          <w:snapToGrid w:val="0"/>
          <w:sz w:val="22"/>
          <w:szCs w:val="26"/>
          <w:lang w:eastAsia="x-none"/>
        </w:rPr>
        <w:t xml:space="preserve"> </w:t>
      </w:r>
    </w:p>
    <w:p w14:paraId="6638D541" w14:textId="77777777" w:rsidR="005D554B" w:rsidRPr="00AA01AE" w:rsidRDefault="005D554B" w:rsidP="005D554B">
      <w:pPr>
        <w:numPr>
          <w:ilvl w:val="12"/>
          <w:numId w:val="0"/>
        </w:numPr>
        <w:ind w:right="-2"/>
        <w:rPr>
          <w:snapToGrid w:val="0"/>
          <w:sz w:val="22"/>
          <w:szCs w:val="24"/>
        </w:rPr>
      </w:pPr>
    </w:p>
    <w:p w14:paraId="2D59FEE6" w14:textId="77777777" w:rsidR="005D554B" w:rsidRPr="00AA01AE" w:rsidRDefault="005D554B" w:rsidP="005D554B">
      <w:pPr>
        <w:ind w:right="-2"/>
        <w:rPr>
          <w:snapToGrid w:val="0"/>
          <w:sz w:val="22"/>
        </w:rPr>
      </w:pPr>
      <w:r w:rsidRPr="00AA01AE">
        <w:rPr>
          <w:noProof/>
          <w:snapToGrid w:val="0"/>
          <w:sz w:val="22"/>
        </w:rPr>
        <w:t>Visada vartokite šį vaistą tiksliai, kaip nurodė gydytojas</w:t>
      </w:r>
      <w:r w:rsidR="00CA6893" w:rsidRPr="00AA01AE">
        <w:rPr>
          <w:noProof/>
          <w:snapToGrid w:val="0"/>
          <w:sz w:val="22"/>
        </w:rPr>
        <w:t>,turintis išsėtinės sklerozės gydymo patirties.</w:t>
      </w:r>
      <w:r w:rsidRPr="00AA01AE">
        <w:rPr>
          <w:noProof/>
          <w:snapToGrid w:val="0"/>
          <w:sz w:val="22"/>
        </w:rPr>
        <w:t xml:space="preserve"> </w:t>
      </w:r>
    </w:p>
    <w:p w14:paraId="709480B0" w14:textId="77777777" w:rsidR="00CA6893" w:rsidRPr="00E31344" w:rsidRDefault="00CA6893" w:rsidP="00CA6893">
      <w:pPr>
        <w:numPr>
          <w:ilvl w:val="12"/>
          <w:numId w:val="0"/>
        </w:numPr>
        <w:ind w:right="-2"/>
        <w:rPr>
          <w:snapToGrid w:val="0"/>
          <w:sz w:val="22"/>
          <w:szCs w:val="24"/>
        </w:rPr>
      </w:pPr>
    </w:p>
    <w:p w14:paraId="0C19D68D" w14:textId="77777777" w:rsidR="00CA6893" w:rsidRPr="00E31344" w:rsidRDefault="00CA6893" w:rsidP="00CA6893">
      <w:pPr>
        <w:numPr>
          <w:ilvl w:val="12"/>
          <w:numId w:val="0"/>
        </w:numPr>
        <w:ind w:right="-2"/>
        <w:rPr>
          <w:snapToGrid w:val="0"/>
          <w:sz w:val="22"/>
          <w:szCs w:val="24"/>
        </w:rPr>
      </w:pPr>
      <w:r w:rsidRPr="00E31344">
        <w:rPr>
          <w:snapToGrid w:val="0"/>
          <w:sz w:val="22"/>
          <w:szCs w:val="24"/>
        </w:rPr>
        <w:t xml:space="preserve">Visada vartokite </w:t>
      </w:r>
      <w:r w:rsidRPr="00E31344">
        <w:rPr>
          <w:rFonts w:hint="eastAsia"/>
          <w:snapToGrid w:val="0"/>
          <w:sz w:val="22"/>
          <w:szCs w:val="24"/>
        </w:rPr>
        <w:t>šį</w:t>
      </w:r>
      <w:r w:rsidRPr="00E31344">
        <w:rPr>
          <w:snapToGrid w:val="0"/>
          <w:sz w:val="22"/>
          <w:szCs w:val="24"/>
        </w:rPr>
        <w:t xml:space="preserve"> vaist</w:t>
      </w:r>
      <w:r w:rsidRPr="00E31344">
        <w:rPr>
          <w:rFonts w:hint="eastAsia"/>
          <w:snapToGrid w:val="0"/>
          <w:sz w:val="22"/>
          <w:szCs w:val="24"/>
        </w:rPr>
        <w:t>ą</w:t>
      </w:r>
      <w:r w:rsidRPr="00E31344">
        <w:rPr>
          <w:snapToGrid w:val="0"/>
          <w:sz w:val="22"/>
          <w:szCs w:val="24"/>
        </w:rPr>
        <w:t xml:space="preserve"> tiksliai kaip nurod</w:t>
      </w:r>
      <w:r w:rsidRPr="00E31344">
        <w:rPr>
          <w:rFonts w:hint="eastAsia"/>
          <w:snapToGrid w:val="0"/>
          <w:sz w:val="22"/>
          <w:szCs w:val="24"/>
        </w:rPr>
        <w:t>ė</w:t>
      </w:r>
      <w:r w:rsidRPr="00E31344">
        <w:rPr>
          <w:snapToGrid w:val="0"/>
          <w:sz w:val="22"/>
          <w:szCs w:val="24"/>
        </w:rPr>
        <w:t xml:space="preserve"> gydytojas. Jeigu abejojate, kreipkit</w:t>
      </w:r>
      <w:r w:rsidRPr="00E31344">
        <w:rPr>
          <w:rFonts w:hint="eastAsia"/>
          <w:snapToGrid w:val="0"/>
          <w:sz w:val="22"/>
          <w:szCs w:val="24"/>
        </w:rPr>
        <w:t>ė</w:t>
      </w:r>
      <w:r w:rsidRPr="00E31344">
        <w:rPr>
          <w:snapToGrid w:val="0"/>
          <w:sz w:val="22"/>
          <w:szCs w:val="24"/>
        </w:rPr>
        <w:t xml:space="preserve">s </w:t>
      </w:r>
      <w:r w:rsidRPr="00E31344">
        <w:rPr>
          <w:rFonts w:hint="eastAsia"/>
          <w:snapToGrid w:val="0"/>
          <w:sz w:val="22"/>
          <w:szCs w:val="24"/>
        </w:rPr>
        <w:t>į</w:t>
      </w:r>
      <w:r w:rsidRPr="00E31344">
        <w:rPr>
          <w:snapToGrid w:val="0"/>
          <w:sz w:val="22"/>
          <w:szCs w:val="24"/>
        </w:rPr>
        <w:t xml:space="preserve"> gydytoj</w:t>
      </w:r>
      <w:r w:rsidRPr="00E31344">
        <w:rPr>
          <w:rFonts w:hint="eastAsia"/>
          <w:snapToGrid w:val="0"/>
          <w:sz w:val="22"/>
          <w:szCs w:val="24"/>
        </w:rPr>
        <w:t>ą</w:t>
      </w:r>
      <w:r w:rsidRPr="00E31344">
        <w:rPr>
          <w:snapToGrid w:val="0"/>
          <w:sz w:val="22"/>
          <w:szCs w:val="24"/>
        </w:rPr>
        <w:t>.</w:t>
      </w:r>
    </w:p>
    <w:p w14:paraId="5648A761" w14:textId="77777777" w:rsidR="00CA6893" w:rsidRPr="00E31344" w:rsidRDefault="00CA6893" w:rsidP="00CA6893">
      <w:pPr>
        <w:numPr>
          <w:ilvl w:val="12"/>
          <w:numId w:val="0"/>
        </w:numPr>
        <w:ind w:right="-2"/>
        <w:rPr>
          <w:b/>
          <w:bCs/>
          <w:snapToGrid w:val="0"/>
          <w:sz w:val="22"/>
          <w:szCs w:val="24"/>
        </w:rPr>
      </w:pPr>
    </w:p>
    <w:p w14:paraId="3C4A0B01" w14:textId="77777777" w:rsidR="00CA6893" w:rsidRPr="00E31344" w:rsidRDefault="00CA6893" w:rsidP="00CA6893">
      <w:pPr>
        <w:numPr>
          <w:ilvl w:val="12"/>
          <w:numId w:val="0"/>
        </w:numPr>
        <w:ind w:right="-2"/>
        <w:rPr>
          <w:b/>
          <w:bCs/>
          <w:snapToGrid w:val="0"/>
          <w:sz w:val="22"/>
          <w:szCs w:val="24"/>
        </w:rPr>
      </w:pPr>
      <w:r w:rsidRPr="00E31344">
        <w:rPr>
          <w:b/>
          <w:bCs/>
          <w:snapToGrid w:val="0"/>
          <w:sz w:val="22"/>
          <w:szCs w:val="24"/>
        </w:rPr>
        <w:t>Suaugusiesiems</w:t>
      </w:r>
    </w:p>
    <w:p w14:paraId="7F950C3C" w14:textId="77777777" w:rsidR="00CA6893" w:rsidRPr="00E31344" w:rsidRDefault="00CA6893" w:rsidP="00CA6893">
      <w:pPr>
        <w:numPr>
          <w:ilvl w:val="12"/>
          <w:numId w:val="0"/>
        </w:numPr>
        <w:ind w:right="-2"/>
        <w:rPr>
          <w:snapToGrid w:val="0"/>
          <w:sz w:val="22"/>
          <w:szCs w:val="24"/>
        </w:rPr>
      </w:pPr>
      <w:r w:rsidRPr="00E31344">
        <w:rPr>
          <w:snapToGrid w:val="0"/>
          <w:sz w:val="22"/>
          <w:szCs w:val="24"/>
        </w:rPr>
        <w:t>Rekomenduojama doz</w:t>
      </w:r>
      <w:r w:rsidRPr="00E31344">
        <w:rPr>
          <w:rFonts w:hint="eastAsia"/>
          <w:snapToGrid w:val="0"/>
          <w:sz w:val="22"/>
          <w:szCs w:val="24"/>
        </w:rPr>
        <w:t>ė</w:t>
      </w:r>
      <w:r w:rsidRPr="00E31344">
        <w:rPr>
          <w:snapToGrid w:val="0"/>
          <w:sz w:val="22"/>
          <w:szCs w:val="24"/>
        </w:rPr>
        <w:t xml:space="preserve"> yra viena 14</w:t>
      </w:r>
      <w:r w:rsidR="000130CE" w:rsidRPr="00E31344">
        <w:t> </w:t>
      </w:r>
      <w:r w:rsidRPr="00E31344">
        <w:rPr>
          <w:snapToGrid w:val="0"/>
          <w:sz w:val="22"/>
          <w:szCs w:val="24"/>
        </w:rPr>
        <w:t>mg tablet</w:t>
      </w:r>
      <w:r w:rsidRPr="00E31344">
        <w:rPr>
          <w:rFonts w:hint="eastAsia"/>
          <w:snapToGrid w:val="0"/>
          <w:sz w:val="22"/>
          <w:szCs w:val="24"/>
        </w:rPr>
        <w:t>ė</w:t>
      </w:r>
      <w:r w:rsidRPr="00E31344">
        <w:rPr>
          <w:snapToGrid w:val="0"/>
          <w:sz w:val="22"/>
          <w:szCs w:val="24"/>
        </w:rPr>
        <w:t xml:space="preserve"> per par</w:t>
      </w:r>
      <w:r w:rsidRPr="00E31344">
        <w:rPr>
          <w:rFonts w:hint="eastAsia"/>
          <w:snapToGrid w:val="0"/>
          <w:sz w:val="22"/>
          <w:szCs w:val="24"/>
        </w:rPr>
        <w:t>ą</w:t>
      </w:r>
      <w:r w:rsidRPr="00E31344">
        <w:rPr>
          <w:snapToGrid w:val="0"/>
          <w:sz w:val="22"/>
          <w:szCs w:val="24"/>
        </w:rPr>
        <w:t>.</w:t>
      </w:r>
    </w:p>
    <w:p w14:paraId="14036910" w14:textId="77777777" w:rsidR="00CA6893" w:rsidRPr="00E31344" w:rsidRDefault="00CA6893" w:rsidP="00CA6893">
      <w:pPr>
        <w:numPr>
          <w:ilvl w:val="12"/>
          <w:numId w:val="0"/>
        </w:numPr>
        <w:ind w:right="-2"/>
        <w:rPr>
          <w:b/>
          <w:bCs/>
          <w:snapToGrid w:val="0"/>
          <w:sz w:val="22"/>
          <w:szCs w:val="24"/>
        </w:rPr>
      </w:pPr>
    </w:p>
    <w:p w14:paraId="61E249AD" w14:textId="77777777" w:rsidR="00CA6893" w:rsidRPr="00E31344" w:rsidRDefault="009A5124" w:rsidP="00CA6893">
      <w:pPr>
        <w:numPr>
          <w:ilvl w:val="12"/>
          <w:numId w:val="0"/>
        </w:numPr>
        <w:ind w:right="-2"/>
        <w:rPr>
          <w:b/>
          <w:bCs/>
          <w:snapToGrid w:val="0"/>
          <w:sz w:val="22"/>
          <w:szCs w:val="24"/>
          <w:lang w:val="pt-PT"/>
        </w:rPr>
      </w:pPr>
      <w:r w:rsidRPr="00E31344">
        <w:rPr>
          <w:b/>
          <w:bCs/>
          <w:snapToGrid w:val="0"/>
          <w:sz w:val="22"/>
          <w:szCs w:val="24"/>
          <w:lang w:val="pt-PT"/>
        </w:rPr>
        <w:t>Vartojimas v</w:t>
      </w:r>
      <w:r w:rsidR="00CA6893" w:rsidRPr="00E31344">
        <w:rPr>
          <w:b/>
          <w:bCs/>
          <w:snapToGrid w:val="0"/>
          <w:sz w:val="22"/>
          <w:szCs w:val="24"/>
          <w:lang w:val="pt-PT"/>
        </w:rPr>
        <w:t>aikams ir paaugliams (10 met</w:t>
      </w:r>
      <w:r w:rsidR="00CA6893" w:rsidRPr="00E31344">
        <w:rPr>
          <w:rFonts w:hint="eastAsia"/>
          <w:b/>
          <w:bCs/>
          <w:snapToGrid w:val="0"/>
          <w:sz w:val="22"/>
          <w:szCs w:val="24"/>
          <w:lang w:val="pt-PT"/>
        </w:rPr>
        <w:t>ų</w:t>
      </w:r>
      <w:r w:rsidR="00CA6893" w:rsidRPr="00E31344">
        <w:rPr>
          <w:b/>
          <w:bCs/>
          <w:snapToGrid w:val="0"/>
          <w:sz w:val="22"/>
          <w:szCs w:val="24"/>
          <w:lang w:val="pt-PT"/>
        </w:rPr>
        <w:t xml:space="preserve"> ir vyresniems)</w:t>
      </w:r>
    </w:p>
    <w:p w14:paraId="41315AE6" w14:textId="77777777" w:rsidR="00CA6893" w:rsidRPr="00E31344" w:rsidRDefault="00CA6893" w:rsidP="00CA6893">
      <w:pPr>
        <w:numPr>
          <w:ilvl w:val="12"/>
          <w:numId w:val="0"/>
        </w:numPr>
        <w:ind w:right="-2"/>
        <w:rPr>
          <w:snapToGrid w:val="0"/>
          <w:sz w:val="22"/>
          <w:szCs w:val="24"/>
          <w:lang w:val="pt-PT"/>
        </w:rPr>
      </w:pPr>
      <w:r w:rsidRPr="00E31344">
        <w:rPr>
          <w:snapToGrid w:val="0"/>
          <w:sz w:val="22"/>
          <w:szCs w:val="24"/>
          <w:lang w:val="pt-PT"/>
        </w:rPr>
        <w:t>Doz</w:t>
      </w:r>
      <w:r w:rsidRPr="00E31344">
        <w:rPr>
          <w:rFonts w:hint="eastAsia"/>
          <w:snapToGrid w:val="0"/>
          <w:sz w:val="22"/>
          <w:szCs w:val="24"/>
          <w:lang w:val="pt-PT"/>
        </w:rPr>
        <w:t>ė</w:t>
      </w:r>
      <w:r w:rsidRPr="00E31344">
        <w:rPr>
          <w:snapToGrid w:val="0"/>
          <w:sz w:val="22"/>
          <w:szCs w:val="24"/>
          <w:lang w:val="pt-PT"/>
        </w:rPr>
        <w:t xml:space="preserve"> priklauso nuo k</w:t>
      </w:r>
      <w:r w:rsidRPr="00E31344">
        <w:rPr>
          <w:rFonts w:hint="eastAsia"/>
          <w:snapToGrid w:val="0"/>
          <w:sz w:val="22"/>
          <w:szCs w:val="24"/>
          <w:lang w:val="pt-PT"/>
        </w:rPr>
        <w:t>ū</w:t>
      </w:r>
      <w:r w:rsidRPr="00E31344">
        <w:rPr>
          <w:snapToGrid w:val="0"/>
          <w:sz w:val="22"/>
          <w:szCs w:val="24"/>
          <w:lang w:val="pt-PT"/>
        </w:rPr>
        <w:t>no svorio:</w:t>
      </w:r>
    </w:p>
    <w:p w14:paraId="1D78F65C" w14:textId="77777777" w:rsidR="00CA6893" w:rsidRPr="00AA01AE" w:rsidRDefault="00CA6893" w:rsidP="00CA6893">
      <w:pPr>
        <w:numPr>
          <w:ilvl w:val="12"/>
          <w:numId w:val="0"/>
        </w:numPr>
        <w:ind w:right="-2"/>
        <w:rPr>
          <w:snapToGrid w:val="0"/>
          <w:sz w:val="22"/>
          <w:szCs w:val="24"/>
          <w:lang w:val="en-US"/>
        </w:rPr>
      </w:pPr>
      <w:r w:rsidRPr="00AA01AE">
        <w:rPr>
          <w:snapToGrid w:val="0"/>
          <w:sz w:val="22"/>
          <w:szCs w:val="24"/>
          <w:lang w:val="en-US"/>
        </w:rPr>
        <w:t xml:space="preserve">- </w:t>
      </w:r>
      <w:proofErr w:type="spellStart"/>
      <w:proofErr w:type="gramStart"/>
      <w:r w:rsidRPr="00AA01AE">
        <w:rPr>
          <w:snapToGrid w:val="0"/>
          <w:sz w:val="22"/>
          <w:szCs w:val="24"/>
          <w:lang w:val="en-US"/>
        </w:rPr>
        <w:t>vaikams</w:t>
      </w:r>
      <w:proofErr w:type="spellEnd"/>
      <w:proofErr w:type="gramEnd"/>
      <w:r w:rsidRPr="00AA01AE">
        <w:rPr>
          <w:snapToGrid w:val="0"/>
          <w:sz w:val="22"/>
          <w:szCs w:val="24"/>
          <w:lang w:val="en-US"/>
        </w:rPr>
        <w:t xml:space="preserve">, </w:t>
      </w:r>
      <w:proofErr w:type="spellStart"/>
      <w:r w:rsidRPr="00AA01AE">
        <w:rPr>
          <w:snapToGrid w:val="0"/>
          <w:sz w:val="22"/>
          <w:szCs w:val="24"/>
          <w:lang w:val="en-US"/>
        </w:rPr>
        <w:t>kuri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k</w:t>
      </w:r>
      <w:r w:rsidRPr="00AA01AE">
        <w:rPr>
          <w:rFonts w:hint="eastAsia"/>
          <w:snapToGrid w:val="0"/>
          <w:sz w:val="22"/>
          <w:szCs w:val="24"/>
          <w:lang w:val="en-US"/>
        </w:rPr>
        <w:t>ū</w:t>
      </w:r>
      <w:r w:rsidRPr="00AA01AE">
        <w:rPr>
          <w:snapToGrid w:val="0"/>
          <w:sz w:val="22"/>
          <w:szCs w:val="24"/>
          <w:lang w:val="en-US"/>
        </w:rPr>
        <w:t>no</w:t>
      </w:r>
      <w:proofErr w:type="spellEnd"/>
      <w:r w:rsidRPr="00AA01AE">
        <w:rPr>
          <w:snapToGrid w:val="0"/>
          <w:sz w:val="22"/>
          <w:szCs w:val="24"/>
          <w:lang w:val="en-US"/>
        </w:rPr>
        <w:t xml:space="preserve"> </w:t>
      </w:r>
      <w:proofErr w:type="spellStart"/>
      <w:r w:rsidRPr="00AA01AE">
        <w:rPr>
          <w:snapToGrid w:val="0"/>
          <w:sz w:val="22"/>
          <w:szCs w:val="24"/>
          <w:lang w:val="en-US"/>
        </w:rPr>
        <w:t>svoris</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w:t>
      </w:r>
      <w:proofErr w:type="spellStart"/>
      <w:r w:rsidRPr="00AA01AE">
        <w:rPr>
          <w:snapToGrid w:val="0"/>
          <w:sz w:val="22"/>
          <w:szCs w:val="24"/>
          <w:lang w:val="en-US"/>
        </w:rPr>
        <w:t>didesnis</w:t>
      </w:r>
      <w:proofErr w:type="spellEnd"/>
      <w:r w:rsidRPr="00AA01AE">
        <w:rPr>
          <w:snapToGrid w:val="0"/>
          <w:sz w:val="22"/>
          <w:szCs w:val="24"/>
          <w:lang w:val="en-US"/>
        </w:rPr>
        <w:t xml:space="preserve"> </w:t>
      </w:r>
      <w:proofErr w:type="spellStart"/>
      <w:r w:rsidRPr="00AA01AE">
        <w:rPr>
          <w:snapToGrid w:val="0"/>
          <w:sz w:val="22"/>
          <w:szCs w:val="24"/>
          <w:lang w:val="en-US"/>
        </w:rPr>
        <w:t>kaip</w:t>
      </w:r>
      <w:proofErr w:type="spellEnd"/>
      <w:r w:rsidRPr="00AA01AE">
        <w:rPr>
          <w:snapToGrid w:val="0"/>
          <w:sz w:val="22"/>
          <w:szCs w:val="24"/>
          <w:lang w:val="en-US"/>
        </w:rPr>
        <w:t xml:space="preserve"> 40</w:t>
      </w:r>
      <w:r w:rsidRPr="00AA01AE">
        <w:rPr>
          <w:noProof/>
          <w:snapToGrid w:val="0"/>
          <w:sz w:val="22"/>
          <w:szCs w:val="24"/>
        </w:rPr>
        <w:t> </w:t>
      </w:r>
      <w:r w:rsidRPr="00AA01AE">
        <w:rPr>
          <w:snapToGrid w:val="0"/>
          <w:sz w:val="22"/>
          <w:szCs w:val="24"/>
          <w:lang w:val="en-US"/>
        </w:rPr>
        <w:t xml:space="preserve">kg: </w:t>
      </w:r>
      <w:proofErr w:type="spellStart"/>
      <w:r w:rsidRPr="00AA01AE">
        <w:rPr>
          <w:snapToGrid w:val="0"/>
          <w:sz w:val="22"/>
          <w:szCs w:val="24"/>
          <w:lang w:val="en-US"/>
        </w:rPr>
        <w:t>viena</w:t>
      </w:r>
      <w:proofErr w:type="spellEnd"/>
      <w:r w:rsidRPr="00AA01AE">
        <w:rPr>
          <w:snapToGrid w:val="0"/>
          <w:sz w:val="22"/>
          <w:szCs w:val="24"/>
          <w:lang w:val="en-US"/>
        </w:rPr>
        <w:t xml:space="preserve"> 14</w:t>
      </w:r>
      <w:r w:rsidR="000130CE" w:rsidRPr="00AA01AE">
        <w:rPr>
          <w:lang w:val="en-GB"/>
        </w:rPr>
        <w:t> </w:t>
      </w:r>
      <w:r w:rsidRPr="00AA01AE">
        <w:rPr>
          <w:snapToGrid w:val="0"/>
          <w:sz w:val="22"/>
          <w:szCs w:val="24"/>
          <w:lang w:val="en-US"/>
        </w:rPr>
        <w:t xml:space="preserve">mg </w:t>
      </w:r>
      <w:proofErr w:type="spellStart"/>
      <w:r w:rsidRPr="00AA01AE">
        <w:rPr>
          <w:snapToGrid w:val="0"/>
          <w:sz w:val="22"/>
          <w:szCs w:val="24"/>
          <w:lang w:val="en-US"/>
        </w:rPr>
        <w:t>tablet</w:t>
      </w:r>
      <w:r w:rsidRPr="00AA01AE">
        <w:rPr>
          <w:rFonts w:hint="eastAsia"/>
          <w:snapToGrid w:val="0"/>
          <w:sz w:val="22"/>
          <w:szCs w:val="24"/>
          <w:lang w:val="en-US"/>
        </w:rPr>
        <w:t>ė</w:t>
      </w:r>
      <w:proofErr w:type="spellEnd"/>
      <w:r w:rsidRPr="00AA01AE">
        <w:rPr>
          <w:snapToGrid w:val="0"/>
          <w:sz w:val="22"/>
          <w:szCs w:val="24"/>
          <w:lang w:val="en-US"/>
        </w:rPr>
        <w:t xml:space="preserve"> per </w:t>
      </w:r>
      <w:proofErr w:type="spellStart"/>
      <w:r w:rsidRPr="00AA01AE">
        <w:rPr>
          <w:snapToGrid w:val="0"/>
          <w:sz w:val="22"/>
          <w:szCs w:val="24"/>
          <w:lang w:val="en-US"/>
        </w:rPr>
        <w:t>par</w:t>
      </w:r>
      <w:r w:rsidRPr="00AA01AE">
        <w:rPr>
          <w:rFonts w:hint="eastAsia"/>
          <w:snapToGrid w:val="0"/>
          <w:sz w:val="22"/>
          <w:szCs w:val="24"/>
          <w:lang w:val="en-US"/>
        </w:rPr>
        <w:t>ą</w:t>
      </w:r>
      <w:proofErr w:type="spellEnd"/>
      <w:r w:rsidRPr="00AA01AE">
        <w:rPr>
          <w:snapToGrid w:val="0"/>
          <w:sz w:val="22"/>
          <w:szCs w:val="24"/>
          <w:lang w:val="en-US"/>
        </w:rPr>
        <w:t>;</w:t>
      </w:r>
    </w:p>
    <w:p w14:paraId="448FE1DE" w14:textId="77777777" w:rsidR="00CA6893" w:rsidRPr="00AA01AE" w:rsidRDefault="00CA6893" w:rsidP="00CA6893">
      <w:pPr>
        <w:numPr>
          <w:ilvl w:val="12"/>
          <w:numId w:val="0"/>
        </w:numPr>
        <w:ind w:left="142" w:right="-2" w:hanging="142"/>
        <w:rPr>
          <w:snapToGrid w:val="0"/>
          <w:sz w:val="22"/>
          <w:szCs w:val="24"/>
          <w:lang w:val="en-US"/>
        </w:rPr>
      </w:pPr>
      <w:r w:rsidRPr="00AA01AE">
        <w:rPr>
          <w:snapToGrid w:val="0"/>
          <w:sz w:val="22"/>
          <w:szCs w:val="24"/>
          <w:lang w:val="en-US"/>
        </w:rPr>
        <w:t xml:space="preserve">- </w:t>
      </w:r>
      <w:proofErr w:type="spellStart"/>
      <w:r w:rsidRPr="00AA01AE">
        <w:rPr>
          <w:snapToGrid w:val="0"/>
          <w:sz w:val="22"/>
          <w:szCs w:val="24"/>
          <w:lang w:val="en-US"/>
        </w:rPr>
        <w:t>vaikams</w:t>
      </w:r>
      <w:proofErr w:type="spellEnd"/>
      <w:r w:rsidRPr="00AA01AE">
        <w:rPr>
          <w:snapToGrid w:val="0"/>
          <w:sz w:val="22"/>
          <w:szCs w:val="24"/>
          <w:lang w:val="en-US"/>
        </w:rPr>
        <w:t xml:space="preserve">, </w:t>
      </w:r>
      <w:proofErr w:type="spellStart"/>
      <w:r w:rsidRPr="00AA01AE">
        <w:rPr>
          <w:snapToGrid w:val="0"/>
          <w:sz w:val="22"/>
          <w:szCs w:val="24"/>
          <w:lang w:val="en-US"/>
        </w:rPr>
        <w:t>kuri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k</w:t>
      </w:r>
      <w:r w:rsidRPr="00AA01AE">
        <w:rPr>
          <w:rFonts w:hint="eastAsia"/>
          <w:snapToGrid w:val="0"/>
          <w:sz w:val="22"/>
          <w:szCs w:val="24"/>
          <w:lang w:val="en-US"/>
        </w:rPr>
        <w:t>ū</w:t>
      </w:r>
      <w:r w:rsidRPr="00AA01AE">
        <w:rPr>
          <w:snapToGrid w:val="0"/>
          <w:sz w:val="22"/>
          <w:szCs w:val="24"/>
          <w:lang w:val="en-US"/>
        </w:rPr>
        <w:t>no</w:t>
      </w:r>
      <w:proofErr w:type="spellEnd"/>
      <w:r w:rsidRPr="00AA01AE">
        <w:rPr>
          <w:snapToGrid w:val="0"/>
          <w:sz w:val="22"/>
          <w:szCs w:val="24"/>
          <w:lang w:val="en-US"/>
        </w:rPr>
        <w:t xml:space="preserve"> </w:t>
      </w:r>
      <w:proofErr w:type="spellStart"/>
      <w:r w:rsidRPr="00AA01AE">
        <w:rPr>
          <w:snapToGrid w:val="0"/>
          <w:sz w:val="22"/>
          <w:szCs w:val="24"/>
          <w:lang w:val="en-US"/>
        </w:rPr>
        <w:t>svoris</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40</w:t>
      </w:r>
      <w:r w:rsidRPr="00AA01AE">
        <w:rPr>
          <w:noProof/>
          <w:snapToGrid w:val="0"/>
          <w:sz w:val="22"/>
          <w:szCs w:val="24"/>
        </w:rPr>
        <w:t> </w:t>
      </w:r>
      <w:r w:rsidRPr="00AA01AE">
        <w:rPr>
          <w:snapToGrid w:val="0"/>
          <w:sz w:val="22"/>
          <w:szCs w:val="24"/>
          <w:lang w:val="en-US"/>
        </w:rPr>
        <w:t xml:space="preserve">kg </w:t>
      </w:r>
      <w:proofErr w:type="spellStart"/>
      <w:r w:rsidRPr="00AA01AE">
        <w:rPr>
          <w:snapToGrid w:val="0"/>
          <w:sz w:val="22"/>
          <w:szCs w:val="24"/>
          <w:lang w:val="en-US"/>
        </w:rPr>
        <w:t>arba</w:t>
      </w:r>
      <w:proofErr w:type="spellEnd"/>
      <w:r w:rsidRPr="00AA01AE">
        <w:rPr>
          <w:snapToGrid w:val="0"/>
          <w:sz w:val="22"/>
          <w:szCs w:val="24"/>
          <w:lang w:val="en-US"/>
        </w:rPr>
        <w:t xml:space="preserve"> </w:t>
      </w:r>
      <w:proofErr w:type="spellStart"/>
      <w:r w:rsidRPr="00AA01AE">
        <w:rPr>
          <w:snapToGrid w:val="0"/>
          <w:sz w:val="22"/>
          <w:szCs w:val="24"/>
          <w:lang w:val="en-US"/>
        </w:rPr>
        <w:t>ma</w:t>
      </w:r>
      <w:r w:rsidRPr="00AA01AE">
        <w:rPr>
          <w:rFonts w:hint="eastAsia"/>
          <w:snapToGrid w:val="0"/>
          <w:sz w:val="22"/>
          <w:szCs w:val="24"/>
          <w:lang w:val="en-US"/>
        </w:rPr>
        <w:t>ž</w:t>
      </w:r>
      <w:r w:rsidRPr="00AA01AE">
        <w:rPr>
          <w:snapToGrid w:val="0"/>
          <w:sz w:val="22"/>
          <w:szCs w:val="24"/>
          <w:lang w:val="en-US"/>
        </w:rPr>
        <w:t>esnis</w:t>
      </w:r>
      <w:proofErr w:type="spellEnd"/>
      <w:r w:rsidRPr="00AA01AE">
        <w:rPr>
          <w:snapToGrid w:val="0"/>
          <w:sz w:val="22"/>
          <w:szCs w:val="24"/>
          <w:lang w:val="en-US"/>
        </w:rPr>
        <w:t xml:space="preserve">: </w:t>
      </w:r>
      <w:proofErr w:type="spellStart"/>
      <w:r w:rsidRPr="00AA01AE">
        <w:rPr>
          <w:snapToGrid w:val="0"/>
          <w:sz w:val="22"/>
          <w:szCs w:val="24"/>
          <w:lang w:val="en-US"/>
        </w:rPr>
        <w:t>viena</w:t>
      </w:r>
      <w:proofErr w:type="spellEnd"/>
      <w:r w:rsidRPr="00AA01AE">
        <w:rPr>
          <w:snapToGrid w:val="0"/>
          <w:sz w:val="22"/>
          <w:szCs w:val="24"/>
          <w:lang w:val="en-US"/>
        </w:rPr>
        <w:t xml:space="preserve"> 7</w:t>
      </w:r>
      <w:r w:rsidR="000130CE" w:rsidRPr="00AA01AE">
        <w:rPr>
          <w:lang w:val="en-GB"/>
        </w:rPr>
        <w:t> </w:t>
      </w:r>
      <w:r w:rsidRPr="00AA01AE">
        <w:rPr>
          <w:snapToGrid w:val="0"/>
          <w:sz w:val="22"/>
          <w:szCs w:val="24"/>
          <w:lang w:val="en-US"/>
        </w:rPr>
        <w:t xml:space="preserve">mg </w:t>
      </w:r>
      <w:proofErr w:type="spellStart"/>
      <w:r w:rsidRPr="00AA01AE">
        <w:rPr>
          <w:snapToGrid w:val="0"/>
          <w:sz w:val="22"/>
          <w:szCs w:val="24"/>
          <w:lang w:val="en-US"/>
        </w:rPr>
        <w:t>tablet</w:t>
      </w:r>
      <w:r w:rsidRPr="00AA01AE">
        <w:rPr>
          <w:rFonts w:hint="eastAsia"/>
          <w:snapToGrid w:val="0"/>
          <w:sz w:val="22"/>
          <w:szCs w:val="24"/>
          <w:lang w:val="en-US"/>
        </w:rPr>
        <w:t>ė</w:t>
      </w:r>
      <w:proofErr w:type="spellEnd"/>
      <w:r w:rsidRPr="00AA01AE">
        <w:rPr>
          <w:snapToGrid w:val="0"/>
          <w:sz w:val="22"/>
          <w:szCs w:val="24"/>
          <w:lang w:val="en-US"/>
        </w:rPr>
        <w:t xml:space="preserve"> per </w:t>
      </w:r>
      <w:proofErr w:type="spellStart"/>
      <w:r w:rsidRPr="00AA01AE">
        <w:rPr>
          <w:snapToGrid w:val="0"/>
          <w:sz w:val="22"/>
          <w:szCs w:val="24"/>
          <w:lang w:val="en-US"/>
        </w:rPr>
        <w:t>par</w:t>
      </w:r>
      <w:r w:rsidRPr="00AA01AE">
        <w:rPr>
          <w:rFonts w:hint="eastAsia"/>
          <w:snapToGrid w:val="0"/>
          <w:sz w:val="22"/>
          <w:szCs w:val="24"/>
          <w:lang w:val="en-US"/>
        </w:rPr>
        <w:t>ą</w:t>
      </w:r>
      <w:proofErr w:type="spellEnd"/>
      <w:r w:rsidRPr="00AA01AE">
        <w:rPr>
          <w:snapToGrid w:val="0"/>
          <w:sz w:val="22"/>
          <w:szCs w:val="24"/>
          <w:lang w:val="en-US"/>
        </w:rPr>
        <w:t xml:space="preserve">. </w:t>
      </w:r>
      <w:r w:rsidR="00AA01AE" w:rsidRPr="00AA01AE">
        <w:rPr>
          <w:snapToGrid w:val="0"/>
          <w:sz w:val="22"/>
          <w:szCs w:val="24"/>
          <w:lang w:val="en-US"/>
        </w:rPr>
        <w:t>BOXARID</w:t>
      </w:r>
      <w:r w:rsidRPr="00AA01AE">
        <w:rPr>
          <w:snapToGrid w:val="0"/>
          <w:sz w:val="22"/>
          <w:szCs w:val="24"/>
          <w:lang w:val="en-US"/>
        </w:rPr>
        <w:t xml:space="preserve"> 7</w:t>
      </w:r>
      <w:r w:rsidRPr="00AA01AE">
        <w:rPr>
          <w:noProof/>
          <w:snapToGrid w:val="0"/>
          <w:sz w:val="22"/>
          <w:szCs w:val="24"/>
        </w:rPr>
        <w:t> </w:t>
      </w:r>
      <w:r w:rsidRPr="00AA01AE">
        <w:rPr>
          <w:snapToGrid w:val="0"/>
          <w:sz w:val="22"/>
          <w:szCs w:val="24"/>
          <w:lang w:val="en-US"/>
        </w:rPr>
        <w:t xml:space="preserve">mg </w:t>
      </w:r>
      <w:proofErr w:type="spellStart"/>
      <w:r w:rsidRPr="00AA01AE">
        <w:rPr>
          <w:snapToGrid w:val="0"/>
          <w:sz w:val="22"/>
          <w:szCs w:val="24"/>
          <w:lang w:val="en-US"/>
        </w:rPr>
        <w:t>tabletėmis</w:t>
      </w:r>
      <w:proofErr w:type="spellEnd"/>
      <w:r w:rsidRPr="00AA01AE">
        <w:rPr>
          <w:snapToGrid w:val="0"/>
          <w:sz w:val="22"/>
          <w:szCs w:val="24"/>
          <w:lang w:val="en-US"/>
        </w:rPr>
        <w:t xml:space="preserve"> </w:t>
      </w:r>
      <w:proofErr w:type="spellStart"/>
      <w:r w:rsidRPr="00AA01AE">
        <w:rPr>
          <w:snapToGrid w:val="0"/>
          <w:sz w:val="22"/>
          <w:szCs w:val="24"/>
          <w:lang w:val="en-US"/>
        </w:rPr>
        <w:t>netiekiamas</w:t>
      </w:r>
      <w:proofErr w:type="spellEnd"/>
      <w:r w:rsidRPr="00AA01AE">
        <w:rPr>
          <w:snapToGrid w:val="0"/>
          <w:sz w:val="22"/>
          <w:szCs w:val="24"/>
          <w:lang w:val="en-US"/>
        </w:rPr>
        <w:t xml:space="preserve">, </w:t>
      </w:r>
      <w:proofErr w:type="spellStart"/>
      <w:r w:rsidRPr="00AA01AE">
        <w:rPr>
          <w:snapToGrid w:val="0"/>
          <w:sz w:val="22"/>
          <w:szCs w:val="24"/>
          <w:lang w:val="en-US"/>
        </w:rPr>
        <w:t>todėl</w:t>
      </w:r>
      <w:proofErr w:type="spellEnd"/>
      <w:r w:rsidRPr="00AA01AE">
        <w:rPr>
          <w:snapToGrid w:val="0"/>
          <w:sz w:val="22"/>
          <w:szCs w:val="24"/>
          <w:lang w:val="en-US"/>
        </w:rPr>
        <w:t xml:space="preserve"> </w:t>
      </w:r>
      <w:proofErr w:type="spellStart"/>
      <w:r w:rsidRPr="00AA01AE">
        <w:rPr>
          <w:snapToGrid w:val="0"/>
          <w:sz w:val="22"/>
          <w:szCs w:val="24"/>
          <w:lang w:val="en-US"/>
        </w:rPr>
        <w:t>reikia</w:t>
      </w:r>
      <w:proofErr w:type="spellEnd"/>
      <w:r w:rsidRPr="00AA01AE">
        <w:rPr>
          <w:snapToGrid w:val="0"/>
          <w:sz w:val="22"/>
          <w:szCs w:val="24"/>
          <w:lang w:val="en-US"/>
        </w:rPr>
        <w:t xml:space="preserve"> </w:t>
      </w:r>
      <w:proofErr w:type="spellStart"/>
      <w:r w:rsidRPr="00AA01AE">
        <w:rPr>
          <w:snapToGrid w:val="0"/>
          <w:sz w:val="22"/>
          <w:szCs w:val="24"/>
          <w:lang w:val="en-US"/>
        </w:rPr>
        <w:t>vartoti</w:t>
      </w:r>
      <w:proofErr w:type="spellEnd"/>
      <w:r w:rsidRPr="00AA01AE">
        <w:rPr>
          <w:snapToGrid w:val="0"/>
          <w:sz w:val="22"/>
          <w:szCs w:val="24"/>
          <w:lang w:val="en-US"/>
        </w:rPr>
        <w:t xml:space="preserve"> </w:t>
      </w:r>
      <w:proofErr w:type="spellStart"/>
      <w:r w:rsidRPr="00AA01AE">
        <w:rPr>
          <w:snapToGrid w:val="0"/>
          <w:sz w:val="22"/>
          <w:szCs w:val="24"/>
          <w:lang w:val="en-US"/>
        </w:rPr>
        <w:t>kito</w:t>
      </w:r>
      <w:proofErr w:type="spellEnd"/>
      <w:r w:rsidRPr="00AA01AE">
        <w:rPr>
          <w:snapToGrid w:val="0"/>
          <w:sz w:val="22"/>
          <w:szCs w:val="24"/>
          <w:lang w:val="en-US"/>
        </w:rPr>
        <w:t xml:space="preserve"> </w:t>
      </w:r>
      <w:proofErr w:type="spellStart"/>
      <w:r w:rsidRPr="00AA01AE">
        <w:rPr>
          <w:snapToGrid w:val="0"/>
          <w:sz w:val="22"/>
          <w:szCs w:val="24"/>
          <w:lang w:val="en-US"/>
        </w:rPr>
        <w:t>gamintojo</w:t>
      </w:r>
      <w:proofErr w:type="spellEnd"/>
      <w:r w:rsidRPr="00AA01AE">
        <w:rPr>
          <w:snapToGrid w:val="0"/>
          <w:sz w:val="22"/>
          <w:szCs w:val="24"/>
          <w:lang w:val="en-US"/>
        </w:rPr>
        <w:t xml:space="preserve"> </w:t>
      </w:r>
      <w:proofErr w:type="spellStart"/>
      <w:r w:rsidRPr="00AA01AE">
        <w:rPr>
          <w:snapToGrid w:val="0"/>
          <w:sz w:val="22"/>
          <w:szCs w:val="24"/>
          <w:lang w:val="en-US"/>
        </w:rPr>
        <w:t>vaistą</w:t>
      </w:r>
      <w:proofErr w:type="spellEnd"/>
      <w:r w:rsidRPr="00AA01AE">
        <w:rPr>
          <w:snapToGrid w:val="0"/>
          <w:sz w:val="22"/>
          <w:szCs w:val="24"/>
          <w:lang w:val="en-US"/>
        </w:rPr>
        <w:t xml:space="preserve">, </w:t>
      </w:r>
      <w:proofErr w:type="spellStart"/>
      <w:r w:rsidRPr="00AA01AE">
        <w:rPr>
          <w:snapToGrid w:val="0"/>
          <w:sz w:val="22"/>
          <w:szCs w:val="24"/>
          <w:lang w:val="en-US"/>
        </w:rPr>
        <w:t>kurio</w:t>
      </w:r>
      <w:proofErr w:type="spellEnd"/>
      <w:r w:rsidRPr="00AA01AE">
        <w:rPr>
          <w:snapToGrid w:val="0"/>
          <w:sz w:val="22"/>
          <w:szCs w:val="24"/>
          <w:lang w:val="en-US"/>
        </w:rPr>
        <w:t xml:space="preserve"> </w:t>
      </w:r>
      <w:proofErr w:type="spellStart"/>
      <w:r w:rsidRPr="00AA01AE">
        <w:rPr>
          <w:snapToGrid w:val="0"/>
          <w:sz w:val="22"/>
          <w:szCs w:val="24"/>
          <w:lang w:val="en-US"/>
        </w:rPr>
        <w:t>sudėtyje</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7</w:t>
      </w:r>
      <w:r w:rsidRPr="00AA01AE">
        <w:rPr>
          <w:noProof/>
          <w:snapToGrid w:val="0"/>
          <w:sz w:val="22"/>
          <w:szCs w:val="24"/>
        </w:rPr>
        <w:t> </w:t>
      </w:r>
      <w:r w:rsidRPr="00AA01AE">
        <w:rPr>
          <w:snapToGrid w:val="0"/>
          <w:sz w:val="22"/>
          <w:szCs w:val="24"/>
          <w:lang w:val="en-US"/>
        </w:rPr>
        <w:t xml:space="preserve">mg </w:t>
      </w:r>
      <w:proofErr w:type="spellStart"/>
      <w:r w:rsidRPr="00AA01AE">
        <w:rPr>
          <w:snapToGrid w:val="0"/>
          <w:sz w:val="22"/>
          <w:szCs w:val="24"/>
          <w:lang w:val="en-US"/>
        </w:rPr>
        <w:t>teriflunomido</w:t>
      </w:r>
      <w:proofErr w:type="spellEnd"/>
      <w:r w:rsidRPr="00AA01AE">
        <w:rPr>
          <w:snapToGrid w:val="0"/>
          <w:sz w:val="22"/>
          <w:szCs w:val="24"/>
          <w:lang w:val="en-US"/>
        </w:rPr>
        <w:t>.</w:t>
      </w:r>
    </w:p>
    <w:p w14:paraId="5ED8CF33" w14:textId="77777777" w:rsidR="00CA6893" w:rsidRPr="00AA01AE" w:rsidRDefault="00CA6893" w:rsidP="00CA6893">
      <w:pPr>
        <w:numPr>
          <w:ilvl w:val="12"/>
          <w:numId w:val="0"/>
        </w:numPr>
        <w:ind w:right="-2"/>
        <w:rPr>
          <w:snapToGrid w:val="0"/>
          <w:sz w:val="22"/>
          <w:szCs w:val="24"/>
          <w:lang w:val="en-US"/>
        </w:rPr>
      </w:pPr>
    </w:p>
    <w:p w14:paraId="3E91B14B" w14:textId="77777777" w:rsidR="00CA6893" w:rsidRPr="00AA01AE" w:rsidRDefault="00CA6893" w:rsidP="00CA6893">
      <w:pPr>
        <w:numPr>
          <w:ilvl w:val="12"/>
          <w:numId w:val="0"/>
        </w:numPr>
        <w:ind w:right="-2"/>
        <w:rPr>
          <w:snapToGrid w:val="0"/>
          <w:sz w:val="22"/>
          <w:szCs w:val="24"/>
          <w:lang w:val="en-US"/>
        </w:rPr>
      </w:pPr>
      <w:proofErr w:type="spellStart"/>
      <w:r w:rsidRPr="00AA01AE">
        <w:rPr>
          <w:snapToGrid w:val="0"/>
          <w:sz w:val="22"/>
          <w:szCs w:val="24"/>
          <w:lang w:val="en-US"/>
        </w:rPr>
        <w:t>Vaikams</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Pr="00AA01AE">
        <w:rPr>
          <w:snapToGrid w:val="0"/>
          <w:sz w:val="22"/>
          <w:szCs w:val="24"/>
          <w:lang w:val="en-US"/>
        </w:rPr>
        <w:t xml:space="preserve"> </w:t>
      </w:r>
      <w:proofErr w:type="spellStart"/>
      <w:r w:rsidRPr="00AA01AE">
        <w:rPr>
          <w:snapToGrid w:val="0"/>
          <w:sz w:val="22"/>
          <w:szCs w:val="24"/>
          <w:lang w:val="en-US"/>
        </w:rPr>
        <w:t>paaugliams</w:t>
      </w:r>
      <w:proofErr w:type="spellEnd"/>
      <w:r w:rsidRPr="00AA01AE">
        <w:rPr>
          <w:snapToGrid w:val="0"/>
          <w:sz w:val="22"/>
          <w:szCs w:val="24"/>
          <w:lang w:val="en-US"/>
        </w:rPr>
        <w:t xml:space="preserve">, </w:t>
      </w:r>
      <w:proofErr w:type="spellStart"/>
      <w:r w:rsidRPr="00AA01AE">
        <w:rPr>
          <w:snapToGrid w:val="0"/>
          <w:sz w:val="22"/>
          <w:szCs w:val="24"/>
          <w:lang w:val="en-US"/>
        </w:rPr>
        <w:t>kuri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stabilus</w:t>
      </w:r>
      <w:proofErr w:type="spellEnd"/>
      <w:r w:rsidRPr="00AA01AE">
        <w:rPr>
          <w:snapToGrid w:val="0"/>
          <w:sz w:val="22"/>
          <w:szCs w:val="24"/>
          <w:lang w:val="en-US"/>
        </w:rPr>
        <w:t xml:space="preserve"> </w:t>
      </w:r>
      <w:proofErr w:type="spellStart"/>
      <w:r w:rsidRPr="00AA01AE">
        <w:rPr>
          <w:snapToGrid w:val="0"/>
          <w:sz w:val="22"/>
          <w:szCs w:val="24"/>
          <w:lang w:val="en-US"/>
        </w:rPr>
        <w:t>k</w:t>
      </w:r>
      <w:r w:rsidRPr="00AA01AE">
        <w:rPr>
          <w:rFonts w:hint="eastAsia"/>
          <w:snapToGrid w:val="0"/>
          <w:sz w:val="22"/>
          <w:szCs w:val="24"/>
          <w:lang w:val="en-US"/>
        </w:rPr>
        <w:t>ū</w:t>
      </w:r>
      <w:r w:rsidRPr="00AA01AE">
        <w:rPr>
          <w:snapToGrid w:val="0"/>
          <w:sz w:val="22"/>
          <w:szCs w:val="24"/>
          <w:lang w:val="en-US"/>
        </w:rPr>
        <w:t>no</w:t>
      </w:r>
      <w:proofErr w:type="spellEnd"/>
      <w:r w:rsidRPr="00AA01AE">
        <w:rPr>
          <w:snapToGrid w:val="0"/>
          <w:sz w:val="22"/>
          <w:szCs w:val="24"/>
          <w:lang w:val="en-US"/>
        </w:rPr>
        <w:t xml:space="preserve"> </w:t>
      </w:r>
      <w:proofErr w:type="spellStart"/>
      <w:r w:rsidRPr="00AA01AE">
        <w:rPr>
          <w:snapToGrid w:val="0"/>
          <w:sz w:val="22"/>
          <w:szCs w:val="24"/>
          <w:lang w:val="en-US"/>
        </w:rPr>
        <w:t>svoris</w:t>
      </w:r>
      <w:proofErr w:type="spellEnd"/>
      <w:r w:rsidRPr="00AA01AE">
        <w:rPr>
          <w:snapToGrid w:val="0"/>
          <w:sz w:val="22"/>
          <w:szCs w:val="24"/>
          <w:lang w:val="en-US"/>
        </w:rPr>
        <w:t xml:space="preserve"> </w:t>
      </w:r>
      <w:proofErr w:type="spellStart"/>
      <w:r w:rsidRPr="00AA01AE">
        <w:rPr>
          <w:snapToGrid w:val="0"/>
          <w:sz w:val="22"/>
          <w:szCs w:val="24"/>
          <w:lang w:val="en-US"/>
        </w:rPr>
        <w:t>tampa</w:t>
      </w:r>
      <w:proofErr w:type="spellEnd"/>
      <w:r w:rsidRPr="00AA01AE">
        <w:rPr>
          <w:snapToGrid w:val="0"/>
          <w:sz w:val="22"/>
          <w:szCs w:val="24"/>
          <w:lang w:val="en-US"/>
        </w:rPr>
        <w:t xml:space="preserve"> </w:t>
      </w:r>
      <w:proofErr w:type="spellStart"/>
      <w:r w:rsidRPr="00AA01AE">
        <w:rPr>
          <w:snapToGrid w:val="0"/>
          <w:sz w:val="22"/>
          <w:szCs w:val="24"/>
          <w:lang w:val="en-US"/>
        </w:rPr>
        <w:t>didesnis</w:t>
      </w:r>
      <w:proofErr w:type="spellEnd"/>
      <w:r w:rsidRPr="00AA01AE">
        <w:rPr>
          <w:snapToGrid w:val="0"/>
          <w:sz w:val="22"/>
          <w:szCs w:val="24"/>
          <w:lang w:val="en-US"/>
        </w:rPr>
        <w:t xml:space="preserve"> </w:t>
      </w:r>
      <w:proofErr w:type="spellStart"/>
      <w:r w:rsidRPr="00AA01AE">
        <w:rPr>
          <w:snapToGrid w:val="0"/>
          <w:sz w:val="22"/>
          <w:szCs w:val="24"/>
          <w:lang w:val="en-US"/>
        </w:rPr>
        <w:t>kaip</w:t>
      </w:r>
      <w:proofErr w:type="spellEnd"/>
      <w:r w:rsidRPr="00AA01AE">
        <w:rPr>
          <w:snapToGrid w:val="0"/>
          <w:sz w:val="22"/>
          <w:szCs w:val="24"/>
          <w:lang w:val="en-US"/>
        </w:rPr>
        <w:t xml:space="preserve"> 40</w:t>
      </w:r>
      <w:r w:rsidRPr="00AA01AE">
        <w:rPr>
          <w:noProof/>
          <w:snapToGrid w:val="0"/>
          <w:sz w:val="22"/>
          <w:szCs w:val="24"/>
        </w:rPr>
        <w:t> </w:t>
      </w:r>
      <w:r w:rsidRPr="00AA01AE">
        <w:rPr>
          <w:snapToGrid w:val="0"/>
          <w:sz w:val="22"/>
          <w:szCs w:val="24"/>
          <w:lang w:val="en-US"/>
        </w:rPr>
        <w:t xml:space="preserve">kg, </w:t>
      </w:r>
      <w:proofErr w:type="spellStart"/>
      <w:r w:rsidRPr="00AA01AE">
        <w:rPr>
          <w:snapToGrid w:val="0"/>
          <w:sz w:val="22"/>
          <w:szCs w:val="24"/>
          <w:lang w:val="en-US"/>
        </w:rPr>
        <w:t>gydytojas</w:t>
      </w:r>
      <w:proofErr w:type="spellEnd"/>
      <w:r w:rsidRPr="00AA01AE">
        <w:rPr>
          <w:snapToGrid w:val="0"/>
          <w:sz w:val="22"/>
          <w:szCs w:val="24"/>
          <w:lang w:val="en-US"/>
        </w:rPr>
        <w:t xml:space="preserve"> </w:t>
      </w:r>
      <w:proofErr w:type="spellStart"/>
      <w:r w:rsidRPr="00AA01AE">
        <w:rPr>
          <w:snapToGrid w:val="0"/>
          <w:sz w:val="22"/>
          <w:szCs w:val="24"/>
          <w:lang w:val="en-US"/>
        </w:rPr>
        <w:t>nurodys</w:t>
      </w:r>
      <w:proofErr w:type="spellEnd"/>
      <w:r w:rsidRPr="00AA01AE">
        <w:rPr>
          <w:snapToGrid w:val="0"/>
          <w:sz w:val="22"/>
          <w:szCs w:val="24"/>
          <w:lang w:val="en-US"/>
        </w:rPr>
        <w:t xml:space="preserve"> </w:t>
      </w:r>
      <w:r w:rsidR="009A5124" w:rsidRPr="00AA01AE">
        <w:rPr>
          <w:snapToGrid w:val="0"/>
          <w:sz w:val="22"/>
          <w:szCs w:val="24"/>
          <w:lang w:val="en-US"/>
        </w:rPr>
        <w:t xml:space="preserve">doze </w:t>
      </w:r>
      <w:proofErr w:type="spellStart"/>
      <w:r w:rsidRPr="00AA01AE">
        <w:rPr>
          <w:snapToGrid w:val="0"/>
          <w:sz w:val="22"/>
          <w:szCs w:val="24"/>
          <w:lang w:val="en-US"/>
        </w:rPr>
        <w:t>keisti</w:t>
      </w:r>
      <w:proofErr w:type="spellEnd"/>
      <w:r w:rsidRPr="00AA01AE">
        <w:rPr>
          <w:snapToGrid w:val="0"/>
          <w:sz w:val="22"/>
          <w:szCs w:val="24"/>
          <w:lang w:val="en-US"/>
        </w:rPr>
        <w:t xml:space="preserve"> </w:t>
      </w:r>
      <w:r w:rsidRPr="00AA01AE">
        <w:rPr>
          <w:rFonts w:hint="eastAsia"/>
          <w:snapToGrid w:val="0"/>
          <w:sz w:val="22"/>
          <w:szCs w:val="24"/>
          <w:lang w:val="en-US"/>
        </w:rPr>
        <w:t>į</w:t>
      </w:r>
      <w:r w:rsidRPr="00AA01AE">
        <w:rPr>
          <w:snapToGrid w:val="0"/>
          <w:sz w:val="22"/>
          <w:szCs w:val="24"/>
          <w:lang w:val="en-US"/>
        </w:rPr>
        <w:t xml:space="preserve"> </w:t>
      </w:r>
      <w:proofErr w:type="spellStart"/>
      <w:r w:rsidRPr="00AA01AE">
        <w:rPr>
          <w:snapToGrid w:val="0"/>
          <w:sz w:val="22"/>
          <w:szCs w:val="24"/>
          <w:lang w:val="en-US"/>
        </w:rPr>
        <w:t>vien</w:t>
      </w:r>
      <w:r w:rsidRPr="00AA01AE">
        <w:rPr>
          <w:rFonts w:hint="eastAsia"/>
          <w:snapToGrid w:val="0"/>
          <w:sz w:val="22"/>
          <w:szCs w:val="24"/>
          <w:lang w:val="en-US"/>
        </w:rPr>
        <w:t>ą</w:t>
      </w:r>
      <w:proofErr w:type="spellEnd"/>
      <w:r w:rsidRPr="00AA01AE">
        <w:rPr>
          <w:snapToGrid w:val="0"/>
          <w:sz w:val="22"/>
          <w:szCs w:val="24"/>
          <w:lang w:val="en-US"/>
        </w:rPr>
        <w:t xml:space="preserve"> 14</w:t>
      </w:r>
      <w:r w:rsidRPr="00AA01AE">
        <w:rPr>
          <w:noProof/>
          <w:snapToGrid w:val="0"/>
          <w:sz w:val="22"/>
          <w:szCs w:val="24"/>
        </w:rPr>
        <w:t> </w:t>
      </w:r>
      <w:r w:rsidRPr="00AA01AE">
        <w:rPr>
          <w:snapToGrid w:val="0"/>
          <w:sz w:val="22"/>
          <w:szCs w:val="24"/>
          <w:lang w:val="en-US"/>
        </w:rPr>
        <w:t xml:space="preserve">mg </w:t>
      </w:r>
      <w:proofErr w:type="spellStart"/>
      <w:r w:rsidRPr="00AA01AE">
        <w:rPr>
          <w:snapToGrid w:val="0"/>
          <w:sz w:val="22"/>
          <w:szCs w:val="24"/>
          <w:lang w:val="en-US"/>
        </w:rPr>
        <w:t>tablet</w:t>
      </w:r>
      <w:r w:rsidRPr="00AA01AE">
        <w:rPr>
          <w:rFonts w:hint="eastAsia"/>
          <w:snapToGrid w:val="0"/>
          <w:sz w:val="22"/>
          <w:szCs w:val="24"/>
          <w:lang w:val="en-US"/>
        </w:rPr>
        <w:t>ę</w:t>
      </w:r>
      <w:proofErr w:type="spellEnd"/>
      <w:r w:rsidRPr="00AA01AE">
        <w:rPr>
          <w:snapToGrid w:val="0"/>
          <w:sz w:val="22"/>
          <w:szCs w:val="24"/>
          <w:lang w:val="en-US"/>
        </w:rPr>
        <w:t xml:space="preserve"> per </w:t>
      </w:r>
      <w:proofErr w:type="spellStart"/>
      <w:r w:rsidRPr="00AA01AE">
        <w:rPr>
          <w:snapToGrid w:val="0"/>
          <w:sz w:val="22"/>
          <w:szCs w:val="24"/>
          <w:lang w:val="en-US"/>
        </w:rPr>
        <w:t>par</w:t>
      </w:r>
      <w:r w:rsidRPr="00AA01AE">
        <w:rPr>
          <w:rFonts w:hint="eastAsia"/>
          <w:snapToGrid w:val="0"/>
          <w:sz w:val="22"/>
          <w:szCs w:val="24"/>
          <w:lang w:val="en-US"/>
        </w:rPr>
        <w:t>ą</w:t>
      </w:r>
      <w:proofErr w:type="spellEnd"/>
      <w:r w:rsidRPr="00AA01AE">
        <w:rPr>
          <w:snapToGrid w:val="0"/>
          <w:sz w:val="22"/>
          <w:szCs w:val="24"/>
          <w:lang w:val="en-US"/>
        </w:rPr>
        <w:t>.</w:t>
      </w:r>
    </w:p>
    <w:p w14:paraId="764B54F2" w14:textId="77777777" w:rsidR="00CA6893" w:rsidRPr="00AA01AE" w:rsidRDefault="00CA6893" w:rsidP="00CA6893">
      <w:pPr>
        <w:numPr>
          <w:ilvl w:val="12"/>
          <w:numId w:val="0"/>
        </w:numPr>
        <w:ind w:right="-2"/>
        <w:rPr>
          <w:b/>
          <w:bCs/>
          <w:snapToGrid w:val="0"/>
          <w:sz w:val="22"/>
          <w:szCs w:val="24"/>
          <w:lang w:val="en-US"/>
        </w:rPr>
      </w:pPr>
    </w:p>
    <w:p w14:paraId="4306CBCA" w14:textId="77777777" w:rsidR="00CA6893" w:rsidRPr="00E31344" w:rsidRDefault="00CA6893" w:rsidP="00CA6893">
      <w:pPr>
        <w:numPr>
          <w:ilvl w:val="12"/>
          <w:numId w:val="0"/>
        </w:numPr>
        <w:ind w:right="-2"/>
        <w:rPr>
          <w:b/>
          <w:bCs/>
          <w:snapToGrid w:val="0"/>
          <w:sz w:val="22"/>
          <w:szCs w:val="24"/>
          <w:lang w:val="pt-PT"/>
        </w:rPr>
      </w:pPr>
      <w:r w:rsidRPr="00E31344">
        <w:rPr>
          <w:b/>
          <w:bCs/>
          <w:snapToGrid w:val="0"/>
          <w:sz w:val="22"/>
          <w:szCs w:val="24"/>
          <w:lang w:val="pt-PT"/>
        </w:rPr>
        <w:t>Vartojimo b</w:t>
      </w:r>
      <w:r w:rsidRPr="00E31344">
        <w:rPr>
          <w:rFonts w:hint="eastAsia"/>
          <w:b/>
          <w:bCs/>
          <w:snapToGrid w:val="0"/>
          <w:sz w:val="22"/>
          <w:szCs w:val="24"/>
          <w:lang w:val="pt-PT"/>
        </w:rPr>
        <w:t>ū</w:t>
      </w:r>
      <w:r w:rsidRPr="00E31344">
        <w:rPr>
          <w:b/>
          <w:bCs/>
          <w:snapToGrid w:val="0"/>
          <w:sz w:val="22"/>
          <w:szCs w:val="24"/>
          <w:lang w:val="pt-PT"/>
        </w:rPr>
        <w:t xml:space="preserve">das </w:t>
      </w:r>
      <w:r w:rsidR="007E3A20" w:rsidRPr="00E31344">
        <w:rPr>
          <w:b/>
          <w:bCs/>
          <w:snapToGrid w:val="0"/>
          <w:sz w:val="22"/>
          <w:szCs w:val="24"/>
          <w:lang w:val="pt-PT"/>
        </w:rPr>
        <w:t>ir</w:t>
      </w:r>
      <w:r w:rsidRPr="00E31344">
        <w:rPr>
          <w:b/>
          <w:bCs/>
          <w:snapToGrid w:val="0"/>
          <w:sz w:val="22"/>
          <w:szCs w:val="24"/>
          <w:lang w:val="pt-PT"/>
        </w:rPr>
        <w:t xml:space="preserve"> metodas</w:t>
      </w:r>
    </w:p>
    <w:p w14:paraId="76C4D23B" w14:textId="77777777" w:rsidR="00CA6893" w:rsidRPr="00E31344" w:rsidRDefault="00CA6893" w:rsidP="00CA6893">
      <w:pPr>
        <w:numPr>
          <w:ilvl w:val="12"/>
          <w:numId w:val="0"/>
        </w:numPr>
        <w:ind w:right="-2"/>
        <w:rPr>
          <w:snapToGrid w:val="0"/>
          <w:sz w:val="22"/>
          <w:szCs w:val="24"/>
          <w:lang w:val="pt-PT"/>
        </w:rPr>
      </w:pPr>
    </w:p>
    <w:p w14:paraId="77C21711" w14:textId="77777777" w:rsidR="00CA6893" w:rsidRPr="00E31344" w:rsidRDefault="00AA01AE" w:rsidP="00CA6893">
      <w:pPr>
        <w:numPr>
          <w:ilvl w:val="12"/>
          <w:numId w:val="0"/>
        </w:numPr>
        <w:ind w:right="-2"/>
        <w:rPr>
          <w:snapToGrid w:val="0"/>
          <w:sz w:val="22"/>
          <w:szCs w:val="24"/>
          <w:lang w:val="pt-PT"/>
        </w:rPr>
      </w:pPr>
      <w:r w:rsidRPr="00E31344">
        <w:rPr>
          <w:snapToGrid w:val="0"/>
          <w:sz w:val="22"/>
          <w:szCs w:val="24"/>
          <w:lang w:val="pt-PT"/>
        </w:rPr>
        <w:t xml:space="preserve">BOXARID </w:t>
      </w:r>
      <w:r w:rsidR="00CA6893" w:rsidRPr="00E31344">
        <w:rPr>
          <w:snapToGrid w:val="0"/>
          <w:sz w:val="22"/>
          <w:szCs w:val="24"/>
          <w:lang w:val="pt-PT"/>
        </w:rPr>
        <w:t>skirtas vartoti per burn</w:t>
      </w:r>
      <w:r w:rsidR="00CA6893" w:rsidRPr="00E31344">
        <w:rPr>
          <w:rFonts w:hint="eastAsia"/>
          <w:snapToGrid w:val="0"/>
          <w:sz w:val="22"/>
          <w:szCs w:val="24"/>
          <w:lang w:val="pt-PT"/>
        </w:rPr>
        <w:t>ą</w:t>
      </w:r>
      <w:r w:rsidR="00CA6893" w:rsidRPr="00E31344">
        <w:rPr>
          <w:snapToGrid w:val="0"/>
          <w:sz w:val="22"/>
          <w:szCs w:val="24"/>
          <w:lang w:val="pt-PT"/>
        </w:rPr>
        <w:t>. Vartojama po vien</w:t>
      </w:r>
      <w:r w:rsidR="00CA6893" w:rsidRPr="00E31344">
        <w:rPr>
          <w:rFonts w:hint="eastAsia"/>
          <w:snapToGrid w:val="0"/>
          <w:sz w:val="22"/>
          <w:szCs w:val="24"/>
          <w:lang w:val="pt-PT"/>
        </w:rPr>
        <w:t>ą</w:t>
      </w:r>
      <w:r w:rsidR="00CA6893" w:rsidRPr="00E31344">
        <w:rPr>
          <w:snapToGrid w:val="0"/>
          <w:sz w:val="22"/>
          <w:szCs w:val="24"/>
          <w:lang w:val="pt-PT"/>
        </w:rPr>
        <w:t xml:space="preserve"> </w:t>
      </w:r>
      <w:r w:rsidRPr="00E31344">
        <w:rPr>
          <w:snapToGrid w:val="0"/>
          <w:sz w:val="22"/>
          <w:szCs w:val="24"/>
          <w:lang w:val="pt-PT"/>
        </w:rPr>
        <w:t>BOXARID</w:t>
      </w:r>
      <w:r w:rsidR="00CA6893" w:rsidRPr="00E31344">
        <w:rPr>
          <w:snapToGrid w:val="0"/>
          <w:sz w:val="22"/>
          <w:szCs w:val="24"/>
          <w:lang w:val="pt-PT"/>
        </w:rPr>
        <w:t xml:space="preserve"> doz</w:t>
      </w:r>
      <w:r w:rsidR="00CA6893" w:rsidRPr="00E31344">
        <w:rPr>
          <w:rFonts w:hint="eastAsia"/>
          <w:snapToGrid w:val="0"/>
          <w:sz w:val="22"/>
          <w:szCs w:val="24"/>
          <w:lang w:val="pt-PT"/>
        </w:rPr>
        <w:t>ę</w:t>
      </w:r>
      <w:r w:rsidR="00CA6893" w:rsidRPr="00E31344">
        <w:rPr>
          <w:snapToGrid w:val="0"/>
          <w:sz w:val="22"/>
          <w:szCs w:val="24"/>
          <w:lang w:val="pt-PT"/>
        </w:rPr>
        <w:t xml:space="preserve"> kiekvien</w:t>
      </w:r>
      <w:r w:rsidR="00CA6893" w:rsidRPr="00E31344">
        <w:rPr>
          <w:rFonts w:hint="eastAsia"/>
          <w:snapToGrid w:val="0"/>
          <w:sz w:val="22"/>
          <w:szCs w:val="24"/>
          <w:lang w:val="pt-PT"/>
        </w:rPr>
        <w:t>ą</w:t>
      </w:r>
      <w:r w:rsidR="00CA6893" w:rsidRPr="00E31344">
        <w:rPr>
          <w:snapToGrid w:val="0"/>
          <w:sz w:val="22"/>
          <w:szCs w:val="24"/>
          <w:lang w:val="pt-PT"/>
        </w:rPr>
        <w:t xml:space="preserve"> dien</w:t>
      </w:r>
      <w:r w:rsidR="00CA6893" w:rsidRPr="00E31344">
        <w:rPr>
          <w:rFonts w:hint="eastAsia"/>
          <w:snapToGrid w:val="0"/>
          <w:sz w:val="22"/>
          <w:szCs w:val="24"/>
          <w:lang w:val="pt-PT"/>
        </w:rPr>
        <w:t>ą</w:t>
      </w:r>
      <w:r w:rsidR="00CA6893" w:rsidRPr="00E31344">
        <w:rPr>
          <w:snapToGrid w:val="0"/>
          <w:sz w:val="22"/>
          <w:szCs w:val="24"/>
          <w:lang w:val="pt-PT"/>
        </w:rPr>
        <w:t xml:space="preserve"> bet kuriuo</w:t>
      </w:r>
      <w:r w:rsidR="009A5124" w:rsidRPr="00E31344">
        <w:rPr>
          <w:snapToGrid w:val="0"/>
          <w:sz w:val="22"/>
          <w:szCs w:val="24"/>
          <w:lang w:val="pt-PT"/>
        </w:rPr>
        <w:t xml:space="preserve"> </w:t>
      </w:r>
      <w:r w:rsidR="00CA6893" w:rsidRPr="00E31344">
        <w:rPr>
          <w:snapToGrid w:val="0"/>
          <w:sz w:val="22"/>
          <w:szCs w:val="24"/>
          <w:lang w:val="pt-PT"/>
        </w:rPr>
        <w:t>paros laiku.</w:t>
      </w:r>
    </w:p>
    <w:p w14:paraId="6BFBEE45" w14:textId="77777777" w:rsidR="00CA6893" w:rsidRPr="00AA01AE" w:rsidRDefault="00CA6893" w:rsidP="00CA6893">
      <w:pPr>
        <w:numPr>
          <w:ilvl w:val="12"/>
          <w:numId w:val="0"/>
        </w:numPr>
        <w:ind w:right="-2"/>
        <w:rPr>
          <w:snapToGrid w:val="0"/>
          <w:sz w:val="22"/>
          <w:szCs w:val="24"/>
          <w:lang w:val="en-US"/>
        </w:rPr>
      </w:pPr>
      <w:proofErr w:type="spellStart"/>
      <w:r w:rsidRPr="00AA01AE">
        <w:rPr>
          <w:snapToGrid w:val="0"/>
          <w:sz w:val="22"/>
          <w:szCs w:val="24"/>
          <w:lang w:val="en-US"/>
        </w:rPr>
        <w:t>Reikia</w:t>
      </w:r>
      <w:proofErr w:type="spellEnd"/>
      <w:r w:rsidRPr="00AA01AE">
        <w:rPr>
          <w:snapToGrid w:val="0"/>
          <w:sz w:val="22"/>
          <w:szCs w:val="24"/>
          <w:lang w:val="en-US"/>
        </w:rPr>
        <w:t xml:space="preserve"> </w:t>
      </w:r>
      <w:proofErr w:type="spellStart"/>
      <w:r w:rsidRPr="00AA01AE">
        <w:rPr>
          <w:snapToGrid w:val="0"/>
          <w:sz w:val="22"/>
          <w:szCs w:val="24"/>
          <w:lang w:val="en-US"/>
        </w:rPr>
        <w:t>nuryti</w:t>
      </w:r>
      <w:proofErr w:type="spellEnd"/>
      <w:r w:rsidRPr="00AA01AE">
        <w:rPr>
          <w:snapToGrid w:val="0"/>
          <w:sz w:val="22"/>
          <w:szCs w:val="24"/>
          <w:lang w:val="en-US"/>
        </w:rPr>
        <w:t xml:space="preserve"> </w:t>
      </w:r>
      <w:proofErr w:type="spellStart"/>
      <w:r w:rsidRPr="00AA01AE">
        <w:rPr>
          <w:snapToGrid w:val="0"/>
          <w:sz w:val="22"/>
          <w:szCs w:val="24"/>
          <w:lang w:val="en-US"/>
        </w:rPr>
        <w:t>vis</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tablet</w:t>
      </w:r>
      <w:r w:rsidRPr="00AA01AE">
        <w:rPr>
          <w:rFonts w:hint="eastAsia"/>
          <w:snapToGrid w:val="0"/>
          <w:sz w:val="22"/>
          <w:szCs w:val="24"/>
          <w:lang w:val="en-US"/>
        </w:rPr>
        <w:t>ę</w:t>
      </w:r>
      <w:proofErr w:type="spellEnd"/>
      <w:r w:rsidRPr="00AA01AE">
        <w:rPr>
          <w:snapToGrid w:val="0"/>
          <w:sz w:val="22"/>
          <w:szCs w:val="24"/>
          <w:lang w:val="en-US"/>
        </w:rPr>
        <w:t xml:space="preserve"> </w:t>
      </w:r>
      <w:proofErr w:type="spellStart"/>
      <w:r w:rsidRPr="00AA01AE">
        <w:rPr>
          <w:snapToGrid w:val="0"/>
          <w:sz w:val="22"/>
          <w:szCs w:val="24"/>
          <w:lang w:val="en-US"/>
        </w:rPr>
        <w:t>u</w:t>
      </w:r>
      <w:r w:rsidRPr="00AA01AE">
        <w:rPr>
          <w:rFonts w:hint="eastAsia"/>
          <w:snapToGrid w:val="0"/>
          <w:sz w:val="22"/>
          <w:szCs w:val="24"/>
          <w:lang w:val="en-US"/>
        </w:rPr>
        <w:t>ž</w:t>
      </w:r>
      <w:r w:rsidRPr="00AA01AE">
        <w:rPr>
          <w:snapToGrid w:val="0"/>
          <w:sz w:val="22"/>
          <w:szCs w:val="24"/>
          <w:lang w:val="en-US"/>
        </w:rPr>
        <w:t>geriant</w:t>
      </w:r>
      <w:proofErr w:type="spellEnd"/>
      <w:r w:rsidRPr="00AA01AE">
        <w:rPr>
          <w:snapToGrid w:val="0"/>
          <w:sz w:val="22"/>
          <w:szCs w:val="24"/>
          <w:lang w:val="en-US"/>
        </w:rPr>
        <w:t xml:space="preserve"> </w:t>
      </w:r>
      <w:proofErr w:type="spellStart"/>
      <w:r w:rsidRPr="00AA01AE">
        <w:rPr>
          <w:snapToGrid w:val="0"/>
          <w:sz w:val="22"/>
          <w:szCs w:val="24"/>
          <w:lang w:val="en-US"/>
        </w:rPr>
        <w:t>vandeniu</w:t>
      </w:r>
      <w:proofErr w:type="spellEnd"/>
      <w:r w:rsidRPr="00AA01AE">
        <w:rPr>
          <w:snapToGrid w:val="0"/>
          <w:sz w:val="22"/>
          <w:szCs w:val="24"/>
          <w:lang w:val="en-US"/>
        </w:rPr>
        <w:t>.</w:t>
      </w:r>
    </w:p>
    <w:p w14:paraId="3AF0BA16" w14:textId="77777777" w:rsidR="00CA6893" w:rsidRPr="00E31344" w:rsidRDefault="00AA01AE" w:rsidP="00CA6893">
      <w:pPr>
        <w:numPr>
          <w:ilvl w:val="12"/>
          <w:numId w:val="0"/>
        </w:numPr>
        <w:ind w:right="-2"/>
        <w:rPr>
          <w:snapToGrid w:val="0"/>
          <w:sz w:val="22"/>
          <w:szCs w:val="24"/>
          <w:lang w:val="pt-PT"/>
        </w:rPr>
      </w:pPr>
      <w:r w:rsidRPr="00E31344">
        <w:rPr>
          <w:snapToGrid w:val="0"/>
          <w:sz w:val="22"/>
          <w:szCs w:val="24"/>
          <w:lang w:val="pt-PT"/>
        </w:rPr>
        <w:t xml:space="preserve">BOXARID </w:t>
      </w:r>
      <w:r w:rsidR="00CA6893" w:rsidRPr="00E31344">
        <w:rPr>
          <w:snapToGrid w:val="0"/>
          <w:sz w:val="22"/>
          <w:szCs w:val="24"/>
          <w:lang w:val="pt-PT"/>
        </w:rPr>
        <w:t>gali b</w:t>
      </w:r>
      <w:r w:rsidR="00CA6893" w:rsidRPr="00E31344">
        <w:rPr>
          <w:rFonts w:hint="eastAsia"/>
          <w:snapToGrid w:val="0"/>
          <w:sz w:val="22"/>
          <w:szCs w:val="24"/>
          <w:lang w:val="pt-PT"/>
        </w:rPr>
        <w:t>ū</w:t>
      </w:r>
      <w:r w:rsidR="00CA6893" w:rsidRPr="00E31344">
        <w:rPr>
          <w:snapToGrid w:val="0"/>
          <w:sz w:val="22"/>
          <w:szCs w:val="24"/>
          <w:lang w:val="pt-PT"/>
        </w:rPr>
        <w:t>ti vartojamas su maistu ar be jo.</w:t>
      </w:r>
    </w:p>
    <w:p w14:paraId="401FC2EC" w14:textId="77777777" w:rsidR="009A5124" w:rsidRPr="00E31344" w:rsidRDefault="009A5124" w:rsidP="00CA6893">
      <w:pPr>
        <w:numPr>
          <w:ilvl w:val="12"/>
          <w:numId w:val="0"/>
        </w:numPr>
        <w:ind w:right="-2"/>
        <w:rPr>
          <w:b/>
          <w:bCs/>
          <w:snapToGrid w:val="0"/>
          <w:sz w:val="22"/>
          <w:szCs w:val="24"/>
          <w:lang w:val="pt-PT"/>
        </w:rPr>
      </w:pPr>
    </w:p>
    <w:p w14:paraId="1D85A4EA" w14:textId="3D65F981" w:rsidR="00CA6893" w:rsidRPr="00E31344" w:rsidRDefault="00CA6893" w:rsidP="00CA6893">
      <w:pPr>
        <w:numPr>
          <w:ilvl w:val="12"/>
          <w:numId w:val="0"/>
        </w:numPr>
        <w:ind w:right="-2"/>
        <w:rPr>
          <w:b/>
          <w:bCs/>
          <w:snapToGrid w:val="0"/>
          <w:sz w:val="22"/>
          <w:szCs w:val="24"/>
          <w:lang w:val="pt-PT"/>
        </w:rPr>
      </w:pPr>
      <w:r w:rsidRPr="00E31344">
        <w:rPr>
          <w:b/>
          <w:bCs/>
          <w:snapToGrid w:val="0"/>
          <w:sz w:val="22"/>
          <w:szCs w:val="24"/>
          <w:lang w:val="pt-PT"/>
        </w:rPr>
        <w:t>K</w:t>
      </w:r>
      <w:r w:rsidRPr="00E31344">
        <w:rPr>
          <w:rFonts w:hint="eastAsia"/>
          <w:b/>
          <w:bCs/>
          <w:snapToGrid w:val="0"/>
          <w:sz w:val="22"/>
          <w:szCs w:val="24"/>
          <w:lang w:val="pt-PT"/>
        </w:rPr>
        <w:t>ą</w:t>
      </w:r>
      <w:r w:rsidRPr="00E31344">
        <w:rPr>
          <w:b/>
          <w:bCs/>
          <w:snapToGrid w:val="0"/>
          <w:sz w:val="22"/>
          <w:szCs w:val="24"/>
          <w:lang w:val="pt-PT"/>
        </w:rPr>
        <w:t xml:space="preserve"> daryti pavartojus per didel</w:t>
      </w:r>
      <w:r w:rsidRPr="00E31344">
        <w:rPr>
          <w:rFonts w:hint="eastAsia"/>
          <w:b/>
          <w:bCs/>
          <w:snapToGrid w:val="0"/>
          <w:sz w:val="22"/>
          <w:szCs w:val="24"/>
          <w:lang w:val="pt-PT"/>
        </w:rPr>
        <w:t>ę</w:t>
      </w:r>
      <w:r w:rsidRPr="00E31344">
        <w:rPr>
          <w:b/>
          <w:bCs/>
          <w:snapToGrid w:val="0"/>
          <w:sz w:val="22"/>
          <w:szCs w:val="24"/>
          <w:lang w:val="pt-PT"/>
        </w:rPr>
        <w:t xml:space="preserve"> </w:t>
      </w:r>
      <w:r w:rsidR="00AA01AE" w:rsidRPr="00E31344">
        <w:rPr>
          <w:b/>
          <w:bCs/>
          <w:snapToGrid w:val="0"/>
          <w:sz w:val="22"/>
          <w:szCs w:val="24"/>
          <w:lang w:val="pt-PT"/>
        </w:rPr>
        <w:t xml:space="preserve">BOXARID </w:t>
      </w:r>
      <w:r w:rsidRPr="00E31344">
        <w:rPr>
          <w:b/>
          <w:bCs/>
          <w:snapToGrid w:val="0"/>
          <w:sz w:val="22"/>
          <w:szCs w:val="24"/>
          <w:lang w:val="pt-PT"/>
        </w:rPr>
        <w:t>doz</w:t>
      </w:r>
      <w:r w:rsidRPr="00E31344">
        <w:rPr>
          <w:rFonts w:hint="eastAsia"/>
          <w:b/>
          <w:bCs/>
          <w:snapToGrid w:val="0"/>
          <w:sz w:val="22"/>
          <w:szCs w:val="24"/>
          <w:lang w:val="pt-PT"/>
        </w:rPr>
        <w:t>ę</w:t>
      </w:r>
    </w:p>
    <w:p w14:paraId="2B145BEF" w14:textId="77777777" w:rsidR="00CA6893" w:rsidRPr="00E31344" w:rsidRDefault="00CA6893" w:rsidP="00CA6893">
      <w:pPr>
        <w:numPr>
          <w:ilvl w:val="12"/>
          <w:numId w:val="0"/>
        </w:numPr>
        <w:ind w:right="-2"/>
        <w:rPr>
          <w:snapToGrid w:val="0"/>
          <w:sz w:val="22"/>
          <w:szCs w:val="24"/>
          <w:lang w:val="pt-PT"/>
        </w:rPr>
      </w:pPr>
      <w:r w:rsidRPr="00E31344">
        <w:rPr>
          <w:snapToGrid w:val="0"/>
          <w:sz w:val="22"/>
          <w:szCs w:val="24"/>
          <w:lang w:val="pt-PT"/>
        </w:rPr>
        <w:t>Jei i</w:t>
      </w:r>
      <w:r w:rsidRPr="00E31344">
        <w:rPr>
          <w:rFonts w:hint="eastAsia"/>
          <w:snapToGrid w:val="0"/>
          <w:sz w:val="22"/>
          <w:szCs w:val="24"/>
          <w:lang w:val="pt-PT"/>
        </w:rPr>
        <w:t>š</w:t>
      </w:r>
      <w:r w:rsidRPr="00E31344">
        <w:rPr>
          <w:snapToGrid w:val="0"/>
          <w:sz w:val="22"/>
          <w:szCs w:val="24"/>
          <w:lang w:val="pt-PT"/>
        </w:rPr>
        <w:t>g</w:t>
      </w:r>
      <w:r w:rsidRPr="00E31344">
        <w:rPr>
          <w:rFonts w:hint="eastAsia"/>
          <w:snapToGrid w:val="0"/>
          <w:sz w:val="22"/>
          <w:szCs w:val="24"/>
          <w:lang w:val="pt-PT"/>
        </w:rPr>
        <w:t>ė</w:t>
      </w:r>
      <w:r w:rsidRPr="00E31344">
        <w:rPr>
          <w:snapToGrid w:val="0"/>
          <w:sz w:val="22"/>
          <w:szCs w:val="24"/>
          <w:lang w:val="pt-PT"/>
        </w:rPr>
        <w:t>r</w:t>
      </w:r>
      <w:r w:rsidRPr="00E31344">
        <w:rPr>
          <w:rFonts w:hint="eastAsia"/>
          <w:snapToGrid w:val="0"/>
          <w:sz w:val="22"/>
          <w:szCs w:val="24"/>
          <w:lang w:val="pt-PT"/>
        </w:rPr>
        <w:t>ė</w:t>
      </w:r>
      <w:r w:rsidRPr="00E31344">
        <w:rPr>
          <w:snapToGrid w:val="0"/>
          <w:sz w:val="22"/>
          <w:szCs w:val="24"/>
          <w:lang w:val="pt-PT"/>
        </w:rPr>
        <w:t xml:space="preserve">te per daug </w:t>
      </w:r>
      <w:r w:rsidR="00AA01AE" w:rsidRPr="00E31344">
        <w:rPr>
          <w:snapToGrid w:val="0"/>
          <w:sz w:val="22"/>
          <w:szCs w:val="24"/>
          <w:lang w:val="pt-PT"/>
        </w:rPr>
        <w:t>BOXARID</w:t>
      </w:r>
      <w:r w:rsidRPr="00E31344">
        <w:rPr>
          <w:snapToGrid w:val="0"/>
          <w:sz w:val="22"/>
          <w:szCs w:val="24"/>
          <w:lang w:val="pt-PT"/>
        </w:rPr>
        <w:t>, tuojau pat kreipkit</w:t>
      </w:r>
      <w:r w:rsidRPr="00E31344">
        <w:rPr>
          <w:rFonts w:hint="eastAsia"/>
          <w:snapToGrid w:val="0"/>
          <w:sz w:val="22"/>
          <w:szCs w:val="24"/>
          <w:lang w:val="pt-PT"/>
        </w:rPr>
        <w:t>ė</w:t>
      </w:r>
      <w:r w:rsidRPr="00E31344">
        <w:rPr>
          <w:snapToGrid w:val="0"/>
          <w:sz w:val="22"/>
          <w:szCs w:val="24"/>
          <w:lang w:val="pt-PT"/>
        </w:rPr>
        <w:t xml:space="preserve">s </w:t>
      </w:r>
      <w:r w:rsidRPr="00E31344">
        <w:rPr>
          <w:rFonts w:hint="eastAsia"/>
          <w:snapToGrid w:val="0"/>
          <w:sz w:val="22"/>
          <w:szCs w:val="24"/>
          <w:lang w:val="pt-PT"/>
        </w:rPr>
        <w:t>į</w:t>
      </w:r>
      <w:r w:rsidRPr="00E31344">
        <w:rPr>
          <w:snapToGrid w:val="0"/>
          <w:sz w:val="22"/>
          <w:szCs w:val="24"/>
          <w:lang w:val="pt-PT"/>
        </w:rPr>
        <w:t xml:space="preserve"> gydytoj</w:t>
      </w:r>
      <w:r w:rsidRPr="00E31344">
        <w:rPr>
          <w:rFonts w:hint="eastAsia"/>
          <w:snapToGrid w:val="0"/>
          <w:sz w:val="22"/>
          <w:szCs w:val="24"/>
          <w:lang w:val="pt-PT"/>
        </w:rPr>
        <w:t>ą</w:t>
      </w:r>
      <w:r w:rsidRPr="00E31344">
        <w:rPr>
          <w:snapToGrid w:val="0"/>
          <w:sz w:val="22"/>
          <w:szCs w:val="24"/>
          <w:lang w:val="pt-PT"/>
        </w:rPr>
        <w:t>. Gali pasireik</w:t>
      </w:r>
      <w:r w:rsidRPr="00E31344">
        <w:rPr>
          <w:rFonts w:hint="eastAsia"/>
          <w:snapToGrid w:val="0"/>
          <w:sz w:val="22"/>
          <w:szCs w:val="24"/>
          <w:lang w:val="pt-PT"/>
        </w:rPr>
        <w:t>š</w:t>
      </w:r>
      <w:r w:rsidRPr="00E31344">
        <w:rPr>
          <w:snapToGrid w:val="0"/>
          <w:sz w:val="22"/>
          <w:szCs w:val="24"/>
          <w:lang w:val="pt-PT"/>
        </w:rPr>
        <w:t xml:space="preserve">ti </w:t>
      </w:r>
      <w:r w:rsidRPr="00E31344">
        <w:rPr>
          <w:rFonts w:hint="eastAsia"/>
          <w:snapToGrid w:val="0"/>
          <w:sz w:val="22"/>
          <w:szCs w:val="24"/>
          <w:lang w:val="pt-PT"/>
        </w:rPr>
        <w:t>š</w:t>
      </w:r>
      <w:r w:rsidRPr="00E31344">
        <w:rPr>
          <w:snapToGrid w:val="0"/>
          <w:sz w:val="22"/>
          <w:szCs w:val="24"/>
          <w:lang w:val="pt-PT"/>
        </w:rPr>
        <w:t>alutinis poveikis,</w:t>
      </w:r>
      <w:r w:rsidR="009A5124" w:rsidRPr="00E31344">
        <w:rPr>
          <w:snapToGrid w:val="0"/>
          <w:sz w:val="22"/>
          <w:szCs w:val="24"/>
          <w:lang w:val="pt-PT"/>
        </w:rPr>
        <w:t xml:space="preserve"> </w:t>
      </w:r>
      <w:r w:rsidRPr="00E31344">
        <w:rPr>
          <w:snapToGrid w:val="0"/>
          <w:sz w:val="22"/>
          <w:szCs w:val="24"/>
          <w:lang w:val="pt-PT"/>
        </w:rPr>
        <w:t>pana</w:t>
      </w:r>
      <w:r w:rsidRPr="00E31344">
        <w:rPr>
          <w:rFonts w:hint="eastAsia"/>
          <w:snapToGrid w:val="0"/>
          <w:sz w:val="22"/>
          <w:szCs w:val="24"/>
          <w:lang w:val="pt-PT"/>
        </w:rPr>
        <w:t>š</w:t>
      </w:r>
      <w:r w:rsidRPr="00E31344">
        <w:rPr>
          <w:snapToGrid w:val="0"/>
          <w:sz w:val="22"/>
          <w:szCs w:val="24"/>
          <w:lang w:val="pt-PT"/>
        </w:rPr>
        <w:t xml:space="preserve">us </w:t>
      </w:r>
      <w:r w:rsidRPr="00E31344">
        <w:rPr>
          <w:rFonts w:hint="eastAsia"/>
          <w:snapToGrid w:val="0"/>
          <w:sz w:val="22"/>
          <w:szCs w:val="24"/>
          <w:lang w:val="pt-PT"/>
        </w:rPr>
        <w:t>į</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vardyt</w:t>
      </w:r>
      <w:r w:rsidRPr="00E31344">
        <w:rPr>
          <w:rFonts w:hint="eastAsia"/>
          <w:snapToGrid w:val="0"/>
          <w:sz w:val="22"/>
          <w:szCs w:val="24"/>
          <w:lang w:val="pt-PT"/>
        </w:rPr>
        <w:t>ą</w:t>
      </w:r>
      <w:r w:rsidRPr="00E31344">
        <w:rPr>
          <w:snapToGrid w:val="0"/>
          <w:sz w:val="22"/>
          <w:szCs w:val="24"/>
          <w:lang w:val="pt-PT"/>
        </w:rPr>
        <w:t xml:space="preserve"> toliau esan</w:t>
      </w:r>
      <w:r w:rsidRPr="00E31344">
        <w:rPr>
          <w:rFonts w:hint="eastAsia"/>
          <w:snapToGrid w:val="0"/>
          <w:sz w:val="22"/>
          <w:szCs w:val="24"/>
          <w:lang w:val="pt-PT"/>
        </w:rPr>
        <w:t>č</w:t>
      </w:r>
      <w:r w:rsidRPr="00E31344">
        <w:rPr>
          <w:snapToGrid w:val="0"/>
          <w:sz w:val="22"/>
          <w:szCs w:val="24"/>
          <w:lang w:val="pt-PT"/>
        </w:rPr>
        <w:t>iame 4 skyriuje.</w:t>
      </w:r>
    </w:p>
    <w:p w14:paraId="471798C5" w14:textId="77777777" w:rsidR="009A5124" w:rsidRPr="00E31344" w:rsidRDefault="009A5124" w:rsidP="00CA6893">
      <w:pPr>
        <w:numPr>
          <w:ilvl w:val="12"/>
          <w:numId w:val="0"/>
        </w:numPr>
        <w:ind w:right="-2"/>
        <w:rPr>
          <w:b/>
          <w:bCs/>
          <w:snapToGrid w:val="0"/>
          <w:sz w:val="22"/>
          <w:szCs w:val="24"/>
          <w:lang w:val="pt-PT"/>
        </w:rPr>
      </w:pPr>
    </w:p>
    <w:p w14:paraId="6F4C9933" w14:textId="77777777" w:rsidR="00CA6893" w:rsidRPr="00E31344" w:rsidRDefault="00CA6893" w:rsidP="00CA6893">
      <w:pPr>
        <w:numPr>
          <w:ilvl w:val="12"/>
          <w:numId w:val="0"/>
        </w:numPr>
        <w:ind w:right="-2"/>
        <w:rPr>
          <w:b/>
          <w:bCs/>
          <w:snapToGrid w:val="0"/>
          <w:sz w:val="22"/>
          <w:szCs w:val="24"/>
          <w:lang w:val="pt-PT"/>
        </w:rPr>
      </w:pPr>
      <w:r w:rsidRPr="00E31344">
        <w:rPr>
          <w:b/>
          <w:bCs/>
          <w:snapToGrid w:val="0"/>
          <w:sz w:val="22"/>
          <w:szCs w:val="24"/>
          <w:lang w:val="pt-PT"/>
        </w:rPr>
        <w:t>Pamir</w:t>
      </w:r>
      <w:r w:rsidRPr="00E31344">
        <w:rPr>
          <w:rFonts w:hint="eastAsia"/>
          <w:b/>
          <w:bCs/>
          <w:snapToGrid w:val="0"/>
          <w:sz w:val="22"/>
          <w:szCs w:val="24"/>
          <w:lang w:val="pt-PT"/>
        </w:rPr>
        <w:t>š</w:t>
      </w:r>
      <w:r w:rsidRPr="00E31344">
        <w:rPr>
          <w:b/>
          <w:bCs/>
          <w:snapToGrid w:val="0"/>
          <w:sz w:val="22"/>
          <w:szCs w:val="24"/>
          <w:lang w:val="pt-PT"/>
        </w:rPr>
        <w:t xml:space="preserve">us pavartoti </w:t>
      </w:r>
      <w:r w:rsidR="00AA01AE" w:rsidRPr="00E31344">
        <w:rPr>
          <w:b/>
          <w:bCs/>
          <w:snapToGrid w:val="0"/>
          <w:sz w:val="22"/>
          <w:szCs w:val="24"/>
          <w:lang w:val="pt-PT"/>
        </w:rPr>
        <w:t xml:space="preserve">BOXARID </w:t>
      </w:r>
    </w:p>
    <w:p w14:paraId="689E3F59" w14:textId="77777777" w:rsidR="00CA6893" w:rsidRPr="00E31344" w:rsidRDefault="00CA6893" w:rsidP="00CA6893">
      <w:pPr>
        <w:numPr>
          <w:ilvl w:val="12"/>
          <w:numId w:val="0"/>
        </w:numPr>
        <w:ind w:right="-2"/>
        <w:rPr>
          <w:snapToGrid w:val="0"/>
          <w:sz w:val="22"/>
          <w:szCs w:val="24"/>
          <w:lang w:val="pt-PT"/>
        </w:rPr>
      </w:pPr>
      <w:r w:rsidRPr="00E31344">
        <w:rPr>
          <w:snapToGrid w:val="0"/>
          <w:sz w:val="22"/>
          <w:szCs w:val="24"/>
          <w:lang w:val="pt-PT"/>
        </w:rPr>
        <w:t>Negalima vartoti dvigubos doz</w:t>
      </w:r>
      <w:r w:rsidRPr="00E31344">
        <w:rPr>
          <w:rFonts w:hint="eastAsia"/>
          <w:snapToGrid w:val="0"/>
          <w:sz w:val="22"/>
          <w:szCs w:val="24"/>
          <w:lang w:val="pt-PT"/>
        </w:rPr>
        <w:t>ė</w:t>
      </w:r>
      <w:r w:rsidRPr="00E31344">
        <w:rPr>
          <w:snapToGrid w:val="0"/>
          <w:sz w:val="22"/>
          <w:szCs w:val="24"/>
          <w:lang w:val="pt-PT"/>
        </w:rPr>
        <w:t>s norint kompensuoti praleist</w:t>
      </w:r>
      <w:r w:rsidRPr="00E31344">
        <w:rPr>
          <w:rFonts w:hint="eastAsia"/>
          <w:snapToGrid w:val="0"/>
          <w:sz w:val="22"/>
          <w:szCs w:val="24"/>
          <w:lang w:val="pt-PT"/>
        </w:rPr>
        <w:t>ą</w:t>
      </w:r>
      <w:r w:rsidRPr="00E31344">
        <w:rPr>
          <w:snapToGrid w:val="0"/>
          <w:sz w:val="22"/>
          <w:szCs w:val="24"/>
          <w:lang w:val="pt-PT"/>
        </w:rPr>
        <w:t xml:space="preserve"> tablet</w:t>
      </w:r>
      <w:r w:rsidRPr="00E31344">
        <w:rPr>
          <w:rFonts w:hint="eastAsia"/>
          <w:snapToGrid w:val="0"/>
          <w:sz w:val="22"/>
          <w:szCs w:val="24"/>
          <w:lang w:val="pt-PT"/>
        </w:rPr>
        <w:t>ę</w:t>
      </w:r>
      <w:r w:rsidRPr="00E31344">
        <w:rPr>
          <w:snapToGrid w:val="0"/>
          <w:sz w:val="22"/>
          <w:szCs w:val="24"/>
          <w:lang w:val="pt-PT"/>
        </w:rPr>
        <w:t>. Kit</w:t>
      </w:r>
      <w:r w:rsidRPr="00E31344">
        <w:rPr>
          <w:rFonts w:hint="eastAsia"/>
          <w:snapToGrid w:val="0"/>
          <w:sz w:val="22"/>
          <w:szCs w:val="24"/>
          <w:lang w:val="pt-PT"/>
        </w:rPr>
        <w:t>ą</w:t>
      </w:r>
      <w:r w:rsidRPr="00E31344">
        <w:rPr>
          <w:snapToGrid w:val="0"/>
          <w:sz w:val="22"/>
          <w:szCs w:val="24"/>
          <w:lang w:val="pt-PT"/>
        </w:rPr>
        <w:t xml:space="preserve"> doz</w:t>
      </w:r>
      <w:r w:rsidRPr="00E31344">
        <w:rPr>
          <w:rFonts w:hint="eastAsia"/>
          <w:snapToGrid w:val="0"/>
          <w:sz w:val="22"/>
          <w:szCs w:val="24"/>
          <w:lang w:val="pt-PT"/>
        </w:rPr>
        <w:t>ę</w:t>
      </w:r>
      <w:r w:rsidRPr="00E31344">
        <w:rPr>
          <w:snapToGrid w:val="0"/>
          <w:sz w:val="22"/>
          <w:szCs w:val="24"/>
          <w:lang w:val="pt-PT"/>
        </w:rPr>
        <w:t xml:space="preserve"> gerkite numatytu</w:t>
      </w:r>
      <w:r w:rsidR="009A5124" w:rsidRPr="00E31344">
        <w:rPr>
          <w:snapToGrid w:val="0"/>
          <w:sz w:val="22"/>
          <w:szCs w:val="24"/>
          <w:lang w:val="pt-PT"/>
        </w:rPr>
        <w:t xml:space="preserve"> </w:t>
      </w:r>
      <w:r w:rsidRPr="00E31344">
        <w:rPr>
          <w:snapToGrid w:val="0"/>
          <w:sz w:val="22"/>
          <w:szCs w:val="24"/>
          <w:lang w:val="pt-PT"/>
        </w:rPr>
        <w:t>laiku.</w:t>
      </w:r>
    </w:p>
    <w:p w14:paraId="19F1230F" w14:textId="77777777" w:rsidR="009A5124" w:rsidRPr="00E31344" w:rsidRDefault="009A5124" w:rsidP="00CA6893">
      <w:pPr>
        <w:numPr>
          <w:ilvl w:val="12"/>
          <w:numId w:val="0"/>
        </w:numPr>
        <w:ind w:right="-2"/>
        <w:rPr>
          <w:b/>
          <w:bCs/>
          <w:snapToGrid w:val="0"/>
          <w:sz w:val="22"/>
          <w:szCs w:val="24"/>
          <w:lang w:val="pt-PT"/>
        </w:rPr>
      </w:pPr>
    </w:p>
    <w:p w14:paraId="52DAB53D" w14:textId="77777777" w:rsidR="00CA6893" w:rsidRPr="00E31344" w:rsidRDefault="00CA6893" w:rsidP="00CA6893">
      <w:pPr>
        <w:numPr>
          <w:ilvl w:val="12"/>
          <w:numId w:val="0"/>
        </w:numPr>
        <w:ind w:right="-2"/>
        <w:rPr>
          <w:b/>
          <w:bCs/>
          <w:snapToGrid w:val="0"/>
          <w:sz w:val="22"/>
          <w:szCs w:val="24"/>
          <w:lang w:val="pt-PT"/>
        </w:rPr>
      </w:pPr>
      <w:r w:rsidRPr="00E31344">
        <w:rPr>
          <w:b/>
          <w:bCs/>
          <w:snapToGrid w:val="0"/>
          <w:sz w:val="22"/>
          <w:szCs w:val="24"/>
          <w:lang w:val="pt-PT"/>
        </w:rPr>
        <w:t xml:space="preserve">Nustojus vartoti </w:t>
      </w:r>
      <w:r w:rsidR="00AA01AE" w:rsidRPr="00E31344">
        <w:rPr>
          <w:b/>
          <w:bCs/>
          <w:snapToGrid w:val="0"/>
          <w:sz w:val="22"/>
          <w:szCs w:val="24"/>
          <w:lang w:val="pt-PT"/>
        </w:rPr>
        <w:t xml:space="preserve">BOXARID </w:t>
      </w:r>
    </w:p>
    <w:p w14:paraId="2B67C73E" w14:textId="77777777" w:rsidR="00CA6893" w:rsidRPr="00E31344" w:rsidRDefault="00CA6893" w:rsidP="00CA6893">
      <w:pPr>
        <w:numPr>
          <w:ilvl w:val="12"/>
          <w:numId w:val="0"/>
        </w:numPr>
        <w:ind w:right="-2"/>
        <w:rPr>
          <w:snapToGrid w:val="0"/>
          <w:sz w:val="22"/>
          <w:szCs w:val="24"/>
          <w:lang w:val="pt-PT"/>
        </w:rPr>
      </w:pPr>
      <w:r w:rsidRPr="00E31344">
        <w:rPr>
          <w:snapToGrid w:val="0"/>
          <w:sz w:val="22"/>
          <w:szCs w:val="24"/>
          <w:lang w:val="pt-PT"/>
        </w:rPr>
        <w:t xml:space="preserve">Nenustokite vartoti </w:t>
      </w:r>
      <w:r w:rsidR="00AA01AE" w:rsidRPr="00E31344">
        <w:rPr>
          <w:snapToGrid w:val="0"/>
          <w:sz w:val="22"/>
          <w:szCs w:val="24"/>
          <w:lang w:val="pt-PT"/>
        </w:rPr>
        <w:t>BOXARID</w:t>
      </w:r>
      <w:r w:rsidRPr="00E31344">
        <w:rPr>
          <w:snapToGrid w:val="0"/>
          <w:sz w:val="22"/>
          <w:szCs w:val="24"/>
          <w:lang w:val="pt-PT"/>
        </w:rPr>
        <w:t xml:space="preserve"> ir nekeiskite doz</w:t>
      </w:r>
      <w:r w:rsidRPr="00E31344">
        <w:rPr>
          <w:rFonts w:hint="eastAsia"/>
          <w:snapToGrid w:val="0"/>
          <w:sz w:val="22"/>
          <w:szCs w:val="24"/>
          <w:lang w:val="pt-PT"/>
        </w:rPr>
        <w:t>ė</w:t>
      </w:r>
      <w:r w:rsidRPr="00E31344">
        <w:rPr>
          <w:snapToGrid w:val="0"/>
          <w:sz w:val="22"/>
          <w:szCs w:val="24"/>
          <w:lang w:val="pt-PT"/>
        </w:rPr>
        <w:t>s pirmiau nepasitar</w:t>
      </w:r>
      <w:r w:rsidRPr="00E31344">
        <w:rPr>
          <w:rFonts w:hint="eastAsia"/>
          <w:snapToGrid w:val="0"/>
          <w:sz w:val="22"/>
          <w:szCs w:val="24"/>
          <w:lang w:val="pt-PT"/>
        </w:rPr>
        <w:t>ę</w:t>
      </w:r>
      <w:r w:rsidRPr="00E31344">
        <w:rPr>
          <w:snapToGrid w:val="0"/>
          <w:sz w:val="22"/>
          <w:szCs w:val="24"/>
          <w:lang w:val="pt-PT"/>
        </w:rPr>
        <w:t xml:space="preserve"> su savo gydytoju.</w:t>
      </w:r>
    </w:p>
    <w:p w14:paraId="47536672" w14:textId="77777777" w:rsidR="009A5124" w:rsidRPr="00E31344" w:rsidRDefault="009A5124" w:rsidP="00CA6893">
      <w:pPr>
        <w:numPr>
          <w:ilvl w:val="12"/>
          <w:numId w:val="0"/>
        </w:numPr>
        <w:ind w:right="-2"/>
        <w:rPr>
          <w:snapToGrid w:val="0"/>
          <w:sz w:val="22"/>
          <w:szCs w:val="24"/>
          <w:lang w:val="pt-PT"/>
        </w:rPr>
      </w:pPr>
    </w:p>
    <w:p w14:paraId="658E03D8" w14:textId="77777777" w:rsidR="005D554B" w:rsidRPr="00AA01AE" w:rsidRDefault="00CA6893" w:rsidP="00CA6893">
      <w:pPr>
        <w:numPr>
          <w:ilvl w:val="12"/>
          <w:numId w:val="0"/>
        </w:numPr>
        <w:ind w:right="-2"/>
        <w:rPr>
          <w:snapToGrid w:val="0"/>
          <w:sz w:val="22"/>
          <w:szCs w:val="24"/>
        </w:rPr>
      </w:pPr>
      <w:r w:rsidRPr="00E31344">
        <w:rPr>
          <w:snapToGrid w:val="0"/>
          <w:sz w:val="22"/>
          <w:szCs w:val="24"/>
          <w:lang w:val="pt-PT"/>
        </w:rPr>
        <w:t>Jeigu kilt</w:t>
      </w:r>
      <w:r w:rsidRPr="00E31344">
        <w:rPr>
          <w:rFonts w:hint="eastAsia"/>
          <w:snapToGrid w:val="0"/>
          <w:sz w:val="22"/>
          <w:szCs w:val="24"/>
          <w:lang w:val="pt-PT"/>
        </w:rPr>
        <w:t>ų</w:t>
      </w:r>
      <w:r w:rsidRPr="00E31344">
        <w:rPr>
          <w:snapToGrid w:val="0"/>
          <w:sz w:val="22"/>
          <w:szCs w:val="24"/>
          <w:lang w:val="pt-PT"/>
        </w:rPr>
        <w:t xml:space="preserve"> daugiau klausim</w:t>
      </w:r>
      <w:r w:rsidRPr="00E31344">
        <w:rPr>
          <w:rFonts w:hint="eastAsia"/>
          <w:snapToGrid w:val="0"/>
          <w:sz w:val="22"/>
          <w:szCs w:val="24"/>
          <w:lang w:val="pt-PT"/>
        </w:rPr>
        <w:t>ų</w:t>
      </w:r>
      <w:r w:rsidRPr="00E31344">
        <w:rPr>
          <w:snapToGrid w:val="0"/>
          <w:sz w:val="22"/>
          <w:szCs w:val="24"/>
          <w:lang w:val="pt-PT"/>
        </w:rPr>
        <w:t xml:space="preserve"> d</w:t>
      </w:r>
      <w:r w:rsidRPr="00E31344">
        <w:rPr>
          <w:rFonts w:hint="eastAsia"/>
          <w:snapToGrid w:val="0"/>
          <w:sz w:val="22"/>
          <w:szCs w:val="24"/>
          <w:lang w:val="pt-PT"/>
        </w:rPr>
        <w:t>ė</w:t>
      </w:r>
      <w:r w:rsidRPr="00E31344">
        <w:rPr>
          <w:snapToGrid w:val="0"/>
          <w:sz w:val="22"/>
          <w:szCs w:val="24"/>
          <w:lang w:val="pt-PT"/>
        </w:rPr>
        <w:t xml:space="preserve">l </w:t>
      </w:r>
      <w:r w:rsidRPr="00E31344">
        <w:rPr>
          <w:rFonts w:hint="eastAsia"/>
          <w:snapToGrid w:val="0"/>
          <w:sz w:val="22"/>
          <w:szCs w:val="24"/>
          <w:lang w:val="pt-PT"/>
        </w:rPr>
        <w:t>š</w:t>
      </w:r>
      <w:r w:rsidRPr="00E31344">
        <w:rPr>
          <w:snapToGrid w:val="0"/>
          <w:sz w:val="22"/>
          <w:szCs w:val="24"/>
          <w:lang w:val="pt-PT"/>
        </w:rPr>
        <w:t>io vaisto vartojimo, kreipkit</w:t>
      </w:r>
      <w:r w:rsidRPr="00E31344">
        <w:rPr>
          <w:rFonts w:hint="eastAsia"/>
          <w:snapToGrid w:val="0"/>
          <w:sz w:val="22"/>
          <w:szCs w:val="24"/>
          <w:lang w:val="pt-PT"/>
        </w:rPr>
        <w:t>ė</w:t>
      </w:r>
      <w:r w:rsidRPr="00E31344">
        <w:rPr>
          <w:snapToGrid w:val="0"/>
          <w:sz w:val="22"/>
          <w:szCs w:val="24"/>
          <w:lang w:val="pt-PT"/>
        </w:rPr>
        <w:t xml:space="preserve">s </w:t>
      </w:r>
      <w:r w:rsidRPr="00E31344">
        <w:rPr>
          <w:rFonts w:hint="eastAsia"/>
          <w:snapToGrid w:val="0"/>
          <w:sz w:val="22"/>
          <w:szCs w:val="24"/>
          <w:lang w:val="pt-PT"/>
        </w:rPr>
        <w:t>į</w:t>
      </w:r>
      <w:r w:rsidRPr="00E31344">
        <w:rPr>
          <w:snapToGrid w:val="0"/>
          <w:sz w:val="22"/>
          <w:szCs w:val="24"/>
          <w:lang w:val="pt-PT"/>
        </w:rPr>
        <w:t xml:space="preserve"> gydytoj</w:t>
      </w:r>
      <w:r w:rsidRPr="00E31344">
        <w:rPr>
          <w:rFonts w:hint="eastAsia"/>
          <w:snapToGrid w:val="0"/>
          <w:sz w:val="22"/>
          <w:szCs w:val="24"/>
          <w:lang w:val="pt-PT"/>
        </w:rPr>
        <w:t>ą</w:t>
      </w:r>
      <w:r w:rsidRPr="00E31344">
        <w:rPr>
          <w:snapToGrid w:val="0"/>
          <w:sz w:val="22"/>
          <w:szCs w:val="24"/>
          <w:lang w:val="pt-PT"/>
        </w:rPr>
        <w:t xml:space="preserve"> arba vaistinink</w:t>
      </w:r>
      <w:r w:rsidRPr="00E31344">
        <w:rPr>
          <w:rFonts w:hint="eastAsia"/>
          <w:snapToGrid w:val="0"/>
          <w:sz w:val="22"/>
          <w:szCs w:val="24"/>
          <w:lang w:val="pt-PT"/>
        </w:rPr>
        <w:t>ą</w:t>
      </w:r>
      <w:r w:rsidRPr="00E31344">
        <w:rPr>
          <w:snapToGrid w:val="0"/>
          <w:sz w:val="22"/>
          <w:szCs w:val="24"/>
          <w:lang w:val="pt-PT"/>
        </w:rPr>
        <w:t>.</w:t>
      </w:r>
    </w:p>
    <w:p w14:paraId="14366CE8" w14:textId="77777777" w:rsidR="005D554B" w:rsidRPr="00AA01AE" w:rsidRDefault="005D554B" w:rsidP="005D554B">
      <w:pPr>
        <w:numPr>
          <w:ilvl w:val="12"/>
          <w:numId w:val="0"/>
        </w:numPr>
        <w:ind w:right="-2"/>
        <w:rPr>
          <w:snapToGrid w:val="0"/>
          <w:sz w:val="22"/>
          <w:szCs w:val="24"/>
        </w:rPr>
      </w:pPr>
    </w:p>
    <w:p w14:paraId="06FCC84B" w14:textId="77777777" w:rsidR="005D554B" w:rsidRPr="00AA01AE" w:rsidRDefault="005D554B" w:rsidP="005D554B">
      <w:pPr>
        <w:numPr>
          <w:ilvl w:val="12"/>
          <w:numId w:val="0"/>
        </w:numPr>
        <w:rPr>
          <w:snapToGrid w:val="0"/>
          <w:sz w:val="22"/>
          <w:szCs w:val="24"/>
        </w:rPr>
      </w:pPr>
    </w:p>
    <w:p w14:paraId="2A9C87B7"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4.</w:t>
      </w:r>
      <w:r w:rsidRPr="00AA01AE">
        <w:rPr>
          <w:b/>
          <w:bCs/>
          <w:snapToGrid w:val="0"/>
          <w:sz w:val="22"/>
          <w:szCs w:val="26"/>
          <w:lang w:eastAsia="x-none"/>
        </w:rPr>
        <w:tab/>
        <w:t>Galimas šalutinis poveikis</w:t>
      </w:r>
    </w:p>
    <w:p w14:paraId="520F403C" w14:textId="77777777" w:rsidR="005D554B" w:rsidRPr="00AA01AE" w:rsidRDefault="005D554B" w:rsidP="005D554B">
      <w:pPr>
        <w:numPr>
          <w:ilvl w:val="12"/>
          <w:numId w:val="0"/>
        </w:numPr>
        <w:rPr>
          <w:snapToGrid w:val="0"/>
          <w:sz w:val="22"/>
          <w:szCs w:val="24"/>
        </w:rPr>
      </w:pPr>
    </w:p>
    <w:p w14:paraId="2E2025F3" w14:textId="77777777" w:rsidR="005D554B" w:rsidRPr="00AA01AE" w:rsidRDefault="005D554B" w:rsidP="005D554B">
      <w:pPr>
        <w:ind w:right="-29"/>
        <w:rPr>
          <w:snapToGrid w:val="0"/>
          <w:sz w:val="22"/>
        </w:rPr>
      </w:pPr>
      <w:r w:rsidRPr="00AA01AE">
        <w:rPr>
          <w:noProof/>
          <w:snapToGrid w:val="0"/>
          <w:sz w:val="22"/>
        </w:rPr>
        <w:t>Šis vaistas, kaip ir visi kiti, gali sukelti šalutinį poveikį, nors jis pasireiškia ne visiems žmonėms.</w:t>
      </w:r>
    </w:p>
    <w:p w14:paraId="225CA130" w14:textId="77777777" w:rsidR="00C54A3A" w:rsidRPr="00AA01AE" w:rsidRDefault="00C54A3A" w:rsidP="00C54A3A">
      <w:pPr>
        <w:tabs>
          <w:tab w:val="left" w:pos="567"/>
        </w:tabs>
        <w:ind w:right="-29"/>
        <w:rPr>
          <w:noProof/>
          <w:snapToGrid w:val="0"/>
          <w:sz w:val="22"/>
        </w:rPr>
      </w:pPr>
    </w:p>
    <w:p w14:paraId="56A073F8" w14:textId="77777777" w:rsidR="00C54A3A" w:rsidRPr="00AA01AE" w:rsidRDefault="00C54A3A" w:rsidP="00C54A3A">
      <w:pPr>
        <w:tabs>
          <w:tab w:val="left" w:pos="567"/>
        </w:tabs>
        <w:ind w:right="-29"/>
        <w:rPr>
          <w:b/>
          <w:noProof/>
          <w:snapToGrid w:val="0"/>
          <w:sz w:val="22"/>
        </w:rPr>
      </w:pPr>
      <w:r w:rsidRPr="00AA01AE">
        <w:rPr>
          <w:b/>
          <w:noProof/>
          <w:snapToGrid w:val="0"/>
          <w:sz w:val="22"/>
        </w:rPr>
        <w:t>Sunkus šalutinis poveikis</w:t>
      </w:r>
    </w:p>
    <w:p w14:paraId="648DE083" w14:textId="77777777" w:rsidR="00C54A3A" w:rsidRPr="00AA01AE" w:rsidRDefault="00C54A3A" w:rsidP="00C54A3A">
      <w:pPr>
        <w:tabs>
          <w:tab w:val="left" w:pos="567"/>
        </w:tabs>
        <w:ind w:right="-29"/>
        <w:rPr>
          <w:noProof/>
          <w:snapToGrid w:val="0"/>
          <w:sz w:val="22"/>
        </w:rPr>
      </w:pPr>
      <w:r w:rsidRPr="00AA01AE">
        <w:rPr>
          <w:noProof/>
          <w:snapToGrid w:val="0"/>
          <w:sz w:val="22"/>
        </w:rPr>
        <w:t>Tam tikras šalutinis poveikis gali būti arba tapti sunkus, ir jei Jums pasireiškia bet kuris paminėtas</w:t>
      </w:r>
    </w:p>
    <w:p w14:paraId="31EADF40" w14:textId="77777777" w:rsidR="00C54A3A" w:rsidRPr="00AA01AE" w:rsidRDefault="00C54A3A" w:rsidP="00C54A3A">
      <w:pPr>
        <w:tabs>
          <w:tab w:val="left" w:pos="567"/>
        </w:tabs>
        <w:ind w:right="-29"/>
        <w:rPr>
          <w:noProof/>
          <w:snapToGrid w:val="0"/>
          <w:sz w:val="22"/>
        </w:rPr>
      </w:pPr>
      <w:r w:rsidRPr="00AA01AE">
        <w:rPr>
          <w:noProof/>
          <w:snapToGrid w:val="0"/>
          <w:sz w:val="22"/>
        </w:rPr>
        <w:t xml:space="preserve">poveikis, apie tai </w:t>
      </w:r>
      <w:r w:rsidRPr="00AA01AE">
        <w:rPr>
          <w:b/>
          <w:noProof/>
          <w:snapToGrid w:val="0"/>
          <w:sz w:val="22"/>
        </w:rPr>
        <w:t>nedelsdami p</w:t>
      </w:r>
      <w:r w:rsidR="007E3A20" w:rsidRPr="00AA01AE">
        <w:rPr>
          <w:b/>
          <w:noProof/>
          <w:snapToGrid w:val="0"/>
          <w:sz w:val="22"/>
        </w:rPr>
        <w:t xml:space="preserve">kreipkitės į </w:t>
      </w:r>
      <w:r w:rsidRPr="00AA01AE">
        <w:rPr>
          <w:b/>
          <w:noProof/>
          <w:snapToGrid w:val="0"/>
          <w:sz w:val="22"/>
        </w:rPr>
        <w:t xml:space="preserve"> gydytoj</w:t>
      </w:r>
      <w:r w:rsidR="007E3A20" w:rsidRPr="00AA01AE">
        <w:rPr>
          <w:b/>
          <w:noProof/>
          <w:snapToGrid w:val="0"/>
          <w:sz w:val="22"/>
        </w:rPr>
        <w:t>ą</w:t>
      </w:r>
      <w:r w:rsidRPr="00AA01AE">
        <w:rPr>
          <w:noProof/>
          <w:snapToGrid w:val="0"/>
          <w:sz w:val="22"/>
        </w:rPr>
        <w:t>.</w:t>
      </w:r>
    </w:p>
    <w:p w14:paraId="1A83760A" w14:textId="77777777" w:rsidR="00C54A3A" w:rsidRPr="00AA01AE" w:rsidRDefault="00C54A3A" w:rsidP="00C54A3A">
      <w:pPr>
        <w:tabs>
          <w:tab w:val="left" w:pos="567"/>
        </w:tabs>
        <w:ind w:right="-29"/>
        <w:rPr>
          <w:noProof/>
          <w:snapToGrid w:val="0"/>
          <w:sz w:val="22"/>
        </w:rPr>
      </w:pPr>
    </w:p>
    <w:p w14:paraId="405424AA" w14:textId="77777777" w:rsidR="00C54A3A" w:rsidRPr="00AA01AE" w:rsidRDefault="00F15C62" w:rsidP="00C54A3A">
      <w:pPr>
        <w:tabs>
          <w:tab w:val="left" w:pos="567"/>
        </w:tabs>
        <w:ind w:right="-29"/>
        <w:rPr>
          <w:noProof/>
          <w:snapToGrid w:val="0"/>
          <w:sz w:val="22"/>
        </w:rPr>
      </w:pPr>
      <w:r w:rsidRPr="00AA01AE">
        <w:rPr>
          <w:b/>
          <w:bCs/>
          <w:noProof/>
          <w:snapToGrid w:val="0"/>
          <w:sz w:val="22"/>
        </w:rPr>
        <w:t>Dažni šalutinio poveikio reiškiniai (gali pasireikšti rečiau kaip 1 iš 10 asmenų):</w:t>
      </w:r>
    </w:p>
    <w:p w14:paraId="770F6F16" w14:textId="77777777" w:rsidR="00C54A3A" w:rsidRPr="00AA01AE" w:rsidRDefault="00C54A3A" w:rsidP="0068569F">
      <w:pPr>
        <w:numPr>
          <w:ilvl w:val="0"/>
          <w:numId w:val="11"/>
        </w:numPr>
        <w:tabs>
          <w:tab w:val="left" w:pos="567"/>
        </w:tabs>
        <w:ind w:left="567" w:right="-29"/>
        <w:rPr>
          <w:noProof/>
          <w:snapToGrid w:val="0"/>
          <w:sz w:val="22"/>
        </w:rPr>
      </w:pPr>
      <w:r w:rsidRPr="00AA01AE">
        <w:rPr>
          <w:noProof/>
          <w:snapToGrid w:val="0"/>
          <w:sz w:val="22"/>
        </w:rPr>
        <w:t>kasos uždegimas, kurio simptomai gali būti pilvo skausmas, pykinimas arba vėmimas (dažnis yra „dažnas“ vaikams ir „nedažnas“ suaugusiems pacientams).</w:t>
      </w:r>
    </w:p>
    <w:p w14:paraId="26259D53" w14:textId="77777777" w:rsidR="00C54A3A" w:rsidRPr="00AA01AE" w:rsidRDefault="00C54A3A" w:rsidP="0068569F">
      <w:pPr>
        <w:tabs>
          <w:tab w:val="left" w:pos="567"/>
        </w:tabs>
        <w:ind w:left="567" w:right="-29" w:hanging="567"/>
        <w:rPr>
          <w:b/>
          <w:noProof/>
          <w:snapToGrid w:val="0"/>
          <w:sz w:val="22"/>
        </w:rPr>
      </w:pPr>
    </w:p>
    <w:p w14:paraId="0C113639" w14:textId="77777777" w:rsidR="00F15C62" w:rsidRPr="00AA01AE" w:rsidRDefault="00F15C62" w:rsidP="00C54A3A">
      <w:pPr>
        <w:tabs>
          <w:tab w:val="left" w:pos="567"/>
        </w:tabs>
        <w:ind w:right="-29"/>
        <w:rPr>
          <w:b/>
          <w:bCs/>
          <w:noProof/>
          <w:snapToGrid w:val="0"/>
          <w:sz w:val="22"/>
        </w:rPr>
      </w:pPr>
      <w:r w:rsidRPr="00AA01AE">
        <w:rPr>
          <w:b/>
          <w:bCs/>
          <w:noProof/>
          <w:snapToGrid w:val="0"/>
          <w:sz w:val="22"/>
        </w:rPr>
        <w:t>Nedažni šalutinio poveikio reiškiniai (gali pasireikšti rečiau kaip 1 iš 100 asmenų):</w:t>
      </w:r>
    </w:p>
    <w:p w14:paraId="0B59DD9C" w14:textId="77777777" w:rsidR="00AE73D6" w:rsidRPr="00AA01AE" w:rsidRDefault="00AE73D6" w:rsidP="00AE73D6">
      <w:pPr>
        <w:pStyle w:val="Sraopastraipa"/>
        <w:numPr>
          <w:ilvl w:val="0"/>
          <w:numId w:val="11"/>
        </w:numPr>
        <w:rPr>
          <w:noProof/>
          <w:snapToGrid w:val="0"/>
          <w:szCs w:val="20"/>
          <w:lang w:val="lt-LT"/>
        </w:rPr>
      </w:pPr>
      <w:r w:rsidRPr="00AA01AE">
        <w:rPr>
          <w:noProof/>
          <w:snapToGrid w:val="0"/>
          <w:szCs w:val="20"/>
          <w:lang w:val="lt-LT"/>
        </w:rPr>
        <w:t>alerginės reakcijos, kurių simptomai gali būti išbėrimas, dilgėlinė, lūpų, liežuvio ar veido tinimas arba staigus sunkumas kvėpuoti;</w:t>
      </w:r>
    </w:p>
    <w:p w14:paraId="1197664B" w14:textId="77777777" w:rsidR="00C54A3A" w:rsidRPr="00AA01AE" w:rsidRDefault="00AE73D6" w:rsidP="00AE73D6">
      <w:pPr>
        <w:numPr>
          <w:ilvl w:val="0"/>
          <w:numId w:val="11"/>
        </w:numPr>
        <w:tabs>
          <w:tab w:val="left" w:pos="567"/>
        </w:tabs>
        <w:ind w:left="567" w:right="-29" w:hanging="456"/>
        <w:rPr>
          <w:noProof/>
          <w:snapToGrid w:val="0"/>
          <w:sz w:val="22"/>
        </w:rPr>
      </w:pPr>
      <w:r w:rsidRPr="00AA01AE">
        <w:rPr>
          <w:noProof/>
          <w:snapToGrid w:val="0"/>
          <w:sz w:val="22"/>
        </w:rPr>
        <w:t>sunkios odos reakcijos, kurių simptomai gali būti odos išbėrimas, pūslės, karščiavimas ar opos burnoje;</w:t>
      </w:r>
    </w:p>
    <w:p w14:paraId="783BFCB2" w14:textId="77777777" w:rsidR="00AE73D6" w:rsidRPr="00AA01AE" w:rsidRDefault="00AE73D6" w:rsidP="00AE73D6">
      <w:pPr>
        <w:numPr>
          <w:ilvl w:val="0"/>
          <w:numId w:val="11"/>
        </w:numPr>
        <w:tabs>
          <w:tab w:val="left" w:pos="567"/>
        </w:tabs>
        <w:ind w:left="567" w:right="-29" w:hanging="456"/>
        <w:rPr>
          <w:noProof/>
          <w:snapToGrid w:val="0"/>
          <w:sz w:val="22"/>
        </w:rPr>
      </w:pPr>
      <w:r w:rsidRPr="00AA01AE">
        <w:rPr>
          <w:noProof/>
          <w:snapToGrid w:val="0"/>
          <w:sz w:val="22"/>
        </w:rPr>
        <w:t>sunkios infekcijos ar sepsis (potencialiai pavojingos gyvybei infekcijos tipas), kurių simptomai gali būti aukšta temperatūra, drebėjimas, šaltkrėtis, sumažėjusi šlapimo srovė ar sumišimas;</w:t>
      </w:r>
    </w:p>
    <w:p w14:paraId="305A345F" w14:textId="77777777" w:rsidR="00AE73D6" w:rsidRPr="00AA01AE" w:rsidRDefault="00AE73D6" w:rsidP="00AE73D6">
      <w:pPr>
        <w:numPr>
          <w:ilvl w:val="0"/>
          <w:numId w:val="11"/>
        </w:numPr>
        <w:tabs>
          <w:tab w:val="left" w:pos="567"/>
        </w:tabs>
        <w:ind w:right="-29"/>
        <w:rPr>
          <w:noProof/>
          <w:snapToGrid w:val="0"/>
          <w:sz w:val="22"/>
        </w:rPr>
      </w:pPr>
      <w:r w:rsidRPr="00AA01AE">
        <w:rPr>
          <w:noProof/>
          <w:snapToGrid w:val="0"/>
          <w:sz w:val="22"/>
        </w:rPr>
        <w:t>plaučių uždegimas, kurio simptomai gali būti dusulys ar nuolatinis kosulys.</w:t>
      </w:r>
    </w:p>
    <w:p w14:paraId="0F97F628" w14:textId="77777777" w:rsidR="00C54A3A" w:rsidRPr="00AA01AE" w:rsidRDefault="00C54A3A" w:rsidP="00C54A3A">
      <w:pPr>
        <w:tabs>
          <w:tab w:val="left" w:pos="567"/>
        </w:tabs>
        <w:ind w:right="-29"/>
        <w:rPr>
          <w:noProof/>
          <w:snapToGrid w:val="0"/>
          <w:sz w:val="22"/>
        </w:rPr>
      </w:pPr>
    </w:p>
    <w:p w14:paraId="53CB279C" w14:textId="0C21B145" w:rsidR="00F15C62" w:rsidRPr="00AA01AE" w:rsidRDefault="00F15C62" w:rsidP="00C54A3A">
      <w:pPr>
        <w:tabs>
          <w:tab w:val="left" w:pos="567"/>
        </w:tabs>
        <w:ind w:right="-29"/>
        <w:rPr>
          <w:b/>
          <w:bCs/>
          <w:noProof/>
          <w:snapToGrid w:val="0"/>
          <w:sz w:val="22"/>
        </w:rPr>
      </w:pPr>
      <w:r w:rsidRPr="00AA01AE">
        <w:rPr>
          <w:b/>
          <w:bCs/>
          <w:noProof/>
          <w:snapToGrid w:val="0"/>
          <w:sz w:val="22"/>
        </w:rPr>
        <w:t>Šalutinio poveikio reiškiniai, kurių, dažnis nežinomas (negali būti apskaičiuotas pagal turimus duomenis):</w:t>
      </w:r>
    </w:p>
    <w:p w14:paraId="33BB65A9" w14:textId="77777777" w:rsidR="00AE73D6" w:rsidRPr="00AA01AE" w:rsidRDefault="00AE73D6" w:rsidP="00AE73D6">
      <w:pPr>
        <w:numPr>
          <w:ilvl w:val="0"/>
          <w:numId w:val="11"/>
        </w:numPr>
        <w:tabs>
          <w:tab w:val="left" w:pos="567"/>
        </w:tabs>
        <w:ind w:left="567" w:right="-29"/>
        <w:rPr>
          <w:noProof/>
          <w:snapToGrid w:val="0"/>
          <w:sz w:val="22"/>
        </w:rPr>
      </w:pPr>
      <w:r w:rsidRPr="00AA01AE">
        <w:rPr>
          <w:noProof/>
          <w:snapToGrid w:val="0"/>
          <w:sz w:val="22"/>
        </w:rPr>
        <w:t>Sunki kepenų liga, kurios simptomai gali būti pageltusi oda ar akių baltymai, tamsesnis nei įprasta šlapimas, nepaaiškinamas pykinimas ir vėmimas arba pilvo skausmas.</w:t>
      </w:r>
    </w:p>
    <w:p w14:paraId="3737E401" w14:textId="77777777" w:rsidR="00AE73D6" w:rsidRPr="00AA01AE" w:rsidRDefault="00AE73D6" w:rsidP="00C54A3A">
      <w:pPr>
        <w:tabs>
          <w:tab w:val="left" w:pos="567"/>
        </w:tabs>
        <w:ind w:right="-29"/>
        <w:rPr>
          <w:noProof/>
          <w:snapToGrid w:val="0"/>
          <w:sz w:val="22"/>
        </w:rPr>
      </w:pPr>
    </w:p>
    <w:p w14:paraId="7632CB82" w14:textId="77777777" w:rsidR="00C54A3A" w:rsidRPr="00AA01AE" w:rsidRDefault="00C54A3A" w:rsidP="00C54A3A">
      <w:pPr>
        <w:tabs>
          <w:tab w:val="left" w:pos="567"/>
        </w:tabs>
        <w:ind w:right="-29"/>
        <w:rPr>
          <w:noProof/>
          <w:snapToGrid w:val="0"/>
          <w:sz w:val="22"/>
        </w:rPr>
      </w:pPr>
      <w:r w:rsidRPr="00AA01AE">
        <w:rPr>
          <w:b/>
          <w:noProof/>
          <w:snapToGrid w:val="0"/>
          <w:sz w:val="22"/>
        </w:rPr>
        <w:t>Kitas šalutinis</w:t>
      </w:r>
      <w:r w:rsidRPr="00AA01AE">
        <w:rPr>
          <w:noProof/>
          <w:snapToGrid w:val="0"/>
          <w:sz w:val="22"/>
        </w:rPr>
        <w:t xml:space="preserve"> poveikis gali pasireikšti toliau išvardytu dažniu:</w:t>
      </w:r>
    </w:p>
    <w:p w14:paraId="15B62F91" w14:textId="77777777" w:rsidR="00AE73D6" w:rsidRPr="00AA01AE" w:rsidRDefault="00AE73D6" w:rsidP="00C54A3A">
      <w:pPr>
        <w:tabs>
          <w:tab w:val="left" w:pos="567"/>
        </w:tabs>
        <w:ind w:right="-29"/>
        <w:rPr>
          <w:noProof/>
          <w:snapToGrid w:val="0"/>
          <w:sz w:val="22"/>
        </w:rPr>
      </w:pPr>
    </w:p>
    <w:p w14:paraId="094B928A" w14:textId="77777777" w:rsidR="00F15C62" w:rsidRPr="00AA01AE" w:rsidRDefault="00F15C62" w:rsidP="00C54A3A">
      <w:pPr>
        <w:tabs>
          <w:tab w:val="left" w:pos="567"/>
        </w:tabs>
        <w:ind w:right="-29"/>
        <w:rPr>
          <w:b/>
          <w:bCs/>
          <w:noProof/>
          <w:snapToGrid w:val="0"/>
          <w:sz w:val="22"/>
        </w:rPr>
      </w:pPr>
      <w:r w:rsidRPr="00AA01AE">
        <w:rPr>
          <w:b/>
          <w:bCs/>
          <w:noProof/>
          <w:snapToGrid w:val="0"/>
          <w:sz w:val="22"/>
        </w:rPr>
        <w:t>Labai dažni šalutinio poveikio reiškiniai (gali pasireikšti ne rečiau kaip 1 iš 10 asmenų):</w:t>
      </w:r>
    </w:p>
    <w:p w14:paraId="334168D6" w14:textId="77777777" w:rsidR="00AE73D6" w:rsidRPr="00AA01AE" w:rsidRDefault="00AE73D6" w:rsidP="00AE73D6">
      <w:pPr>
        <w:numPr>
          <w:ilvl w:val="0"/>
          <w:numId w:val="11"/>
        </w:numPr>
        <w:tabs>
          <w:tab w:val="left" w:pos="567"/>
        </w:tabs>
        <w:ind w:right="-29"/>
        <w:rPr>
          <w:noProof/>
          <w:snapToGrid w:val="0"/>
          <w:sz w:val="22"/>
        </w:rPr>
      </w:pPr>
      <w:r w:rsidRPr="00AA01AE">
        <w:rPr>
          <w:noProof/>
          <w:snapToGrid w:val="0"/>
          <w:sz w:val="22"/>
        </w:rPr>
        <w:t>galvos skausmas;</w:t>
      </w:r>
    </w:p>
    <w:p w14:paraId="6F5FB620" w14:textId="77777777" w:rsidR="00AE73D6" w:rsidRPr="00AA01AE" w:rsidRDefault="00AE73D6" w:rsidP="00AE73D6">
      <w:pPr>
        <w:numPr>
          <w:ilvl w:val="0"/>
          <w:numId w:val="11"/>
        </w:numPr>
        <w:tabs>
          <w:tab w:val="left" w:pos="567"/>
        </w:tabs>
        <w:ind w:right="-29"/>
        <w:rPr>
          <w:noProof/>
          <w:snapToGrid w:val="0"/>
          <w:sz w:val="22"/>
        </w:rPr>
      </w:pPr>
      <w:r w:rsidRPr="00AA01AE">
        <w:rPr>
          <w:noProof/>
          <w:snapToGrid w:val="0"/>
          <w:sz w:val="22"/>
        </w:rPr>
        <w:t>viduriavimas, šleikštulys;</w:t>
      </w:r>
    </w:p>
    <w:p w14:paraId="45DAE867" w14:textId="77777777" w:rsidR="00AE73D6" w:rsidRPr="00AA01AE" w:rsidRDefault="00AE73D6" w:rsidP="00AE73D6">
      <w:pPr>
        <w:numPr>
          <w:ilvl w:val="0"/>
          <w:numId w:val="11"/>
        </w:numPr>
        <w:tabs>
          <w:tab w:val="left" w:pos="567"/>
        </w:tabs>
        <w:ind w:left="567" w:right="-29" w:hanging="456"/>
        <w:rPr>
          <w:noProof/>
          <w:snapToGrid w:val="0"/>
          <w:sz w:val="22"/>
        </w:rPr>
      </w:pPr>
      <w:r w:rsidRPr="00AA01AE">
        <w:rPr>
          <w:noProof/>
          <w:snapToGrid w:val="0"/>
          <w:sz w:val="22"/>
        </w:rPr>
        <w:t>ALT aktyvumo padidėjimas (tam tikrų kepenų fermentų aktyvumo kraujyje padidėjimas),</w:t>
      </w:r>
      <w:r w:rsidRPr="00AA01AE">
        <w:t xml:space="preserve"> </w:t>
      </w:r>
      <w:r w:rsidRPr="00AA01AE">
        <w:rPr>
          <w:noProof/>
          <w:snapToGrid w:val="0"/>
          <w:sz w:val="22"/>
        </w:rPr>
        <w:t>patvirtintas tyrimais;</w:t>
      </w:r>
    </w:p>
    <w:p w14:paraId="7A129E24" w14:textId="77777777" w:rsidR="00AE73D6" w:rsidRPr="00AA01AE" w:rsidRDefault="00AE73D6" w:rsidP="00AE73D6">
      <w:pPr>
        <w:numPr>
          <w:ilvl w:val="0"/>
          <w:numId w:val="11"/>
        </w:numPr>
        <w:tabs>
          <w:tab w:val="left" w:pos="567"/>
        </w:tabs>
        <w:ind w:right="-29"/>
        <w:rPr>
          <w:noProof/>
          <w:snapToGrid w:val="0"/>
          <w:sz w:val="22"/>
        </w:rPr>
      </w:pPr>
      <w:r w:rsidRPr="00AA01AE">
        <w:rPr>
          <w:noProof/>
          <w:snapToGrid w:val="0"/>
          <w:sz w:val="22"/>
        </w:rPr>
        <w:t>plaukų išretėjimas.</w:t>
      </w:r>
    </w:p>
    <w:p w14:paraId="3749CC68" w14:textId="77777777" w:rsidR="00C54A3A" w:rsidRPr="00AA01AE" w:rsidRDefault="00C54A3A" w:rsidP="005D554B">
      <w:pPr>
        <w:tabs>
          <w:tab w:val="left" w:pos="567"/>
        </w:tabs>
        <w:rPr>
          <w:b/>
          <w:snapToGrid w:val="0"/>
          <w:sz w:val="22"/>
          <w:szCs w:val="24"/>
        </w:rPr>
      </w:pPr>
    </w:p>
    <w:p w14:paraId="2533790A" w14:textId="77777777" w:rsidR="00F15C62" w:rsidRPr="00AA01AE" w:rsidRDefault="00F15C62" w:rsidP="00AE73D6">
      <w:pPr>
        <w:tabs>
          <w:tab w:val="left" w:pos="567"/>
        </w:tabs>
        <w:rPr>
          <w:b/>
          <w:bCs/>
          <w:snapToGrid w:val="0"/>
          <w:sz w:val="22"/>
          <w:szCs w:val="24"/>
        </w:rPr>
      </w:pPr>
      <w:r w:rsidRPr="00AA01AE">
        <w:rPr>
          <w:b/>
          <w:bCs/>
          <w:snapToGrid w:val="0"/>
          <w:sz w:val="22"/>
          <w:szCs w:val="24"/>
        </w:rPr>
        <w:t>Dažni šalutinio poveikio reiškiniai (gali pasireikšti rečiau kaip 1 iš 10 asmenų):</w:t>
      </w:r>
    </w:p>
    <w:p w14:paraId="42B74482" w14:textId="69E3A54F" w:rsidR="0068569F" w:rsidRDefault="0068569F" w:rsidP="0068569F">
      <w:pPr>
        <w:numPr>
          <w:ilvl w:val="0"/>
          <w:numId w:val="11"/>
        </w:numPr>
        <w:tabs>
          <w:tab w:val="left" w:pos="567"/>
        </w:tabs>
        <w:ind w:left="567" w:hanging="456"/>
        <w:rPr>
          <w:bCs/>
          <w:snapToGrid w:val="0"/>
          <w:sz w:val="22"/>
          <w:szCs w:val="24"/>
        </w:rPr>
      </w:pPr>
      <w:r w:rsidRPr="00AA01AE">
        <w:rPr>
          <w:bCs/>
          <w:snapToGrid w:val="0"/>
          <w:sz w:val="22"/>
          <w:szCs w:val="24"/>
        </w:rPr>
        <w:t>gripas, viršutinių kvėpavimo takų infekcinė liga, šlapimo takų infekcinė liga, bronchitas,</w:t>
      </w:r>
      <w:r w:rsidRPr="00AA01AE">
        <w:rPr>
          <w:snapToGrid w:val="0"/>
          <w:sz w:val="22"/>
          <w:szCs w:val="24"/>
        </w:rPr>
        <w:t xml:space="preserve"> </w:t>
      </w:r>
      <w:r w:rsidRPr="00AA01AE">
        <w:rPr>
          <w:bCs/>
          <w:snapToGrid w:val="0"/>
          <w:sz w:val="22"/>
          <w:szCs w:val="24"/>
        </w:rPr>
        <w:t xml:space="preserve">sinusitas, gerklės skausmas ir sunkumas ryjant, cistitas, virusinis </w:t>
      </w:r>
      <w:proofErr w:type="spellStart"/>
      <w:r w:rsidRPr="00AA01AE">
        <w:rPr>
          <w:bCs/>
          <w:snapToGrid w:val="0"/>
          <w:sz w:val="22"/>
          <w:szCs w:val="24"/>
        </w:rPr>
        <w:t>gastroenteritas</w:t>
      </w:r>
      <w:proofErr w:type="spellEnd"/>
      <w:r w:rsidRPr="00AA01AE">
        <w:rPr>
          <w:bCs/>
          <w:snapToGrid w:val="0"/>
          <w:sz w:val="22"/>
          <w:szCs w:val="24"/>
        </w:rPr>
        <w:t>, dantų infekcija, laringitas, grybelinė pėdų infekcinė liga;</w:t>
      </w:r>
    </w:p>
    <w:p w14:paraId="7422F231" w14:textId="640303E3" w:rsidR="004252DE" w:rsidRPr="00AA01AE" w:rsidRDefault="004252DE" w:rsidP="00E31344">
      <w:pPr>
        <w:numPr>
          <w:ilvl w:val="0"/>
          <w:numId w:val="11"/>
        </w:numPr>
        <w:tabs>
          <w:tab w:val="left" w:pos="567"/>
        </w:tabs>
        <w:ind w:left="567" w:hanging="456"/>
        <w:rPr>
          <w:bCs/>
          <w:snapToGrid w:val="0"/>
          <w:sz w:val="22"/>
          <w:szCs w:val="24"/>
        </w:rPr>
      </w:pPr>
      <w:r w:rsidRPr="004252DE">
        <w:rPr>
          <w:bCs/>
          <w:snapToGrid w:val="0"/>
          <w:sz w:val="22"/>
          <w:szCs w:val="24"/>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14:paraId="0BCBFAD5" w14:textId="77777777" w:rsidR="0068569F" w:rsidRPr="00AA01AE" w:rsidRDefault="0068569F" w:rsidP="0068569F">
      <w:pPr>
        <w:numPr>
          <w:ilvl w:val="0"/>
          <w:numId w:val="11"/>
        </w:numPr>
        <w:tabs>
          <w:tab w:val="left" w:pos="567"/>
        </w:tabs>
        <w:ind w:left="567"/>
        <w:rPr>
          <w:bCs/>
          <w:snapToGrid w:val="0"/>
          <w:sz w:val="22"/>
          <w:szCs w:val="24"/>
        </w:rPr>
      </w:pPr>
      <w:r w:rsidRPr="00AA01AE">
        <w:rPr>
          <w:bCs/>
          <w:snapToGrid w:val="0"/>
          <w:sz w:val="22"/>
          <w:szCs w:val="24"/>
        </w:rPr>
        <w:t>laboratorinių tyrimų rodmenų pokyčiai: buvo stebėta raudonųjų kraujo ląstelių kiekio sumažėjimo (anemijos), kepenų ir baltųjų kraujo ląstelių tyrimų rezultatų pokyčių (žr. 2 skyrių)  ir raumenų fermento (</w:t>
      </w:r>
      <w:proofErr w:type="spellStart"/>
      <w:r w:rsidRPr="00AA01AE">
        <w:rPr>
          <w:bCs/>
          <w:snapToGrid w:val="0"/>
          <w:sz w:val="22"/>
          <w:szCs w:val="24"/>
        </w:rPr>
        <w:t>kreatino</w:t>
      </w:r>
      <w:proofErr w:type="spellEnd"/>
      <w:r w:rsidRPr="00AA01AE">
        <w:rPr>
          <w:bCs/>
          <w:snapToGrid w:val="0"/>
          <w:sz w:val="22"/>
          <w:szCs w:val="24"/>
        </w:rPr>
        <w:t xml:space="preserve"> </w:t>
      </w:r>
      <w:proofErr w:type="spellStart"/>
      <w:r w:rsidRPr="00AA01AE">
        <w:rPr>
          <w:bCs/>
          <w:snapToGrid w:val="0"/>
          <w:sz w:val="22"/>
          <w:szCs w:val="24"/>
        </w:rPr>
        <w:t>fosfokinazės</w:t>
      </w:r>
      <w:proofErr w:type="spellEnd"/>
      <w:r w:rsidRPr="00AA01AE">
        <w:rPr>
          <w:bCs/>
          <w:snapToGrid w:val="0"/>
          <w:sz w:val="22"/>
          <w:szCs w:val="24"/>
        </w:rPr>
        <w:t>) aktyvumo padidėjimo atvejų;</w:t>
      </w:r>
    </w:p>
    <w:p w14:paraId="2B627B6C" w14:textId="77777777" w:rsidR="0068569F" w:rsidRPr="00AA01AE" w:rsidRDefault="0068569F" w:rsidP="0068569F">
      <w:pPr>
        <w:numPr>
          <w:ilvl w:val="0"/>
          <w:numId w:val="11"/>
        </w:numPr>
        <w:tabs>
          <w:tab w:val="left" w:pos="567"/>
        </w:tabs>
        <w:ind w:left="567"/>
        <w:rPr>
          <w:b/>
          <w:bCs/>
          <w:snapToGrid w:val="0"/>
          <w:sz w:val="22"/>
          <w:szCs w:val="24"/>
        </w:rPr>
      </w:pPr>
      <w:r w:rsidRPr="00AA01AE">
        <w:rPr>
          <w:snapToGrid w:val="0"/>
          <w:sz w:val="22"/>
          <w:szCs w:val="24"/>
        </w:rPr>
        <w:t>lengvos alerginės reakcijos;</w:t>
      </w:r>
    </w:p>
    <w:p w14:paraId="7C25A0FE" w14:textId="77777777" w:rsidR="0068569F" w:rsidRPr="00AA01AE" w:rsidRDefault="0068569F" w:rsidP="0068569F">
      <w:pPr>
        <w:numPr>
          <w:ilvl w:val="0"/>
          <w:numId w:val="11"/>
        </w:numPr>
        <w:tabs>
          <w:tab w:val="left" w:pos="567"/>
        </w:tabs>
        <w:ind w:left="567"/>
        <w:rPr>
          <w:b/>
          <w:bCs/>
          <w:snapToGrid w:val="0"/>
          <w:sz w:val="22"/>
          <w:szCs w:val="24"/>
        </w:rPr>
      </w:pPr>
      <w:r w:rsidRPr="00AA01AE">
        <w:rPr>
          <w:snapToGrid w:val="0"/>
          <w:sz w:val="22"/>
          <w:szCs w:val="24"/>
        </w:rPr>
        <w:t>nerimo jutimas;</w:t>
      </w:r>
    </w:p>
    <w:p w14:paraId="4A9E2A68" w14:textId="77777777" w:rsidR="0006055F" w:rsidRPr="00AA01AE" w:rsidRDefault="0006055F" w:rsidP="0006055F">
      <w:pPr>
        <w:numPr>
          <w:ilvl w:val="0"/>
          <w:numId w:val="11"/>
        </w:numPr>
        <w:tabs>
          <w:tab w:val="left" w:pos="567"/>
        </w:tabs>
        <w:ind w:left="567"/>
        <w:rPr>
          <w:bCs/>
          <w:snapToGrid w:val="0"/>
          <w:sz w:val="22"/>
          <w:szCs w:val="24"/>
        </w:rPr>
      </w:pPr>
      <w:r w:rsidRPr="00AA01AE">
        <w:rPr>
          <w:bCs/>
          <w:snapToGrid w:val="0"/>
          <w:sz w:val="22"/>
          <w:szCs w:val="24"/>
        </w:rPr>
        <w:lastRenderedPageBreak/>
        <w:t>dilgčiojimas ir dygsėjimas, silpnumo pojūtis, tirpimas, dilgčiojimas arba skausmas apatinėje nugaros dalyje ar kojoje (</w:t>
      </w:r>
      <w:proofErr w:type="spellStart"/>
      <w:r w:rsidRPr="00AA01AE">
        <w:rPr>
          <w:bCs/>
          <w:snapToGrid w:val="0"/>
          <w:sz w:val="22"/>
          <w:szCs w:val="24"/>
        </w:rPr>
        <w:t>išialgija</w:t>
      </w:r>
      <w:proofErr w:type="spellEnd"/>
      <w:r w:rsidRPr="00AA01AE">
        <w:rPr>
          <w:bCs/>
          <w:snapToGrid w:val="0"/>
          <w:sz w:val="22"/>
          <w:szCs w:val="24"/>
        </w:rPr>
        <w:t>), rankų ir pirštų tirpimas, deginimo pojūtis, dilgčiojimas arba skausmas (riešo kanalo sindromas);</w:t>
      </w:r>
    </w:p>
    <w:p w14:paraId="30CDB49E" w14:textId="77777777" w:rsidR="0068569F" w:rsidRPr="00AA01AE" w:rsidRDefault="0068569F" w:rsidP="0068569F">
      <w:pPr>
        <w:numPr>
          <w:ilvl w:val="0"/>
          <w:numId w:val="11"/>
        </w:numPr>
        <w:tabs>
          <w:tab w:val="left" w:pos="567"/>
        </w:tabs>
        <w:rPr>
          <w:bCs/>
          <w:snapToGrid w:val="0"/>
          <w:sz w:val="22"/>
          <w:szCs w:val="24"/>
        </w:rPr>
      </w:pPr>
      <w:r w:rsidRPr="00AA01AE">
        <w:rPr>
          <w:bCs/>
          <w:snapToGrid w:val="0"/>
          <w:sz w:val="22"/>
          <w:szCs w:val="24"/>
        </w:rPr>
        <w:t>širdies plakimo pojūtis;</w:t>
      </w:r>
    </w:p>
    <w:p w14:paraId="5E96ED42" w14:textId="77777777" w:rsidR="0068569F" w:rsidRPr="00AA01AE" w:rsidRDefault="0068569F" w:rsidP="0068569F">
      <w:pPr>
        <w:numPr>
          <w:ilvl w:val="0"/>
          <w:numId w:val="11"/>
        </w:numPr>
        <w:tabs>
          <w:tab w:val="left" w:pos="567"/>
        </w:tabs>
        <w:rPr>
          <w:bCs/>
          <w:snapToGrid w:val="0"/>
          <w:sz w:val="22"/>
          <w:szCs w:val="24"/>
        </w:rPr>
      </w:pPr>
      <w:r w:rsidRPr="00AA01AE">
        <w:rPr>
          <w:bCs/>
          <w:snapToGrid w:val="0"/>
          <w:sz w:val="22"/>
          <w:szCs w:val="24"/>
        </w:rPr>
        <w:t>padidėjęs kraujospūdis;</w:t>
      </w:r>
    </w:p>
    <w:p w14:paraId="5F18F157"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šleikštulys (vėmimas), dantų skausmas, viršutinės pilvo dalies skausmas;</w:t>
      </w:r>
    </w:p>
    <w:p w14:paraId="5AEF73D1"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bėrimas, spuogai;</w:t>
      </w:r>
    </w:p>
    <w:p w14:paraId="2F3AF145"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sausgyslių, sąnarių, kaulų skausmas, raumenų skausmas (griaučių raumenų skausmas);</w:t>
      </w:r>
    </w:p>
    <w:p w14:paraId="03469D77"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dažnesnis nei įprastai noras šlapintis;</w:t>
      </w:r>
    </w:p>
    <w:p w14:paraId="471396F3"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gausios mėnesinės;</w:t>
      </w:r>
    </w:p>
    <w:p w14:paraId="5592D560"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skausmas;</w:t>
      </w:r>
    </w:p>
    <w:p w14:paraId="7D10A055"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energijos stygius ar silpnumas (</w:t>
      </w:r>
      <w:proofErr w:type="spellStart"/>
      <w:r w:rsidRPr="00AA01AE">
        <w:rPr>
          <w:bCs/>
          <w:snapToGrid w:val="0"/>
          <w:sz w:val="22"/>
          <w:szCs w:val="24"/>
        </w:rPr>
        <w:t>astenija</w:t>
      </w:r>
      <w:proofErr w:type="spellEnd"/>
      <w:r w:rsidRPr="00AA01AE">
        <w:rPr>
          <w:bCs/>
          <w:snapToGrid w:val="0"/>
          <w:sz w:val="22"/>
          <w:szCs w:val="24"/>
        </w:rPr>
        <w:t>);</w:t>
      </w:r>
    </w:p>
    <w:p w14:paraId="01E3E2A1"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kūno masės mažėjimas.</w:t>
      </w:r>
    </w:p>
    <w:p w14:paraId="1E79F6CF" w14:textId="77777777" w:rsidR="00F15C62" w:rsidRPr="00AA01AE" w:rsidRDefault="00F15C62" w:rsidP="00AE73D6">
      <w:pPr>
        <w:tabs>
          <w:tab w:val="left" w:pos="567"/>
        </w:tabs>
        <w:rPr>
          <w:snapToGrid w:val="0"/>
          <w:sz w:val="22"/>
          <w:szCs w:val="24"/>
        </w:rPr>
      </w:pPr>
    </w:p>
    <w:p w14:paraId="47FE1F25" w14:textId="77777777" w:rsidR="00F15C62" w:rsidRPr="00AA01AE" w:rsidRDefault="00F15C62" w:rsidP="00AE73D6">
      <w:pPr>
        <w:tabs>
          <w:tab w:val="left" w:pos="567"/>
        </w:tabs>
        <w:rPr>
          <w:b/>
          <w:bCs/>
          <w:snapToGrid w:val="0"/>
          <w:sz w:val="22"/>
          <w:szCs w:val="24"/>
        </w:rPr>
      </w:pPr>
      <w:r w:rsidRPr="00AA01AE">
        <w:rPr>
          <w:b/>
          <w:bCs/>
          <w:snapToGrid w:val="0"/>
          <w:sz w:val="22"/>
          <w:szCs w:val="24"/>
        </w:rPr>
        <w:t>Nedažni šalutinio poveikio reiškiniai (gali pasireikšti rečiau kaip 1 iš 100 asmenų):</w:t>
      </w:r>
    </w:p>
    <w:p w14:paraId="7AFDA4E8"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 xml:space="preserve">kraujo plokštelių kiekio sumažėjimas (nesunki </w:t>
      </w:r>
      <w:proofErr w:type="spellStart"/>
      <w:r w:rsidRPr="00AA01AE">
        <w:rPr>
          <w:bCs/>
          <w:snapToGrid w:val="0"/>
          <w:sz w:val="22"/>
          <w:szCs w:val="24"/>
        </w:rPr>
        <w:t>trombocitopenija</w:t>
      </w:r>
      <w:proofErr w:type="spellEnd"/>
      <w:r w:rsidRPr="00AA01AE">
        <w:rPr>
          <w:bCs/>
          <w:snapToGrid w:val="0"/>
          <w:sz w:val="22"/>
          <w:szCs w:val="24"/>
        </w:rPr>
        <w:t>);</w:t>
      </w:r>
    </w:p>
    <w:p w14:paraId="6FAC49A5" w14:textId="77777777" w:rsidR="0006055F" w:rsidRPr="00E31344" w:rsidRDefault="0006055F" w:rsidP="0006055F">
      <w:pPr>
        <w:pStyle w:val="Sraopastraipa"/>
        <w:numPr>
          <w:ilvl w:val="0"/>
          <w:numId w:val="11"/>
        </w:numPr>
        <w:tabs>
          <w:tab w:val="left" w:pos="567"/>
        </w:tabs>
        <w:ind w:left="567" w:hanging="425"/>
        <w:rPr>
          <w:snapToGrid w:val="0"/>
          <w:szCs w:val="24"/>
          <w:lang w:val="pt-PT"/>
        </w:rPr>
      </w:pPr>
      <w:r w:rsidRPr="00E31344">
        <w:rPr>
          <w:snapToGrid w:val="0"/>
          <w:szCs w:val="24"/>
          <w:lang w:val="pt-PT"/>
        </w:rPr>
        <w:t>sustiprėję pojūčiai ar jautrumas, ypač odos, duriantis ar tvinkčiojantis vieno ar daugiau nervų skausmas, rankų ar kojų nervų problemos (periferinė neuropatija);</w:t>
      </w:r>
    </w:p>
    <w:p w14:paraId="3F923867"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nagų sutrikimai;</w:t>
      </w:r>
    </w:p>
    <w:p w14:paraId="678A8BD3"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potrauminis skausmas;</w:t>
      </w:r>
    </w:p>
    <w:p w14:paraId="492317A3"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psoriazė;</w:t>
      </w:r>
    </w:p>
    <w:p w14:paraId="624E96F6"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burnos ar lūpų uždegimas;</w:t>
      </w:r>
    </w:p>
    <w:p w14:paraId="7C0257E5"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nenormalus riebalų (lipidų) kiekis kraujyje;</w:t>
      </w:r>
    </w:p>
    <w:p w14:paraId="00F2E80D" w14:textId="77777777" w:rsidR="0006055F" w:rsidRPr="00AA01AE" w:rsidRDefault="0006055F" w:rsidP="0006055F">
      <w:pPr>
        <w:pStyle w:val="Sraopastraipa"/>
        <w:numPr>
          <w:ilvl w:val="0"/>
          <w:numId w:val="11"/>
        </w:numPr>
        <w:rPr>
          <w:bCs/>
          <w:snapToGrid w:val="0"/>
          <w:szCs w:val="24"/>
          <w:lang w:val="lt-LT"/>
        </w:rPr>
      </w:pPr>
      <w:r w:rsidRPr="00AA01AE">
        <w:rPr>
          <w:bCs/>
          <w:snapToGrid w:val="0"/>
          <w:szCs w:val="24"/>
          <w:lang w:val="lt-LT"/>
        </w:rPr>
        <w:t>gaubtinės žarnos uždegimas (kolitas).</w:t>
      </w:r>
    </w:p>
    <w:p w14:paraId="01BCF7F1" w14:textId="77777777" w:rsidR="00F15C62" w:rsidRPr="00AA01AE" w:rsidRDefault="00F15C62" w:rsidP="00AE73D6">
      <w:pPr>
        <w:tabs>
          <w:tab w:val="left" w:pos="567"/>
        </w:tabs>
        <w:rPr>
          <w:snapToGrid w:val="0"/>
          <w:sz w:val="22"/>
          <w:szCs w:val="24"/>
        </w:rPr>
      </w:pPr>
    </w:p>
    <w:p w14:paraId="49809B63" w14:textId="77777777" w:rsidR="00F15C62" w:rsidRPr="00AA01AE" w:rsidRDefault="00F15C62" w:rsidP="00AE73D6">
      <w:pPr>
        <w:tabs>
          <w:tab w:val="left" w:pos="567"/>
        </w:tabs>
        <w:rPr>
          <w:b/>
          <w:bCs/>
          <w:snapToGrid w:val="0"/>
          <w:sz w:val="22"/>
          <w:szCs w:val="24"/>
        </w:rPr>
      </w:pPr>
      <w:r w:rsidRPr="00AA01AE">
        <w:rPr>
          <w:b/>
          <w:bCs/>
          <w:snapToGrid w:val="0"/>
          <w:sz w:val="22"/>
          <w:szCs w:val="24"/>
        </w:rPr>
        <w:t>Reti šalutinio poveikio reiškiniai (gali pasireikšti rečiau kaip 1 iš 1 000 asmenų):</w:t>
      </w:r>
    </w:p>
    <w:p w14:paraId="65D60B33" w14:textId="77777777" w:rsidR="0006055F" w:rsidRPr="00AA01AE" w:rsidRDefault="0006055F" w:rsidP="0006055F">
      <w:pPr>
        <w:numPr>
          <w:ilvl w:val="0"/>
          <w:numId w:val="11"/>
        </w:numPr>
        <w:tabs>
          <w:tab w:val="left" w:pos="567"/>
        </w:tabs>
        <w:rPr>
          <w:bCs/>
          <w:snapToGrid w:val="0"/>
          <w:sz w:val="22"/>
          <w:szCs w:val="24"/>
        </w:rPr>
      </w:pPr>
      <w:r w:rsidRPr="00AA01AE">
        <w:rPr>
          <w:bCs/>
          <w:snapToGrid w:val="0"/>
          <w:sz w:val="22"/>
          <w:szCs w:val="24"/>
        </w:rPr>
        <w:t>kepenų uždegimas ar pažeidimas.</w:t>
      </w:r>
    </w:p>
    <w:p w14:paraId="5F789A23" w14:textId="77777777" w:rsidR="0006055F" w:rsidRPr="00AA01AE" w:rsidRDefault="0006055F" w:rsidP="00AE73D6">
      <w:pPr>
        <w:tabs>
          <w:tab w:val="left" w:pos="567"/>
        </w:tabs>
        <w:rPr>
          <w:b/>
          <w:bCs/>
          <w:snapToGrid w:val="0"/>
          <w:sz w:val="22"/>
          <w:szCs w:val="24"/>
        </w:rPr>
      </w:pPr>
    </w:p>
    <w:p w14:paraId="30BE1F29" w14:textId="77777777" w:rsidR="00F15C62" w:rsidRPr="00AA01AE" w:rsidRDefault="00F15C62" w:rsidP="00AE73D6">
      <w:pPr>
        <w:tabs>
          <w:tab w:val="left" w:pos="567"/>
        </w:tabs>
        <w:rPr>
          <w:b/>
          <w:bCs/>
          <w:snapToGrid w:val="0"/>
          <w:sz w:val="22"/>
          <w:szCs w:val="24"/>
        </w:rPr>
      </w:pPr>
      <w:r w:rsidRPr="00AA01AE">
        <w:rPr>
          <w:b/>
          <w:bCs/>
          <w:snapToGrid w:val="0"/>
          <w:sz w:val="22"/>
          <w:szCs w:val="24"/>
        </w:rPr>
        <w:t>Šalutinio poveikio reiškiniai, kurių,  dažnis nežinomas (negali būti apskaičiuotas pagal turimus duomenis):</w:t>
      </w:r>
    </w:p>
    <w:p w14:paraId="08BE37B2" w14:textId="77777777" w:rsidR="0006055F" w:rsidRPr="00AA01AE" w:rsidRDefault="00FD1D79" w:rsidP="0006055F">
      <w:pPr>
        <w:pStyle w:val="Sraopastraipa"/>
        <w:numPr>
          <w:ilvl w:val="0"/>
          <w:numId w:val="11"/>
        </w:numPr>
        <w:rPr>
          <w:bCs/>
          <w:snapToGrid w:val="0"/>
          <w:szCs w:val="24"/>
          <w:lang w:val="lt-LT"/>
        </w:rPr>
      </w:pPr>
      <w:proofErr w:type="spellStart"/>
      <w:r>
        <w:rPr>
          <w:bCs/>
          <w:snapToGrid w:val="0"/>
          <w:szCs w:val="24"/>
          <w:lang w:val="lt-LT"/>
        </w:rPr>
        <w:t>plautinė</w:t>
      </w:r>
      <w:proofErr w:type="spellEnd"/>
      <w:r>
        <w:rPr>
          <w:bCs/>
          <w:snapToGrid w:val="0"/>
          <w:szCs w:val="24"/>
          <w:lang w:val="lt-LT"/>
        </w:rPr>
        <w:t xml:space="preserve"> hipertenzija (</w:t>
      </w:r>
      <w:r w:rsidR="0006055F" w:rsidRPr="00AA01AE">
        <w:rPr>
          <w:bCs/>
          <w:snapToGrid w:val="0"/>
          <w:szCs w:val="24"/>
          <w:lang w:val="lt-LT"/>
        </w:rPr>
        <w:t>padidėjęs kraujospūdis plaučių kraujagyslėse</w:t>
      </w:r>
      <w:r>
        <w:rPr>
          <w:bCs/>
          <w:snapToGrid w:val="0"/>
          <w:szCs w:val="24"/>
          <w:lang w:val="lt-LT"/>
        </w:rPr>
        <w:t>)</w:t>
      </w:r>
      <w:r w:rsidR="0006055F" w:rsidRPr="00AA01AE">
        <w:rPr>
          <w:bCs/>
          <w:snapToGrid w:val="0"/>
          <w:szCs w:val="24"/>
          <w:lang w:val="lt-LT"/>
        </w:rPr>
        <w:t>.</w:t>
      </w:r>
    </w:p>
    <w:p w14:paraId="046B6C4D" w14:textId="77777777" w:rsidR="0006055F" w:rsidRPr="00AA01AE" w:rsidRDefault="0006055F" w:rsidP="00AE73D6">
      <w:pPr>
        <w:tabs>
          <w:tab w:val="left" w:pos="567"/>
        </w:tabs>
        <w:rPr>
          <w:bCs/>
          <w:snapToGrid w:val="0"/>
          <w:sz w:val="22"/>
          <w:szCs w:val="24"/>
        </w:rPr>
      </w:pPr>
    </w:p>
    <w:p w14:paraId="28268823" w14:textId="77777777" w:rsidR="00AE73D6" w:rsidRPr="00AA01AE" w:rsidRDefault="00F15C62" w:rsidP="00AE73D6">
      <w:pPr>
        <w:tabs>
          <w:tab w:val="left" w:pos="567"/>
        </w:tabs>
        <w:rPr>
          <w:b/>
          <w:snapToGrid w:val="0"/>
          <w:sz w:val="22"/>
          <w:szCs w:val="24"/>
        </w:rPr>
      </w:pPr>
      <w:r w:rsidRPr="00AA01AE">
        <w:rPr>
          <w:b/>
          <w:bCs/>
          <w:snapToGrid w:val="0"/>
          <w:sz w:val="22"/>
          <w:szCs w:val="24"/>
        </w:rPr>
        <w:t>Šalutinis poveikis, kuris gali pasireikšti v</w:t>
      </w:r>
      <w:r w:rsidR="00AE73D6" w:rsidRPr="00AA01AE">
        <w:rPr>
          <w:b/>
          <w:snapToGrid w:val="0"/>
          <w:sz w:val="22"/>
          <w:szCs w:val="24"/>
        </w:rPr>
        <w:t>aikams (10 metų ir vyresniems) ir paaugliams</w:t>
      </w:r>
    </w:p>
    <w:p w14:paraId="69416919" w14:textId="512ED769" w:rsidR="00AE73D6" w:rsidRPr="00AA01AE" w:rsidRDefault="00AE73D6" w:rsidP="00AE73D6">
      <w:pPr>
        <w:tabs>
          <w:tab w:val="left" w:pos="567"/>
        </w:tabs>
        <w:rPr>
          <w:snapToGrid w:val="0"/>
          <w:sz w:val="22"/>
          <w:szCs w:val="24"/>
        </w:rPr>
      </w:pPr>
      <w:r w:rsidRPr="00AA01AE">
        <w:rPr>
          <w:snapToGrid w:val="0"/>
          <w:sz w:val="22"/>
          <w:szCs w:val="24"/>
        </w:rPr>
        <w:t>A</w:t>
      </w:r>
      <w:r w:rsidR="00FD1D79">
        <w:rPr>
          <w:snapToGrid w:val="0"/>
          <w:sz w:val="22"/>
          <w:szCs w:val="24"/>
        </w:rPr>
        <w:t>n</w:t>
      </w:r>
      <w:r w:rsidRPr="00AA01AE">
        <w:rPr>
          <w:snapToGrid w:val="0"/>
          <w:sz w:val="22"/>
          <w:szCs w:val="24"/>
        </w:rPr>
        <w:t>k</w:t>
      </w:r>
      <w:r w:rsidR="00FD1D79">
        <w:rPr>
          <w:snapToGrid w:val="0"/>
          <w:sz w:val="22"/>
          <w:szCs w:val="24"/>
        </w:rPr>
        <w:t>s</w:t>
      </w:r>
      <w:r w:rsidRPr="00AA01AE">
        <w:rPr>
          <w:snapToGrid w:val="0"/>
          <w:sz w:val="22"/>
          <w:szCs w:val="24"/>
        </w:rPr>
        <w:t>čiau paminėtas šalutinis poveikis pasireiškia ir vaikams bei paaugliams. Toliau pateikiama</w:t>
      </w:r>
    </w:p>
    <w:p w14:paraId="0D69E1BD" w14:textId="77777777" w:rsidR="00AE73D6" w:rsidRPr="00AA01AE" w:rsidRDefault="00AE73D6" w:rsidP="00AE73D6">
      <w:pPr>
        <w:tabs>
          <w:tab w:val="left" w:pos="567"/>
        </w:tabs>
        <w:rPr>
          <w:snapToGrid w:val="0"/>
          <w:sz w:val="22"/>
          <w:szCs w:val="24"/>
        </w:rPr>
      </w:pPr>
      <w:r w:rsidRPr="00AA01AE">
        <w:rPr>
          <w:snapToGrid w:val="0"/>
          <w:sz w:val="22"/>
          <w:szCs w:val="24"/>
        </w:rPr>
        <w:t>informacija yra svarbi vaikams, paaugliams ir jų globėjams.</w:t>
      </w:r>
    </w:p>
    <w:p w14:paraId="3205DA97" w14:textId="77777777" w:rsidR="00F15C62" w:rsidRPr="00AA01AE" w:rsidRDefault="00F15C62" w:rsidP="00AE73D6">
      <w:pPr>
        <w:tabs>
          <w:tab w:val="left" w:pos="567"/>
        </w:tabs>
        <w:rPr>
          <w:snapToGrid w:val="0"/>
          <w:sz w:val="22"/>
          <w:szCs w:val="24"/>
        </w:rPr>
      </w:pPr>
    </w:p>
    <w:p w14:paraId="259F9EE9" w14:textId="77777777" w:rsidR="00F15C62" w:rsidRPr="00AA01AE" w:rsidRDefault="00F15C62" w:rsidP="00AE73D6">
      <w:pPr>
        <w:tabs>
          <w:tab w:val="left" w:pos="567"/>
        </w:tabs>
        <w:rPr>
          <w:b/>
          <w:bCs/>
          <w:snapToGrid w:val="0"/>
          <w:sz w:val="22"/>
          <w:szCs w:val="24"/>
        </w:rPr>
      </w:pPr>
      <w:r w:rsidRPr="00AA01AE">
        <w:rPr>
          <w:b/>
          <w:bCs/>
          <w:snapToGrid w:val="0"/>
          <w:sz w:val="22"/>
          <w:szCs w:val="24"/>
        </w:rPr>
        <w:t>Dažni šalutinio poveikio reiškiniai (gali pasireikšti rečiau kaip 1 iš 10 asmenų):</w:t>
      </w:r>
    </w:p>
    <w:p w14:paraId="77A01221" w14:textId="77777777" w:rsidR="0006055F" w:rsidRPr="00AA01AE" w:rsidRDefault="00312BB0" w:rsidP="0006055F">
      <w:pPr>
        <w:numPr>
          <w:ilvl w:val="0"/>
          <w:numId w:val="11"/>
        </w:numPr>
        <w:tabs>
          <w:tab w:val="left" w:pos="567"/>
        </w:tabs>
        <w:rPr>
          <w:bCs/>
          <w:snapToGrid w:val="0"/>
          <w:sz w:val="22"/>
          <w:szCs w:val="24"/>
        </w:rPr>
      </w:pPr>
      <w:r w:rsidRPr="00AA01AE">
        <w:rPr>
          <w:bCs/>
          <w:snapToGrid w:val="0"/>
          <w:sz w:val="22"/>
          <w:szCs w:val="24"/>
        </w:rPr>
        <w:t>kasos uždegimas</w:t>
      </w:r>
      <w:r w:rsidR="0006055F" w:rsidRPr="00AA01AE">
        <w:rPr>
          <w:bCs/>
          <w:snapToGrid w:val="0"/>
          <w:sz w:val="22"/>
          <w:szCs w:val="24"/>
        </w:rPr>
        <w:t>.</w:t>
      </w:r>
    </w:p>
    <w:p w14:paraId="52E472C0" w14:textId="77777777" w:rsidR="0006055F" w:rsidRPr="00AA01AE" w:rsidRDefault="0006055F" w:rsidP="00AE73D6">
      <w:pPr>
        <w:tabs>
          <w:tab w:val="left" w:pos="567"/>
        </w:tabs>
        <w:rPr>
          <w:b/>
          <w:bCs/>
          <w:snapToGrid w:val="0"/>
          <w:sz w:val="22"/>
          <w:szCs w:val="24"/>
        </w:rPr>
      </w:pPr>
    </w:p>
    <w:p w14:paraId="211305D8" w14:textId="77777777" w:rsidR="005D554B" w:rsidRPr="00AA01AE" w:rsidRDefault="005D554B" w:rsidP="005D554B">
      <w:pPr>
        <w:tabs>
          <w:tab w:val="left" w:pos="567"/>
        </w:tabs>
        <w:rPr>
          <w:b/>
          <w:snapToGrid w:val="0"/>
          <w:sz w:val="22"/>
          <w:szCs w:val="24"/>
        </w:rPr>
      </w:pPr>
      <w:r w:rsidRPr="00AA01AE">
        <w:rPr>
          <w:b/>
          <w:noProof/>
          <w:snapToGrid w:val="0"/>
          <w:sz w:val="22"/>
          <w:szCs w:val="24"/>
        </w:rPr>
        <w:t>Pranešimas apie šalutinį poveikį</w:t>
      </w:r>
    </w:p>
    <w:p w14:paraId="1E1100F5" w14:textId="2919FD45" w:rsidR="00F83436" w:rsidRDefault="00F83436" w:rsidP="00F83436">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6CC3E0E6" w14:textId="77777777" w:rsidR="005D554B" w:rsidRPr="00AA01AE" w:rsidRDefault="005D554B" w:rsidP="005D554B">
      <w:pPr>
        <w:tabs>
          <w:tab w:val="left" w:pos="567"/>
        </w:tabs>
        <w:spacing w:line="260" w:lineRule="exact"/>
        <w:ind w:right="-449"/>
        <w:rPr>
          <w:noProof/>
          <w:snapToGrid w:val="0"/>
          <w:sz w:val="22"/>
          <w:szCs w:val="24"/>
        </w:rPr>
      </w:pPr>
    </w:p>
    <w:p w14:paraId="3197B97D" w14:textId="77777777" w:rsidR="005D554B" w:rsidRPr="00AA01AE" w:rsidRDefault="005D554B" w:rsidP="005D554B">
      <w:pPr>
        <w:tabs>
          <w:tab w:val="left" w:pos="567"/>
        </w:tabs>
        <w:spacing w:line="260" w:lineRule="exact"/>
        <w:ind w:right="-449"/>
        <w:rPr>
          <w:noProof/>
          <w:snapToGrid w:val="0"/>
          <w:sz w:val="22"/>
          <w:szCs w:val="24"/>
        </w:rPr>
      </w:pPr>
    </w:p>
    <w:p w14:paraId="24B3B379"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5.</w:t>
      </w:r>
      <w:r w:rsidRPr="00AA01AE">
        <w:rPr>
          <w:b/>
          <w:bCs/>
          <w:snapToGrid w:val="0"/>
          <w:sz w:val="22"/>
          <w:szCs w:val="26"/>
          <w:lang w:eastAsia="x-none"/>
        </w:rPr>
        <w:tab/>
        <w:t xml:space="preserve">Kaip laikyti </w:t>
      </w:r>
      <w:r w:rsidR="00AA01AE" w:rsidRPr="00AA01AE">
        <w:rPr>
          <w:b/>
          <w:bCs/>
          <w:snapToGrid w:val="0"/>
          <w:sz w:val="22"/>
          <w:szCs w:val="26"/>
          <w:lang w:eastAsia="x-none"/>
        </w:rPr>
        <w:t xml:space="preserve">BOXARID </w:t>
      </w:r>
    </w:p>
    <w:p w14:paraId="1CF8F23D" w14:textId="77777777" w:rsidR="005D554B" w:rsidRPr="00AA01AE" w:rsidRDefault="005D554B" w:rsidP="005D554B">
      <w:pPr>
        <w:numPr>
          <w:ilvl w:val="12"/>
          <w:numId w:val="0"/>
        </w:numPr>
        <w:ind w:right="-2"/>
        <w:rPr>
          <w:snapToGrid w:val="0"/>
          <w:sz w:val="22"/>
          <w:szCs w:val="24"/>
        </w:rPr>
      </w:pPr>
    </w:p>
    <w:p w14:paraId="1571DA5D" w14:textId="77777777" w:rsidR="005D554B" w:rsidRPr="00AA01AE" w:rsidRDefault="005D554B" w:rsidP="005D554B">
      <w:pPr>
        <w:numPr>
          <w:ilvl w:val="12"/>
          <w:numId w:val="0"/>
        </w:numPr>
        <w:ind w:right="-2"/>
        <w:rPr>
          <w:snapToGrid w:val="0"/>
          <w:sz w:val="22"/>
          <w:szCs w:val="24"/>
        </w:rPr>
      </w:pPr>
      <w:r w:rsidRPr="00AA01AE">
        <w:rPr>
          <w:noProof/>
          <w:snapToGrid w:val="0"/>
          <w:sz w:val="22"/>
          <w:szCs w:val="24"/>
        </w:rPr>
        <w:t>Šį vaistą laikykite vaikams nepastebimoje ir nepasiekiamoje vietoje.</w:t>
      </w:r>
    </w:p>
    <w:p w14:paraId="4BD2F135" w14:textId="77777777" w:rsidR="005D554B" w:rsidRPr="00AA01AE" w:rsidRDefault="005D554B" w:rsidP="005D554B">
      <w:pPr>
        <w:numPr>
          <w:ilvl w:val="12"/>
          <w:numId w:val="0"/>
        </w:numPr>
        <w:ind w:right="-2"/>
        <w:rPr>
          <w:snapToGrid w:val="0"/>
          <w:sz w:val="22"/>
          <w:szCs w:val="24"/>
        </w:rPr>
      </w:pPr>
    </w:p>
    <w:p w14:paraId="767C6CC5" w14:textId="77777777" w:rsidR="00312BB0" w:rsidRPr="00E31344" w:rsidRDefault="00312BB0" w:rsidP="00312BB0">
      <w:pPr>
        <w:numPr>
          <w:ilvl w:val="12"/>
          <w:numId w:val="0"/>
        </w:numPr>
        <w:ind w:right="-2"/>
        <w:rPr>
          <w:noProof/>
          <w:snapToGrid w:val="0"/>
          <w:sz w:val="22"/>
          <w:szCs w:val="24"/>
          <w:lang w:val="pt-PT"/>
        </w:rPr>
      </w:pPr>
      <w:r w:rsidRPr="00E31344">
        <w:rPr>
          <w:noProof/>
          <w:snapToGrid w:val="0"/>
          <w:sz w:val="22"/>
          <w:szCs w:val="24"/>
          <w:lang w:val="pt-PT"/>
        </w:rPr>
        <w:t>Ant d</w:t>
      </w:r>
      <w:r w:rsidRPr="00E31344">
        <w:rPr>
          <w:rFonts w:hint="eastAsia"/>
          <w:noProof/>
          <w:snapToGrid w:val="0"/>
          <w:sz w:val="22"/>
          <w:szCs w:val="24"/>
          <w:lang w:val="pt-PT"/>
        </w:rPr>
        <w:t>ėž</w:t>
      </w:r>
      <w:r w:rsidRPr="00E31344">
        <w:rPr>
          <w:noProof/>
          <w:snapToGrid w:val="0"/>
          <w:sz w:val="22"/>
          <w:szCs w:val="24"/>
          <w:lang w:val="pt-PT"/>
        </w:rPr>
        <w:t>ut</w:t>
      </w:r>
      <w:r w:rsidRPr="00E31344">
        <w:rPr>
          <w:rFonts w:hint="eastAsia"/>
          <w:noProof/>
          <w:snapToGrid w:val="0"/>
          <w:sz w:val="22"/>
          <w:szCs w:val="24"/>
          <w:lang w:val="pt-PT"/>
        </w:rPr>
        <w:t>ė</w:t>
      </w:r>
      <w:r w:rsidRPr="00E31344">
        <w:rPr>
          <w:noProof/>
          <w:snapToGrid w:val="0"/>
          <w:sz w:val="22"/>
          <w:szCs w:val="24"/>
          <w:lang w:val="pt-PT"/>
        </w:rPr>
        <w:t>s ir d</w:t>
      </w:r>
      <w:r w:rsidRPr="00E31344">
        <w:rPr>
          <w:rFonts w:hint="eastAsia"/>
          <w:noProof/>
          <w:snapToGrid w:val="0"/>
          <w:sz w:val="22"/>
          <w:szCs w:val="24"/>
          <w:lang w:val="pt-PT"/>
        </w:rPr>
        <w:t>ė</w:t>
      </w:r>
      <w:r w:rsidRPr="00E31344">
        <w:rPr>
          <w:noProof/>
          <w:snapToGrid w:val="0"/>
          <w:sz w:val="22"/>
          <w:szCs w:val="24"/>
          <w:lang w:val="pt-PT"/>
        </w:rPr>
        <w:t xml:space="preserve">klo po </w:t>
      </w:r>
      <w:r w:rsidRPr="00E31344">
        <w:rPr>
          <w:rFonts w:hint="eastAsia"/>
          <w:noProof/>
          <w:snapToGrid w:val="0"/>
          <w:sz w:val="22"/>
          <w:szCs w:val="24"/>
          <w:lang w:val="pt-PT"/>
        </w:rPr>
        <w:t>„</w:t>
      </w:r>
      <w:r w:rsidRPr="00E31344">
        <w:rPr>
          <w:noProof/>
          <w:snapToGrid w:val="0"/>
          <w:sz w:val="22"/>
          <w:szCs w:val="24"/>
          <w:lang w:val="pt-PT"/>
        </w:rPr>
        <w:t>E</w:t>
      </w:r>
      <w:r w:rsidR="00925B42" w:rsidRPr="00E31344">
        <w:rPr>
          <w:noProof/>
          <w:snapToGrid w:val="0"/>
          <w:sz w:val="22"/>
          <w:szCs w:val="24"/>
          <w:lang w:val="pt-PT"/>
        </w:rPr>
        <w:t>X</w:t>
      </w:r>
      <w:r w:rsidRPr="00E31344">
        <w:rPr>
          <w:noProof/>
          <w:snapToGrid w:val="0"/>
          <w:sz w:val="22"/>
          <w:szCs w:val="24"/>
          <w:lang w:val="pt-PT"/>
        </w:rPr>
        <w:t>P</w:t>
      </w:r>
      <w:r w:rsidRPr="00E31344">
        <w:rPr>
          <w:rFonts w:hint="eastAsia"/>
          <w:noProof/>
          <w:snapToGrid w:val="0"/>
          <w:sz w:val="22"/>
          <w:szCs w:val="24"/>
          <w:lang w:val="pt-PT"/>
        </w:rPr>
        <w:t>“</w:t>
      </w:r>
      <w:r w:rsidRPr="00E31344">
        <w:rPr>
          <w:noProof/>
          <w:snapToGrid w:val="0"/>
          <w:sz w:val="22"/>
          <w:szCs w:val="24"/>
          <w:lang w:val="pt-PT"/>
        </w:rPr>
        <w:t xml:space="preserve"> nurodytam tinkamumo laikui pasibaigus, </w:t>
      </w:r>
      <w:r w:rsidRPr="00E31344">
        <w:rPr>
          <w:rFonts w:hint="eastAsia"/>
          <w:noProof/>
          <w:snapToGrid w:val="0"/>
          <w:sz w:val="22"/>
          <w:szCs w:val="24"/>
          <w:lang w:val="pt-PT"/>
        </w:rPr>
        <w:t>š</w:t>
      </w:r>
      <w:r w:rsidRPr="00E31344">
        <w:rPr>
          <w:noProof/>
          <w:snapToGrid w:val="0"/>
          <w:sz w:val="22"/>
          <w:szCs w:val="24"/>
          <w:lang w:val="pt-PT"/>
        </w:rPr>
        <w:t>io vaisto vartoti negalima.</w:t>
      </w:r>
    </w:p>
    <w:p w14:paraId="1E65BEB3" w14:textId="77777777" w:rsidR="00312BB0" w:rsidRPr="00E31344" w:rsidRDefault="00312BB0" w:rsidP="00312BB0">
      <w:pPr>
        <w:numPr>
          <w:ilvl w:val="12"/>
          <w:numId w:val="0"/>
        </w:numPr>
        <w:ind w:right="-2"/>
        <w:rPr>
          <w:noProof/>
          <w:snapToGrid w:val="0"/>
          <w:sz w:val="22"/>
          <w:szCs w:val="24"/>
          <w:lang w:val="pt-PT"/>
        </w:rPr>
      </w:pPr>
      <w:r w:rsidRPr="00E31344">
        <w:rPr>
          <w:noProof/>
          <w:snapToGrid w:val="0"/>
          <w:sz w:val="22"/>
          <w:szCs w:val="24"/>
          <w:lang w:val="pt-PT"/>
        </w:rPr>
        <w:t>Vaistas tinkamas vartoti iki paskutin</w:t>
      </w:r>
      <w:r w:rsidRPr="00E31344">
        <w:rPr>
          <w:rFonts w:hint="eastAsia"/>
          <w:noProof/>
          <w:snapToGrid w:val="0"/>
          <w:sz w:val="22"/>
          <w:szCs w:val="24"/>
          <w:lang w:val="pt-PT"/>
        </w:rPr>
        <w:t>ė</w:t>
      </w:r>
      <w:r w:rsidRPr="00E31344">
        <w:rPr>
          <w:noProof/>
          <w:snapToGrid w:val="0"/>
          <w:sz w:val="22"/>
          <w:szCs w:val="24"/>
          <w:lang w:val="pt-PT"/>
        </w:rPr>
        <w:t>s nurodyto m</w:t>
      </w:r>
      <w:r w:rsidRPr="00E31344">
        <w:rPr>
          <w:rFonts w:hint="eastAsia"/>
          <w:noProof/>
          <w:snapToGrid w:val="0"/>
          <w:sz w:val="22"/>
          <w:szCs w:val="24"/>
          <w:lang w:val="pt-PT"/>
        </w:rPr>
        <w:t>ė</w:t>
      </w:r>
      <w:r w:rsidRPr="00E31344">
        <w:rPr>
          <w:noProof/>
          <w:snapToGrid w:val="0"/>
          <w:sz w:val="22"/>
          <w:szCs w:val="24"/>
          <w:lang w:val="pt-PT"/>
        </w:rPr>
        <w:t>nesio dienos.</w:t>
      </w:r>
    </w:p>
    <w:p w14:paraId="405199B1" w14:textId="77777777" w:rsidR="00312BB0" w:rsidRPr="00E31344" w:rsidRDefault="00312BB0" w:rsidP="00312BB0">
      <w:pPr>
        <w:numPr>
          <w:ilvl w:val="12"/>
          <w:numId w:val="0"/>
        </w:numPr>
        <w:ind w:right="-2"/>
        <w:rPr>
          <w:noProof/>
          <w:snapToGrid w:val="0"/>
          <w:sz w:val="22"/>
          <w:szCs w:val="24"/>
          <w:lang w:val="pt-PT"/>
        </w:rPr>
      </w:pPr>
    </w:p>
    <w:p w14:paraId="1581EBC7" w14:textId="77777777" w:rsidR="00312BB0" w:rsidRPr="00E31344" w:rsidRDefault="00312BB0" w:rsidP="00312BB0">
      <w:pPr>
        <w:numPr>
          <w:ilvl w:val="12"/>
          <w:numId w:val="0"/>
        </w:numPr>
        <w:ind w:right="-2"/>
        <w:rPr>
          <w:noProof/>
          <w:snapToGrid w:val="0"/>
          <w:sz w:val="22"/>
          <w:szCs w:val="24"/>
          <w:lang w:val="pt-PT"/>
        </w:rPr>
      </w:pPr>
      <w:r w:rsidRPr="00E31344">
        <w:rPr>
          <w:rFonts w:hint="eastAsia"/>
          <w:noProof/>
          <w:snapToGrid w:val="0"/>
          <w:sz w:val="22"/>
          <w:szCs w:val="24"/>
          <w:lang w:val="pt-PT"/>
        </w:rPr>
        <w:t>Š</w:t>
      </w:r>
      <w:r w:rsidRPr="00E31344">
        <w:rPr>
          <w:noProof/>
          <w:snapToGrid w:val="0"/>
          <w:sz w:val="22"/>
          <w:szCs w:val="24"/>
          <w:lang w:val="pt-PT"/>
        </w:rPr>
        <w:t>iam vaistui speciali</w:t>
      </w:r>
      <w:r w:rsidRPr="00E31344">
        <w:rPr>
          <w:rFonts w:hint="eastAsia"/>
          <w:noProof/>
          <w:snapToGrid w:val="0"/>
          <w:sz w:val="22"/>
          <w:szCs w:val="24"/>
          <w:lang w:val="pt-PT"/>
        </w:rPr>
        <w:t>ų</w:t>
      </w:r>
      <w:r w:rsidRPr="00E31344">
        <w:rPr>
          <w:noProof/>
          <w:snapToGrid w:val="0"/>
          <w:sz w:val="22"/>
          <w:szCs w:val="24"/>
          <w:lang w:val="pt-PT"/>
        </w:rPr>
        <w:t xml:space="preserve"> laikymo s</w:t>
      </w:r>
      <w:r w:rsidRPr="00E31344">
        <w:rPr>
          <w:rFonts w:hint="eastAsia"/>
          <w:noProof/>
          <w:snapToGrid w:val="0"/>
          <w:sz w:val="22"/>
          <w:szCs w:val="24"/>
          <w:lang w:val="pt-PT"/>
        </w:rPr>
        <w:t>ą</w:t>
      </w:r>
      <w:r w:rsidRPr="00E31344">
        <w:rPr>
          <w:noProof/>
          <w:snapToGrid w:val="0"/>
          <w:sz w:val="22"/>
          <w:szCs w:val="24"/>
          <w:lang w:val="pt-PT"/>
        </w:rPr>
        <w:t>lyg</w:t>
      </w:r>
      <w:r w:rsidRPr="00E31344">
        <w:rPr>
          <w:rFonts w:hint="eastAsia"/>
          <w:noProof/>
          <w:snapToGrid w:val="0"/>
          <w:sz w:val="22"/>
          <w:szCs w:val="24"/>
          <w:lang w:val="pt-PT"/>
        </w:rPr>
        <w:t>ų</w:t>
      </w:r>
      <w:r w:rsidRPr="00E31344">
        <w:rPr>
          <w:noProof/>
          <w:snapToGrid w:val="0"/>
          <w:sz w:val="22"/>
          <w:szCs w:val="24"/>
          <w:lang w:val="pt-PT"/>
        </w:rPr>
        <w:t xml:space="preserve"> nereikia.</w:t>
      </w:r>
    </w:p>
    <w:p w14:paraId="343EE7EB" w14:textId="77777777" w:rsidR="005D554B" w:rsidRPr="00AA01AE" w:rsidRDefault="00312BB0" w:rsidP="00312BB0">
      <w:pPr>
        <w:numPr>
          <w:ilvl w:val="12"/>
          <w:numId w:val="0"/>
        </w:numPr>
        <w:ind w:right="-2"/>
        <w:rPr>
          <w:noProof/>
          <w:snapToGrid w:val="0"/>
          <w:sz w:val="22"/>
          <w:szCs w:val="24"/>
        </w:rPr>
      </w:pPr>
      <w:r w:rsidRPr="00E31344">
        <w:rPr>
          <w:noProof/>
          <w:snapToGrid w:val="0"/>
          <w:sz w:val="22"/>
          <w:szCs w:val="24"/>
          <w:lang w:val="pt-PT"/>
        </w:rPr>
        <w:lastRenderedPageBreak/>
        <w:t>Vaist</w:t>
      </w:r>
      <w:r w:rsidRPr="00E31344">
        <w:rPr>
          <w:rFonts w:hint="eastAsia"/>
          <w:noProof/>
          <w:snapToGrid w:val="0"/>
          <w:sz w:val="22"/>
          <w:szCs w:val="24"/>
          <w:lang w:val="pt-PT"/>
        </w:rPr>
        <w:t>ų</w:t>
      </w:r>
      <w:r w:rsidRPr="00E31344">
        <w:rPr>
          <w:noProof/>
          <w:snapToGrid w:val="0"/>
          <w:sz w:val="22"/>
          <w:szCs w:val="24"/>
          <w:lang w:val="pt-PT"/>
        </w:rPr>
        <w:t xml:space="preserve"> negalima i</w:t>
      </w:r>
      <w:r w:rsidRPr="00E31344">
        <w:rPr>
          <w:rFonts w:hint="eastAsia"/>
          <w:noProof/>
          <w:snapToGrid w:val="0"/>
          <w:sz w:val="22"/>
          <w:szCs w:val="24"/>
          <w:lang w:val="pt-PT"/>
        </w:rPr>
        <w:t>š</w:t>
      </w:r>
      <w:r w:rsidRPr="00E31344">
        <w:rPr>
          <w:noProof/>
          <w:snapToGrid w:val="0"/>
          <w:sz w:val="22"/>
          <w:szCs w:val="24"/>
          <w:lang w:val="pt-PT"/>
        </w:rPr>
        <w:t xml:space="preserve">mesti </w:t>
      </w:r>
      <w:r w:rsidRPr="00E31344">
        <w:rPr>
          <w:rFonts w:hint="eastAsia"/>
          <w:noProof/>
          <w:snapToGrid w:val="0"/>
          <w:sz w:val="22"/>
          <w:szCs w:val="24"/>
          <w:lang w:val="pt-PT"/>
        </w:rPr>
        <w:t>į</w:t>
      </w:r>
      <w:r w:rsidRPr="00E31344">
        <w:rPr>
          <w:noProof/>
          <w:snapToGrid w:val="0"/>
          <w:sz w:val="22"/>
          <w:szCs w:val="24"/>
          <w:lang w:val="pt-PT"/>
        </w:rPr>
        <w:t xml:space="preserve"> kanalizacij</w:t>
      </w:r>
      <w:r w:rsidRPr="00E31344">
        <w:rPr>
          <w:rFonts w:hint="eastAsia"/>
          <w:noProof/>
          <w:snapToGrid w:val="0"/>
          <w:sz w:val="22"/>
          <w:szCs w:val="24"/>
          <w:lang w:val="pt-PT"/>
        </w:rPr>
        <w:t>ą</w:t>
      </w:r>
      <w:r w:rsidRPr="00E31344">
        <w:rPr>
          <w:noProof/>
          <w:snapToGrid w:val="0"/>
          <w:sz w:val="22"/>
          <w:szCs w:val="24"/>
          <w:lang w:val="pt-PT"/>
        </w:rPr>
        <w:t xml:space="preserve"> arba su buitin</w:t>
      </w:r>
      <w:r w:rsidRPr="00E31344">
        <w:rPr>
          <w:rFonts w:hint="eastAsia"/>
          <w:noProof/>
          <w:snapToGrid w:val="0"/>
          <w:sz w:val="22"/>
          <w:szCs w:val="24"/>
          <w:lang w:val="pt-PT"/>
        </w:rPr>
        <w:t>ė</w:t>
      </w:r>
      <w:r w:rsidRPr="00E31344">
        <w:rPr>
          <w:noProof/>
          <w:snapToGrid w:val="0"/>
          <w:sz w:val="22"/>
          <w:szCs w:val="24"/>
          <w:lang w:val="pt-PT"/>
        </w:rPr>
        <w:t>mis atliekomis. Kaip i</w:t>
      </w:r>
      <w:r w:rsidRPr="00E31344">
        <w:rPr>
          <w:rFonts w:hint="eastAsia"/>
          <w:noProof/>
          <w:snapToGrid w:val="0"/>
          <w:sz w:val="22"/>
          <w:szCs w:val="24"/>
          <w:lang w:val="pt-PT"/>
        </w:rPr>
        <w:t>š</w:t>
      </w:r>
      <w:r w:rsidRPr="00E31344">
        <w:rPr>
          <w:noProof/>
          <w:snapToGrid w:val="0"/>
          <w:sz w:val="22"/>
          <w:szCs w:val="24"/>
          <w:lang w:val="pt-PT"/>
        </w:rPr>
        <w:t xml:space="preserve">mesti nereikalingus vaistus, klauskite vaistininko. </w:t>
      </w:r>
      <w:r w:rsidRPr="00E31344">
        <w:rPr>
          <w:rFonts w:hint="eastAsia"/>
          <w:noProof/>
          <w:snapToGrid w:val="0"/>
          <w:sz w:val="22"/>
          <w:szCs w:val="24"/>
          <w:lang w:val="pt-PT"/>
        </w:rPr>
        <w:t>Š</w:t>
      </w:r>
      <w:r w:rsidRPr="00E31344">
        <w:rPr>
          <w:noProof/>
          <w:snapToGrid w:val="0"/>
          <w:sz w:val="22"/>
          <w:szCs w:val="24"/>
          <w:lang w:val="pt-PT"/>
        </w:rPr>
        <w:t>ios priemon</w:t>
      </w:r>
      <w:r w:rsidRPr="00E31344">
        <w:rPr>
          <w:rFonts w:hint="eastAsia"/>
          <w:noProof/>
          <w:snapToGrid w:val="0"/>
          <w:sz w:val="22"/>
          <w:szCs w:val="24"/>
          <w:lang w:val="pt-PT"/>
        </w:rPr>
        <w:t>ė</w:t>
      </w:r>
      <w:r w:rsidRPr="00E31344">
        <w:rPr>
          <w:noProof/>
          <w:snapToGrid w:val="0"/>
          <w:sz w:val="22"/>
          <w:szCs w:val="24"/>
          <w:lang w:val="pt-PT"/>
        </w:rPr>
        <w:t>s pad</w:t>
      </w:r>
      <w:r w:rsidRPr="00E31344">
        <w:rPr>
          <w:rFonts w:hint="eastAsia"/>
          <w:noProof/>
          <w:snapToGrid w:val="0"/>
          <w:sz w:val="22"/>
          <w:szCs w:val="24"/>
          <w:lang w:val="pt-PT"/>
        </w:rPr>
        <w:t>ė</w:t>
      </w:r>
      <w:r w:rsidRPr="00E31344">
        <w:rPr>
          <w:noProof/>
          <w:snapToGrid w:val="0"/>
          <w:sz w:val="22"/>
          <w:szCs w:val="24"/>
          <w:lang w:val="pt-PT"/>
        </w:rPr>
        <w:t>s apsaugoti aplink</w:t>
      </w:r>
      <w:r w:rsidRPr="00E31344">
        <w:rPr>
          <w:rFonts w:hint="eastAsia"/>
          <w:noProof/>
          <w:snapToGrid w:val="0"/>
          <w:sz w:val="22"/>
          <w:szCs w:val="24"/>
          <w:lang w:val="pt-PT"/>
        </w:rPr>
        <w:t>ą</w:t>
      </w:r>
      <w:r w:rsidRPr="00E31344">
        <w:rPr>
          <w:noProof/>
          <w:snapToGrid w:val="0"/>
          <w:sz w:val="22"/>
          <w:szCs w:val="24"/>
          <w:lang w:val="pt-PT"/>
        </w:rPr>
        <w:t>.</w:t>
      </w:r>
    </w:p>
    <w:p w14:paraId="6C53E5CE" w14:textId="77777777" w:rsidR="005D554B" w:rsidRPr="00AA01AE" w:rsidRDefault="005D554B" w:rsidP="005D554B">
      <w:pPr>
        <w:numPr>
          <w:ilvl w:val="12"/>
          <w:numId w:val="0"/>
        </w:numPr>
        <w:ind w:right="-2"/>
        <w:rPr>
          <w:noProof/>
          <w:snapToGrid w:val="0"/>
          <w:sz w:val="22"/>
          <w:szCs w:val="24"/>
        </w:rPr>
      </w:pPr>
    </w:p>
    <w:p w14:paraId="69A3FBF5" w14:textId="77777777" w:rsidR="00312BB0" w:rsidRPr="00AA01AE" w:rsidRDefault="00312BB0" w:rsidP="005D554B">
      <w:pPr>
        <w:keepNext/>
        <w:keepLines/>
        <w:tabs>
          <w:tab w:val="left" w:pos="567"/>
        </w:tabs>
        <w:outlineLvl w:val="2"/>
        <w:rPr>
          <w:b/>
          <w:bCs/>
          <w:snapToGrid w:val="0"/>
          <w:sz w:val="22"/>
          <w:szCs w:val="26"/>
          <w:lang w:eastAsia="x-none"/>
        </w:rPr>
      </w:pPr>
    </w:p>
    <w:p w14:paraId="5305C40A" w14:textId="77777777" w:rsidR="005D554B" w:rsidRPr="00AA01AE" w:rsidRDefault="005D554B" w:rsidP="005D554B">
      <w:pPr>
        <w:keepNext/>
        <w:keepLines/>
        <w:tabs>
          <w:tab w:val="left" w:pos="567"/>
        </w:tabs>
        <w:outlineLvl w:val="2"/>
        <w:rPr>
          <w:b/>
          <w:bCs/>
          <w:snapToGrid w:val="0"/>
          <w:sz w:val="22"/>
          <w:szCs w:val="26"/>
          <w:lang w:eastAsia="x-none"/>
        </w:rPr>
      </w:pPr>
      <w:r w:rsidRPr="00AA01AE">
        <w:rPr>
          <w:b/>
          <w:bCs/>
          <w:snapToGrid w:val="0"/>
          <w:sz w:val="22"/>
          <w:szCs w:val="26"/>
          <w:lang w:eastAsia="x-none"/>
        </w:rPr>
        <w:t>6.</w:t>
      </w:r>
      <w:r w:rsidRPr="00AA01AE">
        <w:rPr>
          <w:bCs/>
          <w:snapToGrid w:val="0"/>
          <w:sz w:val="22"/>
          <w:szCs w:val="26"/>
          <w:lang w:eastAsia="x-none"/>
        </w:rPr>
        <w:tab/>
      </w:r>
      <w:r w:rsidRPr="00AA01AE">
        <w:rPr>
          <w:b/>
          <w:bCs/>
          <w:snapToGrid w:val="0"/>
          <w:sz w:val="22"/>
          <w:szCs w:val="26"/>
          <w:lang w:eastAsia="x-none"/>
        </w:rPr>
        <w:t>Pakuotės turinys ir kita informacija</w:t>
      </w:r>
    </w:p>
    <w:p w14:paraId="1F3E8BE7" w14:textId="77777777" w:rsidR="005D554B" w:rsidRPr="00AA01AE" w:rsidRDefault="005D554B" w:rsidP="005D554B">
      <w:pPr>
        <w:numPr>
          <w:ilvl w:val="12"/>
          <w:numId w:val="0"/>
        </w:numPr>
        <w:rPr>
          <w:snapToGrid w:val="0"/>
          <w:sz w:val="22"/>
          <w:szCs w:val="24"/>
        </w:rPr>
      </w:pPr>
    </w:p>
    <w:p w14:paraId="3D89CF58" w14:textId="77777777" w:rsidR="005D554B" w:rsidRPr="00AA01AE" w:rsidRDefault="00AA01AE"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BOXARID </w:t>
      </w:r>
      <w:r w:rsidR="005D554B" w:rsidRPr="00AA01AE">
        <w:rPr>
          <w:b/>
          <w:bCs/>
          <w:snapToGrid w:val="0"/>
          <w:sz w:val="22"/>
          <w:szCs w:val="28"/>
          <w:lang w:eastAsia="x-none"/>
        </w:rPr>
        <w:t xml:space="preserve">sudėtis </w:t>
      </w:r>
    </w:p>
    <w:p w14:paraId="6AE4462C" w14:textId="77777777" w:rsidR="00312BB0" w:rsidRPr="00AA01AE" w:rsidRDefault="00312BB0" w:rsidP="005D554B">
      <w:pPr>
        <w:keepNext/>
        <w:tabs>
          <w:tab w:val="left" w:pos="567"/>
        </w:tabs>
        <w:spacing w:line="260" w:lineRule="exact"/>
        <w:jc w:val="both"/>
        <w:outlineLvl w:val="3"/>
        <w:rPr>
          <w:b/>
          <w:bCs/>
          <w:snapToGrid w:val="0"/>
          <w:sz w:val="22"/>
          <w:szCs w:val="28"/>
          <w:lang w:eastAsia="x-none"/>
        </w:rPr>
      </w:pPr>
    </w:p>
    <w:p w14:paraId="5264F2B4" w14:textId="77777777" w:rsidR="00312BB0" w:rsidRPr="00AA01AE" w:rsidRDefault="00312BB0" w:rsidP="00312BB0">
      <w:pPr>
        <w:numPr>
          <w:ilvl w:val="0"/>
          <w:numId w:val="5"/>
        </w:numPr>
        <w:tabs>
          <w:tab w:val="left" w:pos="567"/>
        </w:tabs>
        <w:spacing w:line="260" w:lineRule="exact"/>
        <w:ind w:right="-2"/>
        <w:rPr>
          <w:noProof/>
          <w:snapToGrid w:val="0"/>
          <w:sz w:val="22"/>
          <w:szCs w:val="24"/>
        </w:rPr>
      </w:pPr>
      <w:r w:rsidRPr="00AA01AE">
        <w:rPr>
          <w:noProof/>
          <w:snapToGrid w:val="0"/>
          <w:sz w:val="22"/>
          <w:szCs w:val="24"/>
        </w:rPr>
        <w:t>Vieklioji medžiaga yra teriflunomidas. Kiekvienoje tabletėje yra 14</w:t>
      </w:r>
      <w:r w:rsidR="00367598" w:rsidRPr="00AA01AE">
        <w:rPr>
          <w:snapToGrid w:val="0"/>
          <w:sz w:val="22"/>
          <w:szCs w:val="24"/>
        </w:rPr>
        <w:t> </w:t>
      </w:r>
      <w:r w:rsidRPr="00AA01AE">
        <w:rPr>
          <w:noProof/>
          <w:snapToGrid w:val="0"/>
          <w:sz w:val="22"/>
          <w:szCs w:val="24"/>
        </w:rPr>
        <w:t>mg teriflunomido.</w:t>
      </w:r>
    </w:p>
    <w:p w14:paraId="05BFD2D0" w14:textId="7A4F4A32" w:rsidR="00312BB0" w:rsidRPr="00E31344" w:rsidRDefault="00312BB0" w:rsidP="006571B7">
      <w:pPr>
        <w:pStyle w:val="Sraopastraipa"/>
        <w:numPr>
          <w:ilvl w:val="0"/>
          <w:numId w:val="5"/>
        </w:numPr>
        <w:rPr>
          <w:noProof/>
          <w:snapToGrid w:val="0"/>
          <w:szCs w:val="24"/>
          <w:lang w:val="lt-LT"/>
        </w:rPr>
      </w:pPr>
      <w:r w:rsidRPr="00E31344">
        <w:rPr>
          <w:noProof/>
          <w:snapToGrid w:val="0"/>
          <w:szCs w:val="24"/>
          <w:lang w:val="lt-LT"/>
        </w:rPr>
        <w:t>Pagalbinės medžiagos yra hidroksipropilceliuliozė (E463), laktozė monohidratas, kukurūzų krakmolas, mikrokristalinė</w:t>
      </w:r>
      <w:r w:rsidRPr="00E31344">
        <w:rPr>
          <w:lang w:val="lt-LT"/>
        </w:rPr>
        <w:t xml:space="preserve"> </w:t>
      </w:r>
      <w:r w:rsidRPr="00E31344">
        <w:rPr>
          <w:noProof/>
          <w:snapToGrid w:val="0"/>
          <w:szCs w:val="24"/>
          <w:lang w:val="lt-LT"/>
        </w:rPr>
        <w:t>celiuliozė (E460), karboksimetilkrakmolo A natrio druska, magnio stearatas (E</w:t>
      </w:r>
      <w:r w:rsidR="007E3A20" w:rsidRPr="00E31344">
        <w:rPr>
          <w:noProof/>
          <w:snapToGrid w:val="0"/>
          <w:szCs w:val="24"/>
          <w:lang w:val="lt-LT"/>
        </w:rPr>
        <w:t>470b</w:t>
      </w:r>
      <w:r w:rsidRPr="00E31344">
        <w:rPr>
          <w:noProof/>
          <w:snapToGrid w:val="0"/>
          <w:szCs w:val="24"/>
          <w:lang w:val="lt-LT"/>
        </w:rPr>
        <w:t xml:space="preserve">), hipromeliozė 2910 (E464), titano dioksidas (E171), makrogolis 8000 </w:t>
      </w:r>
      <w:r w:rsidR="008E3113" w:rsidRPr="00E31344">
        <w:rPr>
          <w:noProof/>
          <w:snapToGrid w:val="0"/>
          <w:szCs w:val="24"/>
          <w:lang w:val="lt-LT"/>
        </w:rPr>
        <w:t>(E</w:t>
      </w:r>
      <w:r w:rsidRPr="00E31344">
        <w:rPr>
          <w:noProof/>
          <w:snapToGrid w:val="0"/>
          <w:szCs w:val="24"/>
          <w:lang w:val="lt-LT"/>
        </w:rPr>
        <w:t>1521</w:t>
      </w:r>
      <w:r w:rsidR="008E3113" w:rsidRPr="00E31344">
        <w:rPr>
          <w:noProof/>
          <w:snapToGrid w:val="0"/>
          <w:szCs w:val="24"/>
          <w:lang w:val="lt-LT"/>
        </w:rPr>
        <w:t>)</w:t>
      </w:r>
      <w:r w:rsidRPr="00E31344">
        <w:rPr>
          <w:noProof/>
          <w:snapToGrid w:val="0"/>
          <w:szCs w:val="24"/>
          <w:lang w:val="lt-LT"/>
        </w:rPr>
        <w:t>,</w:t>
      </w:r>
      <w:r w:rsidR="00367598" w:rsidRPr="00E31344">
        <w:rPr>
          <w:noProof/>
          <w:snapToGrid w:val="0"/>
          <w:szCs w:val="24"/>
          <w:lang w:val="lt-LT"/>
        </w:rPr>
        <w:t xml:space="preserve"> </w:t>
      </w:r>
      <w:r w:rsidR="008E3113" w:rsidRPr="00E31344">
        <w:rPr>
          <w:noProof/>
          <w:snapToGrid w:val="0"/>
          <w:szCs w:val="24"/>
          <w:lang w:val="lt-LT"/>
        </w:rPr>
        <w:t>b</w:t>
      </w:r>
      <w:r w:rsidR="00367598" w:rsidRPr="00E31344">
        <w:rPr>
          <w:noProof/>
          <w:snapToGrid w:val="0"/>
          <w:szCs w:val="24"/>
          <w:lang w:val="lt-LT"/>
        </w:rPr>
        <w:t>evandenis koloidinis silicio dioksidas</w:t>
      </w:r>
      <w:r w:rsidRPr="00E31344">
        <w:rPr>
          <w:noProof/>
          <w:snapToGrid w:val="0"/>
          <w:szCs w:val="24"/>
          <w:lang w:val="lt-LT"/>
        </w:rPr>
        <w:t>, indigokarminas (E132)</w:t>
      </w:r>
    </w:p>
    <w:p w14:paraId="2B072CDC" w14:textId="77777777" w:rsidR="00312BB0" w:rsidRPr="00AA01AE" w:rsidRDefault="00312BB0" w:rsidP="00D24AF6">
      <w:pPr>
        <w:numPr>
          <w:ilvl w:val="12"/>
          <w:numId w:val="0"/>
        </w:numPr>
        <w:tabs>
          <w:tab w:val="left" w:pos="567"/>
        </w:tabs>
        <w:spacing w:line="260" w:lineRule="exact"/>
        <w:ind w:right="-2"/>
        <w:rPr>
          <w:noProof/>
          <w:snapToGrid w:val="0"/>
          <w:sz w:val="22"/>
          <w:szCs w:val="24"/>
        </w:rPr>
      </w:pPr>
    </w:p>
    <w:p w14:paraId="4D50CFB5" w14:textId="77777777" w:rsidR="005D554B" w:rsidRPr="00AA01AE" w:rsidRDefault="00AA01AE"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BOXARID </w:t>
      </w:r>
      <w:r w:rsidR="005D554B" w:rsidRPr="00AA01AE">
        <w:rPr>
          <w:b/>
          <w:bCs/>
          <w:snapToGrid w:val="0"/>
          <w:sz w:val="22"/>
          <w:szCs w:val="28"/>
          <w:lang w:eastAsia="x-none"/>
        </w:rPr>
        <w:t>išvaizda ir kiekis pakuotėje</w:t>
      </w:r>
    </w:p>
    <w:p w14:paraId="303D4027" w14:textId="77777777" w:rsidR="00367598" w:rsidRPr="00E31344" w:rsidRDefault="00367598" w:rsidP="00367598">
      <w:pPr>
        <w:numPr>
          <w:ilvl w:val="12"/>
          <w:numId w:val="0"/>
        </w:numPr>
        <w:ind w:right="-2"/>
        <w:rPr>
          <w:snapToGrid w:val="0"/>
          <w:sz w:val="22"/>
          <w:szCs w:val="24"/>
        </w:rPr>
      </w:pPr>
    </w:p>
    <w:p w14:paraId="38D2D323" w14:textId="77777777" w:rsidR="00367598" w:rsidRPr="00E31344" w:rsidRDefault="00AA01AE" w:rsidP="00367598">
      <w:pPr>
        <w:numPr>
          <w:ilvl w:val="12"/>
          <w:numId w:val="0"/>
        </w:numPr>
        <w:ind w:right="-2"/>
        <w:rPr>
          <w:snapToGrid w:val="0"/>
          <w:sz w:val="22"/>
          <w:szCs w:val="24"/>
        </w:rPr>
      </w:pPr>
      <w:r w:rsidRPr="00E31344">
        <w:rPr>
          <w:snapToGrid w:val="0"/>
          <w:sz w:val="22"/>
          <w:szCs w:val="24"/>
        </w:rPr>
        <w:t xml:space="preserve">BOXARID </w:t>
      </w:r>
      <w:r w:rsidR="00367598" w:rsidRPr="00AA01AE">
        <w:rPr>
          <w:snapToGrid w:val="0"/>
          <w:sz w:val="22"/>
          <w:szCs w:val="24"/>
        </w:rPr>
        <w:t>14 mg plėvele dengtos tabletės yra n</w:t>
      </w:r>
      <w:r w:rsidR="00367598" w:rsidRPr="00E31344">
        <w:rPr>
          <w:snapToGrid w:val="0"/>
          <w:sz w:val="22"/>
          <w:szCs w:val="24"/>
        </w:rPr>
        <w:t xml:space="preserve">uo </w:t>
      </w:r>
      <w:r w:rsidR="00367598" w:rsidRPr="00E31344">
        <w:rPr>
          <w:rFonts w:hint="eastAsia"/>
          <w:snapToGrid w:val="0"/>
          <w:sz w:val="22"/>
          <w:szCs w:val="24"/>
        </w:rPr>
        <w:t>š</w:t>
      </w:r>
      <w:r w:rsidR="00367598" w:rsidRPr="00E31344">
        <w:rPr>
          <w:snapToGrid w:val="0"/>
          <w:sz w:val="22"/>
          <w:szCs w:val="24"/>
        </w:rPr>
        <w:t>viesiai m</w:t>
      </w:r>
      <w:r w:rsidR="00367598" w:rsidRPr="00E31344">
        <w:rPr>
          <w:rFonts w:hint="eastAsia"/>
          <w:snapToGrid w:val="0"/>
          <w:sz w:val="22"/>
          <w:szCs w:val="24"/>
        </w:rPr>
        <w:t>ė</w:t>
      </w:r>
      <w:r w:rsidR="00367598" w:rsidRPr="00E31344">
        <w:rPr>
          <w:snapToGrid w:val="0"/>
          <w:sz w:val="22"/>
          <w:szCs w:val="24"/>
        </w:rPr>
        <w:t>lynos iki pastelin</w:t>
      </w:r>
      <w:r w:rsidR="00367598" w:rsidRPr="00E31344">
        <w:rPr>
          <w:rFonts w:hint="eastAsia"/>
          <w:snapToGrid w:val="0"/>
          <w:sz w:val="22"/>
          <w:szCs w:val="24"/>
        </w:rPr>
        <w:t>ė</w:t>
      </w:r>
      <w:r w:rsidR="00367598" w:rsidRPr="00E31344">
        <w:rPr>
          <w:snapToGrid w:val="0"/>
          <w:sz w:val="22"/>
          <w:szCs w:val="24"/>
        </w:rPr>
        <w:t>s m</w:t>
      </w:r>
      <w:r w:rsidR="00367598" w:rsidRPr="00E31344">
        <w:rPr>
          <w:rFonts w:hint="eastAsia"/>
          <w:snapToGrid w:val="0"/>
          <w:sz w:val="22"/>
          <w:szCs w:val="24"/>
        </w:rPr>
        <w:t>ė</w:t>
      </w:r>
      <w:r w:rsidR="00367598" w:rsidRPr="00E31344">
        <w:rPr>
          <w:snapToGrid w:val="0"/>
          <w:sz w:val="22"/>
          <w:szCs w:val="24"/>
        </w:rPr>
        <w:t>lynos spalvos penkiakamp</w:t>
      </w:r>
      <w:r w:rsidR="00367598" w:rsidRPr="00E31344">
        <w:rPr>
          <w:rFonts w:hint="eastAsia"/>
          <w:snapToGrid w:val="0"/>
          <w:sz w:val="22"/>
          <w:szCs w:val="24"/>
        </w:rPr>
        <w:t>ė</w:t>
      </w:r>
      <w:r w:rsidR="00367598" w:rsidRPr="00E31344">
        <w:rPr>
          <w:snapToGrid w:val="0"/>
          <w:sz w:val="22"/>
          <w:szCs w:val="24"/>
        </w:rPr>
        <w:t>s</w:t>
      </w:r>
      <w:r w:rsidR="007E3A20" w:rsidRPr="00E31344">
        <w:rPr>
          <w:snapToGrid w:val="0"/>
          <w:sz w:val="22"/>
          <w:szCs w:val="24"/>
        </w:rPr>
        <w:t>, plėvele dengtos 7,3</w:t>
      </w:r>
      <w:r w:rsidR="007E3A20" w:rsidRPr="00AA01AE">
        <w:rPr>
          <w:noProof/>
          <w:snapToGrid w:val="0"/>
          <w:sz w:val="22"/>
          <w:szCs w:val="24"/>
        </w:rPr>
        <w:t> </w:t>
      </w:r>
      <w:r w:rsidR="007E3A20" w:rsidRPr="00E31344">
        <w:rPr>
          <w:snapToGrid w:val="0"/>
          <w:sz w:val="22"/>
          <w:szCs w:val="24"/>
        </w:rPr>
        <w:t xml:space="preserve">mm </w:t>
      </w:r>
      <w:r w:rsidR="00367598" w:rsidRPr="00E31344">
        <w:rPr>
          <w:snapToGrid w:val="0"/>
          <w:sz w:val="22"/>
          <w:szCs w:val="24"/>
        </w:rPr>
        <w:t>tablet</w:t>
      </w:r>
      <w:r w:rsidR="00367598" w:rsidRPr="00E31344">
        <w:rPr>
          <w:rFonts w:hint="eastAsia"/>
          <w:snapToGrid w:val="0"/>
          <w:sz w:val="22"/>
          <w:szCs w:val="24"/>
        </w:rPr>
        <w:t>ė</w:t>
      </w:r>
      <w:r w:rsidR="00367598" w:rsidRPr="00E31344">
        <w:rPr>
          <w:snapToGrid w:val="0"/>
          <w:sz w:val="22"/>
          <w:szCs w:val="24"/>
        </w:rPr>
        <w:t xml:space="preserve">s su </w:t>
      </w:r>
      <w:r w:rsidR="00367598" w:rsidRPr="00E31344">
        <w:rPr>
          <w:rFonts w:hint="eastAsia"/>
          <w:snapToGrid w:val="0"/>
          <w:sz w:val="22"/>
          <w:szCs w:val="24"/>
        </w:rPr>
        <w:t>į</w:t>
      </w:r>
      <w:r w:rsidR="00367598" w:rsidRPr="00E31344">
        <w:rPr>
          <w:snapToGrid w:val="0"/>
          <w:sz w:val="22"/>
          <w:szCs w:val="24"/>
        </w:rPr>
        <w:t xml:space="preserve">spaudu </w:t>
      </w:r>
      <w:r w:rsidR="00367598" w:rsidRPr="00E31344">
        <w:rPr>
          <w:rFonts w:hint="eastAsia"/>
          <w:snapToGrid w:val="0"/>
          <w:sz w:val="22"/>
          <w:szCs w:val="24"/>
        </w:rPr>
        <w:t>„</w:t>
      </w:r>
      <w:r w:rsidR="00367598" w:rsidRPr="00E31344">
        <w:rPr>
          <w:snapToGrid w:val="0"/>
          <w:sz w:val="22"/>
          <w:szCs w:val="24"/>
        </w:rPr>
        <w:t>14</w:t>
      </w:r>
      <w:r w:rsidR="00367598" w:rsidRPr="00E31344">
        <w:rPr>
          <w:rFonts w:hint="eastAsia"/>
          <w:snapToGrid w:val="0"/>
          <w:sz w:val="22"/>
          <w:szCs w:val="24"/>
        </w:rPr>
        <w:t>“</w:t>
      </w:r>
      <w:r w:rsidR="00367598" w:rsidRPr="00E31344">
        <w:rPr>
          <w:snapToGrid w:val="0"/>
          <w:sz w:val="22"/>
          <w:szCs w:val="24"/>
        </w:rPr>
        <w:t>vienoje pus</w:t>
      </w:r>
      <w:r w:rsidR="00367598" w:rsidRPr="00E31344">
        <w:rPr>
          <w:rFonts w:hint="eastAsia"/>
          <w:snapToGrid w:val="0"/>
          <w:sz w:val="22"/>
          <w:szCs w:val="24"/>
        </w:rPr>
        <w:t>ė</w:t>
      </w:r>
      <w:r w:rsidR="00367598" w:rsidRPr="00E31344">
        <w:rPr>
          <w:snapToGrid w:val="0"/>
          <w:sz w:val="22"/>
          <w:szCs w:val="24"/>
        </w:rPr>
        <w:t>je, kitoje pus</w:t>
      </w:r>
      <w:r w:rsidR="00367598" w:rsidRPr="00E31344">
        <w:rPr>
          <w:rFonts w:hint="eastAsia"/>
          <w:snapToGrid w:val="0"/>
          <w:sz w:val="22"/>
          <w:szCs w:val="24"/>
        </w:rPr>
        <w:t>ė</w:t>
      </w:r>
      <w:r w:rsidR="00367598" w:rsidRPr="00E31344">
        <w:rPr>
          <w:snapToGrid w:val="0"/>
          <w:sz w:val="22"/>
          <w:szCs w:val="24"/>
        </w:rPr>
        <w:t>je įspaudų nėra (storis: 3,5 – 4,1</w:t>
      </w:r>
      <w:r w:rsidR="00367598" w:rsidRPr="00AA01AE">
        <w:rPr>
          <w:snapToGrid w:val="0"/>
          <w:sz w:val="22"/>
          <w:szCs w:val="24"/>
        </w:rPr>
        <w:t> </w:t>
      </w:r>
      <w:r w:rsidR="00367598" w:rsidRPr="00E31344">
        <w:rPr>
          <w:snapToGrid w:val="0"/>
          <w:sz w:val="22"/>
          <w:szCs w:val="24"/>
        </w:rPr>
        <w:t>mm).</w:t>
      </w:r>
    </w:p>
    <w:p w14:paraId="0AFABDAF" w14:textId="77777777" w:rsidR="005D554B" w:rsidRPr="00AA01AE" w:rsidRDefault="005D554B" w:rsidP="005D554B">
      <w:pPr>
        <w:numPr>
          <w:ilvl w:val="12"/>
          <w:numId w:val="0"/>
        </w:numPr>
        <w:ind w:right="-2"/>
        <w:rPr>
          <w:snapToGrid w:val="0"/>
          <w:sz w:val="22"/>
          <w:szCs w:val="24"/>
        </w:rPr>
      </w:pPr>
    </w:p>
    <w:p w14:paraId="504B9F7E" w14:textId="77777777" w:rsidR="007E3A20" w:rsidRPr="00E31344" w:rsidRDefault="00AA01AE" w:rsidP="005D554B">
      <w:pPr>
        <w:numPr>
          <w:ilvl w:val="12"/>
          <w:numId w:val="0"/>
        </w:numPr>
        <w:ind w:right="-2"/>
        <w:rPr>
          <w:snapToGrid w:val="0"/>
          <w:sz w:val="22"/>
          <w:szCs w:val="24"/>
        </w:rPr>
      </w:pPr>
      <w:r w:rsidRPr="00E31344">
        <w:rPr>
          <w:snapToGrid w:val="0"/>
          <w:sz w:val="22"/>
          <w:szCs w:val="24"/>
        </w:rPr>
        <w:t xml:space="preserve">BOXARID </w:t>
      </w:r>
      <w:r w:rsidR="007E3A20" w:rsidRPr="00E31344">
        <w:rPr>
          <w:snapToGrid w:val="0"/>
          <w:sz w:val="22"/>
          <w:szCs w:val="24"/>
        </w:rPr>
        <w:t>tiekiamas kartono dėžutėmis, kuriose yra:</w:t>
      </w:r>
    </w:p>
    <w:p w14:paraId="0032721B" w14:textId="77777777" w:rsidR="007E3A20" w:rsidRPr="00AA01AE" w:rsidRDefault="007E3A20" w:rsidP="007E3A20">
      <w:pPr>
        <w:numPr>
          <w:ilvl w:val="12"/>
          <w:numId w:val="0"/>
        </w:numPr>
        <w:ind w:left="426" w:right="-2" w:hanging="426"/>
        <w:rPr>
          <w:snapToGrid w:val="0"/>
          <w:sz w:val="22"/>
          <w:szCs w:val="24"/>
        </w:rPr>
      </w:pPr>
      <w:r w:rsidRPr="00AA01AE">
        <w:rPr>
          <w:snapToGrid w:val="0"/>
          <w:sz w:val="22"/>
          <w:szCs w:val="24"/>
        </w:rPr>
        <w:t>-     14 arba 28 plėvele dengtos tabletės lizdinėse plokštelėse</w:t>
      </w:r>
    </w:p>
    <w:p w14:paraId="2A50144E" w14:textId="77777777" w:rsidR="007E3A20" w:rsidRPr="00AA01AE" w:rsidRDefault="007E3A20" w:rsidP="007E3A20">
      <w:pPr>
        <w:numPr>
          <w:ilvl w:val="12"/>
          <w:numId w:val="0"/>
        </w:numPr>
        <w:ind w:left="426" w:right="-2" w:hanging="426"/>
        <w:rPr>
          <w:snapToGrid w:val="0"/>
          <w:sz w:val="22"/>
          <w:szCs w:val="24"/>
        </w:rPr>
      </w:pPr>
      <w:r w:rsidRPr="00AA01AE">
        <w:rPr>
          <w:snapToGrid w:val="0"/>
          <w:sz w:val="22"/>
          <w:szCs w:val="24"/>
        </w:rPr>
        <w:t>-     14, 28, 84 arba 98 plėvele dengtos tabletės lizdinėse plokštelėse</w:t>
      </w:r>
    </w:p>
    <w:p w14:paraId="5D27CB67" w14:textId="77777777" w:rsidR="007E3A20" w:rsidRPr="00AA01AE" w:rsidRDefault="007E3A20" w:rsidP="007E3A20">
      <w:pPr>
        <w:numPr>
          <w:ilvl w:val="12"/>
          <w:numId w:val="0"/>
        </w:numPr>
        <w:ind w:left="426" w:right="-2" w:hanging="426"/>
        <w:rPr>
          <w:snapToGrid w:val="0"/>
          <w:sz w:val="22"/>
          <w:szCs w:val="24"/>
        </w:rPr>
      </w:pPr>
      <w:r w:rsidRPr="00AA01AE">
        <w:rPr>
          <w:snapToGrid w:val="0"/>
          <w:sz w:val="22"/>
          <w:szCs w:val="24"/>
        </w:rPr>
        <w:t>-     10</w:t>
      </w:r>
      <w:r w:rsidR="00925B42">
        <w:rPr>
          <w:snapToGrid w:val="0"/>
          <w:sz w:val="22"/>
          <w:szCs w:val="24"/>
        </w:rPr>
        <w:t xml:space="preserve"> x</w:t>
      </w:r>
      <w:r w:rsidR="00AA01AE" w:rsidRPr="00AA01AE">
        <w:rPr>
          <w:snapToGrid w:val="0"/>
          <w:sz w:val="22"/>
          <w:szCs w:val="24"/>
        </w:rPr>
        <w:t xml:space="preserve"> </w:t>
      </w:r>
      <w:r w:rsidRPr="00AA01AE">
        <w:rPr>
          <w:snapToGrid w:val="0"/>
          <w:sz w:val="22"/>
          <w:szCs w:val="24"/>
        </w:rPr>
        <w:t xml:space="preserve">1 </w:t>
      </w:r>
      <w:r w:rsidR="0086209F" w:rsidRPr="00AA01AE">
        <w:rPr>
          <w:snapToGrid w:val="0"/>
          <w:sz w:val="22"/>
          <w:szCs w:val="24"/>
        </w:rPr>
        <w:t xml:space="preserve">plėvele dengtos tabletės </w:t>
      </w:r>
      <w:r w:rsidR="00474A51" w:rsidRPr="00AA01AE">
        <w:rPr>
          <w:snapToGrid w:val="0"/>
          <w:sz w:val="22"/>
          <w:szCs w:val="24"/>
        </w:rPr>
        <w:t xml:space="preserve">perforuotose </w:t>
      </w:r>
      <w:proofErr w:type="spellStart"/>
      <w:r w:rsidR="0086209F" w:rsidRPr="00AA01AE">
        <w:rPr>
          <w:snapToGrid w:val="0"/>
          <w:sz w:val="22"/>
          <w:szCs w:val="24"/>
        </w:rPr>
        <w:t>dalomosiose</w:t>
      </w:r>
      <w:proofErr w:type="spellEnd"/>
      <w:r w:rsidR="0086209F" w:rsidRPr="00AA01AE">
        <w:rPr>
          <w:snapToGrid w:val="0"/>
          <w:sz w:val="22"/>
          <w:szCs w:val="24"/>
        </w:rPr>
        <w:t xml:space="preserve"> lizdinėse plokštelėse.</w:t>
      </w:r>
    </w:p>
    <w:p w14:paraId="5AB31931" w14:textId="77777777" w:rsidR="007E3A20" w:rsidRPr="00AA01AE" w:rsidRDefault="007E3A20" w:rsidP="005D554B">
      <w:pPr>
        <w:numPr>
          <w:ilvl w:val="12"/>
          <w:numId w:val="0"/>
        </w:numPr>
        <w:ind w:right="-2"/>
        <w:rPr>
          <w:snapToGrid w:val="0"/>
          <w:sz w:val="22"/>
          <w:szCs w:val="24"/>
        </w:rPr>
      </w:pPr>
    </w:p>
    <w:p w14:paraId="23DA406C" w14:textId="77777777" w:rsidR="005D554B" w:rsidRPr="00AA01AE" w:rsidRDefault="005D554B" w:rsidP="005D554B">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Registruotojas ir gamintojas</w:t>
      </w:r>
    </w:p>
    <w:p w14:paraId="06E63DFD" w14:textId="77777777" w:rsidR="00216C9F" w:rsidRPr="00AA01AE" w:rsidRDefault="00216C9F" w:rsidP="005D554B">
      <w:pPr>
        <w:numPr>
          <w:ilvl w:val="12"/>
          <w:numId w:val="0"/>
        </w:numPr>
        <w:ind w:right="-2"/>
        <w:rPr>
          <w:b/>
          <w:bCs/>
          <w:snapToGrid w:val="0"/>
          <w:sz w:val="22"/>
          <w:szCs w:val="24"/>
        </w:rPr>
      </w:pPr>
    </w:p>
    <w:p w14:paraId="49E4C2B7" w14:textId="77777777" w:rsidR="005D554B" w:rsidRPr="00AA01AE" w:rsidRDefault="00216C9F" w:rsidP="005D554B">
      <w:pPr>
        <w:numPr>
          <w:ilvl w:val="12"/>
          <w:numId w:val="0"/>
        </w:numPr>
        <w:ind w:right="-2"/>
        <w:rPr>
          <w:snapToGrid w:val="0"/>
          <w:sz w:val="22"/>
          <w:szCs w:val="24"/>
        </w:rPr>
      </w:pPr>
      <w:r w:rsidRPr="00AA01AE">
        <w:rPr>
          <w:b/>
          <w:bCs/>
          <w:snapToGrid w:val="0"/>
          <w:sz w:val="22"/>
          <w:szCs w:val="24"/>
        </w:rPr>
        <w:t>Registruotojas</w:t>
      </w:r>
    </w:p>
    <w:p w14:paraId="680EBBF9" w14:textId="77777777" w:rsidR="009B38A1" w:rsidRPr="00AA01AE" w:rsidRDefault="009B38A1" w:rsidP="009B38A1">
      <w:pPr>
        <w:rPr>
          <w:i/>
          <w:iCs/>
          <w:noProof/>
          <w:snapToGrid w:val="0"/>
          <w:sz w:val="22"/>
          <w:szCs w:val="24"/>
        </w:rPr>
      </w:pPr>
      <w:r w:rsidRPr="00AA01AE">
        <w:rPr>
          <w:iCs/>
          <w:noProof/>
          <w:snapToGrid w:val="0"/>
          <w:sz w:val="22"/>
          <w:szCs w:val="24"/>
        </w:rPr>
        <w:t>Gedeon Richter Plc.</w:t>
      </w:r>
    </w:p>
    <w:p w14:paraId="184E22F7" w14:textId="77777777" w:rsidR="009B38A1" w:rsidRPr="00AA01AE" w:rsidRDefault="009B38A1" w:rsidP="009B38A1">
      <w:pPr>
        <w:rPr>
          <w:noProof/>
          <w:snapToGrid w:val="0"/>
          <w:sz w:val="22"/>
          <w:szCs w:val="24"/>
        </w:rPr>
      </w:pPr>
      <w:r w:rsidRPr="00AA01AE">
        <w:rPr>
          <w:noProof/>
          <w:snapToGrid w:val="0"/>
          <w:sz w:val="22"/>
          <w:szCs w:val="24"/>
        </w:rPr>
        <w:t>Gyömrői út 19-21</w:t>
      </w:r>
    </w:p>
    <w:p w14:paraId="08A0199A" w14:textId="77777777" w:rsidR="009B38A1" w:rsidRPr="00AA01AE" w:rsidRDefault="009B38A1" w:rsidP="009B38A1">
      <w:pPr>
        <w:rPr>
          <w:noProof/>
          <w:snapToGrid w:val="0"/>
          <w:sz w:val="22"/>
          <w:szCs w:val="24"/>
        </w:rPr>
      </w:pPr>
      <w:r w:rsidRPr="00AA01AE">
        <w:rPr>
          <w:noProof/>
          <w:snapToGrid w:val="0"/>
          <w:sz w:val="22"/>
          <w:szCs w:val="24"/>
        </w:rPr>
        <w:t>1103 Budapest</w:t>
      </w:r>
    </w:p>
    <w:p w14:paraId="0102E172" w14:textId="77777777" w:rsidR="009B38A1" w:rsidRPr="00AA01AE" w:rsidRDefault="009B38A1" w:rsidP="009B38A1">
      <w:pPr>
        <w:rPr>
          <w:noProof/>
          <w:snapToGrid w:val="0"/>
          <w:sz w:val="22"/>
          <w:szCs w:val="24"/>
        </w:rPr>
      </w:pPr>
      <w:r w:rsidRPr="00AA01AE">
        <w:rPr>
          <w:noProof/>
          <w:snapToGrid w:val="0"/>
          <w:sz w:val="22"/>
          <w:szCs w:val="24"/>
        </w:rPr>
        <w:t>Vengrija</w:t>
      </w:r>
    </w:p>
    <w:p w14:paraId="668F843D" w14:textId="77777777" w:rsidR="00216C9F" w:rsidRPr="00AA01AE" w:rsidRDefault="00216C9F" w:rsidP="005D554B">
      <w:pPr>
        <w:numPr>
          <w:ilvl w:val="12"/>
          <w:numId w:val="0"/>
        </w:numPr>
        <w:ind w:right="-2"/>
        <w:rPr>
          <w:snapToGrid w:val="0"/>
          <w:sz w:val="22"/>
          <w:szCs w:val="24"/>
        </w:rPr>
      </w:pPr>
    </w:p>
    <w:p w14:paraId="2AD11059" w14:textId="77777777" w:rsidR="00216C9F" w:rsidRPr="00AA01AE" w:rsidRDefault="00216C9F" w:rsidP="00216C9F">
      <w:pPr>
        <w:numPr>
          <w:ilvl w:val="12"/>
          <w:numId w:val="0"/>
        </w:numPr>
        <w:ind w:right="-2"/>
        <w:rPr>
          <w:b/>
          <w:bCs/>
          <w:snapToGrid w:val="0"/>
          <w:sz w:val="22"/>
          <w:szCs w:val="24"/>
        </w:rPr>
      </w:pPr>
      <w:r w:rsidRPr="00AA01AE">
        <w:rPr>
          <w:b/>
          <w:bCs/>
          <w:snapToGrid w:val="0"/>
          <w:sz w:val="22"/>
          <w:szCs w:val="24"/>
        </w:rPr>
        <w:t>Gamintoja</w:t>
      </w:r>
      <w:r w:rsidR="00D32B48" w:rsidRPr="00AA01AE">
        <w:rPr>
          <w:b/>
          <w:bCs/>
          <w:snapToGrid w:val="0"/>
          <w:sz w:val="22"/>
          <w:szCs w:val="24"/>
        </w:rPr>
        <w:t>i</w:t>
      </w:r>
    </w:p>
    <w:p w14:paraId="316CF2C3" w14:textId="77777777" w:rsidR="00216C9F" w:rsidRPr="00AA01AE" w:rsidRDefault="00216C9F" w:rsidP="00216C9F">
      <w:pPr>
        <w:numPr>
          <w:ilvl w:val="12"/>
          <w:numId w:val="0"/>
        </w:numPr>
        <w:ind w:right="-2"/>
        <w:rPr>
          <w:snapToGrid w:val="0"/>
          <w:sz w:val="22"/>
          <w:szCs w:val="24"/>
          <w:lang w:val="en-GB"/>
        </w:rPr>
      </w:pPr>
      <w:proofErr w:type="spellStart"/>
      <w:r w:rsidRPr="00AA01AE">
        <w:rPr>
          <w:snapToGrid w:val="0"/>
          <w:sz w:val="22"/>
          <w:szCs w:val="24"/>
          <w:lang w:val="en-GB"/>
        </w:rPr>
        <w:t>Pharmascience</w:t>
      </w:r>
      <w:proofErr w:type="spellEnd"/>
      <w:r w:rsidRPr="00AA01AE">
        <w:rPr>
          <w:snapToGrid w:val="0"/>
          <w:sz w:val="22"/>
          <w:szCs w:val="24"/>
          <w:lang w:val="en-GB"/>
        </w:rPr>
        <w:t xml:space="preserve"> International Ltd.</w:t>
      </w:r>
    </w:p>
    <w:p w14:paraId="3BA9E0CE" w14:textId="77777777" w:rsidR="00216C9F" w:rsidRPr="00AA01AE" w:rsidRDefault="00216C9F" w:rsidP="00216C9F">
      <w:pPr>
        <w:numPr>
          <w:ilvl w:val="12"/>
          <w:numId w:val="0"/>
        </w:numPr>
        <w:ind w:right="-2"/>
        <w:rPr>
          <w:snapToGrid w:val="0"/>
          <w:sz w:val="22"/>
          <w:szCs w:val="24"/>
          <w:lang w:val="en-GB"/>
        </w:rPr>
      </w:pPr>
      <w:r w:rsidRPr="00AA01AE">
        <w:rPr>
          <w:snapToGrid w:val="0"/>
          <w:sz w:val="22"/>
          <w:szCs w:val="24"/>
          <w:lang w:val="en-GB"/>
        </w:rPr>
        <w:t xml:space="preserve">1st floor </w:t>
      </w:r>
      <w:proofErr w:type="spellStart"/>
      <w:r w:rsidRPr="00AA01AE">
        <w:rPr>
          <w:snapToGrid w:val="0"/>
          <w:sz w:val="22"/>
          <w:szCs w:val="24"/>
          <w:lang w:val="en-GB"/>
        </w:rPr>
        <w:t>Iacovides</w:t>
      </w:r>
      <w:proofErr w:type="spellEnd"/>
      <w:r w:rsidRPr="00AA01AE">
        <w:rPr>
          <w:snapToGrid w:val="0"/>
          <w:sz w:val="22"/>
          <w:szCs w:val="24"/>
          <w:lang w:val="en-GB"/>
        </w:rPr>
        <w:t xml:space="preserve"> Tower</w:t>
      </w:r>
    </w:p>
    <w:p w14:paraId="7F2220FD" w14:textId="77777777" w:rsidR="00216C9F" w:rsidRPr="00E31344" w:rsidRDefault="00216C9F" w:rsidP="00216C9F">
      <w:pPr>
        <w:numPr>
          <w:ilvl w:val="12"/>
          <w:numId w:val="0"/>
        </w:numPr>
        <w:ind w:right="-2"/>
        <w:rPr>
          <w:snapToGrid w:val="0"/>
          <w:sz w:val="22"/>
          <w:szCs w:val="24"/>
          <w:lang w:val="pt-PT"/>
        </w:rPr>
      </w:pPr>
      <w:r w:rsidRPr="00E31344">
        <w:rPr>
          <w:snapToGrid w:val="0"/>
          <w:sz w:val="22"/>
          <w:szCs w:val="24"/>
          <w:lang w:val="pt-PT"/>
        </w:rPr>
        <w:t>81-83 Griva Digeni Avenue</w:t>
      </w:r>
    </w:p>
    <w:p w14:paraId="5B58882A" w14:textId="77777777" w:rsidR="00216C9F" w:rsidRPr="00E31344" w:rsidRDefault="00216C9F" w:rsidP="00216C9F">
      <w:pPr>
        <w:numPr>
          <w:ilvl w:val="12"/>
          <w:numId w:val="0"/>
        </w:numPr>
        <w:ind w:right="-2"/>
        <w:rPr>
          <w:snapToGrid w:val="0"/>
          <w:sz w:val="22"/>
          <w:szCs w:val="24"/>
          <w:lang w:val="pt-PT"/>
        </w:rPr>
      </w:pPr>
      <w:r w:rsidRPr="00E31344">
        <w:rPr>
          <w:snapToGrid w:val="0"/>
          <w:sz w:val="22"/>
          <w:szCs w:val="24"/>
          <w:lang w:val="pt-PT"/>
        </w:rPr>
        <w:t>1090 Nicosia</w:t>
      </w:r>
    </w:p>
    <w:p w14:paraId="6E6C8FA4" w14:textId="77777777" w:rsidR="00216C9F" w:rsidRPr="00E31344" w:rsidRDefault="00216C9F" w:rsidP="00216C9F">
      <w:pPr>
        <w:numPr>
          <w:ilvl w:val="12"/>
          <w:numId w:val="0"/>
        </w:numPr>
        <w:ind w:right="-2"/>
        <w:rPr>
          <w:snapToGrid w:val="0"/>
          <w:sz w:val="22"/>
          <w:szCs w:val="24"/>
          <w:lang w:val="pt-PT"/>
        </w:rPr>
      </w:pPr>
      <w:r w:rsidRPr="00E31344">
        <w:rPr>
          <w:snapToGrid w:val="0"/>
          <w:sz w:val="22"/>
          <w:szCs w:val="24"/>
          <w:lang w:val="pt-PT"/>
        </w:rPr>
        <w:t>Kipras</w:t>
      </w:r>
    </w:p>
    <w:p w14:paraId="55CF855B" w14:textId="77777777" w:rsidR="00216C9F" w:rsidRPr="00E31344" w:rsidRDefault="00216C9F" w:rsidP="00216C9F">
      <w:pPr>
        <w:numPr>
          <w:ilvl w:val="12"/>
          <w:numId w:val="0"/>
        </w:numPr>
        <w:ind w:right="-2"/>
        <w:rPr>
          <w:snapToGrid w:val="0"/>
          <w:sz w:val="22"/>
          <w:szCs w:val="24"/>
          <w:lang w:val="pt-PT"/>
        </w:rPr>
      </w:pPr>
    </w:p>
    <w:p w14:paraId="153BDACA" w14:textId="77777777" w:rsidR="002F0FA8" w:rsidRPr="00E31344" w:rsidRDefault="002F0FA8" w:rsidP="00216C9F">
      <w:pPr>
        <w:numPr>
          <w:ilvl w:val="12"/>
          <w:numId w:val="0"/>
        </w:numPr>
        <w:ind w:right="-2"/>
        <w:rPr>
          <w:snapToGrid w:val="0"/>
          <w:sz w:val="22"/>
          <w:szCs w:val="24"/>
          <w:lang w:val="pt-PT"/>
        </w:rPr>
      </w:pPr>
      <w:r w:rsidRPr="00E31344">
        <w:rPr>
          <w:snapToGrid w:val="0"/>
          <w:sz w:val="22"/>
          <w:szCs w:val="24"/>
          <w:lang w:val="pt-PT"/>
        </w:rPr>
        <w:t>arba</w:t>
      </w:r>
    </w:p>
    <w:p w14:paraId="34452BFC" w14:textId="77777777" w:rsidR="002F0FA8" w:rsidRPr="00E31344" w:rsidRDefault="002F0FA8" w:rsidP="00216C9F">
      <w:pPr>
        <w:numPr>
          <w:ilvl w:val="12"/>
          <w:numId w:val="0"/>
        </w:numPr>
        <w:ind w:right="-2"/>
        <w:rPr>
          <w:snapToGrid w:val="0"/>
          <w:sz w:val="22"/>
          <w:szCs w:val="24"/>
          <w:lang w:val="pt-PT"/>
        </w:rPr>
      </w:pPr>
    </w:p>
    <w:p w14:paraId="5CB529A7" w14:textId="77777777" w:rsidR="00216C9F" w:rsidRPr="00AA01AE" w:rsidRDefault="00216C9F" w:rsidP="00216C9F">
      <w:pPr>
        <w:numPr>
          <w:ilvl w:val="12"/>
          <w:numId w:val="0"/>
        </w:numPr>
        <w:ind w:right="-2"/>
        <w:rPr>
          <w:snapToGrid w:val="0"/>
          <w:sz w:val="22"/>
          <w:szCs w:val="24"/>
          <w:lang w:val="en-GB"/>
        </w:rPr>
      </w:pPr>
      <w:r w:rsidRPr="00AA01AE">
        <w:rPr>
          <w:snapToGrid w:val="0"/>
          <w:sz w:val="22"/>
          <w:szCs w:val="24"/>
          <w:lang w:val="en-GB"/>
        </w:rPr>
        <w:t>GE Pharmaceuticals Ltd.</w:t>
      </w:r>
    </w:p>
    <w:p w14:paraId="2D0BD3F8" w14:textId="77777777" w:rsidR="00216C9F" w:rsidRPr="00AA01AE" w:rsidRDefault="00216C9F" w:rsidP="00216C9F">
      <w:pPr>
        <w:numPr>
          <w:ilvl w:val="12"/>
          <w:numId w:val="0"/>
        </w:numPr>
        <w:ind w:right="-2"/>
        <w:rPr>
          <w:snapToGrid w:val="0"/>
          <w:sz w:val="22"/>
          <w:szCs w:val="24"/>
          <w:lang w:val="en-GB"/>
        </w:rPr>
      </w:pPr>
      <w:r w:rsidRPr="00AA01AE">
        <w:rPr>
          <w:snapToGrid w:val="0"/>
          <w:sz w:val="22"/>
          <w:szCs w:val="24"/>
          <w:lang w:val="en-GB"/>
        </w:rPr>
        <w:t>Industrial Zone</w:t>
      </w:r>
    </w:p>
    <w:p w14:paraId="39CFA4F0" w14:textId="77777777" w:rsidR="00216C9F" w:rsidRPr="00AA01AE" w:rsidRDefault="00216C9F" w:rsidP="00216C9F">
      <w:pPr>
        <w:numPr>
          <w:ilvl w:val="12"/>
          <w:numId w:val="0"/>
        </w:numPr>
        <w:ind w:right="-2"/>
        <w:rPr>
          <w:snapToGrid w:val="0"/>
          <w:sz w:val="22"/>
          <w:szCs w:val="24"/>
          <w:lang w:val="en-GB"/>
        </w:rPr>
      </w:pPr>
      <w:proofErr w:type="spellStart"/>
      <w:r w:rsidRPr="00AA01AE">
        <w:rPr>
          <w:snapToGrid w:val="0"/>
          <w:sz w:val="22"/>
          <w:szCs w:val="24"/>
          <w:lang w:val="en-GB"/>
        </w:rPr>
        <w:t>Chekanitza</w:t>
      </w:r>
      <w:proofErr w:type="spellEnd"/>
      <w:r w:rsidRPr="00AA01AE">
        <w:rPr>
          <w:snapToGrid w:val="0"/>
          <w:sz w:val="22"/>
          <w:szCs w:val="24"/>
          <w:lang w:val="en-GB"/>
        </w:rPr>
        <w:t xml:space="preserve"> South area</w:t>
      </w:r>
    </w:p>
    <w:p w14:paraId="6DF76ED7" w14:textId="77777777" w:rsidR="00216C9F" w:rsidRPr="00AA01AE" w:rsidRDefault="00216C9F" w:rsidP="00216C9F">
      <w:pPr>
        <w:numPr>
          <w:ilvl w:val="12"/>
          <w:numId w:val="0"/>
        </w:numPr>
        <w:ind w:right="-2"/>
        <w:rPr>
          <w:snapToGrid w:val="0"/>
          <w:sz w:val="22"/>
          <w:szCs w:val="24"/>
          <w:lang w:val="en-GB"/>
        </w:rPr>
      </w:pPr>
      <w:proofErr w:type="spellStart"/>
      <w:r w:rsidRPr="00AA01AE">
        <w:rPr>
          <w:snapToGrid w:val="0"/>
          <w:sz w:val="22"/>
          <w:szCs w:val="24"/>
          <w:lang w:val="en-GB"/>
        </w:rPr>
        <w:t>Botevgrad</w:t>
      </w:r>
      <w:proofErr w:type="spellEnd"/>
      <w:r w:rsidRPr="00AA01AE">
        <w:rPr>
          <w:snapToGrid w:val="0"/>
          <w:sz w:val="22"/>
          <w:szCs w:val="24"/>
          <w:lang w:val="en-GB"/>
        </w:rPr>
        <w:t>, 2140</w:t>
      </w:r>
    </w:p>
    <w:p w14:paraId="48641E46" w14:textId="77777777" w:rsidR="00216C9F" w:rsidRPr="00AA01AE" w:rsidRDefault="00216C9F" w:rsidP="00216C9F">
      <w:pPr>
        <w:numPr>
          <w:ilvl w:val="12"/>
          <w:numId w:val="0"/>
        </w:numPr>
        <w:ind w:right="-2"/>
        <w:rPr>
          <w:snapToGrid w:val="0"/>
          <w:sz w:val="22"/>
          <w:szCs w:val="24"/>
          <w:lang w:val="en-GB"/>
        </w:rPr>
      </w:pPr>
      <w:proofErr w:type="spellStart"/>
      <w:r w:rsidRPr="00AA01AE">
        <w:rPr>
          <w:snapToGrid w:val="0"/>
          <w:sz w:val="22"/>
          <w:szCs w:val="24"/>
          <w:lang w:val="en-GB"/>
        </w:rPr>
        <w:t>Bulgarija</w:t>
      </w:r>
      <w:proofErr w:type="spellEnd"/>
    </w:p>
    <w:p w14:paraId="43EA3A1F" w14:textId="77777777" w:rsidR="00216C9F" w:rsidRPr="00071CF3" w:rsidRDefault="00216C9F" w:rsidP="00216C9F">
      <w:pPr>
        <w:numPr>
          <w:ilvl w:val="12"/>
          <w:numId w:val="0"/>
        </w:numPr>
        <w:ind w:right="-2"/>
        <w:rPr>
          <w:snapToGrid w:val="0"/>
          <w:sz w:val="16"/>
          <w:szCs w:val="16"/>
          <w:lang w:val="en-GB"/>
        </w:rPr>
      </w:pPr>
    </w:p>
    <w:p w14:paraId="0BC4972C" w14:textId="77777777" w:rsidR="002F0FA8" w:rsidRDefault="002F0FA8" w:rsidP="00216C9F">
      <w:pPr>
        <w:numPr>
          <w:ilvl w:val="12"/>
          <w:numId w:val="0"/>
        </w:numPr>
        <w:ind w:right="-2"/>
        <w:rPr>
          <w:snapToGrid w:val="0"/>
          <w:sz w:val="22"/>
          <w:szCs w:val="24"/>
          <w:lang w:val="en-GB"/>
        </w:rPr>
      </w:pPr>
      <w:proofErr w:type="spellStart"/>
      <w:r>
        <w:rPr>
          <w:snapToGrid w:val="0"/>
          <w:sz w:val="22"/>
          <w:szCs w:val="24"/>
          <w:lang w:val="en-GB"/>
        </w:rPr>
        <w:t>arba</w:t>
      </w:r>
      <w:proofErr w:type="spellEnd"/>
    </w:p>
    <w:p w14:paraId="0FE839A5" w14:textId="77777777" w:rsidR="002F0FA8" w:rsidRPr="00071CF3" w:rsidRDefault="002F0FA8" w:rsidP="00216C9F">
      <w:pPr>
        <w:numPr>
          <w:ilvl w:val="12"/>
          <w:numId w:val="0"/>
        </w:numPr>
        <w:ind w:right="-2"/>
        <w:rPr>
          <w:snapToGrid w:val="0"/>
          <w:sz w:val="16"/>
          <w:szCs w:val="16"/>
          <w:lang w:val="en-GB"/>
        </w:rPr>
      </w:pPr>
    </w:p>
    <w:p w14:paraId="5AF82D6E" w14:textId="77777777" w:rsidR="00216C9F" w:rsidRPr="00AA01AE" w:rsidRDefault="00216C9F" w:rsidP="00216C9F">
      <w:pPr>
        <w:numPr>
          <w:ilvl w:val="12"/>
          <w:numId w:val="0"/>
        </w:numPr>
        <w:ind w:right="-2"/>
        <w:rPr>
          <w:b/>
          <w:snapToGrid w:val="0"/>
          <w:sz w:val="22"/>
          <w:szCs w:val="24"/>
          <w:lang w:val="en-US"/>
        </w:rPr>
      </w:pPr>
      <w:r w:rsidRPr="00AA01AE">
        <w:rPr>
          <w:snapToGrid w:val="0"/>
          <w:sz w:val="22"/>
          <w:szCs w:val="24"/>
          <w:lang w:val="en-US"/>
        </w:rPr>
        <w:t>Gedeon Richter Plc.</w:t>
      </w:r>
    </w:p>
    <w:p w14:paraId="7DF3C187" w14:textId="77777777" w:rsidR="00216C9F" w:rsidRPr="00AA01AE" w:rsidRDefault="00216C9F" w:rsidP="00216C9F">
      <w:pPr>
        <w:numPr>
          <w:ilvl w:val="12"/>
          <w:numId w:val="0"/>
        </w:numPr>
        <w:ind w:right="-2"/>
        <w:rPr>
          <w:snapToGrid w:val="0"/>
          <w:sz w:val="22"/>
          <w:szCs w:val="24"/>
          <w:lang w:val="en-US"/>
        </w:rPr>
      </w:pPr>
      <w:proofErr w:type="spellStart"/>
      <w:r w:rsidRPr="00AA01AE">
        <w:rPr>
          <w:snapToGrid w:val="0"/>
          <w:sz w:val="22"/>
          <w:szCs w:val="24"/>
          <w:lang w:val="en-US"/>
        </w:rPr>
        <w:t>Gyömrői</w:t>
      </w:r>
      <w:proofErr w:type="spellEnd"/>
      <w:r w:rsidRPr="00AA01AE">
        <w:rPr>
          <w:snapToGrid w:val="0"/>
          <w:sz w:val="22"/>
          <w:szCs w:val="24"/>
          <w:lang w:val="en-US"/>
        </w:rPr>
        <w:t xml:space="preserve"> </w:t>
      </w:r>
      <w:proofErr w:type="spellStart"/>
      <w:r w:rsidRPr="00AA01AE">
        <w:rPr>
          <w:snapToGrid w:val="0"/>
          <w:sz w:val="22"/>
          <w:szCs w:val="24"/>
          <w:lang w:val="en-US"/>
        </w:rPr>
        <w:t>út</w:t>
      </w:r>
      <w:proofErr w:type="spellEnd"/>
      <w:r w:rsidRPr="00AA01AE">
        <w:rPr>
          <w:snapToGrid w:val="0"/>
          <w:sz w:val="22"/>
          <w:szCs w:val="24"/>
          <w:lang w:val="en-US"/>
        </w:rPr>
        <w:t xml:space="preserve"> 19-21</w:t>
      </w:r>
    </w:p>
    <w:p w14:paraId="0B545FD1" w14:textId="77777777" w:rsidR="00216C9F" w:rsidRPr="00AA01AE" w:rsidRDefault="00216C9F" w:rsidP="00216C9F">
      <w:pPr>
        <w:numPr>
          <w:ilvl w:val="12"/>
          <w:numId w:val="0"/>
        </w:numPr>
        <w:ind w:right="-2"/>
        <w:rPr>
          <w:snapToGrid w:val="0"/>
          <w:sz w:val="22"/>
          <w:szCs w:val="24"/>
          <w:lang w:val="en-US"/>
        </w:rPr>
      </w:pPr>
      <w:r w:rsidRPr="00AA01AE">
        <w:rPr>
          <w:snapToGrid w:val="0"/>
          <w:sz w:val="22"/>
          <w:szCs w:val="24"/>
          <w:lang w:val="en-US"/>
        </w:rPr>
        <w:t>Budapest H-1103</w:t>
      </w:r>
    </w:p>
    <w:p w14:paraId="3EEC8D7F" w14:textId="77777777" w:rsidR="005D554B" w:rsidRPr="00AA01AE" w:rsidRDefault="00216C9F" w:rsidP="005D554B">
      <w:pPr>
        <w:numPr>
          <w:ilvl w:val="12"/>
          <w:numId w:val="0"/>
        </w:numPr>
        <w:ind w:right="-2"/>
        <w:rPr>
          <w:snapToGrid w:val="0"/>
          <w:sz w:val="22"/>
          <w:szCs w:val="24"/>
        </w:rPr>
      </w:pPr>
      <w:r w:rsidRPr="00AA01AE">
        <w:rPr>
          <w:snapToGrid w:val="0"/>
          <w:sz w:val="22"/>
          <w:szCs w:val="24"/>
        </w:rPr>
        <w:t>Vengrija</w:t>
      </w:r>
    </w:p>
    <w:p w14:paraId="13FD204C" w14:textId="77777777" w:rsidR="00216C9F" w:rsidRPr="00AA01AE" w:rsidRDefault="00216C9F" w:rsidP="005D554B">
      <w:pPr>
        <w:numPr>
          <w:ilvl w:val="12"/>
          <w:numId w:val="0"/>
        </w:numPr>
        <w:ind w:right="-2"/>
        <w:rPr>
          <w:snapToGrid w:val="0"/>
          <w:sz w:val="22"/>
          <w:szCs w:val="24"/>
        </w:rPr>
      </w:pPr>
    </w:p>
    <w:p w14:paraId="70CCD14F" w14:textId="77777777" w:rsidR="005D554B" w:rsidRPr="00AA01AE" w:rsidRDefault="005D554B" w:rsidP="005D554B">
      <w:pPr>
        <w:tabs>
          <w:tab w:val="left" w:pos="567"/>
        </w:tabs>
        <w:ind w:right="-2"/>
        <w:rPr>
          <w:noProof/>
          <w:snapToGrid w:val="0"/>
          <w:sz w:val="22"/>
        </w:rPr>
      </w:pPr>
      <w:r w:rsidRPr="00AA01AE">
        <w:rPr>
          <w:noProof/>
          <w:snapToGrid w:val="0"/>
          <w:sz w:val="22"/>
        </w:rPr>
        <w:t>Jeigu apie šį vaistą norite sužinoti daugiau, kreipkitės į vietinį registruotojo atstovą:</w:t>
      </w:r>
    </w:p>
    <w:p w14:paraId="7C86AB66" w14:textId="77777777" w:rsidR="005D554B" w:rsidRPr="00071CF3" w:rsidRDefault="005D554B" w:rsidP="005D554B">
      <w:pPr>
        <w:tabs>
          <w:tab w:val="left" w:pos="567"/>
        </w:tabs>
        <w:rPr>
          <w:noProof/>
          <w:snapToGrid w:val="0"/>
          <w:sz w:val="16"/>
          <w:szCs w:val="16"/>
        </w:rPr>
      </w:pPr>
    </w:p>
    <w:p w14:paraId="556A50E1" w14:textId="77777777" w:rsidR="009B38A1" w:rsidRPr="00AA01AE" w:rsidRDefault="009B38A1" w:rsidP="009B38A1">
      <w:pPr>
        <w:rPr>
          <w:snapToGrid w:val="0"/>
          <w:sz w:val="22"/>
          <w:szCs w:val="24"/>
        </w:rPr>
      </w:pPr>
      <w:proofErr w:type="spellStart"/>
      <w:r w:rsidRPr="00AA01AE">
        <w:rPr>
          <w:snapToGrid w:val="0"/>
          <w:sz w:val="22"/>
          <w:szCs w:val="24"/>
        </w:rPr>
        <w:t>Gedeon</w:t>
      </w:r>
      <w:proofErr w:type="spellEnd"/>
      <w:r w:rsidRPr="00AA01AE">
        <w:rPr>
          <w:snapToGrid w:val="0"/>
          <w:sz w:val="22"/>
          <w:szCs w:val="24"/>
        </w:rPr>
        <w:t xml:space="preserve"> </w:t>
      </w:r>
      <w:proofErr w:type="spellStart"/>
      <w:r w:rsidRPr="00AA01AE">
        <w:rPr>
          <w:snapToGrid w:val="0"/>
          <w:sz w:val="22"/>
          <w:szCs w:val="24"/>
        </w:rPr>
        <w:t>Richter</w:t>
      </w:r>
      <w:proofErr w:type="spellEnd"/>
      <w:r w:rsidRPr="00AA01AE">
        <w:rPr>
          <w:snapToGrid w:val="0"/>
          <w:sz w:val="22"/>
          <w:szCs w:val="24"/>
        </w:rPr>
        <w:t xml:space="preserve"> </w:t>
      </w:r>
      <w:proofErr w:type="spellStart"/>
      <w:r w:rsidRPr="00AA01AE">
        <w:rPr>
          <w:snapToGrid w:val="0"/>
          <w:sz w:val="22"/>
          <w:szCs w:val="24"/>
        </w:rPr>
        <w:t>Plc</w:t>
      </w:r>
      <w:proofErr w:type="spellEnd"/>
      <w:r w:rsidRPr="00AA01AE">
        <w:rPr>
          <w:snapToGrid w:val="0"/>
          <w:sz w:val="22"/>
          <w:szCs w:val="24"/>
        </w:rPr>
        <w:t>. atstovybė</w:t>
      </w:r>
    </w:p>
    <w:p w14:paraId="6AADA612" w14:textId="77777777" w:rsidR="009B38A1" w:rsidRPr="00AA01AE" w:rsidRDefault="009B38A1" w:rsidP="009B38A1">
      <w:pPr>
        <w:rPr>
          <w:snapToGrid w:val="0"/>
          <w:sz w:val="22"/>
          <w:szCs w:val="24"/>
        </w:rPr>
      </w:pPr>
      <w:r w:rsidRPr="00AA01AE">
        <w:rPr>
          <w:snapToGrid w:val="0"/>
          <w:sz w:val="22"/>
          <w:szCs w:val="24"/>
        </w:rPr>
        <w:lastRenderedPageBreak/>
        <w:t>Maironio 23-3</w:t>
      </w:r>
    </w:p>
    <w:p w14:paraId="22C8F4AE" w14:textId="77777777" w:rsidR="009B38A1" w:rsidRPr="00AA01AE" w:rsidRDefault="009B38A1" w:rsidP="009B38A1">
      <w:pPr>
        <w:rPr>
          <w:snapToGrid w:val="0"/>
          <w:sz w:val="22"/>
          <w:szCs w:val="24"/>
        </w:rPr>
      </w:pPr>
      <w:r w:rsidRPr="00AA01AE">
        <w:rPr>
          <w:snapToGrid w:val="0"/>
          <w:sz w:val="22"/>
          <w:szCs w:val="24"/>
        </w:rPr>
        <w:t xml:space="preserve">Vilnius </w:t>
      </w:r>
    </w:p>
    <w:p w14:paraId="125F7F85" w14:textId="77777777" w:rsidR="009B38A1" w:rsidRPr="00AA01AE" w:rsidRDefault="009B38A1" w:rsidP="009B38A1">
      <w:pPr>
        <w:rPr>
          <w:snapToGrid w:val="0"/>
          <w:sz w:val="22"/>
          <w:szCs w:val="24"/>
        </w:rPr>
      </w:pPr>
      <w:r w:rsidRPr="00AA01AE">
        <w:rPr>
          <w:snapToGrid w:val="0"/>
          <w:sz w:val="22"/>
          <w:szCs w:val="24"/>
        </w:rPr>
        <w:t>Tel. +370 5 268 53 92</w:t>
      </w:r>
    </w:p>
    <w:p w14:paraId="74ABCFA7" w14:textId="77777777" w:rsidR="005D554B" w:rsidRPr="00AA01AE" w:rsidRDefault="005D554B" w:rsidP="005D554B">
      <w:pPr>
        <w:numPr>
          <w:ilvl w:val="12"/>
          <w:numId w:val="0"/>
        </w:numPr>
        <w:tabs>
          <w:tab w:val="left" w:pos="567"/>
        </w:tabs>
        <w:spacing w:line="260" w:lineRule="exact"/>
        <w:ind w:right="-2"/>
        <w:rPr>
          <w:snapToGrid w:val="0"/>
          <w:sz w:val="22"/>
        </w:rPr>
      </w:pPr>
    </w:p>
    <w:p w14:paraId="7E4A3EAA" w14:textId="77777777" w:rsidR="005D554B" w:rsidRPr="00AA01AE" w:rsidRDefault="005D554B" w:rsidP="005D554B">
      <w:pPr>
        <w:numPr>
          <w:ilvl w:val="12"/>
          <w:numId w:val="0"/>
        </w:numPr>
        <w:tabs>
          <w:tab w:val="left" w:pos="567"/>
        </w:tabs>
        <w:spacing w:line="260" w:lineRule="exact"/>
        <w:ind w:right="-2"/>
        <w:rPr>
          <w:snapToGrid w:val="0"/>
          <w:sz w:val="22"/>
        </w:rPr>
      </w:pPr>
      <w:r w:rsidRPr="00AA01AE">
        <w:rPr>
          <w:b/>
          <w:snapToGrid w:val="0"/>
          <w:sz w:val="22"/>
        </w:rPr>
        <w:t>Šis vaistas Europos ekonominės erdvės valstybėse narėse ir Jungtinėje Karalystėje (Šiaurės Airijoje) registruotas tokiais pavadinimais:</w:t>
      </w:r>
    </w:p>
    <w:p w14:paraId="0152E97C" w14:textId="77777777" w:rsidR="00925B42" w:rsidRPr="00925B42" w:rsidRDefault="00925B42" w:rsidP="00925B42">
      <w:pPr>
        <w:tabs>
          <w:tab w:val="left" w:pos="567"/>
        </w:tabs>
        <w:spacing w:line="260" w:lineRule="exact"/>
        <w:ind w:left="567" w:hanging="567"/>
        <w:rPr>
          <w:snapToGrid w:val="0"/>
          <w:sz w:val="22"/>
          <w:lang w:val="en-US"/>
        </w:rPr>
      </w:pPr>
      <w:proofErr w:type="spellStart"/>
      <w:r w:rsidRPr="00925B42">
        <w:rPr>
          <w:bCs/>
          <w:snapToGrid w:val="0"/>
          <w:sz w:val="22"/>
          <w:lang w:val="en-US"/>
        </w:rPr>
        <w:t>Bulgarija</w:t>
      </w:r>
      <w:proofErr w:type="spellEnd"/>
      <w:r w:rsidRPr="00925B42">
        <w:rPr>
          <w:bCs/>
          <w:snapToGrid w:val="0"/>
          <w:sz w:val="22"/>
          <w:lang w:val="en-US"/>
        </w:rPr>
        <w:t xml:space="preserve">: </w:t>
      </w:r>
      <w:proofErr w:type="spellStart"/>
      <w:r w:rsidRPr="00925B42">
        <w:rPr>
          <w:snapToGrid w:val="0"/>
          <w:sz w:val="22"/>
          <w:lang w:val="en-US"/>
        </w:rPr>
        <w:t>Boxarid</w:t>
      </w:r>
      <w:proofErr w:type="spellEnd"/>
      <w:r w:rsidRPr="00925B42">
        <w:rPr>
          <w:snapToGrid w:val="0"/>
          <w:sz w:val="22"/>
          <w:lang w:val="en-US"/>
        </w:rPr>
        <w:t xml:space="preserve"> 14</w:t>
      </w:r>
      <w:r w:rsidR="000130CE" w:rsidRPr="00AA01AE">
        <w:rPr>
          <w:lang w:val="en-GB"/>
        </w:rPr>
        <w:t> </w:t>
      </w:r>
      <w:r w:rsidRPr="00925B42">
        <w:rPr>
          <w:snapToGrid w:val="0"/>
          <w:sz w:val="22"/>
          <w:lang w:val="en-US"/>
        </w:rPr>
        <w:t xml:space="preserve">mg film-coated tablets </w:t>
      </w:r>
    </w:p>
    <w:p w14:paraId="64D3F8E9" w14:textId="77777777" w:rsidR="00925B42" w:rsidRPr="00925B42" w:rsidRDefault="00925B42" w:rsidP="00925B42">
      <w:pPr>
        <w:tabs>
          <w:tab w:val="left" w:pos="567"/>
        </w:tabs>
        <w:spacing w:line="260" w:lineRule="exact"/>
        <w:ind w:left="567" w:hanging="567"/>
        <w:rPr>
          <w:snapToGrid w:val="0"/>
          <w:sz w:val="22"/>
          <w:lang w:val="en-US"/>
        </w:rPr>
      </w:pPr>
      <w:proofErr w:type="spellStart"/>
      <w:r>
        <w:rPr>
          <w:snapToGrid w:val="0"/>
          <w:sz w:val="22"/>
          <w:lang w:val="en-US"/>
        </w:rPr>
        <w:t>Vengrija</w:t>
      </w:r>
      <w:proofErr w:type="spellEnd"/>
      <w:r>
        <w:rPr>
          <w:snapToGrid w:val="0"/>
          <w:sz w:val="22"/>
          <w:lang w:val="en-US"/>
        </w:rPr>
        <w:t xml:space="preserve">: </w:t>
      </w:r>
      <w:r w:rsidRPr="00925B42">
        <w:rPr>
          <w:snapToGrid w:val="0"/>
          <w:sz w:val="22"/>
          <w:lang w:val="en-US"/>
        </w:rPr>
        <w:t>BOXARID 14</w:t>
      </w:r>
      <w:r w:rsidR="000130CE" w:rsidRPr="00AA01AE">
        <w:rPr>
          <w:lang w:val="en-GB"/>
        </w:rPr>
        <w:t> </w:t>
      </w:r>
      <w:r w:rsidRPr="00925B42">
        <w:rPr>
          <w:snapToGrid w:val="0"/>
          <w:sz w:val="22"/>
          <w:lang w:val="en-US"/>
        </w:rPr>
        <w:t xml:space="preserve">mg </w:t>
      </w:r>
      <w:proofErr w:type="spellStart"/>
      <w:r w:rsidRPr="00925B42">
        <w:rPr>
          <w:snapToGrid w:val="0"/>
          <w:sz w:val="22"/>
          <w:lang w:val="en-US"/>
        </w:rPr>
        <w:t>filmtabletta</w:t>
      </w:r>
      <w:proofErr w:type="spellEnd"/>
      <w:r w:rsidRPr="00925B42">
        <w:rPr>
          <w:snapToGrid w:val="0"/>
          <w:sz w:val="22"/>
          <w:lang w:val="en-US"/>
        </w:rPr>
        <w:t xml:space="preserve"> </w:t>
      </w:r>
    </w:p>
    <w:p w14:paraId="3300EBB2" w14:textId="77777777" w:rsidR="00925B42" w:rsidRPr="00925B42" w:rsidRDefault="00925B42" w:rsidP="00925B42">
      <w:pPr>
        <w:tabs>
          <w:tab w:val="left" w:pos="567"/>
        </w:tabs>
        <w:spacing w:line="260" w:lineRule="exact"/>
        <w:ind w:left="567" w:hanging="567"/>
        <w:rPr>
          <w:snapToGrid w:val="0"/>
          <w:sz w:val="22"/>
          <w:lang w:val="en-US"/>
        </w:rPr>
      </w:pPr>
      <w:proofErr w:type="spellStart"/>
      <w:r>
        <w:rPr>
          <w:snapToGrid w:val="0"/>
          <w:sz w:val="22"/>
          <w:lang w:val="en-US"/>
        </w:rPr>
        <w:t>Čekija</w:t>
      </w:r>
      <w:proofErr w:type="spellEnd"/>
      <w:r>
        <w:rPr>
          <w:snapToGrid w:val="0"/>
          <w:sz w:val="22"/>
          <w:lang w:val="en-US"/>
        </w:rPr>
        <w:t xml:space="preserve">: </w:t>
      </w:r>
      <w:proofErr w:type="spellStart"/>
      <w:r w:rsidRPr="00925B42">
        <w:rPr>
          <w:snapToGrid w:val="0"/>
          <w:sz w:val="22"/>
          <w:lang w:val="en-US"/>
        </w:rPr>
        <w:t>Boxarid</w:t>
      </w:r>
      <w:proofErr w:type="spellEnd"/>
      <w:r w:rsidRPr="00925B42">
        <w:rPr>
          <w:snapToGrid w:val="0"/>
          <w:sz w:val="22"/>
          <w:lang w:val="en-US"/>
        </w:rPr>
        <w:t xml:space="preserve"> </w:t>
      </w:r>
    </w:p>
    <w:p w14:paraId="455EE3EE" w14:textId="77777777" w:rsidR="00925B42" w:rsidRPr="00E31344" w:rsidRDefault="00925B42" w:rsidP="00925B42">
      <w:pPr>
        <w:tabs>
          <w:tab w:val="left" w:pos="567"/>
        </w:tabs>
        <w:spacing w:line="260" w:lineRule="exact"/>
        <w:ind w:left="567" w:hanging="567"/>
        <w:rPr>
          <w:snapToGrid w:val="0"/>
          <w:sz w:val="22"/>
          <w:lang w:val="pt-PT"/>
        </w:rPr>
      </w:pPr>
      <w:r w:rsidRPr="00E31344">
        <w:rPr>
          <w:snapToGrid w:val="0"/>
          <w:sz w:val="22"/>
          <w:lang w:val="pt-PT"/>
        </w:rPr>
        <w:t>Slovakija:BOXARID 14</w:t>
      </w:r>
      <w:r w:rsidR="000130CE" w:rsidRPr="00E31344">
        <w:rPr>
          <w:lang w:val="pt-PT"/>
        </w:rPr>
        <w:t> </w:t>
      </w:r>
      <w:r w:rsidRPr="00E31344">
        <w:rPr>
          <w:snapToGrid w:val="0"/>
          <w:sz w:val="22"/>
          <w:lang w:val="pt-PT"/>
        </w:rPr>
        <w:t>mg Filmom obalen</w:t>
      </w:r>
      <w:r w:rsidRPr="00E31344">
        <w:rPr>
          <w:rFonts w:hint="eastAsia"/>
          <w:snapToGrid w:val="0"/>
          <w:sz w:val="22"/>
          <w:lang w:val="pt-PT"/>
        </w:rPr>
        <w:t>á</w:t>
      </w:r>
      <w:r w:rsidRPr="00E31344">
        <w:rPr>
          <w:snapToGrid w:val="0"/>
          <w:sz w:val="22"/>
          <w:lang w:val="pt-PT"/>
        </w:rPr>
        <w:t xml:space="preserve"> tableta </w:t>
      </w:r>
    </w:p>
    <w:p w14:paraId="645AFA40" w14:textId="77777777" w:rsidR="00925B42" w:rsidRPr="00E31344" w:rsidRDefault="00925B42" w:rsidP="00925B42">
      <w:pPr>
        <w:tabs>
          <w:tab w:val="left" w:pos="567"/>
        </w:tabs>
        <w:spacing w:line="260" w:lineRule="exact"/>
        <w:ind w:left="567" w:hanging="567"/>
        <w:rPr>
          <w:snapToGrid w:val="0"/>
          <w:sz w:val="22"/>
          <w:lang w:val="pt-PT"/>
        </w:rPr>
      </w:pPr>
      <w:r w:rsidRPr="00E31344">
        <w:rPr>
          <w:snapToGrid w:val="0"/>
          <w:sz w:val="22"/>
          <w:lang w:val="pt-PT"/>
        </w:rPr>
        <w:t xml:space="preserve">Estija: BOXARID </w:t>
      </w:r>
    </w:p>
    <w:p w14:paraId="113F4C75" w14:textId="77777777" w:rsidR="00925B42" w:rsidRPr="00E31344" w:rsidRDefault="00925B42" w:rsidP="00925B42">
      <w:pPr>
        <w:tabs>
          <w:tab w:val="left" w:pos="567"/>
        </w:tabs>
        <w:spacing w:line="260" w:lineRule="exact"/>
        <w:ind w:left="567" w:hanging="567"/>
        <w:rPr>
          <w:snapToGrid w:val="0"/>
          <w:sz w:val="22"/>
          <w:lang w:val="pt-PT"/>
        </w:rPr>
      </w:pPr>
      <w:r w:rsidRPr="00E31344">
        <w:rPr>
          <w:snapToGrid w:val="0"/>
          <w:sz w:val="22"/>
          <w:lang w:val="pt-PT"/>
        </w:rPr>
        <w:t>Latvija: Boxarid 14</w:t>
      </w:r>
      <w:r w:rsidR="000130CE" w:rsidRPr="00E31344">
        <w:rPr>
          <w:lang w:val="pt-PT"/>
        </w:rPr>
        <w:t> </w:t>
      </w:r>
      <w:r w:rsidRPr="00E31344">
        <w:rPr>
          <w:snapToGrid w:val="0"/>
          <w:sz w:val="22"/>
          <w:lang w:val="pt-PT"/>
        </w:rPr>
        <w:t>mg apvalkot</w:t>
      </w:r>
      <w:r w:rsidRPr="00E31344">
        <w:rPr>
          <w:rFonts w:hint="eastAsia"/>
          <w:snapToGrid w:val="0"/>
          <w:sz w:val="22"/>
          <w:lang w:val="pt-PT"/>
        </w:rPr>
        <w:t>ā</w:t>
      </w:r>
      <w:r w:rsidRPr="00E31344">
        <w:rPr>
          <w:snapToGrid w:val="0"/>
          <w:sz w:val="22"/>
          <w:lang w:val="pt-PT"/>
        </w:rPr>
        <w:t xml:space="preserve">s tabletes </w:t>
      </w:r>
    </w:p>
    <w:p w14:paraId="4464EADD" w14:textId="77777777" w:rsidR="00925B42" w:rsidRPr="00E31344" w:rsidRDefault="00925B42" w:rsidP="00925B42">
      <w:pPr>
        <w:tabs>
          <w:tab w:val="left" w:pos="567"/>
        </w:tabs>
        <w:spacing w:line="260" w:lineRule="exact"/>
        <w:ind w:left="567" w:hanging="567"/>
        <w:rPr>
          <w:snapToGrid w:val="0"/>
          <w:sz w:val="22"/>
          <w:lang w:val="pt-PT"/>
        </w:rPr>
      </w:pPr>
      <w:r w:rsidRPr="00E31344">
        <w:rPr>
          <w:snapToGrid w:val="0"/>
          <w:sz w:val="22"/>
          <w:lang w:val="pt-PT"/>
        </w:rPr>
        <w:t>Lietuva: BOXARID 14</w:t>
      </w:r>
      <w:r w:rsidR="000130CE" w:rsidRPr="00E31344">
        <w:rPr>
          <w:lang w:val="pt-PT"/>
        </w:rPr>
        <w:t> </w:t>
      </w:r>
      <w:r w:rsidRPr="00E31344">
        <w:rPr>
          <w:snapToGrid w:val="0"/>
          <w:sz w:val="22"/>
          <w:lang w:val="pt-PT"/>
        </w:rPr>
        <w:t>mg pl</w:t>
      </w:r>
      <w:r w:rsidRPr="00E31344">
        <w:rPr>
          <w:rFonts w:hint="eastAsia"/>
          <w:snapToGrid w:val="0"/>
          <w:sz w:val="22"/>
          <w:lang w:val="pt-PT"/>
        </w:rPr>
        <w:t>ė</w:t>
      </w:r>
      <w:r w:rsidRPr="00E31344">
        <w:rPr>
          <w:snapToGrid w:val="0"/>
          <w:sz w:val="22"/>
          <w:lang w:val="pt-PT"/>
        </w:rPr>
        <w:t>vele dengtos tablet</w:t>
      </w:r>
      <w:r w:rsidRPr="00E31344">
        <w:rPr>
          <w:rFonts w:hint="eastAsia"/>
          <w:snapToGrid w:val="0"/>
          <w:sz w:val="22"/>
          <w:lang w:val="pt-PT"/>
        </w:rPr>
        <w:t>ė</w:t>
      </w:r>
      <w:r w:rsidRPr="00E31344">
        <w:rPr>
          <w:snapToGrid w:val="0"/>
          <w:sz w:val="22"/>
          <w:lang w:val="pt-PT"/>
        </w:rPr>
        <w:t xml:space="preserve">s </w:t>
      </w:r>
    </w:p>
    <w:p w14:paraId="6E92E943" w14:textId="77777777" w:rsidR="00925B42" w:rsidRPr="00E31344" w:rsidRDefault="00925B42" w:rsidP="00925B42">
      <w:pPr>
        <w:tabs>
          <w:tab w:val="left" w:pos="567"/>
        </w:tabs>
        <w:spacing w:line="260" w:lineRule="exact"/>
        <w:ind w:left="567" w:hanging="567"/>
        <w:rPr>
          <w:snapToGrid w:val="0"/>
          <w:sz w:val="22"/>
          <w:lang w:val="pt-PT"/>
        </w:rPr>
      </w:pPr>
      <w:r w:rsidRPr="00E31344">
        <w:rPr>
          <w:snapToGrid w:val="0"/>
          <w:sz w:val="22"/>
          <w:lang w:val="pt-PT"/>
        </w:rPr>
        <w:t xml:space="preserve">Lenkija: Boxarid </w:t>
      </w:r>
    </w:p>
    <w:p w14:paraId="150BAC66" w14:textId="77777777" w:rsidR="005D554B" w:rsidRPr="00AA01AE" w:rsidRDefault="00925B42" w:rsidP="00925B42">
      <w:pPr>
        <w:tabs>
          <w:tab w:val="left" w:pos="567"/>
        </w:tabs>
        <w:spacing w:line="260" w:lineRule="exact"/>
        <w:ind w:left="567" w:hanging="567"/>
        <w:rPr>
          <w:snapToGrid w:val="0"/>
          <w:sz w:val="22"/>
        </w:rPr>
      </w:pPr>
      <w:proofErr w:type="spellStart"/>
      <w:r>
        <w:rPr>
          <w:snapToGrid w:val="0"/>
          <w:sz w:val="22"/>
          <w:lang w:val="en-US"/>
        </w:rPr>
        <w:t>Rumunija</w:t>
      </w:r>
      <w:proofErr w:type="spellEnd"/>
      <w:r>
        <w:rPr>
          <w:snapToGrid w:val="0"/>
          <w:sz w:val="22"/>
          <w:lang w:val="en-US"/>
        </w:rPr>
        <w:t xml:space="preserve">: </w:t>
      </w:r>
      <w:r w:rsidRPr="00925B42">
        <w:rPr>
          <w:snapToGrid w:val="0"/>
          <w:sz w:val="22"/>
          <w:lang w:val="en-US"/>
        </w:rPr>
        <w:t>BOXARID 14</w:t>
      </w:r>
      <w:r w:rsidR="000130CE" w:rsidRPr="00AA01AE">
        <w:rPr>
          <w:lang w:val="en-GB"/>
        </w:rPr>
        <w:t> </w:t>
      </w:r>
      <w:r w:rsidRPr="00925B42">
        <w:rPr>
          <w:snapToGrid w:val="0"/>
          <w:sz w:val="22"/>
          <w:lang w:val="en-US"/>
        </w:rPr>
        <w:t xml:space="preserve">mg </w:t>
      </w:r>
      <w:proofErr w:type="spellStart"/>
      <w:r w:rsidRPr="00925B42">
        <w:rPr>
          <w:snapToGrid w:val="0"/>
          <w:sz w:val="22"/>
          <w:lang w:val="en-US"/>
        </w:rPr>
        <w:t>comprimate</w:t>
      </w:r>
      <w:proofErr w:type="spellEnd"/>
      <w:r w:rsidRPr="00925B42">
        <w:rPr>
          <w:snapToGrid w:val="0"/>
          <w:sz w:val="22"/>
          <w:lang w:val="en-US"/>
        </w:rPr>
        <w:t xml:space="preserve"> </w:t>
      </w:r>
      <w:proofErr w:type="spellStart"/>
      <w:r w:rsidRPr="00925B42">
        <w:rPr>
          <w:snapToGrid w:val="0"/>
          <w:sz w:val="22"/>
          <w:lang w:val="en-US"/>
        </w:rPr>
        <w:t>filmate</w:t>
      </w:r>
      <w:proofErr w:type="spellEnd"/>
    </w:p>
    <w:p w14:paraId="7BE17EAC" w14:textId="77777777" w:rsidR="00925B42" w:rsidRDefault="00925B42" w:rsidP="005D554B">
      <w:pPr>
        <w:numPr>
          <w:ilvl w:val="12"/>
          <w:numId w:val="0"/>
        </w:numPr>
        <w:ind w:right="-2"/>
        <w:rPr>
          <w:b/>
          <w:snapToGrid w:val="0"/>
          <w:sz w:val="22"/>
        </w:rPr>
      </w:pPr>
    </w:p>
    <w:p w14:paraId="14C5807A" w14:textId="77777777" w:rsidR="00925B42" w:rsidRDefault="00925B42" w:rsidP="005D554B">
      <w:pPr>
        <w:numPr>
          <w:ilvl w:val="12"/>
          <w:numId w:val="0"/>
        </w:numPr>
        <w:ind w:right="-2"/>
        <w:rPr>
          <w:b/>
          <w:snapToGrid w:val="0"/>
          <w:sz w:val="22"/>
        </w:rPr>
      </w:pPr>
    </w:p>
    <w:p w14:paraId="77DE82B0" w14:textId="77777777" w:rsidR="00925B42" w:rsidRDefault="00925B42" w:rsidP="005D554B">
      <w:pPr>
        <w:numPr>
          <w:ilvl w:val="12"/>
          <w:numId w:val="0"/>
        </w:numPr>
        <w:ind w:right="-2"/>
        <w:rPr>
          <w:b/>
          <w:snapToGrid w:val="0"/>
          <w:sz w:val="22"/>
        </w:rPr>
      </w:pPr>
    </w:p>
    <w:p w14:paraId="2E4886E2" w14:textId="232C06A0" w:rsidR="005D554B" w:rsidRDefault="005D554B" w:rsidP="005D554B">
      <w:pPr>
        <w:numPr>
          <w:ilvl w:val="12"/>
          <w:numId w:val="0"/>
        </w:numPr>
        <w:ind w:right="-2"/>
        <w:rPr>
          <w:b/>
          <w:snapToGrid w:val="0"/>
          <w:sz w:val="22"/>
        </w:rPr>
      </w:pPr>
      <w:r w:rsidRPr="00AA01AE">
        <w:rPr>
          <w:b/>
          <w:snapToGrid w:val="0"/>
          <w:sz w:val="22"/>
        </w:rPr>
        <w:t xml:space="preserve">Šis pakuotės lapelis paskutinį kartą peržiūrėtas </w:t>
      </w:r>
      <w:r w:rsidR="00E270A6">
        <w:rPr>
          <w:b/>
          <w:snapToGrid w:val="0"/>
          <w:sz w:val="22"/>
        </w:rPr>
        <w:t>2024-10-05.</w:t>
      </w:r>
    </w:p>
    <w:p w14:paraId="223E4D31" w14:textId="4B241788" w:rsidR="006E4FDC" w:rsidRDefault="006E4FDC" w:rsidP="005D554B">
      <w:pPr>
        <w:numPr>
          <w:ilvl w:val="12"/>
          <w:numId w:val="0"/>
        </w:numPr>
        <w:ind w:right="-2"/>
        <w:rPr>
          <w:b/>
          <w:snapToGrid w:val="0"/>
          <w:sz w:val="22"/>
        </w:rPr>
      </w:pPr>
    </w:p>
    <w:p w14:paraId="1446C4DD" w14:textId="1B0EB1B8" w:rsidR="00F83436" w:rsidRDefault="00F83436" w:rsidP="00F83436">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7EC339B0" w14:textId="77777777" w:rsidR="006E4FDC" w:rsidRPr="00866A26" w:rsidRDefault="006E4FDC" w:rsidP="006E4FDC">
      <w:pPr>
        <w:rPr>
          <w:sz w:val="22"/>
          <w:szCs w:val="22"/>
        </w:rPr>
      </w:pPr>
    </w:p>
    <w:p w14:paraId="42A7A83A" w14:textId="77777777" w:rsidR="006E4FDC" w:rsidRPr="00AA01AE" w:rsidRDefault="006E4FDC" w:rsidP="005D554B">
      <w:pPr>
        <w:numPr>
          <w:ilvl w:val="12"/>
          <w:numId w:val="0"/>
        </w:numPr>
        <w:ind w:right="-2"/>
        <w:rPr>
          <w:b/>
          <w:snapToGrid w:val="0"/>
          <w:sz w:val="22"/>
        </w:rPr>
      </w:pPr>
    </w:p>
    <w:sectPr w:rsidR="006E4FDC" w:rsidRPr="00AA01AE" w:rsidSect="006571B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392D9" w14:textId="77777777" w:rsidR="00BA7446" w:rsidRDefault="00BA7446">
      <w:pPr>
        <w:rPr>
          <w:szCs w:val="24"/>
          <w:lang w:eastAsia="lt-LT"/>
        </w:rPr>
      </w:pPr>
      <w:r>
        <w:rPr>
          <w:szCs w:val="24"/>
          <w:lang w:eastAsia="lt-LT"/>
        </w:rPr>
        <w:separator/>
      </w:r>
    </w:p>
  </w:endnote>
  <w:endnote w:type="continuationSeparator" w:id="0">
    <w:p w14:paraId="1522A7C6" w14:textId="77777777" w:rsidR="00BA7446" w:rsidRDefault="00BA7446">
      <w:pPr>
        <w:rPr>
          <w:szCs w:val="24"/>
          <w:lang w:eastAsia="lt-LT"/>
        </w:rPr>
      </w:pPr>
      <w:r>
        <w:rPr>
          <w:szCs w:val="24"/>
          <w:lang w:eastAsia="lt-LT"/>
        </w:rPr>
        <w:continuationSeparator/>
      </w:r>
    </w:p>
  </w:endnote>
  <w:endnote w:type="continuationNotice" w:id="1">
    <w:p w14:paraId="0AFB4ADF" w14:textId="77777777" w:rsidR="00BA7446" w:rsidRDefault="00BA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Ebrima">
    <w:panose1 w:val="02000000000000000000"/>
    <w:charset w:val="BA"/>
    <w:family w:val="auto"/>
    <w:pitch w:val="variable"/>
    <w:sig w:usb0="A000005F" w:usb1="02000041" w:usb2="00000800" w:usb3="00000000" w:csb0="00000093" w:csb1="00000000"/>
  </w:font>
  <w:font w:name="TimesNewRomanPS-Bold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FBB3" w14:textId="77777777" w:rsidR="00914806" w:rsidRDefault="0091480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B2AE6" w14:textId="77777777" w:rsidR="00914806" w:rsidRDefault="0091480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FEDDD" w14:textId="77777777" w:rsidR="00914806" w:rsidRDefault="0091480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96087" w14:textId="77777777" w:rsidR="00BA7446" w:rsidRDefault="00BA7446">
      <w:pPr>
        <w:rPr>
          <w:szCs w:val="24"/>
          <w:lang w:eastAsia="lt-LT"/>
        </w:rPr>
      </w:pPr>
      <w:r>
        <w:rPr>
          <w:szCs w:val="24"/>
          <w:lang w:eastAsia="lt-LT"/>
        </w:rPr>
        <w:separator/>
      </w:r>
    </w:p>
  </w:footnote>
  <w:footnote w:type="continuationSeparator" w:id="0">
    <w:p w14:paraId="63D8973F" w14:textId="77777777" w:rsidR="00BA7446" w:rsidRDefault="00BA7446">
      <w:pPr>
        <w:rPr>
          <w:szCs w:val="24"/>
          <w:lang w:eastAsia="lt-LT"/>
        </w:rPr>
      </w:pPr>
      <w:r>
        <w:rPr>
          <w:szCs w:val="24"/>
          <w:lang w:eastAsia="lt-LT"/>
        </w:rPr>
        <w:continuationSeparator/>
      </w:r>
    </w:p>
  </w:footnote>
  <w:footnote w:type="continuationNotice" w:id="1">
    <w:p w14:paraId="3AE8F2A7" w14:textId="77777777" w:rsidR="00BA7446" w:rsidRDefault="00BA74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A41D7" w14:textId="77777777" w:rsidR="00914806" w:rsidRDefault="0091480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B49A" w14:textId="77777777" w:rsidR="00914806" w:rsidRDefault="009148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69D9" w14:textId="77777777" w:rsidR="00914806" w:rsidRDefault="00914806">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94FD0"/>
    <w:multiLevelType w:val="hybridMultilevel"/>
    <w:tmpl w:val="49A48796"/>
    <w:lvl w:ilvl="0" w:tplc="0E402EA4">
      <w:start w:val="1"/>
      <w:numFmt w:val="bullet"/>
      <w:lvlText w:val=""/>
      <w:lvlJc w:val="left"/>
      <w:pPr>
        <w:ind w:left="778" w:hanging="567"/>
      </w:pPr>
      <w:rPr>
        <w:rFonts w:ascii="Symbol" w:hAnsi="Symbol" w:hint="default"/>
        <w:w w:val="100"/>
        <w:sz w:val="22"/>
        <w:szCs w:val="22"/>
      </w:rPr>
    </w:lvl>
    <w:lvl w:ilvl="1" w:tplc="90A0F5D2">
      <w:numFmt w:val="bullet"/>
      <w:lvlText w:val="•"/>
      <w:lvlJc w:val="left"/>
      <w:pPr>
        <w:ind w:left="1710" w:hanging="567"/>
      </w:pPr>
      <w:rPr>
        <w:rFonts w:hint="default"/>
      </w:rPr>
    </w:lvl>
    <w:lvl w:ilvl="2" w:tplc="3182A502">
      <w:numFmt w:val="bullet"/>
      <w:lvlText w:val="•"/>
      <w:lvlJc w:val="left"/>
      <w:pPr>
        <w:ind w:left="2641" w:hanging="567"/>
      </w:pPr>
      <w:rPr>
        <w:rFonts w:hint="default"/>
      </w:rPr>
    </w:lvl>
    <w:lvl w:ilvl="3" w:tplc="E078192E">
      <w:numFmt w:val="bullet"/>
      <w:lvlText w:val="•"/>
      <w:lvlJc w:val="left"/>
      <w:pPr>
        <w:ind w:left="3571" w:hanging="567"/>
      </w:pPr>
      <w:rPr>
        <w:rFonts w:hint="default"/>
      </w:rPr>
    </w:lvl>
    <w:lvl w:ilvl="4" w:tplc="561ABC94">
      <w:numFmt w:val="bullet"/>
      <w:lvlText w:val="•"/>
      <w:lvlJc w:val="left"/>
      <w:pPr>
        <w:ind w:left="4502" w:hanging="567"/>
      </w:pPr>
      <w:rPr>
        <w:rFonts w:hint="default"/>
      </w:rPr>
    </w:lvl>
    <w:lvl w:ilvl="5" w:tplc="2564F9EA">
      <w:numFmt w:val="bullet"/>
      <w:lvlText w:val="•"/>
      <w:lvlJc w:val="left"/>
      <w:pPr>
        <w:ind w:left="5433" w:hanging="567"/>
      </w:pPr>
      <w:rPr>
        <w:rFonts w:hint="default"/>
      </w:rPr>
    </w:lvl>
    <w:lvl w:ilvl="6" w:tplc="30B293BE">
      <w:numFmt w:val="bullet"/>
      <w:lvlText w:val="•"/>
      <w:lvlJc w:val="left"/>
      <w:pPr>
        <w:ind w:left="6363" w:hanging="567"/>
      </w:pPr>
      <w:rPr>
        <w:rFonts w:hint="default"/>
      </w:rPr>
    </w:lvl>
    <w:lvl w:ilvl="7" w:tplc="591E6A1A">
      <w:numFmt w:val="bullet"/>
      <w:lvlText w:val="•"/>
      <w:lvlJc w:val="left"/>
      <w:pPr>
        <w:ind w:left="7294" w:hanging="567"/>
      </w:pPr>
      <w:rPr>
        <w:rFonts w:hint="default"/>
      </w:rPr>
    </w:lvl>
    <w:lvl w:ilvl="8" w:tplc="E3D29D56">
      <w:numFmt w:val="bullet"/>
      <w:lvlText w:val="•"/>
      <w:lvlJc w:val="left"/>
      <w:pPr>
        <w:ind w:left="8225" w:hanging="567"/>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653CB"/>
    <w:multiLevelType w:val="hybridMultilevel"/>
    <w:tmpl w:val="CADC0536"/>
    <w:lvl w:ilvl="0" w:tplc="0E402E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0E3295"/>
    <w:multiLevelType w:val="hybridMultilevel"/>
    <w:tmpl w:val="97541002"/>
    <w:lvl w:ilvl="0" w:tplc="0E402EA4">
      <w:start w:val="1"/>
      <w:numFmt w:val="bullet"/>
      <w:lvlText w:val=""/>
      <w:lvlJc w:val="left"/>
      <w:pPr>
        <w:ind w:left="679" w:hanging="567"/>
      </w:pPr>
      <w:rPr>
        <w:rFonts w:ascii="Symbol" w:hAnsi="Symbol" w:hint="default"/>
        <w:w w:val="100"/>
        <w:sz w:val="22"/>
        <w:szCs w:val="22"/>
      </w:rPr>
    </w:lvl>
    <w:lvl w:ilvl="1" w:tplc="298C2D0C">
      <w:numFmt w:val="bullet"/>
      <w:lvlText w:val="o"/>
      <w:lvlJc w:val="left"/>
      <w:pPr>
        <w:ind w:left="1553" w:hanging="361"/>
      </w:pPr>
      <w:rPr>
        <w:rFonts w:ascii="Courier New" w:eastAsia="Courier New" w:hAnsi="Courier New" w:cs="Courier New" w:hint="default"/>
        <w:w w:val="100"/>
        <w:sz w:val="22"/>
        <w:szCs w:val="22"/>
      </w:rPr>
    </w:lvl>
    <w:lvl w:ilvl="2" w:tplc="8A289976">
      <w:numFmt w:val="bullet"/>
      <w:lvlText w:val="•"/>
      <w:lvlJc w:val="left"/>
      <w:pPr>
        <w:ind w:left="2480" w:hanging="361"/>
      </w:pPr>
      <w:rPr>
        <w:rFonts w:hint="default"/>
      </w:rPr>
    </w:lvl>
    <w:lvl w:ilvl="3" w:tplc="F39897C6">
      <w:numFmt w:val="bullet"/>
      <w:lvlText w:val="•"/>
      <w:lvlJc w:val="left"/>
      <w:pPr>
        <w:ind w:left="3401" w:hanging="361"/>
      </w:pPr>
      <w:rPr>
        <w:rFonts w:hint="default"/>
      </w:rPr>
    </w:lvl>
    <w:lvl w:ilvl="4" w:tplc="052EEE60">
      <w:numFmt w:val="bullet"/>
      <w:lvlText w:val="•"/>
      <w:lvlJc w:val="left"/>
      <w:pPr>
        <w:ind w:left="4322" w:hanging="361"/>
      </w:pPr>
      <w:rPr>
        <w:rFonts w:hint="default"/>
      </w:rPr>
    </w:lvl>
    <w:lvl w:ilvl="5" w:tplc="5ACEE60C">
      <w:numFmt w:val="bullet"/>
      <w:lvlText w:val="•"/>
      <w:lvlJc w:val="left"/>
      <w:pPr>
        <w:ind w:left="5242" w:hanging="361"/>
      </w:pPr>
      <w:rPr>
        <w:rFonts w:hint="default"/>
      </w:rPr>
    </w:lvl>
    <w:lvl w:ilvl="6" w:tplc="EFC292EC">
      <w:numFmt w:val="bullet"/>
      <w:lvlText w:val="•"/>
      <w:lvlJc w:val="left"/>
      <w:pPr>
        <w:ind w:left="6163" w:hanging="361"/>
      </w:pPr>
      <w:rPr>
        <w:rFonts w:hint="default"/>
      </w:rPr>
    </w:lvl>
    <w:lvl w:ilvl="7" w:tplc="E006E184">
      <w:numFmt w:val="bullet"/>
      <w:lvlText w:val="•"/>
      <w:lvlJc w:val="left"/>
      <w:pPr>
        <w:ind w:left="7084" w:hanging="361"/>
      </w:pPr>
      <w:rPr>
        <w:rFonts w:hint="default"/>
      </w:rPr>
    </w:lvl>
    <w:lvl w:ilvl="8" w:tplc="3DB6E692">
      <w:numFmt w:val="bullet"/>
      <w:lvlText w:val="•"/>
      <w:lvlJc w:val="left"/>
      <w:pPr>
        <w:ind w:left="8004" w:hanging="361"/>
      </w:pPr>
      <w:rPr>
        <w:rFonts w:hint="default"/>
      </w:rPr>
    </w:lvl>
  </w:abstractNum>
  <w:abstractNum w:abstractNumId="5" w15:restartNumberingAfterBreak="0">
    <w:nsid w:val="411F0CCC"/>
    <w:multiLevelType w:val="hybridMultilevel"/>
    <w:tmpl w:val="4E2EB916"/>
    <w:lvl w:ilvl="0" w:tplc="0E402EA4">
      <w:start w:val="1"/>
      <w:numFmt w:val="bullet"/>
      <w:lvlText w:val=""/>
      <w:lvlJc w:val="left"/>
      <w:pPr>
        <w:ind w:left="678" w:hanging="567"/>
      </w:pPr>
      <w:rPr>
        <w:rFonts w:ascii="Symbol" w:hAnsi="Symbol" w:hint="default"/>
        <w:w w:val="100"/>
        <w:sz w:val="22"/>
        <w:szCs w:val="22"/>
      </w:rPr>
    </w:lvl>
    <w:lvl w:ilvl="1" w:tplc="7220C94A">
      <w:numFmt w:val="bullet"/>
      <w:lvlText w:val="•"/>
      <w:lvlJc w:val="left"/>
      <w:pPr>
        <w:ind w:left="1596" w:hanging="567"/>
      </w:pPr>
      <w:rPr>
        <w:rFonts w:hint="default"/>
      </w:rPr>
    </w:lvl>
    <w:lvl w:ilvl="2" w:tplc="C6EE21F6">
      <w:numFmt w:val="bullet"/>
      <w:lvlText w:val="•"/>
      <w:lvlJc w:val="left"/>
      <w:pPr>
        <w:ind w:left="2513" w:hanging="567"/>
      </w:pPr>
      <w:rPr>
        <w:rFonts w:hint="default"/>
      </w:rPr>
    </w:lvl>
    <w:lvl w:ilvl="3" w:tplc="6200289C">
      <w:numFmt w:val="bullet"/>
      <w:lvlText w:val="•"/>
      <w:lvlJc w:val="left"/>
      <w:pPr>
        <w:ind w:left="3429" w:hanging="567"/>
      </w:pPr>
      <w:rPr>
        <w:rFonts w:hint="default"/>
      </w:rPr>
    </w:lvl>
    <w:lvl w:ilvl="4" w:tplc="4F76D888">
      <w:numFmt w:val="bullet"/>
      <w:lvlText w:val="•"/>
      <w:lvlJc w:val="left"/>
      <w:pPr>
        <w:ind w:left="4346" w:hanging="567"/>
      </w:pPr>
      <w:rPr>
        <w:rFonts w:hint="default"/>
      </w:rPr>
    </w:lvl>
    <w:lvl w:ilvl="5" w:tplc="5CCED722">
      <w:numFmt w:val="bullet"/>
      <w:lvlText w:val="•"/>
      <w:lvlJc w:val="left"/>
      <w:pPr>
        <w:ind w:left="5263" w:hanging="567"/>
      </w:pPr>
      <w:rPr>
        <w:rFonts w:hint="default"/>
      </w:rPr>
    </w:lvl>
    <w:lvl w:ilvl="6" w:tplc="EA0EB5F4">
      <w:numFmt w:val="bullet"/>
      <w:lvlText w:val="•"/>
      <w:lvlJc w:val="left"/>
      <w:pPr>
        <w:ind w:left="6179" w:hanging="567"/>
      </w:pPr>
      <w:rPr>
        <w:rFonts w:hint="default"/>
      </w:rPr>
    </w:lvl>
    <w:lvl w:ilvl="7" w:tplc="C9ECF7B6">
      <w:numFmt w:val="bullet"/>
      <w:lvlText w:val="•"/>
      <w:lvlJc w:val="left"/>
      <w:pPr>
        <w:ind w:left="7096" w:hanging="567"/>
      </w:pPr>
      <w:rPr>
        <w:rFonts w:hint="default"/>
      </w:rPr>
    </w:lvl>
    <w:lvl w:ilvl="8" w:tplc="89786220">
      <w:numFmt w:val="bullet"/>
      <w:lvlText w:val="•"/>
      <w:lvlJc w:val="left"/>
      <w:pPr>
        <w:ind w:left="8013" w:hanging="567"/>
      </w:pPr>
      <w:rPr>
        <w:rFonts w:hint="default"/>
      </w:rPr>
    </w:lvl>
  </w:abstractNum>
  <w:abstractNum w:abstractNumId="6" w15:restartNumberingAfterBreak="0">
    <w:nsid w:val="4EFF4BBD"/>
    <w:multiLevelType w:val="hybridMultilevel"/>
    <w:tmpl w:val="87A8A6AA"/>
    <w:lvl w:ilvl="0" w:tplc="0E402EA4">
      <w:start w:val="1"/>
      <w:numFmt w:val="bullet"/>
      <w:lvlText w:val=""/>
      <w:lvlJc w:val="left"/>
      <w:pPr>
        <w:ind w:left="678" w:hanging="567"/>
      </w:pPr>
      <w:rPr>
        <w:rFonts w:ascii="Symbol" w:hAnsi="Symbol" w:hint="default"/>
        <w:w w:val="100"/>
        <w:sz w:val="22"/>
        <w:szCs w:val="22"/>
      </w:rPr>
    </w:lvl>
    <w:lvl w:ilvl="1" w:tplc="7220C94A">
      <w:numFmt w:val="bullet"/>
      <w:lvlText w:val="•"/>
      <w:lvlJc w:val="left"/>
      <w:pPr>
        <w:ind w:left="1596" w:hanging="567"/>
      </w:pPr>
      <w:rPr>
        <w:rFonts w:hint="default"/>
      </w:rPr>
    </w:lvl>
    <w:lvl w:ilvl="2" w:tplc="C6EE21F6">
      <w:numFmt w:val="bullet"/>
      <w:lvlText w:val="•"/>
      <w:lvlJc w:val="left"/>
      <w:pPr>
        <w:ind w:left="2513" w:hanging="567"/>
      </w:pPr>
      <w:rPr>
        <w:rFonts w:hint="default"/>
      </w:rPr>
    </w:lvl>
    <w:lvl w:ilvl="3" w:tplc="6200289C">
      <w:numFmt w:val="bullet"/>
      <w:lvlText w:val="•"/>
      <w:lvlJc w:val="left"/>
      <w:pPr>
        <w:ind w:left="3429" w:hanging="567"/>
      </w:pPr>
      <w:rPr>
        <w:rFonts w:hint="default"/>
      </w:rPr>
    </w:lvl>
    <w:lvl w:ilvl="4" w:tplc="4F76D888">
      <w:numFmt w:val="bullet"/>
      <w:lvlText w:val="•"/>
      <w:lvlJc w:val="left"/>
      <w:pPr>
        <w:ind w:left="4346" w:hanging="567"/>
      </w:pPr>
      <w:rPr>
        <w:rFonts w:hint="default"/>
      </w:rPr>
    </w:lvl>
    <w:lvl w:ilvl="5" w:tplc="5CCED722">
      <w:numFmt w:val="bullet"/>
      <w:lvlText w:val="•"/>
      <w:lvlJc w:val="left"/>
      <w:pPr>
        <w:ind w:left="5263" w:hanging="567"/>
      </w:pPr>
      <w:rPr>
        <w:rFonts w:hint="default"/>
      </w:rPr>
    </w:lvl>
    <w:lvl w:ilvl="6" w:tplc="EA0EB5F4">
      <w:numFmt w:val="bullet"/>
      <w:lvlText w:val="•"/>
      <w:lvlJc w:val="left"/>
      <w:pPr>
        <w:ind w:left="6179" w:hanging="567"/>
      </w:pPr>
      <w:rPr>
        <w:rFonts w:hint="default"/>
      </w:rPr>
    </w:lvl>
    <w:lvl w:ilvl="7" w:tplc="C9ECF7B6">
      <w:numFmt w:val="bullet"/>
      <w:lvlText w:val="•"/>
      <w:lvlJc w:val="left"/>
      <w:pPr>
        <w:ind w:left="7096" w:hanging="567"/>
      </w:pPr>
      <w:rPr>
        <w:rFonts w:hint="default"/>
      </w:rPr>
    </w:lvl>
    <w:lvl w:ilvl="8" w:tplc="89786220">
      <w:numFmt w:val="bullet"/>
      <w:lvlText w:val="•"/>
      <w:lvlJc w:val="left"/>
      <w:pPr>
        <w:ind w:left="8013" w:hanging="567"/>
      </w:pPr>
      <w:rPr>
        <w:rFonts w:hint="default"/>
      </w:rPr>
    </w:lvl>
  </w:abstractNum>
  <w:abstractNum w:abstractNumId="7" w15:restartNumberingAfterBreak="0">
    <w:nsid w:val="624F4DD0"/>
    <w:multiLevelType w:val="hybridMultilevel"/>
    <w:tmpl w:val="F788BBE4"/>
    <w:lvl w:ilvl="0" w:tplc="8AA41910">
      <w:numFmt w:val="bullet"/>
      <w:lvlText w:val="-"/>
      <w:lvlJc w:val="left"/>
      <w:pPr>
        <w:ind w:left="678" w:hanging="567"/>
      </w:pPr>
      <w:rPr>
        <w:rFonts w:ascii="Times New Roman" w:eastAsia="Times New Roman" w:hAnsi="Times New Roman" w:cs="Times New Roman" w:hint="default"/>
        <w:w w:val="100"/>
        <w:sz w:val="22"/>
        <w:szCs w:val="22"/>
      </w:rPr>
    </w:lvl>
    <w:lvl w:ilvl="1" w:tplc="D648FEBA">
      <w:numFmt w:val="bullet"/>
      <w:lvlText w:val="•"/>
      <w:lvlJc w:val="left"/>
      <w:pPr>
        <w:ind w:left="1596" w:hanging="567"/>
      </w:pPr>
      <w:rPr>
        <w:rFonts w:hint="default"/>
      </w:rPr>
    </w:lvl>
    <w:lvl w:ilvl="2" w:tplc="B9CA3380">
      <w:numFmt w:val="bullet"/>
      <w:lvlText w:val="•"/>
      <w:lvlJc w:val="left"/>
      <w:pPr>
        <w:ind w:left="2513" w:hanging="567"/>
      </w:pPr>
      <w:rPr>
        <w:rFonts w:hint="default"/>
      </w:rPr>
    </w:lvl>
    <w:lvl w:ilvl="3" w:tplc="19A88284">
      <w:numFmt w:val="bullet"/>
      <w:lvlText w:val="•"/>
      <w:lvlJc w:val="left"/>
      <w:pPr>
        <w:ind w:left="3429" w:hanging="567"/>
      </w:pPr>
      <w:rPr>
        <w:rFonts w:hint="default"/>
      </w:rPr>
    </w:lvl>
    <w:lvl w:ilvl="4" w:tplc="72800454">
      <w:numFmt w:val="bullet"/>
      <w:lvlText w:val="•"/>
      <w:lvlJc w:val="left"/>
      <w:pPr>
        <w:ind w:left="4346" w:hanging="567"/>
      </w:pPr>
      <w:rPr>
        <w:rFonts w:hint="default"/>
      </w:rPr>
    </w:lvl>
    <w:lvl w:ilvl="5" w:tplc="48ECF5D8">
      <w:numFmt w:val="bullet"/>
      <w:lvlText w:val="•"/>
      <w:lvlJc w:val="left"/>
      <w:pPr>
        <w:ind w:left="5263" w:hanging="567"/>
      </w:pPr>
      <w:rPr>
        <w:rFonts w:hint="default"/>
      </w:rPr>
    </w:lvl>
    <w:lvl w:ilvl="6" w:tplc="F19CB2FE">
      <w:numFmt w:val="bullet"/>
      <w:lvlText w:val="•"/>
      <w:lvlJc w:val="left"/>
      <w:pPr>
        <w:ind w:left="6179" w:hanging="567"/>
      </w:pPr>
      <w:rPr>
        <w:rFonts w:hint="default"/>
      </w:rPr>
    </w:lvl>
    <w:lvl w:ilvl="7" w:tplc="5EE26E72">
      <w:numFmt w:val="bullet"/>
      <w:lvlText w:val="•"/>
      <w:lvlJc w:val="left"/>
      <w:pPr>
        <w:ind w:left="7096" w:hanging="567"/>
      </w:pPr>
      <w:rPr>
        <w:rFonts w:hint="default"/>
      </w:rPr>
    </w:lvl>
    <w:lvl w:ilvl="8" w:tplc="A02A0B12">
      <w:numFmt w:val="bullet"/>
      <w:lvlText w:val="•"/>
      <w:lvlJc w:val="left"/>
      <w:pPr>
        <w:ind w:left="8013" w:hanging="567"/>
      </w:pPr>
      <w:rPr>
        <w:rFont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3"/>
  </w:num>
  <w:num w:numId="8">
    <w:abstractNumId w:val="1"/>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0A11"/>
    <w:rsid w:val="000130CE"/>
    <w:rsid w:val="00022904"/>
    <w:rsid w:val="0003193D"/>
    <w:rsid w:val="0003227B"/>
    <w:rsid w:val="0003435F"/>
    <w:rsid w:val="0006055F"/>
    <w:rsid w:val="000659DA"/>
    <w:rsid w:val="00071CF3"/>
    <w:rsid w:val="000811BC"/>
    <w:rsid w:val="00091D83"/>
    <w:rsid w:val="000B7CD3"/>
    <w:rsid w:val="000D414F"/>
    <w:rsid w:val="000D44B9"/>
    <w:rsid w:val="000D60C5"/>
    <w:rsid w:val="000F71B2"/>
    <w:rsid w:val="0010520C"/>
    <w:rsid w:val="00137163"/>
    <w:rsid w:val="001464BB"/>
    <w:rsid w:val="001605E5"/>
    <w:rsid w:val="00173F62"/>
    <w:rsid w:val="00181989"/>
    <w:rsid w:val="00182D60"/>
    <w:rsid w:val="001A0889"/>
    <w:rsid w:val="001A3840"/>
    <w:rsid w:val="001B0C62"/>
    <w:rsid w:val="001D24D6"/>
    <w:rsid w:val="001D40E5"/>
    <w:rsid w:val="001E16C6"/>
    <w:rsid w:val="001F3809"/>
    <w:rsid w:val="0020644B"/>
    <w:rsid w:val="00213A42"/>
    <w:rsid w:val="00216C9F"/>
    <w:rsid w:val="00216DD8"/>
    <w:rsid w:val="0021713A"/>
    <w:rsid w:val="002531C1"/>
    <w:rsid w:val="00265097"/>
    <w:rsid w:val="002676E1"/>
    <w:rsid w:val="00267FF0"/>
    <w:rsid w:val="00270862"/>
    <w:rsid w:val="002959E5"/>
    <w:rsid w:val="00296812"/>
    <w:rsid w:val="00297A48"/>
    <w:rsid w:val="002C0C77"/>
    <w:rsid w:val="002C7E24"/>
    <w:rsid w:val="002F0FA8"/>
    <w:rsid w:val="002F2FD9"/>
    <w:rsid w:val="00312BB0"/>
    <w:rsid w:val="00313DB7"/>
    <w:rsid w:val="0032163F"/>
    <w:rsid w:val="00353094"/>
    <w:rsid w:val="0036011E"/>
    <w:rsid w:val="00367598"/>
    <w:rsid w:val="00394AE3"/>
    <w:rsid w:val="003A3212"/>
    <w:rsid w:val="003A6C95"/>
    <w:rsid w:val="003B692F"/>
    <w:rsid w:val="00401A07"/>
    <w:rsid w:val="004252DE"/>
    <w:rsid w:val="004337BE"/>
    <w:rsid w:val="00473EE1"/>
    <w:rsid w:val="00474A51"/>
    <w:rsid w:val="004959ED"/>
    <w:rsid w:val="004B4672"/>
    <w:rsid w:val="004B7FDF"/>
    <w:rsid w:val="004F56F9"/>
    <w:rsid w:val="004F593D"/>
    <w:rsid w:val="00512005"/>
    <w:rsid w:val="00516DF6"/>
    <w:rsid w:val="00516E21"/>
    <w:rsid w:val="00536523"/>
    <w:rsid w:val="00553437"/>
    <w:rsid w:val="00556DDA"/>
    <w:rsid w:val="00574738"/>
    <w:rsid w:val="0057521D"/>
    <w:rsid w:val="00594D3C"/>
    <w:rsid w:val="00596DFE"/>
    <w:rsid w:val="005A7111"/>
    <w:rsid w:val="005D554B"/>
    <w:rsid w:val="00634F1B"/>
    <w:rsid w:val="00643548"/>
    <w:rsid w:val="00654BFA"/>
    <w:rsid w:val="006571B7"/>
    <w:rsid w:val="0068569F"/>
    <w:rsid w:val="006A0B1C"/>
    <w:rsid w:val="006C18E2"/>
    <w:rsid w:val="006D0BA4"/>
    <w:rsid w:val="006E4FDC"/>
    <w:rsid w:val="006F17D8"/>
    <w:rsid w:val="0070729A"/>
    <w:rsid w:val="00711981"/>
    <w:rsid w:val="0073387C"/>
    <w:rsid w:val="0074040D"/>
    <w:rsid w:val="0074121E"/>
    <w:rsid w:val="00746327"/>
    <w:rsid w:val="00756B7A"/>
    <w:rsid w:val="007570FD"/>
    <w:rsid w:val="0077108D"/>
    <w:rsid w:val="00794DF9"/>
    <w:rsid w:val="007A3149"/>
    <w:rsid w:val="007E25F2"/>
    <w:rsid w:val="007E3A20"/>
    <w:rsid w:val="007F135C"/>
    <w:rsid w:val="008148EF"/>
    <w:rsid w:val="00835CE7"/>
    <w:rsid w:val="00841D1A"/>
    <w:rsid w:val="0085095B"/>
    <w:rsid w:val="00853F7C"/>
    <w:rsid w:val="0086209F"/>
    <w:rsid w:val="008865C5"/>
    <w:rsid w:val="00892727"/>
    <w:rsid w:val="0089673E"/>
    <w:rsid w:val="008D08CC"/>
    <w:rsid w:val="008D61F0"/>
    <w:rsid w:val="008E3113"/>
    <w:rsid w:val="008E3191"/>
    <w:rsid w:val="008E431F"/>
    <w:rsid w:val="008E5138"/>
    <w:rsid w:val="00901876"/>
    <w:rsid w:val="00913AE1"/>
    <w:rsid w:val="00914806"/>
    <w:rsid w:val="00914C5F"/>
    <w:rsid w:val="00925B42"/>
    <w:rsid w:val="0092797F"/>
    <w:rsid w:val="00956C55"/>
    <w:rsid w:val="00971B48"/>
    <w:rsid w:val="0098327F"/>
    <w:rsid w:val="00985F80"/>
    <w:rsid w:val="009869C0"/>
    <w:rsid w:val="009A5124"/>
    <w:rsid w:val="009B38A1"/>
    <w:rsid w:val="009C241C"/>
    <w:rsid w:val="009D25CE"/>
    <w:rsid w:val="00A270BD"/>
    <w:rsid w:val="00A277E3"/>
    <w:rsid w:val="00A5701D"/>
    <w:rsid w:val="00A76F4A"/>
    <w:rsid w:val="00A8357F"/>
    <w:rsid w:val="00A93B10"/>
    <w:rsid w:val="00AA01AE"/>
    <w:rsid w:val="00AA736D"/>
    <w:rsid w:val="00AC31E5"/>
    <w:rsid w:val="00AD048C"/>
    <w:rsid w:val="00AE4242"/>
    <w:rsid w:val="00AE73D6"/>
    <w:rsid w:val="00B24F96"/>
    <w:rsid w:val="00B368AC"/>
    <w:rsid w:val="00B568E9"/>
    <w:rsid w:val="00BA2698"/>
    <w:rsid w:val="00BA7446"/>
    <w:rsid w:val="00BB2B6A"/>
    <w:rsid w:val="00BB7A60"/>
    <w:rsid w:val="00BE0096"/>
    <w:rsid w:val="00C1597F"/>
    <w:rsid w:val="00C164B4"/>
    <w:rsid w:val="00C33803"/>
    <w:rsid w:val="00C41904"/>
    <w:rsid w:val="00C54A3A"/>
    <w:rsid w:val="00C7351E"/>
    <w:rsid w:val="00C833C6"/>
    <w:rsid w:val="00CA6893"/>
    <w:rsid w:val="00CB3557"/>
    <w:rsid w:val="00CC5FC5"/>
    <w:rsid w:val="00D01024"/>
    <w:rsid w:val="00D03DE6"/>
    <w:rsid w:val="00D074EB"/>
    <w:rsid w:val="00D1060C"/>
    <w:rsid w:val="00D208E5"/>
    <w:rsid w:val="00D24AF6"/>
    <w:rsid w:val="00D25C49"/>
    <w:rsid w:val="00D32B48"/>
    <w:rsid w:val="00D42534"/>
    <w:rsid w:val="00D472B7"/>
    <w:rsid w:val="00D663F7"/>
    <w:rsid w:val="00DC69EB"/>
    <w:rsid w:val="00DE4781"/>
    <w:rsid w:val="00E07F38"/>
    <w:rsid w:val="00E126B6"/>
    <w:rsid w:val="00E25757"/>
    <w:rsid w:val="00E25897"/>
    <w:rsid w:val="00E27016"/>
    <w:rsid w:val="00E270A6"/>
    <w:rsid w:val="00E27745"/>
    <w:rsid w:val="00E3093E"/>
    <w:rsid w:val="00E31344"/>
    <w:rsid w:val="00E32EBE"/>
    <w:rsid w:val="00E346F9"/>
    <w:rsid w:val="00E45ED8"/>
    <w:rsid w:val="00E5344D"/>
    <w:rsid w:val="00E5444A"/>
    <w:rsid w:val="00E54C89"/>
    <w:rsid w:val="00E60A04"/>
    <w:rsid w:val="00E72BA7"/>
    <w:rsid w:val="00E7413B"/>
    <w:rsid w:val="00EA18BF"/>
    <w:rsid w:val="00EB3ECE"/>
    <w:rsid w:val="00EB50E8"/>
    <w:rsid w:val="00ED0AF0"/>
    <w:rsid w:val="00EE078E"/>
    <w:rsid w:val="00EE73D3"/>
    <w:rsid w:val="00EF19A8"/>
    <w:rsid w:val="00F03A1B"/>
    <w:rsid w:val="00F15C62"/>
    <w:rsid w:val="00F22483"/>
    <w:rsid w:val="00F571E9"/>
    <w:rsid w:val="00F67E37"/>
    <w:rsid w:val="00F72D6D"/>
    <w:rsid w:val="00F83436"/>
    <w:rsid w:val="00F91165"/>
    <w:rsid w:val="00FA6DD1"/>
    <w:rsid w:val="00FB5E97"/>
    <w:rsid w:val="00FC700F"/>
    <w:rsid w:val="00FD1D79"/>
    <w:rsid w:val="00FD533D"/>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69C84E"/>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1CF3"/>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customStyle="1" w:styleId="TableParagraph">
    <w:name w:val="Table Paragraph"/>
    <w:basedOn w:val="prastasis"/>
    <w:uiPriority w:val="1"/>
    <w:qFormat/>
    <w:rsid w:val="000659DA"/>
    <w:pPr>
      <w:widowControl w:val="0"/>
      <w:autoSpaceDE w:val="0"/>
      <w:autoSpaceDN w:val="0"/>
      <w:ind w:left="103"/>
    </w:pPr>
    <w:rPr>
      <w:sz w:val="22"/>
      <w:szCs w:val="22"/>
      <w:lang w:val="en-US"/>
    </w:rPr>
  </w:style>
  <w:style w:type="paragraph" w:styleId="Sraopastraipa">
    <w:name w:val="List Paragraph"/>
    <w:basedOn w:val="prastasis"/>
    <w:uiPriority w:val="1"/>
    <w:qFormat/>
    <w:rsid w:val="00512005"/>
    <w:pPr>
      <w:widowControl w:val="0"/>
      <w:autoSpaceDE w:val="0"/>
      <w:autoSpaceDN w:val="0"/>
      <w:ind w:left="679" w:hanging="566"/>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7590E-BC26-4B13-BE49-E78271B2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62324</Words>
  <Characters>35526</Characters>
  <Application>Microsoft Office Word</Application>
  <DocSecurity>4</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97655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2024-10-16T11:15:00Z</dcterms:created>
  <dcterms:modified xsi:type="dcterms:W3CDTF">2024-10-16T11:15:00Z</dcterms:modified>
</cp:coreProperties>
</file>