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F15A" w14:textId="754DADDB" w:rsidR="008D246B" w:rsidRPr="008D246B" w:rsidRDefault="008D246B" w:rsidP="008D246B">
      <w:pPr>
        <w:spacing w:after="0" w:line="240" w:lineRule="auto"/>
        <w:rPr>
          <w:rFonts w:ascii="Times New Roman" w:eastAsia="Times New Roman" w:hAnsi="Times New Roman" w:cs="Times New Roman"/>
          <w:noProof/>
          <w:lang w:eastAsia="lt-LT"/>
        </w:rPr>
      </w:pPr>
    </w:p>
    <w:p w14:paraId="0CBEF15B"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5C"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5D"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5E"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5F"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0"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1"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2"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3"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4"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5"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6"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7"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8"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9"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A"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B"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C"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D"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E"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6F"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70" w14:textId="77777777" w:rsidR="008D246B" w:rsidRPr="008D246B" w:rsidRDefault="008D246B" w:rsidP="008D246B">
      <w:pPr>
        <w:spacing w:after="0" w:line="240" w:lineRule="auto"/>
        <w:rPr>
          <w:rFonts w:ascii="Times New Roman" w:eastAsia="Times New Roman" w:hAnsi="Times New Roman" w:cs="Times New Roman"/>
          <w:noProof/>
          <w:lang w:eastAsia="lt-LT"/>
        </w:rPr>
      </w:pPr>
    </w:p>
    <w:p w14:paraId="0CBEF171" w14:textId="77777777" w:rsidR="008D246B" w:rsidRPr="008D246B" w:rsidRDefault="008D246B" w:rsidP="008D246B">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14:paraId="0CBEF172" w14:textId="77777777" w:rsidR="008D246B" w:rsidRPr="008D246B" w:rsidRDefault="008D246B" w:rsidP="008D246B">
      <w:pPr>
        <w:tabs>
          <w:tab w:val="left" w:pos="567"/>
        </w:tabs>
        <w:spacing w:after="0" w:line="240" w:lineRule="auto"/>
        <w:ind w:left="567" w:hanging="567"/>
        <w:jc w:val="center"/>
        <w:outlineLvl w:val="0"/>
        <w:rPr>
          <w:rFonts w:ascii="Times New Roman" w:eastAsia="Times New Roman" w:hAnsi="Times New Roman" w:cs="Times New Roman"/>
          <w:b/>
          <w:caps/>
        </w:rPr>
      </w:pPr>
      <w:r w:rsidRPr="008D246B">
        <w:rPr>
          <w:rFonts w:ascii="Times New Roman" w:eastAsia="Times New Roman" w:hAnsi="Times New Roman" w:cs="Times New Roman"/>
          <w:b/>
          <w:caps/>
        </w:rPr>
        <w:t>A. ŽENKLINIMAS</w:t>
      </w:r>
      <w:bookmarkEnd w:id="0"/>
      <w:bookmarkEnd w:id="1"/>
    </w:p>
    <w:p w14:paraId="0CBEF173" w14:textId="77777777" w:rsidR="008D246B" w:rsidRPr="008D246B" w:rsidRDefault="008D246B" w:rsidP="008D246B">
      <w:pPr>
        <w:spacing w:after="0" w:line="240" w:lineRule="auto"/>
        <w:rPr>
          <w:rFonts w:ascii="Times New Roman" w:eastAsia="Times New Roman" w:hAnsi="Times New Roman" w:cs="Times New Roman"/>
          <w:noProof/>
          <w:lang w:eastAsia="lt-LT"/>
        </w:rPr>
      </w:pPr>
      <w:r w:rsidRPr="008D246B">
        <w:rPr>
          <w:rFonts w:ascii="Times New Roman" w:eastAsia="Times New Roman" w:hAnsi="Times New Roman" w:cs="Times New Roman"/>
          <w:noProof/>
          <w:lang w:eastAsia="lt-LT"/>
        </w:rPr>
        <w:br w:type="page"/>
      </w:r>
    </w:p>
    <w:p w14:paraId="0CBEF174"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lastRenderedPageBreak/>
        <w:t>INFORMACIJA ANT IŠORINĖS PAKUOTĖS</w:t>
      </w:r>
    </w:p>
    <w:p w14:paraId="0CBEF175"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caps/>
          <w:noProof/>
          <w:szCs w:val="20"/>
          <w:lang w:val="sv-SE"/>
        </w:rPr>
      </w:pPr>
    </w:p>
    <w:p w14:paraId="0CBEF176"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KARTONINĖ DĖŽUTĖ</w:t>
      </w:r>
    </w:p>
    <w:p w14:paraId="0CBEF177"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78"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79"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1.</w:t>
      </w:r>
      <w:r w:rsidRPr="00604BC0">
        <w:rPr>
          <w:rFonts w:ascii="Times New Roman" w:eastAsia="Times New Roman" w:hAnsi="Times New Roman" w:cs="Times New Roman"/>
          <w:b/>
          <w:caps/>
          <w:noProof/>
          <w:szCs w:val="20"/>
          <w:lang w:val="sv-SE"/>
        </w:rPr>
        <w:tab/>
        <w:t>VAISTINIO PREPARATO PAVADINIMAS</w:t>
      </w:r>
    </w:p>
    <w:p w14:paraId="0CBEF17A"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7B" w14:textId="2207156B" w:rsidR="008D246B" w:rsidRPr="0025412F" w:rsidRDefault="00604BC0" w:rsidP="008D246B">
      <w:pPr>
        <w:spacing w:after="0" w:line="240" w:lineRule="auto"/>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lang w:val="sv-SE" w:eastAsia="lt-LT"/>
        </w:rPr>
        <w:t xml:space="preserve">Ventoline </w:t>
      </w:r>
      <w:r w:rsidR="008D246B" w:rsidRPr="0025412F">
        <w:rPr>
          <w:rFonts w:ascii="Times New Roman" w:eastAsia="Times New Roman" w:hAnsi="Times New Roman" w:cs="Times New Roman"/>
          <w:noProof/>
          <w:szCs w:val="20"/>
          <w:lang w:val="sv-SE" w:eastAsia="lt-LT"/>
        </w:rPr>
        <w:t>2,5 mg/2,5 ml purškiamasis įkvepiamasis tirpalas</w:t>
      </w:r>
    </w:p>
    <w:p w14:paraId="0CBEF17C" w14:textId="21069763" w:rsidR="008D246B" w:rsidRPr="00604BC0" w:rsidRDefault="00D30626" w:rsidP="008D246B">
      <w:pPr>
        <w:spacing w:after="0" w:line="240" w:lineRule="auto"/>
        <w:rPr>
          <w:rFonts w:ascii="Times New Roman" w:eastAsia="Times New Roman" w:hAnsi="Times New Roman" w:cs="Times New Roman"/>
          <w:noProof/>
          <w:szCs w:val="20"/>
          <w:lang w:val="sv-SE" w:eastAsia="lt-LT"/>
        </w:rPr>
      </w:pPr>
      <w:r>
        <w:rPr>
          <w:rFonts w:ascii="Times New Roman" w:eastAsia="Times New Roman" w:hAnsi="Times New Roman" w:cs="Times New Roman"/>
          <w:noProof/>
          <w:szCs w:val="20"/>
          <w:lang w:val="sv-SE" w:eastAsia="lt-LT"/>
        </w:rPr>
        <w:t>s</w:t>
      </w:r>
      <w:r w:rsidR="008D246B" w:rsidRPr="00604BC0">
        <w:rPr>
          <w:rFonts w:ascii="Times New Roman" w:eastAsia="Times New Roman" w:hAnsi="Times New Roman" w:cs="Times New Roman"/>
          <w:noProof/>
          <w:szCs w:val="20"/>
          <w:lang w:val="sv-SE" w:eastAsia="lt-LT"/>
        </w:rPr>
        <w:t>albutamolis</w:t>
      </w:r>
    </w:p>
    <w:p w14:paraId="0CBEF17D"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7E"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7F"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2.</w:t>
      </w:r>
      <w:r w:rsidRPr="00604BC0">
        <w:rPr>
          <w:rFonts w:ascii="Times New Roman" w:eastAsia="Times New Roman" w:hAnsi="Times New Roman" w:cs="Times New Roman"/>
          <w:b/>
          <w:caps/>
          <w:noProof/>
          <w:szCs w:val="20"/>
          <w:lang w:val="sv-SE"/>
        </w:rPr>
        <w:tab/>
        <w:t>VEIKLIOJI MEDŽIAGA IR JOS KIEKIS</w:t>
      </w:r>
    </w:p>
    <w:p w14:paraId="0CBEF180"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81"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Vienoje ampulėje yra 2,5 mg salbutamolio (sulfato pavidalu). 1 ml tirpalo yra 1 mg salbutamolio (sulfato pavidalu).</w:t>
      </w:r>
    </w:p>
    <w:p w14:paraId="0CBEF182"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3"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4" w14:textId="77777777" w:rsidR="008D246B" w:rsidRPr="0025412F"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25412F">
        <w:rPr>
          <w:rFonts w:ascii="Times New Roman" w:eastAsia="Times New Roman" w:hAnsi="Times New Roman" w:cs="Times New Roman"/>
          <w:b/>
          <w:caps/>
          <w:noProof/>
          <w:szCs w:val="20"/>
          <w:lang w:val="sv-SE"/>
        </w:rPr>
        <w:t>3.</w:t>
      </w:r>
      <w:r w:rsidRPr="0025412F">
        <w:rPr>
          <w:rFonts w:ascii="Times New Roman" w:eastAsia="Times New Roman" w:hAnsi="Times New Roman" w:cs="Times New Roman"/>
          <w:b/>
          <w:caps/>
          <w:noProof/>
          <w:szCs w:val="20"/>
          <w:lang w:val="sv-SE"/>
        </w:rPr>
        <w:tab/>
        <w:t>PAGALBINIŲ MEDŽIAGŲ SĄRAŠAS</w:t>
      </w:r>
    </w:p>
    <w:p w14:paraId="0CBEF185"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6"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Pagalbinės medžiagos: natrio chloridas, sulfato rūgštis, išgrynintas vanduo.</w:t>
      </w:r>
    </w:p>
    <w:p w14:paraId="0CBEF187"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8"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9" w14:textId="77777777" w:rsidR="008D246B" w:rsidRPr="0025412F"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25412F">
        <w:rPr>
          <w:rFonts w:ascii="Times New Roman" w:eastAsia="Times New Roman" w:hAnsi="Times New Roman" w:cs="Times New Roman"/>
          <w:b/>
          <w:caps/>
          <w:noProof/>
          <w:szCs w:val="20"/>
          <w:lang w:val="sv-SE"/>
        </w:rPr>
        <w:t>4.</w:t>
      </w:r>
      <w:r w:rsidRPr="0025412F">
        <w:rPr>
          <w:rFonts w:ascii="Times New Roman" w:eastAsia="Times New Roman" w:hAnsi="Times New Roman" w:cs="Times New Roman"/>
          <w:b/>
          <w:caps/>
          <w:noProof/>
          <w:szCs w:val="20"/>
          <w:lang w:val="sv-SE"/>
        </w:rPr>
        <w:tab/>
        <w:t>FARMACINĖ FORMA IR KIEKIS PAKUOTĖJE</w:t>
      </w:r>
    </w:p>
    <w:p w14:paraId="0CBEF18A"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8B" w14:textId="3C6DBF1D" w:rsidR="008D246B" w:rsidRPr="0025412F" w:rsidRDefault="008D246B" w:rsidP="008D246B">
      <w:pPr>
        <w:spacing w:after="0" w:line="240" w:lineRule="auto"/>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highlight w:val="lightGray"/>
          <w:lang w:val="sv-SE" w:eastAsia="lt-LT"/>
        </w:rPr>
        <w:t>Purškiamasis įkvepiamasis tirpalas</w:t>
      </w:r>
      <w:r w:rsidRPr="0025412F">
        <w:rPr>
          <w:rFonts w:ascii="Times New Roman" w:eastAsia="Times New Roman" w:hAnsi="Times New Roman" w:cs="Times New Roman"/>
          <w:noProof/>
          <w:szCs w:val="20"/>
          <w:lang w:val="sv-SE" w:eastAsia="lt-LT"/>
        </w:rPr>
        <w:t xml:space="preserve"> </w:t>
      </w:r>
    </w:p>
    <w:p w14:paraId="5949A21C" w14:textId="77777777" w:rsidR="00D30626" w:rsidRPr="0025412F" w:rsidRDefault="00D30626" w:rsidP="008D246B">
      <w:pPr>
        <w:spacing w:after="0" w:line="240" w:lineRule="auto"/>
        <w:rPr>
          <w:rFonts w:ascii="Times New Roman" w:eastAsia="Times New Roman" w:hAnsi="Times New Roman" w:cs="Times New Roman"/>
          <w:noProof/>
          <w:szCs w:val="20"/>
          <w:lang w:val="sv-SE" w:eastAsia="lt-LT"/>
        </w:rPr>
      </w:pPr>
    </w:p>
    <w:p w14:paraId="0CBEF18C"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20 ampulių po 2,5 ml</w:t>
      </w:r>
    </w:p>
    <w:p w14:paraId="0CBEF18D" w14:textId="4BB64197" w:rsidR="008D246B" w:rsidRPr="00604BC0" w:rsidRDefault="00604BC0" w:rsidP="008D246B">
      <w:pPr>
        <w:spacing w:after="0" w:line="240" w:lineRule="auto"/>
        <w:rPr>
          <w:rFonts w:ascii="Times New Roman" w:eastAsia="Times New Roman" w:hAnsi="Times New Roman" w:cs="Times New Roman"/>
          <w:noProof/>
          <w:szCs w:val="20"/>
          <w:lang w:val="sv-SE" w:eastAsia="lt-LT"/>
        </w:rPr>
      </w:pPr>
      <w:r w:rsidRPr="00D30626">
        <w:rPr>
          <w:rFonts w:ascii="Times New Roman" w:eastAsia="Times New Roman" w:hAnsi="Times New Roman" w:cs="Times New Roman"/>
          <w:noProof/>
          <w:szCs w:val="20"/>
          <w:highlight w:val="lightGray"/>
          <w:lang w:val="sv-SE" w:eastAsia="lt-LT"/>
        </w:rPr>
        <w:t>6</w:t>
      </w:r>
      <w:r w:rsidR="008D246B" w:rsidRPr="00D30626">
        <w:rPr>
          <w:rFonts w:ascii="Times New Roman" w:eastAsia="Times New Roman" w:hAnsi="Times New Roman" w:cs="Times New Roman"/>
          <w:noProof/>
          <w:szCs w:val="20"/>
          <w:highlight w:val="lightGray"/>
          <w:lang w:val="sv-SE" w:eastAsia="lt-LT"/>
        </w:rPr>
        <w:t>0 ampulių po 2,5 ml</w:t>
      </w:r>
    </w:p>
    <w:p w14:paraId="0CBEF18E"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8F"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0"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5.</w:t>
      </w:r>
      <w:r w:rsidRPr="00604BC0">
        <w:rPr>
          <w:rFonts w:ascii="Times New Roman" w:eastAsia="Times New Roman" w:hAnsi="Times New Roman" w:cs="Times New Roman"/>
          <w:b/>
          <w:caps/>
          <w:noProof/>
          <w:szCs w:val="20"/>
          <w:lang w:val="sv-SE"/>
        </w:rPr>
        <w:tab/>
        <w:t>VARTOJIMO METODAS IR BŪDAS (-AI)</w:t>
      </w:r>
    </w:p>
    <w:p w14:paraId="0CBEF191"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2"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Įkvėpti.</w:t>
      </w:r>
    </w:p>
    <w:p w14:paraId="0CBEF193"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Naudoti purkštuvą. Prieš vartojimą perskaitykite pakuotės lapelį.</w:t>
      </w:r>
    </w:p>
    <w:p w14:paraId="0CBEF194"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5"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6" w14:textId="77777777" w:rsidR="008D246B" w:rsidRPr="00604BC0" w:rsidRDefault="008D246B" w:rsidP="008D246B">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6.</w:t>
      </w:r>
      <w:r w:rsidRPr="00604BC0">
        <w:rPr>
          <w:rFonts w:ascii="Times New Roman" w:eastAsia="Times New Roman" w:hAnsi="Times New Roman" w:cs="Times New Roman"/>
          <w:b/>
          <w:caps/>
          <w:noProof/>
          <w:szCs w:val="20"/>
          <w:lang w:val="sv-SE"/>
        </w:rPr>
        <w:tab/>
        <w:t>SPECIALUS ĮSPĖJIMAS, KAD VAISTINĮ PREPARATĄ BŪTINA LAIKYTI VAIKAMS NEPASTEBIMOJE IR NEPASIEKIAMOJE VIETOJE</w:t>
      </w:r>
    </w:p>
    <w:p w14:paraId="0CBEF197"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8"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Laikyti vaikams nepastebimoje ir nepasiekiamoje vietoje.</w:t>
      </w:r>
    </w:p>
    <w:p w14:paraId="0CBEF199"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A"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B"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7.</w:t>
      </w:r>
      <w:r w:rsidRPr="00604BC0">
        <w:rPr>
          <w:rFonts w:ascii="Times New Roman" w:eastAsia="Times New Roman" w:hAnsi="Times New Roman" w:cs="Times New Roman"/>
          <w:b/>
          <w:caps/>
          <w:noProof/>
          <w:szCs w:val="20"/>
          <w:lang w:val="sv-SE"/>
        </w:rPr>
        <w:tab/>
        <w:t>KITAS (-I) SPECIALUS (-ŪS) ĮSPĖJIMAS (-AI) (JEI REIKIA)</w:t>
      </w:r>
    </w:p>
    <w:p w14:paraId="0CBEF19C"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D"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9E"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8.</w:t>
      </w:r>
      <w:r w:rsidRPr="00604BC0">
        <w:rPr>
          <w:rFonts w:ascii="Times New Roman" w:eastAsia="Times New Roman" w:hAnsi="Times New Roman" w:cs="Times New Roman"/>
          <w:b/>
          <w:caps/>
          <w:noProof/>
          <w:szCs w:val="20"/>
          <w:lang w:val="sv-SE"/>
        </w:rPr>
        <w:tab/>
        <w:t>TINKAMUMO LAIKAS</w:t>
      </w:r>
    </w:p>
    <w:p w14:paraId="0CBEF19F"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2" w14:textId="601D6905" w:rsidR="008D246B" w:rsidRPr="00604BC0" w:rsidRDefault="00604BC0"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highlight w:val="lightGray"/>
          <w:lang w:val="sv-SE" w:eastAsia="lt-LT"/>
        </w:rPr>
        <w:t>Tinka iki/</w:t>
      </w:r>
      <w:r>
        <w:rPr>
          <w:rFonts w:ascii="Times New Roman" w:eastAsia="Times New Roman" w:hAnsi="Times New Roman" w:cs="Times New Roman"/>
          <w:noProof/>
          <w:szCs w:val="20"/>
          <w:lang w:val="sv-SE" w:eastAsia="lt-LT"/>
        </w:rPr>
        <w:t xml:space="preserve"> </w:t>
      </w:r>
      <w:r w:rsidR="00C87F96" w:rsidRPr="00604BC0">
        <w:rPr>
          <w:rFonts w:ascii="Times New Roman" w:eastAsia="Times New Roman" w:hAnsi="Times New Roman" w:cs="Times New Roman"/>
          <w:noProof/>
          <w:szCs w:val="20"/>
          <w:lang w:val="sv-SE" w:eastAsia="lt-LT"/>
        </w:rPr>
        <w:t>EXP</w:t>
      </w:r>
      <w:r>
        <w:rPr>
          <w:rFonts w:ascii="Times New Roman" w:eastAsia="Times New Roman" w:hAnsi="Times New Roman" w:cs="Times New Roman"/>
          <w:noProof/>
          <w:szCs w:val="20"/>
          <w:lang w:val="sv-SE" w:eastAsia="lt-LT"/>
        </w:rPr>
        <w:t xml:space="preserve">: </w:t>
      </w:r>
      <w:r w:rsidR="008D246B" w:rsidRPr="00604BC0">
        <w:rPr>
          <w:rFonts w:ascii="Times New Roman" w:eastAsia="Times New Roman" w:hAnsi="Times New Roman" w:cs="Times New Roman"/>
          <w:noProof/>
          <w:szCs w:val="20"/>
          <w:lang w:val="sv-SE" w:eastAsia="lt-LT"/>
        </w:rPr>
        <w:t>MMMM</w:t>
      </w:r>
      <w:r>
        <w:rPr>
          <w:rFonts w:ascii="Times New Roman" w:eastAsia="Times New Roman" w:hAnsi="Times New Roman" w:cs="Times New Roman"/>
          <w:noProof/>
          <w:szCs w:val="20"/>
          <w:lang w:val="sv-SE" w:eastAsia="lt-LT"/>
        </w:rPr>
        <w:t xml:space="preserve"> </w:t>
      </w:r>
      <w:r w:rsidR="008D246B" w:rsidRPr="00604BC0">
        <w:rPr>
          <w:rFonts w:ascii="Times New Roman" w:eastAsia="Times New Roman" w:hAnsi="Times New Roman" w:cs="Times New Roman"/>
          <w:noProof/>
          <w:szCs w:val="20"/>
          <w:lang w:val="sv-SE" w:eastAsia="lt-LT"/>
        </w:rPr>
        <w:t>mm</w:t>
      </w:r>
    </w:p>
    <w:p w14:paraId="0CBEF1A3"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4"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9.</w:t>
      </w:r>
      <w:r w:rsidRPr="00604BC0">
        <w:rPr>
          <w:rFonts w:ascii="Times New Roman" w:eastAsia="Times New Roman" w:hAnsi="Times New Roman" w:cs="Times New Roman"/>
          <w:b/>
          <w:caps/>
          <w:noProof/>
          <w:szCs w:val="20"/>
          <w:lang w:val="sv-SE"/>
        </w:rPr>
        <w:tab/>
        <w:t>SPECIALIOS LAIKYMO SĄLYGOS</w:t>
      </w:r>
    </w:p>
    <w:p w14:paraId="0CBEF1A5"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6"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Laikyti ne aukštesnėje kaip 30 ºC temperatūroje. </w:t>
      </w:r>
    </w:p>
    <w:p w14:paraId="0CBEF1A7" w14:textId="1CDB4548"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Ampules laikyti išorinėje dėžutėje, kad </w:t>
      </w:r>
      <w:r w:rsidR="00644633" w:rsidRPr="00604BC0">
        <w:rPr>
          <w:rFonts w:ascii="Times New Roman" w:eastAsia="Times New Roman" w:hAnsi="Times New Roman" w:cs="Times New Roman"/>
          <w:szCs w:val="20"/>
          <w:lang w:val="sv-SE"/>
        </w:rPr>
        <w:t>vaistas</w:t>
      </w:r>
      <w:r w:rsidRPr="00604BC0">
        <w:rPr>
          <w:rFonts w:ascii="Times New Roman" w:eastAsia="Times New Roman" w:hAnsi="Times New Roman" w:cs="Times New Roman"/>
          <w:szCs w:val="20"/>
          <w:lang w:val="sv-SE"/>
        </w:rPr>
        <w:t xml:space="preserve"> būtų apsaugotas nuo šviesos. </w:t>
      </w:r>
    </w:p>
    <w:p w14:paraId="0CBEF1A8"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9"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A"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lastRenderedPageBreak/>
        <w:t>10.</w:t>
      </w:r>
      <w:r w:rsidRPr="00604BC0">
        <w:rPr>
          <w:rFonts w:ascii="Times New Roman" w:eastAsia="Times New Roman" w:hAnsi="Times New Roman" w:cs="Times New Roman"/>
          <w:b/>
          <w:caps/>
          <w:noProof/>
          <w:szCs w:val="20"/>
          <w:lang w:val="sv-SE"/>
        </w:rPr>
        <w:tab/>
        <w:t>SPECIALIOS ATSARGUMO PRIEMONĖS DĖL NESUVARTOTO VAISTINIO PREPARATO AR JO ATLIEKŲ TVARKYMO (JEI REIKIA)</w:t>
      </w:r>
    </w:p>
    <w:p w14:paraId="0CBEF1AB"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C"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AD" w14:textId="27CA8FFA" w:rsidR="008D246B" w:rsidRPr="00CE4E0B"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aps/>
          <w:noProof/>
          <w:szCs w:val="20"/>
          <w:lang w:val="en-US"/>
        </w:rPr>
      </w:pPr>
      <w:r w:rsidRPr="00CE4E0B">
        <w:rPr>
          <w:rFonts w:ascii="Times New Roman" w:eastAsia="Times New Roman" w:hAnsi="Times New Roman" w:cs="Times New Roman"/>
          <w:b/>
          <w:caps/>
          <w:noProof/>
          <w:szCs w:val="20"/>
          <w:lang w:val="en-US"/>
        </w:rPr>
        <w:t>11.</w:t>
      </w:r>
      <w:r w:rsidRPr="00CE4E0B">
        <w:rPr>
          <w:rFonts w:ascii="Times New Roman" w:eastAsia="Times New Roman" w:hAnsi="Times New Roman" w:cs="Times New Roman"/>
          <w:b/>
          <w:caps/>
          <w:noProof/>
          <w:szCs w:val="20"/>
          <w:lang w:val="en-US"/>
        </w:rPr>
        <w:tab/>
      </w:r>
      <w:r w:rsidR="00604BC0" w:rsidRPr="00CE4E0B">
        <w:rPr>
          <w:rFonts w:ascii="Times New Roman" w:eastAsia="Times New Roman" w:hAnsi="Times New Roman" w:cs="Times New Roman"/>
          <w:b/>
          <w:caps/>
          <w:noProof/>
          <w:szCs w:val="20"/>
          <w:lang w:val="en-US"/>
        </w:rPr>
        <w:t>LYGIAGRETUS IMPORTUOTOJAS</w:t>
      </w:r>
    </w:p>
    <w:p w14:paraId="0CBEF1AE" w14:textId="77777777" w:rsidR="008D246B" w:rsidRPr="00CE4E0B" w:rsidRDefault="008D246B" w:rsidP="008D246B">
      <w:pPr>
        <w:spacing w:after="0" w:line="240" w:lineRule="auto"/>
        <w:rPr>
          <w:rFonts w:ascii="Times New Roman" w:eastAsia="Times New Roman" w:hAnsi="Times New Roman" w:cs="Times New Roman"/>
          <w:noProof/>
          <w:szCs w:val="20"/>
          <w:lang w:val="en-US" w:eastAsia="lt-LT"/>
        </w:rPr>
      </w:pPr>
    </w:p>
    <w:p w14:paraId="0CBEF1B3" w14:textId="04496BC6" w:rsidR="008D246B" w:rsidRPr="00CF7CAE" w:rsidRDefault="00CF7CAE" w:rsidP="008D246B">
      <w:pPr>
        <w:spacing w:after="0" w:line="240" w:lineRule="auto"/>
        <w:rPr>
          <w:rFonts w:ascii="Times New Roman" w:eastAsia="Times New Roman" w:hAnsi="Times New Roman" w:cs="Times New Roman"/>
          <w:b/>
          <w:szCs w:val="20"/>
          <w:lang w:val="en-US"/>
        </w:rPr>
      </w:pPr>
      <w:r>
        <w:rPr>
          <w:rFonts w:ascii="Times New Roman" w:eastAsia="Times New Roman" w:hAnsi="Times New Roman" w:cs="Times New Roman"/>
          <w:lang w:eastAsia="lt-LT"/>
        </w:rPr>
        <w:t xml:space="preserve">Lygiagretus importuotojas </w:t>
      </w:r>
      <w:r w:rsidR="00604BC0" w:rsidRPr="00604BC0">
        <w:rPr>
          <w:rFonts w:ascii="Times New Roman" w:eastAsia="Times New Roman" w:hAnsi="Times New Roman" w:cs="Times New Roman"/>
          <w:lang w:eastAsia="lt-LT"/>
        </w:rPr>
        <w:t>UAB „</w:t>
      </w:r>
      <w:proofErr w:type="spellStart"/>
      <w:r w:rsidR="00604BC0" w:rsidRPr="00604BC0">
        <w:rPr>
          <w:rFonts w:ascii="Times New Roman" w:eastAsia="Times New Roman" w:hAnsi="Times New Roman" w:cs="Times New Roman"/>
          <w:lang w:eastAsia="lt-LT"/>
        </w:rPr>
        <w:t>Lex</w:t>
      </w:r>
      <w:proofErr w:type="spellEnd"/>
      <w:r w:rsidR="00604BC0" w:rsidRPr="00604BC0">
        <w:rPr>
          <w:rFonts w:ascii="Times New Roman" w:eastAsia="Times New Roman" w:hAnsi="Times New Roman" w:cs="Times New Roman"/>
          <w:lang w:eastAsia="lt-LT"/>
        </w:rPr>
        <w:t xml:space="preserve"> ano“</w:t>
      </w:r>
      <w:r w:rsidR="00604BC0" w:rsidRPr="0025412F">
        <w:rPr>
          <w:rFonts w:ascii="Times New Roman" w:eastAsia="Times New Roman" w:hAnsi="Times New Roman" w:cs="Times New Roman"/>
          <w:highlight w:val="lightGray"/>
          <w:lang w:eastAsia="lt-LT"/>
        </w:rPr>
        <w:t>, Naugarduko g. 3, LT-03231 Vilnius, Lietuva</w:t>
      </w:r>
    </w:p>
    <w:p w14:paraId="0CBEF1B4" w14:textId="77777777" w:rsidR="008D246B" w:rsidRPr="00CF7CAE" w:rsidRDefault="008D246B" w:rsidP="008D246B">
      <w:pPr>
        <w:spacing w:after="0" w:line="240" w:lineRule="auto"/>
        <w:rPr>
          <w:rFonts w:ascii="Times New Roman" w:eastAsia="Times New Roman" w:hAnsi="Times New Roman" w:cs="Times New Roman"/>
          <w:noProof/>
          <w:szCs w:val="20"/>
          <w:lang w:val="en-US" w:eastAsia="lt-LT"/>
        </w:rPr>
      </w:pPr>
    </w:p>
    <w:p w14:paraId="0CBEF1B5" w14:textId="35572162" w:rsidR="008D246B" w:rsidRPr="008D246B"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aps/>
          <w:noProof/>
          <w:szCs w:val="20"/>
          <w:lang w:val="en-GB"/>
        </w:rPr>
      </w:pPr>
      <w:r w:rsidRPr="008D246B">
        <w:rPr>
          <w:rFonts w:ascii="Times New Roman" w:eastAsia="Times New Roman" w:hAnsi="Times New Roman" w:cs="Times New Roman"/>
          <w:b/>
          <w:caps/>
          <w:noProof/>
          <w:szCs w:val="20"/>
          <w:lang w:val="en-GB"/>
        </w:rPr>
        <w:t>12.</w:t>
      </w:r>
      <w:r w:rsidRPr="008D246B">
        <w:rPr>
          <w:rFonts w:ascii="Times New Roman" w:eastAsia="Times New Roman" w:hAnsi="Times New Roman" w:cs="Times New Roman"/>
          <w:b/>
          <w:caps/>
          <w:noProof/>
          <w:szCs w:val="20"/>
          <w:lang w:val="en-GB"/>
        </w:rPr>
        <w:tab/>
      </w:r>
      <w:r w:rsidR="00604BC0">
        <w:rPr>
          <w:rFonts w:ascii="Times New Roman" w:eastAsia="Times New Roman" w:hAnsi="Times New Roman" w:cs="Times New Roman"/>
          <w:b/>
          <w:caps/>
          <w:noProof/>
          <w:szCs w:val="20"/>
          <w:lang w:val="en-GB"/>
        </w:rPr>
        <w:t xml:space="preserve">LYGIAGRETAUS IMPORTO LEIDIMO </w:t>
      </w:r>
      <w:r w:rsidRPr="008D246B">
        <w:rPr>
          <w:rFonts w:ascii="Times New Roman" w:eastAsia="Times New Roman" w:hAnsi="Times New Roman" w:cs="Times New Roman"/>
          <w:b/>
          <w:caps/>
          <w:noProof/>
          <w:szCs w:val="20"/>
          <w:lang w:val="en-GB"/>
        </w:rPr>
        <w:t>NUMERIS (-IAI)</w:t>
      </w:r>
    </w:p>
    <w:p w14:paraId="0CBEF1B6"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1B7" w14:textId="1D7BAF32" w:rsidR="008D246B" w:rsidRPr="00D26E4E"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highlight w:val="lightGray"/>
          <w:lang w:val="sv-SE" w:eastAsia="lt-LT"/>
        </w:rPr>
        <w:t xml:space="preserve">N20 </w:t>
      </w:r>
      <w:r w:rsidRPr="00D26E4E">
        <w:rPr>
          <w:rFonts w:ascii="Times New Roman" w:eastAsia="Times New Roman" w:hAnsi="Times New Roman" w:cs="Times New Roman"/>
          <w:noProof/>
          <w:szCs w:val="20"/>
          <w:highlight w:val="lightGray"/>
          <w:lang w:val="sv-SE" w:eastAsia="lt-LT"/>
        </w:rPr>
        <w:t>–</w:t>
      </w:r>
      <w:r w:rsidR="00D26E4E" w:rsidRPr="00D26E4E">
        <w:rPr>
          <w:rFonts w:ascii="Times New Roman" w:eastAsia="Times New Roman" w:hAnsi="Times New Roman" w:cs="Times New Roman"/>
          <w:noProof/>
          <w:szCs w:val="20"/>
          <w:lang w:val="sv-SE" w:eastAsia="lt-LT"/>
        </w:rPr>
        <w:t xml:space="preserve"> </w:t>
      </w:r>
      <w:r w:rsidR="00D26E4E" w:rsidRPr="00D26E4E">
        <w:rPr>
          <w:rFonts w:ascii="Times New Roman" w:hAnsi="Times New Roman" w:cs="Times New Roman"/>
        </w:rPr>
        <w:t>LT/L/22/1670/001</w:t>
      </w:r>
    </w:p>
    <w:p w14:paraId="0CBEF1B8" w14:textId="0DB0BB5A" w:rsidR="008D246B" w:rsidRPr="00D26E4E" w:rsidRDefault="008D246B" w:rsidP="008D246B">
      <w:pPr>
        <w:spacing w:after="0" w:line="240" w:lineRule="auto"/>
        <w:rPr>
          <w:rFonts w:ascii="Times New Roman" w:eastAsia="Times New Roman" w:hAnsi="Times New Roman" w:cs="Times New Roman"/>
          <w:noProof/>
          <w:szCs w:val="20"/>
          <w:lang w:val="sv-SE" w:eastAsia="lt-LT"/>
        </w:rPr>
      </w:pPr>
      <w:r w:rsidRPr="00D26E4E">
        <w:rPr>
          <w:rFonts w:ascii="Times New Roman" w:eastAsia="Times New Roman" w:hAnsi="Times New Roman" w:cs="Times New Roman"/>
          <w:noProof/>
          <w:szCs w:val="20"/>
          <w:highlight w:val="lightGray"/>
          <w:lang w:val="sv-SE" w:eastAsia="lt-LT"/>
        </w:rPr>
        <w:t>N</w:t>
      </w:r>
      <w:r w:rsidR="00604BC0" w:rsidRPr="00D26E4E">
        <w:rPr>
          <w:rFonts w:ascii="Times New Roman" w:eastAsia="Times New Roman" w:hAnsi="Times New Roman" w:cs="Times New Roman"/>
          <w:noProof/>
          <w:szCs w:val="20"/>
          <w:highlight w:val="lightGray"/>
          <w:lang w:val="sv-SE" w:eastAsia="lt-LT"/>
        </w:rPr>
        <w:t>6</w:t>
      </w:r>
      <w:r w:rsidR="00D26E4E" w:rsidRPr="00D26E4E">
        <w:rPr>
          <w:rFonts w:ascii="Times New Roman" w:eastAsia="Times New Roman" w:hAnsi="Times New Roman" w:cs="Times New Roman"/>
          <w:noProof/>
          <w:szCs w:val="20"/>
          <w:highlight w:val="lightGray"/>
          <w:lang w:val="sv-SE" w:eastAsia="lt-LT"/>
        </w:rPr>
        <w:t xml:space="preserve">0 – </w:t>
      </w:r>
      <w:r w:rsidR="00D26E4E" w:rsidRPr="00D26E4E">
        <w:rPr>
          <w:rFonts w:ascii="Times New Roman" w:hAnsi="Times New Roman" w:cs="Times New Roman"/>
          <w:highlight w:val="lightGray"/>
        </w:rPr>
        <w:t>LT/L/22/1670/</w:t>
      </w:r>
      <w:r w:rsidR="00D26E4E" w:rsidRPr="00D26E4E">
        <w:rPr>
          <w:rFonts w:ascii="Times New Roman" w:hAnsi="Times New Roman" w:cs="Times New Roman"/>
          <w:highlight w:val="lightGray"/>
        </w:rPr>
        <w:t>002</w:t>
      </w:r>
    </w:p>
    <w:p w14:paraId="0CBEF1B9"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BA"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BB"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13.</w:t>
      </w:r>
      <w:r w:rsidRPr="00604BC0">
        <w:rPr>
          <w:rFonts w:ascii="Times New Roman" w:eastAsia="Times New Roman" w:hAnsi="Times New Roman" w:cs="Times New Roman"/>
          <w:b/>
          <w:caps/>
          <w:noProof/>
          <w:szCs w:val="20"/>
          <w:lang w:val="sv-SE"/>
        </w:rPr>
        <w:tab/>
        <w:t>SERIJOS NUMERIS</w:t>
      </w:r>
    </w:p>
    <w:p w14:paraId="0CBEF1BC"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BD" w14:textId="7022CB13" w:rsidR="008D246B" w:rsidRPr="0025412F" w:rsidRDefault="00604BC0" w:rsidP="008D246B">
      <w:pPr>
        <w:spacing w:after="0" w:line="240" w:lineRule="auto"/>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highlight w:val="lightGray"/>
          <w:lang w:val="sv-SE" w:eastAsia="lt-LT"/>
        </w:rPr>
        <w:t>Serija/</w:t>
      </w:r>
      <w:r w:rsidRPr="0025412F">
        <w:rPr>
          <w:rFonts w:ascii="Times New Roman" w:eastAsia="Times New Roman" w:hAnsi="Times New Roman" w:cs="Times New Roman"/>
          <w:noProof/>
          <w:szCs w:val="20"/>
          <w:lang w:val="sv-SE" w:eastAsia="lt-LT"/>
        </w:rPr>
        <w:t xml:space="preserve"> </w:t>
      </w:r>
      <w:r w:rsidR="00C87F96" w:rsidRPr="0025412F">
        <w:rPr>
          <w:rFonts w:ascii="Times New Roman" w:eastAsia="Times New Roman" w:hAnsi="Times New Roman" w:cs="Times New Roman"/>
          <w:noProof/>
          <w:szCs w:val="20"/>
          <w:lang w:val="sv-SE" w:eastAsia="lt-LT"/>
        </w:rPr>
        <w:t>Lot</w:t>
      </w:r>
      <w:r w:rsidRPr="0025412F">
        <w:rPr>
          <w:rFonts w:ascii="Times New Roman" w:eastAsia="Times New Roman" w:hAnsi="Times New Roman" w:cs="Times New Roman"/>
          <w:noProof/>
          <w:szCs w:val="20"/>
          <w:lang w:val="sv-SE" w:eastAsia="lt-LT"/>
        </w:rPr>
        <w:t>:</w:t>
      </w:r>
    </w:p>
    <w:p w14:paraId="0CBEF1BE"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BF"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C0" w14:textId="77777777" w:rsidR="008D246B" w:rsidRPr="0025412F"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25412F">
        <w:rPr>
          <w:rFonts w:ascii="Times New Roman" w:eastAsia="Times New Roman" w:hAnsi="Times New Roman" w:cs="Times New Roman"/>
          <w:b/>
          <w:caps/>
          <w:noProof/>
          <w:szCs w:val="20"/>
          <w:lang w:val="sv-SE"/>
        </w:rPr>
        <w:t>14.</w:t>
      </w:r>
      <w:r w:rsidRPr="0025412F">
        <w:rPr>
          <w:rFonts w:ascii="Times New Roman" w:eastAsia="Times New Roman" w:hAnsi="Times New Roman" w:cs="Times New Roman"/>
          <w:b/>
          <w:caps/>
          <w:noProof/>
          <w:szCs w:val="20"/>
          <w:lang w:val="sv-SE"/>
        </w:rPr>
        <w:tab/>
        <w:t>PARDAVIMO (IŠDAVIMO) TVARKA</w:t>
      </w:r>
    </w:p>
    <w:p w14:paraId="0CBEF1C1"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C3" w14:textId="6352C6AC" w:rsidR="008D246B" w:rsidRPr="0025412F" w:rsidRDefault="008D246B" w:rsidP="008D246B">
      <w:pPr>
        <w:spacing w:after="0" w:line="240" w:lineRule="auto"/>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lang w:val="sv-SE" w:eastAsia="lt-LT"/>
        </w:rPr>
        <w:t>Receptinis vaistas.</w:t>
      </w:r>
    </w:p>
    <w:p w14:paraId="0CBEF1C4"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1C5"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15.</w:t>
      </w:r>
      <w:r w:rsidRPr="00604BC0">
        <w:rPr>
          <w:rFonts w:ascii="Times New Roman" w:eastAsia="Times New Roman" w:hAnsi="Times New Roman" w:cs="Times New Roman"/>
          <w:b/>
          <w:caps/>
          <w:noProof/>
          <w:szCs w:val="20"/>
          <w:lang w:val="sv-SE"/>
        </w:rPr>
        <w:tab/>
        <w:t>VARTOJIMO INSTRUKCIJA</w:t>
      </w:r>
    </w:p>
    <w:p w14:paraId="0CBEF1C6"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C7"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C8" w14:textId="77777777" w:rsidR="008D246B" w:rsidRPr="00604BC0" w:rsidRDefault="008D246B" w:rsidP="008D246B">
      <w:pPr>
        <w:pBdr>
          <w:top w:val="single" w:sz="4" w:space="1" w:color="auto"/>
          <w:left w:val="single" w:sz="4" w:space="4" w:color="auto"/>
          <w:bottom w:val="single" w:sz="4" w:space="1" w:color="auto"/>
          <w:right w:val="single" w:sz="4" w:space="4" w:color="auto"/>
        </w:pBdr>
        <w:tabs>
          <w:tab w:val="left" w:pos="0"/>
        </w:tabs>
        <w:spacing w:after="0" w:line="240" w:lineRule="auto"/>
        <w:ind w:left="540" w:hanging="540"/>
        <w:rPr>
          <w:rFonts w:ascii="Times New Roman" w:eastAsia="Times New Roman" w:hAnsi="Times New Roman" w:cs="Times New Roman"/>
          <w:b/>
          <w:caps/>
          <w:noProof/>
          <w:szCs w:val="20"/>
          <w:lang w:val="sv-SE"/>
        </w:rPr>
      </w:pPr>
      <w:r w:rsidRPr="00604BC0">
        <w:rPr>
          <w:rFonts w:ascii="Times New Roman" w:eastAsia="Times New Roman" w:hAnsi="Times New Roman" w:cs="Times New Roman"/>
          <w:b/>
          <w:caps/>
          <w:noProof/>
          <w:szCs w:val="20"/>
          <w:lang w:val="sv-SE"/>
        </w:rPr>
        <w:t>16.</w:t>
      </w:r>
      <w:r w:rsidRPr="00604BC0">
        <w:rPr>
          <w:rFonts w:ascii="Times New Roman" w:eastAsia="Times New Roman" w:hAnsi="Times New Roman" w:cs="Times New Roman"/>
          <w:b/>
          <w:caps/>
          <w:noProof/>
          <w:szCs w:val="20"/>
          <w:lang w:val="sv-SE"/>
        </w:rPr>
        <w:tab/>
        <w:t>INFORMACIJA BRAILIO RAŠTU</w:t>
      </w:r>
    </w:p>
    <w:p w14:paraId="0CBEF1C9"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1CA" w14:textId="44AD74D7" w:rsidR="008D246B" w:rsidRPr="00604BC0" w:rsidRDefault="00604BC0" w:rsidP="008D246B">
      <w:pPr>
        <w:spacing w:after="0" w:line="240" w:lineRule="auto"/>
        <w:rPr>
          <w:rFonts w:ascii="Times New Roman" w:eastAsia="Times New Roman" w:hAnsi="Times New Roman" w:cs="Times New Roman"/>
          <w:noProof/>
          <w:szCs w:val="20"/>
          <w:lang w:val="sv-SE" w:eastAsia="lt-LT"/>
        </w:rPr>
      </w:pPr>
      <w:r>
        <w:rPr>
          <w:rFonts w:ascii="Times New Roman" w:eastAsia="Times New Roman" w:hAnsi="Times New Roman" w:cs="Times New Roman"/>
          <w:noProof/>
          <w:szCs w:val="20"/>
          <w:lang w:val="sv-SE" w:eastAsia="lt-LT"/>
        </w:rPr>
        <w:t xml:space="preserve">ventoline </w:t>
      </w:r>
      <w:r w:rsidR="008D246B" w:rsidRPr="00604BC0">
        <w:rPr>
          <w:rFonts w:ascii="Times New Roman" w:eastAsia="Times New Roman" w:hAnsi="Times New Roman" w:cs="Times New Roman"/>
          <w:noProof/>
          <w:szCs w:val="20"/>
          <w:lang w:val="sv-SE" w:eastAsia="lt-LT"/>
        </w:rPr>
        <w:t xml:space="preserve">2,5 mg/2,5 ml </w:t>
      </w:r>
    </w:p>
    <w:p w14:paraId="0CBEF1CB" w14:textId="77777777" w:rsidR="008D246B" w:rsidRPr="00604BC0" w:rsidRDefault="008D246B" w:rsidP="008D246B">
      <w:pPr>
        <w:spacing w:after="0" w:line="240" w:lineRule="auto"/>
        <w:rPr>
          <w:rFonts w:ascii="Times New Roman" w:eastAsia="Times New Roman" w:hAnsi="Times New Roman" w:cs="Times New Roman"/>
          <w:szCs w:val="20"/>
          <w:lang w:val="sv-SE" w:eastAsia="lt-LT"/>
        </w:rPr>
      </w:pPr>
    </w:p>
    <w:p w14:paraId="0CBEF1CC" w14:textId="77777777" w:rsidR="008D246B" w:rsidRPr="00604BC0" w:rsidRDefault="008D246B" w:rsidP="008D246B">
      <w:pPr>
        <w:tabs>
          <w:tab w:val="left" w:pos="567"/>
        </w:tabs>
        <w:spacing w:after="0" w:line="260" w:lineRule="exact"/>
        <w:rPr>
          <w:rFonts w:ascii="Times New Roman" w:eastAsia="Times New Roman" w:hAnsi="Times New Roman" w:cs="Times New Roman"/>
          <w:noProof/>
          <w:szCs w:val="20"/>
          <w:shd w:val="clear" w:color="auto" w:fill="CCCCCC"/>
          <w:lang w:val="sv-SE"/>
        </w:rPr>
      </w:pPr>
    </w:p>
    <w:p w14:paraId="0CBEF1CD" w14:textId="77777777" w:rsidR="008D246B" w:rsidRPr="00604BC0" w:rsidRDefault="008D246B" w:rsidP="008D246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sv-SE"/>
        </w:rPr>
      </w:pPr>
      <w:r w:rsidRPr="00604BC0">
        <w:rPr>
          <w:rFonts w:ascii="Times New Roman" w:eastAsia="Times New Roman" w:hAnsi="Times New Roman" w:cs="Times New Roman"/>
          <w:b/>
          <w:noProof/>
          <w:snapToGrid w:val="0"/>
          <w:szCs w:val="20"/>
          <w:lang w:val="sv-SE"/>
        </w:rPr>
        <w:t>17.</w:t>
      </w:r>
      <w:r w:rsidRPr="00604BC0">
        <w:rPr>
          <w:rFonts w:ascii="Times New Roman" w:eastAsia="Times New Roman" w:hAnsi="Times New Roman" w:cs="Times New Roman"/>
          <w:b/>
          <w:noProof/>
          <w:snapToGrid w:val="0"/>
          <w:szCs w:val="20"/>
          <w:lang w:val="sv-SE"/>
        </w:rPr>
        <w:tab/>
        <w:t>UNIKALUS IDENTIFIKATORIUS – 2D BRŪKŠNINIS KODAS</w:t>
      </w:r>
    </w:p>
    <w:p w14:paraId="0CBEF1CE" w14:textId="77777777" w:rsidR="008D246B" w:rsidRPr="00604BC0" w:rsidRDefault="008D246B" w:rsidP="008D246B">
      <w:pPr>
        <w:tabs>
          <w:tab w:val="left" w:pos="567"/>
        </w:tabs>
        <w:spacing w:after="0" w:line="260" w:lineRule="exact"/>
        <w:rPr>
          <w:rFonts w:ascii="Times New Roman" w:eastAsia="Times New Roman" w:hAnsi="Times New Roman" w:cs="Times New Roman"/>
          <w:noProof/>
          <w:snapToGrid w:val="0"/>
          <w:szCs w:val="20"/>
          <w:lang w:val="sv-SE"/>
        </w:rPr>
      </w:pPr>
    </w:p>
    <w:p w14:paraId="0CBEF1CF" w14:textId="77777777" w:rsidR="008D246B" w:rsidRPr="00604BC0" w:rsidRDefault="008D246B" w:rsidP="008D246B">
      <w:pPr>
        <w:tabs>
          <w:tab w:val="left" w:pos="567"/>
        </w:tabs>
        <w:spacing w:after="0" w:line="260" w:lineRule="exact"/>
        <w:rPr>
          <w:rFonts w:ascii="Times New Roman" w:eastAsia="Times New Roman" w:hAnsi="Times New Roman" w:cs="Times New Roman"/>
          <w:noProof/>
          <w:snapToGrid w:val="0"/>
          <w:szCs w:val="20"/>
          <w:shd w:val="clear" w:color="auto" w:fill="CCCCCC"/>
          <w:lang w:val="sv-SE"/>
        </w:rPr>
      </w:pPr>
      <w:r w:rsidRPr="00604BC0">
        <w:rPr>
          <w:rFonts w:ascii="Times New Roman" w:eastAsia="Times New Roman" w:hAnsi="Times New Roman" w:cs="Times New Roman"/>
          <w:noProof/>
          <w:snapToGrid w:val="0"/>
          <w:szCs w:val="20"/>
          <w:highlight w:val="lightGray"/>
          <w:lang w:val="sv-SE"/>
        </w:rPr>
        <w:t>2D brūkšninis kodas su nurodytu unikaliu identifikatoriumi.</w:t>
      </w:r>
    </w:p>
    <w:p w14:paraId="0CBEF1D1" w14:textId="77777777" w:rsidR="008D246B" w:rsidRPr="00604BC0" w:rsidRDefault="008D246B" w:rsidP="008D246B">
      <w:pPr>
        <w:tabs>
          <w:tab w:val="left" w:pos="567"/>
        </w:tabs>
        <w:spacing w:after="0" w:line="260" w:lineRule="exact"/>
        <w:rPr>
          <w:rFonts w:ascii="Times New Roman" w:eastAsia="Times New Roman" w:hAnsi="Times New Roman" w:cs="Times New Roman"/>
          <w:noProof/>
          <w:snapToGrid w:val="0"/>
          <w:szCs w:val="20"/>
          <w:lang w:val="sv-SE"/>
        </w:rPr>
      </w:pPr>
    </w:p>
    <w:p w14:paraId="0CBEF1D2" w14:textId="77777777" w:rsidR="008D246B" w:rsidRPr="00604BC0" w:rsidRDefault="008D246B" w:rsidP="008D246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sv-SE"/>
        </w:rPr>
      </w:pPr>
      <w:r w:rsidRPr="00604BC0">
        <w:rPr>
          <w:rFonts w:ascii="Times New Roman" w:eastAsia="Times New Roman" w:hAnsi="Times New Roman" w:cs="Times New Roman"/>
          <w:b/>
          <w:noProof/>
          <w:snapToGrid w:val="0"/>
          <w:szCs w:val="20"/>
          <w:lang w:val="sv-SE"/>
        </w:rPr>
        <w:t>18.</w:t>
      </w:r>
      <w:r w:rsidRPr="00604BC0">
        <w:rPr>
          <w:rFonts w:ascii="Times New Roman" w:eastAsia="Times New Roman" w:hAnsi="Times New Roman" w:cs="Times New Roman"/>
          <w:b/>
          <w:noProof/>
          <w:snapToGrid w:val="0"/>
          <w:szCs w:val="20"/>
          <w:lang w:val="sv-SE"/>
        </w:rPr>
        <w:tab/>
        <w:t>UNIKALUS IDENTIFIKATORIUS – ŽMONĖMS SUPRANTAMI DUOMENYS</w:t>
      </w:r>
    </w:p>
    <w:p w14:paraId="0CBEF1D3" w14:textId="77777777" w:rsidR="008D246B" w:rsidRPr="00604BC0" w:rsidRDefault="008D246B" w:rsidP="008D246B">
      <w:pPr>
        <w:tabs>
          <w:tab w:val="left" w:pos="567"/>
        </w:tabs>
        <w:spacing w:after="0" w:line="260" w:lineRule="exact"/>
        <w:rPr>
          <w:rFonts w:ascii="Times New Roman" w:eastAsia="Times New Roman" w:hAnsi="Times New Roman" w:cs="Times New Roman"/>
          <w:noProof/>
          <w:snapToGrid w:val="0"/>
          <w:szCs w:val="20"/>
          <w:lang w:val="sv-SE"/>
        </w:rPr>
      </w:pPr>
    </w:p>
    <w:p w14:paraId="0CBEF1D4" w14:textId="77777777" w:rsidR="008D246B" w:rsidRPr="00604BC0" w:rsidRDefault="008D246B" w:rsidP="008D246B">
      <w:pPr>
        <w:tabs>
          <w:tab w:val="left" w:pos="567"/>
        </w:tabs>
        <w:spacing w:after="0" w:line="260" w:lineRule="exact"/>
        <w:rPr>
          <w:rFonts w:ascii="Times New Roman" w:eastAsia="Times New Roman" w:hAnsi="Times New Roman" w:cs="Times New Roman"/>
          <w:snapToGrid w:val="0"/>
          <w:color w:val="008000"/>
          <w:szCs w:val="20"/>
          <w:lang w:val="sv-SE"/>
        </w:rPr>
      </w:pPr>
      <w:r w:rsidRPr="00604BC0">
        <w:rPr>
          <w:rFonts w:ascii="Times New Roman" w:eastAsia="Times New Roman" w:hAnsi="Times New Roman" w:cs="Times New Roman"/>
          <w:snapToGrid w:val="0"/>
          <w:szCs w:val="20"/>
          <w:lang w:val="sv-SE"/>
        </w:rPr>
        <w:t xml:space="preserve">PC: {numeris} </w:t>
      </w:r>
    </w:p>
    <w:p w14:paraId="0CBEF1D5" w14:textId="77777777" w:rsidR="008D246B" w:rsidRPr="00604BC0" w:rsidRDefault="008D246B" w:rsidP="008D246B">
      <w:pPr>
        <w:tabs>
          <w:tab w:val="left" w:pos="567"/>
        </w:tabs>
        <w:spacing w:after="0" w:line="260" w:lineRule="exact"/>
        <w:rPr>
          <w:rFonts w:ascii="Times New Roman" w:eastAsia="Times New Roman" w:hAnsi="Times New Roman" w:cs="Times New Roman"/>
          <w:snapToGrid w:val="0"/>
          <w:szCs w:val="20"/>
          <w:highlight w:val="lightGray"/>
          <w:lang w:val="sv-SE"/>
        </w:rPr>
      </w:pPr>
      <w:r w:rsidRPr="00604BC0">
        <w:rPr>
          <w:rFonts w:ascii="Times New Roman" w:eastAsia="Times New Roman" w:hAnsi="Times New Roman" w:cs="Times New Roman"/>
          <w:snapToGrid w:val="0"/>
          <w:szCs w:val="20"/>
          <w:highlight w:val="lightGray"/>
          <w:lang w:val="sv-SE"/>
        </w:rPr>
        <w:t xml:space="preserve">SN: {numeris} </w:t>
      </w:r>
    </w:p>
    <w:p w14:paraId="0CBEF1D6" w14:textId="4D6832F2" w:rsidR="008D246B" w:rsidRDefault="008D246B" w:rsidP="008D246B">
      <w:pPr>
        <w:spacing w:after="0" w:line="240" w:lineRule="auto"/>
        <w:rPr>
          <w:rFonts w:ascii="Times New Roman" w:eastAsia="Times New Roman" w:hAnsi="Times New Roman" w:cs="Times New Roman"/>
          <w:snapToGrid w:val="0"/>
          <w:szCs w:val="20"/>
          <w:lang w:val="sv-SE"/>
        </w:rPr>
      </w:pPr>
      <w:r w:rsidRPr="00604BC0">
        <w:rPr>
          <w:rFonts w:ascii="Times New Roman" w:eastAsia="Times New Roman" w:hAnsi="Times New Roman" w:cs="Times New Roman"/>
          <w:snapToGrid w:val="0"/>
          <w:szCs w:val="20"/>
          <w:highlight w:val="lightGray"/>
          <w:lang w:val="sv-SE"/>
        </w:rPr>
        <w:t>NN: {numeris</w:t>
      </w:r>
      <w:r w:rsidR="00604BC0" w:rsidRPr="00604BC0">
        <w:rPr>
          <w:rFonts w:ascii="Times New Roman" w:eastAsia="Times New Roman" w:hAnsi="Times New Roman" w:cs="Times New Roman"/>
          <w:snapToGrid w:val="0"/>
          <w:szCs w:val="20"/>
          <w:highlight w:val="lightGray"/>
          <w:lang w:val="sv-SE"/>
        </w:rPr>
        <w:t>}</w:t>
      </w:r>
    </w:p>
    <w:p w14:paraId="31775BC3" w14:textId="0A6C7205" w:rsidR="00604BC0" w:rsidRDefault="00604BC0" w:rsidP="008D246B">
      <w:pPr>
        <w:spacing w:after="0" w:line="240" w:lineRule="auto"/>
        <w:rPr>
          <w:rFonts w:ascii="Times New Roman" w:eastAsia="Times New Roman" w:hAnsi="Times New Roman" w:cs="Times New Roman"/>
          <w:snapToGrid w:val="0"/>
          <w:szCs w:val="20"/>
          <w:lang w:val="sv-SE"/>
        </w:rPr>
      </w:pPr>
      <w:r>
        <w:rPr>
          <w:rFonts w:ascii="Times New Roman" w:eastAsia="Times New Roman" w:hAnsi="Times New Roman" w:cs="Times New Roman"/>
          <w:snapToGrid w:val="0"/>
          <w:szCs w:val="20"/>
          <w:lang w:val="sv-SE"/>
        </w:rPr>
        <w:t>--------------------------------------------------------------------------------------------------------------------------</w:t>
      </w:r>
    </w:p>
    <w:p w14:paraId="7D5ED45F" w14:textId="1670E489" w:rsidR="00604BC0" w:rsidRPr="00C243BB" w:rsidRDefault="00604BC0" w:rsidP="008D246B">
      <w:pPr>
        <w:spacing w:after="0" w:line="240" w:lineRule="auto"/>
        <w:rPr>
          <w:rFonts w:ascii="Times New Roman" w:eastAsia="Times New Roman" w:hAnsi="Times New Roman" w:cs="Times New Roman"/>
          <w:noProof/>
          <w:szCs w:val="20"/>
          <w:lang w:val="sv-SE" w:eastAsia="lt-LT"/>
        </w:rPr>
      </w:pPr>
      <w:r w:rsidRPr="00C243BB">
        <w:rPr>
          <w:rFonts w:ascii="Times New Roman" w:eastAsia="Times New Roman" w:hAnsi="Times New Roman" w:cs="Times New Roman"/>
          <w:noProof/>
          <w:szCs w:val="20"/>
          <w:lang w:val="sv-SE" w:eastAsia="lt-LT"/>
        </w:rPr>
        <w:t xml:space="preserve">Gamintojas: </w:t>
      </w:r>
      <w:proofErr w:type="spellStart"/>
      <w:r w:rsidR="002D7FC3" w:rsidRPr="00CE4E0B">
        <w:rPr>
          <w:rFonts w:ascii="Times New Roman" w:eastAsia="Times New Roman" w:hAnsi="Times New Roman" w:cs="Times New Roman"/>
          <w:lang w:eastAsia="lt-LT"/>
        </w:rPr>
        <w:t>Aspen</w:t>
      </w:r>
      <w:proofErr w:type="spellEnd"/>
      <w:r w:rsidR="002D7FC3" w:rsidRPr="00CE4E0B">
        <w:rPr>
          <w:rFonts w:ascii="Times New Roman" w:eastAsia="Times New Roman" w:hAnsi="Times New Roman" w:cs="Times New Roman"/>
          <w:lang w:eastAsia="lt-LT"/>
        </w:rPr>
        <w:t xml:space="preserve"> </w:t>
      </w:r>
      <w:proofErr w:type="spellStart"/>
      <w:r w:rsidR="002D7FC3" w:rsidRPr="00CE4E0B">
        <w:rPr>
          <w:rFonts w:ascii="Times New Roman" w:eastAsia="Times New Roman" w:hAnsi="Times New Roman" w:cs="Times New Roman"/>
          <w:lang w:eastAsia="lt-LT"/>
        </w:rPr>
        <w:t>Bad</w:t>
      </w:r>
      <w:proofErr w:type="spellEnd"/>
      <w:r w:rsidR="002D7FC3" w:rsidRPr="00CE4E0B">
        <w:rPr>
          <w:rFonts w:ascii="Times New Roman" w:eastAsia="Times New Roman" w:hAnsi="Times New Roman" w:cs="Times New Roman"/>
          <w:lang w:eastAsia="lt-LT"/>
        </w:rPr>
        <w:t xml:space="preserve"> </w:t>
      </w:r>
      <w:proofErr w:type="spellStart"/>
      <w:r w:rsidR="002D7FC3" w:rsidRPr="00CE4E0B">
        <w:rPr>
          <w:rFonts w:ascii="Times New Roman" w:eastAsia="Times New Roman" w:hAnsi="Times New Roman" w:cs="Times New Roman"/>
          <w:lang w:eastAsia="lt-LT"/>
        </w:rPr>
        <w:t>Oldesloe</w:t>
      </w:r>
      <w:proofErr w:type="spellEnd"/>
      <w:r w:rsidR="002D7FC3" w:rsidRPr="00CE4E0B">
        <w:rPr>
          <w:rFonts w:ascii="Times New Roman" w:eastAsia="Times New Roman" w:hAnsi="Times New Roman" w:cs="Times New Roman"/>
          <w:lang w:eastAsia="lt-LT"/>
        </w:rPr>
        <w:t xml:space="preserve"> </w:t>
      </w:r>
      <w:proofErr w:type="spellStart"/>
      <w:r w:rsidR="002D7FC3" w:rsidRPr="00CE4E0B">
        <w:rPr>
          <w:rFonts w:ascii="Times New Roman" w:eastAsia="Times New Roman" w:hAnsi="Times New Roman" w:cs="Times New Roman"/>
          <w:lang w:eastAsia="lt-LT"/>
        </w:rPr>
        <w:t>GmbH</w:t>
      </w:r>
      <w:proofErr w:type="spellEnd"/>
      <w:r w:rsidR="002D7FC3" w:rsidRPr="00CE4E0B">
        <w:rPr>
          <w:rFonts w:ascii="Times New Roman" w:eastAsia="Times New Roman" w:hAnsi="Times New Roman" w:cs="Times New Roman"/>
          <w:lang w:eastAsia="lt-LT"/>
        </w:rPr>
        <w:t xml:space="preserve">, </w:t>
      </w:r>
      <w:proofErr w:type="spellStart"/>
      <w:r w:rsidR="002D7FC3" w:rsidRPr="00CE4E0B">
        <w:rPr>
          <w:rStyle w:val="lrzxr"/>
          <w:rFonts w:ascii="Times New Roman" w:hAnsi="Times New Roman" w:cs="Times New Roman"/>
        </w:rPr>
        <w:t>Industriestraße</w:t>
      </w:r>
      <w:proofErr w:type="spellEnd"/>
      <w:r w:rsidR="002D7FC3" w:rsidRPr="00CE4E0B">
        <w:rPr>
          <w:rStyle w:val="lrzxr"/>
          <w:rFonts w:ascii="Times New Roman" w:hAnsi="Times New Roman" w:cs="Times New Roman"/>
        </w:rPr>
        <w:t xml:space="preserve"> 32-36, 23843 </w:t>
      </w:r>
      <w:proofErr w:type="spellStart"/>
      <w:r w:rsidR="002D7FC3" w:rsidRPr="00CE4E0B">
        <w:rPr>
          <w:rStyle w:val="lrzxr"/>
          <w:rFonts w:ascii="Times New Roman" w:hAnsi="Times New Roman" w:cs="Times New Roman"/>
        </w:rPr>
        <w:t>Bad</w:t>
      </w:r>
      <w:proofErr w:type="spellEnd"/>
      <w:r w:rsidR="002D7FC3" w:rsidRPr="00CE4E0B">
        <w:rPr>
          <w:rStyle w:val="lrzxr"/>
          <w:rFonts w:ascii="Times New Roman" w:hAnsi="Times New Roman" w:cs="Times New Roman"/>
        </w:rPr>
        <w:t xml:space="preserve"> </w:t>
      </w:r>
      <w:proofErr w:type="spellStart"/>
      <w:r w:rsidR="002D7FC3" w:rsidRPr="00CE4E0B">
        <w:rPr>
          <w:rStyle w:val="lrzxr"/>
          <w:rFonts w:ascii="Times New Roman" w:hAnsi="Times New Roman" w:cs="Times New Roman"/>
        </w:rPr>
        <w:t>Oldesloe</w:t>
      </w:r>
      <w:proofErr w:type="spellEnd"/>
      <w:r w:rsidR="002D7FC3" w:rsidRPr="00CE4E0B">
        <w:rPr>
          <w:rStyle w:val="lrzxr"/>
          <w:rFonts w:ascii="Times New Roman" w:hAnsi="Times New Roman" w:cs="Times New Roman"/>
        </w:rPr>
        <w:t>,</w:t>
      </w:r>
      <w:r w:rsidR="0025412F" w:rsidRPr="00CE4E0B">
        <w:rPr>
          <w:rStyle w:val="lrzxr"/>
          <w:rFonts w:ascii="Times New Roman" w:hAnsi="Times New Roman" w:cs="Times New Roman"/>
        </w:rPr>
        <w:t xml:space="preserve"> </w:t>
      </w:r>
      <w:r w:rsidR="002D7FC3" w:rsidRPr="00CE4E0B">
        <w:rPr>
          <w:rStyle w:val="lrzxr"/>
          <w:rFonts w:ascii="Times New Roman" w:hAnsi="Times New Roman" w:cs="Times New Roman"/>
        </w:rPr>
        <w:t>Vokietija</w:t>
      </w:r>
    </w:p>
    <w:p w14:paraId="509F953B" w14:textId="152CD69F" w:rsidR="00604BC0" w:rsidRPr="00C243BB" w:rsidRDefault="00604BC0" w:rsidP="008D246B">
      <w:pPr>
        <w:spacing w:after="0" w:line="240" w:lineRule="auto"/>
        <w:rPr>
          <w:rFonts w:ascii="Times New Roman" w:eastAsia="Times New Roman" w:hAnsi="Times New Roman" w:cs="Times New Roman"/>
          <w:noProof/>
          <w:szCs w:val="20"/>
          <w:lang w:val="sv-SE" w:eastAsia="lt-LT"/>
        </w:rPr>
      </w:pPr>
    </w:p>
    <w:p w14:paraId="25976D93" w14:textId="2FEA6D0E" w:rsidR="00604BC0" w:rsidRPr="00C243BB" w:rsidRDefault="00604BC0" w:rsidP="00604BC0">
      <w:pPr>
        <w:spacing w:after="0" w:line="240" w:lineRule="auto"/>
        <w:rPr>
          <w:rFonts w:ascii="Times New Roman" w:eastAsia="Times New Roman" w:hAnsi="Times New Roman" w:cs="Times New Roman"/>
          <w:noProof/>
          <w:szCs w:val="20"/>
          <w:highlight w:val="lightGray"/>
          <w:lang w:val="sv-SE" w:eastAsia="lt-LT"/>
        </w:rPr>
      </w:pPr>
      <w:r w:rsidRPr="00C243BB">
        <w:rPr>
          <w:rFonts w:ascii="Times New Roman" w:eastAsia="Times New Roman" w:hAnsi="Times New Roman" w:cs="Times New Roman"/>
          <w:noProof/>
          <w:szCs w:val="20"/>
          <w:lang w:val="sv-SE" w:eastAsia="lt-LT"/>
        </w:rPr>
        <w:t>Perpakavo:</w:t>
      </w:r>
      <w:r w:rsidRPr="00604BC0">
        <w:t xml:space="preserve"> </w:t>
      </w:r>
      <w:r w:rsidRPr="00C243BB">
        <w:rPr>
          <w:rFonts w:ascii="Times New Roman" w:eastAsia="Times New Roman" w:hAnsi="Times New Roman" w:cs="Times New Roman"/>
          <w:noProof/>
          <w:szCs w:val="20"/>
          <w:highlight w:val="lightGray"/>
          <w:lang w:val="sv-SE" w:eastAsia="lt-LT"/>
        </w:rPr>
        <w:t>UAB „ENTAFARMA“, Klonėnų vs. 1, LT-19156 Širvintų r. sav., Lietuva</w:t>
      </w:r>
    </w:p>
    <w:p w14:paraId="4166A92B" w14:textId="77777777" w:rsidR="00604BC0" w:rsidRPr="00C243BB" w:rsidRDefault="00604BC0" w:rsidP="00604BC0">
      <w:pPr>
        <w:spacing w:after="0" w:line="240" w:lineRule="auto"/>
        <w:rPr>
          <w:rFonts w:ascii="Times New Roman" w:eastAsia="Times New Roman" w:hAnsi="Times New Roman" w:cs="Times New Roman"/>
          <w:noProof/>
          <w:szCs w:val="20"/>
          <w:highlight w:val="lightGray"/>
          <w:lang w:val="sv-SE" w:eastAsia="lt-LT"/>
        </w:rPr>
      </w:pPr>
      <w:r w:rsidRPr="00C243BB">
        <w:rPr>
          <w:rFonts w:ascii="Times New Roman" w:eastAsia="Times New Roman" w:hAnsi="Times New Roman" w:cs="Times New Roman"/>
          <w:noProof/>
          <w:szCs w:val="20"/>
          <w:highlight w:val="lightGray"/>
          <w:lang w:val="sv-SE" w:eastAsia="lt-LT"/>
        </w:rPr>
        <w:t>Lietuvos ir Norvegijos UAB „Norfachema“, Vytauto g. 6, LT-55175 Jonava, Lietuva</w:t>
      </w:r>
    </w:p>
    <w:p w14:paraId="74325D10" w14:textId="4F667B11" w:rsidR="00604BC0" w:rsidRPr="0025412F" w:rsidRDefault="00604BC0" w:rsidP="00604BC0">
      <w:pPr>
        <w:spacing w:after="0" w:line="240" w:lineRule="auto"/>
        <w:rPr>
          <w:rFonts w:ascii="Times New Roman" w:eastAsia="Times New Roman" w:hAnsi="Times New Roman" w:cs="Times New Roman"/>
          <w:noProof/>
          <w:szCs w:val="20"/>
          <w:lang w:val="en-US" w:eastAsia="lt-LT"/>
        </w:rPr>
      </w:pPr>
      <w:r w:rsidRPr="0025412F">
        <w:rPr>
          <w:rFonts w:ascii="Times New Roman" w:eastAsia="Times New Roman" w:hAnsi="Times New Roman" w:cs="Times New Roman"/>
          <w:noProof/>
          <w:szCs w:val="20"/>
          <w:highlight w:val="lightGray"/>
          <w:lang w:val="en-US" w:eastAsia="lt-LT"/>
        </w:rPr>
        <w:t>CEFEA Sp. z o.o. Sp. K., Ul. Działkowa 56, 02-234 Warszawa, Lenkija</w:t>
      </w:r>
    </w:p>
    <w:p w14:paraId="298C11DF" w14:textId="7D96518E" w:rsidR="00604BC0" w:rsidRPr="0025412F" w:rsidRDefault="00604BC0" w:rsidP="00604BC0">
      <w:pPr>
        <w:spacing w:after="0" w:line="240" w:lineRule="auto"/>
        <w:rPr>
          <w:rFonts w:ascii="Times New Roman" w:eastAsia="Times New Roman" w:hAnsi="Times New Roman" w:cs="Times New Roman"/>
          <w:noProof/>
          <w:szCs w:val="20"/>
          <w:lang w:val="en-US" w:eastAsia="lt-LT"/>
        </w:rPr>
      </w:pPr>
    </w:p>
    <w:p w14:paraId="0AC3A19C" w14:textId="6C769FBD" w:rsidR="00604BC0" w:rsidRPr="0025412F" w:rsidRDefault="00604BC0" w:rsidP="00604BC0">
      <w:pPr>
        <w:spacing w:after="0" w:line="240" w:lineRule="auto"/>
        <w:rPr>
          <w:rFonts w:ascii="Times New Roman" w:eastAsia="Times New Roman" w:hAnsi="Times New Roman" w:cs="Times New Roman"/>
          <w:noProof/>
          <w:szCs w:val="20"/>
          <w:lang w:val="en-US" w:eastAsia="lt-LT"/>
        </w:rPr>
      </w:pPr>
      <w:r w:rsidRPr="0025412F">
        <w:rPr>
          <w:rFonts w:ascii="Times New Roman" w:eastAsia="Times New Roman" w:hAnsi="Times New Roman" w:cs="Times New Roman"/>
          <w:noProof/>
          <w:szCs w:val="20"/>
          <w:highlight w:val="lightGray"/>
          <w:lang w:val="en-US" w:eastAsia="lt-LT"/>
        </w:rPr>
        <w:t>Perpakavimo serija:</w:t>
      </w:r>
    </w:p>
    <w:p w14:paraId="12EAC148" w14:textId="77777777" w:rsidR="002D7FC3" w:rsidRPr="0025412F" w:rsidRDefault="002D7FC3" w:rsidP="008D246B">
      <w:pPr>
        <w:spacing w:after="0" w:line="240" w:lineRule="auto"/>
        <w:rPr>
          <w:rFonts w:ascii="Times New Roman" w:eastAsia="Times New Roman" w:hAnsi="Times New Roman" w:cs="Times New Roman"/>
          <w:noProof/>
          <w:szCs w:val="20"/>
          <w:lang w:val="en-US" w:eastAsia="lt-LT"/>
        </w:rPr>
      </w:pPr>
    </w:p>
    <w:p w14:paraId="0CBEF1D7" w14:textId="08DCB24B" w:rsidR="008D246B" w:rsidRPr="0025412F" w:rsidRDefault="002D7FC3" w:rsidP="008D246B">
      <w:pPr>
        <w:spacing w:after="0" w:line="240" w:lineRule="auto"/>
        <w:rPr>
          <w:rFonts w:ascii="Times New Roman" w:eastAsia="Times New Roman" w:hAnsi="Times New Roman" w:cs="Times New Roman"/>
          <w:i/>
          <w:iCs/>
          <w:noProof/>
          <w:szCs w:val="20"/>
          <w:lang w:val="en-US" w:eastAsia="lt-LT"/>
        </w:rPr>
      </w:pPr>
      <w:r w:rsidRPr="0025412F">
        <w:rPr>
          <w:rFonts w:ascii="Times New Roman" w:eastAsia="Times New Roman" w:hAnsi="Times New Roman" w:cs="Times New Roman"/>
          <w:i/>
          <w:iCs/>
          <w:noProof/>
          <w:szCs w:val="20"/>
          <w:lang w:val="en-US" w:eastAsia="lt-LT"/>
        </w:rPr>
        <w:t xml:space="preserve">Lygiagrečiai importuojamas vaistas skiriasi nuo referencinio vaisto pakuotės dydžiu (lygiagrečiai importuojamas vaistas papildomai tiekiamas N60 pakuotėmis) ir tinkamumo laiku (atplėšus referencinio vaisto </w:t>
      </w:r>
      <w:r w:rsidRPr="00D30626">
        <w:rPr>
          <w:rFonts w:ascii="Times New Roman" w:eastAsia="Times New Roman" w:hAnsi="Times New Roman" w:cs="Times New Roman"/>
          <w:i/>
          <w:iCs/>
          <w:szCs w:val="20"/>
        </w:rPr>
        <w:t>folijos paketėlį, tinkamumo laikas – 3 mėnesiai</w:t>
      </w:r>
      <w:r w:rsidRPr="0025412F">
        <w:rPr>
          <w:rFonts w:ascii="Times New Roman" w:eastAsia="Times New Roman" w:hAnsi="Times New Roman" w:cs="Times New Roman"/>
          <w:i/>
          <w:iCs/>
          <w:noProof/>
          <w:szCs w:val="20"/>
          <w:lang w:val="en-US" w:eastAsia="lt-LT"/>
        </w:rPr>
        <w:t>).</w:t>
      </w:r>
      <w:r w:rsidR="008D246B" w:rsidRPr="0025412F">
        <w:rPr>
          <w:rFonts w:ascii="Times New Roman" w:eastAsia="Times New Roman" w:hAnsi="Times New Roman" w:cs="Times New Roman"/>
          <w:i/>
          <w:iCs/>
          <w:noProof/>
          <w:szCs w:val="20"/>
          <w:lang w:val="en-US" w:eastAsia="lt-LT"/>
        </w:rPr>
        <w:br w:type="page"/>
      </w:r>
    </w:p>
    <w:p w14:paraId="0CBEF1FE"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1" w14:textId="4690A55E"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2"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3"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4"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5"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6"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7"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8"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9"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A"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B"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C"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D"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E"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2F"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0"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1"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2"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3"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4"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5"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6"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237" w14:textId="77777777" w:rsidR="008D246B" w:rsidRPr="0025412F" w:rsidRDefault="008D246B" w:rsidP="008D246B">
      <w:pPr>
        <w:tabs>
          <w:tab w:val="left" w:pos="567"/>
        </w:tabs>
        <w:spacing w:after="0" w:line="240" w:lineRule="auto"/>
        <w:ind w:left="567" w:hanging="567"/>
        <w:jc w:val="center"/>
        <w:outlineLvl w:val="0"/>
        <w:rPr>
          <w:rFonts w:ascii="Times New Roman" w:eastAsia="Times New Roman" w:hAnsi="Times New Roman" w:cs="Times New Roman"/>
          <w:b/>
          <w:caps/>
          <w:szCs w:val="20"/>
          <w:lang w:val="en-US"/>
        </w:rPr>
      </w:pPr>
      <w:bookmarkStart w:id="2" w:name="_Toc129243137"/>
      <w:bookmarkStart w:id="3" w:name="_Toc129243262"/>
    </w:p>
    <w:p w14:paraId="0CBEF238" w14:textId="77777777" w:rsidR="008D246B" w:rsidRPr="00604BC0" w:rsidRDefault="008D246B" w:rsidP="008D246B">
      <w:pPr>
        <w:tabs>
          <w:tab w:val="left" w:pos="567"/>
        </w:tabs>
        <w:spacing w:after="0" w:line="240" w:lineRule="auto"/>
        <w:ind w:left="567" w:hanging="567"/>
        <w:jc w:val="center"/>
        <w:outlineLvl w:val="0"/>
        <w:rPr>
          <w:rFonts w:ascii="Times New Roman" w:eastAsia="Times New Roman" w:hAnsi="Times New Roman" w:cs="Times New Roman"/>
          <w:b/>
          <w:caps/>
          <w:szCs w:val="20"/>
          <w:lang w:val="sv-SE"/>
        </w:rPr>
      </w:pPr>
      <w:r w:rsidRPr="00604BC0">
        <w:rPr>
          <w:rFonts w:ascii="Times New Roman" w:eastAsia="Times New Roman" w:hAnsi="Times New Roman" w:cs="Times New Roman"/>
          <w:b/>
          <w:caps/>
          <w:szCs w:val="20"/>
          <w:lang w:val="sv-SE"/>
        </w:rPr>
        <w:t>B. PAKUOTĖS LAPELIS</w:t>
      </w:r>
      <w:bookmarkEnd w:id="2"/>
      <w:bookmarkEnd w:id="3"/>
    </w:p>
    <w:p w14:paraId="0CBEF239" w14:textId="77777777" w:rsidR="008D246B" w:rsidRPr="00604BC0" w:rsidRDefault="008D246B" w:rsidP="008D246B">
      <w:pPr>
        <w:tabs>
          <w:tab w:val="left" w:pos="567"/>
        </w:tabs>
        <w:spacing w:after="0" w:line="240" w:lineRule="auto"/>
        <w:ind w:left="567" w:hanging="567"/>
        <w:jc w:val="center"/>
        <w:outlineLvl w:val="0"/>
        <w:rPr>
          <w:rFonts w:ascii="Times New Roman" w:eastAsia="Times New Roman" w:hAnsi="Times New Roman" w:cs="Times New Roman"/>
          <w:b/>
          <w:caps/>
          <w:szCs w:val="20"/>
          <w:lang w:val="sv-SE"/>
        </w:rPr>
      </w:pPr>
      <w:r w:rsidRPr="00604BC0">
        <w:rPr>
          <w:rFonts w:ascii="Times New Roman" w:eastAsia="Times New Roman" w:hAnsi="Times New Roman" w:cs="Times New Roman"/>
          <w:b/>
          <w:caps/>
          <w:szCs w:val="20"/>
          <w:lang w:val="sv-SE"/>
        </w:rPr>
        <w:br w:type="page"/>
      </w:r>
      <w:bookmarkStart w:id="4" w:name="_Toc129243138"/>
      <w:bookmarkStart w:id="5" w:name="_Toc129243263"/>
      <w:r w:rsidRPr="00604BC0">
        <w:rPr>
          <w:rFonts w:ascii="Times New Roman" w:eastAsia="Times New Roman" w:hAnsi="Times New Roman" w:cs="Times New Roman"/>
          <w:b/>
          <w:szCs w:val="20"/>
          <w:lang w:val="sv-SE"/>
        </w:rPr>
        <w:lastRenderedPageBreak/>
        <w:t>Pakuotės lapelis: informacija vartotojui</w:t>
      </w:r>
      <w:bookmarkEnd w:id="4"/>
      <w:bookmarkEnd w:id="5"/>
    </w:p>
    <w:p w14:paraId="0CBEF23A"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3B" w14:textId="66B80BE3" w:rsidR="008D246B" w:rsidRPr="00604BC0" w:rsidRDefault="00604BC0" w:rsidP="008D246B">
      <w:pPr>
        <w:widowControl w:val="0"/>
        <w:spacing w:after="0" w:line="240" w:lineRule="auto"/>
        <w:jc w:val="center"/>
        <w:rPr>
          <w:rFonts w:ascii="Times New Roman" w:eastAsia="Times New Roman" w:hAnsi="Times New Roman" w:cs="Times New Roman"/>
          <w:b/>
          <w:szCs w:val="20"/>
          <w:lang w:val="en-US"/>
        </w:rPr>
      </w:pPr>
      <w:proofErr w:type="spellStart"/>
      <w:r w:rsidRPr="00604BC0">
        <w:rPr>
          <w:rFonts w:ascii="Times New Roman" w:eastAsia="Times New Roman" w:hAnsi="Times New Roman" w:cs="Times New Roman"/>
          <w:b/>
          <w:szCs w:val="20"/>
          <w:lang w:val="en-US"/>
        </w:rPr>
        <w:t>Ventoline</w:t>
      </w:r>
      <w:proofErr w:type="spellEnd"/>
      <w:r w:rsidRPr="00604BC0">
        <w:rPr>
          <w:rFonts w:ascii="Times New Roman" w:eastAsia="Times New Roman" w:hAnsi="Times New Roman" w:cs="Times New Roman"/>
          <w:b/>
          <w:szCs w:val="20"/>
          <w:lang w:val="en-US"/>
        </w:rPr>
        <w:t xml:space="preserve"> </w:t>
      </w:r>
      <w:r w:rsidR="008D246B" w:rsidRPr="00604BC0">
        <w:rPr>
          <w:rFonts w:ascii="Times New Roman" w:eastAsia="Times New Roman" w:hAnsi="Times New Roman" w:cs="Times New Roman"/>
          <w:b/>
          <w:szCs w:val="20"/>
          <w:lang w:val="en-US"/>
        </w:rPr>
        <w:t xml:space="preserve">2,5 mg/2,5 ml </w:t>
      </w:r>
      <w:proofErr w:type="spellStart"/>
      <w:r w:rsidR="008D246B" w:rsidRPr="00604BC0">
        <w:rPr>
          <w:rFonts w:ascii="Times New Roman" w:eastAsia="Times New Roman" w:hAnsi="Times New Roman" w:cs="Times New Roman"/>
          <w:b/>
          <w:szCs w:val="20"/>
          <w:lang w:val="en-US"/>
        </w:rPr>
        <w:t>purškiamasis</w:t>
      </w:r>
      <w:proofErr w:type="spellEnd"/>
      <w:r w:rsidR="008D246B" w:rsidRPr="00604BC0">
        <w:rPr>
          <w:rFonts w:ascii="Times New Roman" w:eastAsia="Times New Roman" w:hAnsi="Times New Roman" w:cs="Times New Roman"/>
          <w:b/>
          <w:szCs w:val="20"/>
          <w:lang w:val="en-US"/>
        </w:rPr>
        <w:t xml:space="preserve"> </w:t>
      </w:r>
      <w:proofErr w:type="spellStart"/>
      <w:r w:rsidR="008D246B" w:rsidRPr="00604BC0">
        <w:rPr>
          <w:rFonts w:ascii="Times New Roman" w:eastAsia="Times New Roman" w:hAnsi="Times New Roman" w:cs="Times New Roman"/>
          <w:b/>
          <w:szCs w:val="20"/>
          <w:lang w:val="en-US"/>
        </w:rPr>
        <w:t>įkvepiamasis</w:t>
      </w:r>
      <w:proofErr w:type="spellEnd"/>
      <w:r w:rsidR="008D246B" w:rsidRPr="00604BC0">
        <w:rPr>
          <w:rFonts w:ascii="Times New Roman" w:eastAsia="Times New Roman" w:hAnsi="Times New Roman" w:cs="Times New Roman"/>
          <w:szCs w:val="20"/>
          <w:lang w:val="en-US"/>
        </w:rPr>
        <w:t xml:space="preserve"> </w:t>
      </w:r>
      <w:proofErr w:type="spellStart"/>
      <w:r w:rsidR="008D246B" w:rsidRPr="00604BC0">
        <w:rPr>
          <w:rFonts w:ascii="Times New Roman" w:eastAsia="Times New Roman" w:hAnsi="Times New Roman" w:cs="Times New Roman"/>
          <w:b/>
          <w:szCs w:val="20"/>
          <w:lang w:val="en-US"/>
        </w:rPr>
        <w:t>tirpalas</w:t>
      </w:r>
      <w:proofErr w:type="spellEnd"/>
    </w:p>
    <w:p w14:paraId="0CBEF23C" w14:textId="367CF002" w:rsidR="008D246B" w:rsidRPr="0025412F" w:rsidRDefault="002D7FC3" w:rsidP="008D246B">
      <w:pPr>
        <w:spacing w:after="0" w:line="240" w:lineRule="auto"/>
        <w:jc w:val="center"/>
        <w:rPr>
          <w:rFonts w:ascii="Times New Roman" w:eastAsia="Times New Roman" w:hAnsi="Times New Roman" w:cs="Times New Roman"/>
          <w:szCs w:val="20"/>
          <w:lang w:val="en-US"/>
        </w:rPr>
      </w:pPr>
      <w:proofErr w:type="spellStart"/>
      <w:r w:rsidRPr="0025412F">
        <w:rPr>
          <w:rFonts w:ascii="Times New Roman" w:eastAsia="Times New Roman" w:hAnsi="Times New Roman" w:cs="Times New Roman"/>
          <w:szCs w:val="20"/>
          <w:lang w:val="en-US"/>
        </w:rPr>
        <w:t>s</w:t>
      </w:r>
      <w:r w:rsidR="008D246B" w:rsidRPr="0025412F">
        <w:rPr>
          <w:rFonts w:ascii="Times New Roman" w:eastAsia="Times New Roman" w:hAnsi="Times New Roman" w:cs="Times New Roman"/>
          <w:szCs w:val="20"/>
          <w:lang w:val="en-US"/>
        </w:rPr>
        <w:t>albutamolis</w:t>
      </w:r>
      <w:proofErr w:type="spellEnd"/>
    </w:p>
    <w:p w14:paraId="0CBEF23D"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3FEDF2CE" w14:textId="77777777" w:rsidR="00644633" w:rsidRPr="00644633" w:rsidRDefault="00644633" w:rsidP="00644633">
      <w:pPr>
        <w:suppressAutoHyphens/>
        <w:spacing w:after="0" w:line="240" w:lineRule="auto"/>
        <w:rPr>
          <w:rFonts w:ascii="Times New Roman" w:eastAsia="Times New Roman" w:hAnsi="Times New Roman" w:cs="Times New Roman"/>
        </w:rPr>
      </w:pPr>
      <w:r w:rsidRPr="00644633">
        <w:rPr>
          <w:rFonts w:ascii="Times New Roman" w:eastAsia="Times New Roman" w:hAnsi="Times New Roman" w:cs="Times New Roman"/>
          <w:b/>
        </w:rPr>
        <w:t>Atidžiai perskaitykite visą šį lapelį, prieš pradėdami vartoti vaistą, nes jame pateikiama Jums svarbi informacija.</w:t>
      </w:r>
    </w:p>
    <w:p w14:paraId="26889F61" w14:textId="77777777" w:rsidR="00644633" w:rsidRPr="00644633" w:rsidRDefault="00644633" w:rsidP="00644633">
      <w:pPr>
        <w:spacing w:after="0" w:line="240" w:lineRule="auto"/>
        <w:ind w:left="567" w:hanging="567"/>
        <w:rPr>
          <w:rFonts w:ascii="Times New Roman" w:eastAsia="Times New Roman" w:hAnsi="Times New Roman" w:cs="Times New Roman"/>
        </w:rPr>
      </w:pPr>
      <w:r w:rsidRPr="00644633">
        <w:rPr>
          <w:rFonts w:ascii="Times New Roman" w:eastAsia="Times New Roman" w:hAnsi="Times New Roman" w:cs="Times New Roman"/>
        </w:rPr>
        <w:t>-</w:t>
      </w:r>
      <w:r w:rsidRPr="00644633">
        <w:rPr>
          <w:rFonts w:ascii="Times New Roman" w:eastAsia="Times New Roman" w:hAnsi="Times New Roman" w:cs="Times New Roman"/>
        </w:rPr>
        <w:tab/>
        <w:t>Neišmeskite šio lapelio, nes vėl gali prireikti jį perskaityti.</w:t>
      </w:r>
    </w:p>
    <w:p w14:paraId="62571E35" w14:textId="77777777" w:rsidR="00644633" w:rsidRPr="00644633" w:rsidRDefault="00644633" w:rsidP="00644633">
      <w:pPr>
        <w:spacing w:after="0" w:line="240" w:lineRule="auto"/>
        <w:ind w:left="567" w:hanging="567"/>
        <w:rPr>
          <w:rFonts w:ascii="Times New Roman" w:eastAsia="Times New Roman" w:hAnsi="Times New Roman" w:cs="Times New Roman"/>
        </w:rPr>
      </w:pPr>
      <w:r w:rsidRPr="00644633">
        <w:rPr>
          <w:rFonts w:ascii="Times New Roman" w:eastAsia="Times New Roman" w:hAnsi="Times New Roman" w:cs="Times New Roman"/>
        </w:rPr>
        <w:t>-</w:t>
      </w:r>
      <w:r w:rsidRPr="00644633">
        <w:rPr>
          <w:rFonts w:ascii="Times New Roman" w:eastAsia="Times New Roman" w:hAnsi="Times New Roman" w:cs="Times New Roman"/>
        </w:rPr>
        <w:tab/>
        <w:t>Jeigu kiltų daugiau klausimų, kreipkitės į gydytoją arba vaistininką.</w:t>
      </w:r>
    </w:p>
    <w:p w14:paraId="432ECC84" w14:textId="77777777" w:rsidR="00644633" w:rsidRPr="00644633" w:rsidRDefault="00644633" w:rsidP="00644633">
      <w:pPr>
        <w:spacing w:after="0" w:line="240" w:lineRule="auto"/>
        <w:ind w:left="540" w:hanging="540"/>
        <w:rPr>
          <w:rFonts w:ascii="Times New Roman" w:eastAsia="Times New Roman" w:hAnsi="Times New Roman" w:cs="Times New Roman"/>
          <w:noProof/>
          <w:lang w:val="fi-FI"/>
        </w:rPr>
      </w:pPr>
      <w:r w:rsidRPr="00644633">
        <w:rPr>
          <w:rFonts w:ascii="Times New Roman" w:eastAsia="Times New Roman" w:hAnsi="Times New Roman" w:cs="Times New Roman"/>
        </w:rPr>
        <w:t>-</w:t>
      </w:r>
      <w:r w:rsidRPr="00644633">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7568C80E" w14:textId="77777777" w:rsidR="00644633" w:rsidRPr="00644633" w:rsidRDefault="00644633" w:rsidP="00644633">
      <w:pPr>
        <w:numPr>
          <w:ilvl w:val="0"/>
          <w:numId w:val="5"/>
        </w:numPr>
        <w:tabs>
          <w:tab w:val="left" w:pos="567"/>
        </w:tabs>
        <w:spacing w:after="0" w:line="240" w:lineRule="auto"/>
        <w:ind w:left="567" w:hanging="567"/>
        <w:rPr>
          <w:rFonts w:ascii="Times New Roman" w:eastAsia="Times New Roman" w:hAnsi="Times New Roman" w:cs="Times New Roman"/>
        </w:rPr>
      </w:pPr>
      <w:r w:rsidRPr="00644633">
        <w:rPr>
          <w:rFonts w:ascii="Times New Roman" w:eastAsia="Times New Roman" w:hAnsi="Times New Roman" w:cs="Times New Roman"/>
          <w:noProof/>
          <w:lang w:val="fi-FI"/>
        </w:rPr>
        <w:t>Jeigu pasireiškia šalutinis poveikis (</w:t>
      </w:r>
      <w:r w:rsidRPr="00644633">
        <w:rPr>
          <w:rFonts w:ascii="Times New Roman" w:eastAsia="Times New Roman" w:hAnsi="Times New Roman" w:cs="Times New Roman"/>
        </w:rPr>
        <w:t>net jeigu jis šiame lapelyje nenurodytas), kreipkitės į gydytoją arba vaistininką. Žr. 4 skyrių.</w:t>
      </w:r>
    </w:p>
    <w:p w14:paraId="0CBEF243" w14:textId="77777777" w:rsidR="008D246B" w:rsidRPr="008D246B" w:rsidRDefault="008D246B" w:rsidP="008D246B">
      <w:pPr>
        <w:spacing w:after="0" w:line="240" w:lineRule="auto"/>
        <w:rPr>
          <w:rFonts w:ascii="Times New Roman" w:eastAsia="Times New Roman" w:hAnsi="Times New Roman" w:cs="Times New Roman"/>
          <w:i/>
          <w:color w:val="008000"/>
          <w:szCs w:val="20"/>
          <w:lang w:val="en-GB"/>
        </w:rPr>
      </w:pPr>
    </w:p>
    <w:p w14:paraId="0CBEF244"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246" w14:textId="7196D6CD" w:rsidR="008D246B" w:rsidRPr="008D246B" w:rsidRDefault="008D246B" w:rsidP="0029107E">
      <w:pPr>
        <w:keepNext/>
        <w:keepLines/>
        <w:spacing w:after="0" w:line="276" w:lineRule="auto"/>
        <w:outlineLvl w:val="3"/>
        <w:rPr>
          <w:rFonts w:ascii="Times New Roman" w:eastAsia="Times New Roman" w:hAnsi="Times New Roman" w:cs="Times New Roman"/>
          <w:b/>
          <w:noProof/>
          <w:szCs w:val="20"/>
          <w:lang w:val="en-GB" w:eastAsia="lt-LT"/>
        </w:rPr>
      </w:pPr>
      <w:proofErr w:type="spellStart"/>
      <w:r w:rsidRPr="008D246B">
        <w:rPr>
          <w:rFonts w:ascii="Times New Roman" w:eastAsia="Times New Roman" w:hAnsi="Times New Roman" w:cs="Times New Roman"/>
          <w:b/>
          <w:bCs/>
          <w:iCs/>
          <w:szCs w:val="20"/>
          <w:lang w:val="en-GB"/>
        </w:rPr>
        <w:t>Apie</w:t>
      </w:r>
      <w:proofErr w:type="spellEnd"/>
      <w:r w:rsidRPr="008D246B">
        <w:rPr>
          <w:rFonts w:ascii="Times New Roman" w:eastAsia="Times New Roman" w:hAnsi="Times New Roman" w:cs="Times New Roman"/>
          <w:b/>
          <w:bCs/>
          <w:iCs/>
          <w:szCs w:val="20"/>
          <w:lang w:val="en-GB"/>
        </w:rPr>
        <w:t xml:space="preserve"> </w:t>
      </w:r>
      <w:proofErr w:type="spellStart"/>
      <w:r w:rsidRPr="008D246B">
        <w:rPr>
          <w:rFonts w:ascii="Times New Roman" w:eastAsia="Times New Roman" w:hAnsi="Times New Roman" w:cs="Times New Roman"/>
          <w:b/>
          <w:bCs/>
          <w:iCs/>
          <w:szCs w:val="20"/>
          <w:lang w:val="en-GB"/>
        </w:rPr>
        <w:t>ką</w:t>
      </w:r>
      <w:proofErr w:type="spellEnd"/>
      <w:r w:rsidRPr="008D246B">
        <w:rPr>
          <w:rFonts w:ascii="Times New Roman" w:eastAsia="Times New Roman" w:hAnsi="Times New Roman" w:cs="Times New Roman"/>
          <w:b/>
          <w:bCs/>
          <w:iCs/>
          <w:szCs w:val="20"/>
          <w:lang w:val="en-GB"/>
        </w:rPr>
        <w:t xml:space="preserve"> </w:t>
      </w:r>
      <w:proofErr w:type="spellStart"/>
      <w:r w:rsidRPr="008D246B">
        <w:rPr>
          <w:rFonts w:ascii="Times New Roman" w:eastAsia="Times New Roman" w:hAnsi="Times New Roman" w:cs="Times New Roman"/>
          <w:b/>
          <w:bCs/>
          <w:iCs/>
          <w:szCs w:val="20"/>
          <w:lang w:val="en-GB"/>
        </w:rPr>
        <w:t>rašoma</w:t>
      </w:r>
      <w:proofErr w:type="spellEnd"/>
      <w:r w:rsidRPr="008D246B">
        <w:rPr>
          <w:rFonts w:ascii="Times New Roman" w:eastAsia="Times New Roman" w:hAnsi="Times New Roman" w:cs="Times New Roman"/>
          <w:b/>
          <w:bCs/>
          <w:iCs/>
          <w:szCs w:val="20"/>
          <w:lang w:val="en-GB"/>
        </w:rPr>
        <w:t xml:space="preserve"> </w:t>
      </w:r>
      <w:proofErr w:type="spellStart"/>
      <w:r w:rsidRPr="008D246B">
        <w:rPr>
          <w:rFonts w:ascii="Times New Roman" w:eastAsia="Times New Roman" w:hAnsi="Times New Roman" w:cs="Times New Roman"/>
          <w:b/>
          <w:bCs/>
          <w:iCs/>
          <w:szCs w:val="20"/>
          <w:lang w:val="en-GB"/>
        </w:rPr>
        <w:t>šiame</w:t>
      </w:r>
      <w:proofErr w:type="spellEnd"/>
      <w:r w:rsidRPr="008D246B">
        <w:rPr>
          <w:rFonts w:ascii="Times New Roman" w:eastAsia="Times New Roman" w:hAnsi="Times New Roman" w:cs="Times New Roman"/>
          <w:b/>
          <w:bCs/>
          <w:iCs/>
          <w:szCs w:val="20"/>
          <w:lang w:val="en-GB"/>
        </w:rPr>
        <w:t xml:space="preserve"> </w:t>
      </w:r>
      <w:proofErr w:type="spellStart"/>
      <w:r w:rsidRPr="008D246B">
        <w:rPr>
          <w:rFonts w:ascii="Times New Roman" w:eastAsia="Times New Roman" w:hAnsi="Times New Roman" w:cs="Times New Roman"/>
          <w:b/>
          <w:bCs/>
          <w:iCs/>
          <w:szCs w:val="20"/>
          <w:lang w:val="en-GB"/>
        </w:rPr>
        <w:t>lapelyje</w:t>
      </w:r>
      <w:proofErr w:type="spellEnd"/>
      <w:r w:rsidRPr="008D246B">
        <w:rPr>
          <w:rFonts w:ascii="Times New Roman" w:eastAsia="Times New Roman" w:hAnsi="Times New Roman" w:cs="Times New Roman"/>
          <w:b/>
          <w:bCs/>
          <w:iCs/>
          <w:szCs w:val="20"/>
          <w:lang w:val="en-GB"/>
        </w:rPr>
        <w:t>?</w:t>
      </w:r>
    </w:p>
    <w:p w14:paraId="0CBEF247" w14:textId="4EEE24EE" w:rsidR="008D246B" w:rsidRPr="00604BC0"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 xml:space="preserve">Kas yra </w:t>
      </w:r>
      <w:r w:rsidR="00604BC0">
        <w:rPr>
          <w:rFonts w:ascii="Times New Roman" w:eastAsia="Times New Roman" w:hAnsi="Times New Roman" w:cs="Times New Roman"/>
          <w:noProof/>
          <w:szCs w:val="20"/>
          <w:lang w:val="sv-SE" w:eastAsia="lt-LT"/>
        </w:rPr>
        <w:t xml:space="preserve">Ventoline </w:t>
      </w:r>
      <w:r w:rsidRPr="00604BC0">
        <w:rPr>
          <w:rFonts w:ascii="Times New Roman" w:eastAsia="Times New Roman" w:hAnsi="Times New Roman" w:cs="Times New Roman"/>
          <w:noProof/>
          <w:szCs w:val="20"/>
          <w:lang w:val="sv-SE" w:eastAsia="lt-LT"/>
        </w:rPr>
        <w:t>ir kam jis vartojamas</w:t>
      </w:r>
    </w:p>
    <w:p w14:paraId="0CBEF248" w14:textId="30D0C594" w:rsidR="008D246B" w:rsidRPr="00353C51"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sv-SE" w:eastAsia="lt-LT"/>
        </w:rPr>
      </w:pPr>
      <w:r w:rsidRPr="00353C51">
        <w:rPr>
          <w:rFonts w:ascii="Times New Roman" w:eastAsia="Times New Roman" w:hAnsi="Times New Roman" w:cs="Times New Roman"/>
          <w:noProof/>
          <w:szCs w:val="20"/>
          <w:lang w:val="sv-SE" w:eastAsia="lt-LT"/>
        </w:rPr>
        <w:t>Kas žinotina prieš vartojant Ventolin</w:t>
      </w:r>
      <w:r w:rsidR="00353C51" w:rsidRPr="00353C51">
        <w:rPr>
          <w:rFonts w:ascii="Times New Roman" w:eastAsia="Times New Roman" w:hAnsi="Times New Roman" w:cs="Times New Roman"/>
          <w:noProof/>
          <w:szCs w:val="20"/>
          <w:lang w:val="sv-SE" w:eastAsia="lt-LT"/>
        </w:rPr>
        <w:t>e</w:t>
      </w:r>
    </w:p>
    <w:p w14:paraId="0CBEF249" w14:textId="54389CE0" w:rsidR="008D246B" w:rsidRPr="008D246B"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Kaip vartoti Ventolin</w:t>
      </w:r>
      <w:r w:rsidR="00353C51">
        <w:rPr>
          <w:rFonts w:ascii="Times New Roman" w:eastAsia="Times New Roman" w:hAnsi="Times New Roman" w:cs="Times New Roman"/>
          <w:noProof/>
          <w:szCs w:val="20"/>
          <w:lang w:val="en-GB" w:eastAsia="lt-LT"/>
        </w:rPr>
        <w:t>e</w:t>
      </w:r>
    </w:p>
    <w:p w14:paraId="0CBEF24A" w14:textId="77777777" w:rsidR="008D246B" w:rsidRPr="008D246B"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Galimas šalutinis poveikis</w:t>
      </w:r>
    </w:p>
    <w:p w14:paraId="0CBEF24B" w14:textId="1AE71C9D" w:rsidR="008D246B" w:rsidRPr="008D246B"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Kaip laikyti Ventolin</w:t>
      </w:r>
      <w:r w:rsidR="00353C51">
        <w:rPr>
          <w:rFonts w:ascii="Times New Roman" w:eastAsia="Times New Roman" w:hAnsi="Times New Roman" w:cs="Times New Roman"/>
          <w:noProof/>
          <w:szCs w:val="20"/>
          <w:lang w:val="en-GB" w:eastAsia="lt-LT"/>
        </w:rPr>
        <w:t>e</w:t>
      </w:r>
    </w:p>
    <w:p w14:paraId="0CBEF24C" w14:textId="77777777" w:rsidR="008D246B" w:rsidRPr="008D246B" w:rsidRDefault="008D246B" w:rsidP="008D246B">
      <w:pPr>
        <w:numPr>
          <w:ilvl w:val="1"/>
          <w:numId w:val="1"/>
        </w:numPr>
        <w:tabs>
          <w:tab w:val="clear" w:pos="1440"/>
        </w:tabs>
        <w:spacing w:after="0" w:line="240" w:lineRule="auto"/>
        <w:ind w:left="567" w:hanging="567"/>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Pakuotės turinys ir kita informacija</w:t>
      </w:r>
    </w:p>
    <w:p w14:paraId="0CBEF24D"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24E"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24F" w14:textId="539CA221" w:rsidR="008D246B" w:rsidRPr="00604BC0"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sv-SE"/>
        </w:rPr>
      </w:pPr>
      <w:bookmarkStart w:id="6" w:name="_Toc129243139"/>
      <w:bookmarkStart w:id="7" w:name="_Toc129243264"/>
      <w:r w:rsidRPr="00604BC0">
        <w:rPr>
          <w:rFonts w:ascii="Times New Roman" w:eastAsia="Times New Roman" w:hAnsi="Times New Roman" w:cs="Times New Roman"/>
          <w:b/>
          <w:szCs w:val="20"/>
          <w:lang w:val="sv-SE"/>
        </w:rPr>
        <w:t>1.</w:t>
      </w:r>
      <w:r w:rsidRPr="00604BC0">
        <w:rPr>
          <w:rFonts w:ascii="Times New Roman" w:eastAsia="Times New Roman" w:hAnsi="Times New Roman" w:cs="Times New Roman"/>
          <w:b/>
          <w:szCs w:val="20"/>
          <w:lang w:val="sv-SE"/>
        </w:rPr>
        <w:tab/>
        <w:t xml:space="preserve">Kas yra </w:t>
      </w:r>
      <w:r w:rsidR="00604BC0">
        <w:rPr>
          <w:rFonts w:ascii="Times New Roman" w:eastAsia="Times New Roman" w:hAnsi="Times New Roman" w:cs="Times New Roman"/>
          <w:b/>
          <w:szCs w:val="20"/>
          <w:lang w:val="sv-SE"/>
        </w:rPr>
        <w:t xml:space="preserve">Ventoline </w:t>
      </w:r>
      <w:r w:rsidRPr="00604BC0">
        <w:rPr>
          <w:rFonts w:ascii="Times New Roman" w:eastAsia="Times New Roman" w:hAnsi="Times New Roman" w:cs="Times New Roman"/>
          <w:b/>
          <w:szCs w:val="20"/>
          <w:lang w:val="sv-SE"/>
        </w:rPr>
        <w:t>ir kam jis vartojamas</w:t>
      </w:r>
      <w:bookmarkEnd w:id="6"/>
      <w:bookmarkEnd w:id="7"/>
    </w:p>
    <w:p w14:paraId="0CBEF250"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51"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Salbutamolis priklauso vaistų grupei, vadinamų bronchus plečiančiais arba „lengvinančiais“ vaistais. Salbutamolis atpalaiduoja smulkiųjų kvėpavimo takų sienelių raumenis. Tai padeda atverti kvėpavimo takus, palengvinti spaudimą krūtinėje, švokštimą ir kosulį, todėl Jūs galite lengviau kvėpuoti.  </w:t>
      </w:r>
    </w:p>
    <w:p w14:paraId="0CBEF252"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53" w14:textId="4887C756" w:rsidR="008D246B" w:rsidRPr="0025412F" w:rsidRDefault="00604BC0"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Ventoline </w:t>
      </w:r>
      <w:r w:rsidR="008D246B" w:rsidRPr="0025412F">
        <w:rPr>
          <w:rFonts w:ascii="Times New Roman" w:eastAsia="Times New Roman" w:hAnsi="Times New Roman" w:cs="Times New Roman"/>
          <w:szCs w:val="20"/>
          <w:lang w:val="sv-SE"/>
        </w:rPr>
        <w:t>purškiamasis įkvepiamasis tirpalas skirtas suaugusiems bei 4 metų ir vyresniems vaikams.</w:t>
      </w:r>
    </w:p>
    <w:p w14:paraId="0CBEF254"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55" w14:textId="5B8B2A05" w:rsidR="008D246B" w:rsidRPr="0025412F" w:rsidRDefault="00604BC0"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Ventoline </w:t>
      </w:r>
      <w:r w:rsidR="008D246B" w:rsidRPr="0025412F">
        <w:rPr>
          <w:rFonts w:ascii="Times New Roman" w:eastAsia="Times New Roman" w:hAnsi="Times New Roman" w:cs="Times New Roman"/>
          <w:szCs w:val="20"/>
          <w:lang w:val="sv-SE"/>
        </w:rPr>
        <w:t xml:space="preserve">purškiamasis įkvepiamasis tirpalas skirtas astma ir kitomis plaučių ligomis sergantiems žmonėms gydyti. Purškiamasis įkvepiamasis tirpalas paprastai skiriamas tiems žmonėms, kurie dėl šių ligų jaučiasi gana prastai, o kitoks gydymas beveik nepadeda. </w:t>
      </w:r>
      <w:r w:rsidRPr="0025412F">
        <w:rPr>
          <w:rFonts w:ascii="Times New Roman" w:eastAsia="Times New Roman" w:hAnsi="Times New Roman" w:cs="Times New Roman"/>
          <w:szCs w:val="20"/>
          <w:lang w:val="sv-SE"/>
        </w:rPr>
        <w:t xml:space="preserve">Ventoline </w:t>
      </w:r>
      <w:r w:rsidR="008D246B" w:rsidRPr="0025412F">
        <w:rPr>
          <w:rFonts w:ascii="Times New Roman" w:eastAsia="Times New Roman" w:hAnsi="Times New Roman" w:cs="Times New Roman"/>
          <w:szCs w:val="20"/>
          <w:lang w:val="sv-SE"/>
        </w:rPr>
        <w:t xml:space="preserve">purškiamasis įkvepiamasis tirpalas taip pat vartojamas ir sunkios astmos priepuoliams gydyti. </w:t>
      </w:r>
    </w:p>
    <w:p w14:paraId="0CBEF256"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57"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58" w14:textId="2F416158" w:rsidR="008D246B" w:rsidRPr="0025412F"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sv-SE"/>
        </w:rPr>
      </w:pPr>
      <w:bookmarkStart w:id="8" w:name="_Toc129243140"/>
      <w:bookmarkStart w:id="9" w:name="_Toc129243265"/>
      <w:r w:rsidRPr="0025412F">
        <w:rPr>
          <w:rFonts w:ascii="Times New Roman" w:eastAsia="Times New Roman" w:hAnsi="Times New Roman" w:cs="Times New Roman"/>
          <w:b/>
          <w:szCs w:val="20"/>
          <w:lang w:val="sv-SE"/>
        </w:rPr>
        <w:t>2.</w:t>
      </w:r>
      <w:r w:rsidRPr="0025412F">
        <w:rPr>
          <w:rFonts w:ascii="Times New Roman" w:eastAsia="Times New Roman" w:hAnsi="Times New Roman" w:cs="Times New Roman"/>
          <w:b/>
          <w:szCs w:val="20"/>
          <w:lang w:val="sv-SE"/>
        </w:rPr>
        <w:tab/>
        <w:t xml:space="preserve">Kas žinotina prieš vartojant </w:t>
      </w:r>
      <w:bookmarkEnd w:id="8"/>
      <w:bookmarkEnd w:id="9"/>
      <w:r w:rsidRPr="0025412F">
        <w:rPr>
          <w:rFonts w:ascii="Times New Roman" w:eastAsia="Times New Roman" w:hAnsi="Times New Roman" w:cs="Times New Roman"/>
          <w:b/>
          <w:szCs w:val="20"/>
          <w:lang w:val="sv-SE"/>
        </w:rPr>
        <w:t>Ventolin</w:t>
      </w:r>
      <w:r w:rsidR="00353C51" w:rsidRPr="0025412F">
        <w:rPr>
          <w:rFonts w:ascii="Times New Roman" w:eastAsia="Times New Roman" w:hAnsi="Times New Roman" w:cs="Times New Roman"/>
          <w:b/>
          <w:szCs w:val="20"/>
          <w:lang w:val="sv-SE"/>
        </w:rPr>
        <w:t>e</w:t>
      </w:r>
    </w:p>
    <w:p w14:paraId="0CBEF259"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5A" w14:textId="696E5E0D" w:rsidR="008D246B" w:rsidRPr="0025412F" w:rsidRDefault="00604BC0" w:rsidP="008D246B">
      <w:pPr>
        <w:spacing w:after="0" w:line="240" w:lineRule="auto"/>
        <w:rPr>
          <w:rFonts w:ascii="Times New Roman" w:eastAsia="Times New Roman" w:hAnsi="Times New Roman" w:cs="Times New Roman"/>
          <w:b/>
          <w:bCs/>
          <w:szCs w:val="20"/>
          <w:lang w:val="sv-SE"/>
        </w:rPr>
      </w:pPr>
      <w:r w:rsidRPr="0025412F">
        <w:rPr>
          <w:rFonts w:ascii="Times New Roman" w:eastAsia="Times New Roman" w:hAnsi="Times New Roman" w:cs="Times New Roman"/>
          <w:b/>
          <w:bCs/>
          <w:szCs w:val="20"/>
          <w:lang w:val="sv-SE"/>
        </w:rPr>
        <w:t xml:space="preserve">Ventoline </w:t>
      </w:r>
      <w:r w:rsidR="008D246B" w:rsidRPr="0025412F">
        <w:rPr>
          <w:rFonts w:ascii="Times New Roman" w:eastAsia="Times New Roman" w:hAnsi="Times New Roman" w:cs="Times New Roman"/>
          <w:b/>
          <w:bCs/>
          <w:szCs w:val="20"/>
          <w:lang w:val="sv-SE"/>
        </w:rPr>
        <w:t>purškiamojo įkvepiamojo tirpalo vartoti negalima:</w:t>
      </w:r>
    </w:p>
    <w:p w14:paraId="0CBEF25B" w14:textId="77777777" w:rsidR="008D246B" w:rsidRPr="0025412F" w:rsidRDefault="008D246B" w:rsidP="008D246B">
      <w:pPr>
        <w:tabs>
          <w:tab w:val="num" w:pos="720"/>
        </w:tabs>
        <w:spacing w:after="0" w:line="240" w:lineRule="auto"/>
        <w:ind w:left="567" w:hanging="425"/>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lang w:val="sv-SE" w:eastAsia="lt-LT"/>
        </w:rPr>
        <w:t>jeigu yra alergija veikliajai medžiagai arba bet kuriai pagalbinei šio vaisto medžiagai (jos išvardytos 6 skyriuje);</w:t>
      </w:r>
    </w:p>
    <w:p w14:paraId="0CBEF25C" w14:textId="77777777" w:rsidR="008D246B" w:rsidRPr="0025412F" w:rsidRDefault="008D246B" w:rsidP="008D246B">
      <w:pPr>
        <w:tabs>
          <w:tab w:val="num" w:pos="720"/>
        </w:tabs>
        <w:spacing w:after="0" w:line="240" w:lineRule="auto"/>
        <w:ind w:left="567" w:hanging="425"/>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lang w:val="sv-SE" w:eastAsia="lt-LT"/>
        </w:rPr>
        <w:t>priešlaikinio nekomplikuoto gimdymo ar gresiančio persileidimo stabdymui.</w:t>
      </w:r>
    </w:p>
    <w:p w14:paraId="0CBEF25D"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5E" w14:textId="77777777" w:rsidR="008D246B" w:rsidRPr="0025412F" w:rsidRDefault="008D246B" w:rsidP="008D246B">
      <w:pPr>
        <w:keepNext/>
        <w:keepLines/>
        <w:spacing w:after="0" w:line="240" w:lineRule="auto"/>
        <w:outlineLvl w:val="3"/>
        <w:rPr>
          <w:rFonts w:ascii="Times New Roman" w:eastAsia="Times New Roman" w:hAnsi="Times New Roman" w:cs="Times New Roman"/>
          <w:b/>
          <w:bCs/>
          <w:iCs/>
          <w:szCs w:val="20"/>
          <w:lang w:val="sv-SE"/>
        </w:rPr>
      </w:pPr>
      <w:r w:rsidRPr="0025412F">
        <w:rPr>
          <w:rFonts w:ascii="Times New Roman" w:eastAsia="Times New Roman" w:hAnsi="Times New Roman" w:cs="Times New Roman"/>
          <w:b/>
          <w:bCs/>
          <w:iCs/>
          <w:szCs w:val="20"/>
          <w:lang w:val="sv-SE"/>
        </w:rPr>
        <w:t xml:space="preserve">Įspėjimai ir atsargumo priemonės </w:t>
      </w:r>
    </w:p>
    <w:p w14:paraId="0CBEF25F" w14:textId="77777777" w:rsidR="008D246B" w:rsidRPr="0025412F" w:rsidRDefault="008D246B" w:rsidP="008D246B">
      <w:pPr>
        <w:numPr>
          <w:ilvl w:val="12"/>
          <w:numId w:val="0"/>
        </w:numPr>
        <w:spacing w:after="0" w:line="240" w:lineRule="auto"/>
        <w:ind w:right="-2"/>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Pasitarkite su gydytoju arba vaistininku, prieš pradėdami vartoti Ventolin.</w:t>
      </w:r>
    </w:p>
    <w:p w14:paraId="0CBEF260"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esate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nėščia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ketinate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pastoti</w:t>
      </w:r>
      <w:proofErr w:type="spellEnd"/>
      <w:r w:rsidRPr="008D246B">
        <w:rPr>
          <w:rFonts w:ascii="Times New Roman" w:eastAsia="Times New Roman" w:hAnsi="Times New Roman" w:cs="Times New Roman"/>
          <w:szCs w:val="20"/>
          <w:lang w:val="en-GB"/>
        </w:rPr>
        <w:t>);</w:t>
      </w:r>
    </w:p>
    <w:p w14:paraId="0CBEF261"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žindote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kūdikį</w:t>
      </w:r>
      <w:proofErr w:type="spellEnd"/>
      <w:r w:rsidRPr="008D246B">
        <w:rPr>
          <w:rFonts w:ascii="Times New Roman" w:eastAsia="Times New Roman" w:hAnsi="Times New Roman" w:cs="Times New Roman"/>
          <w:szCs w:val="20"/>
          <w:lang w:val="en-GB"/>
        </w:rPr>
        <w:t>;</w:t>
      </w:r>
    </w:p>
    <w:p w14:paraId="0CBEF262"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nuo</w:t>
      </w:r>
      <w:proofErr w:type="spellEnd"/>
      <w:r w:rsidRPr="008D246B">
        <w:rPr>
          <w:rFonts w:ascii="Times New Roman" w:eastAsia="Times New Roman" w:hAnsi="Times New Roman" w:cs="Times New Roman"/>
          <w:szCs w:val="20"/>
          <w:lang w:val="en-GB"/>
        </w:rPr>
        <w:t xml:space="preserve"> per </w:t>
      </w:r>
      <w:proofErr w:type="spellStart"/>
      <w:r w:rsidRPr="008D246B">
        <w:rPr>
          <w:rFonts w:ascii="Times New Roman" w:eastAsia="Times New Roman" w:hAnsi="Times New Roman" w:cs="Times New Roman"/>
          <w:szCs w:val="20"/>
          <w:lang w:val="en-GB"/>
        </w:rPr>
        <w:t>daug</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aktyvios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skydliaukės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veiklos</w:t>
      </w:r>
      <w:proofErr w:type="spellEnd"/>
      <w:r w:rsidRPr="008D246B">
        <w:rPr>
          <w:rFonts w:ascii="Times New Roman" w:eastAsia="Times New Roman" w:hAnsi="Times New Roman" w:cs="Times New Roman"/>
          <w:szCs w:val="20"/>
          <w:lang w:val="en-GB"/>
        </w:rPr>
        <w:t>;</w:t>
      </w:r>
    </w:p>
    <w:p w14:paraId="0CBEF263"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turite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nors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turėjote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nutraukti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ligos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kadangi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esate</w:t>
      </w:r>
      <w:proofErr w:type="spellEnd"/>
      <w:r w:rsidRPr="008D246B">
        <w:rPr>
          <w:rFonts w:ascii="Times New Roman" w:eastAsia="Times New Roman" w:hAnsi="Times New Roman" w:cs="Times New Roman"/>
          <w:szCs w:val="20"/>
          <w:lang w:val="en-GB"/>
        </w:rPr>
        <w:t xml:space="preserve"> jam </w:t>
      </w:r>
      <w:proofErr w:type="spellStart"/>
      <w:r w:rsidRPr="008D246B">
        <w:rPr>
          <w:rFonts w:ascii="Times New Roman" w:eastAsia="Times New Roman" w:hAnsi="Times New Roman" w:cs="Times New Roman"/>
          <w:szCs w:val="20"/>
          <w:lang w:val="en-GB"/>
        </w:rPr>
        <w:t>alergiškas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kelia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problemų</w:t>
      </w:r>
      <w:proofErr w:type="spellEnd"/>
      <w:r w:rsidRPr="008D246B">
        <w:rPr>
          <w:rFonts w:ascii="Times New Roman" w:eastAsia="Times New Roman" w:hAnsi="Times New Roman" w:cs="Times New Roman"/>
          <w:szCs w:val="20"/>
          <w:lang w:val="en-GB"/>
        </w:rPr>
        <w:t>;</w:t>
      </w:r>
    </w:p>
    <w:p w14:paraId="0CBEF264"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aukšto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kraujo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spaudimo</w:t>
      </w:r>
      <w:proofErr w:type="spellEnd"/>
      <w:r w:rsidRPr="008D246B">
        <w:rPr>
          <w:rFonts w:ascii="Times New Roman" w:eastAsia="Times New Roman" w:hAnsi="Times New Roman" w:cs="Times New Roman"/>
          <w:szCs w:val="20"/>
          <w:lang w:val="en-GB"/>
        </w:rPr>
        <w:t>;</w:t>
      </w:r>
    </w:p>
    <w:p w14:paraId="0CBEF265"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veikla</w:t>
      </w:r>
      <w:proofErr w:type="spellEnd"/>
      <w:r w:rsidRPr="008D246B">
        <w:rPr>
          <w:rFonts w:ascii="Times New Roman" w:eastAsia="Times New Roman" w:hAnsi="Times New Roman" w:cs="Times New Roman"/>
          <w:szCs w:val="20"/>
          <w:lang w:val="en-GB"/>
        </w:rPr>
        <w:t>/</w:t>
      </w:r>
      <w:proofErr w:type="spellStart"/>
      <w:r w:rsidRPr="008D246B">
        <w:rPr>
          <w:rFonts w:ascii="Times New Roman" w:eastAsia="Times New Roman" w:hAnsi="Times New Roman" w:cs="Times New Roman"/>
          <w:szCs w:val="20"/>
          <w:lang w:val="en-GB"/>
        </w:rPr>
        <w:t>ritmas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yra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nereguliari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įskaitant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labai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dažną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pulsą</w:t>
      </w:r>
      <w:proofErr w:type="spellEnd"/>
      <w:r w:rsidRPr="008D246B">
        <w:rPr>
          <w:rFonts w:ascii="Times New Roman" w:eastAsia="Times New Roman" w:hAnsi="Times New Roman" w:cs="Times New Roman"/>
          <w:szCs w:val="20"/>
          <w:lang w:val="en-GB"/>
        </w:rPr>
        <w:t>;</w:t>
      </w:r>
    </w:p>
    <w:p w14:paraId="0CBEF266"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skirtų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nereguliariam</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darbui</w:t>
      </w:r>
      <w:proofErr w:type="spellEnd"/>
      <w:r w:rsidRPr="008D246B">
        <w:rPr>
          <w:rFonts w:ascii="Times New Roman" w:eastAsia="Times New Roman" w:hAnsi="Times New Roman" w:cs="Times New Roman"/>
          <w:szCs w:val="20"/>
          <w:lang w:val="en-GB"/>
        </w:rPr>
        <w:t>/</w:t>
      </w:r>
      <w:proofErr w:type="spellStart"/>
      <w:r w:rsidRPr="008D246B">
        <w:rPr>
          <w:rFonts w:ascii="Times New Roman" w:eastAsia="Times New Roman" w:hAnsi="Times New Roman" w:cs="Times New Roman"/>
          <w:szCs w:val="20"/>
          <w:lang w:val="en-GB"/>
        </w:rPr>
        <w:t>ritmui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reguliuoti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įskaitant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labai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dažną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pulsą</w:t>
      </w:r>
      <w:proofErr w:type="spellEnd"/>
      <w:r w:rsidRPr="008D246B">
        <w:rPr>
          <w:rFonts w:ascii="Times New Roman" w:eastAsia="Times New Roman" w:hAnsi="Times New Roman" w:cs="Times New Roman"/>
          <w:szCs w:val="20"/>
          <w:lang w:val="en-GB"/>
        </w:rPr>
        <w:t>;</w:t>
      </w:r>
    </w:p>
    <w:p w14:paraId="0CBEF267"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sergate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cukriniu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diabetu</w:t>
      </w:r>
      <w:proofErr w:type="spellEnd"/>
      <w:r w:rsidRPr="008D246B">
        <w:rPr>
          <w:rFonts w:ascii="Times New Roman" w:eastAsia="Times New Roman" w:hAnsi="Times New Roman" w:cs="Times New Roman"/>
          <w:szCs w:val="20"/>
          <w:lang w:val="en-GB"/>
        </w:rPr>
        <w:t>;</w:t>
      </w:r>
    </w:p>
    <w:p w14:paraId="0CBEF268"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lastRenderedPageBreak/>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sirgote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liga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krūtinės</w:t>
      </w:r>
      <w:proofErr w:type="spellEnd"/>
      <w:r w:rsidRPr="008D246B">
        <w:rPr>
          <w:rFonts w:ascii="Times New Roman" w:eastAsia="Times New Roman" w:hAnsi="Times New Roman" w:cs="Times New Roman"/>
          <w:szCs w:val="20"/>
          <w:lang w:val="en-GB"/>
        </w:rPr>
        <w:t xml:space="preserve"> angina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buvo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sutrikęs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ritmas</w:t>
      </w:r>
      <w:proofErr w:type="spellEnd"/>
      <w:r w:rsidRPr="008D246B">
        <w:rPr>
          <w:rFonts w:ascii="Times New Roman" w:eastAsia="Times New Roman" w:hAnsi="Times New Roman" w:cs="Times New Roman"/>
          <w:szCs w:val="20"/>
          <w:lang w:val="en-GB"/>
        </w:rPr>
        <w:t xml:space="preserve">. </w:t>
      </w:r>
    </w:p>
    <w:p w14:paraId="0CBEF269"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p>
    <w:p w14:paraId="0CBEF26A" w14:textId="0C89AE6B" w:rsidR="008D246B" w:rsidRPr="008D246B" w:rsidRDefault="008D246B" w:rsidP="008D246B">
      <w:pPr>
        <w:spacing w:after="0" w:line="240" w:lineRule="auto"/>
        <w:rPr>
          <w:rFonts w:ascii="Times New Roman" w:eastAsia="Times New Roman" w:hAnsi="Times New Roman" w:cs="Times New Roman"/>
          <w:b/>
          <w:szCs w:val="20"/>
          <w:lang w:val="en-GB"/>
        </w:rPr>
      </w:pPr>
      <w:r w:rsidRPr="008D246B">
        <w:rPr>
          <w:rFonts w:ascii="Times New Roman" w:eastAsia="Times New Roman" w:hAnsi="Times New Roman" w:cs="Times New Roman"/>
          <w:b/>
          <w:szCs w:val="20"/>
          <w:lang w:val="en-GB"/>
        </w:rPr>
        <w:t xml:space="preserve">Po </w:t>
      </w:r>
      <w:proofErr w:type="spellStart"/>
      <w:r w:rsidR="00604BC0">
        <w:rPr>
          <w:rFonts w:ascii="Times New Roman" w:eastAsia="Times New Roman" w:hAnsi="Times New Roman" w:cs="Times New Roman"/>
          <w:b/>
          <w:szCs w:val="20"/>
          <w:lang w:val="en-GB"/>
        </w:rPr>
        <w:t>Ventoline</w:t>
      </w:r>
      <w:proofErr w:type="spellEnd"/>
      <w:r w:rsidR="00604BC0">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įkvepiamojo</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purškiamojo</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tirpalo</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pavartojimo</w:t>
      </w:r>
      <w:proofErr w:type="spellEnd"/>
      <w:r w:rsidRPr="008D246B">
        <w:rPr>
          <w:rFonts w:ascii="Times New Roman" w:eastAsia="Times New Roman" w:hAnsi="Times New Roman" w:cs="Times New Roman"/>
          <w:b/>
          <w:szCs w:val="20"/>
          <w:lang w:val="en-GB"/>
        </w:rPr>
        <w:t xml:space="preserve"> </w:t>
      </w:r>
    </w:p>
    <w:p w14:paraId="0CBEF26B"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pavartojus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karto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tampa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sunkiau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kvėpuoti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sustiprėja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švokštimas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b/>
          <w:szCs w:val="20"/>
          <w:lang w:val="en-GB"/>
        </w:rPr>
        <w:t>nedelsiant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nutraukite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b/>
          <w:szCs w:val="20"/>
          <w:lang w:val="en-GB"/>
        </w:rPr>
        <w:t>iš</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karto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pasakykite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gydytojui</w:t>
      </w:r>
      <w:proofErr w:type="spellEnd"/>
      <w:r w:rsidRPr="008D246B">
        <w:rPr>
          <w:rFonts w:ascii="Times New Roman" w:eastAsia="Times New Roman" w:hAnsi="Times New Roman" w:cs="Times New Roman"/>
          <w:szCs w:val="20"/>
          <w:lang w:val="en-GB"/>
        </w:rPr>
        <w:t>.</w:t>
      </w:r>
    </w:p>
    <w:p w14:paraId="0CBEF26C"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švokštimas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spaudimas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krūtinėje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nesumažėja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paprastai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palengvėjimas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trunka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trumpiau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paprastai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greičiau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pasakykite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gydytojui</w:t>
      </w:r>
      <w:proofErr w:type="spellEnd"/>
      <w:r w:rsidRPr="008D246B">
        <w:rPr>
          <w:rFonts w:ascii="Times New Roman" w:eastAsia="Times New Roman" w:hAnsi="Times New Roman" w:cs="Times New Roman"/>
          <w:szCs w:val="20"/>
          <w:lang w:val="en-GB"/>
        </w:rPr>
        <w:t xml:space="preserve">. Tai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reikšti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plaučių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būklė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blogėja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galbūt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Jums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reikia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papildomo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
    <w:p w14:paraId="0CBEF26D" w14:textId="77777777" w:rsidR="008D246B" w:rsidRPr="008D246B" w:rsidRDefault="008D246B" w:rsidP="008D246B">
      <w:pPr>
        <w:spacing w:after="0" w:line="240" w:lineRule="auto"/>
        <w:ind w:left="360" w:hanging="360"/>
        <w:rPr>
          <w:rFonts w:ascii="Times New Roman" w:eastAsia="Times New Roman" w:hAnsi="Times New Roman" w:cs="Times New Roman"/>
          <w:szCs w:val="20"/>
          <w:lang w:val="en-GB"/>
        </w:rPr>
      </w:pPr>
    </w:p>
    <w:p w14:paraId="0CBEF26E" w14:textId="77777777" w:rsidR="008D246B" w:rsidRPr="008D246B" w:rsidRDefault="008D246B" w:rsidP="008D246B">
      <w:pPr>
        <w:spacing w:after="0" w:line="240" w:lineRule="auto"/>
        <w:rPr>
          <w:rFonts w:ascii="Times New Roman" w:eastAsia="Times New Roman" w:hAnsi="Times New Roman" w:cs="Times New Roman"/>
          <w:b/>
          <w:szCs w:val="20"/>
          <w:lang w:val="en-GB"/>
        </w:rPr>
      </w:pPr>
      <w:proofErr w:type="spellStart"/>
      <w:r w:rsidRPr="008D246B">
        <w:rPr>
          <w:rFonts w:ascii="Times New Roman" w:eastAsia="Times New Roman" w:hAnsi="Times New Roman" w:cs="Times New Roman"/>
          <w:b/>
          <w:szCs w:val="20"/>
          <w:lang w:val="en-GB"/>
        </w:rPr>
        <w:t>Pieno</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rūgšties</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acidozė</w:t>
      </w:r>
      <w:proofErr w:type="spellEnd"/>
      <w:r w:rsidRPr="008D246B">
        <w:rPr>
          <w:rFonts w:ascii="Times New Roman" w:eastAsia="Times New Roman" w:hAnsi="Times New Roman" w:cs="Times New Roman"/>
          <w:b/>
          <w:szCs w:val="20"/>
          <w:lang w:val="en-GB"/>
        </w:rPr>
        <w:t xml:space="preserve"> </w:t>
      </w:r>
    </w:p>
    <w:p w14:paraId="0CBEF26F"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Dideles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gydomąsias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trumpai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veikiančių</w:t>
      </w:r>
      <w:proofErr w:type="spellEnd"/>
      <w:r w:rsidRPr="008D246B">
        <w:rPr>
          <w:rFonts w:ascii="Times New Roman" w:eastAsia="Times New Roman" w:hAnsi="Times New Roman" w:cs="Times New Roman"/>
          <w:szCs w:val="20"/>
          <w:lang w:val="en-GB"/>
        </w:rPr>
        <w:t xml:space="preserve"> beta </w:t>
      </w:r>
      <w:proofErr w:type="spellStart"/>
      <w:r w:rsidRPr="008D246B">
        <w:rPr>
          <w:rFonts w:ascii="Times New Roman" w:eastAsia="Times New Roman" w:hAnsi="Times New Roman" w:cs="Times New Roman"/>
          <w:szCs w:val="20"/>
          <w:lang w:val="en-GB"/>
        </w:rPr>
        <w:t>agonistų</w:t>
      </w:r>
      <w:proofErr w:type="spellEnd"/>
      <w:r w:rsidRPr="008D246B">
        <w:rPr>
          <w:rFonts w:ascii="Times New Roman" w:eastAsia="Times New Roman" w:hAnsi="Times New Roman" w:cs="Times New Roman"/>
          <w:szCs w:val="20"/>
          <w:lang w:val="en-GB"/>
        </w:rPr>
        <w:t xml:space="preserve"> dozes </w:t>
      </w:r>
      <w:proofErr w:type="spellStart"/>
      <w:r w:rsidRPr="008D246B">
        <w:rPr>
          <w:rFonts w:ascii="Times New Roman" w:eastAsia="Times New Roman" w:hAnsi="Times New Roman" w:cs="Times New Roman"/>
          <w:szCs w:val="20"/>
          <w:lang w:val="en-GB"/>
        </w:rPr>
        <w:t>vartojant</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veną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labai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retai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pasireiškia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acidozė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padidėjęs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kiekis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kraujyje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dažniausiai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pacientams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gydomiems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ūmaus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bronchų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astmos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pablogėjimo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skyrių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šalutinis</w:t>
      </w:r>
      <w:proofErr w:type="spellEnd"/>
      <w:r w:rsidRPr="008D246B">
        <w:rPr>
          <w:rFonts w:ascii="Times New Roman" w:eastAsia="Times New Roman" w:hAnsi="Times New Roman" w:cs="Times New Roman"/>
          <w:szCs w:val="20"/>
          <w:lang w:val="en-GB"/>
        </w:rPr>
        <w:t xml:space="preserve"> </w:t>
      </w:r>
      <w:proofErr w:type="spellStart"/>
      <w:proofErr w:type="gramStart"/>
      <w:r w:rsidRPr="008D246B">
        <w:rPr>
          <w:rFonts w:ascii="Times New Roman" w:eastAsia="Times New Roman" w:hAnsi="Times New Roman" w:cs="Times New Roman"/>
          <w:szCs w:val="20"/>
          <w:lang w:val="en-GB"/>
        </w:rPr>
        <w:t>poveikis</w:t>
      </w:r>
      <w:proofErr w:type="spellEnd"/>
      <w:r w:rsidRPr="008D246B">
        <w:rPr>
          <w:rFonts w:ascii="Times New Roman" w:eastAsia="Times New Roman" w:hAnsi="Times New Roman" w:cs="Times New Roman"/>
          <w:szCs w:val="20"/>
          <w:lang w:val="en-GB"/>
        </w:rPr>
        <w:t>“</w:t>
      </w:r>
      <w:proofErr w:type="gram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druskų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esterių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pagausėjimas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sukelti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dusulį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kompensacinę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hiperventiliaciją</w:t>
      </w:r>
      <w:proofErr w:type="spellEnd"/>
      <w:r w:rsidRPr="008D246B">
        <w:rPr>
          <w:rFonts w:ascii="Times New Roman" w:eastAsia="Times New Roman" w:hAnsi="Times New Roman" w:cs="Times New Roman"/>
          <w:szCs w:val="20"/>
          <w:lang w:val="en-GB"/>
        </w:rPr>
        <w:t xml:space="preserve">, o tai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klaidingai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suprasta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astmos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nesėkmė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netinkamai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sustiprintas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trumpai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veikiančiais</w:t>
      </w:r>
      <w:proofErr w:type="spellEnd"/>
      <w:r w:rsidRPr="008D246B">
        <w:rPr>
          <w:rFonts w:ascii="Times New Roman" w:eastAsia="Times New Roman" w:hAnsi="Times New Roman" w:cs="Times New Roman"/>
          <w:szCs w:val="20"/>
          <w:lang w:val="en-GB"/>
        </w:rPr>
        <w:t xml:space="preserve"> beta </w:t>
      </w:r>
      <w:proofErr w:type="spellStart"/>
      <w:r w:rsidRPr="008D246B">
        <w:rPr>
          <w:rFonts w:ascii="Times New Roman" w:eastAsia="Times New Roman" w:hAnsi="Times New Roman" w:cs="Times New Roman"/>
          <w:szCs w:val="20"/>
          <w:lang w:val="en-GB"/>
        </w:rPr>
        <w:t>agonistais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Todėl</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sekti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kiekį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serume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nustatyti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pagausėjimą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susijusią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metabolinę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acidozę</w:t>
      </w:r>
      <w:proofErr w:type="spellEnd"/>
      <w:r w:rsidRPr="008D246B">
        <w:rPr>
          <w:rFonts w:ascii="Times New Roman" w:eastAsia="Times New Roman" w:hAnsi="Times New Roman" w:cs="Times New Roman"/>
          <w:szCs w:val="20"/>
          <w:lang w:val="en-GB"/>
        </w:rPr>
        <w:t>.</w:t>
      </w:r>
    </w:p>
    <w:p w14:paraId="0CBEF270"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71" w14:textId="77777777" w:rsidR="008D246B" w:rsidRPr="008D246B" w:rsidRDefault="008D246B" w:rsidP="008D246B">
      <w:pPr>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Kai </w:t>
      </w:r>
      <w:proofErr w:type="spellStart"/>
      <w:r w:rsidRPr="008D246B">
        <w:rPr>
          <w:rFonts w:ascii="Times New Roman" w:eastAsia="Times New Roman" w:hAnsi="Times New Roman" w:cs="Times New Roman"/>
          <w:szCs w:val="20"/>
          <w:lang w:val="en-GB"/>
        </w:rPr>
        <w:t>kuriais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atvejais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Jums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netikti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skirti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vaistą</w:t>
      </w:r>
      <w:proofErr w:type="spellEnd"/>
      <w:r w:rsidRPr="008D246B">
        <w:rPr>
          <w:rFonts w:ascii="Times New Roman" w:eastAsia="Times New Roman" w:hAnsi="Times New Roman" w:cs="Times New Roman"/>
          <w:szCs w:val="20"/>
          <w:lang w:val="en-GB"/>
        </w:rPr>
        <w:t xml:space="preserve">. </w:t>
      </w:r>
    </w:p>
    <w:p w14:paraId="0CBEF272" w14:textId="77777777" w:rsidR="008D246B" w:rsidRPr="008D246B" w:rsidRDefault="008D246B" w:rsidP="008D246B">
      <w:pPr>
        <w:spacing w:after="0" w:line="240" w:lineRule="auto"/>
        <w:rPr>
          <w:rFonts w:ascii="Times New Roman" w:eastAsia="Times New Roman" w:hAnsi="Times New Roman" w:cs="Times New Roman"/>
          <w:b/>
          <w:bCs/>
          <w:szCs w:val="20"/>
          <w:lang w:val="en-GB"/>
        </w:rPr>
      </w:pPr>
    </w:p>
    <w:p w14:paraId="0CBEF273" w14:textId="7A402A2F" w:rsidR="008D246B" w:rsidRPr="008D246B" w:rsidRDefault="008D246B" w:rsidP="008D246B">
      <w:pPr>
        <w:spacing w:after="0" w:line="240" w:lineRule="auto"/>
        <w:rPr>
          <w:rFonts w:ascii="Times New Roman" w:eastAsia="Times New Roman" w:hAnsi="Times New Roman" w:cs="Times New Roman"/>
          <w:b/>
          <w:bCs/>
          <w:szCs w:val="20"/>
          <w:lang w:val="en-GB"/>
        </w:rPr>
      </w:pPr>
      <w:proofErr w:type="spellStart"/>
      <w:r w:rsidRPr="008D246B">
        <w:rPr>
          <w:rFonts w:ascii="Times New Roman" w:eastAsia="Times New Roman" w:hAnsi="Times New Roman" w:cs="Times New Roman"/>
          <w:b/>
          <w:bCs/>
          <w:szCs w:val="20"/>
          <w:lang w:val="en-GB"/>
        </w:rPr>
        <w:t>Kiti</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vaistai</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ir</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Ventolin</w:t>
      </w:r>
      <w:r w:rsidR="00353C51">
        <w:rPr>
          <w:rFonts w:ascii="Times New Roman" w:eastAsia="Times New Roman" w:hAnsi="Times New Roman" w:cs="Times New Roman"/>
          <w:b/>
          <w:bCs/>
          <w:szCs w:val="20"/>
          <w:lang w:val="en-GB"/>
        </w:rPr>
        <w:t>e</w:t>
      </w:r>
      <w:proofErr w:type="spellEnd"/>
    </w:p>
    <w:p w14:paraId="0CBEF274"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Jeigu vartojate arba neseniai vartojote kitų vaistų, arba dėl to nesate tikri, apie tai pasakykite gydytojui arba vaistininkui.</w:t>
      </w:r>
    </w:p>
    <w:p w14:paraId="0CBEF275"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276" w14:textId="0B074F38"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Negalima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kartu</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neselektyvių</w:t>
      </w:r>
      <w:proofErr w:type="spellEnd"/>
      <w:r w:rsidRPr="008D246B">
        <w:rPr>
          <w:rFonts w:ascii="Times New Roman" w:eastAsia="Times New Roman" w:hAnsi="Times New Roman" w:cs="Times New Roman"/>
          <w:szCs w:val="20"/>
          <w:lang w:val="en-GB"/>
        </w:rPr>
        <w:t xml:space="preserve"> beta </w:t>
      </w:r>
      <w:proofErr w:type="spellStart"/>
      <w:r w:rsidRPr="008D246B">
        <w:rPr>
          <w:rFonts w:ascii="Times New Roman" w:eastAsia="Times New Roman" w:hAnsi="Times New Roman" w:cs="Times New Roman"/>
          <w:szCs w:val="20"/>
          <w:lang w:val="en-GB"/>
        </w:rPr>
        <w:t>blokuojančių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lėtinančių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ritmą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pvz</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propranololio</w:t>
      </w:r>
      <w:proofErr w:type="spellEnd"/>
      <w:r w:rsidRPr="008D246B">
        <w:rPr>
          <w:rFonts w:ascii="Times New Roman" w:eastAsia="Times New Roman" w:hAnsi="Times New Roman" w:cs="Times New Roman"/>
          <w:szCs w:val="20"/>
          <w:lang w:val="en-GB"/>
        </w:rPr>
        <w:t>.</w:t>
      </w:r>
    </w:p>
    <w:p w14:paraId="0CBEF277"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278"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Įsitikinkite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žino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kokius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pvz</w:t>
      </w:r>
      <w:proofErr w:type="spellEnd"/>
      <w:r w:rsidRPr="008D246B">
        <w:rPr>
          <w:rFonts w:ascii="Times New Roman" w:eastAsia="Times New Roman" w:hAnsi="Times New Roman" w:cs="Times New Roman"/>
          <w:szCs w:val="20"/>
          <w:lang w:val="en-GB"/>
        </w:rPr>
        <w:t xml:space="preserve">., beta </w:t>
      </w:r>
      <w:proofErr w:type="spellStart"/>
      <w:r w:rsidRPr="008D246B">
        <w:rPr>
          <w:rFonts w:ascii="Times New Roman" w:eastAsia="Times New Roman" w:hAnsi="Times New Roman" w:cs="Times New Roman"/>
          <w:szCs w:val="20"/>
          <w:lang w:val="en-GB"/>
        </w:rPr>
        <w:t>blokuojančius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vaistus</w:t>
      </w:r>
      <w:proofErr w:type="spellEnd"/>
      <w:r w:rsidRPr="008D246B">
        <w:rPr>
          <w:rFonts w:ascii="Times New Roman" w:eastAsia="Times New Roman" w:hAnsi="Times New Roman" w:cs="Times New Roman"/>
          <w:szCs w:val="20"/>
          <w:lang w:val="en-GB"/>
        </w:rPr>
        <w:t xml:space="preserve"> – </w:t>
      </w:r>
      <w:proofErr w:type="spellStart"/>
      <w:r w:rsidRPr="008D246B">
        <w:rPr>
          <w:rFonts w:ascii="Times New Roman" w:eastAsia="Times New Roman" w:hAnsi="Times New Roman" w:cs="Times New Roman"/>
          <w:szCs w:val="20"/>
          <w:lang w:val="en-GB"/>
        </w:rPr>
        <w:t>propranololį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skysčius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varantį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rūšių</w:t>
      </w:r>
      <w:proofErr w:type="spellEnd"/>
      <w:r w:rsidRPr="008D246B">
        <w:rPr>
          <w:rFonts w:ascii="Times New Roman" w:eastAsia="Times New Roman" w:hAnsi="Times New Roman" w:cs="Times New Roman"/>
          <w:szCs w:val="20"/>
          <w:lang w:val="en-GB"/>
        </w:rPr>
        <w:t xml:space="preserve"> bronchus </w:t>
      </w:r>
      <w:proofErr w:type="spellStart"/>
      <w:r w:rsidRPr="008D246B">
        <w:rPr>
          <w:rFonts w:ascii="Times New Roman" w:eastAsia="Times New Roman" w:hAnsi="Times New Roman" w:cs="Times New Roman"/>
          <w:szCs w:val="20"/>
          <w:lang w:val="en-GB"/>
        </w:rPr>
        <w:t>plečiančias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tabletes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steroidų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tabletes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įskaitant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įsigytus</w:t>
      </w:r>
      <w:proofErr w:type="spellEnd"/>
      <w:r w:rsidRPr="008D246B">
        <w:rPr>
          <w:rFonts w:ascii="Times New Roman" w:eastAsia="Times New Roman" w:hAnsi="Times New Roman" w:cs="Times New Roman"/>
          <w:szCs w:val="20"/>
          <w:lang w:val="en-GB"/>
        </w:rPr>
        <w:t xml:space="preserve"> be </w:t>
      </w:r>
      <w:proofErr w:type="spellStart"/>
      <w:r w:rsidRPr="008D246B">
        <w:rPr>
          <w:rFonts w:ascii="Times New Roman" w:eastAsia="Times New Roman" w:hAnsi="Times New Roman" w:cs="Times New Roman"/>
          <w:szCs w:val="20"/>
          <w:lang w:val="en-GB"/>
        </w:rPr>
        <w:t>recepto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vykstate</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ligoninę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nepamirškite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pasiimti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savimi</w:t>
      </w:r>
      <w:proofErr w:type="spellEnd"/>
      <w:r w:rsidRPr="008D246B">
        <w:rPr>
          <w:rFonts w:ascii="Times New Roman" w:eastAsia="Times New Roman" w:hAnsi="Times New Roman" w:cs="Times New Roman"/>
          <w:szCs w:val="20"/>
          <w:lang w:val="en-GB"/>
        </w:rPr>
        <w:t xml:space="preserve">. </w:t>
      </w:r>
    </w:p>
    <w:p w14:paraId="0CBEF279"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7A" w14:textId="77777777" w:rsidR="008D246B" w:rsidRPr="008D246B" w:rsidRDefault="008D246B" w:rsidP="008D246B">
      <w:pPr>
        <w:spacing w:after="0" w:line="240" w:lineRule="auto"/>
        <w:rPr>
          <w:rFonts w:ascii="Times New Roman" w:eastAsia="Times New Roman" w:hAnsi="Times New Roman" w:cs="Times New Roman"/>
          <w:b/>
          <w:bCs/>
          <w:szCs w:val="20"/>
          <w:lang w:val="en-GB"/>
        </w:rPr>
      </w:pPr>
      <w:proofErr w:type="spellStart"/>
      <w:r w:rsidRPr="008D246B">
        <w:rPr>
          <w:rFonts w:ascii="Times New Roman" w:eastAsia="Times New Roman" w:hAnsi="Times New Roman" w:cs="Times New Roman"/>
          <w:b/>
          <w:bCs/>
          <w:szCs w:val="20"/>
          <w:lang w:val="en-GB"/>
        </w:rPr>
        <w:t>Nėštumas</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ir</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žindymo</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laikotarpis</w:t>
      </w:r>
      <w:proofErr w:type="spellEnd"/>
    </w:p>
    <w:p w14:paraId="0CBEF27B" w14:textId="77777777" w:rsidR="008D246B" w:rsidRPr="008D246B" w:rsidRDefault="008D246B" w:rsidP="008D246B">
      <w:pPr>
        <w:numPr>
          <w:ilvl w:val="12"/>
          <w:numId w:val="0"/>
        </w:numPr>
        <w:spacing w:after="20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esate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nėščia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žindote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kūdikį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manote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galbūt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esate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nėščia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planuojate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pastoti</w:t>
      </w:r>
      <w:proofErr w:type="spellEnd"/>
      <w:r w:rsidRPr="008D246B">
        <w:rPr>
          <w:rFonts w:ascii="Times New Roman" w:eastAsia="Times New Roman" w:hAnsi="Times New Roman" w:cs="Times New Roman"/>
          <w:szCs w:val="20"/>
          <w:lang w:val="en-GB"/>
        </w:rPr>
        <w:t xml:space="preserve">, tai </w:t>
      </w:r>
      <w:proofErr w:type="spellStart"/>
      <w:r w:rsidRPr="008D246B">
        <w:rPr>
          <w:rFonts w:ascii="Times New Roman" w:eastAsia="Times New Roman" w:hAnsi="Times New Roman" w:cs="Times New Roman"/>
          <w:szCs w:val="20"/>
          <w:lang w:val="en-GB"/>
        </w:rPr>
        <w:t>prieš</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vartodama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pasitarkite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vaistininku</w:t>
      </w:r>
      <w:proofErr w:type="spellEnd"/>
      <w:r w:rsidRPr="008D246B">
        <w:rPr>
          <w:rFonts w:ascii="Times New Roman" w:eastAsia="Times New Roman" w:hAnsi="Times New Roman" w:cs="Times New Roman"/>
          <w:szCs w:val="20"/>
          <w:lang w:val="en-GB"/>
        </w:rPr>
        <w:t xml:space="preserve">. </w:t>
      </w:r>
    </w:p>
    <w:p w14:paraId="0CBEF27C" w14:textId="77777777" w:rsidR="008D246B" w:rsidRPr="008D246B" w:rsidRDefault="008D246B" w:rsidP="008D246B">
      <w:pPr>
        <w:autoSpaceDE w:val="0"/>
        <w:autoSpaceDN w:val="0"/>
        <w:adjustRightInd w:val="0"/>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Salbutamolis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nėštumo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metu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turi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skiriamas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tik</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tada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laukiama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nauda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motinai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yra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didesnė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už</w:t>
      </w:r>
      <w:proofErr w:type="spellEnd"/>
      <w:r w:rsidRPr="008D246B">
        <w:rPr>
          <w:rFonts w:ascii="Times New Roman" w:eastAsia="Times New Roman" w:hAnsi="Times New Roman" w:cs="Times New Roman"/>
          <w:szCs w:val="20"/>
          <w:lang w:val="en-GB"/>
        </w:rPr>
        <w:t xml:space="preserve"> bet </w:t>
      </w:r>
      <w:proofErr w:type="spellStart"/>
      <w:r w:rsidRPr="008D246B">
        <w:rPr>
          <w:rFonts w:ascii="Times New Roman" w:eastAsia="Times New Roman" w:hAnsi="Times New Roman" w:cs="Times New Roman"/>
          <w:szCs w:val="20"/>
          <w:lang w:val="en-GB"/>
        </w:rPr>
        <w:t>kokią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riziką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vaisiui</w:t>
      </w:r>
      <w:proofErr w:type="spellEnd"/>
      <w:r w:rsidRPr="008D246B">
        <w:rPr>
          <w:rFonts w:ascii="Times New Roman" w:eastAsia="Times New Roman" w:hAnsi="Times New Roman" w:cs="Times New Roman"/>
          <w:szCs w:val="20"/>
          <w:lang w:val="en-GB"/>
        </w:rPr>
        <w:t>.</w:t>
      </w:r>
    </w:p>
    <w:p w14:paraId="0CBEF27D" w14:textId="77777777" w:rsidR="008D246B" w:rsidRPr="008D246B" w:rsidRDefault="008D246B" w:rsidP="008D246B">
      <w:pPr>
        <w:autoSpaceDE w:val="0"/>
        <w:autoSpaceDN w:val="0"/>
        <w:adjustRightInd w:val="0"/>
        <w:spacing w:after="0" w:line="240" w:lineRule="auto"/>
        <w:rPr>
          <w:rFonts w:ascii="Times New Roman" w:eastAsia="Times New Roman" w:hAnsi="Times New Roman" w:cs="Times New Roman"/>
          <w:szCs w:val="20"/>
          <w:lang w:val="en-GB"/>
        </w:rPr>
      </w:pPr>
    </w:p>
    <w:p w14:paraId="0CBEF27E"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Kadangi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salbutamolio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tikriausiai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patenka</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moters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pieną</w:t>
      </w:r>
      <w:proofErr w:type="spellEnd"/>
      <w:r w:rsidRPr="008D246B">
        <w:rPr>
          <w:rFonts w:ascii="Times New Roman" w:eastAsia="Times New Roman" w:hAnsi="Times New Roman" w:cs="Times New Roman"/>
          <w:szCs w:val="20"/>
          <w:lang w:val="en-GB"/>
        </w:rPr>
        <w:t xml:space="preserve">, jo </w:t>
      </w:r>
      <w:proofErr w:type="spellStart"/>
      <w:r w:rsidRPr="008D246B">
        <w:rPr>
          <w:rFonts w:ascii="Times New Roman" w:eastAsia="Times New Roman" w:hAnsi="Times New Roman" w:cs="Times New Roman"/>
          <w:szCs w:val="20"/>
          <w:lang w:val="en-GB"/>
        </w:rPr>
        <w:t>vartoti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žindyvėms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nerekomenduojama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nebent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laukiama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nauda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yra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didesnė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už</w:t>
      </w:r>
      <w:proofErr w:type="spellEnd"/>
      <w:r w:rsidRPr="008D246B">
        <w:rPr>
          <w:rFonts w:ascii="Times New Roman" w:eastAsia="Times New Roman" w:hAnsi="Times New Roman" w:cs="Times New Roman"/>
          <w:szCs w:val="20"/>
          <w:lang w:val="en-GB"/>
        </w:rPr>
        <w:t xml:space="preserve"> bet </w:t>
      </w:r>
      <w:proofErr w:type="spellStart"/>
      <w:r w:rsidRPr="008D246B">
        <w:rPr>
          <w:rFonts w:ascii="Times New Roman" w:eastAsia="Times New Roman" w:hAnsi="Times New Roman" w:cs="Times New Roman"/>
          <w:szCs w:val="20"/>
          <w:lang w:val="en-GB"/>
        </w:rPr>
        <w:t>kokią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riziką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pienu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išsiskyręs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salbutamolis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kenkia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naujagimiui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nežinoma</w:t>
      </w:r>
      <w:proofErr w:type="spellEnd"/>
      <w:r w:rsidRPr="008D246B">
        <w:rPr>
          <w:rFonts w:ascii="Times New Roman" w:eastAsia="Times New Roman" w:hAnsi="Times New Roman" w:cs="Times New Roman"/>
          <w:szCs w:val="20"/>
          <w:lang w:val="en-GB"/>
        </w:rPr>
        <w:t>.</w:t>
      </w:r>
    </w:p>
    <w:p w14:paraId="0CBEF27F"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80" w14:textId="77777777" w:rsidR="008D246B" w:rsidRPr="008D246B" w:rsidRDefault="008D246B" w:rsidP="008D246B">
      <w:pPr>
        <w:spacing w:after="0" w:line="240" w:lineRule="auto"/>
        <w:rPr>
          <w:rFonts w:ascii="Times New Roman" w:eastAsia="Times New Roman" w:hAnsi="Times New Roman" w:cs="Times New Roman"/>
          <w:b/>
          <w:bCs/>
          <w:szCs w:val="20"/>
          <w:lang w:val="en-GB"/>
        </w:rPr>
      </w:pPr>
      <w:proofErr w:type="spellStart"/>
      <w:r w:rsidRPr="008D246B">
        <w:rPr>
          <w:rFonts w:ascii="Times New Roman" w:eastAsia="Times New Roman" w:hAnsi="Times New Roman" w:cs="Times New Roman"/>
          <w:b/>
          <w:bCs/>
          <w:szCs w:val="20"/>
          <w:lang w:val="en-GB"/>
        </w:rPr>
        <w:t>Vairavimas</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ir</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mechanizmų</w:t>
      </w:r>
      <w:proofErr w:type="spellEnd"/>
      <w:r w:rsidRPr="008D246B">
        <w:rPr>
          <w:rFonts w:ascii="Times New Roman" w:eastAsia="Times New Roman" w:hAnsi="Times New Roman" w:cs="Times New Roman"/>
          <w:b/>
          <w:bCs/>
          <w:szCs w:val="20"/>
          <w:lang w:val="en-GB"/>
        </w:rPr>
        <w:t xml:space="preserve"> </w:t>
      </w:r>
      <w:proofErr w:type="spellStart"/>
      <w:r w:rsidRPr="008D246B">
        <w:rPr>
          <w:rFonts w:ascii="Times New Roman" w:eastAsia="Times New Roman" w:hAnsi="Times New Roman" w:cs="Times New Roman"/>
          <w:b/>
          <w:bCs/>
          <w:szCs w:val="20"/>
          <w:lang w:val="en-GB"/>
        </w:rPr>
        <w:t>valdymas</w:t>
      </w:r>
      <w:proofErr w:type="spellEnd"/>
    </w:p>
    <w:p w14:paraId="0CBEF281"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Nėra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duomenų</w:t>
      </w:r>
      <w:proofErr w:type="spellEnd"/>
      <w:r w:rsidRPr="008D246B">
        <w:rPr>
          <w:rFonts w:ascii="Times New Roman" w:eastAsia="Times New Roman" w:hAnsi="Times New Roman" w:cs="Times New Roman"/>
          <w:szCs w:val="20"/>
          <w:lang w:val="en-GB"/>
        </w:rPr>
        <w:t>.</w:t>
      </w:r>
    </w:p>
    <w:p w14:paraId="0CBEF282"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p>
    <w:p w14:paraId="0CBEF283" w14:textId="12D6C5E3" w:rsidR="008D246B" w:rsidRPr="008D246B" w:rsidRDefault="00604BC0" w:rsidP="008D246B">
      <w:pPr>
        <w:spacing w:after="0" w:line="240" w:lineRule="auto"/>
        <w:rPr>
          <w:rFonts w:ascii="Times New Roman" w:eastAsia="Times New Roman" w:hAnsi="Times New Roman" w:cs="Times New Roman"/>
          <w:b/>
          <w:bCs/>
          <w:szCs w:val="20"/>
          <w:lang w:val="en-GB"/>
        </w:rPr>
      </w:pPr>
      <w:proofErr w:type="spellStart"/>
      <w:r>
        <w:rPr>
          <w:rFonts w:ascii="Times New Roman" w:eastAsia="Times New Roman" w:hAnsi="Times New Roman" w:cs="Times New Roman"/>
          <w:b/>
          <w:bCs/>
          <w:szCs w:val="20"/>
          <w:lang w:val="en-GB"/>
        </w:rPr>
        <w:t>Ventoline</w:t>
      </w:r>
      <w:proofErr w:type="spellEnd"/>
      <w:r>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sudėtyje</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yra</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pagalbinės</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medžiagos</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natrio</w:t>
      </w:r>
      <w:proofErr w:type="spellEnd"/>
    </w:p>
    <w:p w14:paraId="0CBEF284"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Šio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2,5 ml </w:t>
      </w:r>
      <w:proofErr w:type="spellStart"/>
      <w:r w:rsidRPr="008D246B">
        <w:rPr>
          <w:rFonts w:ascii="Times New Roman" w:eastAsia="Times New Roman" w:hAnsi="Times New Roman" w:cs="Times New Roman"/>
          <w:szCs w:val="20"/>
          <w:lang w:val="en-GB"/>
        </w:rPr>
        <w:t>yra</w:t>
      </w:r>
      <w:proofErr w:type="spellEnd"/>
      <w:r w:rsidRPr="008D246B">
        <w:rPr>
          <w:rFonts w:ascii="Times New Roman" w:eastAsia="Times New Roman" w:hAnsi="Times New Roman" w:cs="Times New Roman"/>
          <w:szCs w:val="20"/>
          <w:lang w:val="en-GB"/>
        </w:rPr>
        <w:t xml:space="preserve"> 22,5 mg </w:t>
      </w:r>
      <w:proofErr w:type="spellStart"/>
      <w:r w:rsidRPr="008D246B">
        <w:rPr>
          <w:rFonts w:ascii="Times New Roman" w:eastAsia="Times New Roman" w:hAnsi="Times New Roman" w:cs="Times New Roman"/>
          <w:szCs w:val="20"/>
          <w:lang w:val="en-GB"/>
        </w:rPr>
        <w:t>natrio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Būtina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atsižvelgti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kontroliuojamas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natrio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kiekis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maiste</w:t>
      </w:r>
      <w:proofErr w:type="spellEnd"/>
      <w:r w:rsidRPr="008D246B">
        <w:rPr>
          <w:rFonts w:ascii="Times New Roman" w:eastAsia="Times New Roman" w:hAnsi="Times New Roman" w:cs="Times New Roman"/>
          <w:szCs w:val="20"/>
          <w:lang w:val="en-GB"/>
        </w:rPr>
        <w:t>.</w:t>
      </w:r>
    </w:p>
    <w:p w14:paraId="0CBEF285"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86"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87" w14:textId="0A9F3647" w:rsidR="008D246B" w:rsidRPr="008D246B"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en-GB"/>
        </w:rPr>
      </w:pPr>
      <w:bookmarkStart w:id="10" w:name="_Toc129243141"/>
      <w:bookmarkStart w:id="11" w:name="_Toc129243266"/>
      <w:r w:rsidRPr="008D246B">
        <w:rPr>
          <w:rFonts w:ascii="Times New Roman" w:eastAsia="Times New Roman" w:hAnsi="Times New Roman" w:cs="Times New Roman"/>
          <w:b/>
          <w:szCs w:val="20"/>
          <w:lang w:val="en-GB"/>
        </w:rPr>
        <w:t>3.</w:t>
      </w:r>
      <w:r w:rsidRPr="008D246B">
        <w:rPr>
          <w:rFonts w:ascii="Times New Roman" w:eastAsia="Times New Roman" w:hAnsi="Times New Roman" w:cs="Times New Roman"/>
          <w:b/>
          <w:szCs w:val="20"/>
          <w:lang w:val="en-GB"/>
        </w:rPr>
        <w:tab/>
      </w:r>
      <w:proofErr w:type="spellStart"/>
      <w:r w:rsidRPr="008D246B">
        <w:rPr>
          <w:rFonts w:ascii="Times New Roman" w:eastAsia="Times New Roman" w:hAnsi="Times New Roman" w:cs="Times New Roman"/>
          <w:b/>
          <w:szCs w:val="20"/>
          <w:lang w:val="en-GB"/>
        </w:rPr>
        <w:t>Kaip</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vartoti</w:t>
      </w:r>
      <w:proofErr w:type="spellEnd"/>
      <w:r w:rsidRPr="008D246B">
        <w:rPr>
          <w:rFonts w:ascii="Times New Roman" w:eastAsia="Times New Roman" w:hAnsi="Times New Roman" w:cs="Times New Roman"/>
          <w:b/>
          <w:szCs w:val="20"/>
          <w:lang w:val="en-GB"/>
        </w:rPr>
        <w:t xml:space="preserve"> </w:t>
      </w:r>
      <w:bookmarkEnd w:id="10"/>
      <w:bookmarkEnd w:id="11"/>
      <w:proofErr w:type="spellStart"/>
      <w:r w:rsidRPr="008D246B">
        <w:rPr>
          <w:rFonts w:ascii="Times New Roman" w:eastAsia="Times New Roman" w:hAnsi="Times New Roman" w:cs="Times New Roman"/>
          <w:b/>
          <w:szCs w:val="20"/>
          <w:lang w:val="en-GB"/>
        </w:rPr>
        <w:t>Ventolin</w:t>
      </w:r>
      <w:r w:rsidR="00353C51">
        <w:rPr>
          <w:rFonts w:ascii="Times New Roman" w:eastAsia="Times New Roman" w:hAnsi="Times New Roman" w:cs="Times New Roman"/>
          <w:b/>
          <w:szCs w:val="20"/>
          <w:lang w:val="en-GB"/>
        </w:rPr>
        <w:t>e</w:t>
      </w:r>
      <w:proofErr w:type="spellEnd"/>
    </w:p>
    <w:p w14:paraId="0CBEF288" w14:textId="77777777" w:rsidR="008D246B" w:rsidRPr="008D246B" w:rsidRDefault="008D246B" w:rsidP="008D246B">
      <w:pPr>
        <w:spacing w:after="0" w:line="240" w:lineRule="auto"/>
        <w:rPr>
          <w:rFonts w:ascii="Times New Roman" w:eastAsia="Times New Roman" w:hAnsi="Times New Roman" w:cs="Times New Roman"/>
          <w:b/>
          <w:szCs w:val="20"/>
          <w:lang w:val="en-GB"/>
        </w:rPr>
      </w:pPr>
    </w:p>
    <w:p w14:paraId="0CBEF289"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 xml:space="preserve">Visada vartokite šį vaistą tiksliai kaip nurodė gydytojas. Jeigu abejojate, kreipkitės į gydytoją arba vaistininką. </w:t>
      </w:r>
    </w:p>
    <w:p w14:paraId="0CBEF28A" w14:textId="77777777" w:rsidR="008D246B" w:rsidRPr="008D246B" w:rsidRDefault="008D246B" w:rsidP="008D246B">
      <w:pPr>
        <w:spacing w:after="0" w:line="240" w:lineRule="auto"/>
        <w:rPr>
          <w:rFonts w:ascii="Times New Roman" w:eastAsia="Times New Roman" w:hAnsi="Times New Roman" w:cs="Times New Roman"/>
          <w:b/>
          <w:szCs w:val="20"/>
          <w:lang w:val="en-GB"/>
        </w:rPr>
      </w:pPr>
    </w:p>
    <w:p w14:paraId="0CBEF28B" w14:textId="3F0BFB3B"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Atminkite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purškiamasis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įkvepiamasis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b/>
          <w:szCs w:val="20"/>
          <w:lang w:val="en-GB"/>
        </w:rPr>
        <w:t>skirtas</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tik</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įkvėpti</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naudojant</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purkštuvą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Purkštuvas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išpurškia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smulkią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miglą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kurią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įkvepiate</w:t>
      </w:r>
      <w:proofErr w:type="spellEnd"/>
      <w:r w:rsidRPr="008D246B">
        <w:rPr>
          <w:rFonts w:ascii="Times New Roman" w:eastAsia="Times New Roman" w:hAnsi="Times New Roman" w:cs="Times New Roman"/>
          <w:szCs w:val="20"/>
          <w:lang w:val="en-GB"/>
        </w:rPr>
        <w:t xml:space="preserve"> per </w:t>
      </w:r>
      <w:proofErr w:type="spellStart"/>
      <w:r w:rsidRPr="008D246B">
        <w:rPr>
          <w:rFonts w:ascii="Times New Roman" w:eastAsia="Times New Roman" w:hAnsi="Times New Roman" w:cs="Times New Roman"/>
          <w:szCs w:val="20"/>
          <w:lang w:val="en-GB"/>
        </w:rPr>
        <w:t>veido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kaukę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burnos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kandiklį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Įsitikinkite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gerai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žinote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teisingai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naudoti</w:t>
      </w:r>
      <w:proofErr w:type="spellEnd"/>
      <w:r w:rsidRPr="008D246B">
        <w:rPr>
          <w:rFonts w:ascii="Times New Roman" w:eastAsia="Times New Roman" w:hAnsi="Times New Roman" w:cs="Times New Roman"/>
          <w:szCs w:val="20"/>
          <w:lang w:val="en-GB"/>
        </w:rPr>
        <w:t>.</w:t>
      </w:r>
    </w:p>
    <w:p w14:paraId="0CBEF28C"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8D" w14:textId="49CA3A05"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iškyla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neaiškumų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paklauskite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vaistininko</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purškiamojo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įkvepiamojo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vartojimo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instrukcija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pateikta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toliau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šiame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lapelyje</w:t>
      </w:r>
      <w:proofErr w:type="spellEnd"/>
      <w:r w:rsidRPr="008D246B">
        <w:rPr>
          <w:rFonts w:ascii="Times New Roman" w:eastAsia="Times New Roman" w:hAnsi="Times New Roman" w:cs="Times New Roman"/>
          <w:szCs w:val="20"/>
          <w:lang w:val="en-GB"/>
        </w:rPr>
        <w:t>.</w:t>
      </w:r>
    </w:p>
    <w:p w14:paraId="0CBEF28E"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8F" w14:textId="79265E04"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Saugokitės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purškiamojo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įkvepiamojo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arba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purkštuvu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išpurkštos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miglos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nepatektų</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akis</w:t>
      </w:r>
      <w:proofErr w:type="spellEnd"/>
      <w:r w:rsidRPr="008D246B">
        <w:rPr>
          <w:rFonts w:ascii="Times New Roman" w:eastAsia="Times New Roman" w:hAnsi="Times New Roman" w:cs="Times New Roman"/>
          <w:szCs w:val="20"/>
          <w:lang w:val="en-GB"/>
        </w:rPr>
        <w:t xml:space="preserve">. </w:t>
      </w:r>
    </w:p>
    <w:p w14:paraId="0CBEF290"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Purkštuvą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reikia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naudoti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gerai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vėdinamoje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patalpoje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dalis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išpurkštos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miglos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patenka</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orą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įkvėpti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žmonės</w:t>
      </w:r>
      <w:proofErr w:type="spellEnd"/>
      <w:r w:rsidRPr="008D246B">
        <w:rPr>
          <w:rFonts w:ascii="Times New Roman" w:eastAsia="Times New Roman" w:hAnsi="Times New Roman" w:cs="Times New Roman"/>
          <w:szCs w:val="20"/>
          <w:lang w:val="en-GB"/>
        </w:rPr>
        <w:t xml:space="preserve">. </w:t>
      </w:r>
    </w:p>
    <w:p w14:paraId="0CBEF291"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92"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Įsitikinkite, kad žinote kaip, kada ir kiek vaisto reikia vartoti. Tai Jums turėtų pasakyti gydytojas. Jeigu abejojate, kreipkitės į gydytoją arba vaistininką. </w:t>
      </w:r>
    </w:p>
    <w:p w14:paraId="0CBEF293" w14:textId="77777777" w:rsidR="008D246B" w:rsidRPr="00604BC0" w:rsidRDefault="008D246B" w:rsidP="008D246B">
      <w:pPr>
        <w:spacing w:after="0" w:line="276" w:lineRule="auto"/>
        <w:ind w:left="283" w:hanging="283"/>
        <w:rPr>
          <w:rFonts w:ascii="Times New Roman" w:eastAsia="Times New Roman" w:hAnsi="Times New Roman" w:cs="Times New Roman"/>
          <w:szCs w:val="20"/>
          <w:lang w:val="sv-SE"/>
        </w:rPr>
      </w:pPr>
    </w:p>
    <w:p w14:paraId="0CBEF294" w14:textId="77777777" w:rsidR="008D246B" w:rsidRPr="0025412F" w:rsidRDefault="008D246B" w:rsidP="008D246B">
      <w:pPr>
        <w:spacing w:after="0" w:line="276" w:lineRule="auto"/>
        <w:rPr>
          <w:rFonts w:ascii="Times New Roman" w:eastAsia="Times New Roman" w:hAnsi="Times New Roman" w:cs="Times New Roman"/>
          <w:szCs w:val="20"/>
          <w:lang w:val="sv-SE"/>
        </w:rPr>
      </w:pPr>
      <w:r w:rsidRPr="0025412F">
        <w:rPr>
          <w:rFonts w:ascii="Times New Roman" w:eastAsia="Times New Roman" w:hAnsi="Times New Roman" w:cs="Times New Roman"/>
          <w:i/>
          <w:szCs w:val="20"/>
          <w:lang w:val="sv-SE"/>
        </w:rPr>
        <w:t>Suaugusiems žmonėms</w:t>
      </w:r>
    </w:p>
    <w:p w14:paraId="0CBEF295"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Įprastinė pradinė dozė suaugusiems žmonėms (įskaitant senyvo amžiaus asmenis) yra 2,5 mg, bet ne dažniau kaip 4 kartus per parą. Ši dozė gali būti padidinta iki 5 mg, bet ne dažniau kaip 4 kartus per parą. Įprastinė didžiausia dozė yra 5 mg keturis kartus per parą.</w:t>
      </w:r>
    </w:p>
    <w:p w14:paraId="0CBEF296"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97" w14:textId="77777777" w:rsidR="008D246B" w:rsidRPr="0025412F" w:rsidRDefault="008D246B" w:rsidP="008D246B">
      <w:pPr>
        <w:spacing w:after="0" w:line="240" w:lineRule="auto"/>
        <w:rPr>
          <w:rFonts w:ascii="Times New Roman" w:eastAsia="Times New Roman" w:hAnsi="Times New Roman" w:cs="Times New Roman"/>
          <w:i/>
          <w:szCs w:val="20"/>
          <w:lang w:val="sv-SE"/>
        </w:rPr>
      </w:pPr>
      <w:r w:rsidRPr="0025412F">
        <w:rPr>
          <w:rFonts w:ascii="Times New Roman" w:eastAsia="Times New Roman" w:hAnsi="Times New Roman" w:cs="Times New Roman"/>
          <w:i/>
          <w:szCs w:val="20"/>
          <w:lang w:val="sv-SE"/>
        </w:rPr>
        <w:t>Vaikams</w:t>
      </w:r>
    </w:p>
    <w:p w14:paraId="0CBEF298"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i/>
          <w:szCs w:val="20"/>
          <w:lang w:val="sv-SE"/>
        </w:rPr>
        <w:t>12 metų ir vyresniems vaikams.</w:t>
      </w:r>
      <w:r w:rsidRPr="0025412F">
        <w:rPr>
          <w:rFonts w:ascii="Times New Roman" w:eastAsia="Times New Roman" w:hAnsi="Times New Roman" w:cs="Times New Roman"/>
          <w:szCs w:val="20"/>
          <w:lang w:val="sv-SE"/>
        </w:rPr>
        <w:t xml:space="preserve"> 12 metų ir vyresniems vaikams: dozuojama kaip suaugusiems žmonėms.</w:t>
      </w:r>
    </w:p>
    <w:p w14:paraId="0CBEF299"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9A"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i/>
          <w:szCs w:val="20"/>
          <w:lang w:val="sv-SE"/>
        </w:rPr>
        <w:t xml:space="preserve">4-11 metų vaikams. </w:t>
      </w:r>
      <w:r w:rsidRPr="0025412F">
        <w:rPr>
          <w:rFonts w:ascii="Times New Roman" w:eastAsia="Times New Roman" w:hAnsi="Times New Roman" w:cs="Times New Roman"/>
          <w:szCs w:val="20"/>
          <w:lang w:val="sv-SE"/>
        </w:rPr>
        <w:t xml:space="preserve">Tinkama pradinė salbutamolio dozė 4-11 metų vaikams yra drėgna 2,5 mg inhaliacija. </w:t>
      </w:r>
      <w:r w:rsidRPr="00604BC0">
        <w:rPr>
          <w:rFonts w:ascii="Times New Roman" w:eastAsia="Times New Roman" w:hAnsi="Times New Roman" w:cs="Times New Roman"/>
          <w:szCs w:val="20"/>
          <w:lang w:val="sv-SE"/>
        </w:rPr>
        <w:t xml:space="preserve">Šią dozę galima padidinti iki 5 mg. Galima suvartoti keturias dozes per parą. </w:t>
      </w:r>
    </w:p>
    <w:p w14:paraId="0CBEF29B" w14:textId="77777777" w:rsidR="008D246B" w:rsidRPr="00604BC0" w:rsidRDefault="008D246B" w:rsidP="008D246B">
      <w:pPr>
        <w:spacing w:after="0" w:line="240" w:lineRule="auto"/>
        <w:rPr>
          <w:rFonts w:ascii="Times New Roman" w:eastAsia="Times New Roman" w:hAnsi="Times New Roman" w:cs="Times New Roman"/>
          <w:szCs w:val="20"/>
          <w:lang w:val="sv-SE"/>
        </w:rPr>
      </w:pPr>
    </w:p>
    <w:p w14:paraId="0CBEF29C"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i/>
          <w:szCs w:val="20"/>
          <w:lang w:val="sv-SE"/>
        </w:rPr>
        <w:t xml:space="preserve">Jaunesniems kaip 4 metų vaikams. </w:t>
      </w:r>
      <w:r w:rsidRPr="00604BC0">
        <w:rPr>
          <w:rFonts w:ascii="Times New Roman" w:eastAsia="Times New Roman" w:hAnsi="Times New Roman" w:cs="Times New Roman"/>
          <w:szCs w:val="20"/>
          <w:lang w:val="sv-SE"/>
        </w:rPr>
        <w:t>Jaunesniems kaip 4 metų vaikams geriau tiktų kitos salbutamolio formos.</w:t>
      </w:r>
    </w:p>
    <w:p w14:paraId="0CBEF29D" w14:textId="77777777" w:rsidR="008D246B" w:rsidRPr="00604BC0" w:rsidRDefault="008D246B" w:rsidP="008D246B">
      <w:pPr>
        <w:spacing w:after="0" w:line="240" w:lineRule="auto"/>
        <w:rPr>
          <w:rFonts w:ascii="Times New Roman" w:eastAsia="Times New Roman" w:hAnsi="Times New Roman" w:cs="Times New Roman"/>
          <w:b/>
          <w:szCs w:val="20"/>
          <w:lang w:val="sv-SE"/>
        </w:rPr>
      </w:pPr>
    </w:p>
    <w:p w14:paraId="0CBEF29E"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Labai svarbu kiekvieną dozę įkvėpti tiksliai taip, kaip nurodė gydytojas. </w:t>
      </w:r>
    </w:p>
    <w:p w14:paraId="0CBEF29F" w14:textId="77777777" w:rsidR="008D246B" w:rsidRPr="00604BC0" w:rsidRDefault="008D246B" w:rsidP="008D246B">
      <w:pPr>
        <w:spacing w:after="0" w:line="240" w:lineRule="auto"/>
        <w:rPr>
          <w:rFonts w:ascii="Times New Roman" w:eastAsia="Times New Roman" w:hAnsi="Times New Roman" w:cs="Times New Roman"/>
          <w:szCs w:val="20"/>
          <w:lang w:val="sv-SE"/>
        </w:rPr>
      </w:pPr>
    </w:p>
    <w:p w14:paraId="0CBEF2A0"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Negalima įkvėpti daugiau dozių arba naudoti purkštuvą dažniau nei Jums nurodė gydytojas.  </w:t>
      </w:r>
    </w:p>
    <w:p w14:paraId="0CBEF2A1" w14:textId="77777777" w:rsidR="008D246B" w:rsidRPr="00604BC0" w:rsidRDefault="008D246B" w:rsidP="008D246B">
      <w:pPr>
        <w:spacing w:after="0" w:line="240" w:lineRule="auto"/>
        <w:rPr>
          <w:rFonts w:ascii="Times New Roman" w:eastAsia="Times New Roman" w:hAnsi="Times New Roman" w:cs="Times New Roman"/>
          <w:szCs w:val="20"/>
          <w:lang w:val="sv-SE"/>
        </w:rPr>
      </w:pPr>
    </w:p>
    <w:p w14:paraId="0CBEF2A2"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Gydytojas gali nurodyti Jums naudoti purkštuvą reguliariai kiekvieną dieną arba tik tuomet, kai Jūs imate labai smarkiai švokšti ar dusti. </w:t>
      </w:r>
    </w:p>
    <w:p w14:paraId="0CBEF2A3"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A4" w14:textId="18F1F62C" w:rsidR="008D246B" w:rsidRPr="00604BC0" w:rsidRDefault="008D246B" w:rsidP="008D246B">
      <w:pPr>
        <w:spacing w:after="0" w:line="240" w:lineRule="auto"/>
        <w:rPr>
          <w:rFonts w:ascii="Times New Roman" w:eastAsia="Times New Roman" w:hAnsi="Times New Roman" w:cs="Times New Roman"/>
          <w:i/>
          <w:iCs/>
          <w:noProof/>
          <w:szCs w:val="20"/>
          <w:lang w:val="sv-SE" w:eastAsia="lt-LT"/>
        </w:rPr>
      </w:pPr>
      <w:r w:rsidRPr="00604BC0">
        <w:rPr>
          <w:rFonts w:ascii="Times New Roman" w:eastAsia="Times New Roman" w:hAnsi="Times New Roman" w:cs="Times New Roman"/>
          <w:i/>
          <w:iCs/>
          <w:noProof/>
          <w:szCs w:val="20"/>
          <w:lang w:val="sv-SE" w:eastAsia="lt-LT"/>
        </w:rPr>
        <w:t>Kaip vartoti Ventolin</w:t>
      </w:r>
      <w:r w:rsidR="00353C51">
        <w:rPr>
          <w:rFonts w:ascii="Times New Roman" w:eastAsia="Times New Roman" w:hAnsi="Times New Roman" w:cs="Times New Roman"/>
          <w:i/>
          <w:iCs/>
          <w:noProof/>
          <w:szCs w:val="20"/>
          <w:lang w:val="sv-SE" w:eastAsia="lt-LT"/>
        </w:rPr>
        <w:t>e</w:t>
      </w:r>
    </w:p>
    <w:p w14:paraId="0CBEF2A5"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A6" w14:textId="066F7782" w:rsidR="008D246B" w:rsidRPr="00604BC0" w:rsidRDefault="00604BC0" w:rsidP="008D246B">
      <w:pPr>
        <w:spacing w:after="0" w:line="240" w:lineRule="auto"/>
        <w:rPr>
          <w:rFonts w:ascii="Times New Roman" w:eastAsia="Times New Roman" w:hAnsi="Times New Roman" w:cs="Times New Roman"/>
          <w:noProof/>
          <w:szCs w:val="20"/>
          <w:lang w:val="sv-SE" w:eastAsia="lt-LT"/>
        </w:rPr>
      </w:pPr>
      <w:r>
        <w:rPr>
          <w:rFonts w:ascii="Times New Roman" w:eastAsia="Times New Roman" w:hAnsi="Times New Roman" w:cs="Times New Roman"/>
          <w:noProof/>
          <w:szCs w:val="20"/>
          <w:lang w:val="sv-SE" w:eastAsia="lt-LT"/>
        </w:rPr>
        <w:t xml:space="preserve">Ventoline </w:t>
      </w:r>
      <w:r w:rsidR="008D246B" w:rsidRPr="00604BC0">
        <w:rPr>
          <w:rFonts w:ascii="Times New Roman" w:eastAsia="Times New Roman" w:hAnsi="Times New Roman" w:cs="Times New Roman"/>
          <w:noProof/>
          <w:szCs w:val="20"/>
          <w:lang w:val="sv-SE" w:eastAsia="lt-LT"/>
        </w:rPr>
        <w:t>purškiamasis įkvepiamasis tirpalas skirtas tik inhaliacijoms.</w:t>
      </w:r>
    </w:p>
    <w:p w14:paraId="0CBEF2A7" w14:textId="77777777" w:rsidR="008D246B" w:rsidRPr="00604BC0" w:rsidRDefault="008D246B" w:rsidP="008D246B">
      <w:pPr>
        <w:widowControl w:val="0"/>
        <w:tabs>
          <w:tab w:val="left" w:pos="7275"/>
        </w:tabs>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1. Pasiruoškite užpildyti purkštuvą.</w:t>
      </w:r>
      <w:r w:rsidRPr="00604BC0">
        <w:rPr>
          <w:rFonts w:ascii="Times New Roman" w:eastAsia="Times New Roman" w:hAnsi="Times New Roman" w:cs="Times New Roman"/>
          <w:szCs w:val="20"/>
          <w:lang w:val="sv-SE"/>
        </w:rPr>
        <w:tab/>
      </w:r>
    </w:p>
    <w:p w14:paraId="0CBEF2A8" w14:textId="5F4B01B5" w:rsidR="008D246B" w:rsidRPr="00604BC0" w:rsidRDefault="008D246B" w:rsidP="008D246B">
      <w:pPr>
        <w:widowControl w:val="0"/>
        <w:spacing w:after="0" w:line="240" w:lineRule="auto"/>
        <w:rPr>
          <w:rFonts w:ascii="Times New Roman" w:eastAsia="Times New Roman" w:hAnsi="Times New Roman" w:cs="Times New Roman"/>
          <w:szCs w:val="20"/>
          <w:lang w:val="sv-SE"/>
        </w:rPr>
      </w:pPr>
      <w:r w:rsidRPr="008D246B">
        <w:rPr>
          <w:rFonts w:ascii="Times New Roman" w:eastAsia="Times New Roman" w:hAnsi="Times New Roman" w:cs="Times New Roman"/>
          <w:noProof/>
          <w:szCs w:val="20"/>
          <w:lang w:eastAsia="lt-LT"/>
        </w:rPr>
        <w:drawing>
          <wp:anchor distT="0" distB="0" distL="114300" distR="114300" simplePos="0" relativeHeight="251665408" behindDoc="1" locked="0" layoutInCell="1" allowOverlap="1" wp14:anchorId="0CBEF356" wp14:editId="0CBEF357">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46B">
        <w:rPr>
          <w:rFonts w:ascii="Times New Roman" w:eastAsia="Times New Roman" w:hAnsi="Times New Roman" w:cs="Times New Roman"/>
          <w:noProof/>
          <w:szCs w:val="20"/>
          <w:lang w:eastAsia="lt-LT"/>
        </w:rPr>
        <w:drawing>
          <wp:anchor distT="0" distB="0" distL="114300" distR="114300" simplePos="0" relativeHeight="251663360" behindDoc="1" locked="0" layoutInCell="1" allowOverlap="1" wp14:anchorId="0CBEF358" wp14:editId="0CBEF359">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BC0">
        <w:rPr>
          <w:rFonts w:ascii="Times New Roman" w:eastAsia="Times New Roman" w:hAnsi="Times New Roman" w:cs="Times New Roman"/>
          <w:szCs w:val="20"/>
          <w:lang w:val="sv-SE"/>
        </w:rPr>
        <w:t xml:space="preserve">2. Pažymėtoje folijos paketėlio vietoje paketėlį prakirpkite. Kol </w:t>
      </w:r>
      <w:r w:rsid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purškiamojo įkvepiamojo tirpalo nereikia, folijos paketėlio neatidarykite.</w:t>
      </w:r>
    </w:p>
    <w:p w14:paraId="0CBEF2A9"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AA"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AB"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AC"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AD" w14:textId="58A1927E" w:rsidR="008D246B" w:rsidRPr="00604BC0" w:rsidRDefault="008D246B" w:rsidP="008D246B">
      <w:pPr>
        <w:widowControl w:val="0"/>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3. Išimkite </w:t>
      </w:r>
      <w:r w:rsidR="00604BC0" w:rsidRP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ampulę.</w:t>
      </w:r>
    </w:p>
    <w:p w14:paraId="0CBEF2AE" w14:textId="7BB1A29D" w:rsidR="008D246B" w:rsidRPr="00604BC0" w:rsidRDefault="008D246B" w:rsidP="008D246B">
      <w:pPr>
        <w:widowControl w:val="0"/>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4. Pasukite </w:t>
      </w:r>
      <w:r w:rsidR="00604BC0" w:rsidRP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 xml:space="preserve">ampulę žemyn nuo savęs, kaip parodyta. Likusias </w:t>
      </w:r>
      <w:r w:rsidR="00604BC0" w:rsidRP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 xml:space="preserve">ampules vėl įdėkite į folijos paketėlį ir įdėkite atgal į dėžutę. </w:t>
      </w:r>
    </w:p>
    <w:p w14:paraId="0CBEF2AF"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B0"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r w:rsidRPr="008D246B">
        <w:rPr>
          <w:rFonts w:ascii="Times New Roman" w:eastAsia="Times New Roman" w:hAnsi="Times New Roman" w:cs="Times New Roman"/>
          <w:noProof/>
          <w:szCs w:val="20"/>
          <w:lang w:eastAsia="lt-LT"/>
        </w:rPr>
        <w:drawing>
          <wp:anchor distT="0" distB="0" distL="114300" distR="114300" simplePos="0" relativeHeight="251666432" behindDoc="1" locked="0" layoutInCell="1" allowOverlap="1" wp14:anchorId="0CBEF35A" wp14:editId="0CBEF35B">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46B">
        <w:rPr>
          <w:rFonts w:ascii="Times New Roman" w:eastAsia="Times New Roman" w:hAnsi="Times New Roman" w:cs="Times New Roman"/>
          <w:noProof/>
          <w:szCs w:val="20"/>
          <w:lang w:eastAsia="lt-LT"/>
        </w:rPr>
        <w:drawing>
          <wp:anchor distT="0" distB="0" distL="114300" distR="114300" simplePos="0" relativeHeight="251664384" behindDoc="1" locked="0" layoutInCell="1" allowOverlap="1" wp14:anchorId="0CBEF35C" wp14:editId="0CBEF35D">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EF2B1"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B2" w14:textId="77777777" w:rsidR="008D246B" w:rsidRPr="00604BC0" w:rsidRDefault="008D246B" w:rsidP="008D246B">
      <w:pPr>
        <w:widowControl w:val="0"/>
        <w:spacing w:after="0" w:line="240" w:lineRule="auto"/>
        <w:rPr>
          <w:rFonts w:ascii="Times New Roman" w:eastAsia="Times New Roman" w:hAnsi="Times New Roman" w:cs="Times New Roman"/>
          <w:szCs w:val="20"/>
          <w:lang w:val="sv-SE"/>
        </w:rPr>
      </w:pPr>
    </w:p>
    <w:p w14:paraId="0CBEF2B3" w14:textId="049F711A" w:rsidR="008D246B" w:rsidRPr="00604BC0" w:rsidRDefault="008D246B" w:rsidP="008D246B">
      <w:pPr>
        <w:widowControl w:val="0"/>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5. Atsargiai laikydami </w:t>
      </w:r>
      <w:r w:rsidR="00604BC0" w:rsidRP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ampulės viršūnę, pasukite ampulę, kad</w:t>
      </w:r>
    </w:p>
    <w:p w14:paraId="0CBEF2B4"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ji atsidarytų.</w:t>
      </w:r>
    </w:p>
    <w:p w14:paraId="0CBEF2B5"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6"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7"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8"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6. Atidarytos ampulės galą gerai priglauskite prie purkštuvo rezervuaro ir </w:t>
      </w:r>
      <w:r w:rsidRPr="0025412F">
        <w:rPr>
          <w:rFonts w:ascii="Times New Roman" w:eastAsia="Times New Roman" w:hAnsi="Times New Roman" w:cs="Times New Roman"/>
          <w:szCs w:val="20"/>
          <w:lang w:val="sv-SE"/>
        </w:rPr>
        <w:lastRenderedPageBreak/>
        <w:t>lėtai spauskite. Įsitikinkite, kad visas ampulės turinys ištekėjo į purkštuvą.</w:t>
      </w:r>
    </w:p>
    <w:p w14:paraId="0CBEF2B9"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8D246B">
        <w:rPr>
          <w:rFonts w:ascii="Times New Roman" w:eastAsia="Times New Roman" w:hAnsi="Times New Roman" w:cs="Times New Roman"/>
          <w:noProof/>
          <w:szCs w:val="20"/>
          <w:lang w:eastAsia="lt-LT"/>
        </w:rPr>
        <w:drawing>
          <wp:anchor distT="0" distB="0" distL="114300" distR="114300" simplePos="0" relativeHeight="251667456" behindDoc="1" locked="0" layoutInCell="1" allowOverlap="1" wp14:anchorId="0CBEF35E" wp14:editId="0CBEF35F">
            <wp:simplePos x="0" y="0"/>
            <wp:positionH relativeFrom="column">
              <wp:posOffset>4509770</wp:posOffset>
            </wp:positionH>
            <wp:positionV relativeFrom="paragraph">
              <wp:posOffset>102870</wp:posOffset>
            </wp:positionV>
            <wp:extent cx="1543050" cy="1190625"/>
            <wp:effectExtent l="0" t="0" r="0" b="9525"/>
            <wp:wrapThrough wrapText="bothSides">
              <wp:wrapPolygon edited="0">
                <wp:start x="0" y="0"/>
                <wp:lineTo x="0" y="21427"/>
                <wp:lineTo x="21333" y="21427"/>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EF2BA"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B"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C"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D"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E"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BF"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C0"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7. Surinkite purkštuvą ir naudokite jį pagal instrukcijas.</w:t>
      </w:r>
    </w:p>
    <w:p w14:paraId="0CBEF2C1"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8. Panaudoję, iš purkštuvo rezervuaro išpilkite bet kokį likusį tirpalą. Valykite purkštuvą kaip rekomenduojama.</w:t>
      </w:r>
    </w:p>
    <w:p w14:paraId="0CBEF2C2"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C3" w14:textId="0B789686" w:rsidR="008D246B" w:rsidRPr="0025412F" w:rsidRDefault="00604BC0"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Ventoline </w:t>
      </w:r>
      <w:r w:rsidR="008D246B" w:rsidRPr="0025412F">
        <w:rPr>
          <w:rFonts w:ascii="Times New Roman" w:eastAsia="Times New Roman" w:hAnsi="Times New Roman" w:cs="Times New Roman"/>
          <w:szCs w:val="20"/>
          <w:lang w:val="sv-SE"/>
        </w:rPr>
        <w:t xml:space="preserve">ampulių turinio skiesti negalima, nebent taip nurodė gydytojas. </w:t>
      </w:r>
    </w:p>
    <w:p w14:paraId="0CBEF2C4"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p>
    <w:p w14:paraId="0CBEF2C5" w14:textId="48282668" w:rsidR="008D246B" w:rsidRPr="0025412F" w:rsidRDefault="008D246B" w:rsidP="008D246B">
      <w:pPr>
        <w:spacing w:after="0" w:line="240" w:lineRule="auto"/>
        <w:rPr>
          <w:rFonts w:ascii="Times New Roman" w:eastAsia="Times New Roman" w:hAnsi="Times New Roman" w:cs="Times New Roman"/>
          <w:noProof/>
          <w:szCs w:val="20"/>
          <w:lang w:val="sv-SE" w:eastAsia="lt-LT"/>
        </w:rPr>
      </w:pPr>
      <w:r w:rsidRPr="0025412F">
        <w:rPr>
          <w:rFonts w:ascii="Times New Roman" w:eastAsia="Times New Roman" w:hAnsi="Times New Roman" w:cs="Times New Roman"/>
          <w:noProof/>
          <w:szCs w:val="20"/>
          <w:lang w:val="sv-SE" w:eastAsia="lt-LT"/>
        </w:rPr>
        <w:t xml:space="preserve">Jeigu gydytojas nurodė tirpalą praskiesti, </w:t>
      </w:r>
      <w:r w:rsidR="00604BC0" w:rsidRPr="0025412F">
        <w:rPr>
          <w:rFonts w:ascii="Times New Roman" w:eastAsia="Times New Roman" w:hAnsi="Times New Roman" w:cs="Times New Roman"/>
          <w:noProof/>
          <w:szCs w:val="20"/>
          <w:lang w:val="sv-SE" w:eastAsia="lt-LT"/>
        </w:rPr>
        <w:t xml:space="preserve">Ventoline </w:t>
      </w:r>
      <w:r w:rsidRPr="0025412F">
        <w:rPr>
          <w:rFonts w:ascii="Times New Roman" w:eastAsia="Times New Roman" w:hAnsi="Times New Roman" w:cs="Times New Roman"/>
          <w:noProof/>
          <w:szCs w:val="20"/>
          <w:lang w:val="sv-SE" w:eastAsia="lt-LT"/>
        </w:rPr>
        <w:t>ampulės turinį išpilkite į purkštuvo rezervuarą, kaip parodyta, o tada pripilkite į jį tiek sterilaus izotoninio fiziologinio tirpalo, kiek nurodė gydytojas. Tada uždenkite purkštuvo rezervuarą dangteliu ir gerai papurtykite, kad turinys susimaišytų.</w:t>
      </w:r>
    </w:p>
    <w:p w14:paraId="0CBEF2C6"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C7" w14:textId="77777777" w:rsidR="008D246B" w:rsidRPr="0025412F" w:rsidRDefault="008D246B" w:rsidP="008D246B">
      <w:pPr>
        <w:widowControl w:val="0"/>
        <w:spacing w:after="0" w:line="240" w:lineRule="auto"/>
        <w:rPr>
          <w:rFonts w:ascii="Times New Roman" w:eastAsia="Times New Roman" w:hAnsi="Times New Roman" w:cs="Times New Roman"/>
          <w:i/>
          <w:szCs w:val="20"/>
          <w:lang w:val="sv-SE"/>
        </w:rPr>
      </w:pPr>
      <w:r w:rsidRPr="0025412F">
        <w:rPr>
          <w:rFonts w:ascii="Times New Roman" w:eastAsia="Times New Roman" w:hAnsi="Times New Roman" w:cs="Times New Roman"/>
          <w:i/>
          <w:szCs w:val="20"/>
          <w:lang w:val="sv-SE"/>
        </w:rPr>
        <w:t>Bendros instrukcijos</w:t>
      </w:r>
    </w:p>
    <w:p w14:paraId="0CBEF2C8" w14:textId="77777777" w:rsidR="008D246B" w:rsidRPr="0025412F" w:rsidRDefault="008D246B" w:rsidP="008D246B">
      <w:pPr>
        <w:widowControl w:val="0"/>
        <w:spacing w:after="0" w:line="240" w:lineRule="auto"/>
        <w:rPr>
          <w:rFonts w:ascii="Times New Roman" w:eastAsia="Times New Roman" w:hAnsi="Times New Roman" w:cs="Times New Roman"/>
          <w:b/>
          <w:szCs w:val="20"/>
          <w:lang w:val="sv-SE"/>
        </w:rPr>
      </w:pPr>
    </w:p>
    <w:p w14:paraId="0CBEF2C9" w14:textId="53CE7FB1"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Panaudoję </w:t>
      </w:r>
      <w:r w:rsidR="00604BC0" w:rsidRPr="0025412F">
        <w:rPr>
          <w:rFonts w:ascii="Times New Roman" w:eastAsia="Times New Roman" w:hAnsi="Times New Roman" w:cs="Times New Roman"/>
          <w:szCs w:val="20"/>
          <w:lang w:val="sv-SE"/>
        </w:rPr>
        <w:t xml:space="preserve">Ventoline </w:t>
      </w:r>
      <w:r w:rsidRPr="0025412F">
        <w:rPr>
          <w:rFonts w:ascii="Times New Roman" w:eastAsia="Times New Roman" w:hAnsi="Times New Roman" w:cs="Times New Roman"/>
          <w:szCs w:val="20"/>
          <w:lang w:val="sv-SE"/>
        </w:rPr>
        <w:t>ampulę, folijos paketėlį visada įdėkite į dėžutę.</w:t>
      </w:r>
    </w:p>
    <w:p w14:paraId="0CBEF2CA"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Atidarę pakuotę:</w:t>
      </w:r>
    </w:p>
    <w:p w14:paraId="0CBEF2CB" w14:textId="77777777" w:rsidR="008D246B" w:rsidRPr="0025412F" w:rsidRDefault="008D246B"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1. Pažymėkite atidarymo datą.</w:t>
      </w:r>
    </w:p>
    <w:p w14:paraId="0CBEF2CD" w14:textId="198B62DE" w:rsidR="008D246B" w:rsidRPr="0025412F" w:rsidRDefault="001B2FD1"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2</w:t>
      </w:r>
      <w:r w:rsidR="008D246B" w:rsidRPr="0025412F">
        <w:rPr>
          <w:rFonts w:ascii="Times New Roman" w:eastAsia="Times New Roman" w:hAnsi="Times New Roman" w:cs="Times New Roman"/>
          <w:szCs w:val="20"/>
          <w:lang w:val="sv-SE"/>
        </w:rPr>
        <w:t xml:space="preserve">. Ant folijos paketėlio viršelio tam skirtoje vietoje užrašykite tinkamumo laiką. </w:t>
      </w:r>
    </w:p>
    <w:p w14:paraId="0CBEF2CE" w14:textId="6601D1E2" w:rsidR="008D246B" w:rsidRPr="0025412F" w:rsidRDefault="001B2FD1" w:rsidP="008D246B">
      <w:pPr>
        <w:widowControl w:val="0"/>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3</w:t>
      </w:r>
      <w:r w:rsidR="008D246B" w:rsidRPr="0025412F">
        <w:rPr>
          <w:rFonts w:ascii="Times New Roman" w:eastAsia="Times New Roman" w:hAnsi="Times New Roman" w:cs="Times New Roman"/>
          <w:szCs w:val="20"/>
          <w:lang w:val="sv-SE"/>
        </w:rPr>
        <w:t xml:space="preserve">. Nesunaudotas </w:t>
      </w:r>
      <w:r w:rsidR="00604BC0" w:rsidRPr="0025412F">
        <w:rPr>
          <w:rFonts w:ascii="Times New Roman" w:eastAsia="Times New Roman" w:hAnsi="Times New Roman" w:cs="Times New Roman"/>
          <w:szCs w:val="20"/>
          <w:lang w:val="sv-SE"/>
        </w:rPr>
        <w:t xml:space="preserve">Ventoline </w:t>
      </w:r>
      <w:r w:rsidR="008D246B" w:rsidRPr="0025412F">
        <w:rPr>
          <w:rFonts w:ascii="Times New Roman" w:eastAsia="Times New Roman" w:hAnsi="Times New Roman" w:cs="Times New Roman"/>
          <w:szCs w:val="20"/>
          <w:lang w:val="sv-SE"/>
        </w:rPr>
        <w:t>ampules, kurios liko pakuotėje tinkamumo laikui pasibaigus, grąžinkite vaistininkui, kad jas sunaikintų.</w:t>
      </w:r>
    </w:p>
    <w:p w14:paraId="0CBEF2CF"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D0" w14:textId="3C0F908A" w:rsidR="008D246B" w:rsidRPr="0025412F" w:rsidRDefault="008D246B" w:rsidP="008D246B">
      <w:pPr>
        <w:spacing w:after="0" w:line="240" w:lineRule="auto"/>
        <w:rPr>
          <w:rFonts w:ascii="Times New Roman" w:eastAsia="Times New Roman" w:hAnsi="Times New Roman" w:cs="Times New Roman"/>
          <w:b/>
          <w:szCs w:val="20"/>
          <w:lang w:val="sv-SE"/>
        </w:rPr>
      </w:pPr>
      <w:r w:rsidRPr="0025412F">
        <w:rPr>
          <w:rFonts w:ascii="Times New Roman" w:eastAsia="Times New Roman" w:hAnsi="Times New Roman" w:cs="Times New Roman"/>
          <w:b/>
          <w:szCs w:val="20"/>
          <w:lang w:val="sv-SE"/>
        </w:rPr>
        <w:t xml:space="preserve">Ką daryti pavartojus per didelę </w:t>
      </w:r>
      <w:r w:rsidR="00604BC0" w:rsidRPr="0025412F">
        <w:rPr>
          <w:rFonts w:ascii="Times New Roman" w:eastAsia="Times New Roman" w:hAnsi="Times New Roman" w:cs="Times New Roman"/>
          <w:b/>
          <w:szCs w:val="20"/>
          <w:lang w:val="sv-SE"/>
        </w:rPr>
        <w:t xml:space="preserve">Ventoline </w:t>
      </w:r>
      <w:r w:rsidRPr="0025412F">
        <w:rPr>
          <w:rFonts w:ascii="Times New Roman" w:eastAsia="Times New Roman" w:hAnsi="Times New Roman" w:cs="Times New Roman"/>
          <w:b/>
          <w:szCs w:val="20"/>
          <w:lang w:val="sv-SE"/>
        </w:rPr>
        <w:t>dozę?</w:t>
      </w:r>
    </w:p>
    <w:p w14:paraId="0CBEF2D1"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Jeigu atsitiktinai pavartojote</w:t>
      </w:r>
      <w:r w:rsidRPr="0025412F">
        <w:rPr>
          <w:rFonts w:ascii="Times New Roman" w:eastAsia="Times New Roman" w:hAnsi="Times New Roman" w:cs="Times New Roman"/>
          <w:b/>
          <w:szCs w:val="20"/>
          <w:lang w:val="sv-SE"/>
        </w:rPr>
        <w:t xml:space="preserve"> </w:t>
      </w:r>
      <w:r w:rsidRPr="0025412F">
        <w:rPr>
          <w:rFonts w:ascii="Times New Roman" w:eastAsia="Times New Roman" w:hAnsi="Times New Roman" w:cs="Times New Roman"/>
          <w:szCs w:val="20"/>
          <w:lang w:val="sv-SE"/>
        </w:rPr>
        <w:t xml:space="preserve">didesnę nei rekomenduojama dozę, galite pastebėti, kad dažniau nei paprastai ėmė plakti širdis ir atsirado drebulys. Šis poveikis paprastai praeina per kelias valandas, tačiau Jūs vis tiek kiek galima greičiau apie tai praneškite gydytojui. </w:t>
      </w:r>
    </w:p>
    <w:p w14:paraId="0CBEF2D2"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D3" w14:textId="6EDDBCD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Vartojant dideles </w:t>
      </w:r>
      <w:r w:rsidR="00604BC0" w:rsidRPr="0025412F">
        <w:rPr>
          <w:rFonts w:ascii="Times New Roman" w:eastAsia="Times New Roman" w:hAnsi="Times New Roman" w:cs="Times New Roman"/>
          <w:szCs w:val="20"/>
          <w:lang w:val="sv-SE"/>
        </w:rPr>
        <w:t xml:space="preserve">Ventoline </w:t>
      </w:r>
      <w:r w:rsidRPr="0025412F">
        <w:rPr>
          <w:rFonts w:ascii="Times New Roman" w:eastAsia="Times New Roman" w:hAnsi="Times New Roman" w:cs="Times New Roman"/>
          <w:szCs w:val="20"/>
          <w:lang w:val="sv-SE"/>
        </w:rPr>
        <w:t>dozes arba netyčia perdozavus Ventolin</w:t>
      </w:r>
      <w:r w:rsidR="001B2FD1" w:rsidRPr="0025412F">
        <w:rPr>
          <w:rFonts w:ascii="Times New Roman" w:eastAsia="Times New Roman" w:hAnsi="Times New Roman" w:cs="Times New Roman"/>
          <w:szCs w:val="20"/>
          <w:lang w:val="sv-SE"/>
        </w:rPr>
        <w:t>e</w:t>
      </w:r>
      <w:r w:rsidRPr="0025412F">
        <w:rPr>
          <w:rFonts w:ascii="Times New Roman" w:eastAsia="Times New Roman" w:hAnsi="Times New Roman" w:cs="Times New Roman"/>
          <w:szCs w:val="20"/>
          <w:lang w:val="sv-SE"/>
        </w:rPr>
        <w:t xml:space="preserve">, gali pasireikšti pieno rūgšties acidozė (padidėjęs pieno rūgšties kiekis kraujyje, galintis sukelti dusulį ir kompensacinę hiperventiliaciją). Tokiu atveju, nedelsiant kreipkitės į gydytoją. </w:t>
      </w:r>
    </w:p>
    <w:p w14:paraId="0CBEF2D4" w14:textId="77777777" w:rsidR="008D246B" w:rsidRPr="0025412F" w:rsidRDefault="008D246B" w:rsidP="008D246B">
      <w:pPr>
        <w:spacing w:after="0" w:line="240" w:lineRule="auto"/>
        <w:rPr>
          <w:rFonts w:ascii="Times New Roman" w:eastAsia="Times New Roman" w:hAnsi="Times New Roman" w:cs="Times New Roman"/>
          <w:szCs w:val="20"/>
          <w:lang w:val="sv-SE"/>
        </w:rPr>
      </w:pPr>
    </w:p>
    <w:p w14:paraId="0CBEF2D5"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Jeigu pavartojote daug didesnę nei reikėjo dozę, nedelsiant kvieskite gydytoją arba vykite į artimiausios ligoninės priėmimo skyrių. Su savimi pasiimkite šį pakuotės lapelį arba vaistą. </w:t>
      </w:r>
    </w:p>
    <w:p w14:paraId="0CBEF2D6" w14:textId="77777777" w:rsidR="008D246B" w:rsidRPr="0025412F" w:rsidRDefault="008D246B" w:rsidP="008D246B">
      <w:pPr>
        <w:spacing w:after="0" w:line="240" w:lineRule="auto"/>
        <w:rPr>
          <w:rFonts w:ascii="Times New Roman" w:eastAsia="Times New Roman" w:hAnsi="Times New Roman" w:cs="Times New Roman"/>
          <w:noProof/>
          <w:szCs w:val="20"/>
          <w:lang w:val="sv-SE" w:eastAsia="lt-LT"/>
        </w:rPr>
      </w:pPr>
    </w:p>
    <w:p w14:paraId="0CBEF2D7" w14:textId="4BA279F8" w:rsidR="008D246B" w:rsidRPr="0025412F" w:rsidRDefault="008D246B" w:rsidP="008D246B">
      <w:pPr>
        <w:spacing w:after="0" w:line="240" w:lineRule="auto"/>
        <w:rPr>
          <w:rFonts w:ascii="Times New Roman" w:eastAsia="Times New Roman" w:hAnsi="Times New Roman" w:cs="Times New Roman"/>
          <w:b/>
          <w:bCs/>
          <w:szCs w:val="20"/>
          <w:lang w:val="sv-SE"/>
        </w:rPr>
      </w:pPr>
      <w:r w:rsidRPr="0025412F">
        <w:rPr>
          <w:rFonts w:ascii="Times New Roman" w:eastAsia="Times New Roman" w:hAnsi="Times New Roman" w:cs="Times New Roman"/>
          <w:b/>
          <w:bCs/>
          <w:szCs w:val="20"/>
          <w:lang w:val="sv-SE"/>
        </w:rPr>
        <w:t>Pamiršus pavartoti Ventolin</w:t>
      </w:r>
      <w:r w:rsidR="001B2FD1" w:rsidRPr="0025412F">
        <w:rPr>
          <w:rFonts w:ascii="Times New Roman" w:eastAsia="Times New Roman" w:hAnsi="Times New Roman" w:cs="Times New Roman"/>
          <w:b/>
          <w:bCs/>
          <w:szCs w:val="20"/>
          <w:lang w:val="sv-SE"/>
        </w:rPr>
        <w:t>e</w:t>
      </w:r>
    </w:p>
    <w:p w14:paraId="0CBEF2D8" w14:textId="77777777" w:rsidR="008D246B" w:rsidRPr="0025412F" w:rsidRDefault="008D246B" w:rsidP="008D246B">
      <w:pPr>
        <w:spacing w:after="0" w:line="240" w:lineRule="auto"/>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Jeigu pamiršote suvartoti vaisto dozę, nepergyvenkite, kitą dozę įkvėpkite atitinkamu laiku arba tuomet, jeigu pradedate smarkiai švokšti. </w:t>
      </w:r>
    </w:p>
    <w:p w14:paraId="0CBEF2D9"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Negalima vartoti dvigubos dozės norint kompensuoti praleistą dozę.</w:t>
      </w:r>
    </w:p>
    <w:p w14:paraId="0CBEF2DA" w14:textId="77777777" w:rsidR="008D246B" w:rsidRPr="00604BC0" w:rsidRDefault="008D246B" w:rsidP="008D246B">
      <w:pPr>
        <w:spacing w:after="0" w:line="240" w:lineRule="auto"/>
        <w:rPr>
          <w:rFonts w:ascii="Times New Roman" w:eastAsia="Times New Roman" w:hAnsi="Times New Roman" w:cs="Times New Roman"/>
          <w:b/>
          <w:bCs/>
          <w:szCs w:val="20"/>
          <w:lang w:val="sv-SE"/>
        </w:rPr>
      </w:pPr>
    </w:p>
    <w:p w14:paraId="0CBEF2DB" w14:textId="332DEE4B" w:rsidR="008D246B" w:rsidRPr="00604BC0" w:rsidRDefault="008D246B" w:rsidP="008D246B">
      <w:pPr>
        <w:spacing w:after="0" w:line="240" w:lineRule="auto"/>
        <w:rPr>
          <w:rFonts w:ascii="Times New Roman" w:eastAsia="Times New Roman" w:hAnsi="Times New Roman" w:cs="Times New Roman"/>
          <w:b/>
          <w:bCs/>
          <w:szCs w:val="20"/>
          <w:lang w:val="sv-SE"/>
        </w:rPr>
      </w:pPr>
      <w:r w:rsidRPr="00604BC0">
        <w:rPr>
          <w:rFonts w:ascii="Times New Roman" w:eastAsia="Times New Roman" w:hAnsi="Times New Roman" w:cs="Times New Roman"/>
          <w:b/>
          <w:bCs/>
          <w:szCs w:val="20"/>
          <w:lang w:val="sv-SE"/>
        </w:rPr>
        <w:t>Nustojus vartoti Ventolin</w:t>
      </w:r>
      <w:r w:rsidR="001B2FD1">
        <w:rPr>
          <w:rFonts w:ascii="Times New Roman" w:eastAsia="Times New Roman" w:hAnsi="Times New Roman" w:cs="Times New Roman"/>
          <w:b/>
          <w:bCs/>
          <w:szCs w:val="20"/>
          <w:lang w:val="sv-SE"/>
        </w:rPr>
        <w:t>e</w:t>
      </w:r>
    </w:p>
    <w:p w14:paraId="0CBEF2DC"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Jeigu kiltų daugiau klausimų dėl šio vaisto vartojimo, kreipkitės į gydytoją arba vaistininką.</w:t>
      </w:r>
    </w:p>
    <w:p w14:paraId="0CBEF2DD"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DE"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DF" w14:textId="77777777" w:rsidR="008D246B" w:rsidRPr="00604BC0"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sv-SE"/>
        </w:rPr>
      </w:pPr>
      <w:bookmarkStart w:id="12" w:name="_Toc129243142"/>
      <w:bookmarkStart w:id="13" w:name="_Toc129243267"/>
      <w:r w:rsidRPr="00604BC0">
        <w:rPr>
          <w:rFonts w:ascii="Times New Roman" w:eastAsia="Times New Roman" w:hAnsi="Times New Roman" w:cs="Times New Roman"/>
          <w:b/>
          <w:szCs w:val="20"/>
          <w:lang w:val="sv-SE"/>
        </w:rPr>
        <w:t>4.</w:t>
      </w:r>
      <w:r w:rsidRPr="00604BC0">
        <w:rPr>
          <w:rFonts w:ascii="Times New Roman" w:eastAsia="Times New Roman" w:hAnsi="Times New Roman" w:cs="Times New Roman"/>
          <w:b/>
          <w:szCs w:val="20"/>
          <w:lang w:val="sv-SE"/>
        </w:rPr>
        <w:tab/>
        <w:t>Galimas šalutinis poveikis</w:t>
      </w:r>
      <w:bookmarkEnd w:id="12"/>
      <w:bookmarkEnd w:id="13"/>
    </w:p>
    <w:p w14:paraId="0CBEF2E0"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E1"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r w:rsidRPr="00604BC0">
        <w:rPr>
          <w:rFonts w:ascii="Times New Roman" w:eastAsia="Times New Roman" w:hAnsi="Times New Roman" w:cs="Times New Roman"/>
          <w:noProof/>
          <w:szCs w:val="20"/>
          <w:lang w:val="sv-SE" w:eastAsia="lt-LT"/>
        </w:rPr>
        <w:t>Šis vaistas, kaip ir visi kiti, gali sukelti šalutinį poveikį, nors jis pasireiškia ne visiems žmonėms.</w:t>
      </w:r>
    </w:p>
    <w:p w14:paraId="0CBEF2E2"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2E3" w14:textId="73C6E182" w:rsidR="008D246B" w:rsidRPr="00604BC0" w:rsidRDefault="008D246B" w:rsidP="008D246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Kai kurie žmonės gali būti alergiški vaistams. </w:t>
      </w:r>
      <w:r w:rsidRPr="00604BC0">
        <w:rPr>
          <w:rFonts w:ascii="Times New Roman" w:eastAsia="Times New Roman" w:hAnsi="Times New Roman" w:cs="Times New Roman"/>
          <w:b/>
          <w:szCs w:val="20"/>
          <w:lang w:val="sv-SE"/>
        </w:rPr>
        <w:t>Nustokite</w:t>
      </w:r>
      <w:r w:rsidRPr="00604BC0">
        <w:rPr>
          <w:rFonts w:ascii="Times New Roman" w:eastAsia="Times New Roman" w:hAnsi="Times New Roman" w:cs="Times New Roman"/>
          <w:szCs w:val="20"/>
          <w:lang w:val="sv-SE"/>
        </w:rPr>
        <w:t xml:space="preserve"> vartoti </w:t>
      </w:r>
      <w:r w:rsidR="00604BC0">
        <w:rPr>
          <w:rFonts w:ascii="Times New Roman" w:eastAsia="Times New Roman" w:hAnsi="Times New Roman" w:cs="Times New Roman"/>
          <w:szCs w:val="20"/>
          <w:lang w:val="sv-SE"/>
        </w:rPr>
        <w:t xml:space="preserve">Ventoline </w:t>
      </w:r>
      <w:r w:rsidRPr="00604BC0">
        <w:rPr>
          <w:rFonts w:ascii="Times New Roman" w:eastAsia="Times New Roman" w:hAnsi="Times New Roman" w:cs="Times New Roman"/>
          <w:szCs w:val="20"/>
          <w:lang w:val="sv-SE"/>
        </w:rPr>
        <w:t>ir nedelsdami kreipkitės į gydytoją, jei pavartojus šio vaisto Jums netrukus atsirado toliau išvardytų reiškinių:</w:t>
      </w:r>
    </w:p>
    <w:p w14:paraId="0CBEF2E4" w14:textId="77777777" w:rsidR="008D246B" w:rsidRPr="00604BC0" w:rsidRDefault="008D246B" w:rsidP="008D246B">
      <w:pPr>
        <w:numPr>
          <w:ilvl w:val="0"/>
          <w:numId w:val="3"/>
        </w:numPr>
        <w:tabs>
          <w:tab w:val="clear" w:pos="720"/>
          <w:tab w:val="num" w:pos="567"/>
        </w:tabs>
        <w:spacing w:after="0" w:line="240" w:lineRule="auto"/>
        <w:ind w:left="567" w:hanging="567"/>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staigus švokštimas arba krūtinės tirpimas;</w:t>
      </w:r>
    </w:p>
    <w:p w14:paraId="0CBEF2E5" w14:textId="77777777" w:rsidR="008D246B" w:rsidRPr="00604BC0" w:rsidRDefault="008D246B" w:rsidP="008D246B">
      <w:pPr>
        <w:numPr>
          <w:ilvl w:val="0"/>
          <w:numId w:val="3"/>
        </w:numPr>
        <w:tabs>
          <w:tab w:val="clear" w:pos="720"/>
          <w:tab w:val="num" w:pos="567"/>
        </w:tabs>
        <w:spacing w:after="0" w:line="240" w:lineRule="auto"/>
        <w:ind w:left="567" w:hanging="567"/>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akių vokų, veido arba lūpų patinimas; </w:t>
      </w:r>
    </w:p>
    <w:p w14:paraId="0CBEF2E6" w14:textId="77777777" w:rsidR="008D246B" w:rsidRPr="0025412F" w:rsidRDefault="008D246B" w:rsidP="008D246B">
      <w:pPr>
        <w:numPr>
          <w:ilvl w:val="0"/>
          <w:numId w:val="3"/>
        </w:numPr>
        <w:tabs>
          <w:tab w:val="clear" w:pos="720"/>
          <w:tab w:val="num" w:pos="567"/>
        </w:tabs>
        <w:spacing w:after="0" w:line="240" w:lineRule="auto"/>
        <w:ind w:left="567" w:hanging="567"/>
        <w:rPr>
          <w:rFonts w:ascii="Times New Roman" w:eastAsia="Times New Roman" w:hAnsi="Times New Roman" w:cs="Times New Roman"/>
          <w:szCs w:val="20"/>
          <w:lang w:val="sv-SE"/>
        </w:rPr>
      </w:pPr>
      <w:r w:rsidRPr="0025412F">
        <w:rPr>
          <w:rFonts w:ascii="Times New Roman" w:eastAsia="Times New Roman" w:hAnsi="Times New Roman" w:cs="Times New Roman"/>
          <w:szCs w:val="20"/>
          <w:lang w:val="sv-SE"/>
        </w:rPr>
        <w:t xml:space="preserve">bet kur ant kūno atsiradęs odos bėrimas arba dilgėlinė. </w:t>
      </w:r>
    </w:p>
    <w:p w14:paraId="0CBEF2E7" w14:textId="77777777" w:rsidR="008D246B" w:rsidRPr="0025412F" w:rsidRDefault="008D246B" w:rsidP="008D246B">
      <w:pPr>
        <w:spacing w:after="0" w:line="240" w:lineRule="auto"/>
        <w:rPr>
          <w:rFonts w:ascii="Times New Roman" w:eastAsia="Times New Roman" w:hAnsi="Times New Roman" w:cs="Times New Roman"/>
          <w:b/>
          <w:szCs w:val="20"/>
          <w:lang w:val="sv-SE"/>
        </w:rPr>
      </w:pPr>
    </w:p>
    <w:p w14:paraId="0CBEF2E8" w14:textId="77777777" w:rsidR="008D246B" w:rsidRPr="008D246B" w:rsidRDefault="008D246B" w:rsidP="008D246B">
      <w:pPr>
        <w:spacing w:after="0" w:line="240" w:lineRule="auto"/>
        <w:ind w:right="-2"/>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Kitoks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šalutinis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poveikis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aprašytas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žemiau</w:t>
      </w:r>
      <w:proofErr w:type="spellEnd"/>
      <w:r w:rsidRPr="008D246B">
        <w:rPr>
          <w:rFonts w:ascii="Times New Roman" w:eastAsia="Times New Roman" w:hAnsi="Times New Roman" w:cs="Times New Roman"/>
          <w:szCs w:val="20"/>
          <w:lang w:val="en-GB"/>
        </w:rPr>
        <w:t>.</w:t>
      </w:r>
    </w:p>
    <w:p w14:paraId="0CBEF2E9" w14:textId="77777777" w:rsidR="008D246B" w:rsidRPr="008D246B" w:rsidRDefault="008D246B" w:rsidP="008D246B">
      <w:pPr>
        <w:spacing w:after="0" w:line="240" w:lineRule="auto"/>
        <w:ind w:right="-2"/>
        <w:rPr>
          <w:rFonts w:ascii="Times New Roman" w:eastAsia="Times New Roman" w:hAnsi="Times New Roman" w:cs="Times New Roman"/>
          <w:szCs w:val="20"/>
          <w:lang w:val="en-GB"/>
        </w:rPr>
      </w:pPr>
    </w:p>
    <w:p w14:paraId="0CBEF2EA" w14:textId="77777777" w:rsidR="008D246B" w:rsidRPr="008D246B" w:rsidRDefault="008D246B" w:rsidP="008D246B">
      <w:pPr>
        <w:spacing w:after="0" w:line="240" w:lineRule="auto"/>
        <w:rPr>
          <w:rFonts w:ascii="Times New Roman" w:eastAsia="Times New Roman" w:hAnsi="Times New Roman" w:cs="Times New Roman"/>
          <w:i/>
          <w:color w:val="000000"/>
          <w:szCs w:val="20"/>
          <w:lang w:val="en-GB"/>
        </w:rPr>
      </w:pPr>
      <w:proofErr w:type="spellStart"/>
      <w:r w:rsidRPr="008D246B">
        <w:rPr>
          <w:rFonts w:ascii="Times New Roman" w:eastAsia="Times New Roman" w:hAnsi="Times New Roman" w:cs="Times New Roman"/>
          <w:i/>
          <w:color w:val="000000"/>
          <w:szCs w:val="20"/>
          <w:lang w:val="en-GB"/>
        </w:rPr>
        <w:t>Dažnas</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šalutinis</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poveikis</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pasireiškia</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rečiau</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nei</w:t>
      </w:r>
      <w:proofErr w:type="spellEnd"/>
      <w:r w:rsidRPr="008D246B">
        <w:rPr>
          <w:rFonts w:ascii="Times New Roman" w:eastAsia="Times New Roman" w:hAnsi="Times New Roman" w:cs="Times New Roman"/>
          <w:i/>
          <w:color w:val="000000"/>
          <w:szCs w:val="20"/>
          <w:lang w:val="en-GB"/>
        </w:rPr>
        <w:t xml:space="preserve"> 1 </w:t>
      </w:r>
      <w:proofErr w:type="spellStart"/>
      <w:r w:rsidRPr="008D246B">
        <w:rPr>
          <w:rFonts w:ascii="Times New Roman" w:eastAsia="Times New Roman" w:hAnsi="Times New Roman" w:cs="Times New Roman"/>
          <w:i/>
          <w:color w:val="000000"/>
          <w:szCs w:val="20"/>
          <w:lang w:val="en-GB"/>
        </w:rPr>
        <w:t>iš</w:t>
      </w:r>
      <w:proofErr w:type="spellEnd"/>
      <w:r w:rsidRPr="008D246B">
        <w:rPr>
          <w:rFonts w:ascii="Times New Roman" w:eastAsia="Times New Roman" w:hAnsi="Times New Roman" w:cs="Times New Roman"/>
          <w:i/>
          <w:color w:val="000000"/>
          <w:szCs w:val="20"/>
          <w:lang w:val="en-GB"/>
        </w:rPr>
        <w:t xml:space="preserve"> 10 </w:t>
      </w:r>
      <w:proofErr w:type="spellStart"/>
      <w:r w:rsidRPr="008D246B">
        <w:rPr>
          <w:rFonts w:ascii="Times New Roman" w:eastAsia="Times New Roman" w:hAnsi="Times New Roman" w:cs="Times New Roman"/>
          <w:i/>
          <w:color w:val="000000"/>
          <w:szCs w:val="20"/>
          <w:lang w:val="en-GB"/>
        </w:rPr>
        <w:t>žmonių</w:t>
      </w:r>
      <w:proofErr w:type="spellEnd"/>
      <w:r w:rsidRPr="008D246B">
        <w:rPr>
          <w:rFonts w:ascii="Times New Roman" w:eastAsia="Times New Roman" w:hAnsi="Times New Roman" w:cs="Times New Roman"/>
          <w:i/>
          <w:color w:val="000000"/>
          <w:szCs w:val="20"/>
          <w:lang w:val="en-GB"/>
        </w:rPr>
        <w:t xml:space="preserve">, bet </w:t>
      </w:r>
      <w:proofErr w:type="spellStart"/>
      <w:r w:rsidRPr="008D246B">
        <w:rPr>
          <w:rFonts w:ascii="Times New Roman" w:eastAsia="Times New Roman" w:hAnsi="Times New Roman" w:cs="Times New Roman"/>
          <w:i/>
          <w:color w:val="000000"/>
          <w:szCs w:val="20"/>
          <w:lang w:val="en-GB"/>
        </w:rPr>
        <w:t>dažniau</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nei</w:t>
      </w:r>
      <w:proofErr w:type="spellEnd"/>
      <w:r w:rsidRPr="008D246B">
        <w:rPr>
          <w:rFonts w:ascii="Times New Roman" w:eastAsia="Times New Roman" w:hAnsi="Times New Roman" w:cs="Times New Roman"/>
          <w:i/>
          <w:color w:val="000000"/>
          <w:szCs w:val="20"/>
          <w:lang w:val="en-GB"/>
        </w:rPr>
        <w:t xml:space="preserve"> 1 </w:t>
      </w:r>
      <w:proofErr w:type="spellStart"/>
      <w:r w:rsidRPr="008D246B">
        <w:rPr>
          <w:rFonts w:ascii="Times New Roman" w:eastAsia="Times New Roman" w:hAnsi="Times New Roman" w:cs="Times New Roman"/>
          <w:i/>
          <w:color w:val="000000"/>
          <w:szCs w:val="20"/>
          <w:lang w:val="en-GB"/>
        </w:rPr>
        <w:t>iš</w:t>
      </w:r>
      <w:proofErr w:type="spellEnd"/>
      <w:r w:rsidRPr="008D246B">
        <w:rPr>
          <w:rFonts w:ascii="Times New Roman" w:eastAsia="Times New Roman" w:hAnsi="Times New Roman" w:cs="Times New Roman"/>
          <w:i/>
          <w:color w:val="000000"/>
          <w:szCs w:val="20"/>
          <w:lang w:val="en-GB"/>
        </w:rPr>
        <w:t xml:space="preserve"> 100)</w:t>
      </w:r>
    </w:p>
    <w:p w14:paraId="0CBEF2EB"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Drebulys</w:t>
      </w:r>
      <w:proofErr w:type="spellEnd"/>
      <w:r w:rsidRPr="008D246B">
        <w:rPr>
          <w:rFonts w:ascii="Times New Roman" w:eastAsia="Times New Roman" w:hAnsi="Times New Roman" w:cs="Times New Roman"/>
          <w:szCs w:val="20"/>
          <w:lang w:val="en-GB"/>
        </w:rPr>
        <w:t>.</w:t>
      </w:r>
    </w:p>
    <w:p w14:paraId="0CBEF2EC"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u w:val="single"/>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Galvos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skausmas</w:t>
      </w:r>
      <w:proofErr w:type="spellEnd"/>
      <w:r w:rsidRPr="008D246B">
        <w:rPr>
          <w:rFonts w:ascii="Times New Roman" w:eastAsia="Times New Roman" w:hAnsi="Times New Roman" w:cs="Times New Roman"/>
          <w:szCs w:val="20"/>
          <w:lang w:val="en-GB"/>
        </w:rPr>
        <w:t>.</w:t>
      </w:r>
    </w:p>
    <w:p w14:paraId="0CBEF2ED"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Tachikardija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greitas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plakimas</w:t>
      </w:r>
      <w:proofErr w:type="spellEnd"/>
      <w:r w:rsidRPr="008D246B">
        <w:rPr>
          <w:rFonts w:ascii="Times New Roman" w:eastAsia="Times New Roman" w:hAnsi="Times New Roman" w:cs="Times New Roman"/>
          <w:szCs w:val="20"/>
          <w:lang w:val="en-GB"/>
        </w:rPr>
        <w:t>).</w:t>
      </w:r>
    </w:p>
    <w:p w14:paraId="0CBEF2EE" w14:textId="77777777" w:rsidR="008D246B" w:rsidRPr="008D246B" w:rsidRDefault="008D246B" w:rsidP="008D246B">
      <w:pPr>
        <w:autoSpaceDE w:val="0"/>
        <w:autoSpaceDN w:val="0"/>
        <w:adjustRightInd w:val="0"/>
        <w:spacing w:after="0" w:line="240" w:lineRule="auto"/>
        <w:rPr>
          <w:rFonts w:ascii="Times New Roman" w:eastAsia="Times New Roman" w:hAnsi="Times New Roman" w:cs="Times New Roman"/>
          <w:szCs w:val="20"/>
          <w:lang w:val="en-GB"/>
        </w:rPr>
      </w:pPr>
    </w:p>
    <w:p w14:paraId="0CBEF2EF" w14:textId="77777777" w:rsidR="008D246B" w:rsidRPr="008D246B" w:rsidRDefault="008D246B" w:rsidP="008D246B">
      <w:pPr>
        <w:spacing w:after="0" w:line="240" w:lineRule="auto"/>
        <w:rPr>
          <w:rFonts w:ascii="Times New Roman" w:eastAsia="Times New Roman" w:hAnsi="Times New Roman" w:cs="Times New Roman"/>
          <w:i/>
          <w:szCs w:val="20"/>
          <w:lang w:val="en-GB"/>
        </w:rPr>
      </w:pPr>
      <w:proofErr w:type="spellStart"/>
      <w:r w:rsidRPr="008D246B">
        <w:rPr>
          <w:rFonts w:ascii="Times New Roman" w:eastAsia="Times New Roman" w:hAnsi="Times New Roman" w:cs="Times New Roman"/>
          <w:i/>
          <w:szCs w:val="20"/>
          <w:lang w:val="en-GB"/>
        </w:rPr>
        <w:t>Nedažnas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color w:val="000000"/>
          <w:szCs w:val="20"/>
          <w:lang w:val="en-GB"/>
        </w:rPr>
        <w:t>šalutinis</w:t>
      </w:r>
      <w:proofErr w:type="spellEnd"/>
      <w:r w:rsidRPr="008D246B">
        <w:rPr>
          <w:rFonts w:ascii="Times New Roman" w:eastAsia="Times New Roman" w:hAnsi="Times New Roman" w:cs="Times New Roman"/>
          <w:i/>
          <w:color w:val="000000"/>
          <w:szCs w:val="20"/>
          <w:lang w:val="en-GB"/>
        </w:rPr>
        <w:t xml:space="preserve"> </w:t>
      </w:r>
      <w:proofErr w:type="spellStart"/>
      <w:r w:rsidRPr="008D246B">
        <w:rPr>
          <w:rFonts w:ascii="Times New Roman" w:eastAsia="Times New Roman" w:hAnsi="Times New Roman" w:cs="Times New Roman"/>
          <w:i/>
          <w:color w:val="000000"/>
          <w:szCs w:val="20"/>
          <w:lang w:val="en-GB"/>
        </w:rPr>
        <w:t>poveikis</w:t>
      </w:r>
      <w:proofErr w:type="spellEnd"/>
      <w:r w:rsidRPr="008D246B">
        <w:rPr>
          <w:rFonts w:ascii="Times New Roman" w:eastAsia="Times New Roman" w:hAnsi="Times New Roman" w:cs="Times New Roman"/>
          <w:i/>
          <w:color w:val="000000"/>
          <w:szCs w:val="20"/>
          <w:lang w:val="en-GB"/>
        </w:rPr>
        <w:t xml:space="preserve"> </w:t>
      </w:r>
      <w:r w:rsidRPr="008D246B">
        <w:rPr>
          <w:rFonts w:ascii="Times New Roman" w:eastAsia="Times New Roman" w:hAnsi="Times New Roman" w:cs="Times New Roman"/>
          <w:i/>
          <w:szCs w:val="20"/>
          <w:lang w:val="en-GB"/>
        </w:rPr>
        <w:t>(</w:t>
      </w:r>
      <w:proofErr w:type="spellStart"/>
      <w:r w:rsidRPr="008D246B">
        <w:rPr>
          <w:rFonts w:ascii="Times New Roman" w:eastAsia="Times New Roman" w:hAnsi="Times New Roman" w:cs="Times New Roman"/>
          <w:i/>
          <w:szCs w:val="20"/>
          <w:lang w:val="en-GB"/>
        </w:rPr>
        <w:t>pasireiškia</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rečiau</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nei</w:t>
      </w:r>
      <w:proofErr w:type="spellEnd"/>
      <w:r w:rsidRPr="008D246B">
        <w:rPr>
          <w:rFonts w:ascii="Times New Roman" w:eastAsia="Times New Roman" w:hAnsi="Times New Roman" w:cs="Times New Roman"/>
          <w:i/>
          <w:szCs w:val="20"/>
          <w:lang w:val="en-GB"/>
        </w:rPr>
        <w:t xml:space="preserve"> 1 </w:t>
      </w:r>
      <w:proofErr w:type="spellStart"/>
      <w:r w:rsidRPr="008D246B">
        <w:rPr>
          <w:rFonts w:ascii="Times New Roman" w:eastAsia="Times New Roman" w:hAnsi="Times New Roman" w:cs="Times New Roman"/>
          <w:i/>
          <w:szCs w:val="20"/>
          <w:lang w:val="en-GB"/>
        </w:rPr>
        <w:t>žmogui</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iš</w:t>
      </w:r>
      <w:proofErr w:type="spellEnd"/>
      <w:r w:rsidRPr="008D246B">
        <w:rPr>
          <w:rFonts w:ascii="Times New Roman" w:eastAsia="Times New Roman" w:hAnsi="Times New Roman" w:cs="Times New Roman"/>
          <w:i/>
          <w:szCs w:val="20"/>
          <w:lang w:val="en-GB"/>
        </w:rPr>
        <w:t xml:space="preserve"> 100, bet </w:t>
      </w:r>
      <w:proofErr w:type="spellStart"/>
      <w:r w:rsidRPr="008D246B">
        <w:rPr>
          <w:rFonts w:ascii="Times New Roman" w:eastAsia="Times New Roman" w:hAnsi="Times New Roman" w:cs="Times New Roman"/>
          <w:i/>
          <w:szCs w:val="20"/>
          <w:lang w:val="en-GB"/>
        </w:rPr>
        <w:t>dažniau</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nei</w:t>
      </w:r>
      <w:proofErr w:type="spellEnd"/>
      <w:r w:rsidRPr="008D246B">
        <w:rPr>
          <w:rFonts w:ascii="Times New Roman" w:eastAsia="Times New Roman" w:hAnsi="Times New Roman" w:cs="Times New Roman"/>
          <w:i/>
          <w:szCs w:val="20"/>
          <w:lang w:val="en-GB"/>
        </w:rPr>
        <w:t xml:space="preserve"> 1 </w:t>
      </w:r>
      <w:proofErr w:type="spellStart"/>
      <w:r w:rsidRPr="008D246B">
        <w:rPr>
          <w:rFonts w:ascii="Times New Roman" w:eastAsia="Times New Roman" w:hAnsi="Times New Roman" w:cs="Times New Roman"/>
          <w:i/>
          <w:szCs w:val="20"/>
          <w:lang w:val="en-GB"/>
        </w:rPr>
        <w:t>iš</w:t>
      </w:r>
      <w:proofErr w:type="spellEnd"/>
      <w:r w:rsidRPr="008D246B">
        <w:rPr>
          <w:rFonts w:ascii="Times New Roman" w:eastAsia="Times New Roman" w:hAnsi="Times New Roman" w:cs="Times New Roman"/>
          <w:i/>
          <w:szCs w:val="20"/>
          <w:lang w:val="en-GB"/>
        </w:rPr>
        <w:t xml:space="preserve"> 1000)</w:t>
      </w:r>
    </w:p>
    <w:p w14:paraId="0CBEF2F0"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Palpitacija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juntamas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plakimas</w:t>
      </w:r>
      <w:proofErr w:type="spellEnd"/>
      <w:r w:rsidRPr="008D246B">
        <w:rPr>
          <w:rFonts w:ascii="Times New Roman" w:eastAsia="Times New Roman" w:hAnsi="Times New Roman" w:cs="Times New Roman"/>
          <w:szCs w:val="20"/>
          <w:lang w:val="en-GB"/>
        </w:rPr>
        <w:t>).</w:t>
      </w:r>
    </w:p>
    <w:p w14:paraId="0CBEF2F1"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Burnos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gerklės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sudirginimas</w:t>
      </w:r>
      <w:proofErr w:type="spellEnd"/>
      <w:r w:rsidRPr="008D246B">
        <w:rPr>
          <w:rFonts w:ascii="Times New Roman" w:eastAsia="Times New Roman" w:hAnsi="Times New Roman" w:cs="Times New Roman"/>
          <w:szCs w:val="20"/>
          <w:lang w:val="en-GB"/>
        </w:rPr>
        <w:t>.</w:t>
      </w:r>
    </w:p>
    <w:p w14:paraId="0CBEF2F2"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Raumenų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mėšlungis</w:t>
      </w:r>
      <w:proofErr w:type="spellEnd"/>
      <w:r w:rsidRPr="008D246B">
        <w:rPr>
          <w:rFonts w:ascii="Times New Roman" w:eastAsia="Times New Roman" w:hAnsi="Times New Roman" w:cs="Times New Roman"/>
          <w:szCs w:val="20"/>
          <w:lang w:val="en-GB"/>
        </w:rPr>
        <w:t>.</w:t>
      </w:r>
    </w:p>
    <w:p w14:paraId="0CBEF2F3" w14:textId="77777777" w:rsidR="008D246B" w:rsidRPr="008D246B" w:rsidRDefault="008D246B" w:rsidP="008D246B">
      <w:pPr>
        <w:autoSpaceDE w:val="0"/>
        <w:autoSpaceDN w:val="0"/>
        <w:adjustRightInd w:val="0"/>
        <w:spacing w:after="0" w:line="240" w:lineRule="auto"/>
        <w:rPr>
          <w:rFonts w:ascii="Times New Roman" w:eastAsia="Times New Roman" w:hAnsi="Times New Roman" w:cs="Times New Roman"/>
          <w:szCs w:val="20"/>
          <w:lang w:val="en-GB"/>
        </w:rPr>
      </w:pPr>
    </w:p>
    <w:p w14:paraId="0CBEF2F4" w14:textId="77777777" w:rsidR="008D246B" w:rsidRPr="008D246B" w:rsidRDefault="008D246B" w:rsidP="008D246B">
      <w:pPr>
        <w:spacing w:after="0" w:line="240" w:lineRule="auto"/>
        <w:ind w:left="540" w:hanging="540"/>
        <w:rPr>
          <w:rFonts w:ascii="Times New Roman" w:eastAsia="Times New Roman" w:hAnsi="Times New Roman" w:cs="Times New Roman"/>
          <w:i/>
          <w:szCs w:val="20"/>
          <w:lang w:val="en-GB"/>
        </w:rPr>
      </w:pPr>
      <w:proofErr w:type="spellStart"/>
      <w:r w:rsidRPr="008D246B">
        <w:rPr>
          <w:rFonts w:ascii="Times New Roman" w:eastAsia="Times New Roman" w:hAnsi="Times New Roman" w:cs="Times New Roman"/>
          <w:i/>
          <w:szCs w:val="20"/>
          <w:lang w:val="en-GB"/>
        </w:rPr>
        <w:t>Retas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šalutinis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poveikis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pasireiškia</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rečiau</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nei</w:t>
      </w:r>
      <w:proofErr w:type="spellEnd"/>
      <w:r w:rsidRPr="008D246B">
        <w:rPr>
          <w:rFonts w:ascii="Times New Roman" w:eastAsia="Times New Roman" w:hAnsi="Times New Roman" w:cs="Times New Roman"/>
          <w:i/>
          <w:szCs w:val="20"/>
          <w:lang w:val="en-GB"/>
        </w:rPr>
        <w:t xml:space="preserve"> 1 </w:t>
      </w:r>
      <w:proofErr w:type="spellStart"/>
      <w:r w:rsidRPr="008D246B">
        <w:rPr>
          <w:rFonts w:ascii="Times New Roman" w:eastAsia="Times New Roman" w:hAnsi="Times New Roman" w:cs="Times New Roman"/>
          <w:i/>
          <w:szCs w:val="20"/>
          <w:lang w:val="en-GB"/>
        </w:rPr>
        <w:t>iš</w:t>
      </w:r>
      <w:proofErr w:type="spellEnd"/>
      <w:r w:rsidRPr="008D246B">
        <w:rPr>
          <w:rFonts w:ascii="Times New Roman" w:eastAsia="Times New Roman" w:hAnsi="Times New Roman" w:cs="Times New Roman"/>
          <w:i/>
          <w:szCs w:val="20"/>
          <w:lang w:val="en-GB"/>
        </w:rPr>
        <w:t xml:space="preserve"> 1000 </w:t>
      </w:r>
      <w:proofErr w:type="spellStart"/>
      <w:r w:rsidRPr="008D246B">
        <w:rPr>
          <w:rFonts w:ascii="Times New Roman" w:eastAsia="Times New Roman" w:hAnsi="Times New Roman" w:cs="Times New Roman"/>
          <w:i/>
          <w:color w:val="000000"/>
          <w:szCs w:val="20"/>
          <w:lang w:val="en-GB"/>
        </w:rPr>
        <w:t>žmonių</w:t>
      </w:r>
      <w:proofErr w:type="spellEnd"/>
      <w:r w:rsidRPr="008D246B">
        <w:rPr>
          <w:rFonts w:ascii="Times New Roman" w:eastAsia="Times New Roman" w:hAnsi="Times New Roman" w:cs="Times New Roman"/>
          <w:i/>
          <w:szCs w:val="20"/>
          <w:lang w:val="en-GB"/>
        </w:rPr>
        <w:t>)</w:t>
      </w:r>
    </w:p>
    <w:p w14:paraId="0CBEF2F5" w14:textId="77777777" w:rsidR="008D246B" w:rsidRPr="008D246B" w:rsidRDefault="008D246B" w:rsidP="008D246B">
      <w:pPr>
        <w:tabs>
          <w:tab w:val="left" w:pos="567"/>
        </w:tabs>
        <w:autoSpaceDE w:val="0"/>
        <w:autoSpaceDN w:val="0"/>
        <w:adjustRightInd w:val="0"/>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Hipokalemija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kalio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kiekio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sumažėjimas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kraujyje</w:t>
      </w:r>
      <w:proofErr w:type="spellEnd"/>
      <w:r w:rsidRPr="008D246B">
        <w:rPr>
          <w:rFonts w:ascii="Times New Roman" w:eastAsia="Times New Roman" w:hAnsi="Times New Roman" w:cs="Times New Roman"/>
          <w:szCs w:val="20"/>
          <w:lang w:val="en-GB"/>
        </w:rPr>
        <w:t>).</w:t>
      </w:r>
    </w:p>
    <w:p w14:paraId="0CBEF2F6" w14:textId="77777777" w:rsidR="008D246B" w:rsidRPr="008D246B" w:rsidRDefault="008D246B" w:rsidP="008D246B">
      <w:pPr>
        <w:tabs>
          <w:tab w:val="left" w:pos="567"/>
        </w:tabs>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 </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Periferinė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vazodilatacija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kraujagyslių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išsiplėtimas</w:t>
      </w:r>
      <w:proofErr w:type="spellEnd"/>
      <w:r w:rsidRPr="008D246B">
        <w:rPr>
          <w:rFonts w:ascii="Times New Roman" w:eastAsia="Times New Roman" w:hAnsi="Times New Roman" w:cs="Times New Roman"/>
          <w:szCs w:val="20"/>
          <w:lang w:val="en-GB"/>
        </w:rPr>
        <w:t>).</w:t>
      </w:r>
    </w:p>
    <w:p w14:paraId="0CBEF2F7"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F8" w14:textId="77777777" w:rsidR="008D246B" w:rsidRPr="008D246B" w:rsidRDefault="008D246B" w:rsidP="008D246B">
      <w:pPr>
        <w:spacing w:after="0" w:line="240" w:lineRule="auto"/>
        <w:ind w:left="540" w:hanging="540"/>
        <w:rPr>
          <w:rFonts w:ascii="Times New Roman" w:eastAsia="Times New Roman" w:hAnsi="Times New Roman" w:cs="Times New Roman"/>
          <w:i/>
          <w:szCs w:val="20"/>
          <w:lang w:val="en-GB"/>
        </w:rPr>
      </w:pPr>
      <w:proofErr w:type="spellStart"/>
      <w:r w:rsidRPr="008D246B">
        <w:rPr>
          <w:rFonts w:ascii="Times New Roman" w:eastAsia="Times New Roman" w:hAnsi="Times New Roman" w:cs="Times New Roman"/>
          <w:i/>
          <w:szCs w:val="20"/>
          <w:lang w:val="en-GB"/>
        </w:rPr>
        <w:t>Labai</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retas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šalutinis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poveikis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pasireiškia</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rečiau</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nei</w:t>
      </w:r>
      <w:proofErr w:type="spellEnd"/>
      <w:r w:rsidRPr="008D246B">
        <w:rPr>
          <w:rFonts w:ascii="Times New Roman" w:eastAsia="Times New Roman" w:hAnsi="Times New Roman" w:cs="Times New Roman"/>
          <w:i/>
          <w:szCs w:val="20"/>
          <w:lang w:val="en-GB"/>
        </w:rPr>
        <w:t xml:space="preserve"> 1 </w:t>
      </w:r>
      <w:proofErr w:type="spellStart"/>
      <w:r w:rsidRPr="008D246B">
        <w:rPr>
          <w:rFonts w:ascii="Times New Roman" w:eastAsia="Times New Roman" w:hAnsi="Times New Roman" w:cs="Times New Roman"/>
          <w:i/>
          <w:szCs w:val="20"/>
          <w:lang w:val="en-GB"/>
        </w:rPr>
        <w:t>iš</w:t>
      </w:r>
      <w:proofErr w:type="spellEnd"/>
      <w:r w:rsidRPr="008D246B">
        <w:rPr>
          <w:rFonts w:ascii="Times New Roman" w:eastAsia="Times New Roman" w:hAnsi="Times New Roman" w:cs="Times New Roman"/>
          <w:i/>
          <w:szCs w:val="20"/>
          <w:lang w:val="en-GB"/>
        </w:rPr>
        <w:t xml:space="preserve"> 10000 </w:t>
      </w:r>
      <w:proofErr w:type="spellStart"/>
      <w:r w:rsidRPr="008D246B">
        <w:rPr>
          <w:rFonts w:ascii="Times New Roman" w:eastAsia="Times New Roman" w:hAnsi="Times New Roman" w:cs="Times New Roman"/>
          <w:i/>
          <w:szCs w:val="20"/>
          <w:lang w:val="en-GB"/>
        </w:rPr>
        <w:t>žmonių</w:t>
      </w:r>
      <w:proofErr w:type="spellEnd"/>
      <w:r w:rsidRPr="008D246B">
        <w:rPr>
          <w:rFonts w:ascii="Times New Roman" w:eastAsia="Times New Roman" w:hAnsi="Times New Roman" w:cs="Times New Roman"/>
          <w:i/>
          <w:szCs w:val="20"/>
          <w:lang w:val="en-GB"/>
        </w:rPr>
        <w:t>)</w:t>
      </w:r>
    </w:p>
    <w:p w14:paraId="0CBEF2F9" w14:textId="77777777" w:rsidR="008D246B" w:rsidRPr="008D246B" w:rsidRDefault="008D246B" w:rsidP="008D246B">
      <w:pPr>
        <w:tabs>
          <w:tab w:val="left" w:pos="550"/>
        </w:tabs>
        <w:spacing w:after="0" w:line="240" w:lineRule="auto"/>
        <w:ind w:left="660" w:hanging="660"/>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Padidėjusio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jautrumo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reakcijos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įskaitant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angioedemą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dilgėlinę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bronchų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spazmą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hipotenziją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kolapsą</w:t>
      </w:r>
      <w:proofErr w:type="spellEnd"/>
      <w:r w:rsidRPr="008D246B">
        <w:rPr>
          <w:rFonts w:ascii="Times New Roman" w:eastAsia="Times New Roman" w:hAnsi="Times New Roman" w:cs="Times New Roman"/>
          <w:szCs w:val="20"/>
          <w:lang w:val="en-GB"/>
        </w:rPr>
        <w:t>.</w:t>
      </w:r>
    </w:p>
    <w:p w14:paraId="0CBEF2FA" w14:textId="77777777" w:rsidR="008D246B" w:rsidRPr="008D246B" w:rsidRDefault="008D246B" w:rsidP="008D246B">
      <w:pPr>
        <w:numPr>
          <w:ilvl w:val="0"/>
          <w:numId w:val="4"/>
        </w:numPr>
        <w:tabs>
          <w:tab w:val="left" w:pos="567"/>
        </w:tabs>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Pieno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acidozė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labai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retai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pasireiškė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pacientams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gydomiems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salbutamolio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purškiamuoju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įkvepiamuoju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leidžiamu</w:t>
      </w:r>
      <w:proofErr w:type="spellEnd"/>
      <w:r w:rsidRPr="008D246B">
        <w:rPr>
          <w:rFonts w:ascii="Times New Roman" w:eastAsia="Times New Roman" w:hAnsi="Times New Roman" w:cs="Times New Roman"/>
          <w:szCs w:val="20"/>
          <w:lang w:val="en-GB"/>
        </w:rPr>
        <w:t xml:space="preserve"> į </w:t>
      </w:r>
      <w:proofErr w:type="spellStart"/>
      <w:r w:rsidRPr="008D246B">
        <w:rPr>
          <w:rFonts w:ascii="Times New Roman" w:eastAsia="Times New Roman" w:hAnsi="Times New Roman" w:cs="Times New Roman"/>
          <w:szCs w:val="20"/>
          <w:lang w:val="en-GB"/>
        </w:rPr>
        <w:t>veną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dėl</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ūmaus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astmos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pablogėjimo</w:t>
      </w:r>
      <w:proofErr w:type="spellEnd"/>
      <w:r w:rsidRPr="008D246B">
        <w:rPr>
          <w:rFonts w:ascii="Times New Roman" w:eastAsia="Times New Roman" w:hAnsi="Times New Roman" w:cs="Times New Roman"/>
          <w:szCs w:val="20"/>
          <w:lang w:val="en-GB"/>
        </w:rPr>
        <w:t>.</w:t>
      </w:r>
    </w:p>
    <w:p w14:paraId="0CBEF2FB" w14:textId="77777777" w:rsidR="008D246B" w:rsidRPr="008D246B" w:rsidRDefault="008D246B" w:rsidP="008D246B">
      <w:pPr>
        <w:numPr>
          <w:ilvl w:val="0"/>
          <w:numId w:val="4"/>
        </w:numPr>
        <w:tabs>
          <w:tab w:val="left" w:pos="567"/>
        </w:tabs>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Padidėjęs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aktyvumas</w:t>
      </w:r>
      <w:proofErr w:type="spellEnd"/>
      <w:r w:rsidRPr="008D246B">
        <w:rPr>
          <w:rFonts w:ascii="Times New Roman" w:eastAsia="Times New Roman" w:hAnsi="Times New Roman" w:cs="Times New Roman"/>
          <w:szCs w:val="20"/>
          <w:lang w:val="en-GB"/>
        </w:rPr>
        <w:t>.</w:t>
      </w:r>
    </w:p>
    <w:p w14:paraId="0CBEF2FC" w14:textId="77777777" w:rsidR="008D246B" w:rsidRPr="008D246B" w:rsidRDefault="008D246B" w:rsidP="008D246B">
      <w:pPr>
        <w:numPr>
          <w:ilvl w:val="0"/>
          <w:numId w:val="4"/>
        </w:numPr>
        <w:tabs>
          <w:tab w:val="left" w:pos="567"/>
        </w:tabs>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ritmo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sutrikimas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įskaitant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prieširdžių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virpėjimą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supraventrikulinę</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tachikardiją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ekstrasistoles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Jeigu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Jūsų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plakimas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nereguliarus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greičiau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pasakykite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apie</w:t>
      </w:r>
      <w:proofErr w:type="spellEnd"/>
      <w:r w:rsidRPr="008D246B">
        <w:rPr>
          <w:rFonts w:ascii="Times New Roman" w:eastAsia="Times New Roman" w:hAnsi="Times New Roman" w:cs="Times New Roman"/>
          <w:szCs w:val="20"/>
          <w:lang w:val="en-GB"/>
        </w:rPr>
        <w:t xml:space="preserve"> tai </w:t>
      </w:r>
      <w:proofErr w:type="spellStart"/>
      <w:r w:rsidRPr="008D246B">
        <w:rPr>
          <w:rFonts w:ascii="Times New Roman" w:eastAsia="Times New Roman" w:hAnsi="Times New Roman" w:cs="Times New Roman"/>
          <w:szCs w:val="20"/>
          <w:lang w:val="en-GB"/>
        </w:rPr>
        <w:t>savo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gydytojui</w:t>
      </w:r>
      <w:proofErr w:type="spellEnd"/>
      <w:r w:rsidRPr="008D246B">
        <w:rPr>
          <w:rFonts w:ascii="Times New Roman" w:eastAsia="Times New Roman" w:hAnsi="Times New Roman" w:cs="Times New Roman"/>
          <w:szCs w:val="20"/>
          <w:lang w:val="en-GB"/>
        </w:rPr>
        <w:t>.</w:t>
      </w:r>
    </w:p>
    <w:p w14:paraId="0CBEF2FD" w14:textId="5EE34E93" w:rsidR="008D246B" w:rsidRPr="008D246B" w:rsidRDefault="008D246B" w:rsidP="008D246B">
      <w:pPr>
        <w:numPr>
          <w:ilvl w:val="0"/>
          <w:numId w:val="4"/>
        </w:numPr>
        <w:tabs>
          <w:tab w:val="left" w:pos="567"/>
        </w:tabs>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Paradoksinis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bronchų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spazmas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kitų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įkvepiamųjų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atsirasti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paradoksinis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bronchų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spazmas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pasireiškiantis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staigiu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švokštimu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pavartojimo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Tokiu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atveju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reikia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nedelsiant</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nutraukti</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vartojimą</w:t>
      </w:r>
      <w:proofErr w:type="spellEnd"/>
      <w:r w:rsidRPr="008D246B">
        <w:rPr>
          <w:rFonts w:ascii="Times New Roman" w:eastAsia="Times New Roman" w:hAnsi="Times New Roman" w:cs="Times New Roman"/>
          <w:szCs w:val="20"/>
          <w:lang w:val="en-GB"/>
        </w:rPr>
        <w:t>.</w:t>
      </w:r>
    </w:p>
    <w:p w14:paraId="0CBEF2FE"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2FF" w14:textId="77777777" w:rsidR="008D246B" w:rsidRPr="008D246B" w:rsidRDefault="008D246B" w:rsidP="008D246B">
      <w:pPr>
        <w:spacing w:after="0" w:line="240" w:lineRule="auto"/>
        <w:rPr>
          <w:rFonts w:ascii="Times New Roman" w:eastAsia="Times New Roman" w:hAnsi="Times New Roman" w:cs="Times New Roman"/>
          <w:i/>
          <w:szCs w:val="20"/>
          <w:lang w:val="en-GB"/>
        </w:rPr>
      </w:pPr>
      <w:proofErr w:type="spellStart"/>
      <w:r w:rsidRPr="008D246B">
        <w:rPr>
          <w:rFonts w:ascii="Times New Roman" w:eastAsia="Times New Roman" w:hAnsi="Times New Roman" w:cs="Times New Roman"/>
          <w:i/>
          <w:szCs w:val="20"/>
          <w:lang w:val="en-GB"/>
        </w:rPr>
        <w:t>Nepageidaujamas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poveikis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kurio</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dažnis</w:t>
      </w:r>
      <w:proofErr w:type="spellEnd"/>
      <w:r w:rsidRPr="008D246B">
        <w:rPr>
          <w:rFonts w:ascii="Times New Roman" w:eastAsia="Times New Roman" w:hAnsi="Times New Roman" w:cs="Times New Roman"/>
          <w:i/>
          <w:szCs w:val="20"/>
          <w:lang w:val="en-GB"/>
        </w:rPr>
        <w:t xml:space="preserve"> </w:t>
      </w:r>
      <w:proofErr w:type="spellStart"/>
      <w:r w:rsidRPr="008D246B">
        <w:rPr>
          <w:rFonts w:ascii="Times New Roman" w:eastAsia="Times New Roman" w:hAnsi="Times New Roman" w:cs="Times New Roman"/>
          <w:i/>
          <w:szCs w:val="20"/>
          <w:lang w:val="en-GB"/>
        </w:rPr>
        <w:t>nežinomas</w:t>
      </w:r>
      <w:proofErr w:type="spellEnd"/>
    </w:p>
    <w:p w14:paraId="0CBEF300" w14:textId="77777777" w:rsidR="008D246B" w:rsidRPr="008D246B" w:rsidRDefault="008D246B" w:rsidP="008D246B">
      <w:pPr>
        <w:spacing w:after="0" w:line="240" w:lineRule="auto"/>
        <w:ind w:left="567" w:hanging="567"/>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w:t>
      </w:r>
      <w:r w:rsidRPr="008D246B">
        <w:rPr>
          <w:rFonts w:ascii="Times New Roman" w:eastAsia="Times New Roman" w:hAnsi="Times New Roman" w:cs="Times New Roman"/>
          <w:szCs w:val="20"/>
          <w:lang w:val="en-GB"/>
        </w:rPr>
        <w:tab/>
      </w:r>
      <w:proofErr w:type="spellStart"/>
      <w:r w:rsidRPr="008D246B">
        <w:rPr>
          <w:rFonts w:ascii="Times New Roman" w:eastAsia="Times New Roman" w:hAnsi="Times New Roman" w:cs="Times New Roman"/>
          <w:szCs w:val="20"/>
          <w:lang w:val="en-GB"/>
        </w:rPr>
        <w:t>Miokardo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išemija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pablogėjęs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aprūpinimas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krauju</w:t>
      </w:r>
      <w:proofErr w:type="spellEnd"/>
      <w:r w:rsidRPr="008D246B">
        <w:rPr>
          <w:rFonts w:ascii="Times New Roman" w:eastAsia="Times New Roman" w:hAnsi="Times New Roman" w:cs="Times New Roman"/>
          <w:szCs w:val="20"/>
          <w:lang w:val="en-GB"/>
        </w:rPr>
        <w:t xml:space="preserve">). </w:t>
      </w:r>
    </w:p>
    <w:p w14:paraId="0CBEF301"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302" w14:textId="27DFAF91"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Nors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tiksliai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nežinoma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dažnai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tačiau</w:t>
      </w:r>
      <w:proofErr w:type="spellEnd"/>
      <w:r w:rsidRPr="008D246B">
        <w:rPr>
          <w:rFonts w:ascii="Times New Roman" w:eastAsia="Times New Roman" w:hAnsi="Times New Roman" w:cs="Times New Roman"/>
          <w:szCs w:val="20"/>
          <w:lang w:val="en-GB"/>
        </w:rPr>
        <w:t xml:space="preserve"> kai </w:t>
      </w:r>
      <w:proofErr w:type="spellStart"/>
      <w:r w:rsidRPr="008D246B">
        <w:rPr>
          <w:rFonts w:ascii="Times New Roman" w:eastAsia="Times New Roman" w:hAnsi="Times New Roman" w:cs="Times New Roman"/>
          <w:szCs w:val="20"/>
          <w:lang w:val="en-GB"/>
        </w:rPr>
        <w:t>kurie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žmonės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kartais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gali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jausti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krūtinės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skausmą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dėl</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širdies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ligų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pvz</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krūtinės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anginos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Pasakykite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savo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gydytojui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vartojant</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pasireiškia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simptomai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tačiau</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nenutraukite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vartojimo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kol</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nelieps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gydytojas</w:t>
      </w:r>
      <w:proofErr w:type="spellEnd"/>
      <w:r w:rsidRPr="008D246B">
        <w:rPr>
          <w:rFonts w:ascii="Times New Roman" w:eastAsia="Times New Roman" w:hAnsi="Times New Roman" w:cs="Times New Roman"/>
          <w:szCs w:val="20"/>
          <w:lang w:val="en-GB"/>
        </w:rPr>
        <w:t>.</w:t>
      </w:r>
    </w:p>
    <w:p w14:paraId="0CBEF303"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304" w14:textId="77777777" w:rsidR="008D246B" w:rsidRPr="008D246B" w:rsidRDefault="008D246B" w:rsidP="008D246B">
      <w:pPr>
        <w:spacing w:after="0" w:line="240" w:lineRule="auto"/>
        <w:rPr>
          <w:rFonts w:ascii="Times New Roman" w:eastAsia="Times New Roman" w:hAnsi="Times New Roman" w:cs="Times New Roman"/>
          <w:b/>
          <w:szCs w:val="20"/>
          <w:lang w:val="en-GB"/>
        </w:rPr>
      </w:pPr>
      <w:proofErr w:type="spellStart"/>
      <w:r w:rsidRPr="008D246B">
        <w:rPr>
          <w:rFonts w:ascii="Times New Roman" w:eastAsia="Times New Roman" w:hAnsi="Times New Roman" w:cs="Times New Roman"/>
          <w:b/>
          <w:szCs w:val="20"/>
          <w:lang w:val="en-GB"/>
        </w:rPr>
        <w:t>Pranešimas</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apie</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šalutinį</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poveikį</w:t>
      </w:r>
      <w:bookmarkStart w:id="14" w:name="_GoBack"/>
      <w:bookmarkEnd w:id="14"/>
      <w:proofErr w:type="spellEnd"/>
    </w:p>
    <w:p w14:paraId="0CBEF306" w14:textId="3540A408" w:rsidR="008D246B" w:rsidRDefault="002D7FC3" w:rsidP="008D246B">
      <w:pPr>
        <w:spacing w:after="0" w:line="240" w:lineRule="auto"/>
        <w:rPr>
          <w:rFonts w:ascii="Times New Roman" w:eastAsia="Times New Roman" w:hAnsi="Times New Roman" w:cs="Times New Roman"/>
          <w:szCs w:val="20"/>
          <w:lang w:val="en-GB"/>
        </w:rPr>
      </w:pPr>
      <w:proofErr w:type="spellStart"/>
      <w:r w:rsidRPr="002D7FC3">
        <w:rPr>
          <w:rFonts w:ascii="Times New Roman" w:eastAsia="Times New Roman" w:hAnsi="Times New Roman" w:cs="Times New Roman"/>
          <w:szCs w:val="20"/>
          <w:lang w:val="en-GB"/>
        </w:rPr>
        <w:t>Jeigu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pasireiškė</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šalutinis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poveikis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įskaitant</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šiame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lapelyje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nenurodytą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pasakykite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gydytojui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vaistininkui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arba</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slaugytojui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Pranešimą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apie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šalutinį</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poveikį</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galite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pateikti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šiais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būdais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tiesiogiai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užpildant</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formą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internetu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Valstybinės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vaistų</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kontrolės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tarnybos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prie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Lietuvos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Respublikos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sveikatos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apsaugos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ministerijos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Vaistinių</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preparatų</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informacinėje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sistemoje</w:t>
      </w:r>
      <w:proofErr w:type="spellEnd"/>
      <w:r w:rsidRPr="002D7FC3">
        <w:rPr>
          <w:rFonts w:ascii="Times New Roman" w:eastAsia="Times New Roman" w:hAnsi="Times New Roman" w:cs="Times New Roman"/>
          <w:szCs w:val="20"/>
          <w:lang w:val="en-GB"/>
        </w:rPr>
        <w:t xml:space="preserve"> https://vapris.vvkt.lt/vvkt-web/public/nrv </w:t>
      </w:r>
      <w:proofErr w:type="spellStart"/>
      <w:r w:rsidRPr="002D7FC3">
        <w:rPr>
          <w:rFonts w:ascii="Times New Roman" w:eastAsia="Times New Roman" w:hAnsi="Times New Roman" w:cs="Times New Roman"/>
          <w:szCs w:val="20"/>
          <w:lang w:val="en-GB"/>
        </w:rPr>
        <w:t>arba</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užpildant</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Paciento</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pranešimo</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apie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įtariamą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nepageidaujamą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reakciją</w:t>
      </w:r>
      <w:proofErr w:type="spellEnd"/>
      <w:r w:rsidRPr="002D7FC3">
        <w:rPr>
          <w:rFonts w:ascii="Times New Roman" w:eastAsia="Times New Roman" w:hAnsi="Times New Roman" w:cs="Times New Roman"/>
          <w:szCs w:val="20"/>
          <w:lang w:val="en-GB"/>
        </w:rPr>
        <w:t xml:space="preserve"> (ĮNR) </w:t>
      </w:r>
      <w:proofErr w:type="spellStart"/>
      <w:r w:rsidRPr="002D7FC3">
        <w:rPr>
          <w:rFonts w:ascii="Times New Roman" w:eastAsia="Times New Roman" w:hAnsi="Times New Roman" w:cs="Times New Roman"/>
          <w:szCs w:val="20"/>
          <w:lang w:val="en-GB"/>
        </w:rPr>
        <w:t>formą</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kuri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skelbiama</w:t>
      </w:r>
      <w:proofErr w:type="spellEnd"/>
      <w:r w:rsidRPr="002D7FC3">
        <w:rPr>
          <w:rFonts w:ascii="Times New Roman" w:eastAsia="Times New Roman" w:hAnsi="Times New Roman" w:cs="Times New Roman"/>
          <w:szCs w:val="20"/>
          <w:lang w:val="en-GB"/>
        </w:rPr>
        <w:t xml:space="preserve"> https://www.vvkt.lt/index.php?4004286486, </w:t>
      </w:r>
      <w:proofErr w:type="spellStart"/>
      <w:r w:rsidRPr="002D7FC3">
        <w:rPr>
          <w:rFonts w:ascii="Times New Roman" w:eastAsia="Times New Roman" w:hAnsi="Times New Roman" w:cs="Times New Roman"/>
          <w:szCs w:val="20"/>
          <w:lang w:val="en-GB"/>
        </w:rPr>
        <w:t>ir</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atsiunčiant</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elektroniniu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paštu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adresu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NepageidaujamaR@vvkt.lt</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arba</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nemokamu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telefonu</w:t>
      </w:r>
      <w:proofErr w:type="spellEnd"/>
      <w:r w:rsidRPr="002D7FC3">
        <w:rPr>
          <w:rFonts w:ascii="Times New Roman" w:eastAsia="Times New Roman" w:hAnsi="Times New Roman" w:cs="Times New Roman"/>
          <w:szCs w:val="20"/>
          <w:lang w:val="en-GB"/>
        </w:rPr>
        <w:t xml:space="preserve"> 8 800 73 568. </w:t>
      </w:r>
      <w:proofErr w:type="spellStart"/>
      <w:r w:rsidRPr="002D7FC3">
        <w:rPr>
          <w:rFonts w:ascii="Times New Roman" w:eastAsia="Times New Roman" w:hAnsi="Times New Roman" w:cs="Times New Roman"/>
          <w:szCs w:val="20"/>
          <w:lang w:val="en-GB"/>
        </w:rPr>
        <w:t>Pranešdami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apie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šalutinį</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poveikį</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galite</w:t>
      </w:r>
      <w:proofErr w:type="spellEnd"/>
      <w:r w:rsidRPr="002D7FC3">
        <w:rPr>
          <w:rFonts w:ascii="Times New Roman" w:eastAsia="Times New Roman" w:hAnsi="Times New Roman" w:cs="Times New Roman"/>
          <w:szCs w:val="20"/>
          <w:lang w:val="en-GB"/>
        </w:rPr>
        <w:t xml:space="preserve"> mums </w:t>
      </w:r>
      <w:proofErr w:type="spellStart"/>
      <w:r w:rsidRPr="002D7FC3">
        <w:rPr>
          <w:rFonts w:ascii="Times New Roman" w:eastAsia="Times New Roman" w:hAnsi="Times New Roman" w:cs="Times New Roman"/>
          <w:szCs w:val="20"/>
          <w:lang w:val="en-GB"/>
        </w:rPr>
        <w:t>padėti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gauti</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daugiau</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informacijos</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apie</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šio</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vaisto</w:t>
      </w:r>
      <w:proofErr w:type="spellEnd"/>
      <w:r w:rsidRPr="002D7FC3">
        <w:rPr>
          <w:rFonts w:ascii="Times New Roman" w:eastAsia="Times New Roman" w:hAnsi="Times New Roman" w:cs="Times New Roman"/>
          <w:szCs w:val="20"/>
          <w:lang w:val="en-GB"/>
        </w:rPr>
        <w:t xml:space="preserve"> </w:t>
      </w:r>
      <w:proofErr w:type="spellStart"/>
      <w:r w:rsidRPr="002D7FC3">
        <w:rPr>
          <w:rFonts w:ascii="Times New Roman" w:eastAsia="Times New Roman" w:hAnsi="Times New Roman" w:cs="Times New Roman"/>
          <w:szCs w:val="20"/>
          <w:lang w:val="en-GB"/>
        </w:rPr>
        <w:t>saugumą</w:t>
      </w:r>
      <w:proofErr w:type="spellEnd"/>
      <w:r w:rsidRPr="002D7FC3">
        <w:rPr>
          <w:rFonts w:ascii="Times New Roman" w:eastAsia="Times New Roman" w:hAnsi="Times New Roman" w:cs="Times New Roman"/>
          <w:szCs w:val="20"/>
          <w:lang w:val="en-GB"/>
        </w:rPr>
        <w:t>.</w:t>
      </w:r>
    </w:p>
    <w:p w14:paraId="0BE1A0AD" w14:textId="77777777" w:rsidR="002D7FC3" w:rsidRPr="008D246B" w:rsidRDefault="002D7FC3" w:rsidP="008D246B">
      <w:pPr>
        <w:spacing w:after="0" w:line="240" w:lineRule="auto"/>
        <w:rPr>
          <w:rFonts w:ascii="Times New Roman" w:eastAsia="Times New Roman" w:hAnsi="Times New Roman" w:cs="Times New Roman"/>
          <w:noProof/>
          <w:szCs w:val="20"/>
          <w:lang w:val="en-GB" w:eastAsia="lt-LT"/>
        </w:rPr>
      </w:pPr>
    </w:p>
    <w:p w14:paraId="0CBEF307" w14:textId="041B8CDD" w:rsidR="008D246B" w:rsidRPr="008D246B"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en-GB"/>
        </w:rPr>
      </w:pPr>
      <w:bookmarkStart w:id="15" w:name="_Toc129243143"/>
      <w:bookmarkStart w:id="16" w:name="_Toc129243268"/>
      <w:r w:rsidRPr="008D246B">
        <w:rPr>
          <w:rFonts w:ascii="Times New Roman" w:eastAsia="Times New Roman" w:hAnsi="Times New Roman" w:cs="Times New Roman"/>
          <w:b/>
          <w:szCs w:val="20"/>
          <w:lang w:val="en-GB"/>
        </w:rPr>
        <w:t>5.</w:t>
      </w:r>
      <w:r w:rsidRPr="008D246B">
        <w:rPr>
          <w:rFonts w:ascii="Times New Roman" w:eastAsia="Times New Roman" w:hAnsi="Times New Roman" w:cs="Times New Roman"/>
          <w:b/>
          <w:szCs w:val="20"/>
          <w:lang w:val="en-GB"/>
        </w:rPr>
        <w:tab/>
      </w:r>
      <w:proofErr w:type="spellStart"/>
      <w:r w:rsidRPr="008D246B">
        <w:rPr>
          <w:rFonts w:ascii="Times New Roman" w:eastAsia="Times New Roman" w:hAnsi="Times New Roman" w:cs="Times New Roman"/>
          <w:b/>
          <w:szCs w:val="20"/>
          <w:lang w:val="en-GB"/>
        </w:rPr>
        <w:t>Kaip</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laikyti</w:t>
      </w:r>
      <w:proofErr w:type="spellEnd"/>
      <w:r w:rsidRPr="008D246B">
        <w:rPr>
          <w:rFonts w:ascii="Times New Roman" w:eastAsia="Times New Roman" w:hAnsi="Times New Roman" w:cs="Times New Roman"/>
          <w:b/>
          <w:szCs w:val="20"/>
          <w:lang w:val="en-GB"/>
        </w:rPr>
        <w:t xml:space="preserve"> </w:t>
      </w:r>
      <w:bookmarkEnd w:id="15"/>
      <w:bookmarkEnd w:id="16"/>
      <w:proofErr w:type="spellStart"/>
      <w:r w:rsidRPr="008D246B">
        <w:rPr>
          <w:rFonts w:ascii="Times New Roman" w:eastAsia="Times New Roman" w:hAnsi="Times New Roman" w:cs="Times New Roman"/>
          <w:b/>
          <w:szCs w:val="20"/>
          <w:lang w:val="en-GB"/>
        </w:rPr>
        <w:t>Ventolin</w:t>
      </w:r>
      <w:r w:rsidR="001B2FD1">
        <w:rPr>
          <w:rFonts w:ascii="Times New Roman" w:eastAsia="Times New Roman" w:hAnsi="Times New Roman" w:cs="Times New Roman"/>
          <w:b/>
          <w:szCs w:val="20"/>
          <w:lang w:val="en-GB"/>
        </w:rPr>
        <w:t>e</w:t>
      </w:r>
      <w:proofErr w:type="spellEnd"/>
    </w:p>
    <w:p w14:paraId="0CBEF308" w14:textId="77777777" w:rsidR="008D246B" w:rsidRPr="008D246B" w:rsidRDefault="008D246B" w:rsidP="008D246B">
      <w:pPr>
        <w:numPr>
          <w:ilvl w:val="12"/>
          <w:numId w:val="0"/>
        </w:numPr>
        <w:spacing w:after="200" w:line="240" w:lineRule="auto"/>
        <w:ind w:right="-2"/>
        <w:rPr>
          <w:rFonts w:ascii="Times New Roman" w:eastAsia="Times New Roman" w:hAnsi="Times New Roman" w:cs="Times New Roman"/>
          <w:szCs w:val="20"/>
          <w:lang w:val="en-GB"/>
        </w:rPr>
      </w:pPr>
    </w:p>
    <w:p w14:paraId="0CBEF309" w14:textId="77777777" w:rsidR="008D246B" w:rsidRPr="008D246B" w:rsidRDefault="008D246B" w:rsidP="008D246B">
      <w:pPr>
        <w:numPr>
          <w:ilvl w:val="12"/>
          <w:numId w:val="0"/>
        </w:numPr>
        <w:spacing w:after="0" w:line="240" w:lineRule="auto"/>
        <w:ind w:right="-2"/>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Šį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laikykite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vaikams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nepastebimoje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nepasiekiamoje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vietoje</w:t>
      </w:r>
      <w:proofErr w:type="spellEnd"/>
      <w:r w:rsidRPr="008D246B">
        <w:rPr>
          <w:rFonts w:ascii="Times New Roman" w:eastAsia="Times New Roman" w:hAnsi="Times New Roman" w:cs="Times New Roman"/>
          <w:szCs w:val="20"/>
          <w:lang w:val="en-GB"/>
        </w:rPr>
        <w:t>.</w:t>
      </w:r>
    </w:p>
    <w:p w14:paraId="0CBEF30A"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0B"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Laikyti</w:t>
      </w:r>
      <w:proofErr w:type="spellEnd"/>
      <w:r w:rsidRPr="008D246B">
        <w:rPr>
          <w:rFonts w:ascii="Times New Roman" w:eastAsia="Times New Roman" w:hAnsi="Times New Roman" w:cs="Times New Roman"/>
          <w:szCs w:val="20"/>
          <w:lang w:val="en-GB"/>
        </w:rPr>
        <w:t xml:space="preserve"> ne </w:t>
      </w:r>
      <w:proofErr w:type="spellStart"/>
      <w:r w:rsidRPr="008D246B">
        <w:rPr>
          <w:rFonts w:ascii="Times New Roman" w:eastAsia="Times New Roman" w:hAnsi="Times New Roman" w:cs="Times New Roman"/>
          <w:szCs w:val="20"/>
          <w:lang w:val="en-GB"/>
        </w:rPr>
        <w:t>aukštesnėje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kaip</w:t>
      </w:r>
      <w:proofErr w:type="spellEnd"/>
      <w:r w:rsidRPr="008D246B">
        <w:rPr>
          <w:rFonts w:ascii="Times New Roman" w:eastAsia="Times New Roman" w:hAnsi="Times New Roman" w:cs="Times New Roman"/>
          <w:szCs w:val="20"/>
          <w:lang w:val="en-GB"/>
        </w:rPr>
        <w:t xml:space="preserve"> 30 </w:t>
      </w:r>
      <w:r w:rsidRPr="008D246B">
        <w:rPr>
          <w:rFonts w:ascii="Times New Roman" w:eastAsia="Times New Roman" w:hAnsi="Times New Roman" w:cs="Times New Roman"/>
          <w:lang w:val="en-GB"/>
        </w:rPr>
        <w:sym w:font="Symbol" w:char="F0B0"/>
      </w:r>
      <w:r w:rsidRPr="008D246B">
        <w:rPr>
          <w:rFonts w:ascii="Times New Roman" w:eastAsia="Times New Roman" w:hAnsi="Times New Roman" w:cs="Times New Roman"/>
          <w:szCs w:val="20"/>
          <w:lang w:val="en-GB"/>
        </w:rPr>
        <w:t xml:space="preserve">C </w:t>
      </w:r>
      <w:proofErr w:type="spellStart"/>
      <w:r w:rsidRPr="008D246B">
        <w:rPr>
          <w:rFonts w:ascii="Times New Roman" w:eastAsia="Times New Roman" w:hAnsi="Times New Roman" w:cs="Times New Roman"/>
          <w:szCs w:val="20"/>
          <w:lang w:val="en-GB"/>
        </w:rPr>
        <w:t>temperatūroje</w:t>
      </w:r>
      <w:proofErr w:type="spellEnd"/>
      <w:r w:rsidRPr="008D246B">
        <w:rPr>
          <w:rFonts w:ascii="Times New Roman" w:eastAsia="Times New Roman" w:hAnsi="Times New Roman" w:cs="Times New Roman"/>
          <w:szCs w:val="20"/>
          <w:lang w:val="en-GB"/>
        </w:rPr>
        <w:t>.</w:t>
      </w:r>
    </w:p>
    <w:p w14:paraId="0CBEF30D" w14:textId="777822BA" w:rsidR="008D246B" w:rsidRPr="008D246B" w:rsidRDefault="008D246B" w:rsidP="008D246B">
      <w:pPr>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Ampules </w:t>
      </w:r>
      <w:proofErr w:type="spellStart"/>
      <w:r w:rsidRPr="008D246B">
        <w:rPr>
          <w:rFonts w:ascii="Times New Roman" w:eastAsia="Times New Roman" w:hAnsi="Times New Roman" w:cs="Times New Roman"/>
          <w:szCs w:val="20"/>
          <w:lang w:val="en-GB"/>
        </w:rPr>
        <w:t>laikyti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išorinėje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dėžutėje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00644633">
        <w:rPr>
          <w:rFonts w:ascii="Times New Roman" w:eastAsia="Times New Roman" w:hAnsi="Times New Roman" w:cs="Times New Roman"/>
          <w:szCs w:val="20"/>
          <w:lang w:val="en-GB"/>
        </w:rPr>
        <w:t>vaistas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būtų</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apsaugotas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šviesos</w:t>
      </w:r>
      <w:proofErr w:type="spellEnd"/>
      <w:r w:rsidRPr="008D246B">
        <w:rPr>
          <w:rFonts w:ascii="Times New Roman" w:eastAsia="Times New Roman" w:hAnsi="Times New Roman" w:cs="Times New Roman"/>
          <w:szCs w:val="20"/>
          <w:lang w:val="en-GB"/>
        </w:rPr>
        <w:t>.</w:t>
      </w:r>
    </w:p>
    <w:p w14:paraId="0CBEF30F" w14:textId="77777777" w:rsidR="008D246B" w:rsidRPr="008D246B" w:rsidRDefault="008D246B" w:rsidP="008D246B">
      <w:pPr>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Pabaigus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gydymą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nepalikti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purkštuve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tirpalo</w:t>
      </w:r>
      <w:proofErr w:type="spellEnd"/>
      <w:r w:rsidRPr="008D246B">
        <w:rPr>
          <w:rFonts w:ascii="Times New Roman" w:eastAsia="Times New Roman" w:hAnsi="Times New Roman" w:cs="Times New Roman"/>
          <w:szCs w:val="20"/>
          <w:lang w:val="en-GB"/>
        </w:rPr>
        <w:t xml:space="preserve">. </w:t>
      </w:r>
    </w:p>
    <w:p w14:paraId="0CBEF310" w14:textId="4FCFB4B3" w:rsidR="008D246B" w:rsidRPr="008D246B" w:rsidRDefault="008D246B" w:rsidP="008D246B">
      <w:pPr>
        <w:spacing w:after="0" w:line="240" w:lineRule="auto"/>
        <w:rPr>
          <w:rFonts w:ascii="Times New Roman" w:eastAsia="Times New Roman" w:hAnsi="Times New Roman" w:cs="Times New Roman"/>
          <w:szCs w:val="20"/>
          <w:lang w:val="en-GB"/>
        </w:rPr>
      </w:pPr>
      <w:r w:rsidRPr="008D246B">
        <w:rPr>
          <w:rFonts w:ascii="Times New Roman" w:eastAsia="Times New Roman" w:hAnsi="Times New Roman" w:cs="Times New Roman"/>
          <w:szCs w:val="20"/>
          <w:lang w:val="en-GB"/>
        </w:rPr>
        <w:t xml:space="preserve">Ant </w:t>
      </w:r>
      <w:proofErr w:type="spellStart"/>
      <w:r w:rsidRPr="008D246B">
        <w:rPr>
          <w:rFonts w:ascii="Times New Roman" w:eastAsia="Times New Roman" w:hAnsi="Times New Roman" w:cs="Times New Roman"/>
          <w:szCs w:val="20"/>
          <w:lang w:val="en-GB"/>
        </w:rPr>
        <w:t>dėžutės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folijos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paketėlio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ir</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ampulės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po</w:t>
      </w:r>
      <w:proofErr w:type="spellEnd"/>
      <w:r w:rsidRPr="008D246B">
        <w:rPr>
          <w:rFonts w:ascii="Times New Roman" w:eastAsia="Times New Roman" w:hAnsi="Times New Roman" w:cs="Times New Roman"/>
          <w:szCs w:val="20"/>
          <w:lang w:val="en-GB"/>
        </w:rPr>
        <w:t xml:space="preserve"> „</w:t>
      </w:r>
      <w:proofErr w:type="gramStart"/>
      <w:r w:rsidR="00C87F96">
        <w:rPr>
          <w:rFonts w:ascii="Times New Roman" w:eastAsia="Times New Roman" w:hAnsi="Times New Roman" w:cs="Times New Roman"/>
          <w:szCs w:val="20"/>
          <w:lang w:val="en-GB"/>
        </w:rPr>
        <w:t>EXP</w:t>
      </w:r>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nurodytam</w:t>
      </w:r>
      <w:proofErr w:type="spellEnd"/>
      <w:proofErr w:type="gram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tinkamumo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laikui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pasibaigus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šio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vartoti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negalima</w:t>
      </w:r>
      <w:proofErr w:type="spellEnd"/>
      <w:r w:rsidRPr="008D246B">
        <w:rPr>
          <w:rFonts w:ascii="Times New Roman" w:eastAsia="Times New Roman" w:hAnsi="Times New Roman" w:cs="Times New Roman"/>
          <w:szCs w:val="20"/>
          <w:lang w:val="en-GB"/>
        </w:rPr>
        <w:t>.</w:t>
      </w:r>
    </w:p>
    <w:p w14:paraId="0CBEF311" w14:textId="1A793BC7" w:rsidR="008D246B" w:rsidRPr="008D246B" w:rsidRDefault="008D246B" w:rsidP="008D246B">
      <w:pPr>
        <w:widowControl w:val="0"/>
        <w:spacing w:after="0" w:line="240" w:lineRule="auto"/>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lastRenderedPageBreak/>
        <w:t>Jei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Jums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nurodė</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nebevartoti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nepanaudotą</w:t>
      </w:r>
      <w:proofErr w:type="spellEnd"/>
      <w:r w:rsidRPr="008D246B">
        <w:rPr>
          <w:rFonts w:ascii="Times New Roman" w:eastAsia="Times New Roman" w:hAnsi="Times New Roman" w:cs="Times New Roman"/>
          <w:szCs w:val="20"/>
          <w:lang w:val="en-GB"/>
        </w:rPr>
        <w:t xml:space="preserve"> </w:t>
      </w:r>
      <w:proofErr w:type="spellStart"/>
      <w:r w:rsidR="00604BC0">
        <w:rPr>
          <w:rFonts w:ascii="Times New Roman" w:eastAsia="Times New Roman" w:hAnsi="Times New Roman" w:cs="Times New Roman"/>
          <w:szCs w:val="20"/>
          <w:lang w:val="en-GB"/>
        </w:rPr>
        <w:t>Ventoline</w:t>
      </w:r>
      <w:proofErr w:type="spellEnd"/>
      <w:r w:rsidR="00604BC0">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purškiamąjį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įkvepiamąjį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tirpalą</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grąžinkite</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vaistininkui</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kad</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jį</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sunaikintų</w:t>
      </w:r>
      <w:proofErr w:type="spellEnd"/>
      <w:r w:rsidRPr="008D246B">
        <w:rPr>
          <w:rFonts w:ascii="Times New Roman" w:eastAsia="Times New Roman" w:hAnsi="Times New Roman" w:cs="Times New Roman"/>
          <w:szCs w:val="20"/>
          <w:lang w:val="en-GB"/>
        </w:rPr>
        <w:t>.</w:t>
      </w:r>
    </w:p>
    <w:p w14:paraId="0CBEF312" w14:textId="77777777" w:rsidR="008D246B" w:rsidRPr="008D246B" w:rsidRDefault="008D246B" w:rsidP="008D246B">
      <w:pPr>
        <w:widowControl w:val="0"/>
        <w:spacing w:after="0" w:line="240" w:lineRule="auto"/>
        <w:rPr>
          <w:rFonts w:ascii="Times New Roman" w:eastAsia="Times New Roman" w:hAnsi="Times New Roman" w:cs="Times New Roman"/>
          <w:b/>
          <w:szCs w:val="20"/>
          <w:lang w:val="en-GB"/>
        </w:rPr>
      </w:pPr>
    </w:p>
    <w:p w14:paraId="0CBEF313"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Vaistų negalima išmesti į kanalizaciją arba su buitinėmis atliekomis. Kaip išmesti nereikalingus vaistus, klauskite vaistininko. Šios priemonės padės apsaugoti aplinką.</w:t>
      </w:r>
    </w:p>
    <w:p w14:paraId="0CBEF314"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15"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16" w14:textId="77777777" w:rsidR="008D246B" w:rsidRPr="008D246B" w:rsidRDefault="008D246B" w:rsidP="008D246B">
      <w:pPr>
        <w:keepNext/>
        <w:tabs>
          <w:tab w:val="left" w:pos="567"/>
        </w:tabs>
        <w:spacing w:after="0" w:line="240" w:lineRule="auto"/>
        <w:ind w:left="567" w:hanging="567"/>
        <w:outlineLvl w:val="1"/>
        <w:rPr>
          <w:rFonts w:ascii="Times New Roman" w:eastAsia="Times New Roman" w:hAnsi="Times New Roman" w:cs="Times New Roman"/>
          <w:b/>
          <w:szCs w:val="20"/>
          <w:lang w:val="en-GB"/>
        </w:rPr>
      </w:pPr>
      <w:bookmarkStart w:id="17" w:name="_Toc129243144"/>
      <w:bookmarkStart w:id="18" w:name="_Toc129243269"/>
      <w:r w:rsidRPr="008D246B">
        <w:rPr>
          <w:rFonts w:ascii="Times New Roman" w:eastAsia="Times New Roman" w:hAnsi="Times New Roman" w:cs="Times New Roman"/>
          <w:b/>
          <w:szCs w:val="20"/>
          <w:lang w:val="en-GB"/>
        </w:rPr>
        <w:t>6.</w:t>
      </w:r>
      <w:r w:rsidRPr="008D246B">
        <w:rPr>
          <w:rFonts w:ascii="Times New Roman" w:eastAsia="Times New Roman" w:hAnsi="Times New Roman" w:cs="Times New Roman"/>
          <w:b/>
          <w:szCs w:val="20"/>
          <w:lang w:val="en-GB"/>
        </w:rPr>
        <w:tab/>
      </w:r>
      <w:proofErr w:type="spellStart"/>
      <w:r w:rsidRPr="008D246B">
        <w:rPr>
          <w:rFonts w:ascii="Times New Roman" w:eastAsia="Times New Roman" w:hAnsi="Times New Roman" w:cs="Times New Roman"/>
          <w:b/>
          <w:szCs w:val="20"/>
          <w:lang w:val="en-GB"/>
        </w:rPr>
        <w:t>Pakuotės</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turinys</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ir</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kita</w:t>
      </w:r>
      <w:proofErr w:type="spellEnd"/>
      <w:r w:rsidRPr="008D246B">
        <w:rPr>
          <w:rFonts w:ascii="Times New Roman" w:eastAsia="Times New Roman" w:hAnsi="Times New Roman" w:cs="Times New Roman"/>
          <w:b/>
          <w:szCs w:val="20"/>
          <w:lang w:val="en-GB"/>
        </w:rPr>
        <w:t xml:space="preserve"> </w:t>
      </w:r>
      <w:proofErr w:type="spellStart"/>
      <w:r w:rsidRPr="008D246B">
        <w:rPr>
          <w:rFonts w:ascii="Times New Roman" w:eastAsia="Times New Roman" w:hAnsi="Times New Roman" w:cs="Times New Roman"/>
          <w:b/>
          <w:szCs w:val="20"/>
          <w:lang w:val="en-GB"/>
        </w:rPr>
        <w:t>informacija</w:t>
      </w:r>
      <w:bookmarkEnd w:id="17"/>
      <w:bookmarkEnd w:id="18"/>
      <w:proofErr w:type="spellEnd"/>
    </w:p>
    <w:p w14:paraId="0CBEF317"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18" w14:textId="19580CE3" w:rsidR="008D246B" w:rsidRPr="008D246B" w:rsidRDefault="00604BC0" w:rsidP="008D246B">
      <w:pPr>
        <w:spacing w:after="0" w:line="240" w:lineRule="auto"/>
        <w:rPr>
          <w:rFonts w:ascii="Times New Roman" w:eastAsia="Times New Roman" w:hAnsi="Times New Roman" w:cs="Times New Roman"/>
          <w:b/>
          <w:bCs/>
          <w:szCs w:val="20"/>
          <w:lang w:val="en-GB"/>
        </w:rPr>
      </w:pPr>
      <w:proofErr w:type="spellStart"/>
      <w:r>
        <w:rPr>
          <w:rFonts w:ascii="Times New Roman" w:eastAsia="Times New Roman" w:hAnsi="Times New Roman" w:cs="Times New Roman"/>
          <w:b/>
          <w:bCs/>
          <w:szCs w:val="20"/>
          <w:lang w:val="en-GB"/>
        </w:rPr>
        <w:t>Ventoline</w:t>
      </w:r>
      <w:proofErr w:type="spellEnd"/>
      <w:r>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sudėtis</w:t>
      </w:r>
      <w:proofErr w:type="spellEnd"/>
    </w:p>
    <w:p w14:paraId="0CBEF319"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1A" w14:textId="77777777" w:rsidR="008D246B" w:rsidRPr="008D246B" w:rsidRDefault="008D246B" w:rsidP="008D246B">
      <w:pPr>
        <w:tabs>
          <w:tab w:val="num" w:pos="720"/>
        </w:tabs>
        <w:spacing w:after="0" w:line="240" w:lineRule="auto"/>
        <w:ind w:left="567" w:hanging="567"/>
        <w:rPr>
          <w:rFonts w:ascii="Times New Roman" w:eastAsia="Times New Roman" w:hAnsi="Times New Roman" w:cs="Times New Roman"/>
          <w:noProof/>
          <w:szCs w:val="20"/>
          <w:lang w:val="en-GB" w:eastAsia="lt-LT"/>
        </w:rPr>
      </w:pPr>
      <w:r w:rsidRPr="008D246B">
        <w:rPr>
          <w:rFonts w:ascii="Times New Roman" w:eastAsia="Times New Roman" w:hAnsi="Times New Roman" w:cs="Times New Roman"/>
          <w:noProof/>
          <w:szCs w:val="20"/>
          <w:lang w:val="en-GB" w:eastAsia="lt-LT"/>
        </w:rPr>
        <w:t>Veiklioji medžiaga yra salbutamolis. Vienoje 2,5 ml ampulėje yra 2,5 mg salbutamolio (salbutamolio sulfato pavidalu).</w:t>
      </w:r>
    </w:p>
    <w:p w14:paraId="0CBEF31B" w14:textId="77777777" w:rsidR="008D246B" w:rsidRPr="008D246B" w:rsidRDefault="008D246B" w:rsidP="008D246B">
      <w:pPr>
        <w:numPr>
          <w:ilvl w:val="0"/>
          <w:numId w:val="2"/>
        </w:numPr>
        <w:tabs>
          <w:tab w:val="clear" w:pos="720"/>
          <w:tab w:val="num" w:pos="567"/>
        </w:tabs>
        <w:spacing w:after="0" w:line="240" w:lineRule="auto"/>
        <w:ind w:left="567" w:hanging="567"/>
        <w:rPr>
          <w:rFonts w:ascii="Times New Roman" w:eastAsia="Times New Roman" w:hAnsi="Times New Roman" w:cs="Times New Roman"/>
          <w:szCs w:val="20"/>
          <w:lang w:val="en-GB"/>
        </w:rPr>
      </w:pPr>
      <w:proofErr w:type="spellStart"/>
      <w:r w:rsidRPr="008D246B">
        <w:rPr>
          <w:rFonts w:ascii="Times New Roman" w:eastAsia="Times New Roman" w:hAnsi="Times New Roman" w:cs="Times New Roman"/>
          <w:szCs w:val="20"/>
          <w:lang w:val="en-GB"/>
        </w:rPr>
        <w:t>Pagalbinės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medžiagos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yra</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natrio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chloridas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sulfato</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rūgštis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koreguoti</w:t>
      </w:r>
      <w:proofErr w:type="spellEnd"/>
      <w:r w:rsidRPr="008D246B">
        <w:rPr>
          <w:rFonts w:ascii="Times New Roman" w:eastAsia="Times New Roman" w:hAnsi="Times New Roman" w:cs="Times New Roman"/>
          <w:szCs w:val="20"/>
          <w:lang w:val="en-GB"/>
        </w:rPr>
        <w:t xml:space="preserve"> pH), </w:t>
      </w:r>
      <w:proofErr w:type="spellStart"/>
      <w:r w:rsidRPr="008D246B">
        <w:rPr>
          <w:rFonts w:ascii="Times New Roman" w:eastAsia="Times New Roman" w:hAnsi="Times New Roman" w:cs="Times New Roman"/>
          <w:szCs w:val="20"/>
          <w:lang w:val="en-GB"/>
        </w:rPr>
        <w:t>išgrynintas</w:t>
      </w:r>
      <w:proofErr w:type="spellEnd"/>
      <w:r w:rsidRPr="008D246B">
        <w:rPr>
          <w:rFonts w:ascii="Times New Roman" w:eastAsia="Times New Roman" w:hAnsi="Times New Roman" w:cs="Times New Roman"/>
          <w:szCs w:val="20"/>
          <w:lang w:val="en-GB"/>
        </w:rPr>
        <w:t xml:space="preserve"> </w:t>
      </w:r>
      <w:proofErr w:type="spellStart"/>
      <w:r w:rsidRPr="008D246B">
        <w:rPr>
          <w:rFonts w:ascii="Times New Roman" w:eastAsia="Times New Roman" w:hAnsi="Times New Roman" w:cs="Times New Roman"/>
          <w:szCs w:val="20"/>
          <w:lang w:val="en-GB"/>
        </w:rPr>
        <w:t>vanduo</w:t>
      </w:r>
      <w:proofErr w:type="spellEnd"/>
      <w:r w:rsidRPr="008D246B">
        <w:rPr>
          <w:rFonts w:ascii="Times New Roman" w:eastAsia="Times New Roman" w:hAnsi="Times New Roman" w:cs="Times New Roman"/>
          <w:szCs w:val="20"/>
          <w:lang w:val="en-GB"/>
        </w:rPr>
        <w:t>.</w:t>
      </w:r>
    </w:p>
    <w:p w14:paraId="0CBEF31C" w14:textId="77777777" w:rsidR="008D246B" w:rsidRPr="008D246B" w:rsidRDefault="008D246B" w:rsidP="008D246B">
      <w:pPr>
        <w:spacing w:after="0" w:line="240" w:lineRule="auto"/>
        <w:rPr>
          <w:rFonts w:ascii="Times New Roman" w:eastAsia="Times New Roman" w:hAnsi="Times New Roman" w:cs="Times New Roman"/>
          <w:noProof/>
          <w:szCs w:val="20"/>
          <w:lang w:val="en-GB" w:eastAsia="lt-LT"/>
        </w:rPr>
      </w:pPr>
    </w:p>
    <w:p w14:paraId="0CBEF31D" w14:textId="45AFB1F4" w:rsidR="008D246B" w:rsidRPr="008D246B" w:rsidRDefault="00604BC0" w:rsidP="008D246B">
      <w:pPr>
        <w:spacing w:after="0" w:line="240" w:lineRule="auto"/>
        <w:rPr>
          <w:rFonts w:ascii="Times New Roman" w:eastAsia="Times New Roman" w:hAnsi="Times New Roman" w:cs="Times New Roman"/>
          <w:b/>
          <w:bCs/>
          <w:szCs w:val="20"/>
          <w:lang w:val="en-GB"/>
        </w:rPr>
      </w:pPr>
      <w:proofErr w:type="spellStart"/>
      <w:r>
        <w:rPr>
          <w:rFonts w:ascii="Times New Roman" w:eastAsia="Times New Roman" w:hAnsi="Times New Roman" w:cs="Times New Roman"/>
          <w:b/>
          <w:bCs/>
          <w:szCs w:val="20"/>
          <w:lang w:val="en-GB"/>
        </w:rPr>
        <w:t>Ventoline</w:t>
      </w:r>
      <w:proofErr w:type="spellEnd"/>
      <w:r>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išvaizda</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ir</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kiekis</w:t>
      </w:r>
      <w:proofErr w:type="spellEnd"/>
      <w:r w:rsidR="008D246B" w:rsidRPr="008D246B">
        <w:rPr>
          <w:rFonts w:ascii="Times New Roman" w:eastAsia="Times New Roman" w:hAnsi="Times New Roman" w:cs="Times New Roman"/>
          <w:b/>
          <w:bCs/>
          <w:szCs w:val="20"/>
          <w:lang w:val="en-GB"/>
        </w:rPr>
        <w:t xml:space="preserve"> </w:t>
      </w:r>
      <w:proofErr w:type="spellStart"/>
      <w:r w:rsidR="008D246B" w:rsidRPr="008D246B">
        <w:rPr>
          <w:rFonts w:ascii="Times New Roman" w:eastAsia="Times New Roman" w:hAnsi="Times New Roman" w:cs="Times New Roman"/>
          <w:b/>
          <w:bCs/>
          <w:szCs w:val="20"/>
          <w:lang w:val="en-GB"/>
        </w:rPr>
        <w:t>pakuotėje</w:t>
      </w:r>
      <w:proofErr w:type="spellEnd"/>
    </w:p>
    <w:p w14:paraId="0CBEF31E"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31F" w14:textId="4FFA3DFF" w:rsidR="008D246B" w:rsidRPr="008D246B" w:rsidRDefault="00604BC0" w:rsidP="008D246B">
      <w:pPr>
        <w:spacing w:after="0" w:line="240" w:lineRule="auto"/>
        <w:rPr>
          <w:rFonts w:ascii="Times New Roman" w:eastAsia="Times New Roman" w:hAnsi="Times New Roman" w:cs="Times New Roman"/>
          <w:noProof/>
          <w:szCs w:val="20"/>
          <w:lang w:val="en-GB" w:eastAsia="lt-LT"/>
        </w:rPr>
      </w:pPr>
      <w:r>
        <w:rPr>
          <w:rFonts w:ascii="Times New Roman" w:eastAsia="Times New Roman" w:hAnsi="Times New Roman" w:cs="Times New Roman"/>
          <w:noProof/>
          <w:szCs w:val="20"/>
          <w:lang w:val="en-GB" w:eastAsia="lt-LT"/>
        </w:rPr>
        <w:t xml:space="preserve">Ventoline </w:t>
      </w:r>
      <w:r w:rsidR="008D246B" w:rsidRPr="008D246B">
        <w:rPr>
          <w:rFonts w:ascii="Times New Roman" w:eastAsia="Times New Roman" w:hAnsi="Times New Roman" w:cs="Times New Roman"/>
          <w:noProof/>
          <w:szCs w:val="20"/>
          <w:lang w:val="en-GB" w:eastAsia="lt-LT"/>
        </w:rPr>
        <w:t>yra skaidrus, bespalvis purškiamasis įkvepiamasis tirpalas, tiekiamas mažo tankio polietileno ampulėse juostelėmis po 10 ampulių, kurios yra supakuotos į laminuotos aliuminio folijos paketėlį.</w:t>
      </w:r>
    </w:p>
    <w:p w14:paraId="0CBEF320" w14:textId="77777777" w:rsidR="008D246B" w:rsidRPr="008D246B" w:rsidRDefault="008D246B" w:rsidP="008D246B">
      <w:pPr>
        <w:spacing w:after="0" w:line="240" w:lineRule="auto"/>
        <w:rPr>
          <w:rFonts w:ascii="Times New Roman" w:eastAsia="Times New Roman" w:hAnsi="Times New Roman" w:cs="Times New Roman"/>
          <w:szCs w:val="20"/>
          <w:lang w:val="en-GB"/>
        </w:rPr>
      </w:pPr>
    </w:p>
    <w:p w14:paraId="0CBEF321" w14:textId="650EC3BF"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 xml:space="preserve">Kiekvienoje pakuotėje yra 20 arba </w:t>
      </w:r>
      <w:r w:rsidR="00D30626">
        <w:rPr>
          <w:rFonts w:ascii="Times New Roman" w:eastAsia="Times New Roman" w:hAnsi="Times New Roman" w:cs="Times New Roman"/>
          <w:szCs w:val="20"/>
          <w:lang w:val="sv-SE"/>
        </w:rPr>
        <w:t>6</w:t>
      </w:r>
      <w:r w:rsidRPr="00604BC0">
        <w:rPr>
          <w:rFonts w:ascii="Times New Roman" w:eastAsia="Times New Roman" w:hAnsi="Times New Roman" w:cs="Times New Roman"/>
          <w:szCs w:val="20"/>
          <w:lang w:val="sv-SE"/>
        </w:rPr>
        <w:t xml:space="preserve">0 ampulių. </w:t>
      </w:r>
    </w:p>
    <w:p w14:paraId="0CBEF322" w14:textId="77777777" w:rsidR="008D246B" w:rsidRPr="00604BC0" w:rsidRDefault="008D246B" w:rsidP="008D246B">
      <w:pPr>
        <w:spacing w:after="0" w:line="240" w:lineRule="auto"/>
        <w:rPr>
          <w:rFonts w:ascii="Times New Roman" w:eastAsia="Times New Roman" w:hAnsi="Times New Roman" w:cs="Times New Roman"/>
          <w:szCs w:val="20"/>
          <w:lang w:val="sv-SE"/>
        </w:rPr>
      </w:pPr>
      <w:r w:rsidRPr="00604BC0">
        <w:rPr>
          <w:rFonts w:ascii="Times New Roman" w:eastAsia="Times New Roman" w:hAnsi="Times New Roman" w:cs="Times New Roman"/>
          <w:szCs w:val="20"/>
          <w:lang w:val="sv-SE"/>
        </w:rPr>
        <w:t>Gali būti tiekiamos ne visų dydžių pakuotės.</w:t>
      </w:r>
    </w:p>
    <w:p w14:paraId="0CBEF323" w14:textId="77777777" w:rsidR="008D246B" w:rsidRPr="00604BC0" w:rsidRDefault="008D246B" w:rsidP="008D246B">
      <w:pPr>
        <w:spacing w:after="0" w:line="240" w:lineRule="auto"/>
        <w:rPr>
          <w:rFonts w:ascii="Times New Roman" w:eastAsia="Times New Roman" w:hAnsi="Times New Roman" w:cs="Times New Roman"/>
          <w:noProof/>
          <w:szCs w:val="20"/>
          <w:lang w:val="sv-SE" w:eastAsia="lt-LT"/>
        </w:rPr>
      </w:pPr>
    </w:p>
    <w:p w14:paraId="0CBEF32F" w14:textId="77777777" w:rsidR="008D246B" w:rsidRPr="002D7FC3" w:rsidRDefault="008D246B" w:rsidP="008D246B">
      <w:pPr>
        <w:spacing w:after="0" w:line="240" w:lineRule="auto"/>
        <w:rPr>
          <w:rFonts w:ascii="Times New Roman" w:eastAsia="Times New Roman" w:hAnsi="Times New Roman" w:cs="Times New Roman"/>
          <w:b/>
          <w:bCs/>
          <w:noProof/>
          <w:szCs w:val="20"/>
          <w:lang w:val="en-GB" w:eastAsia="lt-LT"/>
        </w:rPr>
      </w:pPr>
      <w:r w:rsidRPr="002D7FC3">
        <w:rPr>
          <w:rFonts w:ascii="Times New Roman" w:eastAsia="Times New Roman" w:hAnsi="Times New Roman" w:cs="Times New Roman"/>
          <w:b/>
          <w:bCs/>
          <w:noProof/>
          <w:szCs w:val="20"/>
          <w:lang w:val="en-GB" w:eastAsia="lt-LT"/>
        </w:rPr>
        <w:t>Gamintojas</w:t>
      </w:r>
    </w:p>
    <w:p w14:paraId="0CBEF334" w14:textId="6F26D2D6" w:rsidR="008D246B" w:rsidRPr="00C243BB" w:rsidRDefault="002D7FC3" w:rsidP="008D246B">
      <w:pPr>
        <w:spacing w:after="0" w:line="240" w:lineRule="auto"/>
        <w:rPr>
          <w:rStyle w:val="lrzxr"/>
          <w:rFonts w:ascii="Times New Roman" w:hAnsi="Times New Roman" w:cs="Times New Roman"/>
        </w:rPr>
      </w:pPr>
      <w:proofErr w:type="spellStart"/>
      <w:r w:rsidRPr="00C243BB">
        <w:rPr>
          <w:rFonts w:ascii="Times New Roman" w:eastAsia="Times New Roman" w:hAnsi="Times New Roman" w:cs="Times New Roman"/>
          <w:lang w:eastAsia="lt-LT"/>
        </w:rPr>
        <w:t>Aspen</w:t>
      </w:r>
      <w:proofErr w:type="spellEnd"/>
      <w:r w:rsidRPr="00C243BB">
        <w:rPr>
          <w:rFonts w:ascii="Times New Roman" w:eastAsia="Times New Roman" w:hAnsi="Times New Roman" w:cs="Times New Roman"/>
          <w:lang w:eastAsia="lt-LT"/>
        </w:rPr>
        <w:t xml:space="preserve"> </w:t>
      </w:r>
      <w:proofErr w:type="spellStart"/>
      <w:r w:rsidRPr="00C243BB">
        <w:rPr>
          <w:rFonts w:ascii="Times New Roman" w:eastAsia="Times New Roman" w:hAnsi="Times New Roman" w:cs="Times New Roman"/>
          <w:lang w:eastAsia="lt-LT"/>
        </w:rPr>
        <w:t>Bad</w:t>
      </w:r>
      <w:proofErr w:type="spellEnd"/>
      <w:r w:rsidRPr="00C243BB">
        <w:rPr>
          <w:rFonts w:ascii="Times New Roman" w:eastAsia="Times New Roman" w:hAnsi="Times New Roman" w:cs="Times New Roman"/>
          <w:lang w:eastAsia="lt-LT"/>
        </w:rPr>
        <w:t xml:space="preserve"> </w:t>
      </w:r>
      <w:proofErr w:type="spellStart"/>
      <w:r w:rsidRPr="00C243BB">
        <w:rPr>
          <w:rFonts w:ascii="Times New Roman" w:eastAsia="Times New Roman" w:hAnsi="Times New Roman" w:cs="Times New Roman"/>
          <w:lang w:eastAsia="lt-LT"/>
        </w:rPr>
        <w:t>Oldesloe</w:t>
      </w:r>
      <w:proofErr w:type="spellEnd"/>
      <w:r w:rsidRPr="00C243BB">
        <w:rPr>
          <w:rFonts w:ascii="Times New Roman" w:eastAsia="Times New Roman" w:hAnsi="Times New Roman" w:cs="Times New Roman"/>
          <w:lang w:eastAsia="lt-LT"/>
        </w:rPr>
        <w:t xml:space="preserve"> </w:t>
      </w:r>
      <w:proofErr w:type="spellStart"/>
      <w:r w:rsidRPr="00C243BB">
        <w:rPr>
          <w:rFonts w:ascii="Times New Roman" w:eastAsia="Times New Roman" w:hAnsi="Times New Roman" w:cs="Times New Roman"/>
          <w:lang w:eastAsia="lt-LT"/>
        </w:rPr>
        <w:t>GmbH</w:t>
      </w:r>
      <w:proofErr w:type="spellEnd"/>
      <w:r w:rsidRPr="00C243BB">
        <w:rPr>
          <w:rFonts w:ascii="Times New Roman" w:eastAsia="Times New Roman" w:hAnsi="Times New Roman" w:cs="Times New Roman"/>
          <w:lang w:eastAsia="lt-LT"/>
        </w:rPr>
        <w:t xml:space="preserve">, </w:t>
      </w:r>
      <w:proofErr w:type="spellStart"/>
      <w:r w:rsidRPr="00C243BB">
        <w:rPr>
          <w:rStyle w:val="lrzxr"/>
          <w:rFonts w:ascii="Times New Roman" w:hAnsi="Times New Roman" w:cs="Times New Roman"/>
        </w:rPr>
        <w:t>Industriestraße</w:t>
      </w:r>
      <w:proofErr w:type="spellEnd"/>
      <w:r w:rsidRPr="00C243BB">
        <w:rPr>
          <w:rStyle w:val="lrzxr"/>
          <w:rFonts w:ascii="Times New Roman" w:hAnsi="Times New Roman" w:cs="Times New Roman"/>
        </w:rPr>
        <w:t xml:space="preserve"> 32-36, 23843 </w:t>
      </w:r>
      <w:proofErr w:type="spellStart"/>
      <w:r w:rsidRPr="00C243BB">
        <w:rPr>
          <w:rStyle w:val="lrzxr"/>
          <w:rFonts w:ascii="Times New Roman" w:hAnsi="Times New Roman" w:cs="Times New Roman"/>
        </w:rPr>
        <w:t>Bad</w:t>
      </w:r>
      <w:proofErr w:type="spellEnd"/>
      <w:r w:rsidRPr="00C243BB">
        <w:rPr>
          <w:rStyle w:val="lrzxr"/>
          <w:rFonts w:ascii="Times New Roman" w:hAnsi="Times New Roman" w:cs="Times New Roman"/>
        </w:rPr>
        <w:t xml:space="preserve"> </w:t>
      </w:r>
      <w:proofErr w:type="spellStart"/>
      <w:r w:rsidRPr="00C243BB">
        <w:rPr>
          <w:rStyle w:val="lrzxr"/>
          <w:rFonts w:ascii="Times New Roman" w:hAnsi="Times New Roman" w:cs="Times New Roman"/>
        </w:rPr>
        <w:t>Oldesloe</w:t>
      </w:r>
      <w:proofErr w:type="spellEnd"/>
      <w:r w:rsidRPr="00C243BB">
        <w:rPr>
          <w:rStyle w:val="lrzxr"/>
          <w:rFonts w:ascii="Times New Roman" w:hAnsi="Times New Roman" w:cs="Times New Roman"/>
        </w:rPr>
        <w:t>, Vokietija</w:t>
      </w:r>
    </w:p>
    <w:p w14:paraId="3F733C7A" w14:textId="77777777" w:rsidR="002D7FC3" w:rsidRDefault="002D7FC3" w:rsidP="008D246B">
      <w:pPr>
        <w:spacing w:after="0" w:line="240" w:lineRule="auto"/>
        <w:rPr>
          <w:rFonts w:ascii="Times New Roman" w:eastAsia="Times New Roman" w:hAnsi="Times New Roman" w:cs="Times New Roman"/>
          <w:noProof/>
          <w:szCs w:val="20"/>
          <w:lang w:val="en-GB" w:eastAsia="lt-LT"/>
        </w:rPr>
      </w:pPr>
    </w:p>
    <w:p w14:paraId="1C5350C7" w14:textId="77777777" w:rsidR="002D7FC3" w:rsidRPr="002D7FC3" w:rsidRDefault="002D7FC3" w:rsidP="002D7FC3">
      <w:pPr>
        <w:spacing w:after="0" w:line="240" w:lineRule="auto"/>
        <w:rPr>
          <w:rFonts w:ascii="Times New Roman" w:eastAsia="Times New Roman" w:hAnsi="Times New Roman" w:cs="Times New Roman"/>
          <w:b/>
          <w:bCs/>
          <w:noProof/>
          <w:szCs w:val="20"/>
          <w:lang w:val="en-GB" w:eastAsia="lt-LT"/>
        </w:rPr>
      </w:pPr>
      <w:r w:rsidRPr="002D7FC3">
        <w:rPr>
          <w:rFonts w:ascii="Times New Roman" w:eastAsia="Times New Roman" w:hAnsi="Times New Roman" w:cs="Times New Roman"/>
          <w:b/>
          <w:bCs/>
          <w:noProof/>
          <w:szCs w:val="20"/>
          <w:lang w:val="en-GB" w:eastAsia="lt-LT"/>
        </w:rPr>
        <w:t xml:space="preserve">Lygiagretus importuotojas </w:t>
      </w:r>
    </w:p>
    <w:p w14:paraId="73F48C56" w14:textId="39C5ED60" w:rsid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UAB „Lex ano“, Naugarduko g. 3, LT-03231 Vilnius, Lietuva</w:t>
      </w:r>
    </w:p>
    <w:p w14:paraId="7930545D" w14:textId="4E21617B" w:rsidR="002D7FC3" w:rsidRDefault="002D7FC3" w:rsidP="002D7FC3">
      <w:pPr>
        <w:spacing w:after="0" w:line="240" w:lineRule="auto"/>
        <w:rPr>
          <w:rFonts w:ascii="Times New Roman" w:eastAsia="Times New Roman" w:hAnsi="Times New Roman" w:cs="Times New Roman"/>
          <w:noProof/>
          <w:szCs w:val="20"/>
          <w:lang w:val="en-GB" w:eastAsia="lt-LT"/>
        </w:rPr>
      </w:pPr>
    </w:p>
    <w:p w14:paraId="21563E18" w14:textId="77777777" w:rsidR="002D7FC3" w:rsidRPr="002D7FC3" w:rsidRDefault="002D7FC3" w:rsidP="002D7FC3">
      <w:pPr>
        <w:spacing w:after="0" w:line="240" w:lineRule="auto"/>
        <w:rPr>
          <w:rFonts w:ascii="Times New Roman" w:eastAsia="Times New Roman" w:hAnsi="Times New Roman" w:cs="Times New Roman"/>
          <w:b/>
          <w:bCs/>
          <w:noProof/>
          <w:szCs w:val="20"/>
          <w:lang w:val="en-GB" w:eastAsia="lt-LT"/>
        </w:rPr>
      </w:pPr>
      <w:r w:rsidRPr="002D7FC3">
        <w:rPr>
          <w:rFonts w:ascii="Times New Roman" w:eastAsia="Times New Roman" w:hAnsi="Times New Roman" w:cs="Times New Roman"/>
          <w:b/>
          <w:bCs/>
          <w:noProof/>
          <w:szCs w:val="20"/>
          <w:lang w:val="en-GB" w:eastAsia="lt-LT"/>
        </w:rPr>
        <w:t>Perpakavo</w:t>
      </w:r>
    </w:p>
    <w:p w14:paraId="0498D113" w14:textId="77777777" w:rsidR="002D7FC3" w:rsidRP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UAB „ENTAFARMA“, Klonėnų vs. 1, LT-19156 Širvintų r. sav., Lietuva</w:t>
      </w:r>
    </w:p>
    <w:p w14:paraId="75997BC6" w14:textId="77777777" w:rsidR="002D7FC3" w:rsidRP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arba</w:t>
      </w:r>
    </w:p>
    <w:p w14:paraId="1C2E4BC6" w14:textId="77777777" w:rsidR="002D7FC3" w:rsidRP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Lietuvos ir Norvegijos UAB „Norfachema“, Vytauto g. 6, LT-55175 Jonava, Lietuva</w:t>
      </w:r>
    </w:p>
    <w:p w14:paraId="371DB3B0" w14:textId="77777777" w:rsidR="002D7FC3" w:rsidRP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arba</w:t>
      </w:r>
    </w:p>
    <w:p w14:paraId="71A58286" w14:textId="07BE2D7B" w:rsidR="002D7FC3" w:rsidRDefault="002D7FC3" w:rsidP="002D7FC3">
      <w:pPr>
        <w:spacing w:after="0" w:line="240" w:lineRule="auto"/>
        <w:rPr>
          <w:rFonts w:ascii="Times New Roman" w:eastAsia="Times New Roman" w:hAnsi="Times New Roman" w:cs="Times New Roman"/>
          <w:noProof/>
          <w:szCs w:val="20"/>
          <w:lang w:val="en-GB" w:eastAsia="lt-LT"/>
        </w:rPr>
      </w:pPr>
      <w:r w:rsidRPr="002D7FC3">
        <w:rPr>
          <w:rFonts w:ascii="Times New Roman" w:eastAsia="Times New Roman" w:hAnsi="Times New Roman" w:cs="Times New Roman"/>
          <w:noProof/>
          <w:szCs w:val="20"/>
          <w:lang w:val="en-GB" w:eastAsia="lt-LT"/>
        </w:rPr>
        <w:t>CEFEA Sp. z o.o. Sp. K., Ul. Działkowa 56, 02-234 Warszawa, Lenkija</w:t>
      </w:r>
    </w:p>
    <w:p w14:paraId="25E38D38" w14:textId="25AD6667" w:rsidR="002D7FC3" w:rsidRDefault="002D7FC3" w:rsidP="002D7FC3">
      <w:pPr>
        <w:spacing w:after="0" w:line="240" w:lineRule="auto"/>
        <w:rPr>
          <w:rFonts w:ascii="Times New Roman" w:eastAsia="Times New Roman" w:hAnsi="Times New Roman" w:cs="Times New Roman"/>
          <w:noProof/>
          <w:szCs w:val="20"/>
          <w:lang w:val="en-GB" w:eastAsia="lt-LT"/>
        </w:rPr>
      </w:pPr>
    </w:p>
    <w:p w14:paraId="083E34B8" w14:textId="5D8968EA" w:rsidR="002D7FC3" w:rsidRPr="001B2FD1" w:rsidRDefault="002D7FC3" w:rsidP="002D7FC3">
      <w:pPr>
        <w:rPr>
          <w:rFonts w:ascii="Times New Roman" w:hAnsi="Times New Roman" w:cs="Times New Roman"/>
        </w:rPr>
      </w:pPr>
      <w:r w:rsidRPr="001B2FD1">
        <w:rPr>
          <w:rFonts w:ascii="Times New Roman" w:eastAsia="Times New Roman" w:hAnsi="Times New Roman" w:cs="Times New Roman"/>
          <w:noProof/>
          <w:szCs w:val="20"/>
          <w:lang w:val="en-GB" w:eastAsia="lt-LT"/>
        </w:rPr>
        <w:t xml:space="preserve">Registruotojas eksportuojančioje valstybėje yra </w:t>
      </w:r>
      <w:proofErr w:type="spellStart"/>
      <w:r w:rsidRPr="001B2FD1">
        <w:rPr>
          <w:rFonts w:ascii="Times New Roman" w:hAnsi="Times New Roman" w:cs="Times New Roman"/>
        </w:rPr>
        <w:t>Laboratoire</w:t>
      </w:r>
      <w:proofErr w:type="spellEnd"/>
      <w:r w:rsidRPr="001B2FD1">
        <w:rPr>
          <w:rFonts w:ascii="Times New Roman" w:hAnsi="Times New Roman" w:cs="Times New Roman"/>
        </w:rPr>
        <w:t xml:space="preserve"> </w:t>
      </w:r>
      <w:proofErr w:type="spellStart"/>
      <w:r w:rsidRPr="001B2FD1">
        <w:rPr>
          <w:rFonts w:ascii="Times New Roman" w:hAnsi="Times New Roman" w:cs="Times New Roman"/>
        </w:rPr>
        <w:t>GlaxoSmithKline</w:t>
      </w:r>
      <w:proofErr w:type="spellEnd"/>
      <w:r w:rsidRPr="001B2FD1">
        <w:rPr>
          <w:rFonts w:ascii="Times New Roman" w:hAnsi="Times New Roman" w:cs="Times New Roman"/>
        </w:rPr>
        <w:t xml:space="preserve">, </w:t>
      </w:r>
      <w:r w:rsidRPr="001B2FD1">
        <w:rPr>
          <w:rStyle w:val="lrzxr"/>
          <w:rFonts w:ascii="Times New Roman" w:hAnsi="Times New Roman" w:cs="Times New Roman"/>
        </w:rPr>
        <w:t xml:space="preserve">23 </w:t>
      </w:r>
      <w:proofErr w:type="spellStart"/>
      <w:r w:rsidRPr="001B2FD1">
        <w:rPr>
          <w:rStyle w:val="lrzxr"/>
          <w:rFonts w:ascii="Times New Roman" w:hAnsi="Times New Roman" w:cs="Times New Roman"/>
        </w:rPr>
        <w:t>Rue</w:t>
      </w:r>
      <w:proofErr w:type="spellEnd"/>
      <w:r w:rsidRPr="001B2FD1">
        <w:rPr>
          <w:rStyle w:val="lrzxr"/>
          <w:rFonts w:ascii="Times New Roman" w:hAnsi="Times New Roman" w:cs="Times New Roman"/>
        </w:rPr>
        <w:t xml:space="preserve"> </w:t>
      </w:r>
      <w:proofErr w:type="spellStart"/>
      <w:r w:rsidRPr="001B2FD1">
        <w:rPr>
          <w:rStyle w:val="lrzxr"/>
          <w:rFonts w:ascii="Times New Roman" w:hAnsi="Times New Roman" w:cs="Times New Roman"/>
        </w:rPr>
        <w:t>François</w:t>
      </w:r>
      <w:proofErr w:type="spellEnd"/>
      <w:r w:rsidRPr="001B2FD1">
        <w:rPr>
          <w:rStyle w:val="lrzxr"/>
          <w:rFonts w:ascii="Times New Roman" w:hAnsi="Times New Roman" w:cs="Times New Roman"/>
        </w:rPr>
        <w:t xml:space="preserve"> </w:t>
      </w:r>
      <w:proofErr w:type="spellStart"/>
      <w:r w:rsidRPr="001B2FD1">
        <w:rPr>
          <w:rStyle w:val="lrzxr"/>
          <w:rFonts w:ascii="Times New Roman" w:hAnsi="Times New Roman" w:cs="Times New Roman"/>
        </w:rPr>
        <w:t>Jacob</w:t>
      </w:r>
      <w:proofErr w:type="spellEnd"/>
      <w:r w:rsidRPr="001B2FD1">
        <w:rPr>
          <w:rStyle w:val="lrzxr"/>
          <w:rFonts w:ascii="Times New Roman" w:hAnsi="Times New Roman" w:cs="Times New Roman"/>
        </w:rPr>
        <w:t xml:space="preserve">, 92500 </w:t>
      </w:r>
      <w:proofErr w:type="spellStart"/>
      <w:r w:rsidRPr="001B2FD1">
        <w:rPr>
          <w:rStyle w:val="lrzxr"/>
          <w:rFonts w:ascii="Times New Roman" w:hAnsi="Times New Roman" w:cs="Times New Roman"/>
        </w:rPr>
        <w:t>Rueil-Malmaison</w:t>
      </w:r>
      <w:proofErr w:type="spellEnd"/>
      <w:r w:rsidRPr="001B2FD1">
        <w:rPr>
          <w:rStyle w:val="lrzxr"/>
          <w:rFonts w:ascii="Times New Roman" w:hAnsi="Times New Roman" w:cs="Times New Roman"/>
        </w:rPr>
        <w:t>, Prancūzija.</w:t>
      </w:r>
    </w:p>
    <w:p w14:paraId="0CBEF347" w14:textId="77777777" w:rsidR="008D246B" w:rsidRPr="002D7FC3" w:rsidRDefault="008D246B" w:rsidP="008D246B">
      <w:pPr>
        <w:spacing w:after="0" w:line="240" w:lineRule="auto"/>
        <w:rPr>
          <w:rFonts w:ascii="Times New Roman" w:eastAsia="Times New Roman" w:hAnsi="Times New Roman" w:cs="Times New Roman"/>
          <w:b/>
          <w:noProof/>
          <w:szCs w:val="20"/>
          <w:lang w:val="en-US" w:eastAsia="lt-LT"/>
        </w:rPr>
      </w:pPr>
    </w:p>
    <w:p w14:paraId="0CBEF348" w14:textId="356AF87D" w:rsidR="008D246B" w:rsidRPr="0025412F" w:rsidRDefault="008D246B" w:rsidP="008D246B">
      <w:pPr>
        <w:spacing w:after="0" w:line="240" w:lineRule="auto"/>
        <w:rPr>
          <w:rFonts w:ascii="Times New Roman" w:eastAsia="Times New Roman" w:hAnsi="Times New Roman" w:cs="Times New Roman"/>
          <w:b/>
          <w:noProof/>
          <w:szCs w:val="20"/>
          <w:lang w:val="en-US" w:eastAsia="lt-LT"/>
        </w:rPr>
      </w:pPr>
      <w:r w:rsidRPr="0025412F">
        <w:rPr>
          <w:rFonts w:ascii="Times New Roman" w:eastAsia="Times New Roman" w:hAnsi="Times New Roman" w:cs="Times New Roman"/>
          <w:b/>
          <w:noProof/>
          <w:szCs w:val="20"/>
          <w:lang w:val="en-US" w:eastAsia="lt-LT"/>
        </w:rPr>
        <w:t xml:space="preserve">Šis pakuotės lapelis paskutinį kartą peržiūrėtas </w:t>
      </w:r>
      <w:r w:rsidR="00D26E4E">
        <w:rPr>
          <w:rFonts w:ascii="Times New Roman" w:eastAsia="Times New Roman" w:hAnsi="Times New Roman" w:cs="Times New Roman"/>
          <w:b/>
          <w:noProof/>
          <w:szCs w:val="20"/>
          <w:lang w:val="en-US" w:eastAsia="lt-LT"/>
        </w:rPr>
        <w:t>2022-03-23.</w:t>
      </w:r>
    </w:p>
    <w:p w14:paraId="0CBEF349" w14:textId="77777777" w:rsidR="008D246B" w:rsidRPr="0025412F" w:rsidRDefault="008D246B" w:rsidP="008D246B">
      <w:pPr>
        <w:spacing w:after="0" w:line="240" w:lineRule="auto"/>
        <w:rPr>
          <w:rFonts w:ascii="Times New Roman" w:eastAsia="Times New Roman" w:hAnsi="Times New Roman" w:cs="Times New Roman"/>
          <w:szCs w:val="20"/>
          <w:lang w:val="en-US"/>
        </w:rPr>
      </w:pPr>
    </w:p>
    <w:p w14:paraId="0CBEF34A" w14:textId="77777777" w:rsidR="008D246B" w:rsidRPr="0025412F" w:rsidRDefault="008D246B" w:rsidP="008D246B">
      <w:pPr>
        <w:spacing w:after="0" w:line="240" w:lineRule="auto"/>
        <w:rPr>
          <w:rFonts w:ascii="Times New Roman" w:eastAsia="Times New Roman" w:hAnsi="Times New Roman" w:cs="Times New Roman"/>
          <w:noProof/>
          <w:szCs w:val="20"/>
          <w:lang w:val="en-US" w:eastAsia="lt-LT"/>
        </w:rPr>
      </w:pPr>
    </w:p>
    <w:p w14:paraId="0CBEF34B" w14:textId="763E9A03" w:rsidR="008D246B" w:rsidRPr="0025412F" w:rsidRDefault="008D246B" w:rsidP="008D246B">
      <w:pPr>
        <w:spacing w:after="0" w:line="240" w:lineRule="auto"/>
        <w:rPr>
          <w:rFonts w:ascii="Times New Roman" w:eastAsia="Times New Roman" w:hAnsi="Times New Roman" w:cs="Times New Roman"/>
          <w:noProof/>
          <w:szCs w:val="20"/>
          <w:lang w:val="en-US" w:eastAsia="lt-LT"/>
        </w:rPr>
      </w:pPr>
      <w:r w:rsidRPr="0025412F">
        <w:rPr>
          <w:rFonts w:ascii="Times New Roman" w:eastAsia="Times New Roman" w:hAnsi="Times New Roman" w:cs="Times New Roman"/>
          <w:noProof/>
          <w:szCs w:val="20"/>
          <w:lang w:val="en-US" w:eastAsia="lt-LT"/>
        </w:rPr>
        <w:t>Išsami informacija apie šį vaistą pateikiama Valstybinės vaistų kontrolės tarnybos prie Lietuvos Respublikos sveikatos apsaugos ministerijos tinklalapyje</w:t>
      </w:r>
      <w:r w:rsidRPr="0025412F">
        <w:rPr>
          <w:rFonts w:ascii="Times New Roman" w:eastAsia="Times New Roman" w:hAnsi="Times New Roman" w:cs="Times New Roman"/>
          <w:i/>
          <w:noProof/>
          <w:szCs w:val="20"/>
          <w:lang w:val="en-US" w:eastAsia="lt-LT"/>
        </w:rPr>
        <w:t xml:space="preserve"> </w:t>
      </w:r>
      <w:hyperlink r:id="rId11" w:history="1">
        <w:r w:rsidRPr="0025412F">
          <w:rPr>
            <w:rFonts w:ascii="Times New Roman" w:eastAsia="SimSun" w:hAnsi="Times New Roman" w:cs="Times New Roman"/>
            <w:noProof/>
            <w:color w:val="0000FF"/>
            <w:szCs w:val="20"/>
            <w:u w:val="single"/>
            <w:lang w:val="en-US" w:eastAsia="lt-LT"/>
          </w:rPr>
          <w:t>http://www.vvkt.lt/</w:t>
        </w:r>
      </w:hyperlink>
      <w:r w:rsidRPr="0025412F">
        <w:rPr>
          <w:rFonts w:ascii="Times New Roman" w:eastAsia="Times New Roman" w:hAnsi="Times New Roman" w:cs="Times New Roman"/>
          <w:noProof/>
          <w:szCs w:val="20"/>
          <w:lang w:val="en-US" w:eastAsia="lt-LT"/>
        </w:rPr>
        <w:t>.</w:t>
      </w:r>
      <w:r w:rsidRPr="0025412F" w:rsidDel="00EF56E5">
        <w:rPr>
          <w:rFonts w:ascii="Times New Roman" w:eastAsia="Times New Roman" w:hAnsi="Times New Roman" w:cs="Times New Roman"/>
          <w:noProof/>
          <w:szCs w:val="20"/>
          <w:lang w:val="en-US" w:eastAsia="lt-LT"/>
        </w:rPr>
        <w:t xml:space="preserve"> </w:t>
      </w:r>
    </w:p>
    <w:p w14:paraId="5AA76E22" w14:textId="77777777" w:rsidR="00D30626" w:rsidRPr="0025412F" w:rsidRDefault="00D30626" w:rsidP="008D246B">
      <w:pPr>
        <w:spacing w:after="0" w:line="240" w:lineRule="auto"/>
        <w:rPr>
          <w:rFonts w:ascii="Times New Roman" w:eastAsia="Times New Roman" w:hAnsi="Times New Roman" w:cs="Times New Roman"/>
          <w:noProof/>
          <w:szCs w:val="20"/>
          <w:lang w:val="en-US" w:eastAsia="lt-LT"/>
        </w:rPr>
      </w:pPr>
    </w:p>
    <w:p w14:paraId="6A0F411A" w14:textId="664167F9" w:rsidR="00D30626" w:rsidRPr="0025412F" w:rsidRDefault="00D30626" w:rsidP="008D246B">
      <w:pPr>
        <w:spacing w:after="0" w:line="240" w:lineRule="auto"/>
        <w:rPr>
          <w:rFonts w:ascii="Times New Roman" w:eastAsia="Times New Roman" w:hAnsi="Times New Roman" w:cs="Times New Roman"/>
          <w:noProof/>
          <w:szCs w:val="20"/>
          <w:lang w:val="en-US" w:eastAsia="lt-LT"/>
        </w:rPr>
      </w:pPr>
      <w:r w:rsidRPr="0025412F">
        <w:rPr>
          <w:rFonts w:ascii="Times New Roman" w:eastAsia="Times New Roman" w:hAnsi="Times New Roman" w:cs="Times New Roman"/>
          <w:i/>
          <w:iCs/>
          <w:noProof/>
          <w:szCs w:val="20"/>
          <w:lang w:val="en-US" w:eastAsia="lt-LT"/>
        </w:rPr>
        <w:t xml:space="preserve">Lygiagrečiai importuojamas vaistas skiriasi nuo referencinio vaisto pakuotės dydžiu (lygiagrečiai importuojamas vaistas papildomai tiekiamas N60 pakuotėmis) ir tinkamumo laiku (atplėšus referencinio vaisto </w:t>
      </w:r>
      <w:r w:rsidRPr="00D30626">
        <w:rPr>
          <w:rFonts w:ascii="Times New Roman" w:eastAsia="Times New Roman" w:hAnsi="Times New Roman" w:cs="Times New Roman"/>
          <w:i/>
          <w:iCs/>
          <w:szCs w:val="20"/>
        </w:rPr>
        <w:t>folijos paketėlį, tinkamumo laikas – 3 mėnesiai</w:t>
      </w:r>
      <w:r w:rsidRPr="0025412F">
        <w:rPr>
          <w:rFonts w:ascii="Times New Roman" w:eastAsia="Times New Roman" w:hAnsi="Times New Roman" w:cs="Times New Roman"/>
          <w:i/>
          <w:iCs/>
          <w:noProof/>
          <w:szCs w:val="20"/>
          <w:lang w:val="en-US" w:eastAsia="lt-LT"/>
        </w:rPr>
        <w:t>).</w:t>
      </w:r>
    </w:p>
    <w:p w14:paraId="0CBEF34C" w14:textId="77777777" w:rsidR="008D246B" w:rsidRPr="0025412F" w:rsidRDefault="008D246B" w:rsidP="008D246B">
      <w:pPr>
        <w:spacing w:after="200" w:line="276" w:lineRule="auto"/>
        <w:rPr>
          <w:rFonts w:ascii="Times New Roman" w:eastAsia="Times New Roman" w:hAnsi="Times New Roman" w:cs="Times New Roman"/>
          <w:lang w:val="en-US"/>
        </w:rPr>
      </w:pPr>
    </w:p>
    <w:p w14:paraId="0CBEF34D" w14:textId="77777777" w:rsidR="00AF1BA8" w:rsidRPr="008D246B" w:rsidRDefault="00AF1BA8" w:rsidP="008D246B"/>
    <w:sectPr w:rsidR="00AF1BA8" w:rsidRPr="008D246B" w:rsidSect="005231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729EB62A"/>
    <w:lvl w:ilvl="0" w:tplc="C100AFCE">
      <w:start w:val="1"/>
      <w:numFmt w:val="bullet"/>
      <w:lvlRestart w:val="0"/>
      <w:lvlText w:val="-"/>
      <w:lvlJc w:val="left"/>
      <w:pPr>
        <w:tabs>
          <w:tab w:val="num" w:pos="720"/>
        </w:tabs>
        <w:ind w:left="720" w:hanging="363"/>
      </w:pPr>
      <w:rPr>
        <w:rFonts w:ascii="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C6232F"/>
    <w:multiLevelType w:val="hybridMultilevel"/>
    <w:tmpl w:val="D9CE5552"/>
    <w:lvl w:ilvl="0" w:tplc="0BCAC1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B02EC3"/>
    <w:multiLevelType w:val="hybridMultilevel"/>
    <w:tmpl w:val="56CAF1EC"/>
    <w:lvl w:ilvl="0" w:tplc="C57EEAE6">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6B"/>
    <w:rsid w:val="000E2EB4"/>
    <w:rsid w:val="00116A13"/>
    <w:rsid w:val="001B2FD1"/>
    <w:rsid w:val="00242D68"/>
    <w:rsid w:val="0025412F"/>
    <w:rsid w:val="0029107E"/>
    <w:rsid w:val="002D7FC3"/>
    <w:rsid w:val="00353C51"/>
    <w:rsid w:val="00470E3A"/>
    <w:rsid w:val="004852A9"/>
    <w:rsid w:val="005B5F4A"/>
    <w:rsid w:val="00604BC0"/>
    <w:rsid w:val="00644633"/>
    <w:rsid w:val="0084132A"/>
    <w:rsid w:val="008D246B"/>
    <w:rsid w:val="009945FE"/>
    <w:rsid w:val="00A80F25"/>
    <w:rsid w:val="00AA122B"/>
    <w:rsid w:val="00AC6338"/>
    <w:rsid w:val="00AF1BA8"/>
    <w:rsid w:val="00BA5B25"/>
    <w:rsid w:val="00BD71F2"/>
    <w:rsid w:val="00C0147F"/>
    <w:rsid w:val="00C243BB"/>
    <w:rsid w:val="00C87F96"/>
    <w:rsid w:val="00CE4E0B"/>
    <w:rsid w:val="00CF0C50"/>
    <w:rsid w:val="00CF7CAE"/>
    <w:rsid w:val="00D22716"/>
    <w:rsid w:val="00D26E4E"/>
    <w:rsid w:val="00D30626"/>
    <w:rsid w:val="00D46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EFCE"/>
  <w15:chartTrackingRefBased/>
  <w15:docId w15:val="{A4BB7BCE-31E4-49F8-B02C-34585E8B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D24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D24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8D24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EMEASMCA">
    <w:name w:val="PI-1 EMEA_SMCA"/>
    <w:basedOn w:val="Antrat2"/>
    <w:autoRedefine/>
    <w:rsid w:val="008D246B"/>
    <w:pPr>
      <w:keepLines w:val="0"/>
      <w:tabs>
        <w:tab w:val="left" w:pos="567"/>
      </w:tabs>
      <w:spacing w:before="0" w:line="240" w:lineRule="auto"/>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8D246B"/>
    <w:pPr>
      <w:tabs>
        <w:tab w:val="left" w:pos="567"/>
      </w:tabs>
      <w:spacing w:before="0" w:line="240" w:lineRule="auto"/>
      <w:ind w:left="567" w:hanging="567"/>
    </w:pPr>
    <w:rPr>
      <w:rFonts w:ascii="Times New Roman" w:eastAsia="Times New Roman" w:hAnsi="Times New Roman" w:cs="Times New Roman"/>
      <w:b/>
      <w:color w:val="auto"/>
      <w:kern w:val="28"/>
      <w:sz w:val="22"/>
      <w:szCs w:val="20"/>
    </w:rPr>
  </w:style>
  <w:style w:type="paragraph" w:customStyle="1" w:styleId="BTEMEASMCA">
    <w:name w:val="BT EMEA_SMCA"/>
    <w:basedOn w:val="prastasis"/>
    <w:link w:val="BTEMEASMCAChar"/>
    <w:autoRedefine/>
    <w:uiPriority w:val="99"/>
    <w:rsid w:val="008D246B"/>
    <w:pPr>
      <w:spacing w:after="0" w:line="240" w:lineRule="auto"/>
    </w:pPr>
    <w:rPr>
      <w:rFonts w:ascii="Times New Roman" w:eastAsia="Times New Roman" w:hAnsi="Times New Roman" w:cs="Times New Roman"/>
      <w:noProof/>
      <w:lang w:eastAsia="lt-LT"/>
    </w:rPr>
  </w:style>
  <w:style w:type="paragraph" w:customStyle="1" w:styleId="TTEMEASMCA">
    <w:name w:val="TT EMEA_SMCA"/>
    <w:basedOn w:val="Antrat1"/>
    <w:autoRedefine/>
    <w:rsid w:val="008D246B"/>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8D246B"/>
    <w:rPr>
      <w:rFonts w:ascii="Tahoma" w:eastAsia="Times New Roman" w:hAnsi="Tahoma" w:cs="Tahoma"/>
      <w:sz w:val="16"/>
      <w:szCs w:val="16"/>
      <w:lang w:val="en-GB"/>
    </w:rPr>
  </w:style>
  <w:style w:type="paragraph" w:customStyle="1" w:styleId="BTuEMEASMCA">
    <w:name w:val="BT(u) EMEA_SMCA"/>
    <w:basedOn w:val="BTEMEASMCA"/>
    <w:autoRedefine/>
    <w:rsid w:val="008D246B"/>
    <w:rPr>
      <w:u w:val="single"/>
    </w:rPr>
  </w:style>
  <w:style w:type="paragraph" w:styleId="Pagrindinistekstas">
    <w:name w:val="Body Text"/>
    <w:basedOn w:val="prastasis"/>
    <w:link w:val="PagrindinistekstasDiagrama"/>
    <w:uiPriority w:val="99"/>
    <w:rsid w:val="008D246B"/>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8D246B"/>
    <w:rPr>
      <w:rFonts w:ascii="Times New Roman" w:eastAsia="Times New Roman" w:hAnsi="Times New Roman" w:cs="Times New Roman"/>
      <w:i/>
      <w:color w:val="008000"/>
      <w:szCs w:val="20"/>
      <w:lang w:val="en-GB"/>
    </w:rPr>
  </w:style>
  <w:style w:type="character" w:customStyle="1" w:styleId="BTEMEASMCAChar">
    <w:name w:val="BT EMEA_SMCA Char"/>
    <w:basedOn w:val="Numatytasispastraiposriftas"/>
    <w:link w:val="BTEMEASMCA"/>
    <w:uiPriority w:val="99"/>
    <w:locked/>
    <w:rsid w:val="008D246B"/>
    <w:rPr>
      <w:rFonts w:ascii="Times New Roman" w:eastAsia="Times New Roman" w:hAnsi="Times New Roman" w:cs="Times New Roman"/>
      <w:noProof/>
      <w:lang w:eastAsia="lt-LT"/>
    </w:rPr>
  </w:style>
  <w:style w:type="character" w:styleId="Hipersaitas">
    <w:name w:val="Hyperlink"/>
    <w:basedOn w:val="Numatytasispastraiposriftas"/>
    <w:uiPriority w:val="99"/>
    <w:rsid w:val="008D246B"/>
    <w:rPr>
      <w:rFonts w:cs="Times New Roman"/>
      <w:color w:val="0000FF"/>
      <w:u w:val="single"/>
    </w:rPr>
  </w:style>
  <w:style w:type="paragraph" w:styleId="Betarp">
    <w:name w:val="No Spacing"/>
    <w:uiPriority w:val="1"/>
    <w:qFormat/>
    <w:rsid w:val="008D246B"/>
    <w:pPr>
      <w:spacing w:after="0" w:line="240" w:lineRule="auto"/>
    </w:pPr>
    <w:rPr>
      <w:rFonts w:ascii="Times New Roman" w:eastAsia="Times New Roman" w:hAnsi="Times New Roman" w:cs="Times New Roman"/>
      <w:szCs w:val="20"/>
      <w:lang w:val="en-GB"/>
    </w:rPr>
  </w:style>
  <w:style w:type="character" w:customStyle="1" w:styleId="Antrat2Diagrama">
    <w:name w:val="Antraštė 2 Diagrama"/>
    <w:basedOn w:val="Numatytasispastraiposriftas"/>
    <w:link w:val="Antrat2"/>
    <w:uiPriority w:val="9"/>
    <w:semiHidden/>
    <w:rsid w:val="008D246B"/>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8D246B"/>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8D246B"/>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8D24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246B"/>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84132A"/>
    <w:rPr>
      <w:color w:val="605E5C"/>
      <w:shd w:val="clear" w:color="auto" w:fill="E1DFDD"/>
    </w:rPr>
  </w:style>
  <w:style w:type="character" w:customStyle="1" w:styleId="lrzxr">
    <w:name w:val="lrzxr"/>
    <w:basedOn w:val="Numatytasispastraiposriftas"/>
    <w:rsid w:val="002D7FC3"/>
  </w:style>
  <w:style w:type="paragraph" w:styleId="Sraopastraipa">
    <w:name w:val="List Paragraph"/>
    <w:basedOn w:val="prastasis"/>
    <w:uiPriority w:val="34"/>
    <w:qFormat/>
    <w:rsid w:val="001B2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1827BFB24E54A817F6514F128BC39" ma:contentTypeVersion="5" ma:contentTypeDescription="Create a new document." ma:contentTypeScope="" ma:versionID="5dcdee33de1d9d20a75ea86419981a33">
  <xsd:schema xmlns:xsd="http://www.w3.org/2001/XMLSchema" xmlns:xs="http://www.w3.org/2001/XMLSchema" xmlns:p="http://schemas.microsoft.com/office/2006/metadata/properties" xmlns:ns2="http://schemas.microsoft.com/sharepoint/v3/fields" xmlns:ns3="ab700c4e-3e9f-40f2-a5d2-aaf3ad1db823" targetNamespace="http://schemas.microsoft.com/office/2006/metadata/properties" ma:root="true" ma:fieldsID="4ce848fceb7e963461fddedf602f1f0c" ns2:_="" ns3:_="">
    <xsd:import namespace="http://schemas.microsoft.com/sharepoint/v3/fields"/>
    <xsd:import namespace="ab700c4e-3e9f-40f2-a5d2-aaf3ad1db823"/>
    <xsd:element name="properties">
      <xsd:complexType>
        <xsd:sequence>
          <xsd:element name="documentManagement">
            <xsd:complexType>
              <xsd:all>
                <xsd:element ref="ns2:_Version"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00c4e-3e9f-40f2-a5d2-aaf3ad1db82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8D4AA-D90D-48BD-995F-B4C6C5EA5B28}">
  <ds:schemaRefs>
    <ds:schemaRef ds:uri="http://schemas.microsoft.com/sharepoint/v3/contenttype/forms"/>
  </ds:schemaRefs>
</ds:datastoreItem>
</file>

<file path=customXml/itemProps2.xml><?xml version="1.0" encoding="utf-8"?>
<ds:datastoreItem xmlns:ds="http://schemas.openxmlformats.org/officeDocument/2006/customXml" ds:itemID="{964EAC45-7482-4E25-A721-9DBA2E97E1AA}">
  <ds:schemaRefs>
    <ds:schemaRef ds:uri="http://purl.org/dc/dcmitype/"/>
    <ds:schemaRef ds:uri="ab700c4e-3e9f-40f2-a5d2-aaf3ad1db823"/>
    <ds:schemaRef ds:uri="http://purl.org/dc/elements/1.1/"/>
    <ds:schemaRef ds:uri="http://purl.org/dc/terms/"/>
    <ds:schemaRef ds:uri="http://www.w3.org/XML/1998/namespace"/>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FD567E6-16C7-46E8-AF28-4EACE1B2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b700c4e-3e9f-40f2-a5d2-aaf3ad1db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11578</Words>
  <Characters>6600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Božena Kuntelija</cp:lastModifiedBy>
  <cp:revision>3</cp:revision>
  <dcterms:created xsi:type="dcterms:W3CDTF">2022-03-22T10:20:00Z</dcterms:created>
  <dcterms:modified xsi:type="dcterms:W3CDTF">2022-03-29T09:07:00Z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0x010100AAE1827BFB24E54A817F6514F128BC39</vt:lpwstr>
  </property>
</Properties>
</file>