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0CF53" w14:textId="77777777" w:rsidR="003765BC" w:rsidRDefault="003765BC" w:rsidP="003765BC">
      <w:pPr>
        <w:spacing w:line="240" w:lineRule="auto"/>
        <w:ind w:left="567" w:hanging="567"/>
        <w:jc w:val="center"/>
        <w:outlineLvl w:val="0"/>
        <w:rPr>
          <w:b/>
          <w:caps/>
        </w:rPr>
      </w:pPr>
    </w:p>
    <w:p w14:paraId="0C4E55BC" w14:textId="77777777" w:rsidR="003765BC" w:rsidRDefault="003765BC" w:rsidP="003765BC">
      <w:pPr>
        <w:spacing w:line="240" w:lineRule="auto"/>
        <w:ind w:left="567" w:hanging="567"/>
        <w:jc w:val="center"/>
        <w:outlineLvl w:val="0"/>
        <w:rPr>
          <w:b/>
          <w:caps/>
        </w:rPr>
      </w:pPr>
    </w:p>
    <w:p w14:paraId="343BB1B7" w14:textId="77777777" w:rsidR="003765BC" w:rsidRDefault="003765BC" w:rsidP="003765BC">
      <w:pPr>
        <w:spacing w:line="240" w:lineRule="auto"/>
        <w:ind w:left="567" w:hanging="567"/>
        <w:jc w:val="center"/>
        <w:outlineLvl w:val="0"/>
        <w:rPr>
          <w:b/>
          <w:caps/>
        </w:rPr>
      </w:pPr>
    </w:p>
    <w:p w14:paraId="711D7798" w14:textId="77777777" w:rsidR="003765BC" w:rsidRDefault="003765BC" w:rsidP="003765BC">
      <w:pPr>
        <w:spacing w:line="240" w:lineRule="auto"/>
        <w:ind w:left="567" w:hanging="567"/>
        <w:jc w:val="center"/>
        <w:outlineLvl w:val="0"/>
        <w:rPr>
          <w:b/>
          <w:caps/>
        </w:rPr>
      </w:pPr>
    </w:p>
    <w:p w14:paraId="1281F251" w14:textId="77777777" w:rsidR="003765BC" w:rsidRDefault="003765BC" w:rsidP="003765BC">
      <w:pPr>
        <w:spacing w:line="240" w:lineRule="auto"/>
        <w:ind w:left="567" w:hanging="567"/>
        <w:jc w:val="center"/>
        <w:outlineLvl w:val="0"/>
        <w:rPr>
          <w:b/>
          <w:caps/>
        </w:rPr>
      </w:pPr>
    </w:p>
    <w:p w14:paraId="1E39B6B7" w14:textId="77777777" w:rsidR="003765BC" w:rsidRDefault="003765BC" w:rsidP="003765BC">
      <w:pPr>
        <w:spacing w:line="240" w:lineRule="auto"/>
        <w:ind w:left="567" w:hanging="567"/>
        <w:jc w:val="center"/>
        <w:outlineLvl w:val="0"/>
        <w:rPr>
          <w:b/>
          <w:caps/>
        </w:rPr>
      </w:pPr>
    </w:p>
    <w:p w14:paraId="2723412E" w14:textId="77777777" w:rsidR="003765BC" w:rsidRDefault="003765BC" w:rsidP="003765BC">
      <w:pPr>
        <w:spacing w:line="240" w:lineRule="auto"/>
        <w:ind w:left="567" w:hanging="567"/>
        <w:jc w:val="center"/>
        <w:outlineLvl w:val="0"/>
        <w:rPr>
          <w:b/>
          <w:caps/>
        </w:rPr>
      </w:pPr>
    </w:p>
    <w:p w14:paraId="0E884C1E" w14:textId="77777777" w:rsidR="003765BC" w:rsidRDefault="003765BC" w:rsidP="003765BC">
      <w:pPr>
        <w:spacing w:line="240" w:lineRule="auto"/>
        <w:ind w:left="567" w:hanging="567"/>
        <w:jc w:val="center"/>
        <w:outlineLvl w:val="0"/>
        <w:rPr>
          <w:b/>
          <w:caps/>
        </w:rPr>
      </w:pPr>
    </w:p>
    <w:p w14:paraId="1DDCDC8A" w14:textId="77777777" w:rsidR="003765BC" w:rsidRDefault="003765BC" w:rsidP="003765BC">
      <w:pPr>
        <w:spacing w:line="240" w:lineRule="auto"/>
        <w:ind w:left="567" w:hanging="567"/>
        <w:jc w:val="center"/>
        <w:outlineLvl w:val="0"/>
        <w:rPr>
          <w:b/>
          <w:caps/>
        </w:rPr>
      </w:pPr>
    </w:p>
    <w:p w14:paraId="3D05521B" w14:textId="77777777" w:rsidR="003765BC" w:rsidRDefault="003765BC" w:rsidP="003765BC">
      <w:pPr>
        <w:spacing w:line="240" w:lineRule="auto"/>
        <w:ind w:left="567" w:hanging="567"/>
        <w:jc w:val="center"/>
        <w:outlineLvl w:val="0"/>
        <w:rPr>
          <w:b/>
          <w:caps/>
        </w:rPr>
      </w:pPr>
    </w:p>
    <w:p w14:paraId="102BA396" w14:textId="77777777" w:rsidR="003765BC" w:rsidRDefault="003765BC" w:rsidP="003765BC">
      <w:pPr>
        <w:spacing w:line="240" w:lineRule="auto"/>
        <w:ind w:left="567" w:hanging="567"/>
        <w:jc w:val="center"/>
        <w:outlineLvl w:val="0"/>
        <w:rPr>
          <w:b/>
          <w:caps/>
        </w:rPr>
      </w:pPr>
    </w:p>
    <w:p w14:paraId="752F79CC" w14:textId="77777777" w:rsidR="003765BC" w:rsidRDefault="003765BC" w:rsidP="003765BC">
      <w:pPr>
        <w:spacing w:line="240" w:lineRule="auto"/>
        <w:ind w:left="567" w:hanging="567"/>
        <w:jc w:val="center"/>
        <w:outlineLvl w:val="0"/>
        <w:rPr>
          <w:b/>
          <w:caps/>
        </w:rPr>
      </w:pPr>
    </w:p>
    <w:p w14:paraId="39606BD0" w14:textId="77777777" w:rsidR="003765BC" w:rsidRDefault="003765BC" w:rsidP="003765BC">
      <w:pPr>
        <w:spacing w:line="240" w:lineRule="auto"/>
        <w:ind w:left="567" w:hanging="567"/>
        <w:jc w:val="center"/>
        <w:outlineLvl w:val="0"/>
        <w:rPr>
          <w:b/>
          <w:caps/>
        </w:rPr>
      </w:pPr>
    </w:p>
    <w:p w14:paraId="4314E932" w14:textId="77777777" w:rsidR="003765BC" w:rsidRDefault="003765BC" w:rsidP="003765BC">
      <w:pPr>
        <w:spacing w:line="240" w:lineRule="auto"/>
        <w:ind w:left="567" w:hanging="567"/>
        <w:jc w:val="center"/>
        <w:outlineLvl w:val="0"/>
        <w:rPr>
          <w:b/>
          <w:caps/>
        </w:rPr>
      </w:pPr>
    </w:p>
    <w:p w14:paraId="14430CD1" w14:textId="77777777" w:rsidR="003765BC" w:rsidRDefault="003765BC" w:rsidP="003765BC">
      <w:pPr>
        <w:spacing w:line="240" w:lineRule="auto"/>
        <w:ind w:left="567" w:hanging="567"/>
        <w:jc w:val="center"/>
        <w:outlineLvl w:val="0"/>
        <w:rPr>
          <w:b/>
          <w:caps/>
        </w:rPr>
      </w:pPr>
    </w:p>
    <w:p w14:paraId="6B4F65BF" w14:textId="77777777" w:rsidR="003765BC" w:rsidRDefault="003765BC" w:rsidP="003765BC">
      <w:pPr>
        <w:spacing w:line="240" w:lineRule="auto"/>
        <w:ind w:left="567" w:hanging="567"/>
        <w:jc w:val="center"/>
        <w:outlineLvl w:val="0"/>
        <w:rPr>
          <w:b/>
          <w:caps/>
        </w:rPr>
      </w:pPr>
    </w:p>
    <w:p w14:paraId="5FFF3696" w14:textId="77777777" w:rsidR="003765BC" w:rsidRDefault="003765BC" w:rsidP="003765BC">
      <w:pPr>
        <w:spacing w:line="240" w:lineRule="auto"/>
        <w:ind w:left="567" w:hanging="567"/>
        <w:jc w:val="center"/>
        <w:outlineLvl w:val="0"/>
        <w:rPr>
          <w:b/>
          <w:caps/>
        </w:rPr>
      </w:pPr>
    </w:p>
    <w:p w14:paraId="5CDE0F67" w14:textId="77777777" w:rsidR="003765BC" w:rsidRDefault="003765BC" w:rsidP="003765BC">
      <w:pPr>
        <w:spacing w:line="240" w:lineRule="auto"/>
        <w:ind w:left="567" w:hanging="567"/>
        <w:jc w:val="center"/>
        <w:outlineLvl w:val="0"/>
        <w:rPr>
          <w:b/>
          <w:caps/>
        </w:rPr>
      </w:pPr>
    </w:p>
    <w:p w14:paraId="4E01C65F" w14:textId="2D177C0D" w:rsidR="003765BC" w:rsidRDefault="003765BC" w:rsidP="00586142">
      <w:pPr>
        <w:spacing w:line="240" w:lineRule="auto"/>
        <w:ind w:left="567" w:hanging="567"/>
        <w:outlineLvl w:val="0"/>
        <w:rPr>
          <w:b/>
          <w:caps/>
        </w:rPr>
      </w:pPr>
    </w:p>
    <w:p w14:paraId="35241031" w14:textId="77777777" w:rsidR="003765BC" w:rsidRDefault="003765BC" w:rsidP="003765BC">
      <w:pPr>
        <w:spacing w:line="240" w:lineRule="auto"/>
        <w:ind w:left="567" w:hanging="567"/>
        <w:jc w:val="center"/>
        <w:outlineLvl w:val="0"/>
        <w:rPr>
          <w:b/>
          <w:caps/>
        </w:rPr>
      </w:pPr>
    </w:p>
    <w:p w14:paraId="438DEDEF" w14:textId="77777777" w:rsidR="003765BC" w:rsidRDefault="003765BC" w:rsidP="003765BC">
      <w:pPr>
        <w:spacing w:line="240" w:lineRule="auto"/>
        <w:ind w:left="567" w:hanging="567"/>
        <w:jc w:val="center"/>
        <w:outlineLvl w:val="0"/>
        <w:rPr>
          <w:b/>
          <w:caps/>
        </w:rPr>
      </w:pPr>
      <w:r>
        <w:rPr>
          <w:b/>
          <w:caps/>
        </w:rPr>
        <w:t>A. ŽENKLINIMAS</w:t>
      </w:r>
    </w:p>
    <w:p w14:paraId="36EDC443" w14:textId="77777777" w:rsidR="003765BC" w:rsidRDefault="003765BC" w:rsidP="003765BC">
      <w:pPr>
        <w:spacing w:line="240" w:lineRule="auto"/>
        <w:rPr>
          <w:b/>
          <w:lang w:eastAsia="lt-LT"/>
        </w:rPr>
      </w:pPr>
    </w:p>
    <w:p w14:paraId="5A8F2165" w14:textId="77777777" w:rsidR="003765BC" w:rsidRDefault="003765BC" w:rsidP="003765BC">
      <w:pPr>
        <w:spacing w:line="240" w:lineRule="auto"/>
        <w:rPr>
          <w:b/>
          <w:lang w:eastAsia="lt-LT"/>
        </w:rPr>
      </w:pPr>
    </w:p>
    <w:p w14:paraId="4000FE7A" w14:textId="77777777" w:rsidR="003765BC" w:rsidRPr="00586142" w:rsidRDefault="003765BC" w:rsidP="003765BC">
      <w:pPr>
        <w:spacing w:line="240" w:lineRule="auto"/>
        <w:jc w:val="center"/>
        <w:outlineLvl w:val="0"/>
        <w:rPr>
          <w:b/>
          <w:kern w:val="28"/>
          <w:lang w:val="en-US" w:eastAsia="lt-LT"/>
        </w:rPr>
      </w:pPr>
      <w:r>
        <w:rPr>
          <w:kern w:val="28"/>
          <w:lang w:eastAsia="lt-LT"/>
        </w:rPr>
        <w:br w:type="page"/>
      </w:r>
    </w:p>
    <w:p w14:paraId="012F5F8C" w14:textId="77777777" w:rsidR="003765BC" w:rsidRDefault="003765BC" w:rsidP="003765BC">
      <w:pPr>
        <w:keepNext/>
        <w:pBdr>
          <w:top w:val="single" w:sz="4" w:space="1" w:color="auto"/>
          <w:left w:val="single" w:sz="4" w:space="4" w:color="auto"/>
          <w:bottom w:val="single" w:sz="4" w:space="1" w:color="auto"/>
          <w:right w:val="single" w:sz="4" w:space="4" w:color="auto"/>
        </w:pBdr>
        <w:spacing w:line="240" w:lineRule="auto"/>
        <w:outlineLvl w:val="1"/>
        <w:rPr>
          <w:b/>
          <w:lang w:eastAsia="lt-LT"/>
        </w:rPr>
      </w:pPr>
      <w:r>
        <w:rPr>
          <w:b/>
          <w:lang w:eastAsia="lt-LT"/>
        </w:rPr>
        <w:lastRenderedPageBreak/>
        <w:t xml:space="preserve">INFORMACIJA ANT IŠORINĖS PAKUOTĖS </w:t>
      </w:r>
    </w:p>
    <w:p w14:paraId="11712D71" w14:textId="77777777" w:rsidR="003765BC" w:rsidRDefault="003765BC" w:rsidP="003765BC">
      <w:pPr>
        <w:pBdr>
          <w:top w:val="single" w:sz="4" w:space="1" w:color="auto"/>
          <w:left w:val="single" w:sz="4" w:space="4" w:color="auto"/>
          <w:bottom w:val="single" w:sz="4" w:space="1" w:color="auto"/>
          <w:right w:val="single" w:sz="4" w:space="4" w:color="auto"/>
        </w:pBdr>
        <w:spacing w:line="240" w:lineRule="auto"/>
        <w:rPr>
          <w:lang w:eastAsia="lt-LT"/>
        </w:rPr>
      </w:pPr>
    </w:p>
    <w:p w14:paraId="3DE908A4" w14:textId="77777777" w:rsidR="003765BC" w:rsidRPr="007A3759" w:rsidRDefault="003765BC" w:rsidP="003765BC">
      <w:pPr>
        <w:pBdr>
          <w:top w:val="single" w:sz="4" w:space="1" w:color="auto"/>
          <w:left w:val="single" w:sz="4" w:space="4" w:color="auto"/>
          <w:bottom w:val="single" w:sz="4" w:space="1" w:color="auto"/>
          <w:right w:val="single" w:sz="4" w:space="4" w:color="auto"/>
        </w:pBdr>
        <w:spacing w:line="240" w:lineRule="auto"/>
        <w:rPr>
          <w:b/>
          <w:caps/>
          <w:lang w:val="it-IT" w:eastAsia="lt-LT"/>
        </w:rPr>
      </w:pPr>
      <w:r w:rsidRPr="007A3759">
        <w:rPr>
          <w:b/>
          <w:caps/>
          <w:lang w:val="it-IT" w:eastAsia="lt-LT"/>
        </w:rPr>
        <w:t>KartonO dėžutė</w:t>
      </w:r>
    </w:p>
    <w:p w14:paraId="2FFD5096" w14:textId="77777777" w:rsidR="003765BC" w:rsidRPr="007A3759" w:rsidRDefault="003765BC" w:rsidP="003765BC">
      <w:pPr>
        <w:spacing w:line="240" w:lineRule="auto"/>
        <w:rPr>
          <w:lang w:val="it-IT" w:eastAsia="lt-LT"/>
        </w:rPr>
      </w:pPr>
    </w:p>
    <w:p w14:paraId="240953ED" w14:textId="77777777" w:rsidR="003765BC" w:rsidRPr="007A3759" w:rsidRDefault="003765BC" w:rsidP="003765BC">
      <w:pPr>
        <w:spacing w:line="240" w:lineRule="auto"/>
        <w:rPr>
          <w:lang w:val="it-IT" w:eastAsia="lt-LT"/>
        </w:rPr>
      </w:pPr>
    </w:p>
    <w:p w14:paraId="14E55EE0" w14:textId="77777777" w:rsidR="003765BC" w:rsidRPr="008F6A7A" w:rsidRDefault="003765BC" w:rsidP="003765BC">
      <w:pPr>
        <w:keepNext/>
        <w:pBdr>
          <w:top w:val="single" w:sz="4" w:space="1" w:color="auto"/>
          <w:left w:val="single" w:sz="4" w:space="4" w:color="auto"/>
          <w:bottom w:val="single" w:sz="4" w:space="1" w:color="auto"/>
          <w:right w:val="single" w:sz="4" w:space="4" w:color="auto"/>
        </w:pBdr>
        <w:spacing w:line="240" w:lineRule="auto"/>
        <w:outlineLvl w:val="2"/>
        <w:rPr>
          <w:b/>
          <w:lang w:val="it-IT" w:eastAsia="lt-LT"/>
        </w:rPr>
      </w:pPr>
      <w:r w:rsidRPr="008F6A7A">
        <w:rPr>
          <w:b/>
          <w:lang w:val="it-IT" w:eastAsia="lt-LT"/>
        </w:rPr>
        <w:t>1.</w:t>
      </w:r>
      <w:r w:rsidRPr="008F6A7A">
        <w:rPr>
          <w:b/>
          <w:lang w:val="it-IT" w:eastAsia="lt-LT"/>
        </w:rPr>
        <w:tab/>
        <w:t>VAISTINIO PREPARATO PAVADINIMAS</w:t>
      </w:r>
    </w:p>
    <w:p w14:paraId="3E757E8F" w14:textId="77777777" w:rsidR="003765BC" w:rsidRPr="008F6A7A" w:rsidRDefault="003765BC" w:rsidP="003765BC">
      <w:pPr>
        <w:spacing w:line="240" w:lineRule="auto"/>
        <w:rPr>
          <w:lang w:val="it-IT" w:eastAsia="lt-LT"/>
        </w:rPr>
      </w:pPr>
    </w:p>
    <w:p w14:paraId="3C84FCDB" w14:textId="663C2D8E" w:rsidR="003765BC" w:rsidRPr="008F6A7A" w:rsidRDefault="003765BC" w:rsidP="003765BC">
      <w:pPr>
        <w:spacing w:line="240" w:lineRule="auto"/>
        <w:rPr>
          <w:lang w:val="it-IT" w:eastAsia="lt-LT"/>
        </w:rPr>
      </w:pPr>
      <w:r w:rsidRPr="008F6A7A">
        <w:rPr>
          <w:lang w:val="it-IT" w:eastAsia="lt-LT"/>
        </w:rPr>
        <w:t>VANCOMYCIN DR. EBERTH 500 mg milteliai infuziniam tirpalui</w:t>
      </w:r>
    </w:p>
    <w:p w14:paraId="7707072F" w14:textId="77777777" w:rsidR="003765BC" w:rsidRDefault="003765BC" w:rsidP="003765BC">
      <w:pPr>
        <w:spacing w:line="240" w:lineRule="auto"/>
        <w:rPr>
          <w:lang w:val="it-IT" w:eastAsia="lt-LT"/>
        </w:rPr>
      </w:pPr>
      <w:r w:rsidRPr="008F6A7A">
        <w:rPr>
          <w:lang w:val="it-IT" w:eastAsia="lt-LT"/>
        </w:rPr>
        <w:t>vankomicinas</w:t>
      </w:r>
    </w:p>
    <w:p w14:paraId="187E4BD2" w14:textId="77777777" w:rsidR="007A3759" w:rsidRPr="008F6A7A" w:rsidRDefault="007A3759" w:rsidP="003765BC">
      <w:pPr>
        <w:spacing w:line="240" w:lineRule="auto"/>
        <w:rPr>
          <w:lang w:val="it-IT" w:eastAsia="lt-LT"/>
        </w:rPr>
      </w:pPr>
    </w:p>
    <w:p w14:paraId="63AB82B8" w14:textId="77777777" w:rsidR="003765BC" w:rsidRPr="008F6A7A" w:rsidRDefault="003765BC" w:rsidP="003765BC">
      <w:pPr>
        <w:spacing w:line="240" w:lineRule="auto"/>
        <w:rPr>
          <w:lang w:val="it-IT" w:eastAsia="lt-LT"/>
        </w:rPr>
      </w:pPr>
    </w:p>
    <w:p w14:paraId="45C2B55E" w14:textId="77777777" w:rsidR="003765BC" w:rsidRPr="008F6A7A" w:rsidRDefault="003765BC" w:rsidP="003765BC">
      <w:pPr>
        <w:keepNext/>
        <w:pBdr>
          <w:top w:val="single" w:sz="4" w:space="1" w:color="auto"/>
          <w:left w:val="single" w:sz="4" w:space="4" w:color="auto"/>
          <w:bottom w:val="single" w:sz="4" w:space="1" w:color="auto"/>
          <w:right w:val="single" w:sz="4" w:space="4" w:color="auto"/>
        </w:pBdr>
        <w:spacing w:line="240" w:lineRule="auto"/>
        <w:outlineLvl w:val="2"/>
        <w:rPr>
          <w:b/>
          <w:lang w:val="it-IT" w:eastAsia="lt-LT"/>
        </w:rPr>
      </w:pPr>
      <w:r w:rsidRPr="008F6A7A">
        <w:rPr>
          <w:b/>
          <w:lang w:val="it-IT" w:eastAsia="lt-LT"/>
        </w:rPr>
        <w:t>2.</w:t>
      </w:r>
      <w:r w:rsidRPr="008F6A7A">
        <w:rPr>
          <w:b/>
          <w:lang w:val="it-IT" w:eastAsia="lt-LT"/>
        </w:rPr>
        <w:tab/>
        <w:t>VEIKLIOJI (-IOS) MEDŽIAGA (-OS) IR JOS (-Ų) KIEKIS (-IAI)</w:t>
      </w:r>
    </w:p>
    <w:p w14:paraId="59B4BFE6" w14:textId="77777777" w:rsidR="003765BC" w:rsidRPr="008F6A7A" w:rsidRDefault="003765BC" w:rsidP="003765BC">
      <w:pPr>
        <w:spacing w:line="240" w:lineRule="auto"/>
        <w:rPr>
          <w:lang w:val="it-IT" w:eastAsia="lt-LT"/>
        </w:rPr>
      </w:pPr>
    </w:p>
    <w:p w14:paraId="0632B1DA" w14:textId="77777777" w:rsidR="003765BC" w:rsidRPr="008F6A7A" w:rsidRDefault="003765BC" w:rsidP="003765BC">
      <w:pPr>
        <w:spacing w:line="240" w:lineRule="auto"/>
        <w:rPr>
          <w:lang w:val="it-IT" w:eastAsia="lt-LT"/>
        </w:rPr>
      </w:pPr>
      <w:r w:rsidRPr="008F6A7A">
        <w:rPr>
          <w:lang w:val="it-IT" w:eastAsia="lt-LT"/>
        </w:rPr>
        <w:t>Kiekviename flakone yra 500 mg vankomicino hidrochlorido (500 000 TV).</w:t>
      </w:r>
    </w:p>
    <w:p w14:paraId="0D3602AF" w14:textId="77777777" w:rsidR="003765BC" w:rsidRDefault="003765BC" w:rsidP="003765BC">
      <w:pPr>
        <w:spacing w:line="240" w:lineRule="auto"/>
        <w:rPr>
          <w:lang w:val="it-IT" w:eastAsia="lt-LT"/>
        </w:rPr>
      </w:pPr>
    </w:p>
    <w:p w14:paraId="45D4198C" w14:textId="77777777" w:rsidR="007A3759" w:rsidRPr="008F6A7A" w:rsidRDefault="007A3759" w:rsidP="003765BC">
      <w:pPr>
        <w:spacing w:line="240" w:lineRule="auto"/>
        <w:rPr>
          <w:lang w:val="it-IT" w:eastAsia="lt-LT"/>
        </w:rPr>
      </w:pPr>
    </w:p>
    <w:p w14:paraId="6C119D9B" w14:textId="77777777" w:rsidR="003765BC" w:rsidRPr="008F6A7A" w:rsidRDefault="003765BC" w:rsidP="003765BC">
      <w:pPr>
        <w:keepNext/>
        <w:pBdr>
          <w:top w:val="single" w:sz="4" w:space="1" w:color="auto"/>
          <w:left w:val="single" w:sz="4" w:space="4" w:color="auto"/>
          <w:bottom w:val="single" w:sz="4" w:space="1" w:color="auto"/>
          <w:right w:val="single" w:sz="4" w:space="4" w:color="auto"/>
        </w:pBdr>
        <w:spacing w:line="240" w:lineRule="auto"/>
        <w:outlineLvl w:val="2"/>
        <w:rPr>
          <w:b/>
          <w:lang w:val="it-IT" w:eastAsia="lt-LT"/>
        </w:rPr>
      </w:pPr>
      <w:r w:rsidRPr="008F6A7A">
        <w:rPr>
          <w:b/>
          <w:lang w:val="it-IT" w:eastAsia="lt-LT"/>
        </w:rPr>
        <w:t>3.</w:t>
      </w:r>
      <w:r w:rsidRPr="008F6A7A">
        <w:rPr>
          <w:b/>
          <w:lang w:val="it-IT" w:eastAsia="lt-LT"/>
        </w:rPr>
        <w:tab/>
        <w:t>PAGALBINIŲ MEDŽIAGŲ SĄRAŠAS</w:t>
      </w:r>
    </w:p>
    <w:p w14:paraId="7AD83FB0" w14:textId="77777777" w:rsidR="003765BC" w:rsidRPr="008F6A7A" w:rsidRDefault="003765BC" w:rsidP="003765BC">
      <w:pPr>
        <w:spacing w:line="240" w:lineRule="auto"/>
        <w:rPr>
          <w:lang w:val="it-IT" w:eastAsia="lt-LT"/>
        </w:rPr>
      </w:pPr>
    </w:p>
    <w:p w14:paraId="551030DB" w14:textId="77777777" w:rsidR="003765BC" w:rsidRPr="008F6A7A" w:rsidRDefault="003765BC" w:rsidP="003765BC">
      <w:pPr>
        <w:spacing w:line="240" w:lineRule="auto"/>
        <w:rPr>
          <w:lang w:val="it-IT" w:eastAsia="lt-LT"/>
        </w:rPr>
      </w:pPr>
    </w:p>
    <w:p w14:paraId="692F2D61" w14:textId="77777777" w:rsidR="003765BC" w:rsidRPr="008F6A7A" w:rsidRDefault="003765BC" w:rsidP="003765BC">
      <w:pPr>
        <w:keepNext/>
        <w:pBdr>
          <w:top w:val="single" w:sz="4" w:space="1" w:color="auto"/>
          <w:left w:val="single" w:sz="4" w:space="4" w:color="auto"/>
          <w:bottom w:val="single" w:sz="4" w:space="1" w:color="auto"/>
          <w:right w:val="single" w:sz="4" w:space="4" w:color="auto"/>
        </w:pBdr>
        <w:spacing w:line="240" w:lineRule="auto"/>
        <w:outlineLvl w:val="2"/>
        <w:rPr>
          <w:b/>
          <w:lang w:val="it-IT" w:eastAsia="lt-LT"/>
        </w:rPr>
      </w:pPr>
      <w:r w:rsidRPr="008F6A7A">
        <w:rPr>
          <w:b/>
          <w:lang w:val="it-IT" w:eastAsia="lt-LT"/>
        </w:rPr>
        <w:t>4.</w:t>
      </w:r>
      <w:r w:rsidRPr="008F6A7A">
        <w:rPr>
          <w:b/>
          <w:lang w:val="it-IT" w:eastAsia="lt-LT"/>
        </w:rPr>
        <w:tab/>
        <w:t>FARMACINĖ FORMA IR KIEKIS PAKUOTĖJE</w:t>
      </w:r>
    </w:p>
    <w:p w14:paraId="51ECCAB0" w14:textId="77777777" w:rsidR="003765BC" w:rsidRPr="008F6A7A" w:rsidRDefault="003765BC" w:rsidP="003765BC">
      <w:pPr>
        <w:spacing w:line="240" w:lineRule="auto"/>
        <w:rPr>
          <w:lang w:val="it-IT" w:eastAsia="lt-LT"/>
        </w:rPr>
      </w:pPr>
    </w:p>
    <w:p w14:paraId="0428A3B9" w14:textId="77777777" w:rsidR="003765BC" w:rsidRPr="008F6A7A" w:rsidRDefault="003765BC" w:rsidP="003765BC">
      <w:pPr>
        <w:spacing w:line="240" w:lineRule="auto"/>
        <w:rPr>
          <w:lang w:val="it-IT" w:eastAsia="lt-LT"/>
        </w:rPr>
      </w:pPr>
      <w:r w:rsidRPr="008F6A7A">
        <w:rPr>
          <w:lang w:val="it-IT" w:eastAsia="lt-LT"/>
        </w:rPr>
        <w:t>Milteliai infuziniam tirpalui.</w:t>
      </w:r>
    </w:p>
    <w:p w14:paraId="261DA542" w14:textId="77777777" w:rsidR="003765BC" w:rsidRPr="008F6A7A" w:rsidRDefault="003765BC" w:rsidP="003765BC">
      <w:pPr>
        <w:spacing w:line="240" w:lineRule="auto"/>
        <w:rPr>
          <w:lang w:val="it-IT" w:eastAsia="lt-LT"/>
        </w:rPr>
      </w:pPr>
    </w:p>
    <w:p w14:paraId="5A599F87" w14:textId="77777777" w:rsidR="003765BC" w:rsidRPr="008F6A7A" w:rsidRDefault="003765BC" w:rsidP="003765BC">
      <w:pPr>
        <w:spacing w:line="240" w:lineRule="auto"/>
        <w:rPr>
          <w:lang w:val="it-IT" w:eastAsia="lt-LT"/>
        </w:rPr>
      </w:pPr>
      <w:r w:rsidRPr="008F6A7A">
        <w:rPr>
          <w:lang w:val="it-IT" w:eastAsia="lt-LT"/>
        </w:rPr>
        <w:t>1 x 10 flakonų</w:t>
      </w:r>
    </w:p>
    <w:p w14:paraId="3B49F3FB" w14:textId="77777777" w:rsidR="003765BC" w:rsidRPr="008F6A7A" w:rsidRDefault="003765BC" w:rsidP="003765BC">
      <w:pPr>
        <w:spacing w:line="240" w:lineRule="auto"/>
        <w:rPr>
          <w:lang w:val="it-IT" w:eastAsia="lt-LT"/>
        </w:rPr>
      </w:pPr>
    </w:p>
    <w:p w14:paraId="1F21BA47" w14:textId="77777777" w:rsidR="003765BC" w:rsidRPr="008F6A7A" w:rsidRDefault="003765BC" w:rsidP="003765BC">
      <w:pPr>
        <w:spacing w:line="240" w:lineRule="auto"/>
        <w:rPr>
          <w:lang w:val="it-IT" w:eastAsia="lt-LT"/>
        </w:rPr>
      </w:pPr>
    </w:p>
    <w:p w14:paraId="6BF40451" w14:textId="77777777" w:rsidR="003765BC" w:rsidRPr="008F6A7A" w:rsidRDefault="003765BC" w:rsidP="003765BC">
      <w:pPr>
        <w:keepNext/>
        <w:pBdr>
          <w:top w:val="single" w:sz="4" w:space="1" w:color="auto"/>
          <w:left w:val="single" w:sz="4" w:space="4" w:color="auto"/>
          <w:bottom w:val="single" w:sz="4" w:space="1" w:color="auto"/>
          <w:right w:val="single" w:sz="4" w:space="4" w:color="auto"/>
        </w:pBdr>
        <w:spacing w:line="240" w:lineRule="auto"/>
        <w:outlineLvl w:val="2"/>
        <w:rPr>
          <w:b/>
          <w:lang w:val="it-IT" w:eastAsia="lt-LT"/>
        </w:rPr>
      </w:pPr>
      <w:r w:rsidRPr="008F6A7A">
        <w:rPr>
          <w:b/>
          <w:lang w:val="it-IT" w:eastAsia="lt-LT"/>
        </w:rPr>
        <w:t>5.</w:t>
      </w:r>
      <w:r w:rsidRPr="008F6A7A">
        <w:rPr>
          <w:b/>
          <w:lang w:val="it-IT" w:eastAsia="lt-LT"/>
        </w:rPr>
        <w:tab/>
        <w:t>VARTOJIMO METODAS IR BŪDAS (-AI)</w:t>
      </w:r>
    </w:p>
    <w:p w14:paraId="0B567F0E" w14:textId="77777777" w:rsidR="003765BC" w:rsidRPr="008F6A7A" w:rsidRDefault="003765BC" w:rsidP="003765BC">
      <w:pPr>
        <w:spacing w:line="240" w:lineRule="auto"/>
        <w:rPr>
          <w:lang w:val="it-IT" w:eastAsia="lt-LT"/>
        </w:rPr>
      </w:pPr>
    </w:p>
    <w:p w14:paraId="1054F7A8" w14:textId="77777777" w:rsidR="003765BC" w:rsidRPr="008F6A7A" w:rsidRDefault="003765BC" w:rsidP="003765BC">
      <w:pPr>
        <w:spacing w:line="240" w:lineRule="auto"/>
        <w:rPr>
          <w:lang w:val="it-IT" w:eastAsia="lt-LT"/>
        </w:rPr>
      </w:pPr>
      <w:r w:rsidRPr="008F6A7A">
        <w:rPr>
          <w:lang w:val="it-IT" w:eastAsia="lt-LT"/>
        </w:rPr>
        <w:t>Prieš vartojimą perskaitykite pakuotės lapelį.</w:t>
      </w:r>
    </w:p>
    <w:p w14:paraId="26ADAB05" w14:textId="77777777" w:rsidR="003765BC" w:rsidRPr="008F6A7A" w:rsidRDefault="003765BC" w:rsidP="003765BC">
      <w:pPr>
        <w:spacing w:line="240" w:lineRule="auto"/>
        <w:rPr>
          <w:lang w:val="it-IT" w:eastAsia="lt-LT"/>
        </w:rPr>
      </w:pPr>
    </w:p>
    <w:p w14:paraId="6F86A120" w14:textId="77777777" w:rsidR="003765BC" w:rsidRPr="008F6A7A" w:rsidRDefault="003765BC" w:rsidP="003765BC">
      <w:pPr>
        <w:spacing w:line="240" w:lineRule="auto"/>
        <w:rPr>
          <w:lang w:val="it-IT" w:eastAsia="lt-LT"/>
        </w:rPr>
      </w:pPr>
      <w:r w:rsidRPr="008F6A7A">
        <w:rPr>
          <w:lang w:val="it-IT" w:eastAsia="lt-LT"/>
        </w:rPr>
        <w:t>Leisti į veną.</w:t>
      </w:r>
    </w:p>
    <w:p w14:paraId="1AE03F50" w14:textId="77777777" w:rsidR="003765BC" w:rsidRPr="008F6A7A" w:rsidRDefault="003765BC" w:rsidP="003765BC">
      <w:pPr>
        <w:spacing w:line="240" w:lineRule="auto"/>
        <w:rPr>
          <w:lang w:val="it-IT" w:eastAsia="lt-LT"/>
        </w:rPr>
      </w:pPr>
    </w:p>
    <w:p w14:paraId="27E9AF1D" w14:textId="77777777" w:rsidR="003765BC" w:rsidRPr="008F6A7A" w:rsidRDefault="003765BC" w:rsidP="003765BC">
      <w:pPr>
        <w:keepNext/>
        <w:pBdr>
          <w:top w:val="single" w:sz="4" w:space="1" w:color="auto"/>
          <w:left w:val="single" w:sz="4" w:space="4" w:color="auto"/>
          <w:bottom w:val="single" w:sz="4" w:space="1" w:color="auto"/>
          <w:right w:val="single" w:sz="4" w:space="4" w:color="auto"/>
        </w:pBdr>
        <w:spacing w:line="240" w:lineRule="auto"/>
        <w:ind w:left="567" w:hanging="567"/>
        <w:outlineLvl w:val="2"/>
        <w:rPr>
          <w:b/>
          <w:lang w:val="it-IT" w:eastAsia="lt-LT"/>
        </w:rPr>
      </w:pPr>
      <w:r w:rsidRPr="008F6A7A">
        <w:rPr>
          <w:b/>
          <w:lang w:val="it-IT" w:eastAsia="lt-LT"/>
        </w:rPr>
        <w:t>6.</w:t>
      </w:r>
      <w:r w:rsidRPr="008F6A7A">
        <w:rPr>
          <w:b/>
          <w:lang w:val="it-IT" w:eastAsia="lt-LT"/>
        </w:rPr>
        <w:tab/>
        <w:t>SPECIALUS ĮSPĖJIMAS, KAD VAISTINĮ PREPARATĄ BŪTINA LAIKYTI VAIKAMS NEPASTEBIMOJE IR NEPASIEKIAMOJE VIETOJE</w:t>
      </w:r>
    </w:p>
    <w:p w14:paraId="4AEFB736" w14:textId="77777777" w:rsidR="003765BC" w:rsidRPr="008F6A7A" w:rsidRDefault="003765BC" w:rsidP="003765BC">
      <w:pPr>
        <w:spacing w:line="240" w:lineRule="auto"/>
        <w:rPr>
          <w:lang w:val="it-IT" w:eastAsia="lt-LT"/>
        </w:rPr>
      </w:pPr>
    </w:p>
    <w:p w14:paraId="69547DFD" w14:textId="77777777" w:rsidR="003765BC" w:rsidRPr="008F6A7A" w:rsidRDefault="003765BC" w:rsidP="003765BC">
      <w:pPr>
        <w:spacing w:line="240" w:lineRule="auto"/>
        <w:rPr>
          <w:lang w:val="it-IT" w:eastAsia="lt-LT"/>
        </w:rPr>
      </w:pPr>
      <w:r w:rsidRPr="008F6A7A">
        <w:rPr>
          <w:lang w:val="it-IT" w:eastAsia="lt-LT"/>
        </w:rPr>
        <w:t>Laikyti vaikams nepastebimoje ir nepasiekiamoje vietoje.</w:t>
      </w:r>
    </w:p>
    <w:p w14:paraId="697237E9" w14:textId="77777777" w:rsidR="003765BC" w:rsidRPr="008F6A7A" w:rsidRDefault="003765BC" w:rsidP="003765BC">
      <w:pPr>
        <w:spacing w:line="240" w:lineRule="auto"/>
        <w:rPr>
          <w:lang w:val="it-IT" w:eastAsia="lt-LT"/>
        </w:rPr>
      </w:pPr>
    </w:p>
    <w:p w14:paraId="5DD7E027" w14:textId="77777777" w:rsidR="003765BC" w:rsidRPr="008F6A7A" w:rsidRDefault="003765BC" w:rsidP="003765BC">
      <w:pPr>
        <w:spacing w:line="240" w:lineRule="auto"/>
        <w:rPr>
          <w:lang w:val="it-IT" w:eastAsia="lt-LT"/>
        </w:rPr>
      </w:pPr>
    </w:p>
    <w:p w14:paraId="3DBF1155" w14:textId="77777777" w:rsidR="003765BC" w:rsidRPr="008F6A7A" w:rsidRDefault="003765BC" w:rsidP="003765BC">
      <w:pPr>
        <w:keepNext/>
        <w:pBdr>
          <w:top w:val="single" w:sz="4" w:space="1" w:color="auto"/>
          <w:left w:val="single" w:sz="4" w:space="4" w:color="auto"/>
          <w:bottom w:val="single" w:sz="4" w:space="1" w:color="auto"/>
          <w:right w:val="single" w:sz="4" w:space="4" w:color="auto"/>
        </w:pBdr>
        <w:spacing w:line="240" w:lineRule="auto"/>
        <w:outlineLvl w:val="2"/>
        <w:rPr>
          <w:b/>
          <w:lang w:val="it-IT" w:eastAsia="lt-LT"/>
        </w:rPr>
      </w:pPr>
      <w:r w:rsidRPr="008F6A7A">
        <w:rPr>
          <w:b/>
          <w:lang w:val="it-IT" w:eastAsia="lt-LT"/>
        </w:rPr>
        <w:t>7.</w:t>
      </w:r>
      <w:r w:rsidRPr="008F6A7A">
        <w:rPr>
          <w:b/>
          <w:lang w:val="it-IT" w:eastAsia="lt-LT"/>
        </w:rPr>
        <w:tab/>
        <w:t>KITAS SPECIALUS ĮSPĖJIMAS (JEI REIKIA)</w:t>
      </w:r>
    </w:p>
    <w:p w14:paraId="6608C98F" w14:textId="77777777" w:rsidR="003765BC" w:rsidRPr="008F6A7A" w:rsidRDefault="003765BC" w:rsidP="003765BC">
      <w:pPr>
        <w:spacing w:line="240" w:lineRule="auto"/>
        <w:rPr>
          <w:lang w:val="it-IT" w:eastAsia="lt-LT"/>
        </w:rPr>
      </w:pPr>
    </w:p>
    <w:p w14:paraId="7A29716D" w14:textId="77777777" w:rsidR="003765BC" w:rsidRPr="008F6A7A" w:rsidRDefault="003765BC" w:rsidP="003765BC">
      <w:pPr>
        <w:spacing w:line="240" w:lineRule="auto"/>
        <w:rPr>
          <w:lang w:val="it-IT" w:eastAsia="lt-LT"/>
        </w:rPr>
      </w:pPr>
    </w:p>
    <w:p w14:paraId="22F153D1" w14:textId="77777777" w:rsidR="003765BC" w:rsidRPr="008F6A7A" w:rsidRDefault="003765BC" w:rsidP="003765BC">
      <w:pPr>
        <w:keepNext/>
        <w:pBdr>
          <w:top w:val="single" w:sz="4" w:space="1" w:color="auto"/>
          <w:left w:val="single" w:sz="4" w:space="4" w:color="auto"/>
          <w:bottom w:val="single" w:sz="4" w:space="1" w:color="auto"/>
          <w:right w:val="single" w:sz="4" w:space="4" w:color="auto"/>
        </w:pBdr>
        <w:spacing w:line="240" w:lineRule="auto"/>
        <w:outlineLvl w:val="2"/>
        <w:rPr>
          <w:b/>
          <w:lang w:val="it-IT" w:eastAsia="lt-LT"/>
        </w:rPr>
      </w:pPr>
      <w:r w:rsidRPr="008F6A7A">
        <w:rPr>
          <w:b/>
          <w:lang w:val="it-IT" w:eastAsia="lt-LT"/>
        </w:rPr>
        <w:t>8.</w:t>
      </w:r>
      <w:r w:rsidRPr="008F6A7A">
        <w:rPr>
          <w:b/>
          <w:lang w:val="it-IT" w:eastAsia="lt-LT"/>
        </w:rPr>
        <w:tab/>
        <w:t>TINKAMUMO LAIKAS</w:t>
      </w:r>
    </w:p>
    <w:p w14:paraId="1F293E16" w14:textId="77777777" w:rsidR="003765BC" w:rsidRPr="008F6A7A" w:rsidRDefault="003765BC" w:rsidP="003765BC">
      <w:pPr>
        <w:spacing w:line="240" w:lineRule="auto"/>
        <w:rPr>
          <w:lang w:val="it-IT" w:eastAsia="lt-LT"/>
        </w:rPr>
      </w:pPr>
    </w:p>
    <w:p w14:paraId="0C3F9E93" w14:textId="77777777" w:rsidR="003765BC" w:rsidRPr="008F6A7A" w:rsidRDefault="003765BC" w:rsidP="003765BC">
      <w:pPr>
        <w:spacing w:line="240" w:lineRule="auto"/>
        <w:rPr>
          <w:lang w:val="it-IT" w:eastAsia="lt-LT"/>
        </w:rPr>
      </w:pPr>
      <w:r w:rsidRPr="008F6A7A">
        <w:rPr>
          <w:lang w:val="it-IT" w:eastAsia="lt-LT"/>
        </w:rPr>
        <w:t>EXP: {mm/MMMM}</w:t>
      </w:r>
    </w:p>
    <w:p w14:paraId="7FB312F0" w14:textId="77777777" w:rsidR="003765BC" w:rsidRPr="008F6A7A" w:rsidRDefault="003765BC" w:rsidP="003765BC">
      <w:pPr>
        <w:spacing w:line="240" w:lineRule="auto"/>
        <w:rPr>
          <w:lang w:val="it-IT" w:eastAsia="lt-LT"/>
        </w:rPr>
      </w:pPr>
    </w:p>
    <w:p w14:paraId="13EA8178" w14:textId="77777777" w:rsidR="003765BC" w:rsidRPr="008F6A7A" w:rsidRDefault="003765BC" w:rsidP="003765BC">
      <w:pPr>
        <w:spacing w:line="240" w:lineRule="auto"/>
        <w:rPr>
          <w:lang w:val="it-IT" w:eastAsia="lt-LT"/>
        </w:rPr>
      </w:pPr>
    </w:p>
    <w:p w14:paraId="26758ADF" w14:textId="77777777" w:rsidR="003765BC" w:rsidRPr="008F6A7A" w:rsidRDefault="003765BC" w:rsidP="003765BC">
      <w:pPr>
        <w:keepNext/>
        <w:pBdr>
          <w:top w:val="single" w:sz="4" w:space="1" w:color="auto"/>
          <w:left w:val="single" w:sz="4" w:space="4" w:color="auto"/>
          <w:bottom w:val="single" w:sz="4" w:space="1" w:color="auto"/>
          <w:right w:val="single" w:sz="4" w:space="4" w:color="auto"/>
        </w:pBdr>
        <w:spacing w:line="240" w:lineRule="auto"/>
        <w:outlineLvl w:val="2"/>
        <w:rPr>
          <w:b/>
          <w:lang w:val="it-IT" w:eastAsia="lt-LT"/>
        </w:rPr>
      </w:pPr>
      <w:r w:rsidRPr="008F6A7A">
        <w:rPr>
          <w:b/>
          <w:lang w:val="it-IT" w:eastAsia="lt-LT"/>
        </w:rPr>
        <w:t>9.</w:t>
      </w:r>
      <w:r w:rsidRPr="008F6A7A">
        <w:rPr>
          <w:b/>
          <w:lang w:val="it-IT" w:eastAsia="lt-LT"/>
        </w:rPr>
        <w:tab/>
        <w:t>SPECIALIOS LAIKYMO SĄLYGOS</w:t>
      </w:r>
    </w:p>
    <w:p w14:paraId="065D6249" w14:textId="77777777" w:rsidR="003765BC" w:rsidRPr="008F6A7A" w:rsidRDefault="003765BC" w:rsidP="003765BC">
      <w:pPr>
        <w:spacing w:line="240" w:lineRule="auto"/>
        <w:rPr>
          <w:lang w:val="it-IT" w:eastAsia="lt-LT"/>
        </w:rPr>
      </w:pPr>
    </w:p>
    <w:p w14:paraId="479032C2" w14:textId="77777777" w:rsidR="003765BC" w:rsidRPr="008F6A7A" w:rsidRDefault="003765BC" w:rsidP="003765BC">
      <w:pPr>
        <w:spacing w:line="240" w:lineRule="auto"/>
        <w:rPr>
          <w:lang w:val="it-IT" w:eastAsia="lt-LT"/>
        </w:rPr>
      </w:pPr>
      <w:r w:rsidRPr="008F6A7A">
        <w:rPr>
          <w:lang w:val="it-IT" w:eastAsia="lt-LT"/>
        </w:rPr>
        <w:t>Laikyti žemesnėje kaip 25 </w:t>
      </w:r>
      <w:r>
        <w:rPr>
          <w:lang w:eastAsia="lt-LT"/>
        </w:rPr>
        <w:sym w:font="Symbol" w:char="F0B0"/>
      </w:r>
      <w:r w:rsidRPr="008F6A7A">
        <w:rPr>
          <w:lang w:val="it-IT" w:eastAsia="lt-LT"/>
        </w:rPr>
        <w:t xml:space="preserve">C temperatūroje. </w:t>
      </w:r>
    </w:p>
    <w:p w14:paraId="01F804B6" w14:textId="77777777" w:rsidR="003765BC" w:rsidRPr="008F6A7A" w:rsidRDefault="003765BC" w:rsidP="003765BC">
      <w:pPr>
        <w:spacing w:line="240" w:lineRule="auto"/>
        <w:rPr>
          <w:lang w:val="it-IT" w:eastAsia="lt-LT"/>
        </w:rPr>
      </w:pPr>
      <w:r w:rsidRPr="008F6A7A">
        <w:rPr>
          <w:lang w:val="it-IT" w:eastAsia="lt-LT"/>
        </w:rPr>
        <w:t>Flakoną laikyti išorinėje dėžutėje, kad vaistas būtų apsaugotas nuo šviesos.</w:t>
      </w:r>
    </w:p>
    <w:p w14:paraId="22D9717E" w14:textId="77777777" w:rsidR="003765BC" w:rsidRPr="008F6A7A" w:rsidRDefault="003765BC" w:rsidP="003765BC">
      <w:pPr>
        <w:spacing w:line="240" w:lineRule="auto"/>
        <w:rPr>
          <w:lang w:val="it-IT" w:eastAsia="lt-LT"/>
        </w:rPr>
      </w:pPr>
      <w:r w:rsidRPr="008F6A7A">
        <w:rPr>
          <w:lang w:val="it-IT" w:eastAsia="lt-LT"/>
        </w:rPr>
        <w:t>Ištirpintą ir po to praskiestą vaistą reikia vartoti nedelsiant.</w:t>
      </w:r>
    </w:p>
    <w:p w14:paraId="0AE3AB2C" w14:textId="77777777" w:rsidR="003765BC" w:rsidRPr="008F6A7A" w:rsidRDefault="003765BC" w:rsidP="003765BC">
      <w:pPr>
        <w:spacing w:line="240" w:lineRule="auto"/>
        <w:rPr>
          <w:lang w:val="it-IT" w:eastAsia="lt-LT"/>
        </w:rPr>
      </w:pPr>
      <w:r w:rsidRPr="008F6A7A">
        <w:rPr>
          <w:lang w:val="it-IT" w:eastAsia="lt-LT"/>
        </w:rPr>
        <w:t>Paruošto vaisto tinkamumo laikas nurodytas pakuotės lapelyje.</w:t>
      </w:r>
    </w:p>
    <w:p w14:paraId="5B2A6A89" w14:textId="77777777" w:rsidR="003765BC" w:rsidRPr="008F6A7A" w:rsidRDefault="003765BC" w:rsidP="003765BC">
      <w:pPr>
        <w:spacing w:line="240" w:lineRule="auto"/>
        <w:rPr>
          <w:lang w:val="it-IT" w:eastAsia="lt-LT"/>
        </w:rPr>
      </w:pPr>
    </w:p>
    <w:p w14:paraId="0545E26A" w14:textId="77777777" w:rsidR="003765BC" w:rsidRPr="008F6A7A" w:rsidRDefault="003765BC" w:rsidP="003765BC">
      <w:pPr>
        <w:spacing w:line="240" w:lineRule="auto"/>
        <w:rPr>
          <w:lang w:val="it-IT" w:eastAsia="lt-LT"/>
        </w:rPr>
      </w:pPr>
    </w:p>
    <w:p w14:paraId="650BAB69" w14:textId="77777777" w:rsidR="003765BC" w:rsidRPr="008F6A7A" w:rsidRDefault="003765BC" w:rsidP="003765BC">
      <w:pPr>
        <w:keepNext/>
        <w:pBdr>
          <w:top w:val="single" w:sz="4" w:space="1" w:color="auto"/>
          <w:left w:val="single" w:sz="4" w:space="4" w:color="auto"/>
          <w:bottom w:val="single" w:sz="4" w:space="1" w:color="auto"/>
          <w:right w:val="single" w:sz="4" w:space="4" w:color="auto"/>
        </w:pBdr>
        <w:spacing w:line="240" w:lineRule="auto"/>
        <w:outlineLvl w:val="2"/>
        <w:rPr>
          <w:b/>
          <w:lang w:val="it-IT" w:eastAsia="lt-LT"/>
        </w:rPr>
      </w:pPr>
      <w:r w:rsidRPr="008F6A7A">
        <w:rPr>
          <w:b/>
          <w:lang w:val="it-IT" w:eastAsia="lt-LT"/>
        </w:rPr>
        <w:lastRenderedPageBreak/>
        <w:t>10.</w:t>
      </w:r>
      <w:r w:rsidRPr="008F6A7A">
        <w:rPr>
          <w:b/>
          <w:lang w:val="it-IT" w:eastAsia="lt-LT"/>
        </w:rPr>
        <w:tab/>
        <w:t xml:space="preserve">SPECIALIOS ATSARGUMO PRIEMONĖS DĖL NESUVARTOTO </w:t>
      </w:r>
      <w:r w:rsidRPr="008F6A7A">
        <w:rPr>
          <w:b/>
          <w:bCs/>
          <w:lang w:val="it-IT" w:eastAsia="lt-LT"/>
        </w:rPr>
        <w:t xml:space="preserve">VAISTINIO PREPARATO AR JO ATLIEKŲ </w:t>
      </w:r>
      <w:r w:rsidRPr="008F6A7A">
        <w:rPr>
          <w:b/>
          <w:lang w:val="it-IT" w:eastAsia="lt-LT"/>
        </w:rPr>
        <w:t>TVARKYMO (JEI REIKIA)</w:t>
      </w:r>
    </w:p>
    <w:p w14:paraId="0BBBD01C" w14:textId="77777777" w:rsidR="003765BC" w:rsidRPr="008F6A7A" w:rsidRDefault="003765BC" w:rsidP="003765BC">
      <w:pPr>
        <w:spacing w:line="240" w:lineRule="auto"/>
        <w:rPr>
          <w:lang w:val="it-IT" w:eastAsia="lt-LT"/>
        </w:rPr>
      </w:pPr>
    </w:p>
    <w:p w14:paraId="3F2B8A67" w14:textId="77777777" w:rsidR="003765BC" w:rsidRPr="008F6A7A" w:rsidRDefault="003765BC" w:rsidP="003765BC">
      <w:pPr>
        <w:spacing w:line="240" w:lineRule="auto"/>
        <w:rPr>
          <w:lang w:val="it-IT" w:eastAsia="lt-LT"/>
        </w:rPr>
      </w:pPr>
    </w:p>
    <w:p w14:paraId="04696F28" w14:textId="77777777" w:rsidR="003765BC" w:rsidRPr="00586142" w:rsidRDefault="003765BC" w:rsidP="003765BC">
      <w:pPr>
        <w:pBdr>
          <w:top w:val="single" w:sz="4" w:space="1" w:color="auto"/>
          <w:left w:val="single" w:sz="4" w:space="4" w:color="auto"/>
          <w:bottom w:val="single" w:sz="4" w:space="1" w:color="auto"/>
          <w:right w:val="single" w:sz="4" w:space="4" w:color="auto"/>
        </w:pBdr>
        <w:spacing w:line="240" w:lineRule="auto"/>
        <w:outlineLvl w:val="0"/>
        <w:rPr>
          <w:b/>
          <w:snapToGrid w:val="0"/>
          <w:szCs w:val="24"/>
          <w:lang w:val="it-IT"/>
        </w:rPr>
      </w:pPr>
      <w:r w:rsidRPr="00586142">
        <w:rPr>
          <w:b/>
          <w:snapToGrid w:val="0"/>
          <w:szCs w:val="24"/>
          <w:lang w:val="it-IT"/>
        </w:rPr>
        <w:t>11.</w:t>
      </w:r>
      <w:r w:rsidRPr="00586142">
        <w:rPr>
          <w:b/>
          <w:snapToGrid w:val="0"/>
          <w:szCs w:val="24"/>
          <w:lang w:val="it-IT"/>
        </w:rPr>
        <w:tab/>
      </w:r>
      <w:r w:rsidRPr="00586142">
        <w:rPr>
          <w:b/>
          <w:caps/>
          <w:noProof/>
          <w:snapToGrid w:val="0"/>
          <w:szCs w:val="24"/>
          <w:lang w:val="it-IT"/>
        </w:rPr>
        <w:t>LYGIAGRETUS IMPORTUOTOJAS</w:t>
      </w:r>
    </w:p>
    <w:p w14:paraId="5BDA0DEC" w14:textId="77777777" w:rsidR="003765BC" w:rsidRPr="00586142" w:rsidRDefault="003765BC" w:rsidP="003765BC">
      <w:pPr>
        <w:spacing w:line="240" w:lineRule="auto"/>
        <w:rPr>
          <w:lang w:val="it-IT" w:eastAsia="lt-LT"/>
        </w:rPr>
      </w:pPr>
    </w:p>
    <w:p w14:paraId="57550002" w14:textId="42D9454E" w:rsidR="003765BC" w:rsidRPr="00586142" w:rsidRDefault="003765BC" w:rsidP="003765BC">
      <w:pPr>
        <w:spacing w:line="240" w:lineRule="auto"/>
        <w:rPr>
          <w:bCs/>
          <w:noProof/>
          <w:lang w:val="it-IT" w:eastAsia="lt-LT"/>
        </w:rPr>
      </w:pPr>
      <w:r w:rsidRPr="00586142">
        <w:rPr>
          <w:bCs/>
          <w:noProof/>
          <w:lang w:val="it-IT" w:eastAsia="lt-LT"/>
        </w:rPr>
        <w:t>UAB</w:t>
      </w:r>
      <w:r w:rsidR="008D5EA7" w:rsidRPr="007A3759">
        <w:rPr>
          <w:szCs w:val="22"/>
          <w:lang w:val="it-IT"/>
        </w:rPr>
        <w:t xml:space="preserve"> „</w:t>
      </w:r>
      <w:r w:rsidRPr="00586142">
        <w:rPr>
          <w:bCs/>
          <w:noProof/>
          <w:lang w:val="it-IT" w:eastAsia="lt-LT"/>
        </w:rPr>
        <w:t>Niromed</w:t>
      </w:r>
      <w:r w:rsidR="00FB3065">
        <w:rPr>
          <w:bCs/>
          <w:noProof/>
          <w:lang w:val="it-IT" w:eastAsia="lt-LT"/>
        </w:rPr>
        <w:t>”</w:t>
      </w:r>
    </w:p>
    <w:p w14:paraId="72EE2E6E" w14:textId="77777777" w:rsidR="003765BC" w:rsidRPr="00586142" w:rsidRDefault="003765BC" w:rsidP="003765BC">
      <w:pPr>
        <w:spacing w:line="240" w:lineRule="auto"/>
        <w:rPr>
          <w:lang w:val="it-IT" w:eastAsia="lt-LT"/>
        </w:rPr>
      </w:pPr>
    </w:p>
    <w:p w14:paraId="36782CC5" w14:textId="77777777" w:rsidR="003765BC" w:rsidRPr="00586142" w:rsidRDefault="003765BC" w:rsidP="003765BC">
      <w:pPr>
        <w:spacing w:line="240" w:lineRule="auto"/>
        <w:rPr>
          <w:lang w:val="it-IT" w:eastAsia="lt-LT"/>
        </w:rPr>
      </w:pPr>
    </w:p>
    <w:p w14:paraId="3B5A5051" w14:textId="77777777" w:rsidR="003765BC" w:rsidRPr="00586142" w:rsidRDefault="003765BC" w:rsidP="003765BC">
      <w:pPr>
        <w:pBdr>
          <w:top w:val="single" w:sz="4" w:space="1" w:color="auto"/>
          <w:left w:val="single" w:sz="4" w:space="4" w:color="auto"/>
          <w:bottom w:val="single" w:sz="4" w:space="1" w:color="auto"/>
          <w:right w:val="single" w:sz="4" w:space="4" w:color="auto"/>
        </w:pBdr>
        <w:spacing w:line="240" w:lineRule="auto"/>
        <w:outlineLvl w:val="0"/>
        <w:rPr>
          <w:snapToGrid w:val="0"/>
          <w:szCs w:val="24"/>
          <w:lang w:val="it-IT"/>
        </w:rPr>
      </w:pPr>
      <w:r w:rsidRPr="00586142">
        <w:rPr>
          <w:b/>
          <w:snapToGrid w:val="0"/>
          <w:szCs w:val="24"/>
          <w:lang w:val="it-IT"/>
        </w:rPr>
        <w:t>12.</w:t>
      </w:r>
      <w:r w:rsidRPr="00586142">
        <w:rPr>
          <w:b/>
          <w:snapToGrid w:val="0"/>
          <w:szCs w:val="24"/>
          <w:lang w:val="it-IT"/>
        </w:rPr>
        <w:tab/>
      </w:r>
      <w:r w:rsidRPr="00586142">
        <w:rPr>
          <w:b/>
          <w:noProof/>
          <w:snapToGrid w:val="0"/>
          <w:szCs w:val="24"/>
          <w:lang w:val="it-IT"/>
        </w:rPr>
        <w:t>LYGIAGRETAUS IMPORTO LEIDIMO NUMERIS (-IAI)</w:t>
      </w:r>
      <w:r w:rsidRPr="00586142">
        <w:rPr>
          <w:b/>
          <w:snapToGrid w:val="0"/>
          <w:szCs w:val="24"/>
          <w:lang w:val="it-IT"/>
        </w:rPr>
        <w:t xml:space="preserve"> </w:t>
      </w:r>
    </w:p>
    <w:p w14:paraId="12C80999" w14:textId="77777777" w:rsidR="003765BC" w:rsidRPr="00586142" w:rsidRDefault="003765BC" w:rsidP="003765BC">
      <w:pPr>
        <w:spacing w:line="240" w:lineRule="auto"/>
        <w:rPr>
          <w:lang w:val="it-IT" w:eastAsia="lt-LT"/>
        </w:rPr>
      </w:pPr>
    </w:p>
    <w:p w14:paraId="64F3E69F" w14:textId="2D7A01FB" w:rsidR="003765BC" w:rsidRPr="00586142" w:rsidRDefault="003765BC" w:rsidP="003765BC">
      <w:pPr>
        <w:spacing w:line="240" w:lineRule="auto"/>
        <w:rPr>
          <w:lang w:val="en-US" w:eastAsia="lt-LT"/>
        </w:rPr>
      </w:pPr>
      <w:r w:rsidRPr="00586142">
        <w:rPr>
          <w:lang w:val="en-US" w:eastAsia="lt-LT"/>
        </w:rPr>
        <w:t>LT/L/</w:t>
      </w:r>
      <w:r w:rsidR="001E4AAC" w:rsidRPr="00586142">
        <w:rPr>
          <w:lang w:val="en-US" w:eastAsia="lt-LT"/>
        </w:rPr>
        <w:t>22/1775/001</w:t>
      </w:r>
    </w:p>
    <w:p w14:paraId="16F35EB2" w14:textId="77777777" w:rsidR="003765BC" w:rsidRPr="00586142" w:rsidRDefault="003765BC" w:rsidP="003765BC">
      <w:pPr>
        <w:spacing w:line="240" w:lineRule="auto"/>
        <w:rPr>
          <w:lang w:val="en-US" w:eastAsia="lt-LT"/>
        </w:rPr>
      </w:pPr>
    </w:p>
    <w:p w14:paraId="11848C10" w14:textId="77777777" w:rsidR="003765BC" w:rsidRPr="00586142" w:rsidRDefault="003765BC" w:rsidP="003765BC">
      <w:pPr>
        <w:spacing w:line="240" w:lineRule="auto"/>
        <w:rPr>
          <w:lang w:val="en-US" w:eastAsia="lt-LT"/>
        </w:rPr>
      </w:pPr>
    </w:p>
    <w:p w14:paraId="24FDFA89" w14:textId="77777777" w:rsidR="003765BC" w:rsidRPr="00586142" w:rsidRDefault="003765BC" w:rsidP="003765BC">
      <w:pPr>
        <w:keepNext/>
        <w:pBdr>
          <w:top w:val="single" w:sz="4" w:space="1" w:color="auto"/>
          <w:left w:val="single" w:sz="4" w:space="4" w:color="auto"/>
          <w:bottom w:val="single" w:sz="4" w:space="1" w:color="auto"/>
          <w:right w:val="single" w:sz="4" w:space="4" w:color="auto"/>
        </w:pBdr>
        <w:spacing w:line="240" w:lineRule="auto"/>
        <w:outlineLvl w:val="2"/>
        <w:rPr>
          <w:b/>
          <w:lang w:val="en-US" w:eastAsia="lt-LT"/>
        </w:rPr>
      </w:pPr>
      <w:r w:rsidRPr="00586142">
        <w:rPr>
          <w:b/>
          <w:lang w:val="en-US" w:eastAsia="lt-LT"/>
        </w:rPr>
        <w:t>13.</w:t>
      </w:r>
      <w:r w:rsidRPr="00586142">
        <w:rPr>
          <w:b/>
          <w:lang w:val="en-US" w:eastAsia="lt-LT"/>
        </w:rPr>
        <w:tab/>
        <w:t>SERIJOS NUMERIS</w:t>
      </w:r>
    </w:p>
    <w:p w14:paraId="3E812081" w14:textId="77777777" w:rsidR="003765BC" w:rsidRPr="00586142" w:rsidRDefault="003765BC" w:rsidP="003765BC">
      <w:pPr>
        <w:spacing w:line="240" w:lineRule="auto"/>
        <w:rPr>
          <w:lang w:val="en-US" w:eastAsia="lt-LT"/>
        </w:rPr>
      </w:pPr>
    </w:p>
    <w:p w14:paraId="7AC8BA52" w14:textId="77777777" w:rsidR="003765BC" w:rsidRPr="00586142" w:rsidRDefault="003765BC" w:rsidP="003765BC">
      <w:pPr>
        <w:spacing w:line="240" w:lineRule="auto"/>
        <w:rPr>
          <w:lang w:val="en-US" w:eastAsia="lt-LT"/>
        </w:rPr>
      </w:pPr>
      <w:r w:rsidRPr="00586142">
        <w:rPr>
          <w:lang w:val="en-US" w:eastAsia="lt-LT"/>
        </w:rPr>
        <w:t>Lot:</w:t>
      </w:r>
    </w:p>
    <w:p w14:paraId="01A0C43E" w14:textId="77777777" w:rsidR="003765BC" w:rsidRPr="00586142" w:rsidRDefault="003765BC" w:rsidP="003765BC">
      <w:pPr>
        <w:spacing w:line="240" w:lineRule="auto"/>
        <w:rPr>
          <w:lang w:val="en-US" w:eastAsia="lt-LT"/>
        </w:rPr>
      </w:pPr>
    </w:p>
    <w:p w14:paraId="0F953A18" w14:textId="77777777" w:rsidR="003765BC" w:rsidRPr="00586142" w:rsidRDefault="003765BC" w:rsidP="003765BC">
      <w:pPr>
        <w:spacing w:line="240" w:lineRule="auto"/>
        <w:rPr>
          <w:lang w:val="en-US" w:eastAsia="lt-LT"/>
        </w:rPr>
      </w:pPr>
    </w:p>
    <w:p w14:paraId="6AE26DB4" w14:textId="77777777" w:rsidR="003765BC" w:rsidRPr="00586142" w:rsidRDefault="003765BC" w:rsidP="003765BC">
      <w:pPr>
        <w:keepNext/>
        <w:pBdr>
          <w:top w:val="single" w:sz="4" w:space="1" w:color="auto"/>
          <w:left w:val="single" w:sz="4" w:space="4" w:color="auto"/>
          <w:bottom w:val="single" w:sz="4" w:space="1" w:color="auto"/>
          <w:right w:val="single" w:sz="4" w:space="4" w:color="auto"/>
        </w:pBdr>
        <w:spacing w:line="240" w:lineRule="auto"/>
        <w:outlineLvl w:val="2"/>
        <w:rPr>
          <w:b/>
          <w:lang w:val="en-US" w:eastAsia="lt-LT"/>
        </w:rPr>
      </w:pPr>
      <w:r w:rsidRPr="00586142">
        <w:rPr>
          <w:b/>
          <w:lang w:val="en-US" w:eastAsia="lt-LT"/>
        </w:rPr>
        <w:t>14.</w:t>
      </w:r>
      <w:r w:rsidRPr="00586142">
        <w:rPr>
          <w:b/>
          <w:lang w:val="en-US" w:eastAsia="lt-LT"/>
        </w:rPr>
        <w:tab/>
        <w:t>PARDAVIMO (IŠDAVIMO) TVARKA</w:t>
      </w:r>
    </w:p>
    <w:p w14:paraId="0B978692" w14:textId="77777777" w:rsidR="003765BC" w:rsidRPr="00586142" w:rsidRDefault="003765BC" w:rsidP="003765BC">
      <w:pPr>
        <w:spacing w:line="240" w:lineRule="auto"/>
        <w:rPr>
          <w:lang w:val="en-US" w:eastAsia="lt-LT"/>
        </w:rPr>
      </w:pPr>
    </w:p>
    <w:p w14:paraId="4F1247C2" w14:textId="77777777" w:rsidR="003765BC" w:rsidRPr="00586142" w:rsidRDefault="003765BC" w:rsidP="003765BC">
      <w:pPr>
        <w:spacing w:line="240" w:lineRule="auto"/>
        <w:rPr>
          <w:lang w:val="en-US" w:eastAsia="lt-LT"/>
        </w:rPr>
      </w:pPr>
      <w:proofErr w:type="spellStart"/>
      <w:r w:rsidRPr="00586142">
        <w:rPr>
          <w:lang w:val="en-US" w:eastAsia="lt-LT"/>
        </w:rPr>
        <w:t>Receptinis</w:t>
      </w:r>
      <w:proofErr w:type="spellEnd"/>
      <w:r w:rsidRPr="00586142">
        <w:rPr>
          <w:lang w:val="en-US" w:eastAsia="lt-LT"/>
        </w:rPr>
        <w:t xml:space="preserve"> </w:t>
      </w:r>
      <w:proofErr w:type="spellStart"/>
      <w:r w:rsidRPr="00586142">
        <w:rPr>
          <w:lang w:val="en-US" w:eastAsia="lt-LT"/>
        </w:rPr>
        <w:t>vaistas</w:t>
      </w:r>
      <w:proofErr w:type="spellEnd"/>
      <w:r w:rsidRPr="00586142">
        <w:rPr>
          <w:lang w:val="en-US" w:eastAsia="lt-LT"/>
        </w:rPr>
        <w:t>.</w:t>
      </w:r>
    </w:p>
    <w:p w14:paraId="0B57CA93" w14:textId="77777777" w:rsidR="003765BC" w:rsidRPr="00586142" w:rsidRDefault="003765BC" w:rsidP="003765BC">
      <w:pPr>
        <w:spacing w:line="240" w:lineRule="auto"/>
        <w:rPr>
          <w:lang w:val="en-US" w:eastAsia="lt-LT"/>
        </w:rPr>
      </w:pPr>
    </w:p>
    <w:p w14:paraId="42032EDC" w14:textId="77777777" w:rsidR="003765BC" w:rsidRPr="00586142" w:rsidRDefault="003765BC" w:rsidP="003765BC">
      <w:pPr>
        <w:spacing w:line="240" w:lineRule="auto"/>
        <w:rPr>
          <w:lang w:val="en-US" w:eastAsia="lt-LT"/>
        </w:rPr>
      </w:pPr>
    </w:p>
    <w:p w14:paraId="0F299660" w14:textId="77777777" w:rsidR="003765BC" w:rsidRPr="00586142" w:rsidRDefault="003765BC" w:rsidP="003765BC">
      <w:pPr>
        <w:keepNext/>
        <w:pBdr>
          <w:top w:val="single" w:sz="4" w:space="1" w:color="auto"/>
          <w:left w:val="single" w:sz="4" w:space="4" w:color="auto"/>
          <w:bottom w:val="single" w:sz="4" w:space="1" w:color="auto"/>
          <w:right w:val="single" w:sz="4" w:space="4" w:color="auto"/>
        </w:pBdr>
        <w:spacing w:line="240" w:lineRule="auto"/>
        <w:outlineLvl w:val="2"/>
        <w:rPr>
          <w:b/>
          <w:lang w:val="da-DK" w:eastAsia="lt-LT"/>
        </w:rPr>
      </w:pPr>
      <w:r w:rsidRPr="00586142">
        <w:rPr>
          <w:b/>
          <w:lang w:val="da-DK" w:eastAsia="lt-LT"/>
        </w:rPr>
        <w:t>15.</w:t>
      </w:r>
      <w:r w:rsidRPr="00586142">
        <w:rPr>
          <w:b/>
          <w:lang w:val="da-DK" w:eastAsia="lt-LT"/>
        </w:rPr>
        <w:tab/>
        <w:t>VARTOJIMO INSTRUKCIJA</w:t>
      </w:r>
    </w:p>
    <w:p w14:paraId="497A9C4B" w14:textId="77777777" w:rsidR="003765BC" w:rsidRPr="00586142" w:rsidRDefault="003765BC" w:rsidP="003765BC">
      <w:pPr>
        <w:spacing w:line="240" w:lineRule="auto"/>
        <w:rPr>
          <w:lang w:val="da-DK" w:eastAsia="lt-LT"/>
        </w:rPr>
      </w:pPr>
    </w:p>
    <w:p w14:paraId="7FCAC4A8" w14:textId="77777777" w:rsidR="003765BC" w:rsidRPr="00586142" w:rsidRDefault="003765BC" w:rsidP="003765BC">
      <w:pPr>
        <w:spacing w:line="240" w:lineRule="auto"/>
        <w:rPr>
          <w:lang w:val="da-DK" w:eastAsia="lt-LT"/>
        </w:rPr>
      </w:pPr>
    </w:p>
    <w:p w14:paraId="20E751F3" w14:textId="77777777" w:rsidR="003765BC" w:rsidRPr="00586142" w:rsidRDefault="003765BC" w:rsidP="003765BC">
      <w:pPr>
        <w:pBdr>
          <w:top w:val="single" w:sz="4" w:space="1" w:color="auto"/>
          <w:left w:val="single" w:sz="4" w:space="4" w:color="auto"/>
          <w:bottom w:val="single" w:sz="4" w:space="1" w:color="auto"/>
          <w:right w:val="single" w:sz="4" w:space="4" w:color="auto"/>
        </w:pBdr>
        <w:spacing w:line="240" w:lineRule="auto"/>
        <w:rPr>
          <w:b/>
          <w:lang w:val="da-DK" w:eastAsia="lt-LT"/>
        </w:rPr>
      </w:pPr>
      <w:r w:rsidRPr="00586142">
        <w:rPr>
          <w:b/>
          <w:lang w:val="da-DK" w:eastAsia="lt-LT"/>
        </w:rPr>
        <w:t>16.</w:t>
      </w:r>
      <w:r w:rsidRPr="00586142">
        <w:rPr>
          <w:b/>
          <w:lang w:val="da-DK" w:eastAsia="lt-LT"/>
        </w:rPr>
        <w:tab/>
        <w:t>INFORMACIJA BRAILIO RAŠTU</w:t>
      </w:r>
    </w:p>
    <w:p w14:paraId="653FA6ED" w14:textId="77777777" w:rsidR="003765BC" w:rsidRPr="00586142" w:rsidRDefault="003765BC" w:rsidP="003765BC">
      <w:pPr>
        <w:spacing w:line="240" w:lineRule="auto"/>
        <w:rPr>
          <w:b/>
          <w:lang w:val="da-DK" w:eastAsia="lt-LT"/>
        </w:rPr>
      </w:pPr>
    </w:p>
    <w:p w14:paraId="0093824D" w14:textId="539B91AC" w:rsidR="003765BC" w:rsidRPr="00E127BC" w:rsidRDefault="003B01BC" w:rsidP="003765BC">
      <w:pPr>
        <w:rPr>
          <w:noProof/>
          <w:snapToGrid w:val="0"/>
          <w:szCs w:val="24"/>
          <w:lang w:val="da-DK"/>
        </w:rPr>
      </w:pPr>
      <w:r w:rsidRPr="00E127BC">
        <w:rPr>
          <w:noProof/>
          <w:snapToGrid w:val="0"/>
          <w:szCs w:val="24"/>
          <w:lang w:val="da-DK"/>
        </w:rPr>
        <w:t>vancomycin dr</w:t>
      </w:r>
      <w:r w:rsidR="003E0D88" w:rsidRPr="00E127BC">
        <w:rPr>
          <w:noProof/>
          <w:snapToGrid w:val="0"/>
          <w:szCs w:val="24"/>
          <w:lang w:val="da-DK"/>
        </w:rPr>
        <w:t>.</w:t>
      </w:r>
      <w:r w:rsidRPr="00E127BC">
        <w:rPr>
          <w:noProof/>
          <w:snapToGrid w:val="0"/>
          <w:szCs w:val="24"/>
          <w:lang w:val="da-DK"/>
        </w:rPr>
        <w:t xml:space="preserve"> eberth</w:t>
      </w:r>
      <w:r w:rsidR="003E0D88" w:rsidRPr="00E127BC">
        <w:rPr>
          <w:noProof/>
          <w:snapToGrid w:val="0"/>
          <w:szCs w:val="24"/>
          <w:lang w:val="da-DK"/>
        </w:rPr>
        <w:t xml:space="preserve"> </w:t>
      </w:r>
      <w:r w:rsidRPr="00E127BC">
        <w:rPr>
          <w:noProof/>
          <w:snapToGrid w:val="0"/>
          <w:szCs w:val="24"/>
          <w:lang w:val="da-DK"/>
        </w:rPr>
        <w:t>500</w:t>
      </w:r>
      <w:r w:rsidR="00E127BC" w:rsidRPr="00E127BC">
        <w:rPr>
          <w:noProof/>
          <w:snapToGrid w:val="0"/>
          <w:szCs w:val="24"/>
          <w:lang w:val="da-DK"/>
        </w:rPr>
        <w:t xml:space="preserve"> </w:t>
      </w:r>
      <w:r w:rsidR="00E127BC">
        <w:rPr>
          <w:noProof/>
          <w:snapToGrid w:val="0"/>
          <w:szCs w:val="24"/>
          <w:lang w:val="da-DK"/>
        </w:rPr>
        <w:t>mg</w:t>
      </w:r>
    </w:p>
    <w:p w14:paraId="4F4450C3" w14:textId="77777777" w:rsidR="003B01BC" w:rsidRPr="00586142" w:rsidRDefault="003B01BC" w:rsidP="003765BC">
      <w:pPr>
        <w:rPr>
          <w:noProof/>
          <w:snapToGrid w:val="0"/>
          <w:szCs w:val="24"/>
          <w:lang w:val="da-DK"/>
        </w:rPr>
      </w:pPr>
    </w:p>
    <w:p w14:paraId="35FA859C" w14:textId="77777777" w:rsidR="003765BC" w:rsidRPr="00586142" w:rsidRDefault="003765BC" w:rsidP="003765BC">
      <w:pPr>
        <w:rPr>
          <w:noProof/>
          <w:snapToGrid w:val="0"/>
          <w:szCs w:val="24"/>
          <w:lang w:val="da-DK"/>
        </w:rPr>
      </w:pPr>
    </w:p>
    <w:p w14:paraId="66E49001" w14:textId="77777777" w:rsidR="003765BC" w:rsidRPr="00586142" w:rsidRDefault="003765BC" w:rsidP="003765BC">
      <w:pPr>
        <w:pBdr>
          <w:top w:val="single" w:sz="4" w:space="1" w:color="auto"/>
          <w:left w:val="single" w:sz="4" w:space="4" w:color="auto"/>
          <w:bottom w:val="single" w:sz="4" w:space="1" w:color="auto"/>
          <w:right w:val="single" w:sz="4" w:space="4" w:color="auto"/>
        </w:pBdr>
        <w:spacing w:line="240" w:lineRule="auto"/>
        <w:rPr>
          <w:b/>
          <w:lang w:val="da-DK" w:eastAsia="lt-LT"/>
        </w:rPr>
      </w:pPr>
      <w:r w:rsidRPr="00586142">
        <w:rPr>
          <w:b/>
          <w:lang w:val="da-DK" w:eastAsia="lt-LT"/>
        </w:rPr>
        <w:t>17.</w:t>
      </w:r>
      <w:r w:rsidRPr="00586142">
        <w:rPr>
          <w:b/>
          <w:lang w:val="da-DK" w:eastAsia="lt-LT"/>
        </w:rPr>
        <w:tab/>
        <w:t>UNIKALUS IDENTIFIKATORIUS – 2D BRŪKŠNINIS KODAS</w:t>
      </w:r>
    </w:p>
    <w:p w14:paraId="697575F7" w14:textId="77777777" w:rsidR="003765BC" w:rsidRPr="00586142" w:rsidRDefault="003765BC" w:rsidP="003765BC">
      <w:pPr>
        <w:spacing w:line="240" w:lineRule="auto"/>
        <w:rPr>
          <w:noProof/>
          <w:lang w:val="da-DK"/>
        </w:rPr>
      </w:pPr>
    </w:p>
    <w:p w14:paraId="5A3B6B62" w14:textId="77777777" w:rsidR="003765BC" w:rsidRPr="00586142" w:rsidRDefault="003765BC" w:rsidP="003765BC">
      <w:pPr>
        <w:spacing w:line="240" w:lineRule="auto"/>
        <w:rPr>
          <w:noProof/>
          <w:shd w:val="clear" w:color="auto" w:fill="CCCCCC"/>
          <w:lang w:val="da-DK"/>
        </w:rPr>
      </w:pPr>
      <w:r w:rsidRPr="00586142">
        <w:rPr>
          <w:noProof/>
          <w:shd w:val="clear" w:color="auto" w:fill="CCCCCC"/>
          <w:lang w:val="da-DK"/>
        </w:rPr>
        <w:t>2D brūkšninis kodas su nurodytu unikaliu identifikatoriumi.</w:t>
      </w:r>
    </w:p>
    <w:p w14:paraId="34936299" w14:textId="77777777" w:rsidR="003765BC" w:rsidRPr="00586142" w:rsidRDefault="003765BC" w:rsidP="003765BC">
      <w:pPr>
        <w:spacing w:line="240" w:lineRule="auto"/>
        <w:rPr>
          <w:noProof/>
          <w:shd w:val="clear" w:color="auto" w:fill="CCCCCC"/>
          <w:lang w:val="da-DK"/>
        </w:rPr>
      </w:pPr>
    </w:p>
    <w:p w14:paraId="153A52D0" w14:textId="77777777" w:rsidR="003765BC" w:rsidRDefault="003765BC" w:rsidP="003765BC">
      <w:pPr>
        <w:spacing w:line="240" w:lineRule="auto"/>
        <w:rPr>
          <w:noProof/>
          <w:vanish/>
        </w:rPr>
      </w:pPr>
    </w:p>
    <w:p w14:paraId="7987B71F" w14:textId="77777777" w:rsidR="003765BC" w:rsidRDefault="003765BC" w:rsidP="003765BC">
      <w:pPr>
        <w:pBdr>
          <w:top w:val="single" w:sz="4" w:space="1" w:color="auto"/>
          <w:left w:val="single" w:sz="4" w:space="4" w:color="auto"/>
          <w:bottom w:val="single" w:sz="4" w:space="1" w:color="auto"/>
          <w:right w:val="single" w:sz="4" w:space="4" w:color="auto"/>
        </w:pBdr>
        <w:spacing w:line="240" w:lineRule="auto"/>
        <w:rPr>
          <w:b/>
          <w:lang w:eastAsia="lt-LT"/>
        </w:rPr>
      </w:pPr>
      <w:r>
        <w:rPr>
          <w:b/>
          <w:lang w:eastAsia="lt-LT"/>
        </w:rPr>
        <w:t>18.</w:t>
      </w:r>
      <w:r>
        <w:rPr>
          <w:b/>
          <w:lang w:eastAsia="lt-LT"/>
        </w:rPr>
        <w:tab/>
        <w:t>UNIKALUS IDENTIFIKATORIUS – ŽMONĖMS SUPRANTAMI DUOMENYS</w:t>
      </w:r>
    </w:p>
    <w:p w14:paraId="66891DFD" w14:textId="77777777" w:rsidR="003765BC" w:rsidRDefault="003765BC" w:rsidP="003765BC">
      <w:pPr>
        <w:spacing w:line="240" w:lineRule="auto"/>
        <w:rPr>
          <w:noProof/>
        </w:rPr>
      </w:pPr>
    </w:p>
    <w:p w14:paraId="35506B52" w14:textId="77777777" w:rsidR="003765BC" w:rsidRDefault="003765BC" w:rsidP="003765BC">
      <w:pPr>
        <w:spacing w:line="240" w:lineRule="auto"/>
        <w:rPr>
          <w:highlight w:val="lightGray"/>
        </w:rPr>
      </w:pPr>
      <w:r>
        <w:rPr>
          <w:szCs w:val="24"/>
          <w:highlight w:val="lightGray"/>
        </w:rPr>
        <w:t>PC: {</w:t>
      </w:r>
      <w:proofErr w:type="spellStart"/>
      <w:r>
        <w:rPr>
          <w:szCs w:val="24"/>
          <w:highlight w:val="lightGray"/>
        </w:rPr>
        <w:t>numeris</w:t>
      </w:r>
      <w:proofErr w:type="spellEnd"/>
      <w:r>
        <w:rPr>
          <w:szCs w:val="24"/>
          <w:highlight w:val="lightGray"/>
        </w:rPr>
        <w:t xml:space="preserve">} </w:t>
      </w:r>
    </w:p>
    <w:p w14:paraId="6931FEA8" w14:textId="77777777" w:rsidR="003765BC" w:rsidRDefault="003765BC" w:rsidP="003765BC">
      <w:pPr>
        <w:spacing w:line="240" w:lineRule="auto"/>
        <w:rPr>
          <w:highlight w:val="lightGray"/>
        </w:rPr>
      </w:pPr>
      <w:r>
        <w:rPr>
          <w:szCs w:val="24"/>
          <w:highlight w:val="lightGray"/>
        </w:rPr>
        <w:t>SN: {</w:t>
      </w:r>
      <w:proofErr w:type="spellStart"/>
      <w:r>
        <w:rPr>
          <w:szCs w:val="24"/>
          <w:highlight w:val="lightGray"/>
        </w:rPr>
        <w:t>numeris</w:t>
      </w:r>
      <w:proofErr w:type="spellEnd"/>
      <w:r>
        <w:rPr>
          <w:szCs w:val="24"/>
          <w:highlight w:val="lightGray"/>
        </w:rPr>
        <w:t>}</w:t>
      </w:r>
    </w:p>
    <w:p w14:paraId="3E035304" w14:textId="77777777" w:rsidR="003765BC" w:rsidRDefault="003765BC" w:rsidP="003765BC">
      <w:pPr>
        <w:spacing w:line="240" w:lineRule="auto"/>
        <w:rPr>
          <w:szCs w:val="24"/>
        </w:rPr>
      </w:pPr>
      <w:r>
        <w:rPr>
          <w:szCs w:val="24"/>
          <w:highlight w:val="lightGray"/>
        </w:rPr>
        <w:t>NN: {</w:t>
      </w:r>
      <w:proofErr w:type="spellStart"/>
      <w:r>
        <w:rPr>
          <w:szCs w:val="24"/>
          <w:highlight w:val="lightGray"/>
        </w:rPr>
        <w:t>numeris</w:t>
      </w:r>
      <w:proofErr w:type="spellEnd"/>
      <w:r>
        <w:rPr>
          <w:szCs w:val="24"/>
          <w:highlight w:val="lightGray"/>
        </w:rPr>
        <w:t xml:space="preserve">} </w:t>
      </w:r>
    </w:p>
    <w:p w14:paraId="20948E15" w14:textId="77777777" w:rsidR="003765BC" w:rsidRDefault="003765BC" w:rsidP="003765BC">
      <w:pPr>
        <w:spacing w:line="240" w:lineRule="auto"/>
        <w:rPr>
          <w:szCs w:val="24"/>
        </w:rPr>
      </w:pPr>
    </w:p>
    <w:p w14:paraId="7E1B75FF" w14:textId="77777777" w:rsidR="003765BC" w:rsidRDefault="003765BC" w:rsidP="003765BC">
      <w:pPr>
        <w:spacing w:line="240" w:lineRule="auto"/>
      </w:pPr>
    </w:p>
    <w:p w14:paraId="7E8AA494" w14:textId="77777777" w:rsidR="003765BC" w:rsidRDefault="003765BC" w:rsidP="003765BC">
      <w:pPr>
        <w:spacing w:line="240" w:lineRule="auto"/>
        <w:rPr>
          <w:lang w:eastAsia="lt-LT"/>
        </w:rPr>
      </w:pPr>
      <w:proofErr w:type="spellStart"/>
      <w:r>
        <w:rPr>
          <w:lang w:eastAsia="lt-LT"/>
        </w:rPr>
        <w:t>Gamintojas</w:t>
      </w:r>
      <w:proofErr w:type="spellEnd"/>
      <w:r>
        <w:rPr>
          <w:lang w:eastAsia="lt-LT"/>
        </w:rPr>
        <w:t xml:space="preserve">: </w:t>
      </w:r>
      <w:proofErr w:type="spellStart"/>
      <w:r w:rsidRPr="00865A31">
        <w:rPr>
          <w:lang w:eastAsia="lt-LT"/>
        </w:rPr>
        <w:t>Dr.</w:t>
      </w:r>
      <w:proofErr w:type="spellEnd"/>
      <w:r w:rsidRPr="00865A31">
        <w:rPr>
          <w:lang w:eastAsia="lt-LT"/>
        </w:rPr>
        <w:t xml:space="preserve"> Friedrich Eberth </w:t>
      </w:r>
      <w:proofErr w:type="spellStart"/>
      <w:r w:rsidRPr="00865A31">
        <w:rPr>
          <w:lang w:eastAsia="lt-LT"/>
        </w:rPr>
        <w:t>Arzneimittel</w:t>
      </w:r>
      <w:proofErr w:type="spellEnd"/>
      <w:r w:rsidRPr="00865A31">
        <w:rPr>
          <w:lang w:eastAsia="lt-LT"/>
        </w:rPr>
        <w:t xml:space="preserve"> GmbH</w:t>
      </w:r>
      <w:r>
        <w:rPr>
          <w:lang w:eastAsia="lt-LT"/>
        </w:rPr>
        <w:t xml:space="preserve">, </w:t>
      </w:r>
      <w:r w:rsidRPr="00865A31">
        <w:rPr>
          <w:lang w:eastAsia="lt-LT"/>
        </w:rPr>
        <w:t xml:space="preserve">Am </w:t>
      </w:r>
      <w:proofErr w:type="spellStart"/>
      <w:r w:rsidRPr="00865A31">
        <w:rPr>
          <w:lang w:eastAsia="lt-LT"/>
        </w:rPr>
        <w:t>Bahnhof</w:t>
      </w:r>
      <w:proofErr w:type="spellEnd"/>
      <w:r w:rsidRPr="00865A31">
        <w:rPr>
          <w:lang w:eastAsia="lt-LT"/>
        </w:rPr>
        <w:t xml:space="preserve"> 2</w:t>
      </w:r>
      <w:r>
        <w:rPr>
          <w:lang w:eastAsia="lt-LT"/>
        </w:rPr>
        <w:t xml:space="preserve">, </w:t>
      </w:r>
      <w:r w:rsidRPr="00865A31">
        <w:rPr>
          <w:lang w:eastAsia="lt-LT"/>
        </w:rPr>
        <w:t xml:space="preserve">92289 </w:t>
      </w:r>
      <w:proofErr w:type="spellStart"/>
      <w:r w:rsidRPr="00865A31">
        <w:rPr>
          <w:lang w:eastAsia="lt-LT"/>
        </w:rPr>
        <w:t>Ursensollen</w:t>
      </w:r>
      <w:proofErr w:type="spellEnd"/>
      <w:r>
        <w:rPr>
          <w:lang w:eastAsia="lt-LT"/>
        </w:rPr>
        <w:t xml:space="preserve">, </w:t>
      </w:r>
      <w:proofErr w:type="spellStart"/>
      <w:r w:rsidRPr="00865A31">
        <w:rPr>
          <w:lang w:eastAsia="lt-LT"/>
        </w:rPr>
        <w:t>Vokietija</w:t>
      </w:r>
      <w:proofErr w:type="spellEnd"/>
      <w:r>
        <w:rPr>
          <w:lang w:eastAsia="lt-LT"/>
        </w:rPr>
        <w:t>.</w:t>
      </w:r>
    </w:p>
    <w:p w14:paraId="01BB50CA" w14:textId="77777777" w:rsidR="004C1011" w:rsidRDefault="004C1011" w:rsidP="003765BC">
      <w:pPr>
        <w:spacing w:line="240" w:lineRule="auto"/>
        <w:rPr>
          <w:lang w:eastAsia="lt-LT"/>
        </w:rPr>
      </w:pPr>
    </w:p>
    <w:p w14:paraId="2BA0CCD0" w14:textId="77777777" w:rsidR="004C1011" w:rsidRPr="001360C4" w:rsidRDefault="004C1011" w:rsidP="004C1011">
      <w:pPr>
        <w:autoSpaceDE w:val="0"/>
        <w:autoSpaceDN w:val="0"/>
        <w:adjustRightInd w:val="0"/>
        <w:rPr>
          <w:szCs w:val="22"/>
        </w:rPr>
      </w:pPr>
      <w:proofErr w:type="spellStart"/>
      <w:r w:rsidRPr="001360C4">
        <w:rPr>
          <w:szCs w:val="22"/>
        </w:rPr>
        <w:t>Perpakavo</w:t>
      </w:r>
      <w:proofErr w:type="spellEnd"/>
      <w:r w:rsidRPr="001360C4">
        <w:rPr>
          <w:szCs w:val="22"/>
        </w:rPr>
        <w:t xml:space="preserve">: LABOR </w:t>
      </w:r>
      <w:proofErr w:type="spellStart"/>
      <w:r w:rsidRPr="001360C4">
        <w:rPr>
          <w:szCs w:val="22"/>
        </w:rPr>
        <w:t>Przedsiębiorstwo</w:t>
      </w:r>
      <w:proofErr w:type="spellEnd"/>
      <w:r w:rsidRPr="001360C4">
        <w:rPr>
          <w:szCs w:val="22"/>
        </w:rPr>
        <w:t xml:space="preserve"> </w:t>
      </w:r>
      <w:proofErr w:type="spellStart"/>
      <w:r w:rsidRPr="001360C4">
        <w:rPr>
          <w:szCs w:val="22"/>
        </w:rPr>
        <w:t>Farmaceutyczno-Chemiczne</w:t>
      </w:r>
      <w:proofErr w:type="spellEnd"/>
      <w:r w:rsidRPr="001360C4">
        <w:rPr>
          <w:szCs w:val="22"/>
        </w:rPr>
        <w:t xml:space="preserve"> sp. z </w:t>
      </w:r>
      <w:proofErr w:type="spellStart"/>
      <w:r w:rsidRPr="001360C4">
        <w:rPr>
          <w:szCs w:val="22"/>
        </w:rPr>
        <w:t>o.o</w:t>
      </w:r>
      <w:proofErr w:type="spellEnd"/>
      <w:r w:rsidRPr="001360C4">
        <w:rPr>
          <w:szCs w:val="22"/>
        </w:rPr>
        <w:t xml:space="preserve">., </w:t>
      </w:r>
      <w:proofErr w:type="spellStart"/>
      <w:r w:rsidRPr="001360C4">
        <w:rPr>
          <w:szCs w:val="22"/>
        </w:rPr>
        <w:t>Ul</w:t>
      </w:r>
      <w:proofErr w:type="spellEnd"/>
      <w:r w:rsidRPr="001360C4">
        <w:rPr>
          <w:szCs w:val="22"/>
        </w:rPr>
        <w:t xml:space="preserve">. </w:t>
      </w:r>
      <w:proofErr w:type="spellStart"/>
      <w:r w:rsidRPr="001360C4">
        <w:rPr>
          <w:szCs w:val="22"/>
        </w:rPr>
        <w:t>Długosza</w:t>
      </w:r>
      <w:proofErr w:type="spellEnd"/>
      <w:r w:rsidRPr="001360C4">
        <w:rPr>
          <w:szCs w:val="22"/>
        </w:rPr>
        <w:t xml:space="preserve"> 49, 51-162 </w:t>
      </w:r>
      <w:proofErr w:type="spellStart"/>
      <w:r w:rsidRPr="001360C4">
        <w:rPr>
          <w:szCs w:val="22"/>
        </w:rPr>
        <w:t>Wrocław</w:t>
      </w:r>
      <w:proofErr w:type="spellEnd"/>
      <w:r w:rsidRPr="001360C4">
        <w:rPr>
          <w:szCs w:val="22"/>
        </w:rPr>
        <w:t xml:space="preserve">, </w:t>
      </w:r>
      <w:proofErr w:type="spellStart"/>
      <w:r w:rsidRPr="001360C4">
        <w:rPr>
          <w:szCs w:val="22"/>
        </w:rPr>
        <w:t>Lenkija</w:t>
      </w:r>
      <w:proofErr w:type="spellEnd"/>
      <w:r w:rsidRPr="001360C4">
        <w:rPr>
          <w:szCs w:val="22"/>
        </w:rPr>
        <w:t xml:space="preserve"> </w:t>
      </w:r>
      <w:proofErr w:type="spellStart"/>
      <w:r w:rsidRPr="001360C4">
        <w:rPr>
          <w:szCs w:val="22"/>
        </w:rPr>
        <w:t>arba</w:t>
      </w:r>
      <w:proofErr w:type="spellEnd"/>
      <w:r w:rsidRPr="001360C4">
        <w:rPr>
          <w:szCs w:val="22"/>
        </w:rPr>
        <w:t xml:space="preserve"> UAB „</w:t>
      </w:r>
      <w:proofErr w:type="spellStart"/>
      <w:r w:rsidRPr="001360C4">
        <w:rPr>
          <w:szCs w:val="22"/>
        </w:rPr>
        <w:t>Entafarma</w:t>
      </w:r>
      <w:proofErr w:type="spellEnd"/>
      <w:r w:rsidRPr="001360C4">
        <w:rPr>
          <w:szCs w:val="22"/>
        </w:rPr>
        <w:t xml:space="preserve">“, </w:t>
      </w:r>
      <w:proofErr w:type="spellStart"/>
      <w:r w:rsidRPr="001360C4">
        <w:rPr>
          <w:szCs w:val="22"/>
        </w:rPr>
        <w:t>Klonėnų</w:t>
      </w:r>
      <w:proofErr w:type="spellEnd"/>
      <w:r w:rsidRPr="001360C4">
        <w:rPr>
          <w:szCs w:val="22"/>
        </w:rPr>
        <w:t xml:space="preserve"> vs. 1, LT-19156 </w:t>
      </w:r>
      <w:proofErr w:type="spellStart"/>
      <w:r w:rsidRPr="001360C4">
        <w:rPr>
          <w:szCs w:val="22"/>
        </w:rPr>
        <w:t>Širvintų</w:t>
      </w:r>
      <w:proofErr w:type="spellEnd"/>
      <w:r w:rsidRPr="001360C4">
        <w:rPr>
          <w:szCs w:val="22"/>
        </w:rPr>
        <w:t xml:space="preserve"> r. </w:t>
      </w:r>
      <w:proofErr w:type="spellStart"/>
      <w:r w:rsidRPr="001360C4">
        <w:rPr>
          <w:szCs w:val="22"/>
        </w:rPr>
        <w:t>sav</w:t>
      </w:r>
      <w:proofErr w:type="spellEnd"/>
      <w:r w:rsidRPr="001360C4">
        <w:rPr>
          <w:szCs w:val="22"/>
        </w:rPr>
        <w:t xml:space="preserve">., </w:t>
      </w:r>
      <w:proofErr w:type="spellStart"/>
      <w:r w:rsidRPr="001360C4">
        <w:rPr>
          <w:szCs w:val="22"/>
        </w:rPr>
        <w:t>Lietuva</w:t>
      </w:r>
      <w:proofErr w:type="spellEnd"/>
      <w:r w:rsidRPr="001360C4">
        <w:rPr>
          <w:szCs w:val="22"/>
        </w:rPr>
        <w:t>.</w:t>
      </w:r>
    </w:p>
    <w:p w14:paraId="52DE132A" w14:textId="77777777" w:rsidR="004C1011" w:rsidRPr="001360C4" w:rsidRDefault="004C1011" w:rsidP="004C1011">
      <w:pPr>
        <w:autoSpaceDE w:val="0"/>
        <w:autoSpaceDN w:val="0"/>
        <w:adjustRightInd w:val="0"/>
        <w:rPr>
          <w:szCs w:val="22"/>
        </w:rPr>
      </w:pPr>
    </w:p>
    <w:p w14:paraId="2C9216AA" w14:textId="77777777" w:rsidR="004C1011" w:rsidRDefault="004C1011" w:rsidP="004C1011">
      <w:pPr>
        <w:autoSpaceDE w:val="0"/>
        <w:autoSpaceDN w:val="0"/>
        <w:adjustRightInd w:val="0"/>
        <w:rPr>
          <w:szCs w:val="22"/>
        </w:rPr>
      </w:pPr>
      <w:proofErr w:type="spellStart"/>
      <w:r w:rsidRPr="00586142">
        <w:rPr>
          <w:szCs w:val="22"/>
          <w:shd w:val="clear" w:color="auto" w:fill="D0CECE" w:themeFill="background2" w:themeFillShade="E6"/>
        </w:rPr>
        <w:t>Perpakavimo</w:t>
      </w:r>
      <w:proofErr w:type="spellEnd"/>
      <w:r w:rsidRPr="00586142">
        <w:rPr>
          <w:szCs w:val="22"/>
          <w:shd w:val="clear" w:color="auto" w:fill="D0CECE" w:themeFill="background2" w:themeFillShade="E6"/>
        </w:rPr>
        <w:t xml:space="preserve"> </w:t>
      </w:r>
      <w:proofErr w:type="spellStart"/>
      <w:r w:rsidRPr="00586142">
        <w:rPr>
          <w:szCs w:val="22"/>
          <w:shd w:val="clear" w:color="auto" w:fill="D0CECE" w:themeFill="background2" w:themeFillShade="E6"/>
        </w:rPr>
        <w:t>serija</w:t>
      </w:r>
      <w:proofErr w:type="spellEnd"/>
    </w:p>
    <w:p w14:paraId="741A0350" w14:textId="77777777" w:rsidR="004C1011" w:rsidRDefault="004C1011" w:rsidP="003765BC">
      <w:pPr>
        <w:spacing w:line="240" w:lineRule="auto"/>
        <w:rPr>
          <w:lang w:eastAsia="lt-LT"/>
        </w:rPr>
      </w:pPr>
    </w:p>
    <w:p w14:paraId="42371199" w14:textId="0D59653C" w:rsidR="003765BC" w:rsidRDefault="003765BC" w:rsidP="003765BC">
      <w:pPr>
        <w:spacing w:line="240" w:lineRule="auto"/>
        <w:rPr>
          <w:lang w:eastAsia="lt-LT"/>
        </w:rPr>
      </w:pPr>
    </w:p>
    <w:p w14:paraId="78DD55CD" w14:textId="77777777" w:rsidR="008F6A7A" w:rsidRDefault="008F6A7A" w:rsidP="003765BC">
      <w:pPr>
        <w:spacing w:line="240" w:lineRule="auto"/>
        <w:rPr>
          <w:lang w:eastAsia="lt-LT"/>
        </w:rPr>
      </w:pPr>
    </w:p>
    <w:p w14:paraId="31684202" w14:textId="77777777" w:rsidR="008F6A7A" w:rsidRDefault="008F6A7A" w:rsidP="003765BC">
      <w:pPr>
        <w:spacing w:line="240" w:lineRule="auto"/>
        <w:rPr>
          <w:lang w:eastAsia="lt-LT"/>
        </w:rPr>
      </w:pPr>
    </w:p>
    <w:p w14:paraId="55AAFA57" w14:textId="77777777" w:rsidR="003765BC" w:rsidRDefault="003765BC" w:rsidP="003765BC">
      <w:pPr>
        <w:spacing w:line="240" w:lineRule="auto"/>
        <w:rPr>
          <w:lang w:eastAsia="lt-LT"/>
        </w:rPr>
      </w:pPr>
    </w:p>
    <w:p w14:paraId="127080C0" w14:textId="77777777" w:rsidR="00BD2261" w:rsidRPr="008F6A7A" w:rsidRDefault="00BD2261" w:rsidP="00BD2261">
      <w:pPr>
        <w:jc w:val="both"/>
        <w:rPr>
          <w:rStyle w:val="apple-style-span"/>
          <w:i/>
          <w:lang w:val="lt-LT"/>
        </w:rPr>
      </w:pPr>
      <w:proofErr w:type="spellStart"/>
      <w:r>
        <w:rPr>
          <w:i/>
        </w:rPr>
        <w:t>Lygiagrečiai</w:t>
      </w:r>
      <w:proofErr w:type="spellEnd"/>
      <w:r>
        <w:rPr>
          <w:i/>
        </w:rPr>
        <w:t xml:space="preserve"> </w:t>
      </w:r>
      <w:proofErr w:type="spellStart"/>
      <w:r>
        <w:rPr>
          <w:i/>
        </w:rPr>
        <w:t>importuojamas</w:t>
      </w:r>
      <w:proofErr w:type="spellEnd"/>
      <w:r>
        <w:rPr>
          <w:i/>
        </w:rPr>
        <w:t xml:space="preserve"> </w:t>
      </w:r>
      <w:proofErr w:type="spellStart"/>
      <w:r>
        <w:rPr>
          <w:i/>
        </w:rPr>
        <w:t>vaistinis</w:t>
      </w:r>
      <w:proofErr w:type="spellEnd"/>
      <w:r>
        <w:rPr>
          <w:i/>
        </w:rPr>
        <w:t xml:space="preserve"> </w:t>
      </w:r>
      <w:proofErr w:type="spellStart"/>
      <w:r>
        <w:rPr>
          <w:i/>
        </w:rPr>
        <w:t>preparatas</w:t>
      </w:r>
      <w:proofErr w:type="spellEnd"/>
      <w:r>
        <w:rPr>
          <w:i/>
        </w:rPr>
        <w:t xml:space="preserve"> </w:t>
      </w:r>
      <w:proofErr w:type="spellStart"/>
      <w:r>
        <w:rPr>
          <w:i/>
        </w:rPr>
        <w:t>skiriasi</w:t>
      </w:r>
      <w:proofErr w:type="spellEnd"/>
      <w:r>
        <w:rPr>
          <w:i/>
        </w:rPr>
        <w:t xml:space="preserve"> </w:t>
      </w:r>
      <w:proofErr w:type="spellStart"/>
      <w:r>
        <w:rPr>
          <w:i/>
        </w:rPr>
        <w:t>nuo</w:t>
      </w:r>
      <w:proofErr w:type="spellEnd"/>
      <w:r>
        <w:rPr>
          <w:i/>
        </w:rPr>
        <w:t xml:space="preserve"> </w:t>
      </w:r>
      <w:proofErr w:type="spellStart"/>
      <w:r>
        <w:rPr>
          <w:i/>
        </w:rPr>
        <w:t>referencinio</w:t>
      </w:r>
      <w:proofErr w:type="spellEnd"/>
      <w:r>
        <w:rPr>
          <w:i/>
        </w:rPr>
        <w:t xml:space="preserve"> </w:t>
      </w:r>
      <w:proofErr w:type="spellStart"/>
      <w:r>
        <w:rPr>
          <w:i/>
        </w:rPr>
        <w:t>v</w:t>
      </w:r>
      <w:r w:rsidRPr="00B025C1">
        <w:rPr>
          <w:i/>
        </w:rPr>
        <w:t>aisto</w:t>
      </w:r>
      <w:proofErr w:type="spellEnd"/>
      <w:r w:rsidRPr="00B025C1">
        <w:rPr>
          <w:i/>
        </w:rPr>
        <w:t xml:space="preserve"> </w:t>
      </w:r>
      <w:proofErr w:type="spellStart"/>
      <w:r w:rsidRPr="00B025C1">
        <w:rPr>
          <w:i/>
        </w:rPr>
        <w:t>laikym</w:t>
      </w:r>
      <w:r>
        <w:rPr>
          <w:i/>
        </w:rPr>
        <w:t>o</w:t>
      </w:r>
      <w:proofErr w:type="spellEnd"/>
      <w:r>
        <w:rPr>
          <w:i/>
        </w:rPr>
        <w:t xml:space="preserve"> s</w:t>
      </w:r>
      <w:proofErr w:type="spellStart"/>
      <w:r>
        <w:rPr>
          <w:i/>
          <w:lang w:val="lt-LT"/>
        </w:rPr>
        <w:t>ąlygomis</w:t>
      </w:r>
      <w:proofErr w:type="spellEnd"/>
      <w:r w:rsidRPr="00B025C1">
        <w:rPr>
          <w:i/>
        </w:rPr>
        <w:t xml:space="preserve"> </w:t>
      </w:r>
      <w:proofErr w:type="spellStart"/>
      <w:r w:rsidRPr="00B025C1">
        <w:rPr>
          <w:i/>
        </w:rPr>
        <w:t>po</w:t>
      </w:r>
      <w:proofErr w:type="spellEnd"/>
      <w:r w:rsidRPr="00B025C1">
        <w:rPr>
          <w:i/>
        </w:rPr>
        <w:t xml:space="preserve"> </w:t>
      </w:r>
      <w:proofErr w:type="spellStart"/>
      <w:r w:rsidRPr="00B025C1">
        <w:rPr>
          <w:i/>
        </w:rPr>
        <w:t>praskiedimo</w:t>
      </w:r>
      <w:proofErr w:type="spellEnd"/>
      <w:r>
        <w:rPr>
          <w:i/>
        </w:rPr>
        <w:t>:</w:t>
      </w:r>
      <w:r w:rsidRPr="00B025C1">
        <w:rPr>
          <w:i/>
        </w:rPr>
        <w:t xml:space="preserve"> </w:t>
      </w:r>
      <w:proofErr w:type="spellStart"/>
      <w:r w:rsidRPr="00B025C1">
        <w:rPr>
          <w:i/>
        </w:rPr>
        <w:t>lygiagrečiai</w:t>
      </w:r>
      <w:proofErr w:type="spellEnd"/>
      <w:r w:rsidRPr="00B025C1">
        <w:rPr>
          <w:i/>
        </w:rPr>
        <w:t xml:space="preserve"> </w:t>
      </w:r>
      <w:proofErr w:type="spellStart"/>
      <w:r w:rsidRPr="00B025C1">
        <w:rPr>
          <w:i/>
        </w:rPr>
        <w:t>importuojamo</w:t>
      </w:r>
      <w:proofErr w:type="spellEnd"/>
      <w:r w:rsidRPr="00B025C1">
        <w:rPr>
          <w:i/>
        </w:rPr>
        <w:t xml:space="preserve"> – </w:t>
      </w:r>
      <w:proofErr w:type="spellStart"/>
      <w:r w:rsidRPr="00B025C1">
        <w:rPr>
          <w:i/>
        </w:rPr>
        <w:t>laikyti</w:t>
      </w:r>
      <w:proofErr w:type="spellEnd"/>
      <w:r w:rsidRPr="00B025C1">
        <w:rPr>
          <w:i/>
        </w:rPr>
        <w:t xml:space="preserve"> ne </w:t>
      </w:r>
      <w:proofErr w:type="spellStart"/>
      <w:r w:rsidRPr="00B025C1">
        <w:rPr>
          <w:i/>
        </w:rPr>
        <w:t>ilgiau</w:t>
      </w:r>
      <w:proofErr w:type="spellEnd"/>
      <w:r w:rsidRPr="00B025C1">
        <w:rPr>
          <w:i/>
        </w:rPr>
        <w:t xml:space="preserve"> </w:t>
      </w:r>
      <w:proofErr w:type="spellStart"/>
      <w:r w:rsidRPr="00B025C1">
        <w:rPr>
          <w:i/>
        </w:rPr>
        <w:t>kaip</w:t>
      </w:r>
      <w:proofErr w:type="spellEnd"/>
      <w:r w:rsidRPr="00B025C1">
        <w:rPr>
          <w:i/>
        </w:rPr>
        <w:t xml:space="preserve"> 24 </w:t>
      </w:r>
      <w:proofErr w:type="spellStart"/>
      <w:r w:rsidRPr="00B025C1">
        <w:rPr>
          <w:i/>
        </w:rPr>
        <w:t>valandas</w:t>
      </w:r>
      <w:proofErr w:type="spellEnd"/>
      <w:r w:rsidRPr="00B025C1">
        <w:rPr>
          <w:i/>
        </w:rPr>
        <w:t xml:space="preserve"> 2</w:t>
      </w:r>
      <w:r w:rsidRPr="00B025C1">
        <w:rPr>
          <w:i/>
          <w:vertAlign w:val="superscript"/>
        </w:rPr>
        <w:t>o</w:t>
      </w:r>
      <w:r w:rsidRPr="00B025C1">
        <w:rPr>
          <w:i/>
        </w:rPr>
        <w:t>C – 8</w:t>
      </w:r>
      <w:r w:rsidRPr="00B025C1">
        <w:rPr>
          <w:i/>
          <w:vertAlign w:val="superscript"/>
        </w:rPr>
        <w:t>o</w:t>
      </w:r>
      <w:r w:rsidRPr="00B025C1">
        <w:rPr>
          <w:i/>
        </w:rPr>
        <w:t xml:space="preserve">C </w:t>
      </w:r>
      <w:proofErr w:type="spellStart"/>
      <w:r w:rsidRPr="00B025C1">
        <w:rPr>
          <w:i/>
        </w:rPr>
        <w:t>temperatūroje</w:t>
      </w:r>
      <w:proofErr w:type="spellEnd"/>
      <w:r w:rsidRPr="00B025C1">
        <w:rPr>
          <w:i/>
        </w:rPr>
        <w:t xml:space="preserve">, </w:t>
      </w:r>
      <w:proofErr w:type="spellStart"/>
      <w:r w:rsidRPr="00B025C1">
        <w:rPr>
          <w:i/>
        </w:rPr>
        <w:t>referencinio</w:t>
      </w:r>
      <w:proofErr w:type="spellEnd"/>
      <w:r w:rsidRPr="00B025C1">
        <w:rPr>
          <w:i/>
        </w:rPr>
        <w:t xml:space="preserve"> - </w:t>
      </w:r>
      <w:r>
        <w:rPr>
          <w:i/>
          <w:szCs w:val="22"/>
          <w:lang w:val="lt-LT" w:eastAsia="de-DE"/>
        </w:rPr>
        <w:t>c</w:t>
      </w:r>
      <w:r w:rsidRPr="004B100F">
        <w:rPr>
          <w:i/>
          <w:szCs w:val="22"/>
          <w:lang w:val="lt-LT" w:eastAsia="de-DE"/>
        </w:rPr>
        <w:t>heminis ir fizinis paruošto infuzinio tirpalo stabilumas nekinta 96</w:t>
      </w:r>
      <w:r w:rsidRPr="004B100F">
        <w:rPr>
          <w:i/>
          <w:szCs w:val="22"/>
          <w:lang w:val="lt-LT"/>
        </w:rPr>
        <w:t> </w:t>
      </w:r>
      <w:r w:rsidRPr="004B100F">
        <w:rPr>
          <w:i/>
          <w:szCs w:val="22"/>
          <w:lang w:val="lt-LT" w:eastAsia="de-DE"/>
        </w:rPr>
        <w:t>valandas esant 2-8</w:t>
      </w:r>
      <w:r w:rsidRPr="004B100F">
        <w:rPr>
          <w:i/>
          <w:szCs w:val="22"/>
          <w:lang w:val="lt-LT"/>
        </w:rPr>
        <w:t>°C</w:t>
      </w:r>
      <w:r w:rsidRPr="004B100F">
        <w:rPr>
          <w:i/>
          <w:szCs w:val="22"/>
          <w:lang w:val="lt-LT" w:eastAsia="de-DE"/>
        </w:rPr>
        <w:t xml:space="preserve"> temperatūrai. Mikrobiologiniu požiūriu preparatą reikia suvartoti nedelsiant. </w:t>
      </w:r>
      <w:r w:rsidRPr="004B100F">
        <w:rPr>
          <w:rStyle w:val="apple-style-span"/>
          <w:i/>
          <w:szCs w:val="22"/>
          <w:lang w:val="lt-LT"/>
        </w:rPr>
        <w:t xml:space="preserve">Jei jis tuoj pat nesuvartojamas, už visą laikymo trukmę ir sąlygas prieš vartojimą yra atsakingas vartotojas, tačiau ilgiau negu 24 val. </w:t>
      </w:r>
      <w:r w:rsidRPr="004B100F">
        <w:rPr>
          <w:i/>
          <w:szCs w:val="22"/>
          <w:lang w:val="lt-LT" w:eastAsia="de-DE"/>
        </w:rPr>
        <w:t>2°C-8</w:t>
      </w:r>
      <w:r w:rsidRPr="004B100F">
        <w:rPr>
          <w:i/>
          <w:szCs w:val="22"/>
          <w:lang w:val="lt-LT"/>
        </w:rPr>
        <w:t> </w:t>
      </w:r>
      <w:r w:rsidRPr="004B100F">
        <w:rPr>
          <w:i/>
          <w:szCs w:val="22"/>
          <w:lang w:val="lt-LT" w:eastAsia="de-DE"/>
        </w:rPr>
        <w:t xml:space="preserve">°C </w:t>
      </w:r>
      <w:r w:rsidRPr="004B100F">
        <w:rPr>
          <w:rStyle w:val="apple-style-span"/>
          <w:i/>
          <w:szCs w:val="22"/>
          <w:lang w:val="lt-LT"/>
        </w:rPr>
        <w:t xml:space="preserve">temperatūroje preparato laikyti negalima, nebent jis būtų ruošiamas / skiedžiamas kontroliuojamomis ir patvirtintomis </w:t>
      </w:r>
      <w:proofErr w:type="spellStart"/>
      <w:r w:rsidRPr="004B100F">
        <w:rPr>
          <w:rStyle w:val="apple-style-span"/>
          <w:i/>
          <w:szCs w:val="22"/>
          <w:lang w:val="lt-LT"/>
        </w:rPr>
        <w:t>aseptinėmis</w:t>
      </w:r>
      <w:proofErr w:type="spellEnd"/>
      <w:r w:rsidRPr="004B100F">
        <w:rPr>
          <w:rStyle w:val="apple-style-span"/>
          <w:i/>
          <w:szCs w:val="22"/>
          <w:lang w:val="lt-LT"/>
        </w:rPr>
        <w:t xml:space="preserve"> sąlygomis</w:t>
      </w:r>
      <w:r>
        <w:rPr>
          <w:rStyle w:val="apple-style-span"/>
          <w:i/>
          <w:szCs w:val="22"/>
          <w:lang w:val="lt-LT"/>
        </w:rPr>
        <w:t xml:space="preserve">; tinkamumo laiku: lygiagrečiai importuojamo vaisto – 3 metai, referencinio – 2 metai. </w:t>
      </w:r>
    </w:p>
    <w:p w14:paraId="1B0921BB" w14:textId="77777777" w:rsidR="003765BC" w:rsidRPr="008F6A7A" w:rsidRDefault="003765BC" w:rsidP="003765BC">
      <w:pPr>
        <w:spacing w:line="240" w:lineRule="auto"/>
        <w:rPr>
          <w:lang w:val="lt-LT" w:eastAsia="lt-LT"/>
        </w:rPr>
      </w:pPr>
      <w:r w:rsidRPr="008F6A7A">
        <w:rPr>
          <w:lang w:val="lt-LT" w:eastAsia="lt-LT"/>
        </w:rPr>
        <w:br w:type="page"/>
      </w:r>
    </w:p>
    <w:p w14:paraId="485FC505" w14:textId="77777777" w:rsidR="003765BC" w:rsidRPr="008F6A7A" w:rsidRDefault="003765BC" w:rsidP="003765BC">
      <w:pPr>
        <w:rPr>
          <w:lang w:val="lt-LT"/>
        </w:rPr>
      </w:pPr>
    </w:p>
    <w:p w14:paraId="78CC667B" w14:textId="77777777" w:rsidR="00E329C4" w:rsidRDefault="00E329C4" w:rsidP="00F33564">
      <w:pPr>
        <w:pStyle w:val="TTEMEASMCA"/>
        <w:rPr>
          <w:sz w:val="22"/>
          <w:szCs w:val="22"/>
          <w:lang w:val="lt-LT"/>
        </w:rPr>
      </w:pPr>
    </w:p>
    <w:p w14:paraId="769E85E7" w14:textId="77777777" w:rsidR="00E329C4" w:rsidRDefault="00E329C4" w:rsidP="00F33564">
      <w:pPr>
        <w:pStyle w:val="TTEMEASMCA"/>
        <w:rPr>
          <w:sz w:val="22"/>
          <w:szCs w:val="22"/>
          <w:lang w:val="lt-LT"/>
        </w:rPr>
      </w:pPr>
    </w:p>
    <w:p w14:paraId="716DF61C" w14:textId="77777777" w:rsidR="00E329C4" w:rsidRDefault="00E329C4" w:rsidP="00F33564">
      <w:pPr>
        <w:pStyle w:val="TTEMEASMCA"/>
        <w:rPr>
          <w:sz w:val="22"/>
          <w:szCs w:val="22"/>
          <w:lang w:val="lt-LT"/>
        </w:rPr>
      </w:pPr>
    </w:p>
    <w:p w14:paraId="41F1D048" w14:textId="77777777" w:rsidR="00E329C4" w:rsidRDefault="00E329C4" w:rsidP="00F33564">
      <w:pPr>
        <w:pStyle w:val="TTEMEASMCA"/>
        <w:rPr>
          <w:sz w:val="22"/>
          <w:szCs w:val="22"/>
          <w:lang w:val="lt-LT"/>
        </w:rPr>
      </w:pPr>
    </w:p>
    <w:p w14:paraId="6FD54CEC" w14:textId="77777777" w:rsidR="00E329C4" w:rsidRDefault="00E329C4" w:rsidP="00F33564">
      <w:pPr>
        <w:pStyle w:val="TTEMEASMCA"/>
        <w:rPr>
          <w:sz w:val="22"/>
          <w:szCs w:val="22"/>
          <w:lang w:val="lt-LT"/>
        </w:rPr>
      </w:pPr>
    </w:p>
    <w:p w14:paraId="22C99918" w14:textId="77777777" w:rsidR="00E329C4" w:rsidRDefault="00E329C4" w:rsidP="00F33564">
      <w:pPr>
        <w:pStyle w:val="TTEMEASMCA"/>
        <w:rPr>
          <w:sz w:val="22"/>
          <w:szCs w:val="22"/>
          <w:lang w:val="lt-LT"/>
        </w:rPr>
      </w:pPr>
    </w:p>
    <w:p w14:paraId="2CB63C99" w14:textId="77777777" w:rsidR="00E329C4" w:rsidRDefault="00E329C4" w:rsidP="00F33564">
      <w:pPr>
        <w:pStyle w:val="TTEMEASMCA"/>
        <w:rPr>
          <w:sz w:val="22"/>
          <w:szCs w:val="22"/>
          <w:lang w:val="lt-LT"/>
        </w:rPr>
      </w:pPr>
    </w:p>
    <w:p w14:paraId="2F918D36" w14:textId="77777777" w:rsidR="00E329C4" w:rsidRDefault="00E329C4" w:rsidP="00F33564">
      <w:pPr>
        <w:pStyle w:val="TTEMEASMCA"/>
        <w:rPr>
          <w:sz w:val="22"/>
          <w:szCs w:val="22"/>
          <w:lang w:val="lt-LT"/>
        </w:rPr>
      </w:pPr>
    </w:p>
    <w:p w14:paraId="0B62A466" w14:textId="77777777" w:rsidR="00E329C4" w:rsidRDefault="00E329C4" w:rsidP="00F33564">
      <w:pPr>
        <w:pStyle w:val="TTEMEASMCA"/>
        <w:rPr>
          <w:sz w:val="22"/>
          <w:szCs w:val="22"/>
          <w:lang w:val="lt-LT"/>
        </w:rPr>
      </w:pPr>
    </w:p>
    <w:p w14:paraId="3D84E8B2" w14:textId="77777777" w:rsidR="00E329C4" w:rsidRDefault="00E329C4" w:rsidP="00F33564">
      <w:pPr>
        <w:pStyle w:val="TTEMEASMCA"/>
        <w:rPr>
          <w:sz w:val="22"/>
          <w:szCs w:val="22"/>
          <w:lang w:val="lt-LT"/>
        </w:rPr>
      </w:pPr>
    </w:p>
    <w:p w14:paraId="5B6F379F" w14:textId="77777777" w:rsidR="00E329C4" w:rsidRDefault="00E329C4" w:rsidP="00F33564">
      <w:pPr>
        <w:pStyle w:val="TTEMEASMCA"/>
        <w:rPr>
          <w:sz w:val="22"/>
          <w:szCs w:val="22"/>
          <w:lang w:val="lt-LT"/>
        </w:rPr>
      </w:pPr>
    </w:p>
    <w:p w14:paraId="5787F3D3" w14:textId="77777777" w:rsidR="00E329C4" w:rsidRDefault="00E329C4" w:rsidP="00F33564">
      <w:pPr>
        <w:pStyle w:val="TTEMEASMCA"/>
        <w:rPr>
          <w:sz w:val="22"/>
          <w:szCs w:val="22"/>
          <w:lang w:val="lt-LT"/>
        </w:rPr>
      </w:pPr>
    </w:p>
    <w:p w14:paraId="7A10CCDF" w14:textId="77777777" w:rsidR="00E329C4" w:rsidRDefault="00E329C4" w:rsidP="00F33564">
      <w:pPr>
        <w:pStyle w:val="TTEMEASMCA"/>
        <w:rPr>
          <w:sz w:val="22"/>
          <w:szCs w:val="22"/>
          <w:lang w:val="lt-LT"/>
        </w:rPr>
      </w:pPr>
    </w:p>
    <w:p w14:paraId="50D99824" w14:textId="77777777" w:rsidR="00E329C4" w:rsidRDefault="00E329C4" w:rsidP="00F33564">
      <w:pPr>
        <w:pStyle w:val="TTEMEASMCA"/>
        <w:rPr>
          <w:sz w:val="22"/>
          <w:szCs w:val="22"/>
          <w:lang w:val="lt-LT"/>
        </w:rPr>
      </w:pPr>
    </w:p>
    <w:p w14:paraId="2E37657E" w14:textId="77777777" w:rsidR="00E329C4" w:rsidRDefault="00E329C4" w:rsidP="00F33564">
      <w:pPr>
        <w:pStyle w:val="TTEMEASMCA"/>
        <w:rPr>
          <w:sz w:val="22"/>
          <w:szCs w:val="22"/>
          <w:lang w:val="lt-LT"/>
        </w:rPr>
      </w:pPr>
    </w:p>
    <w:p w14:paraId="33C1E8A0" w14:textId="77777777" w:rsidR="00E329C4" w:rsidRDefault="00E329C4" w:rsidP="00F33564">
      <w:pPr>
        <w:pStyle w:val="TTEMEASMCA"/>
        <w:rPr>
          <w:sz w:val="22"/>
          <w:szCs w:val="22"/>
          <w:lang w:val="lt-LT"/>
        </w:rPr>
      </w:pPr>
    </w:p>
    <w:p w14:paraId="4FB9C371" w14:textId="77777777" w:rsidR="00E329C4" w:rsidRDefault="00E329C4" w:rsidP="00F33564">
      <w:pPr>
        <w:pStyle w:val="TTEMEASMCA"/>
        <w:rPr>
          <w:sz w:val="22"/>
          <w:szCs w:val="22"/>
          <w:lang w:val="lt-LT"/>
        </w:rPr>
      </w:pPr>
    </w:p>
    <w:p w14:paraId="1A2E8EC3" w14:textId="77777777" w:rsidR="00E329C4" w:rsidRDefault="00E329C4" w:rsidP="00F33564">
      <w:pPr>
        <w:pStyle w:val="TTEMEASMCA"/>
        <w:rPr>
          <w:sz w:val="22"/>
          <w:szCs w:val="22"/>
          <w:lang w:val="lt-LT"/>
        </w:rPr>
      </w:pPr>
    </w:p>
    <w:p w14:paraId="15908321" w14:textId="77777777" w:rsidR="00E329C4" w:rsidRDefault="00E329C4" w:rsidP="00F33564">
      <w:pPr>
        <w:pStyle w:val="TTEMEASMCA"/>
        <w:rPr>
          <w:sz w:val="22"/>
          <w:szCs w:val="22"/>
          <w:lang w:val="lt-LT"/>
        </w:rPr>
      </w:pPr>
    </w:p>
    <w:p w14:paraId="6DDF941F" w14:textId="77777777" w:rsidR="00E329C4" w:rsidRDefault="00E329C4" w:rsidP="00F33564">
      <w:pPr>
        <w:pStyle w:val="TTEMEASMCA"/>
        <w:rPr>
          <w:sz w:val="22"/>
          <w:szCs w:val="22"/>
          <w:lang w:val="lt-LT"/>
        </w:rPr>
      </w:pPr>
    </w:p>
    <w:p w14:paraId="4C81F242" w14:textId="77777777" w:rsidR="00E329C4" w:rsidRDefault="00E329C4" w:rsidP="00F33564">
      <w:pPr>
        <w:pStyle w:val="TTEMEASMCA"/>
        <w:rPr>
          <w:sz w:val="22"/>
          <w:szCs w:val="22"/>
          <w:lang w:val="lt-LT"/>
        </w:rPr>
      </w:pPr>
    </w:p>
    <w:p w14:paraId="61FCF0CB" w14:textId="77777777" w:rsidR="00E329C4" w:rsidRDefault="00E329C4" w:rsidP="00F33564">
      <w:pPr>
        <w:pStyle w:val="TTEMEASMCA"/>
        <w:rPr>
          <w:sz w:val="22"/>
          <w:szCs w:val="22"/>
          <w:lang w:val="lt-LT"/>
        </w:rPr>
      </w:pPr>
    </w:p>
    <w:p w14:paraId="2790773D" w14:textId="77777777" w:rsidR="00E329C4" w:rsidRDefault="00E329C4" w:rsidP="00F33564">
      <w:pPr>
        <w:pStyle w:val="TTEMEASMCA"/>
        <w:rPr>
          <w:sz w:val="22"/>
          <w:szCs w:val="22"/>
          <w:lang w:val="lt-LT"/>
        </w:rPr>
      </w:pPr>
    </w:p>
    <w:p w14:paraId="32635C16" w14:textId="77777777" w:rsidR="00E329C4" w:rsidRDefault="00E329C4" w:rsidP="00F33564">
      <w:pPr>
        <w:pStyle w:val="TTEMEASMCA"/>
        <w:rPr>
          <w:sz w:val="22"/>
          <w:szCs w:val="22"/>
          <w:lang w:val="lt-LT"/>
        </w:rPr>
      </w:pPr>
    </w:p>
    <w:p w14:paraId="60C2D4BA" w14:textId="77777777" w:rsidR="00E329C4" w:rsidRDefault="00E329C4" w:rsidP="00F33564">
      <w:pPr>
        <w:pStyle w:val="TTEMEASMCA"/>
        <w:rPr>
          <w:sz w:val="22"/>
          <w:szCs w:val="22"/>
          <w:lang w:val="lt-LT"/>
        </w:rPr>
      </w:pPr>
    </w:p>
    <w:p w14:paraId="025E19DA" w14:textId="77777777" w:rsidR="00E329C4" w:rsidRDefault="00E329C4" w:rsidP="00F33564">
      <w:pPr>
        <w:pStyle w:val="TTEMEASMCA"/>
        <w:rPr>
          <w:sz w:val="22"/>
          <w:szCs w:val="22"/>
          <w:lang w:val="lt-LT"/>
        </w:rPr>
      </w:pPr>
    </w:p>
    <w:p w14:paraId="2C9ADF70" w14:textId="2D67CE32" w:rsidR="00F33564" w:rsidRPr="00324198" w:rsidRDefault="00F33564" w:rsidP="00F33564">
      <w:pPr>
        <w:pStyle w:val="TTEMEASMCA"/>
        <w:rPr>
          <w:sz w:val="22"/>
          <w:szCs w:val="22"/>
          <w:lang w:val="lt-LT"/>
        </w:rPr>
      </w:pPr>
      <w:r w:rsidRPr="00324198">
        <w:rPr>
          <w:sz w:val="22"/>
          <w:szCs w:val="22"/>
          <w:lang w:val="lt-LT"/>
        </w:rPr>
        <w:t>B. PAKUOTĖS LAPELIS</w:t>
      </w:r>
    </w:p>
    <w:p w14:paraId="4C7AA573" w14:textId="77777777" w:rsidR="00F33564" w:rsidRPr="00324198" w:rsidRDefault="00F33564" w:rsidP="00F33564">
      <w:pPr>
        <w:tabs>
          <w:tab w:val="clear" w:pos="567"/>
        </w:tabs>
        <w:spacing w:line="240" w:lineRule="auto"/>
        <w:jc w:val="center"/>
        <w:outlineLvl w:val="0"/>
        <w:rPr>
          <w:b/>
          <w:szCs w:val="22"/>
          <w:lang w:val="lt-LT"/>
        </w:rPr>
      </w:pPr>
      <w:r w:rsidRPr="00324198">
        <w:rPr>
          <w:szCs w:val="22"/>
          <w:lang w:val="lt-LT"/>
        </w:rPr>
        <w:br w:type="page"/>
      </w:r>
      <w:r w:rsidRPr="00324198">
        <w:rPr>
          <w:b/>
          <w:szCs w:val="22"/>
          <w:lang w:val="lt-LT"/>
        </w:rPr>
        <w:t>Pakuotės lapelis: informacija vartotojui</w:t>
      </w:r>
    </w:p>
    <w:p w14:paraId="182A1DD9" w14:textId="77777777" w:rsidR="00F33564" w:rsidRPr="00324198" w:rsidRDefault="00F33564" w:rsidP="00F33564">
      <w:pPr>
        <w:tabs>
          <w:tab w:val="clear" w:pos="567"/>
        </w:tabs>
        <w:spacing w:line="240" w:lineRule="auto"/>
        <w:jc w:val="center"/>
        <w:outlineLvl w:val="0"/>
        <w:rPr>
          <w:b/>
          <w:szCs w:val="22"/>
          <w:lang w:val="lt-LT"/>
        </w:rPr>
      </w:pPr>
    </w:p>
    <w:p w14:paraId="55037A4A" w14:textId="77777777" w:rsidR="00057A0D" w:rsidRDefault="00BB37E2" w:rsidP="00F33564">
      <w:pPr>
        <w:numPr>
          <w:ilvl w:val="12"/>
          <w:numId w:val="0"/>
        </w:numPr>
        <w:tabs>
          <w:tab w:val="clear" w:pos="567"/>
        </w:tabs>
        <w:spacing w:line="240" w:lineRule="auto"/>
        <w:jc w:val="center"/>
        <w:rPr>
          <w:b/>
          <w:szCs w:val="22"/>
          <w:lang w:val="lt-LT"/>
        </w:rPr>
      </w:pPr>
      <w:bookmarkStart w:id="0" w:name="_Hlk119784875"/>
      <w:r w:rsidRPr="00BB37E2">
        <w:rPr>
          <w:b/>
          <w:szCs w:val="22"/>
          <w:lang w:val="lt-LT"/>
        </w:rPr>
        <w:t>VANCOMYCIN DR. EBERTH</w:t>
      </w:r>
      <w:bookmarkEnd w:id="0"/>
      <w:r w:rsidR="00F33564" w:rsidRPr="00324198">
        <w:rPr>
          <w:b/>
          <w:szCs w:val="22"/>
          <w:lang w:val="lt-LT"/>
        </w:rPr>
        <w:t xml:space="preserve"> 500 mg </w:t>
      </w:r>
      <w:r w:rsidR="00057A0D" w:rsidRPr="00324198">
        <w:rPr>
          <w:b/>
          <w:szCs w:val="22"/>
          <w:lang w:val="lt-LT"/>
        </w:rPr>
        <w:t>milteliai infuziniam tirpalui</w:t>
      </w:r>
      <w:r w:rsidR="00057A0D" w:rsidRPr="00BB37E2">
        <w:rPr>
          <w:b/>
          <w:szCs w:val="22"/>
          <w:lang w:val="lt-LT"/>
        </w:rPr>
        <w:t xml:space="preserve"> </w:t>
      </w:r>
    </w:p>
    <w:p w14:paraId="259CD061" w14:textId="77777777" w:rsidR="00057A0D" w:rsidRDefault="00BB37E2" w:rsidP="00F33564">
      <w:pPr>
        <w:numPr>
          <w:ilvl w:val="12"/>
          <w:numId w:val="0"/>
        </w:numPr>
        <w:tabs>
          <w:tab w:val="clear" w:pos="567"/>
        </w:tabs>
        <w:spacing w:line="240" w:lineRule="auto"/>
        <w:jc w:val="center"/>
        <w:rPr>
          <w:szCs w:val="22"/>
          <w:lang w:val="lt-LT"/>
        </w:rPr>
      </w:pPr>
      <w:r w:rsidRPr="00BB37E2">
        <w:rPr>
          <w:b/>
          <w:szCs w:val="22"/>
          <w:lang w:val="lt-LT"/>
        </w:rPr>
        <w:t>VANCOMYCIN DR. EBERTH</w:t>
      </w:r>
      <w:r w:rsidR="00F33564" w:rsidRPr="00324198">
        <w:rPr>
          <w:b/>
          <w:szCs w:val="22"/>
          <w:lang w:val="lt-LT"/>
        </w:rPr>
        <w:t xml:space="preserve"> 1000 mg</w:t>
      </w:r>
      <w:r w:rsidR="00F33564" w:rsidRPr="00324198">
        <w:rPr>
          <w:szCs w:val="22"/>
          <w:lang w:val="lt-LT"/>
        </w:rPr>
        <w:t xml:space="preserve"> </w:t>
      </w:r>
      <w:r w:rsidR="00057A0D" w:rsidRPr="00324198">
        <w:rPr>
          <w:b/>
          <w:szCs w:val="22"/>
          <w:lang w:val="lt-LT"/>
        </w:rPr>
        <w:t>milteliai infuziniam tirpalui</w:t>
      </w:r>
      <w:r w:rsidR="00057A0D">
        <w:rPr>
          <w:szCs w:val="22"/>
          <w:lang w:val="lt-LT"/>
        </w:rPr>
        <w:t xml:space="preserve"> </w:t>
      </w:r>
    </w:p>
    <w:p w14:paraId="7ECDEB8A" w14:textId="5821D95E" w:rsidR="00F33564" w:rsidRDefault="00BF1522" w:rsidP="00F33564">
      <w:pPr>
        <w:numPr>
          <w:ilvl w:val="12"/>
          <w:numId w:val="0"/>
        </w:numPr>
        <w:tabs>
          <w:tab w:val="clear" w:pos="567"/>
        </w:tabs>
        <w:spacing w:line="240" w:lineRule="auto"/>
        <w:jc w:val="center"/>
        <w:rPr>
          <w:szCs w:val="22"/>
          <w:lang w:val="lt-LT"/>
        </w:rPr>
      </w:pPr>
      <w:proofErr w:type="spellStart"/>
      <w:r>
        <w:rPr>
          <w:szCs w:val="22"/>
          <w:lang w:val="lt-LT"/>
        </w:rPr>
        <w:t>vankomicinas</w:t>
      </w:r>
      <w:proofErr w:type="spellEnd"/>
    </w:p>
    <w:p w14:paraId="559A0590" w14:textId="77777777" w:rsidR="00BF1522" w:rsidRPr="00324198" w:rsidRDefault="00BF1522" w:rsidP="00F33564">
      <w:pPr>
        <w:numPr>
          <w:ilvl w:val="12"/>
          <w:numId w:val="0"/>
        </w:numPr>
        <w:tabs>
          <w:tab w:val="clear" w:pos="567"/>
        </w:tabs>
        <w:spacing w:line="240" w:lineRule="auto"/>
        <w:jc w:val="center"/>
        <w:rPr>
          <w:szCs w:val="22"/>
          <w:lang w:val="lt-LT"/>
        </w:rPr>
      </w:pPr>
    </w:p>
    <w:p w14:paraId="3CD21414" w14:textId="77777777" w:rsidR="00F33564" w:rsidRPr="00324198" w:rsidRDefault="00F33564" w:rsidP="00F33564">
      <w:pPr>
        <w:pBdr>
          <w:top w:val="single" w:sz="4" w:space="1" w:color="auto"/>
          <w:left w:val="single" w:sz="4" w:space="4" w:color="auto"/>
          <w:right w:val="single" w:sz="4" w:space="4" w:color="auto"/>
        </w:pBdr>
        <w:tabs>
          <w:tab w:val="clear" w:pos="567"/>
        </w:tabs>
        <w:spacing w:line="240" w:lineRule="auto"/>
        <w:jc w:val="center"/>
        <w:rPr>
          <w:szCs w:val="22"/>
          <w:lang w:val="lt-LT"/>
        </w:rPr>
      </w:pPr>
    </w:p>
    <w:p w14:paraId="62592259" w14:textId="77777777" w:rsidR="00F33564" w:rsidRPr="00324198" w:rsidRDefault="00F33564" w:rsidP="00F33564">
      <w:pPr>
        <w:pStyle w:val="BTbEMEASMCA"/>
        <w:pBdr>
          <w:top w:val="single" w:sz="4" w:space="1" w:color="auto"/>
          <w:left w:val="single" w:sz="4" w:space="4" w:color="auto"/>
          <w:right w:val="single" w:sz="4" w:space="4" w:color="auto"/>
        </w:pBdr>
        <w:rPr>
          <w:noProof w:val="0"/>
        </w:rPr>
      </w:pPr>
      <w:r w:rsidRPr="00324198">
        <w:rPr>
          <w:noProof w:val="0"/>
        </w:rPr>
        <w:t xml:space="preserve">Atidžiai perskaitykite visą šį lapelį, prieš pradėdami vartoti vaistą, </w:t>
      </w:r>
      <w:r w:rsidRPr="00324198">
        <w:t>nes jame pateikiama Jums svarbi informacija.</w:t>
      </w:r>
    </w:p>
    <w:p w14:paraId="10879D6E" w14:textId="77777777" w:rsidR="00F33564" w:rsidRPr="00324198" w:rsidRDefault="00F33564" w:rsidP="00F33564">
      <w:pPr>
        <w:pStyle w:val="BT-EMEASMCA"/>
        <w:pBdr>
          <w:left w:val="single" w:sz="4" w:space="22" w:color="auto"/>
          <w:bottom w:val="single" w:sz="4" w:space="1" w:color="auto"/>
          <w:right w:val="single" w:sz="4" w:space="4" w:color="auto"/>
        </w:pBdr>
        <w:tabs>
          <w:tab w:val="clear" w:pos="360"/>
          <w:tab w:val="num" w:pos="720"/>
        </w:tabs>
        <w:ind w:left="720" w:hanging="363"/>
        <w:rPr>
          <w:noProof w:val="0"/>
        </w:rPr>
      </w:pPr>
      <w:r w:rsidRPr="00324198">
        <w:rPr>
          <w:noProof w:val="0"/>
        </w:rPr>
        <w:t>Neišmeskite šio lapelio, nes vėl gali prireikti jį perskaityti.</w:t>
      </w:r>
    </w:p>
    <w:p w14:paraId="3DAF4A6C" w14:textId="77777777" w:rsidR="00F33564" w:rsidRPr="00324198" w:rsidRDefault="00F33564" w:rsidP="00F33564">
      <w:pPr>
        <w:pStyle w:val="BT-EMEASMCA"/>
        <w:pBdr>
          <w:left w:val="single" w:sz="4" w:space="22" w:color="auto"/>
          <w:bottom w:val="single" w:sz="4" w:space="1" w:color="auto"/>
          <w:right w:val="single" w:sz="4" w:space="4" w:color="auto"/>
        </w:pBdr>
        <w:tabs>
          <w:tab w:val="clear" w:pos="360"/>
          <w:tab w:val="num" w:pos="720"/>
        </w:tabs>
        <w:ind w:left="720" w:hanging="363"/>
        <w:rPr>
          <w:noProof w:val="0"/>
        </w:rPr>
      </w:pPr>
      <w:r w:rsidRPr="00324198">
        <w:rPr>
          <w:noProof w:val="0"/>
        </w:rPr>
        <w:t>Jeigu kiltų daugiau klausimų, kreipkitės į gydytoją arba vaistininką.</w:t>
      </w:r>
    </w:p>
    <w:p w14:paraId="08C6D353" w14:textId="77777777" w:rsidR="00F33564" w:rsidRPr="00324198" w:rsidRDefault="00F33564" w:rsidP="00F33564">
      <w:pPr>
        <w:pStyle w:val="BT-EMEASMCA"/>
        <w:pBdr>
          <w:left w:val="single" w:sz="4" w:space="22" w:color="auto"/>
          <w:bottom w:val="single" w:sz="4" w:space="1" w:color="auto"/>
          <w:right w:val="single" w:sz="4" w:space="4" w:color="auto"/>
        </w:pBdr>
        <w:tabs>
          <w:tab w:val="clear" w:pos="360"/>
          <w:tab w:val="num" w:pos="720"/>
        </w:tabs>
        <w:ind w:left="720" w:hanging="363"/>
        <w:rPr>
          <w:noProof w:val="0"/>
        </w:rPr>
      </w:pPr>
      <w:r w:rsidRPr="00324198">
        <w:rPr>
          <w:noProof w:val="0"/>
        </w:rPr>
        <w:t xml:space="preserve">Šis vaistas skirtas tik Jums, todėl kitiems žmonėms jo duoti negalima. Vaistas gali jiems pakenkti (net tiems, kurių ligos </w:t>
      </w:r>
      <w:r>
        <w:rPr>
          <w:noProof w:val="0"/>
        </w:rPr>
        <w:t>požymia</w:t>
      </w:r>
      <w:r w:rsidRPr="00324198">
        <w:rPr>
          <w:noProof w:val="0"/>
        </w:rPr>
        <w:t>i yra tokie patys kaip Jūsų).</w:t>
      </w:r>
    </w:p>
    <w:p w14:paraId="4EA5D292" w14:textId="77777777" w:rsidR="00F33564" w:rsidRPr="00324198" w:rsidRDefault="00F33564" w:rsidP="00F33564">
      <w:pPr>
        <w:pStyle w:val="BT-EMEASMCA"/>
        <w:pBdr>
          <w:left w:val="single" w:sz="4" w:space="22" w:color="auto"/>
          <w:bottom w:val="single" w:sz="4" w:space="1" w:color="auto"/>
          <w:right w:val="single" w:sz="4" w:space="4" w:color="auto"/>
        </w:pBdr>
        <w:tabs>
          <w:tab w:val="clear" w:pos="360"/>
          <w:tab w:val="num" w:pos="720"/>
        </w:tabs>
        <w:ind w:left="720" w:hanging="363"/>
        <w:rPr>
          <w:noProof w:val="0"/>
        </w:rPr>
      </w:pPr>
      <w:r w:rsidRPr="00324198">
        <w:rPr>
          <w:noProof w:val="0"/>
        </w:rPr>
        <w:t xml:space="preserve">Jeigu pasireiškė šalutinis poveikis </w:t>
      </w:r>
      <w:r w:rsidRPr="00324198">
        <w:t xml:space="preserve">(net jeigu jis šiame lapelyje nenurodytas), </w:t>
      </w:r>
      <w:r w:rsidRPr="00324198">
        <w:rPr>
          <w:noProof w:val="0"/>
        </w:rPr>
        <w:t xml:space="preserve"> kreipkitės į gydytoją arba vaistininką. </w:t>
      </w:r>
      <w:r w:rsidRPr="00324198">
        <w:t>Žr. 4 skyrių.</w:t>
      </w:r>
    </w:p>
    <w:p w14:paraId="4A8C0674" w14:textId="77777777" w:rsidR="00F33564" w:rsidRPr="00324198" w:rsidRDefault="00F33564" w:rsidP="00F33564">
      <w:pPr>
        <w:tabs>
          <w:tab w:val="clear" w:pos="567"/>
        </w:tabs>
        <w:spacing w:line="240" w:lineRule="auto"/>
        <w:ind w:right="-2"/>
        <w:rPr>
          <w:szCs w:val="22"/>
          <w:lang w:val="lt-LT"/>
        </w:rPr>
      </w:pPr>
    </w:p>
    <w:p w14:paraId="78E05AB1" w14:textId="77777777" w:rsidR="00F33564" w:rsidRPr="00324198" w:rsidRDefault="00F33564" w:rsidP="00F33564">
      <w:pPr>
        <w:spacing w:line="240" w:lineRule="auto"/>
        <w:ind w:left="567" w:hanging="567"/>
        <w:rPr>
          <w:b/>
          <w:szCs w:val="22"/>
          <w:lang w:val="lt-LT"/>
        </w:rPr>
      </w:pPr>
      <w:r w:rsidRPr="00324198">
        <w:rPr>
          <w:b/>
          <w:szCs w:val="22"/>
          <w:lang w:val="lt-LT"/>
        </w:rPr>
        <w:t>Apie ką rašoma šiame lapelyje?</w:t>
      </w:r>
    </w:p>
    <w:p w14:paraId="52042E3D" w14:textId="77777777" w:rsidR="00F33564" w:rsidRPr="00324198" w:rsidRDefault="00F33564" w:rsidP="00F33564">
      <w:pPr>
        <w:spacing w:line="240" w:lineRule="auto"/>
        <w:ind w:left="567" w:hanging="567"/>
        <w:rPr>
          <w:b/>
          <w:szCs w:val="22"/>
          <w:lang w:val="lt-LT"/>
        </w:rPr>
      </w:pPr>
    </w:p>
    <w:p w14:paraId="056EB068" w14:textId="19A72690" w:rsidR="00F33564" w:rsidRPr="00324198" w:rsidRDefault="00F33564" w:rsidP="00F33564">
      <w:pPr>
        <w:spacing w:line="240" w:lineRule="auto"/>
        <w:ind w:left="567" w:hanging="567"/>
        <w:rPr>
          <w:szCs w:val="22"/>
          <w:lang w:val="lt-LT"/>
        </w:rPr>
      </w:pPr>
      <w:r w:rsidRPr="00324198">
        <w:rPr>
          <w:szCs w:val="22"/>
          <w:lang w:val="lt-LT"/>
        </w:rPr>
        <w:t>1.</w:t>
      </w:r>
      <w:r w:rsidRPr="00324198">
        <w:rPr>
          <w:szCs w:val="22"/>
          <w:lang w:val="lt-LT"/>
        </w:rPr>
        <w:tab/>
        <w:t xml:space="preserve">Kas yra </w:t>
      </w:r>
      <w:r w:rsidR="00334F92" w:rsidRPr="00334F92">
        <w:rPr>
          <w:bCs/>
          <w:szCs w:val="22"/>
          <w:lang w:val="lt-LT"/>
        </w:rPr>
        <w:t>VANCOMYCIN DR. EBERTH</w:t>
      </w:r>
      <w:r w:rsidRPr="00324198">
        <w:rPr>
          <w:bCs/>
          <w:szCs w:val="22"/>
          <w:lang w:val="lt-LT"/>
        </w:rPr>
        <w:t xml:space="preserve"> </w:t>
      </w:r>
      <w:r w:rsidRPr="00324198">
        <w:rPr>
          <w:szCs w:val="22"/>
          <w:lang w:val="lt-LT"/>
        </w:rPr>
        <w:t>ir kam jis vartojamas</w:t>
      </w:r>
    </w:p>
    <w:p w14:paraId="02723BE2" w14:textId="42048290" w:rsidR="00F33564" w:rsidRPr="00324198" w:rsidRDefault="00F33564" w:rsidP="00F33564">
      <w:pPr>
        <w:spacing w:line="240" w:lineRule="auto"/>
        <w:ind w:left="567" w:hanging="567"/>
        <w:rPr>
          <w:szCs w:val="22"/>
          <w:lang w:val="lt-LT"/>
        </w:rPr>
      </w:pPr>
      <w:r w:rsidRPr="00324198">
        <w:rPr>
          <w:szCs w:val="22"/>
          <w:lang w:val="lt-LT"/>
        </w:rPr>
        <w:t>2.</w:t>
      </w:r>
      <w:r w:rsidRPr="00324198">
        <w:rPr>
          <w:szCs w:val="22"/>
          <w:lang w:val="lt-LT"/>
        </w:rPr>
        <w:tab/>
        <w:t xml:space="preserve">Kas žinotina prieš vartojant </w:t>
      </w:r>
      <w:r w:rsidR="00334F92" w:rsidRPr="00334F92">
        <w:rPr>
          <w:bCs/>
          <w:szCs w:val="22"/>
          <w:lang w:val="lt-LT"/>
        </w:rPr>
        <w:t>VANCOMYCIN DR. EBERTH</w:t>
      </w:r>
      <w:r w:rsidRPr="00324198">
        <w:rPr>
          <w:bCs/>
          <w:szCs w:val="22"/>
          <w:lang w:val="lt-LT"/>
        </w:rPr>
        <w:t xml:space="preserve"> </w:t>
      </w:r>
    </w:p>
    <w:p w14:paraId="7370061F" w14:textId="4D60E7BD" w:rsidR="00F33564" w:rsidRPr="00324198" w:rsidRDefault="00F33564" w:rsidP="00F33564">
      <w:pPr>
        <w:spacing w:line="240" w:lineRule="auto"/>
        <w:ind w:left="567" w:hanging="567"/>
        <w:rPr>
          <w:szCs w:val="22"/>
          <w:lang w:val="lt-LT"/>
        </w:rPr>
      </w:pPr>
      <w:r w:rsidRPr="00324198">
        <w:rPr>
          <w:szCs w:val="22"/>
          <w:lang w:val="lt-LT"/>
        </w:rPr>
        <w:t>3.</w:t>
      </w:r>
      <w:r w:rsidRPr="00324198">
        <w:rPr>
          <w:szCs w:val="22"/>
          <w:lang w:val="lt-LT"/>
        </w:rPr>
        <w:tab/>
        <w:t xml:space="preserve">Kaip vartoti </w:t>
      </w:r>
      <w:bookmarkStart w:id="1" w:name="_Hlk119785455"/>
      <w:r w:rsidR="00334F92" w:rsidRPr="00334F92">
        <w:rPr>
          <w:bCs/>
          <w:szCs w:val="22"/>
          <w:lang w:val="lt-LT"/>
        </w:rPr>
        <w:t>VANCOMYCIN DR. EBERTH</w:t>
      </w:r>
      <w:bookmarkEnd w:id="1"/>
    </w:p>
    <w:p w14:paraId="2BA7B5DF" w14:textId="77777777" w:rsidR="00F33564" w:rsidRPr="00324198" w:rsidRDefault="00F33564" w:rsidP="00F33564">
      <w:pPr>
        <w:spacing w:line="240" w:lineRule="auto"/>
        <w:ind w:left="567" w:hanging="567"/>
        <w:rPr>
          <w:szCs w:val="22"/>
          <w:lang w:val="lt-LT"/>
        </w:rPr>
      </w:pPr>
      <w:r w:rsidRPr="00324198">
        <w:rPr>
          <w:szCs w:val="22"/>
          <w:lang w:val="lt-LT"/>
        </w:rPr>
        <w:t>4.</w:t>
      </w:r>
      <w:r w:rsidRPr="00324198">
        <w:rPr>
          <w:szCs w:val="22"/>
          <w:lang w:val="lt-LT"/>
        </w:rPr>
        <w:tab/>
        <w:t>Galimas šalutinis poveikis</w:t>
      </w:r>
    </w:p>
    <w:p w14:paraId="5BF8F810" w14:textId="307C1771" w:rsidR="00F33564" w:rsidRPr="00324198" w:rsidRDefault="00F33564" w:rsidP="00F33564">
      <w:pPr>
        <w:spacing w:line="240" w:lineRule="auto"/>
        <w:ind w:left="567" w:hanging="567"/>
        <w:rPr>
          <w:szCs w:val="22"/>
          <w:lang w:val="lt-LT"/>
        </w:rPr>
      </w:pPr>
      <w:r w:rsidRPr="00324198">
        <w:rPr>
          <w:szCs w:val="22"/>
          <w:lang w:val="lt-LT"/>
        </w:rPr>
        <w:t>5.</w:t>
      </w:r>
      <w:r w:rsidRPr="00324198">
        <w:rPr>
          <w:szCs w:val="22"/>
          <w:lang w:val="lt-LT"/>
        </w:rPr>
        <w:tab/>
        <w:t xml:space="preserve">Kaip laikyti </w:t>
      </w:r>
      <w:r w:rsidR="00334F92" w:rsidRPr="00334F92">
        <w:rPr>
          <w:bCs/>
          <w:szCs w:val="22"/>
          <w:lang w:val="lt-LT"/>
        </w:rPr>
        <w:t>VANCOMYCIN DR. EBERTH</w:t>
      </w:r>
      <w:r w:rsidRPr="00324198">
        <w:rPr>
          <w:bCs/>
          <w:szCs w:val="22"/>
          <w:lang w:val="lt-LT"/>
        </w:rPr>
        <w:t xml:space="preserve"> </w:t>
      </w:r>
    </w:p>
    <w:p w14:paraId="795165A9" w14:textId="77777777" w:rsidR="00F33564" w:rsidRPr="00324198" w:rsidRDefault="00F33564" w:rsidP="00F33564">
      <w:pPr>
        <w:spacing w:line="240" w:lineRule="auto"/>
        <w:ind w:left="567" w:hanging="567"/>
        <w:rPr>
          <w:szCs w:val="22"/>
          <w:lang w:val="lt-LT"/>
        </w:rPr>
      </w:pPr>
      <w:r w:rsidRPr="00324198">
        <w:rPr>
          <w:szCs w:val="22"/>
          <w:lang w:val="lt-LT"/>
        </w:rPr>
        <w:t>6.</w:t>
      </w:r>
      <w:r w:rsidRPr="00324198">
        <w:rPr>
          <w:szCs w:val="22"/>
          <w:lang w:val="lt-LT"/>
        </w:rPr>
        <w:tab/>
        <w:t>Pakuotės turinys ir kita informacija</w:t>
      </w:r>
    </w:p>
    <w:p w14:paraId="42B5FB28" w14:textId="77777777" w:rsidR="00F33564" w:rsidRPr="00324198" w:rsidRDefault="00F33564" w:rsidP="00F33564">
      <w:pPr>
        <w:numPr>
          <w:ilvl w:val="12"/>
          <w:numId w:val="0"/>
        </w:numPr>
        <w:tabs>
          <w:tab w:val="clear" w:pos="567"/>
        </w:tabs>
        <w:spacing w:line="240" w:lineRule="auto"/>
        <w:rPr>
          <w:szCs w:val="22"/>
          <w:lang w:val="lt-LT"/>
        </w:rPr>
      </w:pPr>
    </w:p>
    <w:p w14:paraId="5A71039F" w14:textId="77777777" w:rsidR="00F33564" w:rsidRPr="00324198" w:rsidRDefault="00F33564" w:rsidP="00F33564">
      <w:pPr>
        <w:numPr>
          <w:ilvl w:val="12"/>
          <w:numId w:val="0"/>
        </w:numPr>
        <w:tabs>
          <w:tab w:val="clear" w:pos="567"/>
        </w:tabs>
        <w:spacing w:line="240" w:lineRule="auto"/>
        <w:rPr>
          <w:szCs w:val="22"/>
          <w:lang w:val="lt-LT"/>
        </w:rPr>
      </w:pPr>
    </w:p>
    <w:p w14:paraId="3CA4DFA6" w14:textId="50CDC07C" w:rsidR="00F33564" w:rsidRPr="00324198" w:rsidRDefault="00F33564" w:rsidP="00F33564">
      <w:pPr>
        <w:numPr>
          <w:ilvl w:val="12"/>
          <w:numId w:val="0"/>
        </w:numPr>
        <w:spacing w:line="240" w:lineRule="auto"/>
        <w:ind w:left="567" w:hanging="567"/>
        <w:outlineLvl w:val="0"/>
        <w:rPr>
          <w:b/>
          <w:caps/>
          <w:szCs w:val="22"/>
          <w:lang w:val="lt-LT"/>
        </w:rPr>
      </w:pPr>
      <w:r w:rsidRPr="00324198">
        <w:rPr>
          <w:b/>
          <w:szCs w:val="22"/>
          <w:lang w:val="lt-LT"/>
        </w:rPr>
        <w:t>1.</w:t>
      </w:r>
      <w:r w:rsidRPr="00324198">
        <w:rPr>
          <w:b/>
          <w:szCs w:val="22"/>
          <w:lang w:val="lt-LT"/>
        </w:rPr>
        <w:tab/>
        <w:t xml:space="preserve">Kas yra </w:t>
      </w:r>
      <w:r w:rsidR="00334F92" w:rsidRPr="00334F92">
        <w:rPr>
          <w:b/>
          <w:szCs w:val="22"/>
          <w:lang w:val="lt-LT"/>
        </w:rPr>
        <w:t>VANCOMYCIN DR. EBERTH</w:t>
      </w:r>
      <w:r w:rsidRPr="00324198">
        <w:rPr>
          <w:b/>
          <w:szCs w:val="22"/>
          <w:lang w:val="lt-LT"/>
        </w:rPr>
        <w:t xml:space="preserve"> ir kam jis vartojamas</w:t>
      </w:r>
    </w:p>
    <w:p w14:paraId="1C24CAEF" w14:textId="77777777" w:rsidR="00F33564" w:rsidRPr="00324198" w:rsidRDefault="00F33564" w:rsidP="00F33564">
      <w:pPr>
        <w:spacing w:line="240" w:lineRule="auto"/>
        <w:ind w:left="567" w:hanging="567"/>
        <w:rPr>
          <w:szCs w:val="22"/>
          <w:lang w:val="lt-LT"/>
        </w:rPr>
      </w:pPr>
    </w:p>
    <w:p w14:paraId="4A89EE51" w14:textId="2AB70410" w:rsidR="00F33564" w:rsidRDefault="000D636D" w:rsidP="00F33564">
      <w:pPr>
        <w:spacing w:line="240" w:lineRule="auto"/>
        <w:jc w:val="both"/>
        <w:rPr>
          <w:szCs w:val="22"/>
          <w:lang w:val="lt-LT"/>
        </w:rPr>
      </w:pPr>
      <w:r w:rsidRPr="000D636D">
        <w:rPr>
          <w:szCs w:val="22"/>
          <w:lang w:val="lt-LT"/>
        </w:rPr>
        <w:t>VANCOMYCIN DR. EBERTH</w:t>
      </w:r>
      <w:r w:rsidR="00F33564">
        <w:rPr>
          <w:szCs w:val="22"/>
          <w:lang w:val="lt-LT"/>
        </w:rPr>
        <w:t xml:space="preserve"> veiklioji medžiaga </w:t>
      </w:r>
      <w:proofErr w:type="spellStart"/>
      <w:r w:rsidR="00F33564">
        <w:rPr>
          <w:szCs w:val="22"/>
          <w:lang w:val="lt-LT"/>
        </w:rPr>
        <w:t>v</w:t>
      </w:r>
      <w:r w:rsidR="00F33564" w:rsidRPr="0034283A">
        <w:rPr>
          <w:szCs w:val="22"/>
          <w:lang w:val="lt-LT"/>
        </w:rPr>
        <w:t>ankomicinas</w:t>
      </w:r>
      <w:proofErr w:type="spellEnd"/>
      <w:r w:rsidR="00F33564" w:rsidRPr="0034283A">
        <w:rPr>
          <w:szCs w:val="22"/>
          <w:lang w:val="lt-LT"/>
        </w:rPr>
        <w:t xml:space="preserve"> yra antibiotikas</w:t>
      </w:r>
      <w:r w:rsidR="00F33564">
        <w:rPr>
          <w:szCs w:val="22"/>
          <w:lang w:val="lt-LT"/>
        </w:rPr>
        <w:t>,</w:t>
      </w:r>
      <w:r w:rsidR="00F33564" w:rsidRPr="0034283A">
        <w:rPr>
          <w:szCs w:val="22"/>
          <w:lang w:val="lt-LT"/>
        </w:rPr>
        <w:t xml:space="preserve"> priklausantis antibiotikų grupei, vadinamai </w:t>
      </w:r>
      <w:proofErr w:type="spellStart"/>
      <w:r w:rsidR="00F33564" w:rsidRPr="0034283A">
        <w:rPr>
          <w:szCs w:val="22"/>
          <w:lang w:val="lt-LT"/>
        </w:rPr>
        <w:t>glikopeptidais</w:t>
      </w:r>
      <w:proofErr w:type="spellEnd"/>
      <w:r w:rsidR="00F33564" w:rsidRPr="0034283A">
        <w:rPr>
          <w:szCs w:val="22"/>
          <w:lang w:val="lt-LT"/>
        </w:rPr>
        <w:t xml:space="preserve">. </w:t>
      </w:r>
      <w:proofErr w:type="spellStart"/>
      <w:r w:rsidR="00F33564" w:rsidRPr="0034283A">
        <w:rPr>
          <w:szCs w:val="22"/>
          <w:lang w:val="lt-LT"/>
        </w:rPr>
        <w:t>Vankomicinas</w:t>
      </w:r>
      <w:proofErr w:type="spellEnd"/>
      <w:r w:rsidR="00F33564" w:rsidRPr="0034283A">
        <w:rPr>
          <w:szCs w:val="22"/>
          <w:lang w:val="lt-LT"/>
        </w:rPr>
        <w:t xml:space="preserve"> veikia naikindamas tam tikras bakterijas, sukeliančias infekcines ligas.</w:t>
      </w:r>
    </w:p>
    <w:p w14:paraId="28887BCF" w14:textId="77777777" w:rsidR="00F33564" w:rsidRPr="0034283A" w:rsidRDefault="00F33564" w:rsidP="00F33564">
      <w:pPr>
        <w:spacing w:line="240" w:lineRule="auto"/>
        <w:jc w:val="both"/>
        <w:rPr>
          <w:szCs w:val="22"/>
          <w:lang w:val="lt-LT"/>
        </w:rPr>
      </w:pPr>
    </w:p>
    <w:p w14:paraId="17027AA2" w14:textId="77777777" w:rsidR="00F33564" w:rsidRDefault="00F33564" w:rsidP="00F33564">
      <w:pPr>
        <w:spacing w:line="240" w:lineRule="auto"/>
        <w:jc w:val="both"/>
        <w:rPr>
          <w:szCs w:val="22"/>
          <w:lang w:val="lt-LT"/>
        </w:rPr>
      </w:pPr>
      <w:r w:rsidRPr="0034283A">
        <w:rPr>
          <w:szCs w:val="22"/>
          <w:lang w:val="lt-LT"/>
        </w:rPr>
        <w:t xml:space="preserve">Iš </w:t>
      </w:r>
      <w:proofErr w:type="spellStart"/>
      <w:r w:rsidRPr="0034283A">
        <w:rPr>
          <w:szCs w:val="22"/>
          <w:lang w:val="lt-LT"/>
        </w:rPr>
        <w:t>vankomicino</w:t>
      </w:r>
      <w:proofErr w:type="spellEnd"/>
      <w:r w:rsidRPr="0034283A">
        <w:rPr>
          <w:szCs w:val="22"/>
          <w:lang w:val="lt-LT"/>
        </w:rPr>
        <w:t xml:space="preserve"> miltelių yra paruoš</w:t>
      </w:r>
      <w:r>
        <w:rPr>
          <w:szCs w:val="22"/>
          <w:lang w:val="lt-LT"/>
        </w:rPr>
        <w:t xml:space="preserve">iamas </w:t>
      </w:r>
      <w:r w:rsidRPr="0034283A">
        <w:rPr>
          <w:szCs w:val="22"/>
          <w:lang w:val="lt-LT"/>
        </w:rPr>
        <w:t>infuzinis tirpalas</w:t>
      </w:r>
      <w:r>
        <w:rPr>
          <w:szCs w:val="22"/>
          <w:lang w:val="lt-LT"/>
        </w:rPr>
        <w:t>.</w:t>
      </w:r>
    </w:p>
    <w:p w14:paraId="552768CD" w14:textId="77777777" w:rsidR="00F33564" w:rsidRDefault="00F33564" w:rsidP="00F33564">
      <w:pPr>
        <w:spacing w:line="240" w:lineRule="auto"/>
        <w:jc w:val="both"/>
        <w:rPr>
          <w:szCs w:val="22"/>
          <w:lang w:val="lt-LT"/>
        </w:rPr>
      </w:pPr>
    </w:p>
    <w:p w14:paraId="63EC530B" w14:textId="77777777" w:rsidR="00F33564" w:rsidRDefault="00F33564" w:rsidP="00F33564">
      <w:pPr>
        <w:spacing w:line="240" w:lineRule="auto"/>
        <w:jc w:val="both"/>
        <w:rPr>
          <w:szCs w:val="22"/>
          <w:lang w:val="lt-LT"/>
        </w:rPr>
      </w:pPr>
      <w:r w:rsidRPr="0034283A">
        <w:rPr>
          <w:szCs w:val="22"/>
          <w:lang w:val="lt-LT"/>
        </w:rPr>
        <w:t xml:space="preserve">Visose amžiaus grupėse </w:t>
      </w:r>
      <w:proofErr w:type="spellStart"/>
      <w:r w:rsidRPr="0034283A">
        <w:rPr>
          <w:szCs w:val="22"/>
          <w:lang w:val="lt-LT"/>
        </w:rPr>
        <w:t>vankomicinas</w:t>
      </w:r>
      <w:proofErr w:type="spellEnd"/>
      <w:r w:rsidRPr="0034283A">
        <w:rPr>
          <w:szCs w:val="22"/>
          <w:lang w:val="lt-LT"/>
        </w:rPr>
        <w:t xml:space="preserve"> yra vartojamas infuzijos būdu šių sunkių infekcinių ligų gydymui:</w:t>
      </w:r>
    </w:p>
    <w:p w14:paraId="7C3AAD47" w14:textId="77777777" w:rsidR="00F33564" w:rsidRPr="0034283A" w:rsidRDefault="00F33564" w:rsidP="00F33564">
      <w:pPr>
        <w:pStyle w:val="ListParagraph"/>
        <w:numPr>
          <w:ilvl w:val="0"/>
          <w:numId w:val="4"/>
        </w:numPr>
        <w:spacing w:line="240" w:lineRule="auto"/>
        <w:jc w:val="both"/>
        <w:rPr>
          <w:szCs w:val="22"/>
          <w:lang w:val="lt-LT"/>
        </w:rPr>
      </w:pPr>
      <w:r w:rsidRPr="0034283A">
        <w:rPr>
          <w:szCs w:val="22"/>
          <w:lang w:val="lt-LT"/>
        </w:rPr>
        <w:t>odos ir poodinių audinių;</w:t>
      </w:r>
    </w:p>
    <w:p w14:paraId="7216664A" w14:textId="77777777" w:rsidR="00F33564" w:rsidRPr="0034283A" w:rsidRDefault="00F33564" w:rsidP="00F33564">
      <w:pPr>
        <w:pStyle w:val="ListParagraph"/>
        <w:numPr>
          <w:ilvl w:val="0"/>
          <w:numId w:val="4"/>
        </w:numPr>
        <w:spacing w:line="240" w:lineRule="auto"/>
        <w:jc w:val="both"/>
        <w:rPr>
          <w:szCs w:val="22"/>
          <w:lang w:val="lt-LT"/>
        </w:rPr>
      </w:pPr>
      <w:r w:rsidRPr="0034283A">
        <w:rPr>
          <w:szCs w:val="22"/>
          <w:lang w:val="lt-LT"/>
        </w:rPr>
        <w:t>kaulų ir sąnarių;</w:t>
      </w:r>
    </w:p>
    <w:p w14:paraId="605F1B7E" w14:textId="77777777" w:rsidR="00F33564" w:rsidRPr="0034283A" w:rsidRDefault="00F33564" w:rsidP="00F33564">
      <w:pPr>
        <w:pStyle w:val="ListParagraph"/>
        <w:numPr>
          <w:ilvl w:val="0"/>
          <w:numId w:val="4"/>
        </w:numPr>
        <w:spacing w:line="240" w:lineRule="auto"/>
        <w:jc w:val="both"/>
        <w:rPr>
          <w:szCs w:val="22"/>
          <w:lang w:val="lt-LT"/>
        </w:rPr>
      </w:pPr>
      <w:r w:rsidRPr="0034283A">
        <w:rPr>
          <w:szCs w:val="22"/>
          <w:lang w:val="lt-LT"/>
        </w:rPr>
        <w:t>plaučių, vadinamos „pneumonijos“;</w:t>
      </w:r>
    </w:p>
    <w:p w14:paraId="3BAE9F4B" w14:textId="77777777" w:rsidR="00F33564" w:rsidRPr="0034283A" w:rsidRDefault="00F33564" w:rsidP="00F33564">
      <w:pPr>
        <w:pStyle w:val="ListParagraph"/>
        <w:numPr>
          <w:ilvl w:val="0"/>
          <w:numId w:val="4"/>
        </w:numPr>
        <w:spacing w:line="240" w:lineRule="auto"/>
        <w:jc w:val="both"/>
        <w:rPr>
          <w:szCs w:val="22"/>
          <w:lang w:val="lt-LT"/>
        </w:rPr>
      </w:pPr>
      <w:r w:rsidRPr="0034283A">
        <w:rPr>
          <w:szCs w:val="22"/>
          <w:lang w:val="lt-LT"/>
        </w:rPr>
        <w:t>vidinių širdies sluoksnių (</w:t>
      </w:r>
      <w:proofErr w:type="spellStart"/>
      <w:r w:rsidRPr="0034283A">
        <w:rPr>
          <w:szCs w:val="22"/>
          <w:lang w:val="lt-LT"/>
        </w:rPr>
        <w:t>endokardito</w:t>
      </w:r>
      <w:proofErr w:type="spellEnd"/>
      <w:r w:rsidRPr="0034283A">
        <w:rPr>
          <w:szCs w:val="22"/>
          <w:lang w:val="lt-LT"/>
        </w:rPr>
        <w:t xml:space="preserve">), ir jos profilaktikai pacientams, kuriems atliekamos </w:t>
      </w:r>
      <w:r>
        <w:rPr>
          <w:szCs w:val="22"/>
          <w:lang w:val="lt-LT"/>
        </w:rPr>
        <w:t>didžiosios operacijos</w:t>
      </w:r>
      <w:r w:rsidRPr="0034283A">
        <w:rPr>
          <w:szCs w:val="22"/>
          <w:lang w:val="lt-LT"/>
        </w:rPr>
        <w:t>;</w:t>
      </w:r>
    </w:p>
    <w:p w14:paraId="3521D704" w14:textId="77777777" w:rsidR="00F33564" w:rsidRPr="0034283A" w:rsidRDefault="00F33564" w:rsidP="00F33564">
      <w:pPr>
        <w:pStyle w:val="ListParagraph"/>
        <w:numPr>
          <w:ilvl w:val="0"/>
          <w:numId w:val="4"/>
        </w:numPr>
        <w:spacing w:line="240" w:lineRule="auto"/>
        <w:jc w:val="both"/>
        <w:rPr>
          <w:szCs w:val="22"/>
          <w:lang w:val="lt-LT"/>
        </w:rPr>
      </w:pPr>
      <w:r w:rsidRPr="007629FE">
        <w:rPr>
          <w:szCs w:val="22"/>
          <w:lang w:val="lt-LT"/>
        </w:rPr>
        <w:t xml:space="preserve">kraujo infekcinių ligų, kurios yra susijusios su </w:t>
      </w:r>
      <w:r>
        <w:rPr>
          <w:szCs w:val="22"/>
          <w:lang w:val="lt-LT"/>
        </w:rPr>
        <w:t>anksčiau</w:t>
      </w:r>
      <w:r w:rsidRPr="007629FE">
        <w:rPr>
          <w:szCs w:val="22"/>
          <w:lang w:val="lt-LT"/>
        </w:rPr>
        <w:t xml:space="preserve"> išvardintomis infekcinėmis ligomis.</w:t>
      </w:r>
    </w:p>
    <w:p w14:paraId="6E4274F7" w14:textId="77777777" w:rsidR="00F33564" w:rsidRPr="00324198" w:rsidRDefault="00F33564" w:rsidP="00F33564">
      <w:pPr>
        <w:numPr>
          <w:ilvl w:val="12"/>
          <w:numId w:val="0"/>
        </w:numPr>
        <w:tabs>
          <w:tab w:val="clear" w:pos="567"/>
        </w:tabs>
        <w:spacing w:line="240" w:lineRule="auto"/>
        <w:rPr>
          <w:szCs w:val="22"/>
          <w:lang w:val="lt-LT"/>
        </w:rPr>
      </w:pPr>
    </w:p>
    <w:p w14:paraId="068E10A2" w14:textId="77777777" w:rsidR="00F33564" w:rsidRPr="00324198" w:rsidRDefault="00F33564" w:rsidP="00F33564">
      <w:pPr>
        <w:numPr>
          <w:ilvl w:val="12"/>
          <w:numId w:val="0"/>
        </w:numPr>
        <w:tabs>
          <w:tab w:val="clear" w:pos="567"/>
        </w:tabs>
        <w:spacing w:line="240" w:lineRule="auto"/>
        <w:rPr>
          <w:szCs w:val="22"/>
          <w:lang w:val="lt-LT"/>
        </w:rPr>
      </w:pPr>
    </w:p>
    <w:p w14:paraId="1320D5B8" w14:textId="2774095D" w:rsidR="00F33564" w:rsidRPr="00324198" w:rsidRDefault="00F33564" w:rsidP="00F33564">
      <w:pPr>
        <w:numPr>
          <w:ilvl w:val="12"/>
          <w:numId w:val="0"/>
        </w:numPr>
        <w:spacing w:line="240" w:lineRule="auto"/>
        <w:ind w:left="567" w:hanging="567"/>
        <w:outlineLvl w:val="0"/>
        <w:rPr>
          <w:b/>
          <w:caps/>
          <w:szCs w:val="22"/>
          <w:lang w:val="lt-LT"/>
        </w:rPr>
      </w:pPr>
      <w:r w:rsidRPr="00324198">
        <w:rPr>
          <w:b/>
          <w:szCs w:val="22"/>
          <w:lang w:val="lt-LT"/>
        </w:rPr>
        <w:t>2.</w:t>
      </w:r>
      <w:r w:rsidRPr="00324198">
        <w:rPr>
          <w:b/>
          <w:szCs w:val="22"/>
          <w:lang w:val="lt-LT"/>
        </w:rPr>
        <w:tab/>
        <w:t xml:space="preserve">Kas žinotina prieš vartojant </w:t>
      </w:r>
      <w:r w:rsidR="000D636D" w:rsidRPr="000D636D">
        <w:rPr>
          <w:b/>
          <w:szCs w:val="22"/>
          <w:lang w:val="lt-LT"/>
        </w:rPr>
        <w:t>VANCOMYCIN DR. EBERTH</w:t>
      </w:r>
    </w:p>
    <w:p w14:paraId="6DB3B687" w14:textId="77777777" w:rsidR="00F33564" w:rsidRPr="00324198" w:rsidRDefault="00F33564" w:rsidP="00F33564">
      <w:pPr>
        <w:spacing w:line="240" w:lineRule="auto"/>
        <w:ind w:left="567" w:hanging="567"/>
        <w:rPr>
          <w:szCs w:val="22"/>
          <w:lang w:val="lt-LT"/>
        </w:rPr>
      </w:pPr>
    </w:p>
    <w:p w14:paraId="226E4C36" w14:textId="398D5A55" w:rsidR="00F33564" w:rsidRPr="00324198" w:rsidRDefault="000D636D" w:rsidP="00F33564">
      <w:pPr>
        <w:spacing w:line="240" w:lineRule="auto"/>
        <w:ind w:left="567" w:hanging="567"/>
        <w:rPr>
          <w:b/>
          <w:caps/>
          <w:szCs w:val="22"/>
          <w:lang w:val="lt-LT"/>
        </w:rPr>
      </w:pPr>
      <w:r w:rsidRPr="000D636D">
        <w:rPr>
          <w:b/>
          <w:bCs/>
          <w:szCs w:val="22"/>
          <w:lang w:val="lt-LT"/>
        </w:rPr>
        <w:t>VANCOMYCIN DR. EBERTH</w:t>
      </w:r>
      <w:r w:rsidR="00F33564" w:rsidRPr="00324198">
        <w:rPr>
          <w:b/>
          <w:bCs/>
          <w:szCs w:val="22"/>
          <w:lang w:val="lt-LT"/>
        </w:rPr>
        <w:t xml:space="preserve"> vartoti </w:t>
      </w:r>
      <w:r w:rsidR="006634BD">
        <w:rPr>
          <w:b/>
          <w:bCs/>
          <w:szCs w:val="22"/>
          <w:lang w:val="lt-LT"/>
        </w:rPr>
        <w:t>draudžiama</w:t>
      </w:r>
    </w:p>
    <w:p w14:paraId="7C6E6E22" w14:textId="77777777" w:rsidR="00F33564" w:rsidRPr="00324198" w:rsidRDefault="00F33564" w:rsidP="00F33564">
      <w:pPr>
        <w:numPr>
          <w:ilvl w:val="12"/>
          <w:numId w:val="0"/>
        </w:numPr>
        <w:spacing w:line="240" w:lineRule="auto"/>
        <w:ind w:left="567" w:hanging="567"/>
        <w:rPr>
          <w:szCs w:val="22"/>
          <w:lang w:val="lt-LT"/>
        </w:rPr>
      </w:pPr>
      <w:r w:rsidRPr="00324198">
        <w:rPr>
          <w:szCs w:val="22"/>
          <w:lang w:val="lt-LT"/>
        </w:rPr>
        <w:t>-</w:t>
      </w:r>
      <w:r w:rsidRPr="00324198">
        <w:rPr>
          <w:szCs w:val="22"/>
          <w:lang w:val="lt-LT"/>
        </w:rPr>
        <w:tab/>
      </w:r>
      <w:r>
        <w:rPr>
          <w:szCs w:val="22"/>
          <w:lang w:val="lt-LT"/>
        </w:rPr>
        <w:t>J</w:t>
      </w:r>
      <w:r w:rsidRPr="00324198">
        <w:rPr>
          <w:szCs w:val="22"/>
          <w:lang w:val="lt-LT"/>
        </w:rPr>
        <w:t xml:space="preserve">eigu yra alergija </w:t>
      </w:r>
      <w:proofErr w:type="spellStart"/>
      <w:r w:rsidRPr="00324198">
        <w:rPr>
          <w:szCs w:val="22"/>
          <w:lang w:val="lt-LT"/>
        </w:rPr>
        <w:t>vankomicinui</w:t>
      </w:r>
      <w:proofErr w:type="spellEnd"/>
      <w:r>
        <w:rPr>
          <w:szCs w:val="22"/>
          <w:lang w:val="lt-LT"/>
        </w:rPr>
        <w:t xml:space="preserve"> </w:t>
      </w:r>
      <w:r w:rsidRPr="00E3008C">
        <w:rPr>
          <w:szCs w:val="22"/>
          <w:lang w:val="lt-LT"/>
        </w:rPr>
        <w:t>arba bet kuriai pagalbinei šio vaisto medžiagai (jos išvardytos 6 skyriuje)</w:t>
      </w:r>
      <w:r w:rsidRPr="00324198">
        <w:rPr>
          <w:szCs w:val="22"/>
          <w:lang w:val="lt-LT"/>
        </w:rPr>
        <w:t>.</w:t>
      </w:r>
    </w:p>
    <w:p w14:paraId="3384093C" w14:textId="77777777" w:rsidR="00F33564" w:rsidRPr="00324198" w:rsidRDefault="00F33564" w:rsidP="00F33564">
      <w:pPr>
        <w:spacing w:line="240" w:lineRule="auto"/>
        <w:ind w:left="567" w:hanging="567"/>
        <w:rPr>
          <w:szCs w:val="22"/>
          <w:lang w:val="lt-LT"/>
        </w:rPr>
      </w:pPr>
    </w:p>
    <w:p w14:paraId="6B631870" w14:textId="77777777" w:rsidR="00F33564" w:rsidRPr="00324198" w:rsidRDefault="00F33564" w:rsidP="00F33564">
      <w:pPr>
        <w:spacing w:line="240" w:lineRule="auto"/>
        <w:ind w:left="567" w:hanging="567"/>
        <w:rPr>
          <w:b/>
          <w:szCs w:val="22"/>
          <w:lang w:val="lt-LT"/>
        </w:rPr>
      </w:pPr>
      <w:r w:rsidRPr="00324198">
        <w:rPr>
          <w:b/>
          <w:szCs w:val="22"/>
          <w:lang w:val="lt-LT"/>
        </w:rPr>
        <w:t>Įspėjimai ir atsargumo priemonės</w:t>
      </w:r>
    </w:p>
    <w:p w14:paraId="53AD7221" w14:textId="77777777" w:rsidR="00F33564" w:rsidRDefault="00F33564" w:rsidP="00F33564">
      <w:pPr>
        <w:numPr>
          <w:ilvl w:val="12"/>
          <w:numId w:val="0"/>
        </w:numPr>
        <w:tabs>
          <w:tab w:val="clear" w:pos="567"/>
        </w:tabs>
        <w:spacing w:line="240" w:lineRule="auto"/>
        <w:ind w:right="-2"/>
        <w:outlineLvl w:val="0"/>
        <w:rPr>
          <w:szCs w:val="22"/>
          <w:lang w:val="lt-LT"/>
        </w:rPr>
      </w:pPr>
      <w:r w:rsidRPr="00E366C1">
        <w:rPr>
          <w:szCs w:val="22"/>
          <w:lang w:val="lt-LT"/>
        </w:rPr>
        <w:t xml:space="preserve">Po </w:t>
      </w:r>
      <w:proofErr w:type="spellStart"/>
      <w:r w:rsidRPr="00E366C1">
        <w:rPr>
          <w:szCs w:val="22"/>
          <w:lang w:val="lt-LT"/>
        </w:rPr>
        <w:t>vankomicino</w:t>
      </w:r>
      <w:proofErr w:type="spellEnd"/>
      <w:r w:rsidRPr="00E366C1">
        <w:rPr>
          <w:szCs w:val="22"/>
          <w:lang w:val="lt-LT"/>
        </w:rPr>
        <w:t xml:space="preserve"> suleidimo į akį pranešta apie sunkų šalutinį poveikį, kuris gali sukelti apakimą.</w:t>
      </w:r>
    </w:p>
    <w:p w14:paraId="40003621" w14:textId="77777777" w:rsidR="00F33564" w:rsidRDefault="00F33564" w:rsidP="00F33564">
      <w:pPr>
        <w:numPr>
          <w:ilvl w:val="12"/>
          <w:numId w:val="0"/>
        </w:numPr>
        <w:tabs>
          <w:tab w:val="clear" w:pos="567"/>
        </w:tabs>
        <w:spacing w:line="240" w:lineRule="auto"/>
        <w:ind w:right="-2"/>
        <w:outlineLvl w:val="0"/>
        <w:rPr>
          <w:szCs w:val="22"/>
          <w:lang w:val="lt-LT"/>
        </w:rPr>
      </w:pPr>
    </w:p>
    <w:p w14:paraId="6329572B" w14:textId="51A87D74" w:rsidR="00F33564" w:rsidRPr="00324198" w:rsidRDefault="00F33564" w:rsidP="00F33564">
      <w:pPr>
        <w:numPr>
          <w:ilvl w:val="12"/>
          <w:numId w:val="0"/>
        </w:numPr>
        <w:tabs>
          <w:tab w:val="clear" w:pos="567"/>
        </w:tabs>
        <w:spacing w:line="240" w:lineRule="auto"/>
        <w:ind w:right="-2"/>
        <w:outlineLvl w:val="0"/>
        <w:rPr>
          <w:bCs/>
          <w:szCs w:val="22"/>
          <w:lang w:val="lt-LT"/>
        </w:rPr>
      </w:pPr>
      <w:r w:rsidRPr="00324198">
        <w:rPr>
          <w:szCs w:val="22"/>
          <w:lang w:val="lt-LT"/>
        </w:rPr>
        <w:t>Pasitarkite su gydytoju</w:t>
      </w:r>
      <w:r>
        <w:rPr>
          <w:szCs w:val="22"/>
          <w:lang w:val="lt-LT"/>
        </w:rPr>
        <w:t xml:space="preserve">, </w:t>
      </w:r>
      <w:r w:rsidRPr="00E3008C">
        <w:rPr>
          <w:szCs w:val="22"/>
          <w:lang w:val="lt-LT"/>
        </w:rPr>
        <w:t>vaistininku</w:t>
      </w:r>
      <w:r>
        <w:rPr>
          <w:szCs w:val="22"/>
          <w:lang w:val="lt-LT"/>
        </w:rPr>
        <w:t xml:space="preserve"> arba slaugytoju</w:t>
      </w:r>
      <w:r w:rsidRPr="00324198">
        <w:rPr>
          <w:szCs w:val="22"/>
          <w:lang w:val="lt-LT"/>
        </w:rPr>
        <w:t xml:space="preserve">, prieš pradėdami vartoti </w:t>
      </w:r>
      <w:r w:rsidR="000D636D" w:rsidRPr="00334F92">
        <w:rPr>
          <w:bCs/>
          <w:szCs w:val="22"/>
          <w:lang w:val="lt-LT"/>
        </w:rPr>
        <w:t>VANCOMYCIN DR. EBERTH</w:t>
      </w:r>
      <w:r w:rsidRPr="00324198">
        <w:rPr>
          <w:bCs/>
          <w:szCs w:val="22"/>
          <w:lang w:val="lt-LT"/>
        </w:rPr>
        <w:t>:</w:t>
      </w:r>
    </w:p>
    <w:p w14:paraId="4401FBE4" w14:textId="77777777" w:rsidR="00F33564" w:rsidRPr="00E3008C" w:rsidRDefault="00F33564" w:rsidP="00F33564">
      <w:pPr>
        <w:pStyle w:val="ListParagraph"/>
        <w:numPr>
          <w:ilvl w:val="0"/>
          <w:numId w:val="5"/>
        </w:numPr>
        <w:spacing w:line="240" w:lineRule="auto"/>
        <w:rPr>
          <w:szCs w:val="22"/>
          <w:lang w:val="lt-LT"/>
        </w:rPr>
      </w:pPr>
      <w:r w:rsidRPr="00E3008C">
        <w:rPr>
          <w:szCs w:val="22"/>
          <w:lang w:val="lt-LT"/>
        </w:rPr>
        <w:t xml:space="preserve">Jei praeityje esate patyrę alerginių reakcijų </w:t>
      </w:r>
      <w:proofErr w:type="spellStart"/>
      <w:r w:rsidRPr="00E3008C">
        <w:rPr>
          <w:szCs w:val="22"/>
          <w:lang w:val="lt-LT"/>
        </w:rPr>
        <w:t>teikoplaninui</w:t>
      </w:r>
      <w:proofErr w:type="spellEnd"/>
      <w:r w:rsidRPr="00E3008C">
        <w:rPr>
          <w:szCs w:val="22"/>
          <w:lang w:val="lt-LT"/>
        </w:rPr>
        <w:t xml:space="preserve">, kadangi tai gali reikšti, jog esate alergiškas ir </w:t>
      </w:r>
      <w:proofErr w:type="spellStart"/>
      <w:r w:rsidRPr="00E3008C">
        <w:rPr>
          <w:szCs w:val="22"/>
          <w:lang w:val="lt-LT"/>
        </w:rPr>
        <w:t>vankomicinui</w:t>
      </w:r>
      <w:proofErr w:type="spellEnd"/>
      <w:r w:rsidRPr="00E3008C">
        <w:rPr>
          <w:szCs w:val="22"/>
          <w:lang w:val="lt-LT"/>
        </w:rPr>
        <w:t>.</w:t>
      </w:r>
    </w:p>
    <w:p w14:paraId="1B29298E" w14:textId="77777777" w:rsidR="00F33564" w:rsidRPr="00E3008C" w:rsidRDefault="00F33564" w:rsidP="00F33564">
      <w:pPr>
        <w:pStyle w:val="ListParagraph"/>
        <w:numPr>
          <w:ilvl w:val="0"/>
          <w:numId w:val="5"/>
        </w:numPr>
        <w:spacing w:line="240" w:lineRule="auto"/>
        <w:rPr>
          <w:szCs w:val="22"/>
          <w:lang w:val="lt-LT"/>
        </w:rPr>
      </w:pPr>
      <w:r w:rsidRPr="00E3008C">
        <w:rPr>
          <w:szCs w:val="22"/>
          <w:lang w:val="lt-LT"/>
        </w:rPr>
        <w:t>Jei turite klausos sutrikimų, ypatingai jei esate senyvo amžiaus (gydymo eigoje Jums gali prireikti atlikti klausos tyrimus).</w:t>
      </w:r>
    </w:p>
    <w:p w14:paraId="152BEA41" w14:textId="77777777" w:rsidR="00F33564" w:rsidRPr="00E3008C" w:rsidRDefault="00F33564" w:rsidP="00F33564">
      <w:pPr>
        <w:pStyle w:val="ListParagraph"/>
        <w:numPr>
          <w:ilvl w:val="0"/>
          <w:numId w:val="5"/>
        </w:numPr>
        <w:spacing w:line="240" w:lineRule="auto"/>
        <w:rPr>
          <w:szCs w:val="22"/>
          <w:lang w:val="lt-LT"/>
        </w:rPr>
      </w:pPr>
      <w:r w:rsidRPr="00E3008C">
        <w:rPr>
          <w:szCs w:val="22"/>
          <w:lang w:val="lt-LT"/>
        </w:rPr>
        <w:t>Jei turite inkstų sutrikimų (gydymo eigoje Jums turės būti atliekami kraujo ir inkstų tyrimai).</w:t>
      </w:r>
    </w:p>
    <w:p w14:paraId="50C685E5" w14:textId="77777777" w:rsidR="00F33564" w:rsidRDefault="00F33564" w:rsidP="00F33564">
      <w:pPr>
        <w:pStyle w:val="ListParagraph"/>
        <w:numPr>
          <w:ilvl w:val="0"/>
          <w:numId w:val="5"/>
        </w:numPr>
        <w:spacing w:line="240" w:lineRule="auto"/>
        <w:rPr>
          <w:szCs w:val="22"/>
          <w:lang w:val="lt-LT"/>
        </w:rPr>
      </w:pPr>
      <w:r w:rsidRPr="007629FE">
        <w:rPr>
          <w:szCs w:val="22"/>
          <w:lang w:val="lt-LT"/>
        </w:rPr>
        <w:t xml:space="preserve">Jei vartojate </w:t>
      </w:r>
      <w:proofErr w:type="spellStart"/>
      <w:r w:rsidRPr="007629FE">
        <w:rPr>
          <w:szCs w:val="22"/>
          <w:lang w:val="lt-LT"/>
        </w:rPr>
        <w:t>vankomiciną</w:t>
      </w:r>
      <w:proofErr w:type="spellEnd"/>
      <w:r w:rsidRPr="007629FE">
        <w:rPr>
          <w:szCs w:val="22"/>
          <w:lang w:val="lt-LT"/>
        </w:rPr>
        <w:t xml:space="preserve"> infuzijos būdu gydyti viduriavimą, susijusį su </w:t>
      </w:r>
      <w:proofErr w:type="spellStart"/>
      <w:r w:rsidRPr="00281935">
        <w:rPr>
          <w:i/>
          <w:szCs w:val="22"/>
          <w:lang w:val="lt-LT"/>
        </w:rPr>
        <w:t>Clostridium</w:t>
      </w:r>
      <w:proofErr w:type="spellEnd"/>
      <w:r w:rsidRPr="00281935">
        <w:rPr>
          <w:i/>
          <w:szCs w:val="22"/>
          <w:lang w:val="lt-LT"/>
        </w:rPr>
        <w:t xml:space="preserve"> </w:t>
      </w:r>
      <w:proofErr w:type="spellStart"/>
      <w:r w:rsidRPr="00281935">
        <w:rPr>
          <w:i/>
          <w:szCs w:val="22"/>
          <w:lang w:val="lt-LT"/>
        </w:rPr>
        <w:t>difficile</w:t>
      </w:r>
      <w:proofErr w:type="spellEnd"/>
      <w:r w:rsidRPr="007629FE">
        <w:rPr>
          <w:szCs w:val="22"/>
          <w:lang w:val="lt-LT"/>
        </w:rPr>
        <w:t xml:space="preserve"> infekcija, vietoje to, kad vartotumėte jį per burną.</w:t>
      </w:r>
    </w:p>
    <w:p w14:paraId="6B0B8A90" w14:textId="77777777" w:rsidR="00F33564" w:rsidRPr="007629FE" w:rsidRDefault="00F33564" w:rsidP="00F33564">
      <w:pPr>
        <w:pStyle w:val="ListParagraph"/>
        <w:numPr>
          <w:ilvl w:val="0"/>
          <w:numId w:val="5"/>
        </w:numPr>
        <w:spacing w:line="240" w:lineRule="auto"/>
        <w:rPr>
          <w:szCs w:val="22"/>
          <w:lang w:val="lt-LT"/>
        </w:rPr>
      </w:pPr>
      <w:r>
        <w:rPr>
          <w:szCs w:val="22"/>
          <w:lang w:val="lt-LT"/>
        </w:rPr>
        <w:t>J</w:t>
      </w:r>
      <w:r w:rsidRPr="00E366C1">
        <w:rPr>
          <w:szCs w:val="22"/>
          <w:lang w:val="lt-LT"/>
        </w:rPr>
        <w:t xml:space="preserve">eigu po </w:t>
      </w:r>
      <w:proofErr w:type="spellStart"/>
      <w:r w:rsidRPr="00E366C1">
        <w:rPr>
          <w:szCs w:val="22"/>
          <w:lang w:val="lt-LT"/>
        </w:rPr>
        <w:t>vankomicino</w:t>
      </w:r>
      <w:proofErr w:type="spellEnd"/>
      <w:r w:rsidRPr="00E366C1">
        <w:rPr>
          <w:szCs w:val="22"/>
          <w:lang w:val="lt-LT"/>
        </w:rPr>
        <w:t xml:space="preserve"> pavartojimo buvo atsiradęs sunkus odos išbėrimas ar odos lupimasis, pūslių susidarymas ir (arba) burnos išopėjimas.</w:t>
      </w:r>
    </w:p>
    <w:p w14:paraId="34CFB77D" w14:textId="77777777" w:rsidR="00F33564" w:rsidRDefault="00F33564" w:rsidP="00F33564">
      <w:pPr>
        <w:spacing w:line="240" w:lineRule="auto"/>
        <w:ind w:left="567" w:hanging="567"/>
        <w:rPr>
          <w:b/>
          <w:szCs w:val="22"/>
          <w:lang w:val="lt-LT"/>
        </w:rPr>
      </w:pPr>
    </w:p>
    <w:p w14:paraId="1FBF15F2" w14:textId="77777777" w:rsidR="00F33564" w:rsidRPr="00E3008C" w:rsidRDefault="00F33564" w:rsidP="00F33564">
      <w:pPr>
        <w:spacing w:line="240" w:lineRule="auto"/>
        <w:ind w:left="567" w:hanging="567"/>
        <w:rPr>
          <w:szCs w:val="22"/>
          <w:lang w:val="lt-LT"/>
        </w:rPr>
      </w:pPr>
      <w:r w:rsidRPr="00E3008C">
        <w:rPr>
          <w:szCs w:val="22"/>
          <w:lang w:val="lt-LT"/>
        </w:rPr>
        <w:t xml:space="preserve">Pasitarkite su gydytoju, vaistininku arba slaugytoju, </w:t>
      </w:r>
      <w:proofErr w:type="spellStart"/>
      <w:r w:rsidRPr="00E3008C">
        <w:rPr>
          <w:szCs w:val="22"/>
          <w:lang w:val="lt-LT"/>
        </w:rPr>
        <w:t>vankomicino</w:t>
      </w:r>
      <w:proofErr w:type="spellEnd"/>
      <w:r w:rsidRPr="00E3008C">
        <w:rPr>
          <w:szCs w:val="22"/>
          <w:lang w:val="lt-LT"/>
        </w:rPr>
        <w:t xml:space="preserve"> vartojimo metu:</w:t>
      </w:r>
    </w:p>
    <w:p w14:paraId="00B9AF19" w14:textId="77777777" w:rsidR="00F33564" w:rsidRPr="00E3008C" w:rsidRDefault="00F33564" w:rsidP="00F33564">
      <w:pPr>
        <w:pStyle w:val="ListParagraph"/>
        <w:numPr>
          <w:ilvl w:val="0"/>
          <w:numId w:val="6"/>
        </w:numPr>
        <w:spacing w:line="240" w:lineRule="auto"/>
        <w:rPr>
          <w:szCs w:val="22"/>
          <w:lang w:val="lt-LT"/>
        </w:rPr>
      </w:pPr>
      <w:r w:rsidRPr="00E3008C">
        <w:rPr>
          <w:szCs w:val="22"/>
          <w:lang w:val="lt-LT"/>
        </w:rPr>
        <w:t xml:space="preserve">Jei vartojate </w:t>
      </w:r>
      <w:proofErr w:type="spellStart"/>
      <w:r w:rsidRPr="00E3008C">
        <w:rPr>
          <w:szCs w:val="22"/>
          <w:lang w:val="lt-LT"/>
        </w:rPr>
        <w:t>vankomiciną</w:t>
      </w:r>
      <w:proofErr w:type="spellEnd"/>
      <w:r w:rsidRPr="00E3008C">
        <w:rPr>
          <w:szCs w:val="22"/>
          <w:lang w:val="lt-LT"/>
        </w:rPr>
        <w:t xml:space="preserve"> ilgą laiką (gydymo metu Jums gali reikėti atlikti kraujo, kepenų ir inkstų tyrimus).</w:t>
      </w:r>
    </w:p>
    <w:p w14:paraId="6E7EFED0" w14:textId="77777777" w:rsidR="00F33564" w:rsidRPr="00E3008C" w:rsidRDefault="00F33564" w:rsidP="00F33564">
      <w:pPr>
        <w:pStyle w:val="ListParagraph"/>
        <w:numPr>
          <w:ilvl w:val="0"/>
          <w:numId w:val="6"/>
        </w:numPr>
        <w:spacing w:line="240" w:lineRule="auto"/>
        <w:rPr>
          <w:szCs w:val="22"/>
          <w:lang w:val="lt-LT"/>
        </w:rPr>
      </w:pPr>
      <w:r w:rsidRPr="00E3008C">
        <w:rPr>
          <w:szCs w:val="22"/>
          <w:lang w:val="lt-LT"/>
        </w:rPr>
        <w:t>Jei gydymo metu Jums pasireiškė odos reakcijų.</w:t>
      </w:r>
    </w:p>
    <w:p w14:paraId="19025C44" w14:textId="77777777" w:rsidR="00F33564" w:rsidRDefault="00F33564" w:rsidP="00F33564">
      <w:pPr>
        <w:pStyle w:val="ListParagraph"/>
        <w:numPr>
          <w:ilvl w:val="0"/>
          <w:numId w:val="6"/>
        </w:numPr>
        <w:spacing w:line="240" w:lineRule="auto"/>
        <w:rPr>
          <w:szCs w:val="22"/>
          <w:lang w:val="lt-LT"/>
        </w:rPr>
      </w:pPr>
      <w:r w:rsidRPr="00E3008C">
        <w:rPr>
          <w:szCs w:val="22"/>
          <w:lang w:val="lt-LT"/>
        </w:rPr>
        <w:t xml:space="preserve">Jei gydymo </w:t>
      </w:r>
      <w:proofErr w:type="spellStart"/>
      <w:r w:rsidRPr="00E3008C">
        <w:rPr>
          <w:szCs w:val="22"/>
          <w:lang w:val="lt-LT"/>
        </w:rPr>
        <w:t>vankomicinu</w:t>
      </w:r>
      <w:proofErr w:type="spellEnd"/>
      <w:r w:rsidRPr="00E3008C">
        <w:rPr>
          <w:szCs w:val="22"/>
          <w:lang w:val="lt-LT"/>
        </w:rPr>
        <w:t xml:space="preserve"> metu ar po jo Jums prasideda viduriavimas, nedelsdami susisiekite su savo gydytoju. Tai gali būti žarnyno uždegimo (</w:t>
      </w:r>
      <w:proofErr w:type="spellStart"/>
      <w:r w:rsidRPr="00E3008C">
        <w:rPr>
          <w:szCs w:val="22"/>
          <w:lang w:val="lt-LT"/>
        </w:rPr>
        <w:t>pseudomembraninio</w:t>
      </w:r>
      <w:proofErr w:type="spellEnd"/>
      <w:r w:rsidRPr="00E3008C">
        <w:rPr>
          <w:szCs w:val="22"/>
          <w:lang w:val="lt-LT"/>
        </w:rPr>
        <w:t xml:space="preserve"> kolito) požymis, kuris gali pasireikšti po gydymo antibiotikais.</w:t>
      </w:r>
    </w:p>
    <w:p w14:paraId="0A9A4E89" w14:textId="77777777" w:rsidR="00F33564" w:rsidRDefault="00F33564" w:rsidP="00F33564">
      <w:pPr>
        <w:spacing w:line="240" w:lineRule="auto"/>
        <w:rPr>
          <w:szCs w:val="22"/>
          <w:lang w:val="lt-LT"/>
        </w:rPr>
      </w:pPr>
    </w:p>
    <w:p w14:paraId="5CC3893A" w14:textId="77777777" w:rsidR="00F33564" w:rsidRDefault="00F33564" w:rsidP="00F33564">
      <w:pPr>
        <w:spacing w:line="240" w:lineRule="auto"/>
        <w:rPr>
          <w:szCs w:val="22"/>
          <w:lang w:val="lt-LT"/>
        </w:rPr>
      </w:pPr>
      <w:r w:rsidRPr="00E366C1">
        <w:rPr>
          <w:szCs w:val="22"/>
          <w:lang w:val="lt-LT"/>
        </w:rPr>
        <w:t xml:space="preserve">Pranešta apie su </w:t>
      </w:r>
      <w:proofErr w:type="spellStart"/>
      <w:r w:rsidRPr="00E366C1">
        <w:rPr>
          <w:szCs w:val="22"/>
          <w:lang w:val="lt-LT"/>
        </w:rPr>
        <w:t>vankomicino</w:t>
      </w:r>
      <w:proofErr w:type="spellEnd"/>
      <w:r w:rsidRPr="00E366C1">
        <w:rPr>
          <w:szCs w:val="22"/>
          <w:lang w:val="lt-LT"/>
        </w:rPr>
        <w:t xml:space="preserve"> vartojimu susijusias sunkias odos reakcijas, įskaitant </w:t>
      </w:r>
      <w:proofErr w:type="spellStart"/>
      <w:r w:rsidRPr="00E366C1">
        <w:rPr>
          <w:szCs w:val="22"/>
          <w:lang w:val="lt-LT"/>
        </w:rPr>
        <w:t>Stivenso</w:t>
      </w:r>
      <w:proofErr w:type="spellEnd"/>
      <w:r w:rsidRPr="008F6A7A">
        <w:rPr>
          <w:szCs w:val="22"/>
          <w:lang w:val="lt-LT"/>
        </w:rPr>
        <w:t> </w:t>
      </w:r>
      <w:r w:rsidRPr="00E366C1">
        <w:rPr>
          <w:szCs w:val="22"/>
          <w:lang w:val="lt-LT"/>
        </w:rPr>
        <w:t>-</w:t>
      </w:r>
      <w:r>
        <w:rPr>
          <w:szCs w:val="22"/>
          <w:lang w:val="lt-LT"/>
        </w:rPr>
        <w:t> </w:t>
      </w:r>
      <w:r w:rsidRPr="00E366C1">
        <w:rPr>
          <w:szCs w:val="22"/>
          <w:lang w:val="lt-LT"/>
        </w:rPr>
        <w:t>Džonsono [</w:t>
      </w:r>
      <w:proofErr w:type="spellStart"/>
      <w:r w:rsidRPr="00051570">
        <w:rPr>
          <w:i/>
          <w:szCs w:val="22"/>
          <w:lang w:val="lt-LT"/>
        </w:rPr>
        <w:t>Stevens</w:t>
      </w:r>
      <w:proofErr w:type="spellEnd"/>
      <w:r w:rsidRPr="00051570">
        <w:rPr>
          <w:i/>
          <w:szCs w:val="22"/>
          <w:lang w:val="lt-LT"/>
        </w:rPr>
        <w:t xml:space="preserve"> - </w:t>
      </w:r>
      <w:proofErr w:type="spellStart"/>
      <w:r w:rsidRPr="00051570">
        <w:rPr>
          <w:i/>
          <w:szCs w:val="22"/>
          <w:lang w:val="lt-LT"/>
        </w:rPr>
        <w:t>Johnson</w:t>
      </w:r>
      <w:proofErr w:type="spellEnd"/>
      <w:r w:rsidRPr="00E366C1">
        <w:rPr>
          <w:szCs w:val="22"/>
          <w:lang w:val="lt-LT"/>
        </w:rPr>
        <w:t xml:space="preserve">] sindromą, toksinę epidermio </w:t>
      </w:r>
      <w:proofErr w:type="spellStart"/>
      <w:r w:rsidRPr="00E366C1">
        <w:rPr>
          <w:szCs w:val="22"/>
          <w:lang w:val="lt-LT"/>
        </w:rPr>
        <w:t>nekrolizę</w:t>
      </w:r>
      <w:proofErr w:type="spellEnd"/>
      <w:r w:rsidRPr="00E366C1">
        <w:rPr>
          <w:szCs w:val="22"/>
          <w:lang w:val="lt-LT"/>
        </w:rPr>
        <w:t>, reakc</w:t>
      </w:r>
      <w:r>
        <w:rPr>
          <w:szCs w:val="22"/>
          <w:lang w:val="lt-LT"/>
        </w:rPr>
        <w:t xml:space="preserve">iją į vaistą su </w:t>
      </w:r>
      <w:proofErr w:type="spellStart"/>
      <w:r w:rsidRPr="00E366C1">
        <w:rPr>
          <w:szCs w:val="22"/>
          <w:lang w:val="lt-LT"/>
        </w:rPr>
        <w:t>eozinofilija</w:t>
      </w:r>
      <w:proofErr w:type="spellEnd"/>
      <w:r w:rsidRPr="00E366C1">
        <w:rPr>
          <w:szCs w:val="22"/>
          <w:lang w:val="lt-LT"/>
        </w:rPr>
        <w:t xml:space="preserve"> ir sisteminiais simptomais (angl. </w:t>
      </w:r>
      <w:proofErr w:type="spellStart"/>
      <w:r w:rsidRPr="00ED506E">
        <w:rPr>
          <w:i/>
          <w:szCs w:val="22"/>
          <w:lang w:val="lt-LT"/>
        </w:rPr>
        <w:t>drug</w:t>
      </w:r>
      <w:proofErr w:type="spellEnd"/>
      <w:r w:rsidRPr="00ED506E">
        <w:rPr>
          <w:i/>
          <w:szCs w:val="22"/>
          <w:lang w:val="lt-LT"/>
        </w:rPr>
        <w:t xml:space="preserve"> </w:t>
      </w:r>
      <w:proofErr w:type="spellStart"/>
      <w:r w:rsidRPr="00ED506E">
        <w:rPr>
          <w:i/>
          <w:szCs w:val="22"/>
          <w:lang w:val="lt-LT"/>
        </w:rPr>
        <w:t>reaction</w:t>
      </w:r>
      <w:proofErr w:type="spellEnd"/>
      <w:r w:rsidRPr="00ED506E">
        <w:rPr>
          <w:i/>
          <w:szCs w:val="22"/>
          <w:lang w:val="lt-LT"/>
        </w:rPr>
        <w:t xml:space="preserve"> </w:t>
      </w:r>
      <w:proofErr w:type="spellStart"/>
      <w:r w:rsidRPr="00ED506E">
        <w:rPr>
          <w:i/>
          <w:szCs w:val="22"/>
          <w:lang w:val="lt-LT"/>
        </w:rPr>
        <w:t>with</w:t>
      </w:r>
      <w:proofErr w:type="spellEnd"/>
      <w:r w:rsidRPr="00ED506E">
        <w:rPr>
          <w:i/>
          <w:szCs w:val="22"/>
          <w:lang w:val="lt-LT"/>
        </w:rPr>
        <w:t xml:space="preserve"> </w:t>
      </w:r>
      <w:proofErr w:type="spellStart"/>
      <w:r w:rsidRPr="00ED506E">
        <w:rPr>
          <w:i/>
          <w:szCs w:val="22"/>
          <w:lang w:val="lt-LT"/>
        </w:rPr>
        <w:t>eosinophilia</w:t>
      </w:r>
      <w:proofErr w:type="spellEnd"/>
      <w:r w:rsidRPr="00ED506E">
        <w:rPr>
          <w:i/>
          <w:szCs w:val="22"/>
          <w:lang w:val="lt-LT"/>
        </w:rPr>
        <w:t xml:space="preserve"> </w:t>
      </w:r>
      <w:proofErr w:type="spellStart"/>
      <w:r w:rsidRPr="00ED506E">
        <w:rPr>
          <w:i/>
          <w:szCs w:val="22"/>
          <w:lang w:val="lt-LT"/>
        </w:rPr>
        <w:t>and</w:t>
      </w:r>
      <w:proofErr w:type="spellEnd"/>
      <w:r w:rsidRPr="00ED506E">
        <w:rPr>
          <w:i/>
          <w:szCs w:val="22"/>
          <w:lang w:val="lt-LT"/>
        </w:rPr>
        <w:t xml:space="preserve"> </w:t>
      </w:r>
      <w:proofErr w:type="spellStart"/>
      <w:r w:rsidRPr="00ED506E">
        <w:rPr>
          <w:i/>
          <w:szCs w:val="22"/>
          <w:lang w:val="lt-LT"/>
        </w:rPr>
        <w:t>systemic</w:t>
      </w:r>
      <w:proofErr w:type="spellEnd"/>
      <w:r w:rsidRPr="00ED506E">
        <w:rPr>
          <w:i/>
          <w:szCs w:val="22"/>
          <w:lang w:val="lt-LT"/>
        </w:rPr>
        <w:t xml:space="preserve"> </w:t>
      </w:r>
      <w:proofErr w:type="spellStart"/>
      <w:r w:rsidRPr="00ED506E">
        <w:rPr>
          <w:i/>
          <w:szCs w:val="22"/>
          <w:lang w:val="lt-LT"/>
        </w:rPr>
        <w:t>symptoms</w:t>
      </w:r>
      <w:proofErr w:type="spellEnd"/>
      <w:r>
        <w:rPr>
          <w:szCs w:val="22"/>
          <w:lang w:val="lt-LT"/>
        </w:rPr>
        <w:t xml:space="preserve">, </w:t>
      </w:r>
      <w:r w:rsidRPr="00051570">
        <w:rPr>
          <w:i/>
          <w:szCs w:val="22"/>
          <w:lang w:val="lt-LT"/>
        </w:rPr>
        <w:t>DRESS</w:t>
      </w:r>
      <w:r w:rsidRPr="00E366C1">
        <w:rPr>
          <w:szCs w:val="22"/>
          <w:lang w:val="lt-LT"/>
        </w:rPr>
        <w:t xml:space="preserve">) ir ūminę išplitusią </w:t>
      </w:r>
      <w:proofErr w:type="spellStart"/>
      <w:r w:rsidRPr="00E366C1">
        <w:rPr>
          <w:szCs w:val="22"/>
          <w:lang w:val="lt-LT"/>
        </w:rPr>
        <w:t>egzanteminę</w:t>
      </w:r>
      <w:proofErr w:type="spellEnd"/>
      <w:r w:rsidRPr="00E366C1">
        <w:rPr>
          <w:szCs w:val="22"/>
          <w:lang w:val="lt-LT"/>
        </w:rPr>
        <w:t xml:space="preserve"> </w:t>
      </w:r>
      <w:proofErr w:type="spellStart"/>
      <w:r w:rsidRPr="00E366C1">
        <w:rPr>
          <w:szCs w:val="22"/>
          <w:lang w:val="lt-LT"/>
        </w:rPr>
        <w:t>pustuliozę</w:t>
      </w:r>
      <w:proofErr w:type="spellEnd"/>
      <w:r w:rsidRPr="00E366C1">
        <w:rPr>
          <w:szCs w:val="22"/>
          <w:lang w:val="lt-LT"/>
        </w:rPr>
        <w:t xml:space="preserve"> (angl. </w:t>
      </w:r>
      <w:proofErr w:type="spellStart"/>
      <w:r w:rsidRPr="00ED506E">
        <w:rPr>
          <w:i/>
          <w:szCs w:val="22"/>
          <w:lang w:val="lt-LT"/>
        </w:rPr>
        <w:t>acute</w:t>
      </w:r>
      <w:proofErr w:type="spellEnd"/>
      <w:r w:rsidRPr="00ED506E">
        <w:rPr>
          <w:i/>
          <w:szCs w:val="22"/>
          <w:lang w:val="lt-LT"/>
        </w:rPr>
        <w:t xml:space="preserve"> </w:t>
      </w:r>
      <w:proofErr w:type="spellStart"/>
      <w:r w:rsidRPr="00ED506E">
        <w:rPr>
          <w:i/>
          <w:szCs w:val="22"/>
          <w:lang w:val="lt-LT"/>
        </w:rPr>
        <w:t>generalized</w:t>
      </w:r>
      <w:proofErr w:type="spellEnd"/>
      <w:r w:rsidRPr="00ED506E">
        <w:rPr>
          <w:i/>
          <w:szCs w:val="22"/>
          <w:lang w:val="lt-LT"/>
        </w:rPr>
        <w:t xml:space="preserve"> </w:t>
      </w:r>
      <w:proofErr w:type="spellStart"/>
      <w:r w:rsidRPr="00ED506E">
        <w:rPr>
          <w:i/>
          <w:szCs w:val="22"/>
          <w:lang w:val="lt-LT"/>
        </w:rPr>
        <w:t>exanthematous</w:t>
      </w:r>
      <w:proofErr w:type="spellEnd"/>
      <w:r w:rsidRPr="00ED506E">
        <w:rPr>
          <w:i/>
          <w:szCs w:val="22"/>
          <w:lang w:val="lt-LT"/>
        </w:rPr>
        <w:t xml:space="preserve"> </w:t>
      </w:r>
      <w:proofErr w:type="spellStart"/>
      <w:r w:rsidRPr="00ED506E">
        <w:rPr>
          <w:i/>
          <w:szCs w:val="22"/>
          <w:lang w:val="lt-LT"/>
        </w:rPr>
        <w:t>pustulosis</w:t>
      </w:r>
      <w:proofErr w:type="spellEnd"/>
      <w:r>
        <w:rPr>
          <w:szCs w:val="22"/>
          <w:lang w:val="lt-LT"/>
        </w:rPr>
        <w:t xml:space="preserve">, </w:t>
      </w:r>
      <w:r w:rsidRPr="00051570">
        <w:rPr>
          <w:i/>
          <w:szCs w:val="22"/>
          <w:lang w:val="lt-LT"/>
        </w:rPr>
        <w:t>AGEP</w:t>
      </w:r>
      <w:r w:rsidRPr="00E366C1">
        <w:rPr>
          <w:szCs w:val="22"/>
          <w:lang w:val="lt-LT"/>
        </w:rPr>
        <w:t xml:space="preserve">). Jei atsiranda bet kuris iš 4 skyriuje aprašytų simptomų, nutraukite </w:t>
      </w:r>
      <w:proofErr w:type="spellStart"/>
      <w:r w:rsidRPr="00E366C1">
        <w:rPr>
          <w:szCs w:val="22"/>
          <w:lang w:val="lt-LT"/>
        </w:rPr>
        <w:t>vankomicino</w:t>
      </w:r>
      <w:proofErr w:type="spellEnd"/>
      <w:r w:rsidRPr="00E366C1">
        <w:rPr>
          <w:szCs w:val="22"/>
          <w:lang w:val="lt-LT"/>
        </w:rPr>
        <w:t xml:space="preserve"> vartojimą ir nedelsdami kreipkitės į medikus.</w:t>
      </w:r>
    </w:p>
    <w:p w14:paraId="54745D65" w14:textId="77777777" w:rsidR="00F33564" w:rsidRPr="00E366C1" w:rsidRDefault="00F33564" w:rsidP="00F33564">
      <w:pPr>
        <w:spacing w:line="240" w:lineRule="auto"/>
        <w:rPr>
          <w:szCs w:val="22"/>
          <w:lang w:val="lt-LT"/>
        </w:rPr>
      </w:pPr>
    </w:p>
    <w:p w14:paraId="0F2FD80B" w14:textId="77777777" w:rsidR="00F33564" w:rsidRPr="00E3008C" w:rsidRDefault="00F33564" w:rsidP="00F33564">
      <w:pPr>
        <w:spacing w:line="240" w:lineRule="auto"/>
        <w:ind w:left="567" w:hanging="567"/>
        <w:rPr>
          <w:b/>
          <w:szCs w:val="22"/>
          <w:lang w:val="lt-LT"/>
        </w:rPr>
      </w:pPr>
      <w:r w:rsidRPr="00E3008C">
        <w:rPr>
          <w:b/>
          <w:szCs w:val="22"/>
          <w:lang w:val="lt-LT"/>
        </w:rPr>
        <w:t>Vaikams</w:t>
      </w:r>
    </w:p>
    <w:p w14:paraId="397FC423" w14:textId="77777777" w:rsidR="00F33564" w:rsidRPr="00E3008C" w:rsidRDefault="00F33564" w:rsidP="00F33564">
      <w:pPr>
        <w:tabs>
          <w:tab w:val="clear" w:pos="567"/>
          <w:tab w:val="left" w:pos="0"/>
        </w:tabs>
        <w:spacing w:line="240" w:lineRule="auto"/>
        <w:rPr>
          <w:szCs w:val="22"/>
          <w:lang w:val="lt-LT"/>
        </w:rPr>
      </w:pPr>
      <w:r w:rsidRPr="00E3008C">
        <w:rPr>
          <w:szCs w:val="22"/>
          <w:lang w:val="lt-LT"/>
        </w:rPr>
        <w:t xml:space="preserve">Neišnešiotus naujagimius ir kūdikius </w:t>
      </w:r>
      <w:proofErr w:type="spellStart"/>
      <w:r w:rsidRPr="00E3008C">
        <w:rPr>
          <w:szCs w:val="22"/>
          <w:lang w:val="lt-LT"/>
        </w:rPr>
        <w:t>vankomicinu</w:t>
      </w:r>
      <w:proofErr w:type="spellEnd"/>
      <w:r w:rsidRPr="00E3008C">
        <w:rPr>
          <w:szCs w:val="22"/>
          <w:lang w:val="lt-LT"/>
        </w:rPr>
        <w:t xml:space="preserve"> būtina gydyti ypač ats</w:t>
      </w:r>
      <w:r>
        <w:rPr>
          <w:szCs w:val="22"/>
          <w:lang w:val="lt-LT"/>
        </w:rPr>
        <w:t xml:space="preserve">argiai, kadangi jų inkstai nėra </w:t>
      </w:r>
      <w:r w:rsidRPr="00E3008C">
        <w:rPr>
          <w:szCs w:val="22"/>
          <w:lang w:val="lt-LT"/>
        </w:rPr>
        <w:t xml:space="preserve">iki galo išsivystę ir </w:t>
      </w:r>
      <w:proofErr w:type="spellStart"/>
      <w:r w:rsidRPr="00E3008C">
        <w:rPr>
          <w:szCs w:val="22"/>
          <w:lang w:val="lt-LT"/>
        </w:rPr>
        <w:t>vankomicinas</w:t>
      </w:r>
      <w:proofErr w:type="spellEnd"/>
      <w:r w:rsidRPr="00E3008C">
        <w:rPr>
          <w:szCs w:val="22"/>
          <w:lang w:val="lt-LT"/>
        </w:rPr>
        <w:t xml:space="preserve"> gali kauptis kraujyje. Šioje amžiaus grupėje gali reikėti </w:t>
      </w:r>
      <w:r>
        <w:rPr>
          <w:szCs w:val="22"/>
          <w:lang w:val="lt-LT"/>
        </w:rPr>
        <w:t>pakartotinai atlikti</w:t>
      </w:r>
      <w:r w:rsidRPr="00E3008C">
        <w:rPr>
          <w:szCs w:val="22"/>
          <w:lang w:val="lt-LT"/>
        </w:rPr>
        <w:t xml:space="preserve"> kraujo tyrimus</w:t>
      </w:r>
      <w:r>
        <w:rPr>
          <w:szCs w:val="22"/>
          <w:lang w:val="lt-LT"/>
        </w:rPr>
        <w:t xml:space="preserve"> </w:t>
      </w:r>
      <w:proofErr w:type="spellStart"/>
      <w:r w:rsidRPr="00E3008C">
        <w:rPr>
          <w:szCs w:val="22"/>
          <w:lang w:val="lt-LT"/>
        </w:rPr>
        <w:t>vankomicino</w:t>
      </w:r>
      <w:proofErr w:type="spellEnd"/>
      <w:r w:rsidRPr="00E3008C">
        <w:rPr>
          <w:szCs w:val="22"/>
          <w:lang w:val="lt-LT"/>
        </w:rPr>
        <w:t xml:space="preserve"> kiek</w:t>
      </w:r>
      <w:r>
        <w:rPr>
          <w:szCs w:val="22"/>
          <w:lang w:val="lt-LT"/>
        </w:rPr>
        <w:t>iui nustatyti</w:t>
      </w:r>
      <w:r w:rsidRPr="00E3008C">
        <w:rPr>
          <w:szCs w:val="22"/>
          <w:lang w:val="lt-LT"/>
        </w:rPr>
        <w:t>.</w:t>
      </w:r>
    </w:p>
    <w:p w14:paraId="759437A5" w14:textId="77777777" w:rsidR="00F33564" w:rsidRPr="00E3008C" w:rsidRDefault="00F33564" w:rsidP="00F33564">
      <w:pPr>
        <w:tabs>
          <w:tab w:val="clear" w:pos="567"/>
          <w:tab w:val="left" w:pos="0"/>
        </w:tabs>
        <w:spacing w:line="240" w:lineRule="auto"/>
        <w:rPr>
          <w:szCs w:val="22"/>
          <w:lang w:val="lt-LT"/>
        </w:rPr>
      </w:pPr>
      <w:r w:rsidRPr="00E3008C">
        <w:rPr>
          <w:szCs w:val="22"/>
          <w:lang w:val="lt-LT"/>
        </w:rPr>
        <w:t xml:space="preserve">Vaikams </w:t>
      </w:r>
      <w:proofErr w:type="spellStart"/>
      <w:r w:rsidRPr="00E3008C">
        <w:rPr>
          <w:szCs w:val="22"/>
          <w:lang w:val="lt-LT"/>
        </w:rPr>
        <w:t>vankomicino</w:t>
      </w:r>
      <w:proofErr w:type="spellEnd"/>
      <w:r w:rsidRPr="00E3008C">
        <w:rPr>
          <w:szCs w:val="22"/>
          <w:lang w:val="lt-LT"/>
        </w:rPr>
        <w:t xml:space="preserve"> vartojimas kartu su anestetikais buvo susijęs su odos paraudimu (</w:t>
      </w:r>
      <w:proofErr w:type="spellStart"/>
      <w:r w:rsidRPr="00E3008C">
        <w:rPr>
          <w:szCs w:val="22"/>
          <w:lang w:val="lt-LT"/>
        </w:rPr>
        <w:t>eritema</w:t>
      </w:r>
      <w:proofErr w:type="spellEnd"/>
      <w:r w:rsidRPr="00E3008C">
        <w:rPr>
          <w:szCs w:val="22"/>
          <w:lang w:val="lt-LT"/>
        </w:rPr>
        <w:t xml:space="preserve">) ir alerginėmis reakcijomis. Panašiai kitų vaistų, tokių kaip </w:t>
      </w:r>
      <w:proofErr w:type="spellStart"/>
      <w:r w:rsidRPr="00E3008C">
        <w:rPr>
          <w:szCs w:val="22"/>
          <w:lang w:val="lt-LT"/>
        </w:rPr>
        <w:t>aminoglikozidų</w:t>
      </w:r>
      <w:proofErr w:type="spellEnd"/>
      <w:r w:rsidRPr="00E3008C">
        <w:rPr>
          <w:szCs w:val="22"/>
          <w:lang w:val="lt-LT"/>
        </w:rPr>
        <w:t xml:space="preserve"> </w:t>
      </w:r>
      <w:r>
        <w:rPr>
          <w:szCs w:val="22"/>
          <w:lang w:val="lt-LT"/>
        </w:rPr>
        <w:t xml:space="preserve">grupės </w:t>
      </w:r>
      <w:r w:rsidRPr="00E3008C">
        <w:rPr>
          <w:szCs w:val="22"/>
          <w:lang w:val="lt-LT"/>
        </w:rPr>
        <w:t xml:space="preserve">antibiotikai, nesteroidiniai vaistai nuo uždegimo (NVNU, pvz., </w:t>
      </w:r>
      <w:proofErr w:type="spellStart"/>
      <w:r w:rsidRPr="00E3008C">
        <w:rPr>
          <w:szCs w:val="22"/>
          <w:lang w:val="lt-LT"/>
        </w:rPr>
        <w:t>ibuprofenas</w:t>
      </w:r>
      <w:proofErr w:type="spellEnd"/>
      <w:r w:rsidRPr="00E3008C">
        <w:rPr>
          <w:szCs w:val="22"/>
          <w:lang w:val="lt-LT"/>
        </w:rPr>
        <w:t xml:space="preserve">) ar </w:t>
      </w:r>
      <w:proofErr w:type="spellStart"/>
      <w:r w:rsidRPr="00E3008C">
        <w:rPr>
          <w:szCs w:val="22"/>
          <w:lang w:val="lt-LT"/>
        </w:rPr>
        <w:t>amfoteracinas</w:t>
      </w:r>
      <w:proofErr w:type="spellEnd"/>
      <w:r w:rsidRPr="00E3008C">
        <w:rPr>
          <w:szCs w:val="22"/>
          <w:lang w:val="lt-LT"/>
        </w:rPr>
        <w:t xml:space="preserve"> B (vaistas</w:t>
      </w:r>
      <w:r>
        <w:rPr>
          <w:szCs w:val="22"/>
          <w:lang w:val="lt-LT"/>
        </w:rPr>
        <w:t>,</w:t>
      </w:r>
      <w:r w:rsidRPr="00E3008C">
        <w:rPr>
          <w:szCs w:val="22"/>
          <w:lang w:val="lt-LT"/>
        </w:rPr>
        <w:t xml:space="preserve"> skirtas gydyti grybelines infekcijas), vartojimas kartu gali didinti žalos inkstams riziką, todėl gali reikėti dažniau </w:t>
      </w:r>
      <w:r>
        <w:rPr>
          <w:szCs w:val="22"/>
          <w:lang w:val="lt-LT"/>
        </w:rPr>
        <w:t>kartoti</w:t>
      </w:r>
      <w:r w:rsidRPr="00E3008C">
        <w:rPr>
          <w:szCs w:val="22"/>
          <w:lang w:val="lt-LT"/>
        </w:rPr>
        <w:t xml:space="preserve"> kraujo ir inkstų tyrimus.</w:t>
      </w:r>
    </w:p>
    <w:p w14:paraId="5227B957" w14:textId="77777777" w:rsidR="00F33564" w:rsidRPr="00324198" w:rsidRDefault="00F33564" w:rsidP="00F33564">
      <w:pPr>
        <w:spacing w:line="240" w:lineRule="auto"/>
        <w:ind w:left="567" w:hanging="567"/>
        <w:rPr>
          <w:b/>
          <w:szCs w:val="22"/>
          <w:lang w:val="lt-LT"/>
        </w:rPr>
      </w:pPr>
    </w:p>
    <w:p w14:paraId="58FE16F2" w14:textId="6895CCC4" w:rsidR="00F33564" w:rsidRPr="00324198" w:rsidRDefault="00F33564" w:rsidP="00F33564">
      <w:pPr>
        <w:spacing w:line="240" w:lineRule="auto"/>
        <w:ind w:left="567" w:hanging="567"/>
        <w:rPr>
          <w:b/>
          <w:szCs w:val="22"/>
          <w:lang w:val="lt-LT"/>
        </w:rPr>
      </w:pPr>
      <w:r w:rsidRPr="00324198">
        <w:rPr>
          <w:b/>
          <w:szCs w:val="22"/>
          <w:lang w:val="lt-LT"/>
        </w:rPr>
        <w:t xml:space="preserve">Kiti vaistai ir </w:t>
      </w:r>
      <w:r w:rsidR="00907CB1" w:rsidRPr="00907CB1">
        <w:rPr>
          <w:b/>
          <w:bCs/>
          <w:szCs w:val="22"/>
          <w:lang w:val="lt-LT"/>
        </w:rPr>
        <w:t>VANCOMYCIN DR. EBERTH</w:t>
      </w:r>
    </w:p>
    <w:p w14:paraId="26C321AD" w14:textId="77777777" w:rsidR="00F33564" w:rsidRPr="00324198" w:rsidRDefault="00F33564" w:rsidP="00F33564">
      <w:pPr>
        <w:spacing w:line="240" w:lineRule="auto"/>
        <w:rPr>
          <w:szCs w:val="22"/>
          <w:lang w:val="lt-LT"/>
        </w:rPr>
      </w:pPr>
      <w:r w:rsidRPr="00324198">
        <w:rPr>
          <w:noProof/>
          <w:szCs w:val="22"/>
          <w:lang w:val="lt-LT"/>
        </w:rPr>
        <w:t xml:space="preserve">Jeigu vartojate ar neseniai vartojote kitų vaistų </w:t>
      </w:r>
      <w:r w:rsidRPr="00324198">
        <w:rPr>
          <w:szCs w:val="22"/>
          <w:lang w:val="lt-LT"/>
        </w:rPr>
        <w:t>arba dėl to nesate tikri, apie tai pasakykite gydytojui arba vaistininkui.</w:t>
      </w:r>
    </w:p>
    <w:p w14:paraId="26EFA292" w14:textId="77777777" w:rsidR="00F33564" w:rsidRPr="00324198" w:rsidRDefault="00F33564" w:rsidP="00F33564">
      <w:pPr>
        <w:numPr>
          <w:ilvl w:val="0"/>
          <w:numId w:val="2"/>
        </w:numPr>
        <w:tabs>
          <w:tab w:val="clear" w:pos="567"/>
        </w:tabs>
        <w:spacing w:line="240" w:lineRule="auto"/>
        <w:ind w:right="-2"/>
        <w:outlineLvl w:val="0"/>
        <w:rPr>
          <w:szCs w:val="22"/>
          <w:lang w:val="lt-LT"/>
        </w:rPr>
      </w:pPr>
      <w:r w:rsidRPr="00324198">
        <w:rPr>
          <w:b/>
          <w:bCs/>
          <w:szCs w:val="22"/>
          <w:lang w:val="lt-LT"/>
        </w:rPr>
        <w:t>Vaistai, kurie gali pažeisti inkstus ir klausą:</w:t>
      </w:r>
      <w:r w:rsidRPr="00324198">
        <w:rPr>
          <w:szCs w:val="22"/>
          <w:lang w:val="lt-LT"/>
        </w:rPr>
        <w:t xml:space="preserve"> jeigu Jūs tuo pačiu metu vartojate </w:t>
      </w:r>
      <w:proofErr w:type="spellStart"/>
      <w:r w:rsidRPr="00324198">
        <w:rPr>
          <w:szCs w:val="22"/>
          <w:lang w:val="lt-LT"/>
        </w:rPr>
        <w:t>vankomicino</w:t>
      </w:r>
      <w:proofErr w:type="spellEnd"/>
      <w:r w:rsidRPr="00324198">
        <w:rPr>
          <w:szCs w:val="22"/>
          <w:lang w:val="lt-LT"/>
        </w:rPr>
        <w:t xml:space="preserve"> ir kitų vaistinių preparatų, kurie gali pažeisti inkstų ir klausos funkcij</w:t>
      </w:r>
      <w:r>
        <w:rPr>
          <w:szCs w:val="22"/>
          <w:lang w:val="lt-LT"/>
        </w:rPr>
        <w:t>as</w:t>
      </w:r>
      <w:r w:rsidRPr="00324198">
        <w:rPr>
          <w:szCs w:val="22"/>
          <w:lang w:val="lt-LT"/>
        </w:rPr>
        <w:t xml:space="preserve"> (pvz., </w:t>
      </w:r>
      <w:proofErr w:type="spellStart"/>
      <w:r w:rsidRPr="00324198">
        <w:rPr>
          <w:szCs w:val="22"/>
          <w:lang w:val="lt-LT"/>
        </w:rPr>
        <w:t>aminoglikozidų</w:t>
      </w:r>
      <w:proofErr w:type="spellEnd"/>
      <w:r w:rsidRPr="00324198">
        <w:rPr>
          <w:szCs w:val="22"/>
          <w:lang w:val="lt-LT"/>
        </w:rPr>
        <w:t xml:space="preserve"> grupės antibiotikų</w:t>
      </w:r>
      <w:r>
        <w:rPr>
          <w:szCs w:val="22"/>
          <w:lang w:val="lt-LT"/>
        </w:rPr>
        <w:t xml:space="preserve">, </w:t>
      </w:r>
      <w:proofErr w:type="spellStart"/>
      <w:r w:rsidRPr="00DF58E4">
        <w:rPr>
          <w:szCs w:val="22"/>
          <w:lang w:val="lt-LT"/>
        </w:rPr>
        <w:t>piperacilin</w:t>
      </w:r>
      <w:r>
        <w:rPr>
          <w:szCs w:val="22"/>
          <w:lang w:val="lt-LT"/>
        </w:rPr>
        <w:t>o</w:t>
      </w:r>
      <w:proofErr w:type="spellEnd"/>
      <w:r>
        <w:rPr>
          <w:szCs w:val="22"/>
          <w:lang w:val="lt-LT"/>
        </w:rPr>
        <w:t xml:space="preserve"> ir </w:t>
      </w:r>
      <w:proofErr w:type="spellStart"/>
      <w:r w:rsidRPr="00DF58E4">
        <w:rPr>
          <w:szCs w:val="22"/>
          <w:lang w:val="lt-LT"/>
        </w:rPr>
        <w:t>tazobaktam</w:t>
      </w:r>
      <w:r>
        <w:rPr>
          <w:szCs w:val="22"/>
          <w:lang w:val="lt-LT"/>
        </w:rPr>
        <w:t>o</w:t>
      </w:r>
      <w:proofErr w:type="spellEnd"/>
      <w:r>
        <w:rPr>
          <w:szCs w:val="22"/>
          <w:lang w:val="lt-LT"/>
        </w:rPr>
        <w:t xml:space="preserve"> derinio</w:t>
      </w:r>
      <w:r w:rsidRPr="00324198">
        <w:rPr>
          <w:szCs w:val="22"/>
          <w:lang w:val="lt-LT"/>
        </w:rPr>
        <w:t>), šis kenksmingas poveikis gali padidėti. Tokiais atvejais būtina kruopščiai ir reguliariai stebėti inkstų ir klausos funkcij</w:t>
      </w:r>
      <w:r>
        <w:rPr>
          <w:szCs w:val="22"/>
          <w:lang w:val="lt-LT"/>
        </w:rPr>
        <w:t>as</w:t>
      </w:r>
      <w:r w:rsidRPr="00324198">
        <w:rPr>
          <w:szCs w:val="22"/>
          <w:lang w:val="lt-LT"/>
        </w:rPr>
        <w:t>.</w:t>
      </w:r>
    </w:p>
    <w:p w14:paraId="523C81C5" w14:textId="77777777" w:rsidR="00F33564" w:rsidRPr="00324198" w:rsidRDefault="00F33564" w:rsidP="00F33564">
      <w:pPr>
        <w:numPr>
          <w:ilvl w:val="0"/>
          <w:numId w:val="2"/>
        </w:numPr>
        <w:tabs>
          <w:tab w:val="clear" w:pos="567"/>
        </w:tabs>
        <w:spacing w:line="240" w:lineRule="auto"/>
        <w:ind w:right="-2"/>
        <w:outlineLvl w:val="0"/>
        <w:rPr>
          <w:szCs w:val="22"/>
          <w:lang w:val="lt-LT"/>
        </w:rPr>
      </w:pPr>
      <w:r w:rsidRPr="00324198">
        <w:rPr>
          <w:b/>
          <w:bCs/>
          <w:szCs w:val="22"/>
          <w:lang w:val="lt-LT"/>
        </w:rPr>
        <w:t>Anestezuojamosios medžiagos:</w:t>
      </w:r>
      <w:r w:rsidRPr="00324198">
        <w:rPr>
          <w:szCs w:val="22"/>
          <w:lang w:val="lt-LT"/>
        </w:rPr>
        <w:t xml:space="preserve"> anestetikų vartojimas padidina tam tikro šalutinio </w:t>
      </w:r>
      <w:proofErr w:type="spellStart"/>
      <w:r w:rsidRPr="00324198">
        <w:rPr>
          <w:szCs w:val="22"/>
          <w:lang w:val="lt-LT"/>
        </w:rPr>
        <w:t>vankomicino</w:t>
      </w:r>
      <w:proofErr w:type="spellEnd"/>
      <w:r w:rsidRPr="00324198">
        <w:rPr>
          <w:szCs w:val="22"/>
          <w:lang w:val="lt-LT"/>
        </w:rPr>
        <w:t xml:space="preserve"> poveikio, pvz., kraujo spaudimo kritimo, odos nuraudimo, dilgėlinio bėrimo ir niežulio, pasireiškimo riziką.</w:t>
      </w:r>
    </w:p>
    <w:p w14:paraId="764B4E63" w14:textId="77777777" w:rsidR="00F33564" w:rsidRPr="00324198" w:rsidRDefault="00F33564" w:rsidP="00F33564">
      <w:pPr>
        <w:numPr>
          <w:ilvl w:val="0"/>
          <w:numId w:val="2"/>
        </w:numPr>
        <w:tabs>
          <w:tab w:val="clear" w:pos="567"/>
        </w:tabs>
        <w:spacing w:line="240" w:lineRule="auto"/>
        <w:ind w:right="-2"/>
        <w:outlineLvl w:val="0"/>
        <w:rPr>
          <w:szCs w:val="22"/>
          <w:lang w:val="lt-LT"/>
        </w:rPr>
      </w:pPr>
      <w:r w:rsidRPr="00324198">
        <w:rPr>
          <w:b/>
          <w:bCs/>
          <w:szCs w:val="22"/>
          <w:lang w:val="lt-LT"/>
        </w:rPr>
        <w:t xml:space="preserve">Raumenų </w:t>
      </w:r>
      <w:proofErr w:type="spellStart"/>
      <w:r w:rsidRPr="00324198">
        <w:rPr>
          <w:b/>
          <w:bCs/>
          <w:szCs w:val="22"/>
          <w:lang w:val="lt-LT"/>
        </w:rPr>
        <w:t>relaksantai</w:t>
      </w:r>
      <w:proofErr w:type="spellEnd"/>
      <w:r w:rsidRPr="00324198">
        <w:rPr>
          <w:b/>
          <w:bCs/>
          <w:szCs w:val="22"/>
          <w:lang w:val="lt-LT"/>
        </w:rPr>
        <w:t xml:space="preserve">: </w:t>
      </w:r>
      <w:r w:rsidRPr="00324198">
        <w:rPr>
          <w:szCs w:val="22"/>
          <w:lang w:val="lt-LT"/>
        </w:rPr>
        <w:t xml:space="preserve">jeigu Jūs tuo pačiu metu vartojate raumenų </w:t>
      </w:r>
      <w:proofErr w:type="spellStart"/>
      <w:r w:rsidRPr="00324198">
        <w:rPr>
          <w:szCs w:val="22"/>
          <w:lang w:val="lt-LT"/>
        </w:rPr>
        <w:t>relaksantų</w:t>
      </w:r>
      <w:proofErr w:type="spellEnd"/>
      <w:r w:rsidRPr="00324198">
        <w:rPr>
          <w:szCs w:val="22"/>
          <w:lang w:val="lt-LT"/>
        </w:rPr>
        <w:t xml:space="preserve"> (pvz., </w:t>
      </w:r>
      <w:proofErr w:type="spellStart"/>
      <w:r w:rsidRPr="00324198">
        <w:rPr>
          <w:szCs w:val="22"/>
          <w:lang w:val="lt-LT"/>
        </w:rPr>
        <w:t>sukcinilcholino</w:t>
      </w:r>
      <w:proofErr w:type="spellEnd"/>
      <w:r w:rsidRPr="00324198">
        <w:rPr>
          <w:szCs w:val="22"/>
          <w:lang w:val="lt-LT"/>
        </w:rPr>
        <w:t>), jų poveikis gali būti stipresnis arba trukti ilgiau.</w:t>
      </w:r>
    </w:p>
    <w:p w14:paraId="420B146A" w14:textId="77777777" w:rsidR="00F33564" w:rsidRPr="00324198" w:rsidRDefault="00F33564" w:rsidP="00F33564">
      <w:pPr>
        <w:numPr>
          <w:ilvl w:val="12"/>
          <w:numId w:val="0"/>
        </w:numPr>
        <w:tabs>
          <w:tab w:val="clear" w:pos="567"/>
        </w:tabs>
        <w:spacing w:line="240" w:lineRule="auto"/>
        <w:rPr>
          <w:szCs w:val="22"/>
          <w:lang w:val="lt-LT"/>
        </w:rPr>
      </w:pPr>
    </w:p>
    <w:p w14:paraId="3E1B0871" w14:textId="77777777" w:rsidR="00F33564" w:rsidRPr="00324198" w:rsidRDefault="00F33564" w:rsidP="00F33564">
      <w:pPr>
        <w:spacing w:line="240" w:lineRule="auto"/>
        <w:ind w:left="567" w:hanging="567"/>
        <w:rPr>
          <w:b/>
          <w:szCs w:val="22"/>
          <w:lang w:val="lt-LT"/>
        </w:rPr>
      </w:pPr>
      <w:r w:rsidRPr="00324198">
        <w:rPr>
          <w:b/>
          <w:szCs w:val="22"/>
          <w:lang w:val="lt-LT"/>
        </w:rPr>
        <w:t>Nėštumas, žindymo laikotarpis ir vaisingumas</w:t>
      </w:r>
    </w:p>
    <w:p w14:paraId="2E1F9A0A" w14:textId="77777777" w:rsidR="00F33564" w:rsidRPr="00324198" w:rsidRDefault="00F33564" w:rsidP="00F33564">
      <w:pPr>
        <w:spacing w:line="240" w:lineRule="auto"/>
        <w:ind w:left="567" w:hanging="567"/>
        <w:rPr>
          <w:szCs w:val="22"/>
          <w:lang w:val="lt-LT"/>
        </w:rPr>
      </w:pPr>
      <w:r w:rsidRPr="00324198">
        <w:rPr>
          <w:szCs w:val="22"/>
          <w:lang w:val="lt-LT"/>
        </w:rPr>
        <w:t>Prieš vartojant bet kokį vaistą, būtina pasitarti su gydytoju arba vaistininku.</w:t>
      </w:r>
    </w:p>
    <w:p w14:paraId="0D6533F3" w14:textId="77777777" w:rsidR="00F33564" w:rsidRPr="00324198" w:rsidRDefault="00F33564" w:rsidP="00F33564">
      <w:pPr>
        <w:spacing w:line="240" w:lineRule="auto"/>
        <w:rPr>
          <w:szCs w:val="22"/>
          <w:lang w:val="lt-LT"/>
        </w:rPr>
      </w:pPr>
      <w:proofErr w:type="spellStart"/>
      <w:r w:rsidRPr="00324198">
        <w:rPr>
          <w:szCs w:val="22"/>
          <w:lang w:val="lt-LT"/>
        </w:rPr>
        <w:t>Vankomicinas</w:t>
      </w:r>
      <w:proofErr w:type="spellEnd"/>
      <w:r w:rsidRPr="00324198">
        <w:rPr>
          <w:szCs w:val="22"/>
          <w:lang w:val="lt-LT"/>
        </w:rPr>
        <w:t xml:space="preserve"> praeina placentos barjerą ir yra toksinio poveikio rizika vaisiaus inkstams ir ausims. Todėl, jeigu esate nėščia, Jūsų gydytojas turi skirti </w:t>
      </w:r>
      <w:proofErr w:type="spellStart"/>
      <w:r w:rsidRPr="00324198">
        <w:rPr>
          <w:szCs w:val="22"/>
          <w:lang w:val="lt-LT"/>
        </w:rPr>
        <w:t>vankomicino</w:t>
      </w:r>
      <w:proofErr w:type="spellEnd"/>
      <w:r w:rsidRPr="00324198">
        <w:rPr>
          <w:szCs w:val="22"/>
          <w:lang w:val="lt-LT"/>
        </w:rPr>
        <w:t xml:space="preserve"> tik kai tai būtina ir kruopščiai įvertinęs galimą naudą ir riziką.</w:t>
      </w:r>
    </w:p>
    <w:p w14:paraId="7E869B3C" w14:textId="77777777" w:rsidR="00F33564" w:rsidRPr="00324198" w:rsidRDefault="00F33564" w:rsidP="00F33564">
      <w:pPr>
        <w:spacing w:line="240" w:lineRule="auto"/>
        <w:rPr>
          <w:szCs w:val="22"/>
          <w:lang w:val="lt-LT"/>
        </w:rPr>
      </w:pPr>
      <w:proofErr w:type="spellStart"/>
      <w:r w:rsidRPr="00324198">
        <w:rPr>
          <w:szCs w:val="22"/>
          <w:lang w:val="lt-LT"/>
        </w:rPr>
        <w:t>Vankomicino</w:t>
      </w:r>
      <w:proofErr w:type="spellEnd"/>
      <w:r w:rsidRPr="00324198">
        <w:rPr>
          <w:szCs w:val="22"/>
          <w:lang w:val="lt-LT"/>
        </w:rPr>
        <w:t xml:space="preserve"> patenka į motinos pieną. Kadangi kūdikis gali būti paveiktas šio vaisto, </w:t>
      </w:r>
      <w:r>
        <w:rPr>
          <w:szCs w:val="22"/>
          <w:lang w:val="lt-LT"/>
        </w:rPr>
        <w:t>žindant</w:t>
      </w:r>
      <w:r w:rsidRPr="00324198">
        <w:rPr>
          <w:szCs w:val="22"/>
          <w:lang w:val="lt-LT"/>
        </w:rPr>
        <w:t xml:space="preserve"> jį galima vartoti tik tuomet, jei kiti antibiotikai buvo neveiksmingi. Jūs turite aptarti su gydytoju galimybę nutraukti žindymą. </w:t>
      </w:r>
    </w:p>
    <w:p w14:paraId="0CFE4237" w14:textId="77777777" w:rsidR="00F33564" w:rsidRPr="00324198" w:rsidRDefault="00F33564" w:rsidP="00F33564">
      <w:pPr>
        <w:spacing w:line="240" w:lineRule="auto"/>
        <w:ind w:left="567" w:hanging="567"/>
        <w:rPr>
          <w:szCs w:val="22"/>
          <w:lang w:val="lt-LT"/>
        </w:rPr>
      </w:pPr>
    </w:p>
    <w:p w14:paraId="113EDD5F" w14:textId="77777777" w:rsidR="00F33564" w:rsidRPr="00324198" w:rsidRDefault="00F33564" w:rsidP="00F33564">
      <w:pPr>
        <w:spacing w:line="240" w:lineRule="auto"/>
        <w:ind w:left="567" w:hanging="567"/>
        <w:rPr>
          <w:b/>
          <w:szCs w:val="22"/>
          <w:lang w:val="lt-LT"/>
        </w:rPr>
      </w:pPr>
      <w:r w:rsidRPr="00324198">
        <w:rPr>
          <w:b/>
          <w:szCs w:val="22"/>
          <w:lang w:val="lt-LT"/>
        </w:rPr>
        <w:t>Vairavimas ir mechanizmų valdymas</w:t>
      </w:r>
    </w:p>
    <w:p w14:paraId="33BF517D" w14:textId="626B64B2" w:rsidR="00F33564" w:rsidRPr="00324198" w:rsidRDefault="00233081" w:rsidP="00F33564">
      <w:pPr>
        <w:numPr>
          <w:ilvl w:val="12"/>
          <w:numId w:val="0"/>
        </w:numPr>
        <w:tabs>
          <w:tab w:val="clear" w:pos="567"/>
        </w:tabs>
        <w:spacing w:line="240" w:lineRule="auto"/>
        <w:rPr>
          <w:szCs w:val="22"/>
          <w:lang w:val="lt-LT" w:eastAsia="de-DE"/>
        </w:rPr>
      </w:pPr>
      <w:r w:rsidRPr="00233081">
        <w:rPr>
          <w:szCs w:val="22"/>
          <w:lang w:val="lt-LT"/>
        </w:rPr>
        <w:t>VANCOMYCIN DR. EBERTH</w:t>
      </w:r>
      <w:r w:rsidR="00F33564" w:rsidRPr="00324198">
        <w:rPr>
          <w:szCs w:val="22"/>
          <w:lang w:val="lt-LT"/>
        </w:rPr>
        <w:t xml:space="preserve"> </w:t>
      </w:r>
      <w:r w:rsidR="00F33564" w:rsidRPr="00324198">
        <w:rPr>
          <w:szCs w:val="22"/>
          <w:lang w:val="lt-LT" w:eastAsia="de-DE"/>
        </w:rPr>
        <w:t xml:space="preserve">gebėjimo vairuoti </w:t>
      </w:r>
      <w:r w:rsidR="00F33564">
        <w:rPr>
          <w:szCs w:val="22"/>
          <w:lang w:val="lt-LT" w:eastAsia="de-DE"/>
        </w:rPr>
        <w:t>ir</w:t>
      </w:r>
      <w:r w:rsidR="00F33564" w:rsidRPr="00324198">
        <w:rPr>
          <w:szCs w:val="22"/>
          <w:lang w:val="lt-LT" w:eastAsia="de-DE"/>
        </w:rPr>
        <w:t xml:space="preserve"> valdyti mechanizmus neveikia arba veikia nereikšmingai.</w:t>
      </w:r>
    </w:p>
    <w:p w14:paraId="4DA6094B" w14:textId="77777777" w:rsidR="00F33564" w:rsidRPr="00324198" w:rsidRDefault="00F33564" w:rsidP="00F33564">
      <w:pPr>
        <w:numPr>
          <w:ilvl w:val="12"/>
          <w:numId w:val="0"/>
        </w:numPr>
        <w:tabs>
          <w:tab w:val="clear" w:pos="567"/>
        </w:tabs>
        <w:spacing w:line="240" w:lineRule="auto"/>
        <w:rPr>
          <w:szCs w:val="22"/>
          <w:lang w:val="lt-LT"/>
        </w:rPr>
      </w:pPr>
    </w:p>
    <w:p w14:paraId="75BF56C3" w14:textId="77777777" w:rsidR="00F33564" w:rsidRPr="00324198" w:rsidRDefault="00F33564" w:rsidP="00F33564">
      <w:pPr>
        <w:numPr>
          <w:ilvl w:val="12"/>
          <w:numId w:val="0"/>
        </w:numPr>
        <w:tabs>
          <w:tab w:val="clear" w:pos="567"/>
        </w:tabs>
        <w:spacing w:line="240" w:lineRule="auto"/>
        <w:rPr>
          <w:szCs w:val="22"/>
          <w:lang w:val="lt-LT"/>
        </w:rPr>
      </w:pPr>
    </w:p>
    <w:p w14:paraId="487072D9" w14:textId="39F2E837" w:rsidR="00F33564" w:rsidRPr="00324198" w:rsidRDefault="00F33564" w:rsidP="00F33564">
      <w:pPr>
        <w:numPr>
          <w:ilvl w:val="12"/>
          <w:numId w:val="0"/>
        </w:numPr>
        <w:spacing w:line="240" w:lineRule="auto"/>
        <w:ind w:left="567" w:hanging="567"/>
        <w:outlineLvl w:val="0"/>
        <w:rPr>
          <w:b/>
          <w:caps/>
          <w:szCs w:val="22"/>
          <w:lang w:val="lt-LT"/>
        </w:rPr>
      </w:pPr>
      <w:r w:rsidRPr="00324198">
        <w:rPr>
          <w:b/>
          <w:szCs w:val="22"/>
          <w:lang w:val="lt-LT"/>
        </w:rPr>
        <w:t>3.</w:t>
      </w:r>
      <w:r w:rsidRPr="00324198">
        <w:rPr>
          <w:b/>
          <w:szCs w:val="22"/>
          <w:lang w:val="lt-LT"/>
        </w:rPr>
        <w:tab/>
        <w:t xml:space="preserve">Kaip vartoti </w:t>
      </w:r>
      <w:r w:rsidR="00907CB1" w:rsidRPr="00907CB1">
        <w:rPr>
          <w:b/>
          <w:szCs w:val="22"/>
          <w:lang w:val="lt-LT"/>
        </w:rPr>
        <w:t>VANCOMYCIN DR. EBERTH</w:t>
      </w:r>
      <w:r w:rsidRPr="00324198">
        <w:rPr>
          <w:b/>
          <w:szCs w:val="22"/>
          <w:lang w:val="lt-LT"/>
        </w:rPr>
        <w:t xml:space="preserve"> </w:t>
      </w:r>
    </w:p>
    <w:p w14:paraId="1CF2B9FD" w14:textId="77777777" w:rsidR="00F33564" w:rsidRPr="00324198" w:rsidRDefault="00F33564" w:rsidP="00F33564">
      <w:pPr>
        <w:spacing w:line="240" w:lineRule="auto"/>
        <w:ind w:left="567" w:hanging="567"/>
        <w:rPr>
          <w:szCs w:val="22"/>
          <w:lang w:val="lt-LT"/>
        </w:rPr>
      </w:pPr>
    </w:p>
    <w:p w14:paraId="26D5D982" w14:textId="7C5D39B4" w:rsidR="00F33564" w:rsidRDefault="00907CB1" w:rsidP="00F33564">
      <w:pPr>
        <w:spacing w:line="240" w:lineRule="auto"/>
        <w:rPr>
          <w:szCs w:val="22"/>
          <w:lang w:val="lt-LT"/>
        </w:rPr>
      </w:pPr>
      <w:r w:rsidRPr="00334F92">
        <w:rPr>
          <w:bCs/>
          <w:szCs w:val="22"/>
          <w:lang w:val="lt-LT"/>
        </w:rPr>
        <w:t>VANCOMYCIN DR. EBERTH</w:t>
      </w:r>
      <w:r w:rsidR="00F33564" w:rsidRPr="00063AC7">
        <w:rPr>
          <w:szCs w:val="22"/>
          <w:lang w:val="lt-LT"/>
        </w:rPr>
        <w:t xml:space="preserve"> Jums sulašins medicinos personalas Jums esant ligoninėje. Jūsų gydytojas nuspręs, kokią šio vaisto dozę turite vartoti ir kaip ilgai turi būti tęsiamas gydymas.</w:t>
      </w:r>
    </w:p>
    <w:p w14:paraId="75060559" w14:textId="77777777" w:rsidR="00F33564" w:rsidRPr="00063AC7" w:rsidRDefault="00F33564" w:rsidP="00F33564">
      <w:pPr>
        <w:spacing w:line="240" w:lineRule="auto"/>
        <w:rPr>
          <w:szCs w:val="22"/>
          <w:lang w:val="lt-LT"/>
        </w:rPr>
      </w:pPr>
    </w:p>
    <w:p w14:paraId="03081F39" w14:textId="77777777" w:rsidR="00F33564" w:rsidRPr="007629FE" w:rsidRDefault="00F33564" w:rsidP="00F33564">
      <w:pPr>
        <w:spacing w:line="240" w:lineRule="auto"/>
        <w:rPr>
          <w:b/>
          <w:szCs w:val="22"/>
          <w:u w:val="single"/>
          <w:lang w:val="lt-LT"/>
        </w:rPr>
      </w:pPr>
      <w:r w:rsidRPr="007629FE">
        <w:rPr>
          <w:b/>
          <w:szCs w:val="22"/>
          <w:u w:val="single"/>
          <w:lang w:val="lt-LT"/>
        </w:rPr>
        <w:t>Dozavimas</w:t>
      </w:r>
    </w:p>
    <w:p w14:paraId="69A272CB" w14:textId="77777777" w:rsidR="00F33564" w:rsidRPr="00063AC7" w:rsidRDefault="00F33564" w:rsidP="00F33564">
      <w:pPr>
        <w:spacing w:line="240" w:lineRule="auto"/>
        <w:rPr>
          <w:szCs w:val="22"/>
          <w:lang w:val="lt-LT"/>
        </w:rPr>
      </w:pPr>
      <w:r w:rsidRPr="00063AC7">
        <w:rPr>
          <w:szCs w:val="22"/>
          <w:lang w:val="lt-LT"/>
        </w:rPr>
        <w:t>Dozė, kuri Jums bus skirta, priklauso nuo Jūsų:</w:t>
      </w:r>
    </w:p>
    <w:p w14:paraId="181AD295" w14:textId="77777777" w:rsidR="00F33564" w:rsidRPr="00063AC7" w:rsidRDefault="00F33564" w:rsidP="00F33564">
      <w:pPr>
        <w:pStyle w:val="ListParagraph"/>
        <w:numPr>
          <w:ilvl w:val="0"/>
          <w:numId w:val="7"/>
        </w:numPr>
        <w:spacing w:line="240" w:lineRule="auto"/>
        <w:rPr>
          <w:szCs w:val="22"/>
          <w:lang w:val="lt-LT"/>
        </w:rPr>
      </w:pPr>
      <w:r w:rsidRPr="00063AC7">
        <w:rPr>
          <w:szCs w:val="22"/>
          <w:lang w:val="lt-LT"/>
        </w:rPr>
        <w:t>amžiaus;</w:t>
      </w:r>
    </w:p>
    <w:p w14:paraId="580D59C5" w14:textId="77777777" w:rsidR="00F33564" w:rsidRPr="00063AC7" w:rsidRDefault="00F33564" w:rsidP="00F33564">
      <w:pPr>
        <w:pStyle w:val="ListParagraph"/>
        <w:numPr>
          <w:ilvl w:val="0"/>
          <w:numId w:val="7"/>
        </w:numPr>
        <w:spacing w:line="240" w:lineRule="auto"/>
        <w:rPr>
          <w:szCs w:val="22"/>
          <w:lang w:val="lt-LT"/>
        </w:rPr>
      </w:pPr>
      <w:r w:rsidRPr="00063AC7">
        <w:rPr>
          <w:szCs w:val="22"/>
          <w:lang w:val="lt-LT"/>
        </w:rPr>
        <w:t>svorio;</w:t>
      </w:r>
    </w:p>
    <w:p w14:paraId="1339CAE3" w14:textId="77777777" w:rsidR="00F33564" w:rsidRDefault="00F33564" w:rsidP="00F33564">
      <w:pPr>
        <w:pStyle w:val="ListParagraph"/>
        <w:numPr>
          <w:ilvl w:val="0"/>
          <w:numId w:val="7"/>
        </w:numPr>
        <w:spacing w:line="240" w:lineRule="auto"/>
        <w:rPr>
          <w:szCs w:val="22"/>
          <w:lang w:val="lt-LT"/>
        </w:rPr>
      </w:pPr>
      <w:r w:rsidRPr="00063AC7">
        <w:rPr>
          <w:szCs w:val="22"/>
          <w:lang w:val="lt-LT"/>
        </w:rPr>
        <w:t>infekcijos;</w:t>
      </w:r>
    </w:p>
    <w:p w14:paraId="2B2924A8" w14:textId="77777777" w:rsidR="00F33564" w:rsidRDefault="00F33564" w:rsidP="00F33564">
      <w:pPr>
        <w:pStyle w:val="ListParagraph"/>
        <w:numPr>
          <w:ilvl w:val="0"/>
          <w:numId w:val="7"/>
        </w:numPr>
        <w:spacing w:line="240" w:lineRule="auto"/>
        <w:rPr>
          <w:szCs w:val="22"/>
          <w:lang w:val="lt-LT"/>
        </w:rPr>
      </w:pPr>
      <w:r w:rsidRPr="00063AC7">
        <w:rPr>
          <w:szCs w:val="22"/>
          <w:lang w:val="lt-LT"/>
        </w:rPr>
        <w:t>inkstų veiklos;</w:t>
      </w:r>
    </w:p>
    <w:p w14:paraId="647011BA" w14:textId="77777777" w:rsidR="00F33564" w:rsidRPr="00063AC7" w:rsidRDefault="00F33564" w:rsidP="00F33564">
      <w:pPr>
        <w:pStyle w:val="ListParagraph"/>
        <w:numPr>
          <w:ilvl w:val="0"/>
          <w:numId w:val="7"/>
        </w:numPr>
        <w:spacing w:line="240" w:lineRule="auto"/>
        <w:rPr>
          <w:szCs w:val="22"/>
          <w:lang w:val="lt-LT"/>
        </w:rPr>
      </w:pPr>
      <w:r w:rsidRPr="00063AC7">
        <w:rPr>
          <w:szCs w:val="22"/>
          <w:lang w:val="lt-LT"/>
        </w:rPr>
        <w:t>klausos;</w:t>
      </w:r>
    </w:p>
    <w:p w14:paraId="3A64FE76" w14:textId="77777777" w:rsidR="00F33564" w:rsidRPr="00063AC7" w:rsidRDefault="00F33564" w:rsidP="00F33564">
      <w:pPr>
        <w:pStyle w:val="ListParagraph"/>
        <w:numPr>
          <w:ilvl w:val="0"/>
          <w:numId w:val="7"/>
        </w:numPr>
        <w:spacing w:line="240" w:lineRule="auto"/>
        <w:rPr>
          <w:szCs w:val="22"/>
          <w:lang w:val="lt-LT"/>
        </w:rPr>
      </w:pPr>
      <w:r w:rsidRPr="00063AC7">
        <w:rPr>
          <w:szCs w:val="22"/>
          <w:lang w:val="lt-LT"/>
        </w:rPr>
        <w:t>kitų kartu vartojam</w:t>
      </w:r>
      <w:r>
        <w:rPr>
          <w:szCs w:val="22"/>
          <w:lang w:val="lt-LT"/>
        </w:rPr>
        <w:t>ų</w:t>
      </w:r>
      <w:r w:rsidRPr="00063AC7">
        <w:rPr>
          <w:szCs w:val="22"/>
          <w:lang w:val="lt-LT"/>
        </w:rPr>
        <w:t xml:space="preserve"> vaistų</w:t>
      </w:r>
      <w:r>
        <w:rPr>
          <w:szCs w:val="22"/>
          <w:lang w:val="lt-LT"/>
        </w:rPr>
        <w:t>.</w:t>
      </w:r>
    </w:p>
    <w:p w14:paraId="4F82D24D" w14:textId="77777777" w:rsidR="00F33564" w:rsidRDefault="00F33564" w:rsidP="00F33564">
      <w:pPr>
        <w:pStyle w:val="ListParagraph"/>
        <w:spacing w:line="240" w:lineRule="auto"/>
        <w:ind w:left="0"/>
        <w:rPr>
          <w:szCs w:val="22"/>
          <w:lang w:val="lt-LT"/>
        </w:rPr>
      </w:pPr>
    </w:p>
    <w:p w14:paraId="68CAC137" w14:textId="77777777" w:rsidR="00F33564" w:rsidRPr="00063AC7" w:rsidRDefault="00F33564" w:rsidP="00F33564">
      <w:pPr>
        <w:pStyle w:val="ListParagraph"/>
        <w:spacing w:line="240" w:lineRule="auto"/>
        <w:ind w:left="0"/>
        <w:rPr>
          <w:b/>
          <w:szCs w:val="22"/>
          <w:u w:val="single"/>
          <w:lang w:val="lt-LT"/>
        </w:rPr>
      </w:pPr>
      <w:r w:rsidRPr="00063AC7">
        <w:rPr>
          <w:b/>
          <w:szCs w:val="22"/>
          <w:u w:val="single"/>
          <w:lang w:val="lt-LT"/>
        </w:rPr>
        <w:t>Vartojimas į veną</w:t>
      </w:r>
    </w:p>
    <w:p w14:paraId="456354BD" w14:textId="77777777" w:rsidR="00F33564" w:rsidRPr="00063AC7" w:rsidRDefault="00F33564" w:rsidP="00F33564">
      <w:pPr>
        <w:pStyle w:val="ListParagraph"/>
        <w:spacing w:line="240" w:lineRule="auto"/>
        <w:ind w:left="0"/>
        <w:rPr>
          <w:szCs w:val="22"/>
          <w:lang w:val="lt-LT"/>
        </w:rPr>
      </w:pPr>
    </w:p>
    <w:p w14:paraId="0EB6B6DF" w14:textId="77777777" w:rsidR="00F33564" w:rsidRPr="00063AC7" w:rsidRDefault="00F33564" w:rsidP="00F33564">
      <w:pPr>
        <w:pStyle w:val="ListParagraph"/>
        <w:spacing w:line="240" w:lineRule="auto"/>
        <w:ind w:left="0"/>
        <w:rPr>
          <w:b/>
          <w:szCs w:val="22"/>
          <w:lang w:val="lt-LT"/>
        </w:rPr>
      </w:pPr>
      <w:r w:rsidRPr="00063AC7">
        <w:rPr>
          <w:b/>
          <w:szCs w:val="22"/>
          <w:lang w:val="lt-LT"/>
        </w:rPr>
        <w:t>Vartojimas suaugusie</w:t>
      </w:r>
      <w:r>
        <w:rPr>
          <w:b/>
          <w:szCs w:val="22"/>
          <w:lang w:val="lt-LT"/>
        </w:rPr>
        <w:t>sie</w:t>
      </w:r>
      <w:r w:rsidRPr="00063AC7">
        <w:rPr>
          <w:b/>
          <w:szCs w:val="22"/>
          <w:lang w:val="lt-LT"/>
        </w:rPr>
        <w:t>ms ir paaugliams (nuo 12</w:t>
      </w:r>
      <w:r>
        <w:rPr>
          <w:b/>
          <w:szCs w:val="22"/>
          <w:lang w:val="lt-LT"/>
        </w:rPr>
        <w:t> </w:t>
      </w:r>
      <w:r w:rsidRPr="00063AC7">
        <w:rPr>
          <w:b/>
          <w:szCs w:val="22"/>
          <w:lang w:val="lt-LT"/>
        </w:rPr>
        <w:t>metų ir vyresniems)</w:t>
      </w:r>
    </w:p>
    <w:p w14:paraId="1292452F" w14:textId="77777777" w:rsidR="00F33564" w:rsidRDefault="00F33564" w:rsidP="00F33564">
      <w:pPr>
        <w:pStyle w:val="ListParagraph"/>
        <w:spacing w:line="240" w:lineRule="auto"/>
        <w:ind w:left="0"/>
        <w:rPr>
          <w:szCs w:val="22"/>
          <w:lang w:val="lt-LT"/>
        </w:rPr>
      </w:pPr>
      <w:r w:rsidRPr="00063AC7">
        <w:rPr>
          <w:szCs w:val="22"/>
          <w:lang w:val="lt-LT"/>
        </w:rPr>
        <w:t>Dozė bus apskaičiuota pagal Jūsų kūno svorį. Įprasta infuzijos dozė yra nuo 15 iki 20</w:t>
      </w:r>
      <w:r>
        <w:rPr>
          <w:szCs w:val="22"/>
          <w:lang w:val="lt-LT"/>
        </w:rPr>
        <w:t> </w:t>
      </w:r>
      <w:r w:rsidRPr="00063AC7">
        <w:rPr>
          <w:szCs w:val="22"/>
          <w:lang w:val="lt-LT"/>
        </w:rPr>
        <w:t>mg/kg kiekvienam Jūsų kūno svorio kilogramui. Ši dozė įprastai skiriama kas 8-12</w:t>
      </w:r>
      <w:r>
        <w:rPr>
          <w:szCs w:val="22"/>
          <w:lang w:val="lt-LT"/>
        </w:rPr>
        <w:t> </w:t>
      </w:r>
      <w:r w:rsidRPr="00063AC7">
        <w:rPr>
          <w:szCs w:val="22"/>
          <w:lang w:val="lt-LT"/>
        </w:rPr>
        <w:t>valandų. Kai kuriais atvejais, Jūsų gydytojas gali nuspręsti skirti pradinę dozę, kuri gali siekti iki 30</w:t>
      </w:r>
      <w:r>
        <w:rPr>
          <w:szCs w:val="22"/>
          <w:lang w:val="lt-LT"/>
        </w:rPr>
        <w:t> </w:t>
      </w:r>
      <w:r w:rsidRPr="00063AC7">
        <w:rPr>
          <w:szCs w:val="22"/>
          <w:lang w:val="lt-LT"/>
        </w:rPr>
        <w:t>mg/kg kiekvienam Jūsų kūno svorio kilogramui. Maksimali paros dozė negali viršyti 2</w:t>
      </w:r>
      <w:r>
        <w:rPr>
          <w:szCs w:val="22"/>
          <w:lang w:val="lt-LT"/>
        </w:rPr>
        <w:t> </w:t>
      </w:r>
      <w:r w:rsidRPr="00063AC7">
        <w:rPr>
          <w:szCs w:val="22"/>
          <w:lang w:val="lt-LT"/>
        </w:rPr>
        <w:t>g.</w:t>
      </w:r>
    </w:p>
    <w:p w14:paraId="1074CA15" w14:textId="77777777" w:rsidR="00F33564" w:rsidRPr="00063AC7" w:rsidRDefault="00F33564" w:rsidP="00F33564">
      <w:pPr>
        <w:pStyle w:val="ListParagraph"/>
        <w:spacing w:line="240" w:lineRule="auto"/>
        <w:ind w:left="0"/>
        <w:rPr>
          <w:szCs w:val="22"/>
          <w:lang w:val="lt-LT"/>
        </w:rPr>
      </w:pPr>
    </w:p>
    <w:p w14:paraId="6B794F55" w14:textId="77777777" w:rsidR="00F33564" w:rsidRPr="00063AC7" w:rsidRDefault="00F33564" w:rsidP="00F33564">
      <w:pPr>
        <w:pStyle w:val="ListParagraph"/>
        <w:spacing w:line="240" w:lineRule="auto"/>
        <w:ind w:left="0"/>
        <w:rPr>
          <w:b/>
          <w:szCs w:val="22"/>
          <w:lang w:val="lt-LT"/>
        </w:rPr>
      </w:pPr>
      <w:r w:rsidRPr="00063AC7">
        <w:rPr>
          <w:b/>
          <w:szCs w:val="22"/>
          <w:lang w:val="lt-LT"/>
        </w:rPr>
        <w:t>Vartojimas vaikams</w:t>
      </w:r>
    </w:p>
    <w:p w14:paraId="27E56990" w14:textId="77777777" w:rsidR="00F33564" w:rsidRPr="00063AC7" w:rsidRDefault="00F33564" w:rsidP="00F33564">
      <w:pPr>
        <w:pStyle w:val="ListParagraph"/>
        <w:spacing w:line="240" w:lineRule="auto"/>
        <w:ind w:left="0"/>
        <w:rPr>
          <w:i/>
          <w:szCs w:val="22"/>
          <w:lang w:val="lt-LT"/>
        </w:rPr>
      </w:pPr>
      <w:r w:rsidRPr="00063AC7">
        <w:rPr>
          <w:i/>
          <w:szCs w:val="22"/>
          <w:lang w:val="lt-LT"/>
        </w:rPr>
        <w:t>Vaikams nuo vieno mėnesio iki 12</w:t>
      </w:r>
      <w:r>
        <w:rPr>
          <w:i/>
          <w:szCs w:val="22"/>
          <w:lang w:val="lt-LT"/>
        </w:rPr>
        <w:t> </w:t>
      </w:r>
      <w:r w:rsidRPr="00063AC7">
        <w:rPr>
          <w:i/>
          <w:szCs w:val="22"/>
          <w:lang w:val="lt-LT"/>
        </w:rPr>
        <w:t>metų amžiaus</w:t>
      </w:r>
    </w:p>
    <w:p w14:paraId="270F928E" w14:textId="77777777" w:rsidR="00F33564" w:rsidRDefault="00F33564" w:rsidP="00F33564">
      <w:pPr>
        <w:pStyle w:val="ListParagraph"/>
        <w:spacing w:line="240" w:lineRule="auto"/>
        <w:ind w:left="0"/>
        <w:rPr>
          <w:szCs w:val="22"/>
          <w:lang w:val="lt-LT"/>
        </w:rPr>
      </w:pPr>
      <w:r w:rsidRPr="00063AC7">
        <w:rPr>
          <w:szCs w:val="22"/>
          <w:lang w:val="lt-LT"/>
        </w:rPr>
        <w:t>Dozė bus apskaičiuota pagal Jūsų kūno svorį. Įprasta infuzijos dozė yra nuo 10 iki 15</w:t>
      </w:r>
      <w:r>
        <w:rPr>
          <w:szCs w:val="22"/>
          <w:lang w:val="lt-LT"/>
        </w:rPr>
        <w:t> </w:t>
      </w:r>
      <w:r w:rsidRPr="00063AC7">
        <w:rPr>
          <w:szCs w:val="22"/>
          <w:lang w:val="lt-LT"/>
        </w:rPr>
        <w:t>mg/kg kiekvienam Jūsų kūno svorio kilogramui. Ši dozė įprastai skiriama kas 6</w:t>
      </w:r>
      <w:r>
        <w:rPr>
          <w:szCs w:val="22"/>
          <w:lang w:val="lt-LT"/>
        </w:rPr>
        <w:t> </w:t>
      </w:r>
      <w:r w:rsidRPr="00063AC7">
        <w:rPr>
          <w:szCs w:val="22"/>
          <w:lang w:val="lt-LT"/>
        </w:rPr>
        <w:t>valand</w:t>
      </w:r>
      <w:r>
        <w:rPr>
          <w:szCs w:val="22"/>
          <w:lang w:val="lt-LT"/>
        </w:rPr>
        <w:t>as</w:t>
      </w:r>
      <w:r w:rsidRPr="00063AC7">
        <w:rPr>
          <w:szCs w:val="22"/>
          <w:lang w:val="lt-LT"/>
        </w:rPr>
        <w:t>.</w:t>
      </w:r>
    </w:p>
    <w:p w14:paraId="1B7611E1" w14:textId="77777777" w:rsidR="00F33564" w:rsidRPr="00063AC7" w:rsidRDefault="00F33564" w:rsidP="00F33564">
      <w:pPr>
        <w:pStyle w:val="ListParagraph"/>
        <w:spacing w:line="240" w:lineRule="auto"/>
        <w:ind w:left="0"/>
        <w:rPr>
          <w:szCs w:val="22"/>
          <w:lang w:val="lt-LT"/>
        </w:rPr>
      </w:pPr>
    </w:p>
    <w:p w14:paraId="1B98925F" w14:textId="77777777" w:rsidR="00F33564" w:rsidRPr="00063AC7" w:rsidRDefault="00F33564" w:rsidP="00F33564">
      <w:pPr>
        <w:pStyle w:val="ListParagraph"/>
        <w:spacing w:line="240" w:lineRule="auto"/>
        <w:ind w:left="0"/>
        <w:rPr>
          <w:i/>
          <w:szCs w:val="22"/>
          <w:lang w:val="lt-LT"/>
        </w:rPr>
      </w:pPr>
      <w:r w:rsidRPr="00063AC7">
        <w:rPr>
          <w:i/>
          <w:szCs w:val="22"/>
          <w:lang w:val="lt-LT"/>
        </w:rPr>
        <w:t>Neišnešiotiems ir išnešiotiems naujagimiams (nuo 0 iki 27</w:t>
      </w:r>
      <w:r>
        <w:rPr>
          <w:i/>
          <w:szCs w:val="22"/>
          <w:lang w:val="lt-LT"/>
        </w:rPr>
        <w:t> </w:t>
      </w:r>
      <w:r w:rsidRPr="00063AC7">
        <w:rPr>
          <w:i/>
          <w:szCs w:val="22"/>
          <w:lang w:val="lt-LT"/>
        </w:rPr>
        <w:t>parų amžiaus)</w:t>
      </w:r>
    </w:p>
    <w:p w14:paraId="473411BD" w14:textId="77777777" w:rsidR="00F33564" w:rsidRDefault="00F33564" w:rsidP="00F33564">
      <w:pPr>
        <w:pStyle w:val="ListParagraph"/>
        <w:spacing w:line="240" w:lineRule="auto"/>
        <w:ind w:left="0"/>
        <w:rPr>
          <w:szCs w:val="22"/>
          <w:lang w:val="lt-LT"/>
        </w:rPr>
      </w:pPr>
      <w:r w:rsidRPr="00063AC7">
        <w:rPr>
          <w:szCs w:val="22"/>
          <w:lang w:val="lt-LT"/>
        </w:rPr>
        <w:t xml:space="preserve">Dozė bus apskaičiuota pagal </w:t>
      </w:r>
      <w:proofErr w:type="spellStart"/>
      <w:r w:rsidRPr="00063AC7">
        <w:rPr>
          <w:szCs w:val="22"/>
          <w:lang w:val="lt-LT"/>
        </w:rPr>
        <w:t>pomenstruacinį</w:t>
      </w:r>
      <w:proofErr w:type="spellEnd"/>
      <w:r w:rsidRPr="00063AC7">
        <w:rPr>
          <w:szCs w:val="22"/>
          <w:lang w:val="lt-LT"/>
        </w:rPr>
        <w:t xml:space="preserve"> amžių (laiką, praėjusį nuo paskutinio menstruacijų ciklo </w:t>
      </w:r>
      <w:r>
        <w:rPr>
          <w:szCs w:val="22"/>
          <w:lang w:val="lt-LT"/>
        </w:rPr>
        <w:t>pirmosios</w:t>
      </w:r>
      <w:r w:rsidRPr="00063AC7">
        <w:rPr>
          <w:szCs w:val="22"/>
          <w:lang w:val="lt-LT"/>
        </w:rPr>
        <w:t xml:space="preserve"> paros iki gimimo paros (</w:t>
      </w:r>
      <w:proofErr w:type="spellStart"/>
      <w:r w:rsidRPr="00063AC7">
        <w:rPr>
          <w:szCs w:val="22"/>
          <w:lang w:val="lt-LT"/>
        </w:rPr>
        <w:t>gestacinis</w:t>
      </w:r>
      <w:proofErr w:type="spellEnd"/>
      <w:r w:rsidRPr="00063AC7">
        <w:rPr>
          <w:szCs w:val="22"/>
          <w:lang w:val="lt-LT"/>
        </w:rPr>
        <w:t xml:space="preserve"> amžius), ir laiką, praėjusį nuo gimimo (</w:t>
      </w:r>
      <w:proofErr w:type="spellStart"/>
      <w:r w:rsidRPr="00063AC7">
        <w:rPr>
          <w:szCs w:val="22"/>
          <w:lang w:val="lt-LT"/>
        </w:rPr>
        <w:t>postnatalinis</w:t>
      </w:r>
      <w:proofErr w:type="spellEnd"/>
      <w:r w:rsidRPr="00063AC7">
        <w:rPr>
          <w:szCs w:val="22"/>
          <w:lang w:val="lt-LT"/>
        </w:rPr>
        <w:t xml:space="preserve"> amžius)).</w:t>
      </w:r>
    </w:p>
    <w:p w14:paraId="33996796" w14:textId="77777777" w:rsidR="00F33564" w:rsidRPr="00063AC7" w:rsidRDefault="00F33564" w:rsidP="00F33564">
      <w:pPr>
        <w:pStyle w:val="ListParagraph"/>
        <w:spacing w:line="240" w:lineRule="auto"/>
        <w:ind w:left="0"/>
        <w:rPr>
          <w:szCs w:val="22"/>
          <w:lang w:val="lt-LT"/>
        </w:rPr>
      </w:pPr>
    </w:p>
    <w:p w14:paraId="1F27BCDC" w14:textId="77777777" w:rsidR="00F33564" w:rsidRDefault="00F33564" w:rsidP="00F33564">
      <w:pPr>
        <w:pStyle w:val="ListParagraph"/>
        <w:spacing w:line="240" w:lineRule="auto"/>
        <w:ind w:left="0"/>
        <w:rPr>
          <w:szCs w:val="22"/>
          <w:lang w:val="lt-LT"/>
        </w:rPr>
      </w:pPr>
      <w:r w:rsidRPr="00063AC7">
        <w:rPr>
          <w:b/>
          <w:szCs w:val="22"/>
          <w:lang w:val="lt-LT"/>
        </w:rPr>
        <w:t>Senyviems pacientams, nėščioms moterims ir pacientams, kurių inkstų funkcija sutrikusi</w:t>
      </w:r>
      <w:r w:rsidRPr="00063AC7">
        <w:rPr>
          <w:szCs w:val="22"/>
          <w:lang w:val="lt-LT"/>
        </w:rPr>
        <w:t xml:space="preserve">, įskaitant </w:t>
      </w:r>
      <w:proofErr w:type="spellStart"/>
      <w:r w:rsidRPr="00063AC7">
        <w:rPr>
          <w:szCs w:val="22"/>
          <w:lang w:val="lt-LT"/>
        </w:rPr>
        <w:t>dializuojamus</w:t>
      </w:r>
      <w:proofErr w:type="spellEnd"/>
      <w:r w:rsidRPr="00063AC7">
        <w:rPr>
          <w:szCs w:val="22"/>
          <w:lang w:val="lt-LT"/>
        </w:rPr>
        <w:t xml:space="preserve"> pacientus, gali reikėti skirti kitokią dozę.</w:t>
      </w:r>
    </w:p>
    <w:p w14:paraId="528515D1" w14:textId="77777777" w:rsidR="00F33564" w:rsidRDefault="00F33564" w:rsidP="00F33564">
      <w:pPr>
        <w:pStyle w:val="ListParagraph"/>
        <w:spacing w:line="240" w:lineRule="auto"/>
        <w:ind w:left="0"/>
        <w:rPr>
          <w:szCs w:val="22"/>
          <w:lang w:val="lt-LT"/>
        </w:rPr>
      </w:pPr>
    </w:p>
    <w:p w14:paraId="56A2E138" w14:textId="77777777" w:rsidR="00F33564" w:rsidRPr="00291279" w:rsidRDefault="00F33564" w:rsidP="00F33564">
      <w:pPr>
        <w:pStyle w:val="ListParagraph"/>
        <w:spacing w:line="240" w:lineRule="auto"/>
        <w:ind w:left="0"/>
        <w:rPr>
          <w:b/>
          <w:szCs w:val="22"/>
          <w:u w:val="single"/>
          <w:lang w:val="lt-LT"/>
        </w:rPr>
      </w:pPr>
      <w:r w:rsidRPr="00291279">
        <w:rPr>
          <w:b/>
          <w:szCs w:val="22"/>
          <w:u w:val="single"/>
          <w:lang w:val="lt-LT"/>
        </w:rPr>
        <w:t>Vartojimo metodas</w:t>
      </w:r>
    </w:p>
    <w:p w14:paraId="41A70992" w14:textId="77777777" w:rsidR="00F33564" w:rsidRPr="00063AC7" w:rsidRDefault="00F33564" w:rsidP="00F33564">
      <w:pPr>
        <w:pStyle w:val="ListParagraph"/>
        <w:spacing w:line="240" w:lineRule="auto"/>
        <w:ind w:left="0"/>
        <w:rPr>
          <w:szCs w:val="22"/>
          <w:lang w:val="lt-LT"/>
        </w:rPr>
      </w:pPr>
      <w:r w:rsidRPr="00063AC7">
        <w:rPr>
          <w:szCs w:val="22"/>
          <w:lang w:val="lt-LT"/>
        </w:rPr>
        <w:t xml:space="preserve">Intraveninė infuzija reiškia, kad vaistas iš infuzinio buteliuko ar maišelio teka per vamzdelį į vieną iš Jūsų kraujagyslių ir Jūsų kūną. Jūsų gydytojas arba slaugytojas visada </w:t>
      </w:r>
      <w:proofErr w:type="spellStart"/>
      <w:r w:rsidRPr="00063AC7">
        <w:rPr>
          <w:szCs w:val="22"/>
          <w:lang w:val="lt-LT"/>
        </w:rPr>
        <w:t>vankomiciną</w:t>
      </w:r>
      <w:proofErr w:type="spellEnd"/>
      <w:r w:rsidRPr="00063AC7">
        <w:rPr>
          <w:szCs w:val="22"/>
          <w:lang w:val="lt-LT"/>
        </w:rPr>
        <w:t xml:space="preserve"> lašins į Jūsų kraują, o ne leis jį į raumen</w:t>
      </w:r>
      <w:r>
        <w:rPr>
          <w:szCs w:val="22"/>
          <w:lang w:val="lt-LT"/>
        </w:rPr>
        <w:t>is</w:t>
      </w:r>
      <w:r w:rsidRPr="00063AC7">
        <w:rPr>
          <w:szCs w:val="22"/>
          <w:lang w:val="lt-LT"/>
        </w:rPr>
        <w:t>.</w:t>
      </w:r>
    </w:p>
    <w:p w14:paraId="4026F2EA" w14:textId="77777777" w:rsidR="00F33564" w:rsidRDefault="00F33564" w:rsidP="00F33564">
      <w:pPr>
        <w:pStyle w:val="ListParagraph"/>
        <w:spacing w:line="240" w:lineRule="auto"/>
        <w:ind w:left="0"/>
        <w:rPr>
          <w:szCs w:val="22"/>
          <w:lang w:val="lt-LT"/>
        </w:rPr>
      </w:pPr>
      <w:proofErr w:type="spellStart"/>
      <w:r w:rsidRPr="00063AC7">
        <w:rPr>
          <w:szCs w:val="22"/>
          <w:lang w:val="lt-LT"/>
        </w:rPr>
        <w:t>Vankomicinas</w:t>
      </w:r>
      <w:proofErr w:type="spellEnd"/>
      <w:r w:rsidRPr="00063AC7">
        <w:rPr>
          <w:szCs w:val="22"/>
          <w:lang w:val="lt-LT"/>
        </w:rPr>
        <w:t xml:space="preserve"> į Jūsų veną turi būti lašinamas ne trumpiau nei 60 minučių.</w:t>
      </w:r>
    </w:p>
    <w:p w14:paraId="3141E2C9" w14:textId="77777777" w:rsidR="00F33564" w:rsidRDefault="00F33564" w:rsidP="00F33564">
      <w:pPr>
        <w:pStyle w:val="ListParagraph"/>
        <w:spacing w:line="240" w:lineRule="auto"/>
        <w:ind w:left="0"/>
        <w:rPr>
          <w:szCs w:val="22"/>
          <w:lang w:val="lt-LT"/>
        </w:rPr>
      </w:pPr>
    </w:p>
    <w:p w14:paraId="47A60273" w14:textId="77777777" w:rsidR="00F33564" w:rsidRPr="002644BE" w:rsidRDefault="00F33564" w:rsidP="00F33564">
      <w:pPr>
        <w:pStyle w:val="ListParagraph"/>
        <w:spacing w:line="240" w:lineRule="auto"/>
        <w:ind w:left="0"/>
        <w:rPr>
          <w:b/>
          <w:szCs w:val="22"/>
          <w:u w:val="single"/>
          <w:lang w:val="lt-LT"/>
        </w:rPr>
      </w:pPr>
      <w:r w:rsidRPr="002644BE">
        <w:rPr>
          <w:b/>
          <w:szCs w:val="22"/>
          <w:u w:val="single"/>
          <w:lang w:val="lt-LT"/>
        </w:rPr>
        <w:t>Gydymo trukmė</w:t>
      </w:r>
    </w:p>
    <w:p w14:paraId="46B8CFEA" w14:textId="77777777" w:rsidR="00F33564" w:rsidRPr="002644BE" w:rsidRDefault="00F33564" w:rsidP="00F33564">
      <w:pPr>
        <w:pStyle w:val="ListParagraph"/>
        <w:spacing w:line="240" w:lineRule="auto"/>
        <w:ind w:left="0"/>
        <w:rPr>
          <w:szCs w:val="22"/>
          <w:lang w:val="lt-LT"/>
        </w:rPr>
      </w:pPr>
      <w:r w:rsidRPr="002644BE">
        <w:rPr>
          <w:szCs w:val="22"/>
          <w:lang w:val="lt-LT"/>
        </w:rPr>
        <w:t>Gydymo trukmė priklauso nuo Jūsų infekcijos ir gali trukti keletą savaičių.</w:t>
      </w:r>
    </w:p>
    <w:p w14:paraId="3B0D318E" w14:textId="77777777" w:rsidR="00F33564" w:rsidRPr="002644BE" w:rsidRDefault="00F33564" w:rsidP="00F33564">
      <w:pPr>
        <w:pStyle w:val="ListParagraph"/>
        <w:spacing w:line="240" w:lineRule="auto"/>
        <w:ind w:left="0"/>
        <w:rPr>
          <w:szCs w:val="22"/>
          <w:lang w:val="lt-LT"/>
        </w:rPr>
      </w:pPr>
      <w:r w:rsidRPr="002644BE">
        <w:rPr>
          <w:szCs w:val="22"/>
          <w:lang w:val="lt-LT"/>
        </w:rPr>
        <w:t>Gydymo trukmė gali priklausyti nuo kiekvieno paciento individualaus atsako į gydymą.</w:t>
      </w:r>
    </w:p>
    <w:p w14:paraId="0432DD7F" w14:textId="77777777" w:rsidR="00F33564" w:rsidRPr="00063AC7" w:rsidRDefault="00F33564" w:rsidP="00F33564">
      <w:pPr>
        <w:pStyle w:val="ListParagraph"/>
        <w:spacing w:line="240" w:lineRule="auto"/>
        <w:ind w:left="0"/>
        <w:rPr>
          <w:szCs w:val="22"/>
          <w:lang w:val="lt-LT"/>
        </w:rPr>
      </w:pPr>
      <w:r w:rsidRPr="002644BE">
        <w:rPr>
          <w:szCs w:val="22"/>
          <w:lang w:val="lt-LT"/>
        </w:rPr>
        <w:t>Gydymo metu, siekiant nustatyti galimo šalutinio poveikio požymius, Jums gali būti atliekami kraujo tyrimai, prašoma pateikti šlapimo mėginių ir atliekami klausos patikrinimai.</w:t>
      </w:r>
    </w:p>
    <w:p w14:paraId="2E67FA80" w14:textId="77777777" w:rsidR="00F33564" w:rsidRPr="00324198" w:rsidRDefault="00F33564" w:rsidP="00F33564">
      <w:pPr>
        <w:spacing w:line="240" w:lineRule="auto"/>
        <w:rPr>
          <w:szCs w:val="22"/>
          <w:lang w:val="lt-LT"/>
        </w:rPr>
      </w:pPr>
    </w:p>
    <w:p w14:paraId="6601BE2A" w14:textId="02830179" w:rsidR="00F33564" w:rsidRPr="00324198" w:rsidRDefault="00F33564" w:rsidP="00F33564">
      <w:pPr>
        <w:spacing w:line="240" w:lineRule="auto"/>
        <w:ind w:left="567" w:hanging="567"/>
        <w:rPr>
          <w:b/>
          <w:szCs w:val="22"/>
          <w:lang w:val="lt-LT"/>
        </w:rPr>
      </w:pPr>
      <w:r w:rsidRPr="00324198">
        <w:rPr>
          <w:b/>
          <w:szCs w:val="22"/>
          <w:lang w:val="lt-LT"/>
        </w:rPr>
        <w:t xml:space="preserve">Pamiršus paskirti </w:t>
      </w:r>
      <w:r w:rsidR="00233081" w:rsidRPr="00233081">
        <w:rPr>
          <w:b/>
          <w:szCs w:val="22"/>
          <w:lang w:val="lt-LT"/>
        </w:rPr>
        <w:t>VANCOMYCIN DR. EBERTH</w:t>
      </w:r>
    </w:p>
    <w:p w14:paraId="6BE93DE7" w14:textId="77777777" w:rsidR="00F33564" w:rsidRPr="00324198" w:rsidRDefault="00F33564" w:rsidP="00F33564">
      <w:pPr>
        <w:spacing w:line="240" w:lineRule="auto"/>
        <w:rPr>
          <w:szCs w:val="22"/>
          <w:lang w:val="lt-LT"/>
        </w:rPr>
      </w:pPr>
      <w:r w:rsidRPr="00324198">
        <w:rPr>
          <w:szCs w:val="22"/>
          <w:lang w:val="lt-LT"/>
        </w:rPr>
        <w:t>Negalima vartoti dvigubos dozės norint kompensuoti praleistą dozę. Praleista dozė turi būti skirta prieš kitą reguliarią dozę, jeigu laiko tarpas tarp dozių vis dar yra pakankamai didelis.</w:t>
      </w:r>
    </w:p>
    <w:p w14:paraId="6DF8AF4A" w14:textId="77777777" w:rsidR="00F33564" w:rsidRPr="00324198" w:rsidRDefault="00F33564" w:rsidP="00F33564">
      <w:pPr>
        <w:spacing w:line="240" w:lineRule="auto"/>
        <w:ind w:left="567" w:hanging="567"/>
        <w:rPr>
          <w:szCs w:val="22"/>
          <w:lang w:val="lt-LT"/>
        </w:rPr>
      </w:pPr>
    </w:p>
    <w:p w14:paraId="7869AB22" w14:textId="2C170597" w:rsidR="00F33564" w:rsidRPr="00324198" w:rsidRDefault="00F33564" w:rsidP="00F33564">
      <w:pPr>
        <w:spacing w:line="240" w:lineRule="auto"/>
        <w:ind w:left="567" w:hanging="567"/>
        <w:rPr>
          <w:b/>
          <w:szCs w:val="22"/>
          <w:lang w:val="lt-LT"/>
        </w:rPr>
      </w:pPr>
      <w:r w:rsidRPr="00324198">
        <w:rPr>
          <w:b/>
          <w:szCs w:val="22"/>
          <w:lang w:val="lt-LT"/>
        </w:rPr>
        <w:t xml:space="preserve">Nustojus vartoti </w:t>
      </w:r>
      <w:r w:rsidR="009444E9" w:rsidRPr="009444E9">
        <w:rPr>
          <w:b/>
          <w:szCs w:val="22"/>
          <w:lang w:val="lt-LT"/>
        </w:rPr>
        <w:t>VANCOMYCIN DR. EBERTH</w:t>
      </w:r>
      <w:r w:rsidRPr="00324198">
        <w:rPr>
          <w:b/>
          <w:szCs w:val="22"/>
          <w:lang w:val="lt-LT"/>
        </w:rPr>
        <w:t xml:space="preserve"> arba </w:t>
      </w:r>
      <w:proofErr w:type="spellStart"/>
      <w:r w:rsidRPr="00324198">
        <w:rPr>
          <w:b/>
          <w:szCs w:val="22"/>
          <w:lang w:val="lt-LT"/>
        </w:rPr>
        <w:t>nelaiku</w:t>
      </w:r>
      <w:proofErr w:type="spellEnd"/>
      <w:r w:rsidRPr="00324198">
        <w:rPr>
          <w:b/>
          <w:szCs w:val="22"/>
          <w:lang w:val="lt-LT"/>
        </w:rPr>
        <w:t xml:space="preserve"> nutraukus gydymą </w:t>
      </w:r>
    </w:p>
    <w:p w14:paraId="08D71DEF" w14:textId="77777777" w:rsidR="00F33564" w:rsidRDefault="00F33564" w:rsidP="00F33564">
      <w:pPr>
        <w:spacing w:line="240" w:lineRule="auto"/>
        <w:rPr>
          <w:szCs w:val="22"/>
          <w:lang w:val="lt-LT"/>
        </w:rPr>
      </w:pPr>
      <w:r w:rsidRPr="00324198">
        <w:rPr>
          <w:szCs w:val="22"/>
          <w:lang w:val="lt-LT"/>
        </w:rPr>
        <w:t xml:space="preserve">Mažos dozės, nereguliarus skyrimas arba priešlaikinis gydymo nutraukimas gali neigiamai </w:t>
      </w:r>
      <w:r>
        <w:rPr>
          <w:szCs w:val="22"/>
          <w:lang w:val="lt-LT"/>
        </w:rPr>
        <w:t>veikti</w:t>
      </w:r>
      <w:r w:rsidRPr="00324198">
        <w:rPr>
          <w:szCs w:val="22"/>
          <w:lang w:val="lt-LT"/>
        </w:rPr>
        <w:t xml:space="preserve"> gydymo išeitis arba sąlygoti recidyvus (ligos pasikartojimą), kurių gydymas yra sudėtingesnis. Laikykitės gydytojo nurodymų.</w:t>
      </w:r>
    </w:p>
    <w:p w14:paraId="3FA40090" w14:textId="77777777" w:rsidR="00F33564" w:rsidRPr="00324198" w:rsidRDefault="00F33564" w:rsidP="00F33564">
      <w:pPr>
        <w:spacing w:line="240" w:lineRule="auto"/>
        <w:rPr>
          <w:szCs w:val="22"/>
          <w:lang w:val="lt-LT"/>
        </w:rPr>
      </w:pPr>
      <w:r w:rsidRPr="00324198">
        <w:rPr>
          <w:szCs w:val="22"/>
          <w:lang w:val="lt-LT"/>
        </w:rPr>
        <w:t xml:space="preserve"> </w:t>
      </w:r>
    </w:p>
    <w:p w14:paraId="11B66AA2" w14:textId="77777777" w:rsidR="00F33564" w:rsidRPr="00324198" w:rsidRDefault="00F33564" w:rsidP="00F33564">
      <w:pPr>
        <w:numPr>
          <w:ilvl w:val="12"/>
          <w:numId w:val="0"/>
        </w:numPr>
        <w:tabs>
          <w:tab w:val="clear" w:pos="567"/>
        </w:tabs>
        <w:spacing w:line="240" w:lineRule="auto"/>
        <w:ind w:right="-2"/>
        <w:rPr>
          <w:szCs w:val="22"/>
          <w:lang w:val="lt-LT"/>
        </w:rPr>
      </w:pPr>
      <w:r w:rsidRPr="00324198">
        <w:rPr>
          <w:szCs w:val="22"/>
          <w:lang w:val="lt-LT"/>
        </w:rPr>
        <w:t>Jeigu kiltų daugiau klausimų dėl šio vaisto vartojimo, kreipkitės į gydytoją arba vaistininką.</w:t>
      </w:r>
    </w:p>
    <w:p w14:paraId="1E2585EC" w14:textId="77777777" w:rsidR="00F33564" w:rsidRPr="00324198" w:rsidRDefault="00F33564" w:rsidP="00F33564">
      <w:pPr>
        <w:numPr>
          <w:ilvl w:val="12"/>
          <w:numId w:val="0"/>
        </w:numPr>
        <w:tabs>
          <w:tab w:val="clear" w:pos="567"/>
        </w:tabs>
        <w:spacing w:line="240" w:lineRule="auto"/>
        <w:ind w:right="-2"/>
        <w:rPr>
          <w:szCs w:val="22"/>
          <w:lang w:val="lt-LT"/>
        </w:rPr>
      </w:pPr>
    </w:p>
    <w:p w14:paraId="208F63A3" w14:textId="77777777" w:rsidR="00F33564" w:rsidRPr="00324198" w:rsidRDefault="00F33564" w:rsidP="00F33564">
      <w:pPr>
        <w:numPr>
          <w:ilvl w:val="12"/>
          <w:numId w:val="0"/>
        </w:numPr>
        <w:tabs>
          <w:tab w:val="clear" w:pos="567"/>
        </w:tabs>
        <w:spacing w:line="240" w:lineRule="auto"/>
        <w:ind w:right="-2"/>
        <w:rPr>
          <w:szCs w:val="22"/>
          <w:lang w:val="lt-LT"/>
        </w:rPr>
      </w:pPr>
    </w:p>
    <w:p w14:paraId="37EE20D5" w14:textId="77777777" w:rsidR="00F33564" w:rsidRPr="00324198" w:rsidRDefault="00F33564" w:rsidP="00F33564">
      <w:pPr>
        <w:numPr>
          <w:ilvl w:val="12"/>
          <w:numId w:val="0"/>
        </w:numPr>
        <w:spacing w:line="240" w:lineRule="auto"/>
        <w:ind w:left="567" w:hanging="567"/>
        <w:outlineLvl w:val="0"/>
        <w:rPr>
          <w:b/>
          <w:caps/>
          <w:szCs w:val="22"/>
          <w:lang w:val="lt-LT"/>
        </w:rPr>
      </w:pPr>
      <w:r w:rsidRPr="00324198">
        <w:rPr>
          <w:b/>
          <w:caps/>
          <w:szCs w:val="22"/>
          <w:lang w:val="lt-LT"/>
        </w:rPr>
        <w:t>4.</w:t>
      </w:r>
      <w:r w:rsidRPr="00324198">
        <w:rPr>
          <w:b/>
          <w:caps/>
          <w:szCs w:val="22"/>
          <w:lang w:val="lt-LT"/>
        </w:rPr>
        <w:tab/>
      </w:r>
      <w:r w:rsidRPr="00324198">
        <w:rPr>
          <w:b/>
          <w:szCs w:val="22"/>
          <w:lang w:val="lt-LT"/>
        </w:rPr>
        <w:t>Galimas šalutinis poveikis</w:t>
      </w:r>
    </w:p>
    <w:p w14:paraId="456E6332" w14:textId="77777777" w:rsidR="00F33564" w:rsidRPr="00324198" w:rsidRDefault="00F33564" w:rsidP="00F33564">
      <w:pPr>
        <w:numPr>
          <w:ilvl w:val="12"/>
          <w:numId w:val="0"/>
        </w:numPr>
        <w:tabs>
          <w:tab w:val="clear" w:pos="567"/>
        </w:tabs>
        <w:spacing w:line="240" w:lineRule="auto"/>
        <w:ind w:right="-29"/>
        <w:rPr>
          <w:szCs w:val="22"/>
          <w:lang w:val="lt-LT"/>
        </w:rPr>
      </w:pPr>
    </w:p>
    <w:p w14:paraId="36E04A82" w14:textId="77777777" w:rsidR="00F33564" w:rsidRPr="00324198" w:rsidRDefault="00F33564" w:rsidP="00F33564">
      <w:pPr>
        <w:numPr>
          <w:ilvl w:val="12"/>
          <w:numId w:val="0"/>
        </w:numPr>
        <w:tabs>
          <w:tab w:val="clear" w:pos="567"/>
        </w:tabs>
        <w:spacing w:line="240" w:lineRule="auto"/>
        <w:ind w:right="-29"/>
        <w:rPr>
          <w:szCs w:val="22"/>
          <w:lang w:val="lt-LT"/>
        </w:rPr>
      </w:pPr>
      <w:r w:rsidRPr="00324198">
        <w:rPr>
          <w:szCs w:val="22"/>
          <w:lang w:val="lt-LT"/>
        </w:rPr>
        <w:t>Šis vaistas, kaip ir visi kiti, gali sukelti šalutinį poveikį, nors jis pasireiškia ne visiems žmonėms.</w:t>
      </w:r>
    </w:p>
    <w:p w14:paraId="559732CB" w14:textId="77777777" w:rsidR="00F33564" w:rsidRDefault="00F33564" w:rsidP="00F33564">
      <w:pPr>
        <w:numPr>
          <w:ilvl w:val="12"/>
          <w:numId w:val="0"/>
        </w:numPr>
        <w:tabs>
          <w:tab w:val="clear" w:pos="567"/>
        </w:tabs>
        <w:spacing w:line="240" w:lineRule="auto"/>
        <w:ind w:right="-2"/>
        <w:rPr>
          <w:szCs w:val="22"/>
          <w:lang w:val="lt-LT"/>
        </w:rPr>
      </w:pPr>
    </w:p>
    <w:p w14:paraId="24848039" w14:textId="77777777" w:rsidR="00F33564" w:rsidRPr="00051570" w:rsidRDefault="00F33564" w:rsidP="00F33564">
      <w:pPr>
        <w:numPr>
          <w:ilvl w:val="12"/>
          <w:numId w:val="0"/>
        </w:numPr>
        <w:tabs>
          <w:tab w:val="clear" w:pos="567"/>
        </w:tabs>
        <w:spacing w:line="240" w:lineRule="auto"/>
        <w:ind w:right="-2"/>
        <w:rPr>
          <w:b/>
          <w:szCs w:val="22"/>
          <w:lang w:val="lt-LT"/>
        </w:rPr>
      </w:pPr>
      <w:r w:rsidRPr="00051570">
        <w:rPr>
          <w:b/>
          <w:szCs w:val="22"/>
          <w:lang w:val="lt-LT"/>
        </w:rPr>
        <w:t xml:space="preserve">Nutraukite </w:t>
      </w:r>
      <w:proofErr w:type="spellStart"/>
      <w:r w:rsidRPr="00051570">
        <w:rPr>
          <w:b/>
          <w:szCs w:val="22"/>
          <w:lang w:val="lt-LT"/>
        </w:rPr>
        <w:t>vankomicino</w:t>
      </w:r>
      <w:proofErr w:type="spellEnd"/>
      <w:r w:rsidRPr="00051570">
        <w:rPr>
          <w:b/>
          <w:szCs w:val="22"/>
          <w:lang w:val="lt-LT"/>
        </w:rPr>
        <w:t xml:space="preserve"> vartojimą ir nedelsdami kreipkitės į medikus, jei pastebėsite bet kurį iš toliau išvardytų simptomų.</w:t>
      </w:r>
    </w:p>
    <w:p w14:paraId="0A37C275" w14:textId="77777777" w:rsidR="00F33564" w:rsidRPr="00DF58E4" w:rsidRDefault="00F33564" w:rsidP="00F33564">
      <w:pPr>
        <w:pStyle w:val="ListParagraph"/>
        <w:numPr>
          <w:ilvl w:val="0"/>
          <w:numId w:val="8"/>
        </w:numPr>
        <w:tabs>
          <w:tab w:val="clear" w:pos="567"/>
        </w:tabs>
        <w:spacing w:line="240" w:lineRule="auto"/>
        <w:ind w:right="-2"/>
        <w:rPr>
          <w:szCs w:val="22"/>
          <w:lang w:val="lt-LT"/>
        </w:rPr>
      </w:pPr>
      <w:r w:rsidRPr="00DF58E4">
        <w:rPr>
          <w:szCs w:val="22"/>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DF58E4">
        <w:rPr>
          <w:szCs w:val="22"/>
          <w:lang w:val="lt-LT"/>
        </w:rPr>
        <w:t>Stivenso</w:t>
      </w:r>
      <w:proofErr w:type="spellEnd"/>
      <w:r w:rsidRPr="008F6A7A">
        <w:rPr>
          <w:szCs w:val="22"/>
          <w:lang w:val="lt-LT"/>
        </w:rPr>
        <w:t> </w:t>
      </w:r>
      <w:r w:rsidRPr="00DF58E4">
        <w:rPr>
          <w:szCs w:val="22"/>
          <w:lang w:val="lt-LT"/>
        </w:rPr>
        <w:t>-</w:t>
      </w:r>
      <w:r>
        <w:rPr>
          <w:szCs w:val="22"/>
          <w:lang w:val="lt-LT"/>
        </w:rPr>
        <w:t> </w:t>
      </w:r>
      <w:r w:rsidRPr="00DF58E4">
        <w:rPr>
          <w:szCs w:val="22"/>
          <w:lang w:val="lt-LT"/>
        </w:rPr>
        <w:t xml:space="preserve">Džonsono sindromas bei toksinė epidermio </w:t>
      </w:r>
      <w:proofErr w:type="spellStart"/>
      <w:r w:rsidRPr="00DF58E4">
        <w:rPr>
          <w:szCs w:val="22"/>
          <w:lang w:val="lt-LT"/>
        </w:rPr>
        <w:t>nekrolizė</w:t>
      </w:r>
      <w:proofErr w:type="spellEnd"/>
      <w:r w:rsidRPr="00DF58E4">
        <w:rPr>
          <w:szCs w:val="22"/>
          <w:lang w:val="lt-LT"/>
        </w:rPr>
        <w:t>).</w:t>
      </w:r>
    </w:p>
    <w:p w14:paraId="182BBB61" w14:textId="77777777" w:rsidR="00F33564" w:rsidRPr="00DF58E4" w:rsidRDefault="00F33564" w:rsidP="00F33564">
      <w:pPr>
        <w:pStyle w:val="ListParagraph"/>
        <w:numPr>
          <w:ilvl w:val="0"/>
          <w:numId w:val="8"/>
        </w:numPr>
        <w:tabs>
          <w:tab w:val="clear" w:pos="567"/>
        </w:tabs>
        <w:spacing w:line="240" w:lineRule="auto"/>
        <w:ind w:right="-2"/>
        <w:rPr>
          <w:szCs w:val="22"/>
          <w:lang w:val="lt-LT"/>
        </w:rPr>
      </w:pPr>
      <w:r w:rsidRPr="00DF58E4">
        <w:rPr>
          <w:szCs w:val="22"/>
          <w:lang w:val="lt-LT"/>
        </w:rPr>
        <w:t>Išplitęs išbėrimas, aukšta kūno temperatūra ir padidėję limfmazgiai (</w:t>
      </w:r>
      <w:r w:rsidRPr="00051570">
        <w:rPr>
          <w:i/>
          <w:szCs w:val="22"/>
          <w:lang w:val="lt-LT"/>
        </w:rPr>
        <w:t>DRESS</w:t>
      </w:r>
      <w:r w:rsidRPr="00DF58E4">
        <w:rPr>
          <w:szCs w:val="22"/>
          <w:lang w:val="lt-LT"/>
        </w:rPr>
        <w:t xml:space="preserve"> sindromas ar padidėjusio jautrumo vaistui sindromas).</w:t>
      </w:r>
    </w:p>
    <w:p w14:paraId="60C0268B" w14:textId="77777777" w:rsidR="00F33564" w:rsidRDefault="00F33564" w:rsidP="00F33564">
      <w:pPr>
        <w:pStyle w:val="ListParagraph"/>
        <w:numPr>
          <w:ilvl w:val="0"/>
          <w:numId w:val="8"/>
        </w:numPr>
        <w:tabs>
          <w:tab w:val="clear" w:pos="567"/>
        </w:tabs>
        <w:spacing w:line="240" w:lineRule="auto"/>
        <w:ind w:right="-2"/>
        <w:rPr>
          <w:szCs w:val="22"/>
          <w:lang w:val="lt-LT"/>
        </w:rPr>
      </w:pPr>
      <w:r w:rsidRPr="00DF58E4">
        <w:rPr>
          <w:szCs w:val="22"/>
          <w:lang w:val="lt-LT"/>
        </w:rPr>
        <w:t xml:space="preserve">Išplitęs odos išbėrimas raudonomis pleiskanotomis dėmėmis su gumbeliais po oda ir pūslėmis, kartu pasireiškiant karščiavimui, gydymo pradžioje (ūminė išplitusi </w:t>
      </w:r>
      <w:proofErr w:type="spellStart"/>
      <w:r w:rsidRPr="00DF58E4">
        <w:rPr>
          <w:szCs w:val="22"/>
          <w:lang w:val="lt-LT"/>
        </w:rPr>
        <w:t>egzanteminė</w:t>
      </w:r>
      <w:proofErr w:type="spellEnd"/>
      <w:r w:rsidRPr="00DF58E4">
        <w:rPr>
          <w:szCs w:val="22"/>
          <w:lang w:val="lt-LT"/>
        </w:rPr>
        <w:t xml:space="preserve"> </w:t>
      </w:r>
      <w:proofErr w:type="spellStart"/>
      <w:r w:rsidRPr="00DF58E4">
        <w:rPr>
          <w:szCs w:val="22"/>
          <w:lang w:val="lt-LT"/>
        </w:rPr>
        <w:t>pustuliozė</w:t>
      </w:r>
      <w:proofErr w:type="spellEnd"/>
      <w:r w:rsidRPr="00DF58E4">
        <w:rPr>
          <w:szCs w:val="22"/>
          <w:lang w:val="lt-LT"/>
        </w:rPr>
        <w:t>).</w:t>
      </w:r>
    </w:p>
    <w:p w14:paraId="46938613" w14:textId="77777777" w:rsidR="00F33564" w:rsidRDefault="00F33564" w:rsidP="00F33564">
      <w:pPr>
        <w:numPr>
          <w:ilvl w:val="12"/>
          <w:numId w:val="0"/>
        </w:numPr>
        <w:tabs>
          <w:tab w:val="clear" w:pos="567"/>
        </w:tabs>
        <w:spacing w:line="240" w:lineRule="auto"/>
        <w:ind w:right="-2"/>
        <w:rPr>
          <w:szCs w:val="22"/>
          <w:lang w:val="lt-LT"/>
        </w:rPr>
      </w:pPr>
    </w:p>
    <w:p w14:paraId="248B701B" w14:textId="77777777" w:rsidR="00F33564" w:rsidRDefault="00F33564" w:rsidP="00F33564">
      <w:pPr>
        <w:numPr>
          <w:ilvl w:val="12"/>
          <w:numId w:val="0"/>
        </w:numPr>
        <w:tabs>
          <w:tab w:val="clear" w:pos="567"/>
        </w:tabs>
        <w:spacing w:line="240" w:lineRule="auto"/>
        <w:ind w:right="-2"/>
        <w:rPr>
          <w:b/>
          <w:szCs w:val="22"/>
          <w:lang w:val="lt-LT"/>
        </w:rPr>
      </w:pPr>
      <w:proofErr w:type="spellStart"/>
      <w:r w:rsidRPr="00063AC7">
        <w:rPr>
          <w:b/>
          <w:szCs w:val="22"/>
          <w:lang w:val="lt-LT"/>
        </w:rPr>
        <w:t>Vankomicinas</w:t>
      </w:r>
      <w:proofErr w:type="spellEnd"/>
      <w:r w:rsidRPr="00063AC7">
        <w:rPr>
          <w:b/>
          <w:szCs w:val="22"/>
          <w:lang w:val="lt-LT"/>
        </w:rPr>
        <w:t xml:space="preserve"> gali sukelti alergines reakcijas, tačiau sunkios alerginės reakcijos (anafilaksinis šokas) pasitaiko retai. Nedelsdami praneškite savo gydytojui, jei staiga prasideda švokštimas, darosi sunku kvėpuoti, atsiranda paraudimų viršutinėje kūno dalyje, išbėrimų ar niežulys.</w:t>
      </w:r>
    </w:p>
    <w:p w14:paraId="14587030" w14:textId="77777777" w:rsidR="00F33564" w:rsidRDefault="00F33564" w:rsidP="00F33564">
      <w:pPr>
        <w:numPr>
          <w:ilvl w:val="12"/>
          <w:numId w:val="0"/>
        </w:numPr>
        <w:tabs>
          <w:tab w:val="clear" w:pos="567"/>
        </w:tabs>
        <w:spacing w:line="240" w:lineRule="auto"/>
        <w:ind w:right="-2"/>
        <w:rPr>
          <w:b/>
          <w:szCs w:val="22"/>
          <w:lang w:val="lt-LT"/>
        </w:rPr>
      </w:pPr>
    </w:p>
    <w:p w14:paraId="1FD493A4" w14:textId="7ECF36CE" w:rsidR="00F33564" w:rsidRPr="00063AC7" w:rsidRDefault="006634BD" w:rsidP="00F33564">
      <w:pPr>
        <w:numPr>
          <w:ilvl w:val="12"/>
          <w:numId w:val="0"/>
        </w:numPr>
        <w:tabs>
          <w:tab w:val="clear" w:pos="567"/>
        </w:tabs>
        <w:spacing w:line="240" w:lineRule="auto"/>
        <w:ind w:right="-2"/>
        <w:rPr>
          <w:b/>
          <w:szCs w:val="22"/>
          <w:lang w:val="lt-LT"/>
        </w:rPr>
      </w:pPr>
      <w:r w:rsidRPr="006634BD">
        <w:rPr>
          <w:b/>
          <w:szCs w:val="22"/>
          <w:lang w:val="lt-LT"/>
        </w:rPr>
        <w:t>Dažni šalutinio poveikio reiškiniai (gali pasireikšti rečiau kaip 1 iš 10 asmenų</w:t>
      </w:r>
      <w:r w:rsidR="00F33564" w:rsidRPr="00063AC7">
        <w:rPr>
          <w:b/>
          <w:szCs w:val="22"/>
          <w:lang w:val="lt-LT"/>
        </w:rPr>
        <w:t>):</w:t>
      </w:r>
    </w:p>
    <w:p w14:paraId="3930C8E1" w14:textId="77777777" w:rsidR="00F33564" w:rsidRDefault="00F33564" w:rsidP="00F33564">
      <w:pPr>
        <w:pStyle w:val="ListParagraph"/>
        <w:numPr>
          <w:ilvl w:val="0"/>
          <w:numId w:val="8"/>
        </w:numPr>
        <w:tabs>
          <w:tab w:val="clear" w:pos="567"/>
        </w:tabs>
        <w:spacing w:line="240" w:lineRule="auto"/>
        <w:ind w:right="-2"/>
        <w:rPr>
          <w:szCs w:val="22"/>
          <w:lang w:val="lt-LT"/>
        </w:rPr>
      </w:pPr>
      <w:r w:rsidRPr="00063AC7">
        <w:rPr>
          <w:szCs w:val="22"/>
          <w:lang w:val="lt-LT"/>
        </w:rPr>
        <w:t>Kraujospūdžio kritimas.</w:t>
      </w:r>
    </w:p>
    <w:p w14:paraId="1F973276" w14:textId="77777777" w:rsidR="00F33564" w:rsidRPr="00063AC7" w:rsidRDefault="00F33564" w:rsidP="00F33564">
      <w:pPr>
        <w:pStyle w:val="ListParagraph"/>
        <w:numPr>
          <w:ilvl w:val="0"/>
          <w:numId w:val="8"/>
        </w:numPr>
        <w:tabs>
          <w:tab w:val="clear" w:pos="567"/>
        </w:tabs>
        <w:spacing w:line="240" w:lineRule="auto"/>
        <w:ind w:right="-2"/>
        <w:rPr>
          <w:szCs w:val="22"/>
          <w:lang w:val="lt-LT"/>
        </w:rPr>
      </w:pPr>
      <w:r w:rsidRPr="00063AC7">
        <w:rPr>
          <w:szCs w:val="22"/>
          <w:lang w:val="lt-LT"/>
        </w:rPr>
        <w:t xml:space="preserve">Dusinimas, triukšmingas kvėpavimas (aštrus švilpiamas garsas, kurį lemia </w:t>
      </w:r>
      <w:proofErr w:type="spellStart"/>
      <w:r w:rsidRPr="00063AC7">
        <w:rPr>
          <w:szCs w:val="22"/>
          <w:lang w:val="lt-LT"/>
        </w:rPr>
        <w:t>turbulentinis</w:t>
      </w:r>
      <w:proofErr w:type="spellEnd"/>
      <w:r w:rsidRPr="00063AC7">
        <w:rPr>
          <w:szCs w:val="22"/>
          <w:lang w:val="lt-LT"/>
        </w:rPr>
        <w:t xml:space="preserve"> oro srautas viršutiniuose kvėpavimo takuose).</w:t>
      </w:r>
    </w:p>
    <w:p w14:paraId="0677A0BA" w14:textId="77777777" w:rsidR="00F33564" w:rsidRPr="00063AC7" w:rsidRDefault="00F33564" w:rsidP="00F33564">
      <w:pPr>
        <w:pStyle w:val="ListParagraph"/>
        <w:numPr>
          <w:ilvl w:val="0"/>
          <w:numId w:val="8"/>
        </w:numPr>
        <w:tabs>
          <w:tab w:val="clear" w:pos="567"/>
        </w:tabs>
        <w:spacing w:line="240" w:lineRule="auto"/>
        <w:ind w:right="-2"/>
        <w:rPr>
          <w:szCs w:val="22"/>
          <w:lang w:val="lt-LT"/>
        </w:rPr>
      </w:pPr>
      <w:r w:rsidRPr="00063AC7">
        <w:rPr>
          <w:szCs w:val="22"/>
          <w:lang w:val="lt-LT"/>
        </w:rPr>
        <w:t>Burnos gleivinės išbėrimas ir uždegimas, niežulys, niežtintis išbėrimas, dilgėlinė.</w:t>
      </w:r>
    </w:p>
    <w:p w14:paraId="365DBA77" w14:textId="77777777" w:rsidR="00F33564" w:rsidRPr="00063AC7" w:rsidRDefault="00F33564" w:rsidP="00F33564">
      <w:pPr>
        <w:pStyle w:val="ListParagraph"/>
        <w:numPr>
          <w:ilvl w:val="0"/>
          <w:numId w:val="8"/>
        </w:numPr>
        <w:tabs>
          <w:tab w:val="clear" w:pos="567"/>
        </w:tabs>
        <w:spacing w:line="240" w:lineRule="auto"/>
        <w:ind w:right="-2"/>
        <w:rPr>
          <w:szCs w:val="22"/>
          <w:lang w:val="lt-LT"/>
        </w:rPr>
      </w:pPr>
      <w:r w:rsidRPr="00063AC7">
        <w:rPr>
          <w:szCs w:val="22"/>
          <w:lang w:val="lt-LT"/>
        </w:rPr>
        <w:t>Inkstų veiklos sutrikimas, kurį pradžioje galima nustatyti kraujo tyrimu.</w:t>
      </w:r>
    </w:p>
    <w:p w14:paraId="44C7383A" w14:textId="77777777" w:rsidR="00F33564" w:rsidRDefault="00F33564" w:rsidP="00F33564">
      <w:pPr>
        <w:pStyle w:val="ListParagraph"/>
        <w:numPr>
          <w:ilvl w:val="0"/>
          <w:numId w:val="8"/>
        </w:numPr>
        <w:tabs>
          <w:tab w:val="clear" w:pos="567"/>
        </w:tabs>
        <w:spacing w:line="240" w:lineRule="auto"/>
        <w:ind w:right="-2"/>
        <w:rPr>
          <w:szCs w:val="22"/>
          <w:lang w:val="lt-LT"/>
        </w:rPr>
      </w:pPr>
      <w:r w:rsidRPr="00063AC7">
        <w:rPr>
          <w:szCs w:val="22"/>
          <w:lang w:val="lt-LT"/>
        </w:rPr>
        <w:t>Viršutinės kūno dalies ir veido paraudimas, venos uždegimas.</w:t>
      </w:r>
    </w:p>
    <w:p w14:paraId="29C4F079" w14:textId="77777777" w:rsidR="00F33564" w:rsidRDefault="00F33564" w:rsidP="00F33564">
      <w:pPr>
        <w:tabs>
          <w:tab w:val="clear" w:pos="567"/>
        </w:tabs>
        <w:spacing w:line="240" w:lineRule="auto"/>
        <w:ind w:right="-2"/>
        <w:rPr>
          <w:szCs w:val="22"/>
          <w:lang w:val="lt-LT"/>
        </w:rPr>
      </w:pPr>
    </w:p>
    <w:p w14:paraId="034A1EEA" w14:textId="6E768B6C" w:rsidR="00F33564" w:rsidRPr="00F735E6" w:rsidRDefault="006634BD" w:rsidP="00F33564">
      <w:pPr>
        <w:tabs>
          <w:tab w:val="clear" w:pos="567"/>
        </w:tabs>
        <w:spacing w:line="240" w:lineRule="auto"/>
        <w:ind w:right="-2"/>
        <w:rPr>
          <w:b/>
          <w:szCs w:val="22"/>
          <w:lang w:val="lt-LT"/>
        </w:rPr>
      </w:pPr>
      <w:r w:rsidRPr="006634BD">
        <w:rPr>
          <w:b/>
          <w:bCs/>
          <w:szCs w:val="22"/>
          <w:lang w:val="lt-LT"/>
        </w:rPr>
        <w:t>Nedažni šalutinio poveikio reiškiniai (gali pasireikšti rečiau kaip 1 iš 100 asmenų</w:t>
      </w:r>
      <w:r w:rsidR="00F33564" w:rsidRPr="00F735E6">
        <w:rPr>
          <w:b/>
          <w:szCs w:val="22"/>
          <w:lang w:val="lt-LT"/>
        </w:rPr>
        <w:t>):</w:t>
      </w:r>
    </w:p>
    <w:p w14:paraId="4D909906" w14:textId="77777777" w:rsidR="00F33564"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Trumpalaikis arba nepraeinantis apkurtimas.</w:t>
      </w:r>
    </w:p>
    <w:p w14:paraId="3F4B66DB" w14:textId="77777777" w:rsidR="00F33564" w:rsidRPr="00F735E6" w:rsidRDefault="00F33564" w:rsidP="00F33564">
      <w:pPr>
        <w:pStyle w:val="ListParagraph"/>
        <w:tabs>
          <w:tab w:val="clear" w:pos="567"/>
        </w:tabs>
        <w:spacing w:line="240" w:lineRule="auto"/>
        <w:ind w:left="284" w:right="-2"/>
        <w:rPr>
          <w:szCs w:val="22"/>
          <w:lang w:val="lt-LT"/>
        </w:rPr>
      </w:pPr>
    </w:p>
    <w:p w14:paraId="4AB5AAB6" w14:textId="54CFA18C" w:rsidR="00F33564" w:rsidRPr="00F735E6" w:rsidRDefault="006634BD" w:rsidP="00F33564">
      <w:pPr>
        <w:tabs>
          <w:tab w:val="clear" w:pos="567"/>
        </w:tabs>
        <w:spacing w:line="240" w:lineRule="auto"/>
        <w:ind w:right="-2"/>
        <w:rPr>
          <w:b/>
          <w:szCs w:val="22"/>
          <w:lang w:val="lt-LT"/>
        </w:rPr>
      </w:pPr>
      <w:r w:rsidRPr="006634BD">
        <w:rPr>
          <w:b/>
          <w:bCs/>
          <w:szCs w:val="22"/>
          <w:lang w:val="lt-LT"/>
        </w:rPr>
        <w:t>Reti šalutinio poveikio reiškiniai (gali pasireikšti rečiau kaip 1 iš 1 000 asmenų</w:t>
      </w:r>
      <w:r w:rsidR="00F33564" w:rsidRPr="00F735E6">
        <w:rPr>
          <w:b/>
          <w:szCs w:val="22"/>
          <w:lang w:val="lt-LT"/>
        </w:rPr>
        <w:t>):</w:t>
      </w:r>
    </w:p>
    <w:p w14:paraId="3662E913" w14:textId="77777777" w:rsidR="00F33564" w:rsidRPr="00F735E6"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 xml:space="preserve">Baltųjų kraujo ląstelių, raudonųjų kraujo ląstelių bei trombocitų (kraujo ląstelės, atsakingos už kraujo krešėjimą) </w:t>
      </w:r>
      <w:r>
        <w:rPr>
          <w:szCs w:val="22"/>
          <w:lang w:val="lt-LT"/>
        </w:rPr>
        <w:t>skaičiaus</w:t>
      </w:r>
      <w:r w:rsidRPr="00F735E6">
        <w:rPr>
          <w:szCs w:val="22"/>
          <w:lang w:val="lt-LT"/>
        </w:rPr>
        <w:t xml:space="preserve"> sumažėjimas, kai kurių baltųjų kraujo ląstelių </w:t>
      </w:r>
      <w:r>
        <w:rPr>
          <w:szCs w:val="22"/>
          <w:lang w:val="lt-LT"/>
        </w:rPr>
        <w:t>skaičiaus</w:t>
      </w:r>
      <w:r w:rsidRPr="00F735E6">
        <w:rPr>
          <w:szCs w:val="22"/>
          <w:lang w:val="lt-LT"/>
        </w:rPr>
        <w:t xml:space="preserve"> padidėjimas.</w:t>
      </w:r>
    </w:p>
    <w:p w14:paraId="0B945965" w14:textId="77777777" w:rsidR="00F33564" w:rsidRPr="00F735E6"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Pusiausvyros praradimas, spengimas ausyse, svaigulys.</w:t>
      </w:r>
    </w:p>
    <w:p w14:paraId="553622D9" w14:textId="77777777" w:rsidR="00F33564" w:rsidRPr="00F735E6"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Kraujagyslių uždegimas.</w:t>
      </w:r>
    </w:p>
    <w:p w14:paraId="18E3D0A7" w14:textId="77777777" w:rsidR="00F33564" w:rsidRPr="00F735E6"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Pykinimas.</w:t>
      </w:r>
    </w:p>
    <w:p w14:paraId="76C846C5" w14:textId="77777777" w:rsidR="00F33564" w:rsidRPr="00F735E6"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Inkstų uždegimas ir inkstų nepakankamumas.</w:t>
      </w:r>
    </w:p>
    <w:p w14:paraId="7C4FE4EE" w14:textId="77777777" w:rsidR="00F33564" w:rsidRPr="00F735E6"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Krūtinės ir nugaros raumenų skausmas.</w:t>
      </w:r>
    </w:p>
    <w:p w14:paraId="200E77EC" w14:textId="77777777" w:rsidR="00F33564"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Karščiavimas, šalčio krėtimas.</w:t>
      </w:r>
    </w:p>
    <w:p w14:paraId="661B5D24" w14:textId="77777777" w:rsidR="00F33564" w:rsidRDefault="00F33564" w:rsidP="00F33564">
      <w:pPr>
        <w:numPr>
          <w:ilvl w:val="12"/>
          <w:numId w:val="0"/>
        </w:numPr>
        <w:tabs>
          <w:tab w:val="clear" w:pos="567"/>
        </w:tabs>
        <w:spacing w:line="240" w:lineRule="auto"/>
        <w:ind w:right="-2"/>
        <w:rPr>
          <w:b/>
          <w:szCs w:val="22"/>
          <w:lang w:val="lt-LT"/>
        </w:rPr>
      </w:pPr>
    </w:p>
    <w:p w14:paraId="42D12810" w14:textId="3C7566AE" w:rsidR="00F33564" w:rsidRPr="00F735E6" w:rsidRDefault="006634BD" w:rsidP="00F33564">
      <w:pPr>
        <w:numPr>
          <w:ilvl w:val="12"/>
          <w:numId w:val="0"/>
        </w:numPr>
        <w:tabs>
          <w:tab w:val="clear" w:pos="567"/>
        </w:tabs>
        <w:spacing w:line="240" w:lineRule="auto"/>
        <w:ind w:right="-2"/>
        <w:rPr>
          <w:b/>
          <w:szCs w:val="22"/>
          <w:lang w:val="lt-LT"/>
        </w:rPr>
      </w:pPr>
      <w:r w:rsidRPr="006634BD">
        <w:rPr>
          <w:b/>
          <w:bCs/>
          <w:szCs w:val="22"/>
          <w:lang w:val="lt-LT"/>
        </w:rPr>
        <w:t>Labai reti šalutinio poveikio reiškiniai (gali pasireikšti rečiau kaip 1 iš 10 000 asmenų</w:t>
      </w:r>
      <w:r w:rsidR="00F33564" w:rsidRPr="00F735E6">
        <w:rPr>
          <w:b/>
          <w:szCs w:val="22"/>
          <w:lang w:val="lt-LT"/>
        </w:rPr>
        <w:t>):</w:t>
      </w:r>
    </w:p>
    <w:p w14:paraId="6CFABC8F" w14:textId="77777777" w:rsidR="00F33564" w:rsidRPr="00F735E6"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 xml:space="preserve">Staigiai prasidedanti sunki odos alerginė reakcija, susijusi su odos sluoksniavimusi, </w:t>
      </w:r>
      <w:r>
        <w:rPr>
          <w:szCs w:val="22"/>
          <w:lang w:val="lt-LT"/>
        </w:rPr>
        <w:t xml:space="preserve"> pūslių susidarymu</w:t>
      </w:r>
      <w:r w:rsidRPr="00F735E6">
        <w:rPr>
          <w:szCs w:val="22"/>
          <w:lang w:val="lt-LT"/>
        </w:rPr>
        <w:t xml:space="preserve"> arba lupimusi. Kartu gali pasireikšti stiprus karščiavimas ir sąnarių skausmai.</w:t>
      </w:r>
    </w:p>
    <w:p w14:paraId="6A20B67A" w14:textId="77777777" w:rsidR="00F33564" w:rsidRPr="00F735E6"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Širdies sustojimas.</w:t>
      </w:r>
    </w:p>
    <w:p w14:paraId="04056255" w14:textId="77777777" w:rsidR="00F33564"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Žarnyno uždegimas, sukeliantis pilvo skausmą ir viduriavimą, kuris gali būti kraujingas.</w:t>
      </w:r>
    </w:p>
    <w:p w14:paraId="5D99FB98" w14:textId="77777777" w:rsidR="00F33564" w:rsidRPr="00F735E6" w:rsidRDefault="00F33564" w:rsidP="00F33564">
      <w:pPr>
        <w:numPr>
          <w:ilvl w:val="12"/>
          <w:numId w:val="0"/>
        </w:numPr>
        <w:tabs>
          <w:tab w:val="clear" w:pos="567"/>
        </w:tabs>
        <w:spacing w:line="240" w:lineRule="auto"/>
        <w:ind w:right="-2"/>
        <w:rPr>
          <w:szCs w:val="22"/>
          <w:lang w:val="lt-LT"/>
        </w:rPr>
      </w:pPr>
    </w:p>
    <w:p w14:paraId="7755D034" w14:textId="7EF0ED7C" w:rsidR="00F33564" w:rsidRPr="00F735E6" w:rsidRDefault="006634BD" w:rsidP="00F33564">
      <w:pPr>
        <w:numPr>
          <w:ilvl w:val="12"/>
          <w:numId w:val="0"/>
        </w:numPr>
        <w:tabs>
          <w:tab w:val="clear" w:pos="567"/>
        </w:tabs>
        <w:spacing w:line="240" w:lineRule="auto"/>
        <w:ind w:right="-2"/>
        <w:rPr>
          <w:b/>
          <w:szCs w:val="22"/>
          <w:lang w:val="lt-LT"/>
        </w:rPr>
      </w:pPr>
      <w:r w:rsidRPr="006634BD">
        <w:rPr>
          <w:b/>
          <w:bCs/>
          <w:szCs w:val="22"/>
          <w:lang w:val="lt-LT"/>
        </w:rPr>
        <w:t>Šalutini</w:t>
      </w:r>
      <w:r>
        <w:rPr>
          <w:b/>
          <w:bCs/>
          <w:szCs w:val="22"/>
          <w:lang w:val="lt-LT"/>
        </w:rPr>
        <w:t xml:space="preserve">o poveikio reiškiniai, kurių </w:t>
      </w:r>
      <w:r w:rsidRPr="006634BD">
        <w:rPr>
          <w:b/>
          <w:bCs/>
          <w:szCs w:val="22"/>
          <w:lang w:val="lt-LT"/>
        </w:rPr>
        <w:t>dažnis nežinomas (negali būti apskaičiuotas pagal turimus duomenis</w:t>
      </w:r>
      <w:r w:rsidR="00F33564" w:rsidRPr="00F735E6">
        <w:rPr>
          <w:b/>
          <w:szCs w:val="22"/>
          <w:lang w:val="lt-LT"/>
        </w:rPr>
        <w:t>):</w:t>
      </w:r>
    </w:p>
    <w:p w14:paraId="322160DD" w14:textId="77777777" w:rsidR="00F33564" w:rsidRPr="00F735E6"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Vėmimas, viduriavimas.</w:t>
      </w:r>
    </w:p>
    <w:p w14:paraId="458DCF6F" w14:textId="77777777" w:rsidR="00F33564" w:rsidRPr="00F735E6"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 xml:space="preserve">Sumišimas, mieguistumas, energijos stoka, patinimas, skysčių susilaikymas, šlapimo </w:t>
      </w:r>
      <w:r>
        <w:rPr>
          <w:szCs w:val="22"/>
          <w:lang w:val="lt-LT"/>
        </w:rPr>
        <w:t>kiekio sumažėjimas</w:t>
      </w:r>
      <w:r w:rsidRPr="00F735E6">
        <w:rPr>
          <w:szCs w:val="22"/>
          <w:lang w:val="lt-LT"/>
        </w:rPr>
        <w:t>.</w:t>
      </w:r>
    </w:p>
    <w:p w14:paraId="6C5BA44C" w14:textId="77777777" w:rsidR="00F33564" w:rsidRPr="00F735E6"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Išbėrimas su patinimu arba skausmas už ausų, kaklo srityje, kirkšnyse, po smakru ir pažastyse (limfmazgių padidėjimas), nenormal</w:t>
      </w:r>
      <w:r>
        <w:rPr>
          <w:szCs w:val="22"/>
          <w:lang w:val="lt-LT"/>
        </w:rPr>
        <w:t>ū</w:t>
      </w:r>
      <w:r w:rsidRPr="00F735E6">
        <w:rPr>
          <w:szCs w:val="22"/>
          <w:lang w:val="lt-LT"/>
        </w:rPr>
        <w:t>s kraujo ir kepenų funkciniai tyrimai.</w:t>
      </w:r>
    </w:p>
    <w:p w14:paraId="12BAE2AF" w14:textId="77777777" w:rsidR="00F33564" w:rsidRPr="00917C9B" w:rsidRDefault="00F33564" w:rsidP="00F33564">
      <w:pPr>
        <w:pStyle w:val="ListParagraph"/>
        <w:numPr>
          <w:ilvl w:val="0"/>
          <w:numId w:val="8"/>
        </w:numPr>
        <w:tabs>
          <w:tab w:val="clear" w:pos="567"/>
        </w:tabs>
        <w:spacing w:line="240" w:lineRule="auto"/>
        <w:ind w:right="-2"/>
        <w:rPr>
          <w:szCs w:val="22"/>
          <w:lang w:val="lt-LT"/>
        </w:rPr>
      </w:pPr>
      <w:r w:rsidRPr="00917C9B">
        <w:rPr>
          <w:szCs w:val="22"/>
          <w:lang w:val="lt-LT"/>
        </w:rPr>
        <w:t>Išbėrimas su pūslėmis ir karščiavimas.</w:t>
      </w:r>
    </w:p>
    <w:p w14:paraId="26971CC8" w14:textId="77777777" w:rsidR="00F33564" w:rsidRPr="00324198" w:rsidRDefault="00F33564" w:rsidP="00F33564">
      <w:pPr>
        <w:spacing w:line="240" w:lineRule="auto"/>
        <w:rPr>
          <w:szCs w:val="22"/>
          <w:lang w:val="lt-LT"/>
        </w:rPr>
      </w:pPr>
    </w:p>
    <w:p w14:paraId="352A029A" w14:textId="77777777" w:rsidR="0001444F" w:rsidRPr="008F6A7A" w:rsidRDefault="0001444F" w:rsidP="0001444F">
      <w:pPr>
        <w:tabs>
          <w:tab w:val="left" w:pos="720"/>
        </w:tabs>
        <w:rPr>
          <w:b/>
          <w:iCs/>
          <w:noProof/>
          <w:szCs w:val="22"/>
          <w:lang w:val="lt-LT"/>
        </w:rPr>
      </w:pPr>
      <w:r w:rsidRPr="008F6A7A">
        <w:rPr>
          <w:b/>
          <w:iCs/>
          <w:noProof/>
          <w:szCs w:val="22"/>
          <w:lang w:val="lt-LT"/>
        </w:rPr>
        <w:t>Pranešimas apie šalutinį poveikį</w:t>
      </w:r>
    </w:p>
    <w:p w14:paraId="27B2AA2F" w14:textId="77777777" w:rsidR="0001444F" w:rsidRPr="008F6A7A" w:rsidRDefault="0001444F" w:rsidP="0001444F">
      <w:pPr>
        <w:ind w:right="-1"/>
        <w:rPr>
          <w:snapToGrid w:val="0"/>
          <w:lang w:val="lt-LT"/>
        </w:rPr>
      </w:pPr>
      <w:r w:rsidRPr="008F6A7A">
        <w:rPr>
          <w:iCs/>
          <w:noProof/>
          <w:szCs w:val="22"/>
          <w:lang w:val="lt-LT"/>
        </w:rPr>
        <w:t xml:space="preserve">Jeigu pasireiškė šalutinis poveikis, įskaitant šiame lapelyje nenurodytą, pasakykite gydytojui arba vaistininkui. </w:t>
      </w:r>
      <w:r w:rsidRPr="008F6A7A">
        <w:rPr>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8F6A7A">
          <w:rPr>
            <w:snapToGrid w:val="0"/>
            <w:color w:val="0000FF"/>
            <w:u w:val="single"/>
            <w:lang w:val="lt-LT"/>
          </w:rPr>
          <w:t>https://vapris.vvkt.lt/vvkt-web/public/nrv</w:t>
        </w:r>
      </w:hyperlink>
      <w:r w:rsidRPr="008F6A7A">
        <w:rPr>
          <w:snapToGrid w:val="0"/>
          <w:lang w:val="lt-LT"/>
        </w:rPr>
        <w:t xml:space="preserve"> arba užpildant Paciento pranešimo apie įtariamą nepageidaujamą reakciją (ĮNR) formą, kuri skelbiama </w:t>
      </w:r>
      <w:hyperlink r:id="rId8" w:history="1">
        <w:r w:rsidRPr="008F6A7A">
          <w:rPr>
            <w:snapToGrid w:val="0"/>
            <w:color w:val="0000FF"/>
            <w:u w:val="single"/>
            <w:lang w:val="lt-LT"/>
          </w:rPr>
          <w:t>https://www.vvkt.lt/index.php?4004286486</w:t>
        </w:r>
      </w:hyperlink>
      <w:r w:rsidRPr="008F6A7A">
        <w:rPr>
          <w:snapToGrid w:val="0"/>
          <w:lang w:val="lt-LT"/>
        </w:rPr>
        <w:t xml:space="preserve">, ir atsiunčiant elektroniniu paštu (adresu </w:t>
      </w:r>
      <w:hyperlink r:id="rId9" w:history="1">
        <w:r w:rsidRPr="008F6A7A">
          <w:rPr>
            <w:snapToGrid w:val="0"/>
            <w:color w:val="0000FF"/>
            <w:u w:val="single"/>
            <w:lang w:val="lt-LT"/>
          </w:rPr>
          <w:t>NepageidaujamaR@vvkt.lt</w:t>
        </w:r>
      </w:hyperlink>
      <w:r w:rsidRPr="008F6A7A">
        <w:rPr>
          <w:snapToGrid w:val="0"/>
          <w:lang w:val="lt-LT"/>
        </w:rPr>
        <w:t>) arba nemokamu telefonu 8 800 73 568. Pranešdami apie šalutinį poveikį galite mums padėti gauti daugiau informacijos apie šio vaisto saugumą.</w:t>
      </w:r>
    </w:p>
    <w:p w14:paraId="3CCC61A8" w14:textId="77777777" w:rsidR="00F33564" w:rsidRPr="00324198" w:rsidRDefault="00F33564" w:rsidP="00F33564">
      <w:pPr>
        <w:tabs>
          <w:tab w:val="clear" w:pos="567"/>
          <w:tab w:val="left" w:pos="0"/>
        </w:tabs>
        <w:spacing w:line="240" w:lineRule="auto"/>
        <w:rPr>
          <w:szCs w:val="22"/>
          <w:lang w:val="lt-LT"/>
        </w:rPr>
      </w:pPr>
    </w:p>
    <w:p w14:paraId="07CB4453" w14:textId="77777777" w:rsidR="00F33564" w:rsidRPr="00324198" w:rsidRDefault="00F33564" w:rsidP="00F33564">
      <w:pPr>
        <w:numPr>
          <w:ilvl w:val="12"/>
          <w:numId w:val="0"/>
        </w:numPr>
        <w:tabs>
          <w:tab w:val="clear" w:pos="567"/>
        </w:tabs>
        <w:spacing w:line="240" w:lineRule="auto"/>
        <w:ind w:left="567" w:right="-2" w:hanging="567"/>
        <w:rPr>
          <w:b/>
          <w:szCs w:val="22"/>
          <w:lang w:val="lt-LT"/>
        </w:rPr>
      </w:pPr>
    </w:p>
    <w:p w14:paraId="1C08D2E9" w14:textId="6AED8423" w:rsidR="00F33564" w:rsidRPr="00324198" w:rsidRDefault="00F33564" w:rsidP="00F33564">
      <w:pPr>
        <w:numPr>
          <w:ilvl w:val="12"/>
          <w:numId w:val="0"/>
        </w:numPr>
        <w:tabs>
          <w:tab w:val="clear" w:pos="567"/>
        </w:tabs>
        <w:spacing w:line="240" w:lineRule="auto"/>
        <w:ind w:left="567" w:right="-2" w:hanging="567"/>
        <w:rPr>
          <w:szCs w:val="22"/>
          <w:lang w:val="lt-LT"/>
        </w:rPr>
      </w:pPr>
      <w:r w:rsidRPr="00324198">
        <w:rPr>
          <w:b/>
          <w:szCs w:val="22"/>
          <w:lang w:val="lt-LT"/>
        </w:rPr>
        <w:t>5.</w:t>
      </w:r>
      <w:r w:rsidRPr="00324198">
        <w:rPr>
          <w:b/>
          <w:szCs w:val="22"/>
          <w:lang w:val="lt-LT"/>
        </w:rPr>
        <w:tab/>
        <w:t xml:space="preserve">Kaip laikyti </w:t>
      </w:r>
      <w:r w:rsidR="009444E9" w:rsidRPr="009444E9">
        <w:rPr>
          <w:b/>
          <w:szCs w:val="22"/>
          <w:lang w:val="lt-LT"/>
        </w:rPr>
        <w:t>VANCOMYCIN DR. EBERTH</w:t>
      </w:r>
      <w:r w:rsidRPr="00324198">
        <w:rPr>
          <w:b/>
          <w:szCs w:val="22"/>
          <w:lang w:val="lt-LT"/>
        </w:rPr>
        <w:t xml:space="preserve"> </w:t>
      </w:r>
    </w:p>
    <w:p w14:paraId="198FF54F" w14:textId="77777777" w:rsidR="00F33564" w:rsidRPr="00324198" w:rsidRDefault="00F33564" w:rsidP="00F33564">
      <w:pPr>
        <w:numPr>
          <w:ilvl w:val="12"/>
          <w:numId w:val="0"/>
        </w:numPr>
        <w:tabs>
          <w:tab w:val="clear" w:pos="567"/>
        </w:tabs>
        <w:spacing w:line="240" w:lineRule="auto"/>
        <w:ind w:right="-2"/>
        <w:rPr>
          <w:szCs w:val="22"/>
          <w:lang w:val="lt-LT"/>
        </w:rPr>
      </w:pPr>
    </w:p>
    <w:p w14:paraId="42C2A82C" w14:textId="77777777" w:rsidR="00F33564" w:rsidRPr="00324198" w:rsidRDefault="00F33564" w:rsidP="00F33564">
      <w:pPr>
        <w:numPr>
          <w:ilvl w:val="12"/>
          <w:numId w:val="0"/>
        </w:numPr>
        <w:tabs>
          <w:tab w:val="clear" w:pos="567"/>
        </w:tabs>
        <w:spacing w:line="240" w:lineRule="auto"/>
        <w:ind w:right="-2"/>
        <w:rPr>
          <w:szCs w:val="22"/>
          <w:lang w:val="lt-LT"/>
        </w:rPr>
      </w:pPr>
      <w:r w:rsidRPr="00324198">
        <w:rPr>
          <w:szCs w:val="22"/>
          <w:lang w:val="lt-LT"/>
        </w:rPr>
        <w:t>Šį vaistą laikykite vaikams nepastebimoje ir nepasiekiamoje vietoje.</w:t>
      </w:r>
    </w:p>
    <w:p w14:paraId="40BA7CF8" w14:textId="77777777" w:rsidR="00F33564" w:rsidRPr="00324198" w:rsidRDefault="00F33564" w:rsidP="00F33564">
      <w:pPr>
        <w:numPr>
          <w:ilvl w:val="12"/>
          <w:numId w:val="0"/>
        </w:numPr>
        <w:tabs>
          <w:tab w:val="clear" w:pos="567"/>
        </w:tabs>
        <w:spacing w:line="240" w:lineRule="auto"/>
        <w:ind w:right="-2"/>
        <w:rPr>
          <w:szCs w:val="22"/>
          <w:lang w:val="lt-LT"/>
        </w:rPr>
      </w:pPr>
    </w:p>
    <w:p w14:paraId="4D591FE4" w14:textId="77777777" w:rsidR="00F33564" w:rsidRPr="00324198" w:rsidRDefault="00F33564" w:rsidP="00F33564">
      <w:pPr>
        <w:pStyle w:val="BodyText"/>
        <w:rPr>
          <w:i w:val="0"/>
          <w:color w:val="auto"/>
          <w:sz w:val="22"/>
          <w:szCs w:val="22"/>
          <w:lang w:val="lt-LT"/>
        </w:rPr>
      </w:pPr>
      <w:r w:rsidRPr="00324198">
        <w:rPr>
          <w:i w:val="0"/>
          <w:color w:val="auto"/>
          <w:sz w:val="22"/>
          <w:szCs w:val="22"/>
          <w:lang w:val="lt-LT"/>
        </w:rPr>
        <w:t>Laikyti ne aukštesnėje kaip 25 </w:t>
      </w:r>
      <w:r w:rsidRPr="00324198">
        <w:rPr>
          <w:i w:val="0"/>
          <w:color w:val="auto"/>
          <w:sz w:val="22"/>
          <w:szCs w:val="22"/>
          <w:lang w:val="lt-LT"/>
        </w:rPr>
        <w:sym w:font="Symbol" w:char="F0B0"/>
      </w:r>
      <w:r w:rsidRPr="00324198">
        <w:rPr>
          <w:i w:val="0"/>
          <w:color w:val="auto"/>
          <w:sz w:val="22"/>
          <w:szCs w:val="22"/>
          <w:lang w:val="lt-LT"/>
        </w:rPr>
        <w:t xml:space="preserve">C temperatūroje. </w:t>
      </w:r>
      <w:r>
        <w:rPr>
          <w:i w:val="0"/>
          <w:color w:val="auto"/>
          <w:sz w:val="22"/>
          <w:szCs w:val="22"/>
          <w:lang w:val="lt-LT"/>
        </w:rPr>
        <w:t>Flakon</w:t>
      </w:r>
      <w:r w:rsidRPr="003170F7">
        <w:rPr>
          <w:i w:val="0"/>
          <w:color w:val="auto"/>
          <w:sz w:val="22"/>
          <w:szCs w:val="22"/>
          <w:lang w:val="lt-LT"/>
        </w:rPr>
        <w:t xml:space="preserve">ą </w:t>
      </w:r>
      <w:r w:rsidRPr="00324198">
        <w:rPr>
          <w:i w:val="0"/>
          <w:color w:val="auto"/>
          <w:sz w:val="22"/>
          <w:szCs w:val="22"/>
          <w:lang w:val="lt-LT"/>
        </w:rPr>
        <w:t xml:space="preserve">laikyti išorinėje dėžutėje, kad </w:t>
      </w:r>
      <w:r>
        <w:rPr>
          <w:i w:val="0"/>
          <w:color w:val="auto"/>
          <w:sz w:val="22"/>
          <w:szCs w:val="22"/>
          <w:lang w:val="lt-LT"/>
        </w:rPr>
        <w:t>vaistas</w:t>
      </w:r>
      <w:r w:rsidRPr="00324198">
        <w:rPr>
          <w:i w:val="0"/>
          <w:color w:val="auto"/>
          <w:sz w:val="22"/>
          <w:szCs w:val="22"/>
          <w:lang w:val="lt-LT"/>
        </w:rPr>
        <w:t xml:space="preserve"> būtų apsaugotas nuo šviesos. </w:t>
      </w:r>
    </w:p>
    <w:p w14:paraId="63078E5D" w14:textId="77777777" w:rsidR="00D43FF2" w:rsidRDefault="00D43FF2" w:rsidP="00F33564">
      <w:pPr>
        <w:pStyle w:val="BodyText"/>
        <w:rPr>
          <w:i w:val="0"/>
          <w:color w:val="auto"/>
          <w:sz w:val="22"/>
          <w:szCs w:val="22"/>
          <w:lang w:val="lt-LT"/>
        </w:rPr>
      </w:pPr>
    </w:p>
    <w:p w14:paraId="6F2959F2" w14:textId="71F870AD" w:rsidR="00F33564" w:rsidRPr="00324198" w:rsidRDefault="00F33564" w:rsidP="00F33564">
      <w:pPr>
        <w:pStyle w:val="BodyText"/>
        <w:rPr>
          <w:i w:val="0"/>
          <w:color w:val="auto"/>
          <w:sz w:val="22"/>
          <w:szCs w:val="22"/>
          <w:lang w:val="lt-LT"/>
        </w:rPr>
      </w:pPr>
      <w:r w:rsidRPr="00324198">
        <w:rPr>
          <w:i w:val="0"/>
          <w:color w:val="auto"/>
          <w:sz w:val="22"/>
          <w:szCs w:val="22"/>
          <w:lang w:val="lt-LT"/>
        </w:rPr>
        <w:t xml:space="preserve">Ant etiketės ir dėžutės po „Tinka iki“ nurodytam tinkamumo laikui pasibaigus, </w:t>
      </w:r>
      <w:r w:rsidRPr="00324198">
        <w:rPr>
          <w:i w:val="0"/>
          <w:iCs/>
          <w:color w:val="auto"/>
          <w:sz w:val="22"/>
          <w:szCs w:val="22"/>
          <w:lang w:val="lt-LT"/>
        </w:rPr>
        <w:t>šio vaisto</w:t>
      </w:r>
      <w:r w:rsidRPr="00324198">
        <w:rPr>
          <w:i w:val="0"/>
          <w:color w:val="auto"/>
          <w:sz w:val="22"/>
          <w:szCs w:val="22"/>
          <w:lang w:val="lt-LT"/>
        </w:rPr>
        <w:t xml:space="preserve"> vartoti negalima. Vaistas </w:t>
      </w:r>
      <w:r w:rsidRPr="00324198">
        <w:rPr>
          <w:i w:val="0"/>
          <w:iCs/>
          <w:color w:val="auto"/>
          <w:sz w:val="22"/>
          <w:szCs w:val="22"/>
          <w:lang w:val="lt-LT"/>
        </w:rPr>
        <w:t>tinkamas</w:t>
      </w:r>
      <w:r w:rsidRPr="00324198">
        <w:rPr>
          <w:i w:val="0"/>
          <w:color w:val="auto"/>
          <w:sz w:val="22"/>
          <w:szCs w:val="22"/>
          <w:lang w:val="lt-LT"/>
        </w:rPr>
        <w:t xml:space="preserve"> vartoti iki paskutinės nurodyto mėnesio dienos.</w:t>
      </w:r>
    </w:p>
    <w:p w14:paraId="206C9D3D" w14:textId="77777777" w:rsidR="00F33564" w:rsidRPr="00324198" w:rsidRDefault="00F33564" w:rsidP="00F33564">
      <w:pPr>
        <w:spacing w:line="240" w:lineRule="auto"/>
        <w:rPr>
          <w:szCs w:val="22"/>
          <w:lang w:val="lt-LT"/>
        </w:rPr>
      </w:pPr>
    </w:p>
    <w:p w14:paraId="01D8FE9D" w14:textId="77777777" w:rsidR="00F33564" w:rsidRPr="00324198" w:rsidRDefault="00F33564" w:rsidP="00F33564">
      <w:pPr>
        <w:pStyle w:val="BodyText"/>
        <w:rPr>
          <w:i w:val="0"/>
          <w:iCs/>
          <w:color w:val="auto"/>
          <w:sz w:val="22"/>
          <w:szCs w:val="22"/>
          <w:lang w:val="lt-LT"/>
        </w:rPr>
      </w:pPr>
      <w:r w:rsidRPr="00324198">
        <w:rPr>
          <w:i w:val="0"/>
          <w:color w:val="auto"/>
          <w:sz w:val="22"/>
          <w:szCs w:val="22"/>
          <w:lang w:val="lt-LT"/>
        </w:rPr>
        <w:t>Pastebėjus</w:t>
      </w:r>
      <w:r w:rsidRPr="00324198">
        <w:rPr>
          <w:i w:val="0"/>
          <w:iCs/>
          <w:color w:val="auto"/>
          <w:sz w:val="22"/>
          <w:szCs w:val="22"/>
          <w:lang w:val="lt-LT"/>
        </w:rPr>
        <w:t xml:space="preserve"> infuziniame tirpale matomas daleles arba spalvos pakitimą,</w:t>
      </w:r>
      <w:r w:rsidRPr="00324198">
        <w:rPr>
          <w:i w:val="0"/>
          <w:color w:val="auto"/>
          <w:sz w:val="22"/>
          <w:szCs w:val="22"/>
          <w:lang w:val="lt-LT"/>
        </w:rPr>
        <w:t xml:space="preserve"> šio vaisto vartoti negalima</w:t>
      </w:r>
      <w:r w:rsidRPr="00324198">
        <w:rPr>
          <w:i w:val="0"/>
          <w:iCs/>
          <w:color w:val="auto"/>
          <w:sz w:val="22"/>
          <w:szCs w:val="22"/>
          <w:lang w:val="lt-LT"/>
        </w:rPr>
        <w:t>.</w:t>
      </w:r>
    </w:p>
    <w:p w14:paraId="7CAC6B27" w14:textId="77777777" w:rsidR="00F33564" w:rsidRPr="00324198" w:rsidRDefault="00F33564" w:rsidP="00F33564">
      <w:pPr>
        <w:spacing w:line="240" w:lineRule="auto"/>
        <w:rPr>
          <w:szCs w:val="22"/>
          <w:lang w:val="lt-LT"/>
        </w:rPr>
      </w:pPr>
    </w:p>
    <w:p w14:paraId="7D97B81E" w14:textId="77777777" w:rsidR="00F33564" w:rsidRPr="00324198" w:rsidRDefault="00F33564" w:rsidP="00F33564">
      <w:pPr>
        <w:spacing w:line="240" w:lineRule="auto"/>
        <w:rPr>
          <w:szCs w:val="22"/>
          <w:lang w:val="lt-LT"/>
        </w:rPr>
      </w:pPr>
      <w:r w:rsidRPr="00324198">
        <w:rPr>
          <w:szCs w:val="22"/>
          <w:lang w:val="lt-LT"/>
        </w:rPr>
        <w:t>Vaistų negalima išmesti į kanalizaciją arba su buitinėmis</w:t>
      </w:r>
      <w:r w:rsidRPr="00324198">
        <w:rPr>
          <w:color w:val="993366"/>
          <w:szCs w:val="22"/>
          <w:lang w:val="lt-LT"/>
        </w:rPr>
        <w:t xml:space="preserve"> </w:t>
      </w:r>
      <w:r w:rsidRPr="00324198">
        <w:rPr>
          <w:szCs w:val="22"/>
          <w:lang w:val="lt-LT"/>
        </w:rPr>
        <w:t>atliekomis. Kaip išmesti nereikalingus vaistus, klauskite vaistininko. Šios priemonės padės apsaugoti aplinką.</w:t>
      </w:r>
    </w:p>
    <w:p w14:paraId="407F5EE5" w14:textId="77777777" w:rsidR="00F33564" w:rsidRPr="00324198" w:rsidRDefault="00F33564" w:rsidP="00F33564">
      <w:pPr>
        <w:numPr>
          <w:ilvl w:val="12"/>
          <w:numId w:val="0"/>
        </w:numPr>
        <w:tabs>
          <w:tab w:val="clear" w:pos="567"/>
        </w:tabs>
        <w:spacing w:line="240" w:lineRule="auto"/>
        <w:ind w:right="-2"/>
        <w:rPr>
          <w:szCs w:val="22"/>
          <w:lang w:val="lt-LT"/>
        </w:rPr>
      </w:pPr>
    </w:p>
    <w:p w14:paraId="716844BD" w14:textId="77777777" w:rsidR="00F33564" w:rsidRPr="00324198" w:rsidRDefault="00F33564" w:rsidP="00F33564">
      <w:pPr>
        <w:numPr>
          <w:ilvl w:val="12"/>
          <w:numId w:val="0"/>
        </w:numPr>
        <w:tabs>
          <w:tab w:val="clear" w:pos="567"/>
        </w:tabs>
        <w:spacing w:line="240" w:lineRule="auto"/>
        <w:ind w:right="-2"/>
        <w:rPr>
          <w:szCs w:val="22"/>
          <w:lang w:val="lt-LT"/>
        </w:rPr>
      </w:pPr>
    </w:p>
    <w:p w14:paraId="482206CA" w14:textId="77777777" w:rsidR="00F33564" w:rsidRPr="00324198" w:rsidRDefault="00F33564" w:rsidP="00F33564">
      <w:pPr>
        <w:keepNext/>
        <w:numPr>
          <w:ilvl w:val="12"/>
          <w:numId w:val="0"/>
        </w:numPr>
        <w:tabs>
          <w:tab w:val="clear" w:pos="567"/>
        </w:tabs>
        <w:spacing w:line="240" w:lineRule="auto"/>
        <w:rPr>
          <w:b/>
          <w:szCs w:val="22"/>
          <w:lang w:val="lt-LT"/>
        </w:rPr>
      </w:pPr>
      <w:r w:rsidRPr="00324198">
        <w:rPr>
          <w:b/>
          <w:szCs w:val="22"/>
          <w:lang w:val="lt-LT"/>
        </w:rPr>
        <w:t>6.</w:t>
      </w:r>
      <w:r w:rsidRPr="00324198">
        <w:rPr>
          <w:b/>
          <w:szCs w:val="22"/>
          <w:lang w:val="lt-LT"/>
        </w:rPr>
        <w:tab/>
        <w:t>Pakuotės turinys ir kita informacija</w:t>
      </w:r>
    </w:p>
    <w:p w14:paraId="5C6B3E3C" w14:textId="77777777" w:rsidR="00F33564" w:rsidRPr="00324198" w:rsidRDefault="00F33564" w:rsidP="00F33564">
      <w:pPr>
        <w:keepNext/>
        <w:numPr>
          <w:ilvl w:val="12"/>
          <w:numId w:val="0"/>
        </w:numPr>
        <w:tabs>
          <w:tab w:val="clear" w:pos="567"/>
        </w:tabs>
        <w:spacing w:line="240" w:lineRule="auto"/>
        <w:rPr>
          <w:szCs w:val="22"/>
          <w:lang w:val="lt-LT"/>
        </w:rPr>
      </w:pPr>
    </w:p>
    <w:p w14:paraId="193F6F3F" w14:textId="206AC0F8" w:rsidR="00F33564" w:rsidRPr="00324198" w:rsidRDefault="009444E9" w:rsidP="00F33564">
      <w:pPr>
        <w:keepNext/>
        <w:numPr>
          <w:ilvl w:val="12"/>
          <w:numId w:val="0"/>
        </w:numPr>
        <w:tabs>
          <w:tab w:val="clear" w:pos="567"/>
        </w:tabs>
        <w:spacing w:line="240" w:lineRule="auto"/>
        <w:rPr>
          <w:szCs w:val="22"/>
          <w:u w:val="single"/>
          <w:lang w:val="lt-LT"/>
        </w:rPr>
      </w:pPr>
      <w:r w:rsidRPr="009444E9">
        <w:rPr>
          <w:b/>
          <w:bCs/>
          <w:szCs w:val="22"/>
          <w:lang w:val="lt-LT"/>
        </w:rPr>
        <w:t>VANCOMYCIN DR. EBERTH</w:t>
      </w:r>
      <w:r w:rsidR="00F33564" w:rsidRPr="00324198">
        <w:rPr>
          <w:b/>
          <w:bCs/>
          <w:szCs w:val="22"/>
          <w:lang w:val="lt-LT"/>
        </w:rPr>
        <w:t xml:space="preserve"> sudėtis </w:t>
      </w:r>
    </w:p>
    <w:p w14:paraId="319B897F" w14:textId="77777777" w:rsidR="00F33564" w:rsidRPr="00324198" w:rsidRDefault="00F33564" w:rsidP="00F33564">
      <w:pPr>
        <w:keepNext/>
        <w:numPr>
          <w:ilvl w:val="0"/>
          <w:numId w:val="3"/>
        </w:numPr>
        <w:tabs>
          <w:tab w:val="clear" w:pos="567"/>
        </w:tabs>
        <w:spacing w:line="240" w:lineRule="auto"/>
        <w:rPr>
          <w:i/>
          <w:iCs/>
          <w:szCs w:val="22"/>
          <w:lang w:val="lt-LT"/>
        </w:rPr>
      </w:pPr>
      <w:r w:rsidRPr="00324198">
        <w:rPr>
          <w:szCs w:val="22"/>
          <w:lang w:val="lt-LT"/>
        </w:rPr>
        <w:t xml:space="preserve">Veiklioji medžiaga yra </w:t>
      </w:r>
      <w:proofErr w:type="spellStart"/>
      <w:r w:rsidRPr="00324198">
        <w:rPr>
          <w:szCs w:val="22"/>
          <w:lang w:val="lt-LT"/>
        </w:rPr>
        <w:t>vankomicino</w:t>
      </w:r>
      <w:proofErr w:type="spellEnd"/>
      <w:r w:rsidRPr="00324198">
        <w:rPr>
          <w:szCs w:val="22"/>
          <w:lang w:val="lt-LT"/>
        </w:rPr>
        <w:t xml:space="preserve"> hidrochloridas. Kiekviename flakone yra 500 mg arba 1000 mg </w:t>
      </w:r>
      <w:proofErr w:type="spellStart"/>
      <w:r w:rsidRPr="00324198">
        <w:rPr>
          <w:szCs w:val="22"/>
          <w:lang w:val="lt-LT"/>
        </w:rPr>
        <w:t>vankomicino</w:t>
      </w:r>
      <w:proofErr w:type="spellEnd"/>
      <w:r w:rsidRPr="00324198">
        <w:rPr>
          <w:szCs w:val="22"/>
          <w:lang w:val="lt-LT"/>
        </w:rPr>
        <w:t xml:space="preserve"> hidrochlorido</w:t>
      </w:r>
      <w:r w:rsidRPr="00B13852">
        <w:rPr>
          <w:szCs w:val="22"/>
          <w:lang w:val="lt-LT"/>
        </w:rPr>
        <w:t xml:space="preserve"> </w:t>
      </w:r>
      <w:r w:rsidRPr="00DF0082">
        <w:rPr>
          <w:szCs w:val="22"/>
          <w:lang w:val="lt-LT"/>
        </w:rPr>
        <w:t>kuris atitinka</w:t>
      </w:r>
      <w:r>
        <w:rPr>
          <w:szCs w:val="22"/>
          <w:lang w:val="lt-LT"/>
        </w:rPr>
        <w:t xml:space="preserve"> 500 000 TV arba 1 000 000 TV </w:t>
      </w:r>
      <w:proofErr w:type="spellStart"/>
      <w:r w:rsidRPr="00DF0082">
        <w:rPr>
          <w:szCs w:val="22"/>
          <w:lang w:val="lt-LT"/>
        </w:rPr>
        <w:t>vankomicino</w:t>
      </w:r>
      <w:proofErr w:type="spellEnd"/>
      <w:r w:rsidRPr="00324198">
        <w:rPr>
          <w:szCs w:val="22"/>
          <w:lang w:val="lt-LT"/>
        </w:rPr>
        <w:t>.</w:t>
      </w:r>
    </w:p>
    <w:p w14:paraId="36F69D29" w14:textId="77777777" w:rsidR="00F33564" w:rsidRPr="00324198" w:rsidRDefault="00F33564" w:rsidP="00F33564">
      <w:pPr>
        <w:keepNext/>
        <w:numPr>
          <w:ilvl w:val="0"/>
          <w:numId w:val="3"/>
        </w:numPr>
        <w:tabs>
          <w:tab w:val="clear" w:pos="567"/>
        </w:tabs>
        <w:spacing w:line="240" w:lineRule="auto"/>
        <w:rPr>
          <w:szCs w:val="22"/>
          <w:lang w:val="lt-LT"/>
        </w:rPr>
      </w:pPr>
      <w:r w:rsidRPr="00324198">
        <w:rPr>
          <w:szCs w:val="22"/>
          <w:lang w:val="lt-LT"/>
        </w:rPr>
        <w:t>Pagalbinių medžiagų nėra.</w:t>
      </w:r>
      <w:r w:rsidRPr="00324198">
        <w:rPr>
          <w:i/>
          <w:color w:val="008000"/>
          <w:szCs w:val="22"/>
          <w:lang w:val="lt-LT"/>
        </w:rPr>
        <w:t xml:space="preserve"> </w:t>
      </w:r>
    </w:p>
    <w:p w14:paraId="2DF8076F" w14:textId="77777777" w:rsidR="00F33564" w:rsidRPr="00324198" w:rsidRDefault="00F33564" w:rsidP="00F33564">
      <w:pPr>
        <w:tabs>
          <w:tab w:val="clear" w:pos="567"/>
        </w:tabs>
        <w:spacing w:line="240" w:lineRule="auto"/>
        <w:ind w:right="-2"/>
        <w:rPr>
          <w:szCs w:val="22"/>
          <w:lang w:val="lt-LT"/>
        </w:rPr>
      </w:pPr>
    </w:p>
    <w:p w14:paraId="1F42097D" w14:textId="5BC84D5A" w:rsidR="00F33564" w:rsidRPr="00324198" w:rsidRDefault="009444E9" w:rsidP="00F33564">
      <w:pPr>
        <w:numPr>
          <w:ilvl w:val="12"/>
          <w:numId w:val="0"/>
        </w:numPr>
        <w:tabs>
          <w:tab w:val="clear" w:pos="567"/>
        </w:tabs>
        <w:spacing w:line="240" w:lineRule="auto"/>
        <w:ind w:right="-2"/>
        <w:rPr>
          <w:b/>
          <w:bCs/>
          <w:szCs w:val="22"/>
          <w:lang w:val="lt-LT"/>
        </w:rPr>
      </w:pPr>
      <w:r w:rsidRPr="009444E9">
        <w:rPr>
          <w:b/>
          <w:bCs/>
          <w:szCs w:val="22"/>
          <w:lang w:val="lt-LT"/>
        </w:rPr>
        <w:t>VANCOMYCIN DR. EBERTH</w:t>
      </w:r>
      <w:r w:rsidR="00F33564" w:rsidRPr="00324198">
        <w:rPr>
          <w:b/>
          <w:bCs/>
          <w:szCs w:val="22"/>
          <w:lang w:val="lt-LT"/>
        </w:rPr>
        <w:t xml:space="preserve"> išvaizda ir kiekis pakuotėje</w:t>
      </w:r>
    </w:p>
    <w:p w14:paraId="4372C3EC" w14:textId="77777777" w:rsidR="00F33564" w:rsidRPr="00324198" w:rsidRDefault="00F33564" w:rsidP="00F33564">
      <w:pPr>
        <w:numPr>
          <w:ilvl w:val="12"/>
          <w:numId w:val="0"/>
        </w:numPr>
        <w:tabs>
          <w:tab w:val="clear" w:pos="567"/>
        </w:tabs>
        <w:spacing w:line="240" w:lineRule="auto"/>
        <w:ind w:right="-2"/>
        <w:rPr>
          <w:szCs w:val="22"/>
          <w:lang w:val="lt-LT"/>
        </w:rPr>
      </w:pPr>
      <w:r w:rsidRPr="00324198">
        <w:rPr>
          <w:szCs w:val="22"/>
          <w:lang w:val="lt-LT"/>
        </w:rPr>
        <w:t>Smulkūs balti šiek tiek rausvo arba rusvo atspalvio milteliai.</w:t>
      </w:r>
    </w:p>
    <w:p w14:paraId="24D30177" w14:textId="18999DA1" w:rsidR="00F33564" w:rsidRPr="00324198" w:rsidRDefault="009444E9" w:rsidP="00F33564">
      <w:pPr>
        <w:numPr>
          <w:ilvl w:val="12"/>
          <w:numId w:val="0"/>
        </w:numPr>
        <w:tabs>
          <w:tab w:val="clear" w:pos="567"/>
        </w:tabs>
        <w:spacing w:line="240" w:lineRule="auto"/>
        <w:ind w:right="-2"/>
        <w:rPr>
          <w:szCs w:val="22"/>
          <w:lang w:val="lt-LT"/>
        </w:rPr>
      </w:pPr>
      <w:r w:rsidRPr="00334F92">
        <w:rPr>
          <w:bCs/>
          <w:szCs w:val="22"/>
          <w:lang w:val="lt-LT"/>
        </w:rPr>
        <w:t>VANCOMYCIN DR. EBERTH</w:t>
      </w:r>
      <w:r w:rsidR="00F33564" w:rsidRPr="00324198">
        <w:rPr>
          <w:bCs/>
          <w:szCs w:val="22"/>
          <w:lang w:val="lt-LT"/>
        </w:rPr>
        <w:t xml:space="preserve"> tiekiamas pakuotėmis po 10 stiklinių flakonų su guminiu kamščiu ir nuplėšiamu dangteliu.</w:t>
      </w:r>
    </w:p>
    <w:p w14:paraId="4DEBE5B5" w14:textId="77777777" w:rsidR="00F33564" w:rsidRPr="00324198" w:rsidRDefault="00F33564" w:rsidP="00F33564">
      <w:pPr>
        <w:numPr>
          <w:ilvl w:val="12"/>
          <w:numId w:val="0"/>
        </w:numPr>
        <w:tabs>
          <w:tab w:val="clear" w:pos="567"/>
        </w:tabs>
        <w:spacing w:line="240" w:lineRule="auto"/>
        <w:ind w:right="-2"/>
        <w:rPr>
          <w:szCs w:val="22"/>
          <w:lang w:val="lt-LT"/>
        </w:rPr>
      </w:pPr>
    </w:p>
    <w:p w14:paraId="34E4920F" w14:textId="77777777" w:rsidR="001B0F56" w:rsidRPr="008F6A7A" w:rsidRDefault="001B0F56" w:rsidP="001B0F56">
      <w:pPr>
        <w:jc w:val="both"/>
        <w:rPr>
          <w:rFonts w:eastAsia="Calibri"/>
          <w:bCs/>
          <w:color w:val="000000"/>
          <w:szCs w:val="22"/>
          <w:lang w:val="lt-LT"/>
        </w:rPr>
      </w:pPr>
      <w:r w:rsidRPr="008F6A7A">
        <w:rPr>
          <w:rFonts w:eastAsia="Calibri"/>
          <w:b/>
          <w:color w:val="000000"/>
          <w:szCs w:val="22"/>
          <w:lang w:val="lt-LT"/>
        </w:rPr>
        <w:t>Registruotojas eksportuojančioje valstybėje ir gamintojas</w:t>
      </w:r>
      <w:r w:rsidRPr="008F6A7A">
        <w:rPr>
          <w:rFonts w:eastAsia="Calibri"/>
          <w:bCs/>
          <w:color w:val="000000"/>
          <w:szCs w:val="22"/>
          <w:lang w:val="lt-LT"/>
        </w:rPr>
        <w:t xml:space="preserve"> </w:t>
      </w:r>
    </w:p>
    <w:p w14:paraId="601A13C2" w14:textId="77777777" w:rsidR="001B0F56" w:rsidRPr="0042041C" w:rsidRDefault="001B0F56" w:rsidP="001B0F56">
      <w:pPr>
        <w:tabs>
          <w:tab w:val="left" w:pos="720"/>
        </w:tabs>
        <w:rPr>
          <w:iCs/>
          <w:noProof/>
          <w:szCs w:val="22"/>
          <w:lang w:val="x-none"/>
        </w:rPr>
      </w:pPr>
      <w:r w:rsidRPr="0042041C">
        <w:rPr>
          <w:iCs/>
          <w:noProof/>
          <w:szCs w:val="22"/>
          <w:lang w:val="x-none"/>
        </w:rPr>
        <w:t>Dr. Friedrich Eberth Arzneimittel GmbH</w:t>
      </w:r>
    </w:p>
    <w:p w14:paraId="6374ED64" w14:textId="77777777" w:rsidR="001B0F56" w:rsidRPr="0042041C" w:rsidRDefault="001B0F56" w:rsidP="001B0F56">
      <w:pPr>
        <w:tabs>
          <w:tab w:val="left" w:pos="720"/>
        </w:tabs>
        <w:rPr>
          <w:iCs/>
          <w:noProof/>
          <w:szCs w:val="22"/>
          <w:lang w:val="x-none"/>
        </w:rPr>
      </w:pPr>
      <w:r w:rsidRPr="0042041C">
        <w:rPr>
          <w:iCs/>
          <w:noProof/>
          <w:szCs w:val="22"/>
          <w:lang w:val="x-none"/>
        </w:rPr>
        <w:t>Am Bahnhof 2</w:t>
      </w:r>
    </w:p>
    <w:p w14:paraId="17C3EF18" w14:textId="77777777" w:rsidR="001B0F56" w:rsidRPr="0042041C" w:rsidRDefault="001B0F56" w:rsidP="001B0F56">
      <w:pPr>
        <w:tabs>
          <w:tab w:val="left" w:pos="720"/>
        </w:tabs>
        <w:rPr>
          <w:iCs/>
          <w:noProof/>
          <w:szCs w:val="22"/>
          <w:lang w:val="x-none"/>
        </w:rPr>
      </w:pPr>
      <w:r w:rsidRPr="0042041C">
        <w:rPr>
          <w:iCs/>
          <w:noProof/>
          <w:szCs w:val="22"/>
          <w:lang w:val="x-none"/>
        </w:rPr>
        <w:t>D-92289 Ursensollen</w:t>
      </w:r>
    </w:p>
    <w:p w14:paraId="52B8366C" w14:textId="77777777" w:rsidR="001B0F56" w:rsidRPr="00CD6965" w:rsidRDefault="001B0F56" w:rsidP="001B0F56">
      <w:pPr>
        <w:tabs>
          <w:tab w:val="left" w:pos="720"/>
        </w:tabs>
        <w:rPr>
          <w:iCs/>
          <w:noProof/>
          <w:szCs w:val="22"/>
        </w:rPr>
      </w:pPr>
      <w:r w:rsidRPr="0042041C">
        <w:rPr>
          <w:iCs/>
          <w:noProof/>
          <w:szCs w:val="22"/>
        </w:rPr>
        <w:t>Vokietija</w:t>
      </w:r>
    </w:p>
    <w:p w14:paraId="131EB471" w14:textId="77777777" w:rsidR="001B0F56" w:rsidRPr="0042041C" w:rsidRDefault="001B0F56" w:rsidP="001B0F56">
      <w:pPr>
        <w:jc w:val="both"/>
        <w:rPr>
          <w:szCs w:val="22"/>
        </w:rPr>
      </w:pPr>
    </w:p>
    <w:p w14:paraId="1BFD1134" w14:textId="77777777" w:rsidR="001B0F56" w:rsidRPr="0042041C" w:rsidRDefault="001B0F56" w:rsidP="001B0F56">
      <w:pPr>
        <w:keepNext/>
        <w:jc w:val="both"/>
        <w:rPr>
          <w:b/>
          <w:szCs w:val="22"/>
        </w:rPr>
      </w:pPr>
      <w:proofErr w:type="spellStart"/>
      <w:r w:rsidRPr="0042041C">
        <w:rPr>
          <w:b/>
          <w:szCs w:val="22"/>
        </w:rPr>
        <w:t>Lygiagretus</w:t>
      </w:r>
      <w:proofErr w:type="spellEnd"/>
      <w:r w:rsidRPr="0042041C">
        <w:rPr>
          <w:b/>
          <w:szCs w:val="22"/>
        </w:rPr>
        <w:t xml:space="preserve"> </w:t>
      </w:r>
      <w:proofErr w:type="spellStart"/>
      <w:r w:rsidRPr="0042041C">
        <w:rPr>
          <w:b/>
          <w:szCs w:val="22"/>
        </w:rPr>
        <w:t>importuotojas</w:t>
      </w:r>
      <w:proofErr w:type="spellEnd"/>
      <w:r w:rsidRPr="0042041C">
        <w:rPr>
          <w:b/>
          <w:szCs w:val="22"/>
        </w:rPr>
        <w:t xml:space="preserve"> </w:t>
      </w:r>
    </w:p>
    <w:p w14:paraId="5689AA4C" w14:textId="07EDAF85" w:rsidR="001B0F56" w:rsidRPr="0042041C" w:rsidRDefault="001B0F56" w:rsidP="001B0F56">
      <w:pPr>
        <w:tabs>
          <w:tab w:val="center" w:pos="4986"/>
          <w:tab w:val="right" w:pos="9972"/>
        </w:tabs>
        <w:jc w:val="both"/>
        <w:rPr>
          <w:rFonts w:eastAsia="TimesNewRoman"/>
          <w:szCs w:val="22"/>
        </w:rPr>
      </w:pPr>
      <w:r w:rsidRPr="0042041C">
        <w:rPr>
          <w:rFonts w:eastAsia="TimesNewRoman"/>
          <w:szCs w:val="22"/>
        </w:rPr>
        <w:t xml:space="preserve">UAB </w:t>
      </w:r>
      <w:r w:rsidR="00832A59">
        <w:rPr>
          <w:rFonts w:eastAsia="TimesNewRoman"/>
          <w:szCs w:val="22"/>
        </w:rPr>
        <w:t>“</w:t>
      </w:r>
      <w:proofErr w:type="spellStart"/>
      <w:r w:rsidRPr="0042041C">
        <w:rPr>
          <w:rFonts w:eastAsia="TimesNewRoman"/>
          <w:szCs w:val="22"/>
        </w:rPr>
        <w:t>Niromed</w:t>
      </w:r>
      <w:proofErr w:type="spellEnd"/>
      <w:r w:rsidR="00832A59">
        <w:rPr>
          <w:rFonts w:eastAsia="TimesNewRoman"/>
          <w:szCs w:val="22"/>
        </w:rPr>
        <w:t>”</w:t>
      </w:r>
    </w:p>
    <w:p w14:paraId="7A5710AE" w14:textId="77777777" w:rsidR="001B0F56" w:rsidRPr="0042041C" w:rsidRDefault="001B0F56" w:rsidP="001B0F56">
      <w:pPr>
        <w:tabs>
          <w:tab w:val="center" w:pos="4986"/>
          <w:tab w:val="right" w:pos="9972"/>
        </w:tabs>
        <w:jc w:val="both"/>
        <w:rPr>
          <w:rFonts w:eastAsia="TimesNewRoman"/>
          <w:szCs w:val="22"/>
        </w:rPr>
      </w:pPr>
      <w:proofErr w:type="spellStart"/>
      <w:r w:rsidRPr="0042041C">
        <w:rPr>
          <w:rFonts w:eastAsia="TimesNewRoman"/>
          <w:szCs w:val="22"/>
        </w:rPr>
        <w:t>Žirmūnų</w:t>
      </w:r>
      <w:proofErr w:type="spellEnd"/>
      <w:r w:rsidRPr="0042041C">
        <w:rPr>
          <w:rFonts w:eastAsia="TimesNewRoman"/>
          <w:szCs w:val="22"/>
        </w:rPr>
        <w:t xml:space="preserve"> g. 139A</w:t>
      </w:r>
    </w:p>
    <w:p w14:paraId="7927D2B3" w14:textId="77777777" w:rsidR="001B0F56" w:rsidRDefault="001B0F56" w:rsidP="001B0F56">
      <w:pPr>
        <w:tabs>
          <w:tab w:val="center" w:pos="4986"/>
          <w:tab w:val="right" w:pos="9972"/>
        </w:tabs>
        <w:ind w:right="7450"/>
        <w:jc w:val="both"/>
        <w:rPr>
          <w:rFonts w:eastAsia="TimesNewRoman"/>
          <w:szCs w:val="22"/>
        </w:rPr>
      </w:pPr>
      <w:r w:rsidRPr="0042041C">
        <w:rPr>
          <w:rFonts w:eastAsia="TimesNewRoman"/>
          <w:szCs w:val="22"/>
        </w:rPr>
        <w:t>LT‑09120</w:t>
      </w:r>
      <w:r>
        <w:rPr>
          <w:rFonts w:eastAsia="TimesNewRoman"/>
          <w:szCs w:val="22"/>
        </w:rPr>
        <w:t xml:space="preserve"> </w:t>
      </w:r>
      <w:r w:rsidRPr="0042041C">
        <w:rPr>
          <w:rFonts w:eastAsia="TimesNewRoman"/>
          <w:szCs w:val="22"/>
        </w:rPr>
        <w:t>Vilnius</w:t>
      </w:r>
      <w:r w:rsidRPr="0042041C">
        <w:rPr>
          <w:rFonts w:eastAsia="TimesNewRoman"/>
          <w:szCs w:val="22"/>
        </w:rPr>
        <w:br/>
      </w:r>
      <w:proofErr w:type="spellStart"/>
      <w:r w:rsidRPr="0042041C">
        <w:rPr>
          <w:rFonts w:eastAsia="TimesNewRoman"/>
          <w:szCs w:val="22"/>
        </w:rPr>
        <w:t>Lietuva</w:t>
      </w:r>
      <w:proofErr w:type="spellEnd"/>
    </w:p>
    <w:p w14:paraId="42EF5B3E" w14:textId="77777777" w:rsidR="00832A59" w:rsidRPr="004111FB" w:rsidRDefault="00832A59" w:rsidP="00832A59">
      <w:pPr>
        <w:ind w:left="567" w:hanging="567"/>
        <w:rPr>
          <w:b/>
          <w:bCs/>
          <w:szCs w:val="22"/>
          <w:lang w:val="cs-CZ"/>
        </w:rPr>
      </w:pPr>
      <w:r w:rsidRPr="004111FB">
        <w:rPr>
          <w:b/>
          <w:bCs/>
          <w:szCs w:val="22"/>
          <w:lang w:val="cs-CZ"/>
        </w:rPr>
        <w:t>Perpakavo</w:t>
      </w:r>
    </w:p>
    <w:p w14:paraId="738C2F77" w14:textId="77777777" w:rsidR="00832A59" w:rsidRPr="004111FB" w:rsidRDefault="00832A59" w:rsidP="00832A59">
      <w:pPr>
        <w:ind w:left="567" w:hanging="567"/>
        <w:rPr>
          <w:szCs w:val="22"/>
          <w:lang w:val="cs-CZ"/>
        </w:rPr>
      </w:pPr>
      <w:r w:rsidRPr="004111FB">
        <w:rPr>
          <w:szCs w:val="22"/>
          <w:lang w:val="cs-CZ"/>
        </w:rPr>
        <w:t>LABOR Przedsiębiorstwo Farmaceutyczno-Chemiczne sp. z o.o.</w:t>
      </w:r>
    </w:p>
    <w:p w14:paraId="6405CF2E" w14:textId="77777777" w:rsidR="00832A59" w:rsidRPr="004111FB" w:rsidRDefault="00832A59" w:rsidP="00832A59">
      <w:pPr>
        <w:ind w:left="567" w:hanging="567"/>
        <w:rPr>
          <w:szCs w:val="22"/>
          <w:lang w:val="cs-CZ"/>
        </w:rPr>
      </w:pPr>
      <w:r w:rsidRPr="004111FB">
        <w:rPr>
          <w:szCs w:val="22"/>
          <w:lang w:val="cs-CZ"/>
        </w:rPr>
        <w:t>Ul. Długosza 49,</w:t>
      </w:r>
    </w:p>
    <w:p w14:paraId="4DEA07BA" w14:textId="77777777" w:rsidR="00832A59" w:rsidRPr="004111FB" w:rsidRDefault="00832A59" w:rsidP="00832A59">
      <w:pPr>
        <w:ind w:left="567" w:hanging="567"/>
        <w:rPr>
          <w:szCs w:val="22"/>
          <w:lang w:val="cs-CZ"/>
        </w:rPr>
      </w:pPr>
      <w:r w:rsidRPr="004111FB">
        <w:rPr>
          <w:szCs w:val="22"/>
          <w:lang w:val="cs-CZ"/>
        </w:rPr>
        <w:t>51-162 Wrocław,</w:t>
      </w:r>
    </w:p>
    <w:p w14:paraId="2637599E" w14:textId="77777777" w:rsidR="00832A59" w:rsidRPr="004111FB" w:rsidRDefault="00832A59" w:rsidP="00832A59">
      <w:pPr>
        <w:ind w:left="567" w:hanging="567"/>
        <w:rPr>
          <w:szCs w:val="22"/>
          <w:lang w:val="cs-CZ"/>
        </w:rPr>
      </w:pPr>
      <w:r w:rsidRPr="004111FB">
        <w:rPr>
          <w:szCs w:val="22"/>
          <w:lang w:val="cs-CZ"/>
        </w:rPr>
        <w:t>Lenkija</w:t>
      </w:r>
    </w:p>
    <w:p w14:paraId="3475BD38" w14:textId="77777777" w:rsidR="00832A59" w:rsidRPr="004111FB" w:rsidRDefault="00832A59" w:rsidP="00832A59">
      <w:pPr>
        <w:ind w:left="567" w:hanging="567"/>
        <w:rPr>
          <w:szCs w:val="22"/>
          <w:lang w:val="cs-CZ"/>
        </w:rPr>
      </w:pPr>
    </w:p>
    <w:p w14:paraId="23E8D760" w14:textId="77777777" w:rsidR="00832A59" w:rsidRPr="004111FB" w:rsidRDefault="00832A59" w:rsidP="00832A59">
      <w:pPr>
        <w:ind w:left="567" w:hanging="567"/>
        <w:rPr>
          <w:szCs w:val="22"/>
          <w:lang w:val="cs-CZ"/>
        </w:rPr>
      </w:pPr>
      <w:r w:rsidRPr="004111FB">
        <w:rPr>
          <w:szCs w:val="22"/>
          <w:lang w:val="cs-CZ"/>
        </w:rPr>
        <w:t>arba</w:t>
      </w:r>
    </w:p>
    <w:p w14:paraId="369B4309" w14:textId="77777777" w:rsidR="00832A59" w:rsidRPr="004111FB" w:rsidRDefault="00832A59" w:rsidP="00832A59">
      <w:pPr>
        <w:ind w:left="567" w:hanging="567"/>
        <w:rPr>
          <w:szCs w:val="22"/>
          <w:lang w:val="cs-CZ"/>
        </w:rPr>
      </w:pPr>
    </w:p>
    <w:p w14:paraId="7D677CD8" w14:textId="77777777" w:rsidR="00832A59" w:rsidRPr="004111FB" w:rsidRDefault="00832A59" w:rsidP="00832A59">
      <w:pPr>
        <w:rPr>
          <w:szCs w:val="22"/>
          <w:lang w:val="cs-CZ"/>
        </w:rPr>
      </w:pPr>
      <w:r w:rsidRPr="004111FB">
        <w:rPr>
          <w:szCs w:val="22"/>
          <w:lang w:val="cs-CZ"/>
        </w:rPr>
        <w:t>UAB „Entafarma“</w:t>
      </w:r>
    </w:p>
    <w:p w14:paraId="062D5CBD" w14:textId="77777777" w:rsidR="00832A59" w:rsidRPr="004111FB" w:rsidRDefault="00832A59" w:rsidP="00832A59">
      <w:pPr>
        <w:rPr>
          <w:szCs w:val="22"/>
          <w:lang w:val="cs-CZ"/>
        </w:rPr>
      </w:pPr>
      <w:r w:rsidRPr="004111FB">
        <w:rPr>
          <w:szCs w:val="22"/>
          <w:lang w:val="cs-CZ"/>
        </w:rPr>
        <w:t>Klonėnų vs. 1,</w:t>
      </w:r>
    </w:p>
    <w:p w14:paraId="154B724A" w14:textId="77777777" w:rsidR="00832A59" w:rsidRPr="004111FB" w:rsidRDefault="00832A59" w:rsidP="00832A59">
      <w:pPr>
        <w:rPr>
          <w:szCs w:val="22"/>
          <w:lang w:val="cs-CZ"/>
        </w:rPr>
      </w:pPr>
      <w:r w:rsidRPr="004111FB">
        <w:rPr>
          <w:szCs w:val="22"/>
          <w:lang w:val="cs-CZ"/>
        </w:rPr>
        <w:t>LT-19156 Širvintų r. sav.</w:t>
      </w:r>
    </w:p>
    <w:p w14:paraId="07CB2806" w14:textId="72990BBA" w:rsidR="001B0F56" w:rsidRPr="00586142" w:rsidRDefault="00832A59" w:rsidP="00F30857">
      <w:pPr>
        <w:rPr>
          <w:szCs w:val="22"/>
          <w:lang w:val="cs-CZ"/>
        </w:rPr>
      </w:pPr>
      <w:r w:rsidRPr="004111FB">
        <w:rPr>
          <w:szCs w:val="22"/>
          <w:lang w:val="cs-CZ"/>
        </w:rPr>
        <w:t>Lietuva</w:t>
      </w:r>
      <w:bookmarkStart w:id="2" w:name="_GoBack"/>
      <w:bookmarkEnd w:id="2"/>
    </w:p>
    <w:p w14:paraId="2EFE697F" w14:textId="77777777" w:rsidR="00F33564" w:rsidRDefault="00F33564" w:rsidP="00F33564">
      <w:pPr>
        <w:numPr>
          <w:ilvl w:val="12"/>
          <w:numId w:val="0"/>
        </w:numPr>
        <w:tabs>
          <w:tab w:val="clear" w:pos="567"/>
          <w:tab w:val="left" w:pos="708"/>
        </w:tabs>
        <w:spacing w:line="240" w:lineRule="auto"/>
        <w:ind w:right="-2"/>
        <w:outlineLvl w:val="0"/>
        <w:rPr>
          <w:b/>
          <w:bCs/>
          <w:szCs w:val="22"/>
          <w:lang w:val="lt-LT"/>
        </w:rPr>
      </w:pPr>
    </w:p>
    <w:p w14:paraId="7121EC26" w14:textId="566E76DF" w:rsidR="00F33564" w:rsidRPr="00324198" w:rsidRDefault="00F33564" w:rsidP="00F33564">
      <w:pPr>
        <w:numPr>
          <w:ilvl w:val="12"/>
          <w:numId w:val="0"/>
        </w:numPr>
        <w:tabs>
          <w:tab w:val="clear" w:pos="567"/>
          <w:tab w:val="left" w:pos="708"/>
        </w:tabs>
        <w:spacing w:line="240" w:lineRule="auto"/>
        <w:ind w:right="-2"/>
        <w:outlineLvl w:val="0"/>
        <w:rPr>
          <w:szCs w:val="22"/>
          <w:lang w:val="lt-LT"/>
        </w:rPr>
      </w:pPr>
      <w:r w:rsidRPr="00324198">
        <w:rPr>
          <w:b/>
          <w:bCs/>
          <w:szCs w:val="22"/>
          <w:lang w:val="lt-LT"/>
        </w:rPr>
        <w:t xml:space="preserve">Šis pakuotės </w:t>
      </w:r>
      <w:r w:rsidRPr="00324198">
        <w:rPr>
          <w:b/>
          <w:szCs w:val="22"/>
          <w:lang w:val="lt-LT"/>
        </w:rPr>
        <w:t xml:space="preserve">lapelis paskutinį kartą peržiūrėtas </w:t>
      </w:r>
      <w:r>
        <w:rPr>
          <w:b/>
          <w:szCs w:val="22"/>
          <w:lang w:val="lt-LT"/>
        </w:rPr>
        <w:t xml:space="preserve"> </w:t>
      </w:r>
      <w:r w:rsidR="00586142">
        <w:rPr>
          <w:b/>
          <w:szCs w:val="22"/>
          <w:lang w:val="lt-LT"/>
        </w:rPr>
        <w:t>2024-05-23.</w:t>
      </w:r>
    </w:p>
    <w:p w14:paraId="3D6D64CB" w14:textId="77777777" w:rsidR="00F33564" w:rsidRPr="00324198" w:rsidRDefault="00F33564" w:rsidP="00F33564">
      <w:pPr>
        <w:pStyle w:val="BTEMEASMCA"/>
      </w:pPr>
    </w:p>
    <w:p w14:paraId="28C0844F" w14:textId="77777777" w:rsidR="00F33564" w:rsidRPr="00324198" w:rsidRDefault="00F33564" w:rsidP="00F33564">
      <w:pPr>
        <w:numPr>
          <w:ilvl w:val="12"/>
          <w:numId w:val="0"/>
        </w:numPr>
        <w:tabs>
          <w:tab w:val="clear" w:pos="567"/>
        </w:tabs>
        <w:spacing w:line="240" w:lineRule="auto"/>
        <w:ind w:right="-2"/>
        <w:rPr>
          <w:szCs w:val="22"/>
          <w:lang w:val="lt-LT" w:eastAsia="x-none"/>
        </w:rPr>
      </w:pPr>
      <w:r w:rsidRPr="00324198">
        <w:rPr>
          <w:szCs w:val="22"/>
          <w:lang w:val="lt-LT" w:eastAsia="x-none"/>
        </w:rPr>
        <w:t>Išsami informacija apie šį vaistą pateikiama Valstybinės vaistų kontrolės tarnybos prie Lietuvos Respublikos  sveikatos apsaugos ministerijos tinklalapyje</w:t>
      </w:r>
      <w:r w:rsidRPr="00324198">
        <w:rPr>
          <w:i/>
          <w:szCs w:val="22"/>
          <w:lang w:val="lt-LT" w:eastAsia="x-none"/>
        </w:rPr>
        <w:t xml:space="preserve"> </w:t>
      </w:r>
      <w:hyperlink r:id="rId10" w:history="1">
        <w:r w:rsidRPr="00324198">
          <w:rPr>
            <w:rStyle w:val="Hyperlink"/>
            <w:szCs w:val="22"/>
            <w:lang w:val="lt-LT" w:eastAsia="x-none"/>
          </w:rPr>
          <w:t>http://www.vvkt.lt</w:t>
        </w:r>
      </w:hyperlink>
    </w:p>
    <w:p w14:paraId="7CA085E4" w14:textId="77777777" w:rsidR="00F33564" w:rsidRPr="00B122F4" w:rsidRDefault="00F33564" w:rsidP="00F33564">
      <w:pPr>
        <w:numPr>
          <w:ilvl w:val="12"/>
          <w:numId w:val="0"/>
        </w:numPr>
        <w:tabs>
          <w:tab w:val="clear" w:pos="567"/>
        </w:tabs>
        <w:spacing w:line="240" w:lineRule="auto"/>
        <w:ind w:right="-2"/>
        <w:rPr>
          <w:rStyle w:val="Hyperlink"/>
          <w:szCs w:val="22"/>
          <w:lang w:val="lt-LT" w:eastAsia="x-none"/>
        </w:rPr>
      </w:pPr>
    </w:p>
    <w:p w14:paraId="56355E02" w14:textId="77777777" w:rsidR="002327FB" w:rsidRDefault="002327FB" w:rsidP="00F33564">
      <w:pPr>
        <w:numPr>
          <w:ilvl w:val="12"/>
          <w:numId w:val="0"/>
        </w:numPr>
        <w:tabs>
          <w:tab w:val="clear" w:pos="567"/>
        </w:tabs>
        <w:spacing w:line="240" w:lineRule="auto"/>
        <w:ind w:right="-2"/>
        <w:rPr>
          <w:b/>
          <w:szCs w:val="22"/>
          <w:lang w:val="lt-LT"/>
        </w:rPr>
      </w:pPr>
    </w:p>
    <w:p w14:paraId="7360CC5A" w14:textId="54DC1F03" w:rsidR="002327FB" w:rsidRPr="008F6A7A" w:rsidRDefault="002327FB" w:rsidP="00E80E38">
      <w:pPr>
        <w:jc w:val="both"/>
        <w:rPr>
          <w:rStyle w:val="apple-style-span"/>
          <w:i/>
          <w:lang w:val="lt-LT"/>
        </w:rPr>
      </w:pPr>
      <w:bookmarkStart w:id="3" w:name="_Hlk490733550"/>
      <w:r w:rsidRPr="008F6A7A">
        <w:rPr>
          <w:i/>
          <w:lang w:val="lt-LT"/>
        </w:rPr>
        <w:t>Lygiagrečiai importuojamas vaistinis preparata</w:t>
      </w:r>
      <w:r w:rsidR="00E80E38" w:rsidRPr="008F6A7A">
        <w:rPr>
          <w:i/>
          <w:lang w:val="lt-LT"/>
        </w:rPr>
        <w:t>s</w:t>
      </w:r>
      <w:r w:rsidRPr="008F6A7A">
        <w:rPr>
          <w:i/>
          <w:lang w:val="lt-LT"/>
        </w:rPr>
        <w:t xml:space="preserve"> skiriasi nuo referencinio</w:t>
      </w:r>
      <w:bookmarkEnd w:id="3"/>
      <w:r w:rsidR="00E80E38" w:rsidRPr="008F6A7A">
        <w:rPr>
          <w:i/>
          <w:lang w:val="lt-LT"/>
        </w:rPr>
        <w:t xml:space="preserve"> v</w:t>
      </w:r>
      <w:r w:rsidRPr="008F6A7A">
        <w:rPr>
          <w:i/>
          <w:lang w:val="lt-LT"/>
        </w:rPr>
        <w:t>aisto laikym</w:t>
      </w:r>
      <w:r w:rsidR="00E80E38" w:rsidRPr="008F6A7A">
        <w:rPr>
          <w:i/>
          <w:lang w:val="lt-LT"/>
        </w:rPr>
        <w:t>o s</w:t>
      </w:r>
      <w:r w:rsidR="00E80E38">
        <w:rPr>
          <w:i/>
          <w:lang w:val="lt-LT"/>
        </w:rPr>
        <w:t>ąlygomis</w:t>
      </w:r>
      <w:r w:rsidRPr="008F6A7A">
        <w:rPr>
          <w:i/>
          <w:lang w:val="lt-LT"/>
        </w:rPr>
        <w:t xml:space="preserve"> po praskiedimo</w:t>
      </w:r>
      <w:r w:rsidR="00E80E38" w:rsidRPr="008F6A7A">
        <w:rPr>
          <w:i/>
          <w:lang w:val="lt-LT"/>
        </w:rPr>
        <w:t>:</w:t>
      </w:r>
      <w:r w:rsidRPr="008F6A7A">
        <w:rPr>
          <w:i/>
          <w:lang w:val="lt-LT"/>
        </w:rPr>
        <w:t xml:space="preserve"> lygiagrečiai importuojamo – laikyti ne ilgiau kaip 24 valandas 2</w:t>
      </w:r>
      <w:r w:rsidRPr="008F6A7A">
        <w:rPr>
          <w:i/>
          <w:vertAlign w:val="superscript"/>
          <w:lang w:val="lt-LT"/>
        </w:rPr>
        <w:t>o</w:t>
      </w:r>
      <w:r w:rsidRPr="008F6A7A">
        <w:rPr>
          <w:i/>
          <w:lang w:val="lt-LT"/>
        </w:rPr>
        <w:t>C – 8</w:t>
      </w:r>
      <w:r w:rsidRPr="008F6A7A">
        <w:rPr>
          <w:i/>
          <w:vertAlign w:val="superscript"/>
          <w:lang w:val="lt-LT"/>
        </w:rPr>
        <w:t>o</w:t>
      </w:r>
      <w:r w:rsidRPr="008F6A7A">
        <w:rPr>
          <w:i/>
          <w:lang w:val="lt-LT"/>
        </w:rPr>
        <w:t xml:space="preserve">C temperatūroje, referencinio - </w:t>
      </w:r>
      <w:r>
        <w:rPr>
          <w:i/>
          <w:szCs w:val="22"/>
          <w:lang w:val="lt-LT" w:eastAsia="de-DE"/>
        </w:rPr>
        <w:t>c</w:t>
      </w:r>
      <w:r w:rsidRPr="004B100F">
        <w:rPr>
          <w:i/>
          <w:szCs w:val="22"/>
          <w:lang w:val="lt-LT" w:eastAsia="de-DE"/>
        </w:rPr>
        <w:t>heminis ir fizinis paruošto infuzinio tirpalo stabilumas nekinta 96</w:t>
      </w:r>
      <w:r w:rsidRPr="004B100F">
        <w:rPr>
          <w:i/>
          <w:szCs w:val="22"/>
          <w:lang w:val="lt-LT"/>
        </w:rPr>
        <w:t> </w:t>
      </w:r>
      <w:r w:rsidRPr="004B100F">
        <w:rPr>
          <w:i/>
          <w:szCs w:val="22"/>
          <w:lang w:val="lt-LT" w:eastAsia="de-DE"/>
        </w:rPr>
        <w:t>valandas esant 2-8</w:t>
      </w:r>
      <w:r w:rsidRPr="004B100F">
        <w:rPr>
          <w:i/>
          <w:szCs w:val="22"/>
          <w:lang w:val="lt-LT"/>
        </w:rPr>
        <w:t>°C</w:t>
      </w:r>
      <w:r w:rsidRPr="004B100F">
        <w:rPr>
          <w:i/>
          <w:szCs w:val="22"/>
          <w:lang w:val="lt-LT" w:eastAsia="de-DE"/>
        </w:rPr>
        <w:t xml:space="preserve"> temperatūrai. Mikrobiologiniu požiūriu preparatą reikia suvartoti nedelsiant. </w:t>
      </w:r>
      <w:r w:rsidRPr="004B100F">
        <w:rPr>
          <w:rStyle w:val="apple-style-span"/>
          <w:i/>
          <w:szCs w:val="22"/>
          <w:lang w:val="lt-LT"/>
        </w:rPr>
        <w:t xml:space="preserve">Jei jis tuoj pat nesuvartojamas, už visą laikymo trukmę ir sąlygas prieš vartojimą yra atsakingas vartotojas, tačiau ilgiau negu 24 val. </w:t>
      </w:r>
      <w:r w:rsidRPr="004B100F">
        <w:rPr>
          <w:i/>
          <w:szCs w:val="22"/>
          <w:lang w:val="lt-LT" w:eastAsia="de-DE"/>
        </w:rPr>
        <w:t>2°C-8</w:t>
      </w:r>
      <w:r w:rsidRPr="004B100F">
        <w:rPr>
          <w:i/>
          <w:szCs w:val="22"/>
          <w:lang w:val="lt-LT"/>
        </w:rPr>
        <w:t> </w:t>
      </w:r>
      <w:r w:rsidRPr="004B100F">
        <w:rPr>
          <w:i/>
          <w:szCs w:val="22"/>
          <w:lang w:val="lt-LT" w:eastAsia="de-DE"/>
        </w:rPr>
        <w:t xml:space="preserve">°C </w:t>
      </w:r>
      <w:r w:rsidRPr="004B100F">
        <w:rPr>
          <w:rStyle w:val="apple-style-span"/>
          <w:i/>
          <w:szCs w:val="22"/>
          <w:lang w:val="lt-LT"/>
        </w:rPr>
        <w:t xml:space="preserve">temperatūroje preparato laikyti negalima, nebent jis būtų ruošiamas / skiedžiamas kontroliuojamomis ir patvirtintomis </w:t>
      </w:r>
      <w:proofErr w:type="spellStart"/>
      <w:r w:rsidRPr="004B100F">
        <w:rPr>
          <w:rStyle w:val="apple-style-span"/>
          <w:i/>
          <w:szCs w:val="22"/>
          <w:lang w:val="lt-LT"/>
        </w:rPr>
        <w:t>aseptinėmis</w:t>
      </w:r>
      <w:proofErr w:type="spellEnd"/>
      <w:r w:rsidRPr="004B100F">
        <w:rPr>
          <w:rStyle w:val="apple-style-span"/>
          <w:i/>
          <w:szCs w:val="22"/>
          <w:lang w:val="lt-LT"/>
        </w:rPr>
        <w:t xml:space="preserve"> sąlygomis</w:t>
      </w:r>
      <w:r w:rsidR="00E80E38">
        <w:rPr>
          <w:rStyle w:val="apple-style-span"/>
          <w:i/>
          <w:szCs w:val="22"/>
          <w:lang w:val="lt-LT"/>
        </w:rPr>
        <w:t xml:space="preserve">; tinkamumo laiku: </w:t>
      </w:r>
      <w:r w:rsidR="00BA3936">
        <w:rPr>
          <w:rStyle w:val="apple-style-span"/>
          <w:i/>
          <w:szCs w:val="22"/>
          <w:lang w:val="lt-LT"/>
        </w:rPr>
        <w:t xml:space="preserve">lygiagrečiai importuojamo vaisto – 3 metai, referencinio – 2 metai. </w:t>
      </w:r>
    </w:p>
    <w:p w14:paraId="1BC2FDE0" w14:textId="77777777" w:rsidR="002327FB" w:rsidRDefault="002327FB" w:rsidP="00F33564">
      <w:pPr>
        <w:numPr>
          <w:ilvl w:val="12"/>
          <w:numId w:val="0"/>
        </w:numPr>
        <w:tabs>
          <w:tab w:val="clear" w:pos="567"/>
        </w:tabs>
        <w:spacing w:line="240" w:lineRule="auto"/>
        <w:ind w:right="-2"/>
        <w:rPr>
          <w:b/>
          <w:szCs w:val="22"/>
          <w:lang w:val="lt-LT"/>
        </w:rPr>
      </w:pPr>
    </w:p>
    <w:p w14:paraId="5E9C62DB" w14:textId="77777777" w:rsidR="002327FB" w:rsidRDefault="002327FB" w:rsidP="00F33564">
      <w:pPr>
        <w:numPr>
          <w:ilvl w:val="12"/>
          <w:numId w:val="0"/>
        </w:numPr>
        <w:tabs>
          <w:tab w:val="clear" w:pos="567"/>
        </w:tabs>
        <w:spacing w:line="240" w:lineRule="auto"/>
        <w:ind w:right="-2"/>
        <w:rPr>
          <w:b/>
          <w:szCs w:val="22"/>
          <w:lang w:val="lt-LT"/>
        </w:rPr>
      </w:pPr>
    </w:p>
    <w:p w14:paraId="4F40EB12" w14:textId="77777777" w:rsidR="002327FB" w:rsidRDefault="002327FB" w:rsidP="00F33564">
      <w:pPr>
        <w:numPr>
          <w:ilvl w:val="12"/>
          <w:numId w:val="0"/>
        </w:numPr>
        <w:tabs>
          <w:tab w:val="clear" w:pos="567"/>
        </w:tabs>
        <w:spacing w:line="240" w:lineRule="auto"/>
        <w:ind w:right="-2"/>
        <w:rPr>
          <w:b/>
          <w:szCs w:val="22"/>
          <w:lang w:val="lt-LT"/>
        </w:rPr>
      </w:pPr>
    </w:p>
    <w:p w14:paraId="353D68B3" w14:textId="10BA1EEC" w:rsidR="00F33564" w:rsidRPr="00F735E6" w:rsidRDefault="00F33564" w:rsidP="00F33564">
      <w:pPr>
        <w:numPr>
          <w:ilvl w:val="12"/>
          <w:numId w:val="0"/>
        </w:numPr>
        <w:tabs>
          <w:tab w:val="clear" w:pos="567"/>
        </w:tabs>
        <w:spacing w:line="240" w:lineRule="auto"/>
        <w:ind w:right="-2"/>
        <w:rPr>
          <w:b/>
          <w:szCs w:val="22"/>
          <w:lang w:val="lt-LT"/>
        </w:rPr>
      </w:pPr>
      <w:r w:rsidRPr="00F735E6">
        <w:rPr>
          <w:b/>
          <w:szCs w:val="22"/>
          <w:lang w:val="lt-LT"/>
        </w:rPr>
        <w:t>Kiti informacijos šaltiniai</w:t>
      </w:r>
    </w:p>
    <w:p w14:paraId="0FE67206" w14:textId="77777777" w:rsidR="00F33564" w:rsidRPr="00F735E6" w:rsidRDefault="00F33564" w:rsidP="00F33564">
      <w:pPr>
        <w:numPr>
          <w:ilvl w:val="12"/>
          <w:numId w:val="0"/>
        </w:numPr>
        <w:tabs>
          <w:tab w:val="clear" w:pos="567"/>
        </w:tabs>
        <w:spacing w:line="240" w:lineRule="auto"/>
        <w:ind w:right="-2"/>
        <w:rPr>
          <w:b/>
          <w:szCs w:val="22"/>
          <w:u w:val="single"/>
          <w:lang w:val="lt-LT"/>
        </w:rPr>
      </w:pPr>
      <w:r w:rsidRPr="00F735E6">
        <w:rPr>
          <w:b/>
          <w:szCs w:val="22"/>
          <w:u w:val="single"/>
          <w:lang w:val="lt-LT"/>
        </w:rPr>
        <w:t>Patarimai/medicininis švietimas</w:t>
      </w:r>
    </w:p>
    <w:p w14:paraId="16B0FF3D" w14:textId="77777777" w:rsidR="00F33564" w:rsidRPr="00F735E6" w:rsidRDefault="00F33564" w:rsidP="00F33564">
      <w:pPr>
        <w:numPr>
          <w:ilvl w:val="12"/>
          <w:numId w:val="0"/>
        </w:numPr>
        <w:tabs>
          <w:tab w:val="clear" w:pos="567"/>
        </w:tabs>
        <w:spacing w:line="240" w:lineRule="auto"/>
        <w:ind w:right="-2"/>
        <w:rPr>
          <w:szCs w:val="22"/>
          <w:lang w:val="lt-LT"/>
        </w:rPr>
      </w:pPr>
      <w:r w:rsidRPr="00F735E6">
        <w:rPr>
          <w:szCs w:val="22"/>
          <w:lang w:val="lt-LT"/>
        </w:rPr>
        <w:t>Antibiotikai yra naudojami bakterinių infekcijų gydymui. Jei neveikia prieš virusines infekcijas.</w:t>
      </w:r>
    </w:p>
    <w:p w14:paraId="1F3C7D56" w14:textId="77777777" w:rsidR="00F33564" w:rsidRPr="00F735E6" w:rsidRDefault="00F33564" w:rsidP="00F33564">
      <w:pPr>
        <w:numPr>
          <w:ilvl w:val="12"/>
          <w:numId w:val="0"/>
        </w:numPr>
        <w:tabs>
          <w:tab w:val="clear" w:pos="567"/>
        </w:tabs>
        <w:spacing w:line="240" w:lineRule="auto"/>
        <w:ind w:right="-2"/>
        <w:rPr>
          <w:szCs w:val="22"/>
          <w:lang w:val="lt-LT"/>
        </w:rPr>
      </w:pPr>
      <w:r w:rsidRPr="00F735E6">
        <w:rPr>
          <w:szCs w:val="22"/>
          <w:lang w:val="lt-LT"/>
        </w:rPr>
        <w:t>Jei Jūsų gydytojas paskyrė antibiotikų, Jums jie reikalingi būtent esamam susirgimui gydyti.</w:t>
      </w:r>
    </w:p>
    <w:p w14:paraId="6EA10C3A" w14:textId="77777777" w:rsidR="00F33564" w:rsidRPr="00F735E6" w:rsidRDefault="00F33564" w:rsidP="00F33564">
      <w:pPr>
        <w:numPr>
          <w:ilvl w:val="12"/>
          <w:numId w:val="0"/>
        </w:numPr>
        <w:tabs>
          <w:tab w:val="clear" w:pos="567"/>
        </w:tabs>
        <w:spacing w:line="240" w:lineRule="auto"/>
        <w:ind w:right="-2"/>
        <w:rPr>
          <w:szCs w:val="22"/>
          <w:lang w:val="lt-LT"/>
        </w:rPr>
      </w:pPr>
      <w:r w:rsidRPr="00F735E6">
        <w:rPr>
          <w:szCs w:val="22"/>
          <w:lang w:val="lt-LT"/>
        </w:rPr>
        <w:t>Nepaisant gydymo antibiotikais, kai kurios bakterijos gali išgyventi ir augti. Šis reiškinys vadinamas atsparumu: kai kurie antibiotikai tampa nebeefektyvūs.</w:t>
      </w:r>
    </w:p>
    <w:p w14:paraId="335F11EB" w14:textId="77777777" w:rsidR="00F33564" w:rsidRPr="00F735E6" w:rsidRDefault="00F33564" w:rsidP="00F33564">
      <w:pPr>
        <w:numPr>
          <w:ilvl w:val="12"/>
          <w:numId w:val="0"/>
        </w:numPr>
        <w:tabs>
          <w:tab w:val="clear" w:pos="567"/>
        </w:tabs>
        <w:spacing w:line="240" w:lineRule="auto"/>
        <w:ind w:right="-2"/>
        <w:rPr>
          <w:szCs w:val="22"/>
          <w:lang w:val="lt-LT"/>
        </w:rPr>
      </w:pPr>
      <w:r w:rsidRPr="00F735E6">
        <w:rPr>
          <w:szCs w:val="22"/>
          <w:lang w:val="lt-LT"/>
        </w:rPr>
        <w:t>Neteisingai vartojant antibiotikus, didėja atsparumas. Galima netgi prisidėti prie bakterijų atsparumo išsivystymo ir todėl užsitęs gydymas arba susilpnės antibiotikų efektyvumas, jei nesilaikysite gydytojo nurodymų dėl:</w:t>
      </w:r>
    </w:p>
    <w:p w14:paraId="613F4028" w14:textId="77777777" w:rsidR="00F33564" w:rsidRPr="00F735E6"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dozės,</w:t>
      </w:r>
    </w:p>
    <w:p w14:paraId="528D2BED" w14:textId="77777777" w:rsidR="00F33564" w:rsidRPr="00F735E6"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vartojimo dažnumo,</w:t>
      </w:r>
    </w:p>
    <w:p w14:paraId="0CDB046F" w14:textId="77777777" w:rsidR="00F33564" w:rsidRPr="00F735E6"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gydymo trukmės.</w:t>
      </w:r>
    </w:p>
    <w:p w14:paraId="4945C7ED" w14:textId="77777777" w:rsidR="00F33564" w:rsidRPr="00F735E6" w:rsidRDefault="00F33564" w:rsidP="00F33564">
      <w:pPr>
        <w:numPr>
          <w:ilvl w:val="12"/>
          <w:numId w:val="0"/>
        </w:numPr>
        <w:tabs>
          <w:tab w:val="clear" w:pos="567"/>
        </w:tabs>
        <w:spacing w:line="240" w:lineRule="auto"/>
        <w:ind w:right="-2"/>
        <w:rPr>
          <w:szCs w:val="22"/>
          <w:lang w:val="lt-LT"/>
        </w:rPr>
      </w:pPr>
      <w:r w:rsidRPr="00F735E6">
        <w:rPr>
          <w:szCs w:val="22"/>
          <w:lang w:val="lt-LT"/>
        </w:rPr>
        <w:t>Todėl, norint kad būtų išsaugotas šio vaisto efektyvumas:</w:t>
      </w:r>
    </w:p>
    <w:p w14:paraId="1513B261" w14:textId="77777777" w:rsidR="00F33564" w:rsidRPr="00F735E6" w:rsidRDefault="00F33564" w:rsidP="00F33564">
      <w:pPr>
        <w:numPr>
          <w:ilvl w:val="12"/>
          <w:numId w:val="0"/>
        </w:numPr>
        <w:tabs>
          <w:tab w:val="clear" w:pos="567"/>
        </w:tabs>
        <w:spacing w:line="240" w:lineRule="auto"/>
        <w:ind w:right="-2"/>
        <w:rPr>
          <w:szCs w:val="22"/>
          <w:lang w:val="lt-LT"/>
        </w:rPr>
      </w:pPr>
      <w:r w:rsidRPr="00F735E6">
        <w:rPr>
          <w:szCs w:val="22"/>
          <w:lang w:val="lt-LT"/>
        </w:rPr>
        <w:t>1 – antibiotikus vartokite tik tada, kai jie paskiriami;</w:t>
      </w:r>
    </w:p>
    <w:p w14:paraId="2FAF0091" w14:textId="77777777" w:rsidR="00F33564" w:rsidRPr="00F735E6" w:rsidRDefault="00F33564" w:rsidP="00F33564">
      <w:pPr>
        <w:numPr>
          <w:ilvl w:val="12"/>
          <w:numId w:val="0"/>
        </w:numPr>
        <w:tabs>
          <w:tab w:val="clear" w:pos="567"/>
        </w:tabs>
        <w:spacing w:line="240" w:lineRule="auto"/>
        <w:ind w:right="-2"/>
        <w:rPr>
          <w:szCs w:val="22"/>
          <w:lang w:val="lt-LT"/>
        </w:rPr>
      </w:pPr>
      <w:r w:rsidRPr="00F735E6">
        <w:rPr>
          <w:szCs w:val="22"/>
          <w:lang w:val="lt-LT"/>
        </w:rPr>
        <w:t>2 – griežtai laikykitės paskyrimo nurodymų;</w:t>
      </w:r>
    </w:p>
    <w:p w14:paraId="67B57F88" w14:textId="77777777" w:rsidR="00F33564" w:rsidRPr="003170F7" w:rsidRDefault="00F33564" w:rsidP="00F33564">
      <w:pPr>
        <w:numPr>
          <w:ilvl w:val="12"/>
          <w:numId w:val="0"/>
        </w:numPr>
        <w:tabs>
          <w:tab w:val="clear" w:pos="567"/>
        </w:tabs>
        <w:spacing w:line="240" w:lineRule="auto"/>
        <w:ind w:right="-2"/>
        <w:rPr>
          <w:szCs w:val="22"/>
          <w:lang w:val="lt-LT"/>
        </w:rPr>
      </w:pPr>
      <w:r w:rsidRPr="00F735E6">
        <w:rPr>
          <w:szCs w:val="22"/>
          <w:lang w:val="lt-LT"/>
        </w:rPr>
        <w:t>3 – nenaudokite antibiotikų pakartotinai, jei nepaskyrė medicinos darbuotojas, net ir tuo atveju, kai norite gydyti panašią ligą;</w:t>
      </w:r>
    </w:p>
    <w:p w14:paraId="38EA81D6" w14:textId="77777777" w:rsidR="00F33564" w:rsidRPr="00324198" w:rsidRDefault="00F33564" w:rsidP="00F33564">
      <w:pPr>
        <w:numPr>
          <w:ilvl w:val="12"/>
          <w:numId w:val="0"/>
        </w:numPr>
        <w:tabs>
          <w:tab w:val="clear" w:pos="567"/>
        </w:tabs>
        <w:spacing w:line="240" w:lineRule="auto"/>
        <w:ind w:right="-2"/>
        <w:rPr>
          <w:szCs w:val="22"/>
          <w:lang w:val="lt-LT"/>
        </w:rPr>
      </w:pPr>
    </w:p>
    <w:p w14:paraId="1783CB22" w14:textId="77777777" w:rsidR="00F33564" w:rsidRPr="00324198" w:rsidRDefault="00F33564" w:rsidP="00F33564">
      <w:pPr>
        <w:numPr>
          <w:ilvl w:val="12"/>
          <w:numId w:val="0"/>
        </w:numPr>
        <w:tabs>
          <w:tab w:val="clear" w:pos="567"/>
        </w:tabs>
        <w:spacing w:line="240" w:lineRule="auto"/>
        <w:ind w:right="-2"/>
        <w:rPr>
          <w:szCs w:val="22"/>
          <w:lang w:val="lt-LT"/>
        </w:rPr>
      </w:pPr>
      <w:r w:rsidRPr="00324198">
        <w:rPr>
          <w:szCs w:val="22"/>
          <w:lang w:val="lt-LT"/>
        </w:rPr>
        <w:t>---------------------------------------------------------------------------------------------------------------------------</w:t>
      </w:r>
    </w:p>
    <w:p w14:paraId="36148968" w14:textId="77777777" w:rsidR="00F33564" w:rsidRPr="00324198" w:rsidRDefault="00F33564" w:rsidP="00F33564">
      <w:pPr>
        <w:spacing w:line="240" w:lineRule="auto"/>
        <w:rPr>
          <w:szCs w:val="22"/>
          <w:lang w:val="lt-LT"/>
        </w:rPr>
      </w:pPr>
      <w:r w:rsidRPr="00324198">
        <w:rPr>
          <w:szCs w:val="22"/>
          <w:lang w:val="lt-LT"/>
        </w:rPr>
        <w:t>Toliau pateikta informacija skirta tik sveikatos priežiūros specialistams:</w:t>
      </w:r>
    </w:p>
    <w:p w14:paraId="4CE81B25" w14:textId="77777777" w:rsidR="00F33564" w:rsidRPr="00324198" w:rsidRDefault="00F33564" w:rsidP="00F33564">
      <w:pPr>
        <w:spacing w:line="240" w:lineRule="auto"/>
        <w:rPr>
          <w:szCs w:val="22"/>
          <w:lang w:val="lt-LT"/>
        </w:rPr>
      </w:pPr>
    </w:p>
    <w:p w14:paraId="7F663567" w14:textId="77777777" w:rsidR="00F33564" w:rsidRPr="00324198" w:rsidRDefault="00F33564" w:rsidP="00F33564">
      <w:pPr>
        <w:spacing w:line="240" w:lineRule="auto"/>
        <w:rPr>
          <w:bCs/>
          <w:iCs/>
          <w:szCs w:val="22"/>
          <w:lang w:val="lt-LT"/>
        </w:rPr>
      </w:pPr>
      <w:r w:rsidRPr="00324198">
        <w:rPr>
          <w:bCs/>
          <w:iCs/>
          <w:szCs w:val="22"/>
          <w:lang w:val="lt-LT"/>
        </w:rPr>
        <w:t xml:space="preserve">Miltelius reikia ištirpinti ir gautą koncentratą skiesti prieš vartojimą. </w:t>
      </w:r>
    </w:p>
    <w:p w14:paraId="0F1B9DE4" w14:textId="77777777" w:rsidR="00F33564" w:rsidRPr="00324198" w:rsidRDefault="00F33564" w:rsidP="00F33564">
      <w:pPr>
        <w:spacing w:line="240" w:lineRule="auto"/>
        <w:rPr>
          <w:bCs/>
          <w:iCs/>
          <w:szCs w:val="22"/>
          <w:u w:val="single"/>
          <w:lang w:val="lt-LT"/>
        </w:rPr>
      </w:pPr>
    </w:p>
    <w:p w14:paraId="3184F5D7" w14:textId="77777777" w:rsidR="00F33564" w:rsidRDefault="00F33564" w:rsidP="00F33564">
      <w:pPr>
        <w:spacing w:line="240" w:lineRule="auto"/>
        <w:rPr>
          <w:bCs/>
          <w:i/>
          <w:iCs/>
          <w:szCs w:val="22"/>
          <w:u w:val="single"/>
          <w:lang w:val="lt-LT"/>
        </w:rPr>
      </w:pPr>
      <w:r w:rsidRPr="00324198">
        <w:rPr>
          <w:bCs/>
          <w:i/>
          <w:iCs/>
          <w:szCs w:val="22"/>
          <w:u w:val="single"/>
          <w:lang w:val="lt-LT"/>
        </w:rPr>
        <w:t>Infuzinio koncentrato ruošimas</w:t>
      </w:r>
    </w:p>
    <w:p w14:paraId="54D813EB" w14:textId="77777777" w:rsidR="00F33564" w:rsidRPr="00324198" w:rsidRDefault="00F33564" w:rsidP="00F33564">
      <w:pPr>
        <w:spacing w:line="240" w:lineRule="auto"/>
        <w:rPr>
          <w:szCs w:val="22"/>
          <w:lang w:val="lt-LT"/>
        </w:rPr>
      </w:pPr>
      <w:r w:rsidRPr="00324198">
        <w:rPr>
          <w:szCs w:val="22"/>
          <w:lang w:val="lt-LT"/>
        </w:rPr>
        <w:t xml:space="preserve">Vieno 500 mg </w:t>
      </w:r>
      <w:proofErr w:type="spellStart"/>
      <w:r w:rsidRPr="00324198">
        <w:rPr>
          <w:szCs w:val="22"/>
          <w:lang w:val="lt-LT"/>
        </w:rPr>
        <w:t>vankomicino</w:t>
      </w:r>
      <w:proofErr w:type="spellEnd"/>
      <w:r w:rsidRPr="00324198">
        <w:rPr>
          <w:szCs w:val="22"/>
          <w:lang w:val="lt-LT"/>
        </w:rPr>
        <w:t xml:space="preserve"> flakono turinį ištirpinkite 10 ml sterilaus injekcinio vandens.</w:t>
      </w:r>
    </w:p>
    <w:p w14:paraId="0080FDE9" w14:textId="77777777" w:rsidR="00F33564" w:rsidRPr="00324198" w:rsidRDefault="00F33564" w:rsidP="00F33564">
      <w:pPr>
        <w:spacing w:line="240" w:lineRule="auto"/>
        <w:rPr>
          <w:szCs w:val="22"/>
          <w:lang w:val="lt-LT"/>
        </w:rPr>
      </w:pPr>
      <w:r w:rsidRPr="00324198">
        <w:rPr>
          <w:szCs w:val="22"/>
          <w:lang w:val="lt-LT"/>
        </w:rPr>
        <w:t xml:space="preserve">Vieno 1000 mg </w:t>
      </w:r>
      <w:proofErr w:type="spellStart"/>
      <w:r w:rsidRPr="00324198">
        <w:rPr>
          <w:szCs w:val="22"/>
          <w:lang w:val="lt-LT"/>
        </w:rPr>
        <w:t>vankomicino</w:t>
      </w:r>
      <w:proofErr w:type="spellEnd"/>
      <w:r w:rsidRPr="00324198">
        <w:rPr>
          <w:szCs w:val="22"/>
          <w:lang w:val="lt-LT"/>
        </w:rPr>
        <w:t xml:space="preserve"> flakono turinį ištirpinkite 20 ml sterilaus injekcinio vandens.</w:t>
      </w:r>
    </w:p>
    <w:p w14:paraId="6F997775" w14:textId="77777777" w:rsidR="00F33564" w:rsidRPr="00324198" w:rsidRDefault="00F33564" w:rsidP="00F33564">
      <w:pPr>
        <w:spacing w:line="240" w:lineRule="auto"/>
        <w:rPr>
          <w:bCs/>
          <w:szCs w:val="22"/>
          <w:lang w:val="lt-LT"/>
        </w:rPr>
      </w:pPr>
      <w:r w:rsidRPr="00324198">
        <w:rPr>
          <w:bCs/>
          <w:szCs w:val="22"/>
          <w:lang w:val="lt-LT"/>
        </w:rPr>
        <w:t xml:space="preserve">Viename paruošto tirpalo mililitre yra 50 mg </w:t>
      </w:r>
      <w:proofErr w:type="spellStart"/>
      <w:r w:rsidRPr="00324198">
        <w:rPr>
          <w:bCs/>
          <w:szCs w:val="22"/>
          <w:lang w:val="lt-LT"/>
        </w:rPr>
        <w:t>vankomicino</w:t>
      </w:r>
      <w:proofErr w:type="spellEnd"/>
      <w:r w:rsidRPr="00324198">
        <w:rPr>
          <w:bCs/>
          <w:szCs w:val="22"/>
          <w:lang w:val="lt-LT"/>
        </w:rPr>
        <w:t>.</w:t>
      </w:r>
    </w:p>
    <w:p w14:paraId="6D88BCF6" w14:textId="77777777" w:rsidR="00F33564" w:rsidRPr="00324198" w:rsidRDefault="00F33564" w:rsidP="00F33564">
      <w:pPr>
        <w:spacing w:line="240" w:lineRule="auto"/>
        <w:rPr>
          <w:bCs/>
          <w:szCs w:val="22"/>
          <w:lang w:val="lt-LT"/>
        </w:rPr>
      </w:pPr>
    </w:p>
    <w:p w14:paraId="31C61FAE" w14:textId="77777777" w:rsidR="00F33564" w:rsidRPr="00324198" w:rsidRDefault="00F33564" w:rsidP="00F33564">
      <w:pPr>
        <w:keepNext/>
        <w:spacing w:line="240" w:lineRule="auto"/>
        <w:rPr>
          <w:i/>
          <w:szCs w:val="22"/>
          <w:u w:val="single"/>
          <w:lang w:val="lt-LT"/>
        </w:rPr>
      </w:pPr>
      <w:r w:rsidRPr="00324198">
        <w:rPr>
          <w:i/>
          <w:szCs w:val="22"/>
          <w:u w:val="single"/>
          <w:lang w:val="lt-LT"/>
        </w:rPr>
        <w:t>Infuzinio tirpalo ruošimas</w:t>
      </w:r>
    </w:p>
    <w:p w14:paraId="18BA28DC" w14:textId="77777777" w:rsidR="00F33564" w:rsidRPr="00324198" w:rsidRDefault="00F33564" w:rsidP="00F33564">
      <w:pPr>
        <w:keepNext/>
        <w:spacing w:line="240" w:lineRule="auto"/>
        <w:rPr>
          <w:bCs/>
          <w:szCs w:val="22"/>
          <w:lang w:val="lt-LT"/>
        </w:rPr>
      </w:pPr>
      <w:r w:rsidRPr="00324198">
        <w:rPr>
          <w:bCs/>
          <w:szCs w:val="22"/>
          <w:lang w:val="lt-LT"/>
        </w:rPr>
        <w:t>Infuzinį koncentratą galima praskiesti steriliu injekciniu vandeniu, 9 mg/ml natrio chlorido arba 50 mg/ml gliukozės tirpalu.</w:t>
      </w:r>
    </w:p>
    <w:p w14:paraId="38BE40D0" w14:textId="77777777" w:rsidR="00F33564" w:rsidRPr="00324198" w:rsidRDefault="00F33564" w:rsidP="00F33564">
      <w:pPr>
        <w:keepNext/>
        <w:spacing w:line="240" w:lineRule="auto"/>
        <w:rPr>
          <w:szCs w:val="22"/>
          <w:lang w:val="lt-LT"/>
        </w:rPr>
      </w:pPr>
      <w:r w:rsidRPr="00324198">
        <w:rPr>
          <w:szCs w:val="22"/>
          <w:lang w:val="lt-LT"/>
        </w:rPr>
        <w:t xml:space="preserve">Flakonas, kuriame yra 500 mg </w:t>
      </w:r>
      <w:proofErr w:type="spellStart"/>
      <w:r w:rsidRPr="00324198">
        <w:rPr>
          <w:szCs w:val="22"/>
          <w:lang w:val="lt-LT"/>
        </w:rPr>
        <w:t>vankomicino</w:t>
      </w:r>
      <w:proofErr w:type="spellEnd"/>
      <w:r w:rsidRPr="00324198">
        <w:rPr>
          <w:szCs w:val="22"/>
          <w:lang w:val="lt-LT"/>
        </w:rPr>
        <w:t>: n</w:t>
      </w:r>
      <w:r w:rsidRPr="00324198">
        <w:rPr>
          <w:bCs/>
          <w:iCs/>
          <w:szCs w:val="22"/>
          <w:lang w:val="lt-LT"/>
        </w:rPr>
        <w:t>orėdami gauti 5 mg/ml infuzinio tirpalo, praskieskite</w:t>
      </w:r>
      <w:r w:rsidRPr="00324198">
        <w:rPr>
          <w:szCs w:val="22"/>
          <w:lang w:val="lt-LT"/>
        </w:rPr>
        <w:t xml:space="preserve"> 10 ml infuzinio koncentrato 90 ml skiediklio.  </w:t>
      </w:r>
    </w:p>
    <w:p w14:paraId="75C92A93" w14:textId="77777777" w:rsidR="00F33564" w:rsidRPr="00324198" w:rsidRDefault="00F33564" w:rsidP="00F33564">
      <w:pPr>
        <w:spacing w:line="240" w:lineRule="auto"/>
        <w:rPr>
          <w:szCs w:val="22"/>
          <w:lang w:val="lt-LT"/>
        </w:rPr>
      </w:pPr>
      <w:r w:rsidRPr="00324198">
        <w:rPr>
          <w:szCs w:val="22"/>
          <w:lang w:val="lt-LT"/>
        </w:rPr>
        <w:t xml:space="preserve">Flakonas, kuriame yra 1000 mg </w:t>
      </w:r>
      <w:proofErr w:type="spellStart"/>
      <w:r w:rsidRPr="00324198">
        <w:rPr>
          <w:szCs w:val="22"/>
          <w:lang w:val="lt-LT"/>
        </w:rPr>
        <w:t>vankomicino</w:t>
      </w:r>
      <w:proofErr w:type="spellEnd"/>
      <w:r w:rsidRPr="00324198">
        <w:rPr>
          <w:szCs w:val="22"/>
          <w:lang w:val="lt-LT"/>
        </w:rPr>
        <w:t>: n</w:t>
      </w:r>
      <w:r w:rsidRPr="00324198">
        <w:rPr>
          <w:bCs/>
          <w:iCs/>
          <w:szCs w:val="22"/>
          <w:lang w:val="lt-LT"/>
        </w:rPr>
        <w:t>orėdami gauti 5 mg/ml infuzinio tirpalo, praskieskite</w:t>
      </w:r>
      <w:r w:rsidRPr="00324198">
        <w:rPr>
          <w:szCs w:val="22"/>
          <w:lang w:val="lt-LT"/>
        </w:rPr>
        <w:t xml:space="preserve"> 20 ml infuzinio koncentrato 180 ml skiediklio.</w:t>
      </w:r>
    </w:p>
    <w:p w14:paraId="41734064" w14:textId="77777777" w:rsidR="00F33564" w:rsidRPr="00324198" w:rsidRDefault="00F33564" w:rsidP="00F33564">
      <w:pPr>
        <w:spacing w:line="240" w:lineRule="auto"/>
        <w:rPr>
          <w:bCs/>
          <w:szCs w:val="22"/>
          <w:lang w:val="lt-LT"/>
        </w:rPr>
      </w:pPr>
      <w:proofErr w:type="spellStart"/>
      <w:r w:rsidRPr="00324198">
        <w:rPr>
          <w:iCs/>
          <w:szCs w:val="22"/>
          <w:lang w:val="lt-LT"/>
        </w:rPr>
        <w:t>Vankomicino</w:t>
      </w:r>
      <w:proofErr w:type="spellEnd"/>
      <w:r w:rsidRPr="00324198">
        <w:rPr>
          <w:iCs/>
          <w:szCs w:val="22"/>
          <w:lang w:val="lt-LT"/>
        </w:rPr>
        <w:t xml:space="preserve"> koncentracija infuziniame tirpale turi neviršyti 2,5–5 mg/ml.</w:t>
      </w:r>
    </w:p>
    <w:p w14:paraId="7D7A00E2" w14:textId="77777777" w:rsidR="00F33564" w:rsidRPr="00324198" w:rsidRDefault="00F33564" w:rsidP="00F33564">
      <w:pPr>
        <w:spacing w:line="240" w:lineRule="auto"/>
        <w:rPr>
          <w:bCs/>
          <w:iCs/>
          <w:szCs w:val="22"/>
          <w:lang w:val="lt-LT"/>
        </w:rPr>
      </w:pPr>
    </w:p>
    <w:p w14:paraId="4C80E605" w14:textId="77777777" w:rsidR="00F33564" w:rsidRPr="00324198" w:rsidRDefault="00F33564" w:rsidP="00F33564">
      <w:pPr>
        <w:spacing w:line="240" w:lineRule="auto"/>
        <w:rPr>
          <w:szCs w:val="22"/>
          <w:u w:val="single"/>
          <w:lang w:val="lt-LT"/>
        </w:rPr>
      </w:pPr>
      <w:r w:rsidRPr="00324198">
        <w:rPr>
          <w:szCs w:val="22"/>
          <w:u w:val="single"/>
          <w:lang w:val="lt-LT"/>
        </w:rPr>
        <w:t>Infuzinio tirpalo išvaizda</w:t>
      </w:r>
    </w:p>
    <w:p w14:paraId="08053AD7" w14:textId="77777777" w:rsidR="00F33564" w:rsidRPr="00324198" w:rsidRDefault="00F33564" w:rsidP="00F33564">
      <w:pPr>
        <w:spacing w:line="240" w:lineRule="auto"/>
        <w:rPr>
          <w:szCs w:val="22"/>
          <w:lang w:val="lt-LT"/>
        </w:rPr>
      </w:pPr>
      <w:r w:rsidRPr="00324198">
        <w:rPr>
          <w:szCs w:val="22"/>
          <w:lang w:val="lt-LT"/>
        </w:rPr>
        <w:t>Prieš skiriant tirpalą reikia apžiūrėti, ar jame nėra matomų dalelių ir ar nepakitusi spalva. Tirpalą galima vartoti tik tuo atveju, jei jis yra skaidrus ir be matomų dalelių.</w:t>
      </w:r>
    </w:p>
    <w:p w14:paraId="4BAF0898" w14:textId="77777777" w:rsidR="00F33564" w:rsidRPr="00324198" w:rsidRDefault="00F33564" w:rsidP="00F33564">
      <w:pPr>
        <w:spacing w:line="240" w:lineRule="auto"/>
        <w:rPr>
          <w:szCs w:val="22"/>
          <w:lang w:val="lt-LT"/>
        </w:rPr>
      </w:pPr>
    </w:p>
    <w:p w14:paraId="14E99BCB" w14:textId="77777777" w:rsidR="00F33564" w:rsidRPr="00324198" w:rsidRDefault="00F33564" w:rsidP="00F33564">
      <w:pPr>
        <w:spacing w:line="240" w:lineRule="auto"/>
        <w:rPr>
          <w:szCs w:val="22"/>
          <w:u w:val="single"/>
          <w:lang w:val="lt-LT"/>
        </w:rPr>
      </w:pPr>
      <w:r w:rsidRPr="00324198">
        <w:rPr>
          <w:szCs w:val="22"/>
          <w:u w:val="single"/>
          <w:lang w:val="lt-LT"/>
        </w:rPr>
        <w:t>Suderinamumas su intraveniniais tirpalais</w:t>
      </w:r>
    </w:p>
    <w:p w14:paraId="610A75CA" w14:textId="77777777" w:rsidR="00F33564" w:rsidRPr="00324198" w:rsidRDefault="00F33564" w:rsidP="00F33564">
      <w:pPr>
        <w:spacing w:line="240" w:lineRule="auto"/>
        <w:rPr>
          <w:szCs w:val="22"/>
          <w:lang w:val="lt-LT"/>
        </w:rPr>
      </w:pPr>
      <w:proofErr w:type="spellStart"/>
      <w:r w:rsidRPr="00324198">
        <w:rPr>
          <w:szCs w:val="22"/>
          <w:lang w:val="lt-LT"/>
        </w:rPr>
        <w:t>Vankomicinas</w:t>
      </w:r>
      <w:proofErr w:type="spellEnd"/>
      <w:r w:rsidRPr="00324198">
        <w:rPr>
          <w:szCs w:val="22"/>
          <w:lang w:val="lt-LT"/>
        </w:rPr>
        <w:t xml:space="preserve"> yra suderinamas su injekciniu vandeniu, 5</w:t>
      </w:r>
      <w:r>
        <w:rPr>
          <w:szCs w:val="22"/>
          <w:lang w:val="lt-LT"/>
        </w:rPr>
        <w:t> </w:t>
      </w:r>
      <w:r w:rsidRPr="00324198">
        <w:rPr>
          <w:szCs w:val="22"/>
          <w:lang w:val="lt-LT"/>
        </w:rPr>
        <w:t xml:space="preserve">% gliukozės tirpalu ir fiziologiniu natrio chlorido tirpalu. </w:t>
      </w:r>
      <w:proofErr w:type="spellStart"/>
      <w:r w:rsidRPr="00324198">
        <w:rPr>
          <w:bCs/>
          <w:iCs/>
          <w:szCs w:val="22"/>
          <w:lang w:val="lt-LT" w:eastAsia="de-DE"/>
        </w:rPr>
        <w:t>Vankomicino</w:t>
      </w:r>
      <w:proofErr w:type="spellEnd"/>
      <w:r w:rsidRPr="00324198">
        <w:rPr>
          <w:bCs/>
          <w:iCs/>
          <w:szCs w:val="22"/>
          <w:lang w:val="lt-LT" w:eastAsia="de-DE"/>
        </w:rPr>
        <w:t xml:space="preserve"> tirpalai įprastai skiriami atskirai, jeigu cheminis ir fizinis suderinamumas su kitu infuziniu tirpalu nėra patvirtintas</w:t>
      </w:r>
      <w:r w:rsidRPr="00324198">
        <w:rPr>
          <w:szCs w:val="22"/>
          <w:lang w:val="lt-LT"/>
        </w:rPr>
        <w:t>.</w:t>
      </w:r>
    </w:p>
    <w:p w14:paraId="6955A551" w14:textId="77777777" w:rsidR="00F33564" w:rsidRPr="00324198" w:rsidRDefault="00F33564" w:rsidP="00F33564">
      <w:pPr>
        <w:shd w:val="clear" w:color="auto" w:fill="FFFFFF"/>
        <w:rPr>
          <w:szCs w:val="22"/>
          <w:lang w:val="lt-LT"/>
        </w:rPr>
      </w:pPr>
      <w:r w:rsidRPr="00324198">
        <w:rPr>
          <w:szCs w:val="22"/>
          <w:lang w:val="lt-LT"/>
        </w:rPr>
        <w:t xml:space="preserve">Siekiant apsisaugoti nuo nuosėdų susidarymo dėl mažo </w:t>
      </w:r>
      <w:proofErr w:type="spellStart"/>
      <w:r w:rsidRPr="00324198">
        <w:rPr>
          <w:szCs w:val="22"/>
          <w:lang w:val="lt-LT"/>
        </w:rPr>
        <w:t>vankomicino</w:t>
      </w:r>
      <w:proofErr w:type="spellEnd"/>
      <w:r w:rsidRPr="00324198">
        <w:rPr>
          <w:szCs w:val="22"/>
          <w:lang w:val="lt-LT"/>
        </w:rPr>
        <w:t xml:space="preserve"> hidrochlorido pH tirpale, visas intravenines kaniules ir kateterius reikia praplauti fiziologiniu tirpalu.</w:t>
      </w:r>
    </w:p>
    <w:p w14:paraId="15B3F396" w14:textId="77777777" w:rsidR="00F33564" w:rsidRPr="00324198" w:rsidRDefault="00F33564" w:rsidP="00F33564">
      <w:pPr>
        <w:spacing w:line="240" w:lineRule="auto"/>
        <w:rPr>
          <w:szCs w:val="22"/>
          <w:lang w:val="lt-LT"/>
        </w:rPr>
      </w:pPr>
    </w:p>
    <w:p w14:paraId="33948F32" w14:textId="77777777" w:rsidR="00F33564" w:rsidRPr="00324198" w:rsidRDefault="00F33564" w:rsidP="00F33564">
      <w:pPr>
        <w:spacing w:line="240" w:lineRule="auto"/>
        <w:rPr>
          <w:szCs w:val="22"/>
          <w:u w:val="single"/>
          <w:lang w:val="lt-LT"/>
        </w:rPr>
      </w:pPr>
      <w:r w:rsidRPr="00324198">
        <w:rPr>
          <w:szCs w:val="22"/>
          <w:u w:val="single"/>
          <w:lang w:val="lt-LT"/>
        </w:rPr>
        <w:t>Svarbūs nesuderinamumai</w:t>
      </w:r>
    </w:p>
    <w:p w14:paraId="65463280" w14:textId="77777777" w:rsidR="00F33564" w:rsidRPr="00324198" w:rsidRDefault="00F33564" w:rsidP="00F33564">
      <w:pPr>
        <w:spacing w:line="240" w:lineRule="auto"/>
        <w:rPr>
          <w:szCs w:val="22"/>
          <w:lang w:val="lt-LT" w:eastAsia="de-DE"/>
        </w:rPr>
      </w:pPr>
      <w:proofErr w:type="spellStart"/>
      <w:r w:rsidRPr="00324198">
        <w:rPr>
          <w:szCs w:val="22"/>
          <w:lang w:val="lt-LT" w:eastAsia="de-DE"/>
        </w:rPr>
        <w:t>Vankomicino</w:t>
      </w:r>
      <w:proofErr w:type="spellEnd"/>
      <w:r w:rsidRPr="00324198">
        <w:rPr>
          <w:szCs w:val="22"/>
          <w:lang w:val="lt-LT" w:eastAsia="de-DE"/>
        </w:rPr>
        <w:t xml:space="preserve"> tirpalų pH reikšmės yra mažos, todėl, sumaišius juos su kitom </w:t>
      </w:r>
      <w:proofErr w:type="spellStart"/>
      <w:r w:rsidRPr="00324198">
        <w:rPr>
          <w:szCs w:val="22"/>
          <w:lang w:val="lt-LT" w:eastAsia="de-DE"/>
        </w:rPr>
        <w:t>medžiagom</w:t>
      </w:r>
      <w:proofErr w:type="spellEnd"/>
      <w:r w:rsidRPr="00324198">
        <w:rPr>
          <w:szCs w:val="22"/>
          <w:lang w:val="lt-LT" w:eastAsia="de-DE"/>
        </w:rPr>
        <w:t xml:space="preserve">, gali atsirasti cheminis ar fizinis nestabilumas. Todėl kiekvienas </w:t>
      </w:r>
      <w:proofErr w:type="spellStart"/>
      <w:r w:rsidRPr="00324198">
        <w:rPr>
          <w:szCs w:val="22"/>
          <w:lang w:val="lt-LT" w:eastAsia="de-DE"/>
        </w:rPr>
        <w:t>parenteraliai</w:t>
      </w:r>
      <w:proofErr w:type="spellEnd"/>
      <w:r w:rsidRPr="00324198">
        <w:rPr>
          <w:szCs w:val="22"/>
          <w:lang w:val="lt-LT" w:eastAsia="de-DE"/>
        </w:rPr>
        <w:t xml:space="preserve"> vartojamas tirpalas turi būti apžiūrėtas prieš skyrimą dėl nuosėdų arba pakitusios spalvos. </w:t>
      </w:r>
    </w:p>
    <w:p w14:paraId="510C4153" w14:textId="77777777" w:rsidR="00F33564" w:rsidRPr="00324198" w:rsidRDefault="00F33564" w:rsidP="00F33564">
      <w:pPr>
        <w:shd w:val="clear" w:color="auto" w:fill="FFFFFF"/>
        <w:rPr>
          <w:szCs w:val="22"/>
          <w:lang w:val="lt-LT"/>
        </w:rPr>
      </w:pPr>
      <w:proofErr w:type="spellStart"/>
      <w:r w:rsidRPr="00324198">
        <w:rPr>
          <w:szCs w:val="22"/>
          <w:lang w:val="lt-LT"/>
        </w:rPr>
        <w:t>Vankomicino</w:t>
      </w:r>
      <w:proofErr w:type="spellEnd"/>
      <w:r w:rsidRPr="00324198">
        <w:rPr>
          <w:szCs w:val="22"/>
          <w:lang w:val="lt-LT"/>
        </w:rPr>
        <w:t xml:space="preserve"> tirpalai nesuderinami su penicilinų arba </w:t>
      </w:r>
      <w:proofErr w:type="spellStart"/>
      <w:r w:rsidRPr="00324198">
        <w:rPr>
          <w:szCs w:val="22"/>
          <w:lang w:val="lt-LT"/>
        </w:rPr>
        <w:t>cefalosporinų</w:t>
      </w:r>
      <w:proofErr w:type="spellEnd"/>
      <w:r w:rsidRPr="00324198">
        <w:rPr>
          <w:szCs w:val="22"/>
          <w:lang w:val="lt-LT"/>
        </w:rPr>
        <w:t xml:space="preserve"> (beta </w:t>
      </w:r>
      <w:proofErr w:type="spellStart"/>
      <w:r w:rsidRPr="00324198">
        <w:rPr>
          <w:szCs w:val="22"/>
          <w:lang w:val="lt-LT"/>
        </w:rPr>
        <w:t>laktaminių</w:t>
      </w:r>
      <w:proofErr w:type="spellEnd"/>
      <w:r w:rsidRPr="00324198">
        <w:rPr>
          <w:szCs w:val="22"/>
          <w:lang w:val="lt-LT"/>
        </w:rPr>
        <w:t xml:space="preserve"> antibiotikų) tirpalais. Nuosėdų rizika padidėja esant didesnei </w:t>
      </w:r>
      <w:proofErr w:type="spellStart"/>
      <w:r w:rsidRPr="00324198">
        <w:rPr>
          <w:szCs w:val="22"/>
          <w:lang w:val="lt-LT"/>
        </w:rPr>
        <w:t>vankomicino</w:t>
      </w:r>
      <w:proofErr w:type="spellEnd"/>
      <w:r w:rsidRPr="00324198">
        <w:rPr>
          <w:szCs w:val="22"/>
          <w:lang w:val="lt-LT"/>
        </w:rPr>
        <w:t xml:space="preserve"> koncentracijai. Siekiant išvengti nuosėdų susidarymo, intravenines kaniules ir kateterius reikia praplauti fiziologiniu tirpalu tarp </w:t>
      </w:r>
      <w:proofErr w:type="spellStart"/>
      <w:r w:rsidRPr="00324198">
        <w:rPr>
          <w:szCs w:val="22"/>
          <w:lang w:val="lt-LT"/>
        </w:rPr>
        <w:t>vankomicino</w:t>
      </w:r>
      <w:proofErr w:type="spellEnd"/>
      <w:r w:rsidRPr="00324198">
        <w:rPr>
          <w:szCs w:val="22"/>
          <w:lang w:val="lt-LT"/>
        </w:rPr>
        <w:t xml:space="preserve"> ir šių antibiotikų skyrimo. </w:t>
      </w:r>
    </w:p>
    <w:p w14:paraId="5E32EB69" w14:textId="77777777" w:rsidR="00F33564" w:rsidRPr="00324198" w:rsidRDefault="00F33564" w:rsidP="00F33564">
      <w:pPr>
        <w:spacing w:line="240" w:lineRule="auto"/>
        <w:rPr>
          <w:szCs w:val="22"/>
          <w:lang w:val="lt-LT"/>
        </w:rPr>
      </w:pPr>
    </w:p>
    <w:p w14:paraId="627E0850" w14:textId="77777777" w:rsidR="00F33564" w:rsidRPr="00324198" w:rsidRDefault="00F33564" w:rsidP="00F33564">
      <w:pPr>
        <w:spacing w:line="240" w:lineRule="auto"/>
        <w:rPr>
          <w:szCs w:val="22"/>
          <w:lang w:val="lt-LT"/>
        </w:rPr>
      </w:pPr>
      <w:r w:rsidRPr="00324198">
        <w:rPr>
          <w:szCs w:val="22"/>
          <w:u w:val="single"/>
          <w:lang w:val="lt-LT"/>
        </w:rPr>
        <w:t>Gydymas deriniais</w:t>
      </w:r>
    </w:p>
    <w:p w14:paraId="1811D7DB" w14:textId="77777777" w:rsidR="00F33564" w:rsidRPr="00324198" w:rsidRDefault="00F33564" w:rsidP="00F33564">
      <w:pPr>
        <w:tabs>
          <w:tab w:val="clear" w:pos="567"/>
        </w:tabs>
        <w:spacing w:line="240" w:lineRule="auto"/>
        <w:rPr>
          <w:szCs w:val="22"/>
          <w:lang w:val="lt-LT"/>
        </w:rPr>
      </w:pPr>
      <w:r w:rsidRPr="00324198">
        <w:rPr>
          <w:bCs/>
          <w:iCs/>
          <w:szCs w:val="22"/>
          <w:lang w:val="lt-LT" w:eastAsia="de-DE"/>
        </w:rPr>
        <w:t xml:space="preserve">Gydant </w:t>
      </w:r>
      <w:proofErr w:type="spellStart"/>
      <w:r w:rsidRPr="00324198">
        <w:rPr>
          <w:bCs/>
          <w:iCs/>
          <w:szCs w:val="22"/>
          <w:lang w:val="lt-LT" w:eastAsia="de-DE"/>
        </w:rPr>
        <w:t>vankomicinu</w:t>
      </w:r>
      <w:proofErr w:type="spellEnd"/>
      <w:r w:rsidRPr="00324198">
        <w:rPr>
          <w:bCs/>
          <w:iCs/>
          <w:szCs w:val="22"/>
          <w:lang w:val="lt-LT" w:eastAsia="de-DE"/>
        </w:rPr>
        <w:t xml:space="preserve"> ir kitų antibiotikų / chemoterapinių vaistų deriniais, preparatai turi būti skiriami atskirai.</w:t>
      </w:r>
    </w:p>
    <w:p w14:paraId="7F92AA85" w14:textId="77777777" w:rsidR="00F33564" w:rsidRPr="00324198" w:rsidRDefault="00F33564" w:rsidP="00F33564">
      <w:pPr>
        <w:spacing w:line="240" w:lineRule="auto"/>
        <w:rPr>
          <w:szCs w:val="22"/>
          <w:lang w:val="lt-LT"/>
        </w:rPr>
      </w:pPr>
    </w:p>
    <w:p w14:paraId="38A4B8D6" w14:textId="77777777" w:rsidR="00F33564" w:rsidRPr="00324198" w:rsidRDefault="00F33564" w:rsidP="00F33564">
      <w:pPr>
        <w:numPr>
          <w:ilvl w:val="12"/>
          <w:numId w:val="0"/>
        </w:numPr>
        <w:tabs>
          <w:tab w:val="clear" w:pos="567"/>
        </w:tabs>
        <w:spacing w:line="240" w:lineRule="auto"/>
        <w:ind w:right="-2"/>
        <w:rPr>
          <w:b/>
          <w:szCs w:val="22"/>
          <w:lang w:val="lt-LT"/>
        </w:rPr>
      </w:pPr>
      <w:r w:rsidRPr="00324198">
        <w:rPr>
          <w:b/>
          <w:szCs w:val="22"/>
          <w:lang w:val="lt-LT"/>
        </w:rPr>
        <w:t>Laikymas po paruošimo</w:t>
      </w:r>
    </w:p>
    <w:p w14:paraId="2253C1C9" w14:textId="77777777" w:rsidR="00F33564" w:rsidRPr="00324198" w:rsidRDefault="00F33564" w:rsidP="00F33564">
      <w:pPr>
        <w:rPr>
          <w:szCs w:val="22"/>
          <w:u w:val="single"/>
          <w:lang w:val="lt-LT" w:eastAsia="de-DE"/>
        </w:rPr>
      </w:pPr>
      <w:r w:rsidRPr="00324198">
        <w:rPr>
          <w:szCs w:val="22"/>
          <w:u w:val="single"/>
          <w:lang w:val="lt-LT" w:eastAsia="de-DE"/>
        </w:rPr>
        <w:t>Paruošto infuzinio tirpalo tinkamumo laikas</w:t>
      </w:r>
    </w:p>
    <w:p w14:paraId="1CDC2C62" w14:textId="77777777" w:rsidR="00A00B92" w:rsidRPr="00411792" w:rsidRDefault="00A00B92" w:rsidP="00A00B92">
      <w:pPr>
        <w:jc w:val="both"/>
        <w:rPr>
          <w:szCs w:val="22"/>
          <w:lang w:val="lt-LT" w:eastAsia="de-DE"/>
        </w:rPr>
      </w:pPr>
      <w:r w:rsidRPr="00324198">
        <w:rPr>
          <w:szCs w:val="22"/>
          <w:lang w:val="lt-LT" w:eastAsia="de-DE"/>
        </w:rPr>
        <w:t>Cheminis ir fizinis paruošto infuzinio tirpalo stabilumas nekinta</w:t>
      </w:r>
      <w:r w:rsidRPr="00411792">
        <w:rPr>
          <w:szCs w:val="22"/>
          <w:lang w:val="lt-LT" w:eastAsia="de-DE"/>
        </w:rPr>
        <w:t xml:space="preserve"> 24 valandas 2–8 °C temperatūroje.</w:t>
      </w:r>
    </w:p>
    <w:p w14:paraId="459F7ED9" w14:textId="77777777" w:rsidR="00A00B92" w:rsidRDefault="00A00B92" w:rsidP="00A00B92">
      <w:pPr>
        <w:jc w:val="both"/>
        <w:rPr>
          <w:szCs w:val="22"/>
          <w:lang w:val="lt-LT"/>
        </w:rPr>
      </w:pPr>
      <w:r w:rsidRPr="00141C05">
        <w:rPr>
          <w:szCs w:val="22"/>
          <w:lang w:val="lt-LT" w:eastAsia="de-DE"/>
        </w:rPr>
        <w:t xml:space="preserve">Mikrobiologiniu požiūriu preparatą reikia suvartoti nedelsiant. </w:t>
      </w:r>
      <w:r w:rsidRPr="00141C05">
        <w:rPr>
          <w:rStyle w:val="apple-style-span"/>
          <w:szCs w:val="22"/>
          <w:lang w:val="lt-LT"/>
        </w:rPr>
        <w:t xml:space="preserve">Jei jis tuoj pat nesuvartojamas, už visą laikymo trukmę ir sąlygas prieš vartojimą yra atsakingas vartotojas, tačiau ilgiau negu 24 val. </w:t>
      </w:r>
      <w:r w:rsidRPr="00141C05">
        <w:rPr>
          <w:szCs w:val="22"/>
          <w:lang w:val="lt-LT" w:eastAsia="de-DE"/>
        </w:rPr>
        <w:t>2°C-8</w:t>
      </w:r>
      <w:r w:rsidRPr="00141C05">
        <w:rPr>
          <w:szCs w:val="22"/>
          <w:lang w:val="lt-LT"/>
        </w:rPr>
        <w:t> </w:t>
      </w:r>
      <w:r w:rsidRPr="00141C05">
        <w:rPr>
          <w:szCs w:val="22"/>
          <w:lang w:val="lt-LT" w:eastAsia="de-DE"/>
        </w:rPr>
        <w:t xml:space="preserve">°C </w:t>
      </w:r>
      <w:r w:rsidRPr="00141C05">
        <w:rPr>
          <w:rStyle w:val="apple-style-span"/>
          <w:szCs w:val="22"/>
          <w:lang w:val="lt-LT"/>
        </w:rPr>
        <w:t xml:space="preserve">temperatūroje preparato laikyti negalima, nebent jis būtų ruošiamas / skiedžiamas kontroliuojamomis ir patvirtintomis </w:t>
      </w:r>
      <w:proofErr w:type="spellStart"/>
      <w:r w:rsidRPr="00141C05">
        <w:rPr>
          <w:rStyle w:val="apple-style-span"/>
          <w:szCs w:val="22"/>
          <w:lang w:val="lt-LT"/>
        </w:rPr>
        <w:t>aseptinėmis</w:t>
      </w:r>
      <w:proofErr w:type="spellEnd"/>
      <w:r w:rsidRPr="00141C05">
        <w:rPr>
          <w:rStyle w:val="apple-style-span"/>
          <w:szCs w:val="22"/>
          <w:lang w:val="lt-LT"/>
        </w:rPr>
        <w:t xml:space="preserve"> sąlygomis.</w:t>
      </w:r>
      <w:r w:rsidRPr="00141C05">
        <w:rPr>
          <w:szCs w:val="22"/>
          <w:lang w:val="lt-LT"/>
        </w:rPr>
        <w:t xml:space="preserve"> </w:t>
      </w:r>
    </w:p>
    <w:p w14:paraId="1F8F307D" w14:textId="77777777" w:rsidR="00F33564" w:rsidRPr="00324198" w:rsidRDefault="00F33564" w:rsidP="00F33564">
      <w:pPr>
        <w:rPr>
          <w:szCs w:val="22"/>
          <w:lang w:val="lt-LT"/>
        </w:rPr>
      </w:pPr>
    </w:p>
    <w:p w14:paraId="5343F0A5" w14:textId="77777777" w:rsidR="00F33564" w:rsidRPr="00324198" w:rsidRDefault="00F33564" w:rsidP="00F33564">
      <w:pPr>
        <w:spacing w:line="240" w:lineRule="auto"/>
        <w:rPr>
          <w:b/>
          <w:bCs/>
          <w:szCs w:val="22"/>
          <w:lang w:val="lt-LT"/>
        </w:rPr>
      </w:pPr>
      <w:r w:rsidRPr="00324198">
        <w:rPr>
          <w:b/>
          <w:bCs/>
          <w:szCs w:val="22"/>
          <w:lang w:val="lt-LT"/>
        </w:rPr>
        <w:t>Vartojimo metodas ir gydymo trukmė</w:t>
      </w:r>
    </w:p>
    <w:p w14:paraId="7073D47D" w14:textId="77777777" w:rsidR="00F33564" w:rsidRPr="0068308C" w:rsidRDefault="00F33564" w:rsidP="00F33564">
      <w:pPr>
        <w:pStyle w:val="BodyText"/>
        <w:rPr>
          <w:i w:val="0"/>
          <w:color w:val="auto"/>
          <w:sz w:val="22"/>
          <w:szCs w:val="22"/>
          <w:lang w:val="lt-LT" w:eastAsia="nl-NL"/>
        </w:rPr>
      </w:pPr>
      <w:proofErr w:type="spellStart"/>
      <w:r w:rsidRPr="0068308C">
        <w:rPr>
          <w:i w:val="0"/>
          <w:color w:val="auto"/>
          <w:sz w:val="22"/>
          <w:szCs w:val="22"/>
          <w:lang w:val="lt-LT" w:eastAsia="nl-NL"/>
        </w:rPr>
        <w:t>Parenteriniu</w:t>
      </w:r>
      <w:proofErr w:type="spellEnd"/>
      <w:r w:rsidRPr="0068308C">
        <w:rPr>
          <w:i w:val="0"/>
          <w:color w:val="auto"/>
          <w:sz w:val="22"/>
          <w:szCs w:val="22"/>
          <w:lang w:val="lt-LT" w:eastAsia="nl-NL"/>
        </w:rPr>
        <w:t xml:space="preserve"> būdu </w:t>
      </w:r>
      <w:proofErr w:type="spellStart"/>
      <w:r w:rsidRPr="0068308C">
        <w:rPr>
          <w:i w:val="0"/>
          <w:color w:val="auto"/>
          <w:sz w:val="22"/>
          <w:szCs w:val="22"/>
          <w:lang w:val="lt-LT" w:eastAsia="nl-NL"/>
        </w:rPr>
        <w:t>vankomicinas</w:t>
      </w:r>
      <w:proofErr w:type="spellEnd"/>
      <w:r w:rsidRPr="0068308C">
        <w:rPr>
          <w:i w:val="0"/>
          <w:color w:val="auto"/>
          <w:sz w:val="22"/>
          <w:szCs w:val="22"/>
          <w:lang w:val="lt-LT" w:eastAsia="nl-NL"/>
        </w:rPr>
        <w:t xml:space="preserve"> turi būti skiriamas tik pakankamai praskiesto (bent 500</w:t>
      </w:r>
      <w:r>
        <w:rPr>
          <w:i w:val="0"/>
          <w:color w:val="auto"/>
          <w:sz w:val="22"/>
          <w:szCs w:val="22"/>
          <w:lang w:val="lt-LT" w:eastAsia="nl-NL"/>
        </w:rPr>
        <w:t> </w:t>
      </w:r>
      <w:r w:rsidRPr="0068308C">
        <w:rPr>
          <w:i w:val="0"/>
          <w:color w:val="auto"/>
          <w:sz w:val="22"/>
          <w:szCs w:val="22"/>
          <w:lang w:val="lt-LT" w:eastAsia="nl-NL"/>
        </w:rPr>
        <w:t>mg/100</w:t>
      </w:r>
      <w:r>
        <w:rPr>
          <w:i w:val="0"/>
          <w:color w:val="auto"/>
          <w:sz w:val="22"/>
          <w:szCs w:val="22"/>
          <w:lang w:val="lt-LT" w:eastAsia="nl-NL"/>
        </w:rPr>
        <w:t> </w:t>
      </w:r>
      <w:r w:rsidRPr="0068308C">
        <w:rPr>
          <w:i w:val="0"/>
          <w:color w:val="auto"/>
          <w:sz w:val="22"/>
          <w:szCs w:val="22"/>
          <w:lang w:val="lt-LT" w:eastAsia="nl-NL"/>
        </w:rPr>
        <w:t>ml arba bent 1000</w:t>
      </w:r>
      <w:r>
        <w:rPr>
          <w:i w:val="0"/>
          <w:color w:val="auto"/>
          <w:sz w:val="22"/>
          <w:szCs w:val="22"/>
          <w:lang w:val="lt-LT" w:eastAsia="nl-NL"/>
        </w:rPr>
        <w:t> </w:t>
      </w:r>
      <w:r w:rsidRPr="0068308C">
        <w:rPr>
          <w:i w:val="0"/>
          <w:color w:val="auto"/>
          <w:sz w:val="22"/>
          <w:szCs w:val="22"/>
          <w:lang w:val="lt-LT" w:eastAsia="nl-NL"/>
        </w:rPr>
        <w:t>mg/200</w:t>
      </w:r>
      <w:r>
        <w:rPr>
          <w:i w:val="0"/>
          <w:color w:val="auto"/>
          <w:sz w:val="22"/>
          <w:szCs w:val="22"/>
          <w:lang w:val="lt-LT" w:eastAsia="nl-NL"/>
        </w:rPr>
        <w:t> </w:t>
      </w:r>
      <w:r w:rsidRPr="0068308C">
        <w:rPr>
          <w:i w:val="0"/>
          <w:color w:val="auto"/>
          <w:sz w:val="22"/>
          <w:szCs w:val="22"/>
          <w:lang w:val="lt-LT" w:eastAsia="nl-NL"/>
        </w:rPr>
        <w:t xml:space="preserve">ml) tirpalo pavidalu, kuris lėtai </w:t>
      </w:r>
      <w:proofErr w:type="spellStart"/>
      <w:r w:rsidRPr="0068308C">
        <w:rPr>
          <w:i w:val="0"/>
          <w:color w:val="auto"/>
          <w:sz w:val="22"/>
          <w:szCs w:val="22"/>
          <w:lang w:val="lt-LT" w:eastAsia="nl-NL"/>
        </w:rPr>
        <w:t>infuzuojamas</w:t>
      </w:r>
      <w:proofErr w:type="spellEnd"/>
      <w:r w:rsidRPr="0068308C">
        <w:rPr>
          <w:i w:val="0"/>
          <w:color w:val="auto"/>
          <w:sz w:val="22"/>
          <w:szCs w:val="22"/>
          <w:lang w:val="lt-LT" w:eastAsia="nl-NL"/>
        </w:rPr>
        <w:t xml:space="preserve"> į veną, ne didesniu kaip 10 mg/min greičiu arba mažiausiai 60</w:t>
      </w:r>
      <w:r>
        <w:rPr>
          <w:i w:val="0"/>
          <w:color w:val="auto"/>
          <w:sz w:val="22"/>
          <w:szCs w:val="22"/>
          <w:lang w:val="lt-LT" w:eastAsia="nl-NL"/>
        </w:rPr>
        <w:t> </w:t>
      </w:r>
      <w:r w:rsidRPr="0068308C">
        <w:rPr>
          <w:i w:val="0"/>
          <w:color w:val="auto"/>
          <w:sz w:val="22"/>
          <w:szCs w:val="22"/>
          <w:lang w:val="lt-LT" w:eastAsia="nl-NL"/>
        </w:rPr>
        <w:t xml:space="preserve">minučių (priklausomai </w:t>
      </w:r>
      <w:r>
        <w:rPr>
          <w:i w:val="0"/>
          <w:color w:val="auto"/>
          <w:sz w:val="22"/>
          <w:szCs w:val="22"/>
          <w:lang w:val="lt-LT" w:eastAsia="nl-NL"/>
        </w:rPr>
        <w:t>nuo to, kas trunka ilgiau)</w:t>
      </w:r>
      <w:r w:rsidRPr="0068308C">
        <w:rPr>
          <w:i w:val="0"/>
          <w:color w:val="auto"/>
          <w:sz w:val="22"/>
          <w:szCs w:val="22"/>
          <w:lang w:val="lt-LT" w:eastAsia="nl-NL"/>
        </w:rPr>
        <w:t>.</w:t>
      </w:r>
    </w:p>
    <w:p w14:paraId="26ABA47E" w14:textId="77777777" w:rsidR="00F33564" w:rsidRDefault="00F33564" w:rsidP="00F33564">
      <w:pPr>
        <w:pStyle w:val="BodyText"/>
        <w:rPr>
          <w:i w:val="0"/>
          <w:color w:val="auto"/>
          <w:sz w:val="22"/>
          <w:szCs w:val="22"/>
          <w:lang w:val="lt-LT" w:eastAsia="nl-NL"/>
        </w:rPr>
      </w:pPr>
      <w:r w:rsidRPr="0068308C">
        <w:rPr>
          <w:i w:val="0"/>
          <w:color w:val="auto"/>
          <w:sz w:val="22"/>
          <w:szCs w:val="22"/>
          <w:lang w:val="lt-LT" w:eastAsia="nl-NL"/>
        </w:rPr>
        <w:t xml:space="preserve">Pacientams, kuriems reikia riboti skysčių vartojimą, galima </w:t>
      </w:r>
      <w:proofErr w:type="spellStart"/>
      <w:r w:rsidRPr="0068308C">
        <w:rPr>
          <w:i w:val="0"/>
          <w:color w:val="auto"/>
          <w:sz w:val="22"/>
          <w:szCs w:val="22"/>
          <w:lang w:val="lt-LT" w:eastAsia="nl-NL"/>
        </w:rPr>
        <w:t>infuzuoti</w:t>
      </w:r>
      <w:proofErr w:type="spellEnd"/>
      <w:r w:rsidRPr="0068308C">
        <w:rPr>
          <w:i w:val="0"/>
          <w:color w:val="auto"/>
          <w:sz w:val="22"/>
          <w:szCs w:val="22"/>
          <w:lang w:val="lt-LT" w:eastAsia="nl-NL"/>
        </w:rPr>
        <w:t xml:space="preserve"> 500</w:t>
      </w:r>
      <w:r>
        <w:rPr>
          <w:i w:val="0"/>
          <w:color w:val="auto"/>
          <w:sz w:val="22"/>
          <w:szCs w:val="22"/>
          <w:lang w:val="lt-LT" w:eastAsia="nl-NL"/>
        </w:rPr>
        <w:t> </w:t>
      </w:r>
      <w:r w:rsidRPr="0068308C">
        <w:rPr>
          <w:i w:val="0"/>
          <w:color w:val="auto"/>
          <w:sz w:val="22"/>
          <w:szCs w:val="22"/>
          <w:lang w:val="lt-LT" w:eastAsia="nl-NL"/>
        </w:rPr>
        <w:t>mg/50</w:t>
      </w:r>
      <w:r>
        <w:rPr>
          <w:i w:val="0"/>
          <w:color w:val="auto"/>
          <w:sz w:val="22"/>
          <w:szCs w:val="22"/>
          <w:lang w:val="lt-LT" w:eastAsia="nl-NL"/>
        </w:rPr>
        <w:t> </w:t>
      </w:r>
      <w:r w:rsidRPr="0068308C">
        <w:rPr>
          <w:i w:val="0"/>
          <w:color w:val="auto"/>
          <w:sz w:val="22"/>
          <w:szCs w:val="22"/>
          <w:lang w:val="lt-LT" w:eastAsia="nl-NL"/>
        </w:rPr>
        <w:t>ml arba 1000</w:t>
      </w:r>
      <w:r>
        <w:rPr>
          <w:i w:val="0"/>
          <w:color w:val="auto"/>
          <w:sz w:val="22"/>
          <w:szCs w:val="22"/>
          <w:lang w:val="lt-LT" w:eastAsia="nl-NL"/>
        </w:rPr>
        <w:t> </w:t>
      </w:r>
      <w:r w:rsidRPr="0068308C">
        <w:rPr>
          <w:i w:val="0"/>
          <w:color w:val="auto"/>
          <w:sz w:val="22"/>
          <w:szCs w:val="22"/>
          <w:lang w:val="lt-LT" w:eastAsia="nl-NL"/>
        </w:rPr>
        <w:t>mg/100</w:t>
      </w:r>
      <w:r>
        <w:rPr>
          <w:i w:val="0"/>
          <w:color w:val="auto"/>
          <w:sz w:val="22"/>
          <w:szCs w:val="22"/>
          <w:lang w:val="lt-LT" w:eastAsia="nl-NL"/>
        </w:rPr>
        <w:t> </w:t>
      </w:r>
      <w:r w:rsidRPr="0068308C">
        <w:rPr>
          <w:i w:val="0"/>
          <w:color w:val="auto"/>
          <w:sz w:val="22"/>
          <w:szCs w:val="22"/>
          <w:lang w:val="lt-LT" w:eastAsia="nl-NL"/>
        </w:rPr>
        <w:t xml:space="preserve">ml tirpalą, tačiau </w:t>
      </w:r>
      <w:proofErr w:type="spellStart"/>
      <w:r w:rsidRPr="0068308C">
        <w:rPr>
          <w:i w:val="0"/>
          <w:color w:val="auto"/>
          <w:sz w:val="22"/>
          <w:szCs w:val="22"/>
          <w:lang w:val="lt-LT" w:eastAsia="nl-NL"/>
        </w:rPr>
        <w:t>infuzuojant</w:t>
      </w:r>
      <w:proofErr w:type="spellEnd"/>
      <w:r w:rsidRPr="0068308C">
        <w:rPr>
          <w:i w:val="0"/>
          <w:color w:val="auto"/>
          <w:sz w:val="22"/>
          <w:szCs w:val="22"/>
          <w:lang w:val="lt-LT" w:eastAsia="nl-NL"/>
        </w:rPr>
        <w:t xml:space="preserve"> šių didesnių koncentracijų tirpalus, gali padidėti su infuzija susijusio nepageidaujamo poveikio rizika.</w:t>
      </w:r>
    </w:p>
    <w:p w14:paraId="21D22A9A" w14:textId="77777777" w:rsidR="00F33564" w:rsidRPr="00324198" w:rsidRDefault="00F33564" w:rsidP="00F33564">
      <w:pPr>
        <w:shd w:val="clear" w:color="auto" w:fill="FFFFFF"/>
        <w:rPr>
          <w:b/>
          <w:szCs w:val="22"/>
          <w:lang w:val="lt-LT"/>
        </w:rPr>
      </w:pPr>
    </w:p>
    <w:p w14:paraId="16B90B99" w14:textId="77777777" w:rsidR="00F33564" w:rsidRPr="00324198" w:rsidRDefault="00F33564" w:rsidP="00F33564">
      <w:pPr>
        <w:shd w:val="clear" w:color="auto" w:fill="FFFFFF"/>
        <w:rPr>
          <w:szCs w:val="22"/>
          <w:lang w:val="lt-LT"/>
        </w:rPr>
      </w:pPr>
      <w:r w:rsidRPr="00324198">
        <w:rPr>
          <w:b/>
          <w:szCs w:val="22"/>
          <w:lang w:val="lt-LT"/>
        </w:rPr>
        <w:t>Alerginis šokas (</w:t>
      </w:r>
      <w:r>
        <w:rPr>
          <w:b/>
          <w:szCs w:val="22"/>
          <w:lang w:val="lt-LT"/>
        </w:rPr>
        <w:t>imuninės ir neimuninės kilmės anafilaksinės</w:t>
      </w:r>
      <w:r w:rsidRPr="00324198">
        <w:rPr>
          <w:b/>
          <w:szCs w:val="22"/>
          <w:lang w:val="lt-LT"/>
        </w:rPr>
        <w:t xml:space="preserve"> reakcijos) gali pasireikšti greitos </w:t>
      </w:r>
      <w:proofErr w:type="spellStart"/>
      <w:r w:rsidRPr="00324198">
        <w:rPr>
          <w:b/>
          <w:szCs w:val="22"/>
          <w:lang w:val="lt-LT"/>
        </w:rPr>
        <w:t>vankomicino</w:t>
      </w:r>
      <w:proofErr w:type="spellEnd"/>
      <w:r w:rsidRPr="00324198">
        <w:rPr>
          <w:b/>
          <w:szCs w:val="22"/>
          <w:lang w:val="lt-LT"/>
        </w:rPr>
        <w:t xml:space="preserve"> infuzijos metu arba iš karto po jos.</w:t>
      </w:r>
      <w:r w:rsidRPr="00324198">
        <w:rPr>
          <w:szCs w:val="22"/>
          <w:lang w:val="lt-LT"/>
        </w:rPr>
        <w:t xml:space="preserve"> </w:t>
      </w:r>
    </w:p>
    <w:p w14:paraId="53FEA228" w14:textId="77777777" w:rsidR="00F33564" w:rsidRPr="00324198" w:rsidRDefault="00F33564" w:rsidP="00F33564">
      <w:pPr>
        <w:spacing w:line="240" w:lineRule="auto"/>
        <w:rPr>
          <w:iCs/>
          <w:szCs w:val="22"/>
          <w:lang w:val="lt-LT" w:eastAsia="nl-NL"/>
        </w:rPr>
      </w:pPr>
      <w:r w:rsidRPr="00324198">
        <w:rPr>
          <w:rStyle w:val="hps"/>
          <w:szCs w:val="22"/>
          <w:lang w:val="lt-LT"/>
        </w:rPr>
        <w:t xml:space="preserve">Greitas suleidimas (t. y. per kelias minutes) gali sukelti pernelyg didelę </w:t>
      </w:r>
      <w:proofErr w:type="spellStart"/>
      <w:r w:rsidRPr="00324198">
        <w:rPr>
          <w:rStyle w:val="hps"/>
          <w:szCs w:val="22"/>
          <w:lang w:val="lt-LT"/>
        </w:rPr>
        <w:t>hipotenziją</w:t>
      </w:r>
      <w:proofErr w:type="spellEnd"/>
      <w:r w:rsidRPr="00324198">
        <w:rPr>
          <w:rStyle w:val="hps"/>
          <w:szCs w:val="22"/>
          <w:lang w:val="lt-LT"/>
        </w:rPr>
        <w:t xml:space="preserve"> (įskaitant šoką ir retais atvejais </w:t>
      </w:r>
      <w:r w:rsidRPr="00324198">
        <w:rPr>
          <w:szCs w:val="22"/>
          <w:lang w:val="lt-LT"/>
        </w:rPr>
        <w:t xml:space="preserve">širdies sustojimą), į </w:t>
      </w:r>
      <w:proofErr w:type="spellStart"/>
      <w:r w:rsidRPr="00324198">
        <w:rPr>
          <w:szCs w:val="22"/>
          <w:lang w:val="lt-LT"/>
        </w:rPr>
        <w:t>histaminines</w:t>
      </w:r>
      <w:proofErr w:type="spellEnd"/>
      <w:r w:rsidRPr="00324198">
        <w:rPr>
          <w:szCs w:val="22"/>
          <w:lang w:val="lt-LT"/>
        </w:rPr>
        <w:t xml:space="preserve"> reakcijas panašų atsaką </w:t>
      </w:r>
      <w:r w:rsidRPr="00324198">
        <w:rPr>
          <w:iCs/>
          <w:szCs w:val="22"/>
          <w:lang w:val="lt-LT"/>
        </w:rPr>
        <w:t xml:space="preserve">ir </w:t>
      </w:r>
      <w:proofErr w:type="spellStart"/>
      <w:r w:rsidRPr="00324198">
        <w:rPr>
          <w:iCs/>
          <w:szCs w:val="22"/>
          <w:lang w:val="lt-LT"/>
        </w:rPr>
        <w:t>makulopapulinį</w:t>
      </w:r>
      <w:proofErr w:type="spellEnd"/>
      <w:r w:rsidRPr="00324198">
        <w:rPr>
          <w:iCs/>
          <w:szCs w:val="22"/>
          <w:lang w:val="lt-LT"/>
        </w:rPr>
        <w:t xml:space="preserve"> ar </w:t>
      </w:r>
      <w:proofErr w:type="spellStart"/>
      <w:r w:rsidRPr="00324198">
        <w:rPr>
          <w:iCs/>
          <w:szCs w:val="22"/>
          <w:lang w:val="lt-LT"/>
        </w:rPr>
        <w:t>eritematozinį</w:t>
      </w:r>
      <w:proofErr w:type="spellEnd"/>
      <w:r w:rsidRPr="00324198">
        <w:rPr>
          <w:iCs/>
          <w:szCs w:val="22"/>
          <w:lang w:val="lt-LT"/>
        </w:rPr>
        <w:t xml:space="preserve"> bėrimą („raudono</w:t>
      </w:r>
      <w:r>
        <w:rPr>
          <w:iCs/>
          <w:szCs w:val="22"/>
          <w:lang w:val="lt-LT"/>
        </w:rPr>
        <w:t>jo</w:t>
      </w:r>
      <w:r w:rsidRPr="00324198">
        <w:rPr>
          <w:iCs/>
          <w:szCs w:val="22"/>
          <w:lang w:val="lt-LT"/>
        </w:rPr>
        <w:t xml:space="preserve"> žmogaus sindromą“ arba „raudono kaklo sindromą“). Pasireiškus sunkiai ūminei padidėjusio jautrumo reakcijai (pvz., anafilaksinei reakcijai), gydymą </w:t>
      </w:r>
      <w:proofErr w:type="spellStart"/>
      <w:r w:rsidRPr="00324198">
        <w:rPr>
          <w:iCs/>
          <w:szCs w:val="22"/>
          <w:lang w:val="lt-LT"/>
        </w:rPr>
        <w:t>vankomicinu</w:t>
      </w:r>
      <w:proofErr w:type="spellEnd"/>
      <w:r w:rsidRPr="00324198">
        <w:rPr>
          <w:iCs/>
          <w:szCs w:val="22"/>
          <w:lang w:val="lt-LT"/>
        </w:rPr>
        <w:t xml:space="preserve"> reikia nutraukti nedelsiant ir imtis skubios pagalbos priemonių</w:t>
      </w:r>
      <w:r w:rsidRPr="00324198">
        <w:rPr>
          <w:iCs/>
          <w:szCs w:val="22"/>
          <w:lang w:val="lt-LT" w:eastAsia="nl-NL"/>
        </w:rPr>
        <w:t>.</w:t>
      </w:r>
    </w:p>
    <w:p w14:paraId="6A9FAD7F" w14:textId="77777777" w:rsidR="00F33564" w:rsidRPr="00324198" w:rsidRDefault="00F33564" w:rsidP="00F33564">
      <w:pPr>
        <w:spacing w:line="240" w:lineRule="auto"/>
        <w:rPr>
          <w:bCs/>
          <w:iCs/>
          <w:szCs w:val="22"/>
          <w:lang w:val="lt-LT" w:eastAsia="de-DE"/>
        </w:rPr>
      </w:pPr>
      <w:proofErr w:type="spellStart"/>
      <w:r w:rsidRPr="00324198">
        <w:rPr>
          <w:szCs w:val="22"/>
          <w:lang w:val="lt-LT"/>
        </w:rPr>
        <w:t>Vankomicino</w:t>
      </w:r>
      <w:proofErr w:type="spellEnd"/>
      <w:r w:rsidRPr="00324198">
        <w:rPr>
          <w:szCs w:val="22"/>
          <w:lang w:val="lt-LT"/>
        </w:rPr>
        <w:t xml:space="preserve"> ir </w:t>
      </w:r>
      <w:proofErr w:type="spellStart"/>
      <w:r w:rsidRPr="00324198">
        <w:rPr>
          <w:szCs w:val="22"/>
          <w:lang w:val="lt-LT"/>
        </w:rPr>
        <w:t>anestezinių</w:t>
      </w:r>
      <w:proofErr w:type="spellEnd"/>
      <w:r w:rsidRPr="00324198">
        <w:rPr>
          <w:szCs w:val="22"/>
          <w:lang w:val="lt-LT"/>
        </w:rPr>
        <w:t xml:space="preserve"> medžiagų vartojimas kartu padidina viršutinės kūno dalies paraudimo ir alerginio šoko riziką. Siekiant sumažinti tokių reakcijų riziką, </w:t>
      </w:r>
      <w:proofErr w:type="spellStart"/>
      <w:r w:rsidRPr="00324198">
        <w:rPr>
          <w:szCs w:val="22"/>
          <w:lang w:val="lt-LT"/>
        </w:rPr>
        <w:t>vankomicinas</w:t>
      </w:r>
      <w:proofErr w:type="spellEnd"/>
      <w:r w:rsidRPr="00324198">
        <w:rPr>
          <w:szCs w:val="22"/>
          <w:lang w:val="lt-LT"/>
        </w:rPr>
        <w:t xml:space="preserve"> turi būti skiriamas 60 minučių </w:t>
      </w:r>
      <w:r w:rsidRPr="00324198">
        <w:rPr>
          <w:bCs/>
          <w:iCs/>
          <w:szCs w:val="22"/>
          <w:lang w:val="lt-LT" w:eastAsia="de-DE"/>
        </w:rPr>
        <w:t>prieš anestetikus.</w:t>
      </w:r>
      <w:r>
        <w:rPr>
          <w:bCs/>
          <w:iCs/>
          <w:szCs w:val="22"/>
          <w:lang w:val="lt-LT" w:eastAsia="de-DE"/>
        </w:rPr>
        <w:t xml:space="preserve">       </w:t>
      </w:r>
    </w:p>
    <w:p w14:paraId="0ACFE098" w14:textId="77777777" w:rsidR="00F33564" w:rsidRPr="001635DE" w:rsidRDefault="00F33564" w:rsidP="00F33564">
      <w:pPr>
        <w:spacing w:line="240" w:lineRule="auto"/>
        <w:jc w:val="both"/>
        <w:rPr>
          <w:rFonts w:ascii="Arial" w:hAnsi="Arial" w:cs="Arial"/>
          <w:lang w:val="lt-LT"/>
        </w:rPr>
      </w:pPr>
    </w:p>
    <w:p w14:paraId="26D9ABB7" w14:textId="77777777" w:rsidR="00C23953" w:rsidRPr="00586142" w:rsidRDefault="00C23953">
      <w:pPr>
        <w:rPr>
          <w:lang w:val="lt-LT"/>
        </w:rPr>
      </w:pPr>
    </w:p>
    <w:sectPr w:rsidR="00C23953" w:rsidRPr="00586142" w:rsidSect="00A32774">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AE333" w14:textId="77777777" w:rsidR="008C4D07" w:rsidRDefault="008C4D07">
      <w:pPr>
        <w:spacing w:line="240" w:lineRule="auto"/>
      </w:pPr>
      <w:r>
        <w:separator/>
      </w:r>
    </w:p>
  </w:endnote>
  <w:endnote w:type="continuationSeparator" w:id="0">
    <w:p w14:paraId="49D957B1" w14:textId="77777777" w:rsidR="008C4D07" w:rsidRDefault="008C4D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479445"/>
      <w:docPartObj>
        <w:docPartGallery w:val="Page Numbers (Bottom of Page)"/>
        <w:docPartUnique/>
      </w:docPartObj>
    </w:sdtPr>
    <w:sdtEndPr/>
    <w:sdtContent>
      <w:p w14:paraId="63E7D992" w14:textId="02ACFA9F" w:rsidR="00FB3065" w:rsidRDefault="00BD2261">
        <w:pPr>
          <w:pStyle w:val="Footer"/>
          <w:jc w:val="center"/>
        </w:pPr>
        <w:r>
          <w:fldChar w:fldCharType="begin"/>
        </w:r>
        <w:r>
          <w:instrText>PAGE   \* MERGEFORMAT</w:instrText>
        </w:r>
        <w:r>
          <w:fldChar w:fldCharType="separate"/>
        </w:r>
        <w:r w:rsidR="00F30857" w:rsidRPr="00F30857">
          <w:rPr>
            <w:noProof/>
            <w:lang w:val="de-DE"/>
          </w:rPr>
          <w:t>11</w:t>
        </w:r>
        <w:r>
          <w:fldChar w:fldCharType="end"/>
        </w:r>
      </w:p>
    </w:sdtContent>
  </w:sdt>
  <w:p w14:paraId="50929246" w14:textId="77777777" w:rsidR="00FB3065" w:rsidRPr="00602DA4" w:rsidRDefault="00FB3065">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26099" w14:textId="77777777" w:rsidR="008C4D07" w:rsidRDefault="008C4D07">
      <w:pPr>
        <w:spacing w:line="240" w:lineRule="auto"/>
      </w:pPr>
      <w:r>
        <w:separator/>
      </w:r>
    </w:p>
  </w:footnote>
  <w:footnote w:type="continuationSeparator" w:id="0">
    <w:p w14:paraId="37FF6BB4" w14:textId="77777777" w:rsidR="008C4D07" w:rsidRDefault="008C4D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65BB5"/>
    <w:multiLevelType w:val="hybridMultilevel"/>
    <w:tmpl w:val="20FCE70A"/>
    <w:lvl w:ilvl="0" w:tplc="065C76A2">
      <w:numFmt w:val="bullet"/>
      <w:lvlText w:val="-"/>
      <w:lvlJc w:val="left"/>
      <w:pPr>
        <w:tabs>
          <w:tab w:val="num" w:pos="284"/>
        </w:tabs>
        <w:ind w:left="284" w:hanging="284"/>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927909"/>
    <w:multiLevelType w:val="hybridMultilevel"/>
    <w:tmpl w:val="387C45B2"/>
    <w:lvl w:ilvl="0" w:tplc="D1AC29A0">
      <w:start w:val="2"/>
      <w:numFmt w:val="bullet"/>
      <w:lvlText w:val=""/>
      <w:lvlJc w:val="left"/>
      <w:pPr>
        <w:tabs>
          <w:tab w:val="num" w:pos="0"/>
        </w:tabs>
        <w:ind w:left="360" w:hanging="360"/>
      </w:pPr>
      <w:rPr>
        <w:rFonts w:ascii="Symbol" w:hAnsi="Symbol" w:hint="default"/>
        <w:color w:val="00000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1B26392"/>
    <w:multiLevelType w:val="hybridMultilevel"/>
    <w:tmpl w:val="E16EC21E"/>
    <w:lvl w:ilvl="0" w:tplc="065C76A2">
      <w:numFmt w:val="bullet"/>
      <w:lvlText w:val="-"/>
      <w:lvlJc w:val="left"/>
      <w:pPr>
        <w:tabs>
          <w:tab w:val="num" w:pos="284"/>
        </w:tabs>
        <w:ind w:left="284" w:hanging="284"/>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F7312C"/>
    <w:multiLevelType w:val="hybridMultilevel"/>
    <w:tmpl w:val="49826F30"/>
    <w:lvl w:ilvl="0" w:tplc="065C76A2">
      <w:numFmt w:val="bullet"/>
      <w:lvlText w:val="-"/>
      <w:lvlJc w:val="left"/>
      <w:pPr>
        <w:tabs>
          <w:tab w:val="num" w:pos="284"/>
        </w:tabs>
        <w:ind w:left="284" w:hanging="284"/>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1E1099"/>
    <w:multiLevelType w:val="hybridMultilevel"/>
    <w:tmpl w:val="114E3B14"/>
    <w:lvl w:ilvl="0" w:tplc="7C507D02">
      <w:start w:val="1"/>
      <w:numFmt w:val="bullet"/>
      <w:lvlText w:val="-"/>
      <w:lvlJc w:val="left"/>
      <w:pPr>
        <w:ind w:left="360" w:hanging="360"/>
      </w:pPr>
      <w:rPr>
        <w:rFonts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8EB6AEF"/>
    <w:multiLevelType w:val="hybridMultilevel"/>
    <w:tmpl w:val="866AF400"/>
    <w:lvl w:ilvl="0" w:tplc="065C76A2">
      <w:numFmt w:val="bullet"/>
      <w:lvlText w:val="-"/>
      <w:lvlJc w:val="left"/>
      <w:pPr>
        <w:tabs>
          <w:tab w:val="num" w:pos="284"/>
        </w:tabs>
        <w:ind w:left="284" w:hanging="284"/>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6712D5B"/>
    <w:multiLevelType w:val="hybridMultilevel"/>
    <w:tmpl w:val="2390A7BC"/>
    <w:lvl w:ilvl="0" w:tplc="065C76A2">
      <w:numFmt w:val="bullet"/>
      <w:lvlText w:val="-"/>
      <w:lvlJc w:val="left"/>
      <w:pPr>
        <w:tabs>
          <w:tab w:val="num" w:pos="284"/>
        </w:tabs>
        <w:ind w:left="284" w:hanging="284"/>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564"/>
    <w:rsid w:val="00002E8E"/>
    <w:rsid w:val="00007CF3"/>
    <w:rsid w:val="0001444F"/>
    <w:rsid w:val="00057A0D"/>
    <w:rsid w:val="000C5758"/>
    <w:rsid w:val="000D636D"/>
    <w:rsid w:val="000D66DC"/>
    <w:rsid w:val="000D7699"/>
    <w:rsid w:val="001053D9"/>
    <w:rsid w:val="00131DDD"/>
    <w:rsid w:val="001B0F56"/>
    <w:rsid w:val="001E4AAC"/>
    <w:rsid w:val="002327FB"/>
    <w:rsid w:val="00233081"/>
    <w:rsid w:val="00334F92"/>
    <w:rsid w:val="003765BC"/>
    <w:rsid w:val="003B01BC"/>
    <w:rsid w:val="003E0D88"/>
    <w:rsid w:val="004302F9"/>
    <w:rsid w:val="004C1011"/>
    <w:rsid w:val="00586142"/>
    <w:rsid w:val="006634BD"/>
    <w:rsid w:val="007505D2"/>
    <w:rsid w:val="007A3759"/>
    <w:rsid w:val="007C44CA"/>
    <w:rsid w:val="0080015D"/>
    <w:rsid w:val="00832A59"/>
    <w:rsid w:val="008630ED"/>
    <w:rsid w:val="008C4D07"/>
    <w:rsid w:val="008D5EA7"/>
    <w:rsid w:val="008F6A7A"/>
    <w:rsid w:val="00907CB1"/>
    <w:rsid w:val="009444E9"/>
    <w:rsid w:val="00A00B92"/>
    <w:rsid w:val="00A32774"/>
    <w:rsid w:val="00A90B3D"/>
    <w:rsid w:val="00B17358"/>
    <w:rsid w:val="00B35CF6"/>
    <w:rsid w:val="00BA3936"/>
    <w:rsid w:val="00BB37E2"/>
    <w:rsid w:val="00BD2261"/>
    <w:rsid w:val="00BF1522"/>
    <w:rsid w:val="00C23953"/>
    <w:rsid w:val="00C30435"/>
    <w:rsid w:val="00C368EB"/>
    <w:rsid w:val="00D43FF2"/>
    <w:rsid w:val="00D6780C"/>
    <w:rsid w:val="00E127BC"/>
    <w:rsid w:val="00E329C4"/>
    <w:rsid w:val="00E80E38"/>
    <w:rsid w:val="00E92358"/>
    <w:rsid w:val="00EB4267"/>
    <w:rsid w:val="00F011F3"/>
    <w:rsid w:val="00F30857"/>
    <w:rsid w:val="00F33564"/>
    <w:rsid w:val="00F35690"/>
    <w:rsid w:val="00F71718"/>
    <w:rsid w:val="00F82E32"/>
    <w:rsid w:val="00FB3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B078"/>
  <w15:chartTrackingRefBased/>
  <w15:docId w15:val="{3E1DE613-5CCF-4B15-9AA4-C605A744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564"/>
    <w:pPr>
      <w:tabs>
        <w:tab w:val="left" w:pos="567"/>
      </w:tabs>
      <w:spacing w:after="0" w:line="260" w:lineRule="exact"/>
    </w:pPr>
    <w:rPr>
      <w:rFonts w:ascii="Times New Roman" w:eastAsia="Times New Roman" w:hAnsi="Times New Roman" w:cs="Times New Roman"/>
      <w:szCs w:val="20"/>
      <w:lang w:val="en-GB"/>
    </w:rPr>
  </w:style>
  <w:style w:type="paragraph" w:styleId="Heading1">
    <w:name w:val="heading 1"/>
    <w:basedOn w:val="Normal"/>
    <w:next w:val="Normal"/>
    <w:link w:val="Heading1Char"/>
    <w:uiPriority w:val="9"/>
    <w:qFormat/>
    <w:rsid w:val="00F3356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3564"/>
    <w:pPr>
      <w:tabs>
        <w:tab w:val="center" w:pos="4536"/>
        <w:tab w:val="right" w:pos="9072"/>
      </w:tabs>
      <w:spacing w:line="240" w:lineRule="auto"/>
    </w:pPr>
  </w:style>
  <w:style w:type="character" w:customStyle="1" w:styleId="FooterChar">
    <w:name w:val="Footer Char"/>
    <w:basedOn w:val="DefaultParagraphFont"/>
    <w:link w:val="Footer"/>
    <w:uiPriority w:val="99"/>
    <w:rsid w:val="00F33564"/>
    <w:rPr>
      <w:rFonts w:ascii="Times New Roman" w:eastAsia="Times New Roman" w:hAnsi="Times New Roman" w:cs="Times New Roman"/>
      <w:szCs w:val="20"/>
      <w:lang w:val="en-GB"/>
    </w:rPr>
  </w:style>
  <w:style w:type="paragraph" w:styleId="BodyText">
    <w:name w:val="Body Text"/>
    <w:basedOn w:val="Normal"/>
    <w:link w:val="BodyTextChar"/>
    <w:rsid w:val="00F33564"/>
    <w:pPr>
      <w:tabs>
        <w:tab w:val="clear" w:pos="567"/>
      </w:tabs>
      <w:spacing w:line="240" w:lineRule="auto"/>
    </w:pPr>
    <w:rPr>
      <w:i/>
      <w:color w:val="008000"/>
      <w:sz w:val="20"/>
      <w:lang w:eastAsia="x-none"/>
    </w:rPr>
  </w:style>
  <w:style w:type="character" w:customStyle="1" w:styleId="BodyTextChar">
    <w:name w:val="Body Text Char"/>
    <w:basedOn w:val="DefaultParagraphFont"/>
    <w:link w:val="BodyText"/>
    <w:rsid w:val="00F33564"/>
    <w:rPr>
      <w:rFonts w:ascii="Times New Roman" w:eastAsia="Times New Roman" w:hAnsi="Times New Roman" w:cs="Times New Roman"/>
      <w:i/>
      <w:color w:val="008000"/>
      <w:sz w:val="20"/>
      <w:szCs w:val="20"/>
      <w:lang w:val="en-GB" w:eastAsia="x-none"/>
    </w:rPr>
  </w:style>
  <w:style w:type="character" w:styleId="Hyperlink">
    <w:name w:val="Hyperlink"/>
    <w:rsid w:val="00F33564"/>
    <w:rPr>
      <w:color w:val="0000FF"/>
      <w:u w:val="single"/>
    </w:rPr>
  </w:style>
  <w:style w:type="character" w:customStyle="1" w:styleId="apple-style-span">
    <w:name w:val="apple-style-span"/>
    <w:rsid w:val="00F33564"/>
  </w:style>
  <w:style w:type="paragraph" w:customStyle="1" w:styleId="BT-EMEASMCA">
    <w:name w:val="BT- EMEA_SMCA"/>
    <w:basedOn w:val="Normal"/>
    <w:autoRedefine/>
    <w:rsid w:val="00F33564"/>
    <w:pPr>
      <w:numPr>
        <w:numId w:val="1"/>
      </w:numPr>
      <w:tabs>
        <w:tab w:val="clear" w:pos="567"/>
        <w:tab w:val="clear" w:pos="720"/>
        <w:tab w:val="num" w:pos="360"/>
      </w:tabs>
      <w:spacing w:line="240" w:lineRule="auto"/>
      <w:ind w:left="0" w:firstLine="0"/>
    </w:pPr>
    <w:rPr>
      <w:noProof/>
      <w:szCs w:val="22"/>
      <w:lang w:val="lt-LT"/>
    </w:rPr>
  </w:style>
  <w:style w:type="paragraph" w:customStyle="1" w:styleId="BTbEMEASMCA">
    <w:name w:val="BT(b) EMEA_SMCA"/>
    <w:basedOn w:val="Normal"/>
    <w:autoRedefine/>
    <w:rsid w:val="00F33564"/>
    <w:pPr>
      <w:tabs>
        <w:tab w:val="clear" w:pos="567"/>
      </w:tabs>
      <w:spacing w:line="240" w:lineRule="auto"/>
    </w:pPr>
    <w:rPr>
      <w:b/>
      <w:noProof/>
      <w:szCs w:val="22"/>
      <w:lang w:val="lt-LT"/>
    </w:rPr>
  </w:style>
  <w:style w:type="paragraph" w:customStyle="1" w:styleId="BTEMEASMCA">
    <w:name w:val="BT EMEA_SMCA"/>
    <w:basedOn w:val="Normal"/>
    <w:link w:val="BTEMEASMCAChar"/>
    <w:autoRedefine/>
    <w:rsid w:val="00F33564"/>
    <w:pPr>
      <w:tabs>
        <w:tab w:val="clear" w:pos="567"/>
      </w:tabs>
      <w:spacing w:line="240" w:lineRule="auto"/>
    </w:pPr>
    <w:rPr>
      <w:szCs w:val="22"/>
      <w:lang w:val="x-none" w:eastAsia="x-none"/>
    </w:rPr>
  </w:style>
  <w:style w:type="paragraph" w:customStyle="1" w:styleId="TTEMEASMCA">
    <w:name w:val="TT EMEA_SMCA"/>
    <w:basedOn w:val="Heading1"/>
    <w:link w:val="TTEMEASMCAChar"/>
    <w:autoRedefine/>
    <w:rsid w:val="00F33564"/>
    <w:pPr>
      <w:keepNext w:val="0"/>
      <w:keepLines w:val="0"/>
      <w:spacing w:before="0" w:line="240" w:lineRule="auto"/>
      <w:ind w:left="567" w:hanging="567"/>
      <w:jc w:val="center"/>
    </w:pPr>
    <w:rPr>
      <w:rFonts w:ascii="Times New Roman" w:eastAsia="Times New Roman" w:hAnsi="Times New Roman" w:cs="Times New Roman"/>
      <w:b/>
      <w:caps/>
      <w:color w:val="auto"/>
      <w:sz w:val="20"/>
      <w:szCs w:val="20"/>
      <w:lang w:val="en-US" w:eastAsia="x-none"/>
    </w:rPr>
  </w:style>
  <w:style w:type="character" w:customStyle="1" w:styleId="TTEMEASMCAChar">
    <w:name w:val="TT EMEA_SMCA Char"/>
    <w:link w:val="TTEMEASMCA"/>
    <w:rsid w:val="00F33564"/>
    <w:rPr>
      <w:rFonts w:ascii="Times New Roman" w:eastAsia="Times New Roman" w:hAnsi="Times New Roman" w:cs="Times New Roman"/>
      <w:b/>
      <w:caps/>
      <w:sz w:val="20"/>
      <w:szCs w:val="20"/>
      <w:lang w:eastAsia="x-none"/>
    </w:rPr>
  </w:style>
  <w:style w:type="character" w:customStyle="1" w:styleId="BTEMEASMCAChar">
    <w:name w:val="BT EMEA_SMCA Char"/>
    <w:link w:val="BTEMEASMCA"/>
    <w:rsid w:val="00F33564"/>
    <w:rPr>
      <w:rFonts w:ascii="Times New Roman" w:eastAsia="Times New Roman" w:hAnsi="Times New Roman" w:cs="Times New Roman"/>
      <w:lang w:val="x-none" w:eastAsia="x-none"/>
    </w:rPr>
  </w:style>
  <w:style w:type="character" w:customStyle="1" w:styleId="hps">
    <w:name w:val="hps"/>
    <w:uiPriority w:val="99"/>
    <w:rsid w:val="00F33564"/>
  </w:style>
  <w:style w:type="paragraph" w:styleId="ListParagraph">
    <w:name w:val="List Paragraph"/>
    <w:basedOn w:val="Normal"/>
    <w:uiPriority w:val="34"/>
    <w:qFormat/>
    <w:rsid w:val="00F33564"/>
    <w:pPr>
      <w:ind w:left="720"/>
      <w:contextualSpacing/>
    </w:pPr>
  </w:style>
  <w:style w:type="character" w:customStyle="1" w:styleId="Heading1Char">
    <w:name w:val="Heading 1 Char"/>
    <w:basedOn w:val="DefaultParagraphFont"/>
    <w:link w:val="Heading1"/>
    <w:uiPriority w:val="9"/>
    <w:rsid w:val="00F33564"/>
    <w:rPr>
      <w:rFonts w:asciiTheme="majorHAnsi" w:eastAsiaTheme="majorEastAsia" w:hAnsiTheme="majorHAnsi" w:cstheme="majorBidi"/>
      <w:color w:val="2F5496" w:themeColor="accent1" w:themeShade="BF"/>
      <w:sz w:val="32"/>
      <w:szCs w:val="32"/>
      <w:lang w:val="en-GB"/>
    </w:rPr>
  </w:style>
  <w:style w:type="paragraph" w:styleId="Revision">
    <w:name w:val="Revision"/>
    <w:hidden/>
    <w:uiPriority w:val="99"/>
    <w:semiHidden/>
    <w:rsid w:val="008F6A7A"/>
    <w:pPr>
      <w:spacing w:after="0" w:line="240" w:lineRule="auto"/>
    </w:pPr>
    <w:rPr>
      <w:rFonts w:ascii="Times New Roman" w:eastAsia="Times New Roman" w:hAnsi="Times New Roman" w:cs="Times New Roman"/>
      <w:szCs w:val="20"/>
      <w:lang w:val="en-GB"/>
    </w:rPr>
  </w:style>
  <w:style w:type="paragraph" w:styleId="BalloonText">
    <w:name w:val="Balloon Text"/>
    <w:basedOn w:val="Normal"/>
    <w:link w:val="BalloonTextChar"/>
    <w:uiPriority w:val="99"/>
    <w:semiHidden/>
    <w:unhideWhenUsed/>
    <w:rsid w:val="00C368E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8EB"/>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15146</Words>
  <Characters>8634</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Božena Kuntelija</cp:lastModifiedBy>
  <cp:revision>4</cp:revision>
  <dcterms:created xsi:type="dcterms:W3CDTF">2024-05-29T16:32:00Z</dcterms:created>
  <dcterms:modified xsi:type="dcterms:W3CDTF">2024-05-29T16:33:00Z</dcterms:modified>
</cp:coreProperties>
</file>