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055662" w14:textId="77777777" w:rsidR="00E658E2" w:rsidRPr="00C5424F" w:rsidRDefault="00E658E2" w:rsidP="00E658E2">
      <w:pPr>
        <w:spacing w:after="0" w:line="240" w:lineRule="auto"/>
        <w:jc w:val="center"/>
        <w:rPr>
          <w:rFonts w:ascii="Times New Roman" w:eastAsia="Times New Roman" w:hAnsi="Times New Roman" w:cs="Times New Roman"/>
          <w:b/>
          <w:kern w:val="28"/>
          <w:szCs w:val="20"/>
          <w:lang w:val="lt-LT" w:eastAsia="lt-LT"/>
        </w:rPr>
      </w:pPr>
    </w:p>
    <w:p w14:paraId="3BFE9ED8" w14:textId="77777777" w:rsidR="00995C98" w:rsidRPr="00C5424F" w:rsidRDefault="00995C98" w:rsidP="00995C98">
      <w:pPr>
        <w:spacing w:after="0" w:line="240" w:lineRule="auto"/>
        <w:jc w:val="center"/>
        <w:rPr>
          <w:rFonts w:ascii="Times New Roman" w:eastAsia="Times New Roman" w:hAnsi="Times New Roman" w:cs="Times New Roman"/>
          <w:b/>
          <w:kern w:val="28"/>
          <w:szCs w:val="20"/>
          <w:lang w:val="lt-LT" w:eastAsia="lt-LT"/>
        </w:rPr>
      </w:pPr>
    </w:p>
    <w:p w14:paraId="281B51BC" w14:textId="77777777" w:rsidR="00995C98" w:rsidRPr="00C5424F" w:rsidRDefault="00995C98" w:rsidP="00995C98">
      <w:pPr>
        <w:spacing w:after="0" w:line="240" w:lineRule="auto"/>
        <w:jc w:val="center"/>
        <w:rPr>
          <w:rFonts w:ascii="Times New Roman" w:eastAsia="Times New Roman" w:hAnsi="Times New Roman" w:cs="Times New Roman"/>
          <w:b/>
          <w:kern w:val="28"/>
          <w:szCs w:val="20"/>
          <w:lang w:val="lt-LT" w:eastAsia="lt-LT"/>
        </w:rPr>
      </w:pPr>
    </w:p>
    <w:p w14:paraId="25DAE5E0" w14:textId="77777777" w:rsidR="00995C98" w:rsidRPr="00C5424F" w:rsidRDefault="00995C98" w:rsidP="00995C98">
      <w:pPr>
        <w:spacing w:after="0" w:line="240" w:lineRule="auto"/>
        <w:jc w:val="center"/>
        <w:rPr>
          <w:rFonts w:ascii="Times New Roman" w:eastAsia="Times New Roman" w:hAnsi="Times New Roman" w:cs="Times New Roman"/>
          <w:b/>
          <w:kern w:val="28"/>
          <w:szCs w:val="20"/>
          <w:lang w:val="lt-LT" w:eastAsia="lt-LT"/>
        </w:rPr>
      </w:pPr>
    </w:p>
    <w:p w14:paraId="081FBC94" w14:textId="77777777" w:rsidR="00995C98" w:rsidRPr="00C5424F" w:rsidRDefault="00995C98" w:rsidP="00995C98">
      <w:pPr>
        <w:spacing w:after="0" w:line="240" w:lineRule="auto"/>
        <w:jc w:val="center"/>
        <w:rPr>
          <w:rFonts w:ascii="Times New Roman" w:eastAsia="Times New Roman" w:hAnsi="Times New Roman" w:cs="Times New Roman"/>
          <w:b/>
          <w:kern w:val="28"/>
          <w:szCs w:val="20"/>
          <w:lang w:val="lt-LT" w:eastAsia="lt-LT"/>
        </w:rPr>
      </w:pPr>
    </w:p>
    <w:p w14:paraId="365FFAE3" w14:textId="77777777" w:rsidR="00995C98" w:rsidRPr="00C5424F" w:rsidRDefault="00995C98" w:rsidP="00995C98">
      <w:pPr>
        <w:spacing w:after="0" w:line="240" w:lineRule="auto"/>
        <w:jc w:val="center"/>
        <w:rPr>
          <w:rFonts w:ascii="Times New Roman" w:eastAsia="Times New Roman" w:hAnsi="Times New Roman" w:cs="Times New Roman"/>
          <w:b/>
          <w:kern w:val="28"/>
          <w:szCs w:val="20"/>
          <w:lang w:val="lt-LT" w:eastAsia="lt-LT"/>
        </w:rPr>
      </w:pPr>
    </w:p>
    <w:p w14:paraId="015CC4E5" w14:textId="77777777" w:rsidR="00995C98" w:rsidRPr="00C5424F" w:rsidRDefault="00995C98" w:rsidP="00995C98">
      <w:pPr>
        <w:spacing w:after="0" w:line="240" w:lineRule="auto"/>
        <w:jc w:val="center"/>
        <w:rPr>
          <w:rFonts w:ascii="Times New Roman" w:eastAsia="Times New Roman" w:hAnsi="Times New Roman" w:cs="Times New Roman"/>
          <w:b/>
          <w:kern w:val="28"/>
          <w:szCs w:val="20"/>
          <w:lang w:val="lt-LT" w:eastAsia="lt-LT"/>
        </w:rPr>
      </w:pPr>
    </w:p>
    <w:p w14:paraId="3E79DF85" w14:textId="77777777" w:rsidR="00995C98" w:rsidRPr="00C5424F" w:rsidRDefault="00995C98" w:rsidP="00995C98">
      <w:pPr>
        <w:spacing w:after="0" w:line="240" w:lineRule="auto"/>
        <w:jc w:val="center"/>
        <w:rPr>
          <w:rFonts w:ascii="Times New Roman" w:eastAsia="Times New Roman" w:hAnsi="Times New Roman" w:cs="Times New Roman"/>
          <w:b/>
          <w:kern w:val="28"/>
          <w:szCs w:val="20"/>
          <w:lang w:val="lt-LT" w:eastAsia="lt-LT"/>
        </w:rPr>
      </w:pPr>
    </w:p>
    <w:p w14:paraId="3DEA1917" w14:textId="77777777" w:rsidR="00995C98" w:rsidRPr="00C5424F" w:rsidRDefault="00995C98" w:rsidP="00995C98">
      <w:pPr>
        <w:spacing w:after="0" w:line="240" w:lineRule="auto"/>
        <w:jc w:val="center"/>
        <w:rPr>
          <w:rFonts w:ascii="Times New Roman" w:eastAsia="Times New Roman" w:hAnsi="Times New Roman" w:cs="Times New Roman"/>
          <w:b/>
          <w:kern w:val="28"/>
          <w:szCs w:val="20"/>
          <w:lang w:val="lt-LT" w:eastAsia="lt-LT"/>
        </w:rPr>
      </w:pPr>
    </w:p>
    <w:p w14:paraId="715A060D" w14:textId="77777777" w:rsidR="00995C98" w:rsidRPr="00C5424F" w:rsidRDefault="00995C98" w:rsidP="00995C98">
      <w:pPr>
        <w:spacing w:after="0" w:line="240" w:lineRule="auto"/>
        <w:jc w:val="center"/>
        <w:rPr>
          <w:rFonts w:ascii="Times New Roman" w:eastAsia="Times New Roman" w:hAnsi="Times New Roman" w:cs="Times New Roman"/>
          <w:b/>
          <w:kern w:val="28"/>
          <w:szCs w:val="20"/>
          <w:lang w:val="lt-LT" w:eastAsia="lt-LT"/>
        </w:rPr>
      </w:pPr>
    </w:p>
    <w:p w14:paraId="17481A31" w14:textId="77777777" w:rsidR="00995C98" w:rsidRPr="00C5424F" w:rsidRDefault="00995C98" w:rsidP="00995C98">
      <w:pPr>
        <w:spacing w:after="0" w:line="240" w:lineRule="auto"/>
        <w:jc w:val="center"/>
        <w:rPr>
          <w:rFonts w:ascii="Times New Roman" w:eastAsia="Times New Roman" w:hAnsi="Times New Roman" w:cs="Times New Roman"/>
          <w:b/>
          <w:kern w:val="28"/>
          <w:szCs w:val="20"/>
          <w:lang w:val="lt-LT" w:eastAsia="lt-LT"/>
        </w:rPr>
      </w:pPr>
    </w:p>
    <w:p w14:paraId="53378551" w14:textId="77777777" w:rsidR="00995C98" w:rsidRPr="00C5424F" w:rsidRDefault="00995C98" w:rsidP="00995C98">
      <w:pPr>
        <w:spacing w:after="0" w:line="240" w:lineRule="auto"/>
        <w:jc w:val="center"/>
        <w:rPr>
          <w:rFonts w:ascii="Times New Roman" w:eastAsia="Times New Roman" w:hAnsi="Times New Roman" w:cs="Times New Roman"/>
          <w:b/>
          <w:kern w:val="28"/>
          <w:szCs w:val="20"/>
          <w:lang w:val="lt-LT" w:eastAsia="lt-LT"/>
        </w:rPr>
      </w:pPr>
    </w:p>
    <w:p w14:paraId="3B6C8B3E" w14:textId="77777777" w:rsidR="00995C98" w:rsidRPr="00C5424F" w:rsidRDefault="00995C98" w:rsidP="00995C98">
      <w:pPr>
        <w:spacing w:after="0" w:line="240" w:lineRule="auto"/>
        <w:jc w:val="center"/>
        <w:rPr>
          <w:rFonts w:ascii="Times New Roman" w:eastAsia="Times New Roman" w:hAnsi="Times New Roman" w:cs="Times New Roman"/>
          <w:b/>
          <w:kern w:val="28"/>
          <w:szCs w:val="20"/>
          <w:lang w:val="lt-LT" w:eastAsia="lt-LT"/>
        </w:rPr>
      </w:pPr>
    </w:p>
    <w:p w14:paraId="387339B2" w14:textId="77777777" w:rsidR="00995C98" w:rsidRPr="00C5424F" w:rsidRDefault="00995C98" w:rsidP="00995C98">
      <w:pPr>
        <w:spacing w:after="0" w:line="240" w:lineRule="auto"/>
        <w:jc w:val="center"/>
        <w:rPr>
          <w:rFonts w:ascii="Times New Roman" w:eastAsia="Times New Roman" w:hAnsi="Times New Roman" w:cs="Times New Roman"/>
          <w:b/>
          <w:kern w:val="28"/>
          <w:szCs w:val="20"/>
          <w:lang w:val="lt-LT" w:eastAsia="lt-LT"/>
        </w:rPr>
      </w:pPr>
    </w:p>
    <w:p w14:paraId="3E99904E" w14:textId="77777777" w:rsidR="00995C98" w:rsidRPr="00C5424F" w:rsidRDefault="00995C98" w:rsidP="00995C98">
      <w:pPr>
        <w:spacing w:after="0" w:line="240" w:lineRule="auto"/>
        <w:jc w:val="center"/>
        <w:rPr>
          <w:rFonts w:ascii="Times New Roman" w:eastAsia="Times New Roman" w:hAnsi="Times New Roman" w:cs="Times New Roman"/>
          <w:b/>
          <w:kern w:val="28"/>
          <w:szCs w:val="20"/>
          <w:lang w:val="lt-LT" w:eastAsia="lt-LT"/>
        </w:rPr>
      </w:pPr>
    </w:p>
    <w:p w14:paraId="0EA65326" w14:textId="77777777" w:rsidR="00995C98" w:rsidRPr="00C5424F" w:rsidRDefault="00995C98" w:rsidP="00995C98">
      <w:pPr>
        <w:spacing w:after="0" w:line="240" w:lineRule="auto"/>
        <w:jc w:val="center"/>
        <w:rPr>
          <w:rFonts w:ascii="Times New Roman" w:eastAsia="Times New Roman" w:hAnsi="Times New Roman" w:cs="Times New Roman"/>
          <w:b/>
          <w:kern w:val="28"/>
          <w:szCs w:val="20"/>
          <w:lang w:val="lt-LT" w:eastAsia="lt-LT"/>
        </w:rPr>
      </w:pPr>
    </w:p>
    <w:p w14:paraId="6848ADCC" w14:textId="77777777" w:rsidR="00995C98" w:rsidRPr="00C5424F" w:rsidRDefault="00995C98" w:rsidP="00995C98">
      <w:pPr>
        <w:spacing w:after="0" w:line="240" w:lineRule="auto"/>
        <w:jc w:val="center"/>
        <w:rPr>
          <w:rFonts w:ascii="Times New Roman" w:eastAsia="Times New Roman" w:hAnsi="Times New Roman" w:cs="Times New Roman"/>
          <w:b/>
          <w:kern w:val="28"/>
          <w:szCs w:val="20"/>
          <w:lang w:val="lt-LT" w:eastAsia="lt-LT"/>
        </w:rPr>
      </w:pPr>
    </w:p>
    <w:p w14:paraId="08120AE9" w14:textId="77777777" w:rsidR="00995C98" w:rsidRPr="00C5424F" w:rsidRDefault="00995C98" w:rsidP="00995C98">
      <w:pPr>
        <w:spacing w:after="0" w:line="240" w:lineRule="auto"/>
        <w:jc w:val="center"/>
        <w:rPr>
          <w:rFonts w:ascii="Times New Roman" w:eastAsia="Times New Roman" w:hAnsi="Times New Roman" w:cs="Times New Roman"/>
          <w:b/>
          <w:kern w:val="28"/>
          <w:szCs w:val="20"/>
          <w:lang w:val="lt-LT" w:eastAsia="lt-LT"/>
        </w:rPr>
      </w:pPr>
    </w:p>
    <w:p w14:paraId="2935A441" w14:textId="77777777" w:rsidR="00995C98" w:rsidRPr="00C5424F" w:rsidRDefault="00995C98" w:rsidP="00995C98">
      <w:pPr>
        <w:spacing w:after="0" w:line="240" w:lineRule="auto"/>
        <w:jc w:val="center"/>
        <w:rPr>
          <w:rFonts w:ascii="Times New Roman" w:eastAsia="Times New Roman" w:hAnsi="Times New Roman" w:cs="Times New Roman"/>
          <w:b/>
          <w:kern w:val="28"/>
          <w:szCs w:val="20"/>
          <w:lang w:val="lt-LT" w:eastAsia="lt-LT"/>
        </w:rPr>
      </w:pPr>
    </w:p>
    <w:p w14:paraId="1E3C6F53" w14:textId="77777777" w:rsidR="00995C98" w:rsidRPr="00C5424F" w:rsidRDefault="00995C98" w:rsidP="00995C98">
      <w:pPr>
        <w:spacing w:after="0" w:line="240" w:lineRule="auto"/>
        <w:jc w:val="center"/>
        <w:rPr>
          <w:rFonts w:ascii="Times New Roman" w:eastAsia="Times New Roman" w:hAnsi="Times New Roman" w:cs="Times New Roman"/>
          <w:b/>
          <w:kern w:val="28"/>
          <w:szCs w:val="20"/>
          <w:lang w:val="lt-LT" w:eastAsia="lt-LT"/>
        </w:rPr>
      </w:pPr>
    </w:p>
    <w:p w14:paraId="5B602A57" w14:textId="77777777" w:rsidR="00995C98" w:rsidRPr="00C5424F" w:rsidRDefault="00995C98" w:rsidP="00995C98">
      <w:pPr>
        <w:spacing w:after="0" w:line="240" w:lineRule="auto"/>
        <w:jc w:val="center"/>
        <w:rPr>
          <w:rFonts w:ascii="Times New Roman" w:eastAsia="Times New Roman" w:hAnsi="Times New Roman" w:cs="Times New Roman"/>
          <w:b/>
          <w:kern w:val="28"/>
          <w:szCs w:val="20"/>
          <w:lang w:val="lt-LT" w:eastAsia="lt-LT"/>
        </w:rPr>
      </w:pPr>
    </w:p>
    <w:p w14:paraId="5F9D6DDE" w14:textId="77777777" w:rsidR="00995C98" w:rsidRPr="00C5424F" w:rsidRDefault="00995C98" w:rsidP="00995C98">
      <w:pPr>
        <w:spacing w:after="0" w:line="240" w:lineRule="auto"/>
        <w:jc w:val="center"/>
        <w:rPr>
          <w:rFonts w:ascii="Times New Roman" w:eastAsia="Times New Roman" w:hAnsi="Times New Roman" w:cs="Times New Roman"/>
          <w:b/>
          <w:kern w:val="28"/>
          <w:szCs w:val="20"/>
          <w:lang w:val="lt-LT" w:eastAsia="lt-LT"/>
        </w:rPr>
      </w:pPr>
    </w:p>
    <w:p w14:paraId="754AC6D8" w14:textId="77777777" w:rsidR="00995C98" w:rsidRPr="00C5424F" w:rsidRDefault="00995C98" w:rsidP="00995C98">
      <w:pPr>
        <w:spacing w:after="0" w:line="240" w:lineRule="auto"/>
        <w:jc w:val="center"/>
        <w:rPr>
          <w:rFonts w:ascii="Times New Roman" w:eastAsia="Times New Roman" w:hAnsi="Times New Roman" w:cs="Times New Roman"/>
          <w:b/>
          <w:kern w:val="28"/>
          <w:szCs w:val="20"/>
          <w:lang w:val="lt-LT" w:eastAsia="lt-LT"/>
        </w:rPr>
      </w:pPr>
    </w:p>
    <w:p w14:paraId="233E4DB1" w14:textId="358CCABF" w:rsidR="00995C98" w:rsidRPr="00C5424F" w:rsidRDefault="00995C98" w:rsidP="00995C98">
      <w:pPr>
        <w:spacing w:after="0" w:line="240" w:lineRule="auto"/>
        <w:jc w:val="center"/>
        <w:rPr>
          <w:rFonts w:ascii="Times New Roman" w:eastAsia="Times New Roman" w:hAnsi="Times New Roman" w:cs="Times New Roman"/>
          <w:b/>
          <w:kern w:val="28"/>
          <w:szCs w:val="20"/>
          <w:lang w:val="lt-LT" w:eastAsia="lt-LT"/>
        </w:rPr>
      </w:pPr>
      <w:r w:rsidRPr="00C5424F">
        <w:rPr>
          <w:rFonts w:ascii="Times New Roman" w:eastAsia="Times New Roman" w:hAnsi="Times New Roman" w:cs="Times New Roman"/>
          <w:b/>
          <w:kern w:val="28"/>
          <w:szCs w:val="20"/>
          <w:lang w:val="lt-LT" w:eastAsia="lt-LT"/>
        </w:rPr>
        <w:t>A. ŽENKLINIMAS</w:t>
      </w:r>
    </w:p>
    <w:p w14:paraId="2837564B" w14:textId="77777777" w:rsidR="00995C98" w:rsidRPr="00C5424F" w:rsidRDefault="00995C98" w:rsidP="00995C98">
      <w:pPr>
        <w:keepNext/>
        <w:pBdr>
          <w:top w:val="single" w:sz="4" w:space="1" w:color="auto"/>
          <w:left w:val="single" w:sz="4" w:space="4" w:color="auto"/>
          <w:bottom w:val="single" w:sz="4" w:space="1" w:color="auto"/>
          <w:right w:val="single" w:sz="4" w:space="4" w:color="auto"/>
        </w:pBdr>
        <w:spacing w:after="0" w:line="240" w:lineRule="auto"/>
        <w:outlineLvl w:val="1"/>
        <w:rPr>
          <w:rFonts w:ascii="Times New Roman" w:eastAsia="Times New Roman" w:hAnsi="Times New Roman" w:cs="Times New Roman"/>
          <w:b/>
          <w:kern w:val="28"/>
          <w:lang w:val="lt-LT" w:eastAsia="lt-LT"/>
        </w:rPr>
      </w:pPr>
      <w:r w:rsidRPr="00C5424F">
        <w:rPr>
          <w:rFonts w:ascii="Times New Roman" w:eastAsia="Times New Roman" w:hAnsi="Times New Roman" w:cs="Times New Roman"/>
          <w:b/>
          <w:lang w:val="lt-LT" w:eastAsia="lt-LT"/>
        </w:rPr>
        <w:br w:type="page"/>
      </w:r>
      <w:r w:rsidRPr="00C5424F">
        <w:rPr>
          <w:rFonts w:ascii="Times New Roman" w:eastAsia="Times New Roman" w:hAnsi="Times New Roman" w:cs="Times New Roman"/>
          <w:b/>
          <w:kern w:val="28"/>
          <w:lang w:val="lt-LT" w:eastAsia="lt-LT"/>
        </w:rPr>
        <w:lastRenderedPageBreak/>
        <w:t xml:space="preserve">INFORMACIJA ANT IŠORINĖS PAKUOTĖS </w:t>
      </w:r>
    </w:p>
    <w:p w14:paraId="6DF650A9" w14:textId="77777777" w:rsidR="00995C98" w:rsidRPr="00C5424F" w:rsidRDefault="00995C98" w:rsidP="00995C98">
      <w:pPr>
        <w:pBdr>
          <w:top w:val="single" w:sz="4" w:space="1" w:color="auto"/>
          <w:left w:val="single" w:sz="4" w:space="4" w:color="auto"/>
          <w:bottom w:val="single" w:sz="4" w:space="1" w:color="auto"/>
          <w:right w:val="single" w:sz="4" w:space="4" w:color="auto"/>
        </w:pBdr>
        <w:spacing w:after="120" w:line="240" w:lineRule="auto"/>
        <w:rPr>
          <w:rFonts w:ascii="Times New Roman" w:eastAsia="Times New Roman" w:hAnsi="Times New Roman" w:cs="Times New Roman"/>
          <w:bCs/>
          <w:kern w:val="28"/>
          <w:lang w:val="lt-LT" w:eastAsia="lt-LT"/>
        </w:rPr>
      </w:pPr>
    </w:p>
    <w:p w14:paraId="1D81664C" w14:textId="77777777" w:rsidR="00995C98" w:rsidRPr="00C5424F" w:rsidRDefault="00995C98" w:rsidP="00995C98">
      <w:pPr>
        <w:pBdr>
          <w:top w:val="single" w:sz="4" w:space="1" w:color="auto"/>
          <w:left w:val="single" w:sz="4" w:space="4" w:color="auto"/>
          <w:bottom w:val="single" w:sz="4" w:space="1" w:color="auto"/>
          <w:right w:val="single" w:sz="4" w:space="4" w:color="auto"/>
        </w:pBdr>
        <w:spacing w:after="120" w:line="240" w:lineRule="auto"/>
        <w:rPr>
          <w:rFonts w:ascii="Times New Roman" w:eastAsia="Times New Roman" w:hAnsi="Times New Roman" w:cs="Times New Roman"/>
          <w:b/>
          <w:kern w:val="28"/>
          <w:lang w:val="lt-LT" w:eastAsia="lt-LT"/>
        </w:rPr>
      </w:pPr>
      <w:r w:rsidRPr="00C5424F">
        <w:rPr>
          <w:rFonts w:ascii="Times New Roman" w:eastAsia="Times New Roman" w:hAnsi="Times New Roman" w:cs="Times New Roman"/>
          <w:b/>
          <w:kern w:val="28"/>
          <w:lang w:val="lt-LT" w:eastAsia="lt-LT"/>
        </w:rPr>
        <w:t>KARTONINĖ DĖŽUTĖ</w:t>
      </w:r>
    </w:p>
    <w:p w14:paraId="083E31AD" w14:textId="77777777" w:rsidR="00995C98" w:rsidRPr="00C5424F" w:rsidRDefault="00995C98" w:rsidP="00995C98">
      <w:pPr>
        <w:spacing w:after="0" w:line="240" w:lineRule="auto"/>
        <w:rPr>
          <w:rFonts w:ascii="Times New Roman" w:eastAsia="Times New Roman" w:hAnsi="Times New Roman" w:cs="Times New Roman"/>
          <w:lang w:val="lt-LT" w:eastAsia="lt-LT"/>
        </w:rPr>
      </w:pPr>
    </w:p>
    <w:p w14:paraId="550478F0" w14:textId="77777777" w:rsidR="00995C98" w:rsidRPr="00C5424F" w:rsidRDefault="00995C98" w:rsidP="00995C98">
      <w:pPr>
        <w:keepNext/>
        <w:pBdr>
          <w:top w:val="single" w:sz="4" w:space="1" w:color="auto"/>
          <w:left w:val="single" w:sz="4" w:space="4" w:color="auto"/>
          <w:bottom w:val="single" w:sz="4" w:space="1" w:color="auto"/>
          <w:right w:val="single" w:sz="4" w:space="4" w:color="auto"/>
        </w:pBdr>
        <w:spacing w:after="0" w:line="240" w:lineRule="auto"/>
        <w:ind w:left="482" w:hanging="482"/>
        <w:outlineLvl w:val="2"/>
        <w:rPr>
          <w:rFonts w:ascii="Times New Roman" w:eastAsia="Times New Roman" w:hAnsi="Times New Roman" w:cs="Times New Roman"/>
          <w:b/>
          <w:szCs w:val="20"/>
          <w:lang w:val="lt-LT" w:eastAsia="lt-LT"/>
        </w:rPr>
      </w:pPr>
      <w:r w:rsidRPr="00C5424F">
        <w:rPr>
          <w:rFonts w:ascii="Times New Roman" w:eastAsia="Times New Roman" w:hAnsi="Times New Roman" w:cs="Times New Roman"/>
          <w:b/>
          <w:szCs w:val="20"/>
          <w:lang w:val="lt-LT" w:eastAsia="lt-LT"/>
        </w:rPr>
        <w:t>1.</w:t>
      </w:r>
      <w:r w:rsidRPr="00C5424F">
        <w:rPr>
          <w:rFonts w:ascii="Times New Roman" w:eastAsia="Times New Roman" w:hAnsi="Times New Roman" w:cs="Times New Roman"/>
          <w:b/>
          <w:szCs w:val="20"/>
          <w:lang w:val="lt-LT" w:eastAsia="lt-LT"/>
        </w:rPr>
        <w:tab/>
        <w:t>VAISTINIO PREPARATO PAVADINIMAS</w:t>
      </w:r>
    </w:p>
    <w:p w14:paraId="27A066C8" w14:textId="77777777" w:rsidR="00995C98" w:rsidRPr="00C5424F" w:rsidRDefault="00995C98" w:rsidP="00995C98">
      <w:pPr>
        <w:spacing w:after="0" w:line="240" w:lineRule="auto"/>
        <w:rPr>
          <w:rFonts w:ascii="Times New Roman" w:eastAsia="Times New Roman" w:hAnsi="Times New Roman" w:cs="Times New Roman"/>
          <w:lang w:val="lt-LT" w:eastAsia="lt-LT"/>
        </w:rPr>
      </w:pPr>
    </w:p>
    <w:p w14:paraId="4F93C718" w14:textId="12C6E3CA" w:rsidR="00995C98" w:rsidRPr="00C5424F" w:rsidRDefault="00995C98" w:rsidP="00995C98">
      <w:pPr>
        <w:spacing w:after="0" w:line="240" w:lineRule="auto"/>
        <w:rPr>
          <w:rFonts w:ascii="Times New Roman" w:eastAsia="Times New Roman" w:hAnsi="Times New Roman" w:cs="Times New Roman"/>
          <w:lang w:val="lt-LT" w:eastAsia="lt-LT"/>
        </w:rPr>
      </w:pPr>
      <w:r w:rsidRPr="00C5424F">
        <w:rPr>
          <w:rFonts w:ascii="Times New Roman" w:eastAsia="Times New Roman" w:hAnsi="Times New Roman" w:cs="Times New Roman"/>
          <w:lang w:val="lt-LT" w:eastAsia="lt-LT"/>
        </w:rPr>
        <w:t>CLARITHROMYCIN EBERTH 500 mg milteliai infuziniam tirpalui</w:t>
      </w:r>
    </w:p>
    <w:p w14:paraId="32CCB8DA" w14:textId="77777777" w:rsidR="000E70DA" w:rsidRPr="00C5424F" w:rsidRDefault="000E70DA" w:rsidP="000E70DA">
      <w:pPr>
        <w:tabs>
          <w:tab w:val="left" w:pos="0"/>
        </w:tabs>
        <w:spacing w:after="0" w:line="240" w:lineRule="auto"/>
        <w:rPr>
          <w:rFonts w:ascii="Times New Roman" w:eastAsia="Times New Roman" w:hAnsi="Times New Roman" w:cs="Times New Roman"/>
          <w:lang w:val="lt-LT" w:eastAsia="lt-LT"/>
        </w:rPr>
      </w:pPr>
      <w:proofErr w:type="spellStart"/>
      <w:r w:rsidRPr="00C5424F">
        <w:rPr>
          <w:rFonts w:ascii="Times New Roman" w:eastAsia="Times New Roman" w:hAnsi="Times New Roman" w:cs="Times New Roman"/>
          <w:lang w:val="lt-LT" w:eastAsia="lt-LT"/>
        </w:rPr>
        <w:t>klaritromicinas</w:t>
      </w:r>
      <w:proofErr w:type="spellEnd"/>
      <w:r w:rsidRPr="00C5424F">
        <w:rPr>
          <w:rFonts w:ascii="Times New Roman" w:eastAsia="Times New Roman" w:hAnsi="Times New Roman" w:cs="Times New Roman"/>
          <w:lang w:val="lt-LT" w:eastAsia="lt-LT"/>
        </w:rPr>
        <w:t xml:space="preserve"> </w:t>
      </w:r>
    </w:p>
    <w:p w14:paraId="70305AA7" w14:textId="77777777" w:rsidR="00995C98" w:rsidRPr="00C5424F" w:rsidRDefault="00995C98" w:rsidP="00995C98">
      <w:pPr>
        <w:spacing w:after="0" w:line="240" w:lineRule="auto"/>
        <w:rPr>
          <w:rFonts w:ascii="Times New Roman" w:eastAsia="Times New Roman" w:hAnsi="Times New Roman" w:cs="Times New Roman"/>
          <w:lang w:val="lt-LT" w:eastAsia="lt-LT"/>
        </w:rPr>
      </w:pPr>
    </w:p>
    <w:p w14:paraId="0A12A17F" w14:textId="77777777" w:rsidR="00995C98" w:rsidRPr="00C5424F" w:rsidRDefault="00995C98" w:rsidP="00995C98">
      <w:pPr>
        <w:keepNext/>
        <w:pBdr>
          <w:top w:val="single" w:sz="4" w:space="1" w:color="auto"/>
          <w:left w:val="single" w:sz="4" w:space="4" w:color="auto"/>
          <w:bottom w:val="single" w:sz="4" w:space="1" w:color="auto"/>
          <w:right w:val="single" w:sz="4" w:space="4" w:color="auto"/>
        </w:pBdr>
        <w:spacing w:after="0" w:line="240" w:lineRule="auto"/>
        <w:ind w:left="482" w:hanging="482"/>
        <w:outlineLvl w:val="2"/>
        <w:rPr>
          <w:rFonts w:ascii="Times New Roman" w:eastAsia="Times New Roman" w:hAnsi="Times New Roman" w:cs="Times New Roman"/>
          <w:b/>
          <w:szCs w:val="20"/>
          <w:lang w:val="lt-LT" w:eastAsia="lt-LT"/>
        </w:rPr>
      </w:pPr>
      <w:r w:rsidRPr="00C5424F">
        <w:rPr>
          <w:rFonts w:ascii="Times New Roman" w:eastAsia="Times New Roman" w:hAnsi="Times New Roman" w:cs="Times New Roman"/>
          <w:b/>
          <w:szCs w:val="20"/>
          <w:lang w:val="lt-LT" w:eastAsia="lt-LT"/>
        </w:rPr>
        <w:t>2.</w:t>
      </w:r>
      <w:r w:rsidRPr="00C5424F">
        <w:rPr>
          <w:rFonts w:ascii="Times New Roman" w:eastAsia="Times New Roman" w:hAnsi="Times New Roman" w:cs="Times New Roman"/>
          <w:b/>
          <w:szCs w:val="20"/>
          <w:lang w:val="lt-LT" w:eastAsia="lt-LT"/>
        </w:rPr>
        <w:tab/>
        <w:t xml:space="preserve">VEIKLIOJI MEDŽIAGA IR JOS KIEKIS </w:t>
      </w:r>
    </w:p>
    <w:p w14:paraId="07CA3D1D" w14:textId="77777777" w:rsidR="00995C98" w:rsidRPr="00C5424F" w:rsidRDefault="00995C98" w:rsidP="00995C98">
      <w:pPr>
        <w:spacing w:after="0" w:line="240" w:lineRule="auto"/>
        <w:rPr>
          <w:rFonts w:ascii="Times New Roman" w:eastAsia="Times New Roman" w:hAnsi="Times New Roman" w:cs="Times New Roman"/>
          <w:lang w:val="lt-LT" w:eastAsia="lt-LT"/>
        </w:rPr>
      </w:pPr>
    </w:p>
    <w:p w14:paraId="749728F2" w14:textId="77777777" w:rsidR="00995C98" w:rsidRPr="00C5424F" w:rsidRDefault="00995C98" w:rsidP="00995C98">
      <w:pPr>
        <w:spacing w:after="0" w:line="240" w:lineRule="auto"/>
        <w:rPr>
          <w:rFonts w:ascii="Times New Roman" w:eastAsia="Times New Roman" w:hAnsi="Times New Roman" w:cs="Times New Roman"/>
          <w:lang w:val="lt-LT" w:eastAsia="lt-LT"/>
        </w:rPr>
      </w:pPr>
      <w:r w:rsidRPr="00C5424F">
        <w:rPr>
          <w:rFonts w:ascii="Times New Roman" w:eastAsia="Times New Roman" w:hAnsi="Times New Roman" w:cs="Times New Roman"/>
          <w:lang w:val="lt-LT" w:eastAsia="lt-LT"/>
        </w:rPr>
        <w:t xml:space="preserve">1 flakone yra 739,5 mg </w:t>
      </w:r>
      <w:proofErr w:type="spellStart"/>
      <w:r w:rsidRPr="00C5424F">
        <w:rPr>
          <w:rFonts w:ascii="Times New Roman" w:eastAsia="Times New Roman" w:hAnsi="Times New Roman" w:cs="Times New Roman"/>
          <w:lang w:val="lt-LT" w:eastAsia="lt-LT"/>
        </w:rPr>
        <w:t>klaritromicino</w:t>
      </w:r>
      <w:proofErr w:type="spellEnd"/>
      <w:r w:rsidRPr="00C5424F">
        <w:rPr>
          <w:rFonts w:ascii="Times New Roman" w:eastAsia="Times New Roman" w:hAnsi="Times New Roman" w:cs="Times New Roman"/>
          <w:lang w:val="lt-LT" w:eastAsia="lt-LT"/>
        </w:rPr>
        <w:t xml:space="preserve"> </w:t>
      </w:r>
      <w:proofErr w:type="spellStart"/>
      <w:r w:rsidRPr="00C5424F">
        <w:rPr>
          <w:rFonts w:ascii="Times New Roman" w:eastAsia="Times New Roman" w:hAnsi="Times New Roman" w:cs="Times New Roman"/>
          <w:lang w:val="lt-LT" w:eastAsia="lt-LT"/>
        </w:rPr>
        <w:t>laktobionato</w:t>
      </w:r>
      <w:proofErr w:type="spellEnd"/>
      <w:r w:rsidRPr="00C5424F">
        <w:rPr>
          <w:rFonts w:ascii="Times New Roman" w:eastAsia="Times New Roman" w:hAnsi="Times New Roman" w:cs="Times New Roman"/>
          <w:lang w:val="lt-LT" w:eastAsia="lt-LT"/>
        </w:rPr>
        <w:t xml:space="preserve">, atitinkančio 500 mg </w:t>
      </w:r>
      <w:proofErr w:type="spellStart"/>
      <w:r w:rsidRPr="00C5424F">
        <w:rPr>
          <w:rFonts w:ascii="Times New Roman" w:eastAsia="Times New Roman" w:hAnsi="Times New Roman" w:cs="Times New Roman"/>
          <w:lang w:val="lt-LT" w:eastAsia="lt-LT"/>
        </w:rPr>
        <w:t>klaritromicino</w:t>
      </w:r>
      <w:proofErr w:type="spellEnd"/>
      <w:r w:rsidRPr="00C5424F">
        <w:rPr>
          <w:rFonts w:ascii="Times New Roman" w:eastAsia="Times New Roman" w:hAnsi="Times New Roman" w:cs="Times New Roman"/>
          <w:lang w:val="lt-LT" w:eastAsia="lt-LT"/>
        </w:rPr>
        <w:t>.</w:t>
      </w:r>
    </w:p>
    <w:p w14:paraId="660ABA95" w14:textId="77777777" w:rsidR="00995C98" w:rsidRPr="00C5424F" w:rsidRDefault="00995C98" w:rsidP="00995C98">
      <w:pPr>
        <w:spacing w:after="0" w:line="240" w:lineRule="auto"/>
        <w:rPr>
          <w:rFonts w:ascii="Times New Roman" w:eastAsia="Times New Roman" w:hAnsi="Times New Roman" w:cs="Times New Roman"/>
          <w:lang w:val="lt-LT" w:eastAsia="lt-LT"/>
        </w:rPr>
      </w:pPr>
      <w:r w:rsidRPr="00C5424F">
        <w:rPr>
          <w:rFonts w:ascii="Times New Roman" w:eastAsia="Times New Roman" w:hAnsi="Times New Roman" w:cs="Times New Roman"/>
          <w:lang w:val="lt-LT" w:eastAsia="lt-LT"/>
        </w:rPr>
        <w:t xml:space="preserve">Ištirpinus miltelius 10 ml injekcinio vandens, 1 ml tirpalo yra 50 mg </w:t>
      </w:r>
      <w:proofErr w:type="spellStart"/>
      <w:r w:rsidRPr="00C5424F">
        <w:rPr>
          <w:rFonts w:ascii="Times New Roman" w:eastAsia="Times New Roman" w:hAnsi="Times New Roman" w:cs="Times New Roman"/>
          <w:lang w:val="lt-LT" w:eastAsia="lt-LT"/>
        </w:rPr>
        <w:t>klaritromicino</w:t>
      </w:r>
      <w:proofErr w:type="spellEnd"/>
      <w:r w:rsidRPr="00C5424F">
        <w:rPr>
          <w:rFonts w:ascii="Times New Roman" w:eastAsia="Times New Roman" w:hAnsi="Times New Roman" w:cs="Times New Roman"/>
          <w:lang w:val="lt-LT" w:eastAsia="lt-LT"/>
        </w:rPr>
        <w:t>.</w:t>
      </w:r>
    </w:p>
    <w:p w14:paraId="44A4CAE8" w14:textId="77777777" w:rsidR="00995C98" w:rsidRPr="00C5424F" w:rsidRDefault="00995C98" w:rsidP="00995C98">
      <w:pPr>
        <w:spacing w:after="0" w:line="240" w:lineRule="auto"/>
        <w:rPr>
          <w:rFonts w:ascii="Times New Roman" w:eastAsia="Times New Roman" w:hAnsi="Times New Roman" w:cs="Times New Roman"/>
          <w:lang w:val="lt-LT" w:eastAsia="lt-LT"/>
        </w:rPr>
      </w:pPr>
    </w:p>
    <w:p w14:paraId="01090BE3" w14:textId="77777777" w:rsidR="00995C98" w:rsidRPr="00C5424F" w:rsidRDefault="00995C98" w:rsidP="00995C98">
      <w:pPr>
        <w:spacing w:after="0" w:line="240" w:lineRule="auto"/>
        <w:rPr>
          <w:rFonts w:ascii="Times New Roman" w:eastAsia="Times New Roman" w:hAnsi="Times New Roman" w:cs="Times New Roman"/>
          <w:lang w:val="lt-LT" w:eastAsia="lt-LT"/>
        </w:rPr>
      </w:pPr>
    </w:p>
    <w:p w14:paraId="5319C2A1" w14:textId="77777777" w:rsidR="00995C98" w:rsidRPr="00C5424F" w:rsidRDefault="00995C98" w:rsidP="00995C98">
      <w:pPr>
        <w:keepNext/>
        <w:pBdr>
          <w:top w:val="single" w:sz="4" w:space="1" w:color="auto"/>
          <w:left w:val="single" w:sz="4" w:space="4" w:color="auto"/>
          <w:bottom w:val="single" w:sz="4" w:space="1" w:color="auto"/>
          <w:right w:val="single" w:sz="4" w:space="4" w:color="auto"/>
        </w:pBdr>
        <w:spacing w:after="0" w:line="240" w:lineRule="auto"/>
        <w:ind w:left="482" w:hanging="482"/>
        <w:outlineLvl w:val="2"/>
        <w:rPr>
          <w:rFonts w:ascii="Times New Roman" w:eastAsia="Times New Roman" w:hAnsi="Times New Roman" w:cs="Times New Roman"/>
          <w:b/>
          <w:szCs w:val="20"/>
          <w:lang w:val="lt-LT" w:eastAsia="lt-LT"/>
        </w:rPr>
      </w:pPr>
      <w:r w:rsidRPr="00C5424F">
        <w:rPr>
          <w:rFonts w:ascii="Times New Roman" w:eastAsia="Times New Roman" w:hAnsi="Times New Roman" w:cs="Times New Roman"/>
          <w:b/>
          <w:szCs w:val="20"/>
          <w:lang w:val="lt-LT" w:eastAsia="lt-LT"/>
        </w:rPr>
        <w:t>3.</w:t>
      </w:r>
      <w:r w:rsidRPr="00C5424F">
        <w:rPr>
          <w:rFonts w:ascii="Times New Roman" w:eastAsia="Times New Roman" w:hAnsi="Times New Roman" w:cs="Times New Roman"/>
          <w:b/>
          <w:szCs w:val="20"/>
          <w:lang w:val="lt-LT" w:eastAsia="lt-LT"/>
        </w:rPr>
        <w:tab/>
        <w:t>PAGALBINIŲ MEDŽIAGŲ SĄRAŠAS</w:t>
      </w:r>
    </w:p>
    <w:p w14:paraId="1E4C790D" w14:textId="77777777" w:rsidR="00995C98" w:rsidRPr="00C5424F" w:rsidRDefault="00995C98" w:rsidP="00995C98">
      <w:pPr>
        <w:spacing w:after="0" w:line="240" w:lineRule="auto"/>
        <w:rPr>
          <w:rFonts w:ascii="Times New Roman" w:eastAsia="Times New Roman" w:hAnsi="Times New Roman" w:cs="Times New Roman"/>
          <w:lang w:val="lt-LT" w:eastAsia="lt-LT"/>
        </w:rPr>
      </w:pPr>
    </w:p>
    <w:p w14:paraId="2575C227" w14:textId="77777777" w:rsidR="00995C98" w:rsidRPr="00C5424F" w:rsidRDefault="00995C98" w:rsidP="00995C98">
      <w:pPr>
        <w:spacing w:after="0" w:line="240" w:lineRule="auto"/>
        <w:rPr>
          <w:rFonts w:ascii="Times New Roman" w:eastAsia="Times New Roman" w:hAnsi="Times New Roman" w:cs="Times New Roman"/>
          <w:lang w:val="lt-LT" w:eastAsia="lt-LT"/>
        </w:rPr>
      </w:pPr>
    </w:p>
    <w:p w14:paraId="31A6275D" w14:textId="77777777" w:rsidR="00995C98" w:rsidRPr="00C5424F" w:rsidRDefault="00995C98" w:rsidP="00995C98">
      <w:pPr>
        <w:spacing w:after="0" w:line="240" w:lineRule="auto"/>
        <w:rPr>
          <w:rFonts w:ascii="Times New Roman" w:eastAsia="Times New Roman" w:hAnsi="Times New Roman" w:cs="Times New Roman"/>
          <w:lang w:val="lt-LT" w:eastAsia="lt-LT"/>
        </w:rPr>
      </w:pPr>
    </w:p>
    <w:p w14:paraId="4E40E26B" w14:textId="77777777" w:rsidR="00995C98" w:rsidRPr="00C5424F" w:rsidRDefault="00995C98" w:rsidP="00995C98">
      <w:pPr>
        <w:keepNext/>
        <w:pBdr>
          <w:top w:val="single" w:sz="4" w:space="1" w:color="auto"/>
          <w:left w:val="single" w:sz="4" w:space="4" w:color="auto"/>
          <w:bottom w:val="single" w:sz="4" w:space="1" w:color="auto"/>
          <w:right w:val="single" w:sz="4" w:space="4" w:color="auto"/>
        </w:pBdr>
        <w:spacing w:after="0" w:line="240" w:lineRule="auto"/>
        <w:ind w:left="482" w:hanging="482"/>
        <w:outlineLvl w:val="2"/>
        <w:rPr>
          <w:rFonts w:ascii="Times New Roman" w:eastAsia="Times New Roman" w:hAnsi="Times New Roman" w:cs="Times New Roman"/>
          <w:b/>
          <w:szCs w:val="20"/>
          <w:lang w:val="lt-LT" w:eastAsia="lt-LT"/>
        </w:rPr>
      </w:pPr>
      <w:r w:rsidRPr="00C5424F">
        <w:rPr>
          <w:rFonts w:ascii="Times New Roman" w:eastAsia="Times New Roman" w:hAnsi="Times New Roman" w:cs="Times New Roman"/>
          <w:b/>
          <w:szCs w:val="20"/>
          <w:lang w:val="lt-LT" w:eastAsia="lt-LT"/>
        </w:rPr>
        <w:t>4.</w:t>
      </w:r>
      <w:r w:rsidRPr="00C5424F">
        <w:rPr>
          <w:rFonts w:ascii="Times New Roman" w:eastAsia="Times New Roman" w:hAnsi="Times New Roman" w:cs="Times New Roman"/>
          <w:b/>
          <w:szCs w:val="20"/>
          <w:lang w:val="lt-LT" w:eastAsia="lt-LT"/>
        </w:rPr>
        <w:tab/>
        <w:t>FARMACINĖ FORMA IR KIEKIS PAKUOTĖJE</w:t>
      </w:r>
    </w:p>
    <w:p w14:paraId="2A3AEF3A" w14:textId="77777777" w:rsidR="00995C98" w:rsidRPr="00C5424F" w:rsidRDefault="00995C98" w:rsidP="00995C98">
      <w:pPr>
        <w:spacing w:after="0" w:line="240" w:lineRule="auto"/>
        <w:rPr>
          <w:rFonts w:ascii="Times New Roman" w:eastAsia="Times New Roman" w:hAnsi="Times New Roman" w:cs="Times New Roman"/>
          <w:lang w:val="lt-LT" w:eastAsia="lt-LT"/>
        </w:rPr>
      </w:pPr>
    </w:p>
    <w:p w14:paraId="31F83B12" w14:textId="77777777" w:rsidR="00995C98" w:rsidRPr="00C5424F" w:rsidRDefault="00995C98" w:rsidP="00995C98">
      <w:pPr>
        <w:spacing w:after="0" w:line="240" w:lineRule="auto"/>
        <w:rPr>
          <w:rFonts w:ascii="Times New Roman" w:eastAsia="Times New Roman" w:hAnsi="Times New Roman" w:cs="Times New Roman"/>
          <w:lang w:val="lt-LT" w:eastAsia="lt-LT"/>
        </w:rPr>
      </w:pPr>
      <w:r w:rsidRPr="006A61CF">
        <w:rPr>
          <w:rFonts w:ascii="Times New Roman" w:eastAsia="Times New Roman" w:hAnsi="Times New Roman" w:cs="Times New Roman"/>
          <w:highlight w:val="lightGray"/>
          <w:lang w:val="lt-LT" w:eastAsia="lt-LT"/>
        </w:rPr>
        <w:t>Milteliai infuziniam tirpalui.</w:t>
      </w:r>
    </w:p>
    <w:p w14:paraId="1AFEE175" w14:textId="77777777" w:rsidR="00995C98" w:rsidRPr="00C5424F" w:rsidRDefault="00995C98" w:rsidP="00995C98">
      <w:pPr>
        <w:spacing w:after="0" w:line="240" w:lineRule="auto"/>
        <w:rPr>
          <w:rFonts w:ascii="Times New Roman" w:eastAsia="Times New Roman" w:hAnsi="Times New Roman" w:cs="Times New Roman"/>
          <w:lang w:val="lt-LT" w:eastAsia="lt-LT"/>
        </w:rPr>
      </w:pPr>
    </w:p>
    <w:p w14:paraId="3F1BF6A8" w14:textId="7E08826B" w:rsidR="00995C98" w:rsidRPr="00C5424F" w:rsidRDefault="00995C98" w:rsidP="00995C98">
      <w:pPr>
        <w:spacing w:after="0" w:line="240" w:lineRule="auto"/>
        <w:rPr>
          <w:rFonts w:ascii="Times New Roman" w:eastAsia="Times New Roman" w:hAnsi="Times New Roman" w:cs="Times New Roman"/>
          <w:lang w:val="lt-LT" w:eastAsia="lt-LT"/>
        </w:rPr>
      </w:pPr>
      <w:r w:rsidRPr="00FF5FB2">
        <w:rPr>
          <w:rFonts w:ascii="Times New Roman" w:eastAsia="Times New Roman" w:hAnsi="Times New Roman" w:cs="Times New Roman"/>
          <w:highlight w:val="lightGray"/>
          <w:lang w:val="lt-LT" w:eastAsia="lt-LT"/>
        </w:rPr>
        <w:t>1 flakonas miltelių infuziniam tirpalui.</w:t>
      </w:r>
    </w:p>
    <w:p w14:paraId="2780415A" w14:textId="4E70A706" w:rsidR="00576A9C" w:rsidRPr="00C5424F" w:rsidRDefault="00576A9C" w:rsidP="00995C98">
      <w:pPr>
        <w:spacing w:after="0" w:line="240" w:lineRule="auto"/>
        <w:rPr>
          <w:rFonts w:ascii="Times New Roman" w:eastAsia="Times New Roman" w:hAnsi="Times New Roman" w:cs="Times New Roman"/>
          <w:lang w:val="lt-LT" w:eastAsia="lt-LT"/>
        </w:rPr>
      </w:pPr>
      <w:r w:rsidRPr="00FF5FB2">
        <w:rPr>
          <w:rFonts w:ascii="Times New Roman" w:eastAsia="Times New Roman" w:hAnsi="Times New Roman" w:cs="Times New Roman"/>
          <w:lang w:val="lt-LT" w:eastAsia="lt-LT"/>
        </w:rPr>
        <w:t>10 flakonų miltelių infuziniam tirpalui.</w:t>
      </w:r>
    </w:p>
    <w:p w14:paraId="2ED26ADE" w14:textId="77777777" w:rsidR="00995C98" w:rsidRPr="00C5424F" w:rsidRDefault="00995C98" w:rsidP="00995C98">
      <w:pPr>
        <w:spacing w:after="0" w:line="240" w:lineRule="auto"/>
        <w:rPr>
          <w:rFonts w:ascii="Times New Roman" w:eastAsia="Times New Roman" w:hAnsi="Times New Roman" w:cs="Times New Roman"/>
          <w:lang w:val="lt-LT" w:eastAsia="lt-LT"/>
        </w:rPr>
      </w:pPr>
    </w:p>
    <w:p w14:paraId="595A8656" w14:textId="77777777" w:rsidR="00995C98" w:rsidRPr="00C5424F" w:rsidRDefault="00995C98" w:rsidP="00995C98">
      <w:pPr>
        <w:spacing w:after="0" w:line="240" w:lineRule="auto"/>
        <w:rPr>
          <w:rFonts w:ascii="Times New Roman" w:eastAsia="Times New Roman" w:hAnsi="Times New Roman" w:cs="Times New Roman"/>
          <w:lang w:val="lt-LT" w:eastAsia="lt-LT"/>
        </w:rPr>
      </w:pPr>
    </w:p>
    <w:p w14:paraId="00E07A39" w14:textId="77777777" w:rsidR="00995C98" w:rsidRPr="00C5424F" w:rsidRDefault="00995C98" w:rsidP="00995C98">
      <w:pPr>
        <w:keepNext/>
        <w:pBdr>
          <w:top w:val="single" w:sz="4" w:space="1" w:color="auto"/>
          <w:left w:val="single" w:sz="4" w:space="4" w:color="auto"/>
          <w:bottom w:val="single" w:sz="4" w:space="1" w:color="auto"/>
          <w:right w:val="single" w:sz="4" w:space="4" w:color="auto"/>
        </w:pBdr>
        <w:spacing w:after="0" w:line="240" w:lineRule="auto"/>
        <w:ind w:left="482" w:hanging="482"/>
        <w:outlineLvl w:val="2"/>
        <w:rPr>
          <w:rFonts w:ascii="Times New Roman" w:eastAsia="Times New Roman" w:hAnsi="Times New Roman" w:cs="Times New Roman"/>
          <w:b/>
          <w:szCs w:val="20"/>
          <w:lang w:val="lt-LT" w:eastAsia="lt-LT"/>
        </w:rPr>
      </w:pPr>
      <w:r w:rsidRPr="00C5424F">
        <w:rPr>
          <w:rFonts w:ascii="Times New Roman" w:eastAsia="Times New Roman" w:hAnsi="Times New Roman" w:cs="Times New Roman"/>
          <w:b/>
          <w:szCs w:val="20"/>
          <w:lang w:val="lt-LT" w:eastAsia="lt-LT"/>
        </w:rPr>
        <w:t>5.</w:t>
      </w:r>
      <w:r w:rsidRPr="00C5424F">
        <w:rPr>
          <w:rFonts w:ascii="Times New Roman" w:eastAsia="Times New Roman" w:hAnsi="Times New Roman" w:cs="Times New Roman"/>
          <w:b/>
          <w:szCs w:val="20"/>
          <w:lang w:val="lt-LT" w:eastAsia="lt-LT"/>
        </w:rPr>
        <w:tab/>
        <w:t>VARTOJIMO METODAS IR BŪDAS</w:t>
      </w:r>
    </w:p>
    <w:p w14:paraId="3EBD7C2D" w14:textId="77777777" w:rsidR="00995C98" w:rsidRPr="00C5424F" w:rsidRDefault="00995C98" w:rsidP="00995C98">
      <w:pPr>
        <w:spacing w:after="0" w:line="240" w:lineRule="auto"/>
        <w:rPr>
          <w:rFonts w:ascii="Times New Roman" w:eastAsia="Times New Roman" w:hAnsi="Times New Roman" w:cs="Times New Roman"/>
          <w:lang w:val="lt-LT" w:eastAsia="lt-LT"/>
        </w:rPr>
      </w:pPr>
    </w:p>
    <w:p w14:paraId="0651AF48" w14:textId="77777777" w:rsidR="00995C98" w:rsidRPr="00C5424F" w:rsidRDefault="00995C98" w:rsidP="00995C98">
      <w:pPr>
        <w:spacing w:after="0" w:line="240" w:lineRule="auto"/>
        <w:rPr>
          <w:rFonts w:ascii="Times New Roman" w:eastAsia="Times New Roman" w:hAnsi="Times New Roman" w:cs="Times New Roman"/>
          <w:lang w:val="lt-LT" w:eastAsia="lt-LT"/>
        </w:rPr>
      </w:pPr>
      <w:r w:rsidRPr="00C5424F">
        <w:rPr>
          <w:rFonts w:ascii="Times New Roman" w:eastAsia="Times New Roman" w:hAnsi="Times New Roman" w:cs="Times New Roman"/>
          <w:lang w:val="lt-LT" w:eastAsia="lt-LT"/>
        </w:rPr>
        <w:t>Leisti į veną.</w:t>
      </w:r>
    </w:p>
    <w:p w14:paraId="06BE0F70" w14:textId="77777777" w:rsidR="00995C98" w:rsidRPr="00C5424F" w:rsidRDefault="00995C98" w:rsidP="00995C98">
      <w:pPr>
        <w:spacing w:after="0" w:line="240" w:lineRule="auto"/>
        <w:rPr>
          <w:rFonts w:ascii="Times New Roman" w:eastAsia="Times New Roman" w:hAnsi="Times New Roman" w:cs="Times New Roman"/>
          <w:lang w:val="lt-LT" w:eastAsia="lt-LT"/>
        </w:rPr>
      </w:pPr>
      <w:r w:rsidRPr="00C5424F">
        <w:rPr>
          <w:rFonts w:ascii="Times New Roman" w:eastAsia="Times New Roman" w:hAnsi="Times New Roman" w:cs="Times New Roman"/>
          <w:lang w:val="lt-LT" w:eastAsia="lt-LT"/>
        </w:rPr>
        <w:t>Prieš vartojimą ištirpinti ir praskiesti.</w:t>
      </w:r>
    </w:p>
    <w:p w14:paraId="4462EA98" w14:textId="77777777" w:rsidR="00995C98" w:rsidRPr="00C5424F" w:rsidRDefault="00995C98" w:rsidP="00995C98">
      <w:pPr>
        <w:spacing w:after="0" w:line="240" w:lineRule="auto"/>
        <w:rPr>
          <w:rFonts w:ascii="Times New Roman" w:eastAsia="Times New Roman" w:hAnsi="Times New Roman" w:cs="Times New Roman"/>
          <w:lang w:val="lt-LT" w:eastAsia="lt-LT"/>
        </w:rPr>
      </w:pPr>
      <w:r w:rsidRPr="00C5424F">
        <w:rPr>
          <w:rFonts w:ascii="Times New Roman" w:eastAsia="Times New Roman" w:hAnsi="Times New Roman" w:cs="Times New Roman"/>
          <w:lang w:val="lt-LT" w:eastAsia="lt-LT"/>
        </w:rPr>
        <w:t>Prieš vartojimą perskaitykite pakuotės lapelį.</w:t>
      </w:r>
    </w:p>
    <w:p w14:paraId="21CE97D2" w14:textId="77777777" w:rsidR="00995C98" w:rsidRPr="00C5424F" w:rsidRDefault="00995C98" w:rsidP="00995C98">
      <w:pPr>
        <w:spacing w:after="0" w:line="240" w:lineRule="auto"/>
        <w:rPr>
          <w:rFonts w:ascii="Times New Roman" w:eastAsia="Times New Roman" w:hAnsi="Times New Roman" w:cs="Times New Roman"/>
          <w:lang w:val="lt-LT" w:eastAsia="lt-LT"/>
        </w:rPr>
      </w:pPr>
    </w:p>
    <w:p w14:paraId="0DA31B86" w14:textId="77777777" w:rsidR="00995C98" w:rsidRPr="00C5424F" w:rsidRDefault="00995C98" w:rsidP="00995C98">
      <w:pPr>
        <w:spacing w:after="0" w:line="240" w:lineRule="auto"/>
        <w:rPr>
          <w:rFonts w:ascii="Times New Roman" w:eastAsia="Times New Roman" w:hAnsi="Times New Roman" w:cs="Times New Roman"/>
          <w:lang w:val="lt-LT" w:eastAsia="lt-LT"/>
        </w:rPr>
      </w:pPr>
    </w:p>
    <w:p w14:paraId="45639B0D" w14:textId="77777777" w:rsidR="00995C98" w:rsidRPr="00C5424F" w:rsidRDefault="00995C98" w:rsidP="00995C98">
      <w:pPr>
        <w:keepNext/>
        <w:pBdr>
          <w:top w:val="single" w:sz="4" w:space="1" w:color="auto"/>
          <w:left w:val="single" w:sz="4" w:space="4" w:color="auto"/>
          <w:bottom w:val="single" w:sz="4" w:space="1" w:color="auto"/>
          <w:right w:val="single" w:sz="4" w:space="4" w:color="auto"/>
        </w:pBdr>
        <w:spacing w:after="0" w:line="240" w:lineRule="auto"/>
        <w:ind w:left="482" w:hanging="482"/>
        <w:outlineLvl w:val="2"/>
        <w:rPr>
          <w:rFonts w:ascii="Times New Roman" w:eastAsia="Times New Roman" w:hAnsi="Times New Roman" w:cs="Times New Roman"/>
          <w:b/>
          <w:szCs w:val="20"/>
          <w:lang w:val="lt-LT" w:eastAsia="lt-LT"/>
        </w:rPr>
      </w:pPr>
      <w:r w:rsidRPr="00C5424F">
        <w:rPr>
          <w:rFonts w:ascii="Times New Roman" w:eastAsia="Times New Roman" w:hAnsi="Times New Roman" w:cs="Times New Roman"/>
          <w:b/>
          <w:szCs w:val="20"/>
          <w:lang w:val="lt-LT" w:eastAsia="lt-LT"/>
        </w:rPr>
        <w:t>6.</w:t>
      </w:r>
      <w:r w:rsidRPr="00C5424F">
        <w:rPr>
          <w:rFonts w:ascii="Times New Roman" w:eastAsia="Times New Roman" w:hAnsi="Times New Roman" w:cs="Times New Roman"/>
          <w:b/>
          <w:szCs w:val="20"/>
          <w:lang w:val="lt-LT" w:eastAsia="lt-LT"/>
        </w:rPr>
        <w:tab/>
        <w:t>SPECIALUS ĮSPĖJIMAS, KAD VAISTINĮ PREPARATĄ BŪTINA LAIKYTI VAIKAMS NEPASTEBIMOJE IR NEPASIEKIAMOJE VIETOJE</w:t>
      </w:r>
    </w:p>
    <w:p w14:paraId="1940247B" w14:textId="77777777" w:rsidR="00995C98" w:rsidRPr="00C5424F" w:rsidRDefault="00995C98" w:rsidP="00995C98">
      <w:pPr>
        <w:spacing w:after="0" w:line="240" w:lineRule="auto"/>
        <w:rPr>
          <w:rFonts w:ascii="Times New Roman" w:eastAsia="Times New Roman" w:hAnsi="Times New Roman" w:cs="Times New Roman"/>
          <w:lang w:val="lt-LT" w:eastAsia="lt-LT"/>
        </w:rPr>
      </w:pPr>
    </w:p>
    <w:p w14:paraId="4CC44598" w14:textId="77777777" w:rsidR="00995C98" w:rsidRPr="00C5424F" w:rsidRDefault="00995C98" w:rsidP="00995C98">
      <w:pPr>
        <w:spacing w:after="0" w:line="240" w:lineRule="auto"/>
        <w:rPr>
          <w:rFonts w:ascii="Times New Roman" w:eastAsia="Times New Roman" w:hAnsi="Times New Roman" w:cs="Times New Roman"/>
          <w:lang w:val="lt-LT" w:eastAsia="lt-LT"/>
        </w:rPr>
      </w:pPr>
      <w:r w:rsidRPr="00C5424F">
        <w:rPr>
          <w:rFonts w:ascii="Times New Roman" w:eastAsia="Times New Roman" w:hAnsi="Times New Roman" w:cs="Times New Roman"/>
          <w:lang w:val="lt-LT" w:eastAsia="lt-LT"/>
        </w:rPr>
        <w:t>Laikyti vaikams nepastebimoje ir nepasiekiamoje vietoje.</w:t>
      </w:r>
    </w:p>
    <w:p w14:paraId="20AEB9ED" w14:textId="77777777" w:rsidR="00995C98" w:rsidRPr="00C5424F" w:rsidRDefault="00995C98" w:rsidP="00995C98">
      <w:pPr>
        <w:spacing w:after="0" w:line="240" w:lineRule="auto"/>
        <w:rPr>
          <w:rFonts w:ascii="Times New Roman" w:eastAsia="Times New Roman" w:hAnsi="Times New Roman" w:cs="Times New Roman"/>
          <w:lang w:val="lt-LT" w:eastAsia="lt-LT"/>
        </w:rPr>
      </w:pPr>
    </w:p>
    <w:p w14:paraId="6A1F8D8A" w14:textId="77777777" w:rsidR="00995C98" w:rsidRPr="00C5424F" w:rsidRDefault="00995C98" w:rsidP="00995C98">
      <w:pPr>
        <w:spacing w:after="0" w:line="240" w:lineRule="auto"/>
        <w:rPr>
          <w:rFonts w:ascii="Times New Roman" w:eastAsia="Times New Roman" w:hAnsi="Times New Roman" w:cs="Times New Roman"/>
          <w:lang w:val="lt-LT" w:eastAsia="lt-LT"/>
        </w:rPr>
      </w:pPr>
    </w:p>
    <w:p w14:paraId="5785DC2B" w14:textId="77777777" w:rsidR="00995C98" w:rsidRPr="00C5424F" w:rsidRDefault="00995C98" w:rsidP="00995C98">
      <w:pPr>
        <w:keepNext/>
        <w:pBdr>
          <w:top w:val="single" w:sz="4" w:space="1" w:color="auto"/>
          <w:left w:val="single" w:sz="4" w:space="4" w:color="auto"/>
          <w:bottom w:val="single" w:sz="4" w:space="1" w:color="auto"/>
          <w:right w:val="single" w:sz="4" w:space="4" w:color="auto"/>
        </w:pBdr>
        <w:spacing w:after="0" w:line="240" w:lineRule="auto"/>
        <w:ind w:left="482" w:hanging="482"/>
        <w:outlineLvl w:val="2"/>
        <w:rPr>
          <w:rFonts w:ascii="Times New Roman" w:eastAsia="Times New Roman" w:hAnsi="Times New Roman" w:cs="Times New Roman"/>
          <w:b/>
          <w:szCs w:val="20"/>
          <w:lang w:val="lt-LT" w:eastAsia="lt-LT"/>
        </w:rPr>
      </w:pPr>
      <w:r w:rsidRPr="00C5424F">
        <w:rPr>
          <w:rFonts w:ascii="Times New Roman" w:eastAsia="Times New Roman" w:hAnsi="Times New Roman" w:cs="Times New Roman"/>
          <w:b/>
          <w:szCs w:val="20"/>
          <w:lang w:val="lt-LT" w:eastAsia="lt-LT"/>
        </w:rPr>
        <w:t>7.</w:t>
      </w:r>
      <w:r w:rsidRPr="00C5424F">
        <w:rPr>
          <w:rFonts w:ascii="Times New Roman" w:eastAsia="Times New Roman" w:hAnsi="Times New Roman" w:cs="Times New Roman"/>
          <w:b/>
          <w:szCs w:val="20"/>
          <w:lang w:val="lt-LT" w:eastAsia="lt-LT"/>
        </w:rPr>
        <w:tab/>
        <w:t>KITAS SPECIALUS ĮSPĖJIMAS (JEI REIKIA)</w:t>
      </w:r>
    </w:p>
    <w:p w14:paraId="455C532F" w14:textId="77777777" w:rsidR="00995C98" w:rsidRPr="00C5424F" w:rsidRDefault="00995C98" w:rsidP="00995C98">
      <w:pPr>
        <w:spacing w:after="0" w:line="240" w:lineRule="auto"/>
        <w:rPr>
          <w:rFonts w:ascii="Times New Roman" w:eastAsia="Times New Roman" w:hAnsi="Times New Roman" w:cs="Times New Roman"/>
          <w:lang w:val="lt-LT" w:eastAsia="lt-LT"/>
        </w:rPr>
      </w:pPr>
    </w:p>
    <w:p w14:paraId="01F00BB1" w14:textId="77777777" w:rsidR="00995C98" w:rsidRPr="00C5424F" w:rsidRDefault="00995C98" w:rsidP="00995C98">
      <w:pPr>
        <w:spacing w:after="0" w:line="240" w:lineRule="auto"/>
        <w:rPr>
          <w:rFonts w:ascii="Times New Roman" w:eastAsia="Times New Roman" w:hAnsi="Times New Roman" w:cs="Times New Roman"/>
          <w:lang w:val="lt-LT" w:eastAsia="lt-LT"/>
        </w:rPr>
      </w:pPr>
    </w:p>
    <w:p w14:paraId="70FD4211" w14:textId="77777777" w:rsidR="00995C98" w:rsidRPr="00C5424F" w:rsidRDefault="00995C98" w:rsidP="00995C98">
      <w:pPr>
        <w:keepNext/>
        <w:pBdr>
          <w:top w:val="single" w:sz="4" w:space="1" w:color="auto"/>
          <w:left w:val="single" w:sz="4" w:space="4" w:color="auto"/>
          <w:bottom w:val="single" w:sz="4" w:space="1" w:color="auto"/>
          <w:right w:val="single" w:sz="4" w:space="4" w:color="auto"/>
        </w:pBdr>
        <w:spacing w:after="0" w:line="240" w:lineRule="auto"/>
        <w:ind w:left="482" w:hanging="482"/>
        <w:outlineLvl w:val="2"/>
        <w:rPr>
          <w:rFonts w:ascii="Times New Roman" w:eastAsia="Times New Roman" w:hAnsi="Times New Roman" w:cs="Times New Roman"/>
          <w:b/>
          <w:szCs w:val="20"/>
          <w:lang w:val="lt-LT" w:eastAsia="lt-LT"/>
        </w:rPr>
      </w:pPr>
      <w:r w:rsidRPr="00C5424F">
        <w:rPr>
          <w:rFonts w:ascii="Times New Roman" w:eastAsia="Times New Roman" w:hAnsi="Times New Roman" w:cs="Times New Roman"/>
          <w:b/>
          <w:szCs w:val="20"/>
          <w:lang w:val="lt-LT" w:eastAsia="lt-LT"/>
        </w:rPr>
        <w:t>8.</w:t>
      </w:r>
      <w:r w:rsidRPr="00C5424F">
        <w:rPr>
          <w:rFonts w:ascii="Times New Roman" w:eastAsia="Times New Roman" w:hAnsi="Times New Roman" w:cs="Times New Roman"/>
          <w:b/>
          <w:szCs w:val="20"/>
          <w:lang w:val="lt-LT" w:eastAsia="lt-LT"/>
        </w:rPr>
        <w:tab/>
        <w:t>TINKAMUMO LAIKAS</w:t>
      </w:r>
    </w:p>
    <w:p w14:paraId="3EDC6BEE" w14:textId="77777777" w:rsidR="00995C98" w:rsidRPr="00C5424F" w:rsidRDefault="00995C98" w:rsidP="00995C98">
      <w:pPr>
        <w:spacing w:after="0" w:line="240" w:lineRule="auto"/>
        <w:rPr>
          <w:rFonts w:ascii="Times New Roman" w:eastAsia="Times New Roman" w:hAnsi="Times New Roman" w:cs="Times New Roman"/>
          <w:lang w:val="lt-LT" w:eastAsia="lt-LT"/>
        </w:rPr>
      </w:pPr>
    </w:p>
    <w:p w14:paraId="29256DA4" w14:textId="77777777" w:rsidR="00995C98" w:rsidRPr="00C5424F" w:rsidRDefault="00995C98" w:rsidP="00995C98">
      <w:pPr>
        <w:spacing w:after="0" w:line="240" w:lineRule="auto"/>
        <w:rPr>
          <w:rFonts w:ascii="Times New Roman" w:eastAsia="Times New Roman" w:hAnsi="Times New Roman" w:cs="Times New Roman"/>
          <w:lang w:val="lt-LT" w:eastAsia="lt-LT"/>
        </w:rPr>
      </w:pPr>
      <w:r w:rsidRPr="00C5424F">
        <w:rPr>
          <w:rFonts w:ascii="Times New Roman" w:eastAsia="Times New Roman" w:hAnsi="Times New Roman" w:cs="Times New Roman"/>
          <w:lang w:val="lt-LT" w:eastAsia="lt-LT"/>
        </w:rPr>
        <w:t>EXP {mm/MMMM}</w:t>
      </w:r>
    </w:p>
    <w:p w14:paraId="1BEC00CD" w14:textId="77777777" w:rsidR="00995C98" w:rsidRPr="00C5424F" w:rsidRDefault="00995C98" w:rsidP="00995C98">
      <w:pPr>
        <w:spacing w:after="0" w:line="240" w:lineRule="auto"/>
        <w:rPr>
          <w:rFonts w:ascii="Times New Roman" w:eastAsia="Times New Roman" w:hAnsi="Times New Roman" w:cs="Times New Roman"/>
          <w:lang w:val="lt-LT" w:eastAsia="lt-LT"/>
        </w:rPr>
      </w:pPr>
    </w:p>
    <w:p w14:paraId="47E7723E" w14:textId="77777777" w:rsidR="00995C98" w:rsidRPr="00C5424F" w:rsidRDefault="00995C98" w:rsidP="00995C98">
      <w:pPr>
        <w:spacing w:after="0" w:line="240" w:lineRule="auto"/>
        <w:rPr>
          <w:rFonts w:ascii="Times New Roman" w:eastAsia="Times New Roman" w:hAnsi="Times New Roman" w:cs="Times New Roman"/>
          <w:lang w:val="lt-LT" w:eastAsia="lt-LT"/>
        </w:rPr>
      </w:pPr>
    </w:p>
    <w:p w14:paraId="15169017" w14:textId="77777777" w:rsidR="00995C98" w:rsidRPr="00C5424F" w:rsidRDefault="00995C98" w:rsidP="00995C98">
      <w:pPr>
        <w:keepNext/>
        <w:pBdr>
          <w:top w:val="single" w:sz="4" w:space="1" w:color="auto"/>
          <w:left w:val="single" w:sz="4" w:space="4" w:color="auto"/>
          <w:bottom w:val="single" w:sz="4" w:space="1" w:color="auto"/>
          <w:right w:val="single" w:sz="4" w:space="4" w:color="auto"/>
        </w:pBdr>
        <w:spacing w:after="0" w:line="240" w:lineRule="auto"/>
        <w:ind w:left="482" w:hanging="482"/>
        <w:outlineLvl w:val="2"/>
        <w:rPr>
          <w:rFonts w:ascii="Times New Roman" w:eastAsia="Times New Roman" w:hAnsi="Times New Roman" w:cs="Times New Roman"/>
          <w:b/>
          <w:szCs w:val="20"/>
          <w:lang w:val="lt-LT" w:eastAsia="lt-LT"/>
        </w:rPr>
      </w:pPr>
      <w:r w:rsidRPr="00C5424F">
        <w:rPr>
          <w:rFonts w:ascii="Times New Roman" w:eastAsia="Times New Roman" w:hAnsi="Times New Roman" w:cs="Times New Roman"/>
          <w:b/>
          <w:szCs w:val="20"/>
          <w:lang w:val="lt-LT" w:eastAsia="lt-LT"/>
        </w:rPr>
        <w:t>9.</w:t>
      </w:r>
      <w:r w:rsidRPr="00C5424F">
        <w:rPr>
          <w:rFonts w:ascii="Times New Roman" w:eastAsia="Times New Roman" w:hAnsi="Times New Roman" w:cs="Times New Roman"/>
          <w:b/>
          <w:szCs w:val="20"/>
          <w:lang w:val="lt-LT" w:eastAsia="lt-LT"/>
        </w:rPr>
        <w:tab/>
        <w:t>SPECIALIOS LAIKYMO SĄLYGOS</w:t>
      </w:r>
    </w:p>
    <w:p w14:paraId="1DA2747C" w14:textId="77777777" w:rsidR="00995C98" w:rsidRPr="00C5424F" w:rsidRDefault="00995C98" w:rsidP="00995C98">
      <w:pPr>
        <w:spacing w:after="0" w:line="240" w:lineRule="auto"/>
        <w:rPr>
          <w:rFonts w:ascii="Times New Roman" w:eastAsia="Times New Roman" w:hAnsi="Times New Roman" w:cs="Times New Roman"/>
          <w:lang w:val="lt-LT" w:eastAsia="lt-LT"/>
        </w:rPr>
      </w:pPr>
    </w:p>
    <w:p w14:paraId="35994D30" w14:textId="77777777" w:rsidR="00995C98" w:rsidRPr="00C5424F" w:rsidRDefault="00995C98" w:rsidP="00995C98">
      <w:pPr>
        <w:spacing w:after="0" w:line="240" w:lineRule="auto"/>
        <w:rPr>
          <w:rFonts w:ascii="Times New Roman" w:eastAsia="Times New Roman" w:hAnsi="Times New Roman" w:cs="Times New Roman"/>
          <w:lang w:val="lt-LT" w:eastAsia="lt-LT"/>
        </w:rPr>
      </w:pPr>
      <w:r w:rsidRPr="00C5424F">
        <w:rPr>
          <w:rFonts w:ascii="Times New Roman" w:eastAsia="Times New Roman" w:hAnsi="Times New Roman" w:cs="Times New Roman"/>
          <w:lang w:val="lt-LT" w:eastAsia="lt-LT"/>
        </w:rPr>
        <w:lastRenderedPageBreak/>
        <w:t>Ištirpinto ir praskiesto tirpalo laikymo sąlygos nurodytos pakuotės lapelyje.</w:t>
      </w:r>
    </w:p>
    <w:p w14:paraId="5532EFD2" w14:textId="77777777" w:rsidR="00995C98" w:rsidRPr="00C5424F" w:rsidRDefault="00995C98" w:rsidP="00995C98">
      <w:pPr>
        <w:spacing w:after="0" w:line="240" w:lineRule="auto"/>
        <w:rPr>
          <w:rFonts w:ascii="Times New Roman" w:eastAsia="Times New Roman" w:hAnsi="Times New Roman" w:cs="Times New Roman"/>
          <w:lang w:val="lt-LT" w:eastAsia="lt-LT"/>
        </w:rPr>
      </w:pPr>
    </w:p>
    <w:p w14:paraId="1E272CC6" w14:textId="77777777" w:rsidR="00995C98" w:rsidRPr="00C5424F" w:rsidRDefault="00995C98" w:rsidP="00995C98">
      <w:pPr>
        <w:spacing w:after="0" w:line="240" w:lineRule="auto"/>
        <w:rPr>
          <w:rFonts w:ascii="Times New Roman" w:eastAsia="Times New Roman" w:hAnsi="Times New Roman" w:cs="Times New Roman"/>
          <w:lang w:val="lt-LT" w:eastAsia="lt-LT"/>
        </w:rPr>
      </w:pPr>
    </w:p>
    <w:p w14:paraId="5FED6778" w14:textId="77777777" w:rsidR="00995C98" w:rsidRPr="00C5424F" w:rsidRDefault="00995C98" w:rsidP="00995C98">
      <w:pPr>
        <w:keepNext/>
        <w:pBdr>
          <w:top w:val="single" w:sz="4" w:space="1" w:color="auto"/>
          <w:left w:val="single" w:sz="4" w:space="4" w:color="auto"/>
          <w:bottom w:val="single" w:sz="4" w:space="1" w:color="auto"/>
          <w:right w:val="single" w:sz="4" w:space="4" w:color="auto"/>
        </w:pBdr>
        <w:spacing w:after="0" w:line="240" w:lineRule="auto"/>
        <w:ind w:left="482" w:hanging="482"/>
        <w:outlineLvl w:val="2"/>
        <w:rPr>
          <w:rFonts w:ascii="Times New Roman" w:eastAsia="Times New Roman" w:hAnsi="Times New Roman" w:cs="Times New Roman"/>
          <w:b/>
          <w:szCs w:val="20"/>
          <w:lang w:val="lt-LT" w:eastAsia="lt-LT"/>
        </w:rPr>
      </w:pPr>
      <w:r w:rsidRPr="00C5424F">
        <w:rPr>
          <w:rFonts w:ascii="Times New Roman" w:eastAsia="Times New Roman" w:hAnsi="Times New Roman" w:cs="Times New Roman"/>
          <w:b/>
          <w:szCs w:val="20"/>
          <w:lang w:val="lt-LT" w:eastAsia="lt-LT"/>
        </w:rPr>
        <w:t>10.</w:t>
      </w:r>
      <w:r w:rsidRPr="00C5424F">
        <w:rPr>
          <w:rFonts w:ascii="Times New Roman" w:eastAsia="Times New Roman" w:hAnsi="Times New Roman" w:cs="Times New Roman"/>
          <w:b/>
          <w:szCs w:val="20"/>
          <w:lang w:val="lt-LT" w:eastAsia="lt-LT"/>
        </w:rPr>
        <w:tab/>
        <w:t>SPECIALIOS ATSARGUMO PRIEMONĖS DĖL NESUVARTOTO VAISTINIO PREPARATO AR JO ATLIEKŲ TVARKYMO (JEI REIKIA)</w:t>
      </w:r>
    </w:p>
    <w:p w14:paraId="31A741A2" w14:textId="77777777" w:rsidR="00995C98" w:rsidRPr="00C5424F" w:rsidRDefault="00995C98" w:rsidP="00995C98">
      <w:pPr>
        <w:spacing w:after="0" w:line="240" w:lineRule="auto"/>
        <w:rPr>
          <w:rFonts w:ascii="Times New Roman" w:eastAsia="Times New Roman" w:hAnsi="Times New Roman" w:cs="Times New Roman"/>
          <w:lang w:val="lt-LT" w:eastAsia="lt-LT"/>
        </w:rPr>
      </w:pPr>
    </w:p>
    <w:p w14:paraId="788DB1EC" w14:textId="77777777" w:rsidR="00995C98" w:rsidRPr="00C5424F" w:rsidRDefault="00995C98" w:rsidP="00995C98">
      <w:pPr>
        <w:spacing w:after="0" w:line="240" w:lineRule="auto"/>
        <w:rPr>
          <w:rFonts w:ascii="Times New Roman" w:eastAsia="Times New Roman" w:hAnsi="Times New Roman" w:cs="Times New Roman"/>
          <w:lang w:val="lt-LT" w:eastAsia="lt-LT"/>
        </w:rPr>
      </w:pPr>
    </w:p>
    <w:p w14:paraId="6EEFB546" w14:textId="2594A81C" w:rsidR="00995C98" w:rsidRPr="00C5424F" w:rsidRDefault="00995C98" w:rsidP="00995C98">
      <w:pPr>
        <w:keepNext/>
        <w:pBdr>
          <w:top w:val="single" w:sz="4" w:space="1" w:color="auto"/>
          <w:left w:val="single" w:sz="4" w:space="4" w:color="auto"/>
          <w:bottom w:val="single" w:sz="4" w:space="1" w:color="auto"/>
          <w:right w:val="single" w:sz="4" w:space="4" w:color="auto"/>
        </w:pBdr>
        <w:spacing w:after="0" w:line="240" w:lineRule="auto"/>
        <w:ind w:left="482" w:hanging="482"/>
        <w:outlineLvl w:val="2"/>
        <w:rPr>
          <w:rFonts w:ascii="Times New Roman" w:eastAsia="Times New Roman" w:hAnsi="Times New Roman" w:cs="Times New Roman"/>
          <w:b/>
          <w:szCs w:val="20"/>
          <w:lang w:val="lt-LT" w:eastAsia="lt-LT"/>
        </w:rPr>
      </w:pPr>
      <w:r w:rsidRPr="00C5424F">
        <w:rPr>
          <w:rFonts w:ascii="Times New Roman" w:eastAsia="Times New Roman" w:hAnsi="Times New Roman" w:cs="Times New Roman"/>
          <w:b/>
          <w:szCs w:val="20"/>
          <w:lang w:val="lt-LT" w:eastAsia="lt-LT"/>
        </w:rPr>
        <w:t>11.</w:t>
      </w:r>
      <w:r w:rsidRPr="00C5424F">
        <w:rPr>
          <w:rFonts w:ascii="Times New Roman" w:eastAsia="Times New Roman" w:hAnsi="Times New Roman" w:cs="Times New Roman"/>
          <w:b/>
          <w:szCs w:val="20"/>
          <w:lang w:val="lt-LT" w:eastAsia="lt-LT"/>
        </w:rPr>
        <w:tab/>
      </w:r>
      <w:r w:rsidR="00931E2C" w:rsidRPr="00C5424F">
        <w:rPr>
          <w:rFonts w:ascii="Times New Roman" w:eastAsia="Times New Roman" w:hAnsi="Times New Roman" w:cs="Times New Roman"/>
          <w:b/>
          <w:caps/>
          <w:noProof/>
          <w:szCs w:val="24"/>
          <w:lang w:val="lt-LT" w:eastAsia="lt-LT"/>
        </w:rPr>
        <w:t>LYGIAGRETUS IMPORTUOTOJAS</w:t>
      </w:r>
    </w:p>
    <w:p w14:paraId="7D0A3915" w14:textId="77777777" w:rsidR="00995C98" w:rsidRPr="00C5424F" w:rsidRDefault="00995C98" w:rsidP="00995C98">
      <w:pPr>
        <w:spacing w:after="0" w:line="240" w:lineRule="auto"/>
        <w:rPr>
          <w:rFonts w:ascii="Times New Roman" w:eastAsia="Times New Roman" w:hAnsi="Times New Roman" w:cs="Times New Roman"/>
          <w:lang w:val="lt-LT" w:eastAsia="lt-LT"/>
        </w:rPr>
      </w:pPr>
    </w:p>
    <w:p w14:paraId="313917BF" w14:textId="53D0FF0C" w:rsidR="00995C98" w:rsidRPr="00C5424F" w:rsidRDefault="00931E2C" w:rsidP="00995C98">
      <w:pPr>
        <w:spacing w:after="0" w:line="240" w:lineRule="auto"/>
        <w:rPr>
          <w:rFonts w:ascii="Times New Roman" w:eastAsia="Times New Roman" w:hAnsi="Times New Roman" w:cs="Times New Roman"/>
          <w:lang w:val="lt-LT" w:eastAsia="lt-LT"/>
        </w:rPr>
      </w:pPr>
      <w:r w:rsidRPr="00C5424F">
        <w:rPr>
          <w:rFonts w:ascii="Times New Roman" w:eastAsia="Times New Roman" w:hAnsi="Times New Roman" w:cs="Times New Roman"/>
          <w:lang w:val="lt-LT" w:eastAsia="lt-LT"/>
        </w:rPr>
        <w:t xml:space="preserve">UAB </w:t>
      </w:r>
      <w:r w:rsidR="00FF5FB2">
        <w:rPr>
          <w:rFonts w:ascii="Times New Roman" w:eastAsia="Times New Roman" w:hAnsi="Times New Roman" w:cs="Times New Roman"/>
          <w:lang w:val="lt-LT" w:eastAsia="lt-LT"/>
        </w:rPr>
        <w:t>„</w:t>
      </w:r>
      <w:proofErr w:type="spellStart"/>
      <w:r w:rsidRPr="00C5424F">
        <w:rPr>
          <w:rFonts w:ascii="Times New Roman" w:eastAsia="Times New Roman" w:hAnsi="Times New Roman" w:cs="Times New Roman"/>
          <w:lang w:val="lt-LT" w:eastAsia="lt-LT"/>
        </w:rPr>
        <w:t>Niromed</w:t>
      </w:r>
      <w:proofErr w:type="spellEnd"/>
      <w:r w:rsidR="00FF5FB2">
        <w:rPr>
          <w:rFonts w:ascii="Times New Roman" w:eastAsia="Times New Roman" w:hAnsi="Times New Roman" w:cs="Times New Roman"/>
          <w:lang w:val="lt-LT" w:eastAsia="lt-LT"/>
        </w:rPr>
        <w:t>“</w:t>
      </w:r>
    </w:p>
    <w:p w14:paraId="11EB34C9" w14:textId="77777777" w:rsidR="00995C98" w:rsidRPr="00C5424F" w:rsidRDefault="00995C98" w:rsidP="00995C98">
      <w:pPr>
        <w:spacing w:after="0" w:line="240" w:lineRule="auto"/>
        <w:rPr>
          <w:rFonts w:ascii="Times New Roman" w:eastAsia="Times New Roman" w:hAnsi="Times New Roman" w:cs="Times New Roman"/>
          <w:lang w:val="lt-LT" w:eastAsia="lt-LT"/>
        </w:rPr>
      </w:pPr>
    </w:p>
    <w:p w14:paraId="0754BF7E" w14:textId="1C44A1BC" w:rsidR="00995C98" w:rsidRPr="00C5424F" w:rsidRDefault="00995C98" w:rsidP="00995C98">
      <w:pPr>
        <w:keepNext/>
        <w:pBdr>
          <w:top w:val="single" w:sz="4" w:space="1" w:color="auto"/>
          <w:left w:val="single" w:sz="4" w:space="4" w:color="auto"/>
          <w:bottom w:val="single" w:sz="4" w:space="1" w:color="auto"/>
          <w:right w:val="single" w:sz="4" w:space="4" w:color="auto"/>
        </w:pBdr>
        <w:spacing w:after="0" w:line="240" w:lineRule="auto"/>
        <w:ind w:left="482" w:hanging="482"/>
        <w:outlineLvl w:val="2"/>
        <w:rPr>
          <w:rFonts w:ascii="Times New Roman" w:eastAsia="Times New Roman" w:hAnsi="Times New Roman" w:cs="Times New Roman"/>
          <w:b/>
          <w:szCs w:val="20"/>
          <w:lang w:val="lt-LT" w:eastAsia="lt-LT"/>
        </w:rPr>
      </w:pPr>
      <w:r w:rsidRPr="00C5424F">
        <w:rPr>
          <w:rFonts w:ascii="Times New Roman" w:eastAsia="Times New Roman" w:hAnsi="Times New Roman" w:cs="Times New Roman"/>
          <w:b/>
          <w:szCs w:val="20"/>
          <w:lang w:val="lt-LT" w:eastAsia="lt-LT"/>
        </w:rPr>
        <w:t>12.</w:t>
      </w:r>
      <w:r w:rsidRPr="00C5424F">
        <w:rPr>
          <w:rFonts w:ascii="Times New Roman" w:eastAsia="Times New Roman" w:hAnsi="Times New Roman" w:cs="Times New Roman"/>
          <w:b/>
          <w:szCs w:val="20"/>
          <w:lang w:val="lt-LT" w:eastAsia="lt-LT"/>
        </w:rPr>
        <w:tab/>
      </w:r>
      <w:r w:rsidR="00733B48" w:rsidRPr="00A678AC">
        <w:rPr>
          <w:rFonts w:ascii="Times New Roman" w:hAnsi="Times New Roman" w:cs="Times New Roman"/>
          <w:b/>
          <w:lang w:val="lt-LT"/>
        </w:rPr>
        <w:t xml:space="preserve">LYGIAGRETAUS IMPORTO LEIDIMO NUMERIS </w:t>
      </w:r>
      <w:r w:rsidR="00733B48" w:rsidRPr="00A678AC">
        <w:rPr>
          <w:rFonts w:ascii="Times New Roman" w:hAnsi="Times New Roman" w:cs="Times New Roman"/>
          <w:b/>
          <w:noProof/>
          <w:szCs w:val="24"/>
          <w:lang w:val="lt-LT"/>
        </w:rPr>
        <w:t>(-IAI)</w:t>
      </w:r>
    </w:p>
    <w:p w14:paraId="5942E84A" w14:textId="77777777" w:rsidR="00995C98" w:rsidRPr="00C5424F" w:rsidRDefault="00995C98" w:rsidP="00995C98">
      <w:pPr>
        <w:spacing w:after="0" w:line="240" w:lineRule="auto"/>
        <w:rPr>
          <w:rFonts w:ascii="Times New Roman" w:eastAsia="Times New Roman" w:hAnsi="Times New Roman" w:cs="Times New Roman"/>
          <w:lang w:val="lt-LT" w:eastAsia="lt-LT"/>
        </w:rPr>
      </w:pPr>
    </w:p>
    <w:p w14:paraId="76D63C77" w14:textId="0FC0B17E" w:rsidR="00995C98" w:rsidRDefault="001311C1" w:rsidP="00995C98">
      <w:pPr>
        <w:spacing w:after="0" w:line="240" w:lineRule="auto"/>
        <w:rPr>
          <w:rFonts w:ascii="Times New Roman" w:eastAsia="Times New Roman" w:hAnsi="Times New Roman" w:cs="Times New Roman"/>
          <w:lang w:val="lt-LT"/>
        </w:rPr>
      </w:pPr>
      <w:r w:rsidRPr="00893C5F">
        <w:rPr>
          <w:rFonts w:ascii="Times New Roman" w:eastAsia="Times New Roman" w:hAnsi="Times New Roman" w:cs="Times New Roman"/>
          <w:highlight w:val="lightGray"/>
          <w:lang w:val="lt-LT"/>
        </w:rPr>
        <w:t>N1 –</w:t>
      </w:r>
      <w:r>
        <w:rPr>
          <w:rFonts w:ascii="Times New Roman" w:eastAsia="Times New Roman" w:hAnsi="Times New Roman" w:cs="Times New Roman"/>
          <w:lang w:val="lt-LT"/>
        </w:rPr>
        <w:t xml:space="preserve"> </w:t>
      </w:r>
      <w:r w:rsidR="00995C98" w:rsidRPr="00C5424F">
        <w:rPr>
          <w:rFonts w:ascii="Times New Roman" w:eastAsia="Times New Roman" w:hAnsi="Times New Roman" w:cs="Times New Roman"/>
          <w:lang w:val="lt-LT"/>
        </w:rPr>
        <w:t>LT/</w:t>
      </w:r>
      <w:r w:rsidR="00733B48" w:rsidRPr="00C5424F">
        <w:rPr>
          <w:rFonts w:ascii="Times New Roman" w:eastAsia="Times New Roman" w:hAnsi="Times New Roman" w:cs="Times New Roman"/>
          <w:lang w:val="lt-LT"/>
        </w:rPr>
        <w:t>L/</w:t>
      </w:r>
      <w:r>
        <w:rPr>
          <w:rFonts w:ascii="Times New Roman" w:eastAsia="Times New Roman" w:hAnsi="Times New Roman" w:cs="Times New Roman"/>
          <w:lang w:val="lt-LT"/>
        </w:rPr>
        <w:t>22/</w:t>
      </w:r>
      <w:r w:rsidR="00F1312E">
        <w:rPr>
          <w:rFonts w:ascii="Times New Roman" w:eastAsia="Times New Roman" w:hAnsi="Times New Roman" w:cs="Times New Roman"/>
          <w:lang w:val="lt-LT"/>
        </w:rPr>
        <w:t>1758/001</w:t>
      </w:r>
    </w:p>
    <w:p w14:paraId="0439CFBE" w14:textId="6E65E4F2" w:rsidR="001311C1" w:rsidRPr="00C5424F" w:rsidRDefault="001311C1" w:rsidP="00995C98">
      <w:pPr>
        <w:spacing w:after="0" w:line="240" w:lineRule="auto"/>
        <w:rPr>
          <w:rFonts w:ascii="Times New Roman" w:eastAsia="Times New Roman" w:hAnsi="Times New Roman" w:cs="Times New Roman"/>
          <w:lang w:val="lt-LT"/>
        </w:rPr>
      </w:pPr>
      <w:r w:rsidRPr="00893C5F">
        <w:rPr>
          <w:rFonts w:ascii="Times New Roman" w:eastAsia="Times New Roman" w:hAnsi="Times New Roman" w:cs="Times New Roman"/>
          <w:highlight w:val="lightGray"/>
          <w:lang w:val="lt-LT"/>
        </w:rPr>
        <w:t>N10 –</w:t>
      </w:r>
      <w:r w:rsidRPr="001311C1">
        <w:rPr>
          <w:rFonts w:ascii="Times New Roman" w:eastAsia="Times New Roman" w:hAnsi="Times New Roman" w:cs="Times New Roman"/>
          <w:lang w:val="lt-LT"/>
        </w:rPr>
        <w:t xml:space="preserve"> LT/L/22/</w:t>
      </w:r>
      <w:r w:rsidR="00F1312E">
        <w:rPr>
          <w:rFonts w:ascii="Times New Roman" w:eastAsia="Times New Roman" w:hAnsi="Times New Roman" w:cs="Times New Roman"/>
          <w:lang w:val="lt-LT"/>
        </w:rPr>
        <w:t>1758/002</w:t>
      </w:r>
    </w:p>
    <w:p w14:paraId="44AF59A9" w14:textId="77777777" w:rsidR="00995C98" w:rsidRPr="00C5424F" w:rsidRDefault="00995C98" w:rsidP="00995C98">
      <w:pPr>
        <w:spacing w:after="0" w:line="240" w:lineRule="auto"/>
        <w:rPr>
          <w:rFonts w:ascii="Times New Roman" w:eastAsia="Times New Roman" w:hAnsi="Times New Roman" w:cs="Times New Roman"/>
          <w:lang w:val="lt-LT" w:eastAsia="lt-LT"/>
        </w:rPr>
      </w:pPr>
    </w:p>
    <w:p w14:paraId="160F895B" w14:textId="77777777" w:rsidR="00995C98" w:rsidRPr="00C5424F" w:rsidRDefault="00995C98" w:rsidP="00995C98">
      <w:pPr>
        <w:keepNext/>
        <w:pBdr>
          <w:top w:val="single" w:sz="4" w:space="1" w:color="auto"/>
          <w:left w:val="single" w:sz="4" w:space="4" w:color="auto"/>
          <w:bottom w:val="single" w:sz="4" w:space="1" w:color="auto"/>
          <w:right w:val="single" w:sz="4" w:space="4" w:color="auto"/>
        </w:pBdr>
        <w:spacing w:after="0" w:line="240" w:lineRule="auto"/>
        <w:ind w:left="482" w:hanging="482"/>
        <w:outlineLvl w:val="2"/>
        <w:rPr>
          <w:rFonts w:ascii="Times New Roman" w:eastAsia="Times New Roman" w:hAnsi="Times New Roman" w:cs="Times New Roman"/>
          <w:b/>
          <w:szCs w:val="20"/>
          <w:lang w:val="lt-LT" w:eastAsia="lt-LT"/>
        </w:rPr>
      </w:pPr>
      <w:r w:rsidRPr="00C5424F">
        <w:rPr>
          <w:rFonts w:ascii="Times New Roman" w:eastAsia="Times New Roman" w:hAnsi="Times New Roman" w:cs="Times New Roman"/>
          <w:b/>
          <w:szCs w:val="20"/>
          <w:lang w:val="lt-LT" w:eastAsia="lt-LT"/>
        </w:rPr>
        <w:t>13.</w:t>
      </w:r>
      <w:r w:rsidRPr="00C5424F">
        <w:rPr>
          <w:rFonts w:ascii="Times New Roman" w:eastAsia="Times New Roman" w:hAnsi="Times New Roman" w:cs="Times New Roman"/>
          <w:b/>
          <w:szCs w:val="20"/>
          <w:lang w:val="lt-LT" w:eastAsia="lt-LT"/>
        </w:rPr>
        <w:tab/>
        <w:t>SERIJOS NUMERIS</w:t>
      </w:r>
    </w:p>
    <w:p w14:paraId="6D151D2E" w14:textId="77777777" w:rsidR="00995C98" w:rsidRPr="00C5424F" w:rsidRDefault="00995C98" w:rsidP="00995C98">
      <w:pPr>
        <w:spacing w:after="0" w:line="240" w:lineRule="auto"/>
        <w:rPr>
          <w:rFonts w:ascii="Times New Roman" w:eastAsia="Times New Roman" w:hAnsi="Times New Roman" w:cs="Times New Roman"/>
          <w:lang w:val="lt-LT" w:eastAsia="lt-LT"/>
        </w:rPr>
      </w:pPr>
    </w:p>
    <w:p w14:paraId="5E0D6598" w14:textId="77777777" w:rsidR="00995C98" w:rsidRPr="00C5424F" w:rsidRDefault="00995C98" w:rsidP="00995C98">
      <w:pPr>
        <w:spacing w:after="0" w:line="240" w:lineRule="auto"/>
        <w:rPr>
          <w:rFonts w:ascii="Times New Roman" w:eastAsia="Times New Roman" w:hAnsi="Times New Roman" w:cs="Times New Roman"/>
          <w:lang w:val="lt-LT" w:eastAsia="lt-LT"/>
        </w:rPr>
      </w:pPr>
      <w:proofErr w:type="spellStart"/>
      <w:r w:rsidRPr="00C5424F">
        <w:rPr>
          <w:rFonts w:ascii="Times New Roman" w:eastAsia="Times New Roman" w:hAnsi="Times New Roman" w:cs="Times New Roman"/>
          <w:lang w:val="lt-LT" w:eastAsia="lt-LT"/>
        </w:rPr>
        <w:t>Lot</w:t>
      </w:r>
      <w:proofErr w:type="spellEnd"/>
      <w:r w:rsidRPr="00C5424F">
        <w:rPr>
          <w:rFonts w:ascii="Times New Roman" w:eastAsia="Times New Roman" w:hAnsi="Times New Roman" w:cs="Times New Roman"/>
          <w:lang w:val="lt-LT" w:eastAsia="lt-LT"/>
        </w:rPr>
        <w:t xml:space="preserve"> {numeris}</w:t>
      </w:r>
    </w:p>
    <w:p w14:paraId="42FF6A09" w14:textId="77777777" w:rsidR="00995C98" w:rsidRPr="00C5424F" w:rsidRDefault="00995C98" w:rsidP="00995C98">
      <w:pPr>
        <w:spacing w:after="0" w:line="240" w:lineRule="auto"/>
        <w:rPr>
          <w:rFonts w:ascii="Times New Roman" w:eastAsia="Times New Roman" w:hAnsi="Times New Roman" w:cs="Times New Roman"/>
          <w:lang w:val="lt-LT" w:eastAsia="lt-LT"/>
        </w:rPr>
      </w:pPr>
    </w:p>
    <w:p w14:paraId="5B93B1BC" w14:textId="77777777" w:rsidR="00995C98" w:rsidRPr="00C5424F" w:rsidRDefault="00995C98" w:rsidP="00995C98">
      <w:pPr>
        <w:spacing w:after="0" w:line="240" w:lineRule="auto"/>
        <w:rPr>
          <w:rFonts w:ascii="Times New Roman" w:eastAsia="Times New Roman" w:hAnsi="Times New Roman" w:cs="Times New Roman"/>
          <w:lang w:val="lt-LT" w:eastAsia="lt-LT"/>
        </w:rPr>
      </w:pPr>
    </w:p>
    <w:p w14:paraId="4C166AAA" w14:textId="77777777" w:rsidR="00995C98" w:rsidRPr="00C5424F" w:rsidRDefault="00995C98" w:rsidP="00995C98">
      <w:pPr>
        <w:keepNext/>
        <w:pBdr>
          <w:top w:val="single" w:sz="4" w:space="1" w:color="auto"/>
          <w:left w:val="single" w:sz="4" w:space="4" w:color="auto"/>
          <w:bottom w:val="single" w:sz="4" w:space="1" w:color="auto"/>
          <w:right w:val="single" w:sz="4" w:space="4" w:color="auto"/>
        </w:pBdr>
        <w:spacing w:after="0" w:line="240" w:lineRule="auto"/>
        <w:ind w:left="482" w:hanging="482"/>
        <w:outlineLvl w:val="2"/>
        <w:rPr>
          <w:rFonts w:ascii="Times New Roman" w:eastAsia="Times New Roman" w:hAnsi="Times New Roman" w:cs="Times New Roman"/>
          <w:b/>
          <w:szCs w:val="20"/>
          <w:lang w:val="lt-LT" w:eastAsia="lt-LT"/>
        </w:rPr>
      </w:pPr>
      <w:r w:rsidRPr="00C5424F">
        <w:rPr>
          <w:rFonts w:ascii="Times New Roman" w:eastAsia="Times New Roman" w:hAnsi="Times New Roman" w:cs="Times New Roman"/>
          <w:b/>
          <w:szCs w:val="20"/>
          <w:lang w:val="lt-LT" w:eastAsia="lt-LT"/>
        </w:rPr>
        <w:t>14.</w:t>
      </w:r>
      <w:r w:rsidRPr="00C5424F">
        <w:rPr>
          <w:rFonts w:ascii="Times New Roman" w:eastAsia="Times New Roman" w:hAnsi="Times New Roman" w:cs="Times New Roman"/>
          <w:b/>
          <w:szCs w:val="20"/>
          <w:lang w:val="lt-LT" w:eastAsia="lt-LT"/>
        </w:rPr>
        <w:tab/>
        <w:t>PARDAVIMO (IŠDAVIMO) TVARKA</w:t>
      </w:r>
    </w:p>
    <w:p w14:paraId="1306CEC8" w14:textId="77777777" w:rsidR="00995C98" w:rsidRPr="00C5424F" w:rsidRDefault="00995C98" w:rsidP="00995C98">
      <w:pPr>
        <w:spacing w:after="0" w:line="240" w:lineRule="auto"/>
        <w:rPr>
          <w:rFonts w:ascii="Times New Roman" w:eastAsia="Times New Roman" w:hAnsi="Times New Roman" w:cs="Times New Roman"/>
          <w:lang w:val="lt-LT" w:eastAsia="lt-LT"/>
        </w:rPr>
      </w:pPr>
    </w:p>
    <w:p w14:paraId="07378C07" w14:textId="77777777" w:rsidR="00995C98" w:rsidRPr="00C5424F" w:rsidRDefault="00995C98" w:rsidP="00995C98">
      <w:pPr>
        <w:spacing w:after="0" w:line="240" w:lineRule="auto"/>
        <w:rPr>
          <w:rFonts w:ascii="Times New Roman" w:eastAsia="Times New Roman" w:hAnsi="Times New Roman" w:cs="Times New Roman"/>
          <w:lang w:val="lt-LT" w:eastAsia="lt-LT"/>
        </w:rPr>
      </w:pPr>
      <w:r w:rsidRPr="00C5424F">
        <w:rPr>
          <w:rFonts w:ascii="Times New Roman" w:eastAsia="Times New Roman" w:hAnsi="Times New Roman" w:cs="Times New Roman"/>
          <w:lang w:val="lt-LT" w:eastAsia="lt-LT"/>
        </w:rPr>
        <w:t>Receptinis vaistas.</w:t>
      </w:r>
    </w:p>
    <w:p w14:paraId="790392F3" w14:textId="77777777" w:rsidR="00995C98" w:rsidRPr="00C5424F" w:rsidRDefault="00995C98" w:rsidP="00995C98">
      <w:pPr>
        <w:spacing w:after="0" w:line="240" w:lineRule="auto"/>
        <w:rPr>
          <w:rFonts w:ascii="Times New Roman" w:eastAsia="Times New Roman" w:hAnsi="Times New Roman" w:cs="Times New Roman"/>
          <w:lang w:val="lt-LT" w:eastAsia="lt-LT"/>
        </w:rPr>
      </w:pPr>
    </w:p>
    <w:p w14:paraId="19296D24" w14:textId="77777777" w:rsidR="00995C98" w:rsidRPr="00C5424F" w:rsidRDefault="00995C98" w:rsidP="00995C98">
      <w:pPr>
        <w:spacing w:after="0" w:line="240" w:lineRule="auto"/>
        <w:rPr>
          <w:rFonts w:ascii="Times New Roman" w:eastAsia="Times New Roman" w:hAnsi="Times New Roman" w:cs="Times New Roman"/>
          <w:lang w:val="lt-LT" w:eastAsia="lt-LT"/>
        </w:rPr>
      </w:pPr>
    </w:p>
    <w:p w14:paraId="654CB11A" w14:textId="77777777" w:rsidR="00995C98" w:rsidRPr="00C5424F" w:rsidRDefault="00995C98" w:rsidP="00995C98">
      <w:pPr>
        <w:keepNext/>
        <w:pBdr>
          <w:top w:val="single" w:sz="4" w:space="1" w:color="auto"/>
          <w:left w:val="single" w:sz="4" w:space="4" w:color="auto"/>
          <w:bottom w:val="single" w:sz="4" w:space="1" w:color="auto"/>
          <w:right w:val="single" w:sz="4" w:space="4" w:color="auto"/>
        </w:pBdr>
        <w:spacing w:after="0" w:line="240" w:lineRule="auto"/>
        <w:ind w:left="482" w:hanging="482"/>
        <w:outlineLvl w:val="2"/>
        <w:rPr>
          <w:rFonts w:ascii="Times New Roman" w:eastAsia="Times New Roman" w:hAnsi="Times New Roman" w:cs="Times New Roman"/>
          <w:b/>
          <w:szCs w:val="20"/>
          <w:lang w:val="lt-LT" w:eastAsia="lt-LT"/>
        </w:rPr>
      </w:pPr>
      <w:r w:rsidRPr="00C5424F">
        <w:rPr>
          <w:rFonts w:ascii="Times New Roman" w:eastAsia="Times New Roman" w:hAnsi="Times New Roman" w:cs="Times New Roman"/>
          <w:b/>
          <w:szCs w:val="20"/>
          <w:lang w:val="lt-LT" w:eastAsia="lt-LT"/>
        </w:rPr>
        <w:t>15.</w:t>
      </w:r>
      <w:r w:rsidRPr="00C5424F">
        <w:rPr>
          <w:rFonts w:ascii="Times New Roman" w:eastAsia="Times New Roman" w:hAnsi="Times New Roman" w:cs="Times New Roman"/>
          <w:b/>
          <w:szCs w:val="20"/>
          <w:lang w:val="lt-LT" w:eastAsia="lt-LT"/>
        </w:rPr>
        <w:tab/>
        <w:t>VARTOJIMO INSTRUKCIJA</w:t>
      </w:r>
    </w:p>
    <w:p w14:paraId="4A332709" w14:textId="77777777" w:rsidR="00995C98" w:rsidRPr="00C5424F" w:rsidRDefault="00995C98" w:rsidP="00995C98">
      <w:pPr>
        <w:spacing w:after="0" w:line="240" w:lineRule="auto"/>
        <w:rPr>
          <w:rFonts w:ascii="Times New Roman" w:eastAsia="Times New Roman" w:hAnsi="Times New Roman" w:cs="Times New Roman"/>
          <w:lang w:val="lt-LT" w:eastAsia="lt-LT"/>
        </w:rPr>
      </w:pPr>
    </w:p>
    <w:p w14:paraId="276D5006" w14:textId="77777777" w:rsidR="00995C98" w:rsidRPr="00C5424F" w:rsidRDefault="00995C98" w:rsidP="00995C98">
      <w:pPr>
        <w:spacing w:after="0" w:line="240" w:lineRule="auto"/>
        <w:rPr>
          <w:rFonts w:ascii="Times New Roman" w:eastAsia="Times New Roman" w:hAnsi="Times New Roman" w:cs="Times New Roman"/>
          <w:lang w:val="lt-LT" w:eastAsia="lt-LT"/>
        </w:rPr>
      </w:pPr>
    </w:p>
    <w:p w14:paraId="27A3C229" w14:textId="77777777" w:rsidR="00995C98" w:rsidRPr="00C5424F" w:rsidRDefault="00995C98" w:rsidP="00995C98">
      <w:pPr>
        <w:pBdr>
          <w:top w:val="single" w:sz="4" w:space="1" w:color="auto"/>
          <w:left w:val="single" w:sz="4" w:space="4" w:color="auto"/>
          <w:bottom w:val="single" w:sz="4" w:space="1" w:color="auto"/>
          <w:right w:val="single" w:sz="4" w:space="4" w:color="auto"/>
        </w:pBdr>
        <w:spacing w:after="0" w:line="240" w:lineRule="auto"/>
        <w:ind w:left="480" w:hanging="480"/>
        <w:rPr>
          <w:rFonts w:ascii="Times New Roman" w:eastAsia="Times New Roman" w:hAnsi="Times New Roman" w:cs="Times New Roman"/>
          <w:b/>
          <w:bCs/>
          <w:lang w:val="lt-LT" w:eastAsia="lt-LT"/>
        </w:rPr>
      </w:pPr>
      <w:r w:rsidRPr="00C5424F">
        <w:rPr>
          <w:rFonts w:ascii="Times New Roman" w:eastAsia="Times New Roman" w:hAnsi="Times New Roman" w:cs="Times New Roman"/>
          <w:b/>
          <w:bCs/>
          <w:lang w:val="lt-LT" w:eastAsia="lt-LT"/>
        </w:rPr>
        <w:t>16.</w:t>
      </w:r>
      <w:r w:rsidRPr="00C5424F">
        <w:rPr>
          <w:rFonts w:ascii="Times New Roman" w:eastAsia="Times New Roman" w:hAnsi="Times New Roman" w:cs="Times New Roman"/>
          <w:b/>
          <w:bCs/>
          <w:lang w:val="lt-LT" w:eastAsia="lt-LT"/>
        </w:rPr>
        <w:tab/>
        <w:t>INFORMACIJA BRAILIO RAŠTU</w:t>
      </w:r>
    </w:p>
    <w:p w14:paraId="505C596A" w14:textId="77777777" w:rsidR="00995C98" w:rsidRPr="00C5424F" w:rsidRDefault="00995C98" w:rsidP="00995C98">
      <w:pPr>
        <w:spacing w:after="0" w:line="240" w:lineRule="auto"/>
        <w:rPr>
          <w:rFonts w:ascii="Times New Roman" w:eastAsia="Times New Roman" w:hAnsi="Times New Roman" w:cs="Times New Roman"/>
          <w:lang w:val="lt-LT" w:eastAsia="lt-LT"/>
        </w:rPr>
      </w:pPr>
    </w:p>
    <w:p w14:paraId="16A78285" w14:textId="33D1C13C" w:rsidR="00995C98" w:rsidRDefault="00FF5FB2" w:rsidP="00995C98">
      <w:pPr>
        <w:spacing w:after="0" w:line="240" w:lineRule="auto"/>
        <w:rPr>
          <w:rFonts w:ascii="Times New Roman" w:eastAsia="Times New Roman" w:hAnsi="Times New Roman" w:cs="Times New Roman"/>
          <w:lang w:val="lt-LT" w:eastAsia="lt-LT"/>
        </w:rPr>
      </w:pPr>
      <w:proofErr w:type="spellStart"/>
      <w:r>
        <w:rPr>
          <w:rFonts w:ascii="Times New Roman" w:eastAsia="Times New Roman" w:hAnsi="Times New Roman" w:cs="Times New Roman"/>
          <w:lang w:val="lt-LT" w:eastAsia="lt-LT"/>
        </w:rPr>
        <w:t>clarithromycin</w:t>
      </w:r>
      <w:proofErr w:type="spellEnd"/>
      <w:r>
        <w:rPr>
          <w:rFonts w:ascii="Times New Roman" w:eastAsia="Times New Roman" w:hAnsi="Times New Roman" w:cs="Times New Roman"/>
          <w:lang w:val="lt-LT" w:eastAsia="lt-LT"/>
        </w:rPr>
        <w:t xml:space="preserve"> </w:t>
      </w:r>
      <w:proofErr w:type="spellStart"/>
      <w:r>
        <w:rPr>
          <w:rFonts w:ascii="Times New Roman" w:eastAsia="Times New Roman" w:hAnsi="Times New Roman" w:cs="Times New Roman"/>
          <w:lang w:val="lt-LT" w:eastAsia="lt-LT"/>
        </w:rPr>
        <w:t>eberth</w:t>
      </w:r>
      <w:proofErr w:type="spellEnd"/>
      <w:r w:rsidRPr="00C5424F">
        <w:rPr>
          <w:rFonts w:ascii="Times New Roman" w:eastAsia="Times New Roman" w:hAnsi="Times New Roman" w:cs="Times New Roman"/>
          <w:lang w:val="lt-LT" w:eastAsia="lt-LT"/>
        </w:rPr>
        <w:t xml:space="preserve"> 500 mg</w:t>
      </w:r>
    </w:p>
    <w:p w14:paraId="48AFE03F" w14:textId="77777777" w:rsidR="00FF5FB2" w:rsidRPr="00C5424F" w:rsidRDefault="00FF5FB2" w:rsidP="00995C98">
      <w:pPr>
        <w:spacing w:after="0" w:line="240" w:lineRule="auto"/>
        <w:rPr>
          <w:rFonts w:ascii="Times New Roman" w:eastAsia="Times New Roman" w:hAnsi="Times New Roman" w:cs="Times New Roman"/>
          <w:lang w:val="lt-LT" w:eastAsia="lt-LT"/>
        </w:rPr>
      </w:pPr>
    </w:p>
    <w:p w14:paraId="3346F2F2" w14:textId="77777777" w:rsidR="00995C98" w:rsidRPr="00C5424F" w:rsidRDefault="00995C98" w:rsidP="00995C98">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val="lt-LT" w:eastAsia="lt-LT"/>
        </w:rPr>
      </w:pPr>
      <w:r w:rsidRPr="00C5424F">
        <w:rPr>
          <w:rFonts w:ascii="Times New Roman" w:eastAsia="Times New Roman" w:hAnsi="Times New Roman" w:cs="Times New Roman"/>
          <w:b/>
          <w:lang w:val="lt-LT" w:eastAsia="lt-LT"/>
        </w:rPr>
        <w:t>17.</w:t>
      </w:r>
      <w:r w:rsidRPr="00C5424F">
        <w:rPr>
          <w:rFonts w:ascii="Times New Roman" w:eastAsia="Times New Roman" w:hAnsi="Times New Roman" w:cs="Times New Roman"/>
          <w:b/>
          <w:lang w:val="lt-LT" w:eastAsia="lt-LT"/>
        </w:rPr>
        <w:tab/>
        <w:t>UNIKALUS IDENTIFIKATORIUS – 2D BRŪKŠNINIS KODAS</w:t>
      </w:r>
    </w:p>
    <w:p w14:paraId="43E30475" w14:textId="77777777" w:rsidR="00995C98" w:rsidRPr="00C5424F" w:rsidRDefault="00995C98" w:rsidP="00995C98">
      <w:pPr>
        <w:spacing w:after="0" w:line="240" w:lineRule="auto"/>
        <w:rPr>
          <w:rFonts w:ascii="Times New Roman" w:eastAsia="Times New Roman" w:hAnsi="Times New Roman" w:cs="Times New Roman"/>
          <w:lang w:val="lt-LT" w:eastAsia="lt-LT"/>
        </w:rPr>
      </w:pPr>
    </w:p>
    <w:p w14:paraId="772ECE79" w14:textId="77777777" w:rsidR="00995C98" w:rsidRPr="00C5424F" w:rsidRDefault="00995C98" w:rsidP="00995C98">
      <w:pPr>
        <w:spacing w:after="0" w:line="240" w:lineRule="auto"/>
        <w:rPr>
          <w:rFonts w:ascii="Times New Roman" w:eastAsia="Times New Roman" w:hAnsi="Times New Roman" w:cs="Times New Roman"/>
          <w:lang w:val="lt-LT" w:eastAsia="lt-LT"/>
        </w:rPr>
      </w:pPr>
      <w:r w:rsidRPr="00C5424F">
        <w:rPr>
          <w:rFonts w:ascii="Times New Roman" w:eastAsia="Times New Roman" w:hAnsi="Times New Roman" w:cs="Times New Roman"/>
          <w:highlight w:val="lightGray"/>
          <w:lang w:val="lt-LT" w:eastAsia="lt-LT"/>
        </w:rPr>
        <w:t>2D brūkšninis kodas su nurodytu unikaliu identifikatoriumi.</w:t>
      </w:r>
    </w:p>
    <w:p w14:paraId="59B3ED38" w14:textId="77777777" w:rsidR="00995C98" w:rsidRPr="00C5424F" w:rsidRDefault="00995C98" w:rsidP="00995C98">
      <w:pPr>
        <w:spacing w:after="0" w:line="240" w:lineRule="auto"/>
        <w:rPr>
          <w:rFonts w:ascii="Times New Roman" w:eastAsia="Times New Roman" w:hAnsi="Times New Roman" w:cs="Times New Roman"/>
          <w:lang w:val="lt-LT" w:eastAsia="lt-LT"/>
        </w:rPr>
      </w:pPr>
    </w:p>
    <w:p w14:paraId="66A06185" w14:textId="77777777" w:rsidR="00995C98" w:rsidRPr="00C5424F" w:rsidRDefault="00995C98" w:rsidP="00995C98">
      <w:pPr>
        <w:spacing w:after="0" w:line="240" w:lineRule="auto"/>
        <w:rPr>
          <w:rFonts w:ascii="Times New Roman" w:eastAsia="Times New Roman" w:hAnsi="Times New Roman" w:cs="Times New Roman"/>
          <w:lang w:val="lt-LT" w:eastAsia="lt-LT"/>
        </w:rPr>
      </w:pPr>
    </w:p>
    <w:p w14:paraId="31CA25E6" w14:textId="77777777" w:rsidR="00995C98" w:rsidRPr="00C5424F" w:rsidRDefault="00995C98" w:rsidP="00995C98">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val="lt-LT" w:eastAsia="lt-LT"/>
        </w:rPr>
      </w:pPr>
      <w:r w:rsidRPr="00C5424F">
        <w:rPr>
          <w:rFonts w:ascii="Times New Roman" w:eastAsia="Times New Roman" w:hAnsi="Times New Roman" w:cs="Times New Roman"/>
          <w:b/>
          <w:lang w:val="lt-LT" w:eastAsia="lt-LT"/>
        </w:rPr>
        <w:t>18.</w:t>
      </w:r>
      <w:r w:rsidRPr="00C5424F">
        <w:rPr>
          <w:rFonts w:ascii="Times New Roman" w:eastAsia="Times New Roman" w:hAnsi="Times New Roman" w:cs="Times New Roman"/>
          <w:b/>
          <w:lang w:val="lt-LT" w:eastAsia="lt-LT"/>
        </w:rPr>
        <w:tab/>
        <w:t>UNIKALUS IDENTIFIKATORIUS – ŽMONĖMS SUPRANTAMI DUOMENYS</w:t>
      </w:r>
    </w:p>
    <w:p w14:paraId="331CC8B0" w14:textId="77777777" w:rsidR="00995C98" w:rsidRPr="00C5424F" w:rsidRDefault="00995C98" w:rsidP="00995C98">
      <w:pPr>
        <w:spacing w:after="0" w:line="240" w:lineRule="auto"/>
        <w:rPr>
          <w:rFonts w:ascii="Times New Roman" w:eastAsia="Times New Roman" w:hAnsi="Times New Roman" w:cs="Times New Roman"/>
          <w:lang w:val="lt-LT" w:eastAsia="lt-LT"/>
        </w:rPr>
      </w:pPr>
    </w:p>
    <w:p w14:paraId="724BE37F" w14:textId="77777777" w:rsidR="00995C98" w:rsidRPr="00C5424F" w:rsidRDefault="00995C98" w:rsidP="00995C98">
      <w:pPr>
        <w:spacing w:after="0" w:line="240" w:lineRule="auto"/>
        <w:rPr>
          <w:rFonts w:ascii="Times New Roman" w:eastAsia="Times New Roman" w:hAnsi="Times New Roman" w:cs="Times New Roman"/>
          <w:lang w:val="lt-LT" w:eastAsia="lt-LT"/>
        </w:rPr>
      </w:pPr>
      <w:r w:rsidRPr="00C5424F">
        <w:rPr>
          <w:rFonts w:ascii="Times New Roman" w:eastAsia="Times New Roman" w:hAnsi="Times New Roman" w:cs="Times New Roman"/>
          <w:lang w:val="lt-LT" w:eastAsia="lt-LT"/>
        </w:rPr>
        <w:t>PC:</w:t>
      </w:r>
    </w:p>
    <w:p w14:paraId="64637DFD" w14:textId="77777777" w:rsidR="00995C98" w:rsidRPr="00C5424F" w:rsidRDefault="00995C98" w:rsidP="00995C98">
      <w:pPr>
        <w:spacing w:after="0" w:line="240" w:lineRule="auto"/>
        <w:rPr>
          <w:rFonts w:ascii="Times New Roman" w:eastAsia="Times New Roman" w:hAnsi="Times New Roman" w:cs="Times New Roman"/>
          <w:lang w:val="lt-LT" w:eastAsia="lt-LT"/>
        </w:rPr>
      </w:pPr>
      <w:r w:rsidRPr="00C5424F">
        <w:rPr>
          <w:rFonts w:ascii="Times New Roman" w:eastAsia="Times New Roman" w:hAnsi="Times New Roman" w:cs="Times New Roman"/>
          <w:lang w:val="lt-LT" w:eastAsia="lt-LT"/>
        </w:rPr>
        <w:t>SN:</w:t>
      </w:r>
    </w:p>
    <w:p w14:paraId="57E540AE" w14:textId="77777777" w:rsidR="00995C98" w:rsidRPr="00C5424F" w:rsidRDefault="00995C98" w:rsidP="00995C98">
      <w:pPr>
        <w:spacing w:after="0" w:line="240" w:lineRule="auto"/>
        <w:rPr>
          <w:rFonts w:ascii="Times New Roman" w:eastAsia="Times New Roman" w:hAnsi="Times New Roman" w:cs="Times New Roman"/>
          <w:lang w:val="lt-LT" w:eastAsia="lt-LT"/>
        </w:rPr>
      </w:pPr>
      <w:r w:rsidRPr="00C5424F">
        <w:rPr>
          <w:rFonts w:ascii="Times New Roman" w:eastAsia="Times New Roman" w:hAnsi="Times New Roman" w:cs="Times New Roman"/>
          <w:lang w:val="lt-LT" w:eastAsia="lt-LT"/>
        </w:rPr>
        <w:t>NN:</w:t>
      </w:r>
    </w:p>
    <w:p w14:paraId="0247A8E6" w14:textId="792F27C3" w:rsidR="004063F8" w:rsidRPr="00C5424F" w:rsidRDefault="004063F8" w:rsidP="004063F8">
      <w:pPr>
        <w:tabs>
          <w:tab w:val="left" w:pos="720"/>
        </w:tabs>
        <w:spacing w:after="0" w:line="240" w:lineRule="auto"/>
        <w:rPr>
          <w:rFonts w:ascii="Times New Roman" w:eastAsia="Times New Roman" w:hAnsi="Times New Roman" w:cs="Times New Roman"/>
          <w:sz w:val="24"/>
          <w:szCs w:val="24"/>
          <w:lang w:val="lt-LT"/>
        </w:rPr>
      </w:pPr>
    </w:p>
    <w:p w14:paraId="1EE03305" w14:textId="77777777" w:rsidR="00FF5FB2" w:rsidRDefault="004063F8" w:rsidP="0097216E">
      <w:pPr>
        <w:tabs>
          <w:tab w:val="left" w:pos="720"/>
        </w:tabs>
        <w:spacing w:after="0" w:line="240" w:lineRule="auto"/>
        <w:rPr>
          <w:rFonts w:ascii="Times New Roman" w:eastAsia="Times New Roman" w:hAnsi="Times New Roman" w:cs="Times New Roman"/>
          <w:lang w:val="lt-LT"/>
        </w:rPr>
      </w:pPr>
      <w:r w:rsidRPr="00893C5F">
        <w:rPr>
          <w:rFonts w:ascii="Times New Roman" w:eastAsia="Times New Roman" w:hAnsi="Times New Roman" w:cs="Times New Roman"/>
          <w:lang w:val="lt-LT"/>
        </w:rPr>
        <w:t>Gamintojas:</w:t>
      </w:r>
      <w:r w:rsidRPr="00C5424F">
        <w:rPr>
          <w:rFonts w:ascii="Times New Roman" w:eastAsia="Times New Roman" w:hAnsi="Times New Roman" w:cs="Times New Roman"/>
          <w:b/>
          <w:sz w:val="24"/>
          <w:szCs w:val="24"/>
          <w:lang w:val="lt-LT"/>
        </w:rPr>
        <w:t xml:space="preserve"> </w:t>
      </w:r>
      <w:r w:rsidRPr="00C5424F">
        <w:rPr>
          <w:rFonts w:ascii="Times New Roman" w:eastAsia="Times New Roman" w:hAnsi="Times New Roman" w:cs="Times New Roman"/>
          <w:lang w:val="lt-LT"/>
        </w:rPr>
        <w:t xml:space="preserve">Dr. </w:t>
      </w:r>
      <w:proofErr w:type="spellStart"/>
      <w:r w:rsidRPr="00C5424F">
        <w:rPr>
          <w:rFonts w:ascii="Times New Roman" w:eastAsia="Times New Roman" w:hAnsi="Times New Roman" w:cs="Times New Roman"/>
          <w:lang w:val="lt-LT"/>
        </w:rPr>
        <w:t>Friedrich</w:t>
      </w:r>
      <w:proofErr w:type="spellEnd"/>
      <w:r w:rsidRPr="00C5424F">
        <w:rPr>
          <w:rFonts w:ascii="Times New Roman" w:eastAsia="Times New Roman" w:hAnsi="Times New Roman" w:cs="Times New Roman"/>
          <w:lang w:val="lt-LT"/>
        </w:rPr>
        <w:t xml:space="preserve"> </w:t>
      </w:r>
      <w:proofErr w:type="spellStart"/>
      <w:r w:rsidRPr="00C5424F">
        <w:rPr>
          <w:rFonts w:ascii="Times New Roman" w:eastAsia="Times New Roman" w:hAnsi="Times New Roman" w:cs="Times New Roman"/>
          <w:lang w:val="lt-LT"/>
        </w:rPr>
        <w:t>Eberth</w:t>
      </w:r>
      <w:proofErr w:type="spellEnd"/>
      <w:r w:rsidRPr="00C5424F">
        <w:rPr>
          <w:rFonts w:ascii="Times New Roman" w:eastAsia="Times New Roman" w:hAnsi="Times New Roman" w:cs="Times New Roman"/>
          <w:lang w:val="lt-LT"/>
        </w:rPr>
        <w:t xml:space="preserve"> </w:t>
      </w:r>
      <w:proofErr w:type="spellStart"/>
      <w:r w:rsidRPr="00C5424F">
        <w:rPr>
          <w:rFonts w:ascii="Times New Roman" w:eastAsia="Times New Roman" w:hAnsi="Times New Roman" w:cs="Times New Roman"/>
          <w:lang w:val="lt-LT"/>
        </w:rPr>
        <w:t>Arzneimittel</w:t>
      </w:r>
      <w:proofErr w:type="spellEnd"/>
      <w:r w:rsidRPr="00C5424F">
        <w:rPr>
          <w:rFonts w:ascii="Times New Roman" w:eastAsia="Times New Roman" w:hAnsi="Times New Roman" w:cs="Times New Roman"/>
          <w:lang w:val="lt-LT"/>
        </w:rPr>
        <w:t xml:space="preserve"> </w:t>
      </w:r>
      <w:proofErr w:type="spellStart"/>
      <w:r w:rsidRPr="00C5424F">
        <w:rPr>
          <w:rFonts w:ascii="Times New Roman" w:eastAsia="Times New Roman" w:hAnsi="Times New Roman" w:cs="Times New Roman"/>
          <w:lang w:val="lt-LT"/>
        </w:rPr>
        <w:t>GmbH</w:t>
      </w:r>
      <w:proofErr w:type="spellEnd"/>
      <w:r w:rsidRPr="00C5424F">
        <w:rPr>
          <w:rFonts w:ascii="Times New Roman" w:eastAsia="Times New Roman" w:hAnsi="Times New Roman" w:cs="Times New Roman"/>
          <w:lang w:val="lt-LT"/>
        </w:rPr>
        <w:t xml:space="preserve">, Am </w:t>
      </w:r>
      <w:proofErr w:type="spellStart"/>
      <w:r w:rsidRPr="00C5424F">
        <w:rPr>
          <w:rFonts w:ascii="Times New Roman" w:eastAsia="Times New Roman" w:hAnsi="Times New Roman" w:cs="Times New Roman"/>
          <w:lang w:val="lt-LT"/>
        </w:rPr>
        <w:t>Bahnhof</w:t>
      </w:r>
      <w:proofErr w:type="spellEnd"/>
      <w:r w:rsidRPr="00C5424F">
        <w:rPr>
          <w:rFonts w:ascii="Times New Roman" w:eastAsia="Times New Roman" w:hAnsi="Times New Roman" w:cs="Times New Roman"/>
          <w:lang w:val="lt-LT"/>
        </w:rPr>
        <w:t xml:space="preserve"> 2, D-92289 </w:t>
      </w:r>
      <w:proofErr w:type="spellStart"/>
      <w:r w:rsidRPr="00C5424F">
        <w:rPr>
          <w:rFonts w:ascii="Times New Roman" w:eastAsia="Times New Roman" w:hAnsi="Times New Roman" w:cs="Times New Roman"/>
          <w:lang w:val="lt-LT"/>
        </w:rPr>
        <w:t>Ursensollen</w:t>
      </w:r>
      <w:proofErr w:type="spellEnd"/>
      <w:r w:rsidRPr="00C5424F">
        <w:rPr>
          <w:rFonts w:ascii="Times New Roman" w:eastAsia="Times New Roman" w:hAnsi="Times New Roman" w:cs="Times New Roman"/>
          <w:lang w:val="lt-LT"/>
        </w:rPr>
        <w:t>, Vokietija</w:t>
      </w:r>
      <w:r w:rsidR="00FF5FB2">
        <w:rPr>
          <w:rFonts w:ascii="Times New Roman" w:eastAsia="Times New Roman" w:hAnsi="Times New Roman" w:cs="Times New Roman"/>
          <w:lang w:val="lt-LT"/>
        </w:rPr>
        <w:t>.</w:t>
      </w:r>
    </w:p>
    <w:p w14:paraId="5C02DCDA" w14:textId="77777777" w:rsidR="00FF5FB2" w:rsidRDefault="00FF5FB2" w:rsidP="0097216E">
      <w:pPr>
        <w:tabs>
          <w:tab w:val="left" w:pos="720"/>
        </w:tabs>
        <w:spacing w:after="0" w:line="240" w:lineRule="auto"/>
        <w:rPr>
          <w:rFonts w:ascii="Times New Roman" w:eastAsia="Times New Roman" w:hAnsi="Times New Roman" w:cs="Times New Roman"/>
          <w:lang w:val="lt-LT"/>
        </w:rPr>
      </w:pPr>
    </w:p>
    <w:p w14:paraId="5F5CCB27" w14:textId="77777777" w:rsidR="00FF5FB2" w:rsidRPr="00FF5FB2" w:rsidRDefault="00FF5FB2" w:rsidP="00FF5FB2">
      <w:pPr>
        <w:tabs>
          <w:tab w:val="left" w:pos="720"/>
        </w:tabs>
        <w:spacing w:after="0" w:line="240" w:lineRule="auto"/>
        <w:rPr>
          <w:rFonts w:ascii="Times New Roman" w:eastAsia="Times New Roman" w:hAnsi="Times New Roman" w:cs="Times New Roman"/>
          <w:lang w:val="lt-LT"/>
        </w:rPr>
      </w:pPr>
      <w:r w:rsidRPr="00FF5FB2">
        <w:rPr>
          <w:rFonts w:ascii="Times New Roman" w:eastAsia="Times New Roman" w:hAnsi="Times New Roman" w:cs="Times New Roman"/>
          <w:lang w:val="lt-LT"/>
        </w:rPr>
        <w:t xml:space="preserve">Perpakavo: LABOR </w:t>
      </w:r>
      <w:proofErr w:type="spellStart"/>
      <w:r w:rsidRPr="00FF5FB2">
        <w:rPr>
          <w:rFonts w:ascii="Times New Roman" w:eastAsia="Times New Roman" w:hAnsi="Times New Roman" w:cs="Times New Roman"/>
          <w:lang w:val="lt-LT"/>
        </w:rPr>
        <w:t>Przedsiębiorstwo</w:t>
      </w:r>
      <w:proofErr w:type="spellEnd"/>
      <w:r w:rsidRPr="00FF5FB2">
        <w:rPr>
          <w:rFonts w:ascii="Times New Roman" w:eastAsia="Times New Roman" w:hAnsi="Times New Roman" w:cs="Times New Roman"/>
          <w:lang w:val="lt-LT"/>
        </w:rPr>
        <w:t xml:space="preserve"> </w:t>
      </w:r>
      <w:proofErr w:type="spellStart"/>
      <w:r w:rsidRPr="00FF5FB2">
        <w:rPr>
          <w:rFonts w:ascii="Times New Roman" w:eastAsia="Times New Roman" w:hAnsi="Times New Roman" w:cs="Times New Roman"/>
          <w:lang w:val="lt-LT"/>
        </w:rPr>
        <w:t>Farmaceutyczno-Chemiczne</w:t>
      </w:r>
      <w:proofErr w:type="spellEnd"/>
      <w:r w:rsidRPr="00FF5FB2">
        <w:rPr>
          <w:rFonts w:ascii="Times New Roman" w:eastAsia="Times New Roman" w:hAnsi="Times New Roman" w:cs="Times New Roman"/>
          <w:lang w:val="lt-LT"/>
        </w:rPr>
        <w:t xml:space="preserve"> sp. z </w:t>
      </w:r>
      <w:proofErr w:type="spellStart"/>
      <w:r w:rsidRPr="00FF5FB2">
        <w:rPr>
          <w:rFonts w:ascii="Times New Roman" w:eastAsia="Times New Roman" w:hAnsi="Times New Roman" w:cs="Times New Roman"/>
          <w:lang w:val="lt-LT"/>
        </w:rPr>
        <w:t>o.o</w:t>
      </w:r>
      <w:proofErr w:type="spellEnd"/>
      <w:r w:rsidRPr="00FF5FB2">
        <w:rPr>
          <w:rFonts w:ascii="Times New Roman" w:eastAsia="Times New Roman" w:hAnsi="Times New Roman" w:cs="Times New Roman"/>
          <w:lang w:val="lt-LT"/>
        </w:rPr>
        <w:t xml:space="preserve">., </w:t>
      </w:r>
      <w:proofErr w:type="spellStart"/>
      <w:r w:rsidRPr="00FF5FB2">
        <w:rPr>
          <w:rFonts w:ascii="Times New Roman" w:eastAsia="Times New Roman" w:hAnsi="Times New Roman" w:cs="Times New Roman"/>
          <w:lang w:val="lt-LT"/>
        </w:rPr>
        <w:t>Ul</w:t>
      </w:r>
      <w:proofErr w:type="spellEnd"/>
      <w:r w:rsidRPr="00FF5FB2">
        <w:rPr>
          <w:rFonts w:ascii="Times New Roman" w:eastAsia="Times New Roman" w:hAnsi="Times New Roman" w:cs="Times New Roman"/>
          <w:lang w:val="lt-LT"/>
        </w:rPr>
        <w:t xml:space="preserve">. </w:t>
      </w:r>
      <w:proofErr w:type="spellStart"/>
      <w:r w:rsidRPr="00FF5FB2">
        <w:rPr>
          <w:rFonts w:ascii="Times New Roman" w:eastAsia="Times New Roman" w:hAnsi="Times New Roman" w:cs="Times New Roman"/>
          <w:lang w:val="lt-LT"/>
        </w:rPr>
        <w:t>Długosza</w:t>
      </w:r>
      <w:proofErr w:type="spellEnd"/>
      <w:r w:rsidRPr="00FF5FB2">
        <w:rPr>
          <w:rFonts w:ascii="Times New Roman" w:eastAsia="Times New Roman" w:hAnsi="Times New Roman" w:cs="Times New Roman"/>
          <w:lang w:val="lt-LT"/>
        </w:rPr>
        <w:t xml:space="preserve"> 49, 51-162 </w:t>
      </w:r>
      <w:proofErr w:type="spellStart"/>
      <w:r w:rsidRPr="00FF5FB2">
        <w:rPr>
          <w:rFonts w:ascii="Times New Roman" w:eastAsia="Times New Roman" w:hAnsi="Times New Roman" w:cs="Times New Roman"/>
          <w:lang w:val="lt-LT"/>
        </w:rPr>
        <w:t>Wrocław</w:t>
      </w:r>
      <w:proofErr w:type="spellEnd"/>
      <w:r w:rsidRPr="00FF5FB2">
        <w:rPr>
          <w:rFonts w:ascii="Times New Roman" w:eastAsia="Times New Roman" w:hAnsi="Times New Roman" w:cs="Times New Roman"/>
          <w:lang w:val="lt-LT"/>
        </w:rPr>
        <w:t>, Lenkija arba UAB „</w:t>
      </w:r>
      <w:proofErr w:type="spellStart"/>
      <w:r w:rsidRPr="00FF5FB2">
        <w:rPr>
          <w:rFonts w:ascii="Times New Roman" w:eastAsia="Times New Roman" w:hAnsi="Times New Roman" w:cs="Times New Roman"/>
          <w:lang w:val="lt-LT"/>
        </w:rPr>
        <w:t>Entafarma</w:t>
      </w:r>
      <w:proofErr w:type="spellEnd"/>
      <w:r w:rsidRPr="00FF5FB2">
        <w:rPr>
          <w:rFonts w:ascii="Times New Roman" w:eastAsia="Times New Roman" w:hAnsi="Times New Roman" w:cs="Times New Roman"/>
          <w:lang w:val="lt-LT"/>
        </w:rPr>
        <w:t xml:space="preserve">“, </w:t>
      </w:r>
      <w:proofErr w:type="spellStart"/>
      <w:r w:rsidRPr="00FF5FB2">
        <w:rPr>
          <w:rFonts w:ascii="Times New Roman" w:eastAsia="Times New Roman" w:hAnsi="Times New Roman" w:cs="Times New Roman"/>
          <w:lang w:val="lt-LT"/>
        </w:rPr>
        <w:t>Klonėnų</w:t>
      </w:r>
      <w:proofErr w:type="spellEnd"/>
      <w:r w:rsidRPr="00FF5FB2">
        <w:rPr>
          <w:rFonts w:ascii="Times New Roman" w:eastAsia="Times New Roman" w:hAnsi="Times New Roman" w:cs="Times New Roman"/>
          <w:lang w:val="lt-LT"/>
        </w:rPr>
        <w:t xml:space="preserve"> vs. 1, LT-19156 Širvintų r. sav., Lietuva.</w:t>
      </w:r>
    </w:p>
    <w:p w14:paraId="05EA852B" w14:textId="77777777" w:rsidR="00FF5FB2" w:rsidRPr="00FF5FB2" w:rsidRDefault="00FF5FB2" w:rsidP="00FF5FB2">
      <w:pPr>
        <w:tabs>
          <w:tab w:val="left" w:pos="720"/>
        </w:tabs>
        <w:spacing w:after="0" w:line="240" w:lineRule="auto"/>
        <w:rPr>
          <w:rFonts w:ascii="Times New Roman" w:eastAsia="Times New Roman" w:hAnsi="Times New Roman" w:cs="Times New Roman"/>
          <w:lang w:val="lt-LT"/>
        </w:rPr>
      </w:pPr>
    </w:p>
    <w:p w14:paraId="1103689D" w14:textId="77777777" w:rsidR="00FF5FB2" w:rsidRPr="00FF5FB2" w:rsidRDefault="00FF5FB2" w:rsidP="00FF5FB2">
      <w:pPr>
        <w:tabs>
          <w:tab w:val="left" w:pos="720"/>
        </w:tabs>
        <w:spacing w:after="0" w:line="240" w:lineRule="auto"/>
        <w:rPr>
          <w:rFonts w:ascii="Times New Roman" w:eastAsia="Times New Roman" w:hAnsi="Times New Roman" w:cs="Times New Roman"/>
          <w:lang w:val="lt-LT"/>
        </w:rPr>
      </w:pPr>
      <w:r w:rsidRPr="00A678AC">
        <w:rPr>
          <w:rFonts w:ascii="Times New Roman" w:eastAsia="Times New Roman" w:hAnsi="Times New Roman" w:cs="Times New Roman"/>
          <w:highlight w:val="lightGray"/>
          <w:lang w:val="lt-LT"/>
        </w:rPr>
        <w:t>Perpakavimo serija</w:t>
      </w:r>
    </w:p>
    <w:p w14:paraId="05428499" w14:textId="25F8FCB1" w:rsidR="004063F8" w:rsidRPr="00C5424F" w:rsidRDefault="0097216E" w:rsidP="0097216E">
      <w:pPr>
        <w:tabs>
          <w:tab w:val="left" w:pos="720"/>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 xml:space="preserve"> </w:t>
      </w:r>
    </w:p>
    <w:p w14:paraId="30B5799E" w14:textId="77777777" w:rsidR="00E658E2" w:rsidRPr="00C5424F" w:rsidRDefault="00E658E2" w:rsidP="004063F8">
      <w:pPr>
        <w:spacing w:after="0" w:line="240" w:lineRule="auto"/>
        <w:rPr>
          <w:rFonts w:ascii="Times New Roman" w:eastAsia="Times New Roman" w:hAnsi="Times New Roman" w:cs="Times New Roman"/>
          <w:b/>
          <w:kern w:val="28"/>
          <w:szCs w:val="20"/>
          <w:lang w:val="lt-LT" w:eastAsia="lt-LT"/>
        </w:rPr>
      </w:pPr>
    </w:p>
    <w:p w14:paraId="62EB4531" w14:textId="77777777" w:rsidR="00E658E2" w:rsidRPr="00C5424F" w:rsidRDefault="00E658E2" w:rsidP="00893C5F">
      <w:pPr>
        <w:spacing w:after="0" w:line="240" w:lineRule="auto"/>
        <w:rPr>
          <w:rFonts w:ascii="Times New Roman" w:eastAsia="Times New Roman" w:hAnsi="Times New Roman" w:cs="Times New Roman"/>
          <w:b/>
          <w:kern w:val="28"/>
          <w:szCs w:val="20"/>
          <w:lang w:val="lt-LT" w:eastAsia="lt-LT"/>
        </w:rPr>
      </w:pPr>
    </w:p>
    <w:p w14:paraId="4540F127" w14:textId="5BFA8B39" w:rsidR="004063F8" w:rsidRPr="00A678AC" w:rsidRDefault="004063F8" w:rsidP="004063F8">
      <w:pPr>
        <w:tabs>
          <w:tab w:val="left" w:pos="567"/>
        </w:tabs>
        <w:spacing w:after="0" w:line="260" w:lineRule="exact"/>
        <w:jc w:val="both"/>
        <w:rPr>
          <w:rFonts w:ascii="Times New Roman" w:eastAsia="Calibri" w:hAnsi="Times New Roman" w:cs="Times New Roman"/>
          <w:i/>
          <w:noProof/>
          <w:lang w:val="lt-LT"/>
        </w:rPr>
      </w:pPr>
      <w:r w:rsidRPr="00A678AC">
        <w:rPr>
          <w:rFonts w:ascii="Times New Roman" w:eastAsia="Calibri" w:hAnsi="Times New Roman" w:cs="Times New Roman"/>
          <w:i/>
          <w:noProof/>
          <w:lang w:val="lt-LT"/>
        </w:rPr>
        <w:t>Lygiagrečiai impotuojamas vaistinis preparatas nuo referencinio vaistinio preparato skiriasi pagalbinėmis medžiagomis:</w:t>
      </w:r>
      <w:r w:rsidR="00CF7D55" w:rsidRPr="00A678AC">
        <w:rPr>
          <w:rFonts w:ascii="Times New Roman" w:eastAsia="Calibri" w:hAnsi="Times New Roman" w:cs="Times New Roman"/>
          <w:i/>
          <w:noProof/>
          <w:lang w:val="lt-LT"/>
        </w:rPr>
        <w:t xml:space="preserve"> </w:t>
      </w:r>
      <w:r w:rsidRPr="00A678AC">
        <w:rPr>
          <w:rFonts w:ascii="Times New Roman" w:eastAsia="Calibri" w:hAnsi="Times New Roman" w:cs="Times New Roman"/>
          <w:i/>
          <w:noProof/>
          <w:lang w:val="lt-LT"/>
        </w:rPr>
        <w:t xml:space="preserve">lygiagrečiai importuojamo vaistinio preparato sudėtyje nėra pagalbinių medžiagų, o referencinis vaistinis preparatas turi laktobiono rūgštį ir natrio hidroksido; laikymo sąlygomis: lygiagrečiai importuojamo vaistinio preparato - nenurodytos, referencinis vaistinis preparatas – laikyti žemesnėje kaip 30 °C temperatūroje, flakoną laikyti išorinėje dėžutėje, kad vaistas būtų apsaugotas nuo šviesos; galiojimo laiku po ištirpinimo ir praskiedimo: lygiagrečiai importuojamas vaistinis preparatas - ištirpintas ir praskiestas išlieka stabilus 48 valandas esant 5°C temperatūrai arba 6 valandas esant 25°C temperatūrai, referencinis vaistinis preparatas - ištirpintas ar praskiestas vaisto tirpalas išlieka stabilus 24 valandas, esant  2 – 8°C temperatūrai, o esant 25°C temperatūrai praskiestas vaisto tirpalas išlieka stabilus 6 valandas; pakuotės dydžiu: lygiagrečiai importuojamo vaistinio preparato pakuotėje yra 1 arba 10 flakonų, o referencinio – 1 flakonas; tinkamumo laiku: lygiagrečiai importuojamo - 4 metai, referencinio – </w:t>
      </w:r>
      <w:r w:rsidRPr="00A678AC">
        <w:rPr>
          <w:rFonts w:ascii="Times New Roman" w:eastAsiaTheme="minorEastAsia" w:hAnsi="Times New Roman" w:cs="Times New Roman"/>
          <w:i/>
          <w:lang w:val="lt-LT"/>
        </w:rPr>
        <w:t xml:space="preserve">2 metai. </w:t>
      </w:r>
    </w:p>
    <w:p w14:paraId="4CE92B85" w14:textId="77777777" w:rsidR="00E658E2" w:rsidRPr="00C5424F" w:rsidRDefault="00E658E2" w:rsidP="004063F8">
      <w:pPr>
        <w:spacing w:after="0" w:line="240" w:lineRule="auto"/>
        <w:rPr>
          <w:rFonts w:ascii="Times New Roman" w:eastAsia="Times New Roman" w:hAnsi="Times New Roman" w:cs="Times New Roman"/>
          <w:b/>
          <w:kern w:val="28"/>
          <w:szCs w:val="20"/>
          <w:lang w:val="lt-LT" w:eastAsia="lt-LT"/>
        </w:rPr>
      </w:pPr>
    </w:p>
    <w:p w14:paraId="709FB9A6" w14:textId="77777777" w:rsidR="00E658E2" w:rsidRPr="00C5424F" w:rsidRDefault="00E658E2" w:rsidP="00E658E2">
      <w:pPr>
        <w:spacing w:after="0" w:line="240" w:lineRule="auto"/>
        <w:jc w:val="center"/>
        <w:rPr>
          <w:rFonts w:ascii="Times New Roman" w:eastAsia="Times New Roman" w:hAnsi="Times New Roman" w:cs="Times New Roman"/>
          <w:b/>
          <w:kern w:val="28"/>
          <w:szCs w:val="20"/>
          <w:lang w:val="lt-LT" w:eastAsia="lt-LT"/>
        </w:rPr>
      </w:pPr>
    </w:p>
    <w:p w14:paraId="756541E3" w14:textId="77777777" w:rsidR="00E658E2" w:rsidRPr="00C5424F" w:rsidRDefault="00E658E2" w:rsidP="00E658E2">
      <w:pPr>
        <w:spacing w:after="0" w:line="240" w:lineRule="auto"/>
        <w:jc w:val="center"/>
        <w:rPr>
          <w:rFonts w:ascii="Times New Roman" w:eastAsia="Times New Roman" w:hAnsi="Times New Roman" w:cs="Times New Roman"/>
          <w:b/>
          <w:kern w:val="28"/>
          <w:szCs w:val="20"/>
          <w:lang w:val="lt-LT" w:eastAsia="lt-LT"/>
        </w:rPr>
      </w:pPr>
    </w:p>
    <w:p w14:paraId="60A961CD" w14:textId="77777777" w:rsidR="00E658E2" w:rsidRPr="00C5424F" w:rsidRDefault="00E658E2" w:rsidP="00E658E2">
      <w:pPr>
        <w:spacing w:after="0" w:line="240" w:lineRule="auto"/>
        <w:jc w:val="center"/>
        <w:rPr>
          <w:rFonts w:ascii="Times New Roman" w:eastAsia="Times New Roman" w:hAnsi="Times New Roman" w:cs="Times New Roman"/>
          <w:b/>
          <w:kern w:val="28"/>
          <w:szCs w:val="20"/>
          <w:lang w:val="lt-LT" w:eastAsia="lt-LT"/>
        </w:rPr>
      </w:pPr>
    </w:p>
    <w:p w14:paraId="46ADEE22" w14:textId="77777777" w:rsidR="00E658E2" w:rsidRPr="00C5424F" w:rsidRDefault="00E658E2" w:rsidP="00E658E2">
      <w:pPr>
        <w:spacing w:after="0" w:line="240" w:lineRule="auto"/>
        <w:jc w:val="center"/>
        <w:rPr>
          <w:rFonts w:ascii="Times New Roman" w:eastAsia="Times New Roman" w:hAnsi="Times New Roman" w:cs="Times New Roman"/>
          <w:b/>
          <w:kern w:val="28"/>
          <w:szCs w:val="20"/>
          <w:lang w:val="lt-LT" w:eastAsia="lt-LT"/>
        </w:rPr>
      </w:pPr>
    </w:p>
    <w:p w14:paraId="1485C912" w14:textId="77777777" w:rsidR="00E658E2" w:rsidRPr="00C5424F" w:rsidRDefault="00E658E2" w:rsidP="00E658E2">
      <w:pPr>
        <w:spacing w:after="0" w:line="240" w:lineRule="auto"/>
        <w:jc w:val="center"/>
        <w:rPr>
          <w:rFonts w:ascii="Times New Roman" w:eastAsia="Times New Roman" w:hAnsi="Times New Roman" w:cs="Times New Roman"/>
          <w:b/>
          <w:kern w:val="28"/>
          <w:szCs w:val="20"/>
          <w:lang w:val="lt-LT" w:eastAsia="lt-LT"/>
        </w:rPr>
      </w:pPr>
    </w:p>
    <w:p w14:paraId="1241E9BD" w14:textId="77777777" w:rsidR="00E658E2" w:rsidRPr="00C5424F" w:rsidRDefault="00E658E2" w:rsidP="00E658E2">
      <w:pPr>
        <w:spacing w:after="0" w:line="240" w:lineRule="auto"/>
        <w:jc w:val="center"/>
        <w:rPr>
          <w:rFonts w:ascii="Times New Roman" w:eastAsia="Times New Roman" w:hAnsi="Times New Roman" w:cs="Times New Roman"/>
          <w:b/>
          <w:kern w:val="28"/>
          <w:szCs w:val="20"/>
          <w:lang w:val="lt-LT" w:eastAsia="lt-LT"/>
        </w:rPr>
      </w:pPr>
    </w:p>
    <w:p w14:paraId="69794328" w14:textId="77777777" w:rsidR="00E658E2" w:rsidRPr="00C5424F" w:rsidRDefault="00E658E2" w:rsidP="00E658E2">
      <w:pPr>
        <w:spacing w:after="0" w:line="240" w:lineRule="auto"/>
        <w:jc w:val="center"/>
        <w:rPr>
          <w:rFonts w:ascii="Times New Roman" w:eastAsia="Times New Roman" w:hAnsi="Times New Roman" w:cs="Times New Roman"/>
          <w:b/>
          <w:kern w:val="28"/>
          <w:szCs w:val="20"/>
          <w:lang w:val="lt-LT" w:eastAsia="lt-LT"/>
        </w:rPr>
      </w:pPr>
    </w:p>
    <w:p w14:paraId="122010A2" w14:textId="77777777" w:rsidR="00E658E2" w:rsidRPr="00C5424F" w:rsidRDefault="00E658E2" w:rsidP="00E658E2">
      <w:pPr>
        <w:spacing w:after="0" w:line="240" w:lineRule="auto"/>
        <w:jc w:val="center"/>
        <w:rPr>
          <w:rFonts w:ascii="Times New Roman" w:eastAsia="Times New Roman" w:hAnsi="Times New Roman" w:cs="Times New Roman"/>
          <w:b/>
          <w:kern w:val="28"/>
          <w:szCs w:val="20"/>
          <w:lang w:val="lt-LT" w:eastAsia="lt-LT"/>
        </w:rPr>
      </w:pPr>
    </w:p>
    <w:p w14:paraId="4D053A27" w14:textId="77777777" w:rsidR="00E658E2" w:rsidRPr="00C5424F" w:rsidRDefault="00E658E2" w:rsidP="00E658E2">
      <w:pPr>
        <w:spacing w:after="0" w:line="240" w:lineRule="auto"/>
        <w:jc w:val="center"/>
        <w:rPr>
          <w:rFonts w:ascii="Times New Roman" w:eastAsia="Times New Roman" w:hAnsi="Times New Roman" w:cs="Times New Roman"/>
          <w:b/>
          <w:kern w:val="28"/>
          <w:szCs w:val="20"/>
          <w:lang w:val="lt-LT" w:eastAsia="lt-LT"/>
        </w:rPr>
      </w:pPr>
    </w:p>
    <w:p w14:paraId="504D6820" w14:textId="77777777" w:rsidR="00E658E2" w:rsidRPr="00C5424F" w:rsidRDefault="00E658E2" w:rsidP="00E658E2">
      <w:pPr>
        <w:spacing w:after="0" w:line="240" w:lineRule="auto"/>
        <w:jc w:val="center"/>
        <w:rPr>
          <w:rFonts w:ascii="Times New Roman" w:eastAsia="Times New Roman" w:hAnsi="Times New Roman" w:cs="Times New Roman"/>
          <w:b/>
          <w:kern w:val="28"/>
          <w:szCs w:val="20"/>
          <w:lang w:val="lt-LT" w:eastAsia="lt-LT"/>
        </w:rPr>
      </w:pPr>
    </w:p>
    <w:p w14:paraId="59C7FD93" w14:textId="77777777" w:rsidR="00E658E2" w:rsidRPr="00C5424F" w:rsidRDefault="00E658E2" w:rsidP="00E658E2">
      <w:pPr>
        <w:spacing w:after="0" w:line="240" w:lineRule="auto"/>
        <w:jc w:val="center"/>
        <w:rPr>
          <w:rFonts w:ascii="Times New Roman" w:eastAsia="Times New Roman" w:hAnsi="Times New Roman" w:cs="Times New Roman"/>
          <w:b/>
          <w:kern w:val="28"/>
          <w:szCs w:val="20"/>
          <w:lang w:val="lt-LT" w:eastAsia="lt-LT"/>
        </w:rPr>
      </w:pPr>
    </w:p>
    <w:p w14:paraId="0B46FA94" w14:textId="77777777" w:rsidR="00E658E2" w:rsidRPr="00C5424F" w:rsidRDefault="00E658E2" w:rsidP="00E658E2">
      <w:pPr>
        <w:spacing w:after="0" w:line="240" w:lineRule="auto"/>
        <w:jc w:val="center"/>
        <w:rPr>
          <w:rFonts w:ascii="Times New Roman" w:eastAsia="Times New Roman" w:hAnsi="Times New Roman" w:cs="Times New Roman"/>
          <w:b/>
          <w:kern w:val="28"/>
          <w:szCs w:val="20"/>
          <w:lang w:val="lt-LT" w:eastAsia="lt-LT"/>
        </w:rPr>
      </w:pPr>
    </w:p>
    <w:p w14:paraId="6B57647C" w14:textId="77777777" w:rsidR="00E658E2" w:rsidRPr="00C5424F" w:rsidRDefault="00E658E2" w:rsidP="00E658E2">
      <w:pPr>
        <w:spacing w:after="0" w:line="240" w:lineRule="auto"/>
        <w:jc w:val="center"/>
        <w:rPr>
          <w:rFonts w:ascii="Times New Roman" w:eastAsia="Times New Roman" w:hAnsi="Times New Roman" w:cs="Times New Roman"/>
          <w:b/>
          <w:kern w:val="28"/>
          <w:szCs w:val="20"/>
          <w:lang w:val="lt-LT" w:eastAsia="lt-LT"/>
        </w:rPr>
      </w:pPr>
    </w:p>
    <w:p w14:paraId="0E7B09DD" w14:textId="77777777" w:rsidR="00E658E2" w:rsidRPr="00C5424F" w:rsidRDefault="00E658E2" w:rsidP="00E658E2">
      <w:pPr>
        <w:spacing w:after="0" w:line="240" w:lineRule="auto"/>
        <w:jc w:val="center"/>
        <w:rPr>
          <w:rFonts w:ascii="Times New Roman" w:eastAsia="Times New Roman" w:hAnsi="Times New Roman" w:cs="Times New Roman"/>
          <w:b/>
          <w:kern w:val="28"/>
          <w:szCs w:val="20"/>
          <w:lang w:val="lt-LT" w:eastAsia="lt-LT"/>
        </w:rPr>
      </w:pPr>
    </w:p>
    <w:p w14:paraId="318A3A3B" w14:textId="67703B2F" w:rsidR="00E658E2" w:rsidRPr="00C5424F" w:rsidRDefault="00E658E2" w:rsidP="00E658E2">
      <w:pPr>
        <w:spacing w:after="0" w:line="240" w:lineRule="auto"/>
        <w:jc w:val="center"/>
        <w:rPr>
          <w:rFonts w:ascii="Times New Roman" w:eastAsia="Times New Roman" w:hAnsi="Times New Roman" w:cs="Times New Roman"/>
          <w:b/>
          <w:kern w:val="28"/>
          <w:szCs w:val="20"/>
          <w:lang w:val="lt-LT" w:eastAsia="lt-LT"/>
        </w:rPr>
      </w:pPr>
    </w:p>
    <w:p w14:paraId="579B67FE" w14:textId="7FF16704" w:rsidR="004063F8" w:rsidRPr="00C5424F" w:rsidRDefault="004063F8" w:rsidP="00E658E2">
      <w:pPr>
        <w:spacing w:after="0" w:line="240" w:lineRule="auto"/>
        <w:jc w:val="center"/>
        <w:rPr>
          <w:rFonts w:ascii="Times New Roman" w:eastAsia="Times New Roman" w:hAnsi="Times New Roman" w:cs="Times New Roman"/>
          <w:b/>
          <w:kern w:val="28"/>
          <w:szCs w:val="20"/>
          <w:lang w:val="lt-LT" w:eastAsia="lt-LT"/>
        </w:rPr>
      </w:pPr>
    </w:p>
    <w:p w14:paraId="6B0A0C4C" w14:textId="7B86A595" w:rsidR="004063F8" w:rsidRPr="00C5424F" w:rsidRDefault="004063F8" w:rsidP="00E658E2">
      <w:pPr>
        <w:spacing w:after="0" w:line="240" w:lineRule="auto"/>
        <w:jc w:val="center"/>
        <w:rPr>
          <w:rFonts w:ascii="Times New Roman" w:eastAsia="Times New Roman" w:hAnsi="Times New Roman" w:cs="Times New Roman"/>
          <w:b/>
          <w:kern w:val="28"/>
          <w:szCs w:val="20"/>
          <w:lang w:val="lt-LT" w:eastAsia="lt-LT"/>
        </w:rPr>
      </w:pPr>
    </w:p>
    <w:p w14:paraId="778B4D92" w14:textId="362BD167" w:rsidR="004063F8" w:rsidRPr="00C5424F" w:rsidRDefault="004063F8" w:rsidP="00E658E2">
      <w:pPr>
        <w:spacing w:after="0" w:line="240" w:lineRule="auto"/>
        <w:jc w:val="center"/>
        <w:rPr>
          <w:rFonts w:ascii="Times New Roman" w:eastAsia="Times New Roman" w:hAnsi="Times New Roman" w:cs="Times New Roman"/>
          <w:b/>
          <w:kern w:val="28"/>
          <w:szCs w:val="20"/>
          <w:lang w:val="lt-LT" w:eastAsia="lt-LT"/>
        </w:rPr>
      </w:pPr>
    </w:p>
    <w:p w14:paraId="4A0D1D88" w14:textId="7432BE53" w:rsidR="004063F8" w:rsidRPr="00C5424F" w:rsidRDefault="004063F8" w:rsidP="00E658E2">
      <w:pPr>
        <w:spacing w:after="0" w:line="240" w:lineRule="auto"/>
        <w:jc w:val="center"/>
        <w:rPr>
          <w:rFonts w:ascii="Times New Roman" w:eastAsia="Times New Roman" w:hAnsi="Times New Roman" w:cs="Times New Roman"/>
          <w:b/>
          <w:kern w:val="28"/>
          <w:szCs w:val="20"/>
          <w:lang w:val="lt-LT" w:eastAsia="lt-LT"/>
        </w:rPr>
      </w:pPr>
    </w:p>
    <w:p w14:paraId="59BC60C6" w14:textId="2AD9780E" w:rsidR="004063F8" w:rsidRPr="00C5424F" w:rsidRDefault="004063F8" w:rsidP="00E658E2">
      <w:pPr>
        <w:spacing w:after="0" w:line="240" w:lineRule="auto"/>
        <w:jc w:val="center"/>
        <w:rPr>
          <w:rFonts w:ascii="Times New Roman" w:eastAsia="Times New Roman" w:hAnsi="Times New Roman" w:cs="Times New Roman"/>
          <w:b/>
          <w:kern w:val="28"/>
          <w:szCs w:val="20"/>
          <w:lang w:val="lt-LT" w:eastAsia="lt-LT"/>
        </w:rPr>
      </w:pPr>
    </w:p>
    <w:p w14:paraId="73DF68AE" w14:textId="5CBFD2DF" w:rsidR="004063F8" w:rsidRPr="00C5424F" w:rsidRDefault="004063F8" w:rsidP="00E658E2">
      <w:pPr>
        <w:spacing w:after="0" w:line="240" w:lineRule="auto"/>
        <w:jc w:val="center"/>
        <w:rPr>
          <w:rFonts w:ascii="Times New Roman" w:eastAsia="Times New Roman" w:hAnsi="Times New Roman" w:cs="Times New Roman"/>
          <w:b/>
          <w:kern w:val="28"/>
          <w:szCs w:val="20"/>
          <w:lang w:val="lt-LT" w:eastAsia="lt-LT"/>
        </w:rPr>
      </w:pPr>
    </w:p>
    <w:p w14:paraId="460991FF" w14:textId="7832CD6F" w:rsidR="004063F8" w:rsidRPr="00C5424F" w:rsidRDefault="004063F8" w:rsidP="00E658E2">
      <w:pPr>
        <w:spacing w:after="0" w:line="240" w:lineRule="auto"/>
        <w:jc w:val="center"/>
        <w:rPr>
          <w:rFonts w:ascii="Times New Roman" w:eastAsia="Times New Roman" w:hAnsi="Times New Roman" w:cs="Times New Roman"/>
          <w:b/>
          <w:kern w:val="28"/>
          <w:szCs w:val="20"/>
          <w:lang w:val="lt-LT" w:eastAsia="lt-LT"/>
        </w:rPr>
      </w:pPr>
    </w:p>
    <w:p w14:paraId="50000772" w14:textId="2C2A7E73" w:rsidR="004063F8" w:rsidRPr="00C5424F" w:rsidRDefault="004063F8" w:rsidP="00E658E2">
      <w:pPr>
        <w:spacing w:after="0" w:line="240" w:lineRule="auto"/>
        <w:jc w:val="center"/>
        <w:rPr>
          <w:rFonts w:ascii="Times New Roman" w:eastAsia="Times New Roman" w:hAnsi="Times New Roman" w:cs="Times New Roman"/>
          <w:b/>
          <w:kern w:val="28"/>
          <w:szCs w:val="20"/>
          <w:lang w:val="lt-LT" w:eastAsia="lt-LT"/>
        </w:rPr>
      </w:pPr>
    </w:p>
    <w:p w14:paraId="7541DA0A" w14:textId="77777777" w:rsidR="004063F8" w:rsidRPr="00C5424F" w:rsidRDefault="004063F8" w:rsidP="00E658E2">
      <w:pPr>
        <w:spacing w:after="0" w:line="240" w:lineRule="auto"/>
        <w:jc w:val="center"/>
        <w:rPr>
          <w:rFonts w:ascii="Times New Roman" w:eastAsia="Times New Roman" w:hAnsi="Times New Roman" w:cs="Times New Roman"/>
          <w:b/>
          <w:kern w:val="28"/>
          <w:szCs w:val="20"/>
          <w:lang w:val="lt-LT" w:eastAsia="lt-LT"/>
        </w:rPr>
      </w:pPr>
    </w:p>
    <w:p w14:paraId="60E619A1" w14:textId="77777777" w:rsidR="00E658E2" w:rsidRPr="00C5424F" w:rsidRDefault="00E658E2" w:rsidP="00E658E2">
      <w:pPr>
        <w:spacing w:after="0" w:line="240" w:lineRule="auto"/>
        <w:jc w:val="center"/>
        <w:rPr>
          <w:rFonts w:ascii="Times New Roman" w:eastAsia="Times New Roman" w:hAnsi="Times New Roman" w:cs="Times New Roman"/>
          <w:b/>
          <w:kern w:val="28"/>
          <w:szCs w:val="20"/>
          <w:lang w:val="lt-LT" w:eastAsia="lt-LT"/>
        </w:rPr>
      </w:pPr>
    </w:p>
    <w:p w14:paraId="11F66D5A" w14:textId="77777777" w:rsidR="00E658E2" w:rsidRPr="00C5424F" w:rsidRDefault="00E658E2" w:rsidP="00E658E2">
      <w:pPr>
        <w:spacing w:after="0" w:line="240" w:lineRule="auto"/>
        <w:jc w:val="center"/>
        <w:rPr>
          <w:rFonts w:ascii="Times New Roman" w:eastAsia="Times New Roman" w:hAnsi="Times New Roman" w:cs="Times New Roman"/>
          <w:b/>
          <w:kern w:val="28"/>
          <w:szCs w:val="20"/>
          <w:lang w:val="lt-LT" w:eastAsia="lt-LT"/>
        </w:rPr>
      </w:pPr>
    </w:p>
    <w:p w14:paraId="35858DCF" w14:textId="77777777" w:rsidR="00E658E2" w:rsidRPr="00C5424F" w:rsidRDefault="00E658E2" w:rsidP="00E658E2">
      <w:pPr>
        <w:spacing w:after="0" w:line="240" w:lineRule="auto"/>
        <w:jc w:val="center"/>
        <w:rPr>
          <w:rFonts w:ascii="Times New Roman" w:eastAsia="Times New Roman" w:hAnsi="Times New Roman" w:cs="Times New Roman"/>
          <w:b/>
          <w:kern w:val="28"/>
          <w:szCs w:val="20"/>
          <w:lang w:val="lt-LT" w:eastAsia="lt-LT"/>
        </w:rPr>
      </w:pPr>
    </w:p>
    <w:p w14:paraId="4D581CF6" w14:textId="77777777" w:rsidR="00E658E2" w:rsidRPr="00C5424F" w:rsidRDefault="00E658E2" w:rsidP="00E658E2">
      <w:pPr>
        <w:spacing w:after="0" w:line="240" w:lineRule="auto"/>
        <w:jc w:val="center"/>
        <w:rPr>
          <w:rFonts w:ascii="Times New Roman" w:eastAsia="Times New Roman" w:hAnsi="Times New Roman" w:cs="Times New Roman"/>
          <w:b/>
          <w:kern w:val="28"/>
          <w:szCs w:val="20"/>
          <w:lang w:val="lt-LT" w:eastAsia="lt-LT"/>
        </w:rPr>
      </w:pPr>
    </w:p>
    <w:p w14:paraId="09F9E4FB" w14:textId="77777777" w:rsidR="00E658E2" w:rsidRPr="00C5424F" w:rsidRDefault="00E658E2" w:rsidP="00E658E2">
      <w:pPr>
        <w:spacing w:after="0" w:line="240" w:lineRule="auto"/>
        <w:jc w:val="center"/>
        <w:rPr>
          <w:rFonts w:ascii="Times New Roman" w:eastAsia="Times New Roman" w:hAnsi="Times New Roman" w:cs="Times New Roman"/>
          <w:b/>
          <w:kern w:val="28"/>
          <w:szCs w:val="20"/>
          <w:lang w:val="lt-LT" w:eastAsia="lt-LT"/>
        </w:rPr>
      </w:pPr>
    </w:p>
    <w:p w14:paraId="6073D47B" w14:textId="77777777" w:rsidR="00E658E2" w:rsidRPr="00C5424F" w:rsidRDefault="00E658E2" w:rsidP="00E658E2">
      <w:pPr>
        <w:spacing w:after="0" w:line="240" w:lineRule="auto"/>
        <w:jc w:val="center"/>
        <w:rPr>
          <w:rFonts w:ascii="Times New Roman" w:eastAsia="Times New Roman" w:hAnsi="Times New Roman" w:cs="Times New Roman"/>
          <w:b/>
          <w:kern w:val="28"/>
          <w:szCs w:val="20"/>
          <w:lang w:val="lt-LT" w:eastAsia="lt-LT"/>
        </w:rPr>
      </w:pPr>
    </w:p>
    <w:p w14:paraId="09048FEB" w14:textId="77777777" w:rsidR="00E658E2" w:rsidRPr="00C5424F" w:rsidRDefault="00E658E2" w:rsidP="00E658E2">
      <w:pPr>
        <w:spacing w:after="0" w:line="240" w:lineRule="auto"/>
        <w:jc w:val="center"/>
        <w:rPr>
          <w:rFonts w:ascii="Times New Roman" w:eastAsia="Times New Roman" w:hAnsi="Times New Roman" w:cs="Times New Roman"/>
          <w:b/>
          <w:kern w:val="28"/>
          <w:szCs w:val="20"/>
          <w:lang w:val="lt-LT" w:eastAsia="lt-LT"/>
        </w:rPr>
      </w:pPr>
    </w:p>
    <w:p w14:paraId="042E3379" w14:textId="77777777" w:rsidR="004063F8" w:rsidRPr="00C5424F" w:rsidRDefault="004063F8" w:rsidP="00E658E2">
      <w:pPr>
        <w:spacing w:after="0" w:line="240" w:lineRule="auto"/>
        <w:jc w:val="center"/>
        <w:rPr>
          <w:rFonts w:ascii="Times New Roman" w:eastAsia="Times New Roman" w:hAnsi="Times New Roman" w:cs="Times New Roman"/>
          <w:b/>
          <w:kern w:val="28"/>
          <w:szCs w:val="20"/>
          <w:lang w:val="lt-LT" w:eastAsia="lt-LT"/>
        </w:rPr>
      </w:pPr>
    </w:p>
    <w:p w14:paraId="7AAAD6AE" w14:textId="77777777" w:rsidR="004063F8" w:rsidRPr="00C5424F" w:rsidRDefault="004063F8" w:rsidP="00E658E2">
      <w:pPr>
        <w:spacing w:after="0" w:line="240" w:lineRule="auto"/>
        <w:jc w:val="center"/>
        <w:rPr>
          <w:rFonts w:ascii="Times New Roman" w:eastAsia="Times New Roman" w:hAnsi="Times New Roman" w:cs="Times New Roman"/>
          <w:b/>
          <w:kern w:val="28"/>
          <w:szCs w:val="20"/>
          <w:lang w:val="lt-LT" w:eastAsia="lt-LT"/>
        </w:rPr>
      </w:pPr>
    </w:p>
    <w:p w14:paraId="60BC102F" w14:textId="77777777" w:rsidR="004063F8" w:rsidRPr="00C5424F" w:rsidRDefault="004063F8" w:rsidP="00E658E2">
      <w:pPr>
        <w:spacing w:after="0" w:line="240" w:lineRule="auto"/>
        <w:jc w:val="center"/>
        <w:rPr>
          <w:rFonts w:ascii="Times New Roman" w:eastAsia="Times New Roman" w:hAnsi="Times New Roman" w:cs="Times New Roman"/>
          <w:b/>
          <w:kern w:val="28"/>
          <w:szCs w:val="20"/>
          <w:lang w:val="lt-LT" w:eastAsia="lt-LT"/>
        </w:rPr>
      </w:pPr>
    </w:p>
    <w:p w14:paraId="20ABE754" w14:textId="77777777" w:rsidR="004063F8" w:rsidRPr="00C5424F" w:rsidRDefault="004063F8" w:rsidP="00E658E2">
      <w:pPr>
        <w:spacing w:after="0" w:line="240" w:lineRule="auto"/>
        <w:jc w:val="center"/>
        <w:rPr>
          <w:rFonts w:ascii="Times New Roman" w:eastAsia="Times New Roman" w:hAnsi="Times New Roman" w:cs="Times New Roman"/>
          <w:b/>
          <w:kern w:val="28"/>
          <w:szCs w:val="20"/>
          <w:lang w:val="lt-LT" w:eastAsia="lt-LT"/>
        </w:rPr>
      </w:pPr>
    </w:p>
    <w:p w14:paraId="20C10329" w14:textId="77777777" w:rsidR="004063F8" w:rsidRPr="00C5424F" w:rsidRDefault="004063F8" w:rsidP="00E658E2">
      <w:pPr>
        <w:spacing w:after="0" w:line="240" w:lineRule="auto"/>
        <w:jc w:val="center"/>
        <w:rPr>
          <w:rFonts w:ascii="Times New Roman" w:eastAsia="Times New Roman" w:hAnsi="Times New Roman" w:cs="Times New Roman"/>
          <w:b/>
          <w:kern w:val="28"/>
          <w:szCs w:val="20"/>
          <w:lang w:val="lt-LT" w:eastAsia="lt-LT"/>
        </w:rPr>
      </w:pPr>
    </w:p>
    <w:p w14:paraId="314FDAFA" w14:textId="77777777" w:rsidR="004063F8" w:rsidRPr="00C5424F" w:rsidRDefault="004063F8" w:rsidP="00E658E2">
      <w:pPr>
        <w:spacing w:after="0" w:line="240" w:lineRule="auto"/>
        <w:jc w:val="center"/>
        <w:rPr>
          <w:rFonts w:ascii="Times New Roman" w:eastAsia="Times New Roman" w:hAnsi="Times New Roman" w:cs="Times New Roman"/>
          <w:b/>
          <w:kern w:val="28"/>
          <w:szCs w:val="20"/>
          <w:lang w:val="lt-LT" w:eastAsia="lt-LT"/>
        </w:rPr>
      </w:pPr>
    </w:p>
    <w:p w14:paraId="44FA2A30" w14:textId="77777777" w:rsidR="004063F8" w:rsidRPr="00C5424F" w:rsidRDefault="004063F8" w:rsidP="00E658E2">
      <w:pPr>
        <w:spacing w:after="0" w:line="240" w:lineRule="auto"/>
        <w:jc w:val="center"/>
        <w:rPr>
          <w:rFonts w:ascii="Times New Roman" w:eastAsia="Times New Roman" w:hAnsi="Times New Roman" w:cs="Times New Roman"/>
          <w:b/>
          <w:kern w:val="28"/>
          <w:szCs w:val="20"/>
          <w:lang w:val="lt-LT" w:eastAsia="lt-LT"/>
        </w:rPr>
      </w:pPr>
    </w:p>
    <w:p w14:paraId="1BBBDF77" w14:textId="77777777" w:rsidR="004063F8" w:rsidRPr="00C5424F" w:rsidRDefault="004063F8" w:rsidP="00E658E2">
      <w:pPr>
        <w:spacing w:after="0" w:line="240" w:lineRule="auto"/>
        <w:jc w:val="center"/>
        <w:rPr>
          <w:rFonts w:ascii="Times New Roman" w:eastAsia="Times New Roman" w:hAnsi="Times New Roman" w:cs="Times New Roman"/>
          <w:b/>
          <w:kern w:val="28"/>
          <w:szCs w:val="20"/>
          <w:lang w:val="lt-LT" w:eastAsia="lt-LT"/>
        </w:rPr>
      </w:pPr>
    </w:p>
    <w:p w14:paraId="5B9C8D82" w14:textId="77777777" w:rsidR="004063F8" w:rsidRPr="00C5424F" w:rsidRDefault="004063F8" w:rsidP="00E658E2">
      <w:pPr>
        <w:spacing w:after="0" w:line="240" w:lineRule="auto"/>
        <w:jc w:val="center"/>
        <w:rPr>
          <w:rFonts w:ascii="Times New Roman" w:eastAsia="Times New Roman" w:hAnsi="Times New Roman" w:cs="Times New Roman"/>
          <w:b/>
          <w:kern w:val="28"/>
          <w:szCs w:val="20"/>
          <w:lang w:val="lt-LT" w:eastAsia="lt-LT"/>
        </w:rPr>
      </w:pPr>
    </w:p>
    <w:p w14:paraId="7758F4E1" w14:textId="77777777" w:rsidR="004063F8" w:rsidRPr="00C5424F" w:rsidRDefault="004063F8" w:rsidP="00E658E2">
      <w:pPr>
        <w:spacing w:after="0" w:line="240" w:lineRule="auto"/>
        <w:jc w:val="center"/>
        <w:rPr>
          <w:rFonts w:ascii="Times New Roman" w:eastAsia="Times New Roman" w:hAnsi="Times New Roman" w:cs="Times New Roman"/>
          <w:b/>
          <w:kern w:val="28"/>
          <w:szCs w:val="20"/>
          <w:lang w:val="lt-LT" w:eastAsia="lt-LT"/>
        </w:rPr>
      </w:pPr>
    </w:p>
    <w:p w14:paraId="566EC862" w14:textId="77777777" w:rsidR="004063F8" w:rsidRPr="00C5424F" w:rsidRDefault="004063F8" w:rsidP="00E658E2">
      <w:pPr>
        <w:spacing w:after="0" w:line="240" w:lineRule="auto"/>
        <w:jc w:val="center"/>
        <w:rPr>
          <w:rFonts w:ascii="Times New Roman" w:eastAsia="Times New Roman" w:hAnsi="Times New Roman" w:cs="Times New Roman"/>
          <w:b/>
          <w:kern w:val="28"/>
          <w:szCs w:val="20"/>
          <w:lang w:val="lt-LT" w:eastAsia="lt-LT"/>
        </w:rPr>
      </w:pPr>
    </w:p>
    <w:p w14:paraId="6C3F4961" w14:textId="77777777" w:rsidR="004063F8" w:rsidRPr="00C5424F" w:rsidRDefault="004063F8" w:rsidP="00E658E2">
      <w:pPr>
        <w:spacing w:after="0" w:line="240" w:lineRule="auto"/>
        <w:jc w:val="center"/>
        <w:rPr>
          <w:rFonts w:ascii="Times New Roman" w:eastAsia="Times New Roman" w:hAnsi="Times New Roman" w:cs="Times New Roman"/>
          <w:b/>
          <w:kern w:val="28"/>
          <w:szCs w:val="20"/>
          <w:lang w:val="lt-LT" w:eastAsia="lt-LT"/>
        </w:rPr>
      </w:pPr>
    </w:p>
    <w:p w14:paraId="36EA63BB" w14:textId="77777777" w:rsidR="004063F8" w:rsidRPr="00C5424F" w:rsidRDefault="004063F8" w:rsidP="00E658E2">
      <w:pPr>
        <w:spacing w:after="0" w:line="240" w:lineRule="auto"/>
        <w:jc w:val="center"/>
        <w:rPr>
          <w:rFonts w:ascii="Times New Roman" w:eastAsia="Times New Roman" w:hAnsi="Times New Roman" w:cs="Times New Roman"/>
          <w:b/>
          <w:kern w:val="28"/>
          <w:szCs w:val="20"/>
          <w:lang w:val="lt-LT" w:eastAsia="lt-LT"/>
        </w:rPr>
      </w:pPr>
    </w:p>
    <w:p w14:paraId="0FBAE16D" w14:textId="77777777" w:rsidR="004063F8" w:rsidRPr="00C5424F" w:rsidRDefault="004063F8" w:rsidP="00E658E2">
      <w:pPr>
        <w:spacing w:after="0" w:line="240" w:lineRule="auto"/>
        <w:jc w:val="center"/>
        <w:rPr>
          <w:rFonts w:ascii="Times New Roman" w:eastAsia="Times New Roman" w:hAnsi="Times New Roman" w:cs="Times New Roman"/>
          <w:b/>
          <w:kern w:val="28"/>
          <w:szCs w:val="20"/>
          <w:lang w:val="lt-LT" w:eastAsia="lt-LT"/>
        </w:rPr>
      </w:pPr>
    </w:p>
    <w:p w14:paraId="73C40457" w14:textId="77777777" w:rsidR="004063F8" w:rsidRPr="00C5424F" w:rsidRDefault="004063F8" w:rsidP="00E658E2">
      <w:pPr>
        <w:spacing w:after="0" w:line="240" w:lineRule="auto"/>
        <w:jc w:val="center"/>
        <w:rPr>
          <w:rFonts w:ascii="Times New Roman" w:eastAsia="Times New Roman" w:hAnsi="Times New Roman" w:cs="Times New Roman"/>
          <w:b/>
          <w:kern w:val="28"/>
          <w:szCs w:val="20"/>
          <w:lang w:val="lt-LT" w:eastAsia="lt-LT"/>
        </w:rPr>
      </w:pPr>
    </w:p>
    <w:p w14:paraId="67766FAB" w14:textId="77777777" w:rsidR="004063F8" w:rsidRPr="00C5424F" w:rsidRDefault="004063F8" w:rsidP="00E658E2">
      <w:pPr>
        <w:spacing w:after="0" w:line="240" w:lineRule="auto"/>
        <w:jc w:val="center"/>
        <w:rPr>
          <w:rFonts w:ascii="Times New Roman" w:eastAsia="Times New Roman" w:hAnsi="Times New Roman" w:cs="Times New Roman"/>
          <w:b/>
          <w:kern w:val="28"/>
          <w:szCs w:val="20"/>
          <w:lang w:val="lt-LT" w:eastAsia="lt-LT"/>
        </w:rPr>
      </w:pPr>
    </w:p>
    <w:p w14:paraId="2D1453E4" w14:textId="77777777" w:rsidR="004063F8" w:rsidRPr="00C5424F" w:rsidRDefault="004063F8" w:rsidP="00E658E2">
      <w:pPr>
        <w:spacing w:after="0" w:line="240" w:lineRule="auto"/>
        <w:jc w:val="center"/>
        <w:rPr>
          <w:rFonts w:ascii="Times New Roman" w:eastAsia="Times New Roman" w:hAnsi="Times New Roman" w:cs="Times New Roman"/>
          <w:b/>
          <w:kern w:val="28"/>
          <w:szCs w:val="20"/>
          <w:lang w:val="lt-LT" w:eastAsia="lt-LT"/>
        </w:rPr>
      </w:pPr>
    </w:p>
    <w:p w14:paraId="47AD80B3" w14:textId="77777777" w:rsidR="004063F8" w:rsidRPr="00C5424F" w:rsidRDefault="004063F8" w:rsidP="00E658E2">
      <w:pPr>
        <w:spacing w:after="0" w:line="240" w:lineRule="auto"/>
        <w:jc w:val="center"/>
        <w:rPr>
          <w:rFonts w:ascii="Times New Roman" w:eastAsia="Times New Roman" w:hAnsi="Times New Roman" w:cs="Times New Roman"/>
          <w:b/>
          <w:kern w:val="28"/>
          <w:szCs w:val="20"/>
          <w:lang w:val="lt-LT" w:eastAsia="lt-LT"/>
        </w:rPr>
      </w:pPr>
    </w:p>
    <w:p w14:paraId="3C0404DF" w14:textId="77777777" w:rsidR="004063F8" w:rsidRPr="00C5424F" w:rsidRDefault="004063F8" w:rsidP="00E658E2">
      <w:pPr>
        <w:spacing w:after="0" w:line="240" w:lineRule="auto"/>
        <w:jc w:val="center"/>
        <w:rPr>
          <w:rFonts w:ascii="Times New Roman" w:eastAsia="Times New Roman" w:hAnsi="Times New Roman" w:cs="Times New Roman"/>
          <w:b/>
          <w:kern w:val="28"/>
          <w:szCs w:val="20"/>
          <w:lang w:val="lt-LT" w:eastAsia="lt-LT"/>
        </w:rPr>
      </w:pPr>
    </w:p>
    <w:p w14:paraId="6A212106" w14:textId="77777777" w:rsidR="004063F8" w:rsidRPr="00C5424F" w:rsidRDefault="004063F8" w:rsidP="00E658E2">
      <w:pPr>
        <w:spacing w:after="0" w:line="240" w:lineRule="auto"/>
        <w:jc w:val="center"/>
        <w:rPr>
          <w:rFonts w:ascii="Times New Roman" w:eastAsia="Times New Roman" w:hAnsi="Times New Roman" w:cs="Times New Roman"/>
          <w:b/>
          <w:kern w:val="28"/>
          <w:szCs w:val="20"/>
          <w:lang w:val="lt-LT" w:eastAsia="lt-LT"/>
        </w:rPr>
      </w:pPr>
    </w:p>
    <w:p w14:paraId="626AC043" w14:textId="77777777" w:rsidR="004063F8" w:rsidRPr="00C5424F" w:rsidRDefault="004063F8" w:rsidP="00E658E2">
      <w:pPr>
        <w:spacing w:after="0" w:line="240" w:lineRule="auto"/>
        <w:jc w:val="center"/>
        <w:rPr>
          <w:rFonts w:ascii="Times New Roman" w:eastAsia="Times New Roman" w:hAnsi="Times New Roman" w:cs="Times New Roman"/>
          <w:b/>
          <w:kern w:val="28"/>
          <w:szCs w:val="20"/>
          <w:lang w:val="lt-LT" w:eastAsia="lt-LT"/>
        </w:rPr>
      </w:pPr>
    </w:p>
    <w:p w14:paraId="2E1AE6E4" w14:textId="77777777" w:rsidR="004063F8" w:rsidRPr="00C5424F" w:rsidRDefault="004063F8" w:rsidP="00E658E2">
      <w:pPr>
        <w:spacing w:after="0" w:line="240" w:lineRule="auto"/>
        <w:jc w:val="center"/>
        <w:rPr>
          <w:rFonts w:ascii="Times New Roman" w:eastAsia="Times New Roman" w:hAnsi="Times New Roman" w:cs="Times New Roman"/>
          <w:b/>
          <w:kern w:val="28"/>
          <w:szCs w:val="20"/>
          <w:lang w:val="lt-LT" w:eastAsia="lt-LT"/>
        </w:rPr>
      </w:pPr>
    </w:p>
    <w:p w14:paraId="1F40D5FA" w14:textId="77777777" w:rsidR="004063F8" w:rsidRPr="00C5424F" w:rsidRDefault="004063F8" w:rsidP="00E658E2">
      <w:pPr>
        <w:spacing w:after="0" w:line="240" w:lineRule="auto"/>
        <w:jc w:val="center"/>
        <w:rPr>
          <w:rFonts w:ascii="Times New Roman" w:eastAsia="Times New Roman" w:hAnsi="Times New Roman" w:cs="Times New Roman"/>
          <w:b/>
          <w:kern w:val="28"/>
          <w:szCs w:val="20"/>
          <w:lang w:val="lt-LT" w:eastAsia="lt-LT"/>
        </w:rPr>
      </w:pPr>
    </w:p>
    <w:p w14:paraId="4198CA11" w14:textId="77777777" w:rsidR="004063F8" w:rsidRPr="00C5424F" w:rsidRDefault="004063F8" w:rsidP="00E658E2">
      <w:pPr>
        <w:spacing w:after="0" w:line="240" w:lineRule="auto"/>
        <w:jc w:val="center"/>
        <w:rPr>
          <w:rFonts w:ascii="Times New Roman" w:eastAsia="Times New Roman" w:hAnsi="Times New Roman" w:cs="Times New Roman"/>
          <w:b/>
          <w:kern w:val="28"/>
          <w:szCs w:val="20"/>
          <w:lang w:val="lt-LT" w:eastAsia="lt-LT"/>
        </w:rPr>
      </w:pPr>
    </w:p>
    <w:p w14:paraId="3A05141B" w14:textId="77777777" w:rsidR="004063F8" w:rsidRPr="00C5424F" w:rsidRDefault="004063F8" w:rsidP="00E658E2">
      <w:pPr>
        <w:spacing w:after="0" w:line="240" w:lineRule="auto"/>
        <w:jc w:val="center"/>
        <w:rPr>
          <w:rFonts w:ascii="Times New Roman" w:eastAsia="Times New Roman" w:hAnsi="Times New Roman" w:cs="Times New Roman"/>
          <w:b/>
          <w:kern w:val="28"/>
          <w:szCs w:val="20"/>
          <w:lang w:val="lt-LT" w:eastAsia="lt-LT"/>
        </w:rPr>
      </w:pPr>
    </w:p>
    <w:p w14:paraId="28785FF9" w14:textId="77777777" w:rsidR="004063F8" w:rsidRPr="00C5424F" w:rsidRDefault="004063F8" w:rsidP="00E658E2">
      <w:pPr>
        <w:spacing w:after="0" w:line="240" w:lineRule="auto"/>
        <w:jc w:val="center"/>
        <w:rPr>
          <w:rFonts w:ascii="Times New Roman" w:eastAsia="Times New Roman" w:hAnsi="Times New Roman" w:cs="Times New Roman"/>
          <w:b/>
          <w:kern w:val="28"/>
          <w:szCs w:val="20"/>
          <w:lang w:val="lt-LT" w:eastAsia="lt-LT"/>
        </w:rPr>
      </w:pPr>
    </w:p>
    <w:p w14:paraId="74724B6F" w14:textId="77777777" w:rsidR="004063F8" w:rsidRPr="00C5424F" w:rsidRDefault="004063F8" w:rsidP="00E658E2">
      <w:pPr>
        <w:spacing w:after="0" w:line="240" w:lineRule="auto"/>
        <w:jc w:val="center"/>
        <w:rPr>
          <w:rFonts w:ascii="Times New Roman" w:eastAsia="Times New Roman" w:hAnsi="Times New Roman" w:cs="Times New Roman"/>
          <w:b/>
          <w:kern w:val="28"/>
          <w:szCs w:val="20"/>
          <w:lang w:val="lt-LT" w:eastAsia="lt-LT"/>
        </w:rPr>
      </w:pPr>
    </w:p>
    <w:p w14:paraId="1CE4E29F" w14:textId="77777777" w:rsidR="004063F8" w:rsidRPr="00C5424F" w:rsidRDefault="004063F8" w:rsidP="00E658E2">
      <w:pPr>
        <w:spacing w:after="0" w:line="240" w:lineRule="auto"/>
        <w:jc w:val="center"/>
        <w:rPr>
          <w:rFonts w:ascii="Times New Roman" w:eastAsia="Times New Roman" w:hAnsi="Times New Roman" w:cs="Times New Roman"/>
          <w:b/>
          <w:kern w:val="28"/>
          <w:szCs w:val="20"/>
          <w:lang w:val="lt-LT" w:eastAsia="lt-LT"/>
        </w:rPr>
      </w:pPr>
    </w:p>
    <w:p w14:paraId="30865E33" w14:textId="77777777" w:rsidR="004063F8" w:rsidRPr="00C5424F" w:rsidRDefault="004063F8" w:rsidP="00E658E2">
      <w:pPr>
        <w:spacing w:after="0" w:line="240" w:lineRule="auto"/>
        <w:jc w:val="center"/>
        <w:rPr>
          <w:rFonts w:ascii="Times New Roman" w:eastAsia="Times New Roman" w:hAnsi="Times New Roman" w:cs="Times New Roman"/>
          <w:b/>
          <w:kern w:val="28"/>
          <w:szCs w:val="20"/>
          <w:lang w:val="lt-LT" w:eastAsia="lt-LT"/>
        </w:rPr>
      </w:pPr>
    </w:p>
    <w:p w14:paraId="66F08C51" w14:textId="77777777" w:rsidR="004063F8" w:rsidRPr="00C5424F" w:rsidRDefault="004063F8" w:rsidP="00E658E2">
      <w:pPr>
        <w:spacing w:after="0" w:line="240" w:lineRule="auto"/>
        <w:jc w:val="center"/>
        <w:rPr>
          <w:rFonts w:ascii="Times New Roman" w:eastAsia="Times New Roman" w:hAnsi="Times New Roman" w:cs="Times New Roman"/>
          <w:b/>
          <w:kern w:val="28"/>
          <w:szCs w:val="20"/>
          <w:lang w:val="lt-LT" w:eastAsia="lt-LT"/>
        </w:rPr>
      </w:pPr>
    </w:p>
    <w:p w14:paraId="08826567" w14:textId="77777777" w:rsidR="004063F8" w:rsidRPr="00C5424F" w:rsidRDefault="004063F8" w:rsidP="00E658E2">
      <w:pPr>
        <w:spacing w:after="0" w:line="240" w:lineRule="auto"/>
        <w:jc w:val="center"/>
        <w:rPr>
          <w:rFonts w:ascii="Times New Roman" w:eastAsia="Times New Roman" w:hAnsi="Times New Roman" w:cs="Times New Roman"/>
          <w:b/>
          <w:kern w:val="28"/>
          <w:szCs w:val="20"/>
          <w:lang w:val="lt-LT" w:eastAsia="lt-LT"/>
        </w:rPr>
      </w:pPr>
    </w:p>
    <w:p w14:paraId="6FB9261C" w14:textId="77777777" w:rsidR="004063F8" w:rsidRPr="00C5424F" w:rsidRDefault="004063F8" w:rsidP="00E658E2">
      <w:pPr>
        <w:spacing w:after="0" w:line="240" w:lineRule="auto"/>
        <w:jc w:val="center"/>
        <w:rPr>
          <w:rFonts w:ascii="Times New Roman" w:eastAsia="Times New Roman" w:hAnsi="Times New Roman" w:cs="Times New Roman"/>
          <w:b/>
          <w:kern w:val="28"/>
          <w:szCs w:val="20"/>
          <w:lang w:val="lt-LT" w:eastAsia="lt-LT"/>
        </w:rPr>
      </w:pPr>
    </w:p>
    <w:p w14:paraId="40785D1A" w14:textId="77777777" w:rsidR="004063F8" w:rsidRPr="00C5424F" w:rsidRDefault="004063F8" w:rsidP="00E658E2">
      <w:pPr>
        <w:spacing w:after="0" w:line="240" w:lineRule="auto"/>
        <w:jc w:val="center"/>
        <w:rPr>
          <w:rFonts w:ascii="Times New Roman" w:eastAsia="Times New Roman" w:hAnsi="Times New Roman" w:cs="Times New Roman"/>
          <w:b/>
          <w:kern w:val="28"/>
          <w:szCs w:val="20"/>
          <w:lang w:val="lt-LT" w:eastAsia="lt-LT"/>
        </w:rPr>
      </w:pPr>
    </w:p>
    <w:p w14:paraId="4C9CB414" w14:textId="77777777" w:rsidR="004063F8" w:rsidRPr="00C5424F" w:rsidRDefault="004063F8" w:rsidP="00E658E2">
      <w:pPr>
        <w:spacing w:after="0" w:line="240" w:lineRule="auto"/>
        <w:jc w:val="center"/>
        <w:rPr>
          <w:rFonts w:ascii="Times New Roman" w:eastAsia="Times New Roman" w:hAnsi="Times New Roman" w:cs="Times New Roman"/>
          <w:b/>
          <w:kern w:val="28"/>
          <w:szCs w:val="20"/>
          <w:lang w:val="lt-LT" w:eastAsia="lt-LT"/>
        </w:rPr>
      </w:pPr>
    </w:p>
    <w:p w14:paraId="6BC57FB2" w14:textId="77777777" w:rsidR="004063F8" w:rsidRPr="00C5424F" w:rsidRDefault="004063F8" w:rsidP="00E658E2">
      <w:pPr>
        <w:spacing w:after="0" w:line="240" w:lineRule="auto"/>
        <w:jc w:val="center"/>
        <w:rPr>
          <w:rFonts w:ascii="Times New Roman" w:eastAsia="Times New Roman" w:hAnsi="Times New Roman" w:cs="Times New Roman"/>
          <w:b/>
          <w:kern w:val="28"/>
          <w:szCs w:val="20"/>
          <w:lang w:val="lt-LT" w:eastAsia="lt-LT"/>
        </w:rPr>
      </w:pPr>
    </w:p>
    <w:p w14:paraId="09946DBE" w14:textId="77777777" w:rsidR="004063F8" w:rsidRPr="00C5424F" w:rsidRDefault="004063F8" w:rsidP="00E658E2">
      <w:pPr>
        <w:spacing w:after="0" w:line="240" w:lineRule="auto"/>
        <w:jc w:val="center"/>
        <w:rPr>
          <w:rFonts w:ascii="Times New Roman" w:eastAsia="Times New Roman" w:hAnsi="Times New Roman" w:cs="Times New Roman"/>
          <w:b/>
          <w:kern w:val="28"/>
          <w:szCs w:val="20"/>
          <w:lang w:val="lt-LT" w:eastAsia="lt-LT"/>
        </w:rPr>
      </w:pPr>
    </w:p>
    <w:p w14:paraId="62104647" w14:textId="12C0CD66" w:rsidR="00E658E2" w:rsidRPr="00C5424F" w:rsidRDefault="00E658E2" w:rsidP="00E658E2">
      <w:pPr>
        <w:spacing w:after="0" w:line="240" w:lineRule="auto"/>
        <w:jc w:val="center"/>
        <w:rPr>
          <w:rFonts w:ascii="Times New Roman" w:eastAsia="Times New Roman" w:hAnsi="Times New Roman" w:cs="Times New Roman"/>
          <w:b/>
          <w:kern w:val="28"/>
          <w:szCs w:val="20"/>
          <w:lang w:val="lt-LT" w:eastAsia="lt-LT"/>
        </w:rPr>
      </w:pPr>
      <w:r w:rsidRPr="00C5424F">
        <w:rPr>
          <w:rFonts w:ascii="Times New Roman" w:eastAsia="Times New Roman" w:hAnsi="Times New Roman" w:cs="Times New Roman"/>
          <w:b/>
          <w:kern w:val="28"/>
          <w:szCs w:val="20"/>
          <w:lang w:val="lt-LT" w:eastAsia="lt-LT"/>
        </w:rPr>
        <w:t>B. PAKUOTĖS LAPELIS</w:t>
      </w:r>
    </w:p>
    <w:p w14:paraId="25650496" w14:textId="77777777" w:rsidR="00E658E2" w:rsidRPr="00C5424F" w:rsidRDefault="00E658E2" w:rsidP="00E658E2">
      <w:pPr>
        <w:tabs>
          <w:tab w:val="left" w:pos="0"/>
        </w:tabs>
        <w:spacing w:after="0" w:line="240" w:lineRule="auto"/>
        <w:jc w:val="center"/>
        <w:outlineLvl w:val="0"/>
        <w:rPr>
          <w:rFonts w:ascii="Times New Roman" w:eastAsia="Times New Roman" w:hAnsi="Times New Roman" w:cs="Times New Roman"/>
          <w:b/>
          <w:lang w:val="lt-LT" w:eastAsia="lt-LT"/>
        </w:rPr>
      </w:pPr>
      <w:r w:rsidRPr="00C5424F">
        <w:rPr>
          <w:rFonts w:ascii="Times New Roman" w:eastAsia="Times New Roman" w:hAnsi="Times New Roman" w:cs="Times New Roman"/>
          <w:lang w:val="lt-LT" w:eastAsia="lt-LT"/>
        </w:rPr>
        <w:br w:type="page"/>
      </w:r>
      <w:r w:rsidRPr="00C5424F">
        <w:rPr>
          <w:rFonts w:ascii="Times New Roman" w:eastAsia="Times New Roman" w:hAnsi="Times New Roman" w:cs="Times New Roman"/>
          <w:b/>
          <w:lang w:val="lt-LT" w:eastAsia="lt-LT"/>
        </w:rPr>
        <w:t>Pakuotės lapelis: informacija vartotojui</w:t>
      </w:r>
    </w:p>
    <w:p w14:paraId="2F6DAC76" w14:textId="77777777" w:rsidR="00E658E2" w:rsidRPr="00C5424F" w:rsidRDefault="00E658E2" w:rsidP="00E658E2">
      <w:pPr>
        <w:tabs>
          <w:tab w:val="left" w:pos="0"/>
        </w:tabs>
        <w:spacing w:after="0" w:line="240" w:lineRule="auto"/>
        <w:jc w:val="center"/>
        <w:rPr>
          <w:rFonts w:ascii="Times New Roman" w:eastAsia="Times New Roman" w:hAnsi="Times New Roman" w:cs="Times New Roman"/>
          <w:b/>
          <w:lang w:val="lt-LT" w:eastAsia="lt-LT"/>
        </w:rPr>
      </w:pPr>
    </w:p>
    <w:p w14:paraId="1D7DE6AA" w14:textId="3F2A6DDD" w:rsidR="00E658E2" w:rsidRPr="00C5424F" w:rsidRDefault="00E658E2" w:rsidP="00E658E2">
      <w:pPr>
        <w:tabs>
          <w:tab w:val="left" w:pos="0"/>
        </w:tabs>
        <w:spacing w:after="0" w:line="240" w:lineRule="auto"/>
        <w:jc w:val="center"/>
        <w:rPr>
          <w:rFonts w:ascii="Times New Roman" w:eastAsia="Times New Roman" w:hAnsi="Times New Roman" w:cs="Times New Roman"/>
          <w:b/>
          <w:lang w:val="lt-LT" w:eastAsia="lt-LT"/>
        </w:rPr>
      </w:pPr>
      <w:r w:rsidRPr="00C5424F">
        <w:rPr>
          <w:rFonts w:ascii="Times New Roman" w:eastAsia="Times New Roman" w:hAnsi="Times New Roman" w:cs="Times New Roman"/>
          <w:b/>
          <w:lang w:val="lt-LT" w:eastAsia="lt-LT"/>
        </w:rPr>
        <w:t>CLARITHROMYCIN EBERTH 500 mg milteliai infuziniam tirpalui</w:t>
      </w:r>
    </w:p>
    <w:p w14:paraId="0206B94A" w14:textId="59C57A45" w:rsidR="00E658E2" w:rsidRPr="00C5424F" w:rsidRDefault="00E658E2" w:rsidP="00E658E2">
      <w:pPr>
        <w:tabs>
          <w:tab w:val="left" w:pos="0"/>
        </w:tabs>
        <w:spacing w:after="0" w:line="240" w:lineRule="auto"/>
        <w:jc w:val="center"/>
        <w:rPr>
          <w:rFonts w:ascii="Times New Roman" w:eastAsia="Times New Roman" w:hAnsi="Times New Roman" w:cs="Times New Roman"/>
          <w:lang w:val="lt-LT" w:eastAsia="lt-LT"/>
        </w:rPr>
      </w:pPr>
      <w:proofErr w:type="spellStart"/>
      <w:r w:rsidRPr="00C5424F">
        <w:rPr>
          <w:rFonts w:ascii="Times New Roman" w:eastAsia="Times New Roman" w:hAnsi="Times New Roman" w:cs="Times New Roman"/>
          <w:lang w:val="lt-LT" w:eastAsia="lt-LT"/>
        </w:rPr>
        <w:t>klaritromicinas</w:t>
      </w:r>
      <w:proofErr w:type="spellEnd"/>
      <w:r w:rsidRPr="00C5424F">
        <w:rPr>
          <w:rFonts w:ascii="Times New Roman" w:eastAsia="Times New Roman" w:hAnsi="Times New Roman" w:cs="Times New Roman"/>
          <w:lang w:val="lt-LT" w:eastAsia="lt-LT"/>
        </w:rPr>
        <w:t xml:space="preserve"> </w:t>
      </w:r>
    </w:p>
    <w:p w14:paraId="56FF01D5" w14:textId="77777777" w:rsidR="00E658E2" w:rsidRPr="00C5424F" w:rsidRDefault="00E658E2" w:rsidP="00E658E2">
      <w:pPr>
        <w:tabs>
          <w:tab w:val="left" w:pos="0"/>
        </w:tabs>
        <w:spacing w:after="0" w:line="240" w:lineRule="auto"/>
        <w:jc w:val="center"/>
        <w:rPr>
          <w:rFonts w:ascii="Times New Roman" w:eastAsia="Times New Roman" w:hAnsi="Times New Roman" w:cs="Times New Roman"/>
          <w:lang w:val="lt-LT" w:eastAsia="lt-LT"/>
        </w:rPr>
      </w:pPr>
    </w:p>
    <w:p w14:paraId="0FF619D5" w14:textId="77777777" w:rsidR="00E658E2" w:rsidRPr="00C5424F" w:rsidRDefault="00E658E2" w:rsidP="00E658E2">
      <w:pPr>
        <w:tabs>
          <w:tab w:val="left" w:pos="0"/>
        </w:tabs>
        <w:spacing w:after="0" w:line="240" w:lineRule="auto"/>
        <w:rPr>
          <w:rFonts w:ascii="Times New Roman" w:eastAsia="Times New Roman" w:hAnsi="Times New Roman" w:cs="Times New Roman"/>
          <w:b/>
          <w:lang w:val="lt-LT" w:eastAsia="lt-LT"/>
        </w:rPr>
      </w:pPr>
      <w:r w:rsidRPr="00C5424F">
        <w:rPr>
          <w:rFonts w:ascii="Times New Roman" w:eastAsia="Times New Roman" w:hAnsi="Times New Roman" w:cs="Times New Roman"/>
          <w:b/>
          <w:lang w:val="lt-LT" w:eastAsia="lt-LT"/>
        </w:rPr>
        <w:t>Atidžiai perskaitykite visą šį informacinį lapelį prieš pradėdami vartoti vaistą, nes jame pateikiama Jums svarbi informacija.</w:t>
      </w:r>
    </w:p>
    <w:p w14:paraId="6F49B580" w14:textId="77777777" w:rsidR="00E658E2" w:rsidRPr="00C5424F" w:rsidRDefault="00E658E2" w:rsidP="00E658E2">
      <w:pPr>
        <w:numPr>
          <w:ilvl w:val="0"/>
          <w:numId w:val="6"/>
        </w:numPr>
        <w:spacing w:after="0" w:line="240" w:lineRule="auto"/>
        <w:ind w:left="540" w:hanging="540"/>
        <w:contextualSpacing/>
        <w:rPr>
          <w:rFonts w:ascii="Times New Roman" w:eastAsia="Times New Roman" w:hAnsi="Times New Roman" w:cs="Times New Roman"/>
          <w:szCs w:val="20"/>
          <w:lang w:val="pt-BR" w:eastAsia="lt-LT"/>
        </w:rPr>
      </w:pPr>
      <w:r w:rsidRPr="00C5424F">
        <w:rPr>
          <w:rFonts w:ascii="Times New Roman" w:eastAsia="Times New Roman" w:hAnsi="Times New Roman" w:cs="Times New Roman"/>
          <w:noProof/>
          <w:szCs w:val="20"/>
          <w:lang w:val="pt-BR" w:eastAsia="lt-LT"/>
        </w:rPr>
        <w:t>Neišmeskite šio lapelio, nes vėl gali prireikti jį perskaityti.</w:t>
      </w:r>
    </w:p>
    <w:p w14:paraId="79C4E762" w14:textId="77777777" w:rsidR="00E658E2" w:rsidRPr="00C5424F" w:rsidRDefault="00E658E2" w:rsidP="00E658E2">
      <w:pPr>
        <w:numPr>
          <w:ilvl w:val="0"/>
          <w:numId w:val="6"/>
        </w:numPr>
        <w:spacing w:after="0" w:line="240" w:lineRule="auto"/>
        <w:ind w:left="540" w:hanging="540"/>
        <w:contextualSpacing/>
        <w:rPr>
          <w:rFonts w:ascii="Times New Roman" w:eastAsia="Times New Roman" w:hAnsi="Times New Roman" w:cs="Times New Roman"/>
          <w:szCs w:val="20"/>
          <w:lang w:val="pt-BR" w:eastAsia="lt-LT"/>
        </w:rPr>
      </w:pPr>
      <w:r w:rsidRPr="00C5424F">
        <w:rPr>
          <w:rFonts w:ascii="Times New Roman" w:eastAsia="Times New Roman" w:hAnsi="Times New Roman" w:cs="Times New Roman"/>
          <w:noProof/>
          <w:szCs w:val="20"/>
          <w:lang w:val="pt-BR" w:eastAsia="lt-LT"/>
        </w:rPr>
        <w:t>Jeigu kiltų daugiau klausimų, kreipkitės į gydytoją arba vaistininką.</w:t>
      </w:r>
    </w:p>
    <w:p w14:paraId="11ED8C6C" w14:textId="77777777" w:rsidR="00E658E2" w:rsidRPr="00C5424F" w:rsidRDefault="00E658E2" w:rsidP="00E658E2">
      <w:pPr>
        <w:numPr>
          <w:ilvl w:val="0"/>
          <w:numId w:val="6"/>
        </w:numPr>
        <w:spacing w:after="0" w:line="240" w:lineRule="auto"/>
        <w:ind w:left="540" w:right="-2" w:hanging="540"/>
        <w:contextualSpacing/>
        <w:rPr>
          <w:rFonts w:ascii="Times New Roman" w:eastAsia="Times New Roman" w:hAnsi="Times New Roman" w:cs="Times New Roman"/>
          <w:lang w:val="lt-LT" w:eastAsia="lt-LT"/>
        </w:rPr>
      </w:pPr>
      <w:r w:rsidRPr="00C5424F">
        <w:rPr>
          <w:rFonts w:ascii="Times New Roman" w:eastAsia="Times New Roman" w:hAnsi="Times New Roman" w:cs="Times New Roman"/>
          <w:noProof/>
          <w:lang w:val="lt-LT" w:eastAsia="lt-LT"/>
        </w:rPr>
        <w:t>Šis vaistas skirtas tik Jums, todėl kitiems žmonėms jo duoti negalima.</w:t>
      </w:r>
      <w:r w:rsidRPr="00C5424F">
        <w:rPr>
          <w:rFonts w:ascii="Times New Roman" w:eastAsia="Times New Roman" w:hAnsi="Times New Roman" w:cs="Times New Roman"/>
          <w:lang w:val="lt-LT" w:eastAsia="lt-LT"/>
        </w:rPr>
        <w:t xml:space="preserve"> </w:t>
      </w:r>
      <w:r w:rsidRPr="00C5424F">
        <w:rPr>
          <w:rFonts w:ascii="Times New Roman" w:eastAsia="Times New Roman" w:hAnsi="Times New Roman" w:cs="Times New Roman"/>
          <w:noProof/>
          <w:lang w:val="lt-LT" w:eastAsia="lt-LT"/>
        </w:rPr>
        <w:t>Vaistas gali jiems pakenkti (net tiems, kurių ligos požymiai yra tokie patys kaip Jūsų).</w:t>
      </w:r>
    </w:p>
    <w:p w14:paraId="6130BB69" w14:textId="77777777" w:rsidR="00E658E2" w:rsidRPr="00C5424F" w:rsidRDefault="00E658E2" w:rsidP="00E658E2">
      <w:pPr>
        <w:numPr>
          <w:ilvl w:val="0"/>
          <w:numId w:val="6"/>
        </w:numPr>
        <w:spacing w:after="0" w:line="240" w:lineRule="auto"/>
        <w:ind w:left="540" w:hanging="540"/>
        <w:contextualSpacing/>
        <w:rPr>
          <w:rFonts w:ascii="Times New Roman" w:eastAsia="Times New Roman" w:hAnsi="Times New Roman" w:cs="Times New Roman"/>
          <w:szCs w:val="20"/>
          <w:lang w:val="pt-BR" w:eastAsia="lt-LT"/>
        </w:rPr>
      </w:pPr>
      <w:r w:rsidRPr="00C5424F">
        <w:rPr>
          <w:rFonts w:ascii="Times New Roman" w:eastAsia="Times New Roman" w:hAnsi="Times New Roman" w:cs="Times New Roman"/>
          <w:noProof/>
          <w:szCs w:val="20"/>
          <w:lang w:val="pt-BR" w:eastAsia="lt-LT"/>
        </w:rPr>
        <w:t>Jeigu pasireiškė šalutinis poveikis (net jeigu jis šiame lapelyje nenurodytas), kreipkitės į gydytoją arba vaistininką. Žr. 4 skyrių.</w:t>
      </w:r>
    </w:p>
    <w:p w14:paraId="2592A37B" w14:textId="77777777" w:rsidR="00E658E2" w:rsidRPr="00C5424F" w:rsidRDefault="00E658E2" w:rsidP="00E658E2">
      <w:pPr>
        <w:spacing w:after="0" w:line="240" w:lineRule="auto"/>
        <w:rPr>
          <w:rFonts w:ascii="Times New Roman" w:eastAsia="Times New Roman" w:hAnsi="Times New Roman" w:cs="Times New Roman"/>
          <w:lang w:val="lt-LT" w:eastAsia="lt-LT"/>
        </w:rPr>
      </w:pPr>
    </w:p>
    <w:p w14:paraId="05967496" w14:textId="77777777" w:rsidR="00E658E2" w:rsidRPr="00C5424F" w:rsidRDefault="00E658E2" w:rsidP="00E658E2">
      <w:pPr>
        <w:spacing w:after="0" w:line="240" w:lineRule="auto"/>
        <w:rPr>
          <w:rFonts w:ascii="Times New Roman" w:eastAsia="Times New Roman" w:hAnsi="Times New Roman" w:cs="Times New Roman"/>
          <w:lang w:val="lt-LT" w:eastAsia="lt-LT"/>
        </w:rPr>
      </w:pPr>
    </w:p>
    <w:p w14:paraId="78035C3B" w14:textId="77777777" w:rsidR="00E658E2" w:rsidRPr="00C5424F" w:rsidRDefault="00E658E2" w:rsidP="00E658E2">
      <w:pPr>
        <w:spacing w:after="0" w:line="240" w:lineRule="auto"/>
        <w:rPr>
          <w:rFonts w:ascii="Times New Roman" w:eastAsia="Times New Roman" w:hAnsi="Times New Roman" w:cs="Times New Roman"/>
          <w:b/>
          <w:lang w:val="lt-LT" w:eastAsia="lt-LT"/>
        </w:rPr>
      </w:pPr>
      <w:r w:rsidRPr="00C5424F">
        <w:rPr>
          <w:rFonts w:ascii="Times New Roman" w:eastAsia="Times New Roman" w:hAnsi="Times New Roman" w:cs="Times New Roman"/>
          <w:b/>
          <w:lang w:val="lt-LT" w:eastAsia="lt-LT"/>
        </w:rPr>
        <w:t>Apie ką rašoma šiame lapelyje?</w:t>
      </w:r>
    </w:p>
    <w:p w14:paraId="33F6370D" w14:textId="77777777" w:rsidR="00E658E2" w:rsidRPr="00C5424F" w:rsidRDefault="00E658E2" w:rsidP="00E658E2">
      <w:pPr>
        <w:spacing w:after="0" w:line="240" w:lineRule="auto"/>
        <w:rPr>
          <w:rFonts w:ascii="Times New Roman" w:eastAsia="Times New Roman" w:hAnsi="Times New Roman" w:cs="Times New Roman"/>
          <w:b/>
          <w:lang w:val="lt-LT" w:eastAsia="lt-LT"/>
        </w:rPr>
      </w:pPr>
    </w:p>
    <w:p w14:paraId="07AAABB1" w14:textId="7BD0C3B4" w:rsidR="00E658E2" w:rsidRPr="00C5424F" w:rsidRDefault="00E658E2" w:rsidP="00E658E2">
      <w:pPr>
        <w:tabs>
          <w:tab w:val="left" w:pos="720"/>
        </w:tabs>
        <w:spacing w:after="0" w:line="240" w:lineRule="auto"/>
        <w:rPr>
          <w:rFonts w:ascii="Times New Roman" w:eastAsia="Times New Roman" w:hAnsi="Times New Roman" w:cs="Times New Roman"/>
          <w:lang w:val="lt-LT" w:eastAsia="lt-LT"/>
        </w:rPr>
      </w:pPr>
      <w:r w:rsidRPr="00C5424F">
        <w:rPr>
          <w:rFonts w:ascii="Times New Roman" w:eastAsia="Times New Roman" w:hAnsi="Times New Roman" w:cs="Times New Roman"/>
          <w:lang w:val="lt-LT" w:eastAsia="lt-LT"/>
        </w:rPr>
        <w:t>1.</w:t>
      </w:r>
      <w:r w:rsidRPr="00C5424F">
        <w:rPr>
          <w:rFonts w:ascii="Times New Roman" w:eastAsia="Times New Roman" w:hAnsi="Times New Roman" w:cs="Times New Roman"/>
          <w:lang w:val="lt-LT" w:eastAsia="lt-LT"/>
        </w:rPr>
        <w:tab/>
        <w:t>Kas yra CLARITHROMYCIN EBERTH ir kam jis vartojamas</w:t>
      </w:r>
    </w:p>
    <w:p w14:paraId="39896118" w14:textId="5B0DF14C" w:rsidR="00E658E2" w:rsidRPr="00C5424F" w:rsidRDefault="00E658E2" w:rsidP="00E658E2">
      <w:pPr>
        <w:tabs>
          <w:tab w:val="left" w:pos="720"/>
        </w:tabs>
        <w:spacing w:after="0" w:line="240" w:lineRule="auto"/>
        <w:rPr>
          <w:rFonts w:ascii="Times New Roman" w:eastAsia="Times New Roman" w:hAnsi="Times New Roman" w:cs="Times New Roman"/>
          <w:lang w:val="lt-LT" w:eastAsia="lt-LT"/>
        </w:rPr>
      </w:pPr>
      <w:r w:rsidRPr="00C5424F">
        <w:rPr>
          <w:rFonts w:ascii="Times New Roman" w:eastAsia="Times New Roman" w:hAnsi="Times New Roman" w:cs="Times New Roman"/>
          <w:lang w:val="lt-LT" w:eastAsia="lt-LT"/>
        </w:rPr>
        <w:t>2.</w:t>
      </w:r>
      <w:r w:rsidRPr="00C5424F">
        <w:rPr>
          <w:rFonts w:ascii="Times New Roman" w:eastAsia="Times New Roman" w:hAnsi="Times New Roman" w:cs="Times New Roman"/>
          <w:lang w:val="lt-LT" w:eastAsia="lt-LT"/>
        </w:rPr>
        <w:tab/>
        <w:t>Kas žinotina prieš vartojant CLARITHROMYCIN EBERTH</w:t>
      </w:r>
    </w:p>
    <w:p w14:paraId="665EAD9C" w14:textId="10B2D7A4" w:rsidR="00E658E2" w:rsidRPr="00C5424F" w:rsidRDefault="00E658E2" w:rsidP="00E658E2">
      <w:pPr>
        <w:tabs>
          <w:tab w:val="left" w:pos="720"/>
        </w:tabs>
        <w:spacing w:after="0" w:line="240" w:lineRule="auto"/>
        <w:rPr>
          <w:rFonts w:ascii="Times New Roman" w:eastAsia="Times New Roman" w:hAnsi="Times New Roman" w:cs="Times New Roman"/>
          <w:lang w:val="lt-LT" w:eastAsia="lt-LT"/>
        </w:rPr>
      </w:pPr>
      <w:r w:rsidRPr="00C5424F">
        <w:rPr>
          <w:rFonts w:ascii="Times New Roman" w:eastAsia="Times New Roman" w:hAnsi="Times New Roman" w:cs="Times New Roman"/>
          <w:lang w:val="lt-LT" w:eastAsia="lt-LT"/>
        </w:rPr>
        <w:t>3.</w:t>
      </w:r>
      <w:r w:rsidRPr="00C5424F">
        <w:rPr>
          <w:rFonts w:ascii="Times New Roman" w:eastAsia="Times New Roman" w:hAnsi="Times New Roman" w:cs="Times New Roman"/>
          <w:lang w:val="lt-LT" w:eastAsia="lt-LT"/>
        </w:rPr>
        <w:tab/>
        <w:t>Kaip vartoti CLARITHROMYCIN EBERTH</w:t>
      </w:r>
    </w:p>
    <w:p w14:paraId="593715FB" w14:textId="77777777" w:rsidR="00E658E2" w:rsidRPr="00C5424F" w:rsidRDefault="00E658E2" w:rsidP="00E658E2">
      <w:pPr>
        <w:tabs>
          <w:tab w:val="left" w:pos="720"/>
        </w:tabs>
        <w:spacing w:after="0" w:line="240" w:lineRule="auto"/>
        <w:rPr>
          <w:rFonts w:ascii="Times New Roman" w:eastAsia="Times New Roman" w:hAnsi="Times New Roman" w:cs="Times New Roman"/>
          <w:lang w:val="lt-LT" w:eastAsia="lt-LT"/>
        </w:rPr>
      </w:pPr>
      <w:r w:rsidRPr="00C5424F">
        <w:rPr>
          <w:rFonts w:ascii="Times New Roman" w:eastAsia="Times New Roman" w:hAnsi="Times New Roman" w:cs="Times New Roman"/>
          <w:lang w:val="lt-LT" w:eastAsia="lt-LT"/>
        </w:rPr>
        <w:t>4.</w:t>
      </w:r>
      <w:r w:rsidRPr="00C5424F">
        <w:rPr>
          <w:rFonts w:ascii="Times New Roman" w:eastAsia="Times New Roman" w:hAnsi="Times New Roman" w:cs="Times New Roman"/>
          <w:lang w:val="lt-LT" w:eastAsia="lt-LT"/>
        </w:rPr>
        <w:tab/>
        <w:t>Galimas šalutinis poveikis</w:t>
      </w:r>
    </w:p>
    <w:p w14:paraId="315335FF" w14:textId="488DFBFB" w:rsidR="00E658E2" w:rsidRPr="00C5424F" w:rsidRDefault="00E658E2" w:rsidP="00E658E2">
      <w:pPr>
        <w:tabs>
          <w:tab w:val="left" w:pos="720"/>
        </w:tabs>
        <w:spacing w:after="0" w:line="240" w:lineRule="auto"/>
        <w:rPr>
          <w:rFonts w:ascii="Times New Roman" w:eastAsia="Times New Roman" w:hAnsi="Times New Roman" w:cs="Times New Roman"/>
          <w:lang w:val="lt-LT" w:eastAsia="lt-LT"/>
        </w:rPr>
      </w:pPr>
      <w:r w:rsidRPr="00C5424F">
        <w:rPr>
          <w:rFonts w:ascii="Times New Roman" w:eastAsia="Times New Roman" w:hAnsi="Times New Roman" w:cs="Times New Roman"/>
          <w:lang w:val="lt-LT" w:eastAsia="lt-LT"/>
        </w:rPr>
        <w:t>5.</w:t>
      </w:r>
      <w:r w:rsidRPr="00C5424F">
        <w:rPr>
          <w:rFonts w:ascii="Times New Roman" w:eastAsia="Times New Roman" w:hAnsi="Times New Roman" w:cs="Times New Roman"/>
          <w:lang w:val="lt-LT" w:eastAsia="lt-LT"/>
        </w:rPr>
        <w:tab/>
        <w:t>Kaip laikyti</w:t>
      </w:r>
      <w:r w:rsidRPr="00A678AC">
        <w:rPr>
          <w:rFonts w:ascii="Times New Roman" w:hAnsi="Times New Roman" w:cs="Times New Roman"/>
          <w:lang w:val="lt-LT"/>
        </w:rPr>
        <w:t xml:space="preserve"> </w:t>
      </w:r>
      <w:r w:rsidRPr="00C5424F">
        <w:rPr>
          <w:rFonts w:ascii="Times New Roman" w:eastAsia="Times New Roman" w:hAnsi="Times New Roman" w:cs="Times New Roman"/>
          <w:lang w:val="lt-LT" w:eastAsia="lt-LT"/>
        </w:rPr>
        <w:t>CLARITHROMYCIN EBERTH</w:t>
      </w:r>
    </w:p>
    <w:p w14:paraId="604B3C1F" w14:textId="77777777" w:rsidR="00E658E2" w:rsidRPr="00C5424F" w:rsidRDefault="00E658E2" w:rsidP="00E658E2">
      <w:pPr>
        <w:tabs>
          <w:tab w:val="left" w:pos="720"/>
        </w:tabs>
        <w:spacing w:after="0" w:line="240" w:lineRule="auto"/>
        <w:rPr>
          <w:rFonts w:ascii="Times New Roman" w:eastAsia="Times New Roman" w:hAnsi="Times New Roman" w:cs="Times New Roman"/>
          <w:lang w:val="lt-LT" w:eastAsia="lt-LT"/>
        </w:rPr>
      </w:pPr>
      <w:r w:rsidRPr="00C5424F">
        <w:rPr>
          <w:rFonts w:ascii="Times New Roman" w:eastAsia="Times New Roman" w:hAnsi="Times New Roman" w:cs="Times New Roman"/>
          <w:lang w:val="lt-LT" w:eastAsia="lt-LT"/>
        </w:rPr>
        <w:t>6.</w:t>
      </w:r>
      <w:r w:rsidRPr="00C5424F">
        <w:rPr>
          <w:rFonts w:ascii="Times New Roman" w:eastAsia="Times New Roman" w:hAnsi="Times New Roman" w:cs="Times New Roman"/>
          <w:lang w:val="lt-LT" w:eastAsia="lt-LT"/>
        </w:rPr>
        <w:tab/>
        <w:t>Pakuotės turinys ir kita informacija</w:t>
      </w:r>
    </w:p>
    <w:p w14:paraId="414E4BDA" w14:textId="77777777" w:rsidR="00E658E2" w:rsidRPr="00C5424F" w:rsidRDefault="00E658E2" w:rsidP="00E658E2">
      <w:pPr>
        <w:spacing w:after="0" w:line="240" w:lineRule="auto"/>
        <w:rPr>
          <w:rFonts w:ascii="Times New Roman" w:eastAsia="Times New Roman" w:hAnsi="Times New Roman" w:cs="Times New Roman"/>
          <w:lang w:val="lt-LT" w:eastAsia="lt-LT"/>
        </w:rPr>
      </w:pPr>
    </w:p>
    <w:p w14:paraId="73C0B4D2" w14:textId="77777777" w:rsidR="00E658E2" w:rsidRPr="00C5424F" w:rsidRDefault="00E658E2" w:rsidP="00E658E2">
      <w:pPr>
        <w:spacing w:after="0" w:line="240" w:lineRule="auto"/>
        <w:rPr>
          <w:rFonts w:ascii="Times New Roman" w:eastAsia="Times New Roman" w:hAnsi="Times New Roman" w:cs="Times New Roman"/>
          <w:lang w:val="lt-LT" w:eastAsia="lt-LT"/>
        </w:rPr>
      </w:pPr>
    </w:p>
    <w:p w14:paraId="42E5D932" w14:textId="0BC723F9" w:rsidR="00E658E2" w:rsidRPr="00C5424F" w:rsidRDefault="00E658E2" w:rsidP="00E658E2">
      <w:pPr>
        <w:keepNext/>
        <w:tabs>
          <w:tab w:val="left" w:pos="567"/>
        </w:tabs>
        <w:spacing w:after="0" w:line="240" w:lineRule="auto"/>
        <w:ind w:left="567" w:hanging="567"/>
        <w:outlineLvl w:val="1"/>
        <w:rPr>
          <w:rFonts w:ascii="Times New Roman" w:eastAsia="Times New Roman" w:hAnsi="Times New Roman" w:cs="Times New Roman"/>
          <w:b/>
          <w:lang w:val="lt-LT"/>
        </w:rPr>
      </w:pPr>
      <w:r w:rsidRPr="00C5424F">
        <w:rPr>
          <w:rFonts w:ascii="Times New Roman" w:eastAsia="Times New Roman" w:hAnsi="Times New Roman" w:cs="Times New Roman"/>
          <w:b/>
          <w:lang w:val="lt-LT"/>
        </w:rPr>
        <w:t>1.</w:t>
      </w:r>
      <w:r w:rsidRPr="00C5424F">
        <w:rPr>
          <w:rFonts w:ascii="Times New Roman" w:eastAsia="Times New Roman" w:hAnsi="Times New Roman" w:cs="Times New Roman"/>
          <w:b/>
          <w:lang w:val="lt-LT"/>
        </w:rPr>
        <w:tab/>
        <w:t xml:space="preserve">Kas yra </w:t>
      </w:r>
      <w:r w:rsidRPr="00C5424F">
        <w:rPr>
          <w:rFonts w:ascii="Times New Roman" w:eastAsia="Times New Roman" w:hAnsi="Times New Roman" w:cs="Times New Roman"/>
          <w:b/>
          <w:lang w:val="lt-LT" w:eastAsia="lt-LT"/>
        </w:rPr>
        <w:t>CLARITHROMYCIN EBERTH</w:t>
      </w:r>
      <w:r w:rsidRPr="00C5424F">
        <w:rPr>
          <w:rFonts w:ascii="Times New Roman" w:eastAsia="Times New Roman" w:hAnsi="Times New Roman" w:cs="Times New Roman"/>
          <w:b/>
          <w:lang w:val="lt-LT"/>
        </w:rPr>
        <w:t xml:space="preserve"> ir kam jis vartojamas</w:t>
      </w:r>
    </w:p>
    <w:p w14:paraId="06CA2537" w14:textId="77777777" w:rsidR="00E658E2" w:rsidRPr="00C5424F" w:rsidRDefault="00E658E2" w:rsidP="00E658E2">
      <w:pPr>
        <w:spacing w:after="0" w:line="240" w:lineRule="auto"/>
        <w:rPr>
          <w:rFonts w:ascii="Times New Roman" w:eastAsia="Times New Roman" w:hAnsi="Times New Roman" w:cs="Times New Roman"/>
          <w:lang w:val="lt-LT" w:eastAsia="lt-LT"/>
        </w:rPr>
      </w:pPr>
    </w:p>
    <w:p w14:paraId="14025E7D" w14:textId="71E5F946" w:rsidR="00E658E2" w:rsidRPr="00C5424F" w:rsidRDefault="00E658E2" w:rsidP="00E658E2">
      <w:pPr>
        <w:spacing w:after="0" w:line="240" w:lineRule="auto"/>
        <w:rPr>
          <w:rFonts w:ascii="Times New Roman" w:eastAsia="Times New Roman" w:hAnsi="Times New Roman" w:cs="Times New Roman"/>
          <w:lang w:val="lt-LT" w:eastAsia="lt-LT"/>
        </w:rPr>
      </w:pPr>
      <w:r w:rsidRPr="00C5424F">
        <w:rPr>
          <w:rFonts w:ascii="Times New Roman" w:eastAsia="Times New Roman" w:hAnsi="Times New Roman" w:cs="Times New Roman"/>
          <w:lang w:val="lt-LT" w:eastAsia="lt-LT"/>
        </w:rPr>
        <w:t xml:space="preserve">CLARITHROMYCIN EBERTH yra </w:t>
      </w:r>
      <w:proofErr w:type="spellStart"/>
      <w:r w:rsidRPr="00C5424F">
        <w:rPr>
          <w:rFonts w:ascii="Times New Roman" w:eastAsia="Times New Roman" w:hAnsi="Times New Roman" w:cs="Times New Roman"/>
          <w:lang w:val="lt-LT" w:eastAsia="lt-LT"/>
        </w:rPr>
        <w:t>makrolidų</w:t>
      </w:r>
      <w:proofErr w:type="spellEnd"/>
      <w:r w:rsidRPr="00C5424F">
        <w:rPr>
          <w:rFonts w:ascii="Times New Roman" w:eastAsia="Times New Roman" w:hAnsi="Times New Roman" w:cs="Times New Roman"/>
          <w:lang w:val="lt-LT" w:eastAsia="lt-LT"/>
        </w:rPr>
        <w:t xml:space="preserve"> grupės antibiotikas, kurio veiklioji medžiaga yra </w:t>
      </w:r>
      <w:proofErr w:type="spellStart"/>
      <w:r w:rsidRPr="00C5424F">
        <w:rPr>
          <w:rFonts w:ascii="Times New Roman" w:eastAsia="Times New Roman" w:hAnsi="Times New Roman" w:cs="Times New Roman"/>
          <w:lang w:val="lt-LT" w:eastAsia="lt-LT"/>
        </w:rPr>
        <w:t>klaritromicinas</w:t>
      </w:r>
      <w:proofErr w:type="spellEnd"/>
      <w:r w:rsidRPr="00C5424F">
        <w:rPr>
          <w:rFonts w:ascii="Times New Roman" w:eastAsia="Times New Roman" w:hAnsi="Times New Roman" w:cs="Times New Roman"/>
          <w:lang w:val="lt-LT" w:eastAsia="lt-LT"/>
        </w:rPr>
        <w:t>. Jis stabdo kai kurių bakterijų, sukeliančių infekcines ligas, augimą ir dauginimąsi.</w:t>
      </w:r>
    </w:p>
    <w:p w14:paraId="39EF9B08" w14:textId="77777777" w:rsidR="00E658E2" w:rsidRPr="00C5424F" w:rsidRDefault="00E658E2" w:rsidP="00E658E2">
      <w:pPr>
        <w:spacing w:after="0" w:line="240" w:lineRule="auto"/>
        <w:rPr>
          <w:rFonts w:ascii="Times New Roman" w:eastAsia="Times New Roman" w:hAnsi="Times New Roman" w:cs="Times New Roman"/>
          <w:lang w:val="lt-LT" w:eastAsia="lt-LT"/>
        </w:rPr>
      </w:pPr>
    </w:p>
    <w:p w14:paraId="381B4F88" w14:textId="2C1D369E" w:rsidR="00E658E2" w:rsidRPr="00C5424F" w:rsidRDefault="00E658E2" w:rsidP="00E658E2">
      <w:pPr>
        <w:spacing w:after="0" w:line="240" w:lineRule="auto"/>
        <w:rPr>
          <w:rFonts w:ascii="Times New Roman" w:eastAsia="Times New Roman" w:hAnsi="Times New Roman" w:cs="Times New Roman"/>
          <w:lang w:val="lt-LT" w:eastAsia="lt-LT"/>
        </w:rPr>
      </w:pPr>
      <w:r w:rsidRPr="00C5424F">
        <w:rPr>
          <w:rFonts w:ascii="Times New Roman" w:eastAsia="Times New Roman" w:hAnsi="Times New Roman" w:cs="Times New Roman"/>
          <w:lang w:val="lt-LT" w:eastAsia="lt-LT"/>
        </w:rPr>
        <w:t xml:space="preserve">CLARITHROMYCIN EBERTH skirtas suaugusiems žmonėms ir 12 metų bei vyresniems vaikams gydyti toliau išvardytas sunkias infekcines ligas, sukeltas </w:t>
      </w:r>
      <w:proofErr w:type="spellStart"/>
      <w:r w:rsidRPr="00C5424F">
        <w:rPr>
          <w:rFonts w:ascii="Times New Roman" w:eastAsia="Times New Roman" w:hAnsi="Times New Roman" w:cs="Times New Roman"/>
          <w:lang w:val="lt-LT" w:eastAsia="lt-LT"/>
        </w:rPr>
        <w:t>klaritromicinui</w:t>
      </w:r>
      <w:proofErr w:type="spellEnd"/>
      <w:r w:rsidRPr="00C5424F">
        <w:rPr>
          <w:rFonts w:ascii="Times New Roman" w:eastAsia="Times New Roman" w:hAnsi="Times New Roman" w:cs="Times New Roman"/>
          <w:lang w:val="lt-LT" w:eastAsia="lt-LT"/>
        </w:rPr>
        <w:t xml:space="preserve"> jautrių mikroorganizmų, jei reikia vartoti į veną leidžiamų vaistų arba kai pacientas negali nuryti </w:t>
      </w:r>
      <w:r w:rsidR="00CD2687" w:rsidRPr="00C5424F">
        <w:rPr>
          <w:rFonts w:ascii="Times New Roman" w:eastAsia="Times New Roman" w:hAnsi="Times New Roman" w:cs="Times New Roman"/>
          <w:lang w:val="lt-LT" w:eastAsia="lt-LT"/>
        </w:rPr>
        <w:t>CLARITHROMYCIN EBERTH</w:t>
      </w:r>
      <w:r w:rsidRPr="00C5424F">
        <w:rPr>
          <w:rFonts w:ascii="Times New Roman" w:eastAsia="Times New Roman" w:hAnsi="Times New Roman" w:cs="Times New Roman"/>
          <w:lang w:val="lt-LT" w:eastAsia="lt-LT"/>
        </w:rPr>
        <w:t xml:space="preserve"> tablečių:</w:t>
      </w:r>
    </w:p>
    <w:p w14:paraId="0AC6F524" w14:textId="77777777" w:rsidR="00E658E2" w:rsidRPr="00C5424F" w:rsidRDefault="00E658E2" w:rsidP="00E658E2">
      <w:pPr>
        <w:numPr>
          <w:ilvl w:val="0"/>
          <w:numId w:val="2"/>
        </w:numPr>
        <w:spacing w:after="0" w:line="240" w:lineRule="auto"/>
        <w:rPr>
          <w:rFonts w:ascii="Times New Roman" w:eastAsia="Times New Roman" w:hAnsi="Times New Roman" w:cs="Times New Roman"/>
          <w:lang w:val="pt-BR"/>
        </w:rPr>
      </w:pPr>
      <w:r w:rsidRPr="00C5424F">
        <w:rPr>
          <w:rFonts w:ascii="Times New Roman" w:eastAsia="Times New Roman" w:hAnsi="Times New Roman" w:cs="Times New Roman"/>
          <w:noProof/>
          <w:lang w:val="pt-BR"/>
        </w:rPr>
        <w:t>viršutinių kvėpavimo takų infekcinės ligas, pvz., ryklės ir prienosinių ančių uždegimą;</w:t>
      </w:r>
    </w:p>
    <w:p w14:paraId="0DB72CAA" w14:textId="77777777" w:rsidR="00E658E2" w:rsidRPr="00C5424F" w:rsidRDefault="00E658E2" w:rsidP="00E658E2">
      <w:pPr>
        <w:numPr>
          <w:ilvl w:val="0"/>
          <w:numId w:val="2"/>
        </w:numPr>
        <w:spacing w:after="0" w:line="240" w:lineRule="auto"/>
        <w:rPr>
          <w:rFonts w:ascii="Times New Roman" w:eastAsia="Times New Roman" w:hAnsi="Times New Roman" w:cs="Times New Roman"/>
          <w:lang w:val="pt-BR"/>
        </w:rPr>
      </w:pPr>
      <w:r w:rsidRPr="00C5424F">
        <w:rPr>
          <w:rFonts w:ascii="Times New Roman" w:eastAsia="Times New Roman" w:hAnsi="Times New Roman" w:cs="Times New Roman"/>
          <w:noProof/>
          <w:lang w:val="pt-BR"/>
        </w:rPr>
        <w:t>apatinių kvėpavimo takų</w:t>
      </w:r>
      <w:r w:rsidRPr="00C5424F" w:rsidDel="00F9519D">
        <w:rPr>
          <w:rFonts w:ascii="Times New Roman" w:eastAsia="Times New Roman" w:hAnsi="Times New Roman" w:cs="Times New Roman"/>
          <w:noProof/>
          <w:lang w:val="pt-BR"/>
        </w:rPr>
        <w:t xml:space="preserve"> </w:t>
      </w:r>
      <w:r w:rsidRPr="00C5424F">
        <w:rPr>
          <w:rFonts w:ascii="Times New Roman" w:eastAsia="Times New Roman" w:hAnsi="Times New Roman" w:cs="Times New Roman"/>
          <w:noProof/>
          <w:lang w:val="pt-BR"/>
        </w:rPr>
        <w:t>infekcinės ligas, pvz., ūminį ar lėtinį paūmėjusįs bronchitą, plaučių uždegimą;</w:t>
      </w:r>
    </w:p>
    <w:p w14:paraId="47392D48" w14:textId="77777777" w:rsidR="00E658E2" w:rsidRPr="00C5424F" w:rsidRDefault="00E658E2" w:rsidP="00E658E2">
      <w:pPr>
        <w:numPr>
          <w:ilvl w:val="0"/>
          <w:numId w:val="2"/>
        </w:numPr>
        <w:spacing w:after="0" w:line="240" w:lineRule="auto"/>
        <w:rPr>
          <w:rFonts w:ascii="Times New Roman" w:eastAsia="Times New Roman" w:hAnsi="Times New Roman" w:cs="Times New Roman"/>
          <w:lang w:val="pt-BR"/>
        </w:rPr>
      </w:pPr>
      <w:r w:rsidRPr="00C5424F">
        <w:rPr>
          <w:rFonts w:ascii="Times New Roman" w:eastAsia="Times New Roman" w:hAnsi="Times New Roman" w:cs="Times New Roman"/>
          <w:noProof/>
          <w:lang w:val="pt-BR"/>
        </w:rPr>
        <w:t>odos ir poodinio audinio infekcinės ligas, pvz., pūlinėlinę, plauko maišelio uždegimą, puraus ląstelyno uždegimą, pūlinį.</w:t>
      </w:r>
    </w:p>
    <w:p w14:paraId="778AED7B" w14:textId="77777777" w:rsidR="00E658E2" w:rsidRPr="00C5424F" w:rsidRDefault="00E658E2" w:rsidP="00E658E2">
      <w:pPr>
        <w:spacing w:after="0" w:line="240" w:lineRule="auto"/>
        <w:rPr>
          <w:rFonts w:ascii="Times New Roman" w:eastAsia="Times New Roman" w:hAnsi="Times New Roman" w:cs="Times New Roman"/>
          <w:noProof/>
          <w:lang w:val="pt-BR"/>
        </w:rPr>
      </w:pPr>
    </w:p>
    <w:p w14:paraId="27C58F15" w14:textId="77777777" w:rsidR="00E658E2" w:rsidRPr="00C5424F" w:rsidRDefault="00E658E2" w:rsidP="00E658E2">
      <w:pPr>
        <w:spacing w:after="0" w:line="240" w:lineRule="auto"/>
        <w:rPr>
          <w:rFonts w:ascii="Times New Roman" w:eastAsia="Times New Roman" w:hAnsi="Times New Roman" w:cs="Times New Roman"/>
          <w:lang w:val="lt-LT" w:eastAsia="lt-LT"/>
        </w:rPr>
      </w:pPr>
    </w:p>
    <w:p w14:paraId="610ED4CB" w14:textId="70376596" w:rsidR="00E658E2" w:rsidRPr="00C5424F" w:rsidRDefault="00E658E2" w:rsidP="00E658E2">
      <w:pPr>
        <w:keepNext/>
        <w:tabs>
          <w:tab w:val="left" w:pos="567"/>
          <w:tab w:val="left" w:pos="3645"/>
        </w:tabs>
        <w:spacing w:after="0" w:line="240" w:lineRule="auto"/>
        <w:ind w:left="567" w:hanging="567"/>
        <w:outlineLvl w:val="1"/>
        <w:rPr>
          <w:rFonts w:ascii="Times New Roman" w:eastAsia="Times New Roman" w:hAnsi="Times New Roman" w:cs="Times New Roman"/>
          <w:b/>
          <w:lang w:val="lt-LT"/>
        </w:rPr>
      </w:pPr>
      <w:r w:rsidRPr="00C5424F">
        <w:rPr>
          <w:rFonts w:ascii="Times New Roman" w:eastAsia="Times New Roman" w:hAnsi="Times New Roman" w:cs="Times New Roman"/>
          <w:b/>
          <w:lang w:val="lt-LT"/>
        </w:rPr>
        <w:t>2.</w:t>
      </w:r>
      <w:r w:rsidRPr="00C5424F">
        <w:rPr>
          <w:rFonts w:ascii="Times New Roman" w:eastAsia="Times New Roman" w:hAnsi="Times New Roman" w:cs="Times New Roman"/>
          <w:b/>
          <w:lang w:val="lt-LT"/>
        </w:rPr>
        <w:tab/>
        <w:t xml:space="preserve">Kas žinotina prieš vartojant </w:t>
      </w:r>
      <w:r w:rsidRPr="00C5424F">
        <w:rPr>
          <w:rFonts w:ascii="Times New Roman" w:eastAsia="Times New Roman" w:hAnsi="Times New Roman" w:cs="Times New Roman"/>
          <w:b/>
          <w:lang w:val="lt-LT" w:eastAsia="lt-LT"/>
        </w:rPr>
        <w:t>CLARITHROMYCIN EBERTH</w:t>
      </w:r>
    </w:p>
    <w:p w14:paraId="11066A7B" w14:textId="77777777" w:rsidR="00E658E2" w:rsidRPr="00C5424F" w:rsidRDefault="00E658E2" w:rsidP="00E658E2">
      <w:pPr>
        <w:spacing w:after="0" w:line="240" w:lineRule="auto"/>
        <w:rPr>
          <w:rFonts w:ascii="Times New Roman" w:eastAsia="Times New Roman" w:hAnsi="Times New Roman" w:cs="Times New Roman"/>
          <w:lang w:val="lt-LT" w:eastAsia="lt-LT"/>
        </w:rPr>
      </w:pPr>
    </w:p>
    <w:p w14:paraId="3E2FB864" w14:textId="17A023CD" w:rsidR="00E658E2" w:rsidRPr="00C5424F" w:rsidRDefault="00E658E2" w:rsidP="00E658E2">
      <w:pPr>
        <w:spacing w:after="0" w:line="240" w:lineRule="auto"/>
        <w:rPr>
          <w:rFonts w:ascii="Times New Roman" w:eastAsia="Times New Roman" w:hAnsi="Times New Roman" w:cs="Times New Roman"/>
          <w:b/>
          <w:lang w:val="lt-LT" w:eastAsia="lt-LT"/>
        </w:rPr>
      </w:pPr>
      <w:r w:rsidRPr="00C5424F">
        <w:rPr>
          <w:rFonts w:ascii="Times New Roman" w:eastAsia="Times New Roman" w:hAnsi="Times New Roman" w:cs="Times New Roman"/>
          <w:b/>
          <w:lang w:val="lt-LT" w:eastAsia="lt-LT"/>
        </w:rPr>
        <w:t xml:space="preserve">CLARITHROMYCIN EBERTH vartoti </w:t>
      </w:r>
      <w:r w:rsidR="001311C1">
        <w:rPr>
          <w:rFonts w:ascii="Times New Roman" w:eastAsia="Times New Roman" w:hAnsi="Times New Roman" w:cs="Times New Roman"/>
          <w:b/>
          <w:lang w:val="lt-LT" w:eastAsia="lt-LT"/>
        </w:rPr>
        <w:t>draudžiama</w:t>
      </w:r>
      <w:r w:rsidRPr="00C5424F">
        <w:rPr>
          <w:rFonts w:ascii="Times New Roman" w:eastAsia="Times New Roman" w:hAnsi="Times New Roman" w:cs="Times New Roman"/>
          <w:b/>
          <w:lang w:val="lt-LT" w:eastAsia="lt-LT"/>
        </w:rPr>
        <w:t>:</w:t>
      </w:r>
    </w:p>
    <w:p w14:paraId="47C1A7A6" w14:textId="77777777" w:rsidR="00E658E2" w:rsidRPr="00C5424F" w:rsidRDefault="00E658E2" w:rsidP="00E658E2">
      <w:pPr>
        <w:numPr>
          <w:ilvl w:val="0"/>
          <w:numId w:val="3"/>
        </w:numPr>
        <w:spacing w:after="0" w:line="240" w:lineRule="auto"/>
        <w:rPr>
          <w:rFonts w:ascii="Times New Roman" w:eastAsia="Times New Roman" w:hAnsi="Times New Roman" w:cs="Times New Roman"/>
          <w:lang w:val="pt-BR"/>
        </w:rPr>
      </w:pPr>
      <w:r w:rsidRPr="00C5424F">
        <w:rPr>
          <w:rFonts w:ascii="Times New Roman" w:eastAsia="Times New Roman" w:hAnsi="Times New Roman" w:cs="Times New Roman"/>
          <w:noProof/>
          <w:lang w:val="pt-BR"/>
        </w:rPr>
        <w:t>jeigu yra alergija klaritromicinui, kitiems makrolidų grupės antibiotikams arba bet kuriai pagalbinei šio vaisto medžiagai (jos išvardytos 6 skyriuje);</w:t>
      </w:r>
    </w:p>
    <w:p w14:paraId="6B49648B" w14:textId="60778F3D" w:rsidR="00E658E2" w:rsidRPr="00C5424F" w:rsidRDefault="00E658E2" w:rsidP="00E658E2">
      <w:pPr>
        <w:numPr>
          <w:ilvl w:val="0"/>
          <w:numId w:val="3"/>
        </w:numPr>
        <w:spacing w:after="0" w:line="240" w:lineRule="auto"/>
        <w:contextualSpacing/>
        <w:rPr>
          <w:rFonts w:ascii="Times New Roman" w:eastAsia="Times New Roman" w:hAnsi="Times New Roman" w:cs="Times New Roman"/>
          <w:szCs w:val="20"/>
          <w:lang w:val="pt-BR" w:eastAsia="lt-LT"/>
        </w:rPr>
      </w:pPr>
      <w:r w:rsidRPr="00C5424F">
        <w:rPr>
          <w:rFonts w:ascii="Times New Roman" w:hAnsi="Times New Roman" w:cs="Times New Roman"/>
          <w:lang w:val="pt-BR"/>
        </w:rPr>
        <w:t>jei vartojate skalsių alkaloidus (ergotamino arba dihidroergotamino tabletes), arba jei vartojate inhaliuojamą ergotaminą migrenai gydyti;</w:t>
      </w:r>
      <w:r w:rsidRPr="00C5424F">
        <w:rPr>
          <w:rFonts w:ascii="Times New Roman" w:eastAsia="Times New Roman" w:hAnsi="Times New Roman" w:cs="Times New Roman"/>
          <w:iCs/>
          <w:lang w:val="lt-LT"/>
        </w:rPr>
        <w:t xml:space="preserve"> arba per burną vartojamą </w:t>
      </w:r>
      <w:proofErr w:type="spellStart"/>
      <w:r w:rsidRPr="00C5424F">
        <w:rPr>
          <w:rFonts w:ascii="Times New Roman" w:eastAsia="Times New Roman" w:hAnsi="Times New Roman" w:cs="Times New Roman"/>
          <w:iCs/>
          <w:lang w:val="lt-LT"/>
        </w:rPr>
        <w:t>midazolamą</w:t>
      </w:r>
      <w:proofErr w:type="spellEnd"/>
      <w:r w:rsidRPr="00C5424F">
        <w:rPr>
          <w:rFonts w:ascii="Times New Roman" w:eastAsia="Times New Roman" w:hAnsi="Times New Roman" w:cs="Times New Roman"/>
          <w:iCs/>
          <w:lang w:val="lt-LT"/>
        </w:rPr>
        <w:t xml:space="preserve"> (nerimui arba nemigai);</w:t>
      </w:r>
      <w:r w:rsidRPr="00C5424F">
        <w:rPr>
          <w:rFonts w:ascii="Times New Roman" w:eastAsia="Times New Roman" w:hAnsi="Times New Roman" w:cs="Times New Roman"/>
          <w:noProof/>
          <w:szCs w:val="20"/>
          <w:lang w:val="pt-BR" w:eastAsia="lt-LT"/>
        </w:rPr>
        <w:t xml:space="preserve">jeigu vartojate terfenadino arba astemizolo (vaistus nuo šienligės arba alergijos), cisaprido ar domperidono (skrandžio sutrikimams gydyti), pimozido (psichoziniams sutrikimams gydyti), nes jų vartojant kartu su </w:t>
      </w:r>
      <w:r w:rsidR="00CD2687" w:rsidRPr="00C5424F">
        <w:rPr>
          <w:rFonts w:ascii="Times New Roman" w:eastAsia="Times New Roman" w:hAnsi="Times New Roman" w:cs="Times New Roman"/>
          <w:lang w:val="lt-LT" w:eastAsia="lt-LT"/>
        </w:rPr>
        <w:t>CLARITHROMYCIN EBERTH</w:t>
      </w:r>
      <w:r w:rsidRPr="00C5424F">
        <w:rPr>
          <w:rFonts w:ascii="Times New Roman" w:eastAsia="Times New Roman" w:hAnsi="Times New Roman" w:cs="Times New Roman"/>
          <w:noProof/>
          <w:szCs w:val="20"/>
          <w:lang w:val="pt-BR" w:eastAsia="lt-LT"/>
        </w:rPr>
        <w:t xml:space="preserve"> gali labai sutrikti širdies ritmas;</w:t>
      </w:r>
    </w:p>
    <w:p w14:paraId="79A30F25" w14:textId="77777777" w:rsidR="00E658E2" w:rsidRPr="00C5424F" w:rsidRDefault="00E658E2" w:rsidP="00E658E2">
      <w:pPr>
        <w:numPr>
          <w:ilvl w:val="0"/>
          <w:numId w:val="3"/>
        </w:numPr>
        <w:spacing w:after="0" w:line="240" w:lineRule="auto"/>
        <w:contextualSpacing/>
        <w:rPr>
          <w:rFonts w:ascii="Times New Roman" w:eastAsia="Times New Roman" w:hAnsi="Times New Roman" w:cs="Times New Roman"/>
          <w:szCs w:val="20"/>
          <w:lang w:val="lt-LT" w:eastAsia="lt-LT"/>
        </w:rPr>
      </w:pPr>
      <w:r w:rsidRPr="00C5424F">
        <w:rPr>
          <w:rFonts w:ascii="Times New Roman" w:eastAsia="Times New Roman" w:hAnsi="Times New Roman" w:cs="Times New Roman"/>
          <w:lang w:val="pt-BR"/>
        </w:rPr>
        <w:t>jeigu vartojate kitų vaistų, kurie žinomi kaip galintys sutrikdyti širdies ritmą;</w:t>
      </w:r>
    </w:p>
    <w:p w14:paraId="7F88F8F2" w14:textId="77777777" w:rsidR="00E658E2" w:rsidRPr="00C5424F" w:rsidRDefault="00E658E2" w:rsidP="00E658E2">
      <w:pPr>
        <w:numPr>
          <w:ilvl w:val="0"/>
          <w:numId w:val="3"/>
        </w:numPr>
        <w:spacing w:after="0" w:line="240" w:lineRule="auto"/>
        <w:rPr>
          <w:rFonts w:ascii="Times New Roman" w:eastAsia="Times New Roman" w:hAnsi="Times New Roman" w:cs="Times New Roman"/>
          <w:lang w:val="pt-BR"/>
        </w:rPr>
      </w:pPr>
      <w:r w:rsidRPr="00C5424F">
        <w:rPr>
          <w:rFonts w:ascii="Times New Roman" w:eastAsia="Times New Roman" w:hAnsi="Times New Roman" w:cs="Times New Roman"/>
          <w:noProof/>
          <w:lang w:val="pt-BR"/>
        </w:rPr>
        <w:t xml:space="preserve">jeigu vartojate tikagreloro, ranolazino </w:t>
      </w:r>
      <w:r w:rsidRPr="00C5424F">
        <w:rPr>
          <w:rFonts w:ascii="Times New Roman" w:eastAsia="Times New Roman" w:hAnsi="Times New Roman" w:cs="Times New Roman"/>
          <w:iCs/>
          <w:lang w:val="lt-LT"/>
        </w:rPr>
        <w:t>(vaistą nuo krūtinės anginos arba širdies priepuolio ar insulto tikimybės sumažinimui)</w:t>
      </w:r>
      <w:r w:rsidRPr="00C5424F">
        <w:rPr>
          <w:rFonts w:ascii="Times New Roman" w:eastAsia="Times New Roman" w:hAnsi="Times New Roman" w:cs="Times New Roman"/>
          <w:noProof/>
          <w:lang w:val="lt-LT"/>
        </w:rPr>
        <w:t>;</w:t>
      </w:r>
      <w:r w:rsidRPr="00C5424F">
        <w:rPr>
          <w:rFonts w:ascii="Times New Roman" w:eastAsia="Times New Roman" w:hAnsi="Times New Roman" w:cs="Times New Roman"/>
          <w:noProof/>
          <w:lang w:val="pt-BR"/>
        </w:rPr>
        <w:t xml:space="preserve"> </w:t>
      </w:r>
    </w:p>
    <w:p w14:paraId="44C35B84" w14:textId="77777777" w:rsidR="00E658E2" w:rsidRPr="00C5424F" w:rsidRDefault="00E658E2" w:rsidP="00E658E2">
      <w:pPr>
        <w:numPr>
          <w:ilvl w:val="0"/>
          <w:numId w:val="3"/>
        </w:numPr>
        <w:spacing w:after="0" w:line="240" w:lineRule="auto"/>
        <w:rPr>
          <w:rFonts w:ascii="Times New Roman" w:eastAsia="Times New Roman" w:hAnsi="Times New Roman" w:cs="Times New Roman"/>
          <w:noProof/>
          <w:lang w:val="pt-BR"/>
        </w:rPr>
      </w:pPr>
      <w:r w:rsidRPr="00C5424F">
        <w:rPr>
          <w:rFonts w:ascii="Times New Roman" w:eastAsia="Times New Roman" w:hAnsi="Times New Roman" w:cs="Times New Roman"/>
          <w:noProof/>
          <w:lang w:val="pt-BR"/>
        </w:rPr>
        <w:t xml:space="preserve">jeigu Jums yra sumažėjęs kalio ar magnio kiekis kraujyje (hipokalemija </w:t>
      </w:r>
      <w:r w:rsidRPr="00C5424F">
        <w:rPr>
          <w:rFonts w:ascii="Times New Roman" w:eastAsia="Times New Roman" w:hAnsi="Times New Roman" w:cs="Times New Roman"/>
          <w:iCs/>
          <w:lang w:val="lt-LT"/>
        </w:rPr>
        <w:t xml:space="preserve">ar </w:t>
      </w:r>
      <w:proofErr w:type="spellStart"/>
      <w:r w:rsidRPr="00C5424F">
        <w:rPr>
          <w:rFonts w:ascii="Times New Roman" w:eastAsia="Times New Roman" w:hAnsi="Times New Roman" w:cs="Times New Roman"/>
          <w:iCs/>
          <w:lang w:val="lt-LT"/>
        </w:rPr>
        <w:t>hipomagnezemija</w:t>
      </w:r>
      <w:proofErr w:type="spellEnd"/>
      <w:r w:rsidRPr="00C5424F">
        <w:rPr>
          <w:rFonts w:ascii="Times New Roman" w:eastAsia="Times New Roman" w:hAnsi="Times New Roman" w:cs="Times New Roman"/>
          <w:noProof/>
          <w:lang w:val="pt-BR"/>
        </w:rPr>
        <w:t>);</w:t>
      </w:r>
    </w:p>
    <w:p w14:paraId="159ABDAF" w14:textId="77777777" w:rsidR="00E658E2" w:rsidRPr="00C5424F" w:rsidRDefault="00E658E2" w:rsidP="00E658E2">
      <w:pPr>
        <w:numPr>
          <w:ilvl w:val="0"/>
          <w:numId w:val="3"/>
        </w:numPr>
        <w:spacing w:after="0" w:line="240" w:lineRule="auto"/>
        <w:rPr>
          <w:rFonts w:ascii="Times New Roman" w:eastAsia="Times New Roman" w:hAnsi="Times New Roman" w:cs="Times New Roman"/>
          <w:noProof/>
          <w:lang w:val="pt-BR"/>
        </w:rPr>
      </w:pPr>
      <w:r w:rsidRPr="00C5424F">
        <w:rPr>
          <w:rFonts w:ascii="Times New Roman" w:eastAsia="Times New Roman" w:hAnsi="Times New Roman" w:cs="Times New Roman"/>
          <w:noProof/>
          <w:lang w:val="pt-BR"/>
        </w:rPr>
        <w:t>jeigu vartojate vaistų padidėjusio cholesterolio kiekio mažinimui (pvz., lovastatino ar simvastatino);</w:t>
      </w:r>
    </w:p>
    <w:p w14:paraId="6C6B972C" w14:textId="77777777" w:rsidR="00E658E2" w:rsidRPr="00C5424F" w:rsidRDefault="00E658E2" w:rsidP="00E658E2">
      <w:pPr>
        <w:numPr>
          <w:ilvl w:val="0"/>
          <w:numId w:val="3"/>
        </w:numPr>
        <w:spacing w:after="0" w:line="240" w:lineRule="auto"/>
        <w:rPr>
          <w:rFonts w:ascii="Times New Roman" w:eastAsia="Times New Roman" w:hAnsi="Times New Roman" w:cs="Times New Roman"/>
          <w:noProof/>
          <w:lang w:val="pt-BR"/>
        </w:rPr>
      </w:pPr>
      <w:r w:rsidRPr="00C5424F">
        <w:rPr>
          <w:rFonts w:ascii="Times New Roman" w:eastAsia="Times New Roman" w:hAnsi="Times New Roman" w:cs="Times New Roman"/>
          <w:noProof/>
          <w:lang w:val="pt-BR"/>
        </w:rPr>
        <w:t>jeigu Jums yra sunkus kepenų veiklos sutrikimas kartu su inkstų funkcijos sutrikimu;</w:t>
      </w:r>
    </w:p>
    <w:p w14:paraId="76936074" w14:textId="77777777" w:rsidR="00E658E2" w:rsidRPr="00C5424F" w:rsidRDefault="00E658E2" w:rsidP="00E658E2">
      <w:pPr>
        <w:numPr>
          <w:ilvl w:val="0"/>
          <w:numId w:val="3"/>
        </w:numPr>
        <w:spacing w:after="0" w:line="240" w:lineRule="auto"/>
        <w:rPr>
          <w:rFonts w:ascii="Times New Roman" w:eastAsia="Times New Roman" w:hAnsi="Times New Roman" w:cs="Times New Roman"/>
          <w:lang w:val="lt-LT"/>
        </w:rPr>
      </w:pPr>
      <w:r w:rsidRPr="00C5424F">
        <w:rPr>
          <w:rFonts w:ascii="Times New Roman" w:eastAsia="Times New Roman" w:hAnsi="Times New Roman" w:cs="Times New Roman"/>
          <w:i/>
          <w:noProof/>
          <w:lang w:val="pt-BR"/>
        </w:rPr>
        <w:t xml:space="preserve">jeigu Jums arba Jūsų šeimos nariams yra buvę tam tikrų širdies </w:t>
      </w:r>
      <w:r w:rsidRPr="00C5424F">
        <w:rPr>
          <w:rFonts w:ascii="Times New Roman" w:eastAsia="Times New Roman" w:hAnsi="Times New Roman" w:cs="Times New Roman"/>
          <w:noProof/>
          <w:lang w:val="pt-BR"/>
        </w:rPr>
        <w:t>būklių, dėl kurių gali kilti sunkių širdies ritmo sutrikimų (</w:t>
      </w:r>
      <w:r w:rsidRPr="00C5424F">
        <w:rPr>
          <w:rFonts w:ascii="Times New Roman" w:eastAsia="Times New Roman" w:hAnsi="Times New Roman" w:cs="Times New Roman"/>
          <w:iCs/>
          <w:noProof/>
          <w:lang w:val="lt-LT"/>
        </w:rPr>
        <w:t>pailgėjusio QT</w:t>
      </w:r>
      <w:r w:rsidRPr="00C5424F">
        <w:rPr>
          <w:rFonts w:ascii="Times New Roman" w:eastAsia="Times New Roman" w:hAnsi="Times New Roman" w:cs="Times New Roman"/>
          <w:noProof/>
          <w:lang w:val="pt-BR"/>
        </w:rPr>
        <w:t xml:space="preserve"> intervalo </w:t>
      </w:r>
      <w:r w:rsidRPr="00C5424F">
        <w:rPr>
          <w:rFonts w:ascii="Times New Roman" w:eastAsia="Times New Roman" w:hAnsi="Times New Roman" w:cs="Times New Roman"/>
          <w:iCs/>
          <w:noProof/>
          <w:lang w:val="lt-LT"/>
        </w:rPr>
        <w:t>sindromas);</w:t>
      </w:r>
    </w:p>
    <w:p w14:paraId="0EE82A85" w14:textId="77777777" w:rsidR="00E658E2" w:rsidRPr="00C5424F" w:rsidRDefault="00E658E2" w:rsidP="00E658E2">
      <w:pPr>
        <w:numPr>
          <w:ilvl w:val="0"/>
          <w:numId w:val="5"/>
        </w:numPr>
        <w:spacing w:after="0" w:line="240" w:lineRule="auto"/>
        <w:rPr>
          <w:rFonts w:ascii="Times New Roman" w:eastAsia="Times New Roman" w:hAnsi="Times New Roman" w:cs="Times New Roman"/>
          <w:iCs/>
          <w:lang w:val="lt-LT"/>
        </w:rPr>
      </w:pPr>
      <w:bookmarkStart w:id="0" w:name="_Hlk6349397"/>
      <w:r w:rsidRPr="00C5424F">
        <w:rPr>
          <w:rFonts w:ascii="Times New Roman" w:eastAsia="Times New Roman" w:hAnsi="Times New Roman" w:cs="Times New Roman"/>
          <w:lang w:val="lt-LT"/>
        </w:rPr>
        <w:t xml:space="preserve">jeigu vartojate </w:t>
      </w:r>
      <w:proofErr w:type="spellStart"/>
      <w:r w:rsidRPr="00C5424F">
        <w:rPr>
          <w:rFonts w:ascii="Times New Roman" w:eastAsia="Times New Roman" w:hAnsi="Times New Roman" w:cs="Times New Roman"/>
          <w:lang w:val="lt-LT"/>
        </w:rPr>
        <w:t>kolchiciną</w:t>
      </w:r>
      <w:proofErr w:type="spellEnd"/>
      <w:r w:rsidRPr="00C5424F">
        <w:rPr>
          <w:rFonts w:ascii="Times New Roman" w:eastAsia="Times New Roman" w:hAnsi="Times New Roman" w:cs="Times New Roman"/>
          <w:lang w:val="lt-LT"/>
        </w:rPr>
        <w:t xml:space="preserve"> (podagrai gydyti);</w:t>
      </w:r>
    </w:p>
    <w:p w14:paraId="7BB3E4D6" w14:textId="77777777" w:rsidR="00E658E2" w:rsidRPr="00C5424F" w:rsidRDefault="00E658E2" w:rsidP="00E658E2">
      <w:pPr>
        <w:numPr>
          <w:ilvl w:val="0"/>
          <w:numId w:val="5"/>
        </w:numPr>
        <w:spacing w:after="0" w:line="240" w:lineRule="auto"/>
        <w:rPr>
          <w:rFonts w:ascii="Times New Roman" w:eastAsia="Times New Roman" w:hAnsi="Times New Roman" w:cs="Times New Roman"/>
          <w:iCs/>
          <w:lang w:val="lt-LT"/>
        </w:rPr>
      </w:pPr>
      <w:r w:rsidRPr="00C5424F">
        <w:rPr>
          <w:rFonts w:ascii="Times New Roman" w:eastAsia="Times New Roman" w:hAnsi="Times New Roman" w:cs="Times New Roman"/>
          <w:lang w:val="lt-LT"/>
        </w:rPr>
        <w:t xml:space="preserve">jeigu vartojate vaistų, kurių sudėtyje yra </w:t>
      </w:r>
      <w:proofErr w:type="spellStart"/>
      <w:r w:rsidRPr="00C5424F">
        <w:rPr>
          <w:rFonts w:ascii="Times New Roman" w:eastAsia="Times New Roman" w:hAnsi="Times New Roman" w:cs="Times New Roman"/>
          <w:lang w:val="lt-LT"/>
        </w:rPr>
        <w:t>lomitapido</w:t>
      </w:r>
      <w:proofErr w:type="spellEnd"/>
      <w:r w:rsidRPr="00C5424F">
        <w:rPr>
          <w:rFonts w:ascii="Times New Roman" w:eastAsia="Times New Roman" w:hAnsi="Times New Roman" w:cs="Times New Roman"/>
          <w:lang w:val="lt-LT"/>
        </w:rPr>
        <w:t>.</w:t>
      </w:r>
      <w:bookmarkEnd w:id="0"/>
    </w:p>
    <w:p w14:paraId="3F5EF29C" w14:textId="77777777" w:rsidR="00E658E2" w:rsidRPr="00C5424F" w:rsidRDefault="00E658E2" w:rsidP="00E658E2">
      <w:pPr>
        <w:spacing w:after="0" w:line="240" w:lineRule="auto"/>
        <w:rPr>
          <w:rFonts w:ascii="Times New Roman" w:eastAsia="Times New Roman" w:hAnsi="Times New Roman" w:cs="Times New Roman"/>
          <w:noProof/>
          <w:lang w:val="pt-BR"/>
        </w:rPr>
      </w:pPr>
    </w:p>
    <w:p w14:paraId="388E10BB" w14:textId="77777777" w:rsidR="00E658E2" w:rsidRPr="00C5424F" w:rsidRDefault="00E658E2" w:rsidP="00E658E2">
      <w:pPr>
        <w:spacing w:after="0" w:line="240" w:lineRule="auto"/>
        <w:rPr>
          <w:rFonts w:ascii="Times New Roman" w:eastAsia="Times New Roman" w:hAnsi="Times New Roman" w:cs="Times New Roman"/>
          <w:lang w:val="lt-LT" w:eastAsia="lt-LT"/>
        </w:rPr>
      </w:pPr>
      <w:r w:rsidRPr="00C5424F">
        <w:rPr>
          <w:rFonts w:ascii="Times New Roman" w:eastAsia="Times New Roman" w:hAnsi="Times New Roman" w:cs="Times New Roman"/>
          <w:lang w:val="lt-LT" w:eastAsia="lt-LT"/>
        </w:rPr>
        <w:t xml:space="preserve">Jeigu manote, kad bet kuri iš aukščiau išvardintų sąlygų Jums tinka, prieš vartodami </w:t>
      </w:r>
      <w:proofErr w:type="spellStart"/>
      <w:r w:rsidRPr="00C5424F">
        <w:rPr>
          <w:rFonts w:ascii="Times New Roman" w:eastAsia="Times New Roman" w:hAnsi="Times New Roman" w:cs="Times New Roman"/>
          <w:lang w:val="lt-LT" w:eastAsia="lt-LT"/>
        </w:rPr>
        <w:t>klaritromicino</w:t>
      </w:r>
      <w:proofErr w:type="spellEnd"/>
      <w:r w:rsidRPr="00C5424F">
        <w:rPr>
          <w:rFonts w:ascii="Times New Roman" w:eastAsia="Times New Roman" w:hAnsi="Times New Roman" w:cs="Times New Roman"/>
          <w:lang w:val="lt-LT" w:eastAsia="lt-LT"/>
        </w:rPr>
        <w:t>, pasitarkite su gydytoju.</w:t>
      </w:r>
    </w:p>
    <w:p w14:paraId="3D24A967" w14:textId="77777777" w:rsidR="00E658E2" w:rsidRPr="00C5424F" w:rsidRDefault="00E658E2" w:rsidP="00E658E2">
      <w:pPr>
        <w:spacing w:after="0" w:line="240" w:lineRule="auto"/>
        <w:rPr>
          <w:rFonts w:ascii="Times New Roman" w:eastAsia="Times New Roman" w:hAnsi="Times New Roman" w:cs="Times New Roman"/>
          <w:noProof/>
          <w:lang w:val="pt-BR"/>
        </w:rPr>
      </w:pPr>
    </w:p>
    <w:p w14:paraId="4283BB98" w14:textId="77777777" w:rsidR="00E658E2" w:rsidRPr="00C5424F" w:rsidRDefault="00E658E2" w:rsidP="00E658E2">
      <w:pPr>
        <w:spacing w:after="0" w:line="240" w:lineRule="auto"/>
        <w:rPr>
          <w:rFonts w:ascii="Times New Roman" w:eastAsia="Times New Roman" w:hAnsi="Times New Roman" w:cs="Times New Roman"/>
          <w:b/>
          <w:lang w:val="lt-LT" w:eastAsia="lt-LT"/>
        </w:rPr>
      </w:pPr>
      <w:r w:rsidRPr="00C5424F">
        <w:rPr>
          <w:rFonts w:ascii="Times New Roman" w:eastAsia="Times New Roman" w:hAnsi="Times New Roman" w:cs="Times New Roman"/>
          <w:b/>
          <w:lang w:val="lt-LT" w:eastAsia="lt-LT"/>
        </w:rPr>
        <w:t>Įspėjimai ir atsargumo priemonės</w:t>
      </w:r>
    </w:p>
    <w:p w14:paraId="52C094A1" w14:textId="6908207B" w:rsidR="00E658E2" w:rsidRPr="00C5424F" w:rsidRDefault="00E658E2" w:rsidP="00E658E2">
      <w:pPr>
        <w:numPr>
          <w:ilvl w:val="12"/>
          <w:numId w:val="0"/>
        </w:numPr>
        <w:spacing w:after="0" w:line="240" w:lineRule="auto"/>
        <w:ind w:right="-2"/>
        <w:rPr>
          <w:rFonts w:ascii="Times New Roman" w:eastAsia="Times New Roman" w:hAnsi="Times New Roman" w:cs="Times New Roman"/>
          <w:szCs w:val="24"/>
          <w:lang w:val="lt-LT" w:eastAsia="lt-LT"/>
        </w:rPr>
      </w:pPr>
      <w:r w:rsidRPr="00C5424F">
        <w:rPr>
          <w:rFonts w:ascii="Times New Roman" w:eastAsia="Times New Roman" w:hAnsi="Times New Roman" w:cs="Times New Roman"/>
          <w:noProof/>
          <w:szCs w:val="24"/>
          <w:lang w:val="lt-LT" w:eastAsia="lt-LT"/>
        </w:rPr>
        <w:t xml:space="preserve">Pasitarkite su gydytoju, prieš pradėdami vartoti </w:t>
      </w:r>
      <w:r w:rsidR="00CD2687" w:rsidRPr="00C5424F">
        <w:rPr>
          <w:rFonts w:ascii="Times New Roman" w:eastAsia="Times New Roman" w:hAnsi="Times New Roman" w:cs="Times New Roman"/>
          <w:lang w:val="lt-LT" w:eastAsia="lt-LT"/>
        </w:rPr>
        <w:t>CLARITHROMYCIN EBERTH</w:t>
      </w:r>
      <w:r w:rsidRPr="00C5424F">
        <w:rPr>
          <w:rFonts w:ascii="Times New Roman" w:eastAsia="Times New Roman" w:hAnsi="Times New Roman" w:cs="Times New Roman"/>
          <w:noProof/>
          <w:szCs w:val="24"/>
          <w:lang w:val="lt-LT" w:eastAsia="lt-LT"/>
        </w:rPr>
        <w:t>:</w:t>
      </w:r>
    </w:p>
    <w:p w14:paraId="4112B93C" w14:textId="77777777" w:rsidR="00E658E2" w:rsidRPr="00C5424F" w:rsidRDefault="00E658E2" w:rsidP="00E658E2">
      <w:pPr>
        <w:numPr>
          <w:ilvl w:val="0"/>
          <w:numId w:val="4"/>
        </w:numPr>
        <w:spacing w:after="0" w:line="240" w:lineRule="auto"/>
        <w:rPr>
          <w:rFonts w:ascii="Times New Roman" w:eastAsia="Times New Roman" w:hAnsi="Times New Roman" w:cs="Times New Roman"/>
          <w:noProof/>
          <w:lang w:val="pt-BR"/>
        </w:rPr>
      </w:pPr>
      <w:r w:rsidRPr="00C5424F">
        <w:rPr>
          <w:rFonts w:ascii="Times New Roman" w:eastAsia="Times New Roman" w:hAnsi="Times New Roman" w:cs="Times New Roman"/>
          <w:noProof/>
          <w:lang w:val="pt-BR"/>
        </w:rPr>
        <w:t>jeigu esate nėščia arba žindote kūdikį (žr. skyrių „Nėštumas, žindymo laikotarpis ir vaisingumas“);</w:t>
      </w:r>
    </w:p>
    <w:p w14:paraId="0658F6FC" w14:textId="15B5C2BD" w:rsidR="00E658E2" w:rsidRPr="00C5424F" w:rsidRDefault="00E658E2" w:rsidP="00E658E2">
      <w:pPr>
        <w:numPr>
          <w:ilvl w:val="0"/>
          <w:numId w:val="4"/>
        </w:numPr>
        <w:spacing w:after="0" w:line="240" w:lineRule="auto"/>
        <w:rPr>
          <w:rFonts w:ascii="Times New Roman" w:eastAsia="Times New Roman" w:hAnsi="Times New Roman" w:cs="Times New Roman"/>
          <w:lang w:val="pt-BR"/>
        </w:rPr>
      </w:pPr>
      <w:r w:rsidRPr="00C5424F">
        <w:rPr>
          <w:rFonts w:ascii="Times New Roman" w:eastAsia="Times New Roman" w:hAnsi="Times New Roman" w:cs="Times New Roman"/>
          <w:noProof/>
          <w:lang w:val="pt-BR"/>
        </w:rPr>
        <w:t xml:space="preserve">jei vartojant </w:t>
      </w:r>
      <w:r w:rsidR="00CD2687" w:rsidRPr="00C5424F">
        <w:rPr>
          <w:rFonts w:ascii="Times New Roman" w:eastAsia="Times New Roman" w:hAnsi="Times New Roman" w:cs="Times New Roman"/>
          <w:lang w:val="lt-LT" w:eastAsia="lt-LT"/>
        </w:rPr>
        <w:t>CLARITHROMYCIN EBERTH</w:t>
      </w:r>
      <w:r w:rsidRPr="00C5424F">
        <w:rPr>
          <w:rFonts w:ascii="Times New Roman" w:eastAsia="Times New Roman" w:hAnsi="Times New Roman" w:cs="Times New Roman"/>
          <w:noProof/>
          <w:lang w:val="pt-BR"/>
        </w:rPr>
        <w:t xml:space="preserve"> arba po jo vartojimo atsirado stiprus ar užsitęsęs viduriavimas, nedelsiant kreipkitės į gydytoją; viduriavimas gali prasidėti praėjus net keliems mėnesiams po gydymo </w:t>
      </w:r>
      <w:r w:rsidR="00CD2687" w:rsidRPr="00C5424F">
        <w:rPr>
          <w:rFonts w:ascii="Times New Roman" w:eastAsia="Times New Roman" w:hAnsi="Times New Roman" w:cs="Times New Roman"/>
          <w:lang w:val="lt-LT" w:eastAsia="lt-LT"/>
        </w:rPr>
        <w:t>CLARITHROMYCIN EBERTH</w:t>
      </w:r>
      <w:r w:rsidRPr="00C5424F">
        <w:rPr>
          <w:rFonts w:ascii="Times New Roman" w:eastAsia="Times New Roman" w:hAnsi="Times New Roman" w:cs="Times New Roman"/>
          <w:noProof/>
          <w:lang w:val="pt-BR"/>
        </w:rPr>
        <w:t>;</w:t>
      </w:r>
    </w:p>
    <w:p w14:paraId="1E07E044" w14:textId="77777777" w:rsidR="00E658E2" w:rsidRPr="00C5424F" w:rsidRDefault="00E658E2" w:rsidP="00E658E2">
      <w:pPr>
        <w:numPr>
          <w:ilvl w:val="0"/>
          <w:numId w:val="4"/>
        </w:numPr>
        <w:spacing w:after="0" w:line="240" w:lineRule="auto"/>
        <w:rPr>
          <w:rFonts w:ascii="Times New Roman" w:eastAsia="Times New Roman" w:hAnsi="Times New Roman" w:cs="Times New Roman"/>
          <w:lang w:val="pt-BR"/>
        </w:rPr>
      </w:pPr>
      <w:r w:rsidRPr="00C5424F">
        <w:rPr>
          <w:rFonts w:ascii="Times New Roman" w:eastAsia="Times New Roman" w:hAnsi="Times New Roman" w:cs="Times New Roman"/>
          <w:noProof/>
          <w:lang w:val="pt-BR"/>
        </w:rPr>
        <w:t>jei Jums reikia vartoti triazolamo arba midazolamo (raminantys vaistai);</w:t>
      </w:r>
    </w:p>
    <w:p w14:paraId="2F334574" w14:textId="77777777" w:rsidR="00E658E2" w:rsidRPr="00C5424F" w:rsidRDefault="00E658E2" w:rsidP="00E658E2">
      <w:pPr>
        <w:numPr>
          <w:ilvl w:val="0"/>
          <w:numId w:val="4"/>
        </w:numPr>
        <w:spacing w:after="0" w:line="240" w:lineRule="auto"/>
        <w:rPr>
          <w:rFonts w:ascii="Times New Roman" w:eastAsia="Times New Roman" w:hAnsi="Times New Roman" w:cs="Times New Roman"/>
          <w:lang w:val="pt-BR"/>
        </w:rPr>
      </w:pPr>
      <w:r w:rsidRPr="00C5424F">
        <w:rPr>
          <w:rFonts w:ascii="Times New Roman" w:eastAsia="Times New Roman" w:hAnsi="Times New Roman" w:cs="Times New Roman"/>
          <w:lang w:val="pt-BR"/>
        </w:rPr>
        <w:t xml:space="preserve">jeigu </w:t>
      </w:r>
      <w:r w:rsidRPr="00C5424F">
        <w:rPr>
          <w:rFonts w:ascii="Times New Roman" w:eastAsia="Times New Roman" w:hAnsi="Times New Roman" w:cs="Times New Roman"/>
          <w:noProof/>
          <w:lang w:val="pt-BR"/>
        </w:rPr>
        <w:t>pasireiškia kepenų ligos požymių, tokių kaip apetito netekimas, odos ir akių baltymų pageltimas, tamsus šlapimas, niežulys ar pilvo skausmas.</w:t>
      </w:r>
    </w:p>
    <w:p w14:paraId="5CFC482F" w14:textId="77777777" w:rsidR="00E658E2" w:rsidRPr="00C5424F" w:rsidRDefault="00E658E2" w:rsidP="00E658E2">
      <w:pPr>
        <w:spacing w:after="0" w:line="240" w:lineRule="auto"/>
        <w:rPr>
          <w:rFonts w:ascii="Times New Roman" w:eastAsia="Times New Roman" w:hAnsi="Times New Roman" w:cs="Times New Roman"/>
          <w:b/>
          <w:lang w:val="lt-LT" w:eastAsia="lt-LT"/>
        </w:rPr>
      </w:pPr>
    </w:p>
    <w:p w14:paraId="556A1322" w14:textId="42948BBE" w:rsidR="00E658E2" w:rsidRPr="00C5424F" w:rsidRDefault="00E658E2" w:rsidP="00E658E2">
      <w:pPr>
        <w:spacing w:after="0" w:line="240" w:lineRule="auto"/>
        <w:rPr>
          <w:rFonts w:ascii="Times New Roman" w:eastAsia="Times New Roman" w:hAnsi="Times New Roman" w:cs="Times New Roman"/>
          <w:b/>
          <w:lang w:val="lt-LT" w:eastAsia="lt-LT"/>
        </w:rPr>
      </w:pPr>
      <w:r w:rsidRPr="00C5424F">
        <w:rPr>
          <w:rFonts w:ascii="Times New Roman" w:eastAsia="Times New Roman" w:hAnsi="Times New Roman" w:cs="Times New Roman"/>
          <w:b/>
          <w:lang w:val="lt-LT" w:eastAsia="lt-LT"/>
        </w:rPr>
        <w:t>Kiti vaistai ir CLARITHROMYCIN EBERTH</w:t>
      </w:r>
    </w:p>
    <w:p w14:paraId="616CD3F2" w14:textId="77777777" w:rsidR="00E658E2" w:rsidRPr="00C5424F" w:rsidRDefault="00E658E2" w:rsidP="00E658E2">
      <w:pPr>
        <w:spacing w:after="0" w:line="240" w:lineRule="auto"/>
        <w:rPr>
          <w:rFonts w:ascii="Times New Roman" w:eastAsia="Times New Roman" w:hAnsi="Times New Roman" w:cs="Times New Roman"/>
          <w:noProof/>
          <w:lang w:val="lt-LT" w:eastAsia="lt-LT"/>
        </w:rPr>
      </w:pPr>
      <w:r w:rsidRPr="00C5424F">
        <w:rPr>
          <w:rFonts w:ascii="Times New Roman" w:eastAsia="Times New Roman" w:hAnsi="Times New Roman" w:cs="Times New Roman"/>
          <w:noProof/>
          <w:lang w:val="lt-LT" w:eastAsia="lt-LT"/>
        </w:rPr>
        <w:t>Jeigu vartojate arba neseniai vartojote kitų vaistų arba dėl to nesate tikri, apie tai pasakykite gydytojui arba vaistininkui.</w:t>
      </w:r>
    </w:p>
    <w:p w14:paraId="270BC787" w14:textId="77777777" w:rsidR="00E658E2" w:rsidRPr="00C5424F" w:rsidRDefault="00E658E2" w:rsidP="00E658E2">
      <w:pPr>
        <w:spacing w:after="0" w:line="240" w:lineRule="auto"/>
        <w:rPr>
          <w:rFonts w:ascii="Times New Roman" w:eastAsia="Times New Roman" w:hAnsi="Times New Roman" w:cs="Times New Roman"/>
          <w:noProof/>
          <w:lang w:val="lt-LT" w:eastAsia="lt-LT"/>
        </w:rPr>
      </w:pPr>
    </w:p>
    <w:p w14:paraId="09F24D01" w14:textId="70291ABA" w:rsidR="00E658E2" w:rsidRPr="00C5424F" w:rsidRDefault="00E658E2" w:rsidP="00E658E2">
      <w:pPr>
        <w:widowControl w:val="0"/>
        <w:autoSpaceDE w:val="0"/>
        <w:autoSpaceDN w:val="0"/>
        <w:adjustRightInd w:val="0"/>
        <w:spacing w:after="0" w:line="240" w:lineRule="auto"/>
        <w:rPr>
          <w:rFonts w:ascii="Times New Roman" w:eastAsia="Times New Roman" w:hAnsi="Times New Roman" w:cs="Times New Roman"/>
          <w:lang w:val="lt-LT" w:eastAsia="lt-LT"/>
        </w:rPr>
      </w:pPr>
      <w:r w:rsidRPr="00C5424F">
        <w:rPr>
          <w:rFonts w:ascii="Times New Roman" w:eastAsia="Times New Roman" w:hAnsi="Times New Roman" w:cs="Times New Roman"/>
          <w:lang w:val="lt-LT" w:eastAsia="lt-LT"/>
        </w:rPr>
        <w:t xml:space="preserve">CLARITHROMYCIN EBERTH negalima vartoti kartu su skalsių </w:t>
      </w:r>
      <w:proofErr w:type="spellStart"/>
      <w:r w:rsidRPr="00C5424F">
        <w:rPr>
          <w:rFonts w:ascii="Times New Roman" w:eastAsia="Times New Roman" w:hAnsi="Times New Roman" w:cs="Times New Roman"/>
          <w:lang w:val="lt-LT" w:eastAsia="lt-LT"/>
        </w:rPr>
        <w:t>alkaloidais</w:t>
      </w:r>
      <w:proofErr w:type="spellEnd"/>
      <w:r w:rsidRPr="00C5424F">
        <w:rPr>
          <w:rFonts w:ascii="Times New Roman" w:eastAsia="Times New Roman" w:hAnsi="Times New Roman" w:cs="Times New Roman"/>
          <w:lang w:val="lt-LT" w:eastAsia="lt-LT"/>
        </w:rPr>
        <w:t xml:space="preserve">, </w:t>
      </w:r>
      <w:proofErr w:type="spellStart"/>
      <w:r w:rsidRPr="00C5424F">
        <w:rPr>
          <w:rFonts w:ascii="Times New Roman" w:eastAsia="Times New Roman" w:hAnsi="Times New Roman" w:cs="Times New Roman"/>
          <w:lang w:val="lt-LT" w:eastAsia="lt-LT"/>
        </w:rPr>
        <w:t>astemizolu</w:t>
      </w:r>
      <w:proofErr w:type="spellEnd"/>
      <w:r w:rsidRPr="00C5424F">
        <w:rPr>
          <w:rFonts w:ascii="Times New Roman" w:eastAsia="Times New Roman" w:hAnsi="Times New Roman" w:cs="Times New Roman"/>
          <w:lang w:val="lt-LT" w:eastAsia="lt-LT"/>
        </w:rPr>
        <w:t xml:space="preserve">, </w:t>
      </w:r>
      <w:proofErr w:type="spellStart"/>
      <w:r w:rsidRPr="00C5424F">
        <w:rPr>
          <w:rFonts w:ascii="Times New Roman" w:eastAsia="Times New Roman" w:hAnsi="Times New Roman" w:cs="Times New Roman"/>
          <w:lang w:val="lt-LT" w:eastAsia="lt-LT"/>
        </w:rPr>
        <w:t>terfenadinu</w:t>
      </w:r>
      <w:proofErr w:type="spellEnd"/>
      <w:r w:rsidRPr="00C5424F">
        <w:rPr>
          <w:rFonts w:ascii="Times New Roman" w:eastAsia="Times New Roman" w:hAnsi="Times New Roman" w:cs="Times New Roman"/>
          <w:lang w:val="lt-LT" w:eastAsia="lt-LT"/>
        </w:rPr>
        <w:t xml:space="preserve">, </w:t>
      </w:r>
      <w:proofErr w:type="spellStart"/>
      <w:r w:rsidRPr="00C5424F">
        <w:rPr>
          <w:rFonts w:ascii="Times New Roman" w:eastAsia="Times New Roman" w:hAnsi="Times New Roman" w:cs="Times New Roman"/>
          <w:lang w:val="lt-LT" w:eastAsia="lt-LT"/>
        </w:rPr>
        <w:t>cisapridu</w:t>
      </w:r>
      <w:proofErr w:type="spellEnd"/>
      <w:r w:rsidRPr="00C5424F">
        <w:rPr>
          <w:rFonts w:ascii="Times New Roman" w:eastAsia="Times New Roman" w:hAnsi="Times New Roman" w:cs="Times New Roman"/>
          <w:lang w:val="lt-LT" w:eastAsia="lt-LT"/>
        </w:rPr>
        <w:t xml:space="preserve">, </w:t>
      </w:r>
      <w:proofErr w:type="spellStart"/>
      <w:r w:rsidRPr="00C5424F">
        <w:rPr>
          <w:rFonts w:ascii="Times New Roman" w:eastAsia="Times New Roman" w:hAnsi="Times New Roman" w:cs="Times New Roman"/>
          <w:lang w:val="lt-LT" w:eastAsia="lt-LT"/>
        </w:rPr>
        <w:t>domperidonu</w:t>
      </w:r>
      <w:proofErr w:type="spellEnd"/>
      <w:r w:rsidRPr="00C5424F">
        <w:rPr>
          <w:rFonts w:ascii="Times New Roman" w:eastAsia="Times New Roman" w:hAnsi="Times New Roman" w:cs="Times New Roman"/>
          <w:lang w:val="lt-LT" w:eastAsia="lt-LT"/>
        </w:rPr>
        <w:t xml:space="preserve">, </w:t>
      </w:r>
      <w:proofErr w:type="spellStart"/>
      <w:r w:rsidRPr="00C5424F">
        <w:rPr>
          <w:rFonts w:ascii="Times New Roman" w:eastAsia="Times New Roman" w:hAnsi="Times New Roman" w:cs="Times New Roman"/>
          <w:lang w:val="lt-LT" w:eastAsia="lt-LT"/>
        </w:rPr>
        <w:t>pimozidu</w:t>
      </w:r>
      <w:proofErr w:type="spellEnd"/>
      <w:r w:rsidRPr="00C5424F">
        <w:rPr>
          <w:rFonts w:ascii="Times New Roman" w:eastAsia="Times New Roman" w:hAnsi="Times New Roman" w:cs="Times New Roman"/>
          <w:lang w:val="lt-LT" w:eastAsia="lt-LT"/>
        </w:rPr>
        <w:t xml:space="preserve">, </w:t>
      </w:r>
      <w:proofErr w:type="spellStart"/>
      <w:r w:rsidRPr="00C5424F">
        <w:rPr>
          <w:rFonts w:ascii="Times New Roman" w:eastAsia="Times New Roman" w:hAnsi="Times New Roman" w:cs="Times New Roman"/>
          <w:lang w:val="lt-LT" w:eastAsia="lt-LT"/>
        </w:rPr>
        <w:t>tikagreloru</w:t>
      </w:r>
      <w:proofErr w:type="spellEnd"/>
      <w:r w:rsidRPr="00C5424F">
        <w:rPr>
          <w:rFonts w:ascii="Times New Roman" w:eastAsia="Times New Roman" w:hAnsi="Times New Roman" w:cs="Times New Roman"/>
          <w:lang w:val="lt-LT" w:eastAsia="lt-LT"/>
        </w:rPr>
        <w:t xml:space="preserve">, </w:t>
      </w:r>
      <w:proofErr w:type="spellStart"/>
      <w:r w:rsidRPr="00C5424F">
        <w:rPr>
          <w:rFonts w:ascii="Times New Roman" w:eastAsia="Times New Roman" w:hAnsi="Times New Roman" w:cs="Times New Roman"/>
          <w:lang w:val="lt-LT" w:eastAsia="lt-LT"/>
        </w:rPr>
        <w:t>ranolazinu</w:t>
      </w:r>
      <w:proofErr w:type="spellEnd"/>
      <w:r w:rsidRPr="00C5424F">
        <w:rPr>
          <w:rFonts w:ascii="Times New Roman" w:eastAsia="Times New Roman" w:hAnsi="Times New Roman" w:cs="Times New Roman"/>
          <w:lang w:val="lt-LT" w:eastAsia="lt-LT"/>
        </w:rPr>
        <w:t xml:space="preserve">, </w:t>
      </w:r>
      <w:proofErr w:type="spellStart"/>
      <w:r w:rsidRPr="00C5424F">
        <w:rPr>
          <w:rFonts w:ascii="Times New Roman" w:eastAsia="Times New Roman" w:hAnsi="Times New Roman" w:cs="Times New Roman"/>
          <w:lang w:val="lt-LT" w:eastAsia="lt-LT"/>
        </w:rPr>
        <w:t>kolchicinu</w:t>
      </w:r>
      <w:proofErr w:type="spellEnd"/>
      <w:r w:rsidRPr="00C5424F">
        <w:rPr>
          <w:rFonts w:ascii="Times New Roman" w:eastAsia="Times New Roman" w:hAnsi="Times New Roman" w:cs="Times New Roman"/>
          <w:lang w:val="lt-LT" w:eastAsia="lt-LT"/>
        </w:rPr>
        <w:t>, kai kuriais vaistais vartojamais cholesteroliui mažinti ir vaistais, kurie yra žinomi kaip galintys sukelti sunkius širdies ritmo sutrikimus (žr. „</w:t>
      </w:r>
      <w:r w:rsidR="00CD2687" w:rsidRPr="00C5424F">
        <w:rPr>
          <w:rFonts w:ascii="Times New Roman" w:eastAsia="Times New Roman" w:hAnsi="Times New Roman" w:cs="Times New Roman"/>
          <w:lang w:val="lt-LT" w:eastAsia="lt-LT"/>
        </w:rPr>
        <w:t>CLARITHROMYCIN EBERTH</w:t>
      </w:r>
      <w:r w:rsidRPr="00C5424F">
        <w:rPr>
          <w:rFonts w:ascii="Times New Roman" w:eastAsia="Times New Roman" w:hAnsi="Times New Roman" w:cs="Times New Roman"/>
          <w:lang w:val="lt-LT" w:eastAsia="lt-LT"/>
        </w:rPr>
        <w:t xml:space="preserve"> vartoti negalima“). </w:t>
      </w:r>
    </w:p>
    <w:p w14:paraId="2F80D35D" w14:textId="77777777" w:rsidR="00E658E2" w:rsidRPr="00C5424F" w:rsidRDefault="00E658E2" w:rsidP="00E658E2">
      <w:pPr>
        <w:spacing w:after="0" w:line="240" w:lineRule="auto"/>
        <w:rPr>
          <w:rFonts w:ascii="Times New Roman" w:eastAsia="Times New Roman" w:hAnsi="Times New Roman" w:cs="Times New Roman"/>
          <w:noProof/>
          <w:lang w:val="lt-LT" w:eastAsia="lt-LT"/>
        </w:rPr>
      </w:pPr>
    </w:p>
    <w:p w14:paraId="7C3972DE" w14:textId="77777777" w:rsidR="00E658E2" w:rsidRPr="00C5424F" w:rsidRDefault="00E658E2" w:rsidP="00E658E2">
      <w:pPr>
        <w:spacing w:after="0" w:line="240" w:lineRule="auto"/>
        <w:rPr>
          <w:rFonts w:ascii="Times New Roman" w:eastAsia="Times New Roman" w:hAnsi="Times New Roman" w:cs="Times New Roman"/>
          <w:lang w:val="lt-LT" w:eastAsia="lt-LT"/>
        </w:rPr>
      </w:pPr>
      <w:r w:rsidRPr="00C5424F">
        <w:rPr>
          <w:rFonts w:ascii="Times New Roman" w:eastAsia="Times New Roman" w:hAnsi="Times New Roman" w:cs="Times New Roman"/>
          <w:lang w:val="lt-LT" w:eastAsia="lt-LT"/>
        </w:rPr>
        <w:t xml:space="preserve">Pasikonsultuokite su gydytoju, jei vartojate kurį nors iš išvardintų vaistų: </w:t>
      </w:r>
      <w:proofErr w:type="spellStart"/>
      <w:r w:rsidRPr="00C5424F">
        <w:rPr>
          <w:rFonts w:ascii="Times New Roman" w:eastAsia="Times New Roman" w:hAnsi="Times New Roman" w:cs="Times New Roman"/>
          <w:lang w:val="lt-LT" w:eastAsia="lt-LT"/>
        </w:rPr>
        <w:t>digoksiną</w:t>
      </w:r>
      <w:proofErr w:type="spellEnd"/>
      <w:r w:rsidRPr="00C5424F">
        <w:rPr>
          <w:rFonts w:ascii="Times New Roman" w:eastAsia="Times New Roman" w:hAnsi="Times New Roman" w:cs="Times New Roman"/>
          <w:lang w:val="lt-LT" w:eastAsia="lt-LT"/>
        </w:rPr>
        <w:t xml:space="preserve">, </w:t>
      </w:r>
      <w:proofErr w:type="spellStart"/>
      <w:r w:rsidRPr="00C5424F">
        <w:rPr>
          <w:rFonts w:ascii="Times New Roman" w:eastAsia="Times New Roman" w:hAnsi="Times New Roman" w:cs="Times New Roman"/>
          <w:lang w:val="lt-LT" w:eastAsia="lt-LT"/>
        </w:rPr>
        <w:t>chinidiną</w:t>
      </w:r>
      <w:proofErr w:type="spellEnd"/>
      <w:r w:rsidRPr="00C5424F">
        <w:rPr>
          <w:rFonts w:ascii="Times New Roman" w:eastAsia="Times New Roman" w:hAnsi="Times New Roman" w:cs="Times New Roman"/>
          <w:lang w:val="lt-LT" w:eastAsia="lt-LT"/>
        </w:rPr>
        <w:t xml:space="preserve"> ar </w:t>
      </w:r>
      <w:proofErr w:type="spellStart"/>
      <w:r w:rsidRPr="00C5424F">
        <w:rPr>
          <w:rFonts w:ascii="Times New Roman" w:eastAsia="Times New Roman" w:hAnsi="Times New Roman" w:cs="Times New Roman"/>
          <w:lang w:val="lt-LT" w:eastAsia="lt-LT"/>
        </w:rPr>
        <w:t>dizopiramidą</w:t>
      </w:r>
      <w:proofErr w:type="spellEnd"/>
      <w:r w:rsidRPr="00C5424F">
        <w:rPr>
          <w:rFonts w:ascii="Times New Roman" w:eastAsia="Times New Roman" w:hAnsi="Times New Roman" w:cs="Times New Roman"/>
          <w:lang w:val="lt-LT" w:eastAsia="lt-LT"/>
        </w:rPr>
        <w:t xml:space="preserve"> (širdies vaistai), </w:t>
      </w:r>
      <w:proofErr w:type="spellStart"/>
      <w:r w:rsidRPr="00C5424F">
        <w:rPr>
          <w:rFonts w:ascii="Times New Roman" w:eastAsia="Times New Roman" w:hAnsi="Times New Roman" w:cs="Times New Roman"/>
          <w:lang w:val="lt-LT" w:eastAsia="lt-LT"/>
        </w:rPr>
        <w:t>flukonazolą</w:t>
      </w:r>
      <w:proofErr w:type="spellEnd"/>
      <w:r w:rsidRPr="00C5424F">
        <w:rPr>
          <w:rFonts w:ascii="Times New Roman" w:eastAsia="Times New Roman" w:hAnsi="Times New Roman" w:cs="Times New Roman"/>
          <w:lang w:val="lt-LT" w:eastAsia="lt-LT"/>
        </w:rPr>
        <w:t xml:space="preserve"> ar </w:t>
      </w:r>
      <w:proofErr w:type="spellStart"/>
      <w:r w:rsidRPr="00C5424F">
        <w:rPr>
          <w:rFonts w:ascii="Times New Roman" w:eastAsia="Times New Roman" w:hAnsi="Times New Roman" w:cs="Times New Roman"/>
          <w:lang w:val="lt-LT" w:eastAsia="lt-LT"/>
        </w:rPr>
        <w:t>itrakonazolą</w:t>
      </w:r>
      <w:proofErr w:type="spellEnd"/>
      <w:r w:rsidRPr="00C5424F">
        <w:rPr>
          <w:rFonts w:ascii="Times New Roman" w:eastAsia="Times New Roman" w:hAnsi="Times New Roman" w:cs="Times New Roman"/>
          <w:lang w:val="lt-LT" w:eastAsia="lt-LT"/>
        </w:rPr>
        <w:t xml:space="preserve"> (rimtoms grybelinėms infekcijoms gydyti), </w:t>
      </w:r>
      <w:proofErr w:type="spellStart"/>
      <w:r w:rsidRPr="00C5424F">
        <w:rPr>
          <w:rFonts w:ascii="Times New Roman" w:eastAsia="Times New Roman" w:hAnsi="Times New Roman" w:cs="Times New Roman"/>
          <w:lang w:val="lt-LT" w:eastAsia="lt-LT"/>
        </w:rPr>
        <w:t>varfariną</w:t>
      </w:r>
      <w:proofErr w:type="spellEnd"/>
      <w:r w:rsidRPr="00C5424F">
        <w:rPr>
          <w:rFonts w:ascii="Times New Roman" w:eastAsia="Times New Roman" w:hAnsi="Times New Roman" w:cs="Times New Roman"/>
          <w:lang w:val="lt-LT" w:eastAsia="lt-LT"/>
        </w:rPr>
        <w:t> ar bet kurį kitą antikoaguliantą, pvz., </w:t>
      </w:r>
      <w:proofErr w:type="spellStart"/>
      <w:r w:rsidRPr="00C5424F">
        <w:rPr>
          <w:rFonts w:ascii="Times New Roman" w:eastAsia="Times New Roman" w:hAnsi="Times New Roman" w:cs="Times New Roman"/>
          <w:lang w:val="lt-LT" w:eastAsia="lt-LT"/>
        </w:rPr>
        <w:t>dabigatraną</w:t>
      </w:r>
      <w:proofErr w:type="spellEnd"/>
      <w:r w:rsidRPr="00C5424F">
        <w:rPr>
          <w:rFonts w:ascii="Times New Roman" w:eastAsia="Times New Roman" w:hAnsi="Times New Roman" w:cs="Times New Roman"/>
          <w:lang w:val="lt-LT" w:eastAsia="lt-LT"/>
        </w:rPr>
        <w:t xml:space="preserve">, </w:t>
      </w:r>
      <w:proofErr w:type="spellStart"/>
      <w:r w:rsidRPr="00C5424F">
        <w:rPr>
          <w:rFonts w:ascii="Times New Roman" w:eastAsia="Times New Roman" w:hAnsi="Times New Roman" w:cs="Times New Roman"/>
          <w:lang w:val="lt-LT" w:eastAsia="lt-LT"/>
        </w:rPr>
        <w:t>rivaroksabaną</w:t>
      </w:r>
      <w:proofErr w:type="spellEnd"/>
      <w:r w:rsidRPr="00C5424F">
        <w:rPr>
          <w:rFonts w:ascii="Times New Roman" w:eastAsia="Times New Roman" w:hAnsi="Times New Roman" w:cs="Times New Roman"/>
          <w:lang w:val="lt-LT" w:eastAsia="lt-LT"/>
        </w:rPr>
        <w:t xml:space="preserve">, </w:t>
      </w:r>
      <w:proofErr w:type="spellStart"/>
      <w:r w:rsidRPr="00C5424F">
        <w:rPr>
          <w:rFonts w:ascii="Times New Roman" w:eastAsia="Times New Roman" w:hAnsi="Times New Roman" w:cs="Times New Roman"/>
          <w:lang w:val="lt-LT" w:eastAsia="lt-LT"/>
        </w:rPr>
        <w:t>apiksabaną</w:t>
      </w:r>
      <w:proofErr w:type="spellEnd"/>
      <w:r w:rsidRPr="00C5424F">
        <w:rPr>
          <w:rFonts w:ascii="Times New Roman" w:eastAsia="Times New Roman" w:hAnsi="Times New Roman" w:cs="Times New Roman"/>
          <w:lang w:val="lt-LT" w:eastAsia="lt-LT"/>
        </w:rPr>
        <w:t xml:space="preserve"> ar </w:t>
      </w:r>
      <w:proofErr w:type="spellStart"/>
      <w:r w:rsidRPr="00C5424F">
        <w:rPr>
          <w:rFonts w:ascii="Times New Roman" w:eastAsia="Times New Roman" w:hAnsi="Times New Roman" w:cs="Times New Roman"/>
          <w:lang w:val="lt-LT" w:eastAsia="lt-LT"/>
        </w:rPr>
        <w:t>acenokumarolį</w:t>
      </w:r>
      <w:proofErr w:type="spellEnd"/>
      <w:r w:rsidRPr="00C5424F">
        <w:rPr>
          <w:rFonts w:ascii="Times New Roman" w:eastAsia="Times New Roman" w:hAnsi="Times New Roman" w:cs="Times New Roman"/>
          <w:lang w:val="lt-LT" w:eastAsia="lt-LT"/>
        </w:rPr>
        <w:t xml:space="preserve"> (kraujui skystinti), </w:t>
      </w:r>
      <w:proofErr w:type="spellStart"/>
      <w:r w:rsidRPr="00C5424F">
        <w:rPr>
          <w:rFonts w:ascii="Times New Roman" w:eastAsia="Times New Roman" w:hAnsi="Times New Roman" w:cs="Times New Roman"/>
          <w:lang w:val="lt-LT" w:eastAsia="lt-LT"/>
        </w:rPr>
        <w:t>fenobarbitalį</w:t>
      </w:r>
      <w:proofErr w:type="spellEnd"/>
      <w:r w:rsidRPr="00C5424F">
        <w:rPr>
          <w:rFonts w:ascii="Times New Roman" w:eastAsia="Times New Roman" w:hAnsi="Times New Roman" w:cs="Times New Roman"/>
          <w:lang w:val="lt-LT" w:eastAsia="lt-LT"/>
        </w:rPr>
        <w:t xml:space="preserve"> (vaistas nuo priepuolių), </w:t>
      </w:r>
      <w:proofErr w:type="spellStart"/>
      <w:r w:rsidRPr="00C5424F">
        <w:rPr>
          <w:rFonts w:ascii="Times New Roman" w:eastAsia="Times New Roman" w:hAnsi="Times New Roman" w:cs="Times New Roman"/>
          <w:lang w:val="lt-LT" w:eastAsia="lt-LT"/>
        </w:rPr>
        <w:t>karbamazepiną</w:t>
      </w:r>
      <w:proofErr w:type="spellEnd"/>
      <w:r w:rsidRPr="00C5424F">
        <w:rPr>
          <w:rFonts w:ascii="Times New Roman" w:eastAsia="Times New Roman" w:hAnsi="Times New Roman" w:cs="Times New Roman"/>
          <w:lang w:val="lt-LT" w:eastAsia="lt-LT"/>
        </w:rPr>
        <w:t xml:space="preserve">, </w:t>
      </w:r>
      <w:proofErr w:type="spellStart"/>
      <w:r w:rsidRPr="00C5424F">
        <w:rPr>
          <w:rFonts w:ascii="Times New Roman" w:eastAsia="Times New Roman" w:hAnsi="Times New Roman" w:cs="Times New Roman"/>
          <w:lang w:val="lt-LT" w:eastAsia="lt-LT"/>
        </w:rPr>
        <w:t>fenitoiną</w:t>
      </w:r>
      <w:proofErr w:type="spellEnd"/>
      <w:r w:rsidRPr="00C5424F">
        <w:rPr>
          <w:rFonts w:ascii="Times New Roman" w:eastAsia="Times New Roman" w:hAnsi="Times New Roman" w:cs="Times New Roman"/>
          <w:lang w:val="lt-LT" w:eastAsia="lt-LT"/>
        </w:rPr>
        <w:t xml:space="preserve"> ar </w:t>
      </w:r>
      <w:proofErr w:type="spellStart"/>
      <w:r w:rsidRPr="00C5424F">
        <w:rPr>
          <w:rFonts w:ascii="Times New Roman" w:eastAsia="Times New Roman" w:hAnsi="Times New Roman" w:cs="Times New Roman"/>
          <w:lang w:val="lt-LT" w:eastAsia="lt-LT"/>
        </w:rPr>
        <w:t>valproatus</w:t>
      </w:r>
      <w:proofErr w:type="spellEnd"/>
      <w:r w:rsidRPr="00C5424F">
        <w:rPr>
          <w:rFonts w:ascii="Times New Roman" w:eastAsia="Times New Roman" w:hAnsi="Times New Roman" w:cs="Times New Roman"/>
          <w:lang w:val="lt-LT" w:eastAsia="lt-LT"/>
        </w:rPr>
        <w:t xml:space="preserve"> (epilepsijai gydyti), </w:t>
      </w:r>
      <w:proofErr w:type="spellStart"/>
      <w:r w:rsidRPr="00C5424F">
        <w:rPr>
          <w:rFonts w:ascii="Times New Roman" w:eastAsia="Times New Roman" w:hAnsi="Times New Roman" w:cs="Times New Roman"/>
          <w:lang w:val="lt-LT" w:eastAsia="lt-LT"/>
        </w:rPr>
        <w:t>teofiliną</w:t>
      </w:r>
      <w:proofErr w:type="spellEnd"/>
      <w:r w:rsidRPr="00C5424F">
        <w:rPr>
          <w:rFonts w:ascii="Times New Roman" w:eastAsia="Times New Roman" w:hAnsi="Times New Roman" w:cs="Times New Roman"/>
          <w:lang w:val="lt-LT" w:eastAsia="lt-LT"/>
        </w:rPr>
        <w:t xml:space="preserve"> (kvėpavimui palengvinti), </w:t>
      </w:r>
      <w:proofErr w:type="spellStart"/>
      <w:r w:rsidRPr="00C5424F">
        <w:rPr>
          <w:rFonts w:ascii="Times New Roman" w:eastAsia="Times New Roman" w:hAnsi="Times New Roman" w:cs="Times New Roman"/>
          <w:lang w:val="lt-LT" w:eastAsia="lt-LT"/>
        </w:rPr>
        <w:t>triazolamą</w:t>
      </w:r>
      <w:proofErr w:type="spellEnd"/>
      <w:r w:rsidRPr="00C5424F">
        <w:rPr>
          <w:rFonts w:ascii="Times New Roman" w:eastAsia="Times New Roman" w:hAnsi="Times New Roman" w:cs="Times New Roman"/>
          <w:lang w:val="lt-LT" w:eastAsia="lt-LT"/>
        </w:rPr>
        <w:t xml:space="preserve">, </w:t>
      </w:r>
      <w:proofErr w:type="spellStart"/>
      <w:r w:rsidRPr="00C5424F">
        <w:rPr>
          <w:rFonts w:ascii="Times New Roman" w:eastAsia="Times New Roman" w:hAnsi="Times New Roman" w:cs="Times New Roman"/>
          <w:lang w:val="lt-LT" w:eastAsia="lt-LT"/>
        </w:rPr>
        <w:t>alprazolamą</w:t>
      </w:r>
      <w:proofErr w:type="spellEnd"/>
      <w:r w:rsidRPr="00C5424F">
        <w:rPr>
          <w:rFonts w:ascii="Times New Roman" w:eastAsia="Times New Roman" w:hAnsi="Times New Roman" w:cs="Times New Roman"/>
          <w:lang w:val="lt-LT" w:eastAsia="lt-LT"/>
        </w:rPr>
        <w:t xml:space="preserve"> (raminantys vaistai), </w:t>
      </w:r>
      <w:proofErr w:type="spellStart"/>
      <w:r w:rsidRPr="00C5424F">
        <w:rPr>
          <w:rFonts w:ascii="Times New Roman" w:eastAsia="Times New Roman" w:hAnsi="Times New Roman" w:cs="Times New Roman"/>
          <w:lang w:val="lt-LT" w:eastAsia="lt-LT"/>
        </w:rPr>
        <w:t>statinus</w:t>
      </w:r>
      <w:proofErr w:type="spellEnd"/>
      <w:r w:rsidRPr="00C5424F">
        <w:rPr>
          <w:rFonts w:ascii="Times New Roman" w:eastAsia="Times New Roman" w:hAnsi="Times New Roman" w:cs="Times New Roman"/>
          <w:lang w:val="lt-LT" w:eastAsia="lt-LT"/>
        </w:rPr>
        <w:t xml:space="preserve">, ypač </w:t>
      </w:r>
      <w:proofErr w:type="spellStart"/>
      <w:r w:rsidRPr="00C5424F">
        <w:rPr>
          <w:rFonts w:ascii="Times New Roman" w:eastAsia="Times New Roman" w:hAnsi="Times New Roman" w:cs="Times New Roman"/>
          <w:lang w:val="lt-LT" w:eastAsia="lt-LT"/>
        </w:rPr>
        <w:t>simvastatiną</w:t>
      </w:r>
      <w:proofErr w:type="spellEnd"/>
      <w:r w:rsidRPr="00C5424F">
        <w:rPr>
          <w:rFonts w:ascii="Times New Roman" w:eastAsia="Times New Roman" w:hAnsi="Times New Roman" w:cs="Times New Roman"/>
          <w:lang w:val="lt-LT" w:eastAsia="lt-LT"/>
        </w:rPr>
        <w:t xml:space="preserve"> ar </w:t>
      </w:r>
      <w:proofErr w:type="spellStart"/>
      <w:r w:rsidRPr="00C5424F">
        <w:rPr>
          <w:rFonts w:ascii="Times New Roman" w:eastAsia="Times New Roman" w:hAnsi="Times New Roman" w:cs="Times New Roman"/>
          <w:lang w:val="lt-LT" w:eastAsia="lt-LT"/>
        </w:rPr>
        <w:t>lovastatiną</w:t>
      </w:r>
      <w:proofErr w:type="spellEnd"/>
      <w:r w:rsidRPr="00C5424F">
        <w:rPr>
          <w:rFonts w:ascii="Times New Roman" w:eastAsia="Times New Roman" w:hAnsi="Times New Roman" w:cs="Times New Roman"/>
          <w:lang w:val="lt-LT" w:eastAsia="lt-LT"/>
        </w:rPr>
        <w:t xml:space="preserve">, (esant padidėjusiam cholesteroliui), </w:t>
      </w:r>
      <w:proofErr w:type="spellStart"/>
      <w:r w:rsidRPr="00C5424F">
        <w:rPr>
          <w:rFonts w:ascii="Times New Roman" w:eastAsia="Times New Roman" w:hAnsi="Times New Roman" w:cs="Times New Roman"/>
          <w:lang w:val="lt-LT" w:eastAsia="lt-LT"/>
        </w:rPr>
        <w:t>omeprazolą</w:t>
      </w:r>
      <w:proofErr w:type="spellEnd"/>
      <w:r w:rsidRPr="00C5424F">
        <w:rPr>
          <w:rFonts w:ascii="Times New Roman" w:eastAsia="Times New Roman" w:hAnsi="Times New Roman" w:cs="Times New Roman"/>
          <w:lang w:val="lt-LT" w:eastAsia="lt-LT"/>
        </w:rPr>
        <w:t xml:space="preserve"> (skrandžio sutrikimams gydyti), </w:t>
      </w:r>
      <w:proofErr w:type="spellStart"/>
      <w:r w:rsidRPr="00C5424F">
        <w:rPr>
          <w:rFonts w:ascii="Times New Roman" w:eastAsia="Times New Roman" w:hAnsi="Times New Roman" w:cs="Times New Roman"/>
          <w:lang w:val="lt-LT" w:eastAsia="lt-LT"/>
        </w:rPr>
        <w:t>ciklosporiną</w:t>
      </w:r>
      <w:proofErr w:type="spellEnd"/>
      <w:r w:rsidRPr="00C5424F">
        <w:rPr>
          <w:rFonts w:ascii="Times New Roman" w:eastAsia="Times New Roman" w:hAnsi="Times New Roman" w:cs="Times New Roman"/>
          <w:lang w:val="lt-LT" w:eastAsia="lt-LT"/>
        </w:rPr>
        <w:t xml:space="preserve"> (imuninei sistemai slopinti), </w:t>
      </w:r>
      <w:proofErr w:type="spellStart"/>
      <w:r w:rsidRPr="00C5424F">
        <w:rPr>
          <w:rFonts w:ascii="Times New Roman" w:eastAsia="Times New Roman" w:hAnsi="Times New Roman" w:cs="Times New Roman"/>
          <w:lang w:val="lt-LT" w:eastAsia="lt-LT"/>
        </w:rPr>
        <w:t>rifampiciną</w:t>
      </w:r>
      <w:proofErr w:type="spellEnd"/>
      <w:r w:rsidRPr="00C5424F">
        <w:rPr>
          <w:rFonts w:ascii="Times New Roman" w:eastAsia="Times New Roman" w:hAnsi="Times New Roman" w:cs="Times New Roman"/>
          <w:lang w:val="lt-LT" w:eastAsia="lt-LT"/>
        </w:rPr>
        <w:t xml:space="preserve">, </w:t>
      </w:r>
      <w:proofErr w:type="spellStart"/>
      <w:r w:rsidRPr="00C5424F">
        <w:rPr>
          <w:rFonts w:ascii="Times New Roman" w:eastAsia="Times New Roman" w:hAnsi="Times New Roman" w:cs="Times New Roman"/>
          <w:lang w:val="lt-LT" w:eastAsia="lt-LT"/>
        </w:rPr>
        <w:t>rifabutiną</w:t>
      </w:r>
      <w:proofErr w:type="spellEnd"/>
      <w:r w:rsidRPr="00C5424F">
        <w:rPr>
          <w:rFonts w:ascii="Times New Roman" w:eastAsia="Times New Roman" w:hAnsi="Times New Roman" w:cs="Times New Roman"/>
          <w:lang w:val="lt-LT" w:eastAsia="lt-LT"/>
        </w:rPr>
        <w:t xml:space="preserve"> ar </w:t>
      </w:r>
      <w:proofErr w:type="spellStart"/>
      <w:r w:rsidRPr="00C5424F">
        <w:rPr>
          <w:rFonts w:ascii="Times New Roman" w:eastAsia="Times New Roman" w:hAnsi="Times New Roman" w:cs="Times New Roman"/>
          <w:lang w:val="lt-LT" w:eastAsia="lt-LT"/>
        </w:rPr>
        <w:t>rifapentiną</w:t>
      </w:r>
      <w:proofErr w:type="spellEnd"/>
      <w:r w:rsidRPr="00C5424F">
        <w:rPr>
          <w:rFonts w:ascii="Times New Roman" w:eastAsia="Times New Roman" w:hAnsi="Times New Roman" w:cs="Times New Roman"/>
          <w:lang w:val="lt-LT" w:eastAsia="lt-LT"/>
        </w:rPr>
        <w:t xml:space="preserve"> (tuberkuliozei gydyti), jonažolės preparatus (depresijai gydyti), </w:t>
      </w:r>
      <w:proofErr w:type="spellStart"/>
      <w:r w:rsidRPr="00C5424F">
        <w:rPr>
          <w:rFonts w:ascii="Times New Roman" w:eastAsia="Times New Roman" w:hAnsi="Times New Roman" w:cs="Times New Roman"/>
          <w:lang w:val="lt-LT" w:eastAsia="lt-LT"/>
        </w:rPr>
        <w:t>ibrutinibą</w:t>
      </w:r>
      <w:proofErr w:type="spellEnd"/>
      <w:r w:rsidRPr="00C5424F">
        <w:rPr>
          <w:rFonts w:ascii="Times New Roman" w:eastAsia="Times New Roman" w:hAnsi="Times New Roman" w:cs="Times New Roman"/>
          <w:lang w:val="lt-LT" w:eastAsia="lt-LT"/>
        </w:rPr>
        <w:t xml:space="preserve"> ar </w:t>
      </w:r>
      <w:proofErr w:type="spellStart"/>
      <w:r w:rsidRPr="00C5424F">
        <w:rPr>
          <w:rFonts w:ascii="Times New Roman" w:eastAsia="Times New Roman" w:hAnsi="Times New Roman" w:cs="Times New Roman"/>
          <w:lang w:val="lt-LT" w:eastAsia="lt-LT"/>
        </w:rPr>
        <w:t>vinblastiną</w:t>
      </w:r>
      <w:proofErr w:type="spellEnd"/>
      <w:r w:rsidRPr="00C5424F">
        <w:rPr>
          <w:rFonts w:ascii="Times New Roman" w:eastAsia="Times New Roman" w:hAnsi="Times New Roman" w:cs="Times New Roman"/>
          <w:lang w:val="lt-LT" w:eastAsia="lt-LT"/>
        </w:rPr>
        <w:t xml:space="preserve"> (vėžiui gydyti), </w:t>
      </w:r>
      <w:proofErr w:type="spellStart"/>
      <w:r w:rsidRPr="00C5424F">
        <w:rPr>
          <w:rFonts w:ascii="Times New Roman" w:eastAsia="Times New Roman" w:hAnsi="Times New Roman" w:cs="Times New Roman"/>
          <w:lang w:val="lt-LT" w:eastAsia="lt-LT"/>
        </w:rPr>
        <w:t>metilprednizoloną</w:t>
      </w:r>
      <w:proofErr w:type="spellEnd"/>
      <w:r w:rsidRPr="00C5424F">
        <w:rPr>
          <w:rFonts w:ascii="Times New Roman" w:eastAsia="Times New Roman" w:hAnsi="Times New Roman" w:cs="Times New Roman"/>
          <w:lang w:val="lt-LT" w:eastAsia="lt-LT"/>
        </w:rPr>
        <w:t xml:space="preserve"> (kortikosteroidas), </w:t>
      </w:r>
      <w:proofErr w:type="spellStart"/>
      <w:r w:rsidRPr="00C5424F">
        <w:rPr>
          <w:rFonts w:ascii="Times New Roman" w:eastAsia="Times New Roman" w:hAnsi="Times New Roman" w:cs="Times New Roman"/>
          <w:lang w:val="lt-LT" w:eastAsia="lt-LT"/>
        </w:rPr>
        <w:t>takrolimuzą</w:t>
      </w:r>
      <w:proofErr w:type="spellEnd"/>
      <w:r w:rsidRPr="00C5424F">
        <w:rPr>
          <w:rFonts w:ascii="Times New Roman" w:eastAsia="Times New Roman" w:hAnsi="Times New Roman" w:cs="Times New Roman"/>
          <w:lang w:val="lt-LT" w:eastAsia="lt-LT"/>
        </w:rPr>
        <w:t xml:space="preserve">, </w:t>
      </w:r>
      <w:proofErr w:type="spellStart"/>
      <w:r w:rsidRPr="00C5424F">
        <w:rPr>
          <w:rFonts w:ascii="Times New Roman" w:eastAsia="Times New Roman" w:hAnsi="Times New Roman" w:cs="Times New Roman"/>
          <w:lang w:val="lt-LT" w:eastAsia="lt-LT"/>
        </w:rPr>
        <w:t>sirolimuzą</w:t>
      </w:r>
      <w:proofErr w:type="spellEnd"/>
      <w:r w:rsidRPr="00C5424F">
        <w:rPr>
          <w:rFonts w:ascii="Times New Roman" w:eastAsia="Times New Roman" w:hAnsi="Times New Roman" w:cs="Times New Roman"/>
          <w:lang w:val="lt-LT" w:eastAsia="lt-LT"/>
        </w:rPr>
        <w:t xml:space="preserve"> (jei persodinti organai), </w:t>
      </w:r>
      <w:proofErr w:type="spellStart"/>
      <w:r w:rsidRPr="00C5424F">
        <w:rPr>
          <w:rFonts w:ascii="Times New Roman" w:eastAsia="Times New Roman" w:hAnsi="Times New Roman" w:cs="Times New Roman"/>
          <w:lang w:val="lt-LT" w:eastAsia="lt-LT"/>
        </w:rPr>
        <w:t>cilostazolą</w:t>
      </w:r>
      <w:proofErr w:type="spellEnd"/>
      <w:r w:rsidRPr="00C5424F">
        <w:rPr>
          <w:rFonts w:ascii="Times New Roman" w:eastAsia="Times New Roman" w:hAnsi="Times New Roman" w:cs="Times New Roman"/>
          <w:lang w:val="lt-LT" w:eastAsia="lt-LT"/>
        </w:rPr>
        <w:t xml:space="preserve"> (kraujotakai pagerinti), </w:t>
      </w:r>
      <w:proofErr w:type="spellStart"/>
      <w:r w:rsidRPr="00C5424F">
        <w:rPr>
          <w:rFonts w:ascii="Times New Roman" w:eastAsia="Times New Roman" w:hAnsi="Times New Roman" w:cs="Times New Roman"/>
          <w:lang w:val="lt-LT" w:eastAsia="lt-LT"/>
        </w:rPr>
        <w:t>sildenafilį</w:t>
      </w:r>
      <w:proofErr w:type="spellEnd"/>
      <w:r w:rsidRPr="00C5424F">
        <w:rPr>
          <w:rFonts w:ascii="Times New Roman" w:eastAsia="Times New Roman" w:hAnsi="Times New Roman" w:cs="Times New Roman"/>
          <w:lang w:val="lt-LT" w:eastAsia="lt-LT"/>
        </w:rPr>
        <w:t xml:space="preserve">, </w:t>
      </w:r>
      <w:proofErr w:type="spellStart"/>
      <w:r w:rsidRPr="00C5424F">
        <w:rPr>
          <w:rFonts w:ascii="Times New Roman" w:eastAsia="Times New Roman" w:hAnsi="Times New Roman" w:cs="Times New Roman"/>
          <w:lang w:val="lt-LT" w:eastAsia="lt-LT"/>
        </w:rPr>
        <w:t>tadalafilį</w:t>
      </w:r>
      <w:proofErr w:type="spellEnd"/>
      <w:r w:rsidRPr="00C5424F">
        <w:rPr>
          <w:rFonts w:ascii="Times New Roman" w:eastAsia="Times New Roman" w:hAnsi="Times New Roman" w:cs="Times New Roman"/>
          <w:lang w:val="lt-LT" w:eastAsia="lt-LT"/>
        </w:rPr>
        <w:t xml:space="preserve"> ar </w:t>
      </w:r>
      <w:proofErr w:type="spellStart"/>
      <w:r w:rsidRPr="00C5424F">
        <w:rPr>
          <w:rFonts w:ascii="Times New Roman" w:eastAsia="Times New Roman" w:hAnsi="Times New Roman" w:cs="Times New Roman"/>
          <w:lang w:val="lt-LT" w:eastAsia="lt-LT"/>
        </w:rPr>
        <w:t>vardenafilį</w:t>
      </w:r>
      <w:proofErr w:type="spellEnd"/>
      <w:r w:rsidRPr="00C5424F">
        <w:rPr>
          <w:rFonts w:ascii="Times New Roman" w:eastAsia="Times New Roman" w:hAnsi="Times New Roman" w:cs="Times New Roman"/>
          <w:lang w:val="lt-LT" w:eastAsia="lt-LT"/>
        </w:rPr>
        <w:t xml:space="preserve"> (erekcijos sutrikimui gydyti), </w:t>
      </w:r>
      <w:proofErr w:type="spellStart"/>
      <w:r w:rsidRPr="00C5424F">
        <w:rPr>
          <w:rFonts w:ascii="Times New Roman" w:eastAsia="Times New Roman" w:hAnsi="Times New Roman" w:cs="Times New Roman"/>
          <w:lang w:val="lt-LT" w:eastAsia="lt-LT"/>
        </w:rPr>
        <w:t>tolterodiną</w:t>
      </w:r>
      <w:proofErr w:type="spellEnd"/>
      <w:r w:rsidRPr="00C5424F">
        <w:rPr>
          <w:rFonts w:ascii="Times New Roman" w:eastAsia="Times New Roman" w:hAnsi="Times New Roman" w:cs="Times New Roman"/>
          <w:lang w:val="lt-LT" w:eastAsia="lt-LT"/>
        </w:rPr>
        <w:t xml:space="preserve"> (šlapimo nelaikymui gydyti), </w:t>
      </w:r>
      <w:proofErr w:type="spellStart"/>
      <w:r w:rsidRPr="00C5424F">
        <w:rPr>
          <w:rFonts w:ascii="Times New Roman" w:eastAsia="Times New Roman" w:hAnsi="Times New Roman" w:cs="Times New Roman"/>
          <w:lang w:val="lt-LT" w:eastAsia="lt-LT"/>
        </w:rPr>
        <w:t>ritonavirą</w:t>
      </w:r>
      <w:proofErr w:type="spellEnd"/>
      <w:r w:rsidRPr="00C5424F">
        <w:rPr>
          <w:rFonts w:ascii="Times New Roman" w:eastAsia="Times New Roman" w:hAnsi="Times New Roman" w:cs="Times New Roman"/>
          <w:lang w:val="lt-LT" w:eastAsia="lt-LT"/>
        </w:rPr>
        <w:t xml:space="preserve">, </w:t>
      </w:r>
      <w:proofErr w:type="spellStart"/>
      <w:r w:rsidRPr="00C5424F">
        <w:rPr>
          <w:rFonts w:ascii="Times New Roman" w:eastAsia="Times New Roman" w:hAnsi="Times New Roman" w:cs="Times New Roman"/>
          <w:lang w:val="lt-LT" w:eastAsia="lt-LT"/>
        </w:rPr>
        <w:t>efavirenzą</w:t>
      </w:r>
      <w:proofErr w:type="spellEnd"/>
      <w:r w:rsidRPr="00C5424F">
        <w:rPr>
          <w:rFonts w:ascii="Times New Roman" w:eastAsia="Times New Roman" w:hAnsi="Times New Roman" w:cs="Times New Roman"/>
          <w:lang w:val="lt-LT" w:eastAsia="lt-LT"/>
        </w:rPr>
        <w:t xml:space="preserve">, </w:t>
      </w:r>
      <w:proofErr w:type="spellStart"/>
      <w:r w:rsidRPr="00C5424F">
        <w:rPr>
          <w:rFonts w:ascii="Times New Roman" w:eastAsia="Times New Roman" w:hAnsi="Times New Roman" w:cs="Times New Roman"/>
          <w:lang w:val="lt-LT" w:eastAsia="lt-LT"/>
        </w:rPr>
        <w:t>nevirapiną</w:t>
      </w:r>
      <w:proofErr w:type="spellEnd"/>
      <w:r w:rsidRPr="00C5424F">
        <w:rPr>
          <w:rFonts w:ascii="Times New Roman" w:eastAsia="Times New Roman" w:hAnsi="Times New Roman" w:cs="Times New Roman"/>
          <w:lang w:val="lt-LT" w:eastAsia="lt-LT"/>
        </w:rPr>
        <w:t xml:space="preserve">, </w:t>
      </w:r>
      <w:proofErr w:type="spellStart"/>
      <w:r w:rsidRPr="00C5424F">
        <w:rPr>
          <w:rFonts w:ascii="Times New Roman" w:eastAsia="Times New Roman" w:hAnsi="Times New Roman" w:cs="Times New Roman"/>
          <w:lang w:val="lt-LT" w:eastAsia="lt-LT"/>
        </w:rPr>
        <w:t>atazanavirą</w:t>
      </w:r>
      <w:proofErr w:type="spellEnd"/>
      <w:r w:rsidRPr="00C5424F">
        <w:rPr>
          <w:rFonts w:ascii="Times New Roman" w:eastAsia="Times New Roman" w:hAnsi="Times New Roman" w:cs="Times New Roman"/>
          <w:lang w:val="lt-LT" w:eastAsia="lt-LT"/>
        </w:rPr>
        <w:t xml:space="preserve">, </w:t>
      </w:r>
      <w:proofErr w:type="spellStart"/>
      <w:r w:rsidRPr="00C5424F">
        <w:rPr>
          <w:rFonts w:ascii="Times New Roman" w:eastAsia="Times New Roman" w:hAnsi="Times New Roman" w:cs="Times New Roman"/>
          <w:lang w:val="lt-LT" w:eastAsia="lt-LT"/>
        </w:rPr>
        <w:t>zidovudiną</w:t>
      </w:r>
      <w:proofErr w:type="spellEnd"/>
      <w:r w:rsidRPr="00C5424F">
        <w:rPr>
          <w:rFonts w:ascii="Times New Roman" w:eastAsia="Times New Roman" w:hAnsi="Times New Roman" w:cs="Times New Roman"/>
          <w:lang w:val="lt-LT" w:eastAsia="lt-LT"/>
        </w:rPr>
        <w:t xml:space="preserve">, </w:t>
      </w:r>
      <w:proofErr w:type="spellStart"/>
      <w:r w:rsidRPr="00C5424F">
        <w:rPr>
          <w:rFonts w:ascii="Times New Roman" w:eastAsia="Times New Roman" w:hAnsi="Times New Roman" w:cs="Times New Roman"/>
          <w:lang w:val="lt-LT" w:eastAsia="lt-LT"/>
        </w:rPr>
        <w:t>dideoksiinoziną</w:t>
      </w:r>
      <w:proofErr w:type="spellEnd"/>
      <w:r w:rsidRPr="00C5424F">
        <w:rPr>
          <w:rFonts w:ascii="Times New Roman" w:eastAsia="Times New Roman" w:hAnsi="Times New Roman" w:cs="Times New Roman"/>
          <w:lang w:val="lt-LT" w:eastAsia="lt-LT"/>
        </w:rPr>
        <w:t xml:space="preserve">, </w:t>
      </w:r>
      <w:proofErr w:type="spellStart"/>
      <w:r w:rsidRPr="00C5424F">
        <w:rPr>
          <w:rFonts w:ascii="Times New Roman" w:eastAsia="Times New Roman" w:hAnsi="Times New Roman" w:cs="Times New Roman"/>
          <w:lang w:val="lt-LT" w:eastAsia="lt-LT"/>
        </w:rPr>
        <w:t>sakvinavirą</w:t>
      </w:r>
      <w:proofErr w:type="spellEnd"/>
      <w:r w:rsidRPr="00C5424F">
        <w:rPr>
          <w:rFonts w:ascii="Times New Roman" w:eastAsia="Times New Roman" w:hAnsi="Times New Roman" w:cs="Times New Roman"/>
          <w:lang w:val="lt-LT" w:eastAsia="lt-LT"/>
        </w:rPr>
        <w:t xml:space="preserve"> ar </w:t>
      </w:r>
      <w:proofErr w:type="spellStart"/>
      <w:r w:rsidRPr="00C5424F">
        <w:rPr>
          <w:rFonts w:ascii="Times New Roman" w:eastAsia="Times New Roman" w:hAnsi="Times New Roman" w:cs="Times New Roman"/>
          <w:lang w:val="lt-LT" w:eastAsia="lt-LT"/>
        </w:rPr>
        <w:t>etaviriną</w:t>
      </w:r>
      <w:proofErr w:type="spellEnd"/>
      <w:r w:rsidRPr="00C5424F">
        <w:rPr>
          <w:rFonts w:ascii="Times New Roman" w:eastAsia="Times New Roman" w:hAnsi="Times New Roman" w:cs="Times New Roman"/>
          <w:lang w:val="lt-LT" w:eastAsia="lt-LT"/>
        </w:rPr>
        <w:t xml:space="preserve"> (ŽIV infekcijai gydyti), bet kurių beta </w:t>
      </w:r>
      <w:proofErr w:type="spellStart"/>
      <w:r w:rsidRPr="00C5424F">
        <w:rPr>
          <w:rFonts w:ascii="Times New Roman" w:eastAsia="Times New Roman" w:hAnsi="Times New Roman" w:cs="Times New Roman"/>
          <w:lang w:val="lt-LT" w:eastAsia="lt-LT"/>
        </w:rPr>
        <w:t>laktaminių</w:t>
      </w:r>
      <w:proofErr w:type="spellEnd"/>
      <w:r w:rsidRPr="00C5424F">
        <w:rPr>
          <w:rFonts w:ascii="Times New Roman" w:eastAsia="Times New Roman" w:hAnsi="Times New Roman" w:cs="Times New Roman"/>
          <w:lang w:val="lt-LT" w:eastAsia="lt-LT"/>
        </w:rPr>
        <w:t xml:space="preserve"> antibiotikų (tam tikros rūšies penicilino ir </w:t>
      </w:r>
      <w:proofErr w:type="spellStart"/>
      <w:r w:rsidRPr="00C5424F">
        <w:rPr>
          <w:rFonts w:ascii="Times New Roman" w:eastAsia="Times New Roman" w:hAnsi="Times New Roman" w:cs="Times New Roman"/>
          <w:lang w:val="lt-LT" w:eastAsia="lt-LT"/>
        </w:rPr>
        <w:t>cefalosporino</w:t>
      </w:r>
      <w:proofErr w:type="spellEnd"/>
      <w:r w:rsidRPr="00C5424F">
        <w:rPr>
          <w:rFonts w:ascii="Times New Roman" w:eastAsia="Times New Roman" w:hAnsi="Times New Roman" w:cs="Times New Roman"/>
          <w:lang w:val="lt-LT" w:eastAsia="lt-LT"/>
        </w:rPr>
        <w:t xml:space="preserve">), insuliną, </w:t>
      </w:r>
      <w:proofErr w:type="spellStart"/>
      <w:r w:rsidRPr="00C5424F">
        <w:rPr>
          <w:rFonts w:ascii="Times New Roman" w:eastAsia="Times New Roman" w:hAnsi="Times New Roman" w:cs="Times New Roman"/>
          <w:lang w:val="lt-LT" w:eastAsia="lt-LT"/>
        </w:rPr>
        <w:t>nateglinidą</w:t>
      </w:r>
      <w:proofErr w:type="spellEnd"/>
      <w:r w:rsidRPr="00C5424F">
        <w:rPr>
          <w:rFonts w:ascii="Times New Roman" w:eastAsia="Times New Roman" w:hAnsi="Times New Roman" w:cs="Times New Roman"/>
          <w:lang w:val="lt-LT" w:eastAsia="lt-LT"/>
        </w:rPr>
        <w:t xml:space="preserve">, </w:t>
      </w:r>
      <w:proofErr w:type="spellStart"/>
      <w:r w:rsidRPr="00C5424F">
        <w:rPr>
          <w:rFonts w:ascii="Times New Roman" w:eastAsia="Times New Roman" w:hAnsi="Times New Roman" w:cs="Times New Roman"/>
          <w:lang w:val="lt-LT" w:eastAsia="lt-LT"/>
        </w:rPr>
        <w:t>pioglitazoną</w:t>
      </w:r>
      <w:proofErr w:type="spellEnd"/>
      <w:r w:rsidRPr="00C5424F">
        <w:rPr>
          <w:rFonts w:ascii="Times New Roman" w:eastAsia="Times New Roman" w:hAnsi="Times New Roman" w:cs="Times New Roman"/>
          <w:lang w:val="lt-LT" w:eastAsia="lt-LT"/>
        </w:rPr>
        <w:t xml:space="preserve">, </w:t>
      </w:r>
      <w:proofErr w:type="spellStart"/>
      <w:r w:rsidRPr="00C5424F">
        <w:rPr>
          <w:rFonts w:ascii="Times New Roman" w:eastAsia="Times New Roman" w:hAnsi="Times New Roman" w:cs="Times New Roman"/>
          <w:lang w:val="lt-LT" w:eastAsia="lt-LT"/>
        </w:rPr>
        <w:t>repaglinidą</w:t>
      </w:r>
      <w:proofErr w:type="spellEnd"/>
      <w:r w:rsidRPr="00C5424F">
        <w:rPr>
          <w:rFonts w:ascii="Times New Roman" w:eastAsia="Times New Roman" w:hAnsi="Times New Roman" w:cs="Times New Roman"/>
          <w:lang w:val="lt-LT" w:eastAsia="lt-LT"/>
        </w:rPr>
        <w:t xml:space="preserve"> ar </w:t>
      </w:r>
      <w:proofErr w:type="spellStart"/>
      <w:r w:rsidRPr="00C5424F">
        <w:rPr>
          <w:rFonts w:ascii="Times New Roman" w:eastAsia="Times New Roman" w:hAnsi="Times New Roman" w:cs="Times New Roman"/>
          <w:lang w:val="lt-LT" w:eastAsia="lt-LT"/>
        </w:rPr>
        <w:t>roziglitazoną</w:t>
      </w:r>
      <w:proofErr w:type="spellEnd"/>
      <w:r w:rsidRPr="00C5424F">
        <w:rPr>
          <w:rFonts w:ascii="Times New Roman" w:eastAsia="Times New Roman" w:hAnsi="Times New Roman" w:cs="Times New Roman"/>
          <w:lang w:val="lt-LT" w:eastAsia="lt-LT"/>
        </w:rPr>
        <w:t xml:space="preserve"> (cukriniam diabetui gydyti), </w:t>
      </w:r>
      <w:proofErr w:type="spellStart"/>
      <w:r w:rsidRPr="00C5424F">
        <w:rPr>
          <w:rFonts w:ascii="Times New Roman" w:eastAsia="Times New Roman" w:hAnsi="Times New Roman" w:cs="Times New Roman"/>
          <w:lang w:val="lt-LT" w:eastAsia="lt-LT"/>
        </w:rPr>
        <w:t>verapamilį</w:t>
      </w:r>
      <w:proofErr w:type="spellEnd"/>
      <w:r w:rsidRPr="00C5424F">
        <w:rPr>
          <w:rFonts w:ascii="Times New Roman" w:eastAsia="Times New Roman" w:hAnsi="Times New Roman" w:cs="Times New Roman"/>
          <w:lang w:val="lt-LT" w:eastAsia="lt-LT"/>
        </w:rPr>
        <w:t xml:space="preserve">, </w:t>
      </w:r>
      <w:proofErr w:type="spellStart"/>
      <w:r w:rsidRPr="00C5424F">
        <w:rPr>
          <w:rFonts w:ascii="Times New Roman" w:eastAsia="Times New Roman" w:hAnsi="Times New Roman" w:cs="Times New Roman"/>
          <w:lang w:val="lt-LT" w:eastAsia="lt-LT"/>
        </w:rPr>
        <w:t>amlodipiną</w:t>
      </w:r>
      <w:proofErr w:type="spellEnd"/>
      <w:r w:rsidRPr="00C5424F">
        <w:rPr>
          <w:rFonts w:ascii="Times New Roman" w:eastAsia="Times New Roman" w:hAnsi="Times New Roman" w:cs="Times New Roman"/>
          <w:lang w:val="lt-LT" w:eastAsia="lt-LT"/>
        </w:rPr>
        <w:t xml:space="preserve"> ar </w:t>
      </w:r>
      <w:proofErr w:type="spellStart"/>
      <w:r w:rsidRPr="00C5424F">
        <w:rPr>
          <w:rFonts w:ascii="Times New Roman" w:eastAsia="Times New Roman" w:hAnsi="Times New Roman" w:cs="Times New Roman"/>
          <w:lang w:val="lt-LT" w:eastAsia="lt-LT"/>
        </w:rPr>
        <w:t>diltiazemą</w:t>
      </w:r>
      <w:proofErr w:type="spellEnd"/>
      <w:r w:rsidRPr="00C5424F">
        <w:rPr>
          <w:rFonts w:ascii="Times New Roman" w:eastAsia="Times New Roman" w:hAnsi="Times New Roman" w:cs="Times New Roman"/>
          <w:lang w:val="lt-LT" w:eastAsia="lt-LT"/>
        </w:rPr>
        <w:t xml:space="preserve"> (vaistai nuo padidėjusio kraujospūdžio) ir </w:t>
      </w:r>
      <w:proofErr w:type="spellStart"/>
      <w:r w:rsidRPr="00C5424F">
        <w:rPr>
          <w:rFonts w:ascii="Times New Roman" w:eastAsia="Times New Roman" w:hAnsi="Times New Roman" w:cs="Times New Roman"/>
          <w:szCs w:val="20"/>
          <w:lang w:val="lt-LT" w:eastAsia="lt-LT"/>
        </w:rPr>
        <w:t>kvetiapiną</w:t>
      </w:r>
      <w:proofErr w:type="spellEnd"/>
      <w:r w:rsidRPr="00C5424F">
        <w:rPr>
          <w:rFonts w:ascii="Times New Roman" w:eastAsia="Times New Roman" w:hAnsi="Times New Roman" w:cs="Times New Roman"/>
          <w:szCs w:val="20"/>
          <w:lang w:val="lt-LT" w:eastAsia="lt-LT"/>
        </w:rPr>
        <w:t xml:space="preserve"> (psichikos sutrikimams gydyti)</w:t>
      </w:r>
      <w:r w:rsidRPr="00C5424F">
        <w:rPr>
          <w:rFonts w:ascii="Times New Roman" w:eastAsia="Times New Roman" w:hAnsi="Times New Roman" w:cs="Times New Roman"/>
          <w:lang w:val="lt-LT" w:eastAsia="lt-LT"/>
        </w:rPr>
        <w:t>.</w:t>
      </w:r>
    </w:p>
    <w:p w14:paraId="42F8B7EB" w14:textId="77777777" w:rsidR="00E658E2" w:rsidRPr="00C5424F" w:rsidRDefault="00E658E2" w:rsidP="00E658E2">
      <w:pPr>
        <w:spacing w:after="0" w:line="240" w:lineRule="auto"/>
        <w:rPr>
          <w:rFonts w:ascii="Times New Roman" w:eastAsia="Times New Roman" w:hAnsi="Times New Roman" w:cs="Times New Roman"/>
          <w:lang w:val="lt-LT" w:eastAsia="lt-LT"/>
        </w:rPr>
      </w:pPr>
    </w:p>
    <w:p w14:paraId="5AB48338" w14:textId="77777777" w:rsidR="00E658E2" w:rsidRPr="00C5424F" w:rsidRDefault="00E658E2" w:rsidP="00E658E2">
      <w:pPr>
        <w:spacing w:after="0" w:line="240" w:lineRule="auto"/>
        <w:rPr>
          <w:rFonts w:ascii="Times New Roman" w:eastAsia="Times New Roman" w:hAnsi="Times New Roman" w:cs="Times New Roman"/>
          <w:lang w:val="lt-LT" w:eastAsia="lt-LT"/>
        </w:rPr>
      </w:pPr>
      <w:proofErr w:type="spellStart"/>
      <w:r w:rsidRPr="00C5424F">
        <w:rPr>
          <w:rFonts w:ascii="Times New Roman" w:eastAsia="Times New Roman" w:hAnsi="Times New Roman" w:cs="Times New Roman"/>
          <w:lang w:val="lt-LT" w:eastAsia="lt-LT"/>
        </w:rPr>
        <w:t>Klaritromicino</w:t>
      </w:r>
      <w:proofErr w:type="spellEnd"/>
      <w:r w:rsidRPr="00C5424F">
        <w:rPr>
          <w:rFonts w:ascii="Times New Roman" w:eastAsia="Times New Roman" w:hAnsi="Times New Roman" w:cs="Times New Roman"/>
          <w:lang w:val="lt-LT" w:eastAsia="lt-LT"/>
        </w:rPr>
        <w:t xml:space="preserve"> ir geriamųjų kontraceptikų sąveikos nepastebėta.</w:t>
      </w:r>
    </w:p>
    <w:p w14:paraId="5A1AD4CF" w14:textId="77777777" w:rsidR="00E658E2" w:rsidRPr="00C5424F" w:rsidRDefault="00E658E2" w:rsidP="00E658E2">
      <w:pPr>
        <w:spacing w:after="0" w:line="240" w:lineRule="auto"/>
        <w:rPr>
          <w:rFonts w:ascii="Times New Roman" w:eastAsia="Times New Roman" w:hAnsi="Times New Roman" w:cs="Times New Roman"/>
          <w:lang w:val="lt-LT" w:eastAsia="lt-LT"/>
        </w:rPr>
      </w:pPr>
    </w:p>
    <w:p w14:paraId="5262DE64" w14:textId="538028FC" w:rsidR="00E658E2" w:rsidRPr="00C5424F" w:rsidRDefault="00E658E2" w:rsidP="00E658E2">
      <w:pPr>
        <w:spacing w:after="0" w:line="240" w:lineRule="auto"/>
        <w:rPr>
          <w:rFonts w:ascii="Times New Roman" w:eastAsia="Times New Roman" w:hAnsi="Times New Roman" w:cs="Times New Roman"/>
          <w:b/>
          <w:lang w:val="lt-LT" w:eastAsia="lt-LT"/>
        </w:rPr>
      </w:pPr>
      <w:r w:rsidRPr="00C5424F">
        <w:rPr>
          <w:rFonts w:ascii="Times New Roman" w:eastAsia="Times New Roman" w:hAnsi="Times New Roman" w:cs="Times New Roman"/>
          <w:b/>
          <w:lang w:val="lt-LT" w:eastAsia="lt-LT"/>
        </w:rPr>
        <w:t>CLARITHROMYCIN EBERTH vartojimas su maistu ar gėrimais</w:t>
      </w:r>
    </w:p>
    <w:p w14:paraId="35FA9053" w14:textId="77777777" w:rsidR="00E658E2" w:rsidRPr="00C5424F" w:rsidRDefault="00E658E2" w:rsidP="00E658E2">
      <w:pPr>
        <w:spacing w:after="0" w:line="240" w:lineRule="auto"/>
        <w:rPr>
          <w:rFonts w:ascii="Times New Roman" w:eastAsia="Times New Roman" w:hAnsi="Times New Roman" w:cs="Times New Roman"/>
          <w:lang w:val="lt-LT" w:eastAsia="lt-LT"/>
        </w:rPr>
      </w:pPr>
      <w:r w:rsidRPr="00C5424F">
        <w:rPr>
          <w:rFonts w:ascii="Times New Roman" w:eastAsia="Times New Roman" w:hAnsi="Times New Roman" w:cs="Times New Roman"/>
          <w:lang w:val="lt-LT" w:eastAsia="lt-LT"/>
        </w:rPr>
        <w:t>Sąveikos nėra.</w:t>
      </w:r>
    </w:p>
    <w:p w14:paraId="687F8C81" w14:textId="77777777" w:rsidR="00E658E2" w:rsidRPr="00C5424F" w:rsidRDefault="00E658E2" w:rsidP="00E658E2">
      <w:pPr>
        <w:spacing w:after="0" w:line="240" w:lineRule="auto"/>
        <w:rPr>
          <w:rFonts w:ascii="Times New Roman" w:eastAsia="Times New Roman" w:hAnsi="Times New Roman" w:cs="Times New Roman"/>
          <w:lang w:val="lt-LT" w:eastAsia="lt-LT"/>
        </w:rPr>
      </w:pPr>
    </w:p>
    <w:p w14:paraId="003E0E3A" w14:textId="77777777" w:rsidR="00E658E2" w:rsidRPr="00C5424F" w:rsidRDefault="00E658E2" w:rsidP="00E658E2">
      <w:pPr>
        <w:spacing w:after="0" w:line="240" w:lineRule="auto"/>
        <w:rPr>
          <w:rFonts w:ascii="Times New Roman" w:eastAsia="Times New Roman" w:hAnsi="Times New Roman" w:cs="Times New Roman"/>
          <w:b/>
          <w:lang w:val="lt-LT" w:eastAsia="lt-LT"/>
        </w:rPr>
      </w:pPr>
      <w:r w:rsidRPr="00C5424F">
        <w:rPr>
          <w:rFonts w:ascii="Times New Roman" w:eastAsia="Times New Roman" w:hAnsi="Times New Roman" w:cs="Times New Roman"/>
          <w:b/>
          <w:lang w:val="lt-LT" w:eastAsia="lt-LT"/>
        </w:rPr>
        <w:t>Nėštumas, žindymo laikotarpis ir vaisingumas</w:t>
      </w:r>
    </w:p>
    <w:p w14:paraId="67B486FB" w14:textId="77777777" w:rsidR="00E658E2" w:rsidRPr="00C5424F" w:rsidRDefault="00E658E2" w:rsidP="00E658E2">
      <w:pPr>
        <w:spacing w:after="0" w:line="240" w:lineRule="auto"/>
        <w:rPr>
          <w:rFonts w:ascii="Times New Roman" w:eastAsia="Times New Roman" w:hAnsi="Times New Roman" w:cs="Times New Roman"/>
          <w:lang w:val="lt-LT"/>
        </w:rPr>
      </w:pPr>
      <w:r w:rsidRPr="00C5424F">
        <w:rPr>
          <w:rFonts w:ascii="Times New Roman" w:eastAsia="Times New Roman" w:hAnsi="Times New Roman" w:cs="Times New Roman"/>
          <w:noProof/>
          <w:lang w:val="lt-LT" w:eastAsia="lt-LT"/>
        </w:rPr>
        <w:t>Jeigu esate nėščia, žindote kūdikį, manote, kad galbūt esate nėščia, arba planuojate pastoti, tai prieš vartodama šį vaistą, pasitarkite su gydytoju arba vaistininkui.</w:t>
      </w:r>
    </w:p>
    <w:p w14:paraId="13AB4911" w14:textId="6A85F6BB" w:rsidR="00E658E2" w:rsidRPr="00C5424F" w:rsidRDefault="00E658E2" w:rsidP="00E658E2">
      <w:pPr>
        <w:spacing w:after="0" w:line="240" w:lineRule="auto"/>
        <w:rPr>
          <w:rFonts w:ascii="Times New Roman" w:eastAsia="Times New Roman" w:hAnsi="Times New Roman" w:cs="Times New Roman"/>
          <w:lang w:val="lt-LT" w:eastAsia="lt-LT"/>
        </w:rPr>
      </w:pPr>
      <w:r w:rsidRPr="00C5424F">
        <w:rPr>
          <w:rFonts w:ascii="Times New Roman" w:eastAsia="Times New Roman" w:hAnsi="Times New Roman" w:cs="Times New Roman"/>
          <w:lang w:val="lt-LT" w:eastAsia="lt-LT"/>
        </w:rPr>
        <w:t xml:space="preserve">Ar </w:t>
      </w:r>
      <w:r w:rsidR="00CD2687" w:rsidRPr="00C5424F">
        <w:rPr>
          <w:rFonts w:ascii="Times New Roman" w:eastAsia="Times New Roman" w:hAnsi="Times New Roman" w:cs="Times New Roman"/>
          <w:lang w:val="lt-LT" w:eastAsia="lt-LT"/>
        </w:rPr>
        <w:t>CLARITHROMYCIN EBERTH</w:t>
      </w:r>
      <w:r w:rsidRPr="00C5424F">
        <w:rPr>
          <w:rFonts w:ascii="Times New Roman" w:eastAsia="Times New Roman" w:hAnsi="Times New Roman" w:cs="Times New Roman"/>
          <w:lang w:val="lt-LT"/>
        </w:rPr>
        <w:t xml:space="preserve"> </w:t>
      </w:r>
      <w:r w:rsidRPr="00C5424F">
        <w:rPr>
          <w:rFonts w:ascii="Times New Roman" w:eastAsia="Times New Roman" w:hAnsi="Times New Roman" w:cs="Times New Roman"/>
          <w:lang w:val="lt-LT" w:eastAsia="lt-LT"/>
        </w:rPr>
        <w:t xml:space="preserve">vartoti nėštumo ir kūdikio žindymo laikotarpiu saugu, nežinoma. Nėštumo ir žindymo laikotarpiais </w:t>
      </w:r>
      <w:r w:rsidR="00CD2687" w:rsidRPr="00C5424F">
        <w:rPr>
          <w:rFonts w:ascii="Times New Roman" w:eastAsia="Times New Roman" w:hAnsi="Times New Roman" w:cs="Times New Roman"/>
          <w:lang w:val="lt-LT" w:eastAsia="lt-LT"/>
        </w:rPr>
        <w:t>CLARITHROMYCIN EBERTH</w:t>
      </w:r>
      <w:r w:rsidRPr="00C5424F">
        <w:rPr>
          <w:rFonts w:ascii="Times New Roman" w:eastAsia="Times New Roman" w:hAnsi="Times New Roman" w:cs="Times New Roman"/>
          <w:lang w:val="lt-LT"/>
        </w:rPr>
        <w:t xml:space="preserve"> </w:t>
      </w:r>
      <w:r w:rsidRPr="00C5424F">
        <w:rPr>
          <w:rFonts w:ascii="Times New Roman" w:eastAsia="Times New Roman" w:hAnsi="Times New Roman" w:cs="Times New Roman"/>
          <w:lang w:val="lt-LT" w:eastAsia="lt-LT"/>
        </w:rPr>
        <w:t xml:space="preserve">galima vartoti tik paskyrus gydytojui. </w:t>
      </w:r>
      <w:proofErr w:type="spellStart"/>
      <w:r w:rsidRPr="00C5424F">
        <w:rPr>
          <w:rFonts w:ascii="Times New Roman" w:eastAsia="Times New Roman" w:hAnsi="Times New Roman" w:cs="Times New Roman"/>
          <w:lang w:val="lt-LT" w:eastAsia="lt-LT"/>
        </w:rPr>
        <w:t>Klaritromicino</w:t>
      </w:r>
      <w:proofErr w:type="spellEnd"/>
      <w:r w:rsidRPr="00C5424F">
        <w:rPr>
          <w:rFonts w:ascii="Times New Roman" w:eastAsia="Times New Roman" w:hAnsi="Times New Roman" w:cs="Times New Roman"/>
          <w:lang w:val="lt-LT" w:eastAsia="lt-LT"/>
        </w:rPr>
        <w:t xml:space="preserve"> patenka į motinos pieną.</w:t>
      </w:r>
    </w:p>
    <w:p w14:paraId="2D1ED909" w14:textId="77777777" w:rsidR="00E658E2" w:rsidRPr="00C5424F" w:rsidRDefault="00E658E2" w:rsidP="00E658E2">
      <w:pPr>
        <w:spacing w:after="0" w:line="240" w:lineRule="auto"/>
        <w:rPr>
          <w:rFonts w:ascii="Times New Roman" w:eastAsia="Times New Roman" w:hAnsi="Times New Roman" w:cs="Times New Roman"/>
          <w:lang w:val="lt-LT" w:eastAsia="lt-LT"/>
        </w:rPr>
      </w:pPr>
    </w:p>
    <w:p w14:paraId="1378E92B" w14:textId="77777777" w:rsidR="00E658E2" w:rsidRPr="00C5424F" w:rsidRDefault="00E658E2" w:rsidP="00E658E2">
      <w:pPr>
        <w:spacing w:after="0" w:line="240" w:lineRule="auto"/>
        <w:rPr>
          <w:rFonts w:ascii="Times New Roman" w:eastAsia="Times New Roman" w:hAnsi="Times New Roman" w:cs="Times New Roman"/>
          <w:b/>
          <w:lang w:val="lt-LT" w:eastAsia="lt-LT"/>
        </w:rPr>
      </w:pPr>
      <w:r w:rsidRPr="00C5424F">
        <w:rPr>
          <w:rFonts w:ascii="Times New Roman" w:eastAsia="Times New Roman" w:hAnsi="Times New Roman" w:cs="Times New Roman"/>
          <w:b/>
          <w:lang w:val="lt-LT" w:eastAsia="lt-LT"/>
        </w:rPr>
        <w:t>Vairavimas ir mechanizmų valdymas</w:t>
      </w:r>
    </w:p>
    <w:p w14:paraId="386BBE2A" w14:textId="44CA4D35" w:rsidR="00E658E2" w:rsidRPr="00C5424F" w:rsidRDefault="00CD2687" w:rsidP="00E658E2">
      <w:pPr>
        <w:spacing w:after="0" w:line="240" w:lineRule="auto"/>
        <w:rPr>
          <w:rFonts w:ascii="Times New Roman" w:eastAsia="Times New Roman" w:hAnsi="Times New Roman" w:cs="Times New Roman"/>
          <w:lang w:val="lt-LT" w:eastAsia="lt-LT"/>
        </w:rPr>
      </w:pPr>
      <w:r w:rsidRPr="00C5424F">
        <w:rPr>
          <w:rFonts w:ascii="Times New Roman" w:eastAsia="Times New Roman" w:hAnsi="Times New Roman" w:cs="Times New Roman"/>
          <w:lang w:val="lt-LT" w:eastAsia="lt-LT"/>
        </w:rPr>
        <w:t>CLARITHROMYCIN EBERTH</w:t>
      </w:r>
      <w:r w:rsidR="00E658E2" w:rsidRPr="00C5424F">
        <w:rPr>
          <w:rFonts w:ascii="Times New Roman" w:eastAsia="Times New Roman" w:hAnsi="Times New Roman" w:cs="Times New Roman"/>
          <w:lang w:val="lt-LT" w:eastAsia="lt-LT"/>
        </w:rPr>
        <w:t xml:space="preserve"> gali sukelti galvos svaigimą. Tai gali paveikti Jūsų gebėjimą vairuoti ir valdyti mechanizmus.</w:t>
      </w:r>
      <w:r w:rsidR="00E658E2" w:rsidRPr="00C5424F">
        <w:rPr>
          <w:rFonts w:ascii="Times New Roman" w:eastAsia="Calibri" w:hAnsi="Times New Roman" w:cs="Times New Roman"/>
          <w:lang w:val="lt-LT" w:eastAsia="lt-LT"/>
        </w:rPr>
        <w:t xml:space="preserve"> </w:t>
      </w:r>
    </w:p>
    <w:p w14:paraId="186B16B8" w14:textId="77777777" w:rsidR="00E658E2" w:rsidRPr="00C5424F" w:rsidRDefault="00E658E2" w:rsidP="00E658E2">
      <w:pPr>
        <w:spacing w:after="0" w:line="240" w:lineRule="auto"/>
        <w:rPr>
          <w:rFonts w:ascii="Times New Roman" w:eastAsia="Times New Roman" w:hAnsi="Times New Roman" w:cs="Times New Roman"/>
          <w:lang w:val="lt-LT" w:eastAsia="lt-LT"/>
        </w:rPr>
      </w:pPr>
    </w:p>
    <w:p w14:paraId="5F5352EE" w14:textId="77777777" w:rsidR="00E658E2" w:rsidRPr="00C5424F" w:rsidRDefault="00E658E2" w:rsidP="00E658E2">
      <w:pPr>
        <w:spacing w:after="0" w:line="240" w:lineRule="auto"/>
        <w:rPr>
          <w:rFonts w:ascii="Times New Roman" w:eastAsia="Times New Roman" w:hAnsi="Times New Roman" w:cs="Times New Roman"/>
          <w:lang w:val="lt-LT" w:eastAsia="lt-LT"/>
        </w:rPr>
      </w:pPr>
    </w:p>
    <w:p w14:paraId="1AA1563F" w14:textId="7A7F5733" w:rsidR="00E658E2" w:rsidRPr="00C5424F" w:rsidRDefault="00E658E2" w:rsidP="00E658E2">
      <w:pPr>
        <w:keepNext/>
        <w:tabs>
          <w:tab w:val="left" w:pos="567"/>
        </w:tabs>
        <w:spacing w:after="0" w:line="240" w:lineRule="auto"/>
        <w:ind w:left="567" w:hanging="567"/>
        <w:outlineLvl w:val="1"/>
        <w:rPr>
          <w:rFonts w:ascii="Times New Roman" w:eastAsia="Times New Roman" w:hAnsi="Times New Roman" w:cs="Times New Roman"/>
          <w:b/>
          <w:lang w:val="lt-LT"/>
        </w:rPr>
      </w:pPr>
      <w:r w:rsidRPr="00C5424F">
        <w:rPr>
          <w:rFonts w:ascii="Times New Roman" w:eastAsia="Times New Roman" w:hAnsi="Times New Roman" w:cs="Times New Roman"/>
          <w:b/>
          <w:lang w:val="lt-LT"/>
        </w:rPr>
        <w:t>3.</w:t>
      </w:r>
      <w:r w:rsidRPr="00C5424F">
        <w:rPr>
          <w:rFonts w:ascii="Times New Roman" w:eastAsia="Times New Roman" w:hAnsi="Times New Roman" w:cs="Times New Roman"/>
          <w:b/>
          <w:lang w:val="lt-LT"/>
        </w:rPr>
        <w:tab/>
        <w:t xml:space="preserve">Kaip vartoti </w:t>
      </w:r>
      <w:r w:rsidRPr="00C5424F">
        <w:rPr>
          <w:rFonts w:ascii="Times New Roman" w:eastAsia="Times New Roman" w:hAnsi="Times New Roman" w:cs="Times New Roman"/>
          <w:b/>
          <w:lang w:val="lt-LT" w:eastAsia="lt-LT"/>
        </w:rPr>
        <w:t>CLARITHROMYCIN EBERTH</w:t>
      </w:r>
    </w:p>
    <w:p w14:paraId="3A7663F0" w14:textId="77777777" w:rsidR="00E658E2" w:rsidRPr="00C5424F" w:rsidRDefault="00E658E2" w:rsidP="00E658E2">
      <w:pPr>
        <w:spacing w:after="0" w:line="240" w:lineRule="auto"/>
        <w:rPr>
          <w:rFonts w:ascii="Times New Roman" w:eastAsia="Times New Roman" w:hAnsi="Times New Roman" w:cs="Times New Roman"/>
          <w:lang w:val="lt-LT" w:eastAsia="lt-LT"/>
        </w:rPr>
      </w:pPr>
    </w:p>
    <w:p w14:paraId="6AE4B8BD" w14:textId="77777777" w:rsidR="00E658E2" w:rsidRPr="00C5424F" w:rsidRDefault="00E658E2" w:rsidP="00E658E2">
      <w:pPr>
        <w:spacing w:after="0" w:line="240" w:lineRule="auto"/>
        <w:rPr>
          <w:rFonts w:ascii="Times New Roman" w:eastAsia="Times New Roman" w:hAnsi="Times New Roman" w:cs="Times New Roman"/>
          <w:lang w:val="lt-LT" w:eastAsia="lt-LT"/>
        </w:rPr>
      </w:pPr>
      <w:r w:rsidRPr="00C5424F">
        <w:rPr>
          <w:rFonts w:ascii="Times New Roman" w:eastAsia="Times New Roman" w:hAnsi="Times New Roman" w:cs="Times New Roman"/>
          <w:lang w:val="lt-LT" w:eastAsia="lt-LT"/>
        </w:rPr>
        <w:t>Visada vartokite šį vaistą tiksliai kaip nurodė gydytojas. Jeigu abejojate, kreipkitės į gydytoją arba vaistininką.</w:t>
      </w:r>
    </w:p>
    <w:p w14:paraId="63902098" w14:textId="77777777" w:rsidR="00E658E2" w:rsidRPr="00C5424F" w:rsidRDefault="00E658E2" w:rsidP="00E658E2">
      <w:pPr>
        <w:spacing w:after="0" w:line="240" w:lineRule="auto"/>
        <w:rPr>
          <w:rFonts w:ascii="Times New Roman" w:eastAsia="Times New Roman" w:hAnsi="Times New Roman" w:cs="Times New Roman"/>
          <w:bCs/>
          <w:lang w:val="lt-LT" w:eastAsia="lt-LT"/>
        </w:rPr>
      </w:pPr>
    </w:p>
    <w:p w14:paraId="2B3F63D3" w14:textId="3639A3D4" w:rsidR="00E658E2" w:rsidRPr="00C5424F" w:rsidRDefault="00E658E2" w:rsidP="00E658E2">
      <w:pPr>
        <w:spacing w:after="0" w:line="240" w:lineRule="auto"/>
        <w:rPr>
          <w:rFonts w:ascii="Times New Roman" w:eastAsia="Times New Roman" w:hAnsi="Times New Roman" w:cs="Times New Roman"/>
          <w:lang w:val="lt-LT" w:eastAsia="lt-LT"/>
        </w:rPr>
      </w:pPr>
      <w:r w:rsidRPr="00C5424F">
        <w:rPr>
          <w:rFonts w:ascii="Times New Roman" w:eastAsia="Times New Roman" w:hAnsi="Times New Roman" w:cs="Times New Roman"/>
          <w:bCs/>
          <w:lang w:val="lt-LT" w:eastAsia="lt-LT"/>
        </w:rPr>
        <w:t xml:space="preserve">CLARITHROMYCIN EBERTH </w:t>
      </w:r>
      <w:r w:rsidRPr="00C5424F">
        <w:rPr>
          <w:rFonts w:ascii="Times New Roman" w:eastAsia="Times New Roman" w:hAnsi="Times New Roman" w:cs="Times New Roman"/>
          <w:lang w:val="lt-LT" w:eastAsia="lt-LT"/>
        </w:rPr>
        <w:t>paruošiamas buteliuke, ištirpinant miltelius steriliame injekciniame vandenyje. Tuomet gautas nedidelis kiekis skysčio turi būti praskiestas didesniu kiekiu sterilaus skysčio, ir tik tuomet lėtai (kaip lašinant kraują) suleidžiamas į veną, netrumpiau kaip per vieną valandą.</w:t>
      </w:r>
    </w:p>
    <w:p w14:paraId="39E5721D" w14:textId="77777777" w:rsidR="00E658E2" w:rsidRPr="00C5424F" w:rsidRDefault="00E658E2" w:rsidP="00E658E2">
      <w:pPr>
        <w:spacing w:after="0" w:line="240" w:lineRule="auto"/>
        <w:rPr>
          <w:rFonts w:ascii="Times New Roman" w:eastAsia="Times New Roman" w:hAnsi="Times New Roman" w:cs="Times New Roman"/>
          <w:lang w:val="lt-LT" w:eastAsia="lt-LT"/>
        </w:rPr>
      </w:pPr>
    </w:p>
    <w:p w14:paraId="3257A1EC" w14:textId="6BCF20AB" w:rsidR="00E658E2" w:rsidRPr="00C5424F" w:rsidRDefault="00E658E2" w:rsidP="00E658E2">
      <w:pPr>
        <w:spacing w:after="0" w:line="240" w:lineRule="auto"/>
        <w:rPr>
          <w:rFonts w:ascii="Times New Roman" w:eastAsia="Times New Roman" w:hAnsi="Times New Roman" w:cs="Times New Roman"/>
          <w:lang w:val="lt-LT" w:eastAsia="lt-LT"/>
        </w:rPr>
      </w:pPr>
      <w:r w:rsidRPr="00C5424F">
        <w:rPr>
          <w:rFonts w:ascii="Times New Roman" w:eastAsia="Times New Roman" w:hAnsi="Times New Roman" w:cs="Times New Roman"/>
          <w:lang w:val="lt-LT" w:eastAsia="lt-LT"/>
        </w:rPr>
        <w:t>Įprastinė CLARITHROMYCIN EBERTH dozė 12 metų ir vyresniems vaikams bei suaugusiesiems yra 500 mg kas 12 valandų (1 g/parą), 2</w:t>
      </w:r>
      <w:r w:rsidRPr="00C5424F">
        <w:rPr>
          <w:rFonts w:ascii="Times New Roman" w:eastAsia="Times New Roman" w:hAnsi="Times New Roman" w:cs="Times New Roman"/>
          <w:lang w:val="lt-LT" w:eastAsia="lt-LT"/>
        </w:rPr>
        <w:noBreakHyphen/>
        <w:t>5 dienas. Kiekviena 500 mg dozė turi būti praskiesta tinkamu skiedikliu ir suleidžiama per 60 minučių.</w:t>
      </w:r>
    </w:p>
    <w:p w14:paraId="66EB96FA" w14:textId="77777777" w:rsidR="00E658E2" w:rsidRPr="00C5424F" w:rsidRDefault="00E658E2" w:rsidP="00E658E2">
      <w:pPr>
        <w:spacing w:after="0" w:line="240" w:lineRule="auto"/>
        <w:rPr>
          <w:rFonts w:ascii="Times New Roman" w:eastAsia="Times New Roman" w:hAnsi="Times New Roman" w:cs="Times New Roman"/>
          <w:lang w:val="lt-LT" w:eastAsia="lt-LT"/>
        </w:rPr>
      </w:pPr>
      <w:r w:rsidRPr="00C5424F">
        <w:rPr>
          <w:rFonts w:ascii="Times New Roman" w:eastAsia="Times New Roman" w:hAnsi="Times New Roman" w:cs="Times New Roman"/>
          <w:lang w:val="lt-LT" w:eastAsia="lt-LT"/>
        </w:rPr>
        <w:t>Jūsų gydytojas paskirs Jums reikiamą dozę.</w:t>
      </w:r>
    </w:p>
    <w:p w14:paraId="770BD028" w14:textId="77777777" w:rsidR="00E658E2" w:rsidRPr="00C5424F" w:rsidRDefault="00E658E2" w:rsidP="00E658E2">
      <w:pPr>
        <w:spacing w:after="0" w:line="240" w:lineRule="auto"/>
        <w:rPr>
          <w:rFonts w:ascii="Times New Roman" w:eastAsia="Times New Roman" w:hAnsi="Times New Roman" w:cs="Times New Roman"/>
          <w:lang w:val="lt-LT" w:eastAsia="lt-LT"/>
        </w:rPr>
      </w:pPr>
    </w:p>
    <w:p w14:paraId="1B3D787C" w14:textId="77777777" w:rsidR="00E658E2" w:rsidRPr="00C5424F" w:rsidRDefault="00E658E2" w:rsidP="00E658E2">
      <w:pPr>
        <w:spacing w:after="0" w:line="240" w:lineRule="auto"/>
        <w:rPr>
          <w:rFonts w:ascii="Times New Roman" w:eastAsia="Times New Roman" w:hAnsi="Times New Roman" w:cs="Times New Roman"/>
          <w:i/>
          <w:lang w:val="lt-LT"/>
        </w:rPr>
      </w:pPr>
      <w:r w:rsidRPr="00C5424F">
        <w:rPr>
          <w:rFonts w:ascii="Times New Roman" w:eastAsia="Times New Roman" w:hAnsi="Times New Roman" w:cs="Times New Roman"/>
          <w:i/>
          <w:lang w:val="lt-LT"/>
        </w:rPr>
        <w:t>Jaunesniems kaip 12 metų vaikams</w:t>
      </w:r>
    </w:p>
    <w:p w14:paraId="2043DA88" w14:textId="24A1F156" w:rsidR="00E658E2" w:rsidRPr="00C5424F" w:rsidRDefault="00E658E2" w:rsidP="00E658E2">
      <w:pPr>
        <w:spacing w:after="0" w:line="240" w:lineRule="auto"/>
        <w:rPr>
          <w:rFonts w:ascii="Times New Roman" w:eastAsia="Times New Roman" w:hAnsi="Times New Roman" w:cs="Times New Roman"/>
          <w:lang w:val="lt-LT" w:eastAsia="lt-LT"/>
        </w:rPr>
      </w:pPr>
      <w:r w:rsidRPr="00C5424F">
        <w:rPr>
          <w:rFonts w:ascii="Times New Roman" w:eastAsia="Times New Roman" w:hAnsi="Times New Roman" w:cs="Times New Roman"/>
          <w:lang w:val="lt-LT" w:eastAsia="lt-LT"/>
        </w:rPr>
        <w:t>Jaunesniems kaip 12 metų vaikams CLARITHROMYCIN EBERTH neskirtas. Jūsų gydytojas paskirs kitą vaistą, kuris bus tinkamas vaikui.</w:t>
      </w:r>
    </w:p>
    <w:p w14:paraId="662350B2" w14:textId="77777777" w:rsidR="00E658E2" w:rsidRPr="00C5424F" w:rsidRDefault="00E658E2" w:rsidP="00E658E2">
      <w:pPr>
        <w:spacing w:after="0" w:line="240" w:lineRule="auto"/>
        <w:rPr>
          <w:rFonts w:ascii="Times New Roman" w:eastAsia="Times New Roman" w:hAnsi="Times New Roman" w:cs="Times New Roman"/>
          <w:lang w:val="lt-LT" w:eastAsia="lt-LT"/>
        </w:rPr>
      </w:pPr>
    </w:p>
    <w:p w14:paraId="73DBACD4" w14:textId="77777777" w:rsidR="00E658E2" w:rsidRPr="00C5424F" w:rsidRDefault="00E658E2" w:rsidP="00E658E2">
      <w:pPr>
        <w:spacing w:after="0" w:line="240" w:lineRule="auto"/>
        <w:rPr>
          <w:rFonts w:ascii="Times New Roman" w:eastAsia="Times New Roman" w:hAnsi="Times New Roman" w:cs="Times New Roman"/>
          <w:i/>
          <w:iCs/>
          <w:lang w:val="lt-LT" w:eastAsia="lt-LT"/>
        </w:rPr>
      </w:pPr>
      <w:r w:rsidRPr="00C5424F">
        <w:rPr>
          <w:rFonts w:ascii="Times New Roman" w:eastAsia="Times New Roman" w:hAnsi="Times New Roman" w:cs="Times New Roman"/>
          <w:iCs/>
          <w:lang w:val="lt-LT" w:eastAsia="lt-LT"/>
        </w:rPr>
        <w:t xml:space="preserve">Senyviems pacientams </w:t>
      </w:r>
      <w:r w:rsidRPr="00C5424F">
        <w:rPr>
          <w:rFonts w:ascii="Times New Roman" w:eastAsia="Times New Roman" w:hAnsi="Times New Roman" w:cs="Times New Roman"/>
          <w:lang w:val="lt-LT" w:eastAsia="lt-LT"/>
        </w:rPr>
        <w:t>reikia vartoti įprastinę suaugusių žmonių, kurių inkstų funkcija yra normali, dozę.</w:t>
      </w:r>
    </w:p>
    <w:p w14:paraId="4D823DFF" w14:textId="77777777" w:rsidR="00E658E2" w:rsidRPr="00C5424F" w:rsidRDefault="00E658E2" w:rsidP="00E658E2">
      <w:pPr>
        <w:spacing w:after="0" w:line="240" w:lineRule="auto"/>
        <w:rPr>
          <w:rFonts w:ascii="Times New Roman" w:eastAsia="Times New Roman" w:hAnsi="Times New Roman" w:cs="Times New Roman"/>
          <w:i/>
          <w:iCs/>
          <w:u w:val="single"/>
          <w:lang w:val="lt-LT" w:eastAsia="lt-LT"/>
        </w:rPr>
      </w:pPr>
    </w:p>
    <w:p w14:paraId="18913894" w14:textId="77777777" w:rsidR="00E658E2" w:rsidRPr="00C5424F" w:rsidRDefault="00E658E2" w:rsidP="00E658E2">
      <w:pPr>
        <w:spacing w:after="0" w:line="240" w:lineRule="auto"/>
        <w:rPr>
          <w:rFonts w:ascii="Times New Roman" w:eastAsia="Times New Roman" w:hAnsi="Times New Roman" w:cs="Times New Roman"/>
          <w:lang w:val="lt-LT" w:eastAsia="lt-LT"/>
        </w:rPr>
      </w:pPr>
      <w:r w:rsidRPr="00C5424F">
        <w:rPr>
          <w:rFonts w:ascii="Times New Roman" w:eastAsia="Times New Roman" w:hAnsi="Times New Roman" w:cs="Times New Roman"/>
          <w:lang w:val="lt-LT" w:eastAsia="lt-LT"/>
        </w:rPr>
        <w:t>Jeigu Jūs sergate inkstų funkcijos nepakankamumu, gydytojas paskirs Jums tinkamą dozę.</w:t>
      </w:r>
    </w:p>
    <w:p w14:paraId="1634508C" w14:textId="77777777" w:rsidR="00E658E2" w:rsidRPr="00C5424F" w:rsidRDefault="00E658E2" w:rsidP="00E658E2">
      <w:pPr>
        <w:spacing w:after="0" w:line="240" w:lineRule="auto"/>
        <w:rPr>
          <w:rFonts w:ascii="Times New Roman" w:eastAsia="Times New Roman" w:hAnsi="Times New Roman" w:cs="Times New Roman"/>
          <w:b/>
          <w:lang w:val="lt-LT" w:eastAsia="lt-LT"/>
        </w:rPr>
      </w:pPr>
    </w:p>
    <w:p w14:paraId="7002C8F9" w14:textId="65E700AC" w:rsidR="00E658E2" w:rsidRPr="00C5424F" w:rsidRDefault="00E658E2" w:rsidP="00E658E2">
      <w:pPr>
        <w:spacing w:after="0" w:line="240" w:lineRule="auto"/>
        <w:rPr>
          <w:rFonts w:ascii="Times New Roman" w:eastAsia="Times New Roman" w:hAnsi="Times New Roman" w:cs="Times New Roman"/>
          <w:b/>
          <w:lang w:val="lt-LT" w:eastAsia="lt-LT"/>
        </w:rPr>
      </w:pPr>
      <w:r w:rsidRPr="00C5424F">
        <w:rPr>
          <w:rFonts w:ascii="Times New Roman" w:eastAsia="Times New Roman" w:hAnsi="Times New Roman" w:cs="Times New Roman"/>
          <w:b/>
          <w:lang w:val="lt-LT" w:eastAsia="lt-LT"/>
        </w:rPr>
        <w:t>Ką daryti pavartojus per didelę CLARITHROMYCIN EBERTH dozę?</w:t>
      </w:r>
    </w:p>
    <w:p w14:paraId="35E4E88D" w14:textId="77777777" w:rsidR="00E658E2" w:rsidRPr="00C5424F" w:rsidRDefault="00E658E2" w:rsidP="00E658E2">
      <w:pPr>
        <w:spacing w:after="0" w:line="240" w:lineRule="auto"/>
        <w:rPr>
          <w:rFonts w:ascii="Times New Roman" w:eastAsia="Times New Roman" w:hAnsi="Times New Roman" w:cs="Times New Roman"/>
          <w:lang w:val="lt-LT"/>
        </w:rPr>
      </w:pPr>
      <w:r w:rsidRPr="00C5424F">
        <w:rPr>
          <w:rFonts w:ascii="Times New Roman" w:eastAsia="Times New Roman" w:hAnsi="Times New Roman" w:cs="Times New Roman"/>
          <w:lang w:val="lt-LT"/>
        </w:rPr>
        <w:t>Jei vaikas netyčia prarijo šio vaisto, skubiai kreipkitės į artimiausią gydymo įstaigą.</w:t>
      </w:r>
    </w:p>
    <w:p w14:paraId="29BA38E0" w14:textId="1C325FDD" w:rsidR="00E658E2" w:rsidRPr="00C5424F" w:rsidRDefault="00E658E2" w:rsidP="00E658E2">
      <w:pPr>
        <w:spacing w:after="0" w:line="240" w:lineRule="auto"/>
        <w:rPr>
          <w:rFonts w:ascii="Times New Roman" w:eastAsia="Times New Roman" w:hAnsi="Times New Roman" w:cs="Times New Roman"/>
          <w:lang w:val="lt-LT" w:eastAsia="lt-LT"/>
        </w:rPr>
      </w:pPr>
      <w:r w:rsidRPr="00C5424F">
        <w:rPr>
          <w:rFonts w:ascii="Times New Roman" w:eastAsia="Times New Roman" w:hAnsi="Times New Roman" w:cs="Times New Roman"/>
          <w:lang w:val="lt-LT" w:eastAsia="lt-LT"/>
        </w:rPr>
        <w:t xml:space="preserve">Perdozavus </w:t>
      </w:r>
      <w:r w:rsidR="00CD2687" w:rsidRPr="00C5424F">
        <w:rPr>
          <w:rFonts w:ascii="Times New Roman" w:eastAsia="Times New Roman" w:hAnsi="Times New Roman" w:cs="Times New Roman"/>
          <w:lang w:val="lt-LT" w:eastAsia="lt-LT"/>
        </w:rPr>
        <w:t xml:space="preserve">CLARITHROMYCIN EBERTH </w:t>
      </w:r>
      <w:r w:rsidRPr="00C5424F">
        <w:rPr>
          <w:rFonts w:ascii="Times New Roman" w:eastAsia="Times New Roman" w:hAnsi="Times New Roman" w:cs="Times New Roman"/>
          <w:lang w:val="lt-LT" w:eastAsia="lt-LT"/>
        </w:rPr>
        <w:t>tablečių paprastai gali pasireikšti vėmimas ir pilvo skausmas.</w:t>
      </w:r>
    </w:p>
    <w:p w14:paraId="6824A012" w14:textId="77777777" w:rsidR="00E658E2" w:rsidRPr="00C5424F" w:rsidRDefault="00E658E2" w:rsidP="00E658E2">
      <w:pPr>
        <w:spacing w:after="0" w:line="240" w:lineRule="auto"/>
        <w:rPr>
          <w:rFonts w:ascii="Times New Roman" w:eastAsia="Times New Roman" w:hAnsi="Times New Roman" w:cs="Times New Roman"/>
          <w:lang w:val="lt-LT" w:eastAsia="lt-LT"/>
        </w:rPr>
      </w:pPr>
    </w:p>
    <w:p w14:paraId="0BC41B04" w14:textId="77777777" w:rsidR="00E658E2" w:rsidRPr="00C5424F" w:rsidRDefault="00E658E2" w:rsidP="00E658E2">
      <w:pPr>
        <w:spacing w:after="0" w:line="240" w:lineRule="auto"/>
        <w:rPr>
          <w:rFonts w:ascii="Times New Roman" w:eastAsia="Times New Roman" w:hAnsi="Times New Roman" w:cs="Times New Roman"/>
          <w:color w:val="000000"/>
          <w:lang w:val="lt-LT" w:eastAsia="lt-LT"/>
        </w:rPr>
      </w:pPr>
      <w:r w:rsidRPr="00C5424F">
        <w:rPr>
          <w:rFonts w:ascii="Times New Roman" w:eastAsia="Times New Roman" w:hAnsi="Times New Roman" w:cs="Times New Roman"/>
          <w:b/>
          <w:lang w:val="lt-LT" w:eastAsia="lt-LT"/>
        </w:rPr>
        <w:t>Pamiršus pavartoti CLARITHROMYCIN EBERTH</w:t>
      </w:r>
      <w:r w:rsidRPr="00C5424F">
        <w:rPr>
          <w:rFonts w:ascii="Times New Roman" w:eastAsia="Times New Roman" w:hAnsi="Times New Roman" w:cs="Times New Roman"/>
          <w:color w:val="000000"/>
          <w:lang w:val="lt-LT" w:eastAsia="lt-LT"/>
        </w:rPr>
        <w:t xml:space="preserve"> </w:t>
      </w:r>
    </w:p>
    <w:p w14:paraId="70DA6F55" w14:textId="57D4EC3E" w:rsidR="00E658E2" w:rsidRPr="00C5424F" w:rsidRDefault="00E658E2" w:rsidP="00E658E2">
      <w:pPr>
        <w:spacing w:after="0" w:line="240" w:lineRule="auto"/>
        <w:rPr>
          <w:rFonts w:ascii="Times New Roman" w:eastAsia="Times New Roman" w:hAnsi="Times New Roman" w:cs="Times New Roman"/>
          <w:color w:val="000000"/>
          <w:lang w:val="lt-LT" w:eastAsia="lt-LT"/>
        </w:rPr>
      </w:pPr>
      <w:r w:rsidRPr="00C5424F">
        <w:rPr>
          <w:rFonts w:ascii="Times New Roman" w:eastAsia="Times New Roman" w:hAnsi="Times New Roman" w:cs="Times New Roman"/>
          <w:color w:val="000000"/>
          <w:lang w:val="lt-LT" w:eastAsia="lt-LT"/>
        </w:rPr>
        <w:t>Jei pamiršote pavartoti CLARITHROMYCIN EBERTH, vartokite ją iškart, kai prisiminėte, bet per dieną nevartokite daugiau dozių nei paskyrė gydytojas.</w:t>
      </w:r>
    </w:p>
    <w:p w14:paraId="06EE1495" w14:textId="77777777" w:rsidR="00E658E2" w:rsidRPr="00C5424F" w:rsidRDefault="00E658E2" w:rsidP="00E658E2">
      <w:pPr>
        <w:spacing w:after="0" w:line="240" w:lineRule="auto"/>
        <w:rPr>
          <w:rFonts w:ascii="Times New Roman" w:eastAsia="Times New Roman" w:hAnsi="Times New Roman" w:cs="Times New Roman"/>
          <w:lang w:val="lt-LT" w:eastAsia="lt-LT"/>
        </w:rPr>
      </w:pPr>
      <w:r w:rsidRPr="00C5424F">
        <w:rPr>
          <w:rFonts w:ascii="Times New Roman" w:eastAsia="Times New Roman" w:hAnsi="Times New Roman" w:cs="Times New Roman"/>
          <w:noProof/>
          <w:szCs w:val="24"/>
          <w:lang w:val="lt-LT" w:eastAsia="lt-LT"/>
        </w:rPr>
        <w:t>Negalima vartoti dvigubos dozės norint kompensuoti praleistą dozę</w:t>
      </w:r>
      <w:r w:rsidRPr="00C5424F">
        <w:rPr>
          <w:rFonts w:ascii="Times New Roman" w:eastAsia="Times New Roman" w:hAnsi="Times New Roman" w:cs="Times New Roman"/>
          <w:lang w:val="lt-LT" w:eastAsia="lt-LT"/>
        </w:rPr>
        <w:t>.</w:t>
      </w:r>
    </w:p>
    <w:p w14:paraId="76983F9D" w14:textId="77777777" w:rsidR="00E658E2" w:rsidRPr="00C5424F" w:rsidRDefault="00E658E2" w:rsidP="00E658E2">
      <w:pPr>
        <w:spacing w:after="0" w:line="240" w:lineRule="auto"/>
        <w:rPr>
          <w:rFonts w:ascii="Times New Roman" w:eastAsia="Times New Roman" w:hAnsi="Times New Roman" w:cs="Times New Roman"/>
          <w:lang w:val="lt-LT" w:eastAsia="lt-LT"/>
        </w:rPr>
      </w:pPr>
    </w:p>
    <w:p w14:paraId="4F6DCA8C" w14:textId="77777777" w:rsidR="00E658E2" w:rsidRPr="00C5424F" w:rsidRDefault="00E658E2" w:rsidP="00E658E2">
      <w:pPr>
        <w:spacing w:after="0" w:line="240" w:lineRule="auto"/>
        <w:rPr>
          <w:rFonts w:ascii="Times New Roman" w:eastAsia="Times New Roman" w:hAnsi="Times New Roman" w:cs="Times New Roman"/>
          <w:lang w:val="lt-LT"/>
        </w:rPr>
      </w:pPr>
      <w:r w:rsidRPr="00C5424F">
        <w:rPr>
          <w:rFonts w:ascii="Times New Roman" w:eastAsia="Times New Roman" w:hAnsi="Times New Roman" w:cs="Times New Roman"/>
          <w:b/>
          <w:lang w:val="lt-LT" w:eastAsia="lt-LT"/>
        </w:rPr>
        <w:t>Nustojus vartoti CLARITHROMYCIN EBERTH</w:t>
      </w:r>
      <w:r w:rsidRPr="00C5424F">
        <w:rPr>
          <w:rFonts w:ascii="Times New Roman" w:eastAsia="Times New Roman" w:hAnsi="Times New Roman" w:cs="Times New Roman"/>
          <w:lang w:val="lt-LT"/>
        </w:rPr>
        <w:t xml:space="preserve"> </w:t>
      </w:r>
    </w:p>
    <w:p w14:paraId="66DC2A37" w14:textId="682CE92B" w:rsidR="00E658E2" w:rsidRPr="00C5424F" w:rsidRDefault="00E658E2" w:rsidP="00E658E2">
      <w:pPr>
        <w:spacing w:after="0" w:line="240" w:lineRule="auto"/>
        <w:rPr>
          <w:rFonts w:ascii="Times New Roman" w:eastAsia="Times New Roman" w:hAnsi="Times New Roman" w:cs="Times New Roman"/>
          <w:lang w:val="lt-LT"/>
        </w:rPr>
      </w:pPr>
      <w:r w:rsidRPr="00C5424F">
        <w:rPr>
          <w:rFonts w:ascii="Times New Roman" w:eastAsia="Times New Roman" w:hAnsi="Times New Roman" w:cs="Times New Roman"/>
          <w:lang w:val="lt-LT"/>
        </w:rPr>
        <w:t>Nenutraukite CLARITHROMYCIN EBERTH vartojimo, jeigu pasijutote geriau. Svarbu vartoti jį tiek laiko, kiek nurodė gydytojas, kitaip būklė gali pablogėti.</w:t>
      </w:r>
    </w:p>
    <w:p w14:paraId="274C6CEE" w14:textId="77777777" w:rsidR="00E658E2" w:rsidRPr="00C5424F" w:rsidRDefault="00E658E2" w:rsidP="00E658E2">
      <w:pPr>
        <w:spacing w:after="0" w:line="240" w:lineRule="auto"/>
        <w:rPr>
          <w:rFonts w:ascii="Times New Roman" w:eastAsia="Times New Roman" w:hAnsi="Times New Roman" w:cs="Times New Roman"/>
          <w:lang w:val="lt-LT"/>
        </w:rPr>
      </w:pPr>
    </w:p>
    <w:p w14:paraId="39FB9DFC" w14:textId="77777777" w:rsidR="00E658E2" w:rsidRPr="00C5424F" w:rsidRDefault="00E658E2" w:rsidP="00E658E2">
      <w:pPr>
        <w:spacing w:after="0" w:line="240" w:lineRule="auto"/>
        <w:rPr>
          <w:rFonts w:ascii="Times New Roman" w:eastAsia="Times New Roman" w:hAnsi="Times New Roman" w:cs="Times New Roman"/>
          <w:lang w:val="lt-LT"/>
        </w:rPr>
      </w:pPr>
      <w:r w:rsidRPr="00C5424F">
        <w:rPr>
          <w:rFonts w:ascii="Times New Roman" w:eastAsia="Times New Roman" w:hAnsi="Times New Roman" w:cs="Times New Roman"/>
          <w:noProof/>
          <w:lang w:val="lt-LT"/>
        </w:rPr>
        <w:t>Jeigu kiltų daugiau klausimų dėl šio vaisto vartojimo, kreipkitės į gydytoją.</w:t>
      </w:r>
    </w:p>
    <w:p w14:paraId="04E896E1" w14:textId="77777777" w:rsidR="00E658E2" w:rsidRPr="00C5424F" w:rsidRDefault="00E658E2" w:rsidP="00E658E2">
      <w:pPr>
        <w:spacing w:after="0" w:line="240" w:lineRule="auto"/>
        <w:rPr>
          <w:rFonts w:ascii="Times New Roman" w:eastAsia="Times New Roman" w:hAnsi="Times New Roman" w:cs="Times New Roman"/>
          <w:lang w:val="lt-LT" w:eastAsia="lt-LT"/>
        </w:rPr>
      </w:pPr>
    </w:p>
    <w:p w14:paraId="69F0F068" w14:textId="77777777" w:rsidR="00E658E2" w:rsidRPr="00C5424F" w:rsidRDefault="00E658E2" w:rsidP="00E658E2">
      <w:pPr>
        <w:spacing w:after="0" w:line="240" w:lineRule="auto"/>
        <w:rPr>
          <w:rFonts w:ascii="Times New Roman" w:eastAsia="Times New Roman" w:hAnsi="Times New Roman" w:cs="Times New Roman"/>
          <w:lang w:val="lt-LT" w:eastAsia="lt-LT"/>
        </w:rPr>
      </w:pPr>
    </w:p>
    <w:p w14:paraId="5B43A83C" w14:textId="77777777" w:rsidR="00E658E2" w:rsidRPr="00C5424F" w:rsidRDefault="00E658E2" w:rsidP="00E658E2">
      <w:pPr>
        <w:keepNext/>
        <w:tabs>
          <w:tab w:val="left" w:pos="567"/>
        </w:tabs>
        <w:spacing w:after="0" w:line="240" w:lineRule="auto"/>
        <w:ind w:left="567" w:hanging="567"/>
        <w:outlineLvl w:val="1"/>
        <w:rPr>
          <w:rFonts w:ascii="Times New Roman" w:eastAsia="Times New Roman" w:hAnsi="Times New Roman" w:cs="Times New Roman"/>
          <w:b/>
          <w:lang w:val="lt-LT"/>
        </w:rPr>
      </w:pPr>
      <w:r w:rsidRPr="00C5424F">
        <w:rPr>
          <w:rFonts w:ascii="Times New Roman" w:eastAsia="Times New Roman" w:hAnsi="Times New Roman" w:cs="Times New Roman"/>
          <w:b/>
          <w:lang w:val="lt-LT"/>
        </w:rPr>
        <w:t>4.</w:t>
      </w:r>
      <w:r w:rsidRPr="00C5424F">
        <w:rPr>
          <w:rFonts w:ascii="Times New Roman" w:eastAsia="Times New Roman" w:hAnsi="Times New Roman" w:cs="Times New Roman"/>
          <w:b/>
          <w:lang w:val="lt-LT"/>
        </w:rPr>
        <w:tab/>
        <w:t>Galimas šalutinis poveikis</w:t>
      </w:r>
    </w:p>
    <w:p w14:paraId="4D99F990" w14:textId="77777777" w:rsidR="00E658E2" w:rsidRPr="00C5424F" w:rsidRDefault="00E658E2" w:rsidP="00E658E2">
      <w:pPr>
        <w:spacing w:after="0" w:line="240" w:lineRule="auto"/>
        <w:rPr>
          <w:rFonts w:ascii="Times New Roman" w:eastAsia="Times New Roman" w:hAnsi="Times New Roman" w:cs="Times New Roman"/>
          <w:lang w:val="lt-LT" w:eastAsia="lt-LT"/>
        </w:rPr>
      </w:pPr>
    </w:p>
    <w:p w14:paraId="2707D524" w14:textId="77777777" w:rsidR="00E658E2" w:rsidRPr="00C5424F" w:rsidRDefault="00E658E2" w:rsidP="00E658E2">
      <w:pPr>
        <w:spacing w:after="0" w:line="240" w:lineRule="auto"/>
        <w:rPr>
          <w:rFonts w:ascii="Times New Roman" w:eastAsia="Times New Roman" w:hAnsi="Times New Roman" w:cs="Times New Roman"/>
          <w:lang w:val="lt-LT" w:eastAsia="lt-LT"/>
        </w:rPr>
      </w:pPr>
      <w:r w:rsidRPr="00C5424F">
        <w:rPr>
          <w:rFonts w:ascii="Times New Roman" w:eastAsia="Times New Roman" w:hAnsi="Times New Roman" w:cs="Times New Roman"/>
          <w:lang w:val="lt-LT" w:eastAsia="lt-LT"/>
        </w:rPr>
        <w:t>Šis vaistas, kaip ir visi kiti, gali sukelti šalutinį poveikį, nors jis pasireiškia ne visiems žmonėms.</w:t>
      </w:r>
    </w:p>
    <w:p w14:paraId="72889905" w14:textId="77777777" w:rsidR="00E658E2" w:rsidRPr="00C5424F" w:rsidRDefault="00E658E2" w:rsidP="00E658E2">
      <w:pPr>
        <w:spacing w:after="0" w:line="240" w:lineRule="auto"/>
        <w:rPr>
          <w:rFonts w:ascii="Times New Roman" w:eastAsia="Times New Roman" w:hAnsi="Times New Roman" w:cs="Times New Roman"/>
          <w:i/>
          <w:lang w:val="lt-LT" w:eastAsia="lt-LT"/>
        </w:rPr>
      </w:pPr>
    </w:p>
    <w:p w14:paraId="7D6357F0" w14:textId="6B219FA4" w:rsidR="00E658E2" w:rsidRPr="00C5424F" w:rsidRDefault="001311C1" w:rsidP="00E658E2">
      <w:pPr>
        <w:spacing w:after="0" w:line="240" w:lineRule="auto"/>
        <w:rPr>
          <w:rFonts w:ascii="Times New Roman" w:eastAsia="Times New Roman" w:hAnsi="Times New Roman" w:cs="Times New Roman"/>
          <w:i/>
          <w:lang w:val="lt-LT" w:eastAsia="lt-LT"/>
        </w:rPr>
      </w:pPr>
      <w:r w:rsidRPr="00893C5F">
        <w:rPr>
          <w:rFonts w:ascii="Times New Roman" w:eastAsia="Times New Roman" w:hAnsi="Times New Roman" w:cs="Times New Roman"/>
          <w:bCs/>
          <w:i/>
          <w:szCs w:val="20"/>
          <w:lang w:val="lt-LT" w:eastAsia="lt-LT"/>
        </w:rPr>
        <w:t>Labai dažni šalutinio poveikio reiškiniai (gali pasireikšti ne rečiau kaip 1 iš 10 asmenų</w:t>
      </w:r>
      <w:r w:rsidR="00E658E2" w:rsidRPr="00C5424F">
        <w:rPr>
          <w:rFonts w:ascii="Times New Roman" w:eastAsia="Times New Roman" w:hAnsi="Times New Roman" w:cs="Times New Roman"/>
          <w:i/>
          <w:szCs w:val="20"/>
          <w:lang w:val="lt-LT" w:eastAsia="lt-LT"/>
        </w:rPr>
        <w:t>)</w:t>
      </w:r>
    </w:p>
    <w:p w14:paraId="67318D98" w14:textId="77777777" w:rsidR="00E658E2" w:rsidRPr="00C5424F" w:rsidRDefault="00E658E2" w:rsidP="00E658E2">
      <w:pPr>
        <w:spacing w:after="0" w:line="240" w:lineRule="auto"/>
        <w:rPr>
          <w:rFonts w:ascii="Times New Roman" w:eastAsia="Times New Roman" w:hAnsi="Times New Roman" w:cs="Times New Roman"/>
          <w:i/>
          <w:lang w:val="lt-LT" w:eastAsia="lt-LT"/>
        </w:rPr>
      </w:pPr>
      <w:r w:rsidRPr="00C5424F">
        <w:rPr>
          <w:rFonts w:ascii="Times New Roman" w:eastAsia="Times New Roman" w:hAnsi="Times New Roman" w:cs="Times New Roman"/>
          <w:lang w:val="lt-LT" w:eastAsia="lt-LT"/>
        </w:rPr>
        <w:t>Venos uždegimas (flebitas) injekcijos vietoje.</w:t>
      </w:r>
    </w:p>
    <w:p w14:paraId="7311E059" w14:textId="77777777" w:rsidR="00E658E2" w:rsidRPr="00C5424F" w:rsidRDefault="00E658E2" w:rsidP="00E658E2">
      <w:pPr>
        <w:spacing w:after="0" w:line="240" w:lineRule="auto"/>
        <w:rPr>
          <w:rFonts w:ascii="Times New Roman" w:eastAsia="Times New Roman" w:hAnsi="Times New Roman" w:cs="Times New Roman"/>
          <w:lang w:val="lt-LT" w:eastAsia="lt-LT"/>
        </w:rPr>
      </w:pPr>
    </w:p>
    <w:p w14:paraId="0FD8B843" w14:textId="08C366E4" w:rsidR="00E658E2" w:rsidRPr="00C5424F" w:rsidRDefault="001311C1" w:rsidP="00E658E2">
      <w:pPr>
        <w:spacing w:after="0" w:line="240" w:lineRule="auto"/>
        <w:rPr>
          <w:rFonts w:ascii="Times New Roman" w:eastAsia="Times New Roman" w:hAnsi="Times New Roman" w:cs="Times New Roman"/>
          <w:i/>
          <w:szCs w:val="20"/>
          <w:lang w:val="lt-LT" w:eastAsia="lt-LT"/>
        </w:rPr>
      </w:pPr>
      <w:r w:rsidRPr="00893C5F">
        <w:rPr>
          <w:rFonts w:ascii="Times New Roman" w:eastAsia="Times New Roman" w:hAnsi="Times New Roman" w:cs="Times New Roman"/>
          <w:bCs/>
          <w:i/>
          <w:szCs w:val="20"/>
          <w:lang w:val="lt-LT" w:eastAsia="lt-LT"/>
        </w:rPr>
        <w:t>Dažni šalutinio poveikio reiškiniai (gali pasireikšti rečiau kaip 1 iš 10 asmenų</w:t>
      </w:r>
      <w:r w:rsidR="00E658E2" w:rsidRPr="00C5424F">
        <w:rPr>
          <w:rFonts w:ascii="Times New Roman" w:eastAsia="Times New Roman" w:hAnsi="Times New Roman" w:cs="Times New Roman"/>
          <w:i/>
          <w:szCs w:val="20"/>
          <w:lang w:val="lt-LT" w:eastAsia="lt-LT"/>
        </w:rPr>
        <w:t>)</w:t>
      </w:r>
    </w:p>
    <w:p w14:paraId="0821949F" w14:textId="77777777" w:rsidR="00E658E2" w:rsidRPr="00C5424F" w:rsidRDefault="00E658E2" w:rsidP="00E658E2">
      <w:pPr>
        <w:spacing w:after="0" w:line="240" w:lineRule="auto"/>
        <w:rPr>
          <w:rFonts w:ascii="Times New Roman" w:eastAsia="Times New Roman" w:hAnsi="Times New Roman" w:cs="Times New Roman"/>
          <w:lang w:val="lt-LT"/>
        </w:rPr>
      </w:pPr>
      <w:r w:rsidRPr="00C5424F">
        <w:rPr>
          <w:rFonts w:ascii="Times New Roman" w:eastAsia="Times New Roman" w:hAnsi="Times New Roman" w:cs="Times New Roman"/>
          <w:lang w:val="lt-LT"/>
        </w:rPr>
        <w:t>Injekcijos vietos reakcijos (uždegimas, skausmas), pykinimas, vėmimas, pilvo skausmai, sutrikęs virškinimas, viduriavimas*, išbėrimas, padidėjęs prakaitavimas, kepenų veiklą rodančių tyrimų pakitimai (dažniausiai nesukelia jokių simptomų ir sunormalėja savaime), galvos skausmas, skonio sutrikimas, nemiga, kraujagyslių išsiplėtimas.</w:t>
      </w:r>
    </w:p>
    <w:p w14:paraId="0B4F46AC" w14:textId="36BC32D8" w:rsidR="00E658E2" w:rsidRPr="00C5424F" w:rsidRDefault="00E658E2" w:rsidP="00E658E2">
      <w:pPr>
        <w:spacing w:after="0" w:line="240" w:lineRule="auto"/>
        <w:rPr>
          <w:rFonts w:ascii="Times New Roman" w:eastAsia="Times New Roman" w:hAnsi="Times New Roman" w:cs="Times New Roman"/>
          <w:lang w:val="lt-LT"/>
        </w:rPr>
      </w:pPr>
      <w:r w:rsidRPr="00C5424F">
        <w:rPr>
          <w:rFonts w:ascii="Times New Roman" w:eastAsia="Times New Roman" w:hAnsi="Times New Roman" w:cs="Times New Roman"/>
          <w:lang w:val="lt-LT"/>
        </w:rPr>
        <w:t xml:space="preserve">Viduriavimas gali pasireikšti praėjus net keletui mėnesių po vaisto vartojimo. Jei Jums atsirado ūminis ar užsitęsęs viduriavimas, vartojant </w:t>
      </w:r>
      <w:r w:rsidR="00CD2687" w:rsidRPr="00C5424F">
        <w:rPr>
          <w:rFonts w:ascii="Times New Roman" w:eastAsia="Times New Roman" w:hAnsi="Times New Roman" w:cs="Times New Roman"/>
          <w:lang w:val="lt-LT" w:eastAsia="lt-LT"/>
        </w:rPr>
        <w:t>CLARITHROMYCIN EBERTH</w:t>
      </w:r>
      <w:r w:rsidRPr="00C5424F">
        <w:rPr>
          <w:rFonts w:ascii="Times New Roman" w:eastAsia="Times New Roman" w:hAnsi="Times New Roman" w:cs="Times New Roman"/>
          <w:lang w:val="lt-LT"/>
        </w:rPr>
        <w:t xml:space="preserve"> ar po jo vartojimo, nedelsiant kreipkitės į gydantį gydytoją.</w:t>
      </w:r>
    </w:p>
    <w:p w14:paraId="7B56DCB8" w14:textId="77777777" w:rsidR="00E658E2" w:rsidRPr="00C5424F" w:rsidRDefault="00E658E2" w:rsidP="00E658E2">
      <w:pPr>
        <w:spacing w:after="0" w:line="240" w:lineRule="auto"/>
        <w:rPr>
          <w:rFonts w:ascii="Times New Roman" w:eastAsia="Times New Roman" w:hAnsi="Times New Roman" w:cs="Times New Roman"/>
          <w:i/>
          <w:lang w:val="lt-LT"/>
        </w:rPr>
      </w:pPr>
    </w:p>
    <w:p w14:paraId="4E5E6D70" w14:textId="732A76D1" w:rsidR="00E658E2" w:rsidRPr="00C5424F" w:rsidRDefault="001311C1" w:rsidP="00E658E2">
      <w:pPr>
        <w:spacing w:after="0" w:line="240" w:lineRule="auto"/>
        <w:rPr>
          <w:rFonts w:ascii="Times New Roman" w:eastAsia="Times New Roman" w:hAnsi="Times New Roman" w:cs="Times New Roman"/>
          <w:i/>
          <w:noProof/>
          <w:lang w:val="pt-BR"/>
        </w:rPr>
      </w:pPr>
      <w:r w:rsidRPr="00893C5F">
        <w:rPr>
          <w:rFonts w:ascii="Times New Roman" w:eastAsia="Times New Roman" w:hAnsi="Times New Roman" w:cs="Times New Roman"/>
          <w:bCs/>
          <w:i/>
          <w:noProof/>
          <w:lang w:val="lt-LT"/>
        </w:rPr>
        <w:t>Nedažni šalutinio poveikio reiškiniai (gali pasireikšti rečiau kaip 1 iš 100</w:t>
      </w:r>
      <w:r w:rsidRPr="001311C1">
        <w:rPr>
          <w:rFonts w:ascii="Times New Roman" w:eastAsia="Times New Roman" w:hAnsi="Times New Roman" w:cs="Times New Roman"/>
          <w:b/>
          <w:bCs/>
          <w:i/>
          <w:noProof/>
          <w:lang w:val="lt-LT"/>
        </w:rPr>
        <w:t xml:space="preserve"> </w:t>
      </w:r>
      <w:r w:rsidRPr="00893C5F">
        <w:rPr>
          <w:rFonts w:ascii="Times New Roman" w:eastAsia="Times New Roman" w:hAnsi="Times New Roman" w:cs="Times New Roman"/>
          <w:bCs/>
          <w:i/>
          <w:noProof/>
          <w:lang w:val="lt-LT"/>
        </w:rPr>
        <w:t>asmenų</w:t>
      </w:r>
      <w:r w:rsidR="00E658E2" w:rsidRPr="00C5424F">
        <w:rPr>
          <w:rFonts w:ascii="Times New Roman" w:eastAsia="Times New Roman" w:hAnsi="Times New Roman" w:cs="Times New Roman"/>
          <w:i/>
          <w:noProof/>
          <w:lang w:val="pt-BR"/>
        </w:rPr>
        <w:t>)</w:t>
      </w:r>
    </w:p>
    <w:p w14:paraId="17993F6D" w14:textId="77777777" w:rsidR="00E658E2" w:rsidRPr="00C5424F" w:rsidRDefault="00E658E2" w:rsidP="00E658E2">
      <w:pPr>
        <w:spacing w:after="0" w:line="240" w:lineRule="auto"/>
        <w:rPr>
          <w:rFonts w:ascii="Times New Roman" w:eastAsia="Times New Roman" w:hAnsi="Times New Roman" w:cs="Times New Roman"/>
          <w:lang w:val="lt-LT" w:eastAsia="lt-LT"/>
        </w:rPr>
      </w:pPr>
      <w:r w:rsidRPr="00C5424F">
        <w:rPr>
          <w:rFonts w:ascii="Times New Roman" w:eastAsia="Times New Roman" w:hAnsi="Times New Roman" w:cs="Times New Roman"/>
          <w:szCs w:val="20"/>
          <w:lang w:val="lt-LT" w:eastAsia="lt-LT"/>
        </w:rPr>
        <w:t>Poodinio sluoksnio uždegimas (c</w:t>
      </w:r>
      <w:r w:rsidRPr="00C5424F">
        <w:rPr>
          <w:rFonts w:ascii="Times New Roman" w:eastAsia="Times New Roman" w:hAnsi="Times New Roman" w:cs="Times New Roman"/>
          <w:lang w:val="lt-LT" w:eastAsia="lt-LT"/>
        </w:rPr>
        <w:t xml:space="preserve">eliulitas), pienligė, </w:t>
      </w:r>
      <w:proofErr w:type="spellStart"/>
      <w:r w:rsidRPr="00C5424F">
        <w:rPr>
          <w:rFonts w:ascii="Times New Roman" w:eastAsia="Times New Roman" w:hAnsi="Times New Roman" w:cs="Times New Roman"/>
          <w:lang w:val="lt-LT" w:eastAsia="lt-LT"/>
        </w:rPr>
        <w:t>gastroenteritas</w:t>
      </w:r>
      <w:proofErr w:type="spellEnd"/>
      <w:r w:rsidRPr="00C5424F">
        <w:rPr>
          <w:rFonts w:ascii="Times New Roman" w:eastAsia="Times New Roman" w:hAnsi="Times New Roman" w:cs="Times New Roman"/>
          <w:lang w:val="lt-LT" w:eastAsia="lt-LT"/>
        </w:rPr>
        <w:t>, infekcija, makšties infekcija, kraujo tyrimų pokyčiai (</w:t>
      </w:r>
      <w:proofErr w:type="spellStart"/>
      <w:r w:rsidRPr="00C5424F">
        <w:rPr>
          <w:rFonts w:ascii="Times New Roman" w:eastAsia="Times New Roman" w:hAnsi="Times New Roman" w:cs="Times New Roman"/>
          <w:lang w:val="lt-LT" w:eastAsia="lt-LT"/>
        </w:rPr>
        <w:t>leukopenija</w:t>
      </w:r>
      <w:proofErr w:type="spellEnd"/>
      <w:r w:rsidRPr="00C5424F">
        <w:rPr>
          <w:rFonts w:ascii="Times New Roman" w:eastAsia="Times New Roman" w:hAnsi="Times New Roman" w:cs="Times New Roman"/>
          <w:lang w:val="lt-LT" w:eastAsia="lt-LT"/>
        </w:rPr>
        <w:t xml:space="preserve">, </w:t>
      </w:r>
      <w:proofErr w:type="spellStart"/>
      <w:r w:rsidRPr="00C5424F">
        <w:rPr>
          <w:rFonts w:ascii="Times New Roman" w:eastAsia="Times New Roman" w:hAnsi="Times New Roman" w:cs="Times New Roman"/>
          <w:lang w:val="lt-LT" w:eastAsia="lt-LT"/>
        </w:rPr>
        <w:t>neutropenija</w:t>
      </w:r>
      <w:proofErr w:type="spellEnd"/>
      <w:r w:rsidRPr="00C5424F">
        <w:rPr>
          <w:rFonts w:ascii="Times New Roman" w:eastAsia="Times New Roman" w:hAnsi="Times New Roman" w:cs="Times New Roman"/>
          <w:lang w:val="lt-LT" w:eastAsia="lt-LT"/>
        </w:rPr>
        <w:t xml:space="preserve">, </w:t>
      </w:r>
      <w:proofErr w:type="spellStart"/>
      <w:r w:rsidRPr="00C5424F">
        <w:rPr>
          <w:rFonts w:ascii="Times New Roman" w:eastAsia="Times New Roman" w:hAnsi="Times New Roman" w:cs="Times New Roman"/>
          <w:lang w:val="lt-LT" w:eastAsia="lt-LT"/>
        </w:rPr>
        <w:t>trombocitemija</w:t>
      </w:r>
      <w:proofErr w:type="spellEnd"/>
      <w:r w:rsidRPr="00C5424F">
        <w:rPr>
          <w:rFonts w:ascii="Times New Roman" w:eastAsia="Times New Roman" w:hAnsi="Times New Roman" w:cs="Times New Roman"/>
          <w:lang w:val="lt-LT" w:eastAsia="lt-LT"/>
        </w:rPr>
        <w:t xml:space="preserve">, </w:t>
      </w:r>
      <w:proofErr w:type="spellStart"/>
      <w:r w:rsidRPr="00C5424F">
        <w:rPr>
          <w:rFonts w:ascii="Times New Roman" w:eastAsia="Times New Roman" w:hAnsi="Times New Roman" w:cs="Times New Roman"/>
          <w:lang w:val="lt-LT" w:eastAsia="lt-LT"/>
        </w:rPr>
        <w:t>eozinofilija</w:t>
      </w:r>
      <w:proofErr w:type="spellEnd"/>
      <w:r w:rsidRPr="00C5424F">
        <w:rPr>
          <w:rFonts w:ascii="Times New Roman" w:eastAsia="Times New Roman" w:hAnsi="Times New Roman" w:cs="Times New Roman"/>
          <w:lang w:val="lt-LT" w:eastAsia="lt-LT"/>
        </w:rPr>
        <w:t xml:space="preserve">), </w:t>
      </w:r>
      <w:proofErr w:type="spellStart"/>
      <w:r w:rsidRPr="00C5424F">
        <w:rPr>
          <w:rFonts w:ascii="Times New Roman" w:eastAsia="Times New Roman" w:hAnsi="Times New Roman" w:cs="Times New Roman"/>
          <w:lang w:val="lt-LT" w:eastAsia="lt-LT"/>
        </w:rPr>
        <w:t>anafilaktoidinė</w:t>
      </w:r>
      <w:proofErr w:type="spellEnd"/>
      <w:r w:rsidRPr="00C5424F">
        <w:rPr>
          <w:rFonts w:ascii="Times New Roman" w:eastAsia="Times New Roman" w:hAnsi="Times New Roman" w:cs="Times New Roman"/>
          <w:lang w:val="lt-LT" w:eastAsia="lt-LT"/>
        </w:rPr>
        <w:t xml:space="preserve"> reakcija, padidėjęs jautrumas, apetito išnykimas, apetito sumažėjimas, nerimas, nervingumas, sąmonės praradimas, judesių sutrikimas (</w:t>
      </w:r>
      <w:proofErr w:type="spellStart"/>
      <w:r w:rsidRPr="00C5424F">
        <w:rPr>
          <w:rFonts w:ascii="Times New Roman" w:eastAsia="Times New Roman" w:hAnsi="Times New Roman" w:cs="Times New Roman"/>
          <w:lang w:val="lt-LT" w:eastAsia="lt-LT"/>
        </w:rPr>
        <w:t>diskinezija</w:t>
      </w:r>
      <w:proofErr w:type="spellEnd"/>
      <w:r w:rsidRPr="00C5424F">
        <w:rPr>
          <w:rFonts w:ascii="Times New Roman" w:eastAsia="Times New Roman" w:hAnsi="Times New Roman" w:cs="Times New Roman"/>
          <w:lang w:val="lt-LT" w:eastAsia="lt-LT"/>
        </w:rPr>
        <w:t>), svaigimas, mieguistumas, drebulys, galvos svaigimas (</w:t>
      </w:r>
      <w:proofErr w:type="spellStart"/>
      <w:r w:rsidRPr="00C5424F">
        <w:rPr>
          <w:rFonts w:ascii="Times New Roman" w:eastAsia="Times New Roman" w:hAnsi="Times New Roman" w:cs="Times New Roman"/>
          <w:i/>
          <w:lang w:val="lt-LT" w:eastAsia="lt-LT"/>
        </w:rPr>
        <w:t>vertigo</w:t>
      </w:r>
      <w:proofErr w:type="spellEnd"/>
      <w:r w:rsidRPr="00C5424F">
        <w:rPr>
          <w:rFonts w:ascii="Times New Roman" w:eastAsia="Times New Roman" w:hAnsi="Times New Roman" w:cs="Times New Roman"/>
          <w:lang w:val="lt-LT" w:eastAsia="lt-LT"/>
        </w:rPr>
        <w:t xml:space="preserve">), klausos sutrikimas, spengimas, širdies sustojimas, prieširdžių virpėjimas, QT intervalo prailgėjimas elektrokardiogramoje, </w:t>
      </w:r>
      <w:r w:rsidRPr="00C5424F">
        <w:rPr>
          <w:rFonts w:ascii="Times New Roman" w:eastAsia="Times New Roman" w:hAnsi="Times New Roman" w:cs="Times New Roman"/>
          <w:szCs w:val="20"/>
          <w:lang w:val="lt-LT" w:eastAsia="lt-LT"/>
        </w:rPr>
        <w:t>neritmiški širdies susitraukimai (</w:t>
      </w:r>
      <w:proofErr w:type="spellStart"/>
      <w:r w:rsidRPr="00C5424F">
        <w:rPr>
          <w:rFonts w:ascii="Times New Roman" w:eastAsia="Times New Roman" w:hAnsi="Times New Roman" w:cs="Times New Roman"/>
          <w:lang w:val="lt-LT" w:eastAsia="lt-LT"/>
        </w:rPr>
        <w:t>ekstrasistolės</w:t>
      </w:r>
      <w:proofErr w:type="spellEnd"/>
      <w:r w:rsidRPr="00C5424F">
        <w:rPr>
          <w:rFonts w:ascii="Times New Roman" w:eastAsia="Times New Roman" w:hAnsi="Times New Roman" w:cs="Times New Roman"/>
          <w:lang w:val="lt-LT" w:eastAsia="lt-LT"/>
        </w:rPr>
        <w:t>), pagreitėjęs neritmiškas širdies plakimas (</w:t>
      </w:r>
      <w:proofErr w:type="spellStart"/>
      <w:r w:rsidRPr="00C5424F">
        <w:rPr>
          <w:rFonts w:ascii="Times New Roman" w:eastAsia="Times New Roman" w:hAnsi="Times New Roman" w:cs="Times New Roman"/>
          <w:lang w:val="lt-LT" w:eastAsia="lt-LT"/>
        </w:rPr>
        <w:t>palpitacijos</w:t>
      </w:r>
      <w:proofErr w:type="spellEnd"/>
      <w:r w:rsidRPr="00C5424F">
        <w:rPr>
          <w:rFonts w:ascii="Times New Roman" w:eastAsia="Times New Roman" w:hAnsi="Times New Roman" w:cs="Times New Roman"/>
          <w:lang w:val="lt-LT" w:eastAsia="lt-LT"/>
        </w:rPr>
        <w:t xml:space="preserve">), astma, kraujavimas iš nosies, plaučių embolija, </w:t>
      </w:r>
      <w:proofErr w:type="spellStart"/>
      <w:r w:rsidRPr="00C5424F">
        <w:rPr>
          <w:rFonts w:ascii="Times New Roman" w:eastAsia="Times New Roman" w:hAnsi="Times New Roman" w:cs="Times New Roman"/>
          <w:lang w:val="lt-LT" w:eastAsia="lt-LT"/>
        </w:rPr>
        <w:t>ezofagitas</w:t>
      </w:r>
      <w:proofErr w:type="spellEnd"/>
      <w:r w:rsidRPr="00C5424F">
        <w:rPr>
          <w:rFonts w:ascii="Times New Roman" w:eastAsia="Times New Roman" w:hAnsi="Times New Roman" w:cs="Times New Roman"/>
          <w:lang w:val="lt-LT" w:eastAsia="lt-LT"/>
        </w:rPr>
        <w:t xml:space="preserve">, </w:t>
      </w:r>
      <w:proofErr w:type="spellStart"/>
      <w:r w:rsidRPr="00C5424F">
        <w:rPr>
          <w:rFonts w:ascii="Times New Roman" w:eastAsia="Times New Roman" w:hAnsi="Times New Roman" w:cs="Times New Roman"/>
          <w:lang w:val="lt-LT" w:eastAsia="lt-LT"/>
        </w:rPr>
        <w:t>gastroezofaginio</w:t>
      </w:r>
      <w:proofErr w:type="spellEnd"/>
      <w:r w:rsidRPr="00C5424F">
        <w:rPr>
          <w:rFonts w:ascii="Times New Roman" w:eastAsia="Times New Roman" w:hAnsi="Times New Roman" w:cs="Times New Roman"/>
          <w:lang w:val="lt-LT" w:eastAsia="lt-LT"/>
        </w:rPr>
        <w:t xml:space="preserve"> </w:t>
      </w:r>
      <w:proofErr w:type="spellStart"/>
      <w:r w:rsidRPr="00C5424F">
        <w:rPr>
          <w:rFonts w:ascii="Times New Roman" w:eastAsia="Times New Roman" w:hAnsi="Times New Roman" w:cs="Times New Roman"/>
          <w:lang w:val="lt-LT" w:eastAsia="lt-LT"/>
        </w:rPr>
        <w:t>refliukso</w:t>
      </w:r>
      <w:proofErr w:type="spellEnd"/>
      <w:r w:rsidRPr="00C5424F">
        <w:rPr>
          <w:rFonts w:ascii="Times New Roman" w:eastAsia="Times New Roman" w:hAnsi="Times New Roman" w:cs="Times New Roman"/>
          <w:lang w:val="lt-LT" w:eastAsia="lt-LT"/>
        </w:rPr>
        <w:t xml:space="preserve"> liga, gastritas, </w:t>
      </w:r>
      <w:proofErr w:type="spellStart"/>
      <w:r w:rsidRPr="00C5424F">
        <w:rPr>
          <w:rFonts w:ascii="Times New Roman" w:eastAsia="Times New Roman" w:hAnsi="Times New Roman" w:cs="Times New Roman"/>
          <w:lang w:val="lt-LT" w:eastAsia="lt-LT"/>
        </w:rPr>
        <w:t>proktalgija</w:t>
      </w:r>
      <w:proofErr w:type="spellEnd"/>
      <w:r w:rsidRPr="00C5424F">
        <w:rPr>
          <w:rFonts w:ascii="Times New Roman" w:eastAsia="Times New Roman" w:hAnsi="Times New Roman" w:cs="Times New Roman"/>
          <w:lang w:val="lt-LT" w:eastAsia="lt-LT"/>
        </w:rPr>
        <w:t xml:space="preserve">, stomatitas, liežuvio uždegimas (glositas), pilvo pūtimas, vidurių užkietėjimas, burnos džiūvimas, raugėjimas, dujų kaupimasis, </w:t>
      </w:r>
      <w:proofErr w:type="spellStart"/>
      <w:r w:rsidRPr="00C5424F">
        <w:rPr>
          <w:rFonts w:ascii="Times New Roman" w:eastAsia="Times New Roman" w:hAnsi="Times New Roman" w:cs="Times New Roman"/>
          <w:lang w:val="lt-LT" w:eastAsia="lt-LT"/>
        </w:rPr>
        <w:t>cholestazė</w:t>
      </w:r>
      <w:proofErr w:type="spellEnd"/>
      <w:r w:rsidRPr="00C5424F">
        <w:rPr>
          <w:rFonts w:ascii="Times New Roman" w:eastAsia="Times New Roman" w:hAnsi="Times New Roman" w:cs="Times New Roman"/>
          <w:lang w:val="lt-LT" w:eastAsia="lt-LT"/>
        </w:rPr>
        <w:t xml:space="preserve">, hepatitas, kepenų laboratorinių tyrimų pokyčiai, </w:t>
      </w:r>
      <w:proofErr w:type="spellStart"/>
      <w:r w:rsidRPr="00C5424F">
        <w:rPr>
          <w:rFonts w:ascii="Times New Roman" w:eastAsia="Times New Roman" w:hAnsi="Times New Roman" w:cs="Times New Roman"/>
          <w:lang w:val="lt-LT" w:eastAsia="lt-LT"/>
        </w:rPr>
        <w:t>pūslinis</w:t>
      </w:r>
      <w:proofErr w:type="spellEnd"/>
      <w:r w:rsidRPr="00C5424F">
        <w:rPr>
          <w:rFonts w:ascii="Times New Roman" w:eastAsia="Times New Roman" w:hAnsi="Times New Roman" w:cs="Times New Roman"/>
          <w:lang w:val="lt-LT" w:eastAsia="lt-LT"/>
        </w:rPr>
        <w:t xml:space="preserve"> dermatitas, niežėjimas, dilgėlinė, </w:t>
      </w:r>
      <w:proofErr w:type="spellStart"/>
      <w:r w:rsidRPr="00C5424F">
        <w:rPr>
          <w:rFonts w:ascii="Times New Roman" w:eastAsia="Times New Roman" w:hAnsi="Times New Roman" w:cs="Times New Roman"/>
          <w:lang w:val="lt-LT" w:eastAsia="lt-LT"/>
        </w:rPr>
        <w:t>makulopapulinis</w:t>
      </w:r>
      <w:proofErr w:type="spellEnd"/>
      <w:r w:rsidRPr="00C5424F">
        <w:rPr>
          <w:rFonts w:ascii="Times New Roman" w:eastAsia="Times New Roman" w:hAnsi="Times New Roman" w:cs="Times New Roman"/>
          <w:lang w:val="lt-LT" w:eastAsia="lt-LT"/>
        </w:rPr>
        <w:t xml:space="preserve"> išbėrimas, raumenų spazmai, raumenų sustingimas, raumenų skausmas, inkstų laboratorinių tyrimų pokyčiai, negalavimas, karščiavimas, bendras silpnumas, krūtinės skausmas, drebulys, nuovargis, kitų laboratorinių tyrimų pokyčiai.</w:t>
      </w:r>
    </w:p>
    <w:p w14:paraId="6D22F4FD" w14:textId="77777777" w:rsidR="00E658E2" w:rsidRPr="00C5424F" w:rsidRDefault="00E658E2" w:rsidP="00E658E2">
      <w:pPr>
        <w:spacing w:after="0" w:line="240" w:lineRule="auto"/>
        <w:rPr>
          <w:rFonts w:ascii="Times New Roman" w:eastAsia="Times New Roman" w:hAnsi="Times New Roman" w:cs="Times New Roman"/>
          <w:i/>
          <w:lang w:val="lt-LT" w:eastAsia="lt-LT"/>
        </w:rPr>
      </w:pPr>
    </w:p>
    <w:p w14:paraId="711D772F" w14:textId="4A449683" w:rsidR="00E658E2" w:rsidRPr="00C5424F" w:rsidRDefault="001311C1" w:rsidP="00E658E2">
      <w:pPr>
        <w:spacing w:after="0" w:line="240" w:lineRule="auto"/>
        <w:rPr>
          <w:rFonts w:ascii="Times New Roman" w:eastAsia="Times New Roman" w:hAnsi="Times New Roman" w:cs="Times New Roman"/>
          <w:i/>
          <w:lang w:val="lt-LT"/>
        </w:rPr>
      </w:pPr>
      <w:r w:rsidRPr="00893C5F">
        <w:rPr>
          <w:rFonts w:ascii="Times New Roman" w:eastAsia="Times New Roman" w:hAnsi="Times New Roman" w:cs="Times New Roman"/>
          <w:bCs/>
          <w:i/>
          <w:lang w:val="lt-LT"/>
        </w:rPr>
        <w:t>Šalutinio poveikio reiškiniai, kurių dažnis nežinomas (negali būti apskaičiuotas pagal turimus duomenis</w:t>
      </w:r>
      <w:r w:rsidR="00E658E2" w:rsidRPr="00C5424F">
        <w:rPr>
          <w:rFonts w:ascii="Times New Roman" w:eastAsia="Times New Roman" w:hAnsi="Times New Roman" w:cs="Times New Roman"/>
          <w:i/>
          <w:lang w:val="lt-LT"/>
        </w:rPr>
        <w:t>)</w:t>
      </w:r>
    </w:p>
    <w:p w14:paraId="127227DC" w14:textId="77777777" w:rsidR="00E658E2" w:rsidRPr="00C5424F" w:rsidRDefault="00E658E2" w:rsidP="00E658E2">
      <w:pPr>
        <w:spacing w:after="0" w:line="240" w:lineRule="auto"/>
        <w:rPr>
          <w:rFonts w:ascii="Times New Roman" w:eastAsia="Times New Roman" w:hAnsi="Times New Roman" w:cs="Times New Roman"/>
          <w:lang w:val="lt-LT"/>
        </w:rPr>
      </w:pPr>
      <w:r w:rsidRPr="00C5424F">
        <w:rPr>
          <w:rFonts w:ascii="Times New Roman" w:eastAsia="Times New Roman" w:hAnsi="Times New Roman" w:cs="Times New Roman"/>
          <w:lang w:val="lt-LT"/>
        </w:rPr>
        <w:t>Žarnų uždegimas, rožė, kraujo tyrimų pokyčiai (</w:t>
      </w:r>
      <w:proofErr w:type="spellStart"/>
      <w:r w:rsidRPr="00C5424F">
        <w:rPr>
          <w:rFonts w:ascii="Times New Roman" w:eastAsia="Times New Roman" w:hAnsi="Times New Roman" w:cs="Times New Roman"/>
          <w:lang w:val="lt-LT"/>
        </w:rPr>
        <w:t>agranulocitozė</w:t>
      </w:r>
      <w:proofErr w:type="spellEnd"/>
      <w:r w:rsidRPr="00C5424F">
        <w:rPr>
          <w:rFonts w:ascii="Times New Roman" w:eastAsia="Times New Roman" w:hAnsi="Times New Roman" w:cs="Times New Roman"/>
          <w:lang w:val="lt-LT"/>
        </w:rPr>
        <w:t xml:space="preserve">, </w:t>
      </w:r>
      <w:proofErr w:type="spellStart"/>
      <w:r w:rsidRPr="00C5424F">
        <w:rPr>
          <w:rFonts w:ascii="Times New Roman" w:eastAsia="Times New Roman" w:hAnsi="Times New Roman" w:cs="Times New Roman"/>
          <w:lang w:val="lt-LT"/>
        </w:rPr>
        <w:t>trombocitopenija</w:t>
      </w:r>
      <w:proofErr w:type="spellEnd"/>
      <w:r w:rsidRPr="00C5424F">
        <w:rPr>
          <w:rFonts w:ascii="Times New Roman" w:eastAsia="Times New Roman" w:hAnsi="Times New Roman" w:cs="Times New Roman"/>
          <w:lang w:val="lt-LT"/>
        </w:rPr>
        <w:t xml:space="preserve">), anafilaksinė reakcija, alerginis pabrinkimas, psichikos sutrikimas, depresija, haliucinacijos, nemalonūs sapnai, traukuliai, pojūčių sutrikimas ar netekimas, kurtumas, širdies ritmo sutrikimai, kraujavimas, ūminis kasos uždegimas, liežuvio spalvos pakitimai, dantų spalvos pakitimai, kepenų funkcijos nepakankamumas, gelta, burnos, lūpų ir odos išopėjimas ar toksinė epidermio </w:t>
      </w:r>
      <w:proofErr w:type="spellStart"/>
      <w:r w:rsidRPr="00C5424F">
        <w:rPr>
          <w:rFonts w:ascii="Times New Roman" w:eastAsia="Times New Roman" w:hAnsi="Times New Roman" w:cs="Times New Roman"/>
          <w:lang w:val="lt-LT"/>
        </w:rPr>
        <w:t>nekrolizė</w:t>
      </w:r>
      <w:proofErr w:type="spellEnd"/>
      <w:r w:rsidRPr="00C5424F">
        <w:rPr>
          <w:rFonts w:ascii="Times New Roman" w:eastAsia="Times New Roman" w:hAnsi="Times New Roman" w:cs="Times New Roman"/>
          <w:lang w:val="lt-LT"/>
        </w:rPr>
        <w:t xml:space="preserve"> (</w:t>
      </w:r>
      <w:r w:rsidRPr="00C5424F">
        <w:rPr>
          <w:rFonts w:ascii="Times New Roman" w:eastAsia="Times New Roman" w:hAnsi="Times New Roman" w:cs="Times New Roman"/>
          <w:lang w:val="lt-LT" w:eastAsia="ru-RU"/>
        </w:rPr>
        <w:t>sunkus susirgimas, kai lupasi oda</w:t>
      </w:r>
      <w:r w:rsidRPr="00C5424F">
        <w:rPr>
          <w:rFonts w:ascii="Times New Roman" w:eastAsia="Times New Roman" w:hAnsi="Times New Roman" w:cs="Times New Roman"/>
          <w:lang w:val="lt-LT"/>
        </w:rPr>
        <w:t xml:space="preserve">), vaistų sukeltas odos išbėrimas su </w:t>
      </w:r>
      <w:proofErr w:type="spellStart"/>
      <w:r w:rsidRPr="00C5424F">
        <w:rPr>
          <w:rFonts w:ascii="Times New Roman" w:eastAsia="Times New Roman" w:hAnsi="Times New Roman" w:cs="Times New Roman"/>
          <w:lang w:val="lt-LT"/>
        </w:rPr>
        <w:t>eozinofilija</w:t>
      </w:r>
      <w:proofErr w:type="spellEnd"/>
      <w:r w:rsidRPr="00C5424F">
        <w:rPr>
          <w:rFonts w:ascii="Times New Roman" w:eastAsia="Times New Roman" w:hAnsi="Times New Roman" w:cs="Times New Roman"/>
          <w:lang w:val="lt-LT"/>
        </w:rPr>
        <w:t xml:space="preserve"> ir sisteminiais simptomais, spuogai, raumenų sutrikimai, inkstų funkcijos nepakankamumas, inkstų uždegimas, laboratorinių tyrimų pokyčiai (kraujo krešumo rodmenų pokyčiai, šlapimo spalvos pokyčiai).</w:t>
      </w:r>
    </w:p>
    <w:p w14:paraId="406FD80C" w14:textId="77777777" w:rsidR="00E658E2" w:rsidRPr="00C5424F" w:rsidRDefault="00E658E2" w:rsidP="00E658E2">
      <w:pPr>
        <w:spacing w:after="0" w:line="240" w:lineRule="auto"/>
        <w:rPr>
          <w:rFonts w:ascii="Times New Roman" w:eastAsia="Times New Roman" w:hAnsi="Times New Roman" w:cs="Times New Roman"/>
          <w:lang w:val="lt-LT" w:eastAsia="lt-LT"/>
        </w:rPr>
      </w:pPr>
      <w:bookmarkStart w:id="1" w:name="_Hlk499738116"/>
      <w:r w:rsidRPr="00C5424F">
        <w:rPr>
          <w:rFonts w:ascii="Times New Roman" w:eastAsia="Times New Roman" w:hAnsi="Times New Roman" w:cs="Times New Roman"/>
          <w:lang w:val="lt-LT"/>
        </w:rPr>
        <w:t xml:space="preserve">Pasireiškus sunkiai odos reakcijai, </w:t>
      </w:r>
      <w:proofErr w:type="spellStart"/>
      <w:r w:rsidRPr="00C5424F">
        <w:rPr>
          <w:rFonts w:ascii="Times New Roman" w:eastAsia="Times New Roman" w:hAnsi="Times New Roman" w:cs="Times New Roman"/>
          <w:lang w:val="lt-LT"/>
        </w:rPr>
        <w:t>t.y</w:t>
      </w:r>
      <w:proofErr w:type="spellEnd"/>
      <w:r w:rsidRPr="00C5424F">
        <w:rPr>
          <w:rFonts w:ascii="Times New Roman" w:eastAsia="Times New Roman" w:hAnsi="Times New Roman" w:cs="Times New Roman"/>
          <w:lang w:val="lt-LT"/>
        </w:rPr>
        <w:t>. atsiradus raudonam žvynuotam išbėrimui su poodiniais gumbais ir pūslėmis (</w:t>
      </w:r>
      <w:proofErr w:type="spellStart"/>
      <w:r w:rsidRPr="00C5424F">
        <w:rPr>
          <w:rFonts w:ascii="Times New Roman" w:eastAsia="Times New Roman" w:hAnsi="Times New Roman" w:cs="Times New Roman"/>
          <w:lang w:val="lt-LT"/>
        </w:rPr>
        <w:t>egzanteminei</w:t>
      </w:r>
      <w:proofErr w:type="spellEnd"/>
      <w:r w:rsidRPr="00C5424F">
        <w:rPr>
          <w:rFonts w:ascii="Times New Roman" w:eastAsia="Times New Roman" w:hAnsi="Times New Roman" w:cs="Times New Roman"/>
          <w:lang w:val="lt-LT"/>
        </w:rPr>
        <w:t xml:space="preserve"> </w:t>
      </w:r>
      <w:proofErr w:type="spellStart"/>
      <w:r w:rsidRPr="00C5424F">
        <w:rPr>
          <w:rFonts w:ascii="Times New Roman" w:eastAsia="Times New Roman" w:hAnsi="Times New Roman" w:cs="Times New Roman"/>
          <w:lang w:val="lt-LT"/>
        </w:rPr>
        <w:t>pustuliozei</w:t>
      </w:r>
      <w:proofErr w:type="spellEnd"/>
      <w:r w:rsidRPr="00C5424F">
        <w:rPr>
          <w:rFonts w:ascii="Times New Roman" w:eastAsia="Times New Roman" w:hAnsi="Times New Roman" w:cs="Times New Roman"/>
          <w:lang w:val="lt-LT"/>
        </w:rPr>
        <w:t xml:space="preserve">), nedelsdami kreipkitės į gydytoją. </w:t>
      </w:r>
      <w:bookmarkEnd w:id="1"/>
    </w:p>
    <w:p w14:paraId="1DC015E2" w14:textId="77777777" w:rsidR="00E658E2" w:rsidRPr="00C5424F" w:rsidRDefault="00E658E2" w:rsidP="00E658E2">
      <w:pPr>
        <w:spacing w:after="0" w:line="240" w:lineRule="auto"/>
        <w:rPr>
          <w:rFonts w:ascii="Times New Roman" w:eastAsia="Times New Roman" w:hAnsi="Times New Roman" w:cs="Times New Roman"/>
          <w:b/>
          <w:noProof/>
          <w:lang w:val="lt-LT" w:eastAsia="lt-LT"/>
        </w:rPr>
      </w:pPr>
    </w:p>
    <w:p w14:paraId="6A573355" w14:textId="77777777" w:rsidR="001959BD" w:rsidRPr="00C5424F" w:rsidRDefault="001959BD" w:rsidP="001959BD">
      <w:pPr>
        <w:spacing w:after="0" w:line="240" w:lineRule="auto"/>
        <w:rPr>
          <w:rFonts w:ascii="Times New Roman" w:eastAsia="Times New Roman" w:hAnsi="Times New Roman" w:cs="Times New Roman"/>
          <w:b/>
          <w:snapToGrid w:val="0"/>
          <w:lang w:val="lt-LT"/>
        </w:rPr>
      </w:pPr>
      <w:r w:rsidRPr="00C5424F">
        <w:rPr>
          <w:rFonts w:ascii="Times New Roman" w:eastAsia="Times New Roman" w:hAnsi="Times New Roman" w:cs="Times New Roman"/>
          <w:b/>
          <w:noProof/>
          <w:snapToGrid w:val="0"/>
          <w:lang w:val="lt-LT"/>
        </w:rPr>
        <w:t>Pranešimas apie šalutinį poveikį</w:t>
      </w:r>
    </w:p>
    <w:p w14:paraId="2E5933A3" w14:textId="77777777" w:rsidR="001959BD" w:rsidRPr="00C5424F" w:rsidRDefault="001959BD" w:rsidP="001959BD">
      <w:pPr>
        <w:spacing w:after="0" w:line="240" w:lineRule="auto"/>
        <w:rPr>
          <w:rFonts w:ascii="Times New Roman" w:eastAsia="Times New Roman" w:hAnsi="Times New Roman" w:cs="Times New Roman"/>
          <w:szCs w:val="24"/>
          <w:lang w:val="lt-LT"/>
        </w:rPr>
      </w:pPr>
      <w:r w:rsidRPr="00C5424F">
        <w:rPr>
          <w:rFonts w:ascii="Times New Roman" w:eastAsia="Times New Roman" w:hAnsi="Times New Roman" w:cs="Times New Roman"/>
          <w:szCs w:val="20"/>
          <w:lang w:val="lt-LT"/>
        </w:rPr>
        <w:t xml:space="preserve">Jeigu pasireiškė šalutinis poveikis, įskaitant šiame lapelyje nenurodytą, pasakykite gydytojui arba vaistininkui. Pranešimą apie šalutinį poveikį galite pateikti šiais būdais: tiesiogiai užpildant formą internetu Valstybinės vaistų kontrolės tarnybos prie Lietuvos Respublikos sveikatos apsaugos ministerijos Vaistinių preparatų informacinėje sistemoje </w:t>
      </w:r>
      <w:hyperlink r:id="rId8" w:history="1">
        <w:r w:rsidRPr="00C5424F">
          <w:rPr>
            <w:rFonts w:ascii="Times New Roman" w:eastAsia="Times New Roman" w:hAnsi="Times New Roman" w:cs="Times New Roman"/>
            <w:color w:val="0000FF"/>
            <w:szCs w:val="20"/>
            <w:u w:val="single"/>
            <w:lang w:val="lt-LT"/>
          </w:rPr>
          <w:t>https://vapris.vvkt.lt/vvkt-web/public/nrv</w:t>
        </w:r>
      </w:hyperlink>
      <w:r w:rsidRPr="00C5424F">
        <w:rPr>
          <w:rFonts w:ascii="Times New Roman" w:eastAsia="Times New Roman" w:hAnsi="Times New Roman" w:cs="Times New Roman"/>
          <w:szCs w:val="20"/>
          <w:lang w:val="lt-LT"/>
        </w:rPr>
        <w:t xml:space="preserve"> arba užpildant Paciento pranešimo apie įtariamą nepageidaujamą reakciją (ĮNR) formą, kuri skelbiama </w:t>
      </w:r>
      <w:hyperlink r:id="rId9" w:history="1">
        <w:r w:rsidRPr="00C5424F">
          <w:rPr>
            <w:rFonts w:ascii="Times New Roman" w:eastAsia="Times New Roman" w:hAnsi="Times New Roman" w:cs="Times New Roman"/>
            <w:color w:val="0000FF"/>
            <w:szCs w:val="20"/>
            <w:u w:val="single"/>
            <w:lang w:val="lt-LT"/>
          </w:rPr>
          <w:t>https://www.vvkt.lt/index.php?4004286486</w:t>
        </w:r>
      </w:hyperlink>
      <w:r w:rsidRPr="00C5424F">
        <w:rPr>
          <w:rFonts w:ascii="Times New Roman" w:eastAsia="Times New Roman" w:hAnsi="Times New Roman" w:cs="Times New Roman"/>
          <w:szCs w:val="20"/>
          <w:lang w:val="lt-LT"/>
        </w:rPr>
        <w:t xml:space="preserve">, ir atsiunčiant elektroniniu paštu (adresu </w:t>
      </w:r>
      <w:proofErr w:type="spellStart"/>
      <w:r w:rsidRPr="00C5424F">
        <w:rPr>
          <w:rFonts w:ascii="Times New Roman" w:eastAsia="Times New Roman" w:hAnsi="Times New Roman" w:cs="Times New Roman"/>
          <w:szCs w:val="20"/>
          <w:lang w:val="lt-LT"/>
        </w:rPr>
        <w:t>NepageidaujamaR@vvkt.lt</w:t>
      </w:r>
      <w:proofErr w:type="spellEnd"/>
      <w:r w:rsidRPr="00C5424F">
        <w:rPr>
          <w:rFonts w:ascii="Times New Roman" w:eastAsia="Times New Roman" w:hAnsi="Times New Roman" w:cs="Times New Roman"/>
          <w:szCs w:val="20"/>
          <w:lang w:val="lt-LT"/>
        </w:rPr>
        <w:t>) arba nemokamu telefonu 8 800 73 568. Pranešdami apie šalutinį poveikį galite mums padėti gauti daugiau informacijos apie šio vaisto saugumą.</w:t>
      </w:r>
    </w:p>
    <w:p w14:paraId="5C77E43D" w14:textId="77777777" w:rsidR="00E658E2" w:rsidRPr="00C5424F" w:rsidRDefault="00E658E2" w:rsidP="00E658E2">
      <w:pPr>
        <w:spacing w:after="0" w:line="240" w:lineRule="auto"/>
        <w:rPr>
          <w:rFonts w:ascii="Times New Roman" w:eastAsia="Times New Roman" w:hAnsi="Times New Roman" w:cs="Times New Roman"/>
          <w:lang w:val="lt-LT" w:eastAsia="lt-LT"/>
        </w:rPr>
      </w:pPr>
    </w:p>
    <w:p w14:paraId="7E7BD91D" w14:textId="77777777" w:rsidR="00E658E2" w:rsidRPr="00C5424F" w:rsidRDefault="00E658E2" w:rsidP="00E658E2">
      <w:pPr>
        <w:spacing w:after="0" w:line="240" w:lineRule="auto"/>
        <w:rPr>
          <w:rFonts w:ascii="Times New Roman" w:eastAsia="Times New Roman" w:hAnsi="Times New Roman" w:cs="Times New Roman"/>
          <w:lang w:val="lt-LT" w:eastAsia="lt-LT"/>
        </w:rPr>
      </w:pPr>
    </w:p>
    <w:p w14:paraId="2937BA90" w14:textId="22FD6745" w:rsidR="00E658E2" w:rsidRPr="00C5424F" w:rsidRDefault="00E658E2" w:rsidP="00E658E2">
      <w:pPr>
        <w:keepNext/>
        <w:tabs>
          <w:tab w:val="left" w:pos="567"/>
        </w:tabs>
        <w:spacing w:after="0" w:line="240" w:lineRule="auto"/>
        <w:ind w:left="567" w:hanging="567"/>
        <w:outlineLvl w:val="1"/>
        <w:rPr>
          <w:rFonts w:ascii="Times New Roman" w:eastAsia="Times New Roman" w:hAnsi="Times New Roman" w:cs="Times New Roman"/>
          <w:b/>
          <w:lang w:val="lt-LT" w:eastAsia="lt-LT"/>
        </w:rPr>
      </w:pPr>
      <w:r w:rsidRPr="00C5424F">
        <w:rPr>
          <w:rFonts w:ascii="Times New Roman" w:eastAsia="Times New Roman" w:hAnsi="Times New Roman" w:cs="Times New Roman"/>
          <w:b/>
          <w:lang w:val="lt-LT"/>
        </w:rPr>
        <w:t>5.</w:t>
      </w:r>
      <w:r w:rsidRPr="00C5424F">
        <w:rPr>
          <w:rFonts w:ascii="Times New Roman" w:eastAsia="Times New Roman" w:hAnsi="Times New Roman" w:cs="Times New Roman"/>
          <w:b/>
          <w:lang w:val="lt-LT"/>
        </w:rPr>
        <w:tab/>
        <w:t xml:space="preserve">Kaip laikyti </w:t>
      </w:r>
      <w:r w:rsidRPr="00C5424F">
        <w:rPr>
          <w:rFonts w:ascii="Times New Roman" w:eastAsia="Times New Roman" w:hAnsi="Times New Roman" w:cs="Times New Roman"/>
          <w:b/>
          <w:lang w:val="lt-LT" w:eastAsia="lt-LT"/>
        </w:rPr>
        <w:t>CLARITHROMYCIN EBERTH</w:t>
      </w:r>
    </w:p>
    <w:p w14:paraId="6E6F76BD" w14:textId="77777777" w:rsidR="00E658E2" w:rsidRPr="00C5424F" w:rsidRDefault="00E658E2" w:rsidP="00E658E2">
      <w:pPr>
        <w:keepNext/>
        <w:tabs>
          <w:tab w:val="left" w:pos="567"/>
        </w:tabs>
        <w:spacing w:after="0" w:line="240" w:lineRule="auto"/>
        <w:ind w:left="567" w:hanging="567"/>
        <w:outlineLvl w:val="1"/>
        <w:rPr>
          <w:rFonts w:ascii="Times New Roman" w:eastAsia="Times New Roman" w:hAnsi="Times New Roman" w:cs="Times New Roman"/>
          <w:lang w:val="lt-LT" w:eastAsia="lt-LT"/>
        </w:rPr>
      </w:pPr>
    </w:p>
    <w:p w14:paraId="59FCF8CF" w14:textId="57270602" w:rsidR="00E658E2" w:rsidRPr="00C5424F" w:rsidRDefault="00E658E2" w:rsidP="00E658E2">
      <w:pPr>
        <w:numPr>
          <w:ilvl w:val="12"/>
          <w:numId w:val="0"/>
        </w:numPr>
        <w:spacing w:after="0" w:line="240" w:lineRule="auto"/>
        <w:ind w:right="-2"/>
        <w:rPr>
          <w:rFonts w:ascii="Times New Roman" w:eastAsia="Times New Roman" w:hAnsi="Times New Roman" w:cs="Times New Roman"/>
          <w:lang w:val="lt-LT" w:eastAsia="lt-LT"/>
        </w:rPr>
      </w:pPr>
      <w:r w:rsidRPr="00C5424F">
        <w:rPr>
          <w:rFonts w:ascii="Times New Roman" w:eastAsia="Times New Roman" w:hAnsi="Times New Roman" w:cs="Times New Roman"/>
          <w:lang w:val="lt-LT" w:eastAsia="lt-LT"/>
        </w:rPr>
        <w:t>Šį vaistą laikykite vaikams nepastebimoje ir nepasiekiamoje vietoje.</w:t>
      </w:r>
    </w:p>
    <w:p w14:paraId="0F1E4C7B" w14:textId="1868B552" w:rsidR="00D05D60" w:rsidRPr="00C5424F" w:rsidRDefault="00D05D60" w:rsidP="00E658E2">
      <w:pPr>
        <w:numPr>
          <w:ilvl w:val="12"/>
          <w:numId w:val="0"/>
        </w:numPr>
        <w:spacing w:after="0" w:line="240" w:lineRule="auto"/>
        <w:ind w:right="-2"/>
        <w:rPr>
          <w:rFonts w:ascii="Times New Roman" w:eastAsia="Times New Roman" w:hAnsi="Times New Roman" w:cs="Times New Roman"/>
          <w:lang w:val="lt-LT" w:eastAsia="lt-LT"/>
        </w:rPr>
      </w:pPr>
    </w:p>
    <w:p w14:paraId="0400CBD5" w14:textId="56A42FA9" w:rsidR="00D05D60" w:rsidRPr="00A678AC" w:rsidRDefault="00D05D60" w:rsidP="00D05D60">
      <w:pPr>
        <w:tabs>
          <w:tab w:val="left" w:pos="567"/>
        </w:tabs>
        <w:spacing w:after="0" w:line="240" w:lineRule="auto"/>
        <w:rPr>
          <w:rFonts w:ascii="Times New Roman" w:eastAsiaTheme="minorEastAsia" w:hAnsi="Times New Roman" w:cs="Times New Roman"/>
          <w:lang w:val="lt-LT"/>
        </w:rPr>
      </w:pPr>
      <w:r w:rsidRPr="00A678AC">
        <w:rPr>
          <w:rFonts w:ascii="Times New Roman" w:eastAsiaTheme="minorEastAsia" w:hAnsi="Times New Roman" w:cs="Times New Roman"/>
          <w:lang w:val="lt-LT"/>
        </w:rPr>
        <w:t>Šiam vaistui specialių laikymo sąlygų nereikia.</w:t>
      </w:r>
    </w:p>
    <w:p w14:paraId="44C1841A" w14:textId="77777777" w:rsidR="008C3BAE" w:rsidRPr="00C5424F" w:rsidRDefault="008C3BAE" w:rsidP="00E658E2">
      <w:pPr>
        <w:spacing w:after="0" w:line="240" w:lineRule="auto"/>
        <w:rPr>
          <w:rFonts w:ascii="Times New Roman" w:eastAsia="Times New Roman" w:hAnsi="Times New Roman" w:cs="Times New Roman"/>
          <w:lang w:val="lt-LT" w:eastAsia="lt-LT"/>
        </w:rPr>
      </w:pPr>
    </w:p>
    <w:p w14:paraId="712B007D" w14:textId="5AE2AADB" w:rsidR="00E658E2" w:rsidRPr="00C5424F" w:rsidRDefault="00E658E2" w:rsidP="00E658E2">
      <w:pPr>
        <w:spacing w:after="0" w:line="240" w:lineRule="auto"/>
        <w:rPr>
          <w:rFonts w:ascii="Times New Roman" w:eastAsia="Times New Roman" w:hAnsi="Times New Roman" w:cs="Times New Roman"/>
          <w:lang w:val="lt-LT" w:eastAsia="lt-LT"/>
        </w:rPr>
      </w:pPr>
      <w:r w:rsidRPr="00C5424F">
        <w:rPr>
          <w:rFonts w:ascii="Times New Roman" w:eastAsia="Times New Roman" w:hAnsi="Times New Roman" w:cs="Times New Roman"/>
          <w:lang w:val="lt-LT" w:eastAsia="lt-LT"/>
        </w:rPr>
        <w:t>Ant dėžutės ir etiketės po „EXP“ nurodytam tinkamumo laikui pasibaigus, šio vaisto vartoti negalima. Vaistas tinkamas vartoti iki paskutinės nurodyto mėnesio dienos.</w:t>
      </w:r>
    </w:p>
    <w:p w14:paraId="19BEAD87" w14:textId="77777777" w:rsidR="00E658E2" w:rsidRPr="00C5424F" w:rsidRDefault="00E658E2" w:rsidP="00E658E2">
      <w:pPr>
        <w:spacing w:after="0" w:line="240" w:lineRule="auto"/>
        <w:rPr>
          <w:rFonts w:ascii="Times New Roman" w:eastAsia="Times New Roman" w:hAnsi="Times New Roman" w:cs="Times New Roman"/>
          <w:lang w:val="lt-LT" w:eastAsia="lt-LT"/>
        </w:rPr>
      </w:pPr>
    </w:p>
    <w:p w14:paraId="4313E018" w14:textId="77777777" w:rsidR="00E658E2" w:rsidRPr="00C5424F" w:rsidRDefault="00E658E2" w:rsidP="00E658E2">
      <w:pPr>
        <w:spacing w:after="0" w:line="240" w:lineRule="auto"/>
        <w:rPr>
          <w:rFonts w:ascii="Times New Roman" w:eastAsia="Times New Roman" w:hAnsi="Times New Roman" w:cs="Times New Roman"/>
          <w:lang w:val="lt-LT" w:eastAsia="lt-LT"/>
        </w:rPr>
      </w:pPr>
      <w:r w:rsidRPr="00C5424F">
        <w:rPr>
          <w:rFonts w:ascii="Times New Roman" w:eastAsia="Times New Roman" w:hAnsi="Times New Roman" w:cs="Times New Roman"/>
          <w:lang w:val="lt-LT" w:eastAsia="lt-LT"/>
        </w:rPr>
        <w:t>Vaistų negalima išmesti į kanalizaciją arba su buitinėmis atliekomis. Kaip išmesti nereikalingus vaistus, klauskite vaistininko. Šios priemonės padės apsaugoti aplinką.</w:t>
      </w:r>
    </w:p>
    <w:p w14:paraId="6C88E091" w14:textId="77777777" w:rsidR="00E658E2" w:rsidRPr="00C5424F" w:rsidRDefault="00E658E2" w:rsidP="00E658E2">
      <w:pPr>
        <w:spacing w:after="0" w:line="240" w:lineRule="auto"/>
        <w:rPr>
          <w:rFonts w:ascii="Times New Roman" w:eastAsia="Times New Roman" w:hAnsi="Times New Roman" w:cs="Times New Roman"/>
          <w:i/>
          <w:iCs/>
          <w:lang w:val="lt-LT" w:eastAsia="lt-LT"/>
        </w:rPr>
      </w:pPr>
    </w:p>
    <w:p w14:paraId="5A1C1170" w14:textId="77777777" w:rsidR="00E658E2" w:rsidRPr="00C5424F" w:rsidRDefault="00E658E2" w:rsidP="00E658E2">
      <w:pPr>
        <w:spacing w:after="0" w:line="240" w:lineRule="auto"/>
        <w:rPr>
          <w:rFonts w:ascii="Times New Roman" w:eastAsia="Times New Roman" w:hAnsi="Times New Roman" w:cs="Times New Roman"/>
          <w:i/>
          <w:lang w:val="lt-LT" w:eastAsia="lt-LT"/>
        </w:rPr>
      </w:pPr>
      <w:r w:rsidRPr="00C5424F">
        <w:rPr>
          <w:rFonts w:ascii="Times New Roman" w:eastAsia="Times New Roman" w:hAnsi="Times New Roman" w:cs="Times New Roman"/>
          <w:b/>
          <w:lang w:val="lt-LT" w:eastAsia="lt-LT"/>
        </w:rPr>
        <w:t>Ištirpinto ir praskiesto vaisto laikymo sąlygos</w:t>
      </w:r>
    </w:p>
    <w:p w14:paraId="01D5CBC9" w14:textId="77777777" w:rsidR="00E658E2" w:rsidRPr="00C5424F" w:rsidRDefault="00E658E2" w:rsidP="00E658E2">
      <w:pPr>
        <w:spacing w:after="0" w:line="240" w:lineRule="auto"/>
        <w:rPr>
          <w:rFonts w:ascii="Times New Roman" w:eastAsia="Times New Roman" w:hAnsi="Times New Roman" w:cs="Times New Roman"/>
          <w:i/>
          <w:iCs/>
          <w:lang w:val="lt-LT" w:eastAsia="lt-LT"/>
        </w:rPr>
      </w:pPr>
    </w:p>
    <w:p w14:paraId="01F7862F" w14:textId="77777777" w:rsidR="00E658E2" w:rsidRPr="00C5424F" w:rsidRDefault="00E658E2" w:rsidP="00E658E2">
      <w:pPr>
        <w:spacing w:after="0" w:line="240" w:lineRule="auto"/>
        <w:rPr>
          <w:rFonts w:ascii="Times New Roman" w:eastAsia="Times New Roman" w:hAnsi="Times New Roman" w:cs="Times New Roman"/>
          <w:lang w:val="lt-LT" w:eastAsia="lt-LT"/>
        </w:rPr>
      </w:pPr>
      <w:r w:rsidRPr="00C5424F">
        <w:rPr>
          <w:rFonts w:ascii="Times New Roman" w:eastAsia="Times New Roman" w:hAnsi="Times New Roman" w:cs="Times New Roman"/>
          <w:u w:val="single"/>
          <w:lang w:val="lt-LT" w:eastAsia="lt-LT"/>
        </w:rPr>
        <w:t>Ištirpinto vaisto laikymo sąlygos</w:t>
      </w:r>
    </w:p>
    <w:p w14:paraId="0FE37A58" w14:textId="3B08E955" w:rsidR="00E658E2" w:rsidRPr="00C5424F" w:rsidRDefault="00E658E2" w:rsidP="00E658E2">
      <w:pPr>
        <w:spacing w:after="0" w:line="240" w:lineRule="auto"/>
        <w:rPr>
          <w:rFonts w:ascii="Times New Roman" w:eastAsia="Times New Roman" w:hAnsi="Times New Roman" w:cs="Times New Roman"/>
          <w:lang w:val="lt-LT" w:eastAsia="lt-LT"/>
        </w:rPr>
      </w:pPr>
      <w:r w:rsidRPr="00C5424F" w:rsidDel="000F1F5E">
        <w:rPr>
          <w:rFonts w:ascii="Times New Roman" w:eastAsia="Times New Roman" w:hAnsi="Times New Roman" w:cs="Times New Roman"/>
          <w:lang w:val="lt-LT" w:eastAsia="lt-LT"/>
        </w:rPr>
        <w:t xml:space="preserve">Mikrobiologiniu požiūriu, ištirpintas vaistas turi būti nedelsiant suvartotas. </w:t>
      </w:r>
      <w:r w:rsidRPr="00C5424F">
        <w:rPr>
          <w:rFonts w:ascii="Times New Roman" w:eastAsia="Times New Roman" w:hAnsi="Times New Roman" w:cs="Times New Roman"/>
          <w:lang w:val="lt-LT" w:eastAsia="lt-LT"/>
        </w:rPr>
        <w:t xml:space="preserve">Nustatyta, kad cheminiu ir fiziniu požiūriu ištirpinto vaisto tirpalas išlieka stabilus </w:t>
      </w:r>
      <w:r w:rsidR="00D34545" w:rsidRPr="00D34545">
        <w:rPr>
          <w:rFonts w:ascii="Times New Roman" w:eastAsia="Times New Roman" w:hAnsi="Times New Roman" w:cs="Times New Roman"/>
          <w:lang w:val="lt-LT" w:eastAsia="lt-LT"/>
        </w:rPr>
        <w:t>48 valandas</w:t>
      </w:r>
      <w:r w:rsidR="00F073B2">
        <w:rPr>
          <w:rFonts w:ascii="Times New Roman" w:eastAsia="Times New Roman" w:hAnsi="Times New Roman" w:cs="Times New Roman"/>
          <w:lang w:val="lt-LT" w:eastAsia="lt-LT"/>
        </w:rPr>
        <w:t>,</w:t>
      </w:r>
      <w:r w:rsidR="00D34545" w:rsidRPr="00D34545">
        <w:rPr>
          <w:rFonts w:ascii="Times New Roman" w:eastAsia="Times New Roman" w:hAnsi="Times New Roman" w:cs="Times New Roman"/>
          <w:lang w:val="lt-LT" w:eastAsia="lt-LT"/>
        </w:rPr>
        <w:t xml:space="preserve"> esant 5°C temperatūrai</w:t>
      </w:r>
      <w:r w:rsidRPr="00C5424F">
        <w:rPr>
          <w:rFonts w:ascii="Times New Roman" w:eastAsia="Times New Roman" w:hAnsi="Times New Roman" w:cs="Times New Roman"/>
          <w:lang w:val="lt-LT" w:eastAsia="lt-LT"/>
        </w:rPr>
        <w:t>.</w:t>
      </w:r>
    </w:p>
    <w:p w14:paraId="24D92E19" w14:textId="46A8210E" w:rsidR="00E658E2" w:rsidRPr="00C5424F" w:rsidRDefault="00E658E2" w:rsidP="00E658E2">
      <w:pPr>
        <w:spacing w:after="0" w:line="240" w:lineRule="auto"/>
        <w:rPr>
          <w:rFonts w:ascii="Times New Roman" w:eastAsia="Times New Roman" w:hAnsi="Times New Roman" w:cs="Times New Roman"/>
          <w:lang w:val="lt-LT" w:eastAsia="lt-LT"/>
        </w:rPr>
      </w:pPr>
      <w:r w:rsidRPr="00C5424F">
        <w:rPr>
          <w:rFonts w:ascii="Times New Roman" w:eastAsia="Times New Roman" w:hAnsi="Times New Roman" w:cs="Times New Roman"/>
          <w:lang w:val="lt-LT" w:eastAsia="lt-LT"/>
        </w:rPr>
        <w:t xml:space="preserve">Jeigu nesuvartojamas iškart, už ištirpinto vaisto tirpalo tinkamumo laiko ir sąlygų laikymąsi atsakingas vartotojas. Paprastai, ištirpinto vaisto tirpalo tinkamumo laikas yra ne ilgesnis nei </w:t>
      </w:r>
      <w:r w:rsidR="00D34545" w:rsidRPr="00D34545">
        <w:rPr>
          <w:rFonts w:ascii="Times New Roman" w:eastAsia="Times New Roman" w:hAnsi="Times New Roman" w:cs="Times New Roman"/>
          <w:lang w:val="lt-LT" w:eastAsia="lt-LT"/>
        </w:rPr>
        <w:t>48 valandas</w:t>
      </w:r>
      <w:r w:rsidR="00F073B2">
        <w:rPr>
          <w:rFonts w:ascii="Times New Roman" w:eastAsia="Times New Roman" w:hAnsi="Times New Roman" w:cs="Times New Roman"/>
          <w:lang w:val="lt-LT" w:eastAsia="lt-LT"/>
        </w:rPr>
        <w:t>,</w:t>
      </w:r>
      <w:r w:rsidR="00D34545" w:rsidRPr="00D34545">
        <w:rPr>
          <w:rFonts w:ascii="Times New Roman" w:eastAsia="Times New Roman" w:hAnsi="Times New Roman" w:cs="Times New Roman"/>
          <w:lang w:val="lt-LT" w:eastAsia="lt-LT"/>
        </w:rPr>
        <w:t xml:space="preserve"> esant 5°C temperatūrai</w:t>
      </w:r>
      <w:r w:rsidRPr="00C5424F">
        <w:rPr>
          <w:rFonts w:ascii="Times New Roman" w:eastAsia="Times New Roman" w:hAnsi="Times New Roman" w:cs="Times New Roman"/>
          <w:lang w:val="lt-LT" w:eastAsia="lt-LT"/>
        </w:rPr>
        <w:t xml:space="preserve">, nebent tirpinimas buvo atliktas kontroliuojamomis sąlygomis laikantis patvirtintų </w:t>
      </w:r>
      <w:proofErr w:type="spellStart"/>
      <w:r w:rsidRPr="00C5424F">
        <w:rPr>
          <w:rFonts w:ascii="Times New Roman" w:eastAsia="Times New Roman" w:hAnsi="Times New Roman" w:cs="Times New Roman"/>
          <w:lang w:val="lt-LT" w:eastAsia="lt-LT"/>
        </w:rPr>
        <w:t>aseptikos</w:t>
      </w:r>
      <w:proofErr w:type="spellEnd"/>
      <w:r w:rsidRPr="00C5424F">
        <w:rPr>
          <w:rFonts w:ascii="Times New Roman" w:eastAsia="Times New Roman" w:hAnsi="Times New Roman" w:cs="Times New Roman"/>
          <w:lang w:val="lt-LT" w:eastAsia="lt-LT"/>
        </w:rPr>
        <w:t xml:space="preserve"> reikalavimų.</w:t>
      </w:r>
    </w:p>
    <w:p w14:paraId="3ACA46C6" w14:textId="77777777" w:rsidR="00E658E2" w:rsidRPr="00C5424F" w:rsidRDefault="00E658E2" w:rsidP="00E658E2">
      <w:pPr>
        <w:spacing w:after="0" w:line="240" w:lineRule="auto"/>
        <w:rPr>
          <w:rFonts w:ascii="Times New Roman" w:eastAsia="Times New Roman" w:hAnsi="Times New Roman" w:cs="Times New Roman"/>
          <w:u w:val="single"/>
          <w:lang w:val="lt-LT" w:eastAsia="lt-LT"/>
        </w:rPr>
      </w:pPr>
    </w:p>
    <w:p w14:paraId="7D09EB73" w14:textId="77777777" w:rsidR="00E658E2" w:rsidRPr="00C5424F" w:rsidRDefault="00E658E2" w:rsidP="00E658E2">
      <w:pPr>
        <w:spacing w:after="0" w:line="240" w:lineRule="auto"/>
        <w:rPr>
          <w:rFonts w:ascii="Times New Roman" w:eastAsia="Times New Roman" w:hAnsi="Times New Roman" w:cs="Times New Roman"/>
          <w:lang w:val="lt-LT" w:eastAsia="lt-LT"/>
        </w:rPr>
      </w:pPr>
      <w:r w:rsidRPr="00C5424F">
        <w:rPr>
          <w:rFonts w:ascii="Times New Roman" w:eastAsia="Times New Roman" w:hAnsi="Times New Roman" w:cs="Times New Roman"/>
          <w:u w:val="single"/>
          <w:lang w:val="lt-LT" w:eastAsia="lt-LT"/>
        </w:rPr>
        <w:t>Praskiesto vaisto laikymo sąlygos</w:t>
      </w:r>
    </w:p>
    <w:p w14:paraId="009A8C99" w14:textId="20BADBA5" w:rsidR="00E658E2" w:rsidRPr="00C5424F" w:rsidRDefault="00E658E2" w:rsidP="00E658E2">
      <w:pPr>
        <w:spacing w:after="0" w:line="240" w:lineRule="auto"/>
        <w:rPr>
          <w:rFonts w:ascii="Times New Roman" w:eastAsia="Times New Roman" w:hAnsi="Times New Roman" w:cs="Times New Roman"/>
          <w:lang w:val="lt-LT" w:eastAsia="lt-LT"/>
        </w:rPr>
      </w:pPr>
      <w:r w:rsidRPr="00C5424F" w:rsidDel="000F1F5E">
        <w:rPr>
          <w:rFonts w:ascii="Times New Roman" w:eastAsia="Times New Roman" w:hAnsi="Times New Roman" w:cs="Times New Roman"/>
          <w:lang w:val="lt-LT" w:eastAsia="lt-LT"/>
        </w:rPr>
        <w:t xml:space="preserve">Mikrobiologiniu požiūriu, praskiestas vaistas turi būti nedelsiant suvartotas. </w:t>
      </w:r>
      <w:r w:rsidRPr="00C5424F">
        <w:rPr>
          <w:rFonts w:ascii="Times New Roman" w:eastAsia="Times New Roman" w:hAnsi="Times New Roman" w:cs="Times New Roman"/>
          <w:lang w:val="lt-LT" w:eastAsia="lt-LT"/>
        </w:rPr>
        <w:t xml:space="preserve">Nustatyta, kad cheminiu ir fiziniu požiūriu praskiestas tirpalas išlieka stabilus </w:t>
      </w:r>
      <w:r w:rsidR="00F073B2" w:rsidRPr="00F073B2">
        <w:rPr>
          <w:rFonts w:ascii="Times New Roman" w:eastAsia="Times New Roman" w:hAnsi="Times New Roman" w:cs="Times New Roman"/>
          <w:lang w:val="lt-LT" w:eastAsia="lt-LT"/>
        </w:rPr>
        <w:t>48 valandas esant 5°C temperatūrai</w:t>
      </w:r>
      <w:r w:rsidRPr="00C5424F">
        <w:rPr>
          <w:rFonts w:ascii="Times New Roman" w:eastAsia="Times New Roman" w:hAnsi="Times New Roman" w:cs="Times New Roman"/>
          <w:lang w:val="lt-LT" w:eastAsia="lt-LT"/>
        </w:rPr>
        <w:t>, ir 6 valandas, esant 25 °C temperatūrai.</w:t>
      </w:r>
    </w:p>
    <w:p w14:paraId="441079C3" w14:textId="75161DF2" w:rsidR="00E658E2" w:rsidRPr="00C5424F" w:rsidRDefault="00E658E2" w:rsidP="00E658E2">
      <w:pPr>
        <w:spacing w:after="0" w:line="240" w:lineRule="auto"/>
        <w:rPr>
          <w:rFonts w:ascii="Times New Roman" w:eastAsia="Times New Roman" w:hAnsi="Times New Roman" w:cs="Times New Roman"/>
          <w:lang w:val="lt-LT" w:eastAsia="lt-LT"/>
        </w:rPr>
      </w:pPr>
      <w:r w:rsidRPr="00C5424F">
        <w:rPr>
          <w:rFonts w:ascii="Times New Roman" w:eastAsia="Times New Roman" w:hAnsi="Times New Roman" w:cs="Times New Roman"/>
          <w:lang w:val="lt-LT" w:eastAsia="lt-LT"/>
        </w:rPr>
        <w:t xml:space="preserve">Jeigu nesuvartojamas iškart, už praskiesto tirpalo tinkamumo laiko ir sąlygų laikymąsi atsakingas vartotojas. Paprastai, praskiesto tirpalo tinkamumo laikas yra ne ilgesnis nei </w:t>
      </w:r>
      <w:r w:rsidR="00F073B2" w:rsidRPr="00F073B2">
        <w:rPr>
          <w:rFonts w:ascii="Times New Roman" w:eastAsia="Times New Roman" w:hAnsi="Times New Roman" w:cs="Times New Roman"/>
          <w:lang w:val="lt-LT" w:eastAsia="lt-LT"/>
        </w:rPr>
        <w:t>48 valandas</w:t>
      </w:r>
      <w:r w:rsidR="00F073B2">
        <w:rPr>
          <w:rFonts w:ascii="Times New Roman" w:eastAsia="Times New Roman" w:hAnsi="Times New Roman" w:cs="Times New Roman"/>
          <w:lang w:val="lt-LT" w:eastAsia="lt-LT"/>
        </w:rPr>
        <w:t>,</w:t>
      </w:r>
      <w:r w:rsidR="00F073B2" w:rsidRPr="00F073B2">
        <w:rPr>
          <w:rFonts w:ascii="Times New Roman" w:eastAsia="Times New Roman" w:hAnsi="Times New Roman" w:cs="Times New Roman"/>
          <w:lang w:val="lt-LT" w:eastAsia="lt-LT"/>
        </w:rPr>
        <w:t xml:space="preserve"> esant 5°C temperatūrai</w:t>
      </w:r>
      <w:r w:rsidRPr="00C5424F">
        <w:rPr>
          <w:rFonts w:ascii="Times New Roman" w:eastAsia="Times New Roman" w:hAnsi="Times New Roman" w:cs="Times New Roman"/>
          <w:lang w:val="lt-LT" w:eastAsia="lt-LT"/>
        </w:rPr>
        <w:t xml:space="preserve">, nebent skiedimas buvo atliktas kontroliuojamomis sąlygomis laikantis patvirtintų </w:t>
      </w:r>
      <w:proofErr w:type="spellStart"/>
      <w:r w:rsidRPr="00C5424F">
        <w:rPr>
          <w:rFonts w:ascii="Times New Roman" w:eastAsia="Times New Roman" w:hAnsi="Times New Roman" w:cs="Times New Roman"/>
          <w:lang w:val="lt-LT" w:eastAsia="lt-LT"/>
        </w:rPr>
        <w:t>aseptikos</w:t>
      </w:r>
      <w:proofErr w:type="spellEnd"/>
      <w:r w:rsidRPr="00C5424F">
        <w:rPr>
          <w:rFonts w:ascii="Times New Roman" w:eastAsia="Times New Roman" w:hAnsi="Times New Roman" w:cs="Times New Roman"/>
          <w:lang w:val="lt-LT" w:eastAsia="lt-LT"/>
        </w:rPr>
        <w:t xml:space="preserve"> reikalavimų.</w:t>
      </w:r>
    </w:p>
    <w:p w14:paraId="471BFFD0" w14:textId="77777777" w:rsidR="00E658E2" w:rsidRPr="00C5424F" w:rsidRDefault="00E658E2" w:rsidP="00E658E2">
      <w:pPr>
        <w:spacing w:after="0" w:line="240" w:lineRule="auto"/>
        <w:rPr>
          <w:rFonts w:ascii="Times New Roman" w:eastAsia="Times New Roman" w:hAnsi="Times New Roman" w:cs="Times New Roman"/>
          <w:lang w:val="lt-LT" w:eastAsia="lt-LT"/>
        </w:rPr>
      </w:pPr>
    </w:p>
    <w:p w14:paraId="1831A8EE" w14:textId="77777777" w:rsidR="00E658E2" w:rsidRPr="00C5424F" w:rsidRDefault="00E658E2" w:rsidP="00E658E2">
      <w:pPr>
        <w:spacing w:after="0" w:line="240" w:lineRule="auto"/>
        <w:rPr>
          <w:rFonts w:ascii="Times New Roman" w:eastAsia="Times New Roman" w:hAnsi="Times New Roman" w:cs="Times New Roman"/>
          <w:lang w:val="lt-LT" w:eastAsia="lt-LT"/>
        </w:rPr>
      </w:pPr>
    </w:p>
    <w:p w14:paraId="442A682F" w14:textId="77777777" w:rsidR="00E658E2" w:rsidRPr="00C5424F" w:rsidRDefault="00E658E2" w:rsidP="00E658E2">
      <w:pPr>
        <w:keepNext/>
        <w:tabs>
          <w:tab w:val="left" w:pos="567"/>
        </w:tabs>
        <w:spacing w:after="0" w:line="240" w:lineRule="auto"/>
        <w:ind w:left="567" w:hanging="567"/>
        <w:outlineLvl w:val="1"/>
        <w:rPr>
          <w:rFonts w:ascii="Times New Roman" w:eastAsia="Times New Roman" w:hAnsi="Times New Roman" w:cs="Times New Roman"/>
          <w:b/>
          <w:lang w:val="lt-LT"/>
        </w:rPr>
      </w:pPr>
      <w:r w:rsidRPr="00C5424F">
        <w:rPr>
          <w:rFonts w:ascii="Times New Roman" w:eastAsia="Times New Roman" w:hAnsi="Times New Roman" w:cs="Times New Roman"/>
          <w:b/>
          <w:lang w:val="lt-LT"/>
        </w:rPr>
        <w:t>6.</w:t>
      </w:r>
      <w:r w:rsidRPr="00C5424F">
        <w:rPr>
          <w:rFonts w:ascii="Times New Roman" w:eastAsia="Times New Roman" w:hAnsi="Times New Roman" w:cs="Times New Roman"/>
          <w:b/>
          <w:lang w:val="lt-LT"/>
        </w:rPr>
        <w:tab/>
        <w:t>Pakuotės turinys ir kita informacija</w:t>
      </w:r>
    </w:p>
    <w:p w14:paraId="29EBB5FB" w14:textId="77777777" w:rsidR="00E658E2" w:rsidRPr="00C5424F" w:rsidRDefault="00E658E2" w:rsidP="00E658E2">
      <w:pPr>
        <w:spacing w:after="0" w:line="240" w:lineRule="auto"/>
        <w:rPr>
          <w:rFonts w:ascii="Times New Roman" w:eastAsia="Times New Roman" w:hAnsi="Times New Roman" w:cs="Times New Roman"/>
          <w:lang w:val="lt-LT" w:eastAsia="lt-LT"/>
        </w:rPr>
      </w:pPr>
    </w:p>
    <w:p w14:paraId="52B12F08" w14:textId="233B146A" w:rsidR="00E658E2" w:rsidRPr="00C5424F" w:rsidRDefault="00E658E2" w:rsidP="00E658E2">
      <w:pPr>
        <w:spacing w:after="0" w:line="240" w:lineRule="auto"/>
        <w:rPr>
          <w:rFonts w:ascii="Times New Roman" w:eastAsia="Times New Roman" w:hAnsi="Times New Roman" w:cs="Times New Roman"/>
          <w:lang w:val="lt-LT"/>
        </w:rPr>
      </w:pPr>
      <w:r w:rsidRPr="00C5424F">
        <w:rPr>
          <w:rFonts w:ascii="Times New Roman" w:eastAsia="Times New Roman" w:hAnsi="Times New Roman" w:cs="Times New Roman"/>
          <w:b/>
          <w:lang w:val="lt-LT" w:eastAsia="lt-LT"/>
        </w:rPr>
        <w:t>CLARITHROMYCIN EBERTH</w:t>
      </w:r>
      <w:r w:rsidRPr="00C5424F">
        <w:rPr>
          <w:rFonts w:ascii="Times New Roman" w:eastAsia="Times New Roman" w:hAnsi="Times New Roman" w:cs="Times New Roman"/>
          <w:b/>
          <w:bCs/>
          <w:lang w:val="lt-LT"/>
        </w:rPr>
        <w:t xml:space="preserve"> sudėtis</w:t>
      </w:r>
    </w:p>
    <w:p w14:paraId="72661F5E" w14:textId="77777777" w:rsidR="00E658E2" w:rsidRPr="00C5424F" w:rsidRDefault="00E658E2" w:rsidP="004D78C9">
      <w:pPr>
        <w:pStyle w:val="ListParagraph"/>
        <w:numPr>
          <w:ilvl w:val="0"/>
          <w:numId w:val="8"/>
        </w:numPr>
        <w:spacing w:after="0" w:line="240" w:lineRule="auto"/>
        <w:rPr>
          <w:rFonts w:ascii="Times New Roman" w:eastAsia="Times New Roman" w:hAnsi="Times New Roman" w:cs="Times New Roman"/>
          <w:noProof/>
          <w:lang w:val="pt-BR"/>
        </w:rPr>
      </w:pPr>
      <w:r w:rsidRPr="00C5424F">
        <w:rPr>
          <w:rFonts w:ascii="Times New Roman" w:eastAsia="Times New Roman" w:hAnsi="Times New Roman" w:cs="Times New Roman"/>
          <w:noProof/>
          <w:lang w:val="pt-BR"/>
        </w:rPr>
        <w:t>Veiklioji medžiaga yra klaritromicinas. Viename flakone yra 739,5 mg klaritromicino laktobionato, atitinkančio 500 mg klaritromicino.</w:t>
      </w:r>
    </w:p>
    <w:p w14:paraId="55382C6B" w14:textId="77777777" w:rsidR="004D78C9" w:rsidRPr="00C5424F" w:rsidRDefault="004D78C9" w:rsidP="004D78C9">
      <w:pPr>
        <w:pStyle w:val="ListParagraph"/>
        <w:numPr>
          <w:ilvl w:val="0"/>
          <w:numId w:val="8"/>
        </w:numPr>
        <w:tabs>
          <w:tab w:val="left" w:pos="720"/>
        </w:tabs>
        <w:spacing w:after="0" w:line="240" w:lineRule="auto"/>
        <w:ind w:right="-2"/>
        <w:rPr>
          <w:rFonts w:ascii="Times New Roman" w:eastAsiaTheme="minorEastAsia" w:hAnsi="Times New Roman" w:cs="Times New Roman"/>
          <w:i/>
          <w:iCs/>
          <w:lang w:val="de-DE"/>
        </w:rPr>
      </w:pPr>
      <w:r w:rsidRPr="00C5424F">
        <w:rPr>
          <w:rFonts w:ascii="Times New Roman" w:eastAsiaTheme="minorEastAsia" w:hAnsi="Times New Roman" w:cs="Times New Roman"/>
          <w:noProof/>
          <w:lang w:val="de-DE"/>
        </w:rPr>
        <w:t>Kitos sudėtinės dalys: nėra.</w:t>
      </w:r>
    </w:p>
    <w:p w14:paraId="50946B76" w14:textId="77777777" w:rsidR="00E658E2" w:rsidRPr="00C5424F" w:rsidRDefault="00E658E2" w:rsidP="00E658E2">
      <w:pPr>
        <w:spacing w:after="0" w:line="240" w:lineRule="auto"/>
        <w:rPr>
          <w:rFonts w:ascii="Times New Roman" w:eastAsia="Times New Roman" w:hAnsi="Times New Roman" w:cs="Times New Roman"/>
          <w:lang w:val="lt-LT" w:eastAsia="lt-LT"/>
        </w:rPr>
      </w:pPr>
    </w:p>
    <w:p w14:paraId="68EB612F" w14:textId="1EDF4F94" w:rsidR="00E658E2" w:rsidRPr="00C5424F" w:rsidRDefault="00E658E2" w:rsidP="00E658E2">
      <w:pPr>
        <w:spacing w:after="0" w:line="240" w:lineRule="auto"/>
        <w:rPr>
          <w:rFonts w:ascii="Times New Roman" w:eastAsia="Times New Roman" w:hAnsi="Times New Roman" w:cs="Times New Roman"/>
          <w:b/>
          <w:bCs/>
          <w:lang w:val="lt-LT"/>
        </w:rPr>
      </w:pPr>
      <w:r w:rsidRPr="00C5424F">
        <w:rPr>
          <w:rFonts w:ascii="Times New Roman" w:eastAsia="Times New Roman" w:hAnsi="Times New Roman" w:cs="Times New Roman"/>
          <w:b/>
          <w:lang w:val="lt-LT" w:eastAsia="lt-LT"/>
        </w:rPr>
        <w:t>CLARITHROMYCIN EBERTH</w:t>
      </w:r>
      <w:r w:rsidRPr="00C5424F">
        <w:rPr>
          <w:rFonts w:ascii="Times New Roman" w:eastAsia="Times New Roman" w:hAnsi="Times New Roman" w:cs="Times New Roman"/>
          <w:b/>
          <w:bCs/>
          <w:lang w:val="lt-LT"/>
        </w:rPr>
        <w:t xml:space="preserve"> išvaizda ir kiekis pakuotėje</w:t>
      </w:r>
    </w:p>
    <w:p w14:paraId="28FC47AE" w14:textId="77777777" w:rsidR="00E658E2" w:rsidRPr="00C5424F" w:rsidRDefault="00E658E2" w:rsidP="00E658E2">
      <w:pPr>
        <w:spacing w:after="0" w:line="240" w:lineRule="auto"/>
        <w:rPr>
          <w:rFonts w:ascii="Times New Roman" w:eastAsia="Times New Roman" w:hAnsi="Times New Roman" w:cs="Times New Roman"/>
          <w:lang w:val="lt-LT" w:eastAsia="lt-LT"/>
        </w:rPr>
      </w:pPr>
      <w:r w:rsidRPr="00C5424F">
        <w:rPr>
          <w:rFonts w:ascii="Times New Roman" w:eastAsia="Times New Roman" w:hAnsi="Times New Roman" w:cs="Times New Roman"/>
          <w:lang w:val="lt-LT" w:eastAsia="lt-LT"/>
        </w:rPr>
        <w:t xml:space="preserve">Balti arba beveik balti </w:t>
      </w:r>
      <w:proofErr w:type="spellStart"/>
      <w:r w:rsidRPr="00C5424F">
        <w:rPr>
          <w:rFonts w:ascii="Times New Roman" w:eastAsia="Times New Roman" w:hAnsi="Times New Roman" w:cs="Times New Roman"/>
          <w:lang w:val="lt-LT" w:eastAsia="lt-LT"/>
        </w:rPr>
        <w:t>liofilizuoti</w:t>
      </w:r>
      <w:proofErr w:type="spellEnd"/>
      <w:r w:rsidRPr="00C5424F">
        <w:rPr>
          <w:rFonts w:ascii="Times New Roman" w:eastAsia="Times New Roman" w:hAnsi="Times New Roman" w:cs="Times New Roman"/>
          <w:lang w:val="lt-LT" w:eastAsia="lt-LT"/>
        </w:rPr>
        <w:t xml:space="preserve"> milteliai.</w:t>
      </w:r>
    </w:p>
    <w:p w14:paraId="230B687F" w14:textId="1013727F" w:rsidR="00E658E2" w:rsidRPr="00C5424F" w:rsidRDefault="00E658E2" w:rsidP="00E658E2">
      <w:pPr>
        <w:spacing w:after="0" w:line="240" w:lineRule="auto"/>
        <w:rPr>
          <w:rFonts w:ascii="Times New Roman" w:eastAsia="Times New Roman" w:hAnsi="Times New Roman" w:cs="Times New Roman"/>
          <w:lang w:val="lt-LT"/>
        </w:rPr>
      </w:pPr>
      <w:r w:rsidRPr="00C5424F">
        <w:rPr>
          <w:rFonts w:ascii="Times New Roman" w:eastAsia="Times New Roman" w:hAnsi="Times New Roman" w:cs="Times New Roman"/>
          <w:lang w:val="lt-LT"/>
        </w:rPr>
        <w:t>Pakuotėje yra 1 </w:t>
      </w:r>
      <w:r w:rsidR="00487DE2" w:rsidRPr="00C5424F">
        <w:rPr>
          <w:rFonts w:ascii="Times New Roman" w:eastAsia="Times New Roman" w:hAnsi="Times New Roman" w:cs="Times New Roman"/>
          <w:lang w:val="lt-LT"/>
        </w:rPr>
        <w:t xml:space="preserve">arba 10 </w:t>
      </w:r>
      <w:r w:rsidRPr="00C5424F">
        <w:rPr>
          <w:rFonts w:ascii="Times New Roman" w:eastAsia="Times New Roman" w:hAnsi="Times New Roman" w:cs="Times New Roman"/>
          <w:lang w:val="lt-LT"/>
        </w:rPr>
        <w:t>flakon</w:t>
      </w:r>
      <w:r w:rsidR="00487DE2" w:rsidRPr="00C5424F">
        <w:rPr>
          <w:rFonts w:ascii="Times New Roman" w:eastAsia="Times New Roman" w:hAnsi="Times New Roman" w:cs="Times New Roman"/>
          <w:lang w:val="lt-LT"/>
        </w:rPr>
        <w:t>ų.</w:t>
      </w:r>
    </w:p>
    <w:p w14:paraId="551C2756" w14:textId="341DE6BC" w:rsidR="00257981" w:rsidRPr="00C5424F" w:rsidRDefault="00257981" w:rsidP="00E658E2">
      <w:pPr>
        <w:spacing w:after="0" w:line="240" w:lineRule="auto"/>
        <w:rPr>
          <w:rFonts w:ascii="Times New Roman" w:eastAsia="Times New Roman" w:hAnsi="Times New Roman" w:cs="Times New Roman"/>
          <w:lang w:val="lt-LT"/>
        </w:rPr>
      </w:pPr>
    </w:p>
    <w:p w14:paraId="255ED455" w14:textId="77777777" w:rsidR="00257981" w:rsidRPr="00A678AC" w:rsidRDefault="00257981" w:rsidP="00257981">
      <w:pPr>
        <w:numPr>
          <w:ilvl w:val="12"/>
          <w:numId w:val="0"/>
        </w:numPr>
        <w:tabs>
          <w:tab w:val="left" w:pos="720"/>
        </w:tabs>
        <w:spacing w:after="0" w:line="240" w:lineRule="auto"/>
        <w:ind w:right="-2"/>
        <w:rPr>
          <w:rFonts w:ascii="Times New Roman" w:eastAsiaTheme="minorEastAsia" w:hAnsi="Times New Roman" w:cs="Times New Roman"/>
          <w:lang w:val="lt-LT"/>
        </w:rPr>
      </w:pPr>
      <w:r w:rsidRPr="00A678AC">
        <w:rPr>
          <w:rFonts w:ascii="Times New Roman" w:eastAsiaTheme="minorEastAsia" w:hAnsi="Times New Roman" w:cs="Times New Roman"/>
          <w:noProof/>
          <w:lang w:val="lt-LT"/>
        </w:rPr>
        <w:t>Rinkai gali būti tiekiamos ne visų dydžių pakuotės.</w:t>
      </w:r>
    </w:p>
    <w:p w14:paraId="7A2981A0" w14:textId="5D8B1A48" w:rsidR="00257981" w:rsidRPr="00C5424F" w:rsidRDefault="00257981" w:rsidP="00E658E2">
      <w:pPr>
        <w:spacing w:after="0" w:line="240" w:lineRule="auto"/>
        <w:rPr>
          <w:rFonts w:ascii="Times New Roman" w:eastAsia="Times New Roman" w:hAnsi="Times New Roman" w:cs="Times New Roman"/>
          <w:lang w:val="lt-LT"/>
        </w:rPr>
      </w:pPr>
    </w:p>
    <w:p w14:paraId="07B49B72" w14:textId="77777777" w:rsidR="00E658E2" w:rsidRPr="00C5424F" w:rsidRDefault="00E658E2" w:rsidP="00E658E2">
      <w:pPr>
        <w:spacing w:after="0" w:line="240" w:lineRule="auto"/>
        <w:rPr>
          <w:rFonts w:ascii="Times New Roman" w:eastAsia="Times New Roman" w:hAnsi="Times New Roman" w:cs="Times New Roman"/>
          <w:lang w:val="lt-LT" w:eastAsia="lt-LT"/>
        </w:rPr>
      </w:pPr>
    </w:p>
    <w:p w14:paraId="36BC0695" w14:textId="77777777" w:rsidR="00E658E2" w:rsidRPr="00C5424F" w:rsidRDefault="00E658E2" w:rsidP="00E658E2">
      <w:pPr>
        <w:spacing w:after="0" w:line="240" w:lineRule="auto"/>
        <w:rPr>
          <w:rFonts w:ascii="Times New Roman" w:eastAsia="Times New Roman" w:hAnsi="Times New Roman" w:cs="Times New Roman"/>
          <w:lang w:val="lt-LT" w:eastAsia="lt-LT"/>
        </w:rPr>
      </w:pPr>
      <w:r w:rsidRPr="00C5424F">
        <w:rPr>
          <w:rFonts w:ascii="Times New Roman" w:eastAsia="Times New Roman" w:hAnsi="Times New Roman" w:cs="Times New Roman"/>
          <w:lang w:val="lt-LT" w:eastAsia="lt-LT"/>
        </w:rPr>
        <w:t>Prieš vartojant, miltelius reikia ištirpinti injekciniame vandenyje.</w:t>
      </w:r>
    </w:p>
    <w:p w14:paraId="6655555F" w14:textId="77777777" w:rsidR="00E658E2" w:rsidRPr="00C5424F" w:rsidRDefault="00E658E2" w:rsidP="00E658E2">
      <w:pPr>
        <w:numPr>
          <w:ilvl w:val="0"/>
          <w:numId w:val="1"/>
        </w:numPr>
        <w:spacing w:after="0" w:line="240" w:lineRule="auto"/>
        <w:rPr>
          <w:rFonts w:ascii="Times New Roman" w:eastAsia="Times New Roman" w:hAnsi="Times New Roman" w:cs="Times New Roman"/>
          <w:lang w:val="lt-LT" w:eastAsia="lt-LT"/>
        </w:rPr>
      </w:pPr>
      <w:r w:rsidRPr="00C5424F">
        <w:rPr>
          <w:rFonts w:ascii="Times New Roman" w:eastAsia="Times New Roman" w:hAnsi="Times New Roman" w:cs="Times New Roman"/>
          <w:lang w:val="lt-LT" w:eastAsia="lt-LT"/>
        </w:rPr>
        <w:t xml:space="preserve">Miltelių tirpinimas: ištirpinti </w:t>
      </w:r>
      <w:proofErr w:type="spellStart"/>
      <w:r w:rsidRPr="00C5424F">
        <w:rPr>
          <w:rFonts w:ascii="Times New Roman" w:eastAsia="Times New Roman" w:hAnsi="Times New Roman" w:cs="Times New Roman"/>
          <w:lang w:val="lt-LT" w:eastAsia="lt-LT"/>
        </w:rPr>
        <w:t>klaritromicino</w:t>
      </w:r>
      <w:proofErr w:type="spellEnd"/>
      <w:r w:rsidRPr="00C5424F">
        <w:rPr>
          <w:rFonts w:ascii="Times New Roman" w:eastAsia="Times New Roman" w:hAnsi="Times New Roman" w:cs="Times New Roman"/>
          <w:lang w:val="lt-LT" w:eastAsia="lt-LT"/>
        </w:rPr>
        <w:t xml:space="preserve"> miltelius injekciniame vandenyje (10 ml injekcinio vandens suleisti į flakoną, kuriame yra 500 mg </w:t>
      </w:r>
      <w:proofErr w:type="spellStart"/>
      <w:r w:rsidRPr="00C5424F">
        <w:rPr>
          <w:rFonts w:ascii="Times New Roman" w:eastAsia="Times New Roman" w:hAnsi="Times New Roman" w:cs="Times New Roman"/>
          <w:lang w:val="lt-LT" w:eastAsia="lt-LT"/>
        </w:rPr>
        <w:t>klaritromicino</w:t>
      </w:r>
      <w:proofErr w:type="spellEnd"/>
      <w:r w:rsidRPr="00C5424F">
        <w:rPr>
          <w:rFonts w:ascii="Times New Roman" w:eastAsia="Times New Roman" w:hAnsi="Times New Roman" w:cs="Times New Roman"/>
          <w:lang w:val="lt-LT" w:eastAsia="lt-LT"/>
        </w:rPr>
        <w:t xml:space="preserve"> miltelių). Vartokite tik injekcinį vandenį, nes kiti tirpikliai gali sudaryti nuosėdas. Nenaudokite tirpiklių, kuriuose yra konservantų ar neorganinių druskų. Kai milteliai ištirpinami, taip kaip nurodyta, 1ml ištirpinto vaisto tirpalo yra 50 mg </w:t>
      </w:r>
      <w:proofErr w:type="spellStart"/>
      <w:r w:rsidRPr="00C5424F">
        <w:rPr>
          <w:rFonts w:ascii="Times New Roman" w:eastAsia="Times New Roman" w:hAnsi="Times New Roman" w:cs="Times New Roman"/>
          <w:lang w:val="lt-LT" w:eastAsia="lt-LT"/>
        </w:rPr>
        <w:t>klaritromicino</w:t>
      </w:r>
      <w:proofErr w:type="spellEnd"/>
      <w:r w:rsidRPr="00C5424F">
        <w:rPr>
          <w:rFonts w:ascii="Times New Roman" w:eastAsia="Times New Roman" w:hAnsi="Times New Roman" w:cs="Times New Roman"/>
          <w:lang w:val="lt-LT" w:eastAsia="lt-LT"/>
        </w:rPr>
        <w:t>.</w:t>
      </w:r>
    </w:p>
    <w:p w14:paraId="72B91625" w14:textId="77777777" w:rsidR="00E658E2" w:rsidRPr="00C5424F" w:rsidRDefault="00E658E2" w:rsidP="00E658E2">
      <w:pPr>
        <w:autoSpaceDE w:val="0"/>
        <w:autoSpaceDN w:val="0"/>
        <w:adjustRightInd w:val="0"/>
        <w:spacing w:after="0" w:line="240" w:lineRule="auto"/>
        <w:rPr>
          <w:rFonts w:ascii="Times New Roman" w:eastAsia="Times New Roman" w:hAnsi="Times New Roman" w:cs="Times New Roman"/>
          <w:lang w:val="lt-LT" w:eastAsia="lt-LT"/>
        </w:rPr>
      </w:pPr>
      <w:r w:rsidRPr="00C5424F">
        <w:rPr>
          <w:rFonts w:ascii="Times New Roman" w:eastAsia="Times New Roman" w:hAnsi="Times New Roman" w:cs="Times New Roman"/>
          <w:lang w:val="lt-LT" w:eastAsia="lt-LT"/>
        </w:rPr>
        <w:t>Ištirpinto vaisto tirpalas turi būti skaidrus ir bespalvis. Ištirpinto ir praskiesto vaisto laikymo sąlygos nurodytos 5 skyriuje.</w:t>
      </w:r>
    </w:p>
    <w:p w14:paraId="41937437" w14:textId="77777777" w:rsidR="00E658E2" w:rsidRPr="00C5424F" w:rsidRDefault="00E658E2" w:rsidP="00E658E2">
      <w:pPr>
        <w:spacing w:after="0" w:line="240" w:lineRule="auto"/>
        <w:rPr>
          <w:rFonts w:ascii="Times New Roman" w:eastAsia="Times New Roman" w:hAnsi="Times New Roman" w:cs="Times New Roman"/>
          <w:lang w:val="lt-LT" w:eastAsia="lt-LT"/>
        </w:rPr>
      </w:pPr>
    </w:p>
    <w:p w14:paraId="50DE35AD" w14:textId="77777777" w:rsidR="00E658E2" w:rsidRPr="00C5424F" w:rsidRDefault="00E658E2" w:rsidP="00E658E2">
      <w:pPr>
        <w:numPr>
          <w:ilvl w:val="0"/>
          <w:numId w:val="1"/>
        </w:numPr>
        <w:spacing w:after="0" w:line="240" w:lineRule="auto"/>
        <w:rPr>
          <w:rFonts w:ascii="Times New Roman" w:eastAsia="Times New Roman" w:hAnsi="Times New Roman" w:cs="Times New Roman"/>
          <w:lang w:val="lt-LT" w:eastAsia="lt-LT"/>
        </w:rPr>
      </w:pPr>
      <w:r w:rsidRPr="00C5424F">
        <w:rPr>
          <w:rFonts w:ascii="Times New Roman" w:eastAsia="Times New Roman" w:hAnsi="Times New Roman" w:cs="Times New Roman"/>
          <w:lang w:val="lt-LT" w:eastAsia="lt-LT"/>
        </w:rPr>
        <w:t xml:space="preserve">Infuzinio tirpalo ruošimas: prieš vartojimą infuzijai, praskiesti paruoštą </w:t>
      </w:r>
      <w:proofErr w:type="spellStart"/>
      <w:r w:rsidRPr="00C5424F">
        <w:rPr>
          <w:rFonts w:ascii="Times New Roman" w:eastAsia="Times New Roman" w:hAnsi="Times New Roman" w:cs="Times New Roman"/>
          <w:lang w:val="lt-LT" w:eastAsia="lt-LT"/>
        </w:rPr>
        <w:t>klaritromicino</w:t>
      </w:r>
      <w:proofErr w:type="spellEnd"/>
      <w:r w:rsidRPr="00C5424F">
        <w:rPr>
          <w:rFonts w:ascii="Times New Roman" w:eastAsia="Times New Roman" w:hAnsi="Times New Roman" w:cs="Times New Roman"/>
          <w:lang w:val="lt-LT" w:eastAsia="lt-LT"/>
        </w:rPr>
        <w:t xml:space="preserve"> miltelių tirpalą (500 mg 10-yje ml injekcinio vandens) mažiausiai 250 ml vienu iš nurodytų intraveninių tirpiklių: 5 % </w:t>
      </w:r>
      <w:proofErr w:type="spellStart"/>
      <w:r w:rsidRPr="00C5424F">
        <w:rPr>
          <w:rFonts w:ascii="Times New Roman" w:eastAsia="Times New Roman" w:hAnsi="Times New Roman" w:cs="Times New Roman"/>
          <w:lang w:val="lt-LT" w:eastAsia="lt-LT"/>
        </w:rPr>
        <w:t>dekstrozės</w:t>
      </w:r>
      <w:proofErr w:type="spellEnd"/>
      <w:r w:rsidRPr="00C5424F">
        <w:rPr>
          <w:rFonts w:ascii="Times New Roman" w:eastAsia="Times New Roman" w:hAnsi="Times New Roman" w:cs="Times New Roman"/>
          <w:lang w:val="lt-LT" w:eastAsia="lt-LT"/>
        </w:rPr>
        <w:t xml:space="preserve"> ir </w:t>
      </w:r>
      <w:proofErr w:type="spellStart"/>
      <w:r w:rsidRPr="00C5424F">
        <w:rPr>
          <w:rFonts w:ascii="Times New Roman" w:eastAsia="Times New Roman" w:hAnsi="Times New Roman" w:cs="Times New Roman"/>
          <w:lang w:val="lt-LT" w:eastAsia="lt-LT"/>
        </w:rPr>
        <w:t>Ringerio</w:t>
      </w:r>
      <w:proofErr w:type="spellEnd"/>
      <w:r w:rsidRPr="00C5424F">
        <w:rPr>
          <w:rFonts w:ascii="Times New Roman" w:eastAsia="Times New Roman" w:hAnsi="Times New Roman" w:cs="Times New Roman"/>
          <w:lang w:val="lt-LT" w:eastAsia="lt-LT"/>
        </w:rPr>
        <w:t xml:space="preserve"> laktato tirpalu, 5 % </w:t>
      </w:r>
      <w:proofErr w:type="spellStart"/>
      <w:r w:rsidRPr="00C5424F">
        <w:rPr>
          <w:rFonts w:ascii="Times New Roman" w:eastAsia="Times New Roman" w:hAnsi="Times New Roman" w:cs="Times New Roman"/>
          <w:lang w:val="lt-LT" w:eastAsia="lt-LT"/>
        </w:rPr>
        <w:t>dekstrozės</w:t>
      </w:r>
      <w:proofErr w:type="spellEnd"/>
      <w:r w:rsidRPr="00C5424F">
        <w:rPr>
          <w:rFonts w:ascii="Times New Roman" w:eastAsia="Times New Roman" w:hAnsi="Times New Roman" w:cs="Times New Roman"/>
          <w:lang w:val="lt-LT" w:eastAsia="lt-LT"/>
        </w:rPr>
        <w:t xml:space="preserve"> tirpalu, </w:t>
      </w:r>
      <w:proofErr w:type="spellStart"/>
      <w:r w:rsidRPr="00C5424F">
        <w:rPr>
          <w:rFonts w:ascii="Times New Roman" w:eastAsia="Times New Roman" w:hAnsi="Times New Roman" w:cs="Times New Roman"/>
          <w:lang w:val="lt-LT" w:eastAsia="lt-LT"/>
        </w:rPr>
        <w:t>Ringerio</w:t>
      </w:r>
      <w:proofErr w:type="spellEnd"/>
      <w:r w:rsidRPr="00C5424F">
        <w:rPr>
          <w:rFonts w:ascii="Times New Roman" w:eastAsia="Times New Roman" w:hAnsi="Times New Roman" w:cs="Times New Roman"/>
          <w:lang w:val="lt-LT" w:eastAsia="lt-LT"/>
        </w:rPr>
        <w:t xml:space="preserve"> laktato tirpalu, 5 % </w:t>
      </w:r>
      <w:proofErr w:type="spellStart"/>
      <w:r w:rsidRPr="00C5424F">
        <w:rPr>
          <w:rFonts w:ascii="Times New Roman" w:eastAsia="Times New Roman" w:hAnsi="Times New Roman" w:cs="Times New Roman"/>
          <w:lang w:val="lt-LT" w:eastAsia="lt-LT"/>
        </w:rPr>
        <w:t>dekstrozės</w:t>
      </w:r>
      <w:proofErr w:type="spellEnd"/>
      <w:r w:rsidRPr="00C5424F">
        <w:rPr>
          <w:rFonts w:ascii="Times New Roman" w:eastAsia="Times New Roman" w:hAnsi="Times New Roman" w:cs="Times New Roman"/>
          <w:lang w:val="lt-LT" w:eastAsia="lt-LT"/>
        </w:rPr>
        <w:t xml:space="preserve"> ir 0,3 % natrio chlorido tirpalu, </w:t>
      </w:r>
      <w:proofErr w:type="spellStart"/>
      <w:r w:rsidRPr="00C5424F">
        <w:rPr>
          <w:rFonts w:ascii="Times New Roman" w:eastAsia="Times New Roman" w:hAnsi="Times New Roman" w:cs="Times New Roman"/>
          <w:lang w:val="lt-LT" w:eastAsia="lt-LT"/>
        </w:rPr>
        <w:t>Normosol</w:t>
      </w:r>
      <w:proofErr w:type="spellEnd"/>
      <w:r w:rsidRPr="00C5424F">
        <w:rPr>
          <w:rFonts w:ascii="Times New Roman" w:eastAsia="Times New Roman" w:hAnsi="Times New Roman" w:cs="Times New Roman"/>
          <w:lang w:val="lt-LT" w:eastAsia="lt-LT"/>
        </w:rPr>
        <w:t xml:space="preserve">-M ir 5 % </w:t>
      </w:r>
      <w:proofErr w:type="spellStart"/>
      <w:r w:rsidRPr="00C5424F">
        <w:rPr>
          <w:rFonts w:ascii="Times New Roman" w:eastAsia="Times New Roman" w:hAnsi="Times New Roman" w:cs="Times New Roman"/>
          <w:lang w:val="lt-LT" w:eastAsia="lt-LT"/>
        </w:rPr>
        <w:t>dekstrozės</w:t>
      </w:r>
      <w:proofErr w:type="spellEnd"/>
      <w:r w:rsidRPr="00C5424F">
        <w:rPr>
          <w:rFonts w:ascii="Times New Roman" w:eastAsia="Times New Roman" w:hAnsi="Times New Roman" w:cs="Times New Roman"/>
          <w:lang w:val="lt-LT" w:eastAsia="lt-LT"/>
        </w:rPr>
        <w:t xml:space="preserve"> tirpalu, </w:t>
      </w:r>
      <w:proofErr w:type="spellStart"/>
      <w:r w:rsidRPr="00C5424F">
        <w:rPr>
          <w:rFonts w:ascii="Times New Roman" w:eastAsia="Times New Roman" w:hAnsi="Times New Roman" w:cs="Times New Roman"/>
          <w:lang w:val="lt-LT" w:eastAsia="lt-LT"/>
        </w:rPr>
        <w:t>Normosol</w:t>
      </w:r>
      <w:proofErr w:type="spellEnd"/>
      <w:r w:rsidRPr="00C5424F">
        <w:rPr>
          <w:rFonts w:ascii="Times New Roman" w:eastAsia="Times New Roman" w:hAnsi="Times New Roman" w:cs="Times New Roman"/>
          <w:lang w:val="lt-LT" w:eastAsia="lt-LT"/>
        </w:rPr>
        <w:t xml:space="preserve">-R ir 5 % </w:t>
      </w:r>
      <w:proofErr w:type="spellStart"/>
      <w:r w:rsidRPr="00C5424F">
        <w:rPr>
          <w:rFonts w:ascii="Times New Roman" w:eastAsia="Times New Roman" w:hAnsi="Times New Roman" w:cs="Times New Roman"/>
          <w:lang w:val="lt-LT" w:eastAsia="lt-LT"/>
        </w:rPr>
        <w:t>dekstrozės</w:t>
      </w:r>
      <w:proofErr w:type="spellEnd"/>
      <w:r w:rsidRPr="00C5424F">
        <w:rPr>
          <w:rFonts w:ascii="Times New Roman" w:eastAsia="Times New Roman" w:hAnsi="Times New Roman" w:cs="Times New Roman"/>
          <w:lang w:val="lt-LT" w:eastAsia="lt-LT"/>
        </w:rPr>
        <w:t xml:space="preserve"> tirpalu, 5 % </w:t>
      </w:r>
      <w:proofErr w:type="spellStart"/>
      <w:r w:rsidRPr="00C5424F">
        <w:rPr>
          <w:rFonts w:ascii="Times New Roman" w:eastAsia="Times New Roman" w:hAnsi="Times New Roman" w:cs="Times New Roman"/>
          <w:lang w:val="lt-LT" w:eastAsia="lt-LT"/>
        </w:rPr>
        <w:t>dekstrozės</w:t>
      </w:r>
      <w:proofErr w:type="spellEnd"/>
      <w:r w:rsidRPr="00C5424F">
        <w:rPr>
          <w:rFonts w:ascii="Times New Roman" w:eastAsia="Times New Roman" w:hAnsi="Times New Roman" w:cs="Times New Roman"/>
          <w:lang w:val="lt-LT" w:eastAsia="lt-LT"/>
        </w:rPr>
        <w:t xml:space="preserve"> ir 0,45 % natrio chlorido tirpalu, ir 0,9 % natrio chlorido tirpalu. Ištirpinto ir praskiesto vaisto laikymo sąlygos nurodytos 5 skyriuje.</w:t>
      </w:r>
    </w:p>
    <w:p w14:paraId="77BE0390" w14:textId="77777777" w:rsidR="00E658E2" w:rsidRPr="00C5424F" w:rsidRDefault="00E658E2" w:rsidP="00E658E2">
      <w:pPr>
        <w:spacing w:after="0" w:line="240" w:lineRule="auto"/>
        <w:rPr>
          <w:rFonts w:ascii="Times New Roman" w:eastAsia="Times New Roman" w:hAnsi="Times New Roman" w:cs="Times New Roman"/>
          <w:lang w:val="lt-LT" w:eastAsia="lt-LT"/>
        </w:rPr>
      </w:pPr>
      <w:r w:rsidRPr="00C5424F">
        <w:rPr>
          <w:rFonts w:ascii="Times New Roman" w:eastAsia="Times New Roman" w:hAnsi="Times New Roman" w:cs="Times New Roman"/>
          <w:lang w:val="lt-LT" w:eastAsia="lt-LT"/>
        </w:rPr>
        <w:t xml:space="preserve">Ištirpinto vaisto tirpalas (500 mg </w:t>
      </w:r>
      <w:proofErr w:type="spellStart"/>
      <w:r w:rsidRPr="00C5424F">
        <w:rPr>
          <w:rFonts w:ascii="Times New Roman" w:eastAsia="Times New Roman" w:hAnsi="Times New Roman" w:cs="Times New Roman"/>
          <w:lang w:val="lt-LT" w:eastAsia="lt-LT"/>
        </w:rPr>
        <w:t>klaritomicino</w:t>
      </w:r>
      <w:proofErr w:type="spellEnd"/>
      <w:r w:rsidRPr="00C5424F">
        <w:rPr>
          <w:rFonts w:ascii="Times New Roman" w:eastAsia="Times New Roman" w:hAnsi="Times New Roman" w:cs="Times New Roman"/>
          <w:lang w:val="lt-LT" w:eastAsia="lt-LT"/>
        </w:rPr>
        <w:t xml:space="preserve"> miltelių 10 (-</w:t>
      </w:r>
      <w:proofErr w:type="spellStart"/>
      <w:r w:rsidRPr="00C5424F">
        <w:rPr>
          <w:rFonts w:ascii="Times New Roman" w:eastAsia="Times New Roman" w:hAnsi="Times New Roman" w:cs="Times New Roman"/>
          <w:lang w:val="lt-LT" w:eastAsia="lt-LT"/>
        </w:rPr>
        <w:t>yje</w:t>
      </w:r>
      <w:proofErr w:type="spellEnd"/>
      <w:r w:rsidRPr="00C5424F">
        <w:rPr>
          <w:rFonts w:ascii="Times New Roman" w:eastAsia="Times New Roman" w:hAnsi="Times New Roman" w:cs="Times New Roman"/>
          <w:lang w:val="lt-LT" w:eastAsia="lt-LT"/>
        </w:rPr>
        <w:t>) ml injekcinio tirpalo) turi būti praskiestas mažiausiai 250 ml tinkamo intraveninio tirpiklio.</w:t>
      </w:r>
    </w:p>
    <w:p w14:paraId="4F9BA3B9" w14:textId="77777777" w:rsidR="00E658E2" w:rsidRPr="00C5424F" w:rsidRDefault="00E658E2" w:rsidP="00E658E2">
      <w:pPr>
        <w:spacing w:after="0" w:line="240" w:lineRule="auto"/>
        <w:rPr>
          <w:rFonts w:ascii="Times New Roman" w:eastAsia="Times New Roman" w:hAnsi="Times New Roman" w:cs="Times New Roman"/>
          <w:lang w:val="lt-LT" w:eastAsia="lt-LT"/>
        </w:rPr>
      </w:pPr>
      <w:r w:rsidRPr="00C5424F">
        <w:rPr>
          <w:rFonts w:ascii="Times New Roman" w:eastAsia="Times New Roman" w:hAnsi="Times New Roman" w:cs="Times New Roman"/>
          <w:lang w:val="lt-LT" w:eastAsia="lt-LT"/>
        </w:rPr>
        <w:t>Prieš vartojant, pasižiūrėkite ar nėra susidarę nuosėdų. Gali būti vartojamas tik skaidrus ir bespalvis skystis.</w:t>
      </w:r>
    </w:p>
    <w:p w14:paraId="20E4C627" w14:textId="77777777" w:rsidR="00E658E2" w:rsidRPr="00C5424F" w:rsidRDefault="00E658E2" w:rsidP="00E658E2">
      <w:pPr>
        <w:spacing w:after="0" w:line="240" w:lineRule="auto"/>
        <w:rPr>
          <w:rFonts w:ascii="Times New Roman" w:eastAsia="Times New Roman" w:hAnsi="Times New Roman" w:cs="Times New Roman"/>
          <w:lang w:val="lt-LT" w:eastAsia="lt-LT"/>
        </w:rPr>
      </w:pPr>
    </w:p>
    <w:p w14:paraId="2F43B496" w14:textId="77777777" w:rsidR="00E658E2" w:rsidRPr="00C5424F" w:rsidRDefault="00E658E2" w:rsidP="00E658E2">
      <w:pPr>
        <w:spacing w:after="0" w:line="240" w:lineRule="auto"/>
        <w:jc w:val="both"/>
        <w:rPr>
          <w:rFonts w:ascii="Times New Roman" w:eastAsia="Calibri" w:hAnsi="Times New Roman" w:cs="Times New Roman"/>
          <w:bCs/>
          <w:color w:val="000000"/>
          <w:lang w:val="lt-LT"/>
        </w:rPr>
      </w:pPr>
      <w:r w:rsidRPr="00C5424F">
        <w:rPr>
          <w:rFonts w:ascii="Times New Roman" w:eastAsia="Calibri" w:hAnsi="Times New Roman" w:cs="Times New Roman"/>
          <w:b/>
          <w:color w:val="000000"/>
          <w:lang w:val="lt-LT"/>
        </w:rPr>
        <w:t>Registruotojas eksportuojančioje valstybėje ir gamintojas</w:t>
      </w:r>
      <w:r w:rsidRPr="00C5424F">
        <w:rPr>
          <w:rFonts w:ascii="Times New Roman" w:eastAsia="Calibri" w:hAnsi="Times New Roman" w:cs="Times New Roman"/>
          <w:bCs/>
          <w:color w:val="000000"/>
          <w:lang w:val="lt-LT"/>
        </w:rPr>
        <w:t xml:space="preserve"> </w:t>
      </w:r>
    </w:p>
    <w:p w14:paraId="53739916" w14:textId="77777777" w:rsidR="00E658E2" w:rsidRPr="00C5424F" w:rsidRDefault="00E658E2" w:rsidP="00E658E2">
      <w:pPr>
        <w:spacing w:after="0" w:line="240" w:lineRule="auto"/>
        <w:jc w:val="both"/>
        <w:rPr>
          <w:rFonts w:ascii="Times New Roman" w:eastAsia="Calibri" w:hAnsi="Times New Roman" w:cs="Times New Roman"/>
          <w:bCs/>
          <w:color w:val="000000"/>
          <w:lang w:val="lt-LT"/>
        </w:rPr>
      </w:pPr>
    </w:p>
    <w:p w14:paraId="14C4BC7C" w14:textId="77777777" w:rsidR="00E658E2" w:rsidRPr="00C5424F" w:rsidRDefault="00E658E2" w:rsidP="00E658E2">
      <w:pPr>
        <w:tabs>
          <w:tab w:val="left" w:pos="567"/>
        </w:tabs>
        <w:spacing w:after="0" w:line="240" w:lineRule="auto"/>
        <w:rPr>
          <w:rFonts w:ascii="Times New Roman" w:eastAsia="Times New Roman" w:hAnsi="Times New Roman" w:cs="Times New Roman"/>
          <w:b/>
          <w:bCs/>
          <w:lang w:val="lt-LT"/>
        </w:rPr>
      </w:pPr>
      <w:r w:rsidRPr="00C5424F">
        <w:rPr>
          <w:rFonts w:ascii="Times New Roman" w:eastAsia="Times New Roman" w:hAnsi="Times New Roman" w:cs="Times New Roman"/>
          <w:b/>
          <w:bCs/>
          <w:lang w:val="lt-LT"/>
        </w:rPr>
        <w:t>Registruotojas</w:t>
      </w:r>
    </w:p>
    <w:p w14:paraId="5A7F8C34" w14:textId="77777777" w:rsidR="00E658E2" w:rsidRPr="00C5424F" w:rsidRDefault="00E658E2" w:rsidP="00E658E2">
      <w:pPr>
        <w:tabs>
          <w:tab w:val="left" w:pos="567"/>
        </w:tabs>
        <w:spacing w:after="0" w:line="240" w:lineRule="auto"/>
        <w:rPr>
          <w:rFonts w:ascii="Times New Roman" w:eastAsia="Times New Roman" w:hAnsi="Times New Roman" w:cs="Times New Roman"/>
          <w:lang w:val="lt-LT"/>
        </w:rPr>
      </w:pPr>
      <w:r w:rsidRPr="00C5424F">
        <w:rPr>
          <w:rFonts w:ascii="Times New Roman" w:eastAsia="Times New Roman" w:hAnsi="Times New Roman" w:cs="Times New Roman"/>
          <w:lang w:val="lt-LT"/>
        </w:rPr>
        <w:t xml:space="preserve">Dr. </w:t>
      </w:r>
      <w:proofErr w:type="spellStart"/>
      <w:r w:rsidRPr="00C5424F">
        <w:rPr>
          <w:rFonts w:ascii="Times New Roman" w:eastAsia="Times New Roman" w:hAnsi="Times New Roman" w:cs="Times New Roman"/>
          <w:lang w:val="lt-LT"/>
        </w:rPr>
        <w:t>Friedrich</w:t>
      </w:r>
      <w:proofErr w:type="spellEnd"/>
      <w:r w:rsidRPr="00C5424F">
        <w:rPr>
          <w:rFonts w:ascii="Times New Roman" w:eastAsia="Times New Roman" w:hAnsi="Times New Roman" w:cs="Times New Roman"/>
          <w:lang w:val="lt-LT"/>
        </w:rPr>
        <w:t xml:space="preserve"> </w:t>
      </w:r>
      <w:proofErr w:type="spellStart"/>
      <w:r w:rsidRPr="00C5424F">
        <w:rPr>
          <w:rFonts w:ascii="Times New Roman" w:eastAsia="Times New Roman" w:hAnsi="Times New Roman" w:cs="Times New Roman"/>
          <w:lang w:val="lt-LT"/>
        </w:rPr>
        <w:t>Eberth</w:t>
      </w:r>
      <w:proofErr w:type="spellEnd"/>
      <w:r w:rsidRPr="00C5424F">
        <w:rPr>
          <w:rFonts w:ascii="Times New Roman" w:eastAsia="Times New Roman" w:hAnsi="Times New Roman" w:cs="Times New Roman"/>
          <w:lang w:val="lt-LT"/>
        </w:rPr>
        <w:t xml:space="preserve"> </w:t>
      </w:r>
      <w:proofErr w:type="spellStart"/>
      <w:r w:rsidRPr="00C5424F">
        <w:rPr>
          <w:rFonts w:ascii="Times New Roman" w:eastAsia="Times New Roman" w:hAnsi="Times New Roman" w:cs="Times New Roman"/>
          <w:lang w:val="lt-LT"/>
        </w:rPr>
        <w:t>Arzneimittel</w:t>
      </w:r>
      <w:proofErr w:type="spellEnd"/>
      <w:r w:rsidRPr="00C5424F">
        <w:rPr>
          <w:rFonts w:ascii="Times New Roman" w:eastAsia="Times New Roman" w:hAnsi="Times New Roman" w:cs="Times New Roman"/>
          <w:lang w:val="lt-LT"/>
        </w:rPr>
        <w:t xml:space="preserve"> </w:t>
      </w:r>
      <w:proofErr w:type="spellStart"/>
      <w:r w:rsidRPr="00C5424F">
        <w:rPr>
          <w:rFonts w:ascii="Times New Roman" w:eastAsia="Times New Roman" w:hAnsi="Times New Roman" w:cs="Times New Roman"/>
          <w:lang w:val="lt-LT"/>
        </w:rPr>
        <w:t>GmbH</w:t>
      </w:r>
      <w:proofErr w:type="spellEnd"/>
      <w:r w:rsidRPr="00C5424F">
        <w:rPr>
          <w:rFonts w:ascii="Times New Roman" w:eastAsia="Times New Roman" w:hAnsi="Times New Roman" w:cs="Times New Roman"/>
          <w:lang w:val="lt-LT"/>
        </w:rPr>
        <w:t xml:space="preserve"> </w:t>
      </w:r>
    </w:p>
    <w:p w14:paraId="5B411823" w14:textId="496E814E" w:rsidR="00E658E2" w:rsidRPr="00C5424F" w:rsidRDefault="00E658E2" w:rsidP="00E658E2">
      <w:pPr>
        <w:tabs>
          <w:tab w:val="left" w:pos="567"/>
        </w:tabs>
        <w:spacing w:after="0" w:line="240" w:lineRule="auto"/>
        <w:rPr>
          <w:rFonts w:ascii="Times New Roman" w:eastAsia="Times New Roman" w:hAnsi="Times New Roman" w:cs="Times New Roman"/>
          <w:b/>
          <w:bCs/>
          <w:lang w:val="lt-LT"/>
        </w:rPr>
      </w:pPr>
      <w:r w:rsidRPr="00C5424F">
        <w:rPr>
          <w:rFonts w:ascii="Times New Roman" w:eastAsia="Times New Roman" w:hAnsi="Times New Roman" w:cs="Times New Roman"/>
          <w:lang w:val="lt-LT"/>
        </w:rPr>
        <w:t xml:space="preserve">Am </w:t>
      </w:r>
      <w:proofErr w:type="spellStart"/>
      <w:r w:rsidRPr="00C5424F">
        <w:rPr>
          <w:rFonts w:ascii="Times New Roman" w:eastAsia="Times New Roman" w:hAnsi="Times New Roman" w:cs="Times New Roman"/>
          <w:lang w:val="lt-LT"/>
        </w:rPr>
        <w:t>Bahnhof</w:t>
      </w:r>
      <w:proofErr w:type="spellEnd"/>
      <w:r w:rsidRPr="00C5424F">
        <w:rPr>
          <w:rFonts w:ascii="Times New Roman" w:eastAsia="Times New Roman" w:hAnsi="Times New Roman" w:cs="Times New Roman"/>
          <w:lang w:val="lt-LT"/>
        </w:rPr>
        <w:t xml:space="preserve"> 2</w:t>
      </w:r>
      <w:r w:rsidRPr="00C5424F">
        <w:rPr>
          <w:rFonts w:ascii="Times New Roman" w:eastAsia="Times New Roman" w:hAnsi="Times New Roman" w:cs="Times New Roman"/>
          <w:lang w:val="lt-LT"/>
        </w:rPr>
        <w:br/>
        <w:t xml:space="preserve">92289 </w:t>
      </w:r>
      <w:proofErr w:type="spellStart"/>
      <w:r w:rsidRPr="00C5424F">
        <w:rPr>
          <w:rFonts w:ascii="Times New Roman" w:eastAsia="Times New Roman" w:hAnsi="Times New Roman" w:cs="Times New Roman"/>
          <w:lang w:val="lt-LT"/>
        </w:rPr>
        <w:t>Ursensollen</w:t>
      </w:r>
      <w:proofErr w:type="spellEnd"/>
      <w:r w:rsidRPr="00C5424F">
        <w:rPr>
          <w:rFonts w:ascii="Times New Roman" w:eastAsia="Times New Roman" w:hAnsi="Times New Roman" w:cs="Times New Roman"/>
          <w:lang w:val="lt-LT"/>
        </w:rPr>
        <w:br/>
        <w:t>Vokietija</w:t>
      </w:r>
    </w:p>
    <w:p w14:paraId="6B47DA71" w14:textId="77777777" w:rsidR="00E658E2" w:rsidRPr="00C5424F" w:rsidRDefault="00E658E2" w:rsidP="00E658E2">
      <w:pPr>
        <w:spacing w:after="0" w:line="240" w:lineRule="auto"/>
        <w:jc w:val="both"/>
        <w:rPr>
          <w:rFonts w:ascii="Times New Roman" w:eastAsia="Calibri" w:hAnsi="Times New Roman" w:cs="Times New Roman"/>
          <w:b/>
          <w:color w:val="000000"/>
          <w:lang w:val="lt-LT"/>
        </w:rPr>
      </w:pPr>
    </w:p>
    <w:p w14:paraId="3E941830" w14:textId="77777777" w:rsidR="00E658E2" w:rsidRPr="00C5424F" w:rsidRDefault="00E658E2" w:rsidP="00E658E2">
      <w:pPr>
        <w:spacing w:after="0" w:line="240" w:lineRule="auto"/>
        <w:jc w:val="both"/>
        <w:rPr>
          <w:rFonts w:ascii="Times New Roman" w:eastAsia="Calibri" w:hAnsi="Times New Roman" w:cs="Times New Roman"/>
          <w:bCs/>
          <w:color w:val="000000"/>
          <w:lang w:val="lt-LT"/>
        </w:rPr>
      </w:pPr>
      <w:r w:rsidRPr="00C5424F">
        <w:rPr>
          <w:rFonts w:ascii="Times New Roman" w:eastAsia="Calibri" w:hAnsi="Times New Roman" w:cs="Times New Roman"/>
          <w:b/>
          <w:color w:val="000000"/>
          <w:lang w:val="lt-LT"/>
        </w:rPr>
        <w:t>Gamintojas</w:t>
      </w:r>
      <w:r w:rsidRPr="00C5424F">
        <w:rPr>
          <w:rFonts w:ascii="Times New Roman" w:eastAsia="Calibri" w:hAnsi="Times New Roman" w:cs="Times New Roman"/>
          <w:bCs/>
          <w:color w:val="000000"/>
          <w:lang w:val="lt-LT"/>
        </w:rPr>
        <w:t xml:space="preserve"> </w:t>
      </w:r>
    </w:p>
    <w:p w14:paraId="5270BC15" w14:textId="77777777" w:rsidR="00E658E2" w:rsidRPr="00C5424F" w:rsidRDefault="00E658E2" w:rsidP="00E658E2">
      <w:pPr>
        <w:tabs>
          <w:tab w:val="left" w:pos="567"/>
        </w:tabs>
        <w:spacing w:after="0" w:line="240" w:lineRule="auto"/>
        <w:rPr>
          <w:rFonts w:ascii="Times New Roman" w:eastAsia="Times New Roman" w:hAnsi="Times New Roman" w:cs="Times New Roman"/>
          <w:lang w:val="lt-LT"/>
        </w:rPr>
      </w:pPr>
      <w:r w:rsidRPr="00C5424F">
        <w:rPr>
          <w:rFonts w:ascii="Times New Roman" w:eastAsia="Times New Roman" w:hAnsi="Times New Roman" w:cs="Times New Roman"/>
          <w:lang w:val="lt-LT"/>
        </w:rPr>
        <w:t xml:space="preserve">Dr. </w:t>
      </w:r>
      <w:proofErr w:type="spellStart"/>
      <w:r w:rsidRPr="00C5424F">
        <w:rPr>
          <w:rFonts w:ascii="Times New Roman" w:eastAsia="Times New Roman" w:hAnsi="Times New Roman" w:cs="Times New Roman"/>
          <w:lang w:val="lt-LT"/>
        </w:rPr>
        <w:t>Friedrich</w:t>
      </w:r>
      <w:proofErr w:type="spellEnd"/>
      <w:r w:rsidRPr="00C5424F">
        <w:rPr>
          <w:rFonts w:ascii="Times New Roman" w:eastAsia="Times New Roman" w:hAnsi="Times New Roman" w:cs="Times New Roman"/>
          <w:lang w:val="lt-LT"/>
        </w:rPr>
        <w:t xml:space="preserve"> </w:t>
      </w:r>
      <w:proofErr w:type="spellStart"/>
      <w:r w:rsidRPr="00C5424F">
        <w:rPr>
          <w:rFonts w:ascii="Times New Roman" w:eastAsia="Times New Roman" w:hAnsi="Times New Roman" w:cs="Times New Roman"/>
          <w:lang w:val="lt-LT"/>
        </w:rPr>
        <w:t>Eberth</w:t>
      </w:r>
      <w:proofErr w:type="spellEnd"/>
      <w:r w:rsidRPr="00C5424F">
        <w:rPr>
          <w:rFonts w:ascii="Times New Roman" w:eastAsia="Times New Roman" w:hAnsi="Times New Roman" w:cs="Times New Roman"/>
          <w:lang w:val="lt-LT"/>
        </w:rPr>
        <w:t xml:space="preserve"> </w:t>
      </w:r>
      <w:proofErr w:type="spellStart"/>
      <w:r w:rsidRPr="00C5424F">
        <w:rPr>
          <w:rFonts w:ascii="Times New Roman" w:eastAsia="Times New Roman" w:hAnsi="Times New Roman" w:cs="Times New Roman"/>
          <w:lang w:val="lt-LT"/>
        </w:rPr>
        <w:t>Arzneimittel</w:t>
      </w:r>
      <w:proofErr w:type="spellEnd"/>
      <w:r w:rsidRPr="00C5424F">
        <w:rPr>
          <w:rFonts w:ascii="Times New Roman" w:eastAsia="Times New Roman" w:hAnsi="Times New Roman" w:cs="Times New Roman"/>
          <w:lang w:val="lt-LT"/>
        </w:rPr>
        <w:t xml:space="preserve"> </w:t>
      </w:r>
      <w:proofErr w:type="spellStart"/>
      <w:r w:rsidRPr="00C5424F">
        <w:rPr>
          <w:rFonts w:ascii="Times New Roman" w:eastAsia="Times New Roman" w:hAnsi="Times New Roman" w:cs="Times New Roman"/>
          <w:lang w:val="lt-LT"/>
        </w:rPr>
        <w:t>GmbH</w:t>
      </w:r>
      <w:proofErr w:type="spellEnd"/>
      <w:r w:rsidRPr="00C5424F">
        <w:rPr>
          <w:rFonts w:ascii="Times New Roman" w:eastAsia="Times New Roman" w:hAnsi="Times New Roman" w:cs="Times New Roman"/>
          <w:lang w:val="lt-LT"/>
        </w:rPr>
        <w:t xml:space="preserve"> </w:t>
      </w:r>
    </w:p>
    <w:p w14:paraId="49EC58E1" w14:textId="3FBB3057" w:rsidR="00E658E2" w:rsidRPr="00C5424F" w:rsidRDefault="00E658E2" w:rsidP="00E658E2">
      <w:pPr>
        <w:tabs>
          <w:tab w:val="left" w:pos="567"/>
        </w:tabs>
        <w:spacing w:after="0" w:line="240" w:lineRule="auto"/>
        <w:rPr>
          <w:rFonts w:ascii="Times New Roman" w:eastAsia="Times New Roman" w:hAnsi="Times New Roman" w:cs="Times New Roman"/>
          <w:lang w:val="lt-LT"/>
        </w:rPr>
      </w:pPr>
      <w:r w:rsidRPr="00C5424F">
        <w:rPr>
          <w:rFonts w:ascii="Times New Roman" w:eastAsia="Times New Roman" w:hAnsi="Times New Roman" w:cs="Times New Roman"/>
          <w:lang w:val="lt-LT"/>
        </w:rPr>
        <w:t xml:space="preserve">Am </w:t>
      </w:r>
      <w:proofErr w:type="spellStart"/>
      <w:r w:rsidRPr="00C5424F">
        <w:rPr>
          <w:rFonts w:ascii="Times New Roman" w:eastAsia="Times New Roman" w:hAnsi="Times New Roman" w:cs="Times New Roman"/>
          <w:lang w:val="lt-LT"/>
        </w:rPr>
        <w:t>Bahnhof</w:t>
      </w:r>
      <w:proofErr w:type="spellEnd"/>
      <w:r w:rsidRPr="00C5424F">
        <w:rPr>
          <w:rFonts w:ascii="Times New Roman" w:eastAsia="Times New Roman" w:hAnsi="Times New Roman" w:cs="Times New Roman"/>
          <w:lang w:val="lt-LT"/>
        </w:rPr>
        <w:t xml:space="preserve"> 2</w:t>
      </w:r>
      <w:r w:rsidRPr="00C5424F">
        <w:rPr>
          <w:rFonts w:ascii="Times New Roman" w:eastAsia="Times New Roman" w:hAnsi="Times New Roman" w:cs="Times New Roman"/>
          <w:lang w:val="lt-LT"/>
        </w:rPr>
        <w:br/>
        <w:t xml:space="preserve">92289 </w:t>
      </w:r>
      <w:proofErr w:type="spellStart"/>
      <w:r w:rsidRPr="00C5424F">
        <w:rPr>
          <w:rFonts w:ascii="Times New Roman" w:eastAsia="Times New Roman" w:hAnsi="Times New Roman" w:cs="Times New Roman"/>
          <w:lang w:val="lt-LT"/>
        </w:rPr>
        <w:t>Ursensollen</w:t>
      </w:r>
      <w:proofErr w:type="spellEnd"/>
      <w:r w:rsidRPr="00C5424F">
        <w:rPr>
          <w:rFonts w:ascii="Times New Roman" w:eastAsia="Times New Roman" w:hAnsi="Times New Roman" w:cs="Times New Roman"/>
          <w:lang w:val="lt-LT"/>
        </w:rPr>
        <w:br/>
        <w:t>Vokietija</w:t>
      </w:r>
    </w:p>
    <w:p w14:paraId="1A11CAB8" w14:textId="1765A947" w:rsidR="00E658E2" w:rsidRPr="00C5424F" w:rsidRDefault="00E658E2" w:rsidP="00E658E2">
      <w:pPr>
        <w:spacing w:after="0" w:line="240" w:lineRule="auto"/>
        <w:jc w:val="both"/>
        <w:rPr>
          <w:rFonts w:ascii="Times New Roman" w:eastAsia="Times New Roman" w:hAnsi="Times New Roman" w:cs="Times New Roman"/>
          <w:lang w:val="lt-LT"/>
        </w:rPr>
      </w:pPr>
    </w:p>
    <w:p w14:paraId="379ABB5A" w14:textId="77777777" w:rsidR="00E658E2" w:rsidRPr="00C5424F" w:rsidRDefault="00E658E2" w:rsidP="00E658E2">
      <w:pPr>
        <w:keepNext/>
        <w:spacing w:after="0" w:line="240" w:lineRule="auto"/>
        <w:jc w:val="both"/>
        <w:rPr>
          <w:rFonts w:ascii="Times New Roman" w:eastAsia="Times New Roman" w:hAnsi="Times New Roman" w:cs="Times New Roman"/>
          <w:b/>
          <w:lang w:val="lt-LT"/>
        </w:rPr>
      </w:pPr>
      <w:r w:rsidRPr="00C5424F">
        <w:rPr>
          <w:rFonts w:ascii="Times New Roman" w:eastAsia="Times New Roman" w:hAnsi="Times New Roman" w:cs="Times New Roman"/>
          <w:b/>
          <w:lang w:val="lt-LT"/>
        </w:rPr>
        <w:t xml:space="preserve">Lygiagretus importuotojas </w:t>
      </w:r>
    </w:p>
    <w:p w14:paraId="4612429D" w14:textId="77777777" w:rsidR="00E658E2" w:rsidRPr="00C5424F" w:rsidRDefault="00E658E2" w:rsidP="00E658E2">
      <w:pPr>
        <w:tabs>
          <w:tab w:val="center" w:pos="4986"/>
          <w:tab w:val="right" w:pos="9972"/>
        </w:tabs>
        <w:spacing w:after="0" w:line="240" w:lineRule="auto"/>
        <w:jc w:val="both"/>
        <w:rPr>
          <w:rFonts w:ascii="Times New Roman" w:eastAsia="TimesNewRoman" w:hAnsi="Times New Roman" w:cs="Times New Roman"/>
          <w:lang w:val="lt-LT"/>
        </w:rPr>
      </w:pPr>
      <w:r w:rsidRPr="00C5424F">
        <w:rPr>
          <w:rFonts w:ascii="Times New Roman" w:eastAsia="TimesNewRoman" w:hAnsi="Times New Roman" w:cs="Times New Roman"/>
          <w:lang w:val="lt-LT"/>
        </w:rPr>
        <w:t xml:space="preserve">UAB </w:t>
      </w:r>
      <w:proofErr w:type="spellStart"/>
      <w:r w:rsidRPr="00C5424F">
        <w:rPr>
          <w:rFonts w:ascii="Times New Roman" w:eastAsia="TimesNewRoman" w:hAnsi="Times New Roman" w:cs="Times New Roman"/>
          <w:lang w:val="lt-LT"/>
        </w:rPr>
        <w:t>Niromed</w:t>
      </w:r>
      <w:proofErr w:type="spellEnd"/>
    </w:p>
    <w:p w14:paraId="45924F7C" w14:textId="77777777" w:rsidR="00E658E2" w:rsidRPr="00C5424F" w:rsidRDefault="00E658E2" w:rsidP="00E658E2">
      <w:pPr>
        <w:tabs>
          <w:tab w:val="center" w:pos="4986"/>
          <w:tab w:val="right" w:pos="9972"/>
        </w:tabs>
        <w:spacing w:after="0" w:line="240" w:lineRule="auto"/>
        <w:jc w:val="both"/>
        <w:rPr>
          <w:rFonts w:ascii="Times New Roman" w:eastAsia="TimesNewRoman" w:hAnsi="Times New Roman" w:cs="Times New Roman"/>
          <w:lang w:val="lt-LT"/>
        </w:rPr>
      </w:pPr>
      <w:r w:rsidRPr="00C5424F">
        <w:rPr>
          <w:rFonts w:ascii="Times New Roman" w:eastAsia="TimesNewRoman" w:hAnsi="Times New Roman" w:cs="Times New Roman"/>
          <w:lang w:val="lt-LT"/>
        </w:rPr>
        <w:t>Žirmūnų g. 139A</w:t>
      </w:r>
    </w:p>
    <w:p w14:paraId="190028B5" w14:textId="77777777" w:rsidR="00E658E2" w:rsidRPr="00C5424F" w:rsidRDefault="00E658E2" w:rsidP="00E658E2">
      <w:pPr>
        <w:tabs>
          <w:tab w:val="center" w:pos="4986"/>
          <w:tab w:val="right" w:pos="9972"/>
        </w:tabs>
        <w:spacing w:after="0" w:line="240" w:lineRule="auto"/>
        <w:jc w:val="both"/>
        <w:rPr>
          <w:rFonts w:ascii="Times New Roman" w:eastAsia="TimesNewRoman" w:hAnsi="Times New Roman" w:cs="Times New Roman"/>
          <w:lang w:val="lt-LT"/>
        </w:rPr>
      </w:pPr>
      <w:r w:rsidRPr="00C5424F">
        <w:rPr>
          <w:rFonts w:ascii="Times New Roman" w:eastAsia="TimesNewRoman" w:hAnsi="Times New Roman" w:cs="Times New Roman"/>
          <w:lang w:val="lt-LT"/>
        </w:rPr>
        <w:t>LT‑09120 Vilnius</w:t>
      </w:r>
    </w:p>
    <w:p w14:paraId="3626675E" w14:textId="77777777" w:rsidR="00E658E2" w:rsidRDefault="00E658E2" w:rsidP="00E658E2">
      <w:pPr>
        <w:tabs>
          <w:tab w:val="left" w:pos="567"/>
        </w:tabs>
        <w:spacing w:after="0" w:line="240" w:lineRule="auto"/>
        <w:rPr>
          <w:rFonts w:ascii="Times New Roman" w:eastAsia="Times New Roman" w:hAnsi="Times New Roman" w:cs="Times New Roman"/>
          <w:lang w:val="lt-LT"/>
        </w:rPr>
      </w:pPr>
      <w:r w:rsidRPr="00C5424F">
        <w:rPr>
          <w:rFonts w:ascii="Times New Roman" w:eastAsia="Times New Roman" w:hAnsi="Times New Roman" w:cs="Times New Roman"/>
          <w:lang w:val="lt-LT"/>
        </w:rPr>
        <w:t>Lietuva</w:t>
      </w:r>
    </w:p>
    <w:p w14:paraId="18A5B6CC" w14:textId="77777777" w:rsidR="00FF5FB2" w:rsidRDefault="00FF5FB2" w:rsidP="00E658E2">
      <w:pPr>
        <w:tabs>
          <w:tab w:val="left" w:pos="567"/>
        </w:tabs>
        <w:spacing w:after="0" w:line="240" w:lineRule="auto"/>
        <w:rPr>
          <w:rFonts w:ascii="Times New Roman" w:eastAsia="Times New Roman" w:hAnsi="Times New Roman" w:cs="Times New Roman"/>
          <w:lang w:val="lt-LT"/>
        </w:rPr>
      </w:pPr>
    </w:p>
    <w:p w14:paraId="26955F9E" w14:textId="77777777" w:rsidR="00FF5FB2" w:rsidRPr="00FF5FB2" w:rsidRDefault="00FF5FB2" w:rsidP="00FF5FB2">
      <w:pPr>
        <w:suppressAutoHyphens/>
        <w:spacing w:after="0" w:line="240" w:lineRule="auto"/>
        <w:ind w:left="567" w:hanging="567"/>
        <w:rPr>
          <w:rFonts w:ascii="Times New Roman" w:eastAsia="Times New Roman" w:hAnsi="Times New Roman" w:cs="Times New Roman"/>
          <w:b/>
          <w:bCs/>
          <w:lang w:val="cs-CZ" w:eastAsia="ar-SA"/>
        </w:rPr>
      </w:pPr>
      <w:r w:rsidRPr="00FF5FB2">
        <w:rPr>
          <w:rFonts w:ascii="Times New Roman" w:eastAsia="Times New Roman" w:hAnsi="Times New Roman" w:cs="Times New Roman"/>
          <w:b/>
          <w:bCs/>
          <w:lang w:val="cs-CZ" w:eastAsia="ar-SA"/>
        </w:rPr>
        <w:t>Perpakavo</w:t>
      </w:r>
    </w:p>
    <w:p w14:paraId="4B82090A" w14:textId="77777777" w:rsidR="00FF5FB2" w:rsidRPr="00FF5FB2" w:rsidRDefault="00FF5FB2" w:rsidP="00FF5FB2">
      <w:pPr>
        <w:suppressAutoHyphens/>
        <w:spacing w:after="0" w:line="240" w:lineRule="auto"/>
        <w:ind w:left="567" w:hanging="567"/>
        <w:rPr>
          <w:rFonts w:ascii="Times New Roman" w:eastAsia="Times New Roman" w:hAnsi="Times New Roman" w:cs="Times New Roman"/>
          <w:lang w:val="cs-CZ" w:eastAsia="ar-SA"/>
        </w:rPr>
      </w:pPr>
      <w:r w:rsidRPr="00FF5FB2">
        <w:rPr>
          <w:rFonts w:ascii="Times New Roman" w:eastAsia="Times New Roman" w:hAnsi="Times New Roman" w:cs="Times New Roman"/>
          <w:lang w:val="cs-CZ" w:eastAsia="ar-SA"/>
        </w:rPr>
        <w:t>LABOR Przedsiębiorstwo Farmaceutyczno-Chemiczne sp. z o.o.</w:t>
      </w:r>
    </w:p>
    <w:p w14:paraId="56A199E6" w14:textId="77777777" w:rsidR="00FF5FB2" w:rsidRPr="00FF5FB2" w:rsidRDefault="00FF5FB2" w:rsidP="00FF5FB2">
      <w:pPr>
        <w:suppressAutoHyphens/>
        <w:spacing w:after="0" w:line="240" w:lineRule="auto"/>
        <w:ind w:left="567" w:hanging="567"/>
        <w:rPr>
          <w:rFonts w:ascii="Times New Roman" w:eastAsia="Times New Roman" w:hAnsi="Times New Roman" w:cs="Times New Roman"/>
          <w:lang w:val="cs-CZ" w:eastAsia="ar-SA"/>
        </w:rPr>
      </w:pPr>
      <w:r w:rsidRPr="00FF5FB2">
        <w:rPr>
          <w:rFonts w:ascii="Times New Roman" w:eastAsia="Times New Roman" w:hAnsi="Times New Roman" w:cs="Times New Roman"/>
          <w:lang w:val="cs-CZ" w:eastAsia="ar-SA"/>
        </w:rPr>
        <w:t>Ul. Długosza 49,</w:t>
      </w:r>
    </w:p>
    <w:p w14:paraId="109A0185" w14:textId="77777777" w:rsidR="00FF5FB2" w:rsidRPr="00FF5FB2" w:rsidRDefault="00FF5FB2" w:rsidP="00FF5FB2">
      <w:pPr>
        <w:suppressAutoHyphens/>
        <w:spacing w:after="0" w:line="240" w:lineRule="auto"/>
        <w:ind w:left="567" w:hanging="567"/>
        <w:rPr>
          <w:rFonts w:ascii="Times New Roman" w:eastAsia="Times New Roman" w:hAnsi="Times New Roman" w:cs="Times New Roman"/>
          <w:lang w:val="cs-CZ" w:eastAsia="ar-SA"/>
        </w:rPr>
      </w:pPr>
      <w:r w:rsidRPr="00FF5FB2">
        <w:rPr>
          <w:rFonts w:ascii="Times New Roman" w:eastAsia="Times New Roman" w:hAnsi="Times New Roman" w:cs="Times New Roman"/>
          <w:lang w:val="cs-CZ" w:eastAsia="ar-SA"/>
        </w:rPr>
        <w:t>51-162 Wrocław,</w:t>
      </w:r>
    </w:p>
    <w:p w14:paraId="7F39138B" w14:textId="77777777" w:rsidR="00FF5FB2" w:rsidRPr="00FF5FB2" w:rsidRDefault="00FF5FB2" w:rsidP="00FF5FB2">
      <w:pPr>
        <w:suppressAutoHyphens/>
        <w:spacing w:after="0" w:line="240" w:lineRule="auto"/>
        <w:ind w:left="567" w:hanging="567"/>
        <w:rPr>
          <w:rFonts w:ascii="Times New Roman" w:eastAsia="Times New Roman" w:hAnsi="Times New Roman" w:cs="Times New Roman"/>
          <w:lang w:val="cs-CZ" w:eastAsia="ar-SA"/>
        </w:rPr>
      </w:pPr>
      <w:r w:rsidRPr="00FF5FB2">
        <w:rPr>
          <w:rFonts w:ascii="Times New Roman" w:eastAsia="Times New Roman" w:hAnsi="Times New Roman" w:cs="Times New Roman"/>
          <w:lang w:val="cs-CZ" w:eastAsia="ar-SA"/>
        </w:rPr>
        <w:t>Lenkija</w:t>
      </w:r>
    </w:p>
    <w:p w14:paraId="4BAFBF98" w14:textId="77777777" w:rsidR="00FF5FB2" w:rsidRPr="00FF5FB2" w:rsidRDefault="00FF5FB2" w:rsidP="00FF5FB2">
      <w:pPr>
        <w:suppressAutoHyphens/>
        <w:spacing w:after="0" w:line="240" w:lineRule="auto"/>
        <w:ind w:left="567" w:hanging="567"/>
        <w:rPr>
          <w:rFonts w:ascii="Times New Roman" w:eastAsia="Times New Roman" w:hAnsi="Times New Roman" w:cs="Times New Roman"/>
          <w:lang w:val="cs-CZ" w:eastAsia="ar-SA"/>
        </w:rPr>
      </w:pPr>
    </w:p>
    <w:p w14:paraId="30560D0D" w14:textId="77777777" w:rsidR="00FF5FB2" w:rsidRPr="00FF5FB2" w:rsidRDefault="00FF5FB2" w:rsidP="00FF5FB2">
      <w:pPr>
        <w:suppressAutoHyphens/>
        <w:spacing w:after="0" w:line="240" w:lineRule="auto"/>
        <w:ind w:left="567" w:hanging="567"/>
        <w:rPr>
          <w:rFonts w:ascii="Times New Roman" w:eastAsia="Times New Roman" w:hAnsi="Times New Roman" w:cs="Times New Roman"/>
          <w:lang w:val="cs-CZ" w:eastAsia="ar-SA"/>
        </w:rPr>
      </w:pPr>
      <w:r w:rsidRPr="00FF5FB2">
        <w:rPr>
          <w:rFonts w:ascii="Times New Roman" w:eastAsia="Times New Roman" w:hAnsi="Times New Roman" w:cs="Times New Roman"/>
          <w:lang w:val="cs-CZ" w:eastAsia="ar-SA"/>
        </w:rPr>
        <w:t>arba</w:t>
      </w:r>
    </w:p>
    <w:p w14:paraId="703F7599" w14:textId="77777777" w:rsidR="00FF5FB2" w:rsidRPr="00FF5FB2" w:rsidRDefault="00FF5FB2" w:rsidP="00FF5FB2">
      <w:pPr>
        <w:suppressAutoHyphens/>
        <w:spacing w:after="0" w:line="240" w:lineRule="auto"/>
        <w:ind w:left="567" w:hanging="567"/>
        <w:rPr>
          <w:rFonts w:ascii="Times New Roman" w:eastAsia="Times New Roman" w:hAnsi="Times New Roman" w:cs="Times New Roman"/>
          <w:lang w:val="cs-CZ" w:eastAsia="ar-SA"/>
        </w:rPr>
      </w:pPr>
    </w:p>
    <w:p w14:paraId="4D8F7288" w14:textId="77777777" w:rsidR="00FF5FB2" w:rsidRPr="00FF5FB2" w:rsidRDefault="00FF5FB2" w:rsidP="00FF5FB2">
      <w:pPr>
        <w:suppressAutoHyphens/>
        <w:spacing w:after="0" w:line="240" w:lineRule="auto"/>
        <w:rPr>
          <w:rFonts w:ascii="Times New Roman" w:eastAsia="Times New Roman" w:hAnsi="Times New Roman" w:cs="Times New Roman"/>
          <w:lang w:val="cs-CZ" w:eastAsia="ar-SA"/>
        </w:rPr>
      </w:pPr>
      <w:r w:rsidRPr="00FF5FB2">
        <w:rPr>
          <w:rFonts w:ascii="Times New Roman" w:eastAsia="Times New Roman" w:hAnsi="Times New Roman" w:cs="Times New Roman"/>
          <w:lang w:val="cs-CZ" w:eastAsia="ar-SA"/>
        </w:rPr>
        <w:t>UAB „Entafarma“</w:t>
      </w:r>
    </w:p>
    <w:p w14:paraId="1329A04E" w14:textId="77777777" w:rsidR="00FF5FB2" w:rsidRPr="00FF5FB2" w:rsidRDefault="00FF5FB2" w:rsidP="00FF5FB2">
      <w:pPr>
        <w:suppressAutoHyphens/>
        <w:spacing w:after="0" w:line="240" w:lineRule="auto"/>
        <w:rPr>
          <w:rFonts w:ascii="Times New Roman" w:eastAsia="Times New Roman" w:hAnsi="Times New Roman" w:cs="Times New Roman"/>
          <w:lang w:val="cs-CZ" w:eastAsia="ar-SA"/>
        </w:rPr>
      </w:pPr>
      <w:r w:rsidRPr="00FF5FB2">
        <w:rPr>
          <w:rFonts w:ascii="Times New Roman" w:eastAsia="Times New Roman" w:hAnsi="Times New Roman" w:cs="Times New Roman"/>
          <w:lang w:val="cs-CZ" w:eastAsia="ar-SA"/>
        </w:rPr>
        <w:t>Klonėnų vs. 1,</w:t>
      </w:r>
    </w:p>
    <w:p w14:paraId="3EF77C18" w14:textId="77777777" w:rsidR="00FF5FB2" w:rsidRPr="00FF5FB2" w:rsidRDefault="00FF5FB2" w:rsidP="00FF5FB2">
      <w:pPr>
        <w:suppressAutoHyphens/>
        <w:spacing w:after="0" w:line="240" w:lineRule="auto"/>
        <w:rPr>
          <w:rFonts w:ascii="Times New Roman" w:eastAsia="Times New Roman" w:hAnsi="Times New Roman" w:cs="Times New Roman"/>
          <w:lang w:val="cs-CZ" w:eastAsia="ar-SA"/>
        </w:rPr>
      </w:pPr>
      <w:r w:rsidRPr="00FF5FB2">
        <w:rPr>
          <w:rFonts w:ascii="Times New Roman" w:eastAsia="Times New Roman" w:hAnsi="Times New Roman" w:cs="Times New Roman"/>
          <w:lang w:val="cs-CZ" w:eastAsia="ar-SA"/>
        </w:rPr>
        <w:t>LT-19156 Širvintų r. sav.</w:t>
      </w:r>
    </w:p>
    <w:p w14:paraId="3760818E" w14:textId="77777777" w:rsidR="00FF5FB2" w:rsidRPr="00FF5FB2" w:rsidRDefault="00FF5FB2" w:rsidP="00FF5FB2">
      <w:pPr>
        <w:suppressAutoHyphens/>
        <w:spacing w:after="0" w:line="240" w:lineRule="auto"/>
        <w:rPr>
          <w:rFonts w:ascii="Times New Roman" w:eastAsia="Times New Roman" w:hAnsi="Times New Roman" w:cs="Times New Roman"/>
          <w:lang w:val="cs-CZ" w:eastAsia="ar-SA"/>
        </w:rPr>
      </w:pPr>
      <w:r w:rsidRPr="00FF5FB2">
        <w:rPr>
          <w:rFonts w:ascii="Times New Roman" w:eastAsia="Times New Roman" w:hAnsi="Times New Roman" w:cs="Times New Roman"/>
          <w:lang w:val="cs-CZ" w:eastAsia="ar-SA"/>
        </w:rPr>
        <w:t>Lietuva</w:t>
      </w:r>
    </w:p>
    <w:p w14:paraId="15112C68" w14:textId="77777777" w:rsidR="00FF5FB2" w:rsidRDefault="00FF5FB2" w:rsidP="00E658E2">
      <w:pPr>
        <w:tabs>
          <w:tab w:val="left" w:pos="567"/>
        </w:tabs>
        <w:spacing w:after="0" w:line="240" w:lineRule="auto"/>
        <w:rPr>
          <w:rFonts w:ascii="Times New Roman" w:eastAsia="Times New Roman" w:hAnsi="Times New Roman" w:cs="Times New Roman"/>
          <w:lang w:val="lt-LT"/>
        </w:rPr>
      </w:pPr>
    </w:p>
    <w:p w14:paraId="6B857EE6" w14:textId="1B764886" w:rsidR="00E658E2" w:rsidRPr="00C5424F" w:rsidRDefault="00E658E2" w:rsidP="00E658E2">
      <w:pPr>
        <w:spacing w:after="0" w:line="240" w:lineRule="auto"/>
        <w:rPr>
          <w:rFonts w:ascii="Times New Roman" w:eastAsia="Times New Roman" w:hAnsi="Times New Roman" w:cs="Times New Roman"/>
          <w:lang w:val="lt-LT" w:eastAsia="lt-LT"/>
        </w:rPr>
      </w:pPr>
    </w:p>
    <w:p w14:paraId="7B6226FA" w14:textId="76289685" w:rsidR="00E658E2" w:rsidRPr="00C5424F" w:rsidRDefault="00E658E2" w:rsidP="00E658E2">
      <w:pPr>
        <w:rPr>
          <w:rFonts w:ascii="Times New Roman" w:hAnsi="Times New Roman" w:cs="Times New Roman"/>
          <w:lang w:val="lt-LT"/>
        </w:rPr>
      </w:pPr>
      <w:r w:rsidRPr="00C5424F">
        <w:rPr>
          <w:rFonts w:ascii="Times New Roman" w:eastAsia="Times New Roman" w:hAnsi="Times New Roman" w:cs="Times New Roman"/>
          <w:b/>
          <w:bCs/>
          <w:noProof/>
          <w:lang w:val="pt-BR"/>
        </w:rPr>
        <w:t>Šis pakuotės lapelis</w:t>
      </w:r>
      <w:r w:rsidRPr="00C5424F">
        <w:rPr>
          <w:rFonts w:ascii="Times New Roman" w:eastAsia="Times New Roman" w:hAnsi="Times New Roman" w:cs="Times New Roman"/>
          <w:b/>
          <w:noProof/>
          <w:lang w:val="pt-BR"/>
        </w:rPr>
        <w:t xml:space="preserve"> p</w:t>
      </w:r>
      <w:r w:rsidR="00A678AC">
        <w:rPr>
          <w:rFonts w:ascii="Times New Roman" w:eastAsia="Times New Roman" w:hAnsi="Times New Roman" w:cs="Times New Roman"/>
          <w:b/>
          <w:noProof/>
          <w:lang w:val="pt-BR"/>
        </w:rPr>
        <w:t>askutinį kartą peržiūrėtas 2024-06-03</w:t>
      </w:r>
      <w:bookmarkStart w:id="2" w:name="_GoBack"/>
      <w:bookmarkEnd w:id="2"/>
      <w:r w:rsidRPr="00C5424F">
        <w:rPr>
          <w:rFonts w:ascii="Times New Roman" w:eastAsia="Times New Roman" w:hAnsi="Times New Roman" w:cs="Times New Roman"/>
          <w:b/>
          <w:noProof/>
          <w:lang w:val="pt-BR"/>
        </w:rPr>
        <w:t>.</w:t>
      </w:r>
    </w:p>
    <w:p w14:paraId="7F7E3489" w14:textId="77777777" w:rsidR="00E658E2" w:rsidRPr="00C5424F" w:rsidRDefault="00E658E2" w:rsidP="00E658E2">
      <w:pPr>
        <w:spacing w:after="0" w:line="240" w:lineRule="auto"/>
        <w:rPr>
          <w:rFonts w:ascii="Times New Roman" w:eastAsia="Times New Roman" w:hAnsi="Times New Roman" w:cs="Times New Roman"/>
          <w:lang w:val="lt-LT" w:eastAsia="lt-LT"/>
        </w:rPr>
      </w:pPr>
    </w:p>
    <w:p w14:paraId="27B26561" w14:textId="77777777" w:rsidR="00E658E2" w:rsidRPr="00C5424F" w:rsidRDefault="00E658E2" w:rsidP="00E658E2">
      <w:pPr>
        <w:spacing w:after="0" w:line="240" w:lineRule="auto"/>
        <w:rPr>
          <w:rFonts w:ascii="Times New Roman" w:eastAsia="Times New Roman" w:hAnsi="Times New Roman" w:cs="Times New Roman"/>
          <w:color w:val="0000FF"/>
          <w:szCs w:val="20"/>
          <w:u w:val="single"/>
          <w:lang w:val="lt-LT" w:eastAsia="lt-LT"/>
        </w:rPr>
      </w:pPr>
      <w:r w:rsidRPr="00C5424F">
        <w:rPr>
          <w:rFonts w:ascii="Times New Roman" w:eastAsia="Times New Roman" w:hAnsi="Times New Roman" w:cs="Times New Roman"/>
          <w:szCs w:val="20"/>
          <w:lang w:val="lt-LT" w:eastAsia="lt-LT"/>
        </w:rPr>
        <w:t>Išsami informacija apie šį vaistą pateikiama Valstybinės vaistų kontrolės tarnybos prie Lietuvos Respublikos sveikatos apsaugos ministerijos tinklalapyje</w:t>
      </w:r>
      <w:r w:rsidRPr="00C5424F">
        <w:rPr>
          <w:rFonts w:ascii="Times New Roman" w:eastAsia="Times New Roman" w:hAnsi="Times New Roman" w:cs="Times New Roman"/>
          <w:i/>
          <w:szCs w:val="20"/>
          <w:lang w:val="lt-LT" w:eastAsia="lt-LT"/>
        </w:rPr>
        <w:t xml:space="preserve"> </w:t>
      </w:r>
      <w:hyperlink r:id="rId10" w:history="1">
        <w:r w:rsidRPr="00C5424F">
          <w:rPr>
            <w:rFonts w:ascii="Times New Roman" w:eastAsia="Times New Roman" w:hAnsi="Times New Roman" w:cs="Times New Roman"/>
            <w:color w:val="0000FF"/>
            <w:szCs w:val="20"/>
            <w:u w:val="single"/>
            <w:lang w:val="lt-LT" w:eastAsia="lt-LT"/>
          </w:rPr>
          <w:t>http://www.vvkt.lt/</w:t>
        </w:r>
      </w:hyperlink>
    </w:p>
    <w:p w14:paraId="79A2596D" w14:textId="77777777" w:rsidR="0087614C" w:rsidRDefault="0087614C" w:rsidP="00D33B00">
      <w:pPr>
        <w:tabs>
          <w:tab w:val="left" w:pos="567"/>
        </w:tabs>
        <w:spacing w:after="0" w:line="260" w:lineRule="exact"/>
        <w:jc w:val="both"/>
        <w:rPr>
          <w:rFonts w:ascii="Times New Roman" w:hAnsi="Times New Roman" w:cs="Times New Roman"/>
          <w:lang w:val="lt-LT"/>
        </w:rPr>
      </w:pPr>
      <w:bookmarkStart w:id="3" w:name="_Hlk116491996"/>
    </w:p>
    <w:p w14:paraId="256636CD" w14:textId="0D9962AB" w:rsidR="00012773" w:rsidRPr="00A678AC" w:rsidRDefault="00012773" w:rsidP="00D33B00">
      <w:pPr>
        <w:tabs>
          <w:tab w:val="left" w:pos="567"/>
        </w:tabs>
        <w:spacing w:after="0" w:line="260" w:lineRule="exact"/>
        <w:jc w:val="both"/>
        <w:rPr>
          <w:rFonts w:ascii="Times New Roman" w:eastAsia="Calibri" w:hAnsi="Times New Roman" w:cs="Times New Roman"/>
          <w:i/>
          <w:noProof/>
          <w:lang w:val="lt-LT"/>
        </w:rPr>
      </w:pPr>
      <w:r w:rsidRPr="00A678AC">
        <w:rPr>
          <w:rFonts w:ascii="Times New Roman" w:eastAsia="Calibri" w:hAnsi="Times New Roman" w:cs="Times New Roman"/>
          <w:i/>
          <w:noProof/>
          <w:lang w:val="lt-LT"/>
        </w:rPr>
        <w:t>Lygiagrečiai impotuojamas vaistinis preparatas nuo referencinio vaistinio preparato skiriasi pagalbinėmis medžiagomis</w:t>
      </w:r>
      <w:r w:rsidR="005E4E30" w:rsidRPr="00A678AC">
        <w:rPr>
          <w:rFonts w:ascii="Times New Roman" w:eastAsia="Calibri" w:hAnsi="Times New Roman" w:cs="Times New Roman"/>
          <w:i/>
          <w:noProof/>
          <w:lang w:val="lt-LT"/>
        </w:rPr>
        <w:t xml:space="preserve">: </w:t>
      </w:r>
      <w:r w:rsidR="00CD2800" w:rsidRPr="00A678AC">
        <w:rPr>
          <w:rFonts w:ascii="Times New Roman" w:eastAsia="Calibri" w:hAnsi="Times New Roman" w:cs="Times New Roman"/>
          <w:i/>
          <w:noProof/>
          <w:lang w:val="lt-LT"/>
        </w:rPr>
        <w:t>l</w:t>
      </w:r>
      <w:r w:rsidRPr="00A678AC">
        <w:rPr>
          <w:rFonts w:ascii="Times New Roman" w:eastAsia="Calibri" w:hAnsi="Times New Roman" w:cs="Times New Roman"/>
          <w:i/>
          <w:noProof/>
          <w:lang w:val="lt-LT"/>
        </w:rPr>
        <w:t>ygiagrečiai importuojam</w:t>
      </w:r>
      <w:r w:rsidR="00CD2800" w:rsidRPr="00A678AC">
        <w:rPr>
          <w:rFonts w:ascii="Times New Roman" w:eastAsia="Calibri" w:hAnsi="Times New Roman" w:cs="Times New Roman"/>
          <w:i/>
          <w:noProof/>
          <w:lang w:val="lt-LT"/>
        </w:rPr>
        <w:t>o</w:t>
      </w:r>
      <w:r w:rsidRPr="00A678AC">
        <w:rPr>
          <w:rFonts w:ascii="Times New Roman" w:eastAsia="Calibri" w:hAnsi="Times New Roman" w:cs="Times New Roman"/>
          <w:i/>
          <w:noProof/>
          <w:lang w:val="lt-LT"/>
        </w:rPr>
        <w:t xml:space="preserve"> vaisti</w:t>
      </w:r>
      <w:r w:rsidR="005B793E" w:rsidRPr="00A678AC">
        <w:rPr>
          <w:rFonts w:ascii="Times New Roman" w:eastAsia="Calibri" w:hAnsi="Times New Roman" w:cs="Times New Roman"/>
          <w:i/>
          <w:noProof/>
          <w:lang w:val="lt-LT"/>
        </w:rPr>
        <w:t>nio</w:t>
      </w:r>
      <w:r w:rsidRPr="00A678AC">
        <w:rPr>
          <w:rFonts w:ascii="Times New Roman" w:eastAsia="Calibri" w:hAnsi="Times New Roman" w:cs="Times New Roman"/>
          <w:i/>
          <w:noProof/>
          <w:lang w:val="lt-LT"/>
        </w:rPr>
        <w:t xml:space="preserve"> preparat</w:t>
      </w:r>
      <w:r w:rsidR="005B793E" w:rsidRPr="00A678AC">
        <w:rPr>
          <w:rFonts w:ascii="Times New Roman" w:eastAsia="Calibri" w:hAnsi="Times New Roman" w:cs="Times New Roman"/>
          <w:i/>
          <w:noProof/>
          <w:lang w:val="lt-LT"/>
        </w:rPr>
        <w:t>o</w:t>
      </w:r>
      <w:r w:rsidRPr="00A678AC">
        <w:rPr>
          <w:rFonts w:ascii="Times New Roman" w:eastAsia="Calibri" w:hAnsi="Times New Roman" w:cs="Times New Roman"/>
          <w:i/>
          <w:noProof/>
          <w:lang w:val="lt-LT"/>
        </w:rPr>
        <w:t xml:space="preserve"> sudėtyje nėra pagalbinių medžiagų, o referencinis vaistinis preparatas turi laktobiono rūgštį ir natrio hidroksido</w:t>
      </w:r>
      <w:r w:rsidR="005B793E" w:rsidRPr="00A678AC">
        <w:rPr>
          <w:rFonts w:ascii="Times New Roman" w:eastAsia="Calibri" w:hAnsi="Times New Roman" w:cs="Times New Roman"/>
          <w:i/>
          <w:noProof/>
          <w:lang w:val="lt-LT"/>
        </w:rPr>
        <w:t xml:space="preserve">; laikymo sąlygomis: </w:t>
      </w:r>
      <w:r w:rsidRPr="00A678AC">
        <w:rPr>
          <w:rFonts w:ascii="Times New Roman" w:eastAsia="Calibri" w:hAnsi="Times New Roman" w:cs="Times New Roman"/>
          <w:i/>
          <w:noProof/>
          <w:lang w:val="lt-LT"/>
        </w:rPr>
        <w:t>lygiagrečiai importuojam</w:t>
      </w:r>
      <w:r w:rsidR="00D479DC" w:rsidRPr="00A678AC">
        <w:rPr>
          <w:rFonts w:ascii="Times New Roman" w:eastAsia="Calibri" w:hAnsi="Times New Roman" w:cs="Times New Roman"/>
          <w:i/>
          <w:noProof/>
          <w:lang w:val="lt-LT"/>
        </w:rPr>
        <w:t xml:space="preserve">o vaistinio preparato </w:t>
      </w:r>
      <w:r w:rsidR="00103810" w:rsidRPr="00A678AC">
        <w:rPr>
          <w:rFonts w:ascii="Times New Roman" w:eastAsia="Calibri" w:hAnsi="Times New Roman" w:cs="Times New Roman"/>
          <w:i/>
          <w:noProof/>
          <w:lang w:val="lt-LT"/>
        </w:rPr>
        <w:t xml:space="preserve">- </w:t>
      </w:r>
      <w:r w:rsidR="00D479DC" w:rsidRPr="00A678AC">
        <w:rPr>
          <w:rFonts w:ascii="Times New Roman" w:eastAsia="Calibri" w:hAnsi="Times New Roman" w:cs="Times New Roman"/>
          <w:i/>
          <w:noProof/>
          <w:lang w:val="lt-LT"/>
        </w:rPr>
        <w:t>nenurodytos</w:t>
      </w:r>
      <w:r w:rsidRPr="00A678AC">
        <w:rPr>
          <w:rFonts w:ascii="Times New Roman" w:eastAsia="Calibri" w:hAnsi="Times New Roman" w:cs="Times New Roman"/>
          <w:i/>
          <w:noProof/>
          <w:lang w:val="lt-LT"/>
        </w:rPr>
        <w:t xml:space="preserve">, referencinis vaistinis preparatas – </w:t>
      </w:r>
      <w:r w:rsidR="00D33B00" w:rsidRPr="00A678AC">
        <w:rPr>
          <w:rFonts w:ascii="Times New Roman" w:eastAsia="Calibri" w:hAnsi="Times New Roman" w:cs="Times New Roman"/>
          <w:i/>
          <w:noProof/>
          <w:lang w:val="lt-LT"/>
        </w:rPr>
        <w:t>laikyti žemesnėje kaip 30 °C temperatūroje</w:t>
      </w:r>
      <w:r w:rsidRPr="00A678AC">
        <w:rPr>
          <w:rFonts w:ascii="Times New Roman" w:eastAsia="Calibri" w:hAnsi="Times New Roman" w:cs="Times New Roman"/>
          <w:i/>
          <w:noProof/>
          <w:lang w:val="lt-LT"/>
        </w:rPr>
        <w:t>, flakoną laikyti išorinėje dėžutėje, kad vaistas būtų apsaugotas nuo šviesos</w:t>
      </w:r>
      <w:r w:rsidR="00FB0B13" w:rsidRPr="00A678AC">
        <w:rPr>
          <w:rFonts w:ascii="Times New Roman" w:eastAsia="Calibri" w:hAnsi="Times New Roman" w:cs="Times New Roman"/>
          <w:i/>
          <w:noProof/>
          <w:lang w:val="lt-LT"/>
        </w:rPr>
        <w:t xml:space="preserve">; </w:t>
      </w:r>
      <w:r w:rsidR="00A34943" w:rsidRPr="00A678AC">
        <w:rPr>
          <w:rFonts w:ascii="Times New Roman" w:eastAsia="Calibri" w:hAnsi="Times New Roman" w:cs="Times New Roman"/>
          <w:i/>
          <w:noProof/>
          <w:lang w:val="lt-LT"/>
        </w:rPr>
        <w:t>galiojimo laiku po ištirpinimo ir praskiedimo: l</w:t>
      </w:r>
      <w:r w:rsidRPr="00A678AC">
        <w:rPr>
          <w:rFonts w:ascii="Times New Roman" w:eastAsia="Calibri" w:hAnsi="Times New Roman" w:cs="Times New Roman"/>
          <w:i/>
          <w:noProof/>
          <w:lang w:val="lt-LT"/>
        </w:rPr>
        <w:t>ygiagrečiai importuojamas vaistinis preparatas</w:t>
      </w:r>
      <w:r w:rsidR="005C0B60" w:rsidRPr="00A678AC">
        <w:rPr>
          <w:rFonts w:ascii="Times New Roman" w:eastAsia="Calibri" w:hAnsi="Times New Roman" w:cs="Times New Roman"/>
          <w:i/>
          <w:noProof/>
          <w:lang w:val="lt-LT"/>
        </w:rPr>
        <w:t xml:space="preserve"> - </w:t>
      </w:r>
      <w:r w:rsidRPr="00A678AC">
        <w:rPr>
          <w:rFonts w:ascii="Times New Roman" w:eastAsia="Calibri" w:hAnsi="Times New Roman" w:cs="Times New Roman"/>
          <w:i/>
          <w:noProof/>
          <w:lang w:val="lt-LT"/>
        </w:rPr>
        <w:t xml:space="preserve">ištirpintas ir praskiestas išlieka stabilus </w:t>
      </w:r>
      <w:bookmarkStart w:id="4" w:name="_Hlk117257252"/>
      <w:r w:rsidRPr="00A678AC">
        <w:rPr>
          <w:rFonts w:ascii="Times New Roman" w:eastAsia="Calibri" w:hAnsi="Times New Roman" w:cs="Times New Roman"/>
          <w:i/>
          <w:noProof/>
          <w:lang w:val="lt-LT"/>
        </w:rPr>
        <w:t>48 valandas esant 5°C temperatūrai</w:t>
      </w:r>
      <w:bookmarkEnd w:id="4"/>
      <w:r w:rsidRPr="00A678AC">
        <w:rPr>
          <w:rFonts w:ascii="Times New Roman" w:eastAsia="Calibri" w:hAnsi="Times New Roman" w:cs="Times New Roman"/>
          <w:i/>
          <w:noProof/>
          <w:lang w:val="lt-LT"/>
        </w:rPr>
        <w:t xml:space="preserve"> arba 6 valandas esant 25</w:t>
      </w:r>
      <w:bookmarkStart w:id="5" w:name="_Hlk116491192"/>
      <w:r w:rsidRPr="00A678AC">
        <w:rPr>
          <w:rFonts w:ascii="Times New Roman" w:eastAsia="Calibri" w:hAnsi="Times New Roman" w:cs="Times New Roman"/>
          <w:i/>
          <w:noProof/>
          <w:lang w:val="lt-LT"/>
        </w:rPr>
        <w:t>°C</w:t>
      </w:r>
      <w:bookmarkEnd w:id="5"/>
      <w:r w:rsidRPr="00A678AC">
        <w:rPr>
          <w:rFonts w:ascii="Times New Roman" w:eastAsia="Calibri" w:hAnsi="Times New Roman" w:cs="Times New Roman"/>
          <w:i/>
          <w:noProof/>
          <w:lang w:val="lt-LT"/>
        </w:rPr>
        <w:t xml:space="preserve"> temperatūrai, referencinis vaistinis preparatas</w:t>
      </w:r>
      <w:r w:rsidR="00983937" w:rsidRPr="00A678AC">
        <w:rPr>
          <w:rFonts w:ascii="Times New Roman" w:eastAsia="Calibri" w:hAnsi="Times New Roman" w:cs="Times New Roman"/>
          <w:i/>
          <w:noProof/>
          <w:lang w:val="lt-LT"/>
        </w:rPr>
        <w:t xml:space="preserve"> -</w:t>
      </w:r>
      <w:r w:rsidRPr="00A678AC">
        <w:rPr>
          <w:rFonts w:ascii="Times New Roman" w:eastAsia="Calibri" w:hAnsi="Times New Roman" w:cs="Times New Roman"/>
          <w:i/>
          <w:noProof/>
          <w:lang w:val="lt-LT"/>
        </w:rPr>
        <w:t xml:space="preserve"> ištirpintas ar praskiestas vaisto tirpalas išlieka stabilus 24 valandas, esant  2 – 8°C temperatūrai, o esant 25°C temperatūrai praskiestas vaisto tirpalas išlieka stabilus 6 valandas</w:t>
      </w:r>
      <w:r w:rsidR="00292B65" w:rsidRPr="00A678AC">
        <w:rPr>
          <w:rFonts w:ascii="Times New Roman" w:eastAsia="Calibri" w:hAnsi="Times New Roman" w:cs="Times New Roman"/>
          <w:i/>
          <w:noProof/>
          <w:lang w:val="lt-LT"/>
        </w:rPr>
        <w:t xml:space="preserve">; </w:t>
      </w:r>
      <w:r w:rsidR="001F55DB" w:rsidRPr="00A678AC">
        <w:rPr>
          <w:rFonts w:ascii="Times New Roman" w:eastAsia="Calibri" w:hAnsi="Times New Roman" w:cs="Times New Roman"/>
          <w:i/>
          <w:noProof/>
          <w:lang w:val="lt-LT"/>
        </w:rPr>
        <w:t>pakuotės dydžiu: l</w:t>
      </w:r>
      <w:r w:rsidRPr="00A678AC">
        <w:rPr>
          <w:rFonts w:ascii="Times New Roman" w:eastAsia="Calibri" w:hAnsi="Times New Roman" w:cs="Times New Roman"/>
          <w:i/>
          <w:noProof/>
          <w:lang w:val="lt-LT"/>
        </w:rPr>
        <w:t>ygiagrečiai importuojamo vaistinio preparato pakuotėje yra 1 arba 10 flakonų, o referencinio – 1 flakonas</w:t>
      </w:r>
      <w:r w:rsidR="001F55DB" w:rsidRPr="00A678AC">
        <w:rPr>
          <w:rFonts w:ascii="Times New Roman" w:eastAsia="Calibri" w:hAnsi="Times New Roman" w:cs="Times New Roman"/>
          <w:i/>
          <w:noProof/>
          <w:lang w:val="lt-LT"/>
        </w:rPr>
        <w:t>; tinkamumo laiku</w:t>
      </w:r>
      <w:r w:rsidR="008C5DBE" w:rsidRPr="00A678AC">
        <w:rPr>
          <w:rFonts w:ascii="Times New Roman" w:eastAsia="Calibri" w:hAnsi="Times New Roman" w:cs="Times New Roman"/>
          <w:i/>
          <w:noProof/>
          <w:lang w:val="lt-LT"/>
        </w:rPr>
        <w:t xml:space="preserve">: </w:t>
      </w:r>
      <w:r w:rsidR="001F55DB" w:rsidRPr="00A678AC">
        <w:rPr>
          <w:rFonts w:ascii="Times New Roman" w:eastAsia="Calibri" w:hAnsi="Times New Roman" w:cs="Times New Roman"/>
          <w:i/>
          <w:noProof/>
          <w:lang w:val="lt-LT"/>
        </w:rPr>
        <w:t>lyg</w:t>
      </w:r>
      <w:r w:rsidR="008C5DBE" w:rsidRPr="00A678AC">
        <w:rPr>
          <w:rFonts w:ascii="Times New Roman" w:eastAsia="Calibri" w:hAnsi="Times New Roman" w:cs="Times New Roman"/>
          <w:i/>
          <w:noProof/>
          <w:lang w:val="lt-LT"/>
        </w:rPr>
        <w:t>ia</w:t>
      </w:r>
      <w:r w:rsidR="001F55DB" w:rsidRPr="00A678AC">
        <w:rPr>
          <w:rFonts w:ascii="Times New Roman" w:eastAsia="Calibri" w:hAnsi="Times New Roman" w:cs="Times New Roman"/>
          <w:i/>
          <w:noProof/>
          <w:lang w:val="lt-LT"/>
        </w:rPr>
        <w:t xml:space="preserve">grečiai importuojamo </w:t>
      </w:r>
      <w:r w:rsidR="008C5DBE" w:rsidRPr="00A678AC">
        <w:rPr>
          <w:rFonts w:ascii="Times New Roman" w:eastAsia="Calibri" w:hAnsi="Times New Roman" w:cs="Times New Roman"/>
          <w:i/>
          <w:noProof/>
          <w:lang w:val="lt-LT"/>
        </w:rPr>
        <w:t xml:space="preserve">- </w:t>
      </w:r>
      <w:r w:rsidR="001F55DB" w:rsidRPr="00A678AC">
        <w:rPr>
          <w:rFonts w:ascii="Times New Roman" w:eastAsia="Calibri" w:hAnsi="Times New Roman" w:cs="Times New Roman"/>
          <w:i/>
          <w:noProof/>
          <w:lang w:val="lt-LT"/>
        </w:rPr>
        <w:t xml:space="preserve">4 metai, </w:t>
      </w:r>
      <w:r w:rsidR="006A3723" w:rsidRPr="00A678AC">
        <w:rPr>
          <w:rFonts w:ascii="Times New Roman" w:eastAsia="Calibri" w:hAnsi="Times New Roman" w:cs="Times New Roman"/>
          <w:i/>
          <w:noProof/>
          <w:lang w:val="lt-LT"/>
        </w:rPr>
        <w:t xml:space="preserve">referencinio – </w:t>
      </w:r>
      <w:r w:rsidR="006A3723" w:rsidRPr="00A678AC">
        <w:rPr>
          <w:rFonts w:ascii="Times New Roman" w:eastAsiaTheme="minorEastAsia" w:hAnsi="Times New Roman" w:cs="Times New Roman"/>
          <w:i/>
          <w:lang w:val="lt-LT"/>
        </w:rPr>
        <w:t xml:space="preserve">2 metai. </w:t>
      </w:r>
      <w:bookmarkEnd w:id="3"/>
    </w:p>
    <w:sectPr w:rsidR="00012773" w:rsidRPr="00A678AC" w:rsidSect="00697FF4">
      <w:footerReference w:type="even" r:id="rId11"/>
      <w:footerReference w:type="default" r:id="rId12"/>
      <w:pgSz w:w="12240" w:h="15840"/>
      <w:pgMar w:top="1134" w:right="1418" w:bottom="113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DF1380" w14:textId="77777777" w:rsidR="00697FF4" w:rsidRDefault="00697FF4">
      <w:pPr>
        <w:spacing w:after="0" w:line="240" w:lineRule="auto"/>
      </w:pPr>
      <w:r>
        <w:separator/>
      </w:r>
    </w:p>
  </w:endnote>
  <w:endnote w:type="continuationSeparator" w:id="0">
    <w:p w14:paraId="3A535734" w14:textId="77777777" w:rsidR="00697FF4" w:rsidRDefault="00697F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
    <w:altName w:val="MS Gothic"/>
    <w:panose1 w:val="00000000000000000000"/>
    <w:charset w:val="00"/>
    <w:family w:val="roman"/>
    <w:notTrueType/>
    <w:pitch w:val="default"/>
    <w:sig w:usb0="00000003" w:usb1="08070000" w:usb2="00000010" w:usb3="00000000" w:csb0="0002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1202B7" w14:textId="77777777" w:rsidR="00477E78" w:rsidRDefault="004063F8" w:rsidP="00C7727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7FF167F" w14:textId="77777777" w:rsidR="00477E78" w:rsidRDefault="00477E78" w:rsidP="00C7727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E0C6E5" w14:textId="26475287" w:rsidR="00477E78" w:rsidRDefault="004063F8" w:rsidP="00C7727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678AC">
      <w:rPr>
        <w:rStyle w:val="PageNumber"/>
        <w:noProof/>
      </w:rPr>
      <w:t>12</w:t>
    </w:r>
    <w:r>
      <w:rPr>
        <w:rStyle w:val="PageNumber"/>
      </w:rPr>
      <w:fldChar w:fldCharType="end"/>
    </w:r>
  </w:p>
  <w:p w14:paraId="023B093A" w14:textId="77777777" w:rsidR="00477E78" w:rsidRDefault="00477E78" w:rsidP="00C7727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C10CD4" w14:textId="77777777" w:rsidR="00697FF4" w:rsidRDefault="00697FF4">
      <w:pPr>
        <w:spacing w:after="0" w:line="240" w:lineRule="auto"/>
      </w:pPr>
      <w:r>
        <w:separator/>
      </w:r>
    </w:p>
  </w:footnote>
  <w:footnote w:type="continuationSeparator" w:id="0">
    <w:p w14:paraId="6D9CB669" w14:textId="77777777" w:rsidR="00697FF4" w:rsidRDefault="00697FF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921CE"/>
    <w:multiLevelType w:val="hybridMultilevel"/>
    <w:tmpl w:val="1C66E9AE"/>
    <w:lvl w:ilvl="0" w:tplc="5568E3CC">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FC3236"/>
    <w:multiLevelType w:val="hybridMultilevel"/>
    <w:tmpl w:val="23E091D8"/>
    <w:lvl w:ilvl="0" w:tplc="AC7222E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DA526C"/>
    <w:multiLevelType w:val="hybridMultilevel"/>
    <w:tmpl w:val="2F647666"/>
    <w:lvl w:ilvl="0" w:tplc="8244EE54">
      <w:start w:val="1"/>
      <w:numFmt w:val="bullet"/>
      <w:lvlText w:val="-"/>
      <w:lvlJc w:val="left"/>
      <w:pPr>
        <w:ind w:left="720" w:hanging="360"/>
      </w:pPr>
      <w:rPr>
        <w:rFonts w:ascii="Times New Roman" w:hAnsi="Times New Roman"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3E463E7E"/>
    <w:multiLevelType w:val="hybridMultilevel"/>
    <w:tmpl w:val="35F8BD84"/>
    <w:lvl w:ilvl="0" w:tplc="FFFFFFFF">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69C6FA5"/>
    <w:multiLevelType w:val="hybridMultilevel"/>
    <w:tmpl w:val="E468E4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6A24539"/>
    <w:multiLevelType w:val="hybridMultilevel"/>
    <w:tmpl w:val="DA72CA78"/>
    <w:lvl w:ilvl="0" w:tplc="91F88134">
      <w:start w:val="1"/>
      <w:numFmt w:val="bullet"/>
      <w:lvlText w:val="-"/>
      <w:lvlJc w:val="left"/>
      <w:pPr>
        <w:ind w:left="644" w:hanging="360"/>
      </w:pPr>
      <w:rPr>
        <w:rFonts w:ascii="Times New Roman" w:hAnsi="Times New Roman" w:cs="Times New Roman" w:hint="default"/>
      </w:rPr>
    </w:lvl>
    <w:lvl w:ilvl="1" w:tplc="04270003" w:tentative="1">
      <w:start w:val="1"/>
      <w:numFmt w:val="bullet"/>
      <w:lvlText w:val="o"/>
      <w:lvlJc w:val="left"/>
      <w:pPr>
        <w:ind w:left="1364" w:hanging="360"/>
      </w:pPr>
      <w:rPr>
        <w:rFonts w:ascii="Courier New" w:hAnsi="Courier New" w:cs="Courier New" w:hint="default"/>
      </w:rPr>
    </w:lvl>
    <w:lvl w:ilvl="2" w:tplc="04270005" w:tentative="1">
      <w:start w:val="1"/>
      <w:numFmt w:val="bullet"/>
      <w:lvlText w:val=""/>
      <w:lvlJc w:val="left"/>
      <w:pPr>
        <w:ind w:left="2084" w:hanging="360"/>
      </w:pPr>
      <w:rPr>
        <w:rFonts w:ascii="Wingdings" w:hAnsi="Wingdings" w:hint="default"/>
      </w:rPr>
    </w:lvl>
    <w:lvl w:ilvl="3" w:tplc="04270001" w:tentative="1">
      <w:start w:val="1"/>
      <w:numFmt w:val="bullet"/>
      <w:lvlText w:val=""/>
      <w:lvlJc w:val="left"/>
      <w:pPr>
        <w:ind w:left="2804" w:hanging="360"/>
      </w:pPr>
      <w:rPr>
        <w:rFonts w:ascii="Symbol" w:hAnsi="Symbol" w:hint="default"/>
      </w:rPr>
    </w:lvl>
    <w:lvl w:ilvl="4" w:tplc="04270003" w:tentative="1">
      <w:start w:val="1"/>
      <w:numFmt w:val="bullet"/>
      <w:lvlText w:val="o"/>
      <w:lvlJc w:val="left"/>
      <w:pPr>
        <w:ind w:left="3524" w:hanging="360"/>
      </w:pPr>
      <w:rPr>
        <w:rFonts w:ascii="Courier New" w:hAnsi="Courier New" w:cs="Courier New" w:hint="default"/>
      </w:rPr>
    </w:lvl>
    <w:lvl w:ilvl="5" w:tplc="04270005" w:tentative="1">
      <w:start w:val="1"/>
      <w:numFmt w:val="bullet"/>
      <w:lvlText w:val=""/>
      <w:lvlJc w:val="left"/>
      <w:pPr>
        <w:ind w:left="4244" w:hanging="360"/>
      </w:pPr>
      <w:rPr>
        <w:rFonts w:ascii="Wingdings" w:hAnsi="Wingdings" w:hint="default"/>
      </w:rPr>
    </w:lvl>
    <w:lvl w:ilvl="6" w:tplc="04270001" w:tentative="1">
      <w:start w:val="1"/>
      <w:numFmt w:val="bullet"/>
      <w:lvlText w:val=""/>
      <w:lvlJc w:val="left"/>
      <w:pPr>
        <w:ind w:left="4964" w:hanging="360"/>
      </w:pPr>
      <w:rPr>
        <w:rFonts w:ascii="Symbol" w:hAnsi="Symbol" w:hint="default"/>
      </w:rPr>
    </w:lvl>
    <w:lvl w:ilvl="7" w:tplc="04270003" w:tentative="1">
      <w:start w:val="1"/>
      <w:numFmt w:val="bullet"/>
      <w:lvlText w:val="o"/>
      <w:lvlJc w:val="left"/>
      <w:pPr>
        <w:ind w:left="5684" w:hanging="360"/>
      </w:pPr>
      <w:rPr>
        <w:rFonts w:ascii="Courier New" w:hAnsi="Courier New" w:cs="Courier New" w:hint="default"/>
      </w:rPr>
    </w:lvl>
    <w:lvl w:ilvl="8" w:tplc="04270005" w:tentative="1">
      <w:start w:val="1"/>
      <w:numFmt w:val="bullet"/>
      <w:lvlText w:val=""/>
      <w:lvlJc w:val="left"/>
      <w:pPr>
        <w:ind w:left="6404" w:hanging="360"/>
      </w:pPr>
      <w:rPr>
        <w:rFonts w:ascii="Wingdings" w:hAnsi="Wingdings" w:hint="default"/>
      </w:rPr>
    </w:lvl>
  </w:abstractNum>
  <w:abstractNum w:abstractNumId="6" w15:restartNumberingAfterBreak="0">
    <w:nsid w:val="666508CE"/>
    <w:multiLevelType w:val="hybridMultilevel"/>
    <w:tmpl w:val="D02A50AC"/>
    <w:lvl w:ilvl="0" w:tplc="AC7222E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A2A2C7F"/>
    <w:multiLevelType w:val="hybridMultilevel"/>
    <w:tmpl w:val="5C0832B6"/>
    <w:lvl w:ilvl="0" w:tplc="AC7222E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7"/>
  </w:num>
  <w:num w:numId="3">
    <w:abstractNumId w:val="1"/>
  </w:num>
  <w:num w:numId="4">
    <w:abstractNumId w:val="6"/>
  </w:num>
  <w:num w:numId="5">
    <w:abstractNumId w:val="5"/>
  </w:num>
  <w:num w:numId="6">
    <w:abstractNumId w:val="0"/>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58E2"/>
    <w:rsid w:val="00002E8E"/>
    <w:rsid w:val="00003C3B"/>
    <w:rsid w:val="00012773"/>
    <w:rsid w:val="00076657"/>
    <w:rsid w:val="00090CC4"/>
    <w:rsid w:val="000E70DA"/>
    <w:rsid w:val="00103810"/>
    <w:rsid w:val="00114AD8"/>
    <w:rsid w:val="001311C1"/>
    <w:rsid w:val="00172F24"/>
    <w:rsid w:val="0018191C"/>
    <w:rsid w:val="001959BD"/>
    <w:rsid w:val="001F55DB"/>
    <w:rsid w:val="002361BA"/>
    <w:rsid w:val="00257981"/>
    <w:rsid w:val="00292B65"/>
    <w:rsid w:val="0032436D"/>
    <w:rsid w:val="003251AC"/>
    <w:rsid w:val="004063F8"/>
    <w:rsid w:val="00477E78"/>
    <w:rsid w:val="00487DE2"/>
    <w:rsid w:val="004D78C9"/>
    <w:rsid w:val="00506F02"/>
    <w:rsid w:val="0051713D"/>
    <w:rsid w:val="00576A9C"/>
    <w:rsid w:val="005B793E"/>
    <w:rsid w:val="005C0B60"/>
    <w:rsid w:val="005E4E30"/>
    <w:rsid w:val="00616A5F"/>
    <w:rsid w:val="00657F4F"/>
    <w:rsid w:val="00661656"/>
    <w:rsid w:val="00697FF4"/>
    <w:rsid w:val="006A3723"/>
    <w:rsid w:val="006A61CF"/>
    <w:rsid w:val="006B2AB6"/>
    <w:rsid w:val="00733B48"/>
    <w:rsid w:val="007435C1"/>
    <w:rsid w:val="0087614C"/>
    <w:rsid w:val="00893C5F"/>
    <w:rsid w:val="008C3BAE"/>
    <w:rsid w:val="008C5DBE"/>
    <w:rsid w:val="00902480"/>
    <w:rsid w:val="00931E2C"/>
    <w:rsid w:val="009630FF"/>
    <w:rsid w:val="0097216E"/>
    <w:rsid w:val="00983937"/>
    <w:rsid w:val="00995C98"/>
    <w:rsid w:val="00A16D88"/>
    <w:rsid w:val="00A34943"/>
    <w:rsid w:val="00A678AC"/>
    <w:rsid w:val="00AD7F04"/>
    <w:rsid w:val="00B35CF6"/>
    <w:rsid w:val="00BA43A3"/>
    <w:rsid w:val="00BC462A"/>
    <w:rsid w:val="00C5424F"/>
    <w:rsid w:val="00C9441C"/>
    <w:rsid w:val="00CA4E4B"/>
    <w:rsid w:val="00CD2687"/>
    <w:rsid w:val="00CD2800"/>
    <w:rsid w:val="00CF7D55"/>
    <w:rsid w:val="00D05D60"/>
    <w:rsid w:val="00D33B00"/>
    <w:rsid w:val="00D34545"/>
    <w:rsid w:val="00D479DC"/>
    <w:rsid w:val="00D62838"/>
    <w:rsid w:val="00E11F75"/>
    <w:rsid w:val="00E658E2"/>
    <w:rsid w:val="00E77388"/>
    <w:rsid w:val="00F073B2"/>
    <w:rsid w:val="00F1312E"/>
    <w:rsid w:val="00FB0B13"/>
    <w:rsid w:val="00FF2D05"/>
    <w:rsid w:val="00FF5F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4ADEF"/>
  <w15:chartTrackingRefBased/>
  <w15:docId w15:val="{76EE913D-D83A-4124-899A-A0F7B5E54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E658E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658E2"/>
  </w:style>
  <w:style w:type="character" w:styleId="PageNumber">
    <w:name w:val="page number"/>
    <w:basedOn w:val="DefaultParagraphFont"/>
    <w:rsid w:val="00E658E2"/>
  </w:style>
  <w:style w:type="paragraph" w:customStyle="1" w:styleId="Default">
    <w:name w:val="Default"/>
    <w:rsid w:val="00E658E2"/>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4D78C9"/>
    <w:pPr>
      <w:ind w:left="720"/>
      <w:contextualSpacing/>
    </w:pPr>
  </w:style>
  <w:style w:type="paragraph" w:styleId="Revision">
    <w:name w:val="Revision"/>
    <w:hidden/>
    <w:uiPriority w:val="99"/>
    <w:semiHidden/>
    <w:rsid w:val="00893C5F"/>
    <w:pPr>
      <w:spacing w:after="0" w:line="240" w:lineRule="auto"/>
    </w:pPr>
  </w:style>
  <w:style w:type="paragraph" w:styleId="BalloonText">
    <w:name w:val="Balloon Text"/>
    <w:basedOn w:val="Normal"/>
    <w:link w:val="BalloonTextChar"/>
    <w:uiPriority w:val="99"/>
    <w:semiHidden/>
    <w:unhideWhenUsed/>
    <w:rsid w:val="00506F0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6F0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apris.vvkt.lt/vvkt-web/public/nr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vvkt.lt/" TargetMode="External"/><Relationship Id="rId4" Type="http://schemas.openxmlformats.org/officeDocument/2006/relationships/settings" Target="settings.xml"/><Relationship Id="rId9" Type="http://schemas.openxmlformats.org/officeDocument/2006/relationships/hyperlink" Target="https://www.vvkt.lt/index.php?4004286486"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FA7875-7C18-43B8-80BA-90FB1E923C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13808</Words>
  <Characters>7872</Characters>
  <Application>Microsoft Office Word</Application>
  <DocSecurity>0</DocSecurity>
  <Lines>65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Julija Balkūnaitė</dc:creator>
  <cp:keywords/>
  <dc:description/>
  <cp:lastModifiedBy>Božena Kuntelija</cp:lastModifiedBy>
  <cp:revision>3</cp:revision>
  <dcterms:created xsi:type="dcterms:W3CDTF">2024-05-31T10:34:00Z</dcterms:created>
  <dcterms:modified xsi:type="dcterms:W3CDTF">2024-06-11T07:44:00Z</dcterms:modified>
</cp:coreProperties>
</file>