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171F8"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131353B"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5AF5F61"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BC4B750"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2FE0E4E"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7566155"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85A9DAD"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486A3E4"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5C90D56"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4477A25"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FADBC96"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46694E1"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8719BDE"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E59E814"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A65D268"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65B3BF9"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69665A4"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73BCD03"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403BA50"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592B08CE"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39A4C084"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2683605"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36B6F14"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3AA91D0" w14:textId="77777777" w:rsidR="00F15B93" w:rsidRDefault="00F15B93"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56CE9C1" w14:textId="4B90F8EE" w:rsidR="00184F36" w:rsidRPr="00184F36" w:rsidRDefault="00184F36"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184F36">
        <w:rPr>
          <w:rFonts w:ascii="Times New Roman" w:eastAsia="Times New Roman" w:hAnsi="Times New Roman" w:cs="Times New Roman"/>
          <w:b/>
          <w:caps/>
        </w:rPr>
        <w:t>ŽENKLINIMAS IR PAKUOTĖS LAPELIS</w:t>
      </w:r>
    </w:p>
    <w:p w14:paraId="1E507E5D"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br w:type="page"/>
      </w:r>
    </w:p>
    <w:p w14:paraId="110C79D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6AA446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D10135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CC1DEB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48A2005"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1FB3E3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E8F0BD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0C5151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3C7B84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FF44A5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9D5A6D4"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46DF325"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915D45E"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580F2C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EEF04A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292494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111A44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CD8D55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57D8AB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C3FE1C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9C571D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6AC800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2B82E0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ECAF087" w14:textId="77777777" w:rsidR="00184F36" w:rsidRPr="00184F36" w:rsidRDefault="00184F36"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184F36">
        <w:rPr>
          <w:rFonts w:ascii="Times New Roman" w:eastAsia="Times New Roman" w:hAnsi="Times New Roman" w:cs="Times New Roman"/>
          <w:b/>
          <w:caps/>
        </w:rPr>
        <w:t>A. ŽENKLINIMAS</w:t>
      </w:r>
    </w:p>
    <w:p w14:paraId="3A7A3C0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E5E330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ED8AD3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97A2C2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EFD139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DE6250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1278A2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4ED049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3D5F4B0"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br w:type="page"/>
      </w:r>
    </w:p>
    <w:p w14:paraId="0218EA1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0D857C2"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INFORMACIJA ANT IŠORINĖS PAKUOTĖS</w:t>
      </w:r>
    </w:p>
    <w:p w14:paraId="56AB6F31"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09D580BF"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KARTONO DĖŽUTĖ</w:t>
      </w:r>
    </w:p>
    <w:p w14:paraId="5EB8DFF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575435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EA4A843"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w:t>
      </w:r>
      <w:r w:rsidRPr="00184F36">
        <w:rPr>
          <w:rFonts w:ascii="Times New Roman" w:eastAsia="Times New Roman" w:hAnsi="Times New Roman" w:cs="Times New Roman"/>
          <w:b/>
        </w:rPr>
        <w:tab/>
        <w:t>VAISTINIO PREPARATO PAVADINIMAS</w:t>
      </w:r>
    </w:p>
    <w:p w14:paraId="7DD7D56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C2299B2"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lang w:eastAsia="sl-SI"/>
        </w:rPr>
        <w:t>Pyrazinamide Krka 500</w:t>
      </w:r>
      <w:r w:rsidRPr="00184F36">
        <w:rPr>
          <w:rFonts w:ascii="Times New Roman" w:eastAsia="Times New Roman" w:hAnsi="Times New Roman" w:cs="Times New Roman"/>
        </w:rPr>
        <w:t> mg tabletės</w:t>
      </w:r>
    </w:p>
    <w:p w14:paraId="366F346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3394A99" w14:textId="77777777" w:rsidR="00184F36" w:rsidRPr="00184F36" w:rsidRDefault="00184F36" w:rsidP="00184F36">
      <w:pPr>
        <w:widowControl w:val="0"/>
        <w:spacing w:after="0" w:line="240" w:lineRule="auto"/>
        <w:rPr>
          <w:rFonts w:ascii="Times New Roman" w:eastAsia="Times New Roman" w:hAnsi="Times New Roman" w:cs="Times New Roman"/>
        </w:rPr>
      </w:pPr>
      <w:proofErr w:type="spellStart"/>
      <w:r w:rsidRPr="00184F36">
        <w:rPr>
          <w:rFonts w:ascii="Times New Roman" w:eastAsia="Times New Roman" w:hAnsi="Times New Roman" w:cs="Times New Roman"/>
        </w:rPr>
        <w:t>pirazinamidas</w:t>
      </w:r>
      <w:proofErr w:type="spellEnd"/>
    </w:p>
    <w:p w14:paraId="27EFB5D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220907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651F886"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2.</w:t>
      </w:r>
      <w:r w:rsidRPr="00184F36">
        <w:rPr>
          <w:rFonts w:ascii="Times New Roman" w:eastAsia="Times New Roman" w:hAnsi="Times New Roman" w:cs="Times New Roman"/>
          <w:b/>
        </w:rPr>
        <w:tab/>
        <w:t>VEIKLIOJI (-IOS) MEDŽIAGA (-OS) IR JOS (-Ų) KIEKIS (-IAI)</w:t>
      </w:r>
    </w:p>
    <w:p w14:paraId="31B7EC5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7F3BB1F"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Kiekvienoje tabletėje yra 500 mg pirazinamido.</w:t>
      </w:r>
    </w:p>
    <w:p w14:paraId="5C5E8075"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072ED6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40B8880"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sl-SI"/>
        </w:rPr>
      </w:pPr>
      <w:r w:rsidRPr="00184F36">
        <w:rPr>
          <w:rFonts w:ascii="Times New Roman" w:eastAsia="Times New Roman" w:hAnsi="Times New Roman" w:cs="Times New Roman"/>
          <w:b/>
        </w:rPr>
        <w:t>3.</w:t>
      </w:r>
      <w:r w:rsidRPr="00184F36">
        <w:rPr>
          <w:rFonts w:ascii="Times New Roman" w:eastAsia="Times New Roman" w:hAnsi="Times New Roman" w:cs="Times New Roman"/>
          <w:b/>
        </w:rPr>
        <w:tab/>
        <w:t>PAGALBINIŲ MEDŽIAGŲ SĄRAŠAS</w:t>
      </w:r>
    </w:p>
    <w:p w14:paraId="098073C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FE6C555"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Daugiau informacijos pateikta pakuotės lapelyje.</w:t>
      </w:r>
    </w:p>
    <w:p w14:paraId="732D032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0DECEA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EA9B9DA"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4.</w:t>
      </w:r>
      <w:r w:rsidRPr="00184F36">
        <w:rPr>
          <w:rFonts w:ascii="Times New Roman" w:eastAsia="Times New Roman" w:hAnsi="Times New Roman" w:cs="Times New Roman"/>
          <w:b/>
        </w:rPr>
        <w:tab/>
        <w:t>FARMACINĖ FORMA IR KIEKIS PAKUOTĖJE</w:t>
      </w:r>
    </w:p>
    <w:p w14:paraId="704B9EF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01F0BA1"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highlight w:val="lightGray"/>
          <w:lang w:eastAsia="sl-SI"/>
        </w:rPr>
        <w:t>Tabletė</w:t>
      </w:r>
    </w:p>
    <w:p w14:paraId="620DF07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BCFAC73"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100 tablečių</w:t>
      </w:r>
    </w:p>
    <w:p w14:paraId="791784B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64BC25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36A62E2"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sl-SI"/>
        </w:rPr>
      </w:pPr>
      <w:r w:rsidRPr="00184F36">
        <w:rPr>
          <w:rFonts w:ascii="Times New Roman" w:eastAsia="Times New Roman" w:hAnsi="Times New Roman" w:cs="Times New Roman"/>
          <w:b/>
        </w:rPr>
        <w:t>5.</w:t>
      </w:r>
      <w:r w:rsidRPr="00184F36">
        <w:rPr>
          <w:rFonts w:ascii="Times New Roman" w:eastAsia="Times New Roman" w:hAnsi="Times New Roman" w:cs="Times New Roman"/>
          <w:b/>
        </w:rPr>
        <w:tab/>
        <w:t>VARTOJIMO METODAS IR BŪDAS (-AI)</w:t>
      </w:r>
    </w:p>
    <w:p w14:paraId="5360608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364E328"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Prieš vartojimą perskaitykite pakuotės lapelį.</w:t>
      </w:r>
    </w:p>
    <w:p w14:paraId="406B3884"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C6408A0"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Vartoti per burną.</w:t>
      </w:r>
    </w:p>
    <w:p w14:paraId="54ABD8C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FA9729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29EBCB8"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6.</w:t>
      </w:r>
      <w:r w:rsidRPr="00184F36">
        <w:rPr>
          <w:rFonts w:ascii="Times New Roman" w:eastAsia="Times New Roman" w:hAnsi="Times New Roman" w:cs="Times New Roman"/>
          <w:b/>
        </w:rPr>
        <w:tab/>
        <w:t>SPECIALUS ĮSPĖJIMAS, KAD VAISTINĮ PREPARATĄ BŪTINA LAIKYTI VAIKAMS NEPASTEBIMOJE IR NEPASIEKIAMOJE VIETOJE</w:t>
      </w:r>
    </w:p>
    <w:p w14:paraId="1EBA7D7E"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36D096A"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 xml:space="preserve">Laikyti vaikams nepastebimoje ir </w:t>
      </w:r>
      <w:r w:rsidRPr="00184F36">
        <w:rPr>
          <w:rFonts w:ascii="Times New Roman" w:eastAsia="Times New Roman" w:hAnsi="Times New Roman" w:cs="Times New Roman"/>
          <w:lang w:eastAsia="sl-SI"/>
        </w:rPr>
        <w:t>nepasiekiamoje vietoje</w:t>
      </w:r>
      <w:r w:rsidRPr="00184F36">
        <w:rPr>
          <w:rFonts w:ascii="Times New Roman" w:eastAsia="Times New Roman" w:hAnsi="Times New Roman" w:cs="Times New Roman"/>
        </w:rPr>
        <w:t>.</w:t>
      </w:r>
    </w:p>
    <w:p w14:paraId="390F12A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24B874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6919D3C"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sl-SI"/>
        </w:rPr>
      </w:pPr>
      <w:r w:rsidRPr="00184F36">
        <w:rPr>
          <w:rFonts w:ascii="Times New Roman" w:eastAsia="Times New Roman" w:hAnsi="Times New Roman" w:cs="Times New Roman"/>
          <w:b/>
        </w:rPr>
        <w:t>7.</w:t>
      </w:r>
      <w:r w:rsidRPr="00184F36">
        <w:rPr>
          <w:rFonts w:ascii="Times New Roman" w:eastAsia="Times New Roman" w:hAnsi="Times New Roman" w:cs="Times New Roman"/>
          <w:b/>
        </w:rPr>
        <w:tab/>
        <w:t>KITAS (-I) SPECIALUS (-ŪS) ĮSPĖJIMAS (-AI) (JEI REIKIA)</w:t>
      </w:r>
    </w:p>
    <w:p w14:paraId="4B49FCF5"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07A2E1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A467E66"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lang w:eastAsia="sl-SI"/>
        </w:rPr>
      </w:pPr>
      <w:r w:rsidRPr="00184F36">
        <w:rPr>
          <w:rFonts w:ascii="Times New Roman" w:eastAsia="Times New Roman" w:hAnsi="Times New Roman" w:cs="Times New Roman"/>
          <w:b/>
        </w:rPr>
        <w:t>8.</w:t>
      </w:r>
      <w:r w:rsidRPr="00184F36">
        <w:rPr>
          <w:rFonts w:ascii="Times New Roman" w:eastAsia="Times New Roman" w:hAnsi="Times New Roman" w:cs="Times New Roman"/>
          <w:b/>
        </w:rPr>
        <w:tab/>
        <w:t>TINKAMUMO LAIKAS</w:t>
      </w:r>
    </w:p>
    <w:p w14:paraId="1D6BCD5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BB09A74" w14:textId="21AD9AB0" w:rsidR="00184F36" w:rsidRPr="00184F36" w:rsidRDefault="007762FA" w:rsidP="00184F36">
      <w:pPr>
        <w:widowControl w:val="0"/>
        <w:spacing w:after="0" w:line="240" w:lineRule="auto"/>
        <w:rPr>
          <w:rFonts w:ascii="Times New Roman" w:eastAsia="Times New Roman" w:hAnsi="Times New Roman" w:cs="Times New Roman"/>
        </w:rPr>
      </w:pPr>
      <w:r w:rsidRPr="003A0CC7">
        <w:rPr>
          <w:rFonts w:ascii="Times New Roman" w:eastAsia="Times New Roman" w:hAnsi="Times New Roman" w:cs="Times New Roman"/>
        </w:rPr>
        <w:t>EXP:</w:t>
      </w:r>
      <w:r w:rsidR="00184F36" w:rsidRPr="00184F36">
        <w:rPr>
          <w:rFonts w:ascii="Times New Roman" w:eastAsia="Times New Roman" w:hAnsi="Times New Roman" w:cs="Times New Roman"/>
        </w:rPr>
        <w:t xml:space="preserve"> {MMMM</w:t>
      </w:r>
      <w:r w:rsidRPr="003A0CC7">
        <w:rPr>
          <w:rFonts w:ascii="Times New Roman" w:eastAsia="Times New Roman" w:hAnsi="Times New Roman" w:cs="Times New Roman"/>
        </w:rPr>
        <w:t xml:space="preserve"> mm</w:t>
      </w:r>
      <w:r w:rsidR="00184F36" w:rsidRPr="00184F36">
        <w:rPr>
          <w:rFonts w:ascii="Times New Roman" w:eastAsia="Times New Roman" w:hAnsi="Times New Roman" w:cs="Times New Roman"/>
        </w:rPr>
        <w:t>}</w:t>
      </w:r>
    </w:p>
    <w:p w14:paraId="512241E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A476575"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00BFCDE"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9.</w:t>
      </w:r>
      <w:r w:rsidRPr="00184F36">
        <w:rPr>
          <w:rFonts w:ascii="Times New Roman" w:eastAsia="Times New Roman" w:hAnsi="Times New Roman" w:cs="Times New Roman"/>
          <w:b/>
        </w:rPr>
        <w:tab/>
        <w:t>SPECIALIOS LAIKYMO SĄLYGOS</w:t>
      </w:r>
    </w:p>
    <w:p w14:paraId="36F08F7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5BB9DC5"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lastRenderedPageBreak/>
        <w:t>Laikyti ne aukštesnėje kaip 25 </w:t>
      </w:r>
      <w:r w:rsidRPr="00184F36">
        <w:rPr>
          <w:rFonts w:ascii="Times New Roman" w:eastAsia="Times New Roman" w:hAnsi="Times New Roman" w:cs="Times New Roman"/>
        </w:rPr>
        <w:sym w:font="Symbol" w:char="F0B0"/>
      </w:r>
      <w:r w:rsidRPr="00184F36">
        <w:rPr>
          <w:rFonts w:ascii="Times New Roman" w:eastAsia="Times New Roman" w:hAnsi="Times New Roman" w:cs="Times New Roman"/>
        </w:rPr>
        <w:t>C temperatūroje.</w:t>
      </w:r>
    </w:p>
    <w:p w14:paraId="49A05F7D"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Laikyti gamintojo pakuotėje, kad vaistas būtų apsaugotas nuo drėgmės ir šviesos.</w:t>
      </w:r>
    </w:p>
    <w:p w14:paraId="287C1ED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CB8158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D1F3D80"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10.</w:t>
      </w:r>
      <w:r w:rsidRPr="00184F36">
        <w:rPr>
          <w:rFonts w:ascii="Times New Roman" w:eastAsia="Times New Roman" w:hAnsi="Times New Roman" w:cs="Times New Roman"/>
          <w:b/>
        </w:rPr>
        <w:tab/>
        <w:t xml:space="preserve">SPECIALIOS ATSARGUMO PRIEMONĖS DĖL NESUVARTOTO </w:t>
      </w:r>
      <w:r w:rsidRPr="00184F36">
        <w:rPr>
          <w:rFonts w:ascii="Times New Roman" w:eastAsia="Times New Roman" w:hAnsi="Times New Roman" w:cs="Times New Roman"/>
          <w:b/>
          <w:bCs/>
        </w:rPr>
        <w:t xml:space="preserve">VAISTINIO PREPARATO AR JO ATLIEKŲ </w:t>
      </w:r>
      <w:r w:rsidRPr="00184F36">
        <w:rPr>
          <w:rFonts w:ascii="Times New Roman" w:eastAsia="Times New Roman" w:hAnsi="Times New Roman" w:cs="Times New Roman"/>
          <w:b/>
        </w:rPr>
        <w:t>TVARKYMO (JEI REIKIA)</w:t>
      </w:r>
    </w:p>
    <w:p w14:paraId="328746B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AAFE36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8B46806" w14:textId="7F7A3495"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11.</w:t>
      </w:r>
      <w:r w:rsidRPr="00184F36">
        <w:rPr>
          <w:rFonts w:ascii="Times New Roman" w:eastAsia="Times New Roman" w:hAnsi="Times New Roman" w:cs="Times New Roman"/>
          <w:b/>
        </w:rPr>
        <w:tab/>
      </w:r>
      <w:r w:rsidR="003A0CC7" w:rsidRPr="003A0CC7">
        <w:rPr>
          <w:rFonts w:ascii="Times New Roman" w:eastAsia="Times New Roman" w:hAnsi="Times New Roman" w:cs="Times New Roman"/>
          <w:b/>
          <w:bCs/>
          <w:lang w:eastAsia="lt-LT"/>
        </w:rPr>
        <w:t>LYGIAGRETUS IMPORTUOTOJAS</w:t>
      </w:r>
    </w:p>
    <w:p w14:paraId="5C07741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71010D2" w14:textId="77777777" w:rsidR="003A0CC7" w:rsidRPr="003A0CC7" w:rsidRDefault="003A0CC7" w:rsidP="003A0CC7">
      <w:pPr>
        <w:keepNext/>
        <w:spacing w:after="0" w:line="240" w:lineRule="auto"/>
        <w:rPr>
          <w:rFonts w:ascii="Times New Roman" w:eastAsia="Times New Roman" w:hAnsi="Times New Roman" w:cs="Times New Roman"/>
          <w:b/>
          <w:lang w:eastAsia="lt-LT"/>
        </w:rPr>
      </w:pPr>
      <w:r w:rsidRPr="003A0CC7">
        <w:rPr>
          <w:rFonts w:ascii="Times New Roman" w:eastAsia="Times New Roman" w:hAnsi="Times New Roman" w:cs="Times New Roman"/>
          <w:b/>
          <w:lang w:eastAsia="lt-LT"/>
        </w:rPr>
        <w:t xml:space="preserve">Lygiagretus importuotojas </w:t>
      </w:r>
    </w:p>
    <w:p w14:paraId="2E62104C" w14:textId="77777777" w:rsidR="003A0CC7" w:rsidRPr="003A0CC7" w:rsidRDefault="003A0CC7" w:rsidP="003A0CC7">
      <w:pPr>
        <w:spacing w:after="0" w:line="240" w:lineRule="auto"/>
        <w:rPr>
          <w:rFonts w:ascii="Times New Roman" w:eastAsia="Times New Roman" w:hAnsi="Times New Roman" w:cs="Times New Roman"/>
          <w:lang w:eastAsia="lt-LT"/>
        </w:rPr>
      </w:pPr>
      <w:r w:rsidRPr="003A0CC7">
        <w:rPr>
          <w:rFonts w:ascii="Times New Roman" w:eastAsia="Times New Roman" w:hAnsi="Times New Roman" w:cs="Times New Roman"/>
          <w:lang w:eastAsia="lt-LT"/>
        </w:rPr>
        <w:t>UAB „</w:t>
      </w:r>
      <w:proofErr w:type="spellStart"/>
      <w:r w:rsidRPr="003A0CC7">
        <w:rPr>
          <w:rFonts w:ascii="Times New Roman" w:eastAsia="Times New Roman" w:hAnsi="Times New Roman" w:cs="Times New Roman"/>
          <w:lang w:eastAsia="lt-LT"/>
        </w:rPr>
        <w:t>Ideal</w:t>
      </w:r>
      <w:proofErr w:type="spellEnd"/>
      <w:r w:rsidRPr="003A0CC7">
        <w:rPr>
          <w:rFonts w:ascii="Times New Roman" w:eastAsia="Times New Roman" w:hAnsi="Times New Roman" w:cs="Times New Roman"/>
          <w:lang w:eastAsia="lt-LT"/>
        </w:rPr>
        <w:t xml:space="preserve"> </w:t>
      </w:r>
      <w:proofErr w:type="spellStart"/>
      <w:r w:rsidRPr="003A0CC7">
        <w:rPr>
          <w:rFonts w:ascii="Times New Roman" w:eastAsia="Times New Roman" w:hAnsi="Times New Roman" w:cs="Times New Roman"/>
          <w:lang w:eastAsia="lt-LT"/>
        </w:rPr>
        <w:t>Trade</w:t>
      </w:r>
      <w:proofErr w:type="spellEnd"/>
      <w:r w:rsidRPr="003A0CC7">
        <w:rPr>
          <w:rFonts w:ascii="Times New Roman" w:eastAsia="Times New Roman" w:hAnsi="Times New Roman" w:cs="Times New Roman"/>
          <w:lang w:eastAsia="lt-LT"/>
        </w:rPr>
        <w:t xml:space="preserve"> Links“</w:t>
      </w:r>
    </w:p>
    <w:p w14:paraId="0317FC72" w14:textId="77777777" w:rsidR="003A0CC7" w:rsidRPr="003A0CC7" w:rsidRDefault="003A0CC7" w:rsidP="003A0CC7">
      <w:pPr>
        <w:spacing w:after="0" w:line="240" w:lineRule="auto"/>
        <w:rPr>
          <w:rFonts w:ascii="Times New Roman" w:eastAsia="Times New Roman" w:hAnsi="Times New Roman" w:cs="Times New Roman"/>
          <w:highlight w:val="lightGray"/>
          <w:lang w:eastAsia="lt-LT"/>
        </w:rPr>
      </w:pPr>
      <w:proofErr w:type="spellStart"/>
      <w:r w:rsidRPr="003A0CC7">
        <w:rPr>
          <w:rFonts w:ascii="Times New Roman" w:eastAsia="Times New Roman" w:hAnsi="Times New Roman" w:cs="Times New Roman"/>
          <w:highlight w:val="lightGray"/>
          <w:lang w:eastAsia="lt-LT"/>
        </w:rPr>
        <w:t>Kerupės</w:t>
      </w:r>
      <w:proofErr w:type="spellEnd"/>
      <w:r w:rsidRPr="003A0CC7">
        <w:rPr>
          <w:rFonts w:ascii="Times New Roman" w:eastAsia="Times New Roman" w:hAnsi="Times New Roman" w:cs="Times New Roman"/>
          <w:highlight w:val="lightGray"/>
          <w:lang w:eastAsia="lt-LT"/>
        </w:rPr>
        <w:t xml:space="preserve"> g. 17, Zapyškis</w:t>
      </w:r>
    </w:p>
    <w:p w14:paraId="4A3C43CE" w14:textId="77777777" w:rsidR="003A0CC7" w:rsidRPr="003A0CC7" w:rsidRDefault="003A0CC7" w:rsidP="003A0CC7">
      <w:pPr>
        <w:spacing w:after="0" w:line="240" w:lineRule="auto"/>
        <w:rPr>
          <w:rFonts w:ascii="Times New Roman" w:eastAsia="Times New Roman" w:hAnsi="Times New Roman" w:cs="Times New Roman"/>
          <w:highlight w:val="lightGray"/>
          <w:lang w:eastAsia="lt-LT"/>
        </w:rPr>
      </w:pPr>
      <w:r w:rsidRPr="003A0CC7">
        <w:rPr>
          <w:rFonts w:ascii="Times New Roman" w:eastAsia="Times New Roman" w:hAnsi="Times New Roman" w:cs="Times New Roman"/>
          <w:highlight w:val="lightGray"/>
          <w:lang w:eastAsia="lt-LT"/>
        </w:rPr>
        <w:t>LT-53431 Kauno r.</w:t>
      </w:r>
    </w:p>
    <w:p w14:paraId="05021DFE" w14:textId="77777777" w:rsidR="003A0CC7" w:rsidRPr="003A0CC7" w:rsidRDefault="003A0CC7" w:rsidP="003A0CC7">
      <w:pPr>
        <w:spacing w:after="0" w:line="240" w:lineRule="auto"/>
        <w:rPr>
          <w:rFonts w:ascii="Times New Roman" w:eastAsia="Times New Roman" w:hAnsi="Times New Roman" w:cs="Times New Roman"/>
          <w:noProof/>
          <w:lang w:eastAsia="lt-LT"/>
        </w:rPr>
      </w:pPr>
      <w:r w:rsidRPr="003A0CC7">
        <w:rPr>
          <w:rFonts w:ascii="Times New Roman" w:eastAsia="Times New Roman" w:hAnsi="Times New Roman" w:cs="Times New Roman"/>
          <w:highlight w:val="lightGray"/>
          <w:lang w:eastAsia="lt-LT"/>
        </w:rPr>
        <w:t>Lietuva</w:t>
      </w:r>
    </w:p>
    <w:p w14:paraId="26BB02E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F6A75C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23495A0" w14:textId="093F0F45"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12.</w:t>
      </w:r>
      <w:r w:rsidRPr="00184F36">
        <w:rPr>
          <w:rFonts w:ascii="Times New Roman" w:eastAsia="Times New Roman" w:hAnsi="Times New Roman" w:cs="Times New Roman"/>
          <w:b/>
        </w:rPr>
        <w:tab/>
      </w:r>
      <w:r w:rsidR="003A0CC7" w:rsidRPr="003A0CC7">
        <w:rPr>
          <w:rFonts w:ascii="Times New Roman" w:eastAsia="Times New Roman" w:hAnsi="Times New Roman" w:cs="Times New Roman"/>
          <w:b/>
          <w:bCs/>
          <w:lang w:eastAsia="lt-LT"/>
        </w:rPr>
        <w:t>LYGIAGRETAUS IMPORTO LEIDIMO NUMERIS</w:t>
      </w:r>
    </w:p>
    <w:p w14:paraId="165D089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10E118D" w14:textId="290F43A1" w:rsidR="00184F36" w:rsidRPr="00202381" w:rsidRDefault="00202381" w:rsidP="00184F36">
      <w:pPr>
        <w:widowControl w:val="0"/>
        <w:spacing w:after="0" w:line="240" w:lineRule="auto"/>
        <w:rPr>
          <w:rFonts w:ascii="Times New Roman" w:hAnsi="Times New Roman" w:cs="Times New Roman"/>
        </w:rPr>
      </w:pPr>
      <w:r w:rsidRPr="00202381">
        <w:rPr>
          <w:rFonts w:ascii="Times New Roman" w:hAnsi="Times New Roman" w:cs="Times New Roman"/>
        </w:rPr>
        <w:t>LT/L/22/1706/001</w:t>
      </w:r>
    </w:p>
    <w:p w14:paraId="49A24124" w14:textId="77777777" w:rsidR="00202381" w:rsidRPr="00202381" w:rsidRDefault="00202381" w:rsidP="00184F36">
      <w:pPr>
        <w:widowControl w:val="0"/>
        <w:spacing w:after="0" w:line="240" w:lineRule="auto"/>
        <w:rPr>
          <w:rFonts w:ascii="Times New Roman" w:eastAsia="Times New Roman" w:hAnsi="Times New Roman" w:cs="Times New Roman"/>
        </w:rPr>
      </w:pPr>
    </w:p>
    <w:p w14:paraId="53C4182D"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13.</w:t>
      </w:r>
      <w:r w:rsidRPr="00184F36">
        <w:rPr>
          <w:rFonts w:ascii="Times New Roman" w:eastAsia="Times New Roman" w:hAnsi="Times New Roman" w:cs="Times New Roman"/>
          <w:b/>
        </w:rPr>
        <w:tab/>
        <w:t>SERIJOS NUMERIS</w:t>
      </w:r>
    </w:p>
    <w:p w14:paraId="24E05AE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E0C209D" w14:textId="413E52DE"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Serija</w:t>
      </w:r>
      <w:r w:rsidR="007762FA" w:rsidRPr="003A0CC7">
        <w:rPr>
          <w:rFonts w:ascii="Times New Roman" w:eastAsia="Times New Roman" w:hAnsi="Times New Roman" w:cs="Times New Roman"/>
        </w:rPr>
        <w:t>:</w:t>
      </w:r>
    </w:p>
    <w:p w14:paraId="424C18E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C65198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D9163A7"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14.</w:t>
      </w:r>
      <w:r w:rsidRPr="00184F36">
        <w:rPr>
          <w:rFonts w:ascii="Times New Roman" w:eastAsia="Times New Roman" w:hAnsi="Times New Roman" w:cs="Times New Roman"/>
          <w:b/>
        </w:rPr>
        <w:tab/>
        <w:t>PARDAVIMO (IŠDAVIMO) TVARKA</w:t>
      </w:r>
    </w:p>
    <w:p w14:paraId="5DA8D13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06EF2C3"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Receptinis vaistas.</w:t>
      </w:r>
    </w:p>
    <w:p w14:paraId="2B63FD2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5F2B01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A5AE2D6"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15.</w:t>
      </w:r>
      <w:r w:rsidRPr="00184F36">
        <w:rPr>
          <w:rFonts w:ascii="Times New Roman" w:eastAsia="Times New Roman" w:hAnsi="Times New Roman" w:cs="Times New Roman"/>
          <w:b/>
        </w:rPr>
        <w:tab/>
        <w:t>VARTOJIMO INSTRUKCIJA</w:t>
      </w:r>
    </w:p>
    <w:p w14:paraId="4BBCFC3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C24A6F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5263B88" w14:textId="77777777" w:rsidR="00184F36" w:rsidRPr="00184F36" w:rsidRDefault="00184F36" w:rsidP="00184F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184F36">
        <w:rPr>
          <w:rFonts w:ascii="Times New Roman" w:eastAsia="Times New Roman" w:hAnsi="Times New Roman" w:cs="Times New Roman"/>
          <w:b/>
        </w:rPr>
        <w:t>16.</w:t>
      </w:r>
      <w:r w:rsidRPr="00184F36">
        <w:rPr>
          <w:rFonts w:ascii="Times New Roman" w:eastAsia="Times New Roman" w:hAnsi="Times New Roman" w:cs="Times New Roman"/>
          <w:b/>
        </w:rPr>
        <w:tab/>
        <w:t>INFORMACIJA BRAILIO RAŠTU</w:t>
      </w:r>
    </w:p>
    <w:p w14:paraId="76C69629" w14:textId="77777777" w:rsidR="00184F36" w:rsidRPr="00184F36" w:rsidRDefault="00184F36" w:rsidP="007762FA">
      <w:pPr>
        <w:widowControl w:val="0"/>
        <w:spacing w:after="0" w:line="240" w:lineRule="auto"/>
        <w:rPr>
          <w:rFonts w:ascii="Times New Roman" w:eastAsia="Times New Roman" w:hAnsi="Times New Roman" w:cs="Times New Roman"/>
        </w:rPr>
      </w:pPr>
    </w:p>
    <w:p w14:paraId="2F1E903B" w14:textId="77777777" w:rsidR="00184F36" w:rsidRPr="00184F36" w:rsidRDefault="00184F36" w:rsidP="007762FA">
      <w:pPr>
        <w:spacing w:after="0" w:line="240" w:lineRule="auto"/>
        <w:rPr>
          <w:rFonts w:ascii="Times New Roman" w:eastAsia="Times New Roman" w:hAnsi="Times New Roman" w:cs="Times New Roman"/>
          <w:lang w:eastAsia="sl-SI"/>
        </w:rPr>
      </w:pPr>
    </w:p>
    <w:p w14:paraId="42900206" w14:textId="77777777" w:rsidR="00184F36" w:rsidRPr="00184F36" w:rsidRDefault="00184F36" w:rsidP="00184F36">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lang w:eastAsia="sl-SI"/>
        </w:rPr>
      </w:pPr>
      <w:r w:rsidRPr="00184F36">
        <w:rPr>
          <w:rFonts w:ascii="Times New Roman" w:eastAsia="Times New Roman" w:hAnsi="Times New Roman" w:cs="Times New Roman"/>
          <w:b/>
          <w:lang w:eastAsia="sl-SI"/>
        </w:rPr>
        <w:t>17.</w:t>
      </w:r>
      <w:r w:rsidRPr="00184F36">
        <w:rPr>
          <w:rFonts w:ascii="Times New Roman" w:eastAsia="Times New Roman" w:hAnsi="Times New Roman" w:cs="Times New Roman"/>
          <w:b/>
          <w:lang w:eastAsia="sl-SI"/>
        </w:rPr>
        <w:tab/>
        <w:t>UNIKALUS IDENTIFIKATORIUS – 2D BRŪKŠNINIS KODAS</w:t>
      </w:r>
    </w:p>
    <w:p w14:paraId="29AA6ACF" w14:textId="77777777" w:rsidR="00184F36" w:rsidRPr="00184F36" w:rsidRDefault="00184F36" w:rsidP="00184F36">
      <w:pPr>
        <w:widowControl w:val="0"/>
        <w:spacing w:after="0" w:line="240" w:lineRule="auto"/>
        <w:ind w:left="539" w:hanging="539"/>
        <w:rPr>
          <w:rFonts w:ascii="Times New Roman" w:eastAsia="Calibri" w:hAnsi="Times New Roman" w:cs="Times New Roman"/>
          <w:lang w:eastAsia="sl-SI"/>
        </w:rPr>
      </w:pPr>
    </w:p>
    <w:p w14:paraId="09D05DBF" w14:textId="77777777" w:rsidR="00184F36" w:rsidRPr="00184F36" w:rsidRDefault="00184F36" w:rsidP="00184F36">
      <w:pPr>
        <w:widowControl w:val="0"/>
        <w:spacing w:after="0" w:line="240" w:lineRule="auto"/>
        <w:ind w:left="539" w:hanging="539"/>
        <w:rPr>
          <w:rFonts w:ascii="Times New Roman" w:eastAsia="Calibri" w:hAnsi="Times New Roman" w:cs="Times New Roman"/>
          <w:highlight w:val="lightGray"/>
          <w:lang w:eastAsia="sl-SI"/>
        </w:rPr>
      </w:pPr>
      <w:r w:rsidRPr="00184F36">
        <w:rPr>
          <w:rFonts w:ascii="Times New Roman" w:eastAsia="Calibri" w:hAnsi="Times New Roman" w:cs="Times New Roman"/>
          <w:highlight w:val="lightGray"/>
          <w:lang w:eastAsia="sl-SI"/>
        </w:rPr>
        <w:t>2D brūkšninis kodas su nurodytu unikaliu identifikatoriumi.</w:t>
      </w:r>
    </w:p>
    <w:p w14:paraId="19A913FF" w14:textId="77777777" w:rsidR="00184F36" w:rsidRPr="00184F36" w:rsidRDefault="00184F36" w:rsidP="00184F36">
      <w:pPr>
        <w:widowControl w:val="0"/>
        <w:tabs>
          <w:tab w:val="left" w:pos="567"/>
        </w:tabs>
        <w:spacing w:after="0" w:line="240" w:lineRule="auto"/>
        <w:ind w:left="539" w:hanging="539"/>
        <w:rPr>
          <w:rFonts w:ascii="Times New Roman" w:eastAsia="Calibri" w:hAnsi="Times New Roman" w:cs="Times New Roman"/>
          <w:lang w:eastAsia="sl-SI"/>
        </w:rPr>
      </w:pPr>
    </w:p>
    <w:p w14:paraId="0670EC8A" w14:textId="77777777" w:rsidR="00184F36" w:rsidRPr="00184F36" w:rsidRDefault="00184F36" w:rsidP="00184F36">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352F27E0" w14:textId="77777777" w:rsidR="00184F36" w:rsidRPr="00184F36" w:rsidRDefault="00184F36" w:rsidP="00184F36">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lang w:eastAsia="sl-SI"/>
        </w:rPr>
      </w:pPr>
      <w:r w:rsidRPr="00184F36">
        <w:rPr>
          <w:rFonts w:ascii="Times New Roman" w:eastAsia="Times New Roman" w:hAnsi="Times New Roman" w:cs="Times New Roman"/>
          <w:b/>
          <w:lang w:eastAsia="sl-SI"/>
        </w:rPr>
        <w:t>18.</w:t>
      </w:r>
      <w:r w:rsidRPr="00184F36">
        <w:rPr>
          <w:rFonts w:ascii="Times New Roman" w:eastAsia="Times New Roman" w:hAnsi="Times New Roman" w:cs="Times New Roman"/>
          <w:b/>
          <w:lang w:eastAsia="sl-SI"/>
        </w:rPr>
        <w:tab/>
        <w:t>UNIKALUS IDENTIFIKATORIUS – ŽMONĖMS SUPRANTAMI DUOMENYS</w:t>
      </w:r>
    </w:p>
    <w:p w14:paraId="6D1989A0" w14:textId="77777777" w:rsidR="00184F36" w:rsidRPr="00184F36" w:rsidRDefault="00184F36" w:rsidP="00184F36">
      <w:pPr>
        <w:widowControl w:val="0"/>
        <w:spacing w:after="0" w:line="240" w:lineRule="auto"/>
        <w:ind w:left="539" w:hanging="539"/>
        <w:rPr>
          <w:rFonts w:ascii="Times New Roman" w:eastAsia="Calibri" w:hAnsi="Times New Roman" w:cs="Times New Roman"/>
          <w:lang w:eastAsia="sl-SI"/>
        </w:rPr>
      </w:pPr>
    </w:p>
    <w:p w14:paraId="07C1A362" w14:textId="77777777" w:rsidR="00184F36" w:rsidRPr="00184F36" w:rsidRDefault="00184F36" w:rsidP="00184F36">
      <w:pPr>
        <w:widowControl w:val="0"/>
        <w:spacing w:after="0" w:line="240" w:lineRule="auto"/>
        <w:ind w:left="539" w:hanging="539"/>
        <w:rPr>
          <w:rFonts w:ascii="Times New Roman" w:eastAsia="Calibri" w:hAnsi="Times New Roman" w:cs="Times New Roman"/>
          <w:lang w:eastAsia="sl-SI"/>
        </w:rPr>
      </w:pPr>
      <w:r w:rsidRPr="00184F36">
        <w:rPr>
          <w:rFonts w:ascii="Times New Roman" w:eastAsia="Calibri" w:hAnsi="Times New Roman" w:cs="Times New Roman"/>
          <w:lang w:eastAsia="sl-SI"/>
        </w:rPr>
        <w:t>PC</w:t>
      </w:r>
    </w:p>
    <w:p w14:paraId="2AA59B94" w14:textId="77777777" w:rsidR="00184F36" w:rsidRPr="00184F36" w:rsidRDefault="00184F36" w:rsidP="00184F36">
      <w:pPr>
        <w:widowControl w:val="0"/>
        <w:spacing w:after="0" w:line="240" w:lineRule="auto"/>
        <w:ind w:left="539" w:hanging="539"/>
        <w:rPr>
          <w:rFonts w:ascii="Times New Roman" w:eastAsia="Calibri" w:hAnsi="Times New Roman" w:cs="Times New Roman"/>
          <w:lang w:eastAsia="sl-SI"/>
        </w:rPr>
      </w:pPr>
      <w:r w:rsidRPr="00184F36">
        <w:rPr>
          <w:rFonts w:ascii="Times New Roman" w:eastAsia="Calibri" w:hAnsi="Times New Roman" w:cs="Times New Roman"/>
          <w:lang w:eastAsia="sl-SI"/>
        </w:rPr>
        <w:t>SN</w:t>
      </w:r>
    </w:p>
    <w:p w14:paraId="2E4E405A" w14:textId="6E3777AC" w:rsidR="00184F36" w:rsidRPr="003A0CC7" w:rsidRDefault="00184F36" w:rsidP="00184F36">
      <w:pPr>
        <w:widowControl w:val="0"/>
        <w:spacing w:after="0" w:line="240" w:lineRule="auto"/>
        <w:ind w:left="539" w:hanging="539"/>
        <w:rPr>
          <w:rFonts w:ascii="Times New Roman" w:eastAsia="Calibri" w:hAnsi="Times New Roman" w:cs="Times New Roman"/>
          <w:highlight w:val="lightGray"/>
          <w:lang w:eastAsia="sl-SI"/>
        </w:rPr>
      </w:pPr>
      <w:r w:rsidRPr="00184F36">
        <w:rPr>
          <w:rFonts w:ascii="Times New Roman" w:eastAsia="Calibri" w:hAnsi="Times New Roman" w:cs="Times New Roman"/>
          <w:highlight w:val="lightGray"/>
          <w:lang w:eastAsia="sl-SI"/>
        </w:rPr>
        <w:t>NN</w:t>
      </w:r>
    </w:p>
    <w:p w14:paraId="60F6EE21" w14:textId="55F06555" w:rsidR="007762FA" w:rsidRDefault="007762FA" w:rsidP="00184F36">
      <w:pPr>
        <w:widowControl w:val="0"/>
        <w:spacing w:after="0" w:line="240" w:lineRule="auto"/>
        <w:ind w:left="539" w:hanging="539"/>
        <w:rPr>
          <w:rFonts w:ascii="Times New Roman" w:eastAsia="Calibri" w:hAnsi="Times New Roman" w:cs="Times New Roman"/>
          <w:highlight w:val="lightGray"/>
          <w:lang w:eastAsia="sl-SI"/>
        </w:rPr>
      </w:pPr>
    </w:p>
    <w:p w14:paraId="04F6F976" w14:textId="19D671EE" w:rsidR="00B21B7B" w:rsidRDefault="00B21B7B" w:rsidP="00B21B7B">
      <w:pPr>
        <w:widowControl w:val="0"/>
        <w:tabs>
          <w:tab w:val="left" w:pos="4253"/>
        </w:tabs>
        <w:rPr>
          <w:rFonts w:ascii="Times New Roman" w:hAnsi="Times New Roman" w:cs="Times New Roman"/>
        </w:rPr>
      </w:pPr>
      <w:r w:rsidRPr="00B21B7B">
        <w:rPr>
          <w:rFonts w:ascii="Times New Roman" w:eastAsia="Calibri" w:hAnsi="Times New Roman" w:cs="Times New Roman"/>
          <w:lang w:eastAsia="sl-SI"/>
        </w:rPr>
        <w:t xml:space="preserve">Gamintojas: </w:t>
      </w:r>
      <w:r w:rsidRPr="00B21B7B">
        <w:rPr>
          <w:rFonts w:ascii="Times New Roman" w:hAnsi="Times New Roman" w:cs="Times New Roman"/>
        </w:rPr>
        <w:t xml:space="preserve">KRKA, </w:t>
      </w:r>
      <w:proofErr w:type="spellStart"/>
      <w:r w:rsidRPr="00B21B7B">
        <w:rPr>
          <w:rFonts w:ascii="Times New Roman" w:hAnsi="Times New Roman" w:cs="Times New Roman"/>
        </w:rPr>
        <w:t>d.d</w:t>
      </w:r>
      <w:proofErr w:type="spellEnd"/>
      <w:r w:rsidRPr="00B21B7B">
        <w:rPr>
          <w:rFonts w:ascii="Times New Roman" w:hAnsi="Times New Roman" w:cs="Times New Roman"/>
        </w:rPr>
        <w:t xml:space="preserve">., Novo mesto, </w:t>
      </w:r>
      <w:proofErr w:type="spellStart"/>
      <w:r w:rsidRPr="00B21B7B">
        <w:rPr>
          <w:rFonts w:ascii="Times New Roman" w:hAnsi="Times New Roman" w:cs="Times New Roman"/>
          <w:highlight w:val="lightGray"/>
        </w:rPr>
        <w:t>Šmarješka</w:t>
      </w:r>
      <w:proofErr w:type="spellEnd"/>
      <w:r w:rsidRPr="00B21B7B">
        <w:rPr>
          <w:rFonts w:ascii="Times New Roman" w:hAnsi="Times New Roman" w:cs="Times New Roman"/>
          <w:highlight w:val="lightGray"/>
        </w:rPr>
        <w:t xml:space="preserve"> </w:t>
      </w:r>
      <w:proofErr w:type="spellStart"/>
      <w:r w:rsidRPr="00B21B7B">
        <w:rPr>
          <w:rFonts w:ascii="Times New Roman" w:hAnsi="Times New Roman" w:cs="Times New Roman"/>
          <w:highlight w:val="lightGray"/>
        </w:rPr>
        <w:t>cesta</w:t>
      </w:r>
      <w:proofErr w:type="spellEnd"/>
      <w:r w:rsidRPr="00B21B7B">
        <w:rPr>
          <w:rFonts w:ascii="Times New Roman" w:hAnsi="Times New Roman" w:cs="Times New Roman"/>
          <w:highlight w:val="lightGray"/>
        </w:rPr>
        <w:t xml:space="preserve"> 6, 8501 Novo mesto,</w:t>
      </w:r>
      <w:r w:rsidRPr="00B21B7B">
        <w:rPr>
          <w:rFonts w:ascii="Times New Roman" w:hAnsi="Times New Roman" w:cs="Times New Roman"/>
        </w:rPr>
        <w:t xml:space="preserve"> Slovėnija</w:t>
      </w:r>
    </w:p>
    <w:p w14:paraId="25A77BBF" w14:textId="77777777" w:rsidR="002A1982" w:rsidRPr="009718E6" w:rsidRDefault="002A1982" w:rsidP="002A1982">
      <w:pPr>
        <w:spacing w:after="0" w:line="240" w:lineRule="auto"/>
        <w:rPr>
          <w:rFonts w:ascii="Times New Roman" w:eastAsia="Times New Roman" w:hAnsi="Times New Roman" w:cs="Times New Roman"/>
          <w:b/>
          <w:bCs/>
          <w:lang w:eastAsia="de-DE"/>
        </w:rPr>
      </w:pPr>
      <w:r w:rsidRPr="009718E6">
        <w:rPr>
          <w:rFonts w:ascii="Times New Roman" w:eastAsia="Times New Roman" w:hAnsi="Times New Roman" w:cs="Times New Roman"/>
          <w:b/>
          <w:lang w:eastAsia="fr-FR"/>
        </w:rPr>
        <w:t>Perpakavo</w:t>
      </w:r>
      <w:r w:rsidRPr="009718E6">
        <w:rPr>
          <w:rFonts w:ascii="Times New Roman" w:eastAsia="Times New Roman" w:hAnsi="Times New Roman" w:cs="Times New Roman"/>
          <w:lang w:eastAsia="fr-FR"/>
        </w:rPr>
        <w:t xml:space="preserve"> </w:t>
      </w:r>
      <w:r w:rsidRPr="009718E6">
        <w:rPr>
          <w:rFonts w:ascii="Times New Roman" w:eastAsia="Times New Roman" w:hAnsi="Times New Roman" w:cs="Times New Roman"/>
          <w:lang w:eastAsia="de-DE"/>
        </w:rPr>
        <w:t>UAB „</w:t>
      </w:r>
      <w:proofErr w:type="spellStart"/>
      <w:r w:rsidRPr="009718E6">
        <w:rPr>
          <w:rFonts w:ascii="Times New Roman" w:eastAsia="Times New Roman" w:hAnsi="Times New Roman" w:cs="Times New Roman"/>
          <w:lang w:eastAsia="de-DE"/>
        </w:rPr>
        <w:t>Entafarma</w:t>
      </w:r>
      <w:proofErr w:type="spellEnd"/>
      <w:r w:rsidRPr="009718E6">
        <w:rPr>
          <w:rFonts w:ascii="Times New Roman" w:eastAsia="Times New Roman" w:hAnsi="Times New Roman" w:cs="Times New Roman"/>
          <w:lang w:eastAsia="de-DE"/>
        </w:rPr>
        <w:t xml:space="preserve">“ </w:t>
      </w:r>
      <w:r w:rsidRPr="00B61AA4">
        <w:rPr>
          <w:rFonts w:ascii="Times New Roman" w:eastAsia="Times New Roman" w:hAnsi="Times New Roman" w:cs="Times New Roman"/>
          <w:highlight w:val="lightGray"/>
          <w:lang w:eastAsia="de-DE"/>
        </w:rPr>
        <w:t xml:space="preserve">arba </w:t>
      </w:r>
      <w:proofErr w:type="spellStart"/>
      <w:r w:rsidRPr="002A1982">
        <w:rPr>
          <w:rFonts w:ascii="Times New Roman" w:eastAsia="Calibri" w:hAnsi="Times New Roman" w:cs="Times New Roman"/>
          <w:color w:val="010E18"/>
          <w:highlight w:val="lightGray"/>
        </w:rPr>
        <w:t>Cefea</w:t>
      </w:r>
      <w:proofErr w:type="spellEnd"/>
      <w:r w:rsidRPr="002A1982">
        <w:rPr>
          <w:rFonts w:ascii="Times New Roman" w:eastAsia="Calibri" w:hAnsi="Times New Roman" w:cs="Times New Roman"/>
          <w:color w:val="010E18"/>
          <w:highlight w:val="lightGray"/>
        </w:rPr>
        <w:t xml:space="preserve"> Sp. z </w:t>
      </w:r>
      <w:proofErr w:type="spellStart"/>
      <w:r w:rsidRPr="002A1982">
        <w:rPr>
          <w:rFonts w:ascii="Times New Roman" w:eastAsia="Calibri" w:hAnsi="Times New Roman" w:cs="Times New Roman"/>
          <w:color w:val="010E18"/>
          <w:highlight w:val="lightGray"/>
        </w:rPr>
        <w:t>o.o</w:t>
      </w:r>
      <w:proofErr w:type="spellEnd"/>
      <w:r w:rsidRPr="002A1982">
        <w:rPr>
          <w:rFonts w:ascii="Times New Roman" w:eastAsia="Calibri" w:hAnsi="Times New Roman" w:cs="Times New Roman"/>
          <w:color w:val="010E18"/>
          <w:highlight w:val="lightGray"/>
        </w:rPr>
        <w:t>. sp. k., Lenkija</w:t>
      </w:r>
    </w:p>
    <w:p w14:paraId="25432109" w14:textId="77777777" w:rsidR="002A1982" w:rsidRPr="009718E6" w:rsidRDefault="002A1982" w:rsidP="002A1982">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14:paraId="1B571729" w14:textId="77777777" w:rsidR="002A1982" w:rsidRPr="00B21B7B" w:rsidRDefault="002A1982" w:rsidP="002A1982">
      <w:pPr>
        <w:spacing w:after="0" w:line="240" w:lineRule="auto"/>
        <w:rPr>
          <w:rFonts w:ascii="Times New Roman" w:hAnsi="Times New Roman" w:cs="Times New Roman"/>
        </w:rPr>
      </w:pPr>
      <w:r w:rsidRPr="009718E6">
        <w:rPr>
          <w:rFonts w:ascii="Times New Roman" w:eastAsia="Times New Roman" w:hAnsi="Times New Roman" w:cs="Times New Roman"/>
          <w:b/>
          <w:highlight w:val="lightGray"/>
          <w:lang w:eastAsia="fr-FR"/>
        </w:rPr>
        <w:t>Perpakavimo serija</w:t>
      </w:r>
    </w:p>
    <w:p w14:paraId="026C52E3" w14:textId="11CCD699" w:rsidR="00B21B7B" w:rsidRPr="003A0CC7" w:rsidRDefault="00B21B7B" w:rsidP="00184F36">
      <w:pPr>
        <w:widowControl w:val="0"/>
        <w:spacing w:after="0" w:line="240" w:lineRule="auto"/>
        <w:ind w:left="539" w:hanging="539"/>
        <w:rPr>
          <w:rFonts w:ascii="Times New Roman" w:eastAsia="Calibri" w:hAnsi="Times New Roman" w:cs="Times New Roman"/>
          <w:highlight w:val="lightGray"/>
          <w:lang w:eastAsia="sl-SI"/>
        </w:rPr>
      </w:pPr>
    </w:p>
    <w:p w14:paraId="4B1B4573" w14:textId="1C39BDEA"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lastRenderedPageBreak/>
        <w:br w:type="page"/>
      </w:r>
    </w:p>
    <w:p w14:paraId="70441A2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FAD2289"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012DB14"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E6B6B1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9F8A04E"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22AC4B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DC8E43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EE8D08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4939E4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E2B290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8D3118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454ED5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92124E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790872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E9DE4F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A64E27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B50E52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97478B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447D315"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27994D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D5099A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823A4DC"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A787C2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B4034D8" w14:textId="77777777" w:rsidR="00184F36" w:rsidRPr="00184F36" w:rsidRDefault="00184F36" w:rsidP="00184F36">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184F36">
        <w:rPr>
          <w:rFonts w:ascii="Times New Roman" w:eastAsia="Times New Roman" w:hAnsi="Times New Roman" w:cs="Times New Roman"/>
          <w:b/>
          <w:caps/>
        </w:rPr>
        <w:t>B. PAKUOTĖS LAPELIS</w:t>
      </w:r>
    </w:p>
    <w:p w14:paraId="59381749" w14:textId="2B04F924" w:rsidR="00184F36" w:rsidRPr="00184F36" w:rsidRDefault="00184F36" w:rsidP="00184F36">
      <w:pPr>
        <w:widowControl w:val="0"/>
        <w:spacing w:after="0" w:line="240" w:lineRule="auto"/>
        <w:jc w:val="center"/>
        <w:outlineLvl w:val="1"/>
        <w:rPr>
          <w:rFonts w:ascii="Times New Roman" w:eastAsia="Times New Roman" w:hAnsi="Times New Roman" w:cs="Times New Roman"/>
          <w:b/>
          <w:snapToGrid w:val="0"/>
        </w:rPr>
      </w:pPr>
      <w:r w:rsidRPr="00184F36">
        <w:rPr>
          <w:rFonts w:ascii="Times New Roman" w:eastAsia="Times New Roman" w:hAnsi="Times New Roman" w:cs="Times New Roman"/>
          <w:b/>
          <w:bCs/>
          <w:i/>
          <w:iCs/>
        </w:rPr>
        <w:br w:type="page"/>
      </w:r>
      <w:r w:rsidRPr="00184F36">
        <w:rPr>
          <w:rFonts w:ascii="Times New Roman" w:eastAsia="Times New Roman" w:hAnsi="Times New Roman" w:cs="Times New Roman"/>
          <w:b/>
          <w:bCs/>
          <w:iCs/>
          <w:snapToGrid w:val="0"/>
        </w:rPr>
        <w:lastRenderedPageBreak/>
        <w:t>Pakuotės lapelis:</w:t>
      </w:r>
      <w:r w:rsidR="007762FA" w:rsidRPr="003A0CC7">
        <w:rPr>
          <w:rFonts w:ascii="Times New Roman" w:eastAsia="Times New Roman" w:hAnsi="Times New Roman" w:cs="Times New Roman"/>
          <w:b/>
          <w:bCs/>
          <w:iCs/>
          <w:snapToGrid w:val="0"/>
        </w:rPr>
        <w:t xml:space="preserve"> </w:t>
      </w:r>
      <w:r w:rsidRPr="00184F36">
        <w:rPr>
          <w:rFonts w:ascii="Times New Roman" w:eastAsia="Times New Roman" w:hAnsi="Times New Roman" w:cs="Times New Roman"/>
          <w:b/>
          <w:bCs/>
          <w:iCs/>
          <w:snapToGrid w:val="0"/>
        </w:rPr>
        <w:t>informacija vartotojui</w:t>
      </w:r>
    </w:p>
    <w:p w14:paraId="57E23D09" w14:textId="77777777" w:rsidR="00184F36" w:rsidRPr="00184F36" w:rsidRDefault="00184F36" w:rsidP="00184F36">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1D4C633B" w14:textId="77777777" w:rsidR="00184F36" w:rsidRPr="00184F36" w:rsidRDefault="00184F36" w:rsidP="00184F36">
      <w:pPr>
        <w:widowControl w:val="0"/>
        <w:tabs>
          <w:tab w:val="left" w:pos="567"/>
        </w:tabs>
        <w:spacing w:after="0" w:line="240" w:lineRule="auto"/>
        <w:jc w:val="center"/>
        <w:rPr>
          <w:rFonts w:ascii="Times New Roman" w:eastAsia="Times New Roman" w:hAnsi="Times New Roman" w:cs="Times New Roman"/>
          <w:b/>
          <w:snapToGrid w:val="0"/>
        </w:rPr>
      </w:pPr>
      <w:r w:rsidRPr="00184F36">
        <w:rPr>
          <w:rFonts w:ascii="Times New Roman" w:eastAsia="Times New Roman" w:hAnsi="Times New Roman" w:cs="Times New Roman"/>
          <w:b/>
          <w:snapToGrid w:val="0"/>
        </w:rPr>
        <w:t>Pyrazinamide Krka 500 mg tabletės</w:t>
      </w:r>
    </w:p>
    <w:p w14:paraId="16878390" w14:textId="77777777" w:rsidR="00184F36" w:rsidRPr="00184F36" w:rsidRDefault="00184F36" w:rsidP="00184F36">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sidRPr="00184F36">
        <w:rPr>
          <w:rFonts w:ascii="Times New Roman" w:eastAsia="Times New Roman" w:hAnsi="Times New Roman" w:cs="Times New Roman"/>
          <w:snapToGrid w:val="0"/>
        </w:rPr>
        <w:t>pirazinamidas</w:t>
      </w:r>
      <w:proofErr w:type="spellEnd"/>
    </w:p>
    <w:p w14:paraId="67CED678" w14:textId="77777777" w:rsidR="00184F36" w:rsidRPr="00184F36" w:rsidRDefault="00184F36" w:rsidP="00184F36">
      <w:pPr>
        <w:widowControl w:val="0"/>
        <w:spacing w:after="0" w:line="240" w:lineRule="auto"/>
        <w:rPr>
          <w:rFonts w:ascii="Times New Roman" w:eastAsia="Times New Roman" w:hAnsi="Times New Roman" w:cs="Times New Roman"/>
          <w:snapToGrid w:val="0"/>
        </w:rPr>
      </w:pPr>
    </w:p>
    <w:p w14:paraId="0506AB6A" w14:textId="77777777" w:rsidR="00184F36" w:rsidRPr="00184F36" w:rsidRDefault="00184F36" w:rsidP="00184F36">
      <w:pPr>
        <w:widowControl w:val="0"/>
        <w:spacing w:after="0" w:line="240" w:lineRule="auto"/>
        <w:rPr>
          <w:rFonts w:ascii="Times New Roman" w:eastAsia="Times New Roman" w:hAnsi="Times New Roman" w:cs="Times New Roman"/>
          <w:snapToGrid w:val="0"/>
        </w:rPr>
      </w:pPr>
      <w:r w:rsidRPr="00184F36">
        <w:rPr>
          <w:rFonts w:ascii="Times New Roman" w:eastAsia="Times New Roman" w:hAnsi="Times New Roman" w:cs="Times New Roman"/>
          <w:b/>
          <w:snapToGrid w:val="0"/>
        </w:rPr>
        <w:t>Atidžiai perskaitykite visą šį lapelį, prieš pradėdami vartoti vaistą, nes jame pateikiama Jums svarbi informacija.</w:t>
      </w:r>
    </w:p>
    <w:p w14:paraId="6BEAB19C" w14:textId="77777777" w:rsidR="00184F36" w:rsidRPr="00184F36" w:rsidRDefault="00184F36" w:rsidP="00184F36">
      <w:pPr>
        <w:widowControl w:val="0"/>
        <w:numPr>
          <w:ilvl w:val="0"/>
          <w:numId w:val="1"/>
        </w:numPr>
        <w:spacing w:after="0" w:line="240" w:lineRule="auto"/>
        <w:ind w:left="567" w:right="-2" w:hanging="567"/>
        <w:rPr>
          <w:rFonts w:ascii="Times New Roman" w:eastAsia="Times New Roman" w:hAnsi="Times New Roman" w:cs="Times New Roman"/>
          <w:snapToGrid w:val="0"/>
          <w:lang w:eastAsia="sl-SI"/>
        </w:rPr>
      </w:pPr>
      <w:r w:rsidRPr="00184F36">
        <w:rPr>
          <w:rFonts w:ascii="Times New Roman" w:eastAsia="Times New Roman" w:hAnsi="Times New Roman" w:cs="Times New Roman"/>
          <w:snapToGrid w:val="0"/>
        </w:rPr>
        <w:t>Neišmeskite šio lapelio, nes vėl gali prireikti jį perskaityti.</w:t>
      </w:r>
    </w:p>
    <w:p w14:paraId="25AC9F0A" w14:textId="77777777" w:rsidR="00184F36" w:rsidRPr="00184F36" w:rsidRDefault="00184F36" w:rsidP="00184F36">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184F36">
        <w:rPr>
          <w:rFonts w:ascii="Times New Roman" w:eastAsia="Times New Roman" w:hAnsi="Times New Roman" w:cs="Times New Roman"/>
          <w:snapToGrid w:val="0"/>
        </w:rPr>
        <w:t>Jeigu kiltų daugiau klausimų, kreipkitės į gydytoją arba vaistininką.</w:t>
      </w:r>
    </w:p>
    <w:p w14:paraId="6A5E15BA" w14:textId="77777777" w:rsidR="00184F36" w:rsidRPr="00184F36" w:rsidRDefault="00184F36" w:rsidP="00184F36">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184F36">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36746B45" w14:textId="77777777" w:rsidR="00184F36" w:rsidRPr="00184F36" w:rsidRDefault="00184F36" w:rsidP="00184F36">
      <w:pPr>
        <w:widowControl w:val="0"/>
        <w:numPr>
          <w:ilvl w:val="0"/>
          <w:numId w:val="1"/>
        </w:numPr>
        <w:spacing w:after="0" w:line="240" w:lineRule="auto"/>
        <w:ind w:left="567" w:hanging="567"/>
        <w:rPr>
          <w:rFonts w:ascii="Times New Roman" w:eastAsia="Times New Roman" w:hAnsi="Times New Roman" w:cs="Times New Roman"/>
          <w:snapToGrid w:val="0"/>
        </w:rPr>
      </w:pPr>
      <w:r w:rsidRPr="00184F36">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2B4402B8" w14:textId="77777777" w:rsidR="00184F36" w:rsidRPr="00184F36" w:rsidRDefault="00184F36" w:rsidP="00184F36">
      <w:pPr>
        <w:widowControl w:val="0"/>
        <w:spacing w:after="0" w:line="240" w:lineRule="auto"/>
        <w:ind w:right="-2"/>
        <w:rPr>
          <w:rFonts w:ascii="Times New Roman" w:eastAsia="Times New Roman" w:hAnsi="Times New Roman" w:cs="Times New Roman"/>
          <w:snapToGrid w:val="0"/>
        </w:rPr>
      </w:pPr>
    </w:p>
    <w:p w14:paraId="6B291FB6" w14:textId="77777777" w:rsidR="00184F36" w:rsidRPr="00184F36" w:rsidRDefault="00184F36" w:rsidP="00184F36">
      <w:pPr>
        <w:widowControl w:val="0"/>
        <w:tabs>
          <w:tab w:val="left" w:pos="567"/>
        </w:tabs>
        <w:spacing w:after="0" w:line="240" w:lineRule="auto"/>
        <w:jc w:val="both"/>
        <w:outlineLvl w:val="3"/>
        <w:rPr>
          <w:rFonts w:ascii="Times New Roman" w:eastAsia="Times New Roman" w:hAnsi="Times New Roman" w:cs="Times New Roman"/>
          <w:b/>
          <w:bCs/>
          <w:snapToGrid w:val="0"/>
        </w:rPr>
      </w:pPr>
      <w:r w:rsidRPr="00184F36">
        <w:rPr>
          <w:rFonts w:ascii="Times New Roman" w:eastAsia="Times New Roman" w:hAnsi="Times New Roman" w:cs="Times New Roman"/>
          <w:b/>
          <w:bCs/>
          <w:snapToGrid w:val="0"/>
        </w:rPr>
        <w:t>Apie ką rašoma šiame lapelyje?</w:t>
      </w:r>
    </w:p>
    <w:p w14:paraId="23B28547"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snapToGrid w:val="0"/>
        </w:rPr>
      </w:pPr>
    </w:p>
    <w:p w14:paraId="12AFA786" w14:textId="112DF461" w:rsidR="00184F36" w:rsidRPr="00184F36" w:rsidRDefault="00184F36" w:rsidP="00184F36">
      <w:pPr>
        <w:widowControl w:val="0"/>
        <w:numPr>
          <w:ilvl w:val="12"/>
          <w:numId w:val="0"/>
        </w:numPr>
        <w:spacing w:after="0" w:line="240" w:lineRule="auto"/>
        <w:ind w:left="567" w:right="-2" w:hanging="567"/>
        <w:rPr>
          <w:rFonts w:ascii="Times New Roman" w:eastAsia="Times New Roman" w:hAnsi="Times New Roman" w:cs="Times New Roman"/>
        </w:rPr>
      </w:pPr>
      <w:r w:rsidRPr="00184F36">
        <w:rPr>
          <w:rFonts w:ascii="Times New Roman" w:eastAsia="Times New Roman" w:hAnsi="Times New Roman" w:cs="Times New Roman"/>
        </w:rPr>
        <w:t>1.</w:t>
      </w:r>
      <w:r w:rsidRPr="00184F36">
        <w:rPr>
          <w:rFonts w:ascii="Times New Roman" w:eastAsia="Times New Roman" w:hAnsi="Times New Roman" w:cs="Times New Roman"/>
        </w:rPr>
        <w:tab/>
        <w:t>Kas yra Pyrazinamide Krka</w:t>
      </w:r>
      <w:r w:rsidR="007762FA" w:rsidRPr="003A0CC7">
        <w:rPr>
          <w:rFonts w:ascii="Times New Roman" w:eastAsia="Times New Roman" w:hAnsi="Times New Roman" w:cs="Times New Roman"/>
        </w:rPr>
        <w:t xml:space="preserve"> </w:t>
      </w:r>
      <w:r w:rsidRPr="00184F36">
        <w:rPr>
          <w:rFonts w:ascii="Times New Roman" w:eastAsia="Times New Roman" w:hAnsi="Times New Roman" w:cs="Times New Roman"/>
        </w:rPr>
        <w:t>ir kam jis vartojamas</w:t>
      </w:r>
    </w:p>
    <w:p w14:paraId="77BA7207" w14:textId="77777777" w:rsidR="00184F36" w:rsidRPr="00184F36" w:rsidRDefault="00184F36" w:rsidP="00184F36">
      <w:pPr>
        <w:widowControl w:val="0"/>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2.</w:t>
      </w:r>
      <w:r w:rsidRPr="00184F36">
        <w:rPr>
          <w:rFonts w:ascii="Times New Roman" w:eastAsia="Times New Roman" w:hAnsi="Times New Roman" w:cs="Times New Roman"/>
        </w:rPr>
        <w:tab/>
        <w:t>Kas žinotina prieš vartojant Pyrazinamide Krka</w:t>
      </w:r>
    </w:p>
    <w:p w14:paraId="46B57925" w14:textId="77777777" w:rsidR="00184F36" w:rsidRPr="00184F36" w:rsidRDefault="00184F36" w:rsidP="00184F36">
      <w:pPr>
        <w:widowControl w:val="0"/>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3.</w:t>
      </w:r>
      <w:r w:rsidRPr="00184F36">
        <w:rPr>
          <w:rFonts w:ascii="Times New Roman" w:eastAsia="Times New Roman" w:hAnsi="Times New Roman" w:cs="Times New Roman"/>
        </w:rPr>
        <w:tab/>
        <w:t>Kaip vartoti Pyrazinamide Krka</w:t>
      </w:r>
    </w:p>
    <w:p w14:paraId="3AF54AFF" w14:textId="77777777" w:rsidR="00184F36" w:rsidRPr="00184F36" w:rsidRDefault="00184F36" w:rsidP="00184F36">
      <w:pPr>
        <w:widowControl w:val="0"/>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4.</w:t>
      </w:r>
      <w:r w:rsidRPr="00184F36">
        <w:rPr>
          <w:rFonts w:ascii="Times New Roman" w:eastAsia="Times New Roman" w:hAnsi="Times New Roman" w:cs="Times New Roman"/>
        </w:rPr>
        <w:tab/>
        <w:t>Galimas šalutinis poveikis</w:t>
      </w:r>
    </w:p>
    <w:p w14:paraId="6F4AE835" w14:textId="77777777" w:rsidR="00184F36" w:rsidRPr="00184F36" w:rsidRDefault="00184F36" w:rsidP="00184F36">
      <w:pPr>
        <w:widowControl w:val="0"/>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5.</w:t>
      </w:r>
      <w:r w:rsidRPr="00184F36">
        <w:rPr>
          <w:rFonts w:ascii="Times New Roman" w:eastAsia="Times New Roman" w:hAnsi="Times New Roman" w:cs="Times New Roman"/>
        </w:rPr>
        <w:tab/>
        <w:t>Kaip laikyti Pyrazinamide Krka</w:t>
      </w:r>
    </w:p>
    <w:p w14:paraId="27BB35B6" w14:textId="77777777" w:rsidR="00184F36" w:rsidRPr="00184F36" w:rsidRDefault="00184F36" w:rsidP="00184F36">
      <w:pPr>
        <w:widowControl w:val="0"/>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6.</w:t>
      </w:r>
      <w:r w:rsidRPr="00184F36">
        <w:rPr>
          <w:rFonts w:ascii="Times New Roman" w:eastAsia="Times New Roman" w:hAnsi="Times New Roman" w:cs="Times New Roman"/>
        </w:rPr>
        <w:tab/>
        <w:t>Pakuotės turinys ir kita informacija</w:t>
      </w:r>
    </w:p>
    <w:p w14:paraId="540855B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ECD3C1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28682A4" w14:textId="77777777" w:rsidR="00184F36" w:rsidRPr="00184F36" w:rsidRDefault="00184F36" w:rsidP="00184F36">
      <w:pPr>
        <w:widowControl w:val="0"/>
        <w:tabs>
          <w:tab w:val="left" w:pos="567"/>
        </w:tabs>
        <w:spacing w:after="0" w:line="240" w:lineRule="auto"/>
        <w:jc w:val="both"/>
        <w:outlineLvl w:val="3"/>
        <w:rPr>
          <w:rFonts w:ascii="Times New Roman" w:eastAsia="Times New Roman" w:hAnsi="Times New Roman" w:cs="Times New Roman"/>
          <w:b/>
          <w:bCs/>
          <w:snapToGrid w:val="0"/>
        </w:rPr>
      </w:pPr>
      <w:r w:rsidRPr="00184F36">
        <w:rPr>
          <w:rFonts w:ascii="Times New Roman" w:eastAsia="Times New Roman" w:hAnsi="Times New Roman" w:cs="Times New Roman"/>
          <w:b/>
          <w:bCs/>
          <w:snapToGrid w:val="0"/>
        </w:rPr>
        <w:t>1.</w:t>
      </w:r>
      <w:r w:rsidRPr="00184F36">
        <w:rPr>
          <w:rFonts w:ascii="Times New Roman" w:eastAsia="Times New Roman" w:hAnsi="Times New Roman" w:cs="Times New Roman"/>
          <w:b/>
          <w:bCs/>
          <w:snapToGrid w:val="0"/>
        </w:rPr>
        <w:tab/>
        <w:t>Kas yra Pyrazinamide K</w:t>
      </w:r>
      <w:r w:rsidRPr="00184F36">
        <w:rPr>
          <w:rFonts w:ascii="Times New Roman" w:eastAsia="Times New Roman" w:hAnsi="Times New Roman" w:cs="Times New Roman"/>
          <w:b/>
        </w:rPr>
        <w:t>rka</w:t>
      </w:r>
      <w:r w:rsidRPr="00184F36">
        <w:rPr>
          <w:rFonts w:ascii="Times New Roman" w:eastAsia="Times New Roman" w:hAnsi="Times New Roman" w:cs="Times New Roman"/>
          <w:b/>
          <w:bCs/>
          <w:snapToGrid w:val="0"/>
        </w:rPr>
        <w:t xml:space="preserve"> ir kam jis vartojamas</w:t>
      </w:r>
    </w:p>
    <w:p w14:paraId="7D4E89F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90FD85F" w14:textId="77777777" w:rsidR="00184F36" w:rsidRPr="00184F36" w:rsidRDefault="00184F36" w:rsidP="00184F36">
      <w:pPr>
        <w:widowControl w:val="0"/>
        <w:spacing w:after="0" w:line="240" w:lineRule="auto"/>
        <w:rPr>
          <w:rFonts w:ascii="Times New Roman" w:eastAsia="Times New Roman" w:hAnsi="Times New Roman" w:cs="Times New Roman"/>
        </w:rPr>
      </w:pPr>
      <w:proofErr w:type="spellStart"/>
      <w:r w:rsidRPr="00184F36">
        <w:rPr>
          <w:rFonts w:ascii="Times New Roman" w:eastAsia="Times New Roman" w:hAnsi="Times New Roman" w:cs="Times New Roman"/>
        </w:rPr>
        <w:t>Pirazinamidas</w:t>
      </w:r>
      <w:proofErr w:type="spellEnd"/>
      <w:r w:rsidRPr="00184F36">
        <w:rPr>
          <w:rFonts w:ascii="Times New Roman" w:eastAsia="Times New Roman" w:hAnsi="Times New Roman" w:cs="Times New Roman"/>
        </w:rPr>
        <w:t xml:space="preserve"> vartojamas visoms tuberkuliozės formoms gydyti (kartu su kitais vaistais nuo tuberkuliozės).</w:t>
      </w:r>
    </w:p>
    <w:p w14:paraId="7FEC86DB"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FFE714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F4D669F" w14:textId="77777777" w:rsidR="00184F36" w:rsidRPr="00184F36" w:rsidRDefault="00184F36" w:rsidP="00184F36">
      <w:pPr>
        <w:widowControl w:val="0"/>
        <w:tabs>
          <w:tab w:val="left" w:pos="567"/>
        </w:tabs>
        <w:spacing w:after="0" w:line="240" w:lineRule="auto"/>
        <w:ind w:left="567" w:hanging="567"/>
        <w:outlineLvl w:val="1"/>
        <w:rPr>
          <w:rFonts w:ascii="Times New Roman" w:eastAsia="Times New Roman" w:hAnsi="Times New Roman" w:cs="Times New Roman"/>
          <w:b/>
        </w:rPr>
      </w:pPr>
      <w:r w:rsidRPr="00184F36">
        <w:rPr>
          <w:rFonts w:ascii="Times New Roman" w:eastAsia="Times New Roman" w:hAnsi="Times New Roman" w:cs="Times New Roman"/>
          <w:b/>
        </w:rPr>
        <w:t>2.</w:t>
      </w:r>
      <w:r w:rsidRPr="00184F36">
        <w:rPr>
          <w:rFonts w:ascii="Times New Roman" w:eastAsia="Times New Roman" w:hAnsi="Times New Roman" w:cs="Times New Roman"/>
          <w:b/>
        </w:rPr>
        <w:tab/>
        <w:t>Kas žinotina prieš vartojant Pyrazinamide Krka</w:t>
      </w:r>
    </w:p>
    <w:p w14:paraId="6766BED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BB36F0E" w14:textId="7C1A1F41"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 xml:space="preserve">Pyrazinamide </w:t>
      </w:r>
      <w:r w:rsidRPr="00184F36">
        <w:rPr>
          <w:rFonts w:ascii="Times New Roman" w:eastAsia="Times New Roman" w:hAnsi="Times New Roman" w:cs="Times New Roman"/>
          <w:b/>
          <w:bCs/>
          <w:lang w:eastAsia="sl-SI"/>
        </w:rPr>
        <w:t>Krka vartoti</w:t>
      </w:r>
      <w:r w:rsidRPr="00184F36">
        <w:rPr>
          <w:rFonts w:ascii="Times New Roman" w:eastAsia="Times New Roman" w:hAnsi="Times New Roman" w:cs="Times New Roman"/>
          <w:b/>
          <w:bCs/>
        </w:rPr>
        <w:t xml:space="preserve"> </w:t>
      </w:r>
      <w:r w:rsidR="007762FA" w:rsidRPr="003A0CC7">
        <w:rPr>
          <w:rFonts w:ascii="Times New Roman" w:eastAsia="Times New Roman" w:hAnsi="Times New Roman" w:cs="Times New Roman"/>
          <w:b/>
          <w:bCs/>
        </w:rPr>
        <w:t>draudži</w:t>
      </w:r>
      <w:r w:rsidRPr="00184F36">
        <w:rPr>
          <w:rFonts w:ascii="Times New Roman" w:eastAsia="Times New Roman" w:hAnsi="Times New Roman" w:cs="Times New Roman"/>
          <w:b/>
          <w:bCs/>
        </w:rPr>
        <w:t>ama</w:t>
      </w:r>
    </w:p>
    <w:p w14:paraId="5DB85416" w14:textId="77777777" w:rsidR="00184F36" w:rsidRPr="00184F36" w:rsidRDefault="00184F36" w:rsidP="00184F36">
      <w:pPr>
        <w:widowControl w:val="0"/>
        <w:numPr>
          <w:ilvl w:val="0"/>
          <w:numId w:val="3"/>
        </w:numPr>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 xml:space="preserve">jeigu yra alergija </w:t>
      </w:r>
      <w:proofErr w:type="spellStart"/>
      <w:r w:rsidRPr="00184F36">
        <w:rPr>
          <w:rFonts w:ascii="Times New Roman" w:eastAsia="Times New Roman" w:hAnsi="Times New Roman" w:cs="Times New Roman"/>
        </w:rPr>
        <w:t>pirazinamidui</w:t>
      </w:r>
      <w:proofErr w:type="spellEnd"/>
      <w:r w:rsidRPr="00184F36">
        <w:rPr>
          <w:rFonts w:ascii="Times New Roman" w:eastAsia="Times New Roman" w:hAnsi="Times New Roman" w:cs="Times New Roman"/>
        </w:rPr>
        <w:t xml:space="preserve"> arba bet kuriai pagalbinei šio vaisto medžiagai (jos išvardytos 6 skyriuje);</w:t>
      </w:r>
    </w:p>
    <w:p w14:paraId="037EAE55" w14:textId="77777777" w:rsidR="00184F36" w:rsidRPr="00184F36" w:rsidRDefault="00184F36" w:rsidP="00184F36">
      <w:pPr>
        <w:widowControl w:val="0"/>
        <w:numPr>
          <w:ilvl w:val="0"/>
          <w:numId w:val="3"/>
        </w:numPr>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jeigu yra sunkus kepenų funkcijos sutrikimas;</w:t>
      </w:r>
    </w:p>
    <w:p w14:paraId="2DF29A4B" w14:textId="77777777" w:rsidR="00184F36" w:rsidRPr="00184F36" w:rsidRDefault="00184F36" w:rsidP="00184F36">
      <w:pPr>
        <w:widowControl w:val="0"/>
        <w:numPr>
          <w:ilvl w:val="0"/>
          <w:numId w:val="3"/>
        </w:numPr>
        <w:spacing w:after="0" w:line="240" w:lineRule="auto"/>
        <w:ind w:left="567" w:hanging="567"/>
        <w:rPr>
          <w:rFonts w:ascii="Times New Roman" w:eastAsia="Times New Roman" w:hAnsi="Times New Roman" w:cs="Times New Roman"/>
        </w:rPr>
      </w:pPr>
      <w:r w:rsidRPr="00184F36">
        <w:rPr>
          <w:rFonts w:ascii="Times New Roman" w:eastAsia="Times New Roman" w:hAnsi="Times New Roman" w:cs="Times New Roman"/>
        </w:rPr>
        <w:t>ištikus ūminiam podagros priepuoliui.</w:t>
      </w:r>
    </w:p>
    <w:p w14:paraId="4F15F78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8C6C0EE" w14:textId="77777777" w:rsidR="00184F36" w:rsidRPr="00184F36" w:rsidRDefault="00184F36" w:rsidP="00184F36">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184F36">
        <w:rPr>
          <w:rFonts w:ascii="Times New Roman" w:eastAsia="Times New Roman" w:hAnsi="Times New Roman" w:cs="Times New Roman"/>
          <w:b/>
          <w:bCs/>
          <w:snapToGrid w:val="0"/>
        </w:rPr>
        <w:t>Įspėjimai ir atsargumo priemonės</w:t>
      </w:r>
    </w:p>
    <w:p w14:paraId="1BE422BC"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snapToGrid w:val="0"/>
        </w:rPr>
      </w:pPr>
      <w:r w:rsidRPr="00184F36">
        <w:rPr>
          <w:rFonts w:ascii="Times New Roman" w:eastAsia="Times New Roman" w:hAnsi="Times New Roman" w:cs="Times New Roman"/>
          <w:snapToGrid w:val="0"/>
        </w:rPr>
        <w:t>Pasitarkite su gydytoju arba vaistininku, prieš pradėdami vartoti Pyrazinamide Krka.</w:t>
      </w:r>
    </w:p>
    <w:p w14:paraId="1A154996"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snapToGrid w:val="0"/>
        </w:rPr>
      </w:pPr>
    </w:p>
    <w:p w14:paraId="3DB4B750" w14:textId="1CBD4A74" w:rsidR="00184F36" w:rsidRPr="00184F36" w:rsidRDefault="00184F36" w:rsidP="00184F36">
      <w:pPr>
        <w:widowControl w:val="0"/>
        <w:spacing w:after="0" w:line="240" w:lineRule="auto"/>
        <w:rPr>
          <w:rFonts w:ascii="Times New Roman" w:eastAsia="Times New Roman" w:hAnsi="Times New Roman" w:cs="Times New Roman"/>
          <w:kern w:val="28"/>
          <w:lang w:eastAsia="sl-SI"/>
        </w:rPr>
      </w:pPr>
      <w:r w:rsidRPr="00184F36">
        <w:rPr>
          <w:rFonts w:ascii="Times New Roman" w:eastAsia="Times New Roman" w:hAnsi="Times New Roman" w:cs="Times New Roman"/>
          <w:snapToGrid w:val="0"/>
        </w:rPr>
        <w:t>Prieš pradėdami vartoti P</w:t>
      </w:r>
      <w:r w:rsidR="007762FA" w:rsidRPr="003A0CC7">
        <w:rPr>
          <w:rFonts w:ascii="Times New Roman" w:eastAsia="Times New Roman" w:hAnsi="Times New Roman" w:cs="Times New Roman"/>
          <w:snapToGrid w:val="0"/>
        </w:rPr>
        <w:t>y</w:t>
      </w:r>
      <w:r w:rsidRPr="00184F36">
        <w:rPr>
          <w:rFonts w:ascii="Times New Roman" w:eastAsia="Times New Roman" w:hAnsi="Times New Roman" w:cs="Times New Roman"/>
          <w:snapToGrid w:val="0"/>
        </w:rPr>
        <w:t>razinamide Krka</w:t>
      </w:r>
      <w:r w:rsidRPr="00184F36">
        <w:rPr>
          <w:rFonts w:ascii="Times New Roman" w:eastAsia="Times New Roman" w:hAnsi="Times New Roman" w:cs="Times New Roman"/>
          <w:kern w:val="28"/>
          <w:lang w:eastAsia="sl-SI"/>
        </w:rPr>
        <w:t xml:space="preserve">, pasakykite savo gydytojui, jeigu esate gydomi nuo cukrinio diabeto, kepenų ligos, inkstų ligos, podagros ar </w:t>
      </w:r>
      <w:proofErr w:type="spellStart"/>
      <w:r w:rsidRPr="00184F36">
        <w:rPr>
          <w:rFonts w:ascii="Times New Roman" w:eastAsia="Times New Roman" w:hAnsi="Times New Roman" w:cs="Times New Roman"/>
          <w:kern w:val="28"/>
          <w:lang w:eastAsia="sl-SI"/>
        </w:rPr>
        <w:t>porfirijos</w:t>
      </w:r>
      <w:proofErr w:type="spellEnd"/>
      <w:r w:rsidRPr="00184F36">
        <w:rPr>
          <w:rFonts w:ascii="Times New Roman" w:eastAsia="Times New Roman" w:hAnsi="Times New Roman" w:cs="Times New Roman"/>
          <w:kern w:val="28"/>
          <w:lang w:eastAsia="sl-SI"/>
        </w:rPr>
        <w:t>.</w:t>
      </w:r>
    </w:p>
    <w:p w14:paraId="58E95E43" w14:textId="77777777" w:rsidR="00184F36" w:rsidRPr="00184F36" w:rsidRDefault="00184F36" w:rsidP="00184F36">
      <w:pPr>
        <w:widowControl w:val="0"/>
        <w:spacing w:after="0" w:line="240" w:lineRule="auto"/>
        <w:rPr>
          <w:rFonts w:ascii="Times New Roman" w:eastAsia="Times New Roman" w:hAnsi="Times New Roman" w:cs="Times New Roman"/>
          <w:kern w:val="28"/>
          <w:lang w:eastAsia="sl-SI"/>
        </w:rPr>
      </w:pPr>
    </w:p>
    <w:p w14:paraId="0BD22741" w14:textId="77777777" w:rsidR="00184F36" w:rsidRPr="00184F36" w:rsidRDefault="00184F36" w:rsidP="00184F36">
      <w:pPr>
        <w:widowControl w:val="0"/>
        <w:spacing w:after="0" w:line="240" w:lineRule="auto"/>
        <w:ind w:right="-29"/>
        <w:rPr>
          <w:rFonts w:ascii="Times New Roman" w:eastAsia="Times New Roman" w:hAnsi="Times New Roman" w:cs="Times New Roman"/>
          <w:lang w:eastAsia="sl-SI"/>
        </w:rPr>
      </w:pPr>
      <w:r w:rsidRPr="00184F36">
        <w:rPr>
          <w:rFonts w:ascii="Times New Roman" w:eastAsia="Times New Roman" w:hAnsi="Times New Roman" w:cs="Times New Roman"/>
          <w:lang w:eastAsia="sl-SI"/>
        </w:rPr>
        <w:t>Cukriniu diabetu sergančių pacientų gydymo metu gali būti sunku palaikyti norimą cukraus kiekį kraujyje.</w:t>
      </w:r>
    </w:p>
    <w:p w14:paraId="1838A635"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 xml:space="preserve">Pacientams, sergantiems </w:t>
      </w:r>
      <w:proofErr w:type="spellStart"/>
      <w:r w:rsidRPr="00184F36">
        <w:rPr>
          <w:rFonts w:ascii="Times New Roman" w:eastAsia="Times New Roman" w:hAnsi="Times New Roman" w:cs="Times New Roman"/>
        </w:rPr>
        <w:t>porfirija</w:t>
      </w:r>
      <w:proofErr w:type="spellEnd"/>
      <w:r w:rsidRPr="00184F36">
        <w:rPr>
          <w:rFonts w:ascii="Times New Roman" w:eastAsia="Times New Roman" w:hAnsi="Times New Roman" w:cs="Times New Roman"/>
        </w:rPr>
        <w:t xml:space="preserve">, </w:t>
      </w:r>
      <w:proofErr w:type="spellStart"/>
      <w:r w:rsidRPr="00184F36">
        <w:rPr>
          <w:rFonts w:ascii="Times New Roman" w:eastAsia="Times New Roman" w:hAnsi="Times New Roman" w:cs="Times New Roman"/>
        </w:rPr>
        <w:t>pirazinamidas</w:t>
      </w:r>
      <w:proofErr w:type="spellEnd"/>
      <w:r w:rsidRPr="00184F36">
        <w:rPr>
          <w:rFonts w:ascii="Times New Roman" w:eastAsia="Times New Roman" w:hAnsi="Times New Roman" w:cs="Times New Roman"/>
        </w:rPr>
        <w:t xml:space="preserve"> gali sukelti šios ligos </w:t>
      </w:r>
      <w:proofErr w:type="spellStart"/>
      <w:r w:rsidRPr="00184F36">
        <w:rPr>
          <w:rFonts w:ascii="Times New Roman" w:eastAsia="Times New Roman" w:hAnsi="Times New Roman" w:cs="Times New Roman"/>
        </w:rPr>
        <w:t>pūmėjimą</w:t>
      </w:r>
      <w:proofErr w:type="spellEnd"/>
      <w:r w:rsidRPr="00184F36">
        <w:rPr>
          <w:rFonts w:ascii="Times New Roman" w:eastAsia="Times New Roman" w:hAnsi="Times New Roman" w:cs="Times New Roman"/>
        </w:rPr>
        <w:t>.</w:t>
      </w:r>
    </w:p>
    <w:p w14:paraId="504CFE91" w14:textId="77777777" w:rsidR="00184F36" w:rsidRPr="00184F36" w:rsidRDefault="00184F36" w:rsidP="00184F36">
      <w:pPr>
        <w:widowControl w:val="0"/>
        <w:spacing w:after="0" w:line="240" w:lineRule="auto"/>
        <w:ind w:right="-29"/>
        <w:rPr>
          <w:rFonts w:ascii="Times New Roman" w:eastAsia="Times New Roman" w:hAnsi="Times New Roman" w:cs="Times New Roman"/>
        </w:rPr>
      </w:pPr>
      <w:r w:rsidRPr="00184F36">
        <w:rPr>
          <w:rFonts w:ascii="Times New Roman" w:eastAsia="Times New Roman" w:hAnsi="Times New Roman" w:cs="Times New Roman"/>
        </w:rPr>
        <w:t xml:space="preserve">Jei yra inkstų nepakankamumas, </w:t>
      </w:r>
      <w:proofErr w:type="spellStart"/>
      <w:r w:rsidRPr="00184F36">
        <w:rPr>
          <w:rFonts w:ascii="Times New Roman" w:eastAsia="Times New Roman" w:hAnsi="Times New Roman" w:cs="Times New Roman"/>
        </w:rPr>
        <w:t>pirazinamidas</w:t>
      </w:r>
      <w:proofErr w:type="spellEnd"/>
      <w:r w:rsidRPr="00184F36">
        <w:rPr>
          <w:rFonts w:ascii="Times New Roman" w:eastAsia="Times New Roman" w:hAnsi="Times New Roman" w:cs="Times New Roman"/>
        </w:rPr>
        <w:t xml:space="preserve"> gali pradėti kauptis organizme.</w:t>
      </w:r>
    </w:p>
    <w:p w14:paraId="34CEED2C" w14:textId="77777777" w:rsidR="00184F36" w:rsidRPr="00184F36" w:rsidRDefault="00184F36" w:rsidP="00184F36">
      <w:pPr>
        <w:widowControl w:val="0"/>
        <w:spacing w:after="0" w:line="240" w:lineRule="auto"/>
        <w:ind w:right="-29"/>
        <w:rPr>
          <w:rFonts w:ascii="Times New Roman" w:eastAsia="Times New Roman" w:hAnsi="Times New Roman" w:cs="Times New Roman"/>
        </w:rPr>
      </w:pPr>
    </w:p>
    <w:p w14:paraId="016D8B6D" w14:textId="77777777" w:rsidR="00184F36" w:rsidRPr="00184F36" w:rsidRDefault="00184F36" w:rsidP="00184F36">
      <w:pPr>
        <w:widowControl w:val="0"/>
        <w:spacing w:after="0" w:line="240" w:lineRule="auto"/>
        <w:ind w:right="-29"/>
        <w:rPr>
          <w:rFonts w:ascii="Times New Roman" w:eastAsia="Times New Roman" w:hAnsi="Times New Roman" w:cs="Times New Roman"/>
        </w:rPr>
      </w:pPr>
      <w:r w:rsidRPr="00184F36">
        <w:rPr>
          <w:rFonts w:ascii="Times New Roman" w:eastAsia="Times New Roman" w:hAnsi="Times New Roman" w:cs="Times New Roman"/>
        </w:rPr>
        <w:t>Prieš gydymą bei jo metu gydytojas Jums kartais nurodys atlikti kraujo tyrimus. Tokių kontrolinių patikrinimų dažnį nurodys gydytojas.</w:t>
      </w:r>
    </w:p>
    <w:p w14:paraId="628A914A" w14:textId="77777777" w:rsidR="00184F36" w:rsidRPr="00184F36" w:rsidRDefault="00184F36" w:rsidP="00184F36">
      <w:pPr>
        <w:widowControl w:val="0"/>
        <w:spacing w:after="0" w:line="240" w:lineRule="auto"/>
        <w:ind w:right="-29"/>
        <w:rPr>
          <w:rFonts w:ascii="Times New Roman" w:eastAsia="Times New Roman" w:hAnsi="Times New Roman" w:cs="Times New Roman"/>
        </w:rPr>
      </w:pPr>
      <w:r w:rsidRPr="00184F36">
        <w:rPr>
          <w:rFonts w:ascii="Times New Roman" w:eastAsia="Times New Roman" w:hAnsi="Times New Roman" w:cs="Times New Roman"/>
        </w:rPr>
        <w:t>Svarbu, kad vaistą vartotumėte reguliariai ir gydymą tęstumėte net tuo atveju, jei pasijusite geriau. Jei reakcija į gydymą nepasireikš per dvi ar tris savaites arba jei liga pasunkės, nedelsdami pasitarkite su gydytoju.</w:t>
      </w:r>
    </w:p>
    <w:p w14:paraId="78F4A2AA" w14:textId="77777777" w:rsidR="00184F36" w:rsidRPr="00184F36" w:rsidRDefault="00184F36" w:rsidP="00184F36">
      <w:pPr>
        <w:widowControl w:val="0"/>
        <w:spacing w:after="0" w:line="240" w:lineRule="auto"/>
        <w:ind w:right="-29"/>
        <w:rPr>
          <w:rFonts w:ascii="Times New Roman" w:eastAsia="Times New Roman" w:hAnsi="Times New Roman" w:cs="Times New Roman"/>
        </w:rPr>
      </w:pPr>
    </w:p>
    <w:p w14:paraId="5C1156CE" w14:textId="77777777" w:rsidR="00184F36" w:rsidRPr="00184F36" w:rsidRDefault="00184F36" w:rsidP="00184F36">
      <w:pPr>
        <w:widowControl w:val="0"/>
        <w:spacing w:after="0" w:line="240" w:lineRule="auto"/>
        <w:ind w:right="-29"/>
        <w:rPr>
          <w:rFonts w:ascii="Times New Roman" w:eastAsia="Times New Roman" w:hAnsi="Times New Roman" w:cs="Times New Roman"/>
        </w:rPr>
      </w:pPr>
      <w:r w:rsidRPr="00184F36">
        <w:rPr>
          <w:rFonts w:ascii="Times New Roman" w:eastAsia="Times New Roman" w:hAnsi="Times New Roman" w:cs="Times New Roman"/>
        </w:rPr>
        <w:lastRenderedPageBreak/>
        <w:t>Nedelsdami nutraukite vaisto vartojimą ir kreipkitės į savo gydytoją, jei pasireiškia:</w:t>
      </w:r>
    </w:p>
    <w:p w14:paraId="203C1134" w14:textId="77777777" w:rsidR="00184F36" w:rsidRPr="00184F36" w:rsidRDefault="00184F36" w:rsidP="00184F36">
      <w:pPr>
        <w:widowControl w:val="0"/>
        <w:numPr>
          <w:ilvl w:val="0"/>
          <w:numId w:val="2"/>
        </w:numPr>
        <w:spacing w:after="0" w:line="240" w:lineRule="auto"/>
        <w:ind w:left="567" w:right="-29" w:hanging="567"/>
        <w:rPr>
          <w:rFonts w:ascii="Times New Roman" w:eastAsia="Times New Roman" w:hAnsi="Times New Roman" w:cs="Times New Roman"/>
        </w:rPr>
      </w:pPr>
      <w:r w:rsidRPr="00184F36">
        <w:rPr>
          <w:rFonts w:ascii="Times New Roman" w:eastAsia="Times New Roman" w:hAnsi="Times New Roman" w:cs="Times New Roman"/>
        </w:rPr>
        <w:t>skausmas viršutinėje dešiniojoje pilvo dalyje, apetito netekimas, rytinis pykinimas, šlapimo patamsėjimas ir (arba) gelta;</w:t>
      </w:r>
    </w:p>
    <w:p w14:paraId="3B6CAEBD" w14:textId="77777777" w:rsidR="00184F36" w:rsidRPr="00184F36" w:rsidRDefault="00184F36" w:rsidP="00184F36">
      <w:pPr>
        <w:widowControl w:val="0"/>
        <w:numPr>
          <w:ilvl w:val="0"/>
          <w:numId w:val="2"/>
        </w:numPr>
        <w:spacing w:after="0" w:line="240" w:lineRule="auto"/>
        <w:ind w:left="567" w:right="-29" w:hanging="567"/>
        <w:rPr>
          <w:rFonts w:ascii="Times New Roman" w:eastAsia="Times New Roman" w:hAnsi="Times New Roman" w:cs="Times New Roman"/>
        </w:rPr>
      </w:pPr>
      <w:r w:rsidRPr="00184F36">
        <w:rPr>
          <w:rFonts w:ascii="Times New Roman" w:eastAsia="Times New Roman" w:hAnsi="Times New Roman" w:cs="Times New Roman"/>
        </w:rPr>
        <w:t>kojos nykščio ar bet kurio kito sąnario patinimas, paraudimas ir skausmas.</w:t>
      </w:r>
    </w:p>
    <w:p w14:paraId="5378610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C2E1CC2"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 xml:space="preserve">Be to, pasakykite gydytojui, jeigu yra padidėjęs jautrumas </w:t>
      </w:r>
      <w:proofErr w:type="spellStart"/>
      <w:r w:rsidRPr="00184F36">
        <w:rPr>
          <w:rFonts w:ascii="Times New Roman" w:eastAsia="Times New Roman" w:hAnsi="Times New Roman" w:cs="Times New Roman"/>
        </w:rPr>
        <w:t>etionamidui</w:t>
      </w:r>
      <w:proofErr w:type="spellEnd"/>
      <w:r w:rsidRPr="00184F36">
        <w:rPr>
          <w:rFonts w:ascii="Times New Roman" w:eastAsia="Times New Roman" w:hAnsi="Times New Roman" w:cs="Times New Roman"/>
        </w:rPr>
        <w:t xml:space="preserve">, </w:t>
      </w:r>
      <w:proofErr w:type="spellStart"/>
      <w:r w:rsidRPr="00184F36">
        <w:rPr>
          <w:rFonts w:ascii="Times New Roman" w:eastAsia="Times New Roman" w:hAnsi="Times New Roman" w:cs="Times New Roman"/>
        </w:rPr>
        <w:t>izoniazidui</w:t>
      </w:r>
      <w:proofErr w:type="spellEnd"/>
      <w:r w:rsidRPr="00184F36">
        <w:rPr>
          <w:rFonts w:ascii="Times New Roman" w:eastAsia="Times New Roman" w:hAnsi="Times New Roman" w:cs="Times New Roman"/>
        </w:rPr>
        <w:t xml:space="preserve">, </w:t>
      </w:r>
      <w:proofErr w:type="spellStart"/>
      <w:r w:rsidRPr="00184F36">
        <w:rPr>
          <w:rFonts w:ascii="Times New Roman" w:eastAsia="Times New Roman" w:hAnsi="Times New Roman" w:cs="Times New Roman"/>
        </w:rPr>
        <w:t>niacinui</w:t>
      </w:r>
      <w:proofErr w:type="spellEnd"/>
      <w:r w:rsidRPr="00184F36">
        <w:rPr>
          <w:rFonts w:ascii="Times New Roman" w:eastAsia="Times New Roman" w:hAnsi="Times New Roman" w:cs="Times New Roman"/>
        </w:rPr>
        <w:t xml:space="preserve"> arba kitam panašios cheminės struktūros vaistui (jautrumas </w:t>
      </w:r>
      <w:proofErr w:type="spellStart"/>
      <w:r w:rsidRPr="00184F36">
        <w:rPr>
          <w:rFonts w:ascii="Times New Roman" w:eastAsia="Times New Roman" w:hAnsi="Times New Roman" w:cs="Times New Roman"/>
        </w:rPr>
        <w:t>pirazinamidui</w:t>
      </w:r>
      <w:proofErr w:type="spellEnd"/>
      <w:r w:rsidRPr="00184F36">
        <w:rPr>
          <w:rFonts w:ascii="Times New Roman" w:eastAsia="Times New Roman" w:hAnsi="Times New Roman" w:cs="Times New Roman"/>
        </w:rPr>
        <w:t xml:space="preserve"> taip pat gali būti padidėjęs).</w:t>
      </w:r>
    </w:p>
    <w:p w14:paraId="20121D9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204E40B"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Kiti vaistai ir Pyrazinamide Krka</w:t>
      </w:r>
    </w:p>
    <w:p w14:paraId="40AD65D1" w14:textId="77777777" w:rsidR="00184F36" w:rsidRPr="00184F36" w:rsidRDefault="00184F36" w:rsidP="00184F36">
      <w:pPr>
        <w:widowControl w:val="0"/>
        <w:spacing w:after="0" w:line="240" w:lineRule="auto"/>
        <w:rPr>
          <w:rFonts w:ascii="Times New Roman" w:eastAsia="Times New Roman" w:hAnsi="Times New Roman" w:cs="Times New Roman"/>
          <w:lang w:eastAsia="sl-SI"/>
        </w:rPr>
      </w:pPr>
      <w:r w:rsidRPr="00184F36">
        <w:rPr>
          <w:rFonts w:ascii="Times New Roman" w:eastAsia="Times New Roman" w:hAnsi="Times New Roman" w:cs="Times New Roman"/>
          <w:lang w:eastAsia="sl-SI"/>
        </w:rPr>
        <w:t>Jeigu vartojate ar neseniai vartojote kitų vaistų, įskaitant įsigyjamus be recepto, arba dėl to nesate tikri, apie tai pasakykite gydytojui arba vaistininkui.</w:t>
      </w:r>
    </w:p>
    <w:p w14:paraId="5727EB73" w14:textId="77777777" w:rsidR="00184F36" w:rsidRPr="00184F36" w:rsidRDefault="00184F36" w:rsidP="00184F36">
      <w:pPr>
        <w:widowControl w:val="0"/>
        <w:spacing w:after="0" w:line="240" w:lineRule="auto"/>
        <w:rPr>
          <w:rFonts w:ascii="Times New Roman" w:eastAsia="Times New Roman" w:hAnsi="Times New Roman" w:cs="Times New Roman"/>
          <w:lang w:eastAsia="sl-SI"/>
        </w:rPr>
      </w:pPr>
    </w:p>
    <w:p w14:paraId="31808387" w14:textId="6D970FF5" w:rsidR="00184F36" w:rsidRPr="00184F36" w:rsidRDefault="00184F36" w:rsidP="00184F36">
      <w:pPr>
        <w:widowControl w:val="0"/>
        <w:spacing w:after="0" w:line="240" w:lineRule="auto"/>
        <w:rPr>
          <w:rFonts w:ascii="Times New Roman" w:eastAsia="Times New Roman" w:hAnsi="Times New Roman" w:cs="Times New Roman"/>
          <w:lang w:eastAsia="sl-SI"/>
        </w:rPr>
      </w:pPr>
      <w:r w:rsidRPr="00184F36">
        <w:rPr>
          <w:rFonts w:ascii="Times New Roman" w:eastAsia="MS Mincho" w:hAnsi="Times New Roman" w:cs="Times New Roman"/>
          <w:lang w:eastAsia="sl-SI"/>
        </w:rPr>
        <w:t>Būtina pasakyti gydytojui, jei vartojate vaisų nuo epilepsijos (</w:t>
      </w:r>
      <w:proofErr w:type="spellStart"/>
      <w:r w:rsidRPr="00184F36">
        <w:rPr>
          <w:rFonts w:ascii="Times New Roman" w:eastAsia="MS Mincho" w:hAnsi="Times New Roman" w:cs="Times New Roman"/>
          <w:lang w:eastAsia="sl-SI"/>
        </w:rPr>
        <w:t>fenitoino</w:t>
      </w:r>
      <w:proofErr w:type="spellEnd"/>
      <w:r w:rsidRPr="00184F36">
        <w:rPr>
          <w:rFonts w:ascii="Times New Roman" w:eastAsia="MS Mincho" w:hAnsi="Times New Roman" w:cs="Times New Roman"/>
          <w:lang w:eastAsia="sl-SI"/>
        </w:rPr>
        <w:t>), cukrinio diabeto</w:t>
      </w:r>
      <w:r w:rsidRPr="00184F36">
        <w:rPr>
          <w:rFonts w:ascii="Times New Roman" w:eastAsia="Times New Roman" w:hAnsi="Times New Roman" w:cs="Times New Roman"/>
          <w:lang w:eastAsia="sl-SI"/>
        </w:rPr>
        <w:t>, virusinės infekcijos (zidovudino) ar</w:t>
      </w:r>
      <w:r w:rsidR="007762FA" w:rsidRPr="003A0CC7">
        <w:rPr>
          <w:rFonts w:ascii="Times New Roman" w:eastAsia="Times New Roman" w:hAnsi="Times New Roman" w:cs="Times New Roman"/>
          <w:lang w:eastAsia="sl-SI"/>
        </w:rPr>
        <w:t xml:space="preserve"> </w:t>
      </w:r>
      <w:r w:rsidRPr="00184F36">
        <w:rPr>
          <w:rFonts w:ascii="Times New Roman" w:eastAsia="Times New Roman" w:hAnsi="Times New Roman" w:cs="Times New Roman"/>
          <w:lang w:eastAsia="sl-SI"/>
        </w:rPr>
        <w:t>podagros, šlapimo rūgšties išsiskyrimą skatinančių vaistų (</w:t>
      </w:r>
      <w:proofErr w:type="spellStart"/>
      <w:r w:rsidRPr="00184F36">
        <w:rPr>
          <w:rFonts w:ascii="Times New Roman" w:eastAsia="Times New Roman" w:hAnsi="Times New Roman" w:cs="Times New Roman"/>
          <w:lang w:eastAsia="sl-SI"/>
        </w:rPr>
        <w:t>alopurinolio</w:t>
      </w:r>
      <w:proofErr w:type="spellEnd"/>
      <w:r w:rsidRPr="00184F36">
        <w:rPr>
          <w:rFonts w:ascii="Times New Roman" w:eastAsia="Times New Roman" w:hAnsi="Times New Roman" w:cs="Times New Roman"/>
          <w:lang w:eastAsia="sl-SI"/>
        </w:rPr>
        <w:t xml:space="preserve">, </w:t>
      </w:r>
      <w:proofErr w:type="spellStart"/>
      <w:r w:rsidRPr="00184F36">
        <w:rPr>
          <w:rFonts w:ascii="Times New Roman" w:eastAsia="Times New Roman" w:hAnsi="Times New Roman" w:cs="Times New Roman"/>
          <w:lang w:eastAsia="sl-SI"/>
        </w:rPr>
        <w:t>kolchicino</w:t>
      </w:r>
      <w:proofErr w:type="spellEnd"/>
      <w:r w:rsidRPr="00184F36">
        <w:rPr>
          <w:rFonts w:ascii="Times New Roman" w:eastAsia="Times New Roman" w:hAnsi="Times New Roman" w:cs="Times New Roman"/>
          <w:lang w:eastAsia="sl-SI"/>
        </w:rPr>
        <w:t xml:space="preserve">, </w:t>
      </w:r>
      <w:proofErr w:type="spellStart"/>
      <w:r w:rsidRPr="00184F36">
        <w:rPr>
          <w:rFonts w:ascii="Times New Roman" w:eastAsia="Times New Roman" w:hAnsi="Times New Roman" w:cs="Times New Roman"/>
          <w:lang w:eastAsia="sl-SI"/>
        </w:rPr>
        <w:t>probenecido</w:t>
      </w:r>
      <w:proofErr w:type="spellEnd"/>
      <w:r w:rsidRPr="00184F36">
        <w:rPr>
          <w:rFonts w:ascii="Times New Roman" w:eastAsia="Times New Roman" w:hAnsi="Times New Roman" w:cs="Times New Roman"/>
          <w:lang w:eastAsia="sl-SI"/>
        </w:rPr>
        <w:t xml:space="preserve">, </w:t>
      </w:r>
      <w:proofErr w:type="spellStart"/>
      <w:r w:rsidRPr="00184F36">
        <w:rPr>
          <w:rFonts w:ascii="Times New Roman" w:eastAsia="Times New Roman" w:hAnsi="Times New Roman" w:cs="Times New Roman"/>
          <w:lang w:eastAsia="sl-SI"/>
        </w:rPr>
        <w:t>sulfinpirazono</w:t>
      </w:r>
      <w:proofErr w:type="spellEnd"/>
      <w:r w:rsidRPr="00184F36">
        <w:rPr>
          <w:rFonts w:ascii="Times New Roman" w:eastAsia="Times New Roman" w:hAnsi="Times New Roman" w:cs="Times New Roman"/>
          <w:lang w:eastAsia="sl-SI"/>
        </w:rPr>
        <w:t>) bei imuninę reakciją slopinančių vaistų (</w:t>
      </w:r>
      <w:proofErr w:type="spellStart"/>
      <w:r w:rsidRPr="00184F36">
        <w:rPr>
          <w:rFonts w:ascii="Times New Roman" w:eastAsia="Times New Roman" w:hAnsi="Times New Roman" w:cs="Times New Roman"/>
          <w:lang w:eastAsia="sl-SI"/>
        </w:rPr>
        <w:t>ciklosporino</w:t>
      </w:r>
      <w:proofErr w:type="spellEnd"/>
      <w:r w:rsidRPr="00184F36">
        <w:rPr>
          <w:rFonts w:ascii="Times New Roman" w:eastAsia="Times New Roman" w:hAnsi="Times New Roman" w:cs="Times New Roman"/>
          <w:lang w:eastAsia="sl-SI"/>
        </w:rPr>
        <w:t>).</w:t>
      </w:r>
    </w:p>
    <w:p w14:paraId="2A42A956" w14:textId="77777777" w:rsidR="00184F36" w:rsidRPr="00184F36" w:rsidRDefault="00184F36" w:rsidP="00184F36">
      <w:pPr>
        <w:widowControl w:val="0"/>
        <w:spacing w:after="0" w:line="240" w:lineRule="auto"/>
        <w:rPr>
          <w:rFonts w:ascii="Times New Roman" w:eastAsia="Times New Roman" w:hAnsi="Times New Roman" w:cs="Times New Roman"/>
          <w:lang w:eastAsia="sl-SI"/>
        </w:rPr>
      </w:pPr>
    </w:p>
    <w:p w14:paraId="5A67132B" w14:textId="33C026A3"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 xml:space="preserve">Jei kartu vartojama </w:t>
      </w:r>
      <w:proofErr w:type="spellStart"/>
      <w:r w:rsidRPr="00184F36">
        <w:rPr>
          <w:rFonts w:ascii="Times New Roman" w:eastAsia="Times New Roman" w:hAnsi="Times New Roman" w:cs="Times New Roman"/>
        </w:rPr>
        <w:t>pirazinamido</w:t>
      </w:r>
      <w:proofErr w:type="spellEnd"/>
      <w:r w:rsidRPr="00184F36">
        <w:rPr>
          <w:rFonts w:ascii="Times New Roman" w:eastAsia="Times New Roman" w:hAnsi="Times New Roman" w:cs="Times New Roman"/>
        </w:rPr>
        <w:t xml:space="preserve"> ir </w:t>
      </w:r>
      <w:proofErr w:type="spellStart"/>
      <w:r w:rsidRPr="00184F36">
        <w:rPr>
          <w:rFonts w:ascii="Times New Roman" w:eastAsia="Times New Roman" w:hAnsi="Times New Roman" w:cs="Times New Roman"/>
        </w:rPr>
        <w:t>fenitoino</w:t>
      </w:r>
      <w:proofErr w:type="spellEnd"/>
      <w:r w:rsidRPr="00184F36">
        <w:rPr>
          <w:rFonts w:ascii="Times New Roman" w:eastAsia="Times New Roman" w:hAnsi="Times New Roman" w:cs="Times New Roman"/>
        </w:rPr>
        <w:t xml:space="preserve">, gali pasireikšti intoksikacija </w:t>
      </w:r>
      <w:proofErr w:type="spellStart"/>
      <w:r w:rsidRPr="00184F36">
        <w:rPr>
          <w:rFonts w:ascii="Times New Roman" w:eastAsia="Times New Roman" w:hAnsi="Times New Roman" w:cs="Times New Roman"/>
        </w:rPr>
        <w:t>fenitoinu</w:t>
      </w:r>
      <w:proofErr w:type="spellEnd"/>
      <w:r w:rsidRPr="00184F36">
        <w:rPr>
          <w:rFonts w:ascii="Times New Roman" w:eastAsia="Times New Roman" w:hAnsi="Times New Roman" w:cs="Times New Roman"/>
        </w:rPr>
        <w:t xml:space="preserve">. Jei kombinuotojo gydymo </w:t>
      </w:r>
      <w:proofErr w:type="spellStart"/>
      <w:r w:rsidRPr="00184F36">
        <w:rPr>
          <w:rFonts w:ascii="Times New Roman" w:eastAsia="Times New Roman" w:hAnsi="Times New Roman" w:cs="Times New Roman"/>
        </w:rPr>
        <w:t>pirazinamidu</w:t>
      </w:r>
      <w:proofErr w:type="spellEnd"/>
      <w:r w:rsidRPr="00184F36">
        <w:rPr>
          <w:rFonts w:ascii="Times New Roman" w:eastAsia="Times New Roman" w:hAnsi="Times New Roman" w:cs="Times New Roman"/>
        </w:rPr>
        <w:t xml:space="preserve"> ir </w:t>
      </w:r>
      <w:proofErr w:type="spellStart"/>
      <w:r w:rsidRPr="00184F36">
        <w:rPr>
          <w:rFonts w:ascii="Times New Roman" w:eastAsia="Times New Roman" w:hAnsi="Times New Roman" w:cs="Times New Roman"/>
        </w:rPr>
        <w:t>fenitoinu</w:t>
      </w:r>
      <w:proofErr w:type="spellEnd"/>
      <w:r w:rsidRPr="00184F36">
        <w:rPr>
          <w:rFonts w:ascii="Times New Roman" w:eastAsia="Times New Roman" w:hAnsi="Times New Roman" w:cs="Times New Roman"/>
        </w:rPr>
        <w:t xml:space="preserve"> metu atsiranda</w:t>
      </w:r>
      <w:r w:rsidR="007762FA" w:rsidRPr="003A0CC7">
        <w:rPr>
          <w:rFonts w:ascii="Times New Roman" w:eastAsia="Times New Roman" w:hAnsi="Times New Roman" w:cs="Times New Roman"/>
        </w:rPr>
        <w:t xml:space="preserve"> </w:t>
      </w:r>
      <w:r w:rsidRPr="00184F36">
        <w:rPr>
          <w:rFonts w:ascii="Times New Roman" w:eastAsia="Times New Roman" w:hAnsi="Times New Roman" w:cs="Times New Roman"/>
        </w:rPr>
        <w:t>nekoordinuotų judesių (</w:t>
      </w:r>
      <w:proofErr w:type="spellStart"/>
      <w:r w:rsidRPr="00184F36">
        <w:rPr>
          <w:rFonts w:ascii="Times New Roman" w:eastAsia="Times New Roman" w:hAnsi="Times New Roman" w:cs="Times New Roman"/>
        </w:rPr>
        <w:t>ataksija</w:t>
      </w:r>
      <w:proofErr w:type="spellEnd"/>
      <w:r w:rsidRPr="00184F36">
        <w:rPr>
          <w:rFonts w:ascii="Times New Roman" w:eastAsia="Times New Roman" w:hAnsi="Times New Roman" w:cs="Times New Roman"/>
        </w:rPr>
        <w:t>), sustiprėja refleksai (</w:t>
      </w:r>
      <w:proofErr w:type="spellStart"/>
      <w:r w:rsidRPr="00184F36">
        <w:rPr>
          <w:rFonts w:ascii="Times New Roman" w:eastAsia="Times New Roman" w:hAnsi="Times New Roman" w:cs="Times New Roman"/>
        </w:rPr>
        <w:t>hiperrefleksija</w:t>
      </w:r>
      <w:proofErr w:type="spellEnd"/>
      <w:r w:rsidRPr="00184F36">
        <w:rPr>
          <w:rFonts w:ascii="Times New Roman" w:eastAsia="Times New Roman" w:hAnsi="Times New Roman" w:cs="Times New Roman"/>
        </w:rPr>
        <w:t>), atsiranda nevalingų akių judesių (</w:t>
      </w:r>
      <w:proofErr w:type="spellStart"/>
      <w:r w:rsidRPr="00184F36">
        <w:rPr>
          <w:rFonts w:ascii="Times New Roman" w:eastAsia="Times New Roman" w:hAnsi="Times New Roman" w:cs="Times New Roman"/>
        </w:rPr>
        <w:t>nistagmas</w:t>
      </w:r>
      <w:proofErr w:type="spellEnd"/>
      <w:r w:rsidRPr="00184F36">
        <w:rPr>
          <w:rFonts w:ascii="Times New Roman" w:eastAsia="Times New Roman" w:hAnsi="Times New Roman" w:cs="Times New Roman"/>
        </w:rPr>
        <w:t>) ir (arba) pasireiškia rankų virpėjimas ar drebulys (tremoras), būtina nutraukti vaisto vartojimą ir pasitarti su gydytoju.</w:t>
      </w:r>
    </w:p>
    <w:p w14:paraId="3F574B09"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12E68020"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proofErr w:type="spellStart"/>
      <w:r w:rsidRPr="00184F36">
        <w:rPr>
          <w:rFonts w:ascii="Times New Roman" w:eastAsia="Times New Roman" w:hAnsi="Times New Roman" w:cs="Times New Roman"/>
        </w:rPr>
        <w:t>Pirazinamidas</w:t>
      </w:r>
      <w:proofErr w:type="spellEnd"/>
      <w:r w:rsidRPr="00184F36">
        <w:rPr>
          <w:rFonts w:ascii="Times New Roman" w:eastAsia="Times New Roman" w:hAnsi="Times New Roman" w:cs="Times New Roman"/>
        </w:rPr>
        <w:t xml:space="preserve"> gali stiprinti gliukozės kiekį kraujyje mažinančių vaistų poveikį.</w:t>
      </w:r>
    </w:p>
    <w:p w14:paraId="2FCDF5A9"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0B562A6A" w14:textId="77777777" w:rsidR="00184F36" w:rsidRPr="00184F36" w:rsidRDefault="00184F36" w:rsidP="00184F36">
      <w:pPr>
        <w:widowControl w:val="0"/>
        <w:spacing w:after="0" w:line="240" w:lineRule="auto"/>
        <w:jc w:val="both"/>
        <w:rPr>
          <w:rFonts w:ascii="Times New Roman" w:eastAsia="Times New Roman" w:hAnsi="Times New Roman" w:cs="Times New Roman"/>
          <w:lang w:eastAsia="sl-SI"/>
        </w:rPr>
      </w:pPr>
      <w:proofErr w:type="spellStart"/>
      <w:r w:rsidRPr="00184F36">
        <w:rPr>
          <w:rFonts w:ascii="Times New Roman" w:eastAsia="Times New Roman" w:hAnsi="Times New Roman" w:cs="Times New Roman"/>
          <w:lang w:eastAsia="sl-SI"/>
        </w:rPr>
        <w:t>Zidovudinas</w:t>
      </w:r>
      <w:proofErr w:type="spellEnd"/>
      <w:r w:rsidRPr="00184F36">
        <w:rPr>
          <w:rFonts w:ascii="Times New Roman" w:eastAsia="Times New Roman" w:hAnsi="Times New Roman" w:cs="Times New Roman"/>
          <w:lang w:eastAsia="sl-SI"/>
        </w:rPr>
        <w:t xml:space="preserve"> gali reikšmingai sumažinti pirazinamido kiekį ir padidinti mažakraujystės riziką.</w:t>
      </w:r>
    </w:p>
    <w:p w14:paraId="03A5EC11"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0F5E0D90" w14:textId="31E83182" w:rsidR="00184F36" w:rsidRPr="00184F36" w:rsidRDefault="00184F36" w:rsidP="00184F36">
      <w:pPr>
        <w:widowControl w:val="0"/>
        <w:spacing w:after="0" w:line="240" w:lineRule="auto"/>
        <w:ind w:right="-29"/>
        <w:rPr>
          <w:rFonts w:ascii="Times New Roman" w:eastAsia="Times New Roman" w:hAnsi="Times New Roman" w:cs="Times New Roman"/>
          <w:lang w:eastAsia="sl-SI"/>
        </w:rPr>
      </w:pPr>
      <w:r w:rsidRPr="00184F36">
        <w:rPr>
          <w:rFonts w:ascii="Times New Roman" w:eastAsia="Times New Roman" w:hAnsi="Times New Roman" w:cs="Times New Roman"/>
          <w:lang w:eastAsia="sl-SI"/>
        </w:rPr>
        <w:t xml:space="preserve">Kombinuotojo gydymo </w:t>
      </w:r>
      <w:proofErr w:type="spellStart"/>
      <w:r w:rsidRPr="00184F36">
        <w:rPr>
          <w:rFonts w:ascii="Times New Roman" w:eastAsia="Times New Roman" w:hAnsi="Times New Roman" w:cs="Times New Roman"/>
          <w:lang w:eastAsia="sl-SI"/>
        </w:rPr>
        <w:t>pirazinamidu</w:t>
      </w:r>
      <w:proofErr w:type="spellEnd"/>
      <w:r w:rsidRPr="00184F36">
        <w:rPr>
          <w:rFonts w:ascii="Times New Roman" w:eastAsia="Times New Roman" w:hAnsi="Times New Roman" w:cs="Times New Roman"/>
          <w:lang w:eastAsia="sl-SI"/>
        </w:rPr>
        <w:t xml:space="preserve"> ir </w:t>
      </w:r>
      <w:proofErr w:type="spellStart"/>
      <w:r w:rsidRPr="00184F36">
        <w:rPr>
          <w:rFonts w:ascii="Times New Roman" w:eastAsia="Times New Roman" w:hAnsi="Times New Roman" w:cs="Times New Roman"/>
          <w:lang w:eastAsia="sl-SI"/>
        </w:rPr>
        <w:t>izoniazidu</w:t>
      </w:r>
      <w:proofErr w:type="spellEnd"/>
      <w:r w:rsidRPr="00184F36">
        <w:rPr>
          <w:rFonts w:ascii="Times New Roman" w:eastAsia="Times New Roman" w:hAnsi="Times New Roman" w:cs="Times New Roman"/>
          <w:lang w:eastAsia="sl-SI"/>
        </w:rPr>
        <w:t xml:space="preserve"> metu gali sumažėti </w:t>
      </w:r>
      <w:proofErr w:type="spellStart"/>
      <w:r w:rsidRPr="00184F36">
        <w:rPr>
          <w:rFonts w:ascii="Times New Roman" w:eastAsia="Times New Roman" w:hAnsi="Times New Roman" w:cs="Times New Roman"/>
          <w:lang w:eastAsia="sl-SI"/>
        </w:rPr>
        <w:t>izoniazido</w:t>
      </w:r>
      <w:proofErr w:type="spellEnd"/>
      <w:r w:rsidRPr="00184F36">
        <w:rPr>
          <w:rFonts w:ascii="Times New Roman" w:eastAsia="Times New Roman" w:hAnsi="Times New Roman" w:cs="Times New Roman"/>
          <w:lang w:eastAsia="sl-SI"/>
        </w:rPr>
        <w:t xml:space="preserve"> kiekis</w:t>
      </w:r>
      <w:r w:rsidR="007762FA" w:rsidRPr="003A0CC7">
        <w:rPr>
          <w:rFonts w:ascii="Times New Roman" w:eastAsia="Times New Roman" w:hAnsi="Times New Roman" w:cs="Times New Roman"/>
          <w:lang w:eastAsia="sl-SI"/>
        </w:rPr>
        <w:t xml:space="preserve"> </w:t>
      </w:r>
      <w:r w:rsidRPr="00184F36">
        <w:rPr>
          <w:rFonts w:ascii="Times New Roman" w:eastAsia="Times New Roman" w:hAnsi="Times New Roman" w:cs="Times New Roman"/>
          <w:lang w:eastAsia="sl-SI"/>
        </w:rPr>
        <w:t xml:space="preserve">kraujo serume, ypač jei paciento organizme </w:t>
      </w:r>
      <w:proofErr w:type="spellStart"/>
      <w:r w:rsidRPr="00184F36">
        <w:rPr>
          <w:rFonts w:ascii="Times New Roman" w:eastAsia="Times New Roman" w:hAnsi="Times New Roman" w:cs="Times New Roman"/>
          <w:lang w:eastAsia="sl-SI"/>
        </w:rPr>
        <w:t>izoniazidas</w:t>
      </w:r>
      <w:proofErr w:type="spellEnd"/>
      <w:r w:rsidRPr="00184F36">
        <w:rPr>
          <w:rFonts w:ascii="Times New Roman" w:eastAsia="Times New Roman" w:hAnsi="Times New Roman" w:cs="Times New Roman"/>
          <w:lang w:eastAsia="sl-SI"/>
        </w:rPr>
        <w:t xml:space="preserve"> </w:t>
      </w:r>
      <w:proofErr w:type="spellStart"/>
      <w:r w:rsidRPr="00184F36">
        <w:rPr>
          <w:rFonts w:ascii="Times New Roman" w:eastAsia="Times New Roman" w:hAnsi="Times New Roman" w:cs="Times New Roman"/>
          <w:lang w:eastAsia="sl-SI"/>
        </w:rPr>
        <w:t>metabolizuojamas</w:t>
      </w:r>
      <w:proofErr w:type="spellEnd"/>
      <w:r w:rsidRPr="00184F36">
        <w:rPr>
          <w:rFonts w:ascii="Times New Roman" w:eastAsia="Times New Roman" w:hAnsi="Times New Roman" w:cs="Times New Roman"/>
          <w:lang w:eastAsia="sl-SI"/>
        </w:rPr>
        <w:t xml:space="preserve"> lėtai.</w:t>
      </w:r>
    </w:p>
    <w:p w14:paraId="263B086F" w14:textId="77777777" w:rsidR="00184F36" w:rsidRPr="00184F36" w:rsidRDefault="00184F36" w:rsidP="00184F36">
      <w:pPr>
        <w:widowControl w:val="0"/>
        <w:spacing w:after="0" w:line="240" w:lineRule="auto"/>
        <w:ind w:right="-29"/>
        <w:rPr>
          <w:rFonts w:ascii="Times New Roman" w:eastAsia="Times New Roman" w:hAnsi="Times New Roman" w:cs="Times New Roman"/>
          <w:lang w:eastAsia="sl-SI"/>
        </w:rPr>
      </w:pPr>
    </w:p>
    <w:p w14:paraId="41BF49DD"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 xml:space="preserve">Jei kartu vartojama </w:t>
      </w:r>
      <w:proofErr w:type="spellStart"/>
      <w:r w:rsidRPr="00184F36">
        <w:rPr>
          <w:rFonts w:ascii="Times New Roman" w:eastAsia="Times New Roman" w:hAnsi="Times New Roman" w:cs="Times New Roman"/>
        </w:rPr>
        <w:t>pirazinamido</w:t>
      </w:r>
      <w:proofErr w:type="spellEnd"/>
      <w:r w:rsidRPr="00184F36">
        <w:rPr>
          <w:rFonts w:ascii="Times New Roman" w:eastAsia="Times New Roman" w:hAnsi="Times New Roman" w:cs="Times New Roman"/>
        </w:rPr>
        <w:t xml:space="preserve"> ir </w:t>
      </w:r>
      <w:proofErr w:type="spellStart"/>
      <w:r w:rsidRPr="00184F36">
        <w:rPr>
          <w:rFonts w:ascii="Times New Roman" w:eastAsia="Times New Roman" w:hAnsi="Times New Roman" w:cs="Times New Roman"/>
        </w:rPr>
        <w:t>etionamido</w:t>
      </w:r>
      <w:proofErr w:type="spellEnd"/>
      <w:r w:rsidRPr="00184F36">
        <w:rPr>
          <w:rFonts w:ascii="Times New Roman" w:eastAsia="Times New Roman" w:hAnsi="Times New Roman" w:cs="Times New Roman"/>
        </w:rPr>
        <w:t>, padidėja kepenų funkcijos sutrikimo pavojus (ypač cukriniu diabetu sergantiems pacientams).</w:t>
      </w:r>
    </w:p>
    <w:p w14:paraId="62817E52"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p>
    <w:p w14:paraId="1CD8043B" w14:textId="77777777" w:rsidR="00184F36" w:rsidRPr="00184F36" w:rsidRDefault="00184F36" w:rsidP="00184F36">
      <w:pPr>
        <w:widowControl w:val="0"/>
        <w:numPr>
          <w:ilvl w:val="12"/>
          <w:numId w:val="0"/>
        </w:numPr>
        <w:tabs>
          <w:tab w:val="left" w:pos="8505"/>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Jei kartu vartojama pirazinamido ir bet kurio aukščiau paminėto vaisto, jo arba pirazinamido poveikis gali sustiprėti arba susilpnėti.</w:t>
      </w:r>
    </w:p>
    <w:p w14:paraId="2627094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29AB078"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Pyrazinamide Krka vartojimas su maistu ir gėrimais</w:t>
      </w:r>
    </w:p>
    <w:p w14:paraId="4370CBBA" w14:textId="12BE845A"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 xml:space="preserve">Gydymo metu alkoholio vartoti nerekomenduojama, kadangi </w:t>
      </w:r>
      <w:proofErr w:type="spellStart"/>
      <w:r w:rsidRPr="00184F36">
        <w:rPr>
          <w:rFonts w:ascii="Times New Roman" w:eastAsia="Times New Roman" w:hAnsi="Times New Roman" w:cs="Times New Roman"/>
        </w:rPr>
        <w:t>pirazinamidas</w:t>
      </w:r>
      <w:proofErr w:type="spellEnd"/>
      <w:r w:rsidRPr="00184F36">
        <w:rPr>
          <w:rFonts w:ascii="Times New Roman" w:eastAsia="Times New Roman" w:hAnsi="Times New Roman" w:cs="Times New Roman"/>
        </w:rPr>
        <w:t xml:space="preserve"> gali sustiprinti žalingą alkoholio</w:t>
      </w:r>
      <w:r w:rsidR="007762FA" w:rsidRPr="003A0CC7">
        <w:rPr>
          <w:rFonts w:ascii="Times New Roman" w:eastAsia="Times New Roman" w:hAnsi="Times New Roman" w:cs="Times New Roman"/>
        </w:rPr>
        <w:t xml:space="preserve"> </w:t>
      </w:r>
      <w:r w:rsidRPr="00184F36">
        <w:rPr>
          <w:rFonts w:ascii="Times New Roman" w:eastAsia="Times New Roman" w:hAnsi="Times New Roman" w:cs="Times New Roman"/>
        </w:rPr>
        <w:t>poveikį.</w:t>
      </w:r>
    </w:p>
    <w:p w14:paraId="59447A2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30E42D8"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Nėštumas, žindymo laikotarpis ir vaisingumas</w:t>
      </w:r>
    </w:p>
    <w:p w14:paraId="45271FCD" w14:textId="77777777" w:rsidR="00184F36" w:rsidRPr="00184F36" w:rsidRDefault="00184F36" w:rsidP="00184F36">
      <w:pPr>
        <w:widowControl w:val="0"/>
        <w:numPr>
          <w:ilvl w:val="12"/>
          <w:numId w:val="0"/>
        </w:numPr>
        <w:spacing w:after="0" w:line="240" w:lineRule="auto"/>
        <w:rPr>
          <w:rFonts w:ascii="Times New Roman" w:eastAsia="Times New Roman" w:hAnsi="Times New Roman" w:cs="Times New Roman"/>
          <w:snapToGrid w:val="0"/>
        </w:rPr>
      </w:pPr>
      <w:r w:rsidRPr="00184F36">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08FBD251"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FC034E8"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Kenksmingo pirazinamido poveikio vaisiui nepastebėta, tačiau jo pavojus nepaneigtas. Nėščioms moterims šį vaistą galima vartoti tik tada, kai laukiamas gydomasis poveikis moteriai yra didesnis už galimą pavojų vaisiui. Truputis pirazinamido išsiskiria su motinos pienu, todėl šį vaistą vartojančioms moterims žindyti nerekomenduojama.</w:t>
      </w:r>
    </w:p>
    <w:p w14:paraId="4BBA8D0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EC25E0D"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Vairavimas ir mechanizmų valdymas</w:t>
      </w:r>
    </w:p>
    <w:p w14:paraId="119EFE41"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Pirazinamido poveikio gebai sutelkti dėmesį, vairuojant transporto priemones ir dirbant su technika, nepastebėta.</w:t>
      </w:r>
    </w:p>
    <w:p w14:paraId="1B8CBBD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10DD6E2" w14:textId="263A2C7E" w:rsidR="00184F36" w:rsidRPr="00184F36" w:rsidRDefault="00184F36" w:rsidP="00184F36">
      <w:pPr>
        <w:widowControl w:val="0"/>
        <w:spacing w:after="0" w:line="240" w:lineRule="auto"/>
        <w:rPr>
          <w:rFonts w:ascii="Times New Roman" w:eastAsia="Times New Roman" w:hAnsi="Times New Roman" w:cs="Times New Roman"/>
          <w:lang w:eastAsia="sl-SI"/>
        </w:rPr>
      </w:pPr>
      <w:r w:rsidRPr="00184F36">
        <w:rPr>
          <w:rFonts w:ascii="Times New Roman" w:eastAsia="Times New Roman" w:hAnsi="Times New Roman" w:cs="Times New Roman"/>
          <w:b/>
          <w:lang w:eastAsia="sl-SI"/>
        </w:rPr>
        <w:t>Pyrazi</w:t>
      </w:r>
      <w:r w:rsidR="00B21B7B">
        <w:rPr>
          <w:rFonts w:ascii="Times New Roman" w:eastAsia="Times New Roman" w:hAnsi="Times New Roman" w:cs="Times New Roman"/>
          <w:b/>
          <w:lang w:eastAsia="sl-SI"/>
        </w:rPr>
        <w:t>na</w:t>
      </w:r>
      <w:r w:rsidRPr="00184F36">
        <w:rPr>
          <w:rFonts w:ascii="Times New Roman" w:eastAsia="Times New Roman" w:hAnsi="Times New Roman" w:cs="Times New Roman"/>
          <w:b/>
          <w:lang w:eastAsia="sl-SI"/>
        </w:rPr>
        <w:t>mide Krka sudėtyje yra natrio</w:t>
      </w:r>
    </w:p>
    <w:p w14:paraId="0AF9580C"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lang w:eastAsia="sl-SI"/>
        </w:rPr>
      </w:pPr>
      <w:r w:rsidRPr="00184F36">
        <w:rPr>
          <w:rFonts w:ascii="Times New Roman" w:eastAsia="Times New Roman" w:hAnsi="Times New Roman" w:cs="Times New Roman"/>
          <w:lang w:eastAsia="sl-SI"/>
        </w:rPr>
        <w:t>Šio vaisto tabletėje yra mažiau kaip 1 </w:t>
      </w:r>
      <w:proofErr w:type="spellStart"/>
      <w:r w:rsidRPr="00184F36">
        <w:rPr>
          <w:rFonts w:ascii="Times New Roman" w:eastAsia="Times New Roman" w:hAnsi="Times New Roman" w:cs="Times New Roman"/>
          <w:lang w:eastAsia="sl-SI"/>
        </w:rPr>
        <w:t>mmol</w:t>
      </w:r>
      <w:proofErr w:type="spellEnd"/>
      <w:r w:rsidRPr="00184F36">
        <w:rPr>
          <w:rFonts w:ascii="Times New Roman" w:eastAsia="Times New Roman" w:hAnsi="Times New Roman" w:cs="Times New Roman"/>
          <w:lang w:eastAsia="sl-SI"/>
        </w:rPr>
        <w:t xml:space="preserve"> (23 mg) natrio, t. y. jis beveik neturi reikšmės.</w:t>
      </w:r>
    </w:p>
    <w:p w14:paraId="1AB383D4"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3D5153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509C0C8D" w14:textId="77777777" w:rsidR="00184F36" w:rsidRPr="00184F36" w:rsidRDefault="00184F36" w:rsidP="00184F36">
      <w:pPr>
        <w:widowControl w:val="0"/>
        <w:tabs>
          <w:tab w:val="left" w:pos="567"/>
        </w:tabs>
        <w:spacing w:after="0" w:line="240" w:lineRule="auto"/>
        <w:ind w:left="567" w:hanging="567"/>
        <w:outlineLvl w:val="1"/>
        <w:rPr>
          <w:rFonts w:ascii="Times New Roman" w:eastAsia="Times New Roman" w:hAnsi="Times New Roman" w:cs="Times New Roman"/>
          <w:b/>
        </w:rPr>
      </w:pPr>
      <w:r w:rsidRPr="00184F36">
        <w:rPr>
          <w:rFonts w:ascii="Times New Roman" w:eastAsia="Times New Roman" w:hAnsi="Times New Roman" w:cs="Times New Roman"/>
          <w:b/>
        </w:rPr>
        <w:t>3.</w:t>
      </w:r>
      <w:r w:rsidRPr="00184F36">
        <w:rPr>
          <w:rFonts w:ascii="Times New Roman" w:eastAsia="Times New Roman" w:hAnsi="Times New Roman" w:cs="Times New Roman"/>
          <w:b/>
        </w:rPr>
        <w:tab/>
        <w:t>Kaip vartoti Pyrazinamide Krka</w:t>
      </w:r>
    </w:p>
    <w:p w14:paraId="0D9A618E"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69D4060"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Visada vartokite šį vaistą tiksliai kaip nurodė gydytojas. Jeigu abejojate, kreipkitės į gydytoją arba vaistininką</w:t>
      </w:r>
    </w:p>
    <w:p w14:paraId="09BBA12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E214B5F" w14:textId="77777777" w:rsidR="00184F36" w:rsidRPr="00184F36" w:rsidRDefault="00184F36" w:rsidP="00184F36">
      <w:pPr>
        <w:widowControl w:val="0"/>
        <w:spacing w:after="0" w:line="240" w:lineRule="auto"/>
        <w:jc w:val="both"/>
        <w:rPr>
          <w:rFonts w:ascii="Times New Roman" w:eastAsia="Times New Roman" w:hAnsi="Times New Roman" w:cs="Times New Roman"/>
          <w:lang w:eastAsia="sl-SI"/>
        </w:rPr>
      </w:pPr>
      <w:r w:rsidRPr="00184F36">
        <w:rPr>
          <w:rFonts w:ascii="Times New Roman" w:eastAsia="Times New Roman" w:hAnsi="Times New Roman" w:cs="Times New Roman"/>
        </w:rPr>
        <w:t>Įprastinė suaugusiesiems skiriama pirazinamido paros dozė yra 25 mg (20-30 mg)/kg kūno svorio; didžiausia paros dozė negali būti didesnė kaip 2,5 g (5 tabletės), o mažiausia paros dozė negali būti mažesnė kaip 1,5 g (3 tabletės).</w:t>
      </w:r>
    </w:p>
    <w:p w14:paraId="5E557A4A" w14:textId="77777777" w:rsidR="00184F36" w:rsidRPr="00184F36" w:rsidRDefault="00184F36" w:rsidP="00184F36">
      <w:pPr>
        <w:widowControl w:val="0"/>
        <w:spacing w:after="0" w:line="240" w:lineRule="auto"/>
        <w:jc w:val="both"/>
        <w:rPr>
          <w:rFonts w:ascii="Times New Roman" w:eastAsia="Times New Roman" w:hAnsi="Times New Roman" w:cs="Times New Roman"/>
        </w:rPr>
      </w:pPr>
      <w:r w:rsidRPr="00184F36">
        <w:rPr>
          <w:rFonts w:ascii="Times New Roman" w:eastAsia="Times New Roman" w:hAnsi="Times New Roman" w:cs="Times New Roman"/>
        </w:rPr>
        <w:t>Jei paciento būklė yra nuolat stebima, jis nėra infekuotas ŽIV ir gyvena vietovėje, kur ŽIV paplitimas yra mažas, galima taikyti alternatyvią protarpinio dozavimo schemą. 35 (30-40) mg/kg kūno svorio dozę reikia vartoti 3 kartus per savaitę. Didžiausia paros dozė negali būti didesnė kaip 3,5 g (7 tabletės).</w:t>
      </w:r>
    </w:p>
    <w:p w14:paraId="10414F9D"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3497EEA3"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Jei paciento inkstų funkcija sutrikusi (kreatinino klirensas mažesnis kaip 30 ml/min.), tris kartus per savaitę reikia vartoti 25 mg/kg kūno svorio dozę.</w:t>
      </w:r>
    </w:p>
    <w:p w14:paraId="43AAAA52" w14:textId="5B818454"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Jei pacientas yra gydomas dializėmis, reikia taikyti protarpinio dozavimo (3 kartus per savaitę) schemą. Pyrazinamide Krka reikia gerti iki dializės likus 4-6 valandoms arba iš karto po jos.</w:t>
      </w:r>
    </w:p>
    <w:p w14:paraId="0554F418"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2724EA34"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Pacientams, kuriems yra lengvas kepenų funkcijos sutrikimas, kurie yra hepatito viruso nešiotojai, yra sirgę virusiniu hepatitu arba serga alkoholizmu (tačiau nėra klinikinių lėtinės kepenų ligos požymių), reikia vartoti įprastinę dozę. Pacientams, kurių kepenų funkcija sutrikusi, yra didesnė toksinio poveikio rizika, todėl būtina stebėti tokių ligonių kepenų funkciją.</w:t>
      </w:r>
    </w:p>
    <w:p w14:paraId="4E398A2E"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1076F6E2"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Pirazinamido vartojama kartu su kitais vaistais tuberkuliozei gydyti. Pyrazinamide Krka vartojama kartą per parą, prieš valgį arba iš karto po jo. Tabletes reikia vartot per burną, užgeriant pakankamu kiekiu vandens. Tablečių kramtyti negalima.</w:t>
      </w:r>
    </w:p>
    <w:p w14:paraId="3EE9EC5B"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2F1D3800"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Pyrazinamide Krka  paprastai vartojama 8 savaites. Kai kuriais atvejais gydymas gali trukti 3 mėnesius ar ilgiau. Tai nuspręs Jūsų gydytojas.</w:t>
      </w:r>
    </w:p>
    <w:p w14:paraId="0EFA22C8"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D1510C6" w14:textId="77777777" w:rsidR="00184F36" w:rsidRPr="00184F36" w:rsidRDefault="00184F36" w:rsidP="00184F36">
      <w:pPr>
        <w:widowControl w:val="0"/>
        <w:tabs>
          <w:tab w:val="left" w:pos="567"/>
        </w:tabs>
        <w:spacing w:after="0" w:line="240" w:lineRule="auto"/>
        <w:jc w:val="both"/>
        <w:outlineLvl w:val="3"/>
        <w:rPr>
          <w:rFonts w:ascii="Times New Roman" w:eastAsia="Times New Roman" w:hAnsi="Times New Roman" w:cs="Times New Roman"/>
          <w:b/>
          <w:bCs/>
          <w:snapToGrid w:val="0"/>
        </w:rPr>
      </w:pPr>
      <w:r w:rsidRPr="00184F36">
        <w:rPr>
          <w:rFonts w:ascii="Times New Roman" w:eastAsia="Times New Roman" w:hAnsi="Times New Roman" w:cs="Times New Roman"/>
          <w:b/>
          <w:bCs/>
          <w:snapToGrid w:val="0"/>
        </w:rPr>
        <w:t>Vartojimas vaikams</w:t>
      </w:r>
    </w:p>
    <w:p w14:paraId="1C3145A9"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Įprastinė pirazinamido paros dozė vaikams yra 35 mg/kg kūno svorio (30-40 mg/kg kūno svorio); didžiausia paros dozė negali būti didesnė kaip 2 g. Protarpinio dozavimo (tris kartus per savaitę) vaikams taikyti negalima.</w:t>
      </w:r>
    </w:p>
    <w:p w14:paraId="294A340C"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Duomenų, kuriais remiantis būtų galima nustatyti dozę jaunesniems kaip 3 mėnesių vaikams, nepakanka.</w:t>
      </w:r>
    </w:p>
    <w:p w14:paraId="1EBB670F" w14:textId="77777777" w:rsidR="00184F36" w:rsidRPr="00184F36" w:rsidRDefault="00184F36" w:rsidP="00184F36">
      <w:pPr>
        <w:widowControl w:val="0"/>
        <w:numPr>
          <w:ilvl w:val="12"/>
          <w:numId w:val="0"/>
        </w:numPr>
        <w:tabs>
          <w:tab w:val="left" w:pos="567"/>
        </w:tabs>
        <w:spacing w:after="0" w:line="240" w:lineRule="auto"/>
        <w:ind w:right="-2"/>
        <w:rPr>
          <w:rFonts w:ascii="Times New Roman" w:eastAsia="Times New Roman" w:hAnsi="Times New Roman" w:cs="Times New Roman"/>
        </w:rPr>
      </w:pPr>
    </w:p>
    <w:p w14:paraId="166D74DB"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Ką daryti pavartojus per didelę Pyrazinamide Krka dozę?</w:t>
      </w:r>
    </w:p>
    <w:p w14:paraId="0028B733"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Išgėrę didesnę vaisto dozę nei reikia, pasitarkite su gydytoju arba vaistininku.</w:t>
      </w:r>
    </w:p>
    <w:p w14:paraId="3508D780" w14:textId="658286FD"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Jeigu per daug tablečių išgėręs pacientas turi sąmonę, reikėtų sukelti vėmimą ir pasitarti</w:t>
      </w:r>
      <w:r w:rsidR="007762FA" w:rsidRPr="003A0CC7">
        <w:rPr>
          <w:rFonts w:ascii="Times New Roman" w:eastAsia="Times New Roman" w:hAnsi="Times New Roman" w:cs="Times New Roman"/>
        </w:rPr>
        <w:t xml:space="preserve"> </w:t>
      </w:r>
      <w:r w:rsidRPr="00184F36">
        <w:rPr>
          <w:rFonts w:ascii="Times New Roman" w:eastAsia="Times New Roman" w:hAnsi="Times New Roman" w:cs="Times New Roman"/>
        </w:rPr>
        <w:t>su gydytoju.</w:t>
      </w:r>
    </w:p>
    <w:p w14:paraId="2F40174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8C9D57C"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Pamiršus pavartoti Pyrazinamide Krka</w:t>
      </w:r>
    </w:p>
    <w:p w14:paraId="020FD5F6"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Negalima vartoti dvigubos dozės norint kompensuoti praleistą dozę.</w:t>
      </w:r>
    </w:p>
    <w:p w14:paraId="348FDEA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E5DDE41" w14:textId="77777777" w:rsidR="00184F36" w:rsidRPr="00184F36" w:rsidRDefault="00184F36" w:rsidP="00184F36">
      <w:pPr>
        <w:widowControl w:val="0"/>
        <w:spacing w:after="0" w:line="240" w:lineRule="auto"/>
        <w:rPr>
          <w:rFonts w:ascii="Times New Roman" w:eastAsia="Times New Roman" w:hAnsi="Times New Roman" w:cs="Times New Roman"/>
          <w:lang w:eastAsia="sl-SI"/>
        </w:rPr>
      </w:pPr>
      <w:r w:rsidRPr="00184F36">
        <w:rPr>
          <w:rFonts w:ascii="Times New Roman" w:eastAsia="Times New Roman" w:hAnsi="Times New Roman" w:cs="Times New Roman"/>
        </w:rPr>
        <w:t>Jeigu kiltų daugiau klausimų dėl šio vaisto vartojimo, kreipkitės į gydytoją arba vaistininką</w:t>
      </w:r>
    </w:p>
    <w:p w14:paraId="42241A76"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E17F934"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8C04602" w14:textId="77777777" w:rsidR="00184F36" w:rsidRPr="00184F36" w:rsidRDefault="00184F36" w:rsidP="00184F36">
      <w:pPr>
        <w:widowControl w:val="0"/>
        <w:tabs>
          <w:tab w:val="left" w:pos="567"/>
        </w:tabs>
        <w:spacing w:after="0" w:line="240" w:lineRule="auto"/>
        <w:ind w:left="567" w:hanging="567"/>
        <w:outlineLvl w:val="1"/>
        <w:rPr>
          <w:rFonts w:ascii="Times New Roman" w:eastAsia="Times New Roman" w:hAnsi="Times New Roman" w:cs="Times New Roman"/>
          <w:b/>
        </w:rPr>
      </w:pPr>
      <w:r w:rsidRPr="00184F36">
        <w:rPr>
          <w:rFonts w:ascii="Times New Roman" w:eastAsia="Times New Roman" w:hAnsi="Times New Roman" w:cs="Times New Roman"/>
          <w:b/>
        </w:rPr>
        <w:t>4.</w:t>
      </w:r>
      <w:r w:rsidRPr="00184F36">
        <w:rPr>
          <w:rFonts w:ascii="Times New Roman" w:eastAsia="Times New Roman" w:hAnsi="Times New Roman" w:cs="Times New Roman"/>
          <w:b/>
        </w:rPr>
        <w:tab/>
        <w:t>Galimas šalutinis poveikis</w:t>
      </w:r>
    </w:p>
    <w:p w14:paraId="034AC054" w14:textId="77777777" w:rsidR="00184F36" w:rsidRPr="00184F36" w:rsidRDefault="00184F36" w:rsidP="00184F36">
      <w:pPr>
        <w:widowControl w:val="0"/>
        <w:numPr>
          <w:ilvl w:val="12"/>
          <w:numId w:val="0"/>
        </w:numPr>
        <w:spacing w:after="0" w:line="240" w:lineRule="auto"/>
        <w:ind w:right="-29"/>
        <w:rPr>
          <w:rFonts w:ascii="Times New Roman" w:eastAsia="Times New Roman" w:hAnsi="Times New Roman" w:cs="Times New Roman"/>
        </w:rPr>
      </w:pPr>
    </w:p>
    <w:p w14:paraId="65C104E5" w14:textId="77777777" w:rsidR="00184F36" w:rsidRPr="00184F36" w:rsidRDefault="00184F36" w:rsidP="00184F36">
      <w:pPr>
        <w:widowControl w:val="0"/>
        <w:numPr>
          <w:ilvl w:val="12"/>
          <w:numId w:val="0"/>
        </w:numPr>
        <w:spacing w:after="0" w:line="240" w:lineRule="auto"/>
        <w:ind w:right="-29"/>
        <w:rPr>
          <w:rFonts w:ascii="Times New Roman" w:eastAsia="Times New Roman" w:hAnsi="Times New Roman" w:cs="Times New Roman"/>
        </w:rPr>
      </w:pPr>
      <w:r w:rsidRPr="00184F36">
        <w:rPr>
          <w:rFonts w:ascii="Times New Roman" w:eastAsia="Times New Roman" w:hAnsi="Times New Roman" w:cs="Times New Roman"/>
        </w:rPr>
        <w:t>Šis vaistas, kaip ir visi kiti, gali sukelti šalutinį poveikį, nors jis pasireiškia ne visiems žmonėms.</w:t>
      </w:r>
    </w:p>
    <w:p w14:paraId="38E5AFBE" w14:textId="77777777" w:rsidR="00184F36" w:rsidRPr="00184F36" w:rsidRDefault="00184F36" w:rsidP="00184F36">
      <w:pPr>
        <w:widowControl w:val="0"/>
        <w:spacing w:after="0" w:line="240" w:lineRule="auto"/>
        <w:rPr>
          <w:rFonts w:ascii="Times New Roman" w:eastAsia="Times New Roman" w:hAnsi="Times New Roman" w:cs="Times New Roman"/>
          <w:lang w:eastAsia="sl-SI"/>
        </w:rPr>
      </w:pPr>
    </w:p>
    <w:p w14:paraId="5E93E1BD"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rPr>
      </w:pPr>
      <w:r w:rsidRPr="00184F36">
        <w:rPr>
          <w:rFonts w:ascii="Times New Roman" w:eastAsia="Times New Roman" w:hAnsi="Times New Roman" w:cs="Times New Roman"/>
        </w:rPr>
        <w:t>Nedelsdami nutraukite šio vaisto vartojimą ir kreipkitės į gydytoją, jei pasireikš skausmas viršutinėje dešiniojoje pilvo dalyje, karščiavimas, apetito netekimas, silpnumas, rytinis pykinimas, vėmimas, šlapimo patamsėjimas ir (arba) gelta.</w:t>
      </w:r>
    </w:p>
    <w:p w14:paraId="6A480811"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rPr>
      </w:pPr>
    </w:p>
    <w:p w14:paraId="686A7068" w14:textId="75D44596" w:rsidR="00184F36" w:rsidRPr="00184F36" w:rsidRDefault="00184F36" w:rsidP="00184F36">
      <w:pPr>
        <w:widowControl w:val="0"/>
        <w:tabs>
          <w:tab w:val="left" w:pos="567"/>
        </w:tabs>
        <w:spacing w:after="0" w:line="240" w:lineRule="auto"/>
        <w:rPr>
          <w:rFonts w:ascii="Times New Roman" w:eastAsia="Times New Roman" w:hAnsi="Times New Roman" w:cs="Times New Roman"/>
          <w:lang w:eastAsia="sl-SI"/>
        </w:rPr>
      </w:pPr>
      <w:r w:rsidRPr="003A0CC7">
        <w:rPr>
          <w:rFonts w:ascii="Times New Roman" w:hAnsi="Times New Roman" w:cs="Times New Roman"/>
          <w:b/>
          <w:bCs/>
          <w:noProof/>
          <w:snapToGrid w:val="0"/>
        </w:rPr>
        <w:t>Dažni šalutinio poveikio reiškiniai (gali pasireikšti rečiau kaip 1 iš 10 asmenų):</w:t>
      </w:r>
      <w:r w:rsidRPr="00184F36">
        <w:rPr>
          <w:rFonts w:ascii="Times New Roman" w:eastAsia="Times New Roman" w:hAnsi="Times New Roman" w:cs="Times New Roman"/>
        </w:rPr>
        <w:t xml:space="preserve"> pykinimas, apetito netekimas ir sąnarių skausmas (šlapimo rūgšties kiekis kraujo serume gali padidėti arba nepadidėti).</w:t>
      </w:r>
    </w:p>
    <w:p w14:paraId="566725C3"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b/>
        </w:rPr>
      </w:pPr>
    </w:p>
    <w:p w14:paraId="4E209DD4" w14:textId="04DA65A0"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rPr>
      </w:pPr>
      <w:r w:rsidRPr="003A0CC7">
        <w:rPr>
          <w:rFonts w:ascii="Times New Roman" w:hAnsi="Times New Roman" w:cs="Times New Roman"/>
          <w:b/>
          <w:bCs/>
          <w:noProof/>
          <w:snapToGrid w:val="0"/>
        </w:rPr>
        <w:lastRenderedPageBreak/>
        <w:t>Nedažni šalutinio poveikio reiškiniai (gali pasireikšti rečiau kaip 1 iš 100 asmenų</w:t>
      </w:r>
      <w:r w:rsidRPr="003A0CC7">
        <w:rPr>
          <w:rFonts w:ascii="Times New Roman" w:eastAsia="Times New Roman" w:hAnsi="Times New Roman" w:cs="Times New Roman"/>
        </w:rPr>
        <w:t>):</w:t>
      </w:r>
      <w:r w:rsidRPr="00184F36">
        <w:rPr>
          <w:rFonts w:ascii="Times New Roman" w:eastAsia="Times New Roman" w:hAnsi="Times New Roman" w:cs="Times New Roman"/>
        </w:rPr>
        <w:t xml:space="preserve"> vėmimas, odos išbėrimas, dilgėlinė, niežėjimas, padidėjęs jautrumas šviesai ir raumenų ir (arba) sąnarių skausmas (su karščiavimu), mažakraujystė ir trombocitų kiekio kraujyje sumažėjimas.</w:t>
      </w:r>
    </w:p>
    <w:p w14:paraId="5453AEBF"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b/>
        </w:rPr>
      </w:pPr>
    </w:p>
    <w:p w14:paraId="2963C256" w14:textId="57766FA9" w:rsidR="00184F36" w:rsidRPr="00184F36" w:rsidRDefault="00184F36" w:rsidP="00184F36">
      <w:pPr>
        <w:widowControl w:val="0"/>
        <w:spacing w:after="0" w:line="240" w:lineRule="auto"/>
        <w:rPr>
          <w:rFonts w:ascii="Times New Roman" w:eastAsia="Times New Roman" w:hAnsi="Times New Roman" w:cs="Times New Roman"/>
        </w:rPr>
      </w:pPr>
      <w:r w:rsidRPr="003A0CC7">
        <w:rPr>
          <w:rFonts w:ascii="Times New Roman" w:hAnsi="Times New Roman" w:cs="Times New Roman"/>
          <w:b/>
          <w:bCs/>
          <w:noProof/>
          <w:snapToGrid w:val="0"/>
        </w:rPr>
        <w:t>Reti šalutinio poveikio reiškiniai (gali pasireikšti rečiau kaip 1 iš 1 000 asmenų</w:t>
      </w:r>
      <w:r w:rsidRPr="003A0CC7">
        <w:rPr>
          <w:rFonts w:ascii="Times New Roman" w:eastAsia="Times New Roman" w:hAnsi="Times New Roman" w:cs="Times New Roman"/>
        </w:rPr>
        <w:t>):</w:t>
      </w:r>
      <w:r w:rsidRPr="00184F36">
        <w:rPr>
          <w:rFonts w:ascii="Times New Roman" w:eastAsia="Times New Roman" w:hAnsi="Times New Roman" w:cs="Times New Roman"/>
        </w:rPr>
        <w:t xml:space="preserve"> skausmingas </w:t>
      </w:r>
      <w:proofErr w:type="spellStart"/>
      <w:r w:rsidRPr="00184F36">
        <w:rPr>
          <w:rFonts w:ascii="Times New Roman" w:eastAsia="Times New Roman" w:hAnsi="Times New Roman" w:cs="Times New Roman"/>
        </w:rPr>
        <w:t>šlapinimasis</w:t>
      </w:r>
      <w:proofErr w:type="spellEnd"/>
      <w:r w:rsidRPr="00184F36">
        <w:rPr>
          <w:rFonts w:ascii="Times New Roman" w:eastAsia="Times New Roman" w:hAnsi="Times New Roman" w:cs="Times New Roman"/>
        </w:rPr>
        <w:t xml:space="preserve"> (</w:t>
      </w:r>
      <w:proofErr w:type="spellStart"/>
      <w:r w:rsidRPr="00184F36">
        <w:rPr>
          <w:rFonts w:ascii="Times New Roman" w:eastAsia="Times New Roman" w:hAnsi="Times New Roman" w:cs="Times New Roman"/>
        </w:rPr>
        <w:t>dizurija</w:t>
      </w:r>
      <w:proofErr w:type="spellEnd"/>
      <w:r w:rsidRPr="00184F36">
        <w:rPr>
          <w:rFonts w:ascii="Times New Roman" w:eastAsia="Times New Roman" w:hAnsi="Times New Roman" w:cs="Times New Roman"/>
        </w:rPr>
        <w:t>), inkstų uždegimas (</w:t>
      </w:r>
      <w:proofErr w:type="spellStart"/>
      <w:r w:rsidRPr="00184F36">
        <w:rPr>
          <w:rFonts w:ascii="Times New Roman" w:eastAsia="Times New Roman" w:hAnsi="Times New Roman" w:cs="Times New Roman"/>
        </w:rPr>
        <w:t>intersticinis</w:t>
      </w:r>
      <w:proofErr w:type="spellEnd"/>
      <w:r w:rsidRPr="00184F36">
        <w:rPr>
          <w:rFonts w:ascii="Times New Roman" w:eastAsia="Times New Roman" w:hAnsi="Times New Roman" w:cs="Times New Roman"/>
        </w:rPr>
        <w:t xml:space="preserve"> nefritas), spuogai, vitamino B</w:t>
      </w:r>
      <w:r w:rsidRPr="00184F36">
        <w:rPr>
          <w:rFonts w:ascii="Times New Roman" w:eastAsia="Times New Roman" w:hAnsi="Times New Roman" w:cs="Times New Roman"/>
          <w:vertAlign w:val="subscript"/>
        </w:rPr>
        <w:t>3</w:t>
      </w:r>
      <w:r w:rsidRPr="00184F36">
        <w:rPr>
          <w:rFonts w:ascii="Times New Roman" w:eastAsia="Times New Roman" w:hAnsi="Times New Roman" w:cs="Times New Roman"/>
        </w:rPr>
        <w:t xml:space="preserve"> (</w:t>
      </w:r>
      <w:proofErr w:type="spellStart"/>
      <w:r w:rsidRPr="00184F36">
        <w:rPr>
          <w:rFonts w:ascii="Times New Roman" w:eastAsia="Times New Roman" w:hAnsi="Times New Roman" w:cs="Times New Roman"/>
        </w:rPr>
        <w:t>niacino</w:t>
      </w:r>
      <w:proofErr w:type="spellEnd"/>
      <w:r w:rsidRPr="00184F36">
        <w:rPr>
          <w:rFonts w:ascii="Times New Roman" w:eastAsia="Times New Roman" w:hAnsi="Times New Roman" w:cs="Times New Roman"/>
        </w:rPr>
        <w:t>) stoka, pasireiškianti odos pokyčiais, viduriavimu ir psichikos sutrikimais (</w:t>
      </w:r>
      <w:proofErr w:type="spellStart"/>
      <w:r w:rsidRPr="00184F36">
        <w:rPr>
          <w:rFonts w:ascii="Times New Roman" w:eastAsia="Times New Roman" w:hAnsi="Times New Roman" w:cs="Times New Roman"/>
        </w:rPr>
        <w:t>pelagra</w:t>
      </w:r>
      <w:proofErr w:type="spellEnd"/>
      <w:r w:rsidRPr="00184F36">
        <w:rPr>
          <w:rFonts w:ascii="Times New Roman" w:eastAsia="Times New Roman" w:hAnsi="Times New Roman" w:cs="Times New Roman"/>
        </w:rPr>
        <w:t xml:space="preserve">), įgimtas ar įgytas </w:t>
      </w:r>
      <w:proofErr w:type="spellStart"/>
      <w:r w:rsidRPr="00184F36">
        <w:rPr>
          <w:rFonts w:ascii="Times New Roman" w:eastAsia="Times New Roman" w:hAnsi="Times New Roman" w:cs="Times New Roman"/>
        </w:rPr>
        <w:t>porfirino</w:t>
      </w:r>
      <w:proofErr w:type="spellEnd"/>
      <w:r w:rsidRPr="00184F36">
        <w:rPr>
          <w:rFonts w:ascii="Times New Roman" w:eastAsia="Times New Roman" w:hAnsi="Times New Roman" w:cs="Times New Roman"/>
        </w:rPr>
        <w:t xml:space="preserve"> apykaitos sutrikimas (</w:t>
      </w:r>
      <w:proofErr w:type="spellStart"/>
      <w:r w:rsidRPr="00184F36">
        <w:rPr>
          <w:rFonts w:ascii="Times New Roman" w:eastAsia="Times New Roman" w:hAnsi="Times New Roman" w:cs="Times New Roman"/>
        </w:rPr>
        <w:t>porfirija</w:t>
      </w:r>
      <w:proofErr w:type="spellEnd"/>
      <w:r w:rsidRPr="00184F36">
        <w:rPr>
          <w:rFonts w:ascii="Times New Roman" w:eastAsia="Times New Roman" w:hAnsi="Times New Roman" w:cs="Times New Roman"/>
        </w:rPr>
        <w:t xml:space="preserve">), gelta, kepenų padidėjimas, </w:t>
      </w:r>
      <w:proofErr w:type="spellStart"/>
      <w:r w:rsidRPr="00184F36">
        <w:rPr>
          <w:rFonts w:ascii="Times New Roman" w:eastAsia="Times New Roman" w:hAnsi="Times New Roman" w:cs="Times New Roman"/>
        </w:rPr>
        <w:t>besimptomis</w:t>
      </w:r>
      <w:proofErr w:type="spellEnd"/>
      <w:r w:rsidRPr="00184F36">
        <w:rPr>
          <w:rFonts w:ascii="Times New Roman" w:eastAsia="Times New Roman" w:hAnsi="Times New Roman" w:cs="Times New Roman"/>
        </w:rPr>
        <w:t xml:space="preserve"> kepenų fermentų aktyvumo padidėjimas, ūminė kepenų atrofija ir mirtis.</w:t>
      </w:r>
    </w:p>
    <w:p w14:paraId="732314C3"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b/>
        </w:rPr>
      </w:pPr>
    </w:p>
    <w:p w14:paraId="23E06D89"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snapToGrid w:val="0"/>
        </w:rPr>
      </w:pPr>
      <w:r w:rsidRPr="00184F36">
        <w:rPr>
          <w:rFonts w:ascii="Times New Roman" w:eastAsia="Times New Roman" w:hAnsi="Times New Roman" w:cs="Times New Roman"/>
          <w:snapToGrid w:val="0"/>
        </w:rPr>
        <w:t>Jeigu pasireiškė šalutinis poveikis, įskaitant šiame lapelyje nenurodytą, pasakykite gydytojui arba vaistininkui.</w:t>
      </w:r>
    </w:p>
    <w:p w14:paraId="73D6DB70" w14:textId="77777777" w:rsidR="00184F36" w:rsidRPr="00184F36" w:rsidRDefault="00184F36" w:rsidP="00184F36">
      <w:pPr>
        <w:widowControl w:val="0"/>
        <w:tabs>
          <w:tab w:val="left" w:pos="567"/>
        </w:tabs>
        <w:spacing w:after="0" w:line="240" w:lineRule="auto"/>
        <w:ind w:left="567" w:hanging="567"/>
        <w:outlineLvl w:val="1"/>
        <w:rPr>
          <w:rFonts w:ascii="Times New Roman" w:eastAsia="Times New Roman" w:hAnsi="Times New Roman" w:cs="Times New Roman"/>
          <w:b/>
        </w:rPr>
      </w:pPr>
    </w:p>
    <w:p w14:paraId="14AD3A25" w14:textId="77777777" w:rsidR="00184F36" w:rsidRPr="00184F36" w:rsidRDefault="00184F36" w:rsidP="00184F36">
      <w:pPr>
        <w:widowControl w:val="0"/>
        <w:tabs>
          <w:tab w:val="left" w:pos="567"/>
        </w:tabs>
        <w:spacing w:after="0" w:line="240" w:lineRule="auto"/>
        <w:rPr>
          <w:rFonts w:ascii="Times New Roman" w:eastAsia="Times New Roman" w:hAnsi="Times New Roman" w:cs="Times New Roman"/>
          <w:b/>
          <w:snapToGrid w:val="0"/>
        </w:rPr>
      </w:pPr>
      <w:r w:rsidRPr="00184F36">
        <w:rPr>
          <w:rFonts w:ascii="Times New Roman" w:eastAsia="Times New Roman" w:hAnsi="Times New Roman" w:cs="Times New Roman"/>
          <w:b/>
          <w:snapToGrid w:val="0"/>
        </w:rPr>
        <w:t>Pranešimas apie šalutinį poveikį</w:t>
      </w:r>
    </w:p>
    <w:p w14:paraId="221EB99D" w14:textId="77777777" w:rsidR="00184F36" w:rsidRPr="003A0CC7" w:rsidRDefault="00184F36" w:rsidP="00184F36">
      <w:pPr>
        <w:tabs>
          <w:tab w:val="left" w:pos="567"/>
        </w:tabs>
        <w:spacing w:after="0" w:line="240" w:lineRule="auto"/>
        <w:ind w:right="-1"/>
        <w:rPr>
          <w:rFonts w:ascii="Times New Roman" w:hAnsi="Times New Roman" w:cs="Times New Roman"/>
          <w:snapToGrid w:val="0"/>
        </w:rPr>
      </w:pPr>
      <w:r w:rsidRPr="00184F36">
        <w:rPr>
          <w:rFonts w:ascii="Times New Roman" w:eastAsia="Times New Roman" w:hAnsi="Times New Roman" w:cs="Times New Roman"/>
          <w:snapToGrid w:val="0"/>
        </w:rPr>
        <w:t>Jeigu pasireiškė šalutinis poveikis, įskaitant šiame lapelyje nenurodytą, pasakykite gydytojui</w:t>
      </w:r>
      <w:r w:rsidRPr="00184F36">
        <w:rPr>
          <w:rFonts w:ascii="Times New Roman" w:eastAsia="Times New Roman" w:hAnsi="Times New Roman" w:cs="Times New Roman"/>
          <w:lang w:eastAsia="sl-SI"/>
        </w:rPr>
        <w:t>,</w:t>
      </w:r>
      <w:r w:rsidRPr="00184F36">
        <w:rPr>
          <w:rFonts w:ascii="Times New Roman" w:eastAsia="Times New Roman" w:hAnsi="Times New Roman" w:cs="Times New Roman"/>
          <w:snapToGrid w:val="0"/>
        </w:rPr>
        <w:t xml:space="preserve"> vaistininkui</w:t>
      </w:r>
      <w:r w:rsidRPr="00184F36">
        <w:rPr>
          <w:rFonts w:ascii="Times New Roman" w:eastAsia="Times New Roman" w:hAnsi="Times New Roman" w:cs="Times New Roman"/>
          <w:lang w:eastAsia="sl-SI"/>
        </w:rPr>
        <w:t xml:space="preserve"> arba slaugytojui.</w:t>
      </w:r>
      <w:r w:rsidRPr="003A0CC7">
        <w:rPr>
          <w:rFonts w:ascii="Times New Roman" w:eastAsia="Times New Roman" w:hAnsi="Times New Roman" w:cs="Times New Roman"/>
          <w:lang w:eastAsia="sl-SI"/>
        </w:rPr>
        <w:t xml:space="preserve"> </w:t>
      </w:r>
      <w:r w:rsidRPr="003A0CC7">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3A0CC7">
          <w:rPr>
            <w:rFonts w:ascii="Times New Roman" w:hAnsi="Times New Roman" w:cs="Times New Roman"/>
            <w:snapToGrid w:val="0"/>
            <w:color w:val="0000FF"/>
            <w:u w:val="single"/>
          </w:rPr>
          <w:t>https://vapris.vvkt.lt/vvkt-web/public/nrv</w:t>
        </w:r>
      </w:hyperlink>
      <w:r w:rsidRPr="003A0CC7">
        <w:rPr>
          <w:rFonts w:ascii="Times New Roman" w:hAnsi="Times New Roman" w:cs="Times New Roman"/>
          <w:snapToGrid w:val="0"/>
        </w:rPr>
        <w:t xml:space="preserve"> arba užpildant Paciento pranešimo apie įtariamą nepageidaujamą reakciją (ĮNR) formą, kuri skelbiama </w:t>
      </w:r>
      <w:hyperlink r:id="rId11" w:history="1">
        <w:r w:rsidRPr="003A0CC7">
          <w:rPr>
            <w:rFonts w:ascii="Times New Roman" w:hAnsi="Times New Roman" w:cs="Times New Roman"/>
            <w:snapToGrid w:val="0"/>
            <w:color w:val="0000FF"/>
            <w:u w:val="single"/>
          </w:rPr>
          <w:t>https://www.vvkt.lt/index.php?4004286486</w:t>
        </w:r>
      </w:hyperlink>
      <w:r w:rsidRPr="003A0CC7">
        <w:rPr>
          <w:rFonts w:ascii="Times New Roman" w:hAnsi="Times New Roman" w:cs="Times New Roman"/>
          <w:snapToGrid w:val="0"/>
        </w:rPr>
        <w:t xml:space="preserve">, ir atsiunčiant elektroniniu paštu (adresu </w:t>
      </w:r>
      <w:hyperlink r:id="rId12" w:history="1">
        <w:r w:rsidRPr="003A0CC7">
          <w:rPr>
            <w:rFonts w:ascii="Times New Roman" w:hAnsi="Times New Roman" w:cs="Times New Roman"/>
            <w:snapToGrid w:val="0"/>
            <w:color w:val="0000FF"/>
            <w:u w:val="single"/>
          </w:rPr>
          <w:t>NepageidaujamaR@vvkt.lt</w:t>
        </w:r>
      </w:hyperlink>
      <w:r w:rsidRPr="003A0CC7">
        <w:rPr>
          <w:rFonts w:ascii="Times New Roman" w:hAnsi="Times New Roman" w:cs="Times New Roman"/>
          <w:snapToGrid w:val="0"/>
        </w:rPr>
        <w:t>) arba nemokamu telefonu 8 800 73 568. Pranešdami apie šalutinį poveikį galite mums padėti gauti daugiau informacijos apie šio vaisto saugumą.</w:t>
      </w:r>
    </w:p>
    <w:p w14:paraId="0FC16C0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A5A865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DE06EC1" w14:textId="77777777" w:rsidR="00184F36" w:rsidRPr="00184F36" w:rsidRDefault="00184F36" w:rsidP="00184F36">
      <w:pPr>
        <w:widowControl w:val="0"/>
        <w:tabs>
          <w:tab w:val="left" w:pos="567"/>
        </w:tabs>
        <w:spacing w:after="0" w:line="240" w:lineRule="auto"/>
        <w:ind w:left="567" w:hanging="567"/>
        <w:outlineLvl w:val="1"/>
        <w:rPr>
          <w:rFonts w:ascii="Times New Roman" w:eastAsia="Times New Roman" w:hAnsi="Times New Roman" w:cs="Times New Roman"/>
          <w:b/>
        </w:rPr>
      </w:pPr>
      <w:r w:rsidRPr="00184F36">
        <w:rPr>
          <w:rFonts w:ascii="Times New Roman" w:eastAsia="Times New Roman" w:hAnsi="Times New Roman" w:cs="Times New Roman"/>
          <w:b/>
        </w:rPr>
        <w:t>5.</w:t>
      </w:r>
      <w:r w:rsidRPr="00184F36">
        <w:rPr>
          <w:rFonts w:ascii="Times New Roman" w:eastAsia="Times New Roman" w:hAnsi="Times New Roman" w:cs="Times New Roman"/>
          <w:b/>
        </w:rPr>
        <w:tab/>
        <w:t>Kaip laikyti Pyrazinamide Krka</w:t>
      </w:r>
    </w:p>
    <w:p w14:paraId="3605AFF7" w14:textId="77777777" w:rsidR="00184F36" w:rsidRPr="00184F36" w:rsidRDefault="00184F36" w:rsidP="00184F36">
      <w:pPr>
        <w:widowControl w:val="0"/>
        <w:spacing w:after="0" w:line="240" w:lineRule="auto"/>
        <w:rPr>
          <w:rFonts w:ascii="Times New Roman" w:eastAsia="Times New Roman" w:hAnsi="Times New Roman" w:cs="Times New Roman"/>
        </w:rPr>
      </w:pPr>
    </w:p>
    <w:p w14:paraId="133C6602" w14:textId="77777777" w:rsidR="00184F36" w:rsidRPr="00184F36" w:rsidRDefault="00184F36" w:rsidP="00184F36">
      <w:pPr>
        <w:widowControl w:val="0"/>
        <w:numPr>
          <w:ilvl w:val="12"/>
          <w:numId w:val="0"/>
        </w:numPr>
        <w:spacing w:after="0" w:line="240" w:lineRule="auto"/>
        <w:ind w:right="-2"/>
        <w:rPr>
          <w:rFonts w:ascii="Times New Roman" w:eastAsia="Times New Roman" w:hAnsi="Times New Roman" w:cs="Times New Roman"/>
          <w:snapToGrid w:val="0"/>
        </w:rPr>
      </w:pPr>
      <w:r w:rsidRPr="00184F36">
        <w:rPr>
          <w:rFonts w:ascii="Times New Roman" w:eastAsia="Times New Roman" w:hAnsi="Times New Roman" w:cs="Times New Roman"/>
          <w:snapToGrid w:val="0"/>
        </w:rPr>
        <w:t>Šį vaistą laikykite vaikams nepastebimoje ir nepasiekiamoje vietoje.</w:t>
      </w:r>
    </w:p>
    <w:p w14:paraId="0F2214F3" w14:textId="77777777" w:rsidR="00184F36" w:rsidRPr="00184F36" w:rsidRDefault="00184F36" w:rsidP="00184F36">
      <w:pPr>
        <w:widowControl w:val="0"/>
        <w:spacing w:after="0" w:line="240" w:lineRule="auto"/>
        <w:rPr>
          <w:rFonts w:ascii="Times New Roman" w:eastAsia="Times New Roman" w:hAnsi="Times New Roman" w:cs="Times New Roman"/>
        </w:rPr>
      </w:pPr>
    </w:p>
    <w:p w14:paraId="298A66ED" w14:textId="42FA3222"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 xml:space="preserve">Ant dėžutės ir ant tablečių </w:t>
      </w:r>
      <w:proofErr w:type="spellStart"/>
      <w:r w:rsidRPr="00184F36">
        <w:rPr>
          <w:rFonts w:ascii="Times New Roman" w:eastAsia="Times New Roman" w:hAnsi="Times New Roman" w:cs="Times New Roman"/>
        </w:rPr>
        <w:t>talpyklės</w:t>
      </w:r>
      <w:proofErr w:type="spellEnd"/>
      <w:r w:rsidRPr="00184F36">
        <w:rPr>
          <w:rFonts w:ascii="Times New Roman" w:eastAsia="Times New Roman" w:hAnsi="Times New Roman" w:cs="Times New Roman"/>
        </w:rPr>
        <w:t xml:space="preserve"> nurodytam tinkamumo laikui pasibaigus, šio vaisto</w:t>
      </w:r>
      <w:r w:rsidRPr="003A0CC7">
        <w:rPr>
          <w:rFonts w:ascii="Times New Roman" w:eastAsia="Times New Roman" w:hAnsi="Times New Roman" w:cs="Times New Roman"/>
        </w:rPr>
        <w:t xml:space="preserve"> </w:t>
      </w:r>
      <w:r w:rsidRPr="00184F36">
        <w:rPr>
          <w:rFonts w:ascii="Times New Roman" w:eastAsia="Times New Roman" w:hAnsi="Times New Roman" w:cs="Times New Roman"/>
        </w:rPr>
        <w:t>vartoti negalima. Vaistas tinkamas iki paskutinės nurodyto mėnesio dienos.</w:t>
      </w:r>
    </w:p>
    <w:p w14:paraId="3D9B51D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0AA054DE"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Laikyti ne aukštesnėje kaip 25 </w:t>
      </w:r>
      <w:r w:rsidRPr="00184F36">
        <w:rPr>
          <w:rFonts w:ascii="Times New Roman" w:eastAsia="Times New Roman" w:hAnsi="Times New Roman" w:cs="Times New Roman"/>
        </w:rPr>
        <w:sym w:font="Symbol" w:char="F0B0"/>
      </w:r>
      <w:r w:rsidRPr="00184F36">
        <w:rPr>
          <w:rFonts w:ascii="Times New Roman" w:eastAsia="Times New Roman" w:hAnsi="Times New Roman" w:cs="Times New Roman"/>
        </w:rPr>
        <w:t>C temperatūroje.</w:t>
      </w:r>
    </w:p>
    <w:p w14:paraId="43E48A5C"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Laikyti gamintojo pakuotėje, kad vaistas būtų apsaugotas nuo drėgmės ir šviesos.</w:t>
      </w:r>
    </w:p>
    <w:p w14:paraId="319CD0B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68003939"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BA02EC0" w14:textId="77777777" w:rsidR="00184F36" w:rsidRPr="00184F36" w:rsidRDefault="00184F36" w:rsidP="00184F36">
      <w:pPr>
        <w:widowControl w:val="0"/>
        <w:spacing w:after="0" w:line="240" w:lineRule="auto"/>
        <w:rPr>
          <w:rFonts w:ascii="Times New Roman" w:eastAsia="Times New Roman" w:hAnsi="Times New Roman" w:cs="Times New Roman"/>
        </w:rPr>
      </w:pPr>
    </w:p>
    <w:p w14:paraId="7B2E5CEE"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CB006EE" w14:textId="77777777" w:rsidR="00184F36" w:rsidRPr="00184F36" w:rsidRDefault="00184F36" w:rsidP="00184F36">
      <w:pPr>
        <w:widowControl w:val="0"/>
        <w:tabs>
          <w:tab w:val="left" w:pos="567"/>
        </w:tabs>
        <w:spacing w:after="0" w:line="240" w:lineRule="auto"/>
        <w:ind w:left="567" w:hanging="567"/>
        <w:outlineLvl w:val="1"/>
        <w:rPr>
          <w:rFonts w:ascii="Times New Roman" w:eastAsia="Times New Roman" w:hAnsi="Times New Roman" w:cs="Times New Roman"/>
          <w:b/>
        </w:rPr>
      </w:pPr>
      <w:r w:rsidRPr="00184F36">
        <w:rPr>
          <w:rFonts w:ascii="Times New Roman" w:eastAsia="Times New Roman" w:hAnsi="Times New Roman" w:cs="Times New Roman"/>
          <w:b/>
        </w:rPr>
        <w:t>6.</w:t>
      </w:r>
      <w:r w:rsidRPr="00184F36">
        <w:rPr>
          <w:rFonts w:ascii="Times New Roman" w:eastAsia="Times New Roman" w:hAnsi="Times New Roman" w:cs="Times New Roman"/>
          <w:b/>
        </w:rPr>
        <w:tab/>
        <w:t>Pakuotės turinys ir kita informacija</w:t>
      </w:r>
    </w:p>
    <w:p w14:paraId="4806A4AA"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1E7DD2F"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 xml:space="preserve">Pyrazinamide </w:t>
      </w:r>
      <w:r w:rsidRPr="00184F36">
        <w:rPr>
          <w:rFonts w:ascii="Times New Roman" w:eastAsia="Times New Roman" w:hAnsi="Times New Roman" w:cs="Times New Roman"/>
          <w:b/>
          <w:bCs/>
          <w:lang w:eastAsia="sl-SI"/>
        </w:rPr>
        <w:t>Krka sudėtis</w:t>
      </w:r>
    </w:p>
    <w:p w14:paraId="771D1C3A" w14:textId="77777777" w:rsidR="00184F36" w:rsidRPr="003A0CC7" w:rsidRDefault="00184F36" w:rsidP="00184F36">
      <w:pPr>
        <w:pStyle w:val="Sraopastraipa"/>
        <w:widowControl w:val="0"/>
        <w:numPr>
          <w:ilvl w:val="0"/>
          <w:numId w:val="4"/>
        </w:numPr>
        <w:tabs>
          <w:tab w:val="num" w:pos="360"/>
        </w:tabs>
        <w:spacing w:after="0" w:line="240" w:lineRule="auto"/>
        <w:rPr>
          <w:rFonts w:ascii="Times New Roman" w:eastAsia="Times New Roman" w:hAnsi="Times New Roman" w:cs="Times New Roman"/>
        </w:rPr>
      </w:pPr>
      <w:r w:rsidRPr="003A0CC7">
        <w:rPr>
          <w:rFonts w:ascii="Times New Roman" w:eastAsia="Times New Roman" w:hAnsi="Times New Roman" w:cs="Times New Roman"/>
        </w:rPr>
        <w:t xml:space="preserve">Veiklioji medžiaga yra </w:t>
      </w:r>
      <w:proofErr w:type="spellStart"/>
      <w:r w:rsidRPr="003A0CC7">
        <w:rPr>
          <w:rFonts w:ascii="Times New Roman" w:eastAsia="Times New Roman" w:hAnsi="Times New Roman" w:cs="Times New Roman"/>
        </w:rPr>
        <w:t>pirazinamidas</w:t>
      </w:r>
      <w:proofErr w:type="spellEnd"/>
      <w:r w:rsidRPr="003A0CC7">
        <w:rPr>
          <w:rFonts w:ascii="Times New Roman" w:eastAsia="Times New Roman" w:hAnsi="Times New Roman" w:cs="Times New Roman"/>
        </w:rPr>
        <w:t>. Kiekvienoje tabletėje yra 500 mg pirazinamido.</w:t>
      </w:r>
    </w:p>
    <w:p w14:paraId="32D0DA34" w14:textId="77777777" w:rsidR="00184F36" w:rsidRPr="003A0CC7" w:rsidRDefault="00184F36" w:rsidP="00184F36">
      <w:pPr>
        <w:pStyle w:val="Sraopastraipa"/>
        <w:widowControl w:val="0"/>
        <w:numPr>
          <w:ilvl w:val="0"/>
          <w:numId w:val="4"/>
        </w:numPr>
        <w:tabs>
          <w:tab w:val="num" w:pos="360"/>
        </w:tabs>
        <w:spacing w:after="0" w:line="240" w:lineRule="auto"/>
        <w:rPr>
          <w:rFonts w:ascii="Times New Roman" w:eastAsia="Times New Roman" w:hAnsi="Times New Roman" w:cs="Times New Roman"/>
        </w:rPr>
      </w:pPr>
      <w:r w:rsidRPr="003A0CC7">
        <w:rPr>
          <w:rFonts w:ascii="Times New Roman" w:eastAsia="Times New Roman" w:hAnsi="Times New Roman" w:cs="Times New Roman"/>
        </w:rPr>
        <w:t xml:space="preserve">Pagalbinės medžiagos yra kukurūzų krakmolas, </w:t>
      </w:r>
      <w:proofErr w:type="spellStart"/>
      <w:r w:rsidRPr="003A0CC7">
        <w:rPr>
          <w:rFonts w:ascii="Times New Roman" w:eastAsia="Times New Roman" w:hAnsi="Times New Roman" w:cs="Times New Roman"/>
        </w:rPr>
        <w:t>pregelifikuotas</w:t>
      </w:r>
      <w:proofErr w:type="spellEnd"/>
      <w:r w:rsidRPr="003A0CC7">
        <w:rPr>
          <w:rFonts w:ascii="Times New Roman" w:eastAsia="Times New Roman" w:hAnsi="Times New Roman" w:cs="Times New Roman"/>
        </w:rPr>
        <w:t xml:space="preserve"> krakmolas, </w:t>
      </w:r>
      <w:proofErr w:type="spellStart"/>
      <w:r w:rsidRPr="003A0CC7">
        <w:rPr>
          <w:rFonts w:ascii="Times New Roman" w:eastAsia="Times New Roman" w:hAnsi="Times New Roman" w:cs="Times New Roman"/>
        </w:rPr>
        <w:t>karboksimetilkrakmolo</w:t>
      </w:r>
      <w:proofErr w:type="spellEnd"/>
      <w:r w:rsidRPr="003A0CC7">
        <w:rPr>
          <w:rFonts w:ascii="Times New Roman" w:eastAsia="Times New Roman" w:hAnsi="Times New Roman" w:cs="Times New Roman"/>
        </w:rPr>
        <w:t xml:space="preserve"> natrio druska, talkas, magnio </w:t>
      </w:r>
      <w:proofErr w:type="spellStart"/>
      <w:r w:rsidRPr="003A0CC7">
        <w:rPr>
          <w:rFonts w:ascii="Times New Roman" w:eastAsia="Times New Roman" w:hAnsi="Times New Roman" w:cs="Times New Roman"/>
        </w:rPr>
        <w:t>stearatas</w:t>
      </w:r>
      <w:proofErr w:type="spellEnd"/>
      <w:r w:rsidRPr="003A0CC7">
        <w:rPr>
          <w:rFonts w:ascii="Times New Roman" w:eastAsia="Times New Roman" w:hAnsi="Times New Roman" w:cs="Times New Roman"/>
        </w:rPr>
        <w:t xml:space="preserve">, natrio </w:t>
      </w:r>
      <w:proofErr w:type="spellStart"/>
      <w:r w:rsidRPr="003A0CC7">
        <w:rPr>
          <w:rFonts w:ascii="Times New Roman" w:eastAsia="Times New Roman" w:hAnsi="Times New Roman" w:cs="Times New Roman"/>
        </w:rPr>
        <w:t>laurilsulfatas</w:t>
      </w:r>
      <w:proofErr w:type="spellEnd"/>
      <w:r w:rsidRPr="003A0CC7">
        <w:rPr>
          <w:rFonts w:ascii="Times New Roman" w:eastAsia="Times New Roman" w:hAnsi="Times New Roman" w:cs="Times New Roman"/>
        </w:rPr>
        <w:t xml:space="preserve">. </w:t>
      </w:r>
      <w:r w:rsidRPr="003A0CC7">
        <w:rPr>
          <w:rFonts w:ascii="Times New Roman" w:eastAsia="Calibri" w:hAnsi="Times New Roman" w:cs="Times New Roman"/>
          <w:color w:val="000000"/>
          <w:lang w:eastAsia="lt-LT"/>
        </w:rPr>
        <w:t>Žr. 2 skyrių „Pyrazinamide Krka sudėtyje yra natrio“.</w:t>
      </w:r>
    </w:p>
    <w:p w14:paraId="114FBD8F"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B27C10F" w14:textId="77777777"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rPr>
        <w:t xml:space="preserve">Pyrazinamide </w:t>
      </w:r>
      <w:r w:rsidRPr="00184F36">
        <w:rPr>
          <w:rFonts w:ascii="Times New Roman" w:eastAsia="Times New Roman" w:hAnsi="Times New Roman" w:cs="Times New Roman"/>
          <w:b/>
          <w:bCs/>
          <w:lang w:eastAsia="sl-SI"/>
        </w:rPr>
        <w:t>Krka išvaizda</w:t>
      </w:r>
      <w:r w:rsidRPr="00184F36">
        <w:rPr>
          <w:rFonts w:ascii="Times New Roman" w:eastAsia="Times New Roman" w:hAnsi="Times New Roman" w:cs="Times New Roman"/>
          <w:b/>
          <w:bCs/>
        </w:rPr>
        <w:t xml:space="preserve"> ir kiekis pakuotėje</w:t>
      </w:r>
    </w:p>
    <w:p w14:paraId="7F26396F" w14:textId="77777777" w:rsidR="00184F36" w:rsidRPr="00184F36" w:rsidRDefault="00184F36" w:rsidP="00184F36">
      <w:pPr>
        <w:widowControl w:val="0"/>
        <w:spacing w:after="0" w:line="240" w:lineRule="auto"/>
        <w:rPr>
          <w:rFonts w:ascii="Times New Roman" w:eastAsia="Times New Roman" w:hAnsi="Times New Roman" w:cs="Times New Roman"/>
          <w:bCs/>
        </w:rPr>
      </w:pPr>
      <w:r w:rsidRPr="00184F36">
        <w:rPr>
          <w:rFonts w:ascii="Times New Roman" w:eastAsia="Times New Roman" w:hAnsi="Times New Roman" w:cs="Times New Roman"/>
          <w:bCs/>
        </w:rPr>
        <w:t>Tabletės yra baltos, apvalios, šiek tiek abipus išgaubtos, vienoje pusėje yra vagelė.</w:t>
      </w:r>
    </w:p>
    <w:p w14:paraId="7876411F" w14:textId="77777777" w:rsidR="00184F36" w:rsidRPr="00184F36" w:rsidRDefault="00184F36" w:rsidP="00184F36">
      <w:pPr>
        <w:widowControl w:val="0"/>
        <w:spacing w:after="0" w:line="240" w:lineRule="auto"/>
        <w:rPr>
          <w:rFonts w:ascii="Times New Roman" w:eastAsia="Times New Roman" w:hAnsi="Times New Roman" w:cs="Times New Roman"/>
          <w:bCs/>
        </w:rPr>
      </w:pPr>
      <w:r w:rsidRPr="00184F36">
        <w:rPr>
          <w:rFonts w:ascii="Times New Roman" w:eastAsia="Times New Roman" w:hAnsi="Times New Roman" w:cs="Times New Roman"/>
          <w:bCs/>
        </w:rPr>
        <w:t>Vagelė nėra skirta tabletei perlaužti.</w:t>
      </w:r>
    </w:p>
    <w:p w14:paraId="6BAD2E62" w14:textId="6FA5F4E2" w:rsidR="00184F36" w:rsidRPr="00184F36" w:rsidRDefault="00184F36" w:rsidP="00184F36">
      <w:pPr>
        <w:widowControl w:val="0"/>
        <w:spacing w:after="0" w:line="240" w:lineRule="auto"/>
        <w:rPr>
          <w:rFonts w:ascii="Times New Roman" w:eastAsia="Times New Roman" w:hAnsi="Times New Roman" w:cs="Times New Roman"/>
          <w:bCs/>
        </w:rPr>
      </w:pPr>
      <w:r w:rsidRPr="00184F36">
        <w:rPr>
          <w:rFonts w:ascii="Times New Roman" w:eastAsia="Times New Roman" w:hAnsi="Times New Roman" w:cs="Times New Roman"/>
          <w:bCs/>
        </w:rPr>
        <w:t xml:space="preserve">Dėžutėje yra gintaro spalvos stiklo tablečių </w:t>
      </w:r>
      <w:proofErr w:type="spellStart"/>
      <w:r w:rsidRPr="00184F36">
        <w:rPr>
          <w:rFonts w:ascii="Times New Roman" w:eastAsia="Times New Roman" w:hAnsi="Times New Roman" w:cs="Times New Roman"/>
          <w:bCs/>
        </w:rPr>
        <w:t>talpyklė</w:t>
      </w:r>
      <w:proofErr w:type="spellEnd"/>
      <w:r w:rsidRPr="00184F36">
        <w:rPr>
          <w:rFonts w:ascii="Times New Roman" w:eastAsia="Times New Roman" w:hAnsi="Times New Roman" w:cs="Times New Roman"/>
          <w:bCs/>
        </w:rPr>
        <w:t xml:space="preserve"> su aliumininiu dangteliu ir vata. Tablečių talpyklėje yra 100 tablečių.</w:t>
      </w:r>
    </w:p>
    <w:p w14:paraId="6DD943A2"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3049C8E" w14:textId="185AD4E4" w:rsidR="00184F36" w:rsidRPr="00184F36" w:rsidRDefault="00184F36" w:rsidP="00184F36">
      <w:pPr>
        <w:widowControl w:val="0"/>
        <w:spacing w:after="0" w:line="240" w:lineRule="auto"/>
        <w:rPr>
          <w:rFonts w:ascii="Times New Roman" w:eastAsia="Times New Roman" w:hAnsi="Times New Roman" w:cs="Times New Roman"/>
          <w:b/>
          <w:bCs/>
        </w:rPr>
      </w:pPr>
      <w:r w:rsidRPr="00184F36">
        <w:rPr>
          <w:rFonts w:ascii="Times New Roman" w:eastAsia="Times New Roman" w:hAnsi="Times New Roman" w:cs="Times New Roman"/>
          <w:b/>
          <w:bCs/>
          <w:lang w:eastAsia="sl-SI"/>
        </w:rPr>
        <w:t>Registruot</w:t>
      </w:r>
      <w:r w:rsidR="00B21B7B">
        <w:rPr>
          <w:rFonts w:ascii="Times New Roman" w:eastAsia="Times New Roman" w:hAnsi="Times New Roman" w:cs="Times New Roman"/>
          <w:b/>
          <w:bCs/>
          <w:lang w:eastAsia="sl-SI"/>
        </w:rPr>
        <w:t>o</w:t>
      </w:r>
      <w:r w:rsidRPr="00184F36">
        <w:rPr>
          <w:rFonts w:ascii="Times New Roman" w:eastAsia="Times New Roman" w:hAnsi="Times New Roman" w:cs="Times New Roman"/>
          <w:b/>
          <w:bCs/>
          <w:lang w:eastAsia="sl-SI"/>
        </w:rPr>
        <w:t>jas</w:t>
      </w:r>
      <w:r w:rsidRPr="00184F36">
        <w:rPr>
          <w:rFonts w:ascii="Times New Roman" w:eastAsia="Times New Roman" w:hAnsi="Times New Roman" w:cs="Times New Roman"/>
          <w:b/>
          <w:bCs/>
        </w:rPr>
        <w:t xml:space="preserve"> ir gamintojas</w:t>
      </w:r>
      <w:r w:rsidRPr="003A0CC7">
        <w:rPr>
          <w:rFonts w:ascii="Times New Roman" w:eastAsia="Times New Roman" w:hAnsi="Times New Roman" w:cs="Times New Roman"/>
          <w:b/>
          <w:bCs/>
        </w:rPr>
        <w:t xml:space="preserve"> eksportuojančioje valstybėje</w:t>
      </w:r>
    </w:p>
    <w:p w14:paraId="22F6D36C"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 xml:space="preserve">KRKA, </w:t>
      </w:r>
      <w:proofErr w:type="spellStart"/>
      <w:r w:rsidRPr="00184F36">
        <w:rPr>
          <w:rFonts w:ascii="Times New Roman" w:eastAsia="Times New Roman" w:hAnsi="Times New Roman" w:cs="Times New Roman"/>
        </w:rPr>
        <w:t>d.d</w:t>
      </w:r>
      <w:proofErr w:type="spellEnd"/>
      <w:r w:rsidRPr="00184F36">
        <w:rPr>
          <w:rFonts w:ascii="Times New Roman" w:eastAsia="Times New Roman" w:hAnsi="Times New Roman" w:cs="Times New Roman"/>
        </w:rPr>
        <w:t>., Novo mesto</w:t>
      </w:r>
    </w:p>
    <w:p w14:paraId="721995EC" w14:textId="77777777" w:rsidR="00184F36" w:rsidRPr="00184F36" w:rsidRDefault="00184F36" w:rsidP="00184F36">
      <w:pPr>
        <w:widowControl w:val="0"/>
        <w:spacing w:after="0" w:line="240" w:lineRule="auto"/>
        <w:rPr>
          <w:rFonts w:ascii="Times New Roman" w:eastAsia="Times New Roman" w:hAnsi="Times New Roman" w:cs="Times New Roman"/>
        </w:rPr>
      </w:pPr>
      <w:proofErr w:type="spellStart"/>
      <w:r w:rsidRPr="00184F36">
        <w:rPr>
          <w:rFonts w:ascii="Times New Roman" w:eastAsia="Times New Roman" w:hAnsi="Times New Roman" w:cs="Times New Roman"/>
        </w:rPr>
        <w:t>Šmarješka</w:t>
      </w:r>
      <w:proofErr w:type="spellEnd"/>
      <w:r w:rsidRPr="00184F36">
        <w:rPr>
          <w:rFonts w:ascii="Times New Roman" w:eastAsia="Times New Roman" w:hAnsi="Times New Roman" w:cs="Times New Roman"/>
        </w:rPr>
        <w:t xml:space="preserve"> </w:t>
      </w:r>
      <w:proofErr w:type="spellStart"/>
      <w:r w:rsidRPr="00184F36">
        <w:rPr>
          <w:rFonts w:ascii="Times New Roman" w:eastAsia="Times New Roman" w:hAnsi="Times New Roman" w:cs="Times New Roman"/>
        </w:rPr>
        <w:t>cesta</w:t>
      </w:r>
      <w:proofErr w:type="spellEnd"/>
      <w:r w:rsidRPr="00184F36">
        <w:rPr>
          <w:rFonts w:ascii="Times New Roman" w:eastAsia="Times New Roman" w:hAnsi="Times New Roman" w:cs="Times New Roman"/>
        </w:rPr>
        <w:t xml:space="preserve"> 6</w:t>
      </w:r>
    </w:p>
    <w:p w14:paraId="5A9967B5" w14:textId="77777777" w:rsidR="00184F36" w:rsidRPr="00184F36" w:rsidRDefault="00184F36" w:rsidP="00184F36">
      <w:pPr>
        <w:widowControl w:val="0"/>
        <w:spacing w:after="0" w:line="240" w:lineRule="auto"/>
        <w:rPr>
          <w:rFonts w:ascii="Times New Roman" w:eastAsia="Times New Roman" w:hAnsi="Times New Roman" w:cs="Times New Roman"/>
          <w:lang w:eastAsia="sl-SI"/>
        </w:rPr>
      </w:pPr>
      <w:r w:rsidRPr="00184F36">
        <w:rPr>
          <w:rFonts w:ascii="Times New Roman" w:eastAsia="Times New Roman" w:hAnsi="Times New Roman" w:cs="Times New Roman"/>
        </w:rPr>
        <w:lastRenderedPageBreak/>
        <w:t>8501 Novo mesto</w:t>
      </w:r>
    </w:p>
    <w:p w14:paraId="4A2C7706" w14:textId="77777777" w:rsidR="00184F36" w:rsidRPr="00184F36" w:rsidRDefault="00184F36" w:rsidP="00184F36">
      <w:pPr>
        <w:widowControl w:val="0"/>
        <w:spacing w:after="0" w:line="240" w:lineRule="auto"/>
        <w:rPr>
          <w:rFonts w:ascii="Times New Roman" w:eastAsia="Times New Roman" w:hAnsi="Times New Roman" w:cs="Times New Roman"/>
        </w:rPr>
      </w:pPr>
      <w:r w:rsidRPr="00184F36">
        <w:rPr>
          <w:rFonts w:ascii="Times New Roman" w:eastAsia="Times New Roman" w:hAnsi="Times New Roman" w:cs="Times New Roman"/>
        </w:rPr>
        <w:t>Slovėnija</w:t>
      </w:r>
    </w:p>
    <w:p w14:paraId="26DF0D14" w14:textId="77777777" w:rsidR="00184F36" w:rsidRPr="00184F36" w:rsidRDefault="00184F36" w:rsidP="00184F36">
      <w:pPr>
        <w:widowControl w:val="0"/>
        <w:spacing w:after="0" w:line="240" w:lineRule="auto"/>
        <w:rPr>
          <w:rFonts w:ascii="Times New Roman" w:eastAsia="Times New Roman" w:hAnsi="Times New Roman" w:cs="Times New Roman"/>
        </w:rPr>
      </w:pPr>
    </w:p>
    <w:p w14:paraId="46D1D69E" w14:textId="77777777" w:rsidR="00B21B7B" w:rsidRPr="00AB2795" w:rsidRDefault="00B21B7B" w:rsidP="00B21B7B">
      <w:pPr>
        <w:numPr>
          <w:ilvl w:val="12"/>
          <w:numId w:val="0"/>
        </w:numPr>
        <w:adjustRightInd w:val="0"/>
        <w:snapToGrid w:val="0"/>
        <w:spacing w:after="0" w:line="240" w:lineRule="auto"/>
        <w:ind w:right="-2"/>
        <w:rPr>
          <w:rFonts w:ascii="Times New Roman" w:eastAsia="Times New Roman" w:hAnsi="Times New Roman" w:cs="Times New Roman"/>
          <w:b/>
          <w:bCs/>
          <w:lang w:eastAsia="lt-LT"/>
        </w:rPr>
      </w:pPr>
      <w:r w:rsidRPr="00AB2795">
        <w:rPr>
          <w:rFonts w:ascii="Times New Roman" w:eastAsia="Times New Roman" w:hAnsi="Times New Roman" w:cs="Times New Roman"/>
          <w:b/>
          <w:bCs/>
          <w:lang w:eastAsia="lt-LT"/>
        </w:rPr>
        <w:t xml:space="preserve">Lygiagretus importuotojas </w:t>
      </w:r>
    </w:p>
    <w:p w14:paraId="7B234B01" w14:textId="77777777" w:rsidR="00B21B7B" w:rsidRPr="00AB2795" w:rsidRDefault="00B21B7B" w:rsidP="00B21B7B">
      <w:pPr>
        <w:spacing w:after="0" w:line="240" w:lineRule="auto"/>
        <w:rPr>
          <w:rFonts w:ascii="Times New Roman" w:eastAsia="Times New Roman" w:hAnsi="Times New Roman" w:cs="Times New Roman"/>
          <w:lang w:eastAsia="lt-LT"/>
        </w:rPr>
      </w:pPr>
      <w:r w:rsidRPr="00AB2795">
        <w:rPr>
          <w:rFonts w:ascii="Times New Roman" w:eastAsia="Times New Roman" w:hAnsi="Times New Roman" w:cs="Times New Roman"/>
          <w:lang w:eastAsia="lt-LT"/>
        </w:rPr>
        <w:t>UAB „</w:t>
      </w:r>
      <w:proofErr w:type="spellStart"/>
      <w:r w:rsidRPr="00AB2795">
        <w:rPr>
          <w:rFonts w:ascii="Times New Roman" w:eastAsia="Times New Roman" w:hAnsi="Times New Roman" w:cs="Times New Roman"/>
          <w:lang w:eastAsia="lt-LT"/>
        </w:rPr>
        <w:t>Ideal</w:t>
      </w:r>
      <w:proofErr w:type="spellEnd"/>
      <w:r w:rsidRPr="00AB2795">
        <w:rPr>
          <w:rFonts w:ascii="Times New Roman" w:eastAsia="Times New Roman" w:hAnsi="Times New Roman" w:cs="Times New Roman"/>
          <w:lang w:eastAsia="lt-LT"/>
        </w:rPr>
        <w:t xml:space="preserve"> </w:t>
      </w:r>
      <w:proofErr w:type="spellStart"/>
      <w:r w:rsidRPr="00AB2795">
        <w:rPr>
          <w:rFonts w:ascii="Times New Roman" w:eastAsia="Times New Roman" w:hAnsi="Times New Roman" w:cs="Times New Roman"/>
          <w:lang w:eastAsia="lt-LT"/>
        </w:rPr>
        <w:t>Trade</w:t>
      </w:r>
      <w:proofErr w:type="spellEnd"/>
      <w:r w:rsidRPr="00AB2795">
        <w:rPr>
          <w:rFonts w:ascii="Times New Roman" w:eastAsia="Times New Roman" w:hAnsi="Times New Roman" w:cs="Times New Roman"/>
          <w:lang w:eastAsia="lt-LT"/>
        </w:rPr>
        <w:t xml:space="preserve"> Links</w:t>
      </w:r>
      <w:r w:rsidRPr="00AB2795">
        <w:rPr>
          <w:rFonts w:ascii="Times New Roman" w:eastAsia="Calibri" w:hAnsi="Times New Roman" w:cs="Times New Roman"/>
        </w:rPr>
        <w:t>“</w:t>
      </w:r>
    </w:p>
    <w:p w14:paraId="14015CE0" w14:textId="77777777" w:rsidR="00B21B7B" w:rsidRPr="00AB2795" w:rsidRDefault="00B21B7B" w:rsidP="00B21B7B">
      <w:pPr>
        <w:spacing w:after="0" w:line="240" w:lineRule="auto"/>
        <w:rPr>
          <w:rFonts w:ascii="Times New Roman" w:hAnsi="Times New Roman" w:cs="Times New Roman"/>
        </w:rPr>
      </w:pPr>
      <w:proofErr w:type="spellStart"/>
      <w:r w:rsidRPr="00AB2795">
        <w:rPr>
          <w:rFonts w:ascii="Times New Roman" w:eastAsia="Times New Roman" w:hAnsi="Times New Roman" w:cs="Times New Roman"/>
        </w:rPr>
        <w:t>Kerupės</w:t>
      </w:r>
      <w:proofErr w:type="spellEnd"/>
      <w:r w:rsidRPr="00AB2795">
        <w:rPr>
          <w:rFonts w:ascii="Times New Roman" w:eastAsia="Times New Roman" w:hAnsi="Times New Roman" w:cs="Times New Roman"/>
        </w:rPr>
        <w:t xml:space="preserve"> g. 17, Zapyškis</w:t>
      </w:r>
    </w:p>
    <w:p w14:paraId="1354CC6D" w14:textId="77777777" w:rsidR="00B21B7B" w:rsidRPr="00AB2795" w:rsidRDefault="00B21B7B" w:rsidP="00B21B7B">
      <w:pPr>
        <w:spacing w:after="0" w:line="240" w:lineRule="auto"/>
        <w:rPr>
          <w:rFonts w:ascii="Times New Roman" w:eastAsia="Times New Roman" w:hAnsi="Times New Roman" w:cs="Times New Roman"/>
        </w:rPr>
      </w:pPr>
      <w:r w:rsidRPr="00AB2795">
        <w:rPr>
          <w:rFonts w:ascii="Times New Roman" w:eastAsia="Times New Roman" w:hAnsi="Times New Roman" w:cs="Times New Roman"/>
        </w:rPr>
        <w:t>LT-53431 Kauno r.</w:t>
      </w:r>
    </w:p>
    <w:p w14:paraId="37333D47" w14:textId="77777777" w:rsidR="00B21B7B" w:rsidRPr="00AB2795" w:rsidRDefault="00B21B7B" w:rsidP="00B21B7B">
      <w:pPr>
        <w:spacing w:after="0" w:line="240" w:lineRule="auto"/>
        <w:rPr>
          <w:rFonts w:ascii="Times New Roman" w:eastAsia="Times New Roman" w:hAnsi="Times New Roman" w:cs="Times New Roman"/>
        </w:rPr>
      </w:pPr>
      <w:r w:rsidRPr="00AB2795">
        <w:rPr>
          <w:rFonts w:ascii="Times New Roman" w:eastAsia="Times New Roman" w:hAnsi="Times New Roman" w:cs="Times New Roman"/>
        </w:rPr>
        <w:t>Lietuva</w:t>
      </w:r>
    </w:p>
    <w:p w14:paraId="53442FD8" w14:textId="6013D8DF" w:rsidR="00184F36" w:rsidRDefault="00184F36" w:rsidP="00184F36">
      <w:pPr>
        <w:widowControl w:val="0"/>
        <w:spacing w:after="0" w:line="240" w:lineRule="auto"/>
        <w:rPr>
          <w:rFonts w:ascii="Times New Roman" w:eastAsia="Times New Roman" w:hAnsi="Times New Roman" w:cs="Times New Roman"/>
        </w:rPr>
      </w:pPr>
    </w:p>
    <w:p w14:paraId="6610BB39" w14:textId="77777777" w:rsidR="002A1982" w:rsidRPr="00A5437E" w:rsidRDefault="002A1982" w:rsidP="002A1982">
      <w:pPr>
        <w:keepNext/>
        <w:tabs>
          <w:tab w:val="left" w:pos="567"/>
        </w:tabs>
        <w:spacing w:after="0" w:line="240" w:lineRule="auto"/>
        <w:rPr>
          <w:rFonts w:ascii="Times New Roman" w:eastAsia="Calibri" w:hAnsi="Times New Roman" w:cs="Times New Roman"/>
          <w:b/>
        </w:rPr>
      </w:pPr>
      <w:r w:rsidRPr="00A5437E">
        <w:rPr>
          <w:rFonts w:ascii="Times New Roman" w:eastAsia="Calibri" w:hAnsi="Times New Roman" w:cs="Times New Roman"/>
          <w:b/>
        </w:rPr>
        <w:t xml:space="preserve">Perpakavo </w:t>
      </w:r>
    </w:p>
    <w:p w14:paraId="2AEB5DD0" w14:textId="77777777" w:rsidR="002A1982" w:rsidRPr="00A5437E" w:rsidRDefault="002A1982" w:rsidP="002A1982">
      <w:pPr>
        <w:spacing w:after="0" w:line="240" w:lineRule="auto"/>
        <w:rPr>
          <w:rFonts w:ascii="Times New Roman" w:eastAsia="Calibri" w:hAnsi="Times New Roman" w:cs="Times New Roman"/>
          <w:lang w:eastAsia="lt-LT"/>
        </w:rPr>
      </w:pPr>
      <w:r w:rsidRPr="00A5437E">
        <w:rPr>
          <w:rFonts w:ascii="Times New Roman" w:eastAsia="Calibri" w:hAnsi="Times New Roman" w:cs="Times New Roman"/>
          <w:lang w:eastAsia="lt-LT"/>
        </w:rPr>
        <w:t>UAB „</w:t>
      </w:r>
      <w:proofErr w:type="spellStart"/>
      <w:r w:rsidRPr="00A5437E">
        <w:rPr>
          <w:rFonts w:ascii="Times New Roman" w:eastAsia="Calibri" w:hAnsi="Times New Roman" w:cs="Times New Roman"/>
          <w:lang w:eastAsia="lt-LT"/>
        </w:rPr>
        <w:t>Entafarma</w:t>
      </w:r>
      <w:proofErr w:type="spellEnd"/>
      <w:r w:rsidRPr="00A5437E">
        <w:rPr>
          <w:rFonts w:ascii="Times New Roman" w:eastAsia="Calibri" w:hAnsi="Times New Roman" w:cs="Times New Roman"/>
          <w:lang w:eastAsia="lt-LT"/>
        </w:rPr>
        <w:t>“</w:t>
      </w:r>
    </w:p>
    <w:p w14:paraId="227AC1D1" w14:textId="77777777" w:rsidR="002A1982" w:rsidRPr="00A5437E" w:rsidRDefault="002A1982" w:rsidP="002A1982">
      <w:pPr>
        <w:spacing w:after="0" w:line="240" w:lineRule="auto"/>
        <w:rPr>
          <w:rFonts w:ascii="Times New Roman" w:eastAsia="Calibri" w:hAnsi="Times New Roman" w:cs="Times New Roman"/>
          <w:lang w:eastAsia="lt-LT"/>
        </w:rPr>
      </w:pPr>
      <w:proofErr w:type="spellStart"/>
      <w:r w:rsidRPr="00A5437E">
        <w:rPr>
          <w:rFonts w:ascii="Times New Roman" w:eastAsia="Calibri" w:hAnsi="Times New Roman" w:cs="Times New Roman"/>
          <w:lang w:eastAsia="lt-LT"/>
        </w:rPr>
        <w:t>Klonėnų</w:t>
      </w:r>
      <w:proofErr w:type="spellEnd"/>
      <w:r w:rsidRPr="00A5437E">
        <w:rPr>
          <w:rFonts w:ascii="Times New Roman" w:eastAsia="Calibri" w:hAnsi="Times New Roman" w:cs="Times New Roman"/>
          <w:lang w:eastAsia="lt-LT"/>
        </w:rPr>
        <w:t xml:space="preserve"> vs. 1</w:t>
      </w:r>
    </w:p>
    <w:p w14:paraId="5A6A2CD1" w14:textId="77777777" w:rsidR="002A1982" w:rsidRPr="00A5437E" w:rsidRDefault="002A1982" w:rsidP="002A1982">
      <w:pPr>
        <w:spacing w:after="0" w:line="240" w:lineRule="auto"/>
        <w:rPr>
          <w:rFonts w:ascii="Times New Roman" w:eastAsia="Calibri" w:hAnsi="Times New Roman" w:cs="Times New Roman"/>
          <w:lang w:eastAsia="lt-LT"/>
        </w:rPr>
      </w:pPr>
      <w:r w:rsidRPr="00A5437E">
        <w:rPr>
          <w:rFonts w:ascii="Times New Roman" w:eastAsia="Calibri" w:hAnsi="Times New Roman" w:cs="Times New Roman"/>
          <w:lang w:eastAsia="lt-LT"/>
        </w:rPr>
        <w:t>LT-19156 Širvintų r. sav.,</w:t>
      </w:r>
      <w:r w:rsidRPr="00A5437E">
        <w:rPr>
          <w:rFonts w:ascii="Times New Roman" w:eastAsia="Times New Roman" w:hAnsi="Times New Roman" w:cs="Times New Roman"/>
        </w:rPr>
        <w:t xml:space="preserve"> </w:t>
      </w:r>
      <w:proofErr w:type="spellStart"/>
      <w:r w:rsidRPr="00A5437E">
        <w:rPr>
          <w:rFonts w:ascii="Times New Roman" w:eastAsia="Times New Roman" w:hAnsi="Times New Roman" w:cs="Times New Roman"/>
        </w:rPr>
        <w:t>Jauniūnų</w:t>
      </w:r>
      <w:proofErr w:type="spellEnd"/>
      <w:r w:rsidRPr="00A5437E">
        <w:rPr>
          <w:rFonts w:ascii="Times New Roman" w:eastAsia="Times New Roman" w:hAnsi="Times New Roman" w:cs="Times New Roman"/>
        </w:rPr>
        <w:t xml:space="preserve"> sen.</w:t>
      </w:r>
    </w:p>
    <w:p w14:paraId="3646291D" w14:textId="77777777" w:rsidR="002A1982" w:rsidRPr="00A5437E" w:rsidRDefault="002A1982" w:rsidP="002A1982">
      <w:pPr>
        <w:spacing w:after="0" w:line="240" w:lineRule="auto"/>
        <w:rPr>
          <w:rFonts w:ascii="Times New Roman" w:eastAsia="Calibri" w:hAnsi="Times New Roman" w:cs="Times New Roman"/>
          <w:lang w:eastAsia="lt-LT"/>
        </w:rPr>
      </w:pPr>
      <w:r w:rsidRPr="00A5437E">
        <w:rPr>
          <w:rFonts w:ascii="Times New Roman" w:eastAsia="Calibri" w:hAnsi="Times New Roman" w:cs="Times New Roman"/>
          <w:lang w:eastAsia="lt-LT"/>
        </w:rPr>
        <w:t>Lietuva</w:t>
      </w:r>
    </w:p>
    <w:p w14:paraId="3CA4198C" w14:textId="77777777" w:rsidR="002A1982" w:rsidRPr="00A5437E" w:rsidRDefault="002A1982" w:rsidP="002A1982">
      <w:pPr>
        <w:spacing w:after="0" w:line="240" w:lineRule="auto"/>
        <w:rPr>
          <w:rFonts w:ascii="Times New Roman" w:eastAsia="Calibri" w:hAnsi="Times New Roman" w:cs="Times New Roman"/>
        </w:rPr>
      </w:pPr>
    </w:p>
    <w:p w14:paraId="7E74EBCB" w14:textId="77777777" w:rsidR="002A1982" w:rsidRPr="00A5437E" w:rsidRDefault="002A1982" w:rsidP="002A1982">
      <w:pPr>
        <w:spacing w:after="0" w:line="240" w:lineRule="auto"/>
        <w:rPr>
          <w:rFonts w:ascii="Times New Roman" w:hAnsi="Times New Roman" w:cs="Times New Roman"/>
          <w:bCs/>
          <w:iCs/>
        </w:rPr>
      </w:pPr>
      <w:r w:rsidRPr="00A5437E">
        <w:rPr>
          <w:rFonts w:ascii="Times New Roman" w:hAnsi="Times New Roman" w:cs="Times New Roman"/>
          <w:bCs/>
          <w:iCs/>
        </w:rPr>
        <w:t xml:space="preserve">arba </w:t>
      </w:r>
    </w:p>
    <w:p w14:paraId="6686C613" w14:textId="77777777" w:rsidR="002A1982" w:rsidRPr="00A5437E" w:rsidRDefault="002A1982" w:rsidP="002A1982">
      <w:pPr>
        <w:spacing w:after="0" w:line="240" w:lineRule="auto"/>
        <w:rPr>
          <w:rFonts w:ascii="Times New Roman" w:hAnsi="Times New Roman" w:cs="Times New Roman"/>
          <w:bCs/>
          <w:iCs/>
        </w:rPr>
      </w:pPr>
    </w:p>
    <w:p w14:paraId="5B69C681" w14:textId="77777777" w:rsidR="002A1982" w:rsidRPr="00A5437E" w:rsidRDefault="002A1982" w:rsidP="002A1982">
      <w:pPr>
        <w:spacing w:after="0" w:line="240" w:lineRule="auto"/>
        <w:rPr>
          <w:rFonts w:ascii="Times New Roman" w:hAnsi="Times New Roman" w:cs="Times New Roman"/>
          <w:color w:val="010E18"/>
        </w:rPr>
      </w:pPr>
      <w:proofErr w:type="spellStart"/>
      <w:r w:rsidRPr="00A5437E">
        <w:rPr>
          <w:rFonts w:ascii="Times New Roman" w:hAnsi="Times New Roman" w:cs="Times New Roman"/>
          <w:color w:val="010E18"/>
        </w:rPr>
        <w:t>Cefea</w:t>
      </w:r>
      <w:proofErr w:type="spellEnd"/>
      <w:r w:rsidRPr="00A5437E">
        <w:rPr>
          <w:rFonts w:ascii="Times New Roman" w:hAnsi="Times New Roman" w:cs="Times New Roman"/>
          <w:color w:val="010E18"/>
        </w:rPr>
        <w:t xml:space="preserve"> Sp. z </w:t>
      </w:r>
      <w:proofErr w:type="spellStart"/>
      <w:r w:rsidRPr="00A5437E">
        <w:rPr>
          <w:rFonts w:ascii="Times New Roman" w:hAnsi="Times New Roman" w:cs="Times New Roman"/>
          <w:color w:val="010E18"/>
        </w:rPr>
        <w:t>o.o</w:t>
      </w:r>
      <w:proofErr w:type="spellEnd"/>
      <w:r w:rsidRPr="00A5437E">
        <w:rPr>
          <w:rFonts w:ascii="Times New Roman" w:hAnsi="Times New Roman" w:cs="Times New Roman"/>
          <w:color w:val="010E18"/>
        </w:rPr>
        <w:t xml:space="preserve">. </w:t>
      </w:r>
      <w:r w:rsidRPr="00A5437E">
        <w:rPr>
          <w:rFonts w:ascii="Times New Roman" w:hAnsi="Times New Roman" w:cs="Times New Roman"/>
        </w:rPr>
        <w:t>Sp. Komandytowa</w:t>
      </w:r>
      <w:r w:rsidRPr="00A5437E">
        <w:rPr>
          <w:rFonts w:ascii="Times New Roman" w:hAnsi="Times New Roman" w:cs="Times New Roman"/>
          <w:color w:val="010E18"/>
        </w:rPr>
        <w:t xml:space="preserve"> </w:t>
      </w:r>
    </w:p>
    <w:p w14:paraId="03F12985" w14:textId="77777777" w:rsidR="002A1982" w:rsidRPr="00A5437E" w:rsidRDefault="002A1982" w:rsidP="002A1982">
      <w:pPr>
        <w:spacing w:after="0" w:line="240" w:lineRule="auto"/>
        <w:rPr>
          <w:rFonts w:ascii="Times New Roman" w:hAnsi="Times New Roman" w:cs="Times New Roman"/>
          <w:color w:val="010E18"/>
        </w:rPr>
      </w:pPr>
      <w:proofErr w:type="spellStart"/>
      <w:r w:rsidRPr="00A5437E">
        <w:rPr>
          <w:rFonts w:ascii="Times New Roman" w:hAnsi="Times New Roman" w:cs="Times New Roman"/>
          <w:color w:val="010E18"/>
        </w:rPr>
        <w:t>ul</w:t>
      </w:r>
      <w:proofErr w:type="spellEnd"/>
      <w:r w:rsidRPr="00A5437E">
        <w:rPr>
          <w:rFonts w:ascii="Times New Roman" w:hAnsi="Times New Roman" w:cs="Times New Roman"/>
          <w:color w:val="010E18"/>
        </w:rPr>
        <w:t xml:space="preserve">. </w:t>
      </w:r>
      <w:proofErr w:type="spellStart"/>
      <w:r w:rsidRPr="00A5437E">
        <w:rPr>
          <w:rFonts w:ascii="Times New Roman" w:hAnsi="Times New Roman" w:cs="Times New Roman"/>
          <w:color w:val="010E18"/>
        </w:rPr>
        <w:t>Działkowa</w:t>
      </w:r>
      <w:proofErr w:type="spellEnd"/>
      <w:r w:rsidRPr="00A5437E">
        <w:rPr>
          <w:rFonts w:ascii="Times New Roman" w:hAnsi="Times New Roman" w:cs="Times New Roman"/>
          <w:color w:val="010E18"/>
        </w:rPr>
        <w:t xml:space="preserve"> 56</w:t>
      </w:r>
    </w:p>
    <w:p w14:paraId="55D280F2" w14:textId="1CA14A68" w:rsidR="002A1982" w:rsidRPr="00697596" w:rsidRDefault="002A1982" w:rsidP="002A1982">
      <w:pPr>
        <w:spacing w:after="0" w:line="240" w:lineRule="auto"/>
        <w:rPr>
          <w:rFonts w:ascii="Times New Roman" w:hAnsi="Times New Roman" w:cs="Times New Roman"/>
          <w:color w:val="010E18"/>
        </w:rPr>
      </w:pPr>
      <w:r w:rsidRPr="00A5437E">
        <w:rPr>
          <w:rFonts w:ascii="Times New Roman" w:hAnsi="Times New Roman" w:cs="Times New Roman"/>
          <w:color w:val="010E18"/>
        </w:rPr>
        <w:t xml:space="preserve">02-234 </w:t>
      </w:r>
      <w:proofErr w:type="spellStart"/>
      <w:r w:rsidRPr="00A5437E">
        <w:rPr>
          <w:rFonts w:ascii="Times New Roman" w:hAnsi="Times New Roman" w:cs="Times New Roman"/>
          <w:color w:val="010E18"/>
        </w:rPr>
        <w:t>Warszawa</w:t>
      </w:r>
      <w:proofErr w:type="spellEnd"/>
      <w:r w:rsidR="00697596" w:rsidRPr="00697596">
        <w:rPr>
          <w:rFonts w:ascii="Times New Roman" w:hAnsi="Times New Roman" w:cs="Times New Roman"/>
          <w:color w:val="010E18"/>
        </w:rPr>
        <w:t xml:space="preserve">, </w:t>
      </w:r>
      <w:proofErr w:type="spellStart"/>
      <w:r w:rsidR="00697596" w:rsidRPr="00B61AA4">
        <w:rPr>
          <w:rFonts w:ascii="Times New Roman" w:hAnsi="Times New Roman" w:cs="Times New Roman"/>
        </w:rPr>
        <w:t>mazowieckie</w:t>
      </w:r>
      <w:proofErr w:type="spellEnd"/>
    </w:p>
    <w:p w14:paraId="07A9B582" w14:textId="77777777" w:rsidR="002A1982" w:rsidRPr="00A5437E" w:rsidRDefault="002A1982" w:rsidP="002A1982">
      <w:pPr>
        <w:numPr>
          <w:ilvl w:val="12"/>
          <w:numId w:val="0"/>
        </w:numPr>
        <w:spacing w:after="0" w:line="240" w:lineRule="auto"/>
        <w:ind w:right="-2"/>
        <w:rPr>
          <w:rFonts w:ascii="Times New Roman" w:hAnsi="Times New Roman" w:cs="Times New Roman"/>
          <w:color w:val="010E18"/>
        </w:rPr>
      </w:pPr>
      <w:r w:rsidRPr="00A5437E">
        <w:rPr>
          <w:rFonts w:ascii="Times New Roman" w:hAnsi="Times New Roman" w:cs="Times New Roman"/>
          <w:color w:val="010E18"/>
        </w:rPr>
        <w:t>Lenkija</w:t>
      </w:r>
    </w:p>
    <w:p w14:paraId="7473BDD2" w14:textId="17462730" w:rsidR="00567424" w:rsidRDefault="00567424" w:rsidP="00184F36">
      <w:pPr>
        <w:widowControl w:val="0"/>
        <w:spacing w:after="0" w:line="240" w:lineRule="auto"/>
        <w:rPr>
          <w:rFonts w:ascii="Times New Roman" w:eastAsia="Times New Roman" w:hAnsi="Times New Roman" w:cs="Times New Roman"/>
        </w:rPr>
      </w:pPr>
    </w:p>
    <w:p w14:paraId="795A26B0" w14:textId="77777777" w:rsidR="00567424" w:rsidRPr="00184F36" w:rsidRDefault="00567424" w:rsidP="00184F36">
      <w:pPr>
        <w:widowControl w:val="0"/>
        <w:spacing w:after="0" w:line="240" w:lineRule="auto"/>
        <w:rPr>
          <w:rFonts w:ascii="Times New Roman" w:eastAsia="Times New Roman" w:hAnsi="Times New Roman" w:cs="Times New Roman"/>
        </w:rPr>
      </w:pPr>
    </w:p>
    <w:p w14:paraId="79EC5CB0" w14:textId="66E72706" w:rsidR="00184F36" w:rsidRPr="00184F36" w:rsidRDefault="00184F36" w:rsidP="00184F36">
      <w:pPr>
        <w:widowControl w:val="0"/>
        <w:spacing w:after="0" w:line="240" w:lineRule="auto"/>
        <w:rPr>
          <w:rFonts w:ascii="Times New Roman" w:eastAsia="Times New Roman" w:hAnsi="Times New Roman" w:cs="Times New Roman"/>
          <w:b/>
          <w:lang w:eastAsia="sl-SI"/>
        </w:rPr>
      </w:pPr>
      <w:r w:rsidRPr="00184F36">
        <w:rPr>
          <w:rFonts w:ascii="Times New Roman" w:eastAsia="Times New Roman" w:hAnsi="Times New Roman" w:cs="Times New Roman"/>
          <w:b/>
          <w:bCs/>
        </w:rPr>
        <w:t>Šis pakuotės lapelis</w:t>
      </w:r>
      <w:r w:rsidRPr="00184F36">
        <w:rPr>
          <w:rFonts w:ascii="Times New Roman" w:eastAsia="Times New Roman" w:hAnsi="Times New Roman" w:cs="Times New Roman"/>
          <w:b/>
        </w:rPr>
        <w:t xml:space="preserve"> paskutinį kartą peržiūrėtas</w:t>
      </w:r>
      <w:r w:rsidR="00BA295E">
        <w:rPr>
          <w:rFonts w:ascii="Times New Roman" w:eastAsia="Times New Roman" w:hAnsi="Times New Roman" w:cs="Times New Roman"/>
          <w:b/>
        </w:rPr>
        <w:t xml:space="preserve"> 2022-07-13.</w:t>
      </w:r>
      <w:bookmarkStart w:id="0" w:name="_GoBack"/>
      <w:bookmarkEnd w:id="0"/>
      <w:r w:rsidRPr="00184F36">
        <w:rPr>
          <w:rFonts w:ascii="Times New Roman" w:eastAsia="Times New Roman" w:hAnsi="Times New Roman" w:cs="Times New Roman"/>
          <w:b/>
        </w:rPr>
        <w:t xml:space="preserve"> </w:t>
      </w:r>
    </w:p>
    <w:p w14:paraId="7BACC95D" w14:textId="77777777" w:rsidR="00184F36" w:rsidRPr="00184F36" w:rsidRDefault="00184F36" w:rsidP="00184F36">
      <w:pPr>
        <w:widowControl w:val="0"/>
        <w:spacing w:after="0" w:line="240" w:lineRule="auto"/>
        <w:rPr>
          <w:rFonts w:ascii="Times New Roman" w:eastAsia="Times New Roman" w:hAnsi="Times New Roman" w:cs="Times New Roman"/>
        </w:rPr>
      </w:pPr>
    </w:p>
    <w:p w14:paraId="3C31D9A8" w14:textId="2F33166F" w:rsidR="00867275" w:rsidRPr="003A0CC7" w:rsidRDefault="00184F36" w:rsidP="00BA295E">
      <w:r w:rsidRPr="00184F36">
        <w:rPr>
          <w:snapToGrid w:val="0"/>
        </w:rPr>
        <w:t xml:space="preserve">Išsami informacija apie šį vaistą pateikiama Valstybinės vaistų kontrolės tarnybos prie Lietuvos </w:t>
      </w:r>
      <w:r w:rsidRPr="00BA295E">
        <w:t>Respublikos</w:t>
      </w:r>
      <w:r w:rsidRPr="00184F36">
        <w:rPr>
          <w:snapToGrid w:val="0"/>
        </w:rPr>
        <w:t xml:space="preserve"> sveikatos apsaugos ministerijos tinklalapyje </w:t>
      </w:r>
      <w:hyperlink r:id="rId13" w:history="1">
        <w:r w:rsidRPr="00184F36">
          <w:rPr>
            <w:color w:val="0000FF"/>
            <w:u w:val="single"/>
          </w:rPr>
          <w:t>http://www.vvkt.lt/</w:t>
        </w:r>
      </w:hyperlink>
      <w:r w:rsidR="00B21B7B">
        <w:rPr>
          <w:color w:val="0000FF"/>
          <w:u w:val="single"/>
        </w:rPr>
        <w:t>.</w:t>
      </w:r>
    </w:p>
    <w:sectPr w:rsidR="00867275" w:rsidRPr="003A0CC7" w:rsidSect="00184F36">
      <w:headerReference w:type="default" r:id="rId14"/>
      <w:footerReference w:type="even"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3083B" w14:textId="77777777" w:rsidR="00EE7B70" w:rsidRDefault="005D2D87">
      <w:pPr>
        <w:spacing w:after="0" w:line="240" w:lineRule="auto"/>
      </w:pPr>
      <w:r>
        <w:separator/>
      </w:r>
    </w:p>
  </w:endnote>
  <w:endnote w:type="continuationSeparator" w:id="0">
    <w:p w14:paraId="6689AEE3" w14:textId="77777777" w:rsidR="00EE7B70" w:rsidRDefault="005D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CD6C" w14:textId="77777777" w:rsidR="007D2257" w:rsidRDefault="00817F0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406A8B" w14:textId="77777777" w:rsidR="007D2257" w:rsidRDefault="00BA295E"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BD60D" w14:textId="77777777" w:rsidR="00EE7B70" w:rsidRDefault="005D2D87">
      <w:pPr>
        <w:spacing w:after="0" w:line="240" w:lineRule="auto"/>
      </w:pPr>
      <w:r>
        <w:separator/>
      </w:r>
    </w:p>
  </w:footnote>
  <w:footnote w:type="continuationSeparator" w:id="0">
    <w:p w14:paraId="07DF6EC2" w14:textId="77777777" w:rsidR="00EE7B70" w:rsidRDefault="005D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5DBC" w14:textId="77777777" w:rsidR="007D2257" w:rsidRDefault="00BA295E" w:rsidP="00C05838">
    <w:pPr>
      <w:spacing w:line="20" w:lineRule="exact"/>
    </w:pPr>
  </w:p>
  <w:p w14:paraId="407DB5BC" w14:textId="77777777" w:rsidR="007D2257" w:rsidRDefault="00BA295E">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935F9"/>
    <w:multiLevelType w:val="hybridMultilevel"/>
    <w:tmpl w:val="A74CA15E"/>
    <w:lvl w:ilvl="0" w:tplc="494A0656">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C758F6"/>
    <w:multiLevelType w:val="hybridMultilevel"/>
    <w:tmpl w:val="55C02C9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EA0627"/>
    <w:multiLevelType w:val="hybridMultilevel"/>
    <w:tmpl w:val="63F4EC2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E165B0C"/>
    <w:multiLevelType w:val="hybridMultilevel"/>
    <w:tmpl w:val="66288C6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36"/>
    <w:rsid w:val="00072232"/>
    <w:rsid w:val="00123517"/>
    <w:rsid w:val="0013158C"/>
    <w:rsid w:val="00184F36"/>
    <w:rsid w:val="00202381"/>
    <w:rsid w:val="002451C5"/>
    <w:rsid w:val="002A1982"/>
    <w:rsid w:val="003A0CC7"/>
    <w:rsid w:val="004C74B2"/>
    <w:rsid w:val="00567424"/>
    <w:rsid w:val="005D2D87"/>
    <w:rsid w:val="005F2B9C"/>
    <w:rsid w:val="00697596"/>
    <w:rsid w:val="007762FA"/>
    <w:rsid w:val="00817F01"/>
    <w:rsid w:val="00867275"/>
    <w:rsid w:val="00B21B7B"/>
    <w:rsid w:val="00B61AA4"/>
    <w:rsid w:val="00BA295E"/>
    <w:rsid w:val="00C60E15"/>
    <w:rsid w:val="00E046B7"/>
    <w:rsid w:val="00EE7B70"/>
    <w:rsid w:val="00F15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DB35"/>
  <w15:chartTrackingRefBased/>
  <w15:docId w15:val="{A8AED564-B8C3-40C6-A88B-9A1E0A4A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84F3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84F36"/>
  </w:style>
  <w:style w:type="paragraph" w:styleId="Porat">
    <w:name w:val="footer"/>
    <w:basedOn w:val="prastasis"/>
    <w:link w:val="PoratDiagrama"/>
    <w:uiPriority w:val="99"/>
    <w:semiHidden/>
    <w:unhideWhenUsed/>
    <w:rsid w:val="00184F3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84F36"/>
  </w:style>
  <w:style w:type="character" w:styleId="Puslapionumeris">
    <w:name w:val="page number"/>
    <w:basedOn w:val="Numatytasispastraiposriftas"/>
    <w:rsid w:val="00184F36"/>
  </w:style>
  <w:style w:type="paragraph" w:styleId="Sraopastraipa">
    <w:name w:val="List Paragraph"/>
    <w:basedOn w:val="prastasis"/>
    <w:uiPriority w:val="34"/>
    <w:qFormat/>
    <w:rsid w:val="00184F36"/>
    <w:pPr>
      <w:ind w:left="720"/>
      <w:contextualSpacing/>
    </w:pPr>
  </w:style>
  <w:style w:type="paragraph" w:styleId="Pataisymai">
    <w:name w:val="Revision"/>
    <w:hidden/>
    <w:uiPriority w:val="99"/>
    <w:semiHidden/>
    <w:rsid w:val="002A1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2" ma:contentTypeDescription="Create a new document." ma:contentTypeScope="" ma:versionID="97619e75c78338dfb332789fb87b73b4">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3189908b6bdf6bc9a008368c957b733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FF100-2692-4253-A1DB-11503A4E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A07F6-B036-4DCE-A538-4EDF3F856E81}">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4EE5A7A9-7511-44A0-9F15-537186024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8938</Words>
  <Characters>5096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0516</dc:creator>
  <cp:keywords/>
  <dc:description/>
  <cp:lastModifiedBy>Božena Kuntelija</cp:lastModifiedBy>
  <cp:revision>5</cp:revision>
  <dcterms:created xsi:type="dcterms:W3CDTF">2022-07-12T10:54:00Z</dcterms:created>
  <dcterms:modified xsi:type="dcterms:W3CDTF">2022-07-13T10:21:00Z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