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97FF" w14:textId="77777777" w:rsidR="009D1725" w:rsidRPr="007D0569" w:rsidRDefault="009D1725" w:rsidP="009D1725">
      <w:pPr>
        <w:numPr>
          <w:ilvl w:val="12"/>
          <w:numId w:val="0"/>
        </w:numPr>
        <w:ind w:right="-2"/>
        <w:jc w:val="center"/>
        <w:rPr>
          <w:b/>
          <w:szCs w:val="22"/>
        </w:rPr>
      </w:pPr>
      <w:r w:rsidRPr="007D0569">
        <w:rPr>
          <w:b/>
          <w:szCs w:val="22"/>
        </w:rPr>
        <w:t>Pakuotės lapelis: informacija pacientui</w:t>
      </w:r>
    </w:p>
    <w:p w14:paraId="5148C26A" w14:textId="77777777" w:rsidR="009D1725" w:rsidRPr="007D0569" w:rsidRDefault="009D1725" w:rsidP="009D1725">
      <w:pPr>
        <w:jc w:val="center"/>
        <w:rPr>
          <w:szCs w:val="22"/>
        </w:rPr>
      </w:pPr>
    </w:p>
    <w:p w14:paraId="6F573FDC" w14:textId="77777777" w:rsidR="009D1725" w:rsidRPr="007D0569" w:rsidRDefault="009D1725" w:rsidP="009D1725">
      <w:pPr>
        <w:numPr>
          <w:ilvl w:val="12"/>
          <w:numId w:val="0"/>
        </w:numPr>
        <w:jc w:val="center"/>
        <w:rPr>
          <w:b/>
          <w:bCs/>
          <w:szCs w:val="22"/>
        </w:rPr>
      </w:pPr>
      <w:proofErr w:type="spellStart"/>
      <w:r w:rsidRPr="007D0569">
        <w:rPr>
          <w:b/>
        </w:rPr>
        <w:t>Dabigatran</w:t>
      </w:r>
      <w:proofErr w:type="spellEnd"/>
      <w:r>
        <w:rPr>
          <w:b/>
        </w:rPr>
        <w:t xml:space="preserve"> </w:t>
      </w:r>
      <w:proofErr w:type="spellStart"/>
      <w:r>
        <w:rPr>
          <w:b/>
          <w:bCs/>
          <w:color w:val="000000"/>
        </w:rPr>
        <w:t>etexilate</w:t>
      </w:r>
      <w:proofErr w:type="spellEnd"/>
      <w:r>
        <w:rPr>
          <w:b/>
          <w:bCs/>
          <w:color w:val="000000"/>
        </w:rPr>
        <w:t xml:space="preserve"> </w:t>
      </w:r>
      <w:proofErr w:type="spellStart"/>
      <w:r>
        <w:rPr>
          <w:b/>
          <w:bCs/>
          <w:color w:val="000000"/>
        </w:rPr>
        <w:t>Viatris</w:t>
      </w:r>
      <w:proofErr w:type="spellEnd"/>
      <w:r w:rsidRPr="007D0569">
        <w:rPr>
          <w:b/>
          <w:bCs/>
          <w:color w:val="000000"/>
        </w:rPr>
        <w:t xml:space="preserve"> </w:t>
      </w:r>
      <w:r w:rsidRPr="007D0569">
        <w:rPr>
          <w:b/>
          <w:szCs w:val="22"/>
        </w:rPr>
        <w:t>75 mg kietosios kapsulės</w:t>
      </w:r>
    </w:p>
    <w:p w14:paraId="0139D595" w14:textId="77777777" w:rsidR="009D1725" w:rsidRPr="007D0569" w:rsidRDefault="009D1725" w:rsidP="009D1725">
      <w:pPr>
        <w:numPr>
          <w:ilvl w:val="12"/>
          <w:numId w:val="0"/>
        </w:numPr>
        <w:jc w:val="center"/>
        <w:rPr>
          <w:szCs w:val="22"/>
        </w:rPr>
      </w:pP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xml:space="preserve"> (</w:t>
      </w:r>
      <w:proofErr w:type="spellStart"/>
      <w:r w:rsidRPr="007D0569">
        <w:rPr>
          <w:i/>
          <w:szCs w:val="22"/>
        </w:rPr>
        <w:t>dabigatranum</w:t>
      </w:r>
      <w:proofErr w:type="spellEnd"/>
      <w:r w:rsidRPr="007D0569">
        <w:rPr>
          <w:i/>
          <w:szCs w:val="22"/>
        </w:rPr>
        <w:t xml:space="preserve"> </w:t>
      </w:r>
      <w:proofErr w:type="spellStart"/>
      <w:r w:rsidRPr="007D0569">
        <w:rPr>
          <w:i/>
          <w:szCs w:val="22"/>
        </w:rPr>
        <w:t>etexilatum</w:t>
      </w:r>
      <w:proofErr w:type="spellEnd"/>
      <w:r w:rsidRPr="007D0569">
        <w:rPr>
          <w:szCs w:val="22"/>
        </w:rPr>
        <w:t>)</w:t>
      </w:r>
    </w:p>
    <w:p w14:paraId="22C375F2" w14:textId="77777777" w:rsidR="009D1725" w:rsidRPr="007D0569" w:rsidRDefault="009D1725" w:rsidP="009D1725">
      <w:pPr>
        <w:numPr>
          <w:ilvl w:val="12"/>
          <w:numId w:val="0"/>
        </w:numPr>
        <w:jc w:val="center"/>
        <w:rPr>
          <w:szCs w:val="22"/>
        </w:rPr>
      </w:pPr>
    </w:p>
    <w:p w14:paraId="3F907CF6" w14:textId="77777777" w:rsidR="009D1725" w:rsidRPr="007D0569" w:rsidRDefault="009D1725" w:rsidP="009D1725">
      <w:pPr>
        <w:jc w:val="center"/>
        <w:rPr>
          <w:szCs w:val="22"/>
        </w:rPr>
      </w:pPr>
    </w:p>
    <w:p w14:paraId="2516C99D" w14:textId="77777777" w:rsidR="009D1725" w:rsidRPr="007D0569" w:rsidRDefault="009D1725" w:rsidP="009D1725">
      <w:pPr>
        <w:suppressAutoHyphens/>
        <w:rPr>
          <w:b/>
          <w:szCs w:val="22"/>
        </w:rPr>
      </w:pPr>
      <w:r w:rsidRPr="007D0569">
        <w:rPr>
          <w:b/>
          <w:szCs w:val="22"/>
        </w:rPr>
        <w:t>Atidžiai perskaitykite visą šį lapelį, prieš pradėdami vartoti vaistą, nes jame pateikiama Jums svarbi informacija.</w:t>
      </w:r>
    </w:p>
    <w:p w14:paraId="76415EE7" w14:textId="77777777" w:rsidR="009D1725" w:rsidRPr="007D0569" w:rsidRDefault="009D1725" w:rsidP="009D1725">
      <w:pPr>
        <w:numPr>
          <w:ilvl w:val="0"/>
          <w:numId w:val="1"/>
        </w:numPr>
        <w:ind w:left="567" w:right="-2" w:hanging="567"/>
        <w:rPr>
          <w:szCs w:val="22"/>
        </w:rPr>
      </w:pPr>
      <w:r w:rsidRPr="007D0569">
        <w:rPr>
          <w:szCs w:val="22"/>
        </w:rPr>
        <w:t>Neišmeskite šio lapelio, nes vėl gali prireikti jį perskaityti.</w:t>
      </w:r>
    </w:p>
    <w:p w14:paraId="44E2C013" w14:textId="77777777" w:rsidR="009D1725" w:rsidRPr="007D0569" w:rsidRDefault="009D1725" w:rsidP="009D1725">
      <w:pPr>
        <w:numPr>
          <w:ilvl w:val="0"/>
          <w:numId w:val="1"/>
        </w:numPr>
        <w:ind w:left="567" w:right="-2" w:hanging="567"/>
        <w:rPr>
          <w:szCs w:val="22"/>
        </w:rPr>
      </w:pPr>
      <w:r w:rsidRPr="007D0569">
        <w:rPr>
          <w:szCs w:val="22"/>
        </w:rPr>
        <w:t>Jeigu kiltų daugiau klausimų, kreipkitės į gydytoją arba vaistininką.</w:t>
      </w:r>
    </w:p>
    <w:p w14:paraId="49EF71FE" w14:textId="77777777" w:rsidR="009D1725" w:rsidRPr="007D0569" w:rsidRDefault="009D1725" w:rsidP="009D1725">
      <w:pPr>
        <w:numPr>
          <w:ilvl w:val="0"/>
          <w:numId w:val="1"/>
        </w:numPr>
        <w:ind w:left="567" w:right="-2" w:hanging="567"/>
        <w:rPr>
          <w:szCs w:val="22"/>
        </w:rPr>
      </w:pPr>
      <w:r w:rsidRPr="007D0569">
        <w:rPr>
          <w:szCs w:val="22"/>
        </w:rPr>
        <w:t>Šis vaistas skirtas tik Jums, todėl kitiems žmonėms jo duoti negalima. Vaistas gali jiems pakenkti (net tiems, kurių ligos požymiai yra tokie patys kaip Jūsų).</w:t>
      </w:r>
    </w:p>
    <w:p w14:paraId="01F4F5FE" w14:textId="77777777" w:rsidR="009D1725" w:rsidRPr="007D0569" w:rsidRDefault="009D1725" w:rsidP="009D1725">
      <w:pPr>
        <w:numPr>
          <w:ilvl w:val="0"/>
          <w:numId w:val="1"/>
        </w:numPr>
        <w:ind w:left="567" w:right="-2" w:hanging="567"/>
        <w:rPr>
          <w:szCs w:val="22"/>
        </w:rPr>
      </w:pPr>
      <w:r w:rsidRPr="007D0569">
        <w:rPr>
          <w:szCs w:val="22"/>
        </w:rPr>
        <w:t>Jeigu pasireiškė šalutinis poveikis (net jeigu jis šiame lapelyje nenurodytas), kreipkitės į gydytoją arba vaistininką. Žr. 4 skyrių.</w:t>
      </w:r>
    </w:p>
    <w:p w14:paraId="2D8DC726" w14:textId="77777777" w:rsidR="009D1725" w:rsidRPr="007D0569" w:rsidRDefault="009D1725" w:rsidP="009D1725">
      <w:pPr>
        <w:ind w:left="567" w:right="-2"/>
        <w:rPr>
          <w:szCs w:val="22"/>
        </w:rPr>
      </w:pPr>
    </w:p>
    <w:p w14:paraId="331DC749" w14:textId="77777777" w:rsidR="009D1725" w:rsidRPr="007D0569" w:rsidRDefault="009D1725" w:rsidP="009D1725">
      <w:pPr>
        <w:numPr>
          <w:ilvl w:val="12"/>
          <w:numId w:val="0"/>
        </w:numPr>
        <w:ind w:right="-2"/>
        <w:rPr>
          <w:szCs w:val="22"/>
        </w:rPr>
      </w:pPr>
      <w:r w:rsidRPr="007D0569">
        <w:rPr>
          <w:b/>
          <w:szCs w:val="22"/>
        </w:rPr>
        <w:t>Apie ką rašoma šiame lapelyje?</w:t>
      </w:r>
    </w:p>
    <w:p w14:paraId="18731B21" w14:textId="77777777" w:rsidR="009D1725" w:rsidRPr="007D0569" w:rsidRDefault="009D1725" w:rsidP="009D1725">
      <w:pPr>
        <w:numPr>
          <w:ilvl w:val="12"/>
          <w:numId w:val="0"/>
        </w:numPr>
        <w:ind w:right="-2"/>
        <w:rPr>
          <w:szCs w:val="22"/>
        </w:rPr>
      </w:pPr>
    </w:p>
    <w:p w14:paraId="12E49224" w14:textId="77777777" w:rsidR="009D1725" w:rsidRPr="007D0569" w:rsidRDefault="009D1725" w:rsidP="009D1725">
      <w:pPr>
        <w:numPr>
          <w:ilvl w:val="12"/>
          <w:numId w:val="0"/>
        </w:numPr>
        <w:tabs>
          <w:tab w:val="left" w:pos="426"/>
        </w:tabs>
        <w:ind w:right="-29"/>
        <w:rPr>
          <w:szCs w:val="22"/>
        </w:rPr>
      </w:pPr>
      <w:r w:rsidRPr="007D0569">
        <w:rPr>
          <w:szCs w:val="22"/>
        </w:rPr>
        <w:t>1.</w:t>
      </w:r>
      <w:r w:rsidRPr="007D0569">
        <w:rPr>
          <w:szCs w:val="22"/>
        </w:rPr>
        <w:tab/>
        <w:t xml:space="preserve">Kas yra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color w:val="000000"/>
        </w:rPr>
        <w:t xml:space="preserve"> </w:t>
      </w:r>
      <w:r w:rsidRPr="007D0569">
        <w:rPr>
          <w:szCs w:val="22"/>
        </w:rPr>
        <w:t>ir kam jis vartojamas</w:t>
      </w:r>
    </w:p>
    <w:p w14:paraId="65C717B0" w14:textId="77777777" w:rsidR="009D1725" w:rsidRPr="007D0569" w:rsidRDefault="009D1725" w:rsidP="009D1725">
      <w:pPr>
        <w:numPr>
          <w:ilvl w:val="12"/>
          <w:numId w:val="0"/>
        </w:numPr>
        <w:tabs>
          <w:tab w:val="left" w:pos="426"/>
        </w:tabs>
        <w:ind w:right="-29"/>
        <w:rPr>
          <w:szCs w:val="22"/>
        </w:rPr>
      </w:pPr>
      <w:r w:rsidRPr="007D0569">
        <w:rPr>
          <w:szCs w:val="22"/>
        </w:rPr>
        <w:t>2.</w:t>
      </w:r>
      <w:r w:rsidRPr="007D0569">
        <w:rPr>
          <w:szCs w:val="22"/>
        </w:rPr>
        <w:tab/>
        <w:t xml:space="preserve">Kas žinotina prieš vartojant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21E4A603" w14:textId="77777777" w:rsidR="009D1725" w:rsidRPr="007D0569" w:rsidRDefault="009D1725" w:rsidP="009D1725">
      <w:pPr>
        <w:numPr>
          <w:ilvl w:val="12"/>
          <w:numId w:val="0"/>
        </w:numPr>
        <w:tabs>
          <w:tab w:val="left" w:pos="426"/>
        </w:tabs>
        <w:ind w:right="-29"/>
        <w:rPr>
          <w:szCs w:val="22"/>
        </w:rPr>
      </w:pPr>
      <w:r w:rsidRPr="007D0569">
        <w:rPr>
          <w:szCs w:val="22"/>
        </w:rPr>
        <w:t>3.</w:t>
      </w:r>
      <w:r w:rsidRPr="007D0569">
        <w:rPr>
          <w:szCs w:val="22"/>
        </w:rPr>
        <w:tab/>
        <w:t xml:space="preserve">Kaip vartoti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5BC18A38" w14:textId="77777777" w:rsidR="009D1725" w:rsidRPr="007D0569" w:rsidRDefault="009D1725" w:rsidP="009D1725">
      <w:pPr>
        <w:numPr>
          <w:ilvl w:val="12"/>
          <w:numId w:val="0"/>
        </w:numPr>
        <w:tabs>
          <w:tab w:val="left" w:pos="426"/>
        </w:tabs>
        <w:ind w:right="-29"/>
        <w:rPr>
          <w:szCs w:val="22"/>
        </w:rPr>
      </w:pPr>
      <w:r w:rsidRPr="007D0569">
        <w:rPr>
          <w:szCs w:val="22"/>
        </w:rPr>
        <w:t>4.</w:t>
      </w:r>
      <w:r w:rsidRPr="007D0569">
        <w:rPr>
          <w:szCs w:val="22"/>
        </w:rPr>
        <w:tab/>
        <w:t>Galimas šalutinis poveikis</w:t>
      </w:r>
    </w:p>
    <w:p w14:paraId="2AE06AF9" w14:textId="77777777" w:rsidR="009D1725" w:rsidRPr="007D0569" w:rsidRDefault="009D1725" w:rsidP="009D1725">
      <w:pPr>
        <w:numPr>
          <w:ilvl w:val="12"/>
          <w:numId w:val="0"/>
        </w:numPr>
        <w:tabs>
          <w:tab w:val="left" w:pos="426"/>
        </w:tabs>
        <w:ind w:right="-29"/>
        <w:rPr>
          <w:szCs w:val="22"/>
        </w:rPr>
      </w:pPr>
      <w:r w:rsidRPr="007D0569">
        <w:rPr>
          <w:szCs w:val="22"/>
        </w:rPr>
        <w:t>5.</w:t>
      </w:r>
      <w:r w:rsidRPr="007D0569">
        <w:rPr>
          <w:szCs w:val="22"/>
        </w:rPr>
        <w:tab/>
        <w:t xml:space="preserve">Kaip laikyti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p>
    <w:p w14:paraId="7E74AA1F" w14:textId="77777777" w:rsidR="009D1725" w:rsidRPr="007D0569" w:rsidRDefault="009D1725" w:rsidP="009D1725">
      <w:pPr>
        <w:numPr>
          <w:ilvl w:val="12"/>
          <w:numId w:val="0"/>
        </w:numPr>
        <w:tabs>
          <w:tab w:val="left" w:pos="426"/>
        </w:tabs>
        <w:ind w:right="-29"/>
        <w:rPr>
          <w:szCs w:val="22"/>
        </w:rPr>
      </w:pPr>
      <w:r w:rsidRPr="007D0569">
        <w:rPr>
          <w:szCs w:val="22"/>
        </w:rPr>
        <w:t>6.</w:t>
      </w:r>
      <w:r w:rsidRPr="007D0569">
        <w:rPr>
          <w:szCs w:val="22"/>
        </w:rPr>
        <w:tab/>
        <w:t>Pakuotės turinys ir kita informacija</w:t>
      </w:r>
    </w:p>
    <w:p w14:paraId="5CAF5508" w14:textId="77777777" w:rsidR="009D1725" w:rsidRPr="007D0569" w:rsidRDefault="009D1725" w:rsidP="009D1725">
      <w:pPr>
        <w:numPr>
          <w:ilvl w:val="12"/>
          <w:numId w:val="0"/>
        </w:numPr>
        <w:rPr>
          <w:szCs w:val="22"/>
        </w:rPr>
      </w:pPr>
    </w:p>
    <w:p w14:paraId="4D5DF1CA" w14:textId="77777777" w:rsidR="009D1725" w:rsidRPr="007D0569" w:rsidRDefault="009D1725" w:rsidP="009D1725">
      <w:pPr>
        <w:numPr>
          <w:ilvl w:val="12"/>
          <w:numId w:val="0"/>
        </w:numPr>
        <w:rPr>
          <w:szCs w:val="22"/>
        </w:rPr>
      </w:pPr>
    </w:p>
    <w:p w14:paraId="2811C314" w14:textId="77777777" w:rsidR="009D1725" w:rsidRPr="007D0569" w:rsidRDefault="009D1725" w:rsidP="009D1725">
      <w:pPr>
        <w:ind w:left="567" w:hanging="567"/>
        <w:rPr>
          <w:b/>
          <w:szCs w:val="22"/>
        </w:rPr>
      </w:pPr>
      <w:r w:rsidRPr="007D0569">
        <w:rPr>
          <w:b/>
          <w:szCs w:val="22"/>
        </w:rPr>
        <w:t>1.</w:t>
      </w:r>
      <w:r w:rsidRPr="007D0569">
        <w:rPr>
          <w:b/>
          <w:szCs w:val="22"/>
        </w:rPr>
        <w:tab/>
        <w:t xml:space="preserve">Kas yra </w:t>
      </w:r>
      <w:proofErr w:type="spellStart"/>
      <w:r>
        <w:rPr>
          <w:b/>
          <w:szCs w:val="22"/>
        </w:rPr>
        <w:t>D</w:t>
      </w:r>
      <w:r w:rsidRPr="00E10157">
        <w:rPr>
          <w:b/>
          <w:szCs w:val="22"/>
        </w:rPr>
        <w:t>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ir kam jis vartojamas</w:t>
      </w:r>
    </w:p>
    <w:p w14:paraId="4C7590EF" w14:textId="77777777" w:rsidR="009D1725" w:rsidRPr="007D0569" w:rsidRDefault="009D1725" w:rsidP="009D1725">
      <w:pPr>
        <w:numPr>
          <w:ilvl w:val="12"/>
          <w:numId w:val="0"/>
        </w:numPr>
        <w:ind w:right="-2"/>
        <w:jc w:val="both"/>
        <w:rPr>
          <w:szCs w:val="22"/>
        </w:rPr>
      </w:pPr>
    </w:p>
    <w:p w14:paraId="55460347" w14:textId="77777777" w:rsidR="009D1725" w:rsidRPr="007D0569" w:rsidRDefault="009D1725" w:rsidP="009D1725">
      <w:pPr>
        <w:numPr>
          <w:ilvl w:val="12"/>
          <w:numId w:val="0"/>
        </w:numPr>
        <w:ind w:right="-2"/>
        <w:rPr>
          <w:szCs w:val="22"/>
        </w:rPr>
      </w:pPr>
      <w:r w:rsidRPr="007D0569">
        <w:rPr>
          <w:szCs w:val="22"/>
        </w:rPr>
        <w:t xml:space="preserve">Veiklioji </w:t>
      </w:r>
      <w:proofErr w:type="spellStart"/>
      <w:r>
        <w:rPr>
          <w:szCs w:val="22"/>
        </w:rPr>
        <w:t>D</w:t>
      </w:r>
      <w:r w:rsidRPr="00147F1A">
        <w:rPr>
          <w:szCs w:val="22"/>
        </w:rPr>
        <w:t>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medžiaga yra </w:t>
      </w: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priklausantis vaistų, vadinamų antikoaguliantais, grupei. Jis veikia blokuodamas organizmo medžiagos, dalyvaujančios formuojantis kraujo krešuliams, veikimą.</w:t>
      </w:r>
    </w:p>
    <w:p w14:paraId="79F8AE8E" w14:textId="77777777" w:rsidR="009D1725" w:rsidRPr="007D0569" w:rsidRDefault="009D1725" w:rsidP="009D1725">
      <w:pPr>
        <w:numPr>
          <w:ilvl w:val="12"/>
          <w:numId w:val="0"/>
        </w:numPr>
        <w:ind w:right="-2"/>
        <w:rPr>
          <w:szCs w:val="22"/>
        </w:rPr>
      </w:pPr>
    </w:p>
    <w:p w14:paraId="544D6FC7" w14:textId="77777777" w:rsidR="009D1725" w:rsidRPr="007D0569" w:rsidRDefault="009D1725" w:rsidP="009D1725">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vartojamas suaugusiesiems:</w:t>
      </w:r>
    </w:p>
    <w:p w14:paraId="39C5F83D" w14:textId="77777777" w:rsidR="009D1725" w:rsidRPr="007D0569" w:rsidRDefault="009D1725" w:rsidP="009D1725">
      <w:pPr>
        <w:numPr>
          <w:ilvl w:val="12"/>
          <w:numId w:val="0"/>
        </w:numPr>
        <w:ind w:left="567" w:right="-2" w:hanging="567"/>
        <w:rPr>
          <w:szCs w:val="22"/>
        </w:rPr>
      </w:pPr>
      <w:r w:rsidRPr="007D0569">
        <w:rPr>
          <w:szCs w:val="22"/>
        </w:rPr>
        <w:noBreakHyphen/>
      </w:r>
      <w:r w:rsidRPr="007D0569">
        <w:rPr>
          <w:szCs w:val="22"/>
        </w:rPr>
        <w:tab/>
        <w:t>kraujo krešulių formavimosi venose po kelio ar klubo sąnario keitimo operacijos profilaktikai.</w:t>
      </w:r>
    </w:p>
    <w:p w14:paraId="7AD118EB" w14:textId="77777777" w:rsidR="009D1725" w:rsidRPr="007D0569" w:rsidRDefault="009D1725" w:rsidP="009D1725">
      <w:pPr>
        <w:numPr>
          <w:ilvl w:val="12"/>
          <w:numId w:val="0"/>
        </w:numPr>
        <w:ind w:right="-2"/>
        <w:rPr>
          <w:szCs w:val="22"/>
        </w:rPr>
      </w:pPr>
    </w:p>
    <w:p w14:paraId="42B5EAA1" w14:textId="77777777" w:rsidR="009D1725" w:rsidRPr="007D0569" w:rsidRDefault="009D1725" w:rsidP="009D1725">
      <w:pPr>
        <w:numPr>
          <w:ilvl w:val="12"/>
          <w:numId w:val="0"/>
        </w:num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vartojamas vaikams:</w:t>
      </w:r>
    </w:p>
    <w:p w14:paraId="57F6F4AF"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kraujo krešuliams gydyti ir kraujo krešulių kartotiniam susidarymui išvengti.</w:t>
      </w:r>
    </w:p>
    <w:p w14:paraId="3815C161" w14:textId="77777777" w:rsidR="009D1725" w:rsidRPr="007D0569" w:rsidRDefault="009D1725" w:rsidP="009D1725">
      <w:pPr>
        <w:numPr>
          <w:ilvl w:val="12"/>
          <w:numId w:val="0"/>
        </w:numPr>
        <w:rPr>
          <w:szCs w:val="22"/>
        </w:rPr>
      </w:pPr>
    </w:p>
    <w:p w14:paraId="35A87DFB" w14:textId="77777777" w:rsidR="009D1725" w:rsidRPr="007D0569" w:rsidRDefault="009D1725" w:rsidP="009D1725">
      <w:pPr>
        <w:numPr>
          <w:ilvl w:val="12"/>
          <w:numId w:val="0"/>
        </w:numPr>
        <w:rPr>
          <w:szCs w:val="22"/>
        </w:rPr>
      </w:pPr>
    </w:p>
    <w:p w14:paraId="1BF5D490" w14:textId="77777777" w:rsidR="009D1725" w:rsidRPr="007D0569" w:rsidRDefault="009D1725" w:rsidP="009D1725">
      <w:pPr>
        <w:ind w:left="567" w:hanging="567"/>
        <w:rPr>
          <w:b/>
          <w:szCs w:val="22"/>
        </w:rPr>
      </w:pPr>
      <w:r w:rsidRPr="007D0569">
        <w:rPr>
          <w:b/>
          <w:szCs w:val="22"/>
        </w:rPr>
        <w:t>2.</w:t>
      </w:r>
      <w:r w:rsidRPr="007D0569">
        <w:rPr>
          <w:b/>
          <w:szCs w:val="22"/>
        </w:rPr>
        <w:tab/>
        <w:t xml:space="preserve">Kas žinotina prieš vartojant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40E84BA3" w14:textId="77777777" w:rsidR="009D1725" w:rsidRPr="007D0569" w:rsidRDefault="009D1725" w:rsidP="009D1725">
      <w:pPr>
        <w:numPr>
          <w:ilvl w:val="12"/>
          <w:numId w:val="0"/>
        </w:numPr>
        <w:ind w:right="-2"/>
        <w:rPr>
          <w:szCs w:val="22"/>
        </w:rPr>
      </w:pPr>
    </w:p>
    <w:p w14:paraId="2AAA9651" w14:textId="77777777" w:rsidR="009D1725" w:rsidRPr="007D0569" w:rsidRDefault="009D1725" w:rsidP="009D1725">
      <w:pPr>
        <w:numPr>
          <w:ilvl w:val="12"/>
          <w:numId w:val="0"/>
        </w:numPr>
        <w:rPr>
          <w:b/>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vartoti draudžiama</w:t>
      </w:r>
    </w:p>
    <w:p w14:paraId="6D555CB1" w14:textId="77777777" w:rsidR="009D1725" w:rsidRPr="007D0569" w:rsidRDefault="009D1725" w:rsidP="009D1725">
      <w:pPr>
        <w:numPr>
          <w:ilvl w:val="12"/>
          <w:numId w:val="0"/>
        </w:numPr>
        <w:rPr>
          <w:szCs w:val="22"/>
        </w:rPr>
      </w:pPr>
    </w:p>
    <w:p w14:paraId="7ED1E623"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jeigu yra alergija </w:t>
      </w:r>
      <w:proofErr w:type="spellStart"/>
      <w:r w:rsidRPr="007D0569">
        <w:rPr>
          <w:szCs w:val="22"/>
        </w:rPr>
        <w:t>dabigatranui</w:t>
      </w:r>
      <w:proofErr w:type="spellEnd"/>
      <w:r w:rsidRPr="007D0569">
        <w:rPr>
          <w:szCs w:val="22"/>
        </w:rPr>
        <w:t xml:space="preserve"> </w:t>
      </w:r>
      <w:proofErr w:type="spellStart"/>
      <w:r w:rsidRPr="007D0569">
        <w:rPr>
          <w:szCs w:val="22"/>
        </w:rPr>
        <w:t>eteksilatui</w:t>
      </w:r>
      <w:proofErr w:type="spellEnd"/>
      <w:r w:rsidRPr="007D0569">
        <w:rPr>
          <w:szCs w:val="22"/>
        </w:rPr>
        <w:t xml:space="preserve"> arba bet kuriai pagalbinei šio vaisto medžiagai (jos išvardytos 6 skyriuje);</w:t>
      </w:r>
    </w:p>
    <w:p w14:paraId="5576C606"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labai susilpnėjusi inkstų veikla;</w:t>
      </w:r>
    </w:p>
    <w:p w14:paraId="4897B104"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šiuo metu kraujuojate;</w:t>
      </w:r>
    </w:p>
    <w:p w14:paraId="7E6EC250"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sergate kokio nors organo liga, didinančia pavojingo kraujavimo riziką (tai gali būti skrandžio opa, smegenų pažaida arba kraujavimas, neseniai atlikta galvos smegenų arba akių operacija);</w:t>
      </w:r>
    </w:p>
    <w:p w14:paraId="7A216B6C"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yra padidėjęs Jūsų polinkis į kraujavimą. Jis gali būti įgimtas, pasireiškęs dėl nežinomų priežasčių arba sukeltas kitų vaistų;</w:t>
      </w:r>
    </w:p>
    <w:p w14:paraId="6F2311E1"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jeigu vartojate vaistų kraujo krešulių formavimosi profilaktikai (pvz., varfarino, </w:t>
      </w:r>
      <w:proofErr w:type="spellStart"/>
      <w:r w:rsidRPr="007D0569">
        <w:rPr>
          <w:szCs w:val="22"/>
        </w:rPr>
        <w:t>rivaroksabano</w:t>
      </w:r>
      <w:proofErr w:type="spellEnd"/>
      <w:r w:rsidRPr="007D0569">
        <w:rPr>
          <w:szCs w:val="22"/>
        </w:rPr>
        <w:t xml:space="preserve">, </w:t>
      </w:r>
      <w:proofErr w:type="spellStart"/>
      <w:r w:rsidRPr="007D0569">
        <w:rPr>
          <w:szCs w:val="22"/>
        </w:rPr>
        <w:t>apiksabano</w:t>
      </w:r>
      <w:proofErr w:type="spellEnd"/>
      <w:r w:rsidRPr="007D0569">
        <w:rPr>
          <w:szCs w:val="22"/>
        </w:rPr>
        <w:t xml:space="preserve"> ar heparino), išskyrus atvejus, kai keičiamas gydymas antikoaguliantais, kai </w:t>
      </w:r>
      <w:bookmarkStart w:id="0" w:name="_Hlk147862689"/>
      <w:r>
        <w:rPr>
          <w:szCs w:val="22"/>
        </w:rPr>
        <w:t>Jums per</w:t>
      </w:r>
      <w:r w:rsidRPr="007D0569">
        <w:rPr>
          <w:szCs w:val="22"/>
        </w:rPr>
        <w:t xml:space="preserve"> </w:t>
      </w:r>
      <w:r>
        <w:rPr>
          <w:szCs w:val="22"/>
        </w:rPr>
        <w:t>vamzdelį, įstatytą į arteriją arba veną</w:t>
      </w:r>
      <w:bookmarkEnd w:id="0"/>
      <w:r>
        <w:rPr>
          <w:szCs w:val="22"/>
        </w:rPr>
        <w:t xml:space="preserve">, </w:t>
      </w:r>
      <w:r w:rsidRPr="007D0569">
        <w:rPr>
          <w:szCs w:val="22"/>
        </w:rPr>
        <w:t xml:space="preserve">leidžiama heparino, kad </w:t>
      </w:r>
      <w:r>
        <w:rPr>
          <w:szCs w:val="22"/>
        </w:rPr>
        <w:t>vamzdelis išliktų atviras</w:t>
      </w:r>
      <w:r w:rsidRPr="007D0569">
        <w:rPr>
          <w:szCs w:val="22"/>
        </w:rPr>
        <w:t xml:space="preserve">, arba kai atstatomas normalus Jūsų širdies plakimas taikant procedūrą, vadinamą prieširdžių virpėjimo </w:t>
      </w:r>
      <w:proofErr w:type="spellStart"/>
      <w:r w:rsidRPr="007D0569">
        <w:rPr>
          <w:szCs w:val="22"/>
        </w:rPr>
        <w:t>kateterine</w:t>
      </w:r>
      <w:proofErr w:type="spellEnd"/>
      <w:r w:rsidRPr="007D0569">
        <w:rPr>
          <w:szCs w:val="22"/>
        </w:rPr>
        <w:t xml:space="preserve"> </w:t>
      </w:r>
      <w:proofErr w:type="spellStart"/>
      <w:r w:rsidRPr="007D0569">
        <w:rPr>
          <w:szCs w:val="22"/>
        </w:rPr>
        <w:t>abliacija</w:t>
      </w:r>
      <w:proofErr w:type="spellEnd"/>
      <w:r w:rsidRPr="007D0569">
        <w:rPr>
          <w:szCs w:val="22"/>
        </w:rPr>
        <w:t>;</w:t>
      </w:r>
    </w:p>
    <w:p w14:paraId="2F71EA7D"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labai susilpnėjusi Jūsų kepenų veikla arba sergate kepenų liga, galinčia sukelti mirtį;</w:t>
      </w:r>
    </w:p>
    <w:p w14:paraId="403D79BA" w14:textId="77777777" w:rsidR="009D1725" w:rsidRPr="007D0569" w:rsidRDefault="009D1725" w:rsidP="009D1725">
      <w:pPr>
        <w:numPr>
          <w:ilvl w:val="12"/>
          <w:numId w:val="0"/>
        </w:numPr>
        <w:ind w:left="567" w:hanging="567"/>
        <w:rPr>
          <w:szCs w:val="22"/>
        </w:rPr>
      </w:pPr>
      <w:r w:rsidRPr="007D0569">
        <w:rPr>
          <w:szCs w:val="22"/>
        </w:rPr>
        <w:lastRenderedPageBreak/>
        <w:noBreakHyphen/>
      </w:r>
      <w:r w:rsidRPr="007D0569">
        <w:rPr>
          <w:szCs w:val="22"/>
        </w:rPr>
        <w:tab/>
        <w:t xml:space="preserve">jeigu vartojate geriamojo </w:t>
      </w:r>
      <w:proofErr w:type="spellStart"/>
      <w:r w:rsidRPr="007D0569">
        <w:rPr>
          <w:szCs w:val="22"/>
        </w:rPr>
        <w:t>ketokonazolo</w:t>
      </w:r>
      <w:proofErr w:type="spellEnd"/>
      <w:r w:rsidRPr="007D0569">
        <w:rPr>
          <w:szCs w:val="22"/>
        </w:rPr>
        <w:t xml:space="preserve"> ar </w:t>
      </w:r>
      <w:proofErr w:type="spellStart"/>
      <w:r w:rsidRPr="007D0569">
        <w:rPr>
          <w:szCs w:val="22"/>
        </w:rPr>
        <w:t>itrakonazolo</w:t>
      </w:r>
      <w:proofErr w:type="spellEnd"/>
      <w:r w:rsidRPr="007D0569">
        <w:rPr>
          <w:szCs w:val="22"/>
        </w:rPr>
        <w:t xml:space="preserve"> (vaistų, vartojamų </w:t>
      </w:r>
      <w:r>
        <w:rPr>
          <w:szCs w:val="22"/>
        </w:rPr>
        <w:t>grybelinėms infekcijoms</w:t>
      </w:r>
      <w:r w:rsidRPr="007D0569">
        <w:rPr>
          <w:szCs w:val="22"/>
        </w:rPr>
        <w:t xml:space="preserve"> gydyti);</w:t>
      </w:r>
    </w:p>
    <w:p w14:paraId="1173B6E1"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jeigu vartojate geriamojo </w:t>
      </w:r>
      <w:proofErr w:type="spellStart"/>
      <w:r w:rsidRPr="007D0569">
        <w:rPr>
          <w:szCs w:val="22"/>
        </w:rPr>
        <w:t>ciklosporino</w:t>
      </w:r>
      <w:proofErr w:type="spellEnd"/>
      <w:r w:rsidRPr="007D0569">
        <w:rPr>
          <w:szCs w:val="22"/>
        </w:rPr>
        <w:t xml:space="preserve"> (vaisto, vartojamo persodinto organo atmetimo profilaktikai);</w:t>
      </w:r>
    </w:p>
    <w:p w14:paraId="1F3B9534"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jeigu vartojate </w:t>
      </w:r>
      <w:proofErr w:type="spellStart"/>
      <w:r w:rsidRPr="007D0569">
        <w:rPr>
          <w:szCs w:val="22"/>
        </w:rPr>
        <w:t>dronedarono</w:t>
      </w:r>
      <w:proofErr w:type="spellEnd"/>
      <w:r w:rsidRPr="007D0569">
        <w:rPr>
          <w:szCs w:val="22"/>
        </w:rPr>
        <w:t xml:space="preserve"> (vaisto, vartojamo nenormalaus širdies plakimo gydymui);</w:t>
      </w:r>
    </w:p>
    <w:p w14:paraId="4BD7BFF6"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vartojate sudėtin</w:t>
      </w:r>
      <w:r>
        <w:rPr>
          <w:szCs w:val="22"/>
        </w:rPr>
        <w:t>io</w:t>
      </w:r>
      <w:r w:rsidRPr="007D0569">
        <w:rPr>
          <w:szCs w:val="22"/>
        </w:rPr>
        <w:t xml:space="preserve"> </w:t>
      </w:r>
      <w:proofErr w:type="spellStart"/>
      <w:r w:rsidRPr="007D0569">
        <w:rPr>
          <w:szCs w:val="22"/>
        </w:rPr>
        <w:t>glekapreviro</w:t>
      </w:r>
      <w:proofErr w:type="spellEnd"/>
      <w:r w:rsidRPr="007D0569">
        <w:rPr>
          <w:szCs w:val="22"/>
        </w:rPr>
        <w:t xml:space="preserve"> ir </w:t>
      </w:r>
      <w:proofErr w:type="spellStart"/>
      <w:r w:rsidRPr="007D0569">
        <w:rPr>
          <w:szCs w:val="22"/>
        </w:rPr>
        <w:t>pibrentasviro</w:t>
      </w:r>
      <w:proofErr w:type="spellEnd"/>
      <w:r w:rsidRPr="007D0569">
        <w:rPr>
          <w:szCs w:val="22"/>
        </w:rPr>
        <w:t xml:space="preserve"> vaist</w:t>
      </w:r>
      <w:r>
        <w:rPr>
          <w:szCs w:val="22"/>
        </w:rPr>
        <w:t>o</w:t>
      </w:r>
      <w:r w:rsidRPr="007D0569">
        <w:rPr>
          <w:szCs w:val="22"/>
        </w:rPr>
        <w:t xml:space="preserve"> (</w:t>
      </w:r>
      <w:proofErr w:type="spellStart"/>
      <w:r w:rsidRPr="007D0569">
        <w:rPr>
          <w:szCs w:val="22"/>
        </w:rPr>
        <w:t>priešvirusin</w:t>
      </w:r>
      <w:r>
        <w:rPr>
          <w:szCs w:val="22"/>
        </w:rPr>
        <w:t>io</w:t>
      </w:r>
      <w:proofErr w:type="spellEnd"/>
      <w:r w:rsidRPr="007D0569">
        <w:rPr>
          <w:szCs w:val="22"/>
        </w:rPr>
        <w:t xml:space="preserve"> vaist</w:t>
      </w:r>
      <w:r>
        <w:rPr>
          <w:szCs w:val="22"/>
        </w:rPr>
        <w:t>o</w:t>
      </w:r>
      <w:r w:rsidRPr="007D0569">
        <w:rPr>
          <w:szCs w:val="22"/>
        </w:rPr>
        <w:t>, vartojam</w:t>
      </w:r>
      <w:r>
        <w:rPr>
          <w:szCs w:val="22"/>
        </w:rPr>
        <w:t>o</w:t>
      </w:r>
      <w:r w:rsidRPr="007D0569">
        <w:rPr>
          <w:szCs w:val="22"/>
        </w:rPr>
        <w:t xml:space="preserve"> hepatitui C gydyti);</w:t>
      </w:r>
    </w:p>
    <w:p w14:paraId="2EEC1291"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Jums įsiuvo dirbtinį širdies vožtuvą, dėl kurio reikia nuolat skystinti kraują.</w:t>
      </w:r>
    </w:p>
    <w:p w14:paraId="3191021E" w14:textId="77777777" w:rsidR="009D1725" w:rsidRPr="007D0569" w:rsidRDefault="009D1725" w:rsidP="009D1725">
      <w:pPr>
        <w:numPr>
          <w:ilvl w:val="12"/>
          <w:numId w:val="0"/>
        </w:numPr>
        <w:ind w:left="567" w:hanging="567"/>
        <w:rPr>
          <w:szCs w:val="22"/>
        </w:rPr>
      </w:pPr>
    </w:p>
    <w:p w14:paraId="230B10A4" w14:textId="77777777" w:rsidR="009D1725" w:rsidRPr="007D0569" w:rsidRDefault="009D1725" w:rsidP="009D1725">
      <w:pPr>
        <w:keepNext/>
        <w:keepLines/>
        <w:numPr>
          <w:ilvl w:val="12"/>
          <w:numId w:val="0"/>
        </w:numPr>
        <w:ind w:right="-2"/>
        <w:rPr>
          <w:b/>
          <w:szCs w:val="22"/>
        </w:rPr>
      </w:pPr>
      <w:r w:rsidRPr="007D0569">
        <w:rPr>
          <w:b/>
          <w:szCs w:val="22"/>
        </w:rPr>
        <w:t>Įspėjimai ir atsargumo priemonės</w:t>
      </w:r>
    </w:p>
    <w:p w14:paraId="7A8A31F3" w14:textId="77777777" w:rsidR="009D1725" w:rsidRPr="007D0569" w:rsidRDefault="009D1725" w:rsidP="009D1725">
      <w:pPr>
        <w:keepNext/>
        <w:keepLines/>
        <w:numPr>
          <w:ilvl w:val="12"/>
          <w:numId w:val="0"/>
        </w:numPr>
        <w:rPr>
          <w:szCs w:val="22"/>
        </w:rPr>
      </w:pPr>
    </w:p>
    <w:p w14:paraId="22AB3755" w14:textId="77777777" w:rsidR="009D1725" w:rsidRPr="007D0569" w:rsidRDefault="009D1725" w:rsidP="009D1725">
      <w:pPr>
        <w:numPr>
          <w:ilvl w:val="12"/>
          <w:numId w:val="0"/>
        </w:numPr>
        <w:rPr>
          <w:szCs w:val="22"/>
        </w:rPr>
      </w:pPr>
      <w:r w:rsidRPr="007D0569">
        <w:rPr>
          <w:szCs w:val="22"/>
        </w:rPr>
        <w:t xml:space="preserve">Pasitarkite su gydytoju, prieš pradėdami vartoti </w:t>
      </w:r>
      <w:r w:rsidRPr="000663AB">
        <w:rPr>
          <w:szCs w:val="22"/>
        </w:rPr>
        <w:tab/>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Su gydytoju gali reikėti pasitarti ir gydymo šiuo vaistu metu, jei atsiranda simptomų ar Jums bus atliekama operacija.</w:t>
      </w:r>
    </w:p>
    <w:p w14:paraId="1D767BB1" w14:textId="77777777" w:rsidR="009D1725" w:rsidRPr="007D0569" w:rsidRDefault="009D1725" w:rsidP="009D1725">
      <w:pPr>
        <w:numPr>
          <w:ilvl w:val="12"/>
          <w:numId w:val="0"/>
        </w:numPr>
        <w:rPr>
          <w:szCs w:val="22"/>
        </w:rPr>
      </w:pPr>
    </w:p>
    <w:p w14:paraId="6573F789" w14:textId="77777777" w:rsidR="009D1725" w:rsidRPr="007D0569" w:rsidRDefault="009D1725" w:rsidP="009D1725">
      <w:pPr>
        <w:numPr>
          <w:ilvl w:val="12"/>
          <w:numId w:val="0"/>
        </w:numPr>
        <w:rPr>
          <w:szCs w:val="22"/>
        </w:rPr>
      </w:pPr>
      <w:r w:rsidRPr="007D0569">
        <w:rPr>
          <w:szCs w:val="22"/>
        </w:rPr>
        <w:t xml:space="preserve">Jeigu yra arba buvo kokių nors sveikatos sutrikimų ar ligų, </w:t>
      </w:r>
      <w:r w:rsidRPr="007D0569">
        <w:rPr>
          <w:b/>
          <w:szCs w:val="22"/>
        </w:rPr>
        <w:t>pasakykite gydytojui</w:t>
      </w:r>
      <w:r w:rsidRPr="007D0569">
        <w:rPr>
          <w:szCs w:val="22"/>
        </w:rPr>
        <w:t>, ypač toliau išvardintais atvejais.</w:t>
      </w:r>
    </w:p>
    <w:p w14:paraId="2CEC327D" w14:textId="77777777" w:rsidR="009D1725" w:rsidRPr="007D0569" w:rsidRDefault="009D1725" w:rsidP="009D1725">
      <w:pPr>
        <w:ind w:left="360" w:hanging="360"/>
        <w:rPr>
          <w:szCs w:val="22"/>
        </w:rPr>
      </w:pPr>
    </w:p>
    <w:p w14:paraId="7C59B894"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padidėjusi kraujavimo rizika, pavyzdžiui:</w:t>
      </w:r>
    </w:p>
    <w:p w14:paraId="190AF76F"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jeigu neseniai patyrėte kraujavimą,</w:t>
      </w:r>
    </w:p>
    <w:p w14:paraId="54C325EE" w14:textId="77777777" w:rsidR="009D1725" w:rsidRPr="007D0569" w:rsidRDefault="009D1725" w:rsidP="009D1725">
      <w:pPr>
        <w:numPr>
          <w:ilvl w:val="0"/>
          <w:numId w:val="2"/>
        </w:numPr>
        <w:tabs>
          <w:tab w:val="clear" w:pos="1080"/>
          <w:tab w:val="left" w:pos="851"/>
        </w:tabs>
        <w:ind w:left="851" w:hanging="284"/>
        <w:rPr>
          <w:szCs w:val="22"/>
        </w:rPr>
      </w:pPr>
      <w:r w:rsidRPr="007D0569">
        <w:rPr>
          <w:szCs w:val="22"/>
        </w:rPr>
        <w:t xml:space="preserve">jeigu </w:t>
      </w:r>
      <w:r>
        <w:rPr>
          <w:szCs w:val="22"/>
        </w:rPr>
        <w:t>per pastarąjį mėnesį</w:t>
      </w:r>
      <w:r w:rsidRPr="007D0569">
        <w:rPr>
          <w:szCs w:val="22"/>
        </w:rPr>
        <w:t xml:space="preserve"> Jums buvo atlikta biopsija (chirurginiu būdu paimtas organizmo audinio gabalėlis tyrimui),</w:t>
      </w:r>
    </w:p>
    <w:p w14:paraId="5D92F5AC" w14:textId="77777777" w:rsidR="009D1725" w:rsidRPr="007D0569" w:rsidRDefault="009D1725" w:rsidP="009D1725">
      <w:pPr>
        <w:numPr>
          <w:ilvl w:val="0"/>
          <w:numId w:val="2"/>
        </w:numPr>
        <w:tabs>
          <w:tab w:val="clear" w:pos="1080"/>
          <w:tab w:val="left" w:pos="851"/>
        </w:tabs>
        <w:ind w:left="851" w:hanging="284"/>
        <w:rPr>
          <w:szCs w:val="22"/>
        </w:rPr>
      </w:pPr>
      <w:r w:rsidRPr="007D0569">
        <w:rPr>
          <w:szCs w:val="22"/>
        </w:rPr>
        <w:t>jeigu buvo sunki trauma (pvz., kaulų lūžis, galvos sužeidimas, bet koks kitoks sužeidimas, kurį reikėjo gydyti chirurgine operacija),</w:t>
      </w:r>
    </w:p>
    <w:p w14:paraId="69E7BBFF"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jeigu sergate stemplės ar skrandžio uždegimu,</w:t>
      </w:r>
    </w:p>
    <w:p w14:paraId="7A2410C8"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jeigu vargina skrandžio sulčių grįžtamasis tekėjimas į stemplę,</w:t>
      </w:r>
    </w:p>
    <w:p w14:paraId="54A4BF1E" w14:textId="77777777" w:rsidR="009D1725" w:rsidRPr="007D0569" w:rsidRDefault="009D1725" w:rsidP="009D1725">
      <w:pPr>
        <w:numPr>
          <w:ilvl w:val="0"/>
          <w:numId w:val="2"/>
        </w:numPr>
        <w:tabs>
          <w:tab w:val="clear" w:pos="1080"/>
          <w:tab w:val="left" w:pos="851"/>
        </w:tabs>
        <w:ind w:left="851" w:hanging="284"/>
        <w:rPr>
          <w:szCs w:val="22"/>
        </w:rPr>
      </w:pPr>
      <w:r w:rsidRPr="007D0569">
        <w:rPr>
          <w:szCs w:val="22"/>
        </w:rPr>
        <w:t xml:space="preserve">jeigu vartojate vaistų, galinčių padidinti kraujavimo riziką. Žr. skyrių „Kiti vaistai ir </w:t>
      </w:r>
      <w:proofErr w:type="spellStart"/>
      <w:r>
        <w:rPr>
          <w:szCs w:val="22"/>
        </w:rPr>
        <w:t>D</w:t>
      </w:r>
      <w:r w:rsidRPr="00147F1A">
        <w:rPr>
          <w:szCs w:val="22"/>
        </w:rPr>
        <w:t>abigatran</w:t>
      </w:r>
      <w:proofErr w:type="spellEnd"/>
      <w:r w:rsidRPr="00147F1A">
        <w:rPr>
          <w:szCs w:val="22"/>
        </w:rPr>
        <w:t xml:space="preserve"> </w:t>
      </w:r>
      <w:proofErr w:type="spellStart"/>
      <w:r>
        <w:rPr>
          <w:szCs w:val="22"/>
        </w:rPr>
        <w:t>etexilate</w:t>
      </w:r>
      <w:proofErr w:type="spellEnd"/>
      <w:r w:rsidRPr="007D0569" w:rsidDel="000663AB">
        <w:rPr>
          <w:szCs w:val="22"/>
        </w:rPr>
        <w:t xml:space="preserve"> </w:t>
      </w:r>
      <w:proofErr w:type="spellStart"/>
      <w:r w:rsidRPr="007D0569">
        <w:rPr>
          <w:szCs w:val="22"/>
        </w:rPr>
        <w:t>Viatris</w:t>
      </w:r>
      <w:proofErr w:type="spellEnd"/>
      <w:r w:rsidRPr="007D0569">
        <w:rPr>
          <w:szCs w:val="22"/>
        </w:rPr>
        <w:t>“</w:t>
      </w:r>
      <w:r>
        <w:rPr>
          <w:szCs w:val="22"/>
        </w:rPr>
        <w:t xml:space="preserve"> </w:t>
      </w:r>
      <w:r w:rsidRPr="007D0569">
        <w:rPr>
          <w:szCs w:val="22"/>
        </w:rPr>
        <w:t>toliau</w:t>
      </w:r>
      <w:r>
        <w:rPr>
          <w:szCs w:val="22"/>
        </w:rPr>
        <w:t>,</w:t>
      </w:r>
    </w:p>
    <w:p w14:paraId="4F44C27B" w14:textId="77777777" w:rsidR="009D1725" w:rsidRPr="007D0569" w:rsidRDefault="009D1725" w:rsidP="009D1725">
      <w:pPr>
        <w:numPr>
          <w:ilvl w:val="0"/>
          <w:numId w:val="2"/>
        </w:numPr>
        <w:tabs>
          <w:tab w:val="clear" w:pos="1080"/>
          <w:tab w:val="left" w:pos="851"/>
        </w:tabs>
        <w:ind w:left="709" w:hanging="142"/>
        <w:rPr>
          <w:szCs w:val="22"/>
        </w:rPr>
      </w:pPr>
      <w:r>
        <w:rPr>
          <w:szCs w:val="22"/>
        </w:rPr>
        <w:t xml:space="preserve"> </w:t>
      </w:r>
      <w:r w:rsidRPr="007D0569">
        <w:rPr>
          <w:szCs w:val="22"/>
        </w:rPr>
        <w:t xml:space="preserve">jeigu vartojate vaistų nuo uždegimo, pavyzdžiui, </w:t>
      </w:r>
      <w:proofErr w:type="spellStart"/>
      <w:r w:rsidRPr="007D0569">
        <w:rPr>
          <w:szCs w:val="22"/>
        </w:rPr>
        <w:t>diklofenako</w:t>
      </w:r>
      <w:proofErr w:type="spellEnd"/>
      <w:r w:rsidRPr="007D0569">
        <w:rPr>
          <w:szCs w:val="22"/>
        </w:rPr>
        <w:t xml:space="preserve">, </w:t>
      </w:r>
      <w:proofErr w:type="spellStart"/>
      <w:r w:rsidRPr="007D0569">
        <w:rPr>
          <w:szCs w:val="22"/>
        </w:rPr>
        <w:t>ibuprofeno</w:t>
      </w:r>
      <w:proofErr w:type="spellEnd"/>
      <w:r w:rsidRPr="007D0569">
        <w:rPr>
          <w:szCs w:val="22"/>
        </w:rPr>
        <w:t xml:space="preserve">, </w:t>
      </w:r>
      <w:proofErr w:type="spellStart"/>
      <w:r w:rsidRPr="007D0569">
        <w:rPr>
          <w:szCs w:val="22"/>
        </w:rPr>
        <w:t>piroksikamo</w:t>
      </w:r>
      <w:proofErr w:type="spellEnd"/>
      <w:r w:rsidRPr="007D0569">
        <w:rPr>
          <w:szCs w:val="22"/>
        </w:rPr>
        <w:t>,</w:t>
      </w:r>
    </w:p>
    <w:p w14:paraId="1BE5C7B2"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 xml:space="preserve">jeigu </w:t>
      </w:r>
      <w:r>
        <w:rPr>
          <w:szCs w:val="22"/>
        </w:rPr>
        <w:t>Jums yra</w:t>
      </w:r>
      <w:r w:rsidRPr="007D0569">
        <w:rPr>
          <w:szCs w:val="22"/>
        </w:rPr>
        <w:t xml:space="preserve"> širdies</w:t>
      </w:r>
      <w:r>
        <w:rPr>
          <w:szCs w:val="22"/>
        </w:rPr>
        <w:t xml:space="preserve"> infekcija</w:t>
      </w:r>
      <w:r w:rsidRPr="007D0569">
        <w:rPr>
          <w:szCs w:val="22"/>
        </w:rPr>
        <w:t xml:space="preserve"> (bakterini</w:t>
      </w:r>
      <w:r>
        <w:rPr>
          <w:szCs w:val="22"/>
        </w:rPr>
        <w:t>s</w:t>
      </w:r>
      <w:r w:rsidRPr="007D0569">
        <w:rPr>
          <w:szCs w:val="22"/>
        </w:rPr>
        <w:t xml:space="preserve"> </w:t>
      </w:r>
      <w:proofErr w:type="spellStart"/>
      <w:r w:rsidRPr="007D0569">
        <w:rPr>
          <w:szCs w:val="22"/>
        </w:rPr>
        <w:t>endokardit</w:t>
      </w:r>
      <w:r>
        <w:rPr>
          <w:szCs w:val="22"/>
        </w:rPr>
        <w:t>as</w:t>
      </w:r>
      <w:proofErr w:type="spellEnd"/>
      <w:r w:rsidRPr="007D0569">
        <w:rPr>
          <w:szCs w:val="22"/>
        </w:rPr>
        <w:t>),</w:t>
      </w:r>
    </w:p>
    <w:p w14:paraId="592AB76D" w14:textId="77777777" w:rsidR="009D1725" w:rsidRPr="007D0569" w:rsidRDefault="009D1725" w:rsidP="009D1725">
      <w:pPr>
        <w:numPr>
          <w:ilvl w:val="0"/>
          <w:numId w:val="2"/>
        </w:numPr>
        <w:tabs>
          <w:tab w:val="clear" w:pos="1080"/>
          <w:tab w:val="left" w:pos="851"/>
        </w:tabs>
        <w:ind w:left="851" w:hanging="284"/>
        <w:rPr>
          <w:szCs w:val="22"/>
        </w:rPr>
      </w:pPr>
      <w:r w:rsidRPr="007D0569">
        <w:rPr>
          <w:szCs w:val="22"/>
        </w:rPr>
        <w:t xml:space="preserve">jeigu nusilpusi inkstų veikla arba yra dehidratacija (tokie simptomai kaip troškulys, šlapimo kiekio sumažėjimas ir šlapimo patamsėjimas </w:t>
      </w:r>
      <w:r>
        <w:rPr>
          <w:szCs w:val="22"/>
        </w:rPr>
        <w:t>[</w:t>
      </w:r>
      <w:r w:rsidRPr="007D0569">
        <w:rPr>
          <w:szCs w:val="22"/>
        </w:rPr>
        <w:t>tapimas koncentruotu</w:t>
      </w:r>
      <w:r>
        <w:rPr>
          <w:szCs w:val="22"/>
        </w:rPr>
        <w:t>]</w:t>
      </w:r>
      <w:r w:rsidRPr="007D0569">
        <w:rPr>
          <w:szCs w:val="22"/>
        </w:rPr>
        <w:t> / putojimas),</w:t>
      </w:r>
    </w:p>
    <w:p w14:paraId="56CBC08A"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 xml:space="preserve">jeigu esate vyresnis </w:t>
      </w:r>
      <w:r>
        <w:rPr>
          <w:szCs w:val="22"/>
        </w:rPr>
        <w:t>kaip</w:t>
      </w:r>
      <w:r w:rsidRPr="007D0569">
        <w:rPr>
          <w:szCs w:val="22"/>
        </w:rPr>
        <w:t xml:space="preserve"> 75 metų,</w:t>
      </w:r>
    </w:p>
    <w:p w14:paraId="61A65635" w14:textId="77777777" w:rsidR="009D1725" w:rsidRPr="007D0569" w:rsidRDefault="009D1725" w:rsidP="009D1725">
      <w:pPr>
        <w:numPr>
          <w:ilvl w:val="0"/>
          <w:numId w:val="2"/>
        </w:numPr>
        <w:tabs>
          <w:tab w:val="clear" w:pos="1080"/>
          <w:tab w:val="left" w:pos="851"/>
        </w:tabs>
        <w:ind w:left="567" w:firstLine="0"/>
        <w:rPr>
          <w:szCs w:val="22"/>
        </w:rPr>
      </w:pPr>
      <w:r w:rsidRPr="007D0569">
        <w:rPr>
          <w:szCs w:val="22"/>
        </w:rPr>
        <w:t>jeigu esate suaugęs pacientas ir sveriate 50 kg arba mažiau,</w:t>
      </w:r>
    </w:p>
    <w:p w14:paraId="4546148F" w14:textId="77777777" w:rsidR="009D1725" w:rsidRPr="007D0569" w:rsidRDefault="009D1725" w:rsidP="009D1725">
      <w:pPr>
        <w:numPr>
          <w:ilvl w:val="0"/>
          <w:numId w:val="2"/>
        </w:numPr>
        <w:tabs>
          <w:tab w:val="clear" w:pos="1080"/>
          <w:tab w:val="left" w:pos="851"/>
        </w:tabs>
        <w:ind w:left="851" w:hanging="284"/>
        <w:rPr>
          <w:szCs w:val="22"/>
        </w:rPr>
      </w:pPr>
      <w:r w:rsidRPr="007D0569">
        <w:rPr>
          <w:szCs w:val="22"/>
        </w:rPr>
        <w:t>tik vartojant vaikams: jeigu vaik</w:t>
      </w:r>
      <w:r>
        <w:rPr>
          <w:szCs w:val="22"/>
        </w:rPr>
        <w:t>ui yra</w:t>
      </w:r>
      <w:r w:rsidRPr="007D0569">
        <w:rPr>
          <w:szCs w:val="22"/>
        </w:rPr>
        <w:t xml:space="preserve"> galvos smegenų arba aplinkinių sričių infekci</w:t>
      </w:r>
      <w:r>
        <w:rPr>
          <w:szCs w:val="22"/>
        </w:rPr>
        <w:t>ja</w:t>
      </w:r>
      <w:r w:rsidRPr="007D0569">
        <w:rPr>
          <w:szCs w:val="22"/>
        </w:rPr>
        <w:t>.</w:t>
      </w:r>
    </w:p>
    <w:p w14:paraId="2C8F7B9B" w14:textId="77777777" w:rsidR="009D1725" w:rsidRPr="007D0569" w:rsidRDefault="009D1725" w:rsidP="009D1725">
      <w:pPr>
        <w:numPr>
          <w:ilvl w:val="12"/>
          <w:numId w:val="0"/>
        </w:numPr>
        <w:rPr>
          <w:szCs w:val="22"/>
        </w:rPr>
      </w:pPr>
    </w:p>
    <w:p w14:paraId="1785B1FE"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buvo ištikęs širdies priepuolis arba jeigu Jums buvo nustatytas sutrikimas, didinantis širdies priepuolio pasireiškimo riziką.</w:t>
      </w:r>
    </w:p>
    <w:p w14:paraId="7F0A1817" w14:textId="77777777" w:rsidR="009D1725" w:rsidRPr="007D0569" w:rsidRDefault="009D1725" w:rsidP="009D1725">
      <w:pPr>
        <w:numPr>
          <w:ilvl w:val="12"/>
          <w:numId w:val="0"/>
        </w:numPr>
        <w:rPr>
          <w:szCs w:val="22"/>
        </w:rPr>
      </w:pPr>
    </w:p>
    <w:p w14:paraId="414B1AC0"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sergate kepenų liga, susijusia su kraujo tyrimų duomenų pokyčiais. Tokiu atveju šio vaisto vartoti nerekomenduojama.</w:t>
      </w:r>
    </w:p>
    <w:p w14:paraId="794DFCE8" w14:textId="77777777" w:rsidR="009D1725" w:rsidRPr="007D0569" w:rsidRDefault="009D1725" w:rsidP="009D1725">
      <w:pPr>
        <w:ind w:left="360" w:hanging="360"/>
        <w:rPr>
          <w:szCs w:val="22"/>
        </w:rPr>
      </w:pPr>
    </w:p>
    <w:p w14:paraId="3FEC4339" w14:textId="77777777" w:rsidR="009D1725" w:rsidRPr="007D0569" w:rsidRDefault="009D1725" w:rsidP="009D1725">
      <w:pPr>
        <w:rPr>
          <w:b/>
          <w:bCs/>
          <w:szCs w:val="22"/>
        </w:rPr>
      </w:pPr>
      <w:r w:rsidRPr="007D0569">
        <w:rPr>
          <w:b/>
          <w:szCs w:val="22"/>
        </w:rPr>
        <w:t>Specialių atsargumo priemonių reikia</w:t>
      </w:r>
    </w:p>
    <w:p w14:paraId="65DBADC2" w14:textId="77777777" w:rsidR="009D1725" w:rsidRPr="007D0569" w:rsidRDefault="009D1725" w:rsidP="009D1725">
      <w:pPr>
        <w:ind w:left="360" w:hanging="360"/>
        <w:rPr>
          <w:szCs w:val="22"/>
        </w:rPr>
      </w:pPr>
    </w:p>
    <w:p w14:paraId="37A5D354" w14:textId="77777777" w:rsidR="009D1725" w:rsidRPr="007D0569" w:rsidRDefault="009D1725" w:rsidP="009D1725">
      <w:pPr>
        <w:ind w:left="567" w:hanging="567"/>
        <w:rPr>
          <w:szCs w:val="22"/>
        </w:rPr>
      </w:pPr>
      <w:r w:rsidRPr="007D0569">
        <w:rPr>
          <w:szCs w:val="22"/>
        </w:rPr>
        <w:noBreakHyphen/>
      </w:r>
      <w:r w:rsidRPr="007D0569">
        <w:rPr>
          <w:szCs w:val="22"/>
        </w:rPr>
        <w:tab/>
        <w:t>Jeigu Jus reikia operuoti:</w:t>
      </w:r>
    </w:p>
    <w:p w14:paraId="6FA90DE9" w14:textId="77777777" w:rsidR="009D1725" w:rsidRPr="007D0569" w:rsidRDefault="009D1725" w:rsidP="009D1725">
      <w:pPr>
        <w:ind w:left="567"/>
        <w:rPr>
          <w:szCs w:val="22"/>
        </w:rPr>
      </w:pPr>
      <w:r>
        <w:rPr>
          <w:szCs w:val="22"/>
        </w:rPr>
        <w:t>t</w:t>
      </w:r>
      <w:r w:rsidRPr="007D0569">
        <w:rPr>
          <w:szCs w:val="22"/>
        </w:rPr>
        <w:t xml:space="preserve">okiu atveju dėl kraujavimo rizikos padidėjimo, operacijos metu ir trumpai po jos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vartojimą turėsite laikinai nutraukti. Labai svarbu prieš operaciją ir po jos vartoti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tiksliai gydytojo nurodytu laiku.</w:t>
      </w:r>
    </w:p>
    <w:p w14:paraId="4387A007" w14:textId="77777777" w:rsidR="009D1725" w:rsidRPr="007D0569" w:rsidRDefault="009D1725" w:rsidP="009D1725">
      <w:pPr>
        <w:ind w:left="360" w:hanging="360"/>
        <w:rPr>
          <w:szCs w:val="22"/>
        </w:rPr>
      </w:pPr>
    </w:p>
    <w:p w14:paraId="4512F419" w14:textId="77777777" w:rsidR="009D1725" w:rsidRDefault="009D1725" w:rsidP="009D1725">
      <w:pPr>
        <w:numPr>
          <w:ilvl w:val="12"/>
          <w:numId w:val="0"/>
        </w:numPr>
        <w:ind w:left="567" w:hanging="567"/>
        <w:rPr>
          <w:szCs w:val="22"/>
        </w:rPr>
      </w:pPr>
      <w:r w:rsidRPr="007D0569">
        <w:rPr>
          <w:szCs w:val="22"/>
        </w:rPr>
        <w:noBreakHyphen/>
      </w:r>
      <w:r w:rsidRPr="007D0569">
        <w:rPr>
          <w:szCs w:val="22"/>
        </w:rPr>
        <w:tab/>
        <w:t>Jeigu operacijos metu į stuburą bus į</w:t>
      </w:r>
      <w:r>
        <w:rPr>
          <w:szCs w:val="22"/>
        </w:rPr>
        <w:t>statytas</w:t>
      </w:r>
      <w:r w:rsidRPr="007D0569">
        <w:rPr>
          <w:szCs w:val="22"/>
        </w:rPr>
        <w:t xml:space="preserve"> kateteris arba atliekama injekcija (</w:t>
      </w:r>
      <w:proofErr w:type="spellStart"/>
      <w:r w:rsidRPr="007D0569">
        <w:rPr>
          <w:szCs w:val="22"/>
        </w:rPr>
        <w:t>epidurinei</w:t>
      </w:r>
      <w:proofErr w:type="spellEnd"/>
      <w:r w:rsidRPr="007D0569">
        <w:rPr>
          <w:szCs w:val="22"/>
        </w:rPr>
        <w:t xml:space="preserve"> arba </w:t>
      </w:r>
      <w:proofErr w:type="spellStart"/>
      <w:r w:rsidRPr="007D0569">
        <w:rPr>
          <w:szCs w:val="22"/>
        </w:rPr>
        <w:t>spinalinei</w:t>
      </w:r>
      <w:proofErr w:type="spellEnd"/>
      <w:r w:rsidRPr="007D0569">
        <w:rPr>
          <w:szCs w:val="22"/>
        </w:rPr>
        <w:t xml:space="preserve"> anestezijai sukelti arba skausmui malšinti):</w:t>
      </w:r>
    </w:p>
    <w:p w14:paraId="032B4ED5" w14:textId="77777777" w:rsidR="009D1725" w:rsidRPr="007D0569" w:rsidRDefault="009D1725" w:rsidP="009D1725">
      <w:pPr>
        <w:numPr>
          <w:ilvl w:val="12"/>
          <w:numId w:val="0"/>
        </w:numPr>
        <w:ind w:left="567" w:hanging="567"/>
        <w:rPr>
          <w:szCs w:val="22"/>
        </w:rPr>
      </w:pPr>
    </w:p>
    <w:p w14:paraId="2F7BFC80" w14:textId="77777777" w:rsidR="009D1725" w:rsidRPr="007D0569" w:rsidRDefault="009D1725" w:rsidP="009D1725">
      <w:pPr>
        <w:numPr>
          <w:ilvl w:val="0"/>
          <w:numId w:val="2"/>
        </w:numPr>
        <w:tabs>
          <w:tab w:val="clear" w:pos="1080"/>
          <w:tab w:val="left" w:pos="900"/>
        </w:tabs>
        <w:ind w:left="540" w:firstLine="0"/>
        <w:rPr>
          <w:szCs w:val="22"/>
        </w:rPr>
      </w:pPr>
      <w:r w:rsidRPr="007D0569">
        <w:rPr>
          <w:szCs w:val="22"/>
        </w:rPr>
        <w:t xml:space="preserve">labai svarbu prieš operaciją ir po jos vartoti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tiksliai gydytojo nurodytu laiku;</w:t>
      </w:r>
    </w:p>
    <w:p w14:paraId="42927A0B" w14:textId="77777777" w:rsidR="009D1725" w:rsidRPr="007D0569" w:rsidRDefault="009D1725" w:rsidP="009D1725">
      <w:pPr>
        <w:numPr>
          <w:ilvl w:val="0"/>
          <w:numId w:val="2"/>
        </w:numPr>
        <w:tabs>
          <w:tab w:val="clear" w:pos="1080"/>
        </w:tabs>
        <w:ind w:left="900"/>
        <w:rPr>
          <w:szCs w:val="22"/>
        </w:rPr>
      </w:pPr>
      <w:r w:rsidRPr="007D0569">
        <w:rPr>
          <w:szCs w:val="22"/>
        </w:rPr>
        <w:t xml:space="preserve">nedelsdami pasakykite gydytojui, jeigu pasibaigus anestezijai nutirpo arba nusilpo kojos arba atsirado problemų </w:t>
      </w:r>
      <w:r>
        <w:rPr>
          <w:szCs w:val="22"/>
        </w:rPr>
        <w:t>dėl</w:t>
      </w:r>
      <w:r w:rsidRPr="007D0569">
        <w:rPr>
          <w:szCs w:val="22"/>
        </w:rPr>
        <w:t xml:space="preserve"> žarnyn</w:t>
      </w:r>
      <w:r>
        <w:rPr>
          <w:szCs w:val="22"/>
        </w:rPr>
        <w:t>o</w:t>
      </w:r>
      <w:r w:rsidRPr="007D0569">
        <w:rPr>
          <w:szCs w:val="22"/>
        </w:rPr>
        <w:t xml:space="preserve"> ar šlapimo pūsl</w:t>
      </w:r>
      <w:r>
        <w:rPr>
          <w:szCs w:val="22"/>
        </w:rPr>
        <w:t>ės</w:t>
      </w:r>
      <w:r w:rsidRPr="007D0569">
        <w:rPr>
          <w:szCs w:val="22"/>
        </w:rPr>
        <w:t>, nes gali reikėti skubios medicinos pagalbos.</w:t>
      </w:r>
    </w:p>
    <w:p w14:paraId="0860C3AD" w14:textId="77777777" w:rsidR="009D1725" w:rsidRPr="007D0569" w:rsidRDefault="009D1725" w:rsidP="009D1725">
      <w:pPr>
        <w:ind w:left="567"/>
        <w:rPr>
          <w:szCs w:val="22"/>
        </w:rPr>
      </w:pPr>
    </w:p>
    <w:p w14:paraId="033F88DC"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Jeigu gydymo metu griuvote arba susižalojote (ypač jei susitrenkėte galvą), nedelsdam</w:t>
      </w:r>
      <w:r>
        <w:rPr>
          <w:szCs w:val="22"/>
        </w:rPr>
        <w:t>i</w:t>
      </w:r>
      <w:r w:rsidRPr="007D0569">
        <w:rPr>
          <w:szCs w:val="22"/>
        </w:rPr>
        <w:t xml:space="preserve"> kreipkitės į medikus. Gali </w:t>
      </w:r>
      <w:r>
        <w:rPr>
          <w:szCs w:val="22"/>
        </w:rPr>
        <w:t xml:space="preserve">būti </w:t>
      </w:r>
      <w:r w:rsidRPr="007D0569">
        <w:rPr>
          <w:szCs w:val="22"/>
        </w:rPr>
        <w:t>padidė</w:t>
      </w:r>
      <w:r>
        <w:rPr>
          <w:szCs w:val="22"/>
        </w:rPr>
        <w:t>jusi</w:t>
      </w:r>
      <w:r w:rsidRPr="007D0569">
        <w:rPr>
          <w:szCs w:val="22"/>
        </w:rPr>
        <w:t xml:space="preserve"> kraujavimo rizika, todėl gali prireikti gydytojo apžiūros.</w:t>
      </w:r>
    </w:p>
    <w:p w14:paraId="37721E90" w14:textId="77777777" w:rsidR="009D1725" w:rsidRPr="007D0569" w:rsidRDefault="009D1725" w:rsidP="009D1725">
      <w:pPr>
        <w:numPr>
          <w:ilvl w:val="12"/>
          <w:numId w:val="0"/>
        </w:numPr>
        <w:rPr>
          <w:szCs w:val="22"/>
        </w:rPr>
      </w:pPr>
    </w:p>
    <w:p w14:paraId="300B4E76" w14:textId="77777777" w:rsidR="009D1725" w:rsidRPr="007D0569" w:rsidRDefault="009D1725" w:rsidP="009D1725">
      <w:pPr>
        <w:ind w:left="567" w:hanging="567"/>
        <w:rPr>
          <w:szCs w:val="22"/>
        </w:rPr>
      </w:pPr>
      <w:r w:rsidRPr="007D0569">
        <w:rPr>
          <w:szCs w:val="22"/>
        </w:rPr>
        <w:noBreakHyphen/>
      </w:r>
      <w:r w:rsidRPr="007D0569">
        <w:rPr>
          <w:szCs w:val="22"/>
        </w:rPr>
        <w:tab/>
        <w:t xml:space="preserve">Jeigu žinote, kad sergate liga, vadinama </w:t>
      </w:r>
      <w:proofErr w:type="spellStart"/>
      <w:r w:rsidRPr="007D0569">
        <w:rPr>
          <w:szCs w:val="22"/>
        </w:rPr>
        <w:t>antifosfolipidiniu</w:t>
      </w:r>
      <w:proofErr w:type="spellEnd"/>
      <w:r w:rsidRPr="007D0569">
        <w:rPr>
          <w:szCs w:val="22"/>
        </w:rPr>
        <w:t xml:space="preserve"> sindromu (imuninės sistemos sutrikimas, dėl kurio padidėja kraujo krešulių susidarymo rizika), pasakykite apie tai gydytojui, kuris nuspręs, ar reikės keisti Jums taikomą gydymą.</w:t>
      </w:r>
    </w:p>
    <w:p w14:paraId="3CCDCEAC" w14:textId="77777777" w:rsidR="009D1725" w:rsidRPr="007D0569" w:rsidRDefault="009D1725" w:rsidP="009D1725">
      <w:pPr>
        <w:numPr>
          <w:ilvl w:val="12"/>
          <w:numId w:val="0"/>
        </w:numPr>
        <w:rPr>
          <w:szCs w:val="22"/>
        </w:rPr>
      </w:pPr>
    </w:p>
    <w:p w14:paraId="3E7E731A" w14:textId="77777777" w:rsidR="009D1725" w:rsidRPr="007D0569" w:rsidRDefault="009D1725" w:rsidP="009D1725">
      <w:pPr>
        <w:keepNext/>
        <w:keepLines/>
        <w:numPr>
          <w:ilvl w:val="12"/>
          <w:numId w:val="0"/>
        </w:numPr>
        <w:rPr>
          <w:b/>
          <w:szCs w:val="22"/>
        </w:rPr>
      </w:pPr>
      <w:r w:rsidRPr="007D0569">
        <w:rPr>
          <w:b/>
          <w:szCs w:val="22"/>
        </w:rPr>
        <w:t xml:space="preserve">Kiti vaistai ir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14128563" w14:textId="77777777" w:rsidR="009D1725" w:rsidRPr="007D0569" w:rsidRDefault="009D1725" w:rsidP="009D1725">
      <w:pPr>
        <w:keepNext/>
        <w:keepLines/>
        <w:numPr>
          <w:ilvl w:val="12"/>
          <w:numId w:val="0"/>
        </w:numPr>
        <w:rPr>
          <w:szCs w:val="22"/>
        </w:rPr>
      </w:pPr>
    </w:p>
    <w:p w14:paraId="2593F1BF" w14:textId="77777777" w:rsidR="009D1725" w:rsidRPr="007D0569" w:rsidRDefault="009D1725" w:rsidP="009D1725">
      <w:pPr>
        <w:keepNext/>
        <w:keepLines/>
        <w:numPr>
          <w:ilvl w:val="12"/>
          <w:numId w:val="0"/>
        </w:numPr>
        <w:rPr>
          <w:szCs w:val="22"/>
        </w:rPr>
      </w:pPr>
      <w:r w:rsidRPr="007D0569">
        <w:rPr>
          <w:szCs w:val="22"/>
        </w:rPr>
        <w:t xml:space="preserve">Jeigu vartojate arba neseniai vartojote kitų vaistų arba dėl to nesate tikri, apie tai pasakykite gydytojui arba vaistininkui. </w:t>
      </w:r>
      <w:r w:rsidRPr="00B63C55">
        <w:rPr>
          <w:b/>
          <w:bCs/>
          <w:szCs w:val="22"/>
        </w:rPr>
        <w:t xml:space="preserve">Prieš pradedant vartoti </w:t>
      </w:r>
      <w:proofErr w:type="spellStart"/>
      <w:r>
        <w:rPr>
          <w:b/>
          <w:bCs/>
          <w:szCs w:val="22"/>
        </w:rPr>
        <w:t>Dabigatran</w:t>
      </w:r>
      <w:proofErr w:type="spellEnd"/>
      <w:r>
        <w:rPr>
          <w:b/>
          <w:bCs/>
          <w:szCs w:val="22"/>
        </w:rPr>
        <w:t xml:space="preserve"> </w:t>
      </w:r>
      <w:proofErr w:type="spellStart"/>
      <w:r>
        <w:rPr>
          <w:b/>
          <w:bCs/>
          <w:szCs w:val="22"/>
        </w:rPr>
        <w:t>etexilate</w:t>
      </w:r>
      <w:proofErr w:type="spellEnd"/>
      <w:r>
        <w:rPr>
          <w:b/>
          <w:bCs/>
          <w:szCs w:val="22"/>
        </w:rPr>
        <w:t xml:space="preserve"> </w:t>
      </w:r>
      <w:proofErr w:type="spellStart"/>
      <w:r>
        <w:rPr>
          <w:b/>
          <w:bCs/>
          <w:szCs w:val="22"/>
        </w:rPr>
        <w:t>Viatris</w:t>
      </w:r>
      <w:proofErr w:type="spellEnd"/>
      <w:r w:rsidRPr="00B63C55">
        <w:rPr>
          <w:b/>
          <w:bCs/>
          <w:szCs w:val="22"/>
        </w:rPr>
        <w:t xml:space="preserve"> ypač svarbu pasakyti gydytojui, jeigu vartojate bet kur</w:t>
      </w:r>
      <w:r>
        <w:rPr>
          <w:b/>
          <w:bCs/>
          <w:szCs w:val="22"/>
        </w:rPr>
        <w:t>io</w:t>
      </w:r>
      <w:r w:rsidRPr="00B63C55">
        <w:rPr>
          <w:b/>
          <w:bCs/>
          <w:szCs w:val="22"/>
        </w:rPr>
        <w:t xml:space="preserve"> iš toliau išvardytų vaistų:</w:t>
      </w:r>
    </w:p>
    <w:p w14:paraId="37ADEA81" w14:textId="77777777" w:rsidR="009D1725" w:rsidRPr="007D0569" w:rsidRDefault="009D1725" w:rsidP="009D1725">
      <w:pPr>
        <w:numPr>
          <w:ilvl w:val="12"/>
          <w:numId w:val="0"/>
        </w:numPr>
        <w:ind w:right="-2"/>
        <w:rPr>
          <w:szCs w:val="22"/>
        </w:rPr>
      </w:pPr>
    </w:p>
    <w:p w14:paraId="260A2098"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kraujo krešėjimą mažinančių vaistų (pvz., varfarino, </w:t>
      </w:r>
      <w:proofErr w:type="spellStart"/>
      <w:r w:rsidRPr="007D0569">
        <w:rPr>
          <w:szCs w:val="22"/>
        </w:rPr>
        <w:t>fenprokumono</w:t>
      </w:r>
      <w:proofErr w:type="spellEnd"/>
      <w:r w:rsidRPr="007D0569">
        <w:rPr>
          <w:szCs w:val="22"/>
        </w:rPr>
        <w:t xml:space="preserve">, </w:t>
      </w:r>
      <w:proofErr w:type="spellStart"/>
      <w:r w:rsidRPr="007D0569">
        <w:rPr>
          <w:szCs w:val="22"/>
        </w:rPr>
        <w:t>acenokumarolio</w:t>
      </w:r>
      <w:proofErr w:type="spellEnd"/>
      <w:r w:rsidRPr="007D0569">
        <w:rPr>
          <w:szCs w:val="22"/>
        </w:rPr>
        <w:t xml:space="preserve">, heparino, </w:t>
      </w:r>
      <w:proofErr w:type="spellStart"/>
      <w:r w:rsidRPr="007D0569">
        <w:rPr>
          <w:szCs w:val="22"/>
        </w:rPr>
        <w:t>klopidogrelio</w:t>
      </w:r>
      <w:proofErr w:type="spellEnd"/>
      <w:r w:rsidRPr="007D0569">
        <w:rPr>
          <w:szCs w:val="22"/>
        </w:rPr>
        <w:t xml:space="preserve">, </w:t>
      </w:r>
      <w:proofErr w:type="spellStart"/>
      <w:r w:rsidRPr="007D0569">
        <w:rPr>
          <w:szCs w:val="22"/>
        </w:rPr>
        <w:t>prazugrelio</w:t>
      </w:r>
      <w:proofErr w:type="spellEnd"/>
      <w:r w:rsidRPr="007D0569">
        <w:rPr>
          <w:szCs w:val="22"/>
        </w:rPr>
        <w:t xml:space="preserve">, </w:t>
      </w:r>
      <w:proofErr w:type="spellStart"/>
      <w:r w:rsidRPr="007D0569">
        <w:rPr>
          <w:szCs w:val="22"/>
        </w:rPr>
        <w:t>tikagreloro</w:t>
      </w:r>
      <w:proofErr w:type="spellEnd"/>
      <w:r w:rsidRPr="007D0569">
        <w:rPr>
          <w:szCs w:val="22"/>
        </w:rPr>
        <w:t xml:space="preserve">, </w:t>
      </w:r>
      <w:proofErr w:type="spellStart"/>
      <w:r w:rsidRPr="007D0569">
        <w:rPr>
          <w:szCs w:val="22"/>
        </w:rPr>
        <w:t>rivaroksabano</w:t>
      </w:r>
      <w:proofErr w:type="spellEnd"/>
      <w:r w:rsidRPr="007D0569">
        <w:rPr>
          <w:szCs w:val="22"/>
        </w:rPr>
        <w:t xml:space="preserve">, </w:t>
      </w:r>
      <w:proofErr w:type="spellStart"/>
      <w:r w:rsidRPr="007D0569">
        <w:rPr>
          <w:szCs w:val="22"/>
        </w:rPr>
        <w:t>acetilsalicilo</w:t>
      </w:r>
      <w:proofErr w:type="spellEnd"/>
      <w:r w:rsidRPr="007D0569">
        <w:rPr>
          <w:szCs w:val="22"/>
        </w:rPr>
        <w:t xml:space="preserve"> rūgšties);</w:t>
      </w:r>
    </w:p>
    <w:p w14:paraId="6D9136DD" w14:textId="77777777" w:rsidR="009D1725" w:rsidRPr="007D0569" w:rsidRDefault="009D1725" w:rsidP="009D1725">
      <w:pPr>
        <w:numPr>
          <w:ilvl w:val="12"/>
          <w:numId w:val="0"/>
        </w:numPr>
        <w:ind w:left="567" w:hanging="567"/>
        <w:rPr>
          <w:rFonts w:eastAsia="MS Mincho"/>
          <w:szCs w:val="22"/>
        </w:rPr>
      </w:pPr>
      <w:r w:rsidRPr="007D0569">
        <w:rPr>
          <w:szCs w:val="22"/>
        </w:rPr>
        <w:noBreakHyphen/>
      </w:r>
      <w:r w:rsidRPr="007D0569">
        <w:rPr>
          <w:szCs w:val="22"/>
        </w:rPr>
        <w:tab/>
        <w:t xml:space="preserve">vaistų nuo </w:t>
      </w:r>
      <w:r>
        <w:rPr>
          <w:szCs w:val="22"/>
        </w:rPr>
        <w:t>grybelinių infekcijų</w:t>
      </w:r>
      <w:r w:rsidRPr="007D0569">
        <w:rPr>
          <w:szCs w:val="22"/>
        </w:rPr>
        <w:t xml:space="preserve"> (pvz., </w:t>
      </w:r>
      <w:proofErr w:type="spellStart"/>
      <w:r w:rsidRPr="007D0569">
        <w:rPr>
          <w:szCs w:val="22"/>
        </w:rPr>
        <w:t>ketokonazolo</w:t>
      </w:r>
      <w:proofErr w:type="spellEnd"/>
      <w:r w:rsidRPr="007D0569">
        <w:rPr>
          <w:szCs w:val="22"/>
        </w:rPr>
        <w:t xml:space="preserve">, </w:t>
      </w:r>
      <w:proofErr w:type="spellStart"/>
      <w:r w:rsidRPr="007D0569">
        <w:rPr>
          <w:szCs w:val="22"/>
        </w:rPr>
        <w:t>itrakonazolo</w:t>
      </w:r>
      <w:proofErr w:type="spellEnd"/>
      <w:r w:rsidRPr="007D0569">
        <w:rPr>
          <w:szCs w:val="22"/>
        </w:rPr>
        <w:t>), išskyrus vartojam</w:t>
      </w:r>
      <w:r>
        <w:rPr>
          <w:szCs w:val="22"/>
        </w:rPr>
        <w:t>ų</w:t>
      </w:r>
      <w:r w:rsidRPr="007D0569">
        <w:rPr>
          <w:szCs w:val="22"/>
        </w:rPr>
        <w:t xml:space="preserve"> ant odos;</w:t>
      </w:r>
    </w:p>
    <w:p w14:paraId="76F2BFB5" w14:textId="77777777" w:rsidR="009D1725" w:rsidRPr="007D0569" w:rsidRDefault="009D1725" w:rsidP="009D1725">
      <w:pPr>
        <w:numPr>
          <w:ilvl w:val="12"/>
          <w:numId w:val="0"/>
        </w:numPr>
        <w:ind w:left="567" w:right="-2" w:hanging="567"/>
        <w:rPr>
          <w:szCs w:val="22"/>
        </w:rPr>
      </w:pPr>
      <w:r w:rsidRPr="007D0569">
        <w:rPr>
          <w:szCs w:val="22"/>
        </w:rPr>
        <w:noBreakHyphen/>
      </w:r>
      <w:r w:rsidRPr="007D0569">
        <w:rPr>
          <w:szCs w:val="22"/>
        </w:rPr>
        <w:tab/>
        <w:t xml:space="preserve">vaistų nuo nenormalaus širdies plakimo (pvz., </w:t>
      </w:r>
      <w:proofErr w:type="spellStart"/>
      <w:r w:rsidRPr="007D0569">
        <w:rPr>
          <w:szCs w:val="22"/>
        </w:rPr>
        <w:t>amjodarono</w:t>
      </w:r>
      <w:proofErr w:type="spellEnd"/>
      <w:r w:rsidRPr="007D0569">
        <w:rPr>
          <w:szCs w:val="22"/>
        </w:rPr>
        <w:t xml:space="preserve">, </w:t>
      </w:r>
      <w:proofErr w:type="spellStart"/>
      <w:r w:rsidRPr="007D0569">
        <w:rPr>
          <w:szCs w:val="22"/>
        </w:rPr>
        <w:t>dronedarono</w:t>
      </w:r>
      <w:proofErr w:type="spellEnd"/>
      <w:r w:rsidRPr="007D0569">
        <w:rPr>
          <w:szCs w:val="22"/>
        </w:rPr>
        <w:t xml:space="preserve">, </w:t>
      </w:r>
      <w:proofErr w:type="spellStart"/>
      <w:r w:rsidRPr="007D0569">
        <w:rPr>
          <w:szCs w:val="22"/>
        </w:rPr>
        <w:t>chinidino</w:t>
      </w:r>
      <w:proofErr w:type="spellEnd"/>
      <w:r w:rsidRPr="007D0569">
        <w:rPr>
          <w:szCs w:val="22"/>
        </w:rPr>
        <w:t xml:space="preserve">, </w:t>
      </w:r>
      <w:proofErr w:type="spellStart"/>
      <w:r w:rsidRPr="007D0569">
        <w:rPr>
          <w:szCs w:val="22"/>
        </w:rPr>
        <w:t>verapamilio</w:t>
      </w:r>
      <w:proofErr w:type="spellEnd"/>
      <w:r w:rsidRPr="007D0569">
        <w:rPr>
          <w:szCs w:val="22"/>
        </w:rPr>
        <w:t>)</w:t>
      </w:r>
      <w:r>
        <w:rPr>
          <w:szCs w:val="22"/>
        </w:rPr>
        <w:t xml:space="preserve">. </w:t>
      </w:r>
      <w:r w:rsidRPr="007D0569">
        <w:rPr>
          <w:szCs w:val="22"/>
        </w:rPr>
        <w:t xml:space="preserve">Jeigu vartojate vaistų, kuriuose yra </w:t>
      </w:r>
      <w:proofErr w:type="spellStart"/>
      <w:r w:rsidRPr="007D0569">
        <w:rPr>
          <w:szCs w:val="22"/>
        </w:rPr>
        <w:t>amjodarono</w:t>
      </w:r>
      <w:proofErr w:type="spellEnd"/>
      <w:r w:rsidRPr="007D0569">
        <w:rPr>
          <w:szCs w:val="22"/>
        </w:rPr>
        <w:t xml:space="preserve">, </w:t>
      </w:r>
      <w:proofErr w:type="spellStart"/>
      <w:r w:rsidRPr="007D0569">
        <w:rPr>
          <w:szCs w:val="22"/>
        </w:rPr>
        <w:t>chinidino</w:t>
      </w:r>
      <w:proofErr w:type="spellEnd"/>
      <w:r w:rsidRPr="007D0569">
        <w:rPr>
          <w:szCs w:val="22"/>
        </w:rPr>
        <w:t xml:space="preserve"> arba </w:t>
      </w:r>
      <w:proofErr w:type="spellStart"/>
      <w:r w:rsidRPr="007D0569">
        <w:rPr>
          <w:szCs w:val="22"/>
        </w:rPr>
        <w:t>verapamilio</w:t>
      </w:r>
      <w:proofErr w:type="spellEnd"/>
      <w:r w:rsidRPr="007D0569">
        <w:rPr>
          <w:szCs w:val="22"/>
        </w:rPr>
        <w:t xml:space="preserve">, gydytojas gali nurodyti vartoti mažesnę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dozę, atsižvelgdamas į būklę, dėl kurios Jums paskyrė š</w:t>
      </w:r>
      <w:r>
        <w:rPr>
          <w:szCs w:val="22"/>
        </w:rPr>
        <w:t>io</w:t>
      </w:r>
      <w:r w:rsidRPr="007D0569">
        <w:rPr>
          <w:szCs w:val="22"/>
        </w:rPr>
        <w:t xml:space="preserve"> vaist</w:t>
      </w:r>
      <w:r>
        <w:rPr>
          <w:szCs w:val="22"/>
        </w:rPr>
        <w:t>o</w:t>
      </w:r>
      <w:r w:rsidRPr="007D0569">
        <w:rPr>
          <w:szCs w:val="22"/>
        </w:rPr>
        <w:t>. Taip pat žr. 3 skyrių;</w:t>
      </w:r>
    </w:p>
    <w:p w14:paraId="59B173AB"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vaistų, vartojamų persodinto organo atmetimo profilaktikai (pvz., </w:t>
      </w:r>
      <w:proofErr w:type="spellStart"/>
      <w:r w:rsidRPr="007D0569">
        <w:rPr>
          <w:szCs w:val="22"/>
        </w:rPr>
        <w:t>takrolimuzo</w:t>
      </w:r>
      <w:proofErr w:type="spellEnd"/>
      <w:r w:rsidRPr="007D0569">
        <w:rPr>
          <w:szCs w:val="22"/>
        </w:rPr>
        <w:t xml:space="preserve">, </w:t>
      </w:r>
      <w:proofErr w:type="spellStart"/>
      <w:r w:rsidRPr="007D0569">
        <w:rPr>
          <w:szCs w:val="22"/>
        </w:rPr>
        <w:t>ciklosporino</w:t>
      </w:r>
      <w:proofErr w:type="spellEnd"/>
      <w:r w:rsidRPr="007D0569">
        <w:rPr>
          <w:szCs w:val="22"/>
        </w:rPr>
        <w:t>);</w:t>
      </w:r>
    </w:p>
    <w:p w14:paraId="07AF5D23"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sudėtinio </w:t>
      </w:r>
      <w:proofErr w:type="spellStart"/>
      <w:r w:rsidRPr="007D0569">
        <w:rPr>
          <w:szCs w:val="22"/>
        </w:rPr>
        <w:t>glekapreviro</w:t>
      </w:r>
      <w:proofErr w:type="spellEnd"/>
      <w:r w:rsidRPr="007D0569">
        <w:rPr>
          <w:szCs w:val="22"/>
        </w:rPr>
        <w:t xml:space="preserve"> ir </w:t>
      </w:r>
      <w:proofErr w:type="spellStart"/>
      <w:r w:rsidRPr="007D0569">
        <w:rPr>
          <w:szCs w:val="22"/>
        </w:rPr>
        <w:t>pibrentasviro</w:t>
      </w:r>
      <w:proofErr w:type="spellEnd"/>
      <w:r w:rsidRPr="007D0569">
        <w:rPr>
          <w:szCs w:val="22"/>
        </w:rPr>
        <w:t xml:space="preserve"> vaisto (</w:t>
      </w:r>
      <w:proofErr w:type="spellStart"/>
      <w:r w:rsidRPr="007D0569">
        <w:rPr>
          <w:szCs w:val="22"/>
        </w:rPr>
        <w:t>priešvirusinio</w:t>
      </w:r>
      <w:proofErr w:type="spellEnd"/>
      <w:r w:rsidRPr="007D0569">
        <w:rPr>
          <w:szCs w:val="22"/>
        </w:rPr>
        <w:t xml:space="preserve"> vaisto, vartojamo hepatitui C gydyti);</w:t>
      </w:r>
    </w:p>
    <w:p w14:paraId="6D94BE69"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vaistų nuo uždegimo ir skausmo (pvz., </w:t>
      </w:r>
      <w:proofErr w:type="spellStart"/>
      <w:r w:rsidRPr="007D0569">
        <w:rPr>
          <w:szCs w:val="22"/>
        </w:rPr>
        <w:t>acetilsalicilo</w:t>
      </w:r>
      <w:proofErr w:type="spellEnd"/>
      <w:r w:rsidRPr="007D0569">
        <w:rPr>
          <w:szCs w:val="22"/>
        </w:rPr>
        <w:t xml:space="preserve"> rūgšties, </w:t>
      </w:r>
      <w:proofErr w:type="spellStart"/>
      <w:r w:rsidRPr="007D0569">
        <w:rPr>
          <w:szCs w:val="22"/>
        </w:rPr>
        <w:t>ibuprofeno</w:t>
      </w:r>
      <w:proofErr w:type="spellEnd"/>
      <w:r w:rsidRPr="007D0569">
        <w:rPr>
          <w:szCs w:val="22"/>
        </w:rPr>
        <w:t xml:space="preserve">, </w:t>
      </w:r>
      <w:proofErr w:type="spellStart"/>
      <w:r w:rsidRPr="007D0569">
        <w:rPr>
          <w:szCs w:val="22"/>
        </w:rPr>
        <w:t>diklofenako</w:t>
      </w:r>
      <w:proofErr w:type="spellEnd"/>
      <w:r w:rsidRPr="007D0569">
        <w:rPr>
          <w:szCs w:val="22"/>
        </w:rPr>
        <w:t>);</w:t>
      </w:r>
    </w:p>
    <w:p w14:paraId="7E59B2E8"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jonažolių </w:t>
      </w:r>
      <w:r>
        <w:rPr>
          <w:szCs w:val="22"/>
        </w:rPr>
        <w:t xml:space="preserve">žolės </w:t>
      </w:r>
      <w:r w:rsidRPr="007D0569">
        <w:rPr>
          <w:szCs w:val="22"/>
        </w:rPr>
        <w:t xml:space="preserve">(vaistažolių </w:t>
      </w:r>
      <w:r>
        <w:rPr>
          <w:szCs w:val="22"/>
        </w:rPr>
        <w:t>vaisto</w:t>
      </w:r>
      <w:r w:rsidRPr="007D0569">
        <w:rPr>
          <w:szCs w:val="22"/>
        </w:rPr>
        <w:t xml:space="preserve"> nuo depresijos);</w:t>
      </w:r>
    </w:p>
    <w:p w14:paraId="52317CB8"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t xml:space="preserve">antidepresantų, kurie vadinami selektyviais </w:t>
      </w:r>
      <w:proofErr w:type="spellStart"/>
      <w:r w:rsidRPr="007D0569">
        <w:rPr>
          <w:szCs w:val="22"/>
        </w:rPr>
        <w:t>serotonino</w:t>
      </w:r>
      <w:proofErr w:type="spellEnd"/>
      <w:r w:rsidRPr="007D0569">
        <w:rPr>
          <w:szCs w:val="22"/>
        </w:rPr>
        <w:t xml:space="preserve"> reabsorbcijos inhibitoriais arba </w:t>
      </w:r>
      <w:proofErr w:type="spellStart"/>
      <w:r w:rsidRPr="007D0569">
        <w:rPr>
          <w:szCs w:val="22"/>
        </w:rPr>
        <w:t>serotonino</w:t>
      </w:r>
      <w:proofErr w:type="spellEnd"/>
      <w:r w:rsidRPr="007D0569">
        <w:rPr>
          <w:szCs w:val="22"/>
        </w:rPr>
        <w:t xml:space="preserve"> ir </w:t>
      </w:r>
      <w:proofErr w:type="spellStart"/>
      <w:r w:rsidRPr="007D0569">
        <w:rPr>
          <w:szCs w:val="22"/>
        </w:rPr>
        <w:t>norepinefrino</w:t>
      </w:r>
      <w:proofErr w:type="spellEnd"/>
      <w:r w:rsidRPr="007D0569">
        <w:rPr>
          <w:szCs w:val="22"/>
        </w:rPr>
        <w:t xml:space="preserve"> reabsorbcijos inhibitoriais;</w:t>
      </w:r>
    </w:p>
    <w:p w14:paraId="4F8A8439" w14:textId="77777777" w:rsidR="009D1725" w:rsidRPr="007D0569" w:rsidRDefault="009D1725" w:rsidP="009D1725">
      <w:pPr>
        <w:numPr>
          <w:ilvl w:val="12"/>
          <w:numId w:val="0"/>
        </w:numPr>
        <w:ind w:left="567" w:hanging="567"/>
        <w:rPr>
          <w:szCs w:val="22"/>
        </w:rPr>
      </w:pPr>
      <w:r w:rsidRPr="007D0569">
        <w:rPr>
          <w:szCs w:val="22"/>
        </w:rPr>
        <w:noBreakHyphen/>
      </w:r>
      <w:r w:rsidRPr="007D0569">
        <w:rPr>
          <w:szCs w:val="22"/>
        </w:rPr>
        <w:tab/>
      </w:r>
      <w:proofErr w:type="spellStart"/>
      <w:r w:rsidRPr="007D0569">
        <w:rPr>
          <w:szCs w:val="22"/>
        </w:rPr>
        <w:t>rifampicino</w:t>
      </w:r>
      <w:proofErr w:type="spellEnd"/>
      <w:r w:rsidRPr="007D0569">
        <w:rPr>
          <w:szCs w:val="22"/>
        </w:rPr>
        <w:t xml:space="preserve"> arba </w:t>
      </w:r>
      <w:proofErr w:type="spellStart"/>
      <w:r w:rsidRPr="007D0569">
        <w:rPr>
          <w:szCs w:val="22"/>
        </w:rPr>
        <w:t>klaritromicino</w:t>
      </w:r>
      <w:proofErr w:type="spellEnd"/>
      <w:r w:rsidRPr="007D0569">
        <w:rPr>
          <w:szCs w:val="22"/>
        </w:rPr>
        <w:t xml:space="preserve"> (antibiotik</w:t>
      </w:r>
      <w:r>
        <w:rPr>
          <w:szCs w:val="22"/>
        </w:rPr>
        <w:t>ų</w:t>
      </w:r>
      <w:r w:rsidRPr="007D0569">
        <w:rPr>
          <w:szCs w:val="22"/>
        </w:rPr>
        <w:t>);</w:t>
      </w:r>
    </w:p>
    <w:p w14:paraId="0FFF4F55" w14:textId="77777777" w:rsidR="009D1725" w:rsidRPr="007D0569" w:rsidRDefault="009D1725" w:rsidP="009D1725">
      <w:pPr>
        <w:numPr>
          <w:ilvl w:val="12"/>
          <w:numId w:val="0"/>
        </w:numPr>
        <w:ind w:left="567" w:hanging="567"/>
        <w:rPr>
          <w:rFonts w:eastAsia="MS Mincho"/>
          <w:szCs w:val="22"/>
        </w:rPr>
      </w:pPr>
      <w:r w:rsidRPr="007D0569">
        <w:rPr>
          <w:szCs w:val="22"/>
        </w:rPr>
        <w:noBreakHyphen/>
      </w:r>
      <w:r w:rsidRPr="007D0569">
        <w:rPr>
          <w:szCs w:val="22"/>
        </w:rPr>
        <w:tab/>
      </w:r>
      <w:proofErr w:type="spellStart"/>
      <w:r w:rsidRPr="007D0569">
        <w:rPr>
          <w:szCs w:val="22"/>
        </w:rPr>
        <w:t>priešvirusinių</w:t>
      </w:r>
      <w:proofErr w:type="spellEnd"/>
      <w:r w:rsidRPr="007D0569">
        <w:rPr>
          <w:szCs w:val="22"/>
        </w:rPr>
        <w:t xml:space="preserve"> vaistų nuo AIDS (pvz., ritonaviro);</w:t>
      </w:r>
    </w:p>
    <w:p w14:paraId="50933470" w14:textId="77777777" w:rsidR="009D1725" w:rsidRPr="007D0569" w:rsidRDefault="009D1725" w:rsidP="009D1725">
      <w:pPr>
        <w:numPr>
          <w:ilvl w:val="12"/>
          <w:numId w:val="0"/>
        </w:numPr>
        <w:ind w:left="567" w:hanging="567"/>
        <w:rPr>
          <w:rFonts w:eastAsia="MS Mincho"/>
          <w:szCs w:val="22"/>
        </w:rPr>
      </w:pPr>
      <w:r w:rsidRPr="007D0569">
        <w:rPr>
          <w:szCs w:val="22"/>
        </w:rPr>
        <w:noBreakHyphen/>
      </w:r>
      <w:r w:rsidRPr="007D0569">
        <w:rPr>
          <w:szCs w:val="22"/>
        </w:rPr>
        <w:tab/>
        <w:t xml:space="preserve">tam tikrų vaistų, vartojamų epilepsijai gydyti (pvz., </w:t>
      </w:r>
      <w:proofErr w:type="spellStart"/>
      <w:r w:rsidRPr="007D0569">
        <w:rPr>
          <w:szCs w:val="22"/>
        </w:rPr>
        <w:t>karbamazepino</w:t>
      </w:r>
      <w:proofErr w:type="spellEnd"/>
      <w:r w:rsidRPr="007D0569">
        <w:rPr>
          <w:szCs w:val="22"/>
        </w:rPr>
        <w:t xml:space="preserve">, </w:t>
      </w:r>
      <w:proofErr w:type="spellStart"/>
      <w:r w:rsidRPr="007D0569">
        <w:rPr>
          <w:szCs w:val="22"/>
        </w:rPr>
        <w:t>fenitoino</w:t>
      </w:r>
      <w:proofErr w:type="spellEnd"/>
      <w:r w:rsidRPr="007D0569">
        <w:rPr>
          <w:szCs w:val="22"/>
        </w:rPr>
        <w:t>).</w:t>
      </w:r>
    </w:p>
    <w:p w14:paraId="3A4F8E3F" w14:textId="77777777" w:rsidR="009D1725" w:rsidRPr="007D0569" w:rsidRDefault="009D1725" w:rsidP="009D1725">
      <w:pPr>
        <w:numPr>
          <w:ilvl w:val="12"/>
          <w:numId w:val="0"/>
        </w:numPr>
        <w:ind w:left="360" w:right="-2" w:hanging="360"/>
        <w:rPr>
          <w:szCs w:val="22"/>
        </w:rPr>
      </w:pPr>
    </w:p>
    <w:p w14:paraId="1910CD66" w14:textId="77777777" w:rsidR="009D1725" w:rsidRPr="007D0569" w:rsidRDefault="009D1725" w:rsidP="009D1725">
      <w:pPr>
        <w:numPr>
          <w:ilvl w:val="12"/>
          <w:numId w:val="0"/>
        </w:numPr>
        <w:ind w:right="-2"/>
        <w:rPr>
          <w:b/>
          <w:szCs w:val="22"/>
        </w:rPr>
      </w:pPr>
      <w:r w:rsidRPr="007D0569">
        <w:rPr>
          <w:b/>
          <w:szCs w:val="22"/>
        </w:rPr>
        <w:t>Nėštumas ir žindymo laikotarpis</w:t>
      </w:r>
    </w:p>
    <w:p w14:paraId="34A4729C" w14:textId="77777777" w:rsidR="009D1725" w:rsidRPr="007D0569" w:rsidRDefault="009D1725" w:rsidP="009D1725">
      <w:pPr>
        <w:numPr>
          <w:ilvl w:val="12"/>
          <w:numId w:val="0"/>
        </w:numPr>
        <w:rPr>
          <w:szCs w:val="22"/>
        </w:rPr>
      </w:pPr>
    </w:p>
    <w:p w14:paraId="23CD9920" w14:textId="77777777" w:rsidR="009D1725" w:rsidRPr="007D0569" w:rsidRDefault="009D1725" w:rsidP="009D1725">
      <w:pPr>
        <w:numPr>
          <w:ilvl w:val="12"/>
          <w:numId w:val="0"/>
        </w:num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poveikis nėštumo eigai ir dar negimusiam </w:t>
      </w:r>
      <w:r>
        <w:rPr>
          <w:szCs w:val="22"/>
        </w:rPr>
        <w:t>kūdikiui</w:t>
      </w:r>
      <w:r w:rsidRPr="007D0569">
        <w:rPr>
          <w:szCs w:val="22"/>
        </w:rPr>
        <w:t xml:space="preserve"> nežinomas. Jeigu esate nėščia, šio vaisto vartoti negalima, </w:t>
      </w:r>
      <w:r>
        <w:rPr>
          <w:szCs w:val="22"/>
        </w:rPr>
        <w:t>nebent</w:t>
      </w:r>
      <w:r w:rsidRPr="007D0569">
        <w:rPr>
          <w:szCs w:val="22"/>
        </w:rPr>
        <w:t xml:space="preserve"> gydytojas </w:t>
      </w:r>
      <w:r>
        <w:rPr>
          <w:szCs w:val="22"/>
        </w:rPr>
        <w:t>pasakė</w:t>
      </w:r>
      <w:r w:rsidRPr="007D0569">
        <w:rPr>
          <w:szCs w:val="22"/>
        </w:rPr>
        <w:t>, jog vaisto vartoti yra saugu. Jeigu esate vaising</w:t>
      </w:r>
      <w:r>
        <w:rPr>
          <w:szCs w:val="22"/>
        </w:rPr>
        <w:t>a</w:t>
      </w:r>
      <w:r w:rsidRPr="007D0569">
        <w:rPr>
          <w:szCs w:val="22"/>
        </w:rPr>
        <w:t xml:space="preserve"> moteris,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vartojimo metu turite saugotis </w:t>
      </w:r>
      <w:r>
        <w:rPr>
          <w:szCs w:val="22"/>
        </w:rPr>
        <w:t>nėštumo</w:t>
      </w:r>
      <w:r w:rsidRPr="007D0569">
        <w:rPr>
          <w:szCs w:val="22"/>
        </w:rPr>
        <w:t>.</w:t>
      </w:r>
    </w:p>
    <w:p w14:paraId="21781AEC" w14:textId="77777777" w:rsidR="009D1725" w:rsidRPr="007D0569" w:rsidRDefault="009D1725" w:rsidP="009D1725">
      <w:pPr>
        <w:numPr>
          <w:ilvl w:val="12"/>
          <w:numId w:val="0"/>
        </w:numPr>
        <w:rPr>
          <w:szCs w:val="22"/>
        </w:rPr>
      </w:pPr>
    </w:p>
    <w:p w14:paraId="17AD8F5A" w14:textId="77777777" w:rsidR="009D1725" w:rsidRPr="007D0569" w:rsidRDefault="009D1725" w:rsidP="009D1725">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vartojimo metu kūdikio žindyti negalima.</w:t>
      </w:r>
    </w:p>
    <w:p w14:paraId="78612B56" w14:textId="77777777" w:rsidR="009D1725" w:rsidRPr="007D0569" w:rsidRDefault="009D1725" w:rsidP="009D1725">
      <w:pPr>
        <w:numPr>
          <w:ilvl w:val="12"/>
          <w:numId w:val="0"/>
        </w:numPr>
        <w:rPr>
          <w:szCs w:val="22"/>
        </w:rPr>
      </w:pPr>
    </w:p>
    <w:p w14:paraId="42C8728F" w14:textId="77777777" w:rsidR="009D1725" w:rsidRPr="007D0569" w:rsidRDefault="009D1725" w:rsidP="009D1725">
      <w:pPr>
        <w:numPr>
          <w:ilvl w:val="12"/>
          <w:numId w:val="0"/>
        </w:numPr>
        <w:ind w:right="-2"/>
        <w:rPr>
          <w:szCs w:val="22"/>
        </w:rPr>
      </w:pPr>
      <w:r w:rsidRPr="007D0569">
        <w:rPr>
          <w:b/>
          <w:szCs w:val="22"/>
        </w:rPr>
        <w:t>Vairavimas ir mechanizmų valdymas</w:t>
      </w:r>
    </w:p>
    <w:p w14:paraId="1EDFBC95" w14:textId="77777777" w:rsidR="009D1725" w:rsidRPr="007D0569" w:rsidRDefault="009D1725" w:rsidP="009D1725">
      <w:pPr>
        <w:numPr>
          <w:ilvl w:val="12"/>
          <w:numId w:val="0"/>
        </w:numPr>
        <w:ind w:right="-29"/>
        <w:rPr>
          <w:szCs w:val="22"/>
        </w:rPr>
      </w:pPr>
    </w:p>
    <w:p w14:paraId="0852516F" w14:textId="77777777" w:rsidR="009D1725" w:rsidRPr="007D0569" w:rsidRDefault="009D1725" w:rsidP="009D1725">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žinomo poveikio gebėjimui vairuoti ir valdyti mechanizmus nedaro.</w:t>
      </w:r>
    </w:p>
    <w:p w14:paraId="590AD6BB" w14:textId="77777777" w:rsidR="009D1725" w:rsidRPr="007D0569" w:rsidRDefault="009D1725" w:rsidP="009D1725">
      <w:pPr>
        <w:numPr>
          <w:ilvl w:val="12"/>
          <w:numId w:val="0"/>
        </w:numPr>
        <w:rPr>
          <w:szCs w:val="22"/>
        </w:rPr>
      </w:pPr>
    </w:p>
    <w:p w14:paraId="0FDCA1BF" w14:textId="77777777" w:rsidR="009D1725" w:rsidRPr="007D0569" w:rsidRDefault="009D1725" w:rsidP="009D1725">
      <w:pPr>
        <w:numPr>
          <w:ilvl w:val="12"/>
          <w:numId w:val="0"/>
        </w:numPr>
        <w:ind w:right="-2"/>
        <w:rPr>
          <w:szCs w:val="22"/>
        </w:rPr>
      </w:pPr>
    </w:p>
    <w:p w14:paraId="1E35DFC0" w14:textId="77777777" w:rsidR="009D1725" w:rsidRPr="007D0569" w:rsidRDefault="009D1725" w:rsidP="009D1725">
      <w:pPr>
        <w:keepNext/>
        <w:ind w:left="567" w:hanging="567"/>
        <w:rPr>
          <w:b/>
          <w:szCs w:val="22"/>
        </w:rPr>
      </w:pPr>
      <w:r w:rsidRPr="007D0569">
        <w:rPr>
          <w:b/>
          <w:szCs w:val="22"/>
        </w:rPr>
        <w:t>3.</w:t>
      </w:r>
      <w:r w:rsidRPr="007D0569">
        <w:rPr>
          <w:b/>
          <w:szCs w:val="22"/>
        </w:rPr>
        <w:tab/>
        <w:t xml:space="preserve">Kaip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13D5878B" w14:textId="77777777" w:rsidR="009D1725" w:rsidRPr="007D0569" w:rsidRDefault="009D1725" w:rsidP="009D1725">
      <w:pPr>
        <w:keepNext/>
        <w:numPr>
          <w:ilvl w:val="12"/>
          <w:numId w:val="0"/>
        </w:numPr>
        <w:ind w:right="-2"/>
        <w:rPr>
          <w:szCs w:val="22"/>
        </w:rPr>
      </w:pPr>
    </w:p>
    <w:p w14:paraId="01BD9B38" w14:textId="77777777" w:rsidR="009D1725" w:rsidRPr="007D0569" w:rsidRDefault="009D1725" w:rsidP="009D1725">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kapsul</w:t>
      </w:r>
      <w:r>
        <w:rPr>
          <w:szCs w:val="22"/>
        </w:rPr>
        <w:t>ių</w:t>
      </w:r>
      <w:r w:rsidRPr="007D0569">
        <w:rPr>
          <w:szCs w:val="22"/>
        </w:rPr>
        <w:t xml:space="preserve"> galima skirti suaugusiesiems ir 8 metų arba vyresniems vaikams, kurie gali nuryti visą kapsulę. Jaunesniems kaip </w:t>
      </w:r>
      <w:r>
        <w:rPr>
          <w:szCs w:val="22"/>
        </w:rPr>
        <w:t>12 </w:t>
      </w:r>
      <w:r w:rsidRPr="007D0569">
        <w:rPr>
          <w:szCs w:val="22"/>
        </w:rPr>
        <w:t>metų vaikams</w:t>
      </w:r>
      <w:r>
        <w:rPr>
          <w:szCs w:val="22"/>
        </w:rPr>
        <w:t>,</w:t>
      </w:r>
      <w:r w:rsidRPr="007D0569">
        <w:rPr>
          <w:szCs w:val="22"/>
        </w:rPr>
        <w:t xml:space="preserve"> </w:t>
      </w:r>
      <w:r>
        <w:rPr>
          <w:szCs w:val="22"/>
        </w:rPr>
        <w:t xml:space="preserve">galintiems nuryti minkštą maistą, gydyti </w:t>
      </w:r>
      <w:r w:rsidRPr="002A2D70">
        <w:t>yra kitų amžiui tinkamų vaisto formų</w:t>
      </w:r>
      <w:r>
        <w:rPr>
          <w:szCs w:val="22"/>
        </w:rPr>
        <w:t>.</w:t>
      </w:r>
    </w:p>
    <w:p w14:paraId="61F85DE7" w14:textId="77777777" w:rsidR="009D1725" w:rsidRPr="007D0569" w:rsidRDefault="009D1725" w:rsidP="009D1725">
      <w:pPr>
        <w:numPr>
          <w:ilvl w:val="12"/>
          <w:numId w:val="0"/>
        </w:numPr>
        <w:ind w:right="-2"/>
        <w:rPr>
          <w:szCs w:val="22"/>
        </w:rPr>
      </w:pPr>
    </w:p>
    <w:p w14:paraId="1037475B" w14:textId="77777777" w:rsidR="009D1725" w:rsidRPr="007D0569" w:rsidRDefault="009D1725" w:rsidP="009D1725">
      <w:pPr>
        <w:numPr>
          <w:ilvl w:val="12"/>
          <w:numId w:val="0"/>
        </w:numPr>
        <w:ind w:right="-2"/>
        <w:rPr>
          <w:szCs w:val="22"/>
        </w:rPr>
      </w:pPr>
      <w:r w:rsidRPr="007D0569">
        <w:rPr>
          <w:szCs w:val="22"/>
        </w:rPr>
        <w:t>Visada vartokite šį vaistą tiksliai, kaip nurodė gydytojas. Jeigu abejojate, kreipkitės į gydytoją</w:t>
      </w:r>
      <w:r>
        <w:rPr>
          <w:szCs w:val="22"/>
        </w:rPr>
        <w:t>.</w:t>
      </w:r>
    </w:p>
    <w:p w14:paraId="33B92FC6" w14:textId="77777777" w:rsidR="009D1725" w:rsidRPr="007D0569" w:rsidRDefault="009D1725" w:rsidP="009D1725">
      <w:pPr>
        <w:numPr>
          <w:ilvl w:val="12"/>
          <w:numId w:val="0"/>
        </w:numPr>
        <w:ind w:right="-2"/>
        <w:rPr>
          <w:szCs w:val="22"/>
        </w:rPr>
      </w:pPr>
    </w:p>
    <w:p w14:paraId="626A7DDE" w14:textId="77777777" w:rsidR="009D1725" w:rsidRPr="007D0569" w:rsidRDefault="009D1725" w:rsidP="009D1725">
      <w:pPr>
        <w:keepNext/>
        <w:keepLines/>
        <w:numPr>
          <w:ilvl w:val="12"/>
          <w:numId w:val="0"/>
        </w:numPr>
        <w:rPr>
          <w:b/>
          <w:bCs/>
          <w:szCs w:val="22"/>
        </w:rPr>
      </w:pPr>
      <w:r>
        <w:rPr>
          <w:b/>
          <w:szCs w:val="22"/>
        </w:rPr>
        <w:lastRenderedPageBreak/>
        <w:t>Toliau</w:t>
      </w:r>
      <w:r w:rsidRPr="007D0569">
        <w:rPr>
          <w:b/>
          <w:szCs w:val="22"/>
        </w:rPr>
        <w:t xml:space="preserve"> nurodytų būklių atveju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vartokite taip, kaip rekomenduojama.</w:t>
      </w:r>
    </w:p>
    <w:p w14:paraId="2A6B9DAB" w14:textId="77777777" w:rsidR="009D1725" w:rsidRPr="007D0569" w:rsidRDefault="009D1725" w:rsidP="009D1725">
      <w:pPr>
        <w:keepNext/>
        <w:keepLines/>
        <w:numPr>
          <w:ilvl w:val="12"/>
          <w:numId w:val="0"/>
        </w:numPr>
        <w:rPr>
          <w:b/>
          <w:bCs/>
          <w:szCs w:val="22"/>
        </w:rPr>
      </w:pPr>
    </w:p>
    <w:p w14:paraId="7D8C71CC" w14:textId="77777777" w:rsidR="009D1725" w:rsidRPr="007D0569" w:rsidRDefault="009D1725" w:rsidP="009D1725">
      <w:pPr>
        <w:numPr>
          <w:ilvl w:val="12"/>
          <w:numId w:val="0"/>
        </w:numPr>
        <w:rPr>
          <w:szCs w:val="22"/>
        </w:rPr>
      </w:pPr>
      <w:r w:rsidRPr="007D0569">
        <w:rPr>
          <w:szCs w:val="22"/>
          <w:u w:val="single"/>
        </w:rPr>
        <w:t>Kraujo krešulių formavimosi po kelio ar klubo sąnario keitimo operacijos profilaktika</w:t>
      </w:r>
    </w:p>
    <w:p w14:paraId="0FF6A6A8" w14:textId="77777777" w:rsidR="009D1725" w:rsidRPr="007D0569" w:rsidRDefault="009D1725" w:rsidP="009D1725">
      <w:pPr>
        <w:rPr>
          <w:szCs w:val="22"/>
        </w:rPr>
      </w:pPr>
    </w:p>
    <w:p w14:paraId="04644524" w14:textId="77777777" w:rsidR="009D1725" w:rsidRPr="007D0569" w:rsidRDefault="009D1725" w:rsidP="009D1725">
      <w:pPr>
        <w:rPr>
          <w:szCs w:val="22"/>
        </w:rPr>
      </w:pPr>
      <w:r w:rsidRPr="007D0569">
        <w:rPr>
          <w:szCs w:val="22"/>
        </w:rPr>
        <w:t xml:space="preserve">Rekomenduojama dozė yra </w:t>
      </w:r>
      <w:r w:rsidRPr="007D0569">
        <w:rPr>
          <w:b/>
          <w:szCs w:val="22"/>
        </w:rPr>
        <w:t>220 mg</w:t>
      </w:r>
      <w:r w:rsidRPr="007D0569">
        <w:rPr>
          <w:szCs w:val="22"/>
        </w:rPr>
        <w:t xml:space="preserve"> (dvi 110 mg kapsulės) </w:t>
      </w:r>
      <w:r w:rsidRPr="00B63C55">
        <w:rPr>
          <w:b/>
          <w:bCs/>
          <w:szCs w:val="22"/>
        </w:rPr>
        <w:t>kartą per parą</w:t>
      </w:r>
      <w:r w:rsidRPr="007D0569">
        <w:rPr>
          <w:szCs w:val="22"/>
        </w:rPr>
        <w:t>.</w:t>
      </w:r>
    </w:p>
    <w:p w14:paraId="15BD1BD8" w14:textId="77777777" w:rsidR="009D1725" w:rsidRPr="007D0569" w:rsidRDefault="009D1725" w:rsidP="009D1725">
      <w:pPr>
        <w:rPr>
          <w:szCs w:val="22"/>
        </w:rPr>
      </w:pPr>
    </w:p>
    <w:p w14:paraId="12E1F5ED" w14:textId="77777777" w:rsidR="009D1725" w:rsidRPr="007D0569" w:rsidRDefault="009D1725" w:rsidP="009D1725">
      <w:pPr>
        <w:rPr>
          <w:szCs w:val="22"/>
        </w:rPr>
      </w:pPr>
      <w:r w:rsidRPr="007D0569">
        <w:rPr>
          <w:szCs w:val="22"/>
        </w:rPr>
        <w:t xml:space="preserve">Jeigu </w:t>
      </w:r>
      <w:r w:rsidRPr="007D0569">
        <w:rPr>
          <w:b/>
          <w:szCs w:val="22"/>
        </w:rPr>
        <w:t>inkstų veikla susilpnėjusi</w:t>
      </w:r>
      <w:r w:rsidRPr="007D0569">
        <w:rPr>
          <w:szCs w:val="22"/>
        </w:rPr>
        <w:t xml:space="preserve"> daugiau negu 2 kartus arba jeigu esate </w:t>
      </w:r>
      <w:r w:rsidRPr="007D0569">
        <w:rPr>
          <w:b/>
          <w:szCs w:val="22"/>
        </w:rPr>
        <w:t>75 metų arba vyresnis</w:t>
      </w:r>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01A45161" w14:textId="77777777" w:rsidR="009D1725" w:rsidRPr="007D0569" w:rsidRDefault="009D1725" w:rsidP="009D1725">
      <w:pPr>
        <w:autoSpaceDE w:val="0"/>
        <w:autoSpaceDN w:val="0"/>
        <w:adjustRightInd w:val="0"/>
        <w:rPr>
          <w:b/>
          <w:szCs w:val="22"/>
          <w:u w:val="single"/>
        </w:rPr>
      </w:pPr>
    </w:p>
    <w:p w14:paraId="17D2A645" w14:textId="77777777" w:rsidR="009D1725" w:rsidRPr="007D0569" w:rsidRDefault="009D1725" w:rsidP="009D1725">
      <w:pPr>
        <w:rPr>
          <w:szCs w:val="22"/>
        </w:rPr>
      </w:pPr>
      <w:r w:rsidRPr="007D0569">
        <w:rPr>
          <w:szCs w:val="22"/>
        </w:rPr>
        <w:t xml:space="preserve">Jeigu vartojate vaistų, kuriuose yra </w:t>
      </w:r>
      <w:proofErr w:type="spellStart"/>
      <w:r w:rsidRPr="007D0569">
        <w:rPr>
          <w:b/>
          <w:szCs w:val="22"/>
        </w:rPr>
        <w:t>amjodarono</w:t>
      </w:r>
      <w:proofErr w:type="spellEnd"/>
      <w:r w:rsidRPr="007D0569">
        <w:rPr>
          <w:b/>
          <w:szCs w:val="22"/>
        </w:rPr>
        <w:t xml:space="preserve">, </w:t>
      </w:r>
      <w:proofErr w:type="spellStart"/>
      <w:r w:rsidRPr="007D0569">
        <w:rPr>
          <w:b/>
          <w:szCs w:val="22"/>
        </w:rPr>
        <w:t>chinidino</w:t>
      </w:r>
      <w:proofErr w:type="spellEnd"/>
      <w:r w:rsidRPr="007D0569">
        <w:rPr>
          <w:b/>
          <w:szCs w:val="22"/>
        </w:rPr>
        <w:t xml:space="preserve"> arba </w:t>
      </w:r>
      <w:proofErr w:type="spellStart"/>
      <w:r w:rsidRPr="007D0569">
        <w:rPr>
          <w:b/>
          <w:szCs w:val="22"/>
        </w:rPr>
        <w:t>verapamilio</w:t>
      </w:r>
      <w:proofErr w:type="spellEnd"/>
      <w:r w:rsidRPr="007D0569">
        <w:rPr>
          <w:szCs w:val="22"/>
        </w:rPr>
        <w:t xml:space="preserve">, rekomenduojama dozė yra </w:t>
      </w:r>
      <w:r w:rsidRPr="007D0569">
        <w:rPr>
          <w:b/>
          <w:szCs w:val="22"/>
        </w:rPr>
        <w:t>150 mg</w:t>
      </w:r>
      <w:r w:rsidRPr="007D0569">
        <w:rPr>
          <w:szCs w:val="22"/>
        </w:rPr>
        <w:t xml:space="preserve"> (dvi 75 mg kapsulės) </w:t>
      </w:r>
      <w:r w:rsidRPr="00B63C55">
        <w:rPr>
          <w:b/>
          <w:bCs/>
          <w:szCs w:val="22"/>
        </w:rPr>
        <w:t>kartą per parą</w:t>
      </w:r>
      <w:r w:rsidRPr="007D0569">
        <w:rPr>
          <w:szCs w:val="22"/>
        </w:rPr>
        <w:t>.</w:t>
      </w:r>
    </w:p>
    <w:p w14:paraId="0741691B" w14:textId="77777777" w:rsidR="009D1725" w:rsidRPr="007D0569" w:rsidRDefault="009D1725" w:rsidP="009D1725">
      <w:pPr>
        <w:rPr>
          <w:szCs w:val="22"/>
        </w:rPr>
      </w:pPr>
    </w:p>
    <w:p w14:paraId="7369ED16" w14:textId="77777777" w:rsidR="009D1725" w:rsidRPr="007D0569" w:rsidRDefault="009D1725" w:rsidP="009D1725">
      <w:pPr>
        <w:rPr>
          <w:szCs w:val="22"/>
        </w:rPr>
      </w:pPr>
      <w:r w:rsidRPr="007D0569">
        <w:rPr>
          <w:szCs w:val="22"/>
        </w:rPr>
        <w:t xml:space="preserve">Jeigu vartojate </w:t>
      </w:r>
      <w:r w:rsidRPr="007D0569">
        <w:rPr>
          <w:b/>
          <w:szCs w:val="22"/>
        </w:rPr>
        <w:t xml:space="preserve">vaistų, kuriuose yra </w:t>
      </w:r>
      <w:proofErr w:type="spellStart"/>
      <w:r w:rsidRPr="007D0569">
        <w:rPr>
          <w:b/>
          <w:szCs w:val="22"/>
        </w:rPr>
        <w:t>verapamilio</w:t>
      </w:r>
      <w:proofErr w:type="spellEnd"/>
      <w:r w:rsidRPr="00965964">
        <w:rPr>
          <w:b/>
          <w:bCs/>
          <w:szCs w:val="22"/>
        </w:rPr>
        <w:t>, ir Jūsų</w:t>
      </w:r>
      <w:r w:rsidRPr="007D0569">
        <w:rPr>
          <w:szCs w:val="22"/>
        </w:rPr>
        <w:t xml:space="preserve"> </w:t>
      </w:r>
      <w:r w:rsidRPr="007D0569">
        <w:rPr>
          <w:b/>
          <w:szCs w:val="22"/>
        </w:rPr>
        <w:t>inkstų veikla</w:t>
      </w:r>
      <w:r w:rsidRPr="007D0569">
        <w:rPr>
          <w:szCs w:val="22"/>
        </w:rPr>
        <w:t xml:space="preserve"> yra daugiau negu du kartus </w:t>
      </w:r>
      <w:r w:rsidRPr="007D0569">
        <w:rPr>
          <w:b/>
          <w:szCs w:val="22"/>
        </w:rPr>
        <w:t>silpnesnė</w:t>
      </w:r>
      <w:r w:rsidRPr="007D0569">
        <w:rPr>
          <w:szCs w:val="22"/>
        </w:rPr>
        <w:t xml:space="preserve">, Jus turi gydyti mažesne, t. y. </w:t>
      </w:r>
      <w:r w:rsidRPr="007D0569">
        <w:rPr>
          <w:b/>
          <w:szCs w:val="22"/>
        </w:rPr>
        <w:t>75 mg</w:t>
      </w:r>
      <w:r w:rsidRPr="007D0569">
        <w:rPr>
          <w:szCs w:val="22"/>
        </w:rPr>
        <w:t xml:space="preserve">,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doze, kadangi gali padidėti kraujavimo rizika.</w:t>
      </w:r>
    </w:p>
    <w:p w14:paraId="41B956FF" w14:textId="77777777" w:rsidR="009D1725" w:rsidRPr="007D0569" w:rsidRDefault="009D1725" w:rsidP="009D1725">
      <w:pPr>
        <w:rPr>
          <w:szCs w:val="22"/>
        </w:rPr>
      </w:pPr>
    </w:p>
    <w:p w14:paraId="7E4B4961" w14:textId="77777777" w:rsidR="009D1725" w:rsidRPr="007D0569" w:rsidRDefault="009D1725" w:rsidP="009D1725">
      <w:pPr>
        <w:rPr>
          <w:szCs w:val="22"/>
        </w:rPr>
      </w:pPr>
      <w:r w:rsidRPr="007D0569">
        <w:rPr>
          <w:szCs w:val="22"/>
        </w:rPr>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294AF8CA" w14:textId="77777777" w:rsidR="009D1725" w:rsidRPr="007D0569" w:rsidRDefault="009D1725" w:rsidP="009D1725">
      <w:pPr>
        <w:ind w:right="-2"/>
        <w:rPr>
          <w:szCs w:val="22"/>
        </w:rPr>
      </w:pPr>
    </w:p>
    <w:p w14:paraId="3C371C40" w14:textId="77777777" w:rsidR="009D1725" w:rsidRPr="00B63C55" w:rsidRDefault="009D1725" w:rsidP="009D1725">
      <w:pPr>
        <w:autoSpaceDE w:val="0"/>
        <w:autoSpaceDN w:val="0"/>
        <w:adjustRightInd w:val="0"/>
        <w:rPr>
          <w:i/>
          <w:szCs w:val="22"/>
        </w:rPr>
      </w:pPr>
      <w:r w:rsidRPr="00B63C55">
        <w:rPr>
          <w:i/>
          <w:szCs w:val="22"/>
        </w:rPr>
        <w:t>Po kelio sąnario keitimo operacijos</w:t>
      </w:r>
    </w:p>
    <w:p w14:paraId="294385F0" w14:textId="77777777" w:rsidR="009D1725" w:rsidRPr="007D0569" w:rsidRDefault="009D1725" w:rsidP="009D1725">
      <w:pPr>
        <w:rPr>
          <w:szCs w:val="22"/>
        </w:rPr>
      </w:pPr>
    </w:p>
    <w:p w14:paraId="1E7614FE" w14:textId="77777777" w:rsidR="009D1725" w:rsidRPr="007D0569" w:rsidRDefault="009D1725" w:rsidP="009D1725">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reikia pradėti vartoti per 1</w:t>
      </w:r>
      <w:r>
        <w:rPr>
          <w:szCs w:val="22"/>
        </w:rPr>
        <w:noBreakHyphen/>
      </w:r>
      <w:r w:rsidRPr="007D0569">
        <w:rPr>
          <w:szCs w:val="22"/>
        </w:rPr>
        <w:t xml:space="preserve">4 val. </w:t>
      </w:r>
      <w:r>
        <w:rPr>
          <w:szCs w:val="22"/>
        </w:rPr>
        <w:t>p</w:t>
      </w:r>
      <w:r w:rsidRPr="007D0569">
        <w:rPr>
          <w:szCs w:val="22"/>
        </w:rPr>
        <w:t>o operacijos</w:t>
      </w:r>
      <w:r>
        <w:rPr>
          <w:szCs w:val="22"/>
        </w:rPr>
        <w:t xml:space="preserve"> – iš</w:t>
      </w:r>
      <w:r w:rsidRPr="007D0569">
        <w:rPr>
          <w:szCs w:val="22"/>
        </w:rPr>
        <w:t>gerti vieną kapsulę</w:t>
      </w:r>
      <w:r>
        <w:rPr>
          <w:szCs w:val="22"/>
        </w:rPr>
        <w:t>. Po</w:t>
      </w:r>
      <w:r w:rsidRPr="007D0569">
        <w:rPr>
          <w:szCs w:val="22"/>
        </w:rPr>
        <w:t xml:space="preserve"> to</w:t>
      </w:r>
      <w:r>
        <w:rPr>
          <w:szCs w:val="22"/>
        </w:rPr>
        <w:t xml:space="preserve"> reikia vartoti</w:t>
      </w:r>
      <w:r w:rsidRPr="007D0569">
        <w:rPr>
          <w:szCs w:val="22"/>
        </w:rPr>
        <w:t xml:space="preserve"> po dvi kapsules kartą per parą iš viso 10 parų.</w:t>
      </w:r>
    </w:p>
    <w:p w14:paraId="33100EB8" w14:textId="77777777" w:rsidR="009D1725" w:rsidRPr="007D0569" w:rsidRDefault="009D1725" w:rsidP="009D1725">
      <w:pPr>
        <w:rPr>
          <w:szCs w:val="22"/>
        </w:rPr>
      </w:pPr>
    </w:p>
    <w:p w14:paraId="0A117666" w14:textId="77777777" w:rsidR="009D1725" w:rsidRPr="00B63C55" w:rsidRDefault="009D1725" w:rsidP="009D1725">
      <w:pPr>
        <w:rPr>
          <w:i/>
          <w:szCs w:val="22"/>
        </w:rPr>
      </w:pPr>
      <w:r w:rsidRPr="00B63C55">
        <w:rPr>
          <w:i/>
          <w:szCs w:val="22"/>
        </w:rPr>
        <w:t>Po klubo sąnario keitimo operacijos</w:t>
      </w:r>
    </w:p>
    <w:p w14:paraId="5AF7DA74" w14:textId="77777777" w:rsidR="009D1725" w:rsidRPr="007D0569" w:rsidRDefault="009D1725" w:rsidP="009D1725">
      <w:pPr>
        <w:rPr>
          <w:i/>
          <w:szCs w:val="22"/>
          <w:u w:val="single"/>
        </w:rPr>
      </w:pPr>
    </w:p>
    <w:p w14:paraId="71848534" w14:textId="77777777" w:rsidR="009D1725" w:rsidRPr="007D0569" w:rsidRDefault="009D1725" w:rsidP="009D1725">
      <w:pPr>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reikia pradėti vartoti per 1</w:t>
      </w:r>
      <w:r>
        <w:rPr>
          <w:szCs w:val="22"/>
        </w:rPr>
        <w:noBreakHyphen/>
      </w:r>
      <w:r w:rsidRPr="007D0569">
        <w:rPr>
          <w:szCs w:val="22"/>
        </w:rPr>
        <w:t xml:space="preserve">4 val. </w:t>
      </w:r>
      <w:r>
        <w:rPr>
          <w:szCs w:val="22"/>
        </w:rPr>
        <w:t xml:space="preserve">po operacijos – išgerti vieną kapsulę. Po to reikia vartoti </w:t>
      </w:r>
      <w:r w:rsidRPr="007D0569">
        <w:rPr>
          <w:szCs w:val="22"/>
        </w:rPr>
        <w:t>po dvi kapsules kartą per parą iš viso 28</w:t>
      </w:r>
      <w:r w:rsidRPr="007D0569">
        <w:rPr>
          <w:szCs w:val="22"/>
        </w:rPr>
        <w:noBreakHyphen/>
        <w:t>35 paras.</w:t>
      </w:r>
    </w:p>
    <w:p w14:paraId="03F71FC5" w14:textId="77777777" w:rsidR="009D1725" w:rsidRPr="007D0569" w:rsidRDefault="009D1725" w:rsidP="009D1725">
      <w:pPr>
        <w:numPr>
          <w:ilvl w:val="12"/>
          <w:numId w:val="0"/>
        </w:numPr>
        <w:ind w:right="-2"/>
        <w:rPr>
          <w:szCs w:val="22"/>
        </w:rPr>
      </w:pPr>
    </w:p>
    <w:p w14:paraId="3A8A700E" w14:textId="77777777" w:rsidR="009D1725" w:rsidRPr="007D0569" w:rsidRDefault="009D1725" w:rsidP="009D1725">
      <w:pPr>
        <w:numPr>
          <w:ilvl w:val="12"/>
          <w:numId w:val="0"/>
        </w:numPr>
        <w:ind w:right="-2"/>
        <w:rPr>
          <w:szCs w:val="22"/>
          <w:u w:val="single"/>
        </w:rPr>
      </w:pPr>
      <w:r w:rsidRPr="007D0569">
        <w:rPr>
          <w:szCs w:val="22"/>
          <w:u w:val="single"/>
        </w:rPr>
        <w:t>Kraujo krešulių gydymas ir kraujo krešulių kartotinio susidarymo profilaktika vaikams</w:t>
      </w:r>
    </w:p>
    <w:p w14:paraId="6BF9985C" w14:textId="77777777" w:rsidR="009D1725" w:rsidRPr="007D0569" w:rsidRDefault="009D1725" w:rsidP="009D1725">
      <w:pPr>
        <w:numPr>
          <w:ilvl w:val="12"/>
          <w:numId w:val="0"/>
        </w:numPr>
        <w:ind w:right="-2"/>
        <w:rPr>
          <w:szCs w:val="22"/>
        </w:rPr>
      </w:pPr>
    </w:p>
    <w:p w14:paraId="6156E201" w14:textId="77777777" w:rsidR="009D1725" w:rsidRPr="007D0569" w:rsidRDefault="009D1725" w:rsidP="009D1725">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B63C55">
        <w:rPr>
          <w:szCs w:val="22"/>
        </w:rPr>
        <w:t xml:space="preserve"> reikia vartoti du kartus per parą:</w:t>
      </w:r>
      <w:r w:rsidRPr="007D0569">
        <w:rPr>
          <w:szCs w:val="22"/>
        </w:rPr>
        <w:t xml:space="preserve"> vieną dozę ryte ir vieną dozę vakare, kasdien maždaug tuo pačiu paros laiku. Kiek įmanoma, reikia siekti išlaikyti maždaug 12 valandų dozavimo intervalą.</w:t>
      </w:r>
    </w:p>
    <w:p w14:paraId="5D291F72" w14:textId="77777777" w:rsidR="009D1725" w:rsidRPr="007D0569" w:rsidRDefault="009D1725" w:rsidP="009D1725">
      <w:pPr>
        <w:rPr>
          <w:szCs w:val="22"/>
        </w:rPr>
      </w:pPr>
    </w:p>
    <w:p w14:paraId="0DA84583" w14:textId="77777777" w:rsidR="009D1725" w:rsidRPr="007D0569" w:rsidRDefault="009D1725" w:rsidP="009D1725">
      <w:pPr>
        <w:autoSpaceDE w:val="0"/>
        <w:autoSpaceDN w:val="0"/>
        <w:adjustRightInd w:val="0"/>
        <w:rPr>
          <w:szCs w:val="22"/>
        </w:rPr>
      </w:pPr>
      <w:r w:rsidRPr="007D0569">
        <w:rPr>
          <w:szCs w:val="22"/>
        </w:rPr>
        <w:t>Rekomenduojama dozė parenkama pagal kūno svorį ir amžių. Tinkamą dozę nustatys gydytojas. Gydymo laikotarpiu gydytojas gali dozę pakeisti. Toliau vartokite vis</w:t>
      </w:r>
      <w:r>
        <w:rPr>
          <w:szCs w:val="22"/>
        </w:rPr>
        <w:t>ų</w:t>
      </w:r>
      <w:r w:rsidRPr="007D0569">
        <w:rPr>
          <w:szCs w:val="22"/>
        </w:rPr>
        <w:t xml:space="preserve"> kit</w:t>
      </w:r>
      <w:r>
        <w:rPr>
          <w:szCs w:val="22"/>
        </w:rPr>
        <w:t>ų</w:t>
      </w:r>
      <w:r w:rsidRPr="007D0569">
        <w:rPr>
          <w:szCs w:val="22"/>
        </w:rPr>
        <w:t xml:space="preserve"> vaist</w:t>
      </w:r>
      <w:r>
        <w:rPr>
          <w:szCs w:val="22"/>
        </w:rPr>
        <w:t>ų</w:t>
      </w:r>
      <w:r w:rsidRPr="007D0569">
        <w:rPr>
          <w:szCs w:val="22"/>
        </w:rPr>
        <w:t>, jeigu gydytojas nenurodė jų nevartoti.</w:t>
      </w:r>
    </w:p>
    <w:p w14:paraId="0B7F780D" w14:textId="77777777" w:rsidR="009D1725" w:rsidRPr="007D0569" w:rsidRDefault="009D1725" w:rsidP="009D1725">
      <w:pPr>
        <w:numPr>
          <w:ilvl w:val="12"/>
          <w:numId w:val="0"/>
        </w:numPr>
        <w:ind w:right="-2"/>
        <w:rPr>
          <w:szCs w:val="22"/>
          <w:lang w:eastAsia="zh-CN" w:bidi="th-TH"/>
        </w:rPr>
      </w:pPr>
    </w:p>
    <w:p w14:paraId="342D4CCF" w14:textId="77777777" w:rsidR="009D1725" w:rsidRPr="007D0569" w:rsidRDefault="009D1725" w:rsidP="009D1725">
      <w:pPr>
        <w:numPr>
          <w:ilvl w:val="12"/>
          <w:numId w:val="0"/>
        </w:numPr>
        <w:ind w:right="-2"/>
        <w:rPr>
          <w:szCs w:val="22"/>
        </w:rPr>
      </w:pPr>
      <w:r w:rsidRPr="007D0569">
        <w:rPr>
          <w:szCs w:val="22"/>
        </w:rPr>
        <w:t xml:space="preserve">1 lentelėje nurodytos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vienkartinė ir suminė paros dozės miligramais (mg). Dozės priklauso nuo paciento kūno svorio kilogramais (kg) ir amžiaus metais.</w:t>
      </w:r>
    </w:p>
    <w:p w14:paraId="48E882FB" w14:textId="77777777" w:rsidR="009D1725" w:rsidRPr="007D0569" w:rsidRDefault="009D1725" w:rsidP="009D1725">
      <w:pPr>
        <w:rPr>
          <w:szCs w:val="22"/>
        </w:rPr>
      </w:pPr>
    </w:p>
    <w:p w14:paraId="1AF5B299" w14:textId="77777777" w:rsidR="009D1725" w:rsidRPr="003A41D4" w:rsidRDefault="009D1725" w:rsidP="009D1725">
      <w:pPr>
        <w:keepNext/>
        <w:ind w:left="993" w:hanging="993"/>
        <w:rPr>
          <w:szCs w:val="22"/>
        </w:rPr>
      </w:pPr>
      <w:r w:rsidRPr="003A41D4">
        <w:t>1 lentelė.</w:t>
      </w:r>
      <w:r w:rsidRPr="003A41D4">
        <w:tab/>
      </w:r>
      <w:proofErr w:type="spellStart"/>
      <w:r w:rsidRPr="003A41D4">
        <w:t>Dabigatran</w:t>
      </w:r>
      <w:proofErr w:type="spellEnd"/>
      <w:r w:rsidRPr="003A41D4">
        <w:t xml:space="preserve"> </w:t>
      </w:r>
      <w:proofErr w:type="spellStart"/>
      <w:r>
        <w:t>etexilate</w:t>
      </w:r>
      <w:proofErr w:type="spellEnd"/>
      <w:r w:rsidRPr="003A41D4">
        <w:t xml:space="preserve"> </w:t>
      </w:r>
      <w:proofErr w:type="spellStart"/>
      <w:r w:rsidRPr="003A41D4">
        <w:t>Viatris</w:t>
      </w:r>
      <w:proofErr w:type="spellEnd"/>
      <w:r w:rsidRPr="003A41D4">
        <w:t xml:space="preserve"> kapsulių dozavimo lentelė</w:t>
      </w:r>
    </w:p>
    <w:p w14:paraId="5ED16222" w14:textId="77777777" w:rsidR="009D1725" w:rsidRPr="007D0569" w:rsidRDefault="009D1725" w:rsidP="009D1725">
      <w:pPr>
        <w:keepNext/>
        <w:rPr>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43"/>
        <w:gridCol w:w="1535"/>
        <w:gridCol w:w="1701"/>
      </w:tblGrid>
      <w:tr w:rsidR="009D1725" w:rsidRPr="007D0569" w14:paraId="0948BC99" w14:textId="77777777" w:rsidTr="0002315E">
        <w:tc>
          <w:tcPr>
            <w:tcW w:w="6115" w:type="dxa"/>
            <w:gridSpan w:val="2"/>
            <w:tcBorders>
              <w:top w:val="single" w:sz="4" w:space="0" w:color="auto"/>
              <w:left w:val="single" w:sz="4" w:space="0" w:color="auto"/>
              <w:bottom w:val="single" w:sz="4" w:space="0" w:color="auto"/>
              <w:right w:val="single" w:sz="4" w:space="0" w:color="auto"/>
            </w:tcBorders>
            <w:hideMark/>
          </w:tcPr>
          <w:p w14:paraId="21AEA84A" w14:textId="77777777" w:rsidR="009D1725" w:rsidRPr="007D0569" w:rsidRDefault="009D1725" w:rsidP="0002315E">
            <w:pPr>
              <w:keepNext/>
              <w:jc w:val="center"/>
              <w:rPr>
                <w:b/>
                <w:bCs/>
                <w:szCs w:val="22"/>
              </w:rPr>
            </w:pPr>
            <w:r w:rsidRPr="007D0569">
              <w:rPr>
                <w:b/>
              </w:rPr>
              <w:t>Kūno svorio ir amžiaus deriniai</w:t>
            </w:r>
          </w:p>
        </w:tc>
        <w:tc>
          <w:tcPr>
            <w:tcW w:w="1535" w:type="dxa"/>
            <w:vMerge w:val="restart"/>
            <w:tcBorders>
              <w:top w:val="single" w:sz="4" w:space="0" w:color="auto"/>
              <w:left w:val="single" w:sz="4" w:space="0" w:color="auto"/>
              <w:bottom w:val="single" w:sz="4" w:space="0" w:color="auto"/>
              <w:right w:val="single" w:sz="4" w:space="0" w:color="auto"/>
            </w:tcBorders>
            <w:hideMark/>
          </w:tcPr>
          <w:p w14:paraId="447AF4FA" w14:textId="77777777" w:rsidR="009D1725" w:rsidRPr="007D0569" w:rsidRDefault="009D1725" w:rsidP="0002315E">
            <w:pPr>
              <w:keepNext/>
              <w:jc w:val="center"/>
              <w:rPr>
                <w:b/>
                <w:bCs/>
                <w:szCs w:val="22"/>
              </w:rPr>
            </w:pPr>
            <w:r w:rsidRPr="007D0569">
              <w:rPr>
                <w:b/>
              </w:rPr>
              <w:t>Vienkartinė dozė</w:t>
            </w:r>
            <w:r>
              <w:rPr>
                <w:b/>
              </w:rPr>
              <w:t xml:space="preserve"> </w:t>
            </w:r>
            <w:r w:rsidRPr="007D0569">
              <w:rPr>
                <w:b/>
              </w:rPr>
              <w:t>mg</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C14E959" w14:textId="77777777" w:rsidR="009D1725" w:rsidRPr="007D0569" w:rsidRDefault="009D1725" w:rsidP="0002315E">
            <w:pPr>
              <w:keepNext/>
              <w:jc w:val="center"/>
              <w:rPr>
                <w:b/>
                <w:bCs/>
                <w:szCs w:val="22"/>
              </w:rPr>
            </w:pPr>
            <w:r w:rsidRPr="007D0569">
              <w:rPr>
                <w:b/>
              </w:rPr>
              <w:t>Suminė paros dozė</w:t>
            </w:r>
            <w:r>
              <w:rPr>
                <w:b/>
              </w:rPr>
              <w:t xml:space="preserve"> </w:t>
            </w:r>
            <w:r w:rsidRPr="007D0569">
              <w:rPr>
                <w:b/>
              </w:rPr>
              <w:t>mg</w:t>
            </w:r>
          </w:p>
        </w:tc>
      </w:tr>
      <w:tr w:rsidR="009D1725" w:rsidRPr="007D0569" w14:paraId="3F37FC6E"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4677F513" w14:textId="77777777" w:rsidR="009D1725" w:rsidRPr="007D0569" w:rsidRDefault="009D1725" w:rsidP="0002315E">
            <w:pPr>
              <w:keepNext/>
              <w:jc w:val="center"/>
              <w:rPr>
                <w:b/>
                <w:bCs/>
                <w:szCs w:val="22"/>
              </w:rPr>
            </w:pPr>
            <w:r w:rsidRPr="007D0569">
              <w:rPr>
                <w:b/>
              </w:rPr>
              <w:t>Kūno svoris kilogramais</w:t>
            </w:r>
          </w:p>
        </w:tc>
        <w:tc>
          <w:tcPr>
            <w:tcW w:w="3143" w:type="dxa"/>
            <w:tcBorders>
              <w:top w:val="single" w:sz="4" w:space="0" w:color="auto"/>
              <w:left w:val="single" w:sz="4" w:space="0" w:color="auto"/>
              <w:bottom w:val="single" w:sz="4" w:space="0" w:color="auto"/>
              <w:right w:val="single" w:sz="4" w:space="0" w:color="auto"/>
            </w:tcBorders>
            <w:hideMark/>
          </w:tcPr>
          <w:p w14:paraId="0301BC4A" w14:textId="77777777" w:rsidR="009D1725" w:rsidRPr="007D0569" w:rsidRDefault="009D1725" w:rsidP="0002315E">
            <w:pPr>
              <w:keepNext/>
              <w:jc w:val="center"/>
              <w:rPr>
                <w:b/>
                <w:bCs/>
                <w:szCs w:val="22"/>
              </w:rPr>
            </w:pPr>
            <w:r w:rsidRPr="007D0569">
              <w:rPr>
                <w:b/>
              </w:rPr>
              <w:t>Amžius metais</w:t>
            </w: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74A102F3" w14:textId="77777777" w:rsidR="009D1725" w:rsidRPr="007D0569" w:rsidRDefault="009D1725" w:rsidP="0002315E">
            <w:pPr>
              <w:keepNext/>
              <w:rPr>
                <w:b/>
                <w:bCs/>
                <w:szCs w:val="22"/>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FB1A97" w14:textId="77777777" w:rsidR="009D1725" w:rsidRPr="007D0569" w:rsidRDefault="009D1725" w:rsidP="0002315E">
            <w:pPr>
              <w:keepNext/>
              <w:rPr>
                <w:b/>
                <w:bCs/>
                <w:szCs w:val="22"/>
                <w:lang w:eastAsia="zh-CN"/>
              </w:rPr>
            </w:pPr>
          </w:p>
        </w:tc>
      </w:tr>
      <w:tr w:rsidR="009D1725" w:rsidRPr="007D0569" w14:paraId="6CD3B025"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61DBDF2D" w14:textId="77777777" w:rsidR="009D1725" w:rsidRPr="007D0569" w:rsidRDefault="009D1725" w:rsidP="0002315E">
            <w:pPr>
              <w:keepNext/>
              <w:rPr>
                <w:bCs/>
                <w:szCs w:val="22"/>
              </w:rPr>
            </w:pPr>
            <w:r w:rsidRPr="007D0569">
              <w:t>nuo 11 iki mažiau kaip 13 kg</w:t>
            </w:r>
          </w:p>
        </w:tc>
        <w:tc>
          <w:tcPr>
            <w:tcW w:w="3143" w:type="dxa"/>
            <w:tcBorders>
              <w:top w:val="single" w:sz="4" w:space="0" w:color="auto"/>
              <w:left w:val="single" w:sz="4" w:space="0" w:color="auto"/>
              <w:bottom w:val="single" w:sz="4" w:space="0" w:color="auto"/>
              <w:right w:val="single" w:sz="4" w:space="0" w:color="auto"/>
            </w:tcBorders>
            <w:hideMark/>
          </w:tcPr>
          <w:p w14:paraId="4B0DABAC" w14:textId="77777777" w:rsidR="009D1725" w:rsidRPr="007D0569" w:rsidRDefault="009D1725" w:rsidP="0002315E">
            <w:pPr>
              <w:keepNext/>
              <w:rPr>
                <w:bCs/>
                <w:szCs w:val="22"/>
              </w:rPr>
            </w:pPr>
            <w:r w:rsidRPr="007D0569">
              <w:t xml:space="preserve">nuo 8 </w:t>
            </w:r>
            <w:r>
              <w:t>iki jaunesnių</w:t>
            </w:r>
            <w:r w:rsidRPr="007D0569">
              <w:t xml:space="preserve"> kaip 9 metų</w:t>
            </w:r>
          </w:p>
        </w:tc>
        <w:tc>
          <w:tcPr>
            <w:tcW w:w="1535" w:type="dxa"/>
            <w:tcBorders>
              <w:top w:val="single" w:sz="4" w:space="0" w:color="auto"/>
              <w:left w:val="single" w:sz="4" w:space="0" w:color="auto"/>
              <w:bottom w:val="single" w:sz="4" w:space="0" w:color="auto"/>
              <w:right w:val="single" w:sz="4" w:space="0" w:color="auto"/>
            </w:tcBorders>
            <w:hideMark/>
          </w:tcPr>
          <w:p w14:paraId="667FB5A8" w14:textId="77777777" w:rsidR="009D1725" w:rsidRPr="007D0569" w:rsidRDefault="009D1725" w:rsidP="0002315E">
            <w:pPr>
              <w:keepNext/>
              <w:jc w:val="center"/>
              <w:rPr>
                <w:bCs/>
                <w:szCs w:val="22"/>
              </w:rPr>
            </w:pPr>
            <w:r w:rsidRPr="007D0569">
              <w:t>75</w:t>
            </w:r>
          </w:p>
        </w:tc>
        <w:tc>
          <w:tcPr>
            <w:tcW w:w="1701" w:type="dxa"/>
            <w:tcBorders>
              <w:top w:val="single" w:sz="4" w:space="0" w:color="auto"/>
              <w:left w:val="single" w:sz="4" w:space="0" w:color="auto"/>
              <w:bottom w:val="single" w:sz="4" w:space="0" w:color="auto"/>
              <w:right w:val="single" w:sz="4" w:space="0" w:color="auto"/>
            </w:tcBorders>
            <w:hideMark/>
          </w:tcPr>
          <w:p w14:paraId="4C68D582" w14:textId="77777777" w:rsidR="009D1725" w:rsidRPr="007D0569" w:rsidRDefault="009D1725" w:rsidP="0002315E">
            <w:pPr>
              <w:keepNext/>
              <w:jc w:val="center"/>
              <w:rPr>
                <w:bCs/>
                <w:szCs w:val="22"/>
              </w:rPr>
            </w:pPr>
            <w:r w:rsidRPr="007D0569">
              <w:t>150</w:t>
            </w:r>
          </w:p>
        </w:tc>
      </w:tr>
      <w:tr w:rsidR="009D1725" w:rsidRPr="007D0569" w14:paraId="535BA956"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10196611" w14:textId="77777777" w:rsidR="009D1725" w:rsidRPr="007D0569" w:rsidRDefault="009D1725" w:rsidP="0002315E">
            <w:pPr>
              <w:rPr>
                <w:bCs/>
                <w:szCs w:val="22"/>
              </w:rPr>
            </w:pPr>
            <w:r w:rsidRPr="007D0569">
              <w:t>nuo 13 iki mažiau kaip 16 kg</w:t>
            </w:r>
          </w:p>
        </w:tc>
        <w:tc>
          <w:tcPr>
            <w:tcW w:w="3143" w:type="dxa"/>
            <w:tcBorders>
              <w:top w:val="single" w:sz="4" w:space="0" w:color="auto"/>
              <w:left w:val="single" w:sz="4" w:space="0" w:color="auto"/>
              <w:bottom w:val="single" w:sz="4" w:space="0" w:color="auto"/>
              <w:right w:val="single" w:sz="4" w:space="0" w:color="auto"/>
            </w:tcBorders>
            <w:hideMark/>
          </w:tcPr>
          <w:p w14:paraId="396D5FEF" w14:textId="77777777" w:rsidR="009D1725" w:rsidRPr="007D0569" w:rsidRDefault="009D1725" w:rsidP="0002315E">
            <w:pPr>
              <w:rPr>
                <w:bCs/>
                <w:szCs w:val="22"/>
              </w:rPr>
            </w:pPr>
            <w:r w:rsidRPr="007D0569">
              <w:t xml:space="preserve">nuo 8 </w:t>
            </w:r>
            <w:r>
              <w:t>iki jaunesnių</w:t>
            </w:r>
            <w:r w:rsidRPr="007D0569">
              <w:t xml:space="preserve"> kaip 11 metų</w:t>
            </w:r>
          </w:p>
        </w:tc>
        <w:tc>
          <w:tcPr>
            <w:tcW w:w="1535" w:type="dxa"/>
            <w:tcBorders>
              <w:top w:val="single" w:sz="4" w:space="0" w:color="auto"/>
              <w:left w:val="single" w:sz="4" w:space="0" w:color="auto"/>
              <w:bottom w:val="single" w:sz="4" w:space="0" w:color="auto"/>
              <w:right w:val="single" w:sz="4" w:space="0" w:color="auto"/>
            </w:tcBorders>
            <w:hideMark/>
          </w:tcPr>
          <w:p w14:paraId="340631C9" w14:textId="77777777" w:rsidR="009D1725" w:rsidRPr="007D0569" w:rsidRDefault="009D1725" w:rsidP="0002315E">
            <w:pPr>
              <w:jc w:val="center"/>
              <w:rPr>
                <w:bCs/>
                <w:szCs w:val="22"/>
              </w:rPr>
            </w:pPr>
            <w:r w:rsidRPr="007D0569">
              <w:t>110</w:t>
            </w:r>
          </w:p>
        </w:tc>
        <w:tc>
          <w:tcPr>
            <w:tcW w:w="1701" w:type="dxa"/>
            <w:tcBorders>
              <w:top w:val="single" w:sz="4" w:space="0" w:color="auto"/>
              <w:left w:val="single" w:sz="4" w:space="0" w:color="auto"/>
              <w:bottom w:val="single" w:sz="4" w:space="0" w:color="auto"/>
              <w:right w:val="single" w:sz="4" w:space="0" w:color="auto"/>
            </w:tcBorders>
            <w:hideMark/>
          </w:tcPr>
          <w:p w14:paraId="6CB0BD50" w14:textId="77777777" w:rsidR="009D1725" w:rsidRPr="007D0569" w:rsidRDefault="009D1725" w:rsidP="0002315E">
            <w:pPr>
              <w:jc w:val="center"/>
              <w:rPr>
                <w:bCs/>
                <w:szCs w:val="22"/>
              </w:rPr>
            </w:pPr>
            <w:r w:rsidRPr="007D0569">
              <w:t>220</w:t>
            </w:r>
          </w:p>
        </w:tc>
      </w:tr>
      <w:tr w:rsidR="009D1725" w:rsidRPr="007D0569" w14:paraId="12773CC7"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7E7C2B12" w14:textId="77777777" w:rsidR="009D1725" w:rsidRPr="007D0569" w:rsidRDefault="009D1725" w:rsidP="0002315E">
            <w:pPr>
              <w:rPr>
                <w:bCs/>
                <w:szCs w:val="22"/>
              </w:rPr>
            </w:pPr>
            <w:r w:rsidRPr="007D0569">
              <w:t>nuo 16 iki mažiau kaip 21 kg</w:t>
            </w:r>
          </w:p>
        </w:tc>
        <w:tc>
          <w:tcPr>
            <w:tcW w:w="3143" w:type="dxa"/>
            <w:tcBorders>
              <w:top w:val="single" w:sz="4" w:space="0" w:color="auto"/>
              <w:left w:val="single" w:sz="4" w:space="0" w:color="auto"/>
              <w:bottom w:val="single" w:sz="4" w:space="0" w:color="auto"/>
              <w:right w:val="single" w:sz="4" w:space="0" w:color="auto"/>
            </w:tcBorders>
            <w:hideMark/>
          </w:tcPr>
          <w:p w14:paraId="7C8D41C7" w14:textId="77777777" w:rsidR="009D1725" w:rsidRPr="007D0569" w:rsidRDefault="009D1725" w:rsidP="0002315E">
            <w:pPr>
              <w:rPr>
                <w:bCs/>
                <w:szCs w:val="22"/>
              </w:rPr>
            </w:pPr>
            <w:r w:rsidRPr="007D0569">
              <w:t xml:space="preserve">nuo 8 </w:t>
            </w:r>
            <w:r>
              <w:t>iki jaunesnių</w:t>
            </w:r>
            <w:r w:rsidRPr="007D0569">
              <w:t xml:space="preserve"> kaip 14 metų</w:t>
            </w:r>
          </w:p>
        </w:tc>
        <w:tc>
          <w:tcPr>
            <w:tcW w:w="1535" w:type="dxa"/>
            <w:tcBorders>
              <w:top w:val="single" w:sz="4" w:space="0" w:color="auto"/>
              <w:left w:val="single" w:sz="4" w:space="0" w:color="auto"/>
              <w:bottom w:val="single" w:sz="4" w:space="0" w:color="auto"/>
              <w:right w:val="single" w:sz="4" w:space="0" w:color="auto"/>
            </w:tcBorders>
            <w:hideMark/>
          </w:tcPr>
          <w:p w14:paraId="52217364" w14:textId="77777777" w:rsidR="009D1725" w:rsidRPr="007D0569" w:rsidRDefault="009D1725" w:rsidP="0002315E">
            <w:pPr>
              <w:jc w:val="center"/>
              <w:rPr>
                <w:bCs/>
                <w:szCs w:val="22"/>
              </w:rPr>
            </w:pPr>
            <w:r w:rsidRPr="007D0569">
              <w:t>110</w:t>
            </w:r>
          </w:p>
        </w:tc>
        <w:tc>
          <w:tcPr>
            <w:tcW w:w="1701" w:type="dxa"/>
            <w:tcBorders>
              <w:top w:val="single" w:sz="4" w:space="0" w:color="auto"/>
              <w:left w:val="single" w:sz="4" w:space="0" w:color="auto"/>
              <w:bottom w:val="single" w:sz="4" w:space="0" w:color="auto"/>
              <w:right w:val="single" w:sz="4" w:space="0" w:color="auto"/>
            </w:tcBorders>
            <w:hideMark/>
          </w:tcPr>
          <w:p w14:paraId="6854A628" w14:textId="77777777" w:rsidR="009D1725" w:rsidRPr="007D0569" w:rsidRDefault="009D1725" w:rsidP="0002315E">
            <w:pPr>
              <w:jc w:val="center"/>
              <w:rPr>
                <w:bCs/>
                <w:szCs w:val="22"/>
              </w:rPr>
            </w:pPr>
            <w:r w:rsidRPr="007D0569">
              <w:t>220</w:t>
            </w:r>
          </w:p>
        </w:tc>
      </w:tr>
      <w:tr w:rsidR="009D1725" w:rsidRPr="007D0569" w14:paraId="38DA63FB"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03635585" w14:textId="77777777" w:rsidR="009D1725" w:rsidRPr="007D0569" w:rsidRDefault="009D1725" w:rsidP="0002315E">
            <w:pPr>
              <w:rPr>
                <w:bCs/>
                <w:szCs w:val="22"/>
              </w:rPr>
            </w:pPr>
            <w:r w:rsidRPr="007D0569">
              <w:t>nuo 21 iki mažiau kaip 26 kg</w:t>
            </w:r>
          </w:p>
        </w:tc>
        <w:tc>
          <w:tcPr>
            <w:tcW w:w="3143" w:type="dxa"/>
            <w:tcBorders>
              <w:top w:val="single" w:sz="4" w:space="0" w:color="auto"/>
              <w:left w:val="single" w:sz="4" w:space="0" w:color="auto"/>
              <w:bottom w:val="single" w:sz="4" w:space="0" w:color="auto"/>
              <w:right w:val="single" w:sz="4" w:space="0" w:color="auto"/>
            </w:tcBorders>
            <w:hideMark/>
          </w:tcPr>
          <w:p w14:paraId="14D47DC6" w14:textId="77777777" w:rsidR="009D1725" w:rsidRPr="007D0569" w:rsidRDefault="009D1725" w:rsidP="0002315E">
            <w:pPr>
              <w:rPr>
                <w:bCs/>
                <w:szCs w:val="22"/>
              </w:rPr>
            </w:pPr>
            <w:r w:rsidRPr="007D0569">
              <w:t xml:space="preserve">nuo 8 </w:t>
            </w:r>
            <w:r>
              <w:t>iki jaunesnių</w:t>
            </w:r>
            <w:r w:rsidRPr="007D0569">
              <w:t xml:space="preserve"> kaip 16 metų</w:t>
            </w:r>
          </w:p>
        </w:tc>
        <w:tc>
          <w:tcPr>
            <w:tcW w:w="1535" w:type="dxa"/>
            <w:tcBorders>
              <w:top w:val="single" w:sz="4" w:space="0" w:color="auto"/>
              <w:left w:val="single" w:sz="4" w:space="0" w:color="auto"/>
              <w:bottom w:val="single" w:sz="4" w:space="0" w:color="auto"/>
              <w:right w:val="single" w:sz="4" w:space="0" w:color="auto"/>
            </w:tcBorders>
            <w:hideMark/>
          </w:tcPr>
          <w:p w14:paraId="36E9E015" w14:textId="77777777" w:rsidR="009D1725" w:rsidRPr="007D0569" w:rsidRDefault="009D1725" w:rsidP="0002315E">
            <w:pPr>
              <w:jc w:val="center"/>
              <w:rPr>
                <w:bCs/>
                <w:szCs w:val="22"/>
              </w:rPr>
            </w:pPr>
            <w:r w:rsidRPr="007D0569">
              <w:t>150</w:t>
            </w:r>
          </w:p>
        </w:tc>
        <w:tc>
          <w:tcPr>
            <w:tcW w:w="1701" w:type="dxa"/>
            <w:tcBorders>
              <w:top w:val="single" w:sz="4" w:space="0" w:color="auto"/>
              <w:left w:val="single" w:sz="4" w:space="0" w:color="auto"/>
              <w:bottom w:val="single" w:sz="4" w:space="0" w:color="auto"/>
              <w:right w:val="single" w:sz="4" w:space="0" w:color="auto"/>
            </w:tcBorders>
            <w:hideMark/>
          </w:tcPr>
          <w:p w14:paraId="45466696" w14:textId="77777777" w:rsidR="009D1725" w:rsidRPr="007D0569" w:rsidRDefault="009D1725" w:rsidP="0002315E">
            <w:pPr>
              <w:jc w:val="center"/>
              <w:rPr>
                <w:bCs/>
                <w:szCs w:val="22"/>
              </w:rPr>
            </w:pPr>
            <w:r w:rsidRPr="007D0569">
              <w:t>300</w:t>
            </w:r>
          </w:p>
        </w:tc>
      </w:tr>
      <w:tr w:rsidR="009D1725" w:rsidRPr="007D0569" w14:paraId="034F29A4"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2D3A65B5" w14:textId="77777777" w:rsidR="009D1725" w:rsidRPr="007D0569" w:rsidRDefault="009D1725" w:rsidP="0002315E">
            <w:pPr>
              <w:rPr>
                <w:bCs/>
                <w:szCs w:val="22"/>
              </w:rPr>
            </w:pPr>
            <w:r w:rsidRPr="007D0569">
              <w:t>nuo 26 iki mažiau kaip 31 kg</w:t>
            </w:r>
          </w:p>
        </w:tc>
        <w:tc>
          <w:tcPr>
            <w:tcW w:w="3143" w:type="dxa"/>
            <w:tcBorders>
              <w:top w:val="single" w:sz="4" w:space="0" w:color="auto"/>
              <w:left w:val="single" w:sz="4" w:space="0" w:color="auto"/>
              <w:bottom w:val="single" w:sz="4" w:space="0" w:color="auto"/>
              <w:right w:val="single" w:sz="4" w:space="0" w:color="auto"/>
            </w:tcBorders>
            <w:hideMark/>
          </w:tcPr>
          <w:p w14:paraId="345C9C35"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5FE173B8" w14:textId="77777777" w:rsidR="009D1725" w:rsidRPr="007D0569" w:rsidRDefault="009D1725" w:rsidP="0002315E">
            <w:pPr>
              <w:jc w:val="center"/>
              <w:rPr>
                <w:bCs/>
                <w:szCs w:val="22"/>
              </w:rPr>
            </w:pPr>
            <w:r w:rsidRPr="007D0569">
              <w:t>150</w:t>
            </w:r>
          </w:p>
        </w:tc>
        <w:tc>
          <w:tcPr>
            <w:tcW w:w="1701" w:type="dxa"/>
            <w:tcBorders>
              <w:top w:val="single" w:sz="4" w:space="0" w:color="auto"/>
              <w:left w:val="single" w:sz="4" w:space="0" w:color="auto"/>
              <w:bottom w:val="single" w:sz="4" w:space="0" w:color="auto"/>
              <w:right w:val="single" w:sz="4" w:space="0" w:color="auto"/>
            </w:tcBorders>
            <w:hideMark/>
          </w:tcPr>
          <w:p w14:paraId="67214B35" w14:textId="77777777" w:rsidR="009D1725" w:rsidRPr="007D0569" w:rsidRDefault="009D1725" w:rsidP="0002315E">
            <w:pPr>
              <w:jc w:val="center"/>
              <w:rPr>
                <w:bCs/>
                <w:szCs w:val="22"/>
              </w:rPr>
            </w:pPr>
            <w:r w:rsidRPr="007D0569">
              <w:t>300</w:t>
            </w:r>
          </w:p>
        </w:tc>
      </w:tr>
      <w:tr w:rsidR="009D1725" w:rsidRPr="007D0569" w14:paraId="3BDEF145"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0EFD35F3" w14:textId="77777777" w:rsidR="009D1725" w:rsidRPr="007D0569" w:rsidRDefault="009D1725" w:rsidP="0002315E">
            <w:pPr>
              <w:rPr>
                <w:bCs/>
                <w:szCs w:val="22"/>
              </w:rPr>
            </w:pPr>
            <w:r w:rsidRPr="007D0569">
              <w:t>nuo 31 iki mažiau kaip 41 kg</w:t>
            </w:r>
          </w:p>
        </w:tc>
        <w:tc>
          <w:tcPr>
            <w:tcW w:w="3143" w:type="dxa"/>
            <w:tcBorders>
              <w:top w:val="single" w:sz="4" w:space="0" w:color="auto"/>
              <w:left w:val="single" w:sz="4" w:space="0" w:color="auto"/>
              <w:bottom w:val="single" w:sz="4" w:space="0" w:color="auto"/>
              <w:right w:val="single" w:sz="4" w:space="0" w:color="auto"/>
            </w:tcBorders>
            <w:hideMark/>
          </w:tcPr>
          <w:p w14:paraId="230B55B1"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04E32A71" w14:textId="77777777" w:rsidR="009D1725" w:rsidRPr="007D0569" w:rsidRDefault="009D1725" w:rsidP="0002315E">
            <w:pPr>
              <w:jc w:val="center"/>
              <w:rPr>
                <w:bCs/>
                <w:szCs w:val="22"/>
              </w:rPr>
            </w:pPr>
            <w:r w:rsidRPr="007D0569">
              <w:t>185</w:t>
            </w:r>
          </w:p>
        </w:tc>
        <w:tc>
          <w:tcPr>
            <w:tcW w:w="1701" w:type="dxa"/>
            <w:tcBorders>
              <w:top w:val="single" w:sz="4" w:space="0" w:color="auto"/>
              <w:left w:val="single" w:sz="4" w:space="0" w:color="auto"/>
              <w:bottom w:val="single" w:sz="4" w:space="0" w:color="auto"/>
              <w:right w:val="single" w:sz="4" w:space="0" w:color="auto"/>
            </w:tcBorders>
            <w:hideMark/>
          </w:tcPr>
          <w:p w14:paraId="19DFDAF0" w14:textId="77777777" w:rsidR="009D1725" w:rsidRPr="007D0569" w:rsidRDefault="009D1725" w:rsidP="0002315E">
            <w:pPr>
              <w:jc w:val="center"/>
              <w:rPr>
                <w:bCs/>
                <w:szCs w:val="22"/>
              </w:rPr>
            </w:pPr>
            <w:r w:rsidRPr="007D0569">
              <w:t>370</w:t>
            </w:r>
          </w:p>
        </w:tc>
      </w:tr>
      <w:tr w:rsidR="009D1725" w:rsidRPr="007D0569" w14:paraId="6020F5A8"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72DAB3DD" w14:textId="77777777" w:rsidR="009D1725" w:rsidRPr="007D0569" w:rsidRDefault="009D1725" w:rsidP="0002315E">
            <w:pPr>
              <w:rPr>
                <w:bCs/>
                <w:szCs w:val="22"/>
              </w:rPr>
            </w:pPr>
            <w:r w:rsidRPr="007D0569">
              <w:t>nuo 41 iki mažiau kaip 51 kg</w:t>
            </w:r>
          </w:p>
        </w:tc>
        <w:tc>
          <w:tcPr>
            <w:tcW w:w="3143" w:type="dxa"/>
            <w:tcBorders>
              <w:top w:val="single" w:sz="4" w:space="0" w:color="auto"/>
              <w:left w:val="single" w:sz="4" w:space="0" w:color="auto"/>
              <w:bottom w:val="single" w:sz="4" w:space="0" w:color="auto"/>
              <w:right w:val="single" w:sz="4" w:space="0" w:color="auto"/>
            </w:tcBorders>
            <w:hideMark/>
          </w:tcPr>
          <w:p w14:paraId="4B331048"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010482AF" w14:textId="77777777" w:rsidR="009D1725" w:rsidRPr="007D0569" w:rsidRDefault="009D1725" w:rsidP="0002315E">
            <w:pPr>
              <w:jc w:val="center"/>
              <w:rPr>
                <w:bCs/>
                <w:szCs w:val="22"/>
              </w:rPr>
            </w:pPr>
            <w:r w:rsidRPr="007D0569">
              <w:t>220</w:t>
            </w:r>
          </w:p>
        </w:tc>
        <w:tc>
          <w:tcPr>
            <w:tcW w:w="1701" w:type="dxa"/>
            <w:tcBorders>
              <w:top w:val="single" w:sz="4" w:space="0" w:color="auto"/>
              <w:left w:val="single" w:sz="4" w:space="0" w:color="auto"/>
              <w:bottom w:val="single" w:sz="4" w:space="0" w:color="auto"/>
              <w:right w:val="single" w:sz="4" w:space="0" w:color="auto"/>
            </w:tcBorders>
            <w:hideMark/>
          </w:tcPr>
          <w:p w14:paraId="251635F6" w14:textId="77777777" w:rsidR="009D1725" w:rsidRPr="007D0569" w:rsidRDefault="009D1725" w:rsidP="0002315E">
            <w:pPr>
              <w:jc w:val="center"/>
              <w:rPr>
                <w:bCs/>
                <w:szCs w:val="22"/>
              </w:rPr>
            </w:pPr>
            <w:r w:rsidRPr="007D0569">
              <w:t>440</w:t>
            </w:r>
          </w:p>
        </w:tc>
      </w:tr>
      <w:tr w:rsidR="009D1725" w:rsidRPr="007D0569" w14:paraId="31F19613"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6B7D2AD2" w14:textId="77777777" w:rsidR="009D1725" w:rsidRPr="007D0569" w:rsidRDefault="009D1725" w:rsidP="0002315E">
            <w:pPr>
              <w:rPr>
                <w:bCs/>
                <w:szCs w:val="22"/>
              </w:rPr>
            </w:pPr>
            <w:r w:rsidRPr="007D0569">
              <w:t>nuo 51 iki mažiau kaip 61 kg</w:t>
            </w:r>
          </w:p>
        </w:tc>
        <w:tc>
          <w:tcPr>
            <w:tcW w:w="3143" w:type="dxa"/>
            <w:tcBorders>
              <w:top w:val="single" w:sz="4" w:space="0" w:color="auto"/>
              <w:left w:val="single" w:sz="4" w:space="0" w:color="auto"/>
              <w:bottom w:val="single" w:sz="4" w:space="0" w:color="auto"/>
              <w:right w:val="single" w:sz="4" w:space="0" w:color="auto"/>
            </w:tcBorders>
            <w:hideMark/>
          </w:tcPr>
          <w:p w14:paraId="3BE0BB51"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377EE42C" w14:textId="77777777" w:rsidR="009D1725" w:rsidRPr="007D0569" w:rsidRDefault="009D1725" w:rsidP="0002315E">
            <w:pPr>
              <w:jc w:val="center"/>
              <w:rPr>
                <w:bCs/>
                <w:szCs w:val="22"/>
              </w:rPr>
            </w:pPr>
            <w:r w:rsidRPr="007D0569">
              <w:t>260</w:t>
            </w:r>
          </w:p>
        </w:tc>
        <w:tc>
          <w:tcPr>
            <w:tcW w:w="1701" w:type="dxa"/>
            <w:tcBorders>
              <w:top w:val="single" w:sz="4" w:space="0" w:color="auto"/>
              <w:left w:val="single" w:sz="4" w:space="0" w:color="auto"/>
              <w:bottom w:val="single" w:sz="4" w:space="0" w:color="auto"/>
              <w:right w:val="single" w:sz="4" w:space="0" w:color="auto"/>
            </w:tcBorders>
            <w:hideMark/>
          </w:tcPr>
          <w:p w14:paraId="1A044C58" w14:textId="77777777" w:rsidR="009D1725" w:rsidRPr="007D0569" w:rsidRDefault="009D1725" w:rsidP="0002315E">
            <w:pPr>
              <w:jc w:val="center"/>
              <w:rPr>
                <w:bCs/>
                <w:szCs w:val="22"/>
              </w:rPr>
            </w:pPr>
            <w:r w:rsidRPr="007D0569">
              <w:t>520</w:t>
            </w:r>
          </w:p>
        </w:tc>
      </w:tr>
      <w:tr w:rsidR="009D1725" w:rsidRPr="007D0569" w14:paraId="6DA59749"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1C172308" w14:textId="77777777" w:rsidR="009D1725" w:rsidRPr="007D0569" w:rsidRDefault="009D1725" w:rsidP="0002315E">
            <w:pPr>
              <w:rPr>
                <w:bCs/>
                <w:szCs w:val="22"/>
              </w:rPr>
            </w:pPr>
            <w:r w:rsidRPr="007D0569">
              <w:t>nuo 61 iki mažiau kaip 71 kg</w:t>
            </w:r>
          </w:p>
        </w:tc>
        <w:tc>
          <w:tcPr>
            <w:tcW w:w="3143" w:type="dxa"/>
            <w:tcBorders>
              <w:top w:val="single" w:sz="4" w:space="0" w:color="auto"/>
              <w:left w:val="single" w:sz="4" w:space="0" w:color="auto"/>
              <w:bottom w:val="single" w:sz="4" w:space="0" w:color="auto"/>
              <w:right w:val="single" w:sz="4" w:space="0" w:color="auto"/>
            </w:tcBorders>
            <w:hideMark/>
          </w:tcPr>
          <w:p w14:paraId="3EA7B25D"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42726610" w14:textId="77777777" w:rsidR="009D1725" w:rsidRPr="007D0569" w:rsidRDefault="009D1725" w:rsidP="0002315E">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39C24A35" w14:textId="77777777" w:rsidR="009D1725" w:rsidRPr="007D0569" w:rsidRDefault="009D1725" w:rsidP="0002315E">
            <w:pPr>
              <w:jc w:val="center"/>
              <w:rPr>
                <w:bCs/>
                <w:szCs w:val="22"/>
              </w:rPr>
            </w:pPr>
            <w:r w:rsidRPr="007D0569">
              <w:t>600</w:t>
            </w:r>
          </w:p>
        </w:tc>
      </w:tr>
      <w:tr w:rsidR="009D1725" w:rsidRPr="007D0569" w14:paraId="00392245"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04A9C907" w14:textId="77777777" w:rsidR="009D1725" w:rsidRPr="007D0569" w:rsidRDefault="009D1725" w:rsidP="0002315E">
            <w:pPr>
              <w:rPr>
                <w:bCs/>
                <w:szCs w:val="22"/>
              </w:rPr>
            </w:pPr>
            <w:r w:rsidRPr="007D0569">
              <w:lastRenderedPageBreak/>
              <w:t>nuo 71 iki mažiau kaip 81 kg</w:t>
            </w:r>
          </w:p>
        </w:tc>
        <w:tc>
          <w:tcPr>
            <w:tcW w:w="3143" w:type="dxa"/>
            <w:tcBorders>
              <w:top w:val="single" w:sz="4" w:space="0" w:color="auto"/>
              <w:left w:val="single" w:sz="4" w:space="0" w:color="auto"/>
              <w:bottom w:val="single" w:sz="4" w:space="0" w:color="auto"/>
              <w:right w:val="single" w:sz="4" w:space="0" w:color="auto"/>
            </w:tcBorders>
            <w:hideMark/>
          </w:tcPr>
          <w:p w14:paraId="0091CE9D" w14:textId="77777777" w:rsidR="009D1725" w:rsidRPr="007D0569" w:rsidRDefault="009D1725" w:rsidP="0002315E">
            <w:pPr>
              <w:rPr>
                <w:bCs/>
                <w:szCs w:val="22"/>
              </w:rPr>
            </w:pPr>
            <w:r w:rsidRPr="007D0569">
              <w:t xml:space="preserve">nuo 8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74B011EF" w14:textId="77777777" w:rsidR="009D1725" w:rsidRPr="007D0569" w:rsidRDefault="009D1725" w:rsidP="0002315E">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21ACE0CF" w14:textId="77777777" w:rsidR="009D1725" w:rsidRPr="007D0569" w:rsidRDefault="009D1725" w:rsidP="0002315E">
            <w:pPr>
              <w:jc w:val="center"/>
              <w:rPr>
                <w:bCs/>
                <w:szCs w:val="22"/>
              </w:rPr>
            </w:pPr>
            <w:r w:rsidRPr="007D0569">
              <w:t>600</w:t>
            </w:r>
          </w:p>
        </w:tc>
      </w:tr>
      <w:tr w:rsidR="009D1725" w:rsidRPr="007D0569" w14:paraId="1ADDB833" w14:textId="77777777" w:rsidTr="0002315E">
        <w:tc>
          <w:tcPr>
            <w:tcW w:w="2972" w:type="dxa"/>
            <w:tcBorders>
              <w:top w:val="single" w:sz="4" w:space="0" w:color="auto"/>
              <w:left w:val="single" w:sz="4" w:space="0" w:color="auto"/>
              <w:bottom w:val="single" w:sz="4" w:space="0" w:color="auto"/>
              <w:right w:val="single" w:sz="4" w:space="0" w:color="auto"/>
            </w:tcBorders>
            <w:hideMark/>
          </w:tcPr>
          <w:p w14:paraId="2AE465F8" w14:textId="77777777" w:rsidR="009D1725" w:rsidRPr="007D0569" w:rsidRDefault="009D1725" w:rsidP="0002315E">
            <w:pPr>
              <w:rPr>
                <w:bCs/>
                <w:szCs w:val="22"/>
              </w:rPr>
            </w:pPr>
            <w:r w:rsidRPr="007D0569">
              <w:t>81 kg arba daugiau</w:t>
            </w:r>
          </w:p>
        </w:tc>
        <w:tc>
          <w:tcPr>
            <w:tcW w:w="3143" w:type="dxa"/>
            <w:tcBorders>
              <w:top w:val="single" w:sz="4" w:space="0" w:color="auto"/>
              <w:left w:val="single" w:sz="4" w:space="0" w:color="auto"/>
              <w:bottom w:val="single" w:sz="4" w:space="0" w:color="auto"/>
              <w:right w:val="single" w:sz="4" w:space="0" w:color="auto"/>
            </w:tcBorders>
            <w:hideMark/>
          </w:tcPr>
          <w:p w14:paraId="172897B7" w14:textId="77777777" w:rsidR="009D1725" w:rsidRPr="007D0569" w:rsidRDefault="009D1725" w:rsidP="0002315E">
            <w:pPr>
              <w:rPr>
                <w:bCs/>
                <w:szCs w:val="22"/>
              </w:rPr>
            </w:pPr>
            <w:r w:rsidRPr="007D0569">
              <w:t xml:space="preserve">nuo 10 </w:t>
            </w:r>
            <w:r>
              <w:t>iki jaunesnių</w:t>
            </w:r>
            <w:r w:rsidRPr="007D0569">
              <w:t xml:space="preserve"> kaip 18 metų</w:t>
            </w:r>
          </w:p>
        </w:tc>
        <w:tc>
          <w:tcPr>
            <w:tcW w:w="1535" w:type="dxa"/>
            <w:tcBorders>
              <w:top w:val="single" w:sz="4" w:space="0" w:color="auto"/>
              <w:left w:val="single" w:sz="4" w:space="0" w:color="auto"/>
              <w:bottom w:val="single" w:sz="4" w:space="0" w:color="auto"/>
              <w:right w:val="single" w:sz="4" w:space="0" w:color="auto"/>
            </w:tcBorders>
            <w:hideMark/>
          </w:tcPr>
          <w:p w14:paraId="0B510753" w14:textId="77777777" w:rsidR="009D1725" w:rsidRPr="007D0569" w:rsidRDefault="009D1725" w:rsidP="0002315E">
            <w:pPr>
              <w:jc w:val="center"/>
              <w:rPr>
                <w:bCs/>
                <w:szCs w:val="22"/>
              </w:rPr>
            </w:pPr>
            <w:r w:rsidRPr="007D0569">
              <w:t>300</w:t>
            </w:r>
          </w:p>
        </w:tc>
        <w:tc>
          <w:tcPr>
            <w:tcW w:w="1701" w:type="dxa"/>
            <w:tcBorders>
              <w:top w:val="single" w:sz="4" w:space="0" w:color="auto"/>
              <w:left w:val="single" w:sz="4" w:space="0" w:color="auto"/>
              <w:bottom w:val="single" w:sz="4" w:space="0" w:color="auto"/>
              <w:right w:val="single" w:sz="4" w:space="0" w:color="auto"/>
            </w:tcBorders>
            <w:hideMark/>
          </w:tcPr>
          <w:p w14:paraId="3E92A556" w14:textId="77777777" w:rsidR="009D1725" w:rsidRPr="007D0569" w:rsidRDefault="009D1725" w:rsidP="0002315E">
            <w:pPr>
              <w:jc w:val="center"/>
              <w:rPr>
                <w:bCs/>
                <w:szCs w:val="22"/>
              </w:rPr>
            </w:pPr>
            <w:r w:rsidRPr="007D0569">
              <w:t>600</w:t>
            </w:r>
          </w:p>
        </w:tc>
      </w:tr>
    </w:tbl>
    <w:p w14:paraId="46F03BD7" w14:textId="77777777" w:rsidR="009D1725" w:rsidRPr="007D0569" w:rsidRDefault="009D1725" w:rsidP="009D1725">
      <w:pPr>
        <w:rPr>
          <w:szCs w:val="22"/>
        </w:rPr>
      </w:pPr>
      <w:r w:rsidRPr="007D0569">
        <w:t>Vienkartinės dozės, kuri</w:t>
      </w:r>
      <w:r>
        <w:t>a</w:t>
      </w:r>
      <w:r w:rsidRPr="007D0569">
        <w:t>s</w:t>
      </w:r>
      <w:r>
        <w:t xml:space="preserve"> paskyrus</w:t>
      </w:r>
      <w:r w:rsidRPr="007D0569">
        <w:t xml:space="preserve"> reikia vartoti daugiau kaip vieną kapsulę:</w:t>
      </w:r>
    </w:p>
    <w:p w14:paraId="0934939B" w14:textId="77777777" w:rsidR="009D1725" w:rsidRPr="007D0569" w:rsidRDefault="009D1725" w:rsidP="009D1725">
      <w:pPr>
        <w:ind w:left="1134" w:hanging="1134"/>
        <w:rPr>
          <w:rFonts w:eastAsia="SimSun"/>
          <w:szCs w:val="22"/>
        </w:rPr>
      </w:pPr>
      <w:r w:rsidRPr="007D0569">
        <w:t>300 mg:</w:t>
      </w:r>
      <w:r w:rsidRPr="007D0569">
        <w:tab/>
        <w:t>dvi 150 mg kapsulės arba</w:t>
      </w:r>
      <w:r w:rsidRPr="007D0569">
        <w:br/>
        <w:t>keturios 75 mg kapsulės</w:t>
      </w:r>
    </w:p>
    <w:p w14:paraId="410F5562" w14:textId="77777777" w:rsidR="009D1725" w:rsidRPr="007D0569" w:rsidRDefault="009D1725" w:rsidP="009D1725">
      <w:pPr>
        <w:ind w:left="1134" w:hanging="1134"/>
        <w:rPr>
          <w:rFonts w:eastAsia="SimSun"/>
          <w:szCs w:val="22"/>
        </w:rPr>
      </w:pPr>
      <w:r w:rsidRPr="007D0569">
        <w:t>260 mg:</w:t>
      </w:r>
      <w:r w:rsidRPr="007D0569">
        <w:tab/>
        <w:t>viena 110 mg plius viena 150 mg kapsulė arba</w:t>
      </w:r>
      <w:r w:rsidRPr="007D0569">
        <w:br/>
        <w:t>viena 110 mg plius dvi 75 mg kapsulės</w:t>
      </w:r>
    </w:p>
    <w:p w14:paraId="044B73A9" w14:textId="77777777" w:rsidR="009D1725" w:rsidRPr="007D0569" w:rsidRDefault="009D1725" w:rsidP="009D1725">
      <w:pPr>
        <w:ind w:left="1134" w:hanging="1134"/>
        <w:rPr>
          <w:rFonts w:eastAsia="SimSun"/>
          <w:szCs w:val="22"/>
        </w:rPr>
      </w:pPr>
      <w:r w:rsidRPr="007D0569">
        <w:t>220 mg:</w:t>
      </w:r>
      <w:r w:rsidRPr="007D0569">
        <w:tab/>
        <w:t>dvi 110 mg kapsulės</w:t>
      </w:r>
    </w:p>
    <w:p w14:paraId="5DA0D2D0" w14:textId="77777777" w:rsidR="009D1725" w:rsidRPr="007D0569" w:rsidRDefault="009D1725" w:rsidP="009D1725">
      <w:pPr>
        <w:ind w:left="1134" w:hanging="1134"/>
        <w:rPr>
          <w:rFonts w:eastAsia="SimSun"/>
          <w:szCs w:val="22"/>
        </w:rPr>
      </w:pPr>
      <w:r w:rsidRPr="007D0569">
        <w:t>185 mg:</w:t>
      </w:r>
      <w:r w:rsidRPr="007D0569">
        <w:tab/>
        <w:t>viena 75 mg plius viena 110 mg kapsulė</w:t>
      </w:r>
    </w:p>
    <w:p w14:paraId="7DC46D25" w14:textId="77777777" w:rsidR="009D1725" w:rsidRPr="007D0569" w:rsidRDefault="009D1725" w:rsidP="009D1725">
      <w:pPr>
        <w:ind w:left="1134" w:hanging="1134"/>
        <w:rPr>
          <w:rFonts w:eastAsia="SimSun"/>
          <w:szCs w:val="22"/>
        </w:rPr>
      </w:pPr>
      <w:r w:rsidRPr="007D0569">
        <w:t>150 mg:</w:t>
      </w:r>
      <w:r w:rsidRPr="007D0569">
        <w:tab/>
        <w:t>viena 150 mg kapsulė arba</w:t>
      </w:r>
    </w:p>
    <w:p w14:paraId="739C20BF" w14:textId="77777777" w:rsidR="009D1725" w:rsidRPr="007D0569" w:rsidRDefault="009D1725" w:rsidP="009D1725">
      <w:pPr>
        <w:ind w:left="1134" w:hanging="1134"/>
        <w:rPr>
          <w:szCs w:val="22"/>
        </w:rPr>
      </w:pPr>
      <w:r w:rsidRPr="007D0569">
        <w:tab/>
        <w:t>dvi 75 mg kapsulės</w:t>
      </w:r>
    </w:p>
    <w:p w14:paraId="47A1266A" w14:textId="77777777" w:rsidR="009D1725" w:rsidRPr="007D0569" w:rsidRDefault="009D1725" w:rsidP="009D1725">
      <w:pPr>
        <w:rPr>
          <w:szCs w:val="22"/>
        </w:rPr>
      </w:pPr>
    </w:p>
    <w:p w14:paraId="0C4B810F" w14:textId="77777777" w:rsidR="009D1725" w:rsidRPr="007D0569" w:rsidRDefault="009D1725" w:rsidP="009D1725">
      <w:pPr>
        <w:numPr>
          <w:ilvl w:val="12"/>
          <w:numId w:val="0"/>
        </w:numPr>
        <w:ind w:right="-2"/>
        <w:rPr>
          <w:szCs w:val="22"/>
        </w:rPr>
      </w:pPr>
      <w:r w:rsidRPr="007D0569">
        <w:rPr>
          <w:b/>
          <w:szCs w:val="22"/>
        </w:rPr>
        <w:t xml:space="preserve">Kaip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47A2DA0A" w14:textId="77777777" w:rsidR="009D1725" w:rsidRPr="007D0569" w:rsidRDefault="009D1725" w:rsidP="009D1725">
      <w:pPr>
        <w:numPr>
          <w:ilvl w:val="12"/>
          <w:numId w:val="0"/>
        </w:numPr>
        <w:ind w:right="-2"/>
        <w:rPr>
          <w:szCs w:val="22"/>
        </w:rPr>
      </w:pPr>
    </w:p>
    <w:p w14:paraId="4D93974F" w14:textId="77777777" w:rsidR="009D1725" w:rsidRPr="007D0569" w:rsidRDefault="009D1725" w:rsidP="009D1725">
      <w:p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galima vartoti valgio metu arba nevalgius. Reikia nuryti visą kapsulę, užgeriant stikline vandens, kad būtų garantuotas patekimas į skrandį. Kapsulių negalima nei laužyti, nei kramtyti, nei iš jų išpilti </w:t>
      </w:r>
      <w:proofErr w:type="spellStart"/>
      <w:r>
        <w:rPr>
          <w:szCs w:val="22"/>
        </w:rPr>
        <w:t>pelečių</w:t>
      </w:r>
      <w:proofErr w:type="spellEnd"/>
      <w:r w:rsidRPr="007D0569">
        <w:rPr>
          <w:szCs w:val="22"/>
        </w:rPr>
        <w:t>, kadangi dėl to gali padidėti kraujavimo rizika.</w:t>
      </w:r>
    </w:p>
    <w:p w14:paraId="32209E32" w14:textId="77777777" w:rsidR="009D1725" w:rsidRDefault="009D1725" w:rsidP="009D1725">
      <w:pPr>
        <w:ind w:right="-2"/>
        <w:rPr>
          <w:szCs w:val="22"/>
        </w:rPr>
      </w:pPr>
    </w:p>
    <w:p w14:paraId="2861BE9B" w14:textId="77777777" w:rsidR="009D1725" w:rsidRPr="00EE7B9F" w:rsidRDefault="009D1725" w:rsidP="009D1725">
      <w:pPr>
        <w:rPr>
          <w:b/>
          <w:bCs/>
          <w:szCs w:val="22"/>
        </w:rPr>
      </w:pPr>
      <w:r w:rsidRPr="00EE7B9F">
        <w:rPr>
          <w:b/>
          <w:bCs/>
          <w:szCs w:val="22"/>
        </w:rPr>
        <w:t>Instrukcija, kaip naudoti buteliuką</w:t>
      </w:r>
    </w:p>
    <w:p w14:paraId="48D9FD00" w14:textId="77777777" w:rsidR="009D1725" w:rsidRDefault="009D1725" w:rsidP="009D1725">
      <w:pPr>
        <w:rPr>
          <w:szCs w:val="22"/>
        </w:rPr>
      </w:pPr>
    </w:p>
    <w:p w14:paraId="6DCBC7C8" w14:textId="77777777" w:rsidR="009D1725" w:rsidRDefault="009D1725" w:rsidP="009D1725">
      <w:pPr>
        <w:pStyle w:val="Sraopastraipa"/>
        <w:numPr>
          <w:ilvl w:val="0"/>
          <w:numId w:val="4"/>
        </w:numPr>
      </w:pPr>
      <w:r w:rsidRPr="00EE7B9F">
        <w:t xml:space="preserve">Paspauskite ir </w:t>
      </w:r>
      <w:r>
        <w:t>pasukite, kad atidarytumėte.</w:t>
      </w:r>
    </w:p>
    <w:p w14:paraId="3DBC3B3E" w14:textId="77777777" w:rsidR="009D1725" w:rsidRPr="00EE7B9F" w:rsidRDefault="009D1725" w:rsidP="009D1725">
      <w:pPr>
        <w:pStyle w:val="Sraopastraipa"/>
        <w:numPr>
          <w:ilvl w:val="0"/>
          <w:numId w:val="4"/>
        </w:numPr>
      </w:pPr>
      <w:r>
        <w:t>Išėmę kapsulę, iš karto vėl uždėkite buteliuko dangtelį</w:t>
      </w:r>
      <w:r w:rsidRPr="007A1B07">
        <w:t xml:space="preserve"> </w:t>
      </w:r>
      <w:r>
        <w:t>ir sandariai uždarykite buteliuką.</w:t>
      </w:r>
    </w:p>
    <w:p w14:paraId="79398F77" w14:textId="77777777" w:rsidR="009D1725" w:rsidRPr="007D0569" w:rsidRDefault="009D1725" w:rsidP="009D1725">
      <w:pPr>
        <w:ind w:right="-2"/>
        <w:rPr>
          <w:szCs w:val="22"/>
        </w:rPr>
      </w:pPr>
    </w:p>
    <w:p w14:paraId="3041AF2F" w14:textId="77777777" w:rsidR="009D1725" w:rsidRPr="007D0569" w:rsidRDefault="009D1725" w:rsidP="009D1725">
      <w:pPr>
        <w:keepNext/>
        <w:numPr>
          <w:ilvl w:val="12"/>
          <w:numId w:val="0"/>
        </w:numPr>
        <w:ind w:right="-2"/>
        <w:rPr>
          <w:b/>
          <w:szCs w:val="22"/>
        </w:rPr>
      </w:pPr>
      <w:r w:rsidRPr="007D0569">
        <w:rPr>
          <w:b/>
          <w:szCs w:val="22"/>
        </w:rPr>
        <w:t>Gydymo antikoaguliantais keitimas</w:t>
      </w:r>
    </w:p>
    <w:p w14:paraId="62EA67BA" w14:textId="77777777" w:rsidR="009D1725" w:rsidRPr="007D0569" w:rsidRDefault="009D1725" w:rsidP="009D1725">
      <w:pPr>
        <w:keepNext/>
        <w:rPr>
          <w:szCs w:val="22"/>
        </w:rPr>
      </w:pPr>
    </w:p>
    <w:p w14:paraId="559A399D" w14:textId="77777777" w:rsidR="009D1725" w:rsidRPr="007D0569" w:rsidRDefault="009D1725" w:rsidP="009D1725">
      <w:pPr>
        <w:keepNext/>
        <w:rPr>
          <w:szCs w:val="22"/>
        </w:rPr>
      </w:pPr>
      <w:r w:rsidRPr="007D0569">
        <w:rPr>
          <w:szCs w:val="22"/>
        </w:rPr>
        <w:t>Nekeiskite gydymo antikoaguliantais be konkrečių gydytojo nurodymų.</w:t>
      </w:r>
    </w:p>
    <w:p w14:paraId="18A11D38" w14:textId="77777777" w:rsidR="009D1725" w:rsidRPr="007D0569" w:rsidRDefault="009D1725" w:rsidP="009D1725">
      <w:pPr>
        <w:rPr>
          <w:szCs w:val="22"/>
        </w:rPr>
      </w:pPr>
    </w:p>
    <w:p w14:paraId="77EAB75F" w14:textId="77777777" w:rsidR="009D1725" w:rsidRPr="007D0569" w:rsidRDefault="009D1725" w:rsidP="009D1725">
      <w:pPr>
        <w:numPr>
          <w:ilvl w:val="12"/>
          <w:numId w:val="0"/>
        </w:numPr>
        <w:ind w:right="-2"/>
        <w:rPr>
          <w:szCs w:val="22"/>
        </w:rPr>
      </w:pPr>
      <w:r w:rsidRPr="007D0569">
        <w:rPr>
          <w:b/>
          <w:szCs w:val="22"/>
        </w:rPr>
        <w:t xml:space="preserve">Ką daryti pavartojus per didelę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dozę</w:t>
      </w:r>
    </w:p>
    <w:p w14:paraId="0289A30A" w14:textId="77777777" w:rsidR="009D1725" w:rsidRPr="007D0569" w:rsidRDefault="009D1725" w:rsidP="009D1725">
      <w:pPr>
        <w:autoSpaceDE w:val="0"/>
        <w:autoSpaceDN w:val="0"/>
        <w:adjustRightInd w:val="0"/>
        <w:rPr>
          <w:szCs w:val="22"/>
        </w:rPr>
      </w:pPr>
    </w:p>
    <w:p w14:paraId="75405CEB" w14:textId="77777777" w:rsidR="009D1725" w:rsidRPr="007D0569" w:rsidRDefault="009D1725" w:rsidP="009D1725">
      <w:pPr>
        <w:autoSpaceDE w:val="0"/>
        <w:autoSpaceDN w:val="0"/>
        <w:adjustRightInd w:val="0"/>
        <w:rPr>
          <w:szCs w:val="22"/>
        </w:rPr>
      </w:pPr>
      <w:r w:rsidRPr="007D0569">
        <w:rPr>
          <w:szCs w:val="22"/>
        </w:rPr>
        <w:t>Pavartojus šio vaisto per daug, padidėja kraujavimo rizika. Jeigu suvartojote per daug kapsulių, nedelsdami kreipkitės į gydytoją. Tokiu atveju galima taikyti specialius gydymo metodus.</w:t>
      </w:r>
    </w:p>
    <w:p w14:paraId="41399C9C" w14:textId="77777777" w:rsidR="009D1725" w:rsidRPr="007D0569" w:rsidRDefault="009D1725" w:rsidP="009D1725">
      <w:pPr>
        <w:numPr>
          <w:ilvl w:val="12"/>
          <w:numId w:val="0"/>
        </w:numPr>
        <w:rPr>
          <w:szCs w:val="22"/>
        </w:rPr>
      </w:pPr>
    </w:p>
    <w:p w14:paraId="5A39D32E" w14:textId="77777777" w:rsidR="009D1725" w:rsidRPr="007D0569" w:rsidRDefault="009D1725" w:rsidP="009D1725">
      <w:pPr>
        <w:keepNext/>
        <w:keepLines/>
        <w:numPr>
          <w:ilvl w:val="12"/>
          <w:numId w:val="0"/>
        </w:numPr>
        <w:rPr>
          <w:szCs w:val="22"/>
        </w:rPr>
      </w:pPr>
      <w:r w:rsidRPr="007D0569">
        <w:rPr>
          <w:b/>
          <w:szCs w:val="22"/>
        </w:rPr>
        <w:t xml:space="preserve">Pamiršus pavartoti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776762A0" w14:textId="77777777" w:rsidR="009D1725" w:rsidRPr="007D0569" w:rsidRDefault="009D1725" w:rsidP="009D1725">
      <w:pPr>
        <w:keepNext/>
        <w:keepLines/>
        <w:numPr>
          <w:ilvl w:val="12"/>
          <w:numId w:val="0"/>
        </w:numPr>
        <w:rPr>
          <w:szCs w:val="22"/>
        </w:rPr>
      </w:pPr>
    </w:p>
    <w:p w14:paraId="543F88F0" w14:textId="77777777" w:rsidR="009D1725" w:rsidRPr="007D0569" w:rsidRDefault="009D1725" w:rsidP="009D1725">
      <w:pPr>
        <w:keepNext/>
        <w:keepLines/>
        <w:numPr>
          <w:ilvl w:val="12"/>
          <w:numId w:val="0"/>
        </w:numPr>
        <w:ind w:left="360" w:hanging="360"/>
        <w:rPr>
          <w:szCs w:val="22"/>
          <w:u w:val="single"/>
        </w:rPr>
      </w:pPr>
      <w:r w:rsidRPr="007D0569">
        <w:rPr>
          <w:szCs w:val="22"/>
          <w:u w:val="single"/>
        </w:rPr>
        <w:t>Kraujo krešulių formavimosi po kelio ar klubo sąnario keitimo operacijos profilaktika</w:t>
      </w:r>
    </w:p>
    <w:p w14:paraId="24753FEC" w14:textId="77777777" w:rsidR="009D1725" w:rsidRPr="007D0569" w:rsidRDefault="009D1725" w:rsidP="009D1725">
      <w:pPr>
        <w:keepNext/>
        <w:keepLines/>
        <w:numPr>
          <w:ilvl w:val="12"/>
          <w:numId w:val="0"/>
        </w:numPr>
        <w:ind w:left="360" w:hanging="360"/>
        <w:rPr>
          <w:szCs w:val="22"/>
          <w:u w:val="single"/>
        </w:rPr>
      </w:pPr>
    </w:p>
    <w:p w14:paraId="41220751" w14:textId="77777777" w:rsidR="009D1725" w:rsidRDefault="009D1725" w:rsidP="009D1725">
      <w:pPr>
        <w:keepNext/>
        <w:keepLines/>
        <w:numPr>
          <w:ilvl w:val="12"/>
          <w:numId w:val="0"/>
        </w:numPr>
        <w:rPr>
          <w:szCs w:val="22"/>
        </w:rPr>
      </w:pPr>
      <w:r w:rsidRPr="007D0569">
        <w:rPr>
          <w:szCs w:val="22"/>
        </w:rPr>
        <w:t xml:space="preserve">Tokiu pačiu laiku kitą dieną gerkite kitą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paros dozę.</w:t>
      </w:r>
      <w:r>
        <w:rPr>
          <w:szCs w:val="22"/>
        </w:rPr>
        <w:t xml:space="preserve"> </w:t>
      </w:r>
    </w:p>
    <w:p w14:paraId="517F8C4F" w14:textId="77777777" w:rsidR="009D1725" w:rsidRPr="007D0569" w:rsidRDefault="009D1725" w:rsidP="009D1725">
      <w:pPr>
        <w:keepNext/>
        <w:keepLines/>
        <w:numPr>
          <w:ilvl w:val="12"/>
          <w:numId w:val="0"/>
        </w:numPr>
        <w:rPr>
          <w:szCs w:val="22"/>
        </w:rPr>
      </w:pPr>
      <w:r w:rsidRPr="007D0569">
        <w:rPr>
          <w:szCs w:val="22"/>
        </w:rPr>
        <w:t xml:space="preserve">Negalima vartoti dvigubos dozės norint kompensuoti </w:t>
      </w:r>
      <w:r>
        <w:rPr>
          <w:szCs w:val="22"/>
        </w:rPr>
        <w:t>praleistą</w:t>
      </w:r>
      <w:r w:rsidRPr="007D0569">
        <w:rPr>
          <w:szCs w:val="22"/>
        </w:rPr>
        <w:t xml:space="preserve"> dozę.</w:t>
      </w:r>
    </w:p>
    <w:p w14:paraId="2536A365" w14:textId="77777777" w:rsidR="009D1725" w:rsidRPr="007D0569" w:rsidRDefault="009D1725" w:rsidP="009D1725">
      <w:pPr>
        <w:numPr>
          <w:ilvl w:val="12"/>
          <w:numId w:val="0"/>
        </w:numPr>
        <w:ind w:right="-2"/>
        <w:rPr>
          <w:szCs w:val="22"/>
        </w:rPr>
      </w:pPr>
    </w:p>
    <w:p w14:paraId="3C27145C" w14:textId="77777777" w:rsidR="009D1725" w:rsidRPr="007D0569" w:rsidRDefault="009D1725" w:rsidP="009D1725">
      <w:pPr>
        <w:numPr>
          <w:ilvl w:val="12"/>
          <w:numId w:val="0"/>
        </w:numPr>
        <w:ind w:right="-2"/>
        <w:rPr>
          <w:szCs w:val="22"/>
          <w:u w:val="single"/>
        </w:rPr>
      </w:pPr>
      <w:r w:rsidRPr="007D0569">
        <w:rPr>
          <w:szCs w:val="22"/>
          <w:u w:val="single"/>
        </w:rPr>
        <w:t>Kraujo krešulių gydymas ir kraujo krešulių kartotinio susidarymo profilaktika vaikams</w:t>
      </w:r>
    </w:p>
    <w:p w14:paraId="4244EFE1" w14:textId="77777777" w:rsidR="009D1725" w:rsidRPr="007D0569" w:rsidRDefault="009D1725" w:rsidP="009D1725">
      <w:pPr>
        <w:numPr>
          <w:ilvl w:val="12"/>
          <w:numId w:val="0"/>
        </w:numPr>
        <w:ind w:right="-2"/>
        <w:rPr>
          <w:szCs w:val="22"/>
        </w:rPr>
      </w:pPr>
      <w:r>
        <w:rPr>
          <w:szCs w:val="22"/>
        </w:rPr>
        <w:t>J</w:t>
      </w:r>
      <w:r w:rsidRPr="007D0569">
        <w:rPr>
          <w:szCs w:val="22"/>
        </w:rPr>
        <w:t>eigu iki kitos dozės vartojimo laiko yra likusios ne mažiau kaip 6 valandos</w:t>
      </w:r>
      <w:r>
        <w:rPr>
          <w:szCs w:val="22"/>
        </w:rPr>
        <w:t>, p</w:t>
      </w:r>
      <w:r w:rsidRPr="007D0569">
        <w:rPr>
          <w:szCs w:val="22"/>
        </w:rPr>
        <w:t xml:space="preserve">amirštą dozę galima </w:t>
      </w:r>
      <w:r>
        <w:rPr>
          <w:szCs w:val="22"/>
        </w:rPr>
        <w:t>iš</w:t>
      </w:r>
      <w:r w:rsidRPr="007D0569">
        <w:rPr>
          <w:szCs w:val="22"/>
        </w:rPr>
        <w:t>gerti</w:t>
      </w:r>
      <w:r>
        <w:rPr>
          <w:szCs w:val="22"/>
        </w:rPr>
        <w:t>.</w:t>
      </w:r>
    </w:p>
    <w:p w14:paraId="69B35823" w14:textId="77777777" w:rsidR="009D1725" w:rsidRPr="007D0569" w:rsidRDefault="009D1725" w:rsidP="009D1725">
      <w:pPr>
        <w:numPr>
          <w:ilvl w:val="12"/>
          <w:numId w:val="0"/>
        </w:numPr>
        <w:ind w:right="-2"/>
        <w:rPr>
          <w:szCs w:val="22"/>
        </w:rPr>
      </w:pPr>
      <w:r>
        <w:rPr>
          <w:szCs w:val="22"/>
        </w:rPr>
        <w:t>J</w:t>
      </w:r>
      <w:r w:rsidRPr="007D0569">
        <w:rPr>
          <w:szCs w:val="22"/>
        </w:rPr>
        <w:t>eigu iki kitos dozės vartojimo laiko likusios mažiau kaip 6 valandos</w:t>
      </w:r>
      <w:r>
        <w:rPr>
          <w:szCs w:val="22"/>
        </w:rPr>
        <w:t>, p</w:t>
      </w:r>
      <w:r w:rsidRPr="007D0569">
        <w:rPr>
          <w:szCs w:val="22"/>
        </w:rPr>
        <w:t>amirštą dozę reikia praleisti</w:t>
      </w:r>
      <w:r>
        <w:rPr>
          <w:szCs w:val="22"/>
        </w:rPr>
        <w:t>.</w:t>
      </w:r>
    </w:p>
    <w:p w14:paraId="204928E8" w14:textId="77777777" w:rsidR="009D1725" w:rsidRPr="007D0569" w:rsidRDefault="009D1725" w:rsidP="009D1725">
      <w:pPr>
        <w:numPr>
          <w:ilvl w:val="12"/>
          <w:numId w:val="0"/>
        </w:numPr>
        <w:ind w:right="-2"/>
        <w:rPr>
          <w:szCs w:val="22"/>
        </w:rPr>
      </w:pPr>
      <w:r w:rsidRPr="007D0569">
        <w:rPr>
          <w:szCs w:val="22"/>
        </w:rPr>
        <w:t>Negalima vartoti dvigubos dozės norint kompensuoti praleistą dozę.</w:t>
      </w:r>
    </w:p>
    <w:p w14:paraId="31B31F3A" w14:textId="77777777" w:rsidR="009D1725" w:rsidRPr="007D0569" w:rsidRDefault="009D1725" w:rsidP="009D1725">
      <w:pPr>
        <w:numPr>
          <w:ilvl w:val="12"/>
          <w:numId w:val="0"/>
        </w:numPr>
        <w:ind w:right="-2"/>
        <w:rPr>
          <w:szCs w:val="22"/>
        </w:rPr>
      </w:pPr>
    </w:p>
    <w:p w14:paraId="3FC1D0D5" w14:textId="77777777" w:rsidR="009D1725" w:rsidRPr="007D0569" w:rsidRDefault="009D1725" w:rsidP="009D1725">
      <w:pPr>
        <w:numPr>
          <w:ilvl w:val="12"/>
          <w:numId w:val="0"/>
        </w:numPr>
        <w:ind w:right="-2"/>
        <w:rPr>
          <w:b/>
          <w:szCs w:val="22"/>
        </w:rPr>
      </w:pPr>
      <w:r w:rsidRPr="007D0569">
        <w:rPr>
          <w:b/>
          <w:szCs w:val="22"/>
        </w:rPr>
        <w:t xml:space="preserve">Nustojus vartoti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09755047" w14:textId="77777777" w:rsidR="009D1725" w:rsidRPr="007D0569" w:rsidRDefault="009D1725" w:rsidP="009D1725">
      <w:pPr>
        <w:numPr>
          <w:ilvl w:val="12"/>
          <w:numId w:val="0"/>
        </w:numPr>
        <w:ind w:right="-2"/>
        <w:rPr>
          <w:szCs w:val="22"/>
        </w:rPr>
      </w:pPr>
    </w:p>
    <w:p w14:paraId="74955F8C" w14:textId="77777777" w:rsidR="009D1725" w:rsidRPr="007D0569" w:rsidRDefault="009D1725" w:rsidP="009D1725">
      <w:pPr>
        <w:numPr>
          <w:ilvl w:val="12"/>
          <w:numId w:val="0"/>
        </w:numPr>
        <w:ind w:right="-2"/>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vartokite tiksliai, kaip nurodė gydytojas. Iš pradžių nepasitarę su gydytoju, šio vaisto vartojimo nenutraukite, nes per anksti nutraukus gydymą gali padidėti kraujo krešulio susidarymo rizika. Jeigu suvartojus </w:t>
      </w: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pasireiškė </w:t>
      </w:r>
      <w:proofErr w:type="spellStart"/>
      <w:r w:rsidRPr="007D0569">
        <w:rPr>
          <w:szCs w:val="22"/>
        </w:rPr>
        <w:t>nevirškinimas</w:t>
      </w:r>
      <w:proofErr w:type="spellEnd"/>
      <w:r w:rsidRPr="007D0569">
        <w:rPr>
          <w:szCs w:val="22"/>
        </w:rPr>
        <w:t>, kreipkitės į gydytoją.</w:t>
      </w:r>
    </w:p>
    <w:p w14:paraId="217F8110" w14:textId="77777777" w:rsidR="009D1725" w:rsidRPr="007D0569" w:rsidRDefault="009D1725" w:rsidP="009D1725">
      <w:pPr>
        <w:numPr>
          <w:ilvl w:val="12"/>
          <w:numId w:val="0"/>
        </w:numPr>
        <w:ind w:right="-2"/>
        <w:rPr>
          <w:szCs w:val="22"/>
        </w:rPr>
      </w:pPr>
    </w:p>
    <w:p w14:paraId="3386F863" w14:textId="77777777" w:rsidR="009D1725" w:rsidRPr="007D0569" w:rsidRDefault="009D1725" w:rsidP="009D1725">
      <w:pPr>
        <w:numPr>
          <w:ilvl w:val="12"/>
          <w:numId w:val="0"/>
        </w:numPr>
        <w:ind w:right="-2"/>
        <w:rPr>
          <w:szCs w:val="22"/>
        </w:rPr>
      </w:pPr>
      <w:r w:rsidRPr="007D0569">
        <w:rPr>
          <w:szCs w:val="22"/>
        </w:rPr>
        <w:t>Jeigu kiltų daugiau klausimų dėl šio vaisto vartojimo, kreipkitės į gydytoją arba vaistininką.</w:t>
      </w:r>
    </w:p>
    <w:p w14:paraId="5BF3C2EF" w14:textId="77777777" w:rsidR="009D1725" w:rsidRPr="007D0569" w:rsidRDefault="009D1725" w:rsidP="009D1725">
      <w:pPr>
        <w:numPr>
          <w:ilvl w:val="12"/>
          <w:numId w:val="0"/>
        </w:numPr>
        <w:ind w:right="-2"/>
        <w:rPr>
          <w:szCs w:val="22"/>
        </w:rPr>
      </w:pPr>
    </w:p>
    <w:p w14:paraId="318A23EA" w14:textId="77777777" w:rsidR="009D1725" w:rsidRPr="007D0569" w:rsidRDefault="009D1725" w:rsidP="009D1725">
      <w:pPr>
        <w:numPr>
          <w:ilvl w:val="12"/>
          <w:numId w:val="0"/>
        </w:numPr>
        <w:ind w:right="-2"/>
        <w:rPr>
          <w:szCs w:val="22"/>
        </w:rPr>
      </w:pPr>
    </w:p>
    <w:p w14:paraId="1B90A0BA" w14:textId="77777777" w:rsidR="009D1725" w:rsidRPr="007D0569" w:rsidRDefault="009D1725" w:rsidP="009D1725">
      <w:pPr>
        <w:keepNext/>
        <w:keepLines/>
        <w:numPr>
          <w:ilvl w:val="12"/>
          <w:numId w:val="0"/>
        </w:numPr>
        <w:ind w:left="567" w:right="-2" w:hanging="567"/>
        <w:rPr>
          <w:szCs w:val="22"/>
        </w:rPr>
      </w:pPr>
      <w:r w:rsidRPr="007D0569">
        <w:rPr>
          <w:b/>
          <w:szCs w:val="22"/>
        </w:rPr>
        <w:lastRenderedPageBreak/>
        <w:t>4.</w:t>
      </w:r>
      <w:r w:rsidRPr="007D0569">
        <w:rPr>
          <w:b/>
          <w:szCs w:val="22"/>
        </w:rPr>
        <w:tab/>
        <w:t>Galimas šalutinis poveikis</w:t>
      </w:r>
    </w:p>
    <w:p w14:paraId="1672B572" w14:textId="77777777" w:rsidR="009D1725" w:rsidRPr="007D0569" w:rsidRDefault="009D1725" w:rsidP="009D1725">
      <w:pPr>
        <w:keepNext/>
        <w:keepLines/>
        <w:numPr>
          <w:ilvl w:val="12"/>
          <w:numId w:val="0"/>
        </w:numPr>
        <w:ind w:right="-2"/>
        <w:rPr>
          <w:szCs w:val="22"/>
        </w:rPr>
      </w:pPr>
    </w:p>
    <w:p w14:paraId="49A7A0E4" w14:textId="77777777" w:rsidR="009D1725" w:rsidRPr="007D0569" w:rsidRDefault="009D1725" w:rsidP="009D1725">
      <w:pPr>
        <w:keepNext/>
        <w:keepLines/>
        <w:numPr>
          <w:ilvl w:val="12"/>
          <w:numId w:val="0"/>
        </w:numPr>
        <w:ind w:right="-29"/>
        <w:rPr>
          <w:szCs w:val="22"/>
        </w:rPr>
      </w:pPr>
      <w:r w:rsidRPr="007D0569">
        <w:rPr>
          <w:szCs w:val="22"/>
        </w:rPr>
        <w:t>Šis vaistas, kaip ir visi kiti, gali sukelti šalutinį poveikį, nors jis pasireiškia ne visiems žmonėms.</w:t>
      </w:r>
    </w:p>
    <w:p w14:paraId="3ED439CC" w14:textId="77777777" w:rsidR="009D1725" w:rsidRPr="007D0569" w:rsidRDefault="009D1725" w:rsidP="009D1725">
      <w:pPr>
        <w:keepNext/>
        <w:keepLines/>
        <w:numPr>
          <w:ilvl w:val="12"/>
          <w:numId w:val="0"/>
        </w:numPr>
        <w:ind w:right="-2"/>
        <w:rPr>
          <w:szCs w:val="22"/>
        </w:rPr>
      </w:pPr>
    </w:p>
    <w:p w14:paraId="6EBA2152" w14:textId="77777777" w:rsidR="009D1725" w:rsidRPr="007D0569" w:rsidRDefault="009D1725" w:rsidP="009D1725">
      <w:pPr>
        <w:keepNext/>
        <w:keepLines/>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veikia kraujo krešėjimą, todėl dauguma šalutinio poveikio </w:t>
      </w:r>
      <w:r>
        <w:rPr>
          <w:szCs w:val="22"/>
        </w:rPr>
        <w:t xml:space="preserve">reiškinių </w:t>
      </w:r>
      <w:r w:rsidRPr="007D0569">
        <w:rPr>
          <w:szCs w:val="22"/>
        </w:rPr>
        <w:t xml:space="preserve">yra susiję su požymiais, tokiais kaip mėlynės ar kraujavimas. Gali pasireikšti </w:t>
      </w:r>
      <w:r>
        <w:rPr>
          <w:szCs w:val="22"/>
        </w:rPr>
        <w:t>didysis</w:t>
      </w:r>
      <w:r w:rsidRPr="007D0569">
        <w:rPr>
          <w:szCs w:val="22"/>
        </w:rPr>
        <w:t xml:space="preserve"> arba sunkus kraujavimas. Tai pavojingiausias šalutini</w:t>
      </w:r>
      <w:r>
        <w:rPr>
          <w:szCs w:val="22"/>
        </w:rPr>
        <w:t>o</w:t>
      </w:r>
      <w:r w:rsidRPr="007D0569">
        <w:rPr>
          <w:szCs w:val="22"/>
        </w:rPr>
        <w:t xml:space="preserve"> poveiki</w:t>
      </w:r>
      <w:r>
        <w:rPr>
          <w:szCs w:val="22"/>
        </w:rPr>
        <w:t>o reiškinys</w:t>
      </w:r>
      <w:r w:rsidRPr="007D0569">
        <w:rPr>
          <w:szCs w:val="22"/>
        </w:rPr>
        <w:t>, kuris nepaisant pasireiškimo vietos gali lemti neįgalumą, pavojų gyvybei ar net mirtį. Kartais minėtų rūšių kraujavimas gali nebūti akivaizdus.</w:t>
      </w:r>
    </w:p>
    <w:p w14:paraId="759D3B4D" w14:textId="77777777" w:rsidR="009D1725" w:rsidRPr="007D0569" w:rsidRDefault="009D1725" w:rsidP="009D1725">
      <w:pPr>
        <w:rPr>
          <w:szCs w:val="22"/>
        </w:rPr>
      </w:pPr>
    </w:p>
    <w:p w14:paraId="2BF8E432" w14:textId="77777777" w:rsidR="009D1725" w:rsidRPr="007D0569" w:rsidRDefault="009D1725" w:rsidP="009D1725">
      <w:pPr>
        <w:rPr>
          <w:szCs w:val="22"/>
        </w:rPr>
      </w:pPr>
      <w:r w:rsidRPr="007D0569">
        <w:rPr>
          <w:szCs w:val="22"/>
        </w:rPr>
        <w:t xml:space="preserve">Jeigu Jums pasireiškė bet koks kraujavimas, kuris savaime nesustoja, arba jeigu patiriate </w:t>
      </w:r>
      <w:r>
        <w:rPr>
          <w:szCs w:val="22"/>
        </w:rPr>
        <w:t>didžiojo</w:t>
      </w:r>
      <w:r w:rsidRPr="007D0569">
        <w:rPr>
          <w:szCs w:val="22"/>
        </w:rPr>
        <w:t xml:space="preserve"> kraujavimo požymių (nepaprastą silpnumą, nuovargį, blyškumą, svaigulį, galvos skausmą ar dėl neaiškių priežasčių atsiradusį patinimą), nedelsdami kreipkitės į gydytoją. </w:t>
      </w:r>
      <w:r>
        <w:rPr>
          <w:szCs w:val="22"/>
        </w:rPr>
        <w:t>G</w:t>
      </w:r>
      <w:r w:rsidRPr="007D0569">
        <w:rPr>
          <w:szCs w:val="22"/>
        </w:rPr>
        <w:t>ydytojas gali nuspręsti Jus atidžiai stebėti arba keisti Jūsų vartojamą vaistą.</w:t>
      </w:r>
    </w:p>
    <w:p w14:paraId="0657294F" w14:textId="77777777" w:rsidR="009D1725" w:rsidRPr="007D0569" w:rsidRDefault="009D1725" w:rsidP="009D1725">
      <w:pPr>
        <w:rPr>
          <w:szCs w:val="22"/>
        </w:rPr>
      </w:pPr>
    </w:p>
    <w:p w14:paraId="58D878B1" w14:textId="77777777" w:rsidR="009D1725" w:rsidRPr="007D0569" w:rsidRDefault="009D1725" w:rsidP="009D1725">
      <w:pPr>
        <w:rPr>
          <w:szCs w:val="22"/>
        </w:rPr>
      </w:pPr>
      <w:r w:rsidRPr="007D0569">
        <w:rPr>
          <w:szCs w:val="22"/>
        </w:rPr>
        <w:t>Nedelsdami kreipkitės į gydytoją, jei Jums pasireiškė sunkios alerginės reakcijos sukeltas kvėpavimo pasunkėjimas arba svaigulys.</w:t>
      </w:r>
    </w:p>
    <w:p w14:paraId="039AF299" w14:textId="77777777" w:rsidR="009D1725" w:rsidRPr="007D0569" w:rsidRDefault="009D1725" w:rsidP="009D1725">
      <w:pPr>
        <w:rPr>
          <w:szCs w:val="22"/>
        </w:rPr>
      </w:pPr>
    </w:p>
    <w:p w14:paraId="6A599851" w14:textId="77777777" w:rsidR="009D1725" w:rsidRPr="007D0569" w:rsidRDefault="009D1725" w:rsidP="009D1725">
      <w:pPr>
        <w:rPr>
          <w:szCs w:val="22"/>
        </w:rPr>
      </w:pPr>
      <w:r w:rsidRPr="007D0569">
        <w:rPr>
          <w:szCs w:val="22"/>
        </w:rPr>
        <w:t>Toliau išvardyt</w:t>
      </w:r>
      <w:r>
        <w:rPr>
          <w:szCs w:val="22"/>
        </w:rPr>
        <w:t>i</w:t>
      </w:r>
      <w:r w:rsidRPr="007D0569">
        <w:rPr>
          <w:szCs w:val="22"/>
        </w:rPr>
        <w:t xml:space="preserve"> galim</w:t>
      </w:r>
      <w:r>
        <w:rPr>
          <w:szCs w:val="22"/>
        </w:rPr>
        <w:t>i</w:t>
      </w:r>
      <w:r w:rsidRPr="007D0569">
        <w:rPr>
          <w:szCs w:val="22"/>
        </w:rPr>
        <w:t xml:space="preserve"> šalutini</w:t>
      </w:r>
      <w:r>
        <w:rPr>
          <w:szCs w:val="22"/>
        </w:rPr>
        <w:t>o</w:t>
      </w:r>
      <w:r w:rsidRPr="007D0569">
        <w:rPr>
          <w:szCs w:val="22"/>
        </w:rPr>
        <w:t xml:space="preserve"> poveiki</w:t>
      </w:r>
      <w:r>
        <w:rPr>
          <w:szCs w:val="22"/>
        </w:rPr>
        <w:t>o</w:t>
      </w:r>
      <w:r w:rsidRPr="007D0569">
        <w:rPr>
          <w:szCs w:val="22"/>
        </w:rPr>
        <w:t xml:space="preserve"> </w:t>
      </w:r>
      <w:r>
        <w:rPr>
          <w:szCs w:val="22"/>
        </w:rPr>
        <w:t xml:space="preserve">reiškiniai </w:t>
      </w:r>
      <w:r w:rsidRPr="007D0569">
        <w:rPr>
          <w:szCs w:val="22"/>
        </w:rPr>
        <w:t>yra sugrupuot</w:t>
      </w:r>
      <w:r>
        <w:rPr>
          <w:szCs w:val="22"/>
        </w:rPr>
        <w:t>i</w:t>
      </w:r>
      <w:r w:rsidRPr="007D0569">
        <w:rPr>
          <w:szCs w:val="22"/>
        </w:rPr>
        <w:t xml:space="preserve"> pagal tikėtiną pasireiškimo dažnį.</w:t>
      </w:r>
    </w:p>
    <w:p w14:paraId="0A35593C" w14:textId="77777777" w:rsidR="009D1725" w:rsidRPr="007D0569" w:rsidRDefault="009D1725" w:rsidP="009D1725">
      <w:pPr>
        <w:numPr>
          <w:ilvl w:val="12"/>
          <w:numId w:val="0"/>
        </w:numPr>
        <w:ind w:right="-2"/>
        <w:rPr>
          <w:szCs w:val="22"/>
        </w:rPr>
      </w:pPr>
    </w:p>
    <w:p w14:paraId="3BAD054D" w14:textId="77777777" w:rsidR="009D1725" w:rsidRPr="007D0569" w:rsidRDefault="009D1725" w:rsidP="009D1725">
      <w:pPr>
        <w:numPr>
          <w:ilvl w:val="12"/>
          <w:numId w:val="0"/>
        </w:numPr>
        <w:ind w:right="-2"/>
        <w:rPr>
          <w:szCs w:val="22"/>
        </w:rPr>
      </w:pPr>
      <w:r w:rsidRPr="007D0569">
        <w:rPr>
          <w:szCs w:val="22"/>
          <w:u w:val="single"/>
        </w:rPr>
        <w:t>Kraujo krešulių formavimosi po kelio ar klubo sąnario keitimo operacijos profilaktika</w:t>
      </w:r>
    </w:p>
    <w:p w14:paraId="77B11EC8" w14:textId="77777777" w:rsidR="009D1725" w:rsidRPr="007D0569" w:rsidRDefault="009D1725" w:rsidP="009D1725">
      <w:pPr>
        <w:numPr>
          <w:ilvl w:val="12"/>
          <w:numId w:val="0"/>
        </w:numPr>
        <w:ind w:right="-2"/>
        <w:rPr>
          <w:szCs w:val="22"/>
        </w:rPr>
      </w:pPr>
    </w:p>
    <w:p w14:paraId="60F6C741" w14:textId="77777777" w:rsidR="009D1725" w:rsidRPr="007D0569" w:rsidRDefault="009D1725" w:rsidP="009D1725">
      <w:pPr>
        <w:numPr>
          <w:ilvl w:val="12"/>
          <w:numId w:val="0"/>
        </w:numPr>
        <w:ind w:right="-2"/>
        <w:rPr>
          <w:szCs w:val="22"/>
        </w:rPr>
      </w:pPr>
      <w:r>
        <w:rPr>
          <w:b/>
          <w:bCs/>
          <w:szCs w:val="22"/>
        </w:rPr>
        <w:t>Dažni šalutinio poveikio reiškiniai (gali pasireikšti rečiau kaip 1 iš 10 asmenų):</w:t>
      </w:r>
    </w:p>
    <w:p w14:paraId="7646F85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1BB1A80D"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n</w:t>
      </w:r>
      <w:r w:rsidRPr="007D0569">
        <w:rPr>
          <w:szCs w:val="22"/>
        </w:rPr>
        <w:t>eįprasti kepenų funkcijos laboratorinių tyrimų rezultatai.</w:t>
      </w:r>
    </w:p>
    <w:p w14:paraId="0988C62E" w14:textId="77777777" w:rsidR="009D1725" w:rsidRPr="007D0569" w:rsidRDefault="009D1725" w:rsidP="009D1725">
      <w:pPr>
        <w:ind w:right="-2"/>
        <w:rPr>
          <w:szCs w:val="22"/>
        </w:rPr>
      </w:pPr>
    </w:p>
    <w:p w14:paraId="5F2782D0" w14:textId="77777777" w:rsidR="009D1725" w:rsidRPr="007D0569" w:rsidRDefault="009D1725" w:rsidP="009D1725">
      <w:pPr>
        <w:keepNext/>
        <w:rPr>
          <w:szCs w:val="22"/>
        </w:rPr>
      </w:pPr>
      <w:r>
        <w:rPr>
          <w:b/>
          <w:bCs/>
          <w:szCs w:val="22"/>
        </w:rPr>
        <w:t>Nedažni šalutinio poveikio reiškiniai (gali pasireikšti rečiau kaip 1 iš 100 asmenų):</w:t>
      </w:r>
    </w:p>
    <w:p w14:paraId="09D256EF"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raujavimas iš nosies, į skrandį arba žarn</w:t>
      </w:r>
      <w:r>
        <w:rPr>
          <w:szCs w:val="22"/>
        </w:rPr>
        <w:t>yną</w:t>
      </w:r>
      <w:r w:rsidRPr="007D0569">
        <w:rPr>
          <w:szCs w:val="22"/>
        </w:rPr>
        <w:t xml:space="preserve">, iš varpos, makšties ar šlapimo organų (įskaitant kraują šlapime, nudažantį šlapimą rausva arba raudona spalva), iš </w:t>
      </w:r>
      <w:proofErr w:type="spellStart"/>
      <w:r w:rsidRPr="007D0569">
        <w:rPr>
          <w:szCs w:val="22"/>
        </w:rPr>
        <w:t>hemorojinių</w:t>
      </w:r>
      <w:proofErr w:type="spellEnd"/>
      <w:r w:rsidRPr="007D0569">
        <w:rPr>
          <w:szCs w:val="22"/>
        </w:rPr>
        <w:t xml:space="preserve"> mazgų, iš tiesiosios žarnos, į poodį, į sąnarį, iš sužeidimo</w:t>
      </w:r>
      <w:r>
        <w:rPr>
          <w:szCs w:val="22"/>
        </w:rPr>
        <w:t xml:space="preserve"> vietos</w:t>
      </w:r>
      <w:r w:rsidRPr="007D0569">
        <w:rPr>
          <w:szCs w:val="22"/>
        </w:rPr>
        <w:t xml:space="preserve"> ar po jo arba po operacijos</w:t>
      </w:r>
      <w:r>
        <w:rPr>
          <w:szCs w:val="22"/>
        </w:rPr>
        <w:t>;</w:t>
      </w:r>
    </w:p>
    <w:p w14:paraId="655DBB7B"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h</w:t>
      </w:r>
      <w:r w:rsidRPr="007D0569">
        <w:rPr>
          <w:szCs w:val="22"/>
        </w:rPr>
        <w:t>ematomos (kraujosruvos) susiformavimas arba mėlynės po operacijos</w:t>
      </w:r>
      <w:r>
        <w:rPr>
          <w:szCs w:val="22"/>
        </w:rPr>
        <w:t>;</w:t>
      </w:r>
    </w:p>
    <w:p w14:paraId="57EE4169" w14:textId="77777777" w:rsidR="009D1725" w:rsidRPr="007D0569" w:rsidRDefault="009D1725" w:rsidP="009D1725">
      <w:pPr>
        <w:numPr>
          <w:ilvl w:val="0"/>
          <w:numId w:val="3"/>
        </w:numPr>
        <w:tabs>
          <w:tab w:val="clear" w:pos="1440"/>
          <w:tab w:val="num" w:pos="-1241"/>
        </w:tabs>
        <w:ind w:left="567" w:hanging="567"/>
        <w:rPr>
          <w:szCs w:val="22"/>
        </w:rPr>
      </w:pPr>
      <w:r>
        <w:rPr>
          <w:szCs w:val="22"/>
        </w:rPr>
        <w:t>k</w:t>
      </w:r>
      <w:r w:rsidRPr="007D0569">
        <w:rPr>
          <w:szCs w:val="22"/>
        </w:rPr>
        <w:t>raujas išmatose, nustatomas laboratoriniu tyrimu</w:t>
      </w:r>
      <w:r>
        <w:rPr>
          <w:szCs w:val="22"/>
        </w:rPr>
        <w:t>;</w:t>
      </w:r>
    </w:p>
    <w:p w14:paraId="6A505047"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2624ACA7" w14:textId="77777777" w:rsidR="009D1725" w:rsidRPr="007D0569" w:rsidRDefault="009D1725" w:rsidP="009D1725">
      <w:pPr>
        <w:numPr>
          <w:ilvl w:val="0"/>
          <w:numId w:val="3"/>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68005BFB"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70D599CD"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v</w:t>
      </w:r>
      <w:r w:rsidRPr="007D0569">
        <w:rPr>
          <w:szCs w:val="22"/>
        </w:rPr>
        <w:t>ėmimas</w:t>
      </w:r>
      <w:r>
        <w:rPr>
          <w:szCs w:val="22"/>
        </w:rPr>
        <w:t>;</w:t>
      </w:r>
    </w:p>
    <w:p w14:paraId="4D7A43B6"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668468DE"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w:t>
      </w:r>
      <w:r w:rsidRPr="007D0569">
        <w:rPr>
          <w:szCs w:val="22"/>
        </w:rPr>
        <w:t>ykinimas</w:t>
      </w:r>
      <w:r>
        <w:rPr>
          <w:szCs w:val="22"/>
        </w:rPr>
        <w:t>;</w:t>
      </w:r>
    </w:p>
    <w:p w14:paraId="00B7FEFE" w14:textId="77777777" w:rsidR="009D1725" w:rsidRPr="007D0569" w:rsidRDefault="009D1725" w:rsidP="009D1725">
      <w:pPr>
        <w:numPr>
          <w:ilvl w:val="0"/>
          <w:numId w:val="3"/>
        </w:numPr>
        <w:tabs>
          <w:tab w:val="clear" w:pos="1440"/>
          <w:tab w:val="num" w:pos="-1241"/>
        </w:tabs>
        <w:ind w:left="567" w:hanging="567"/>
        <w:rPr>
          <w:szCs w:val="22"/>
        </w:rPr>
      </w:pPr>
      <w:r>
        <w:rPr>
          <w:szCs w:val="22"/>
        </w:rPr>
        <w:t>ž</w:t>
      </w:r>
      <w:r w:rsidRPr="007D0569">
        <w:rPr>
          <w:szCs w:val="22"/>
        </w:rPr>
        <w:t>aizdos sekrecija (skysčio išsiskyrimas iš chirurginės žaizdos)</w:t>
      </w:r>
      <w:r>
        <w:rPr>
          <w:szCs w:val="22"/>
        </w:rPr>
        <w:t>;</w:t>
      </w:r>
    </w:p>
    <w:p w14:paraId="2DBE10CB" w14:textId="77777777" w:rsidR="009D1725" w:rsidRPr="007D0569" w:rsidRDefault="009D1725" w:rsidP="009D1725">
      <w:pPr>
        <w:numPr>
          <w:ilvl w:val="0"/>
          <w:numId w:val="3"/>
        </w:numPr>
        <w:tabs>
          <w:tab w:val="clear" w:pos="1440"/>
          <w:tab w:val="num" w:pos="-1241"/>
        </w:tabs>
        <w:ind w:left="567" w:hanging="567"/>
        <w:rPr>
          <w:szCs w:val="22"/>
        </w:rPr>
      </w:pPr>
      <w:r>
        <w:rPr>
          <w:szCs w:val="22"/>
        </w:rPr>
        <w:t>k</w:t>
      </w:r>
      <w:r w:rsidRPr="007D0569">
        <w:rPr>
          <w:szCs w:val="22"/>
        </w:rPr>
        <w:t xml:space="preserve">epenų fermentų </w:t>
      </w:r>
      <w:r>
        <w:rPr>
          <w:szCs w:val="22"/>
        </w:rPr>
        <w:t>aktyvumo padidėjimas;</w:t>
      </w:r>
    </w:p>
    <w:p w14:paraId="6F97104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r>
        <w:rPr>
          <w:szCs w:val="22"/>
        </w:rPr>
        <w:t>.</w:t>
      </w:r>
    </w:p>
    <w:p w14:paraId="1157E1DA" w14:textId="77777777" w:rsidR="009D1725" w:rsidRPr="007D0569" w:rsidRDefault="009D1725" w:rsidP="009D1725">
      <w:pPr>
        <w:ind w:right="-2"/>
        <w:rPr>
          <w:szCs w:val="22"/>
        </w:rPr>
      </w:pPr>
    </w:p>
    <w:p w14:paraId="73801BAB" w14:textId="77777777" w:rsidR="009D1725" w:rsidRPr="007D0569" w:rsidRDefault="009D1725" w:rsidP="009D1725">
      <w:pPr>
        <w:ind w:right="-2"/>
        <w:rPr>
          <w:szCs w:val="22"/>
        </w:rPr>
      </w:pPr>
      <w:r>
        <w:rPr>
          <w:b/>
          <w:bCs/>
          <w:szCs w:val="22"/>
        </w:rPr>
        <w:t>Reti šalutinio poveikio reiškiniai (gali pasireikšti rečiau kaip 1 iš 1 000 asmenų):</w:t>
      </w:r>
    </w:p>
    <w:p w14:paraId="14B2672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raujavimas</w:t>
      </w:r>
      <w:r>
        <w:rPr>
          <w:szCs w:val="22"/>
        </w:rPr>
        <w:t>;</w:t>
      </w:r>
    </w:p>
    <w:p w14:paraId="1B2C4313"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 xml:space="preserve">raujavimas į smegenis, iš chirurginio pjūvio, injekcijos vietos ar kateterio </w:t>
      </w:r>
      <w:r>
        <w:rPr>
          <w:szCs w:val="22"/>
        </w:rPr>
        <w:t>įstatym</w:t>
      </w:r>
      <w:r w:rsidRPr="007D0569">
        <w:rPr>
          <w:szCs w:val="22"/>
        </w:rPr>
        <w:t>o į veną vietos</w:t>
      </w:r>
      <w:r>
        <w:rPr>
          <w:szCs w:val="22"/>
        </w:rPr>
        <w:t>;</w:t>
      </w:r>
    </w:p>
    <w:p w14:paraId="0C15E5B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 xml:space="preserve">raujingos išskyros iš kateterio </w:t>
      </w:r>
      <w:r>
        <w:rPr>
          <w:szCs w:val="22"/>
        </w:rPr>
        <w:t>įstatym</w:t>
      </w:r>
      <w:r w:rsidRPr="007D0569">
        <w:rPr>
          <w:szCs w:val="22"/>
        </w:rPr>
        <w:t>o į veną vietos</w:t>
      </w:r>
      <w:r>
        <w:rPr>
          <w:szCs w:val="22"/>
        </w:rPr>
        <w:t>;</w:t>
      </w:r>
    </w:p>
    <w:p w14:paraId="3F19EDE7"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60C883A5"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076F2AC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r</w:t>
      </w:r>
      <w:r w:rsidRPr="007D0569">
        <w:rPr>
          <w:szCs w:val="22"/>
        </w:rPr>
        <w:t>audonųjų kraujo ląstelių skaičiaus sumažėjimas kraujyje po operacijos</w:t>
      </w:r>
      <w:r>
        <w:rPr>
          <w:szCs w:val="22"/>
        </w:rPr>
        <w:t>;</w:t>
      </w:r>
    </w:p>
    <w:p w14:paraId="4EC90C5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11EACBE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779D5181"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694CB3FA"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3EA1703C"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n</w:t>
      </w:r>
      <w:r w:rsidRPr="007D0569">
        <w:rPr>
          <w:szCs w:val="22"/>
        </w:rPr>
        <w:t>iežulys</w:t>
      </w:r>
      <w:r>
        <w:rPr>
          <w:szCs w:val="22"/>
        </w:rPr>
        <w:t>;</w:t>
      </w:r>
    </w:p>
    <w:p w14:paraId="525B95A6"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1E88D1B5"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01E1BC6A"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4C05CFB3" w14:textId="77777777" w:rsidR="009D1725" w:rsidRPr="007D0569" w:rsidRDefault="009D1725" w:rsidP="009D1725">
      <w:pPr>
        <w:numPr>
          <w:ilvl w:val="0"/>
          <w:numId w:val="3"/>
        </w:numPr>
        <w:tabs>
          <w:tab w:val="clear" w:pos="1440"/>
          <w:tab w:val="num" w:pos="-1418"/>
        </w:tabs>
        <w:ind w:left="567" w:right="-2" w:hanging="567"/>
        <w:rPr>
          <w:szCs w:val="22"/>
        </w:rPr>
      </w:pPr>
      <w:r>
        <w:rPr>
          <w:szCs w:val="22"/>
        </w:rPr>
        <w:lastRenderedPageBreak/>
        <w:t>p</w:t>
      </w:r>
      <w:r w:rsidRPr="007D0569">
        <w:rPr>
          <w:szCs w:val="22"/>
        </w:rPr>
        <w:t>ilvo arba skrandžio skausmas</w:t>
      </w:r>
      <w:r>
        <w:rPr>
          <w:szCs w:val="22"/>
        </w:rPr>
        <w:t>;</w:t>
      </w:r>
    </w:p>
    <w:p w14:paraId="15FDF1C8" w14:textId="77777777" w:rsidR="009D1725" w:rsidRPr="007D0569" w:rsidRDefault="009D1725" w:rsidP="009D1725">
      <w:pPr>
        <w:numPr>
          <w:ilvl w:val="0"/>
          <w:numId w:val="3"/>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Pr>
          <w:szCs w:val="22"/>
        </w:rPr>
        <w:t>;</w:t>
      </w:r>
    </w:p>
    <w:p w14:paraId="4A31316A"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5C418C58" w14:textId="77777777" w:rsidR="009D1725" w:rsidRPr="007D0569" w:rsidRDefault="009D1725" w:rsidP="009D1725">
      <w:pPr>
        <w:numPr>
          <w:ilvl w:val="0"/>
          <w:numId w:val="3"/>
        </w:numPr>
        <w:tabs>
          <w:tab w:val="clear" w:pos="1440"/>
          <w:tab w:val="num" w:pos="-1241"/>
        </w:tabs>
        <w:ind w:left="567" w:hanging="567"/>
        <w:rPr>
          <w:szCs w:val="22"/>
        </w:rPr>
      </w:pPr>
      <w:r>
        <w:rPr>
          <w:szCs w:val="22"/>
        </w:rPr>
        <w:t>s</w:t>
      </w:r>
      <w:r w:rsidRPr="007D0569">
        <w:rPr>
          <w:szCs w:val="22"/>
        </w:rPr>
        <w:t>kysčio tekėjimas iš žaizdos</w:t>
      </w:r>
      <w:r>
        <w:rPr>
          <w:szCs w:val="22"/>
        </w:rPr>
        <w:t>;</w:t>
      </w:r>
    </w:p>
    <w:p w14:paraId="59B1E7D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kysčio tekėjimas iš žaizdos po operacijos</w:t>
      </w:r>
      <w:r>
        <w:rPr>
          <w:szCs w:val="22"/>
        </w:rPr>
        <w:t>.</w:t>
      </w:r>
    </w:p>
    <w:p w14:paraId="1917A462" w14:textId="77777777" w:rsidR="009D1725" w:rsidRPr="007D0569" w:rsidRDefault="009D1725" w:rsidP="009D1725">
      <w:pPr>
        <w:ind w:right="-2"/>
        <w:rPr>
          <w:szCs w:val="22"/>
        </w:rPr>
      </w:pPr>
    </w:p>
    <w:p w14:paraId="3B09FA73" w14:textId="77777777" w:rsidR="009D1725" w:rsidRPr="007D0569" w:rsidRDefault="009D1725" w:rsidP="009D1725">
      <w:pPr>
        <w:ind w:right="-2"/>
        <w:rPr>
          <w:szCs w:val="22"/>
        </w:rPr>
      </w:pPr>
      <w:r>
        <w:rPr>
          <w:b/>
          <w:bCs/>
          <w:szCs w:val="22"/>
        </w:rPr>
        <w:t>Šalutinio poveikio reiškiniai, kurių dažnis nežinomas (negali būti apskaičiuotas pagal turimus duomenis):</w:t>
      </w:r>
    </w:p>
    <w:p w14:paraId="08D9E61F"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pasunkėjęs</w:t>
      </w:r>
      <w:r w:rsidRPr="007D0569">
        <w:rPr>
          <w:szCs w:val="22"/>
        </w:rPr>
        <w:t xml:space="preserve"> kvėpavimas arba švokštimas</w:t>
      </w:r>
      <w:r>
        <w:rPr>
          <w:szCs w:val="22"/>
        </w:rPr>
        <w:t>;</w:t>
      </w:r>
    </w:p>
    <w:p w14:paraId="2A5DECA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b</w:t>
      </w:r>
      <w:r w:rsidRPr="007D0569">
        <w:rPr>
          <w:szCs w:val="22"/>
        </w:rPr>
        <w:t>altųjų kraujo ląstelių (padedančių kovoti su infekcija) skaičiaus sumažėjimas ar netgi jų trūkumas</w:t>
      </w:r>
      <w:r>
        <w:rPr>
          <w:szCs w:val="22"/>
        </w:rPr>
        <w:t>;</w:t>
      </w:r>
    </w:p>
    <w:p w14:paraId="704CC81D"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plaukų slinkimas</w:t>
      </w:r>
      <w:r w:rsidRPr="007D0569">
        <w:rPr>
          <w:szCs w:val="22"/>
        </w:rPr>
        <w:t>.</w:t>
      </w:r>
    </w:p>
    <w:p w14:paraId="4CA5EDA1" w14:textId="77777777" w:rsidR="009D1725" w:rsidRPr="007D0569" w:rsidRDefault="009D1725" w:rsidP="009D1725">
      <w:pPr>
        <w:ind w:left="567" w:right="-2"/>
        <w:rPr>
          <w:szCs w:val="22"/>
        </w:rPr>
      </w:pPr>
    </w:p>
    <w:p w14:paraId="149A2550" w14:textId="77777777" w:rsidR="009D1725" w:rsidRPr="007D0569" w:rsidRDefault="009D1725" w:rsidP="009D1725">
      <w:pPr>
        <w:keepNext/>
        <w:keepLines/>
        <w:numPr>
          <w:ilvl w:val="12"/>
          <w:numId w:val="0"/>
        </w:numPr>
        <w:rPr>
          <w:szCs w:val="22"/>
          <w:u w:val="single"/>
        </w:rPr>
      </w:pPr>
      <w:r w:rsidRPr="007D0569">
        <w:rPr>
          <w:szCs w:val="22"/>
          <w:u w:val="single"/>
        </w:rPr>
        <w:t>Kraujo krešulių gydymas ir kraujo krešulių kartotinio susidarymo profilaktika vaikams</w:t>
      </w:r>
    </w:p>
    <w:p w14:paraId="78963025" w14:textId="77777777" w:rsidR="009D1725" w:rsidRPr="007D0569" w:rsidRDefault="009D1725" w:rsidP="009D1725">
      <w:pPr>
        <w:keepNext/>
        <w:keepLines/>
        <w:numPr>
          <w:ilvl w:val="12"/>
          <w:numId w:val="0"/>
        </w:numPr>
        <w:ind w:right="-2"/>
        <w:rPr>
          <w:szCs w:val="22"/>
        </w:rPr>
      </w:pPr>
    </w:p>
    <w:p w14:paraId="34C20396" w14:textId="77777777" w:rsidR="009D1725" w:rsidRPr="007D0569" w:rsidRDefault="009D1725" w:rsidP="009D1725">
      <w:pPr>
        <w:keepNext/>
        <w:keepLines/>
        <w:numPr>
          <w:ilvl w:val="12"/>
          <w:numId w:val="0"/>
        </w:numPr>
        <w:ind w:right="-2"/>
        <w:rPr>
          <w:szCs w:val="22"/>
        </w:rPr>
      </w:pPr>
      <w:r>
        <w:rPr>
          <w:b/>
          <w:bCs/>
          <w:szCs w:val="22"/>
        </w:rPr>
        <w:t>Dažni šalutinio poveikio reiškiniai (gali pasireikšti rečiau kaip 1 iš 10 asmenų):</w:t>
      </w:r>
    </w:p>
    <w:p w14:paraId="12106CFC" w14:textId="77777777" w:rsidR="009D1725" w:rsidRPr="007D0569" w:rsidRDefault="009D1725" w:rsidP="009D1725">
      <w:pPr>
        <w:keepNext/>
        <w:keepLines/>
        <w:numPr>
          <w:ilvl w:val="0"/>
          <w:numId w:val="3"/>
        </w:numPr>
        <w:tabs>
          <w:tab w:val="clear" w:pos="1440"/>
          <w:tab w:val="num" w:pos="-1418"/>
        </w:tabs>
        <w:ind w:left="567" w:right="-2" w:hanging="567"/>
        <w:rPr>
          <w:szCs w:val="22"/>
        </w:rPr>
      </w:pPr>
      <w:r>
        <w:rPr>
          <w:szCs w:val="22"/>
        </w:rPr>
        <w:t>r</w:t>
      </w:r>
      <w:r w:rsidRPr="007D0569">
        <w:rPr>
          <w:szCs w:val="22"/>
        </w:rPr>
        <w:t>audonųjų kraujo ląstelių skaičiaus sumažėjimas kraujyje</w:t>
      </w:r>
      <w:r>
        <w:rPr>
          <w:szCs w:val="22"/>
        </w:rPr>
        <w:t>;</w:t>
      </w:r>
    </w:p>
    <w:p w14:paraId="1B31AAB5" w14:textId="77777777" w:rsidR="009D1725" w:rsidRPr="007D0569" w:rsidRDefault="009D1725" w:rsidP="009D1725">
      <w:pPr>
        <w:keepNext/>
        <w:keepLines/>
        <w:numPr>
          <w:ilvl w:val="0"/>
          <w:numId w:val="3"/>
        </w:numPr>
        <w:tabs>
          <w:tab w:val="clear" w:pos="1440"/>
          <w:tab w:val="num" w:pos="-1418"/>
        </w:tabs>
        <w:ind w:left="567" w:right="-2" w:hanging="567"/>
        <w:rPr>
          <w:szCs w:val="22"/>
        </w:rPr>
      </w:pPr>
      <w:r>
        <w:rPr>
          <w:szCs w:val="22"/>
        </w:rPr>
        <w:t>t</w:t>
      </w:r>
      <w:r w:rsidRPr="007D0569">
        <w:rPr>
          <w:szCs w:val="22"/>
        </w:rPr>
        <w:t>rombocitų skaičiaus sumažėjimas kraujyje</w:t>
      </w:r>
      <w:r>
        <w:rPr>
          <w:szCs w:val="22"/>
        </w:rPr>
        <w:t>;</w:t>
      </w:r>
    </w:p>
    <w:p w14:paraId="5B6EAD35"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a</w:t>
      </w:r>
      <w:r w:rsidRPr="007D0569">
        <w:rPr>
          <w:szCs w:val="22"/>
        </w:rPr>
        <w:t>lerginės reakcijos sukeltas odos išbėrimas tamsiai raudonais iškiliais, niežtinčiais gumbais</w:t>
      </w:r>
      <w:r>
        <w:rPr>
          <w:szCs w:val="22"/>
        </w:rPr>
        <w:t>;</w:t>
      </w:r>
    </w:p>
    <w:p w14:paraId="3FF7A0B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taigus odos pokytis, veikiantis jos spalvą ir išvaizdą</w:t>
      </w:r>
      <w:r>
        <w:rPr>
          <w:szCs w:val="22"/>
        </w:rPr>
        <w:t>;</w:t>
      </w:r>
    </w:p>
    <w:p w14:paraId="19DDA437"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h</w:t>
      </w:r>
      <w:r w:rsidRPr="007D0569">
        <w:rPr>
          <w:szCs w:val="22"/>
        </w:rPr>
        <w:t>ematomos (kraujosruvos) formavimasis</w:t>
      </w:r>
      <w:r>
        <w:rPr>
          <w:szCs w:val="22"/>
        </w:rPr>
        <w:t>;</w:t>
      </w:r>
    </w:p>
    <w:p w14:paraId="66F17EA3"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raujavimas iš nosies</w:t>
      </w:r>
      <w:r>
        <w:rPr>
          <w:szCs w:val="22"/>
        </w:rPr>
        <w:t>;</w:t>
      </w:r>
    </w:p>
    <w:p w14:paraId="599416F1"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g</w:t>
      </w:r>
      <w:r w:rsidRPr="007D0569">
        <w:rPr>
          <w:szCs w:val="22"/>
        </w:rPr>
        <w:t>rįžtamasis skrandžio sulčių tekėjimas į stemplę</w:t>
      </w:r>
      <w:r>
        <w:rPr>
          <w:szCs w:val="22"/>
        </w:rPr>
        <w:t>;</w:t>
      </w:r>
    </w:p>
    <w:p w14:paraId="214112B0"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v</w:t>
      </w:r>
      <w:r w:rsidRPr="007D0569">
        <w:rPr>
          <w:szCs w:val="22"/>
        </w:rPr>
        <w:t>ėmimas</w:t>
      </w:r>
      <w:r>
        <w:rPr>
          <w:szCs w:val="22"/>
        </w:rPr>
        <w:t>;</w:t>
      </w:r>
    </w:p>
    <w:p w14:paraId="5876BC6F"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w:t>
      </w:r>
      <w:r w:rsidRPr="007D0569">
        <w:rPr>
          <w:szCs w:val="22"/>
        </w:rPr>
        <w:t>ykinimas</w:t>
      </w:r>
      <w:r>
        <w:rPr>
          <w:szCs w:val="22"/>
        </w:rPr>
        <w:t>;</w:t>
      </w:r>
    </w:p>
    <w:p w14:paraId="5E27C7A3"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d</w:t>
      </w:r>
      <w:r w:rsidRPr="007D0569">
        <w:rPr>
          <w:szCs w:val="22"/>
        </w:rPr>
        <w:t>ažnas tuštinimasis skystomis arba vandeningomis išmatomis</w:t>
      </w:r>
      <w:r>
        <w:rPr>
          <w:szCs w:val="22"/>
        </w:rPr>
        <w:t>;</w:t>
      </w:r>
    </w:p>
    <w:p w14:paraId="3722A5D6" w14:textId="77777777" w:rsidR="009D1725" w:rsidRPr="007D0569" w:rsidRDefault="009D1725" w:rsidP="009D1725">
      <w:pPr>
        <w:numPr>
          <w:ilvl w:val="0"/>
          <w:numId w:val="3"/>
        </w:numPr>
        <w:tabs>
          <w:tab w:val="clear" w:pos="1440"/>
          <w:tab w:val="num" w:pos="-1418"/>
        </w:tabs>
        <w:ind w:left="567" w:right="-2" w:hanging="567"/>
        <w:rPr>
          <w:szCs w:val="22"/>
        </w:rPr>
      </w:pPr>
      <w:proofErr w:type="spellStart"/>
      <w:r>
        <w:rPr>
          <w:szCs w:val="22"/>
        </w:rPr>
        <w:t>n</w:t>
      </w:r>
      <w:r w:rsidRPr="007D0569">
        <w:rPr>
          <w:szCs w:val="22"/>
        </w:rPr>
        <w:t>evirškinimas</w:t>
      </w:r>
      <w:proofErr w:type="spellEnd"/>
      <w:r>
        <w:rPr>
          <w:szCs w:val="22"/>
        </w:rPr>
        <w:t>;</w:t>
      </w:r>
    </w:p>
    <w:p w14:paraId="4740D29E"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plaukų slinkimas;</w:t>
      </w:r>
    </w:p>
    <w:p w14:paraId="1CDCC301"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 xml:space="preserve">epenų fermentų </w:t>
      </w:r>
      <w:r>
        <w:rPr>
          <w:szCs w:val="22"/>
        </w:rPr>
        <w:t>aktyvumo padidėjimas</w:t>
      </w:r>
      <w:r w:rsidRPr="007D0569">
        <w:rPr>
          <w:szCs w:val="22"/>
        </w:rPr>
        <w:t>.</w:t>
      </w:r>
    </w:p>
    <w:p w14:paraId="5C31BB67" w14:textId="77777777" w:rsidR="009D1725" w:rsidRPr="007D0569" w:rsidRDefault="009D1725" w:rsidP="009D1725">
      <w:pPr>
        <w:ind w:right="-2"/>
        <w:rPr>
          <w:szCs w:val="22"/>
        </w:rPr>
      </w:pPr>
    </w:p>
    <w:p w14:paraId="7AEF478A" w14:textId="77777777" w:rsidR="009D1725" w:rsidRPr="007D0569" w:rsidRDefault="009D1725" w:rsidP="009D1725">
      <w:pPr>
        <w:ind w:right="-2"/>
        <w:rPr>
          <w:szCs w:val="22"/>
        </w:rPr>
      </w:pPr>
      <w:r>
        <w:rPr>
          <w:b/>
          <w:bCs/>
          <w:szCs w:val="22"/>
        </w:rPr>
        <w:t>Nedažni šalutinio poveikio reiškiniai (gali pasireikšti rečiau kaip 1 iš 100 asmenų):</w:t>
      </w:r>
    </w:p>
    <w:p w14:paraId="4898734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b</w:t>
      </w:r>
      <w:r w:rsidRPr="007D0569">
        <w:rPr>
          <w:szCs w:val="22"/>
        </w:rPr>
        <w:t>altųjų kraujo ląstelių (padedančių kovoti su infekcija) skaičiaus sumažėjimas</w:t>
      </w:r>
      <w:r>
        <w:rPr>
          <w:szCs w:val="22"/>
        </w:rPr>
        <w:t>;</w:t>
      </w:r>
    </w:p>
    <w:p w14:paraId="1B8AD48B"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raujavimas į skrandį arba žarn</w:t>
      </w:r>
      <w:r>
        <w:rPr>
          <w:szCs w:val="22"/>
        </w:rPr>
        <w:t>yną</w:t>
      </w:r>
      <w:r w:rsidRPr="007D0569">
        <w:rPr>
          <w:szCs w:val="22"/>
        </w:rPr>
        <w:t xml:space="preserve">, </w:t>
      </w:r>
      <w:r>
        <w:rPr>
          <w:szCs w:val="22"/>
        </w:rPr>
        <w:t>į</w:t>
      </w:r>
      <w:r w:rsidRPr="007D0569">
        <w:rPr>
          <w:szCs w:val="22"/>
        </w:rPr>
        <w:t xml:space="preserve"> galvos smegen</w:t>
      </w:r>
      <w:r>
        <w:rPr>
          <w:szCs w:val="22"/>
        </w:rPr>
        <w:t>is</w:t>
      </w:r>
      <w:r w:rsidRPr="007D0569">
        <w:rPr>
          <w:szCs w:val="22"/>
        </w:rPr>
        <w:t>, iš tiesiosios žarnos, iš varpos, makšties ar šlapimo organų (įskaitant kraują šlapime, nudažantį šlapimą rausva arba raudona spalva) arba į poodį</w:t>
      </w:r>
      <w:r>
        <w:rPr>
          <w:szCs w:val="22"/>
        </w:rPr>
        <w:t>;</w:t>
      </w:r>
    </w:p>
    <w:p w14:paraId="38088DFF"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h</w:t>
      </w:r>
      <w:r w:rsidRPr="007D0569">
        <w:rPr>
          <w:szCs w:val="22"/>
        </w:rPr>
        <w:t>emoglobino (raudonosiose kraujo ląstelėse esančios medžiagos) kiekio sumažėjimas kraujyje</w:t>
      </w:r>
      <w:r>
        <w:rPr>
          <w:szCs w:val="22"/>
        </w:rPr>
        <w:t>;</w:t>
      </w:r>
    </w:p>
    <w:p w14:paraId="3B3C3DA3" w14:textId="77777777" w:rsidR="009D1725" w:rsidRPr="007D0569" w:rsidRDefault="009D1725" w:rsidP="009D1725">
      <w:pPr>
        <w:numPr>
          <w:ilvl w:val="0"/>
          <w:numId w:val="3"/>
        </w:numPr>
        <w:tabs>
          <w:tab w:val="clear" w:pos="1440"/>
          <w:tab w:val="num" w:pos="-1241"/>
        </w:tabs>
        <w:ind w:left="567" w:hanging="567"/>
        <w:rPr>
          <w:szCs w:val="22"/>
        </w:rPr>
      </w:pPr>
      <w:r>
        <w:rPr>
          <w:szCs w:val="22"/>
        </w:rPr>
        <w:t>k</w:t>
      </w:r>
      <w:r w:rsidRPr="007D0569">
        <w:rPr>
          <w:szCs w:val="22"/>
        </w:rPr>
        <w:t>raujo ląstelių procento sumažėjimas</w:t>
      </w:r>
      <w:r>
        <w:rPr>
          <w:szCs w:val="22"/>
        </w:rPr>
        <w:t>;</w:t>
      </w:r>
    </w:p>
    <w:p w14:paraId="1115736E"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n</w:t>
      </w:r>
      <w:r w:rsidRPr="007D0569">
        <w:rPr>
          <w:szCs w:val="22"/>
        </w:rPr>
        <w:t>iežulys</w:t>
      </w:r>
      <w:r>
        <w:rPr>
          <w:szCs w:val="22"/>
        </w:rPr>
        <w:t>;</w:t>
      </w:r>
    </w:p>
    <w:p w14:paraId="7EF9F4EF"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raujo arba kraujingų skreplių atkosėjimas</w:t>
      </w:r>
      <w:r>
        <w:rPr>
          <w:szCs w:val="22"/>
        </w:rPr>
        <w:t>;</w:t>
      </w:r>
    </w:p>
    <w:p w14:paraId="56367AF2"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w:t>
      </w:r>
      <w:r w:rsidRPr="007D0569">
        <w:rPr>
          <w:szCs w:val="22"/>
        </w:rPr>
        <w:t>ilvo arba skrandžio skausmas</w:t>
      </w:r>
      <w:r>
        <w:rPr>
          <w:szCs w:val="22"/>
        </w:rPr>
        <w:t>;</w:t>
      </w:r>
    </w:p>
    <w:p w14:paraId="03177527"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templės ir skrandžio uždegimas</w:t>
      </w:r>
      <w:r>
        <w:rPr>
          <w:szCs w:val="22"/>
        </w:rPr>
        <w:t>;</w:t>
      </w:r>
    </w:p>
    <w:p w14:paraId="35F6077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a</w:t>
      </w:r>
      <w:r w:rsidRPr="007D0569">
        <w:rPr>
          <w:szCs w:val="22"/>
        </w:rPr>
        <w:t>lerginė reakcija</w:t>
      </w:r>
      <w:r>
        <w:rPr>
          <w:szCs w:val="22"/>
        </w:rPr>
        <w:t>;</w:t>
      </w:r>
    </w:p>
    <w:p w14:paraId="3A89908A"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r</w:t>
      </w:r>
      <w:r w:rsidRPr="007D0569">
        <w:rPr>
          <w:szCs w:val="22"/>
        </w:rPr>
        <w:t>ijimo pasunkėjimas</w:t>
      </w:r>
      <w:r>
        <w:rPr>
          <w:szCs w:val="22"/>
        </w:rPr>
        <w:t>;</w:t>
      </w:r>
    </w:p>
    <w:p w14:paraId="4A7AD7F9"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epenų ar kraujo sutrikimų sukeltas odos arba akių baltymo pageltimas.</w:t>
      </w:r>
    </w:p>
    <w:p w14:paraId="65BC3D20" w14:textId="77777777" w:rsidR="009D1725" w:rsidRPr="007D0569" w:rsidRDefault="009D1725" w:rsidP="009D1725">
      <w:pPr>
        <w:ind w:right="-2"/>
        <w:rPr>
          <w:szCs w:val="22"/>
        </w:rPr>
      </w:pPr>
    </w:p>
    <w:p w14:paraId="0181F462" w14:textId="77777777" w:rsidR="009D1725" w:rsidRPr="007D0569" w:rsidRDefault="009D1725" w:rsidP="009D1725">
      <w:pPr>
        <w:ind w:right="-2"/>
        <w:rPr>
          <w:szCs w:val="22"/>
        </w:rPr>
      </w:pPr>
      <w:r>
        <w:rPr>
          <w:b/>
          <w:bCs/>
          <w:szCs w:val="22"/>
        </w:rPr>
        <w:t>Šalutinio poveikio reiškiniai, kurių dažnis nežinomas (negali būti apskaičiuotas pagal turimus duomenis):</w:t>
      </w:r>
    </w:p>
    <w:p w14:paraId="7188FB76"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b</w:t>
      </w:r>
      <w:r w:rsidRPr="007D0569">
        <w:rPr>
          <w:szCs w:val="22"/>
        </w:rPr>
        <w:t>altųjų kraujo ląstelių (padedančių kovoti su infekcija) trūkumas</w:t>
      </w:r>
      <w:r>
        <w:rPr>
          <w:szCs w:val="22"/>
        </w:rPr>
        <w:t>;</w:t>
      </w:r>
    </w:p>
    <w:p w14:paraId="2F23CFFC"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unki alerginė reakcija, sukelianti kvėpavimo pasunkėjimą arba svaigulį</w:t>
      </w:r>
      <w:r>
        <w:rPr>
          <w:szCs w:val="22"/>
        </w:rPr>
        <w:t>;</w:t>
      </w:r>
    </w:p>
    <w:p w14:paraId="0BEECE2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unki alerginė reakcija, sukelianti veido arba gerklės patinimą</w:t>
      </w:r>
      <w:r>
        <w:rPr>
          <w:szCs w:val="22"/>
        </w:rPr>
        <w:t>;</w:t>
      </w:r>
    </w:p>
    <w:p w14:paraId="6366FB8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pasunkėjęs</w:t>
      </w:r>
      <w:r w:rsidRPr="007D0569">
        <w:rPr>
          <w:szCs w:val="22"/>
        </w:rPr>
        <w:t xml:space="preserve"> kvėpavimas arba švokštimas</w:t>
      </w:r>
      <w:r>
        <w:rPr>
          <w:szCs w:val="22"/>
        </w:rPr>
        <w:t>;</w:t>
      </w:r>
    </w:p>
    <w:p w14:paraId="00CBD8E3"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raujavimas</w:t>
      </w:r>
      <w:r>
        <w:rPr>
          <w:szCs w:val="22"/>
        </w:rPr>
        <w:t>;</w:t>
      </w:r>
    </w:p>
    <w:p w14:paraId="274C3F7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 xml:space="preserve">raujavimas į sąnarį arba iš žaizdos, iš chirurginio pjūvio, iš injekcijos vietos arba iš kateterio </w:t>
      </w:r>
      <w:r>
        <w:rPr>
          <w:szCs w:val="22"/>
        </w:rPr>
        <w:t>įstatym</w:t>
      </w:r>
      <w:r w:rsidRPr="007D0569">
        <w:rPr>
          <w:szCs w:val="22"/>
        </w:rPr>
        <w:t>o į veną vietos</w:t>
      </w:r>
      <w:r>
        <w:rPr>
          <w:szCs w:val="22"/>
        </w:rPr>
        <w:t>;</w:t>
      </w:r>
    </w:p>
    <w:p w14:paraId="332B0774"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k</w:t>
      </w:r>
      <w:r w:rsidRPr="007D0569">
        <w:rPr>
          <w:szCs w:val="22"/>
        </w:rPr>
        <w:t xml:space="preserve">raujavimas iš </w:t>
      </w:r>
      <w:proofErr w:type="spellStart"/>
      <w:r w:rsidRPr="007D0569">
        <w:rPr>
          <w:szCs w:val="22"/>
        </w:rPr>
        <w:t>hemorojinių</w:t>
      </w:r>
      <w:proofErr w:type="spellEnd"/>
      <w:r w:rsidRPr="007D0569">
        <w:rPr>
          <w:szCs w:val="22"/>
        </w:rPr>
        <w:t xml:space="preserve"> mazgų</w:t>
      </w:r>
      <w:r>
        <w:rPr>
          <w:szCs w:val="22"/>
        </w:rPr>
        <w:t>;</w:t>
      </w:r>
    </w:p>
    <w:p w14:paraId="14C9C8F8"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s</w:t>
      </w:r>
      <w:r w:rsidRPr="007D0569">
        <w:rPr>
          <w:szCs w:val="22"/>
        </w:rPr>
        <w:t>krandžio arba žarnų opa (įskaitant stemplės opą)</w:t>
      </w:r>
      <w:r>
        <w:rPr>
          <w:szCs w:val="22"/>
        </w:rPr>
        <w:t>;</w:t>
      </w:r>
    </w:p>
    <w:p w14:paraId="1C2F896E" w14:textId="77777777" w:rsidR="009D1725" w:rsidRPr="007D0569" w:rsidRDefault="009D1725" w:rsidP="009D1725">
      <w:pPr>
        <w:numPr>
          <w:ilvl w:val="0"/>
          <w:numId w:val="3"/>
        </w:numPr>
        <w:tabs>
          <w:tab w:val="clear" w:pos="1440"/>
          <w:tab w:val="num" w:pos="-1418"/>
        </w:tabs>
        <w:ind w:left="567" w:right="-2" w:hanging="567"/>
        <w:rPr>
          <w:szCs w:val="22"/>
        </w:rPr>
      </w:pPr>
      <w:r>
        <w:rPr>
          <w:szCs w:val="22"/>
        </w:rPr>
        <w:t>n</w:t>
      </w:r>
      <w:r w:rsidRPr="007D0569">
        <w:rPr>
          <w:szCs w:val="22"/>
        </w:rPr>
        <w:t>eįprasti kepenų funkcijos laboratorinių tyrimų rezultatai.</w:t>
      </w:r>
    </w:p>
    <w:p w14:paraId="66B80D0C" w14:textId="77777777" w:rsidR="009D1725" w:rsidRPr="007D0569" w:rsidRDefault="009D1725" w:rsidP="009D1725">
      <w:pPr>
        <w:numPr>
          <w:ilvl w:val="12"/>
          <w:numId w:val="0"/>
        </w:numPr>
        <w:ind w:right="-2"/>
        <w:rPr>
          <w:szCs w:val="22"/>
        </w:rPr>
      </w:pPr>
    </w:p>
    <w:p w14:paraId="3DD983E0" w14:textId="77777777" w:rsidR="009D1725" w:rsidRPr="007D0569" w:rsidRDefault="009D1725" w:rsidP="009D1725">
      <w:pPr>
        <w:numPr>
          <w:ilvl w:val="12"/>
          <w:numId w:val="0"/>
        </w:numPr>
        <w:ind w:right="-2"/>
        <w:rPr>
          <w:b/>
          <w:szCs w:val="22"/>
        </w:rPr>
      </w:pPr>
      <w:r w:rsidRPr="007D0569">
        <w:rPr>
          <w:b/>
          <w:szCs w:val="22"/>
        </w:rPr>
        <w:t>Pranešimas apie šalutinį poveikį</w:t>
      </w:r>
    </w:p>
    <w:p w14:paraId="5CA509EE" w14:textId="77777777" w:rsidR="009D1725" w:rsidRPr="005D554B" w:rsidRDefault="009D1725" w:rsidP="009D1725">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arba </w:t>
      </w:r>
      <w:r w:rsidRPr="005D554B">
        <w:rPr>
          <w:snapToGrid w:val="0"/>
        </w:rPr>
        <w:t>vaistininkui</w:t>
      </w:r>
      <w:r>
        <w:rPr>
          <w:snapToGrid w:val="0"/>
        </w:rPr>
        <w:t>, arba slaugytojui</w:t>
      </w:r>
      <w:r w:rsidRPr="005D554B">
        <w:rPr>
          <w:snapToGrid w:val="0"/>
        </w:rPr>
        <w:t xml:space="preserve">. </w:t>
      </w:r>
      <w:r w:rsidRPr="00AA6EAF">
        <w:rPr>
          <w:szCs w:val="22"/>
          <w:lang w:eastAsia="lt-LT"/>
        </w:rPr>
        <w:t xml:space="preserve">Pranešimą apie šalutinį poveikį galite užpildyti ir pateikti Valstybinės vaistų kontrolės tarnybos prie Lietuvos Respublikos sveikatos apsaugos ministerijos tinklalapyje </w:t>
      </w:r>
      <w:r w:rsidRPr="00AA6EAF">
        <w:rPr>
          <w:color w:val="0000EE"/>
          <w:szCs w:val="22"/>
          <w:u w:val="single"/>
          <w:lang w:eastAsia="lt-LT"/>
        </w:rPr>
        <w:t>https://vvkt.lrv.lt/lt/</w:t>
      </w:r>
      <w:r w:rsidRPr="00AA6EAF">
        <w:rPr>
          <w:szCs w:val="22"/>
          <w:lang w:eastAsia="lt-LT"/>
        </w:rPr>
        <w:t xml:space="preserve"> nurodytais būdais arba paskambinti nemokamu telefonu 8 800 73 568.</w:t>
      </w:r>
      <w:r>
        <w:rPr>
          <w:szCs w:val="22"/>
          <w:lang w:eastAsia="lt-LT"/>
        </w:rPr>
        <w:t xml:space="preserve"> </w:t>
      </w:r>
      <w:r w:rsidRPr="005D554B">
        <w:rPr>
          <w:snapToGrid w:val="0"/>
        </w:rPr>
        <w:t>Pranešdami apie šalutinį poveikį galite mums padėti gauti daugiau informacijos apie šio vaisto saugumą.</w:t>
      </w:r>
    </w:p>
    <w:p w14:paraId="427ADC55" w14:textId="77777777" w:rsidR="009D1725" w:rsidRPr="007D0569" w:rsidRDefault="009D1725" w:rsidP="009D1725">
      <w:pPr>
        <w:numPr>
          <w:ilvl w:val="12"/>
          <w:numId w:val="0"/>
        </w:numPr>
        <w:ind w:right="-2"/>
        <w:rPr>
          <w:bCs/>
          <w:szCs w:val="22"/>
        </w:rPr>
      </w:pPr>
    </w:p>
    <w:p w14:paraId="7E637FCB" w14:textId="77777777" w:rsidR="009D1725" w:rsidRPr="007D0569" w:rsidRDefault="009D1725" w:rsidP="009D1725">
      <w:pPr>
        <w:numPr>
          <w:ilvl w:val="12"/>
          <w:numId w:val="0"/>
        </w:numPr>
        <w:ind w:left="567" w:right="-2" w:hanging="567"/>
        <w:rPr>
          <w:bCs/>
          <w:szCs w:val="22"/>
        </w:rPr>
      </w:pPr>
    </w:p>
    <w:p w14:paraId="4A2A838F" w14:textId="77777777" w:rsidR="009D1725" w:rsidRPr="007D0569" w:rsidRDefault="009D1725" w:rsidP="009D1725">
      <w:pPr>
        <w:keepNext/>
        <w:numPr>
          <w:ilvl w:val="12"/>
          <w:numId w:val="0"/>
        </w:numPr>
        <w:ind w:left="567" w:right="-2" w:hanging="567"/>
        <w:rPr>
          <w:szCs w:val="22"/>
        </w:rPr>
      </w:pPr>
      <w:r w:rsidRPr="007D0569">
        <w:rPr>
          <w:b/>
          <w:szCs w:val="22"/>
        </w:rPr>
        <w:t>5.</w:t>
      </w:r>
      <w:r w:rsidRPr="007D0569">
        <w:rPr>
          <w:b/>
          <w:szCs w:val="22"/>
        </w:rPr>
        <w:tab/>
        <w:t xml:space="preserve">Kaip laikyti </w:t>
      </w: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p>
    <w:p w14:paraId="5C05E5AE" w14:textId="77777777" w:rsidR="009D1725" w:rsidRPr="007D0569" w:rsidRDefault="009D1725" w:rsidP="009D1725">
      <w:pPr>
        <w:keepNext/>
        <w:numPr>
          <w:ilvl w:val="12"/>
          <w:numId w:val="0"/>
        </w:numPr>
        <w:ind w:right="-2"/>
        <w:rPr>
          <w:szCs w:val="22"/>
        </w:rPr>
      </w:pPr>
    </w:p>
    <w:p w14:paraId="69493128" w14:textId="77777777" w:rsidR="009D1725" w:rsidRPr="007D0569" w:rsidRDefault="009D1725" w:rsidP="009D1725">
      <w:pPr>
        <w:keepNext/>
        <w:numPr>
          <w:ilvl w:val="12"/>
          <w:numId w:val="0"/>
        </w:numPr>
        <w:ind w:right="-2"/>
        <w:rPr>
          <w:szCs w:val="22"/>
        </w:rPr>
      </w:pPr>
      <w:r w:rsidRPr="007D0569">
        <w:rPr>
          <w:szCs w:val="22"/>
        </w:rPr>
        <w:t>Šį vaistą laikykite vaikams nepastebimoje ir nepasiekiamoje vietoje.</w:t>
      </w:r>
    </w:p>
    <w:p w14:paraId="37EFA96B" w14:textId="77777777" w:rsidR="009D1725" w:rsidRPr="007D0569" w:rsidRDefault="009D1725" w:rsidP="009D1725">
      <w:pPr>
        <w:keepNext/>
        <w:numPr>
          <w:ilvl w:val="12"/>
          <w:numId w:val="0"/>
        </w:numPr>
        <w:ind w:right="-2"/>
        <w:rPr>
          <w:szCs w:val="22"/>
        </w:rPr>
      </w:pPr>
    </w:p>
    <w:p w14:paraId="00433834" w14:textId="77777777" w:rsidR="009D1725" w:rsidRPr="007D0569" w:rsidRDefault="009D1725" w:rsidP="009D1725">
      <w:pPr>
        <w:numPr>
          <w:ilvl w:val="12"/>
          <w:numId w:val="0"/>
        </w:numPr>
        <w:ind w:right="-2"/>
        <w:rPr>
          <w:szCs w:val="22"/>
        </w:rPr>
      </w:pPr>
      <w:r w:rsidRPr="007D0569">
        <w:rPr>
          <w:szCs w:val="22"/>
        </w:rPr>
        <w:t>Ant dėžutės</w:t>
      </w:r>
      <w:r>
        <w:rPr>
          <w:szCs w:val="22"/>
        </w:rPr>
        <w:t>,</w:t>
      </w:r>
      <w:r w:rsidRPr="007D0569">
        <w:rPr>
          <w:szCs w:val="22"/>
        </w:rPr>
        <w:t xml:space="preserve"> lizdinės plokštelės </w:t>
      </w:r>
      <w:r>
        <w:rPr>
          <w:szCs w:val="22"/>
        </w:rPr>
        <w:t xml:space="preserve">arba buteliuko </w:t>
      </w:r>
      <w:r w:rsidRPr="007D0569">
        <w:rPr>
          <w:szCs w:val="22"/>
        </w:rPr>
        <w:t>po „EXP“ nurodytam tinkamumo laikui pasibaigus, šio vaisto vartoti negalima. Vaistas tinkamas vartoti iki paskutinės nurodyto mėnesio dienos.</w:t>
      </w:r>
    </w:p>
    <w:p w14:paraId="2DCFDD90" w14:textId="77777777" w:rsidR="009D1725" w:rsidRPr="007D0569" w:rsidRDefault="009D1725" w:rsidP="009D1725">
      <w:pPr>
        <w:pStyle w:val="IBTextChar"/>
        <w:spacing w:before="0" w:after="0" w:line="240" w:lineRule="auto"/>
        <w:ind w:left="851" w:hanging="851"/>
        <w:rPr>
          <w:sz w:val="22"/>
          <w:szCs w:val="22"/>
        </w:rPr>
      </w:pPr>
    </w:p>
    <w:p w14:paraId="1A739969" w14:textId="77777777" w:rsidR="009D1725" w:rsidRPr="007D0569" w:rsidRDefault="009D1725" w:rsidP="009D1725">
      <w:pPr>
        <w:pStyle w:val="IBTextChar"/>
        <w:spacing w:before="0" w:after="0" w:line="240" w:lineRule="auto"/>
        <w:ind w:left="851" w:hanging="851"/>
        <w:rPr>
          <w:bCs/>
          <w:sz w:val="22"/>
          <w:szCs w:val="22"/>
        </w:rPr>
      </w:pPr>
      <w:r>
        <w:rPr>
          <w:sz w:val="22"/>
          <w:szCs w:val="22"/>
        </w:rPr>
        <w:t>L</w:t>
      </w:r>
      <w:r w:rsidRPr="007D0569">
        <w:rPr>
          <w:sz w:val="22"/>
          <w:szCs w:val="22"/>
        </w:rPr>
        <w:t xml:space="preserve">aikyti </w:t>
      </w:r>
      <w:r>
        <w:rPr>
          <w:sz w:val="22"/>
          <w:szCs w:val="22"/>
        </w:rPr>
        <w:t xml:space="preserve">gamintojo </w:t>
      </w:r>
      <w:proofErr w:type="spellStart"/>
      <w:r>
        <w:rPr>
          <w:sz w:val="22"/>
          <w:szCs w:val="22"/>
        </w:rPr>
        <w:t>talpyklėje</w:t>
      </w:r>
      <w:proofErr w:type="spellEnd"/>
      <w:r>
        <w:rPr>
          <w:sz w:val="22"/>
          <w:szCs w:val="22"/>
        </w:rPr>
        <w:t>, kad vaistas būtų apsaugotas nuo drėgmės.</w:t>
      </w:r>
    </w:p>
    <w:p w14:paraId="5FD10691" w14:textId="77777777" w:rsidR="009D1725" w:rsidRPr="007D0569" w:rsidRDefault="009D1725" w:rsidP="009D1725">
      <w:pPr>
        <w:pStyle w:val="IBTextChar"/>
        <w:spacing w:before="0" w:after="0" w:line="240" w:lineRule="auto"/>
        <w:ind w:left="851" w:hanging="851"/>
        <w:rPr>
          <w:bCs/>
          <w:sz w:val="22"/>
          <w:szCs w:val="22"/>
        </w:rPr>
      </w:pPr>
    </w:p>
    <w:p w14:paraId="70F5D612" w14:textId="77777777" w:rsidR="009D1725" w:rsidRPr="007D0569" w:rsidRDefault="009D1725" w:rsidP="009D1725">
      <w:pPr>
        <w:numPr>
          <w:ilvl w:val="12"/>
          <w:numId w:val="0"/>
        </w:numPr>
        <w:ind w:right="-2"/>
        <w:rPr>
          <w:szCs w:val="22"/>
        </w:rPr>
      </w:pPr>
      <w:r w:rsidRPr="007D0569">
        <w:rPr>
          <w:szCs w:val="22"/>
        </w:rPr>
        <w:t>Vaistų negalima išmesti į kanalizaciją. Kaip išmesti nereikalingus vaistus, klauskite vaistininko. Šios priemonės padės apsaugoti aplinką.</w:t>
      </w:r>
    </w:p>
    <w:p w14:paraId="222251E0" w14:textId="77777777" w:rsidR="009D1725" w:rsidRPr="007D0569" w:rsidRDefault="009D1725" w:rsidP="009D1725">
      <w:pPr>
        <w:numPr>
          <w:ilvl w:val="12"/>
          <w:numId w:val="0"/>
        </w:numPr>
        <w:ind w:right="-2"/>
        <w:rPr>
          <w:szCs w:val="22"/>
        </w:rPr>
      </w:pPr>
    </w:p>
    <w:p w14:paraId="19ABB00E" w14:textId="77777777" w:rsidR="009D1725" w:rsidRPr="007D0569" w:rsidRDefault="009D1725" w:rsidP="009D1725">
      <w:pPr>
        <w:numPr>
          <w:ilvl w:val="12"/>
          <w:numId w:val="0"/>
        </w:numPr>
        <w:ind w:right="-2"/>
        <w:rPr>
          <w:szCs w:val="22"/>
        </w:rPr>
      </w:pPr>
    </w:p>
    <w:p w14:paraId="6A8DCCF8" w14:textId="77777777" w:rsidR="009D1725" w:rsidRPr="007D0569" w:rsidRDefault="009D1725" w:rsidP="009D1725">
      <w:pPr>
        <w:keepNext/>
        <w:numPr>
          <w:ilvl w:val="12"/>
          <w:numId w:val="0"/>
        </w:numPr>
        <w:ind w:left="567" w:hanging="567"/>
        <w:rPr>
          <w:b/>
          <w:szCs w:val="22"/>
        </w:rPr>
      </w:pPr>
      <w:r w:rsidRPr="007D0569">
        <w:rPr>
          <w:b/>
          <w:szCs w:val="22"/>
        </w:rPr>
        <w:t>6.</w:t>
      </w:r>
      <w:r w:rsidRPr="007D0569">
        <w:rPr>
          <w:b/>
          <w:szCs w:val="22"/>
        </w:rPr>
        <w:tab/>
        <w:t>Pakuotės turinys ir kita informacija</w:t>
      </w:r>
    </w:p>
    <w:p w14:paraId="5CFD35A9" w14:textId="77777777" w:rsidR="009D1725" w:rsidRPr="007D0569" w:rsidRDefault="009D1725" w:rsidP="009D1725">
      <w:pPr>
        <w:keepNext/>
        <w:numPr>
          <w:ilvl w:val="12"/>
          <w:numId w:val="0"/>
        </w:numPr>
        <w:ind w:right="-2"/>
        <w:rPr>
          <w:szCs w:val="22"/>
        </w:rPr>
      </w:pPr>
    </w:p>
    <w:p w14:paraId="79007FFD" w14:textId="77777777" w:rsidR="009D1725" w:rsidRPr="007D0569" w:rsidRDefault="009D1725" w:rsidP="009D1725">
      <w:pPr>
        <w:keepNext/>
        <w:numPr>
          <w:ilvl w:val="12"/>
          <w:numId w:val="0"/>
        </w:numPr>
        <w:ind w:right="-2"/>
        <w:rPr>
          <w:b/>
          <w:bCs/>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sudėtis</w:t>
      </w:r>
    </w:p>
    <w:p w14:paraId="233B06D2" w14:textId="77777777" w:rsidR="009D1725" w:rsidRPr="007D0569" w:rsidRDefault="009D1725" w:rsidP="009D1725">
      <w:pPr>
        <w:keepNext/>
        <w:numPr>
          <w:ilvl w:val="12"/>
          <w:numId w:val="0"/>
        </w:numPr>
        <w:ind w:right="-2"/>
        <w:rPr>
          <w:szCs w:val="22"/>
          <w:u w:val="single"/>
        </w:rPr>
      </w:pPr>
    </w:p>
    <w:p w14:paraId="2A816E26" w14:textId="77777777" w:rsidR="009D1725" w:rsidRPr="007D0569" w:rsidRDefault="009D1725" w:rsidP="009D1725">
      <w:pPr>
        <w:keepNext/>
        <w:numPr>
          <w:ilvl w:val="12"/>
          <w:numId w:val="0"/>
        </w:numPr>
        <w:ind w:left="567" w:hanging="567"/>
        <w:rPr>
          <w:i/>
          <w:iCs/>
          <w:szCs w:val="22"/>
        </w:rPr>
      </w:pPr>
      <w:r w:rsidRPr="007D0569">
        <w:rPr>
          <w:szCs w:val="22"/>
        </w:rPr>
        <w:noBreakHyphen/>
      </w:r>
      <w:r w:rsidRPr="007D0569">
        <w:rPr>
          <w:szCs w:val="22"/>
        </w:rPr>
        <w:tab/>
        <w:t xml:space="preserve">Veiklioji medžiaga yra </w:t>
      </w:r>
      <w:proofErr w:type="spellStart"/>
      <w:r w:rsidRPr="007D0569">
        <w:rPr>
          <w:szCs w:val="22"/>
        </w:rPr>
        <w:t>dabigatranas</w:t>
      </w:r>
      <w:proofErr w:type="spellEnd"/>
      <w:r w:rsidRPr="007D0569">
        <w:rPr>
          <w:szCs w:val="22"/>
        </w:rPr>
        <w:t xml:space="preserve"> </w:t>
      </w:r>
      <w:proofErr w:type="spellStart"/>
      <w:r w:rsidRPr="007D0569">
        <w:rPr>
          <w:szCs w:val="22"/>
        </w:rPr>
        <w:t>eteksilatas</w:t>
      </w:r>
      <w:proofErr w:type="spellEnd"/>
      <w:r w:rsidRPr="007D0569">
        <w:rPr>
          <w:szCs w:val="22"/>
        </w:rPr>
        <w:t xml:space="preserve">. Kiekvienoje kietojoje kapsulėje yra </w:t>
      </w:r>
      <w:proofErr w:type="spellStart"/>
      <w:r w:rsidRPr="007D0569">
        <w:rPr>
          <w:szCs w:val="22"/>
        </w:rPr>
        <w:t>dabigatrano</w:t>
      </w:r>
      <w:proofErr w:type="spellEnd"/>
      <w:r w:rsidRPr="007D0569">
        <w:rPr>
          <w:szCs w:val="22"/>
        </w:rPr>
        <w:t xml:space="preserve"> </w:t>
      </w:r>
      <w:proofErr w:type="spellStart"/>
      <w:r w:rsidRPr="007D0569">
        <w:rPr>
          <w:szCs w:val="22"/>
        </w:rPr>
        <w:t>eteksilato</w:t>
      </w:r>
      <w:proofErr w:type="spellEnd"/>
      <w:r w:rsidRPr="007D0569">
        <w:rPr>
          <w:szCs w:val="22"/>
        </w:rPr>
        <w:t xml:space="preserve"> </w:t>
      </w:r>
      <w:proofErr w:type="spellStart"/>
      <w:r w:rsidRPr="007D0569">
        <w:rPr>
          <w:szCs w:val="22"/>
        </w:rPr>
        <w:t>mesilato</w:t>
      </w:r>
      <w:proofErr w:type="spellEnd"/>
      <w:r>
        <w:rPr>
          <w:szCs w:val="22"/>
        </w:rPr>
        <w:t xml:space="preserve">, atitinkančio 75 mg </w:t>
      </w:r>
      <w:proofErr w:type="spellStart"/>
      <w:r>
        <w:rPr>
          <w:szCs w:val="22"/>
        </w:rPr>
        <w:t>dabigatrano</w:t>
      </w:r>
      <w:proofErr w:type="spellEnd"/>
      <w:r>
        <w:rPr>
          <w:szCs w:val="22"/>
        </w:rPr>
        <w:t xml:space="preserve"> </w:t>
      </w:r>
      <w:proofErr w:type="spellStart"/>
      <w:r>
        <w:rPr>
          <w:szCs w:val="22"/>
        </w:rPr>
        <w:t>eteksilato</w:t>
      </w:r>
      <w:proofErr w:type="spellEnd"/>
      <w:r>
        <w:rPr>
          <w:szCs w:val="22"/>
        </w:rPr>
        <w:t>.</w:t>
      </w:r>
    </w:p>
    <w:p w14:paraId="426B62B3" w14:textId="77777777" w:rsidR="009D1725" w:rsidRPr="00EB0878" w:rsidRDefault="009D1725" w:rsidP="009D1725">
      <w:pPr>
        <w:numPr>
          <w:ilvl w:val="0"/>
          <w:numId w:val="5"/>
        </w:numPr>
        <w:tabs>
          <w:tab w:val="left" w:pos="567"/>
          <w:tab w:val="left" w:pos="720"/>
        </w:tabs>
        <w:spacing w:line="260" w:lineRule="exact"/>
        <w:ind w:left="567" w:right="-2" w:hanging="567"/>
        <w:rPr>
          <w:noProof/>
        </w:rPr>
      </w:pPr>
      <w:r w:rsidRPr="00EB0878">
        <w:t xml:space="preserve">Pagalbinės medžiagos yra vyno rūgštis (E334), </w:t>
      </w:r>
      <w:proofErr w:type="spellStart"/>
      <w:r w:rsidRPr="00EB0878">
        <w:t>hidroksipropilceliuliozė</w:t>
      </w:r>
      <w:proofErr w:type="spellEnd"/>
      <w:r w:rsidRPr="00EB0878">
        <w:t xml:space="preserve"> (E463), talkas (E553b) ir </w:t>
      </w:r>
      <w:proofErr w:type="spellStart"/>
      <w:r w:rsidRPr="00EB0878">
        <w:t>hipromeliozė</w:t>
      </w:r>
      <w:proofErr w:type="spellEnd"/>
      <w:r w:rsidRPr="00EB0878">
        <w:t xml:space="preserve"> (E464).</w:t>
      </w:r>
    </w:p>
    <w:p w14:paraId="2CB63E07" w14:textId="77777777" w:rsidR="009D1725" w:rsidRPr="00D901D6" w:rsidRDefault="009D1725" w:rsidP="009D1725">
      <w:pPr>
        <w:numPr>
          <w:ilvl w:val="0"/>
          <w:numId w:val="5"/>
        </w:numPr>
        <w:tabs>
          <w:tab w:val="left" w:pos="567"/>
          <w:tab w:val="left" w:pos="720"/>
        </w:tabs>
        <w:spacing w:line="260" w:lineRule="exact"/>
        <w:ind w:left="567" w:hanging="567"/>
        <w:rPr>
          <w:lang w:val="it-CH"/>
        </w:rPr>
      </w:pPr>
      <w:r w:rsidRPr="007D0569">
        <w:rPr>
          <w:szCs w:val="22"/>
        </w:rPr>
        <w:t xml:space="preserve">Kapsulės apvalkalas pagamintas iš </w:t>
      </w:r>
      <w:r w:rsidRPr="00D901D6">
        <w:rPr>
          <w:lang w:val="it-CH"/>
        </w:rPr>
        <w:t>titano dioksido (E171) ir hipromeliozės (E464).</w:t>
      </w:r>
    </w:p>
    <w:p w14:paraId="66765394" w14:textId="77777777" w:rsidR="009D1725" w:rsidRPr="00D901D6" w:rsidRDefault="009D1725" w:rsidP="009D1725">
      <w:pPr>
        <w:numPr>
          <w:ilvl w:val="0"/>
          <w:numId w:val="5"/>
        </w:numPr>
        <w:tabs>
          <w:tab w:val="left" w:pos="567"/>
          <w:tab w:val="left" w:pos="720"/>
        </w:tabs>
        <w:spacing w:line="260" w:lineRule="exact"/>
        <w:ind w:left="567" w:hanging="567"/>
        <w:rPr>
          <w:lang w:val="it-CH"/>
        </w:rPr>
      </w:pPr>
      <w:r w:rsidRPr="00D901D6">
        <w:rPr>
          <w:lang w:val="it-CH"/>
        </w:rPr>
        <w:t>Spausdinimo rašalo sudėtyje yra šelako (E904), propilenglikolio (E1520), koncentruoto amoniako tirpalo (E527), juodojo geležies oksido (E172) ir kalio hidroksido (E525).</w:t>
      </w:r>
    </w:p>
    <w:p w14:paraId="64714814" w14:textId="77777777" w:rsidR="009D1725" w:rsidRPr="007D0569" w:rsidRDefault="009D1725" w:rsidP="009D1725">
      <w:pPr>
        <w:ind w:right="-2"/>
        <w:rPr>
          <w:szCs w:val="22"/>
        </w:rPr>
      </w:pPr>
    </w:p>
    <w:p w14:paraId="68E71602" w14:textId="77777777" w:rsidR="009D1725" w:rsidRPr="007D0569" w:rsidRDefault="009D1725" w:rsidP="009D1725">
      <w:pPr>
        <w:keepNext/>
        <w:keepLines/>
        <w:numPr>
          <w:ilvl w:val="12"/>
          <w:numId w:val="0"/>
        </w:numPr>
        <w:ind w:right="-2"/>
        <w:rPr>
          <w:b/>
          <w:bCs/>
          <w:szCs w:val="22"/>
        </w:rPr>
      </w:pPr>
      <w:proofErr w:type="spellStart"/>
      <w:r>
        <w:rPr>
          <w:b/>
          <w:szCs w:val="22"/>
        </w:rPr>
        <w:t>Dabigatran</w:t>
      </w:r>
      <w:proofErr w:type="spellEnd"/>
      <w:r>
        <w:rPr>
          <w:b/>
          <w:szCs w:val="22"/>
        </w:rPr>
        <w:t xml:space="preserve"> </w:t>
      </w:r>
      <w:proofErr w:type="spellStart"/>
      <w:r>
        <w:rPr>
          <w:b/>
          <w:szCs w:val="22"/>
        </w:rPr>
        <w:t>etexilate</w:t>
      </w:r>
      <w:proofErr w:type="spellEnd"/>
      <w:r>
        <w:rPr>
          <w:b/>
          <w:szCs w:val="22"/>
        </w:rPr>
        <w:t xml:space="preserve"> </w:t>
      </w:r>
      <w:proofErr w:type="spellStart"/>
      <w:r>
        <w:rPr>
          <w:b/>
          <w:szCs w:val="22"/>
        </w:rPr>
        <w:t>Viatris</w:t>
      </w:r>
      <w:proofErr w:type="spellEnd"/>
      <w:r w:rsidRPr="007D0569">
        <w:rPr>
          <w:b/>
          <w:szCs w:val="22"/>
        </w:rPr>
        <w:t xml:space="preserve"> išvaizda ir kiekis pakuotėje</w:t>
      </w:r>
    </w:p>
    <w:p w14:paraId="04443667" w14:textId="77777777" w:rsidR="009D1725" w:rsidRPr="007D0569" w:rsidRDefault="009D1725" w:rsidP="009D1725">
      <w:pPr>
        <w:keepNext/>
        <w:keepLines/>
        <w:tabs>
          <w:tab w:val="left" w:pos="567"/>
        </w:tabs>
        <w:autoSpaceDE w:val="0"/>
        <w:autoSpaceDN w:val="0"/>
        <w:adjustRightInd w:val="0"/>
        <w:spacing w:line="260" w:lineRule="exact"/>
        <w:rPr>
          <w:iCs/>
          <w:szCs w:val="22"/>
        </w:rPr>
      </w:pPr>
    </w:p>
    <w:p w14:paraId="47E7C191" w14:textId="77777777" w:rsidR="009D1725" w:rsidRPr="007D0569" w:rsidRDefault="009D1725" w:rsidP="009D1725">
      <w:pPr>
        <w:keepNext/>
        <w:keepLines/>
        <w:tabs>
          <w:tab w:val="left" w:pos="567"/>
        </w:tabs>
        <w:autoSpaceDE w:val="0"/>
        <w:autoSpaceDN w:val="0"/>
        <w:adjustRightInd w:val="0"/>
        <w:spacing w:line="260" w:lineRule="exact"/>
        <w:rPr>
          <w:iCs/>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w:t>
      </w:r>
      <w:r>
        <w:rPr>
          <w:szCs w:val="22"/>
        </w:rPr>
        <w:t>75 </w:t>
      </w:r>
      <w:r w:rsidRPr="007D0569">
        <w:rPr>
          <w:szCs w:val="22"/>
        </w:rPr>
        <w:t xml:space="preserve">mg </w:t>
      </w:r>
      <w:r>
        <w:rPr>
          <w:szCs w:val="22"/>
        </w:rPr>
        <w:t xml:space="preserve">kietosios </w:t>
      </w:r>
      <w:r w:rsidRPr="007D0569">
        <w:rPr>
          <w:szCs w:val="22"/>
        </w:rPr>
        <w:t xml:space="preserve">kapsulės </w:t>
      </w:r>
      <w:r>
        <w:rPr>
          <w:szCs w:val="22"/>
        </w:rPr>
        <w:t>yra maždaug 19 </w:t>
      </w:r>
      <w:r w:rsidRPr="007D0569">
        <w:rPr>
          <w:szCs w:val="22"/>
        </w:rPr>
        <w:t>mm</w:t>
      </w:r>
      <w:r>
        <w:rPr>
          <w:szCs w:val="22"/>
        </w:rPr>
        <w:t xml:space="preserve"> ilgio</w:t>
      </w:r>
      <w:r w:rsidRPr="007D0569">
        <w:rPr>
          <w:szCs w:val="22"/>
        </w:rPr>
        <w:t xml:space="preserve">, </w:t>
      </w:r>
      <w:r>
        <w:rPr>
          <w:szCs w:val="22"/>
        </w:rPr>
        <w:t>kapsulės</w:t>
      </w:r>
      <w:r w:rsidRPr="007D0569">
        <w:rPr>
          <w:szCs w:val="22"/>
        </w:rPr>
        <w:t xml:space="preserve"> dangtelis yra </w:t>
      </w:r>
      <w:r>
        <w:rPr>
          <w:szCs w:val="22"/>
        </w:rPr>
        <w:t>baltas</w:t>
      </w:r>
      <w:r w:rsidRPr="007D0569">
        <w:rPr>
          <w:szCs w:val="22"/>
        </w:rPr>
        <w:t xml:space="preserve">, nepermatomas, korpusas </w:t>
      </w:r>
      <w:r>
        <w:rPr>
          <w:szCs w:val="22"/>
        </w:rPr>
        <w:t>baltas</w:t>
      </w:r>
      <w:r w:rsidRPr="007D0569">
        <w:rPr>
          <w:szCs w:val="22"/>
        </w:rPr>
        <w:t xml:space="preserve">, nepermatomas; jos pripildytos šviesiai geltonų ar gelsvų </w:t>
      </w:r>
      <w:proofErr w:type="spellStart"/>
      <w:r>
        <w:rPr>
          <w:szCs w:val="22"/>
        </w:rPr>
        <w:t>pelečių</w:t>
      </w:r>
      <w:proofErr w:type="spellEnd"/>
      <w:r w:rsidRPr="007D0569">
        <w:rPr>
          <w:szCs w:val="22"/>
        </w:rPr>
        <w:t>.</w:t>
      </w:r>
      <w:r>
        <w:rPr>
          <w:szCs w:val="22"/>
        </w:rPr>
        <w:t xml:space="preserve"> Ant kapsulės dangtelio ir korpuso juodu rašalu atspausdintas užrašas „VTRS“, žemiau jo – „DC75“.</w:t>
      </w:r>
    </w:p>
    <w:p w14:paraId="20F9C1B4" w14:textId="77777777" w:rsidR="009D1725" w:rsidRPr="007D0569" w:rsidRDefault="009D1725" w:rsidP="009D1725">
      <w:pPr>
        <w:keepNext/>
        <w:keepLines/>
        <w:tabs>
          <w:tab w:val="left" w:pos="567"/>
        </w:tabs>
        <w:autoSpaceDE w:val="0"/>
        <w:autoSpaceDN w:val="0"/>
        <w:adjustRightInd w:val="0"/>
        <w:spacing w:line="260" w:lineRule="exact"/>
        <w:rPr>
          <w:iCs/>
          <w:szCs w:val="22"/>
        </w:rPr>
      </w:pPr>
    </w:p>
    <w:p w14:paraId="2888CAB1" w14:textId="77777777" w:rsidR="009D1725" w:rsidRDefault="009D1725" w:rsidP="009D1725">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tiekiamas pakuotė</w:t>
      </w:r>
      <w:r>
        <w:rPr>
          <w:szCs w:val="22"/>
        </w:rPr>
        <w:t>mis</w:t>
      </w:r>
      <w:r w:rsidRPr="007D0569">
        <w:rPr>
          <w:szCs w:val="22"/>
        </w:rPr>
        <w:t>, kurių kiekvienoje yra</w:t>
      </w:r>
      <w:r>
        <w:rPr>
          <w:szCs w:val="22"/>
        </w:rPr>
        <w:t xml:space="preserve"> 10,</w:t>
      </w:r>
      <w:r w:rsidRPr="007D0569">
        <w:rPr>
          <w:szCs w:val="22"/>
        </w:rPr>
        <w:t xml:space="preserve"> 30 arba </w:t>
      </w:r>
      <w:r>
        <w:rPr>
          <w:szCs w:val="22"/>
        </w:rPr>
        <w:t>6</w:t>
      </w:r>
      <w:r w:rsidRPr="007D0569">
        <w:rPr>
          <w:szCs w:val="22"/>
        </w:rPr>
        <w:t>0 kapsulių aliuminio</w:t>
      </w:r>
      <w:r>
        <w:t>-OPA/</w:t>
      </w:r>
      <w:proofErr w:type="spellStart"/>
      <w:r>
        <w:t>aluminio</w:t>
      </w:r>
      <w:proofErr w:type="spellEnd"/>
      <w:r>
        <w:t>/PVC</w:t>
      </w:r>
      <w:r w:rsidRPr="007D0569">
        <w:rPr>
          <w:szCs w:val="22"/>
        </w:rPr>
        <w:t xml:space="preserve"> lizdinėse plokštelėse.</w:t>
      </w:r>
    </w:p>
    <w:p w14:paraId="22D4B9E6" w14:textId="77777777" w:rsidR="009D1725" w:rsidRDefault="009D1725" w:rsidP="009D1725">
      <w:pPr>
        <w:autoSpaceDE w:val="0"/>
        <w:autoSpaceDN w:val="0"/>
        <w:adjustRightInd w:val="0"/>
        <w:rPr>
          <w:szCs w:val="22"/>
        </w:rPr>
      </w:pPr>
    </w:p>
    <w:p w14:paraId="55EC7EFA" w14:textId="77777777" w:rsidR="009D1725" w:rsidRPr="007D0569" w:rsidRDefault="009D1725" w:rsidP="009D1725">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tiekiamas pakuotė</w:t>
      </w:r>
      <w:r>
        <w:rPr>
          <w:szCs w:val="22"/>
        </w:rPr>
        <w:t>mis</w:t>
      </w:r>
      <w:r w:rsidRPr="007D0569">
        <w:rPr>
          <w:szCs w:val="22"/>
        </w:rPr>
        <w:t xml:space="preserve">, kurių kiekvienoje yra </w:t>
      </w:r>
      <w:r>
        <w:t>1</w:t>
      </w:r>
      <w:r w:rsidRPr="00EA720A">
        <w:t>0 x 1</w:t>
      </w:r>
      <w:r>
        <w:t>,</w:t>
      </w:r>
      <w:r w:rsidRPr="00EA720A">
        <w:t xml:space="preserve"> </w:t>
      </w:r>
      <w:r>
        <w:t>3</w:t>
      </w:r>
      <w:r w:rsidRPr="00EA720A">
        <w:t>0 x 1</w:t>
      </w:r>
      <w:r>
        <w:t xml:space="preserve"> arba 60 x 1 </w:t>
      </w:r>
      <w:r w:rsidRPr="007D0569">
        <w:rPr>
          <w:szCs w:val="22"/>
        </w:rPr>
        <w:t>kapsulių aliuminio</w:t>
      </w:r>
      <w:r>
        <w:t>-OPA/</w:t>
      </w:r>
      <w:proofErr w:type="spellStart"/>
      <w:r>
        <w:t>aluminio</w:t>
      </w:r>
      <w:proofErr w:type="spellEnd"/>
      <w:r>
        <w:t>/PVC</w:t>
      </w:r>
      <w:r w:rsidRPr="007D0569">
        <w:rPr>
          <w:szCs w:val="22"/>
        </w:rPr>
        <w:t xml:space="preserve"> </w:t>
      </w:r>
      <w:r>
        <w:rPr>
          <w:szCs w:val="22"/>
        </w:rPr>
        <w:t xml:space="preserve">perforuotose </w:t>
      </w:r>
      <w:proofErr w:type="spellStart"/>
      <w:r>
        <w:rPr>
          <w:szCs w:val="22"/>
        </w:rPr>
        <w:t>dalomosiose</w:t>
      </w:r>
      <w:proofErr w:type="spellEnd"/>
      <w:r>
        <w:rPr>
          <w:szCs w:val="22"/>
        </w:rPr>
        <w:t xml:space="preserve"> </w:t>
      </w:r>
      <w:r w:rsidRPr="007D0569">
        <w:rPr>
          <w:szCs w:val="22"/>
        </w:rPr>
        <w:t>lizdinėse plokštelėse.</w:t>
      </w:r>
    </w:p>
    <w:p w14:paraId="6CD00F2A" w14:textId="77777777" w:rsidR="009D1725" w:rsidRPr="007D0569" w:rsidRDefault="009D1725" w:rsidP="009D1725">
      <w:pPr>
        <w:autoSpaceDE w:val="0"/>
        <w:autoSpaceDN w:val="0"/>
        <w:adjustRightInd w:val="0"/>
        <w:rPr>
          <w:szCs w:val="22"/>
        </w:rPr>
      </w:pPr>
    </w:p>
    <w:p w14:paraId="04E2B001" w14:textId="77777777" w:rsidR="009D1725" w:rsidRPr="007D0569" w:rsidRDefault="009D1725" w:rsidP="009D1725">
      <w:pPr>
        <w:autoSpaceDE w:val="0"/>
        <w:autoSpaceDN w:val="0"/>
        <w:adjustRightInd w:val="0"/>
        <w:rPr>
          <w:szCs w:val="22"/>
        </w:rPr>
      </w:pPr>
      <w:proofErr w:type="spellStart"/>
      <w:r>
        <w:rPr>
          <w:szCs w:val="22"/>
        </w:rPr>
        <w:t>Dabigatran</w:t>
      </w:r>
      <w:proofErr w:type="spellEnd"/>
      <w:r>
        <w:rPr>
          <w:szCs w:val="22"/>
        </w:rPr>
        <w:t xml:space="preserve"> </w:t>
      </w:r>
      <w:proofErr w:type="spellStart"/>
      <w:r>
        <w:rPr>
          <w:szCs w:val="22"/>
        </w:rPr>
        <w:t>etexilate</w:t>
      </w:r>
      <w:proofErr w:type="spellEnd"/>
      <w:r>
        <w:rPr>
          <w:szCs w:val="22"/>
        </w:rPr>
        <w:t xml:space="preserve"> </w:t>
      </w:r>
      <w:proofErr w:type="spellStart"/>
      <w:r>
        <w:rPr>
          <w:szCs w:val="22"/>
        </w:rPr>
        <w:t>Viatris</w:t>
      </w:r>
      <w:proofErr w:type="spellEnd"/>
      <w:r w:rsidRPr="007D0569">
        <w:rPr>
          <w:szCs w:val="22"/>
        </w:rPr>
        <w:t xml:space="preserve"> </w:t>
      </w:r>
      <w:r>
        <w:rPr>
          <w:szCs w:val="22"/>
        </w:rPr>
        <w:t xml:space="preserve">taip pat </w:t>
      </w:r>
      <w:r w:rsidRPr="007D0569">
        <w:rPr>
          <w:szCs w:val="22"/>
        </w:rPr>
        <w:t>tiekiamas pakuotė</w:t>
      </w:r>
      <w:r>
        <w:rPr>
          <w:szCs w:val="22"/>
        </w:rPr>
        <w:t>mis</w:t>
      </w:r>
      <w:r w:rsidRPr="007D0569">
        <w:rPr>
          <w:szCs w:val="22"/>
        </w:rPr>
        <w:t xml:space="preserve">, kurių kiekvienoje yra </w:t>
      </w:r>
      <w:r>
        <w:rPr>
          <w:szCs w:val="22"/>
        </w:rPr>
        <w:t xml:space="preserve">100 arba 180 kapsulių, supakuotų į DTPE buteliukus </w:t>
      </w:r>
      <w:r w:rsidRPr="00EE7B9F">
        <w:rPr>
          <w:szCs w:val="22"/>
        </w:rPr>
        <w:t>su vaikų sunkiai atidaromu užsukamu</w:t>
      </w:r>
      <w:r>
        <w:rPr>
          <w:szCs w:val="22"/>
        </w:rPr>
        <w:t>oju</w:t>
      </w:r>
      <w:r w:rsidRPr="00EE7B9F">
        <w:rPr>
          <w:szCs w:val="22"/>
        </w:rPr>
        <w:t xml:space="preserve"> uždoriu. Buteliuke taip pat yra </w:t>
      </w:r>
      <w:proofErr w:type="spellStart"/>
      <w:r w:rsidRPr="00EE7B9F">
        <w:rPr>
          <w:szCs w:val="22"/>
        </w:rPr>
        <w:t>sausiklio</w:t>
      </w:r>
      <w:proofErr w:type="spellEnd"/>
      <w:r w:rsidRPr="00EE7B9F">
        <w:rPr>
          <w:szCs w:val="22"/>
        </w:rPr>
        <w:t xml:space="preserve"> (</w:t>
      </w:r>
      <w:proofErr w:type="spellStart"/>
      <w:r>
        <w:rPr>
          <w:szCs w:val="22"/>
        </w:rPr>
        <w:t>silika</w:t>
      </w:r>
      <w:r w:rsidRPr="00EE7B9F">
        <w:rPr>
          <w:szCs w:val="22"/>
        </w:rPr>
        <w:t>gelio</w:t>
      </w:r>
      <w:proofErr w:type="spellEnd"/>
      <w:r w:rsidRPr="00EE7B9F">
        <w:rPr>
          <w:szCs w:val="22"/>
        </w:rPr>
        <w:t>).</w:t>
      </w:r>
    </w:p>
    <w:p w14:paraId="0786BFA7" w14:textId="77777777" w:rsidR="009D1725" w:rsidRPr="007D0569" w:rsidRDefault="009D1725" w:rsidP="009D1725">
      <w:pPr>
        <w:rPr>
          <w:iCs/>
          <w:szCs w:val="22"/>
        </w:rPr>
      </w:pPr>
    </w:p>
    <w:p w14:paraId="5773205D" w14:textId="77777777" w:rsidR="009D1725" w:rsidRPr="007D0569" w:rsidRDefault="009D1725" w:rsidP="009D1725">
      <w:pPr>
        <w:rPr>
          <w:szCs w:val="22"/>
        </w:rPr>
      </w:pPr>
      <w:r w:rsidRPr="007D0569">
        <w:rPr>
          <w:szCs w:val="22"/>
        </w:rPr>
        <w:t>Gali būti tiekiamos ne visų dydžių pakuotės.</w:t>
      </w:r>
    </w:p>
    <w:p w14:paraId="76AD808D" w14:textId="77777777" w:rsidR="009D1725" w:rsidRDefault="009D1725" w:rsidP="009D1725">
      <w:pPr>
        <w:numPr>
          <w:ilvl w:val="12"/>
          <w:numId w:val="0"/>
        </w:numPr>
        <w:ind w:right="-2"/>
        <w:rPr>
          <w:b/>
          <w:bCs/>
          <w:szCs w:val="22"/>
        </w:rPr>
      </w:pPr>
    </w:p>
    <w:p w14:paraId="79298938" w14:textId="77777777" w:rsidR="009D1725" w:rsidRDefault="009D1725" w:rsidP="009D1725">
      <w:pPr>
        <w:numPr>
          <w:ilvl w:val="12"/>
          <w:numId w:val="0"/>
        </w:numPr>
        <w:ind w:right="-2"/>
        <w:rPr>
          <w:b/>
          <w:bCs/>
          <w:szCs w:val="22"/>
        </w:rPr>
      </w:pPr>
      <w:r w:rsidRPr="00EE7B9F">
        <w:rPr>
          <w:b/>
          <w:bCs/>
          <w:szCs w:val="22"/>
        </w:rPr>
        <w:t>Registruotojas ir gamintojas</w:t>
      </w:r>
    </w:p>
    <w:p w14:paraId="49822E0B" w14:textId="77777777" w:rsidR="009D1725" w:rsidRPr="007D0569" w:rsidRDefault="009D1725" w:rsidP="009D1725">
      <w:pPr>
        <w:numPr>
          <w:ilvl w:val="12"/>
          <w:numId w:val="0"/>
        </w:numPr>
        <w:ind w:right="-2"/>
        <w:rPr>
          <w:szCs w:val="22"/>
        </w:rPr>
      </w:pPr>
    </w:p>
    <w:p w14:paraId="222D29D9" w14:textId="77777777" w:rsidR="009D1725" w:rsidRPr="007D0569" w:rsidRDefault="009D1725" w:rsidP="009D1725">
      <w:pPr>
        <w:keepNext/>
        <w:keepLines/>
        <w:numPr>
          <w:ilvl w:val="12"/>
          <w:numId w:val="0"/>
        </w:numPr>
        <w:ind w:right="-2"/>
        <w:rPr>
          <w:b/>
          <w:bCs/>
          <w:szCs w:val="22"/>
        </w:rPr>
      </w:pPr>
      <w:r w:rsidRPr="007D0569">
        <w:rPr>
          <w:b/>
          <w:szCs w:val="22"/>
        </w:rPr>
        <w:t>Registruotojas</w:t>
      </w:r>
    </w:p>
    <w:p w14:paraId="39AB391B" w14:textId="77777777" w:rsidR="009D1725" w:rsidRPr="007D0569" w:rsidRDefault="009D1725" w:rsidP="009D1725">
      <w:pPr>
        <w:autoSpaceDE w:val="0"/>
        <w:autoSpaceDN w:val="0"/>
        <w:rPr>
          <w:lang w:eastAsia="en-GB"/>
        </w:rPr>
      </w:pPr>
      <w:proofErr w:type="spellStart"/>
      <w:r w:rsidRPr="007D0569">
        <w:t>Viatris</w:t>
      </w:r>
      <w:proofErr w:type="spellEnd"/>
      <w:r w:rsidRPr="007D0569">
        <w:t xml:space="preserve"> </w:t>
      </w:r>
      <w:proofErr w:type="spellStart"/>
      <w:r w:rsidRPr="007D0569">
        <w:t>Limited</w:t>
      </w:r>
      <w:proofErr w:type="spellEnd"/>
    </w:p>
    <w:p w14:paraId="78BAA163" w14:textId="77777777" w:rsidR="009D1725" w:rsidRPr="007D0569" w:rsidRDefault="009D1725" w:rsidP="009D1725">
      <w:pPr>
        <w:autoSpaceDE w:val="0"/>
        <w:autoSpaceDN w:val="0"/>
      </w:pPr>
      <w:proofErr w:type="spellStart"/>
      <w:r w:rsidRPr="007D0569">
        <w:lastRenderedPageBreak/>
        <w:t>Damastown</w:t>
      </w:r>
      <w:proofErr w:type="spellEnd"/>
      <w:r w:rsidRPr="007D0569">
        <w:t xml:space="preserve"> </w:t>
      </w:r>
      <w:proofErr w:type="spellStart"/>
      <w:r w:rsidRPr="007D0569">
        <w:t>Industrial</w:t>
      </w:r>
      <w:proofErr w:type="spellEnd"/>
      <w:r w:rsidRPr="007D0569">
        <w:t xml:space="preserve"> </w:t>
      </w:r>
      <w:proofErr w:type="spellStart"/>
      <w:r w:rsidRPr="007D0569">
        <w:t>Park</w:t>
      </w:r>
      <w:proofErr w:type="spellEnd"/>
    </w:p>
    <w:p w14:paraId="2ACE5857" w14:textId="77777777" w:rsidR="009D1725" w:rsidRPr="007D0569" w:rsidRDefault="009D1725" w:rsidP="009D1725">
      <w:pPr>
        <w:autoSpaceDE w:val="0"/>
        <w:autoSpaceDN w:val="0"/>
      </w:pPr>
      <w:proofErr w:type="spellStart"/>
      <w:r w:rsidRPr="007D0569">
        <w:t>Mulhuddart</w:t>
      </w:r>
      <w:proofErr w:type="spellEnd"/>
    </w:p>
    <w:p w14:paraId="491FC15F" w14:textId="77777777" w:rsidR="009D1725" w:rsidRDefault="009D1725" w:rsidP="009D1725">
      <w:pPr>
        <w:autoSpaceDE w:val="0"/>
        <w:autoSpaceDN w:val="0"/>
      </w:pPr>
      <w:r w:rsidRPr="007D0569">
        <w:t>Dublin 15</w:t>
      </w:r>
    </w:p>
    <w:p w14:paraId="624A2317" w14:textId="77777777" w:rsidR="009D1725" w:rsidRPr="007D0569" w:rsidRDefault="009D1725" w:rsidP="009D1725">
      <w:pPr>
        <w:autoSpaceDE w:val="0"/>
        <w:autoSpaceDN w:val="0"/>
      </w:pPr>
      <w:r>
        <w:t>DUBLIN</w:t>
      </w:r>
    </w:p>
    <w:p w14:paraId="5131116E" w14:textId="77777777" w:rsidR="009D1725" w:rsidRPr="007D0569" w:rsidRDefault="009D1725" w:rsidP="009D1725">
      <w:pPr>
        <w:autoSpaceDE w:val="0"/>
        <w:autoSpaceDN w:val="0"/>
      </w:pPr>
      <w:r w:rsidRPr="007D0569">
        <w:t>Airija</w:t>
      </w:r>
    </w:p>
    <w:p w14:paraId="62768E43" w14:textId="77777777" w:rsidR="009D1725" w:rsidRPr="007D0569" w:rsidRDefault="009D1725" w:rsidP="009D1725">
      <w:pPr>
        <w:numPr>
          <w:ilvl w:val="12"/>
          <w:numId w:val="0"/>
        </w:numPr>
        <w:ind w:right="-2"/>
        <w:rPr>
          <w:szCs w:val="22"/>
        </w:rPr>
      </w:pPr>
    </w:p>
    <w:p w14:paraId="793C905B" w14:textId="77777777" w:rsidR="009D1725" w:rsidRPr="007D0569" w:rsidRDefault="009D1725" w:rsidP="009D1725">
      <w:pPr>
        <w:keepNext/>
        <w:keepLines/>
        <w:numPr>
          <w:ilvl w:val="12"/>
          <w:numId w:val="0"/>
        </w:numPr>
        <w:ind w:right="-2"/>
        <w:rPr>
          <w:b/>
          <w:bCs/>
          <w:szCs w:val="22"/>
        </w:rPr>
      </w:pPr>
      <w:r w:rsidRPr="007D0569">
        <w:rPr>
          <w:b/>
          <w:szCs w:val="22"/>
        </w:rPr>
        <w:t>Gamintojas</w:t>
      </w:r>
    </w:p>
    <w:p w14:paraId="237AE21B" w14:textId="77777777" w:rsidR="009D1725" w:rsidRDefault="009D1725" w:rsidP="009D1725">
      <w:pPr>
        <w:keepNext/>
        <w:keepLines/>
        <w:numPr>
          <w:ilvl w:val="12"/>
          <w:numId w:val="0"/>
        </w:numPr>
        <w:ind w:right="-2"/>
      </w:pPr>
      <w:proofErr w:type="spellStart"/>
      <w:r>
        <w:t>Mylan</w:t>
      </w:r>
      <w:proofErr w:type="spellEnd"/>
      <w:r>
        <w:t xml:space="preserve"> </w:t>
      </w:r>
      <w:proofErr w:type="spellStart"/>
      <w:r>
        <w:t>Hungary</w:t>
      </w:r>
      <w:proofErr w:type="spellEnd"/>
      <w:r>
        <w:t xml:space="preserve"> </w:t>
      </w:r>
      <w:proofErr w:type="spellStart"/>
      <w:r>
        <w:t>Kft</w:t>
      </w:r>
      <w:proofErr w:type="spellEnd"/>
      <w:r>
        <w:t>.</w:t>
      </w:r>
    </w:p>
    <w:p w14:paraId="3C40E0C7" w14:textId="77777777" w:rsidR="009D1725" w:rsidRDefault="009D1725" w:rsidP="009D1725">
      <w:pPr>
        <w:keepNext/>
        <w:keepLines/>
        <w:numPr>
          <w:ilvl w:val="12"/>
          <w:numId w:val="0"/>
        </w:numPr>
        <w:ind w:right="-2"/>
      </w:pPr>
      <w:proofErr w:type="spellStart"/>
      <w:r>
        <w:t>Mylan</w:t>
      </w:r>
      <w:proofErr w:type="spellEnd"/>
      <w:r>
        <w:t xml:space="preserve"> </w:t>
      </w:r>
      <w:proofErr w:type="spellStart"/>
      <w:r>
        <w:t>Ut</w:t>
      </w:r>
      <w:proofErr w:type="spellEnd"/>
      <w:r>
        <w:t xml:space="preserve"> 1</w:t>
      </w:r>
    </w:p>
    <w:p w14:paraId="1FFC0A43" w14:textId="77777777" w:rsidR="009D1725" w:rsidRDefault="009D1725" w:rsidP="009D1725">
      <w:pPr>
        <w:keepNext/>
        <w:keepLines/>
        <w:numPr>
          <w:ilvl w:val="12"/>
          <w:numId w:val="0"/>
        </w:numPr>
        <w:ind w:right="-2"/>
      </w:pPr>
      <w:r>
        <w:t xml:space="preserve">2900 </w:t>
      </w:r>
      <w:proofErr w:type="spellStart"/>
      <w:r>
        <w:t>Komárom</w:t>
      </w:r>
      <w:proofErr w:type="spellEnd"/>
    </w:p>
    <w:p w14:paraId="23226942" w14:textId="77777777" w:rsidR="009D1725" w:rsidRDefault="009D1725" w:rsidP="009D1725">
      <w:pPr>
        <w:keepNext/>
        <w:keepLines/>
        <w:numPr>
          <w:ilvl w:val="12"/>
          <w:numId w:val="0"/>
        </w:numPr>
        <w:ind w:right="-2"/>
      </w:pPr>
      <w:r>
        <w:t>Vengrija</w:t>
      </w:r>
    </w:p>
    <w:p w14:paraId="7A2CD64D" w14:textId="77777777" w:rsidR="009D1725" w:rsidRDefault="009D1725" w:rsidP="009D1725">
      <w:pPr>
        <w:keepNext/>
        <w:keepLines/>
        <w:numPr>
          <w:ilvl w:val="12"/>
          <w:numId w:val="0"/>
        </w:numPr>
        <w:ind w:right="-2"/>
      </w:pPr>
    </w:p>
    <w:p w14:paraId="25263332" w14:textId="77777777" w:rsidR="009D1725" w:rsidRDefault="009D1725" w:rsidP="009D1725">
      <w:pPr>
        <w:keepNext/>
        <w:keepLines/>
        <w:numPr>
          <w:ilvl w:val="12"/>
          <w:numId w:val="0"/>
        </w:numPr>
        <w:ind w:right="-2"/>
      </w:pPr>
      <w:r>
        <w:t>arba</w:t>
      </w:r>
    </w:p>
    <w:p w14:paraId="4586DC4E" w14:textId="77777777" w:rsidR="009D1725" w:rsidRDefault="009D1725" w:rsidP="009D1725">
      <w:pPr>
        <w:keepNext/>
        <w:keepLines/>
        <w:numPr>
          <w:ilvl w:val="12"/>
          <w:numId w:val="0"/>
        </w:numPr>
        <w:ind w:right="-2"/>
      </w:pPr>
    </w:p>
    <w:p w14:paraId="61BE7FB0" w14:textId="77777777" w:rsidR="009D1725" w:rsidRDefault="009D1725" w:rsidP="009D1725">
      <w:pPr>
        <w:keepNext/>
        <w:keepLines/>
        <w:numPr>
          <w:ilvl w:val="12"/>
          <w:numId w:val="0"/>
        </w:numPr>
        <w:ind w:right="-2"/>
      </w:pPr>
      <w:proofErr w:type="spellStart"/>
      <w:r>
        <w:t>Mylan</w:t>
      </w:r>
      <w:proofErr w:type="spellEnd"/>
      <w:r>
        <w:t xml:space="preserve"> Germany </w:t>
      </w:r>
      <w:proofErr w:type="spellStart"/>
      <w:r>
        <w:t>GmbH</w:t>
      </w:r>
      <w:proofErr w:type="spellEnd"/>
    </w:p>
    <w:p w14:paraId="64357D98" w14:textId="77777777" w:rsidR="009D1725" w:rsidRDefault="009D1725" w:rsidP="009D1725">
      <w:pPr>
        <w:numPr>
          <w:ilvl w:val="12"/>
          <w:numId w:val="0"/>
        </w:numPr>
        <w:ind w:right="-2"/>
      </w:pPr>
      <w:proofErr w:type="spellStart"/>
      <w:r>
        <w:t>Benzstrasse</w:t>
      </w:r>
      <w:proofErr w:type="spellEnd"/>
      <w:r>
        <w:t xml:space="preserve"> 1</w:t>
      </w:r>
    </w:p>
    <w:p w14:paraId="73201751" w14:textId="77777777" w:rsidR="009D1725" w:rsidRDefault="009D1725" w:rsidP="009D1725">
      <w:pPr>
        <w:numPr>
          <w:ilvl w:val="12"/>
          <w:numId w:val="0"/>
        </w:numPr>
        <w:ind w:right="-2"/>
      </w:pPr>
      <w:proofErr w:type="spellStart"/>
      <w:r>
        <w:t>Bad</w:t>
      </w:r>
      <w:proofErr w:type="spellEnd"/>
      <w:r>
        <w:t xml:space="preserve"> </w:t>
      </w:r>
      <w:proofErr w:type="spellStart"/>
      <w:r>
        <w:t>Homburg</w:t>
      </w:r>
      <w:proofErr w:type="spellEnd"/>
      <w:r>
        <w:t xml:space="preserve"> 61352</w:t>
      </w:r>
    </w:p>
    <w:p w14:paraId="312B7C3B" w14:textId="77777777" w:rsidR="009D1725" w:rsidRPr="007D0569" w:rsidRDefault="009D1725" w:rsidP="009D1725">
      <w:pPr>
        <w:numPr>
          <w:ilvl w:val="12"/>
          <w:numId w:val="0"/>
        </w:numPr>
        <w:ind w:right="-2"/>
        <w:rPr>
          <w:szCs w:val="22"/>
        </w:rPr>
      </w:pPr>
      <w:r>
        <w:t>Vokietija</w:t>
      </w:r>
    </w:p>
    <w:p w14:paraId="6C49BC5F" w14:textId="77777777" w:rsidR="009D1725" w:rsidRDefault="009D1725" w:rsidP="009D1725">
      <w:pPr>
        <w:autoSpaceDE w:val="0"/>
        <w:autoSpaceDN w:val="0"/>
        <w:adjustRightInd w:val="0"/>
        <w:rPr>
          <w:szCs w:val="22"/>
        </w:rPr>
      </w:pPr>
    </w:p>
    <w:p w14:paraId="63CC79A7" w14:textId="77777777" w:rsidR="009D1725" w:rsidRDefault="009D1725" w:rsidP="009D1725">
      <w:pPr>
        <w:autoSpaceDE w:val="0"/>
        <w:autoSpaceDN w:val="0"/>
        <w:adjustRightInd w:val="0"/>
      </w:pPr>
      <w:r w:rsidRPr="007D0569">
        <w:rPr>
          <w:szCs w:val="22"/>
        </w:rPr>
        <w:t>Jeigu apie šį vaistą norite sužinoti daugiau, kreipkitės į vietinį registruotojo atstovą:</w:t>
      </w:r>
      <w:r w:rsidRPr="00785CCB">
        <w:t xml:space="preserve"> </w:t>
      </w:r>
    </w:p>
    <w:p w14:paraId="3663E04C" w14:textId="77777777" w:rsidR="009D1725" w:rsidRPr="007D0569" w:rsidRDefault="009D1725" w:rsidP="009D1725">
      <w:pPr>
        <w:autoSpaceDE w:val="0"/>
        <w:autoSpaceDN w:val="0"/>
        <w:adjustRightInd w:val="0"/>
      </w:pPr>
      <w:proofErr w:type="spellStart"/>
      <w:r>
        <w:t>Viatris</w:t>
      </w:r>
      <w:proofErr w:type="spellEnd"/>
      <w:r w:rsidRPr="007D0569">
        <w:t xml:space="preserve"> UAB</w:t>
      </w:r>
    </w:p>
    <w:p w14:paraId="30A09B47" w14:textId="77777777" w:rsidR="009D1725" w:rsidRPr="007D0569" w:rsidRDefault="009D1725" w:rsidP="009D1725">
      <w:pPr>
        <w:autoSpaceDE w:val="0"/>
        <w:autoSpaceDN w:val="0"/>
        <w:adjustRightInd w:val="0"/>
      </w:pPr>
      <w:r w:rsidRPr="007D0569">
        <w:t>Tel: +370 5 205 1288</w:t>
      </w:r>
    </w:p>
    <w:p w14:paraId="1C71BA34" w14:textId="77777777" w:rsidR="009D1725" w:rsidRPr="00413FEB" w:rsidRDefault="009D1725" w:rsidP="009D1725">
      <w:pPr>
        <w:numPr>
          <w:ilvl w:val="12"/>
          <w:numId w:val="0"/>
        </w:numPr>
        <w:ind w:right="-2"/>
        <w:rPr>
          <w:b/>
          <w:szCs w:val="22"/>
        </w:rPr>
      </w:pPr>
    </w:p>
    <w:p w14:paraId="52011456" w14:textId="77777777" w:rsidR="009D1725" w:rsidRPr="00C9258A" w:rsidRDefault="009D1725" w:rsidP="009D1725">
      <w:pPr>
        <w:numPr>
          <w:ilvl w:val="12"/>
          <w:numId w:val="0"/>
        </w:numPr>
        <w:ind w:right="-2"/>
        <w:rPr>
          <w:b/>
          <w:szCs w:val="22"/>
        </w:rPr>
      </w:pPr>
      <w:r w:rsidRPr="00C9258A">
        <w:rPr>
          <w:b/>
          <w:szCs w:val="22"/>
        </w:rPr>
        <w:t>Šis vaistas Europos ekonominės erdvės valstybėse narėse registruotas tokiais pavadinimais:</w:t>
      </w:r>
    </w:p>
    <w:p w14:paraId="0E7610F8" w14:textId="77777777" w:rsidR="009D1725" w:rsidRPr="00C9258A" w:rsidRDefault="009D1725" w:rsidP="009D1725">
      <w:pPr>
        <w:numPr>
          <w:ilvl w:val="12"/>
          <w:numId w:val="0"/>
        </w:numPr>
        <w:ind w:right="-2"/>
        <w:rPr>
          <w:szCs w:val="22"/>
        </w:rPr>
      </w:pPr>
    </w:p>
    <w:p w14:paraId="6275B8E2" w14:textId="77777777" w:rsidR="009D1725" w:rsidRPr="00C9258A" w:rsidRDefault="009D1725" w:rsidP="009D1725">
      <w:pPr>
        <w:numPr>
          <w:ilvl w:val="12"/>
          <w:numId w:val="0"/>
        </w:numPr>
        <w:ind w:right="-2"/>
        <w:rPr>
          <w:szCs w:val="22"/>
        </w:rPr>
      </w:pPr>
      <w:r w:rsidRPr="00C9258A">
        <w:rPr>
          <w:szCs w:val="22"/>
        </w:rPr>
        <w:t xml:space="preserve">Švedija, Čekija, Danija, Estija, Suomija, Islandija, Norvegija, Lenkija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w:t>
      </w:r>
    </w:p>
    <w:p w14:paraId="5942982E" w14:textId="77777777" w:rsidR="009D1725" w:rsidRPr="00C9258A" w:rsidRDefault="009D1725" w:rsidP="009D1725">
      <w:pPr>
        <w:autoSpaceDE w:val="0"/>
        <w:autoSpaceDN w:val="0"/>
        <w:adjustRightInd w:val="0"/>
        <w:rPr>
          <w:szCs w:val="22"/>
        </w:rPr>
      </w:pPr>
      <w:r w:rsidRPr="00C9258A">
        <w:rPr>
          <w:szCs w:val="22"/>
        </w:rPr>
        <w:t xml:space="preserve">Austrija – </w:t>
      </w:r>
      <w:proofErr w:type="spellStart"/>
      <w:r w:rsidRPr="00C9258A">
        <w:rPr>
          <w:szCs w:val="22"/>
          <w:lang w:eastAsia="zh-CN"/>
        </w:rPr>
        <w:t>Dabigatranetexilat</w:t>
      </w:r>
      <w:proofErr w:type="spellEnd"/>
      <w:r w:rsidRPr="00C9258A">
        <w:rPr>
          <w:szCs w:val="22"/>
          <w:lang w:eastAsia="zh-CN"/>
        </w:rPr>
        <w:t xml:space="preserve"> </w:t>
      </w:r>
      <w:proofErr w:type="spellStart"/>
      <w:r w:rsidRPr="00C9258A">
        <w:rPr>
          <w:szCs w:val="22"/>
          <w:lang w:eastAsia="zh-CN"/>
        </w:rPr>
        <w:t>Viatris</w:t>
      </w:r>
      <w:proofErr w:type="spellEnd"/>
      <w:r w:rsidRPr="00C9258A">
        <w:rPr>
          <w:szCs w:val="22"/>
          <w:lang w:eastAsia="zh-CN"/>
        </w:rPr>
        <w:t xml:space="preserve"> 75 mg </w:t>
      </w:r>
      <w:proofErr w:type="spellStart"/>
      <w:r w:rsidRPr="00C9258A">
        <w:rPr>
          <w:szCs w:val="22"/>
          <w:lang w:eastAsia="zh-CN"/>
        </w:rPr>
        <w:t>Hartkapsel</w:t>
      </w:r>
      <w:proofErr w:type="spellEnd"/>
      <w:r w:rsidRPr="00C9258A">
        <w:rPr>
          <w:szCs w:val="22"/>
        </w:rPr>
        <w:t xml:space="preserve"> </w:t>
      </w:r>
    </w:p>
    <w:p w14:paraId="6AD513FF" w14:textId="77777777" w:rsidR="009D1725" w:rsidRPr="00C9258A" w:rsidRDefault="009D1725" w:rsidP="009D1725">
      <w:pPr>
        <w:autoSpaceDE w:val="0"/>
        <w:autoSpaceDN w:val="0"/>
        <w:adjustRightInd w:val="0"/>
        <w:rPr>
          <w:szCs w:val="22"/>
        </w:rPr>
      </w:pPr>
      <w:r w:rsidRPr="00C9258A">
        <w:rPr>
          <w:szCs w:val="22"/>
        </w:rPr>
        <w:t xml:space="preserve">Belgija, Nyderlandai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 xml:space="preserve"> 75 mg </w:t>
      </w:r>
      <w:proofErr w:type="spellStart"/>
      <w:r w:rsidRPr="00C9258A">
        <w:rPr>
          <w:szCs w:val="22"/>
        </w:rPr>
        <w:t>harde</w:t>
      </w:r>
      <w:proofErr w:type="spellEnd"/>
      <w:r w:rsidRPr="00C9258A">
        <w:rPr>
          <w:szCs w:val="22"/>
        </w:rPr>
        <w:t xml:space="preserve"> </w:t>
      </w:r>
      <w:proofErr w:type="spellStart"/>
      <w:r w:rsidRPr="00C9258A">
        <w:rPr>
          <w:szCs w:val="22"/>
        </w:rPr>
        <w:t>capsules</w:t>
      </w:r>
      <w:proofErr w:type="spellEnd"/>
    </w:p>
    <w:p w14:paraId="0B6CFE13" w14:textId="77777777" w:rsidR="009D1725" w:rsidRPr="00C9258A" w:rsidRDefault="009D1725" w:rsidP="009D1725">
      <w:pPr>
        <w:autoSpaceDE w:val="0"/>
        <w:autoSpaceDN w:val="0"/>
        <w:adjustRightInd w:val="0"/>
        <w:rPr>
          <w:szCs w:val="22"/>
        </w:rPr>
      </w:pPr>
      <w:r w:rsidRPr="00C9258A">
        <w:rPr>
          <w:szCs w:val="22"/>
        </w:rPr>
        <w:t xml:space="preserve">Bulgarija – </w:t>
      </w:r>
      <w:proofErr w:type="spellStart"/>
      <w:r w:rsidRPr="00C9258A">
        <w:rPr>
          <w:szCs w:val="22"/>
        </w:rPr>
        <w:t>Дабигатран</w:t>
      </w:r>
      <w:proofErr w:type="spellEnd"/>
      <w:r w:rsidRPr="00C9258A">
        <w:rPr>
          <w:szCs w:val="22"/>
        </w:rPr>
        <w:t xml:space="preserve"> </w:t>
      </w:r>
      <w:proofErr w:type="spellStart"/>
      <w:r w:rsidRPr="00C9258A">
        <w:rPr>
          <w:szCs w:val="22"/>
        </w:rPr>
        <w:t>етексилат</w:t>
      </w:r>
      <w:proofErr w:type="spellEnd"/>
      <w:r w:rsidRPr="00C9258A">
        <w:rPr>
          <w:szCs w:val="22"/>
        </w:rPr>
        <w:t xml:space="preserve"> </w:t>
      </w:r>
      <w:proofErr w:type="spellStart"/>
      <w:r w:rsidRPr="00C9258A">
        <w:rPr>
          <w:szCs w:val="22"/>
        </w:rPr>
        <w:t>Виатрис</w:t>
      </w:r>
      <w:proofErr w:type="spellEnd"/>
      <w:r w:rsidRPr="00C9258A">
        <w:rPr>
          <w:szCs w:val="22"/>
        </w:rPr>
        <w:t xml:space="preserve"> 75 mg </w:t>
      </w:r>
      <w:proofErr w:type="spellStart"/>
      <w:r w:rsidRPr="00C9258A">
        <w:rPr>
          <w:szCs w:val="22"/>
        </w:rPr>
        <w:t>твърди</w:t>
      </w:r>
      <w:proofErr w:type="spellEnd"/>
      <w:r w:rsidRPr="00C9258A">
        <w:rPr>
          <w:szCs w:val="22"/>
        </w:rPr>
        <w:t xml:space="preserve"> </w:t>
      </w:r>
      <w:proofErr w:type="spellStart"/>
      <w:r w:rsidRPr="00C9258A">
        <w:rPr>
          <w:szCs w:val="22"/>
        </w:rPr>
        <w:t>капсули</w:t>
      </w:r>
      <w:proofErr w:type="spellEnd"/>
    </w:p>
    <w:p w14:paraId="6F5BC9AF" w14:textId="77777777" w:rsidR="009D1725" w:rsidRPr="00C9258A" w:rsidRDefault="009D1725" w:rsidP="009D1725">
      <w:pPr>
        <w:autoSpaceDE w:val="0"/>
        <w:autoSpaceDN w:val="0"/>
        <w:adjustRightInd w:val="0"/>
        <w:rPr>
          <w:szCs w:val="22"/>
        </w:rPr>
      </w:pPr>
      <w:r w:rsidRPr="00C9258A">
        <w:rPr>
          <w:szCs w:val="22"/>
        </w:rPr>
        <w:t xml:space="preserve">Kipras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w:t>
      </w:r>
      <w:proofErr w:type="spellStart"/>
      <w:r w:rsidRPr="00C9258A">
        <w:rPr>
          <w:szCs w:val="22"/>
        </w:rPr>
        <w:t>Viatris</w:t>
      </w:r>
      <w:proofErr w:type="spellEnd"/>
    </w:p>
    <w:p w14:paraId="2F5533EA" w14:textId="77777777" w:rsidR="009D1725" w:rsidRPr="00C9258A" w:rsidRDefault="009D1725" w:rsidP="009D1725">
      <w:pPr>
        <w:autoSpaceDE w:val="0"/>
        <w:autoSpaceDN w:val="0"/>
        <w:adjustRightInd w:val="0"/>
        <w:rPr>
          <w:szCs w:val="22"/>
        </w:rPr>
      </w:pPr>
      <w:r w:rsidRPr="00C9258A">
        <w:rPr>
          <w:szCs w:val="22"/>
        </w:rPr>
        <w:t xml:space="preserve">Vokietija – </w:t>
      </w:r>
      <w:proofErr w:type="spellStart"/>
      <w:r w:rsidRPr="00C9258A">
        <w:rPr>
          <w:szCs w:val="22"/>
        </w:rPr>
        <w:t>Dabigatranetexilat</w:t>
      </w:r>
      <w:proofErr w:type="spellEnd"/>
      <w:r w:rsidRPr="00C9258A">
        <w:rPr>
          <w:szCs w:val="22"/>
        </w:rPr>
        <w:t xml:space="preserve"> </w:t>
      </w:r>
      <w:proofErr w:type="spellStart"/>
      <w:r w:rsidRPr="00C9258A">
        <w:rPr>
          <w:szCs w:val="22"/>
        </w:rPr>
        <w:t>Viatris</w:t>
      </w:r>
      <w:proofErr w:type="spellEnd"/>
      <w:r w:rsidRPr="00C9258A">
        <w:rPr>
          <w:szCs w:val="22"/>
        </w:rPr>
        <w:t xml:space="preserve"> 75 mg </w:t>
      </w:r>
      <w:proofErr w:type="spellStart"/>
      <w:r w:rsidRPr="00C9258A">
        <w:rPr>
          <w:szCs w:val="22"/>
        </w:rPr>
        <w:t>Hartkapseln</w:t>
      </w:r>
      <w:proofErr w:type="spellEnd"/>
    </w:p>
    <w:p w14:paraId="72B55CDD" w14:textId="77777777" w:rsidR="009D1725" w:rsidRPr="00C9258A" w:rsidRDefault="009D1725" w:rsidP="009D1725">
      <w:pPr>
        <w:autoSpaceDE w:val="0"/>
        <w:autoSpaceDN w:val="0"/>
        <w:adjustRightInd w:val="0"/>
        <w:rPr>
          <w:szCs w:val="22"/>
        </w:rPr>
      </w:pPr>
      <w:r w:rsidRPr="00C9258A">
        <w:rPr>
          <w:szCs w:val="22"/>
        </w:rPr>
        <w:t xml:space="preserve">Graikija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w:t>
      </w:r>
      <w:proofErr w:type="spellStart"/>
      <w:r w:rsidRPr="00C9258A">
        <w:rPr>
          <w:szCs w:val="22"/>
        </w:rPr>
        <w:t>Viatris</w:t>
      </w:r>
      <w:proofErr w:type="spellEnd"/>
    </w:p>
    <w:p w14:paraId="32B887B7" w14:textId="77777777" w:rsidR="009D1725" w:rsidRPr="00C9258A" w:rsidRDefault="009D1725" w:rsidP="009D1725">
      <w:pPr>
        <w:autoSpaceDE w:val="0"/>
        <w:autoSpaceDN w:val="0"/>
        <w:adjustRightInd w:val="0"/>
        <w:rPr>
          <w:szCs w:val="22"/>
          <w:lang w:eastAsia="zh-CN"/>
        </w:rPr>
      </w:pPr>
      <w:r w:rsidRPr="00C9258A">
        <w:rPr>
          <w:szCs w:val="22"/>
        </w:rPr>
        <w:t xml:space="preserve">Ispanija – </w:t>
      </w:r>
      <w:proofErr w:type="spellStart"/>
      <w:r w:rsidRPr="00C9258A">
        <w:rPr>
          <w:szCs w:val="22"/>
          <w:lang w:eastAsia="zh-CN"/>
        </w:rPr>
        <w:t>Dabigatrán</w:t>
      </w:r>
      <w:proofErr w:type="spellEnd"/>
      <w:r w:rsidRPr="00C9258A">
        <w:rPr>
          <w:szCs w:val="22"/>
          <w:lang w:eastAsia="zh-CN"/>
        </w:rPr>
        <w:t xml:space="preserve"> </w:t>
      </w:r>
      <w:proofErr w:type="spellStart"/>
      <w:r w:rsidRPr="00C9258A">
        <w:rPr>
          <w:szCs w:val="22"/>
          <w:lang w:eastAsia="zh-CN"/>
        </w:rPr>
        <w:t>Etexilato</w:t>
      </w:r>
      <w:proofErr w:type="spellEnd"/>
      <w:r w:rsidRPr="00C9258A">
        <w:rPr>
          <w:szCs w:val="22"/>
          <w:lang w:eastAsia="zh-CN"/>
        </w:rPr>
        <w:t xml:space="preserve"> </w:t>
      </w:r>
      <w:proofErr w:type="spellStart"/>
      <w:r w:rsidRPr="00C9258A">
        <w:rPr>
          <w:szCs w:val="22"/>
          <w:lang w:eastAsia="zh-CN"/>
        </w:rPr>
        <w:t>Viatris</w:t>
      </w:r>
      <w:proofErr w:type="spellEnd"/>
      <w:r w:rsidRPr="00C9258A">
        <w:rPr>
          <w:szCs w:val="22"/>
          <w:lang w:eastAsia="zh-CN"/>
        </w:rPr>
        <w:t xml:space="preserve"> 75 mg </w:t>
      </w:r>
      <w:proofErr w:type="spellStart"/>
      <w:r w:rsidRPr="00C9258A">
        <w:rPr>
          <w:szCs w:val="22"/>
          <w:lang w:eastAsia="zh-CN"/>
        </w:rPr>
        <w:t>cápsulas</w:t>
      </w:r>
      <w:proofErr w:type="spellEnd"/>
      <w:r w:rsidRPr="00C9258A">
        <w:rPr>
          <w:szCs w:val="22"/>
          <w:lang w:eastAsia="zh-CN"/>
        </w:rPr>
        <w:t xml:space="preserve"> duras EFG</w:t>
      </w:r>
    </w:p>
    <w:p w14:paraId="6C3B5404"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Prancūzija – DABIGATRAN ETEXILATE VIATRIS SANTE 75 mg, gélule</w:t>
      </w:r>
    </w:p>
    <w:p w14:paraId="3B1303CE"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Kroatija – Dabigatraneteksilat Viatris 75 mg tvrde capsule</w:t>
      </w:r>
    </w:p>
    <w:p w14:paraId="6385D478"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Vengrija – Dabigatran Etexilate Viatris 75 mg kemény kapszula</w:t>
      </w:r>
    </w:p>
    <w:p w14:paraId="2034E93F"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Italija – Dabigatran etexilato Viatris 75 mg capsule rigide</w:t>
      </w:r>
    </w:p>
    <w:p w14:paraId="28E4CDB6"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Lietuva – Dabigatran etexilate Viatris 75 mg kietosios kapsulės</w:t>
      </w:r>
    </w:p>
    <w:p w14:paraId="6CB47EF4"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Liuksemburgas – Dabigatran etexilate Viatris 75 mg gélules</w:t>
      </w:r>
    </w:p>
    <w:p w14:paraId="63774D8D"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Latvija – Dabigatran Etexilate Viatris 75 mg cietās kapsulas</w:t>
      </w:r>
    </w:p>
    <w:p w14:paraId="72E6FE40" w14:textId="77777777" w:rsidR="009D1725" w:rsidRPr="00C9258A" w:rsidRDefault="009D1725" w:rsidP="009D1725">
      <w:pPr>
        <w:autoSpaceDE w:val="0"/>
        <w:autoSpaceDN w:val="0"/>
        <w:adjustRightInd w:val="0"/>
        <w:rPr>
          <w:szCs w:val="22"/>
          <w:lang w:val="it-CH" w:eastAsia="zh-CN"/>
        </w:rPr>
      </w:pPr>
      <w:r w:rsidRPr="00C9258A">
        <w:rPr>
          <w:szCs w:val="22"/>
          <w:lang w:val="it-CH" w:eastAsia="zh-CN"/>
        </w:rPr>
        <w:t>Malta – Dabigatran Etexilate Viatris 75mg hard capsules</w:t>
      </w:r>
    </w:p>
    <w:p w14:paraId="22B4C9E6" w14:textId="77777777" w:rsidR="009D1725" w:rsidRPr="00C9258A" w:rsidRDefault="009D1725" w:rsidP="009D1725">
      <w:pPr>
        <w:autoSpaceDE w:val="0"/>
        <w:autoSpaceDN w:val="0"/>
        <w:adjustRightInd w:val="0"/>
        <w:rPr>
          <w:szCs w:val="22"/>
        </w:rPr>
      </w:pPr>
      <w:r w:rsidRPr="00C9258A">
        <w:rPr>
          <w:szCs w:val="22"/>
        </w:rPr>
        <w:t xml:space="preserve">Portugalija – </w:t>
      </w:r>
      <w:proofErr w:type="spellStart"/>
      <w:r w:rsidRPr="00C9258A">
        <w:rPr>
          <w:szCs w:val="22"/>
        </w:rPr>
        <w:t>Dabigatrano</w:t>
      </w:r>
      <w:proofErr w:type="spellEnd"/>
      <w:r w:rsidRPr="00C9258A">
        <w:rPr>
          <w:szCs w:val="22"/>
        </w:rPr>
        <w:t xml:space="preserve"> </w:t>
      </w:r>
      <w:proofErr w:type="spellStart"/>
      <w:r w:rsidRPr="00C9258A">
        <w:rPr>
          <w:szCs w:val="22"/>
        </w:rPr>
        <w:t>etexilato</w:t>
      </w:r>
      <w:proofErr w:type="spellEnd"/>
      <w:r w:rsidRPr="00C9258A">
        <w:rPr>
          <w:szCs w:val="22"/>
        </w:rPr>
        <w:t xml:space="preserve"> </w:t>
      </w:r>
      <w:proofErr w:type="spellStart"/>
      <w:r w:rsidRPr="00C9258A">
        <w:rPr>
          <w:szCs w:val="22"/>
        </w:rPr>
        <w:t>Mylan</w:t>
      </w:r>
      <w:proofErr w:type="spellEnd"/>
      <w:r w:rsidRPr="00C9258A">
        <w:rPr>
          <w:szCs w:val="22"/>
        </w:rPr>
        <w:t xml:space="preserve"> 75 mg </w:t>
      </w:r>
      <w:proofErr w:type="spellStart"/>
      <w:r w:rsidRPr="00C9258A">
        <w:rPr>
          <w:szCs w:val="22"/>
        </w:rPr>
        <w:t>Cápsulas</w:t>
      </w:r>
      <w:proofErr w:type="spellEnd"/>
    </w:p>
    <w:p w14:paraId="0CB23EB8" w14:textId="77777777" w:rsidR="009D1725" w:rsidRPr="00C9258A" w:rsidRDefault="009D1725" w:rsidP="009D1725">
      <w:pPr>
        <w:autoSpaceDE w:val="0"/>
        <w:autoSpaceDN w:val="0"/>
        <w:adjustRightInd w:val="0"/>
        <w:rPr>
          <w:szCs w:val="22"/>
        </w:rPr>
      </w:pPr>
      <w:r w:rsidRPr="00C9258A">
        <w:rPr>
          <w:szCs w:val="22"/>
        </w:rPr>
        <w:t xml:space="preserve">Rumunija – </w:t>
      </w:r>
      <w:proofErr w:type="spellStart"/>
      <w:r w:rsidRPr="00C9258A">
        <w:rPr>
          <w:szCs w:val="22"/>
        </w:rPr>
        <w:t>Dabigatran</w:t>
      </w:r>
      <w:proofErr w:type="spellEnd"/>
      <w:r w:rsidRPr="00C9258A">
        <w:rPr>
          <w:szCs w:val="22"/>
        </w:rPr>
        <w:t xml:space="preserve"> </w:t>
      </w:r>
      <w:proofErr w:type="spellStart"/>
      <w:r w:rsidRPr="00C9258A">
        <w:rPr>
          <w:szCs w:val="22"/>
        </w:rPr>
        <w:t>Etexilat</w:t>
      </w:r>
      <w:proofErr w:type="spellEnd"/>
      <w:r w:rsidRPr="00C9258A">
        <w:rPr>
          <w:szCs w:val="22"/>
        </w:rPr>
        <w:t xml:space="preserve"> </w:t>
      </w:r>
      <w:proofErr w:type="spellStart"/>
      <w:r w:rsidRPr="00C9258A">
        <w:rPr>
          <w:szCs w:val="22"/>
        </w:rPr>
        <w:t>Viatris</w:t>
      </w:r>
      <w:proofErr w:type="spellEnd"/>
      <w:r w:rsidRPr="00C9258A">
        <w:rPr>
          <w:szCs w:val="22"/>
        </w:rPr>
        <w:t xml:space="preserve"> 75 mg </w:t>
      </w:r>
      <w:proofErr w:type="spellStart"/>
      <w:r w:rsidRPr="00C9258A">
        <w:rPr>
          <w:szCs w:val="22"/>
        </w:rPr>
        <w:t>capsule</w:t>
      </w:r>
      <w:proofErr w:type="spellEnd"/>
    </w:p>
    <w:p w14:paraId="2D1CDB3B" w14:textId="77777777" w:rsidR="009D1725" w:rsidRPr="00C9258A" w:rsidRDefault="009D1725" w:rsidP="009D1725">
      <w:pPr>
        <w:autoSpaceDE w:val="0"/>
        <w:autoSpaceDN w:val="0"/>
        <w:adjustRightInd w:val="0"/>
        <w:rPr>
          <w:szCs w:val="22"/>
        </w:rPr>
      </w:pPr>
      <w:r w:rsidRPr="00C9258A">
        <w:rPr>
          <w:szCs w:val="22"/>
        </w:rPr>
        <w:t xml:space="preserve">Slovėnija – </w:t>
      </w:r>
      <w:proofErr w:type="spellStart"/>
      <w:r w:rsidRPr="00C9258A">
        <w:rPr>
          <w:szCs w:val="22"/>
        </w:rPr>
        <w:t>Dabigatraneteksilat</w:t>
      </w:r>
      <w:proofErr w:type="spellEnd"/>
      <w:r w:rsidRPr="00C9258A">
        <w:rPr>
          <w:szCs w:val="22"/>
        </w:rPr>
        <w:t xml:space="preserve"> </w:t>
      </w:r>
      <w:proofErr w:type="spellStart"/>
      <w:r w:rsidRPr="00C9258A">
        <w:rPr>
          <w:szCs w:val="22"/>
        </w:rPr>
        <w:t>Viatris</w:t>
      </w:r>
      <w:proofErr w:type="spellEnd"/>
      <w:r w:rsidRPr="00C9258A">
        <w:rPr>
          <w:szCs w:val="22"/>
        </w:rPr>
        <w:t xml:space="preserve"> 75 mg </w:t>
      </w:r>
      <w:proofErr w:type="spellStart"/>
      <w:r w:rsidRPr="00C9258A">
        <w:rPr>
          <w:szCs w:val="22"/>
        </w:rPr>
        <w:t>trde</w:t>
      </w:r>
      <w:proofErr w:type="spellEnd"/>
      <w:r w:rsidRPr="00C9258A">
        <w:rPr>
          <w:szCs w:val="22"/>
        </w:rPr>
        <w:t xml:space="preserve"> kapsule</w:t>
      </w:r>
    </w:p>
    <w:p w14:paraId="47133DBA" w14:textId="77777777" w:rsidR="009D1725" w:rsidRPr="00C9258A" w:rsidRDefault="009D1725" w:rsidP="009D1725">
      <w:pPr>
        <w:autoSpaceDE w:val="0"/>
        <w:autoSpaceDN w:val="0"/>
        <w:adjustRightInd w:val="0"/>
        <w:rPr>
          <w:szCs w:val="22"/>
        </w:rPr>
      </w:pPr>
      <w:r w:rsidRPr="00C9258A">
        <w:rPr>
          <w:szCs w:val="22"/>
        </w:rPr>
        <w:t xml:space="preserve">Slovakija – </w:t>
      </w:r>
      <w:proofErr w:type="spellStart"/>
      <w:r w:rsidRPr="00C9258A">
        <w:rPr>
          <w:szCs w:val="22"/>
        </w:rPr>
        <w:t>Dabigatran</w:t>
      </w:r>
      <w:proofErr w:type="spellEnd"/>
      <w:r w:rsidRPr="00C9258A">
        <w:rPr>
          <w:szCs w:val="22"/>
        </w:rPr>
        <w:t xml:space="preserve"> </w:t>
      </w:r>
      <w:proofErr w:type="spellStart"/>
      <w:r w:rsidRPr="00C9258A">
        <w:rPr>
          <w:szCs w:val="22"/>
        </w:rPr>
        <w:t>Etexilate</w:t>
      </w:r>
      <w:proofErr w:type="spellEnd"/>
      <w:r w:rsidRPr="00C9258A">
        <w:rPr>
          <w:szCs w:val="22"/>
        </w:rPr>
        <w:t xml:space="preserve"> </w:t>
      </w:r>
      <w:proofErr w:type="spellStart"/>
      <w:r w:rsidRPr="00C9258A">
        <w:rPr>
          <w:szCs w:val="22"/>
        </w:rPr>
        <w:t>Viatris</w:t>
      </w:r>
      <w:proofErr w:type="spellEnd"/>
      <w:r w:rsidRPr="00C9258A">
        <w:rPr>
          <w:szCs w:val="22"/>
        </w:rPr>
        <w:t xml:space="preserve"> 75 mg </w:t>
      </w:r>
      <w:proofErr w:type="spellStart"/>
      <w:r w:rsidRPr="00C9258A">
        <w:rPr>
          <w:szCs w:val="22"/>
        </w:rPr>
        <w:t>tvrdé</w:t>
      </w:r>
      <w:proofErr w:type="spellEnd"/>
      <w:r w:rsidRPr="00C9258A">
        <w:rPr>
          <w:szCs w:val="22"/>
        </w:rPr>
        <w:t xml:space="preserve"> </w:t>
      </w:r>
      <w:proofErr w:type="spellStart"/>
      <w:r w:rsidRPr="00C9258A">
        <w:rPr>
          <w:szCs w:val="22"/>
        </w:rPr>
        <w:t>kapsuly</w:t>
      </w:r>
      <w:proofErr w:type="spellEnd"/>
    </w:p>
    <w:p w14:paraId="4833D380" w14:textId="77777777" w:rsidR="009D1725" w:rsidRPr="007D0569" w:rsidRDefault="009D1725" w:rsidP="009D1725">
      <w:pPr>
        <w:numPr>
          <w:ilvl w:val="12"/>
          <w:numId w:val="0"/>
        </w:numPr>
        <w:ind w:right="-2"/>
        <w:rPr>
          <w:szCs w:val="22"/>
        </w:rPr>
      </w:pPr>
    </w:p>
    <w:p w14:paraId="0745A18E" w14:textId="77777777" w:rsidR="009D1725" w:rsidRPr="007D0569" w:rsidRDefault="009D1725" w:rsidP="009D1725">
      <w:pPr>
        <w:numPr>
          <w:ilvl w:val="12"/>
          <w:numId w:val="0"/>
        </w:numPr>
        <w:ind w:right="-2"/>
        <w:rPr>
          <w:b/>
          <w:szCs w:val="22"/>
        </w:rPr>
      </w:pPr>
      <w:r w:rsidRPr="007D0569">
        <w:rPr>
          <w:b/>
          <w:szCs w:val="22"/>
        </w:rPr>
        <w:t xml:space="preserve">Šis pakuotės lapelis paskutinį kartą peržiūrėtas </w:t>
      </w:r>
      <w:r>
        <w:rPr>
          <w:b/>
          <w:szCs w:val="22"/>
        </w:rPr>
        <w:t>2025-09-04.</w:t>
      </w:r>
    </w:p>
    <w:p w14:paraId="15538614" w14:textId="77777777" w:rsidR="009D1725" w:rsidRPr="007D0569" w:rsidRDefault="009D1725" w:rsidP="009D1725">
      <w:pPr>
        <w:numPr>
          <w:ilvl w:val="12"/>
          <w:numId w:val="0"/>
        </w:numPr>
        <w:ind w:right="-2"/>
        <w:rPr>
          <w:b/>
          <w:szCs w:val="22"/>
        </w:rPr>
      </w:pPr>
    </w:p>
    <w:p w14:paraId="404B574D" w14:textId="77777777" w:rsidR="009D1725" w:rsidRPr="005D554B" w:rsidRDefault="009D1725" w:rsidP="009D1725">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Pr>
          <w:snapToGrid w:val="0"/>
        </w:rPr>
        <w:t xml:space="preserve"> </w:t>
      </w:r>
      <w:r>
        <w:rPr>
          <w:color w:val="0000EE"/>
          <w:szCs w:val="22"/>
          <w:u w:val="single"/>
          <w:lang w:eastAsia="lt-LT"/>
        </w:rPr>
        <w:t>https://vvkt.lrv.lt/lt/</w:t>
      </w:r>
      <w:r>
        <w:rPr>
          <w:szCs w:val="22"/>
          <w:lang w:eastAsia="lt-LT"/>
        </w:rPr>
        <w:t>.</w:t>
      </w:r>
      <w:r w:rsidRPr="005D554B">
        <w:rPr>
          <w:i/>
          <w:snapToGrid w:val="0"/>
          <w:szCs w:val="24"/>
        </w:rPr>
        <w:t xml:space="preserve"> </w:t>
      </w:r>
      <w:r w:rsidRPr="005D554B">
        <w:rPr>
          <w:snapToGrid w:val="0"/>
        </w:rPr>
        <w:t>.</w:t>
      </w:r>
    </w:p>
    <w:p w14:paraId="2560FAFE" w14:textId="77777777" w:rsidR="009D1725" w:rsidRPr="007D0569" w:rsidRDefault="009D1725" w:rsidP="009D1725">
      <w:pPr>
        <w:rPr>
          <w:szCs w:val="22"/>
        </w:rPr>
      </w:pPr>
    </w:p>
    <w:p w14:paraId="6FA8F73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A72B8"/>
    <w:multiLevelType w:val="hybridMultilevel"/>
    <w:tmpl w:val="958A6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9C16C1"/>
    <w:multiLevelType w:val="hybridMultilevel"/>
    <w:tmpl w:val="2B0CEA54"/>
    <w:lvl w:ilvl="0" w:tplc="E66675C0">
      <w:start w:val="1"/>
      <w:numFmt w:val="bullet"/>
      <w:lvlText w:val="-"/>
      <w:lvlJc w:val="left"/>
      <w:pPr>
        <w:ind w:left="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0C25BD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47021C4">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A78291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C46EC8">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4B86AD0">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4928C6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32434D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E767CC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4CD67D53"/>
    <w:multiLevelType w:val="hybridMultilevel"/>
    <w:tmpl w:val="C8469D3C"/>
    <w:lvl w:ilvl="0" w:tplc="4D88D5AE">
      <w:start w:val="1"/>
      <w:numFmt w:val="bullet"/>
      <w:lvlText w:val="­"/>
      <w:lvlJc w:val="left"/>
      <w:pPr>
        <w:tabs>
          <w:tab w:val="num" w:pos="1440"/>
        </w:tabs>
        <w:ind w:left="1440" w:hanging="360"/>
      </w:pPr>
      <w:rPr>
        <w:rFonts w:ascii="Courier New" w:hAnsi="Courier New" w:hint="default"/>
      </w:rPr>
    </w:lvl>
    <w:lvl w:ilvl="1" w:tplc="F6E2E952">
      <w:start w:val="1"/>
      <w:numFmt w:val="bullet"/>
      <w:lvlText w:val="o"/>
      <w:lvlJc w:val="left"/>
      <w:pPr>
        <w:tabs>
          <w:tab w:val="num" w:pos="1440"/>
        </w:tabs>
        <w:ind w:left="1440" w:hanging="360"/>
      </w:pPr>
      <w:rPr>
        <w:rFonts w:ascii="Courier New" w:hAnsi="Courier New" w:cs="Courier New" w:hint="default"/>
      </w:rPr>
    </w:lvl>
    <w:lvl w:ilvl="2" w:tplc="813653D2" w:tentative="1">
      <w:start w:val="1"/>
      <w:numFmt w:val="bullet"/>
      <w:lvlText w:val=""/>
      <w:lvlJc w:val="left"/>
      <w:pPr>
        <w:tabs>
          <w:tab w:val="num" w:pos="2160"/>
        </w:tabs>
        <w:ind w:left="2160" w:hanging="360"/>
      </w:pPr>
      <w:rPr>
        <w:rFonts w:ascii="Wingdings" w:hAnsi="Wingdings" w:hint="default"/>
      </w:rPr>
    </w:lvl>
    <w:lvl w:ilvl="3" w:tplc="F06052A2" w:tentative="1">
      <w:start w:val="1"/>
      <w:numFmt w:val="bullet"/>
      <w:lvlText w:val=""/>
      <w:lvlJc w:val="left"/>
      <w:pPr>
        <w:tabs>
          <w:tab w:val="num" w:pos="2880"/>
        </w:tabs>
        <w:ind w:left="2880" w:hanging="360"/>
      </w:pPr>
      <w:rPr>
        <w:rFonts w:ascii="Symbol" w:hAnsi="Symbol" w:hint="default"/>
      </w:rPr>
    </w:lvl>
    <w:lvl w:ilvl="4" w:tplc="8494B31A" w:tentative="1">
      <w:start w:val="1"/>
      <w:numFmt w:val="bullet"/>
      <w:lvlText w:val="o"/>
      <w:lvlJc w:val="left"/>
      <w:pPr>
        <w:tabs>
          <w:tab w:val="num" w:pos="3600"/>
        </w:tabs>
        <w:ind w:left="3600" w:hanging="360"/>
      </w:pPr>
      <w:rPr>
        <w:rFonts w:ascii="Courier New" w:hAnsi="Courier New" w:cs="Courier New" w:hint="default"/>
      </w:rPr>
    </w:lvl>
    <w:lvl w:ilvl="5" w:tplc="8EAA9CBA" w:tentative="1">
      <w:start w:val="1"/>
      <w:numFmt w:val="bullet"/>
      <w:lvlText w:val=""/>
      <w:lvlJc w:val="left"/>
      <w:pPr>
        <w:tabs>
          <w:tab w:val="num" w:pos="4320"/>
        </w:tabs>
        <w:ind w:left="4320" w:hanging="360"/>
      </w:pPr>
      <w:rPr>
        <w:rFonts w:ascii="Wingdings" w:hAnsi="Wingdings" w:hint="default"/>
      </w:rPr>
    </w:lvl>
    <w:lvl w:ilvl="6" w:tplc="039CE09A" w:tentative="1">
      <w:start w:val="1"/>
      <w:numFmt w:val="bullet"/>
      <w:lvlText w:val=""/>
      <w:lvlJc w:val="left"/>
      <w:pPr>
        <w:tabs>
          <w:tab w:val="num" w:pos="5040"/>
        </w:tabs>
        <w:ind w:left="5040" w:hanging="360"/>
      </w:pPr>
      <w:rPr>
        <w:rFonts w:ascii="Symbol" w:hAnsi="Symbol" w:hint="default"/>
      </w:rPr>
    </w:lvl>
    <w:lvl w:ilvl="7" w:tplc="FC0CE05C" w:tentative="1">
      <w:start w:val="1"/>
      <w:numFmt w:val="bullet"/>
      <w:lvlText w:val="o"/>
      <w:lvlJc w:val="left"/>
      <w:pPr>
        <w:tabs>
          <w:tab w:val="num" w:pos="5760"/>
        </w:tabs>
        <w:ind w:left="5760" w:hanging="360"/>
      </w:pPr>
      <w:rPr>
        <w:rFonts w:ascii="Courier New" w:hAnsi="Courier New" w:cs="Courier New" w:hint="default"/>
      </w:rPr>
    </w:lvl>
    <w:lvl w:ilvl="8" w:tplc="D77664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B90480"/>
    <w:multiLevelType w:val="hybridMultilevel"/>
    <w:tmpl w:val="B0F8BCCC"/>
    <w:lvl w:ilvl="0" w:tplc="7A4AF05C">
      <w:start w:val="1"/>
      <w:numFmt w:val="bullet"/>
      <w:lvlText w:val=""/>
      <w:lvlJc w:val="left"/>
      <w:pPr>
        <w:tabs>
          <w:tab w:val="num" w:pos="1080"/>
        </w:tabs>
        <w:ind w:left="1080" w:hanging="360"/>
      </w:pPr>
      <w:rPr>
        <w:rFonts w:ascii="Wingdings" w:hAnsi="Wingdings" w:hint="default"/>
      </w:rPr>
    </w:lvl>
    <w:lvl w:ilvl="1" w:tplc="C298DDE6">
      <w:start w:val="1"/>
      <w:numFmt w:val="bullet"/>
      <w:lvlText w:val="o"/>
      <w:lvlJc w:val="left"/>
      <w:pPr>
        <w:tabs>
          <w:tab w:val="num" w:pos="1800"/>
        </w:tabs>
        <w:ind w:left="1800" w:hanging="360"/>
      </w:pPr>
      <w:rPr>
        <w:rFonts w:ascii="Courier New" w:hAnsi="Courier New" w:cs="Courier New" w:hint="default"/>
      </w:rPr>
    </w:lvl>
    <w:lvl w:ilvl="2" w:tplc="48AA20B4" w:tentative="1">
      <w:start w:val="1"/>
      <w:numFmt w:val="bullet"/>
      <w:lvlText w:val=""/>
      <w:lvlJc w:val="left"/>
      <w:pPr>
        <w:tabs>
          <w:tab w:val="num" w:pos="2520"/>
        </w:tabs>
        <w:ind w:left="2520" w:hanging="360"/>
      </w:pPr>
      <w:rPr>
        <w:rFonts w:ascii="Wingdings" w:hAnsi="Wingdings" w:hint="default"/>
      </w:rPr>
    </w:lvl>
    <w:lvl w:ilvl="3" w:tplc="E890A1C0" w:tentative="1">
      <w:start w:val="1"/>
      <w:numFmt w:val="bullet"/>
      <w:lvlText w:val=""/>
      <w:lvlJc w:val="left"/>
      <w:pPr>
        <w:tabs>
          <w:tab w:val="num" w:pos="3240"/>
        </w:tabs>
        <w:ind w:left="3240" w:hanging="360"/>
      </w:pPr>
      <w:rPr>
        <w:rFonts w:ascii="Symbol" w:hAnsi="Symbol" w:hint="default"/>
      </w:rPr>
    </w:lvl>
    <w:lvl w:ilvl="4" w:tplc="DC263720" w:tentative="1">
      <w:start w:val="1"/>
      <w:numFmt w:val="bullet"/>
      <w:lvlText w:val="o"/>
      <w:lvlJc w:val="left"/>
      <w:pPr>
        <w:tabs>
          <w:tab w:val="num" w:pos="3960"/>
        </w:tabs>
        <w:ind w:left="3960" w:hanging="360"/>
      </w:pPr>
      <w:rPr>
        <w:rFonts w:ascii="Courier New" w:hAnsi="Courier New" w:cs="Courier New" w:hint="default"/>
      </w:rPr>
    </w:lvl>
    <w:lvl w:ilvl="5" w:tplc="0E66DE02" w:tentative="1">
      <w:start w:val="1"/>
      <w:numFmt w:val="bullet"/>
      <w:lvlText w:val=""/>
      <w:lvlJc w:val="left"/>
      <w:pPr>
        <w:tabs>
          <w:tab w:val="num" w:pos="4680"/>
        </w:tabs>
        <w:ind w:left="4680" w:hanging="360"/>
      </w:pPr>
      <w:rPr>
        <w:rFonts w:ascii="Wingdings" w:hAnsi="Wingdings" w:hint="default"/>
      </w:rPr>
    </w:lvl>
    <w:lvl w:ilvl="6" w:tplc="B0CE6690" w:tentative="1">
      <w:start w:val="1"/>
      <w:numFmt w:val="bullet"/>
      <w:lvlText w:val=""/>
      <w:lvlJc w:val="left"/>
      <w:pPr>
        <w:tabs>
          <w:tab w:val="num" w:pos="5400"/>
        </w:tabs>
        <w:ind w:left="5400" w:hanging="360"/>
      </w:pPr>
      <w:rPr>
        <w:rFonts w:ascii="Symbol" w:hAnsi="Symbol" w:hint="default"/>
      </w:rPr>
    </w:lvl>
    <w:lvl w:ilvl="7" w:tplc="35E4D95A" w:tentative="1">
      <w:start w:val="1"/>
      <w:numFmt w:val="bullet"/>
      <w:lvlText w:val="o"/>
      <w:lvlJc w:val="left"/>
      <w:pPr>
        <w:tabs>
          <w:tab w:val="num" w:pos="6120"/>
        </w:tabs>
        <w:ind w:left="6120" w:hanging="360"/>
      </w:pPr>
      <w:rPr>
        <w:rFonts w:ascii="Courier New" w:hAnsi="Courier New" w:cs="Courier New" w:hint="default"/>
      </w:rPr>
    </w:lvl>
    <w:lvl w:ilvl="8" w:tplc="0AC20D90" w:tentative="1">
      <w:start w:val="1"/>
      <w:numFmt w:val="bullet"/>
      <w:lvlText w:val=""/>
      <w:lvlJc w:val="left"/>
      <w:pPr>
        <w:tabs>
          <w:tab w:val="num" w:pos="6840"/>
        </w:tabs>
        <w:ind w:left="6840" w:hanging="360"/>
      </w:pPr>
      <w:rPr>
        <w:rFonts w:ascii="Wingdings" w:hAnsi="Wingdings" w:hint="default"/>
      </w:rPr>
    </w:lvl>
  </w:abstractNum>
  <w:num w:numId="1" w16cid:durableId="708460654">
    <w:abstractNumId w:val="0"/>
    <w:lvlOverride w:ilvl="0">
      <w:lvl w:ilvl="0">
        <w:start w:val="1"/>
        <w:numFmt w:val="bullet"/>
        <w:lvlText w:val="-"/>
        <w:legacy w:legacy="1" w:legacySpace="0" w:legacyIndent="360"/>
        <w:lvlJc w:val="left"/>
        <w:pPr>
          <w:ind w:left="360" w:hanging="360"/>
        </w:pPr>
      </w:lvl>
    </w:lvlOverride>
  </w:num>
  <w:num w:numId="2" w16cid:durableId="733620872">
    <w:abstractNumId w:val="4"/>
  </w:num>
  <w:num w:numId="3" w16cid:durableId="1835797646">
    <w:abstractNumId w:val="3"/>
  </w:num>
  <w:num w:numId="4" w16cid:durableId="753623913">
    <w:abstractNumId w:val="1"/>
  </w:num>
  <w:num w:numId="5" w16cid:durableId="126013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25"/>
    <w:rsid w:val="00222FED"/>
    <w:rsid w:val="005F173E"/>
    <w:rsid w:val="008B3AD4"/>
    <w:rsid w:val="009D1725"/>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0DCC"/>
  <w15:chartTrackingRefBased/>
  <w15:docId w15:val="{5F03C9EC-4E36-464F-8588-2AB3AC5B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725"/>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basedOn w:val="prastasis"/>
    <w:next w:val="prastasis"/>
    <w:link w:val="Antrat1Diagrama"/>
    <w:uiPriority w:val="9"/>
    <w:qFormat/>
    <w:rsid w:val="009D1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1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17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17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17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172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172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172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172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17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17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17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17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17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17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17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17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17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17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17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17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17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17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1725"/>
    <w:rPr>
      <w:i/>
      <w:iCs/>
      <w:color w:val="404040" w:themeColor="text1" w:themeTint="BF"/>
    </w:rPr>
  </w:style>
  <w:style w:type="paragraph" w:styleId="Sraopastraipa">
    <w:name w:val="List Paragraph"/>
    <w:basedOn w:val="prastasis"/>
    <w:uiPriority w:val="34"/>
    <w:qFormat/>
    <w:rsid w:val="009D1725"/>
    <w:pPr>
      <w:ind w:left="720"/>
      <w:contextualSpacing/>
    </w:pPr>
  </w:style>
  <w:style w:type="character" w:styleId="Rykuspabraukimas">
    <w:name w:val="Intense Emphasis"/>
    <w:basedOn w:val="Numatytasispastraiposriftas"/>
    <w:uiPriority w:val="21"/>
    <w:qFormat/>
    <w:rsid w:val="009D1725"/>
    <w:rPr>
      <w:i/>
      <w:iCs/>
      <w:color w:val="0F4761" w:themeColor="accent1" w:themeShade="BF"/>
    </w:rPr>
  </w:style>
  <w:style w:type="paragraph" w:styleId="Iskirtacitata">
    <w:name w:val="Intense Quote"/>
    <w:basedOn w:val="prastasis"/>
    <w:next w:val="prastasis"/>
    <w:link w:val="IskirtacitataDiagrama"/>
    <w:uiPriority w:val="30"/>
    <w:qFormat/>
    <w:rsid w:val="009D1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1725"/>
    <w:rPr>
      <w:i/>
      <w:iCs/>
      <w:color w:val="0F4761" w:themeColor="accent1" w:themeShade="BF"/>
    </w:rPr>
  </w:style>
  <w:style w:type="character" w:styleId="Rykinuoroda">
    <w:name w:val="Intense Reference"/>
    <w:basedOn w:val="Numatytasispastraiposriftas"/>
    <w:uiPriority w:val="32"/>
    <w:qFormat/>
    <w:rsid w:val="009D1725"/>
    <w:rPr>
      <w:b/>
      <w:bCs/>
      <w:smallCaps/>
      <w:color w:val="0F4761" w:themeColor="accent1" w:themeShade="BF"/>
      <w:spacing w:val="5"/>
    </w:rPr>
  </w:style>
  <w:style w:type="paragraph" w:customStyle="1" w:styleId="IBTextChar">
    <w:name w:val="IB:Text Char"/>
    <w:basedOn w:val="prastasis"/>
    <w:rsid w:val="009D1725"/>
    <w:pPr>
      <w:spacing w:before="120" w:after="120" w:line="360" w:lineRule="atLeast"/>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15491</Words>
  <Characters>8830</Characters>
  <Application>Microsoft Office Word</Application>
  <DocSecurity>0</DocSecurity>
  <Lines>73</Lines>
  <Paragraphs>48</Paragraphs>
  <ScaleCrop>false</ScaleCrop>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2025-09-22T07:58:00Z</dcterms:created>
  <dcterms:modified xsi:type="dcterms:W3CDTF">2025-09-22T07:58:00Z</dcterms:modified>
</cp:coreProperties>
</file>