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C0007E"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2CDFB013"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1C729BA0"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73C910FA"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039D4E72"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44D71633"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0A7B7181"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3CBE2693"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65DA9E88"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0F00AC0A"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27D4ACF0"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24FB3A99"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5503B707"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0A917145"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08B322DC"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5B4D0DA3"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36111D80"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49A597EF"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70C27CE5"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703E4B8F"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20E59C38"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23A6E025"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53F1B013" w14:textId="77777777" w:rsidR="006F5D75" w:rsidRPr="00CD489F" w:rsidRDefault="006F5D75"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0" w:name="_Toc129243134"/>
      <w:bookmarkStart w:id="1" w:name="_Toc129243259"/>
      <w:r w:rsidRPr="00CD489F">
        <w:rPr>
          <w:rFonts w:ascii="Times New Roman" w:eastAsia="Times New Roman" w:hAnsi="Times New Roman" w:cs="Times New Roman"/>
          <w:b/>
          <w:caps/>
          <w:lang w:val="lt-LT"/>
        </w:rPr>
        <w:t>PRIEDAS</w:t>
      </w:r>
      <w:bookmarkEnd w:id="0"/>
      <w:bookmarkEnd w:id="1"/>
    </w:p>
    <w:p w14:paraId="79FCB16D" w14:textId="77777777" w:rsidR="006F5D75" w:rsidRPr="00CD489F" w:rsidRDefault="006F5D75" w:rsidP="00D470A4">
      <w:pPr>
        <w:numPr>
          <w:ilvl w:val="1"/>
          <w:numId w:val="0"/>
        </w:numPr>
        <w:spacing w:after="0" w:line="240" w:lineRule="auto"/>
        <w:rPr>
          <w:rFonts w:ascii="Times New Roman" w:eastAsia="Times New Roman" w:hAnsi="Times New Roman" w:cs="Times New Roman"/>
          <w:lang w:val="lt-LT"/>
        </w:rPr>
      </w:pPr>
    </w:p>
    <w:p w14:paraId="6E2F8B58" w14:textId="77777777" w:rsidR="006F5D75" w:rsidRPr="00CD489F" w:rsidRDefault="006F5D75"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2" w:name="_Toc129243135"/>
      <w:bookmarkStart w:id="3" w:name="_Toc129243260"/>
      <w:r w:rsidRPr="00CD489F">
        <w:rPr>
          <w:rFonts w:ascii="Times New Roman" w:eastAsia="Times New Roman" w:hAnsi="Times New Roman" w:cs="Times New Roman"/>
          <w:b/>
          <w:caps/>
          <w:lang w:val="lt-LT"/>
        </w:rPr>
        <w:t>ŽENKLINIMAS IR PAKUOTĖS LAPELIS</w:t>
      </w:r>
      <w:bookmarkEnd w:id="2"/>
      <w:bookmarkEnd w:id="3"/>
    </w:p>
    <w:p w14:paraId="3101ACC6" w14:textId="77777777" w:rsidR="006F5D75" w:rsidRPr="00CD489F" w:rsidRDefault="006F5D75" w:rsidP="00D470A4">
      <w:pPr>
        <w:spacing w:after="0" w:line="240" w:lineRule="auto"/>
        <w:rPr>
          <w:rFonts w:ascii="Times New Roman" w:eastAsia="Times New Roman" w:hAnsi="Times New Roman" w:cs="Times New Roman"/>
          <w:lang w:val="lt-LT" w:eastAsia="lt-LT"/>
        </w:rPr>
      </w:pPr>
      <w:r w:rsidRPr="00CD489F">
        <w:rPr>
          <w:rFonts w:ascii="Times New Roman" w:eastAsia="Times New Roman" w:hAnsi="Times New Roman" w:cs="Times New Roman"/>
          <w:lang w:val="lt-LT" w:eastAsia="lt-LT"/>
        </w:rPr>
        <w:br w:type="page"/>
      </w:r>
    </w:p>
    <w:p w14:paraId="284E00DF"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538435CA"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12106ADD"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1AE06A04"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2E4FEB1A"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4AFB2182"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1F4142A2"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25A6027E"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6CBA53BE"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432B942A"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79DFD7B6"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1B6353C3"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4C911005"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742061C9"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19545149"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52BF1B56"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08888677"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789B3CFF"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7680048F"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283BE0F4"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1C31C5FD"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3C852A1E"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5BAD8502"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2AD47BD7" w14:textId="77777777" w:rsidR="003D07DA" w:rsidRPr="00CD489F" w:rsidRDefault="003D07DA" w:rsidP="00D470A4">
      <w:pPr>
        <w:spacing w:after="0" w:line="240" w:lineRule="auto"/>
        <w:jc w:val="center"/>
        <w:outlineLvl w:val="0"/>
        <w:rPr>
          <w:rFonts w:ascii="Times New Roman" w:eastAsia="Times New Roman" w:hAnsi="Times New Roman" w:cs="Times New Roman"/>
          <w:b/>
          <w:lang w:val="lt-LT" w:eastAsia="lt-LT"/>
        </w:rPr>
      </w:pPr>
    </w:p>
    <w:p w14:paraId="349F9FFA" w14:textId="77777777" w:rsidR="006F5D75" w:rsidRPr="00CD489F" w:rsidRDefault="006F5D75" w:rsidP="00D470A4">
      <w:pPr>
        <w:spacing w:after="0" w:line="240" w:lineRule="auto"/>
        <w:jc w:val="center"/>
        <w:outlineLvl w:val="0"/>
        <w:rPr>
          <w:rFonts w:ascii="Times New Roman" w:eastAsia="Times New Roman" w:hAnsi="Times New Roman" w:cs="Times New Roman"/>
          <w:lang w:val="lt-LT" w:eastAsia="lt-LT"/>
        </w:rPr>
      </w:pPr>
      <w:r w:rsidRPr="00CD489F">
        <w:rPr>
          <w:rFonts w:ascii="Times New Roman" w:eastAsia="Times New Roman" w:hAnsi="Times New Roman" w:cs="Times New Roman"/>
          <w:b/>
          <w:lang w:val="lt-LT" w:eastAsia="lt-LT"/>
        </w:rPr>
        <w:t>A. ŽENKLINIMAS</w:t>
      </w:r>
    </w:p>
    <w:p w14:paraId="6AC90E7D" w14:textId="77777777" w:rsidR="006F5D75" w:rsidRPr="00CD489F" w:rsidRDefault="006F5D75" w:rsidP="00D470A4">
      <w:pPr>
        <w:shd w:val="clear" w:color="auto" w:fill="FFFFFF"/>
        <w:spacing w:after="0" w:line="240" w:lineRule="auto"/>
        <w:rPr>
          <w:rFonts w:ascii="Times New Roman" w:eastAsia="Times New Roman" w:hAnsi="Times New Roman" w:cs="Times New Roman"/>
          <w:lang w:val="lt-LT" w:eastAsia="lt-LT"/>
        </w:rPr>
      </w:pPr>
      <w:r w:rsidRPr="00CD489F">
        <w:rPr>
          <w:rFonts w:ascii="Times New Roman" w:eastAsia="Times New Roman" w:hAnsi="Times New Roman" w:cs="Times New Roman"/>
          <w:lang w:val="lt-LT" w:eastAsia="lt-LT"/>
        </w:rPr>
        <w:br w:type="page"/>
      </w:r>
    </w:p>
    <w:p w14:paraId="3E3DB4FE" w14:textId="6A2ED607" w:rsidR="006F5D75" w:rsidRPr="00CD489F" w:rsidRDefault="006F5D75" w:rsidP="00D470A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CD489F">
        <w:rPr>
          <w:rFonts w:ascii="Times New Roman" w:eastAsia="Times New Roman" w:hAnsi="Times New Roman" w:cs="Times New Roman"/>
          <w:b/>
          <w:lang w:val="lt-LT" w:eastAsia="lt-LT"/>
        </w:rPr>
        <w:lastRenderedPageBreak/>
        <w:t>INFORMACIJA ANT IŠORINĖS PAKUOTĖS</w:t>
      </w:r>
    </w:p>
    <w:p w14:paraId="6055372F" w14:textId="77777777" w:rsidR="006F5D75" w:rsidRPr="00CD489F" w:rsidRDefault="006F5D75" w:rsidP="00D470A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Cs/>
          <w:lang w:val="lt-LT" w:eastAsia="lt-LT"/>
        </w:rPr>
      </w:pPr>
    </w:p>
    <w:p w14:paraId="4032E7C8" w14:textId="2EB3379E" w:rsidR="006F5D75" w:rsidRPr="00CD489F" w:rsidRDefault="00AE7B39" w:rsidP="00D470A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Cs/>
          <w:strike/>
          <w:lang w:val="lt-LT" w:eastAsia="lt-LT"/>
        </w:rPr>
      </w:pPr>
      <w:r w:rsidRPr="00CD489F">
        <w:rPr>
          <w:rFonts w:ascii="Times New Roman" w:eastAsia="Times New Roman" w:hAnsi="Times New Roman" w:cs="Times New Roman"/>
          <w:b/>
          <w:bCs/>
          <w:caps/>
          <w:lang w:val="lt-LT"/>
        </w:rPr>
        <w:t>Kartono dėžutė</w:t>
      </w:r>
    </w:p>
    <w:p w14:paraId="7BF2B819"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298D8C1F"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3645509D" w14:textId="77777777" w:rsidR="006F5D75" w:rsidRPr="00CD489F" w:rsidRDefault="006F5D75" w:rsidP="00D470A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CD489F">
        <w:rPr>
          <w:rFonts w:ascii="Times New Roman" w:eastAsia="Times New Roman" w:hAnsi="Times New Roman" w:cs="Times New Roman"/>
          <w:b/>
          <w:lang w:val="lt-LT" w:eastAsia="lt-LT"/>
        </w:rPr>
        <w:t>1.</w:t>
      </w:r>
      <w:r w:rsidRPr="00CD489F">
        <w:rPr>
          <w:rFonts w:ascii="Times New Roman" w:eastAsia="Times New Roman" w:hAnsi="Times New Roman" w:cs="Times New Roman"/>
          <w:b/>
          <w:lang w:val="lt-LT" w:eastAsia="lt-LT"/>
        </w:rPr>
        <w:tab/>
        <w:t>VAISTINIO PREPARATO PAVADINIMAS</w:t>
      </w:r>
    </w:p>
    <w:p w14:paraId="1C32583A"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2F3D6FAC" w14:textId="115E53CB" w:rsidR="0079446B" w:rsidRDefault="0079446B" w:rsidP="00D470A4">
      <w:pPr>
        <w:spacing w:after="0" w:line="240" w:lineRule="auto"/>
        <w:rPr>
          <w:rFonts w:ascii="Times New Roman" w:eastAsia="Times New Roman" w:hAnsi="Times New Roman" w:cs="Times New Roman"/>
          <w:snapToGrid w:val="0"/>
          <w:lang w:val="lt-LT"/>
        </w:rPr>
      </w:pPr>
      <w:r w:rsidRPr="0079446B">
        <w:rPr>
          <w:rFonts w:ascii="Times New Roman" w:eastAsia="Times New Roman" w:hAnsi="Times New Roman" w:cs="Times New Roman"/>
          <w:snapToGrid w:val="0"/>
          <w:lang w:val="lt-LT"/>
        </w:rPr>
        <w:t xml:space="preserve">Sirdalud </w:t>
      </w:r>
      <w:r w:rsidR="006C662A" w:rsidRPr="0079446B">
        <w:rPr>
          <w:rFonts w:ascii="Times New Roman" w:eastAsia="Times New Roman" w:hAnsi="Times New Roman" w:cs="Times New Roman"/>
          <w:snapToGrid w:val="0"/>
          <w:lang w:val="lt-LT"/>
        </w:rPr>
        <w:t>4</w:t>
      </w:r>
      <w:r w:rsidR="006C662A">
        <w:rPr>
          <w:rFonts w:ascii="Times New Roman" w:eastAsia="Times New Roman" w:hAnsi="Times New Roman" w:cs="Times New Roman"/>
          <w:snapToGrid w:val="0"/>
          <w:lang w:val="lt-LT"/>
        </w:rPr>
        <w:t> </w:t>
      </w:r>
      <w:r w:rsidRPr="0079446B">
        <w:rPr>
          <w:rFonts w:ascii="Times New Roman" w:eastAsia="Times New Roman" w:hAnsi="Times New Roman" w:cs="Times New Roman"/>
          <w:snapToGrid w:val="0"/>
          <w:lang w:val="lt-LT"/>
        </w:rPr>
        <w:t>mg tabletės</w:t>
      </w:r>
    </w:p>
    <w:p w14:paraId="3C5310F9" w14:textId="0BCEFA2C" w:rsidR="00C74ABF" w:rsidRDefault="0079446B" w:rsidP="00D470A4">
      <w:pPr>
        <w:spacing w:after="0" w:line="240" w:lineRule="auto"/>
        <w:rPr>
          <w:rFonts w:ascii="Times New Roman" w:eastAsia="Times New Roman" w:hAnsi="Times New Roman" w:cs="Times New Roman"/>
          <w:snapToGrid w:val="0"/>
          <w:lang w:val="lt-LT"/>
        </w:rPr>
      </w:pPr>
      <w:r>
        <w:rPr>
          <w:rFonts w:ascii="Times New Roman" w:eastAsia="Times New Roman" w:hAnsi="Times New Roman" w:cs="Times New Roman"/>
          <w:snapToGrid w:val="0"/>
          <w:lang w:val="lt-LT"/>
        </w:rPr>
        <w:t>tizanidinas</w:t>
      </w:r>
    </w:p>
    <w:p w14:paraId="3EAE33D3" w14:textId="77777777" w:rsidR="0079446B" w:rsidRPr="00CD489F" w:rsidRDefault="0079446B" w:rsidP="00D470A4">
      <w:pPr>
        <w:spacing w:after="0" w:line="240" w:lineRule="auto"/>
        <w:rPr>
          <w:rFonts w:ascii="Times New Roman" w:eastAsia="Times New Roman" w:hAnsi="Times New Roman" w:cs="Times New Roman"/>
          <w:lang w:val="lt-LT" w:eastAsia="lt-LT"/>
        </w:rPr>
      </w:pPr>
    </w:p>
    <w:p w14:paraId="3390AC74" w14:textId="77777777" w:rsidR="00141446" w:rsidRPr="00CD489F" w:rsidRDefault="00141446" w:rsidP="00D470A4">
      <w:pPr>
        <w:spacing w:after="0" w:line="240" w:lineRule="auto"/>
        <w:rPr>
          <w:rFonts w:ascii="Times New Roman" w:eastAsia="Times New Roman" w:hAnsi="Times New Roman" w:cs="Times New Roman"/>
          <w:lang w:val="lt-LT" w:eastAsia="lt-LT"/>
        </w:rPr>
      </w:pPr>
    </w:p>
    <w:p w14:paraId="7837CD2C" w14:textId="77777777" w:rsidR="006F5D75" w:rsidRPr="00CD489F" w:rsidRDefault="006F5D75" w:rsidP="00D470A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val="lt-LT" w:eastAsia="lt-LT"/>
        </w:rPr>
      </w:pPr>
      <w:r w:rsidRPr="00CD489F">
        <w:rPr>
          <w:rFonts w:ascii="Times New Roman" w:eastAsia="Times New Roman" w:hAnsi="Times New Roman" w:cs="Times New Roman"/>
          <w:b/>
          <w:lang w:val="lt-LT" w:eastAsia="lt-LT"/>
        </w:rPr>
        <w:t>2.</w:t>
      </w:r>
      <w:r w:rsidRPr="00CD489F">
        <w:rPr>
          <w:rFonts w:ascii="Times New Roman" w:eastAsia="Times New Roman" w:hAnsi="Times New Roman" w:cs="Times New Roman"/>
          <w:b/>
          <w:lang w:val="lt-LT" w:eastAsia="lt-LT"/>
        </w:rPr>
        <w:tab/>
      </w:r>
      <w:r w:rsidR="006E20BA" w:rsidRPr="00CD489F">
        <w:rPr>
          <w:rFonts w:ascii="Times New Roman" w:hAnsi="Times New Roman" w:cs="Times New Roman"/>
          <w:b/>
          <w:bCs/>
          <w:lang w:val="lt-LT" w:eastAsia="zh-CN" w:bidi="lo-LA"/>
        </w:rPr>
        <w:t>VEIKLIOJI (-IOS) MEDŽIAGA (-OS) IR JOS (-Ų) KIEKIS (-IAI)</w:t>
      </w:r>
    </w:p>
    <w:p w14:paraId="0FC6F82A"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408FDD46" w14:textId="6AC14313" w:rsidR="00DB10AA" w:rsidRPr="00CD489F" w:rsidRDefault="0079446B" w:rsidP="00D470A4">
      <w:pPr>
        <w:spacing w:after="0" w:line="240" w:lineRule="auto"/>
        <w:rPr>
          <w:rFonts w:ascii="Times New Roman" w:eastAsia="Times New Roman" w:hAnsi="Times New Roman" w:cs="Times New Roman"/>
          <w:snapToGrid w:val="0"/>
          <w:lang w:val="lt-LT"/>
        </w:rPr>
      </w:pPr>
      <w:r w:rsidRPr="0079446B">
        <w:rPr>
          <w:rFonts w:ascii="Times New Roman" w:eastAsia="Times New Roman" w:hAnsi="Times New Roman" w:cs="Times New Roman"/>
          <w:snapToGrid w:val="0"/>
          <w:lang w:val="lt-LT"/>
        </w:rPr>
        <w:t xml:space="preserve">Vienoje tabletėje yra </w:t>
      </w:r>
      <w:r w:rsidR="006C662A" w:rsidRPr="0079446B">
        <w:rPr>
          <w:rFonts w:ascii="Times New Roman" w:eastAsia="Times New Roman" w:hAnsi="Times New Roman" w:cs="Times New Roman"/>
          <w:snapToGrid w:val="0"/>
          <w:lang w:val="lt-LT"/>
        </w:rPr>
        <w:t>4</w:t>
      </w:r>
      <w:r w:rsidR="006C662A">
        <w:rPr>
          <w:rFonts w:ascii="Times New Roman" w:eastAsia="Times New Roman" w:hAnsi="Times New Roman" w:cs="Times New Roman"/>
          <w:snapToGrid w:val="0"/>
          <w:lang w:val="lt-LT"/>
        </w:rPr>
        <w:t> </w:t>
      </w:r>
      <w:r w:rsidRPr="0079446B">
        <w:rPr>
          <w:rFonts w:ascii="Times New Roman" w:eastAsia="Times New Roman" w:hAnsi="Times New Roman" w:cs="Times New Roman"/>
          <w:snapToGrid w:val="0"/>
          <w:lang w:val="lt-LT"/>
        </w:rPr>
        <w:t>mg tizanidino (tizanidino hidrochlorido pavidalu)</w:t>
      </w:r>
      <w:r w:rsidR="00676388">
        <w:rPr>
          <w:rFonts w:ascii="Times New Roman" w:eastAsia="Times New Roman" w:hAnsi="Times New Roman" w:cs="Times New Roman"/>
          <w:snapToGrid w:val="0"/>
          <w:lang w:val="lt-LT"/>
        </w:rPr>
        <w:t>.</w:t>
      </w:r>
    </w:p>
    <w:p w14:paraId="1E8F23BA" w14:textId="77777777" w:rsidR="000420EF" w:rsidRPr="00CD489F" w:rsidRDefault="000420EF" w:rsidP="00D470A4">
      <w:pPr>
        <w:spacing w:after="0" w:line="240" w:lineRule="auto"/>
        <w:rPr>
          <w:rFonts w:ascii="Times New Roman" w:eastAsia="Times New Roman" w:hAnsi="Times New Roman" w:cs="Times New Roman"/>
          <w:lang w:val="lt-LT" w:eastAsia="lt-LT"/>
        </w:rPr>
      </w:pPr>
    </w:p>
    <w:p w14:paraId="5034B834" w14:textId="77777777" w:rsidR="00141446" w:rsidRPr="00CD489F" w:rsidRDefault="00141446" w:rsidP="00D470A4">
      <w:pPr>
        <w:spacing w:after="0" w:line="240" w:lineRule="auto"/>
        <w:rPr>
          <w:rFonts w:ascii="Times New Roman" w:eastAsia="Times New Roman" w:hAnsi="Times New Roman" w:cs="Times New Roman"/>
          <w:lang w:val="lt-LT" w:eastAsia="lt-LT"/>
        </w:rPr>
      </w:pPr>
    </w:p>
    <w:p w14:paraId="35C3D7B5" w14:textId="77777777" w:rsidR="006F5D75" w:rsidRPr="00CD489F" w:rsidRDefault="006F5D75" w:rsidP="00D470A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CD489F">
        <w:rPr>
          <w:rFonts w:ascii="Times New Roman" w:eastAsia="Times New Roman" w:hAnsi="Times New Roman" w:cs="Times New Roman"/>
          <w:b/>
          <w:lang w:val="lt-LT" w:eastAsia="lt-LT"/>
        </w:rPr>
        <w:t>3.</w:t>
      </w:r>
      <w:r w:rsidRPr="00CD489F">
        <w:rPr>
          <w:rFonts w:ascii="Times New Roman" w:eastAsia="Times New Roman" w:hAnsi="Times New Roman" w:cs="Times New Roman"/>
          <w:b/>
          <w:lang w:val="lt-LT" w:eastAsia="lt-LT"/>
        </w:rPr>
        <w:tab/>
        <w:t>PAGALBINIŲ MEDŽIAGŲ SĄRAŠAS</w:t>
      </w:r>
    </w:p>
    <w:p w14:paraId="67D05B4F" w14:textId="4B18EF04" w:rsidR="00741EE2" w:rsidRPr="00CD489F" w:rsidRDefault="00741EE2" w:rsidP="00D470A4">
      <w:pPr>
        <w:tabs>
          <w:tab w:val="left" w:pos="567"/>
        </w:tabs>
        <w:spacing w:after="0" w:line="240" w:lineRule="auto"/>
        <w:rPr>
          <w:rFonts w:ascii="Times New Roman" w:hAnsi="Times New Roman" w:cs="Times New Roman"/>
          <w:lang w:val="lt-LT"/>
        </w:rPr>
      </w:pPr>
    </w:p>
    <w:p w14:paraId="169650EF" w14:textId="6A054686" w:rsidR="000420EF" w:rsidRPr="00CD489F" w:rsidRDefault="0079446B" w:rsidP="00D470A4">
      <w:pPr>
        <w:tabs>
          <w:tab w:val="left" w:pos="567"/>
        </w:tabs>
        <w:spacing w:after="0" w:line="240" w:lineRule="auto"/>
        <w:rPr>
          <w:rFonts w:ascii="Times New Roman" w:hAnsi="Times New Roman" w:cs="Times New Roman"/>
          <w:lang w:val="lt-LT"/>
        </w:rPr>
      </w:pPr>
      <w:r w:rsidRPr="0079446B">
        <w:rPr>
          <w:rFonts w:ascii="Times New Roman" w:hAnsi="Times New Roman" w:cs="Times New Roman"/>
          <w:lang w:val="lt-LT"/>
        </w:rPr>
        <w:t>Sudėtyje yra bevandenės laktozės.</w:t>
      </w:r>
    </w:p>
    <w:p w14:paraId="2568F274" w14:textId="77777777" w:rsidR="000420EF" w:rsidRPr="00CD489F" w:rsidRDefault="000420EF" w:rsidP="00D470A4">
      <w:pPr>
        <w:tabs>
          <w:tab w:val="left" w:pos="567"/>
        </w:tabs>
        <w:spacing w:after="0" w:line="240" w:lineRule="auto"/>
        <w:rPr>
          <w:rFonts w:ascii="Times New Roman" w:hAnsi="Times New Roman" w:cs="Times New Roman"/>
          <w:lang w:val="lt-LT"/>
        </w:rPr>
      </w:pPr>
    </w:p>
    <w:p w14:paraId="3F4BCB61" w14:textId="77777777" w:rsidR="00741EE2" w:rsidRPr="00CD489F" w:rsidRDefault="00741EE2" w:rsidP="00D470A4">
      <w:pPr>
        <w:tabs>
          <w:tab w:val="left" w:pos="567"/>
        </w:tabs>
        <w:spacing w:after="0" w:line="240" w:lineRule="auto"/>
        <w:rPr>
          <w:rFonts w:ascii="Times New Roman" w:hAnsi="Times New Roman" w:cs="Times New Roman"/>
          <w:lang w:val="lt-LT"/>
        </w:rPr>
      </w:pPr>
    </w:p>
    <w:p w14:paraId="68338A2E" w14:textId="77777777" w:rsidR="006F5D75" w:rsidRPr="00CD489F" w:rsidRDefault="006F5D75" w:rsidP="00D470A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CD489F">
        <w:rPr>
          <w:rFonts w:ascii="Times New Roman" w:eastAsia="Times New Roman" w:hAnsi="Times New Roman" w:cs="Times New Roman"/>
          <w:b/>
          <w:lang w:val="lt-LT" w:eastAsia="lt-LT"/>
        </w:rPr>
        <w:t>4.</w:t>
      </w:r>
      <w:r w:rsidRPr="00CD489F">
        <w:rPr>
          <w:rFonts w:ascii="Times New Roman" w:eastAsia="Times New Roman" w:hAnsi="Times New Roman" w:cs="Times New Roman"/>
          <w:b/>
          <w:lang w:val="lt-LT" w:eastAsia="lt-LT"/>
        </w:rPr>
        <w:tab/>
      </w:r>
      <w:r w:rsidRPr="00CD489F">
        <w:rPr>
          <w:rFonts w:ascii="Times New Roman" w:eastAsia="Times New Roman" w:hAnsi="Times New Roman" w:cs="Times New Roman"/>
          <w:b/>
          <w:bCs/>
          <w:lang w:val="lt-LT" w:eastAsia="lt-LT"/>
        </w:rPr>
        <w:t>FARMACINĖ FORMA IR KIEKIS PAKUOTĖJE</w:t>
      </w:r>
    </w:p>
    <w:p w14:paraId="1C48F010" w14:textId="77777777" w:rsidR="00895BBC" w:rsidRPr="00CD489F" w:rsidRDefault="00895BBC" w:rsidP="00D470A4">
      <w:pPr>
        <w:spacing w:after="0" w:line="240" w:lineRule="auto"/>
        <w:rPr>
          <w:rFonts w:ascii="Times New Roman" w:eastAsia="Times New Roman" w:hAnsi="Times New Roman" w:cs="Times New Roman"/>
          <w:lang w:val="lt-LT" w:eastAsia="lt-LT"/>
        </w:rPr>
      </w:pPr>
    </w:p>
    <w:p w14:paraId="71EF1398" w14:textId="227AE60F" w:rsidR="000420EF" w:rsidRDefault="0079446B" w:rsidP="00D470A4">
      <w:pPr>
        <w:spacing w:after="0" w:line="240" w:lineRule="auto"/>
        <w:rPr>
          <w:rFonts w:ascii="Times New Roman" w:hAnsi="Times New Roman" w:cs="Times New Roman"/>
          <w:lang w:val="lt-LT"/>
        </w:rPr>
      </w:pPr>
      <w:r w:rsidRPr="0079446B">
        <w:rPr>
          <w:rFonts w:ascii="Times New Roman" w:hAnsi="Times New Roman" w:cs="Times New Roman"/>
          <w:lang w:val="lt-LT"/>
        </w:rPr>
        <w:t>30 tablečių</w:t>
      </w:r>
    </w:p>
    <w:p w14:paraId="5FD8827F" w14:textId="77777777" w:rsidR="0079446B" w:rsidRPr="00CD489F" w:rsidRDefault="0079446B" w:rsidP="00D470A4">
      <w:pPr>
        <w:spacing w:after="0" w:line="240" w:lineRule="auto"/>
        <w:rPr>
          <w:rFonts w:ascii="Times New Roman" w:eastAsia="Times New Roman" w:hAnsi="Times New Roman" w:cs="Times New Roman"/>
          <w:lang w:val="lt-LT" w:eastAsia="lt-LT"/>
        </w:rPr>
      </w:pPr>
    </w:p>
    <w:p w14:paraId="62F20D94" w14:textId="77777777" w:rsidR="006135E4" w:rsidRPr="00CD489F" w:rsidRDefault="006135E4" w:rsidP="00D470A4">
      <w:pPr>
        <w:spacing w:after="0" w:line="240" w:lineRule="auto"/>
        <w:rPr>
          <w:rFonts w:ascii="Times New Roman" w:eastAsia="Times New Roman" w:hAnsi="Times New Roman" w:cs="Times New Roman"/>
          <w:lang w:val="lt-LT" w:eastAsia="lt-LT"/>
        </w:rPr>
      </w:pPr>
    </w:p>
    <w:p w14:paraId="765A8231" w14:textId="77777777" w:rsidR="006F5D75" w:rsidRPr="00CD489F" w:rsidRDefault="006F5D75" w:rsidP="00D470A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CD489F">
        <w:rPr>
          <w:rFonts w:ascii="Times New Roman" w:eastAsia="Times New Roman" w:hAnsi="Times New Roman" w:cs="Times New Roman"/>
          <w:b/>
          <w:lang w:val="lt-LT" w:eastAsia="lt-LT"/>
        </w:rPr>
        <w:t>5.</w:t>
      </w:r>
      <w:r w:rsidRPr="00CD489F">
        <w:rPr>
          <w:rFonts w:ascii="Times New Roman" w:eastAsia="Times New Roman" w:hAnsi="Times New Roman" w:cs="Times New Roman"/>
          <w:b/>
          <w:lang w:val="lt-LT" w:eastAsia="lt-LT"/>
        </w:rPr>
        <w:tab/>
      </w:r>
      <w:r w:rsidRPr="00CD489F">
        <w:rPr>
          <w:rFonts w:ascii="Times New Roman" w:eastAsia="Times New Roman" w:hAnsi="Times New Roman" w:cs="Times New Roman"/>
          <w:b/>
          <w:bCs/>
          <w:lang w:val="lt-LT" w:eastAsia="lt-LT"/>
        </w:rPr>
        <w:t>VARTOJIMO METODAS IR BŪDAS (-AI)</w:t>
      </w:r>
    </w:p>
    <w:p w14:paraId="09417D2D" w14:textId="77777777" w:rsidR="006F5D75" w:rsidRPr="00CD489F" w:rsidRDefault="006F5D75" w:rsidP="00D470A4">
      <w:pPr>
        <w:spacing w:after="0" w:line="240" w:lineRule="auto"/>
        <w:rPr>
          <w:rFonts w:ascii="Times New Roman" w:eastAsia="Times New Roman" w:hAnsi="Times New Roman" w:cs="Times New Roman"/>
          <w:i/>
          <w:lang w:val="lt-LT" w:eastAsia="lt-LT"/>
        </w:rPr>
      </w:pPr>
    </w:p>
    <w:p w14:paraId="1B0048EC" w14:textId="77777777" w:rsidR="0079446B" w:rsidRPr="0079446B" w:rsidRDefault="0079446B" w:rsidP="00D470A4">
      <w:pPr>
        <w:spacing w:after="0" w:line="240" w:lineRule="auto"/>
        <w:rPr>
          <w:rFonts w:ascii="Times New Roman" w:eastAsia="Times New Roman" w:hAnsi="Times New Roman" w:cs="Times New Roman"/>
          <w:snapToGrid w:val="0"/>
          <w:lang w:val="lt-LT"/>
        </w:rPr>
      </w:pPr>
      <w:r w:rsidRPr="0079446B">
        <w:rPr>
          <w:rFonts w:ascii="Times New Roman" w:eastAsia="Times New Roman" w:hAnsi="Times New Roman" w:cs="Times New Roman"/>
          <w:snapToGrid w:val="0"/>
          <w:lang w:val="lt-LT"/>
        </w:rPr>
        <w:t>Vartoti per burną.</w:t>
      </w:r>
    </w:p>
    <w:p w14:paraId="0A0810C3" w14:textId="41A4D96E" w:rsidR="003925D3" w:rsidRPr="00CD489F" w:rsidRDefault="0079446B" w:rsidP="00D470A4">
      <w:pPr>
        <w:spacing w:after="0" w:line="240" w:lineRule="auto"/>
        <w:rPr>
          <w:rFonts w:ascii="Times New Roman" w:eastAsia="Times New Roman" w:hAnsi="Times New Roman" w:cs="Times New Roman"/>
          <w:snapToGrid w:val="0"/>
          <w:lang w:val="lt-LT"/>
        </w:rPr>
      </w:pPr>
      <w:r w:rsidRPr="0079446B">
        <w:rPr>
          <w:rFonts w:ascii="Times New Roman" w:eastAsia="Times New Roman" w:hAnsi="Times New Roman" w:cs="Times New Roman"/>
          <w:snapToGrid w:val="0"/>
          <w:lang w:val="lt-LT"/>
        </w:rPr>
        <w:t>Prieš vartojimą perskaitykite pakuotės lapelį</w:t>
      </w:r>
      <w:r w:rsidR="000420EF" w:rsidRPr="00CD489F">
        <w:rPr>
          <w:rFonts w:ascii="Times New Roman" w:eastAsia="Times New Roman" w:hAnsi="Times New Roman" w:cs="Times New Roman"/>
          <w:snapToGrid w:val="0"/>
          <w:lang w:val="lt-LT"/>
        </w:rPr>
        <w:t>.</w:t>
      </w:r>
    </w:p>
    <w:p w14:paraId="00FE8FBD" w14:textId="77777777" w:rsidR="00A95827" w:rsidRPr="00CD489F" w:rsidRDefault="00A95827" w:rsidP="00D470A4">
      <w:pPr>
        <w:spacing w:after="0" w:line="240" w:lineRule="auto"/>
        <w:rPr>
          <w:rFonts w:ascii="Times New Roman" w:eastAsia="Times New Roman" w:hAnsi="Times New Roman" w:cs="Times New Roman"/>
          <w:lang w:val="lt-LT" w:eastAsia="lt-LT"/>
        </w:rPr>
      </w:pPr>
    </w:p>
    <w:p w14:paraId="08B6DC1D" w14:textId="77777777" w:rsidR="00141446" w:rsidRPr="00CD489F" w:rsidRDefault="00141446" w:rsidP="00D470A4">
      <w:pPr>
        <w:spacing w:after="0" w:line="240" w:lineRule="auto"/>
        <w:rPr>
          <w:rFonts w:ascii="Times New Roman" w:eastAsia="Times New Roman" w:hAnsi="Times New Roman" w:cs="Times New Roman"/>
          <w:lang w:val="lt-LT" w:eastAsia="lt-LT"/>
        </w:rPr>
      </w:pPr>
    </w:p>
    <w:p w14:paraId="39DD5823" w14:textId="77777777" w:rsidR="006F5D75" w:rsidRPr="00CD489F" w:rsidRDefault="006F5D75" w:rsidP="00D470A4">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CD489F">
        <w:rPr>
          <w:rFonts w:ascii="Times New Roman" w:eastAsia="Times New Roman" w:hAnsi="Times New Roman" w:cs="Times New Roman"/>
          <w:b/>
          <w:lang w:val="lt-LT" w:eastAsia="lt-LT"/>
        </w:rPr>
        <w:t>6.</w:t>
      </w:r>
      <w:r w:rsidRPr="00CD489F">
        <w:rPr>
          <w:rFonts w:ascii="Times New Roman" w:eastAsia="Times New Roman" w:hAnsi="Times New Roman" w:cs="Times New Roman"/>
          <w:b/>
          <w:lang w:val="lt-LT" w:eastAsia="lt-LT"/>
        </w:rPr>
        <w:tab/>
      </w:r>
      <w:r w:rsidRPr="00CD489F">
        <w:rPr>
          <w:rFonts w:ascii="Times New Roman" w:eastAsia="Times New Roman" w:hAnsi="Times New Roman" w:cs="Times New Roman"/>
          <w:b/>
          <w:bCs/>
          <w:lang w:val="lt-LT" w:eastAsia="lt-LT"/>
        </w:rPr>
        <w:t xml:space="preserve">SPECIALUS ĮSPĖJIMAS, KAD VAISTINĮ PREPARATĄ BŪTINA LAIKYTI VAIKAMS </w:t>
      </w:r>
      <w:r w:rsidR="00C34F49" w:rsidRPr="00CD489F">
        <w:rPr>
          <w:rFonts w:ascii="Times New Roman" w:eastAsia="Times New Roman" w:hAnsi="Times New Roman" w:cs="Times New Roman"/>
          <w:b/>
          <w:bCs/>
          <w:lang w:val="lt-LT"/>
        </w:rPr>
        <w:t>NEPASTEBIMOJE IR NEPASIEKIAMOJE</w:t>
      </w:r>
      <w:r w:rsidRPr="00CD489F">
        <w:rPr>
          <w:rFonts w:ascii="Times New Roman" w:eastAsia="Times New Roman" w:hAnsi="Times New Roman" w:cs="Times New Roman"/>
          <w:b/>
          <w:bCs/>
          <w:lang w:val="lt-LT" w:eastAsia="lt-LT"/>
        </w:rPr>
        <w:t xml:space="preserve"> VIETOJE</w:t>
      </w:r>
    </w:p>
    <w:p w14:paraId="7B8B0B75"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567B41F3" w14:textId="577FDA99" w:rsidR="006F5D75" w:rsidRPr="00CD489F" w:rsidRDefault="0079446B" w:rsidP="00D470A4">
      <w:pPr>
        <w:spacing w:after="0" w:line="240" w:lineRule="auto"/>
        <w:rPr>
          <w:rFonts w:ascii="Times New Roman" w:hAnsi="Times New Roman" w:cs="Times New Roman"/>
          <w:lang w:val="lt-LT"/>
        </w:rPr>
      </w:pPr>
      <w:r w:rsidRPr="0079446B">
        <w:rPr>
          <w:rFonts w:ascii="Times New Roman" w:hAnsi="Times New Roman" w:cs="Times New Roman"/>
          <w:lang w:val="lt-LT"/>
        </w:rPr>
        <w:t>Laikyti vaikams nepastebimoje ir nepasiekiamoje vietoje.</w:t>
      </w:r>
    </w:p>
    <w:p w14:paraId="48846EEF" w14:textId="77777777" w:rsidR="00C74ABF" w:rsidRPr="00CD489F" w:rsidRDefault="00C74ABF" w:rsidP="00D470A4">
      <w:pPr>
        <w:spacing w:after="0" w:line="240" w:lineRule="auto"/>
        <w:rPr>
          <w:rFonts w:ascii="Times New Roman" w:eastAsia="Times New Roman" w:hAnsi="Times New Roman" w:cs="Times New Roman"/>
          <w:lang w:val="lt-LT" w:eastAsia="lt-LT"/>
        </w:rPr>
      </w:pPr>
    </w:p>
    <w:p w14:paraId="6A2705B8" w14:textId="77777777" w:rsidR="00141446" w:rsidRPr="00CD489F" w:rsidRDefault="00141446" w:rsidP="00D470A4">
      <w:pPr>
        <w:spacing w:after="0" w:line="240" w:lineRule="auto"/>
        <w:rPr>
          <w:rFonts w:ascii="Times New Roman" w:eastAsia="Times New Roman" w:hAnsi="Times New Roman" w:cs="Times New Roman"/>
          <w:lang w:val="lt-LT" w:eastAsia="lt-LT"/>
        </w:rPr>
      </w:pPr>
    </w:p>
    <w:p w14:paraId="519DF053" w14:textId="77777777" w:rsidR="006F5D75" w:rsidRPr="00CD489F" w:rsidRDefault="006F5D75" w:rsidP="00D470A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CD489F">
        <w:rPr>
          <w:rFonts w:ascii="Times New Roman" w:eastAsia="Times New Roman" w:hAnsi="Times New Roman" w:cs="Times New Roman"/>
          <w:b/>
          <w:lang w:val="lt-LT" w:eastAsia="lt-LT"/>
        </w:rPr>
        <w:t>7.</w:t>
      </w:r>
      <w:r w:rsidRPr="00CD489F">
        <w:rPr>
          <w:rFonts w:ascii="Times New Roman" w:eastAsia="Times New Roman" w:hAnsi="Times New Roman" w:cs="Times New Roman"/>
          <w:b/>
          <w:bCs/>
          <w:lang w:val="lt-LT" w:eastAsia="lt-LT"/>
        </w:rPr>
        <w:tab/>
        <w:t>KITAS (-I) SPECIALUS (-ŪS) ĮSPĖJIMAS (-AI) (JEI REIKIA)</w:t>
      </w:r>
    </w:p>
    <w:p w14:paraId="33199351" w14:textId="05AF6241" w:rsidR="006F5D75" w:rsidRDefault="006F5D75" w:rsidP="00D470A4">
      <w:pPr>
        <w:spacing w:after="0" w:line="240" w:lineRule="auto"/>
        <w:rPr>
          <w:rFonts w:ascii="Times New Roman" w:eastAsia="Times New Roman" w:hAnsi="Times New Roman" w:cs="Times New Roman"/>
          <w:lang w:val="lt-LT" w:eastAsia="lt-LT"/>
        </w:rPr>
      </w:pPr>
    </w:p>
    <w:p w14:paraId="55171987" w14:textId="77777777" w:rsidR="0079446B" w:rsidRPr="00853671" w:rsidRDefault="0079446B" w:rsidP="00D470A4">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Jei gydymo pradžioje jausitės mieguisti, nevairuokite transporto priemonių ir nedirbkite su įrenginiais.</w:t>
      </w:r>
    </w:p>
    <w:p w14:paraId="3458FE0D" w14:textId="77777777" w:rsidR="0079446B" w:rsidRPr="00CD489F" w:rsidRDefault="0079446B" w:rsidP="00D470A4">
      <w:pPr>
        <w:spacing w:after="0" w:line="240" w:lineRule="auto"/>
        <w:rPr>
          <w:rFonts w:ascii="Times New Roman" w:eastAsia="Times New Roman" w:hAnsi="Times New Roman" w:cs="Times New Roman"/>
          <w:lang w:val="lt-LT" w:eastAsia="lt-LT"/>
        </w:rPr>
      </w:pPr>
    </w:p>
    <w:p w14:paraId="62C40AFD" w14:textId="77777777" w:rsidR="006135E4" w:rsidRPr="00CD489F" w:rsidRDefault="006135E4" w:rsidP="00D470A4">
      <w:pPr>
        <w:spacing w:after="0" w:line="240" w:lineRule="auto"/>
        <w:rPr>
          <w:rFonts w:ascii="Times New Roman" w:eastAsia="Times New Roman" w:hAnsi="Times New Roman" w:cs="Times New Roman"/>
          <w:lang w:val="lt-LT" w:eastAsia="lt-LT"/>
        </w:rPr>
      </w:pPr>
    </w:p>
    <w:p w14:paraId="575FAA59" w14:textId="77777777" w:rsidR="006F5D75" w:rsidRPr="00CD489F" w:rsidRDefault="006F5D75" w:rsidP="00D470A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CD489F">
        <w:rPr>
          <w:rFonts w:ascii="Times New Roman" w:eastAsia="Times New Roman" w:hAnsi="Times New Roman" w:cs="Times New Roman"/>
          <w:b/>
          <w:lang w:val="lt-LT" w:eastAsia="lt-LT"/>
        </w:rPr>
        <w:t>8.</w:t>
      </w:r>
      <w:r w:rsidRPr="00CD489F">
        <w:rPr>
          <w:rFonts w:ascii="Times New Roman" w:eastAsia="Times New Roman" w:hAnsi="Times New Roman" w:cs="Times New Roman"/>
          <w:b/>
          <w:lang w:val="lt-LT" w:eastAsia="lt-LT"/>
        </w:rPr>
        <w:tab/>
      </w:r>
      <w:r w:rsidRPr="00CD489F">
        <w:rPr>
          <w:rFonts w:ascii="Times New Roman" w:eastAsia="Times New Roman" w:hAnsi="Times New Roman" w:cs="Times New Roman"/>
          <w:b/>
          <w:bCs/>
          <w:lang w:val="lt-LT" w:eastAsia="lt-LT"/>
        </w:rPr>
        <w:t>TINKAMUMO LAIKAS</w:t>
      </w:r>
    </w:p>
    <w:p w14:paraId="0C16F22D"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675553A7" w14:textId="11C9C589" w:rsidR="006F5D75" w:rsidRPr="00CD489F" w:rsidRDefault="006F5D75" w:rsidP="00D470A4">
      <w:pPr>
        <w:spacing w:after="0" w:line="240" w:lineRule="auto"/>
        <w:rPr>
          <w:rFonts w:ascii="Times New Roman" w:eastAsia="Times New Roman" w:hAnsi="Times New Roman" w:cs="Times New Roman"/>
          <w:lang w:val="lt-LT" w:eastAsia="lt-LT"/>
        </w:rPr>
      </w:pPr>
      <w:r w:rsidRPr="00CD489F">
        <w:rPr>
          <w:rFonts w:ascii="Times New Roman" w:eastAsia="Times New Roman" w:hAnsi="Times New Roman" w:cs="Times New Roman"/>
          <w:highlight w:val="lightGray"/>
          <w:lang w:val="lt-LT" w:eastAsia="lt-LT"/>
        </w:rPr>
        <w:t>Tinka iki</w:t>
      </w:r>
      <w:r w:rsidR="0034786A" w:rsidRPr="00CD489F">
        <w:rPr>
          <w:rFonts w:ascii="Times New Roman" w:eastAsia="Times New Roman" w:hAnsi="Times New Roman" w:cs="Times New Roman"/>
          <w:highlight w:val="lightGray"/>
          <w:lang w:val="lt-LT" w:eastAsia="lt-LT"/>
        </w:rPr>
        <w:t xml:space="preserve"> </w:t>
      </w:r>
      <w:r w:rsidR="00AE7B39" w:rsidRPr="00CD489F">
        <w:rPr>
          <w:rFonts w:ascii="Times New Roman" w:eastAsia="Times New Roman" w:hAnsi="Times New Roman" w:cs="Times New Roman"/>
          <w:highlight w:val="lightGray"/>
          <w:lang w:val="lt-LT" w:eastAsia="lt-LT"/>
        </w:rPr>
        <w:t>/</w:t>
      </w:r>
      <w:r w:rsidR="0034786A" w:rsidRPr="00CD489F">
        <w:rPr>
          <w:rFonts w:ascii="Times New Roman" w:eastAsia="Times New Roman" w:hAnsi="Times New Roman" w:cs="Times New Roman"/>
          <w:lang w:val="lt-LT" w:eastAsia="lt-LT"/>
        </w:rPr>
        <w:t xml:space="preserve"> </w:t>
      </w:r>
      <w:r w:rsidR="00AE7B39" w:rsidRPr="00CD489F">
        <w:rPr>
          <w:rFonts w:ascii="Times New Roman" w:eastAsia="Times New Roman" w:hAnsi="Times New Roman" w:cs="Times New Roman"/>
          <w:lang w:val="lt-LT" w:eastAsia="lt-LT"/>
        </w:rPr>
        <w:t>EXP</w:t>
      </w:r>
      <w:r w:rsidR="001D7199" w:rsidRPr="00CD489F">
        <w:rPr>
          <w:rFonts w:ascii="Times New Roman" w:eastAsia="Times New Roman" w:hAnsi="Times New Roman" w:cs="Times New Roman"/>
          <w:lang w:val="lt-LT" w:eastAsia="lt-LT"/>
        </w:rPr>
        <w:t xml:space="preserve">: </w:t>
      </w:r>
      <w:r w:rsidR="00E94E16" w:rsidRPr="00CD489F">
        <w:rPr>
          <w:rFonts w:ascii="Times New Roman" w:eastAsia="Times New Roman" w:hAnsi="Times New Roman" w:cs="Times New Roman"/>
          <w:lang w:val="lt-LT" w:eastAsia="lt-LT"/>
        </w:rPr>
        <w:t>MMMM</w:t>
      </w:r>
      <w:r w:rsidR="006135E4" w:rsidRPr="00CD489F">
        <w:rPr>
          <w:rFonts w:ascii="Times New Roman" w:eastAsia="Times New Roman" w:hAnsi="Times New Roman" w:cs="Times New Roman"/>
          <w:lang w:val="lt-LT" w:eastAsia="lt-LT"/>
        </w:rPr>
        <w:t>-</w:t>
      </w:r>
      <w:r w:rsidR="00E94E16" w:rsidRPr="00CD489F">
        <w:rPr>
          <w:rFonts w:ascii="Times New Roman" w:eastAsia="Times New Roman" w:hAnsi="Times New Roman" w:cs="Times New Roman"/>
          <w:lang w:val="lt-LT" w:eastAsia="lt-LT"/>
        </w:rPr>
        <w:t>mm</w:t>
      </w:r>
    </w:p>
    <w:p w14:paraId="36BCE21D" w14:textId="77777777" w:rsidR="003925D3" w:rsidRPr="00CD489F" w:rsidRDefault="003925D3" w:rsidP="00D470A4">
      <w:pPr>
        <w:spacing w:after="0" w:line="240" w:lineRule="auto"/>
        <w:rPr>
          <w:rFonts w:ascii="Times New Roman" w:eastAsia="Times New Roman" w:hAnsi="Times New Roman" w:cs="Times New Roman"/>
          <w:lang w:val="lt-LT" w:eastAsia="lt-LT"/>
        </w:rPr>
      </w:pPr>
    </w:p>
    <w:p w14:paraId="76136518" w14:textId="77777777" w:rsidR="00141446" w:rsidRPr="00CD489F" w:rsidRDefault="00141446" w:rsidP="00D470A4">
      <w:pPr>
        <w:spacing w:after="0" w:line="240" w:lineRule="auto"/>
        <w:rPr>
          <w:rFonts w:ascii="Times New Roman" w:eastAsia="Times New Roman" w:hAnsi="Times New Roman" w:cs="Times New Roman"/>
          <w:lang w:val="lt-LT" w:eastAsia="lt-LT"/>
        </w:rPr>
      </w:pPr>
    </w:p>
    <w:p w14:paraId="2A165676" w14:textId="77777777" w:rsidR="006F5D75" w:rsidRPr="00CD489F" w:rsidRDefault="006F5D75" w:rsidP="00D470A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CD489F">
        <w:rPr>
          <w:rFonts w:ascii="Times New Roman" w:eastAsia="Times New Roman" w:hAnsi="Times New Roman" w:cs="Times New Roman"/>
          <w:b/>
          <w:lang w:val="lt-LT" w:eastAsia="lt-LT"/>
        </w:rPr>
        <w:t>9.</w:t>
      </w:r>
      <w:r w:rsidRPr="00CD489F">
        <w:rPr>
          <w:rFonts w:ascii="Times New Roman" w:eastAsia="Times New Roman" w:hAnsi="Times New Roman" w:cs="Times New Roman"/>
          <w:b/>
          <w:lang w:val="lt-LT" w:eastAsia="lt-LT"/>
        </w:rPr>
        <w:tab/>
      </w:r>
      <w:r w:rsidRPr="00CD489F">
        <w:rPr>
          <w:rFonts w:ascii="Times New Roman" w:eastAsia="Times New Roman" w:hAnsi="Times New Roman" w:cs="Times New Roman"/>
          <w:b/>
          <w:caps/>
          <w:lang w:val="lt-LT" w:eastAsia="lt-LT"/>
        </w:rPr>
        <w:t>SPECIALIOS laikymo sąlygos</w:t>
      </w:r>
    </w:p>
    <w:p w14:paraId="35FFB89F" w14:textId="77777777" w:rsidR="006C7CE1" w:rsidRPr="00CD489F" w:rsidRDefault="006C7CE1" w:rsidP="00D470A4">
      <w:pPr>
        <w:spacing w:after="0" w:line="240" w:lineRule="auto"/>
        <w:rPr>
          <w:rFonts w:ascii="Times New Roman" w:hAnsi="Times New Roman" w:cs="Times New Roman"/>
          <w:lang w:val="lt-LT"/>
        </w:rPr>
      </w:pPr>
    </w:p>
    <w:p w14:paraId="42C9132B" w14:textId="42666538" w:rsidR="00A95827" w:rsidRPr="00CD489F" w:rsidRDefault="0079446B" w:rsidP="00D470A4">
      <w:pPr>
        <w:spacing w:after="0" w:line="240" w:lineRule="auto"/>
        <w:rPr>
          <w:rFonts w:ascii="Times New Roman" w:eastAsia="Times New Roman" w:hAnsi="Times New Roman" w:cs="Times New Roman"/>
          <w:snapToGrid w:val="0"/>
          <w:lang w:val="lt-LT"/>
        </w:rPr>
      </w:pPr>
      <w:bookmarkStart w:id="4" w:name="_Hlk109917990"/>
      <w:r w:rsidRPr="0079446B">
        <w:rPr>
          <w:rFonts w:ascii="Times New Roman" w:eastAsia="Times New Roman" w:hAnsi="Times New Roman" w:cs="Times New Roman"/>
          <w:snapToGrid w:val="0"/>
          <w:lang w:val="lt-LT"/>
        </w:rPr>
        <w:t xml:space="preserve">Laikyti ne aukštesnėje kaip </w:t>
      </w:r>
      <w:r w:rsidR="00D04353" w:rsidRPr="0079446B">
        <w:rPr>
          <w:rFonts w:ascii="Times New Roman" w:eastAsia="Times New Roman" w:hAnsi="Times New Roman" w:cs="Times New Roman"/>
          <w:snapToGrid w:val="0"/>
          <w:lang w:val="lt-LT"/>
        </w:rPr>
        <w:t>25</w:t>
      </w:r>
      <w:r w:rsidR="00D04353">
        <w:rPr>
          <w:rFonts w:ascii="Times New Roman" w:eastAsia="Times New Roman" w:hAnsi="Times New Roman" w:cs="Times New Roman"/>
          <w:snapToGrid w:val="0"/>
          <w:lang w:val="lt-LT"/>
        </w:rPr>
        <w:t> </w:t>
      </w:r>
      <w:r w:rsidRPr="0079446B">
        <w:rPr>
          <w:rFonts w:ascii="Times New Roman" w:eastAsia="Times New Roman" w:hAnsi="Times New Roman" w:cs="Times New Roman"/>
          <w:snapToGrid w:val="0"/>
          <w:lang w:val="lt-LT"/>
        </w:rPr>
        <w:t>ºC temperatūroje.</w:t>
      </w:r>
    </w:p>
    <w:bookmarkEnd w:id="4"/>
    <w:p w14:paraId="31AA669F" w14:textId="77777777" w:rsidR="000420EF" w:rsidRPr="00CD489F" w:rsidRDefault="000420EF" w:rsidP="00D470A4">
      <w:pPr>
        <w:spacing w:after="0" w:line="240" w:lineRule="auto"/>
        <w:ind w:left="567" w:hanging="567"/>
        <w:rPr>
          <w:rFonts w:ascii="Times New Roman" w:eastAsia="Times New Roman" w:hAnsi="Times New Roman" w:cs="Times New Roman"/>
          <w:lang w:val="lt-LT" w:eastAsia="lt-LT"/>
        </w:rPr>
      </w:pPr>
    </w:p>
    <w:p w14:paraId="21CD84E9" w14:textId="77777777" w:rsidR="00741EE2" w:rsidRPr="00CD489F" w:rsidRDefault="00741EE2" w:rsidP="00D470A4">
      <w:pPr>
        <w:spacing w:after="0" w:line="240" w:lineRule="auto"/>
        <w:ind w:left="567" w:hanging="567"/>
        <w:rPr>
          <w:rFonts w:ascii="Times New Roman" w:eastAsia="Times New Roman" w:hAnsi="Times New Roman" w:cs="Times New Roman"/>
          <w:lang w:val="lt-LT" w:eastAsia="lt-LT"/>
        </w:rPr>
      </w:pPr>
    </w:p>
    <w:p w14:paraId="6A1A3218" w14:textId="77777777" w:rsidR="006F5D75" w:rsidRPr="00CD489F" w:rsidRDefault="006F5D75" w:rsidP="00D470A4">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cs="Times New Roman"/>
          <w:b/>
          <w:lang w:val="lt-LT" w:eastAsia="lt-LT"/>
        </w:rPr>
      </w:pPr>
      <w:r w:rsidRPr="00CD489F">
        <w:rPr>
          <w:rFonts w:ascii="Times New Roman" w:eastAsia="Times New Roman" w:hAnsi="Times New Roman" w:cs="Times New Roman"/>
          <w:b/>
          <w:lang w:val="lt-LT" w:eastAsia="lt-LT"/>
        </w:rPr>
        <w:t>10.</w:t>
      </w:r>
      <w:r w:rsidRPr="00CD489F">
        <w:rPr>
          <w:rFonts w:ascii="Times New Roman" w:eastAsia="Times New Roman" w:hAnsi="Times New Roman" w:cs="Times New Roman"/>
          <w:b/>
          <w:lang w:val="lt-LT" w:eastAsia="lt-LT"/>
        </w:rPr>
        <w:tab/>
      </w:r>
      <w:r w:rsidRPr="00CD489F">
        <w:rPr>
          <w:rFonts w:ascii="Times New Roman" w:eastAsia="Times New Roman" w:hAnsi="Times New Roman" w:cs="Times New Roman"/>
          <w:b/>
          <w:bCs/>
          <w:lang w:val="lt-LT" w:eastAsia="lt-LT"/>
        </w:rPr>
        <w:t>SPECIALIOS ATSARGUMO PRIEMONĖS DĖL NESUVARTOTO VAISTINIO PREPARATO AR JO ATLIEKŲ TVARKYMO (JEI REIKIA)</w:t>
      </w:r>
    </w:p>
    <w:p w14:paraId="0A00B42A"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580C62E2"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6E3A57B5" w14:textId="77777777" w:rsidR="006F5D75" w:rsidRPr="00CD489F" w:rsidRDefault="006F5D75" w:rsidP="00D470A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lang w:val="lt-LT"/>
        </w:rPr>
      </w:pPr>
      <w:r w:rsidRPr="00CD489F">
        <w:rPr>
          <w:rFonts w:ascii="Times New Roman" w:eastAsia="Times New Roman" w:hAnsi="Times New Roman" w:cs="Times New Roman"/>
          <w:b/>
          <w:bCs/>
          <w:lang w:val="lt-LT"/>
        </w:rPr>
        <w:t>11.</w:t>
      </w:r>
      <w:r w:rsidRPr="00CD489F">
        <w:rPr>
          <w:rFonts w:ascii="Times New Roman" w:eastAsia="Times New Roman" w:hAnsi="Times New Roman" w:cs="Times New Roman"/>
          <w:b/>
          <w:bCs/>
          <w:lang w:val="lt-LT"/>
        </w:rPr>
        <w:tab/>
      </w:r>
      <w:r w:rsidR="00F978F9" w:rsidRPr="00CD489F">
        <w:rPr>
          <w:rFonts w:ascii="Times New Roman" w:eastAsia="Times New Roman" w:hAnsi="Times New Roman" w:cs="Times New Roman"/>
          <w:b/>
          <w:bCs/>
          <w:lang w:val="lt-LT"/>
        </w:rPr>
        <w:t>LYGIAGRETUS IMPORTUOTOJAS</w:t>
      </w:r>
    </w:p>
    <w:p w14:paraId="4F43B244"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731AA9C0" w14:textId="207FFB09" w:rsidR="006F5D75" w:rsidRPr="00CD489F" w:rsidRDefault="00F978F9" w:rsidP="00D470A4">
      <w:pPr>
        <w:spacing w:after="0" w:line="240" w:lineRule="auto"/>
        <w:rPr>
          <w:rFonts w:ascii="Times New Roman" w:eastAsia="Times New Roman" w:hAnsi="Times New Roman" w:cs="Times New Roman"/>
          <w:lang w:val="lt-LT" w:eastAsia="lt-LT"/>
        </w:rPr>
      </w:pPr>
      <w:r w:rsidRPr="00CD489F">
        <w:rPr>
          <w:rFonts w:ascii="Times New Roman" w:eastAsia="Times New Roman" w:hAnsi="Times New Roman" w:cs="Times New Roman"/>
          <w:lang w:val="lt-LT" w:eastAsia="lt-LT"/>
        </w:rPr>
        <w:t>Lygiagretus importuotojas: UAB „Limedika“</w:t>
      </w:r>
      <w:r w:rsidR="000A7FA9" w:rsidRPr="008542BB">
        <w:rPr>
          <w:rFonts w:ascii="Times New Roman" w:eastAsia="Times New Roman" w:hAnsi="Times New Roman" w:cs="Times New Roman"/>
          <w:highlight w:val="lightGray"/>
          <w:lang w:val="lt-LT" w:eastAsia="lt-LT"/>
        </w:rPr>
        <w:t>, Erdvės g. 2, Ramučių k., Karmėlavos sen., LT-52114 Kauno r. sav., Lietuva</w:t>
      </w:r>
      <w:r w:rsidR="001326D2" w:rsidRPr="00CD489F">
        <w:rPr>
          <w:rFonts w:ascii="Times New Roman" w:eastAsia="Times New Roman" w:hAnsi="Times New Roman" w:cs="Times New Roman"/>
          <w:lang w:val="lt-LT" w:eastAsia="lt-LT"/>
        </w:rPr>
        <w:t>.</w:t>
      </w:r>
    </w:p>
    <w:p w14:paraId="60EF1CCA"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44B8C0C4" w14:textId="77777777" w:rsidR="00141446" w:rsidRPr="00CD489F" w:rsidRDefault="00141446" w:rsidP="00D470A4">
      <w:pPr>
        <w:spacing w:after="0" w:line="240" w:lineRule="auto"/>
        <w:rPr>
          <w:rFonts w:ascii="Times New Roman" w:eastAsia="Times New Roman" w:hAnsi="Times New Roman" w:cs="Times New Roman"/>
          <w:lang w:val="lt-LT" w:eastAsia="lt-LT"/>
        </w:rPr>
      </w:pPr>
    </w:p>
    <w:p w14:paraId="50305CE7" w14:textId="77777777" w:rsidR="006F5D75" w:rsidRPr="00CD489F" w:rsidRDefault="006F5D75" w:rsidP="00D470A4">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CD489F">
        <w:rPr>
          <w:rFonts w:ascii="Times New Roman" w:eastAsia="Times New Roman" w:hAnsi="Times New Roman" w:cs="Times New Roman"/>
          <w:b/>
          <w:lang w:val="lt-LT" w:eastAsia="lt-LT"/>
        </w:rPr>
        <w:t>12.</w:t>
      </w:r>
      <w:r w:rsidRPr="00CD489F">
        <w:rPr>
          <w:rFonts w:ascii="Times New Roman" w:eastAsia="Times New Roman" w:hAnsi="Times New Roman" w:cs="Times New Roman"/>
          <w:b/>
          <w:lang w:val="lt-LT" w:eastAsia="lt-LT"/>
        </w:rPr>
        <w:tab/>
      </w:r>
      <w:r w:rsidR="00F978F9" w:rsidRPr="00CD489F">
        <w:rPr>
          <w:rFonts w:ascii="Times New Roman" w:eastAsia="Times New Roman" w:hAnsi="Times New Roman" w:cs="Times New Roman"/>
          <w:b/>
          <w:bCs/>
          <w:lang w:val="lt-LT" w:eastAsia="lt-LT"/>
        </w:rPr>
        <w:t>LYGIAGRETAUS IMPORTO LEIDIMO NUMERIS</w:t>
      </w:r>
    </w:p>
    <w:p w14:paraId="6A68FCDB"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58B94FD3" w14:textId="2DF11728" w:rsidR="00F978F9" w:rsidRPr="00916C3D" w:rsidRDefault="00916C3D" w:rsidP="00D470A4">
      <w:pPr>
        <w:spacing w:after="0" w:line="240" w:lineRule="auto"/>
        <w:rPr>
          <w:rFonts w:ascii="Times New Roman" w:eastAsia="Times New Roman" w:hAnsi="Times New Roman" w:cs="Times New Roman"/>
          <w:bCs/>
          <w:lang w:val="lt-LT" w:eastAsia="lt-LT"/>
        </w:rPr>
      </w:pPr>
      <w:r w:rsidRPr="00916C3D">
        <w:rPr>
          <w:rFonts w:ascii="Times New Roman" w:hAnsi="Times New Roman" w:cs="Times New Roman"/>
        </w:rPr>
        <w:t>LT/L/22/1749/001</w:t>
      </w:r>
    </w:p>
    <w:p w14:paraId="58382B91"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7EC7F2AB" w14:textId="77777777" w:rsidR="00141446" w:rsidRPr="00CD489F" w:rsidRDefault="00141446" w:rsidP="00D470A4">
      <w:pPr>
        <w:spacing w:after="0" w:line="240" w:lineRule="auto"/>
        <w:rPr>
          <w:rFonts w:ascii="Times New Roman" w:eastAsia="Times New Roman" w:hAnsi="Times New Roman" w:cs="Times New Roman"/>
          <w:lang w:val="lt-LT" w:eastAsia="lt-LT"/>
        </w:rPr>
      </w:pPr>
    </w:p>
    <w:p w14:paraId="7DEC3250" w14:textId="77777777" w:rsidR="006F5D75" w:rsidRPr="00CD489F" w:rsidRDefault="006F5D75" w:rsidP="00D470A4">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CD489F">
        <w:rPr>
          <w:rFonts w:ascii="Times New Roman" w:eastAsia="Times New Roman" w:hAnsi="Times New Roman" w:cs="Times New Roman"/>
          <w:b/>
          <w:lang w:val="lt-LT" w:eastAsia="lt-LT"/>
        </w:rPr>
        <w:t>13.</w:t>
      </w:r>
      <w:r w:rsidRPr="00CD489F">
        <w:rPr>
          <w:rFonts w:ascii="Times New Roman" w:eastAsia="Times New Roman" w:hAnsi="Times New Roman" w:cs="Times New Roman"/>
          <w:b/>
          <w:lang w:val="lt-LT" w:eastAsia="lt-LT"/>
        </w:rPr>
        <w:tab/>
        <w:t>SERIJOS NUMERIS</w:t>
      </w:r>
    </w:p>
    <w:p w14:paraId="695322B1"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3566D56A" w14:textId="37C68FC6" w:rsidR="006F5D75" w:rsidRPr="00CD489F" w:rsidRDefault="006F5D75" w:rsidP="00D470A4">
      <w:pPr>
        <w:spacing w:after="0" w:line="240" w:lineRule="auto"/>
        <w:rPr>
          <w:rFonts w:ascii="Times New Roman" w:eastAsia="Times New Roman" w:hAnsi="Times New Roman" w:cs="Times New Roman"/>
          <w:lang w:val="lt-LT" w:eastAsia="lt-LT"/>
        </w:rPr>
      </w:pPr>
      <w:r w:rsidRPr="00CD489F">
        <w:rPr>
          <w:rFonts w:ascii="Times New Roman" w:eastAsia="Times New Roman" w:hAnsi="Times New Roman" w:cs="Times New Roman"/>
          <w:highlight w:val="lightGray"/>
          <w:lang w:val="lt-LT" w:eastAsia="lt-LT"/>
        </w:rPr>
        <w:t>Serija</w:t>
      </w:r>
      <w:r w:rsidR="008E5DC9" w:rsidRPr="00CD489F">
        <w:rPr>
          <w:rFonts w:ascii="Times New Roman" w:eastAsia="Times New Roman" w:hAnsi="Times New Roman" w:cs="Times New Roman"/>
          <w:highlight w:val="lightGray"/>
          <w:lang w:val="lt-LT" w:eastAsia="lt-LT"/>
        </w:rPr>
        <w:t xml:space="preserve"> </w:t>
      </w:r>
      <w:r w:rsidR="00C34F49" w:rsidRPr="00CD489F">
        <w:rPr>
          <w:rFonts w:ascii="Times New Roman" w:eastAsia="Times New Roman" w:hAnsi="Times New Roman" w:cs="Times New Roman"/>
          <w:highlight w:val="lightGray"/>
          <w:lang w:val="lt-LT" w:eastAsia="lt-LT"/>
        </w:rPr>
        <w:t>/</w:t>
      </w:r>
      <w:r w:rsidR="008E5DC9" w:rsidRPr="00CD489F">
        <w:rPr>
          <w:rFonts w:ascii="Times New Roman" w:eastAsia="Times New Roman" w:hAnsi="Times New Roman" w:cs="Times New Roman"/>
          <w:lang w:val="lt-LT" w:eastAsia="lt-LT"/>
        </w:rPr>
        <w:t xml:space="preserve"> </w:t>
      </w:r>
      <w:r w:rsidR="00C34F49" w:rsidRPr="00CD489F">
        <w:rPr>
          <w:rFonts w:ascii="Times New Roman" w:eastAsia="Times New Roman" w:hAnsi="Times New Roman" w:cs="Times New Roman"/>
          <w:lang w:val="lt-LT" w:eastAsia="lt-LT"/>
        </w:rPr>
        <w:t>L</w:t>
      </w:r>
      <w:r w:rsidR="006135E4" w:rsidRPr="00CD489F">
        <w:rPr>
          <w:rFonts w:ascii="Times New Roman" w:eastAsia="Times New Roman" w:hAnsi="Times New Roman" w:cs="Times New Roman"/>
          <w:lang w:val="lt-LT" w:eastAsia="lt-LT"/>
        </w:rPr>
        <w:t>ot</w:t>
      </w:r>
      <w:r w:rsidR="00CF08C2" w:rsidRPr="00CD489F">
        <w:rPr>
          <w:rFonts w:ascii="Times New Roman" w:eastAsia="Times New Roman" w:hAnsi="Times New Roman" w:cs="Times New Roman"/>
          <w:lang w:val="lt-LT" w:eastAsia="lt-LT"/>
        </w:rPr>
        <w:t xml:space="preserve">: </w:t>
      </w:r>
    </w:p>
    <w:p w14:paraId="451619AD"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57B597A9" w14:textId="77777777" w:rsidR="00141446" w:rsidRPr="00CD489F" w:rsidRDefault="00141446" w:rsidP="00D470A4">
      <w:pPr>
        <w:spacing w:after="0" w:line="240" w:lineRule="auto"/>
        <w:rPr>
          <w:rFonts w:ascii="Times New Roman" w:eastAsia="Times New Roman" w:hAnsi="Times New Roman" w:cs="Times New Roman"/>
          <w:lang w:val="lt-LT" w:eastAsia="lt-LT"/>
        </w:rPr>
      </w:pPr>
    </w:p>
    <w:p w14:paraId="7BE3D756" w14:textId="77777777" w:rsidR="006F5D75" w:rsidRPr="00CD489F" w:rsidRDefault="006F5D75" w:rsidP="00D470A4">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CD489F">
        <w:rPr>
          <w:rFonts w:ascii="Times New Roman" w:eastAsia="Times New Roman" w:hAnsi="Times New Roman" w:cs="Times New Roman"/>
          <w:b/>
          <w:lang w:val="lt-LT" w:eastAsia="lt-LT"/>
        </w:rPr>
        <w:t>14.</w:t>
      </w:r>
      <w:r w:rsidRPr="00CD489F">
        <w:rPr>
          <w:rFonts w:ascii="Times New Roman" w:eastAsia="Times New Roman" w:hAnsi="Times New Roman" w:cs="Times New Roman"/>
          <w:b/>
          <w:lang w:val="lt-LT" w:eastAsia="lt-LT"/>
        </w:rPr>
        <w:tab/>
      </w:r>
      <w:r w:rsidRPr="00CD489F">
        <w:rPr>
          <w:rFonts w:ascii="Times New Roman" w:eastAsia="Times New Roman" w:hAnsi="Times New Roman" w:cs="Times New Roman"/>
          <w:b/>
          <w:bCs/>
          <w:lang w:val="lt-LT" w:eastAsia="lt-LT"/>
        </w:rPr>
        <w:t>PARDAVIMO (IŠDAVIMO) TVARKA</w:t>
      </w:r>
    </w:p>
    <w:p w14:paraId="6EC9081C"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5807DA5A" w14:textId="73CA7DFE" w:rsidR="006F5D75" w:rsidRPr="00CD489F" w:rsidRDefault="00C74ABF" w:rsidP="00D470A4">
      <w:pPr>
        <w:spacing w:after="0" w:line="240" w:lineRule="auto"/>
        <w:rPr>
          <w:rFonts w:ascii="Times New Roman" w:eastAsia="Times New Roman" w:hAnsi="Times New Roman" w:cs="Times New Roman"/>
          <w:lang w:val="lt-LT" w:eastAsia="lt-LT"/>
        </w:rPr>
      </w:pPr>
      <w:r w:rsidRPr="00CD489F">
        <w:rPr>
          <w:rFonts w:ascii="Times New Roman" w:eastAsia="Times New Roman" w:hAnsi="Times New Roman" w:cs="Times New Roman"/>
          <w:lang w:val="lt-LT" w:eastAsia="lt-LT"/>
        </w:rPr>
        <w:t>Receptinis vaistas.</w:t>
      </w:r>
    </w:p>
    <w:p w14:paraId="3A505E0D" w14:textId="77777777" w:rsidR="00C74ABF" w:rsidRPr="00CD489F" w:rsidRDefault="00C74ABF" w:rsidP="00D470A4">
      <w:pPr>
        <w:spacing w:after="0" w:line="240" w:lineRule="auto"/>
        <w:rPr>
          <w:rFonts w:ascii="Times New Roman" w:eastAsia="Times New Roman" w:hAnsi="Times New Roman" w:cs="Times New Roman"/>
          <w:lang w:val="lt-LT" w:eastAsia="lt-LT"/>
        </w:rPr>
      </w:pPr>
    </w:p>
    <w:p w14:paraId="6C880CE0" w14:textId="77777777" w:rsidR="00141446" w:rsidRPr="00CD489F" w:rsidRDefault="00141446" w:rsidP="00D470A4">
      <w:pPr>
        <w:spacing w:after="0" w:line="240" w:lineRule="auto"/>
        <w:rPr>
          <w:rFonts w:ascii="Times New Roman" w:eastAsia="Times New Roman" w:hAnsi="Times New Roman" w:cs="Times New Roman"/>
          <w:lang w:val="lt-LT" w:eastAsia="lt-LT"/>
        </w:rPr>
      </w:pPr>
    </w:p>
    <w:p w14:paraId="40508DDB" w14:textId="77777777" w:rsidR="006F5D75" w:rsidRPr="00CD489F" w:rsidRDefault="006F5D75" w:rsidP="00D470A4">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CD489F">
        <w:rPr>
          <w:rFonts w:ascii="Times New Roman" w:eastAsia="Times New Roman" w:hAnsi="Times New Roman" w:cs="Times New Roman"/>
          <w:b/>
          <w:lang w:val="lt-LT" w:eastAsia="lt-LT"/>
        </w:rPr>
        <w:t>15.</w:t>
      </w:r>
      <w:r w:rsidRPr="00CD489F">
        <w:rPr>
          <w:rFonts w:ascii="Times New Roman" w:eastAsia="Times New Roman" w:hAnsi="Times New Roman" w:cs="Times New Roman"/>
          <w:b/>
          <w:lang w:val="lt-LT" w:eastAsia="lt-LT"/>
        </w:rPr>
        <w:tab/>
      </w:r>
      <w:r w:rsidRPr="00CD489F">
        <w:rPr>
          <w:rFonts w:ascii="Times New Roman" w:eastAsia="Times New Roman" w:hAnsi="Times New Roman" w:cs="Times New Roman"/>
          <w:b/>
          <w:caps/>
          <w:lang w:val="lt-LT" w:eastAsia="lt-LT"/>
        </w:rPr>
        <w:t>vartojimo instrukcijA</w:t>
      </w:r>
    </w:p>
    <w:p w14:paraId="6D5ED842"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6A9B43AD" w14:textId="77777777" w:rsidR="006F5D75" w:rsidRPr="00CD489F" w:rsidRDefault="006F5D75" w:rsidP="00D470A4">
      <w:pPr>
        <w:spacing w:after="0" w:line="240" w:lineRule="auto"/>
        <w:rPr>
          <w:rFonts w:ascii="Times New Roman" w:eastAsia="Times New Roman" w:hAnsi="Times New Roman" w:cs="Times New Roman"/>
          <w:lang w:val="lt-LT" w:eastAsia="lt-LT"/>
        </w:rPr>
      </w:pPr>
    </w:p>
    <w:p w14:paraId="61802CAC" w14:textId="77777777" w:rsidR="006F5D75" w:rsidRPr="00CD489F" w:rsidRDefault="006F5D75" w:rsidP="00D470A4">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CD489F">
        <w:rPr>
          <w:rFonts w:ascii="Times New Roman" w:eastAsia="Times New Roman" w:hAnsi="Times New Roman" w:cs="Times New Roman"/>
          <w:b/>
          <w:lang w:val="lt-LT" w:eastAsia="lt-LT"/>
        </w:rPr>
        <w:t>16.</w:t>
      </w:r>
      <w:r w:rsidRPr="00CD489F">
        <w:rPr>
          <w:rFonts w:ascii="Times New Roman" w:eastAsia="Times New Roman" w:hAnsi="Times New Roman" w:cs="Times New Roman"/>
          <w:b/>
          <w:lang w:val="lt-LT" w:eastAsia="lt-LT"/>
        </w:rPr>
        <w:tab/>
        <w:t>INFORMACIJA BRAILIO RAŠTU</w:t>
      </w:r>
    </w:p>
    <w:p w14:paraId="0D3EA0BF" w14:textId="77777777" w:rsidR="00883F5D" w:rsidRPr="00CD489F" w:rsidRDefault="00883F5D" w:rsidP="00D470A4">
      <w:pPr>
        <w:pStyle w:val="BodyText"/>
        <w:spacing w:after="0"/>
        <w:rPr>
          <w:szCs w:val="22"/>
        </w:rPr>
      </w:pPr>
    </w:p>
    <w:p w14:paraId="03CFE092" w14:textId="10E0495E" w:rsidR="000003BA" w:rsidRPr="00CD489F" w:rsidRDefault="0079446B" w:rsidP="00D470A4">
      <w:pPr>
        <w:spacing w:after="0" w:line="240" w:lineRule="auto"/>
        <w:rPr>
          <w:rFonts w:ascii="Times New Roman" w:eastAsia="Times New Roman" w:hAnsi="Times New Roman" w:cs="Times New Roman"/>
          <w:lang w:val="lt-LT" w:eastAsia="sl-SI"/>
        </w:rPr>
      </w:pPr>
      <w:r>
        <w:rPr>
          <w:rFonts w:ascii="Times New Roman" w:eastAsia="Times New Roman" w:hAnsi="Times New Roman" w:cs="Times New Roman"/>
          <w:lang w:val="lt-LT" w:eastAsia="sl-SI"/>
        </w:rPr>
        <w:t>s</w:t>
      </w:r>
      <w:r w:rsidRPr="0079446B">
        <w:rPr>
          <w:rFonts w:ascii="Times New Roman" w:eastAsia="Times New Roman" w:hAnsi="Times New Roman" w:cs="Times New Roman"/>
          <w:lang w:val="lt-LT" w:eastAsia="sl-SI"/>
        </w:rPr>
        <w:t>irdalud 4 mg</w:t>
      </w:r>
    </w:p>
    <w:p w14:paraId="361C8DE7" w14:textId="77777777" w:rsidR="000420EF" w:rsidRPr="00CD489F" w:rsidRDefault="000420EF" w:rsidP="00D470A4">
      <w:pPr>
        <w:spacing w:after="0" w:line="240" w:lineRule="auto"/>
        <w:rPr>
          <w:rFonts w:ascii="Times New Roman" w:eastAsia="Times New Roman" w:hAnsi="Times New Roman" w:cs="Times New Roman"/>
          <w:lang w:val="lt-LT" w:eastAsia="lt-LT"/>
        </w:rPr>
      </w:pPr>
    </w:p>
    <w:p w14:paraId="01869D30" w14:textId="77777777" w:rsidR="00105934" w:rsidRPr="00CD489F" w:rsidRDefault="00105934" w:rsidP="00D470A4">
      <w:pPr>
        <w:spacing w:after="0" w:line="240" w:lineRule="auto"/>
        <w:rPr>
          <w:rFonts w:ascii="Times New Roman" w:eastAsia="Times New Roman" w:hAnsi="Times New Roman" w:cs="Times New Roman"/>
          <w:lang w:val="lt-LT" w:eastAsia="lt-LT"/>
        </w:rPr>
      </w:pPr>
    </w:p>
    <w:p w14:paraId="2448F63B" w14:textId="77777777" w:rsidR="00105934" w:rsidRPr="00CD489F" w:rsidRDefault="00105934" w:rsidP="00D470A4">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lang w:val="lt-LT"/>
        </w:rPr>
      </w:pPr>
      <w:r w:rsidRPr="00CD489F">
        <w:rPr>
          <w:rFonts w:ascii="Times New Roman" w:eastAsia="Times New Roman" w:hAnsi="Times New Roman" w:cs="Times New Roman"/>
          <w:b/>
          <w:lang w:val="lt-LT"/>
        </w:rPr>
        <w:t>17.</w:t>
      </w:r>
      <w:r w:rsidRPr="00CD489F">
        <w:rPr>
          <w:rFonts w:ascii="Times New Roman" w:eastAsia="Times New Roman" w:hAnsi="Times New Roman" w:cs="Times New Roman"/>
          <w:b/>
          <w:lang w:val="lt-LT"/>
        </w:rPr>
        <w:tab/>
        <w:t>UNIKALUS IDENTIFIKATORIUS – 2D BRŪKŠNINIS KODAS</w:t>
      </w:r>
    </w:p>
    <w:p w14:paraId="1E1B0D54" w14:textId="77777777" w:rsidR="00105934" w:rsidRPr="00CD489F" w:rsidRDefault="00105934" w:rsidP="00D470A4">
      <w:pPr>
        <w:spacing w:after="0" w:line="240" w:lineRule="auto"/>
        <w:rPr>
          <w:rFonts w:ascii="Times New Roman" w:eastAsia="Times New Roman" w:hAnsi="Times New Roman" w:cs="Times New Roman"/>
          <w:lang w:val="lt-LT"/>
        </w:rPr>
      </w:pPr>
    </w:p>
    <w:p w14:paraId="0EDB10F8" w14:textId="77777777" w:rsidR="00105934" w:rsidRPr="00CD489F" w:rsidRDefault="00105934" w:rsidP="00D470A4">
      <w:pPr>
        <w:spacing w:after="0" w:line="240" w:lineRule="auto"/>
        <w:rPr>
          <w:rFonts w:ascii="Times New Roman" w:eastAsia="Times New Roman" w:hAnsi="Times New Roman" w:cs="Times New Roman"/>
          <w:shd w:val="clear" w:color="auto" w:fill="CCCCCC"/>
          <w:lang w:val="lt-LT"/>
        </w:rPr>
      </w:pPr>
      <w:r w:rsidRPr="00CD489F">
        <w:rPr>
          <w:rFonts w:ascii="Times New Roman" w:eastAsia="Times New Roman" w:hAnsi="Times New Roman" w:cs="Times New Roman"/>
          <w:highlight w:val="lightGray"/>
          <w:lang w:val="lt-LT"/>
        </w:rPr>
        <w:t>2D brūkšninis kodas su nurodytu unikaliu identifikatoriumi.</w:t>
      </w:r>
    </w:p>
    <w:p w14:paraId="38CD90EA" w14:textId="77777777" w:rsidR="00105934" w:rsidRPr="00CD489F" w:rsidRDefault="00105934" w:rsidP="00D470A4">
      <w:pPr>
        <w:spacing w:after="0" w:line="240" w:lineRule="auto"/>
        <w:rPr>
          <w:rFonts w:ascii="Times New Roman" w:eastAsia="Times New Roman" w:hAnsi="Times New Roman" w:cs="Times New Roman"/>
          <w:lang w:val="lt-LT"/>
        </w:rPr>
      </w:pPr>
    </w:p>
    <w:p w14:paraId="0537A33A" w14:textId="77777777" w:rsidR="000003BA" w:rsidRPr="00CD489F" w:rsidRDefault="000003BA" w:rsidP="00D470A4">
      <w:pPr>
        <w:spacing w:after="0" w:line="240" w:lineRule="auto"/>
        <w:rPr>
          <w:rFonts w:ascii="Times New Roman" w:eastAsia="Times New Roman" w:hAnsi="Times New Roman" w:cs="Times New Roman"/>
          <w:lang w:val="lt-LT"/>
        </w:rPr>
      </w:pPr>
    </w:p>
    <w:p w14:paraId="413D2861" w14:textId="77777777" w:rsidR="00105934" w:rsidRPr="00CD489F" w:rsidRDefault="00105934" w:rsidP="00D470A4">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lang w:val="lt-LT"/>
        </w:rPr>
      </w:pPr>
      <w:r w:rsidRPr="00CD489F">
        <w:rPr>
          <w:rFonts w:ascii="Times New Roman" w:eastAsia="Times New Roman" w:hAnsi="Times New Roman" w:cs="Times New Roman"/>
          <w:b/>
          <w:lang w:val="lt-LT"/>
        </w:rPr>
        <w:t>18.</w:t>
      </w:r>
      <w:r w:rsidRPr="00CD489F">
        <w:rPr>
          <w:rFonts w:ascii="Times New Roman" w:eastAsia="Times New Roman" w:hAnsi="Times New Roman" w:cs="Times New Roman"/>
          <w:b/>
          <w:lang w:val="lt-LT"/>
        </w:rPr>
        <w:tab/>
        <w:t>UNIKALUS IDENTIFIKATORIUS – ŽMONĖMS SUPRANTAMI DUOMENYS</w:t>
      </w:r>
    </w:p>
    <w:p w14:paraId="6242D86B" w14:textId="77777777" w:rsidR="00105934" w:rsidRPr="00CD489F" w:rsidRDefault="00105934" w:rsidP="00D470A4">
      <w:pPr>
        <w:spacing w:after="0" w:line="240" w:lineRule="auto"/>
        <w:rPr>
          <w:rFonts w:ascii="Times New Roman" w:eastAsia="Times New Roman" w:hAnsi="Times New Roman" w:cs="Times New Roman"/>
          <w:lang w:val="lt-LT"/>
        </w:rPr>
      </w:pPr>
    </w:p>
    <w:p w14:paraId="39757024" w14:textId="77777777" w:rsidR="00105934" w:rsidRPr="00CD489F" w:rsidRDefault="00105934" w:rsidP="00D470A4">
      <w:pPr>
        <w:spacing w:after="0" w:line="240" w:lineRule="auto"/>
        <w:rPr>
          <w:rFonts w:ascii="Times New Roman" w:eastAsia="Times New Roman" w:hAnsi="Times New Roman" w:cs="Times New Roman"/>
          <w:color w:val="008000"/>
          <w:lang w:val="lt-LT"/>
        </w:rPr>
      </w:pPr>
      <w:r w:rsidRPr="00CD489F">
        <w:rPr>
          <w:rFonts w:ascii="Times New Roman" w:eastAsia="Times New Roman" w:hAnsi="Times New Roman" w:cs="Times New Roman"/>
          <w:lang w:val="lt-LT"/>
        </w:rPr>
        <w:t xml:space="preserve">PC: {numeris} </w:t>
      </w:r>
    </w:p>
    <w:p w14:paraId="695BE4CD" w14:textId="77777777" w:rsidR="00105934" w:rsidRPr="00CD489F" w:rsidRDefault="00105934" w:rsidP="00D470A4">
      <w:pPr>
        <w:spacing w:after="0" w:line="240" w:lineRule="auto"/>
        <w:rPr>
          <w:rFonts w:ascii="Times New Roman" w:eastAsia="Times New Roman" w:hAnsi="Times New Roman" w:cs="Times New Roman"/>
          <w:lang w:val="lt-LT"/>
        </w:rPr>
      </w:pPr>
      <w:r w:rsidRPr="00CD489F">
        <w:rPr>
          <w:rFonts w:ascii="Times New Roman" w:eastAsia="Times New Roman" w:hAnsi="Times New Roman" w:cs="Times New Roman"/>
          <w:lang w:val="lt-LT"/>
        </w:rPr>
        <w:t xml:space="preserve">SN: {numeris} </w:t>
      </w:r>
    </w:p>
    <w:p w14:paraId="05657081" w14:textId="77777777" w:rsidR="00105934" w:rsidRPr="00CD489F" w:rsidRDefault="00105934" w:rsidP="00D470A4">
      <w:pPr>
        <w:spacing w:after="0" w:line="240" w:lineRule="auto"/>
        <w:rPr>
          <w:rFonts w:ascii="Times New Roman" w:eastAsia="Times New Roman" w:hAnsi="Times New Roman" w:cs="Times New Roman"/>
          <w:lang w:val="lt-LT"/>
        </w:rPr>
      </w:pPr>
      <w:r w:rsidRPr="00CD489F">
        <w:rPr>
          <w:rFonts w:ascii="Times New Roman" w:eastAsia="Times New Roman" w:hAnsi="Times New Roman" w:cs="Times New Roman"/>
          <w:highlight w:val="lightGray"/>
          <w:lang w:val="lt-LT"/>
        </w:rPr>
        <w:t>NN: {numeris}</w:t>
      </w:r>
      <w:r w:rsidRPr="00CD489F">
        <w:rPr>
          <w:rFonts w:ascii="Times New Roman" w:eastAsia="Times New Roman" w:hAnsi="Times New Roman" w:cs="Times New Roman"/>
          <w:lang w:val="lt-LT"/>
        </w:rPr>
        <w:t xml:space="preserve"> </w:t>
      </w:r>
    </w:p>
    <w:p w14:paraId="6A1332D0" w14:textId="77777777" w:rsidR="00105934" w:rsidRPr="00CD489F" w:rsidRDefault="00105934" w:rsidP="00D470A4">
      <w:pPr>
        <w:autoSpaceDE w:val="0"/>
        <w:autoSpaceDN w:val="0"/>
        <w:adjustRightInd w:val="0"/>
        <w:spacing w:after="0" w:line="240" w:lineRule="auto"/>
        <w:rPr>
          <w:rFonts w:ascii="Times New Roman" w:hAnsi="Times New Roman" w:cs="Times New Roman"/>
          <w:lang w:val="lt-LT"/>
        </w:rPr>
      </w:pPr>
    </w:p>
    <w:p w14:paraId="52A52391" w14:textId="037CE315" w:rsidR="00C74ABF" w:rsidRPr="00CD489F" w:rsidRDefault="00F978F9" w:rsidP="00D82214">
      <w:pPr>
        <w:spacing w:after="0" w:line="240" w:lineRule="auto"/>
        <w:rPr>
          <w:rFonts w:ascii="Times New Roman" w:hAnsi="Times New Roman" w:cs="Times New Roman"/>
          <w:lang w:val="lt-LT"/>
        </w:rPr>
      </w:pPr>
      <w:bookmarkStart w:id="5" w:name="_Hlk193973347"/>
      <w:bookmarkStart w:id="6" w:name="_Hlk194239022"/>
      <w:r w:rsidRPr="00CD489F">
        <w:rPr>
          <w:rFonts w:ascii="Times New Roman" w:hAnsi="Times New Roman" w:cs="Times New Roman"/>
          <w:lang w:val="lt-LT"/>
        </w:rPr>
        <w:t>Gamintoja</w:t>
      </w:r>
      <w:r w:rsidR="00D64DEE" w:rsidRPr="00CD489F">
        <w:rPr>
          <w:rFonts w:ascii="Times New Roman" w:hAnsi="Times New Roman" w:cs="Times New Roman"/>
          <w:lang w:val="lt-LT"/>
        </w:rPr>
        <w:t>s</w:t>
      </w:r>
      <w:r w:rsidRPr="00CD489F">
        <w:rPr>
          <w:rFonts w:ascii="Times New Roman" w:hAnsi="Times New Roman" w:cs="Times New Roman"/>
          <w:lang w:val="lt-LT"/>
        </w:rPr>
        <w:t>:</w:t>
      </w:r>
      <w:r w:rsidR="00E01179">
        <w:rPr>
          <w:rFonts w:ascii="Times New Roman" w:hAnsi="Times New Roman" w:cs="Times New Roman"/>
          <w:lang w:val="lt-LT"/>
        </w:rPr>
        <w:t xml:space="preserve"> </w:t>
      </w:r>
      <w:r w:rsidR="00676388" w:rsidRPr="00D82214">
        <w:rPr>
          <w:rFonts w:ascii="Times New Roman" w:hAnsi="Times New Roman" w:cs="Times New Roman"/>
          <w:lang w:val="lt-LT"/>
        </w:rPr>
        <w:t xml:space="preserve">Novartis Pharma GmbH, Roonstrasse 25 </w:t>
      </w:r>
      <w:r w:rsidR="00E01179">
        <w:rPr>
          <w:rFonts w:ascii="Times New Roman" w:hAnsi="Times New Roman" w:cs="Times New Roman"/>
          <w:lang w:val="lt-LT"/>
        </w:rPr>
        <w:t>u</w:t>
      </w:r>
      <w:r w:rsidR="00E01179" w:rsidRPr="00D82214">
        <w:rPr>
          <w:rFonts w:ascii="Times New Roman" w:hAnsi="Times New Roman" w:cs="Times New Roman"/>
          <w:lang w:val="lt-LT"/>
        </w:rPr>
        <w:t xml:space="preserve">nd </w:t>
      </w:r>
      <w:r w:rsidR="00676388" w:rsidRPr="00D82214">
        <w:rPr>
          <w:rFonts w:ascii="Times New Roman" w:hAnsi="Times New Roman" w:cs="Times New Roman"/>
          <w:lang w:val="lt-LT"/>
        </w:rPr>
        <w:t>Obere Turnstrasse 8-10, 90429</w:t>
      </w:r>
      <w:r w:rsidR="00E01179" w:rsidRPr="00D82214">
        <w:rPr>
          <w:rFonts w:ascii="Times New Roman" w:hAnsi="Times New Roman" w:cs="Times New Roman"/>
          <w:lang w:val="lt-LT"/>
        </w:rPr>
        <w:t xml:space="preserve"> </w:t>
      </w:r>
      <w:r w:rsidR="00D17C53" w:rsidRPr="00D17C53">
        <w:rPr>
          <w:rFonts w:ascii="Times New Roman" w:hAnsi="Times New Roman" w:cs="Times New Roman"/>
          <w:lang w:val="lt-LT"/>
        </w:rPr>
        <w:t>Nürnberg</w:t>
      </w:r>
      <w:r w:rsidR="00676388" w:rsidRPr="00D82214">
        <w:rPr>
          <w:rFonts w:ascii="Times New Roman" w:hAnsi="Times New Roman" w:cs="Times New Roman"/>
          <w:lang w:val="lt-LT"/>
        </w:rPr>
        <w:t xml:space="preserve">, Vokietija arba </w:t>
      </w:r>
      <w:r w:rsidR="00676388" w:rsidRPr="00D82214">
        <w:rPr>
          <w:rFonts w:ascii="Times New Roman" w:hAnsi="Times New Roman" w:cs="Times New Roman"/>
          <w:bCs/>
          <w:lang w:val="lt-LT"/>
        </w:rPr>
        <w:t xml:space="preserve">Novartis </w:t>
      </w:r>
      <w:r w:rsidR="00A2669B" w:rsidRPr="00D82214">
        <w:rPr>
          <w:rFonts w:ascii="Times New Roman" w:hAnsi="Times New Roman" w:cs="Times New Roman"/>
          <w:bCs/>
          <w:lang w:val="lt-LT"/>
        </w:rPr>
        <w:t>Farmacéutica</w:t>
      </w:r>
      <w:r w:rsidR="00676388" w:rsidRPr="00D82214">
        <w:rPr>
          <w:rFonts w:ascii="Times New Roman" w:hAnsi="Times New Roman" w:cs="Times New Roman"/>
          <w:bCs/>
          <w:lang w:val="lt-LT"/>
        </w:rPr>
        <w:t xml:space="preserve"> S.A., Gran Vía de les Corts Catalanes 764, 08013 Barcelona</w:t>
      </w:r>
      <w:r w:rsidR="00E01179" w:rsidRPr="00D82214">
        <w:rPr>
          <w:rFonts w:ascii="Times New Roman" w:hAnsi="Times New Roman" w:cs="Times New Roman"/>
          <w:bCs/>
          <w:lang w:val="lt-LT"/>
        </w:rPr>
        <w:t xml:space="preserve">, </w:t>
      </w:r>
      <w:r w:rsidR="00676388" w:rsidRPr="00D82214">
        <w:rPr>
          <w:rFonts w:ascii="Times New Roman" w:hAnsi="Times New Roman" w:cs="Times New Roman"/>
          <w:bCs/>
          <w:lang w:val="lt-LT"/>
        </w:rPr>
        <w:t>Ispanija</w:t>
      </w:r>
      <w:r w:rsidR="00E01179" w:rsidRPr="00E01179">
        <w:rPr>
          <w:rFonts w:ascii="Times New Roman" w:hAnsi="Times New Roman" w:cs="Times New Roman"/>
          <w:bCs/>
          <w:lang w:val="lt-LT"/>
        </w:rPr>
        <w:t>, arba</w:t>
      </w:r>
      <w:r w:rsidR="00E01179">
        <w:rPr>
          <w:rFonts w:ascii="Times New Roman" w:hAnsi="Times New Roman" w:cs="Times New Roman"/>
          <w:bCs/>
          <w:lang w:val="lt-LT"/>
        </w:rPr>
        <w:t xml:space="preserve"> </w:t>
      </w:r>
      <w:r w:rsidR="00E01179" w:rsidRPr="00E01179">
        <w:rPr>
          <w:rFonts w:ascii="Times New Roman" w:hAnsi="Times New Roman" w:cs="Times New Roman"/>
          <w:bCs/>
          <w:lang w:val="lt-LT"/>
        </w:rPr>
        <w:t>Lek Pharmaceuticals d.d.</w:t>
      </w:r>
      <w:r w:rsidR="00E01179">
        <w:rPr>
          <w:rFonts w:ascii="Times New Roman" w:hAnsi="Times New Roman" w:cs="Times New Roman"/>
          <w:bCs/>
          <w:lang w:val="lt-LT"/>
        </w:rPr>
        <w:t xml:space="preserve">, </w:t>
      </w:r>
      <w:r w:rsidR="00E01179" w:rsidRPr="00E01179">
        <w:rPr>
          <w:rFonts w:ascii="Times New Roman" w:hAnsi="Times New Roman" w:cs="Times New Roman"/>
          <w:bCs/>
          <w:lang w:val="lt-LT"/>
        </w:rPr>
        <w:t>Verovskova Ulica 57</w:t>
      </w:r>
      <w:r w:rsidR="00E01179">
        <w:rPr>
          <w:rFonts w:ascii="Times New Roman" w:hAnsi="Times New Roman" w:cs="Times New Roman"/>
          <w:bCs/>
          <w:lang w:val="lt-LT"/>
        </w:rPr>
        <w:t xml:space="preserve">, </w:t>
      </w:r>
      <w:r w:rsidR="00E01179" w:rsidRPr="00E01179">
        <w:rPr>
          <w:rFonts w:ascii="Times New Roman" w:hAnsi="Times New Roman" w:cs="Times New Roman"/>
          <w:bCs/>
          <w:lang w:val="lt-LT"/>
        </w:rPr>
        <w:t>1526 Ljubljana</w:t>
      </w:r>
      <w:r w:rsidR="00E01179">
        <w:rPr>
          <w:rFonts w:ascii="Times New Roman" w:hAnsi="Times New Roman" w:cs="Times New Roman"/>
          <w:bCs/>
          <w:lang w:val="lt-LT"/>
        </w:rPr>
        <w:t xml:space="preserve">, </w:t>
      </w:r>
      <w:r w:rsidR="00E01179" w:rsidRPr="00E01179">
        <w:rPr>
          <w:rFonts w:ascii="Times New Roman" w:hAnsi="Times New Roman" w:cs="Times New Roman"/>
          <w:bCs/>
          <w:lang w:val="lt-LT"/>
        </w:rPr>
        <w:t>Slovėnija</w:t>
      </w:r>
      <w:r w:rsidR="00676388">
        <w:rPr>
          <w:rFonts w:ascii="Times New Roman" w:hAnsi="Times New Roman" w:cs="Times New Roman"/>
          <w:bCs/>
          <w:lang w:val="lt-LT"/>
        </w:rPr>
        <w:t>.</w:t>
      </w:r>
      <w:bookmarkEnd w:id="5"/>
    </w:p>
    <w:bookmarkEnd w:id="6"/>
    <w:p w14:paraId="04415A94" w14:textId="7996EE25" w:rsidR="003E3C1D" w:rsidRPr="00CD489F" w:rsidRDefault="003E3C1D" w:rsidP="00D470A4">
      <w:pPr>
        <w:spacing w:after="0" w:line="240" w:lineRule="auto"/>
        <w:jc w:val="both"/>
        <w:rPr>
          <w:rFonts w:ascii="Times New Roman" w:hAnsi="Times New Roman" w:cs="Times New Roman"/>
          <w:lang w:val="lt-LT"/>
        </w:rPr>
      </w:pPr>
    </w:p>
    <w:p w14:paraId="4BB97031" w14:textId="6E2AFD98" w:rsidR="00F978F9" w:rsidRPr="00CD489F" w:rsidRDefault="0026485D" w:rsidP="00D470A4">
      <w:pPr>
        <w:widowControl w:val="0"/>
        <w:spacing w:after="0" w:line="240" w:lineRule="auto"/>
        <w:ind w:left="567" w:hanging="567"/>
        <w:rPr>
          <w:rFonts w:ascii="Times New Roman" w:eastAsia="Times New Roman" w:hAnsi="Times New Roman" w:cs="Times New Roman"/>
          <w:lang w:val="lt-LT" w:eastAsia="lt-LT"/>
        </w:rPr>
      </w:pPr>
      <w:r w:rsidRPr="00CD489F">
        <w:rPr>
          <w:rFonts w:ascii="Times New Roman" w:eastAsia="Times New Roman" w:hAnsi="Times New Roman" w:cs="Times New Roman"/>
          <w:lang w:val="lt-LT" w:eastAsia="lt-LT"/>
        </w:rPr>
        <w:t>Perpakavo</w:t>
      </w:r>
      <w:r w:rsidR="001B5C19" w:rsidRPr="00E01179">
        <w:rPr>
          <w:rFonts w:ascii="Times New Roman" w:eastAsia="Times New Roman" w:hAnsi="Times New Roman" w:cs="Times New Roman"/>
          <w:lang w:val="lt-LT" w:eastAsia="lt-LT"/>
        </w:rPr>
        <w:t>:</w:t>
      </w:r>
      <w:r w:rsidR="001131D1" w:rsidRPr="00D82214">
        <w:rPr>
          <w:rFonts w:ascii="Times New Roman" w:eastAsia="Times New Roman" w:hAnsi="Times New Roman" w:cs="Times New Roman"/>
          <w:lang w:val="lt-LT" w:eastAsia="lt-LT"/>
        </w:rPr>
        <w:t xml:space="preserve"> UAB „Norfachema“</w:t>
      </w:r>
      <w:r w:rsidR="000A7FA9" w:rsidRPr="008542BB">
        <w:rPr>
          <w:rFonts w:ascii="Times New Roman" w:eastAsia="Times New Roman" w:hAnsi="Times New Roman" w:cs="Times New Roman"/>
          <w:highlight w:val="lightGray"/>
          <w:lang w:val="lt-LT" w:eastAsia="lt-LT"/>
        </w:rPr>
        <w:t xml:space="preserve">, </w:t>
      </w:r>
      <w:bookmarkStart w:id="7" w:name="_Hlk176264419"/>
      <w:r w:rsidR="000A7FA9" w:rsidRPr="008542BB">
        <w:rPr>
          <w:rFonts w:ascii="Times New Roman" w:eastAsia="Times New Roman" w:hAnsi="Times New Roman" w:cs="Times New Roman"/>
          <w:highlight w:val="lightGray"/>
          <w:lang w:val="lt-LT" w:eastAsia="lt-LT"/>
        </w:rPr>
        <w:t>Vytauto g. 6, LT-55175 Jonava, Lietuva</w:t>
      </w:r>
      <w:bookmarkEnd w:id="7"/>
      <w:r w:rsidR="000A7FA9" w:rsidRPr="008542BB">
        <w:rPr>
          <w:rFonts w:ascii="Times New Roman" w:eastAsia="Times New Roman" w:hAnsi="Times New Roman" w:cs="Times New Roman"/>
          <w:highlight w:val="lightGray"/>
          <w:lang w:val="lt-LT" w:eastAsia="lt-LT"/>
        </w:rPr>
        <w:t>.</w:t>
      </w:r>
    </w:p>
    <w:p w14:paraId="5DD03D90" w14:textId="272A7C9E" w:rsidR="000A7FA9" w:rsidRPr="008542BB" w:rsidRDefault="0026485D" w:rsidP="000A7FA9">
      <w:pPr>
        <w:spacing w:after="0" w:line="240" w:lineRule="auto"/>
        <w:rPr>
          <w:rFonts w:ascii="Times New Roman" w:eastAsia="Times New Roman" w:hAnsi="Times New Roman" w:cs="Times New Roman"/>
          <w:highlight w:val="lightGray"/>
          <w:lang w:val="lt-LT" w:eastAsia="lt-LT"/>
        </w:rPr>
      </w:pPr>
      <w:r w:rsidRPr="00CD489F">
        <w:rPr>
          <w:rFonts w:ascii="Times New Roman" w:eastAsia="Times New Roman" w:hAnsi="Times New Roman" w:cs="Times New Roman"/>
          <w:highlight w:val="lightGray"/>
          <w:lang w:val="lt-LT" w:eastAsia="lt-LT"/>
        </w:rPr>
        <w:t>Perpakavo</w:t>
      </w:r>
      <w:r w:rsidR="001B5C19">
        <w:rPr>
          <w:rFonts w:ascii="Times New Roman" w:eastAsia="Times New Roman" w:hAnsi="Times New Roman" w:cs="Times New Roman"/>
          <w:highlight w:val="lightGray"/>
          <w:lang w:val="lt-LT" w:eastAsia="lt-LT"/>
        </w:rPr>
        <w:t>:</w:t>
      </w:r>
      <w:r w:rsidRPr="00CD489F">
        <w:rPr>
          <w:rFonts w:ascii="Times New Roman" w:eastAsia="Times New Roman" w:hAnsi="Times New Roman" w:cs="Times New Roman"/>
          <w:highlight w:val="lightGray"/>
          <w:lang w:val="lt-LT" w:eastAsia="lt-LT"/>
        </w:rPr>
        <w:t xml:space="preserve"> UAB „Entafarma“</w:t>
      </w:r>
      <w:r w:rsidR="000A7FA9" w:rsidRPr="008542BB">
        <w:rPr>
          <w:rFonts w:ascii="Times New Roman" w:eastAsia="Times New Roman" w:hAnsi="Times New Roman" w:cs="Times New Roman"/>
          <w:highlight w:val="lightGray"/>
          <w:lang w:val="lt-LT" w:eastAsia="lt-LT"/>
        </w:rPr>
        <w:t>, Klonėnų vs. 1, LT-19156 Širvintų r. sav., Lietuva</w:t>
      </w:r>
      <w:r w:rsidR="000A7FA9" w:rsidRPr="008542BB">
        <w:rPr>
          <w:rFonts w:ascii="Times New Roman" w:eastAsia="Times New Roman" w:hAnsi="Times New Roman" w:cs="Times New Roman"/>
          <w:bCs/>
          <w:iCs/>
          <w:highlight w:val="lightGray"/>
          <w:lang w:val="lt-LT" w:eastAsia="lt-LT"/>
        </w:rPr>
        <w:t>.</w:t>
      </w:r>
    </w:p>
    <w:p w14:paraId="05F452F3" w14:textId="0A96D99E" w:rsidR="001B11ED" w:rsidRPr="00CD489F" w:rsidRDefault="0026485D" w:rsidP="00D470A4">
      <w:pPr>
        <w:spacing w:after="0" w:line="240" w:lineRule="auto"/>
        <w:rPr>
          <w:rFonts w:ascii="Times New Roman" w:eastAsia="Times New Roman" w:hAnsi="Times New Roman" w:cs="Times New Roman"/>
          <w:highlight w:val="lightGray"/>
          <w:lang w:val="lt-LT" w:eastAsia="lt-LT"/>
        </w:rPr>
      </w:pPr>
      <w:r w:rsidRPr="00CD489F">
        <w:rPr>
          <w:rFonts w:ascii="Times New Roman" w:eastAsia="Times New Roman" w:hAnsi="Times New Roman" w:cs="Times New Roman"/>
          <w:highlight w:val="lightGray"/>
          <w:lang w:val="lt-LT" w:eastAsia="lt-LT"/>
        </w:rPr>
        <w:t>Perpakavo</w:t>
      </w:r>
      <w:r w:rsidR="001B5C19">
        <w:rPr>
          <w:rFonts w:ascii="Times New Roman" w:eastAsia="Times New Roman" w:hAnsi="Times New Roman" w:cs="Times New Roman"/>
          <w:highlight w:val="lightGray"/>
          <w:lang w:val="lt-LT" w:eastAsia="lt-LT"/>
        </w:rPr>
        <w:t>:</w:t>
      </w:r>
      <w:r w:rsidR="001B11ED" w:rsidRPr="00CD489F">
        <w:rPr>
          <w:rFonts w:ascii="Times New Roman" w:hAnsi="Times New Roman" w:cs="Times New Roman"/>
          <w:highlight w:val="lightGray"/>
          <w:lang w:val="lt-LT"/>
        </w:rPr>
        <w:t xml:space="preserve"> </w:t>
      </w:r>
      <w:r w:rsidR="001B11ED" w:rsidRPr="000A7FA9">
        <w:rPr>
          <w:rFonts w:ascii="Times New Roman" w:eastAsia="Times New Roman" w:hAnsi="Times New Roman" w:cs="Times New Roman"/>
          <w:highlight w:val="lightGray"/>
          <w:lang w:val="lt-LT" w:eastAsia="lt-LT"/>
        </w:rPr>
        <w:t>Medezin Sp. z o.o.</w:t>
      </w:r>
      <w:r w:rsidR="000A7FA9" w:rsidRPr="00D82214">
        <w:rPr>
          <w:rFonts w:ascii="Times New Roman" w:hAnsi="Times New Roman" w:cs="Times New Roman"/>
          <w:highlight w:val="lightGray"/>
        </w:rPr>
        <w:t xml:space="preserve">, </w:t>
      </w:r>
      <w:bookmarkStart w:id="8" w:name="_Hlk176264438"/>
      <w:r w:rsidR="000A7FA9" w:rsidRPr="00D82214">
        <w:rPr>
          <w:rFonts w:ascii="Times New Roman" w:hAnsi="Times New Roman" w:cs="Times New Roman"/>
          <w:highlight w:val="lightGray"/>
        </w:rPr>
        <w:t>ul. Zbąszyńska 3, 91-342 Łódź, Lenkija</w:t>
      </w:r>
      <w:bookmarkEnd w:id="8"/>
      <w:r w:rsidR="000A7FA9" w:rsidRPr="00D82214">
        <w:rPr>
          <w:rFonts w:ascii="Times New Roman" w:hAnsi="Times New Roman" w:cs="Times New Roman"/>
          <w:highlight w:val="lightGray"/>
        </w:rPr>
        <w:t>.</w:t>
      </w:r>
    </w:p>
    <w:p w14:paraId="4E26CD5F" w14:textId="40CD9344" w:rsidR="008F257C" w:rsidRPr="00CD489F" w:rsidRDefault="00F978F9" w:rsidP="00D470A4">
      <w:pPr>
        <w:spacing w:after="0" w:line="240" w:lineRule="auto"/>
        <w:rPr>
          <w:rFonts w:ascii="Times New Roman" w:eastAsia="Times New Roman" w:hAnsi="Times New Roman" w:cs="Times New Roman"/>
          <w:lang w:val="lt-LT" w:eastAsia="lt-LT"/>
        </w:rPr>
      </w:pPr>
      <w:r w:rsidRPr="00CD489F">
        <w:rPr>
          <w:rFonts w:ascii="Times New Roman" w:eastAsia="Times New Roman" w:hAnsi="Times New Roman" w:cs="Times New Roman"/>
          <w:highlight w:val="lightGray"/>
          <w:lang w:val="lt-LT" w:eastAsia="lt-LT"/>
        </w:rPr>
        <w:t>Perpak</w:t>
      </w:r>
      <w:r w:rsidR="00F32F9C" w:rsidRPr="00CD489F">
        <w:rPr>
          <w:rFonts w:ascii="Times New Roman" w:eastAsia="Times New Roman" w:hAnsi="Times New Roman" w:cs="Times New Roman"/>
          <w:highlight w:val="lightGray"/>
          <w:lang w:val="lt-LT" w:eastAsia="lt-LT"/>
        </w:rPr>
        <w:t>avimo</w:t>
      </w:r>
      <w:r w:rsidRPr="00CD489F">
        <w:rPr>
          <w:rFonts w:ascii="Times New Roman" w:eastAsia="Times New Roman" w:hAnsi="Times New Roman" w:cs="Times New Roman"/>
          <w:highlight w:val="lightGray"/>
          <w:lang w:val="lt-LT" w:eastAsia="lt-LT"/>
        </w:rPr>
        <w:t xml:space="preserve"> serija</w:t>
      </w:r>
      <w:r w:rsidR="00CF08C2" w:rsidRPr="00CD489F">
        <w:rPr>
          <w:rFonts w:ascii="Times New Roman" w:eastAsia="Times New Roman" w:hAnsi="Times New Roman" w:cs="Times New Roman"/>
          <w:highlight w:val="lightGray"/>
          <w:lang w:val="lt-LT" w:eastAsia="lt-LT"/>
        </w:rPr>
        <w:t>: {           }</w:t>
      </w:r>
      <w:r w:rsidRPr="00CD489F">
        <w:rPr>
          <w:rFonts w:ascii="Times New Roman" w:eastAsia="Times New Roman" w:hAnsi="Times New Roman" w:cs="Times New Roman"/>
          <w:lang w:val="lt-LT" w:eastAsia="lt-LT"/>
        </w:rPr>
        <w:t xml:space="preserve"> </w:t>
      </w:r>
    </w:p>
    <w:p w14:paraId="6E921B07" w14:textId="77777777" w:rsidR="008F257C" w:rsidRPr="00CD489F" w:rsidRDefault="008F257C" w:rsidP="00D470A4">
      <w:pPr>
        <w:spacing w:after="0" w:line="240" w:lineRule="auto"/>
        <w:rPr>
          <w:rFonts w:ascii="Times New Roman" w:eastAsia="Times New Roman" w:hAnsi="Times New Roman" w:cs="Times New Roman"/>
          <w:lang w:val="lt-LT" w:eastAsia="lt-LT"/>
        </w:rPr>
      </w:pPr>
    </w:p>
    <w:p w14:paraId="07E946E1" w14:textId="3D0FC6A4" w:rsidR="001B11ED" w:rsidRPr="00CD489F" w:rsidRDefault="001B11ED" w:rsidP="00D470A4">
      <w:pPr>
        <w:spacing w:after="0" w:line="240" w:lineRule="auto"/>
        <w:rPr>
          <w:rFonts w:ascii="Times New Roman" w:eastAsia="Times New Roman" w:hAnsi="Times New Roman" w:cs="Times New Roman"/>
          <w:i/>
          <w:iCs/>
          <w:lang w:val="lt-LT" w:eastAsia="lt-LT"/>
        </w:rPr>
      </w:pPr>
      <w:r w:rsidRPr="00CD489F">
        <w:rPr>
          <w:rFonts w:ascii="Times New Roman" w:eastAsia="Times New Roman" w:hAnsi="Times New Roman" w:cs="Times New Roman"/>
          <w:i/>
          <w:iCs/>
          <w:lang w:val="lt-LT" w:eastAsia="lt-LT"/>
        </w:rPr>
        <w:br w:type="page"/>
      </w:r>
    </w:p>
    <w:p w14:paraId="6EE1B247" w14:textId="77777777" w:rsidR="006F5D75" w:rsidRPr="00CD489F" w:rsidRDefault="006F5D75" w:rsidP="00D470A4">
      <w:pPr>
        <w:spacing w:after="0" w:line="240" w:lineRule="auto"/>
        <w:jc w:val="center"/>
        <w:outlineLvl w:val="0"/>
        <w:rPr>
          <w:rFonts w:ascii="Times New Roman" w:eastAsia="Times New Roman" w:hAnsi="Times New Roman" w:cs="Times New Roman"/>
          <w:b/>
          <w:kern w:val="28"/>
          <w:lang w:val="lt-LT" w:eastAsia="lt-LT"/>
        </w:rPr>
      </w:pPr>
    </w:p>
    <w:p w14:paraId="6381351E" w14:textId="77777777" w:rsidR="00B1421E" w:rsidRPr="00CD489F" w:rsidRDefault="00B1421E" w:rsidP="00D470A4">
      <w:pPr>
        <w:spacing w:after="0" w:line="240" w:lineRule="auto"/>
        <w:jc w:val="center"/>
        <w:outlineLvl w:val="0"/>
        <w:rPr>
          <w:rFonts w:ascii="Times New Roman" w:eastAsia="Times New Roman" w:hAnsi="Times New Roman" w:cs="Times New Roman"/>
          <w:b/>
          <w:kern w:val="28"/>
          <w:lang w:val="lt-LT" w:eastAsia="lt-LT"/>
        </w:rPr>
      </w:pPr>
    </w:p>
    <w:p w14:paraId="6EDFAC51" w14:textId="77777777" w:rsidR="00B1421E" w:rsidRPr="00CD489F" w:rsidRDefault="00B1421E" w:rsidP="00D470A4">
      <w:pPr>
        <w:spacing w:after="0" w:line="240" w:lineRule="auto"/>
        <w:jc w:val="center"/>
        <w:outlineLvl w:val="0"/>
        <w:rPr>
          <w:rFonts w:ascii="Times New Roman" w:eastAsia="Times New Roman" w:hAnsi="Times New Roman" w:cs="Times New Roman"/>
          <w:b/>
          <w:kern w:val="28"/>
          <w:lang w:val="lt-LT" w:eastAsia="lt-LT"/>
        </w:rPr>
      </w:pPr>
    </w:p>
    <w:p w14:paraId="15E29943" w14:textId="77777777" w:rsidR="00B1421E" w:rsidRPr="00CD489F" w:rsidRDefault="00B1421E" w:rsidP="00D470A4">
      <w:pPr>
        <w:spacing w:after="0" w:line="240" w:lineRule="auto"/>
        <w:jc w:val="center"/>
        <w:outlineLvl w:val="0"/>
        <w:rPr>
          <w:rFonts w:ascii="Times New Roman" w:eastAsia="Times New Roman" w:hAnsi="Times New Roman" w:cs="Times New Roman"/>
          <w:b/>
          <w:kern w:val="28"/>
          <w:lang w:val="lt-LT" w:eastAsia="lt-LT"/>
        </w:rPr>
      </w:pPr>
    </w:p>
    <w:p w14:paraId="311E604E" w14:textId="77777777" w:rsidR="00B1421E" w:rsidRPr="00CD489F" w:rsidRDefault="00B1421E" w:rsidP="00D470A4">
      <w:pPr>
        <w:spacing w:after="0" w:line="240" w:lineRule="auto"/>
        <w:jc w:val="center"/>
        <w:outlineLvl w:val="0"/>
        <w:rPr>
          <w:rFonts w:ascii="Times New Roman" w:eastAsia="Times New Roman" w:hAnsi="Times New Roman" w:cs="Times New Roman"/>
          <w:b/>
          <w:kern w:val="28"/>
          <w:lang w:val="lt-LT" w:eastAsia="lt-LT"/>
        </w:rPr>
      </w:pPr>
    </w:p>
    <w:p w14:paraId="75615651" w14:textId="77777777" w:rsidR="00B1421E" w:rsidRPr="00CD489F" w:rsidRDefault="00B1421E" w:rsidP="00D470A4">
      <w:pPr>
        <w:spacing w:after="0" w:line="240" w:lineRule="auto"/>
        <w:jc w:val="center"/>
        <w:outlineLvl w:val="0"/>
        <w:rPr>
          <w:rFonts w:ascii="Times New Roman" w:eastAsia="Times New Roman" w:hAnsi="Times New Roman" w:cs="Times New Roman"/>
          <w:b/>
          <w:kern w:val="28"/>
          <w:lang w:val="lt-LT" w:eastAsia="lt-LT"/>
        </w:rPr>
      </w:pPr>
    </w:p>
    <w:p w14:paraId="1CD73FDC" w14:textId="77777777" w:rsidR="0046113B" w:rsidRPr="00CD489F" w:rsidRDefault="0046113B"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9" w:name="_Toc129243137"/>
      <w:bookmarkStart w:id="10" w:name="_Toc129243262"/>
    </w:p>
    <w:p w14:paraId="08B9A9E6" w14:textId="77777777" w:rsidR="0046113B" w:rsidRPr="00CD489F" w:rsidRDefault="0046113B"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5B7A143" w14:textId="77777777" w:rsidR="003D07DA" w:rsidRPr="00CD489F" w:rsidRDefault="003D07DA"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0B276D6" w14:textId="77777777" w:rsidR="003D07DA" w:rsidRPr="00CD489F" w:rsidRDefault="003D07DA"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985AE02" w14:textId="77777777" w:rsidR="003D07DA" w:rsidRPr="00CD489F" w:rsidRDefault="003D07DA"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8715A64" w14:textId="77777777" w:rsidR="003D07DA" w:rsidRPr="00CD489F" w:rsidRDefault="003D07DA"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848DE10" w14:textId="77777777" w:rsidR="003D07DA" w:rsidRPr="00CD489F" w:rsidRDefault="003D07DA"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E7BCD26" w14:textId="77777777" w:rsidR="003D07DA" w:rsidRPr="00CD489F" w:rsidRDefault="003D07DA"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E7A13A2" w14:textId="77777777" w:rsidR="003D07DA" w:rsidRPr="00CD489F" w:rsidRDefault="003D07DA"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4C4FE5D3" w14:textId="77777777" w:rsidR="003D07DA" w:rsidRPr="00CD489F" w:rsidRDefault="003D07DA"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0309D6E" w14:textId="77777777" w:rsidR="003D07DA" w:rsidRPr="00CD489F" w:rsidRDefault="003D07DA"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4144D44" w14:textId="77777777" w:rsidR="003D07DA" w:rsidRPr="00CD489F" w:rsidRDefault="003D07DA"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29E50E69" w14:textId="77777777" w:rsidR="003D07DA" w:rsidRPr="00CD489F" w:rsidRDefault="003D07DA"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3668A6A" w14:textId="77777777" w:rsidR="003D07DA" w:rsidRPr="00CD489F" w:rsidRDefault="003D07DA"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FD8EE29" w14:textId="77777777" w:rsidR="003D07DA" w:rsidRPr="00CD489F" w:rsidRDefault="003D07DA"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03552B7" w14:textId="77777777" w:rsidR="003D07DA" w:rsidRPr="00CD489F" w:rsidRDefault="003D07DA"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8B31CAE" w14:textId="77777777" w:rsidR="003D07DA" w:rsidRPr="00CD489F" w:rsidRDefault="003D07DA"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A603620" w14:textId="77777777" w:rsidR="006F5D75" w:rsidRPr="00CD489F" w:rsidRDefault="006F5D75" w:rsidP="00D470A4">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CD489F">
        <w:rPr>
          <w:rFonts w:ascii="Times New Roman" w:eastAsia="Times New Roman" w:hAnsi="Times New Roman" w:cs="Times New Roman"/>
          <w:b/>
          <w:caps/>
          <w:lang w:val="lt-LT"/>
        </w:rPr>
        <w:t>B. PAKUOTĖS LAPELIS</w:t>
      </w:r>
      <w:bookmarkEnd w:id="9"/>
      <w:bookmarkEnd w:id="10"/>
    </w:p>
    <w:p w14:paraId="2809274B" w14:textId="77777777" w:rsidR="006F5D75" w:rsidRPr="00CD489F" w:rsidRDefault="006F5D75" w:rsidP="00D470A4">
      <w:pPr>
        <w:spacing w:after="0" w:line="240" w:lineRule="auto"/>
        <w:jc w:val="center"/>
        <w:outlineLvl w:val="0"/>
        <w:rPr>
          <w:rFonts w:ascii="Times New Roman" w:eastAsia="Times New Roman" w:hAnsi="Times New Roman" w:cs="Times New Roman"/>
          <w:b/>
          <w:kern w:val="28"/>
          <w:lang w:val="lt-LT" w:eastAsia="lt-LT"/>
        </w:rPr>
      </w:pPr>
    </w:p>
    <w:p w14:paraId="02352E88" w14:textId="77777777" w:rsidR="00E94E16" w:rsidRPr="00CD489F" w:rsidRDefault="006F5D75" w:rsidP="00D470A4">
      <w:pPr>
        <w:spacing w:after="0" w:line="240" w:lineRule="auto"/>
        <w:jc w:val="center"/>
        <w:outlineLvl w:val="0"/>
        <w:rPr>
          <w:rFonts w:ascii="Times New Roman" w:eastAsia="Times New Roman" w:hAnsi="Times New Roman" w:cs="Times New Roman"/>
          <w:lang w:val="lt-LT" w:eastAsia="lt-LT"/>
        </w:rPr>
      </w:pPr>
      <w:r w:rsidRPr="00CD489F">
        <w:rPr>
          <w:rFonts w:ascii="Times New Roman" w:eastAsia="Times New Roman" w:hAnsi="Times New Roman" w:cs="Times New Roman"/>
          <w:lang w:val="lt-LT" w:eastAsia="lt-LT"/>
        </w:rPr>
        <w:br w:type="page"/>
      </w:r>
      <w:bookmarkStart w:id="11" w:name="_Toc129243138"/>
      <w:bookmarkStart w:id="12" w:name="_Toc129243263"/>
    </w:p>
    <w:bookmarkEnd w:id="11"/>
    <w:bookmarkEnd w:id="12"/>
    <w:p w14:paraId="35C8FF5D" w14:textId="77777777" w:rsidR="00F61977" w:rsidRPr="00CD489F" w:rsidRDefault="00F61977" w:rsidP="00D470A4">
      <w:pPr>
        <w:numPr>
          <w:ilvl w:val="12"/>
          <w:numId w:val="0"/>
        </w:numPr>
        <w:spacing w:after="0" w:line="240" w:lineRule="auto"/>
        <w:jc w:val="center"/>
        <w:rPr>
          <w:rFonts w:ascii="Times New Roman" w:eastAsia="Calibri" w:hAnsi="Times New Roman" w:cs="Times New Roman"/>
          <w:b/>
          <w:bCs/>
          <w:lang w:val="lt-LT" w:eastAsia="lt-LT"/>
        </w:rPr>
      </w:pPr>
    </w:p>
    <w:p w14:paraId="1AE43FB0" w14:textId="77777777" w:rsidR="00F61977" w:rsidRPr="00CD489F" w:rsidRDefault="00F61977" w:rsidP="00D470A4">
      <w:pPr>
        <w:keepNext/>
        <w:spacing w:after="0" w:line="240" w:lineRule="auto"/>
        <w:jc w:val="center"/>
        <w:outlineLvl w:val="1"/>
        <w:rPr>
          <w:rFonts w:ascii="Times New Roman" w:eastAsia="Calibri" w:hAnsi="Times New Roman" w:cs="Times New Roman"/>
          <w:b/>
          <w:bCs/>
          <w:iCs/>
          <w:lang w:val="lt-LT" w:eastAsia="lt-LT"/>
        </w:rPr>
      </w:pPr>
      <w:r w:rsidRPr="00CD489F">
        <w:rPr>
          <w:rFonts w:ascii="Times New Roman" w:eastAsia="Calibri" w:hAnsi="Times New Roman" w:cs="Times New Roman"/>
          <w:b/>
          <w:bCs/>
          <w:lang w:val="lt-LT" w:eastAsia="lt-LT"/>
        </w:rPr>
        <w:t>Pakuotės lapelis: informacija vartotojui</w:t>
      </w:r>
    </w:p>
    <w:p w14:paraId="7AF967D3" w14:textId="77777777" w:rsidR="00F61977" w:rsidRPr="00CD489F" w:rsidRDefault="00F61977" w:rsidP="00D470A4">
      <w:pPr>
        <w:numPr>
          <w:ilvl w:val="12"/>
          <w:numId w:val="0"/>
        </w:numPr>
        <w:spacing w:after="0" w:line="240" w:lineRule="auto"/>
        <w:jc w:val="center"/>
        <w:rPr>
          <w:rFonts w:ascii="Times New Roman" w:eastAsia="Calibri" w:hAnsi="Times New Roman" w:cs="Times New Roman"/>
          <w:b/>
          <w:bCs/>
          <w:lang w:val="lt-LT" w:eastAsia="lt-LT"/>
        </w:rPr>
      </w:pPr>
    </w:p>
    <w:p w14:paraId="514CCB12" w14:textId="5F486AA7" w:rsidR="000420EF" w:rsidRPr="00CD489F" w:rsidRDefault="00817E13" w:rsidP="00D470A4">
      <w:pPr>
        <w:spacing w:after="0" w:line="240" w:lineRule="auto"/>
        <w:ind w:left="567" w:hanging="567"/>
        <w:jc w:val="center"/>
        <w:rPr>
          <w:rFonts w:ascii="Times New Roman" w:eastAsia="Times New Roman" w:hAnsi="Times New Roman" w:cs="Times New Roman"/>
          <w:b/>
          <w:lang w:val="lt-LT" w:eastAsia="lt-LT"/>
        </w:rPr>
      </w:pPr>
      <w:r w:rsidRPr="00817E13">
        <w:rPr>
          <w:rFonts w:ascii="Times New Roman" w:eastAsia="Times New Roman" w:hAnsi="Times New Roman" w:cs="Times New Roman"/>
          <w:b/>
          <w:lang w:val="lt-LT" w:eastAsia="lt-LT"/>
        </w:rPr>
        <w:t xml:space="preserve">Sirdalud </w:t>
      </w:r>
      <w:r w:rsidR="00D04353" w:rsidRPr="00817E13">
        <w:rPr>
          <w:rFonts w:ascii="Times New Roman" w:eastAsia="Times New Roman" w:hAnsi="Times New Roman" w:cs="Times New Roman"/>
          <w:b/>
          <w:lang w:val="lt-LT" w:eastAsia="lt-LT"/>
        </w:rPr>
        <w:t>4</w:t>
      </w:r>
      <w:r w:rsidR="00D04353">
        <w:rPr>
          <w:rFonts w:ascii="Times New Roman" w:eastAsia="Times New Roman" w:hAnsi="Times New Roman" w:cs="Times New Roman"/>
          <w:b/>
          <w:lang w:val="lt-LT" w:eastAsia="lt-LT"/>
        </w:rPr>
        <w:t> </w:t>
      </w:r>
      <w:r w:rsidRPr="00817E13">
        <w:rPr>
          <w:rFonts w:ascii="Times New Roman" w:eastAsia="Times New Roman" w:hAnsi="Times New Roman" w:cs="Times New Roman"/>
          <w:b/>
          <w:lang w:val="lt-LT" w:eastAsia="lt-LT"/>
        </w:rPr>
        <w:t>mg tabletės</w:t>
      </w:r>
    </w:p>
    <w:p w14:paraId="0A1764A2" w14:textId="57CC7668" w:rsidR="000420EF" w:rsidRPr="000420EF" w:rsidRDefault="00817E13" w:rsidP="00D470A4">
      <w:pPr>
        <w:spacing w:after="0" w:line="240" w:lineRule="auto"/>
        <w:jc w:val="center"/>
        <w:rPr>
          <w:rFonts w:ascii="Times New Roman" w:hAnsi="Times New Roman" w:cs="Times New Roman"/>
          <w:lang w:val="lt-LT"/>
        </w:rPr>
      </w:pPr>
      <w:r w:rsidRPr="00817E13">
        <w:rPr>
          <w:rFonts w:ascii="Times New Roman" w:hAnsi="Times New Roman" w:cs="Times New Roman"/>
          <w:lang w:val="lt-LT"/>
        </w:rPr>
        <w:t>tizanidinas</w:t>
      </w:r>
    </w:p>
    <w:p w14:paraId="3E7C4E54" w14:textId="77777777" w:rsidR="000420EF" w:rsidRPr="000420EF" w:rsidRDefault="000420EF" w:rsidP="00D470A4">
      <w:pPr>
        <w:spacing w:after="0" w:line="240" w:lineRule="auto"/>
        <w:jc w:val="center"/>
        <w:rPr>
          <w:rFonts w:ascii="Times New Roman" w:hAnsi="Times New Roman" w:cs="Times New Roman"/>
          <w:lang w:val="lt-LT"/>
        </w:rPr>
      </w:pPr>
    </w:p>
    <w:p w14:paraId="41D5BE30" w14:textId="77777777" w:rsidR="000420EF" w:rsidRPr="000420EF" w:rsidRDefault="000420EF" w:rsidP="00D470A4">
      <w:pPr>
        <w:spacing w:after="0" w:line="240" w:lineRule="auto"/>
        <w:rPr>
          <w:rFonts w:ascii="Times New Roman" w:eastAsia="Times New Roman" w:hAnsi="Times New Roman" w:cs="Times New Roman"/>
          <w:b/>
          <w:lang w:val="lt-LT"/>
        </w:rPr>
      </w:pPr>
      <w:r w:rsidRPr="000420EF">
        <w:rPr>
          <w:rFonts w:ascii="Times New Roman" w:eastAsia="Times New Roman" w:hAnsi="Times New Roman" w:cs="Times New Roman"/>
          <w:b/>
          <w:lang w:val="lt-LT"/>
        </w:rPr>
        <w:t>Atidžiai perskaitykite visą šį lapelį, prieš pradėdami vartoti vaistą, nes jame pateikiama Jums svarbi informacija.</w:t>
      </w:r>
    </w:p>
    <w:p w14:paraId="3FEE10D4" w14:textId="77777777" w:rsidR="000420EF" w:rsidRPr="000420EF" w:rsidRDefault="000420EF" w:rsidP="00D470A4">
      <w:pPr>
        <w:tabs>
          <w:tab w:val="num" w:pos="900"/>
        </w:tabs>
        <w:spacing w:after="0" w:line="240" w:lineRule="auto"/>
        <w:ind w:left="567" w:hanging="567"/>
        <w:rPr>
          <w:rFonts w:ascii="Times New Roman" w:eastAsia="Times New Roman" w:hAnsi="Times New Roman" w:cs="Times New Roman"/>
          <w:lang w:val="lt-LT"/>
        </w:rPr>
      </w:pPr>
      <w:r w:rsidRPr="000420EF">
        <w:rPr>
          <w:rFonts w:ascii="Times New Roman" w:eastAsia="Times New Roman" w:hAnsi="Times New Roman" w:cs="Times New Roman"/>
          <w:lang w:val="lt-LT"/>
        </w:rPr>
        <w:t>-</w:t>
      </w:r>
      <w:r w:rsidRPr="000420EF">
        <w:rPr>
          <w:rFonts w:ascii="Times New Roman" w:eastAsia="Times New Roman" w:hAnsi="Times New Roman" w:cs="Times New Roman"/>
          <w:lang w:val="lt-LT"/>
        </w:rPr>
        <w:tab/>
        <w:t>Neišmeskite šio lapelio, nes vėl gali prireikti jį perskaityti.</w:t>
      </w:r>
    </w:p>
    <w:p w14:paraId="2B08633E" w14:textId="77777777" w:rsidR="000420EF" w:rsidRPr="000420EF" w:rsidRDefault="000420EF" w:rsidP="00D470A4">
      <w:pPr>
        <w:tabs>
          <w:tab w:val="num" w:pos="900"/>
        </w:tabs>
        <w:spacing w:after="0" w:line="240" w:lineRule="auto"/>
        <w:ind w:left="567" w:hanging="567"/>
        <w:rPr>
          <w:rFonts w:ascii="Times New Roman" w:eastAsia="Times New Roman" w:hAnsi="Times New Roman" w:cs="Times New Roman"/>
          <w:lang w:val="lt-LT"/>
        </w:rPr>
      </w:pPr>
      <w:r w:rsidRPr="000420EF">
        <w:rPr>
          <w:rFonts w:ascii="Times New Roman" w:eastAsia="Times New Roman" w:hAnsi="Times New Roman" w:cs="Times New Roman"/>
          <w:lang w:val="lt-LT"/>
        </w:rPr>
        <w:t>-</w:t>
      </w:r>
      <w:r w:rsidRPr="000420EF">
        <w:rPr>
          <w:rFonts w:ascii="Times New Roman" w:eastAsia="Times New Roman" w:hAnsi="Times New Roman" w:cs="Times New Roman"/>
          <w:lang w:val="lt-LT"/>
        </w:rPr>
        <w:tab/>
        <w:t>Jeigu kiltų daugiau klausimų, kreipkitės į gydytoją arba vaistininką.</w:t>
      </w:r>
    </w:p>
    <w:p w14:paraId="7BD40D46" w14:textId="77777777" w:rsidR="000420EF" w:rsidRPr="000420EF" w:rsidRDefault="000420EF" w:rsidP="00D470A4">
      <w:pPr>
        <w:tabs>
          <w:tab w:val="num" w:pos="900"/>
        </w:tabs>
        <w:spacing w:after="0" w:line="240" w:lineRule="auto"/>
        <w:ind w:left="567" w:hanging="567"/>
        <w:rPr>
          <w:rFonts w:ascii="Times New Roman" w:eastAsia="Times New Roman" w:hAnsi="Times New Roman" w:cs="Times New Roman"/>
          <w:lang w:val="lt-LT"/>
        </w:rPr>
      </w:pPr>
      <w:r w:rsidRPr="000420EF">
        <w:rPr>
          <w:rFonts w:ascii="Times New Roman" w:eastAsia="Times New Roman" w:hAnsi="Times New Roman" w:cs="Times New Roman"/>
          <w:lang w:val="lt-LT"/>
        </w:rPr>
        <w:t>-</w:t>
      </w:r>
      <w:r w:rsidRPr="000420EF">
        <w:rPr>
          <w:rFonts w:ascii="Times New Roman" w:eastAsia="Times New Roman" w:hAnsi="Times New Roman" w:cs="Times New Roman"/>
          <w:lang w:val="lt-LT"/>
        </w:rPr>
        <w:tab/>
        <w:t>Šis vaistas skirtas tik Jums, todėl kitiems žmonėms jo duoti negalima. Vaistas gali jiems pakenkti (net tiems, kurių ligos požymiai yra tokie patys kaip Jūsų).</w:t>
      </w:r>
    </w:p>
    <w:p w14:paraId="110E28C6" w14:textId="4316EC96" w:rsidR="000420EF" w:rsidRPr="000420EF" w:rsidRDefault="000420EF" w:rsidP="00D470A4">
      <w:pPr>
        <w:tabs>
          <w:tab w:val="num" w:pos="900"/>
        </w:tabs>
        <w:spacing w:after="0" w:line="240" w:lineRule="auto"/>
        <w:ind w:left="567" w:hanging="567"/>
        <w:rPr>
          <w:rFonts w:ascii="Times New Roman" w:eastAsia="Times New Roman" w:hAnsi="Times New Roman" w:cs="Times New Roman"/>
          <w:lang w:val="lt-LT"/>
        </w:rPr>
      </w:pPr>
      <w:r w:rsidRPr="000420EF">
        <w:rPr>
          <w:rFonts w:ascii="Times New Roman" w:eastAsia="Times New Roman" w:hAnsi="Times New Roman" w:cs="Times New Roman"/>
          <w:lang w:val="lt-LT"/>
        </w:rPr>
        <w:t>-</w:t>
      </w:r>
      <w:r w:rsidRPr="000420EF">
        <w:rPr>
          <w:rFonts w:ascii="Times New Roman" w:eastAsia="Times New Roman" w:hAnsi="Times New Roman" w:cs="Times New Roman"/>
          <w:lang w:val="lt-LT"/>
        </w:rPr>
        <w:tab/>
        <w:t>Jeigu pasireiškė šalutinis poveikis (net jeigu jis šiame lapelyje nenurodytas), kreipkitės į</w:t>
      </w:r>
      <w:r w:rsidR="00CD489F" w:rsidRPr="00CD489F">
        <w:rPr>
          <w:rFonts w:ascii="Times New Roman" w:eastAsia="Times New Roman" w:hAnsi="Times New Roman" w:cs="Times New Roman"/>
          <w:lang w:val="lt-LT"/>
        </w:rPr>
        <w:t xml:space="preserve"> </w:t>
      </w:r>
      <w:r w:rsidRPr="000420EF">
        <w:rPr>
          <w:rFonts w:ascii="Times New Roman" w:eastAsia="Times New Roman" w:hAnsi="Times New Roman" w:cs="Times New Roman"/>
          <w:lang w:val="lt-LT"/>
        </w:rPr>
        <w:t>gydytoją arba vaistininką.</w:t>
      </w:r>
      <w:r w:rsidR="00CD489F" w:rsidRPr="00CD489F">
        <w:rPr>
          <w:rFonts w:ascii="Times New Roman" w:eastAsia="Times New Roman" w:hAnsi="Times New Roman" w:cs="Times New Roman"/>
          <w:lang w:val="lt-LT"/>
        </w:rPr>
        <w:t xml:space="preserve"> </w:t>
      </w:r>
      <w:r w:rsidRPr="000420EF">
        <w:rPr>
          <w:rFonts w:ascii="Times New Roman" w:eastAsia="Times New Roman" w:hAnsi="Times New Roman" w:cs="Times New Roman"/>
          <w:lang w:val="lt-LT"/>
        </w:rPr>
        <w:t>Žr. 4 skyrių.</w:t>
      </w:r>
    </w:p>
    <w:p w14:paraId="673EEE99" w14:textId="77777777" w:rsidR="000420EF" w:rsidRPr="000420EF" w:rsidRDefault="000420EF" w:rsidP="00D470A4">
      <w:pPr>
        <w:spacing w:after="0" w:line="240" w:lineRule="auto"/>
        <w:rPr>
          <w:rFonts w:ascii="Times New Roman" w:hAnsi="Times New Roman" w:cs="Times New Roman"/>
          <w:lang w:val="lt-LT"/>
        </w:rPr>
      </w:pPr>
    </w:p>
    <w:p w14:paraId="74544609" w14:textId="77777777" w:rsidR="000420EF" w:rsidRPr="000420EF" w:rsidRDefault="000420EF" w:rsidP="00D470A4">
      <w:pPr>
        <w:spacing w:after="0" w:line="240" w:lineRule="auto"/>
        <w:rPr>
          <w:rFonts w:ascii="Times New Roman" w:hAnsi="Times New Roman" w:cs="Times New Roman"/>
          <w:lang w:val="lt-LT"/>
        </w:rPr>
      </w:pPr>
    </w:p>
    <w:p w14:paraId="7751C472" w14:textId="225D3D95" w:rsidR="00817E13" w:rsidRDefault="00817E13" w:rsidP="00D470A4">
      <w:pPr>
        <w:spacing w:after="0" w:line="240" w:lineRule="auto"/>
        <w:ind w:left="567" w:hanging="567"/>
        <w:outlineLvl w:val="0"/>
        <w:rPr>
          <w:rFonts w:ascii="Times New Roman" w:eastAsia="Times New Roman" w:hAnsi="Times New Roman" w:cs="Times New Roman"/>
          <w:b/>
          <w:lang w:val="lt-LT"/>
        </w:rPr>
      </w:pPr>
      <w:r w:rsidRPr="0043561D">
        <w:rPr>
          <w:rFonts w:ascii="Times New Roman" w:eastAsia="Times New Roman" w:hAnsi="Times New Roman" w:cs="Times New Roman"/>
          <w:b/>
          <w:lang w:val="lt-LT"/>
        </w:rPr>
        <w:t>Apie ką rašoma šiame lapelyje?</w:t>
      </w:r>
    </w:p>
    <w:p w14:paraId="6E104236" w14:textId="77777777" w:rsidR="0043561D" w:rsidRPr="0043561D" w:rsidRDefault="0043561D" w:rsidP="00D470A4">
      <w:pPr>
        <w:spacing w:after="0" w:line="240" w:lineRule="auto"/>
        <w:ind w:left="567" w:hanging="567"/>
        <w:outlineLvl w:val="0"/>
        <w:rPr>
          <w:rFonts w:ascii="Times New Roman" w:eastAsia="Times New Roman" w:hAnsi="Times New Roman" w:cs="Times New Roman"/>
          <w:b/>
          <w:lang w:val="lt-LT"/>
        </w:rPr>
      </w:pPr>
    </w:p>
    <w:p w14:paraId="16EA4D5E" w14:textId="77777777" w:rsidR="00817E13" w:rsidRPr="00817E13" w:rsidRDefault="00817E13" w:rsidP="00D470A4">
      <w:pPr>
        <w:spacing w:after="0" w:line="240" w:lineRule="auto"/>
        <w:ind w:left="567" w:hanging="567"/>
        <w:rPr>
          <w:rFonts w:ascii="Times New Roman" w:eastAsia="Times New Roman" w:hAnsi="Times New Roman" w:cs="Times New Roman"/>
          <w:lang w:val="lt-LT"/>
        </w:rPr>
      </w:pPr>
      <w:r w:rsidRPr="00817E13">
        <w:rPr>
          <w:rFonts w:ascii="Times New Roman" w:eastAsia="Times New Roman" w:hAnsi="Times New Roman" w:cs="Times New Roman"/>
          <w:lang w:val="lt-LT"/>
        </w:rPr>
        <w:t>1.</w:t>
      </w:r>
      <w:r w:rsidRPr="00817E13">
        <w:rPr>
          <w:rFonts w:ascii="Times New Roman" w:eastAsia="Times New Roman" w:hAnsi="Times New Roman" w:cs="Times New Roman"/>
          <w:lang w:val="lt-LT"/>
        </w:rPr>
        <w:tab/>
        <w:t>Kas yra Sirdalud ir kam jis vartojamas</w:t>
      </w:r>
    </w:p>
    <w:p w14:paraId="35A6BDAE" w14:textId="783069D9" w:rsidR="00817E13" w:rsidRPr="00817E13" w:rsidRDefault="00817E13" w:rsidP="00D470A4">
      <w:pPr>
        <w:tabs>
          <w:tab w:val="left" w:pos="567"/>
        </w:tabs>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2.</w:t>
      </w:r>
      <w:r w:rsidRPr="00817E13">
        <w:rPr>
          <w:rFonts w:ascii="Times New Roman" w:eastAsia="Times New Roman" w:hAnsi="Times New Roman" w:cs="Times New Roman"/>
          <w:lang w:val="lt-LT"/>
        </w:rPr>
        <w:tab/>
        <w:t>Kas žinotina prieš vartojant Sirdalud</w:t>
      </w:r>
    </w:p>
    <w:p w14:paraId="58C78E55" w14:textId="77777777" w:rsidR="00817E13" w:rsidRPr="00817E13" w:rsidRDefault="00817E13" w:rsidP="00D470A4">
      <w:pPr>
        <w:tabs>
          <w:tab w:val="left" w:pos="567"/>
        </w:tabs>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3.</w:t>
      </w:r>
      <w:r w:rsidRPr="00817E13">
        <w:rPr>
          <w:rFonts w:ascii="Times New Roman" w:eastAsia="Times New Roman" w:hAnsi="Times New Roman" w:cs="Times New Roman"/>
          <w:lang w:val="lt-LT"/>
        </w:rPr>
        <w:tab/>
        <w:t>Kaip vartoti Sirdalud</w:t>
      </w:r>
    </w:p>
    <w:p w14:paraId="7AAC2FB6" w14:textId="77777777" w:rsidR="00817E13" w:rsidRPr="00817E13" w:rsidRDefault="00817E13" w:rsidP="00D470A4">
      <w:pPr>
        <w:spacing w:after="0" w:line="240" w:lineRule="auto"/>
        <w:ind w:left="567" w:hanging="567"/>
        <w:rPr>
          <w:rFonts w:ascii="Times New Roman" w:eastAsia="Times New Roman" w:hAnsi="Times New Roman" w:cs="Times New Roman"/>
          <w:lang w:val="lt-LT"/>
        </w:rPr>
      </w:pPr>
      <w:r w:rsidRPr="00817E13">
        <w:rPr>
          <w:rFonts w:ascii="Times New Roman" w:eastAsia="Times New Roman" w:hAnsi="Times New Roman" w:cs="Times New Roman"/>
          <w:lang w:val="lt-LT"/>
        </w:rPr>
        <w:t>4.</w:t>
      </w:r>
      <w:r w:rsidRPr="00817E13">
        <w:rPr>
          <w:rFonts w:ascii="Times New Roman" w:eastAsia="Times New Roman" w:hAnsi="Times New Roman" w:cs="Times New Roman"/>
          <w:lang w:val="lt-LT"/>
        </w:rPr>
        <w:tab/>
        <w:t>Galimas šalutinis poveikis</w:t>
      </w:r>
    </w:p>
    <w:p w14:paraId="3AAF5B58" w14:textId="74599A39" w:rsidR="00817E13" w:rsidRPr="00817E13" w:rsidRDefault="00817E13" w:rsidP="00D470A4">
      <w:pPr>
        <w:spacing w:after="0" w:line="240" w:lineRule="auto"/>
        <w:ind w:left="567" w:hanging="567"/>
        <w:rPr>
          <w:rFonts w:ascii="Times New Roman" w:eastAsia="Times New Roman" w:hAnsi="Times New Roman" w:cs="Times New Roman"/>
          <w:lang w:val="lt-LT"/>
        </w:rPr>
      </w:pPr>
      <w:r w:rsidRPr="00817E13">
        <w:rPr>
          <w:rFonts w:ascii="Times New Roman" w:eastAsia="Times New Roman" w:hAnsi="Times New Roman" w:cs="Times New Roman"/>
          <w:lang w:val="lt-LT"/>
        </w:rPr>
        <w:t>5.</w:t>
      </w:r>
      <w:r w:rsidRPr="00817E13">
        <w:rPr>
          <w:rFonts w:ascii="Times New Roman" w:eastAsia="Times New Roman" w:hAnsi="Times New Roman" w:cs="Times New Roman"/>
          <w:lang w:val="lt-LT"/>
        </w:rPr>
        <w:tab/>
        <w:t>Kaip laikyti Sirdalud</w:t>
      </w:r>
    </w:p>
    <w:p w14:paraId="74500D1E" w14:textId="77777777" w:rsidR="00817E13" w:rsidRPr="00817E13" w:rsidRDefault="00817E13" w:rsidP="00D470A4">
      <w:pPr>
        <w:spacing w:after="0" w:line="240" w:lineRule="auto"/>
        <w:ind w:left="567" w:hanging="567"/>
        <w:rPr>
          <w:rFonts w:ascii="Times New Roman" w:eastAsia="Times New Roman" w:hAnsi="Times New Roman" w:cs="Times New Roman"/>
          <w:lang w:val="lt-LT"/>
        </w:rPr>
      </w:pPr>
      <w:r w:rsidRPr="00817E13">
        <w:rPr>
          <w:rFonts w:ascii="Times New Roman" w:eastAsia="Times New Roman" w:hAnsi="Times New Roman" w:cs="Times New Roman"/>
          <w:lang w:val="lt-LT"/>
        </w:rPr>
        <w:t>6.</w:t>
      </w:r>
      <w:r w:rsidRPr="00817E13">
        <w:rPr>
          <w:rFonts w:ascii="Times New Roman" w:eastAsia="Times New Roman" w:hAnsi="Times New Roman" w:cs="Times New Roman"/>
          <w:lang w:val="lt-LT"/>
        </w:rPr>
        <w:tab/>
        <w:t>Pakuotės turinys ir kita informacija</w:t>
      </w:r>
    </w:p>
    <w:p w14:paraId="3E14230C" w14:textId="77777777" w:rsidR="00817E13" w:rsidRPr="00817E13" w:rsidRDefault="00817E13" w:rsidP="00D470A4">
      <w:pPr>
        <w:spacing w:after="0" w:line="240" w:lineRule="auto"/>
        <w:rPr>
          <w:rFonts w:ascii="Times New Roman" w:eastAsia="Times New Roman" w:hAnsi="Times New Roman" w:cs="Times New Roman"/>
          <w:b/>
          <w:lang w:val="lt-LT"/>
        </w:rPr>
      </w:pPr>
    </w:p>
    <w:p w14:paraId="2591539C" w14:textId="77777777" w:rsidR="00817E13" w:rsidRPr="00817E13" w:rsidRDefault="00817E13" w:rsidP="00D470A4">
      <w:pPr>
        <w:spacing w:after="0" w:line="240" w:lineRule="auto"/>
        <w:rPr>
          <w:rFonts w:ascii="Times New Roman" w:eastAsia="Times New Roman" w:hAnsi="Times New Roman" w:cs="Times New Roman"/>
          <w:b/>
          <w:lang w:val="lt-LT"/>
        </w:rPr>
      </w:pPr>
    </w:p>
    <w:p w14:paraId="53414FC1" w14:textId="77777777" w:rsidR="00817E13" w:rsidRPr="00817E13" w:rsidRDefault="00817E13" w:rsidP="00D470A4">
      <w:pPr>
        <w:spacing w:after="0" w:line="240" w:lineRule="auto"/>
        <w:outlineLvl w:val="0"/>
        <w:rPr>
          <w:rFonts w:ascii="Times New Roman" w:eastAsia="Times New Roman" w:hAnsi="Times New Roman" w:cs="Times New Roman"/>
          <w:b/>
          <w:lang w:val="lt-LT"/>
        </w:rPr>
      </w:pPr>
      <w:r w:rsidRPr="00817E13">
        <w:rPr>
          <w:rFonts w:ascii="Times New Roman" w:eastAsia="Times New Roman" w:hAnsi="Times New Roman" w:cs="Times New Roman"/>
          <w:b/>
          <w:lang w:val="lt-LT"/>
        </w:rPr>
        <w:t>1.</w:t>
      </w:r>
      <w:r w:rsidRPr="00817E13">
        <w:rPr>
          <w:rFonts w:ascii="Times New Roman" w:eastAsia="Times New Roman" w:hAnsi="Times New Roman" w:cs="Times New Roman"/>
          <w:b/>
          <w:lang w:val="lt-LT"/>
        </w:rPr>
        <w:tab/>
        <w:t>Kas yra Sirdalud ir kam jis vartojamas</w:t>
      </w:r>
    </w:p>
    <w:p w14:paraId="0B9D6EEA" w14:textId="77777777" w:rsidR="00817E13" w:rsidRPr="00817E13" w:rsidRDefault="00817E13" w:rsidP="00D470A4">
      <w:pPr>
        <w:spacing w:after="0" w:line="240" w:lineRule="auto"/>
        <w:rPr>
          <w:rFonts w:ascii="Times New Roman" w:eastAsia="Times New Roman" w:hAnsi="Times New Roman" w:cs="Times New Roman"/>
          <w:lang w:val="lt-LT"/>
        </w:rPr>
      </w:pPr>
    </w:p>
    <w:p w14:paraId="31B4CBA5" w14:textId="77777777" w:rsidR="00817E13" w:rsidRPr="00817E13" w:rsidRDefault="00817E13" w:rsidP="00D470A4">
      <w:pPr>
        <w:spacing w:after="0" w:line="240" w:lineRule="auto"/>
        <w:rPr>
          <w:rFonts w:ascii="Times New Roman" w:eastAsia="Times New Roman" w:hAnsi="Times New Roman" w:cs="Times New Roman"/>
          <w:b/>
          <w:lang w:val="lt-LT"/>
        </w:rPr>
      </w:pPr>
      <w:r w:rsidRPr="00817E13">
        <w:rPr>
          <w:rFonts w:ascii="Times New Roman" w:eastAsia="Times New Roman" w:hAnsi="Times New Roman" w:cs="Times New Roman"/>
          <w:b/>
          <w:lang w:val="lt-LT"/>
        </w:rPr>
        <w:t>Kas yra Sirdalud</w:t>
      </w:r>
    </w:p>
    <w:p w14:paraId="7FF53B19" w14:textId="77777777"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Veiklioji Sirdalud medžiaga yra tizanidino hidrochloridas. Jis mažina per daug padidėjusį raumenų tonusą.</w:t>
      </w:r>
    </w:p>
    <w:p w14:paraId="7DE93D31" w14:textId="77777777" w:rsidR="00817E13" w:rsidRPr="00817E13" w:rsidRDefault="00817E13" w:rsidP="00D470A4">
      <w:pPr>
        <w:spacing w:after="0" w:line="240" w:lineRule="auto"/>
        <w:rPr>
          <w:rFonts w:ascii="Times New Roman" w:eastAsia="Times New Roman" w:hAnsi="Times New Roman" w:cs="Times New Roman"/>
          <w:iCs/>
          <w:lang w:val="lt-LT"/>
        </w:rPr>
      </w:pPr>
    </w:p>
    <w:p w14:paraId="77DD7E9A" w14:textId="77777777" w:rsidR="00817E13" w:rsidRPr="00817E13" w:rsidRDefault="00817E13" w:rsidP="00D470A4">
      <w:pPr>
        <w:spacing w:after="0" w:line="240" w:lineRule="auto"/>
        <w:rPr>
          <w:rFonts w:ascii="Times New Roman" w:eastAsia="Times New Roman" w:hAnsi="Times New Roman" w:cs="Times New Roman"/>
          <w:b/>
          <w:lang w:val="lt-LT"/>
        </w:rPr>
      </w:pPr>
      <w:r w:rsidRPr="00817E13">
        <w:rPr>
          <w:rFonts w:ascii="Times New Roman" w:eastAsia="Times New Roman" w:hAnsi="Times New Roman" w:cs="Times New Roman"/>
          <w:b/>
          <w:lang w:val="lt-LT"/>
        </w:rPr>
        <w:t>Kam Sirdalud vartojamas</w:t>
      </w:r>
    </w:p>
    <w:p w14:paraId="074ED941" w14:textId="77777777"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Veiklioji Sirdalud medžiaga (tizanidinas) yra centrinio poveikio griaučių raumenis atpalaiduojantis vaistas. Jis mažina per daug padidėjusį raumenų tonusą, veikdamas daugiausiai nugaros smegenyse.</w:t>
      </w:r>
    </w:p>
    <w:p w14:paraId="76F1371A" w14:textId="77777777" w:rsidR="00817E13" w:rsidRPr="00817E13" w:rsidRDefault="00817E13" w:rsidP="00D470A4">
      <w:pPr>
        <w:spacing w:after="0" w:line="240" w:lineRule="auto"/>
        <w:rPr>
          <w:rFonts w:ascii="Times New Roman" w:eastAsia="Times New Roman" w:hAnsi="Times New Roman" w:cs="Times New Roman"/>
          <w:lang w:val="lt-LT"/>
        </w:rPr>
      </w:pPr>
    </w:p>
    <w:p w14:paraId="1EDBCBE5" w14:textId="77777777"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Sirdalud slopinami skausmingi nevalingi raumenų susitraukimai (spazmai):</w:t>
      </w:r>
    </w:p>
    <w:p w14:paraId="7129D5F2" w14:textId="77777777" w:rsidR="00817E13" w:rsidRPr="00817E13" w:rsidRDefault="00817E13" w:rsidP="00D470A4">
      <w:pPr>
        <w:tabs>
          <w:tab w:val="left" w:pos="567"/>
        </w:tabs>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sym w:font="Symbol" w:char="F0B7"/>
      </w:r>
      <w:r w:rsidRPr="00817E13">
        <w:rPr>
          <w:rFonts w:ascii="Times New Roman" w:eastAsia="Times New Roman" w:hAnsi="Times New Roman" w:cs="Times New Roman"/>
          <w:lang w:val="lt-LT"/>
        </w:rPr>
        <w:tab/>
        <w:t>susiję su stuburo patologija (pvz., strėnų skausmu, kaklo sustingimu);</w:t>
      </w:r>
    </w:p>
    <w:p w14:paraId="6D01A93C" w14:textId="2C7E683B" w:rsidR="00817E13" w:rsidRPr="00817E13" w:rsidRDefault="00817E13" w:rsidP="00D470A4">
      <w:pPr>
        <w:tabs>
          <w:tab w:val="left" w:pos="567"/>
        </w:tabs>
        <w:spacing w:after="0" w:line="240" w:lineRule="auto"/>
        <w:ind w:left="567" w:hanging="567"/>
        <w:rPr>
          <w:rFonts w:ascii="Times New Roman" w:eastAsia="Times New Roman" w:hAnsi="Times New Roman" w:cs="Times New Roman"/>
          <w:lang w:val="lt-LT"/>
        </w:rPr>
      </w:pPr>
      <w:r w:rsidRPr="00817E13">
        <w:rPr>
          <w:rFonts w:ascii="Times New Roman" w:eastAsia="Times New Roman" w:hAnsi="Times New Roman" w:cs="Times New Roman"/>
          <w:lang w:val="lt-LT"/>
        </w:rPr>
        <w:sym w:font="Symbol" w:char="F0B7"/>
      </w:r>
      <w:r w:rsidRPr="00817E13">
        <w:rPr>
          <w:rFonts w:ascii="Times New Roman" w:eastAsia="Times New Roman" w:hAnsi="Times New Roman" w:cs="Times New Roman"/>
          <w:lang w:val="lt-LT"/>
        </w:rPr>
        <w:tab/>
        <w:t>atsiradę po operacijos, pvz., tarpslankstelinio disko išvaržos, arba dėl lėtinio klubo sąnario uždegimo.</w:t>
      </w:r>
    </w:p>
    <w:p w14:paraId="73C65A9B" w14:textId="77777777" w:rsidR="00817E13" w:rsidRPr="00817E13" w:rsidRDefault="00817E13" w:rsidP="00D470A4">
      <w:pPr>
        <w:spacing w:after="0" w:line="240" w:lineRule="auto"/>
        <w:rPr>
          <w:rFonts w:ascii="Times New Roman" w:eastAsia="Times New Roman" w:hAnsi="Times New Roman" w:cs="Times New Roman"/>
          <w:lang w:val="lt-LT"/>
        </w:rPr>
      </w:pPr>
    </w:p>
    <w:p w14:paraId="1B8ED73C" w14:textId="77777777" w:rsidR="00817E13" w:rsidRPr="00817E13" w:rsidRDefault="00817E13" w:rsidP="00D470A4">
      <w:pPr>
        <w:spacing w:after="0" w:line="240" w:lineRule="auto"/>
        <w:rPr>
          <w:rFonts w:ascii="Times New Roman" w:eastAsia="Times New Roman" w:hAnsi="Times New Roman" w:cs="Times New Roman"/>
          <w:b/>
          <w:lang w:val="lt-LT"/>
        </w:rPr>
      </w:pPr>
      <w:r w:rsidRPr="00817E13">
        <w:rPr>
          <w:rFonts w:ascii="Times New Roman" w:eastAsia="Times New Roman" w:hAnsi="Times New Roman" w:cs="Times New Roman"/>
          <w:b/>
          <w:lang w:val="lt-LT"/>
        </w:rPr>
        <w:t>Kaip Sirdalud veikia</w:t>
      </w:r>
    </w:p>
    <w:p w14:paraId="51E3D410" w14:textId="77777777"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Sirdalud mažinamas raumenų tonuso padidėjimas, atsiradęs dėl nervų ligos, pvz., išsėtinės sklerozės, lėtinės mielopatijos, degeneracinės nugaros smegenų ligos, smegenų kraujagyslių sutrikimo ar cerebrinio paralyžiaus.</w:t>
      </w:r>
    </w:p>
    <w:p w14:paraId="2C4B5DA7" w14:textId="77777777" w:rsidR="00817E13" w:rsidRPr="00817E13" w:rsidRDefault="00817E13" w:rsidP="00D470A4">
      <w:pPr>
        <w:spacing w:after="0" w:line="240" w:lineRule="auto"/>
        <w:rPr>
          <w:rFonts w:ascii="Times New Roman" w:eastAsia="Times New Roman" w:hAnsi="Times New Roman" w:cs="Times New Roman"/>
          <w:lang w:val="lt-LT"/>
        </w:rPr>
      </w:pPr>
    </w:p>
    <w:p w14:paraId="6254A276" w14:textId="77777777" w:rsidR="00817E13" w:rsidRPr="00817E13" w:rsidRDefault="00817E13" w:rsidP="00D470A4">
      <w:pPr>
        <w:spacing w:after="0" w:line="240" w:lineRule="auto"/>
        <w:rPr>
          <w:rFonts w:ascii="Times New Roman" w:eastAsia="Times New Roman" w:hAnsi="Times New Roman" w:cs="Times New Roman"/>
          <w:b/>
          <w:lang w:val="lt-LT"/>
        </w:rPr>
      </w:pPr>
    </w:p>
    <w:p w14:paraId="63E97E0E" w14:textId="77777777" w:rsidR="00817E13" w:rsidRPr="00817E13" w:rsidRDefault="00817E13" w:rsidP="00D470A4">
      <w:pPr>
        <w:spacing w:after="0" w:line="240" w:lineRule="auto"/>
        <w:outlineLvl w:val="0"/>
        <w:rPr>
          <w:rFonts w:ascii="Times New Roman" w:eastAsia="Times New Roman" w:hAnsi="Times New Roman" w:cs="Times New Roman"/>
          <w:b/>
          <w:lang w:val="lt-LT"/>
        </w:rPr>
      </w:pPr>
      <w:r w:rsidRPr="00817E13">
        <w:rPr>
          <w:rFonts w:ascii="Times New Roman" w:eastAsia="Times New Roman" w:hAnsi="Times New Roman" w:cs="Times New Roman"/>
          <w:b/>
          <w:lang w:val="lt-LT"/>
        </w:rPr>
        <w:t>2.</w:t>
      </w:r>
      <w:r w:rsidRPr="00817E13">
        <w:rPr>
          <w:rFonts w:ascii="Times New Roman" w:eastAsia="Times New Roman" w:hAnsi="Times New Roman" w:cs="Times New Roman"/>
          <w:b/>
          <w:lang w:val="lt-LT"/>
        </w:rPr>
        <w:tab/>
        <w:t>Kas žinotina prieš vartojant Sirdalud</w:t>
      </w:r>
    </w:p>
    <w:p w14:paraId="0F95BC3A" w14:textId="77777777" w:rsidR="00817E13" w:rsidRPr="00817E13" w:rsidRDefault="00817E13" w:rsidP="00D470A4">
      <w:pPr>
        <w:spacing w:after="0" w:line="240" w:lineRule="auto"/>
        <w:rPr>
          <w:rFonts w:ascii="Times New Roman" w:eastAsia="Times New Roman" w:hAnsi="Times New Roman" w:cs="Times New Roman"/>
          <w:lang w:val="lt-LT"/>
        </w:rPr>
      </w:pPr>
    </w:p>
    <w:p w14:paraId="7E62A813" w14:textId="10C454DB" w:rsidR="00817E13" w:rsidRPr="00817E13" w:rsidRDefault="00817E13" w:rsidP="00D470A4">
      <w:pPr>
        <w:spacing w:after="0" w:line="240" w:lineRule="auto"/>
        <w:outlineLvl w:val="0"/>
        <w:rPr>
          <w:rFonts w:ascii="Times New Roman" w:eastAsia="Times New Roman" w:hAnsi="Times New Roman" w:cs="Times New Roman"/>
          <w:lang w:val="lt-LT"/>
        </w:rPr>
      </w:pPr>
      <w:r w:rsidRPr="00817E13">
        <w:rPr>
          <w:rFonts w:ascii="Times New Roman" w:eastAsia="Times New Roman" w:hAnsi="Times New Roman" w:cs="Times New Roman"/>
          <w:b/>
          <w:bCs/>
          <w:iCs/>
          <w:lang w:val="lt-LT"/>
        </w:rPr>
        <w:t xml:space="preserve">Sirdalud vartoti </w:t>
      </w:r>
      <w:r w:rsidR="004F5752">
        <w:rPr>
          <w:rFonts w:ascii="Times New Roman" w:eastAsia="Times New Roman" w:hAnsi="Times New Roman" w:cs="Times New Roman"/>
          <w:b/>
          <w:bCs/>
          <w:iCs/>
          <w:lang w:val="lt-LT"/>
        </w:rPr>
        <w:t>draudžiama</w:t>
      </w:r>
      <w:r w:rsidRPr="00817E13">
        <w:rPr>
          <w:rFonts w:ascii="Times New Roman" w:eastAsia="Times New Roman" w:hAnsi="Times New Roman" w:cs="Times New Roman"/>
          <w:b/>
          <w:bCs/>
          <w:iCs/>
          <w:lang w:val="lt-LT"/>
        </w:rPr>
        <w:t>:</w:t>
      </w:r>
    </w:p>
    <w:p w14:paraId="29D6EB26" w14:textId="77777777" w:rsidR="00817E13" w:rsidRPr="00817E13" w:rsidRDefault="00817E13" w:rsidP="00D470A4">
      <w:pPr>
        <w:spacing w:after="0" w:line="240" w:lineRule="auto"/>
        <w:ind w:left="720" w:hanging="720"/>
        <w:rPr>
          <w:rFonts w:ascii="Times New Roman" w:eastAsia="Times New Roman" w:hAnsi="Times New Roman" w:cs="Times New Roman"/>
          <w:lang w:val="lt-LT"/>
        </w:rPr>
      </w:pPr>
      <w:r w:rsidRPr="00817E13">
        <w:rPr>
          <w:rFonts w:ascii="Times New Roman" w:eastAsia="Times New Roman" w:hAnsi="Times New Roman" w:cs="Times New Roman"/>
          <w:lang w:val="lt-LT"/>
        </w:rPr>
        <w:sym w:font="Symbol" w:char="F0B7"/>
      </w:r>
      <w:r w:rsidRPr="00817E13">
        <w:rPr>
          <w:rFonts w:ascii="Times New Roman" w:eastAsia="Times New Roman" w:hAnsi="Times New Roman" w:cs="Times New Roman"/>
          <w:lang w:val="lt-LT"/>
        </w:rPr>
        <w:tab/>
        <w:t>jeigu yra alergija tizanidinui arba bet kuriai pagalbinei šio vaisto medžiagai (jos išvardytos 6 skyriuje);</w:t>
      </w:r>
    </w:p>
    <w:p w14:paraId="3507C93A" w14:textId="77777777"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sym w:font="Symbol" w:char="F0B7"/>
      </w:r>
      <w:r w:rsidRPr="00817E13">
        <w:rPr>
          <w:rFonts w:ascii="Times New Roman" w:eastAsia="Times New Roman" w:hAnsi="Times New Roman" w:cs="Times New Roman"/>
          <w:lang w:val="lt-LT"/>
        </w:rPr>
        <w:tab/>
        <w:t>jeigu yra sunkus kepenų sutrikimas;</w:t>
      </w:r>
    </w:p>
    <w:p w14:paraId="06BF874C" w14:textId="77777777"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sym w:font="Symbol" w:char="F0B7"/>
      </w:r>
      <w:r w:rsidRPr="00817E13">
        <w:rPr>
          <w:rFonts w:ascii="Times New Roman" w:eastAsia="Times New Roman" w:hAnsi="Times New Roman" w:cs="Times New Roman"/>
          <w:lang w:val="lt-LT"/>
        </w:rPr>
        <w:tab/>
        <w:t>jeigu vartojate vaistų, kuriuose yra fluvoksamino (jais gydoma depresija);</w:t>
      </w:r>
    </w:p>
    <w:p w14:paraId="7CB61E2F" w14:textId="77777777"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sym w:font="Symbol" w:char="F0B7"/>
      </w:r>
      <w:r w:rsidRPr="00817E13">
        <w:rPr>
          <w:rFonts w:ascii="Times New Roman" w:eastAsia="Times New Roman" w:hAnsi="Times New Roman" w:cs="Times New Roman"/>
          <w:lang w:val="lt-LT"/>
        </w:rPr>
        <w:tab/>
        <w:t>jeigu vartojate vaistų, kuriuose yra ciprofloksacino (antibiotiko nuo infekcinių ligų).</w:t>
      </w:r>
    </w:p>
    <w:p w14:paraId="71B0FE63" w14:textId="77777777" w:rsidR="00817E13" w:rsidRPr="00817E13" w:rsidRDefault="00817E13" w:rsidP="00D470A4">
      <w:pPr>
        <w:spacing w:after="0" w:line="240" w:lineRule="auto"/>
        <w:rPr>
          <w:rFonts w:ascii="Times New Roman" w:eastAsia="Times New Roman" w:hAnsi="Times New Roman" w:cs="Times New Roman"/>
          <w:lang w:val="lt-LT"/>
        </w:rPr>
      </w:pPr>
    </w:p>
    <w:p w14:paraId="2E1C0BFC" w14:textId="77777777"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Jeigu bet kuri būklė Jums tinka, pasakykite gydytojui ir Sirdalud nevartokite.</w:t>
      </w:r>
    </w:p>
    <w:p w14:paraId="05048B4E" w14:textId="77777777" w:rsidR="00817E13" w:rsidRPr="00817E13" w:rsidRDefault="00817E13" w:rsidP="00D470A4">
      <w:pPr>
        <w:spacing w:after="0" w:line="240" w:lineRule="auto"/>
        <w:rPr>
          <w:rFonts w:ascii="Times New Roman" w:eastAsia="Times New Roman" w:hAnsi="Times New Roman" w:cs="Times New Roman"/>
          <w:lang w:val="lt-LT"/>
        </w:rPr>
      </w:pPr>
    </w:p>
    <w:p w14:paraId="1A60F120" w14:textId="08716C17" w:rsidR="00817E13" w:rsidRPr="00817E13" w:rsidRDefault="00817E13" w:rsidP="00D470A4">
      <w:pPr>
        <w:spacing w:after="0" w:line="240" w:lineRule="auto"/>
        <w:outlineLvl w:val="0"/>
        <w:rPr>
          <w:rFonts w:ascii="Times New Roman" w:eastAsia="Times New Roman" w:hAnsi="Times New Roman" w:cs="Times New Roman"/>
          <w:lang w:val="lt-LT"/>
        </w:rPr>
      </w:pPr>
      <w:r w:rsidRPr="00817E13">
        <w:rPr>
          <w:rFonts w:ascii="Times New Roman" w:eastAsia="Times New Roman" w:hAnsi="Times New Roman" w:cs="Times New Roman"/>
          <w:lang w:val="lt-LT"/>
        </w:rPr>
        <w:t>Jeigu manote, kad yra alergija, kreipkitės į gydytoją patarimo.</w:t>
      </w:r>
    </w:p>
    <w:p w14:paraId="140F1E89" w14:textId="77777777" w:rsidR="00817E13" w:rsidRPr="00817E13" w:rsidRDefault="00817E13" w:rsidP="00D470A4">
      <w:pPr>
        <w:spacing w:after="0" w:line="240" w:lineRule="auto"/>
        <w:rPr>
          <w:rFonts w:ascii="Times New Roman" w:eastAsia="Times New Roman" w:hAnsi="Times New Roman" w:cs="Times New Roman"/>
          <w:i/>
          <w:lang w:val="lt-LT"/>
        </w:rPr>
      </w:pPr>
    </w:p>
    <w:p w14:paraId="2313334E" w14:textId="77777777" w:rsidR="00817E13" w:rsidRPr="00817E13" w:rsidRDefault="00817E13" w:rsidP="00D470A4">
      <w:pPr>
        <w:spacing w:after="0" w:line="240" w:lineRule="auto"/>
        <w:outlineLvl w:val="0"/>
        <w:rPr>
          <w:rFonts w:ascii="Times New Roman" w:eastAsia="Times New Roman" w:hAnsi="Times New Roman" w:cs="Times New Roman"/>
          <w:b/>
          <w:bCs/>
          <w:iCs/>
          <w:lang w:val="lt-LT"/>
        </w:rPr>
      </w:pPr>
      <w:r w:rsidRPr="00817E13">
        <w:rPr>
          <w:rFonts w:ascii="Times New Roman" w:eastAsia="Times New Roman" w:hAnsi="Times New Roman" w:cs="Times New Roman"/>
          <w:b/>
          <w:bCs/>
          <w:iCs/>
          <w:lang w:val="lt-LT"/>
        </w:rPr>
        <w:t>Įspėjimai ir atsargumo priemonės</w:t>
      </w:r>
    </w:p>
    <w:p w14:paraId="32A40064" w14:textId="77777777" w:rsidR="00817E13" w:rsidRPr="00817E13" w:rsidRDefault="00817E13" w:rsidP="00D470A4">
      <w:pPr>
        <w:spacing w:after="0" w:line="240" w:lineRule="auto"/>
        <w:outlineLvl w:val="0"/>
        <w:rPr>
          <w:rFonts w:ascii="Times New Roman" w:eastAsia="Times New Roman" w:hAnsi="Times New Roman" w:cs="Times New Roman"/>
          <w:b/>
          <w:bCs/>
          <w:iCs/>
          <w:lang w:val="lt-LT"/>
        </w:rPr>
      </w:pPr>
      <w:r w:rsidRPr="00817E13">
        <w:rPr>
          <w:rFonts w:ascii="Times New Roman" w:eastAsia="Times New Roman" w:hAnsi="Times New Roman" w:cs="Times New Roman"/>
          <w:b/>
          <w:bCs/>
          <w:iCs/>
          <w:lang w:val="lt-LT"/>
        </w:rPr>
        <w:t>Jeigu bet kuri būklė Jums tinka, pasakykite gydytojui ir Sirdalud nevartokite.</w:t>
      </w:r>
    </w:p>
    <w:p w14:paraId="58AFD9FD" w14:textId="6B88907A" w:rsidR="00817E13" w:rsidRPr="00817E13" w:rsidRDefault="00817E13" w:rsidP="00D470A4">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Prieš gydymą Sirdalud pasakykite gydytojui arba vaistininkui apie visus vartojamus ar neseniai vartotus vaistus (žr. 2 skyriaus poskyrį „</w:t>
      </w:r>
      <w:r w:rsidR="004F5752" w:rsidRPr="004F5752">
        <w:rPr>
          <w:rFonts w:ascii="Times New Roman" w:eastAsia="Times New Roman" w:hAnsi="Times New Roman" w:cs="Times New Roman"/>
          <w:lang w:val="lt-LT"/>
        </w:rPr>
        <w:t>Kiti vaistai ir Sirdalud</w:t>
      </w:r>
      <w:r w:rsidRPr="00817E13">
        <w:rPr>
          <w:rFonts w:ascii="Times New Roman" w:eastAsia="Times New Roman" w:hAnsi="Times New Roman" w:cs="Times New Roman"/>
          <w:lang w:val="lt-LT"/>
        </w:rPr>
        <w:t>“).</w:t>
      </w:r>
    </w:p>
    <w:p w14:paraId="6D4A9AB2" w14:textId="77777777" w:rsidR="00817E13" w:rsidRPr="00817E13" w:rsidRDefault="00817E13" w:rsidP="00D470A4">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Sirdalud gali sukelti sunkią hipotenziją (kraujospūdžio sumažėjimą), galintį pasireikšti sąmonės netekimu ir kraujotakos sutrikimu.</w:t>
      </w:r>
    </w:p>
    <w:p w14:paraId="621D8C0F" w14:textId="77777777" w:rsidR="00817E13" w:rsidRPr="00817E13" w:rsidRDefault="00817E13" w:rsidP="00D470A4">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Jei sergate širdies liga, gydytojas gali skirti vartoti mažesnę Sirdalud dozę.</w:t>
      </w:r>
    </w:p>
    <w:p w14:paraId="2292FCC8" w14:textId="77777777" w:rsidR="00817E13" w:rsidRPr="00817E13" w:rsidRDefault="00817E13" w:rsidP="00D470A4">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Jei sergate generalizuota miastenija (liga, pasireiškiančia raumenų silpnumu) pasakykite gydytojui, jis nuspręs ar Jums galima vartoti Sirdalud.</w:t>
      </w:r>
    </w:p>
    <w:p w14:paraId="7BF85C9E" w14:textId="77777777" w:rsidR="00817E13" w:rsidRPr="00817E13" w:rsidRDefault="00817E13" w:rsidP="00D470A4">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Nekeiskite ir nenutraukite gydymo nepasitarę su gydytoju (žr. 3 skyriaus poskyrį „Nustojus vartoti Sirdalud“).</w:t>
      </w:r>
    </w:p>
    <w:p w14:paraId="0206230C" w14:textId="77777777" w:rsidR="00817E13" w:rsidRPr="00817E13" w:rsidRDefault="00817E13" w:rsidP="00D470A4">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Jeigu atsiranda bet kokių kepenų funkcijos sutrikimo simptomų, pvz., nepaaiškinamas pykinimas, apetito netekimas (anoreksija) ar nuovargis, pasakykite gydytojui. Jis atliks kraujo tyrimą, kad galėtų įvertinti Jūsų kepenų funkciją ir nuspręsti, ar turite tęsti gydymą Sirdalud. Jei vartojate 12 mg ar didesnę paros dozę, gydytojas tirs Jūsų kepenų funkciją.</w:t>
      </w:r>
    </w:p>
    <w:p w14:paraId="407B2A66" w14:textId="77777777" w:rsidR="00817E13" w:rsidRPr="00817E13" w:rsidRDefault="00817E13" w:rsidP="00D470A4">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Jeigu yra inkstų liga, gydytojas gali skirti vartoti mažesnę Sirdalud dozę.</w:t>
      </w:r>
    </w:p>
    <w:p w14:paraId="501656E2" w14:textId="77777777" w:rsidR="00817E13" w:rsidRPr="00817E13" w:rsidRDefault="00817E13" w:rsidP="00D470A4">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Prieš pradėdami vartoti Sirdalud, pasakykite sveikatos priežiūros specialistui apie visas medicinines būkles, įskaitant atvejus, kai:</w:t>
      </w:r>
    </w:p>
    <w:p w14:paraId="0410060E" w14:textId="77777777" w:rsidR="00817E13" w:rsidRPr="00817E13" w:rsidRDefault="00817E13" w:rsidP="00D470A4">
      <w:pPr>
        <w:numPr>
          <w:ilvl w:val="1"/>
          <w:numId w:val="20"/>
        </w:numPr>
        <w:tabs>
          <w:tab w:val="left" w:pos="567"/>
        </w:tabs>
        <w:spacing w:after="0" w:line="240" w:lineRule="auto"/>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moteris yra nėščia arba planuoja pastoti; Sirdalud vartojimas gali pakenkti Jūsų negimusiam kūdikiui.</w:t>
      </w:r>
    </w:p>
    <w:p w14:paraId="75C4F46A" w14:textId="024C5ADE"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Jeigu bet kuri paminėta būklė Jums tinka, pasakykite gydytojui prieš Sirdalud vartojimą.</w:t>
      </w:r>
    </w:p>
    <w:p w14:paraId="1FE18297" w14:textId="77777777" w:rsidR="00817E13" w:rsidRPr="00817E13" w:rsidRDefault="00817E13" w:rsidP="00D470A4">
      <w:pPr>
        <w:spacing w:after="0" w:line="240" w:lineRule="auto"/>
        <w:rPr>
          <w:rFonts w:ascii="Times New Roman" w:eastAsia="Times New Roman" w:hAnsi="Times New Roman" w:cs="Times New Roman"/>
          <w:i/>
          <w:lang w:val="lt-LT"/>
        </w:rPr>
      </w:pPr>
    </w:p>
    <w:p w14:paraId="295BACE7" w14:textId="77777777" w:rsidR="00817E13" w:rsidRPr="00817E13" w:rsidRDefault="00817E13" w:rsidP="00D470A4">
      <w:pPr>
        <w:spacing w:after="0" w:line="240" w:lineRule="auto"/>
        <w:outlineLvl w:val="0"/>
        <w:rPr>
          <w:rFonts w:ascii="Times New Roman" w:eastAsia="Times New Roman" w:hAnsi="Times New Roman" w:cs="Times New Roman"/>
          <w:lang w:val="lt-LT"/>
        </w:rPr>
      </w:pPr>
      <w:r w:rsidRPr="00817E13">
        <w:rPr>
          <w:rFonts w:ascii="Times New Roman" w:eastAsia="Times New Roman" w:hAnsi="Times New Roman" w:cs="Times New Roman"/>
          <w:b/>
          <w:bCs/>
          <w:iCs/>
          <w:lang w:val="lt-LT"/>
        </w:rPr>
        <w:t>Kiti vaistai ir Sirdalud</w:t>
      </w:r>
    </w:p>
    <w:p w14:paraId="3D04EFC9" w14:textId="780C9840"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Jeigu vartojate ar neseniai vartojote kitų vaistų arba dėl to nesate tikri</w:t>
      </w:r>
      <w:r w:rsidR="004F5752">
        <w:rPr>
          <w:rFonts w:ascii="Times New Roman" w:eastAsia="Times New Roman" w:hAnsi="Times New Roman" w:cs="Times New Roman"/>
          <w:lang w:val="lt-LT"/>
        </w:rPr>
        <w:t>,</w:t>
      </w:r>
      <w:r w:rsidRPr="00817E13">
        <w:rPr>
          <w:rFonts w:ascii="Times New Roman" w:eastAsia="Times New Roman" w:hAnsi="Times New Roman" w:cs="Times New Roman"/>
          <w:lang w:val="lt-LT"/>
        </w:rPr>
        <w:t xml:space="preserve"> apie tai</w:t>
      </w:r>
      <w:r w:rsidR="004F5752">
        <w:rPr>
          <w:rFonts w:ascii="Times New Roman" w:eastAsia="Times New Roman" w:hAnsi="Times New Roman" w:cs="Times New Roman"/>
          <w:lang w:val="lt-LT"/>
        </w:rPr>
        <w:t xml:space="preserve"> </w:t>
      </w:r>
      <w:r w:rsidRPr="00817E13">
        <w:rPr>
          <w:rFonts w:ascii="Times New Roman" w:eastAsia="Times New Roman" w:hAnsi="Times New Roman" w:cs="Times New Roman"/>
          <w:lang w:val="lt-LT"/>
        </w:rPr>
        <w:t>pasakykite gydytojui arba vaistininkui.</w:t>
      </w:r>
    </w:p>
    <w:p w14:paraId="016FD202" w14:textId="4646A614"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Labai svarbu pasakyti gydytojui arba vaistininkui, jeigu vartojate bet kurį iš toliau išvardytų vaistų.</w:t>
      </w:r>
    </w:p>
    <w:p w14:paraId="39D83DFD" w14:textId="77777777" w:rsidR="00817E13" w:rsidRPr="00817E13" w:rsidRDefault="00817E13" w:rsidP="00D470A4">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Antihipertenzinių vaistų (vaistų nuo didelio kraujospūdžio ligos), įskaitant diuretikus (šlapimą varančius vaistus).</w:t>
      </w:r>
    </w:p>
    <w:p w14:paraId="37CEF3A5" w14:textId="1F5E2649" w:rsidR="00817E13" w:rsidRPr="00817E13" w:rsidRDefault="00817E13" w:rsidP="00D470A4">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Migdomųjų vaistų arba stipraus poveikio skausmą malšinančių vaistų (Sirdalud gali stiprinti jų sukeliamą slopinamąjį poveikį).</w:t>
      </w:r>
    </w:p>
    <w:p w14:paraId="1965D2FE" w14:textId="77777777" w:rsidR="00817E13" w:rsidRPr="00817E13" w:rsidRDefault="00817E13" w:rsidP="00D470A4">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Vaistų nuo širdies aritmijos (nereguliaraus širdies ritmo) bei kitų vaistų, galinčių sukelti žalingą poveikį širdžiai (vadinamąjį QT intervalo pailgėjimą).</w:t>
      </w:r>
    </w:p>
    <w:p w14:paraId="725C09C6" w14:textId="77777777" w:rsidR="00817E13" w:rsidRPr="00817E13" w:rsidRDefault="00817E13" w:rsidP="00D470A4">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Cimetidino (vaisto nuo skrandžio ir dvylikapirštės žarnos opos).</w:t>
      </w:r>
    </w:p>
    <w:p w14:paraId="4FEFF747" w14:textId="77777777" w:rsidR="00817E13" w:rsidRPr="00817E13" w:rsidRDefault="00817E13" w:rsidP="00D470A4">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Fluorokvinolonų ir rimfampicino (antibiotikų nuo infekcinių ligų).</w:t>
      </w:r>
    </w:p>
    <w:p w14:paraId="43EE2C7E" w14:textId="77777777" w:rsidR="00817E13" w:rsidRPr="00817E13" w:rsidRDefault="00817E13" w:rsidP="00D470A4">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Rofekoksibo (vaisto, slopinančio uždegimą ir skausmą).</w:t>
      </w:r>
    </w:p>
    <w:p w14:paraId="232DC57A" w14:textId="77777777" w:rsidR="00817E13" w:rsidRPr="00817E13" w:rsidRDefault="00817E13" w:rsidP="00D470A4">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Geriamųjų kontraceptikų.</w:t>
      </w:r>
    </w:p>
    <w:p w14:paraId="2DFD9BC8" w14:textId="77777777" w:rsidR="00817E13" w:rsidRPr="00817E13" w:rsidRDefault="00817E13" w:rsidP="00D470A4">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Tiklopidino (vaisto, vartojamo smegenų insulto rizikai mažinti).</w:t>
      </w:r>
    </w:p>
    <w:p w14:paraId="754E25EA" w14:textId="77777777" w:rsidR="00817E13" w:rsidRPr="00817E13" w:rsidRDefault="00817E13" w:rsidP="00D470A4">
      <w:pPr>
        <w:numPr>
          <w:ilvl w:val="0"/>
          <w:numId w:val="20"/>
        </w:numPr>
        <w:tabs>
          <w:tab w:val="left" w:pos="567"/>
        </w:tabs>
        <w:spacing w:after="0" w:line="240" w:lineRule="auto"/>
        <w:ind w:left="567" w:hanging="567"/>
        <w:contextualSpacing/>
        <w:rPr>
          <w:rFonts w:ascii="Times New Roman" w:eastAsia="Times New Roman" w:hAnsi="Times New Roman" w:cs="Times New Roman"/>
          <w:lang w:val="lt-LT"/>
        </w:rPr>
      </w:pPr>
      <w:r w:rsidRPr="00817E13">
        <w:rPr>
          <w:rFonts w:ascii="Times New Roman" w:eastAsia="Times New Roman" w:hAnsi="Times New Roman" w:cs="Times New Roman"/>
          <w:lang w:val="lt-LT"/>
        </w:rPr>
        <w:t>Pasakykite gydytojui arba vaistininkui, jei daug rūkote (daugiau kaip 10 cigarečių per dieną).</w:t>
      </w:r>
    </w:p>
    <w:p w14:paraId="52116F2D" w14:textId="77777777" w:rsidR="00817E13" w:rsidRPr="00817E13" w:rsidRDefault="00817E13" w:rsidP="00D470A4">
      <w:pPr>
        <w:spacing w:after="0" w:line="240" w:lineRule="auto"/>
        <w:rPr>
          <w:rFonts w:ascii="Times New Roman" w:eastAsia="Times New Roman" w:hAnsi="Times New Roman" w:cs="Times New Roman"/>
          <w:lang w:val="lt-LT"/>
        </w:rPr>
      </w:pPr>
    </w:p>
    <w:p w14:paraId="01E30438" w14:textId="79EF80E7"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Slopinamąjį Sirdalud poveikį stiprina alkoholis, todėl Sirdalud vartojimo metu alkoholio gerti nerekomenduojama.</w:t>
      </w:r>
    </w:p>
    <w:p w14:paraId="7D2576E9" w14:textId="77777777" w:rsidR="00817E13" w:rsidRPr="00817E13" w:rsidRDefault="00817E13" w:rsidP="00D470A4">
      <w:pPr>
        <w:spacing w:after="0" w:line="240" w:lineRule="auto"/>
        <w:outlineLvl w:val="0"/>
        <w:rPr>
          <w:rFonts w:ascii="Times New Roman" w:eastAsia="Times New Roman" w:hAnsi="Times New Roman" w:cs="Times New Roman"/>
          <w:b/>
          <w:bCs/>
          <w:lang w:val="lt-LT"/>
        </w:rPr>
      </w:pPr>
    </w:p>
    <w:p w14:paraId="214FCD0C" w14:textId="77777777" w:rsidR="00817E13" w:rsidRPr="00817E13" w:rsidRDefault="00817E13" w:rsidP="00D470A4">
      <w:pPr>
        <w:spacing w:after="0" w:line="240" w:lineRule="auto"/>
        <w:outlineLvl w:val="0"/>
        <w:rPr>
          <w:rFonts w:ascii="Times New Roman" w:eastAsia="Times New Roman" w:hAnsi="Times New Roman" w:cs="Times New Roman"/>
          <w:lang w:val="lt-LT"/>
        </w:rPr>
      </w:pPr>
      <w:r w:rsidRPr="00817E13">
        <w:rPr>
          <w:rFonts w:ascii="Times New Roman" w:eastAsia="Times New Roman" w:hAnsi="Times New Roman" w:cs="Times New Roman"/>
          <w:b/>
          <w:bCs/>
          <w:lang w:val="lt-LT"/>
        </w:rPr>
        <w:t>Senyviems žmonėms</w:t>
      </w:r>
    </w:p>
    <w:p w14:paraId="0D7A0E45" w14:textId="77777777" w:rsidR="00817E13" w:rsidRPr="00817E13" w:rsidRDefault="00817E13" w:rsidP="00D470A4">
      <w:pPr>
        <w:spacing w:after="0" w:line="240" w:lineRule="auto"/>
        <w:outlineLvl w:val="0"/>
        <w:rPr>
          <w:rFonts w:ascii="Times New Roman" w:eastAsia="Times New Roman" w:hAnsi="Times New Roman" w:cs="Times New Roman"/>
          <w:lang w:val="lt-LT"/>
        </w:rPr>
      </w:pPr>
      <w:r w:rsidRPr="00817E13">
        <w:rPr>
          <w:rFonts w:ascii="Times New Roman" w:eastAsia="Times New Roman" w:hAnsi="Times New Roman" w:cs="Times New Roman"/>
          <w:lang w:val="lt-LT"/>
        </w:rPr>
        <w:t>Senyviems žmonėms Sirdalud reikia vartoti atsargiai.</w:t>
      </w:r>
    </w:p>
    <w:p w14:paraId="1E82166E" w14:textId="77777777" w:rsidR="00817E13" w:rsidRPr="00817E13" w:rsidRDefault="00817E13" w:rsidP="00D470A4">
      <w:pPr>
        <w:spacing w:after="0" w:line="240" w:lineRule="auto"/>
        <w:rPr>
          <w:rFonts w:ascii="Times New Roman" w:eastAsia="Times New Roman" w:hAnsi="Times New Roman" w:cs="Times New Roman"/>
          <w:i/>
          <w:lang w:val="lt-LT"/>
        </w:rPr>
      </w:pPr>
    </w:p>
    <w:p w14:paraId="7FA337A0" w14:textId="77777777" w:rsidR="00817E13" w:rsidRPr="00817E13" w:rsidRDefault="00817E13" w:rsidP="00D470A4">
      <w:pPr>
        <w:spacing w:after="0" w:line="240" w:lineRule="auto"/>
        <w:outlineLvl w:val="0"/>
        <w:rPr>
          <w:rFonts w:ascii="Times New Roman" w:eastAsia="Times New Roman" w:hAnsi="Times New Roman" w:cs="Times New Roman"/>
          <w:lang w:val="lt-LT"/>
        </w:rPr>
      </w:pPr>
      <w:r w:rsidRPr="00817E13">
        <w:rPr>
          <w:rFonts w:ascii="Times New Roman" w:eastAsia="Times New Roman" w:hAnsi="Times New Roman" w:cs="Times New Roman"/>
          <w:b/>
          <w:bCs/>
          <w:iCs/>
          <w:lang w:val="lt-LT"/>
        </w:rPr>
        <w:t>Vaikams ir paaugliams</w:t>
      </w:r>
    </w:p>
    <w:p w14:paraId="3399E1C6" w14:textId="77777777" w:rsidR="00817E13" w:rsidRPr="00817E13" w:rsidRDefault="00817E13" w:rsidP="00D470A4">
      <w:pPr>
        <w:spacing w:after="0" w:line="240" w:lineRule="auto"/>
        <w:outlineLvl w:val="0"/>
        <w:rPr>
          <w:rFonts w:ascii="Times New Roman" w:eastAsia="Times New Roman" w:hAnsi="Times New Roman" w:cs="Times New Roman"/>
          <w:lang w:val="lt-LT"/>
        </w:rPr>
      </w:pPr>
      <w:r w:rsidRPr="00817E13">
        <w:rPr>
          <w:rFonts w:ascii="Times New Roman" w:eastAsia="Times New Roman" w:hAnsi="Times New Roman" w:cs="Times New Roman"/>
          <w:lang w:val="lt-LT"/>
        </w:rPr>
        <w:t>Jaunesniems kaip 18 metų ligoniams Sirdalud vartoti nerekomenduojama.</w:t>
      </w:r>
    </w:p>
    <w:p w14:paraId="31772B18" w14:textId="77777777" w:rsidR="00817E13" w:rsidRPr="00817E13" w:rsidRDefault="00817E13" w:rsidP="00D470A4">
      <w:pPr>
        <w:spacing w:after="0" w:line="240" w:lineRule="auto"/>
        <w:rPr>
          <w:rFonts w:ascii="Times New Roman" w:eastAsia="Times New Roman" w:hAnsi="Times New Roman" w:cs="Times New Roman"/>
          <w:i/>
          <w:lang w:val="lt-LT"/>
        </w:rPr>
      </w:pPr>
    </w:p>
    <w:p w14:paraId="43BCFA1B" w14:textId="77777777" w:rsidR="00817E13" w:rsidRPr="00817E13" w:rsidRDefault="00817E13" w:rsidP="00D470A4">
      <w:pPr>
        <w:spacing w:after="0" w:line="240" w:lineRule="auto"/>
        <w:outlineLvl w:val="0"/>
        <w:rPr>
          <w:rFonts w:ascii="Times New Roman" w:eastAsia="Times New Roman" w:hAnsi="Times New Roman" w:cs="Times New Roman"/>
          <w:lang w:val="lt-LT"/>
        </w:rPr>
      </w:pPr>
      <w:r w:rsidRPr="00817E13">
        <w:rPr>
          <w:rFonts w:ascii="Times New Roman" w:eastAsia="Times New Roman" w:hAnsi="Times New Roman" w:cs="Times New Roman"/>
          <w:b/>
          <w:bCs/>
          <w:iCs/>
          <w:lang w:val="lt-LT"/>
        </w:rPr>
        <w:t>Nėštumas ir žindymo laikotarpis</w:t>
      </w:r>
    </w:p>
    <w:p w14:paraId="43D3B51A" w14:textId="74311B92"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Jeigu esate nėščia, žindote kūdikį, manote, kad galbūt esate nėščia, arba planuojate pastoti, tai prieš vartodama šį vaistą, pasitarkite su gydytoju arba vaistininku.</w:t>
      </w:r>
    </w:p>
    <w:p w14:paraId="2BD77160" w14:textId="77777777" w:rsidR="00817E13" w:rsidRPr="00817E13" w:rsidRDefault="00817E13" w:rsidP="00D470A4">
      <w:pPr>
        <w:spacing w:after="0" w:line="240" w:lineRule="auto"/>
        <w:rPr>
          <w:rFonts w:ascii="Times New Roman" w:eastAsia="Times New Roman" w:hAnsi="Times New Roman" w:cs="Times New Roman"/>
          <w:iCs/>
          <w:lang w:val="lt-LT"/>
        </w:rPr>
      </w:pPr>
    </w:p>
    <w:p w14:paraId="03253BEE" w14:textId="1AFBA168"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Kūdikį krūtimi maitinančioms moterims Sirdalud vartoti negalima. Koks pavojus galimas Sirdalud vartojant žindymo laikotarpiu, paaiškins gydytojas.</w:t>
      </w:r>
    </w:p>
    <w:p w14:paraId="4678DAF3" w14:textId="77777777" w:rsidR="00817E13" w:rsidRPr="00817E13" w:rsidRDefault="00817E13" w:rsidP="00D470A4">
      <w:pPr>
        <w:spacing w:after="0" w:line="240" w:lineRule="auto"/>
        <w:rPr>
          <w:rFonts w:ascii="Times New Roman" w:eastAsia="Times New Roman" w:hAnsi="Times New Roman" w:cs="Times New Roman"/>
          <w:lang w:val="lt-LT"/>
        </w:rPr>
      </w:pPr>
    </w:p>
    <w:p w14:paraId="25746CAE" w14:textId="77777777"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Prieš vartojant bet kokį vaistą, būtina pasitarti su gydytoju arba vaistininku.</w:t>
      </w:r>
    </w:p>
    <w:p w14:paraId="7E7A15DD" w14:textId="77777777"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Ko</w:t>
      </w:r>
      <w:r w:rsidRPr="00817E13" w:rsidDel="00D21D98">
        <w:rPr>
          <w:rFonts w:ascii="Times New Roman" w:eastAsia="Times New Roman" w:hAnsi="Times New Roman" w:cs="Times New Roman"/>
          <w:lang w:val="lt-LT"/>
        </w:rPr>
        <w:t>ks pavojus galimas Sirdalud vartojant nėštumo metu, paaiškins gydytojas.</w:t>
      </w:r>
    </w:p>
    <w:p w14:paraId="2CA5CA81" w14:textId="77777777" w:rsidR="00817E13" w:rsidRPr="00817E13" w:rsidRDefault="00817E13" w:rsidP="00D470A4">
      <w:pPr>
        <w:spacing w:after="0" w:line="240" w:lineRule="auto"/>
        <w:rPr>
          <w:rFonts w:ascii="Times New Roman" w:eastAsia="Times New Roman" w:hAnsi="Times New Roman" w:cs="Times New Roman"/>
          <w:lang w:val="lt-LT"/>
        </w:rPr>
      </w:pPr>
    </w:p>
    <w:p w14:paraId="6F567D38" w14:textId="77777777" w:rsidR="00817E13" w:rsidRPr="00817E13" w:rsidRDefault="00817E13" w:rsidP="00D470A4">
      <w:pPr>
        <w:spacing w:after="0" w:line="240" w:lineRule="auto"/>
        <w:outlineLvl w:val="0"/>
        <w:rPr>
          <w:rFonts w:ascii="Times New Roman" w:eastAsia="Times New Roman" w:hAnsi="Times New Roman" w:cs="Times New Roman"/>
          <w:bCs/>
          <w:iCs/>
          <w:lang w:val="lt-LT"/>
        </w:rPr>
      </w:pPr>
      <w:r w:rsidRPr="00817E13">
        <w:rPr>
          <w:rFonts w:ascii="Times New Roman" w:eastAsia="Times New Roman" w:hAnsi="Times New Roman" w:cs="Times New Roman"/>
          <w:b/>
          <w:lang w:val="lt-LT"/>
        </w:rPr>
        <w:t>Vairavimas ir mechanizmų valdymas</w:t>
      </w:r>
    </w:p>
    <w:p w14:paraId="640EBCAF" w14:textId="2040EA30" w:rsidR="00817E13" w:rsidRPr="00817E13" w:rsidRDefault="00817E13" w:rsidP="00D470A4">
      <w:pPr>
        <w:spacing w:after="0" w:line="240" w:lineRule="auto"/>
        <w:outlineLvl w:val="0"/>
        <w:rPr>
          <w:rFonts w:ascii="Times New Roman" w:eastAsia="Times New Roman" w:hAnsi="Times New Roman" w:cs="Times New Roman"/>
          <w:bCs/>
          <w:iCs/>
          <w:lang w:val="lt-LT"/>
        </w:rPr>
      </w:pPr>
      <w:r w:rsidRPr="00817E13">
        <w:rPr>
          <w:rFonts w:ascii="Times New Roman" w:eastAsia="Times New Roman" w:hAnsi="Times New Roman" w:cs="Times New Roman"/>
          <w:bCs/>
          <w:iCs/>
          <w:lang w:val="lt-LT"/>
        </w:rPr>
        <w:t>Jei pavartojus Sirdalud svaigsta galv</w:t>
      </w:r>
      <w:r w:rsidR="00A471E3">
        <w:rPr>
          <w:rFonts w:ascii="Times New Roman" w:eastAsia="Times New Roman" w:hAnsi="Times New Roman" w:cs="Times New Roman"/>
          <w:bCs/>
          <w:iCs/>
          <w:lang w:val="lt-LT"/>
        </w:rPr>
        <w:t>a</w:t>
      </w:r>
      <w:r w:rsidRPr="00817E13">
        <w:rPr>
          <w:rFonts w:ascii="Times New Roman" w:eastAsia="Times New Roman" w:hAnsi="Times New Roman" w:cs="Times New Roman"/>
          <w:bCs/>
          <w:iCs/>
          <w:lang w:val="lt-LT"/>
        </w:rPr>
        <w:t xml:space="preserve"> ar atsiranda hipotenzijos simptomų (pvz., išpila šaltas prakaitas, pasireiškia alpulys), nevairuokite transporto priemonių ir nevaldykite mechanizm</w:t>
      </w:r>
      <w:r w:rsidR="00A471E3">
        <w:rPr>
          <w:rFonts w:ascii="Times New Roman" w:eastAsia="Times New Roman" w:hAnsi="Times New Roman" w:cs="Times New Roman"/>
          <w:bCs/>
          <w:iCs/>
          <w:lang w:val="lt-LT"/>
        </w:rPr>
        <w:t>ų</w:t>
      </w:r>
      <w:r w:rsidRPr="00817E13">
        <w:rPr>
          <w:rFonts w:ascii="Times New Roman" w:eastAsia="Times New Roman" w:hAnsi="Times New Roman" w:cs="Times New Roman"/>
          <w:bCs/>
          <w:iCs/>
          <w:lang w:val="lt-LT"/>
        </w:rPr>
        <w:t>.</w:t>
      </w:r>
    </w:p>
    <w:p w14:paraId="246982C8" w14:textId="77777777" w:rsidR="00817E13" w:rsidRPr="00817E13" w:rsidRDefault="00817E13" w:rsidP="00D470A4">
      <w:pPr>
        <w:spacing w:after="0" w:line="240" w:lineRule="auto"/>
        <w:rPr>
          <w:rFonts w:ascii="Times New Roman" w:eastAsia="Times New Roman" w:hAnsi="Times New Roman" w:cs="Times New Roman"/>
          <w:bCs/>
          <w:iCs/>
          <w:lang w:val="lt-LT"/>
        </w:rPr>
      </w:pPr>
    </w:p>
    <w:p w14:paraId="7ECAFA22" w14:textId="77777777" w:rsidR="00817E13" w:rsidRPr="00817E13" w:rsidRDefault="00817E13" w:rsidP="00D470A4">
      <w:pPr>
        <w:spacing w:after="0" w:line="240" w:lineRule="auto"/>
        <w:outlineLvl w:val="0"/>
        <w:rPr>
          <w:rFonts w:ascii="Times New Roman" w:eastAsia="Times New Roman" w:hAnsi="Times New Roman" w:cs="Times New Roman"/>
          <w:b/>
          <w:lang w:val="lt-LT"/>
        </w:rPr>
      </w:pPr>
      <w:r w:rsidRPr="00817E13">
        <w:rPr>
          <w:rFonts w:ascii="Times New Roman" w:eastAsia="Times New Roman" w:hAnsi="Times New Roman" w:cs="Times New Roman"/>
          <w:b/>
          <w:lang w:val="lt-LT"/>
        </w:rPr>
        <w:t>Sirdalud sudėtyje yra laktozės</w:t>
      </w:r>
    </w:p>
    <w:p w14:paraId="4BEAF57E" w14:textId="77777777" w:rsidR="00817E13" w:rsidRPr="00817E13" w:rsidRDefault="00817E13" w:rsidP="00D470A4">
      <w:pPr>
        <w:spacing w:after="0" w:line="240" w:lineRule="auto"/>
        <w:rPr>
          <w:rFonts w:ascii="Times New Roman" w:eastAsia="Times New Roman" w:hAnsi="Times New Roman" w:cs="Times New Roman"/>
          <w:bCs/>
          <w:iCs/>
          <w:lang w:val="lt-LT"/>
        </w:rPr>
      </w:pPr>
      <w:r w:rsidRPr="00817E13">
        <w:rPr>
          <w:rFonts w:ascii="Times New Roman" w:eastAsia="Times New Roman" w:hAnsi="Times New Roman" w:cs="Times New Roman"/>
          <w:lang w:val="lt-LT"/>
        </w:rPr>
        <w:t>Jeigu gydytojas Jums yra sakęs, kad netoleruojate kokių nors angliavandenių, kreipkitės į jį prieš pradėdami vartoti šį vaistą.</w:t>
      </w:r>
    </w:p>
    <w:p w14:paraId="0FD8C874" w14:textId="77777777" w:rsidR="00817E13" w:rsidRPr="00817E13" w:rsidRDefault="00817E13" w:rsidP="00D470A4">
      <w:pPr>
        <w:spacing w:after="0" w:line="240" w:lineRule="auto"/>
        <w:rPr>
          <w:rFonts w:ascii="Times New Roman" w:eastAsia="Times New Roman" w:hAnsi="Times New Roman" w:cs="Times New Roman"/>
          <w:iCs/>
          <w:lang w:val="lt-LT"/>
        </w:rPr>
      </w:pPr>
    </w:p>
    <w:p w14:paraId="0A8ED047" w14:textId="77777777" w:rsidR="00817E13" w:rsidRPr="00817E13" w:rsidRDefault="00817E13" w:rsidP="00D470A4">
      <w:pPr>
        <w:tabs>
          <w:tab w:val="left" w:pos="567"/>
        </w:tabs>
        <w:spacing w:after="0" w:line="240" w:lineRule="auto"/>
        <w:rPr>
          <w:rFonts w:ascii="Times New Roman" w:eastAsia="Times New Roman" w:hAnsi="Times New Roman" w:cs="Times New Roman"/>
          <w:b/>
          <w:lang w:val="lt-LT"/>
        </w:rPr>
      </w:pPr>
    </w:p>
    <w:p w14:paraId="23D8E7DF" w14:textId="77777777" w:rsidR="00817E13" w:rsidRPr="00817E13" w:rsidRDefault="00817E13" w:rsidP="00D470A4">
      <w:pPr>
        <w:tabs>
          <w:tab w:val="left" w:pos="567"/>
        </w:tabs>
        <w:spacing w:after="0" w:line="240" w:lineRule="auto"/>
        <w:outlineLvl w:val="0"/>
        <w:rPr>
          <w:rFonts w:ascii="Times New Roman" w:eastAsia="Times New Roman" w:hAnsi="Times New Roman" w:cs="Times New Roman"/>
          <w:b/>
          <w:lang w:val="lt-LT"/>
        </w:rPr>
      </w:pPr>
      <w:r w:rsidRPr="00817E13">
        <w:rPr>
          <w:rFonts w:ascii="Times New Roman" w:eastAsia="Times New Roman" w:hAnsi="Times New Roman" w:cs="Times New Roman"/>
          <w:b/>
          <w:lang w:val="lt-LT"/>
        </w:rPr>
        <w:t>3.</w:t>
      </w:r>
      <w:r w:rsidRPr="00817E13">
        <w:rPr>
          <w:rFonts w:ascii="Times New Roman" w:eastAsia="Times New Roman" w:hAnsi="Times New Roman" w:cs="Times New Roman"/>
          <w:b/>
          <w:lang w:val="lt-LT"/>
        </w:rPr>
        <w:tab/>
        <w:t>Kaip vartoti Sirdalud</w:t>
      </w:r>
    </w:p>
    <w:p w14:paraId="534412B4" w14:textId="77777777" w:rsidR="00817E13" w:rsidRPr="00817E13" w:rsidRDefault="00817E13" w:rsidP="00D470A4">
      <w:pPr>
        <w:spacing w:after="0" w:line="240" w:lineRule="auto"/>
        <w:rPr>
          <w:rFonts w:ascii="Times New Roman" w:eastAsia="Times New Roman" w:hAnsi="Times New Roman" w:cs="Times New Roman"/>
          <w:lang w:val="lt-LT"/>
        </w:rPr>
      </w:pPr>
    </w:p>
    <w:p w14:paraId="758E622C" w14:textId="3E3AC649"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Visada vartokite šį vaistą tiksliai taip</w:t>
      </w:r>
      <w:r w:rsidR="00E53F12">
        <w:rPr>
          <w:rFonts w:ascii="Times New Roman" w:eastAsia="Times New Roman" w:hAnsi="Times New Roman" w:cs="Times New Roman"/>
          <w:lang w:val="lt-LT"/>
        </w:rPr>
        <w:t>,</w:t>
      </w:r>
      <w:r w:rsidRPr="00817E13">
        <w:rPr>
          <w:rFonts w:ascii="Times New Roman" w:eastAsia="Times New Roman" w:hAnsi="Times New Roman" w:cs="Times New Roman"/>
          <w:lang w:val="lt-LT"/>
        </w:rPr>
        <w:t xml:space="preserve"> kaip nurodė gydytojas. Jeigu abejojate, kreipkitės į gydytoją arba vaistininką.</w:t>
      </w:r>
    </w:p>
    <w:p w14:paraId="72592991" w14:textId="426BE5E0"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Rekomenduojamos dozės viršyti negalima.</w:t>
      </w:r>
    </w:p>
    <w:p w14:paraId="619C9BFB" w14:textId="77777777" w:rsidR="00817E13" w:rsidRPr="00817E13" w:rsidRDefault="00817E13" w:rsidP="00D470A4">
      <w:pPr>
        <w:spacing w:after="0" w:line="240" w:lineRule="auto"/>
        <w:rPr>
          <w:rFonts w:ascii="Times New Roman" w:eastAsia="Times New Roman" w:hAnsi="Times New Roman" w:cs="Times New Roman"/>
          <w:b/>
          <w:bCs/>
          <w:iCs/>
          <w:lang w:val="lt-LT"/>
        </w:rPr>
      </w:pPr>
    </w:p>
    <w:p w14:paraId="5018D336" w14:textId="77777777" w:rsidR="00817E13" w:rsidRPr="00817E13" w:rsidRDefault="00817E13" w:rsidP="00D470A4">
      <w:pPr>
        <w:spacing w:after="0" w:line="240" w:lineRule="auto"/>
        <w:outlineLvl w:val="0"/>
        <w:rPr>
          <w:rFonts w:ascii="Times New Roman" w:eastAsia="Times New Roman" w:hAnsi="Times New Roman" w:cs="Times New Roman"/>
          <w:b/>
          <w:bCs/>
          <w:iCs/>
          <w:lang w:val="lt-LT"/>
        </w:rPr>
      </w:pPr>
      <w:r w:rsidRPr="00817E13">
        <w:rPr>
          <w:rFonts w:ascii="Times New Roman" w:eastAsia="Times New Roman" w:hAnsi="Times New Roman" w:cs="Times New Roman"/>
          <w:b/>
          <w:bCs/>
          <w:iCs/>
          <w:lang w:val="lt-LT"/>
        </w:rPr>
        <w:t>Kokią Sirdalud dozę gerti</w:t>
      </w:r>
    </w:p>
    <w:p w14:paraId="636B8F17" w14:textId="77777777" w:rsidR="00817E13" w:rsidRPr="00817E13" w:rsidRDefault="00817E13" w:rsidP="00D470A4">
      <w:pPr>
        <w:spacing w:after="0" w:line="240" w:lineRule="auto"/>
        <w:rPr>
          <w:rFonts w:ascii="Times New Roman" w:eastAsia="Times New Roman" w:hAnsi="Times New Roman" w:cs="Times New Roman"/>
          <w:bCs/>
          <w:iCs/>
          <w:lang w:val="lt-LT"/>
        </w:rPr>
      </w:pPr>
      <w:r w:rsidRPr="00817E13">
        <w:rPr>
          <w:rFonts w:ascii="Times New Roman" w:eastAsia="Times New Roman" w:hAnsi="Times New Roman" w:cs="Times New Roman"/>
          <w:bCs/>
          <w:iCs/>
          <w:lang w:val="lt-LT"/>
        </w:rPr>
        <w:t>Dozė priklauso nuo paciento būklės. Sirdalud galima vartoti su maistu arba be jo.</w:t>
      </w:r>
    </w:p>
    <w:p w14:paraId="305D4258" w14:textId="77777777" w:rsidR="00817E13" w:rsidRPr="00817E13" w:rsidRDefault="00817E13" w:rsidP="00D470A4">
      <w:pPr>
        <w:spacing w:after="0" w:line="240" w:lineRule="auto"/>
        <w:rPr>
          <w:rFonts w:ascii="Times New Roman" w:eastAsia="Times New Roman" w:hAnsi="Times New Roman" w:cs="Times New Roman"/>
          <w:bCs/>
          <w:iCs/>
          <w:lang w:val="lt-LT"/>
        </w:rPr>
      </w:pPr>
    </w:p>
    <w:p w14:paraId="04C6ED68" w14:textId="77777777" w:rsidR="00817E13" w:rsidRPr="00817E13" w:rsidRDefault="00817E13" w:rsidP="00D470A4">
      <w:pPr>
        <w:spacing w:after="0" w:line="240" w:lineRule="auto"/>
        <w:outlineLvl w:val="0"/>
        <w:rPr>
          <w:rFonts w:ascii="Times New Roman" w:eastAsia="Times New Roman" w:hAnsi="Times New Roman" w:cs="Times New Roman"/>
          <w:b/>
          <w:bCs/>
          <w:iCs/>
          <w:lang w:val="lt-LT"/>
        </w:rPr>
      </w:pPr>
      <w:r w:rsidRPr="00817E13">
        <w:rPr>
          <w:rFonts w:ascii="Times New Roman" w:eastAsia="Times New Roman" w:hAnsi="Times New Roman" w:cs="Times New Roman"/>
          <w:b/>
          <w:bCs/>
          <w:iCs/>
          <w:lang w:val="lt-LT"/>
        </w:rPr>
        <w:t>Skausmingi nevalingi raumenų susitraukimai (spazmai)</w:t>
      </w:r>
    </w:p>
    <w:p w14:paraId="5E8E748A" w14:textId="77777777" w:rsidR="00817E13" w:rsidRPr="00817E13" w:rsidRDefault="00817E13" w:rsidP="00D470A4">
      <w:pPr>
        <w:spacing w:after="0" w:line="240" w:lineRule="auto"/>
        <w:rPr>
          <w:rFonts w:ascii="Times New Roman" w:eastAsia="Times New Roman" w:hAnsi="Times New Roman" w:cs="Times New Roman"/>
          <w:i/>
          <w:lang w:val="lt-LT"/>
        </w:rPr>
      </w:pPr>
      <w:r w:rsidRPr="00817E13">
        <w:rPr>
          <w:rFonts w:ascii="Times New Roman" w:eastAsia="Times New Roman" w:hAnsi="Times New Roman" w:cs="Times New Roman"/>
          <w:lang w:val="lt-LT"/>
        </w:rPr>
        <w:t>Rekomenduojama dozė yra 2 – 4 mg 3 kartus per parą. Sunkiais atvejais nakčiai galima papildomai gerti 2 – 4 mg dozę.</w:t>
      </w:r>
    </w:p>
    <w:p w14:paraId="1A19B018" w14:textId="77777777" w:rsidR="00817E13" w:rsidRPr="00817E13" w:rsidRDefault="00817E13" w:rsidP="00D470A4">
      <w:pPr>
        <w:spacing w:after="0" w:line="240" w:lineRule="auto"/>
        <w:rPr>
          <w:rFonts w:ascii="Times New Roman" w:eastAsia="Times New Roman" w:hAnsi="Times New Roman" w:cs="Times New Roman"/>
          <w:i/>
          <w:lang w:val="lt-LT"/>
        </w:rPr>
      </w:pPr>
    </w:p>
    <w:p w14:paraId="66855A04" w14:textId="77777777" w:rsidR="00817E13" w:rsidRPr="00817E13" w:rsidRDefault="00817E13" w:rsidP="00D470A4">
      <w:pPr>
        <w:spacing w:after="0" w:line="240" w:lineRule="auto"/>
        <w:outlineLvl w:val="0"/>
        <w:rPr>
          <w:rFonts w:ascii="Times New Roman" w:eastAsia="Times New Roman" w:hAnsi="Times New Roman" w:cs="Times New Roman"/>
          <w:b/>
          <w:bCs/>
          <w:iCs/>
          <w:lang w:val="lt-LT"/>
        </w:rPr>
      </w:pPr>
      <w:r w:rsidRPr="00817E13">
        <w:rPr>
          <w:rFonts w:ascii="Times New Roman" w:eastAsia="Times New Roman" w:hAnsi="Times New Roman" w:cs="Times New Roman"/>
          <w:b/>
          <w:bCs/>
          <w:iCs/>
          <w:lang w:val="lt-LT"/>
        </w:rPr>
        <w:t>Nervų ligos sukeltas raumenų tonuso padidėjimas</w:t>
      </w:r>
    </w:p>
    <w:p w14:paraId="24DB285E" w14:textId="405EAD13"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Pradinė paros dozė neturi būti didesnė negu 6 mg. Ji lygiomis dalimis geriama per 3 kartus. Prireikus paros dozę galima palaipsniui kas pusė savaitės ar savaitė didinti 2 – 4 mg.</w:t>
      </w:r>
    </w:p>
    <w:p w14:paraId="06A85A9F" w14:textId="0B227E8F"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Optimalų poveikį paprastai sukelia 12 – 24 mg paros dozė, geriama lygiomis dalimis per 3 - 4 kartus. 36 mg paros dozės viršyti negalima.</w:t>
      </w:r>
    </w:p>
    <w:p w14:paraId="03A92948" w14:textId="77777777" w:rsidR="00817E13" w:rsidRPr="00817E13" w:rsidRDefault="00817E13" w:rsidP="00D470A4">
      <w:pPr>
        <w:spacing w:after="0" w:line="240" w:lineRule="auto"/>
        <w:rPr>
          <w:rFonts w:ascii="Times New Roman" w:eastAsia="Times New Roman" w:hAnsi="Times New Roman" w:cs="Times New Roman"/>
          <w:iCs/>
          <w:lang w:val="lt-LT"/>
        </w:rPr>
      </w:pPr>
    </w:p>
    <w:p w14:paraId="0BA16662" w14:textId="455DE075" w:rsidR="00817E13" w:rsidRPr="00817E13" w:rsidRDefault="00817E13" w:rsidP="00D470A4">
      <w:pPr>
        <w:spacing w:after="0" w:line="240" w:lineRule="auto"/>
        <w:outlineLvl w:val="0"/>
        <w:rPr>
          <w:rFonts w:ascii="Times New Roman" w:eastAsia="Times New Roman" w:hAnsi="Times New Roman" w:cs="Times New Roman"/>
          <w:iCs/>
          <w:lang w:val="lt-LT"/>
        </w:rPr>
      </w:pPr>
      <w:r w:rsidRPr="00817E13">
        <w:rPr>
          <w:rFonts w:ascii="Times New Roman" w:eastAsia="Times New Roman" w:hAnsi="Times New Roman" w:cs="Times New Roman"/>
          <w:iCs/>
          <w:lang w:val="lt-LT"/>
        </w:rPr>
        <w:t>Kiek Sirdalud gerti, pasakys gydytojas.</w:t>
      </w:r>
    </w:p>
    <w:p w14:paraId="49E16C0F" w14:textId="77777777" w:rsidR="00817E13" w:rsidRPr="00817E13" w:rsidRDefault="00817E13" w:rsidP="00D470A4">
      <w:pPr>
        <w:spacing w:after="0" w:line="240" w:lineRule="auto"/>
        <w:rPr>
          <w:rFonts w:ascii="Times New Roman" w:eastAsia="Times New Roman" w:hAnsi="Times New Roman" w:cs="Times New Roman"/>
          <w:iCs/>
          <w:lang w:val="lt-LT"/>
        </w:rPr>
      </w:pPr>
    </w:p>
    <w:p w14:paraId="67FB469A" w14:textId="3D78BE4C" w:rsidR="00817E13" w:rsidRPr="00817E13" w:rsidRDefault="00817E13" w:rsidP="00D470A4">
      <w:pPr>
        <w:spacing w:after="0" w:line="240" w:lineRule="auto"/>
        <w:outlineLvl w:val="0"/>
        <w:rPr>
          <w:rFonts w:ascii="Times New Roman" w:eastAsia="Times New Roman" w:hAnsi="Times New Roman" w:cs="Times New Roman"/>
          <w:iCs/>
          <w:lang w:val="lt-LT"/>
        </w:rPr>
      </w:pPr>
      <w:r w:rsidRPr="00817E13">
        <w:rPr>
          <w:rFonts w:ascii="Times New Roman" w:eastAsia="Times New Roman" w:hAnsi="Times New Roman" w:cs="Times New Roman"/>
          <w:iCs/>
          <w:lang w:val="lt-LT"/>
        </w:rPr>
        <w:t>Gydytojas, atsižvelgdamas į Jūsų reakciją į vaistą, dozę gali didinti ar mažinti.</w:t>
      </w:r>
    </w:p>
    <w:p w14:paraId="2DD062E7" w14:textId="77777777" w:rsidR="00817E13" w:rsidRPr="00817E13" w:rsidRDefault="00817E13" w:rsidP="00D470A4">
      <w:pPr>
        <w:spacing w:after="0" w:line="240" w:lineRule="auto"/>
        <w:rPr>
          <w:rFonts w:ascii="Times New Roman" w:eastAsia="Times New Roman" w:hAnsi="Times New Roman" w:cs="Times New Roman"/>
          <w:b/>
          <w:bCs/>
          <w:iCs/>
          <w:lang w:val="lt-LT"/>
        </w:rPr>
      </w:pPr>
    </w:p>
    <w:p w14:paraId="2E6F1368" w14:textId="5C29429F" w:rsidR="00817E13" w:rsidRPr="00817E13" w:rsidRDefault="00817E13" w:rsidP="00D470A4">
      <w:pPr>
        <w:spacing w:after="0" w:line="240" w:lineRule="auto"/>
        <w:outlineLvl w:val="0"/>
        <w:rPr>
          <w:rFonts w:ascii="Times New Roman" w:eastAsia="Times New Roman" w:hAnsi="Times New Roman" w:cs="Times New Roman"/>
          <w:b/>
          <w:bCs/>
          <w:iCs/>
          <w:lang w:val="lt-LT"/>
        </w:rPr>
      </w:pPr>
      <w:r w:rsidRPr="00817E13">
        <w:rPr>
          <w:rFonts w:ascii="Times New Roman" w:eastAsia="Times New Roman" w:hAnsi="Times New Roman" w:cs="Times New Roman"/>
          <w:b/>
          <w:bCs/>
          <w:iCs/>
          <w:lang w:val="lt-LT"/>
        </w:rPr>
        <w:t>Kada ir kaip gerti Sirdalud</w:t>
      </w:r>
    </w:p>
    <w:p w14:paraId="76484E4D" w14:textId="77777777" w:rsidR="00817E13" w:rsidRPr="00817E13" w:rsidRDefault="00817E13" w:rsidP="00D470A4">
      <w:pPr>
        <w:spacing w:after="0" w:line="240" w:lineRule="auto"/>
        <w:rPr>
          <w:rFonts w:ascii="Times New Roman" w:eastAsia="Times New Roman" w:hAnsi="Times New Roman" w:cs="Times New Roman"/>
          <w:iCs/>
          <w:lang w:val="lt-LT"/>
        </w:rPr>
      </w:pPr>
      <w:r w:rsidRPr="00817E13">
        <w:rPr>
          <w:rFonts w:ascii="Times New Roman" w:eastAsia="Times New Roman" w:hAnsi="Times New Roman" w:cs="Times New Roman"/>
          <w:iCs/>
          <w:lang w:val="lt-LT"/>
        </w:rPr>
        <w:t>Sirdalud reikia gerti 3 kartus per parą. Jeigu būklė sunki, gydytojas gali patarti nakčiai gerti papildomą dozę.</w:t>
      </w:r>
    </w:p>
    <w:p w14:paraId="4EF0D1CA" w14:textId="77777777" w:rsidR="00817E13" w:rsidRPr="00817E13" w:rsidRDefault="00817E13" w:rsidP="00D470A4">
      <w:pPr>
        <w:spacing w:after="0" w:line="240" w:lineRule="auto"/>
        <w:rPr>
          <w:rFonts w:ascii="Times New Roman" w:eastAsia="Times New Roman" w:hAnsi="Times New Roman" w:cs="Times New Roman"/>
          <w:b/>
          <w:bCs/>
          <w:iCs/>
          <w:lang w:val="lt-LT"/>
        </w:rPr>
      </w:pPr>
    </w:p>
    <w:p w14:paraId="07AD08EE" w14:textId="35EDC5DF" w:rsidR="00817E13" w:rsidRPr="00817E13" w:rsidRDefault="00817E13" w:rsidP="00D470A4">
      <w:pPr>
        <w:spacing w:after="0" w:line="240" w:lineRule="auto"/>
        <w:outlineLvl w:val="0"/>
        <w:rPr>
          <w:rFonts w:ascii="Times New Roman" w:eastAsia="Times New Roman" w:hAnsi="Times New Roman" w:cs="Times New Roman"/>
          <w:lang w:val="lt-LT"/>
        </w:rPr>
      </w:pPr>
      <w:r w:rsidRPr="00817E13">
        <w:rPr>
          <w:rFonts w:ascii="Times New Roman" w:eastAsia="Times New Roman" w:hAnsi="Times New Roman" w:cs="Times New Roman"/>
          <w:b/>
          <w:bCs/>
          <w:iCs/>
          <w:lang w:val="lt-LT"/>
        </w:rPr>
        <w:t>Ką daryti pavartojus per didelę Sirdalud dozę</w:t>
      </w:r>
    </w:p>
    <w:p w14:paraId="143C3E12" w14:textId="372EF29E" w:rsidR="00817E13" w:rsidRPr="00817E13" w:rsidRDefault="00817E13" w:rsidP="00D470A4">
      <w:pPr>
        <w:spacing w:after="0" w:line="240" w:lineRule="auto"/>
        <w:outlineLvl w:val="0"/>
        <w:rPr>
          <w:rFonts w:ascii="Times New Roman" w:eastAsia="Times New Roman" w:hAnsi="Times New Roman" w:cs="Times New Roman"/>
          <w:lang w:val="lt-LT"/>
        </w:rPr>
      </w:pPr>
      <w:r w:rsidRPr="00817E13">
        <w:rPr>
          <w:rFonts w:ascii="Times New Roman" w:eastAsia="Times New Roman" w:hAnsi="Times New Roman" w:cs="Times New Roman"/>
          <w:lang w:val="lt-LT"/>
        </w:rPr>
        <w:t xml:space="preserve">Jeigu netyčia išgėrėte per daug Sirdalud, </w:t>
      </w:r>
      <w:r w:rsidR="00E53F12" w:rsidRPr="00817E13">
        <w:rPr>
          <w:rFonts w:ascii="Times New Roman" w:eastAsia="Times New Roman" w:hAnsi="Times New Roman" w:cs="Times New Roman"/>
          <w:b/>
          <w:bCs/>
          <w:lang w:val="lt-LT"/>
        </w:rPr>
        <w:t>nedelsdam</w:t>
      </w:r>
      <w:r w:rsidR="00E53F12">
        <w:rPr>
          <w:rFonts w:ascii="Times New Roman" w:eastAsia="Times New Roman" w:hAnsi="Times New Roman" w:cs="Times New Roman"/>
          <w:b/>
          <w:bCs/>
          <w:lang w:val="lt-LT"/>
        </w:rPr>
        <w:t>i</w:t>
      </w:r>
      <w:r w:rsidR="00E53F12" w:rsidRPr="00817E13">
        <w:rPr>
          <w:rFonts w:ascii="Times New Roman" w:eastAsia="Times New Roman" w:hAnsi="Times New Roman" w:cs="Times New Roman"/>
          <w:b/>
          <w:bCs/>
          <w:lang w:val="lt-LT"/>
        </w:rPr>
        <w:t xml:space="preserve"> </w:t>
      </w:r>
      <w:r w:rsidRPr="00817E13">
        <w:rPr>
          <w:rFonts w:ascii="Times New Roman" w:eastAsia="Times New Roman" w:hAnsi="Times New Roman" w:cs="Times New Roman"/>
          <w:b/>
          <w:bCs/>
          <w:lang w:val="lt-LT"/>
        </w:rPr>
        <w:t>kreipkitės į gydytoją</w:t>
      </w:r>
      <w:r w:rsidRPr="00817E13">
        <w:rPr>
          <w:rFonts w:ascii="Times New Roman" w:eastAsia="Times New Roman" w:hAnsi="Times New Roman" w:cs="Times New Roman"/>
          <w:lang w:val="lt-LT"/>
        </w:rPr>
        <w:t>, nes gali prireikti jo pagalbos.</w:t>
      </w:r>
    </w:p>
    <w:p w14:paraId="66260770" w14:textId="77777777" w:rsidR="00817E13" w:rsidRPr="00817E13" w:rsidRDefault="00817E13" w:rsidP="00D470A4">
      <w:pPr>
        <w:spacing w:after="0" w:line="240" w:lineRule="auto"/>
        <w:rPr>
          <w:rFonts w:ascii="Times New Roman" w:eastAsia="Times New Roman" w:hAnsi="Times New Roman" w:cs="Times New Roman"/>
          <w:lang w:val="lt-LT"/>
        </w:rPr>
      </w:pPr>
    </w:p>
    <w:p w14:paraId="5BF837CA" w14:textId="77777777" w:rsidR="00817E13" w:rsidRPr="00817E13" w:rsidRDefault="00817E13" w:rsidP="00D470A4">
      <w:pPr>
        <w:spacing w:after="0" w:line="240" w:lineRule="auto"/>
        <w:outlineLvl w:val="0"/>
        <w:rPr>
          <w:rFonts w:ascii="Times New Roman" w:eastAsia="Times New Roman" w:hAnsi="Times New Roman" w:cs="Times New Roman"/>
          <w:lang w:val="lt-LT"/>
        </w:rPr>
      </w:pPr>
      <w:r w:rsidRPr="00817E13">
        <w:rPr>
          <w:rFonts w:ascii="Times New Roman" w:eastAsia="Times New Roman" w:hAnsi="Times New Roman" w:cs="Times New Roman"/>
          <w:b/>
          <w:bCs/>
          <w:iCs/>
          <w:lang w:val="lt-LT"/>
        </w:rPr>
        <w:t>Pamiršus pavartoti Sirdalud</w:t>
      </w:r>
    </w:p>
    <w:p w14:paraId="5C8133FF" w14:textId="77777777"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Jeigu įprastiniu laiku vaisto išgerti pamiršite, gerkite jo tuoj pat, kai tik prisiminsite. Vis dėlto jeigu iki kitos dozės vartojimo yra likę mažiau negu 2 valandos, pamirštosios dozės gerti nereikia. Tokiu atveju toliau vaisto reikia vartoti įprastine tvarka.</w:t>
      </w:r>
    </w:p>
    <w:p w14:paraId="63B4A1E4" w14:textId="77777777" w:rsidR="00817E13" w:rsidRPr="00817E13" w:rsidRDefault="00817E13" w:rsidP="00D470A4">
      <w:pPr>
        <w:spacing w:after="0" w:line="240" w:lineRule="auto"/>
        <w:rPr>
          <w:rFonts w:ascii="Times New Roman" w:eastAsia="Times New Roman" w:hAnsi="Times New Roman" w:cs="Times New Roman"/>
          <w:lang w:val="lt-LT"/>
        </w:rPr>
      </w:pPr>
    </w:p>
    <w:p w14:paraId="23B38305" w14:textId="1F1E639A" w:rsidR="00817E13" w:rsidRPr="00817E13" w:rsidRDefault="00817E13" w:rsidP="00D470A4">
      <w:pPr>
        <w:spacing w:after="0" w:line="240" w:lineRule="auto"/>
        <w:outlineLvl w:val="0"/>
        <w:rPr>
          <w:rFonts w:ascii="Times New Roman" w:eastAsia="Times New Roman" w:hAnsi="Times New Roman" w:cs="Times New Roman"/>
          <w:b/>
          <w:bCs/>
          <w:iCs/>
          <w:lang w:val="lt-LT"/>
        </w:rPr>
      </w:pPr>
      <w:r w:rsidRPr="00817E13">
        <w:rPr>
          <w:rFonts w:ascii="Times New Roman" w:eastAsia="Times New Roman" w:hAnsi="Times New Roman" w:cs="Times New Roman"/>
          <w:b/>
          <w:bCs/>
          <w:iCs/>
          <w:lang w:val="lt-LT"/>
        </w:rPr>
        <w:t>Nustojus vartoti Sirdalud</w:t>
      </w:r>
    </w:p>
    <w:p w14:paraId="38B60C77" w14:textId="77777777"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Nekeiskite ir nenutraukite gydymo nepasitarę su gydytoju. Jis prieš visiškai nutraukdamas gydymą gali norėti dozę laipsniškai mažinti, taip neleisdamas Jūsų būklei pablogėti ir mažindamas nutraukimo simptomų, pvz., hipertenzijos (didelio kraujospūdžio, galvos skausmo ir svaigimo) bei tachikardijos (dažno širdies plakimo), riziką.</w:t>
      </w:r>
    </w:p>
    <w:p w14:paraId="3B090D2B" w14:textId="77777777"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Jeigu kiltų daugiau klausimų dėl šio vaisto vartojimo, kreipkitės į gydytoją arba vaistininką.</w:t>
      </w:r>
    </w:p>
    <w:p w14:paraId="654AFF96" w14:textId="77777777" w:rsidR="00817E13" w:rsidRPr="00817E13" w:rsidRDefault="00817E13" w:rsidP="00D470A4">
      <w:pPr>
        <w:spacing w:after="0" w:line="240" w:lineRule="auto"/>
        <w:rPr>
          <w:rFonts w:ascii="Times New Roman" w:eastAsia="Times New Roman" w:hAnsi="Times New Roman" w:cs="Times New Roman"/>
          <w:lang w:val="lt-LT"/>
        </w:rPr>
      </w:pPr>
    </w:p>
    <w:p w14:paraId="093C1CF3" w14:textId="77777777" w:rsidR="00817E13" w:rsidRPr="00817E13" w:rsidRDefault="00817E13" w:rsidP="00D470A4">
      <w:pPr>
        <w:spacing w:after="0" w:line="240" w:lineRule="auto"/>
        <w:rPr>
          <w:rFonts w:ascii="Times New Roman" w:eastAsia="Times New Roman" w:hAnsi="Times New Roman" w:cs="Times New Roman"/>
          <w:lang w:val="lt-LT"/>
        </w:rPr>
      </w:pPr>
    </w:p>
    <w:p w14:paraId="622F48A1" w14:textId="77777777" w:rsidR="00817E13" w:rsidRPr="00817E13" w:rsidRDefault="00817E13" w:rsidP="00D470A4">
      <w:pPr>
        <w:tabs>
          <w:tab w:val="left" w:pos="567"/>
        </w:tabs>
        <w:spacing w:after="0" w:line="240" w:lineRule="auto"/>
        <w:outlineLvl w:val="0"/>
        <w:rPr>
          <w:rFonts w:ascii="Times New Roman" w:eastAsia="Times New Roman" w:hAnsi="Times New Roman" w:cs="Times New Roman"/>
          <w:b/>
          <w:lang w:val="lt-LT"/>
        </w:rPr>
      </w:pPr>
      <w:r w:rsidRPr="00817E13">
        <w:rPr>
          <w:rFonts w:ascii="Times New Roman" w:eastAsia="Times New Roman" w:hAnsi="Times New Roman" w:cs="Times New Roman"/>
          <w:b/>
          <w:lang w:val="lt-LT"/>
        </w:rPr>
        <w:t>4.</w:t>
      </w:r>
      <w:r w:rsidRPr="00817E13">
        <w:rPr>
          <w:rFonts w:ascii="Times New Roman" w:eastAsia="Times New Roman" w:hAnsi="Times New Roman" w:cs="Times New Roman"/>
          <w:b/>
          <w:lang w:val="lt-LT"/>
        </w:rPr>
        <w:tab/>
        <w:t>Galimas šalutinis poveikis</w:t>
      </w:r>
    </w:p>
    <w:p w14:paraId="4B0224BA" w14:textId="77777777" w:rsidR="00817E13" w:rsidRPr="00817E13" w:rsidRDefault="00817E13" w:rsidP="00D470A4">
      <w:pPr>
        <w:spacing w:after="0" w:line="240" w:lineRule="auto"/>
        <w:rPr>
          <w:rFonts w:ascii="Times New Roman" w:eastAsia="Times New Roman" w:hAnsi="Times New Roman" w:cs="Times New Roman"/>
          <w:lang w:val="lt-LT"/>
        </w:rPr>
      </w:pPr>
    </w:p>
    <w:p w14:paraId="2C47BE0D" w14:textId="77777777" w:rsidR="00817E13" w:rsidRPr="00817E13" w:rsidRDefault="00817E13" w:rsidP="00D470A4">
      <w:pPr>
        <w:spacing w:after="0" w:line="240" w:lineRule="auto"/>
        <w:outlineLvl w:val="0"/>
        <w:rPr>
          <w:rFonts w:ascii="Times New Roman" w:eastAsia="Times New Roman" w:hAnsi="Times New Roman" w:cs="Times New Roman"/>
          <w:lang w:val="lt-LT"/>
        </w:rPr>
      </w:pPr>
      <w:r w:rsidRPr="00817E13">
        <w:rPr>
          <w:rFonts w:ascii="Times New Roman" w:eastAsia="Times New Roman" w:hAnsi="Times New Roman" w:cs="Times New Roman"/>
          <w:lang w:val="lt-LT"/>
        </w:rPr>
        <w:t>Šis vaistas, kaip ir visi kiti, gali sukelti šalutinį poveikį, nors jis pasireiškia ne visiems žmonėms.</w:t>
      </w:r>
    </w:p>
    <w:p w14:paraId="5752C154" w14:textId="77777777" w:rsidR="00817E13" w:rsidRPr="00817E13" w:rsidRDefault="00817E13" w:rsidP="00D470A4">
      <w:pPr>
        <w:spacing w:after="0" w:line="240" w:lineRule="auto"/>
        <w:rPr>
          <w:rFonts w:ascii="Times New Roman" w:eastAsia="Times New Roman" w:hAnsi="Times New Roman" w:cs="Times New Roman"/>
          <w:lang w:val="lt-LT"/>
        </w:rPr>
      </w:pPr>
    </w:p>
    <w:p w14:paraId="1CCF8DBB" w14:textId="6BDFDA5E"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Vartojant mažesnę dozę, pvz., skausmingiems nevalingiems raumenų susitraukimams slopinti, šalutinis poveikis paprastai būna silpnas ir trumpalaikis. Gali pasireikšti labai stiprus mieguistumas, nuovargis, galvos svaigimas, burnos džiūvimas, pykinimas, skrandžio sutrikimas, laikinai kraujo serume gali padidėti transaminazių aktyvumas, šiek tiek sumažėti kraujospūdis.</w:t>
      </w:r>
    </w:p>
    <w:p w14:paraId="617D0D15" w14:textId="77777777" w:rsidR="00817E13" w:rsidRPr="00817E13" w:rsidRDefault="00817E13" w:rsidP="00D470A4">
      <w:pPr>
        <w:spacing w:after="0" w:line="240" w:lineRule="auto"/>
        <w:rPr>
          <w:rFonts w:ascii="Times New Roman" w:eastAsia="Times New Roman" w:hAnsi="Times New Roman" w:cs="Times New Roman"/>
          <w:lang w:val="lt-LT"/>
        </w:rPr>
      </w:pPr>
    </w:p>
    <w:p w14:paraId="156BC9C7" w14:textId="05C936AC" w:rsidR="00817E13" w:rsidRPr="00817E13" w:rsidRDefault="00817E13" w:rsidP="00D470A4">
      <w:pPr>
        <w:spacing w:after="0" w:line="240" w:lineRule="auto"/>
        <w:rPr>
          <w:rFonts w:ascii="Times New Roman" w:eastAsia="Times New Roman" w:hAnsi="Times New Roman" w:cs="Times New Roman"/>
          <w:lang w:val="lt-LT"/>
        </w:rPr>
      </w:pPr>
      <w:r w:rsidRPr="00817E13">
        <w:rPr>
          <w:rFonts w:ascii="Times New Roman" w:eastAsia="Times New Roman" w:hAnsi="Times New Roman" w:cs="Times New Roman"/>
          <w:lang w:val="lt-LT"/>
        </w:rPr>
        <w:t xml:space="preserve">Didesnė dozė, pvz., vartojama nervų ligos sukeltam raumenų tonuso padidėjimui mažinti, šalutinį poveikį sukelia dažniau ir jis būna sunkesnis, tačiau toks sunkus, kad dėl to reikėtų nutraukti vaisto vartojimą, pasireiškia retai. Be aukščiau minėto poveikio, gali atsirasti raumenų silpnumas, sutrikti miegas, pasireikšti haliucinacijos. Gali sumažėti kraujospūdis, sulėtėti širdies ritmas, labai retai </w:t>
      </w:r>
      <w:r w:rsidRPr="00817E13">
        <w:rPr>
          <w:rFonts w:ascii="Times New Roman" w:eastAsia="Times New Roman" w:hAnsi="Times New Roman" w:cs="Times New Roman"/>
          <w:lang w:val="lt-LT"/>
        </w:rPr>
        <w:sym w:font="Symbol" w:char="F02D"/>
      </w:r>
      <w:r w:rsidRPr="00817E13">
        <w:rPr>
          <w:rFonts w:ascii="Times New Roman" w:eastAsia="Times New Roman" w:hAnsi="Times New Roman" w:cs="Times New Roman"/>
          <w:lang w:val="lt-LT"/>
        </w:rPr>
        <w:t xml:space="preserve"> pasireikšti ūminis hepatitas (kepenų uždegimas) ir kepenų nepakankamumas. Jeigu dėl neaiškių priežasčių atsiranda pykinimas, didelis nuovargis ar mažėja kūno svoris, reikia kreiptis į gydytoją.</w:t>
      </w:r>
    </w:p>
    <w:p w14:paraId="6328A764" w14:textId="77777777" w:rsidR="00817E13" w:rsidRPr="00817E13" w:rsidRDefault="00817E13" w:rsidP="00D470A4">
      <w:pPr>
        <w:spacing w:after="0" w:line="240" w:lineRule="auto"/>
        <w:rPr>
          <w:rFonts w:ascii="Times New Roman" w:eastAsia="Times New Roman" w:hAnsi="Times New Roman" w:cs="Times New Roman"/>
          <w:lang w:val="lt-LT"/>
        </w:rPr>
      </w:pPr>
    </w:p>
    <w:p w14:paraId="29AA87D6" w14:textId="77777777" w:rsidR="00817E13" w:rsidRPr="00817E13" w:rsidRDefault="00817E13" w:rsidP="00D470A4">
      <w:pPr>
        <w:widowControl w:val="0"/>
        <w:spacing w:after="0" w:line="240" w:lineRule="auto"/>
        <w:ind w:left="1701" w:hanging="1701"/>
        <w:jc w:val="both"/>
        <w:rPr>
          <w:rFonts w:ascii="Times New Roman" w:eastAsia="MS Gothic" w:hAnsi="Times New Roman" w:cs="Times New Roman"/>
          <w:b/>
          <w:lang w:val="lt-LT"/>
        </w:rPr>
      </w:pPr>
      <w:r w:rsidRPr="00817E13">
        <w:rPr>
          <w:rFonts w:ascii="Times New Roman" w:eastAsia="MS Gothic" w:hAnsi="Times New Roman" w:cs="Times New Roman"/>
          <w:b/>
          <w:lang w:val="lt-LT"/>
        </w:rPr>
        <w:t>Tam tikras šalutinis poveikis gali būti sunkus</w:t>
      </w:r>
    </w:p>
    <w:p w14:paraId="0E29F4C9" w14:textId="77777777" w:rsidR="00817E13" w:rsidRPr="00817E13" w:rsidRDefault="00817E13" w:rsidP="00D470A4">
      <w:pPr>
        <w:widowControl w:val="0"/>
        <w:numPr>
          <w:ilvl w:val="0"/>
          <w:numId w:val="21"/>
        </w:numPr>
        <w:spacing w:after="0" w:line="240" w:lineRule="auto"/>
        <w:ind w:left="567" w:hanging="567"/>
        <w:rPr>
          <w:rFonts w:ascii="Times New Roman" w:eastAsia="MS Mincho" w:hAnsi="Times New Roman" w:cs="Times New Roman"/>
          <w:lang w:val="lt-LT"/>
        </w:rPr>
      </w:pPr>
      <w:r w:rsidRPr="00817E13">
        <w:rPr>
          <w:rFonts w:ascii="Times New Roman" w:eastAsia="MS Mincho" w:hAnsi="Times New Roman" w:cs="Times New Roman"/>
          <w:lang w:val="lt-LT"/>
        </w:rPr>
        <w:t>Hepatitas (kepenų uždegimas), kepenų nepakankamumas, hipotenzija, haliucinacijos, minčių susipainiojimas, alpimas, sunkios alerginės reakcijos, įskaitant pasunkėjusį kvėpavimą, galvos svaigimą (anafilaksiją) bei patinimą, daugiausia veido ir gerklės srityse (angioneurozinę edemą).</w:t>
      </w:r>
    </w:p>
    <w:p w14:paraId="7AA086E7" w14:textId="43FEFB6C" w:rsidR="00817E13" w:rsidRPr="00817E13" w:rsidRDefault="00817E13" w:rsidP="00D470A4">
      <w:pPr>
        <w:widowControl w:val="0"/>
        <w:spacing w:after="0" w:line="240" w:lineRule="auto"/>
        <w:jc w:val="both"/>
        <w:rPr>
          <w:rFonts w:ascii="Times New Roman" w:eastAsia="MS Mincho" w:hAnsi="Times New Roman" w:cs="Times New Roman"/>
          <w:lang w:val="lt-LT"/>
        </w:rPr>
      </w:pPr>
      <w:r w:rsidRPr="00817E13">
        <w:rPr>
          <w:rFonts w:ascii="Times New Roman" w:eastAsia="MS Mincho" w:hAnsi="Times New Roman" w:cs="Times New Roman"/>
          <w:lang w:val="lt-LT"/>
        </w:rPr>
        <w:t xml:space="preserve">Jei Jums atsiranda bet kuris paminėtas simptomas, </w:t>
      </w:r>
      <w:r w:rsidRPr="00817E13">
        <w:rPr>
          <w:rFonts w:ascii="Times New Roman" w:eastAsia="MS Mincho" w:hAnsi="Times New Roman" w:cs="Times New Roman"/>
          <w:b/>
          <w:lang w:val="lt-LT"/>
        </w:rPr>
        <w:t>nedelsdam</w:t>
      </w:r>
      <w:r w:rsidR="009E7C57">
        <w:rPr>
          <w:rFonts w:ascii="Times New Roman" w:eastAsia="MS Mincho" w:hAnsi="Times New Roman" w:cs="Times New Roman"/>
          <w:b/>
          <w:lang w:val="lt-LT"/>
        </w:rPr>
        <w:t>i</w:t>
      </w:r>
      <w:r w:rsidRPr="00817E13">
        <w:rPr>
          <w:rFonts w:ascii="Times New Roman" w:eastAsia="MS Mincho" w:hAnsi="Times New Roman" w:cs="Times New Roman"/>
          <w:b/>
          <w:lang w:val="lt-LT"/>
        </w:rPr>
        <w:t xml:space="preserve"> kreipkitės į gydytoją</w:t>
      </w:r>
      <w:r w:rsidRPr="00817E13">
        <w:rPr>
          <w:rFonts w:ascii="Times New Roman" w:eastAsia="MS Mincho" w:hAnsi="Times New Roman" w:cs="Times New Roman"/>
          <w:lang w:val="lt-LT"/>
        </w:rPr>
        <w:t>.</w:t>
      </w:r>
    </w:p>
    <w:p w14:paraId="7B643B7C" w14:textId="77777777" w:rsidR="00817E13" w:rsidRPr="00817E13" w:rsidRDefault="00817E13" w:rsidP="00D470A4">
      <w:pPr>
        <w:widowControl w:val="0"/>
        <w:spacing w:after="0" w:line="240" w:lineRule="auto"/>
        <w:jc w:val="both"/>
        <w:rPr>
          <w:rFonts w:ascii="Times New Roman" w:eastAsia="MS Gothic" w:hAnsi="Times New Roman" w:cs="Times New Roman"/>
          <w:b/>
          <w:lang w:val="lt-LT"/>
        </w:rPr>
      </w:pPr>
    </w:p>
    <w:p w14:paraId="4F4AEFB8" w14:textId="134314F7" w:rsidR="00817E13" w:rsidRPr="00817E13" w:rsidRDefault="00574535" w:rsidP="00D470A4">
      <w:pPr>
        <w:widowControl w:val="0"/>
        <w:spacing w:after="0" w:line="240" w:lineRule="auto"/>
        <w:ind w:left="1701" w:hanging="1701"/>
        <w:jc w:val="both"/>
        <w:rPr>
          <w:rFonts w:ascii="Times New Roman" w:eastAsia="MS Gothic" w:hAnsi="Times New Roman" w:cs="Times New Roman"/>
          <w:b/>
          <w:lang w:val="lt-LT"/>
        </w:rPr>
      </w:pPr>
      <w:r w:rsidRPr="00574535">
        <w:rPr>
          <w:rFonts w:ascii="Times New Roman" w:eastAsia="MS Gothic" w:hAnsi="Times New Roman" w:cs="Times New Roman"/>
          <w:b/>
          <w:lang w:val="lt-LT"/>
        </w:rPr>
        <w:t>Labai dažni šalutinio poveikio reiškiniai (gali pasireikšti ne rečiau kaip 1 iš 10 asmenų):</w:t>
      </w:r>
    </w:p>
    <w:p w14:paraId="5E43ACF4" w14:textId="77777777" w:rsidR="00817E13" w:rsidRPr="00817E13" w:rsidRDefault="00817E13" w:rsidP="00D470A4">
      <w:pPr>
        <w:widowControl w:val="0"/>
        <w:numPr>
          <w:ilvl w:val="0"/>
          <w:numId w:val="21"/>
        </w:numPr>
        <w:tabs>
          <w:tab w:val="num" w:pos="567"/>
        </w:tabs>
        <w:spacing w:after="0" w:line="240" w:lineRule="auto"/>
        <w:ind w:left="567" w:hanging="567"/>
        <w:jc w:val="both"/>
        <w:rPr>
          <w:rFonts w:ascii="Times New Roman" w:eastAsia="MS Mincho" w:hAnsi="Times New Roman" w:cs="Times New Roman"/>
          <w:lang w:val="lt-LT"/>
        </w:rPr>
      </w:pPr>
      <w:r w:rsidRPr="00817E13">
        <w:rPr>
          <w:rFonts w:ascii="Times New Roman" w:eastAsia="MS Mincho" w:hAnsi="Times New Roman" w:cs="Times New Roman"/>
          <w:lang w:val="lt-LT"/>
        </w:rPr>
        <w:t>Labai stiprus mieguistumas, nuovargis, svaigulys, skrandžio sutrikimas, burnos džiūvimas, raumenų silpnumas.</w:t>
      </w:r>
    </w:p>
    <w:p w14:paraId="654EE32E" w14:textId="77777777" w:rsidR="00817E13" w:rsidRPr="00817E13" w:rsidDel="00B2178E" w:rsidRDefault="00817E13" w:rsidP="00D470A4">
      <w:pPr>
        <w:widowControl w:val="0"/>
        <w:spacing w:after="0" w:line="240" w:lineRule="auto"/>
        <w:jc w:val="both"/>
        <w:rPr>
          <w:rFonts w:ascii="Times New Roman" w:eastAsia="MS Mincho" w:hAnsi="Times New Roman" w:cs="Times New Roman"/>
          <w:b/>
          <w:lang w:val="lt-LT"/>
        </w:rPr>
      </w:pPr>
      <w:r w:rsidRPr="00817E13" w:rsidDel="00B2178E">
        <w:rPr>
          <w:rFonts w:ascii="Times New Roman" w:eastAsia="MS Mincho" w:hAnsi="Times New Roman" w:cs="Times New Roman"/>
          <w:lang w:val="lt-LT"/>
        </w:rPr>
        <w:t xml:space="preserve">Jeigu bet kuris paminėtas poveikis tampa sunkus, </w:t>
      </w:r>
      <w:r w:rsidRPr="00817E13" w:rsidDel="00B2178E">
        <w:rPr>
          <w:rFonts w:ascii="Times New Roman" w:eastAsia="MS Mincho" w:hAnsi="Times New Roman" w:cs="Times New Roman"/>
          <w:b/>
          <w:lang w:val="lt-LT"/>
        </w:rPr>
        <w:t>kreipkitės į gydytoją.</w:t>
      </w:r>
    </w:p>
    <w:p w14:paraId="1E6E540C" w14:textId="77777777" w:rsidR="00817E13" w:rsidRPr="00817E13" w:rsidRDefault="00817E13" w:rsidP="00D470A4">
      <w:pPr>
        <w:widowControl w:val="0"/>
        <w:spacing w:after="0" w:line="240" w:lineRule="auto"/>
        <w:ind w:left="1701" w:hanging="1701"/>
        <w:jc w:val="both"/>
        <w:rPr>
          <w:rFonts w:ascii="Times New Roman" w:eastAsia="MS Gothic" w:hAnsi="Times New Roman" w:cs="Times New Roman"/>
          <w:b/>
          <w:lang w:val="lt-LT"/>
        </w:rPr>
      </w:pPr>
    </w:p>
    <w:p w14:paraId="1F0B0B15" w14:textId="674B577D" w:rsidR="00817E13" w:rsidRPr="00817E13" w:rsidRDefault="00574535" w:rsidP="00D82214">
      <w:pPr>
        <w:widowControl w:val="0"/>
        <w:spacing w:after="0" w:line="240" w:lineRule="auto"/>
        <w:ind w:left="1701" w:hanging="1701"/>
        <w:jc w:val="both"/>
        <w:rPr>
          <w:rFonts w:ascii="Times New Roman" w:eastAsia="MS Mincho" w:hAnsi="Times New Roman" w:cs="Times New Roman"/>
          <w:i/>
          <w:lang w:val="lt-LT"/>
        </w:rPr>
      </w:pPr>
      <w:r w:rsidRPr="00574535">
        <w:rPr>
          <w:rFonts w:ascii="Times New Roman" w:eastAsia="MS Gothic" w:hAnsi="Times New Roman" w:cs="Times New Roman"/>
          <w:b/>
          <w:lang w:val="lt-LT"/>
        </w:rPr>
        <w:t>Dažni šalutinio poveikio reiškiniai (gali pasireikšti rečiau kaip 1 iš 10 asmenų):</w:t>
      </w:r>
    </w:p>
    <w:p w14:paraId="05B4F1E2" w14:textId="77777777" w:rsidR="00817E13" w:rsidRPr="00817E13" w:rsidRDefault="00817E13" w:rsidP="00D470A4">
      <w:pPr>
        <w:widowControl w:val="0"/>
        <w:numPr>
          <w:ilvl w:val="0"/>
          <w:numId w:val="21"/>
        </w:numPr>
        <w:tabs>
          <w:tab w:val="num" w:pos="567"/>
        </w:tabs>
        <w:spacing w:after="0" w:line="240" w:lineRule="auto"/>
        <w:ind w:left="567" w:hanging="567"/>
        <w:jc w:val="both"/>
        <w:rPr>
          <w:rFonts w:ascii="Times New Roman" w:eastAsia="MS Mincho" w:hAnsi="Times New Roman" w:cs="Times New Roman"/>
          <w:lang w:val="lt-LT"/>
        </w:rPr>
      </w:pPr>
      <w:r w:rsidRPr="00817E13">
        <w:rPr>
          <w:rFonts w:ascii="Times New Roman" w:eastAsia="MS Mincho" w:hAnsi="Times New Roman" w:cs="Times New Roman"/>
          <w:lang w:val="lt-LT"/>
        </w:rPr>
        <w:t>Kraujospūdžio sumažėjimas, pykinimas, laikinas transaminazių aktyvumo padidėjimas kraujo serume.</w:t>
      </w:r>
    </w:p>
    <w:p w14:paraId="09B028FF" w14:textId="77777777" w:rsidR="00817E13" w:rsidRPr="00817E13" w:rsidRDefault="00817E13" w:rsidP="00D470A4">
      <w:pPr>
        <w:widowControl w:val="0"/>
        <w:spacing w:after="0" w:line="240" w:lineRule="auto"/>
        <w:jc w:val="both"/>
        <w:rPr>
          <w:rFonts w:ascii="Times New Roman" w:eastAsia="MS Mincho" w:hAnsi="Times New Roman" w:cs="Times New Roman"/>
          <w:b/>
          <w:lang w:val="lt-LT"/>
        </w:rPr>
      </w:pPr>
      <w:r w:rsidRPr="00817E13">
        <w:rPr>
          <w:rFonts w:ascii="Times New Roman" w:eastAsia="MS Mincho" w:hAnsi="Times New Roman" w:cs="Times New Roman"/>
          <w:lang w:val="lt-LT"/>
        </w:rPr>
        <w:t xml:space="preserve">Jeigu bet kuris paminėtas poveikis tampa sunkus, </w:t>
      </w:r>
      <w:r w:rsidRPr="00817E13">
        <w:rPr>
          <w:rFonts w:ascii="Times New Roman" w:eastAsia="MS Mincho" w:hAnsi="Times New Roman" w:cs="Times New Roman"/>
          <w:b/>
          <w:lang w:val="lt-LT"/>
        </w:rPr>
        <w:t>kreipkitės į gydytoją.</w:t>
      </w:r>
    </w:p>
    <w:p w14:paraId="46217376" w14:textId="77777777" w:rsidR="00817E13" w:rsidRPr="00817E13" w:rsidRDefault="00817E13" w:rsidP="00D470A4">
      <w:pPr>
        <w:widowControl w:val="0"/>
        <w:spacing w:after="0" w:line="240" w:lineRule="auto"/>
        <w:jc w:val="both"/>
        <w:rPr>
          <w:rFonts w:ascii="Times New Roman" w:eastAsia="MS Mincho" w:hAnsi="Times New Roman" w:cs="Times New Roman"/>
          <w:b/>
          <w:lang w:val="lt-LT"/>
        </w:rPr>
      </w:pPr>
    </w:p>
    <w:p w14:paraId="0CED00AE" w14:textId="66F0B8A3" w:rsidR="00817E13" w:rsidRPr="00817E13" w:rsidRDefault="00574535" w:rsidP="00D470A4">
      <w:pPr>
        <w:widowControl w:val="0"/>
        <w:spacing w:after="0" w:line="240" w:lineRule="auto"/>
        <w:jc w:val="both"/>
        <w:rPr>
          <w:rFonts w:ascii="Times New Roman" w:eastAsia="MS Mincho" w:hAnsi="Times New Roman" w:cs="Times New Roman"/>
          <w:b/>
          <w:lang w:val="lt-LT"/>
        </w:rPr>
      </w:pPr>
      <w:r w:rsidRPr="00574535">
        <w:rPr>
          <w:rFonts w:ascii="Times New Roman" w:eastAsia="MS Mincho" w:hAnsi="Times New Roman" w:cs="Times New Roman"/>
          <w:b/>
          <w:lang w:val="lt-LT"/>
        </w:rPr>
        <w:t>Nedažni šalutinio poveikio reiškiniai (gali pasireikšti rečiau kaip 1 iš 100 asmenų):</w:t>
      </w:r>
    </w:p>
    <w:p w14:paraId="7B3FC1D0" w14:textId="77777777" w:rsidR="00817E13" w:rsidRPr="00817E13" w:rsidRDefault="00817E13" w:rsidP="00D470A4">
      <w:pPr>
        <w:widowControl w:val="0"/>
        <w:numPr>
          <w:ilvl w:val="0"/>
          <w:numId w:val="21"/>
        </w:numPr>
        <w:tabs>
          <w:tab w:val="num" w:pos="567"/>
        </w:tabs>
        <w:spacing w:after="0" w:line="240" w:lineRule="auto"/>
        <w:ind w:left="567" w:hanging="567"/>
        <w:jc w:val="both"/>
        <w:rPr>
          <w:rFonts w:ascii="Times New Roman" w:eastAsia="MS Mincho" w:hAnsi="Times New Roman" w:cs="Times New Roman"/>
          <w:lang w:val="lt-LT"/>
        </w:rPr>
      </w:pPr>
      <w:r w:rsidRPr="00817E13">
        <w:rPr>
          <w:rFonts w:ascii="Times New Roman" w:eastAsia="MS Mincho" w:hAnsi="Times New Roman" w:cs="Times New Roman"/>
          <w:lang w:val="lt-LT"/>
        </w:rPr>
        <w:t>Retas širdies plakimas.</w:t>
      </w:r>
    </w:p>
    <w:p w14:paraId="57FB4804" w14:textId="77777777" w:rsidR="00817E13" w:rsidRPr="00817E13" w:rsidRDefault="00817E13" w:rsidP="00D470A4">
      <w:pPr>
        <w:widowControl w:val="0"/>
        <w:spacing w:after="0" w:line="240" w:lineRule="auto"/>
        <w:jc w:val="both"/>
        <w:rPr>
          <w:rFonts w:ascii="Times New Roman" w:eastAsia="MS Mincho" w:hAnsi="Times New Roman" w:cs="Times New Roman"/>
          <w:b/>
          <w:lang w:val="lt-LT"/>
        </w:rPr>
      </w:pPr>
      <w:r w:rsidRPr="00817E13">
        <w:rPr>
          <w:rFonts w:ascii="Times New Roman" w:eastAsia="MS Mincho" w:hAnsi="Times New Roman" w:cs="Times New Roman"/>
          <w:lang w:val="lt-LT"/>
        </w:rPr>
        <w:t xml:space="preserve">Jeigu bet kuris paminėtas poveikis tampa sunkus, </w:t>
      </w:r>
      <w:r w:rsidRPr="00817E13">
        <w:rPr>
          <w:rFonts w:ascii="Times New Roman" w:eastAsia="MS Mincho" w:hAnsi="Times New Roman" w:cs="Times New Roman"/>
          <w:b/>
          <w:lang w:val="lt-LT"/>
        </w:rPr>
        <w:t>kreipkitės į gydytoją.</w:t>
      </w:r>
    </w:p>
    <w:p w14:paraId="5E069A3E" w14:textId="77777777" w:rsidR="00817E13" w:rsidRPr="00817E13" w:rsidRDefault="00817E13" w:rsidP="00D470A4">
      <w:pPr>
        <w:widowControl w:val="0"/>
        <w:spacing w:after="0" w:line="240" w:lineRule="auto"/>
        <w:jc w:val="both"/>
        <w:rPr>
          <w:rFonts w:ascii="Times New Roman" w:eastAsia="MS Mincho" w:hAnsi="Times New Roman" w:cs="Times New Roman"/>
          <w:b/>
          <w:lang w:val="lt-LT"/>
        </w:rPr>
      </w:pPr>
    </w:p>
    <w:p w14:paraId="55C60F4A" w14:textId="369AB78F" w:rsidR="00817E13" w:rsidRPr="00817E13" w:rsidRDefault="00574535" w:rsidP="00D82214">
      <w:pPr>
        <w:widowControl w:val="0"/>
        <w:spacing w:after="0" w:line="240" w:lineRule="auto"/>
        <w:ind w:left="1701" w:hanging="1701"/>
        <w:jc w:val="both"/>
        <w:rPr>
          <w:rFonts w:ascii="Times New Roman" w:eastAsia="MS Mincho" w:hAnsi="Times New Roman" w:cs="Times New Roman"/>
          <w:i/>
          <w:lang w:val="lt-LT"/>
        </w:rPr>
      </w:pPr>
      <w:r w:rsidRPr="00574535">
        <w:rPr>
          <w:rFonts w:ascii="Times New Roman" w:eastAsia="MS Gothic" w:hAnsi="Times New Roman" w:cs="Times New Roman"/>
          <w:b/>
          <w:lang w:val="lt-LT"/>
        </w:rPr>
        <w:t>Reti šalutinio poveikio reiškiniai (gali pasireikšti rečiau kaip 1 iš 1 000 asmenų):</w:t>
      </w:r>
    </w:p>
    <w:p w14:paraId="2A45793A" w14:textId="77777777" w:rsidR="00817E13" w:rsidRPr="00817E13" w:rsidRDefault="00817E13" w:rsidP="00D470A4">
      <w:pPr>
        <w:widowControl w:val="0"/>
        <w:numPr>
          <w:ilvl w:val="0"/>
          <w:numId w:val="21"/>
        </w:numPr>
        <w:tabs>
          <w:tab w:val="num" w:pos="567"/>
        </w:tabs>
        <w:spacing w:after="0" w:line="240" w:lineRule="auto"/>
        <w:ind w:left="567" w:hanging="567"/>
        <w:jc w:val="both"/>
        <w:rPr>
          <w:rFonts w:ascii="Times New Roman" w:eastAsia="MS Mincho" w:hAnsi="Times New Roman" w:cs="Times New Roman"/>
          <w:lang w:val="lt-LT"/>
        </w:rPr>
      </w:pPr>
      <w:r w:rsidRPr="00817E13">
        <w:rPr>
          <w:rFonts w:ascii="Times New Roman" w:eastAsia="MS Mincho" w:hAnsi="Times New Roman" w:cs="Times New Roman"/>
          <w:lang w:val="lt-LT"/>
        </w:rPr>
        <w:t>Haliucinacijos.</w:t>
      </w:r>
    </w:p>
    <w:p w14:paraId="46487CC3" w14:textId="77777777" w:rsidR="00817E13" w:rsidRPr="00817E13" w:rsidRDefault="00817E13" w:rsidP="00D470A4">
      <w:pPr>
        <w:widowControl w:val="0"/>
        <w:spacing w:after="0" w:line="240" w:lineRule="auto"/>
        <w:jc w:val="both"/>
        <w:rPr>
          <w:rFonts w:ascii="Times New Roman" w:eastAsia="MS Mincho" w:hAnsi="Times New Roman" w:cs="Times New Roman"/>
          <w:b/>
          <w:lang w:val="lt-LT"/>
        </w:rPr>
      </w:pPr>
      <w:r w:rsidRPr="00817E13">
        <w:rPr>
          <w:rFonts w:ascii="Times New Roman" w:eastAsia="MS Mincho" w:hAnsi="Times New Roman" w:cs="Times New Roman"/>
          <w:lang w:val="lt-LT"/>
        </w:rPr>
        <w:t xml:space="preserve">Jeigu bet kuris paminėtas poveikis tampa sunkus, </w:t>
      </w:r>
      <w:r w:rsidRPr="00817E13">
        <w:rPr>
          <w:rFonts w:ascii="Times New Roman" w:eastAsia="MS Mincho" w:hAnsi="Times New Roman" w:cs="Times New Roman"/>
          <w:b/>
          <w:lang w:val="lt-LT"/>
        </w:rPr>
        <w:t>kreipkitės į gydytoją.</w:t>
      </w:r>
    </w:p>
    <w:p w14:paraId="65E724BF" w14:textId="77777777" w:rsidR="00817E13" w:rsidRPr="00817E13" w:rsidRDefault="00817E13" w:rsidP="00D470A4">
      <w:pPr>
        <w:widowControl w:val="0"/>
        <w:spacing w:after="0" w:line="240" w:lineRule="auto"/>
        <w:ind w:left="1701" w:hanging="1701"/>
        <w:jc w:val="both"/>
        <w:rPr>
          <w:rFonts w:ascii="Times New Roman" w:eastAsia="MS Gothic" w:hAnsi="Times New Roman" w:cs="Times New Roman"/>
          <w:b/>
          <w:lang w:val="lt-LT"/>
        </w:rPr>
      </w:pPr>
    </w:p>
    <w:p w14:paraId="280B9AA3" w14:textId="33188606" w:rsidR="00817E13" w:rsidRPr="00817E13" w:rsidRDefault="00574535" w:rsidP="00D82214">
      <w:pPr>
        <w:widowControl w:val="0"/>
        <w:spacing w:after="0" w:line="240" w:lineRule="auto"/>
        <w:ind w:left="1701" w:hanging="1701"/>
        <w:jc w:val="both"/>
        <w:rPr>
          <w:rFonts w:ascii="Times New Roman" w:eastAsia="MS Mincho" w:hAnsi="Times New Roman" w:cs="Times New Roman"/>
          <w:i/>
          <w:lang w:val="lt-LT"/>
        </w:rPr>
      </w:pPr>
      <w:r w:rsidRPr="00574535">
        <w:rPr>
          <w:rFonts w:ascii="Times New Roman" w:eastAsia="MS Gothic" w:hAnsi="Times New Roman" w:cs="Times New Roman"/>
          <w:b/>
          <w:lang w:val="lt-LT"/>
        </w:rPr>
        <w:t>Labai reti šalutinio poveikio reiškiniai (gali pasireikšti rečiau kaip 1 iš 10 000 asmenų):</w:t>
      </w:r>
    </w:p>
    <w:p w14:paraId="60382592" w14:textId="77777777" w:rsidR="00817E13" w:rsidRPr="00817E13" w:rsidRDefault="00817E13" w:rsidP="00D470A4">
      <w:pPr>
        <w:numPr>
          <w:ilvl w:val="0"/>
          <w:numId w:val="21"/>
        </w:numPr>
        <w:spacing w:after="0" w:line="240" w:lineRule="auto"/>
        <w:ind w:left="567" w:hanging="567"/>
        <w:jc w:val="both"/>
        <w:rPr>
          <w:rFonts w:ascii="Times New Roman" w:eastAsia="MS Mincho" w:hAnsi="Times New Roman" w:cs="Times New Roman"/>
          <w:lang w:val="lt-LT"/>
        </w:rPr>
      </w:pPr>
      <w:r w:rsidRPr="00817E13">
        <w:rPr>
          <w:rFonts w:ascii="Times New Roman" w:eastAsia="MS Mincho" w:hAnsi="Times New Roman" w:cs="Times New Roman"/>
          <w:lang w:val="lt-LT"/>
        </w:rPr>
        <w:t>Kepenų uždegimas, kepenų nepakankamumas.</w:t>
      </w:r>
    </w:p>
    <w:p w14:paraId="65064161" w14:textId="77777777" w:rsidR="00817E13" w:rsidRPr="00817E13" w:rsidRDefault="00817E13" w:rsidP="00D470A4">
      <w:pPr>
        <w:widowControl w:val="0"/>
        <w:spacing w:after="0" w:line="240" w:lineRule="auto"/>
        <w:ind w:left="1701" w:hanging="1701"/>
        <w:jc w:val="both"/>
        <w:rPr>
          <w:rFonts w:ascii="Times New Roman" w:eastAsia="MS Gothic" w:hAnsi="Times New Roman" w:cs="Times New Roman"/>
          <w:b/>
          <w:lang w:val="lt-LT"/>
        </w:rPr>
      </w:pPr>
    </w:p>
    <w:p w14:paraId="3C07234B" w14:textId="2DE39A2B" w:rsidR="00817E13" w:rsidRPr="00817E13" w:rsidRDefault="00574535" w:rsidP="00D470A4">
      <w:pPr>
        <w:widowControl w:val="0"/>
        <w:spacing w:after="0" w:line="240" w:lineRule="auto"/>
        <w:jc w:val="both"/>
        <w:rPr>
          <w:rFonts w:ascii="Times New Roman" w:eastAsia="MS Gothic" w:hAnsi="Times New Roman" w:cs="Times New Roman"/>
          <w:b/>
          <w:lang w:val="lt-LT"/>
        </w:rPr>
      </w:pPr>
      <w:r w:rsidRPr="00574535">
        <w:rPr>
          <w:rFonts w:ascii="Times New Roman" w:eastAsia="MS Gothic" w:hAnsi="Times New Roman" w:cs="Times New Roman"/>
          <w:b/>
          <w:lang w:val="lt-LT"/>
        </w:rPr>
        <w:t>Šalutinio poveikio reiškiniai, kurių</w:t>
      </w:r>
      <w:r>
        <w:rPr>
          <w:rFonts w:ascii="Times New Roman" w:eastAsia="MS Gothic" w:hAnsi="Times New Roman" w:cs="Times New Roman"/>
          <w:b/>
          <w:lang w:val="lt-LT"/>
        </w:rPr>
        <w:t xml:space="preserve"> </w:t>
      </w:r>
      <w:r w:rsidRPr="00574535">
        <w:rPr>
          <w:rFonts w:ascii="Times New Roman" w:eastAsia="MS Gothic" w:hAnsi="Times New Roman" w:cs="Times New Roman"/>
          <w:b/>
          <w:lang w:val="lt-LT"/>
        </w:rPr>
        <w:t>dažnis nežinomas (negali būti apskaičiuotas pagal turimus duomenis):</w:t>
      </w:r>
    </w:p>
    <w:p w14:paraId="78E1D427" w14:textId="0F9E3A8B" w:rsidR="00817E13" w:rsidRPr="00817E13" w:rsidRDefault="00817E13" w:rsidP="00D470A4">
      <w:pPr>
        <w:numPr>
          <w:ilvl w:val="0"/>
          <w:numId w:val="21"/>
        </w:numPr>
        <w:spacing w:after="0" w:line="240" w:lineRule="auto"/>
        <w:ind w:left="567" w:hanging="567"/>
        <w:rPr>
          <w:rFonts w:ascii="Times New Roman" w:eastAsia="MS Mincho" w:hAnsi="Times New Roman" w:cs="Times New Roman"/>
          <w:lang w:val="lt-LT"/>
        </w:rPr>
      </w:pPr>
      <w:r w:rsidRPr="00817E13">
        <w:rPr>
          <w:rFonts w:ascii="Times New Roman" w:eastAsia="MS Mincho" w:hAnsi="Times New Roman" w:cs="Times New Roman"/>
          <w:lang w:val="lt-LT"/>
        </w:rPr>
        <w:t>Pilvo skausmas, vėmimas, niežulys, neaiški kalba, alerginės reakcijos.</w:t>
      </w:r>
    </w:p>
    <w:p w14:paraId="0A94C931" w14:textId="77777777" w:rsidR="00817E13" w:rsidRPr="00817E13" w:rsidRDefault="00817E13" w:rsidP="00D470A4">
      <w:pPr>
        <w:spacing w:after="0" w:line="240" w:lineRule="auto"/>
        <w:jc w:val="both"/>
        <w:rPr>
          <w:rFonts w:ascii="Times New Roman" w:eastAsia="MS Mincho" w:hAnsi="Times New Roman" w:cs="Times New Roman"/>
          <w:lang w:val="lt-LT"/>
        </w:rPr>
      </w:pPr>
    </w:p>
    <w:p w14:paraId="08F71B5F" w14:textId="77777777" w:rsidR="00817E13" w:rsidRPr="00817E13" w:rsidRDefault="00817E13" w:rsidP="00D470A4">
      <w:pPr>
        <w:widowControl w:val="0"/>
        <w:spacing w:after="0" w:line="240" w:lineRule="auto"/>
        <w:ind w:left="1701" w:hanging="1701"/>
        <w:jc w:val="both"/>
        <w:rPr>
          <w:rFonts w:ascii="Times New Roman" w:eastAsia="MS Gothic" w:hAnsi="Times New Roman" w:cs="Times New Roman"/>
          <w:b/>
          <w:lang w:val="lt-LT"/>
        </w:rPr>
      </w:pPr>
      <w:r w:rsidRPr="00817E13">
        <w:rPr>
          <w:rFonts w:ascii="Times New Roman" w:eastAsia="MS Gothic" w:hAnsi="Times New Roman" w:cs="Times New Roman"/>
          <w:b/>
          <w:lang w:val="lt-LT"/>
        </w:rPr>
        <w:t>Kitoks pastebėtas šalutinis poveikis</w:t>
      </w:r>
    </w:p>
    <w:p w14:paraId="0AE1B254" w14:textId="77777777" w:rsidR="00817E13" w:rsidRPr="00817E13" w:rsidRDefault="00817E13" w:rsidP="00D470A4">
      <w:pPr>
        <w:widowControl w:val="0"/>
        <w:numPr>
          <w:ilvl w:val="0"/>
          <w:numId w:val="21"/>
        </w:numPr>
        <w:tabs>
          <w:tab w:val="num" w:pos="567"/>
        </w:tabs>
        <w:spacing w:after="0" w:line="240" w:lineRule="auto"/>
        <w:ind w:left="567" w:hanging="567"/>
        <w:jc w:val="both"/>
        <w:rPr>
          <w:rFonts w:ascii="Times New Roman" w:eastAsia="MS Mincho" w:hAnsi="Times New Roman" w:cs="Times New Roman"/>
          <w:lang w:val="lt-LT"/>
        </w:rPr>
      </w:pPr>
      <w:r w:rsidRPr="00817E13">
        <w:rPr>
          <w:rFonts w:ascii="Times New Roman" w:eastAsia="MS Mincho" w:hAnsi="Times New Roman" w:cs="Times New Roman"/>
          <w:lang w:val="lt-LT"/>
        </w:rPr>
        <w:t>Energijos stoka.</w:t>
      </w:r>
    </w:p>
    <w:p w14:paraId="0F82F771" w14:textId="77777777" w:rsidR="00817E13" w:rsidRPr="00817E13" w:rsidRDefault="00817E13" w:rsidP="00D470A4">
      <w:pPr>
        <w:widowControl w:val="0"/>
        <w:numPr>
          <w:ilvl w:val="0"/>
          <w:numId w:val="21"/>
        </w:numPr>
        <w:tabs>
          <w:tab w:val="num" w:pos="567"/>
        </w:tabs>
        <w:spacing w:after="0" w:line="240" w:lineRule="auto"/>
        <w:ind w:left="567" w:hanging="567"/>
        <w:jc w:val="both"/>
        <w:rPr>
          <w:rFonts w:ascii="Times New Roman" w:eastAsia="MS Mincho" w:hAnsi="Times New Roman" w:cs="Times New Roman"/>
          <w:lang w:val="lt-LT"/>
        </w:rPr>
      </w:pPr>
      <w:r w:rsidRPr="00817E13">
        <w:rPr>
          <w:rFonts w:ascii="Times New Roman" w:eastAsia="MS Mincho" w:hAnsi="Times New Roman" w:cs="Times New Roman"/>
          <w:lang w:val="lt-LT"/>
        </w:rPr>
        <w:t>Galvos skausmas.</w:t>
      </w:r>
    </w:p>
    <w:p w14:paraId="2E5B62FF" w14:textId="77777777" w:rsidR="00817E13" w:rsidRPr="00817E13" w:rsidRDefault="00817E13" w:rsidP="00D470A4">
      <w:pPr>
        <w:widowControl w:val="0"/>
        <w:numPr>
          <w:ilvl w:val="0"/>
          <w:numId w:val="21"/>
        </w:numPr>
        <w:tabs>
          <w:tab w:val="num" w:pos="567"/>
        </w:tabs>
        <w:spacing w:after="0" w:line="240" w:lineRule="auto"/>
        <w:ind w:left="567" w:hanging="567"/>
        <w:jc w:val="both"/>
        <w:rPr>
          <w:rFonts w:ascii="Times New Roman" w:eastAsia="MS Mincho" w:hAnsi="Times New Roman" w:cs="Times New Roman"/>
          <w:lang w:val="lt-LT"/>
        </w:rPr>
      </w:pPr>
      <w:r w:rsidRPr="00817E13">
        <w:rPr>
          <w:rFonts w:ascii="Times New Roman" w:eastAsia="MS Mincho" w:hAnsi="Times New Roman" w:cs="Times New Roman"/>
          <w:lang w:val="lt-LT"/>
        </w:rPr>
        <w:t>Neryškus matymas.</w:t>
      </w:r>
    </w:p>
    <w:p w14:paraId="02F1AC47" w14:textId="77777777" w:rsidR="00817E13" w:rsidRPr="00817E13" w:rsidRDefault="00817E13" w:rsidP="00D470A4">
      <w:pPr>
        <w:widowControl w:val="0"/>
        <w:numPr>
          <w:ilvl w:val="0"/>
          <w:numId w:val="21"/>
        </w:numPr>
        <w:tabs>
          <w:tab w:val="num" w:pos="567"/>
        </w:tabs>
        <w:spacing w:after="0" w:line="240" w:lineRule="auto"/>
        <w:ind w:left="567" w:hanging="567"/>
        <w:jc w:val="both"/>
        <w:rPr>
          <w:rFonts w:ascii="Times New Roman" w:eastAsia="MS Mincho" w:hAnsi="Times New Roman" w:cs="Times New Roman"/>
          <w:lang w:val="lt-LT"/>
        </w:rPr>
      </w:pPr>
      <w:r w:rsidRPr="00817E13">
        <w:rPr>
          <w:rFonts w:ascii="Times New Roman" w:eastAsia="MS Mincho" w:hAnsi="Times New Roman" w:cs="Times New Roman"/>
          <w:lang w:val="lt-LT"/>
        </w:rPr>
        <w:t>Odos uždegimas su išbėrimu (dermatitas), odos raudonė (eritema), niežulys ir niežtintis išbėrimas (išbėrimas ir dilgėlinė).</w:t>
      </w:r>
    </w:p>
    <w:p w14:paraId="0C6AD8E4" w14:textId="77777777" w:rsidR="00817E13" w:rsidRPr="00817E13" w:rsidRDefault="00817E13" w:rsidP="00D470A4">
      <w:pPr>
        <w:widowControl w:val="0"/>
        <w:spacing w:after="0" w:line="240" w:lineRule="auto"/>
        <w:jc w:val="both"/>
        <w:rPr>
          <w:rFonts w:ascii="Times New Roman" w:eastAsia="MS Mincho" w:hAnsi="Times New Roman" w:cs="Times New Roman"/>
          <w:lang w:val="lt-LT"/>
        </w:rPr>
      </w:pPr>
    </w:p>
    <w:p w14:paraId="7A0F660A" w14:textId="77777777" w:rsidR="00817E13" w:rsidRPr="00817E13" w:rsidRDefault="00817E13" w:rsidP="00D470A4">
      <w:pPr>
        <w:widowControl w:val="0"/>
        <w:spacing w:after="0" w:line="240" w:lineRule="auto"/>
        <w:jc w:val="both"/>
        <w:rPr>
          <w:rFonts w:ascii="Times New Roman" w:eastAsia="MS Mincho" w:hAnsi="Times New Roman" w:cs="Times New Roman"/>
          <w:b/>
          <w:lang w:val="lt-LT"/>
        </w:rPr>
      </w:pPr>
      <w:r w:rsidRPr="00817E13">
        <w:rPr>
          <w:rFonts w:ascii="Times New Roman" w:eastAsia="MS Mincho" w:hAnsi="Times New Roman" w:cs="Times New Roman"/>
          <w:lang w:val="lt-LT"/>
        </w:rPr>
        <w:t xml:space="preserve">Jeigu bet kuris paminėtas poveikis tampa sunkus, </w:t>
      </w:r>
      <w:r w:rsidRPr="00817E13">
        <w:rPr>
          <w:rFonts w:ascii="Times New Roman" w:eastAsia="MS Mincho" w:hAnsi="Times New Roman" w:cs="Times New Roman"/>
          <w:b/>
          <w:lang w:val="lt-LT"/>
        </w:rPr>
        <w:t>kreipkitės į gydytoją.</w:t>
      </w:r>
    </w:p>
    <w:p w14:paraId="7B208217" w14:textId="7B26F7F3" w:rsidR="00B558F5" w:rsidRPr="00CD489F" w:rsidRDefault="00B558F5" w:rsidP="00D470A4">
      <w:pPr>
        <w:numPr>
          <w:ilvl w:val="12"/>
          <w:numId w:val="0"/>
        </w:numPr>
        <w:spacing w:after="0" w:line="240" w:lineRule="auto"/>
        <w:jc w:val="center"/>
        <w:rPr>
          <w:rFonts w:ascii="Times New Roman" w:eastAsia="Calibri" w:hAnsi="Times New Roman" w:cs="Times New Roman"/>
          <w:lang w:val="lt-LT" w:eastAsia="lt-LT"/>
        </w:rPr>
      </w:pPr>
    </w:p>
    <w:p w14:paraId="292BA96A" w14:textId="77777777" w:rsidR="00B558F5" w:rsidRPr="00CD489F" w:rsidRDefault="00B558F5" w:rsidP="00D470A4">
      <w:pPr>
        <w:spacing w:after="0" w:line="240" w:lineRule="auto"/>
        <w:ind w:right="-2"/>
        <w:rPr>
          <w:rFonts w:ascii="Times New Roman" w:eastAsia="Calibri" w:hAnsi="Times New Roman" w:cs="Times New Roman"/>
          <w:b/>
          <w:lang w:val="lt-LT" w:eastAsia="lt-LT"/>
        </w:rPr>
      </w:pPr>
      <w:r w:rsidRPr="00CD489F">
        <w:rPr>
          <w:rFonts w:ascii="Times New Roman" w:eastAsia="Calibri" w:hAnsi="Times New Roman" w:cs="Times New Roman"/>
          <w:b/>
          <w:lang w:val="lt-LT" w:eastAsia="lt-LT"/>
        </w:rPr>
        <w:t>Pranešimas apie šalutinį poveikį</w:t>
      </w:r>
    </w:p>
    <w:p w14:paraId="0B0F0122" w14:textId="79ACF363" w:rsidR="00B558F5" w:rsidRPr="00CD489F" w:rsidRDefault="003D0E65" w:rsidP="00D470A4">
      <w:pPr>
        <w:numPr>
          <w:ilvl w:val="12"/>
          <w:numId w:val="0"/>
        </w:numPr>
        <w:spacing w:after="0" w:line="240" w:lineRule="auto"/>
        <w:ind w:right="-2"/>
        <w:jc w:val="both"/>
        <w:rPr>
          <w:rFonts w:ascii="Times New Roman" w:eastAsia="Calibri" w:hAnsi="Times New Roman" w:cs="Times New Roman"/>
          <w:lang w:val="lt-LT" w:eastAsia="lt-LT"/>
        </w:rPr>
      </w:pPr>
      <w:r w:rsidRPr="008542BB">
        <w:rPr>
          <w:rFonts w:ascii="Times New Roman" w:hAnsi="Times New Roman" w:cs="Times New Roman"/>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8542BB">
        <w:rPr>
          <w:rFonts w:ascii="Times New Roman" w:hAnsi="Times New Roman" w:cs="Times New Roman"/>
          <w:color w:val="0000EE"/>
          <w:u w:val="single"/>
          <w:lang w:val="lt-LT" w:eastAsia="lt-LT"/>
        </w:rPr>
        <w:t>https://vvkt.lrv.lt/lt/</w:t>
      </w:r>
      <w:r w:rsidRPr="008542BB">
        <w:rPr>
          <w:rFonts w:ascii="Times New Roman" w:hAnsi="Times New Roman" w:cs="Times New Roman"/>
          <w:lang w:val="lt-LT" w:eastAsia="lt-LT"/>
        </w:rPr>
        <w:t xml:space="preserve"> nurodytais būdais arba paskambinti nemokamu telefonu +370 800 73 568. Pranešdami apie šalutinį poveikį galite mums padėti gauti daugiau informacijos apie šio vaisto saugumą</w:t>
      </w:r>
      <w:r w:rsidR="00CD489F" w:rsidRPr="00CD489F">
        <w:rPr>
          <w:rFonts w:ascii="Times New Roman" w:eastAsia="Calibri" w:hAnsi="Times New Roman" w:cs="Times New Roman"/>
          <w:lang w:val="lt-LT" w:eastAsia="lt-LT"/>
        </w:rPr>
        <w:t>.</w:t>
      </w:r>
    </w:p>
    <w:p w14:paraId="570369DA" w14:textId="483710F1" w:rsidR="00C74ABF" w:rsidRPr="00CD489F" w:rsidRDefault="00C74ABF" w:rsidP="00D470A4">
      <w:pPr>
        <w:tabs>
          <w:tab w:val="left" w:pos="567"/>
        </w:tabs>
        <w:spacing w:after="0" w:line="240" w:lineRule="auto"/>
        <w:ind w:right="-449"/>
        <w:rPr>
          <w:rFonts w:ascii="Times New Roman" w:eastAsia="Times New Roman" w:hAnsi="Times New Roman" w:cs="Times New Roman"/>
          <w:snapToGrid w:val="0"/>
          <w:lang w:val="lt-LT"/>
        </w:rPr>
      </w:pPr>
    </w:p>
    <w:p w14:paraId="0391CAC4" w14:textId="77777777" w:rsidR="00B558F5" w:rsidRPr="00CD489F" w:rsidRDefault="00B558F5" w:rsidP="00D470A4">
      <w:pPr>
        <w:tabs>
          <w:tab w:val="left" w:pos="567"/>
        </w:tabs>
        <w:spacing w:after="0" w:line="240" w:lineRule="auto"/>
        <w:ind w:right="-449"/>
        <w:rPr>
          <w:rFonts w:ascii="Times New Roman" w:eastAsia="Times New Roman" w:hAnsi="Times New Roman" w:cs="Times New Roman"/>
          <w:snapToGrid w:val="0"/>
          <w:lang w:val="lt-LT"/>
        </w:rPr>
      </w:pPr>
    </w:p>
    <w:p w14:paraId="1DD01DEA" w14:textId="514E5474" w:rsidR="00A95827" w:rsidRPr="00CD489F" w:rsidRDefault="00C74ABF" w:rsidP="00D470A4">
      <w:pPr>
        <w:numPr>
          <w:ilvl w:val="12"/>
          <w:numId w:val="0"/>
        </w:numPr>
        <w:spacing w:after="0" w:line="240" w:lineRule="auto"/>
        <w:ind w:left="567" w:right="-2" w:hanging="567"/>
        <w:rPr>
          <w:rFonts w:ascii="Times New Roman" w:eastAsia="Calibri" w:hAnsi="Times New Roman" w:cs="Times New Roman"/>
          <w:lang w:val="lt-LT" w:eastAsia="lt-LT"/>
        </w:rPr>
      </w:pPr>
      <w:r w:rsidRPr="00CD489F">
        <w:rPr>
          <w:rFonts w:ascii="Times New Roman" w:eastAsia="Times New Roman" w:hAnsi="Times New Roman" w:cs="Times New Roman"/>
          <w:b/>
          <w:bCs/>
          <w:snapToGrid w:val="0"/>
          <w:lang w:val="lt-LT"/>
        </w:rPr>
        <w:t>5.</w:t>
      </w:r>
      <w:r w:rsidRPr="00CD489F">
        <w:rPr>
          <w:rFonts w:ascii="Times New Roman" w:eastAsia="Times New Roman" w:hAnsi="Times New Roman" w:cs="Times New Roman"/>
          <w:b/>
          <w:bCs/>
          <w:snapToGrid w:val="0"/>
          <w:lang w:val="lt-LT"/>
        </w:rPr>
        <w:tab/>
      </w:r>
      <w:r w:rsidR="004B7C2D" w:rsidRPr="00CD489F">
        <w:rPr>
          <w:rFonts w:ascii="Times New Roman" w:eastAsia="Times New Roman" w:hAnsi="Times New Roman" w:cs="Times New Roman"/>
          <w:b/>
          <w:bCs/>
          <w:snapToGrid w:val="0"/>
          <w:lang w:val="lt-LT"/>
        </w:rPr>
        <w:t xml:space="preserve">Kaip laikyti </w:t>
      </w:r>
      <w:r w:rsidR="004338D6" w:rsidRPr="004338D6">
        <w:rPr>
          <w:rFonts w:ascii="Times New Roman" w:eastAsia="Calibri" w:hAnsi="Times New Roman" w:cs="Times New Roman"/>
          <w:b/>
          <w:lang w:val="lt-LT" w:eastAsia="lt-LT"/>
        </w:rPr>
        <w:t>Sirdalud</w:t>
      </w:r>
    </w:p>
    <w:p w14:paraId="54184B03" w14:textId="77777777" w:rsidR="00A95827" w:rsidRPr="00CD489F" w:rsidRDefault="00A95827" w:rsidP="00D470A4">
      <w:pPr>
        <w:numPr>
          <w:ilvl w:val="12"/>
          <w:numId w:val="0"/>
        </w:numPr>
        <w:spacing w:after="0" w:line="240" w:lineRule="auto"/>
        <w:ind w:right="-2"/>
        <w:rPr>
          <w:rFonts w:ascii="Times New Roman" w:eastAsia="Calibri" w:hAnsi="Times New Roman" w:cs="Times New Roman"/>
          <w:lang w:val="lt-LT" w:eastAsia="lt-LT"/>
        </w:rPr>
      </w:pPr>
    </w:p>
    <w:p w14:paraId="430283FD" w14:textId="54754562" w:rsidR="00A95827" w:rsidRPr="00CD489F" w:rsidRDefault="00A95827" w:rsidP="00D470A4">
      <w:pPr>
        <w:numPr>
          <w:ilvl w:val="12"/>
          <w:numId w:val="0"/>
        </w:numPr>
        <w:spacing w:after="0" w:line="240" w:lineRule="auto"/>
        <w:ind w:right="-2"/>
        <w:rPr>
          <w:rFonts w:ascii="Times New Roman" w:eastAsia="Calibri" w:hAnsi="Times New Roman" w:cs="Times New Roman"/>
          <w:lang w:val="lt-LT" w:eastAsia="lt-LT"/>
        </w:rPr>
      </w:pPr>
      <w:r w:rsidRPr="00CD489F">
        <w:rPr>
          <w:rFonts w:ascii="Times New Roman" w:eastAsia="Calibri" w:hAnsi="Times New Roman" w:cs="Times New Roman"/>
          <w:bCs/>
          <w:lang w:val="lt-LT" w:eastAsia="lt-LT"/>
        </w:rPr>
        <w:t>Šį vaistą laikykite</w:t>
      </w:r>
      <w:r w:rsidRPr="00CD489F">
        <w:rPr>
          <w:rFonts w:ascii="Times New Roman" w:eastAsia="Calibri" w:hAnsi="Times New Roman" w:cs="Times New Roman"/>
          <w:lang w:val="lt-LT" w:eastAsia="lt-LT"/>
        </w:rPr>
        <w:t xml:space="preserve"> vaikams </w:t>
      </w:r>
      <w:r w:rsidRPr="00CD489F">
        <w:rPr>
          <w:rFonts w:ascii="Times New Roman" w:eastAsia="Calibri" w:hAnsi="Times New Roman" w:cs="Times New Roman"/>
          <w:bCs/>
          <w:lang w:val="lt-LT" w:eastAsia="lt-LT"/>
        </w:rPr>
        <w:t xml:space="preserve">nepastebimoje ir </w:t>
      </w:r>
      <w:r w:rsidRPr="00CD489F">
        <w:rPr>
          <w:rFonts w:ascii="Times New Roman" w:eastAsia="Calibri" w:hAnsi="Times New Roman" w:cs="Times New Roman"/>
          <w:lang w:val="lt-LT" w:eastAsia="lt-LT"/>
        </w:rPr>
        <w:t>nepasiekiamoje vietoje.</w:t>
      </w:r>
    </w:p>
    <w:p w14:paraId="63E93266" w14:textId="596640AE" w:rsidR="004D6F18" w:rsidRPr="00CD489F" w:rsidRDefault="000420EF" w:rsidP="00D470A4">
      <w:pPr>
        <w:numPr>
          <w:ilvl w:val="12"/>
          <w:numId w:val="0"/>
        </w:numPr>
        <w:spacing w:after="0" w:line="240" w:lineRule="auto"/>
        <w:ind w:right="-2"/>
        <w:rPr>
          <w:rFonts w:ascii="Times New Roman" w:eastAsia="Calibri" w:hAnsi="Times New Roman" w:cs="Times New Roman"/>
          <w:b/>
          <w:lang w:val="lt-LT" w:eastAsia="lt-LT"/>
        </w:rPr>
      </w:pPr>
      <w:r w:rsidRPr="00CD489F">
        <w:rPr>
          <w:rFonts w:ascii="Times New Roman" w:eastAsia="Calibri" w:hAnsi="Times New Roman" w:cs="Times New Roman"/>
          <w:lang w:val="lt-LT" w:eastAsia="lt-LT"/>
        </w:rPr>
        <w:t>Laikyti ne aukštesnėje kaip 25</w:t>
      </w:r>
      <w:r w:rsidR="00CD489F">
        <w:rPr>
          <w:rFonts w:ascii="Times New Roman" w:eastAsia="Calibri" w:hAnsi="Times New Roman" w:cs="Times New Roman"/>
          <w:lang w:val="lt-LT" w:eastAsia="lt-LT"/>
        </w:rPr>
        <w:t> </w:t>
      </w:r>
      <w:r w:rsidR="009116C7" w:rsidRPr="00CD489F">
        <w:rPr>
          <w:rFonts w:ascii="Times New Roman" w:hAnsi="Times New Roman" w:cs="Times New Roman"/>
          <w:lang w:val="lt-LT"/>
        </w:rPr>
        <w:sym w:font="Symbol" w:char="F0B0"/>
      </w:r>
      <w:r w:rsidRPr="00CD489F">
        <w:rPr>
          <w:rFonts w:ascii="Times New Roman" w:eastAsia="Calibri" w:hAnsi="Times New Roman" w:cs="Times New Roman"/>
          <w:lang w:val="lt-LT" w:eastAsia="lt-LT"/>
        </w:rPr>
        <w:t>C temperatūroje</w:t>
      </w:r>
      <w:r w:rsidR="004338D6">
        <w:rPr>
          <w:rFonts w:ascii="Times New Roman" w:eastAsia="Calibri" w:hAnsi="Times New Roman" w:cs="Times New Roman"/>
          <w:lang w:val="lt-LT" w:eastAsia="lt-LT"/>
        </w:rPr>
        <w:t>.</w:t>
      </w:r>
    </w:p>
    <w:p w14:paraId="378D4855" w14:textId="7B02257B" w:rsidR="00A95827" w:rsidRPr="00CD489F" w:rsidRDefault="000420EF" w:rsidP="00D470A4">
      <w:pPr>
        <w:spacing w:after="0" w:line="240" w:lineRule="auto"/>
        <w:rPr>
          <w:rFonts w:ascii="Times New Roman" w:eastAsia="Calibri" w:hAnsi="Times New Roman" w:cs="Times New Roman"/>
          <w:lang w:val="lt-LT" w:eastAsia="lt-LT"/>
        </w:rPr>
      </w:pPr>
      <w:r w:rsidRPr="00CD489F">
        <w:rPr>
          <w:rFonts w:ascii="Times New Roman" w:eastAsia="Calibri" w:hAnsi="Times New Roman" w:cs="Times New Roman"/>
          <w:lang w:val="lt-LT" w:eastAsia="lt-LT"/>
        </w:rPr>
        <w:t>Ant dėžutės</w:t>
      </w:r>
      <w:r w:rsidR="00CD489F" w:rsidRPr="00CD489F">
        <w:rPr>
          <w:rFonts w:ascii="Times New Roman" w:eastAsia="Calibri" w:hAnsi="Times New Roman" w:cs="Times New Roman"/>
          <w:lang w:val="lt-LT" w:eastAsia="lt-LT"/>
        </w:rPr>
        <w:t xml:space="preserve"> </w:t>
      </w:r>
      <w:r w:rsidR="00CD489F">
        <w:rPr>
          <w:rFonts w:ascii="Times New Roman" w:eastAsia="Calibri" w:hAnsi="Times New Roman" w:cs="Times New Roman"/>
          <w:lang w:val="lt-LT" w:eastAsia="lt-LT"/>
        </w:rPr>
        <w:t xml:space="preserve">ir </w:t>
      </w:r>
      <w:r w:rsidR="004338D6" w:rsidRPr="004338D6">
        <w:rPr>
          <w:rFonts w:ascii="Times New Roman" w:eastAsia="Calibri" w:hAnsi="Times New Roman" w:cs="Times New Roman"/>
          <w:lang w:val="lt-LT" w:eastAsia="lt-LT"/>
        </w:rPr>
        <w:t>lizdinės plokštelės</w:t>
      </w:r>
      <w:r w:rsidRPr="00CD489F">
        <w:rPr>
          <w:rFonts w:ascii="Times New Roman" w:eastAsia="Calibri" w:hAnsi="Times New Roman" w:cs="Times New Roman"/>
          <w:lang w:val="lt-LT" w:eastAsia="lt-LT"/>
        </w:rPr>
        <w:t xml:space="preserve"> po </w:t>
      </w:r>
      <w:r w:rsidR="00B558F5" w:rsidRPr="00CD489F">
        <w:rPr>
          <w:rFonts w:ascii="Times New Roman" w:eastAsia="Calibri" w:hAnsi="Times New Roman" w:cs="Times New Roman"/>
          <w:lang w:val="lt-LT" w:eastAsia="lt-LT"/>
        </w:rPr>
        <w:t>„Tinka iki / EXP“</w:t>
      </w:r>
      <w:r w:rsidR="00A95827" w:rsidRPr="00CD489F">
        <w:rPr>
          <w:rFonts w:ascii="Times New Roman" w:eastAsia="Calibri" w:hAnsi="Times New Roman" w:cs="Times New Roman"/>
          <w:lang w:val="lt-LT" w:eastAsia="lt-LT"/>
        </w:rPr>
        <w:t xml:space="preserve"> nurodytam tinkamumo laikui pasibaigus, </w:t>
      </w:r>
      <w:r w:rsidR="00A95827" w:rsidRPr="00CD489F">
        <w:rPr>
          <w:rFonts w:ascii="Times New Roman" w:eastAsia="Calibri" w:hAnsi="Times New Roman" w:cs="Times New Roman"/>
          <w:bCs/>
          <w:lang w:val="lt-LT" w:eastAsia="lt-LT"/>
        </w:rPr>
        <w:t>šio vaisto</w:t>
      </w:r>
      <w:r w:rsidR="00A95827" w:rsidRPr="00CD489F">
        <w:rPr>
          <w:rFonts w:ascii="Times New Roman" w:eastAsia="Calibri" w:hAnsi="Times New Roman" w:cs="Times New Roman"/>
          <w:lang w:val="lt-LT" w:eastAsia="lt-LT"/>
        </w:rPr>
        <w:t xml:space="preserve"> vartoti negalima. Vaistas tinkamas vartoti iki paskutinės nurodyto mėnesio dienos.</w:t>
      </w:r>
    </w:p>
    <w:p w14:paraId="421CB1C1" w14:textId="77777777" w:rsidR="00A95827" w:rsidRPr="00CD489F" w:rsidRDefault="00A95827" w:rsidP="00D470A4">
      <w:pPr>
        <w:numPr>
          <w:ilvl w:val="12"/>
          <w:numId w:val="0"/>
        </w:numPr>
        <w:spacing w:after="0" w:line="240" w:lineRule="auto"/>
        <w:ind w:right="-2"/>
        <w:rPr>
          <w:rFonts w:ascii="Times New Roman" w:eastAsia="Calibri" w:hAnsi="Times New Roman" w:cs="Times New Roman"/>
          <w:b/>
          <w:lang w:val="lt-LT" w:eastAsia="lt-LT"/>
        </w:rPr>
      </w:pPr>
    </w:p>
    <w:p w14:paraId="2CD2821E" w14:textId="1C64DE17" w:rsidR="00A95827" w:rsidRPr="00CD489F" w:rsidRDefault="00A95827" w:rsidP="00D470A4">
      <w:pPr>
        <w:spacing w:after="0" w:line="240" w:lineRule="auto"/>
        <w:rPr>
          <w:rFonts w:ascii="Times New Roman" w:eastAsia="Calibri" w:hAnsi="Times New Roman" w:cs="Times New Roman"/>
          <w:lang w:val="lt-LT" w:eastAsia="lt-LT"/>
        </w:rPr>
      </w:pPr>
      <w:r w:rsidRPr="00CD489F">
        <w:rPr>
          <w:rFonts w:ascii="Times New Roman" w:eastAsia="Calibri" w:hAnsi="Times New Roman" w:cs="Times New Roman"/>
          <w:lang w:val="lt-LT" w:eastAsia="lt-LT"/>
        </w:rPr>
        <w:t>Vaistų negalima išmesti į kanalizaciją arba su buitinėmis atliekomis. Kaip išmesti nereikalingus vaistus, klauskite vaistininko. Šios priemonės padės apsaugoti aplinką.</w:t>
      </w:r>
    </w:p>
    <w:p w14:paraId="02FD86D4" w14:textId="50E9362C" w:rsidR="00C74ABF" w:rsidRPr="00CD489F" w:rsidRDefault="00C74ABF" w:rsidP="00D470A4">
      <w:pPr>
        <w:keepNext/>
        <w:keepLines/>
        <w:tabs>
          <w:tab w:val="left" w:pos="567"/>
        </w:tabs>
        <w:spacing w:after="0" w:line="240" w:lineRule="auto"/>
        <w:outlineLvl w:val="2"/>
        <w:rPr>
          <w:rFonts w:ascii="Times New Roman" w:eastAsia="Times New Roman" w:hAnsi="Times New Roman" w:cs="Times New Roman"/>
          <w:snapToGrid w:val="0"/>
          <w:lang w:val="lt-LT"/>
        </w:rPr>
      </w:pPr>
    </w:p>
    <w:p w14:paraId="22D68015" w14:textId="77777777" w:rsidR="00A95827" w:rsidRPr="00CD489F" w:rsidRDefault="00A95827" w:rsidP="00D470A4">
      <w:pPr>
        <w:keepNext/>
        <w:keepLines/>
        <w:tabs>
          <w:tab w:val="left" w:pos="567"/>
        </w:tabs>
        <w:spacing w:after="0" w:line="240" w:lineRule="auto"/>
        <w:outlineLvl w:val="2"/>
        <w:rPr>
          <w:rFonts w:ascii="Times New Roman" w:eastAsia="Times New Roman" w:hAnsi="Times New Roman" w:cs="Times New Roman"/>
          <w:snapToGrid w:val="0"/>
          <w:lang w:val="lt-LT"/>
        </w:rPr>
      </w:pPr>
    </w:p>
    <w:p w14:paraId="532A2418" w14:textId="77777777" w:rsidR="00C74ABF" w:rsidRPr="00CD489F" w:rsidRDefault="00C74ABF" w:rsidP="00D470A4">
      <w:pPr>
        <w:keepNext/>
        <w:keepLines/>
        <w:tabs>
          <w:tab w:val="left" w:pos="567"/>
        </w:tabs>
        <w:spacing w:after="0" w:line="240" w:lineRule="auto"/>
        <w:outlineLvl w:val="2"/>
        <w:rPr>
          <w:rFonts w:ascii="Times New Roman" w:eastAsia="Times New Roman" w:hAnsi="Times New Roman" w:cs="Times New Roman"/>
          <w:b/>
          <w:bCs/>
          <w:snapToGrid w:val="0"/>
          <w:lang w:val="lt-LT"/>
        </w:rPr>
      </w:pPr>
      <w:r w:rsidRPr="00CD489F">
        <w:rPr>
          <w:rFonts w:ascii="Times New Roman" w:eastAsia="Times New Roman" w:hAnsi="Times New Roman" w:cs="Times New Roman"/>
          <w:b/>
          <w:bCs/>
          <w:snapToGrid w:val="0"/>
          <w:lang w:val="lt-LT"/>
        </w:rPr>
        <w:t>6.</w:t>
      </w:r>
      <w:r w:rsidRPr="00CD489F">
        <w:rPr>
          <w:rFonts w:ascii="Times New Roman" w:eastAsia="Times New Roman" w:hAnsi="Times New Roman" w:cs="Times New Roman"/>
          <w:bCs/>
          <w:snapToGrid w:val="0"/>
          <w:lang w:val="lt-LT"/>
        </w:rPr>
        <w:tab/>
      </w:r>
      <w:r w:rsidRPr="00CD489F">
        <w:rPr>
          <w:rFonts w:ascii="Times New Roman" w:eastAsia="Times New Roman" w:hAnsi="Times New Roman" w:cs="Times New Roman"/>
          <w:b/>
          <w:bCs/>
          <w:snapToGrid w:val="0"/>
          <w:lang w:val="lt-LT"/>
        </w:rPr>
        <w:t>Pakuotės turinys ir kita informacija</w:t>
      </w:r>
    </w:p>
    <w:p w14:paraId="12B78597" w14:textId="77777777" w:rsidR="00C74ABF" w:rsidRPr="00CD489F" w:rsidRDefault="00C74ABF" w:rsidP="00D470A4">
      <w:pPr>
        <w:numPr>
          <w:ilvl w:val="12"/>
          <w:numId w:val="0"/>
        </w:numPr>
        <w:spacing w:after="0" w:line="240" w:lineRule="auto"/>
        <w:rPr>
          <w:rFonts w:ascii="Times New Roman" w:eastAsia="Times New Roman" w:hAnsi="Times New Roman" w:cs="Times New Roman"/>
          <w:snapToGrid w:val="0"/>
          <w:lang w:val="lt-LT"/>
        </w:rPr>
      </w:pPr>
    </w:p>
    <w:p w14:paraId="1C3B137D" w14:textId="6F46187D" w:rsidR="009116C7" w:rsidRPr="009116C7" w:rsidRDefault="00E3245E" w:rsidP="00D470A4">
      <w:pPr>
        <w:spacing w:after="0" w:line="240" w:lineRule="auto"/>
        <w:rPr>
          <w:rFonts w:ascii="Times New Roman" w:eastAsia="Times New Roman" w:hAnsi="Times New Roman" w:cs="Times New Roman"/>
          <w:b/>
          <w:bCs/>
          <w:lang w:val="lt-LT"/>
        </w:rPr>
      </w:pPr>
      <w:r w:rsidRPr="00E3245E">
        <w:rPr>
          <w:rFonts w:ascii="Times New Roman" w:eastAsia="Times New Roman" w:hAnsi="Times New Roman" w:cs="Times New Roman"/>
          <w:b/>
          <w:bCs/>
          <w:lang w:val="lt-LT"/>
        </w:rPr>
        <w:t>Sirdalud sudėtis</w:t>
      </w:r>
    </w:p>
    <w:p w14:paraId="7D2D8A39" w14:textId="676351F1" w:rsidR="00E3245E" w:rsidRPr="00853671" w:rsidRDefault="00E3245E" w:rsidP="00D470A4">
      <w:pPr>
        <w:numPr>
          <w:ilvl w:val="0"/>
          <w:numId w:val="22"/>
        </w:numPr>
        <w:spacing w:after="0" w:line="240" w:lineRule="auto"/>
        <w:rPr>
          <w:rFonts w:ascii="Times New Roman" w:eastAsia="Times New Roman" w:hAnsi="Times New Roman" w:cs="Times New Roman"/>
          <w:bCs/>
          <w:lang w:val="lt-LT"/>
        </w:rPr>
      </w:pPr>
      <w:r w:rsidRPr="00853671">
        <w:rPr>
          <w:rFonts w:ascii="Times New Roman" w:eastAsia="Times New Roman" w:hAnsi="Times New Roman" w:cs="Times New Roman"/>
          <w:bCs/>
          <w:lang w:val="lt-LT"/>
        </w:rPr>
        <w:t>Veiklioji</w:t>
      </w:r>
      <w:r w:rsidRPr="00853671">
        <w:rPr>
          <w:rFonts w:ascii="Times New Roman" w:eastAsia="Times New Roman" w:hAnsi="Times New Roman" w:cs="Times New Roman"/>
          <w:lang w:val="lt-LT"/>
        </w:rPr>
        <w:t xml:space="preserve"> Sirdalud </w:t>
      </w:r>
      <w:r w:rsidRPr="00853671">
        <w:rPr>
          <w:rFonts w:ascii="Times New Roman" w:eastAsia="Times New Roman" w:hAnsi="Times New Roman" w:cs="Times New Roman"/>
          <w:bCs/>
          <w:lang w:val="lt-LT"/>
        </w:rPr>
        <w:t>medžiaga</w:t>
      </w:r>
      <w:r w:rsidRPr="00853671">
        <w:rPr>
          <w:rFonts w:ascii="Times New Roman" w:eastAsia="Times New Roman" w:hAnsi="Times New Roman" w:cs="Times New Roman"/>
          <w:lang w:val="lt-LT"/>
        </w:rPr>
        <w:t xml:space="preserve"> yra tizanidinas. </w:t>
      </w:r>
      <w:r w:rsidRPr="00853671">
        <w:rPr>
          <w:rFonts w:ascii="Times New Roman" w:eastAsia="Times New Roman" w:hAnsi="Times New Roman" w:cs="Times New Roman"/>
          <w:bCs/>
          <w:lang w:val="lt-LT"/>
        </w:rPr>
        <w:t>Vienoje tabletėje yra 4 mg tizanidino (tizanidino hidrochlorido pavidalu).</w:t>
      </w:r>
    </w:p>
    <w:p w14:paraId="571CB06E" w14:textId="77777777" w:rsidR="00E3245E" w:rsidRPr="00853671" w:rsidRDefault="00E3245E" w:rsidP="00D470A4">
      <w:pPr>
        <w:numPr>
          <w:ilvl w:val="0"/>
          <w:numId w:val="22"/>
        </w:num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bCs/>
          <w:lang w:val="lt-LT"/>
        </w:rPr>
        <w:t xml:space="preserve">Pagalbinės medžiagos </w:t>
      </w:r>
      <w:r w:rsidRPr="00853671">
        <w:rPr>
          <w:rFonts w:ascii="Times New Roman" w:eastAsia="Times New Roman" w:hAnsi="Times New Roman" w:cs="Times New Roman"/>
          <w:lang w:val="lt-LT"/>
        </w:rPr>
        <w:t>yra bevandenis koloidinis silicio dioksidas, stearino rūgštis, mikrokristalinė celiuliozė ir bevandenė laktozė.</w:t>
      </w:r>
    </w:p>
    <w:p w14:paraId="0EDD5318" w14:textId="77777777" w:rsidR="009116C7" w:rsidRPr="009116C7" w:rsidRDefault="009116C7" w:rsidP="00D470A4">
      <w:pPr>
        <w:spacing w:after="0" w:line="240" w:lineRule="auto"/>
        <w:ind w:left="567" w:hanging="567"/>
        <w:rPr>
          <w:rFonts w:ascii="Times New Roman" w:eastAsia="Times New Roman" w:hAnsi="Times New Roman" w:cs="Times New Roman"/>
          <w:b/>
          <w:bCs/>
          <w:lang w:val="lt-LT" w:eastAsia="lt-LT"/>
        </w:rPr>
      </w:pPr>
    </w:p>
    <w:p w14:paraId="5BC97C2F" w14:textId="5CA48015" w:rsidR="009116C7" w:rsidRPr="009116C7" w:rsidRDefault="00E3245E" w:rsidP="00D470A4">
      <w:pPr>
        <w:spacing w:after="0" w:line="240" w:lineRule="auto"/>
        <w:rPr>
          <w:rFonts w:ascii="Times New Roman" w:eastAsia="Times New Roman" w:hAnsi="Times New Roman" w:cs="Times New Roman"/>
          <w:b/>
          <w:bCs/>
          <w:lang w:val="lt-LT"/>
        </w:rPr>
      </w:pPr>
      <w:r w:rsidRPr="00E3245E">
        <w:rPr>
          <w:rFonts w:ascii="Times New Roman" w:eastAsia="Times New Roman" w:hAnsi="Times New Roman" w:cs="Times New Roman"/>
          <w:b/>
          <w:bCs/>
          <w:lang w:val="lt-LT"/>
        </w:rPr>
        <w:t>Sirdalud išvaizda</w:t>
      </w:r>
      <w:r w:rsidR="009116C7" w:rsidRPr="009116C7">
        <w:rPr>
          <w:rFonts w:ascii="Times New Roman" w:eastAsia="Times New Roman" w:hAnsi="Times New Roman" w:cs="Times New Roman"/>
          <w:b/>
          <w:bCs/>
          <w:lang w:val="lt-LT"/>
        </w:rPr>
        <w:t xml:space="preserve"> ir kiekis pakuotėje</w:t>
      </w:r>
    </w:p>
    <w:p w14:paraId="0C8A7E5B" w14:textId="77777777" w:rsidR="00E3245E" w:rsidRPr="00853671" w:rsidRDefault="00E3245E" w:rsidP="00D470A4">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Sirdalud 4 mg tabletės: baltos arba balsvos spalvos, apvalios, plokščios, nuožulniais kraštais, kurių vienoje pusėje yra kryžminė vagelė, kitoje – žymė RL.</w:t>
      </w:r>
    </w:p>
    <w:p w14:paraId="381E327D" w14:textId="77777777" w:rsidR="00E3245E" w:rsidRPr="00853671" w:rsidRDefault="00E3245E" w:rsidP="00D470A4">
      <w:pPr>
        <w:spacing w:after="0" w:line="240" w:lineRule="auto"/>
        <w:outlineLvl w:val="0"/>
        <w:rPr>
          <w:rFonts w:ascii="Times New Roman" w:eastAsia="Times New Roman" w:hAnsi="Times New Roman" w:cs="Times New Roman"/>
          <w:bCs/>
          <w:lang w:val="lt-LT"/>
        </w:rPr>
      </w:pPr>
      <w:r w:rsidRPr="00853671">
        <w:rPr>
          <w:rFonts w:ascii="Times New Roman" w:eastAsia="Times New Roman" w:hAnsi="Times New Roman" w:cs="Times New Roman"/>
          <w:lang w:val="lt-LT"/>
        </w:rPr>
        <w:t>Tabletę galima padalyti į lygias dozes.</w:t>
      </w:r>
    </w:p>
    <w:p w14:paraId="7983BF8C" w14:textId="77777777" w:rsidR="00E3245E" w:rsidRPr="00853671" w:rsidRDefault="00E3245E" w:rsidP="00D470A4">
      <w:pPr>
        <w:spacing w:after="0" w:line="240" w:lineRule="auto"/>
        <w:outlineLvl w:val="0"/>
        <w:rPr>
          <w:rFonts w:ascii="Times New Roman" w:eastAsia="Times New Roman" w:hAnsi="Times New Roman" w:cs="Times New Roman"/>
          <w:bCs/>
          <w:lang w:val="lt-LT"/>
        </w:rPr>
      </w:pPr>
    </w:p>
    <w:p w14:paraId="4E584B67" w14:textId="77777777" w:rsidR="00E3245E" w:rsidRPr="00853671" w:rsidRDefault="00E3245E" w:rsidP="00D470A4">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Sirdalud tiekiamas lizdinėse plokštelėse. Pakuotėje yra 30 tablečių.</w:t>
      </w:r>
    </w:p>
    <w:p w14:paraId="430EF2B0" w14:textId="467DDA54" w:rsidR="008E5DC9" w:rsidRPr="00CD489F" w:rsidRDefault="008E5DC9" w:rsidP="00D470A4">
      <w:pPr>
        <w:spacing w:after="0" w:line="240" w:lineRule="auto"/>
        <w:jc w:val="center"/>
        <w:rPr>
          <w:rFonts w:ascii="Times New Roman" w:hAnsi="Times New Roman" w:cs="Times New Roman"/>
          <w:b/>
          <w:strike/>
          <w:lang w:val="lt-LT"/>
        </w:rPr>
      </w:pPr>
    </w:p>
    <w:p w14:paraId="33F223FE" w14:textId="77777777" w:rsidR="003D0E65" w:rsidRDefault="003D0E65" w:rsidP="00D470A4">
      <w:pPr>
        <w:keepNext/>
        <w:tabs>
          <w:tab w:val="left" w:pos="142"/>
        </w:tabs>
        <w:spacing w:after="0" w:line="240" w:lineRule="auto"/>
        <w:outlineLvl w:val="3"/>
        <w:rPr>
          <w:rFonts w:ascii="Times New Roman" w:eastAsia="SimSun" w:hAnsi="Times New Roman" w:cs="Times New Roman"/>
          <w:b/>
          <w:lang w:val="lt-LT" w:eastAsia="lt-LT"/>
        </w:rPr>
      </w:pPr>
    </w:p>
    <w:p w14:paraId="06718703" w14:textId="472D67C1" w:rsidR="008F1DCF" w:rsidRPr="00CD489F" w:rsidRDefault="008F1DCF" w:rsidP="00D470A4">
      <w:pPr>
        <w:keepNext/>
        <w:tabs>
          <w:tab w:val="left" w:pos="142"/>
        </w:tabs>
        <w:spacing w:after="0" w:line="240" w:lineRule="auto"/>
        <w:outlineLvl w:val="3"/>
        <w:rPr>
          <w:rFonts w:ascii="Times New Roman" w:eastAsia="SimSun" w:hAnsi="Times New Roman" w:cs="Times New Roman"/>
          <w:b/>
          <w:lang w:val="lt-LT" w:eastAsia="lt-LT"/>
        </w:rPr>
      </w:pPr>
      <w:r w:rsidRPr="00CD489F">
        <w:rPr>
          <w:rFonts w:ascii="Times New Roman" w:eastAsia="SimSun" w:hAnsi="Times New Roman" w:cs="Times New Roman"/>
          <w:b/>
          <w:lang w:val="lt-LT" w:eastAsia="lt-LT"/>
        </w:rPr>
        <w:t>Registruotojas eksportuojančioje valstybėje</w:t>
      </w:r>
    </w:p>
    <w:p w14:paraId="38D5307C" w14:textId="77777777" w:rsidR="003D0E65" w:rsidRPr="003D0E65" w:rsidRDefault="003D0E65" w:rsidP="003D0E65">
      <w:pPr>
        <w:keepNext/>
        <w:tabs>
          <w:tab w:val="left" w:pos="142"/>
        </w:tabs>
        <w:spacing w:after="0" w:line="240" w:lineRule="auto"/>
        <w:outlineLvl w:val="3"/>
        <w:rPr>
          <w:rFonts w:ascii="Times New Roman" w:eastAsia="Times New Roman" w:hAnsi="Times New Roman" w:cs="Times New Roman"/>
          <w:bCs/>
          <w:lang w:val="lt-LT" w:eastAsia="lt-LT"/>
        </w:rPr>
      </w:pPr>
      <w:r w:rsidRPr="003D0E65">
        <w:rPr>
          <w:rFonts w:ascii="Times New Roman" w:eastAsia="Times New Roman" w:hAnsi="Times New Roman" w:cs="Times New Roman"/>
          <w:bCs/>
          <w:lang w:val="lt-LT" w:eastAsia="lt-LT"/>
        </w:rPr>
        <w:t>Sandoz s.r.o.</w:t>
      </w:r>
    </w:p>
    <w:p w14:paraId="65B1E0D5" w14:textId="77777777" w:rsidR="003D0E65" w:rsidRPr="003D0E65" w:rsidRDefault="003D0E65" w:rsidP="003D0E65">
      <w:pPr>
        <w:keepNext/>
        <w:tabs>
          <w:tab w:val="left" w:pos="142"/>
        </w:tabs>
        <w:spacing w:after="0" w:line="240" w:lineRule="auto"/>
        <w:outlineLvl w:val="3"/>
        <w:rPr>
          <w:rFonts w:ascii="Times New Roman" w:eastAsia="Times New Roman" w:hAnsi="Times New Roman" w:cs="Times New Roman"/>
          <w:bCs/>
          <w:lang w:val="lt-LT" w:eastAsia="lt-LT"/>
        </w:rPr>
      </w:pPr>
      <w:r w:rsidRPr="003D0E65">
        <w:rPr>
          <w:rFonts w:ascii="Times New Roman" w:eastAsia="Times New Roman" w:hAnsi="Times New Roman" w:cs="Times New Roman"/>
          <w:bCs/>
          <w:lang w:val="lt-LT" w:eastAsia="lt-LT"/>
        </w:rPr>
        <w:t>Pikrtova 1737/1a</w:t>
      </w:r>
    </w:p>
    <w:p w14:paraId="740B38C5" w14:textId="77777777" w:rsidR="003D0E65" w:rsidRPr="003D0E65" w:rsidRDefault="003D0E65" w:rsidP="003D0E65">
      <w:pPr>
        <w:keepNext/>
        <w:tabs>
          <w:tab w:val="left" w:pos="142"/>
        </w:tabs>
        <w:spacing w:after="0" w:line="240" w:lineRule="auto"/>
        <w:outlineLvl w:val="3"/>
        <w:rPr>
          <w:rFonts w:ascii="Times New Roman" w:eastAsia="Times New Roman" w:hAnsi="Times New Roman" w:cs="Times New Roman"/>
          <w:bCs/>
          <w:lang w:val="lt-LT" w:eastAsia="lt-LT"/>
        </w:rPr>
      </w:pPr>
      <w:r w:rsidRPr="003D0E65">
        <w:rPr>
          <w:rFonts w:ascii="Times New Roman" w:eastAsia="Times New Roman" w:hAnsi="Times New Roman" w:cs="Times New Roman"/>
          <w:bCs/>
          <w:lang w:val="lt-LT" w:eastAsia="lt-LT"/>
        </w:rPr>
        <w:t>140 00 Praha 4 – Nusle</w:t>
      </w:r>
    </w:p>
    <w:p w14:paraId="3965660D" w14:textId="5AF894B0" w:rsidR="009116C7" w:rsidRPr="009116C7" w:rsidRDefault="00C64F5C" w:rsidP="00D470A4">
      <w:pPr>
        <w:spacing w:after="0" w:line="240" w:lineRule="auto"/>
        <w:ind w:left="567" w:hanging="567"/>
        <w:rPr>
          <w:rFonts w:ascii="Times New Roman" w:eastAsia="Times New Roman" w:hAnsi="Times New Roman" w:cs="Times New Roman"/>
          <w:bCs/>
          <w:lang w:val="lt-LT" w:eastAsia="lt-LT"/>
        </w:rPr>
      </w:pPr>
      <w:r w:rsidRPr="00C64F5C">
        <w:rPr>
          <w:rFonts w:ascii="Times New Roman" w:eastAsia="Times New Roman" w:hAnsi="Times New Roman" w:cs="Times New Roman"/>
          <w:bCs/>
          <w:lang w:val="lt-LT" w:eastAsia="lt-LT"/>
        </w:rPr>
        <w:t>Čekija</w:t>
      </w:r>
    </w:p>
    <w:p w14:paraId="7BC38BB3" w14:textId="14761DEE" w:rsidR="00D1110E" w:rsidRPr="00CD489F" w:rsidRDefault="00D1110E" w:rsidP="00D470A4">
      <w:pPr>
        <w:keepNext/>
        <w:tabs>
          <w:tab w:val="left" w:pos="142"/>
        </w:tabs>
        <w:spacing w:after="0" w:line="240" w:lineRule="auto"/>
        <w:outlineLvl w:val="3"/>
        <w:rPr>
          <w:rFonts w:ascii="Times New Roman" w:eastAsia="SimSun" w:hAnsi="Times New Roman" w:cs="Times New Roman"/>
          <w:lang w:val="lt-LT" w:eastAsia="lt-LT"/>
        </w:rPr>
      </w:pPr>
    </w:p>
    <w:p w14:paraId="4986DBA5" w14:textId="77777777" w:rsidR="00BA1440" w:rsidRPr="00CD489F" w:rsidRDefault="00BA1440" w:rsidP="00D470A4">
      <w:pPr>
        <w:spacing w:after="0" w:line="240" w:lineRule="auto"/>
        <w:rPr>
          <w:rFonts w:ascii="Times New Roman" w:hAnsi="Times New Roman" w:cs="Times New Roman"/>
          <w:lang w:val="lt-LT"/>
        </w:rPr>
      </w:pPr>
    </w:p>
    <w:p w14:paraId="5C005814" w14:textId="45CC30A6" w:rsidR="008F1DCF" w:rsidRPr="00CD489F" w:rsidRDefault="008F1DCF" w:rsidP="00D470A4">
      <w:pPr>
        <w:spacing w:after="0" w:line="240" w:lineRule="auto"/>
        <w:rPr>
          <w:rFonts w:ascii="Times New Roman" w:hAnsi="Times New Roman" w:cs="Times New Roman"/>
          <w:b/>
          <w:lang w:val="lt-LT"/>
        </w:rPr>
      </w:pPr>
      <w:r w:rsidRPr="00CD489F">
        <w:rPr>
          <w:rFonts w:ascii="Times New Roman" w:hAnsi="Times New Roman" w:cs="Times New Roman"/>
          <w:b/>
          <w:lang w:val="lt-LT"/>
        </w:rPr>
        <w:t>Gamintojas</w:t>
      </w:r>
    </w:p>
    <w:p w14:paraId="603B7C63" w14:textId="77777777" w:rsidR="00CB1F81" w:rsidRPr="00CB1F81" w:rsidRDefault="00CB1F81" w:rsidP="00D470A4">
      <w:pPr>
        <w:spacing w:after="0" w:line="240" w:lineRule="auto"/>
        <w:ind w:left="567" w:hanging="567"/>
        <w:rPr>
          <w:rFonts w:ascii="Times New Roman" w:hAnsi="Times New Roman" w:cs="Times New Roman"/>
          <w:lang w:val="lt-LT"/>
        </w:rPr>
      </w:pPr>
      <w:bookmarkStart w:id="13" w:name="_Hlk109918046"/>
      <w:r w:rsidRPr="00CB1F81">
        <w:rPr>
          <w:rFonts w:ascii="Times New Roman" w:hAnsi="Times New Roman" w:cs="Times New Roman"/>
          <w:lang w:val="lt-LT"/>
        </w:rPr>
        <w:t>Novartis Pharma GmbH</w:t>
      </w:r>
    </w:p>
    <w:p w14:paraId="0F9F668D" w14:textId="678788EA" w:rsidR="00CB1F81" w:rsidRPr="00CB1F81" w:rsidRDefault="00CB1F81" w:rsidP="00D470A4">
      <w:pPr>
        <w:spacing w:after="0" w:line="240" w:lineRule="auto"/>
        <w:ind w:left="567" w:hanging="567"/>
        <w:rPr>
          <w:rFonts w:ascii="Times New Roman" w:hAnsi="Times New Roman" w:cs="Times New Roman"/>
          <w:lang w:val="lt-LT"/>
        </w:rPr>
      </w:pPr>
      <w:r w:rsidRPr="00CB1F81">
        <w:rPr>
          <w:rFonts w:ascii="Times New Roman" w:hAnsi="Times New Roman" w:cs="Times New Roman"/>
          <w:lang w:val="lt-LT"/>
        </w:rPr>
        <w:t>Roonstrasse 25</w:t>
      </w:r>
      <w:r w:rsidR="001C68E1">
        <w:rPr>
          <w:rFonts w:ascii="Times New Roman" w:hAnsi="Times New Roman" w:cs="Times New Roman"/>
          <w:lang w:val="lt-LT"/>
        </w:rPr>
        <w:t xml:space="preserve"> </w:t>
      </w:r>
      <w:r w:rsidR="001B13D7">
        <w:rPr>
          <w:rFonts w:ascii="Times New Roman" w:hAnsi="Times New Roman" w:cs="Times New Roman"/>
          <w:lang w:val="lt-LT"/>
        </w:rPr>
        <w:t>u</w:t>
      </w:r>
      <w:r w:rsidR="00E01179" w:rsidRPr="00CB1F81">
        <w:rPr>
          <w:rFonts w:ascii="Times New Roman" w:hAnsi="Times New Roman" w:cs="Times New Roman"/>
          <w:lang w:val="lt-LT"/>
        </w:rPr>
        <w:t xml:space="preserve">nd </w:t>
      </w:r>
      <w:r w:rsidRPr="00CB1F81">
        <w:rPr>
          <w:rFonts w:ascii="Times New Roman" w:hAnsi="Times New Roman" w:cs="Times New Roman"/>
          <w:lang w:val="lt-LT"/>
        </w:rPr>
        <w:t>Obere Turnstrasse 8-10</w:t>
      </w:r>
    </w:p>
    <w:p w14:paraId="7BEC74EC" w14:textId="6B7345DC" w:rsidR="00CB1F81" w:rsidRPr="00CB1F81" w:rsidRDefault="005B29B9" w:rsidP="00D82214">
      <w:pPr>
        <w:spacing w:after="0" w:line="240" w:lineRule="auto"/>
        <w:rPr>
          <w:rFonts w:ascii="Times New Roman" w:hAnsi="Times New Roman" w:cs="Times New Roman"/>
          <w:lang w:val="lt-LT"/>
        </w:rPr>
      </w:pPr>
      <w:r w:rsidRPr="005B29B9">
        <w:rPr>
          <w:rFonts w:ascii="Times New Roman" w:hAnsi="Times New Roman" w:cs="Times New Roman"/>
          <w:lang w:val="lt-LT"/>
        </w:rPr>
        <w:t>90429</w:t>
      </w:r>
      <w:r w:rsidR="00CB1F81" w:rsidRPr="00CB1F81">
        <w:rPr>
          <w:rFonts w:ascii="Times New Roman" w:hAnsi="Times New Roman" w:cs="Times New Roman"/>
          <w:lang w:val="lt-LT"/>
        </w:rPr>
        <w:t xml:space="preserve"> </w:t>
      </w:r>
      <w:r w:rsidR="001B13D7" w:rsidRPr="001B13D7">
        <w:rPr>
          <w:rFonts w:ascii="Times New Roman" w:hAnsi="Times New Roman" w:cs="Times New Roman"/>
          <w:lang w:val="lt-LT"/>
        </w:rPr>
        <w:t>Nürnberg</w:t>
      </w:r>
      <w:r w:rsidR="001B13D7" w:rsidRPr="001B13D7" w:rsidDel="001B13D7">
        <w:rPr>
          <w:rFonts w:ascii="Times New Roman" w:hAnsi="Times New Roman" w:cs="Times New Roman"/>
          <w:lang w:val="lt-LT"/>
        </w:rPr>
        <w:t xml:space="preserve"> </w:t>
      </w:r>
    </w:p>
    <w:p w14:paraId="23CEE22C" w14:textId="0C1CCD0C" w:rsidR="00CB1F81" w:rsidRPr="009116C7" w:rsidRDefault="00CB1F81" w:rsidP="00D470A4">
      <w:pPr>
        <w:spacing w:after="0" w:line="240" w:lineRule="auto"/>
        <w:ind w:left="567" w:hanging="567"/>
        <w:rPr>
          <w:rFonts w:ascii="Times New Roman" w:eastAsia="Times New Roman" w:hAnsi="Times New Roman" w:cs="Times New Roman"/>
          <w:bCs/>
          <w:lang w:val="lt-LT" w:eastAsia="lt-LT"/>
        </w:rPr>
      </w:pPr>
      <w:r>
        <w:rPr>
          <w:rFonts w:ascii="Times New Roman" w:hAnsi="Times New Roman" w:cs="Times New Roman"/>
          <w:lang w:val="lt-LT"/>
        </w:rPr>
        <w:t>Vokietija</w:t>
      </w:r>
    </w:p>
    <w:p w14:paraId="51318328" w14:textId="77777777" w:rsidR="009116C7" w:rsidRPr="009116C7" w:rsidRDefault="009116C7" w:rsidP="00D470A4">
      <w:pPr>
        <w:spacing w:after="0" w:line="240" w:lineRule="auto"/>
        <w:ind w:left="567" w:hanging="567"/>
        <w:rPr>
          <w:rFonts w:ascii="Times New Roman" w:eastAsia="Times New Roman" w:hAnsi="Times New Roman" w:cs="Times New Roman"/>
          <w:bCs/>
          <w:lang w:val="lt-LT" w:eastAsia="lt-LT"/>
        </w:rPr>
      </w:pPr>
    </w:p>
    <w:p w14:paraId="738164BB" w14:textId="77777777" w:rsidR="009116C7" w:rsidRPr="009116C7" w:rsidRDefault="009116C7" w:rsidP="00D470A4">
      <w:pPr>
        <w:spacing w:after="0" w:line="240" w:lineRule="auto"/>
        <w:rPr>
          <w:rFonts w:ascii="Times New Roman" w:hAnsi="Times New Roman" w:cs="Times New Roman"/>
          <w:lang w:val="lt-LT"/>
        </w:rPr>
      </w:pPr>
      <w:r w:rsidRPr="009116C7">
        <w:rPr>
          <w:rFonts w:ascii="Times New Roman" w:hAnsi="Times New Roman" w:cs="Times New Roman"/>
          <w:lang w:val="lt-LT"/>
        </w:rPr>
        <w:t>arba</w:t>
      </w:r>
    </w:p>
    <w:p w14:paraId="46024A8D" w14:textId="77777777" w:rsidR="009116C7" w:rsidRPr="009116C7" w:rsidRDefault="009116C7" w:rsidP="00D470A4">
      <w:pPr>
        <w:autoSpaceDE w:val="0"/>
        <w:autoSpaceDN w:val="0"/>
        <w:adjustRightInd w:val="0"/>
        <w:spacing w:after="0" w:line="240" w:lineRule="auto"/>
        <w:rPr>
          <w:rFonts w:ascii="Times New Roman" w:hAnsi="Times New Roman" w:cs="Times New Roman"/>
          <w:b/>
          <w:bCs/>
          <w:lang w:val="lt-LT"/>
        </w:rPr>
      </w:pPr>
    </w:p>
    <w:p w14:paraId="46798641" w14:textId="0C02F93C" w:rsidR="00CB1F81" w:rsidRPr="00CB1F81" w:rsidRDefault="00CB1F81" w:rsidP="00D470A4">
      <w:pPr>
        <w:spacing w:after="0" w:line="240" w:lineRule="auto"/>
        <w:rPr>
          <w:rFonts w:ascii="Times New Roman" w:hAnsi="Times New Roman" w:cs="Times New Roman"/>
          <w:bCs/>
          <w:lang w:val="lt-LT"/>
        </w:rPr>
      </w:pPr>
      <w:r w:rsidRPr="00CB1F81">
        <w:rPr>
          <w:rFonts w:ascii="Times New Roman" w:hAnsi="Times New Roman" w:cs="Times New Roman"/>
          <w:bCs/>
          <w:lang w:val="lt-LT"/>
        </w:rPr>
        <w:t xml:space="preserve">Novartis </w:t>
      </w:r>
      <w:r w:rsidR="00A2669B" w:rsidRPr="00A2669B">
        <w:rPr>
          <w:rFonts w:ascii="Times New Roman" w:hAnsi="Times New Roman" w:cs="Times New Roman"/>
          <w:bCs/>
          <w:lang w:val="lt-LT"/>
        </w:rPr>
        <w:t>Farmacéutica</w:t>
      </w:r>
      <w:r w:rsidRPr="00CB1F81">
        <w:rPr>
          <w:rFonts w:ascii="Times New Roman" w:hAnsi="Times New Roman" w:cs="Times New Roman"/>
          <w:bCs/>
          <w:lang w:val="lt-LT"/>
        </w:rPr>
        <w:t xml:space="preserve"> S.A.</w:t>
      </w:r>
    </w:p>
    <w:p w14:paraId="3F20386A" w14:textId="77777777" w:rsidR="00CB1F81" w:rsidRPr="00CB1F81" w:rsidRDefault="00CB1F81" w:rsidP="00D470A4">
      <w:pPr>
        <w:spacing w:after="0" w:line="240" w:lineRule="auto"/>
        <w:rPr>
          <w:rFonts w:ascii="Times New Roman" w:hAnsi="Times New Roman" w:cs="Times New Roman"/>
          <w:bCs/>
          <w:lang w:val="lt-LT"/>
        </w:rPr>
      </w:pPr>
      <w:r w:rsidRPr="00CB1F81">
        <w:rPr>
          <w:rFonts w:ascii="Times New Roman" w:hAnsi="Times New Roman" w:cs="Times New Roman"/>
          <w:bCs/>
          <w:lang w:val="lt-LT"/>
        </w:rPr>
        <w:t>Gran Vía de les Corts Catalanes 764</w:t>
      </w:r>
    </w:p>
    <w:p w14:paraId="6B9175B2" w14:textId="77777777" w:rsidR="00CB1F81" w:rsidRDefault="00CB1F81" w:rsidP="00D470A4">
      <w:pPr>
        <w:spacing w:after="0" w:line="240" w:lineRule="auto"/>
        <w:rPr>
          <w:rFonts w:ascii="Times New Roman" w:hAnsi="Times New Roman" w:cs="Times New Roman"/>
          <w:bCs/>
          <w:lang w:val="lt-LT"/>
        </w:rPr>
      </w:pPr>
      <w:r w:rsidRPr="00CB1F81">
        <w:rPr>
          <w:rFonts w:ascii="Times New Roman" w:hAnsi="Times New Roman" w:cs="Times New Roman"/>
          <w:bCs/>
          <w:lang w:val="lt-LT"/>
        </w:rPr>
        <w:t>08013 Barcelona</w:t>
      </w:r>
    </w:p>
    <w:p w14:paraId="79014DB8" w14:textId="18DADDFA" w:rsidR="009116C7" w:rsidRDefault="00CB1F81" w:rsidP="00D470A4">
      <w:pPr>
        <w:spacing w:after="0" w:line="240" w:lineRule="auto"/>
        <w:rPr>
          <w:rFonts w:ascii="Times New Roman" w:hAnsi="Times New Roman" w:cs="Times New Roman"/>
          <w:bCs/>
          <w:lang w:val="lt-LT"/>
        </w:rPr>
      </w:pPr>
      <w:r>
        <w:rPr>
          <w:rFonts w:ascii="Times New Roman" w:hAnsi="Times New Roman" w:cs="Times New Roman"/>
          <w:bCs/>
          <w:lang w:val="lt-LT"/>
        </w:rPr>
        <w:t>Ispanija</w:t>
      </w:r>
    </w:p>
    <w:p w14:paraId="7EF2F6FF" w14:textId="77777777" w:rsidR="00057D4A" w:rsidRDefault="00057D4A" w:rsidP="00D470A4">
      <w:pPr>
        <w:spacing w:after="0" w:line="240" w:lineRule="auto"/>
        <w:rPr>
          <w:rFonts w:ascii="Times New Roman" w:hAnsi="Times New Roman" w:cs="Times New Roman"/>
          <w:bCs/>
          <w:lang w:val="lt-LT"/>
        </w:rPr>
      </w:pPr>
    </w:p>
    <w:p w14:paraId="278874B2" w14:textId="492CD14D" w:rsidR="00057D4A" w:rsidRDefault="00057D4A" w:rsidP="00D470A4">
      <w:pPr>
        <w:spacing w:after="0" w:line="240" w:lineRule="auto"/>
        <w:rPr>
          <w:rFonts w:ascii="Times New Roman" w:hAnsi="Times New Roman" w:cs="Times New Roman"/>
          <w:bCs/>
          <w:lang w:val="lt-LT"/>
        </w:rPr>
      </w:pPr>
      <w:r>
        <w:rPr>
          <w:rFonts w:ascii="Times New Roman" w:hAnsi="Times New Roman" w:cs="Times New Roman"/>
          <w:bCs/>
          <w:lang w:val="lt-LT"/>
        </w:rPr>
        <w:t>arba</w:t>
      </w:r>
    </w:p>
    <w:p w14:paraId="2968F36E" w14:textId="77777777" w:rsidR="00057D4A" w:rsidRDefault="00057D4A" w:rsidP="00D470A4">
      <w:pPr>
        <w:spacing w:after="0" w:line="240" w:lineRule="auto"/>
        <w:rPr>
          <w:rFonts w:ascii="Times New Roman" w:hAnsi="Times New Roman" w:cs="Times New Roman"/>
          <w:bCs/>
          <w:lang w:val="lt-LT"/>
        </w:rPr>
      </w:pPr>
    </w:p>
    <w:p w14:paraId="0E5B6C1A" w14:textId="77777777" w:rsidR="00057D4A" w:rsidRPr="00057D4A" w:rsidRDefault="00057D4A" w:rsidP="00057D4A">
      <w:pPr>
        <w:spacing w:after="0" w:line="240" w:lineRule="auto"/>
        <w:rPr>
          <w:rFonts w:ascii="Times New Roman" w:hAnsi="Times New Roman" w:cs="Times New Roman"/>
          <w:lang w:val="lt-LT"/>
        </w:rPr>
      </w:pPr>
      <w:r w:rsidRPr="00057D4A">
        <w:rPr>
          <w:rFonts w:ascii="Times New Roman" w:hAnsi="Times New Roman" w:cs="Times New Roman"/>
          <w:lang w:val="lt-LT"/>
        </w:rPr>
        <w:t>Lek Pharmaceuticals d.d.</w:t>
      </w:r>
    </w:p>
    <w:p w14:paraId="644ECCFA" w14:textId="77777777" w:rsidR="00057D4A" w:rsidRPr="00057D4A" w:rsidRDefault="00057D4A" w:rsidP="00057D4A">
      <w:pPr>
        <w:spacing w:after="0" w:line="240" w:lineRule="auto"/>
        <w:rPr>
          <w:rFonts w:ascii="Times New Roman" w:hAnsi="Times New Roman" w:cs="Times New Roman"/>
          <w:lang w:val="lt-LT"/>
        </w:rPr>
      </w:pPr>
      <w:r w:rsidRPr="00057D4A">
        <w:rPr>
          <w:rFonts w:ascii="Times New Roman" w:hAnsi="Times New Roman" w:cs="Times New Roman"/>
          <w:lang w:val="lt-LT"/>
        </w:rPr>
        <w:t>Verovskova Ulica 57</w:t>
      </w:r>
    </w:p>
    <w:p w14:paraId="083C8EC2" w14:textId="3E1A811D" w:rsidR="00057D4A" w:rsidRPr="009116C7" w:rsidRDefault="00057D4A" w:rsidP="00057D4A">
      <w:pPr>
        <w:spacing w:after="0" w:line="240" w:lineRule="auto"/>
        <w:rPr>
          <w:rFonts w:ascii="Times New Roman" w:hAnsi="Times New Roman" w:cs="Times New Roman"/>
          <w:lang w:val="lt-LT"/>
        </w:rPr>
      </w:pPr>
      <w:r w:rsidRPr="00057D4A">
        <w:rPr>
          <w:rFonts w:ascii="Times New Roman" w:hAnsi="Times New Roman" w:cs="Times New Roman"/>
          <w:lang w:val="lt-LT"/>
        </w:rPr>
        <w:t>1526 Ljubljana</w:t>
      </w:r>
    </w:p>
    <w:bookmarkEnd w:id="13"/>
    <w:p w14:paraId="7B6F0295" w14:textId="0F1A3701" w:rsidR="002441E6" w:rsidRDefault="00057D4A" w:rsidP="00D470A4">
      <w:pPr>
        <w:spacing w:after="0" w:line="240" w:lineRule="auto"/>
        <w:rPr>
          <w:rFonts w:ascii="Times New Roman" w:eastAsia="Times New Roman" w:hAnsi="Times New Roman" w:cs="Times New Roman"/>
          <w:lang w:val="lt-LT"/>
        </w:rPr>
      </w:pPr>
      <w:r w:rsidRPr="00651FB1">
        <w:rPr>
          <w:rFonts w:ascii="Times New Roman" w:eastAsia="Times New Roman" w:hAnsi="Times New Roman" w:cs="Times New Roman"/>
          <w:lang w:val="lt-LT"/>
        </w:rPr>
        <w:t>Slovėnija</w:t>
      </w:r>
    </w:p>
    <w:p w14:paraId="370BE592" w14:textId="77777777" w:rsidR="00057D4A" w:rsidRPr="00CD489F" w:rsidRDefault="00057D4A" w:rsidP="00D470A4">
      <w:pPr>
        <w:spacing w:after="0" w:line="240" w:lineRule="auto"/>
        <w:rPr>
          <w:rFonts w:ascii="Times New Roman" w:hAnsi="Times New Roman" w:cs="Times New Roman"/>
          <w:lang w:val="lt-LT"/>
        </w:rPr>
      </w:pPr>
    </w:p>
    <w:p w14:paraId="54548507" w14:textId="77777777" w:rsidR="008F1DCF" w:rsidRPr="00CD489F" w:rsidRDefault="008F1DCF" w:rsidP="00D470A4">
      <w:pPr>
        <w:keepNext/>
        <w:tabs>
          <w:tab w:val="left" w:pos="567"/>
        </w:tabs>
        <w:spacing w:after="0" w:line="240" w:lineRule="auto"/>
        <w:rPr>
          <w:rFonts w:ascii="Times New Roman" w:eastAsia="Times New Roman" w:hAnsi="Times New Roman" w:cs="Times New Roman"/>
          <w:b/>
          <w:lang w:val="lt-LT" w:eastAsia="lt-LT"/>
        </w:rPr>
      </w:pPr>
      <w:r w:rsidRPr="00CD489F">
        <w:rPr>
          <w:rFonts w:ascii="Times New Roman" w:eastAsia="Times New Roman" w:hAnsi="Times New Roman" w:cs="Times New Roman"/>
          <w:b/>
          <w:lang w:val="lt-LT" w:eastAsia="lt-LT"/>
        </w:rPr>
        <w:t xml:space="preserve">Lygiagretus importuotojas </w:t>
      </w:r>
    </w:p>
    <w:p w14:paraId="1DAD5BC8" w14:textId="77777777" w:rsidR="00807814" w:rsidRPr="00CD489F" w:rsidRDefault="00807814" w:rsidP="00D470A4">
      <w:pPr>
        <w:keepNext/>
        <w:tabs>
          <w:tab w:val="left" w:pos="567"/>
        </w:tabs>
        <w:spacing w:after="0" w:line="240" w:lineRule="auto"/>
        <w:rPr>
          <w:rFonts w:ascii="Times New Roman" w:eastAsia="Times New Roman" w:hAnsi="Times New Roman" w:cs="Times New Roman"/>
          <w:lang w:val="lt-LT" w:eastAsia="lt-LT"/>
        </w:rPr>
      </w:pPr>
      <w:r w:rsidRPr="00CD489F">
        <w:rPr>
          <w:rFonts w:ascii="Times New Roman" w:eastAsia="Times New Roman" w:hAnsi="Times New Roman" w:cs="Times New Roman"/>
          <w:lang w:val="lt-LT" w:eastAsia="lt-LT"/>
        </w:rPr>
        <w:t>UAB ,,Limedika“</w:t>
      </w:r>
    </w:p>
    <w:p w14:paraId="1EA6B823" w14:textId="404C03BB" w:rsidR="00807814" w:rsidRPr="00CD489F" w:rsidRDefault="00807814" w:rsidP="00D470A4">
      <w:pPr>
        <w:keepNext/>
        <w:tabs>
          <w:tab w:val="left" w:pos="567"/>
        </w:tabs>
        <w:spacing w:after="0" w:line="240" w:lineRule="auto"/>
        <w:rPr>
          <w:rFonts w:ascii="Times New Roman" w:eastAsia="Times New Roman" w:hAnsi="Times New Roman" w:cs="Times New Roman"/>
          <w:lang w:val="lt-LT" w:eastAsia="lt-LT"/>
        </w:rPr>
      </w:pPr>
      <w:r w:rsidRPr="00CD489F">
        <w:rPr>
          <w:rFonts w:ascii="Times New Roman" w:eastAsia="Times New Roman" w:hAnsi="Times New Roman" w:cs="Times New Roman"/>
          <w:lang w:val="lt-LT" w:eastAsia="lt-LT"/>
        </w:rPr>
        <w:t xml:space="preserve">Erdvės g. </w:t>
      </w:r>
      <w:r w:rsidR="00057D4A">
        <w:rPr>
          <w:rFonts w:ascii="Times New Roman" w:eastAsia="Times New Roman" w:hAnsi="Times New Roman" w:cs="Times New Roman"/>
          <w:lang w:val="lt-LT" w:eastAsia="lt-LT"/>
        </w:rPr>
        <w:t>2</w:t>
      </w:r>
    </w:p>
    <w:p w14:paraId="7CF2DE31" w14:textId="77777777" w:rsidR="00807814" w:rsidRPr="00CD489F" w:rsidRDefault="00807814" w:rsidP="00D470A4">
      <w:pPr>
        <w:keepNext/>
        <w:tabs>
          <w:tab w:val="left" w:pos="567"/>
        </w:tabs>
        <w:spacing w:after="0" w:line="240" w:lineRule="auto"/>
        <w:rPr>
          <w:rFonts w:ascii="Times New Roman" w:eastAsia="Times New Roman" w:hAnsi="Times New Roman" w:cs="Times New Roman"/>
          <w:lang w:val="lt-LT" w:eastAsia="lt-LT"/>
        </w:rPr>
      </w:pPr>
      <w:r w:rsidRPr="00CD489F">
        <w:rPr>
          <w:rFonts w:ascii="Times New Roman" w:eastAsia="Times New Roman" w:hAnsi="Times New Roman" w:cs="Times New Roman"/>
          <w:lang w:val="lt-LT" w:eastAsia="lt-LT"/>
        </w:rPr>
        <w:t>Ramučių k., Karmėlavos sen.</w:t>
      </w:r>
    </w:p>
    <w:p w14:paraId="0C4308F2" w14:textId="11590770" w:rsidR="00807814" w:rsidRPr="00CD489F" w:rsidRDefault="00807814" w:rsidP="00D470A4">
      <w:pPr>
        <w:keepNext/>
        <w:tabs>
          <w:tab w:val="left" w:pos="567"/>
        </w:tabs>
        <w:spacing w:after="0" w:line="240" w:lineRule="auto"/>
        <w:rPr>
          <w:rFonts w:ascii="Times New Roman" w:eastAsia="Times New Roman" w:hAnsi="Times New Roman" w:cs="Times New Roman"/>
          <w:lang w:val="lt-LT" w:eastAsia="lt-LT"/>
        </w:rPr>
      </w:pPr>
      <w:r w:rsidRPr="00CD489F">
        <w:rPr>
          <w:rFonts w:ascii="Times New Roman" w:eastAsia="Times New Roman" w:hAnsi="Times New Roman" w:cs="Times New Roman"/>
          <w:lang w:val="lt-LT" w:eastAsia="lt-LT"/>
        </w:rPr>
        <w:t>LT-52114 Kauno r. sav.</w:t>
      </w:r>
    </w:p>
    <w:p w14:paraId="29BA277E" w14:textId="02BAEB3C" w:rsidR="008F1DCF" w:rsidRPr="00CD489F" w:rsidRDefault="00807814" w:rsidP="00D470A4">
      <w:pPr>
        <w:keepNext/>
        <w:tabs>
          <w:tab w:val="left" w:pos="567"/>
        </w:tabs>
        <w:spacing w:after="0" w:line="240" w:lineRule="auto"/>
        <w:rPr>
          <w:rFonts w:ascii="Times New Roman" w:eastAsia="Times New Roman" w:hAnsi="Times New Roman" w:cs="Times New Roman"/>
          <w:lang w:val="lt-LT" w:eastAsia="lt-LT"/>
        </w:rPr>
      </w:pPr>
      <w:r w:rsidRPr="00CD489F">
        <w:rPr>
          <w:rFonts w:ascii="Times New Roman" w:eastAsia="Times New Roman" w:hAnsi="Times New Roman" w:cs="Times New Roman"/>
          <w:lang w:val="lt-LT" w:eastAsia="lt-LT"/>
        </w:rPr>
        <w:t>Lietuva</w:t>
      </w:r>
    </w:p>
    <w:p w14:paraId="6589C425" w14:textId="77777777" w:rsidR="008F1DCF" w:rsidRPr="00CD489F" w:rsidRDefault="008F1DCF" w:rsidP="00D470A4">
      <w:pPr>
        <w:keepNext/>
        <w:tabs>
          <w:tab w:val="left" w:pos="567"/>
        </w:tabs>
        <w:spacing w:after="0" w:line="240" w:lineRule="auto"/>
        <w:rPr>
          <w:rFonts w:ascii="Times New Roman" w:eastAsia="Times New Roman" w:hAnsi="Times New Roman" w:cs="Times New Roman"/>
          <w:lang w:val="lt-LT" w:eastAsia="lt-LT"/>
        </w:rPr>
      </w:pPr>
    </w:p>
    <w:p w14:paraId="7136A232" w14:textId="77777777" w:rsidR="008F1DCF" w:rsidRPr="00CD489F" w:rsidRDefault="008F1DCF" w:rsidP="00D470A4">
      <w:pPr>
        <w:keepNext/>
        <w:tabs>
          <w:tab w:val="left" w:pos="567"/>
        </w:tabs>
        <w:spacing w:after="0" w:line="240" w:lineRule="auto"/>
        <w:rPr>
          <w:rFonts w:ascii="Times New Roman" w:eastAsia="Times New Roman" w:hAnsi="Times New Roman" w:cs="Times New Roman"/>
          <w:b/>
          <w:lang w:val="lt-LT" w:eastAsia="lt-LT"/>
        </w:rPr>
      </w:pPr>
      <w:r w:rsidRPr="00CD489F">
        <w:rPr>
          <w:rFonts w:ascii="Times New Roman" w:eastAsia="Times New Roman" w:hAnsi="Times New Roman" w:cs="Times New Roman"/>
          <w:b/>
          <w:lang w:val="lt-LT" w:eastAsia="lt-LT"/>
        </w:rPr>
        <w:t xml:space="preserve">Perpakavo </w:t>
      </w:r>
    </w:p>
    <w:p w14:paraId="57F94170" w14:textId="2D964F18" w:rsidR="008F1DCF" w:rsidRPr="00CD489F" w:rsidRDefault="008F1DCF" w:rsidP="00D470A4">
      <w:pPr>
        <w:spacing w:after="0" w:line="240" w:lineRule="auto"/>
        <w:rPr>
          <w:rFonts w:ascii="Times New Roman" w:eastAsia="Times New Roman" w:hAnsi="Times New Roman" w:cs="Times New Roman"/>
          <w:lang w:val="lt-LT" w:eastAsia="lt-LT"/>
        </w:rPr>
      </w:pPr>
      <w:r w:rsidRPr="00CD489F">
        <w:rPr>
          <w:rFonts w:ascii="Times New Roman" w:eastAsia="Times New Roman" w:hAnsi="Times New Roman" w:cs="Times New Roman"/>
          <w:lang w:val="lt-LT" w:eastAsia="lt-LT"/>
        </w:rPr>
        <w:t>Lietuvos ir Norvegijos UAB ,,Norfachema</w:t>
      </w:r>
      <w:r w:rsidR="008B73FE" w:rsidRPr="00CD489F">
        <w:rPr>
          <w:rFonts w:ascii="Times New Roman" w:eastAsia="Times New Roman" w:hAnsi="Times New Roman" w:cs="Times New Roman"/>
          <w:lang w:val="lt-LT" w:eastAsia="lt-LT"/>
        </w:rPr>
        <w:t>“</w:t>
      </w:r>
    </w:p>
    <w:p w14:paraId="66319437" w14:textId="77777777" w:rsidR="00807814" w:rsidRPr="00CD489F" w:rsidRDefault="00807814" w:rsidP="00D470A4">
      <w:pPr>
        <w:spacing w:after="0" w:line="240" w:lineRule="auto"/>
        <w:rPr>
          <w:rFonts w:ascii="Times New Roman" w:eastAsia="Times New Roman" w:hAnsi="Times New Roman" w:cs="Times New Roman"/>
          <w:lang w:val="lt-LT" w:eastAsia="lt-LT"/>
        </w:rPr>
      </w:pPr>
      <w:r w:rsidRPr="00CD489F">
        <w:rPr>
          <w:rFonts w:ascii="Times New Roman" w:eastAsia="Times New Roman" w:hAnsi="Times New Roman" w:cs="Times New Roman"/>
          <w:lang w:val="lt-LT" w:eastAsia="lt-LT"/>
        </w:rPr>
        <w:t>Vytauto g. 6</w:t>
      </w:r>
    </w:p>
    <w:p w14:paraId="10504779" w14:textId="47984139" w:rsidR="008F1DCF" w:rsidRPr="00CD489F" w:rsidRDefault="00807814" w:rsidP="00D470A4">
      <w:pPr>
        <w:spacing w:after="0" w:line="240" w:lineRule="auto"/>
        <w:rPr>
          <w:rFonts w:ascii="Times New Roman" w:eastAsia="Times New Roman" w:hAnsi="Times New Roman" w:cs="Times New Roman"/>
          <w:lang w:val="lt-LT" w:eastAsia="lt-LT"/>
        </w:rPr>
      </w:pPr>
      <w:r w:rsidRPr="00CD489F">
        <w:rPr>
          <w:rFonts w:ascii="Times New Roman" w:eastAsia="Times New Roman" w:hAnsi="Times New Roman" w:cs="Times New Roman"/>
          <w:lang w:val="lt-LT" w:eastAsia="lt-LT"/>
        </w:rPr>
        <w:t>LT-55175</w:t>
      </w:r>
      <w:r w:rsidR="008F1DCF" w:rsidRPr="00CD489F">
        <w:rPr>
          <w:rFonts w:ascii="Times New Roman" w:eastAsia="Times New Roman" w:hAnsi="Times New Roman" w:cs="Times New Roman"/>
          <w:lang w:val="lt-LT" w:eastAsia="lt-LT"/>
        </w:rPr>
        <w:t xml:space="preserve"> Jonava</w:t>
      </w:r>
    </w:p>
    <w:p w14:paraId="72D2A201" w14:textId="77777777" w:rsidR="008F1DCF" w:rsidRPr="00CD489F" w:rsidRDefault="008F1DCF" w:rsidP="00D470A4">
      <w:pPr>
        <w:spacing w:after="0" w:line="240" w:lineRule="auto"/>
        <w:rPr>
          <w:rFonts w:ascii="Times New Roman" w:eastAsia="Times New Roman" w:hAnsi="Times New Roman" w:cs="Times New Roman"/>
          <w:lang w:val="lt-LT" w:eastAsia="lt-LT"/>
        </w:rPr>
      </w:pPr>
      <w:r w:rsidRPr="00CD489F">
        <w:rPr>
          <w:rFonts w:ascii="Times New Roman" w:eastAsia="Times New Roman" w:hAnsi="Times New Roman" w:cs="Times New Roman"/>
          <w:lang w:val="lt-LT" w:eastAsia="lt-LT"/>
        </w:rPr>
        <w:t>Lietuva</w:t>
      </w:r>
    </w:p>
    <w:p w14:paraId="159DF148" w14:textId="77777777" w:rsidR="008F1DCF" w:rsidRPr="00CD489F" w:rsidRDefault="008F1DCF" w:rsidP="00D470A4">
      <w:pPr>
        <w:spacing w:after="0" w:line="240" w:lineRule="auto"/>
        <w:rPr>
          <w:rFonts w:ascii="Times New Roman" w:eastAsia="Times New Roman" w:hAnsi="Times New Roman" w:cs="Times New Roman"/>
          <w:lang w:val="lt-LT" w:eastAsia="lt-LT"/>
        </w:rPr>
      </w:pPr>
    </w:p>
    <w:p w14:paraId="673E26CE" w14:textId="77777777" w:rsidR="008F1DCF" w:rsidRPr="00CD489F" w:rsidRDefault="008F1DCF" w:rsidP="00D470A4">
      <w:pPr>
        <w:spacing w:after="0" w:line="240" w:lineRule="auto"/>
        <w:rPr>
          <w:rFonts w:ascii="Times New Roman" w:eastAsia="Times New Roman" w:hAnsi="Times New Roman" w:cs="Times New Roman"/>
          <w:bCs/>
          <w:iCs/>
          <w:lang w:val="lt-LT" w:eastAsia="lt-LT"/>
        </w:rPr>
      </w:pPr>
      <w:r w:rsidRPr="00CD489F">
        <w:rPr>
          <w:rFonts w:ascii="Times New Roman" w:eastAsia="Times New Roman" w:hAnsi="Times New Roman" w:cs="Times New Roman"/>
          <w:bCs/>
          <w:iCs/>
          <w:lang w:val="lt-LT" w:eastAsia="lt-LT"/>
        </w:rPr>
        <w:t>arba</w:t>
      </w:r>
    </w:p>
    <w:p w14:paraId="566389E5" w14:textId="77777777" w:rsidR="008F1DCF" w:rsidRPr="00CD489F" w:rsidRDefault="008F1DCF" w:rsidP="00D470A4">
      <w:pPr>
        <w:spacing w:after="0" w:line="240" w:lineRule="auto"/>
        <w:rPr>
          <w:rFonts w:ascii="Times New Roman" w:eastAsia="Times New Roman" w:hAnsi="Times New Roman" w:cs="Times New Roman"/>
          <w:bCs/>
          <w:iCs/>
          <w:lang w:val="lt-LT" w:eastAsia="lt-LT"/>
        </w:rPr>
      </w:pPr>
    </w:p>
    <w:p w14:paraId="43AE06F5" w14:textId="77777777" w:rsidR="008F1DCF" w:rsidRPr="00CD489F" w:rsidRDefault="008F1DCF" w:rsidP="00D470A4">
      <w:pPr>
        <w:spacing w:after="0" w:line="240" w:lineRule="auto"/>
        <w:rPr>
          <w:rFonts w:ascii="Times New Roman" w:eastAsia="Times New Roman" w:hAnsi="Times New Roman" w:cs="Times New Roman"/>
          <w:bCs/>
          <w:iCs/>
          <w:lang w:val="lt-LT" w:eastAsia="lt-LT"/>
        </w:rPr>
      </w:pPr>
      <w:r w:rsidRPr="00CD489F">
        <w:rPr>
          <w:rFonts w:ascii="Times New Roman" w:eastAsia="Times New Roman" w:hAnsi="Times New Roman" w:cs="Times New Roman"/>
          <w:bCs/>
          <w:iCs/>
          <w:lang w:val="lt-LT" w:eastAsia="lt-LT"/>
        </w:rPr>
        <w:t>UAB „Entafarma“</w:t>
      </w:r>
    </w:p>
    <w:p w14:paraId="064DCD02" w14:textId="77777777" w:rsidR="008F1DCF" w:rsidRPr="00CD489F" w:rsidRDefault="008F1DCF" w:rsidP="00D470A4">
      <w:pPr>
        <w:spacing w:after="0" w:line="240" w:lineRule="auto"/>
        <w:rPr>
          <w:rFonts w:ascii="Times New Roman" w:eastAsia="Times New Roman" w:hAnsi="Times New Roman" w:cs="Times New Roman"/>
          <w:bCs/>
          <w:iCs/>
          <w:lang w:val="lt-LT" w:eastAsia="lt-LT"/>
        </w:rPr>
      </w:pPr>
      <w:r w:rsidRPr="00CD489F">
        <w:rPr>
          <w:rFonts w:ascii="Times New Roman" w:eastAsia="Times New Roman" w:hAnsi="Times New Roman" w:cs="Times New Roman"/>
          <w:bCs/>
          <w:iCs/>
          <w:lang w:val="lt-LT" w:eastAsia="lt-LT"/>
        </w:rPr>
        <w:t>Klonėnų vs. 1</w:t>
      </w:r>
    </w:p>
    <w:p w14:paraId="71BE7DB2" w14:textId="77FFEED2" w:rsidR="008F1DCF" w:rsidRPr="00CD489F" w:rsidRDefault="00807814" w:rsidP="00D470A4">
      <w:pPr>
        <w:spacing w:after="0" w:line="240" w:lineRule="auto"/>
        <w:rPr>
          <w:rFonts w:ascii="Times New Roman" w:eastAsia="Times New Roman" w:hAnsi="Times New Roman" w:cs="Times New Roman"/>
          <w:bCs/>
          <w:iCs/>
          <w:lang w:val="lt-LT" w:eastAsia="lt-LT"/>
        </w:rPr>
      </w:pPr>
      <w:r w:rsidRPr="00CD489F">
        <w:rPr>
          <w:rFonts w:ascii="Times New Roman" w:eastAsia="Times New Roman" w:hAnsi="Times New Roman" w:cs="Times New Roman"/>
          <w:lang w:val="lt-LT"/>
        </w:rPr>
        <w:t xml:space="preserve">LT-19156 </w:t>
      </w:r>
      <w:r w:rsidR="008F1DCF" w:rsidRPr="00CD489F">
        <w:rPr>
          <w:rFonts w:ascii="Times New Roman" w:eastAsia="Times New Roman" w:hAnsi="Times New Roman" w:cs="Times New Roman"/>
          <w:bCs/>
          <w:iCs/>
          <w:lang w:val="lt-LT" w:eastAsia="lt-LT"/>
        </w:rPr>
        <w:t>Širvintų r. sav.</w:t>
      </w:r>
    </w:p>
    <w:p w14:paraId="33E909CE" w14:textId="77777777" w:rsidR="008F1DCF" w:rsidRPr="00CD489F" w:rsidRDefault="008F1DCF" w:rsidP="00D470A4">
      <w:pPr>
        <w:spacing w:after="0" w:line="240" w:lineRule="auto"/>
        <w:rPr>
          <w:rFonts w:ascii="Times New Roman" w:eastAsia="Times New Roman" w:hAnsi="Times New Roman" w:cs="Times New Roman"/>
          <w:bCs/>
          <w:iCs/>
          <w:lang w:val="lt-LT" w:eastAsia="lt-LT"/>
        </w:rPr>
      </w:pPr>
      <w:r w:rsidRPr="00CD489F">
        <w:rPr>
          <w:rFonts w:ascii="Times New Roman" w:eastAsia="Times New Roman" w:hAnsi="Times New Roman" w:cs="Times New Roman"/>
          <w:bCs/>
          <w:iCs/>
          <w:lang w:val="lt-LT" w:eastAsia="lt-LT"/>
        </w:rPr>
        <w:t>Lietuva</w:t>
      </w:r>
    </w:p>
    <w:p w14:paraId="741CD7DA" w14:textId="77777777" w:rsidR="00A34217" w:rsidRPr="00CD489F" w:rsidRDefault="00A34217" w:rsidP="00D470A4">
      <w:pPr>
        <w:spacing w:after="0" w:line="240" w:lineRule="auto"/>
        <w:rPr>
          <w:rFonts w:ascii="Times New Roman" w:eastAsia="Times New Roman" w:hAnsi="Times New Roman" w:cs="Times New Roman"/>
          <w:bCs/>
          <w:iCs/>
          <w:lang w:val="lt-LT" w:eastAsia="lt-LT"/>
        </w:rPr>
      </w:pPr>
    </w:p>
    <w:p w14:paraId="1DBBB53B" w14:textId="6D85DCA2" w:rsidR="001B11ED" w:rsidRPr="00CD489F" w:rsidRDefault="001B11ED" w:rsidP="00D470A4">
      <w:pPr>
        <w:spacing w:after="0" w:line="240" w:lineRule="auto"/>
        <w:rPr>
          <w:rFonts w:ascii="Times New Roman" w:eastAsia="Times New Roman" w:hAnsi="Times New Roman" w:cs="Times New Roman"/>
          <w:bCs/>
          <w:iCs/>
          <w:lang w:val="lt-LT" w:eastAsia="lt-LT"/>
        </w:rPr>
      </w:pPr>
      <w:r w:rsidRPr="00CD489F">
        <w:rPr>
          <w:rFonts w:ascii="Times New Roman" w:eastAsia="Times New Roman" w:hAnsi="Times New Roman" w:cs="Times New Roman"/>
          <w:bCs/>
          <w:iCs/>
          <w:lang w:val="lt-LT" w:eastAsia="lt-LT"/>
        </w:rPr>
        <w:t>arba</w:t>
      </w:r>
    </w:p>
    <w:p w14:paraId="1EE25FE7" w14:textId="77777777" w:rsidR="001B11ED" w:rsidRPr="00CD489F" w:rsidRDefault="001B11ED" w:rsidP="00D470A4">
      <w:pPr>
        <w:spacing w:after="0" w:line="240" w:lineRule="auto"/>
        <w:rPr>
          <w:rFonts w:ascii="Times New Roman" w:eastAsia="Times New Roman" w:hAnsi="Times New Roman" w:cs="Times New Roman"/>
          <w:bCs/>
          <w:iCs/>
          <w:lang w:val="lt-LT" w:eastAsia="lt-LT"/>
        </w:rPr>
      </w:pPr>
    </w:p>
    <w:p w14:paraId="49507261" w14:textId="77777777" w:rsidR="001B11ED" w:rsidRPr="00CD489F" w:rsidRDefault="001B11ED" w:rsidP="00D470A4">
      <w:pPr>
        <w:pStyle w:val="BodyText"/>
        <w:spacing w:after="0"/>
        <w:rPr>
          <w:szCs w:val="22"/>
        </w:rPr>
      </w:pPr>
      <w:r w:rsidRPr="00CD489F">
        <w:rPr>
          <w:szCs w:val="22"/>
        </w:rPr>
        <w:t>Medezin Sp. z o.o.</w:t>
      </w:r>
    </w:p>
    <w:p w14:paraId="2E40D03A" w14:textId="3FA8B99D" w:rsidR="001B11ED" w:rsidRPr="00CD489F" w:rsidRDefault="001B11ED" w:rsidP="00D470A4">
      <w:pPr>
        <w:pStyle w:val="BodyText"/>
        <w:spacing w:after="0"/>
        <w:rPr>
          <w:szCs w:val="22"/>
        </w:rPr>
      </w:pPr>
      <w:r w:rsidRPr="00CD489F">
        <w:rPr>
          <w:szCs w:val="22"/>
        </w:rPr>
        <w:t>ul. Zbąszyńska 3</w:t>
      </w:r>
    </w:p>
    <w:p w14:paraId="07810482" w14:textId="77777777" w:rsidR="001B11ED" w:rsidRPr="00CD489F" w:rsidRDefault="001B11ED" w:rsidP="00D470A4">
      <w:pPr>
        <w:pStyle w:val="BodyText"/>
        <w:spacing w:after="0"/>
        <w:rPr>
          <w:szCs w:val="22"/>
        </w:rPr>
      </w:pPr>
      <w:r w:rsidRPr="00CD489F">
        <w:rPr>
          <w:szCs w:val="22"/>
        </w:rPr>
        <w:t>91-342 Łódź</w:t>
      </w:r>
    </w:p>
    <w:p w14:paraId="7B96B4FB" w14:textId="77777777" w:rsidR="001B11ED" w:rsidRPr="00CD489F" w:rsidRDefault="001B11ED" w:rsidP="00D470A4">
      <w:pPr>
        <w:pStyle w:val="BodyText"/>
        <w:spacing w:after="0"/>
        <w:rPr>
          <w:szCs w:val="22"/>
        </w:rPr>
      </w:pPr>
      <w:r w:rsidRPr="00CD489F">
        <w:rPr>
          <w:szCs w:val="22"/>
        </w:rPr>
        <w:t>Lenkija</w:t>
      </w:r>
    </w:p>
    <w:p w14:paraId="45245BCB" w14:textId="77777777" w:rsidR="001B11ED" w:rsidRPr="00CD489F" w:rsidRDefault="001B11ED" w:rsidP="00D470A4">
      <w:pPr>
        <w:spacing w:after="0" w:line="240" w:lineRule="auto"/>
        <w:rPr>
          <w:rFonts w:ascii="Times New Roman" w:eastAsia="Times New Roman" w:hAnsi="Times New Roman" w:cs="Times New Roman"/>
          <w:bCs/>
          <w:iCs/>
          <w:lang w:val="lt-LT" w:eastAsia="lt-LT"/>
        </w:rPr>
      </w:pPr>
    </w:p>
    <w:p w14:paraId="38648451" w14:textId="77777777" w:rsidR="00A95827" w:rsidRPr="00CD489F" w:rsidRDefault="00A95827" w:rsidP="00D470A4">
      <w:pPr>
        <w:spacing w:after="0" w:line="240" w:lineRule="auto"/>
        <w:rPr>
          <w:rFonts w:ascii="Times New Roman" w:hAnsi="Times New Roman" w:cs="Times New Roman"/>
          <w:b/>
          <w:strike/>
          <w:lang w:val="lt-LT"/>
        </w:rPr>
      </w:pPr>
    </w:p>
    <w:p w14:paraId="2A483869" w14:textId="47CAFF6A" w:rsidR="008F1DCF" w:rsidRPr="00CD489F" w:rsidRDefault="008F1DCF" w:rsidP="00D470A4">
      <w:pPr>
        <w:spacing w:after="0" w:line="240" w:lineRule="auto"/>
        <w:rPr>
          <w:rFonts w:ascii="Times New Roman" w:eastAsia="Times New Roman" w:hAnsi="Times New Roman" w:cs="Times New Roman"/>
          <w:b/>
          <w:lang w:val="lt-LT" w:eastAsia="lt-LT"/>
        </w:rPr>
      </w:pPr>
      <w:r w:rsidRPr="00CD489F">
        <w:rPr>
          <w:rFonts w:ascii="Times New Roman" w:eastAsia="Times New Roman" w:hAnsi="Times New Roman" w:cs="Times New Roman"/>
          <w:b/>
          <w:lang w:val="lt-LT" w:eastAsia="lt-LT"/>
        </w:rPr>
        <w:t xml:space="preserve">Šis pakuotės lapelis paskutinį kartą peržiūrėtas </w:t>
      </w:r>
      <w:r w:rsidR="00D82214">
        <w:rPr>
          <w:rFonts w:ascii="Times New Roman" w:eastAsia="Times New Roman" w:hAnsi="Times New Roman" w:cs="Times New Roman"/>
          <w:b/>
          <w:lang w:val="lt-LT" w:eastAsia="lt-LT"/>
        </w:rPr>
        <w:t>2025-06-18.</w:t>
      </w:r>
      <w:bookmarkStart w:id="14" w:name="_GoBack"/>
      <w:bookmarkEnd w:id="14"/>
    </w:p>
    <w:p w14:paraId="2FA8EAFD" w14:textId="77777777" w:rsidR="008F1DCF" w:rsidRPr="00CD489F" w:rsidRDefault="008F1DCF" w:rsidP="00D470A4">
      <w:pPr>
        <w:spacing w:after="0" w:line="240" w:lineRule="auto"/>
        <w:rPr>
          <w:rFonts w:ascii="Times New Roman" w:eastAsia="Times New Roman" w:hAnsi="Times New Roman" w:cs="Times New Roman"/>
          <w:lang w:val="lt-LT"/>
        </w:rPr>
      </w:pPr>
    </w:p>
    <w:p w14:paraId="7E4BB363" w14:textId="10235F76" w:rsidR="008F1DCF" w:rsidRPr="00D82214" w:rsidRDefault="00057D4A" w:rsidP="00D470A4">
      <w:pPr>
        <w:spacing w:after="0" w:line="240" w:lineRule="auto"/>
        <w:rPr>
          <w:rFonts w:ascii="Times New Roman" w:eastAsia="Times New Roman" w:hAnsi="Times New Roman" w:cs="Times New Roman"/>
          <w:lang w:val="lt-LT"/>
        </w:rPr>
      </w:pPr>
      <w:r w:rsidRPr="008542BB">
        <w:rPr>
          <w:rFonts w:ascii="Times New Roman" w:eastAsia="Times New Roman" w:hAnsi="Times New Roman" w:cs="Times New Roman"/>
          <w:lang w:val="lt-LT" w:eastAsia="lt-LT"/>
        </w:rPr>
        <w:t xml:space="preserve">Išsami informacija apie šį vaistą pateikiama Valstybinės vaistų kontrolės tarnybos prie Lietuvos Respublikos sveikatos apsaugos ministerijos tinklalapyje </w:t>
      </w:r>
      <w:r w:rsidRPr="008542BB">
        <w:rPr>
          <w:rFonts w:ascii="Times New Roman" w:eastAsia="Times New Roman" w:hAnsi="Times New Roman" w:cs="Times New Roman"/>
          <w:color w:val="0000EE"/>
          <w:u w:val="single"/>
          <w:lang w:val="lt-LT" w:eastAsia="lt-LT"/>
        </w:rPr>
        <w:t>https://vvkt.lrv.lt/lt/</w:t>
      </w:r>
      <w:r w:rsidRPr="00D82214">
        <w:rPr>
          <w:rFonts w:ascii="Times New Roman" w:eastAsia="Times New Roman" w:hAnsi="Times New Roman" w:cs="Times New Roman"/>
          <w:lang w:val="lt-LT" w:eastAsia="lt-LT"/>
        </w:rPr>
        <w:t>.</w:t>
      </w:r>
    </w:p>
    <w:p w14:paraId="7CC19A45" w14:textId="4A0C7DC9" w:rsidR="008F1DCF" w:rsidRPr="00CD489F" w:rsidRDefault="008F1DCF" w:rsidP="00D470A4">
      <w:pPr>
        <w:spacing w:after="0" w:line="240" w:lineRule="auto"/>
        <w:rPr>
          <w:rFonts w:ascii="Times New Roman" w:hAnsi="Times New Roman" w:cs="Times New Roman"/>
          <w:b/>
          <w:strike/>
          <w:lang w:val="lt-LT"/>
        </w:rPr>
      </w:pPr>
    </w:p>
    <w:sectPr w:rsidR="008F1DCF" w:rsidRPr="00CD489F" w:rsidSect="00D470A4">
      <w:footerReference w:type="even" r:id="rId8"/>
      <w:footerReference w:type="default" r:id="rId9"/>
      <w:pgSz w:w="11906" w:h="16838" w:code="9"/>
      <w:pgMar w:top="1134" w:right="1418" w:bottom="1134" w:left="1418" w:header="737" w:footer="737" w:gutter="0"/>
      <w:cols w:space="129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E89259F" w16cex:dateUtc="2025-03-30T12:19:00Z"/>
  <w16cex:commentExtensible w16cex:durableId="449BB127" w16cex:dateUtc="2025-03-30T12:20:00Z"/>
  <w16cex:commentExtensible w16cex:durableId="4BFF39FD" w16cex:dateUtc="2025-03-30T12:21:00Z"/>
  <w16cex:commentExtensible w16cex:durableId="5C281155" w16cex:dateUtc="2025-03-30T12:21:00Z"/>
  <w16cex:commentExtensible w16cex:durableId="3092653A" w16cex:dateUtc="2025-03-30T12:22:00Z"/>
  <w16cex:commentExtensible w16cex:durableId="571695D8" w16cex:dateUtc="2025-03-30T12:22:00Z"/>
  <w16cex:commentExtensible w16cex:durableId="170F9B6C" w16cex:dateUtc="2025-03-30T12:2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AA3DFFA" w16cid:durableId="4E89259F"/>
  <w16cid:commentId w16cid:paraId="452F469C" w16cid:durableId="449BB127"/>
  <w16cid:commentId w16cid:paraId="7B47E31A" w16cid:durableId="4BFF39FD"/>
  <w16cid:commentId w16cid:paraId="48612466" w16cid:durableId="5C281155"/>
  <w16cid:commentId w16cid:paraId="50DA0C39" w16cid:durableId="3092653A"/>
  <w16cid:commentId w16cid:paraId="3266EAAA" w16cid:durableId="571695D8"/>
  <w16cid:commentId w16cid:paraId="2C652997" w16cid:durableId="170F9B6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45BAAC" w14:textId="77777777" w:rsidR="00475E89" w:rsidRDefault="00475E89">
      <w:pPr>
        <w:spacing w:after="0" w:line="240" w:lineRule="auto"/>
      </w:pPr>
      <w:r>
        <w:separator/>
      </w:r>
    </w:p>
  </w:endnote>
  <w:endnote w:type="continuationSeparator" w:id="0">
    <w:p w14:paraId="3282A7E4" w14:textId="77777777" w:rsidR="00475E89" w:rsidRDefault="00475E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imesLT">
    <w:altName w:val="Times New Roman"/>
    <w:charset w:val="BA"/>
    <w:family w:val="roman"/>
    <w:pitch w:val="variable"/>
    <w:sig w:usb0="00000287" w:usb1="00000000" w:usb2="00000000" w:usb3="00000000" w:csb0="0000009F"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TimesNewRoman,Bold">
    <w:altName w:val="MS Gothic"/>
    <w:panose1 w:val="00000000000000000000"/>
    <w:charset w:val="80"/>
    <w:family w:val="auto"/>
    <w:notTrueType/>
    <w:pitch w:val="default"/>
    <w:sig w:usb0="00000000" w:usb1="08070000" w:usb2="00000010" w:usb3="00000000" w:csb0="00020000" w:csb1="00000000"/>
  </w:font>
  <w:font w:name="Helvetica">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50AD8E" w14:textId="77777777" w:rsidR="003E372D" w:rsidRDefault="003E372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21F090B" w14:textId="77777777" w:rsidR="003E372D" w:rsidRDefault="003E372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71C66E" w14:textId="534ABD7A" w:rsidR="003E372D" w:rsidRDefault="003E372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82214">
      <w:rPr>
        <w:rStyle w:val="PageNumber"/>
        <w:noProof/>
      </w:rPr>
      <w:t>11</w:t>
    </w:r>
    <w:r>
      <w:rPr>
        <w:rStyle w:val="PageNumber"/>
      </w:rPr>
      <w:fldChar w:fldCharType="end"/>
    </w:r>
  </w:p>
  <w:p w14:paraId="29D65BB4" w14:textId="77777777" w:rsidR="003E372D" w:rsidRDefault="003E372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4C1DB4" w14:textId="77777777" w:rsidR="00475E89" w:rsidRDefault="00475E89">
      <w:pPr>
        <w:spacing w:after="0" w:line="240" w:lineRule="auto"/>
      </w:pPr>
      <w:r>
        <w:separator/>
      </w:r>
    </w:p>
  </w:footnote>
  <w:footnote w:type="continuationSeparator" w:id="0">
    <w:p w14:paraId="7F2881D9" w14:textId="77777777" w:rsidR="00475E89" w:rsidRDefault="00475E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B2E84"/>
    <w:multiLevelType w:val="hybridMultilevel"/>
    <w:tmpl w:val="64C41136"/>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6EC3C17"/>
    <w:multiLevelType w:val="hybridMultilevel"/>
    <w:tmpl w:val="EA520AE0"/>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8D726F7"/>
    <w:multiLevelType w:val="hybridMultilevel"/>
    <w:tmpl w:val="FDD0CC0E"/>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202B3A5E"/>
    <w:multiLevelType w:val="multilevel"/>
    <w:tmpl w:val="76263460"/>
    <w:lvl w:ilvl="0">
      <w:start w:val="1"/>
      <w:numFmt w:val="upperRoman"/>
      <w:pStyle w:val="BlockText"/>
      <w:lvlText w:val="%1"/>
      <w:lvlJc w:val="left"/>
      <w:pPr>
        <w:tabs>
          <w:tab w:val="num" w:pos="720"/>
        </w:tabs>
        <w:ind w:left="284" w:hanging="284"/>
      </w:pPr>
      <w:rPr>
        <w:rFonts w:ascii="Arial" w:hAnsi="Arial" w:cs="Times New Roman" w:hint="default"/>
        <w:b/>
        <w:i w:val="0"/>
        <w:sz w:val="24"/>
      </w:rPr>
    </w:lvl>
    <w:lvl w:ilvl="1">
      <w:start w:val="1"/>
      <w:numFmt w:val="decimal"/>
      <w:pStyle w:val="BTEMEASMCA"/>
      <w:lvlText w:val="%1.%2"/>
      <w:lvlJc w:val="left"/>
      <w:pPr>
        <w:tabs>
          <w:tab w:val="num" w:pos="709"/>
        </w:tabs>
        <w:ind w:left="709" w:hanging="425"/>
      </w:pPr>
      <w:rPr>
        <w:rFonts w:ascii="Arial" w:hAnsi="Arial" w:cs="Times New Roman" w:hint="default"/>
        <w:b/>
        <w:i w:val="0"/>
        <w:sz w:val="22"/>
      </w:rPr>
    </w:lvl>
    <w:lvl w:ilvl="2">
      <w:start w:val="1"/>
      <w:numFmt w:val="decimal"/>
      <w:pStyle w:val="TTEMEASMCA"/>
      <w:lvlText w:val="%1.%2.%3"/>
      <w:lvlJc w:val="left"/>
      <w:pPr>
        <w:tabs>
          <w:tab w:val="num" w:pos="1276"/>
        </w:tabs>
        <w:ind w:left="1276" w:hanging="567"/>
      </w:pPr>
      <w:rPr>
        <w:rFonts w:ascii="Arial" w:hAnsi="Arial" w:cs="Times New Roman" w:hint="default"/>
        <w:b/>
        <w:i w:val="0"/>
        <w:sz w:val="22"/>
      </w:rPr>
    </w:lvl>
    <w:lvl w:ilvl="3">
      <w:start w:val="1"/>
      <w:numFmt w:val="lowerLetter"/>
      <w:pStyle w:val="BTAnIIEMEASMCA"/>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PI-1EMEASMCA"/>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4" w15:restartNumberingAfterBreak="0">
    <w:nsid w:val="20755C0F"/>
    <w:multiLevelType w:val="hybridMultilevel"/>
    <w:tmpl w:val="FBC20D60"/>
    <w:lvl w:ilvl="0" w:tplc="04270001">
      <w:start w:val="1"/>
      <w:numFmt w:val="bullet"/>
      <w:lvlText w:val=""/>
      <w:lvlJc w:val="left"/>
      <w:pPr>
        <w:ind w:left="720" w:hanging="360"/>
      </w:pPr>
      <w:rPr>
        <w:rFonts w:ascii="Symbol" w:hAnsi="Symbol" w:hint="default"/>
      </w:rPr>
    </w:lvl>
    <w:lvl w:ilvl="1" w:tplc="105844F0">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68F0694"/>
    <w:multiLevelType w:val="hybridMultilevel"/>
    <w:tmpl w:val="200237C2"/>
    <w:lvl w:ilvl="0" w:tplc="60667E2A">
      <w:numFmt w:val="bullet"/>
      <w:lvlText w:val="*"/>
      <w:lvlJc w:val="left"/>
      <w:pPr>
        <w:tabs>
          <w:tab w:val="num" w:pos="720"/>
        </w:tabs>
        <w:ind w:left="720" w:hanging="360"/>
      </w:pPr>
      <w:rPr>
        <w:rFonts w:ascii="Symbol" w:eastAsia="Times New Roman" w:hAnsi="Symbol" w:cs="Times New Roman" w:hint="default"/>
      </w:rPr>
    </w:lvl>
    <w:lvl w:ilvl="1" w:tplc="732A9338">
      <w:start w:val="6"/>
      <w:numFmt w:val="bullet"/>
      <w:lvlText w:val="-"/>
      <w:lvlJc w:val="left"/>
      <w:pPr>
        <w:tabs>
          <w:tab w:val="num" w:pos="1440"/>
        </w:tabs>
        <w:ind w:left="1440" w:hanging="360"/>
      </w:pPr>
      <w:rPr>
        <w:rFonts w:ascii="Times New Roman" w:eastAsia="Times New Roman" w:hAnsi="Times New Roman"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0F02CEA"/>
    <w:multiLevelType w:val="hybridMultilevel"/>
    <w:tmpl w:val="25B02EFC"/>
    <w:lvl w:ilvl="0" w:tplc="FFFFFFFF">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5041190"/>
    <w:multiLevelType w:val="hybridMultilevel"/>
    <w:tmpl w:val="9F32E6F8"/>
    <w:lvl w:ilvl="0" w:tplc="FFFFFFFF">
      <w:start w:val="1"/>
      <w:numFmt w:val="bullet"/>
      <w:lvlText w:val=""/>
      <w:lvlJc w:val="left"/>
      <w:pPr>
        <w:ind w:left="720" w:hanging="360"/>
      </w:pPr>
      <w:rPr>
        <w:rFonts w:ascii="Wingdings" w:hAnsi="Wingdings" w:hint="default"/>
        <w:color w:val="000000"/>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A656FA1"/>
    <w:multiLevelType w:val="hybridMultilevel"/>
    <w:tmpl w:val="C444FD66"/>
    <w:lvl w:ilvl="0" w:tplc="FFFFFFFF">
      <w:start w:val="1"/>
      <w:numFmt w:val="bullet"/>
      <w:lvlText w:val=""/>
      <w:lvlJc w:val="left"/>
      <w:pPr>
        <w:ind w:left="360" w:hanging="360"/>
      </w:pPr>
      <w:rPr>
        <w:rFonts w:ascii="Wingdings" w:hAnsi="Wingdings" w:hint="default"/>
        <w:color w:val="000000"/>
        <w:sz w:val="22"/>
        <w:szCs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6E50CDF"/>
    <w:multiLevelType w:val="singleLevel"/>
    <w:tmpl w:val="581A32FE"/>
    <w:lvl w:ilvl="0">
      <w:start w:val="1"/>
      <w:numFmt w:val="bullet"/>
      <w:lvlText w:val=""/>
      <w:lvlJc w:val="left"/>
      <w:pPr>
        <w:tabs>
          <w:tab w:val="num" w:pos="357"/>
        </w:tabs>
        <w:ind w:left="357" w:hanging="357"/>
      </w:pPr>
      <w:rPr>
        <w:rFonts w:ascii="Symbol" w:hAnsi="Symbol" w:hint="default"/>
      </w:rPr>
    </w:lvl>
  </w:abstractNum>
  <w:abstractNum w:abstractNumId="10" w15:restartNumberingAfterBreak="0">
    <w:nsid w:val="49F047AE"/>
    <w:multiLevelType w:val="hybridMultilevel"/>
    <w:tmpl w:val="CBAE83D2"/>
    <w:lvl w:ilvl="0" w:tplc="53D69676">
      <w:start w:val="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0829E8"/>
    <w:multiLevelType w:val="hybridMultilevel"/>
    <w:tmpl w:val="C8445820"/>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5A5F30D7"/>
    <w:multiLevelType w:val="hybridMultilevel"/>
    <w:tmpl w:val="DAAEC4BA"/>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A721BCD"/>
    <w:multiLevelType w:val="hybridMultilevel"/>
    <w:tmpl w:val="6CE61464"/>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625A6DDF"/>
    <w:multiLevelType w:val="hybridMultilevel"/>
    <w:tmpl w:val="3FF88C3A"/>
    <w:lvl w:ilvl="0" w:tplc="D8B63C8A">
      <w:numFmt w:val="bullet"/>
      <w:lvlText w:val="-"/>
      <w:lvlJc w:val="left"/>
      <w:pPr>
        <w:tabs>
          <w:tab w:val="num" w:pos="567"/>
        </w:tabs>
        <w:ind w:left="567" w:hanging="567"/>
      </w:pPr>
      <w:rPr>
        <w:rFonts w:ascii="Times New Roman" w:hAnsi="TimesLT"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4C4794A"/>
    <w:multiLevelType w:val="hybridMultilevel"/>
    <w:tmpl w:val="6F1AC19A"/>
    <w:lvl w:ilvl="0" w:tplc="FFFFFFFF">
      <w:start w:val="1"/>
      <w:numFmt w:val="bullet"/>
      <w:lvlText w:val=""/>
      <w:lvlJc w:val="left"/>
      <w:pPr>
        <w:tabs>
          <w:tab w:val="num" w:pos="851"/>
        </w:tabs>
        <w:ind w:left="851" w:hanging="284"/>
      </w:pPr>
      <w:rPr>
        <w:rFonts w:ascii="Wingdings" w:hAnsi="Wingdings" w:hint="default"/>
        <w:color w:val="000000"/>
        <w:sz w:val="22"/>
        <w:szCs w:val="22"/>
      </w:rPr>
    </w:lvl>
    <w:lvl w:ilvl="1" w:tplc="49A801CE">
      <w:start w:val="1"/>
      <w:numFmt w:val="bullet"/>
      <w:lvlText w:val=""/>
      <w:lvlJc w:val="left"/>
      <w:pPr>
        <w:tabs>
          <w:tab w:val="num" w:pos="2574"/>
        </w:tabs>
        <w:ind w:left="2574" w:hanging="360"/>
      </w:pPr>
      <w:rPr>
        <w:rFonts w:ascii="Symbol" w:hAnsi="Symbol" w:hint="default"/>
        <w:color w:val="000000"/>
        <w:sz w:val="22"/>
        <w:szCs w:val="22"/>
      </w:rPr>
    </w:lvl>
    <w:lvl w:ilvl="2" w:tplc="FFFFFFFF" w:tentative="1">
      <w:start w:val="1"/>
      <w:numFmt w:val="bullet"/>
      <w:lvlText w:val=""/>
      <w:lvlJc w:val="left"/>
      <w:pPr>
        <w:tabs>
          <w:tab w:val="num" w:pos="3294"/>
        </w:tabs>
        <w:ind w:left="3294" w:hanging="360"/>
      </w:pPr>
      <w:rPr>
        <w:rFonts w:ascii="Wingdings" w:hAnsi="Wingdings" w:hint="default"/>
      </w:rPr>
    </w:lvl>
    <w:lvl w:ilvl="3" w:tplc="FFFFFFFF" w:tentative="1">
      <w:start w:val="1"/>
      <w:numFmt w:val="bullet"/>
      <w:lvlText w:val=""/>
      <w:lvlJc w:val="left"/>
      <w:pPr>
        <w:tabs>
          <w:tab w:val="num" w:pos="4014"/>
        </w:tabs>
        <w:ind w:left="4014" w:hanging="360"/>
      </w:pPr>
      <w:rPr>
        <w:rFonts w:ascii="Symbol" w:hAnsi="Symbol" w:hint="default"/>
      </w:rPr>
    </w:lvl>
    <w:lvl w:ilvl="4" w:tplc="FFFFFFFF" w:tentative="1">
      <w:start w:val="1"/>
      <w:numFmt w:val="bullet"/>
      <w:lvlText w:val="o"/>
      <w:lvlJc w:val="left"/>
      <w:pPr>
        <w:tabs>
          <w:tab w:val="num" w:pos="4734"/>
        </w:tabs>
        <w:ind w:left="4734" w:hanging="360"/>
      </w:pPr>
      <w:rPr>
        <w:rFonts w:ascii="Courier New" w:hAnsi="Courier New" w:cs="Courier New" w:hint="default"/>
      </w:rPr>
    </w:lvl>
    <w:lvl w:ilvl="5" w:tplc="FFFFFFFF" w:tentative="1">
      <w:start w:val="1"/>
      <w:numFmt w:val="bullet"/>
      <w:lvlText w:val=""/>
      <w:lvlJc w:val="left"/>
      <w:pPr>
        <w:tabs>
          <w:tab w:val="num" w:pos="5454"/>
        </w:tabs>
        <w:ind w:left="5454" w:hanging="360"/>
      </w:pPr>
      <w:rPr>
        <w:rFonts w:ascii="Wingdings" w:hAnsi="Wingdings" w:hint="default"/>
      </w:rPr>
    </w:lvl>
    <w:lvl w:ilvl="6" w:tplc="FFFFFFFF" w:tentative="1">
      <w:start w:val="1"/>
      <w:numFmt w:val="bullet"/>
      <w:lvlText w:val=""/>
      <w:lvlJc w:val="left"/>
      <w:pPr>
        <w:tabs>
          <w:tab w:val="num" w:pos="6174"/>
        </w:tabs>
        <w:ind w:left="6174" w:hanging="360"/>
      </w:pPr>
      <w:rPr>
        <w:rFonts w:ascii="Symbol" w:hAnsi="Symbol" w:hint="default"/>
      </w:rPr>
    </w:lvl>
    <w:lvl w:ilvl="7" w:tplc="FFFFFFFF" w:tentative="1">
      <w:start w:val="1"/>
      <w:numFmt w:val="bullet"/>
      <w:lvlText w:val="o"/>
      <w:lvlJc w:val="left"/>
      <w:pPr>
        <w:tabs>
          <w:tab w:val="num" w:pos="6894"/>
        </w:tabs>
        <w:ind w:left="6894" w:hanging="360"/>
      </w:pPr>
      <w:rPr>
        <w:rFonts w:ascii="Courier New" w:hAnsi="Courier New" w:cs="Courier New" w:hint="default"/>
      </w:rPr>
    </w:lvl>
    <w:lvl w:ilvl="8" w:tplc="FFFFFFFF" w:tentative="1">
      <w:start w:val="1"/>
      <w:numFmt w:val="bullet"/>
      <w:lvlText w:val=""/>
      <w:lvlJc w:val="left"/>
      <w:pPr>
        <w:tabs>
          <w:tab w:val="num" w:pos="7614"/>
        </w:tabs>
        <w:ind w:left="7614" w:hanging="360"/>
      </w:pPr>
      <w:rPr>
        <w:rFonts w:ascii="Wingdings" w:hAnsi="Wingdings" w:hint="default"/>
      </w:rPr>
    </w:lvl>
  </w:abstractNum>
  <w:abstractNum w:abstractNumId="16" w15:restartNumberingAfterBreak="0">
    <w:nsid w:val="66A628DD"/>
    <w:multiLevelType w:val="hybridMultilevel"/>
    <w:tmpl w:val="A6661E28"/>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67F44755"/>
    <w:multiLevelType w:val="hybridMultilevel"/>
    <w:tmpl w:val="9D9279FA"/>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725B66AD"/>
    <w:multiLevelType w:val="hybridMultilevel"/>
    <w:tmpl w:val="B38A3B36"/>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75BA20FE"/>
    <w:multiLevelType w:val="hybridMultilevel"/>
    <w:tmpl w:val="44061840"/>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61972BF"/>
    <w:multiLevelType w:val="hybridMultilevel"/>
    <w:tmpl w:val="D4100D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F203707"/>
    <w:multiLevelType w:val="hybridMultilevel"/>
    <w:tmpl w:val="A22AB8A2"/>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num w:numId="1">
    <w:abstractNumId w:val="3"/>
  </w:num>
  <w:num w:numId="2">
    <w:abstractNumId w:val="6"/>
  </w:num>
  <w:num w:numId="3">
    <w:abstractNumId w:val="17"/>
  </w:num>
  <w:num w:numId="4">
    <w:abstractNumId w:val="18"/>
  </w:num>
  <w:num w:numId="5">
    <w:abstractNumId w:val="1"/>
  </w:num>
  <w:num w:numId="6">
    <w:abstractNumId w:val="21"/>
  </w:num>
  <w:num w:numId="7">
    <w:abstractNumId w:val="2"/>
  </w:num>
  <w:num w:numId="8">
    <w:abstractNumId w:val="12"/>
  </w:num>
  <w:num w:numId="9">
    <w:abstractNumId w:val="16"/>
  </w:num>
  <w:num w:numId="10">
    <w:abstractNumId w:val="11"/>
  </w:num>
  <w:num w:numId="11">
    <w:abstractNumId w:val="13"/>
  </w:num>
  <w:num w:numId="12">
    <w:abstractNumId w:val="0"/>
  </w:num>
  <w:num w:numId="13">
    <w:abstractNumId w:val="19"/>
  </w:num>
  <w:num w:numId="14">
    <w:abstractNumId w:val="7"/>
  </w:num>
  <w:num w:numId="15">
    <w:abstractNumId w:val="15"/>
  </w:num>
  <w:num w:numId="16">
    <w:abstractNumId w:val="8"/>
  </w:num>
  <w:num w:numId="17">
    <w:abstractNumId w:val="4"/>
  </w:num>
  <w:num w:numId="18">
    <w:abstractNumId w:val="10"/>
  </w:num>
  <w:num w:numId="19">
    <w:abstractNumId w:val="5"/>
  </w:num>
  <w:num w:numId="20">
    <w:abstractNumId w:val="20"/>
  </w:num>
  <w:num w:numId="21">
    <w:abstractNumId w:val="9"/>
  </w:num>
  <w:num w:numId="22">
    <w:abstractNumId w:val="1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D75"/>
    <w:rsid w:val="000003BA"/>
    <w:rsid w:val="000019CD"/>
    <w:rsid w:val="0001100A"/>
    <w:rsid w:val="00031229"/>
    <w:rsid w:val="00033E7B"/>
    <w:rsid w:val="000420EF"/>
    <w:rsid w:val="000475D8"/>
    <w:rsid w:val="000567CF"/>
    <w:rsid w:val="00057924"/>
    <w:rsid w:val="00057D4A"/>
    <w:rsid w:val="000652DB"/>
    <w:rsid w:val="00065BC3"/>
    <w:rsid w:val="0007452C"/>
    <w:rsid w:val="00084893"/>
    <w:rsid w:val="00095580"/>
    <w:rsid w:val="000A0E5E"/>
    <w:rsid w:val="000A1A7B"/>
    <w:rsid w:val="000A7FA9"/>
    <w:rsid w:val="000B3723"/>
    <w:rsid w:val="000C34BC"/>
    <w:rsid w:val="000D3402"/>
    <w:rsid w:val="000E7B85"/>
    <w:rsid w:val="00101270"/>
    <w:rsid w:val="00105934"/>
    <w:rsid w:val="00105BEF"/>
    <w:rsid w:val="00110DFC"/>
    <w:rsid w:val="001131D1"/>
    <w:rsid w:val="0012671A"/>
    <w:rsid w:val="00126FD8"/>
    <w:rsid w:val="001326D2"/>
    <w:rsid w:val="00132D96"/>
    <w:rsid w:val="00137436"/>
    <w:rsid w:val="00141446"/>
    <w:rsid w:val="0014532C"/>
    <w:rsid w:val="00154D36"/>
    <w:rsid w:val="00162E87"/>
    <w:rsid w:val="00176FC6"/>
    <w:rsid w:val="001862F2"/>
    <w:rsid w:val="00187C87"/>
    <w:rsid w:val="0019379A"/>
    <w:rsid w:val="00196A5A"/>
    <w:rsid w:val="001A24DB"/>
    <w:rsid w:val="001A5E19"/>
    <w:rsid w:val="001A719F"/>
    <w:rsid w:val="001B11ED"/>
    <w:rsid w:val="001B13D7"/>
    <w:rsid w:val="001B5C19"/>
    <w:rsid w:val="001B6BDA"/>
    <w:rsid w:val="001C3B97"/>
    <w:rsid w:val="001C68E1"/>
    <w:rsid w:val="001D7199"/>
    <w:rsid w:val="001F39AA"/>
    <w:rsid w:val="00213697"/>
    <w:rsid w:val="00237967"/>
    <w:rsid w:val="002441E6"/>
    <w:rsid w:val="00245291"/>
    <w:rsid w:val="00246147"/>
    <w:rsid w:val="0025156A"/>
    <w:rsid w:val="002620E7"/>
    <w:rsid w:val="0026423B"/>
    <w:rsid w:val="0026485D"/>
    <w:rsid w:val="00273A6A"/>
    <w:rsid w:val="00284E4D"/>
    <w:rsid w:val="00290B66"/>
    <w:rsid w:val="00295DD8"/>
    <w:rsid w:val="00297820"/>
    <w:rsid w:val="002A0B66"/>
    <w:rsid w:val="002A6528"/>
    <w:rsid w:val="002F5D5F"/>
    <w:rsid w:val="00310730"/>
    <w:rsid w:val="00322009"/>
    <w:rsid w:val="00324CBB"/>
    <w:rsid w:val="003262AB"/>
    <w:rsid w:val="003328E1"/>
    <w:rsid w:val="00335CAC"/>
    <w:rsid w:val="0033722F"/>
    <w:rsid w:val="0034171E"/>
    <w:rsid w:val="003439B1"/>
    <w:rsid w:val="0034522F"/>
    <w:rsid w:val="0034786A"/>
    <w:rsid w:val="00347F11"/>
    <w:rsid w:val="0035786D"/>
    <w:rsid w:val="00360AF4"/>
    <w:rsid w:val="00367F1B"/>
    <w:rsid w:val="003815D8"/>
    <w:rsid w:val="00386DD0"/>
    <w:rsid w:val="003925D3"/>
    <w:rsid w:val="003A3861"/>
    <w:rsid w:val="003A3C73"/>
    <w:rsid w:val="003C3F23"/>
    <w:rsid w:val="003C6636"/>
    <w:rsid w:val="003D0740"/>
    <w:rsid w:val="003D07DA"/>
    <w:rsid w:val="003D0E65"/>
    <w:rsid w:val="003D7914"/>
    <w:rsid w:val="003E1D97"/>
    <w:rsid w:val="003E372D"/>
    <w:rsid w:val="003E3C1D"/>
    <w:rsid w:val="003E4FAB"/>
    <w:rsid w:val="003F4C26"/>
    <w:rsid w:val="003F713E"/>
    <w:rsid w:val="00421DB0"/>
    <w:rsid w:val="00432BAB"/>
    <w:rsid w:val="004338D6"/>
    <w:rsid w:val="0043561D"/>
    <w:rsid w:val="00435EFB"/>
    <w:rsid w:val="00445CFD"/>
    <w:rsid w:val="00455DAF"/>
    <w:rsid w:val="0046113B"/>
    <w:rsid w:val="0046129E"/>
    <w:rsid w:val="00461B44"/>
    <w:rsid w:val="004711A2"/>
    <w:rsid w:val="004733E7"/>
    <w:rsid w:val="00475E89"/>
    <w:rsid w:val="0047650E"/>
    <w:rsid w:val="00477A2E"/>
    <w:rsid w:val="004871DC"/>
    <w:rsid w:val="004920F6"/>
    <w:rsid w:val="00494F0F"/>
    <w:rsid w:val="004955EC"/>
    <w:rsid w:val="004A23F4"/>
    <w:rsid w:val="004A2DF0"/>
    <w:rsid w:val="004B7C2D"/>
    <w:rsid w:val="004C07AC"/>
    <w:rsid w:val="004D6F18"/>
    <w:rsid w:val="004E7CA3"/>
    <w:rsid w:val="004F4251"/>
    <w:rsid w:val="004F5752"/>
    <w:rsid w:val="004F7807"/>
    <w:rsid w:val="00520B08"/>
    <w:rsid w:val="00556F68"/>
    <w:rsid w:val="00557B32"/>
    <w:rsid w:val="005711D1"/>
    <w:rsid w:val="00574535"/>
    <w:rsid w:val="0058601E"/>
    <w:rsid w:val="005B29B9"/>
    <w:rsid w:val="005C7A9C"/>
    <w:rsid w:val="005D4317"/>
    <w:rsid w:val="005D5EC2"/>
    <w:rsid w:val="005E0632"/>
    <w:rsid w:val="005E5098"/>
    <w:rsid w:val="005E74A8"/>
    <w:rsid w:val="006058FC"/>
    <w:rsid w:val="006135E4"/>
    <w:rsid w:val="00617513"/>
    <w:rsid w:val="006278E6"/>
    <w:rsid w:val="0064121C"/>
    <w:rsid w:val="006412A0"/>
    <w:rsid w:val="00651AB9"/>
    <w:rsid w:val="00676388"/>
    <w:rsid w:val="006A18C8"/>
    <w:rsid w:val="006A5E4C"/>
    <w:rsid w:val="006B1919"/>
    <w:rsid w:val="006C4487"/>
    <w:rsid w:val="006C662A"/>
    <w:rsid w:val="006C7CE1"/>
    <w:rsid w:val="006E0B43"/>
    <w:rsid w:val="006E20BA"/>
    <w:rsid w:val="006F5A32"/>
    <w:rsid w:val="006F5D75"/>
    <w:rsid w:val="006F6363"/>
    <w:rsid w:val="006F7D5E"/>
    <w:rsid w:val="00701255"/>
    <w:rsid w:val="007038E5"/>
    <w:rsid w:val="00741EE2"/>
    <w:rsid w:val="00747681"/>
    <w:rsid w:val="00774E9F"/>
    <w:rsid w:val="00781A46"/>
    <w:rsid w:val="00783838"/>
    <w:rsid w:val="0079446B"/>
    <w:rsid w:val="00794AAC"/>
    <w:rsid w:val="00795431"/>
    <w:rsid w:val="007A28B5"/>
    <w:rsid w:val="007C1E27"/>
    <w:rsid w:val="007C3C07"/>
    <w:rsid w:val="007C5039"/>
    <w:rsid w:val="007D0090"/>
    <w:rsid w:val="007D51D1"/>
    <w:rsid w:val="007E29DF"/>
    <w:rsid w:val="007F0CEB"/>
    <w:rsid w:val="008057CA"/>
    <w:rsid w:val="00807814"/>
    <w:rsid w:val="00810134"/>
    <w:rsid w:val="00817E13"/>
    <w:rsid w:val="0083348D"/>
    <w:rsid w:val="00833600"/>
    <w:rsid w:val="00836EB1"/>
    <w:rsid w:val="008521F6"/>
    <w:rsid w:val="00854FCD"/>
    <w:rsid w:val="0087555A"/>
    <w:rsid w:val="00876EF3"/>
    <w:rsid w:val="00882AAE"/>
    <w:rsid w:val="00883F5D"/>
    <w:rsid w:val="00885C53"/>
    <w:rsid w:val="00886454"/>
    <w:rsid w:val="00895BBC"/>
    <w:rsid w:val="008A0156"/>
    <w:rsid w:val="008A1524"/>
    <w:rsid w:val="008B73FE"/>
    <w:rsid w:val="008B7DCE"/>
    <w:rsid w:val="008C0CE0"/>
    <w:rsid w:val="008C3AC4"/>
    <w:rsid w:val="008C54EF"/>
    <w:rsid w:val="008D3860"/>
    <w:rsid w:val="008D408E"/>
    <w:rsid w:val="008D5101"/>
    <w:rsid w:val="008D5201"/>
    <w:rsid w:val="008D58F8"/>
    <w:rsid w:val="008E5DC9"/>
    <w:rsid w:val="008F1DCF"/>
    <w:rsid w:val="008F257C"/>
    <w:rsid w:val="008F3312"/>
    <w:rsid w:val="008F568E"/>
    <w:rsid w:val="008F6E9C"/>
    <w:rsid w:val="00900489"/>
    <w:rsid w:val="00905A4B"/>
    <w:rsid w:val="009116C7"/>
    <w:rsid w:val="00913228"/>
    <w:rsid w:val="00916C3D"/>
    <w:rsid w:val="0094557B"/>
    <w:rsid w:val="00947DF4"/>
    <w:rsid w:val="009518AE"/>
    <w:rsid w:val="009708A3"/>
    <w:rsid w:val="009722AF"/>
    <w:rsid w:val="009772AC"/>
    <w:rsid w:val="00991436"/>
    <w:rsid w:val="00994C8D"/>
    <w:rsid w:val="00996A8B"/>
    <w:rsid w:val="009A365F"/>
    <w:rsid w:val="009A4A27"/>
    <w:rsid w:val="009B0004"/>
    <w:rsid w:val="009D11B4"/>
    <w:rsid w:val="009D1C39"/>
    <w:rsid w:val="009E3C6B"/>
    <w:rsid w:val="009E7C57"/>
    <w:rsid w:val="009F7B68"/>
    <w:rsid w:val="00A0131F"/>
    <w:rsid w:val="00A13CB6"/>
    <w:rsid w:val="00A1568F"/>
    <w:rsid w:val="00A178B5"/>
    <w:rsid w:val="00A17915"/>
    <w:rsid w:val="00A2669B"/>
    <w:rsid w:val="00A30E87"/>
    <w:rsid w:val="00A34217"/>
    <w:rsid w:val="00A471E3"/>
    <w:rsid w:val="00A56320"/>
    <w:rsid w:val="00A60323"/>
    <w:rsid w:val="00A8722E"/>
    <w:rsid w:val="00A95827"/>
    <w:rsid w:val="00AA09E9"/>
    <w:rsid w:val="00AA7E47"/>
    <w:rsid w:val="00AB0941"/>
    <w:rsid w:val="00AB403D"/>
    <w:rsid w:val="00AB5F47"/>
    <w:rsid w:val="00AC0343"/>
    <w:rsid w:val="00AD6954"/>
    <w:rsid w:val="00AE2BAB"/>
    <w:rsid w:val="00AE7B39"/>
    <w:rsid w:val="00AF7787"/>
    <w:rsid w:val="00B04AD1"/>
    <w:rsid w:val="00B1421E"/>
    <w:rsid w:val="00B35830"/>
    <w:rsid w:val="00B46006"/>
    <w:rsid w:val="00B558F5"/>
    <w:rsid w:val="00B74804"/>
    <w:rsid w:val="00B754CA"/>
    <w:rsid w:val="00B905E7"/>
    <w:rsid w:val="00BA1440"/>
    <w:rsid w:val="00BA75AE"/>
    <w:rsid w:val="00BA76D4"/>
    <w:rsid w:val="00BB033C"/>
    <w:rsid w:val="00BB5821"/>
    <w:rsid w:val="00BB78A3"/>
    <w:rsid w:val="00BC34F4"/>
    <w:rsid w:val="00BF74AF"/>
    <w:rsid w:val="00C0617B"/>
    <w:rsid w:val="00C324C3"/>
    <w:rsid w:val="00C34F49"/>
    <w:rsid w:val="00C47E29"/>
    <w:rsid w:val="00C53E9D"/>
    <w:rsid w:val="00C56DAC"/>
    <w:rsid w:val="00C62C23"/>
    <w:rsid w:val="00C64F5C"/>
    <w:rsid w:val="00C74ABF"/>
    <w:rsid w:val="00C827A2"/>
    <w:rsid w:val="00C84E12"/>
    <w:rsid w:val="00C929B7"/>
    <w:rsid w:val="00CA2275"/>
    <w:rsid w:val="00CB1F81"/>
    <w:rsid w:val="00CB5A18"/>
    <w:rsid w:val="00CC26E9"/>
    <w:rsid w:val="00CC4023"/>
    <w:rsid w:val="00CD489F"/>
    <w:rsid w:val="00CF08C2"/>
    <w:rsid w:val="00CF3E44"/>
    <w:rsid w:val="00D028B9"/>
    <w:rsid w:val="00D04353"/>
    <w:rsid w:val="00D1110E"/>
    <w:rsid w:val="00D17C53"/>
    <w:rsid w:val="00D208C5"/>
    <w:rsid w:val="00D470A4"/>
    <w:rsid w:val="00D577F4"/>
    <w:rsid w:val="00D64DEE"/>
    <w:rsid w:val="00D82214"/>
    <w:rsid w:val="00D86972"/>
    <w:rsid w:val="00D94D53"/>
    <w:rsid w:val="00DA5BD9"/>
    <w:rsid w:val="00DA692C"/>
    <w:rsid w:val="00DA6D54"/>
    <w:rsid w:val="00DA7717"/>
    <w:rsid w:val="00DB10AA"/>
    <w:rsid w:val="00DC5003"/>
    <w:rsid w:val="00DD5B30"/>
    <w:rsid w:val="00DE3598"/>
    <w:rsid w:val="00DE4D83"/>
    <w:rsid w:val="00DE640C"/>
    <w:rsid w:val="00DE7876"/>
    <w:rsid w:val="00DF393B"/>
    <w:rsid w:val="00E01179"/>
    <w:rsid w:val="00E13776"/>
    <w:rsid w:val="00E21124"/>
    <w:rsid w:val="00E2122B"/>
    <w:rsid w:val="00E246BA"/>
    <w:rsid w:val="00E3245E"/>
    <w:rsid w:val="00E51D1A"/>
    <w:rsid w:val="00E53F12"/>
    <w:rsid w:val="00E54FD0"/>
    <w:rsid w:val="00E73109"/>
    <w:rsid w:val="00E75429"/>
    <w:rsid w:val="00E75A3F"/>
    <w:rsid w:val="00E80807"/>
    <w:rsid w:val="00E83847"/>
    <w:rsid w:val="00E9000B"/>
    <w:rsid w:val="00E94E16"/>
    <w:rsid w:val="00EA4890"/>
    <w:rsid w:val="00EB511D"/>
    <w:rsid w:val="00ED08A0"/>
    <w:rsid w:val="00ED1736"/>
    <w:rsid w:val="00ED4737"/>
    <w:rsid w:val="00EF4626"/>
    <w:rsid w:val="00F04D20"/>
    <w:rsid w:val="00F13C7A"/>
    <w:rsid w:val="00F25062"/>
    <w:rsid w:val="00F30962"/>
    <w:rsid w:val="00F32F9C"/>
    <w:rsid w:val="00F40536"/>
    <w:rsid w:val="00F51E2A"/>
    <w:rsid w:val="00F61977"/>
    <w:rsid w:val="00F978F9"/>
    <w:rsid w:val="00FC028C"/>
    <w:rsid w:val="00FD26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1F36D"/>
  <w15:docId w15:val="{9D8D47B8-C2F8-4777-A482-87C409DF0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4ABF"/>
  </w:style>
  <w:style w:type="paragraph" w:styleId="Heading1">
    <w:name w:val="heading 1"/>
    <w:basedOn w:val="Normal"/>
    <w:next w:val="Normal"/>
    <w:link w:val="Heading1Char"/>
    <w:autoRedefine/>
    <w:qFormat/>
    <w:rsid w:val="006F5D75"/>
    <w:pPr>
      <w:keepNext/>
      <w:spacing w:after="0" w:line="240" w:lineRule="auto"/>
      <w:outlineLvl w:val="0"/>
    </w:pPr>
    <w:rPr>
      <w:rFonts w:ascii="Times New Roman" w:eastAsia="Times New Roman" w:hAnsi="Times New Roman" w:cs="Times New Roman"/>
      <w:b/>
      <w:szCs w:val="20"/>
      <w:lang w:val="lt-LT" w:eastAsia="lt-LT"/>
    </w:rPr>
  </w:style>
  <w:style w:type="paragraph" w:styleId="Heading2">
    <w:name w:val="heading 2"/>
    <w:basedOn w:val="Normal"/>
    <w:next w:val="Normal"/>
    <w:link w:val="Heading2Char"/>
    <w:autoRedefine/>
    <w:qFormat/>
    <w:rsid w:val="006F5D75"/>
    <w:pPr>
      <w:keepNext/>
      <w:tabs>
        <w:tab w:val="left" w:pos="720"/>
      </w:tabs>
      <w:spacing w:after="0" w:line="240" w:lineRule="auto"/>
      <w:outlineLvl w:val="1"/>
    </w:pPr>
    <w:rPr>
      <w:rFonts w:ascii="Times New Roman" w:eastAsia="Times New Roman" w:hAnsi="Times New Roman" w:cs="Times New Roman"/>
      <w:b/>
      <w:iCs/>
      <w:szCs w:val="20"/>
      <w:lang w:val="lt-LT" w:eastAsia="lt-LT"/>
    </w:rPr>
  </w:style>
  <w:style w:type="paragraph" w:styleId="Heading3">
    <w:name w:val="heading 3"/>
    <w:basedOn w:val="Normal"/>
    <w:next w:val="Normal"/>
    <w:link w:val="Heading3Char"/>
    <w:autoRedefine/>
    <w:qFormat/>
    <w:rsid w:val="00CF08C2"/>
    <w:pPr>
      <w:keepNext/>
      <w:tabs>
        <w:tab w:val="left" w:pos="567"/>
      </w:tabs>
      <w:spacing w:after="0" w:line="240" w:lineRule="auto"/>
      <w:jc w:val="center"/>
      <w:outlineLvl w:val="2"/>
    </w:pPr>
    <w:rPr>
      <w:rFonts w:ascii="Times New Roman" w:eastAsia="Times New Roman" w:hAnsi="Times New Roman" w:cs="Times New Roman"/>
      <w:b/>
      <w:szCs w:val="20"/>
      <w:lang w:val="lt-LT" w:eastAsia="lt-LT"/>
    </w:rPr>
  </w:style>
  <w:style w:type="paragraph" w:styleId="Heading4">
    <w:name w:val="heading 4"/>
    <w:basedOn w:val="Normal"/>
    <w:next w:val="Normal"/>
    <w:link w:val="Heading4Char"/>
    <w:qFormat/>
    <w:rsid w:val="006F5D75"/>
    <w:pPr>
      <w:keepNext/>
      <w:spacing w:after="0" w:line="240" w:lineRule="auto"/>
      <w:jc w:val="both"/>
      <w:outlineLvl w:val="3"/>
    </w:pPr>
    <w:rPr>
      <w:rFonts w:ascii="Times New Roman" w:eastAsia="Times New Roman" w:hAnsi="Times New Roman" w:cs="Times New Roman"/>
      <w:szCs w:val="20"/>
      <w:u w:val="single"/>
      <w:lang w:val="lt-LT" w:eastAsia="lt-LT"/>
    </w:rPr>
  </w:style>
  <w:style w:type="paragraph" w:styleId="Heading5">
    <w:name w:val="heading 5"/>
    <w:basedOn w:val="Normal"/>
    <w:next w:val="Normal"/>
    <w:link w:val="Heading5Char"/>
    <w:uiPriority w:val="9"/>
    <w:semiHidden/>
    <w:unhideWhenUsed/>
    <w:qFormat/>
    <w:rsid w:val="000003BA"/>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qFormat/>
    <w:rsid w:val="006F5D75"/>
    <w:pPr>
      <w:spacing w:before="240" w:after="60" w:line="240" w:lineRule="auto"/>
      <w:outlineLvl w:val="5"/>
    </w:pPr>
    <w:rPr>
      <w:rFonts w:ascii="Times New Roman" w:eastAsia="Times New Roman" w:hAnsi="Times New Roman" w:cs="Times New Roman"/>
      <w:b/>
      <w:bCs/>
      <w:lang w:val="lt-LT" w:eastAsia="lt-LT"/>
    </w:rPr>
  </w:style>
  <w:style w:type="paragraph" w:styleId="Heading8">
    <w:name w:val="heading 8"/>
    <w:basedOn w:val="Normal"/>
    <w:next w:val="Normal"/>
    <w:link w:val="Heading8Char"/>
    <w:uiPriority w:val="9"/>
    <w:semiHidden/>
    <w:unhideWhenUsed/>
    <w:qFormat/>
    <w:rsid w:val="008D3860"/>
    <w:pPr>
      <w:keepNext/>
      <w:keepLines/>
      <w:spacing w:before="200" w:after="0" w:line="240" w:lineRule="auto"/>
      <w:outlineLvl w:val="7"/>
    </w:pPr>
    <w:rPr>
      <w:rFonts w:asciiTheme="majorHAnsi" w:eastAsiaTheme="majorEastAsia" w:hAnsiTheme="majorHAnsi" w:cstheme="majorBidi"/>
      <w:color w:val="404040" w:themeColor="text1" w:themeTint="BF"/>
      <w:sz w:val="20"/>
      <w:szCs w:val="20"/>
      <w:lang w:val="lt-LT"/>
    </w:rPr>
  </w:style>
  <w:style w:type="paragraph" w:styleId="Heading9">
    <w:name w:val="heading 9"/>
    <w:basedOn w:val="Normal"/>
    <w:next w:val="Normal"/>
    <w:link w:val="Heading9Char"/>
    <w:uiPriority w:val="9"/>
    <w:semiHidden/>
    <w:unhideWhenUsed/>
    <w:qFormat/>
    <w:rsid w:val="000003BA"/>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6F5D75"/>
    <w:pPr>
      <w:spacing w:after="120" w:line="240" w:lineRule="auto"/>
    </w:pPr>
    <w:rPr>
      <w:rFonts w:ascii="Times New Roman" w:eastAsia="Times New Roman" w:hAnsi="Times New Roman" w:cs="Times New Roman"/>
      <w:szCs w:val="20"/>
      <w:lang w:val="lt-LT" w:eastAsia="lt-LT"/>
    </w:rPr>
  </w:style>
  <w:style w:type="character" w:customStyle="1" w:styleId="BodyTextChar">
    <w:name w:val="Body Text Char"/>
    <w:basedOn w:val="DefaultParagraphFont"/>
    <w:link w:val="BodyText"/>
    <w:rsid w:val="006F5D75"/>
    <w:rPr>
      <w:rFonts w:ascii="Times New Roman" w:eastAsia="Times New Roman" w:hAnsi="Times New Roman" w:cs="Times New Roman"/>
      <w:szCs w:val="20"/>
      <w:lang w:val="lt-LT" w:eastAsia="lt-LT"/>
    </w:rPr>
  </w:style>
  <w:style w:type="paragraph" w:styleId="BodyTextIndent2">
    <w:name w:val="Body Text Indent 2"/>
    <w:basedOn w:val="Normal"/>
    <w:link w:val="BodyTextIndent2Char"/>
    <w:unhideWhenUsed/>
    <w:rsid w:val="006F5D75"/>
    <w:pPr>
      <w:spacing w:after="120" w:line="480" w:lineRule="auto"/>
      <w:ind w:left="283"/>
    </w:pPr>
  </w:style>
  <w:style w:type="character" w:customStyle="1" w:styleId="BodyTextIndent2Char">
    <w:name w:val="Body Text Indent 2 Char"/>
    <w:basedOn w:val="DefaultParagraphFont"/>
    <w:link w:val="BodyTextIndent2"/>
    <w:rsid w:val="006F5D75"/>
  </w:style>
  <w:style w:type="character" w:customStyle="1" w:styleId="Heading1Char">
    <w:name w:val="Heading 1 Char"/>
    <w:basedOn w:val="DefaultParagraphFont"/>
    <w:link w:val="Heading1"/>
    <w:rsid w:val="006F5D75"/>
    <w:rPr>
      <w:rFonts w:ascii="Times New Roman" w:eastAsia="Times New Roman" w:hAnsi="Times New Roman" w:cs="Times New Roman"/>
      <w:b/>
      <w:szCs w:val="20"/>
      <w:lang w:val="lt-LT" w:eastAsia="lt-LT"/>
    </w:rPr>
  </w:style>
  <w:style w:type="character" w:customStyle="1" w:styleId="Heading2Char">
    <w:name w:val="Heading 2 Char"/>
    <w:basedOn w:val="DefaultParagraphFont"/>
    <w:link w:val="Heading2"/>
    <w:rsid w:val="006F5D75"/>
    <w:rPr>
      <w:rFonts w:ascii="Times New Roman" w:eastAsia="Times New Roman" w:hAnsi="Times New Roman" w:cs="Times New Roman"/>
      <w:b/>
      <w:iCs/>
      <w:szCs w:val="20"/>
      <w:lang w:val="lt-LT" w:eastAsia="lt-LT"/>
    </w:rPr>
  </w:style>
  <w:style w:type="character" w:customStyle="1" w:styleId="Heading3Char">
    <w:name w:val="Heading 3 Char"/>
    <w:basedOn w:val="DefaultParagraphFont"/>
    <w:link w:val="Heading3"/>
    <w:rsid w:val="00CF08C2"/>
    <w:rPr>
      <w:rFonts w:ascii="Times New Roman" w:eastAsia="Times New Roman" w:hAnsi="Times New Roman" w:cs="Times New Roman"/>
      <w:b/>
      <w:szCs w:val="20"/>
      <w:lang w:val="lt-LT" w:eastAsia="lt-LT"/>
    </w:rPr>
  </w:style>
  <w:style w:type="character" w:customStyle="1" w:styleId="Heading4Char">
    <w:name w:val="Heading 4 Char"/>
    <w:basedOn w:val="DefaultParagraphFont"/>
    <w:link w:val="Heading4"/>
    <w:rsid w:val="006F5D75"/>
    <w:rPr>
      <w:rFonts w:ascii="Times New Roman" w:eastAsia="Times New Roman" w:hAnsi="Times New Roman" w:cs="Times New Roman"/>
      <w:szCs w:val="20"/>
      <w:u w:val="single"/>
      <w:lang w:val="lt-LT" w:eastAsia="lt-LT"/>
    </w:rPr>
  </w:style>
  <w:style w:type="character" w:customStyle="1" w:styleId="Heading6Char">
    <w:name w:val="Heading 6 Char"/>
    <w:basedOn w:val="DefaultParagraphFont"/>
    <w:link w:val="Heading6"/>
    <w:rsid w:val="006F5D75"/>
    <w:rPr>
      <w:rFonts w:ascii="Times New Roman" w:eastAsia="Times New Roman" w:hAnsi="Times New Roman" w:cs="Times New Roman"/>
      <w:b/>
      <w:bCs/>
      <w:lang w:val="lt-LT" w:eastAsia="lt-LT"/>
    </w:rPr>
  </w:style>
  <w:style w:type="numbering" w:customStyle="1" w:styleId="NoList1">
    <w:name w:val="No List1"/>
    <w:next w:val="NoList"/>
    <w:semiHidden/>
    <w:unhideWhenUsed/>
    <w:rsid w:val="006F5D75"/>
  </w:style>
  <w:style w:type="paragraph" w:styleId="Footer">
    <w:name w:val="footer"/>
    <w:basedOn w:val="Normal"/>
    <w:link w:val="FooterChar"/>
    <w:rsid w:val="006F5D75"/>
    <w:pPr>
      <w:tabs>
        <w:tab w:val="center" w:pos="4153"/>
        <w:tab w:val="right" w:pos="8306"/>
      </w:tabs>
      <w:spacing w:after="0" w:line="240" w:lineRule="auto"/>
    </w:pPr>
    <w:rPr>
      <w:rFonts w:ascii="Times New Roman" w:eastAsia="Times New Roman" w:hAnsi="Times New Roman" w:cs="Times New Roman"/>
      <w:szCs w:val="20"/>
      <w:lang w:val="lt-LT" w:eastAsia="lt-LT"/>
    </w:rPr>
  </w:style>
  <w:style w:type="character" w:customStyle="1" w:styleId="FooterChar">
    <w:name w:val="Footer Char"/>
    <w:basedOn w:val="DefaultParagraphFont"/>
    <w:link w:val="Footer"/>
    <w:rsid w:val="006F5D75"/>
    <w:rPr>
      <w:rFonts w:ascii="Times New Roman" w:eastAsia="Times New Roman" w:hAnsi="Times New Roman" w:cs="Times New Roman"/>
      <w:szCs w:val="20"/>
      <w:lang w:val="lt-LT" w:eastAsia="lt-LT"/>
    </w:rPr>
  </w:style>
  <w:style w:type="character" w:styleId="PageNumber">
    <w:name w:val="page number"/>
    <w:basedOn w:val="DefaultParagraphFont"/>
    <w:rsid w:val="006F5D75"/>
  </w:style>
  <w:style w:type="paragraph" w:styleId="DocumentMap">
    <w:name w:val="Document Map"/>
    <w:basedOn w:val="Normal"/>
    <w:link w:val="DocumentMapChar"/>
    <w:semiHidden/>
    <w:rsid w:val="006F5D75"/>
    <w:pPr>
      <w:shd w:val="clear" w:color="auto" w:fill="000080"/>
      <w:spacing w:after="0" w:line="240" w:lineRule="auto"/>
    </w:pPr>
    <w:rPr>
      <w:rFonts w:ascii="Tahoma" w:eastAsia="Times New Roman" w:hAnsi="Tahoma" w:cs="Times New Roman"/>
      <w:szCs w:val="20"/>
      <w:lang w:val="lt-LT" w:eastAsia="lt-LT"/>
    </w:rPr>
  </w:style>
  <w:style w:type="character" w:customStyle="1" w:styleId="DocumentMapChar">
    <w:name w:val="Document Map Char"/>
    <w:basedOn w:val="DefaultParagraphFont"/>
    <w:link w:val="DocumentMap"/>
    <w:semiHidden/>
    <w:rsid w:val="006F5D75"/>
    <w:rPr>
      <w:rFonts w:ascii="Tahoma" w:eastAsia="Times New Roman" w:hAnsi="Tahoma" w:cs="Times New Roman"/>
      <w:szCs w:val="20"/>
      <w:shd w:val="clear" w:color="auto" w:fill="000080"/>
      <w:lang w:val="lt-LT" w:eastAsia="lt-LT"/>
    </w:rPr>
  </w:style>
  <w:style w:type="paragraph" w:styleId="Title">
    <w:name w:val="Title"/>
    <w:basedOn w:val="Normal"/>
    <w:link w:val="TitleChar"/>
    <w:autoRedefine/>
    <w:qFormat/>
    <w:rsid w:val="006F5D75"/>
    <w:pPr>
      <w:spacing w:after="0" w:line="240" w:lineRule="auto"/>
      <w:jc w:val="center"/>
      <w:outlineLvl w:val="0"/>
    </w:pPr>
    <w:rPr>
      <w:rFonts w:ascii="Times New Roman" w:eastAsia="Times New Roman" w:hAnsi="Times New Roman" w:cs="Times New Roman"/>
      <w:b/>
      <w:kern w:val="28"/>
      <w:szCs w:val="20"/>
      <w:lang w:val="lt-LT" w:eastAsia="lt-LT"/>
    </w:rPr>
  </w:style>
  <w:style w:type="character" w:customStyle="1" w:styleId="TitleChar">
    <w:name w:val="Title Char"/>
    <w:basedOn w:val="DefaultParagraphFont"/>
    <w:link w:val="Title"/>
    <w:rsid w:val="006F5D75"/>
    <w:rPr>
      <w:rFonts w:ascii="Times New Roman" w:eastAsia="Times New Roman" w:hAnsi="Times New Roman" w:cs="Times New Roman"/>
      <w:b/>
      <w:kern w:val="28"/>
      <w:szCs w:val="20"/>
      <w:lang w:val="lt-LT" w:eastAsia="lt-LT"/>
    </w:rPr>
  </w:style>
  <w:style w:type="character" w:styleId="Hyperlink">
    <w:name w:val="Hyperlink"/>
    <w:uiPriority w:val="99"/>
    <w:rsid w:val="006F5D75"/>
    <w:rPr>
      <w:color w:val="0000FF"/>
      <w:u w:val="single"/>
    </w:rPr>
  </w:style>
  <w:style w:type="paragraph" w:styleId="Subtitle">
    <w:name w:val="Subtitle"/>
    <w:basedOn w:val="Normal"/>
    <w:link w:val="SubtitleChar"/>
    <w:qFormat/>
    <w:rsid w:val="006F5D75"/>
    <w:pPr>
      <w:autoSpaceDE w:val="0"/>
      <w:autoSpaceDN w:val="0"/>
      <w:adjustRightInd w:val="0"/>
      <w:spacing w:after="0" w:line="240" w:lineRule="auto"/>
      <w:jc w:val="center"/>
    </w:pPr>
    <w:rPr>
      <w:rFonts w:ascii="TimesNewRoman,Bold" w:eastAsia="Times New Roman" w:hAnsi="TimesNewRoman,Bold" w:cs="Times New Roman"/>
      <w:b/>
      <w:color w:val="000000"/>
      <w:szCs w:val="20"/>
      <w:lang w:eastAsia="lt-LT"/>
    </w:rPr>
  </w:style>
  <w:style w:type="character" w:customStyle="1" w:styleId="SubtitleChar">
    <w:name w:val="Subtitle Char"/>
    <w:basedOn w:val="DefaultParagraphFont"/>
    <w:link w:val="Subtitle"/>
    <w:rsid w:val="006F5D75"/>
    <w:rPr>
      <w:rFonts w:ascii="TimesNewRoman,Bold" w:eastAsia="Times New Roman" w:hAnsi="TimesNewRoman,Bold" w:cs="Times New Roman"/>
      <w:b/>
      <w:color w:val="000000"/>
      <w:szCs w:val="20"/>
      <w:lang w:eastAsia="lt-LT"/>
    </w:rPr>
  </w:style>
  <w:style w:type="character" w:styleId="CommentReference">
    <w:name w:val="annotation reference"/>
    <w:semiHidden/>
    <w:rsid w:val="006F5D75"/>
    <w:rPr>
      <w:sz w:val="16"/>
      <w:szCs w:val="16"/>
    </w:rPr>
  </w:style>
  <w:style w:type="paragraph" w:styleId="CommentText">
    <w:name w:val="annotation text"/>
    <w:basedOn w:val="Normal"/>
    <w:link w:val="CommentTextChar"/>
    <w:semiHidden/>
    <w:rsid w:val="006F5D75"/>
    <w:pPr>
      <w:spacing w:after="0" w:line="240" w:lineRule="auto"/>
    </w:pPr>
    <w:rPr>
      <w:rFonts w:ascii="Times New Roman" w:eastAsia="Times New Roman" w:hAnsi="Times New Roman" w:cs="Times New Roman"/>
      <w:sz w:val="20"/>
      <w:szCs w:val="20"/>
      <w:lang w:val="lt-LT" w:eastAsia="lt-LT"/>
    </w:rPr>
  </w:style>
  <w:style w:type="character" w:customStyle="1" w:styleId="CommentTextChar">
    <w:name w:val="Comment Text Char"/>
    <w:basedOn w:val="DefaultParagraphFont"/>
    <w:link w:val="CommentText"/>
    <w:semiHidden/>
    <w:rsid w:val="006F5D75"/>
    <w:rPr>
      <w:rFonts w:ascii="Times New Roman" w:eastAsia="Times New Roman" w:hAnsi="Times New Roman" w:cs="Times New Roman"/>
      <w:sz w:val="20"/>
      <w:szCs w:val="20"/>
      <w:lang w:val="lt-LT" w:eastAsia="lt-LT"/>
    </w:rPr>
  </w:style>
  <w:style w:type="paragraph" w:styleId="CommentSubject">
    <w:name w:val="annotation subject"/>
    <w:basedOn w:val="CommentText"/>
    <w:next w:val="CommentText"/>
    <w:link w:val="CommentSubjectChar"/>
    <w:semiHidden/>
    <w:rsid w:val="006F5D75"/>
    <w:rPr>
      <w:b/>
      <w:bCs/>
    </w:rPr>
  </w:style>
  <w:style w:type="character" w:customStyle="1" w:styleId="CommentSubjectChar">
    <w:name w:val="Comment Subject Char"/>
    <w:basedOn w:val="CommentTextChar"/>
    <w:link w:val="CommentSubject"/>
    <w:semiHidden/>
    <w:rsid w:val="006F5D75"/>
    <w:rPr>
      <w:rFonts w:ascii="Times New Roman" w:eastAsia="Times New Roman" w:hAnsi="Times New Roman" w:cs="Times New Roman"/>
      <w:b/>
      <w:bCs/>
      <w:sz w:val="20"/>
      <w:szCs w:val="20"/>
      <w:lang w:val="lt-LT" w:eastAsia="lt-LT"/>
    </w:rPr>
  </w:style>
  <w:style w:type="paragraph" w:styleId="BalloonText">
    <w:name w:val="Balloon Text"/>
    <w:basedOn w:val="Normal"/>
    <w:link w:val="BalloonTextChar"/>
    <w:semiHidden/>
    <w:rsid w:val="006F5D75"/>
    <w:pPr>
      <w:spacing w:after="0" w:line="240" w:lineRule="auto"/>
    </w:pPr>
    <w:rPr>
      <w:rFonts w:ascii="Tahoma" w:eastAsia="Times New Roman" w:hAnsi="Tahoma" w:cs="Tahoma"/>
      <w:sz w:val="16"/>
      <w:szCs w:val="16"/>
      <w:lang w:val="lt-LT" w:eastAsia="lt-LT"/>
    </w:rPr>
  </w:style>
  <w:style w:type="character" w:customStyle="1" w:styleId="BalloonTextChar">
    <w:name w:val="Balloon Text Char"/>
    <w:basedOn w:val="DefaultParagraphFont"/>
    <w:link w:val="BalloonText"/>
    <w:semiHidden/>
    <w:rsid w:val="006F5D75"/>
    <w:rPr>
      <w:rFonts w:ascii="Tahoma" w:eastAsia="Times New Roman" w:hAnsi="Tahoma" w:cs="Tahoma"/>
      <w:sz w:val="16"/>
      <w:szCs w:val="16"/>
      <w:lang w:val="lt-LT" w:eastAsia="lt-LT"/>
    </w:rPr>
  </w:style>
  <w:style w:type="paragraph" w:styleId="Header">
    <w:name w:val="header"/>
    <w:basedOn w:val="Normal"/>
    <w:link w:val="HeaderChar"/>
    <w:rsid w:val="006F5D75"/>
    <w:pPr>
      <w:tabs>
        <w:tab w:val="left" w:pos="567"/>
        <w:tab w:val="center" w:pos="4153"/>
        <w:tab w:val="right" w:pos="8306"/>
      </w:tabs>
      <w:spacing w:after="0" w:line="240" w:lineRule="auto"/>
    </w:pPr>
    <w:rPr>
      <w:rFonts w:ascii="Helvetica" w:eastAsia="Times New Roman" w:hAnsi="Helvetica" w:cs="Times New Roman"/>
      <w:sz w:val="20"/>
      <w:szCs w:val="20"/>
      <w:lang w:val="en-GB"/>
    </w:rPr>
  </w:style>
  <w:style w:type="character" w:customStyle="1" w:styleId="HeaderChar">
    <w:name w:val="Header Char"/>
    <w:basedOn w:val="DefaultParagraphFont"/>
    <w:link w:val="Header"/>
    <w:rsid w:val="006F5D75"/>
    <w:rPr>
      <w:rFonts w:ascii="Helvetica" w:eastAsia="Times New Roman" w:hAnsi="Helvetica" w:cs="Times New Roman"/>
      <w:sz w:val="20"/>
      <w:szCs w:val="20"/>
      <w:lang w:val="en-GB"/>
    </w:rPr>
  </w:style>
  <w:style w:type="paragraph" w:customStyle="1" w:styleId="AHeader1">
    <w:name w:val="AHeader 1"/>
    <w:basedOn w:val="Normal"/>
    <w:rsid w:val="006F5D75"/>
    <w:pPr>
      <w:tabs>
        <w:tab w:val="num" w:pos="720"/>
      </w:tabs>
      <w:spacing w:after="120" w:line="240" w:lineRule="auto"/>
      <w:ind w:left="284" w:hanging="284"/>
    </w:pPr>
    <w:rPr>
      <w:rFonts w:ascii="Arial" w:eastAsia="Times New Roman" w:hAnsi="Arial" w:cs="Arial"/>
      <w:b/>
      <w:bCs/>
      <w:sz w:val="24"/>
      <w:szCs w:val="20"/>
      <w:lang w:val="en-GB"/>
    </w:rPr>
  </w:style>
  <w:style w:type="paragraph" w:customStyle="1" w:styleId="AHeader2">
    <w:name w:val="AHeader 2"/>
    <w:basedOn w:val="AHeader1"/>
    <w:rsid w:val="006F5D75"/>
    <w:pPr>
      <w:numPr>
        <w:ilvl w:val="1"/>
      </w:numPr>
      <w:tabs>
        <w:tab w:val="num" w:pos="360"/>
        <w:tab w:val="num" w:pos="570"/>
        <w:tab w:val="num" w:pos="720"/>
      </w:tabs>
      <w:ind w:left="570" w:hanging="570"/>
    </w:pPr>
    <w:rPr>
      <w:sz w:val="22"/>
    </w:rPr>
  </w:style>
  <w:style w:type="paragraph" w:customStyle="1" w:styleId="AHeader3">
    <w:name w:val="AHeader 3"/>
    <w:basedOn w:val="AHeader2"/>
    <w:rsid w:val="006F5D75"/>
    <w:pPr>
      <w:numPr>
        <w:ilvl w:val="2"/>
      </w:numPr>
      <w:tabs>
        <w:tab w:val="num" w:pos="360"/>
      </w:tabs>
      <w:ind w:left="570" w:hanging="570"/>
    </w:pPr>
  </w:style>
  <w:style w:type="paragraph" w:customStyle="1" w:styleId="AHeader2abc">
    <w:name w:val="AHeader 2 abc"/>
    <w:basedOn w:val="AHeader3"/>
    <w:rsid w:val="006F5D75"/>
    <w:pPr>
      <w:numPr>
        <w:ilvl w:val="3"/>
      </w:numPr>
      <w:tabs>
        <w:tab w:val="num" w:pos="360"/>
      </w:tabs>
      <w:ind w:left="570" w:hanging="570"/>
      <w:jc w:val="both"/>
    </w:pPr>
    <w:rPr>
      <w:b w:val="0"/>
      <w:bCs w:val="0"/>
    </w:rPr>
  </w:style>
  <w:style w:type="paragraph" w:customStyle="1" w:styleId="AHeader3abc">
    <w:name w:val="AHeader 3 abc"/>
    <w:basedOn w:val="AHeader2abc"/>
    <w:rsid w:val="006F5D75"/>
    <w:pPr>
      <w:numPr>
        <w:ilvl w:val="4"/>
      </w:numPr>
      <w:tabs>
        <w:tab w:val="num" w:pos="360"/>
      </w:tabs>
      <w:ind w:left="570" w:hanging="570"/>
    </w:pPr>
  </w:style>
  <w:style w:type="paragraph" w:styleId="BlockText">
    <w:name w:val="Block Text"/>
    <w:basedOn w:val="Normal"/>
    <w:rsid w:val="006F5D75"/>
    <w:pPr>
      <w:numPr>
        <w:numId w:val="1"/>
      </w:numPr>
      <w:tabs>
        <w:tab w:val="clear" w:pos="720"/>
      </w:tabs>
      <w:spacing w:after="0" w:line="240" w:lineRule="auto"/>
      <w:ind w:left="1701" w:right="1416" w:hanging="708"/>
    </w:pPr>
    <w:rPr>
      <w:rFonts w:ascii="Times New Roman" w:eastAsia="Times New Roman" w:hAnsi="Times New Roman" w:cs="Times New Roman"/>
      <w:b/>
      <w:noProof/>
      <w:szCs w:val="20"/>
      <w:lang w:val="lt-LT" w:eastAsia="lt-LT"/>
    </w:rPr>
  </w:style>
  <w:style w:type="paragraph" w:customStyle="1" w:styleId="BTEMEASMCA">
    <w:name w:val="BT EMEA_SMCA"/>
    <w:basedOn w:val="Normal"/>
    <w:link w:val="BTEMEASMCAChar"/>
    <w:autoRedefine/>
    <w:rsid w:val="006F5D75"/>
    <w:pPr>
      <w:numPr>
        <w:ilvl w:val="1"/>
        <w:numId w:val="1"/>
      </w:numPr>
      <w:tabs>
        <w:tab w:val="clear" w:pos="709"/>
      </w:tabs>
      <w:spacing w:after="0" w:line="240" w:lineRule="auto"/>
      <w:ind w:left="0" w:firstLine="0"/>
    </w:pPr>
    <w:rPr>
      <w:rFonts w:ascii="Times New Roman" w:eastAsia="Times New Roman" w:hAnsi="Times New Roman" w:cs="Times New Roman"/>
      <w:noProof/>
      <w:lang w:val="lt-LT"/>
    </w:rPr>
  </w:style>
  <w:style w:type="paragraph" w:customStyle="1" w:styleId="TTEMEASMCA">
    <w:name w:val="TT EMEA_SMCA"/>
    <w:basedOn w:val="Heading1"/>
    <w:autoRedefine/>
    <w:rsid w:val="006F5D75"/>
    <w:pPr>
      <w:keepNext w:val="0"/>
      <w:numPr>
        <w:ilvl w:val="2"/>
        <w:numId w:val="1"/>
      </w:numPr>
      <w:tabs>
        <w:tab w:val="clear" w:pos="1276"/>
        <w:tab w:val="left" w:pos="567"/>
      </w:tabs>
      <w:ind w:left="567"/>
      <w:jc w:val="center"/>
    </w:pPr>
    <w:rPr>
      <w:caps/>
      <w:szCs w:val="22"/>
      <w:lang w:val="en-US" w:eastAsia="en-US"/>
    </w:rPr>
  </w:style>
  <w:style w:type="paragraph" w:customStyle="1" w:styleId="BTAnIIEMEASMCA">
    <w:name w:val="BT(AnII) EMEA_SMCA"/>
    <w:basedOn w:val="BalloonText"/>
    <w:autoRedefine/>
    <w:rsid w:val="006F5D75"/>
    <w:pPr>
      <w:numPr>
        <w:ilvl w:val="3"/>
        <w:numId w:val="1"/>
      </w:numPr>
      <w:tabs>
        <w:tab w:val="clear" w:pos="1276"/>
        <w:tab w:val="left" w:pos="1701"/>
      </w:tabs>
      <w:ind w:left="1701"/>
    </w:pPr>
    <w:rPr>
      <w:rFonts w:ascii="Times New Roman" w:hAnsi="Times New Roman"/>
      <w:b/>
      <w:sz w:val="22"/>
      <w:szCs w:val="22"/>
      <w:lang w:val="en-GB" w:eastAsia="en-US"/>
    </w:rPr>
  </w:style>
  <w:style w:type="paragraph" w:customStyle="1" w:styleId="PI-1EMEASMCA">
    <w:name w:val="PI-1 EMEA_SMCA"/>
    <w:basedOn w:val="Heading2"/>
    <w:autoRedefine/>
    <w:rsid w:val="006F5D75"/>
    <w:pPr>
      <w:numPr>
        <w:ilvl w:val="4"/>
        <w:numId w:val="1"/>
      </w:numPr>
      <w:tabs>
        <w:tab w:val="clear" w:pos="1701"/>
        <w:tab w:val="left" w:pos="567"/>
      </w:tabs>
      <w:ind w:left="567" w:hanging="567"/>
    </w:pPr>
    <w:rPr>
      <w:szCs w:val="22"/>
      <w:lang w:eastAsia="en-US"/>
    </w:rPr>
  </w:style>
  <w:style w:type="paragraph" w:customStyle="1" w:styleId="BTuEMEASMCA">
    <w:name w:val="BT(u) EMEA_SMCA"/>
    <w:basedOn w:val="BTEMEASMCA"/>
    <w:autoRedefine/>
    <w:rsid w:val="006F5D75"/>
    <w:rPr>
      <w:u w:val="single"/>
    </w:rPr>
  </w:style>
  <w:style w:type="paragraph" w:customStyle="1" w:styleId="PI-1labEMEASMCA">
    <w:name w:val="PI-1_lab EMEA_SMCA"/>
    <w:basedOn w:val="Normal"/>
    <w:autoRedefine/>
    <w:rsid w:val="006F5D75"/>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bCs/>
      <w:noProof/>
      <w:lang w:val="lt-LT"/>
    </w:rPr>
  </w:style>
  <w:style w:type="paragraph" w:customStyle="1" w:styleId="BT-EMEASMCA">
    <w:name w:val="BT- EMEA_SMCA"/>
    <w:basedOn w:val="BTEMEASMCA"/>
    <w:autoRedefine/>
    <w:rsid w:val="006F5D75"/>
    <w:pPr>
      <w:numPr>
        <w:ilvl w:val="0"/>
        <w:numId w:val="2"/>
      </w:numPr>
      <w:tabs>
        <w:tab w:val="clear" w:pos="720"/>
        <w:tab w:val="num" w:pos="360"/>
      </w:tabs>
      <w:ind w:left="0" w:firstLine="0"/>
    </w:pPr>
  </w:style>
  <w:style w:type="paragraph" w:customStyle="1" w:styleId="BTbEMEASMCA">
    <w:name w:val="BT(b) EMEA_SMCA"/>
    <w:basedOn w:val="BTEMEASMCA"/>
    <w:autoRedefine/>
    <w:rsid w:val="006F5D75"/>
    <w:rPr>
      <w:b/>
    </w:rPr>
  </w:style>
  <w:style w:type="paragraph" w:customStyle="1" w:styleId="PI-3EMEASMCA">
    <w:name w:val="PI-3 EMEA_SMCA"/>
    <w:basedOn w:val="Normal"/>
    <w:autoRedefine/>
    <w:rsid w:val="006F5D75"/>
    <w:pPr>
      <w:spacing w:after="0" w:line="220" w:lineRule="exact"/>
    </w:pPr>
    <w:rPr>
      <w:rFonts w:ascii="Times New Roman" w:eastAsia="Times New Roman" w:hAnsi="Times New Roman" w:cs="Times New Roman"/>
      <w:b/>
      <w:bCs/>
      <w:lang w:val="lt-LT"/>
    </w:rPr>
  </w:style>
  <w:style w:type="paragraph" w:customStyle="1" w:styleId="PI-2EMEASMCA">
    <w:name w:val="PI-2 EMEA_SMCA"/>
    <w:basedOn w:val="Heading3"/>
    <w:autoRedefine/>
    <w:rsid w:val="006F5D75"/>
    <w:pPr>
      <w:keepLines/>
      <w:ind w:left="567" w:hanging="567"/>
    </w:pPr>
    <w:rPr>
      <w:kern w:val="28"/>
      <w:szCs w:val="22"/>
      <w:lang w:eastAsia="en-US"/>
    </w:rPr>
  </w:style>
  <w:style w:type="paragraph" w:customStyle="1" w:styleId="Style">
    <w:name w:val="Style"/>
    <w:rsid w:val="006F5D75"/>
    <w:pPr>
      <w:widowControl w:val="0"/>
      <w:autoSpaceDE w:val="0"/>
      <w:autoSpaceDN w:val="0"/>
      <w:adjustRightInd w:val="0"/>
      <w:spacing w:after="0" w:line="240" w:lineRule="auto"/>
    </w:pPr>
    <w:rPr>
      <w:rFonts w:ascii="Arial" w:eastAsia="MS Mincho" w:hAnsi="Arial" w:cs="Arial"/>
      <w:sz w:val="24"/>
      <w:szCs w:val="24"/>
      <w:lang w:eastAsia="ja-JP"/>
    </w:rPr>
  </w:style>
  <w:style w:type="paragraph" w:styleId="BodyText3">
    <w:name w:val="Body Text 3"/>
    <w:basedOn w:val="Normal"/>
    <w:link w:val="BodyText3Char"/>
    <w:rsid w:val="006F5D75"/>
    <w:pPr>
      <w:spacing w:after="120" w:line="240" w:lineRule="auto"/>
    </w:pPr>
    <w:rPr>
      <w:rFonts w:ascii="Times New Roman" w:eastAsia="MS Mincho" w:hAnsi="Times New Roman" w:cs="Times New Roman"/>
      <w:sz w:val="16"/>
      <w:szCs w:val="16"/>
      <w:lang w:eastAsia="ja-JP"/>
    </w:rPr>
  </w:style>
  <w:style w:type="character" w:customStyle="1" w:styleId="BodyText3Char">
    <w:name w:val="Body Text 3 Char"/>
    <w:basedOn w:val="DefaultParagraphFont"/>
    <w:link w:val="BodyText3"/>
    <w:rsid w:val="006F5D75"/>
    <w:rPr>
      <w:rFonts w:ascii="Times New Roman" w:eastAsia="MS Mincho" w:hAnsi="Times New Roman" w:cs="Times New Roman"/>
      <w:sz w:val="16"/>
      <w:szCs w:val="16"/>
      <w:lang w:eastAsia="ja-JP"/>
    </w:rPr>
  </w:style>
  <w:style w:type="paragraph" w:customStyle="1" w:styleId="Retrait">
    <w:name w:val="Retrait"/>
    <w:basedOn w:val="Normal"/>
    <w:next w:val="Normal"/>
    <w:autoRedefine/>
    <w:rsid w:val="006F5D75"/>
    <w:pPr>
      <w:tabs>
        <w:tab w:val="right" w:pos="8789"/>
      </w:tabs>
      <w:spacing w:after="0" w:line="240" w:lineRule="auto"/>
    </w:pPr>
    <w:rPr>
      <w:rFonts w:ascii="Times New Roman" w:eastAsia="Times New Roman" w:hAnsi="Times New Roman" w:cs="Times New Roman"/>
      <w:i/>
      <w:u w:val="single"/>
      <w:lang w:val="pt-PT" w:eastAsia="fr-FR"/>
    </w:rPr>
  </w:style>
  <w:style w:type="character" w:customStyle="1" w:styleId="google-src-text1">
    <w:name w:val="google-src-text1"/>
    <w:rsid w:val="006F5D75"/>
    <w:rPr>
      <w:vanish/>
      <w:webHidden w:val="0"/>
      <w:specVanish w:val="0"/>
    </w:rPr>
  </w:style>
  <w:style w:type="paragraph" w:styleId="ListParagraph">
    <w:name w:val="List Paragraph"/>
    <w:basedOn w:val="Normal"/>
    <w:uiPriority w:val="34"/>
    <w:qFormat/>
    <w:rsid w:val="008B7DCE"/>
    <w:pPr>
      <w:ind w:left="720"/>
      <w:contextualSpacing/>
    </w:pPr>
  </w:style>
  <w:style w:type="character" w:customStyle="1" w:styleId="BTEMEASMCAChar">
    <w:name w:val="BT EMEA_SMCA Char"/>
    <w:link w:val="BTEMEASMCA"/>
    <w:locked/>
    <w:rsid w:val="00E21124"/>
    <w:rPr>
      <w:rFonts w:ascii="Times New Roman" w:eastAsia="Times New Roman" w:hAnsi="Times New Roman" w:cs="Times New Roman"/>
      <w:noProof/>
      <w:lang w:val="lt-LT"/>
    </w:rPr>
  </w:style>
  <w:style w:type="character" w:styleId="Strong">
    <w:name w:val="Strong"/>
    <w:qFormat/>
    <w:rsid w:val="0094557B"/>
    <w:rPr>
      <w:b/>
      <w:bCs/>
    </w:rPr>
  </w:style>
  <w:style w:type="character" w:styleId="HTMLTypewriter">
    <w:name w:val="HTML Typewriter"/>
    <w:basedOn w:val="DefaultParagraphFont"/>
    <w:rsid w:val="006C7CE1"/>
    <w:rPr>
      <w:rFonts w:ascii="Arial Unicode MS" w:eastAsia="Courier New" w:hAnsi="Arial Unicode MS" w:cs="Courier New"/>
      <w:sz w:val="20"/>
      <w:szCs w:val="20"/>
    </w:rPr>
  </w:style>
  <w:style w:type="character" w:customStyle="1" w:styleId="hps">
    <w:name w:val="hps"/>
    <w:basedOn w:val="DefaultParagraphFont"/>
    <w:rsid w:val="00DD5B30"/>
  </w:style>
  <w:style w:type="character" w:styleId="Emphasis">
    <w:name w:val="Emphasis"/>
    <w:qFormat/>
    <w:rsid w:val="00CF08C2"/>
    <w:rPr>
      <w:i/>
      <w:iCs/>
    </w:rPr>
  </w:style>
  <w:style w:type="character" w:customStyle="1" w:styleId="Heading8Char">
    <w:name w:val="Heading 8 Char"/>
    <w:basedOn w:val="DefaultParagraphFont"/>
    <w:link w:val="Heading8"/>
    <w:uiPriority w:val="9"/>
    <w:semiHidden/>
    <w:rsid w:val="008D3860"/>
    <w:rPr>
      <w:rFonts w:asciiTheme="majorHAnsi" w:eastAsiaTheme="majorEastAsia" w:hAnsiTheme="majorHAnsi" w:cstheme="majorBidi"/>
      <w:color w:val="404040" w:themeColor="text1" w:themeTint="BF"/>
      <w:sz w:val="20"/>
      <w:szCs w:val="20"/>
      <w:lang w:val="lt-LT"/>
    </w:rPr>
  </w:style>
  <w:style w:type="paragraph" w:customStyle="1" w:styleId="Default">
    <w:name w:val="Default"/>
    <w:rsid w:val="00774E9F"/>
    <w:pPr>
      <w:autoSpaceDE w:val="0"/>
      <w:autoSpaceDN w:val="0"/>
      <w:adjustRightInd w:val="0"/>
      <w:spacing w:after="0" w:line="240" w:lineRule="auto"/>
    </w:pPr>
    <w:rPr>
      <w:rFonts w:ascii="Times New Roman" w:hAnsi="Times New Roman" w:cs="Times New Roman"/>
      <w:color w:val="000000"/>
      <w:sz w:val="24"/>
      <w:szCs w:val="24"/>
      <w:lang w:val="lt-LT"/>
    </w:rPr>
  </w:style>
  <w:style w:type="paragraph" w:styleId="Revision">
    <w:name w:val="Revision"/>
    <w:hidden/>
    <w:uiPriority w:val="99"/>
    <w:semiHidden/>
    <w:rsid w:val="00AE7B39"/>
    <w:pPr>
      <w:spacing w:after="0" w:line="240" w:lineRule="auto"/>
    </w:pPr>
  </w:style>
  <w:style w:type="character" w:customStyle="1" w:styleId="Heading5Char">
    <w:name w:val="Heading 5 Char"/>
    <w:basedOn w:val="DefaultParagraphFont"/>
    <w:link w:val="Heading5"/>
    <w:uiPriority w:val="9"/>
    <w:semiHidden/>
    <w:rsid w:val="000003BA"/>
    <w:rPr>
      <w:rFonts w:asciiTheme="majorHAnsi" w:eastAsiaTheme="majorEastAsia" w:hAnsiTheme="majorHAnsi" w:cstheme="majorBidi"/>
      <w:color w:val="365F91" w:themeColor="accent1" w:themeShade="BF"/>
    </w:rPr>
  </w:style>
  <w:style w:type="character" w:customStyle="1" w:styleId="Heading9Char">
    <w:name w:val="Heading 9 Char"/>
    <w:basedOn w:val="DefaultParagraphFont"/>
    <w:link w:val="Heading9"/>
    <w:uiPriority w:val="9"/>
    <w:semiHidden/>
    <w:rsid w:val="000003BA"/>
    <w:rPr>
      <w:rFonts w:asciiTheme="majorHAnsi" w:eastAsiaTheme="majorEastAsia" w:hAnsiTheme="majorHAnsi" w:cstheme="majorBidi"/>
      <w:i/>
      <w:iCs/>
      <w:color w:val="272727" w:themeColor="text1" w:themeTint="D8"/>
      <w:sz w:val="21"/>
      <w:szCs w:val="21"/>
    </w:rPr>
  </w:style>
  <w:style w:type="character" w:customStyle="1" w:styleId="UnresolvedMention1">
    <w:name w:val="Unresolved Mention1"/>
    <w:basedOn w:val="DefaultParagraphFont"/>
    <w:uiPriority w:val="99"/>
    <w:semiHidden/>
    <w:unhideWhenUsed/>
    <w:rsid w:val="00CD48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4205797">
      <w:bodyDiv w:val="1"/>
      <w:marLeft w:val="0"/>
      <w:marRight w:val="0"/>
      <w:marTop w:val="0"/>
      <w:marBottom w:val="0"/>
      <w:divBdr>
        <w:top w:val="none" w:sz="0" w:space="0" w:color="auto"/>
        <w:left w:val="none" w:sz="0" w:space="0" w:color="auto"/>
        <w:bottom w:val="none" w:sz="0" w:space="0" w:color="auto"/>
        <w:right w:val="none" w:sz="0" w:space="0" w:color="auto"/>
      </w:divBdr>
    </w:div>
    <w:div w:id="932589101">
      <w:bodyDiv w:val="1"/>
      <w:marLeft w:val="0"/>
      <w:marRight w:val="0"/>
      <w:marTop w:val="0"/>
      <w:marBottom w:val="0"/>
      <w:divBdr>
        <w:top w:val="none" w:sz="0" w:space="0" w:color="auto"/>
        <w:left w:val="none" w:sz="0" w:space="0" w:color="auto"/>
        <w:bottom w:val="none" w:sz="0" w:space="0" w:color="auto"/>
        <w:right w:val="none" w:sz="0" w:space="0" w:color="auto"/>
      </w:divBdr>
    </w:div>
    <w:div w:id="1520508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95D2BD-7B2C-4B32-8731-4195D0F00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10157</Words>
  <Characters>5790</Characters>
  <Application>Microsoft Office Word</Application>
  <DocSecurity>0</DocSecurity>
  <Lines>48</Lines>
  <Paragraphs>31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Neringa Kardokaitė</dc:creator>
  <cp:lastModifiedBy>Božena Kuntelija</cp:lastModifiedBy>
  <cp:revision>3</cp:revision>
  <cp:lastPrinted>2016-06-23T11:13:00Z</cp:lastPrinted>
  <dcterms:created xsi:type="dcterms:W3CDTF">2025-06-26T05:12:00Z</dcterms:created>
  <dcterms:modified xsi:type="dcterms:W3CDTF">2025-06-26T05:15:00Z</dcterms:modified>
</cp:coreProperties>
</file>