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3470F" w14:textId="77777777" w:rsidR="00C065A9" w:rsidRPr="00CD5B94" w:rsidRDefault="00C065A9" w:rsidP="006A65B8">
      <w:pPr>
        <w:rPr>
          <w:rFonts w:asciiTheme="majorBidi" w:hAnsiTheme="majorBidi" w:cstheme="majorBidi"/>
        </w:rPr>
      </w:pPr>
    </w:p>
    <w:p w14:paraId="5A59C5F1" w14:textId="77777777" w:rsidR="00C065A9" w:rsidRPr="00CD5B94" w:rsidRDefault="00C065A9" w:rsidP="006A65B8">
      <w:pPr>
        <w:rPr>
          <w:rFonts w:asciiTheme="majorBidi" w:hAnsiTheme="majorBidi" w:cstheme="majorBidi"/>
        </w:rPr>
      </w:pPr>
    </w:p>
    <w:p w14:paraId="410B90EF" w14:textId="77777777" w:rsidR="00C065A9" w:rsidRPr="00CD5B94" w:rsidRDefault="00C065A9" w:rsidP="006A65B8">
      <w:pPr>
        <w:rPr>
          <w:rFonts w:asciiTheme="majorBidi" w:hAnsiTheme="majorBidi" w:cstheme="majorBidi"/>
        </w:rPr>
      </w:pPr>
    </w:p>
    <w:p w14:paraId="253D42C3" w14:textId="77777777" w:rsidR="00D06AA5" w:rsidRPr="00CD5B94" w:rsidRDefault="00D06AA5" w:rsidP="006A65B8">
      <w:pPr>
        <w:rPr>
          <w:rFonts w:asciiTheme="majorBidi" w:hAnsiTheme="majorBidi" w:cstheme="majorBidi"/>
        </w:rPr>
      </w:pPr>
    </w:p>
    <w:p w14:paraId="109086DD" w14:textId="77777777" w:rsidR="00D06AA5" w:rsidRPr="00CD5B94" w:rsidRDefault="00D06AA5" w:rsidP="006A65B8">
      <w:pPr>
        <w:rPr>
          <w:rFonts w:asciiTheme="majorBidi" w:hAnsiTheme="majorBidi" w:cstheme="majorBidi"/>
        </w:rPr>
      </w:pPr>
    </w:p>
    <w:p w14:paraId="0A6A397B" w14:textId="77777777" w:rsidR="00D06AA5" w:rsidRPr="00CD5B94" w:rsidRDefault="00D06AA5" w:rsidP="006A65B8">
      <w:pPr>
        <w:rPr>
          <w:rFonts w:asciiTheme="majorBidi" w:hAnsiTheme="majorBidi" w:cstheme="majorBidi"/>
        </w:rPr>
      </w:pPr>
    </w:p>
    <w:p w14:paraId="37C0A044" w14:textId="77777777" w:rsidR="00D06AA5" w:rsidRPr="00CD5B94" w:rsidRDefault="00D06AA5" w:rsidP="006A65B8">
      <w:pPr>
        <w:rPr>
          <w:rFonts w:asciiTheme="majorBidi" w:hAnsiTheme="majorBidi" w:cstheme="majorBidi"/>
        </w:rPr>
      </w:pPr>
    </w:p>
    <w:p w14:paraId="170FBA6F" w14:textId="77777777" w:rsidR="00D06AA5" w:rsidRPr="00CD5B94" w:rsidRDefault="00D06AA5" w:rsidP="006A65B8">
      <w:pPr>
        <w:rPr>
          <w:rFonts w:asciiTheme="majorBidi" w:hAnsiTheme="majorBidi" w:cstheme="majorBidi"/>
        </w:rPr>
      </w:pPr>
    </w:p>
    <w:p w14:paraId="0F2FE38E" w14:textId="77777777" w:rsidR="00D06AA5" w:rsidRPr="00CD5B94" w:rsidRDefault="00D06AA5" w:rsidP="006A65B8">
      <w:pPr>
        <w:rPr>
          <w:rFonts w:asciiTheme="majorBidi" w:hAnsiTheme="majorBidi" w:cstheme="majorBidi"/>
        </w:rPr>
      </w:pPr>
    </w:p>
    <w:p w14:paraId="73C3E741" w14:textId="77777777" w:rsidR="00C065A9" w:rsidRPr="00CD5B94" w:rsidRDefault="00C065A9" w:rsidP="006A65B8">
      <w:pPr>
        <w:rPr>
          <w:rFonts w:asciiTheme="majorBidi" w:hAnsiTheme="majorBidi" w:cstheme="majorBidi"/>
        </w:rPr>
      </w:pPr>
    </w:p>
    <w:p w14:paraId="3D8B9EED" w14:textId="77777777" w:rsidR="00C065A9" w:rsidRPr="00CD5B94" w:rsidRDefault="00C065A9" w:rsidP="006A65B8">
      <w:pPr>
        <w:rPr>
          <w:rFonts w:asciiTheme="majorBidi" w:hAnsiTheme="majorBidi" w:cstheme="majorBidi"/>
        </w:rPr>
      </w:pPr>
    </w:p>
    <w:p w14:paraId="305CBCBF" w14:textId="77777777" w:rsidR="00C065A9" w:rsidRPr="00CD5B94" w:rsidRDefault="00C065A9" w:rsidP="006A65B8">
      <w:pPr>
        <w:rPr>
          <w:rFonts w:asciiTheme="majorBidi" w:hAnsiTheme="majorBidi" w:cstheme="majorBidi"/>
        </w:rPr>
      </w:pPr>
    </w:p>
    <w:p w14:paraId="70C1AC46" w14:textId="77777777" w:rsidR="00C065A9" w:rsidRPr="00CD5B94" w:rsidRDefault="00C065A9" w:rsidP="006A65B8">
      <w:pPr>
        <w:rPr>
          <w:rFonts w:asciiTheme="majorBidi" w:hAnsiTheme="majorBidi" w:cstheme="majorBidi"/>
        </w:rPr>
      </w:pPr>
    </w:p>
    <w:p w14:paraId="50FADECF" w14:textId="77777777" w:rsidR="00C065A9" w:rsidRPr="00CD5B94" w:rsidRDefault="00C065A9" w:rsidP="006A65B8">
      <w:pPr>
        <w:rPr>
          <w:rFonts w:asciiTheme="majorBidi" w:hAnsiTheme="majorBidi" w:cstheme="majorBidi"/>
        </w:rPr>
      </w:pPr>
    </w:p>
    <w:p w14:paraId="43427BE6" w14:textId="77777777" w:rsidR="00C065A9" w:rsidRPr="00CD5B94" w:rsidRDefault="00C065A9" w:rsidP="000274F6">
      <w:pPr>
        <w:rPr>
          <w:rFonts w:asciiTheme="majorBidi" w:hAnsiTheme="majorBidi" w:cstheme="majorBidi"/>
        </w:rPr>
      </w:pPr>
    </w:p>
    <w:p w14:paraId="6897F215" w14:textId="77777777" w:rsidR="00C065A9" w:rsidRPr="00CD5B94" w:rsidRDefault="00C065A9" w:rsidP="006A65B8">
      <w:pPr>
        <w:rPr>
          <w:rFonts w:asciiTheme="majorBidi" w:hAnsiTheme="majorBidi" w:cstheme="majorBidi"/>
        </w:rPr>
      </w:pPr>
    </w:p>
    <w:p w14:paraId="282EED11" w14:textId="77777777" w:rsidR="00C065A9" w:rsidRPr="00CD5B94" w:rsidRDefault="00C065A9" w:rsidP="006A65B8">
      <w:pPr>
        <w:rPr>
          <w:rFonts w:asciiTheme="majorBidi" w:hAnsiTheme="majorBidi" w:cstheme="majorBidi"/>
        </w:rPr>
      </w:pPr>
    </w:p>
    <w:p w14:paraId="2B496C0F" w14:textId="77777777" w:rsidR="00C065A9" w:rsidRPr="00CD5B94" w:rsidRDefault="00C065A9" w:rsidP="006A65B8">
      <w:pPr>
        <w:rPr>
          <w:rFonts w:asciiTheme="majorBidi" w:hAnsiTheme="majorBidi" w:cstheme="majorBidi"/>
        </w:rPr>
      </w:pPr>
    </w:p>
    <w:p w14:paraId="3AC34ED8" w14:textId="77777777" w:rsidR="00C065A9" w:rsidRPr="00CD5B94" w:rsidRDefault="00C065A9" w:rsidP="006A65B8">
      <w:pPr>
        <w:rPr>
          <w:rFonts w:asciiTheme="majorBidi" w:hAnsiTheme="majorBidi" w:cstheme="majorBidi"/>
        </w:rPr>
      </w:pPr>
    </w:p>
    <w:p w14:paraId="71B494AD" w14:textId="77777777" w:rsidR="00C065A9" w:rsidRPr="00CD5B94" w:rsidRDefault="00C065A9" w:rsidP="000D31A4">
      <w:pPr>
        <w:jc w:val="center"/>
        <w:rPr>
          <w:rFonts w:asciiTheme="majorBidi" w:hAnsiTheme="majorBidi" w:cstheme="majorBidi"/>
          <w:b/>
          <w:bCs/>
        </w:rPr>
      </w:pPr>
    </w:p>
    <w:p w14:paraId="150C3274" w14:textId="77777777" w:rsidR="00C065A9" w:rsidRPr="00CD5B94" w:rsidRDefault="00C065A9" w:rsidP="000D31A4">
      <w:pPr>
        <w:jc w:val="center"/>
        <w:rPr>
          <w:rFonts w:asciiTheme="majorBidi" w:hAnsiTheme="majorBidi" w:cstheme="majorBidi"/>
          <w:b/>
          <w:bCs/>
        </w:rPr>
      </w:pPr>
    </w:p>
    <w:p w14:paraId="0FF83F65" w14:textId="77777777" w:rsidR="00C065A9" w:rsidRPr="00CD5B94" w:rsidRDefault="00C065A9" w:rsidP="000D31A4">
      <w:pPr>
        <w:jc w:val="center"/>
        <w:rPr>
          <w:rFonts w:asciiTheme="majorBidi" w:hAnsiTheme="majorBidi" w:cstheme="majorBidi"/>
          <w:b/>
          <w:bCs/>
        </w:rPr>
      </w:pPr>
    </w:p>
    <w:p w14:paraId="41A4C275" w14:textId="77777777" w:rsidR="00C065A9" w:rsidRPr="00CD5B94" w:rsidRDefault="007A7C8C" w:rsidP="000D31A4">
      <w:pPr>
        <w:jc w:val="center"/>
        <w:rPr>
          <w:rFonts w:asciiTheme="majorBidi" w:hAnsiTheme="majorBidi" w:cstheme="majorBidi"/>
          <w:b/>
          <w:bCs/>
        </w:rPr>
      </w:pPr>
      <w:bookmarkStart w:id="0" w:name="PREPARATO_CHARAKTERISTIKŲ_SANTRAUKA"/>
      <w:bookmarkEnd w:id="0"/>
      <w:r w:rsidRPr="00CD5B94">
        <w:rPr>
          <w:rFonts w:asciiTheme="majorBidi" w:hAnsiTheme="majorBidi" w:cstheme="majorBidi"/>
          <w:b/>
          <w:bCs/>
        </w:rPr>
        <w:t>I PRIEDAS</w:t>
      </w:r>
    </w:p>
    <w:p w14:paraId="68C4E841" w14:textId="77777777" w:rsidR="00C065A9" w:rsidRPr="00CD5B94" w:rsidRDefault="00C065A9" w:rsidP="000D31A4">
      <w:pPr>
        <w:jc w:val="center"/>
        <w:rPr>
          <w:rFonts w:asciiTheme="majorBidi" w:hAnsiTheme="majorBidi" w:cstheme="majorBidi"/>
          <w:b/>
          <w:bCs/>
        </w:rPr>
      </w:pPr>
    </w:p>
    <w:p w14:paraId="650EF913" w14:textId="77777777" w:rsidR="00C065A9" w:rsidRPr="00CD5B94" w:rsidRDefault="007A7C8C" w:rsidP="000D31A4">
      <w:pPr>
        <w:jc w:val="center"/>
        <w:rPr>
          <w:rFonts w:asciiTheme="majorBidi" w:hAnsiTheme="majorBidi" w:cstheme="majorBidi"/>
          <w:b/>
          <w:bCs/>
        </w:rPr>
      </w:pPr>
      <w:r w:rsidRPr="00CD5B94">
        <w:rPr>
          <w:rFonts w:asciiTheme="majorBidi" w:hAnsiTheme="majorBidi" w:cstheme="majorBidi"/>
          <w:b/>
          <w:bCs/>
        </w:rPr>
        <w:t>PREPARATO</w:t>
      </w:r>
      <w:r w:rsidRPr="00CD5B94">
        <w:rPr>
          <w:rFonts w:asciiTheme="majorBidi" w:hAnsiTheme="majorBidi" w:cstheme="majorBidi"/>
          <w:b/>
          <w:bCs/>
          <w:spacing w:val="-12"/>
        </w:rPr>
        <w:t xml:space="preserve"> </w:t>
      </w:r>
      <w:r w:rsidRPr="00CD5B94">
        <w:rPr>
          <w:rFonts w:asciiTheme="majorBidi" w:hAnsiTheme="majorBidi" w:cstheme="majorBidi"/>
          <w:b/>
          <w:bCs/>
        </w:rPr>
        <w:t>CHARAKTERISTIKŲ</w:t>
      </w:r>
      <w:r w:rsidRPr="00CD5B94">
        <w:rPr>
          <w:rFonts w:asciiTheme="majorBidi" w:hAnsiTheme="majorBidi" w:cstheme="majorBidi"/>
          <w:b/>
          <w:bCs/>
          <w:spacing w:val="-12"/>
        </w:rPr>
        <w:t xml:space="preserve"> </w:t>
      </w:r>
      <w:r w:rsidRPr="00CD5B94">
        <w:rPr>
          <w:rFonts w:asciiTheme="majorBidi" w:hAnsiTheme="majorBidi" w:cstheme="majorBidi"/>
          <w:b/>
          <w:bCs/>
        </w:rPr>
        <w:t>SANTRAUKA</w:t>
      </w:r>
    </w:p>
    <w:p w14:paraId="0A764A96" w14:textId="77777777" w:rsidR="00C065A9" w:rsidRPr="00CD5B94" w:rsidRDefault="00C065A9" w:rsidP="006A65B8">
      <w:pPr>
        <w:rPr>
          <w:rFonts w:asciiTheme="majorBidi" w:hAnsiTheme="majorBidi" w:cstheme="majorBidi"/>
        </w:rPr>
        <w:sectPr w:rsidR="00C065A9" w:rsidRPr="00CD5B94" w:rsidSect="009702F1">
          <w:headerReference w:type="default" r:id="rId8"/>
          <w:footerReference w:type="default" r:id="rId9"/>
          <w:pgSz w:w="11910" w:h="16840" w:code="9"/>
          <w:pgMar w:top="1134" w:right="1418" w:bottom="1134" w:left="1418" w:header="737" w:footer="737" w:gutter="0"/>
          <w:paperSrc w:first="261" w:other="261"/>
          <w:pgNumType w:start="1"/>
          <w:cols w:space="720"/>
        </w:sectPr>
      </w:pPr>
    </w:p>
    <w:p w14:paraId="1FAAD65A" w14:textId="7425B07C" w:rsidR="000E20C9" w:rsidRPr="00CD5B94" w:rsidRDefault="000E20C9" w:rsidP="000E20C9">
      <w:pPr>
        <w:keepNext/>
        <w:keepLines/>
        <w:tabs>
          <w:tab w:val="left" w:pos="567"/>
        </w:tabs>
        <w:outlineLvl w:val="2"/>
        <w:rPr>
          <w:rFonts w:asciiTheme="majorBidi" w:hAnsiTheme="majorBidi" w:cstheme="majorBidi"/>
          <w:b/>
          <w:bCs/>
          <w:snapToGrid w:val="0"/>
          <w:lang w:eastAsia="x-none"/>
        </w:rPr>
      </w:pPr>
      <w:r w:rsidRPr="00CD5B94">
        <w:rPr>
          <w:rFonts w:asciiTheme="majorBidi" w:hAnsiTheme="majorBidi" w:cstheme="majorBidi"/>
          <w:b/>
          <w:bCs/>
          <w:snapToGrid w:val="0"/>
          <w:lang w:eastAsia="x-none"/>
        </w:rPr>
        <w:lastRenderedPageBreak/>
        <w:t>1.</w:t>
      </w:r>
      <w:r w:rsidRPr="00CD5B94">
        <w:rPr>
          <w:rFonts w:asciiTheme="majorBidi" w:hAnsiTheme="majorBidi" w:cstheme="majorBidi"/>
          <w:b/>
          <w:bCs/>
          <w:snapToGrid w:val="0"/>
          <w:lang w:eastAsia="x-none"/>
        </w:rPr>
        <w:tab/>
        <w:t>VAISTINIO PREPARATO PAVADINIMAS</w:t>
      </w:r>
    </w:p>
    <w:p w14:paraId="60ED5BD3" w14:textId="77777777" w:rsidR="000E20C9" w:rsidRPr="00CD5B94" w:rsidRDefault="000E20C9" w:rsidP="006A65B8">
      <w:pPr>
        <w:rPr>
          <w:rFonts w:asciiTheme="majorBidi" w:hAnsiTheme="majorBidi" w:cstheme="majorBidi"/>
        </w:rPr>
      </w:pPr>
    </w:p>
    <w:p w14:paraId="72995E36" w14:textId="0553E5DE" w:rsidR="00C065A9" w:rsidRPr="001F798B" w:rsidRDefault="00511B64" w:rsidP="006A65B8">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6A65B8" w:rsidRPr="00CD5B94">
        <w:rPr>
          <w:rFonts w:asciiTheme="majorBidi" w:hAnsiTheme="majorBidi" w:cstheme="majorBidi"/>
        </w:rPr>
        <w:t>75</w:t>
      </w:r>
      <w:r w:rsidR="00CC5EAE">
        <w:rPr>
          <w:rFonts w:asciiTheme="majorBidi" w:hAnsiTheme="majorBidi" w:cstheme="majorBidi"/>
        </w:rPr>
        <w:t> </w:t>
      </w:r>
      <w:r w:rsidR="006A65B8" w:rsidRPr="00CD5B94">
        <w:rPr>
          <w:rFonts w:asciiTheme="majorBidi" w:hAnsiTheme="majorBidi" w:cstheme="majorBidi"/>
        </w:rPr>
        <w:t>mg</w:t>
      </w:r>
      <w:r w:rsidR="006A65B8" w:rsidRPr="00CD5B94">
        <w:rPr>
          <w:rFonts w:asciiTheme="majorBidi" w:hAnsiTheme="majorBidi" w:cstheme="majorBidi"/>
          <w:spacing w:val="-6"/>
        </w:rPr>
        <w:t xml:space="preserve"> </w:t>
      </w:r>
      <w:r w:rsidR="006A65B8" w:rsidRPr="00CD5B94">
        <w:rPr>
          <w:rFonts w:asciiTheme="majorBidi" w:hAnsiTheme="majorBidi" w:cstheme="majorBidi"/>
        </w:rPr>
        <w:t>kietosios</w:t>
      </w:r>
      <w:r w:rsidR="006A65B8" w:rsidRPr="00CD5B94">
        <w:rPr>
          <w:rFonts w:asciiTheme="majorBidi" w:hAnsiTheme="majorBidi" w:cstheme="majorBidi"/>
          <w:spacing w:val="-5"/>
        </w:rPr>
        <w:t xml:space="preserve"> </w:t>
      </w:r>
      <w:r w:rsidR="006A65B8" w:rsidRPr="00CD5B94">
        <w:rPr>
          <w:rFonts w:asciiTheme="majorBidi" w:hAnsiTheme="majorBidi" w:cstheme="majorBidi"/>
        </w:rPr>
        <w:t>kapsulės</w:t>
      </w:r>
    </w:p>
    <w:p w14:paraId="00C020C0" w14:textId="77777777" w:rsidR="00C065A9" w:rsidRPr="00CD5B94" w:rsidRDefault="00C065A9" w:rsidP="006A65B8">
      <w:pPr>
        <w:rPr>
          <w:rFonts w:asciiTheme="majorBidi" w:hAnsiTheme="majorBidi" w:cstheme="majorBidi"/>
        </w:rPr>
      </w:pPr>
    </w:p>
    <w:p w14:paraId="65B52536" w14:textId="77777777" w:rsidR="00C065A9" w:rsidRPr="00CD5B94" w:rsidRDefault="00C065A9" w:rsidP="006A65B8">
      <w:pPr>
        <w:rPr>
          <w:rFonts w:asciiTheme="majorBidi" w:hAnsiTheme="majorBidi" w:cstheme="majorBidi"/>
        </w:rPr>
      </w:pPr>
    </w:p>
    <w:p w14:paraId="0184BB44" w14:textId="77777777" w:rsidR="000D31A4" w:rsidRPr="00CD5B94" w:rsidRDefault="000D31A4" w:rsidP="000D31A4">
      <w:pPr>
        <w:keepNext/>
        <w:keepLines/>
        <w:tabs>
          <w:tab w:val="left" w:pos="567"/>
        </w:tabs>
        <w:outlineLvl w:val="2"/>
        <w:rPr>
          <w:rFonts w:asciiTheme="majorBidi" w:hAnsiTheme="majorBidi" w:cstheme="majorBidi"/>
          <w:b/>
          <w:bCs/>
          <w:snapToGrid w:val="0"/>
          <w:lang w:eastAsia="x-none"/>
        </w:rPr>
      </w:pPr>
      <w:r w:rsidRPr="00CD5B94">
        <w:rPr>
          <w:rFonts w:asciiTheme="majorBidi" w:hAnsiTheme="majorBidi" w:cstheme="majorBidi"/>
          <w:b/>
          <w:bCs/>
          <w:snapToGrid w:val="0"/>
          <w:lang w:eastAsia="x-none"/>
        </w:rPr>
        <w:t>2.</w:t>
      </w:r>
      <w:r w:rsidRPr="00CD5B94">
        <w:rPr>
          <w:rFonts w:asciiTheme="majorBidi" w:hAnsiTheme="majorBidi" w:cstheme="majorBidi"/>
          <w:b/>
          <w:bCs/>
          <w:snapToGrid w:val="0"/>
          <w:lang w:eastAsia="x-none"/>
        </w:rPr>
        <w:tab/>
        <w:t>KOKYBINĖ IR KIEKYBINĖ SUDĖTIS</w:t>
      </w:r>
    </w:p>
    <w:p w14:paraId="100C87D3" w14:textId="77777777" w:rsidR="00584541" w:rsidRPr="00CD5B94" w:rsidRDefault="00584541" w:rsidP="006A65B8">
      <w:pPr>
        <w:rPr>
          <w:rFonts w:asciiTheme="majorBidi" w:hAnsiTheme="majorBidi" w:cstheme="majorBidi"/>
        </w:rPr>
      </w:pPr>
    </w:p>
    <w:p w14:paraId="6F506755" w14:textId="77777777" w:rsidR="00D87A89" w:rsidRPr="00CD5B94" w:rsidRDefault="00D87A89" w:rsidP="00D87A89">
      <w:pPr>
        <w:rPr>
          <w:rFonts w:asciiTheme="majorBidi" w:hAnsiTheme="majorBidi" w:cstheme="majorBidi"/>
        </w:rPr>
      </w:pPr>
      <w:bookmarkStart w:id="1" w:name="_Hlk164950192"/>
      <w:r w:rsidRPr="00CD5B94">
        <w:rPr>
          <w:rFonts w:asciiTheme="majorBidi" w:hAnsiTheme="majorBidi" w:cstheme="majorBidi"/>
        </w:rPr>
        <w:t>Kiekvienoje</w:t>
      </w:r>
      <w:r w:rsidRPr="00CD5B94">
        <w:rPr>
          <w:rFonts w:asciiTheme="majorBidi" w:hAnsiTheme="majorBidi" w:cstheme="majorBidi"/>
          <w:spacing w:val="-3"/>
        </w:rPr>
        <w:t xml:space="preserve"> </w:t>
      </w:r>
      <w:r w:rsidRPr="00CD5B94">
        <w:rPr>
          <w:rFonts w:asciiTheme="majorBidi" w:hAnsiTheme="majorBidi" w:cstheme="majorBidi"/>
        </w:rPr>
        <w:t>kietojoje</w:t>
      </w:r>
      <w:r w:rsidRPr="00CD5B94">
        <w:rPr>
          <w:rFonts w:asciiTheme="majorBidi" w:hAnsiTheme="majorBidi" w:cstheme="majorBidi"/>
          <w:spacing w:val="-3"/>
        </w:rPr>
        <w:t xml:space="preserve"> </w:t>
      </w:r>
      <w:r w:rsidRPr="00CD5B94">
        <w:rPr>
          <w:rFonts w:asciiTheme="majorBidi" w:hAnsiTheme="majorBidi" w:cstheme="majorBidi"/>
        </w:rPr>
        <w:t>kapsulėje</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86,48 mg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mesilato</w:t>
      </w:r>
      <w:proofErr w:type="spellEnd"/>
      <w:r w:rsidRPr="00CD5B94">
        <w:rPr>
          <w:rFonts w:asciiTheme="majorBidi" w:hAnsiTheme="majorBidi" w:cstheme="majorBidi"/>
        </w:rPr>
        <w:t xml:space="preserve"> </w:t>
      </w:r>
      <w:r w:rsidRPr="00CD5B94">
        <w:rPr>
          <w:rFonts w:asciiTheme="majorBidi" w:hAnsiTheme="majorBidi" w:cstheme="majorBidi"/>
          <w:spacing w:val="-2"/>
        </w:rPr>
        <w:t xml:space="preserve">pavidalu), kuris atitinka </w:t>
      </w:r>
      <w:r w:rsidRPr="00CD5B94">
        <w:rPr>
          <w:rFonts w:asciiTheme="majorBidi" w:hAnsiTheme="majorBidi" w:cstheme="majorBidi"/>
        </w:rPr>
        <w:t>75</w:t>
      </w:r>
      <w:r w:rsidRPr="00CD5B94">
        <w:rPr>
          <w:rFonts w:asciiTheme="majorBidi" w:hAnsiTheme="majorBidi" w:cstheme="majorBidi"/>
          <w:spacing w:val="-3"/>
        </w:rPr>
        <w:t xml:space="preserve"> mg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2"/>
        </w:rPr>
        <w:t>.</w:t>
      </w:r>
    </w:p>
    <w:bookmarkEnd w:id="1"/>
    <w:p w14:paraId="62A3F689" w14:textId="77777777" w:rsidR="00C065A9" w:rsidRPr="00CD5B94" w:rsidRDefault="00C065A9" w:rsidP="006A65B8">
      <w:pPr>
        <w:rPr>
          <w:rFonts w:asciiTheme="majorBidi" w:hAnsiTheme="majorBidi" w:cstheme="majorBidi"/>
        </w:rPr>
      </w:pPr>
    </w:p>
    <w:p w14:paraId="4735E11A" w14:textId="77777777" w:rsidR="00C065A9" w:rsidRPr="00CD5B94" w:rsidRDefault="007A7C8C" w:rsidP="006A65B8">
      <w:pPr>
        <w:rPr>
          <w:rFonts w:asciiTheme="majorBidi" w:hAnsiTheme="majorBidi" w:cstheme="majorBidi"/>
        </w:rPr>
      </w:pPr>
      <w:r w:rsidRPr="00CD5B94">
        <w:rPr>
          <w:rFonts w:asciiTheme="majorBidi" w:hAnsiTheme="majorBidi" w:cstheme="majorBidi"/>
        </w:rPr>
        <w:t>Visos</w:t>
      </w:r>
      <w:r w:rsidRPr="00CD5B94">
        <w:rPr>
          <w:rFonts w:asciiTheme="majorBidi" w:hAnsiTheme="majorBidi" w:cstheme="majorBidi"/>
          <w:spacing w:val="-8"/>
        </w:rPr>
        <w:t xml:space="preserve"> </w:t>
      </w:r>
      <w:r w:rsidRPr="00CD5B94">
        <w:rPr>
          <w:rFonts w:asciiTheme="majorBidi" w:hAnsiTheme="majorBidi" w:cstheme="majorBidi"/>
        </w:rPr>
        <w:t>pagalbinės</w:t>
      </w:r>
      <w:r w:rsidRPr="00CD5B94">
        <w:rPr>
          <w:rFonts w:asciiTheme="majorBidi" w:hAnsiTheme="majorBidi" w:cstheme="majorBidi"/>
          <w:spacing w:val="-7"/>
        </w:rPr>
        <w:t xml:space="preserve"> </w:t>
      </w:r>
      <w:r w:rsidRPr="00CD5B94">
        <w:rPr>
          <w:rFonts w:asciiTheme="majorBidi" w:hAnsiTheme="majorBidi" w:cstheme="majorBidi"/>
        </w:rPr>
        <w:t>medžiagos</w:t>
      </w:r>
      <w:r w:rsidRPr="00CD5B94">
        <w:rPr>
          <w:rFonts w:asciiTheme="majorBidi" w:hAnsiTheme="majorBidi" w:cstheme="majorBidi"/>
          <w:spacing w:val="-8"/>
        </w:rPr>
        <w:t xml:space="preserve"> </w:t>
      </w:r>
      <w:r w:rsidRPr="00CD5B94">
        <w:rPr>
          <w:rFonts w:asciiTheme="majorBidi" w:hAnsiTheme="majorBidi" w:cstheme="majorBidi"/>
        </w:rPr>
        <w:t>išvardytos</w:t>
      </w:r>
      <w:r w:rsidRPr="00CD5B94">
        <w:rPr>
          <w:rFonts w:asciiTheme="majorBidi" w:hAnsiTheme="majorBidi" w:cstheme="majorBidi"/>
          <w:spacing w:val="-7"/>
        </w:rPr>
        <w:t xml:space="preserve"> </w:t>
      </w:r>
      <w:r w:rsidRPr="00CD5B94">
        <w:rPr>
          <w:rFonts w:asciiTheme="majorBidi" w:hAnsiTheme="majorBidi" w:cstheme="majorBidi"/>
        </w:rPr>
        <w:t>6.1</w:t>
      </w:r>
      <w:r w:rsidRPr="00CD5B94">
        <w:rPr>
          <w:rFonts w:asciiTheme="majorBidi" w:hAnsiTheme="majorBidi" w:cstheme="majorBidi"/>
          <w:spacing w:val="-5"/>
        </w:rPr>
        <w:t xml:space="preserve"> </w:t>
      </w:r>
      <w:r w:rsidRPr="00CD5B94">
        <w:rPr>
          <w:rFonts w:asciiTheme="majorBidi" w:hAnsiTheme="majorBidi" w:cstheme="majorBidi"/>
        </w:rPr>
        <w:t>skyriuje.</w:t>
      </w:r>
    </w:p>
    <w:p w14:paraId="79097B88" w14:textId="77777777" w:rsidR="00C065A9" w:rsidRPr="00CD5B94" w:rsidRDefault="00C065A9" w:rsidP="006A65B8">
      <w:pPr>
        <w:rPr>
          <w:rFonts w:asciiTheme="majorBidi" w:hAnsiTheme="majorBidi" w:cstheme="majorBidi"/>
        </w:rPr>
      </w:pPr>
    </w:p>
    <w:p w14:paraId="7BD50F7B" w14:textId="77777777" w:rsidR="00C065A9" w:rsidRPr="00CD5B94" w:rsidRDefault="00C065A9" w:rsidP="006A65B8">
      <w:pPr>
        <w:rPr>
          <w:rFonts w:asciiTheme="majorBidi" w:hAnsiTheme="majorBidi" w:cstheme="majorBidi"/>
        </w:rPr>
      </w:pPr>
    </w:p>
    <w:p w14:paraId="3E014494" w14:textId="77777777" w:rsidR="000D31A4" w:rsidRPr="00CD5B94" w:rsidRDefault="000D31A4" w:rsidP="000D31A4">
      <w:pPr>
        <w:keepNext/>
        <w:keepLines/>
        <w:tabs>
          <w:tab w:val="left" w:pos="567"/>
        </w:tabs>
        <w:outlineLvl w:val="2"/>
        <w:rPr>
          <w:rFonts w:asciiTheme="majorBidi" w:hAnsiTheme="majorBidi" w:cstheme="majorBidi"/>
          <w:b/>
          <w:bCs/>
          <w:snapToGrid w:val="0"/>
          <w:lang w:eastAsia="x-none"/>
        </w:rPr>
      </w:pPr>
      <w:r w:rsidRPr="00CD5B94">
        <w:rPr>
          <w:rFonts w:asciiTheme="majorBidi" w:hAnsiTheme="majorBidi" w:cstheme="majorBidi"/>
          <w:b/>
          <w:bCs/>
          <w:snapToGrid w:val="0"/>
          <w:lang w:eastAsia="x-none"/>
        </w:rPr>
        <w:t>3.</w:t>
      </w:r>
      <w:r w:rsidRPr="00CD5B94">
        <w:rPr>
          <w:rFonts w:asciiTheme="majorBidi" w:hAnsiTheme="majorBidi" w:cstheme="majorBidi"/>
          <w:b/>
          <w:bCs/>
          <w:snapToGrid w:val="0"/>
          <w:lang w:eastAsia="x-none"/>
        </w:rPr>
        <w:tab/>
        <w:t>FARMACINĖ FORMA</w:t>
      </w:r>
    </w:p>
    <w:p w14:paraId="170BAA6E" w14:textId="77777777" w:rsidR="00584541" w:rsidRPr="00CD5B94" w:rsidRDefault="00584541" w:rsidP="006A65B8">
      <w:pPr>
        <w:rPr>
          <w:rFonts w:asciiTheme="majorBidi" w:hAnsiTheme="majorBidi" w:cstheme="majorBidi"/>
        </w:rPr>
      </w:pPr>
    </w:p>
    <w:p w14:paraId="57A58F12" w14:textId="17C90D30" w:rsidR="00C065A9" w:rsidRPr="00CD5B94" w:rsidRDefault="007A7C8C" w:rsidP="006A65B8">
      <w:pPr>
        <w:rPr>
          <w:rFonts w:asciiTheme="majorBidi" w:hAnsiTheme="majorBidi" w:cstheme="majorBidi"/>
        </w:rPr>
      </w:pPr>
      <w:r w:rsidRPr="00CD5B94">
        <w:rPr>
          <w:rFonts w:asciiTheme="majorBidi" w:hAnsiTheme="majorBidi" w:cstheme="majorBidi"/>
        </w:rPr>
        <w:t>Kietoji</w:t>
      </w:r>
      <w:r w:rsidRPr="00CD5B94">
        <w:rPr>
          <w:rFonts w:asciiTheme="majorBidi" w:hAnsiTheme="majorBidi" w:cstheme="majorBidi"/>
          <w:spacing w:val="-7"/>
        </w:rPr>
        <w:t xml:space="preserve"> </w:t>
      </w:r>
      <w:r w:rsidRPr="00CD5B94">
        <w:rPr>
          <w:rFonts w:asciiTheme="majorBidi" w:hAnsiTheme="majorBidi" w:cstheme="majorBidi"/>
        </w:rPr>
        <w:t>kapsulė.</w:t>
      </w:r>
    </w:p>
    <w:p w14:paraId="6FE4DF09" w14:textId="77777777" w:rsidR="00D87A89" w:rsidRPr="00CD5B94" w:rsidRDefault="00D87A89" w:rsidP="00D87A89">
      <w:pPr>
        <w:pStyle w:val="Pagrindinistekstas"/>
        <w:rPr>
          <w:rFonts w:asciiTheme="majorBidi" w:hAnsiTheme="majorBidi" w:cstheme="majorBidi"/>
        </w:rPr>
      </w:pPr>
    </w:p>
    <w:p w14:paraId="4AE3314D" w14:textId="5B6940B9" w:rsidR="00D87A89" w:rsidRPr="00CD5B94" w:rsidRDefault="00D87A89" w:rsidP="00D87A89">
      <w:pPr>
        <w:pStyle w:val="Pagrindinistekstas"/>
        <w:rPr>
          <w:rFonts w:asciiTheme="majorBidi" w:hAnsiTheme="majorBidi" w:cstheme="majorBidi"/>
        </w:rPr>
      </w:pPr>
      <w:r w:rsidRPr="00CD5B94">
        <w:rPr>
          <w:rFonts w:asciiTheme="majorBidi" w:hAnsiTheme="majorBidi" w:cstheme="majorBidi"/>
        </w:rPr>
        <w:t>Baltos arba beveik baltos 2-ojo</w:t>
      </w:r>
      <w:r w:rsidRPr="00CD5B94">
        <w:rPr>
          <w:rFonts w:asciiTheme="majorBidi" w:hAnsiTheme="majorBidi" w:cstheme="majorBidi"/>
          <w:spacing w:val="-3"/>
        </w:rPr>
        <w:t xml:space="preserve"> </w:t>
      </w:r>
      <w:r w:rsidRPr="00CD5B94">
        <w:rPr>
          <w:rFonts w:asciiTheme="majorBidi" w:hAnsiTheme="majorBidi" w:cstheme="majorBidi"/>
        </w:rPr>
        <w:t>dydžio (maždaug 18,0 mm) kietosios kapsulės,</w:t>
      </w:r>
      <w:r w:rsidRPr="00CD5B94">
        <w:rPr>
          <w:rFonts w:asciiTheme="majorBidi" w:hAnsiTheme="majorBidi" w:cstheme="majorBidi"/>
          <w:spacing w:val="-4"/>
        </w:rPr>
        <w:t xml:space="preserve"> </w:t>
      </w:r>
      <w:r w:rsidRPr="00CD5B94">
        <w:rPr>
          <w:rFonts w:asciiTheme="majorBidi" w:hAnsiTheme="majorBidi" w:cstheme="majorBidi"/>
        </w:rPr>
        <w:t>pripildytos beveik baltų arba gelsvų granulių.</w:t>
      </w:r>
    </w:p>
    <w:p w14:paraId="7F4F6D69" w14:textId="77777777" w:rsidR="00C065A9" w:rsidRPr="00CD5B94" w:rsidRDefault="00C065A9" w:rsidP="006A65B8">
      <w:pPr>
        <w:rPr>
          <w:rFonts w:asciiTheme="majorBidi" w:hAnsiTheme="majorBidi" w:cstheme="majorBidi"/>
        </w:rPr>
      </w:pPr>
    </w:p>
    <w:p w14:paraId="25254A09" w14:textId="77777777" w:rsidR="00C065A9" w:rsidRPr="00CD5B94" w:rsidRDefault="00C065A9" w:rsidP="006A65B8">
      <w:pPr>
        <w:rPr>
          <w:rFonts w:asciiTheme="majorBidi" w:hAnsiTheme="majorBidi" w:cstheme="majorBidi"/>
        </w:rPr>
      </w:pPr>
    </w:p>
    <w:p w14:paraId="166B8E76" w14:textId="77777777" w:rsidR="000D31A4" w:rsidRPr="00CD5B94" w:rsidRDefault="000D31A4" w:rsidP="000D31A4">
      <w:pPr>
        <w:keepNext/>
        <w:keepLines/>
        <w:tabs>
          <w:tab w:val="left" w:pos="567"/>
        </w:tabs>
        <w:outlineLvl w:val="2"/>
        <w:rPr>
          <w:rFonts w:asciiTheme="majorBidi" w:hAnsiTheme="majorBidi" w:cstheme="majorBidi"/>
          <w:b/>
          <w:bCs/>
          <w:snapToGrid w:val="0"/>
          <w:lang w:eastAsia="x-none"/>
        </w:rPr>
      </w:pPr>
      <w:r w:rsidRPr="00CD5B94">
        <w:rPr>
          <w:rFonts w:asciiTheme="majorBidi" w:hAnsiTheme="majorBidi" w:cstheme="majorBidi"/>
          <w:b/>
          <w:bCs/>
          <w:snapToGrid w:val="0"/>
          <w:lang w:eastAsia="x-none"/>
        </w:rPr>
        <w:t>4.</w:t>
      </w:r>
      <w:r w:rsidRPr="00CD5B94">
        <w:rPr>
          <w:rFonts w:asciiTheme="majorBidi" w:hAnsiTheme="majorBidi" w:cstheme="majorBidi"/>
          <w:b/>
          <w:bCs/>
          <w:snapToGrid w:val="0"/>
          <w:lang w:eastAsia="x-none"/>
        </w:rPr>
        <w:tab/>
        <w:t>KLINIKINĖ INFORMACIJA</w:t>
      </w:r>
    </w:p>
    <w:p w14:paraId="6F05CF43" w14:textId="77777777" w:rsidR="00C065A9" w:rsidRPr="00CD5B94" w:rsidRDefault="00C065A9" w:rsidP="006A65B8">
      <w:pPr>
        <w:rPr>
          <w:rFonts w:asciiTheme="majorBidi" w:hAnsiTheme="majorBidi" w:cstheme="majorBidi"/>
        </w:rPr>
      </w:pPr>
    </w:p>
    <w:p w14:paraId="0E99C696" w14:textId="77777777" w:rsidR="000D31A4" w:rsidRPr="00CD5B94" w:rsidRDefault="000D31A4" w:rsidP="000D31A4">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4.1</w:t>
      </w:r>
      <w:r w:rsidRPr="00CD5B94">
        <w:rPr>
          <w:rFonts w:asciiTheme="majorBidi" w:hAnsiTheme="majorBidi" w:cstheme="majorBidi"/>
          <w:b/>
          <w:bCs/>
          <w:snapToGrid w:val="0"/>
          <w:lang w:eastAsia="x-none"/>
        </w:rPr>
        <w:tab/>
        <w:t>Terapinės indikacijos</w:t>
      </w:r>
    </w:p>
    <w:p w14:paraId="6FFF1E83" w14:textId="77777777" w:rsidR="00584541" w:rsidRPr="00CD5B94" w:rsidRDefault="00584541" w:rsidP="006A65B8">
      <w:pPr>
        <w:rPr>
          <w:rFonts w:asciiTheme="majorBidi" w:hAnsiTheme="majorBidi" w:cstheme="majorBidi"/>
        </w:rPr>
      </w:pPr>
    </w:p>
    <w:p w14:paraId="3FE6C2B7" w14:textId="69CCC71A" w:rsidR="00C065A9" w:rsidRPr="00CD5B94" w:rsidRDefault="007A7C8C" w:rsidP="006A65B8">
      <w:pPr>
        <w:rPr>
          <w:rFonts w:asciiTheme="majorBidi" w:hAnsiTheme="majorBidi" w:cstheme="majorBidi"/>
        </w:rPr>
      </w:pPr>
      <w:r w:rsidRPr="00CD5B94">
        <w:rPr>
          <w:rFonts w:asciiTheme="majorBidi" w:hAnsiTheme="majorBidi" w:cstheme="majorBidi"/>
        </w:rPr>
        <w:t>Pirminė</w:t>
      </w:r>
      <w:r w:rsidRPr="00CD5B94">
        <w:rPr>
          <w:rFonts w:asciiTheme="majorBidi" w:hAnsiTheme="majorBidi" w:cstheme="majorBidi"/>
          <w:spacing w:val="-4"/>
        </w:rPr>
        <w:t xml:space="preserve"> </w:t>
      </w:r>
      <w:r w:rsidRPr="00CD5B94">
        <w:rPr>
          <w:rFonts w:asciiTheme="majorBidi" w:hAnsiTheme="majorBidi" w:cstheme="majorBidi"/>
        </w:rPr>
        <w:t>venų</w:t>
      </w:r>
      <w:r w:rsidRPr="00CD5B94">
        <w:rPr>
          <w:rFonts w:asciiTheme="majorBidi" w:hAnsiTheme="majorBidi" w:cstheme="majorBidi"/>
          <w:spacing w:val="-4"/>
        </w:rPr>
        <w:t xml:space="preserve"> </w:t>
      </w:r>
      <w:proofErr w:type="spellStart"/>
      <w:r w:rsidRPr="00CD5B94">
        <w:rPr>
          <w:rFonts w:asciiTheme="majorBidi" w:hAnsiTheme="majorBidi" w:cstheme="majorBidi"/>
        </w:rPr>
        <w:t>tromboembolinių</w:t>
      </w:r>
      <w:proofErr w:type="spellEnd"/>
      <w:r w:rsidRPr="00CD5B94">
        <w:rPr>
          <w:rFonts w:asciiTheme="majorBidi" w:hAnsiTheme="majorBidi" w:cstheme="majorBidi"/>
          <w:spacing w:val="-4"/>
        </w:rPr>
        <w:t xml:space="preserve"> </w:t>
      </w:r>
      <w:r w:rsidRPr="00CD5B94">
        <w:rPr>
          <w:rFonts w:asciiTheme="majorBidi" w:hAnsiTheme="majorBidi" w:cstheme="majorBidi"/>
        </w:rPr>
        <w:t>(VTE)</w:t>
      </w:r>
      <w:r w:rsidRPr="00CD5B94">
        <w:rPr>
          <w:rFonts w:asciiTheme="majorBidi" w:hAnsiTheme="majorBidi" w:cstheme="majorBidi"/>
          <w:spacing w:val="-4"/>
        </w:rPr>
        <w:t xml:space="preserve"> </w:t>
      </w:r>
      <w:r w:rsidRPr="00CD5B94">
        <w:rPr>
          <w:rFonts w:asciiTheme="majorBidi" w:hAnsiTheme="majorBidi" w:cstheme="majorBidi"/>
        </w:rPr>
        <w:t>reiškinių</w:t>
      </w:r>
      <w:r w:rsidRPr="00CD5B94">
        <w:rPr>
          <w:rFonts w:asciiTheme="majorBidi" w:hAnsiTheme="majorBidi" w:cstheme="majorBidi"/>
          <w:spacing w:val="-4"/>
        </w:rPr>
        <w:t xml:space="preserve"> </w:t>
      </w:r>
      <w:r w:rsidRPr="00CD5B94">
        <w:rPr>
          <w:rFonts w:asciiTheme="majorBidi" w:hAnsiTheme="majorBidi" w:cstheme="majorBidi"/>
        </w:rPr>
        <w:t>profilaktika</w:t>
      </w:r>
      <w:r w:rsidRPr="00CD5B94">
        <w:rPr>
          <w:rFonts w:asciiTheme="majorBidi" w:hAnsiTheme="majorBidi" w:cstheme="majorBidi"/>
          <w:spacing w:val="-4"/>
        </w:rPr>
        <w:t xml:space="preserve"> </w:t>
      </w:r>
      <w:r w:rsidRPr="00CD5B94">
        <w:rPr>
          <w:rFonts w:asciiTheme="majorBidi" w:hAnsiTheme="majorBidi" w:cstheme="majorBidi"/>
        </w:rPr>
        <w:t>suaugusiems</w:t>
      </w:r>
      <w:r w:rsidRPr="00CD5B94">
        <w:rPr>
          <w:rFonts w:asciiTheme="majorBidi" w:hAnsiTheme="majorBidi" w:cstheme="majorBidi"/>
          <w:spacing w:val="-4"/>
        </w:rPr>
        <w:t xml:space="preserve"> </w:t>
      </w:r>
      <w:r w:rsidRPr="00CD5B94">
        <w:rPr>
          <w:rFonts w:asciiTheme="majorBidi" w:hAnsiTheme="majorBidi" w:cstheme="majorBidi"/>
        </w:rPr>
        <w:t>pacientams,</w:t>
      </w:r>
      <w:r w:rsidRPr="00CD5B94">
        <w:rPr>
          <w:rFonts w:asciiTheme="majorBidi" w:hAnsiTheme="majorBidi" w:cstheme="majorBidi"/>
          <w:spacing w:val="-4"/>
        </w:rPr>
        <w:t xml:space="preserve"> </w:t>
      </w:r>
      <w:r w:rsidRPr="00CD5B94">
        <w:rPr>
          <w:rFonts w:asciiTheme="majorBidi" w:hAnsiTheme="majorBidi" w:cstheme="majorBidi"/>
        </w:rPr>
        <w:t>kuriems</w:t>
      </w:r>
      <w:r w:rsidRPr="00CD5B94">
        <w:rPr>
          <w:rFonts w:asciiTheme="majorBidi" w:hAnsiTheme="majorBidi" w:cstheme="majorBidi"/>
          <w:spacing w:val="-4"/>
        </w:rPr>
        <w:t xml:space="preserve"> </w:t>
      </w:r>
      <w:r w:rsidRPr="00CD5B94">
        <w:rPr>
          <w:rFonts w:asciiTheme="majorBidi" w:hAnsiTheme="majorBidi" w:cstheme="majorBidi"/>
        </w:rPr>
        <w:t>atlikta planinė viso klubo sąnario arba viso kelio sąnario keitimo operacija.</w:t>
      </w:r>
    </w:p>
    <w:p w14:paraId="0B5E83EB" w14:textId="77777777" w:rsidR="00D87A89" w:rsidRPr="00CD5B94" w:rsidRDefault="00D87A89" w:rsidP="006A65B8">
      <w:pPr>
        <w:rPr>
          <w:rFonts w:asciiTheme="majorBidi" w:hAnsiTheme="majorBidi" w:cstheme="majorBidi"/>
        </w:rPr>
      </w:pPr>
    </w:p>
    <w:p w14:paraId="12C8BD66" w14:textId="17873A6D" w:rsidR="00C065A9" w:rsidRPr="00CD5B94" w:rsidRDefault="007A7C8C" w:rsidP="008648E7">
      <w:pPr>
        <w:rPr>
          <w:rFonts w:asciiTheme="majorBidi" w:hAnsiTheme="majorBidi" w:cstheme="majorBidi"/>
        </w:rPr>
      </w:pPr>
      <w:r w:rsidRPr="00CD5B94">
        <w:rPr>
          <w:rFonts w:asciiTheme="majorBidi" w:hAnsiTheme="majorBidi" w:cstheme="majorBidi"/>
        </w:rPr>
        <w:t>VTE</w:t>
      </w:r>
      <w:r w:rsidRPr="00CD5B94">
        <w:rPr>
          <w:rFonts w:asciiTheme="majorBidi" w:hAnsiTheme="majorBidi" w:cstheme="majorBidi"/>
          <w:spacing w:val="-3"/>
        </w:rPr>
        <w:t xml:space="preserve"> </w:t>
      </w:r>
      <w:r w:rsidRPr="00CD5B94">
        <w:rPr>
          <w:rFonts w:asciiTheme="majorBidi" w:hAnsiTheme="majorBidi" w:cstheme="majorBidi"/>
        </w:rPr>
        <w:t>gydymas</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VTE</w:t>
      </w:r>
      <w:r w:rsidRPr="00CD5B94">
        <w:rPr>
          <w:rFonts w:asciiTheme="majorBidi" w:hAnsiTheme="majorBidi" w:cstheme="majorBidi"/>
          <w:spacing w:val="-3"/>
        </w:rPr>
        <w:t xml:space="preserve"> </w:t>
      </w:r>
      <w:r w:rsidRPr="00CD5B94">
        <w:rPr>
          <w:rFonts w:asciiTheme="majorBidi" w:hAnsiTheme="majorBidi" w:cstheme="majorBidi"/>
        </w:rPr>
        <w:t>pasikartojimo</w:t>
      </w:r>
      <w:r w:rsidRPr="00CD5B94">
        <w:rPr>
          <w:rFonts w:asciiTheme="majorBidi" w:hAnsiTheme="majorBidi" w:cstheme="majorBidi"/>
          <w:spacing w:val="-3"/>
        </w:rPr>
        <w:t xml:space="preserve"> </w:t>
      </w:r>
      <w:r w:rsidRPr="00CD5B94">
        <w:rPr>
          <w:rFonts w:asciiTheme="majorBidi" w:hAnsiTheme="majorBidi" w:cstheme="majorBidi"/>
        </w:rPr>
        <w:t>profilaktika</w:t>
      </w:r>
      <w:r w:rsidRPr="00CD5B94">
        <w:rPr>
          <w:rFonts w:asciiTheme="majorBidi" w:hAnsiTheme="majorBidi" w:cstheme="majorBidi"/>
          <w:spacing w:val="-3"/>
        </w:rPr>
        <w:t xml:space="preserve"> </w:t>
      </w:r>
      <w:r w:rsidRPr="00CD5B94">
        <w:rPr>
          <w:rFonts w:asciiTheme="majorBidi" w:hAnsiTheme="majorBidi" w:cstheme="majorBidi"/>
        </w:rPr>
        <w:t>pacientams</w:t>
      </w:r>
      <w:r w:rsidRPr="00CD5B94">
        <w:rPr>
          <w:rFonts w:asciiTheme="majorBidi" w:hAnsiTheme="majorBidi" w:cstheme="majorBidi"/>
          <w:spacing w:val="-3"/>
        </w:rPr>
        <w:t xml:space="preserve"> </w:t>
      </w:r>
      <w:r w:rsidRPr="00CD5B94">
        <w:rPr>
          <w:rFonts w:asciiTheme="majorBidi" w:hAnsiTheme="majorBidi" w:cstheme="majorBidi"/>
        </w:rPr>
        <w:t>vaikams</w:t>
      </w:r>
      <w:r w:rsidRPr="00CD5B94">
        <w:rPr>
          <w:rFonts w:asciiTheme="majorBidi" w:hAnsiTheme="majorBidi" w:cstheme="majorBidi"/>
          <w:spacing w:val="-3"/>
        </w:rPr>
        <w:t xml:space="preserve"> </w:t>
      </w:r>
      <w:r w:rsidRPr="00CD5B94">
        <w:rPr>
          <w:rFonts w:asciiTheme="majorBidi" w:hAnsiTheme="majorBidi" w:cstheme="majorBidi"/>
        </w:rPr>
        <w:t xml:space="preserve">nuo </w:t>
      </w:r>
      <w:r w:rsidR="008648E7" w:rsidRPr="008648E7">
        <w:rPr>
          <w:rFonts w:asciiTheme="majorBidi" w:hAnsiTheme="majorBidi" w:cstheme="majorBidi"/>
        </w:rPr>
        <w:t>to laiko, kai vaikas gali nuryti minkštą maistą,</w:t>
      </w:r>
      <w:r w:rsidR="008648E7">
        <w:rPr>
          <w:rFonts w:asciiTheme="majorBidi" w:hAnsiTheme="majorBidi" w:cstheme="majorBidi"/>
        </w:rPr>
        <w:t xml:space="preserve"> </w:t>
      </w:r>
      <w:r w:rsidRPr="00CD5B94">
        <w:rPr>
          <w:rFonts w:asciiTheme="majorBidi" w:hAnsiTheme="majorBidi" w:cstheme="majorBidi"/>
        </w:rPr>
        <w:t>iki jaunesni</w:t>
      </w:r>
      <w:r w:rsidR="00E86B62">
        <w:rPr>
          <w:rFonts w:asciiTheme="majorBidi" w:hAnsiTheme="majorBidi" w:cstheme="majorBidi"/>
        </w:rPr>
        <w:t>ų</w:t>
      </w:r>
      <w:r w:rsidRPr="00CD5B94">
        <w:rPr>
          <w:rFonts w:asciiTheme="majorBidi" w:hAnsiTheme="majorBidi" w:cstheme="majorBidi"/>
        </w:rPr>
        <w:t xml:space="preserve"> kaip 18</w:t>
      </w:r>
      <w:r w:rsidR="00036659">
        <w:rPr>
          <w:rFonts w:asciiTheme="majorBidi" w:hAnsiTheme="majorBidi" w:cstheme="majorBidi"/>
        </w:rPr>
        <w:t> </w:t>
      </w:r>
      <w:r w:rsidRPr="00CD5B94">
        <w:rPr>
          <w:rFonts w:asciiTheme="majorBidi" w:hAnsiTheme="majorBidi" w:cstheme="majorBidi"/>
        </w:rPr>
        <w:t>metų.</w:t>
      </w:r>
    </w:p>
    <w:p w14:paraId="3A16C081" w14:textId="644EBF4E" w:rsidR="00C065A9" w:rsidRPr="00CD5B94" w:rsidRDefault="00C065A9" w:rsidP="006A65B8">
      <w:pPr>
        <w:rPr>
          <w:rFonts w:asciiTheme="majorBidi" w:hAnsiTheme="majorBidi" w:cstheme="majorBidi"/>
        </w:rPr>
      </w:pPr>
    </w:p>
    <w:p w14:paraId="15E3F586" w14:textId="64F08D1D" w:rsidR="00C065A9" w:rsidRPr="00CD5B94" w:rsidRDefault="008F1D95" w:rsidP="006A65B8">
      <w:pPr>
        <w:rPr>
          <w:rFonts w:asciiTheme="majorBidi" w:hAnsiTheme="majorBidi" w:cstheme="majorBidi"/>
        </w:rPr>
      </w:pPr>
      <w:r w:rsidRPr="00CD5B94">
        <w:rPr>
          <w:rFonts w:asciiTheme="majorBidi" w:hAnsiTheme="majorBidi" w:cstheme="majorBidi"/>
        </w:rPr>
        <w:t>Kokios</w:t>
      </w:r>
      <w:r w:rsidRPr="00CD5B94">
        <w:rPr>
          <w:rFonts w:asciiTheme="majorBidi" w:hAnsiTheme="majorBidi" w:cstheme="majorBidi"/>
          <w:spacing w:val="-9"/>
        </w:rPr>
        <w:t xml:space="preserve"> </w:t>
      </w:r>
      <w:r w:rsidRPr="00CD5B94">
        <w:rPr>
          <w:rFonts w:asciiTheme="majorBidi" w:hAnsiTheme="majorBidi" w:cstheme="majorBidi"/>
        </w:rPr>
        <w:t>farmacinės</w:t>
      </w:r>
      <w:r w:rsidRPr="00CD5B94">
        <w:rPr>
          <w:rFonts w:asciiTheme="majorBidi" w:hAnsiTheme="majorBidi" w:cstheme="majorBidi"/>
          <w:spacing w:val="-6"/>
        </w:rPr>
        <w:t xml:space="preserve"> </w:t>
      </w:r>
      <w:r w:rsidRPr="00CD5B94">
        <w:rPr>
          <w:rFonts w:asciiTheme="majorBidi" w:hAnsiTheme="majorBidi" w:cstheme="majorBidi"/>
        </w:rPr>
        <w:t>formos</w:t>
      </w:r>
      <w:r w:rsidRPr="00CD5B94">
        <w:rPr>
          <w:rFonts w:asciiTheme="majorBidi" w:hAnsiTheme="majorBidi" w:cstheme="majorBidi"/>
          <w:spacing w:val="-6"/>
        </w:rPr>
        <w:t xml:space="preserve"> </w:t>
      </w:r>
      <w:r w:rsidRPr="00CD5B94">
        <w:rPr>
          <w:rFonts w:asciiTheme="majorBidi" w:hAnsiTheme="majorBidi" w:cstheme="majorBidi"/>
        </w:rPr>
        <w:t>dozės</w:t>
      </w:r>
      <w:r w:rsidRPr="00CD5B94">
        <w:rPr>
          <w:rFonts w:asciiTheme="majorBidi" w:hAnsiTheme="majorBidi" w:cstheme="majorBidi"/>
          <w:spacing w:val="-6"/>
        </w:rPr>
        <w:t xml:space="preserve"> </w:t>
      </w:r>
      <w:r w:rsidRPr="00CD5B94">
        <w:rPr>
          <w:rFonts w:asciiTheme="majorBidi" w:hAnsiTheme="majorBidi" w:cstheme="majorBidi"/>
        </w:rPr>
        <w:t>tinka</w:t>
      </w:r>
      <w:r w:rsidRPr="00CD5B94">
        <w:rPr>
          <w:rFonts w:asciiTheme="majorBidi" w:hAnsiTheme="majorBidi" w:cstheme="majorBidi"/>
          <w:spacing w:val="-7"/>
        </w:rPr>
        <w:t xml:space="preserve"> </w:t>
      </w:r>
      <w:r w:rsidRPr="00CD5B94">
        <w:rPr>
          <w:rFonts w:asciiTheme="majorBidi" w:hAnsiTheme="majorBidi" w:cstheme="majorBidi"/>
        </w:rPr>
        <w:t>atitinkamam</w:t>
      </w:r>
      <w:r w:rsidRPr="00CD5B94">
        <w:rPr>
          <w:rFonts w:asciiTheme="majorBidi" w:hAnsiTheme="majorBidi" w:cstheme="majorBidi"/>
          <w:spacing w:val="-6"/>
        </w:rPr>
        <w:t xml:space="preserve"> </w:t>
      </w:r>
      <w:r w:rsidRPr="00CD5B94">
        <w:rPr>
          <w:rFonts w:asciiTheme="majorBidi" w:hAnsiTheme="majorBidi" w:cstheme="majorBidi"/>
        </w:rPr>
        <w:t>amžiui,</w:t>
      </w:r>
      <w:r w:rsidRPr="00CD5B94">
        <w:rPr>
          <w:rFonts w:asciiTheme="majorBidi" w:hAnsiTheme="majorBidi" w:cstheme="majorBidi"/>
          <w:spacing w:val="-6"/>
        </w:rPr>
        <w:t xml:space="preserve"> </w:t>
      </w:r>
      <w:r w:rsidRPr="00CD5B94">
        <w:rPr>
          <w:rFonts w:asciiTheme="majorBidi" w:hAnsiTheme="majorBidi" w:cstheme="majorBidi"/>
        </w:rPr>
        <w:t>žr.</w:t>
      </w:r>
      <w:r w:rsidRPr="00CD5B94">
        <w:rPr>
          <w:rFonts w:asciiTheme="majorBidi" w:hAnsiTheme="majorBidi" w:cstheme="majorBidi"/>
          <w:spacing w:val="-6"/>
        </w:rPr>
        <w:t xml:space="preserve"> </w:t>
      </w:r>
      <w:r w:rsidRPr="00CD5B94">
        <w:rPr>
          <w:rFonts w:asciiTheme="majorBidi" w:hAnsiTheme="majorBidi" w:cstheme="majorBidi"/>
        </w:rPr>
        <w:t>4.2</w:t>
      </w:r>
      <w:r w:rsidRPr="00CD5B94">
        <w:rPr>
          <w:rFonts w:asciiTheme="majorBidi" w:hAnsiTheme="majorBidi" w:cstheme="majorBidi"/>
          <w:spacing w:val="-5"/>
        </w:rPr>
        <w:t xml:space="preserve"> </w:t>
      </w:r>
      <w:r w:rsidRPr="00CD5B94">
        <w:rPr>
          <w:rFonts w:asciiTheme="majorBidi" w:hAnsiTheme="majorBidi" w:cstheme="majorBidi"/>
        </w:rPr>
        <w:t>skyriuje.</w:t>
      </w:r>
    </w:p>
    <w:p w14:paraId="654ED54B" w14:textId="3C0E0D8B" w:rsidR="00C065A9" w:rsidRPr="00CD5B94" w:rsidRDefault="00C065A9" w:rsidP="006A65B8">
      <w:pPr>
        <w:rPr>
          <w:rFonts w:asciiTheme="majorBidi" w:hAnsiTheme="majorBidi" w:cstheme="majorBidi"/>
        </w:rPr>
      </w:pPr>
    </w:p>
    <w:p w14:paraId="0E0FC234" w14:textId="77777777" w:rsidR="000D31A4" w:rsidRPr="00CD5B94" w:rsidRDefault="000D31A4" w:rsidP="000D31A4">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4.2</w:t>
      </w:r>
      <w:r w:rsidRPr="00CD5B94">
        <w:rPr>
          <w:rFonts w:asciiTheme="majorBidi" w:hAnsiTheme="majorBidi" w:cstheme="majorBidi"/>
          <w:b/>
          <w:bCs/>
          <w:snapToGrid w:val="0"/>
          <w:lang w:eastAsia="x-none"/>
        </w:rPr>
        <w:tab/>
        <w:t>Dozavimas ir vartojimo metodas</w:t>
      </w:r>
    </w:p>
    <w:p w14:paraId="5CB3E44E" w14:textId="77777777" w:rsidR="00584541" w:rsidRPr="00CD5B94" w:rsidRDefault="00584541" w:rsidP="006A65B8">
      <w:pPr>
        <w:rPr>
          <w:rFonts w:asciiTheme="majorBidi" w:hAnsiTheme="majorBidi" w:cstheme="majorBidi"/>
        </w:rPr>
      </w:pPr>
    </w:p>
    <w:p w14:paraId="309A0792" w14:textId="5332BE1B" w:rsidR="00C065A9" w:rsidRPr="00CD5B94" w:rsidRDefault="007A7C8C" w:rsidP="006A65B8">
      <w:pPr>
        <w:rPr>
          <w:rFonts w:asciiTheme="majorBidi" w:hAnsiTheme="majorBidi" w:cstheme="majorBidi"/>
          <w:u w:val="single"/>
        </w:rPr>
      </w:pPr>
      <w:r w:rsidRPr="00CD5B94">
        <w:rPr>
          <w:rFonts w:asciiTheme="majorBidi" w:hAnsiTheme="majorBidi" w:cstheme="majorBidi"/>
          <w:u w:val="single"/>
        </w:rPr>
        <w:t>Dozavimas</w:t>
      </w:r>
    </w:p>
    <w:p w14:paraId="20212A3B" w14:textId="77777777" w:rsidR="00C065A9" w:rsidRPr="00CD5B94" w:rsidRDefault="00C065A9" w:rsidP="006A65B8">
      <w:pPr>
        <w:rPr>
          <w:rFonts w:asciiTheme="majorBidi" w:hAnsiTheme="majorBidi" w:cstheme="majorBidi"/>
        </w:rPr>
      </w:pPr>
    </w:p>
    <w:p w14:paraId="3BAA7C99" w14:textId="485C1899" w:rsidR="00D87A89" w:rsidRPr="00CD5B94" w:rsidRDefault="00511B64" w:rsidP="006A65B8">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6A65B8" w:rsidRPr="00CD5B94">
        <w:rPr>
          <w:rFonts w:asciiTheme="majorBidi" w:hAnsiTheme="majorBidi" w:cstheme="majorBidi"/>
        </w:rPr>
        <w:t>kapsules</w:t>
      </w:r>
      <w:r w:rsidR="006A65B8" w:rsidRPr="00CD5B94">
        <w:rPr>
          <w:rFonts w:asciiTheme="majorBidi" w:hAnsiTheme="majorBidi" w:cstheme="majorBidi"/>
          <w:spacing w:val="-3"/>
        </w:rPr>
        <w:t xml:space="preserve"> </w:t>
      </w:r>
      <w:r w:rsidR="006A65B8" w:rsidRPr="00CD5B94">
        <w:rPr>
          <w:rFonts w:asciiTheme="majorBidi" w:hAnsiTheme="majorBidi" w:cstheme="majorBidi"/>
        </w:rPr>
        <w:t>galima</w:t>
      </w:r>
      <w:r w:rsidR="006A65B8" w:rsidRPr="00CD5B94">
        <w:rPr>
          <w:rFonts w:asciiTheme="majorBidi" w:hAnsiTheme="majorBidi" w:cstheme="majorBidi"/>
          <w:spacing w:val="-3"/>
        </w:rPr>
        <w:t xml:space="preserve"> </w:t>
      </w:r>
      <w:r w:rsidR="006A65B8" w:rsidRPr="00CD5B94">
        <w:rPr>
          <w:rFonts w:asciiTheme="majorBidi" w:hAnsiTheme="majorBidi" w:cstheme="majorBidi"/>
        </w:rPr>
        <w:t>skirti</w:t>
      </w:r>
      <w:r w:rsidR="006A65B8" w:rsidRPr="00CD5B94">
        <w:rPr>
          <w:rFonts w:asciiTheme="majorBidi" w:hAnsiTheme="majorBidi" w:cstheme="majorBidi"/>
          <w:spacing w:val="-3"/>
        </w:rPr>
        <w:t xml:space="preserve"> </w:t>
      </w:r>
      <w:r w:rsidR="006A65B8" w:rsidRPr="00CD5B94">
        <w:rPr>
          <w:rFonts w:asciiTheme="majorBidi" w:hAnsiTheme="majorBidi" w:cstheme="majorBidi"/>
        </w:rPr>
        <w:t>suaugusiesiems</w:t>
      </w:r>
      <w:r w:rsidR="006A65B8" w:rsidRPr="00CD5B94">
        <w:rPr>
          <w:rFonts w:asciiTheme="majorBidi" w:hAnsiTheme="majorBidi" w:cstheme="majorBidi"/>
          <w:spacing w:val="-3"/>
        </w:rPr>
        <w:t xml:space="preserve"> </w:t>
      </w:r>
      <w:r w:rsidR="006A65B8" w:rsidRPr="00CD5B94">
        <w:rPr>
          <w:rFonts w:asciiTheme="majorBidi" w:hAnsiTheme="majorBidi" w:cstheme="majorBidi"/>
        </w:rPr>
        <w:t>ir</w:t>
      </w:r>
      <w:r w:rsidR="006A65B8" w:rsidRPr="00CD5B94">
        <w:rPr>
          <w:rFonts w:asciiTheme="majorBidi" w:hAnsiTheme="majorBidi" w:cstheme="majorBidi"/>
          <w:spacing w:val="-3"/>
        </w:rPr>
        <w:t xml:space="preserve"> </w:t>
      </w:r>
      <w:r w:rsidR="006A65B8" w:rsidRPr="00CD5B94">
        <w:rPr>
          <w:rFonts w:asciiTheme="majorBidi" w:hAnsiTheme="majorBidi" w:cstheme="majorBidi"/>
        </w:rPr>
        <w:t>pacientams</w:t>
      </w:r>
      <w:r w:rsidR="006A65B8" w:rsidRPr="00CD5B94">
        <w:rPr>
          <w:rFonts w:asciiTheme="majorBidi" w:hAnsiTheme="majorBidi" w:cstheme="majorBidi"/>
          <w:spacing w:val="-3"/>
        </w:rPr>
        <w:t xml:space="preserve"> </w:t>
      </w:r>
      <w:r w:rsidR="006A65B8" w:rsidRPr="00CD5B94">
        <w:rPr>
          <w:rFonts w:asciiTheme="majorBidi" w:hAnsiTheme="majorBidi" w:cstheme="majorBidi"/>
        </w:rPr>
        <w:t>vaikams,</w:t>
      </w:r>
      <w:r w:rsidR="006A65B8" w:rsidRPr="00CD5B94">
        <w:rPr>
          <w:rFonts w:asciiTheme="majorBidi" w:hAnsiTheme="majorBidi" w:cstheme="majorBidi"/>
          <w:spacing w:val="-3"/>
        </w:rPr>
        <w:t xml:space="preserve"> </w:t>
      </w:r>
      <w:r w:rsidR="006A65B8" w:rsidRPr="00CD5B94">
        <w:rPr>
          <w:rFonts w:asciiTheme="majorBidi" w:hAnsiTheme="majorBidi" w:cstheme="majorBidi"/>
        </w:rPr>
        <w:t>kurie</w:t>
      </w:r>
      <w:r w:rsidR="006A65B8" w:rsidRPr="00CD5B94">
        <w:rPr>
          <w:rFonts w:asciiTheme="majorBidi" w:hAnsiTheme="majorBidi" w:cstheme="majorBidi"/>
          <w:spacing w:val="-3"/>
        </w:rPr>
        <w:t xml:space="preserve"> </w:t>
      </w:r>
      <w:r w:rsidR="006A65B8" w:rsidRPr="00CD5B94">
        <w:rPr>
          <w:rFonts w:asciiTheme="majorBidi" w:hAnsiTheme="majorBidi" w:cstheme="majorBidi"/>
        </w:rPr>
        <w:t>yra</w:t>
      </w:r>
      <w:r w:rsidR="006A65B8" w:rsidRPr="00CD5B94">
        <w:rPr>
          <w:rFonts w:asciiTheme="majorBidi" w:hAnsiTheme="majorBidi" w:cstheme="majorBidi"/>
          <w:spacing w:val="-3"/>
        </w:rPr>
        <w:t xml:space="preserve"> </w:t>
      </w:r>
      <w:r w:rsidR="006A65B8" w:rsidRPr="00CD5B94">
        <w:rPr>
          <w:rFonts w:asciiTheme="majorBidi" w:hAnsiTheme="majorBidi" w:cstheme="majorBidi"/>
        </w:rPr>
        <w:t>8</w:t>
      </w:r>
      <w:r w:rsidR="00CC5EAE">
        <w:rPr>
          <w:rFonts w:asciiTheme="majorBidi" w:hAnsiTheme="majorBidi" w:cstheme="majorBidi"/>
        </w:rPr>
        <w:t> </w:t>
      </w:r>
      <w:r w:rsidR="006A65B8" w:rsidRPr="00CD5B94">
        <w:rPr>
          <w:rFonts w:asciiTheme="majorBidi" w:hAnsiTheme="majorBidi" w:cstheme="majorBidi"/>
        </w:rPr>
        <w:t>metų</w:t>
      </w:r>
      <w:r w:rsidR="006A65B8" w:rsidRPr="00CD5B94">
        <w:rPr>
          <w:rFonts w:asciiTheme="majorBidi" w:hAnsiTheme="majorBidi" w:cstheme="majorBidi"/>
          <w:spacing w:val="-3"/>
        </w:rPr>
        <w:t xml:space="preserve"> </w:t>
      </w:r>
      <w:r w:rsidR="006A65B8" w:rsidRPr="00CD5B94">
        <w:rPr>
          <w:rFonts w:asciiTheme="majorBidi" w:hAnsiTheme="majorBidi" w:cstheme="majorBidi"/>
        </w:rPr>
        <w:t xml:space="preserve">arba vyresni ir kurie gali nuryti visą kapsulę. </w:t>
      </w:r>
    </w:p>
    <w:p w14:paraId="7D6B9EC7" w14:textId="77777777" w:rsidR="00D87A89" w:rsidRPr="00CD5B94" w:rsidRDefault="00D87A89" w:rsidP="006A65B8">
      <w:pPr>
        <w:rPr>
          <w:rFonts w:asciiTheme="majorBidi" w:hAnsiTheme="majorBidi" w:cstheme="majorBidi"/>
        </w:rPr>
      </w:pPr>
    </w:p>
    <w:p w14:paraId="3F125A07" w14:textId="39D92617" w:rsidR="00D87A89" w:rsidRPr="00CD5B94" w:rsidRDefault="00D87A89" w:rsidP="00D87A89">
      <w:pPr>
        <w:rPr>
          <w:rFonts w:asciiTheme="majorBidi" w:hAnsiTheme="majorBidi" w:cstheme="majorBidi"/>
        </w:rPr>
      </w:pPr>
      <w:r w:rsidRPr="00CD5B94">
        <w:rPr>
          <w:rFonts w:asciiTheme="majorBidi" w:hAnsiTheme="majorBidi" w:cstheme="majorBidi"/>
        </w:rPr>
        <w:t xml:space="preserve">Jaunesniems kaip </w:t>
      </w:r>
      <w:r w:rsidR="008648E7">
        <w:rPr>
          <w:rFonts w:asciiTheme="majorBidi" w:hAnsiTheme="majorBidi" w:cstheme="majorBidi"/>
        </w:rPr>
        <w:t>12</w:t>
      </w:r>
      <w:r w:rsidRPr="00CD5B94">
        <w:rPr>
          <w:rFonts w:asciiTheme="majorBidi" w:hAnsiTheme="majorBidi" w:cstheme="majorBidi"/>
        </w:rPr>
        <w:t xml:space="preserve"> metų vaikams </w:t>
      </w:r>
      <w:r w:rsidR="00410EC9">
        <w:rPr>
          <w:rFonts w:asciiTheme="majorBidi" w:hAnsiTheme="majorBidi" w:cstheme="majorBidi"/>
        </w:rPr>
        <w:t>nuo</w:t>
      </w:r>
      <w:r w:rsidR="00AE5C60">
        <w:rPr>
          <w:rFonts w:asciiTheme="majorBidi" w:hAnsiTheme="majorBidi" w:cstheme="majorBidi"/>
        </w:rPr>
        <w:t xml:space="preserve"> to</w:t>
      </w:r>
      <w:r w:rsidR="008648E7" w:rsidRPr="008648E7">
        <w:rPr>
          <w:rFonts w:asciiTheme="majorBidi" w:hAnsiTheme="majorBidi" w:cstheme="majorBidi"/>
        </w:rPr>
        <w:t xml:space="preserve"> laiko, kai vaikas gali nuryti minkštą maistą</w:t>
      </w:r>
      <w:r w:rsidR="008648E7">
        <w:rPr>
          <w:rFonts w:asciiTheme="majorBidi" w:hAnsiTheme="majorBidi" w:cstheme="majorBidi"/>
        </w:rPr>
        <w:t>,</w:t>
      </w:r>
      <w:r w:rsidR="008648E7" w:rsidRPr="00CD5B94">
        <w:rPr>
          <w:rFonts w:asciiTheme="majorBidi" w:hAnsiTheme="majorBidi" w:cstheme="majorBidi"/>
        </w:rPr>
        <w:t xml:space="preserve"> </w:t>
      </w:r>
      <w:r w:rsidRPr="00CD5B94">
        <w:rPr>
          <w:rFonts w:asciiTheme="majorBidi" w:hAnsiTheme="majorBidi" w:cstheme="majorBidi"/>
        </w:rPr>
        <w:t>gydyti yra kitų, jų amžių atitinkančių vaistinių preparatų formų.</w:t>
      </w:r>
    </w:p>
    <w:p w14:paraId="58DEC62C" w14:textId="77777777" w:rsidR="00C065A9" w:rsidRPr="00CD5B94" w:rsidRDefault="00C065A9" w:rsidP="006A65B8">
      <w:pPr>
        <w:rPr>
          <w:rFonts w:asciiTheme="majorBidi" w:hAnsiTheme="majorBidi" w:cstheme="majorBidi"/>
        </w:rPr>
      </w:pPr>
    </w:p>
    <w:p w14:paraId="7565733A" w14:textId="77777777" w:rsidR="00C065A9" w:rsidRPr="00CD5B94" w:rsidRDefault="007A7C8C" w:rsidP="006A65B8">
      <w:pPr>
        <w:rPr>
          <w:rFonts w:asciiTheme="majorBidi" w:hAnsiTheme="majorBidi" w:cstheme="majorBidi"/>
        </w:rPr>
      </w:pPr>
      <w:r w:rsidRPr="00CD5B94">
        <w:rPr>
          <w:rFonts w:asciiTheme="majorBidi" w:hAnsiTheme="majorBidi" w:cstheme="majorBidi"/>
        </w:rPr>
        <w:t>Keičiant</w:t>
      </w:r>
      <w:r w:rsidRPr="00CD5B94">
        <w:rPr>
          <w:rFonts w:asciiTheme="majorBidi" w:hAnsiTheme="majorBidi" w:cstheme="majorBidi"/>
          <w:spacing w:val="-3"/>
        </w:rPr>
        <w:t xml:space="preserve"> </w:t>
      </w:r>
      <w:r w:rsidRPr="00CD5B94">
        <w:rPr>
          <w:rFonts w:asciiTheme="majorBidi" w:hAnsiTheme="majorBidi" w:cstheme="majorBidi"/>
        </w:rPr>
        <w:t>vienos</w:t>
      </w:r>
      <w:r w:rsidRPr="00CD5B94">
        <w:rPr>
          <w:rFonts w:asciiTheme="majorBidi" w:hAnsiTheme="majorBidi" w:cstheme="majorBidi"/>
          <w:spacing w:val="-3"/>
        </w:rPr>
        <w:t xml:space="preserve"> </w:t>
      </w:r>
      <w:r w:rsidRPr="00CD5B94">
        <w:rPr>
          <w:rFonts w:asciiTheme="majorBidi" w:hAnsiTheme="majorBidi" w:cstheme="majorBidi"/>
        </w:rPr>
        <w:t>formos</w:t>
      </w:r>
      <w:r w:rsidRPr="00CD5B94">
        <w:rPr>
          <w:rFonts w:asciiTheme="majorBidi" w:hAnsiTheme="majorBidi" w:cstheme="majorBidi"/>
          <w:spacing w:val="-3"/>
        </w:rPr>
        <w:t xml:space="preserve"> </w:t>
      </w:r>
      <w:r w:rsidRPr="00CD5B94">
        <w:rPr>
          <w:rFonts w:asciiTheme="majorBidi" w:hAnsiTheme="majorBidi" w:cstheme="majorBidi"/>
        </w:rPr>
        <w:t>vaistinį</w:t>
      </w:r>
      <w:r w:rsidRPr="00CD5B94">
        <w:rPr>
          <w:rFonts w:asciiTheme="majorBidi" w:hAnsiTheme="majorBidi" w:cstheme="majorBidi"/>
          <w:spacing w:val="-3"/>
        </w:rPr>
        <w:t xml:space="preserve"> </w:t>
      </w:r>
      <w:r w:rsidRPr="00CD5B94">
        <w:rPr>
          <w:rFonts w:asciiTheme="majorBidi" w:hAnsiTheme="majorBidi" w:cstheme="majorBidi"/>
        </w:rPr>
        <w:t>preparatą</w:t>
      </w:r>
      <w:r w:rsidRPr="00CD5B94">
        <w:rPr>
          <w:rFonts w:asciiTheme="majorBidi" w:hAnsiTheme="majorBidi" w:cstheme="majorBidi"/>
          <w:spacing w:val="-3"/>
        </w:rPr>
        <w:t xml:space="preserve"> </w:t>
      </w:r>
      <w:r w:rsidRPr="00CD5B94">
        <w:rPr>
          <w:rFonts w:asciiTheme="majorBidi" w:hAnsiTheme="majorBidi" w:cstheme="majorBidi"/>
        </w:rPr>
        <w:t>kita,</w:t>
      </w:r>
      <w:r w:rsidRPr="00CD5B94">
        <w:rPr>
          <w:rFonts w:asciiTheme="majorBidi" w:hAnsiTheme="majorBidi" w:cstheme="majorBidi"/>
          <w:spacing w:val="-3"/>
        </w:rPr>
        <w:t xml:space="preserve"> </w:t>
      </w:r>
      <w:r w:rsidRPr="00CD5B94">
        <w:rPr>
          <w:rFonts w:asciiTheme="majorBidi" w:hAnsiTheme="majorBidi" w:cstheme="majorBidi"/>
        </w:rPr>
        <w:t>gali</w:t>
      </w:r>
      <w:r w:rsidRPr="00CD5B94">
        <w:rPr>
          <w:rFonts w:asciiTheme="majorBidi" w:hAnsiTheme="majorBidi" w:cstheme="majorBidi"/>
          <w:spacing w:val="-3"/>
        </w:rPr>
        <w:t xml:space="preserve"> </w:t>
      </w:r>
      <w:r w:rsidRPr="00CD5B94">
        <w:rPr>
          <w:rFonts w:asciiTheme="majorBidi" w:hAnsiTheme="majorBidi" w:cstheme="majorBidi"/>
        </w:rPr>
        <w:t>reikėti</w:t>
      </w:r>
      <w:r w:rsidRPr="00CD5B94">
        <w:rPr>
          <w:rFonts w:asciiTheme="majorBidi" w:hAnsiTheme="majorBidi" w:cstheme="majorBidi"/>
          <w:spacing w:val="-3"/>
        </w:rPr>
        <w:t xml:space="preserve"> </w:t>
      </w:r>
      <w:r w:rsidRPr="00CD5B94">
        <w:rPr>
          <w:rFonts w:asciiTheme="majorBidi" w:hAnsiTheme="majorBidi" w:cstheme="majorBidi"/>
        </w:rPr>
        <w:t>pakeisti</w:t>
      </w:r>
      <w:r w:rsidRPr="00CD5B94">
        <w:rPr>
          <w:rFonts w:asciiTheme="majorBidi" w:hAnsiTheme="majorBidi" w:cstheme="majorBidi"/>
          <w:spacing w:val="-3"/>
        </w:rPr>
        <w:t xml:space="preserve"> </w:t>
      </w:r>
      <w:r w:rsidRPr="00CD5B94">
        <w:rPr>
          <w:rFonts w:asciiTheme="majorBidi" w:hAnsiTheme="majorBidi" w:cstheme="majorBidi"/>
        </w:rPr>
        <w:t>skiriamą</w:t>
      </w:r>
      <w:r w:rsidRPr="00CD5B94">
        <w:rPr>
          <w:rFonts w:asciiTheme="majorBidi" w:hAnsiTheme="majorBidi" w:cstheme="majorBidi"/>
          <w:spacing w:val="-3"/>
        </w:rPr>
        <w:t xml:space="preserve"> </w:t>
      </w:r>
      <w:r w:rsidRPr="00CD5B94">
        <w:rPr>
          <w:rFonts w:asciiTheme="majorBidi" w:hAnsiTheme="majorBidi" w:cstheme="majorBidi"/>
        </w:rPr>
        <w:t>dozę.</w:t>
      </w:r>
      <w:r w:rsidRPr="00CD5B94">
        <w:rPr>
          <w:rFonts w:asciiTheme="majorBidi" w:hAnsiTheme="majorBidi" w:cstheme="majorBidi"/>
          <w:spacing w:val="-3"/>
        </w:rPr>
        <w:t xml:space="preserve"> </w:t>
      </w:r>
      <w:r w:rsidRPr="00CD5B94">
        <w:rPr>
          <w:rFonts w:asciiTheme="majorBidi" w:hAnsiTheme="majorBidi" w:cstheme="majorBidi"/>
        </w:rPr>
        <w:t>Dozę,</w:t>
      </w:r>
      <w:r w:rsidRPr="00CD5B94">
        <w:rPr>
          <w:rFonts w:asciiTheme="majorBidi" w:hAnsiTheme="majorBidi" w:cstheme="majorBidi"/>
          <w:spacing w:val="-3"/>
        </w:rPr>
        <w:t xml:space="preserve"> </w:t>
      </w:r>
      <w:r w:rsidRPr="00CD5B94">
        <w:rPr>
          <w:rFonts w:asciiTheme="majorBidi" w:hAnsiTheme="majorBidi" w:cstheme="majorBidi"/>
        </w:rPr>
        <w:t>nurodytą atitinkamos formos dozavimo lentelėje, reikia skirti atsižvelgiant į vaiko kūno svorį ir amžių.</w:t>
      </w:r>
    </w:p>
    <w:p w14:paraId="500271D4" w14:textId="77777777" w:rsidR="00C065A9" w:rsidRPr="00CD5B94" w:rsidRDefault="00C065A9" w:rsidP="006A65B8">
      <w:pPr>
        <w:rPr>
          <w:rFonts w:asciiTheme="majorBidi" w:hAnsiTheme="majorBidi" w:cstheme="majorBidi"/>
        </w:rPr>
      </w:pPr>
    </w:p>
    <w:p w14:paraId="08D5B24D" w14:textId="77777777" w:rsidR="00C065A9" w:rsidRPr="00CD5B94" w:rsidRDefault="007A7C8C" w:rsidP="006A65B8">
      <w:pPr>
        <w:rPr>
          <w:rFonts w:asciiTheme="majorBidi" w:hAnsiTheme="majorBidi" w:cstheme="majorBidi"/>
          <w:b/>
          <w:bCs/>
          <w:u w:val="single"/>
        </w:rPr>
      </w:pPr>
      <w:r w:rsidRPr="00CD5B94">
        <w:rPr>
          <w:rFonts w:asciiTheme="majorBidi" w:hAnsiTheme="majorBidi" w:cstheme="majorBidi"/>
          <w:b/>
          <w:bCs/>
          <w:i/>
          <w:u w:val="single"/>
        </w:rPr>
        <w:t>Pirminė</w:t>
      </w:r>
      <w:r w:rsidRPr="00CD5B94">
        <w:rPr>
          <w:rFonts w:asciiTheme="majorBidi" w:hAnsiTheme="majorBidi" w:cstheme="majorBidi"/>
          <w:b/>
          <w:bCs/>
          <w:i/>
          <w:spacing w:val="-9"/>
          <w:u w:val="single"/>
        </w:rPr>
        <w:t xml:space="preserve"> </w:t>
      </w:r>
      <w:r w:rsidRPr="00CD5B94">
        <w:rPr>
          <w:rFonts w:asciiTheme="majorBidi" w:hAnsiTheme="majorBidi" w:cstheme="majorBidi"/>
          <w:b/>
          <w:bCs/>
          <w:i/>
          <w:u w:val="single"/>
        </w:rPr>
        <w:t>VTE</w:t>
      </w:r>
      <w:r w:rsidRPr="00CD5B94">
        <w:rPr>
          <w:rFonts w:asciiTheme="majorBidi" w:hAnsiTheme="majorBidi" w:cstheme="majorBidi"/>
          <w:b/>
          <w:bCs/>
          <w:i/>
          <w:spacing w:val="-8"/>
          <w:u w:val="single"/>
        </w:rPr>
        <w:t xml:space="preserve"> </w:t>
      </w:r>
      <w:r w:rsidRPr="00CD5B94">
        <w:rPr>
          <w:rFonts w:asciiTheme="majorBidi" w:hAnsiTheme="majorBidi" w:cstheme="majorBidi"/>
          <w:b/>
          <w:bCs/>
          <w:i/>
          <w:u w:val="single"/>
        </w:rPr>
        <w:t>profilaktika</w:t>
      </w:r>
      <w:r w:rsidRPr="00CD5B94">
        <w:rPr>
          <w:rFonts w:asciiTheme="majorBidi" w:hAnsiTheme="majorBidi" w:cstheme="majorBidi"/>
          <w:b/>
          <w:bCs/>
          <w:i/>
          <w:spacing w:val="-9"/>
          <w:u w:val="single"/>
        </w:rPr>
        <w:t xml:space="preserve"> </w:t>
      </w:r>
      <w:r w:rsidRPr="00CD5B94">
        <w:rPr>
          <w:rFonts w:asciiTheme="majorBidi" w:hAnsiTheme="majorBidi" w:cstheme="majorBidi"/>
          <w:b/>
          <w:bCs/>
          <w:i/>
          <w:u w:val="single"/>
        </w:rPr>
        <w:t>ortopedinėje</w:t>
      </w:r>
      <w:r w:rsidRPr="00CD5B94">
        <w:rPr>
          <w:rFonts w:asciiTheme="majorBidi" w:hAnsiTheme="majorBidi" w:cstheme="majorBidi"/>
          <w:b/>
          <w:bCs/>
          <w:i/>
          <w:spacing w:val="-8"/>
          <w:u w:val="single"/>
        </w:rPr>
        <w:t xml:space="preserve"> </w:t>
      </w:r>
      <w:r w:rsidRPr="00CD5B94">
        <w:rPr>
          <w:rFonts w:asciiTheme="majorBidi" w:hAnsiTheme="majorBidi" w:cstheme="majorBidi"/>
          <w:b/>
          <w:bCs/>
          <w:i/>
          <w:u w:val="single"/>
        </w:rPr>
        <w:t>chirurgijoje</w:t>
      </w:r>
    </w:p>
    <w:p w14:paraId="0925F71D" w14:textId="10287CE0" w:rsidR="00C065A9" w:rsidRDefault="007A7C8C" w:rsidP="006A65B8">
      <w:pPr>
        <w:rPr>
          <w:rFonts w:asciiTheme="majorBidi" w:hAnsiTheme="majorBidi" w:cstheme="majorBidi"/>
        </w:rPr>
      </w:pPr>
      <w:r w:rsidRPr="00CD5B94">
        <w:rPr>
          <w:rFonts w:asciiTheme="majorBidi" w:hAnsiTheme="majorBidi" w:cstheme="majorBidi"/>
        </w:rPr>
        <w:t>Rekomenduojamos</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5"/>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Pr="00CD5B94">
        <w:rPr>
          <w:rFonts w:asciiTheme="majorBidi" w:hAnsiTheme="majorBidi" w:cstheme="majorBidi"/>
        </w:rPr>
        <w:t>dozės</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terapijos</w:t>
      </w:r>
      <w:r w:rsidRPr="00CD5B94">
        <w:rPr>
          <w:rFonts w:asciiTheme="majorBidi" w:hAnsiTheme="majorBidi" w:cstheme="majorBidi"/>
          <w:spacing w:val="-3"/>
        </w:rPr>
        <w:t xml:space="preserve"> </w:t>
      </w:r>
      <w:r w:rsidRPr="00CD5B94">
        <w:rPr>
          <w:rFonts w:asciiTheme="majorBidi" w:hAnsiTheme="majorBidi" w:cstheme="majorBidi"/>
        </w:rPr>
        <w:t>trukmė</w:t>
      </w:r>
      <w:r w:rsidRPr="00CD5B94">
        <w:rPr>
          <w:rFonts w:asciiTheme="majorBidi" w:hAnsiTheme="majorBidi" w:cstheme="majorBidi"/>
          <w:spacing w:val="-3"/>
        </w:rPr>
        <w:t xml:space="preserve"> </w:t>
      </w:r>
      <w:r w:rsidRPr="00CD5B94">
        <w:rPr>
          <w:rFonts w:asciiTheme="majorBidi" w:hAnsiTheme="majorBidi" w:cstheme="majorBidi"/>
        </w:rPr>
        <w:t>pirminei</w:t>
      </w:r>
      <w:r w:rsidRPr="00CD5B94">
        <w:rPr>
          <w:rFonts w:asciiTheme="majorBidi" w:hAnsiTheme="majorBidi" w:cstheme="majorBidi"/>
          <w:spacing w:val="-3"/>
        </w:rPr>
        <w:t xml:space="preserve"> </w:t>
      </w:r>
      <w:r w:rsidRPr="00CD5B94">
        <w:rPr>
          <w:rFonts w:asciiTheme="majorBidi" w:hAnsiTheme="majorBidi" w:cstheme="majorBidi"/>
        </w:rPr>
        <w:t>VTE</w:t>
      </w:r>
      <w:r w:rsidRPr="00CD5B94">
        <w:rPr>
          <w:rFonts w:asciiTheme="majorBidi" w:hAnsiTheme="majorBidi" w:cstheme="majorBidi"/>
          <w:spacing w:val="-3"/>
        </w:rPr>
        <w:t xml:space="preserve"> </w:t>
      </w:r>
      <w:r w:rsidRPr="00CD5B94">
        <w:rPr>
          <w:rFonts w:asciiTheme="majorBidi" w:hAnsiTheme="majorBidi" w:cstheme="majorBidi"/>
        </w:rPr>
        <w:t>profilaktikai ortopedinėje chirurgijoje nurodytos 1</w:t>
      </w:r>
      <w:r w:rsidR="00CC5EAE">
        <w:rPr>
          <w:rFonts w:asciiTheme="majorBidi" w:hAnsiTheme="majorBidi" w:cstheme="majorBidi"/>
        </w:rPr>
        <w:t> </w:t>
      </w:r>
      <w:r w:rsidRPr="00CD5B94">
        <w:rPr>
          <w:rFonts w:asciiTheme="majorBidi" w:hAnsiTheme="majorBidi" w:cstheme="majorBidi"/>
        </w:rPr>
        <w:t>lentelėje.</w:t>
      </w:r>
    </w:p>
    <w:p w14:paraId="253101CF" w14:textId="77777777" w:rsidR="00036659" w:rsidRDefault="00036659" w:rsidP="006A65B8">
      <w:pPr>
        <w:rPr>
          <w:rFonts w:asciiTheme="majorBidi" w:hAnsiTheme="majorBidi" w:cstheme="majorBidi"/>
        </w:rPr>
      </w:pPr>
    </w:p>
    <w:p w14:paraId="5E4431E7" w14:textId="390F40BE" w:rsidR="00D87A89" w:rsidRPr="00CD5B94" w:rsidRDefault="00D87A89" w:rsidP="00036659">
      <w:pPr>
        <w:keepNext/>
        <w:widowControl/>
        <w:rPr>
          <w:rFonts w:asciiTheme="majorBidi" w:hAnsiTheme="majorBidi" w:cstheme="majorBidi"/>
          <w:b/>
          <w:bCs/>
        </w:rPr>
      </w:pPr>
      <w:r w:rsidRPr="00CD5B94">
        <w:rPr>
          <w:rFonts w:asciiTheme="majorBidi" w:hAnsiTheme="majorBidi" w:cstheme="majorBidi"/>
          <w:b/>
          <w:bCs/>
        </w:rPr>
        <w:lastRenderedPageBreak/>
        <w:t>1 lentelė.</w:t>
      </w:r>
      <w:r w:rsidR="00892544" w:rsidRPr="00CD5B94">
        <w:rPr>
          <w:rFonts w:asciiTheme="majorBidi" w:hAnsiTheme="majorBidi" w:cstheme="majorBidi"/>
          <w:b/>
          <w:bCs/>
        </w:rPr>
        <w:t xml:space="preserve"> </w:t>
      </w:r>
      <w:r w:rsidRPr="00CD5B94">
        <w:rPr>
          <w:rFonts w:asciiTheme="majorBidi" w:hAnsiTheme="majorBidi" w:cstheme="majorBidi"/>
          <w:b/>
          <w:bCs/>
        </w:rPr>
        <w:t>Dozių</w:t>
      </w:r>
      <w:r w:rsidRPr="00CD5B94">
        <w:rPr>
          <w:rFonts w:asciiTheme="majorBidi" w:hAnsiTheme="majorBidi" w:cstheme="majorBidi"/>
          <w:b/>
          <w:bCs/>
          <w:spacing w:val="-3"/>
        </w:rPr>
        <w:t xml:space="preserve"> </w:t>
      </w:r>
      <w:r w:rsidRPr="00CD5B94">
        <w:rPr>
          <w:rFonts w:asciiTheme="majorBidi" w:hAnsiTheme="majorBidi" w:cstheme="majorBidi"/>
          <w:b/>
          <w:bCs/>
        </w:rPr>
        <w:t>ir</w:t>
      </w:r>
      <w:r w:rsidRPr="00CD5B94">
        <w:rPr>
          <w:rFonts w:asciiTheme="majorBidi" w:hAnsiTheme="majorBidi" w:cstheme="majorBidi"/>
          <w:b/>
          <w:bCs/>
          <w:spacing w:val="-3"/>
        </w:rPr>
        <w:t xml:space="preserve"> </w:t>
      </w:r>
      <w:r w:rsidRPr="00CD5B94">
        <w:rPr>
          <w:rFonts w:asciiTheme="majorBidi" w:hAnsiTheme="majorBidi" w:cstheme="majorBidi"/>
          <w:b/>
          <w:bCs/>
        </w:rPr>
        <w:t>terapijos</w:t>
      </w:r>
      <w:r w:rsidRPr="00CD5B94">
        <w:rPr>
          <w:rFonts w:asciiTheme="majorBidi" w:hAnsiTheme="majorBidi" w:cstheme="majorBidi"/>
          <w:b/>
          <w:bCs/>
          <w:spacing w:val="-3"/>
        </w:rPr>
        <w:t xml:space="preserve"> </w:t>
      </w:r>
      <w:r w:rsidRPr="00CD5B94">
        <w:rPr>
          <w:rFonts w:asciiTheme="majorBidi" w:hAnsiTheme="majorBidi" w:cstheme="majorBidi"/>
          <w:b/>
          <w:bCs/>
        </w:rPr>
        <w:t>trukmės</w:t>
      </w:r>
      <w:r w:rsidRPr="00CD5B94">
        <w:rPr>
          <w:rFonts w:asciiTheme="majorBidi" w:hAnsiTheme="majorBidi" w:cstheme="majorBidi"/>
          <w:b/>
          <w:bCs/>
          <w:spacing w:val="-3"/>
        </w:rPr>
        <w:t xml:space="preserve"> </w:t>
      </w:r>
      <w:r w:rsidRPr="00CD5B94">
        <w:rPr>
          <w:rFonts w:asciiTheme="majorBidi" w:hAnsiTheme="majorBidi" w:cstheme="majorBidi"/>
          <w:b/>
          <w:bCs/>
        </w:rPr>
        <w:t>rekomendacijos</w:t>
      </w:r>
      <w:r w:rsidRPr="00CD5B94">
        <w:rPr>
          <w:rFonts w:asciiTheme="majorBidi" w:hAnsiTheme="majorBidi" w:cstheme="majorBidi"/>
          <w:b/>
          <w:bCs/>
          <w:spacing w:val="-3"/>
        </w:rPr>
        <w:t xml:space="preserve"> </w:t>
      </w:r>
      <w:r w:rsidRPr="00CD5B94">
        <w:rPr>
          <w:rFonts w:asciiTheme="majorBidi" w:hAnsiTheme="majorBidi" w:cstheme="majorBidi"/>
          <w:b/>
          <w:bCs/>
        </w:rPr>
        <w:t>pirminei</w:t>
      </w:r>
      <w:r w:rsidRPr="00CD5B94">
        <w:rPr>
          <w:rFonts w:asciiTheme="majorBidi" w:hAnsiTheme="majorBidi" w:cstheme="majorBidi"/>
          <w:b/>
          <w:bCs/>
          <w:spacing w:val="-3"/>
        </w:rPr>
        <w:t xml:space="preserve"> </w:t>
      </w:r>
      <w:r w:rsidRPr="00CD5B94">
        <w:rPr>
          <w:rFonts w:asciiTheme="majorBidi" w:hAnsiTheme="majorBidi" w:cstheme="majorBidi"/>
          <w:b/>
          <w:bCs/>
        </w:rPr>
        <w:t>VTE</w:t>
      </w:r>
      <w:r w:rsidRPr="00CD5B94">
        <w:rPr>
          <w:rFonts w:asciiTheme="majorBidi" w:hAnsiTheme="majorBidi" w:cstheme="majorBidi"/>
          <w:b/>
          <w:bCs/>
          <w:spacing w:val="-3"/>
        </w:rPr>
        <w:t xml:space="preserve"> </w:t>
      </w:r>
      <w:r w:rsidRPr="00CD5B94">
        <w:rPr>
          <w:rFonts w:asciiTheme="majorBidi" w:hAnsiTheme="majorBidi" w:cstheme="majorBidi"/>
          <w:b/>
          <w:bCs/>
        </w:rPr>
        <w:t>profilaktikai</w:t>
      </w:r>
      <w:r w:rsidRPr="00CD5B94">
        <w:rPr>
          <w:rFonts w:asciiTheme="majorBidi" w:hAnsiTheme="majorBidi" w:cstheme="majorBidi"/>
          <w:b/>
          <w:bCs/>
          <w:spacing w:val="-3"/>
        </w:rPr>
        <w:t xml:space="preserve"> </w:t>
      </w:r>
      <w:r w:rsidRPr="00CD5B94">
        <w:rPr>
          <w:rFonts w:asciiTheme="majorBidi" w:hAnsiTheme="majorBidi" w:cstheme="majorBidi"/>
          <w:b/>
          <w:bCs/>
        </w:rPr>
        <w:t xml:space="preserve">ortopedinėje </w:t>
      </w:r>
      <w:r w:rsidRPr="00CD5B94">
        <w:rPr>
          <w:rFonts w:asciiTheme="majorBidi" w:hAnsiTheme="majorBidi" w:cstheme="majorBidi"/>
          <w:b/>
          <w:bCs/>
          <w:spacing w:val="-2"/>
        </w:rPr>
        <w:t>chirurgijoje</w:t>
      </w:r>
    </w:p>
    <w:p w14:paraId="79D31339" w14:textId="77777777" w:rsidR="00C065A9" w:rsidRPr="00CD5B94" w:rsidRDefault="00C065A9" w:rsidP="009702F1">
      <w:pPr>
        <w:keepNext/>
        <w:rPr>
          <w:rFonts w:asciiTheme="majorBidi" w:hAnsiTheme="majorBidi" w:cstheme="majorBidi"/>
        </w:rPr>
      </w:pPr>
    </w:p>
    <w:tbl>
      <w:tblPr>
        <w:tblW w:w="953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2"/>
        <w:gridCol w:w="2268"/>
        <w:gridCol w:w="1692"/>
        <w:gridCol w:w="1944"/>
      </w:tblGrid>
      <w:tr w:rsidR="00C065A9" w:rsidRPr="00CD5B94" w14:paraId="7D900F6C" w14:textId="77777777" w:rsidTr="00C76F34">
        <w:trPr>
          <w:trHeight w:val="1264"/>
        </w:trPr>
        <w:tc>
          <w:tcPr>
            <w:tcW w:w="3632" w:type="dxa"/>
          </w:tcPr>
          <w:p w14:paraId="31955CC8" w14:textId="77777777" w:rsidR="00C065A9" w:rsidRPr="00CD5B94" w:rsidRDefault="00C065A9" w:rsidP="009702F1">
            <w:pPr>
              <w:keepNext/>
              <w:rPr>
                <w:rFonts w:asciiTheme="majorBidi" w:hAnsiTheme="majorBidi" w:cstheme="majorBidi"/>
              </w:rPr>
            </w:pPr>
          </w:p>
        </w:tc>
        <w:tc>
          <w:tcPr>
            <w:tcW w:w="2268" w:type="dxa"/>
          </w:tcPr>
          <w:p w14:paraId="4A152DDC" w14:textId="77777777" w:rsidR="00C065A9" w:rsidRPr="00CD5B94" w:rsidRDefault="007A7C8C" w:rsidP="009702F1">
            <w:pPr>
              <w:keepNext/>
              <w:rPr>
                <w:rFonts w:asciiTheme="majorBidi" w:hAnsiTheme="majorBidi" w:cstheme="majorBidi"/>
                <w:b/>
                <w:bCs/>
              </w:rPr>
            </w:pPr>
            <w:r w:rsidRPr="00CD5B94">
              <w:rPr>
                <w:rFonts w:asciiTheme="majorBidi" w:hAnsiTheme="majorBidi" w:cstheme="majorBidi"/>
                <w:b/>
                <w:bCs/>
              </w:rPr>
              <w:t>Gydymo</w:t>
            </w:r>
            <w:r w:rsidRPr="00CD5B94">
              <w:rPr>
                <w:rFonts w:asciiTheme="majorBidi" w:hAnsiTheme="majorBidi" w:cstheme="majorBidi"/>
                <w:b/>
                <w:bCs/>
                <w:spacing w:val="-14"/>
              </w:rPr>
              <w:t xml:space="preserve"> </w:t>
            </w:r>
            <w:r w:rsidRPr="00CD5B94">
              <w:rPr>
                <w:rFonts w:asciiTheme="majorBidi" w:hAnsiTheme="majorBidi" w:cstheme="majorBidi"/>
                <w:b/>
                <w:bCs/>
              </w:rPr>
              <w:t>pradžia operacijos</w:t>
            </w:r>
            <w:r w:rsidRPr="00CD5B94">
              <w:rPr>
                <w:rFonts w:asciiTheme="majorBidi" w:hAnsiTheme="majorBidi" w:cstheme="majorBidi"/>
                <w:b/>
                <w:bCs/>
                <w:spacing w:val="-14"/>
              </w:rPr>
              <w:t xml:space="preserve"> </w:t>
            </w:r>
            <w:r w:rsidRPr="00CD5B94">
              <w:rPr>
                <w:rFonts w:asciiTheme="majorBidi" w:hAnsiTheme="majorBidi" w:cstheme="majorBidi"/>
                <w:b/>
                <w:bCs/>
              </w:rPr>
              <w:t>dieną, praėjus</w:t>
            </w:r>
          </w:p>
          <w:p w14:paraId="298D3C85" w14:textId="73ED4463" w:rsidR="00C065A9" w:rsidRPr="00CD5B94" w:rsidRDefault="007A7C8C" w:rsidP="009702F1">
            <w:pPr>
              <w:keepNext/>
              <w:rPr>
                <w:rFonts w:asciiTheme="majorBidi" w:hAnsiTheme="majorBidi" w:cstheme="majorBidi"/>
              </w:rPr>
            </w:pPr>
            <w:r w:rsidRPr="00CD5B94">
              <w:rPr>
                <w:rFonts w:asciiTheme="majorBidi" w:hAnsiTheme="majorBidi" w:cstheme="majorBidi"/>
                <w:b/>
                <w:bCs/>
              </w:rPr>
              <w:t>1</w:t>
            </w:r>
            <w:r w:rsidR="00CC5EAE">
              <w:rPr>
                <w:rFonts w:asciiTheme="majorBidi" w:hAnsiTheme="majorBidi" w:cstheme="majorBidi"/>
                <w:b/>
                <w:bCs/>
              </w:rPr>
              <w:noBreakHyphen/>
            </w:r>
            <w:r w:rsidRPr="00CD5B94">
              <w:rPr>
                <w:rFonts w:asciiTheme="majorBidi" w:hAnsiTheme="majorBidi" w:cstheme="majorBidi"/>
                <w:b/>
                <w:bCs/>
              </w:rPr>
              <w:t>4</w:t>
            </w:r>
            <w:r w:rsidR="00CC5EAE">
              <w:rPr>
                <w:rFonts w:asciiTheme="majorBidi" w:hAnsiTheme="majorBidi" w:cstheme="majorBidi"/>
                <w:b/>
                <w:bCs/>
              </w:rPr>
              <w:t> </w:t>
            </w:r>
            <w:r w:rsidRPr="00CD5B94">
              <w:rPr>
                <w:rFonts w:asciiTheme="majorBidi" w:hAnsiTheme="majorBidi" w:cstheme="majorBidi"/>
                <w:b/>
                <w:bCs/>
              </w:rPr>
              <w:t>valandoms po operacijos</w:t>
            </w:r>
            <w:r w:rsidRPr="00CD5B94">
              <w:rPr>
                <w:rFonts w:asciiTheme="majorBidi" w:hAnsiTheme="majorBidi" w:cstheme="majorBidi"/>
                <w:b/>
                <w:bCs/>
                <w:spacing w:val="-10"/>
              </w:rPr>
              <w:t xml:space="preserve"> </w:t>
            </w:r>
            <w:r w:rsidRPr="00CD5B94">
              <w:rPr>
                <w:rFonts w:asciiTheme="majorBidi" w:hAnsiTheme="majorBidi" w:cstheme="majorBidi"/>
                <w:b/>
                <w:bCs/>
              </w:rPr>
              <w:t>pabaigos</w:t>
            </w:r>
          </w:p>
        </w:tc>
        <w:tc>
          <w:tcPr>
            <w:tcW w:w="1692" w:type="dxa"/>
          </w:tcPr>
          <w:p w14:paraId="2A578DDD" w14:textId="77777777" w:rsidR="00C065A9" w:rsidRPr="00CD5B94" w:rsidRDefault="007A7C8C" w:rsidP="009702F1">
            <w:pPr>
              <w:keepNext/>
              <w:rPr>
                <w:rFonts w:asciiTheme="majorBidi" w:hAnsiTheme="majorBidi" w:cstheme="majorBidi"/>
                <w:b/>
                <w:bCs/>
              </w:rPr>
            </w:pPr>
            <w:r w:rsidRPr="00CD5B94">
              <w:rPr>
                <w:rFonts w:asciiTheme="majorBidi" w:hAnsiTheme="majorBidi" w:cstheme="majorBidi"/>
                <w:b/>
                <w:bCs/>
              </w:rPr>
              <w:t>Palaikomoji dozė, pradedant pirmąja</w:t>
            </w:r>
            <w:r w:rsidRPr="00CD5B94">
              <w:rPr>
                <w:rFonts w:asciiTheme="majorBidi" w:hAnsiTheme="majorBidi" w:cstheme="majorBidi"/>
                <w:b/>
                <w:bCs/>
                <w:spacing w:val="-14"/>
              </w:rPr>
              <w:t xml:space="preserve"> </w:t>
            </w:r>
            <w:r w:rsidRPr="00CD5B94">
              <w:rPr>
                <w:rFonts w:asciiTheme="majorBidi" w:hAnsiTheme="majorBidi" w:cstheme="majorBidi"/>
                <w:b/>
                <w:bCs/>
              </w:rPr>
              <w:t>diena</w:t>
            </w:r>
          </w:p>
          <w:p w14:paraId="7BEA1F10" w14:textId="77777777" w:rsidR="00C065A9" w:rsidRPr="00CD5B94" w:rsidRDefault="007A7C8C" w:rsidP="009702F1">
            <w:pPr>
              <w:keepNext/>
              <w:rPr>
                <w:rFonts w:asciiTheme="majorBidi" w:hAnsiTheme="majorBidi" w:cstheme="majorBidi"/>
                <w:b/>
                <w:bCs/>
              </w:rPr>
            </w:pPr>
            <w:r w:rsidRPr="00CD5B94">
              <w:rPr>
                <w:rFonts w:asciiTheme="majorBidi" w:hAnsiTheme="majorBidi" w:cstheme="majorBidi"/>
                <w:b/>
                <w:bCs/>
              </w:rPr>
              <w:t>po operacijos</w:t>
            </w:r>
          </w:p>
        </w:tc>
        <w:tc>
          <w:tcPr>
            <w:tcW w:w="1944" w:type="dxa"/>
          </w:tcPr>
          <w:p w14:paraId="5FB6A976" w14:textId="77777777" w:rsidR="00C065A9" w:rsidRPr="00CD5B94" w:rsidRDefault="007A7C8C" w:rsidP="009702F1">
            <w:pPr>
              <w:keepNext/>
              <w:rPr>
                <w:rFonts w:asciiTheme="majorBidi" w:hAnsiTheme="majorBidi" w:cstheme="majorBidi"/>
                <w:b/>
                <w:bCs/>
              </w:rPr>
            </w:pPr>
            <w:r w:rsidRPr="00CD5B94">
              <w:rPr>
                <w:rFonts w:asciiTheme="majorBidi" w:hAnsiTheme="majorBidi" w:cstheme="majorBidi"/>
                <w:b/>
                <w:bCs/>
              </w:rPr>
              <w:t>Palaikomosios dozės</w:t>
            </w:r>
            <w:r w:rsidRPr="00CD5B94">
              <w:rPr>
                <w:rFonts w:asciiTheme="majorBidi" w:hAnsiTheme="majorBidi" w:cstheme="majorBidi"/>
                <w:b/>
                <w:bCs/>
                <w:spacing w:val="-14"/>
              </w:rPr>
              <w:t xml:space="preserve"> </w:t>
            </w:r>
            <w:r w:rsidRPr="00CD5B94">
              <w:rPr>
                <w:rFonts w:asciiTheme="majorBidi" w:hAnsiTheme="majorBidi" w:cstheme="majorBidi"/>
                <w:b/>
                <w:bCs/>
              </w:rPr>
              <w:t>vartojimo trukmė</w:t>
            </w:r>
          </w:p>
        </w:tc>
      </w:tr>
      <w:tr w:rsidR="00C065A9" w:rsidRPr="00CD5B94" w14:paraId="3BA53C8F" w14:textId="77777777" w:rsidTr="00C76F34">
        <w:trPr>
          <w:trHeight w:val="502"/>
        </w:trPr>
        <w:tc>
          <w:tcPr>
            <w:tcW w:w="3632" w:type="dxa"/>
          </w:tcPr>
          <w:p w14:paraId="1AAC903B" w14:textId="77777777" w:rsidR="00C065A9" w:rsidRPr="00CD5B94" w:rsidRDefault="007A7C8C" w:rsidP="009702F1">
            <w:pPr>
              <w:keepNext/>
              <w:rPr>
                <w:rFonts w:asciiTheme="majorBidi" w:hAnsiTheme="majorBidi" w:cstheme="majorBidi"/>
              </w:rPr>
            </w:pPr>
            <w:r w:rsidRPr="00CD5B94">
              <w:rPr>
                <w:rFonts w:asciiTheme="majorBidi" w:hAnsiTheme="majorBidi" w:cstheme="majorBidi"/>
              </w:rPr>
              <w:t>Pacientams</w:t>
            </w:r>
            <w:r w:rsidRPr="00CD5B94">
              <w:rPr>
                <w:rFonts w:asciiTheme="majorBidi" w:hAnsiTheme="majorBidi" w:cstheme="majorBidi"/>
                <w:spacing w:val="-7"/>
              </w:rPr>
              <w:t xml:space="preserve"> </w:t>
            </w:r>
            <w:r w:rsidRPr="00CD5B94">
              <w:rPr>
                <w:rFonts w:asciiTheme="majorBidi" w:hAnsiTheme="majorBidi" w:cstheme="majorBidi"/>
              </w:rPr>
              <w:t>po</w:t>
            </w:r>
            <w:r w:rsidRPr="00CD5B94">
              <w:rPr>
                <w:rFonts w:asciiTheme="majorBidi" w:hAnsiTheme="majorBidi" w:cstheme="majorBidi"/>
                <w:spacing w:val="-6"/>
              </w:rPr>
              <w:t xml:space="preserve"> </w:t>
            </w:r>
            <w:r w:rsidRPr="00CD5B94">
              <w:rPr>
                <w:rFonts w:asciiTheme="majorBidi" w:hAnsiTheme="majorBidi" w:cstheme="majorBidi"/>
              </w:rPr>
              <w:t>planinės</w:t>
            </w:r>
            <w:r w:rsidRPr="00CD5B94">
              <w:rPr>
                <w:rFonts w:asciiTheme="majorBidi" w:hAnsiTheme="majorBidi" w:cstheme="majorBidi"/>
                <w:spacing w:val="-6"/>
              </w:rPr>
              <w:t xml:space="preserve"> </w:t>
            </w:r>
            <w:r w:rsidRPr="00CD5B94">
              <w:rPr>
                <w:rFonts w:asciiTheme="majorBidi" w:hAnsiTheme="majorBidi" w:cstheme="majorBidi"/>
              </w:rPr>
              <w:t>kelio</w:t>
            </w:r>
            <w:r w:rsidRPr="00CD5B94">
              <w:rPr>
                <w:rFonts w:asciiTheme="majorBidi" w:hAnsiTheme="majorBidi" w:cstheme="majorBidi"/>
                <w:spacing w:val="-6"/>
              </w:rPr>
              <w:t xml:space="preserve"> </w:t>
            </w:r>
            <w:r w:rsidRPr="00CD5B94">
              <w:rPr>
                <w:rFonts w:asciiTheme="majorBidi" w:hAnsiTheme="majorBidi" w:cstheme="majorBidi"/>
              </w:rPr>
              <w:t>sąnario</w:t>
            </w:r>
          </w:p>
          <w:p w14:paraId="6925F3C9" w14:textId="77777777" w:rsidR="00C065A9" w:rsidRPr="00CD5B94" w:rsidRDefault="007A7C8C" w:rsidP="009702F1">
            <w:pPr>
              <w:keepNext/>
              <w:rPr>
                <w:rFonts w:asciiTheme="majorBidi" w:hAnsiTheme="majorBidi" w:cstheme="majorBidi"/>
              </w:rPr>
            </w:pPr>
            <w:r w:rsidRPr="00CD5B94">
              <w:rPr>
                <w:rFonts w:asciiTheme="majorBidi" w:hAnsiTheme="majorBidi" w:cstheme="majorBidi"/>
              </w:rPr>
              <w:t>keitimo</w:t>
            </w:r>
            <w:r w:rsidRPr="00CD5B94">
              <w:rPr>
                <w:rFonts w:asciiTheme="majorBidi" w:hAnsiTheme="majorBidi" w:cstheme="majorBidi"/>
                <w:spacing w:val="-7"/>
              </w:rPr>
              <w:t xml:space="preserve"> </w:t>
            </w:r>
            <w:r w:rsidRPr="00CD5B94">
              <w:rPr>
                <w:rFonts w:asciiTheme="majorBidi" w:hAnsiTheme="majorBidi" w:cstheme="majorBidi"/>
              </w:rPr>
              <w:t>operacijos</w:t>
            </w:r>
          </w:p>
        </w:tc>
        <w:tc>
          <w:tcPr>
            <w:tcW w:w="2268" w:type="dxa"/>
            <w:vMerge w:val="restart"/>
          </w:tcPr>
          <w:p w14:paraId="70064361" w14:textId="77777777" w:rsidR="00C065A9" w:rsidRPr="00CD5B94" w:rsidRDefault="00C065A9" w:rsidP="009702F1">
            <w:pPr>
              <w:keepNext/>
              <w:rPr>
                <w:rFonts w:asciiTheme="majorBidi" w:hAnsiTheme="majorBidi" w:cstheme="majorBidi"/>
              </w:rPr>
            </w:pPr>
          </w:p>
          <w:p w14:paraId="3B53C684" w14:textId="706571E3" w:rsidR="00C065A9" w:rsidRPr="00CD5B94" w:rsidRDefault="007A7C8C" w:rsidP="009702F1">
            <w:pPr>
              <w:keepNext/>
              <w:rPr>
                <w:rFonts w:asciiTheme="majorBidi" w:hAnsiTheme="majorBidi" w:cstheme="majorBidi"/>
              </w:rPr>
            </w:pPr>
            <w:r w:rsidRPr="00CD5B94">
              <w:rPr>
                <w:rFonts w:asciiTheme="majorBidi" w:hAnsiTheme="majorBidi" w:cstheme="majorBidi"/>
              </w:rPr>
              <w:t>viena 110</w:t>
            </w:r>
            <w:r w:rsidR="00CC5EAE">
              <w:rPr>
                <w:rFonts w:asciiTheme="majorBidi" w:hAnsiTheme="majorBidi" w:cstheme="majorBidi"/>
              </w:rPr>
              <w:t> </w:t>
            </w:r>
            <w:r w:rsidRPr="00CD5B94">
              <w:rPr>
                <w:rFonts w:asciiTheme="majorBidi" w:hAnsiTheme="majorBidi" w:cstheme="majorBidi"/>
              </w:rPr>
              <w:t xml:space="preserve">mg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14"/>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kapsulė</w:t>
            </w:r>
          </w:p>
        </w:tc>
        <w:tc>
          <w:tcPr>
            <w:tcW w:w="1692" w:type="dxa"/>
            <w:vMerge w:val="restart"/>
          </w:tcPr>
          <w:p w14:paraId="17F38D8C" w14:textId="6889A301" w:rsidR="00C065A9" w:rsidRPr="00CD5B94" w:rsidRDefault="007A7C8C" w:rsidP="009702F1">
            <w:pPr>
              <w:keepNext/>
              <w:rPr>
                <w:rFonts w:asciiTheme="majorBidi" w:hAnsiTheme="majorBidi" w:cstheme="majorBidi"/>
              </w:rPr>
            </w:pPr>
            <w:r w:rsidRPr="00CD5B94">
              <w:rPr>
                <w:rFonts w:asciiTheme="majorBidi" w:hAnsiTheme="majorBidi" w:cstheme="majorBidi"/>
              </w:rPr>
              <w:t>220</w:t>
            </w:r>
            <w:r w:rsidR="00CC5EAE">
              <w:rPr>
                <w:rFonts w:asciiTheme="majorBidi" w:hAnsiTheme="majorBidi" w:cstheme="majorBidi"/>
              </w:rPr>
              <w:t> </w:t>
            </w:r>
            <w:r w:rsidRPr="00CD5B94">
              <w:rPr>
                <w:rFonts w:asciiTheme="majorBidi" w:hAnsiTheme="majorBidi" w:cstheme="majorBidi"/>
              </w:rPr>
              <w:t xml:space="preserve">mg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14"/>
              </w:rPr>
              <w:t xml:space="preserve"> </w:t>
            </w:r>
            <w:r w:rsidRPr="00CD5B94">
              <w:rPr>
                <w:rFonts w:asciiTheme="majorBidi" w:hAnsiTheme="majorBidi" w:cstheme="majorBidi"/>
              </w:rPr>
              <w:t>vieną kartą per parą, suvartoja</w:t>
            </w:r>
            <w:r w:rsidR="00661EF3">
              <w:rPr>
                <w:rFonts w:asciiTheme="majorBidi" w:hAnsiTheme="majorBidi" w:cstheme="majorBidi"/>
              </w:rPr>
              <w:t>nt</w:t>
            </w:r>
            <w:r w:rsidR="00942D5F">
              <w:rPr>
                <w:rFonts w:asciiTheme="majorBidi" w:hAnsiTheme="majorBidi" w:cstheme="majorBidi"/>
              </w:rPr>
              <w:t xml:space="preserve"> </w:t>
            </w:r>
            <w:r w:rsidRPr="00CD5B94">
              <w:rPr>
                <w:rFonts w:asciiTheme="majorBidi" w:hAnsiTheme="majorBidi" w:cstheme="majorBidi"/>
              </w:rPr>
              <w:t>2</w:t>
            </w:r>
            <w:r w:rsidR="00942D5F">
              <w:rPr>
                <w:rFonts w:asciiTheme="majorBidi" w:hAnsiTheme="majorBidi" w:cstheme="majorBidi"/>
              </w:rPr>
              <w:t> </w:t>
            </w:r>
            <w:r w:rsidRPr="00CD5B94">
              <w:rPr>
                <w:rFonts w:asciiTheme="majorBidi" w:hAnsiTheme="majorBidi" w:cstheme="majorBidi"/>
              </w:rPr>
              <w:t>kapsul</w:t>
            </w:r>
            <w:r w:rsidR="00661EF3">
              <w:rPr>
                <w:rFonts w:asciiTheme="majorBidi" w:hAnsiTheme="majorBidi" w:cstheme="majorBidi"/>
              </w:rPr>
              <w:t>e</w:t>
            </w:r>
            <w:r w:rsidRPr="00CD5B94">
              <w:rPr>
                <w:rFonts w:asciiTheme="majorBidi" w:hAnsiTheme="majorBidi" w:cstheme="majorBidi"/>
              </w:rPr>
              <w:t>s</w:t>
            </w:r>
          </w:p>
          <w:p w14:paraId="7589F44B" w14:textId="033F4E95" w:rsidR="00C065A9" w:rsidRPr="00CD5B94" w:rsidRDefault="007A7C8C" w:rsidP="009702F1">
            <w:pPr>
              <w:keepNext/>
              <w:rPr>
                <w:rFonts w:asciiTheme="majorBidi" w:hAnsiTheme="majorBidi" w:cstheme="majorBidi"/>
              </w:rPr>
            </w:pPr>
            <w:r w:rsidRPr="00CD5B94">
              <w:rPr>
                <w:rFonts w:asciiTheme="majorBidi" w:hAnsiTheme="majorBidi" w:cstheme="majorBidi"/>
              </w:rPr>
              <w:t>po 110</w:t>
            </w:r>
            <w:r w:rsidR="00CC5EAE">
              <w:rPr>
                <w:rFonts w:asciiTheme="majorBidi" w:hAnsiTheme="majorBidi" w:cstheme="majorBidi"/>
              </w:rPr>
              <w:t> </w:t>
            </w:r>
            <w:r w:rsidRPr="00CD5B94">
              <w:rPr>
                <w:rFonts w:asciiTheme="majorBidi" w:hAnsiTheme="majorBidi" w:cstheme="majorBidi"/>
                <w:spacing w:val="-5"/>
              </w:rPr>
              <w:t>mg</w:t>
            </w:r>
          </w:p>
        </w:tc>
        <w:tc>
          <w:tcPr>
            <w:tcW w:w="1944" w:type="dxa"/>
          </w:tcPr>
          <w:p w14:paraId="486DE98A" w14:textId="2EB66F37" w:rsidR="00C065A9" w:rsidRPr="00CD5B94" w:rsidRDefault="007A7C8C" w:rsidP="009702F1">
            <w:pPr>
              <w:keepNext/>
              <w:rPr>
                <w:rFonts w:asciiTheme="majorBidi" w:hAnsiTheme="majorBidi" w:cstheme="majorBidi"/>
              </w:rPr>
            </w:pPr>
            <w:r w:rsidRPr="00CD5B94">
              <w:rPr>
                <w:rFonts w:asciiTheme="majorBidi" w:hAnsiTheme="majorBidi" w:cstheme="majorBidi"/>
              </w:rPr>
              <w:t>10</w:t>
            </w:r>
            <w:r w:rsidR="00CC5EAE">
              <w:rPr>
                <w:rFonts w:asciiTheme="majorBidi" w:hAnsiTheme="majorBidi" w:cstheme="majorBidi"/>
              </w:rPr>
              <w:t> </w:t>
            </w:r>
            <w:r w:rsidRPr="00CD5B94">
              <w:rPr>
                <w:rFonts w:asciiTheme="majorBidi" w:hAnsiTheme="majorBidi" w:cstheme="majorBidi"/>
                <w:spacing w:val="-4"/>
              </w:rPr>
              <w:t>parų</w:t>
            </w:r>
          </w:p>
        </w:tc>
      </w:tr>
      <w:tr w:rsidR="00C065A9" w:rsidRPr="00CD5B94" w14:paraId="7DBABC8E" w14:textId="77777777" w:rsidTr="00C76F34">
        <w:trPr>
          <w:trHeight w:val="1254"/>
        </w:trPr>
        <w:tc>
          <w:tcPr>
            <w:tcW w:w="3632" w:type="dxa"/>
          </w:tcPr>
          <w:p w14:paraId="4D11033B" w14:textId="77777777" w:rsidR="00C065A9" w:rsidRPr="00CD5B94" w:rsidRDefault="007A7C8C" w:rsidP="006A65B8">
            <w:pPr>
              <w:rPr>
                <w:rFonts w:asciiTheme="majorBidi" w:hAnsiTheme="majorBidi" w:cstheme="majorBidi"/>
              </w:rPr>
            </w:pPr>
            <w:r w:rsidRPr="00CD5B94">
              <w:rPr>
                <w:rFonts w:asciiTheme="majorBidi" w:hAnsiTheme="majorBidi" w:cstheme="majorBidi"/>
              </w:rPr>
              <w:t>Pacientams</w:t>
            </w:r>
            <w:r w:rsidRPr="00CD5B94">
              <w:rPr>
                <w:rFonts w:asciiTheme="majorBidi" w:hAnsiTheme="majorBidi" w:cstheme="majorBidi"/>
                <w:spacing w:val="-12"/>
              </w:rPr>
              <w:t xml:space="preserve"> </w:t>
            </w:r>
            <w:r w:rsidRPr="00CD5B94">
              <w:rPr>
                <w:rFonts w:asciiTheme="majorBidi" w:hAnsiTheme="majorBidi" w:cstheme="majorBidi"/>
              </w:rPr>
              <w:t>po</w:t>
            </w:r>
            <w:r w:rsidRPr="00CD5B94">
              <w:rPr>
                <w:rFonts w:asciiTheme="majorBidi" w:hAnsiTheme="majorBidi" w:cstheme="majorBidi"/>
                <w:spacing w:val="-12"/>
              </w:rPr>
              <w:t xml:space="preserve"> </w:t>
            </w:r>
            <w:r w:rsidRPr="00CD5B94">
              <w:rPr>
                <w:rFonts w:asciiTheme="majorBidi" w:hAnsiTheme="majorBidi" w:cstheme="majorBidi"/>
              </w:rPr>
              <w:t>planinės</w:t>
            </w:r>
            <w:r w:rsidRPr="00CD5B94">
              <w:rPr>
                <w:rFonts w:asciiTheme="majorBidi" w:hAnsiTheme="majorBidi" w:cstheme="majorBidi"/>
                <w:spacing w:val="-12"/>
              </w:rPr>
              <w:t xml:space="preserve"> </w:t>
            </w:r>
            <w:r w:rsidRPr="00CD5B94">
              <w:rPr>
                <w:rFonts w:asciiTheme="majorBidi" w:hAnsiTheme="majorBidi" w:cstheme="majorBidi"/>
              </w:rPr>
              <w:t>klubo sąnario keitimo operacijos</w:t>
            </w:r>
          </w:p>
        </w:tc>
        <w:tc>
          <w:tcPr>
            <w:tcW w:w="2268" w:type="dxa"/>
            <w:vMerge/>
            <w:tcBorders>
              <w:top w:val="nil"/>
            </w:tcBorders>
          </w:tcPr>
          <w:p w14:paraId="20B5BAA3" w14:textId="77777777" w:rsidR="00C065A9" w:rsidRPr="00CD5B94" w:rsidRDefault="00C065A9" w:rsidP="006A65B8">
            <w:pPr>
              <w:rPr>
                <w:rFonts w:asciiTheme="majorBidi" w:hAnsiTheme="majorBidi" w:cstheme="majorBidi"/>
              </w:rPr>
            </w:pPr>
          </w:p>
        </w:tc>
        <w:tc>
          <w:tcPr>
            <w:tcW w:w="1692" w:type="dxa"/>
            <w:vMerge/>
            <w:tcBorders>
              <w:top w:val="nil"/>
            </w:tcBorders>
          </w:tcPr>
          <w:p w14:paraId="76C5CEA3" w14:textId="77777777" w:rsidR="00C065A9" w:rsidRPr="00CD5B94" w:rsidRDefault="00C065A9" w:rsidP="006A65B8">
            <w:pPr>
              <w:rPr>
                <w:rFonts w:asciiTheme="majorBidi" w:hAnsiTheme="majorBidi" w:cstheme="majorBidi"/>
              </w:rPr>
            </w:pPr>
          </w:p>
        </w:tc>
        <w:tc>
          <w:tcPr>
            <w:tcW w:w="1944" w:type="dxa"/>
          </w:tcPr>
          <w:p w14:paraId="1D9531BD" w14:textId="77777777" w:rsidR="00C065A9" w:rsidRPr="00CD5B94" w:rsidRDefault="00C065A9" w:rsidP="006A65B8">
            <w:pPr>
              <w:rPr>
                <w:rFonts w:asciiTheme="majorBidi" w:hAnsiTheme="majorBidi" w:cstheme="majorBidi"/>
              </w:rPr>
            </w:pPr>
          </w:p>
          <w:p w14:paraId="7FA1D023" w14:textId="3E67C5E2" w:rsidR="00C065A9" w:rsidRPr="00CD5B94" w:rsidRDefault="007A7C8C" w:rsidP="006A65B8">
            <w:pPr>
              <w:rPr>
                <w:rFonts w:asciiTheme="majorBidi" w:hAnsiTheme="majorBidi" w:cstheme="majorBidi"/>
              </w:rPr>
            </w:pPr>
            <w:r w:rsidRPr="00CD5B94">
              <w:rPr>
                <w:rFonts w:asciiTheme="majorBidi" w:hAnsiTheme="majorBidi" w:cstheme="majorBidi"/>
              </w:rPr>
              <w:t>28</w:t>
            </w:r>
            <w:r w:rsidR="00CC5EAE">
              <w:rPr>
                <w:rFonts w:asciiTheme="majorBidi" w:hAnsiTheme="majorBidi" w:cstheme="majorBidi"/>
              </w:rPr>
              <w:noBreakHyphen/>
            </w:r>
            <w:r w:rsidRPr="00CD5B94">
              <w:rPr>
                <w:rFonts w:asciiTheme="majorBidi" w:hAnsiTheme="majorBidi" w:cstheme="majorBidi"/>
              </w:rPr>
              <w:t>35</w:t>
            </w:r>
            <w:r w:rsidR="00CC5EAE">
              <w:rPr>
                <w:rFonts w:asciiTheme="majorBidi" w:hAnsiTheme="majorBidi" w:cstheme="majorBidi"/>
              </w:rPr>
              <w:t> </w:t>
            </w:r>
            <w:r w:rsidRPr="00CD5B94">
              <w:rPr>
                <w:rFonts w:asciiTheme="majorBidi" w:hAnsiTheme="majorBidi" w:cstheme="majorBidi"/>
              </w:rPr>
              <w:t>paros</w:t>
            </w:r>
          </w:p>
        </w:tc>
      </w:tr>
      <w:tr w:rsidR="00C065A9" w:rsidRPr="00CD5B94" w14:paraId="76F27951" w14:textId="77777777" w:rsidTr="00C76F34">
        <w:trPr>
          <w:trHeight w:val="481"/>
        </w:trPr>
        <w:tc>
          <w:tcPr>
            <w:tcW w:w="3632" w:type="dxa"/>
            <w:tcBorders>
              <w:bottom w:val="thinThickMediumGap" w:sz="6" w:space="0" w:color="000000"/>
            </w:tcBorders>
          </w:tcPr>
          <w:p w14:paraId="7FE09EE0" w14:textId="77777777" w:rsidR="00C065A9" w:rsidRPr="00CD5B94" w:rsidRDefault="007A7C8C" w:rsidP="006A65B8">
            <w:pPr>
              <w:rPr>
                <w:rFonts w:asciiTheme="majorBidi" w:hAnsiTheme="majorBidi" w:cstheme="majorBidi"/>
                <w:b/>
                <w:bCs/>
                <w:i/>
                <w:u w:val="single"/>
              </w:rPr>
            </w:pPr>
            <w:r w:rsidRPr="00CD5B94">
              <w:rPr>
                <w:rFonts w:asciiTheme="majorBidi" w:hAnsiTheme="majorBidi" w:cstheme="majorBidi"/>
                <w:b/>
                <w:bCs/>
                <w:i/>
                <w:u w:val="single"/>
              </w:rPr>
              <w:t>Rekomenduojamas</w:t>
            </w:r>
            <w:r w:rsidRPr="00CD5B94">
              <w:rPr>
                <w:rFonts w:asciiTheme="majorBidi" w:hAnsiTheme="majorBidi" w:cstheme="majorBidi"/>
                <w:b/>
                <w:bCs/>
                <w:i/>
                <w:spacing w:val="-14"/>
                <w:u w:val="single"/>
              </w:rPr>
              <w:t xml:space="preserve"> </w:t>
            </w:r>
            <w:r w:rsidRPr="00CD5B94">
              <w:rPr>
                <w:rFonts w:asciiTheme="majorBidi" w:hAnsiTheme="majorBidi" w:cstheme="majorBidi"/>
                <w:b/>
                <w:bCs/>
                <w:i/>
                <w:u w:val="single"/>
              </w:rPr>
              <w:t>dozės mažinimas</w:t>
            </w:r>
          </w:p>
        </w:tc>
        <w:tc>
          <w:tcPr>
            <w:tcW w:w="2268" w:type="dxa"/>
          </w:tcPr>
          <w:p w14:paraId="673BEAFD" w14:textId="77777777" w:rsidR="00C065A9" w:rsidRPr="00CD5B94" w:rsidRDefault="00C065A9" w:rsidP="006A65B8">
            <w:pPr>
              <w:rPr>
                <w:rFonts w:asciiTheme="majorBidi" w:hAnsiTheme="majorBidi" w:cstheme="majorBidi"/>
              </w:rPr>
            </w:pPr>
          </w:p>
        </w:tc>
        <w:tc>
          <w:tcPr>
            <w:tcW w:w="1692" w:type="dxa"/>
          </w:tcPr>
          <w:p w14:paraId="00B2D03E" w14:textId="77777777" w:rsidR="00C065A9" w:rsidRPr="00CD5B94" w:rsidRDefault="00C065A9" w:rsidP="006A65B8">
            <w:pPr>
              <w:rPr>
                <w:rFonts w:asciiTheme="majorBidi" w:hAnsiTheme="majorBidi" w:cstheme="majorBidi"/>
              </w:rPr>
            </w:pPr>
          </w:p>
        </w:tc>
        <w:tc>
          <w:tcPr>
            <w:tcW w:w="1944" w:type="dxa"/>
          </w:tcPr>
          <w:p w14:paraId="66EB9650" w14:textId="77777777" w:rsidR="00C065A9" w:rsidRPr="00CD5B94" w:rsidRDefault="00C065A9" w:rsidP="006A65B8">
            <w:pPr>
              <w:rPr>
                <w:rFonts w:asciiTheme="majorBidi" w:hAnsiTheme="majorBidi" w:cstheme="majorBidi"/>
              </w:rPr>
            </w:pPr>
          </w:p>
        </w:tc>
      </w:tr>
      <w:tr w:rsidR="00C065A9" w:rsidRPr="00CD5B94" w14:paraId="3BC6AF68" w14:textId="77777777" w:rsidTr="00C76F34">
        <w:trPr>
          <w:trHeight w:val="960"/>
        </w:trPr>
        <w:tc>
          <w:tcPr>
            <w:tcW w:w="3632" w:type="dxa"/>
            <w:tcBorders>
              <w:top w:val="thickThinMediumGap" w:sz="6" w:space="0" w:color="000000"/>
            </w:tcBorders>
          </w:tcPr>
          <w:p w14:paraId="4F250033" w14:textId="77777777" w:rsidR="00C065A9" w:rsidRPr="00CD5B94" w:rsidRDefault="007A7C8C" w:rsidP="006A65B8">
            <w:pPr>
              <w:rPr>
                <w:rFonts w:asciiTheme="majorBidi" w:hAnsiTheme="majorBidi" w:cstheme="majorBidi"/>
              </w:rPr>
            </w:pPr>
            <w:r w:rsidRPr="00CD5B94">
              <w:rPr>
                <w:rFonts w:asciiTheme="majorBidi" w:hAnsiTheme="majorBidi" w:cstheme="majorBidi"/>
              </w:rPr>
              <w:t>Pacientai,</w:t>
            </w:r>
            <w:r w:rsidRPr="00CD5B94">
              <w:rPr>
                <w:rFonts w:asciiTheme="majorBidi" w:hAnsiTheme="majorBidi" w:cstheme="majorBidi"/>
                <w:spacing w:val="-7"/>
              </w:rPr>
              <w:t xml:space="preserve"> </w:t>
            </w:r>
            <w:r w:rsidRPr="00CD5B94">
              <w:rPr>
                <w:rFonts w:asciiTheme="majorBidi" w:hAnsiTheme="majorBidi" w:cstheme="majorBidi"/>
              </w:rPr>
              <w:t>kuriems</w:t>
            </w:r>
            <w:r w:rsidRPr="00CD5B94">
              <w:rPr>
                <w:rFonts w:asciiTheme="majorBidi" w:hAnsiTheme="majorBidi" w:cstheme="majorBidi"/>
                <w:spacing w:val="-7"/>
              </w:rPr>
              <w:t xml:space="preserve"> </w:t>
            </w:r>
            <w:r w:rsidRPr="00CD5B94">
              <w:rPr>
                <w:rFonts w:asciiTheme="majorBidi" w:hAnsiTheme="majorBidi" w:cstheme="majorBidi"/>
              </w:rPr>
              <w:t>yra</w:t>
            </w:r>
            <w:r w:rsidRPr="00CD5B94">
              <w:rPr>
                <w:rFonts w:asciiTheme="majorBidi" w:hAnsiTheme="majorBidi" w:cstheme="majorBidi"/>
                <w:spacing w:val="-6"/>
              </w:rPr>
              <w:t xml:space="preserve"> </w:t>
            </w:r>
            <w:r w:rsidRPr="00CD5B94">
              <w:rPr>
                <w:rFonts w:asciiTheme="majorBidi" w:hAnsiTheme="majorBidi" w:cstheme="majorBidi"/>
              </w:rPr>
              <w:t>vidutinio</w:t>
            </w:r>
          </w:p>
          <w:p w14:paraId="59859465" w14:textId="77777777" w:rsidR="00C065A9" w:rsidRPr="00CD5B94" w:rsidRDefault="007A7C8C" w:rsidP="006A65B8">
            <w:pPr>
              <w:rPr>
                <w:rFonts w:asciiTheme="majorBidi" w:hAnsiTheme="majorBidi" w:cstheme="majorBidi"/>
              </w:rPr>
            </w:pPr>
            <w:r w:rsidRPr="00CD5B94">
              <w:rPr>
                <w:rFonts w:asciiTheme="majorBidi" w:hAnsiTheme="majorBidi" w:cstheme="majorBidi"/>
              </w:rPr>
              <w:t>sunkumo</w:t>
            </w:r>
            <w:r w:rsidRPr="00CD5B94">
              <w:rPr>
                <w:rFonts w:asciiTheme="majorBidi" w:hAnsiTheme="majorBidi" w:cstheme="majorBidi"/>
                <w:spacing w:val="-13"/>
              </w:rPr>
              <w:t xml:space="preserve"> </w:t>
            </w:r>
            <w:r w:rsidRPr="00CD5B94">
              <w:rPr>
                <w:rFonts w:asciiTheme="majorBidi" w:hAnsiTheme="majorBidi" w:cstheme="majorBidi"/>
              </w:rPr>
              <w:t>inkstų</w:t>
            </w:r>
            <w:r w:rsidRPr="00CD5B94">
              <w:rPr>
                <w:rFonts w:asciiTheme="majorBidi" w:hAnsiTheme="majorBidi" w:cstheme="majorBidi"/>
                <w:spacing w:val="-13"/>
              </w:rPr>
              <w:t xml:space="preserve"> </w:t>
            </w:r>
            <w:r w:rsidRPr="00CD5B94">
              <w:rPr>
                <w:rFonts w:asciiTheme="majorBidi" w:hAnsiTheme="majorBidi" w:cstheme="majorBidi"/>
              </w:rPr>
              <w:t>funkcijos</w:t>
            </w:r>
            <w:r w:rsidRPr="00CD5B94">
              <w:rPr>
                <w:rFonts w:asciiTheme="majorBidi" w:hAnsiTheme="majorBidi" w:cstheme="majorBidi"/>
                <w:spacing w:val="-13"/>
              </w:rPr>
              <w:t xml:space="preserve"> </w:t>
            </w:r>
            <w:r w:rsidRPr="00CD5B94">
              <w:rPr>
                <w:rFonts w:asciiTheme="majorBidi" w:hAnsiTheme="majorBidi" w:cstheme="majorBidi"/>
              </w:rPr>
              <w:t>sutrikimas (kreatinino klirensas (</w:t>
            </w:r>
            <w:proofErr w:type="spellStart"/>
            <w:r w:rsidRPr="00CD5B94">
              <w:rPr>
                <w:rFonts w:asciiTheme="majorBidi" w:hAnsiTheme="majorBidi" w:cstheme="majorBidi"/>
              </w:rPr>
              <w:t>KrKl</w:t>
            </w:r>
            <w:proofErr w:type="spellEnd"/>
            <w:r w:rsidRPr="00CD5B94">
              <w:rPr>
                <w:rFonts w:asciiTheme="majorBidi" w:hAnsiTheme="majorBidi" w:cstheme="majorBidi"/>
              </w:rPr>
              <w:t>)</w:t>
            </w:r>
          </w:p>
          <w:p w14:paraId="749AC7CC" w14:textId="7FD6C763" w:rsidR="00C065A9" w:rsidRPr="00CD5B94" w:rsidRDefault="007A7C8C" w:rsidP="006A65B8">
            <w:pPr>
              <w:rPr>
                <w:rFonts w:asciiTheme="majorBidi" w:hAnsiTheme="majorBidi" w:cstheme="majorBidi"/>
              </w:rPr>
            </w:pPr>
            <w:r w:rsidRPr="00CD5B94">
              <w:rPr>
                <w:rFonts w:asciiTheme="majorBidi" w:hAnsiTheme="majorBidi" w:cstheme="majorBidi"/>
              </w:rPr>
              <w:t>30</w:t>
            </w:r>
            <w:r w:rsidR="00CC5EAE">
              <w:rPr>
                <w:rFonts w:asciiTheme="majorBidi" w:hAnsiTheme="majorBidi" w:cstheme="majorBidi"/>
              </w:rPr>
              <w:noBreakHyphen/>
            </w:r>
            <w:r w:rsidRPr="00CD5B94">
              <w:rPr>
                <w:rFonts w:asciiTheme="majorBidi" w:hAnsiTheme="majorBidi" w:cstheme="majorBidi"/>
              </w:rPr>
              <w:t>50</w:t>
            </w:r>
            <w:r w:rsidR="00CC5EAE">
              <w:rPr>
                <w:rFonts w:asciiTheme="majorBidi" w:hAnsiTheme="majorBidi" w:cstheme="majorBidi"/>
              </w:rPr>
              <w:t> </w:t>
            </w:r>
            <w:r w:rsidRPr="00CD5B94">
              <w:rPr>
                <w:rFonts w:asciiTheme="majorBidi" w:hAnsiTheme="majorBidi" w:cstheme="majorBidi"/>
              </w:rPr>
              <w:t>ml/min.)</w:t>
            </w:r>
          </w:p>
        </w:tc>
        <w:tc>
          <w:tcPr>
            <w:tcW w:w="2268" w:type="dxa"/>
            <w:vMerge w:val="restart"/>
          </w:tcPr>
          <w:p w14:paraId="70EFC688" w14:textId="77777777" w:rsidR="00C065A9" w:rsidRPr="00CD5B94" w:rsidRDefault="00C065A9" w:rsidP="006A65B8">
            <w:pPr>
              <w:rPr>
                <w:rFonts w:asciiTheme="majorBidi" w:hAnsiTheme="majorBidi" w:cstheme="majorBidi"/>
              </w:rPr>
            </w:pPr>
          </w:p>
          <w:p w14:paraId="39A03F20" w14:textId="6DAC0AC3" w:rsidR="00C065A9" w:rsidRPr="00CD5B94" w:rsidRDefault="007A7C8C" w:rsidP="006A65B8">
            <w:pPr>
              <w:rPr>
                <w:rFonts w:asciiTheme="majorBidi" w:hAnsiTheme="majorBidi" w:cstheme="majorBidi"/>
              </w:rPr>
            </w:pPr>
            <w:r w:rsidRPr="00CD5B94">
              <w:rPr>
                <w:rFonts w:asciiTheme="majorBidi" w:hAnsiTheme="majorBidi" w:cstheme="majorBidi"/>
              </w:rPr>
              <w:t>viena 75</w:t>
            </w:r>
            <w:r w:rsidR="00CC5EAE">
              <w:rPr>
                <w:rFonts w:asciiTheme="majorBidi" w:hAnsiTheme="majorBidi" w:cstheme="majorBidi"/>
              </w:rPr>
              <w:t> </w:t>
            </w:r>
            <w:r w:rsidRPr="00CD5B94">
              <w:rPr>
                <w:rFonts w:asciiTheme="majorBidi" w:hAnsiTheme="majorBidi" w:cstheme="majorBidi"/>
              </w:rPr>
              <w:t xml:space="preserve">mg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14"/>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kapsulė</w:t>
            </w:r>
          </w:p>
        </w:tc>
        <w:tc>
          <w:tcPr>
            <w:tcW w:w="1692" w:type="dxa"/>
            <w:vMerge w:val="restart"/>
          </w:tcPr>
          <w:p w14:paraId="53A281DF" w14:textId="7C25C6F5" w:rsidR="00C065A9" w:rsidRPr="00CD5B94" w:rsidRDefault="007A7C8C" w:rsidP="006A65B8">
            <w:pPr>
              <w:rPr>
                <w:rFonts w:asciiTheme="majorBidi" w:hAnsiTheme="majorBidi" w:cstheme="majorBidi"/>
              </w:rPr>
            </w:pPr>
            <w:r w:rsidRPr="00CD5B94">
              <w:rPr>
                <w:rFonts w:asciiTheme="majorBidi" w:hAnsiTheme="majorBidi" w:cstheme="majorBidi"/>
              </w:rPr>
              <w:t>150</w:t>
            </w:r>
            <w:r w:rsidR="00CC5EAE">
              <w:rPr>
                <w:rFonts w:asciiTheme="majorBidi" w:hAnsiTheme="majorBidi" w:cstheme="majorBidi"/>
              </w:rPr>
              <w:t> </w:t>
            </w:r>
            <w:r w:rsidRPr="00CD5B94">
              <w:rPr>
                <w:rFonts w:asciiTheme="majorBidi" w:hAnsiTheme="majorBidi" w:cstheme="majorBidi"/>
                <w:spacing w:val="-5"/>
              </w:rPr>
              <w:t>mg</w:t>
            </w:r>
          </w:p>
          <w:p w14:paraId="1C5D1A49" w14:textId="504EA967"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14"/>
              </w:rPr>
              <w:t xml:space="preserve"> </w:t>
            </w:r>
            <w:r w:rsidRPr="00CD5B94">
              <w:rPr>
                <w:rFonts w:asciiTheme="majorBidi" w:hAnsiTheme="majorBidi" w:cstheme="majorBidi"/>
              </w:rPr>
              <w:t>vieną kartą per parą, suvartoja</w:t>
            </w:r>
            <w:r w:rsidR="000D36A9">
              <w:rPr>
                <w:rFonts w:asciiTheme="majorBidi" w:hAnsiTheme="majorBidi" w:cstheme="majorBidi"/>
              </w:rPr>
              <w:t>nt</w:t>
            </w:r>
            <w:r w:rsidR="00942D5F">
              <w:rPr>
                <w:rFonts w:asciiTheme="majorBidi" w:hAnsiTheme="majorBidi" w:cstheme="majorBidi"/>
              </w:rPr>
              <w:t xml:space="preserve"> </w:t>
            </w:r>
            <w:r w:rsidRPr="00CD5B94">
              <w:rPr>
                <w:rFonts w:asciiTheme="majorBidi" w:hAnsiTheme="majorBidi" w:cstheme="majorBidi"/>
              </w:rPr>
              <w:t>2</w:t>
            </w:r>
            <w:r w:rsidR="00942D5F">
              <w:rPr>
                <w:rFonts w:asciiTheme="majorBidi" w:hAnsiTheme="majorBidi" w:cstheme="majorBidi"/>
              </w:rPr>
              <w:t> </w:t>
            </w:r>
            <w:r w:rsidRPr="00CD5B94">
              <w:rPr>
                <w:rFonts w:asciiTheme="majorBidi" w:hAnsiTheme="majorBidi" w:cstheme="majorBidi"/>
              </w:rPr>
              <w:t>kapsul</w:t>
            </w:r>
            <w:r w:rsidR="000D36A9">
              <w:rPr>
                <w:rFonts w:asciiTheme="majorBidi" w:hAnsiTheme="majorBidi" w:cstheme="majorBidi"/>
              </w:rPr>
              <w:t>e</w:t>
            </w:r>
            <w:r w:rsidRPr="00CD5B94">
              <w:rPr>
                <w:rFonts w:asciiTheme="majorBidi" w:hAnsiTheme="majorBidi" w:cstheme="majorBidi"/>
              </w:rPr>
              <w:t>s</w:t>
            </w:r>
          </w:p>
          <w:p w14:paraId="3AC626EE" w14:textId="74C5ACC1" w:rsidR="00C065A9" w:rsidRPr="00CD5B94" w:rsidRDefault="007A7C8C" w:rsidP="006A65B8">
            <w:pPr>
              <w:rPr>
                <w:rFonts w:asciiTheme="majorBidi" w:hAnsiTheme="majorBidi" w:cstheme="majorBidi"/>
              </w:rPr>
            </w:pPr>
            <w:r w:rsidRPr="00CD5B94">
              <w:rPr>
                <w:rFonts w:asciiTheme="majorBidi" w:hAnsiTheme="majorBidi" w:cstheme="majorBidi"/>
              </w:rPr>
              <w:t>po 75</w:t>
            </w:r>
            <w:r w:rsidR="00CC5EAE">
              <w:rPr>
                <w:rFonts w:asciiTheme="majorBidi" w:hAnsiTheme="majorBidi" w:cstheme="majorBidi"/>
              </w:rPr>
              <w:t> </w:t>
            </w:r>
            <w:r w:rsidRPr="00CD5B94">
              <w:rPr>
                <w:rFonts w:asciiTheme="majorBidi" w:hAnsiTheme="majorBidi" w:cstheme="majorBidi"/>
                <w:spacing w:val="-5"/>
              </w:rPr>
              <w:t>mg</w:t>
            </w:r>
          </w:p>
        </w:tc>
        <w:tc>
          <w:tcPr>
            <w:tcW w:w="1944" w:type="dxa"/>
            <w:vMerge w:val="restart"/>
          </w:tcPr>
          <w:p w14:paraId="5ED04C14" w14:textId="04A2AE94" w:rsidR="00C065A9" w:rsidRPr="00CD5B94" w:rsidRDefault="007A7C8C" w:rsidP="006A65B8">
            <w:pPr>
              <w:rPr>
                <w:rFonts w:asciiTheme="majorBidi" w:hAnsiTheme="majorBidi" w:cstheme="majorBidi"/>
              </w:rPr>
            </w:pPr>
            <w:r w:rsidRPr="00CD5B94">
              <w:rPr>
                <w:rFonts w:asciiTheme="majorBidi" w:hAnsiTheme="majorBidi" w:cstheme="majorBidi"/>
              </w:rPr>
              <w:t>10</w:t>
            </w:r>
            <w:r w:rsidR="00CC5EAE">
              <w:rPr>
                <w:rFonts w:asciiTheme="majorBidi" w:hAnsiTheme="majorBidi" w:cstheme="majorBidi"/>
              </w:rPr>
              <w:t> </w:t>
            </w:r>
            <w:r w:rsidRPr="00CD5B94">
              <w:rPr>
                <w:rFonts w:asciiTheme="majorBidi" w:hAnsiTheme="majorBidi" w:cstheme="majorBidi"/>
              </w:rPr>
              <w:t>parų</w:t>
            </w:r>
            <w:r w:rsidRPr="00CD5B94">
              <w:rPr>
                <w:rFonts w:asciiTheme="majorBidi" w:hAnsiTheme="majorBidi" w:cstheme="majorBidi"/>
                <w:spacing w:val="-12"/>
              </w:rPr>
              <w:t xml:space="preserve"> </w:t>
            </w:r>
            <w:r w:rsidRPr="00CD5B94">
              <w:rPr>
                <w:rFonts w:asciiTheme="majorBidi" w:hAnsiTheme="majorBidi" w:cstheme="majorBidi"/>
              </w:rPr>
              <w:t>(po</w:t>
            </w:r>
            <w:r w:rsidRPr="00CD5B94">
              <w:rPr>
                <w:rFonts w:asciiTheme="majorBidi" w:hAnsiTheme="majorBidi" w:cstheme="majorBidi"/>
                <w:spacing w:val="-12"/>
              </w:rPr>
              <w:t xml:space="preserve"> </w:t>
            </w:r>
            <w:r w:rsidRPr="00CD5B94">
              <w:rPr>
                <w:rFonts w:asciiTheme="majorBidi" w:hAnsiTheme="majorBidi" w:cstheme="majorBidi"/>
              </w:rPr>
              <w:t>kelio sąnario keitimo operacijos) arba 28</w:t>
            </w:r>
            <w:r w:rsidR="00CC5EAE">
              <w:rPr>
                <w:rFonts w:asciiTheme="majorBidi" w:hAnsiTheme="majorBidi" w:cstheme="majorBidi"/>
              </w:rPr>
              <w:noBreakHyphen/>
            </w:r>
            <w:r w:rsidRPr="00CD5B94">
              <w:rPr>
                <w:rFonts w:asciiTheme="majorBidi" w:hAnsiTheme="majorBidi" w:cstheme="majorBidi"/>
              </w:rPr>
              <w:t>35</w:t>
            </w:r>
            <w:r w:rsidR="00CC5EAE">
              <w:rPr>
                <w:rFonts w:asciiTheme="majorBidi" w:hAnsiTheme="majorBidi" w:cstheme="majorBidi"/>
              </w:rPr>
              <w:t> </w:t>
            </w:r>
            <w:r w:rsidRPr="00CD5B94">
              <w:rPr>
                <w:rFonts w:asciiTheme="majorBidi" w:hAnsiTheme="majorBidi" w:cstheme="majorBidi"/>
              </w:rPr>
              <w:t>paros (po klubo sąnario</w:t>
            </w:r>
          </w:p>
          <w:p w14:paraId="78039060" w14:textId="77777777" w:rsidR="00C065A9" w:rsidRPr="00CD5B94" w:rsidRDefault="007A7C8C" w:rsidP="006A65B8">
            <w:pPr>
              <w:rPr>
                <w:rFonts w:asciiTheme="majorBidi" w:hAnsiTheme="majorBidi" w:cstheme="majorBidi"/>
              </w:rPr>
            </w:pPr>
            <w:r w:rsidRPr="00CD5B94">
              <w:rPr>
                <w:rFonts w:asciiTheme="majorBidi" w:hAnsiTheme="majorBidi" w:cstheme="majorBidi"/>
              </w:rPr>
              <w:t>keitimo</w:t>
            </w:r>
            <w:r w:rsidRPr="00CD5B94">
              <w:rPr>
                <w:rFonts w:asciiTheme="majorBidi" w:hAnsiTheme="majorBidi" w:cstheme="majorBidi"/>
                <w:spacing w:val="-7"/>
              </w:rPr>
              <w:t xml:space="preserve"> </w:t>
            </w:r>
            <w:r w:rsidRPr="00CD5B94">
              <w:rPr>
                <w:rFonts w:asciiTheme="majorBidi" w:hAnsiTheme="majorBidi" w:cstheme="majorBidi"/>
              </w:rPr>
              <w:t>operacijos)</w:t>
            </w:r>
          </w:p>
        </w:tc>
      </w:tr>
      <w:tr w:rsidR="00C065A9" w:rsidRPr="00CD5B94" w14:paraId="6EF28F0E" w14:textId="77777777" w:rsidTr="00C76F34">
        <w:trPr>
          <w:trHeight w:val="506"/>
        </w:trPr>
        <w:tc>
          <w:tcPr>
            <w:tcW w:w="3632" w:type="dxa"/>
          </w:tcPr>
          <w:p w14:paraId="5043FE6C" w14:textId="77777777" w:rsidR="00C065A9" w:rsidRPr="00CD5B94" w:rsidRDefault="007A7C8C" w:rsidP="006A65B8">
            <w:pPr>
              <w:rPr>
                <w:rFonts w:asciiTheme="majorBidi" w:hAnsiTheme="majorBidi" w:cstheme="majorBidi"/>
              </w:rPr>
            </w:pPr>
            <w:r w:rsidRPr="00CD5B94">
              <w:rPr>
                <w:rFonts w:asciiTheme="majorBidi" w:hAnsiTheme="majorBidi" w:cstheme="majorBidi"/>
              </w:rPr>
              <w:t>Pacientai,</w:t>
            </w:r>
            <w:r w:rsidRPr="00CD5B94">
              <w:rPr>
                <w:rFonts w:asciiTheme="majorBidi" w:hAnsiTheme="majorBidi" w:cstheme="majorBidi"/>
                <w:spacing w:val="-8"/>
              </w:rPr>
              <w:t xml:space="preserve"> </w:t>
            </w:r>
            <w:r w:rsidRPr="00CD5B94">
              <w:rPr>
                <w:rFonts w:asciiTheme="majorBidi" w:hAnsiTheme="majorBidi" w:cstheme="majorBidi"/>
              </w:rPr>
              <w:t>kartu</w:t>
            </w:r>
            <w:r w:rsidRPr="00CD5B94">
              <w:rPr>
                <w:rFonts w:asciiTheme="majorBidi" w:hAnsiTheme="majorBidi" w:cstheme="majorBidi"/>
                <w:spacing w:val="-7"/>
              </w:rPr>
              <w:t xml:space="preserve"> </w:t>
            </w:r>
            <w:r w:rsidRPr="00CD5B94">
              <w:rPr>
                <w:rFonts w:asciiTheme="majorBidi" w:hAnsiTheme="majorBidi" w:cstheme="majorBidi"/>
              </w:rPr>
              <w:t>vartojantys</w:t>
            </w:r>
          </w:p>
          <w:p w14:paraId="5B8466AD"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verapamilio</w:t>
            </w:r>
            <w:proofErr w:type="spellEnd"/>
            <w:r w:rsidRPr="00CD5B94">
              <w:rPr>
                <w:rFonts w:asciiTheme="majorBidi" w:hAnsiTheme="majorBidi" w:cstheme="majorBidi"/>
              </w:rPr>
              <w:t>*,</w:t>
            </w:r>
            <w:r w:rsidRPr="00CD5B94">
              <w:rPr>
                <w:rFonts w:asciiTheme="majorBidi" w:hAnsiTheme="majorBidi" w:cstheme="majorBidi"/>
                <w:spacing w:val="-12"/>
              </w:rPr>
              <w:t xml:space="preserve"> </w:t>
            </w:r>
            <w:proofErr w:type="spellStart"/>
            <w:r w:rsidRPr="00CD5B94">
              <w:rPr>
                <w:rFonts w:asciiTheme="majorBidi" w:hAnsiTheme="majorBidi" w:cstheme="majorBidi"/>
              </w:rPr>
              <w:t>amjodarono</w:t>
            </w:r>
            <w:proofErr w:type="spellEnd"/>
            <w:r w:rsidRPr="00CD5B94">
              <w:rPr>
                <w:rFonts w:asciiTheme="majorBidi" w:hAnsiTheme="majorBidi" w:cstheme="majorBidi"/>
              </w:rPr>
              <w:t>,</w:t>
            </w:r>
            <w:r w:rsidRPr="00CD5B94">
              <w:rPr>
                <w:rFonts w:asciiTheme="majorBidi" w:hAnsiTheme="majorBidi" w:cstheme="majorBidi"/>
                <w:spacing w:val="-12"/>
              </w:rPr>
              <w:t xml:space="preserve"> </w:t>
            </w:r>
            <w:proofErr w:type="spellStart"/>
            <w:r w:rsidRPr="00CD5B94">
              <w:rPr>
                <w:rFonts w:asciiTheme="majorBidi" w:hAnsiTheme="majorBidi" w:cstheme="majorBidi"/>
              </w:rPr>
              <w:t>chinidino</w:t>
            </w:r>
            <w:proofErr w:type="spellEnd"/>
          </w:p>
        </w:tc>
        <w:tc>
          <w:tcPr>
            <w:tcW w:w="2268" w:type="dxa"/>
            <w:vMerge/>
            <w:tcBorders>
              <w:top w:val="nil"/>
            </w:tcBorders>
          </w:tcPr>
          <w:p w14:paraId="0163D4D7" w14:textId="77777777" w:rsidR="00C065A9" w:rsidRPr="00CD5B94" w:rsidRDefault="00C065A9" w:rsidP="006A65B8">
            <w:pPr>
              <w:rPr>
                <w:rFonts w:asciiTheme="majorBidi" w:hAnsiTheme="majorBidi" w:cstheme="majorBidi"/>
              </w:rPr>
            </w:pPr>
          </w:p>
        </w:tc>
        <w:tc>
          <w:tcPr>
            <w:tcW w:w="1692" w:type="dxa"/>
            <w:vMerge/>
            <w:tcBorders>
              <w:top w:val="nil"/>
            </w:tcBorders>
          </w:tcPr>
          <w:p w14:paraId="6DE8F559" w14:textId="77777777" w:rsidR="00C065A9" w:rsidRPr="00CD5B94" w:rsidRDefault="00C065A9" w:rsidP="006A65B8">
            <w:pPr>
              <w:rPr>
                <w:rFonts w:asciiTheme="majorBidi" w:hAnsiTheme="majorBidi" w:cstheme="majorBidi"/>
              </w:rPr>
            </w:pPr>
          </w:p>
        </w:tc>
        <w:tc>
          <w:tcPr>
            <w:tcW w:w="1944" w:type="dxa"/>
            <w:vMerge/>
            <w:tcBorders>
              <w:top w:val="nil"/>
            </w:tcBorders>
          </w:tcPr>
          <w:p w14:paraId="1D194ED9" w14:textId="77777777" w:rsidR="00C065A9" w:rsidRPr="00CD5B94" w:rsidRDefault="00C065A9" w:rsidP="006A65B8">
            <w:pPr>
              <w:rPr>
                <w:rFonts w:asciiTheme="majorBidi" w:hAnsiTheme="majorBidi" w:cstheme="majorBidi"/>
              </w:rPr>
            </w:pPr>
          </w:p>
        </w:tc>
      </w:tr>
      <w:tr w:rsidR="00C065A9" w:rsidRPr="00CD5B94" w14:paraId="511C5534" w14:textId="77777777" w:rsidTr="00C76F34">
        <w:trPr>
          <w:trHeight w:val="251"/>
        </w:trPr>
        <w:tc>
          <w:tcPr>
            <w:tcW w:w="3632" w:type="dxa"/>
          </w:tcPr>
          <w:p w14:paraId="6A66FD13" w14:textId="40A35857" w:rsidR="00D87A89" w:rsidRPr="00CD5B94" w:rsidRDefault="007A7C8C" w:rsidP="006A65B8">
            <w:pPr>
              <w:rPr>
                <w:rFonts w:asciiTheme="majorBidi" w:hAnsiTheme="majorBidi" w:cstheme="majorBidi"/>
              </w:rPr>
            </w:pPr>
            <w:r w:rsidRPr="00CD5B94">
              <w:rPr>
                <w:rFonts w:asciiTheme="majorBidi" w:hAnsiTheme="majorBidi" w:cstheme="majorBidi"/>
              </w:rPr>
              <w:t>75</w:t>
            </w:r>
            <w:r w:rsidR="00CC5EAE">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4"/>
              </w:rPr>
              <w:t xml:space="preserve"> </w:t>
            </w:r>
            <w:r w:rsidRPr="00CD5B94">
              <w:rPr>
                <w:rFonts w:asciiTheme="majorBidi" w:hAnsiTheme="majorBidi" w:cstheme="majorBidi"/>
              </w:rPr>
              <w:t>arba</w:t>
            </w:r>
            <w:r w:rsidRPr="00CD5B94">
              <w:rPr>
                <w:rFonts w:asciiTheme="majorBidi" w:hAnsiTheme="majorBidi" w:cstheme="majorBidi"/>
                <w:spacing w:val="-4"/>
              </w:rPr>
              <w:t xml:space="preserve"> </w:t>
            </w:r>
            <w:r w:rsidRPr="00CD5B94">
              <w:rPr>
                <w:rFonts w:asciiTheme="majorBidi" w:hAnsiTheme="majorBidi" w:cstheme="majorBidi"/>
              </w:rPr>
              <w:t>vyresni</w:t>
            </w:r>
            <w:r w:rsidRPr="00CD5B94">
              <w:rPr>
                <w:rFonts w:asciiTheme="majorBidi" w:hAnsiTheme="majorBidi" w:cstheme="majorBidi"/>
                <w:spacing w:val="-3"/>
              </w:rPr>
              <w:t xml:space="preserve"> </w:t>
            </w:r>
            <w:r w:rsidRPr="00CD5B94">
              <w:rPr>
                <w:rFonts w:asciiTheme="majorBidi" w:hAnsiTheme="majorBidi" w:cstheme="majorBidi"/>
              </w:rPr>
              <w:t>pacientai</w:t>
            </w:r>
          </w:p>
        </w:tc>
        <w:tc>
          <w:tcPr>
            <w:tcW w:w="2268" w:type="dxa"/>
            <w:vMerge/>
            <w:tcBorders>
              <w:top w:val="nil"/>
            </w:tcBorders>
          </w:tcPr>
          <w:p w14:paraId="0C07BED0" w14:textId="77777777" w:rsidR="00C065A9" w:rsidRPr="00CD5B94" w:rsidRDefault="00C065A9" w:rsidP="006A65B8">
            <w:pPr>
              <w:rPr>
                <w:rFonts w:asciiTheme="majorBidi" w:hAnsiTheme="majorBidi" w:cstheme="majorBidi"/>
              </w:rPr>
            </w:pPr>
          </w:p>
        </w:tc>
        <w:tc>
          <w:tcPr>
            <w:tcW w:w="1692" w:type="dxa"/>
            <w:vMerge/>
            <w:tcBorders>
              <w:top w:val="nil"/>
            </w:tcBorders>
          </w:tcPr>
          <w:p w14:paraId="202FDD2C" w14:textId="77777777" w:rsidR="00C065A9" w:rsidRPr="00CD5B94" w:rsidRDefault="00C065A9" w:rsidP="006A65B8">
            <w:pPr>
              <w:rPr>
                <w:rFonts w:asciiTheme="majorBidi" w:hAnsiTheme="majorBidi" w:cstheme="majorBidi"/>
              </w:rPr>
            </w:pPr>
          </w:p>
        </w:tc>
        <w:tc>
          <w:tcPr>
            <w:tcW w:w="1944" w:type="dxa"/>
            <w:vMerge/>
            <w:tcBorders>
              <w:top w:val="nil"/>
            </w:tcBorders>
          </w:tcPr>
          <w:p w14:paraId="6744AFE2" w14:textId="77777777" w:rsidR="00C065A9" w:rsidRPr="00CD5B94" w:rsidRDefault="00C065A9" w:rsidP="006A65B8">
            <w:pPr>
              <w:rPr>
                <w:rFonts w:asciiTheme="majorBidi" w:hAnsiTheme="majorBidi" w:cstheme="majorBidi"/>
              </w:rPr>
            </w:pPr>
          </w:p>
        </w:tc>
      </w:tr>
    </w:tbl>
    <w:p w14:paraId="46FD9F81" w14:textId="3A9E5582" w:rsidR="00C065A9" w:rsidRPr="00CD5B94" w:rsidRDefault="007A7C8C" w:rsidP="000D31A4">
      <w:pPr>
        <w:rPr>
          <w:rFonts w:asciiTheme="majorBidi" w:hAnsiTheme="majorBidi" w:cstheme="majorBidi"/>
        </w:rPr>
      </w:pPr>
      <w:r w:rsidRPr="00CD5B94">
        <w:rPr>
          <w:rFonts w:asciiTheme="majorBidi" w:hAnsiTheme="majorBidi" w:cstheme="majorBidi"/>
        </w:rPr>
        <w:t>*Dėl</w:t>
      </w:r>
      <w:r w:rsidRPr="00CD5B94">
        <w:rPr>
          <w:rFonts w:asciiTheme="majorBidi" w:hAnsiTheme="majorBidi" w:cstheme="majorBidi"/>
          <w:spacing w:val="-3"/>
        </w:rPr>
        <w:t xml:space="preserve"> </w:t>
      </w:r>
      <w:r w:rsidRPr="00CD5B94">
        <w:rPr>
          <w:rFonts w:asciiTheme="majorBidi" w:hAnsiTheme="majorBidi" w:cstheme="majorBidi"/>
        </w:rPr>
        <w:t>kartu</w:t>
      </w:r>
      <w:r w:rsidRPr="00CD5B94">
        <w:rPr>
          <w:rFonts w:asciiTheme="majorBidi" w:hAnsiTheme="majorBidi" w:cstheme="majorBidi"/>
          <w:spacing w:val="-3"/>
        </w:rPr>
        <w:t xml:space="preserve"> </w:t>
      </w:r>
      <w:proofErr w:type="spellStart"/>
      <w:r w:rsidRPr="00CD5B94">
        <w:rPr>
          <w:rFonts w:asciiTheme="majorBidi" w:hAnsiTheme="majorBidi" w:cstheme="majorBidi"/>
        </w:rPr>
        <w:t>verapamiliu</w:t>
      </w:r>
      <w:proofErr w:type="spellEnd"/>
      <w:r w:rsidRPr="00CD5B94">
        <w:rPr>
          <w:rFonts w:asciiTheme="majorBidi" w:hAnsiTheme="majorBidi" w:cstheme="majorBidi"/>
          <w:spacing w:val="-3"/>
        </w:rPr>
        <w:t xml:space="preserve"> </w:t>
      </w:r>
      <w:r w:rsidRPr="00CD5B94">
        <w:rPr>
          <w:rFonts w:asciiTheme="majorBidi" w:hAnsiTheme="majorBidi" w:cstheme="majorBidi"/>
        </w:rPr>
        <w:t>gydomų</w:t>
      </w:r>
      <w:r w:rsidRPr="00CD5B94">
        <w:rPr>
          <w:rFonts w:asciiTheme="majorBidi" w:hAnsiTheme="majorBidi" w:cstheme="majorBidi"/>
          <w:spacing w:val="-3"/>
        </w:rPr>
        <w:t xml:space="preserve"> </w:t>
      </w:r>
      <w:r w:rsidRPr="00CD5B94">
        <w:rPr>
          <w:rFonts w:asciiTheme="majorBidi" w:hAnsiTheme="majorBidi" w:cstheme="majorBidi"/>
        </w:rPr>
        <w:t>pacientų,</w:t>
      </w:r>
      <w:r w:rsidRPr="00CD5B94">
        <w:rPr>
          <w:rFonts w:asciiTheme="majorBidi" w:hAnsiTheme="majorBidi" w:cstheme="majorBidi"/>
          <w:spacing w:val="-3"/>
        </w:rPr>
        <w:t xml:space="preserve"> </w:t>
      </w:r>
      <w:r w:rsidRPr="00CD5B94">
        <w:rPr>
          <w:rFonts w:asciiTheme="majorBidi" w:hAnsiTheme="majorBidi" w:cstheme="majorBidi"/>
        </w:rPr>
        <w:t>kuriems</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vidutinio</w:t>
      </w:r>
      <w:r w:rsidRPr="00CD5B94">
        <w:rPr>
          <w:rFonts w:asciiTheme="majorBidi" w:hAnsiTheme="majorBidi" w:cstheme="majorBidi"/>
          <w:spacing w:val="-3"/>
        </w:rPr>
        <w:t xml:space="preserve"> </w:t>
      </w:r>
      <w:r w:rsidRPr="00CD5B94">
        <w:rPr>
          <w:rFonts w:asciiTheme="majorBidi" w:hAnsiTheme="majorBidi" w:cstheme="majorBidi"/>
        </w:rPr>
        <w:t>sunkumo</w:t>
      </w:r>
      <w:r w:rsidRPr="00CD5B94">
        <w:rPr>
          <w:rFonts w:asciiTheme="majorBidi" w:hAnsiTheme="majorBidi" w:cstheme="majorBidi"/>
          <w:spacing w:val="-3"/>
        </w:rPr>
        <w:t xml:space="preserve"> </w:t>
      </w:r>
      <w:r w:rsidRPr="00CD5B94">
        <w:rPr>
          <w:rFonts w:asciiTheme="majorBidi" w:hAnsiTheme="majorBidi" w:cstheme="majorBidi"/>
        </w:rPr>
        <w:t>inkstų</w:t>
      </w:r>
      <w:r w:rsidRPr="00CD5B94">
        <w:rPr>
          <w:rFonts w:asciiTheme="majorBidi" w:hAnsiTheme="majorBidi" w:cstheme="majorBidi"/>
          <w:spacing w:val="-3"/>
        </w:rPr>
        <w:t xml:space="preserve"> </w:t>
      </w:r>
      <w:r w:rsidRPr="00CD5B94">
        <w:rPr>
          <w:rFonts w:asciiTheme="majorBidi" w:hAnsiTheme="majorBidi" w:cstheme="majorBidi"/>
        </w:rPr>
        <w:t>funkcijos</w:t>
      </w:r>
      <w:r w:rsidRPr="00CD5B94">
        <w:rPr>
          <w:rFonts w:asciiTheme="majorBidi" w:hAnsiTheme="majorBidi" w:cstheme="majorBidi"/>
          <w:spacing w:val="-3"/>
        </w:rPr>
        <w:t xml:space="preserve"> </w:t>
      </w:r>
      <w:r w:rsidRPr="00CD5B94">
        <w:rPr>
          <w:rFonts w:asciiTheme="majorBidi" w:hAnsiTheme="majorBidi" w:cstheme="majorBidi"/>
        </w:rPr>
        <w:t>sutrikimas, žr. skyrių „Ypatingos populiacijos“</w:t>
      </w:r>
    </w:p>
    <w:p w14:paraId="3A467F36" w14:textId="77777777" w:rsidR="00D87A89" w:rsidRPr="00CD5B94" w:rsidRDefault="00D87A89" w:rsidP="000D31A4">
      <w:pPr>
        <w:rPr>
          <w:rFonts w:asciiTheme="majorBidi" w:hAnsiTheme="majorBidi" w:cstheme="majorBidi"/>
        </w:rPr>
      </w:pPr>
    </w:p>
    <w:p w14:paraId="0ADCFC1F" w14:textId="75D2FD26" w:rsidR="00C065A9" w:rsidRPr="00CD5B94" w:rsidRDefault="007A7C8C" w:rsidP="000D31A4">
      <w:pPr>
        <w:rPr>
          <w:rFonts w:asciiTheme="majorBidi" w:hAnsiTheme="majorBidi" w:cstheme="majorBidi"/>
        </w:rPr>
      </w:pPr>
      <w:r w:rsidRPr="00CD5B94">
        <w:rPr>
          <w:rFonts w:asciiTheme="majorBidi" w:hAnsiTheme="majorBidi" w:cstheme="majorBidi"/>
        </w:rPr>
        <w:t>Jeigu abiejų šių operacijų metu nėra užtikrinta hemostazė, gydyti reikia pradėti vėliau. Jei vaistinio preparato</w:t>
      </w:r>
      <w:r w:rsidRPr="00CD5B94">
        <w:rPr>
          <w:rFonts w:asciiTheme="majorBidi" w:hAnsiTheme="majorBidi" w:cstheme="majorBidi"/>
          <w:spacing w:val="-4"/>
        </w:rPr>
        <w:t xml:space="preserve"> </w:t>
      </w:r>
      <w:r w:rsidRPr="00CD5B94">
        <w:rPr>
          <w:rFonts w:asciiTheme="majorBidi" w:hAnsiTheme="majorBidi" w:cstheme="majorBidi"/>
        </w:rPr>
        <w:t>vartoti</w:t>
      </w:r>
      <w:r w:rsidRPr="00CD5B94">
        <w:rPr>
          <w:rFonts w:asciiTheme="majorBidi" w:hAnsiTheme="majorBidi" w:cstheme="majorBidi"/>
          <w:spacing w:val="-4"/>
        </w:rPr>
        <w:t xml:space="preserve"> </w:t>
      </w:r>
      <w:r w:rsidRPr="00CD5B94">
        <w:rPr>
          <w:rFonts w:asciiTheme="majorBidi" w:hAnsiTheme="majorBidi" w:cstheme="majorBidi"/>
        </w:rPr>
        <w:t>nepradedama</w:t>
      </w:r>
      <w:r w:rsidRPr="00CD5B94">
        <w:rPr>
          <w:rFonts w:asciiTheme="majorBidi" w:hAnsiTheme="majorBidi" w:cstheme="majorBidi"/>
          <w:spacing w:val="-4"/>
        </w:rPr>
        <w:t xml:space="preserve"> </w:t>
      </w:r>
      <w:r w:rsidRPr="00CD5B94">
        <w:rPr>
          <w:rFonts w:asciiTheme="majorBidi" w:hAnsiTheme="majorBidi" w:cstheme="majorBidi"/>
        </w:rPr>
        <w:t>operacijos</w:t>
      </w:r>
      <w:r w:rsidRPr="00CD5B94">
        <w:rPr>
          <w:rFonts w:asciiTheme="majorBidi" w:hAnsiTheme="majorBidi" w:cstheme="majorBidi"/>
          <w:spacing w:val="-4"/>
        </w:rPr>
        <w:t xml:space="preserve"> </w:t>
      </w:r>
      <w:r w:rsidRPr="00CD5B94">
        <w:rPr>
          <w:rFonts w:asciiTheme="majorBidi" w:hAnsiTheme="majorBidi" w:cstheme="majorBidi"/>
        </w:rPr>
        <w:t>dieną,</w:t>
      </w:r>
      <w:r w:rsidRPr="00CD5B94">
        <w:rPr>
          <w:rFonts w:asciiTheme="majorBidi" w:hAnsiTheme="majorBidi" w:cstheme="majorBidi"/>
          <w:spacing w:val="-4"/>
        </w:rPr>
        <w:t xml:space="preserve"> </w:t>
      </w:r>
      <w:r w:rsidRPr="00CD5B94">
        <w:rPr>
          <w:rFonts w:asciiTheme="majorBidi" w:hAnsiTheme="majorBidi" w:cstheme="majorBidi"/>
        </w:rPr>
        <w:t>tai</w:t>
      </w:r>
      <w:r w:rsidRPr="00CD5B94">
        <w:rPr>
          <w:rFonts w:asciiTheme="majorBidi" w:hAnsiTheme="majorBidi" w:cstheme="majorBidi"/>
          <w:spacing w:val="-4"/>
        </w:rPr>
        <w:t xml:space="preserve"> </w:t>
      </w:r>
      <w:r w:rsidRPr="00CD5B94">
        <w:rPr>
          <w:rFonts w:asciiTheme="majorBidi" w:hAnsiTheme="majorBidi" w:cstheme="majorBidi"/>
        </w:rPr>
        <w:t>gydymą</w:t>
      </w:r>
      <w:r w:rsidRPr="00CD5B94">
        <w:rPr>
          <w:rFonts w:asciiTheme="majorBidi" w:hAnsiTheme="majorBidi" w:cstheme="majorBidi"/>
          <w:spacing w:val="-4"/>
        </w:rPr>
        <w:t xml:space="preserve"> </w:t>
      </w:r>
      <w:r w:rsidRPr="00CD5B94">
        <w:rPr>
          <w:rFonts w:asciiTheme="majorBidi" w:hAnsiTheme="majorBidi" w:cstheme="majorBidi"/>
        </w:rPr>
        <w:t>reikia</w:t>
      </w:r>
      <w:r w:rsidRPr="00CD5B94">
        <w:rPr>
          <w:rFonts w:asciiTheme="majorBidi" w:hAnsiTheme="majorBidi" w:cstheme="majorBidi"/>
          <w:spacing w:val="-4"/>
        </w:rPr>
        <w:t xml:space="preserve"> </w:t>
      </w:r>
      <w:r w:rsidRPr="00CD5B94">
        <w:rPr>
          <w:rFonts w:asciiTheme="majorBidi" w:hAnsiTheme="majorBidi" w:cstheme="majorBidi"/>
        </w:rPr>
        <w:t>pradėti</w:t>
      </w:r>
      <w:r w:rsidRPr="00CD5B94">
        <w:rPr>
          <w:rFonts w:asciiTheme="majorBidi" w:hAnsiTheme="majorBidi" w:cstheme="majorBidi"/>
          <w:spacing w:val="-4"/>
        </w:rPr>
        <w:t xml:space="preserve"> </w:t>
      </w:r>
      <w:r w:rsidRPr="00CD5B94">
        <w:rPr>
          <w:rFonts w:asciiTheme="majorBidi" w:hAnsiTheme="majorBidi" w:cstheme="majorBidi"/>
        </w:rPr>
        <w:t>2</w:t>
      </w:r>
      <w:r w:rsidRPr="00CD5B94">
        <w:rPr>
          <w:rFonts w:asciiTheme="majorBidi" w:hAnsiTheme="majorBidi" w:cstheme="majorBidi"/>
          <w:spacing w:val="-4"/>
        </w:rPr>
        <w:t xml:space="preserve"> </w:t>
      </w:r>
      <w:r w:rsidRPr="00CD5B94">
        <w:rPr>
          <w:rFonts w:asciiTheme="majorBidi" w:hAnsiTheme="majorBidi" w:cstheme="majorBidi"/>
        </w:rPr>
        <w:t>kapsulėmis,</w:t>
      </w:r>
      <w:r w:rsidRPr="00CD5B94">
        <w:rPr>
          <w:rFonts w:asciiTheme="majorBidi" w:hAnsiTheme="majorBidi" w:cstheme="majorBidi"/>
          <w:spacing w:val="-4"/>
        </w:rPr>
        <w:t xml:space="preserve"> </w:t>
      </w:r>
      <w:r w:rsidRPr="00CD5B94">
        <w:rPr>
          <w:rFonts w:asciiTheme="majorBidi" w:hAnsiTheme="majorBidi" w:cstheme="majorBidi"/>
        </w:rPr>
        <w:t>vartojamomis kartą per parą.</w:t>
      </w:r>
    </w:p>
    <w:p w14:paraId="4F8D30E1" w14:textId="77777777" w:rsidR="00584541" w:rsidRPr="00CD5B94" w:rsidRDefault="00584541" w:rsidP="006A65B8">
      <w:pPr>
        <w:rPr>
          <w:rFonts w:asciiTheme="majorBidi" w:hAnsiTheme="majorBidi" w:cstheme="majorBidi"/>
        </w:rPr>
      </w:pPr>
    </w:p>
    <w:p w14:paraId="5AC0E616" w14:textId="3F2A29AA" w:rsidR="00C065A9" w:rsidRPr="00CD5B94" w:rsidRDefault="007A7C8C" w:rsidP="006A65B8">
      <w:pPr>
        <w:rPr>
          <w:rFonts w:asciiTheme="majorBidi" w:hAnsiTheme="majorBidi" w:cstheme="majorBidi"/>
          <w:i/>
          <w:iCs/>
          <w:u w:val="single"/>
        </w:rPr>
      </w:pPr>
      <w:r w:rsidRPr="00CD5B94">
        <w:rPr>
          <w:rFonts w:asciiTheme="majorBidi" w:hAnsiTheme="majorBidi" w:cstheme="majorBidi"/>
          <w:i/>
          <w:iCs/>
          <w:u w:val="single"/>
        </w:rPr>
        <w:t>Inkstų</w:t>
      </w:r>
      <w:r w:rsidRPr="00CD5B94">
        <w:rPr>
          <w:rFonts w:asciiTheme="majorBidi" w:hAnsiTheme="majorBidi" w:cstheme="majorBidi"/>
          <w:i/>
          <w:iCs/>
          <w:spacing w:val="-9"/>
          <w:u w:val="single"/>
        </w:rPr>
        <w:t xml:space="preserve"> </w:t>
      </w:r>
      <w:r w:rsidRPr="00CD5B94">
        <w:rPr>
          <w:rFonts w:asciiTheme="majorBidi" w:hAnsiTheme="majorBidi" w:cstheme="majorBidi"/>
          <w:i/>
          <w:iCs/>
          <w:u w:val="single"/>
        </w:rPr>
        <w:t>funkcijos</w:t>
      </w:r>
      <w:r w:rsidRPr="00CD5B94">
        <w:rPr>
          <w:rFonts w:asciiTheme="majorBidi" w:hAnsiTheme="majorBidi" w:cstheme="majorBidi"/>
          <w:i/>
          <w:iCs/>
          <w:spacing w:val="-7"/>
          <w:u w:val="single"/>
        </w:rPr>
        <w:t xml:space="preserve"> </w:t>
      </w:r>
      <w:r w:rsidRPr="00CD5B94">
        <w:rPr>
          <w:rFonts w:asciiTheme="majorBidi" w:hAnsiTheme="majorBidi" w:cstheme="majorBidi"/>
          <w:i/>
          <w:iCs/>
          <w:u w:val="single"/>
        </w:rPr>
        <w:t>vertinimas</w:t>
      </w:r>
      <w:r w:rsidRPr="00CD5B94">
        <w:rPr>
          <w:rFonts w:asciiTheme="majorBidi" w:hAnsiTheme="majorBidi" w:cstheme="majorBidi"/>
          <w:i/>
          <w:iCs/>
          <w:spacing w:val="-6"/>
          <w:u w:val="single"/>
        </w:rPr>
        <w:t xml:space="preserve"> </w:t>
      </w:r>
      <w:r w:rsidRPr="00CD5B94">
        <w:rPr>
          <w:rFonts w:asciiTheme="majorBidi" w:hAnsiTheme="majorBidi" w:cstheme="majorBidi"/>
          <w:i/>
          <w:iCs/>
          <w:u w:val="single"/>
        </w:rPr>
        <w:t>prieš</w:t>
      </w:r>
      <w:r w:rsidRPr="00CD5B94">
        <w:rPr>
          <w:rFonts w:asciiTheme="majorBidi" w:hAnsiTheme="majorBidi" w:cstheme="majorBidi"/>
          <w:i/>
          <w:iCs/>
          <w:spacing w:val="-7"/>
          <w:u w:val="single"/>
        </w:rPr>
        <w:t xml:space="preserve"> </w:t>
      </w:r>
      <w:r w:rsidRPr="00CD5B94">
        <w:rPr>
          <w:rFonts w:asciiTheme="majorBidi" w:hAnsiTheme="majorBidi" w:cstheme="majorBidi"/>
          <w:i/>
          <w:iCs/>
          <w:u w:val="single"/>
        </w:rPr>
        <w:t>gydymą</w:t>
      </w:r>
      <w:r w:rsidRPr="00CD5B94">
        <w:rPr>
          <w:rFonts w:asciiTheme="majorBidi" w:hAnsiTheme="majorBidi" w:cstheme="majorBidi"/>
          <w:i/>
          <w:iCs/>
          <w:spacing w:val="-7"/>
          <w:u w:val="single"/>
        </w:rPr>
        <w:t xml:space="preserve"> </w:t>
      </w:r>
      <w:proofErr w:type="spellStart"/>
      <w:r w:rsidRPr="00CD5B94">
        <w:rPr>
          <w:rFonts w:asciiTheme="majorBidi" w:hAnsiTheme="majorBidi" w:cstheme="majorBidi"/>
          <w:i/>
          <w:iCs/>
          <w:u w:val="single"/>
        </w:rPr>
        <w:t>dabigatranu</w:t>
      </w:r>
      <w:proofErr w:type="spellEnd"/>
      <w:r w:rsidRPr="00CD5B94">
        <w:rPr>
          <w:rFonts w:asciiTheme="majorBidi" w:hAnsiTheme="majorBidi" w:cstheme="majorBidi"/>
          <w:i/>
          <w:iCs/>
          <w:spacing w:val="-6"/>
          <w:u w:val="single"/>
        </w:rPr>
        <w:t xml:space="preserve"> </w:t>
      </w:r>
      <w:proofErr w:type="spellStart"/>
      <w:r w:rsidRPr="00CD5B94">
        <w:rPr>
          <w:rFonts w:asciiTheme="majorBidi" w:hAnsiTheme="majorBidi" w:cstheme="majorBidi"/>
          <w:i/>
          <w:iCs/>
          <w:u w:val="single"/>
        </w:rPr>
        <w:t>eteksilatu</w:t>
      </w:r>
      <w:proofErr w:type="spellEnd"/>
      <w:r w:rsidRPr="00CD5B94">
        <w:rPr>
          <w:rFonts w:asciiTheme="majorBidi" w:hAnsiTheme="majorBidi" w:cstheme="majorBidi"/>
          <w:i/>
          <w:iCs/>
          <w:spacing w:val="-7"/>
          <w:u w:val="single"/>
        </w:rPr>
        <w:t xml:space="preserve"> </w:t>
      </w:r>
      <w:r w:rsidRPr="00CD5B94">
        <w:rPr>
          <w:rFonts w:asciiTheme="majorBidi" w:hAnsiTheme="majorBidi" w:cstheme="majorBidi"/>
          <w:i/>
          <w:iCs/>
          <w:u w:val="single"/>
        </w:rPr>
        <w:t>ir</w:t>
      </w:r>
      <w:r w:rsidRPr="00CD5B94">
        <w:rPr>
          <w:rFonts w:asciiTheme="majorBidi" w:hAnsiTheme="majorBidi" w:cstheme="majorBidi"/>
          <w:i/>
          <w:iCs/>
          <w:spacing w:val="-7"/>
          <w:u w:val="single"/>
        </w:rPr>
        <w:t xml:space="preserve"> </w:t>
      </w:r>
      <w:r w:rsidRPr="00CD5B94">
        <w:rPr>
          <w:rFonts w:asciiTheme="majorBidi" w:hAnsiTheme="majorBidi" w:cstheme="majorBidi"/>
          <w:i/>
          <w:iCs/>
          <w:u w:val="single"/>
        </w:rPr>
        <w:t>jo</w:t>
      </w:r>
      <w:r w:rsidRPr="00CD5B94">
        <w:rPr>
          <w:rFonts w:asciiTheme="majorBidi" w:hAnsiTheme="majorBidi" w:cstheme="majorBidi"/>
          <w:i/>
          <w:iCs/>
          <w:spacing w:val="-6"/>
          <w:u w:val="single"/>
        </w:rPr>
        <w:t xml:space="preserve"> </w:t>
      </w:r>
      <w:r w:rsidRPr="00CD5B94">
        <w:rPr>
          <w:rFonts w:asciiTheme="majorBidi" w:hAnsiTheme="majorBidi" w:cstheme="majorBidi"/>
          <w:i/>
          <w:iCs/>
          <w:spacing w:val="-4"/>
          <w:u w:val="single"/>
        </w:rPr>
        <w:t>metu</w:t>
      </w:r>
    </w:p>
    <w:p w14:paraId="3547B601" w14:textId="77777777" w:rsidR="00C065A9" w:rsidRPr="00CD5B94" w:rsidRDefault="00C065A9" w:rsidP="006A65B8">
      <w:pPr>
        <w:rPr>
          <w:rFonts w:asciiTheme="majorBidi" w:hAnsiTheme="majorBidi" w:cstheme="majorBidi"/>
        </w:rPr>
      </w:pPr>
    </w:p>
    <w:p w14:paraId="1B1E204E" w14:textId="4B3E9849" w:rsidR="00C065A9" w:rsidRPr="00CD5B94" w:rsidRDefault="007A7C8C" w:rsidP="006A65B8">
      <w:pPr>
        <w:rPr>
          <w:rFonts w:asciiTheme="majorBidi" w:hAnsiTheme="majorBidi" w:cstheme="majorBidi"/>
        </w:rPr>
      </w:pPr>
      <w:r w:rsidRPr="00CD5B94">
        <w:rPr>
          <w:rFonts w:asciiTheme="majorBidi" w:hAnsiTheme="majorBidi" w:cstheme="majorBidi"/>
        </w:rPr>
        <w:t>Visiems</w:t>
      </w:r>
      <w:r w:rsidRPr="00CD5B94">
        <w:rPr>
          <w:rFonts w:asciiTheme="majorBidi" w:hAnsiTheme="majorBidi" w:cstheme="majorBidi"/>
          <w:spacing w:val="-3"/>
        </w:rPr>
        <w:t xml:space="preserve"> </w:t>
      </w:r>
      <w:r w:rsidRPr="00CD5B94">
        <w:rPr>
          <w:rFonts w:asciiTheme="majorBidi" w:hAnsiTheme="majorBidi" w:cstheme="majorBidi"/>
        </w:rPr>
        <w:t>pacientams,</w:t>
      </w:r>
      <w:r w:rsidRPr="00CD5B94">
        <w:rPr>
          <w:rFonts w:asciiTheme="majorBidi" w:hAnsiTheme="majorBidi" w:cstheme="majorBidi"/>
          <w:spacing w:val="-3"/>
        </w:rPr>
        <w:t xml:space="preserve"> </w:t>
      </w:r>
      <w:r w:rsidRPr="00CD5B94">
        <w:rPr>
          <w:rFonts w:asciiTheme="majorBidi" w:hAnsiTheme="majorBidi" w:cstheme="majorBidi"/>
        </w:rPr>
        <w:t>o</w:t>
      </w:r>
      <w:r w:rsidRPr="00CD5B94">
        <w:rPr>
          <w:rFonts w:asciiTheme="majorBidi" w:hAnsiTheme="majorBidi" w:cstheme="majorBidi"/>
          <w:spacing w:val="-3"/>
        </w:rPr>
        <w:t xml:space="preserve"> </w:t>
      </w:r>
      <w:r w:rsidRPr="00CD5B94">
        <w:rPr>
          <w:rFonts w:asciiTheme="majorBidi" w:hAnsiTheme="majorBidi" w:cstheme="majorBidi"/>
        </w:rPr>
        <w:t>ypač</w:t>
      </w:r>
      <w:r w:rsidRPr="00CD5B94">
        <w:rPr>
          <w:rFonts w:asciiTheme="majorBidi" w:hAnsiTheme="majorBidi" w:cstheme="majorBidi"/>
          <w:spacing w:val="-3"/>
        </w:rPr>
        <w:t xml:space="preserve"> </w:t>
      </w:r>
      <w:r w:rsidRPr="00CD5B94">
        <w:rPr>
          <w:rFonts w:asciiTheme="majorBidi" w:hAnsiTheme="majorBidi" w:cstheme="majorBidi"/>
        </w:rPr>
        <w:t>senyviems</w:t>
      </w:r>
      <w:r w:rsidRPr="00CD5B94">
        <w:rPr>
          <w:rFonts w:asciiTheme="majorBidi" w:hAnsiTheme="majorBidi" w:cstheme="majorBidi"/>
          <w:spacing w:val="-3"/>
        </w:rPr>
        <w:t xml:space="preserve"> </w:t>
      </w:r>
      <w:r w:rsidRPr="00CD5B94">
        <w:rPr>
          <w:rFonts w:asciiTheme="majorBidi" w:hAnsiTheme="majorBidi" w:cstheme="majorBidi"/>
        </w:rPr>
        <w:t>(&gt;</w:t>
      </w:r>
      <w:r w:rsidR="00CC5EAE">
        <w:rPr>
          <w:rFonts w:asciiTheme="majorBidi" w:hAnsiTheme="majorBidi" w:cstheme="majorBidi"/>
        </w:rPr>
        <w:t> </w:t>
      </w:r>
      <w:r w:rsidRPr="00CD5B94">
        <w:rPr>
          <w:rFonts w:asciiTheme="majorBidi" w:hAnsiTheme="majorBidi" w:cstheme="majorBidi"/>
        </w:rPr>
        <w:t>75</w:t>
      </w:r>
      <w:r w:rsidR="00CC5EAE">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3"/>
        </w:rPr>
        <w:t xml:space="preserve"> </w:t>
      </w:r>
      <w:r w:rsidRPr="00CD5B94">
        <w:rPr>
          <w:rFonts w:asciiTheme="majorBidi" w:hAnsiTheme="majorBidi" w:cstheme="majorBidi"/>
        </w:rPr>
        <w:t>nes</w:t>
      </w:r>
      <w:r w:rsidRPr="00CD5B94">
        <w:rPr>
          <w:rFonts w:asciiTheme="majorBidi" w:hAnsiTheme="majorBidi" w:cstheme="majorBidi"/>
          <w:spacing w:val="-3"/>
        </w:rPr>
        <w:t xml:space="preserve"> </w:t>
      </w:r>
      <w:r w:rsidRPr="00CD5B94">
        <w:rPr>
          <w:rFonts w:asciiTheme="majorBidi" w:hAnsiTheme="majorBidi" w:cstheme="majorBidi"/>
        </w:rPr>
        <w:t>šioje</w:t>
      </w:r>
      <w:r w:rsidRPr="00CD5B94">
        <w:rPr>
          <w:rFonts w:asciiTheme="majorBidi" w:hAnsiTheme="majorBidi" w:cstheme="majorBidi"/>
          <w:spacing w:val="-3"/>
        </w:rPr>
        <w:t xml:space="preserve"> </w:t>
      </w:r>
      <w:r w:rsidRPr="00CD5B94">
        <w:rPr>
          <w:rFonts w:asciiTheme="majorBidi" w:hAnsiTheme="majorBidi" w:cstheme="majorBidi"/>
        </w:rPr>
        <w:t>amžiaus</w:t>
      </w:r>
      <w:r w:rsidRPr="00CD5B94">
        <w:rPr>
          <w:rFonts w:asciiTheme="majorBidi" w:hAnsiTheme="majorBidi" w:cstheme="majorBidi"/>
          <w:spacing w:val="-3"/>
        </w:rPr>
        <w:t xml:space="preserve"> </w:t>
      </w:r>
      <w:r w:rsidRPr="00CD5B94">
        <w:rPr>
          <w:rFonts w:asciiTheme="majorBidi" w:hAnsiTheme="majorBidi" w:cstheme="majorBidi"/>
        </w:rPr>
        <w:t>grupėje</w:t>
      </w:r>
      <w:r w:rsidRPr="00CD5B94">
        <w:rPr>
          <w:rFonts w:asciiTheme="majorBidi" w:hAnsiTheme="majorBidi" w:cstheme="majorBidi"/>
          <w:spacing w:val="-3"/>
        </w:rPr>
        <w:t xml:space="preserve"> </w:t>
      </w:r>
      <w:r w:rsidRPr="00CD5B94">
        <w:rPr>
          <w:rFonts w:asciiTheme="majorBidi" w:hAnsiTheme="majorBidi" w:cstheme="majorBidi"/>
        </w:rPr>
        <w:t>gali</w:t>
      </w:r>
      <w:r w:rsidRPr="00CD5B94">
        <w:rPr>
          <w:rFonts w:asciiTheme="majorBidi" w:hAnsiTheme="majorBidi" w:cstheme="majorBidi"/>
          <w:spacing w:val="-3"/>
        </w:rPr>
        <w:t xml:space="preserve"> </w:t>
      </w:r>
      <w:r w:rsidRPr="00CD5B94">
        <w:rPr>
          <w:rFonts w:asciiTheme="majorBidi" w:hAnsiTheme="majorBidi" w:cstheme="majorBidi"/>
        </w:rPr>
        <w:t>būti</w:t>
      </w:r>
      <w:r w:rsidRPr="00CD5B94">
        <w:rPr>
          <w:rFonts w:asciiTheme="majorBidi" w:hAnsiTheme="majorBidi" w:cstheme="majorBidi"/>
          <w:spacing w:val="-3"/>
        </w:rPr>
        <w:t xml:space="preserve"> </w:t>
      </w:r>
      <w:r w:rsidRPr="00CD5B94">
        <w:rPr>
          <w:rFonts w:asciiTheme="majorBidi" w:hAnsiTheme="majorBidi" w:cstheme="majorBidi"/>
        </w:rPr>
        <w:t>dažnai sutrikusi inkstų funkcija:</w:t>
      </w:r>
    </w:p>
    <w:p w14:paraId="6DC9FEF0" w14:textId="2C074162" w:rsidR="00C065A9" w:rsidRPr="00CD5B94" w:rsidRDefault="007A7C8C" w:rsidP="00D74161">
      <w:pPr>
        <w:pStyle w:val="Sraopastraipa"/>
        <w:numPr>
          <w:ilvl w:val="0"/>
          <w:numId w:val="1"/>
        </w:numPr>
        <w:ind w:left="567" w:hanging="567"/>
        <w:rPr>
          <w:rFonts w:asciiTheme="majorBidi" w:hAnsiTheme="majorBidi" w:cstheme="majorBidi"/>
        </w:rPr>
      </w:pPr>
      <w:r w:rsidRPr="00CD5B94">
        <w:rPr>
          <w:rFonts w:asciiTheme="majorBidi" w:hAnsiTheme="majorBidi" w:cstheme="majorBidi"/>
        </w:rPr>
        <w:t>inkstų funkcija turi būti įvertinta apskaičiuojant kreatinino klirensą (</w:t>
      </w:r>
      <w:proofErr w:type="spellStart"/>
      <w:r w:rsidRPr="00CD5B94">
        <w:rPr>
          <w:rFonts w:asciiTheme="majorBidi" w:hAnsiTheme="majorBidi" w:cstheme="majorBidi"/>
        </w:rPr>
        <w:t>KrKl</w:t>
      </w:r>
      <w:proofErr w:type="spellEnd"/>
      <w:r w:rsidRPr="00CD5B94">
        <w:rPr>
          <w:rFonts w:asciiTheme="majorBidi" w:hAnsiTheme="majorBidi" w:cstheme="majorBidi"/>
        </w:rPr>
        <w:t xml:space="preserve">) prieš gydymo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spacing w:val="-3"/>
        </w:rPr>
        <w:t xml:space="preserve"> </w:t>
      </w:r>
      <w:r w:rsidRPr="00CD5B94">
        <w:rPr>
          <w:rFonts w:asciiTheme="majorBidi" w:hAnsiTheme="majorBidi" w:cstheme="majorBidi"/>
        </w:rPr>
        <w:t>pradžią,</w:t>
      </w:r>
      <w:r w:rsidRPr="00CD5B94">
        <w:rPr>
          <w:rFonts w:asciiTheme="majorBidi" w:hAnsiTheme="majorBidi" w:cstheme="majorBidi"/>
          <w:spacing w:val="-3"/>
        </w:rPr>
        <w:t xml:space="preserve"> </w:t>
      </w:r>
      <w:r w:rsidRPr="00CD5B94">
        <w:rPr>
          <w:rFonts w:asciiTheme="majorBidi" w:hAnsiTheme="majorBidi" w:cstheme="majorBidi"/>
        </w:rPr>
        <w:t>siekiant,</w:t>
      </w:r>
      <w:r w:rsidRPr="00CD5B94">
        <w:rPr>
          <w:rFonts w:asciiTheme="majorBidi" w:hAnsiTheme="majorBidi" w:cstheme="majorBidi"/>
          <w:spacing w:val="-3"/>
        </w:rPr>
        <w:t xml:space="preserve"> </w:t>
      </w:r>
      <w:r w:rsidRPr="00CD5B94">
        <w:rPr>
          <w:rFonts w:asciiTheme="majorBidi" w:hAnsiTheme="majorBidi" w:cstheme="majorBidi"/>
        </w:rPr>
        <w:t>kad</w:t>
      </w:r>
      <w:r w:rsidRPr="00CD5B94">
        <w:rPr>
          <w:rFonts w:asciiTheme="majorBidi" w:hAnsiTheme="majorBidi" w:cstheme="majorBidi"/>
          <w:spacing w:val="-3"/>
        </w:rPr>
        <w:t xml:space="preserve"> </w:t>
      </w:r>
      <w:r w:rsidRPr="00CD5B94">
        <w:rPr>
          <w:rFonts w:asciiTheme="majorBidi" w:hAnsiTheme="majorBidi" w:cstheme="majorBidi"/>
        </w:rPr>
        <w:t>vaistinio</w:t>
      </w:r>
      <w:r w:rsidRPr="00CD5B94">
        <w:rPr>
          <w:rFonts w:asciiTheme="majorBidi" w:hAnsiTheme="majorBidi" w:cstheme="majorBidi"/>
          <w:spacing w:val="-3"/>
        </w:rPr>
        <w:t xml:space="preserve"> </w:t>
      </w:r>
      <w:r w:rsidRPr="00CD5B94">
        <w:rPr>
          <w:rFonts w:asciiTheme="majorBidi" w:hAnsiTheme="majorBidi" w:cstheme="majorBidi"/>
        </w:rPr>
        <w:t>preparato</w:t>
      </w:r>
      <w:r w:rsidRPr="00CD5B94">
        <w:rPr>
          <w:rFonts w:asciiTheme="majorBidi" w:hAnsiTheme="majorBidi" w:cstheme="majorBidi"/>
          <w:spacing w:val="-3"/>
        </w:rPr>
        <w:t xml:space="preserve"> </w:t>
      </w:r>
      <w:r w:rsidRPr="00CD5B94">
        <w:rPr>
          <w:rFonts w:asciiTheme="majorBidi" w:hAnsiTheme="majorBidi" w:cstheme="majorBidi"/>
        </w:rPr>
        <w:t>nepradėtų</w:t>
      </w:r>
      <w:r w:rsidRPr="00CD5B94">
        <w:rPr>
          <w:rFonts w:asciiTheme="majorBidi" w:hAnsiTheme="majorBidi" w:cstheme="majorBidi"/>
          <w:spacing w:val="-3"/>
        </w:rPr>
        <w:t xml:space="preserve"> </w:t>
      </w:r>
      <w:r w:rsidRPr="00CD5B94">
        <w:rPr>
          <w:rFonts w:asciiTheme="majorBidi" w:hAnsiTheme="majorBidi" w:cstheme="majorBidi"/>
        </w:rPr>
        <w:t>vartoti</w:t>
      </w:r>
      <w:r w:rsidRPr="00CD5B94">
        <w:rPr>
          <w:rFonts w:asciiTheme="majorBidi" w:hAnsiTheme="majorBidi" w:cstheme="majorBidi"/>
          <w:spacing w:val="-3"/>
        </w:rPr>
        <w:t xml:space="preserve"> </w:t>
      </w:r>
      <w:r w:rsidRPr="00CD5B94">
        <w:rPr>
          <w:rFonts w:asciiTheme="majorBidi" w:hAnsiTheme="majorBidi" w:cstheme="majorBidi"/>
        </w:rPr>
        <w:t xml:space="preserve">pacientai, kuriems yra sunkus inkstų funkcijos sutrikimas (t. </w:t>
      </w:r>
      <w:r w:rsidR="00774774">
        <w:rPr>
          <w:rFonts w:asciiTheme="majorBidi" w:hAnsiTheme="majorBidi" w:cstheme="majorBidi"/>
        </w:rPr>
        <w:t>y</w:t>
      </w:r>
      <w:r w:rsidRPr="00CD5B94">
        <w:rPr>
          <w:rFonts w:asciiTheme="majorBidi" w:hAnsiTheme="majorBidi" w:cstheme="majorBidi"/>
        </w:rPr>
        <w:t xml:space="preserve">. </w:t>
      </w:r>
      <w:proofErr w:type="spellStart"/>
      <w:r w:rsidRPr="00CD5B94">
        <w:rPr>
          <w:rFonts w:asciiTheme="majorBidi" w:hAnsiTheme="majorBidi" w:cstheme="majorBidi"/>
        </w:rPr>
        <w:t>KrKl</w:t>
      </w:r>
      <w:proofErr w:type="spellEnd"/>
      <w:r w:rsidRPr="00CD5B94">
        <w:rPr>
          <w:rFonts w:asciiTheme="majorBidi" w:hAnsiTheme="majorBidi" w:cstheme="majorBidi"/>
        </w:rPr>
        <w:t xml:space="preserve"> &lt;</w:t>
      </w:r>
      <w:r w:rsidR="00CC5EAE">
        <w:rPr>
          <w:rFonts w:asciiTheme="majorBidi" w:hAnsiTheme="majorBidi" w:cstheme="majorBidi"/>
        </w:rPr>
        <w:t> </w:t>
      </w:r>
      <w:r w:rsidRPr="00CD5B94">
        <w:rPr>
          <w:rFonts w:asciiTheme="majorBidi" w:hAnsiTheme="majorBidi" w:cstheme="majorBidi"/>
        </w:rPr>
        <w:t>30</w:t>
      </w:r>
      <w:r w:rsidR="00CC5EAE">
        <w:rPr>
          <w:rFonts w:asciiTheme="majorBidi" w:hAnsiTheme="majorBidi" w:cstheme="majorBidi"/>
        </w:rPr>
        <w:t> </w:t>
      </w:r>
      <w:r w:rsidRPr="00CD5B94">
        <w:rPr>
          <w:rFonts w:asciiTheme="majorBidi" w:hAnsiTheme="majorBidi" w:cstheme="majorBidi"/>
        </w:rPr>
        <w:t>ml/min.) (žr. 4.3, 4.4 ir</w:t>
      </w:r>
      <w:r w:rsidR="00D87A89" w:rsidRPr="00CD5B94">
        <w:rPr>
          <w:rFonts w:asciiTheme="majorBidi" w:hAnsiTheme="majorBidi" w:cstheme="majorBidi"/>
        </w:rPr>
        <w:t xml:space="preserve"> 5.2 skyrius);</w:t>
      </w:r>
    </w:p>
    <w:p w14:paraId="1691385F" w14:textId="77777777" w:rsidR="00C065A9" w:rsidRPr="00CD5B94" w:rsidRDefault="007A7C8C" w:rsidP="00D74161">
      <w:pPr>
        <w:pStyle w:val="Sraopastraipa"/>
        <w:numPr>
          <w:ilvl w:val="0"/>
          <w:numId w:val="1"/>
        </w:numPr>
        <w:ind w:left="567" w:hanging="567"/>
        <w:rPr>
          <w:rFonts w:asciiTheme="majorBidi" w:hAnsiTheme="majorBidi" w:cstheme="majorBidi"/>
        </w:rPr>
      </w:pPr>
      <w:r w:rsidRPr="00CD5B94">
        <w:rPr>
          <w:rFonts w:asciiTheme="majorBidi" w:hAnsiTheme="majorBidi" w:cstheme="majorBidi"/>
        </w:rPr>
        <w:t>inkstų funkciją reikia tirti ir tuo atveju, jei manoma, kad gydymo metu ji silpnėja (pvz., pasireiškia</w:t>
      </w:r>
      <w:r w:rsidRPr="00CD5B94">
        <w:rPr>
          <w:rFonts w:asciiTheme="majorBidi" w:hAnsiTheme="majorBidi" w:cstheme="majorBidi"/>
          <w:spacing w:val="-4"/>
        </w:rPr>
        <w:t xml:space="preserve"> </w:t>
      </w:r>
      <w:proofErr w:type="spellStart"/>
      <w:r w:rsidRPr="00CD5B94">
        <w:rPr>
          <w:rFonts w:asciiTheme="majorBidi" w:hAnsiTheme="majorBidi" w:cstheme="majorBidi"/>
        </w:rPr>
        <w:t>hipovolemija</w:t>
      </w:r>
      <w:proofErr w:type="spellEnd"/>
      <w:r w:rsidRPr="00CD5B94">
        <w:rPr>
          <w:rFonts w:asciiTheme="majorBidi" w:hAnsiTheme="majorBidi" w:cstheme="majorBidi"/>
        </w:rPr>
        <w:t>,</w:t>
      </w:r>
      <w:r w:rsidRPr="00CD5B94">
        <w:rPr>
          <w:rFonts w:asciiTheme="majorBidi" w:hAnsiTheme="majorBidi" w:cstheme="majorBidi"/>
          <w:spacing w:val="-4"/>
        </w:rPr>
        <w:t xml:space="preserve"> </w:t>
      </w:r>
      <w:r w:rsidRPr="00CD5B94">
        <w:rPr>
          <w:rFonts w:asciiTheme="majorBidi" w:hAnsiTheme="majorBidi" w:cstheme="majorBidi"/>
        </w:rPr>
        <w:t>dehidratacija</w:t>
      </w:r>
      <w:r w:rsidRPr="00CD5B94">
        <w:rPr>
          <w:rFonts w:asciiTheme="majorBidi" w:hAnsiTheme="majorBidi" w:cstheme="majorBidi"/>
          <w:spacing w:val="-4"/>
        </w:rPr>
        <w:t xml:space="preserve"> </w:t>
      </w:r>
      <w:r w:rsidRPr="00CD5B94">
        <w:rPr>
          <w:rFonts w:asciiTheme="majorBidi" w:hAnsiTheme="majorBidi" w:cstheme="majorBidi"/>
        </w:rPr>
        <w:t>ar</w:t>
      </w:r>
      <w:r w:rsidRPr="00CD5B94">
        <w:rPr>
          <w:rFonts w:asciiTheme="majorBidi" w:hAnsiTheme="majorBidi" w:cstheme="majorBidi"/>
          <w:spacing w:val="-4"/>
        </w:rPr>
        <w:t xml:space="preserve"> </w:t>
      </w:r>
      <w:r w:rsidRPr="00CD5B94">
        <w:rPr>
          <w:rFonts w:asciiTheme="majorBidi" w:hAnsiTheme="majorBidi" w:cstheme="majorBidi"/>
        </w:rPr>
        <w:t>kartu</w:t>
      </w:r>
      <w:r w:rsidRPr="00CD5B94">
        <w:rPr>
          <w:rFonts w:asciiTheme="majorBidi" w:hAnsiTheme="majorBidi" w:cstheme="majorBidi"/>
          <w:spacing w:val="-4"/>
        </w:rPr>
        <w:t xml:space="preserve"> </w:t>
      </w:r>
      <w:r w:rsidRPr="00CD5B94">
        <w:rPr>
          <w:rFonts w:asciiTheme="majorBidi" w:hAnsiTheme="majorBidi" w:cstheme="majorBidi"/>
        </w:rPr>
        <w:t>vartojama</w:t>
      </w:r>
      <w:r w:rsidRPr="00CD5B94">
        <w:rPr>
          <w:rFonts w:asciiTheme="majorBidi" w:hAnsiTheme="majorBidi" w:cstheme="majorBidi"/>
          <w:spacing w:val="-4"/>
        </w:rPr>
        <w:t xml:space="preserve"> </w:t>
      </w:r>
      <w:r w:rsidRPr="00CD5B94">
        <w:rPr>
          <w:rFonts w:asciiTheme="majorBidi" w:hAnsiTheme="majorBidi" w:cstheme="majorBidi"/>
        </w:rPr>
        <w:t>tam</w:t>
      </w:r>
      <w:r w:rsidRPr="00CD5B94">
        <w:rPr>
          <w:rFonts w:asciiTheme="majorBidi" w:hAnsiTheme="majorBidi" w:cstheme="majorBidi"/>
          <w:spacing w:val="-4"/>
        </w:rPr>
        <w:t xml:space="preserve"> </w:t>
      </w:r>
      <w:r w:rsidRPr="00CD5B94">
        <w:rPr>
          <w:rFonts w:asciiTheme="majorBidi" w:hAnsiTheme="majorBidi" w:cstheme="majorBidi"/>
        </w:rPr>
        <w:t>tikrų</w:t>
      </w:r>
      <w:r w:rsidRPr="00CD5B94">
        <w:rPr>
          <w:rFonts w:asciiTheme="majorBidi" w:hAnsiTheme="majorBidi" w:cstheme="majorBidi"/>
          <w:spacing w:val="-4"/>
        </w:rPr>
        <w:t xml:space="preserve"> </w:t>
      </w:r>
      <w:r w:rsidRPr="00CD5B94">
        <w:rPr>
          <w:rFonts w:asciiTheme="majorBidi" w:hAnsiTheme="majorBidi" w:cstheme="majorBidi"/>
        </w:rPr>
        <w:t>vaistinių</w:t>
      </w:r>
      <w:r w:rsidRPr="00CD5B94">
        <w:rPr>
          <w:rFonts w:asciiTheme="majorBidi" w:hAnsiTheme="majorBidi" w:cstheme="majorBidi"/>
          <w:spacing w:val="-4"/>
        </w:rPr>
        <w:t xml:space="preserve"> </w:t>
      </w:r>
      <w:r w:rsidRPr="00CD5B94">
        <w:rPr>
          <w:rFonts w:asciiTheme="majorBidi" w:hAnsiTheme="majorBidi" w:cstheme="majorBidi"/>
        </w:rPr>
        <w:t>preparatų).</w:t>
      </w:r>
    </w:p>
    <w:p w14:paraId="0F6042C5" w14:textId="77777777" w:rsidR="00D87A89" w:rsidRPr="00CD5B94" w:rsidRDefault="00D87A89" w:rsidP="00D87A89">
      <w:pPr>
        <w:rPr>
          <w:rFonts w:asciiTheme="majorBidi" w:hAnsiTheme="majorBidi" w:cstheme="majorBidi"/>
        </w:rPr>
      </w:pPr>
    </w:p>
    <w:p w14:paraId="5C2C516D" w14:textId="1C915B17" w:rsidR="00C065A9" w:rsidRPr="00CD5B94" w:rsidRDefault="007A7C8C" w:rsidP="00D87A89">
      <w:pPr>
        <w:rPr>
          <w:rFonts w:asciiTheme="majorBidi" w:hAnsiTheme="majorBidi" w:cstheme="majorBidi"/>
        </w:rPr>
      </w:pPr>
      <w:r w:rsidRPr="00CD5B94">
        <w:rPr>
          <w:rFonts w:asciiTheme="majorBidi" w:hAnsiTheme="majorBidi" w:cstheme="majorBidi"/>
        </w:rPr>
        <w:t>Inkstų</w:t>
      </w:r>
      <w:r w:rsidRPr="00CD5B94">
        <w:rPr>
          <w:rFonts w:asciiTheme="majorBidi" w:hAnsiTheme="majorBidi" w:cstheme="majorBidi"/>
          <w:spacing w:val="-11"/>
        </w:rPr>
        <w:t xml:space="preserve"> </w:t>
      </w:r>
      <w:r w:rsidRPr="00CD5B94">
        <w:rPr>
          <w:rFonts w:asciiTheme="majorBidi" w:hAnsiTheme="majorBidi" w:cstheme="majorBidi"/>
        </w:rPr>
        <w:t>funkciją</w:t>
      </w:r>
      <w:r w:rsidRPr="00CD5B94">
        <w:rPr>
          <w:rFonts w:asciiTheme="majorBidi" w:hAnsiTheme="majorBidi" w:cstheme="majorBidi"/>
          <w:spacing w:val="-9"/>
        </w:rPr>
        <w:t xml:space="preserve"> </w:t>
      </w:r>
      <w:r w:rsidRPr="00CD5B94">
        <w:rPr>
          <w:rFonts w:asciiTheme="majorBidi" w:hAnsiTheme="majorBidi" w:cstheme="majorBidi"/>
        </w:rPr>
        <w:t>(</w:t>
      </w:r>
      <w:proofErr w:type="spellStart"/>
      <w:r w:rsidRPr="00CD5B94">
        <w:rPr>
          <w:rFonts w:asciiTheme="majorBidi" w:hAnsiTheme="majorBidi" w:cstheme="majorBidi"/>
        </w:rPr>
        <w:t>KrKl</w:t>
      </w:r>
      <w:proofErr w:type="spellEnd"/>
      <w:r w:rsidRPr="00CD5B94">
        <w:rPr>
          <w:rFonts w:asciiTheme="majorBidi" w:hAnsiTheme="majorBidi" w:cstheme="majorBidi"/>
          <w:spacing w:val="-7"/>
        </w:rPr>
        <w:t xml:space="preserve"> </w:t>
      </w:r>
      <w:r w:rsidRPr="00CD5B94">
        <w:rPr>
          <w:rFonts w:asciiTheme="majorBidi" w:hAnsiTheme="majorBidi" w:cstheme="majorBidi"/>
        </w:rPr>
        <w:t>ml/min.)</w:t>
      </w:r>
      <w:r w:rsidRPr="00CD5B94">
        <w:rPr>
          <w:rFonts w:asciiTheme="majorBidi" w:hAnsiTheme="majorBidi" w:cstheme="majorBidi"/>
          <w:spacing w:val="-9"/>
        </w:rPr>
        <w:t xml:space="preserve"> </w:t>
      </w:r>
      <w:r w:rsidRPr="00CD5B94">
        <w:rPr>
          <w:rFonts w:asciiTheme="majorBidi" w:hAnsiTheme="majorBidi" w:cstheme="majorBidi"/>
        </w:rPr>
        <w:t>reikia</w:t>
      </w:r>
      <w:r w:rsidRPr="00CD5B94">
        <w:rPr>
          <w:rFonts w:asciiTheme="majorBidi" w:hAnsiTheme="majorBidi" w:cstheme="majorBidi"/>
          <w:spacing w:val="-8"/>
        </w:rPr>
        <w:t xml:space="preserve"> </w:t>
      </w:r>
      <w:r w:rsidRPr="00CD5B94">
        <w:rPr>
          <w:rFonts w:asciiTheme="majorBidi" w:hAnsiTheme="majorBidi" w:cstheme="majorBidi"/>
        </w:rPr>
        <w:t>įvertinti</w:t>
      </w:r>
      <w:r w:rsidRPr="00CD5B94">
        <w:rPr>
          <w:rFonts w:asciiTheme="majorBidi" w:hAnsiTheme="majorBidi" w:cstheme="majorBidi"/>
          <w:spacing w:val="-9"/>
        </w:rPr>
        <w:t xml:space="preserve"> </w:t>
      </w:r>
      <w:proofErr w:type="spellStart"/>
      <w:r w:rsidRPr="009702F1">
        <w:rPr>
          <w:rFonts w:asciiTheme="majorBidi" w:hAnsiTheme="majorBidi" w:cstheme="majorBidi"/>
          <w:i/>
          <w:iCs/>
        </w:rPr>
        <w:t>Cockcroft-Gault</w:t>
      </w:r>
      <w:proofErr w:type="spellEnd"/>
      <w:r w:rsidRPr="00CD5B94">
        <w:rPr>
          <w:rFonts w:asciiTheme="majorBidi" w:hAnsiTheme="majorBidi" w:cstheme="majorBidi"/>
          <w:spacing w:val="-7"/>
        </w:rPr>
        <w:t xml:space="preserve"> </w:t>
      </w:r>
      <w:r w:rsidRPr="00CD5B94">
        <w:rPr>
          <w:rFonts w:asciiTheme="majorBidi" w:hAnsiTheme="majorBidi" w:cstheme="majorBidi"/>
        </w:rPr>
        <w:t>metodu.</w:t>
      </w:r>
    </w:p>
    <w:p w14:paraId="2B3CB64A" w14:textId="77777777" w:rsidR="00C065A9" w:rsidRPr="00CD5B94" w:rsidRDefault="00C065A9" w:rsidP="006A65B8">
      <w:pPr>
        <w:rPr>
          <w:rFonts w:asciiTheme="majorBidi" w:hAnsiTheme="majorBidi" w:cstheme="majorBidi"/>
        </w:rPr>
      </w:pPr>
    </w:p>
    <w:p w14:paraId="5329F9BE" w14:textId="77777777" w:rsidR="00C065A9" w:rsidRPr="00CD5B94" w:rsidRDefault="007A7C8C" w:rsidP="006A65B8">
      <w:pPr>
        <w:rPr>
          <w:rFonts w:asciiTheme="majorBidi" w:hAnsiTheme="majorBidi" w:cstheme="majorBidi"/>
          <w:i/>
        </w:rPr>
      </w:pPr>
      <w:r w:rsidRPr="00CD5B94">
        <w:rPr>
          <w:rFonts w:asciiTheme="majorBidi" w:hAnsiTheme="majorBidi" w:cstheme="majorBidi"/>
          <w:i/>
          <w:u w:val="single"/>
        </w:rPr>
        <w:t>Praleista</w:t>
      </w:r>
      <w:r w:rsidRPr="00CD5B94">
        <w:rPr>
          <w:rFonts w:asciiTheme="majorBidi" w:hAnsiTheme="majorBidi" w:cstheme="majorBidi"/>
          <w:i/>
          <w:spacing w:val="-9"/>
          <w:u w:val="single"/>
        </w:rPr>
        <w:t xml:space="preserve"> </w:t>
      </w:r>
      <w:r w:rsidRPr="00CD5B94">
        <w:rPr>
          <w:rFonts w:asciiTheme="majorBidi" w:hAnsiTheme="majorBidi" w:cstheme="majorBidi"/>
          <w:i/>
          <w:spacing w:val="-4"/>
          <w:u w:val="single"/>
        </w:rPr>
        <w:t>dozė</w:t>
      </w:r>
    </w:p>
    <w:p w14:paraId="0C5EC518" w14:textId="77777777" w:rsidR="00C065A9" w:rsidRPr="00CD5B94" w:rsidRDefault="00C065A9" w:rsidP="006A65B8">
      <w:pPr>
        <w:rPr>
          <w:rFonts w:asciiTheme="majorBidi" w:hAnsiTheme="majorBidi" w:cstheme="majorBidi"/>
          <w:i/>
        </w:rPr>
      </w:pPr>
    </w:p>
    <w:p w14:paraId="3A1D098D" w14:textId="77777777" w:rsidR="00892544" w:rsidRPr="00CD5B94" w:rsidRDefault="007A7C8C" w:rsidP="006A65B8">
      <w:pPr>
        <w:rPr>
          <w:rFonts w:asciiTheme="majorBidi" w:hAnsiTheme="majorBidi" w:cstheme="majorBidi"/>
        </w:rPr>
      </w:pPr>
      <w:r w:rsidRPr="00CD5B94">
        <w:rPr>
          <w:rFonts w:asciiTheme="majorBidi" w:hAnsiTheme="majorBidi" w:cstheme="majorBidi"/>
        </w:rPr>
        <w:t>Gydymą</w:t>
      </w:r>
      <w:r w:rsidRPr="00CD5B94">
        <w:rPr>
          <w:rFonts w:asciiTheme="majorBidi" w:hAnsiTheme="majorBidi" w:cstheme="majorBidi"/>
          <w:spacing w:val="-3"/>
        </w:rPr>
        <w:t xml:space="preserve"> </w:t>
      </w:r>
      <w:r w:rsidRPr="00CD5B94">
        <w:rPr>
          <w:rFonts w:asciiTheme="majorBidi" w:hAnsiTheme="majorBidi" w:cstheme="majorBidi"/>
        </w:rPr>
        <w:t>rekomenduojama</w:t>
      </w:r>
      <w:r w:rsidRPr="00CD5B94">
        <w:rPr>
          <w:rFonts w:asciiTheme="majorBidi" w:hAnsiTheme="majorBidi" w:cstheme="majorBidi"/>
          <w:spacing w:val="-3"/>
        </w:rPr>
        <w:t xml:space="preserve"> </w:t>
      </w:r>
      <w:r w:rsidRPr="00CD5B94">
        <w:rPr>
          <w:rFonts w:asciiTheme="majorBidi" w:hAnsiTheme="majorBidi" w:cstheme="majorBidi"/>
        </w:rPr>
        <w:t>tęsti</w:t>
      </w:r>
      <w:r w:rsidRPr="00CD5B94">
        <w:rPr>
          <w:rFonts w:asciiTheme="majorBidi" w:hAnsiTheme="majorBidi" w:cstheme="majorBidi"/>
          <w:spacing w:val="-3"/>
        </w:rPr>
        <w:t xml:space="preserve"> </w:t>
      </w:r>
      <w:r w:rsidRPr="00CD5B94">
        <w:rPr>
          <w:rFonts w:asciiTheme="majorBidi" w:hAnsiTheme="majorBidi" w:cstheme="majorBidi"/>
        </w:rPr>
        <w:t>kitą</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Pr="00CD5B94">
        <w:rPr>
          <w:rFonts w:asciiTheme="majorBidi" w:hAnsiTheme="majorBidi" w:cstheme="majorBidi"/>
        </w:rPr>
        <w:t>paros</w:t>
      </w:r>
      <w:r w:rsidRPr="00CD5B94">
        <w:rPr>
          <w:rFonts w:asciiTheme="majorBidi" w:hAnsiTheme="majorBidi" w:cstheme="majorBidi"/>
          <w:spacing w:val="-3"/>
        </w:rPr>
        <w:t xml:space="preserve"> </w:t>
      </w:r>
      <w:r w:rsidRPr="00CD5B94">
        <w:rPr>
          <w:rFonts w:asciiTheme="majorBidi" w:hAnsiTheme="majorBidi" w:cstheme="majorBidi"/>
        </w:rPr>
        <w:t>dozę</w:t>
      </w:r>
      <w:r w:rsidRPr="00CD5B94">
        <w:rPr>
          <w:rFonts w:asciiTheme="majorBidi" w:hAnsiTheme="majorBidi" w:cstheme="majorBidi"/>
          <w:spacing w:val="-3"/>
        </w:rPr>
        <w:t xml:space="preserve"> </w:t>
      </w:r>
      <w:r w:rsidRPr="00CD5B94">
        <w:rPr>
          <w:rFonts w:asciiTheme="majorBidi" w:hAnsiTheme="majorBidi" w:cstheme="majorBidi"/>
        </w:rPr>
        <w:t>geriant</w:t>
      </w:r>
      <w:r w:rsidRPr="00CD5B94">
        <w:rPr>
          <w:rFonts w:asciiTheme="majorBidi" w:hAnsiTheme="majorBidi" w:cstheme="majorBidi"/>
          <w:spacing w:val="-3"/>
        </w:rPr>
        <w:t xml:space="preserve"> </w:t>
      </w:r>
      <w:r w:rsidRPr="00CD5B94">
        <w:rPr>
          <w:rFonts w:asciiTheme="majorBidi" w:hAnsiTheme="majorBidi" w:cstheme="majorBidi"/>
        </w:rPr>
        <w:t>kitą</w:t>
      </w:r>
      <w:r w:rsidRPr="00CD5B94">
        <w:rPr>
          <w:rFonts w:asciiTheme="majorBidi" w:hAnsiTheme="majorBidi" w:cstheme="majorBidi"/>
          <w:spacing w:val="-3"/>
        </w:rPr>
        <w:t xml:space="preserve"> </w:t>
      </w:r>
      <w:r w:rsidRPr="00CD5B94">
        <w:rPr>
          <w:rFonts w:asciiTheme="majorBidi" w:hAnsiTheme="majorBidi" w:cstheme="majorBidi"/>
        </w:rPr>
        <w:t>dieną</w:t>
      </w:r>
      <w:r w:rsidRPr="00CD5B94">
        <w:rPr>
          <w:rFonts w:asciiTheme="majorBidi" w:hAnsiTheme="majorBidi" w:cstheme="majorBidi"/>
          <w:spacing w:val="-3"/>
        </w:rPr>
        <w:t xml:space="preserve"> </w:t>
      </w:r>
      <w:r w:rsidRPr="00CD5B94">
        <w:rPr>
          <w:rFonts w:asciiTheme="majorBidi" w:hAnsiTheme="majorBidi" w:cstheme="majorBidi"/>
        </w:rPr>
        <w:t>įprastu</w:t>
      </w:r>
      <w:r w:rsidRPr="00CD5B94">
        <w:rPr>
          <w:rFonts w:asciiTheme="majorBidi" w:hAnsiTheme="majorBidi" w:cstheme="majorBidi"/>
          <w:spacing w:val="-3"/>
        </w:rPr>
        <w:t xml:space="preserve"> </w:t>
      </w:r>
      <w:r w:rsidRPr="00CD5B94">
        <w:rPr>
          <w:rFonts w:asciiTheme="majorBidi" w:hAnsiTheme="majorBidi" w:cstheme="majorBidi"/>
        </w:rPr>
        <w:t xml:space="preserve">laiku. </w:t>
      </w:r>
    </w:p>
    <w:p w14:paraId="00D4B30E" w14:textId="77777777" w:rsidR="00892544" w:rsidRPr="00CD5B94" w:rsidRDefault="00892544" w:rsidP="006A65B8">
      <w:pPr>
        <w:rPr>
          <w:rFonts w:asciiTheme="majorBidi" w:hAnsiTheme="majorBidi" w:cstheme="majorBidi"/>
        </w:rPr>
      </w:pPr>
    </w:p>
    <w:p w14:paraId="2ABBDFBE" w14:textId="0A51D7E9" w:rsidR="00C065A9" w:rsidRPr="00CD5B94" w:rsidRDefault="007A7C8C" w:rsidP="006A65B8">
      <w:pPr>
        <w:rPr>
          <w:rFonts w:asciiTheme="majorBidi" w:hAnsiTheme="majorBidi" w:cstheme="majorBidi"/>
        </w:rPr>
      </w:pPr>
      <w:r w:rsidRPr="00CD5B94">
        <w:rPr>
          <w:rFonts w:asciiTheme="majorBidi" w:hAnsiTheme="majorBidi" w:cstheme="majorBidi"/>
        </w:rPr>
        <w:t>Negalima vartoti dvigubos dozės norint kompensuoti praleistą dozę.</w:t>
      </w:r>
    </w:p>
    <w:p w14:paraId="3AC1AC62" w14:textId="77777777" w:rsidR="00892544" w:rsidRPr="00CD5B94" w:rsidRDefault="00892544" w:rsidP="006A65B8">
      <w:pPr>
        <w:rPr>
          <w:rFonts w:asciiTheme="majorBidi" w:hAnsiTheme="majorBidi" w:cstheme="majorBidi"/>
          <w:i/>
          <w:u w:val="single"/>
        </w:rPr>
      </w:pPr>
    </w:p>
    <w:p w14:paraId="04835471" w14:textId="4B5C9B61" w:rsidR="00C065A9" w:rsidRPr="00CD5B94" w:rsidRDefault="007A7C8C" w:rsidP="006A65B8">
      <w:pPr>
        <w:rPr>
          <w:rFonts w:asciiTheme="majorBidi" w:hAnsiTheme="majorBidi" w:cstheme="majorBidi"/>
          <w:i/>
        </w:rPr>
      </w:pPr>
      <w:proofErr w:type="spellStart"/>
      <w:r w:rsidRPr="00CD5B94">
        <w:rPr>
          <w:rFonts w:asciiTheme="majorBidi" w:hAnsiTheme="majorBidi" w:cstheme="majorBidi"/>
          <w:i/>
          <w:u w:val="single"/>
        </w:rPr>
        <w:t>Dabigatrano</w:t>
      </w:r>
      <w:proofErr w:type="spellEnd"/>
      <w:r w:rsidRPr="00CD5B94">
        <w:rPr>
          <w:rFonts w:asciiTheme="majorBidi" w:hAnsiTheme="majorBidi" w:cstheme="majorBidi"/>
          <w:i/>
          <w:spacing w:val="-10"/>
          <w:u w:val="single"/>
        </w:rPr>
        <w:t xml:space="preserve"> </w:t>
      </w:r>
      <w:proofErr w:type="spellStart"/>
      <w:r w:rsidRPr="00CD5B94">
        <w:rPr>
          <w:rFonts w:asciiTheme="majorBidi" w:hAnsiTheme="majorBidi" w:cstheme="majorBidi"/>
          <w:i/>
          <w:u w:val="single"/>
        </w:rPr>
        <w:t>eteksilato</w:t>
      </w:r>
      <w:proofErr w:type="spellEnd"/>
      <w:r w:rsidRPr="00CD5B94">
        <w:rPr>
          <w:rFonts w:asciiTheme="majorBidi" w:hAnsiTheme="majorBidi" w:cstheme="majorBidi"/>
          <w:i/>
          <w:spacing w:val="-10"/>
          <w:u w:val="single"/>
        </w:rPr>
        <w:t xml:space="preserve"> </w:t>
      </w:r>
      <w:r w:rsidRPr="00CD5B94">
        <w:rPr>
          <w:rFonts w:asciiTheme="majorBidi" w:hAnsiTheme="majorBidi" w:cstheme="majorBidi"/>
          <w:i/>
          <w:u w:val="single"/>
        </w:rPr>
        <w:t>vartojimo</w:t>
      </w:r>
      <w:r w:rsidRPr="00CD5B94">
        <w:rPr>
          <w:rFonts w:asciiTheme="majorBidi" w:hAnsiTheme="majorBidi" w:cstheme="majorBidi"/>
          <w:i/>
          <w:spacing w:val="-10"/>
          <w:u w:val="single"/>
        </w:rPr>
        <w:t xml:space="preserve"> </w:t>
      </w:r>
      <w:r w:rsidRPr="00CD5B94">
        <w:rPr>
          <w:rFonts w:asciiTheme="majorBidi" w:hAnsiTheme="majorBidi" w:cstheme="majorBidi"/>
          <w:i/>
          <w:u w:val="single"/>
        </w:rPr>
        <w:t>nutraukimas</w:t>
      </w:r>
    </w:p>
    <w:p w14:paraId="3D4B336A" w14:textId="77777777" w:rsidR="00C065A9" w:rsidRPr="00CD5B94" w:rsidRDefault="00C065A9" w:rsidP="006A65B8">
      <w:pPr>
        <w:rPr>
          <w:rFonts w:asciiTheme="majorBidi" w:hAnsiTheme="majorBidi" w:cstheme="majorBidi"/>
          <w:i/>
        </w:rPr>
      </w:pPr>
    </w:p>
    <w:p w14:paraId="6E0CCC8C" w14:textId="3EB8FCB5" w:rsidR="00036659" w:rsidRDefault="007A7C8C" w:rsidP="006A65B8">
      <w:pPr>
        <w:rPr>
          <w:rFonts w:asciiTheme="majorBidi" w:hAnsiTheme="majorBidi" w:cstheme="majorBidi"/>
        </w:rPr>
      </w:pPr>
      <w:r w:rsidRPr="00CD5B94">
        <w:rPr>
          <w:rFonts w:asciiTheme="majorBidi" w:hAnsiTheme="majorBidi" w:cstheme="majorBidi"/>
        </w:rPr>
        <w:t xml:space="preserve">Negalima nutraukti gydymo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nepasitarus su gydytoju. Pacientams reikia nurodyti</w:t>
      </w:r>
      <w:r w:rsidRPr="00CD5B94">
        <w:rPr>
          <w:rFonts w:asciiTheme="majorBidi" w:hAnsiTheme="majorBidi" w:cstheme="majorBidi"/>
          <w:spacing w:val="-3"/>
        </w:rPr>
        <w:t xml:space="preserve"> </w:t>
      </w:r>
      <w:r w:rsidRPr="00CD5B94">
        <w:rPr>
          <w:rFonts w:asciiTheme="majorBidi" w:hAnsiTheme="majorBidi" w:cstheme="majorBidi"/>
        </w:rPr>
        <w:t>kreiptis</w:t>
      </w:r>
      <w:r w:rsidRPr="00CD5B94">
        <w:rPr>
          <w:rFonts w:asciiTheme="majorBidi" w:hAnsiTheme="majorBidi" w:cstheme="majorBidi"/>
          <w:spacing w:val="-3"/>
        </w:rPr>
        <w:t xml:space="preserve"> </w:t>
      </w:r>
      <w:r w:rsidRPr="00CD5B94">
        <w:rPr>
          <w:rFonts w:asciiTheme="majorBidi" w:hAnsiTheme="majorBidi" w:cstheme="majorBidi"/>
        </w:rPr>
        <w:t>į</w:t>
      </w:r>
      <w:r w:rsidRPr="00CD5B94">
        <w:rPr>
          <w:rFonts w:asciiTheme="majorBidi" w:hAnsiTheme="majorBidi" w:cstheme="majorBidi"/>
          <w:spacing w:val="-3"/>
        </w:rPr>
        <w:t xml:space="preserve"> </w:t>
      </w:r>
      <w:r w:rsidRPr="00CD5B94">
        <w:rPr>
          <w:rFonts w:asciiTheme="majorBidi" w:hAnsiTheme="majorBidi" w:cstheme="majorBidi"/>
        </w:rPr>
        <w:t>gydantį</w:t>
      </w:r>
      <w:r w:rsidRPr="00CD5B94">
        <w:rPr>
          <w:rFonts w:asciiTheme="majorBidi" w:hAnsiTheme="majorBidi" w:cstheme="majorBidi"/>
          <w:spacing w:val="-3"/>
        </w:rPr>
        <w:t xml:space="preserve"> </w:t>
      </w:r>
      <w:r w:rsidRPr="00CD5B94">
        <w:rPr>
          <w:rFonts w:asciiTheme="majorBidi" w:hAnsiTheme="majorBidi" w:cstheme="majorBidi"/>
        </w:rPr>
        <w:t>gydytoją,</w:t>
      </w:r>
      <w:r w:rsidRPr="00CD5B94">
        <w:rPr>
          <w:rFonts w:asciiTheme="majorBidi" w:hAnsiTheme="majorBidi" w:cstheme="majorBidi"/>
          <w:spacing w:val="-3"/>
        </w:rPr>
        <w:t xml:space="preserve"> </w:t>
      </w: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jiems</w:t>
      </w:r>
      <w:r w:rsidRPr="00CD5B94">
        <w:rPr>
          <w:rFonts w:asciiTheme="majorBidi" w:hAnsiTheme="majorBidi" w:cstheme="majorBidi"/>
          <w:spacing w:val="-3"/>
        </w:rPr>
        <w:t xml:space="preserve"> </w:t>
      </w:r>
      <w:r w:rsidRPr="00CD5B94">
        <w:rPr>
          <w:rFonts w:asciiTheme="majorBidi" w:hAnsiTheme="majorBidi" w:cstheme="majorBidi"/>
        </w:rPr>
        <w:t>pasireiškia</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009E0D0F">
        <w:rPr>
          <w:rFonts w:asciiTheme="majorBidi" w:hAnsiTheme="majorBidi" w:cstheme="majorBidi"/>
        </w:rPr>
        <w:t>virškinimo</w:t>
      </w:r>
      <w:r w:rsidR="00BD1BBA">
        <w:rPr>
          <w:rFonts w:asciiTheme="majorBidi" w:hAnsiTheme="majorBidi" w:cstheme="majorBidi"/>
        </w:rPr>
        <w:t xml:space="preserve"> traktu</w:t>
      </w:r>
      <w:r w:rsidR="009E0D0F" w:rsidRPr="00CD5B94">
        <w:rPr>
          <w:rFonts w:asciiTheme="majorBidi" w:hAnsiTheme="majorBidi" w:cstheme="majorBidi"/>
          <w:spacing w:val="-3"/>
        </w:rPr>
        <w:t xml:space="preserve"> </w:t>
      </w:r>
      <w:r w:rsidRPr="00CD5B94">
        <w:rPr>
          <w:rFonts w:asciiTheme="majorBidi" w:hAnsiTheme="majorBidi" w:cstheme="majorBidi"/>
        </w:rPr>
        <w:t>susijusių simptomų, pvz., dispepsija (žr. 4.8 skyrių).</w:t>
      </w:r>
    </w:p>
    <w:p w14:paraId="3E78A399" w14:textId="77777777" w:rsidR="00036659" w:rsidRDefault="00036659" w:rsidP="006A65B8">
      <w:pPr>
        <w:rPr>
          <w:rFonts w:asciiTheme="majorBidi" w:hAnsiTheme="majorBidi" w:cstheme="majorBidi"/>
          <w:i/>
          <w:u w:val="single"/>
        </w:rPr>
      </w:pPr>
    </w:p>
    <w:p w14:paraId="0B49571E" w14:textId="5F8CFAA6" w:rsidR="00C065A9" w:rsidRPr="00CD5B94" w:rsidRDefault="007A7C8C" w:rsidP="006A65B8">
      <w:pPr>
        <w:rPr>
          <w:rFonts w:asciiTheme="majorBidi" w:hAnsiTheme="majorBidi" w:cstheme="majorBidi"/>
          <w:i/>
        </w:rPr>
      </w:pPr>
      <w:r w:rsidRPr="00CD5B94">
        <w:rPr>
          <w:rFonts w:asciiTheme="majorBidi" w:hAnsiTheme="majorBidi" w:cstheme="majorBidi"/>
          <w:i/>
          <w:u w:val="single"/>
        </w:rPr>
        <w:t>Gydymo</w:t>
      </w:r>
      <w:r w:rsidRPr="00CD5B94">
        <w:rPr>
          <w:rFonts w:asciiTheme="majorBidi" w:hAnsiTheme="majorBidi" w:cstheme="majorBidi"/>
          <w:i/>
          <w:spacing w:val="-8"/>
          <w:u w:val="single"/>
        </w:rPr>
        <w:t xml:space="preserve"> </w:t>
      </w:r>
      <w:r w:rsidRPr="00CD5B94">
        <w:rPr>
          <w:rFonts w:asciiTheme="majorBidi" w:hAnsiTheme="majorBidi" w:cstheme="majorBidi"/>
          <w:i/>
          <w:u w:val="single"/>
        </w:rPr>
        <w:t>keitimas</w:t>
      </w:r>
    </w:p>
    <w:p w14:paraId="179FC762" w14:textId="77777777" w:rsidR="00C065A9" w:rsidRPr="00CD5B94" w:rsidRDefault="00C065A9" w:rsidP="006A65B8">
      <w:pPr>
        <w:rPr>
          <w:rFonts w:asciiTheme="majorBidi" w:hAnsiTheme="majorBidi" w:cstheme="majorBidi"/>
          <w:i/>
        </w:rPr>
      </w:pPr>
    </w:p>
    <w:p w14:paraId="7868B39E" w14:textId="77777777" w:rsidR="00892544" w:rsidRPr="00CD5B94" w:rsidRDefault="007A7C8C" w:rsidP="006A65B8">
      <w:pPr>
        <w:rPr>
          <w:rFonts w:asciiTheme="majorBidi" w:hAnsiTheme="majorBidi" w:cstheme="majorBidi"/>
        </w:rPr>
      </w:pPr>
      <w:r w:rsidRPr="00CD5B94">
        <w:rPr>
          <w:rFonts w:asciiTheme="majorBidi" w:hAnsiTheme="majorBidi" w:cstheme="majorBidi"/>
        </w:rPr>
        <w:t xml:space="preserve">Gydymo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keitimas </w:t>
      </w:r>
      <w:proofErr w:type="spellStart"/>
      <w:r w:rsidRPr="00CD5B94">
        <w:rPr>
          <w:rFonts w:asciiTheme="majorBidi" w:hAnsiTheme="majorBidi" w:cstheme="majorBidi"/>
        </w:rPr>
        <w:t>parenteriniu</w:t>
      </w:r>
      <w:proofErr w:type="spellEnd"/>
      <w:r w:rsidRPr="00CD5B94">
        <w:rPr>
          <w:rFonts w:asciiTheme="majorBidi" w:hAnsiTheme="majorBidi" w:cstheme="majorBidi"/>
        </w:rPr>
        <w:t xml:space="preserve"> būdu vartojamais antikoaguliantais: </w:t>
      </w:r>
    </w:p>
    <w:p w14:paraId="67B0B7E4" w14:textId="2D64077F" w:rsidR="00C065A9" w:rsidRPr="00CD5B94" w:rsidRDefault="001D1874" w:rsidP="006A65B8">
      <w:pPr>
        <w:rPr>
          <w:rFonts w:asciiTheme="majorBidi" w:hAnsiTheme="majorBidi" w:cstheme="majorBidi"/>
        </w:rPr>
      </w:pPr>
      <w:proofErr w:type="spellStart"/>
      <w:r>
        <w:rPr>
          <w:rFonts w:asciiTheme="majorBidi" w:hAnsiTheme="majorBidi" w:cstheme="majorBidi"/>
        </w:rPr>
        <w:t>p</w:t>
      </w:r>
      <w:r w:rsidR="007A7C8C" w:rsidRPr="00CD5B94">
        <w:rPr>
          <w:rFonts w:asciiTheme="majorBidi" w:hAnsiTheme="majorBidi" w:cstheme="majorBidi"/>
        </w:rPr>
        <w:t>arenteriniu</w:t>
      </w:r>
      <w:proofErr w:type="spellEnd"/>
      <w:r w:rsidR="007A7C8C" w:rsidRPr="00CD5B94">
        <w:rPr>
          <w:rFonts w:asciiTheme="majorBidi" w:hAnsiTheme="majorBidi" w:cstheme="majorBidi"/>
          <w:spacing w:val="-3"/>
        </w:rPr>
        <w:t xml:space="preserve"> </w:t>
      </w:r>
      <w:r w:rsidR="007A7C8C" w:rsidRPr="00CD5B94">
        <w:rPr>
          <w:rFonts w:asciiTheme="majorBidi" w:hAnsiTheme="majorBidi" w:cstheme="majorBidi"/>
        </w:rPr>
        <w:t>būdu</w:t>
      </w:r>
      <w:r w:rsidR="007A7C8C" w:rsidRPr="00CD5B94">
        <w:rPr>
          <w:rFonts w:asciiTheme="majorBidi" w:hAnsiTheme="majorBidi" w:cstheme="majorBidi"/>
          <w:spacing w:val="-3"/>
        </w:rPr>
        <w:t xml:space="preserve"> </w:t>
      </w:r>
      <w:r w:rsidR="007A7C8C" w:rsidRPr="00CD5B94">
        <w:rPr>
          <w:rFonts w:asciiTheme="majorBidi" w:hAnsiTheme="majorBidi" w:cstheme="majorBidi"/>
        </w:rPr>
        <w:t>vartojamais</w:t>
      </w:r>
      <w:r w:rsidR="007A7C8C" w:rsidRPr="00CD5B94">
        <w:rPr>
          <w:rFonts w:asciiTheme="majorBidi" w:hAnsiTheme="majorBidi" w:cstheme="majorBidi"/>
          <w:spacing w:val="-3"/>
        </w:rPr>
        <w:t xml:space="preserve"> </w:t>
      </w:r>
      <w:r w:rsidR="007A7C8C" w:rsidRPr="00CD5B94">
        <w:rPr>
          <w:rFonts w:asciiTheme="majorBidi" w:hAnsiTheme="majorBidi" w:cstheme="majorBidi"/>
        </w:rPr>
        <w:t>antikoaguliantais</w:t>
      </w:r>
      <w:r w:rsidR="007A7C8C" w:rsidRPr="00CD5B94">
        <w:rPr>
          <w:rFonts w:asciiTheme="majorBidi" w:hAnsiTheme="majorBidi" w:cstheme="majorBidi"/>
          <w:spacing w:val="-3"/>
        </w:rPr>
        <w:t xml:space="preserve"> </w:t>
      </w:r>
      <w:r w:rsidR="007A7C8C" w:rsidRPr="00CD5B94">
        <w:rPr>
          <w:rFonts w:asciiTheme="majorBidi" w:hAnsiTheme="majorBidi" w:cstheme="majorBidi"/>
        </w:rPr>
        <w:t>rekomenduojama</w:t>
      </w:r>
      <w:r w:rsidR="007A7C8C" w:rsidRPr="00CD5B94">
        <w:rPr>
          <w:rFonts w:asciiTheme="majorBidi" w:hAnsiTheme="majorBidi" w:cstheme="majorBidi"/>
          <w:spacing w:val="-3"/>
        </w:rPr>
        <w:t xml:space="preserve"> </w:t>
      </w:r>
      <w:r w:rsidR="007A7C8C" w:rsidRPr="00CD5B94">
        <w:rPr>
          <w:rFonts w:asciiTheme="majorBidi" w:hAnsiTheme="majorBidi" w:cstheme="majorBidi"/>
        </w:rPr>
        <w:t>pradėti</w:t>
      </w:r>
      <w:r w:rsidR="007A7C8C" w:rsidRPr="00CD5B94">
        <w:rPr>
          <w:rFonts w:asciiTheme="majorBidi" w:hAnsiTheme="majorBidi" w:cstheme="majorBidi"/>
          <w:spacing w:val="-3"/>
        </w:rPr>
        <w:t xml:space="preserve"> </w:t>
      </w:r>
      <w:r w:rsidR="007A7C8C" w:rsidRPr="00CD5B94">
        <w:rPr>
          <w:rFonts w:asciiTheme="majorBidi" w:hAnsiTheme="majorBidi" w:cstheme="majorBidi"/>
        </w:rPr>
        <w:t>gydyti</w:t>
      </w:r>
      <w:r w:rsidR="007A7C8C" w:rsidRPr="00CD5B94">
        <w:rPr>
          <w:rFonts w:asciiTheme="majorBidi" w:hAnsiTheme="majorBidi" w:cstheme="majorBidi"/>
          <w:spacing w:val="-3"/>
        </w:rPr>
        <w:t xml:space="preserve"> </w:t>
      </w:r>
      <w:r w:rsidR="007A7C8C" w:rsidRPr="00CD5B94">
        <w:rPr>
          <w:rFonts w:asciiTheme="majorBidi" w:hAnsiTheme="majorBidi" w:cstheme="majorBidi"/>
        </w:rPr>
        <w:t>praėjus</w:t>
      </w:r>
      <w:r w:rsidR="007A7C8C" w:rsidRPr="00CD5B94">
        <w:rPr>
          <w:rFonts w:asciiTheme="majorBidi" w:hAnsiTheme="majorBidi" w:cstheme="majorBidi"/>
          <w:spacing w:val="-3"/>
        </w:rPr>
        <w:t xml:space="preserve"> </w:t>
      </w:r>
      <w:r w:rsidR="007A7C8C" w:rsidRPr="00CD5B94">
        <w:rPr>
          <w:rFonts w:asciiTheme="majorBidi" w:hAnsiTheme="majorBidi" w:cstheme="majorBidi"/>
        </w:rPr>
        <w:t>24</w:t>
      </w:r>
      <w:r w:rsidR="00CC5EAE">
        <w:rPr>
          <w:rFonts w:asciiTheme="majorBidi" w:hAnsiTheme="majorBidi" w:cstheme="majorBidi"/>
        </w:rPr>
        <w:t> </w:t>
      </w:r>
      <w:r w:rsidR="007A7C8C" w:rsidRPr="00CD5B94">
        <w:rPr>
          <w:rFonts w:asciiTheme="majorBidi" w:hAnsiTheme="majorBidi" w:cstheme="majorBidi"/>
        </w:rPr>
        <w:t>val.</w:t>
      </w:r>
      <w:r w:rsidR="007A7C8C" w:rsidRPr="00CD5B94">
        <w:rPr>
          <w:rFonts w:asciiTheme="majorBidi" w:hAnsiTheme="majorBidi" w:cstheme="majorBidi"/>
          <w:spacing w:val="-3"/>
        </w:rPr>
        <w:t xml:space="preserve"> </w:t>
      </w:r>
      <w:r>
        <w:rPr>
          <w:rFonts w:asciiTheme="majorBidi" w:hAnsiTheme="majorBidi" w:cstheme="majorBidi"/>
        </w:rPr>
        <w:t>p</w:t>
      </w:r>
      <w:r w:rsidR="007A7C8C" w:rsidRPr="00CD5B94">
        <w:rPr>
          <w:rFonts w:asciiTheme="majorBidi" w:hAnsiTheme="majorBidi" w:cstheme="majorBidi"/>
        </w:rPr>
        <w:t xml:space="preserve">o paskutinės </w:t>
      </w:r>
      <w:proofErr w:type="spellStart"/>
      <w:r w:rsidR="007A7C8C" w:rsidRPr="00CD5B94">
        <w:rPr>
          <w:rFonts w:asciiTheme="majorBidi" w:hAnsiTheme="majorBidi" w:cstheme="majorBidi"/>
        </w:rPr>
        <w:t>dabigatrano</w:t>
      </w:r>
      <w:proofErr w:type="spellEnd"/>
      <w:r w:rsidR="007A7C8C" w:rsidRPr="00CD5B94">
        <w:rPr>
          <w:rFonts w:asciiTheme="majorBidi" w:hAnsiTheme="majorBidi" w:cstheme="majorBidi"/>
        </w:rPr>
        <w:t xml:space="preserve"> </w:t>
      </w:r>
      <w:proofErr w:type="spellStart"/>
      <w:r w:rsidR="007A7C8C" w:rsidRPr="00CD5B94">
        <w:rPr>
          <w:rFonts w:asciiTheme="majorBidi" w:hAnsiTheme="majorBidi" w:cstheme="majorBidi"/>
        </w:rPr>
        <w:t>eteksilato</w:t>
      </w:r>
      <w:proofErr w:type="spellEnd"/>
      <w:r w:rsidR="007A7C8C" w:rsidRPr="00CD5B94">
        <w:rPr>
          <w:rFonts w:asciiTheme="majorBidi" w:hAnsiTheme="majorBidi" w:cstheme="majorBidi"/>
        </w:rPr>
        <w:t xml:space="preserve"> dozės pavartojimo (žr. 4.5 skyrių).</w:t>
      </w:r>
    </w:p>
    <w:p w14:paraId="018B9600" w14:textId="77777777" w:rsidR="00C065A9" w:rsidRPr="00CD5B94" w:rsidRDefault="00C065A9" w:rsidP="006A65B8">
      <w:pPr>
        <w:rPr>
          <w:rFonts w:asciiTheme="majorBidi" w:hAnsiTheme="majorBidi" w:cstheme="majorBidi"/>
        </w:rPr>
      </w:pPr>
    </w:p>
    <w:p w14:paraId="1FC6BBFB" w14:textId="77777777" w:rsidR="00892544" w:rsidRPr="00CD5B94" w:rsidRDefault="007A7C8C" w:rsidP="006A65B8">
      <w:pPr>
        <w:rPr>
          <w:rFonts w:asciiTheme="majorBidi" w:hAnsiTheme="majorBidi" w:cstheme="majorBidi"/>
        </w:rPr>
      </w:pPr>
      <w:r w:rsidRPr="00CD5B94">
        <w:rPr>
          <w:rFonts w:asciiTheme="majorBidi" w:hAnsiTheme="majorBidi" w:cstheme="majorBidi"/>
        </w:rPr>
        <w:t xml:space="preserve">Gydymo </w:t>
      </w:r>
      <w:proofErr w:type="spellStart"/>
      <w:r w:rsidRPr="00CD5B94">
        <w:rPr>
          <w:rFonts w:asciiTheme="majorBidi" w:hAnsiTheme="majorBidi" w:cstheme="majorBidi"/>
        </w:rPr>
        <w:t>parenteriniu</w:t>
      </w:r>
      <w:proofErr w:type="spellEnd"/>
      <w:r w:rsidRPr="00CD5B94">
        <w:rPr>
          <w:rFonts w:asciiTheme="majorBidi" w:hAnsiTheme="majorBidi" w:cstheme="majorBidi"/>
        </w:rPr>
        <w:t xml:space="preserve"> būdu vartojamais antikoaguliantais keitimas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w:t>
      </w:r>
    </w:p>
    <w:p w14:paraId="63062E41" w14:textId="658E53C0" w:rsidR="00C065A9" w:rsidRPr="00CD5B94" w:rsidRDefault="00247546" w:rsidP="006A65B8">
      <w:pPr>
        <w:rPr>
          <w:rFonts w:asciiTheme="majorBidi" w:hAnsiTheme="majorBidi" w:cstheme="majorBidi"/>
        </w:rPr>
      </w:pPr>
      <w:proofErr w:type="spellStart"/>
      <w:r>
        <w:rPr>
          <w:rFonts w:asciiTheme="majorBidi" w:hAnsiTheme="majorBidi" w:cstheme="majorBidi"/>
        </w:rPr>
        <w:t>p</w:t>
      </w:r>
      <w:r w:rsidR="007A7C8C" w:rsidRPr="00CD5B94">
        <w:rPr>
          <w:rFonts w:asciiTheme="majorBidi" w:hAnsiTheme="majorBidi" w:cstheme="majorBidi"/>
        </w:rPr>
        <w:t>arenteriniu</w:t>
      </w:r>
      <w:proofErr w:type="spellEnd"/>
      <w:r w:rsidR="007A7C8C" w:rsidRPr="00CD5B94">
        <w:rPr>
          <w:rFonts w:asciiTheme="majorBidi" w:hAnsiTheme="majorBidi" w:cstheme="majorBidi"/>
        </w:rPr>
        <w:t xml:space="preserve"> būdu vartojamų antikoaguliantų vartojimą reikia nutraukti ir </w:t>
      </w:r>
      <w:proofErr w:type="spellStart"/>
      <w:r w:rsidR="007A7C8C" w:rsidRPr="00CD5B94">
        <w:rPr>
          <w:rFonts w:asciiTheme="majorBidi" w:hAnsiTheme="majorBidi" w:cstheme="majorBidi"/>
        </w:rPr>
        <w:t>dabigatrano</w:t>
      </w:r>
      <w:proofErr w:type="spellEnd"/>
      <w:r w:rsidR="007A7C8C" w:rsidRPr="00CD5B94">
        <w:rPr>
          <w:rFonts w:asciiTheme="majorBidi" w:hAnsiTheme="majorBidi" w:cstheme="majorBidi"/>
        </w:rPr>
        <w:t xml:space="preserve"> </w:t>
      </w:r>
      <w:proofErr w:type="spellStart"/>
      <w:r w:rsidR="007A7C8C" w:rsidRPr="00CD5B94">
        <w:rPr>
          <w:rFonts w:asciiTheme="majorBidi" w:hAnsiTheme="majorBidi" w:cstheme="majorBidi"/>
        </w:rPr>
        <w:t>eteksilato</w:t>
      </w:r>
      <w:proofErr w:type="spellEnd"/>
      <w:r w:rsidR="007A7C8C" w:rsidRPr="00CD5B94">
        <w:rPr>
          <w:rFonts w:asciiTheme="majorBidi" w:hAnsiTheme="majorBidi" w:cstheme="majorBidi"/>
        </w:rPr>
        <w:t xml:space="preserve"> vartojimą</w:t>
      </w:r>
      <w:r w:rsidR="007A7C8C" w:rsidRPr="00CD5B94">
        <w:rPr>
          <w:rFonts w:asciiTheme="majorBidi" w:hAnsiTheme="majorBidi" w:cstheme="majorBidi"/>
          <w:spacing w:val="-3"/>
        </w:rPr>
        <w:t xml:space="preserve"> </w:t>
      </w:r>
      <w:r w:rsidR="007A7C8C" w:rsidRPr="00CD5B94">
        <w:rPr>
          <w:rFonts w:asciiTheme="majorBidi" w:hAnsiTheme="majorBidi" w:cstheme="majorBidi"/>
        </w:rPr>
        <w:t>pradėti</w:t>
      </w:r>
      <w:r w:rsidR="007A7C8C" w:rsidRPr="00CD5B94">
        <w:rPr>
          <w:rFonts w:asciiTheme="majorBidi" w:hAnsiTheme="majorBidi" w:cstheme="majorBidi"/>
          <w:spacing w:val="-3"/>
        </w:rPr>
        <w:t xml:space="preserve"> </w:t>
      </w:r>
      <w:r w:rsidR="007A7C8C" w:rsidRPr="00CD5B94">
        <w:rPr>
          <w:rFonts w:asciiTheme="majorBidi" w:hAnsiTheme="majorBidi" w:cstheme="majorBidi"/>
        </w:rPr>
        <w:t>reikia</w:t>
      </w:r>
      <w:r w:rsidR="007A7C8C" w:rsidRPr="00CD5B94">
        <w:rPr>
          <w:rFonts w:asciiTheme="majorBidi" w:hAnsiTheme="majorBidi" w:cstheme="majorBidi"/>
          <w:spacing w:val="-3"/>
        </w:rPr>
        <w:t xml:space="preserve"> </w:t>
      </w:r>
      <w:r w:rsidR="007A7C8C" w:rsidRPr="00CD5B94">
        <w:rPr>
          <w:rFonts w:asciiTheme="majorBidi" w:hAnsiTheme="majorBidi" w:cstheme="majorBidi"/>
        </w:rPr>
        <w:t>likus</w:t>
      </w:r>
      <w:r w:rsidR="007A7C8C" w:rsidRPr="00CD5B94">
        <w:rPr>
          <w:rFonts w:asciiTheme="majorBidi" w:hAnsiTheme="majorBidi" w:cstheme="majorBidi"/>
          <w:spacing w:val="-3"/>
        </w:rPr>
        <w:t xml:space="preserve"> </w:t>
      </w:r>
      <w:r w:rsidR="007A7C8C" w:rsidRPr="00CD5B94">
        <w:rPr>
          <w:rFonts w:asciiTheme="majorBidi" w:hAnsiTheme="majorBidi" w:cstheme="majorBidi"/>
        </w:rPr>
        <w:t>0</w:t>
      </w:r>
      <w:r w:rsidR="00CC5EAE">
        <w:rPr>
          <w:rFonts w:asciiTheme="majorBidi" w:hAnsiTheme="majorBidi" w:cstheme="majorBidi"/>
        </w:rPr>
        <w:noBreakHyphen/>
      </w:r>
      <w:r w:rsidR="007A7C8C" w:rsidRPr="00CD5B94">
        <w:rPr>
          <w:rFonts w:asciiTheme="majorBidi" w:hAnsiTheme="majorBidi" w:cstheme="majorBidi"/>
        </w:rPr>
        <w:t>2</w:t>
      </w:r>
      <w:r w:rsidR="00CC5EAE">
        <w:rPr>
          <w:rFonts w:asciiTheme="majorBidi" w:hAnsiTheme="majorBidi" w:cstheme="majorBidi"/>
        </w:rPr>
        <w:t> </w:t>
      </w:r>
      <w:r w:rsidR="007A7C8C" w:rsidRPr="00CD5B94">
        <w:rPr>
          <w:rFonts w:asciiTheme="majorBidi" w:hAnsiTheme="majorBidi" w:cstheme="majorBidi"/>
        </w:rPr>
        <w:t>val.</w:t>
      </w:r>
      <w:r w:rsidR="007A7C8C" w:rsidRPr="00CD5B94">
        <w:rPr>
          <w:rFonts w:asciiTheme="majorBidi" w:hAnsiTheme="majorBidi" w:cstheme="majorBidi"/>
          <w:spacing w:val="-3"/>
        </w:rPr>
        <w:t xml:space="preserve"> </w:t>
      </w:r>
      <w:r>
        <w:rPr>
          <w:rFonts w:asciiTheme="majorBidi" w:hAnsiTheme="majorBidi" w:cstheme="majorBidi"/>
        </w:rPr>
        <w:t>i</w:t>
      </w:r>
      <w:r w:rsidR="007A7C8C" w:rsidRPr="00CD5B94">
        <w:rPr>
          <w:rFonts w:asciiTheme="majorBidi" w:hAnsiTheme="majorBidi" w:cstheme="majorBidi"/>
        </w:rPr>
        <w:t>ki</w:t>
      </w:r>
      <w:r w:rsidR="007A7C8C" w:rsidRPr="00CD5B94">
        <w:rPr>
          <w:rFonts w:asciiTheme="majorBidi" w:hAnsiTheme="majorBidi" w:cstheme="majorBidi"/>
          <w:spacing w:val="-3"/>
        </w:rPr>
        <w:t xml:space="preserve"> </w:t>
      </w:r>
      <w:r w:rsidR="007A7C8C" w:rsidRPr="00CD5B94">
        <w:rPr>
          <w:rFonts w:asciiTheme="majorBidi" w:hAnsiTheme="majorBidi" w:cstheme="majorBidi"/>
        </w:rPr>
        <w:t>kitos</w:t>
      </w:r>
      <w:r w:rsidR="007A7C8C" w:rsidRPr="00CD5B94">
        <w:rPr>
          <w:rFonts w:asciiTheme="majorBidi" w:hAnsiTheme="majorBidi" w:cstheme="majorBidi"/>
          <w:spacing w:val="-3"/>
        </w:rPr>
        <w:t xml:space="preserve"> </w:t>
      </w:r>
      <w:r w:rsidR="007A7C8C" w:rsidRPr="00CD5B94">
        <w:rPr>
          <w:rFonts w:asciiTheme="majorBidi" w:hAnsiTheme="majorBidi" w:cstheme="majorBidi"/>
        </w:rPr>
        <w:t>alternatyvių</w:t>
      </w:r>
      <w:r w:rsidR="007A7C8C" w:rsidRPr="00CD5B94">
        <w:rPr>
          <w:rFonts w:asciiTheme="majorBidi" w:hAnsiTheme="majorBidi" w:cstheme="majorBidi"/>
          <w:spacing w:val="-3"/>
        </w:rPr>
        <w:t xml:space="preserve"> </w:t>
      </w:r>
      <w:r w:rsidR="007A7C8C" w:rsidRPr="00CD5B94">
        <w:rPr>
          <w:rFonts w:asciiTheme="majorBidi" w:hAnsiTheme="majorBidi" w:cstheme="majorBidi"/>
        </w:rPr>
        <w:t>vaistinių</w:t>
      </w:r>
      <w:r w:rsidR="007A7C8C" w:rsidRPr="00CD5B94">
        <w:rPr>
          <w:rFonts w:asciiTheme="majorBidi" w:hAnsiTheme="majorBidi" w:cstheme="majorBidi"/>
          <w:spacing w:val="-3"/>
        </w:rPr>
        <w:t xml:space="preserve"> </w:t>
      </w:r>
      <w:r w:rsidR="007A7C8C" w:rsidRPr="00CD5B94">
        <w:rPr>
          <w:rFonts w:asciiTheme="majorBidi" w:hAnsiTheme="majorBidi" w:cstheme="majorBidi"/>
        </w:rPr>
        <w:t>preparatų</w:t>
      </w:r>
      <w:r w:rsidR="007A7C8C" w:rsidRPr="00CD5B94">
        <w:rPr>
          <w:rFonts w:asciiTheme="majorBidi" w:hAnsiTheme="majorBidi" w:cstheme="majorBidi"/>
          <w:spacing w:val="-3"/>
        </w:rPr>
        <w:t xml:space="preserve"> </w:t>
      </w:r>
      <w:r w:rsidR="007A7C8C" w:rsidRPr="00CD5B94">
        <w:rPr>
          <w:rFonts w:asciiTheme="majorBidi" w:hAnsiTheme="majorBidi" w:cstheme="majorBidi"/>
        </w:rPr>
        <w:t>dozės</w:t>
      </w:r>
      <w:r w:rsidR="007A7C8C" w:rsidRPr="00CD5B94">
        <w:rPr>
          <w:rFonts w:asciiTheme="majorBidi" w:hAnsiTheme="majorBidi" w:cstheme="majorBidi"/>
          <w:spacing w:val="-3"/>
        </w:rPr>
        <w:t xml:space="preserve"> </w:t>
      </w:r>
      <w:r w:rsidR="007A7C8C" w:rsidRPr="00CD5B94">
        <w:rPr>
          <w:rFonts w:asciiTheme="majorBidi" w:hAnsiTheme="majorBidi" w:cstheme="majorBidi"/>
        </w:rPr>
        <w:t>vartojimo</w:t>
      </w:r>
      <w:r w:rsidR="007A7C8C" w:rsidRPr="00CD5B94">
        <w:rPr>
          <w:rFonts w:asciiTheme="majorBidi" w:hAnsiTheme="majorBidi" w:cstheme="majorBidi"/>
          <w:spacing w:val="-3"/>
        </w:rPr>
        <w:t xml:space="preserve"> </w:t>
      </w:r>
      <w:r w:rsidR="007A7C8C" w:rsidRPr="00CD5B94">
        <w:rPr>
          <w:rFonts w:asciiTheme="majorBidi" w:hAnsiTheme="majorBidi" w:cstheme="majorBidi"/>
        </w:rPr>
        <w:t xml:space="preserve">laiko, arba vartojimo nutraukimo metu, jeigu gydymas buvo nepertraukiamas, pvz., į veną leidžiamu </w:t>
      </w:r>
      <w:proofErr w:type="spellStart"/>
      <w:r w:rsidR="007A7C8C" w:rsidRPr="00CD5B94">
        <w:rPr>
          <w:rFonts w:asciiTheme="majorBidi" w:hAnsiTheme="majorBidi" w:cstheme="majorBidi"/>
        </w:rPr>
        <w:t>nefrakcionuotu</w:t>
      </w:r>
      <w:proofErr w:type="spellEnd"/>
      <w:r w:rsidR="007A7C8C" w:rsidRPr="00CD5B94">
        <w:rPr>
          <w:rFonts w:asciiTheme="majorBidi" w:hAnsiTheme="majorBidi" w:cstheme="majorBidi"/>
        </w:rPr>
        <w:t xml:space="preserve"> heparinu (NFH) (žr. 4.5 skyrių).</w:t>
      </w:r>
    </w:p>
    <w:p w14:paraId="7795430D" w14:textId="77777777" w:rsidR="00892544" w:rsidRPr="00CD5B94" w:rsidRDefault="00892544" w:rsidP="006A65B8">
      <w:pPr>
        <w:rPr>
          <w:rFonts w:asciiTheme="majorBidi" w:hAnsiTheme="majorBidi" w:cstheme="majorBidi"/>
          <w:i/>
          <w:u w:val="single"/>
        </w:rPr>
      </w:pPr>
    </w:p>
    <w:p w14:paraId="7F294C8D" w14:textId="29A9F128" w:rsidR="00C065A9" w:rsidRPr="00CD5B94" w:rsidRDefault="007A7C8C" w:rsidP="006A65B8">
      <w:pPr>
        <w:rPr>
          <w:rFonts w:asciiTheme="majorBidi" w:hAnsiTheme="majorBidi" w:cstheme="majorBidi"/>
          <w:i/>
        </w:rPr>
      </w:pPr>
      <w:r w:rsidRPr="00CD5B94">
        <w:rPr>
          <w:rFonts w:asciiTheme="majorBidi" w:hAnsiTheme="majorBidi" w:cstheme="majorBidi"/>
          <w:i/>
          <w:u w:val="single"/>
        </w:rPr>
        <w:t>Ypatingos</w:t>
      </w:r>
      <w:r w:rsidRPr="00CD5B94">
        <w:rPr>
          <w:rFonts w:asciiTheme="majorBidi" w:hAnsiTheme="majorBidi" w:cstheme="majorBidi"/>
          <w:i/>
          <w:spacing w:val="-9"/>
          <w:u w:val="single"/>
        </w:rPr>
        <w:t xml:space="preserve"> </w:t>
      </w:r>
      <w:r w:rsidRPr="00CD5B94">
        <w:rPr>
          <w:rFonts w:asciiTheme="majorBidi" w:hAnsiTheme="majorBidi" w:cstheme="majorBidi"/>
          <w:i/>
          <w:u w:val="single"/>
        </w:rPr>
        <w:t>populiacijos</w:t>
      </w:r>
    </w:p>
    <w:p w14:paraId="6E6AB9D3" w14:textId="77777777" w:rsidR="00C065A9" w:rsidRPr="00CD5B94" w:rsidRDefault="00C065A9" w:rsidP="006A65B8">
      <w:pPr>
        <w:rPr>
          <w:rFonts w:asciiTheme="majorBidi" w:hAnsiTheme="majorBidi" w:cstheme="majorBidi"/>
          <w:i/>
        </w:rPr>
      </w:pPr>
    </w:p>
    <w:p w14:paraId="1D9EC5A7" w14:textId="1D7D529C" w:rsidR="00C065A9" w:rsidRPr="00CD5B94" w:rsidRDefault="00892544" w:rsidP="006A65B8">
      <w:pPr>
        <w:rPr>
          <w:rFonts w:asciiTheme="majorBidi" w:hAnsiTheme="majorBidi" w:cstheme="majorBidi"/>
          <w:i/>
          <w:iCs/>
          <w:snapToGrid w:val="0"/>
          <w:color w:val="000000"/>
        </w:rPr>
      </w:pPr>
      <w:r w:rsidRPr="00CD5B94">
        <w:rPr>
          <w:rFonts w:asciiTheme="majorBidi" w:hAnsiTheme="majorBidi" w:cstheme="majorBidi"/>
          <w:i/>
          <w:iCs/>
          <w:snapToGrid w:val="0"/>
          <w:color w:val="000000"/>
        </w:rPr>
        <w:t>Pacientams, kurių inkstų funkcija sutrikusi</w:t>
      </w:r>
    </w:p>
    <w:p w14:paraId="2AA8A813" w14:textId="77777777" w:rsidR="00892544" w:rsidRPr="00CD5B94" w:rsidRDefault="00892544" w:rsidP="006A65B8">
      <w:pPr>
        <w:rPr>
          <w:rFonts w:asciiTheme="majorBidi" w:hAnsiTheme="majorBidi" w:cstheme="majorBidi"/>
          <w:i/>
        </w:rPr>
      </w:pPr>
    </w:p>
    <w:p w14:paraId="6F1156C1" w14:textId="67B3B48E" w:rsidR="00C065A9" w:rsidRPr="00CD5B94" w:rsidRDefault="007A7C8C" w:rsidP="006A65B8">
      <w:pPr>
        <w:rPr>
          <w:rFonts w:asciiTheme="majorBidi" w:hAnsiTheme="majorBidi" w:cstheme="majorBidi"/>
        </w:rPr>
      </w:pPr>
      <w:r w:rsidRPr="00CD5B94">
        <w:rPr>
          <w:rFonts w:asciiTheme="majorBidi" w:hAnsiTheme="majorBidi" w:cstheme="majorBidi"/>
        </w:rPr>
        <w:t>Pacientus,</w:t>
      </w:r>
      <w:r w:rsidRPr="00CD5B94">
        <w:rPr>
          <w:rFonts w:asciiTheme="majorBidi" w:hAnsiTheme="majorBidi" w:cstheme="majorBidi"/>
          <w:spacing w:val="-3"/>
        </w:rPr>
        <w:t xml:space="preserve"> </w:t>
      </w:r>
      <w:r w:rsidRPr="00CD5B94">
        <w:rPr>
          <w:rFonts w:asciiTheme="majorBidi" w:hAnsiTheme="majorBidi" w:cstheme="majorBidi"/>
        </w:rPr>
        <w:t>kuriems</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sunkus</w:t>
      </w:r>
      <w:r w:rsidRPr="00CD5B94">
        <w:rPr>
          <w:rFonts w:asciiTheme="majorBidi" w:hAnsiTheme="majorBidi" w:cstheme="majorBidi"/>
          <w:spacing w:val="-3"/>
        </w:rPr>
        <w:t xml:space="preserve"> </w:t>
      </w:r>
      <w:r w:rsidRPr="00CD5B94">
        <w:rPr>
          <w:rFonts w:asciiTheme="majorBidi" w:hAnsiTheme="majorBidi" w:cstheme="majorBidi"/>
        </w:rPr>
        <w:t>inkstų</w:t>
      </w:r>
      <w:r w:rsidRPr="00CD5B94">
        <w:rPr>
          <w:rFonts w:asciiTheme="majorBidi" w:hAnsiTheme="majorBidi" w:cstheme="majorBidi"/>
          <w:spacing w:val="-3"/>
        </w:rPr>
        <w:t xml:space="preserve"> </w:t>
      </w:r>
      <w:r w:rsidRPr="00CD5B94">
        <w:rPr>
          <w:rFonts w:asciiTheme="majorBidi" w:hAnsiTheme="majorBidi" w:cstheme="majorBidi"/>
        </w:rPr>
        <w:t>funkcijos</w:t>
      </w:r>
      <w:r w:rsidRPr="00CD5B94">
        <w:rPr>
          <w:rFonts w:asciiTheme="majorBidi" w:hAnsiTheme="majorBidi" w:cstheme="majorBidi"/>
          <w:spacing w:val="-3"/>
        </w:rPr>
        <w:t xml:space="preserve"> </w:t>
      </w:r>
      <w:r w:rsidRPr="00CD5B94">
        <w:rPr>
          <w:rFonts w:asciiTheme="majorBidi" w:hAnsiTheme="majorBidi" w:cstheme="majorBidi"/>
        </w:rPr>
        <w:t>sutrikimas</w:t>
      </w:r>
      <w:r w:rsidRPr="00CD5B94">
        <w:rPr>
          <w:rFonts w:asciiTheme="majorBidi" w:hAnsiTheme="majorBidi" w:cstheme="majorBidi"/>
          <w:spacing w:val="-3"/>
        </w:rPr>
        <w:t xml:space="preserve"> </w:t>
      </w:r>
      <w:r w:rsidRPr="00CD5B94">
        <w:rPr>
          <w:rFonts w:asciiTheme="majorBidi" w:hAnsiTheme="majorBidi" w:cstheme="majorBidi"/>
        </w:rPr>
        <w:t>(</w:t>
      </w:r>
      <w:proofErr w:type="spellStart"/>
      <w:r w:rsidRPr="00CD5B94">
        <w:rPr>
          <w:rFonts w:asciiTheme="majorBidi" w:hAnsiTheme="majorBidi" w:cstheme="majorBidi"/>
        </w:rPr>
        <w:t>KrKl</w:t>
      </w:r>
      <w:proofErr w:type="spellEnd"/>
      <w:r w:rsidRPr="00CD5B94">
        <w:rPr>
          <w:rFonts w:asciiTheme="majorBidi" w:hAnsiTheme="majorBidi" w:cstheme="majorBidi"/>
          <w:spacing w:val="-3"/>
        </w:rPr>
        <w:t xml:space="preserve"> </w:t>
      </w:r>
      <w:r w:rsidRPr="00CD5B94">
        <w:rPr>
          <w:rFonts w:asciiTheme="majorBidi" w:hAnsiTheme="majorBidi" w:cstheme="majorBidi"/>
        </w:rPr>
        <w:t>&lt;</w:t>
      </w:r>
      <w:r w:rsidR="00CC5EAE">
        <w:rPr>
          <w:rFonts w:asciiTheme="majorBidi" w:hAnsiTheme="majorBidi" w:cstheme="majorBidi"/>
        </w:rPr>
        <w:t> </w:t>
      </w:r>
      <w:r w:rsidRPr="00CD5B94">
        <w:rPr>
          <w:rFonts w:asciiTheme="majorBidi" w:hAnsiTheme="majorBidi" w:cstheme="majorBidi"/>
        </w:rPr>
        <w:t>30</w:t>
      </w:r>
      <w:r w:rsidR="00CC5EAE">
        <w:rPr>
          <w:rFonts w:asciiTheme="majorBidi" w:hAnsiTheme="majorBidi" w:cstheme="majorBidi"/>
        </w:rPr>
        <w:t> </w:t>
      </w:r>
      <w:r w:rsidRPr="00CD5B94">
        <w:rPr>
          <w:rFonts w:asciiTheme="majorBidi" w:hAnsiTheme="majorBidi" w:cstheme="majorBidi"/>
        </w:rPr>
        <w:t>ml/min.),</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5"/>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gydyti draudžiama (žr. 4.3 skyrių).</w:t>
      </w:r>
    </w:p>
    <w:p w14:paraId="073A2812" w14:textId="77777777" w:rsidR="00C065A9" w:rsidRPr="00CD5B94" w:rsidRDefault="00C065A9" w:rsidP="006A65B8">
      <w:pPr>
        <w:rPr>
          <w:rFonts w:asciiTheme="majorBidi" w:hAnsiTheme="majorBidi" w:cstheme="majorBidi"/>
        </w:rPr>
      </w:pPr>
    </w:p>
    <w:p w14:paraId="5D1FFB0D" w14:textId="343A3A6F" w:rsidR="00C065A9" w:rsidRPr="00CD5B94" w:rsidRDefault="007A7C8C" w:rsidP="006A65B8">
      <w:pPr>
        <w:rPr>
          <w:rFonts w:asciiTheme="majorBidi" w:hAnsiTheme="majorBidi" w:cstheme="majorBidi"/>
        </w:rPr>
      </w:pPr>
      <w:r w:rsidRPr="00CD5B94">
        <w:rPr>
          <w:rFonts w:asciiTheme="majorBidi" w:hAnsiTheme="majorBidi" w:cstheme="majorBidi"/>
        </w:rPr>
        <w:t>Pacientų,</w:t>
      </w:r>
      <w:r w:rsidRPr="00CD5B94">
        <w:rPr>
          <w:rFonts w:asciiTheme="majorBidi" w:hAnsiTheme="majorBidi" w:cstheme="majorBidi"/>
          <w:spacing w:val="-4"/>
        </w:rPr>
        <w:t xml:space="preserve"> </w:t>
      </w:r>
      <w:r w:rsidRPr="00CD5B94">
        <w:rPr>
          <w:rFonts w:asciiTheme="majorBidi" w:hAnsiTheme="majorBidi" w:cstheme="majorBidi"/>
        </w:rPr>
        <w:t>kuriems</w:t>
      </w:r>
      <w:r w:rsidRPr="00CD5B94">
        <w:rPr>
          <w:rFonts w:asciiTheme="majorBidi" w:hAnsiTheme="majorBidi" w:cstheme="majorBidi"/>
          <w:spacing w:val="-4"/>
        </w:rPr>
        <w:t xml:space="preserve"> </w:t>
      </w:r>
      <w:r w:rsidRPr="00CD5B94">
        <w:rPr>
          <w:rFonts w:asciiTheme="majorBidi" w:hAnsiTheme="majorBidi" w:cstheme="majorBidi"/>
        </w:rPr>
        <w:t>yra</w:t>
      </w:r>
      <w:r w:rsidRPr="00CD5B94">
        <w:rPr>
          <w:rFonts w:asciiTheme="majorBidi" w:hAnsiTheme="majorBidi" w:cstheme="majorBidi"/>
          <w:spacing w:val="-4"/>
        </w:rPr>
        <w:t xml:space="preserve"> </w:t>
      </w:r>
      <w:r w:rsidRPr="00CD5B94">
        <w:rPr>
          <w:rFonts w:asciiTheme="majorBidi" w:hAnsiTheme="majorBidi" w:cstheme="majorBidi"/>
        </w:rPr>
        <w:t>vidutinio</w:t>
      </w:r>
      <w:r w:rsidRPr="00CD5B94">
        <w:rPr>
          <w:rFonts w:asciiTheme="majorBidi" w:hAnsiTheme="majorBidi" w:cstheme="majorBidi"/>
          <w:spacing w:val="-4"/>
        </w:rPr>
        <w:t xml:space="preserve"> </w:t>
      </w:r>
      <w:r w:rsidRPr="00CD5B94">
        <w:rPr>
          <w:rFonts w:asciiTheme="majorBidi" w:hAnsiTheme="majorBidi" w:cstheme="majorBidi"/>
        </w:rPr>
        <w:t>sunkumo</w:t>
      </w:r>
      <w:r w:rsidRPr="00CD5B94">
        <w:rPr>
          <w:rFonts w:asciiTheme="majorBidi" w:hAnsiTheme="majorBidi" w:cstheme="majorBidi"/>
          <w:spacing w:val="-4"/>
        </w:rPr>
        <w:t xml:space="preserve"> </w:t>
      </w:r>
      <w:r w:rsidRPr="00CD5B94">
        <w:rPr>
          <w:rFonts w:asciiTheme="majorBidi" w:hAnsiTheme="majorBidi" w:cstheme="majorBidi"/>
        </w:rPr>
        <w:t>inkstų</w:t>
      </w:r>
      <w:r w:rsidRPr="00CD5B94">
        <w:rPr>
          <w:rFonts w:asciiTheme="majorBidi" w:hAnsiTheme="majorBidi" w:cstheme="majorBidi"/>
          <w:spacing w:val="-4"/>
        </w:rPr>
        <w:t xml:space="preserve"> </w:t>
      </w:r>
      <w:r w:rsidRPr="00CD5B94">
        <w:rPr>
          <w:rFonts w:asciiTheme="majorBidi" w:hAnsiTheme="majorBidi" w:cstheme="majorBidi"/>
        </w:rPr>
        <w:t>funkcijos</w:t>
      </w:r>
      <w:r w:rsidRPr="00CD5B94">
        <w:rPr>
          <w:rFonts w:asciiTheme="majorBidi" w:hAnsiTheme="majorBidi" w:cstheme="majorBidi"/>
          <w:spacing w:val="-4"/>
        </w:rPr>
        <w:t xml:space="preserve"> </w:t>
      </w:r>
      <w:r w:rsidRPr="00CD5B94">
        <w:rPr>
          <w:rFonts w:asciiTheme="majorBidi" w:hAnsiTheme="majorBidi" w:cstheme="majorBidi"/>
        </w:rPr>
        <w:t>sutrikimas</w:t>
      </w:r>
      <w:r w:rsidRPr="00CD5B94">
        <w:rPr>
          <w:rFonts w:asciiTheme="majorBidi" w:hAnsiTheme="majorBidi" w:cstheme="majorBidi"/>
          <w:spacing w:val="-4"/>
        </w:rPr>
        <w:t xml:space="preserve"> </w:t>
      </w:r>
      <w:r w:rsidRPr="00CD5B94">
        <w:rPr>
          <w:rFonts w:asciiTheme="majorBidi" w:hAnsiTheme="majorBidi" w:cstheme="majorBidi"/>
        </w:rPr>
        <w:t>(</w:t>
      </w:r>
      <w:proofErr w:type="spellStart"/>
      <w:r w:rsidRPr="00CD5B94">
        <w:rPr>
          <w:rFonts w:asciiTheme="majorBidi" w:hAnsiTheme="majorBidi" w:cstheme="majorBidi"/>
        </w:rPr>
        <w:t>KrKl</w:t>
      </w:r>
      <w:proofErr w:type="spellEnd"/>
      <w:r w:rsidRPr="00CD5B94">
        <w:rPr>
          <w:rFonts w:asciiTheme="majorBidi" w:hAnsiTheme="majorBidi" w:cstheme="majorBidi"/>
          <w:spacing w:val="-4"/>
        </w:rPr>
        <w:t xml:space="preserve"> </w:t>
      </w:r>
      <w:r w:rsidRPr="00CD5B94">
        <w:rPr>
          <w:rFonts w:asciiTheme="majorBidi" w:hAnsiTheme="majorBidi" w:cstheme="majorBidi"/>
        </w:rPr>
        <w:t>30</w:t>
      </w:r>
      <w:r w:rsidR="00CC5EAE">
        <w:rPr>
          <w:rFonts w:asciiTheme="majorBidi" w:hAnsiTheme="majorBidi" w:cstheme="majorBidi"/>
        </w:rPr>
        <w:noBreakHyphen/>
      </w:r>
      <w:r w:rsidRPr="00CD5B94">
        <w:rPr>
          <w:rFonts w:asciiTheme="majorBidi" w:hAnsiTheme="majorBidi" w:cstheme="majorBidi"/>
        </w:rPr>
        <w:t>50</w:t>
      </w:r>
      <w:r w:rsidR="00CC5EAE">
        <w:rPr>
          <w:rFonts w:asciiTheme="majorBidi" w:hAnsiTheme="majorBidi" w:cstheme="majorBidi"/>
        </w:rPr>
        <w:t> </w:t>
      </w:r>
      <w:r w:rsidRPr="00CD5B94">
        <w:rPr>
          <w:rFonts w:asciiTheme="majorBidi" w:hAnsiTheme="majorBidi" w:cstheme="majorBidi"/>
        </w:rPr>
        <w:t>ml/min.), rekomenduojama sumažinti dozę (žr. 1</w:t>
      </w:r>
      <w:r w:rsidR="00CC5EAE">
        <w:rPr>
          <w:rFonts w:asciiTheme="majorBidi" w:hAnsiTheme="majorBidi" w:cstheme="majorBidi"/>
        </w:rPr>
        <w:t> </w:t>
      </w:r>
      <w:r w:rsidRPr="00CD5B94">
        <w:rPr>
          <w:rFonts w:asciiTheme="majorBidi" w:hAnsiTheme="majorBidi" w:cstheme="majorBidi"/>
        </w:rPr>
        <w:t>lentelę pirmiau ir 4.4 bei 5.1 skyrius).</w:t>
      </w:r>
    </w:p>
    <w:p w14:paraId="5BC4D813" w14:textId="77777777" w:rsidR="00892544" w:rsidRPr="00CD5B94" w:rsidRDefault="00892544" w:rsidP="006A65B8">
      <w:pPr>
        <w:rPr>
          <w:rFonts w:asciiTheme="majorBidi" w:hAnsiTheme="majorBidi" w:cstheme="majorBidi"/>
          <w:i/>
        </w:rPr>
      </w:pPr>
    </w:p>
    <w:p w14:paraId="2EEF0AA0" w14:textId="7DA6BA4B" w:rsidR="00C065A9" w:rsidRPr="00CD5B94" w:rsidRDefault="007A7C8C" w:rsidP="006A65B8">
      <w:pPr>
        <w:rPr>
          <w:rFonts w:asciiTheme="majorBidi" w:hAnsiTheme="majorBidi" w:cstheme="majorBidi"/>
          <w:i/>
        </w:rPr>
      </w:pPr>
      <w:proofErr w:type="spellStart"/>
      <w:r w:rsidRPr="00CD5B94">
        <w:rPr>
          <w:rFonts w:asciiTheme="majorBidi" w:hAnsiTheme="majorBidi" w:cstheme="majorBidi"/>
          <w:i/>
        </w:rPr>
        <w:t>Dabigatrano</w:t>
      </w:r>
      <w:proofErr w:type="spellEnd"/>
      <w:r w:rsidRPr="00CD5B94">
        <w:rPr>
          <w:rFonts w:asciiTheme="majorBidi" w:hAnsiTheme="majorBidi" w:cstheme="majorBidi"/>
          <w:i/>
          <w:spacing w:val="-4"/>
        </w:rPr>
        <w:t xml:space="preserve"> </w:t>
      </w:r>
      <w:proofErr w:type="spellStart"/>
      <w:r w:rsidRPr="00CD5B94">
        <w:rPr>
          <w:rFonts w:asciiTheme="majorBidi" w:hAnsiTheme="majorBidi" w:cstheme="majorBidi"/>
          <w:i/>
        </w:rPr>
        <w:t>eteksilato</w:t>
      </w:r>
      <w:proofErr w:type="spellEnd"/>
      <w:r w:rsidRPr="00CD5B94">
        <w:rPr>
          <w:rFonts w:asciiTheme="majorBidi" w:hAnsiTheme="majorBidi" w:cstheme="majorBidi"/>
          <w:i/>
          <w:spacing w:val="-3"/>
        </w:rPr>
        <w:t xml:space="preserve"> </w:t>
      </w:r>
      <w:r w:rsidRPr="00CD5B94">
        <w:rPr>
          <w:rFonts w:asciiTheme="majorBidi" w:hAnsiTheme="majorBidi" w:cstheme="majorBidi"/>
          <w:i/>
        </w:rPr>
        <w:t>derinimas</w:t>
      </w:r>
      <w:r w:rsidRPr="00CD5B94">
        <w:rPr>
          <w:rFonts w:asciiTheme="majorBidi" w:hAnsiTheme="majorBidi" w:cstheme="majorBidi"/>
          <w:i/>
          <w:spacing w:val="-4"/>
        </w:rPr>
        <w:t xml:space="preserve"> </w:t>
      </w:r>
      <w:r w:rsidRPr="00CD5B94">
        <w:rPr>
          <w:rFonts w:asciiTheme="majorBidi" w:hAnsiTheme="majorBidi" w:cstheme="majorBidi"/>
          <w:i/>
        </w:rPr>
        <w:t>su</w:t>
      </w:r>
      <w:r w:rsidRPr="00CD5B94">
        <w:rPr>
          <w:rFonts w:asciiTheme="majorBidi" w:hAnsiTheme="majorBidi" w:cstheme="majorBidi"/>
          <w:i/>
          <w:spacing w:val="-4"/>
        </w:rPr>
        <w:t xml:space="preserve"> </w:t>
      </w:r>
      <w:r w:rsidRPr="00CD5B94">
        <w:rPr>
          <w:rFonts w:asciiTheme="majorBidi" w:hAnsiTheme="majorBidi" w:cstheme="majorBidi"/>
          <w:i/>
        </w:rPr>
        <w:t>P-</w:t>
      </w:r>
      <w:proofErr w:type="spellStart"/>
      <w:r w:rsidRPr="00CD5B94">
        <w:rPr>
          <w:rFonts w:asciiTheme="majorBidi" w:hAnsiTheme="majorBidi" w:cstheme="majorBidi"/>
          <w:i/>
        </w:rPr>
        <w:t>glikoproteino</w:t>
      </w:r>
      <w:proofErr w:type="spellEnd"/>
      <w:r w:rsidRPr="00CD5B94">
        <w:rPr>
          <w:rFonts w:asciiTheme="majorBidi" w:hAnsiTheme="majorBidi" w:cstheme="majorBidi"/>
          <w:i/>
          <w:spacing w:val="-4"/>
        </w:rPr>
        <w:t xml:space="preserve"> </w:t>
      </w:r>
      <w:r w:rsidRPr="00CD5B94">
        <w:rPr>
          <w:rFonts w:asciiTheme="majorBidi" w:hAnsiTheme="majorBidi" w:cstheme="majorBidi"/>
          <w:i/>
        </w:rPr>
        <w:t>(P-</w:t>
      </w:r>
      <w:proofErr w:type="spellStart"/>
      <w:r w:rsidRPr="00CD5B94">
        <w:rPr>
          <w:rFonts w:asciiTheme="majorBidi" w:hAnsiTheme="majorBidi" w:cstheme="majorBidi"/>
          <w:i/>
        </w:rPr>
        <w:t>gp</w:t>
      </w:r>
      <w:proofErr w:type="spellEnd"/>
      <w:r w:rsidRPr="00CD5B94">
        <w:rPr>
          <w:rFonts w:asciiTheme="majorBidi" w:hAnsiTheme="majorBidi" w:cstheme="majorBidi"/>
          <w:i/>
        </w:rPr>
        <w:t>)</w:t>
      </w:r>
      <w:r w:rsidRPr="00CD5B94">
        <w:rPr>
          <w:rFonts w:asciiTheme="majorBidi" w:hAnsiTheme="majorBidi" w:cstheme="majorBidi"/>
          <w:i/>
          <w:spacing w:val="-4"/>
        </w:rPr>
        <w:t xml:space="preserve"> </w:t>
      </w:r>
      <w:r w:rsidRPr="00CD5B94">
        <w:rPr>
          <w:rFonts w:asciiTheme="majorBidi" w:hAnsiTheme="majorBidi" w:cstheme="majorBidi"/>
          <w:i/>
        </w:rPr>
        <w:t>inhibitoriais,</w:t>
      </w:r>
      <w:r w:rsidRPr="00CD5B94">
        <w:rPr>
          <w:rFonts w:asciiTheme="majorBidi" w:hAnsiTheme="majorBidi" w:cstheme="majorBidi"/>
          <w:i/>
          <w:spacing w:val="-4"/>
        </w:rPr>
        <w:t xml:space="preserve"> </w:t>
      </w:r>
      <w:r w:rsidRPr="00CD5B94">
        <w:rPr>
          <w:rFonts w:asciiTheme="majorBidi" w:hAnsiTheme="majorBidi" w:cstheme="majorBidi"/>
          <w:i/>
        </w:rPr>
        <w:t>kurių</w:t>
      </w:r>
      <w:r w:rsidRPr="00CD5B94">
        <w:rPr>
          <w:rFonts w:asciiTheme="majorBidi" w:hAnsiTheme="majorBidi" w:cstheme="majorBidi"/>
          <w:i/>
          <w:spacing w:val="-4"/>
        </w:rPr>
        <w:t xml:space="preserve"> </w:t>
      </w:r>
      <w:r w:rsidRPr="00CD5B94">
        <w:rPr>
          <w:rFonts w:asciiTheme="majorBidi" w:hAnsiTheme="majorBidi" w:cstheme="majorBidi"/>
          <w:i/>
        </w:rPr>
        <w:t>poveikis</w:t>
      </w:r>
      <w:r w:rsidRPr="00CD5B94">
        <w:rPr>
          <w:rFonts w:asciiTheme="majorBidi" w:hAnsiTheme="majorBidi" w:cstheme="majorBidi"/>
          <w:i/>
          <w:spacing w:val="-4"/>
        </w:rPr>
        <w:t xml:space="preserve"> </w:t>
      </w:r>
      <w:r w:rsidRPr="00CD5B94">
        <w:rPr>
          <w:rFonts w:asciiTheme="majorBidi" w:hAnsiTheme="majorBidi" w:cstheme="majorBidi"/>
          <w:i/>
        </w:rPr>
        <w:t>silpnas</w:t>
      </w:r>
      <w:r w:rsidRPr="00CD5B94">
        <w:rPr>
          <w:rFonts w:asciiTheme="majorBidi" w:hAnsiTheme="majorBidi" w:cstheme="majorBidi"/>
          <w:i/>
          <w:spacing w:val="-4"/>
        </w:rPr>
        <w:t xml:space="preserve"> </w:t>
      </w:r>
      <w:r w:rsidRPr="00CD5B94">
        <w:rPr>
          <w:rFonts w:asciiTheme="majorBidi" w:hAnsiTheme="majorBidi" w:cstheme="majorBidi"/>
          <w:i/>
        </w:rPr>
        <w:t xml:space="preserve">arba vidutinio stiprumo, t. </w:t>
      </w:r>
      <w:r w:rsidR="00883ABB">
        <w:rPr>
          <w:rFonts w:asciiTheme="majorBidi" w:hAnsiTheme="majorBidi" w:cstheme="majorBidi"/>
          <w:i/>
        </w:rPr>
        <w:t>y</w:t>
      </w:r>
      <w:r w:rsidRPr="00CD5B94">
        <w:rPr>
          <w:rFonts w:asciiTheme="majorBidi" w:hAnsiTheme="majorBidi" w:cstheme="majorBidi"/>
          <w:i/>
        </w:rPr>
        <w:t xml:space="preserve">. </w:t>
      </w:r>
      <w:proofErr w:type="spellStart"/>
      <w:r w:rsidR="00C14F39">
        <w:rPr>
          <w:rFonts w:asciiTheme="majorBidi" w:hAnsiTheme="majorBidi" w:cstheme="majorBidi"/>
          <w:i/>
        </w:rPr>
        <w:t>a</w:t>
      </w:r>
      <w:r w:rsidRPr="00CD5B94">
        <w:rPr>
          <w:rFonts w:asciiTheme="majorBidi" w:hAnsiTheme="majorBidi" w:cstheme="majorBidi"/>
          <w:i/>
        </w:rPr>
        <w:t>mjodaronu</w:t>
      </w:r>
      <w:proofErr w:type="spellEnd"/>
      <w:r w:rsidRPr="00CD5B94">
        <w:rPr>
          <w:rFonts w:asciiTheme="majorBidi" w:hAnsiTheme="majorBidi" w:cstheme="majorBidi"/>
          <w:i/>
        </w:rPr>
        <w:t xml:space="preserve">, </w:t>
      </w:r>
      <w:proofErr w:type="spellStart"/>
      <w:r w:rsidRPr="00CD5B94">
        <w:rPr>
          <w:rFonts w:asciiTheme="majorBidi" w:hAnsiTheme="majorBidi" w:cstheme="majorBidi"/>
          <w:i/>
        </w:rPr>
        <w:t>chinidinu</w:t>
      </w:r>
      <w:proofErr w:type="spellEnd"/>
      <w:r w:rsidRPr="00CD5B94">
        <w:rPr>
          <w:rFonts w:asciiTheme="majorBidi" w:hAnsiTheme="majorBidi" w:cstheme="majorBidi"/>
          <w:i/>
        </w:rPr>
        <w:t xml:space="preserve"> ar </w:t>
      </w:r>
      <w:proofErr w:type="spellStart"/>
      <w:r w:rsidRPr="00CD5B94">
        <w:rPr>
          <w:rFonts w:asciiTheme="majorBidi" w:hAnsiTheme="majorBidi" w:cstheme="majorBidi"/>
          <w:i/>
        </w:rPr>
        <w:t>verapamiliu</w:t>
      </w:r>
      <w:proofErr w:type="spellEnd"/>
    </w:p>
    <w:p w14:paraId="23775AFE" w14:textId="77777777" w:rsidR="00C065A9" w:rsidRPr="00CD5B94" w:rsidRDefault="00C065A9" w:rsidP="006A65B8">
      <w:pPr>
        <w:rPr>
          <w:rFonts w:asciiTheme="majorBidi" w:hAnsiTheme="majorBidi" w:cstheme="majorBidi"/>
          <w:i/>
        </w:rPr>
      </w:pPr>
    </w:p>
    <w:p w14:paraId="34EA84F6" w14:textId="38E08F10" w:rsidR="00C065A9" w:rsidRPr="00CD5B94" w:rsidRDefault="007A7C8C" w:rsidP="006A65B8">
      <w:pPr>
        <w:rPr>
          <w:rFonts w:asciiTheme="majorBidi" w:hAnsiTheme="majorBidi" w:cstheme="majorBidi"/>
        </w:rPr>
      </w:pPr>
      <w:r w:rsidRPr="00CD5B94">
        <w:rPr>
          <w:rFonts w:asciiTheme="majorBidi" w:hAnsiTheme="majorBidi" w:cstheme="majorBidi"/>
        </w:rPr>
        <w:t>Dozę reikia mažinti, kaip nurodyta 1</w:t>
      </w:r>
      <w:r w:rsidR="00CC5EAE">
        <w:rPr>
          <w:rFonts w:asciiTheme="majorBidi" w:hAnsiTheme="majorBidi" w:cstheme="majorBidi"/>
        </w:rPr>
        <w:t> </w:t>
      </w:r>
      <w:r w:rsidRPr="00CD5B94">
        <w:rPr>
          <w:rFonts w:asciiTheme="majorBidi" w:hAnsiTheme="majorBidi" w:cstheme="majorBidi"/>
        </w:rPr>
        <w:t>lentelėje (taip pat žr. 4.4. ir</w:t>
      </w:r>
      <w:r w:rsidRPr="00CD5B94">
        <w:rPr>
          <w:rFonts w:asciiTheme="majorBidi" w:hAnsiTheme="majorBidi" w:cstheme="majorBidi"/>
          <w:spacing w:val="-1"/>
        </w:rPr>
        <w:t xml:space="preserve"> </w:t>
      </w:r>
      <w:r w:rsidRPr="00CD5B94">
        <w:rPr>
          <w:rFonts w:asciiTheme="majorBidi" w:hAnsiTheme="majorBidi" w:cstheme="majorBidi"/>
        </w:rPr>
        <w:t>4.5</w:t>
      </w:r>
      <w:r w:rsidRPr="00CD5B94">
        <w:rPr>
          <w:rFonts w:asciiTheme="majorBidi" w:hAnsiTheme="majorBidi" w:cstheme="majorBidi"/>
          <w:spacing w:val="-1"/>
        </w:rPr>
        <w:t xml:space="preserve"> </w:t>
      </w:r>
      <w:r w:rsidRPr="00CD5B94">
        <w:rPr>
          <w:rFonts w:asciiTheme="majorBidi" w:hAnsiTheme="majorBidi" w:cstheme="majorBidi"/>
        </w:rPr>
        <w:t xml:space="preserve">skyrius). Tokiu atveju </w:t>
      </w:r>
      <w:proofErr w:type="spellStart"/>
      <w:r w:rsidRPr="00CD5B94">
        <w:rPr>
          <w:rFonts w:asciiTheme="majorBidi" w:hAnsiTheme="majorBidi" w:cstheme="majorBidi"/>
        </w:rPr>
        <w:t>dabigatran</w:t>
      </w:r>
      <w:r w:rsidR="001736A3">
        <w:rPr>
          <w:rFonts w:asciiTheme="majorBidi" w:hAnsiTheme="majorBidi" w:cstheme="majorBidi"/>
        </w:rPr>
        <w:t>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w:t>
      </w:r>
      <w:r w:rsidR="001736A3">
        <w:rPr>
          <w:rFonts w:asciiTheme="majorBidi" w:hAnsiTheme="majorBidi" w:cstheme="majorBidi"/>
        </w:rPr>
        <w:t>o</w:t>
      </w:r>
      <w:proofErr w:type="spellEnd"/>
      <w:r w:rsidRPr="00CD5B94">
        <w:rPr>
          <w:rFonts w:asciiTheme="majorBidi" w:hAnsiTheme="majorBidi" w:cstheme="majorBidi"/>
        </w:rPr>
        <w:t xml:space="preserve"> ir minėtų vaistinių preparatų reikia vartoti tuo pat metu.</w:t>
      </w:r>
    </w:p>
    <w:p w14:paraId="20C2ADEF" w14:textId="77777777" w:rsidR="00892544" w:rsidRPr="00CD5B94" w:rsidRDefault="00892544" w:rsidP="006A65B8">
      <w:pPr>
        <w:rPr>
          <w:rFonts w:asciiTheme="majorBidi" w:hAnsiTheme="majorBidi" w:cstheme="majorBidi"/>
        </w:rPr>
      </w:pPr>
    </w:p>
    <w:p w14:paraId="23FB9E2C" w14:textId="19DD3161" w:rsidR="00C065A9" w:rsidRPr="00CD5B94" w:rsidRDefault="007A7C8C" w:rsidP="006A65B8">
      <w:pPr>
        <w:rPr>
          <w:rFonts w:asciiTheme="majorBidi" w:hAnsiTheme="majorBidi" w:cstheme="majorBidi"/>
        </w:rPr>
      </w:pPr>
      <w:r w:rsidRPr="00CD5B94">
        <w:rPr>
          <w:rFonts w:asciiTheme="majorBidi" w:hAnsiTheme="majorBidi" w:cstheme="majorBidi"/>
        </w:rPr>
        <w:t xml:space="preserve">Kartu </w:t>
      </w:r>
      <w:proofErr w:type="spellStart"/>
      <w:r w:rsidRPr="00CD5B94">
        <w:rPr>
          <w:rFonts w:asciiTheme="majorBidi" w:hAnsiTheme="majorBidi" w:cstheme="majorBidi"/>
        </w:rPr>
        <w:t>verapamiliu</w:t>
      </w:r>
      <w:proofErr w:type="spellEnd"/>
      <w:r w:rsidRPr="00CD5B94">
        <w:rPr>
          <w:rFonts w:asciiTheme="majorBidi" w:hAnsiTheme="majorBidi" w:cstheme="majorBidi"/>
        </w:rPr>
        <w:t xml:space="preserve"> gydomiems pacientams, kuriems yra vidutinio sunkumo inkstų funkcijos sutrikimas,</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Pr="00CD5B94">
        <w:rPr>
          <w:rFonts w:asciiTheme="majorBidi" w:hAnsiTheme="majorBidi" w:cstheme="majorBidi"/>
        </w:rPr>
        <w:t>paros</w:t>
      </w:r>
      <w:r w:rsidRPr="00CD5B94">
        <w:rPr>
          <w:rFonts w:asciiTheme="majorBidi" w:hAnsiTheme="majorBidi" w:cstheme="majorBidi"/>
          <w:spacing w:val="-3"/>
        </w:rPr>
        <w:t xml:space="preserve"> </w:t>
      </w:r>
      <w:r w:rsidRPr="00CD5B94">
        <w:rPr>
          <w:rFonts w:asciiTheme="majorBidi" w:hAnsiTheme="majorBidi" w:cstheme="majorBidi"/>
        </w:rPr>
        <w:t>dozę</w:t>
      </w:r>
      <w:r w:rsidRPr="00CD5B94">
        <w:rPr>
          <w:rFonts w:asciiTheme="majorBidi" w:hAnsiTheme="majorBidi" w:cstheme="majorBidi"/>
          <w:spacing w:val="-3"/>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mažinti</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75</w:t>
      </w:r>
      <w:r w:rsidR="00CC5EAE">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4"/>
        </w:rPr>
        <w:t xml:space="preserve"> </w:t>
      </w:r>
      <w:r w:rsidRPr="00CD5B94">
        <w:rPr>
          <w:rFonts w:asciiTheme="majorBidi" w:hAnsiTheme="majorBidi" w:cstheme="majorBidi"/>
        </w:rPr>
        <w:t>(žr.</w:t>
      </w:r>
      <w:r w:rsidRPr="00CD5B94">
        <w:rPr>
          <w:rFonts w:asciiTheme="majorBidi" w:hAnsiTheme="majorBidi" w:cstheme="majorBidi"/>
          <w:spacing w:val="-4"/>
        </w:rPr>
        <w:t xml:space="preserve"> </w:t>
      </w:r>
      <w:r w:rsidRPr="00CD5B94">
        <w:rPr>
          <w:rFonts w:asciiTheme="majorBidi" w:hAnsiTheme="majorBidi" w:cstheme="majorBidi"/>
        </w:rPr>
        <w:t>4.4 ir 4.5 skyrius).</w:t>
      </w:r>
    </w:p>
    <w:p w14:paraId="26607DC7" w14:textId="77777777" w:rsidR="00892544" w:rsidRPr="00CD5B94" w:rsidRDefault="00892544" w:rsidP="006A65B8">
      <w:pPr>
        <w:rPr>
          <w:rFonts w:asciiTheme="majorBidi" w:hAnsiTheme="majorBidi" w:cstheme="majorBidi"/>
          <w:i/>
        </w:rPr>
      </w:pPr>
    </w:p>
    <w:p w14:paraId="06EFB86F" w14:textId="2B8B9F06" w:rsidR="00C065A9" w:rsidRPr="00CD5B94" w:rsidRDefault="007A7C8C" w:rsidP="006A65B8">
      <w:pPr>
        <w:rPr>
          <w:rFonts w:asciiTheme="majorBidi" w:hAnsiTheme="majorBidi" w:cstheme="majorBidi"/>
          <w:i/>
        </w:rPr>
      </w:pPr>
      <w:r w:rsidRPr="00CD5B94">
        <w:rPr>
          <w:rFonts w:asciiTheme="majorBidi" w:hAnsiTheme="majorBidi" w:cstheme="majorBidi"/>
          <w:i/>
        </w:rPr>
        <w:t>Senyviems</w:t>
      </w:r>
      <w:r w:rsidRPr="00CD5B94">
        <w:rPr>
          <w:rFonts w:asciiTheme="majorBidi" w:hAnsiTheme="majorBidi" w:cstheme="majorBidi"/>
          <w:i/>
          <w:spacing w:val="-9"/>
        </w:rPr>
        <w:t xml:space="preserve"> </w:t>
      </w:r>
      <w:r w:rsidRPr="00CD5B94">
        <w:rPr>
          <w:rFonts w:asciiTheme="majorBidi" w:hAnsiTheme="majorBidi" w:cstheme="majorBidi"/>
          <w:i/>
        </w:rPr>
        <w:t>pacientams</w:t>
      </w:r>
    </w:p>
    <w:p w14:paraId="35832183" w14:textId="77777777" w:rsidR="00C065A9" w:rsidRPr="00CD5B94" w:rsidRDefault="00C065A9" w:rsidP="006A65B8">
      <w:pPr>
        <w:rPr>
          <w:rFonts w:asciiTheme="majorBidi" w:hAnsiTheme="majorBidi" w:cstheme="majorBidi"/>
          <w:i/>
        </w:rPr>
      </w:pPr>
    </w:p>
    <w:p w14:paraId="02A9785C" w14:textId="02A55D6B" w:rsidR="00C065A9" w:rsidRPr="00CD5B94" w:rsidRDefault="007A7C8C" w:rsidP="006A65B8">
      <w:pPr>
        <w:rPr>
          <w:rFonts w:asciiTheme="majorBidi" w:hAnsiTheme="majorBidi" w:cstheme="majorBidi"/>
        </w:rPr>
      </w:pPr>
      <w:r w:rsidRPr="00CD5B94">
        <w:rPr>
          <w:rFonts w:asciiTheme="majorBidi" w:hAnsiTheme="majorBidi" w:cstheme="majorBidi"/>
        </w:rPr>
        <w:t>Senyviems &gt;</w:t>
      </w:r>
      <w:r w:rsidR="00CC5EAE">
        <w:rPr>
          <w:rFonts w:asciiTheme="majorBidi" w:hAnsiTheme="majorBidi" w:cstheme="majorBidi"/>
        </w:rPr>
        <w:t> </w:t>
      </w:r>
      <w:r w:rsidRPr="00CD5B94">
        <w:rPr>
          <w:rFonts w:asciiTheme="majorBidi" w:hAnsiTheme="majorBidi" w:cstheme="majorBidi"/>
        </w:rPr>
        <w:t>75</w:t>
      </w:r>
      <w:r w:rsidR="00CC5EAE">
        <w:rPr>
          <w:rFonts w:asciiTheme="majorBidi" w:hAnsiTheme="majorBidi" w:cstheme="majorBidi"/>
        </w:rPr>
        <w:t> </w:t>
      </w:r>
      <w:r w:rsidRPr="00CD5B94">
        <w:rPr>
          <w:rFonts w:asciiTheme="majorBidi" w:hAnsiTheme="majorBidi" w:cstheme="majorBidi"/>
        </w:rPr>
        <w:t>metų pacientams rekomenduojama</w:t>
      </w:r>
      <w:r w:rsidRPr="00CD5B94">
        <w:rPr>
          <w:rFonts w:asciiTheme="majorBidi" w:hAnsiTheme="majorBidi" w:cstheme="majorBidi"/>
          <w:spacing w:val="-3"/>
        </w:rPr>
        <w:t xml:space="preserve"> </w:t>
      </w:r>
      <w:r w:rsidRPr="00CD5B94">
        <w:rPr>
          <w:rFonts w:asciiTheme="majorBidi" w:hAnsiTheme="majorBidi" w:cstheme="majorBidi"/>
        </w:rPr>
        <w:t>sumažinti dozę (žr.</w:t>
      </w:r>
      <w:r w:rsidRPr="00CD5B94">
        <w:rPr>
          <w:rFonts w:asciiTheme="majorBidi" w:hAnsiTheme="majorBidi" w:cstheme="majorBidi"/>
          <w:spacing w:val="-3"/>
        </w:rPr>
        <w:t xml:space="preserve"> </w:t>
      </w:r>
      <w:r w:rsidRPr="00CD5B94">
        <w:rPr>
          <w:rFonts w:asciiTheme="majorBidi" w:hAnsiTheme="majorBidi" w:cstheme="majorBidi"/>
        </w:rPr>
        <w:t>1</w:t>
      </w:r>
      <w:r w:rsidR="00CC5EAE">
        <w:rPr>
          <w:rFonts w:asciiTheme="majorBidi" w:hAnsiTheme="majorBidi" w:cstheme="majorBidi"/>
        </w:rPr>
        <w:t> </w:t>
      </w:r>
      <w:r w:rsidRPr="00CD5B94">
        <w:rPr>
          <w:rFonts w:asciiTheme="majorBidi" w:hAnsiTheme="majorBidi" w:cstheme="majorBidi"/>
        </w:rPr>
        <w:t>lentelę pirmiau</w:t>
      </w:r>
      <w:r w:rsidRPr="00CD5B94">
        <w:rPr>
          <w:rFonts w:asciiTheme="majorBidi" w:hAnsiTheme="majorBidi" w:cstheme="majorBidi"/>
          <w:spacing w:val="-3"/>
        </w:rPr>
        <w:t xml:space="preserve"> </w:t>
      </w:r>
      <w:r w:rsidRPr="00CD5B94">
        <w:rPr>
          <w:rFonts w:asciiTheme="majorBidi" w:hAnsiTheme="majorBidi" w:cstheme="majorBidi"/>
        </w:rPr>
        <w:t>ir 4.4</w:t>
      </w:r>
      <w:r w:rsidRPr="00CD5B94">
        <w:rPr>
          <w:rFonts w:asciiTheme="majorBidi" w:hAnsiTheme="majorBidi" w:cstheme="majorBidi"/>
          <w:spacing w:val="-4"/>
        </w:rPr>
        <w:t xml:space="preserve"> </w:t>
      </w:r>
      <w:r w:rsidRPr="00CD5B94">
        <w:rPr>
          <w:rFonts w:asciiTheme="majorBidi" w:hAnsiTheme="majorBidi" w:cstheme="majorBidi"/>
        </w:rPr>
        <w:t>bei 5.1 skyrius).</w:t>
      </w:r>
    </w:p>
    <w:p w14:paraId="1D3EE6A9" w14:textId="77777777" w:rsidR="00892544" w:rsidRPr="00CD5B94" w:rsidRDefault="00892544" w:rsidP="006A65B8">
      <w:pPr>
        <w:rPr>
          <w:rFonts w:asciiTheme="majorBidi" w:hAnsiTheme="majorBidi" w:cstheme="majorBidi"/>
          <w:i/>
        </w:rPr>
      </w:pPr>
    </w:p>
    <w:p w14:paraId="3A7B05C3" w14:textId="1916DD92" w:rsidR="00C065A9" w:rsidRPr="00CD5B94" w:rsidRDefault="007A7C8C" w:rsidP="006A65B8">
      <w:pPr>
        <w:rPr>
          <w:rFonts w:asciiTheme="majorBidi" w:hAnsiTheme="majorBidi" w:cstheme="majorBidi"/>
          <w:i/>
        </w:rPr>
      </w:pPr>
      <w:r w:rsidRPr="00CD5B94">
        <w:rPr>
          <w:rFonts w:asciiTheme="majorBidi" w:hAnsiTheme="majorBidi" w:cstheme="majorBidi"/>
          <w:i/>
        </w:rPr>
        <w:t>Kūno</w:t>
      </w:r>
      <w:r w:rsidRPr="00CD5B94">
        <w:rPr>
          <w:rFonts w:asciiTheme="majorBidi" w:hAnsiTheme="majorBidi" w:cstheme="majorBidi"/>
          <w:i/>
          <w:spacing w:val="-3"/>
        </w:rPr>
        <w:t xml:space="preserve"> </w:t>
      </w:r>
      <w:r w:rsidRPr="00CD5B94">
        <w:rPr>
          <w:rFonts w:asciiTheme="majorBidi" w:hAnsiTheme="majorBidi" w:cstheme="majorBidi"/>
          <w:i/>
        </w:rPr>
        <w:t>svoris</w:t>
      </w:r>
    </w:p>
    <w:p w14:paraId="1C98E75B" w14:textId="77777777" w:rsidR="00C065A9" w:rsidRPr="00CD5B94" w:rsidRDefault="00C065A9" w:rsidP="006A65B8">
      <w:pPr>
        <w:rPr>
          <w:rFonts w:asciiTheme="majorBidi" w:hAnsiTheme="majorBidi" w:cstheme="majorBidi"/>
          <w:i/>
        </w:rPr>
      </w:pPr>
    </w:p>
    <w:p w14:paraId="30F04C8D" w14:textId="559EDAB5" w:rsidR="00C065A9" w:rsidRPr="00CD5B94" w:rsidRDefault="007A7C8C" w:rsidP="006A65B8">
      <w:pPr>
        <w:rPr>
          <w:rFonts w:asciiTheme="majorBidi" w:hAnsiTheme="majorBidi" w:cstheme="majorBidi"/>
        </w:rPr>
      </w:pPr>
      <w:r w:rsidRPr="00CD5B94">
        <w:rPr>
          <w:rFonts w:asciiTheme="majorBidi" w:hAnsiTheme="majorBidi" w:cstheme="majorBidi"/>
        </w:rPr>
        <w:t>Pacientų, sveriančių &lt;</w:t>
      </w:r>
      <w:r w:rsidR="00CC5EAE">
        <w:rPr>
          <w:rFonts w:asciiTheme="majorBidi" w:hAnsiTheme="majorBidi" w:cstheme="majorBidi"/>
        </w:rPr>
        <w:t> </w:t>
      </w:r>
      <w:r w:rsidRPr="00CD5B94">
        <w:rPr>
          <w:rFonts w:asciiTheme="majorBidi" w:hAnsiTheme="majorBidi" w:cstheme="majorBidi"/>
        </w:rPr>
        <w:t>50</w:t>
      </w:r>
      <w:r w:rsidR="00CC5EAE">
        <w:rPr>
          <w:rFonts w:asciiTheme="majorBidi" w:hAnsiTheme="majorBidi" w:cstheme="majorBidi"/>
        </w:rPr>
        <w:t> </w:t>
      </w:r>
      <w:r w:rsidRPr="00CD5B94">
        <w:rPr>
          <w:rFonts w:asciiTheme="majorBidi" w:hAnsiTheme="majorBidi" w:cstheme="majorBidi"/>
        </w:rPr>
        <w:t>kg arba &gt;</w:t>
      </w:r>
      <w:r w:rsidR="00CC5EAE">
        <w:rPr>
          <w:rFonts w:asciiTheme="majorBidi" w:hAnsiTheme="majorBidi" w:cstheme="majorBidi"/>
        </w:rPr>
        <w:t> </w:t>
      </w:r>
      <w:r w:rsidRPr="00CD5B94">
        <w:rPr>
          <w:rFonts w:asciiTheme="majorBidi" w:hAnsiTheme="majorBidi" w:cstheme="majorBidi"/>
        </w:rPr>
        <w:t>110</w:t>
      </w:r>
      <w:r w:rsidR="00CC5EAE">
        <w:rPr>
          <w:rFonts w:asciiTheme="majorBidi" w:hAnsiTheme="majorBidi" w:cstheme="majorBidi"/>
        </w:rPr>
        <w:t> </w:t>
      </w:r>
      <w:r w:rsidRPr="00CD5B94">
        <w:rPr>
          <w:rFonts w:asciiTheme="majorBidi" w:hAnsiTheme="majorBidi" w:cstheme="majorBidi"/>
        </w:rPr>
        <w:t>kg, gydymo rekomenduojama doze patirtis yra labai ribota. Turimais klinikiniais ir kinetikos duomenimis, tokiems pacientams dozę keisti nėra būtina (žr.</w:t>
      </w:r>
    </w:p>
    <w:p w14:paraId="0DB5836F" w14:textId="0D6B9C8B" w:rsidR="00C065A9" w:rsidRPr="00CD5B94" w:rsidRDefault="007A7C8C" w:rsidP="006A65B8">
      <w:pPr>
        <w:rPr>
          <w:rFonts w:asciiTheme="majorBidi" w:hAnsiTheme="majorBidi" w:cstheme="majorBidi"/>
        </w:rPr>
      </w:pPr>
      <w:r w:rsidRPr="00CD5B94">
        <w:rPr>
          <w:rFonts w:asciiTheme="majorBidi" w:hAnsiTheme="majorBidi" w:cstheme="majorBidi"/>
        </w:rPr>
        <w:t>5.2</w:t>
      </w:r>
      <w:r w:rsidRPr="00CD5B94">
        <w:rPr>
          <w:rFonts w:asciiTheme="majorBidi" w:hAnsiTheme="majorBidi" w:cstheme="majorBidi"/>
          <w:spacing w:val="-6"/>
        </w:rPr>
        <w:t xml:space="preserve"> </w:t>
      </w:r>
      <w:r w:rsidRPr="00CD5B94">
        <w:rPr>
          <w:rFonts w:asciiTheme="majorBidi" w:hAnsiTheme="majorBidi" w:cstheme="majorBidi"/>
        </w:rPr>
        <w:t>skyrių),</w:t>
      </w:r>
      <w:r w:rsidRPr="00CD5B94">
        <w:rPr>
          <w:rFonts w:asciiTheme="majorBidi" w:hAnsiTheme="majorBidi" w:cstheme="majorBidi"/>
          <w:spacing w:val="-7"/>
        </w:rPr>
        <w:t xml:space="preserve"> </w:t>
      </w:r>
      <w:r w:rsidRPr="00CD5B94">
        <w:rPr>
          <w:rFonts w:asciiTheme="majorBidi" w:hAnsiTheme="majorBidi" w:cstheme="majorBidi"/>
        </w:rPr>
        <w:t>tačiau</w:t>
      </w:r>
      <w:r w:rsidRPr="00CD5B94">
        <w:rPr>
          <w:rFonts w:asciiTheme="majorBidi" w:hAnsiTheme="majorBidi" w:cstheme="majorBidi"/>
          <w:spacing w:val="-7"/>
        </w:rPr>
        <w:t xml:space="preserve"> </w:t>
      </w:r>
      <w:r w:rsidRPr="00CD5B94">
        <w:rPr>
          <w:rFonts w:asciiTheme="majorBidi" w:hAnsiTheme="majorBidi" w:cstheme="majorBidi"/>
        </w:rPr>
        <w:t>juos</w:t>
      </w:r>
      <w:r w:rsidRPr="00CD5B94">
        <w:rPr>
          <w:rFonts w:asciiTheme="majorBidi" w:hAnsiTheme="majorBidi" w:cstheme="majorBidi"/>
          <w:spacing w:val="-6"/>
        </w:rPr>
        <w:t xml:space="preserve"> </w:t>
      </w:r>
      <w:r w:rsidRPr="00CD5B94">
        <w:rPr>
          <w:rFonts w:asciiTheme="majorBidi" w:hAnsiTheme="majorBidi" w:cstheme="majorBidi"/>
        </w:rPr>
        <w:t>rekomenduojama</w:t>
      </w:r>
      <w:r w:rsidRPr="00CD5B94">
        <w:rPr>
          <w:rFonts w:asciiTheme="majorBidi" w:hAnsiTheme="majorBidi" w:cstheme="majorBidi"/>
          <w:spacing w:val="-7"/>
        </w:rPr>
        <w:t xml:space="preserve"> </w:t>
      </w:r>
      <w:r w:rsidRPr="00CD5B94">
        <w:rPr>
          <w:rFonts w:asciiTheme="majorBidi" w:hAnsiTheme="majorBidi" w:cstheme="majorBidi"/>
        </w:rPr>
        <w:t>atidžiai</w:t>
      </w:r>
      <w:r w:rsidRPr="00CD5B94">
        <w:rPr>
          <w:rFonts w:asciiTheme="majorBidi" w:hAnsiTheme="majorBidi" w:cstheme="majorBidi"/>
          <w:spacing w:val="-7"/>
        </w:rPr>
        <w:t xml:space="preserve"> </w:t>
      </w:r>
      <w:r w:rsidRPr="00CD5B94">
        <w:rPr>
          <w:rFonts w:asciiTheme="majorBidi" w:hAnsiTheme="majorBidi" w:cstheme="majorBidi"/>
        </w:rPr>
        <w:t>kliniškai</w:t>
      </w:r>
      <w:r w:rsidRPr="00CD5B94">
        <w:rPr>
          <w:rFonts w:asciiTheme="majorBidi" w:hAnsiTheme="majorBidi" w:cstheme="majorBidi"/>
          <w:spacing w:val="-6"/>
        </w:rPr>
        <w:t xml:space="preserve"> </w:t>
      </w:r>
      <w:r w:rsidR="00C14F39">
        <w:rPr>
          <w:rFonts w:asciiTheme="majorBidi" w:hAnsiTheme="majorBidi" w:cstheme="majorBidi"/>
        </w:rPr>
        <w:t>stebėti</w:t>
      </w:r>
      <w:r w:rsidR="00C14F39" w:rsidRPr="00CD5B94">
        <w:rPr>
          <w:rFonts w:asciiTheme="majorBidi" w:hAnsiTheme="majorBidi" w:cstheme="majorBidi"/>
          <w:spacing w:val="-7"/>
        </w:rPr>
        <w:t xml:space="preserve"> </w:t>
      </w:r>
      <w:r w:rsidRPr="00CD5B94">
        <w:rPr>
          <w:rFonts w:asciiTheme="majorBidi" w:hAnsiTheme="majorBidi" w:cstheme="majorBidi"/>
        </w:rPr>
        <w:t>(žr.</w:t>
      </w:r>
      <w:r w:rsidRPr="00CD5B94">
        <w:rPr>
          <w:rFonts w:asciiTheme="majorBidi" w:hAnsiTheme="majorBidi" w:cstheme="majorBidi"/>
          <w:spacing w:val="-7"/>
        </w:rPr>
        <w:t xml:space="preserve"> </w:t>
      </w:r>
      <w:r w:rsidRPr="00CD5B94">
        <w:rPr>
          <w:rFonts w:asciiTheme="majorBidi" w:hAnsiTheme="majorBidi" w:cstheme="majorBidi"/>
        </w:rPr>
        <w:t>4.4</w:t>
      </w:r>
      <w:r w:rsidRPr="00CD5B94">
        <w:rPr>
          <w:rFonts w:asciiTheme="majorBidi" w:hAnsiTheme="majorBidi" w:cstheme="majorBidi"/>
          <w:spacing w:val="-7"/>
        </w:rPr>
        <w:t xml:space="preserve"> </w:t>
      </w:r>
      <w:r w:rsidRPr="00CD5B94">
        <w:rPr>
          <w:rFonts w:asciiTheme="majorBidi" w:hAnsiTheme="majorBidi" w:cstheme="majorBidi"/>
        </w:rPr>
        <w:t>skyrių).</w:t>
      </w:r>
    </w:p>
    <w:p w14:paraId="077FF45F" w14:textId="77777777" w:rsidR="00C065A9" w:rsidRPr="00CD5B94" w:rsidRDefault="00C065A9" w:rsidP="006A65B8">
      <w:pPr>
        <w:rPr>
          <w:rFonts w:asciiTheme="majorBidi" w:hAnsiTheme="majorBidi" w:cstheme="majorBidi"/>
        </w:rPr>
      </w:pPr>
    </w:p>
    <w:p w14:paraId="52CE9915" w14:textId="77777777" w:rsidR="00C065A9" w:rsidRPr="00CD5B94" w:rsidRDefault="007A7C8C" w:rsidP="006A65B8">
      <w:pPr>
        <w:rPr>
          <w:rFonts w:asciiTheme="majorBidi" w:hAnsiTheme="majorBidi" w:cstheme="majorBidi"/>
          <w:i/>
        </w:rPr>
      </w:pPr>
      <w:r w:rsidRPr="00CD5B94">
        <w:rPr>
          <w:rFonts w:asciiTheme="majorBidi" w:hAnsiTheme="majorBidi" w:cstheme="majorBidi"/>
          <w:i/>
        </w:rPr>
        <w:t>Lytis</w:t>
      </w:r>
    </w:p>
    <w:p w14:paraId="3143AEF9" w14:textId="77777777" w:rsidR="00637F0C" w:rsidRDefault="00637F0C" w:rsidP="006A65B8">
      <w:pPr>
        <w:rPr>
          <w:rFonts w:asciiTheme="majorBidi" w:hAnsiTheme="majorBidi" w:cstheme="majorBidi"/>
        </w:rPr>
      </w:pPr>
    </w:p>
    <w:p w14:paraId="5AD399C9" w14:textId="022A7128" w:rsidR="00C065A9" w:rsidRPr="00CD5B94" w:rsidRDefault="007A7C8C" w:rsidP="006A65B8">
      <w:pPr>
        <w:rPr>
          <w:rFonts w:asciiTheme="majorBidi" w:hAnsiTheme="majorBidi" w:cstheme="majorBidi"/>
        </w:rPr>
      </w:pPr>
      <w:r w:rsidRPr="00CD5B94">
        <w:rPr>
          <w:rFonts w:asciiTheme="majorBidi" w:hAnsiTheme="majorBidi" w:cstheme="majorBidi"/>
        </w:rPr>
        <w:t>Doz</w:t>
      </w:r>
      <w:r w:rsidR="00892544" w:rsidRPr="00CD5B94">
        <w:rPr>
          <w:rFonts w:asciiTheme="majorBidi" w:hAnsiTheme="majorBidi" w:cstheme="majorBidi"/>
        </w:rPr>
        <w:t>ės</w:t>
      </w:r>
      <w:r w:rsidRPr="00CD5B94">
        <w:rPr>
          <w:rFonts w:asciiTheme="majorBidi" w:hAnsiTheme="majorBidi" w:cstheme="majorBidi"/>
          <w:spacing w:val="-7"/>
        </w:rPr>
        <w:t xml:space="preserve"> </w:t>
      </w:r>
      <w:r w:rsidRPr="00CD5B94">
        <w:rPr>
          <w:rFonts w:asciiTheme="majorBidi" w:hAnsiTheme="majorBidi" w:cstheme="majorBidi"/>
        </w:rPr>
        <w:t>keisti</w:t>
      </w:r>
      <w:r w:rsidRPr="00CD5B94">
        <w:rPr>
          <w:rFonts w:asciiTheme="majorBidi" w:hAnsiTheme="majorBidi" w:cstheme="majorBidi"/>
          <w:spacing w:val="-4"/>
        </w:rPr>
        <w:t xml:space="preserve"> </w:t>
      </w:r>
      <w:r w:rsidRPr="00CD5B94">
        <w:rPr>
          <w:rFonts w:asciiTheme="majorBidi" w:hAnsiTheme="majorBidi" w:cstheme="majorBidi"/>
        </w:rPr>
        <w:t>nėra</w:t>
      </w:r>
      <w:r w:rsidRPr="00CD5B94">
        <w:rPr>
          <w:rFonts w:asciiTheme="majorBidi" w:hAnsiTheme="majorBidi" w:cstheme="majorBidi"/>
          <w:spacing w:val="-5"/>
        </w:rPr>
        <w:t xml:space="preserve"> </w:t>
      </w:r>
      <w:r w:rsidRPr="00CD5B94">
        <w:rPr>
          <w:rFonts w:asciiTheme="majorBidi" w:hAnsiTheme="majorBidi" w:cstheme="majorBidi"/>
        </w:rPr>
        <w:t>būtina</w:t>
      </w:r>
      <w:r w:rsidRPr="00CD5B94">
        <w:rPr>
          <w:rFonts w:asciiTheme="majorBidi" w:hAnsiTheme="majorBidi" w:cstheme="majorBidi"/>
          <w:spacing w:val="-4"/>
        </w:rPr>
        <w:t xml:space="preserve"> </w:t>
      </w:r>
      <w:r w:rsidRPr="00CD5B94">
        <w:rPr>
          <w:rFonts w:asciiTheme="majorBidi" w:hAnsiTheme="majorBidi" w:cstheme="majorBidi"/>
        </w:rPr>
        <w:t>(žr.</w:t>
      </w:r>
      <w:r w:rsidRPr="00CD5B94">
        <w:rPr>
          <w:rFonts w:asciiTheme="majorBidi" w:hAnsiTheme="majorBidi" w:cstheme="majorBidi"/>
          <w:spacing w:val="-5"/>
        </w:rPr>
        <w:t xml:space="preserve"> </w:t>
      </w:r>
      <w:r w:rsidRPr="00CD5B94">
        <w:rPr>
          <w:rFonts w:asciiTheme="majorBidi" w:hAnsiTheme="majorBidi" w:cstheme="majorBidi"/>
        </w:rPr>
        <w:t>5.2</w:t>
      </w:r>
      <w:r w:rsidRPr="00CD5B94">
        <w:rPr>
          <w:rFonts w:asciiTheme="majorBidi" w:hAnsiTheme="majorBidi" w:cstheme="majorBidi"/>
          <w:spacing w:val="-4"/>
        </w:rPr>
        <w:t xml:space="preserve"> </w:t>
      </w:r>
      <w:r w:rsidRPr="00CD5B94">
        <w:rPr>
          <w:rFonts w:asciiTheme="majorBidi" w:hAnsiTheme="majorBidi" w:cstheme="majorBidi"/>
        </w:rPr>
        <w:t>skyrių).</w:t>
      </w:r>
    </w:p>
    <w:p w14:paraId="02BFA816" w14:textId="77777777" w:rsidR="00C065A9" w:rsidRPr="00CD5B94" w:rsidRDefault="00C065A9" w:rsidP="006A65B8">
      <w:pPr>
        <w:rPr>
          <w:rFonts w:asciiTheme="majorBidi" w:hAnsiTheme="majorBidi" w:cstheme="majorBidi"/>
        </w:rPr>
      </w:pPr>
    </w:p>
    <w:p w14:paraId="0DA01555" w14:textId="77777777" w:rsidR="00C065A9" w:rsidRPr="00CD5B94" w:rsidRDefault="007A7C8C" w:rsidP="006A65B8">
      <w:pPr>
        <w:rPr>
          <w:rFonts w:asciiTheme="majorBidi" w:hAnsiTheme="majorBidi" w:cstheme="majorBidi"/>
          <w:i/>
        </w:rPr>
      </w:pPr>
      <w:r w:rsidRPr="00CD5B94">
        <w:rPr>
          <w:rFonts w:asciiTheme="majorBidi" w:hAnsiTheme="majorBidi" w:cstheme="majorBidi"/>
          <w:i/>
        </w:rPr>
        <w:t>Vaikų</w:t>
      </w:r>
      <w:r w:rsidRPr="00CD5B94">
        <w:rPr>
          <w:rFonts w:asciiTheme="majorBidi" w:hAnsiTheme="majorBidi" w:cstheme="majorBidi"/>
          <w:i/>
          <w:spacing w:val="-5"/>
        </w:rPr>
        <w:t xml:space="preserve"> </w:t>
      </w:r>
      <w:r w:rsidRPr="00CD5B94">
        <w:rPr>
          <w:rFonts w:asciiTheme="majorBidi" w:hAnsiTheme="majorBidi" w:cstheme="majorBidi"/>
          <w:i/>
        </w:rPr>
        <w:t>populiacija</w:t>
      </w:r>
    </w:p>
    <w:p w14:paraId="515F2058" w14:textId="77777777" w:rsidR="00C065A9" w:rsidRPr="00CD5B94" w:rsidRDefault="00C065A9" w:rsidP="006A65B8">
      <w:pPr>
        <w:rPr>
          <w:rFonts w:asciiTheme="majorBidi" w:hAnsiTheme="majorBidi" w:cstheme="majorBidi"/>
          <w:i/>
        </w:rPr>
      </w:pPr>
    </w:p>
    <w:p w14:paraId="6DA02899" w14:textId="77777777" w:rsidR="00CC5EAE" w:rsidRDefault="007A7C8C" w:rsidP="006A65B8">
      <w:pPr>
        <w:rPr>
          <w:rFonts w:asciiTheme="majorBidi" w:hAnsiTheme="majorBidi" w:cstheme="majorBidi"/>
        </w:rPr>
      </w:pPr>
      <w:proofErr w:type="spellStart"/>
      <w:r w:rsidRPr="00CD5B94">
        <w:rPr>
          <w:rFonts w:asciiTheme="majorBidi" w:hAnsiTheme="majorBidi" w:cstheme="majorBidi"/>
        </w:rPr>
        <w:t>Dabigatranas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eteksilatas</w:t>
      </w:r>
      <w:proofErr w:type="spellEnd"/>
      <w:r w:rsidRPr="00CD5B94">
        <w:rPr>
          <w:rFonts w:asciiTheme="majorBidi" w:hAnsiTheme="majorBidi" w:cstheme="majorBidi"/>
        </w:rPr>
        <w:t xml:space="preserve"> nėra skirtas vaikų populiacijai esant indikacijai „Pirminė VTE reiškinių profilaktika</w:t>
      </w:r>
      <w:r w:rsidRPr="00CD5B94">
        <w:rPr>
          <w:rFonts w:asciiTheme="majorBidi" w:hAnsiTheme="majorBidi" w:cstheme="majorBidi"/>
          <w:spacing w:val="-3"/>
        </w:rPr>
        <w:t xml:space="preserve"> </w:t>
      </w:r>
      <w:r w:rsidRPr="00CD5B94">
        <w:rPr>
          <w:rFonts w:asciiTheme="majorBidi" w:hAnsiTheme="majorBidi" w:cstheme="majorBidi"/>
        </w:rPr>
        <w:t>pacientams,</w:t>
      </w:r>
      <w:r w:rsidRPr="00CD5B94">
        <w:rPr>
          <w:rFonts w:asciiTheme="majorBidi" w:hAnsiTheme="majorBidi" w:cstheme="majorBidi"/>
          <w:spacing w:val="-3"/>
        </w:rPr>
        <w:t xml:space="preserve"> </w:t>
      </w:r>
      <w:r w:rsidRPr="00CD5B94">
        <w:rPr>
          <w:rFonts w:asciiTheme="majorBidi" w:hAnsiTheme="majorBidi" w:cstheme="majorBidi"/>
        </w:rPr>
        <w:t>kuriems</w:t>
      </w:r>
      <w:r w:rsidRPr="00CD5B94">
        <w:rPr>
          <w:rFonts w:asciiTheme="majorBidi" w:hAnsiTheme="majorBidi" w:cstheme="majorBidi"/>
          <w:spacing w:val="-3"/>
        </w:rPr>
        <w:t xml:space="preserve"> </w:t>
      </w:r>
      <w:r w:rsidRPr="00CD5B94">
        <w:rPr>
          <w:rFonts w:asciiTheme="majorBidi" w:hAnsiTheme="majorBidi" w:cstheme="majorBidi"/>
        </w:rPr>
        <w:t>atlikta</w:t>
      </w:r>
      <w:r w:rsidRPr="00CD5B94">
        <w:rPr>
          <w:rFonts w:asciiTheme="majorBidi" w:hAnsiTheme="majorBidi" w:cstheme="majorBidi"/>
          <w:spacing w:val="-3"/>
        </w:rPr>
        <w:t xml:space="preserve"> </w:t>
      </w:r>
      <w:r w:rsidRPr="00CD5B94">
        <w:rPr>
          <w:rFonts w:asciiTheme="majorBidi" w:hAnsiTheme="majorBidi" w:cstheme="majorBidi"/>
        </w:rPr>
        <w:t>planinė</w:t>
      </w:r>
      <w:r w:rsidRPr="00CD5B94">
        <w:rPr>
          <w:rFonts w:asciiTheme="majorBidi" w:hAnsiTheme="majorBidi" w:cstheme="majorBidi"/>
          <w:spacing w:val="-3"/>
        </w:rPr>
        <w:t xml:space="preserve"> </w:t>
      </w:r>
      <w:r w:rsidRPr="00CD5B94">
        <w:rPr>
          <w:rFonts w:asciiTheme="majorBidi" w:hAnsiTheme="majorBidi" w:cstheme="majorBidi"/>
        </w:rPr>
        <w:t>viso</w:t>
      </w:r>
      <w:r w:rsidRPr="00CD5B94">
        <w:rPr>
          <w:rFonts w:asciiTheme="majorBidi" w:hAnsiTheme="majorBidi" w:cstheme="majorBidi"/>
          <w:spacing w:val="-3"/>
        </w:rPr>
        <w:t xml:space="preserve"> </w:t>
      </w:r>
      <w:r w:rsidRPr="00CD5B94">
        <w:rPr>
          <w:rFonts w:asciiTheme="majorBidi" w:hAnsiTheme="majorBidi" w:cstheme="majorBidi"/>
        </w:rPr>
        <w:t>klubo</w:t>
      </w:r>
      <w:r w:rsidRPr="00CD5B94">
        <w:rPr>
          <w:rFonts w:asciiTheme="majorBidi" w:hAnsiTheme="majorBidi" w:cstheme="majorBidi"/>
          <w:spacing w:val="-3"/>
        </w:rPr>
        <w:t xml:space="preserve"> </w:t>
      </w:r>
      <w:r w:rsidRPr="00CD5B94">
        <w:rPr>
          <w:rFonts w:asciiTheme="majorBidi" w:hAnsiTheme="majorBidi" w:cstheme="majorBidi"/>
        </w:rPr>
        <w:t>sąnario</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viso</w:t>
      </w:r>
      <w:r w:rsidRPr="00CD5B94">
        <w:rPr>
          <w:rFonts w:asciiTheme="majorBidi" w:hAnsiTheme="majorBidi" w:cstheme="majorBidi"/>
          <w:spacing w:val="-3"/>
        </w:rPr>
        <w:t xml:space="preserve"> </w:t>
      </w:r>
      <w:r w:rsidRPr="00CD5B94">
        <w:rPr>
          <w:rFonts w:asciiTheme="majorBidi" w:hAnsiTheme="majorBidi" w:cstheme="majorBidi"/>
        </w:rPr>
        <w:t>kelio</w:t>
      </w:r>
      <w:r w:rsidRPr="00CD5B94">
        <w:rPr>
          <w:rFonts w:asciiTheme="majorBidi" w:hAnsiTheme="majorBidi" w:cstheme="majorBidi"/>
          <w:spacing w:val="-3"/>
        </w:rPr>
        <w:t xml:space="preserve"> </w:t>
      </w:r>
      <w:r w:rsidRPr="00CD5B94">
        <w:rPr>
          <w:rFonts w:asciiTheme="majorBidi" w:hAnsiTheme="majorBidi" w:cstheme="majorBidi"/>
        </w:rPr>
        <w:t>sąnario</w:t>
      </w:r>
      <w:r w:rsidRPr="00CD5B94">
        <w:rPr>
          <w:rFonts w:asciiTheme="majorBidi" w:hAnsiTheme="majorBidi" w:cstheme="majorBidi"/>
          <w:spacing w:val="-3"/>
        </w:rPr>
        <w:t xml:space="preserve"> </w:t>
      </w:r>
      <w:r w:rsidRPr="00CD5B94">
        <w:rPr>
          <w:rFonts w:asciiTheme="majorBidi" w:hAnsiTheme="majorBidi" w:cstheme="majorBidi"/>
        </w:rPr>
        <w:t>keitimo operacija“.</w:t>
      </w:r>
    </w:p>
    <w:p w14:paraId="41EBB03E" w14:textId="77777777" w:rsidR="00CC5EAE" w:rsidRDefault="00CC5EAE" w:rsidP="006A65B8">
      <w:pPr>
        <w:rPr>
          <w:rFonts w:asciiTheme="majorBidi" w:hAnsiTheme="majorBidi" w:cstheme="majorBidi"/>
        </w:rPr>
      </w:pPr>
    </w:p>
    <w:p w14:paraId="16A84F5E" w14:textId="59984714" w:rsidR="00C065A9" w:rsidRPr="00CD5B94" w:rsidRDefault="007A7C8C" w:rsidP="006A65B8">
      <w:pPr>
        <w:rPr>
          <w:rFonts w:asciiTheme="majorBidi" w:hAnsiTheme="majorBidi" w:cstheme="majorBidi"/>
          <w:b/>
          <w:bCs/>
          <w:u w:val="single"/>
        </w:rPr>
      </w:pPr>
      <w:r w:rsidRPr="00CD5B94">
        <w:rPr>
          <w:rFonts w:asciiTheme="majorBidi" w:hAnsiTheme="majorBidi" w:cstheme="majorBidi"/>
          <w:b/>
          <w:bCs/>
          <w:i/>
          <w:u w:val="single"/>
        </w:rPr>
        <w:t>VTE</w:t>
      </w:r>
      <w:r w:rsidRPr="00CD5B94">
        <w:rPr>
          <w:rFonts w:asciiTheme="majorBidi" w:hAnsiTheme="majorBidi" w:cstheme="majorBidi"/>
          <w:b/>
          <w:bCs/>
          <w:i/>
          <w:spacing w:val="-8"/>
          <w:u w:val="single"/>
        </w:rPr>
        <w:t xml:space="preserve"> </w:t>
      </w:r>
      <w:r w:rsidRPr="00CD5B94">
        <w:rPr>
          <w:rFonts w:asciiTheme="majorBidi" w:hAnsiTheme="majorBidi" w:cstheme="majorBidi"/>
          <w:b/>
          <w:bCs/>
          <w:i/>
          <w:u w:val="single"/>
        </w:rPr>
        <w:t>gydymas</w:t>
      </w:r>
      <w:r w:rsidRPr="00CD5B94">
        <w:rPr>
          <w:rFonts w:asciiTheme="majorBidi" w:hAnsiTheme="majorBidi" w:cstheme="majorBidi"/>
          <w:b/>
          <w:bCs/>
          <w:i/>
          <w:spacing w:val="-7"/>
          <w:u w:val="single"/>
        </w:rPr>
        <w:t xml:space="preserve"> </w:t>
      </w:r>
      <w:r w:rsidRPr="00CD5B94">
        <w:rPr>
          <w:rFonts w:asciiTheme="majorBidi" w:hAnsiTheme="majorBidi" w:cstheme="majorBidi"/>
          <w:b/>
          <w:bCs/>
          <w:i/>
          <w:u w:val="single"/>
        </w:rPr>
        <w:t>ir</w:t>
      </w:r>
      <w:r w:rsidRPr="00CD5B94">
        <w:rPr>
          <w:rFonts w:asciiTheme="majorBidi" w:hAnsiTheme="majorBidi" w:cstheme="majorBidi"/>
          <w:b/>
          <w:bCs/>
          <w:i/>
          <w:spacing w:val="-7"/>
          <w:u w:val="single"/>
        </w:rPr>
        <w:t xml:space="preserve"> </w:t>
      </w:r>
      <w:r w:rsidRPr="00CD5B94">
        <w:rPr>
          <w:rFonts w:asciiTheme="majorBidi" w:hAnsiTheme="majorBidi" w:cstheme="majorBidi"/>
          <w:b/>
          <w:bCs/>
          <w:i/>
          <w:u w:val="single"/>
        </w:rPr>
        <w:t>VTE</w:t>
      </w:r>
      <w:r w:rsidRPr="00CD5B94">
        <w:rPr>
          <w:rFonts w:asciiTheme="majorBidi" w:hAnsiTheme="majorBidi" w:cstheme="majorBidi"/>
          <w:b/>
          <w:bCs/>
          <w:i/>
          <w:spacing w:val="-7"/>
          <w:u w:val="single"/>
        </w:rPr>
        <w:t xml:space="preserve"> </w:t>
      </w:r>
      <w:r w:rsidRPr="00CD5B94">
        <w:rPr>
          <w:rFonts w:asciiTheme="majorBidi" w:hAnsiTheme="majorBidi" w:cstheme="majorBidi"/>
          <w:b/>
          <w:bCs/>
          <w:i/>
          <w:u w:val="single"/>
        </w:rPr>
        <w:t>pasikartojimo</w:t>
      </w:r>
      <w:r w:rsidRPr="00CD5B94">
        <w:rPr>
          <w:rFonts w:asciiTheme="majorBidi" w:hAnsiTheme="majorBidi" w:cstheme="majorBidi"/>
          <w:b/>
          <w:bCs/>
          <w:i/>
          <w:spacing w:val="-7"/>
          <w:u w:val="single"/>
        </w:rPr>
        <w:t xml:space="preserve"> </w:t>
      </w:r>
      <w:r w:rsidRPr="00CD5B94">
        <w:rPr>
          <w:rFonts w:asciiTheme="majorBidi" w:hAnsiTheme="majorBidi" w:cstheme="majorBidi"/>
          <w:b/>
          <w:bCs/>
          <w:i/>
          <w:u w:val="single"/>
        </w:rPr>
        <w:t>profilaktika</w:t>
      </w:r>
      <w:r w:rsidRPr="00CD5B94">
        <w:rPr>
          <w:rFonts w:asciiTheme="majorBidi" w:hAnsiTheme="majorBidi" w:cstheme="majorBidi"/>
          <w:b/>
          <w:bCs/>
          <w:i/>
          <w:spacing w:val="-7"/>
          <w:u w:val="single"/>
        </w:rPr>
        <w:t xml:space="preserve"> </w:t>
      </w:r>
      <w:r w:rsidRPr="00CD5B94">
        <w:rPr>
          <w:rFonts w:asciiTheme="majorBidi" w:hAnsiTheme="majorBidi" w:cstheme="majorBidi"/>
          <w:b/>
          <w:bCs/>
          <w:i/>
          <w:u w:val="single"/>
        </w:rPr>
        <w:t>pacientams</w:t>
      </w:r>
      <w:r w:rsidRPr="00CD5B94">
        <w:rPr>
          <w:rFonts w:asciiTheme="majorBidi" w:hAnsiTheme="majorBidi" w:cstheme="majorBidi"/>
          <w:b/>
          <w:bCs/>
          <w:i/>
          <w:spacing w:val="-7"/>
          <w:u w:val="single"/>
        </w:rPr>
        <w:t xml:space="preserve"> </w:t>
      </w:r>
      <w:r w:rsidRPr="00CD5B94">
        <w:rPr>
          <w:rFonts w:asciiTheme="majorBidi" w:hAnsiTheme="majorBidi" w:cstheme="majorBidi"/>
          <w:b/>
          <w:bCs/>
          <w:i/>
          <w:u w:val="single"/>
        </w:rPr>
        <w:t>vaikams</w:t>
      </w:r>
    </w:p>
    <w:p w14:paraId="53DF5FD5" w14:textId="77777777" w:rsidR="00892544" w:rsidRPr="00CD5B94" w:rsidRDefault="00892544" w:rsidP="006A65B8">
      <w:pPr>
        <w:rPr>
          <w:rFonts w:asciiTheme="majorBidi" w:hAnsiTheme="majorBidi" w:cstheme="majorBidi"/>
        </w:rPr>
      </w:pPr>
    </w:p>
    <w:p w14:paraId="5A0826C8" w14:textId="4A394152" w:rsidR="00CC5EAE" w:rsidRDefault="007A7C8C" w:rsidP="006A65B8">
      <w:pPr>
        <w:rPr>
          <w:rFonts w:asciiTheme="majorBidi" w:hAnsiTheme="majorBidi" w:cstheme="majorBidi"/>
        </w:rPr>
      </w:pPr>
      <w:r w:rsidRPr="00CD5B94">
        <w:rPr>
          <w:rFonts w:asciiTheme="majorBidi" w:hAnsiTheme="majorBidi" w:cstheme="majorBidi"/>
        </w:rPr>
        <w:t>Gydant VTE pacientams vaikams, gydymą reikia pradėti po ne trumpesnio kaip 5</w:t>
      </w:r>
      <w:r w:rsidR="00CC5EAE">
        <w:rPr>
          <w:rFonts w:asciiTheme="majorBidi" w:hAnsiTheme="majorBidi" w:cstheme="majorBidi"/>
        </w:rPr>
        <w:t> </w:t>
      </w:r>
      <w:r w:rsidRPr="00CD5B94">
        <w:rPr>
          <w:rFonts w:asciiTheme="majorBidi" w:hAnsiTheme="majorBidi" w:cstheme="majorBidi"/>
        </w:rPr>
        <w:t xml:space="preserve">dienų gydymo </w:t>
      </w:r>
      <w:proofErr w:type="spellStart"/>
      <w:r w:rsidRPr="00CD5B94">
        <w:rPr>
          <w:rFonts w:asciiTheme="majorBidi" w:hAnsiTheme="majorBidi" w:cstheme="majorBidi"/>
        </w:rPr>
        <w:t>parenteriniu</w:t>
      </w:r>
      <w:proofErr w:type="spellEnd"/>
      <w:r w:rsidRPr="00CD5B94">
        <w:rPr>
          <w:rFonts w:asciiTheme="majorBidi" w:hAnsiTheme="majorBidi" w:cstheme="majorBidi"/>
          <w:spacing w:val="-4"/>
        </w:rPr>
        <w:t xml:space="preserve"> </w:t>
      </w:r>
      <w:r w:rsidRPr="00CD5B94">
        <w:rPr>
          <w:rFonts w:asciiTheme="majorBidi" w:hAnsiTheme="majorBidi" w:cstheme="majorBidi"/>
        </w:rPr>
        <w:t>antikoaguliantu.</w:t>
      </w:r>
      <w:r w:rsidRPr="00CD5B94">
        <w:rPr>
          <w:rFonts w:asciiTheme="majorBidi" w:hAnsiTheme="majorBidi" w:cstheme="majorBidi"/>
          <w:spacing w:val="-4"/>
        </w:rPr>
        <w:t xml:space="preserve"> </w:t>
      </w:r>
      <w:r w:rsidRPr="00CD5B94">
        <w:rPr>
          <w:rFonts w:asciiTheme="majorBidi" w:hAnsiTheme="majorBidi" w:cstheme="majorBidi"/>
        </w:rPr>
        <w:t>VTE</w:t>
      </w:r>
      <w:r w:rsidRPr="00CD5B94">
        <w:rPr>
          <w:rFonts w:asciiTheme="majorBidi" w:hAnsiTheme="majorBidi" w:cstheme="majorBidi"/>
          <w:spacing w:val="-4"/>
        </w:rPr>
        <w:t xml:space="preserve"> </w:t>
      </w:r>
      <w:r w:rsidRPr="00CD5B94">
        <w:rPr>
          <w:rFonts w:asciiTheme="majorBidi" w:hAnsiTheme="majorBidi" w:cstheme="majorBidi"/>
        </w:rPr>
        <w:t>pasikartojimo</w:t>
      </w:r>
      <w:r w:rsidRPr="00CD5B94">
        <w:rPr>
          <w:rFonts w:asciiTheme="majorBidi" w:hAnsiTheme="majorBidi" w:cstheme="majorBidi"/>
          <w:spacing w:val="-4"/>
        </w:rPr>
        <w:t xml:space="preserve"> </w:t>
      </w:r>
      <w:r w:rsidRPr="00CD5B94">
        <w:rPr>
          <w:rFonts w:asciiTheme="majorBidi" w:hAnsiTheme="majorBidi" w:cstheme="majorBidi"/>
        </w:rPr>
        <w:t>profilaktikai</w:t>
      </w:r>
      <w:r w:rsidRPr="00CD5B94">
        <w:rPr>
          <w:rFonts w:asciiTheme="majorBidi" w:hAnsiTheme="majorBidi" w:cstheme="majorBidi"/>
          <w:spacing w:val="-4"/>
        </w:rPr>
        <w:t xml:space="preserve"> </w:t>
      </w:r>
      <w:r w:rsidRPr="00CD5B94">
        <w:rPr>
          <w:rFonts w:asciiTheme="majorBidi" w:hAnsiTheme="majorBidi" w:cstheme="majorBidi"/>
        </w:rPr>
        <w:t>gydymą</w:t>
      </w:r>
      <w:r w:rsidRPr="00CD5B94">
        <w:rPr>
          <w:rFonts w:asciiTheme="majorBidi" w:hAnsiTheme="majorBidi" w:cstheme="majorBidi"/>
          <w:spacing w:val="-4"/>
        </w:rPr>
        <w:t xml:space="preserve"> </w:t>
      </w:r>
      <w:r w:rsidRPr="00CD5B94">
        <w:rPr>
          <w:rFonts w:asciiTheme="majorBidi" w:hAnsiTheme="majorBidi" w:cstheme="majorBidi"/>
        </w:rPr>
        <w:t>reikia</w:t>
      </w:r>
      <w:r w:rsidRPr="00CD5B94">
        <w:rPr>
          <w:rFonts w:asciiTheme="majorBidi" w:hAnsiTheme="majorBidi" w:cstheme="majorBidi"/>
          <w:spacing w:val="-4"/>
        </w:rPr>
        <w:t xml:space="preserve"> </w:t>
      </w:r>
      <w:r w:rsidRPr="00CD5B94">
        <w:rPr>
          <w:rFonts w:asciiTheme="majorBidi" w:hAnsiTheme="majorBidi" w:cstheme="majorBidi"/>
        </w:rPr>
        <w:t>pradėti</w:t>
      </w:r>
      <w:r w:rsidRPr="00CD5B94">
        <w:rPr>
          <w:rFonts w:asciiTheme="majorBidi" w:hAnsiTheme="majorBidi" w:cstheme="majorBidi"/>
          <w:spacing w:val="-4"/>
        </w:rPr>
        <w:t xml:space="preserve"> </w:t>
      </w:r>
      <w:r w:rsidRPr="00CD5B94">
        <w:rPr>
          <w:rFonts w:asciiTheme="majorBidi" w:hAnsiTheme="majorBidi" w:cstheme="majorBidi"/>
        </w:rPr>
        <w:t>po</w:t>
      </w:r>
      <w:r w:rsidRPr="00CD5B94">
        <w:rPr>
          <w:rFonts w:asciiTheme="majorBidi" w:hAnsiTheme="majorBidi" w:cstheme="majorBidi"/>
          <w:spacing w:val="-4"/>
        </w:rPr>
        <w:t xml:space="preserve"> </w:t>
      </w:r>
      <w:r w:rsidRPr="00CD5B94">
        <w:rPr>
          <w:rFonts w:asciiTheme="majorBidi" w:hAnsiTheme="majorBidi" w:cstheme="majorBidi"/>
        </w:rPr>
        <w:t>ankstesni</w:t>
      </w:r>
      <w:r w:rsidR="00710A20">
        <w:rPr>
          <w:rFonts w:asciiTheme="majorBidi" w:hAnsiTheme="majorBidi" w:cstheme="majorBidi"/>
        </w:rPr>
        <w:t xml:space="preserve">o </w:t>
      </w:r>
      <w:r w:rsidRPr="00CD5B94">
        <w:rPr>
          <w:rFonts w:asciiTheme="majorBidi" w:hAnsiTheme="majorBidi" w:cstheme="majorBidi"/>
        </w:rPr>
        <w:t>gydymo.</w:t>
      </w:r>
    </w:p>
    <w:p w14:paraId="6D93A741" w14:textId="77777777" w:rsidR="00CC5EAE" w:rsidRDefault="00CC5EAE" w:rsidP="006A65B8">
      <w:pPr>
        <w:rPr>
          <w:rFonts w:asciiTheme="majorBidi" w:hAnsiTheme="majorBidi" w:cstheme="majorBidi"/>
        </w:rPr>
      </w:pPr>
    </w:p>
    <w:p w14:paraId="5F55054D" w14:textId="118BD264" w:rsidR="00C065A9" w:rsidRPr="00CD5B94" w:rsidRDefault="007A7C8C" w:rsidP="006A65B8">
      <w:pPr>
        <w:rPr>
          <w:rFonts w:asciiTheme="majorBidi" w:hAnsiTheme="majorBidi" w:cstheme="majorBidi"/>
        </w:rPr>
      </w:pPr>
      <w:proofErr w:type="spellStart"/>
      <w:r w:rsidRPr="00CD5B94">
        <w:rPr>
          <w:rFonts w:asciiTheme="majorBidi" w:hAnsiTheme="majorBidi" w:cstheme="majorBidi"/>
          <w:b/>
        </w:rPr>
        <w:lastRenderedPageBreak/>
        <w:t>Dabigatrano</w:t>
      </w:r>
      <w:proofErr w:type="spellEnd"/>
      <w:r w:rsidRPr="00CD5B94">
        <w:rPr>
          <w:rFonts w:asciiTheme="majorBidi" w:hAnsiTheme="majorBidi" w:cstheme="majorBidi"/>
          <w:b/>
        </w:rPr>
        <w:t xml:space="preserve"> </w:t>
      </w:r>
      <w:proofErr w:type="spellStart"/>
      <w:r w:rsidRPr="00CD5B94">
        <w:rPr>
          <w:rFonts w:asciiTheme="majorBidi" w:hAnsiTheme="majorBidi" w:cstheme="majorBidi"/>
          <w:b/>
        </w:rPr>
        <w:t>eteksilato</w:t>
      </w:r>
      <w:proofErr w:type="spellEnd"/>
      <w:r w:rsidRPr="00CD5B94">
        <w:rPr>
          <w:rFonts w:asciiTheme="majorBidi" w:hAnsiTheme="majorBidi" w:cstheme="majorBidi"/>
          <w:b/>
        </w:rPr>
        <w:t xml:space="preserve"> kapsul</w:t>
      </w:r>
      <w:r w:rsidR="00CD73B9">
        <w:rPr>
          <w:rFonts w:asciiTheme="majorBidi" w:hAnsiTheme="majorBidi" w:cstheme="majorBidi"/>
          <w:b/>
        </w:rPr>
        <w:t>ių</w:t>
      </w:r>
      <w:r w:rsidRPr="00CD5B94">
        <w:rPr>
          <w:rFonts w:asciiTheme="majorBidi" w:hAnsiTheme="majorBidi" w:cstheme="majorBidi"/>
          <w:b/>
        </w:rPr>
        <w:t xml:space="preserve"> reikia vartoti du kartus per parą: </w:t>
      </w:r>
      <w:r w:rsidRPr="00CD5B94">
        <w:rPr>
          <w:rFonts w:asciiTheme="majorBidi" w:hAnsiTheme="majorBidi" w:cstheme="majorBidi"/>
        </w:rPr>
        <w:t>vieną dozę ryte ir vieną dozę vakare,</w:t>
      </w:r>
      <w:r w:rsidRPr="00CD5B94">
        <w:rPr>
          <w:rFonts w:asciiTheme="majorBidi" w:hAnsiTheme="majorBidi" w:cstheme="majorBidi"/>
          <w:spacing w:val="-3"/>
        </w:rPr>
        <w:t xml:space="preserve"> </w:t>
      </w:r>
      <w:r w:rsidRPr="00CD5B94">
        <w:rPr>
          <w:rFonts w:asciiTheme="majorBidi" w:hAnsiTheme="majorBidi" w:cstheme="majorBidi"/>
        </w:rPr>
        <w:t>kasdien</w:t>
      </w:r>
      <w:r w:rsidRPr="00CD5B94">
        <w:rPr>
          <w:rFonts w:asciiTheme="majorBidi" w:hAnsiTheme="majorBidi" w:cstheme="majorBidi"/>
          <w:spacing w:val="-3"/>
        </w:rPr>
        <w:t xml:space="preserve"> </w:t>
      </w:r>
      <w:r w:rsidRPr="00CD5B94">
        <w:rPr>
          <w:rFonts w:asciiTheme="majorBidi" w:hAnsiTheme="majorBidi" w:cstheme="majorBidi"/>
        </w:rPr>
        <w:t>maždaug</w:t>
      </w:r>
      <w:r w:rsidRPr="00CD5B94">
        <w:rPr>
          <w:rFonts w:asciiTheme="majorBidi" w:hAnsiTheme="majorBidi" w:cstheme="majorBidi"/>
          <w:spacing w:val="-3"/>
        </w:rPr>
        <w:t xml:space="preserve"> </w:t>
      </w:r>
      <w:r w:rsidRPr="00CD5B94">
        <w:rPr>
          <w:rFonts w:asciiTheme="majorBidi" w:hAnsiTheme="majorBidi" w:cstheme="majorBidi"/>
        </w:rPr>
        <w:t>tuo</w:t>
      </w:r>
      <w:r w:rsidRPr="00CD5B94">
        <w:rPr>
          <w:rFonts w:asciiTheme="majorBidi" w:hAnsiTheme="majorBidi" w:cstheme="majorBidi"/>
          <w:spacing w:val="-3"/>
        </w:rPr>
        <w:t xml:space="preserve"> </w:t>
      </w:r>
      <w:r w:rsidRPr="00CD5B94">
        <w:rPr>
          <w:rFonts w:asciiTheme="majorBidi" w:hAnsiTheme="majorBidi" w:cstheme="majorBidi"/>
        </w:rPr>
        <w:t>pačiu</w:t>
      </w:r>
      <w:r w:rsidRPr="00CD5B94">
        <w:rPr>
          <w:rFonts w:asciiTheme="majorBidi" w:hAnsiTheme="majorBidi" w:cstheme="majorBidi"/>
          <w:spacing w:val="-3"/>
        </w:rPr>
        <w:t xml:space="preserve"> </w:t>
      </w:r>
      <w:r w:rsidRPr="00CD5B94">
        <w:rPr>
          <w:rFonts w:asciiTheme="majorBidi" w:hAnsiTheme="majorBidi" w:cstheme="majorBidi"/>
        </w:rPr>
        <w:t>paros</w:t>
      </w:r>
      <w:r w:rsidRPr="00CD5B94">
        <w:rPr>
          <w:rFonts w:asciiTheme="majorBidi" w:hAnsiTheme="majorBidi" w:cstheme="majorBidi"/>
          <w:spacing w:val="-3"/>
        </w:rPr>
        <w:t xml:space="preserve"> </w:t>
      </w:r>
      <w:r w:rsidRPr="00CD5B94">
        <w:rPr>
          <w:rFonts w:asciiTheme="majorBidi" w:hAnsiTheme="majorBidi" w:cstheme="majorBidi"/>
        </w:rPr>
        <w:t>laiku.</w:t>
      </w:r>
      <w:r w:rsidRPr="00CD5B94">
        <w:rPr>
          <w:rFonts w:asciiTheme="majorBidi" w:hAnsiTheme="majorBidi" w:cstheme="majorBidi"/>
          <w:spacing w:val="-3"/>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siekti</w:t>
      </w:r>
      <w:r w:rsidRPr="00CD5B94">
        <w:rPr>
          <w:rFonts w:asciiTheme="majorBidi" w:hAnsiTheme="majorBidi" w:cstheme="majorBidi"/>
          <w:spacing w:val="-3"/>
        </w:rPr>
        <w:t xml:space="preserve"> </w:t>
      </w:r>
      <w:r w:rsidRPr="00CD5B94">
        <w:rPr>
          <w:rFonts w:asciiTheme="majorBidi" w:hAnsiTheme="majorBidi" w:cstheme="majorBidi"/>
        </w:rPr>
        <w:t>išlaikyti</w:t>
      </w:r>
      <w:r w:rsidRPr="00CD5B94">
        <w:rPr>
          <w:rFonts w:asciiTheme="majorBidi" w:hAnsiTheme="majorBidi" w:cstheme="majorBidi"/>
          <w:spacing w:val="-3"/>
        </w:rPr>
        <w:t xml:space="preserve"> </w:t>
      </w:r>
      <w:r w:rsidRPr="00CD5B94">
        <w:rPr>
          <w:rFonts w:asciiTheme="majorBidi" w:hAnsiTheme="majorBidi" w:cstheme="majorBidi"/>
        </w:rPr>
        <w:t>maždaug</w:t>
      </w:r>
      <w:r w:rsidRPr="00CD5B94">
        <w:rPr>
          <w:rFonts w:asciiTheme="majorBidi" w:hAnsiTheme="majorBidi" w:cstheme="majorBidi"/>
          <w:spacing w:val="-3"/>
        </w:rPr>
        <w:t xml:space="preserve"> </w:t>
      </w:r>
      <w:r w:rsidRPr="00CD5B94">
        <w:rPr>
          <w:rFonts w:asciiTheme="majorBidi" w:hAnsiTheme="majorBidi" w:cstheme="majorBidi"/>
        </w:rPr>
        <w:t>12</w:t>
      </w:r>
      <w:r w:rsidR="005D52DB">
        <w:rPr>
          <w:rFonts w:asciiTheme="majorBidi" w:hAnsiTheme="majorBidi" w:cstheme="majorBidi"/>
        </w:rPr>
        <w:t> </w:t>
      </w:r>
      <w:r w:rsidRPr="00CD5B94">
        <w:rPr>
          <w:rFonts w:asciiTheme="majorBidi" w:hAnsiTheme="majorBidi" w:cstheme="majorBidi"/>
        </w:rPr>
        <w:t>valandų</w:t>
      </w:r>
      <w:r w:rsidRPr="00CD5B94">
        <w:rPr>
          <w:rFonts w:asciiTheme="majorBidi" w:hAnsiTheme="majorBidi" w:cstheme="majorBidi"/>
          <w:spacing w:val="-3"/>
        </w:rPr>
        <w:t xml:space="preserve"> </w:t>
      </w:r>
      <w:r w:rsidRPr="00CD5B94">
        <w:rPr>
          <w:rFonts w:asciiTheme="majorBidi" w:hAnsiTheme="majorBidi" w:cstheme="majorBidi"/>
        </w:rPr>
        <w:t xml:space="preserve">dozavimo </w:t>
      </w:r>
      <w:r w:rsidRPr="00CD5B94">
        <w:rPr>
          <w:rFonts w:asciiTheme="majorBidi" w:hAnsiTheme="majorBidi" w:cstheme="majorBidi"/>
          <w:spacing w:val="-2"/>
        </w:rPr>
        <w:t>intervalą.</w:t>
      </w:r>
    </w:p>
    <w:p w14:paraId="5BB936E9" w14:textId="77777777" w:rsidR="00C065A9" w:rsidRPr="00CD5B94" w:rsidRDefault="00C065A9" w:rsidP="006A65B8">
      <w:pPr>
        <w:rPr>
          <w:rFonts w:asciiTheme="majorBidi" w:hAnsiTheme="majorBidi" w:cstheme="majorBidi"/>
        </w:rPr>
      </w:pPr>
    </w:p>
    <w:p w14:paraId="6B7C5D9C" w14:textId="3C12F383" w:rsidR="00C065A9" w:rsidRPr="00CD5B94" w:rsidRDefault="007A7C8C" w:rsidP="006A65B8">
      <w:pPr>
        <w:rPr>
          <w:rFonts w:asciiTheme="majorBidi" w:hAnsiTheme="majorBidi" w:cstheme="majorBidi"/>
        </w:rPr>
      </w:pPr>
      <w:r w:rsidRPr="00CD5B94">
        <w:rPr>
          <w:rFonts w:asciiTheme="majorBidi" w:hAnsiTheme="majorBidi" w:cstheme="majorBidi"/>
        </w:rPr>
        <w:t>Rekomenduojama</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Pr="00CD5B94">
        <w:rPr>
          <w:rFonts w:asciiTheme="majorBidi" w:hAnsiTheme="majorBidi" w:cstheme="majorBidi"/>
        </w:rPr>
        <w:t>kapsulių</w:t>
      </w:r>
      <w:r w:rsidRPr="00CD5B94">
        <w:rPr>
          <w:rFonts w:asciiTheme="majorBidi" w:hAnsiTheme="majorBidi" w:cstheme="majorBidi"/>
          <w:spacing w:val="-3"/>
        </w:rPr>
        <w:t xml:space="preserve"> </w:t>
      </w:r>
      <w:r w:rsidRPr="00CD5B94">
        <w:rPr>
          <w:rFonts w:asciiTheme="majorBidi" w:hAnsiTheme="majorBidi" w:cstheme="majorBidi"/>
        </w:rPr>
        <w:t>dozė</w:t>
      </w:r>
      <w:r w:rsidRPr="00CD5B94">
        <w:rPr>
          <w:rFonts w:asciiTheme="majorBidi" w:hAnsiTheme="majorBidi" w:cstheme="majorBidi"/>
          <w:spacing w:val="-3"/>
        </w:rPr>
        <w:t xml:space="preserve"> </w:t>
      </w:r>
      <w:r w:rsidRPr="00CD5B94">
        <w:rPr>
          <w:rFonts w:asciiTheme="majorBidi" w:hAnsiTheme="majorBidi" w:cstheme="majorBidi"/>
        </w:rPr>
        <w:t>priklauso</w:t>
      </w:r>
      <w:r w:rsidRPr="00CD5B94">
        <w:rPr>
          <w:rFonts w:asciiTheme="majorBidi" w:hAnsiTheme="majorBidi" w:cstheme="majorBidi"/>
          <w:spacing w:val="-3"/>
        </w:rPr>
        <w:t xml:space="preserve"> </w:t>
      </w: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paciento</w:t>
      </w:r>
      <w:r w:rsidRPr="00CD5B94">
        <w:rPr>
          <w:rFonts w:asciiTheme="majorBidi" w:hAnsiTheme="majorBidi" w:cstheme="majorBidi"/>
          <w:spacing w:val="-3"/>
        </w:rPr>
        <w:t xml:space="preserve"> </w:t>
      </w:r>
      <w:r w:rsidRPr="00CD5B94">
        <w:rPr>
          <w:rFonts w:asciiTheme="majorBidi" w:hAnsiTheme="majorBidi" w:cstheme="majorBidi"/>
        </w:rPr>
        <w:t>kūno</w:t>
      </w:r>
      <w:r w:rsidRPr="00CD5B94">
        <w:rPr>
          <w:rFonts w:asciiTheme="majorBidi" w:hAnsiTheme="majorBidi" w:cstheme="majorBidi"/>
          <w:spacing w:val="-3"/>
        </w:rPr>
        <w:t xml:space="preserve"> </w:t>
      </w:r>
      <w:r w:rsidRPr="00CD5B94">
        <w:rPr>
          <w:rFonts w:asciiTheme="majorBidi" w:hAnsiTheme="majorBidi" w:cstheme="majorBidi"/>
        </w:rPr>
        <w:t>svorio</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amžiaus, kaip parodyta 2</w:t>
      </w:r>
      <w:r w:rsidR="005D52DB">
        <w:rPr>
          <w:rFonts w:asciiTheme="majorBidi" w:hAnsiTheme="majorBidi" w:cstheme="majorBidi"/>
        </w:rPr>
        <w:t> </w:t>
      </w:r>
      <w:r w:rsidRPr="00CD5B94">
        <w:rPr>
          <w:rFonts w:asciiTheme="majorBidi" w:hAnsiTheme="majorBidi" w:cstheme="majorBidi"/>
        </w:rPr>
        <w:t>lentelėje. Tęsiant gydymą dozę reikia koreguoti pagal kūno svorį ir amžių.</w:t>
      </w:r>
    </w:p>
    <w:p w14:paraId="2A96AF8D" w14:textId="77777777" w:rsidR="00892544" w:rsidRPr="00CD5B94" w:rsidRDefault="00892544" w:rsidP="006A65B8">
      <w:pPr>
        <w:rPr>
          <w:rFonts w:asciiTheme="majorBidi" w:hAnsiTheme="majorBidi" w:cstheme="majorBidi"/>
        </w:rPr>
      </w:pPr>
    </w:p>
    <w:p w14:paraId="1D202921" w14:textId="22762C85" w:rsidR="00C065A9" w:rsidRPr="00CD5B94" w:rsidRDefault="007A7C8C" w:rsidP="006A65B8">
      <w:pPr>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4"/>
        </w:rPr>
        <w:t xml:space="preserve"> </w:t>
      </w:r>
      <w:r w:rsidRPr="00CD5B94">
        <w:rPr>
          <w:rFonts w:asciiTheme="majorBidi" w:hAnsiTheme="majorBidi" w:cstheme="majorBidi"/>
        </w:rPr>
        <w:t>kūno</w:t>
      </w:r>
      <w:r w:rsidRPr="00CD5B94">
        <w:rPr>
          <w:rFonts w:asciiTheme="majorBidi" w:hAnsiTheme="majorBidi" w:cstheme="majorBidi"/>
          <w:spacing w:val="-4"/>
        </w:rPr>
        <w:t xml:space="preserve"> </w:t>
      </w:r>
      <w:r w:rsidRPr="00CD5B94">
        <w:rPr>
          <w:rFonts w:asciiTheme="majorBidi" w:hAnsiTheme="majorBidi" w:cstheme="majorBidi"/>
        </w:rPr>
        <w:t>svorio</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amžiaus</w:t>
      </w:r>
      <w:r w:rsidRPr="00CD5B94">
        <w:rPr>
          <w:rFonts w:asciiTheme="majorBidi" w:hAnsiTheme="majorBidi" w:cstheme="majorBidi"/>
          <w:spacing w:val="-4"/>
        </w:rPr>
        <w:t xml:space="preserve"> </w:t>
      </w:r>
      <w:r w:rsidRPr="00CD5B94">
        <w:rPr>
          <w:rFonts w:asciiTheme="majorBidi" w:hAnsiTheme="majorBidi" w:cstheme="majorBidi"/>
        </w:rPr>
        <w:t>derinys</w:t>
      </w:r>
      <w:r w:rsidRPr="00CD5B94">
        <w:rPr>
          <w:rFonts w:asciiTheme="majorBidi" w:hAnsiTheme="majorBidi" w:cstheme="majorBidi"/>
          <w:spacing w:val="-4"/>
        </w:rPr>
        <w:t xml:space="preserve"> </w:t>
      </w:r>
      <w:r w:rsidRPr="00CD5B94">
        <w:rPr>
          <w:rFonts w:asciiTheme="majorBidi" w:hAnsiTheme="majorBidi" w:cstheme="majorBidi"/>
        </w:rPr>
        <w:t>dozavimo</w:t>
      </w:r>
      <w:r w:rsidRPr="00CD5B94">
        <w:rPr>
          <w:rFonts w:asciiTheme="majorBidi" w:hAnsiTheme="majorBidi" w:cstheme="majorBidi"/>
          <w:spacing w:val="-4"/>
        </w:rPr>
        <w:t xml:space="preserve"> </w:t>
      </w:r>
      <w:r w:rsidRPr="00CD5B94">
        <w:rPr>
          <w:rFonts w:asciiTheme="majorBidi" w:hAnsiTheme="majorBidi" w:cstheme="majorBidi"/>
        </w:rPr>
        <w:t>lentelėje</w:t>
      </w:r>
      <w:r w:rsidRPr="00CD5B94">
        <w:rPr>
          <w:rFonts w:asciiTheme="majorBidi" w:hAnsiTheme="majorBidi" w:cstheme="majorBidi"/>
          <w:spacing w:val="-4"/>
        </w:rPr>
        <w:t xml:space="preserve"> </w:t>
      </w:r>
      <w:r w:rsidRPr="00CD5B94">
        <w:rPr>
          <w:rFonts w:asciiTheme="majorBidi" w:hAnsiTheme="majorBidi" w:cstheme="majorBidi"/>
        </w:rPr>
        <w:t>nenurodytas,</w:t>
      </w:r>
      <w:r w:rsidRPr="00CD5B94">
        <w:rPr>
          <w:rFonts w:asciiTheme="majorBidi" w:hAnsiTheme="majorBidi" w:cstheme="majorBidi"/>
          <w:spacing w:val="-4"/>
        </w:rPr>
        <w:t xml:space="preserve"> </w:t>
      </w:r>
      <w:r w:rsidRPr="00CD5B94">
        <w:rPr>
          <w:rFonts w:asciiTheme="majorBidi" w:hAnsiTheme="majorBidi" w:cstheme="majorBidi"/>
        </w:rPr>
        <w:t>dozavimo</w:t>
      </w:r>
      <w:r w:rsidRPr="00CD5B94">
        <w:rPr>
          <w:rFonts w:asciiTheme="majorBidi" w:hAnsiTheme="majorBidi" w:cstheme="majorBidi"/>
          <w:spacing w:val="-4"/>
        </w:rPr>
        <w:t xml:space="preserve"> </w:t>
      </w:r>
      <w:r w:rsidRPr="00CD5B94">
        <w:rPr>
          <w:rFonts w:asciiTheme="majorBidi" w:hAnsiTheme="majorBidi" w:cstheme="majorBidi"/>
        </w:rPr>
        <w:t>rekomendacijų pateikti negalima.</w:t>
      </w:r>
    </w:p>
    <w:p w14:paraId="75D68969" w14:textId="77777777" w:rsidR="00C065A9" w:rsidRPr="00CD5B94" w:rsidRDefault="00C065A9" w:rsidP="006A65B8">
      <w:pPr>
        <w:rPr>
          <w:rFonts w:asciiTheme="majorBidi" w:hAnsiTheme="majorBidi" w:cstheme="majorBidi"/>
        </w:rPr>
      </w:pPr>
    </w:p>
    <w:p w14:paraId="42628AB7" w14:textId="34424F67" w:rsidR="00C065A9" w:rsidRPr="00CD5B94" w:rsidRDefault="00892544" w:rsidP="006A65B8">
      <w:pPr>
        <w:rPr>
          <w:rFonts w:asciiTheme="majorBidi" w:hAnsiTheme="majorBidi" w:cstheme="majorBidi"/>
          <w:b/>
          <w:bCs/>
        </w:rPr>
      </w:pPr>
      <w:r w:rsidRPr="00CD5B94">
        <w:rPr>
          <w:rFonts w:asciiTheme="majorBidi" w:hAnsiTheme="majorBidi" w:cstheme="majorBidi"/>
          <w:b/>
          <w:bCs/>
        </w:rPr>
        <w:t>2 lentelė.</w:t>
      </w:r>
      <w:r w:rsidRPr="00CD5B94">
        <w:rPr>
          <w:rFonts w:asciiTheme="majorBidi" w:hAnsiTheme="majorBidi" w:cstheme="majorBidi"/>
        </w:rPr>
        <w:t xml:space="preserve"> </w:t>
      </w:r>
      <w:proofErr w:type="spellStart"/>
      <w:r w:rsidRPr="00CD5B94">
        <w:rPr>
          <w:rFonts w:asciiTheme="majorBidi" w:hAnsiTheme="majorBidi" w:cstheme="majorBidi"/>
          <w:b/>
          <w:bCs/>
        </w:rPr>
        <w:t>Dabigatrano</w:t>
      </w:r>
      <w:proofErr w:type="spellEnd"/>
      <w:r w:rsidRPr="00CD5B94">
        <w:rPr>
          <w:rFonts w:asciiTheme="majorBidi" w:hAnsiTheme="majorBidi" w:cstheme="majorBidi"/>
          <w:b/>
          <w:bCs/>
          <w:spacing w:val="-4"/>
        </w:rPr>
        <w:t xml:space="preserve"> </w:t>
      </w:r>
      <w:proofErr w:type="spellStart"/>
      <w:r w:rsidRPr="00CD5B94">
        <w:rPr>
          <w:rFonts w:asciiTheme="majorBidi" w:hAnsiTheme="majorBidi" w:cstheme="majorBidi"/>
          <w:b/>
          <w:bCs/>
        </w:rPr>
        <w:t>eteksilato</w:t>
      </w:r>
      <w:proofErr w:type="spellEnd"/>
      <w:r w:rsidRPr="00CD5B94">
        <w:rPr>
          <w:rFonts w:asciiTheme="majorBidi" w:hAnsiTheme="majorBidi" w:cstheme="majorBidi"/>
          <w:b/>
          <w:bCs/>
          <w:spacing w:val="-4"/>
        </w:rPr>
        <w:t xml:space="preserve"> </w:t>
      </w:r>
      <w:r w:rsidRPr="00CD5B94">
        <w:rPr>
          <w:rFonts w:asciiTheme="majorBidi" w:hAnsiTheme="majorBidi" w:cstheme="majorBidi"/>
          <w:b/>
          <w:bCs/>
        </w:rPr>
        <w:t>vienkartinė</w:t>
      </w:r>
      <w:r w:rsidRPr="00CD5B94">
        <w:rPr>
          <w:rFonts w:asciiTheme="majorBidi" w:hAnsiTheme="majorBidi" w:cstheme="majorBidi"/>
          <w:b/>
          <w:bCs/>
          <w:spacing w:val="-4"/>
        </w:rPr>
        <w:t xml:space="preserve"> </w:t>
      </w:r>
      <w:r w:rsidRPr="00CD5B94">
        <w:rPr>
          <w:rFonts w:asciiTheme="majorBidi" w:hAnsiTheme="majorBidi" w:cstheme="majorBidi"/>
          <w:b/>
          <w:bCs/>
        </w:rPr>
        <w:t>ir</w:t>
      </w:r>
      <w:r w:rsidRPr="00CD5B94">
        <w:rPr>
          <w:rFonts w:asciiTheme="majorBidi" w:hAnsiTheme="majorBidi" w:cstheme="majorBidi"/>
          <w:b/>
          <w:bCs/>
          <w:spacing w:val="-4"/>
        </w:rPr>
        <w:t xml:space="preserve"> </w:t>
      </w:r>
      <w:r w:rsidRPr="00CD5B94">
        <w:rPr>
          <w:rFonts w:asciiTheme="majorBidi" w:hAnsiTheme="majorBidi" w:cstheme="majorBidi"/>
          <w:b/>
          <w:bCs/>
        </w:rPr>
        <w:t>suminė</w:t>
      </w:r>
      <w:r w:rsidRPr="00CD5B94">
        <w:rPr>
          <w:rFonts w:asciiTheme="majorBidi" w:hAnsiTheme="majorBidi" w:cstheme="majorBidi"/>
          <w:b/>
          <w:bCs/>
          <w:spacing w:val="-4"/>
        </w:rPr>
        <w:t xml:space="preserve"> </w:t>
      </w:r>
      <w:r w:rsidRPr="00CD5B94">
        <w:rPr>
          <w:rFonts w:asciiTheme="majorBidi" w:hAnsiTheme="majorBidi" w:cstheme="majorBidi"/>
          <w:b/>
          <w:bCs/>
        </w:rPr>
        <w:t>paros</w:t>
      </w:r>
      <w:r w:rsidRPr="00CD5B94">
        <w:rPr>
          <w:rFonts w:asciiTheme="majorBidi" w:hAnsiTheme="majorBidi" w:cstheme="majorBidi"/>
          <w:b/>
          <w:bCs/>
          <w:spacing w:val="-4"/>
        </w:rPr>
        <w:t xml:space="preserve"> </w:t>
      </w:r>
      <w:r w:rsidRPr="00CD5B94">
        <w:rPr>
          <w:rFonts w:asciiTheme="majorBidi" w:hAnsiTheme="majorBidi" w:cstheme="majorBidi"/>
          <w:b/>
          <w:bCs/>
        </w:rPr>
        <w:t>dozės</w:t>
      </w:r>
      <w:r w:rsidRPr="00CD5B94">
        <w:rPr>
          <w:rFonts w:asciiTheme="majorBidi" w:hAnsiTheme="majorBidi" w:cstheme="majorBidi"/>
          <w:b/>
          <w:bCs/>
          <w:spacing w:val="-4"/>
        </w:rPr>
        <w:t xml:space="preserve"> </w:t>
      </w:r>
      <w:r w:rsidRPr="00CD5B94">
        <w:rPr>
          <w:rFonts w:asciiTheme="majorBidi" w:hAnsiTheme="majorBidi" w:cstheme="majorBidi"/>
          <w:b/>
          <w:bCs/>
        </w:rPr>
        <w:t>miligramais</w:t>
      </w:r>
      <w:r w:rsidRPr="00CD5B94">
        <w:rPr>
          <w:rFonts w:asciiTheme="majorBidi" w:hAnsiTheme="majorBidi" w:cstheme="majorBidi"/>
          <w:b/>
          <w:bCs/>
          <w:spacing w:val="-4"/>
        </w:rPr>
        <w:t xml:space="preserve"> </w:t>
      </w:r>
      <w:r w:rsidRPr="00CD5B94">
        <w:rPr>
          <w:rFonts w:asciiTheme="majorBidi" w:hAnsiTheme="majorBidi" w:cstheme="majorBidi"/>
          <w:b/>
          <w:bCs/>
        </w:rPr>
        <w:t>(mg)</w:t>
      </w:r>
      <w:r w:rsidRPr="00CD5B94">
        <w:rPr>
          <w:rFonts w:asciiTheme="majorBidi" w:hAnsiTheme="majorBidi" w:cstheme="majorBidi"/>
          <w:b/>
          <w:bCs/>
          <w:spacing w:val="-4"/>
        </w:rPr>
        <w:t xml:space="preserve"> </w:t>
      </w:r>
      <w:r w:rsidRPr="00CD5B94">
        <w:rPr>
          <w:rFonts w:asciiTheme="majorBidi" w:hAnsiTheme="majorBidi" w:cstheme="majorBidi"/>
          <w:b/>
          <w:bCs/>
        </w:rPr>
        <w:t>pagal paciento kūno svorį kilogramais (kg) ir amžių metais</w:t>
      </w:r>
    </w:p>
    <w:p w14:paraId="597054D6" w14:textId="77777777" w:rsidR="00C065A9" w:rsidRPr="00CD5B94" w:rsidRDefault="00C065A9" w:rsidP="006A65B8">
      <w:pPr>
        <w:rPr>
          <w:rFonts w:asciiTheme="majorBidi" w:hAnsiTheme="majorBidi" w:cstheme="majorBidi"/>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9"/>
        <w:gridCol w:w="2264"/>
        <w:gridCol w:w="2266"/>
        <w:gridCol w:w="2266"/>
      </w:tblGrid>
      <w:tr w:rsidR="009702F1" w:rsidRPr="00CD5B94" w14:paraId="06F7BBB5" w14:textId="77777777" w:rsidTr="00C76F34">
        <w:trPr>
          <w:trHeight w:val="251"/>
        </w:trPr>
        <w:tc>
          <w:tcPr>
            <w:tcW w:w="4793" w:type="dxa"/>
            <w:gridSpan w:val="2"/>
          </w:tcPr>
          <w:p w14:paraId="45738516" w14:textId="77777777" w:rsidR="00C065A9" w:rsidRPr="00CD5B94" w:rsidRDefault="007A7C8C" w:rsidP="009702F1">
            <w:pPr>
              <w:jc w:val="center"/>
              <w:rPr>
                <w:rFonts w:asciiTheme="majorBidi" w:hAnsiTheme="majorBidi" w:cstheme="majorBidi"/>
                <w:b/>
              </w:rPr>
            </w:pPr>
            <w:r w:rsidRPr="00CD5B94">
              <w:rPr>
                <w:rFonts w:asciiTheme="majorBidi" w:hAnsiTheme="majorBidi" w:cstheme="majorBidi"/>
                <w:b/>
              </w:rPr>
              <w:t>Kūno</w:t>
            </w:r>
            <w:r w:rsidRPr="00CD5B94">
              <w:rPr>
                <w:rFonts w:asciiTheme="majorBidi" w:hAnsiTheme="majorBidi" w:cstheme="majorBidi"/>
                <w:b/>
                <w:spacing w:val="-5"/>
              </w:rPr>
              <w:t xml:space="preserve"> </w:t>
            </w:r>
            <w:r w:rsidRPr="00CD5B94">
              <w:rPr>
                <w:rFonts w:asciiTheme="majorBidi" w:hAnsiTheme="majorBidi" w:cstheme="majorBidi"/>
                <w:b/>
              </w:rPr>
              <w:t>svorio</w:t>
            </w:r>
            <w:r w:rsidRPr="00CD5B94">
              <w:rPr>
                <w:rFonts w:asciiTheme="majorBidi" w:hAnsiTheme="majorBidi" w:cstheme="majorBidi"/>
                <w:b/>
                <w:spacing w:val="-5"/>
              </w:rPr>
              <w:t xml:space="preserve"> </w:t>
            </w:r>
            <w:r w:rsidRPr="00CD5B94">
              <w:rPr>
                <w:rFonts w:asciiTheme="majorBidi" w:hAnsiTheme="majorBidi" w:cstheme="majorBidi"/>
                <w:b/>
              </w:rPr>
              <w:t>ir</w:t>
            </w:r>
            <w:r w:rsidRPr="00CD5B94">
              <w:rPr>
                <w:rFonts w:asciiTheme="majorBidi" w:hAnsiTheme="majorBidi" w:cstheme="majorBidi"/>
                <w:b/>
                <w:spacing w:val="-5"/>
              </w:rPr>
              <w:t xml:space="preserve"> </w:t>
            </w:r>
            <w:r w:rsidRPr="00CD5B94">
              <w:rPr>
                <w:rFonts w:asciiTheme="majorBidi" w:hAnsiTheme="majorBidi" w:cstheme="majorBidi"/>
                <w:b/>
              </w:rPr>
              <w:t>amžiaus</w:t>
            </w:r>
            <w:r w:rsidRPr="00CD5B94">
              <w:rPr>
                <w:rFonts w:asciiTheme="majorBidi" w:hAnsiTheme="majorBidi" w:cstheme="majorBidi"/>
                <w:b/>
                <w:spacing w:val="-4"/>
              </w:rPr>
              <w:t xml:space="preserve"> </w:t>
            </w:r>
            <w:r w:rsidRPr="00CD5B94">
              <w:rPr>
                <w:rFonts w:asciiTheme="majorBidi" w:hAnsiTheme="majorBidi" w:cstheme="majorBidi"/>
                <w:b/>
                <w:spacing w:val="-2"/>
              </w:rPr>
              <w:t>deriniai</w:t>
            </w:r>
          </w:p>
        </w:tc>
        <w:tc>
          <w:tcPr>
            <w:tcW w:w="2266" w:type="dxa"/>
            <w:vMerge w:val="restart"/>
          </w:tcPr>
          <w:p w14:paraId="7BC573AE" w14:textId="77777777" w:rsidR="00C065A9" w:rsidRPr="00CD5B94" w:rsidRDefault="007A7C8C" w:rsidP="009702F1">
            <w:pPr>
              <w:jc w:val="center"/>
              <w:rPr>
                <w:rFonts w:asciiTheme="majorBidi" w:hAnsiTheme="majorBidi" w:cstheme="majorBidi"/>
                <w:b/>
              </w:rPr>
            </w:pPr>
            <w:r w:rsidRPr="00CD5B94">
              <w:rPr>
                <w:rFonts w:asciiTheme="majorBidi" w:hAnsiTheme="majorBidi" w:cstheme="majorBidi"/>
                <w:b/>
              </w:rPr>
              <w:t>Vienkartinė</w:t>
            </w:r>
            <w:r w:rsidRPr="00CD5B94">
              <w:rPr>
                <w:rFonts w:asciiTheme="majorBidi" w:hAnsiTheme="majorBidi" w:cstheme="majorBidi"/>
                <w:b/>
                <w:spacing w:val="-14"/>
              </w:rPr>
              <w:t xml:space="preserve"> </w:t>
            </w:r>
            <w:r w:rsidRPr="00CD5B94">
              <w:rPr>
                <w:rFonts w:asciiTheme="majorBidi" w:hAnsiTheme="majorBidi" w:cstheme="majorBidi"/>
                <w:b/>
              </w:rPr>
              <w:t xml:space="preserve">dozė </w:t>
            </w:r>
            <w:r w:rsidRPr="00CD5B94">
              <w:rPr>
                <w:rFonts w:asciiTheme="majorBidi" w:hAnsiTheme="majorBidi" w:cstheme="majorBidi"/>
                <w:b/>
                <w:spacing w:val="-6"/>
              </w:rPr>
              <w:t>mg</w:t>
            </w:r>
          </w:p>
        </w:tc>
        <w:tc>
          <w:tcPr>
            <w:tcW w:w="2266" w:type="dxa"/>
            <w:vMerge w:val="restart"/>
          </w:tcPr>
          <w:p w14:paraId="60F3E07B" w14:textId="77777777" w:rsidR="00C065A9" w:rsidRPr="00CD5B94" w:rsidRDefault="007A7C8C" w:rsidP="009702F1">
            <w:pPr>
              <w:jc w:val="center"/>
              <w:rPr>
                <w:rFonts w:asciiTheme="majorBidi" w:hAnsiTheme="majorBidi" w:cstheme="majorBidi"/>
                <w:b/>
              </w:rPr>
            </w:pPr>
            <w:r w:rsidRPr="00CD5B94">
              <w:rPr>
                <w:rFonts w:asciiTheme="majorBidi" w:hAnsiTheme="majorBidi" w:cstheme="majorBidi"/>
                <w:b/>
              </w:rPr>
              <w:t>Suminė</w:t>
            </w:r>
            <w:r w:rsidRPr="00CD5B94">
              <w:rPr>
                <w:rFonts w:asciiTheme="majorBidi" w:hAnsiTheme="majorBidi" w:cstheme="majorBidi"/>
                <w:b/>
                <w:spacing w:val="-14"/>
              </w:rPr>
              <w:t xml:space="preserve"> </w:t>
            </w:r>
            <w:r w:rsidRPr="00CD5B94">
              <w:rPr>
                <w:rFonts w:asciiTheme="majorBidi" w:hAnsiTheme="majorBidi" w:cstheme="majorBidi"/>
                <w:b/>
              </w:rPr>
              <w:t>paros</w:t>
            </w:r>
            <w:r w:rsidRPr="00CD5B94">
              <w:rPr>
                <w:rFonts w:asciiTheme="majorBidi" w:hAnsiTheme="majorBidi" w:cstheme="majorBidi"/>
                <w:b/>
                <w:spacing w:val="-14"/>
              </w:rPr>
              <w:t xml:space="preserve"> </w:t>
            </w:r>
            <w:r w:rsidRPr="00CD5B94">
              <w:rPr>
                <w:rFonts w:asciiTheme="majorBidi" w:hAnsiTheme="majorBidi" w:cstheme="majorBidi"/>
                <w:b/>
              </w:rPr>
              <w:t xml:space="preserve">dozė </w:t>
            </w:r>
            <w:r w:rsidRPr="00CD5B94">
              <w:rPr>
                <w:rFonts w:asciiTheme="majorBidi" w:hAnsiTheme="majorBidi" w:cstheme="majorBidi"/>
                <w:b/>
                <w:spacing w:val="-6"/>
              </w:rPr>
              <w:t>mg</w:t>
            </w:r>
          </w:p>
        </w:tc>
      </w:tr>
      <w:tr w:rsidR="009702F1" w:rsidRPr="00CD5B94" w14:paraId="27BC492F" w14:textId="77777777" w:rsidTr="00C76F34">
        <w:trPr>
          <w:trHeight w:val="505"/>
        </w:trPr>
        <w:tc>
          <w:tcPr>
            <w:tcW w:w="2529" w:type="dxa"/>
          </w:tcPr>
          <w:p w14:paraId="68E8CD3E" w14:textId="77777777" w:rsidR="00C065A9" w:rsidRPr="00CD5B94" w:rsidRDefault="007A7C8C" w:rsidP="009702F1">
            <w:pPr>
              <w:jc w:val="center"/>
              <w:rPr>
                <w:rFonts w:asciiTheme="majorBidi" w:hAnsiTheme="majorBidi" w:cstheme="majorBidi"/>
                <w:b/>
              </w:rPr>
            </w:pPr>
            <w:r w:rsidRPr="00CD5B94">
              <w:rPr>
                <w:rFonts w:asciiTheme="majorBidi" w:hAnsiTheme="majorBidi" w:cstheme="majorBidi"/>
                <w:b/>
              </w:rPr>
              <w:t>Kūno</w:t>
            </w:r>
            <w:r w:rsidRPr="00CD5B94">
              <w:rPr>
                <w:rFonts w:asciiTheme="majorBidi" w:hAnsiTheme="majorBidi" w:cstheme="majorBidi"/>
                <w:b/>
                <w:spacing w:val="-14"/>
              </w:rPr>
              <w:t xml:space="preserve"> </w:t>
            </w:r>
            <w:r w:rsidRPr="00CD5B94">
              <w:rPr>
                <w:rFonts w:asciiTheme="majorBidi" w:hAnsiTheme="majorBidi" w:cstheme="majorBidi"/>
                <w:b/>
              </w:rPr>
              <w:t xml:space="preserve">svoris </w:t>
            </w:r>
            <w:r w:rsidRPr="00CD5B94">
              <w:rPr>
                <w:rFonts w:asciiTheme="majorBidi" w:hAnsiTheme="majorBidi" w:cstheme="majorBidi"/>
                <w:b/>
                <w:spacing w:val="-2"/>
              </w:rPr>
              <w:t>kilogramais</w:t>
            </w:r>
          </w:p>
        </w:tc>
        <w:tc>
          <w:tcPr>
            <w:tcW w:w="2264" w:type="dxa"/>
          </w:tcPr>
          <w:p w14:paraId="4616B018" w14:textId="77777777" w:rsidR="00C065A9" w:rsidRPr="00CD5B94" w:rsidRDefault="007A7C8C" w:rsidP="009702F1">
            <w:pPr>
              <w:jc w:val="center"/>
              <w:rPr>
                <w:rFonts w:asciiTheme="majorBidi" w:hAnsiTheme="majorBidi" w:cstheme="majorBidi"/>
                <w:b/>
              </w:rPr>
            </w:pPr>
            <w:r w:rsidRPr="00CD5B94">
              <w:rPr>
                <w:rFonts w:asciiTheme="majorBidi" w:hAnsiTheme="majorBidi" w:cstheme="majorBidi"/>
                <w:b/>
              </w:rPr>
              <w:t>Amžius</w:t>
            </w:r>
            <w:r w:rsidRPr="00CD5B94">
              <w:rPr>
                <w:rFonts w:asciiTheme="majorBidi" w:hAnsiTheme="majorBidi" w:cstheme="majorBidi"/>
                <w:b/>
                <w:spacing w:val="-6"/>
              </w:rPr>
              <w:t xml:space="preserve"> </w:t>
            </w:r>
            <w:r w:rsidRPr="00CD5B94">
              <w:rPr>
                <w:rFonts w:asciiTheme="majorBidi" w:hAnsiTheme="majorBidi" w:cstheme="majorBidi"/>
                <w:b/>
                <w:spacing w:val="-2"/>
              </w:rPr>
              <w:t>metais</w:t>
            </w:r>
          </w:p>
        </w:tc>
        <w:tc>
          <w:tcPr>
            <w:tcW w:w="2266" w:type="dxa"/>
            <w:vMerge/>
            <w:tcBorders>
              <w:top w:val="nil"/>
            </w:tcBorders>
          </w:tcPr>
          <w:p w14:paraId="6F6E6A1F" w14:textId="77777777" w:rsidR="00C065A9" w:rsidRPr="00CD5B94" w:rsidRDefault="00C065A9" w:rsidP="006A65B8">
            <w:pPr>
              <w:rPr>
                <w:rFonts w:asciiTheme="majorBidi" w:hAnsiTheme="majorBidi" w:cstheme="majorBidi"/>
              </w:rPr>
            </w:pPr>
          </w:p>
        </w:tc>
        <w:tc>
          <w:tcPr>
            <w:tcW w:w="2266" w:type="dxa"/>
            <w:vMerge/>
            <w:tcBorders>
              <w:top w:val="nil"/>
            </w:tcBorders>
          </w:tcPr>
          <w:p w14:paraId="79EA2C8E" w14:textId="77777777" w:rsidR="00C065A9" w:rsidRPr="00CD5B94" w:rsidRDefault="00C065A9" w:rsidP="006A65B8">
            <w:pPr>
              <w:rPr>
                <w:rFonts w:asciiTheme="majorBidi" w:hAnsiTheme="majorBidi" w:cstheme="majorBidi"/>
              </w:rPr>
            </w:pPr>
          </w:p>
        </w:tc>
      </w:tr>
      <w:tr w:rsidR="009702F1" w:rsidRPr="00CD5B94" w14:paraId="05AB8B6E" w14:textId="77777777" w:rsidTr="00C76F34">
        <w:trPr>
          <w:trHeight w:val="254"/>
        </w:trPr>
        <w:tc>
          <w:tcPr>
            <w:tcW w:w="2529" w:type="dxa"/>
          </w:tcPr>
          <w:p w14:paraId="7D5064D1" w14:textId="3E14B05F"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11</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13</w:t>
            </w:r>
          </w:p>
        </w:tc>
        <w:tc>
          <w:tcPr>
            <w:tcW w:w="2264" w:type="dxa"/>
          </w:tcPr>
          <w:p w14:paraId="1038907A" w14:textId="3ABF06CD"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1"/>
              </w:rPr>
              <w:t xml:space="preserve"> </w:t>
            </w:r>
            <w:r w:rsidRPr="00CD5B94">
              <w:rPr>
                <w:rFonts w:asciiTheme="majorBidi" w:hAnsiTheme="majorBidi" w:cstheme="majorBidi"/>
              </w:rPr>
              <w:t>8</w:t>
            </w:r>
            <w:r w:rsidRPr="00CD5B94">
              <w:rPr>
                <w:rFonts w:asciiTheme="majorBidi" w:hAnsiTheme="majorBidi" w:cstheme="majorBidi"/>
                <w:spacing w:val="-1"/>
              </w:rPr>
              <w:t xml:space="preserve"> </w:t>
            </w:r>
            <w:r w:rsidRPr="00CD5B94">
              <w:rPr>
                <w:rFonts w:asciiTheme="majorBidi" w:hAnsiTheme="majorBidi" w:cstheme="majorBidi"/>
              </w:rPr>
              <w:t>iki &lt;</w:t>
            </w:r>
            <w:r w:rsidR="005D52DB">
              <w:rPr>
                <w:rFonts w:asciiTheme="majorBidi" w:hAnsiTheme="majorBidi" w:cstheme="majorBidi"/>
              </w:rPr>
              <w:t> </w:t>
            </w:r>
            <w:r w:rsidRPr="00CD5B94">
              <w:rPr>
                <w:rFonts w:asciiTheme="majorBidi" w:hAnsiTheme="majorBidi" w:cstheme="majorBidi"/>
                <w:spacing w:val="-10"/>
              </w:rPr>
              <w:t>9</w:t>
            </w:r>
          </w:p>
        </w:tc>
        <w:tc>
          <w:tcPr>
            <w:tcW w:w="2266" w:type="dxa"/>
          </w:tcPr>
          <w:p w14:paraId="650B572F"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75</w:t>
            </w:r>
          </w:p>
        </w:tc>
        <w:tc>
          <w:tcPr>
            <w:tcW w:w="2266" w:type="dxa"/>
          </w:tcPr>
          <w:p w14:paraId="7F1C8F1F"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150</w:t>
            </w:r>
          </w:p>
        </w:tc>
      </w:tr>
      <w:tr w:rsidR="009702F1" w:rsidRPr="00CD5B94" w14:paraId="4A30DCF8" w14:textId="77777777" w:rsidTr="00C76F34">
        <w:trPr>
          <w:trHeight w:val="253"/>
        </w:trPr>
        <w:tc>
          <w:tcPr>
            <w:tcW w:w="2529" w:type="dxa"/>
          </w:tcPr>
          <w:p w14:paraId="2110B57B" w14:textId="4D74BB97"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13</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16</w:t>
            </w:r>
          </w:p>
        </w:tc>
        <w:tc>
          <w:tcPr>
            <w:tcW w:w="2264" w:type="dxa"/>
          </w:tcPr>
          <w:p w14:paraId="190F0435" w14:textId="124D76E3"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8 iki</w:t>
            </w:r>
            <w:r w:rsidRPr="00CD5B94">
              <w:rPr>
                <w:rFonts w:asciiTheme="majorBidi" w:hAnsiTheme="majorBidi" w:cstheme="majorBidi"/>
                <w:spacing w:val="-1"/>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11</w:t>
            </w:r>
          </w:p>
        </w:tc>
        <w:tc>
          <w:tcPr>
            <w:tcW w:w="2266" w:type="dxa"/>
          </w:tcPr>
          <w:p w14:paraId="70211488"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110</w:t>
            </w:r>
          </w:p>
        </w:tc>
        <w:tc>
          <w:tcPr>
            <w:tcW w:w="2266" w:type="dxa"/>
          </w:tcPr>
          <w:p w14:paraId="401D96D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220</w:t>
            </w:r>
          </w:p>
        </w:tc>
      </w:tr>
      <w:tr w:rsidR="009702F1" w:rsidRPr="00CD5B94" w14:paraId="39279BF1" w14:textId="77777777" w:rsidTr="00C76F34">
        <w:trPr>
          <w:trHeight w:val="251"/>
        </w:trPr>
        <w:tc>
          <w:tcPr>
            <w:tcW w:w="2529" w:type="dxa"/>
          </w:tcPr>
          <w:p w14:paraId="4F9A03A3" w14:textId="40D68C93"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16</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21</w:t>
            </w:r>
          </w:p>
        </w:tc>
        <w:tc>
          <w:tcPr>
            <w:tcW w:w="2264" w:type="dxa"/>
          </w:tcPr>
          <w:p w14:paraId="628A737B" w14:textId="01DBC064"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1"/>
              </w:rPr>
              <w:t xml:space="preserve"> </w:t>
            </w:r>
            <w:r w:rsidRPr="00CD5B94">
              <w:rPr>
                <w:rFonts w:asciiTheme="majorBidi" w:hAnsiTheme="majorBidi" w:cstheme="majorBidi"/>
              </w:rPr>
              <w:t>8</w:t>
            </w:r>
            <w:r w:rsidRPr="00CD5B94">
              <w:rPr>
                <w:rFonts w:asciiTheme="majorBidi" w:hAnsiTheme="majorBidi" w:cstheme="majorBidi"/>
                <w:spacing w:val="-1"/>
              </w:rPr>
              <w:t xml:space="preserve"> </w:t>
            </w:r>
            <w:r w:rsidRPr="00CD5B94">
              <w:rPr>
                <w:rFonts w:asciiTheme="majorBidi" w:hAnsiTheme="majorBidi" w:cstheme="majorBidi"/>
              </w:rPr>
              <w:t>iki &lt;</w:t>
            </w:r>
            <w:r w:rsidR="005D52DB">
              <w:rPr>
                <w:rFonts w:asciiTheme="majorBidi" w:hAnsiTheme="majorBidi" w:cstheme="majorBidi"/>
              </w:rPr>
              <w:t> </w:t>
            </w:r>
            <w:r w:rsidRPr="00CD5B94">
              <w:rPr>
                <w:rFonts w:asciiTheme="majorBidi" w:hAnsiTheme="majorBidi" w:cstheme="majorBidi"/>
                <w:spacing w:val="-5"/>
              </w:rPr>
              <w:t>14</w:t>
            </w:r>
          </w:p>
        </w:tc>
        <w:tc>
          <w:tcPr>
            <w:tcW w:w="2266" w:type="dxa"/>
          </w:tcPr>
          <w:p w14:paraId="747D2BC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110</w:t>
            </w:r>
          </w:p>
        </w:tc>
        <w:tc>
          <w:tcPr>
            <w:tcW w:w="2266" w:type="dxa"/>
          </w:tcPr>
          <w:p w14:paraId="0105089A"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220</w:t>
            </w:r>
          </w:p>
        </w:tc>
      </w:tr>
      <w:tr w:rsidR="009702F1" w:rsidRPr="00CD5B94" w14:paraId="0414B2CE" w14:textId="77777777" w:rsidTr="00C76F34">
        <w:trPr>
          <w:trHeight w:val="253"/>
        </w:trPr>
        <w:tc>
          <w:tcPr>
            <w:tcW w:w="2529" w:type="dxa"/>
          </w:tcPr>
          <w:p w14:paraId="3F963588" w14:textId="66707FC3"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21</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26</w:t>
            </w:r>
          </w:p>
        </w:tc>
        <w:tc>
          <w:tcPr>
            <w:tcW w:w="2264" w:type="dxa"/>
          </w:tcPr>
          <w:p w14:paraId="00908491" w14:textId="04E247F8"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1"/>
              </w:rPr>
              <w:t xml:space="preserve"> </w:t>
            </w:r>
            <w:r w:rsidRPr="00CD5B94">
              <w:rPr>
                <w:rFonts w:asciiTheme="majorBidi" w:hAnsiTheme="majorBidi" w:cstheme="majorBidi"/>
              </w:rPr>
              <w:t>8</w:t>
            </w:r>
            <w:r w:rsidRPr="00CD5B94">
              <w:rPr>
                <w:rFonts w:asciiTheme="majorBidi" w:hAnsiTheme="majorBidi" w:cstheme="majorBidi"/>
                <w:spacing w:val="-1"/>
              </w:rPr>
              <w:t xml:space="preserve"> </w:t>
            </w:r>
            <w:r w:rsidRPr="00CD5B94">
              <w:rPr>
                <w:rFonts w:asciiTheme="majorBidi" w:hAnsiTheme="majorBidi" w:cstheme="majorBidi"/>
              </w:rPr>
              <w:t>iki &lt;</w:t>
            </w:r>
            <w:r w:rsidR="005D52DB">
              <w:rPr>
                <w:rFonts w:asciiTheme="majorBidi" w:hAnsiTheme="majorBidi" w:cstheme="majorBidi"/>
              </w:rPr>
              <w:t> </w:t>
            </w:r>
            <w:r w:rsidRPr="00CD5B94">
              <w:rPr>
                <w:rFonts w:asciiTheme="majorBidi" w:hAnsiTheme="majorBidi" w:cstheme="majorBidi"/>
                <w:spacing w:val="-5"/>
              </w:rPr>
              <w:t>16</w:t>
            </w:r>
          </w:p>
        </w:tc>
        <w:tc>
          <w:tcPr>
            <w:tcW w:w="2266" w:type="dxa"/>
          </w:tcPr>
          <w:p w14:paraId="433A6034"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150</w:t>
            </w:r>
          </w:p>
        </w:tc>
        <w:tc>
          <w:tcPr>
            <w:tcW w:w="2266" w:type="dxa"/>
          </w:tcPr>
          <w:p w14:paraId="31898734"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300</w:t>
            </w:r>
          </w:p>
        </w:tc>
      </w:tr>
      <w:tr w:rsidR="009702F1" w:rsidRPr="00CD5B94" w14:paraId="5A0AB04A" w14:textId="77777777" w:rsidTr="00C76F34">
        <w:trPr>
          <w:trHeight w:val="251"/>
        </w:trPr>
        <w:tc>
          <w:tcPr>
            <w:tcW w:w="2529" w:type="dxa"/>
          </w:tcPr>
          <w:p w14:paraId="291C454E" w14:textId="77EF9D54"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26</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31</w:t>
            </w:r>
          </w:p>
        </w:tc>
        <w:tc>
          <w:tcPr>
            <w:tcW w:w="2264" w:type="dxa"/>
          </w:tcPr>
          <w:p w14:paraId="3C9B8B37" w14:textId="3E738E1C"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1"/>
              </w:rPr>
              <w:t xml:space="preserve"> </w:t>
            </w:r>
            <w:r w:rsidRPr="00CD5B94">
              <w:rPr>
                <w:rFonts w:asciiTheme="majorBidi" w:hAnsiTheme="majorBidi" w:cstheme="majorBidi"/>
              </w:rPr>
              <w:t>8</w:t>
            </w:r>
            <w:r w:rsidRPr="00CD5B94">
              <w:rPr>
                <w:rFonts w:asciiTheme="majorBidi" w:hAnsiTheme="majorBidi" w:cstheme="majorBidi"/>
                <w:spacing w:val="-1"/>
              </w:rPr>
              <w:t xml:space="preserve"> </w:t>
            </w:r>
            <w:r w:rsidRPr="00CD5B94">
              <w:rPr>
                <w:rFonts w:asciiTheme="majorBidi" w:hAnsiTheme="majorBidi" w:cstheme="majorBidi"/>
              </w:rPr>
              <w:t>iki &lt;</w:t>
            </w:r>
            <w:r w:rsidR="005D52DB">
              <w:rPr>
                <w:rFonts w:asciiTheme="majorBidi" w:hAnsiTheme="majorBidi" w:cstheme="majorBidi"/>
              </w:rPr>
              <w:t> </w:t>
            </w:r>
            <w:r w:rsidRPr="00CD5B94">
              <w:rPr>
                <w:rFonts w:asciiTheme="majorBidi" w:hAnsiTheme="majorBidi" w:cstheme="majorBidi"/>
                <w:spacing w:val="-5"/>
              </w:rPr>
              <w:t>18</w:t>
            </w:r>
          </w:p>
        </w:tc>
        <w:tc>
          <w:tcPr>
            <w:tcW w:w="2266" w:type="dxa"/>
          </w:tcPr>
          <w:p w14:paraId="36389A91"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150</w:t>
            </w:r>
          </w:p>
        </w:tc>
        <w:tc>
          <w:tcPr>
            <w:tcW w:w="2266" w:type="dxa"/>
          </w:tcPr>
          <w:p w14:paraId="348E817F"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300</w:t>
            </w:r>
          </w:p>
        </w:tc>
      </w:tr>
      <w:tr w:rsidR="009702F1" w:rsidRPr="00CD5B94" w14:paraId="772F20C9" w14:textId="77777777" w:rsidTr="00C76F34">
        <w:trPr>
          <w:trHeight w:val="253"/>
        </w:trPr>
        <w:tc>
          <w:tcPr>
            <w:tcW w:w="2529" w:type="dxa"/>
          </w:tcPr>
          <w:p w14:paraId="6719E7D7" w14:textId="721FA5E8"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31</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41</w:t>
            </w:r>
          </w:p>
        </w:tc>
        <w:tc>
          <w:tcPr>
            <w:tcW w:w="2264" w:type="dxa"/>
          </w:tcPr>
          <w:p w14:paraId="67DFFE97" w14:textId="432C9809"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1"/>
              </w:rPr>
              <w:t xml:space="preserve"> </w:t>
            </w:r>
            <w:r w:rsidRPr="00CD5B94">
              <w:rPr>
                <w:rFonts w:asciiTheme="majorBidi" w:hAnsiTheme="majorBidi" w:cstheme="majorBidi"/>
              </w:rPr>
              <w:t>8</w:t>
            </w:r>
            <w:r w:rsidRPr="00CD5B94">
              <w:rPr>
                <w:rFonts w:asciiTheme="majorBidi" w:hAnsiTheme="majorBidi" w:cstheme="majorBidi"/>
                <w:spacing w:val="-1"/>
              </w:rPr>
              <w:t xml:space="preserve"> </w:t>
            </w:r>
            <w:r w:rsidRPr="00CD5B94">
              <w:rPr>
                <w:rFonts w:asciiTheme="majorBidi" w:hAnsiTheme="majorBidi" w:cstheme="majorBidi"/>
              </w:rPr>
              <w:t>iki &lt;</w:t>
            </w:r>
            <w:r w:rsidR="005D52DB">
              <w:rPr>
                <w:rFonts w:asciiTheme="majorBidi" w:hAnsiTheme="majorBidi" w:cstheme="majorBidi"/>
              </w:rPr>
              <w:t> </w:t>
            </w:r>
            <w:r w:rsidRPr="00CD5B94">
              <w:rPr>
                <w:rFonts w:asciiTheme="majorBidi" w:hAnsiTheme="majorBidi" w:cstheme="majorBidi"/>
                <w:spacing w:val="-5"/>
              </w:rPr>
              <w:t>18</w:t>
            </w:r>
          </w:p>
        </w:tc>
        <w:tc>
          <w:tcPr>
            <w:tcW w:w="2266" w:type="dxa"/>
          </w:tcPr>
          <w:p w14:paraId="1736DEBE"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185</w:t>
            </w:r>
          </w:p>
        </w:tc>
        <w:tc>
          <w:tcPr>
            <w:tcW w:w="2266" w:type="dxa"/>
          </w:tcPr>
          <w:p w14:paraId="2F0BEA7A"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370</w:t>
            </w:r>
          </w:p>
        </w:tc>
      </w:tr>
      <w:tr w:rsidR="009702F1" w:rsidRPr="00CD5B94" w14:paraId="18BF1861" w14:textId="77777777" w:rsidTr="00C76F34">
        <w:trPr>
          <w:trHeight w:val="251"/>
        </w:trPr>
        <w:tc>
          <w:tcPr>
            <w:tcW w:w="2529" w:type="dxa"/>
          </w:tcPr>
          <w:p w14:paraId="6609B062" w14:textId="20D17AB2"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41</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51</w:t>
            </w:r>
          </w:p>
        </w:tc>
        <w:tc>
          <w:tcPr>
            <w:tcW w:w="2264" w:type="dxa"/>
          </w:tcPr>
          <w:p w14:paraId="1CC09910" w14:textId="1F5CC7F2"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1"/>
              </w:rPr>
              <w:t xml:space="preserve"> </w:t>
            </w:r>
            <w:r w:rsidRPr="00CD5B94">
              <w:rPr>
                <w:rFonts w:asciiTheme="majorBidi" w:hAnsiTheme="majorBidi" w:cstheme="majorBidi"/>
              </w:rPr>
              <w:t>8</w:t>
            </w:r>
            <w:r w:rsidRPr="00CD5B94">
              <w:rPr>
                <w:rFonts w:asciiTheme="majorBidi" w:hAnsiTheme="majorBidi" w:cstheme="majorBidi"/>
                <w:spacing w:val="-1"/>
              </w:rPr>
              <w:t xml:space="preserve"> </w:t>
            </w:r>
            <w:r w:rsidRPr="00CD5B94">
              <w:rPr>
                <w:rFonts w:asciiTheme="majorBidi" w:hAnsiTheme="majorBidi" w:cstheme="majorBidi"/>
              </w:rPr>
              <w:t>iki &lt;</w:t>
            </w:r>
            <w:r w:rsidR="005D52DB">
              <w:rPr>
                <w:rFonts w:asciiTheme="majorBidi" w:hAnsiTheme="majorBidi" w:cstheme="majorBidi"/>
              </w:rPr>
              <w:t> </w:t>
            </w:r>
            <w:r w:rsidRPr="00CD5B94">
              <w:rPr>
                <w:rFonts w:asciiTheme="majorBidi" w:hAnsiTheme="majorBidi" w:cstheme="majorBidi"/>
                <w:spacing w:val="-5"/>
              </w:rPr>
              <w:t>18</w:t>
            </w:r>
          </w:p>
        </w:tc>
        <w:tc>
          <w:tcPr>
            <w:tcW w:w="2266" w:type="dxa"/>
          </w:tcPr>
          <w:p w14:paraId="23BCBF26"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220</w:t>
            </w:r>
          </w:p>
        </w:tc>
        <w:tc>
          <w:tcPr>
            <w:tcW w:w="2266" w:type="dxa"/>
          </w:tcPr>
          <w:p w14:paraId="1AFDE17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440</w:t>
            </w:r>
          </w:p>
        </w:tc>
      </w:tr>
      <w:tr w:rsidR="009702F1" w:rsidRPr="00CD5B94" w14:paraId="79FA4B2C" w14:textId="77777777" w:rsidTr="00C76F34">
        <w:trPr>
          <w:trHeight w:val="254"/>
        </w:trPr>
        <w:tc>
          <w:tcPr>
            <w:tcW w:w="2529" w:type="dxa"/>
          </w:tcPr>
          <w:p w14:paraId="7616F0AA" w14:textId="456F5B1E"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51</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61</w:t>
            </w:r>
          </w:p>
        </w:tc>
        <w:tc>
          <w:tcPr>
            <w:tcW w:w="2264" w:type="dxa"/>
          </w:tcPr>
          <w:p w14:paraId="691BA922" w14:textId="5C075D52"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1"/>
              </w:rPr>
              <w:t xml:space="preserve"> </w:t>
            </w:r>
            <w:r w:rsidRPr="00CD5B94">
              <w:rPr>
                <w:rFonts w:asciiTheme="majorBidi" w:hAnsiTheme="majorBidi" w:cstheme="majorBidi"/>
              </w:rPr>
              <w:t>8</w:t>
            </w:r>
            <w:r w:rsidRPr="00CD5B94">
              <w:rPr>
                <w:rFonts w:asciiTheme="majorBidi" w:hAnsiTheme="majorBidi" w:cstheme="majorBidi"/>
                <w:spacing w:val="-1"/>
              </w:rPr>
              <w:t xml:space="preserve"> </w:t>
            </w:r>
            <w:r w:rsidRPr="00CD5B94">
              <w:rPr>
                <w:rFonts w:asciiTheme="majorBidi" w:hAnsiTheme="majorBidi" w:cstheme="majorBidi"/>
              </w:rPr>
              <w:t>iki &lt;</w:t>
            </w:r>
            <w:r w:rsidR="005D52DB">
              <w:rPr>
                <w:rFonts w:asciiTheme="majorBidi" w:hAnsiTheme="majorBidi" w:cstheme="majorBidi"/>
              </w:rPr>
              <w:t> </w:t>
            </w:r>
            <w:r w:rsidRPr="00CD5B94">
              <w:rPr>
                <w:rFonts w:asciiTheme="majorBidi" w:hAnsiTheme="majorBidi" w:cstheme="majorBidi"/>
                <w:spacing w:val="-5"/>
              </w:rPr>
              <w:t>18</w:t>
            </w:r>
          </w:p>
        </w:tc>
        <w:tc>
          <w:tcPr>
            <w:tcW w:w="2266" w:type="dxa"/>
          </w:tcPr>
          <w:p w14:paraId="65347576"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260</w:t>
            </w:r>
          </w:p>
        </w:tc>
        <w:tc>
          <w:tcPr>
            <w:tcW w:w="2266" w:type="dxa"/>
          </w:tcPr>
          <w:p w14:paraId="288B103A"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520</w:t>
            </w:r>
          </w:p>
        </w:tc>
      </w:tr>
      <w:tr w:rsidR="009702F1" w:rsidRPr="00CD5B94" w14:paraId="3460586F" w14:textId="77777777" w:rsidTr="00C76F34">
        <w:trPr>
          <w:trHeight w:val="253"/>
        </w:trPr>
        <w:tc>
          <w:tcPr>
            <w:tcW w:w="2529" w:type="dxa"/>
          </w:tcPr>
          <w:p w14:paraId="1222C97A" w14:textId="2194014F"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61</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71</w:t>
            </w:r>
          </w:p>
        </w:tc>
        <w:tc>
          <w:tcPr>
            <w:tcW w:w="2264" w:type="dxa"/>
          </w:tcPr>
          <w:p w14:paraId="5B9815C6" w14:textId="46030A77"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1"/>
              </w:rPr>
              <w:t xml:space="preserve"> </w:t>
            </w:r>
            <w:r w:rsidRPr="00CD5B94">
              <w:rPr>
                <w:rFonts w:asciiTheme="majorBidi" w:hAnsiTheme="majorBidi" w:cstheme="majorBidi"/>
              </w:rPr>
              <w:t>8</w:t>
            </w:r>
            <w:r w:rsidRPr="00CD5B94">
              <w:rPr>
                <w:rFonts w:asciiTheme="majorBidi" w:hAnsiTheme="majorBidi" w:cstheme="majorBidi"/>
                <w:spacing w:val="-1"/>
              </w:rPr>
              <w:t xml:space="preserve"> </w:t>
            </w:r>
            <w:r w:rsidRPr="00CD5B94">
              <w:rPr>
                <w:rFonts w:asciiTheme="majorBidi" w:hAnsiTheme="majorBidi" w:cstheme="majorBidi"/>
              </w:rPr>
              <w:t>iki &lt;</w:t>
            </w:r>
            <w:r w:rsidR="005D52DB">
              <w:rPr>
                <w:rFonts w:asciiTheme="majorBidi" w:hAnsiTheme="majorBidi" w:cstheme="majorBidi"/>
              </w:rPr>
              <w:t> </w:t>
            </w:r>
            <w:r w:rsidRPr="00CD5B94">
              <w:rPr>
                <w:rFonts w:asciiTheme="majorBidi" w:hAnsiTheme="majorBidi" w:cstheme="majorBidi"/>
                <w:spacing w:val="-5"/>
              </w:rPr>
              <w:t>18</w:t>
            </w:r>
          </w:p>
        </w:tc>
        <w:tc>
          <w:tcPr>
            <w:tcW w:w="2266" w:type="dxa"/>
          </w:tcPr>
          <w:p w14:paraId="74883F91"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300</w:t>
            </w:r>
          </w:p>
        </w:tc>
        <w:tc>
          <w:tcPr>
            <w:tcW w:w="2266" w:type="dxa"/>
          </w:tcPr>
          <w:p w14:paraId="29FB9A6F"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600</w:t>
            </w:r>
          </w:p>
        </w:tc>
      </w:tr>
      <w:tr w:rsidR="009702F1" w:rsidRPr="00CD5B94" w14:paraId="208368EA" w14:textId="77777777" w:rsidTr="00C76F34">
        <w:trPr>
          <w:trHeight w:val="251"/>
        </w:trPr>
        <w:tc>
          <w:tcPr>
            <w:tcW w:w="2529" w:type="dxa"/>
          </w:tcPr>
          <w:p w14:paraId="6F2D786E" w14:textId="7DB55E1B"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71</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81</w:t>
            </w:r>
          </w:p>
        </w:tc>
        <w:tc>
          <w:tcPr>
            <w:tcW w:w="2264" w:type="dxa"/>
          </w:tcPr>
          <w:p w14:paraId="3E72198F" w14:textId="31E81AB6"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1"/>
              </w:rPr>
              <w:t xml:space="preserve"> </w:t>
            </w:r>
            <w:r w:rsidRPr="00CD5B94">
              <w:rPr>
                <w:rFonts w:asciiTheme="majorBidi" w:hAnsiTheme="majorBidi" w:cstheme="majorBidi"/>
              </w:rPr>
              <w:t>8</w:t>
            </w:r>
            <w:r w:rsidRPr="00CD5B94">
              <w:rPr>
                <w:rFonts w:asciiTheme="majorBidi" w:hAnsiTheme="majorBidi" w:cstheme="majorBidi"/>
                <w:spacing w:val="-1"/>
              </w:rPr>
              <w:t xml:space="preserve"> </w:t>
            </w:r>
            <w:r w:rsidRPr="00CD5B94">
              <w:rPr>
                <w:rFonts w:asciiTheme="majorBidi" w:hAnsiTheme="majorBidi" w:cstheme="majorBidi"/>
              </w:rPr>
              <w:t>iki &lt;</w:t>
            </w:r>
            <w:r w:rsidR="005D52DB">
              <w:rPr>
                <w:rFonts w:asciiTheme="majorBidi" w:hAnsiTheme="majorBidi" w:cstheme="majorBidi"/>
              </w:rPr>
              <w:t> </w:t>
            </w:r>
            <w:r w:rsidRPr="00CD5B94">
              <w:rPr>
                <w:rFonts w:asciiTheme="majorBidi" w:hAnsiTheme="majorBidi" w:cstheme="majorBidi"/>
                <w:spacing w:val="-5"/>
              </w:rPr>
              <w:t>18</w:t>
            </w:r>
          </w:p>
        </w:tc>
        <w:tc>
          <w:tcPr>
            <w:tcW w:w="2266" w:type="dxa"/>
          </w:tcPr>
          <w:p w14:paraId="3A4B57B2"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300</w:t>
            </w:r>
          </w:p>
        </w:tc>
        <w:tc>
          <w:tcPr>
            <w:tcW w:w="2266" w:type="dxa"/>
          </w:tcPr>
          <w:p w14:paraId="77700BD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600</w:t>
            </w:r>
          </w:p>
        </w:tc>
      </w:tr>
      <w:tr w:rsidR="00C065A9" w:rsidRPr="00CD5B94" w14:paraId="39380893" w14:textId="77777777" w:rsidTr="00C76F34">
        <w:trPr>
          <w:trHeight w:val="253"/>
        </w:trPr>
        <w:tc>
          <w:tcPr>
            <w:tcW w:w="2529" w:type="dxa"/>
          </w:tcPr>
          <w:p w14:paraId="6C5C8DD4" w14:textId="305576FC" w:rsidR="00C065A9" w:rsidRPr="00CD5B94" w:rsidRDefault="007A7C8C" w:rsidP="006A65B8">
            <w:pPr>
              <w:rPr>
                <w:rFonts w:asciiTheme="majorBidi" w:hAnsiTheme="majorBidi" w:cstheme="majorBidi"/>
              </w:rPr>
            </w:pPr>
            <w:r w:rsidRPr="00CD5B94">
              <w:rPr>
                <w:rFonts w:asciiTheme="majorBidi" w:hAnsiTheme="majorBidi" w:cstheme="majorBidi"/>
              </w:rPr>
              <w:t>&gt;</w:t>
            </w:r>
            <w:r w:rsidR="005D52DB">
              <w:rPr>
                <w:rFonts w:asciiTheme="majorBidi" w:hAnsiTheme="majorBidi" w:cstheme="majorBidi"/>
              </w:rPr>
              <w:t> </w:t>
            </w:r>
            <w:r w:rsidRPr="00CD5B94">
              <w:rPr>
                <w:rFonts w:asciiTheme="majorBidi" w:hAnsiTheme="majorBidi" w:cstheme="majorBidi"/>
                <w:spacing w:val="-5"/>
              </w:rPr>
              <w:t>81</w:t>
            </w:r>
          </w:p>
        </w:tc>
        <w:tc>
          <w:tcPr>
            <w:tcW w:w="2264" w:type="dxa"/>
          </w:tcPr>
          <w:p w14:paraId="35BA0064" w14:textId="59C2643B"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10</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18</w:t>
            </w:r>
          </w:p>
        </w:tc>
        <w:tc>
          <w:tcPr>
            <w:tcW w:w="2266" w:type="dxa"/>
          </w:tcPr>
          <w:p w14:paraId="3BADD844"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300</w:t>
            </w:r>
          </w:p>
        </w:tc>
        <w:tc>
          <w:tcPr>
            <w:tcW w:w="2266" w:type="dxa"/>
          </w:tcPr>
          <w:p w14:paraId="174E7DAD"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600</w:t>
            </w:r>
          </w:p>
        </w:tc>
      </w:tr>
    </w:tbl>
    <w:p w14:paraId="476CA10F" w14:textId="77777777" w:rsidR="00892544" w:rsidRPr="00CD5B94" w:rsidRDefault="00892544" w:rsidP="006A65B8">
      <w:pPr>
        <w:rPr>
          <w:rFonts w:asciiTheme="majorBidi" w:hAnsiTheme="majorBidi" w:cstheme="majorBidi"/>
        </w:rPr>
      </w:pPr>
    </w:p>
    <w:p w14:paraId="5C18F92A" w14:textId="77777777" w:rsidR="00892544" w:rsidRPr="00CD5B94" w:rsidRDefault="007A7C8C" w:rsidP="006A65B8">
      <w:pPr>
        <w:rPr>
          <w:rFonts w:asciiTheme="majorBidi" w:hAnsiTheme="majorBidi" w:cstheme="majorBidi"/>
        </w:rPr>
      </w:pPr>
      <w:r w:rsidRPr="00CD5B94">
        <w:rPr>
          <w:rFonts w:asciiTheme="majorBidi" w:hAnsiTheme="majorBidi" w:cstheme="majorBidi"/>
        </w:rPr>
        <w:t>Vienkartinės</w:t>
      </w:r>
      <w:r w:rsidRPr="00CD5B94">
        <w:rPr>
          <w:rFonts w:asciiTheme="majorBidi" w:hAnsiTheme="majorBidi" w:cstheme="majorBidi"/>
          <w:spacing w:val="-4"/>
        </w:rPr>
        <w:t xml:space="preserve"> </w:t>
      </w:r>
      <w:r w:rsidRPr="00CD5B94">
        <w:rPr>
          <w:rFonts w:asciiTheme="majorBidi" w:hAnsiTheme="majorBidi" w:cstheme="majorBidi"/>
        </w:rPr>
        <w:t>dozės,</w:t>
      </w:r>
      <w:r w:rsidRPr="00CD5B94">
        <w:rPr>
          <w:rFonts w:asciiTheme="majorBidi" w:hAnsiTheme="majorBidi" w:cstheme="majorBidi"/>
          <w:spacing w:val="-4"/>
        </w:rPr>
        <w:t xml:space="preserve"> </w:t>
      </w:r>
      <w:r w:rsidRPr="00CD5B94">
        <w:rPr>
          <w:rFonts w:asciiTheme="majorBidi" w:hAnsiTheme="majorBidi" w:cstheme="majorBidi"/>
        </w:rPr>
        <w:t>kurioms</w:t>
      </w:r>
      <w:r w:rsidRPr="00CD5B94">
        <w:rPr>
          <w:rFonts w:asciiTheme="majorBidi" w:hAnsiTheme="majorBidi" w:cstheme="majorBidi"/>
          <w:spacing w:val="-4"/>
        </w:rPr>
        <w:t xml:space="preserve"> </w:t>
      </w:r>
      <w:r w:rsidRPr="00CD5B94">
        <w:rPr>
          <w:rFonts w:asciiTheme="majorBidi" w:hAnsiTheme="majorBidi" w:cstheme="majorBidi"/>
        </w:rPr>
        <w:t>reikia</w:t>
      </w:r>
      <w:r w:rsidRPr="00CD5B94">
        <w:rPr>
          <w:rFonts w:asciiTheme="majorBidi" w:hAnsiTheme="majorBidi" w:cstheme="majorBidi"/>
          <w:spacing w:val="-4"/>
        </w:rPr>
        <w:t xml:space="preserve"> </w:t>
      </w:r>
      <w:r w:rsidRPr="00CD5B94">
        <w:rPr>
          <w:rFonts w:asciiTheme="majorBidi" w:hAnsiTheme="majorBidi" w:cstheme="majorBidi"/>
        </w:rPr>
        <w:t>vartoti</w:t>
      </w:r>
      <w:r w:rsidRPr="00CD5B94">
        <w:rPr>
          <w:rFonts w:asciiTheme="majorBidi" w:hAnsiTheme="majorBidi" w:cstheme="majorBidi"/>
          <w:spacing w:val="-4"/>
        </w:rPr>
        <w:t xml:space="preserve"> </w:t>
      </w:r>
      <w:r w:rsidRPr="00CD5B94">
        <w:rPr>
          <w:rFonts w:asciiTheme="majorBidi" w:hAnsiTheme="majorBidi" w:cstheme="majorBidi"/>
        </w:rPr>
        <w:t>daugiau</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vieną</w:t>
      </w:r>
      <w:r w:rsidRPr="00CD5B94">
        <w:rPr>
          <w:rFonts w:asciiTheme="majorBidi" w:hAnsiTheme="majorBidi" w:cstheme="majorBidi"/>
          <w:spacing w:val="-4"/>
        </w:rPr>
        <w:t xml:space="preserve"> </w:t>
      </w:r>
      <w:r w:rsidRPr="00CD5B94">
        <w:rPr>
          <w:rFonts w:asciiTheme="majorBidi" w:hAnsiTheme="majorBidi" w:cstheme="majorBidi"/>
        </w:rPr>
        <w:t xml:space="preserve">kapsulę: </w:t>
      </w:r>
    </w:p>
    <w:p w14:paraId="35ADC81E" w14:textId="477EB464" w:rsidR="00C065A9" w:rsidRPr="00CD5B94" w:rsidRDefault="007A7C8C" w:rsidP="006A65B8">
      <w:pPr>
        <w:rPr>
          <w:rFonts w:asciiTheme="majorBidi" w:hAnsiTheme="majorBidi" w:cstheme="majorBidi"/>
        </w:rPr>
      </w:pPr>
      <w:r w:rsidRPr="00CD5B94">
        <w:rPr>
          <w:rFonts w:asciiTheme="majorBidi" w:hAnsiTheme="majorBidi" w:cstheme="majorBidi"/>
        </w:rPr>
        <w:t>300</w:t>
      </w:r>
      <w:r w:rsidR="005D52DB">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rPr>
        <w:tab/>
        <w:t>dvi 150</w:t>
      </w:r>
      <w:r w:rsidR="005D52DB">
        <w:rPr>
          <w:rFonts w:asciiTheme="majorBidi" w:hAnsiTheme="majorBidi" w:cstheme="majorBidi"/>
        </w:rPr>
        <w:t> </w:t>
      </w:r>
      <w:r w:rsidRPr="00CD5B94">
        <w:rPr>
          <w:rFonts w:asciiTheme="majorBidi" w:hAnsiTheme="majorBidi" w:cstheme="majorBidi"/>
        </w:rPr>
        <w:t>mg kapsulės arba</w:t>
      </w:r>
    </w:p>
    <w:p w14:paraId="66E30322" w14:textId="62DB2DE1" w:rsidR="00C065A9" w:rsidRPr="00CD5B94" w:rsidRDefault="007A7C8C" w:rsidP="00C76F34">
      <w:pPr>
        <w:ind w:left="720" w:firstLine="720"/>
        <w:rPr>
          <w:rFonts w:asciiTheme="majorBidi" w:hAnsiTheme="majorBidi" w:cstheme="majorBidi"/>
        </w:rPr>
      </w:pPr>
      <w:r w:rsidRPr="00CD5B94">
        <w:rPr>
          <w:rFonts w:asciiTheme="majorBidi" w:hAnsiTheme="majorBidi" w:cstheme="majorBidi"/>
        </w:rPr>
        <w:t>keturios</w:t>
      </w:r>
      <w:r w:rsidRPr="00CD5B94">
        <w:rPr>
          <w:rFonts w:asciiTheme="majorBidi" w:hAnsiTheme="majorBidi" w:cstheme="majorBidi"/>
          <w:spacing w:val="-5"/>
        </w:rPr>
        <w:t xml:space="preserve"> </w:t>
      </w:r>
      <w:r w:rsidRPr="00CD5B94">
        <w:rPr>
          <w:rFonts w:asciiTheme="majorBidi" w:hAnsiTheme="majorBidi" w:cstheme="majorBidi"/>
        </w:rPr>
        <w:t>75</w:t>
      </w:r>
      <w:r w:rsidR="005D52DB">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4"/>
        </w:rPr>
        <w:t xml:space="preserve"> </w:t>
      </w:r>
      <w:r w:rsidRPr="00CD5B94">
        <w:rPr>
          <w:rFonts w:asciiTheme="majorBidi" w:hAnsiTheme="majorBidi" w:cstheme="majorBidi"/>
          <w:spacing w:val="-2"/>
        </w:rPr>
        <w:t>kapsulės</w:t>
      </w:r>
    </w:p>
    <w:p w14:paraId="2DFC2032" w14:textId="73BF8627" w:rsidR="00C065A9" w:rsidRPr="00CD5B94" w:rsidRDefault="007A7C8C" w:rsidP="006A65B8">
      <w:pPr>
        <w:rPr>
          <w:rFonts w:asciiTheme="majorBidi" w:hAnsiTheme="majorBidi" w:cstheme="majorBidi"/>
        </w:rPr>
      </w:pPr>
      <w:r w:rsidRPr="00CD5B94">
        <w:rPr>
          <w:rFonts w:asciiTheme="majorBidi" w:hAnsiTheme="majorBidi" w:cstheme="majorBidi"/>
        </w:rPr>
        <w:t>260</w:t>
      </w:r>
      <w:r w:rsidR="005D52DB">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rPr>
        <w:tab/>
        <w:t>viena</w:t>
      </w:r>
      <w:r w:rsidRPr="00CD5B94">
        <w:rPr>
          <w:rFonts w:asciiTheme="majorBidi" w:hAnsiTheme="majorBidi" w:cstheme="majorBidi"/>
          <w:spacing w:val="-5"/>
        </w:rPr>
        <w:t xml:space="preserve"> </w:t>
      </w:r>
      <w:r w:rsidRPr="00CD5B94">
        <w:rPr>
          <w:rFonts w:asciiTheme="majorBidi" w:hAnsiTheme="majorBidi" w:cstheme="majorBidi"/>
        </w:rPr>
        <w:t>110</w:t>
      </w:r>
      <w:r w:rsidR="005D52DB">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5"/>
        </w:rPr>
        <w:t xml:space="preserve"> </w:t>
      </w:r>
      <w:r w:rsidRPr="00CD5B94">
        <w:rPr>
          <w:rFonts w:asciiTheme="majorBidi" w:hAnsiTheme="majorBidi" w:cstheme="majorBidi"/>
        </w:rPr>
        <w:t>plius</w:t>
      </w:r>
      <w:r w:rsidRPr="00CD5B94">
        <w:rPr>
          <w:rFonts w:asciiTheme="majorBidi" w:hAnsiTheme="majorBidi" w:cstheme="majorBidi"/>
          <w:spacing w:val="-5"/>
        </w:rPr>
        <w:t xml:space="preserve"> </w:t>
      </w:r>
      <w:r w:rsidRPr="00CD5B94">
        <w:rPr>
          <w:rFonts w:asciiTheme="majorBidi" w:hAnsiTheme="majorBidi" w:cstheme="majorBidi"/>
        </w:rPr>
        <w:t>viena</w:t>
      </w:r>
      <w:r w:rsidRPr="00CD5B94">
        <w:rPr>
          <w:rFonts w:asciiTheme="majorBidi" w:hAnsiTheme="majorBidi" w:cstheme="majorBidi"/>
          <w:spacing w:val="-5"/>
        </w:rPr>
        <w:t xml:space="preserve"> </w:t>
      </w:r>
      <w:r w:rsidRPr="00CD5B94">
        <w:rPr>
          <w:rFonts w:asciiTheme="majorBidi" w:hAnsiTheme="majorBidi" w:cstheme="majorBidi"/>
        </w:rPr>
        <w:t>150</w:t>
      </w:r>
      <w:r w:rsidR="005D52DB">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5"/>
        </w:rPr>
        <w:t xml:space="preserve"> </w:t>
      </w:r>
      <w:r w:rsidRPr="00CD5B94">
        <w:rPr>
          <w:rFonts w:asciiTheme="majorBidi" w:hAnsiTheme="majorBidi" w:cstheme="majorBidi"/>
        </w:rPr>
        <w:t>kapsulė</w:t>
      </w:r>
      <w:r w:rsidRPr="00CD5B94">
        <w:rPr>
          <w:rFonts w:asciiTheme="majorBidi" w:hAnsiTheme="majorBidi" w:cstheme="majorBidi"/>
          <w:spacing w:val="-5"/>
        </w:rPr>
        <w:t xml:space="preserve"> </w:t>
      </w:r>
      <w:r w:rsidRPr="00CD5B94">
        <w:rPr>
          <w:rFonts w:asciiTheme="majorBidi" w:hAnsiTheme="majorBidi" w:cstheme="majorBidi"/>
        </w:rPr>
        <w:t>arba viena 110</w:t>
      </w:r>
      <w:r w:rsidR="005D52DB">
        <w:rPr>
          <w:rFonts w:asciiTheme="majorBidi" w:hAnsiTheme="majorBidi" w:cstheme="majorBidi"/>
        </w:rPr>
        <w:t> </w:t>
      </w:r>
      <w:r w:rsidRPr="00CD5B94">
        <w:rPr>
          <w:rFonts w:asciiTheme="majorBidi" w:hAnsiTheme="majorBidi" w:cstheme="majorBidi"/>
        </w:rPr>
        <w:t>mg plius dvi 75</w:t>
      </w:r>
      <w:r w:rsidR="005D52DB">
        <w:rPr>
          <w:rFonts w:asciiTheme="majorBidi" w:hAnsiTheme="majorBidi" w:cstheme="majorBidi"/>
        </w:rPr>
        <w:t> </w:t>
      </w:r>
      <w:r w:rsidRPr="00CD5B94">
        <w:rPr>
          <w:rFonts w:asciiTheme="majorBidi" w:hAnsiTheme="majorBidi" w:cstheme="majorBidi"/>
        </w:rPr>
        <w:t>mg kapsulės</w:t>
      </w:r>
    </w:p>
    <w:p w14:paraId="3C6BE6C5" w14:textId="7F54709E" w:rsidR="00C065A9" w:rsidRPr="00CD5B94" w:rsidRDefault="007A7C8C" w:rsidP="006A65B8">
      <w:pPr>
        <w:rPr>
          <w:rFonts w:asciiTheme="majorBidi" w:hAnsiTheme="majorBidi" w:cstheme="majorBidi"/>
        </w:rPr>
      </w:pPr>
      <w:r w:rsidRPr="00CD5B94">
        <w:rPr>
          <w:rFonts w:asciiTheme="majorBidi" w:hAnsiTheme="majorBidi" w:cstheme="majorBidi"/>
        </w:rPr>
        <w:t>220</w:t>
      </w:r>
      <w:r w:rsidR="005D52DB">
        <w:rPr>
          <w:rFonts w:asciiTheme="majorBidi" w:hAnsiTheme="majorBidi" w:cstheme="majorBidi"/>
        </w:rPr>
        <w:t> </w:t>
      </w:r>
      <w:r w:rsidRPr="00CD5B94">
        <w:rPr>
          <w:rFonts w:asciiTheme="majorBidi" w:hAnsiTheme="majorBidi" w:cstheme="majorBidi"/>
          <w:spacing w:val="-5"/>
        </w:rPr>
        <w:t>mg:</w:t>
      </w:r>
      <w:r w:rsidRPr="00CD5B94">
        <w:rPr>
          <w:rFonts w:asciiTheme="majorBidi" w:hAnsiTheme="majorBidi" w:cstheme="majorBidi"/>
        </w:rPr>
        <w:tab/>
      </w:r>
      <w:r w:rsidR="00892544" w:rsidRPr="00CD5B94">
        <w:rPr>
          <w:rFonts w:asciiTheme="majorBidi" w:hAnsiTheme="majorBidi" w:cstheme="majorBidi"/>
        </w:rPr>
        <w:tab/>
      </w:r>
      <w:r w:rsidRPr="00CD5B94">
        <w:rPr>
          <w:rFonts w:asciiTheme="majorBidi" w:hAnsiTheme="majorBidi" w:cstheme="majorBidi"/>
        </w:rPr>
        <w:t>dvi</w:t>
      </w:r>
      <w:r w:rsidRPr="00CD5B94">
        <w:rPr>
          <w:rFonts w:asciiTheme="majorBidi" w:hAnsiTheme="majorBidi" w:cstheme="majorBidi"/>
          <w:spacing w:val="-3"/>
        </w:rPr>
        <w:t xml:space="preserve"> </w:t>
      </w:r>
      <w:r w:rsidRPr="00CD5B94">
        <w:rPr>
          <w:rFonts w:asciiTheme="majorBidi" w:hAnsiTheme="majorBidi" w:cstheme="majorBidi"/>
        </w:rPr>
        <w:t>110</w:t>
      </w:r>
      <w:r w:rsidR="005D52DB">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2"/>
        </w:rPr>
        <w:t xml:space="preserve"> kapsulės</w:t>
      </w:r>
    </w:p>
    <w:p w14:paraId="16CF4D57" w14:textId="2DB442AC" w:rsidR="00892544" w:rsidRPr="00CD5B94" w:rsidRDefault="007A7C8C" w:rsidP="006A65B8">
      <w:pPr>
        <w:rPr>
          <w:rFonts w:asciiTheme="majorBidi" w:hAnsiTheme="majorBidi" w:cstheme="majorBidi"/>
        </w:rPr>
      </w:pPr>
      <w:r w:rsidRPr="00CD5B94">
        <w:rPr>
          <w:rFonts w:asciiTheme="majorBidi" w:hAnsiTheme="majorBidi" w:cstheme="majorBidi"/>
        </w:rPr>
        <w:t>185</w:t>
      </w:r>
      <w:r w:rsidR="005D52DB">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rPr>
        <w:tab/>
        <w:t>viena</w:t>
      </w:r>
      <w:r w:rsidRPr="00CD5B94">
        <w:rPr>
          <w:rFonts w:asciiTheme="majorBidi" w:hAnsiTheme="majorBidi" w:cstheme="majorBidi"/>
          <w:spacing w:val="-4"/>
        </w:rPr>
        <w:t xml:space="preserve"> </w:t>
      </w:r>
      <w:r w:rsidRPr="00CD5B94">
        <w:rPr>
          <w:rFonts w:asciiTheme="majorBidi" w:hAnsiTheme="majorBidi" w:cstheme="majorBidi"/>
        </w:rPr>
        <w:t>75</w:t>
      </w:r>
      <w:r w:rsidR="005D52DB">
        <w:t> </w:t>
      </w:r>
      <w:r w:rsidRPr="00CD5B94">
        <w:rPr>
          <w:rFonts w:asciiTheme="majorBidi" w:hAnsiTheme="majorBidi" w:cstheme="majorBidi"/>
        </w:rPr>
        <w:t>mg</w:t>
      </w:r>
      <w:r w:rsidRPr="00CD5B94">
        <w:rPr>
          <w:rFonts w:asciiTheme="majorBidi" w:hAnsiTheme="majorBidi" w:cstheme="majorBidi"/>
          <w:spacing w:val="-5"/>
        </w:rPr>
        <w:t xml:space="preserve"> </w:t>
      </w:r>
      <w:r w:rsidRPr="00CD5B94">
        <w:rPr>
          <w:rFonts w:asciiTheme="majorBidi" w:hAnsiTheme="majorBidi" w:cstheme="majorBidi"/>
        </w:rPr>
        <w:t>plius</w:t>
      </w:r>
      <w:r w:rsidRPr="00CD5B94">
        <w:rPr>
          <w:rFonts w:asciiTheme="majorBidi" w:hAnsiTheme="majorBidi" w:cstheme="majorBidi"/>
          <w:spacing w:val="-5"/>
        </w:rPr>
        <w:t xml:space="preserve"> </w:t>
      </w:r>
      <w:r w:rsidRPr="00CD5B94">
        <w:rPr>
          <w:rFonts w:asciiTheme="majorBidi" w:hAnsiTheme="majorBidi" w:cstheme="majorBidi"/>
        </w:rPr>
        <w:t>viena</w:t>
      </w:r>
      <w:r w:rsidRPr="00CD5B94">
        <w:rPr>
          <w:rFonts w:asciiTheme="majorBidi" w:hAnsiTheme="majorBidi" w:cstheme="majorBidi"/>
          <w:spacing w:val="-5"/>
        </w:rPr>
        <w:t xml:space="preserve"> </w:t>
      </w:r>
      <w:r w:rsidRPr="00CD5B94">
        <w:rPr>
          <w:rFonts w:asciiTheme="majorBidi" w:hAnsiTheme="majorBidi" w:cstheme="majorBidi"/>
        </w:rPr>
        <w:t>110</w:t>
      </w:r>
      <w:r w:rsidR="005D52DB">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5"/>
        </w:rPr>
        <w:t xml:space="preserve"> </w:t>
      </w:r>
      <w:r w:rsidRPr="00CD5B94">
        <w:rPr>
          <w:rFonts w:asciiTheme="majorBidi" w:hAnsiTheme="majorBidi" w:cstheme="majorBidi"/>
        </w:rPr>
        <w:t xml:space="preserve">kapsulė </w:t>
      </w:r>
    </w:p>
    <w:p w14:paraId="1280EDC8" w14:textId="64942854" w:rsidR="00C065A9" w:rsidRPr="00CD5B94" w:rsidRDefault="007A7C8C" w:rsidP="006A65B8">
      <w:pPr>
        <w:rPr>
          <w:rFonts w:asciiTheme="majorBidi" w:hAnsiTheme="majorBidi" w:cstheme="majorBidi"/>
        </w:rPr>
      </w:pPr>
      <w:r w:rsidRPr="00CD5B94">
        <w:rPr>
          <w:rFonts w:asciiTheme="majorBidi" w:hAnsiTheme="majorBidi" w:cstheme="majorBidi"/>
        </w:rPr>
        <w:t>150</w:t>
      </w:r>
      <w:r w:rsidR="005D52DB">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rPr>
        <w:tab/>
        <w:t>viena 150</w:t>
      </w:r>
      <w:r w:rsidR="005D52DB">
        <w:rPr>
          <w:rFonts w:asciiTheme="majorBidi" w:hAnsiTheme="majorBidi" w:cstheme="majorBidi"/>
        </w:rPr>
        <w:t> </w:t>
      </w:r>
      <w:r w:rsidRPr="00CD5B94">
        <w:rPr>
          <w:rFonts w:asciiTheme="majorBidi" w:hAnsiTheme="majorBidi" w:cstheme="majorBidi"/>
        </w:rPr>
        <w:t>mg kapsulė arba</w:t>
      </w:r>
    </w:p>
    <w:p w14:paraId="772EDFCE" w14:textId="22DC0F6F" w:rsidR="00C065A9" w:rsidRPr="00CD5B94" w:rsidRDefault="007A7C8C" w:rsidP="00C76F34">
      <w:pPr>
        <w:ind w:left="720" w:firstLine="720"/>
        <w:rPr>
          <w:rFonts w:asciiTheme="majorBidi" w:hAnsiTheme="majorBidi" w:cstheme="majorBidi"/>
        </w:rPr>
      </w:pPr>
      <w:r w:rsidRPr="00CD5B94">
        <w:rPr>
          <w:rFonts w:asciiTheme="majorBidi" w:hAnsiTheme="majorBidi" w:cstheme="majorBidi"/>
        </w:rPr>
        <w:t>dvi</w:t>
      </w:r>
      <w:r w:rsidRPr="00CD5B94">
        <w:rPr>
          <w:rFonts w:asciiTheme="majorBidi" w:hAnsiTheme="majorBidi" w:cstheme="majorBidi"/>
          <w:spacing w:val="-3"/>
        </w:rPr>
        <w:t xml:space="preserve"> </w:t>
      </w:r>
      <w:r w:rsidRPr="00CD5B94">
        <w:rPr>
          <w:rFonts w:asciiTheme="majorBidi" w:hAnsiTheme="majorBidi" w:cstheme="majorBidi"/>
        </w:rPr>
        <w:t>75</w:t>
      </w:r>
      <w:r w:rsidR="005D52DB">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2"/>
        </w:rPr>
        <w:t xml:space="preserve"> kapsulės</w:t>
      </w:r>
    </w:p>
    <w:p w14:paraId="5C4CCCFB" w14:textId="77777777" w:rsidR="00C065A9" w:rsidRPr="00CD5B94" w:rsidRDefault="00C065A9" w:rsidP="006A65B8">
      <w:pPr>
        <w:rPr>
          <w:rFonts w:asciiTheme="majorBidi" w:hAnsiTheme="majorBidi" w:cstheme="majorBidi"/>
        </w:rPr>
      </w:pPr>
    </w:p>
    <w:p w14:paraId="0960AFCC" w14:textId="77777777" w:rsidR="00C065A9" w:rsidRPr="00CD5B94" w:rsidRDefault="007A7C8C" w:rsidP="006A65B8">
      <w:pPr>
        <w:rPr>
          <w:rFonts w:asciiTheme="majorBidi" w:hAnsiTheme="majorBidi" w:cstheme="majorBidi"/>
          <w:i/>
        </w:rPr>
      </w:pPr>
      <w:r w:rsidRPr="00CD5B94">
        <w:rPr>
          <w:rFonts w:asciiTheme="majorBidi" w:hAnsiTheme="majorBidi" w:cstheme="majorBidi"/>
          <w:i/>
          <w:u w:val="single"/>
        </w:rPr>
        <w:t>Inkstų</w:t>
      </w:r>
      <w:r w:rsidRPr="00CD5B94">
        <w:rPr>
          <w:rFonts w:asciiTheme="majorBidi" w:hAnsiTheme="majorBidi" w:cstheme="majorBidi"/>
          <w:i/>
          <w:spacing w:val="-8"/>
          <w:u w:val="single"/>
        </w:rPr>
        <w:t xml:space="preserve"> </w:t>
      </w:r>
      <w:r w:rsidRPr="00CD5B94">
        <w:rPr>
          <w:rFonts w:asciiTheme="majorBidi" w:hAnsiTheme="majorBidi" w:cstheme="majorBidi"/>
          <w:i/>
          <w:u w:val="single"/>
        </w:rPr>
        <w:t>funkcijos</w:t>
      </w:r>
      <w:r w:rsidRPr="00CD5B94">
        <w:rPr>
          <w:rFonts w:asciiTheme="majorBidi" w:hAnsiTheme="majorBidi" w:cstheme="majorBidi"/>
          <w:i/>
          <w:spacing w:val="-6"/>
          <w:u w:val="single"/>
        </w:rPr>
        <w:t xml:space="preserve"> </w:t>
      </w:r>
      <w:r w:rsidRPr="00CD5B94">
        <w:rPr>
          <w:rFonts w:asciiTheme="majorBidi" w:hAnsiTheme="majorBidi" w:cstheme="majorBidi"/>
          <w:i/>
          <w:u w:val="single"/>
        </w:rPr>
        <w:t>vertinimas</w:t>
      </w:r>
      <w:r w:rsidRPr="00CD5B94">
        <w:rPr>
          <w:rFonts w:asciiTheme="majorBidi" w:hAnsiTheme="majorBidi" w:cstheme="majorBidi"/>
          <w:i/>
          <w:spacing w:val="-6"/>
          <w:u w:val="single"/>
        </w:rPr>
        <w:t xml:space="preserve"> </w:t>
      </w:r>
      <w:r w:rsidRPr="00CD5B94">
        <w:rPr>
          <w:rFonts w:asciiTheme="majorBidi" w:hAnsiTheme="majorBidi" w:cstheme="majorBidi"/>
          <w:i/>
          <w:u w:val="single"/>
        </w:rPr>
        <w:t>prieš</w:t>
      </w:r>
      <w:r w:rsidRPr="00CD5B94">
        <w:rPr>
          <w:rFonts w:asciiTheme="majorBidi" w:hAnsiTheme="majorBidi" w:cstheme="majorBidi"/>
          <w:i/>
          <w:spacing w:val="-5"/>
          <w:u w:val="single"/>
        </w:rPr>
        <w:t xml:space="preserve"> </w:t>
      </w:r>
      <w:r w:rsidRPr="00CD5B94">
        <w:rPr>
          <w:rFonts w:asciiTheme="majorBidi" w:hAnsiTheme="majorBidi" w:cstheme="majorBidi"/>
          <w:i/>
          <w:u w:val="single"/>
        </w:rPr>
        <w:t>gydymą</w:t>
      </w:r>
      <w:r w:rsidRPr="00CD5B94">
        <w:rPr>
          <w:rFonts w:asciiTheme="majorBidi" w:hAnsiTheme="majorBidi" w:cstheme="majorBidi"/>
          <w:i/>
          <w:spacing w:val="-6"/>
          <w:u w:val="single"/>
        </w:rPr>
        <w:t xml:space="preserve"> </w:t>
      </w:r>
      <w:r w:rsidRPr="00CD5B94">
        <w:rPr>
          <w:rFonts w:asciiTheme="majorBidi" w:hAnsiTheme="majorBidi" w:cstheme="majorBidi"/>
          <w:i/>
          <w:u w:val="single"/>
        </w:rPr>
        <w:t>ir</w:t>
      </w:r>
      <w:r w:rsidRPr="00CD5B94">
        <w:rPr>
          <w:rFonts w:asciiTheme="majorBidi" w:hAnsiTheme="majorBidi" w:cstheme="majorBidi"/>
          <w:i/>
          <w:spacing w:val="-6"/>
          <w:u w:val="single"/>
        </w:rPr>
        <w:t xml:space="preserve"> </w:t>
      </w:r>
      <w:r w:rsidRPr="00CD5B94">
        <w:rPr>
          <w:rFonts w:asciiTheme="majorBidi" w:hAnsiTheme="majorBidi" w:cstheme="majorBidi"/>
          <w:i/>
          <w:u w:val="single"/>
        </w:rPr>
        <w:t>jo</w:t>
      </w:r>
      <w:r w:rsidRPr="00CD5B94">
        <w:rPr>
          <w:rFonts w:asciiTheme="majorBidi" w:hAnsiTheme="majorBidi" w:cstheme="majorBidi"/>
          <w:i/>
          <w:spacing w:val="-4"/>
          <w:u w:val="single"/>
        </w:rPr>
        <w:t xml:space="preserve"> metu</w:t>
      </w:r>
    </w:p>
    <w:p w14:paraId="5D44ED30" w14:textId="77777777" w:rsidR="00C065A9" w:rsidRPr="00CD5B94" w:rsidRDefault="00C065A9" w:rsidP="006A65B8">
      <w:pPr>
        <w:rPr>
          <w:rFonts w:asciiTheme="majorBidi" w:hAnsiTheme="majorBidi" w:cstheme="majorBidi"/>
          <w:i/>
        </w:rPr>
      </w:pPr>
    </w:p>
    <w:p w14:paraId="60571894" w14:textId="65AB91D8" w:rsidR="00C065A9" w:rsidRPr="00CD5B94" w:rsidRDefault="007A7C8C" w:rsidP="006A65B8">
      <w:pPr>
        <w:rPr>
          <w:rFonts w:asciiTheme="majorBidi" w:hAnsiTheme="majorBidi" w:cstheme="majorBidi"/>
        </w:rPr>
      </w:pPr>
      <w:r w:rsidRPr="00CD5B94">
        <w:rPr>
          <w:rFonts w:asciiTheme="majorBidi" w:hAnsiTheme="majorBidi" w:cstheme="majorBidi"/>
        </w:rPr>
        <w:t>Prieš</w:t>
      </w:r>
      <w:r w:rsidRPr="00CD5B94">
        <w:rPr>
          <w:rFonts w:asciiTheme="majorBidi" w:hAnsiTheme="majorBidi" w:cstheme="majorBidi"/>
          <w:spacing w:val="-11"/>
        </w:rPr>
        <w:t xml:space="preserve"> </w:t>
      </w:r>
      <w:r w:rsidRPr="00CD5B94">
        <w:rPr>
          <w:rFonts w:asciiTheme="majorBidi" w:hAnsiTheme="majorBidi" w:cstheme="majorBidi"/>
        </w:rPr>
        <w:t>pradedant</w:t>
      </w:r>
      <w:r w:rsidRPr="00CD5B94">
        <w:rPr>
          <w:rFonts w:asciiTheme="majorBidi" w:hAnsiTheme="majorBidi" w:cstheme="majorBidi"/>
          <w:spacing w:val="-8"/>
        </w:rPr>
        <w:t xml:space="preserve"> </w:t>
      </w:r>
      <w:r w:rsidRPr="00CD5B94">
        <w:rPr>
          <w:rFonts w:asciiTheme="majorBidi" w:hAnsiTheme="majorBidi" w:cstheme="majorBidi"/>
        </w:rPr>
        <w:t>gydymą</w:t>
      </w:r>
      <w:r w:rsidRPr="00CD5B94">
        <w:rPr>
          <w:rFonts w:asciiTheme="majorBidi" w:hAnsiTheme="majorBidi" w:cstheme="majorBidi"/>
          <w:spacing w:val="-8"/>
        </w:rPr>
        <w:t xml:space="preserve"> </w:t>
      </w:r>
      <w:r w:rsidRPr="00CD5B94">
        <w:rPr>
          <w:rFonts w:asciiTheme="majorBidi" w:hAnsiTheme="majorBidi" w:cstheme="majorBidi"/>
        </w:rPr>
        <w:t>reikia</w:t>
      </w:r>
      <w:r w:rsidRPr="00CD5B94">
        <w:rPr>
          <w:rFonts w:asciiTheme="majorBidi" w:hAnsiTheme="majorBidi" w:cstheme="majorBidi"/>
          <w:spacing w:val="-8"/>
        </w:rPr>
        <w:t xml:space="preserve"> </w:t>
      </w:r>
      <w:r w:rsidRPr="00CD5B94">
        <w:rPr>
          <w:rFonts w:asciiTheme="majorBidi" w:hAnsiTheme="majorBidi" w:cstheme="majorBidi"/>
        </w:rPr>
        <w:t>nustatyti</w:t>
      </w:r>
      <w:r w:rsidRPr="00CD5B94">
        <w:rPr>
          <w:rFonts w:asciiTheme="majorBidi" w:hAnsiTheme="majorBidi" w:cstheme="majorBidi"/>
          <w:spacing w:val="-8"/>
        </w:rPr>
        <w:t xml:space="preserve"> </w:t>
      </w:r>
      <w:r w:rsidRPr="00CD5B94">
        <w:rPr>
          <w:rFonts w:asciiTheme="majorBidi" w:hAnsiTheme="majorBidi" w:cstheme="majorBidi"/>
        </w:rPr>
        <w:t>apskaičiuotąjį</w:t>
      </w:r>
      <w:r w:rsidRPr="00CD5B94">
        <w:rPr>
          <w:rFonts w:asciiTheme="majorBidi" w:hAnsiTheme="majorBidi" w:cstheme="majorBidi"/>
          <w:spacing w:val="-8"/>
        </w:rPr>
        <w:t xml:space="preserve"> </w:t>
      </w:r>
      <w:proofErr w:type="spellStart"/>
      <w:r w:rsidRPr="00CD5B94">
        <w:rPr>
          <w:rFonts w:asciiTheme="majorBidi" w:hAnsiTheme="majorBidi" w:cstheme="majorBidi"/>
        </w:rPr>
        <w:t>glomerulų</w:t>
      </w:r>
      <w:proofErr w:type="spellEnd"/>
      <w:r w:rsidRPr="00CD5B94">
        <w:rPr>
          <w:rFonts w:asciiTheme="majorBidi" w:hAnsiTheme="majorBidi" w:cstheme="majorBidi"/>
          <w:spacing w:val="-8"/>
        </w:rPr>
        <w:t xml:space="preserve"> </w:t>
      </w:r>
      <w:r w:rsidRPr="00CD5B94">
        <w:rPr>
          <w:rFonts w:asciiTheme="majorBidi" w:hAnsiTheme="majorBidi" w:cstheme="majorBidi"/>
        </w:rPr>
        <w:t>filtracijos</w:t>
      </w:r>
      <w:r w:rsidRPr="00CD5B94">
        <w:rPr>
          <w:rFonts w:asciiTheme="majorBidi" w:hAnsiTheme="majorBidi" w:cstheme="majorBidi"/>
          <w:spacing w:val="-8"/>
        </w:rPr>
        <w:t xml:space="preserve"> </w:t>
      </w:r>
      <w:r w:rsidRPr="00CD5B94">
        <w:rPr>
          <w:rFonts w:asciiTheme="majorBidi" w:hAnsiTheme="majorBidi" w:cstheme="majorBidi"/>
        </w:rPr>
        <w:t>greitį</w:t>
      </w:r>
      <w:r w:rsidRPr="00CD5B94">
        <w:rPr>
          <w:rFonts w:asciiTheme="majorBidi" w:hAnsiTheme="majorBidi" w:cstheme="majorBidi"/>
          <w:spacing w:val="-8"/>
        </w:rPr>
        <w:t xml:space="preserve"> </w:t>
      </w:r>
      <w:r w:rsidRPr="00CD5B94">
        <w:rPr>
          <w:rFonts w:asciiTheme="majorBidi" w:hAnsiTheme="majorBidi" w:cstheme="majorBidi"/>
        </w:rPr>
        <w:t>(</w:t>
      </w:r>
      <w:proofErr w:type="spellStart"/>
      <w:r w:rsidRPr="00CD5B94">
        <w:rPr>
          <w:rFonts w:asciiTheme="majorBidi" w:hAnsiTheme="majorBidi" w:cstheme="majorBidi"/>
        </w:rPr>
        <w:t>aGFG</w:t>
      </w:r>
      <w:proofErr w:type="spellEnd"/>
      <w:r w:rsidRPr="00CD5B94">
        <w:rPr>
          <w:rFonts w:asciiTheme="majorBidi" w:hAnsiTheme="majorBidi" w:cstheme="majorBidi"/>
        </w:rPr>
        <w:t>)</w:t>
      </w:r>
      <w:r w:rsidRPr="00CD5B94">
        <w:rPr>
          <w:rFonts w:asciiTheme="majorBidi" w:hAnsiTheme="majorBidi" w:cstheme="majorBidi"/>
          <w:spacing w:val="-8"/>
        </w:rPr>
        <w:t xml:space="preserve"> </w:t>
      </w:r>
      <w:r w:rsidRPr="00CD5B94">
        <w:rPr>
          <w:rFonts w:asciiTheme="majorBidi" w:hAnsiTheme="majorBidi" w:cstheme="majorBidi"/>
          <w:spacing w:val="-2"/>
        </w:rPr>
        <w:t>pagal</w:t>
      </w:r>
      <w:r w:rsidR="00637F0C">
        <w:rPr>
          <w:rFonts w:asciiTheme="majorBidi" w:hAnsiTheme="majorBidi" w:cstheme="majorBidi"/>
        </w:rPr>
        <w:t xml:space="preserve"> </w:t>
      </w:r>
      <w:proofErr w:type="spellStart"/>
      <w:r w:rsidRPr="00CD5B94">
        <w:rPr>
          <w:rFonts w:asciiTheme="majorBidi" w:hAnsiTheme="majorBidi" w:cstheme="majorBidi"/>
          <w:i/>
        </w:rPr>
        <w:t>Schwartz</w:t>
      </w:r>
      <w:proofErr w:type="spellEnd"/>
      <w:r w:rsidRPr="00CD5B94">
        <w:rPr>
          <w:rFonts w:asciiTheme="majorBidi" w:hAnsiTheme="majorBidi" w:cstheme="majorBidi"/>
          <w:i/>
          <w:spacing w:val="-7"/>
        </w:rPr>
        <w:t xml:space="preserve"> </w:t>
      </w:r>
      <w:r w:rsidRPr="00CD5B94">
        <w:rPr>
          <w:rFonts w:asciiTheme="majorBidi" w:hAnsiTheme="majorBidi" w:cstheme="majorBidi"/>
        </w:rPr>
        <w:t>formulę</w:t>
      </w:r>
      <w:r w:rsidRPr="00CD5B94">
        <w:rPr>
          <w:rFonts w:asciiTheme="majorBidi" w:hAnsiTheme="majorBidi" w:cstheme="majorBidi"/>
          <w:spacing w:val="-7"/>
        </w:rPr>
        <w:t xml:space="preserve"> </w:t>
      </w:r>
      <w:r w:rsidRPr="00CD5B94">
        <w:rPr>
          <w:rFonts w:asciiTheme="majorBidi" w:hAnsiTheme="majorBidi" w:cstheme="majorBidi"/>
        </w:rPr>
        <w:t>(kreatinino</w:t>
      </w:r>
      <w:r w:rsidRPr="00CD5B94">
        <w:rPr>
          <w:rFonts w:asciiTheme="majorBidi" w:hAnsiTheme="majorBidi" w:cstheme="majorBidi"/>
          <w:spacing w:val="-7"/>
        </w:rPr>
        <w:t xml:space="preserve"> </w:t>
      </w:r>
      <w:r w:rsidRPr="00CD5B94">
        <w:rPr>
          <w:rFonts w:asciiTheme="majorBidi" w:hAnsiTheme="majorBidi" w:cstheme="majorBidi"/>
        </w:rPr>
        <w:t>įvertinimo</w:t>
      </w:r>
      <w:r w:rsidRPr="00CD5B94">
        <w:rPr>
          <w:rFonts w:asciiTheme="majorBidi" w:hAnsiTheme="majorBidi" w:cstheme="majorBidi"/>
          <w:spacing w:val="-7"/>
        </w:rPr>
        <w:t xml:space="preserve"> </w:t>
      </w:r>
      <w:r w:rsidRPr="00CD5B94">
        <w:rPr>
          <w:rFonts w:asciiTheme="majorBidi" w:hAnsiTheme="majorBidi" w:cstheme="majorBidi"/>
        </w:rPr>
        <w:t>metodą</w:t>
      </w:r>
      <w:r w:rsidRPr="00CD5B94">
        <w:rPr>
          <w:rFonts w:asciiTheme="majorBidi" w:hAnsiTheme="majorBidi" w:cstheme="majorBidi"/>
          <w:spacing w:val="-8"/>
        </w:rPr>
        <w:t xml:space="preserve"> </w:t>
      </w:r>
      <w:r w:rsidRPr="00CD5B94">
        <w:rPr>
          <w:rFonts w:asciiTheme="majorBidi" w:hAnsiTheme="majorBidi" w:cstheme="majorBidi"/>
        </w:rPr>
        <w:t>reikia</w:t>
      </w:r>
      <w:r w:rsidRPr="00CD5B94">
        <w:rPr>
          <w:rFonts w:asciiTheme="majorBidi" w:hAnsiTheme="majorBidi" w:cstheme="majorBidi"/>
          <w:spacing w:val="-7"/>
        </w:rPr>
        <w:t xml:space="preserve"> </w:t>
      </w:r>
      <w:r w:rsidRPr="00CD5B94">
        <w:rPr>
          <w:rFonts w:asciiTheme="majorBidi" w:hAnsiTheme="majorBidi" w:cstheme="majorBidi"/>
        </w:rPr>
        <w:t>suderinti</w:t>
      </w:r>
      <w:r w:rsidRPr="00CD5B94">
        <w:rPr>
          <w:rFonts w:asciiTheme="majorBidi" w:hAnsiTheme="majorBidi" w:cstheme="majorBidi"/>
          <w:spacing w:val="-7"/>
        </w:rPr>
        <w:t xml:space="preserve"> </w:t>
      </w:r>
      <w:r w:rsidRPr="00CD5B94">
        <w:rPr>
          <w:rFonts w:asciiTheme="majorBidi" w:hAnsiTheme="majorBidi" w:cstheme="majorBidi"/>
        </w:rPr>
        <w:t>su</w:t>
      </w:r>
      <w:r w:rsidRPr="00CD5B94">
        <w:rPr>
          <w:rFonts w:asciiTheme="majorBidi" w:hAnsiTheme="majorBidi" w:cstheme="majorBidi"/>
          <w:spacing w:val="-7"/>
        </w:rPr>
        <w:t xml:space="preserve"> </w:t>
      </w:r>
      <w:r w:rsidRPr="00CD5B94">
        <w:rPr>
          <w:rFonts w:asciiTheme="majorBidi" w:hAnsiTheme="majorBidi" w:cstheme="majorBidi"/>
        </w:rPr>
        <w:t>vietos</w:t>
      </w:r>
      <w:r w:rsidRPr="00CD5B94">
        <w:rPr>
          <w:rFonts w:asciiTheme="majorBidi" w:hAnsiTheme="majorBidi" w:cstheme="majorBidi"/>
          <w:spacing w:val="-7"/>
        </w:rPr>
        <w:t xml:space="preserve"> </w:t>
      </w:r>
      <w:r w:rsidRPr="00CD5B94">
        <w:rPr>
          <w:rFonts w:asciiTheme="majorBidi" w:hAnsiTheme="majorBidi" w:cstheme="majorBidi"/>
          <w:spacing w:val="-2"/>
        </w:rPr>
        <w:t>laboratorija).</w:t>
      </w:r>
    </w:p>
    <w:p w14:paraId="0856CE4B" w14:textId="77777777" w:rsidR="00C065A9" w:rsidRPr="00CD5B94" w:rsidRDefault="00C065A9" w:rsidP="006A65B8">
      <w:pPr>
        <w:rPr>
          <w:rFonts w:asciiTheme="majorBidi" w:hAnsiTheme="majorBidi" w:cstheme="majorBidi"/>
        </w:rPr>
      </w:pPr>
    </w:p>
    <w:p w14:paraId="0534D5A3" w14:textId="4D51ABE7" w:rsidR="00C065A9" w:rsidRPr="00CD5B94" w:rsidRDefault="007A7C8C" w:rsidP="006A65B8">
      <w:pPr>
        <w:rPr>
          <w:rFonts w:asciiTheme="majorBidi" w:hAnsiTheme="majorBidi" w:cstheme="majorBidi"/>
        </w:rPr>
      </w:pPr>
      <w:r w:rsidRPr="00CD5B94">
        <w:rPr>
          <w:rFonts w:asciiTheme="majorBidi" w:hAnsiTheme="majorBidi" w:cstheme="majorBidi"/>
        </w:rPr>
        <w:t>Pacientus</w:t>
      </w:r>
      <w:r w:rsidRPr="00CD5B94">
        <w:rPr>
          <w:rFonts w:asciiTheme="majorBidi" w:hAnsiTheme="majorBidi" w:cstheme="majorBidi"/>
          <w:spacing w:val="-3"/>
        </w:rPr>
        <w:t xml:space="preserve"> </w:t>
      </w:r>
      <w:r w:rsidRPr="00CD5B94">
        <w:rPr>
          <w:rFonts w:asciiTheme="majorBidi" w:hAnsiTheme="majorBidi" w:cstheme="majorBidi"/>
        </w:rPr>
        <w:t>vaikus,</w:t>
      </w:r>
      <w:r w:rsidRPr="00CD5B94">
        <w:rPr>
          <w:rFonts w:asciiTheme="majorBidi" w:hAnsiTheme="majorBidi" w:cstheme="majorBidi"/>
          <w:spacing w:val="-3"/>
        </w:rPr>
        <w:t xml:space="preserve"> </w:t>
      </w:r>
      <w:r w:rsidRPr="00CD5B94">
        <w:rPr>
          <w:rFonts w:asciiTheme="majorBidi" w:hAnsiTheme="majorBidi" w:cstheme="majorBidi"/>
        </w:rPr>
        <w:t>kurių</w:t>
      </w:r>
      <w:r w:rsidRPr="00CD5B94">
        <w:rPr>
          <w:rFonts w:asciiTheme="majorBidi" w:hAnsiTheme="majorBidi" w:cstheme="majorBidi"/>
          <w:spacing w:val="-3"/>
        </w:rPr>
        <w:t xml:space="preserve"> </w:t>
      </w:r>
      <w:proofErr w:type="spellStart"/>
      <w:r w:rsidRPr="00CD5B94">
        <w:rPr>
          <w:rFonts w:asciiTheme="majorBidi" w:hAnsiTheme="majorBidi" w:cstheme="majorBidi"/>
        </w:rPr>
        <w:t>aGFG</w:t>
      </w:r>
      <w:proofErr w:type="spellEnd"/>
      <w:r w:rsidRPr="00CD5B94">
        <w:rPr>
          <w:rFonts w:asciiTheme="majorBidi" w:hAnsiTheme="majorBidi" w:cstheme="majorBidi"/>
          <w:spacing w:val="-3"/>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rPr>
        <w:t>50</w:t>
      </w:r>
      <w:r w:rsidR="005D52DB">
        <w:rPr>
          <w:rFonts w:asciiTheme="majorBidi" w:hAnsiTheme="majorBidi" w:cstheme="majorBidi"/>
        </w:rPr>
        <w:t> </w:t>
      </w:r>
      <w:r w:rsidRPr="00CD5B94">
        <w:rPr>
          <w:rFonts w:asciiTheme="majorBidi" w:hAnsiTheme="majorBidi" w:cstheme="majorBidi"/>
        </w:rPr>
        <w:t>ml/min./1,73</w:t>
      </w:r>
      <w:r w:rsidR="005D52DB">
        <w:rPr>
          <w:rFonts w:asciiTheme="majorBidi" w:hAnsiTheme="majorBidi" w:cstheme="majorBidi"/>
        </w:rPr>
        <w:t> </w:t>
      </w:r>
      <w:r w:rsidRPr="00CD5B94">
        <w:rPr>
          <w:rFonts w:asciiTheme="majorBidi" w:hAnsiTheme="majorBidi" w:cstheme="majorBidi"/>
        </w:rPr>
        <w:t>m</w:t>
      </w:r>
      <w:r w:rsidRPr="00CD5B94">
        <w:rPr>
          <w:rFonts w:asciiTheme="majorBidi" w:hAnsiTheme="majorBidi" w:cstheme="majorBidi"/>
          <w:vertAlign w:val="superscript"/>
        </w:rPr>
        <w:t>2</w:t>
      </w:r>
      <w:r w:rsidRPr="00CD5B94">
        <w:rPr>
          <w:rFonts w:asciiTheme="majorBidi" w:hAnsiTheme="majorBidi" w:cstheme="majorBidi"/>
        </w:rPr>
        <w:t>,</w:t>
      </w:r>
      <w:r w:rsidRPr="00CD5B94">
        <w:rPr>
          <w:rFonts w:asciiTheme="majorBidi" w:hAnsiTheme="majorBidi" w:cstheme="majorBidi"/>
          <w:spacing w:val="-2"/>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5"/>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spacing w:val="-3"/>
        </w:rPr>
        <w:t xml:space="preserve"> </w:t>
      </w:r>
      <w:r w:rsidRPr="00CD5B94">
        <w:rPr>
          <w:rFonts w:asciiTheme="majorBidi" w:hAnsiTheme="majorBidi" w:cstheme="majorBidi"/>
        </w:rPr>
        <w:t>gydyti</w:t>
      </w:r>
      <w:r w:rsidRPr="00CD5B94">
        <w:rPr>
          <w:rFonts w:asciiTheme="majorBidi" w:hAnsiTheme="majorBidi" w:cstheme="majorBidi"/>
          <w:spacing w:val="-3"/>
        </w:rPr>
        <w:t xml:space="preserve"> </w:t>
      </w:r>
      <w:r w:rsidRPr="00CD5B94">
        <w:rPr>
          <w:rFonts w:asciiTheme="majorBidi" w:hAnsiTheme="majorBidi" w:cstheme="majorBidi"/>
        </w:rPr>
        <w:t>draudžiama</w:t>
      </w:r>
      <w:r w:rsidRPr="00CD5B94">
        <w:rPr>
          <w:rFonts w:asciiTheme="majorBidi" w:hAnsiTheme="majorBidi" w:cstheme="majorBidi"/>
          <w:spacing w:val="-3"/>
        </w:rPr>
        <w:t xml:space="preserve"> </w:t>
      </w:r>
      <w:r w:rsidRPr="00CD5B94">
        <w:rPr>
          <w:rFonts w:asciiTheme="majorBidi" w:hAnsiTheme="majorBidi" w:cstheme="majorBidi"/>
        </w:rPr>
        <w:t>(žr. 4.3 skyrių).</w:t>
      </w:r>
    </w:p>
    <w:p w14:paraId="1AD21DBC" w14:textId="77777777" w:rsidR="00892544" w:rsidRPr="00CD5B94" w:rsidRDefault="00892544" w:rsidP="006A65B8">
      <w:pPr>
        <w:rPr>
          <w:rFonts w:asciiTheme="majorBidi" w:hAnsiTheme="majorBidi" w:cstheme="majorBidi"/>
        </w:rPr>
      </w:pPr>
    </w:p>
    <w:p w14:paraId="56F47F24" w14:textId="2D9C858F" w:rsidR="00C065A9" w:rsidRPr="00CD5B94" w:rsidRDefault="007A7C8C" w:rsidP="006A65B8">
      <w:pPr>
        <w:rPr>
          <w:rFonts w:asciiTheme="majorBidi" w:hAnsiTheme="majorBidi" w:cstheme="majorBidi"/>
        </w:rPr>
      </w:pPr>
      <w:r w:rsidRPr="00CD5B94">
        <w:rPr>
          <w:rFonts w:asciiTheme="majorBidi" w:hAnsiTheme="majorBidi" w:cstheme="majorBidi"/>
        </w:rPr>
        <w:t>Pacientus,</w:t>
      </w:r>
      <w:r w:rsidRPr="00CD5B94">
        <w:rPr>
          <w:rFonts w:asciiTheme="majorBidi" w:hAnsiTheme="majorBidi" w:cstheme="majorBidi"/>
          <w:spacing w:val="-6"/>
        </w:rPr>
        <w:t xml:space="preserve"> </w:t>
      </w:r>
      <w:r w:rsidRPr="00CD5B94">
        <w:rPr>
          <w:rFonts w:asciiTheme="majorBidi" w:hAnsiTheme="majorBidi" w:cstheme="majorBidi"/>
        </w:rPr>
        <w:t>kurių</w:t>
      </w:r>
      <w:r w:rsidRPr="00CD5B94">
        <w:rPr>
          <w:rFonts w:asciiTheme="majorBidi" w:hAnsiTheme="majorBidi" w:cstheme="majorBidi"/>
          <w:spacing w:val="-6"/>
        </w:rPr>
        <w:t xml:space="preserve"> </w:t>
      </w:r>
      <w:proofErr w:type="spellStart"/>
      <w:r w:rsidRPr="00CD5B94">
        <w:rPr>
          <w:rFonts w:asciiTheme="majorBidi" w:hAnsiTheme="majorBidi" w:cstheme="majorBidi"/>
        </w:rPr>
        <w:t>aGFG</w:t>
      </w:r>
      <w:proofErr w:type="spellEnd"/>
      <w:r w:rsidRPr="00CD5B94">
        <w:rPr>
          <w:rFonts w:asciiTheme="majorBidi" w:hAnsiTheme="majorBidi" w:cstheme="majorBidi"/>
          <w:spacing w:val="-5"/>
        </w:rPr>
        <w:t xml:space="preserve"> </w:t>
      </w:r>
      <w:r w:rsidRPr="00CD5B94">
        <w:rPr>
          <w:rFonts w:asciiTheme="majorBidi" w:hAnsiTheme="majorBidi" w:cstheme="majorBidi"/>
        </w:rPr>
        <w:t>≥</w:t>
      </w:r>
      <w:r w:rsidR="005D52DB">
        <w:rPr>
          <w:rFonts w:asciiTheme="majorBidi" w:hAnsiTheme="majorBidi" w:cstheme="majorBidi"/>
        </w:rPr>
        <w:t> </w:t>
      </w:r>
      <w:r w:rsidRPr="00CD5B94">
        <w:rPr>
          <w:rFonts w:asciiTheme="majorBidi" w:hAnsiTheme="majorBidi" w:cstheme="majorBidi"/>
        </w:rPr>
        <w:t>50</w:t>
      </w:r>
      <w:r w:rsidR="005D52DB">
        <w:rPr>
          <w:rFonts w:asciiTheme="majorBidi" w:hAnsiTheme="majorBidi" w:cstheme="majorBidi"/>
        </w:rPr>
        <w:t> </w:t>
      </w:r>
      <w:r w:rsidRPr="00CD5B94">
        <w:rPr>
          <w:rFonts w:asciiTheme="majorBidi" w:hAnsiTheme="majorBidi" w:cstheme="majorBidi"/>
        </w:rPr>
        <w:t>ml/min./1,73</w:t>
      </w:r>
      <w:r w:rsidR="005D52DB">
        <w:rPr>
          <w:rFonts w:asciiTheme="majorBidi" w:hAnsiTheme="majorBidi" w:cstheme="majorBidi"/>
        </w:rPr>
        <w:t> </w:t>
      </w:r>
      <w:r w:rsidRPr="00CD5B94">
        <w:rPr>
          <w:rFonts w:asciiTheme="majorBidi" w:hAnsiTheme="majorBidi" w:cstheme="majorBidi"/>
        </w:rPr>
        <w:t>m</w:t>
      </w:r>
      <w:r w:rsidRPr="00CD5B94">
        <w:rPr>
          <w:rFonts w:asciiTheme="majorBidi" w:hAnsiTheme="majorBidi" w:cstheme="majorBidi"/>
          <w:vertAlign w:val="superscript"/>
        </w:rPr>
        <w:t>2</w:t>
      </w:r>
      <w:r w:rsidRPr="00CD5B94">
        <w:rPr>
          <w:rFonts w:asciiTheme="majorBidi" w:hAnsiTheme="majorBidi" w:cstheme="majorBidi"/>
        </w:rPr>
        <w:t>,</w:t>
      </w:r>
      <w:r w:rsidRPr="00CD5B94">
        <w:rPr>
          <w:rFonts w:asciiTheme="majorBidi" w:hAnsiTheme="majorBidi" w:cstheme="majorBidi"/>
          <w:spacing w:val="-5"/>
        </w:rPr>
        <w:t xml:space="preserve"> </w:t>
      </w:r>
      <w:r w:rsidRPr="00CD5B94">
        <w:rPr>
          <w:rFonts w:asciiTheme="majorBidi" w:hAnsiTheme="majorBidi" w:cstheme="majorBidi"/>
        </w:rPr>
        <w:t>reikia</w:t>
      </w:r>
      <w:r w:rsidRPr="00CD5B94">
        <w:rPr>
          <w:rFonts w:asciiTheme="majorBidi" w:hAnsiTheme="majorBidi" w:cstheme="majorBidi"/>
          <w:spacing w:val="-6"/>
        </w:rPr>
        <w:t xml:space="preserve"> </w:t>
      </w:r>
      <w:r w:rsidRPr="00CD5B94">
        <w:rPr>
          <w:rFonts w:asciiTheme="majorBidi" w:hAnsiTheme="majorBidi" w:cstheme="majorBidi"/>
        </w:rPr>
        <w:t>gydyti</w:t>
      </w:r>
      <w:r w:rsidRPr="00CD5B94">
        <w:rPr>
          <w:rFonts w:asciiTheme="majorBidi" w:hAnsiTheme="majorBidi" w:cstheme="majorBidi"/>
          <w:spacing w:val="-6"/>
        </w:rPr>
        <w:t xml:space="preserve"> </w:t>
      </w:r>
      <w:r w:rsidRPr="00CD5B94">
        <w:rPr>
          <w:rFonts w:asciiTheme="majorBidi" w:hAnsiTheme="majorBidi" w:cstheme="majorBidi"/>
        </w:rPr>
        <w:t>doze,</w:t>
      </w:r>
      <w:r w:rsidRPr="00CD5B94">
        <w:rPr>
          <w:rFonts w:asciiTheme="majorBidi" w:hAnsiTheme="majorBidi" w:cstheme="majorBidi"/>
          <w:spacing w:val="-5"/>
        </w:rPr>
        <w:t xml:space="preserve"> </w:t>
      </w:r>
      <w:r w:rsidRPr="00CD5B94">
        <w:rPr>
          <w:rFonts w:asciiTheme="majorBidi" w:hAnsiTheme="majorBidi" w:cstheme="majorBidi"/>
        </w:rPr>
        <w:t>parinkta</w:t>
      </w:r>
      <w:r w:rsidRPr="00CD5B94">
        <w:rPr>
          <w:rFonts w:asciiTheme="majorBidi" w:hAnsiTheme="majorBidi" w:cstheme="majorBidi"/>
          <w:spacing w:val="-6"/>
        </w:rPr>
        <w:t xml:space="preserve"> </w:t>
      </w:r>
      <w:r w:rsidRPr="00CD5B94">
        <w:rPr>
          <w:rFonts w:asciiTheme="majorBidi" w:hAnsiTheme="majorBidi" w:cstheme="majorBidi"/>
        </w:rPr>
        <w:t>pagal</w:t>
      </w:r>
      <w:r w:rsidRPr="00CD5B94">
        <w:rPr>
          <w:rFonts w:asciiTheme="majorBidi" w:hAnsiTheme="majorBidi" w:cstheme="majorBidi"/>
          <w:spacing w:val="-6"/>
        </w:rPr>
        <w:t xml:space="preserve"> </w:t>
      </w:r>
      <w:r w:rsidRPr="00CD5B94">
        <w:rPr>
          <w:rFonts w:asciiTheme="majorBidi" w:hAnsiTheme="majorBidi" w:cstheme="majorBidi"/>
        </w:rPr>
        <w:t>2</w:t>
      </w:r>
      <w:r w:rsidR="005D52DB">
        <w:rPr>
          <w:rFonts w:asciiTheme="majorBidi" w:hAnsiTheme="majorBidi" w:cstheme="majorBidi"/>
        </w:rPr>
        <w:t> </w:t>
      </w:r>
      <w:r w:rsidRPr="00CD5B94">
        <w:rPr>
          <w:rFonts w:asciiTheme="majorBidi" w:hAnsiTheme="majorBidi" w:cstheme="majorBidi"/>
          <w:spacing w:val="-2"/>
        </w:rPr>
        <w:t>lentelę.</w:t>
      </w:r>
    </w:p>
    <w:p w14:paraId="7CBE795E" w14:textId="77777777" w:rsidR="00C065A9" w:rsidRPr="00CD5B94" w:rsidRDefault="00C065A9" w:rsidP="006A65B8">
      <w:pPr>
        <w:rPr>
          <w:rFonts w:asciiTheme="majorBidi" w:hAnsiTheme="majorBidi" w:cstheme="majorBidi"/>
        </w:rPr>
      </w:pPr>
    </w:p>
    <w:p w14:paraId="3242FD91" w14:textId="49BF7F40" w:rsidR="00C065A9" w:rsidRPr="00CD5B94" w:rsidRDefault="007A7C8C" w:rsidP="006A65B8">
      <w:pPr>
        <w:rPr>
          <w:rFonts w:asciiTheme="majorBidi" w:hAnsiTheme="majorBidi" w:cstheme="majorBidi"/>
        </w:rPr>
      </w:pPr>
      <w:r w:rsidRPr="00CD5B94">
        <w:rPr>
          <w:rFonts w:asciiTheme="majorBidi" w:hAnsiTheme="majorBidi" w:cstheme="majorBidi"/>
        </w:rPr>
        <w:t>Gydymo</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inkstų</w:t>
      </w:r>
      <w:r w:rsidRPr="00CD5B94">
        <w:rPr>
          <w:rFonts w:asciiTheme="majorBidi" w:hAnsiTheme="majorBidi" w:cstheme="majorBidi"/>
          <w:spacing w:val="-3"/>
        </w:rPr>
        <w:t xml:space="preserve"> </w:t>
      </w:r>
      <w:r w:rsidRPr="00CD5B94">
        <w:rPr>
          <w:rFonts w:asciiTheme="majorBidi" w:hAnsiTheme="majorBidi" w:cstheme="majorBidi"/>
        </w:rPr>
        <w:t>funkciją</w:t>
      </w:r>
      <w:r w:rsidRPr="00CD5B94">
        <w:rPr>
          <w:rFonts w:asciiTheme="majorBidi" w:hAnsiTheme="majorBidi" w:cstheme="majorBidi"/>
          <w:spacing w:val="-3"/>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įvertinti</w:t>
      </w:r>
      <w:r w:rsidRPr="00CD5B94">
        <w:rPr>
          <w:rFonts w:asciiTheme="majorBidi" w:hAnsiTheme="majorBidi" w:cstheme="majorBidi"/>
          <w:spacing w:val="-3"/>
        </w:rPr>
        <w:t xml:space="preserve"> </w:t>
      </w:r>
      <w:r w:rsidRPr="00CD5B94">
        <w:rPr>
          <w:rFonts w:asciiTheme="majorBidi" w:hAnsiTheme="majorBidi" w:cstheme="majorBidi"/>
        </w:rPr>
        <w:t>esant</w:t>
      </w:r>
      <w:r w:rsidRPr="00CD5B94">
        <w:rPr>
          <w:rFonts w:asciiTheme="majorBidi" w:hAnsiTheme="majorBidi" w:cstheme="majorBidi"/>
          <w:spacing w:val="-3"/>
        </w:rPr>
        <w:t xml:space="preserve"> </w:t>
      </w:r>
      <w:r w:rsidRPr="00CD5B94">
        <w:rPr>
          <w:rFonts w:asciiTheme="majorBidi" w:hAnsiTheme="majorBidi" w:cstheme="majorBidi"/>
        </w:rPr>
        <w:t>tam</w:t>
      </w:r>
      <w:r w:rsidRPr="00CD5B94">
        <w:rPr>
          <w:rFonts w:asciiTheme="majorBidi" w:hAnsiTheme="majorBidi" w:cstheme="majorBidi"/>
          <w:spacing w:val="-3"/>
        </w:rPr>
        <w:t xml:space="preserve"> </w:t>
      </w:r>
      <w:r w:rsidRPr="00CD5B94">
        <w:rPr>
          <w:rFonts w:asciiTheme="majorBidi" w:hAnsiTheme="majorBidi" w:cstheme="majorBidi"/>
        </w:rPr>
        <w:t>tikroms</w:t>
      </w:r>
      <w:r w:rsidRPr="00CD5B94">
        <w:rPr>
          <w:rFonts w:asciiTheme="majorBidi" w:hAnsiTheme="majorBidi" w:cstheme="majorBidi"/>
          <w:spacing w:val="-3"/>
        </w:rPr>
        <w:t xml:space="preserve"> </w:t>
      </w:r>
      <w:r w:rsidRPr="00CD5B94">
        <w:rPr>
          <w:rFonts w:asciiTheme="majorBidi" w:hAnsiTheme="majorBidi" w:cstheme="majorBidi"/>
        </w:rPr>
        <w:t>klinikinėms</w:t>
      </w:r>
      <w:r w:rsidRPr="00CD5B94">
        <w:rPr>
          <w:rFonts w:asciiTheme="majorBidi" w:hAnsiTheme="majorBidi" w:cstheme="majorBidi"/>
          <w:spacing w:val="-3"/>
        </w:rPr>
        <w:t xml:space="preserve"> </w:t>
      </w:r>
      <w:r w:rsidRPr="00CD5B94">
        <w:rPr>
          <w:rFonts w:asciiTheme="majorBidi" w:hAnsiTheme="majorBidi" w:cstheme="majorBidi"/>
        </w:rPr>
        <w:t>būklėms,</w:t>
      </w:r>
      <w:r w:rsidRPr="00CD5B94">
        <w:rPr>
          <w:rFonts w:asciiTheme="majorBidi" w:hAnsiTheme="majorBidi" w:cstheme="majorBidi"/>
          <w:spacing w:val="-3"/>
        </w:rPr>
        <w:t xml:space="preserve"> </w:t>
      </w:r>
      <w:r w:rsidRPr="00CD5B94">
        <w:rPr>
          <w:rFonts w:asciiTheme="majorBidi" w:hAnsiTheme="majorBidi" w:cstheme="majorBidi"/>
        </w:rPr>
        <w:t>kai</w:t>
      </w:r>
      <w:r w:rsidRPr="00CD5B94">
        <w:rPr>
          <w:rFonts w:asciiTheme="majorBidi" w:hAnsiTheme="majorBidi" w:cstheme="majorBidi"/>
          <w:spacing w:val="-3"/>
        </w:rPr>
        <w:t xml:space="preserve"> </w:t>
      </w:r>
      <w:r w:rsidRPr="00CD5B94">
        <w:rPr>
          <w:rFonts w:asciiTheme="majorBidi" w:hAnsiTheme="majorBidi" w:cstheme="majorBidi"/>
        </w:rPr>
        <w:t>įtariama,</w:t>
      </w:r>
      <w:r w:rsidRPr="00CD5B94">
        <w:rPr>
          <w:rFonts w:asciiTheme="majorBidi" w:hAnsiTheme="majorBidi" w:cstheme="majorBidi"/>
          <w:spacing w:val="-3"/>
        </w:rPr>
        <w:t xml:space="preserve"> </w:t>
      </w:r>
      <w:r w:rsidRPr="00CD5B94">
        <w:rPr>
          <w:rFonts w:asciiTheme="majorBidi" w:hAnsiTheme="majorBidi" w:cstheme="majorBidi"/>
        </w:rPr>
        <w:t>kad inkstų</w:t>
      </w:r>
      <w:r w:rsidRPr="00CD5B94">
        <w:rPr>
          <w:rFonts w:asciiTheme="majorBidi" w:hAnsiTheme="majorBidi" w:cstheme="majorBidi"/>
          <w:spacing w:val="-2"/>
        </w:rPr>
        <w:t xml:space="preserve"> </w:t>
      </w:r>
      <w:r w:rsidRPr="00CD5B94">
        <w:rPr>
          <w:rFonts w:asciiTheme="majorBidi" w:hAnsiTheme="majorBidi" w:cstheme="majorBidi"/>
        </w:rPr>
        <w:t>funkcija</w:t>
      </w:r>
      <w:r w:rsidRPr="00CD5B94">
        <w:rPr>
          <w:rFonts w:asciiTheme="majorBidi" w:hAnsiTheme="majorBidi" w:cstheme="majorBidi"/>
          <w:spacing w:val="-2"/>
        </w:rPr>
        <w:t xml:space="preserve"> </w:t>
      </w:r>
      <w:r w:rsidRPr="00CD5B94">
        <w:rPr>
          <w:rFonts w:asciiTheme="majorBidi" w:hAnsiTheme="majorBidi" w:cstheme="majorBidi"/>
        </w:rPr>
        <w:t>galėjo</w:t>
      </w:r>
      <w:r w:rsidRPr="00CD5B94">
        <w:rPr>
          <w:rFonts w:asciiTheme="majorBidi" w:hAnsiTheme="majorBidi" w:cstheme="majorBidi"/>
          <w:spacing w:val="-2"/>
        </w:rPr>
        <w:t xml:space="preserve"> </w:t>
      </w:r>
      <w:r w:rsidRPr="00CD5B94">
        <w:rPr>
          <w:rFonts w:asciiTheme="majorBidi" w:hAnsiTheme="majorBidi" w:cstheme="majorBidi"/>
        </w:rPr>
        <w:t>susilpnėti</w:t>
      </w:r>
      <w:r w:rsidRPr="00CD5B94">
        <w:rPr>
          <w:rFonts w:asciiTheme="majorBidi" w:hAnsiTheme="majorBidi" w:cstheme="majorBidi"/>
          <w:spacing w:val="-2"/>
        </w:rPr>
        <w:t xml:space="preserve"> </w:t>
      </w:r>
      <w:r w:rsidRPr="00CD5B94">
        <w:rPr>
          <w:rFonts w:asciiTheme="majorBidi" w:hAnsiTheme="majorBidi" w:cstheme="majorBidi"/>
        </w:rPr>
        <w:t>arba</w:t>
      </w:r>
      <w:r w:rsidRPr="00CD5B94">
        <w:rPr>
          <w:rFonts w:asciiTheme="majorBidi" w:hAnsiTheme="majorBidi" w:cstheme="majorBidi"/>
          <w:spacing w:val="-2"/>
        </w:rPr>
        <w:t xml:space="preserve"> </w:t>
      </w:r>
      <w:r w:rsidRPr="00CD5B94">
        <w:rPr>
          <w:rFonts w:asciiTheme="majorBidi" w:hAnsiTheme="majorBidi" w:cstheme="majorBidi"/>
        </w:rPr>
        <w:t>pablogėti</w:t>
      </w:r>
      <w:r w:rsidRPr="00CD5B94">
        <w:rPr>
          <w:rFonts w:asciiTheme="majorBidi" w:hAnsiTheme="majorBidi" w:cstheme="majorBidi"/>
          <w:spacing w:val="-2"/>
        </w:rPr>
        <w:t xml:space="preserve"> </w:t>
      </w:r>
      <w:r w:rsidRPr="00CD5B94">
        <w:rPr>
          <w:rFonts w:asciiTheme="majorBidi" w:hAnsiTheme="majorBidi" w:cstheme="majorBidi"/>
        </w:rPr>
        <w:t>(pvz.,</w:t>
      </w:r>
      <w:r w:rsidRPr="00CD5B94">
        <w:rPr>
          <w:rFonts w:asciiTheme="majorBidi" w:hAnsiTheme="majorBidi" w:cstheme="majorBidi"/>
          <w:spacing w:val="-2"/>
        </w:rPr>
        <w:t xml:space="preserve"> </w:t>
      </w:r>
      <w:r w:rsidRPr="00CD5B94">
        <w:rPr>
          <w:rFonts w:asciiTheme="majorBidi" w:hAnsiTheme="majorBidi" w:cstheme="majorBidi"/>
        </w:rPr>
        <w:t>pasireiškus</w:t>
      </w:r>
      <w:r w:rsidRPr="00CD5B94">
        <w:rPr>
          <w:rFonts w:asciiTheme="majorBidi" w:hAnsiTheme="majorBidi" w:cstheme="majorBidi"/>
          <w:spacing w:val="-2"/>
        </w:rPr>
        <w:t xml:space="preserve"> </w:t>
      </w:r>
      <w:proofErr w:type="spellStart"/>
      <w:r w:rsidRPr="00CD5B94">
        <w:rPr>
          <w:rFonts w:asciiTheme="majorBidi" w:hAnsiTheme="majorBidi" w:cstheme="majorBidi"/>
        </w:rPr>
        <w:t>hipovolemijai</w:t>
      </w:r>
      <w:proofErr w:type="spellEnd"/>
      <w:r w:rsidRPr="00CD5B94">
        <w:rPr>
          <w:rFonts w:asciiTheme="majorBidi" w:hAnsiTheme="majorBidi" w:cstheme="majorBidi"/>
        </w:rPr>
        <w:t>,</w:t>
      </w:r>
      <w:r w:rsidRPr="00CD5B94">
        <w:rPr>
          <w:rFonts w:asciiTheme="majorBidi" w:hAnsiTheme="majorBidi" w:cstheme="majorBidi"/>
          <w:spacing w:val="-2"/>
        </w:rPr>
        <w:t xml:space="preserve"> </w:t>
      </w:r>
      <w:r w:rsidRPr="00CD5B94">
        <w:rPr>
          <w:rFonts w:asciiTheme="majorBidi" w:hAnsiTheme="majorBidi" w:cstheme="majorBidi"/>
        </w:rPr>
        <w:t>dehidratacijai</w:t>
      </w:r>
      <w:r w:rsidRPr="00CD5B94">
        <w:rPr>
          <w:rFonts w:asciiTheme="majorBidi" w:hAnsiTheme="majorBidi" w:cstheme="majorBidi"/>
          <w:spacing w:val="-2"/>
        </w:rPr>
        <w:t xml:space="preserve"> </w:t>
      </w:r>
      <w:r w:rsidRPr="00CD5B94">
        <w:rPr>
          <w:rFonts w:asciiTheme="majorBidi" w:hAnsiTheme="majorBidi" w:cstheme="majorBidi"/>
        </w:rPr>
        <w:t>ar</w:t>
      </w:r>
      <w:r w:rsidRPr="00CD5B94">
        <w:rPr>
          <w:rFonts w:asciiTheme="majorBidi" w:hAnsiTheme="majorBidi" w:cstheme="majorBidi"/>
          <w:spacing w:val="-2"/>
        </w:rPr>
        <w:t xml:space="preserve"> </w:t>
      </w:r>
      <w:r w:rsidRPr="00CD5B94">
        <w:rPr>
          <w:rFonts w:asciiTheme="majorBidi" w:hAnsiTheme="majorBidi" w:cstheme="majorBidi"/>
        </w:rPr>
        <w:t>kartu vartojant tam tikrų vaistinių preparatų ir pan.).</w:t>
      </w:r>
    </w:p>
    <w:p w14:paraId="2DAE2E51" w14:textId="77777777" w:rsidR="00892544" w:rsidRPr="00CD5B94" w:rsidRDefault="00892544" w:rsidP="006A65B8">
      <w:pPr>
        <w:rPr>
          <w:rFonts w:asciiTheme="majorBidi" w:hAnsiTheme="majorBidi" w:cstheme="majorBidi"/>
          <w:i/>
          <w:u w:val="single"/>
        </w:rPr>
      </w:pPr>
    </w:p>
    <w:p w14:paraId="4F06653D" w14:textId="67D33BE8" w:rsidR="00C065A9" w:rsidRPr="00CD5B94" w:rsidRDefault="007A7C8C" w:rsidP="006A65B8">
      <w:pPr>
        <w:rPr>
          <w:rFonts w:asciiTheme="majorBidi" w:hAnsiTheme="majorBidi" w:cstheme="majorBidi"/>
          <w:i/>
        </w:rPr>
      </w:pPr>
      <w:r w:rsidRPr="00CD5B94">
        <w:rPr>
          <w:rFonts w:asciiTheme="majorBidi" w:hAnsiTheme="majorBidi" w:cstheme="majorBidi"/>
          <w:i/>
          <w:u w:val="single"/>
        </w:rPr>
        <w:t>Vartojimo</w:t>
      </w:r>
      <w:r w:rsidRPr="00CD5B94">
        <w:rPr>
          <w:rFonts w:asciiTheme="majorBidi" w:hAnsiTheme="majorBidi" w:cstheme="majorBidi"/>
          <w:i/>
          <w:spacing w:val="-9"/>
          <w:u w:val="single"/>
        </w:rPr>
        <w:t xml:space="preserve"> </w:t>
      </w:r>
      <w:r w:rsidRPr="00CD5B94">
        <w:rPr>
          <w:rFonts w:asciiTheme="majorBidi" w:hAnsiTheme="majorBidi" w:cstheme="majorBidi"/>
          <w:i/>
          <w:spacing w:val="-2"/>
          <w:u w:val="single"/>
        </w:rPr>
        <w:t>trukmė</w:t>
      </w:r>
    </w:p>
    <w:p w14:paraId="4366AC87" w14:textId="77777777" w:rsidR="00C065A9" w:rsidRPr="00CD5B94" w:rsidRDefault="00C065A9" w:rsidP="006A65B8">
      <w:pPr>
        <w:rPr>
          <w:rFonts w:asciiTheme="majorBidi" w:hAnsiTheme="majorBidi" w:cstheme="majorBidi"/>
          <w:i/>
        </w:rPr>
      </w:pPr>
    </w:p>
    <w:p w14:paraId="54F588F0" w14:textId="5EDAF1AD" w:rsidR="00C065A9" w:rsidRPr="00CD5B94" w:rsidRDefault="007A7C8C" w:rsidP="006A65B8">
      <w:pPr>
        <w:rPr>
          <w:rFonts w:asciiTheme="majorBidi" w:hAnsiTheme="majorBidi" w:cstheme="majorBidi"/>
        </w:rPr>
      </w:pPr>
      <w:r w:rsidRPr="00CD5B94">
        <w:rPr>
          <w:rFonts w:asciiTheme="majorBidi" w:hAnsiTheme="majorBidi" w:cstheme="majorBidi"/>
        </w:rPr>
        <w:t>Gydymo</w:t>
      </w:r>
      <w:r w:rsidRPr="00CD5B94">
        <w:rPr>
          <w:rFonts w:asciiTheme="majorBidi" w:hAnsiTheme="majorBidi" w:cstheme="majorBidi"/>
          <w:spacing w:val="-3"/>
        </w:rPr>
        <w:t xml:space="preserve"> </w:t>
      </w:r>
      <w:r w:rsidRPr="00CD5B94">
        <w:rPr>
          <w:rFonts w:asciiTheme="majorBidi" w:hAnsiTheme="majorBidi" w:cstheme="majorBidi"/>
        </w:rPr>
        <w:t>trukmę</w:t>
      </w:r>
      <w:r w:rsidRPr="00CD5B94">
        <w:rPr>
          <w:rFonts w:asciiTheme="majorBidi" w:hAnsiTheme="majorBidi" w:cstheme="majorBidi"/>
          <w:spacing w:val="-3"/>
        </w:rPr>
        <w:t xml:space="preserve"> </w:t>
      </w:r>
      <w:r w:rsidRPr="00CD5B94">
        <w:rPr>
          <w:rFonts w:asciiTheme="majorBidi" w:hAnsiTheme="majorBidi" w:cstheme="majorBidi"/>
        </w:rPr>
        <w:t>kiekvienam</w:t>
      </w:r>
      <w:r w:rsidRPr="00CD5B94">
        <w:rPr>
          <w:rFonts w:asciiTheme="majorBidi" w:hAnsiTheme="majorBidi" w:cstheme="majorBidi"/>
          <w:spacing w:val="-3"/>
        </w:rPr>
        <w:t xml:space="preserve"> </w:t>
      </w:r>
      <w:r w:rsidRPr="00CD5B94">
        <w:rPr>
          <w:rFonts w:asciiTheme="majorBidi" w:hAnsiTheme="majorBidi" w:cstheme="majorBidi"/>
        </w:rPr>
        <w:t>pacientui</w:t>
      </w:r>
      <w:r w:rsidRPr="00CD5B94">
        <w:rPr>
          <w:rFonts w:asciiTheme="majorBidi" w:hAnsiTheme="majorBidi" w:cstheme="majorBidi"/>
          <w:spacing w:val="-3"/>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nustatyti</w:t>
      </w:r>
      <w:r w:rsidRPr="00CD5B94">
        <w:rPr>
          <w:rFonts w:asciiTheme="majorBidi" w:hAnsiTheme="majorBidi" w:cstheme="majorBidi"/>
          <w:spacing w:val="-3"/>
        </w:rPr>
        <w:t xml:space="preserve"> </w:t>
      </w:r>
      <w:r w:rsidRPr="00CD5B94">
        <w:rPr>
          <w:rFonts w:asciiTheme="majorBidi" w:hAnsiTheme="majorBidi" w:cstheme="majorBidi"/>
        </w:rPr>
        <w:t>atskirai,</w:t>
      </w:r>
      <w:r w:rsidRPr="00CD5B94">
        <w:rPr>
          <w:rFonts w:asciiTheme="majorBidi" w:hAnsiTheme="majorBidi" w:cstheme="majorBidi"/>
          <w:spacing w:val="-3"/>
        </w:rPr>
        <w:t xml:space="preserve"> </w:t>
      </w:r>
      <w:r w:rsidRPr="00CD5B94">
        <w:rPr>
          <w:rFonts w:asciiTheme="majorBidi" w:hAnsiTheme="majorBidi" w:cstheme="majorBidi"/>
        </w:rPr>
        <w:t>atsižvelgiant</w:t>
      </w:r>
      <w:r w:rsidRPr="00CD5B94">
        <w:rPr>
          <w:rFonts w:asciiTheme="majorBidi" w:hAnsiTheme="majorBidi" w:cstheme="majorBidi"/>
          <w:spacing w:val="-3"/>
        </w:rPr>
        <w:t xml:space="preserve"> </w:t>
      </w:r>
      <w:r w:rsidRPr="00CD5B94">
        <w:rPr>
          <w:rFonts w:asciiTheme="majorBidi" w:hAnsiTheme="majorBidi" w:cstheme="majorBidi"/>
        </w:rPr>
        <w:t>į</w:t>
      </w:r>
      <w:r w:rsidRPr="00CD5B94">
        <w:rPr>
          <w:rFonts w:asciiTheme="majorBidi" w:hAnsiTheme="majorBidi" w:cstheme="majorBidi"/>
          <w:spacing w:val="-3"/>
        </w:rPr>
        <w:t xml:space="preserve"> </w:t>
      </w:r>
      <w:r w:rsidRPr="00CD5B94">
        <w:rPr>
          <w:rFonts w:asciiTheme="majorBidi" w:hAnsiTheme="majorBidi" w:cstheme="majorBidi"/>
        </w:rPr>
        <w:t>naudos</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 xml:space="preserve">rizikos </w:t>
      </w:r>
      <w:r w:rsidR="003E19A7">
        <w:rPr>
          <w:rFonts w:asciiTheme="majorBidi" w:hAnsiTheme="majorBidi" w:cstheme="majorBidi"/>
        </w:rPr>
        <w:t xml:space="preserve">santykio </w:t>
      </w:r>
      <w:r w:rsidRPr="00CD5B94">
        <w:rPr>
          <w:rFonts w:asciiTheme="majorBidi" w:hAnsiTheme="majorBidi" w:cstheme="majorBidi"/>
          <w:spacing w:val="-2"/>
        </w:rPr>
        <w:t>vertinimą.</w:t>
      </w:r>
    </w:p>
    <w:p w14:paraId="1A33087B" w14:textId="77777777" w:rsidR="00036659" w:rsidRDefault="00036659" w:rsidP="006A65B8">
      <w:pPr>
        <w:rPr>
          <w:rFonts w:asciiTheme="majorBidi" w:hAnsiTheme="majorBidi" w:cstheme="majorBidi"/>
        </w:rPr>
      </w:pPr>
    </w:p>
    <w:p w14:paraId="30104FE9" w14:textId="77777777" w:rsidR="00C065A9" w:rsidRPr="00CD5B94" w:rsidRDefault="007A7C8C" w:rsidP="009702F1">
      <w:pPr>
        <w:keepNext/>
        <w:widowControl/>
        <w:rPr>
          <w:rFonts w:asciiTheme="majorBidi" w:hAnsiTheme="majorBidi" w:cstheme="majorBidi"/>
          <w:i/>
        </w:rPr>
      </w:pPr>
      <w:r w:rsidRPr="00CD5B94">
        <w:rPr>
          <w:rFonts w:asciiTheme="majorBidi" w:hAnsiTheme="majorBidi" w:cstheme="majorBidi"/>
          <w:i/>
          <w:u w:val="single"/>
        </w:rPr>
        <w:lastRenderedPageBreak/>
        <w:t>Praleista</w:t>
      </w:r>
      <w:r w:rsidRPr="00CD5B94">
        <w:rPr>
          <w:rFonts w:asciiTheme="majorBidi" w:hAnsiTheme="majorBidi" w:cstheme="majorBidi"/>
          <w:i/>
          <w:spacing w:val="-9"/>
          <w:u w:val="single"/>
        </w:rPr>
        <w:t xml:space="preserve"> </w:t>
      </w:r>
      <w:r w:rsidRPr="00CD5B94">
        <w:rPr>
          <w:rFonts w:asciiTheme="majorBidi" w:hAnsiTheme="majorBidi" w:cstheme="majorBidi"/>
          <w:i/>
          <w:spacing w:val="-4"/>
          <w:u w:val="single"/>
        </w:rPr>
        <w:t>dozė</w:t>
      </w:r>
    </w:p>
    <w:p w14:paraId="7CD66A84" w14:textId="77777777" w:rsidR="00C065A9" w:rsidRPr="00CD5B94" w:rsidRDefault="00C065A9" w:rsidP="009702F1">
      <w:pPr>
        <w:keepNext/>
        <w:widowControl/>
        <w:rPr>
          <w:rFonts w:asciiTheme="majorBidi" w:hAnsiTheme="majorBidi" w:cstheme="majorBidi"/>
          <w:i/>
        </w:rPr>
      </w:pPr>
    </w:p>
    <w:p w14:paraId="48C15818" w14:textId="21AF4390" w:rsidR="00C065A9" w:rsidRPr="00CD5B94" w:rsidRDefault="007A7C8C" w:rsidP="009702F1">
      <w:pPr>
        <w:keepNext/>
        <w:widowControl/>
        <w:rPr>
          <w:rFonts w:asciiTheme="majorBidi" w:hAnsiTheme="majorBidi" w:cstheme="majorBidi"/>
        </w:rPr>
      </w:pPr>
      <w:r w:rsidRPr="00CD5B94">
        <w:rPr>
          <w:rFonts w:asciiTheme="majorBidi" w:hAnsiTheme="majorBidi" w:cstheme="majorBidi"/>
        </w:rPr>
        <w:t>Praleistą</w:t>
      </w:r>
      <w:r w:rsidRPr="00CD5B94">
        <w:rPr>
          <w:rFonts w:asciiTheme="majorBidi" w:hAnsiTheme="majorBidi" w:cstheme="majorBidi"/>
          <w:spacing w:val="-2"/>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2"/>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2"/>
        </w:rPr>
        <w:t xml:space="preserve"> </w:t>
      </w:r>
      <w:r w:rsidRPr="00CD5B94">
        <w:rPr>
          <w:rFonts w:asciiTheme="majorBidi" w:hAnsiTheme="majorBidi" w:cstheme="majorBidi"/>
        </w:rPr>
        <w:t>dozę</w:t>
      </w:r>
      <w:r w:rsidRPr="00CD5B94">
        <w:rPr>
          <w:rFonts w:asciiTheme="majorBidi" w:hAnsiTheme="majorBidi" w:cstheme="majorBidi"/>
          <w:spacing w:val="-2"/>
        </w:rPr>
        <w:t xml:space="preserve"> </w:t>
      </w:r>
      <w:r w:rsidRPr="00CD5B94">
        <w:rPr>
          <w:rFonts w:asciiTheme="majorBidi" w:hAnsiTheme="majorBidi" w:cstheme="majorBidi"/>
        </w:rPr>
        <w:t>galima</w:t>
      </w:r>
      <w:r w:rsidRPr="00CD5B94">
        <w:rPr>
          <w:rFonts w:asciiTheme="majorBidi" w:hAnsiTheme="majorBidi" w:cstheme="majorBidi"/>
          <w:spacing w:val="-2"/>
        </w:rPr>
        <w:t xml:space="preserve"> </w:t>
      </w:r>
      <w:r w:rsidRPr="00CD5B94">
        <w:rPr>
          <w:rFonts w:asciiTheme="majorBidi" w:hAnsiTheme="majorBidi" w:cstheme="majorBidi"/>
        </w:rPr>
        <w:t>gerti,</w:t>
      </w:r>
      <w:r w:rsidRPr="00CD5B94">
        <w:rPr>
          <w:rFonts w:asciiTheme="majorBidi" w:hAnsiTheme="majorBidi" w:cstheme="majorBidi"/>
          <w:spacing w:val="-2"/>
        </w:rPr>
        <w:t xml:space="preserve"> </w:t>
      </w:r>
      <w:r w:rsidRPr="00CD5B94">
        <w:rPr>
          <w:rFonts w:asciiTheme="majorBidi" w:hAnsiTheme="majorBidi" w:cstheme="majorBidi"/>
        </w:rPr>
        <w:t>jeigu</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kitos</w:t>
      </w:r>
      <w:r w:rsidRPr="00CD5B94">
        <w:rPr>
          <w:rFonts w:asciiTheme="majorBidi" w:hAnsiTheme="majorBidi" w:cstheme="majorBidi"/>
          <w:spacing w:val="-2"/>
        </w:rPr>
        <w:t xml:space="preserve"> </w:t>
      </w:r>
      <w:r w:rsidRPr="00CD5B94">
        <w:rPr>
          <w:rFonts w:asciiTheme="majorBidi" w:hAnsiTheme="majorBidi" w:cstheme="majorBidi"/>
        </w:rPr>
        <w:t>dozės</w:t>
      </w:r>
      <w:r w:rsidRPr="00CD5B94">
        <w:rPr>
          <w:rFonts w:asciiTheme="majorBidi" w:hAnsiTheme="majorBidi" w:cstheme="majorBidi"/>
          <w:spacing w:val="-2"/>
        </w:rPr>
        <w:t xml:space="preserve"> </w:t>
      </w:r>
      <w:r w:rsidRPr="00CD5B94">
        <w:rPr>
          <w:rFonts w:asciiTheme="majorBidi" w:hAnsiTheme="majorBidi" w:cstheme="majorBidi"/>
        </w:rPr>
        <w:t>vartojimo</w:t>
      </w:r>
      <w:r w:rsidRPr="00CD5B94">
        <w:rPr>
          <w:rFonts w:asciiTheme="majorBidi" w:hAnsiTheme="majorBidi" w:cstheme="majorBidi"/>
          <w:spacing w:val="-2"/>
        </w:rPr>
        <w:t xml:space="preserve"> </w:t>
      </w:r>
      <w:r w:rsidRPr="00CD5B94">
        <w:rPr>
          <w:rFonts w:asciiTheme="majorBidi" w:hAnsiTheme="majorBidi" w:cstheme="majorBidi"/>
        </w:rPr>
        <w:t>laiko</w:t>
      </w:r>
      <w:r w:rsidRPr="00CD5B94">
        <w:rPr>
          <w:rFonts w:asciiTheme="majorBidi" w:hAnsiTheme="majorBidi" w:cstheme="majorBidi"/>
          <w:spacing w:val="-2"/>
        </w:rPr>
        <w:t xml:space="preserve"> </w:t>
      </w:r>
      <w:r w:rsidRPr="00CD5B94">
        <w:rPr>
          <w:rFonts w:asciiTheme="majorBidi" w:hAnsiTheme="majorBidi" w:cstheme="majorBidi"/>
        </w:rPr>
        <w:t>yra</w:t>
      </w:r>
      <w:r w:rsidRPr="00CD5B94">
        <w:rPr>
          <w:rFonts w:asciiTheme="majorBidi" w:hAnsiTheme="majorBidi" w:cstheme="majorBidi"/>
          <w:spacing w:val="-2"/>
        </w:rPr>
        <w:t xml:space="preserve"> </w:t>
      </w:r>
      <w:r w:rsidRPr="00CD5B94">
        <w:rPr>
          <w:rFonts w:asciiTheme="majorBidi" w:hAnsiTheme="majorBidi" w:cstheme="majorBidi"/>
        </w:rPr>
        <w:t>likusios</w:t>
      </w:r>
      <w:r w:rsidRPr="00CD5B94">
        <w:rPr>
          <w:rFonts w:asciiTheme="majorBidi" w:hAnsiTheme="majorBidi" w:cstheme="majorBidi"/>
          <w:spacing w:val="-2"/>
        </w:rPr>
        <w:t xml:space="preserve"> </w:t>
      </w:r>
      <w:r w:rsidRPr="00CD5B94">
        <w:rPr>
          <w:rFonts w:asciiTheme="majorBidi" w:hAnsiTheme="majorBidi" w:cstheme="majorBidi"/>
        </w:rPr>
        <w:t>ne mažiau kaip 6</w:t>
      </w:r>
      <w:r w:rsidR="005D52DB">
        <w:rPr>
          <w:rFonts w:asciiTheme="majorBidi" w:hAnsiTheme="majorBidi" w:cstheme="majorBidi"/>
        </w:rPr>
        <w:t> </w:t>
      </w:r>
      <w:r w:rsidRPr="00CD5B94">
        <w:rPr>
          <w:rFonts w:asciiTheme="majorBidi" w:hAnsiTheme="majorBidi" w:cstheme="majorBidi"/>
        </w:rPr>
        <w:t>val. Likus 6</w:t>
      </w:r>
      <w:r w:rsidR="005D52DB">
        <w:rPr>
          <w:rFonts w:asciiTheme="majorBidi" w:hAnsiTheme="majorBidi" w:cstheme="majorBidi"/>
        </w:rPr>
        <w:t> </w:t>
      </w:r>
      <w:r w:rsidRPr="00CD5B94">
        <w:rPr>
          <w:rFonts w:asciiTheme="majorBidi" w:hAnsiTheme="majorBidi" w:cstheme="majorBidi"/>
        </w:rPr>
        <w:t>valandoms arba mažiau, pamirštą dozę reikia praleisti.</w:t>
      </w:r>
    </w:p>
    <w:p w14:paraId="3C5D5A39" w14:textId="77777777" w:rsidR="00C065A9" w:rsidRPr="00CD5B94" w:rsidRDefault="007A7C8C" w:rsidP="006A65B8">
      <w:pPr>
        <w:rPr>
          <w:rFonts w:asciiTheme="majorBidi" w:hAnsiTheme="majorBidi" w:cstheme="majorBidi"/>
        </w:rPr>
      </w:pPr>
      <w:r w:rsidRPr="00CD5B94">
        <w:rPr>
          <w:rFonts w:asciiTheme="majorBidi" w:hAnsiTheme="majorBidi" w:cstheme="majorBidi"/>
        </w:rPr>
        <w:t>Jokiu</w:t>
      </w:r>
      <w:r w:rsidRPr="00CD5B94">
        <w:rPr>
          <w:rFonts w:asciiTheme="majorBidi" w:hAnsiTheme="majorBidi" w:cstheme="majorBidi"/>
          <w:spacing w:val="-8"/>
        </w:rPr>
        <w:t xml:space="preserve"> </w:t>
      </w:r>
      <w:r w:rsidRPr="00CD5B94">
        <w:rPr>
          <w:rFonts w:asciiTheme="majorBidi" w:hAnsiTheme="majorBidi" w:cstheme="majorBidi"/>
        </w:rPr>
        <w:t>būdu</w:t>
      </w:r>
      <w:r w:rsidRPr="00CD5B94">
        <w:rPr>
          <w:rFonts w:asciiTheme="majorBidi" w:hAnsiTheme="majorBidi" w:cstheme="majorBidi"/>
          <w:spacing w:val="-7"/>
        </w:rPr>
        <w:t xml:space="preserve"> </w:t>
      </w:r>
      <w:r w:rsidRPr="00CD5B94">
        <w:rPr>
          <w:rFonts w:asciiTheme="majorBidi" w:hAnsiTheme="majorBidi" w:cstheme="majorBidi"/>
        </w:rPr>
        <w:t>negalima</w:t>
      </w:r>
      <w:r w:rsidRPr="00CD5B94">
        <w:rPr>
          <w:rFonts w:asciiTheme="majorBidi" w:hAnsiTheme="majorBidi" w:cstheme="majorBidi"/>
          <w:spacing w:val="-8"/>
        </w:rPr>
        <w:t xml:space="preserve"> </w:t>
      </w:r>
      <w:r w:rsidRPr="00CD5B94">
        <w:rPr>
          <w:rFonts w:asciiTheme="majorBidi" w:hAnsiTheme="majorBidi" w:cstheme="majorBidi"/>
        </w:rPr>
        <w:t>vartoti</w:t>
      </w:r>
      <w:r w:rsidRPr="00CD5B94">
        <w:rPr>
          <w:rFonts w:asciiTheme="majorBidi" w:hAnsiTheme="majorBidi" w:cstheme="majorBidi"/>
          <w:spacing w:val="-7"/>
        </w:rPr>
        <w:t xml:space="preserve"> </w:t>
      </w:r>
      <w:r w:rsidRPr="00CD5B94">
        <w:rPr>
          <w:rFonts w:asciiTheme="majorBidi" w:hAnsiTheme="majorBidi" w:cstheme="majorBidi"/>
        </w:rPr>
        <w:t>dvigubos</w:t>
      </w:r>
      <w:r w:rsidRPr="00CD5B94">
        <w:rPr>
          <w:rFonts w:asciiTheme="majorBidi" w:hAnsiTheme="majorBidi" w:cstheme="majorBidi"/>
          <w:spacing w:val="-7"/>
        </w:rPr>
        <w:t xml:space="preserve"> </w:t>
      </w:r>
      <w:r w:rsidRPr="00CD5B94">
        <w:rPr>
          <w:rFonts w:asciiTheme="majorBidi" w:hAnsiTheme="majorBidi" w:cstheme="majorBidi"/>
        </w:rPr>
        <w:t>dozės</w:t>
      </w:r>
      <w:r w:rsidRPr="00CD5B94">
        <w:rPr>
          <w:rFonts w:asciiTheme="majorBidi" w:hAnsiTheme="majorBidi" w:cstheme="majorBidi"/>
          <w:spacing w:val="-8"/>
        </w:rPr>
        <w:t xml:space="preserve"> </w:t>
      </w:r>
      <w:r w:rsidRPr="00CD5B94">
        <w:rPr>
          <w:rFonts w:asciiTheme="majorBidi" w:hAnsiTheme="majorBidi" w:cstheme="majorBidi"/>
        </w:rPr>
        <w:t>norint</w:t>
      </w:r>
      <w:r w:rsidRPr="00CD5B94">
        <w:rPr>
          <w:rFonts w:asciiTheme="majorBidi" w:hAnsiTheme="majorBidi" w:cstheme="majorBidi"/>
          <w:spacing w:val="-7"/>
        </w:rPr>
        <w:t xml:space="preserve"> </w:t>
      </w:r>
      <w:r w:rsidRPr="00CD5B94">
        <w:rPr>
          <w:rFonts w:asciiTheme="majorBidi" w:hAnsiTheme="majorBidi" w:cstheme="majorBidi"/>
        </w:rPr>
        <w:t>kompensuoti</w:t>
      </w:r>
      <w:r w:rsidRPr="00CD5B94">
        <w:rPr>
          <w:rFonts w:asciiTheme="majorBidi" w:hAnsiTheme="majorBidi" w:cstheme="majorBidi"/>
          <w:spacing w:val="-8"/>
        </w:rPr>
        <w:t xml:space="preserve"> </w:t>
      </w:r>
      <w:r w:rsidRPr="00CD5B94">
        <w:rPr>
          <w:rFonts w:asciiTheme="majorBidi" w:hAnsiTheme="majorBidi" w:cstheme="majorBidi"/>
        </w:rPr>
        <w:t>atskiras</w:t>
      </w:r>
      <w:r w:rsidRPr="00CD5B94">
        <w:rPr>
          <w:rFonts w:asciiTheme="majorBidi" w:hAnsiTheme="majorBidi" w:cstheme="majorBidi"/>
          <w:spacing w:val="-7"/>
        </w:rPr>
        <w:t xml:space="preserve"> </w:t>
      </w:r>
      <w:r w:rsidRPr="00CD5B94">
        <w:rPr>
          <w:rFonts w:asciiTheme="majorBidi" w:hAnsiTheme="majorBidi" w:cstheme="majorBidi"/>
        </w:rPr>
        <w:t>praleistas</w:t>
      </w:r>
      <w:r w:rsidRPr="00CD5B94">
        <w:rPr>
          <w:rFonts w:asciiTheme="majorBidi" w:hAnsiTheme="majorBidi" w:cstheme="majorBidi"/>
          <w:spacing w:val="-7"/>
        </w:rPr>
        <w:t xml:space="preserve"> </w:t>
      </w:r>
      <w:r w:rsidRPr="00CD5B94">
        <w:rPr>
          <w:rFonts w:asciiTheme="majorBidi" w:hAnsiTheme="majorBidi" w:cstheme="majorBidi"/>
          <w:spacing w:val="-2"/>
        </w:rPr>
        <w:t>dozes.</w:t>
      </w:r>
    </w:p>
    <w:p w14:paraId="645B1DD0" w14:textId="77777777" w:rsidR="00C065A9" w:rsidRPr="00CD5B94" w:rsidRDefault="00C065A9" w:rsidP="006A65B8">
      <w:pPr>
        <w:rPr>
          <w:rFonts w:asciiTheme="majorBidi" w:hAnsiTheme="majorBidi" w:cstheme="majorBidi"/>
        </w:rPr>
      </w:pPr>
    </w:p>
    <w:p w14:paraId="16939DFD" w14:textId="77777777" w:rsidR="00C065A9" w:rsidRPr="00CD5B94" w:rsidRDefault="007A7C8C" w:rsidP="006A65B8">
      <w:pPr>
        <w:rPr>
          <w:rFonts w:asciiTheme="majorBidi" w:hAnsiTheme="majorBidi" w:cstheme="majorBidi"/>
          <w:i/>
        </w:rPr>
      </w:pPr>
      <w:proofErr w:type="spellStart"/>
      <w:r w:rsidRPr="00CD5B94">
        <w:rPr>
          <w:rFonts w:asciiTheme="majorBidi" w:hAnsiTheme="majorBidi" w:cstheme="majorBidi"/>
          <w:i/>
          <w:u w:val="single"/>
        </w:rPr>
        <w:t>Dabigatrano</w:t>
      </w:r>
      <w:proofErr w:type="spellEnd"/>
      <w:r w:rsidRPr="00CD5B94">
        <w:rPr>
          <w:rFonts w:asciiTheme="majorBidi" w:hAnsiTheme="majorBidi" w:cstheme="majorBidi"/>
          <w:i/>
          <w:spacing w:val="-10"/>
          <w:u w:val="single"/>
        </w:rPr>
        <w:t xml:space="preserve"> </w:t>
      </w:r>
      <w:proofErr w:type="spellStart"/>
      <w:r w:rsidRPr="00CD5B94">
        <w:rPr>
          <w:rFonts w:asciiTheme="majorBidi" w:hAnsiTheme="majorBidi" w:cstheme="majorBidi"/>
          <w:i/>
          <w:u w:val="single"/>
        </w:rPr>
        <w:t>eteksilato</w:t>
      </w:r>
      <w:proofErr w:type="spellEnd"/>
      <w:r w:rsidRPr="00CD5B94">
        <w:rPr>
          <w:rFonts w:asciiTheme="majorBidi" w:hAnsiTheme="majorBidi" w:cstheme="majorBidi"/>
          <w:i/>
          <w:spacing w:val="-10"/>
          <w:u w:val="single"/>
        </w:rPr>
        <w:t xml:space="preserve"> </w:t>
      </w:r>
      <w:r w:rsidRPr="00CD5B94">
        <w:rPr>
          <w:rFonts w:asciiTheme="majorBidi" w:hAnsiTheme="majorBidi" w:cstheme="majorBidi"/>
          <w:i/>
          <w:u w:val="single"/>
        </w:rPr>
        <w:t>vartojimo</w:t>
      </w:r>
      <w:r w:rsidRPr="00CD5B94">
        <w:rPr>
          <w:rFonts w:asciiTheme="majorBidi" w:hAnsiTheme="majorBidi" w:cstheme="majorBidi"/>
          <w:i/>
          <w:spacing w:val="-10"/>
          <w:u w:val="single"/>
        </w:rPr>
        <w:t xml:space="preserve"> </w:t>
      </w:r>
      <w:r w:rsidRPr="00CD5B94">
        <w:rPr>
          <w:rFonts w:asciiTheme="majorBidi" w:hAnsiTheme="majorBidi" w:cstheme="majorBidi"/>
          <w:i/>
          <w:spacing w:val="-2"/>
          <w:u w:val="single"/>
        </w:rPr>
        <w:t>nutraukimas</w:t>
      </w:r>
    </w:p>
    <w:p w14:paraId="3820BC31" w14:textId="77777777" w:rsidR="00C065A9" w:rsidRPr="00CD5B94" w:rsidRDefault="00C065A9" w:rsidP="006A65B8">
      <w:pPr>
        <w:rPr>
          <w:rFonts w:asciiTheme="majorBidi" w:hAnsiTheme="majorBidi" w:cstheme="majorBidi"/>
          <w:i/>
        </w:rPr>
      </w:pPr>
    </w:p>
    <w:p w14:paraId="5AE07000" w14:textId="526F4DF8" w:rsidR="00C065A9" w:rsidRPr="00CD5B94" w:rsidRDefault="007A7C8C" w:rsidP="006A65B8">
      <w:pPr>
        <w:rPr>
          <w:rFonts w:asciiTheme="majorBidi" w:hAnsiTheme="majorBidi" w:cstheme="majorBidi"/>
        </w:rPr>
      </w:pPr>
      <w:r w:rsidRPr="00CD5B94">
        <w:rPr>
          <w:rFonts w:asciiTheme="majorBidi" w:hAnsiTheme="majorBidi" w:cstheme="majorBidi"/>
        </w:rPr>
        <w:t>Negalima</w:t>
      </w:r>
      <w:r w:rsidRPr="00CD5B94">
        <w:rPr>
          <w:rFonts w:asciiTheme="majorBidi" w:hAnsiTheme="majorBidi" w:cstheme="majorBidi"/>
          <w:spacing w:val="-3"/>
        </w:rPr>
        <w:t xml:space="preserve"> </w:t>
      </w:r>
      <w:r w:rsidRPr="00CD5B94">
        <w:rPr>
          <w:rFonts w:asciiTheme="majorBidi" w:hAnsiTheme="majorBidi" w:cstheme="majorBidi"/>
        </w:rPr>
        <w:t>nutraukti</w:t>
      </w:r>
      <w:r w:rsidRPr="00CD5B94">
        <w:rPr>
          <w:rFonts w:asciiTheme="majorBidi" w:hAnsiTheme="majorBidi" w:cstheme="majorBidi"/>
          <w:spacing w:val="-3"/>
        </w:rPr>
        <w:t xml:space="preserve"> </w:t>
      </w:r>
      <w:r w:rsidRPr="00CD5B94">
        <w:rPr>
          <w:rFonts w:asciiTheme="majorBidi" w:hAnsiTheme="majorBidi" w:cstheme="majorBidi"/>
        </w:rPr>
        <w:t>gydymo</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spacing w:val="-3"/>
        </w:rPr>
        <w:t xml:space="preserve"> </w:t>
      </w:r>
      <w:r w:rsidRPr="00CD5B94">
        <w:rPr>
          <w:rFonts w:asciiTheme="majorBidi" w:hAnsiTheme="majorBidi" w:cstheme="majorBidi"/>
        </w:rPr>
        <w:t>nepasitarus</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Pr="00CD5B94">
        <w:rPr>
          <w:rFonts w:asciiTheme="majorBidi" w:hAnsiTheme="majorBidi" w:cstheme="majorBidi"/>
        </w:rPr>
        <w:t>gydytoju.</w:t>
      </w:r>
      <w:r w:rsidRPr="00CD5B94">
        <w:rPr>
          <w:rFonts w:asciiTheme="majorBidi" w:hAnsiTheme="majorBidi" w:cstheme="majorBidi"/>
          <w:spacing w:val="-3"/>
        </w:rPr>
        <w:t xml:space="preserve"> </w:t>
      </w:r>
      <w:r w:rsidRPr="00CD5B94">
        <w:rPr>
          <w:rFonts w:asciiTheme="majorBidi" w:hAnsiTheme="majorBidi" w:cstheme="majorBidi"/>
        </w:rPr>
        <w:t>Pacientams</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juos prižiūrintiems</w:t>
      </w:r>
      <w:r w:rsidRPr="00CD5B94">
        <w:rPr>
          <w:rFonts w:asciiTheme="majorBidi" w:hAnsiTheme="majorBidi" w:cstheme="majorBidi"/>
          <w:spacing w:val="-1"/>
        </w:rPr>
        <w:t xml:space="preserve"> </w:t>
      </w:r>
      <w:r w:rsidRPr="00CD5B94">
        <w:rPr>
          <w:rFonts w:asciiTheme="majorBidi" w:hAnsiTheme="majorBidi" w:cstheme="majorBidi"/>
        </w:rPr>
        <w:t>asmenims</w:t>
      </w:r>
      <w:r w:rsidRPr="00CD5B94">
        <w:rPr>
          <w:rFonts w:asciiTheme="majorBidi" w:hAnsiTheme="majorBidi" w:cstheme="majorBidi"/>
          <w:spacing w:val="-1"/>
        </w:rPr>
        <w:t xml:space="preserve"> </w:t>
      </w:r>
      <w:r w:rsidRPr="00CD5B94">
        <w:rPr>
          <w:rFonts w:asciiTheme="majorBidi" w:hAnsiTheme="majorBidi" w:cstheme="majorBidi"/>
        </w:rPr>
        <w:t>reikia</w:t>
      </w:r>
      <w:r w:rsidRPr="00CD5B94">
        <w:rPr>
          <w:rFonts w:asciiTheme="majorBidi" w:hAnsiTheme="majorBidi" w:cstheme="majorBidi"/>
          <w:spacing w:val="-1"/>
        </w:rPr>
        <w:t xml:space="preserve"> </w:t>
      </w:r>
      <w:r w:rsidRPr="00CD5B94">
        <w:rPr>
          <w:rFonts w:asciiTheme="majorBidi" w:hAnsiTheme="majorBidi" w:cstheme="majorBidi"/>
        </w:rPr>
        <w:t>nurodyti</w:t>
      </w:r>
      <w:r w:rsidRPr="00CD5B94">
        <w:rPr>
          <w:rFonts w:asciiTheme="majorBidi" w:hAnsiTheme="majorBidi" w:cstheme="majorBidi"/>
          <w:spacing w:val="-1"/>
        </w:rPr>
        <w:t xml:space="preserve"> </w:t>
      </w:r>
      <w:r w:rsidRPr="00CD5B94">
        <w:rPr>
          <w:rFonts w:asciiTheme="majorBidi" w:hAnsiTheme="majorBidi" w:cstheme="majorBidi"/>
        </w:rPr>
        <w:t>kreiptis</w:t>
      </w:r>
      <w:r w:rsidRPr="00CD5B94">
        <w:rPr>
          <w:rFonts w:asciiTheme="majorBidi" w:hAnsiTheme="majorBidi" w:cstheme="majorBidi"/>
          <w:spacing w:val="-1"/>
        </w:rPr>
        <w:t xml:space="preserve"> </w:t>
      </w:r>
      <w:r w:rsidRPr="00CD5B94">
        <w:rPr>
          <w:rFonts w:asciiTheme="majorBidi" w:hAnsiTheme="majorBidi" w:cstheme="majorBidi"/>
        </w:rPr>
        <w:t>į</w:t>
      </w:r>
      <w:r w:rsidRPr="00CD5B94">
        <w:rPr>
          <w:rFonts w:asciiTheme="majorBidi" w:hAnsiTheme="majorBidi" w:cstheme="majorBidi"/>
          <w:spacing w:val="-1"/>
        </w:rPr>
        <w:t xml:space="preserve"> </w:t>
      </w:r>
      <w:r w:rsidRPr="00CD5B94">
        <w:rPr>
          <w:rFonts w:asciiTheme="majorBidi" w:hAnsiTheme="majorBidi" w:cstheme="majorBidi"/>
        </w:rPr>
        <w:t>gydantį</w:t>
      </w:r>
      <w:r w:rsidRPr="00CD5B94">
        <w:rPr>
          <w:rFonts w:asciiTheme="majorBidi" w:hAnsiTheme="majorBidi" w:cstheme="majorBidi"/>
          <w:spacing w:val="-1"/>
        </w:rPr>
        <w:t xml:space="preserve"> </w:t>
      </w:r>
      <w:r w:rsidRPr="00CD5B94">
        <w:rPr>
          <w:rFonts w:asciiTheme="majorBidi" w:hAnsiTheme="majorBidi" w:cstheme="majorBidi"/>
        </w:rPr>
        <w:t>gydytoją,</w:t>
      </w:r>
      <w:r w:rsidRPr="00CD5B94">
        <w:rPr>
          <w:rFonts w:asciiTheme="majorBidi" w:hAnsiTheme="majorBidi" w:cstheme="majorBidi"/>
          <w:spacing w:val="-1"/>
        </w:rPr>
        <w:t xml:space="preserve"> </w:t>
      </w:r>
      <w:r w:rsidRPr="00CD5B94">
        <w:rPr>
          <w:rFonts w:asciiTheme="majorBidi" w:hAnsiTheme="majorBidi" w:cstheme="majorBidi"/>
        </w:rPr>
        <w:t>jeigu</w:t>
      </w:r>
      <w:r w:rsidRPr="00CD5B94">
        <w:rPr>
          <w:rFonts w:asciiTheme="majorBidi" w:hAnsiTheme="majorBidi" w:cstheme="majorBidi"/>
          <w:spacing w:val="-1"/>
        </w:rPr>
        <w:t xml:space="preserve"> </w:t>
      </w:r>
      <w:r w:rsidRPr="00CD5B94">
        <w:rPr>
          <w:rFonts w:asciiTheme="majorBidi" w:hAnsiTheme="majorBidi" w:cstheme="majorBidi"/>
        </w:rPr>
        <w:t>pacientui</w:t>
      </w:r>
      <w:r w:rsidRPr="00CD5B94">
        <w:rPr>
          <w:rFonts w:asciiTheme="majorBidi" w:hAnsiTheme="majorBidi" w:cstheme="majorBidi"/>
          <w:spacing w:val="-1"/>
        </w:rPr>
        <w:t xml:space="preserve"> </w:t>
      </w:r>
      <w:r w:rsidRPr="00CD5B94">
        <w:rPr>
          <w:rFonts w:asciiTheme="majorBidi" w:hAnsiTheme="majorBidi" w:cstheme="majorBidi"/>
        </w:rPr>
        <w:t>pasireiškia</w:t>
      </w:r>
      <w:r w:rsidRPr="00CD5B94">
        <w:rPr>
          <w:rFonts w:asciiTheme="majorBidi" w:hAnsiTheme="majorBidi" w:cstheme="majorBidi"/>
          <w:spacing w:val="-1"/>
        </w:rPr>
        <w:t xml:space="preserve"> </w:t>
      </w:r>
      <w:r w:rsidRPr="00CD5B94">
        <w:rPr>
          <w:rFonts w:asciiTheme="majorBidi" w:hAnsiTheme="majorBidi" w:cstheme="majorBidi"/>
        </w:rPr>
        <w:t xml:space="preserve">su </w:t>
      </w:r>
      <w:r w:rsidR="009E6CC9">
        <w:rPr>
          <w:rFonts w:asciiTheme="majorBidi" w:hAnsiTheme="majorBidi" w:cstheme="majorBidi"/>
        </w:rPr>
        <w:t>virškinimo traktu</w:t>
      </w:r>
      <w:r w:rsidRPr="00CD5B94">
        <w:rPr>
          <w:rFonts w:asciiTheme="majorBidi" w:hAnsiTheme="majorBidi" w:cstheme="majorBidi"/>
        </w:rPr>
        <w:t xml:space="preserve"> susijusių simptomų, pvz., dispepsija (žr. 4.8 skyrių).</w:t>
      </w:r>
    </w:p>
    <w:p w14:paraId="6B93E325" w14:textId="77777777" w:rsidR="00892544" w:rsidRPr="00CD5B94" w:rsidRDefault="00892544" w:rsidP="006A65B8">
      <w:pPr>
        <w:rPr>
          <w:rFonts w:asciiTheme="majorBidi" w:hAnsiTheme="majorBidi" w:cstheme="majorBidi"/>
          <w:i/>
          <w:u w:val="single"/>
        </w:rPr>
      </w:pPr>
    </w:p>
    <w:p w14:paraId="6F35A5C9" w14:textId="5C5CB4E0" w:rsidR="00C065A9" w:rsidRPr="00CD5B94" w:rsidRDefault="007A7C8C" w:rsidP="006A65B8">
      <w:pPr>
        <w:rPr>
          <w:rFonts w:asciiTheme="majorBidi" w:hAnsiTheme="majorBidi" w:cstheme="majorBidi"/>
          <w:i/>
        </w:rPr>
      </w:pPr>
      <w:r w:rsidRPr="00CD5B94">
        <w:rPr>
          <w:rFonts w:asciiTheme="majorBidi" w:hAnsiTheme="majorBidi" w:cstheme="majorBidi"/>
          <w:i/>
          <w:u w:val="single"/>
        </w:rPr>
        <w:t>Gydymo</w:t>
      </w:r>
      <w:r w:rsidRPr="00CD5B94">
        <w:rPr>
          <w:rFonts w:asciiTheme="majorBidi" w:hAnsiTheme="majorBidi" w:cstheme="majorBidi"/>
          <w:i/>
          <w:spacing w:val="-8"/>
          <w:u w:val="single"/>
        </w:rPr>
        <w:t xml:space="preserve"> </w:t>
      </w:r>
      <w:r w:rsidRPr="00CD5B94">
        <w:rPr>
          <w:rFonts w:asciiTheme="majorBidi" w:hAnsiTheme="majorBidi" w:cstheme="majorBidi"/>
          <w:i/>
          <w:spacing w:val="-2"/>
          <w:u w:val="single"/>
        </w:rPr>
        <w:t>keitimas</w:t>
      </w:r>
    </w:p>
    <w:p w14:paraId="7825FE89" w14:textId="77777777" w:rsidR="00C065A9" w:rsidRPr="00CD5B94" w:rsidRDefault="00C065A9" w:rsidP="006A65B8">
      <w:pPr>
        <w:rPr>
          <w:rFonts w:asciiTheme="majorBidi" w:hAnsiTheme="majorBidi" w:cstheme="majorBidi"/>
          <w:i/>
        </w:rPr>
      </w:pPr>
    </w:p>
    <w:p w14:paraId="64A2CAF9" w14:textId="5BBFB5DD" w:rsidR="00C065A9" w:rsidRPr="00CD5B94" w:rsidRDefault="007A7C8C" w:rsidP="006A65B8">
      <w:pPr>
        <w:rPr>
          <w:rFonts w:asciiTheme="majorBidi" w:hAnsiTheme="majorBidi" w:cstheme="majorBidi"/>
        </w:rPr>
      </w:pPr>
      <w:r w:rsidRPr="00CD5B94">
        <w:rPr>
          <w:rFonts w:asciiTheme="majorBidi" w:hAnsiTheme="majorBidi" w:cstheme="majorBidi"/>
        </w:rPr>
        <w:t xml:space="preserve">Gydymo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keitimas </w:t>
      </w:r>
      <w:proofErr w:type="spellStart"/>
      <w:r w:rsidRPr="00CD5B94">
        <w:rPr>
          <w:rFonts w:asciiTheme="majorBidi" w:hAnsiTheme="majorBidi" w:cstheme="majorBidi"/>
        </w:rPr>
        <w:t>parenteriniu</w:t>
      </w:r>
      <w:proofErr w:type="spellEnd"/>
      <w:r w:rsidRPr="00CD5B94">
        <w:rPr>
          <w:rFonts w:asciiTheme="majorBidi" w:hAnsiTheme="majorBidi" w:cstheme="majorBidi"/>
        </w:rPr>
        <w:t xml:space="preserve"> būdu vartojamais antikoaguliantais: </w:t>
      </w:r>
      <w:proofErr w:type="spellStart"/>
      <w:r w:rsidR="00FC717E">
        <w:rPr>
          <w:rFonts w:asciiTheme="majorBidi" w:hAnsiTheme="majorBidi" w:cstheme="majorBidi"/>
        </w:rPr>
        <w:t>p</w:t>
      </w:r>
      <w:r w:rsidRPr="00CD5B94">
        <w:rPr>
          <w:rFonts w:asciiTheme="majorBidi" w:hAnsiTheme="majorBidi" w:cstheme="majorBidi"/>
        </w:rPr>
        <w:t>arenteriniu</w:t>
      </w:r>
      <w:proofErr w:type="spellEnd"/>
      <w:r w:rsidRPr="00CD5B94">
        <w:rPr>
          <w:rFonts w:asciiTheme="majorBidi" w:hAnsiTheme="majorBidi" w:cstheme="majorBidi"/>
          <w:spacing w:val="-3"/>
        </w:rPr>
        <w:t xml:space="preserve"> </w:t>
      </w:r>
      <w:r w:rsidRPr="00CD5B94">
        <w:rPr>
          <w:rFonts w:asciiTheme="majorBidi" w:hAnsiTheme="majorBidi" w:cstheme="majorBidi"/>
        </w:rPr>
        <w:t>būdu</w:t>
      </w:r>
      <w:r w:rsidRPr="00CD5B94">
        <w:rPr>
          <w:rFonts w:asciiTheme="majorBidi" w:hAnsiTheme="majorBidi" w:cstheme="majorBidi"/>
          <w:spacing w:val="-3"/>
        </w:rPr>
        <w:t xml:space="preserve"> </w:t>
      </w:r>
      <w:r w:rsidRPr="00CD5B94">
        <w:rPr>
          <w:rFonts w:asciiTheme="majorBidi" w:hAnsiTheme="majorBidi" w:cstheme="majorBidi"/>
        </w:rPr>
        <w:t>vartojamais</w:t>
      </w:r>
      <w:r w:rsidRPr="00CD5B94">
        <w:rPr>
          <w:rFonts w:asciiTheme="majorBidi" w:hAnsiTheme="majorBidi" w:cstheme="majorBidi"/>
          <w:spacing w:val="-5"/>
        </w:rPr>
        <w:t xml:space="preserve"> </w:t>
      </w:r>
      <w:r w:rsidRPr="00CD5B94">
        <w:rPr>
          <w:rFonts w:asciiTheme="majorBidi" w:hAnsiTheme="majorBidi" w:cstheme="majorBidi"/>
        </w:rPr>
        <w:t>antikoaguliantais</w:t>
      </w:r>
      <w:r w:rsidRPr="00CD5B94">
        <w:rPr>
          <w:rFonts w:asciiTheme="majorBidi" w:hAnsiTheme="majorBidi" w:cstheme="majorBidi"/>
          <w:spacing w:val="-3"/>
        </w:rPr>
        <w:t xml:space="preserve"> </w:t>
      </w:r>
      <w:r w:rsidRPr="00CD5B94">
        <w:rPr>
          <w:rFonts w:asciiTheme="majorBidi" w:hAnsiTheme="majorBidi" w:cstheme="majorBidi"/>
        </w:rPr>
        <w:t>rekomenduojama</w:t>
      </w:r>
      <w:r w:rsidRPr="00CD5B94">
        <w:rPr>
          <w:rFonts w:asciiTheme="majorBidi" w:hAnsiTheme="majorBidi" w:cstheme="majorBidi"/>
          <w:spacing w:val="-3"/>
        </w:rPr>
        <w:t xml:space="preserve"> </w:t>
      </w:r>
      <w:r w:rsidRPr="00CD5B94">
        <w:rPr>
          <w:rFonts w:asciiTheme="majorBidi" w:hAnsiTheme="majorBidi" w:cstheme="majorBidi"/>
        </w:rPr>
        <w:t>pradėti</w:t>
      </w:r>
      <w:r w:rsidRPr="00CD5B94">
        <w:rPr>
          <w:rFonts w:asciiTheme="majorBidi" w:hAnsiTheme="majorBidi" w:cstheme="majorBidi"/>
          <w:spacing w:val="-3"/>
        </w:rPr>
        <w:t xml:space="preserve"> </w:t>
      </w:r>
      <w:r w:rsidRPr="00CD5B94">
        <w:rPr>
          <w:rFonts w:asciiTheme="majorBidi" w:hAnsiTheme="majorBidi" w:cstheme="majorBidi"/>
        </w:rPr>
        <w:t>gydyti</w:t>
      </w:r>
      <w:r w:rsidRPr="00CD5B94">
        <w:rPr>
          <w:rFonts w:asciiTheme="majorBidi" w:hAnsiTheme="majorBidi" w:cstheme="majorBidi"/>
          <w:spacing w:val="-3"/>
        </w:rPr>
        <w:t xml:space="preserve"> </w:t>
      </w:r>
      <w:r w:rsidRPr="00CD5B94">
        <w:rPr>
          <w:rFonts w:asciiTheme="majorBidi" w:hAnsiTheme="majorBidi" w:cstheme="majorBidi"/>
        </w:rPr>
        <w:t>praėjus</w:t>
      </w:r>
      <w:r w:rsidRPr="00CD5B94">
        <w:rPr>
          <w:rFonts w:asciiTheme="majorBidi" w:hAnsiTheme="majorBidi" w:cstheme="majorBidi"/>
          <w:spacing w:val="-3"/>
        </w:rPr>
        <w:t xml:space="preserve"> </w:t>
      </w:r>
      <w:r w:rsidRPr="00CD5B94">
        <w:rPr>
          <w:rFonts w:asciiTheme="majorBidi" w:hAnsiTheme="majorBidi" w:cstheme="majorBidi"/>
        </w:rPr>
        <w:t>12</w:t>
      </w:r>
      <w:r w:rsidR="005D52DB">
        <w:rPr>
          <w:rFonts w:asciiTheme="majorBidi" w:hAnsiTheme="majorBidi" w:cstheme="majorBidi"/>
        </w:rPr>
        <w:t> </w:t>
      </w:r>
      <w:r w:rsidRPr="00CD5B94">
        <w:rPr>
          <w:rFonts w:asciiTheme="majorBidi" w:hAnsiTheme="majorBidi" w:cstheme="majorBidi"/>
        </w:rPr>
        <w:t>val.</w:t>
      </w:r>
      <w:r w:rsidRPr="00CD5B94">
        <w:rPr>
          <w:rFonts w:asciiTheme="majorBidi" w:hAnsiTheme="majorBidi" w:cstheme="majorBidi"/>
          <w:spacing w:val="-3"/>
        </w:rPr>
        <w:t xml:space="preserve"> </w:t>
      </w:r>
      <w:r w:rsidR="00331E4F">
        <w:rPr>
          <w:rFonts w:asciiTheme="majorBidi" w:hAnsiTheme="majorBidi" w:cstheme="majorBidi"/>
        </w:rPr>
        <w:t>p</w:t>
      </w:r>
      <w:r w:rsidRPr="00CD5B94">
        <w:rPr>
          <w:rFonts w:asciiTheme="majorBidi" w:hAnsiTheme="majorBidi" w:cstheme="majorBidi"/>
        </w:rPr>
        <w:t xml:space="preserve">o paskutinės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dozės pavartojimo (žr. 4.5 skyrių).</w:t>
      </w:r>
    </w:p>
    <w:p w14:paraId="5451A060" w14:textId="77777777" w:rsidR="00C065A9" w:rsidRPr="00CD5B94" w:rsidRDefault="00C065A9" w:rsidP="006A65B8">
      <w:pPr>
        <w:rPr>
          <w:rFonts w:asciiTheme="majorBidi" w:hAnsiTheme="majorBidi" w:cstheme="majorBidi"/>
        </w:rPr>
      </w:pPr>
    </w:p>
    <w:p w14:paraId="07F05D6F" w14:textId="77777777" w:rsidR="006F049A" w:rsidRPr="00CD5B94" w:rsidRDefault="007A7C8C" w:rsidP="006A65B8">
      <w:pPr>
        <w:rPr>
          <w:rFonts w:asciiTheme="majorBidi" w:hAnsiTheme="majorBidi" w:cstheme="majorBidi"/>
        </w:rPr>
      </w:pPr>
      <w:r w:rsidRPr="00CD5B94">
        <w:rPr>
          <w:rFonts w:asciiTheme="majorBidi" w:hAnsiTheme="majorBidi" w:cstheme="majorBidi"/>
        </w:rPr>
        <w:t xml:space="preserve">Gydymo </w:t>
      </w:r>
      <w:proofErr w:type="spellStart"/>
      <w:r w:rsidRPr="00CD5B94">
        <w:rPr>
          <w:rFonts w:asciiTheme="majorBidi" w:hAnsiTheme="majorBidi" w:cstheme="majorBidi"/>
        </w:rPr>
        <w:t>parenteriniu</w:t>
      </w:r>
      <w:proofErr w:type="spellEnd"/>
      <w:r w:rsidRPr="00CD5B94">
        <w:rPr>
          <w:rFonts w:asciiTheme="majorBidi" w:hAnsiTheme="majorBidi" w:cstheme="majorBidi"/>
        </w:rPr>
        <w:t xml:space="preserve"> būdu vartojamais antikoaguliantais keitimas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w:t>
      </w:r>
    </w:p>
    <w:p w14:paraId="5A826E9F" w14:textId="486B5543" w:rsidR="00C065A9" w:rsidRPr="00CD5B94" w:rsidRDefault="003C2767" w:rsidP="006A65B8">
      <w:pPr>
        <w:rPr>
          <w:rFonts w:asciiTheme="majorBidi" w:hAnsiTheme="majorBidi" w:cstheme="majorBidi"/>
        </w:rPr>
      </w:pPr>
      <w:proofErr w:type="spellStart"/>
      <w:r>
        <w:rPr>
          <w:rFonts w:asciiTheme="majorBidi" w:hAnsiTheme="majorBidi" w:cstheme="majorBidi"/>
        </w:rPr>
        <w:t>p</w:t>
      </w:r>
      <w:r w:rsidR="007A7C8C" w:rsidRPr="00CD5B94">
        <w:rPr>
          <w:rFonts w:asciiTheme="majorBidi" w:hAnsiTheme="majorBidi" w:cstheme="majorBidi"/>
        </w:rPr>
        <w:t>arenteriniu</w:t>
      </w:r>
      <w:proofErr w:type="spellEnd"/>
      <w:r w:rsidR="007A7C8C" w:rsidRPr="00CD5B94">
        <w:rPr>
          <w:rFonts w:asciiTheme="majorBidi" w:hAnsiTheme="majorBidi" w:cstheme="majorBidi"/>
        </w:rPr>
        <w:t xml:space="preserve"> būdu vartojamų antikoaguliantų vartojimą reikia nutraukti ir </w:t>
      </w:r>
      <w:proofErr w:type="spellStart"/>
      <w:r w:rsidR="007A7C8C" w:rsidRPr="00CD5B94">
        <w:rPr>
          <w:rFonts w:asciiTheme="majorBidi" w:hAnsiTheme="majorBidi" w:cstheme="majorBidi"/>
        </w:rPr>
        <w:t>dabigatrano</w:t>
      </w:r>
      <w:proofErr w:type="spellEnd"/>
      <w:r w:rsidR="007A7C8C" w:rsidRPr="00CD5B94">
        <w:rPr>
          <w:rFonts w:asciiTheme="majorBidi" w:hAnsiTheme="majorBidi" w:cstheme="majorBidi"/>
        </w:rPr>
        <w:t xml:space="preserve"> </w:t>
      </w:r>
      <w:proofErr w:type="spellStart"/>
      <w:r w:rsidR="007A7C8C" w:rsidRPr="00CD5B94">
        <w:rPr>
          <w:rFonts w:asciiTheme="majorBidi" w:hAnsiTheme="majorBidi" w:cstheme="majorBidi"/>
        </w:rPr>
        <w:t>eteksilato</w:t>
      </w:r>
      <w:proofErr w:type="spellEnd"/>
      <w:r w:rsidR="007A7C8C" w:rsidRPr="00CD5B94">
        <w:rPr>
          <w:rFonts w:asciiTheme="majorBidi" w:hAnsiTheme="majorBidi" w:cstheme="majorBidi"/>
        </w:rPr>
        <w:t xml:space="preserve"> vartojimą</w:t>
      </w:r>
      <w:r w:rsidR="007A7C8C" w:rsidRPr="00CD5B94">
        <w:rPr>
          <w:rFonts w:asciiTheme="majorBidi" w:hAnsiTheme="majorBidi" w:cstheme="majorBidi"/>
          <w:spacing w:val="-3"/>
        </w:rPr>
        <w:t xml:space="preserve"> </w:t>
      </w:r>
      <w:r w:rsidR="007A7C8C" w:rsidRPr="00CD5B94">
        <w:rPr>
          <w:rFonts w:asciiTheme="majorBidi" w:hAnsiTheme="majorBidi" w:cstheme="majorBidi"/>
        </w:rPr>
        <w:t>pradėti</w:t>
      </w:r>
      <w:r w:rsidR="007A7C8C" w:rsidRPr="00CD5B94">
        <w:rPr>
          <w:rFonts w:asciiTheme="majorBidi" w:hAnsiTheme="majorBidi" w:cstheme="majorBidi"/>
          <w:spacing w:val="-3"/>
        </w:rPr>
        <w:t xml:space="preserve"> </w:t>
      </w:r>
      <w:r w:rsidR="007A7C8C" w:rsidRPr="00CD5B94">
        <w:rPr>
          <w:rFonts w:asciiTheme="majorBidi" w:hAnsiTheme="majorBidi" w:cstheme="majorBidi"/>
        </w:rPr>
        <w:t>reikia</w:t>
      </w:r>
      <w:r w:rsidR="007A7C8C" w:rsidRPr="00CD5B94">
        <w:rPr>
          <w:rFonts w:asciiTheme="majorBidi" w:hAnsiTheme="majorBidi" w:cstheme="majorBidi"/>
          <w:spacing w:val="-3"/>
        </w:rPr>
        <w:t xml:space="preserve"> </w:t>
      </w:r>
      <w:r w:rsidR="007A7C8C" w:rsidRPr="00CD5B94">
        <w:rPr>
          <w:rFonts w:asciiTheme="majorBidi" w:hAnsiTheme="majorBidi" w:cstheme="majorBidi"/>
        </w:rPr>
        <w:t>likus</w:t>
      </w:r>
      <w:r w:rsidR="007A7C8C" w:rsidRPr="00CD5B94">
        <w:rPr>
          <w:rFonts w:asciiTheme="majorBidi" w:hAnsiTheme="majorBidi" w:cstheme="majorBidi"/>
          <w:spacing w:val="-3"/>
        </w:rPr>
        <w:t xml:space="preserve"> </w:t>
      </w:r>
      <w:r w:rsidR="007A7C8C" w:rsidRPr="00CD5B94">
        <w:rPr>
          <w:rFonts w:asciiTheme="majorBidi" w:hAnsiTheme="majorBidi" w:cstheme="majorBidi"/>
        </w:rPr>
        <w:t>0</w:t>
      </w:r>
      <w:r w:rsidR="005D52DB">
        <w:rPr>
          <w:rFonts w:asciiTheme="majorBidi" w:hAnsiTheme="majorBidi" w:cstheme="majorBidi"/>
        </w:rPr>
        <w:noBreakHyphen/>
      </w:r>
      <w:r w:rsidR="007A7C8C" w:rsidRPr="00CD5B94">
        <w:rPr>
          <w:rFonts w:asciiTheme="majorBidi" w:hAnsiTheme="majorBidi" w:cstheme="majorBidi"/>
        </w:rPr>
        <w:t>2</w:t>
      </w:r>
      <w:r w:rsidR="005D52DB">
        <w:rPr>
          <w:rFonts w:asciiTheme="majorBidi" w:hAnsiTheme="majorBidi" w:cstheme="majorBidi"/>
        </w:rPr>
        <w:t> </w:t>
      </w:r>
      <w:r w:rsidR="007A7C8C" w:rsidRPr="00CD5B94">
        <w:rPr>
          <w:rFonts w:asciiTheme="majorBidi" w:hAnsiTheme="majorBidi" w:cstheme="majorBidi"/>
        </w:rPr>
        <w:t>val.</w:t>
      </w:r>
      <w:r w:rsidR="007A7C8C" w:rsidRPr="00CD5B94">
        <w:rPr>
          <w:rFonts w:asciiTheme="majorBidi" w:hAnsiTheme="majorBidi" w:cstheme="majorBidi"/>
          <w:spacing w:val="-3"/>
        </w:rPr>
        <w:t xml:space="preserve"> </w:t>
      </w:r>
      <w:r w:rsidR="007F44E3">
        <w:rPr>
          <w:rFonts w:asciiTheme="majorBidi" w:hAnsiTheme="majorBidi" w:cstheme="majorBidi"/>
        </w:rPr>
        <w:t>i</w:t>
      </w:r>
      <w:r w:rsidR="007A7C8C" w:rsidRPr="00CD5B94">
        <w:rPr>
          <w:rFonts w:asciiTheme="majorBidi" w:hAnsiTheme="majorBidi" w:cstheme="majorBidi"/>
        </w:rPr>
        <w:t>ki</w:t>
      </w:r>
      <w:r w:rsidR="007A7C8C" w:rsidRPr="00CD5B94">
        <w:rPr>
          <w:rFonts w:asciiTheme="majorBidi" w:hAnsiTheme="majorBidi" w:cstheme="majorBidi"/>
          <w:spacing w:val="-3"/>
        </w:rPr>
        <w:t xml:space="preserve"> </w:t>
      </w:r>
      <w:r w:rsidR="007A7C8C" w:rsidRPr="00CD5B94">
        <w:rPr>
          <w:rFonts w:asciiTheme="majorBidi" w:hAnsiTheme="majorBidi" w:cstheme="majorBidi"/>
        </w:rPr>
        <w:t>kitos</w:t>
      </w:r>
      <w:r w:rsidR="007A7C8C" w:rsidRPr="00CD5B94">
        <w:rPr>
          <w:rFonts w:asciiTheme="majorBidi" w:hAnsiTheme="majorBidi" w:cstheme="majorBidi"/>
          <w:spacing w:val="-3"/>
        </w:rPr>
        <w:t xml:space="preserve"> </w:t>
      </w:r>
      <w:r w:rsidR="007A7C8C" w:rsidRPr="00CD5B94">
        <w:rPr>
          <w:rFonts w:asciiTheme="majorBidi" w:hAnsiTheme="majorBidi" w:cstheme="majorBidi"/>
        </w:rPr>
        <w:t>alternatyvių</w:t>
      </w:r>
      <w:r w:rsidR="007A7C8C" w:rsidRPr="00CD5B94">
        <w:rPr>
          <w:rFonts w:asciiTheme="majorBidi" w:hAnsiTheme="majorBidi" w:cstheme="majorBidi"/>
          <w:spacing w:val="-3"/>
        </w:rPr>
        <w:t xml:space="preserve"> </w:t>
      </w:r>
      <w:r w:rsidR="007A7C8C" w:rsidRPr="00CD5B94">
        <w:rPr>
          <w:rFonts w:asciiTheme="majorBidi" w:hAnsiTheme="majorBidi" w:cstheme="majorBidi"/>
        </w:rPr>
        <w:t>vaistinių</w:t>
      </w:r>
      <w:r w:rsidR="007A7C8C" w:rsidRPr="00CD5B94">
        <w:rPr>
          <w:rFonts w:asciiTheme="majorBidi" w:hAnsiTheme="majorBidi" w:cstheme="majorBidi"/>
          <w:spacing w:val="-3"/>
        </w:rPr>
        <w:t xml:space="preserve"> </w:t>
      </w:r>
      <w:r w:rsidR="007A7C8C" w:rsidRPr="00CD5B94">
        <w:rPr>
          <w:rFonts w:asciiTheme="majorBidi" w:hAnsiTheme="majorBidi" w:cstheme="majorBidi"/>
        </w:rPr>
        <w:t>preparatų</w:t>
      </w:r>
      <w:r w:rsidR="007A7C8C" w:rsidRPr="00CD5B94">
        <w:rPr>
          <w:rFonts w:asciiTheme="majorBidi" w:hAnsiTheme="majorBidi" w:cstheme="majorBidi"/>
          <w:spacing w:val="-3"/>
        </w:rPr>
        <w:t xml:space="preserve"> </w:t>
      </w:r>
      <w:r w:rsidR="007A7C8C" w:rsidRPr="00CD5B94">
        <w:rPr>
          <w:rFonts w:asciiTheme="majorBidi" w:hAnsiTheme="majorBidi" w:cstheme="majorBidi"/>
        </w:rPr>
        <w:t>dozės</w:t>
      </w:r>
      <w:r w:rsidR="007A7C8C" w:rsidRPr="00CD5B94">
        <w:rPr>
          <w:rFonts w:asciiTheme="majorBidi" w:hAnsiTheme="majorBidi" w:cstheme="majorBidi"/>
          <w:spacing w:val="-3"/>
        </w:rPr>
        <w:t xml:space="preserve"> </w:t>
      </w:r>
      <w:r w:rsidR="007A7C8C" w:rsidRPr="00CD5B94">
        <w:rPr>
          <w:rFonts w:asciiTheme="majorBidi" w:hAnsiTheme="majorBidi" w:cstheme="majorBidi"/>
        </w:rPr>
        <w:t>vartojimo</w:t>
      </w:r>
      <w:r w:rsidR="007A7C8C" w:rsidRPr="00CD5B94">
        <w:rPr>
          <w:rFonts w:asciiTheme="majorBidi" w:hAnsiTheme="majorBidi" w:cstheme="majorBidi"/>
          <w:spacing w:val="-3"/>
        </w:rPr>
        <w:t xml:space="preserve"> </w:t>
      </w:r>
      <w:r w:rsidR="007A7C8C" w:rsidRPr="00CD5B94">
        <w:rPr>
          <w:rFonts w:asciiTheme="majorBidi" w:hAnsiTheme="majorBidi" w:cstheme="majorBidi"/>
        </w:rPr>
        <w:t xml:space="preserve">laiko, arba vartojimo nutraukimo metu, jeigu gydymas buvo nepertraukiamas, pvz., į veną leidžiamu </w:t>
      </w:r>
      <w:proofErr w:type="spellStart"/>
      <w:r w:rsidR="007A7C8C" w:rsidRPr="00CD5B94">
        <w:rPr>
          <w:rFonts w:asciiTheme="majorBidi" w:hAnsiTheme="majorBidi" w:cstheme="majorBidi"/>
        </w:rPr>
        <w:t>nefrakcionuotu</w:t>
      </w:r>
      <w:proofErr w:type="spellEnd"/>
      <w:r w:rsidR="007A7C8C" w:rsidRPr="00CD5B94">
        <w:rPr>
          <w:rFonts w:asciiTheme="majorBidi" w:hAnsiTheme="majorBidi" w:cstheme="majorBidi"/>
        </w:rPr>
        <w:t xml:space="preserve"> heparinu (NFH) (žr. 4.5 skyrių).</w:t>
      </w:r>
    </w:p>
    <w:p w14:paraId="7677077C" w14:textId="77777777" w:rsidR="006F049A" w:rsidRPr="00CD5B94" w:rsidRDefault="006F049A" w:rsidP="006A65B8">
      <w:pPr>
        <w:rPr>
          <w:rFonts w:asciiTheme="majorBidi" w:hAnsiTheme="majorBidi" w:cstheme="majorBidi"/>
        </w:rPr>
      </w:pPr>
    </w:p>
    <w:p w14:paraId="58DAAB3E" w14:textId="77777777" w:rsidR="00C065A9" w:rsidRPr="00CD5B94" w:rsidRDefault="007A7C8C" w:rsidP="006A65B8">
      <w:pPr>
        <w:rPr>
          <w:rFonts w:asciiTheme="majorBidi" w:hAnsiTheme="majorBidi" w:cstheme="majorBidi"/>
        </w:rPr>
      </w:pPr>
      <w:r w:rsidRPr="00CD5B94">
        <w:rPr>
          <w:rFonts w:asciiTheme="majorBidi" w:hAnsiTheme="majorBidi" w:cstheme="majorBidi"/>
        </w:rPr>
        <w:t>Gydymo</w:t>
      </w:r>
      <w:r w:rsidRPr="00CD5B94">
        <w:rPr>
          <w:rFonts w:asciiTheme="majorBidi" w:hAnsiTheme="majorBidi" w:cstheme="majorBidi"/>
          <w:spacing w:val="-9"/>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8"/>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spacing w:val="-8"/>
        </w:rPr>
        <w:t xml:space="preserve"> </w:t>
      </w:r>
      <w:r w:rsidRPr="00CD5B94">
        <w:rPr>
          <w:rFonts w:asciiTheme="majorBidi" w:hAnsiTheme="majorBidi" w:cstheme="majorBidi"/>
        </w:rPr>
        <w:t>keitimas</w:t>
      </w:r>
      <w:r w:rsidRPr="00CD5B94">
        <w:rPr>
          <w:rFonts w:asciiTheme="majorBidi" w:hAnsiTheme="majorBidi" w:cstheme="majorBidi"/>
          <w:spacing w:val="-8"/>
        </w:rPr>
        <w:t xml:space="preserve"> </w:t>
      </w:r>
      <w:r w:rsidRPr="00CD5B94">
        <w:rPr>
          <w:rFonts w:asciiTheme="majorBidi" w:hAnsiTheme="majorBidi" w:cstheme="majorBidi"/>
        </w:rPr>
        <w:t>vitamino</w:t>
      </w:r>
      <w:r w:rsidRPr="00CD5B94">
        <w:rPr>
          <w:rFonts w:asciiTheme="majorBidi" w:hAnsiTheme="majorBidi" w:cstheme="majorBidi"/>
          <w:spacing w:val="-7"/>
        </w:rPr>
        <w:t xml:space="preserve"> </w:t>
      </w:r>
      <w:r w:rsidRPr="00CD5B94">
        <w:rPr>
          <w:rFonts w:asciiTheme="majorBidi" w:hAnsiTheme="majorBidi" w:cstheme="majorBidi"/>
        </w:rPr>
        <w:t>K</w:t>
      </w:r>
      <w:r w:rsidRPr="00CD5B94">
        <w:rPr>
          <w:rFonts w:asciiTheme="majorBidi" w:hAnsiTheme="majorBidi" w:cstheme="majorBidi"/>
          <w:spacing w:val="-8"/>
        </w:rPr>
        <w:t xml:space="preserve"> </w:t>
      </w:r>
      <w:r w:rsidRPr="00CD5B94">
        <w:rPr>
          <w:rFonts w:asciiTheme="majorBidi" w:hAnsiTheme="majorBidi" w:cstheme="majorBidi"/>
        </w:rPr>
        <w:t>antagonistais</w:t>
      </w:r>
      <w:r w:rsidRPr="00CD5B94">
        <w:rPr>
          <w:rFonts w:asciiTheme="majorBidi" w:hAnsiTheme="majorBidi" w:cstheme="majorBidi"/>
          <w:spacing w:val="-8"/>
        </w:rPr>
        <w:t xml:space="preserve"> </w:t>
      </w:r>
      <w:r w:rsidRPr="00CD5B94">
        <w:rPr>
          <w:rFonts w:asciiTheme="majorBidi" w:hAnsiTheme="majorBidi" w:cstheme="majorBidi"/>
          <w:spacing w:val="-2"/>
        </w:rPr>
        <w:t>(VKA):</w:t>
      </w:r>
    </w:p>
    <w:p w14:paraId="57E84F6D" w14:textId="58B2CD32" w:rsidR="00C065A9" w:rsidRPr="00CD5B94" w:rsidRDefault="00C17D07" w:rsidP="006A65B8">
      <w:pPr>
        <w:rPr>
          <w:rFonts w:asciiTheme="majorBidi" w:hAnsiTheme="majorBidi" w:cstheme="majorBidi"/>
        </w:rPr>
      </w:pPr>
      <w:r>
        <w:rPr>
          <w:rFonts w:asciiTheme="majorBidi" w:hAnsiTheme="majorBidi" w:cstheme="majorBidi"/>
        </w:rPr>
        <w:t>p</w:t>
      </w:r>
      <w:r w:rsidR="007A7C8C" w:rsidRPr="00CD5B94">
        <w:rPr>
          <w:rFonts w:asciiTheme="majorBidi" w:hAnsiTheme="majorBidi" w:cstheme="majorBidi"/>
        </w:rPr>
        <w:t>acientai turi pradėti vartoti VKA likus 3</w:t>
      </w:r>
      <w:r w:rsidR="005D52DB">
        <w:rPr>
          <w:rFonts w:asciiTheme="majorBidi" w:hAnsiTheme="majorBidi" w:cstheme="majorBidi"/>
        </w:rPr>
        <w:t> </w:t>
      </w:r>
      <w:r w:rsidR="007A7C8C" w:rsidRPr="00CD5B94">
        <w:rPr>
          <w:rFonts w:asciiTheme="majorBidi" w:hAnsiTheme="majorBidi" w:cstheme="majorBidi"/>
        </w:rPr>
        <w:t xml:space="preserve">paroms iki </w:t>
      </w:r>
      <w:proofErr w:type="spellStart"/>
      <w:r w:rsidR="007A7C8C" w:rsidRPr="00CD5B94">
        <w:rPr>
          <w:rFonts w:asciiTheme="majorBidi" w:hAnsiTheme="majorBidi" w:cstheme="majorBidi"/>
        </w:rPr>
        <w:t>dabigatrano</w:t>
      </w:r>
      <w:proofErr w:type="spellEnd"/>
      <w:r w:rsidR="007A7C8C" w:rsidRPr="00CD5B94">
        <w:rPr>
          <w:rFonts w:asciiTheme="majorBidi" w:hAnsiTheme="majorBidi" w:cstheme="majorBidi"/>
        </w:rPr>
        <w:t xml:space="preserve"> </w:t>
      </w:r>
      <w:proofErr w:type="spellStart"/>
      <w:r w:rsidR="007A7C8C" w:rsidRPr="00CD5B94">
        <w:rPr>
          <w:rFonts w:asciiTheme="majorBidi" w:hAnsiTheme="majorBidi" w:cstheme="majorBidi"/>
        </w:rPr>
        <w:t>eteksilato</w:t>
      </w:r>
      <w:proofErr w:type="spellEnd"/>
      <w:r w:rsidR="007A7C8C" w:rsidRPr="00CD5B94">
        <w:rPr>
          <w:rFonts w:asciiTheme="majorBidi" w:hAnsiTheme="majorBidi" w:cstheme="majorBidi"/>
        </w:rPr>
        <w:t xml:space="preserve"> vartojimo nutraukimo. Kadangi</w:t>
      </w:r>
      <w:r w:rsidR="007A7C8C" w:rsidRPr="00CD5B94">
        <w:rPr>
          <w:rFonts w:asciiTheme="majorBidi" w:hAnsiTheme="majorBidi" w:cstheme="majorBidi"/>
          <w:spacing w:val="-3"/>
        </w:rPr>
        <w:t xml:space="preserve"> </w:t>
      </w:r>
      <w:proofErr w:type="spellStart"/>
      <w:r w:rsidR="007A7C8C" w:rsidRPr="00CD5B94">
        <w:rPr>
          <w:rFonts w:asciiTheme="majorBidi" w:hAnsiTheme="majorBidi" w:cstheme="majorBidi"/>
        </w:rPr>
        <w:t>dabigatranas</w:t>
      </w:r>
      <w:proofErr w:type="spellEnd"/>
      <w:r w:rsidR="007A7C8C" w:rsidRPr="00CD5B94">
        <w:rPr>
          <w:rFonts w:asciiTheme="majorBidi" w:hAnsiTheme="majorBidi" w:cstheme="majorBidi"/>
          <w:spacing w:val="-3"/>
        </w:rPr>
        <w:t xml:space="preserve"> </w:t>
      </w:r>
      <w:proofErr w:type="spellStart"/>
      <w:r w:rsidR="007A7C8C" w:rsidRPr="00CD5B94">
        <w:rPr>
          <w:rFonts w:asciiTheme="majorBidi" w:hAnsiTheme="majorBidi" w:cstheme="majorBidi"/>
        </w:rPr>
        <w:t>eteksilatas</w:t>
      </w:r>
      <w:proofErr w:type="spellEnd"/>
      <w:r w:rsidR="007A7C8C" w:rsidRPr="00CD5B94">
        <w:rPr>
          <w:rFonts w:asciiTheme="majorBidi" w:hAnsiTheme="majorBidi" w:cstheme="majorBidi"/>
          <w:spacing w:val="-3"/>
        </w:rPr>
        <w:t xml:space="preserve"> </w:t>
      </w:r>
      <w:r w:rsidR="007A7C8C" w:rsidRPr="00CD5B94">
        <w:rPr>
          <w:rFonts w:asciiTheme="majorBidi" w:hAnsiTheme="majorBidi" w:cstheme="majorBidi"/>
        </w:rPr>
        <w:t>gali</w:t>
      </w:r>
      <w:r w:rsidR="007A7C8C" w:rsidRPr="00CD5B94">
        <w:rPr>
          <w:rFonts w:asciiTheme="majorBidi" w:hAnsiTheme="majorBidi" w:cstheme="majorBidi"/>
          <w:spacing w:val="-3"/>
        </w:rPr>
        <w:t xml:space="preserve"> </w:t>
      </w:r>
      <w:r w:rsidR="007A7C8C" w:rsidRPr="00CD5B94">
        <w:rPr>
          <w:rFonts w:asciiTheme="majorBidi" w:hAnsiTheme="majorBidi" w:cstheme="majorBidi"/>
        </w:rPr>
        <w:t>turėti</w:t>
      </w:r>
      <w:r w:rsidR="007A7C8C" w:rsidRPr="00CD5B94">
        <w:rPr>
          <w:rFonts w:asciiTheme="majorBidi" w:hAnsiTheme="majorBidi" w:cstheme="majorBidi"/>
          <w:spacing w:val="-3"/>
        </w:rPr>
        <w:t xml:space="preserve"> </w:t>
      </w:r>
      <w:r w:rsidR="007A7C8C" w:rsidRPr="00CD5B94">
        <w:rPr>
          <w:rFonts w:asciiTheme="majorBidi" w:hAnsiTheme="majorBidi" w:cstheme="majorBidi"/>
        </w:rPr>
        <w:t>įtakos</w:t>
      </w:r>
      <w:r w:rsidR="007A7C8C" w:rsidRPr="00CD5B94">
        <w:rPr>
          <w:rFonts w:asciiTheme="majorBidi" w:hAnsiTheme="majorBidi" w:cstheme="majorBidi"/>
          <w:spacing w:val="-3"/>
        </w:rPr>
        <w:t xml:space="preserve"> </w:t>
      </w:r>
      <w:r w:rsidR="007A7C8C" w:rsidRPr="00CD5B94">
        <w:rPr>
          <w:rFonts w:asciiTheme="majorBidi" w:hAnsiTheme="majorBidi" w:cstheme="majorBidi"/>
        </w:rPr>
        <w:t>tarptautiniam</w:t>
      </w:r>
      <w:r w:rsidR="007A7C8C" w:rsidRPr="00CD5B94">
        <w:rPr>
          <w:rFonts w:asciiTheme="majorBidi" w:hAnsiTheme="majorBidi" w:cstheme="majorBidi"/>
          <w:spacing w:val="-3"/>
        </w:rPr>
        <w:t xml:space="preserve"> </w:t>
      </w:r>
      <w:r w:rsidR="007A7C8C" w:rsidRPr="00CD5B94">
        <w:rPr>
          <w:rFonts w:asciiTheme="majorBidi" w:hAnsiTheme="majorBidi" w:cstheme="majorBidi"/>
        </w:rPr>
        <w:t>normalizuotam</w:t>
      </w:r>
      <w:r w:rsidR="007A7C8C" w:rsidRPr="00CD5B94">
        <w:rPr>
          <w:rFonts w:asciiTheme="majorBidi" w:hAnsiTheme="majorBidi" w:cstheme="majorBidi"/>
          <w:spacing w:val="-3"/>
        </w:rPr>
        <w:t xml:space="preserve"> </w:t>
      </w:r>
      <w:r w:rsidR="007A7C8C" w:rsidRPr="00CD5B94">
        <w:rPr>
          <w:rFonts w:asciiTheme="majorBidi" w:hAnsiTheme="majorBidi" w:cstheme="majorBidi"/>
        </w:rPr>
        <w:t>santykiui</w:t>
      </w:r>
      <w:r w:rsidR="007A7C8C" w:rsidRPr="00CD5B94">
        <w:rPr>
          <w:rFonts w:asciiTheme="majorBidi" w:hAnsiTheme="majorBidi" w:cstheme="majorBidi"/>
          <w:spacing w:val="-3"/>
        </w:rPr>
        <w:t xml:space="preserve"> </w:t>
      </w:r>
      <w:r w:rsidR="007A7C8C" w:rsidRPr="00CD5B94">
        <w:rPr>
          <w:rFonts w:asciiTheme="majorBidi" w:hAnsiTheme="majorBidi" w:cstheme="majorBidi"/>
        </w:rPr>
        <w:t>(TNS),</w:t>
      </w:r>
      <w:r w:rsidR="007A7C8C" w:rsidRPr="00CD5B94">
        <w:rPr>
          <w:rFonts w:asciiTheme="majorBidi" w:hAnsiTheme="majorBidi" w:cstheme="majorBidi"/>
          <w:spacing w:val="-3"/>
        </w:rPr>
        <w:t xml:space="preserve"> </w:t>
      </w:r>
      <w:r w:rsidR="007A7C8C" w:rsidRPr="00CD5B94">
        <w:rPr>
          <w:rFonts w:asciiTheme="majorBidi" w:hAnsiTheme="majorBidi" w:cstheme="majorBidi"/>
        </w:rPr>
        <w:t xml:space="preserve">todėl TNS geriau VKA poveikį atspindės tik praėjus mažiausiai 2 paroms po </w:t>
      </w:r>
      <w:proofErr w:type="spellStart"/>
      <w:r w:rsidR="007A7C8C" w:rsidRPr="00CD5B94">
        <w:rPr>
          <w:rFonts w:asciiTheme="majorBidi" w:hAnsiTheme="majorBidi" w:cstheme="majorBidi"/>
        </w:rPr>
        <w:t>dabigatrano</w:t>
      </w:r>
      <w:proofErr w:type="spellEnd"/>
      <w:r w:rsidR="007A7C8C" w:rsidRPr="00CD5B94">
        <w:rPr>
          <w:rFonts w:asciiTheme="majorBidi" w:hAnsiTheme="majorBidi" w:cstheme="majorBidi"/>
        </w:rPr>
        <w:t xml:space="preserve"> </w:t>
      </w:r>
      <w:proofErr w:type="spellStart"/>
      <w:r w:rsidR="007A7C8C" w:rsidRPr="00CD5B94">
        <w:rPr>
          <w:rFonts w:asciiTheme="majorBidi" w:hAnsiTheme="majorBidi" w:cstheme="majorBidi"/>
        </w:rPr>
        <w:t>eteksilato</w:t>
      </w:r>
      <w:proofErr w:type="spellEnd"/>
      <w:r w:rsidR="007A7C8C" w:rsidRPr="00CD5B94">
        <w:rPr>
          <w:rFonts w:asciiTheme="majorBidi" w:hAnsiTheme="majorBidi" w:cstheme="majorBidi"/>
        </w:rPr>
        <w:t xml:space="preserve"> vartojimo sustabdymo. Iki tol TNS reikšmes reikia interpretuoti atsargiai.</w:t>
      </w:r>
    </w:p>
    <w:p w14:paraId="063BE3A4" w14:textId="77777777" w:rsidR="00C065A9" w:rsidRPr="00CD5B94" w:rsidRDefault="00C065A9" w:rsidP="006A65B8">
      <w:pPr>
        <w:rPr>
          <w:rFonts w:asciiTheme="majorBidi" w:hAnsiTheme="majorBidi" w:cstheme="majorBidi"/>
        </w:rPr>
      </w:pPr>
    </w:p>
    <w:p w14:paraId="4298B24A" w14:textId="77777777" w:rsidR="00C065A9" w:rsidRPr="00CD5B94" w:rsidRDefault="007A7C8C" w:rsidP="006A65B8">
      <w:pPr>
        <w:rPr>
          <w:rFonts w:asciiTheme="majorBidi" w:hAnsiTheme="majorBidi" w:cstheme="majorBidi"/>
        </w:rPr>
      </w:pPr>
      <w:r w:rsidRPr="00CD5B94">
        <w:rPr>
          <w:rFonts w:asciiTheme="majorBidi" w:hAnsiTheme="majorBidi" w:cstheme="majorBidi"/>
        </w:rPr>
        <w:t>Gydymo</w:t>
      </w:r>
      <w:r w:rsidRPr="00CD5B94">
        <w:rPr>
          <w:rFonts w:asciiTheme="majorBidi" w:hAnsiTheme="majorBidi" w:cstheme="majorBidi"/>
          <w:spacing w:val="-9"/>
        </w:rPr>
        <w:t xml:space="preserve"> </w:t>
      </w:r>
      <w:r w:rsidRPr="00CD5B94">
        <w:rPr>
          <w:rFonts w:asciiTheme="majorBidi" w:hAnsiTheme="majorBidi" w:cstheme="majorBidi"/>
        </w:rPr>
        <w:t>VKA</w:t>
      </w:r>
      <w:r w:rsidRPr="00CD5B94">
        <w:rPr>
          <w:rFonts w:asciiTheme="majorBidi" w:hAnsiTheme="majorBidi" w:cstheme="majorBidi"/>
          <w:spacing w:val="-7"/>
        </w:rPr>
        <w:t xml:space="preserve"> </w:t>
      </w:r>
      <w:r w:rsidRPr="00CD5B94">
        <w:rPr>
          <w:rFonts w:asciiTheme="majorBidi" w:hAnsiTheme="majorBidi" w:cstheme="majorBidi"/>
        </w:rPr>
        <w:t>keitimas</w:t>
      </w:r>
      <w:r w:rsidRPr="00CD5B94">
        <w:rPr>
          <w:rFonts w:asciiTheme="majorBidi" w:hAnsiTheme="majorBidi" w:cstheme="majorBidi"/>
          <w:spacing w:val="-7"/>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6"/>
        </w:rPr>
        <w:t xml:space="preserve"> </w:t>
      </w:r>
      <w:proofErr w:type="spellStart"/>
      <w:r w:rsidRPr="00CD5B94">
        <w:rPr>
          <w:rFonts w:asciiTheme="majorBidi" w:hAnsiTheme="majorBidi" w:cstheme="majorBidi"/>
          <w:spacing w:val="-2"/>
        </w:rPr>
        <w:t>eteksilatu</w:t>
      </w:r>
      <w:proofErr w:type="spellEnd"/>
      <w:r w:rsidRPr="00CD5B94">
        <w:rPr>
          <w:rFonts w:asciiTheme="majorBidi" w:hAnsiTheme="majorBidi" w:cstheme="majorBidi"/>
          <w:spacing w:val="-2"/>
        </w:rPr>
        <w:t>:</w:t>
      </w:r>
    </w:p>
    <w:p w14:paraId="4952E56F" w14:textId="77777777" w:rsidR="006F049A" w:rsidRPr="00CD5B94" w:rsidRDefault="007A7C8C" w:rsidP="006A65B8">
      <w:pPr>
        <w:rPr>
          <w:rFonts w:asciiTheme="majorBidi" w:hAnsiTheme="majorBidi" w:cstheme="majorBidi"/>
        </w:rPr>
      </w:pPr>
      <w:r w:rsidRPr="00CD5B94">
        <w:rPr>
          <w:rFonts w:asciiTheme="majorBidi" w:hAnsiTheme="majorBidi" w:cstheme="majorBidi"/>
        </w:rPr>
        <w:t>VKA</w:t>
      </w:r>
      <w:r w:rsidRPr="00CD5B94">
        <w:rPr>
          <w:rFonts w:asciiTheme="majorBidi" w:hAnsiTheme="majorBidi" w:cstheme="majorBidi"/>
          <w:spacing w:val="-3"/>
        </w:rPr>
        <w:t xml:space="preserve"> </w:t>
      </w:r>
      <w:r w:rsidRPr="00CD5B94">
        <w:rPr>
          <w:rFonts w:asciiTheme="majorBidi" w:hAnsiTheme="majorBidi" w:cstheme="majorBidi"/>
        </w:rPr>
        <w:t>vartojimą</w:t>
      </w:r>
      <w:r w:rsidRPr="00CD5B94">
        <w:rPr>
          <w:rFonts w:asciiTheme="majorBidi" w:hAnsiTheme="majorBidi" w:cstheme="majorBidi"/>
          <w:spacing w:val="-3"/>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nutraukti.</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spacing w:val="-3"/>
        </w:rPr>
        <w:t xml:space="preserve"> </w:t>
      </w:r>
      <w:r w:rsidRPr="00CD5B94">
        <w:rPr>
          <w:rFonts w:asciiTheme="majorBidi" w:hAnsiTheme="majorBidi" w:cstheme="majorBidi"/>
        </w:rPr>
        <w:t>galima</w:t>
      </w:r>
      <w:r w:rsidRPr="00CD5B94">
        <w:rPr>
          <w:rFonts w:asciiTheme="majorBidi" w:hAnsiTheme="majorBidi" w:cstheme="majorBidi"/>
          <w:spacing w:val="-3"/>
        </w:rPr>
        <w:t xml:space="preserve"> </w:t>
      </w:r>
      <w:r w:rsidRPr="00CD5B94">
        <w:rPr>
          <w:rFonts w:asciiTheme="majorBidi" w:hAnsiTheme="majorBidi" w:cstheme="majorBidi"/>
        </w:rPr>
        <w:t>pradėti</w:t>
      </w:r>
      <w:r w:rsidRPr="00CD5B94">
        <w:rPr>
          <w:rFonts w:asciiTheme="majorBidi" w:hAnsiTheme="majorBidi" w:cstheme="majorBidi"/>
          <w:spacing w:val="-3"/>
        </w:rPr>
        <w:t xml:space="preserve"> </w:t>
      </w:r>
      <w:r w:rsidRPr="00CD5B94">
        <w:rPr>
          <w:rFonts w:asciiTheme="majorBidi" w:hAnsiTheme="majorBidi" w:cstheme="majorBidi"/>
        </w:rPr>
        <w:t>gydyti</w:t>
      </w:r>
      <w:r w:rsidRPr="00CD5B94">
        <w:rPr>
          <w:rFonts w:asciiTheme="majorBidi" w:hAnsiTheme="majorBidi" w:cstheme="majorBidi"/>
          <w:spacing w:val="-3"/>
        </w:rPr>
        <w:t xml:space="preserve"> </w:t>
      </w:r>
      <w:r w:rsidRPr="00CD5B94">
        <w:rPr>
          <w:rFonts w:asciiTheme="majorBidi" w:hAnsiTheme="majorBidi" w:cstheme="majorBidi"/>
        </w:rPr>
        <w:t>tuoj</w:t>
      </w:r>
      <w:r w:rsidRPr="00CD5B94">
        <w:rPr>
          <w:rFonts w:asciiTheme="majorBidi" w:hAnsiTheme="majorBidi" w:cstheme="majorBidi"/>
          <w:spacing w:val="-3"/>
        </w:rPr>
        <w:t xml:space="preserve"> </w:t>
      </w:r>
      <w:r w:rsidRPr="00CD5B94">
        <w:rPr>
          <w:rFonts w:asciiTheme="majorBidi" w:hAnsiTheme="majorBidi" w:cstheme="majorBidi"/>
        </w:rPr>
        <w:t>pat,</w:t>
      </w:r>
      <w:r w:rsidRPr="00CD5B94">
        <w:rPr>
          <w:rFonts w:asciiTheme="majorBidi" w:hAnsiTheme="majorBidi" w:cstheme="majorBidi"/>
          <w:spacing w:val="-3"/>
        </w:rPr>
        <w:t xml:space="preserve"> </w:t>
      </w:r>
      <w:r w:rsidRPr="00CD5B94">
        <w:rPr>
          <w:rFonts w:asciiTheme="majorBidi" w:hAnsiTheme="majorBidi" w:cstheme="majorBidi"/>
        </w:rPr>
        <w:t>kai</w:t>
      </w:r>
      <w:r w:rsidRPr="00CD5B94">
        <w:rPr>
          <w:rFonts w:asciiTheme="majorBidi" w:hAnsiTheme="majorBidi" w:cstheme="majorBidi"/>
          <w:spacing w:val="-3"/>
        </w:rPr>
        <w:t xml:space="preserve"> </w:t>
      </w:r>
      <w:r w:rsidRPr="00CD5B94">
        <w:rPr>
          <w:rFonts w:asciiTheme="majorBidi" w:hAnsiTheme="majorBidi" w:cstheme="majorBidi"/>
        </w:rPr>
        <w:t>tik</w:t>
      </w:r>
      <w:r w:rsidRPr="00CD5B94">
        <w:rPr>
          <w:rFonts w:asciiTheme="majorBidi" w:hAnsiTheme="majorBidi" w:cstheme="majorBidi"/>
          <w:spacing w:val="-3"/>
        </w:rPr>
        <w:t xml:space="preserve"> </w:t>
      </w:r>
      <w:r w:rsidRPr="00CD5B94">
        <w:rPr>
          <w:rFonts w:asciiTheme="majorBidi" w:hAnsiTheme="majorBidi" w:cstheme="majorBidi"/>
        </w:rPr>
        <w:t xml:space="preserve">TNS </w:t>
      </w:r>
    </w:p>
    <w:p w14:paraId="76FCA50F" w14:textId="5E76D98B" w:rsidR="00C065A9" w:rsidRPr="00CD5B94" w:rsidRDefault="007A7C8C" w:rsidP="006A65B8">
      <w:pPr>
        <w:rPr>
          <w:rFonts w:asciiTheme="majorBidi" w:hAnsiTheme="majorBidi" w:cstheme="majorBidi"/>
        </w:rPr>
      </w:pPr>
      <w:r w:rsidRPr="00CD5B94">
        <w:rPr>
          <w:rFonts w:asciiTheme="majorBidi" w:hAnsiTheme="majorBidi" w:cstheme="majorBidi"/>
        </w:rPr>
        <w:t>tampa &lt;</w:t>
      </w:r>
      <w:r w:rsidR="005D52DB">
        <w:rPr>
          <w:rFonts w:asciiTheme="majorBidi" w:hAnsiTheme="majorBidi" w:cstheme="majorBidi"/>
        </w:rPr>
        <w:t> </w:t>
      </w:r>
      <w:r w:rsidRPr="00CD5B94">
        <w:rPr>
          <w:rFonts w:asciiTheme="majorBidi" w:hAnsiTheme="majorBidi" w:cstheme="majorBidi"/>
        </w:rPr>
        <w:t>2.</w:t>
      </w:r>
    </w:p>
    <w:p w14:paraId="6EF3F53C" w14:textId="77777777" w:rsidR="006F049A" w:rsidRPr="00CD5B94" w:rsidRDefault="006F049A" w:rsidP="006A65B8">
      <w:pPr>
        <w:rPr>
          <w:rFonts w:asciiTheme="majorBidi" w:hAnsiTheme="majorBidi" w:cstheme="majorBidi"/>
          <w:u w:val="single"/>
        </w:rPr>
      </w:pPr>
    </w:p>
    <w:p w14:paraId="55552B08" w14:textId="4C9E4618" w:rsidR="00C065A9" w:rsidRPr="00CD5B94" w:rsidRDefault="007A7C8C" w:rsidP="006A65B8">
      <w:pPr>
        <w:rPr>
          <w:rFonts w:asciiTheme="majorBidi" w:hAnsiTheme="majorBidi" w:cstheme="majorBidi"/>
        </w:rPr>
      </w:pPr>
      <w:r w:rsidRPr="00CD5B94">
        <w:rPr>
          <w:rFonts w:asciiTheme="majorBidi" w:hAnsiTheme="majorBidi" w:cstheme="majorBidi"/>
          <w:u w:val="single"/>
        </w:rPr>
        <w:t>Vartojimo</w:t>
      </w:r>
      <w:r w:rsidRPr="00CD5B94">
        <w:rPr>
          <w:rFonts w:asciiTheme="majorBidi" w:hAnsiTheme="majorBidi" w:cstheme="majorBidi"/>
          <w:spacing w:val="-9"/>
          <w:u w:val="single"/>
        </w:rPr>
        <w:t xml:space="preserve"> </w:t>
      </w:r>
      <w:r w:rsidRPr="00CD5B94">
        <w:rPr>
          <w:rFonts w:asciiTheme="majorBidi" w:hAnsiTheme="majorBidi" w:cstheme="majorBidi"/>
          <w:spacing w:val="-2"/>
          <w:u w:val="single"/>
        </w:rPr>
        <w:t>metodas</w:t>
      </w:r>
    </w:p>
    <w:p w14:paraId="3F60B20A" w14:textId="77777777" w:rsidR="00C065A9" w:rsidRPr="00CD5B94" w:rsidRDefault="00C065A9" w:rsidP="006A65B8">
      <w:pPr>
        <w:rPr>
          <w:rFonts w:asciiTheme="majorBidi" w:hAnsiTheme="majorBidi" w:cstheme="majorBidi"/>
        </w:rPr>
      </w:pPr>
    </w:p>
    <w:p w14:paraId="7B9B0531" w14:textId="77777777" w:rsidR="00C065A9" w:rsidRPr="00CD5B94" w:rsidRDefault="007A7C8C" w:rsidP="006A65B8">
      <w:pPr>
        <w:rPr>
          <w:rFonts w:asciiTheme="majorBidi" w:hAnsiTheme="majorBidi" w:cstheme="majorBidi"/>
        </w:rPr>
      </w:pPr>
      <w:r w:rsidRPr="00CD5B94">
        <w:rPr>
          <w:rFonts w:asciiTheme="majorBidi" w:hAnsiTheme="majorBidi" w:cstheme="majorBidi"/>
        </w:rPr>
        <w:t>Šis</w:t>
      </w:r>
      <w:r w:rsidRPr="00CD5B94">
        <w:rPr>
          <w:rFonts w:asciiTheme="majorBidi" w:hAnsiTheme="majorBidi" w:cstheme="majorBidi"/>
          <w:spacing w:val="-7"/>
        </w:rPr>
        <w:t xml:space="preserve"> </w:t>
      </w:r>
      <w:r w:rsidRPr="00CD5B94">
        <w:rPr>
          <w:rFonts w:asciiTheme="majorBidi" w:hAnsiTheme="majorBidi" w:cstheme="majorBidi"/>
        </w:rPr>
        <w:t>vaistinis</w:t>
      </w:r>
      <w:r w:rsidRPr="00CD5B94">
        <w:rPr>
          <w:rFonts w:asciiTheme="majorBidi" w:hAnsiTheme="majorBidi" w:cstheme="majorBidi"/>
          <w:spacing w:val="-6"/>
        </w:rPr>
        <w:t xml:space="preserve"> </w:t>
      </w:r>
      <w:r w:rsidRPr="00CD5B94">
        <w:rPr>
          <w:rFonts w:asciiTheme="majorBidi" w:hAnsiTheme="majorBidi" w:cstheme="majorBidi"/>
        </w:rPr>
        <w:t>preparatas</w:t>
      </w:r>
      <w:r w:rsidRPr="00CD5B94">
        <w:rPr>
          <w:rFonts w:asciiTheme="majorBidi" w:hAnsiTheme="majorBidi" w:cstheme="majorBidi"/>
          <w:spacing w:val="-7"/>
        </w:rPr>
        <w:t xml:space="preserve"> </w:t>
      </w:r>
      <w:r w:rsidRPr="00CD5B94">
        <w:rPr>
          <w:rFonts w:asciiTheme="majorBidi" w:hAnsiTheme="majorBidi" w:cstheme="majorBidi"/>
        </w:rPr>
        <w:t>skirtas</w:t>
      </w:r>
      <w:r w:rsidRPr="00CD5B94">
        <w:rPr>
          <w:rFonts w:asciiTheme="majorBidi" w:hAnsiTheme="majorBidi" w:cstheme="majorBidi"/>
          <w:spacing w:val="-6"/>
        </w:rPr>
        <w:t xml:space="preserve"> </w:t>
      </w:r>
      <w:r w:rsidRPr="00CD5B94">
        <w:rPr>
          <w:rFonts w:asciiTheme="majorBidi" w:hAnsiTheme="majorBidi" w:cstheme="majorBidi"/>
        </w:rPr>
        <w:t>vartoti</w:t>
      </w:r>
      <w:r w:rsidRPr="00CD5B94">
        <w:rPr>
          <w:rFonts w:asciiTheme="majorBidi" w:hAnsiTheme="majorBidi" w:cstheme="majorBidi"/>
          <w:spacing w:val="-7"/>
        </w:rPr>
        <w:t xml:space="preserve"> </w:t>
      </w:r>
      <w:r w:rsidRPr="00CD5B94">
        <w:rPr>
          <w:rFonts w:asciiTheme="majorBidi" w:hAnsiTheme="majorBidi" w:cstheme="majorBidi"/>
        </w:rPr>
        <w:t>per</w:t>
      </w:r>
      <w:r w:rsidRPr="00CD5B94">
        <w:rPr>
          <w:rFonts w:asciiTheme="majorBidi" w:hAnsiTheme="majorBidi" w:cstheme="majorBidi"/>
          <w:spacing w:val="-6"/>
        </w:rPr>
        <w:t xml:space="preserve"> </w:t>
      </w:r>
      <w:r w:rsidRPr="00CD5B94">
        <w:rPr>
          <w:rFonts w:asciiTheme="majorBidi" w:hAnsiTheme="majorBidi" w:cstheme="majorBidi"/>
          <w:spacing w:val="-2"/>
        </w:rPr>
        <w:t>burną.</w:t>
      </w:r>
    </w:p>
    <w:p w14:paraId="052327A9" w14:textId="554F38AF" w:rsidR="00C065A9" w:rsidRPr="00CD5B94" w:rsidRDefault="007A7C8C" w:rsidP="006A65B8">
      <w:pPr>
        <w:rPr>
          <w:rFonts w:asciiTheme="majorBidi" w:hAnsiTheme="majorBidi" w:cstheme="majorBidi"/>
        </w:rPr>
      </w:pPr>
      <w:r w:rsidRPr="00CD5B94">
        <w:rPr>
          <w:rFonts w:asciiTheme="majorBidi" w:hAnsiTheme="majorBidi" w:cstheme="majorBidi"/>
        </w:rPr>
        <w:t>Kapsul</w:t>
      </w:r>
      <w:r w:rsidR="00973637">
        <w:rPr>
          <w:rFonts w:asciiTheme="majorBidi" w:hAnsiTheme="majorBidi" w:cstheme="majorBidi"/>
        </w:rPr>
        <w:t>ių</w:t>
      </w:r>
      <w:r w:rsidRPr="00CD5B94">
        <w:rPr>
          <w:rFonts w:asciiTheme="majorBidi" w:hAnsiTheme="majorBidi" w:cstheme="majorBidi"/>
          <w:spacing w:val="-3"/>
        </w:rPr>
        <w:t xml:space="preserve"> </w:t>
      </w:r>
      <w:r w:rsidRPr="00CD5B94">
        <w:rPr>
          <w:rFonts w:asciiTheme="majorBidi" w:hAnsiTheme="majorBidi" w:cstheme="majorBidi"/>
        </w:rPr>
        <w:t>galima</w:t>
      </w:r>
      <w:r w:rsidRPr="00CD5B94">
        <w:rPr>
          <w:rFonts w:asciiTheme="majorBidi" w:hAnsiTheme="majorBidi" w:cstheme="majorBidi"/>
          <w:spacing w:val="-3"/>
        </w:rPr>
        <w:t xml:space="preserve"> </w:t>
      </w:r>
      <w:r w:rsidRPr="00CD5B94">
        <w:rPr>
          <w:rFonts w:asciiTheme="majorBidi" w:hAnsiTheme="majorBidi" w:cstheme="majorBidi"/>
        </w:rPr>
        <w:t>vartoti</w:t>
      </w:r>
      <w:r w:rsidRPr="00CD5B94">
        <w:rPr>
          <w:rFonts w:asciiTheme="majorBidi" w:hAnsiTheme="majorBidi" w:cstheme="majorBidi"/>
          <w:spacing w:val="-3"/>
        </w:rPr>
        <w:t xml:space="preserve"> </w:t>
      </w:r>
      <w:r w:rsidRPr="00CD5B94">
        <w:rPr>
          <w:rFonts w:asciiTheme="majorBidi" w:hAnsiTheme="majorBidi" w:cstheme="majorBidi"/>
        </w:rPr>
        <w:t>valgio</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nevalgius.</w:t>
      </w:r>
      <w:r w:rsidRPr="00CD5B94">
        <w:rPr>
          <w:rFonts w:asciiTheme="majorBidi" w:hAnsiTheme="majorBidi" w:cstheme="majorBidi"/>
          <w:spacing w:val="-3"/>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nuryti</w:t>
      </w:r>
      <w:r w:rsidRPr="00CD5B94">
        <w:rPr>
          <w:rFonts w:asciiTheme="majorBidi" w:hAnsiTheme="majorBidi" w:cstheme="majorBidi"/>
          <w:spacing w:val="-3"/>
        </w:rPr>
        <w:t xml:space="preserve"> </w:t>
      </w:r>
      <w:r w:rsidRPr="00CD5B94">
        <w:rPr>
          <w:rFonts w:asciiTheme="majorBidi" w:hAnsiTheme="majorBidi" w:cstheme="majorBidi"/>
        </w:rPr>
        <w:t>visą</w:t>
      </w:r>
      <w:r w:rsidRPr="00CD5B94">
        <w:rPr>
          <w:rFonts w:asciiTheme="majorBidi" w:hAnsiTheme="majorBidi" w:cstheme="majorBidi"/>
          <w:spacing w:val="-3"/>
        </w:rPr>
        <w:t xml:space="preserve"> </w:t>
      </w:r>
      <w:r w:rsidRPr="00CD5B94">
        <w:rPr>
          <w:rFonts w:asciiTheme="majorBidi" w:hAnsiTheme="majorBidi" w:cstheme="majorBidi"/>
        </w:rPr>
        <w:t>kapsulę,</w:t>
      </w:r>
      <w:r w:rsidRPr="00CD5B94">
        <w:rPr>
          <w:rFonts w:asciiTheme="majorBidi" w:hAnsiTheme="majorBidi" w:cstheme="majorBidi"/>
          <w:spacing w:val="-3"/>
        </w:rPr>
        <w:t xml:space="preserve"> </w:t>
      </w:r>
      <w:r w:rsidRPr="00CD5B94">
        <w:rPr>
          <w:rFonts w:asciiTheme="majorBidi" w:hAnsiTheme="majorBidi" w:cstheme="majorBidi"/>
        </w:rPr>
        <w:t>užgeriant</w:t>
      </w:r>
      <w:r w:rsidRPr="00CD5B94">
        <w:rPr>
          <w:rFonts w:asciiTheme="majorBidi" w:hAnsiTheme="majorBidi" w:cstheme="majorBidi"/>
          <w:spacing w:val="-3"/>
        </w:rPr>
        <w:t xml:space="preserve"> </w:t>
      </w:r>
      <w:r w:rsidRPr="00CD5B94">
        <w:rPr>
          <w:rFonts w:asciiTheme="majorBidi" w:hAnsiTheme="majorBidi" w:cstheme="majorBidi"/>
        </w:rPr>
        <w:t>stikline vandens, kad lengviau patektų į skrandį.</w:t>
      </w:r>
    </w:p>
    <w:p w14:paraId="30B51F70" w14:textId="77777777" w:rsidR="00C065A9" w:rsidRPr="00CD5B94" w:rsidRDefault="007A7C8C" w:rsidP="006A65B8">
      <w:pPr>
        <w:rPr>
          <w:rFonts w:asciiTheme="majorBidi" w:hAnsiTheme="majorBidi" w:cstheme="majorBidi"/>
        </w:rPr>
      </w:pPr>
      <w:r w:rsidRPr="00CD5B94">
        <w:rPr>
          <w:rFonts w:asciiTheme="majorBidi" w:hAnsiTheme="majorBidi" w:cstheme="majorBidi"/>
        </w:rPr>
        <w:t>Pacientus</w:t>
      </w:r>
      <w:r w:rsidRPr="00CD5B94">
        <w:rPr>
          <w:rFonts w:asciiTheme="majorBidi" w:hAnsiTheme="majorBidi" w:cstheme="majorBidi"/>
          <w:spacing w:val="-2"/>
        </w:rPr>
        <w:t xml:space="preserve"> </w:t>
      </w:r>
      <w:r w:rsidRPr="00CD5B94">
        <w:rPr>
          <w:rFonts w:asciiTheme="majorBidi" w:hAnsiTheme="majorBidi" w:cstheme="majorBidi"/>
        </w:rPr>
        <w:t>reikia</w:t>
      </w:r>
      <w:r w:rsidRPr="00CD5B94">
        <w:rPr>
          <w:rFonts w:asciiTheme="majorBidi" w:hAnsiTheme="majorBidi" w:cstheme="majorBidi"/>
          <w:spacing w:val="-2"/>
        </w:rPr>
        <w:t xml:space="preserve"> </w:t>
      </w:r>
      <w:r w:rsidRPr="00CD5B94">
        <w:rPr>
          <w:rFonts w:asciiTheme="majorBidi" w:hAnsiTheme="majorBidi" w:cstheme="majorBidi"/>
        </w:rPr>
        <w:t>įspėti,</w:t>
      </w:r>
      <w:r w:rsidRPr="00CD5B94">
        <w:rPr>
          <w:rFonts w:asciiTheme="majorBidi" w:hAnsiTheme="majorBidi" w:cstheme="majorBidi"/>
          <w:spacing w:val="-2"/>
        </w:rPr>
        <w:t xml:space="preserve"> </w:t>
      </w:r>
      <w:r w:rsidRPr="00CD5B94">
        <w:rPr>
          <w:rFonts w:asciiTheme="majorBidi" w:hAnsiTheme="majorBidi" w:cstheme="majorBidi"/>
        </w:rPr>
        <w:t>kad</w:t>
      </w:r>
      <w:r w:rsidRPr="00CD5B94">
        <w:rPr>
          <w:rFonts w:asciiTheme="majorBidi" w:hAnsiTheme="majorBidi" w:cstheme="majorBidi"/>
          <w:spacing w:val="-2"/>
        </w:rPr>
        <w:t xml:space="preserve"> </w:t>
      </w:r>
      <w:r w:rsidRPr="00CD5B94">
        <w:rPr>
          <w:rFonts w:asciiTheme="majorBidi" w:hAnsiTheme="majorBidi" w:cstheme="majorBidi"/>
        </w:rPr>
        <w:t>kapsulių</w:t>
      </w:r>
      <w:r w:rsidRPr="00CD5B94">
        <w:rPr>
          <w:rFonts w:asciiTheme="majorBidi" w:hAnsiTheme="majorBidi" w:cstheme="majorBidi"/>
          <w:spacing w:val="-2"/>
        </w:rPr>
        <w:t xml:space="preserve"> </w:t>
      </w:r>
      <w:r w:rsidRPr="00CD5B94">
        <w:rPr>
          <w:rFonts w:asciiTheme="majorBidi" w:hAnsiTheme="majorBidi" w:cstheme="majorBidi"/>
        </w:rPr>
        <w:t>neatvertų,</w:t>
      </w:r>
      <w:r w:rsidRPr="00CD5B94">
        <w:rPr>
          <w:rFonts w:asciiTheme="majorBidi" w:hAnsiTheme="majorBidi" w:cstheme="majorBidi"/>
          <w:spacing w:val="-2"/>
        </w:rPr>
        <w:t xml:space="preserve"> </w:t>
      </w:r>
      <w:r w:rsidRPr="00CD5B94">
        <w:rPr>
          <w:rFonts w:asciiTheme="majorBidi" w:hAnsiTheme="majorBidi" w:cstheme="majorBidi"/>
        </w:rPr>
        <w:t>kadangi</w:t>
      </w:r>
      <w:r w:rsidRPr="00CD5B94">
        <w:rPr>
          <w:rFonts w:asciiTheme="majorBidi" w:hAnsiTheme="majorBidi" w:cstheme="majorBidi"/>
          <w:spacing w:val="-2"/>
        </w:rPr>
        <w:t xml:space="preserve"> </w:t>
      </w:r>
      <w:r w:rsidRPr="00CD5B94">
        <w:rPr>
          <w:rFonts w:asciiTheme="majorBidi" w:hAnsiTheme="majorBidi" w:cstheme="majorBidi"/>
        </w:rPr>
        <w:t>tai</w:t>
      </w:r>
      <w:r w:rsidRPr="00CD5B94">
        <w:rPr>
          <w:rFonts w:asciiTheme="majorBidi" w:hAnsiTheme="majorBidi" w:cstheme="majorBidi"/>
          <w:spacing w:val="-2"/>
        </w:rPr>
        <w:t xml:space="preserve"> </w:t>
      </w:r>
      <w:r w:rsidRPr="00CD5B94">
        <w:rPr>
          <w:rFonts w:asciiTheme="majorBidi" w:hAnsiTheme="majorBidi" w:cstheme="majorBidi"/>
        </w:rPr>
        <w:t>gali</w:t>
      </w:r>
      <w:r w:rsidRPr="00CD5B94">
        <w:rPr>
          <w:rFonts w:asciiTheme="majorBidi" w:hAnsiTheme="majorBidi" w:cstheme="majorBidi"/>
          <w:spacing w:val="-2"/>
        </w:rPr>
        <w:t xml:space="preserve"> </w:t>
      </w:r>
      <w:r w:rsidRPr="00CD5B94">
        <w:rPr>
          <w:rFonts w:asciiTheme="majorBidi" w:hAnsiTheme="majorBidi" w:cstheme="majorBidi"/>
        </w:rPr>
        <w:t>didinti</w:t>
      </w:r>
      <w:r w:rsidRPr="00CD5B94">
        <w:rPr>
          <w:rFonts w:asciiTheme="majorBidi" w:hAnsiTheme="majorBidi" w:cstheme="majorBidi"/>
          <w:spacing w:val="-2"/>
        </w:rPr>
        <w:t xml:space="preserve"> </w:t>
      </w:r>
      <w:r w:rsidRPr="00CD5B94">
        <w:rPr>
          <w:rFonts w:asciiTheme="majorBidi" w:hAnsiTheme="majorBidi" w:cstheme="majorBidi"/>
        </w:rPr>
        <w:t>kraujavimo</w:t>
      </w:r>
      <w:r w:rsidRPr="00CD5B94">
        <w:rPr>
          <w:rFonts w:asciiTheme="majorBidi" w:hAnsiTheme="majorBidi" w:cstheme="majorBidi"/>
          <w:spacing w:val="-2"/>
        </w:rPr>
        <w:t xml:space="preserve"> </w:t>
      </w:r>
      <w:r w:rsidRPr="00CD5B94">
        <w:rPr>
          <w:rFonts w:asciiTheme="majorBidi" w:hAnsiTheme="majorBidi" w:cstheme="majorBidi"/>
        </w:rPr>
        <w:t>riziką</w:t>
      </w:r>
      <w:r w:rsidRPr="00CD5B94">
        <w:rPr>
          <w:rFonts w:asciiTheme="majorBidi" w:hAnsiTheme="majorBidi" w:cstheme="majorBidi"/>
          <w:spacing w:val="-2"/>
        </w:rPr>
        <w:t xml:space="preserve"> </w:t>
      </w:r>
      <w:r w:rsidRPr="00CD5B94">
        <w:rPr>
          <w:rFonts w:asciiTheme="majorBidi" w:hAnsiTheme="majorBidi" w:cstheme="majorBidi"/>
        </w:rPr>
        <w:t>(žr.</w:t>
      </w:r>
      <w:r w:rsidRPr="00CD5B94">
        <w:rPr>
          <w:rFonts w:asciiTheme="majorBidi" w:hAnsiTheme="majorBidi" w:cstheme="majorBidi"/>
          <w:spacing w:val="-2"/>
        </w:rPr>
        <w:t xml:space="preserve"> </w:t>
      </w:r>
      <w:r w:rsidRPr="00CD5B94">
        <w:rPr>
          <w:rFonts w:asciiTheme="majorBidi" w:hAnsiTheme="majorBidi" w:cstheme="majorBidi"/>
        </w:rPr>
        <w:t>5.2</w:t>
      </w:r>
      <w:r w:rsidRPr="00CD5B94">
        <w:rPr>
          <w:rFonts w:asciiTheme="majorBidi" w:hAnsiTheme="majorBidi" w:cstheme="majorBidi"/>
          <w:spacing w:val="-5"/>
        </w:rPr>
        <w:t xml:space="preserve"> </w:t>
      </w:r>
      <w:r w:rsidRPr="00CD5B94">
        <w:rPr>
          <w:rFonts w:asciiTheme="majorBidi" w:hAnsiTheme="majorBidi" w:cstheme="majorBidi"/>
        </w:rPr>
        <w:t>ir 6.6 skyrius).</w:t>
      </w:r>
    </w:p>
    <w:p w14:paraId="1E819C6C" w14:textId="77777777" w:rsidR="006F049A" w:rsidRPr="00CD5B94" w:rsidRDefault="006F049A" w:rsidP="006F049A">
      <w:pPr>
        <w:pStyle w:val="Pagrindinistekstas"/>
        <w:rPr>
          <w:rFonts w:asciiTheme="majorBidi" w:hAnsiTheme="majorBidi" w:cstheme="majorBidi"/>
        </w:rPr>
      </w:pPr>
    </w:p>
    <w:p w14:paraId="73B09C39" w14:textId="6E2972F6" w:rsidR="006F049A" w:rsidRPr="00CD5B94" w:rsidRDefault="006F049A" w:rsidP="006F049A">
      <w:pPr>
        <w:pStyle w:val="Pagrindinistekstas"/>
        <w:rPr>
          <w:rFonts w:asciiTheme="majorBidi" w:hAnsiTheme="majorBidi" w:cstheme="majorBidi"/>
        </w:rPr>
      </w:pPr>
      <w:r w:rsidRPr="00CD5B94">
        <w:rPr>
          <w:rFonts w:asciiTheme="majorBidi" w:hAnsiTheme="majorBidi" w:cstheme="majorBidi"/>
        </w:rPr>
        <w:t>Jaunesniems kaip 8 metų vaikams arba vyresniems pacientams, kuriems sunku nuryti kapsulių arba kurie nežino, kaip jų nuryti, rinkoje yra kitų vaistinio preparato farmacinių formų, tinkamų pagal amžių, pavyzdžiui:</w:t>
      </w:r>
    </w:p>
    <w:p w14:paraId="42946C1C" w14:textId="5A970690" w:rsidR="006F049A" w:rsidRPr="00CD5B94" w:rsidRDefault="003B7BAD" w:rsidP="00D74161">
      <w:pPr>
        <w:pStyle w:val="Pagrindinistekstas"/>
        <w:numPr>
          <w:ilvl w:val="0"/>
          <w:numId w:val="2"/>
        </w:numPr>
        <w:ind w:left="714" w:hanging="357"/>
        <w:rPr>
          <w:rFonts w:asciiTheme="majorBidi" w:hAnsiTheme="majorBidi" w:cstheme="majorBidi"/>
        </w:rPr>
      </w:pPr>
      <w:proofErr w:type="spellStart"/>
      <w:r>
        <w:rPr>
          <w:rFonts w:asciiTheme="majorBidi" w:hAnsiTheme="majorBidi" w:cstheme="majorBidi"/>
        </w:rPr>
        <w:t>d</w:t>
      </w:r>
      <w:r w:rsidR="006F049A" w:rsidRPr="00CD5B94">
        <w:rPr>
          <w:rFonts w:asciiTheme="majorBidi" w:hAnsiTheme="majorBidi" w:cstheme="majorBidi"/>
        </w:rPr>
        <w:t>abigatrano</w:t>
      </w:r>
      <w:proofErr w:type="spellEnd"/>
      <w:r w:rsidR="006F049A" w:rsidRPr="00CD5B94">
        <w:rPr>
          <w:rFonts w:asciiTheme="majorBidi" w:hAnsiTheme="majorBidi" w:cstheme="majorBidi"/>
        </w:rPr>
        <w:t xml:space="preserve"> </w:t>
      </w:r>
      <w:proofErr w:type="spellStart"/>
      <w:r w:rsidR="006F049A" w:rsidRPr="00CD5B94">
        <w:rPr>
          <w:rFonts w:asciiTheme="majorBidi" w:hAnsiTheme="majorBidi" w:cstheme="majorBidi"/>
        </w:rPr>
        <w:t>eteksilato</w:t>
      </w:r>
      <w:proofErr w:type="spellEnd"/>
      <w:r w:rsidR="006F049A" w:rsidRPr="00CD5B94">
        <w:rPr>
          <w:rFonts w:asciiTheme="majorBidi" w:hAnsiTheme="majorBidi" w:cstheme="majorBidi"/>
        </w:rPr>
        <w:t xml:space="preserve"> dengtų granulių, kurių galima vartoti jaunesniems kaip 12 metų vaikams, kai vaikas jau gali ryti minkštą maistą</w:t>
      </w:r>
      <w:r w:rsidR="008648E7">
        <w:rPr>
          <w:rFonts w:asciiTheme="majorBidi" w:hAnsiTheme="majorBidi" w:cstheme="majorBidi"/>
        </w:rPr>
        <w:t>.</w:t>
      </w:r>
    </w:p>
    <w:p w14:paraId="2F83E980" w14:textId="77777777" w:rsidR="00C065A9" w:rsidRPr="00CD5B94" w:rsidRDefault="00C065A9" w:rsidP="006A65B8">
      <w:pPr>
        <w:rPr>
          <w:rFonts w:asciiTheme="majorBidi" w:hAnsiTheme="majorBidi" w:cstheme="majorBidi"/>
        </w:rPr>
      </w:pPr>
    </w:p>
    <w:p w14:paraId="54694355" w14:textId="77777777" w:rsidR="000D31A4" w:rsidRPr="00CD5B94" w:rsidRDefault="000D31A4" w:rsidP="000D31A4">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4.3</w:t>
      </w:r>
      <w:r w:rsidRPr="00CD5B94">
        <w:rPr>
          <w:rFonts w:asciiTheme="majorBidi" w:hAnsiTheme="majorBidi" w:cstheme="majorBidi"/>
          <w:b/>
          <w:bCs/>
          <w:snapToGrid w:val="0"/>
          <w:lang w:eastAsia="x-none"/>
        </w:rPr>
        <w:tab/>
        <w:t>Kontraindikacijos</w:t>
      </w:r>
    </w:p>
    <w:p w14:paraId="6549041F" w14:textId="77777777" w:rsidR="000D31A4" w:rsidRPr="00CD5B94" w:rsidRDefault="000D31A4" w:rsidP="000D31A4">
      <w:pPr>
        <w:tabs>
          <w:tab w:val="left" w:pos="567"/>
        </w:tabs>
        <w:spacing w:line="260" w:lineRule="exact"/>
        <w:rPr>
          <w:rFonts w:asciiTheme="majorBidi" w:hAnsiTheme="majorBidi" w:cstheme="majorBidi"/>
          <w:snapToGrid w:val="0"/>
        </w:rPr>
      </w:pPr>
    </w:p>
    <w:p w14:paraId="3C255B13" w14:textId="501C2CB6" w:rsidR="00C065A9" w:rsidRPr="00CD5B94" w:rsidRDefault="007A7C8C" w:rsidP="00D74161">
      <w:pPr>
        <w:pStyle w:val="Sraopastraipa"/>
        <w:numPr>
          <w:ilvl w:val="0"/>
          <w:numId w:val="3"/>
        </w:numPr>
        <w:tabs>
          <w:tab w:val="left" w:pos="567"/>
        </w:tabs>
        <w:spacing w:line="260" w:lineRule="exact"/>
        <w:ind w:left="567" w:hanging="567"/>
        <w:rPr>
          <w:rFonts w:asciiTheme="majorBidi" w:hAnsiTheme="majorBidi" w:cstheme="majorBidi"/>
        </w:rPr>
      </w:pPr>
      <w:r w:rsidRPr="00CD5B94">
        <w:rPr>
          <w:rFonts w:asciiTheme="majorBidi" w:hAnsiTheme="majorBidi" w:cstheme="majorBidi"/>
        </w:rPr>
        <w:t>Padidėjęs</w:t>
      </w:r>
      <w:r w:rsidRPr="00CD5B94">
        <w:rPr>
          <w:rFonts w:asciiTheme="majorBidi" w:hAnsiTheme="majorBidi" w:cstheme="majorBidi"/>
          <w:spacing w:val="-8"/>
        </w:rPr>
        <w:t xml:space="preserve"> </w:t>
      </w:r>
      <w:r w:rsidRPr="00CD5B94">
        <w:rPr>
          <w:rFonts w:asciiTheme="majorBidi" w:hAnsiTheme="majorBidi" w:cstheme="majorBidi"/>
        </w:rPr>
        <w:t>jautrumas</w:t>
      </w:r>
      <w:r w:rsidRPr="00CD5B94">
        <w:rPr>
          <w:rFonts w:asciiTheme="majorBidi" w:hAnsiTheme="majorBidi" w:cstheme="majorBidi"/>
          <w:spacing w:val="-7"/>
        </w:rPr>
        <w:t xml:space="preserve"> </w:t>
      </w:r>
      <w:r w:rsidRPr="00CD5B94">
        <w:rPr>
          <w:rFonts w:asciiTheme="majorBidi" w:hAnsiTheme="majorBidi" w:cstheme="majorBidi"/>
        </w:rPr>
        <w:t>veikliajai</w:t>
      </w:r>
      <w:r w:rsidRPr="00CD5B94">
        <w:rPr>
          <w:rFonts w:asciiTheme="majorBidi" w:hAnsiTheme="majorBidi" w:cstheme="majorBidi"/>
          <w:spacing w:val="-8"/>
        </w:rPr>
        <w:t xml:space="preserve"> </w:t>
      </w:r>
      <w:r w:rsidRPr="00CD5B94">
        <w:rPr>
          <w:rFonts w:asciiTheme="majorBidi" w:hAnsiTheme="majorBidi" w:cstheme="majorBidi"/>
        </w:rPr>
        <w:t>arba</w:t>
      </w:r>
      <w:r w:rsidRPr="00CD5B94">
        <w:rPr>
          <w:rFonts w:asciiTheme="majorBidi" w:hAnsiTheme="majorBidi" w:cstheme="majorBidi"/>
          <w:spacing w:val="-7"/>
        </w:rPr>
        <w:t xml:space="preserve"> </w:t>
      </w:r>
      <w:r w:rsidRPr="00CD5B94">
        <w:rPr>
          <w:rFonts w:asciiTheme="majorBidi" w:hAnsiTheme="majorBidi" w:cstheme="majorBidi"/>
        </w:rPr>
        <w:t>bet</w:t>
      </w:r>
      <w:r w:rsidRPr="00CD5B94">
        <w:rPr>
          <w:rFonts w:asciiTheme="majorBidi" w:hAnsiTheme="majorBidi" w:cstheme="majorBidi"/>
          <w:spacing w:val="-7"/>
        </w:rPr>
        <w:t xml:space="preserve"> </w:t>
      </w:r>
      <w:r w:rsidRPr="00CD5B94">
        <w:rPr>
          <w:rFonts w:asciiTheme="majorBidi" w:hAnsiTheme="majorBidi" w:cstheme="majorBidi"/>
        </w:rPr>
        <w:t>kuriai</w:t>
      </w:r>
      <w:r w:rsidRPr="00CD5B94">
        <w:rPr>
          <w:rFonts w:asciiTheme="majorBidi" w:hAnsiTheme="majorBidi" w:cstheme="majorBidi"/>
          <w:spacing w:val="-8"/>
        </w:rPr>
        <w:t xml:space="preserve"> </w:t>
      </w:r>
      <w:r w:rsidRPr="00CD5B94">
        <w:rPr>
          <w:rFonts w:asciiTheme="majorBidi" w:hAnsiTheme="majorBidi" w:cstheme="majorBidi"/>
        </w:rPr>
        <w:t>6.1</w:t>
      </w:r>
      <w:r w:rsidRPr="00CD5B94">
        <w:rPr>
          <w:rFonts w:asciiTheme="majorBidi" w:hAnsiTheme="majorBidi" w:cstheme="majorBidi"/>
          <w:spacing w:val="-7"/>
        </w:rPr>
        <w:t xml:space="preserve"> </w:t>
      </w:r>
      <w:r w:rsidRPr="00CD5B94">
        <w:rPr>
          <w:rFonts w:asciiTheme="majorBidi" w:hAnsiTheme="majorBidi" w:cstheme="majorBidi"/>
        </w:rPr>
        <w:t>skyriuje</w:t>
      </w:r>
      <w:r w:rsidRPr="00CD5B94">
        <w:rPr>
          <w:rFonts w:asciiTheme="majorBidi" w:hAnsiTheme="majorBidi" w:cstheme="majorBidi"/>
          <w:spacing w:val="-8"/>
        </w:rPr>
        <w:t xml:space="preserve"> </w:t>
      </w:r>
      <w:r w:rsidRPr="00CD5B94">
        <w:rPr>
          <w:rFonts w:asciiTheme="majorBidi" w:hAnsiTheme="majorBidi" w:cstheme="majorBidi"/>
        </w:rPr>
        <w:t>nurodytai</w:t>
      </w:r>
      <w:r w:rsidRPr="00CD5B94">
        <w:rPr>
          <w:rFonts w:asciiTheme="majorBidi" w:hAnsiTheme="majorBidi" w:cstheme="majorBidi"/>
          <w:spacing w:val="-7"/>
        </w:rPr>
        <w:t xml:space="preserve"> </w:t>
      </w:r>
      <w:r w:rsidRPr="00CD5B94">
        <w:rPr>
          <w:rFonts w:asciiTheme="majorBidi" w:hAnsiTheme="majorBidi" w:cstheme="majorBidi"/>
        </w:rPr>
        <w:t>pagalbinei</w:t>
      </w:r>
      <w:r w:rsidRPr="00CD5B94">
        <w:rPr>
          <w:rFonts w:asciiTheme="majorBidi" w:hAnsiTheme="majorBidi" w:cstheme="majorBidi"/>
          <w:spacing w:val="-7"/>
        </w:rPr>
        <w:t xml:space="preserve"> </w:t>
      </w:r>
      <w:r w:rsidRPr="00CD5B94">
        <w:rPr>
          <w:rFonts w:asciiTheme="majorBidi" w:hAnsiTheme="majorBidi" w:cstheme="majorBidi"/>
          <w:spacing w:val="-2"/>
        </w:rPr>
        <w:t>medžiagai.</w:t>
      </w:r>
    </w:p>
    <w:p w14:paraId="0023CA23" w14:textId="49868B32" w:rsidR="00C065A9" w:rsidRPr="00CD5B94" w:rsidRDefault="007A7C8C" w:rsidP="00D74161">
      <w:pPr>
        <w:pStyle w:val="Sraopastraipa"/>
        <w:numPr>
          <w:ilvl w:val="0"/>
          <w:numId w:val="3"/>
        </w:numPr>
        <w:ind w:left="567" w:hanging="567"/>
        <w:rPr>
          <w:rFonts w:asciiTheme="majorBidi" w:hAnsiTheme="majorBidi" w:cstheme="majorBidi"/>
        </w:rPr>
      </w:pPr>
      <w:r w:rsidRPr="00CD5B94">
        <w:rPr>
          <w:rFonts w:asciiTheme="majorBidi" w:hAnsiTheme="majorBidi" w:cstheme="majorBidi"/>
        </w:rPr>
        <w:t>Sunkus</w:t>
      </w:r>
      <w:r w:rsidRPr="00CD5B94">
        <w:rPr>
          <w:rFonts w:asciiTheme="majorBidi" w:hAnsiTheme="majorBidi" w:cstheme="majorBidi"/>
          <w:spacing w:val="-7"/>
        </w:rPr>
        <w:t xml:space="preserve"> </w:t>
      </w:r>
      <w:r w:rsidRPr="00CD5B94">
        <w:rPr>
          <w:rFonts w:asciiTheme="majorBidi" w:hAnsiTheme="majorBidi" w:cstheme="majorBidi"/>
        </w:rPr>
        <w:t>inkstų</w:t>
      </w:r>
      <w:r w:rsidRPr="00CD5B94">
        <w:rPr>
          <w:rFonts w:asciiTheme="majorBidi" w:hAnsiTheme="majorBidi" w:cstheme="majorBidi"/>
          <w:spacing w:val="-6"/>
        </w:rPr>
        <w:t xml:space="preserve"> </w:t>
      </w:r>
      <w:r w:rsidRPr="00CD5B94">
        <w:rPr>
          <w:rFonts w:asciiTheme="majorBidi" w:hAnsiTheme="majorBidi" w:cstheme="majorBidi"/>
        </w:rPr>
        <w:t>funkcijos</w:t>
      </w:r>
      <w:r w:rsidRPr="00CD5B94">
        <w:rPr>
          <w:rFonts w:asciiTheme="majorBidi" w:hAnsiTheme="majorBidi" w:cstheme="majorBidi"/>
          <w:spacing w:val="-6"/>
        </w:rPr>
        <w:t xml:space="preserve"> </w:t>
      </w:r>
      <w:r w:rsidRPr="00CD5B94">
        <w:rPr>
          <w:rFonts w:asciiTheme="majorBidi" w:hAnsiTheme="majorBidi" w:cstheme="majorBidi"/>
        </w:rPr>
        <w:t>sutrikimas</w:t>
      </w:r>
      <w:r w:rsidRPr="00CD5B94">
        <w:rPr>
          <w:rFonts w:asciiTheme="majorBidi" w:hAnsiTheme="majorBidi" w:cstheme="majorBidi"/>
          <w:spacing w:val="-7"/>
        </w:rPr>
        <w:t xml:space="preserve"> </w:t>
      </w:r>
      <w:r w:rsidRPr="00CD5B94">
        <w:rPr>
          <w:rFonts w:asciiTheme="majorBidi" w:hAnsiTheme="majorBidi" w:cstheme="majorBidi"/>
        </w:rPr>
        <w:t>(</w:t>
      </w:r>
      <w:proofErr w:type="spellStart"/>
      <w:r w:rsidRPr="00CD5B94">
        <w:rPr>
          <w:rFonts w:asciiTheme="majorBidi" w:hAnsiTheme="majorBidi" w:cstheme="majorBidi"/>
        </w:rPr>
        <w:t>KrKl</w:t>
      </w:r>
      <w:proofErr w:type="spellEnd"/>
      <w:r w:rsidRPr="00CD5B94">
        <w:rPr>
          <w:rFonts w:asciiTheme="majorBidi" w:hAnsiTheme="majorBidi" w:cstheme="majorBidi"/>
          <w:spacing w:val="-6"/>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rPr>
        <w:t>30</w:t>
      </w:r>
      <w:r w:rsidR="005D52DB">
        <w:rPr>
          <w:rFonts w:asciiTheme="majorBidi" w:hAnsiTheme="majorBidi" w:cstheme="majorBidi"/>
        </w:rPr>
        <w:t> </w:t>
      </w:r>
      <w:r w:rsidRPr="00CD5B94">
        <w:rPr>
          <w:rFonts w:asciiTheme="majorBidi" w:hAnsiTheme="majorBidi" w:cstheme="majorBidi"/>
        </w:rPr>
        <w:t>ml/min.)</w:t>
      </w:r>
      <w:r w:rsidRPr="00CD5B94">
        <w:rPr>
          <w:rFonts w:asciiTheme="majorBidi" w:hAnsiTheme="majorBidi" w:cstheme="majorBidi"/>
          <w:spacing w:val="-6"/>
        </w:rPr>
        <w:t xml:space="preserve"> </w:t>
      </w:r>
      <w:r w:rsidRPr="00CD5B94">
        <w:rPr>
          <w:rFonts w:asciiTheme="majorBidi" w:hAnsiTheme="majorBidi" w:cstheme="majorBidi"/>
        </w:rPr>
        <w:t>suaugusiems</w:t>
      </w:r>
      <w:r w:rsidRPr="00CD5B94">
        <w:rPr>
          <w:rFonts w:asciiTheme="majorBidi" w:hAnsiTheme="majorBidi" w:cstheme="majorBidi"/>
          <w:spacing w:val="-6"/>
        </w:rPr>
        <w:t xml:space="preserve"> </w:t>
      </w:r>
      <w:r w:rsidRPr="00CD5B94">
        <w:rPr>
          <w:rFonts w:asciiTheme="majorBidi" w:hAnsiTheme="majorBidi" w:cstheme="majorBidi"/>
          <w:spacing w:val="-2"/>
        </w:rPr>
        <w:t>pacientams.</w:t>
      </w:r>
    </w:p>
    <w:p w14:paraId="780E5935" w14:textId="200FFA44" w:rsidR="00C065A9" w:rsidRPr="00CD5B94" w:rsidRDefault="007A7C8C" w:rsidP="00D74161">
      <w:pPr>
        <w:pStyle w:val="Sraopastraipa"/>
        <w:numPr>
          <w:ilvl w:val="0"/>
          <w:numId w:val="3"/>
        </w:numPr>
        <w:ind w:left="567" w:hanging="567"/>
        <w:rPr>
          <w:rFonts w:asciiTheme="majorBidi" w:hAnsiTheme="majorBidi" w:cstheme="majorBidi"/>
        </w:rPr>
      </w:pPr>
      <w:proofErr w:type="spellStart"/>
      <w:r w:rsidRPr="00CD5B94">
        <w:rPr>
          <w:rFonts w:asciiTheme="majorBidi" w:hAnsiTheme="majorBidi" w:cstheme="majorBidi"/>
        </w:rPr>
        <w:t>aGFG</w:t>
      </w:r>
      <w:proofErr w:type="spellEnd"/>
      <w:r w:rsidRPr="00CD5B94">
        <w:rPr>
          <w:rFonts w:asciiTheme="majorBidi" w:hAnsiTheme="majorBidi" w:cstheme="majorBidi"/>
          <w:spacing w:val="-6"/>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rPr>
        <w:t>50</w:t>
      </w:r>
      <w:r w:rsidR="005D52DB">
        <w:rPr>
          <w:rFonts w:asciiTheme="majorBidi" w:hAnsiTheme="majorBidi" w:cstheme="majorBidi"/>
        </w:rPr>
        <w:t> </w:t>
      </w:r>
      <w:r w:rsidRPr="00CD5B94">
        <w:rPr>
          <w:rFonts w:asciiTheme="majorBidi" w:hAnsiTheme="majorBidi" w:cstheme="majorBidi"/>
        </w:rPr>
        <w:t>ml/min./1,73</w:t>
      </w:r>
      <w:r w:rsidR="005D52DB">
        <w:rPr>
          <w:rFonts w:asciiTheme="majorBidi" w:hAnsiTheme="majorBidi" w:cstheme="majorBidi"/>
        </w:rPr>
        <w:t> </w:t>
      </w:r>
      <w:r w:rsidRPr="00CD5B94">
        <w:rPr>
          <w:rFonts w:asciiTheme="majorBidi" w:hAnsiTheme="majorBidi" w:cstheme="majorBidi"/>
        </w:rPr>
        <w:t>m</w:t>
      </w:r>
      <w:r w:rsidRPr="00CD5B94">
        <w:rPr>
          <w:rFonts w:asciiTheme="majorBidi" w:hAnsiTheme="majorBidi" w:cstheme="majorBidi"/>
          <w:vertAlign w:val="superscript"/>
        </w:rPr>
        <w:t>2</w:t>
      </w:r>
      <w:r w:rsidRPr="00CD5B94">
        <w:rPr>
          <w:rFonts w:asciiTheme="majorBidi" w:hAnsiTheme="majorBidi" w:cstheme="majorBidi"/>
          <w:spacing w:val="-5"/>
        </w:rPr>
        <w:t xml:space="preserve"> </w:t>
      </w:r>
      <w:r w:rsidRPr="00CD5B94">
        <w:rPr>
          <w:rFonts w:asciiTheme="majorBidi" w:hAnsiTheme="majorBidi" w:cstheme="majorBidi"/>
        </w:rPr>
        <w:t>pacientams</w:t>
      </w:r>
      <w:r w:rsidRPr="00CD5B94">
        <w:rPr>
          <w:rFonts w:asciiTheme="majorBidi" w:hAnsiTheme="majorBidi" w:cstheme="majorBidi"/>
          <w:spacing w:val="-6"/>
        </w:rPr>
        <w:t xml:space="preserve"> </w:t>
      </w:r>
      <w:r w:rsidRPr="00CD5B94">
        <w:rPr>
          <w:rFonts w:asciiTheme="majorBidi" w:hAnsiTheme="majorBidi" w:cstheme="majorBidi"/>
          <w:spacing w:val="-2"/>
        </w:rPr>
        <w:t>vaikams.</w:t>
      </w:r>
    </w:p>
    <w:p w14:paraId="598144CF" w14:textId="77777777" w:rsidR="00C065A9" w:rsidRPr="00CD5B94" w:rsidRDefault="007A7C8C" w:rsidP="00D74161">
      <w:pPr>
        <w:pStyle w:val="Sraopastraipa"/>
        <w:numPr>
          <w:ilvl w:val="0"/>
          <w:numId w:val="3"/>
        </w:numPr>
        <w:ind w:left="567" w:hanging="567"/>
        <w:rPr>
          <w:rFonts w:asciiTheme="majorBidi" w:hAnsiTheme="majorBidi" w:cstheme="majorBidi"/>
        </w:rPr>
      </w:pPr>
      <w:r w:rsidRPr="00CD5B94">
        <w:rPr>
          <w:rFonts w:asciiTheme="majorBidi" w:hAnsiTheme="majorBidi" w:cstheme="majorBidi"/>
        </w:rPr>
        <w:t>Aktyvus</w:t>
      </w:r>
      <w:r w:rsidRPr="00CD5B94">
        <w:rPr>
          <w:rFonts w:asciiTheme="majorBidi" w:hAnsiTheme="majorBidi" w:cstheme="majorBidi"/>
          <w:spacing w:val="-9"/>
        </w:rPr>
        <w:t xml:space="preserve"> </w:t>
      </w:r>
      <w:r w:rsidRPr="00CD5B94">
        <w:rPr>
          <w:rFonts w:asciiTheme="majorBidi" w:hAnsiTheme="majorBidi" w:cstheme="majorBidi"/>
        </w:rPr>
        <w:t>kliniškai</w:t>
      </w:r>
      <w:r w:rsidRPr="00CD5B94">
        <w:rPr>
          <w:rFonts w:asciiTheme="majorBidi" w:hAnsiTheme="majorBidi" w:cstheme="majorBidi"/>
          <w:spacing w:val="-9"/>
        </w:rPr>
        <w:t xml:space="preserve"> </w:t>
      </w:r>
      <w:r w:rsidRPr="00CD5B94">
        <w:rPr>
          <w:rFonts w:asciiTheme="majorBidi" w:hAnsiTheme="majorBidi" w:cstheme="majorBidi"/>
        </w:rPr>
        <w:t>reikšmingas</w:t>
      </w:r>
      <w:r w:rsidRPr="00CD5B94">
        <w:rPr>
          <w:rFonts w:asciiTheme="majorBidi" w:hAnsiTheme="majorBidi" w:cstheme="majorBidi"/>
          <w:spacing w:val="-9"/>
        </w:rPr>
        <w:t xml:space="preserve"> </w:t>
      </w:r>
      <w:r w:rsidRPr="00CD5B94">
        <w:rPr>
          <w:rFonts w:asciiTheme="majorBidi" w:hAnsiTheme="majorBidi" w:cstheme="majorBidi"/>
          <w:spacing w:val="-2"/>
        </w:rPr>
        <w:t>kraujavimas.</w:t>
      </w:r>
    </w:p>
    <w:p w14:paraId="4F39997B" w14:textId="77777777" w:rsidR="00C065A9" w:rsidRPr="00CD5B94" w:rsidRDefault="007A7C8C" w:rsidP="00D74161">
      <w:pPr>
        <w:pStyle w:val="Sraopastraipa"/>
        <w:numPr>
          <w:ilvl w:val="0"/>
          <w:numId w:val="3"/>
        </w:numPr>
        <w:ind w:left="567" w:hanging="567"/>
        <w:rPr>
          <w:rFonts w:asciiTheme="majorBidi" w:hAnsiTheme="majorBidi" w:cstheme="majorBidi"/>
        </w:rPr>
      </w:pPr>
      <w:r w:rsidRPr="00CD5B94">
        <w:rPr>
          <w:rFonts w:asciiTheme="majorBidi" w:hAnsiTheme="majorBidi" w:cstheme="majorBidi"/>
        </w:rPr>
        <w:t>Pažaida</w:t>
      </w:r>
      <w:r w:rsidRPr="00CD5B94">
        <w:rPr>
          <w:rFonts w:asciiTheme="majorBidi" w:hAnsiTheme="majorBidi" w:cstheme="majorBidi"/>
          <w:spacing w:val="-2"/>
        </w:rPr>
        <w:t xml:space="preserve"> </w:t>
      </w:r>
      <w:r w:rsidRPr="00CD5B94">
        <w:rPr>
          <w:rFonts w:asciiTheme="majorBidi" w:hAnsiTheme="majorBidi" w:cstheme="majorBidi"/>
        </w:rPr>
        <w:t>ar</w:t>
      </w:r>
      <w:r w:rsidRPr="00CD5B94">
        <w:rPr>
          <w:rFonts w:asciiTheme="majorBidi" w:hAnsiTheme="majorBidi" w:cstheme="majorBidi"/>
          <w:spacing w:val="-3"/>
        </w:rPr>
        <w:t xml:space="preserve"> </w:t>
      </w:r>
      <w:r w:rsidRPr="00CD5B94">
        <w:rPr>
          <w:rFonts w:asciiTheme="majorBidi" w:hAnsiTheme="majorBidi" w:cstheme="majorBidi"/>
        </w:rPr>
        <w:t>būklė,</w:t>
      </w:r>
      <w:r w:rsidRPr="00CD5B94">
        <w:rPr>
          <w:rFonts w:asciiTheme="majorBidi" w:hAnsiTheme="majorBidi" w:cstheme="majorBidi"/>
          <w:spacing w:val="-3"/>
        </w:rPr>
        <w:t xml:space="preserve"> </w:t>
      </w:r>
      <w:r w:rsidRPr="00CD5B94">
        <w:rPr>
          <w:rFonts w:asciiTheme="majorBidi" w:hAnsiTheme="majorBidi" w:cstheme="majorBidi"/>
        </w:rPr>
        <w:t>laikoma</w:t>
      </w:r>
      <w:r w:rsidRPr="00CD5B94">
        <w:rPr>
          <w:rFonts w:asciiTheme="majorBidi" w:hAnsiTheme="majorBidi" w:cstheme="majorBidi"/>
          <w:spacing w:val="-3"/>
        </w:rPr>
        <w:t xml:space="preserve"> </w:t>
      </w:r>
      <w:r w:rsidRPr="00CD5B94">
        <w:rPr>
          <w:rFonts w:asciiTheme="majorBidi" w:hAnsiTheme="majorBidi" w:cstheme="majorBidi"/>
        </w:rPr>
        <w:t>reikšmingu</w:t>
      </w:r>
      <w:r w:rsidRPr="00CD5B94">
        <w:rPr>
          <w:rFonts w:asciiTheme="majorBidi" w:hAnsiTheme="majorBidi" w:cstheme="majorBidi"/>
          <w:spacing w:val="-3"/>
        </w:rPr>
        <w:t xml:space="preserve"> </w:t>
      </w:r>
      <w:r w:rsidRPr="00CD5B94">
        <w:rPr>
          <w:rFonts w:asciiTheme="majorBidi" w:hAnsiTheme="majorBidi" w:cstheme="majorBidi"/>
        </w:rPr>
        <w:t>didžiojo</w:t>
      </w:r>
      <w:r w:rsidRPr="00CD5B94">
        <w:rPr>
          <w:rFonts w:asciiTheme="majorBidi" w:hAnsiTheme="majorBidi" w:cstheme="majorBidi"/>
          <w:spacing w:val="-3"/>
        </w:rPr>
        <w:t xml:space="preserve"> </w:t>
      </w:r>
      <w:r w:rsidRPr="00CD5B94">
        <w:rPr>
          <w:rFonts w:asciiTheme="majorBidi" w:hAnsiTheme="majorBidi" w:cstheme="majorBidi"/>
        </w:rPr>
        <w:t>kraujavimo</w:t>
      </w:r>
      <w:r w:rsidRPr="00CD5B94">
        <w:rPr>
          <w:rFonts w:asciiTheme="majorBidi" w:hAnsiTheme="majorBidi" w:cstheme="majorBidi"/>
          <w:spacing w:val="-3"/>
        </w:rPr>
        <w:t xml:space="preserve"> </w:t>
      </w:r>
      <w:r w:rsidRPr="00CD5B94">
        <w:rPr>
          <w:rFonts w:asciiTheme="majorBidi" w:hAnsiTheme="majorBidi" w:cstheme="majorBidi"/>
        </w:rPr>
        <w:t>rizikos</w:t>
      </w:r>
      <w:r w:rsidRPr="00CD5B94">
        <w:rPr>
          <w:rFonts w:asciiTheme="majorBidi" w:hAnsiTheme="majorBidi" w:cstheme="majorBidi"/>
          <w:spacing w:val="-3"/>
        </w:rPr>
        <w:t xml:space="preserve"> </w:t>
      </w:r>
      <w:r w:rsidRPr="00CD5B94">
        <w:rPr>
          <w:rFonts w:asciiTheme="majorBidi" w:hAnsiTheme="majorBidi" w:cstheme="majorBidi"/>
        </w:rPr>
        <w:t>veiksniu.</w:t>
      </w:r>
      <w:r w:rsidRPr="00CD5B94">
        <w:rPr>
          <w:rFonts w:asciiTheme="majorBidi" w:hAnsiTheme="majorBidi" w:cstheme="majorBidi"/>
          <w:spacing w:val="-3"/>
        </w:rPr>
        <w:t xml:space="preserve"> </w:t>
      </w:r>
      <w:r w:rsidRPr="00CD5B94">
        <w:rPr>
          <w:rFonts w:asciiTheme="majorBidi" w:hAnsiTheme="majorBidi" w:cstheme="majorBidi"/>
        </w:rPr>
        <w:t>Tai</w:t>
      </w:r>
      <w:r w:rsidRPr="00CD5B94">
        <w:rPr>
          <w:rFonts w:asciiTheme="majorBidi" w:hAnsiTheme="majorBidi" w:cstheme="majorBidi"/>
          <w:spacing w:val="-3"/>
        </w:rPr>
        <w:t xml:space="preserve"> </w:t>
      </w:r>
      <w:r w:rsidRPr="00CD5B94">
        <w:rPr>
          <w:rFonts w:asciiTheme="majorBidi" w:hAnsiTheme="majorBidi" w:cstheme="majorBidi"/>
        </w:rPr>
        <w:t>gali</w:t>
      </w:r>
      <w:r w:rsidRPr="00CD5B94">
        <w:rPr>
          <w:rFonts w:asciiTheme="majorBidi" w:hAnsiTheme="majorBidi" w:cstheme="majorBidi"/>
          <w:spacing w:val="-3"/>
        </w:rPr>
        <w:t xml:space="preserve"> </w:t>
      </w:r>
      <w:r w:rsidRPr="00CD5B94">
        <w:rPr>
          <w:rFonts w:asciiTheme="majorBidi" w:hAnsiTheme="majorBidi" w:cstheme="majorBidi"/>
        </w:rPr>
        <w:t>būti</w:t>
      </w:r>
      <w:r w:rsidRPr="00CD5B94">
        <w:rPr>
          <w:rFonts w:asciiTheme="majorBidi" w:hAnsiTheme="majorBidi" w:cstheme="majorBidi"/>
          <w:spacing w:val="-3"/>
        </w:rPr>
        <w:t xml:space="preserve"> </w:t>
      </w:r>
      <w:r w:rsidRPr="00CD5B94">
        <w:rPr>
          <w:rFonts w:asciiTheme="majorBidi" w:hAnsiTheme="majorBidi" w:cstheme="majorBidi"/>
        </w:rPr>
        <w:t xml:space="preserve">esamas arba neseniai buvęs virškinimo trakto išopėjimas, esamas piktybinis navikas, keliantis didelę kraujavimo riziką, neseniai patirta galvos smegenų arba stuburo trauma, neseniai atlikta galvos </w:t>
      </w:r>
      <w:r w:rsidRPr="00CD5B94">
        <w:rPr>
          <w:rFonts w:asciiTheme="majorBidi" w:hAnsiTheme="majorBidi" w:cstheme="majorBidi"/>
        </w:rPr>
        <w:lastRenderedPageBreak/>
        <w:t xml:space="preserve">smegenų, stuburo arba akių operacija, neseniai patirta </w:t>
      </w:r>
      <w:proofErr w:type="spellStart"/>
      <w:r w:rsidRPr="00CD5B94">
        <w:rPr>
          <w:rFonts w:asciiTheme="majorBidi" w:hAnsiTheme="majorBidi" w:cstheme="majorBidi"/>
        </w:rPr>
        <w:t>intrakranijinė</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hemoragija</w:t>
      </w:r>
      <w:proofErr w:type="spellEnd"/>
      <w:r w:rsidRPr="00CD5B94">
        <w:rPr>
          <w:rFonts w:asciiTheme="majorBidi" w:hAnsiTheme="majorBidi" w:cstheme="majorBidi"/>
        </w:rPr>
        <w:t xml:space="preserve">, žinoma arba įtariama stemplės </w:t>
      </w:r>
      <w:proofErr w:type="spellStart"/>
      <w:r w:rsidRPr="00CD5B94">
        <w:rPr>
          <w:rFonts w:asciiTheme="majorBidi" w:hAnsiTheme="majorBidi" w:cstheme="majorBidi"/>
        </w:rPr>
        <w:t>varikozė</w:t>
      </w:r>
      <w:proofErr w:type="spellEnd"/>
      <w:r w:rsidRPr="00CD5B94">
        <w:rPr>
          <w:rFonts w:asciiTheme="majorBidi" w:hAnsiTheme="majorBidi" w:cstheme="majorBidi"/>
        </w:rPr>
        <w:t>, arterijų ir venų sklaidos trūkumai, kraujagyslių aneurizma arba didesni nugaros arba galvos smegenų vidinių kraujagyslių sklaidos trūkumai.</w:t>
      </w:r>
    </w:p>
    <w:p w14:paraId="220DDC4F" w14:textId="45CCA644" w:rsidR="00C065A9" w:rsidRPr="00CD5B94" w:rsidRDefault="007A7C8C" w:rsidP="00D74161">
      <w:pPr>
        <w:pStyle w:val="Sraopastraipa"/>
        <w:numPr>
          <w:ilvl w:val="0"/>
          <w:numId w:val="3"/>
        </w:numPr>
        <w:ind w:left="567" w:hanging="567"/>
        <w:rPr>
          <w:rFonts w:asciiTheme="majorBidi" w:hAnsiTheme="majorBidi" w:cstheme="majorBidi"/>
        </w:rPr>
      </w:pPr>
      <w:r w:rsidRPr="00CD5B94">
        <w:rPr>
          <w:rFonts w:asciiTheme="majorBidi" w:hAnsiTheme="majorBidi" w:cstheme="majorBidi"/>
        </w:rPr>
        <w:t xml:space="preserve">Vartojimas kartu su bet kokiu kitokiu antikoaguliantu, pvz., </w:t>
      </w:r>
      <w:proofErr w:type="spellStart"/>
      <w:r w:rsidRPr="00CD5B94">
        <w:rPr>
          <w:rFonts w:asciiTheme="majorBidi" w:hAnsiTheme="majorBidi" w:cstheme="majorBidi"/>
        </w:rPr>
        <w:t>nefrakcionuotu</w:t>
      </w:r>
      <w:proofErr w:type="spellEnd"/>
      <w:r w:rsidRPr="00CD5B94">
        <w:rPr>
          <w:rFonts w:asciiTheme="majorBidi" w:hAnsiTheme="majorBidi" w:cstheme="majorBidi"/>
        </w:rPr>
        <w:t xml:space="preserve"> heparinu (NFH), mažo molekulinio svorio heparinais (</w:t>
      </w:r>
      <w:proofErr w:type="spellStart"/>
      <w:r w:rsidRPr="00CD5B94">
        <w:rPr>
          <w:rFonts w:asciiTheme="majorBidi" w:hAnsiTheme="majorBidi" w:cstheme="majorBidi"/>
        </w:rPr>
        <w:t>enoksaparinu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dalteparinu</w:t>
      </w:r>
      <w:proofErr w:type="spellEnd"/>
      <w:r w:rsidRPr="00CD5B94">
        <w:rPr>
          <w:rFonts w:asciiTheme="majorBidi" w:hAnsiTheme="majorBidi" w:cstheme="majorBidi"/>
        </w:rPr>
        <w:t xml:space="preserve"> ir kt.), heparino dariniais (</w:t>
      </w:r>
      <w:proofErr w:type="spellStart"/>
      <w:r w:rsidRPr="00CD5B94">
        <w:rPr>
          <w:rFonts w:asciiTheme="majorBidi" w:hAnsiTheme="majorBidi" w:cstheme="majorBidi"/>
        </w:rPr>
        <w:t>fondaparinuksu</w:t>
      </w:r>
      <w:proofErr w:type="spellEnd"/>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kt.),</w:t>
      </w:r>
      <w:r w:rsidRPr="00CD5B94">
        <w:rPr>
          <w:rFonts w:asciiTheme="majorBidi" w:hAnsiTheme="majorBidi" w:cstheme="majorBidi"/>
          <w:spacing w:val="-4"/>
        </w:rPr>
        <w:t xml:space="preserve"> </w:t>
      </w:r>
      <w:r w:rsidRPr="00CD5B94">
        <w:rPr>
          <w:rFonts w:asciiTheme="majorBidi" w:hAnsiTheme="majorBidi" w:cstheme="majorBidi"/>
        </w:rPr>
        <w:t>geriamaisiais</w:t>
      </w:r>
      <w:r w:rsidRPr="00CD5B94">
        <w:rPr>
          <w:rFonts w:asciiTheme="majorBidi" w:hAnsiTheme="majorBidi" w:cstheme="majorBidi"/>
          <w:spacing w:val="-4"/>
        </w:rPr>
        <w:t xml:space="preserve"> </w:t>
      </w:r>
      <w:r w:rsidRPr="00CD5B94">
        <w:rPr>
          <w:rFonts w:asciiTheme="majorBidi" w:hAnsiTheme="majorBidi" w:cstheme="majorBidi"/>
        </w:rPr>
        <w:t>antikoaguliantais</w:t>
      </w:r>
      <w:r w:rsidRPr="00CD5B94">
        <w:rPr>
          <w:rFonts w:asciiTheme="majorBidi" w:hAnsiTheme="majorBidi" w:cstheme="majorBidi"/>
          <w:spacing w:val="-4"/>
        </w:rPr>
        <w:t xml:space="preserve"> </w:t>
      </w:r>
      <w:r w:rsidRPr="00CD5B94">
        <w:rPr>
          <w:rFonts w:asciiTheme="majorBidi" w:hAnsiTheme="majorBidi" w:cstheme="majorBidi"/>
        </w:rPr>
        <w:t>(varfarinu,</w:t>
      </w:r>
      <w:r w:rsidRPr="00CD5B94">
        <w:rPr>
          <w:rFonts w:asciiTheme="majorBidi" w:hAnsiTheme="majorBidi" w:cstheme="majorBidi"/>
          <w:spacing w:val="-4"/>
        </w:rPr>
        <w:t xml:space="preserve"> </w:t>
      </w:r>
      <w:proofErr w:type="spellStart"/>
      <w:r w:rsidRPr="00CD5B94">
        <w:rPr>
          <w:rFonts w:asciiTheme="majorBidi" w:hAnsiTheme="majorBidi" w:cstheme="majorBidi"/>
        </w:rPr>
        <w:t>rivaroksabanu</w:t>
      </w:r>
      <w:proofErr w:type="spellEnd"/>
      <w:r w:rsidRPr="00CD5B94">
        <w:rPr>
          <w:rFonts w:asciiTheme="majorBidi" w:hAnsiTheme="majorBidi" w:cstheme="majorBidi"/>
        </w:rPr>
        <w:t>,</w:t>
      </w:r>
      <w:r w:rsidRPr="00CD5B94">
        <w:rPr>
          <w:rFonts w:asciiTheme="majorBidi" w:hAnsiTheme="majorBidi" w:cstheme="majorBidi"/>
          <w:spacing w:val="-4"/>
        </w:rPr>
        <w:t xml:space="preserve"> </w:t>
      </w:r>
      <w:proofErr w:type="spellStart"/>
      <w:r w:rsidRPr="00CD5B94">
        <w:rPr>
          <w:rFonts w:asciiTheme="majorBidi" w:hAnsiTheme="majorBidi" w:cstheme="majorBidi"/>
        </w:rPr>
        <w:t>apiksabanu</w:t>
      </w:r>
      <w:proofErr w:type="spellEnd"/>
      <w:r w:rsidRPr="00CD5B94">
        <w:rPr>
          <w:rFonts w:asciiTheme="majorBidi" w:hAnsiTheme="majorBidi" w:cstheme="majorBidi"/>
          <w:spacing w:val="-4"/>
        </w:rPr>
        <w:t xml:space="preserve"> </w:t>
      </w:r>
      <w:r w:rsidRPr="00CD5B94">
        <w:rPr>
          <w:rFonts w:asciiTheme="majorBidi" w:hAnsiTheme="majorBidi" w:cstheme="majorBidi"/>
        </w:rPr>
        <w:t>ir</w:t>
      </w:r>
      <w:r w:rsidR="006F049A" w:rsidRPr="00CD5B94">
        <w:rPr>
          <w:rFonts w:asciiTheme="majorBidi" w:hAnsiTheme="majorBidi" w:cstheme="majorBidi"/>
        </w:rPr>
        <w:t xml:space="preserve"> </w:t>
      </w:r>
      <w:r w:rsidRPr="00CD5B94">
        <w:rPr>
          <w:rFonts w:asciiTheme="majorBidi" w:hAnsiTheme="majorBidi" w:cstheme="majorBidi"/>
        </w:rPr>
        <w:t>kt.),</w:t>
      </w:r>
      <w:r w:rsidRPr="00CD5B94">
        <w:rPr>
          <w:rFonts w:asciiTheme="majorBidi" w:hAnsiTheme="majorBidi" w:cstheme="majorBidi"/>
          <w:spacing w:val="-3"/>
        </w:rPr>
        <w:t xml:space="preserve"> </w:t>
      </w:r>
      <w:r w:rsidRPr="00CD5B94">
        <w:rPr>
          <w:rFonts w:asciiTheme="majorBidi" w:hAnsiTheme="majorBidi" w:cstheme="majorBidi"/>
        </w:rPr>
        <w:t>išskyrus</w:t>
      </w:r>
      <w:r w:rsidRPr="00CD5B94">
        <w:rPr>
          <w:rFonts w:asciiTheme="majorBidi" w:hAnsiTheme="majorBidi" w:cstheme="majorBidi"/>
          <w:spacing w:val="-3"/>
        </w:rPr>
        <w:t xml:space="preserve"> </w:t>
      </w:r>
      <w:r w:rsidRPr="00CD5B94">
        <w:rPr>
          <w:rFonts w:asciiTheme="majorBidi" w:hAnsiTheme="majorBidi" w:cstheme="majorBidi"/>
        </w:rPr>
        <w:t>specifines</w:t>
      </w:r>
      <w:r w:rsidRPr="00CD5B94">
        <w:rPr>
          <w:rFonts w:asciiTheme="majorBidi" w:hAnsiTheme="majorBidi" w:cstheme="majorBidi"/>
          <w:spacing w:val="-3"/>
        </w:rPr>
        <w:t xml:space="preserve"> </w:t>
      </w:r>
      <w:r w:rsidRPr="00CD5B94">
        <w:rPr>
          <w:rFonts w:asciiTheme="majorBidi" w:hAnsiTheme="majorBidi" w:cstheme="majorBidi"/>
        </w:rPr>
        <w:t>aplinkybes.</w:t>
      </w:r>
      <w:r w:rsidRPr="00CD5B94">
        <w:rPr>
          <w:rFonts w:asciiTheme="majorBidi" w:hAnsiTheme="majorBidi" w:cstheme="majorBidi"/>
          <w:spacing w:val="-3"/>
        </w:rPr>
        <w:t xml:space="preserve"> </w:t>
      </w:r>
      <w:r w:rsidRPr="00CD5B94">
        <w:rPr>
          <w:rFonts w:asciiTheme="majorBidi" w:hAnsiTheme="majorBidi" w:cstheme="majorBidi"/>
        </w:rPr>
        <w:t>Tai</w:t>
      </w:r>
      <w:r w:rsidRPr="00CD5B94">
        <w:rPr>
          <w:rFonts w:asciiTheme="majorBidi" w:hAnsiTheme="majorBidi" w:cstheme="majorBidi"/>
          <w:spacing w:val="-3"/>
        </w:rPr>
        <w:t xml:space="preserve"> </w:t>
      </w:r>
      <w:r w:rsidRPr="00CD5B94">
        <w:rPr>
          <w:rFonts w:asciiTheme="majorBidi" w:hAnsiTheme="majorBidi" w:cstheme="majorBidi"/>
        </w:rPr>
        <w:t>atvejai,</w:t>
      </w:r>
      <w:r w:rsidRPr="00CD5B94">
        <w:rPr>
          <w:rFonts w:asciiTheme="majorBidi" w:hAnsiTheme="majorBidi" w:cstheme="majorBidi"/>
          <w:spacing w:val="-3"/>
        </w:rPr>
        <w:t xml:space="preserve"> </w:t>
      </w:r>
      <w:r w:rsidRPr="00CD5B94">
        <w:rPr>
          <w:rFonts w:asciiTheme="majorBidi" w:hAnsiTheme="majorBidi" w:cstheme="majorBidi"/>
        </w:rPr>
        <w:t>kai</w:t>
      </w:r>
      <w:r w:rsidRPr="00CD5B94">
        <w:rPr>
          <w:rFonts w:asciiTheme="majorBidi" w:hAnsiTheme="majorBidi" w:cstheme="majorBidi"/>
          <w:spacing w:val="-3"/>
        </w:rPr>
        <w:t xml:space="preserve"> </w:t>
      </w:r>
      <w:r w:rsidRPr="00CD5B94">
        <w:rPr>
          <w:rFonts w:asciiTheme="majorBidi" w:hAnsiTheme="majorBidi" w:cstheme="majorBidi"/>
        </w:rPr>
        <w:t>keičiamas</w:t>
      </w:r>
      <w:r w:rsidRPr="00CD5B94">
        <w:rPr>
          <w:rFonts w:asciiTheme="majorBidi" w:hAnsiTheme="majorBidi" w:cstheme="majorBidi"/>
          <w:spacing w:val="-3"/>
        </w:rPr>
        <w:t xml:space="preserve"> </w:t>
      </w:r>
      <w:r w:rsidRPr="00CD5B94">
        <w:rPr>
          <w:rFonts w:asciiTheme="majorBidi" w:hAnsiTheme="majorBidi" w:cstheme="majorBidi"/>
        </w:rPr>
        <w:t>gydymas</w:t>
      </w:r>
      <w:r w:rsidRPr="00CD5B94">
        <w:rPr>
          <w:rFonts w:asciiTheme="majorBidi" w:hAnsiTheme="majorBidi" w:cstheme="majorBidi"/>
          <w:spacing w:val="-3"/>
        </w:rPr>
        <w:t xml:space="preserve"> </w:t>
      </w:r>
      <w:r w:rsidRPr="00CD5B94">
        <w:rPr>
          <w:rFonts w:asciiTheme="majorBidi" w:hAnsiTheme="majorBidi" w:cstheme="majorBidi"/>
        </w:rPr>
        <w:t>antikoaguliantais</w:t>
      </w:r>
      <w:r w:rsidRPr="00CD5B94">
        <w:rPr>
          <w:rFonts w:asciiTheme="majorBidi" w:hAnsiTheme="majorBidi" w:cstheme="majorBidi"/>
          <w:spacing w:val="-3"/>
        </w:rPr>
        <w:t xml:space="preserve"> </w:t>
      </w:r>
      <w:r w:rsidRPr="00CD5B94">
        <w:rPr>
          <w:rFonts w:asciiTheme="majorBidi" w:hAnsiTheme="majorBidi" w:cstheme="majorBidi"/>
        </w:rPr>
        <w:t xml:space="preserve">(žr. 4.2 skyrių), kai gydoma tokiomis NFH dozėmis, kokios būtinos centrinės venos ar arterijos kateterį palaikyti atvirą, arba kai NFH vartojamas atliekant prieširdžių virpėjimo </w:t>
      </w:r>
      <w:proofErr w:type="spellStart"/>
      <w:r w:rsidRPr="00CD5B94">
        <w:rPr>
          <w:rFonts w:asciiTheme="majorBidi" w:hAnsiTheme="majorBidi" w:cstheme="majorBidi"/>
        </w:rPr>
        <w:t>kateterinę</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abliaciją</w:t>
      </w:r>
      <w:proofErr w:type="spellEnd"/>
      <w:r w:rsidRPr="00CD5B94">
        <w:rPr>
          <w:rFonts w:asciiTheme="majorBidi" w:hAnsiTheme="majorBidi" w:cstheme="majorBidi"/>
        </w:rPr>
        <w:t xml:space="preserve"> (žr. 4.5 skyrių).</w:t>
      </w:r>
    </w:p>
    <w:p w14:paraId="08C9998B" w14:textId="48D504E7" w:rsidR="00C065A9" w:rsidRPr="00CD5B94" w:rsidRDefault="007A7C8C" w:rsidP="00D74161">
      <w:pPr>
        <w:pStyle w:val="Sraopastraipa"/>
        <w:numPr>
          <w:ilvl w:val="0"/>
          <w:numId w:val="3"/>
        </w:numPr>
        <w:ind w:left="567" w:hanging="567"/>
        <w:rPr>
          <w:rFonts w:asciiTheme="majorBidi" w:hAnsiTheme="majorBidi" w:cstheme="majorBidi"/>
        </w:rPr>
      </w:pPr>
      <w:r w:rsidRPr="00CD5B94">
        <w:rPr>
          <w:rFonts w:asciiTheme="majorBidi" w:hAnsiTheme="majorBidi" w:cstheme="majorBidi"/>
        </w:rPr>
        <w:t>Kepenų</w:t>
      </w:r>
      <w:r w:rsidRPr="00CD5B94">
        <w:rPr>
          <w:rFonts w:asciiTheme="majorBidi" w:hAnsiTheme="majorBidi" w:cstheme="majorBidi"/>
          <w:spacing w:val="-4"/>
        </w:rPr>
        <w:t xml:space="preserve"> </w:t>
      </w:r>
      <w:r w:rsidRPr="00CD5B94">
        <w:rPr>
          <w:rFonts w:asciiTheme="majorBidi" w:hAnsiTheme="majorBidi" w:cstheme="majorBidi"/>
        </w:rPr>
        <w:t>funkcijos</w:t>
      </w:r>
      <w:r w:rsidRPr="00CD5B94">
        <w:rPr>
          <w:rFonts w:asciiTheme="majorBidi" w:hAnsiTheme="majorBidi" w:cstheme="majorBidi"/>
          <w:spacing w:val="-4"/>
        </w:rPr>
        <w:t xml:space="preserve"> </w:t>
      </w:r>
      <w:r w:rsidRPr="00CD5B94">
        <w:rPr>
          <w:rFonts w:asciiTheme="majorBidi" w:hAnsiTheme="majorBidi" w:cstheme="majorBidi"/>
        </w:rPr>
        <w:t>sutrikimas</w:t>
      </w:r>
      <w:r w:rsidRPr="00CD5B94">
        <w:rPr>
          <w:rFonts w:asciiTheme="majorBidi" w:hAnsiTheme="majorBidi" w:cstheme="majorBidi"/>
          <w:spacing w:val="-4"/>
        </w:rPr>
        <w:t xml:space="preserve"> </w:t>
      </w:r>
      <w:r w:rsidRPr="00CD5B94">
        <w:rPr>
          <w:rFonts w:asciiTheme="majorBidi" w:hAnsiTheme="majorBidi" w:cstheme="majorBidi"/>
        </w:rPr>
        <w:t>arba</w:t>
      </w:r>
      <w:r w:rsidRPr="00CD5B94">
        <w:rPr>
          <w:rFonts w:asciiTheme="majorBidi" w:hAnsiTheme="majorBidi" w:cstheme="majorBidi"/>
          <w:spacing w:val="-4"/>
        </w:rPr>
        <w:t xml:space="preserve"> </w:t>
      </w:r>
      <w:r w:rsidRPr="00CD5B94">
        <w:rPr>
          <w:rFonts w:asciiTheme="majorBidi" w:hAnsiTheme="majorBidi" w:cstheme="majorBidi"/>
        </w:rPr>
        <w:t>kepenų</w:t>
      </w:r>
      <w:r w:rsidRPr="00CD5B94">
        <w:rPr>
          <w:rFonts w:asciiTheme="majorBidi" w:hAnsiTheme="majorBidi" w:cstheme="majorBidi"/>
          <w:spacing w:val="-4"/>
        </w:rPr>
        <w:t xml:space="preserve"> </w:t>
      </w:r>
      <w:r w:rsidRPr="00CD5B94">
        <w:rPr>
          <w:rFonts w:asciiTheme="majorBidi" w:hAnsiTheme="majorBidi" w:cstheme="majorBidi"/>
        </w:rPr>
        <w:t>liga,</w:t>
      </w:r>
      <w:r w:rsidRPr="00CD5B94">
        <w:rPr>
          <w:rFonts w:asciiTheme="majorBidi" w:hAnsiTheme="majorBidi" w:cstheme="majorBidi"/>
          <w:spacing w:val="-4"/>
        </w:rPr>
        <w:t xml:space="preserve"> </w:t>
      </w:r>
      <w:r w:rsidR="00DF66A5">
        <w:rPr>
          <w:rFonts w:asciiTheme="majorBidi" w:hAnsiTheme="majorBidi" w:cstheme="majorBidi"/>
        </w:rPr>
        <w:t>turintys</w:t>
      </w:r>
      <w:r w:rsidRPr="00CD5B94">
        <w:rPr>
          <w:rFonts w:asciiTheme="majorBidi" w:hAnsiTheme="majorBidi" w:cstheme="majorBidi"/>
          <w:spacing w:val="-4"/>
        </w:rPr>
        <w:t xml:space="preserve"> </w:t>
      </w:r>
      <w:r w:rsidRPr="00CD5B94">
        <w:rPr>
          <w:rFonts w:asciiTheme="majorBidi" w:hAnsiTheme="majorBidi" w:cstheme="majorBidi"/>
        </w:rPr>
        <w:t xml:space="preserve">įtakos </w:t>
      </w:r>
      <w:r w:rsidRPr="00CD5B94">
        <w:rPr>
          <w:rFonts w:asciiTheme="majorBidi" w:hAnsiTheme="majorBidi" w:cstheme="majorBidi"/>
          <w:spacing w:val="-2"/>
        </w:rPr>
        <w:t>išgyvenamumui.</w:t>
      </w:r>
    </w:p>
    <w:p w14:paraId="391430FA" w14:textId="77777777" w:rsidR="00C065A9" w:rsidRPr="00CD5B94" w:rsidRDefault="007A7C8C" w:rsidP="00D74161">
      <w:pPr>
        <w:pStyle w:val="Sraopastraipa"/>
        <w:numPr>
          <w:ilvl w:val="0"/>
          <w:numId w:val="3"/>
        </w:numPr>
        <w:ind w:left="567" w:hanging="567"/>
        <w:rPr>
          <w:rFonts w:asciiTheme="majorBidi" w:hAnsiTheme="majorBidi" w:cstheme="majorBidi"/>
        </w:rPr>
      </w:pPr>
      <w:r w:rsidRPr="00CD5B94">
        <w:rPr>
          <w:rFonts w:asciiTheme="majorBidi" w:hAnsiTheme="majorBidi" w:cstheme="majorBidi"/>
        </w:rPr>
        <w:t>Vartojimas kartu su šiais stipriais P-</w:t>
      </w:r>
      <w:proofErr w:type="spellStart"/>
      <w:r w:rsidRPr="00CD5B94">
        <w:rPr>
          <w:rFonts w:asciiTheme="majorBidi" w:hAnsiTheme="majorBidi" w:cstheme="majorBidi"/>
        </w:rPr>
        <w:t>glikoproteino</w:t>
      </w:r>
      <w:proofErr w:type="spellEnd"/>
      <w:r w:rsidRPr="00CD5B94">
        <w:rPr>
          <w:rFonts w:asciiTheme="majorBidi" w:hAnsiTheme="majorBidi" w:cstheme="majorBidi"/>
        </w:rPr>
        <w:t xml:space="preserve"> inhibitoriais: sisteminio poveikio </w:t>
      </w:r>
      <w:proofErr w:type="spellStart"/>
      <w:r w:rsidRPr="00CD5B94">
        <w:rPr>
          <w:rFonts w:asciiTheme="majorBidi" w:hAnsiTheme="majorBidi" w:cstheme="majorBidi"/>
        </w:rPr>
        <w:t>ketokonazolu</w:t>
      </w:r>
      <w:proofErr w:type="spellEnd"/>
      <w:r w:rsidRPr="00CD5B94">
        <w:rPr>
          <w:rFonts w:asciiTheme="majorBidi" w:hAnsiTheme="majorBidi" w:cstheme="majorBidi"/>
        </w:rPr>
        <w:t>,</w:t>
      </w:r>
      <w:r w:rsidRPr="00CD5B94">
        <w:rPr>
          <w:rFonts w:asciiTheme="majorBidi" w:hAnsiTheme="majorBidi" w:cstheme="majorBidi"/>
          <w:spacing w:val="-4"/>
        </w:rPr>
        <w:t xml:space="preserve"> </w:t>
      </w:r>
      <w:proofErr w:type="spellStart"/>
      <w:r w:rsidRPr="00CD5B94">
        <w:rPr>
          <w:rFonts w:asciiTheme="majorBidi" w:hAnsiTheme="majorBidi" w:cstheme="majorBidi"/>
        </w:rPr>
        <w:t>ciklosporinu</w:t>
      </w:r>
      <w:proofErr w:type="spellEnd"/>
      <w:r w:rsidRPr="00CD5B94">
        <w:rPr>
          <w:rFonts w:asciiTheme="majorBidi" w:hAnsiTheme="majorBidi" w:cstheme="majorBidi"/>
        </w:rPr>
        <w:t>,</w:t>
      </w:r>
      <w:r w:rsidRPr="00CD5B94">
        <w:rPr>
          <w:rFonts w:asciiTheme="majorBidi" w:hAnsiTheme="majorBidi" w:cstheme="majorBidi"/>
          <w:spacing w:val="-4"/>
        </w:rPr>
        <w:t xml:space="preserve"> </w:t>
      </w:r>
      <w:proofErr w:type="spellStart"/>
      <w:r w:rsidRPr="00CD5B94">
        <w:rPr>
          <w:rFonts w:asciiTheme="majorBidi" w:hAnsiTheme="majorBidi" w:cstheme="majorBidi"/>
        </w:rPr>
        <w:t>itrakonazolu</w:t>
      </w:r>
      <w:proofErr w:type="spellEnd"/>
      <w:r w:rsidRPr="00CD5B94">
        <w:rPr>
          <w:rFonts w:asciiTheme="majorBidi" w:hAnsiTheme="majorBidi" w:cstheme="majorBidi"/>
        </w:rPr>
        <w:t>,</w:t>
      </w:r>
      <w:r w:rsidRPr="00CD5B94">
        <w:rPr>
          <w:rFonts w:asciiTheme="majorBidi" w:hAnsiTheme="majorBidi" w:cstheme="majorBidi"/>
          <w:spacing w:val="-4"/>
        </w:rPr>
        <w:t xml:space="preserve"> </w:t>
      </w:r>
      <w:proofErr w:type="spellStart"/>
      <w:r w:rsidRPr="00CD5B94">
        <w:rPr>
          <w:rFonts w:asciiTheme="majorBidi" w:hAnsiTheme="majorBidi" w:cstheme="majorBidi"/>
        </w:rPr>
        <w:t>dronedaronu</w:t>
      </w:r>
      <w:proofErr w:type="spellEnd"/>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fiksuotų</w:t>
      </w:r>
      <w:r w:rsidRPr="00CD5B94">
        <w:rPr>
          <w:rFonts w:asciiTheme="majorBidi" w:hAnsiTheme="majorBidi" w:cstheme="majorBidi"/>
          <w:spacing w:val="-4"/>
        </w:rPr>
        <w:t xml:space="preserve"> </w:t>
      </w:r>
      <w:r w:rsidRPr="00CD5B94">
        <w:rPr>
          <w:rFonts w:asciiTheme="majorBidi" w:hAnsiTheme="majorBidi" w:cstheme="majorBidi"/>
        </w:rPr>
        <w:t>dozių</w:t>
      </w:r>
      <w:r w:rsidRPr="00CD5B94">
        <w:rPr>
          <w:rFonts w:asciiTheme="majorBidi" w:hAnsiTheme="majorBidi" w:cstheme="majorBidi"/>
          <w:spacing w:val="-4"/>
        </w:rPr>
        <w:t xml:space="preserve"> </w:t>
      </w:r>
      <w:proofErr w:type="spellStart"/>
      <w:r w:rsidRPr="00CD5B94">
        <w:rPr>
          <w:rFonts w:asciiTheme="majorBidi" w:hAnsiTheme="majorBidi" w:cstheme="majorBidi"/>
        </w:rPr>
        <w:t>glekapreviro</w:t>
      </w:r>
      <w:proofErr w:type="spellEnd"/>
      <w:r w:rsidRPr="00CD5B94">
        <w:rPr>
          <w:rFonts w:asciiTheme="majorBidi" w:hAnsiTheme="majorBidi" w:cstheme="majorBidi"/>
          <w:spacing w:val="-3"/>
        </w:rPr>
        <w:t xml:space="preserve"> </w:t>
      </w:r>
      <w:r w:rsidRPr="00CD5B94">
        <w:rPr>
          <w:rFonts w:asciiTheme="majorBidi" w:hAnsiTheme="majorBidi" w:cstheme="majorBidi"/>
        </w:rPr>
        <w:t xml:space="preserve">/ </w:t>
      </w:r>
      <w:proofErr w:type="spellStart"/>
      <w:r w:rsidRPr="00CD5B94">
        <w:rPr>
          <w:rFonts w:asciiTheme="majorBidi" w:hAnsiTheme="majorBidi" w:cstheme="majorBidi"/>
        </w:rPr>
        <w:t>pibrentasviro</w:t>
      </w:r>
      <w:proofErr w:type="spellEnd"/>
      <w:r w:rsidRPr="00CD5B94">
        <w:rPr>
          <w:rFonts w:asciiTheme="majorBidi" w:hAnsiTheme="majorBidi" w:cstheme="majorBidi"/>
        </w:rPr>
        <w:t xml:space="preserve"> deriniu (žr. 4.5 skyrių).</w:t>
      </w:r>
    </w:p>
    <w:p w14:paraId="56A7CB99" w14:textId="77777777" w:rsidR="00C065A9" w:rsidRPr="00CD5B94" w:rsidRDefault="007A7C8C" w:rsidP="00D74161">
      <w:pPr>
        <w:pStyle w:val="Sraopastraipa"/>
        <w:numPr>
          <w:ilvl w:val="0"/>
          <w:numId w:val="3"/>
        </w:numPr>
        <w:ind w:left="567" w:hanging="567"/>
        <w:rPr>
          <w:rFonts w:asciiTheme="majorBidi" w:hAnsiTheme="majorBidi" w:cstheme="majorBidi"/>
        </w:rPr>
      </w:pPr>
      <w:r w:rsidRPr="00CD5B94">
        <w:rPr>
          <w:rFonts w:asciiTheme="majorBidi" w:hAnsiTheme="majorBidi" w:cstheme="majorBidi"/>
        </w:rPr>
        <w:t>Širdies</w:t>
      </w:r>
      <w:r w:rsidRPr="00CD5B94">
        <w:rPr>
          <w:rFonts w:asciiTheme="majorBidi" w:hAnsiTheme="majorBidi" w:cstheme="majorBidi"/>
          <w:spacing w:val="-9"/>
        </w:rPr>
        <w:t xml:space="preserve"> </w:t>
      </w:r>
      <w:r w:rsidRPr="00CD5B94">
        <w:rPr>
          <w:rFonts w:asciiTheme="majorBidi" w:hAnsiTheme="majorBidi" w:cstheme="majorBidi"/>
        </w:rPr>
        <w:t>vožtuvų</w:t>
      </w:r>
      <w:r w:rsidRPr="00CD5B94">
        <w:rPr>
          <w:rFonts w:asciiTheme="majorBidi" w:hAnsiTheme="majorBidi" w:cstheme="majorBidi"/>
          <w:spacing w:val="-8"/>
        </w:rPr>
        <w:t xml:space="preserve"> </w:t>
      </w:r>
      <w:r w:rsidRPr="00CD5B94">
        <w:rPr>
          <w:rFonts w:asciiTheme="majorBidi" w:hAnsiTheme="majorBidi" w:cstheme="majorBidi"/>
        </w:rPr>
        <w:t>protezai,</w:t>
      </w:r>
      <w:r w:rsidRPr="00CD5B94">
        <w:rPr>
          <w:rFonts w:asciiTheme="majorBidi" w:hAnsiTheme="majorBidi" w:cstheme="majorBidi"/>
          <w:spacing w:val="-9"/>
        </w:rPr>
        <w:t xml:space="preserve"> </w:t>
      </w:r>
      <w:r w:rsidRPr="00CD5B94">
        <w:rPr>
          <w:rFonts w:asciiTheme="majorBidi" w:hAnsiTheme="majorBidi" w:cstheme="majorBidi"/>
        </w:rPr>
        <w:t>reikalaujantys</w:t>
      </w:r>
      <w:r w:rsidRPr="00CD5B94">
        <w:rPr>
          <w:rFonts w:asciiTheme="majorBidi" w:hAnsiTheme="majorBidi" w:cstheme="majorBidi"/>
          <w:spacing w:val="-8"/>
        </w:rPr>
        <w:t xml:space="preserve"> </w:t>
      </w:r>
      <w:r w:rsidRPr="00CD5B94">
        <w:rPr>
          <w:rFonts w:asciiTheme="majorBidi" w:hAnsiTheme="majorBidi" w:cstheme="majorBidi"/>
        </w:rPr>
        <w:t>gydymo</w:t>
      </w:r>
      <w:r w:rsidRPr="00CD5B94">
        <w:rPr>
          <w:rFonts w:asciiTheme="majorBidi" w:hAnsiTheme="majorBidi" w:cstheme="majorBidi"/>
          <w:spacing w:val="-8"/>
        </w:rPr>
        <w:t xml:space="preserve"> </w:t>
      </w:r>
      <w:r w:rsidRPr="00CD5B94">
        <w:rPr>
          <w:rFonts w:asciiTheme="majorBidi" w:hAnsiTheme="majorBidi" w:cstheme="majorBidi"/>
        </w:rPr>
        <w:t>antikoaguliantais</w:t>
      </w:r>
      <w:r w:rsidRPr="00CD5B94">
        <w:rPr>
          <w:rFonts w:asciiTheme="majorBidi" w:hAnsiTheme="majorBidi" w:cstheme="majorBidi"/>
          <w:spacing w:val="-9"/>
        </w:rPr>
        <w:t xml:space="preserve"> </w:t>
      </w:r>
      <w:r w:rsidRPr="00CD5B94">
        <w:rPr>
          <w:rFonts w:asciiTheme="majorBidi" w:hAnsiTheme="majorBidi" w:cstheme="majorBidi"/>
        </w:rPr>
        <w:t>(žr.</w:t>
      </w:r>
      <w:r w:rsidRPr="00CD5B94">
        <w:rPr>
          <w:rFonts w:asciiTheme="majorBidi" w:hAnsiTheme="majorBidi" w:cstheme="majorBidi"/>
          <w:spacing w:val="-8"/>
        </w:rPr>
        <w:t xml:space="preserve"> </w:t>
      </w:r>
      <w:r w:rsidRPr="00CD5B94">
        <w:rPr>
          <w:rFonts w:asciiTheme="majorBidi" w:hAnsiTheme="majorBidi" w:cstheme="majorBidi"/>
        </w:rPr>
        <w:t>5.1</w:t>
      </w:r>
      <w:r w:rsidRPr="00CD5B94">
        <w:rPr>
          <w:rFonts w:asciiTheme="majorBidi" w:hAnsiTheme="majorBidi" w:cstheme="majorBidi"/>
          <w:spacing w:val="-7"/>
        </w:rPr>
        <w:t xml:space="preserve"> </w:t>
      </w:r>
      <w:r w:rsidRPr="00CD5B94">
        <w:rPr>
          <w:rFonts w:asciiTheme="majorBidi" w:hAnsiTheme="majorBidi" w:cstheme="majorBidi"/>
          <w:spacing w:val="-2"/>
        </w:rPr>
        <w:t>skyrių).</w:t>
      </w:r>
    </w:p>
    <w:p w14:paraId="7E3A922E" w14:textId="77777777" w:rsidR="00C065A9" w:rsidRPr="00CD5B94" w:rsidRDefault="00C065A9" w:rsidP="006A65B8">
      <w:pPr>
        <w:rPr>
          <w:rFonts w:asciiTheme="majorBidi" w:hAnsiTheme="majorBidi" w:cstheme="majorBidi"/>
        </w:rPr>
      </w:pPr>
    </w:p>
    <w:p w14:paraId="7446F42E" w14:textId="77777777" w:rsidR="00F42009" w:rsidRPr="00CD5B94" w:rsidRDefault="00F42009" w:rsidP="00F42009">
      <w:pPr>
        <w:tabs>
          <w:tab w:val="left" w:pos="567"/>
        </w:tabs>
        <w:spacing w:line="260" w:lineRule="exact"/>
        <w:rPr>
          <w:rFonts w:asciiTheme="majorBidi" w:hAnsiTheme="majorBidi" w:cstheme="majorBidi"/>
          <w:snapToGrid w:val="0"/>
        </w:rPr>
      </w:pPr>
      <w:r w:rsidRPr="00CD5B94">
        <w:rPr>
          <w:rFonts w:asciiTheme="majorBidi" w:hAnsiTheme="majorBidi" w:cstheme="majorBidi"/>
          <w:b/>
          <w:snapToGrid w:val="0"/>
        </w:rPr>
        <w:t>4.4</w:t>
      </w:r>
      <w:r w:rsidRPr="00CD5B94">
        <w:rPr>
          <w:rFonts w:asciiTheme="majorBidi" w:hAnsiTheme="majorBidi" w:cstheme="majorBidi"/>
          <w:b/>
          <w:snapToGrid w:val="0"/>
        </w:rPr>
        <w:tab/>
        <w:t>Specialūs įspėjimai ir atsargumo priemonės</w:t>
      </w:r>
    </w:p>
    <w:p w14:paraId="5A6CDAE1" w14:textId="77777777" w:rsidR="00F42009" w:rsidRPr="00CD5B94" w:rsidRDefault="00F42009" w:rsidP="006A65B8">
      <w:pPr>
        <w:rPr>
          <w:rFonts w:asciiTheme="majorBidi" w:hAnsiTheme="majorBidi" w:cstheme="majorBidi"/>
          <w:u w:val="single"/>
        </w:rPr>
      </w:pPr>
    </w:p>
    <w:p w14:paraId="2EC8C495" w14:textId="41A462BE" w:rsidR="00C065A9" w:rsidRPr="00CD5B94" w:rsidRDefault="007A7C8C" w:rsidP="006A65B8">
      <w:pPr>
        <w:rPr>
          <w:rFonts w:asciiTheme="majorBidi" w:hAnsiTheme="majorBidi" w:cstheme="majorBidi"/>
        </w:rPr>
      </w:pPr>
      <w:r w:rsidRPr="00CD5B94">
        <w:rPr>
          <w:rFonts w:asciiTheme="majorBidi" w:hAnsiTheme="majorBidi" w:cstheme="majorBidi"/>
          <w:u w:val="single"/>
        </w:rPr>
        <w:t>Kraujavimo</w:t>
      </w:r>
      <w:r w:rsidRPr="00CD5B94">
        <w:rPr>
          <w:rFonts w:asciiTheme="majorBidi" w:hAnsiTheme="majorBidi" w:cstheme="majorBidi"/>
          <w:spacing w:val="-10"/>
          <w:u w:val="single"/>
        </w:rPr>
        <w:t xml:space="preserve"> </w:t>
      </w:r>
      <w:r w:rsidRPr="00CD5B94">
        <w:rPr>
          <w:rFonts w:asciiTheme="majorBidi" w:hAnsiTheme="majorBidi" w:cstheme="majorBidi"/>
          <w:spacing w:val="-2"/>
          <w:u w:val="single"/>
        </w:rPr>
        <w:t>rizika</w:t>
      </w:r>
    </w:p>
    <w:p w14:paraId="18752291" w14:textId="77777777" w:rsidR="006F049A" w:rsidRPr="00CD5B94" w:rsidRDefault="006F049A" w:rsidP="006A65B8">
      <w:pPr>
        <w:rPr>
          <w:rFonts w:asciiTheme="majorBidi" w:hAnsiTheme="majorBidi" w:cstheme="majorBidi"/>
        </w:rPr>
      </w:pPr>
    </w:p>
    <w:p w14:paraId="672A4B6A" w14:textId="2F29EA7C" w:rsidR="00C065A9" w:rsidRPr="00CD5B94" w:rsidRDefault="007A7C8C" w:rsidP="006A65B8">
      <w:pPr>
        <w:rPr>
          <w:rFonts w:asciiTheme="majorBidi" w:hAnsiTheme="majorBidi" w:cstheme="majorBidi"/>
        </w:rPr>
      </w:pPr>
      <w:r w:rsidRPr="00CD5B94">
        <w:rPr>
          <w:rFonts w:asciiTheme="majorBidi" w:hAnsiTheme="majorBidi" w:cstheme="majorBidi"/>
        </w:rPr>
        <w:t xml:space="preserve">Jeigu yra būklė, susijusi su kraujavimo rizikos padidėjimu arba jeigu kartu vartojama vaistinių preparatų, kurie hemostazei poveikį daro slopindami trombocitų </w:t>
      </w:r>
      <w:proofErr w:type="spellStart"/>
      <w:r w:rsidRPr="00CD5B94">
        <w:rPr>
          <w:rFonts w:asciiTheme="majorBidi" w:hAnsiTheme="majorBidi" w:cstheme="majorBidi"/>
        </w:rPr>
        <w:t>agregaciją</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reikia</w:t>
      </w:r>
      <w:r w:rsidRPr="00CD5B94">
        <w:rPr>
          <w:rFonts w:asciiTheme="majorBidi" w:hAnsiTheme="majorBidi" w:cstheme="majorBidi"/>
          <w:spacing w:val="-2"/>
        </w:rPr>
        <w:t xml:space="preserve"> </w:t>
      </w:r>
      <w:r w:rsidRPr="00CD5B94">
        <w:rPr>
          <w:rFonts w:asciiTheme="majorBidi" w:hAnsiTheme="majorBidi" w:cstheme="majorBidi"/>
        </w:rPr>
        <w:t>gydyti</w:t>
      </w:r>
      <w:r w:rsidRPr="00CD5B94">
        <w:rPr>
          <w:rFonts w:asciiTheme="majorBidi" w:hAnsiTheme="majorBidi" w:cstheme="majorBidi"/>
          <w:spacing w:val="-3"/>
        </w:rPr>
        <w:t xml:space="preserve"> </w:t>
      </w:r>
      <w:r w:rsidRPr="00CD5B94">
        <w:rPr>
          <w:rFonts w:asciiTheme="majorBidi" w:hAnsiTheme="majorBidi" w:cstheme="majorBidi"/>
        </w:rPr>
        <w:t>atsargiai.</w:t>
      </w:r>
      <w:r w:rsidRPr="00CD5B94">
        <w:rPr>
          <w:rFonts w:asciiTheme="majorBidi" w:hAnsiTheme="majorBidi" w:cstheme="majorBidi"/>
          <w:spacing w:val="-3"/>
        </w:rPr>
        <w:t xml:space="preserve"> </w:t>
      </w:r>
      <w:r w:rsidRPr="00CD5B94">
        <w:rPr>
          <w:rFonts w:asciiTheme="majorBidi" w:hAnsiTheme="majorBidi" w:cstheme="majorBidi"/>
        </w:rPr>
        <w:t>Gydymo</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kraujavimas</w:t>
      </w:r>
      <w:r w:rsidRPr="00CD5B94">
        <w:rPr>
          <w:rFonts w:asciiTheme="majorBidi" w:hAnsiTheme="majorBidi" w:cstheme="majorBidi"/>
          <w:spacing w:val="-3"/>
        </w:rPr>
        <w:t xml:space="preserve"> </w:t>
      </w:r>
      <w:r w:rsidRPr="00CD5B94">
        <w:rPr>
          <w:rFonts w:asciiTheme="majorBidi" w:hAnsiTheme="majorBidi" w:cstheme="majorBidi"/>
        </w:rPr>
        <w:t>gali</w:t>
      </w:r>
      <w:r w:rsidRPr="00CD5B94">
        <w:rPr>
          <w:rFonts w:asciiTheme="majorBidi" w:hAnsiTheme="majorBidi" w:cstheme="majorBidi"/>
          <w:spacing w:val="-3"/>
        </w:rPr>
        <w:t xml:space="preserve"> </w:t>
      </w:r>
      <w:r w:rsidRPr="00CD5B94">
        <w:rPr>
          <w:rFonts w:asciiTheme="majorBidi" w:hAnsiTheme="majorBidi" w:cstheme="majorBidi"/>
        </w:rPr>
        <w:t>prasidėti</w:t>
      </w:r>
      <w:r w:rsidRPr="00CD5B94">
        <w:rPr>
          <w:rFonts w:asciiTheme="majorBidi" w:hAnsiTheme="majorBidi" w:cstheme="majorBidi"/>
          <w:spacing w:val="-3"/>
        </w:rPr>
        <w:t xml:space="preserve"> </w:t>
      </w:r>
      <w:r w:rsidRPr="00CD5B94">
        <w:rPr>
          <w:rFonts w:asciiTheme="majorBidi" w:hAnsiTheme="majorBidi" w:cstheme="majorBidi"/>
        </w:rPr>
        <w:t>bet</w:t>
      </w:r>
      <w:r w:rsidRPr="00CD5B94">
        <w:rPr>
          <w:rFonts w:asciiTheme="majorBidi" w:hAnsiTheme="majorBidi" w:cstheme="majorBidi"/>
          <w:spacing w:val="-3"/>
        </w:rPr>
        <w:t xml:space="preserve"> </w:t>
      </w:r>
      <w:r w:rsidRPr="00CD5B94">
        <w:rPr>
          <w:rFonts w:asciiTheme="majorBidi" w:hAnsiTheme="majorBidi" w:cstheme="majorBidi"/>
        </w:rPr>
        <w:t>kokioje</w:t>
      </w:r>
      <w:r w:rsidRPr="00CD5B94">
        <w:rPr>
          <w:rFonts w:asciiTheme="majorBidi" w:hAnsiTheme="majorBidi" w:cstheme="majorBidi"/>
          <w:spacing w:val="-3"/>
        </w:rPr>
        <w:t xml:space="preserve"> </w:t>
      </w:r>
      <w:r w:rsidRPr="00CD5B94">
        <w:rPr>
          <w:rFonts w:asciiTheme="majorBidi" w:hAnsiTheme="majorBidi" w:cstheme="majorBidi"/>
        </w:rPr>
        <w:t>organizmo</w:t>
      </w:r>
      <w:r w:rsidRPr="00CD5B94">
        <w:rPr>
          <w:rFonts w:asciiTheme="majorBidi" w:hAnsiTheme="majorBidi" w:cstheme="majorBidi"/>
          <w:spacing w:val="-3"/>
        </w:rPr>
        <w:t xml:space="preserve"> </w:t>
      </w:r>
      <w:r w:rsidRPr="00CD5B94">
        <w:rPr>
          <w:rFonts w:asciiTheme="majorBidi" w:hAnsiTheme="majorBidi" w:cstheme="majorBidi"/>
        </w:rPr>
        <w:t>vietoje.</w:t>
      </w:r>
      <w:r w:rsidRPr="00CD5B94">
        <w:rPr>
          <w:rFonts w:asciiTheme="majorBidi" w:hAnsiTheme="majorBidi" w:cstheme="majorBidi"/>
          <w:spacing w:val="-3"/>
        </w:rPr>
        <w:t xml:space="preserve"> </w:t>
      </w:r>
      <w:r w:rsidRPr="00CD5B94">
        <w:rPr>
          <w:rFonts w:asciiTheme="majorBidi" w:hAnsiTheme="majorBidi" w:cstheme="majorBidi"/>
        </w:rPr>
        <w:t xml:space="preserve">Jeigu dėl neaiškių priežasčių sumažėja hemoglobino </w:t>
      </w:r>
      <w:r w:rsidR="00FD75FF">
        <w:rPr>
          <w:rFonts w:asciiTheme="majorBidi" w:hAnsiTheme="majorBidi" w:cstheme="majorBidi"/>
        </w:rPr>
        <w:t>koncentracija</w:t>
      </w:r>
      <w:r w:rsidR="00FD75FF" w:rsidRPr="00CD5B94">
        <w:rPr>
          <w:rFonts w:asciiTheme="majorBidi" w:hAnsiTheme="majorBidi" w:cstheme="majorBidi"/>
        </w:rPr>
        <w:t xml:space="preserve"> </w:t>
      </w:r>
      <w:r w:rsidRPr="00CD5B94">
        <w:rPr>
          <w:rFonts w:asciiTheme="majorBidi" w:hAnsiTheme="majorBidi" w:cstheme="majorBidi"/>
        </w:rPr>
        <w:t xml:space="preserve">ir (arba) </w:t>
      </w:r>
      <w:proofErr w:type="spellStart"/>
      <w:r w:rsidRPr="00CD5B94">
        <w:rPr>
          <w:rFonts w:asciiTheme="majorBidi" w:hAnsiTheme="majorBidi" w:cstheme="majorBidi"/>
        </w:rPr>
        <w:t>hematokrito</w:t>
      </w:r>
      <w:proofErr w:type="spellEnd"/>
      <w:r w:rsidRPr="00CD5B94">
        <w:rPr>
          <w:rFonts w:asciiTheme="majorBidi" w:hAnsiTheme="majorBidi" w:cstheme="majorBidi"/>
        </w:rPr>
        <w:t xml:space="preserve"> rodmenys arba kraujospūdis, reikia ieškoti kraujavimo vietos.</w:t>
      </w:r>
    </w:p>
    <w:p w14:paraId="5C9BFFB1" w14:textId="77777777" w:rsidR="00C065A9" w:rsidRPr="00CD5B94" w:rsidRDefault="00C065A9" w:rsidP="006A65B8">
      <w:pPr>
        <w:rPr>
          <w:rFonts w:asciiTheme="majorBidi" w:hAnsiTheme="majorBidi" w:cstheme="majorBidi"/>
        </w:rPr>
      </w:pPr>
    </w:p>
    <w:p w14:paraId="68A6511E" w14:textId="77777777" w:rsidR="006F049A" w:rsidRPr="00CD5B94" w:rsidRDefault="007A7C8C" w:rsidP="006A65B8">
      <w:pPr>
        <w:rPr>
          <w:rFonts w:asciiTheme="majorBidi" w:hAnsiTheme="majorBidi" w:cstheme="majorBidi"/>
        </w:rPr>
      </w:pPr>
      <w:r w:rsidRPr="00CD5B94">
        <w:rPr>
          <w:rFonts w:asciiTheme="majorBidi" w:hAnsiTheme="majorBidi" w:cstheme="majorBidi"/>
        </w:rPr>
        <w:t xml:space="preserve">Gyvybei pavojingo arba nekontroliuojamo kraujavimo atveju, kai būtina greitai panaikinti </w:t>
      </w:r>
      <w:proofErr w:type="spellStart"/>
      <w:r w:rsidRPr="00CD5B94">
        <w:rPr>
          <w:rFonts w:asciiTheme="majorBidi" w:hAnsiTheme="majorBidi" w:cstheme="majorBidi"/>
        </w:rPr>
        <w:t>antikoaguliacinį</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poveikį, suaugusiems pacientams tinka specifinis neutralizuojantis vaistinis preparatas </w:t>
      </w:r>
      <w:proofErr w:type="spellStart"/>
      <w:r w:rsidRPr="00CD5B94">
        <w:rPr>
          <w:rFonts w:asciiTheme="majorBidi" w:hAnsiTheme="majorBidi" w:cstheme="majorBidi"/>
        </w:rPr>
        <w:t>idarucizumabas</w:t>
      </w:r>
      <w:proofErr w:type="spellEnd"/>
      <w:r w:rsidRPr="00CD5B94">
        <w:rPr>
          <w:rFonts w:asciiTheme="majorBidi" w:hAnsiTheme="majorBidi" w:cstheme="majorBidi"/>
        </w:rPr>
        <w:t xml:space="preserve">. </w:t>
      </w:r>
    </w:p>
    <w:p w14:paraId="74CF0FD6" w14:textId="77777777" w:rsidR="006F049A" w:rsidRPr="00CD5B94" w:rsidRDefault="006F049A" w:rsidP="006A65B8">
      <w:pPr>
        <w:rPr>
          <w:rFonts w:asciiTheme="majorBidi" w:hAnsiTheme="majorBidi" w:cstheme="majorBidi"/>
        </w:rPr>
      </w:pPr>
    </w:p>
    <w:p w14:paraId="75389869" w14:textId="76156558" w:rsidR="00C065A9" w:rsidRPr="00CD5B94" w:rsidRDefault="007A7C8C" w:rsidP="006F049A">
      <w:pPr>
        <w:rPr>
          <w:rFonts w:asciiTheme="majorBidi" w:hAnsiTheme="majorBidi" w:cstheme="majorBidi"/>
        </w:rPr>
      </w:pPr>
      <w:proofErr w:type="spellStart"/>
      <w:r w:rsidRPr="00CD5B94">
        <w:rPr>
          <w:rFonts w:asciiTheme="majorBidi" w:hAnsiTheme="majorBidi" w:cstheme="majorBidi"/>
        </w:rPr>
        <w:t>Idarucizumabo</w:t>
      </w:r>
      <w:proofErr w:type="spellEnd"/>
      <w:r w:rsidRPr="00CD5B94">
        <w:rPr>
          <w:rFonts w:asciiTheme="majorBidi" w:hAnsiTheme="majorBidi" w:cstheme="majorBidi"/>
        </w:rPr>
        <w:t xml:space="preserve"> veiksmingumas ir saugumas pacientams vaikams neištirti.</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Dabigatraną</w:t>
      </w:r>
      <w:proofErr w:type="spellEnd"/>
      <w:r w:rsidRPr="00CD5B94">
        <w:rPr>
          <w:rFonts w:asciiTheme="majorBidi" w:hAnsiTheme="majorBidi" w:cstheme="majorBidi"/>
          <w:spacing w:val="-3"/>
        </w:rPr>
        <w:t xml:space="preserve"> </w:t>
      </w:r>
      <w:r w:rsidRPr="00CD5B94">
        <w:rPr>
          <w:rFonts w:asciiTheme="majorBidi" w:hAnsiTheme="majorBidi" w:cstheme="majorBidi"/>
        </w:rPr>
        <w:t>galima</w:t>
      </w:r>
      <w:r w:rsidRPr="00CD5B94">
        <w:rPr>
          <w:rFonts w:asciiTheme="majorBidi" w:hAnsiTheme="majorBidi" w:cstheme="majorBidi"/>
          <w:spacing w:val="-3"/>
        </w:rPr>
        <w:t xml:space="preserve"> </w:t>
      </w:r>
      <w:r w:rsidRPr="00CD5B94">
        <w:rPr>
          <w:rFonts w:asciiTheme="majorBidi" w:hAnsiTheme="majorBidi" w:cstheme="majorBidi"/>
        </w:rPr>
        <w:t>pašalinti</w:t>
      </w:r>
      <w:r w:rsidRPr="00CD5B94">
        <w:rPr>
          <w:rFonts w:asciiTheme="majorBidi" w:hAnsiTheme="majorBidi" w:cstheme="majorBidi"/>
          <w:spacing w:val="-3"/>
        </w:rPr>
        <w:t xml:space="preserve"> </w:t>
      </w:r>
      <w:r w:rsidRPr="00CD5B94">
        <w:rPr>
          <w:rFonts w:asciiTheme="majorBidi" w:hAnsiTheme="majorBidi" w:cstheme="majorBidi"/>
        </w:rPr>
        <w:t>hemodializės</w:t>
      </w:r>
      <w:r w:rsidRPr="00CD5B94">
        <w:rPr>
          <w:rFonts w:asciiTheme="majorBidi" w:hAnsiTheme="majorBidi" w:cstheme="majorBidi"/>
          <w:spacing w:val="-3"/>
        </w:rPr>
        <w:t xml:space="preserve"> </w:t>
      </w:r>
      <w:r w:rsidRPr="00CD5B94">
        <w:rPr>
          <w:rFonts w:asciiTheme="majorBidi" w:hAnsiTheme="majorBidi" w:cstheme="majorBidi"/>
        </w:rPr>
        <w:t>būdu.</w:t>
      </w:r>
      <w:r w:rsidRPr="00CD5B94">
        <w:rPr>
          <w:rFonts w:asciiTheme="majorBidi" w:hAnsiTheme="majorBidi" w:cstheme="majorBidi"/>
          <w:spacing w:val="-3"/>
        </w:rPr>
        <w:t xml:space="preserve"> </w:t>
      </w:r>
      <w:r w:rsidRPr="00CD5B94">
        <w:rPr>
          <w:rFonts w:asciiTheme="majorBidi" w:hAnsiTheme="majorBidi" w:cstheme="majorBidi"/>
        </w:rPr>
        <w:t>Kiti</w:t>
      </w:r>
      <w:r w:rsidRPr="00CD5B94">
        <w:rPr>
          <w:rFonts w:asciiTheme="majorBidi" w:hAnsiTheme="majorBidi" w:cstheme="majorBidi"/>
          <w:spacing w:val="-3"/>
        </w:rPr>
        <w:t xml:space="preserve"> </w:t>
      </w:r>
      <w:r w:rsidRPr="00CD5B94">
        <w:rPr>
          <w:rFonts w:asciiTheme="majorBidi" w:hAnsiTheme="majorBidi" w:cstheme="majorBidi"/>
        </w:rPr>
        <w:t>galimi</w:t>
      </w:r>
      <w:r w:rsidRPr="00CD5B94">
        <w:rPr>
          <w:rFonts w:asciiTheme="majorBidi" w:hAnsiTheme="majorBidi" w:cstheme="majorBidi"/>
          <w:spacing w:val="-3"/>
        </w:rPr>
        <w:t xml:space="preserve"> </w:t>
      </w:r>
      <w:r w:rsidRPr="00CD5B94">
        <w:rPr>
          <w:rFonts w:asciiTheme="majorBidi" w:hAnsiTheme="majorBidi" w:cstheme="majorBidi"/>
        </w:rPr>
        <w:t>būdai</w:t>
      </w:r>
      <w:r w:rsidRPr="00CD5B94">
        <w:rPr>
          <w:rFonts w:asciiTheme="majorBidi" w:hAnsiTheme="majorBidi" w:cstheme="majorBidi"/>
          <w:spacing w:val="-3"/>
        </w:rPr>
        <w:t xml:space="preserve"> </w:t>
      </w:r>
      <w:r w:rsidRPr="00CD5B94">
        <w:rPr>
          <w:rFonts w:asciiTheme="majorBidi" w:hAnsiTheme="majorBidi" w:cstheme="majorBidi"/>
        </w:rPr>
        <w:t>suaugusiems</w:t>
      </w:r>
      <w:r w:rsidRPr="00CD5B94">
        <w:rPr>
          <w:rFonts w:asciiTheme="majorBidi" w:hAnsiTheme="majorBidi" w:cstheme="majorBidi"/>
          <w:spacing w:val="-3"/>
        </w:rPr>
        <w:t xml:space="preserve"> </w:t>
      </w:r>
      <w:r w:rsidRPr="00CD5B94">
        <w:rPr>
          <w:rFonts w:asciiTheme="majorBidi" w:hAnsiTheme="majorBidi" w:cstheme="majorBidi"/>
        </w:rPr>
        <w:t>pacientams</w:t>
      </w:r>
      <w:r w:rsidRPr="00CD5B94">
        <w:rPr>
          <w:rFonts w:asciiTheme="majorBidi" w:hAnsiTheme="majorBidi" w:cstheme="majorBidi"/>
          <w:spacing w:val="-4"/>
        </w:rPr>
        <w:t xml:space="preserve"> </w:t>
      </w:r>
      <w:r w:rsidRPr="00CD5B94">
        <w:rPr>
          <w:rFonts w:asciiTheme="majorBidi" w:hAnsiTheme="majorBidi" w:cstheme="majorBidi"/>
        </w:rPr>
        <w:t xml:space="preserve">– šviežio kraujo arba šviežios šaldytos plazmos, krešėjimo faktorių koncentratų (aktyvintų arba neaktyvintų), </w:t>
      </w:r>
      <w:proofErr w:type="spellStart"/>
      <w:r w:rsidRPr="00CD5B94">
        <w:rPr>
          <w:rFonts w:asciiTheme="majorBidi" w:hAnsiTheme="majorBidi" w:cstheme="majorBidi"/>
        </w:rPr>
        <w:t>rekombinantinio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VIIa</w:t>
      </w:r>
      <w:proofErr w:type="spellEnd"/>
      <w:r w:rsidRPr="00CD5B94">
        <w:rPr>
          <w:rFonts w:asciiTheme="majorBidi" w:hAnsiTheme="majorBidi" w:cstheme="majorBidi"/>
        </w:rPr>
        <w:t xml:space="preserve"> faktoriaus arba trombocitų koncentratų skyrimas (dar žr.</w:t>
      </w:r>
      <w:r w:rsidR="006F049A" w:rsidRPr="00CD5B94">
        <w:rPr>
          <w:rFonts w:asciiTheme="majorBidi" w:hAnsiTheme="majorBidi" w:cstheme="majorBidi"/>
        </w:rPr>
        <w:t xml:space="preserve"> </w:t>
      </w:r>
      <w:r w:rsidRPr="00CD5B94">
        <w:rPr>
          <w:rFonts w:asciiTheme="majorBidi" w:hAnsiTheme="majorBidi" w:cstheme="majorBidi"/>
        </w:rPr>
        <w:t>4.9</w:t>
      </w:r>
      <w:r w:rsidRPr="00CD5B94">
        <w:rPr>
          <w:rFonts w:asciiTheme="majorBidi" w:hAnsiTheme="majorBidi" w:cstheme="majorBidi"/>
          <w:spacing w:val="3"/>
        </w:rPr>
        <w:t xml:space="preserve"> </w:t>
      </w:r>
      <w:r w:rsidRPr="00CD5B94">
        <w:rPr>
          <w:rFonts w:asciiTheme="majorBidi" w:hAnsiTheme="majorBidi" w:cstheme="majorBidi"/>
          <w:spacing w:val="-2"/>
        </w:rPr>
        <w:t>skyrių).</w:t>
      </w:r>
    </w:p>
    <w:p w14:paraId="173BD81A" w14:textId="77777777" w:rsidR="00C065A9" w:rsidRPr="00CD5B94" w:rsidRDefault="00C065A9" w:rsidP="006A65B8">
      <w:pPr>
        <w:rPr>
          <w:rFonts w:asciiTheme="majorBidi" w:hAnsiTheme="majorBidi" w:cstheme="majorBidi"/>
        </w:rPr>
      </w:pPr>
    </w:p>
    <w:p w14:paraId="6DDE1CE8" w14:textId="2DDDDA0E" w:rsidR="00C065A9" w:rsidRPr="00CD5B94" w:rsidRDefault="007A7C8C" w:rsidP="006A65B8">
      <w:pPr>
        <w:rPr>
          <w:rFonts w:asciiTheme="majorBidi" w:hAnsiTheme="majorBidi" w:cstheme="majorBidi"/>
        </w:rPr>
      </w:pPr>
      <w:r w:rsidRPr="00CD5B94">
        <w:rPr>
          <w:rFonts w:asciiTheme="majorBidi" w:hAnsiTheme="majorBidi" w:cstheme="majorBidi"/>
        </w:rPr>
        <w:t>Trombocitų</w:t>
      </w:r>
      <w:r w:rsidRPr="00CD5B94">
        <w:rPr>
          <w:rFonts w:asciiTheme="majorBidi" w:hAnsiTheme="majorBidi" w:cstheme="majorBidi"/>
          <w:spacing w:val="-3"/>
        </w:rPr>
        <w:t xml:space="preserve"> </w:t>
      </w:r>
      <w:proofErr w:type="spellStart"/>
      <w:r w:rsidRPr="00CD5B94">
        <w:rPr>
          <w:rFonts w:asciiTheme="majorBidi" w:hAnsiTheme="majorBidi" w:cstheme="majorBidi"/>
        </w:rPr>
        <w:t>agregacijos</w:t>
      </w:r>
      <w:proofErr w:type="spellEnd"/>
      <w:r w:rsidRPr="00CD5B94">
        <w:rPr>
          <w:rFonts w:asciiTheme="majorBidi" w:hAnsiTheme="majorBidi" w:cstheme="majorBidi"/>
          <w:spacing w:val="-3"/>
        </w:rPr>
        <w:t xml:space="preserve"> </w:t>
      </w:r>
      <w:r w:rsidRPr="00CD5B94">
        <w:rPr>
          <w:rFonts w:asciiTheme="majorBidi" w:hAnsiTheme="majorBidi" w:cstheme="majorBidi"/>
        </w:rPr>
        <w:t>inhibitorių,</w:t>
      </w:r>
      <w:r w:rsidRPr="00CD5B94">
        <w:rPr>
          <w:rFonts w:asciiTheme="majorBidi" w:hAnsiTheme="majorBidi" w:cstheme="majorBidi"/>
          <w:spacing w:val="-4"/>
        </w:rPr>
        <w:t xml:space="preserve"> </w:t>
      </w:r>
      <w:r w:rsidRPr="00CD5B94">
        <w:rPr>
          <w:rFonts w:asciiTheme="majorBidi" w:hAnsiTheme="majorBidi" w:cstheme="majorBidi"/>
        </w:rPr>
        <w:t>pvz.,</w:t>
      </w:r>
      <w:r w:rsidRPr="00CD5B94">
        <w:rPr>
          <w:rFonts w:asciiTheme="majorBidi" w:hAnsiTheme="majorBidi" w:cstheme="majorBidi"/>
          <w:spacing w:val="-3"/>
        </w:rPr>
        <w:t xml:space="preserve"> </w:t>
      </w:r>
      <w:proofErr w:type="spellStart"/>
      <w:r w:rsidRPr="00CD5B94">
        <w:rPr>
          <w:rFonts w:asciiTheme="majorBidi" w:hAnsiTheme="majorBidi" w:cstheme="majorBidi"/>
        </w:rPr>
        <w:t>klopidogrelio</w:t>
      </w:r>
      <w:proofErr w:type="spellEnd"/>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proofErr w:type="spellStart"/>
      <w:r w:rsidRPr="00CD5B94">
        <w:rPr>
          <w:rFonts w:asciiTheme="majorBidi" w:hAnsiTheme="majorBidi" w:cstheme="majorBidi"/>
        </w:rPr>
        <w:t>acetilsalicilo</w:t>
      </w:r>
      <w:proofErr w:type="spellEnd"/>
      <w:r w:rsidRPr="00CD5B94">
        <w:rPr>
          <w:rFonts w:asciiTheme="majorBidi" w:hAnsiTheme="majorBidi" w:cstheme="majorBidi"/>
          <w:spacing w:val="-3"/>
        </w:rPr>
        <w:t xml:space="preserve"> </w:t>
      </w:r>
      <w:r w:rsidRPr="00CD5B94">
        <w:rPr>
          <w:rFonts w:asciiTheme="majorBidi" w:hAnsiTheme="majorBidi" w:cstheme="majorBidi"/>
        </w:rPr>
        <w:t>rūgšties</w:t>
      </w:r>
      <w:r w:rsidRPr="00CD5B94">
        <w:rPr>
          <w:rFonts w:asciiTheme="majorBidi" w:hAnsiTheme="majorBidi" w:cstheme="majorBidi"/>
          <w:spacing w:val="-3"/>
        </w:rPr>
        <w:t xml:space="preserve"> </w:t>
      </w:r>
      <w:r w:rsidRPr="00CD5B94">
        <w:rPr>
          <w:rFonts w:asciiTheme="majorBidi" w:hAnsiTheme="majorBidi" w:cstheme="majorBidi"/>
        </w:rPr>
        <w:t>(ASR)</w:t>
      </w:r>
      <w:r w:rsidRPr="00CD5B94">
        <w:rPr>
          <w:rFonts w:asciiTheme="majorBidi" w:hAnsiTheme="majorBidi" w:cstheme="majorBidi"/>
          <w:spacing w:val="-4"/>
        </w:rPr>
        <w:t xml:space="preserve"> </w:t>
      </w:r>
      <w:r w:rsidRPr="00CD5B94">
        <w:rPr>
          <w:rFonts w:asciiTheme="majorBidi" w:hAnsiTheme="majorBidi" w:cstheme="majorBidi"/>
        </w:rPr>
        <w:t>ar</w:t>
      </w:r>
      <w:r w:rsidRPr="00CD5B94">
        <w:rPr>
          <w:rFonts w:asciiTheme="majorBidi" w:hAnsiTheme="majorBidi" w:cstheme="majorBidi"/>
          <w:spacing w:val="-3"/>
        </w:rPr>
        <w:t xml:space="preserve"> </w:t>
      </w:r>
      <w:r w:rsidRPr="00CD5B94">
        <w:rPr>
          <w:rFonts w:asciiTheme="majorBidi" w:hAnsiTheme="majorBidi" w:cstheme="majorBidi"/>
        </w:rPr>
        <w:t xml:space="preserve">nesteroidinių vaistinių preparatų nuo uždegimo (NVPNU) vartojimas, </w:t>
      </w:r>
      <w:proofErr w:type="spellStart"/>
      <w:r w:rsidRPr="00CD5B94">
        <w:rPr>
          <w:rFonts w:asciiTheme="majorBidi" w:hAnsiTheme="majorBidi" w:cstheme="majorBidi"/>
        </w:rPr>
        <w:t>ezofagitas</w:t>
      </w:r>
      <w:proofErr w:type="spellEnd"/>
      <w:r w:rsidRPr="00CD5B94">
        <w:rPr>
          <w:rFonts w:asciiTheme="majorBidi" w:hAnsiTheme="majorBidi" w:cstheme="majorBidi"/>
        </w:rPr>
        <w:t xml:space="preserve">, gastritas ar </w:t>
      </w:r>
      <w:proofErr w:type="spellStart"/>
      <w:r w:rsidRPr="00CD5B94">
        <w:rPr>
          <w:rFonts w:asciiTheme="majorBidi" w:hAnsiTheme="majorBidi" w:cstheme="majorBidi"/>
        </w:rPr>
        <w:t>gastroezofaginis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refliuksas</w:t>
      </w:r>
      <w:proofErr w:type="spellEnd"/>
      <w:r w:rsidRPr="00CD5B94">
        <w:rPr>
          <w:rFonts w:asciiTheme="majorBidi" w:hAnsiTheme="majorBidi" w:cstheme="majorBidi"/>
        </w:rPr>
        <w:t xml:space="preserve"> didina kraujavimo iš </w:t>
      </w:r>
      <w:r w:rsidR="00771280">
        <w:rPr>
          <w:rFonts w:asciiTheme="majorBidi" w:hAnsiTheme="majorBidi" w:cstheme="majorBidi"/>
        </w:rPr>
        <w:t>vi</w:t>
      </w:r>
      <w:r w:rsidR="00042F54">
        <w:rPr>
          <w:rFonts w:asciiTheme="majorBidi" w:hAnsiTheme="majorBidi" w:cstheme="majorBidi"/>
        </w:rPr>
        <w:t>r</w:t>
      </w:r>
      <w:r w:rsidR="00771280">
        <w:rPr>
          <w:rFonts w:asciiTheme="majorBidi" w:hAnsiTheme="majorBidi" w:cstheme="majorBidi"/>
        </w:rPr>
        <w:t>škinimo trakto</w:t>
      </w:r>
      <w:r w:rsidRPr="00CD5B94">
        <w:rPr>
          <w:rFonts w:asciiTheme="majorBidi" w:hAnsiTheme="majorBidi" w:cstheme="majorBidi"/>
        </w:rPr>
        <w:t xml:space="preserve"> riziką.</w:t>
      </w:r>
    </w:p>
    <w:p w14:paraId="7D07EAB6" w14:textId="77777777" w:rsidR="00C065A9" w:rsidRPr="00CD5B94" w:rsidRDefault="00C065A9" w:rsidP="006A65B8">
      <w:pPr>
        <w:rPr>
          <w:rFonts w:asciiTheme="majorBidi" w:hAnsiTheme="majorBidi" w:cstheme="majorBidi"/>
        </w:rPr>
      </w:pPr>
    </w:p>
    <w:p w14:paraId="33C440D4" w14:textId="77777777" w:rsidR="00C065A9" w:rsidRPr="00CD5B94" w:rsidRDefault="007A7C8C" w:rsidP="006A65B8">
      <w:pPr>
        <w:rPr>
          <w:rFonts w:asciiTheme="majorBidi" w:hAnsiTheme="majorBidi" w:cstheme="majorBidi"/>
          <w:i/>
        </w:rPr>
      </w:pPr>
      <w:r w:rsidRPr="00CD5B94">
        <w:rPr>
          <w:rFonts w:asciiTheme="majorBidi" w:hAnsiTheme="majorBidi" w:cstheme="majorBidi"/>
          <w:i/>
          <w:u w:val="single"/>
        </w:rPr>
        <w:t>Rizikos</w:t>
      </w:r>
      <w:r w:rsidRPr="00CD5B94">
        <w:rPr>
          <w:rFonts w:asciiTheme="majorBidi" w:hAnsiTheme="majorBidi" w:cstheme="majorBidi"/>
          <w:i/>
          <w:spacing w:val="-7"/>
          <w:u w:val="single"/>
        </w:rPr>
        <w:t xml:space="preserve"> </w:t>
      </w:r>
      <w:r w:rsidRPr="00CD5B94">
        <w:rPr>
          <w:rFonts w:asciiTheme="majorBidi" w:hAnsiTheme="majorBidi" w:cstheme="majorBidi"/>
          <w:i/>
          <w:spacing w:val="-2"/>
          <w:u w:val="single"/>
        </w:rPr>
        <w:t>veiksniai</w:t>
      </w:r>
    </w:p>
    <w:p w14:paraId="0AF7D079" w14:textId="77777777" w:rsidR="00C065A9" w:rsidRPr="00CD5B94" w:rsidRDefault="00C065A9" w:rsidP="006A65B8">
      <w:pPr>
        <w:rPr>
          <w:rFonts w:asciiTheme="majorBidi" w:hAnsiTheme="majorBidi" w:cstheme="majorBidi"/>
          <w:i/>
        </w:rPr>
      </w:pPr>
    </w:p>
    <w:p w14:paraId="6005620F" w14:textId="6EECE0C1" w:rsidR="00C065A9" w:rsidRPr="009702F1" w:rsidRDefault="006F049A" w:rsidP="006A65B8">
      <w:pPr>
        <w:rPr>
          <w:rFonts w:asciiTheme="majorBidi" w:hAnsiTheme="majorBidi"/>
          <w:spacing w:val="-2"/>
        </w:rPr>
      </w:pPr>
      <w:r w:rsidRPr="00CD5B94">
        <w:rPr>
          <w:rFonts w:asciiTheme="majorBidi" w:hAnsiTheme="majorBidi" w:cstheme="majorBidi"/>
        </w:rPr>
        <w:t>3-iojoje</w:t>
      </w:r>
      <w:r w:rsidRPr="00CD5B94">
        <w:rPr>
          <w:rFonts w:asciiTheme="majorBidi" w:hAnsiTheme="majorBidi" w:cstheme="majorBidi"/>
          <w:spacing w:val="-8"/>
        </w:rPr>
        <w:t xml:space="preserve"> </w:t>
      </w:r>
      <w:r w:rsidRPr="00CD5B94">
        <w:rPr>
          <w:rFonts w:asciiTheme="majorBidi" w:hAnsiTheme="majorBidi" w:cstheme="majorBidi"/>
        </w:rPr>
        <w:t>lentelėje</w:t>
      </w:r>
      <w:r w:rsidRPr="00CD5B94">
        <w:rPr>
          <w:rFonts w:asciiTheme="majorBidi" w:hAnsiTheme="majorBidi" w:cstheme="majorBidi"/>
          <w:spacing w:val="-8"/>
        </w:rPr>
        <w:t xml:space="preserve"> </w:t>
      </w:r>
      <w:r w:rsidRPr="00CD5B94">
        <w:rPr>
          <w:rFonts w:asciiTheme="majorBidi" w:hAnsiTheme="majorBidi" w:cstheme="majorBidi"/>
        </w:rPr>
        <w:t>yra</w:t>
      </w:r>
      <w:r w:rsidRPr="00CD5B94">
        <w:rPr>
          <w:rFonts w:asciiTheme="majorBidi" w:hAnsiTheme="majorBidi" w:cstheme="majorBidi"/>
          <w:spacing w:val="-7"/>
        </w:rPr>
        <w:t xml:space="preserve"> </w:t>
      </w:r>
      <w:r w:rsidRPr="00CD5B94">
        <w:rPr>
          <w:rFonts w:asciiTheme="majorBidi" w:hAnsiTheme="majorBidi" w:cstheme="majorBidi"/>
        </w:rPr>
        <w:t>pateikti</w:t>
      </w:r>
      <w:r w:rsidRPr="00CD5B94">
        <w:rPr>
          <w:rFonts w:asciiTheme="majorBidi" w:hAnsiTheme="majorBidi" w:cstheme="majorBidi"/>
          <w:spacing w:val="-8"/>
        </w:rPr>
        <w:t xml:space="preserve"> </w:t>
      </w:r>
      <w:r w:rsidRPr="00CD5B94">
        <w:rPr>
          <w:rFonts w:asciiTheme="majorBidi" w:hAnsiTheme="majorBidi" w:cstheme="majorBidi"/>
        </w:rPr>
        <w:t>veiksniai,</w:t>
      </w:r>
      <w:r w:rsidRPr="00CD5B94">
        <w:rPr>
          <w:rFonts w:asciiTheme="majorBidi" w:hAnsiTheme="majorBidi" w:cstheme="majorBidi"/>
          <w:spacing w:val="-8"/>
        </w:rPr>
        <w:t xml:space="preserve"> </w:t>
      </w:r>
      <w:r w:rsidRPr="00CD5B94">
        <w:rPr>
          <w:rFonts w:asciiTheme="majorBidi" w:hAnsiTheme="majorBidi" w:cstheme="majorBidi"/>
        </w:rPr>
        <w:t>galintys</w:t>
      </w:r>
      <w:r w:rsidRPr="00CD5B94">
        <w:rPr>
          <w:rFonts w:asciiTheme="majorBidi" w:hAnsiTheme="majorBidi" w:cstheme="majorBidi"/>
          <w:spacing w:val="-7"/>
        </w:rPr>
        <w:t xml:space="preserve"> </w:t>
      </w:r>
      <w:r w:rsidRPr="00CD5B94">
        <w:rPr>
          <w:rFonts w:asciiTheme="majorBidi" w:hAnsiTheme="majorBidi" w:cstheme="majorBidi"/>
        </w:rPr>
        <w:t>didinti</w:t>
      </w:r>
      <w:r w:rsidRPr="00CD5B94">
        <w:rPr>
          <w:rFonts w:asciiTheme="majorBidi" w:hAnsiTheme="majorBidi" w:cstheme="majorBidi"/>
          <w:spacing w:val="-8"/>
        </w:rPr>
        <w:t xml:space="preserve"> </w:t>
      </w:r>
      <w:r w:rsidRPr="00CD5B94">
        <w:rPr>
          <w:rFonts w:asciiTheme="majorBidi" w:hAnsiTheme="majorBidi" w:cstheme="majorBidi"/>
        </w:rPr>
        <w:t>kraujavimo</w:t>
      </w:r>
      <w:r w:rsidRPr="00CD5B94">
        <w:rPr>
          <w:rFonts w:asciiTheme="majorBidi" w:hAnsiTheme="majorBidi" w:cstheme="majorBidi"/>
          <w:spacing w:val="-7"/>
        </w:rPr>
        <w:t xml:space="preserve"> </w:t>
      </w:r>
      <w:r w:rsidRPr="00CD5B94">
        <w:rPr>
          <w:rFonts w:asciiTheme="majorBidi" w:hAnsiTheme="majorBidi" w:cstheme="majorBidi"/>
          <w:spacing w:val="-2"/>
        </w:rPr>
        <w:t>riziką.</w:t>
      </w:r>
    </w:p>
    <w:p w14:paraId="4579AE60" w14:textId="77777777" w:rsidR="00036659" w:rsidRPr="00CD5B94" w:rsidRDefault="00036659" w:rsidP="006A65B8">
      <w:pPr>
        <w:rPr>
          <w:rFonts w:asciiTheme="majorBidi" w:hAnsiTheme="majorBidi" w:cstheme="majorBidi"/>
        </w:rPr>
      </w:pPr>
    </w:p>
    <w:p w14:paraId="2C6486F3" w14:textId="4C6F88E5" w:rsidR="00C065A9" w:rsidRPr="00CD5B94" w:rsidRDefault="006F049A" w:rsidP="006A65B8">
      <w:pPr>
        <w:rPr>
          <w:rFonts w:asciiTheme="majorBidi" w:hAnsiTheme="majorBidi" w:cstheme="majorBidi"/>
          <w:b/>
          <w:bCs/>
        </w:rPr>
      </w:pPr>
      <w:r w:rsidRPr="00CD5B94">
        <w:rPr>
          <w:rFonts w:asciiTheme="majorBidi" w:hAnsiTheme="majorBidi" w:cstheme="majorBidi"/>
          <w:b/>
          <w:bCs/>
        </w:rPr>
        <w:t>3 lentelė.</w:t>
      </w:r>
      <w:r w:rsidRPr="00CD5B94">
        <w:rPr>
          <w:rFonts w:asciiTheme="majorBidi" w:hAnsiTheme="majorBidi" w:cstheme="majorBidi"/>
        </w:rPr>
        <w:t xml:space="preserve"> </w:t>
      </w:r>
      <w:r w:rsidRPr="00CD5B94">
        <w:rPr>
          <w:rFonts w:asciiTheme="majorBidi" w:hAnsiTheme="majorBidi" w:cstheme="majorBidi"/>
          <w:b/>
          <w:bCs/>
        </w:rPr>
        <w:t>Veiksniai,</w:t>
      </w:r>
      <w:r w:rsidRPr="00CD5B94">
        <w:rPr>
          <w:rFonts w:asciiTheme="majorBidi" w:hAnsiTheme="majorBidi" w:cstheme="majorBidi"/>
          <w:b/>
          <w:bCs/>
          <w:spacing w:val="-9"/>
        </w:rPr>
        <w:t xml:space="preserve"> </w:t>
      </w:r>
      <w:r w:rsidRPr="00CD5B94">
        <w:rPr>
          <w:rFonts w:asciiTheme="majorBidi" w:hAnsiTheme="majorBidi" w:cstheme="majorBidi"/>
          <w:b/>
          <w:bCs/>
        </w:rPr>
        <w:t>galintys</w:t>
      </w:r>
      <w:r w:rsidRPr="00CD5B94">
        <w:rPr>
          <w:rFonts w:asciiTheme="majorBidi" w:hAnsiTheme="majorBidi" w:cstheme="majorBidi"/>
          <w:b/>
          <w:bCs/>
          <w:spacing w:val="-9"/>
        </w:rPr>
        <w:t xml:space="preserve"> </w:t>
      </w:r>
      <w:r w:rsidRPr="00CD5B94">
        <w:rPr>
          <w:rFonts w:asciiTheme="majorBidi" w:hAnsiTheme="majorBidi" w:cstheme="majorBidi"/>
          <w:b/>
          <w:bCs/>
        </w:rPr>
        <w:t>didinti</w:t>
      </w:r>
      <w:r w:rsidRPr="00CD5B94">
        <w:rPr>
          <w:rFonts w:asciiTheme="majorBidi" w:hAnsiTheme="majorBidi" w:cstheme="majorBidi"/>
          <w:b/>
          <w:bCs/>
          <w:spacing w:val="-9"/>
        </w:rPr>
        <w:t xml:space="preserve"> </w:t>
      </w:r>
      <w:r w:rsidRPr="00CD5B94">
        <w:rPr>
          <w:rFonts w:asciiTheme="majorBidi" w:hAnsiTheme="majorBidi" w:cstheme="majorBidi"/>
          <w:b/>
          <w:bCs/>
        </w:rPr>
        <w:t>kraujavimo</w:t>
      </w:r>
      <w:r w:rsidRPr="00CD5B94">
        <w:rPr>
          <w:rFonts w:asciiTheme="majorBidi" w:hAnsiTheme="majorBidi" w:cstheme="majorBidi"/>
          <w:b/>
          <w:bCs/>
          <w:spacing w:val="-8"/>
        </w:rPr>
        <w:t xml:space="preserve"> </w:t>
      </w:r>
      <w:r w:rsidRPr="00CD5B94">
        <w:rPr>
          <w:rFonts w:asciiTheme="majorBidi" w:hAnsiTheme="majorBidi" w:cstheme="majorBidi"/>
          <w:b/>
          <w:bCs/>
          <w:spacing w:val="-2"/>
        </w:rPr>
        <w:t>riziką</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9"/>
        <w:gridCol w:w="4639"/>
      </w:tblGrid>
      <w:tr w:rsidR="009702F1" w:rsidRPr="00CD5B94" w14:paraId="72C95922" w14:textId="77777777" w:rsidTr="00C76F34">
        <w:trPr>
          <w:trHeight w:val="254"/>
        </w:trPr>
        <w:tc>
          <w:tcPr>
            <w:tcW w:w="4689" w:type="dxa"/>
          </w:tcPr>
          <w:p w14:paraId="53A5EBB7" w14:textId="77777777" w:rsidR="00C065A9" w:rsidRPr="00CD5B94" w:rsidRDefault="00C065A9" w:rsidP="006A65B8">
            <w:pPr>
              <w:rPr>
                <w:rFonts w:asciiTheme="majorBidi" w:hAnsiTheme="majorBidi" w:cstheme="majorBidi"/>
              </w:rPr>
            </w:pPr>
          </w:p>
        </w:tc>
        <w:tc>
          <w:tcPr>
            <w:tcW w:w="4639" w:type="dxa"/>
          </w:tcPr>
          <w:p w14:paraId="1F509DFB" w14:textId="77777777" w:rsidR="00C065A9" w:rsidRPr="00CD5B94" w:rsidRDefault="007A7C8C" w:rsidP="006A65B8">
            <w:pPr>
              <w:rPr>
                <w:rFonts w:asciiTheme="majorBidi" w:hAnsiTheme="majorBidi" w:cstheme="majorBidi"/>
              </w:rPr>
            </w:pPr>
            <w:r w:rsidRPr="00CD5B94">
              <w:rPr>
                <w:rFonts w:asciiTheme="majorBidi" w:hAnsiTheme="majorBidi" w:cstheme="majorBidi"/>
              </w:rPr>
              <w:t>Rizikos</w:t>
            </w:r>
            <w:r w:rsidRPr="00CD5B94">
              <w:rPr>
                <w:rFonts w:asciiTheme="majorBidi" w:hAnsiTheme="majorBidi" w:cstheme="majorBidi"/>
                <w:spacing w:val="-7"/>
              </w:rPr>
              <w:t xml:space="preserve"> </w:t>
            </w:r>
            <w:r w:rsidRPr="00CD5B94">
              <w:rPr>
                <w:rFonts w:asciiTheme="majorBidi" w:hAnsiTheme="majorBidi" w:cstheme="majorBidi"/>
                <w:spacing w:val="-2"/>
              </w:rPr>
              <w:t>veiksniai</w:t>
            </w:r>
          </w:p>
        </w:tc>
      </w:tr>
      <w:tr w:rsidR="009702F1" w:rsidRPr="00CD5B94" w14:paraId="7B4A06FA" w14:textId="77777777" w:rsidTr="00C76F34">
        <w:trPr>
          <w:trHeight w:val="505"/>
        </w:trPr>
        <w:tc>
          <w:tcPr>
            <w:tcW w:w="4689" w:type="dxa"/>
          </w:tcPr>
          <w:p w14:paraId="316D5AF9" w14:textId="77777777" w:rsidR="00C065A9" w:rsidRPr="00CD5B94" w:rsidRDefault="007A7C8C" w:rsidP="006A65B8">
            <w:pPr>
              <w:rPr>
                <w:rFonts w:asciiTheme="majorBidi" w:hAnsiTheme="majorBidi" w:cstheme="majorBidi"/>
              </w:rPr>
            </w:pPr>
            <w:r w:rsidRPr="00CD5B94">
              <w:rPr>
                <w:rFonts w:asciiTheme="majorBidi" w:hAnsiTheme="majorBidi" w:cstheme="majorBidi"/>
              </w:rPr>
              <w:t>Farmakodinamikos</w:t>
            </w:r>
            <w:r w:rsidRPr="00CD5B94">
              <w:rPr>
                <w:rFonts w:asciiTheme="majorBidi" w:hAnsiTheme="majorBidi" w:cstheme="majorBidi"/>
                <w:spacing w:val="-9"/>
              </w:rPr>
              <w:t xml:space="preserve"> </w:t>
            </w:r>
            <w:r w:rsidRPr="00CD5B94">
              <w:rPr>
                <w:rFonts w:asciiTheme="majorBidi" w:hAnsiTheme="majorBidi" w:cstheme="majorBidi"/>
              </w:rPr>
              <w:t>ir</w:t>
            </w:r>
            <w:r w:rsidRPr="00CD5B94">
              <w:rPr>
                <w:rFonts w:asciiTheme="majorBidi" w:hAnsiTheme="majorBidi" w:cstheme="majorBidi"/>
                <w:spacing w:val="-8"/>
              </w:rPr>
              <w:t xml:space="preserve"> </w:t>
            </w:r>
            <w:r w:rsidRPr="00CD5B94">
              <w:rPr>
                <w:rFonts w:asciiTheme="majorBidi" w:hAnsiTheme="majorBidi" w:cstheme="majorBidi"/>
                <w:spacing w:val="-2"/>
              </w:rPr>
              <w:t>farmakokinetikos</w:t>
            </w:r>
          </w:p>
          <w:p w14:paraId="4B47D268"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veiksniai</w:t>
            </w:r>
          </w:p>
        </w:tc>
        <w:tc>
          <w:tcPr>
            <w:tcW w:w="4639" w:type="dxa"/>
          </w:tcPr>
          <w:p w14:paraId="1D5FB25B" w14:textId="5AA9A2B8" w:rsidR="00C065A9" w:rsidRPr="00CD5B94" w:rsidRDefault="007A7C8C" w:rsidP="006A65B8">
            <w:pPr>
              <w:rPr>
                <w:rFonts w:asciiTheme="majorBidi" w:hAnsiTheme="majorBidi" w:cstheme="majorBidi"/>
              </w:rPr>
            </w:pPr>
            <w:r w:rsidRPr="00CD5B94">
              <w:rPr>
                <w:rFonts w:asciiTheme="majorBidi" w:hAnsiTheme="majorBidi" w:cstheme="majorBidi"/>
              </w:rPr>
              <w:t>≥</w:t>
            </w:r>
            <w:r w:rsidR="005D52DB">
              <w:rPr>
                <w:rFonts w:asciiTheme="majorBidi" w:hAnsiTheme="majorBidi" w:cstheme="majorBidi"/>
              </w:rPr>
              <w:t> </w:t>
            </w:r>
            <w:r w:rsidRPr="00CD5B94">
              <w:rPr>
                <w:rFonts w:asciiTheme="majorBidi" w:hAnsiTheme="majorBidi" w:cstheme="majorBidi"/>
              </w:rPr>
              <w:t>75</w:t>
            </w:r>
            <w:r w:rsidR="005D52DB">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2"/>
              </w:rPr>
              <w:t xml:space="preserve"> amžius</w:t>
            </w:r>
          </w:p>
        </w:tc>
      </w:tr>
      <w:tr w:rsidR="009702F1" w:rsidRPr="00CD5B94" w14:paraId="5DDEE532" w14:textId="77777777" w:rsidTr="00C76F34">
        <w:trPr>
          <w:trHeight w:val="3604"/>
        </w:trPr>
        <w:tc>
          <w:tcPr>
            <w:tcW w:w="4689" w:type="dxa"/>
          </w:tcPr>
          <w:p w14:paraId="61FA8E51" w14:textId="17FA88CF" w:rsidR="00C065A9" w:rsidRPr="00CD5B94" w:rsidRDefault="007A7C8C" w:rsidP="006A65B8">
            <w:pPr>
              <w:rPr>
                <w:rFonts w:asciiTheme="majorBidi" w:hAnsiTheme="majorBidi" w:cstheme="majorBidi"/>
              </w:rPr>
            </w:pPr>
            <w:r w:rsidRPr="00CD5B94">
              <w:rPr>
                <w:rFonts w:asciiTheme="majorBidi" w:hAnsiTheme="majorBidi" w:cstheme="majorBidi"/>
              </w:rPr>
              <w:lastRenderedPageBreak/>
              <w:t>Veiksniai,</w:t>
            </w:r>
            <w:r w:rsidRPr="00CD5B94">
              <w:rPr>
                <w:rFonts w:asciiTheme="majorBidi" w:hAnsiTheme="majorBidi" w:cstheme="majorBidi"/>
                <w:spacing w:val="-9"/>
              </w:rPr>
              <w:t xml:space="preserve"> </w:t>
            </w:r>
            <w:r w:rsidRPr="00CD5B94">
              <w:rPr>
                <w:rFonts w:asciiTheme="majorBidi" w:hAnsiTheme="majorBidi" w:cstheme="majorBidi"/>
              </w:rPr>
              <w:t>didinantys</w:t>
            </w:r>
            <w:r w:rsidRPr="00CD5B94">
              <w:rPr>
                <w:rFonts w:asciiTheme="majorBidi" w:hAnsiTheme="majorBidi" w:cstheme="majorBidi"/>
                <w:spacing w:val="-9"/>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9"/>
              </w:rPr>
              <w:t xml:space="preserve"> </w:t>
            </w:r>
            <w:r w:rsidR="0093486C">
              <w:rPr>
                <w:rFonts w:asciiTheme="majorBidi" w:hAnsiTheme="majorBidi" w:cstheme="majorBidi"/>
              </w:rPr>
              <w:t>koncentraciją</w:t>
            </w:r>
            <w:r w:rsidR="0093486C" w:rsidRPr="00CD5B94">
              <w:rPr>
                <w:rFonts w:asciiTheme="majorBidi" w:hAnsiTheme="majorBidi" w:cstheme="majorBidi"/>
                <w:spacing w:val="-9"/>
              </w:rPr>
              <w:t xml:space="preserve"> </w:t>
            </w:r>
            <w:r w:rsidRPr="00CD5B94">
              <w:rPr>
                <w:rFonts w:asciiTheme="majorBidi" w:hAnsiTheme="majorBidi" w:cstheme="majorBidi"/>
              </w:rPr>
              <w:t xml:space="preserve">kraujo </w:t>
            </w:r>
            <w:r w:rsidRPr="00CD5B94">
              <w:rPr>
                <w:rFonts w:asciiTheme="majorBidi" w:hAnsiTheme="majorBidi" w:cstheme="majorBidi"/>
                <w:spacing w:val="-2"/>
              </w:rPr>
              <w:t>plazmoje</w:t>
            </w:r>
          </w:p>
        </w:tc>
        <w:tc>
          <w:tcPr>
            <w:tcW w:w="4639" w:type="dxa"/>
          </w:tcPr>
          <w:p w14:paraId="6432B00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u w:val="single"/>
              </w:rPr>
              <w:t>Svarbūs</w:t>
            </w:r>
          </w:p>
          <w:p w14:paraId="079837B8" w14:textId="38D46302" w:rsidR="00C065A9" w:rsidRPr="00CD5B94" w:rsidRDefault="007A7C8C" w:rsidP="00D74161">
            <w:pPr>
              <w:pStyle w:val="Sraopastraipa"/>
              <w:numPr>
                <w:ilvl w:val="0"/>
                <w:numId w:val="4"/>
              </w:numPr>
              <w:ind w:left="680" w:hanging="567"/>
              <w:rPr>
                <w:rFonts w:asciiTheme="majorBidi" w:hAnsiTheme="majorBidi" w:cstheme="majorBidi"/>
              </w:rPr>
            </w:pPr>
            <w:r w:rsidRPr="00CD5B94">
              <w:rPr>
                <w:rFonts w:asciiTheme="majorBidi" w:hAnsiTheme="majorBidi" w:cstheme="majorBidi"/>
              </w:rPr>
              <w:t>Vidutinio</w:t>
            </w:r>
            <w:r w:rsidRPr="00CD5B94">
              <w:rPr>
                <w:rFonts w:asciiTheme="majorBidi" w:hAnsiTheme="majorBidi" w:cstheme="majorBidi"/>
                <w:spacing w:val="-11"/>
              </w:rPr>
              <w:t xml:space="preserve"> </w:t>
            </w:r>
            <w:r w:rsidRPr="00CD5B94">
              <w:rPr>
                <w:rFonts w:asciiTheme="majorBidi" w:hAnsiTheme="majorBidi" w:cstheme="majorBidi"/>
              </w:rPr>
              <w:t>sunkumo</w:t>
            </w:r>
            <w:r w:rsidRPr="00CD5B94">
              <w:rPr>
                <w:rFonts w:asciiTheme="majorBidi" w:hAnsiTheme="majorBidi" w:cstheme="majorBidi"/>
                <w:spacing w:val="-11"/>
              </w:rPr>
              <w:t xml:space="preserve"> </w:t>
            </w:r>
            <w:r w:rsidRPr="00CD5B94">
              <w:rPr>
                <w:rFonts w:asciiTheme="majorBidi" w:hAnsiTheme="majorBidi" w:cstheme="majorBidi"/>
              </w:rPr>
              <w:t>inkstų</w:t>
            </w:r>
            <w:r w:rsidRPr="00CD5B94">
              <w:rPr>
                <w:rFonts w:asciiTheme="majorBidi" w:hAnsiTheme="majorBidi" w:cstheme="majorBidi"/>
                <w:spacing w:val="-11"/>
              </w:rPr>
              <w:t xml:space="preserve"> </w:t>
            </w:r>
            <w:r w:rsidRPr="00CD5B94">
              <w:rPr>
                <w:rFonts w:asciiTheme="majorBidi" w:hAnsiTheme="majorBidi" w:cstheme="majorBidi"/>
              </w:rPr>
              <w:t>funkcijos sutrikimas (</w:t>
            </w:r>
            <w:proofErr w:type="spellStart"/>
            <w:r w:rsidRPr="00CD5B94">
              <w:rPr>
                <w:rFonts w:asciiTheme="majorBidi" w:hAnsiTheme="majorBidi" w:cstheme="majorBidi"/>
              </w:rPr>
              <w:t>KrKl</w:t>
            </w:r>
            <w:proofErr w:type="spellEnd"/>
            <w:r w:rsidRPr="00CD5B94">
              <w:rPr>
                <w:rFonts w:asciiTheme="majorBidi" w:hAnsiTheme="majorBidi" w:cstheme="majorBidi"/>
              </w:rPr>
              <w:t xml:space="preserve"> 30-50</w:t>
            </w:r>
            <w:r w:rsidR="005D52DB">
              <w:rPr>
                <w:rFonts w:asciiTheme="majorBidi" w:hAnsiTheme="majorBidi" w:cstheme="majorBidi"/>
              </w:rPr>
              <w:t> </w:t>
            </w:r>
            <w:r w:rsidRPr="00CD5B94">
              <w:rPr>
                <w:rFonts w:asciiTheme="majorBidi" w:hAnsiTheme="majorBidi" w:cstheme="majorBidi"/>
              </w:rPr>
              <w:t>ml/min.) suaugusiems pacientams</w:t>
            </w:r>
          </w:p>
          <w:p w14:paraId="759E3747" w14:textId="77777777" w:rsidR="00C065A9" w:rsidRPr="00CD5B94" w:rsidRDefault="007A7C8C" w:rsidP="00D74161">
            <w:pPr>
              <w:pStyle w:val="Sraopastraipa"/>
              <w:numPr>
                <w:ilvl w:val="0"/>
                <w:numId w:val="4"/>
              </w:numPr>
              <w:ind w:left="680" w:hanging="567"/>
              <w:rPr>
                <w:rFonts w:asciiTheme="majorBidi" w:hAnsiTheme="majorBidi" w:cstheme="majorBidi"/>
              </w:rPr>
            </w:pPr>
            <w:r w:rsidRPr="00CD5B94">
              <w:rPr>
                <w:rFonts w:asciiTheme="majorBidi" w:hAnsiTheme="majorBidi" w:cstheme="majorBidi"/>
              </w:rPr>
              <w:t>Stiprūs</w:t>
            </w:r>
            <w:r w:rsidRPr="00CD5B94">
              <w:rPr>
                <w:rFonts w:asciiTheme="majorBidi" w:hAnsiTheme="majorBidi" w:cstheme="majorBidi"/>
                <w:spacing w:val="-11"/>
              </w:rPr>
              <w:t xml:space="preserve"> </w:t>
            </w:r>
            <w:r w:rsidRPr="00CD5B94">
              <w:rPr>
                <w:rFonts w:asciiTheme="majorBidi" w:hAnsiTheme="majorBidi" w:cstheme="majorBidi"/>
              </w:rPr>
              <w:t>P-</w:t>
            </w:r>
            <w:proofErr w:type="spellStart"/>
            <w:r w:rsidRPr="00CD5B94">
              <w:rPr>
                <w:rFonts w:asciiTheme="majorBidi" w:hAnsiTheme="majorBidi" w:cstheme="majorBidi"/>
              </w:rPr>
              <w:t>glikoproteino</w:t>
            </w:r>
            <w:proofErr w:type="spellEnd"/>
            <w:r w:rsidRPr="00CD5B94">
              <w:rPr>
                <w:rFonts w:asciiTheme="majorBidi" w:hAnsiTheme="majorBidi" w:cstheme="majorBidi"/>
                <w:spacing w:val="-12"/>
              </w:rPr>
              <w:t xml:space="preserve"> </w:t>
            </w:r>
            <w:r w:rsidRPr="00CD5B94">
              <w:rPr>
                <w:rFonts w:asciiTheme="majorBidi" w:hAnsiTheme="majorBidi" w:cstheme="majorBidi"/>
              </w:rPr>
              <w:t>inhibitoriai</w:t>
            </w:r>
            <w:r w:rsidRPr="00CD5B94">
              <w:rPr>
                <w:rFonts w:asciiTheme="majorBidi" w:hAnsiTheme="majorBidi" w:cstheme="majorBidi"/>
                <w:spacing w:val="-12"/>
              </w:rPr>
              <w:t xml:space="preserve"> </w:t>
            </w:r>
            <w:r w:rsidRPr="00CD5B94">
              <w:rPr>
                <w:rFonts w:asciiTheme="majorBidi" w:hAnsiTheme="majorBidi" w:cstheme="majorBidi"/>
              </w:rPr>
              <w:t>(žr. 4.3 ir 4.5 skyrius)</w:t>
            </w:r>
          </w:p>
          <w:p w14:paraId="51BB89CA" w14:textId="77777777" w:rsidR="00C065A9" w:rsidRPr="00CD5B94" w:rsidRDefault="007A7C8C" w:rsidP="00D74161">
            <w:pPr>
              <w:pStyle w:val="Sraopastraipa"/>
              <w:numPr>
                <w:ilvl w:val="0"/>
                <w:numId w:val="4"/>
              </w:numPr>
              <w:ind w:left="680" w:hanging="567"/>
              <w:rPr>
                <w:rFonts w:asciiTheme="majorBidi" w:hAnsiTheme="majorBidi" w:cstheme="majorBidi"/>
              </w:rPr>
            </w:pPr>
            <w:r w:rsidRPr="00CD5B94">
              <w:rPr>
                <w:rFonts w:asciiTheme="majorBidi" w:hAnsiTheme="majorBidi" w:cstheme="majorBidi"/>
              </w:rPr>
              <w:t>Kartu vartojami silpni arba vidutinio stiprumo</w:t>
            </w:r>
            <w:r w:rsidRPr="00CD5B94">
              <w:rPr>
                <w:rFonts w:asciiTheme="majorBidi" w:hAnsiTheme="majorBidi" w:cstheme="majorBidi"/>
                <w:spacing w:val="-12"/>
              </w:rPr>
              <w:t xml:space="preserve"> </w:t>
            </w:r>
            <w:r w:rsidRPr="00CD5B94">
              <w:rPr>
                <w:rFonts w:asciiTheme="majorBidi" w:hAnsiTheme="majorBidi" w:cstheme="majorBidi"/>
              </w:rPr>
              <w:t>P-</w:t>
            </w:r>
            <w:proofErr w:type="spellStart"/>
            <w:r w:rsidRPr="00CD5B94">
              <w:rPr>
                <w:rFonts w:asciiTheme="majorBidi" w:hAnsiTheme="majorBidi" w:cstheme="majorBidi"/>
              </w:rPr>
              <w:t>glikoproteino</w:t>
            </w:r>
            <w:proofErr w:type="spellEnd"/>
            <w:r w:rsidRPr="00CD5B94">
              <w:rPr>
                <w:rFonts w:asciiTheme="majorBidi" w:hAnsiTheme="majorBidi" w:cstheme="majorBidi"/>
                <w:spacing w:val="-13"/>
              </w:rPr>
              <w:t xml:space="preserve"> </w:t>
            </w:r>
            <w:r w:rsidRPr="00CD5B94">
              <w:rPr>
                <w:rFonts w:asciiTheme="majorBidi" w:hAnsiTheme="majorBidi" w:cstheme="majorBidi"/>
              </w:rPr>
              <w:t>inhibitoriai</w:t>
            </w:r>
            <w:r w:rsidRPr="00CD5B94">
              <w:rPr>
                <w:rFonts w:asciiTheme="majorBidi" w:hAnsiTheme="majorBidi" w:cstheme="majorBidi"/>
                <w:spacing w:val="-12"/>
              </w:rPr>
              <w:t xml:space="preserve"> </w:t>
            </w:r>
            <w:r w:rsidRPr="00CD5B94">
              <w:rPr>
                <w:rFonts w:asciiTheme="majorBidi" w:hAnsiTheme="majorBidi" w:cstheme="majorBidi"/>
              </w:rPr>
              <w:t xml:space="preserve">(pvz., </w:t>
            </w:r>
            <w:proofErr w:type="spellStart"/>
            <w:r w:rsidRPr="00CD5B94">
              <w:rPr>
                <w:rFonts w:asciiTheme="majorBidi" w:hAnsiTheme="majorBidi" w:cstheme="majorBidi"/>
              </w:rPr>
              <w:t>amjodaronas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verapamilis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chinidinas</w:t>
            </w:r>
            <w:proofErr w:type="spellEnd"/>
            <w:r w:rsidRPr="00CD5B94">
              <w:rPr>
                <w:rFonts w:asciiTheme="majorBidi" w:hAnsiTheme="majorBidi" w:cstheme="majorBidi"/>
              </w:rPr>
              <w:t xml:space="preserve"> ir </w:t>
            </w:r>
            <w:proofErr w:type="spellStart"/>
            <w:r w:rsidRPr="00CD5B94">
              <w:rPr>
                <w:rFonts w:asciiTheme="majorBidi" w:hAnsiTheme="majorBidi" w:cstheme="majorBidi"/>
              </w:rPr>
              <w:t>tikagreloras</w:t>
            </w:r>
            <w:proofErr w:type="spellEnd"/>
            <w:r w:rsidRPr="00CD5B94">
              <w:rPr>
                <w:rFonts w:asciiTheme="majorBidi" w:hAnsiTheme="majorBidi" w:cstheme="majorBidi"/>
              </w:rPr>
              <w:t>; žr. 4.5 skyrių)</w:t>
            </w:r>
          </w:p>
          <w:p w14:paraId="1588A325" w14:textId="77777777" w:rsidR="006F049A" w:rsidRPr="00CD5B94" w:rsidRDefault="006F049A" w:rsidP="006A65B8">
            <w:pPr>
              <w:rPr>
                <w:rFonts w:asciiTheme="majorBidi" w:hAnsiTheme="majorBidi" w:cstheme="majorBidi"/>
                <w:u w:val="single"/>
              </w:rPr>
            </w:pPr>
          </w:p>
          <w:p w14:paraId="22A1F2E9" w14:textId="6AD2014C" w:rsidR="00C065A9" w:rsidRPr="00CD5B94" w:rsidRDefault="007A7C8C" w:rsidP="006A65B8">
            <w:pPr>
              <w:rPr>
                <w:rFonts w:asciiTheme="majorBidi" w:hAnsiTheme="majorBidi" w:cstheme="majorBidi"/>
              </w:rPr>
            </w:pPr>
            <w:r w:rsidRPr="00CD5B94">
              <w:rPr>
                <w:rFonts w:asciiTheme="majorBidi" w:hAnsiTheme="majorBidi" w:cstheme="majorBidi"/>
                <w:u w:val="single"/>
              </w:rPr>
              <w:t>Mažiau</w:t>
            </w:r>
            <w:r w:rsidRPr="00CD5B94">
              <w:rPr>
                <w:rFonts w:asciiTheme="majorBidi" w:hAnsiTheme="majorBidi" w:cstheme="majorBidi"/>
                <w:spacing w:val="-6"/>
                <w:u w:val="single"/>
              </w:rPr>
              <w:t xml:space="preserve"> </w:t>
            </w:r>
            <w:r w:rsidRPr="00CD5B94">
              <w:rPr>
                <w:rFonts w:asciiTheme="majorBidi" w:hAnsiTheme="majorBidi" w:cstheme="majorBidi"/>
                <w:spacing w:val="-2"/>
                <w:u w:val="single"/>
              </w:rPr>
              <w:t>svarbūs</w:t>
            </w:r>
          </w:p>
          <w:p w14:paraId="39F09708" w14:textId="283899F3" w:rsidR="00C065A9" w:rsidRPr="00CD5B94" w:rsidRDefault="007A7C8C" w:rsidP="00D74161">
            <w:pPr>
              <w:pStyle w:val="Sraopastraipa"/>
              <w:numPr>
                <w:ilvl w:val="0"/>
                <w:numId w:val="5"/>
              </w:numPr>
              <w:ind w:left="680" w:hanging="567"/>
              <w:rPr>
                <w:rFonts w:asciiTheme="majorBidi" w:hAnsiTheme="majorBidi" w:cstheme="majorBidi"/>
              </w:rPr>
            </w:pPr>
            <w:r w:rsidRPr="00CD5B94">
              <w:rPr>
                <w:rFonts w:asciiTheme="majorBidi" w:hAnsiTheme="majorBidi" w:cstheme="majorBidi"/>
              </w:rPr>
              <w:t>Mažas</w:t>
            </w:r>
            <w:r w:rsidRPr="00CD5B94">
              <w:rPr>
                <w:rFonts w:asciiTheme="majorBidi" w:hAnsiTheme="majorBidi" w:cstheme="majorBidi"/>
                <w:spacing w:val="-7"/>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rPr>
              <w:t>50</w:t>
            </w:r>
            <w:r w:rsidR="005D52DB">
              <w:rPr>
                <w:rFonts w:asciiTheme="majorBidi" w:hAnsiTheme="majorBidi" w:cstheme="majorBidi"/>
              </w:rPr>
              <w:t> </w:t>
            </w:r>
            <w:r w:rsidRPr="00CD5B94">
              <w:rPr>
                <w:rFonts w:asciiTheme="majorBidi" w:hAnsiTheme="majorBidi" w:cstheme="majorBidi"/>
              </w:rPr>
              <w:t>kg)</w:t>
            </w:r>
            <w:r w:rsidRPr="00CD5B94">
              <w:rPr>
                <w:rFonts w:asciiTheme="majorBidi" w:hAnsiTheme="majorBidi" w:cstheme="majorBidi"/>
                <w:spacing w:val="-7"/>
              </w:rPr>
              <w:t xml:space="preserve"> </w:t>
            </w:r>
            <w:r w:rsidRPr="00CD5B94">
              <w:rPr>
                <w:rFonts w:asciiTheme="majorBidi" w:hAnsiTheme="majorBidi" w:cstheme="majorBidi"/>
              </w:rPr>
              <w:t>kūno</w:t>
            </w:r>
            <w:r w:rsidRPr="00CD5B94">
              <w:rPr>
                <w:rFonts w:asciiTheme="majorBidi" w:hAnsiTheme="majorBidi" w:cstheme="majorBidi"/>
                <w:spacing w:val="-7"/>
              </w:rPr>
              <w:t xml:space="preserve"> </w:t>
            </w:r>
            <w:r w:rsidRPr="00CD5B94">
              <w:rPr>
                <w:rFonts w:asciiTheme="majorBidi" w:hAnsiTheme="majorBidi" w:cstheme="majorBidi"/>
              </w:rPr>
              <w:t>svoris</w:t>
            </w:r>
            <w:r w:rsidRPr="00CD5B94">
              <w:rPr>
                <w:rFonts w:asciiTheme="majorBidi" w:hAnsiTheme="majorBidi" w:cstheme="majorBidi"/>
                <w:spacing w:val="-7"/>
              </w:rPr>
              <w:t xml:space="preserve"> </w:t>
            </w:r>
            <w:r w:rsidRPr="00CD5B94">
              <w:rPr>
                <w:rFonts w:asciiTheme="majorBidi" w:hAnsiTheme="majorBidi" w:cstheme="majorBidi"/>
              </w:rPr>
              <w:t xml:space="preserve">suaugusiems </w:t>
            </w:r>
            <w:r w:rsidRPr="00CD5B94">
              <w:rPr>
                <w:rFonts w:asciiTheme="majorBidi" w:hAnsiTheme="majorBidi" w:cstheme="majorBidi"/>
                <w:spacing w:val="-2"/>
              </w:rPr>
              <w:t>pacientams</w:t>
            </w:r>
          </w:p>
        </w:tc>
      </w:tr>
      <w:tr w:rsidR="009702F1" w:rsidRPr="00CD5B94" w14:paraId="345C54A6" w14:textId="77777777" w:rsidTr="00C76F34">
        <w:trPr>
          <w:trHeight w:val="1581"/>
        </w:trPr>
        <w:tc>
          <w:tcPr>
            <w:tcW w:w="4689" w:type="dxa"/>
          </w:tcPr>
          <w:p w14:paraId="4B0BA075"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Farmakodinaminė</w:t>
            </w:r>
            <w:proofErr w:type="spellEnd"/>
            <w:r w:rsidRPr="00CD5B94">
              <w:rPr>
                <w:rFonts w:asciiTheme="majorBidi" w:hAnsiTheme="majorBidi" w:cstheme="majorBidi"/>
                <w:spacing w:val="-8"/>
              </w:rPr>
              <w:t xml:space="preserve"> </w:t>
            </w:r>
            <w:r w:rsidRPr="00CD5B94">
              <w:rPr>
                <w:rFonts w:asciiTheme="majorBidi" w:hAnsiTheme="majorBidi" w:cstheme="majorBidi"/>
              </w:rPr>
              <w:t>sąveika</w:t>
            </w:r>
            <w:r w:rsidRPr="00CD5B94">
              <w:rPr>
                <w:rFonts w:asciiTheme="majorBidi" w:hAnsiTheme="majorBidi" w:cstheme="majorBidi"/>
                <w:spacing w:val="-8"/>
              </w:rPr>
              <w:t xml:space="preserve"> </w:t>
            </w:r>
            <w:r w:rsidRPr="00CD5B94">
              <w:rPr>
                <w:rFonts w:asciiTheme="majorBidi" w:hAnsiTheme="majorBidi" w:cstheme="majorBidi"/>
              </w:rPr>
              <w:t>(žr.</w:t>
            </w:r>
            <w:r w:rsidRPr="00CD5B94">
              <w:rPr>
                <w:rFonts w:asciiTheme="majorBidi" w:hAnsiTheme="majorBidi" w:cstheme="majorBidi"/>
                <w:spacing w:val="-8"/>
              </w:rPr>
              <w:t xml:space="preserve"> </w:t>
            </w:r>
            <w:r w:rsidRPr="00CD5B94">
              <w:rPr>
                <w:rFonts w:asciiTheme="majorBidi" w:hAnsiTheme="majorBidi" w:cstheme="majorBidi"/>
              </w:rPr>
              <w:t>4.5</w:t>
            </w:r>
            <w:r w:rsidRPr="00CD5B94">
              <w:rPr>
                <w:rFonts w:asciiTheme="majorBidi" w:hAnsiTheme="majorBidi" w:cstheme="majorBidi"/>
                <w:spacing w:val="-7"/>
              </w:rPr>
              <w:t xml:space="preserve"> </w:t>
            </w:r>
            <w:r w:rsidRPr="00CD5B94">
              <w:rPr>
                <w:rFonts w:asciiTheme="majorBidi" w:hAnsiTheme="majorBidi" w:cstheme="majorBidi"/>
                <w:spacing w:val="-2"/>
              </w:rPr>
              <w:t>skyrių)</w:t>
            </w:r>
          </w:p>
        </w:tc>
        <w:tc>
          <w:tcPr>
            <w:tcW w:w="4639" w:type="dxa"/>
          </w:tcPr>
          <w:p w14:paraId="1817748F" w14:textId="77777777" w:rsidR="00C065A9" w:rsidRPr="00CD5B94" w:rsidRDefault="007A7C8C" w:rsidP="00D74161">
            <w:pPr>
              <w:pStyle w:val="Sraopastraipa"/>
              <w:numPr>
                <w:ilvl w:val="0"/>
                <w:numId w:val="6"/>
              </w:numPr>
              <w:ind w:left="680" w:hanging="567"/>
              <w:rPr>
                <w:rFonts w:asciiTheme="majorBidi" w:hAnsiTheme="majorBidi" w:cstheme="majorBidi"/>
              </w:rPr>
            </w:pPr>
            <w:r w:rsidRPr="00CD5B94">
              <w:rPr>
                <w:rFonts w:asciiTheme="majorBidi" w:hAnsiTheme="majorBidi" w:cstheme="majorBidi"/>
              </w:rPr>
              <w:t>ASR</w:t>
            </w:r>
            <w:r w:rsidRPr="00CD5B94">
              <w:rPr>
                <w:rFonts w:asciiTheme="majorBidi" w:hAnsiTheme="majorBidi" w:cstheme="majorBidi"/>
                <w:spacing w:val="-9"/>
              </w:rPr>
              <w:t xml:space="preserve"> </w:t>
            </w:r>
            <w:r w:rsidRPr="00CD5B94">
              <w:rPr>
                <w:rFonts w:asciiTheme="majorBidi" w:hAnsiTheme="majorBidi" w:cstheme="majorBidi"/>
              </w:rPr>
              <w:t>ir</w:t>
            </w:r>
            <w:r w:rsidRPr="00CD5B94">
              <w:rPr>
                <w:rFonts w:asciiTheme="majorBidi" w:hAnsiTheme="majorBidi" w:cstheme="majorBidi"/>
                <w:spacing w:val="-9"/>
              </w:rPr>
              <w:t xml:space="preserve"> </w:t>
            </w:r>
            <w:r w:rsidRPr="00CD5B94">
              <w:rPr>
                <w:rFonts w:asciiTheme="majorBidi" w:hAnsiTheme="majorBidi" w:cstheme="majorBidi"/>
              </w:rPr>
              <w:t>kiti</w:t>
            </w:r>
            <w:r w:rsidRPr="00CD5B94">
              <w:rPr>
                <w:rFonts w:asciiTheme="majorBidi" w:hAnsiTheme="majorBidi" w:cstheme="majorBidi"/>
                <w:spacing w:val="-9"/>
              </w:rPr>
              <w:t xml:space="preserve"> </w:t>
            </w:r>
            <w:r w:rsidRPr="00CD5B94">
              <w:rPr>
                <w:rFonts w:asciiTheme="majorBidi" w:hAnsiTheme="majorBidi" w:cstheme="majorBidi"/>
              </w:rPr>
              <w:t>trombocitų</w:t>
            </w:r>
            <w:r w:rsidRPr="00CD5B94">
              <w:rPr>
                <w:rFonts w:asciiTheme="majorBidi" w:hAnsiTheme="majorBidi" w:cstheme="majorBidi"/>
                <w:spacing w:val="-9"/>
              </w:rPr>
              <w:t xml:space="preserve"> </w:t>
            </w:r>
            <w:proofErr w:type="spellStart"/>
            <w:r w:rsidRPr="00CD5B94">
              <w:rPr>
                <w:rFonts w:asciiTheme="majorBidi" w:hAnsiTheme="majorBidi" w:cstheme="majorBidi"/>
              </w:rPr>
              <w:t>agregacijos</w:t>
            </w:r>
            <w:proofErr w:type="spellEnd"/>
            <w:r w:rsidRPr="00CD5B94">
              <w:rPr>
                <w:rFonts w:asciiTheme="majorBidi" w:hAnsiTheme="majorBidi" w:cstheme="majorBidi"/>
              </w:rPr>
              <w:t xml:space="preserve"> inhibitoriai, pvz., </w:t>
            </w:r>
            <w:proofErr w:type="spellStart"/>
            <w:r w:rsidRPr="00CD5B94">
              <w:rPr>
                <w:rFonts w:asciiTheme="majorBidi" w:hAnsiTheme="majorBidi" w:cstheme="majorBidi"/>
              </w:rPr>
              <w:t>klopidogrelis</w:t>
            </w:r>
            <w:proofErr w:type="spellEnd"/>
          </w:p>
          <w:p w14:paraId="56DF536F" w14:textId="77777777" w:rsidR="00C065A9" w:rsidRPr="00CD5B94" w:rsidRDefault="007A7C8C" w:rsidP="00D74161">
            <w:pPr>
              <w:pStyle w:val="Sraopastraipa"/>
              <w:numPr>
                <w:ilvl w:val="0"/>
                <w:numId w:val="6"/>
              </w:numPr>
              <w:ind w:left="680" w:hanging="567"/>
              <w:rPr>
                <w:rFonts w:asciiTheme="majorBidi" w:hAnsiTheme="majorBidi" w:cstheme="majorBidi"/>
              </w:rPr>
            </w:pPr>
            <w:r w:rsidRPr="00CD5B94">
              <w:rPr>
                <w:rFonts w:asciiTheme="majorBidi" w:hAnsiTheme="majorBidi" w:cstheme="majorBidi"/>
                <w:spacing w:val="-2"/>
              </w:rPr>
              <w:t>NVPNU</w:t>
            </w:r>
          </w:p>
          <w:p w14:paraId="5090C016" w14:textId="77777777" w:rsidR="00C065A9" w:rsidRPr="00CD5B94" w:rsidRDefault="007A7C8C" w:rsidP="00D74161">
            <w:pPr>
              <w:pStyle w:val="Sraopastraipa"/>
              <w:numPr>
                <w:ilvl w:val="0"/>
                <w:numId w:val="6"/>
              </w:numPr>
              <w:ind w:left="680" w:hanging="567"/>
              <w:rPr>
                <w:rFonts w:asciiTheme="majorBidi" w:hAnsiTheme="majorBidi" w:cstheme="majorBidi"/>
              </w:rPr>
            </w:pPr>
            <w:r w:rsidRPr="00CD5B94">
              <w:rPr>
                <w:rFonts w:asciiTheme="majorBidi" w:hAnsiTheme="majorBidi" w:cstheme="majorBidi"/>
              </w:rPr>
              <w:t>SSRI</w:t>
            </w:r>
            <w:r w:rsidRPr="00CD5B94">
              <w:rPr>
                <w:rFonts w:asciiTheme="majorBidi" w:hAnsiTheme="majorBidi" w:cstheme="majorBidi"/>
                <w:spacing w:val="-4"/>
              </w:rPr>
              <w:t xml:space="preserve"> </w:t>
            </w:r>
            <w:r w:rsidRPr="00CD5B94">
              <w:rPr>
                <w:rFonts w:asciiTheme="majorBidi" w:hAnsiTheme="majorBidi" w:cstheme="majorBidi"/>
              </w:rPr>
              <w:t>arba</w:t>
            </w:r>
            <w:r w:rsidRPr="00CD5B94">
              <w:rPr>
                <w:rFonts w:asciiTheme="majorBidi" w:hAnsiTheme="majorBidi" w:cstheme="majorBidi"/>
                <w:spacing w:val="-4"/>
              </w:rPr>
              <w:t xml:space="preserve"> SNRI</w:t>
            </w:r>
          </w:p>
          <w:p w14:paraId="5C25E202" w14:textId="77777777" w:rsidR="00C065A9" w:rsidRPr="00CD5B94" w:rsidRDefault="007A7C8C" w:rsidP="00D74161">
            <w:pPr>
              <w:pStyle w:val="Sraopastraipa"/>
              <w:numPr>
                <w:ilvl w:val="0"/>
                <w:numId w:val="6"/>
              </w:numPr>
              <w:ind w:left="680" w:hanging="567"/>
              <w:rPr>
                <w:rFonts w:asciiTheme="majorBidi" w:hAnsiTheme="majorBidi" w:cstheme="majorBidi"/>
              </w:rPr>
            </w:pPr>
            <w:r w:rsidRPr="00CD5B94">
              <w:rPr>
                <w:rFonts w:asciiTheme="majorBidi" w:hAnsiTheme="majorBidi" w:cstheme="majorBidi"/>
              </w:rPr>
              <w:t>Kitokie</w:t>
            </w:r>
            <w:r w:rsidRPr="00CD5B94">
              <w:rPr>
                <w:rFonts w:asciiTheme="majorBidi" w:hAnsiTheme="majorBidi" w:cstheme="majorBidi"/>
                <w:spacing w:val="-12"/>
              </w:rPr>
              <w:t xml:space="preserve"> </w:t>
            </w:r>
            <w:r w:rsidRPr="00CD5B94">
              <w:rPr>
                <w:rFonts w:asciiTheme="majorBidi" w:hAnsiTheme="majorBidi" w:cstheme="majorBidi"/>
              </w:rPr>
              <w:t>vaistiniai</w:t>
            </w:r>
            <w:r w:rsidRPr="00CD5B94">
              <w:rPr>
                <w:rFonts w:asciiTheme="majorBidi" w:hAnsiTheme="majorBidi" w:cstheme="majorBidi"/>
                <w:spacing w:val="-12"/>
              </w:rPr>
              <w:t xml:space="preserve"> </w:t>
            </w:r>
            <w:r w:rsidRPr="00CD5B94">
              <w:rPr>
                <w:rFonts w:asciiTheme="majorBidi" w:hAnsiTheme="majorBidi" w:cstheme="majorBidi"/>
              </w:rPr>
              <w:t>preparatai,</w:t>
            </w:r>
            <w:r w:rsidRPr="00CD5B94">
              <w:rPr>
                <w:rFonts w:asciiTheme="majorBidi" w:hAnsiTheme="majorBidi" w:cstheme="majorBidi"/>
                <w:spacing w:val="-12"/>
              </w:rPr>
              <w:t xml:space="preserve"> </w:t>
            </w:r>
            <w:r w:rsidRPr="00CD5B94">
              <w:rPr>
                <w:rFonts w:asciiTheme="majorBidi" w:hAnsiTheme="majorBidi" w:cstheme="majorBidi"/>
              </w:rPr>
              <w:t>galintys sutrikdyti hemostazę</w:t>
            </w:r>
          </w:p>
        </w:tc>
      </w:tr>
      <w:tr w:rsidR="00C065A9" w:rsidRPr="00CD5B94" w14:paraId="1B6C88F7" w14:textId="77777777" w:rsidTr="00C76F34">
        <w:trPr>
          <w:trHeight w:val="2356"/>
        </w:trPr>
        <w:tc>
          <w:tcPr>
            <w:tcW w:w="4689" w:type="dxa"/>
          </w:tcPr>
          <w:p w14:paraId="552829B0" w14:textId="77777777" w:rsidR="00C065A9" w:rsidRPr="00CD5B94" w:rsidRDefault="007A7C8C" w:rsidP="006A65B8">
            <w:pPr>
              <w:rPr>
                <w:rFonts w:asciiTheme="majorBidi" w:hAnsiTheme="majorBidi" w:cstheme="majorBidi"/>
              </w:rPr>
            </w:pPr>
            <w:r w:rsidRPr="00CD5B94">
              <w:rPr>
                <w:rFonts w:asciiTheme="majorBidi" w:hAnsiTheme="majorBidi" w:cstheme="majorBidi"/>
              </w:rPr>
              <w:t>Ligos</w:t>
            </w:r>
            <w:r w:rsidRPr="00CD5B94">
              <w:rPr>
                <w:rFonts w:asciiTheme="majorBidi" w:hAnsiTheme="majorBidi" w:cstheme="majorBidi"/>
                <w:spacing w:val="-7"/>
              </w:rPr>
              <w:t xml:space="preserve"> </w:t>
            </w:r>
            <w:r w:rsidRPr="00CD5B94">
              <w:rPr>
                <w:rFonts w:asciiTheme="majorBidi" w:hAnsiTheme="majorBidi" w:cstheme="majorBidi"/>
              </w:rPr>
              <w:t>ar</w:t>
            </w:r>
            <w:r w:rsidRPr="00CD5B94">
              <w:rPr>
                <w:rFonts w:asciiTheme="majorBidi" w:hAnsiTheme="majorBidi" w:cstheme="majorBidi"/>
                <w:spacing w:val="-7"/>
              </w:rPr>
              <w:t xml:space="preserve"> </w:t>
            </w:r>
            <w:r w:rsidRPr="00CD5B94">
              <w:rPr>
                <w:rFonts w:asciiTheme="majorBidi" w:hAnsiTheme="majorBidi" w:cstheme="majorBidi"/>
              </w:rPr>
              <w:t>procedūros,</w:t>
            </w:r>
            <w:r w:rsidRPr="00CD5B94">
              <w:rPr>
                <w:rFonts w:asciiTheme="majorBidi" w:hAnsiTheme="majorBidi" w:cstheme="majorBidi"/>
                <w:spacing w:val="-7"/>
              </w:rPr>
              <w:t xml:space="preserve"> </w:t>
            </w:r>
            <w:r w:rsidRPr="00CD5B94">
              <w:rPr>
                <w:rFonts w:asciiTheme="majorBidi" w:hAnsiTheme="majorBidi" w:cstheme="majorBidi"/>
              </w:rPr>
              <w:t>susijusios</w:t>
            </w:r>
            <w:r w:rsidRPr="00CD5B94">
              <w:rPr>
                <w:rFonts w:asciiTheme="majorBidi" w:hAnsiTheme="majorBidi" w:cstheme="majorBidi"/>
                <w:spacing w:val="-7"/>
              </w:rPr>
              <w:t xml:space="preserve"> </w:t>
            </w:r>
            <w:r w:rsidRPr="00CD5B94">
              <w:rPr>
                <w:rFonts w:asciiTheme="majorBidi" w:hAnsiTheme="majorBidi" w:cstheme="majorBidi"/>
              </w:rPr>
              <w:t>su</w:t>
            </w:r>
            <w:r w:rsidRPr="00CD5B94">
              <w:rPr>
                <w:rFonts w:asciiTheme="majorBidi" w:hAnsiTheme="majorBidi" w:cstheme="majorBidi"/>
                <w:spacing w:val="-7"/>
              </w:rPr>
              <w:t xml:space="preserve"> </w:t>
            </w:r>
            <w:r w:rsidRPr="00CD5B94">
              <w:rPr>
                <w:rFonts w:asciiTheme="majorBidi" w:hAnsiTheme="majorBidi" w:cstheme="majorBidi"/>
              </w:rPr>
              <w:t>specifine kraujavimo rizika</w:t>
            </w:r>
          </w:p>
        </w:tc>
        <w:tc>
          <w:tcPr>
            <w:tcW w:w="4639" w:type="dxa"/>
          </w:tcPr>
          <w:p w14:paraId="00D4266C" w14:textId="77777777" w:rsidR="00C065A9" w:rsidRPr="00CD5B94" w:rsidRDefault="007A7C8C" w:rsidP="00D74161">
            <w:pPr>
              <w:pStyle w:val="Sraopastraipa"/>
              <w:numPr>
                <w:ilvl w:val="0"/>
                <w:numId w:val="7"/>
              </w:numPr>
              <w:ind w:left="680" w:hanging="567"/>
              <w:rPr>
                <w:rFonts w:asciiTheme="majorBidi" w:hAnsiTheme="majorBidi" w:cstheme="majorBidi"/>
              </w:rPr>
            </w:pPr>
            <w:r w:rsidRPr="00CD5B94">
              <w:rPr>
                <w:rFonts w:asciiTheme="majorBidi" w:hAnsiTheme="majorBidi" w:cstheme="majorBidi"/>
              </w:rPr>
              <w:t>Įgimti</w:t>
            </w:r>
            <w:r w:rsidRPr="00CD5B94">
              <w:rPr>
                <w:rFonts w:asciiTheme="majorBidi" w:hAnsiTheme="majorBidi" w:cstheme="majorBidi"/>
                <w:spacing w:val="-10"/>
              </w:rPr>
              <w:t xml:space="preserve"> </w:t>
            </w:r>
            <w:r w:rsidRPr="00CD5B94">
              <w:rPr>
                <w:rFonts w:asciiTheme="majorBidi" w:hAnsiTheme="majorBidi" w:cstheme="majorBidi"/>
              </w:rPr>
              <w:t>arba</w:t>
            </w:r>
            <w:r w:rsidRPr="00CD5B94">
              <w:rPr>
                <w:rFonts w:asciiTheme="majorBidi" w:hAnsiTheme="majorBidi" w:cstheme="majorBidi"/>
                <w:spacing w:val="-10"/>
              </w:rPr>
              <w:t xml:space="preserve"> </w:t>
            </w:r>
            <w:r w:rsidRPr="00CD5B94">
              <w:rPr>
                <w:rFonts w:asciiTheme="majorBidi" w:hAnsiTheme="majorBidi" w:cstheme="majorBidi"/>
              </w:rPr>
              <w:t>įgyti</w:t>
            </w:r>
            <w:r w:rsidRPr="00CD5B94">
              <w:rPr>
                <w:rFonts w:asciiTheme="majorBidi" w:hAnsiTheme="majorBidi" w:cstheme="majorBidi"/>
                <w:spacing w:val="-10"/>
              </w:rPr>
              <w:t xml:space="preserve"> </w:t>
            </w:r>
            <w:r w:rsidRPr="00CD5B94">
              <w:rPr>
                <w:rFonts w:asciiTheme="majorBidi" w:hAnsiTheme="majorBidi" w:cstheme="majorBidi"/>
              </w:rPr>
              <w:t>kraujo</w:t>
            </w:r>
            <w:r w:rsidRPr="00CD5B94">
              <w:rPr>
                <w:rFonts w:asciiTheme="majorBidi" w:hAnsiTheme="majorBidi" w:cstheme="majorBidi"/>
                <w:spacing w:val="-10"/>
              </w:rPr>
              <w:t xml:space="preserve"> </w:t>
            </w:r>
            <w:r w:rsidRPr="00CD5B94">
              <w:rPr>
                <w:rFonts w:asciiTheme="majorBidi" w:hAnsiTheme="majorBidi" w:cstheme="majorBidi"/>
              </w:rPr>
              <w:t xml:space="preserve">krešėjimo </w:t>
            </w:r>
            <w:r w:rsidRPr="00CD5B94">
              <w:rPr>
                <w:rFonts w:asciiTheme="majorBidi" w:hAnsiTheme="majorBidi" w:cstheme="majorBidi"/>
                <w:spacing w:val="-2"/>
              </w:rPr>
              <w:t>sutrikimai</w:t>
            </w:r>
          </w:p>
          <w:p w14:paraId="65D2BCC6" w14:textId="77777777" w:rsidR="00C065A9" w:rsidRPr="00CD5B94" w:rsidRDefault="007A7C8C" w:rsidP="00D74161">
            <w:pPr>
              <w:pStyle w:val="Sraopastraipa"/>
              <w:numPr>
                <w:ilvl w:val="0"/>
                <w:numId w:val="7"/>
              </w:numPr>
              <w:ind w:left="680" w:hanging="567"/>
              <w:rPr>
                <w:rFonts w:asciiTheme="majorBidi" w:hAnsiTheme="majorBidi" w:cstheme="majorBidi"/>
              </w:rPr>
            </w:pPr>
            <w:proofErr w:type="spellStart"/>
            <w:r w:rsidRPr="00CD5B94">
              <w:rPr>
                <w:rFonts w:asciiTheme="majorBidi" w:hAnsiTheme="majorBidi" w:cstheme="majorBidi"/>
              </w:rPr>
              <w:t>Trombocitopenija</w:t>
            </w:r>
            <w:proofErr w:type="spellEnd"/>
            <w:r w:rsidRPr="00CD5B94">
              <w:rPr>
                <w:rFonts w:asciiTheme="majorBidi" w:hAnsiTheme="majorBidi" w:cstheme="majorBidi"/>
                <w:spacing w:val="-14"/>
              </w:rPr>
              <w:t xml:space="preserve"> </w:t>
            </w:r>
            <w:r w:rsidRPr="00CD5B94">
              <w:rPr>
                <w:rFonts w:asciiTheme="majorBidi" w:hAnsiTheme="majorBidi" w:cstheme="majorBidi"/>
              </w:rPr>
              <w:t>arba</w:t>
            </w:r>
            <w:r w:rsidRPr="00CD5B94">
              <w:rPr>
                <w:rFonts w:asciiTheme="majorBidi" w:hAnsiTheme="majorBidi" w:cstheme="majorBidi"/>
                <w:spacing w:val="-14"/>
              </w:rPr>
              <w:t xml:space="preserve"> </w:t>
            </w:r>
            <w:r w:rsidRPr="00CD5B94">
              <w:rPr>
                <w:rFonts w:asciiTheme="majorBidi" w:hAnsiTheme="majorBidi" w:cstheme="majorBidi"/>
              </w:rPr>
              <w:t>funkcinis trombocitų trūkumas</w:t>
            </w:r>
          </w:p>
          <w:p w14:paraId="60A0D2F8" w14:textId="77777777" w:rsidR="00C065A9" w:rsidRPr="00CD5B94" w:rsidRDefault="007A7C8C" w:rsidP="00D74161">
            <w:pPr>
              <w:pStyle w:val="Sraopastraipa"/>
              <w:numPr>
                <w:ilvl w:val="0"/>
                <w:numId w:val="7"/>
              </w:numPr>
              <w:ind w:left="680" w:hanging="567"/>
              <w:rPr>
                <w:rFonts w:asciiTheme="majorBidi" w:hAnsiTheme="majorBidi" w:cstheme="majorBidi"/>
              </w:rPr>
            </w:pPr>
            <w:r w:rsidRPr="00CD5B94">
              <w:rPr>
                <w:rFonts w:asciiTheme="majorBidi" w:hAnsiTheme="majorBidi" w:cstheme="majorBidi"/>
              </w:rPr>
              <w:t>Neseniai</w:t>
            </w:r>
            <w:r w:rsidRPr="00CD5B94">
              <w:rPr>
                <w:rFonts w:asciiTheme="majorBidi" w:hAnsiTheme="majorBidi" w:cstheme="majorBidi"/>
                <w:spacing w:val="-7"/>
              </w:rPr>
              <w:t xml:space="preserve"> </w:t>
            </w:r>
            <w:r w:rsidRPr="00CD5B94">
              <w:rPr>
                <w:rFonts w:asciiTheme="majorBidi" w:hAnsiTheme="majorBidi" w:cstheme="majorBidi"/>
              </w:rPr>
              <w:t>atlikta</w:t>
            </w:r>
            <w:r w:rsidRPr="00CD5B94">
              <w:rPr>
                <w:rFonts w:asciiTheme="majorBidi" w:hAnsiTheme="majorBidi" w:cstheme="majorBidi"/>
                <w:spacing w:val="-7"/>
              </w:rPr>
              <w:t xml:space="preserve"> </w:t>
            </w:r>
            <w:r w:rsidRPr="00CD5B94">
              <w:rPr>
                <w:rFonts w:asciiTheme="majorBidi" w:hAnsiTheme="majorBidi" w:cstheme="majorBidi"/>
              </w:rPr>
              <w:t>biopsija</w:t>
            </w:r>
            <w:r w:rsidRPr="00CD5B94">
              <w:rPr>
                <w:rFonts w:asciiTheme="majorBidi" w:hAnsiTheme="majorBidi" w:cstheme="majorBidi"/>
                <w:spacing w:val="-7"/>
              </w:rPr>
              <w:t xml:space="preserve"> </w:t>
            </w:r>
            <w:r w:rsidRPr="00CD5B94">
              <w:rPr>
                <w:rFonts w:asciiTheme="majorBidi" w:hAnsiTheme="majorBidi" w:cstheme="majorBidi"/>
              </w:rPr>
              <w:t>ar</w:t>
            </w:r>
            <w:r w:rsidRPr="00CD5B94">
              <w:rPr>
                <w:rFonts w:asciiTheme="majorBidi" w:hAnsiTheme="majorBidi" w:cstheme="majorBidi"/>
                <w:spacing w:val="-7"/>
              </w:rPr>
              <w:t xml:space="preserve"> </w:t>
            </w:r>
            <w:r w:rsidRPr="00CD5B94">
              <w:rPr>
                <w:rFonts w:asciiTheme="majorBidi" w:hAnsiTheme="majorBidi" w:cstheme="majorBidi"/>
              </w:rPr>
              <w:t>patirta</w:t>
            </w:r>
            <w:r w:rsidRPr="00CD5B94">
              <w:rPr>
                <w:rFonts w:asciiTheme="majorBidi" w:hAnsiTheme="majorBidi" w:cstheme="majorBidi"/>
                <w:spacing w:val="-7"/>
              </w:rPr>
              <w:t xml:space="preserve"> </w:t>
            </w:r>
            <w:r w:rsidRPr="00CD5B94">
              <w:rPr>
                <w:rFonts w:asciiTheme="majorBidi" w:hAnsiTheme="majorBidi" w:cstheme="majorBidi"/>
              </w:rPr>
              <w:t xml:space="preserve">didesnė </w:t>
            </w:r>
            <w:r w:rsidRPr="00CD5B94">
              <w:rPr>
                <w:rFonts w:asciiTheme="majorBidi" w:hAnsiTheme="majorBidi" w:cstheme="majorBidi"/>
                <w:spacing w:val="-2"/>
              </w:rPr>
              <w:t>trauma</w:t>
            </w:r>
          </w:p>
          <w:p w14:paraId="14CA4DA3" w14:textId="77777777" w:rsidR="00C065A9" w:rsidRPr="00CD5B94" w:rsidRDefault="007A7C8C" w:rsidP="00D74161">
            <w:pPr>
              <w:pStyle w:val="Sraopastraipa"/>
              <w:numPr>
                <w:ilvl w:val="0"/>
                <w:numId w:val="7"/>
              </w:numPr>
              <w:ind w:left="680" w:hanging="567"/>
              <w:rPr>
                <w:rFonts w:asciiTheme="majorBidi" w:hAnsiTheme="majorBidi" w:cstheme="majorBidi"/>
              </w:rPr>
            </w:pPr>
            <w:r w:rsidRPr="00CD5B94">
              <w:rPr>
                <w:rFonts w:asciiTheme="majorBidi" w:hAnsiTheme="majorBidi" w:cstheme="majorBidi"/>
              </w:rPr>
              <w:t>Bakterinis</w:t>
            </w:r>
            <w:r w:rsidRPr="00CD5B94">
              <w:rPr>
                <w:rFonts w:asciiTheme="majorBidi" w:hAnsiTheme="majorBidi" w:cstheme="majorBidi"/>
                <w:spacing w:val="-10"/>
              </w:rPr>
              <w:t xml:space="preserve"> </w:t>
            </w:r>
            <w:proofErr w:type="spellStart"/>
            <w:r w:rsidRPr="00CD5B94">
              <w:rPr>
                <w:rFonts w:asciiTheme="majorBidi" w:hAnsiTheme="majorBidi" w:cstheme="majorBidi"/>
                <w:spacing w:val="-2"/>
              </w:rPr>
              <w:t>endokarditas</w:t>
            </w:r>
            <w:proofErr w:type="spellEnd"/>
          </w:p>
          <w:p w14:paraId="30111C04" w14:textId="77777777" w:rsidR="00C065A9" w:rsidRPr="00CD5B94" w:rsidRDefault="007A7C8C" w:rsidP="00D74161">
            <w:pPr>
              <w:pStyle w:val="Sraopastraipa"/>
              <w:numPr>
                <w:ilvl w:val="0"/>
                <w:numId w:val="7"/>
              </w:numPr>
              <w:ind w:left="680" w:hanging="567"/>
              <w:rPr>
                <w:rFonts w:asciiTheme="majorBidi" w:hAnsiTheme="majorBidi" w:cstheme="majorBidi"/>
              </w:rPr>
            </w:pPr>
            <w:proofErr w:type="spellStart"/>
            <w:r w:rsidRPr="00CD5B94">
              <w:rPr>
                <w:rFonts w:asciiTheme="majorBidi" w:hAnsiTheme="majorBidi" w:cstheme="majorBidi"/>
              </w:rPr>
              <w:t>Ezofagitas</w:t>
            </w:r>
            <w:proofErr w:type="spellEnd"/>
            <w:r w:rsidRPr="00CD5B94">
              <w:rPr>
                <w:rFonts w:asciiTheme="majorBidi" w:hAnsiTheme="majorBidi" w:cstheme="majorBidi"/>
              </w:rPr>
              <w:t>,</w:t>
            </w:r>
            <w:r w:rsidRPr="00CD5B94">
              <w:rPr>
                <w:rFonts w:asciiTheme="majorBidi" w:hAnsiTheme="majorBidi" w:cstheme="majorBidi"/>
                <w:spacing w:val="-12"/>
              </w:rPr>
              <w:t xml:space="preserve"> </w:t>
            </w:r>
            <w:r w:rsidRPr="00CD5B94">
              <w:rPr>
                <w:rFonts w:asciiTheme="majorBidi" w:hAnsiTheme="majorBidi" w:cstheme="majorBidi"/>
              </w:rPr>
              <w:t>gastritas</w:t>
            </w:r>
            <w:r w:rsidRPr="00CD5B94">
              <w:rPr>
                <w:rFonts w:asciiTheme="majorBidi" w:hAnsiTheme="majorBidi" w:cstheme="majorBidi"/>
                <w:spacing w:val="-12"/>
              </w:rPr>
              <w:t xml:space="preserve"> </w:t>
            </w:r>
            <w:r w:rsidRPr="00CD5B94">
              <w:rPr>
                <w:rFonts w:asciiTheme="majorBidi" w:hAnsiTheme="majorBidi" w:cstheme="majorBidi"/>
              </w:rPr>
              <w:t>ar</w:t>
            </w:r>
            <w:r w:rsidRPr="00CD5B94">
              <w:rPr>
                <w:rFonts w:asciiTheme="majorBidi" w:hAnsiTheme="majorBidi" w:cstheme="majorBidi"/>
                <w:spacing w:val="-12"/>
              </w:rPr>
              <w:t xml:space="preserve"> </w:t>
            </w:r>
            <w:proofErr w:type="spellStart"/>
            <w:r w:rsidRPr="00CD5B94">
              <w:rPr>
                <w:rFonts w:asciiTheme="majorBidi" w:hAnsiTheme="majorBidi" w:cstheme="majorBidi"/>
              </w:rPr>
              <w:t>gastroezofaginis</w:t>
            </w:r>
            <w:proofErr w:type="spellEnd"/>
            <w:r w:rsidRPr="00CD5B94">
              <w:rPr>
                <w:rFonts w:asciiTheme="majorBidi" w:hAnsiTheme="majorBidi" w:cstheme="majorBidi"/>
              </w:rPr>
              <w:t xml:space="preserve"> </w:t>
            </w:r>
            <w:proofErr w:type="spellStart"/>
            <w:r w:rsidRPr="00CD5B94">
              <w:rPr>
                <w:rFonts w:asciiTheme="majorBidi" w:hAnsiTheme="majorBidi" w:cstheme="majorBidi"/>
                <w:spacing w:val="-2"/>
              </w:rPr>
              <w:t>refliuksas</w:t>
            </w:r>
            <w:proofErr w:type="spellEnd"/>
          </w:p>
        </w:tc>
      </w:tr>
    </w:tbl>
    <w:p w14:paraId="1DE73F4B" w14:textId="77777777" w:rsidR="00B44C70" w:rsidRPr="00CD5B94" w:rsidRDefault="00B44C70" w:rsidP="006A65B8">
      <w:pPr>
        <w:rPr>
          <w:rFonts w:asciiTheme="majorBidi" w:hAnsiTheme="majorBidi" w:cstheme="majorBidi"/>
        </w:rPr>
      </w:pPr>
    </w:p>
    <w:p w14:paraId="2DCF3875" w14:textId="4CF06E0C" w:rsidR="00C065A9" w:rsidRPr="00CD5B94" w:rsidRDefault="007A7C8C" w:rsidP="006A65B8">
      <w:pPr>
        <w:rPr>
          <w:rFonts w:asciiTheme="majorBidi" w:hAnsiTheme="majorBidi" w:cstheme="majorBidi"/>
        </w:rPr>
      </w:pPr>
      <w:r w:rsidRPr="00CD5B94">
        <w:rPr>
          <w:rFonts w:asciiTheme="majorBidi" w:hAnsiTheme="majorBidi" w:cstheme="majorBidi"/>
        </w:rPr>
        <w:t>Apie</w:t>
      </w:r>
      <w:r w:rsidRPr="00CD5B94">
        <w:rPr>
          <w:rFonts w:asciiTheme="majorBidi" w:hAnsiTheme="majorBidi" w:cstheme="majorBidi"/>
          <w:spacing w:val="-6"/>
        </w:rPr>
        <w:t xml:space="preserve"> </w:t>
      </w:r>
      <w:r w:rsidRPr="00CD5B94">
        <w:rPr>
          <w:rFonts w:asciiTheme="majorBidi" w:hAnsiTheme="majorBidi" w:cstheme="majorBidi"/>
        </w:rPr>
        <w:t>suaugusių</w:t>
      </w:r>
      <w:r w:rsidRPr="00CD5B94">
        <w:rPr>
          <w:rFonts w:asciiTheme="majorBidi" w:hAnsiTheme="majorBidi" w:cstheme="majorBidi"/>
          <w:spacing w:val="-5"/>
        </w:rPr>
        <w:t xml:space="preserve"> </w:t>
      </w:r>
      <w:r w:rsidRPr="00CD5B94">
        <w:rPr>
          <w:rFonts w:asciiTheme="majorBidi" w:hAnsiTheme="majorBidi" w:cstheme="majorBidi"/>
        </w:rPr>
        <w:t>pacientų,</w:t>
      </w:r>
      <w:r w:rsidRPr="00CD5B94">
        <w:rPr>
          <w:rFonts w:asciiTheme="majorBidi" w:hAnsiTheme="majorBidi" w:cstheme="majorBidi"/>
          <w:spacing w:val="-5"/>
        </w:rPr>
        <w:t xml:space="preserve"> </w:t>
      </w:r>
      <w:r w:rsidRPr="00CD5B94">
        <w:rPr>
          <w:rFonts w:asciiTheme="majorBidi" w:hAnsiTheme="majorBidi" w:cstheme="majorBidi"/>
        </w:rPr>
        <w:t>sveriančių</w:t>
      </w:r>
      <w:r w:rsidRPr="00CD5B94">
        <w:rPr>
          <w:rFonts w:asciiTheme="majorBidi" w:hAnsiTheme="majorBidi" w:cstheme="majorBidi"/>
          <w:spacing w:val="-6"/>
        </w:rPr>
        <w:t xml:space="preserve">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rPr>
        <w:t>50</w:t>
      </w:r>
      <w:r w:rsidR="005D52DB">
        <w:rPr>
          <w:rFonts w:asciiTheme="majorBidi" w:hAnsiTheme="majorBidi" w:cstheme="majorBidi"/>
        </w:rPr>
        <w:t> </w:t>
      </w:r>
      <w:r w:rsidRPr="00CD5B94">
        <w:rPr>
          <w:rFonts w:asciiTheme="majorBidi" w:hAnsiTheme="majorBidi" w:cstheme="majorBidi"/>
        </w:rPr>
        <w:t>kg,</w:t>
      </w:r>
      <w:r w:rsidRPr="00CD5B94">
        <w:rPr>
          <w:rFonts w:asciiTheme="majorBidi" w:hAnsiTheme="majorBidi" w:cstheme="majorBidi"/>
          <w:spacing w:val="-4"/>
        </w:rPr>
        <w:t xml:space="preserve"> </w:t>
      </w:r>
      <w:r w:rsidRPr="00CD5B94">
        <w:rPr>
          <w:rFonts w:asciiTheme="majorBidi" w:hAnsiTheme="majorBidi" w:cstheme="majorBidi"/>
        </w:rPr>
        <w:t>gydymą</w:t>
      </w:r>
      <w:r w:rsidRPr="00CD5B94">
        <w:rPr>
          <w:rFonts w:asciiTheme="majorBidi" w:hAnsiTheme="majorBidi" w:cstheme="majorBidi"/>
          <w:spacing w:val="-5"/>
        </w:rPr>
        <w:t xml:space="preserve"> </w:t>
      </w:r>
      <w:r w:rsidRPr="00CD5B94">
        <w:rPr>
          <w:rFonts w:asciiTheme="majorBidi" w:hAnsiTheme="majorBidi" w:cstheme="majorBidi"/>
        </w:rPr>
        <w:t>duomenys</w:t>
      </w:r>
      <w:r w:rsidRPr="00CD5B94">
        <w:rPr>
          <w:rFonts w:asciiTheme="majorBidi" w:hAnsiTheme="majorBidi" w:cstheme="majorBidi"/>
          <w:spacing w:val="-5"/>
        </w:rPr>
        <w:t xml:space="preserve"> </w:t>
      </w:r>
      <w:r w:rsidRPr="00CD5B94">
        <w:rPr>
          <w:rFonts w:asciiTheme="majorBidi" w:hAnsiTheme="majorBidi" w:cstheme="majorBidi"/>
        </w:rPr>
        <w:t>yra</w:t>
      </w:r>
      <w:r w:rsidRPr="00CD5B94">
        <w:rPr>
          <w:rFonts w:asciiTheme="majorBidi" w:hAnsiTheme="majorBidi" w:cstheme="majorBidi"/>
          <w:spacing w:val="-6"/>
        </w:rPr>
        <w:t xml:space="preserve"> </w:t>
      </w:r>
      <w:r w:rsidRPr="00CD5B94">
        <w:rPr>
          <w:rFonts w:asciiTheme="majorBidi" w:hAnsiTheme="majorBidi" w:cstheme="majorBidi"/>
        </w:rPr>
        <w:t>riboti</w:t>
      </w:r>
      <w:r w:rsidRPr="00CD5B94">
        <w:rPr>
          <w:rFonts w:asciiTheme="majorBidi" w:hAnsiTheme="majorBidi" w:cstheme="majorBidi"/>
          <w:spacing w:val="-5"/>
        </w:rPr>
        <w:t xml:space="preserve"> </w:t>
      </w:r>
      <w:r w:rsidRPr="00CD5B94">
        <w:rPr>
          <w:rFonts w:asciiTheme="majorBidi" w:hAnsiTheme="majorBidi" w:cstheme="majorBidi"/>
        </w:rPr>
        <w:t>(žr.</w:t>
      </w:r>
      <w:r w:rsidRPr="00CD5B94">
        <w:rPr>
          <w:rFonts w:asciiTheme="majorBidi" w:hAnsiTheme="majorBidi" w:cstheme="majorBidi"/>
          <w:spacing w:val="-5"/>
        </w:rPr>
        <w:t xml:space="preserve"> </w:t>
      </w:r>
      <w:r w:rsidRPr="00CD5B94">
        <w:rPr>
          <w:rFonts w:asciiTheme="majorBidi" w:hAnsiTheme="majorBidi" w:cstheme="majorBidi"/>
        </w:rPr>
        <w:t>5.2</w:t>
      </w:r>
      <w:r w:rsidRPr="00CD5B94">
        <w:rPr>
          <w:rFonts w:asciiTheme="majorBidi" w:hAnsiTheme="majorBidi" w:cstheme="majorBidi"/>
          <w:spacing w:val="-8"/>
        </w:rPr>
        <w:t xml:space="preserve"> </w:t>
      </w:r>
      <w:r w:rsidRPr="00CD5B94">
        <w:rPr>
          <w:rFonts w:asciiTheme="majorBidi" w:hAnsiTheme="majorBidi" w:cstheme="majorBidi"/>
          <w:spacing w:val="-2"/>
        </w:rPr>
        <w:t>skyrių).</w:t>
      </w:r>
    </w:p>
    <w:p w14:paraId="01B5BA59" w14:textId="77777777" w:rsidR="00C065A9" w:rsidRPr="00CD5B94" w:rsidRDefault="00C065A9" w:rsidP="006A65B8">
      <w:pPr>
        <w:rPr>
          <w:rFonts w:asciiTheme="majorBidi" w:hAnsiTheme="majorBidi" w:cstheme="majorBidi"/>
        </w:rPr>
      </w:pPr>
    </w:p>
    <w:p w14:paraId="33BA93A4"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Pr="00CD5B94">
        <w:rPr>
          <w:rFonts w:asciiTheme="majorBidi" w:hAnsiTheme="majorBidi" w:cstheme="majorBidi"/>
        </w:rPr>
        <w:t>vartojimas</w:t>
      </w:r>
      <w:r w:rsidRPr="00CD5B94">
        <w:rPr>
          <w:rFonts w:asciiTheme="majorBidi" w:hAnsiTheme="majorBidi" w:cstheme="majorBidi"/>
          <w:spacing w:val="-3"/>
        </w:rPr>
        <w:t xml:space="preserve"> </w:t>
      </w:r>
      <w:r w:rsidRPr="00CD5B94">
        <w:rPr>
          <w:rFonts w:asciiTheme="majorBidi" w:hAnsiTheme="majorBidi" w:cstheme="majorBidi"/>
        </w:rPr>
        <w:t>kartu</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Pr="00CD5B94">
        <w:rPr>
          <w:rFonts w:asciiTheme="majorBidi" w:hAnsiTheme="majorBidi" w:cstheme="majorBidi"/>
        </w:rPr>
        <w:t>P-</w:t>
      </w:r>
      <w:proofErr w:type="spellStart"/>
      <w:r w:rsidRPr="00CD5B94">
        <w:rPr>
          <w:rFonts w:asciiTheme="majorBidi" w:hAnsiTheme="majorBidi" w:cstheme="majorBidi"/>
        </w:rPr>
        <w:t>gp</w:t>
      </w:r>
      <w:proofErr w:type="spellEnd"/>
      <w:r w:rsidRPr="00CD5B94">
        <w:rPr>
          <w:rFonts w:asciiTheme="majorBidi" w:hAnsiTheme="majorBidi" w:cstheme="majorBidi"/>
          <w:spacing w:val="-2"/>
        </w:rPr>
        <w:t xml:space="preserve"> </w:t>
      </w:r>
      <w:r w:rsidRPr="00CD5B94">
        <w:rPr>
          <w:rFonts w:asciiTheme="majorBidi" w:hAnsiTheme="majorBidi" w:cstheme="majorBidi"/>
        </w:rPr>
        <w:t>inhibitoriais</w:t>
      </w:r>
      <w:r w:rsidRPr="00CD5B94">
        <w:rPr>
          <w:rFonts w:asciiTheme="majorBidi" w:hAnsiTheme="majorBidi" w:cstheme="majorBidi"/>
          <w:spacing w:val="-3"/>
        </w:rPr>
        <w:t xml:space="preserve"> </w:t>
      </w:r>
      <w:r w:rsidRPr="00CD5B94">
        <w:rPr>
          <w:rFonts w:asciiTheme="majorBidi" w:hAnsiTheme="majorBidi" w:cstheme="majorBidi"/>
        </w:rPr>
        <w:t>pacientų</w:t>
      </w:r>
      <w:r w:rsidRPr="00CD5B94">
        <w:rPr>
          <w:rFonts w:asciiTheme="majorBidi" w:hAnsiTheme="majorBidi" w:cstheme="majorBidi"/>
          <w:spacing w:val="-3"/>
        </w:rPr>
        <w:t xml:space="preserve"> </w:t>
      </w:r>
      <w:r w:rsidRPr="00CD5B94">
        <w:rPr>
          <w:rFonts w:asciiTheme="majorBidi" w:hAnsiTheme="majorBidi" w:cstheme="majorBidi"/>
        </w:rPr>
        <w:t>vaikų</w:t>
      </w:r>
      <w:r w:rsidRPr="00CD5B94">
        <w:rPr>
          <w:rFonts w:asciiTheme="majorBidi" w:hAnsiTheme="majorBidi" w:cstheme="majorBidi"/>
          <w:spacing w:val="-3"/>
        </w:rPr>
        <w:t xml:space="preserve"> </w:t>
      </w:r>
      <w:r w:rsidRPr="00CD5B94">
        <w:rPr>
          <w:rFonts w:asciiTheme="majorBidi" w:hAnsiTheme="majorBidi" w:cstheme="majorBidi"/>
        </w:rPr>
        <w:t>populiacijoje</w:t>
      </w:r>
      <w:r w:rsidRPr="00CD5B94">
        <w:rPr>
          <w:rFonts w:asciiTheme="majorBidi" w:hAnsiTheme="majorBidi" w:cstheme="majorBidi"/>
          <w:spacing w:val="-3"/>
        </w:rPr>
        <w:t xml:space="preserve"> </w:t>
      </w:r>
      <w:r w:rsidRPr="00CD5B94">
        <w:rPr>
          <w:rFonts w:asciiTheme="majorBidi" w:hAnsiTheme="majorBidi" w:cstheme="majorBidi"/>
        </w:rPr>
        <w:t>netirtas, tačiau tokiu atveju gali padidėti kraujavimo rizika (žr. 4.5 skyrių).</w:t>
      </w:r>
    </w:p>
    <w:p w14:paraId="3D65A40D" w14:textId="77777777" w:rsidR="00B44C70" w:rsidRPr="00CD5B94" w:rsidRDefault="00B44C70" w:rsidP="006A65B8">
      <w:pPr>
        <w:rPr>
          <w:rFonts w:asciiTheme="majorBidi" w:hAnsiTheme="majorBidi" w:cstheme="majorBidi"/>
          <w:i/>
          <w:u w:val="single"/>
        </w:rPr>
      </w:pPr>
    </w:p>
    <w:p w14:paraId="17BED3F9" w14:textId="0E8FCAD9" w:rsidR="00C065A9" w:rsidRPr="00CD5B94" w:rsidRDefault="007A7C8C" w:rsidP="006A65B8">
      <w:pPr>
        <w:rPr>
          <w:rFonts w:asciiTheme="majorBidi" w:hAnsiTheme="majorBidi" w:cstheme="majorBidi"/>
          <w:i/>
        </w:rPr>
      </w:pPr>
      <w:r w:rsidRPr="00CD5B94">
        <w:rPr>
          <w:rFonts w:asciiTheme="majorBidi" w:hAnsiTheme="majorBidi" w:cstheme="majorBidi"/>
          <w:i/>
          <w:u w:val="single"/>
        </w:rPr>
        <w:t>Atsargumo</w:t>
      </w:r>
      <w:r w:rsidRPr="00CD5B94">
        <w:rPr>
          <w:rFonts w:asciiTheme="majorBidi" w:hAnsiTheme="majorBidi" w:cstheme="majorBidi"/>
          <w:i/>
          <w:spacing w:val="-7"/>
          <w:u w:val="single"/>
        </w:rPr>
        <w:t xml:space="preserve"> </w:t>
      </w:r>
      <w:r w:rsidRPr="00CD5B94">
        <w:rPr>
          <w:rFonts w:asciiTheme="majorBidi" w:hAnsiTheme="majorBidi" w:cstheme="majorBidi"/>
          <w:i/>
          <w:u w:val="single"/>
        </w:rPr>
        <w:t>priemonės</w:t>
      </w:r>
      <w:r w:rsidRPr="00CD5B94">
        <w:rPr>
          <w:rFonts w:asciiTheme="majorBidi" w:hAnsiTheme="majorBidi" w:cstheme="majorBidi"/>
          <w:i/>
          <w:spacing w:val="-6"/>
          <w:u w:val="single"/>
        </w:rPr>
        <w:t xml:space="preserve"> </w:t>
      </w:r>
      <w:r w:rsidRPr="00CD5B94">
        <w:rPr>
          <w:rFonts w:asciiTheme="majorBidi" w:hAnsiTheme="majorBidi" w:cstheme="majorBidi"/>
          <w:i/>
          <w:u w:val="single"/>
        </w:rPr>
        <w:t>dėl</w:t>
      </w:r>
      <w:r w:rsidRPr="00CD5B94">
        <w:rPr>
          <w:rFonts w:asciiTheme="majorBidi" w:hAnsiTheme="majorBidi" w:cstheme="majorBidi"/>
          <w:i/>
          <w:spacing w:val="-6"/>
          <w:u w:val="single"/>
        </w:rPr>
        <w:t xml:space="preserve"> </w:t>
      </w:r>
      <w:proofErr w:type="spellStart"/>
      <w:r w:rsidRPr="00CD5B94">
        <w:rPr>
          <w:rFonts w:asciiTheme="majorBidi" w:hAnsiTheme="majorBidi" w:cstheme="majorBidi"/>
          <w:i/>
          <w:u w:val="single"/>
        </w:rPr>
        <w:t>hemoragijos</w:t>
      </w:r>
      <w:proofErr w:type="spellEnd"/>
      <w:r w:rsidRPr="00CD5B94">
        <w:rPr>
          <w:rFonts w:asciiTheme="majorBidi" w:hAnsiTheme="majorBidi" w:cstheme="majorBidi"/>
          <w:i/>
          <w:spacing w:val="-6"/>
          <w:u w:val="single"/>
        </w:rPr>
        <w:t xml:space="preserve"> </w:t>
      </w:r>
      <w:r w:rsidRPr="00CD5B94">
        <w:rPr>
          <w:rFonts w:asciiTheme="majorBidi" w:hAnsiTheme="majorBidi" w:cstheme="majorBidi"/>
          <w:i/>
          <w:u w:val="single"/>
        </w:rPr>
        <w:t>rizikos</w:t>
      </w:r>
      <w:r w:rsidRPr="00CD5B94">
        <w:rPr>
          <w:rFonts w:asciiTheme="majorBidi" w:hAnsiTheme="majorBidi" w:cstheme="majorBidi"/>
          <w:i/>
          <w:spacing w:val="-6"/>
          <w:u w:val="single"/>
        </w:rPr>
        <w:t xml:space="preserve"> </w:t>
      </w:r>
      <w:r w:rsidRPr="00CD5B94">
        <w:rPr>
          <w:rFonts w:asciiTheme="majorBidi" w:hAnsiTheme="majorBidi" w:cstheme="majorBidi"/>
          <w:i/>
          <w:u w:val="single"/>
        </w:rPr>
        <w:t>ir</w:t>
      </w:r>
      <w:r w:rsidRPr="00CD5B94">
        <w:rPr>
          <w:rFonts w:asciiTheme="majorBidi" w:hAnsiTheme="majorBidi" w:cstheme="majorBidi"/>
          <w:i/>
          <w:spacing w:val="-6"/>
          <w:u w:val="single"/>
        </w:rPr>
        <w:t xml:space="preserve"> </w:t>
      </w:r>
      <w:r w:rsidRPr="00CD5B94">
        <w:rPr>
          <w:rFonts w:asciiTheme="majorBidi" w:hAnsiTheme="majorBidi" w:cstheme="majorBidi"/>
          <w:i/>
          <w:u w:val="single"/>
        </w:rPr>
        <w:t>jos</w:t>
      </w:r>
      <w:r w:rsidRPr="00CD5B94">
        <w:rPr>
          <w:rFonts w:asciiTheme="majorBidi" w:hAnsiTheme="majorBidi" w:cstheme="majorBidi"/>
          <w:i/>
          <w:spacing w:val="-6"/>
          <w:u w:val="single"/>
        </w:rPr>
        <w:t xml:space="preserve"> </w:t>
      </w:r>
      <w:r w:rsidRPr="00CD5B94">
        <w:rPr>
          <w:rFonts w:asciiTheme="majorBidi" w:hAnsiTheme="majorBidi" w:cstheme="majorBidi"/>
          <w:i/>
          <w:spacing w:val="-2"/>
          <w:u w:val="single"/>
        </w:rPr>
        <w:t>valdymas</w:t>
      </w:r>
    </w:p>
    <w:p w14:paraId="0ED6B653" w14:textId="77777777" w:rsidR="00C065A9" w:rsidRPr="00CD5B94" w:rsidRDefault="00C065A9" w:rsidP="006A65B8">
      <w:pPr>
        <w:rPr>
          <w:rFonts w:asciiTheme="majorBidi" w:hAnsiTheme="majorBidi" w:cstheme="majorBidi"/>
          <w:i/>
        </w:rPr>
      </w:pPr>
    </w:p>
    <w:p w14:paraId="5E1D50D6" w14:textId="77777777" w:rsidR="00C065A9" w:rsidRPr="00CD5B94" w:rsidRDefault="007A7C8C" w:rsidP="006A65B8">
      <w:pPr>
        <w:rPr>
          <w:rFonts w:asciiTheme="majorBidi" w:hAnsiTheme="majorBidi" w:cstheme="majorBidi"/>
        </w:rPr>
      </w:pPr>
      <w:r w:rsidRPr="00CD5B94">
        <w:rPr>
          <w:rFonts w:asciiTheme="majorBidi" w:hAnsiTheme="majorBidi" w:cstheme="majorBidi"/>
        </w:rPr>
        <w:t>Kaip</w:t>
      </w:r>
      <w:r w:rsidRPr="00CD5B94">
        <w:rPr>
          <w:rFonts w:asciiTheme="majorBidi" w:hAnsiTheme="majorBidi" w:cstheme="majorBidi"/>
          <w:spacing w:val="-7"/>
        </w:rPr>
        <w:t xml:space="preserve"> </w:t>
      </w:r>
      <w:r w:rsidRPr="00CD5B94">
        <w:rPr>
          <w:rFonts w:asciiTheme="majorBidi" w:hAnsiTheme="majorBidi" w:cstheme="majorBidi"/>
        </w:rPr>
        <w:t>valdyti</w:t>
      </w:r>
      <w:r w:rsidRPr="00CD5B94">
        <w:rPr>
          <w:rFonts w:asciiTheme="majorBidi" w:hAnsiTheme="majorBidi" w:cstheme="majorBidi"/>
          <w:spacing w:val="-7"/>
        </w:rPr>
        <w:t xml:space="preserve"> </w:t>
      </w:r>
      <w:r w:rsidRPr="00CD5B94">
        <w:rPr>
          <w:rFonts w:asciiTheme="majorBidi" w:hAnsiTheme="majorBidi" w:cstheme="majorBidi"/>
        </w:rPr>
        <w:t>kraujavimo</w:t>
      </w:r>
      <w:r w:rsidRPr="00CD5B94">
        <w:rPr>
          <w:rFonts w:asciiTheme="majorBidi" w:hAnsiTheme="majorBidi" w:cstheme="majorBidi"/>
          <w:spacing w:val="-7"/>
        </w:rPr>
        <w:t xml:space="preserve"> </w:t>
      </w:r>
      <w:r w:rsidRPr="00CD5B94">
        <w:rPr>
          <w:rFonts w:asciiTheme="majorBidi" w:hAnsiTheme="majorBidi" w:cstheme="majorBidi"/>
        </w:rPr>
        <w:t>komplikacijas,</w:t>
      </w:r>
      <w:r w:rsidRPr="00CD5B94">
        <w:rPr>
          <w:rFonts w:asciiTheme="majorBidi" w:hAnsiTheme="majorBidi" w:cstheme="majorBidi"/>
          <w:spacing w:val="-7"/>
        </w:rPr>
        <w:t xml:space="preserve"> </w:t>
      </w:r>
      <w:r w:rsidRPr="00CD5B94">
        <w:rPr>
          <w:rFonts w:asciiTheme="majorBidi" w:hAnsiTheme="majorBidi" w:cstheme="majorBidi"/>
        </w:rPr>
        <w:t>žr.</w:t>
      </w:r>
      <w:r w:rsidRPr="00CD5B94">
        <w:rPr>
          <w:rFonts w:asciiTheme="majorBidi" w:hAnsiTheme="majorBidi" w:cstheme="majorBidi"/>
          <w:spacing w:val="-7"/>
        </w:rPr>
        <w:t xml:space="preserve"> </w:t>
      </w:r>
      <w:r w:rsidRPr="00CD5B94">
        <w:rPr>
          <w:rFonts w:asciiTheme="majorBidi" w:hAnsiTheme="majorBidi" w:cstheme="majorBidi"/>
        </w:rPr>
        <w:t>4.9</w:t>
      </w:r>
      <w:r w:rsidRPr="00CD5B94">
        <w:rPr>
          <w:rFonts w:asciiTheme="majorBidi" w:hAnsiTheme="majorBidi" w:cstheme="majorBidi"/>
          <w:spacing w:val="-6"/>
        </w:rPr>
        <w:t xml:space="preserve"> </w:t>
      </w:r>
      <w:r w:rsidRPr="00CD5B94">
        <w:rPr>
          <w:rFonts w:asciiTheme="majorBidi" w:hAnsiTheme="majorBidi" w:cstheme="majorBidi"/>
          <w:spacing w:val="-2"/>
        </w:rPr>
        <w:t>skyrių.</w:t>
      </w:r>
    </w:p>
    <w:p w14:paraId="25B314E9" w14:textId="77777777" w:rsidR="00C065A9" w:rsidRPr="00CD5B94" w:rsidRDefault="00C065A9" w:rsidP="006A65B8">
      <w:pPr>
        <w:rPr>
          <w:rFonts w:asciiTheme="majorBidi" w:hAnsiTheme="majorBidi" w:cstheme="majorBidi"/>
        </w:rPr>
      </w:pPr>
    </w:p>
    <w:p w14:paraId="6235E916" w14:textId="77777777" w:rsidR="00C065A9" w:rsidRPr="00CD5B94" w:rsidRDefault="007A7C8C" w:rsidP="006A65B8">
      <w:pPr>
        <w:rPr>
          <w:rFonts w:asciiTheme="majorBidi" w:hAnsiTheme="majorBidi" w:cstheme="majorBidi"/>
          <w:i/>
        </w:rPr>
      </w:pPr>
      <w:r w:rsidRPr="00CD5B94">
        <w:rPr>
          <w:rFonts w:asciiTheme="majorBidi" w:hAnsiTheme="majorBidi" w:cstheme="majorBidi"/>
          <w:i/>
        </w:rPr>
        <w:t>Naudos</w:t>
      </w:r>
      <w:r w:rsidRPr="00CD5B94">
        <w:rPr>
          <w:rFonts w:asciiTheme="majorBidi" w:hAnsiTheme="majorBidi" w:cstheme="majorBidi"/>
          <w:i/>
          <w:spacing w:val="-5"/>
        </w:rPr>
        <w:t xml:space="preserve"> </w:t>
      </w:r>
      <w:r w:rsidRPr="00CD5B94">
        <w:rPr>
          <w:rFonts w:asciiTheme="majorBidi" w:hAnsiTheme="majorBidi" w:cstheme="majorBidi"/>
          <w:i/>
        </w:rPr>
        <w:t>ir</w:t>
      </w:r>
      <w:r w:rsidRPr="00CD5B94">
        <w:rPr>
          <w:rFonts w:asciiTheme="majorBidi" w:hAnsiTheme="majorBidi" w:cstheme="majorBidi"/>
          <w:i/>
          <w:spacing w:val="-5"/>
        </w:rPr>
        <w:t xml:space="preserve"> </w:t>
      </w:r>
      <w:r w:rsidRPr="00CD5B94">
        <w:rPr>
          <w:rFonts w:asciiTheme="majorBidi" w:hAnsiTheme="majorBidi" w:cstheme="majorBidi"/>
          <w:i/>
        </w:rPr>
        <w:t>rizikos</w:t>
      </w:r>
      <w:r w:rsidRPr="00CD5B94">
        <w:rPr>
          <w:rFonts w:asciiTheme="majorBidi" w:hAnsiTheme="majorBidi" w:cstheme="majorBidi"/>
          <w:i/>
          <w:spacing w:val="-5"/>
        </w:rPr>
        <w:t xml:space="preserve"> </w:t>
      </w:r>
      <w:r w:rsidRPr="00CD5B94">
        <w:rPr>
          <w:rFonts w:asciiTheme="majorBidi" w:hAnsiTheme="majorBidi" w:cstheme="majorBidi"/>
          <w:i/>
          <w:spacing w:val="-2"/>
        </w:rPr>
        <w:t>įvertinimas</w:t>
      </w:r>
    </w:p>
    <w:p w14:paraId="493BE4E8" w14:textId="77777777" w:rsidR="00C065A9" w:rsidRPr="00CD5B94" w:rsidRDefault="00C065A9" w:rsidP="006A65B8">
      <w:pPr>
        <w:rPr>
          <w:rFonts w:asciiTheme="majorBidi" w:hAnsiTheme="majorBidi" w:cstheme="majorBidi"/>
          <w:i/>
        </w:rPr>
      </w:pPr>
    </w:p>
    <w:p w14:paraId="19C9720C" w14:textId="015F3E33" w:rsidR="00C065A9" w:rsidRPr="00CD5B94" w:rsidRDefault="007A7C8C" w:rsidP="006A65B8">
      <w:pPr>
        <w:rPr>
          <w:rFonts w:asciiTheme="majorBidi" w:hAnsiTheme="majorBidi" w:cstheme="majorBidi"/>
        </w:rPr>
      </w:pPr>
      <w:r w:rsidRPr="00CD5B94">
        <w:rPr>
          <w:rFonts w:asciiTheme="majorBidi" w:hAnsiTheme="majorBidi" w:cstheme="majorBidi"/>
        </w:rPr>
        <w:t>Reikšmingai</w:t>
      </w:r>
      <w:r w:rsidRPr="00CD5B94">
        <w:rPr>
          <w:rFonts w:asciiTheme="majorBidi" w:hAnsiTheme="majorBidi" w:cstheme="majorBidi"/>
          <w:spacing w:val="-4"/>
        </w:rPr>
        <w:t xml:space="preserve"> </w:t>
      </w:r>
      <w:r w:rsidRPr="00CD5B94">
        <w:rPr>
          <w:rFonts w:asciiTheme="majorBidi" w:hAnsiTheme="majorBidi" w:cstheme="majorBidi"/>
        </w:rPr>
        <w:t>didžiojo</w:t>
      </w:r>
      <w:r w:rsidRPr="00CD5B94">
        <w:rPr>
          <w:rFonts w:asciiTheme="majorBidi" w:hAnsiTheme="majorBidi" w:cstheme="majorBidi"/>
          <w:spacing w:val="-4"/>
        </w:rPr>
        <w:t xml:space="preserve"> </w:t>
      </w:r>
      <w:r w:rsidRPr="00CD5B94">
        <w:rPr>
          <w:rFonts w:asciiTheme="majorBidi" w:hAnsiTheme="majorBidi" w:cstheme="majorBidi"/>
        </w:rPr>
        <w:t>kraujavimo</w:t>
      </w:r>
      <w:r w:rsidRPr="00CD5B94">
        <w:rPr>
          <w:rFonts w:asciiTheme="majorBidi" w:hAnsiTheme="majorBidi" w:cstheme="majorBidi"/>
          <w:spacing w:val="-4"/>
        </w:rPr>
        <w:t xml:space="preserve"> </w:t>
      </w:r>
      <w:r w:rsidRPr="00CD5B94">
        <w:rPr>
          <w:rFonts w:asciiTheme="majorBidi" w:hAnsiTheme="majorBidi" w:cstheme="majorBidi"/>
        </w:rPr>
        <w:t>riziką</w:t>
      </w:r>
      <w:r w:rsidRPr="00CD5B94">
        <w:rPr>
          <w:rFonts w:asciiTheme="majorBidi" w:hAnsiTheme="majorBidi" w:cstheme="majorBidi"/>
          <w:spacing w:val="-4"/>
        </w:rPr>
        <w:t xml:space="preserve"> </w:t>
      </w:r>
      <w:r w:rsidRPr="00CD5B94">
        <w:rPr>
          <w:rFonts w:asciiTheme="majorBidi" w:hAnsiTheme="majorBidi" w:cstheme="majorBidi"/>
        </w:rPr>
        <w:t>didinančių</w:t>
      </w:r>
      <w:r w:rsidRPr="00CD5B94">
        <w:rPr>
          <w:rFonts w:asciiTheme="majorBidi" w:hAnsiTheme="majorBidi" w:cstheme="majorBidi"/>
          <w:spacing w:val="-4"/>
        </w:rPr>
        <w:t xml:space="preserve"> </w:t>
      </w:r>
      <w:r w:rsidRPr="00CD5B94">
        <w:rPr>
          <w:rFonts w:asciiTheme="majorBidi" w:hAnsiTheme="majorBidi" w:cstheme="majorBidi"/>
        </w:rPr>
        <w:t>sužeidimų,</w:t>
      </w:r>
      <w:r w:rsidRPr="00CD5B94">
        <w:rPr>
          <w:rFonts w:asciiTheme="majorBidi" w:hAnsiTheme="majorBidi" w:cstheme="majorBidi"/>
          <w:spacing w:val="-4"/>
        </w:rPr>
        <w:t xml:space="preserve"> </w:t>
      </w:r>
      <w:r w:rsidRPr="00CD5B94">
        <w:rPr>
          <w:rFonts w:asciiTheme="majorBidi" w:hAnsiTheme="majorBidi" w:cstheme="majorBidi"/>
        </w:rPr>
        <w:t>būklių,</w:t>
      </w:r>
      <w:r w:rsidRPr="00CD5B94">
        <w:rPr>
          <w:rFonts w:asciiTheme="majorBidi" w:hAnsiTheme="majorBidi" w:cstheme="majorBidi"/>
          <w:spacing w:val="-4"/>
        </w:rPr>
        <w:t xml:space="preserve"> </w:t>
      </w:r>
      <w:r w:rsidRPr="00CD5B94">
        <w:rPr>
          <w:rFonts w:asciiTheme="majorBidi" w:hAnsiTheme="majorBidi" w:cstheme="majorBidi"/>
        </w:rPr>
        <w:t>procedūrų</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(arba)</w:t>
      </w:r>
      <w:r w:rsidRPr="00CD5B94">
        <w:rPr>
          <w:rFonts w:asciiTheme="majorBidi" w:hAnsiTheme="majorBidi" w:cstheme="majorBidi"/>
          <w:spacing w:val="-4"/>
        </w:rPr>
        <w:t xml:space="preserve"> </w:t>
      </w:r>
      <w:r w:rsidRPr="00CD5B94">
        <w:rPr>
          <w:rFonts w:asciiTheme="majorBidi" w:hAnsiTheme="majorBidi" w:cstheme="majorBidi"/>
        </w:rPr>
        <w:t xml:space="preserve">gydymo vaistiniais preparatais (pvz., NVPNU, </w:t>
      </w:r>
      <w:proofErr w:type="spellStart"/>
      <w:r w:rsidRPr="00CD5B94">
        <w:rPr>
          <w:rFonts w:asciiTheme="majorBidi" w:hAnsiTheme="majorBidi" w:cstheme="majorBidi"/>
        </w:rPr>
        <w:t>antitrombocitiniais</w:t>
      </w:r>
      <w:proofErr w:type="spellEnd"/>
      <w:r w:rsidRPr="00CD5B94">
        <w:rPr>
          <w:rFonts w:asciiTheme="majorBidi" w:hAnsiTheme="majorBidi" w:cstheme="majorBidi"/>
        </w:rPr>
        <w:t xml:space="preserve"> preparatais, selektyviais </w:t>
      </w:r>
      <w:proofErr w:type="spellStart"/>
      <w:r w:rsidRPr="00CD5B94">
        <w:rPr>
          <w:rFonts w:asciiTheme="majorBidi" w:hAnsiTheme="majorBidi" w:cstheme="majorBidi"/>
        </w:rPr>
        <w:t>serotonino</w:t>
      </w:r>
      <w:proofErr w:type="spellEnd"/>
      <w:r w:rsidRPr="00CD5B94">
        <w:rPr>
          <w:rFonts w:asciiTheme="majorBidi" w:hAnsiTheme="majorBidi" w:cstheme="majorBidi"/>
        </w:rPr>
        <w:t xml:space="preserve"> reabsorbcijos inhibitoriais ar neselektyviais </w:t>
      </w:r>
      <w:proofErr w:type="spellStart"/>
      <w:r w:rsidRPr="00CD5B94">
        <w:rPr>
          <w:rFonts w:asciiTheme="majorBidi" w:hAnsiTheme="majorBidi" w:cstheme="majorBidi"/>
        </w:rPr>
        <w:t>serotonino</w:t>
      </w:r>
      <w:proofErr w:type="spellEnd"/>
      <w:r w:rsidRPr="00CD5B94">
        <w:rPr>
          <w:rFonts w:asciiTheme="majorBidi" w:hAnsiTheme="majorBidi" w:cstheme="majorBidi"/>
        </w:rPr>
        <w:t xml:space="preserve"> reabsorbcijos inhibitoriais, žr. 4.5 skyrių) atvejais būtina atidžiai įvertinti naudos ir rizikos santykį.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galima gydyti tik nustačius, kad nauda </w:t>
      </w:r>
      <w:r w:rsidR="00184AC8">
        <w:rPr>
          <w:rFonts w:asciiTheme="majorBidi" w:hAnsiTheme="majorBidi" w:cstheme="majorBidi"/>
        </w:rPr>
        <w:t>yra didesnė už</w:t>
      </w:r>
      <w:r w:rsidR="00184AC8" w:rsidRPr="00CD5B94">
        <w:rPr>
          <w:rFonts w:asciiTheme="majorBidi" w:hAnsiTheme="majorBidi" w:cstheme="majorBidi"/>
        </w:rPr>
        <w:t xml:space="preserve"> </w:t>
      </w:r>
      <w:r w:rsidRPr="00CD5B94">
        <w:rPr>
          <w:rFonts w:asciiTheme="majorBidi" w:hAnsiTheme="majorBidi" w:cstheme="majorBidi"/>
        </w:rPr>
        <w:t>kraujavimo riziką.</w:t>
      </w:r>
    </w:p>
    <w:p w14:paraId="1B9D3336" w14:textId="77777777" w:rsidR="00B44C70" w:rsidRPr="00CD5B94" w:rsidRDefault="00B44C70" w:rsidP="006A65B8">
      <w:pPr>
        <w:rPr>
          <w:rFonts w:asciiTheme="majorBidi" w:hAnsiTheme="majorBidi" w:cstheme="majorBidi"/>
        </w:rPr>
      </w:pPr>
    </w:p>
    <w:p w14:paraId="60290110" w14:textId="3DE1EB91" w:rsidR="00C065A9" w:rsidRDefault="007A7C8C" w:rsidP="006A65B8">
      <w:pPr>
        <w:rPr>
          <w:rFonts w:asciiTheme="majorBidi" w:hAnsiTheme="majorBidi" w:cstheme="majorBidi"/>
        </w:rPr>
      </w:pPr>
      <w:r w:rsidRPr="00CD5B94">
        <w:rPr>
          <w:rFonts w:asciiTheme="majorBidi" w:hAnsiTheme="majorBidi" w:cstheme="majorBidi"/>
        </w:rPr>
        <w:t>Klinikinių duomenų apie pacientus vaikus, turinčius rizikos veiksnių, įskaitant sergančius aktyviu meningitu,</w:t>
      </w:r>
      <w:r w:rsidRPr="00CD5B94">
        <w:rPr>
          <w:rFonts w:asciiTheme="majorBidi" w:hAnsiTheme="majorBidi" w:cstheme="majorBidi"/>
          <w:spacing w:val="-3"/>
        </w:rPr>
        <w:t xml:space="preserve"> </w:t>
      </w:r>
      <w:r w:rsidRPr="00CD5B94">
        <w:rPr>
          <w:rFonts w:asciiTheme="majorBidi" w:hAnsiTheme="majorBidi" w:cstheme="majorBidi"/>
        </w:rPr>
        <w:t>encefalitu</w:t>
      </w:r>
      <w:r w:rsidRPr="00CD5B94">
        <w:rPr>
          <w:rFonts w:asciiTheme="majorBidi" w:hAnsiTheme="majorBidi" w:cstheme="majorBidi"/>
          <w:spacing w:val="-3"/>
        </w:rPr>
        <w:t xml:space="preserve"> </w:t>
      </w:r>
      <w:r w:rsidRPr="00CD5B94">
        <w:rPr>
          <w:rFonts w:asciiTheme="majorBidi" w:hAnsiTheme="majorBidi" w:cstheme="majorBidi"/>
        </w:rPr>
        <w:t>bei</w:t>
      </w:r>
      <w:r w:rsidRPr="00CD5B94">
        <w:rPr>
          <w:rFonts w:asciiTheme="majorBidi" w:hAnsiTheme="majorBidi" w:cstheme="majorBidi"/>
          <w:spacing w:val="-3"/>
        </w:rPr>
        <w:t xml:space="preserve"> </w:t>
      </w:r>
      <w:r w:rsidRPr="00CD5B94">
        <w:rPr>
          <w:rFonts w:asciiTheme="majorBidi" w:hAnsiTheme="majorBidi" w:cstheme="majorBidi"/>
        </w:rPr>
        <w:t>turinčius</w:t>
      </w:r>
      <w:r w:rsidRPr="00CD5B94">
        <w:rPr>
          <w:rFonts w:asciiTheme="majorBidi" w:hAnsiTheme="majorBidi" w:cstheme="majorBidi"/>
          <w:spacing w:val="-3"/>
        </w:rPr>
        <w:t xml:space="preserve"> </w:t>
      </w:r>
      <w:proofErr w:type="spellStart"/>
      <w:r w:rsidRPr="00CD5B94">
        <w:rPr>
          <w:rFonts w:asciiTheme="majorBidi" w:hAnsiTheme="majorBidi" w:cstheme="majorBidi"/>
        </w:rPr>
        <w:t>intrakranijinį</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abscesą</w:t>
      </w:r>
      <w:proofErr w:type="spellEnd"/>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nedaug</w:t>
      </w:r>
      <w:r w:rsidRPr="00CD5B94">
        <w:rPr>
          <w:rFonts w:asciiTheme="majorBidi" w:hAnsiTheme="majorBidi" w:cstheme="majorBidi"/>
          <w:spacing w:val="-3"/>
        </w:rPr>
        <w:t xml:space="preserve"> </w:t>
      </w:r>
      <w:r w:rsidRPr="00CD5B94">
        <w:rPr>
          <w:rFonts w:asciiTheme="majorBidi" w:hAnsiTheme="majorBidi" w:cstheme="majorBidi"/>
        </w:rPr>
        <w:t>(žr.</w:t>
      </w:r>
      <w:r w:rsidRPr="00CD5B94">
        <w:rPr>
          <w:rFonts w:asciiTheme="majorBidi" w:hAnsiTheme="majorBidi" w:cstheme="majorBidi"/>
          <w:spacing w:val="-3"/>
        </w:rPr>
        <w:t xml:space="preserve"> </w:t>
      </w:r>
      <w:r w:rsidRPr="00CD5B94">
        <w:rPr>
          <w:rFonts w:asciiTheme="majorBidi" w:hAnsiTheme="majorBidi" w:cstheme="majorBidi"/>
        </w:rPr>
        <w:t>5.1</w:t>
      </w:r>
      <w:r w:rsidRPr="00CD5B94">
        <w:rPr>
          <w:rFonts w:asciiTheme="majorBidi" w:hAnsiTheme="majorBidi" w:cstheme="majorBidi"/>
          <w:spacing w:val="-4"/>
        </w:rPr>
        <w:t xml:space="preserve"> </w:t>
      </w:r>
      <w:r w:rsidRPr="00CD5B94">
        <w:rPr>
          <w:rFonts w:asciiTheme="majorBidi" w:hAnsiTheme="majorBidi" w:cstheme="majorBidi"/>
        </w:rPr>
        <w:t>skyrių).</w:t>
      </w:r>
      <w:r w:rsidRPr="00CD5B94">
        <w:rPr>
          <w:rFonts w:asciiTheme="majorBidi" w:hAnsiTheme="majorBidi" w:cstheme="majorBidi"/>
          <w:spacing w:val="-3"/>
        </w:rPr>
        <w:t xml:space="preserve"> </w:t>
      </w:r>
      <w:r w:rsidRPr="00CD5B94">
        <w:rPr>
          <w:rFonts w:asciiTheme="majorBidi" w:hAnsiTheme="majorBidi" w:cstheme="majorBidi"/>
        </w:rPr>
        <w:t>Tokius</w:t>
      </w:r>
      <w:r w:rsidRPr="00CD5B94">
        <w:rPr>
          <w:rFonts w:asciiTheme="majorBidi" w:hAnsiTheme="majorBidi" w:cstheme="majorBidi"/>
          <w:spacing w:val="-3"/>
        </w:rPr>
        <w:t xml:space="preserve"> </w:t>
      </w:r>
      <w:r w:rsidRPr="00CD5B94">
        <w:rPr>
          <w:rFonts w:asciiTheme="majorBidi" w:hAnsiTheme="majorBidi" w:cstheme="majorBidi"/>
        </w:rPr>
        <w:t xml:space="preserve">pacientus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galima gydyti tik nustačius, kad tikėtina nauda </w:t>
      </w:r>
      <w:r w:rsidR="00184AC8">
        <w:rPr>
          <w:rFonts w:asciiTheme="majorBidi" w:hAnsiTheme="majorBidi" w:cstheme="majorBidi"/>
        </w:rPr>
        <w:t>yra didesnė už</w:t>
      </w:r>
      <w:r w:rsidR="00184AC8" w:rsidRPr="00CD5B94">
        <w:rPr>
          <w:rFonts w:asciiTheme="majorBidi" w:hAnsiTheme="majorBidi" w:cstheme="majorBidi"/>
        </w:rPr>
        <w:t xml:space="preserve"> </w:t>
      </w:r>
      <w:r w:rsidRPr="00CD5B94">
        <w:rPr>
          <w:rFonts w:asciiTheme="majorBidi" w:hAnsiTheme="majorBidi" w:cstheme="majorBidi"/>
        </w:rPr>
        <w:t>kraujavimo riziką.</w:t>
      </w:r>
    </w:p>
    <w:p w14:paraId="0A2AD2ED" w14:textId="77777777" w:rsidR="00036659" w:rsidRDefault="00036659" w:rsidP="006A65B8">
      <w:pPr>
        <w:rPr>
          <w:rFonts w:asciiTheme="majorBidi" w:hAnsiTheme="majorBidi" w:cstheme="majorBidi"/>
          <w:i/>
        </w:rPr>
      </w:pPr>
    </w:p>
    <w:p w14:paraId="38855E01" w14:textId="2D49FAE4" w:rsidR="00C065A9" w:rsidRPr="00CD5B94" w:rsidRDefault="007A7C8C" w:rsidP="006A65B8">
      <w:pPr>
        <w:rPr>
          <w:rFonts w:asciiTheme="majorBidi" w:hAnsiTheme="majorBidi" w:cstheme="majorBidi"/>
          <w:i/>
        </w:rPr>
      </w:pPr>
      <w:r w:rsidRPr="00CD5B94">
        <w:rPr>
          <w:rFonts w:asciiTheme="majorBidi" w:hAnsiTheme="majorBidi" w:cstheme="majorBidi"/>
          <w:i/>
        </w:rPr>
        <w:t>Atidi</w:t>
      </w:r>
      <w:r w:rsidRPr="00CD5B94">
        <w:rPr>
          <w:rFonts w:asciiTheme="majorBidi" w:hAnsiTheme="majorBidi" w:cstheme="majorBidi"/>
          <w:i/>
          <w:spacing w:val="-7"/>
        </w:rPr>
        <w:t xml:space="preserve"> </w:t>
      </w:r>
      <w:r w:rsidRPr="00CD5B94">
        <w:rPr>
          <w:rFonts w:asciiTheme="majorBidi" w:hAnsiTheme="majorBidi" w:cstheme="majorBidi"/>
          <w:i/>
        </w:rPr>
        <w:t>klinikinė</w:t>
      </w:r>
      <w:r w:rsidRPr="00CD5B94">
        <w:rPr>
          <w:rFonts w:asciiTheme="majorBidi" w:hAnsiTheme="majorBidi" w:cstheme="majorBidi"/>
          <w:i/>
          <w:spacing w:val="-7"/>
        </w:rPr>
        <w:t xml:space="preserve"> </w:t>
      </w:r>
      <w:r w:rsidRPr="00CD5B94">
        <w:rPr>
          <w:rFonts w:asciiTheme="majorBidi" w:hAnsiTheme="majorBidi" w:cstheme="majorBidi"/>
          <w:i/>
          <w:spacing w:val="-2"/>
        </w:rPr>
        <w:t>priežiūra</w:t>
      </w:r>
    </w:p>
    <w:p w14:paraId="6F741BA3" w14:textId="77777777" w:rsidR="00C065A9" w:rsidRPr="00CD5B94" w:rsidRDefault="00C065A9" w:rsidP="006A65B8">
      <w:pPr>
        <w:rPr>
          <w:rFonts w:asciiTheme="majorBidi" w:hAnsiTheme="majorBidi" w:cstheme="majorBidi"/>
          <w:i/>
        </w:rPr>
      </w:pPr>
    </w:p>
    <w:p w14:paraId="54551CCC" w14:textId="1B8AD9B9" w:rsidR="00C065A9" w:rsidRPr="00CD5B94" w:rsidRDefault="007A7C8C" w:rsidP="006A65B8">
      <w:pPr>
        <w:rPr>
          <w:rFonts w:asciiTheme="majorBidi" w:hAnsiTheme="majorBidi" w:cstheme="majorBidi"/>
        </w:rPr>
      </w:pPr>
      <w:r w:rsidRPr="00CD5B94">
        <w:rPr>
          <w:rFonts w:asciiTheme="majorBidi" w:hAnsiTheme="majorBidi" w:cstheme="majorBidi"/>
        </w:rPr>
        <w:t>Visą gydymo laikotarpį rekomenduojama atidžiai stebėti, ar neatsiranda kraujavimo ar anemijos požymių, ypač tuo atveju, jeigu yra ir rizikos veiksnių (žr.</w:t>
      </w:r>
      <w:r w:rsidR="005D52DB">
        <w:rPr>
          <w:rFonts w:asciiTheme="majorBidi" w:hAnsiTheme="majorBidi" w:cstheme="majorBidi"/>
        </w:rPr>
        <w:t> </w:t>
      </w:r>
      <w:r w:rsidRPr="00CD5B94">
        <w:rPr>
          <w:rFonts w:asciiTheme="majorBidi" w:hAnsiTheme="majorBidi" w:cstheme="majorBidi"/>
        </w:rPr>
        <w:t>3</w:t>
      </w:r>
      <w:r w:rsidR="005D52DB">
        <w:rPr>
          <w:rFonts w:asciiTheme="majorBidi" w:hAnsiTheme="majorBidi" w:cstheme="majorBidi"/>
        </w:rPr>
        <w:t> </w:t>
      </w:r>
      <w:r w:rsidRPr="00CD5B94">
        <w:rPr>
          <w:rFonts w:asciiTheme="majorBidi" w:hAnsiTheme="majorBidi" w:cstheme="majorBidi"/>
        </w:rPr>
        <w:t xml:space="preserve">lentelę pirmiau). Gydant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lastRenderedPageBreak/>
        <w:t>eteksilatu</w:t>
      </w:r>
      <w:proofErr w:type="spellEnd"/>
      <w:r w:rsidRPr="00CD5B94">
        <w:rPr>
          <w:rFonts w:asciiTheme="majorBidi" w:hAnsiTheme="majorBidi" w:cstheme="majorBidi"/>
        </w:rPr>
        <w:t xml:space="preserve"> kartu su </w:t>
      </w:r>
      <w:proofErr w:type="spellStart"/>
      <w:r w:rsidRPr="00CD5B94">
        <w:rPr>
          <w:rFonts w:asciiTheme="majorBidi" w:hAnsiTheme="majorBidi" w:cstheme="majorBidi"/>
        </w:rPr>
        <w:t>verapamiliu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amjodaronu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chinidinu</w:t>
      </w:r>
      <w:proofErr w:type="spellEnd"/>
      <w:r w:rsidRPr="00CD5B94">
        <w:rPr>
          <w:rFonts w:asciiTheme="majorBidi" w:hAnsiTheme="majorBidi" w:cstheme="majorBidi"/>
        </w:rPr>
        <w:t xml:space="preserve"> arba </w:t>
      </w:r>
      <w:proofErr w:type="spellStart"/>
      <w:r w:rsidRPr="00CD5B94">
        <w:rPr>
          <w:rFonts w:asciiTheme="majorBidi" w:hAnsiTheme="majorBidi" w:cstheme="majorBidi"/>
        </w:rPr>
        <w:t>klaritromicinu</w:t>
      </w:r>
      <w:proofErr w:type="spellEnd"/>
      <w:r w:rsidRPr="00CD5B94">
        <w:rPr>
          <w:rFonts w:asciiTheme="majorBidi" w:hAnsiTheme="majorBidi" w:cstheme="majorBidi"/>
        </w:rPr>
        <w:t xml:space="preserve"> (P-</w:t>
      </w:r>
      <w:proofErr w:type="spellStart"/>
      <w:r w:rsidRPr="00CD5B94">
        <w:rPr>
          <w:rFonts w:asciiTheme="majorBidi" w:hAnsiTheme="majorBidi" w:cstheme="majorBidi"/>
        </w:rPr>
        <w:t>gp</w:t>
      </w:r>
      <w:proofErr w:type="spellEnd"/>
      <w:r w:rsidRPr="00CD5B94">
        <w:rPr>
          <w:rFonts w:asciiTheme="majorBidi" w:hAnsiTheme="majorBidi" w:cstheme="majorBidi"/>
        </w:rPr>
        <w:t xml:space="preserve"> inhibitoriais), pacientus,</w:t>
      </w:r>
      <w:r w:rsidRPr="00CD5B94">
        <w:rPr>
          <w:rFonts w:asciiTheme="majorBidi" w:hAnsiTheme="majorBidi" w:cstheme="majorBidi"/>
          <w:spacing w:val="-4"/>
        </w:rPr>
        <w:t xml:space="preserve"> </w:t>
      </w:r>
      <w:r w:rsidRPr="00CD5B94">
        <w:rPr>
          <w:rFonts w:asciiTheme="majorBidi" w:hAnsiTheme="majorBidi" w:cstheme="majorBidi"/>
        </w:rPr>
        <w:t>ypač</w:t>
      </w:r>
      <w:r w:rsidRPr="00CD5B94">
        <w:rPr>
          <w:rFonts w:asciiTheme="majorBidi" w:hAnsiTheme="majorBidi" w:cstheme="majorBidi"/>
          <w:spacing w:val="-4"/>
        </w:rPr>
        <w:t xml:space="preserve"> </w:t>
      </w:r>
      <w:r w:rsidRPr="00CD5B94">
        <w:rPr>
          <w:rFonts w:asciiTheme="majorBidi" w:hAnsiTheme="majorBidi" w:cstheme="majorBidi"/>
        </w:rPr>
        <w:t>tuos,</w:t>
      </w:r>
      <w:r w:rsidRPr="00CD5B94">
        <w:rPr>
          <w:rFonts w:asciiTheme="majorBidi" w:hAnsiTheme="majorBidi" w:cstheme="majorBidi"/>
          <w:spacing w:val="-4"/>
        </w:rPr>
        <w:t xml:space="preserve"> </w:t>
      </w:r>
      <w:r w:rsidRPr="00CD5B94">
        <w:rPr>
          <w:rFonts w:asciiTheme="majorBidi" w:hAnsiTheme="majorBidi" w:cstheme="majorBidi"/>
        </w:rPr>
        <w:t>kurių</w:t>
      </w:r>
      <w:r w:rsidRPr="00CD5B94">
        <w:rPr>
          <w:rFonts w:asciiTheme="majorBidi" w:hAnsiTheme="majorBidi" w:cstheme="majorBidi"/>
          <w:spacing w:val="-4"/>
        </w:rPr>
        <w:t xml:space="preserve"> </w:t>
      </w:r>
      <w:r w:rsidRPr="00CD5B94">
        <w:rPr>
          <w:rFonts w:asciiTheme="majorBidi" w:hAnsiTheme="majorBidi" w:cstheme="majorBidi"/>
        </w:rPr>
        <w:t>inkstų</w:t>
      </w:r>
      <w:r w:rsidRPr="00CD5B94">
        <w:rPr>
          <w:rFonts w:asciiTheme="majorBidi" w:hAnsiTheme="majorBidi" w:cstheme="majorBidi"/>
          <w:spacing w:val="-4"/>
        </w:rPr>
        <w:t xml:space="preserve"> </w:t>
      </w:r>
      <w:r w:rsidRPr="00CD5B94">
        <w:rPr>
          <w:rFonts w:asciiTheme="majorBidi" w:hAnsiTheme="majorBidi" w:cstheme="majorBidi"/>
        </w:rPr>
        <w:t>funkcija</w:t>
      </w:r>
      <w:r w:rsidRPr="00CD5B94">
        <w:rPr>
          <w:rFonts w:asciiTheme="majorBidi" w:hAnsiTheme="majorBidi" w:cstheme="majorBidi"/>
          <w:spacing w:val="-4"/>
        </w:rPr>
        <w:t xml:space="preserve"> </w:t>
      </w:r>
      <w:r w:rsidRPr="00CD5B94">
        <w:rPr>
          <w:rFonts w:asciiTheme="majorBidi" w:hAnsiTheme="majorBidi" w:cstheme="majorBidi"/>
        </w:rPr>
        <w:t>susilpnėjusi,</w:t>
      </w:r>
      <w:r w:rsidRPr="00CD5B94">
        <w:rPr>
          <w:rFonts w:asciiTheme="majorBidi" w:hAnsiTheme="majorBidi" w:cstheme="majorBidi"/>
          <w:spacing w:val="-4"/>
        </w:rPr>
        <w:t xml:space="preserve"> </w:t>
      </w:r>
      <w:r w:rsidRPr="00CD5B94">
        <w:rPr>
          <w:rFonts w:asciiTheme="majorBidi" w:hAnsiTheme="majorBidi" w:cstheme="majorBidi"/>
        </w:rPr>
        <w:t>rekomenduojama</w:t>
      </w:r>
      <w:r w:rsidRPr="00CD5B94">
        <w:rPr>
          <w:rFonts w:asciiTheme="majorBidi" w:hAnsiTheme="majorBidi" w:cstheme="majorBidi"/>
          <w:spacing w:val="-4"/>
        </w:rPr>
        <w:t xml:space="preserve"> </w:t>
      </w:r>
      <w:r w:rsidRPr="00CD5B94">
        <w:rPr>
          <w:rFonts w:asciiTheme="majorBidi" w:hAnsiTheme="majorBidi" w:cstheme="majorBidi"/>
        </w:rPr>
        <w:t>atidžiai</w:t>
      </w:r>
      <w:r w:rsidRPr="00CD5B94">
        <w:rPr>
          <w:rFonts w:asciiTheme="majorBidi" w:hAnsiTheme="majorBidi" w:cstheme="majorBidi"/>
          <w:spacing w:val="-4"/>
        </w:rPr>
        <w:t xml:space="preserve"> </w:t>
      </w:r>
      <w:r w:rsidRPr="00CD5B94">
        <w:rPr>
          <w:rFonts w:asciiTheme="majorBidi" w:hAnsiTheme="majorBidi" w:cstheme="majorBidi"/>
        </w:rPr>
        <w:t>kliniškai</w:t>
      </w:r>
      <w:r w:rsidRPr="00CD5B94">
        <w:rPr>
          <w:rFonts w:asciiTheme="majorBidi" w:hAnsiTheme="majorBidi" w:cstheme="majorBidi"/>
          <w:spacing w:val="-4"/>
        </w:rPr>
        <w:t xml:space="preserve"> </w:t>
      </w:r>
      <w:r w:rsidRPr="00CD5B94">
        <w:rPr>
          <w:rFonts w:asciiTheme="majorBidi" w:hAnsiTheme="majorBidi" w:cstheme="majorBidi"/>
        </w:rPr>
        <w:t>prižiūrėti, ypač pasireiškus kraujavimui (žr. 4.5 skyrių).</w:t>
      </w:r>
    </w:p>
    <w:p w14:paraId="603E9D31" w14:textId="328D926E" w:rsidR="00C065A9" w:rsidRPr="00CD5B94" w:rsidRDefault="007A7C8C" w:rsidP="006A65B8">
      <w:pPr>
        <w:rPr>
          <w:rFonts w:asciiTheme="majorBidi" w:hAnsiTheme="majorBidi" w:cstheme="majorBidi"/>
        </w:rPr>
      </w:pPr>
      <w:r w:rsidRPr="00CD5B94">
        <w:rPr>
          <w:rFonts w:asciiTheme="majorBidi" w:hAnsiTheme="majorBidi" w:cstheme="majorBidi"/>
        </w:rPr>
        <w:t>Dėl</w:t>
      </w:r>
      <w:r w:rsidRPr="00CD5B94">
        <w:rPr>
          <w:rFonts w:asciiTheme="majorBidi" w:hAnsiTheme="majorBidi" w:cstheme="majorBidi"/>
          <w:spacing w:val="-3"/>
        </w:rPr>
        <w:t xml:space="preserve"> </w:t>
      </w:r>
      <w:r w:rsidR="00D40DB6">
        <w:rPr>
          <w:rFonts w:asciiTheme="majorBidi" w:hAnsiTheme="majorBidi" w:cstheme="majorBidi"/>
          <w:spacing w:val="-3"/>
        </w:rPr>
        <w:t>kraujavimo</w:t>
      </w:r>
      <w:r w:rsidRPr="00CD5B94">
        <w:rPr>
          <w:rFonts w:asciiTheme="majorBidi" w:hAnsiTheme="majorBidi" w:cstheme="majorBidi"/>
          <w:spacing w:val="-3"/>
        </w:rPr>
        <w:t xml:space="preserve"> </w:t>
      </w:r>
      <w:r w:rsidRPr="00CD5B94">
        <w:rPr>
          <w:rFonts w:asciiTheme="majorBidi" w:hAnsiTheme="majorBidi" w:cstheme="majorBidi"/>
        </w:rPr>
        <w:t>rizikos</w:t>
      </w:r>
      <w:r w:rsidRPr="00CD5B94">
        <w:rPr>
          <w:rFonts w:asciiTheme="majorBidi" w:hAnsiTheme="majorBidi" w:cstheme="majorBidi"/>
          <w:spacing w:val="-3"/>
        </w:rPr>
        <w:t xml:space="preserve"> </w:t>
      </w:r>
      <w:r w:rsidRPr="00CD5B94">
        <w:rPr>
          <w:rFonts w:asciiTheme="majorBidi" w:hAnsiTheme="majorBidi" w:cstheme="majorBidi"/>
        </w:rPr>
        <w:t>rekomenduojama</w:t>
      </w:r>
      <w:r w:rsidRPr="00CD5B94">
        <w:rPr>
          <w:rFonts w:asciiTheme="majorBidi" w:hAnsiTheme="majorBidi" w:cstheme="majorBidi"/>
          <w:spacing w:val="-3"/>
        </w:rPr>
        <w:t xml:space="preserve"> </w:t>
      </w:r>
      <w:r w:rsidRPr="00CD5B94">
        <w:rPr>
          <w:rFonts w:asciiTheme="majorBidi" w:hAnsiTheme="majorBidi" w:cstheme="majorBidi"/>
        </w:rPr>
        <w:t>atidžiai</w:t>
      </w:r>
      <w:r w:rsidRPr="00CD5B94">
        <w:rPr>
          <w:rFonts w:asciiTheme="majorBidi" w:hAnsiTheme="majorBidi" w:cstheme="majorBidi"/>
          <w:spacing w:val="-3"/>
        </w:rPr>
        <w:t xml:space="preserve"> </w:t>
      </w:r>
      <w:r w:rsidRPr="00CD5B94">
        <w:rPr>
          <w:rFonts w:asciiTheme="majorBidi" w:hAnsiTheme="majorBidi" w:cstheme="majorBidi"/>
        </w:rPr>
        <w:t>stebėti</w:t>
      </w:r>
      <w:r w:rsidRPr="00CD5B94">
        <w:rPr>
          <w:rFonts w:asciiTheme="majorBidi" w:hAnsiTheme="majorBidi" w:cstheme="majorBidi"/>
          <w:spacing w:val="-3"/>
        </w:rPr>
        <w:t xml:space="preserve"> </w:t>
      </w:r>
      <w:r w:rsidRPr="00CD5B94">
        <w:rPr>
          <w:rFonts w:asciiTheme="majorBidi" w:hAnsiTheme="majorBidi" w:cstheme="majorBidi"/>
        </w:rPr>
        <w:t>pacientus,</w:t>
      </w:r>
      <w:r w:rsidRPr="00CD5B94">
        <w:rPr>
          <w:rFonts w:asciiTheme="majorBidi" w:hAnsiTheme="majorBidi" w:cstheme="majorBidi"/>
          <w:spacing w:val="-3"/>
        </w:rPr>
        <w:t xml:space="preserve"> </w:t>
      </w:r>
      <w:r w:rsidRPr="00CD5B94">
        <w:rPr>
          <w:rFonts w:asciiTheme="majorBidi" w:hAnsiTheme="majorBidi" w:cstheme="majorBidi"/>
        </w:rPr>
        <w:t>kartu</w:t>
      </w:r>
      <w:r w:rsidRPr="00CD5B94">
        <w:rPr>
          <w:rFonts w:asciiTheme="majorBidi" w:hAnsiTheme="majorBidi" w:cstheme="majorBidi"/>
          <w:spacing w:val="-3"/>
        </w:rPr>
        <w:t xml:space="preserve"> </w:t>
      </w:r>
      <w:r w:rsidRPr="00CD5B94">
        <w:rPr>
          <w:rFonts w:asciiTheme="majorBidi" w:hAnsiTheme="majorBidi" w:cstheme="majorBidi"/>
        </w:rPr>
        <w:t>vartojančius</w:t>
      </w:r>
      <w:r w:rsidRPr="00CD5B94">
        <w:rPr>
          <w:rFonts w:asciiTheme="majorBidi" w:hAnsiTheme="majorBidi" w:cstheme="majorBidi"/>
          <w:spacing w:val="-3"/>
        </w:rPr>
        <w:t xml:space="preserve"> </w:t>
      </w:r>
      <w:r w:rsidRPr="00CD5B94">
        <w:rPr>
          <w:rFonts w:asciiTheme="majorBidi" w:hAnsiTheme="majorBidi" w:cstheme="majorBidi"/>
        </w:rPr>
        <w:t>NVPNU</w:t>
      </w:r>
      <w:r w:rsidRPr="00CD5B94">
        <w:rPr>
          <w:rFonts w:asciiTheme="majorBidi" w:hAnsiTheme="majorBidi" w:cstheme="majorBidi"/>
          <w:spacing w:val="-3"/>
        </w:rPr>
        <w:t xml:space="preserve"> </w:t>
      </w:r>
      <w:r w:rsidRPr="00CD5B94">
        <w:rPr>
          <w:rFonts w:asciiTheme="majorBidi" w:hAnsiTheme="majorBidi" w:cstheme="majorBidi"/>
        </w:rPr>
        <w:t>(žr. 4.5 skyrių).</w:t>
      </w:r>
    </w:p>
    <w:p w14:paraId="5D214DE5" w14:textId="77777777" w:rsidR="00C065A9" w:rsidRPr="00CD5B94" w:rsidRDefault="00C065A9" w:rsidP="006A65B8">
      <w:pPr>
        <w:rPr>
          <w:rFonts w:asciiTheme="majorBidi" w:hAnsiTheme="majorBidi" w:cstheme="majorBidi"/>
        </w:rPr>
      </w:pPr>
    </w:p>
    <w:p w14:paraId="61B63603" w14:textId="77777777" w:rsidR="00C065A9" w:rsidRPr="00CD5B94" w:rsidRDefault="007A7C8C" w:rsidP="006A65B8">
      <w:pPr>
        <w:rPr>
          <w:rFonts w:asciiTheme="majorBidi" w:hAnsiTheme="majorBidi" w:cstheme="majorBidi"/>
          <w:i/>
        </w:rPr>
      </w:pPr>
      <w:proofErr w:type="spellStart"/>
      <w:r w:rsidRPr="00CD5B94">
        <w:rPr>
          <w:rFonts w:asciiTheme="majorBidi" w:hAnsiTheme="majorBidi" w:cstheme="majorBidi"/>
          <w:i/>
        </w:rPr>
        <w:t>Dabigatrano</w:t>
      </w:r>
      <w:proofErr w:type="spellEnd"/>
      <w:r w:rsidRPr="00CD5B94">
        <w:rPr>
          <w:rFonts w:asciiTheme="majorBidi" w:hAnsiTheme="majorBidi" w:cstheme="majorBidi"/>
          <w:i/>
          <w:spacing w:val="-10"/>
        </w:rPr>
        <w:t xml:space="preserve"> </w:t>
      </w:r>
      <w:proofErr w:type="spellStart"/>
      <w:r w:rsidRPr="00CD5B94">
        <w:rPr>
          <w:rFonts w:asciiTheme="majorBidi" w:hAnsiTheme="majorBidi" w:cstheme="majorBidi"/>
          <w:i/>
        </w:rPr>
        <w:t>eteksilato</w:t>
      </w:r>
      <w:proofErr w:type="spellEnd"/>
      <w:r w:rsidRPr="00CD5B94">
        <w:rPr>
          <w:rFonts w:asciiTheme="majorBidi" w:hAnsiTheme="majorBidi" w:cstheme="majorBidi"/>
          <w:i/>
          <w:spacing w:val="-10"/>
        </w:rPr>
        <w:t xml:space="preserve"> </w:t>
      </w:r>
      <w:r w:rsidRPr="00CD5B94">
        <w:rPr>
          <w:rFonts w:asciiTheme="majorBidi" w:hAnsiTheme="majorBidi" w:cstheme="majorBidi"/>
          <w:i/>
        </w:rPr>
        <w:t>vartojimo</w:t>
      </w:r>
      <w:r w:rsidRPr="00CD5B94">
        <w:rPr>
          <w:rFonts w:asciiTheme="majorBidi" w:hAnsiTheme="majorBidi" w:cstheme="majorBidi"/>
          <w:i/>
          <w:spacing w:val="-10"/>
        </w:rPr>
        <w:t xml:space="preserve"> </w:t>
      </w:r>
      <w:r w:rsidRPr="00CD5B94">
        <w:rPr>
          <w:rFonts w:asciiTheme="majorBidi" w:hAnsiTheme="majorBidi" w:cstheme="majorBidi"/>
          <w:i/>
          <w:spacing w:val="-2"/>
        </w:rPr>
        <w:t>nutraukimas</w:t>
      </w:r>
    </w:p>
    <w:p w14:paraId="0EA23D7C" w14:textId="77777777" w:rsidR="00B44C70" w:rsidRPr="00CD5B94" w:rsidRDefault="00B44C70" w:rsidP="006A65B8">
      <w:pPr>
        <w:rPr>
          <w:rFonts w:asciiTheme="majorBidi" w:hAnsiTheme="majorBidi" w:cstheme="majorBidi"/>
        </w:rPr>
      </w:pPr>
    </w:p>
    <w:p w14:paraId="2642F98B" w14:textId="730B2BF5" w:rsidR="00C065A9" w:rsidRPr="00CD5B94" w:rsidRDefault="007A7C8C" w:rsidP="006A65B8">
      <w:pPr>
        <w:rPr>
          <w:rFonts w:asciiTheme="majorBidi" w:hAnsiTheme="majorBidi" w:cstheme="majorBidi"/>
        </w:rPr>
      </w:pPr>
      <w:r w:rsidRPr="00CD5B94">
        <w:rPr>
          <w:rFonts w:asciiTheme="majorBidi" w:hAnsiTheme="majorBidi" w:cstheme="majorBidi"/>
        </w:rPr>
        <w:t>Pacientams,</w:t>
      </w:r>
      <w:r w:rsidRPr="00CD5B94">
        <w:rPr>
          <w:rFonts w:asciiTheme="majorBidi" w:hAnsiTheme="majorBidi" w:cstheme="majorBidi"/>
          <w:spacing w:val="-4"/>
        </w:rPr>
        <w:t xml:space="preserve"> </w:t>
      </w:r>
      <w:r w:rsidRPr="00CD5B94">
        <w:rPr>
          <w:rFonts w:asciiTheme="majorBidi" w:hAnsiTheme="majorBidi" w:cstheme="majorBidi"/>
        </w:rPr>
        <w:t>kuriems</w:t>
      </w:r>
      <w:r w:rsidRPr="00CD5B94">
        <w:rPr>
          <w:rFonts w:asciiTheme="majorBidi" w:hAnsiTheme="majorBidi" w:cstheme="majorBidi"/>
          <w:spacing w:val="-4"/>
        </w:rPr>
        <w:t xml:space="preserve"> </w:t>
      </w:r>
      <w:r w:rsidRPr="00CD5B94">
        <w:rPr>
          <w:rFonts w:asciiTheme="majorBidi" w:hAnsiTheme="majorBidi" w:cstheme="majorBidi"/>
        </w:rPr>
        <w:t>pasireiškė</w:t>
      </w:r>
      <w:r w:rsidRPr="00CD5B94">
        <w:rPr>
          <w:rFonts w:asciiTheme="majorBidi" w:hAnsiTheme="majorBidi" w:cstheme="majorBidi"/>
          <w:spacing w:val="-4"/>
        </w:rPr>
        <w:t xml:space="preserve"> </w:t>
      </w:r>
      <w:r w:rsidRPr="00CD5B94">
        <w:rPr>
          <w:rFonts w:asciiTheme="majorBidi" w:hAnsiTheme="majorBidi" w:cstheme="majorBidi"/>
        </w:rPr>
        <w:t>ūminis</w:t>
      </w:r>
      <w:r w:rsidRPr="00CD5B94">
        <w:rPr>
          <w:rFonts w:asciiTheme="majorBidi" w:hAnsiTheme="majorBidi" w:cstheme="majorBidi"/>
          <w:spacing w:val="-4"/>
        </w:rPr>
        <w:t xml:space="preserve"> </w:t>
      </w:r>
      <w:r w:rsidRPr="00CD5B94">
        <w:rPr>
          <w:rFonts w:asciiTheme="majorBidi" w:hAnsiTheme="majorBidi" w:cstheme="majorBidi"/>
        </w:rPr>
        <w:t>inkstų</w:t>
      </w:r>
      <w:r w:rsidRPr="00CD5B94">
        <w:rPr>
          <w:rFonts w:asciiTheme="majorBidi" w:hAnsiTheme="majorBidi" w:cstheme="majorBidi"/>
          <w:spacing w:val="-4"/>
        </w:rPr>
        <w:t xml:space="preserve"> </w:t>
      </w:r>
      <w:r w:rsidRPr="00CD5B94">
        <w:rPr>
          <w:rFonts w:asciiTheme="majorBidi" w:hAnsiTheme="majorBidi" w:cstheme="majorBidi"/>
        </w:rPr>
        <w:t>nepakankamumas,</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4"/>
        </w:rPr>
        <w:t xml:space="preserve"> </w:t>
      </w:r>
      <w:r w:rsidRPr="00CD5B94">
        <w:rPr>
          <w:rFonts w:asciiTheme="majorBidi" w:hAnsiTheme="majorBidi" w:cstheme="majorBidi"/>
        </w:rPr>
        <w:t>vartojimą būtina nutraukti (taip pat žr. 4.3 skyrių).</w:t>
      </w:r>
    </w:p>
    <w:p w14:paraId="3505606C" w14:textId="77777777" w:rsidR="00C065A9" w:rsidRPr="00CD5B94" w:rsidRDefault="007A7C8C" w:rsidP="006A65B8">
      <w:pPr>
        <w:rPr>
          <w:rFonts w:asciiTheme="majorBidi" w:hAnsiTheme="majorBidi" w:cstheme="majorBidi"/>
        </w:rPr>
      </w:pPr>
      <w:r w:rsidRPr="00CD5B94">
        <w:rPr>
          <w:rFonts w:asciiTheme="majorBidi" w:hAnsiTheme="majorBidi" w:cstheme="majorBidi"/>
        </w:rPr>
        <w:t>Jeigu prasideda stiprus kraujavimas, gydymą būtina nutraukti, nustatyti kraujavimo vietą ir suaugusiems pacientams galima apsvarstyti gydymo specifiniu poveikį neutralizuojančiu vaistiniu preparatu</w:t>
      </w:r>
      <w:r w:rsidRPr="00CD5B94">
        <w:rPr>
          <w:rFonts w:asciiTheme="majorBidi" w:hAnsiTheme="majorBidi" w:cstheme="majorBidi"/>
          <w:spacing w:val="-5"/>
        </w:rPr>
        <w:t xml:space="preserve"> </w:t>
      </w:r>
      <w:r w:rsidRPr="00CD5B94">
        <w:rPr>
          <w:rFonts w:asciiTheme="majorBidi" w:hAnsiTheme="majorBidi" w:cstheme="majorBidi"/>
        </w:rPr>
        <w:t>(</w:t>
      </w:r>
      <w:proofErr w:type="spellStart"/>
      <w:r w:rsidRPr="00CD5B94">
        <w:rPr>
          <w:rFonts w:asciiTheme="majorBidi" w:hAnsiTheme="majorBidi" w:cstheme="majorBidi"/>
        </w:rPr>
        <w:t>idarucizumabu</w:t>
      </w:r>
      <w:proofErr w:type="spellEnd"/>
      <w:r w:rsidRPr="00CD5B94">
        <w:rPr>
          <w:rFonts w:asciiTheme="majorBidi" w:hAnsiTheme="majorBidi" w:cstheme="majorBidi"/>
        </w:rPr>
        <w:t>)</w:t>
      </w:r>
      <w:r w:rsidRPr="00CD5B94">
        <w:rPr>
          <w:rFonts w:asciiTheme="majorBidi" w:hAnsiTheme="majorBidi" w:cstheme="majorBidi"/>
          <w:spacing w:val="-5"/>
        </w:rPr>
        <w:t xml:space="preserve"> </w:t>
      </w:r>
      <w:r w:rsidRPr="00CD5B94">
        <w:rPr>
          <w:rFonts w:asciiTheme="majorBidi" w:hAnsiTheme="majorBidi" w:cstheme="majorBidi"/>
        </w:rPr>
        <w:t>galimybę.</w:t>
      </w:r>
      <w:r w:rsidRPr="00CD5B94">
        <w:rPr>
          <w:rFonts w:asciiTheme="majorBidi" w:hAnsiTheme="majorBidi" w:cstheme="majorBidi"/>
          <w:spacing w:val="-5"/>
        </w:rPr>
        <w:t xml:space="preserve"> </w:t>
      </w:r>
      <w:proofErr w:type="spellStart"/>
      <w:r w:rsidRPr="00CD5B94">
        <w:rPr>
          <w:rFonts w:asciiTheme="majorBidi" w:hAnsiTheme="majorBidi" w:cstheme="majorBidi"/>
        </w:rPr>
        <w:t>Idarucizumabo</w:t>
      </w:r>
      <w:proofErr w:type="spellEnd"/>
      <w:r w:rsidRPr="00CD5B94">
        <w:rPr>
          <w:rFonts w:asciiTheme="majorBidi" w:hAnsiTheme="majorBidi" w:cstheme="majorBidi"/>
          <w:spacing w:val="-5"/>
        </w:rPr>
        <w:t xml:space="preserve"> </w:t>
      </w:r>
      <w:r w:rsidRPr="00CD5B94">
        <w:rPr>
          <w:rFonts w:asciiTheme="majorBidi" w:hAnsiTheme="majorBidi" w:cstheme="majorBidi"/>
        </w:rPr>
        <w:t>veiksmingumas</w:t>
      </w:r>
      <w:r w:rsidRPr="00CD5B94">
        <w:rPr>
          <w:rFonts w:asciiTheme="majorBidi" w:hAnsiTheme="majorBidi" w:cstheme="majorBidi"/>
          <w:spacing w:val="-5"/>
        </w:rPr>
        <w:t xml:space="preserve"> </w:t>
      </w:r>
      <w:r w:rsidRPr="00CD5B94">
        <w:rPr>
          <w:rFonts w:asciiTheme="majorBidi" w:hAnsiTheme="majorBidi" w:cstheme="majorBidi"/>
        </w:rPr>
        <w:t>ir</w:t>
      </w:r>
      <w:r w:rsidRPr="00CD5B94">
        <w:rPr>
          <w:rFonts w:asciiTheme="majorBidi" w:hAnsiTheme="majorBidi" w:cstheme="majorBidi"/>
          <w:spacing w:val="-5"/>
        </w:rPr>
        <w:t xml:space="preserve"> </w:t>
      </w:r>
      <w:r w:rsidRPr="00CD5B94">
        <w:rPr>
          <w:rFonts w:asciiTheme="majorBidi" w:hAnsiTheme="majorBidi" w:cstheme="majorBidi"/>
        </w:rPr>
        <w:t>saugumas</w:t>
      </w:r>
      <w:r w:rsidRPr="00CD5B94">
        <w:rPr>
          <w:rFonts w:asciiTheme="majorBidi" w:hAnsiTheme="majorBidi" w:cstheme="majorBidi"/>
          <w:spacing w:val="-5"/>
        </w:rPr>
        <w:t xml:space="preserve"> </w:t>
      </w:r>
      <w:r w:rsidRPr="00CD5B94">
        <w:rPr>
          <w:rFonts w:asciiTheme="majorBidi" w:hAnsiTheme="majorBidi" w:cstheme="majorBidi"/>
        </w:rPr>
        <w:t>pacientams</w:t>
      </w:r>
      <w:r w:rsidRPr="00CD5B94">
        <w:rPr>
          <w:rFonts w:asciiTheme="majorBidi" w:hAnsiTheme="majorBidi" w:cstheme="majorBidi"/>
          <w:spacing w:val="-5"/>
        </w:rPr>
        <w:t xml:space="preserve"> </w:t>
      </w:r>
      <w:r w:rsidRPr="00CD5B94">
        <w:rPr>
          <w:rFonts w:asciiTheme="majorBidi" w:hAnsiTheme="majorBidi" w:cstheme="majorBidi"/>
        </w:rPr>
        <w:t xml:space="preserve">vaikams neištirti. </w:t>
      </w:r>
      <w:proofErr w:type="spellStart"/>
      <w:r w:rsidRPr="00CD5B94">
        <w:rPr>
          <w:rFonts w:asciiTheme="majorBidi" w:hAnsiTheme="majorBidi" w:cstheme="majorBidi"/>
        </w:rPr>
        <w:t>Dabigatraną</w:t>
      </w:r>
      <w:proofErr w:type="spellEnd"/>
      <w:r w:rsidRPr="00CD5B94">
        <w:rPr>
          <w:rFonts w:asciiTheme="majorBidi" w:hAnsiTheme="majorBidi" w:cstheme="majorBidi"/>
        </w:rPr>
        <w:t xml:space="preserve"> galima pašalinti hemodializės būdu.</w:t>
      </w:r>
    </w:p>
    <w:p w14:paraId="2A50D9CA" w14:textId="77777777" w:rsidR="00C065A9" w:rsidRPr="00CD5B94" w:rsidRDefault="00C065A9" w:rsidP="006A65B8">
      <w:pPr>
        <w:rPr>
          <w:rFonts w:asciiTheme="majorBidi" w:hAnsiTheme="majorBidi" w:cstheme="majorBidi"/>
        </w:rPr>
      </w:pPr>
    </w:p>
    <w:p w14:paraId="7ABFE9F4" w14:textId="77777777" w:rsidR="00C065A9" w:rsidRPr="00CD5B94" w:rsidRDefault="007A7C8C" w:rsidP="009702F1">
      <w:pPr>
        <w:keepNext/>
        <w:widowControl/>
        <w:rPr>
          <w:rFonts w:asciiTheme="majorBidi" w:hAnsiTheme="majorBidi" w:cstheme="majorBidi"/>
          <w:i/>
          <w:spacing w:val="-2"/>
        </w:rPr>
      </w:pPr>
      <w:r w:rsidRPr="00CD5B94">
        <w:rPr>
          <w:rFonts w:asciiTheme="majorBidi" w:hAnsiTheme="majorBidi" w:cstheme="majorBidi"/>
          <w:i/>
        </w:rPr>
        <w:t>Protonų</w:t>
      </w:r>
      <w:r w:rsidRPr="00CD5B94">
        <w:rPr>
          <w:rFonts w:asciiTheme="majorBidi" w:hAnsiTheme="majorBidi" w:cstheme="majorBidi"/>
          <w:i/>
          <w:spacing w:val="-9"/>
        </w:rPr>
        <w:t xml:space="preserve"> </w:t>
      </w:r>
      <w:r w:rsidRPr="00CD5B94">
        <w:rPr>
          <w:rFonts w:asciiTheme="majorBidi" w:hAnsiTheme="majorBidi" w:cstheme="majorBidi"/>
          <w:i/>
        </w:rPr>
        <w:t>siurblio</w:t>
      </w:r>
      <w:r w:rsidRPr="00CD5B94">
        <w:rPr>
          <w:rFonts w:asciiTheme="majorBidi" w:hAnsiTheme="majorBidi" w:cstheme="majorBidi"/>
          <w:i/>
          <w:spacing w:val="-9"/>
        </w:rPr>
        <w:t xml:space="preserve"> </w:t>
      </w:r>
      <w:r w:rsidRPr="00CD5B94">
        <w:rPr>
          <w:rFonts w:asciiTheme="majorBidi" w:hAnsiTheme="majorBidi" w:cstheme="majorBidi"/>
          <w:i/>
        </w:rPr>
        <w:t>inhibitorių</w:t>
      </w:r>
      <w:r w:rsidRPr="00CD5B94">
        <w:rPr>
          <w:rFonts w:asciiTheme="majorBidi" w:hAnsiTheme="majorBidi" w:cstheme="majorBidi"/>
          <w:i/>
          <w:spacing w:val="-8"/>
        </w:rPr>
        <w:t xml:space="preserve"> </w:t>
      </w:r>
      <w:r w:rsidRPr="00CD5B94">
        <w:rPr>
          <w:rFonts w:asciiTheme="majorBidi" w:hAnsiTheme="majorBidi" w:cstheme="majorBidi"/>
          <w:i/>
          <w:spacing w:val="-2"/>
        </w:rPr>
        <w:t>vartojimas</w:t>
      </w:r>
    </w:p>
    <w:p w14:paraId="0F3CFF24" w14:textId="77777777" w:rsidR="00B44C70" w:rsidRPr="00CD5B94" w:rsidRDefault="00B44C70" w:rsidP="009702F1">
      <w:pPr>
        <w:keepNext/>
        <w:widowControl/>
        <w:rPr>
          <w:rFonts w:asciiTheme="majorBidi" w:hAnsiTheme="majorBidi" w:cstheme="majorBidi"/>
          <w:i/>
        </w:rPr>
      </w:pPr>
    </w:p>
    <w:p w14:paraId="2F7F3219" w14:textId="55167505" w:rsidR="00C065A9" w:rsidRPr="00CD5B94" w:rsidRDefault="007A7C8C" w:rsidP="009702F1">
      <w:pPr>
        <w:keepNext/>
        <w:widowControl/>
        <w:rPr>
          <w:rFonts w:asciiTheme="majorBidi" w:hAnsiTheme="majorBidi" w:cstheme="majorBidi"/>
        </w:rPr>
      </w:pPr>
      <w:r w:rsidRPr="00CD5B94">
        <w:rPr>
          <w:rFonts w:asciiTheme="majorBidi" w:hAnsiTheme="majorBidi" w:cstheme="majorBidi"/>
        </w:rPr>
        <w:t>Siekiant</w:t>
      </w:r>
      <w:r w:rsidRPr="00CD5B94">
        <w:rPr>
          <w:rFonts w:asciiTheme="majorBidi" w:hAnsiTheme="majorBidi" w:cstheme="majorBidi"/>
          <w:spacing w:val="-3"/>
        </w:rPr>
        <w:t xml:space="preserve"> </w:t>
      </w:r>
      <w:r w:rsidRPr="00CD5B94">
        <w:rPr>
          <w:rFonts w:asciiTheme="majorBidi" w:hAnsiTheme="majorBidi" w:cstheme="majorBidi"/>
        </w:rPr>
        <w:t>išvengti</w:t>
      </w:r>
      <w:r w:rsidRPr="00CD5B94">
        <w:rPr>
          <w:rFonts w:asciiTheme="majorBidi" w:hAnsiTheme="majorBidi" w:cstheme="majorBidi"/>
          <w:spacing w:val="-3"/>
        </w:rPr>
        <w:t xml:space="preserve"> </w:t>
      </w:r>
      <w:r w:rsidRPr="00CD5B94">
        <w:rPr>
          <w:rFonts w:asciiTheme="majorBidi" w:hAnsiTheme="majorBidi" w:cstheme="majorBidi"/>
        </w:rPr>
        <w:t>kraujavimo</w:t>
      </w:r>
      <w:r w:rsidRPr="00CD5B94">
        <w:rPr>
          <w:rFonts w:asciiTheme="majorBidi" w:hAnsiTheme="majorBidi" w:cstheme="majorBidi"/>
          <w:spacing w:val="-3"/>
        </w:rPr>
        <w:t xml:space="preserve"> </w:t>
      </w:r>
      <w:r w:rsidRPr="00CD5B94">
        <w:rPr>
          <w:rFonts w:asciiTheme="majorBidi" w:hAnsiTheme="majorBidi" w:cstheme="majorBidi"/>
        </w:rPr>
        <w:t>iš</w:t>
      </w:r>
      <w:r w:rsidR="00BF4CF3">
        <w:rPr>
          <w:rFonts w:asciiTheme="majorBidi" w:hAnsiTheme="majorBidi" w:cstheme="majorBidi"/>
        </w:rPr>
        <w:t xml:space="preserve"> virškinimo trakto</w:t>
      </w:r>
      <w:r w:rsidRPr="00CD5B94">
        <w:rPr>
          <w:rFonts w:asciiTheme="majorBidi" w:hAnsiTheme="majorBidi" w:cstheme="majorBidi"/>
          <w:spacing w:val="-3"/>
        </w:rPr>
        <w:t xml:space="preserve"> </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galima</w:t>
      </w:r>
      <w:r w:rsidRPr="00CD5B94">
        <w:rPr>
          <w:rFonts w:asciiTheme="majorBidi" w:hAnsiTheme="majorBidi" w:cstheme="majorBidi"/>
          <w:spacing w:val="-3"/>
        </w:rPr>
        <w:t xml:space="preserve"> </w:t>
      </w:r>
      <w:r w:rsidRPr="00CD5B94">
        <w:rPr>
          <w:rFonts w:asciiTheme="majorBidi" w:hAnsiTheme="majorBidi" w:cstheme="majorBidi"/>
        </w:rPr>
        <w:t>apsvarstyti</w:t>
      </w:r>
      <w:r w:rsidRPr="00CD5B94">
        <w:rPr>
          <w:rFonts w:asciiTheme="majorBidi" w:hAnsiTheme="majorBidi" w:cstheme="majorBidi"/>
          <w:spacing w:val="-3"/>
        </w:rPr>
        <w:t xml:space="preserve"> </w:t>
      </w:r>
      <w:r w:rsidRPr="00CD5B94">
        <w:rPr>
          <w:rFonts w:asciiTheme="majorBidi" w:hAnsiTheme="majorBidi" w:cstheme="majorBidi"/>
        </w:rPr>
        <w:t>protonų</w:t>
      </w:r>
      <w:r w:rsidRPr="00CD5B94">
        <w:rPr>
          <w:rFonts w:asciiTheme="majorBidi" w:hAnsiTheme="majorBidi" w:cstheme="majorBidi"/>
          <w:spacing w:val="-3"/>
        </w:rPr>
        <w:t xml:space="preserve"> </w:t>
      </w:r>
      <w:r w:rsidRPr="00CD5B94">
        <w:rPr>
          <w:rFonts w:asciiTheme="majorBidi" w:hAnsiTheme="majorBidi" w:cstheme="majorBidi"/>
        </w:rPr>
        <w:t>siurblio</w:t>
      </w:r>
      <w:r w:rsidRPr="00CD5B94">
        <w:rPr>
          <w:rFonts w:asciiTheme="majorBidi" w:hAnsiTheme="majorBidi" w:cstheme="majorBidi"/>
          <w:spacing w:val="-3"/>
        </w:rPr>
        <w:t xml:space="preserve"> </w:t>
      </w:r>
      <w:r w:rsidRPr="00CD5B94">
        <w:rPr>
          <w:rFonts w:asciiTheme="majorBidi" w:hAnsiTheme="majorBidi" w:cstheme="majorBidi"/>
        </w:rPr>
        <w:t>inhibitorių</w:t>
      </w:r>
      <w:r w:rsidRPr="00CD5B94">
        <w:rPr>
          <w:rFonts w:asciiTheme="majorBidi" w:hAnsiTheme="majorBidi" w:cstheme="majorBidi"/>
          <w:spacing w:val="-3"/>
        </w:rPr>
        <w:t xml:space="preserve"> </w:t>
      </w:r>
      <w:r w:rsidRPr="00CD5B94">
        <w:rPr>
          <w:rFonts w:asciiTheme="majorBidi" w:hAnsiTheme="majorBidi" w:cstheme="majorBidi"/>
        </w:rPr>
        <w:t>(PSI) skyrimą. Pacientų vaikų atveju reikia vadovautis vietinėmis protonų siurblio inhibitorių informacinių dokumentų rekomendacijomis.</w:t>
      </w:r>
    </w:p>
    <w:p w14:paraId="3DB1B7AF" w14:textId="77777777" w:rsidR="00C065A9" w:rsidRPr="00CD5B94" w:rsidRDefault="00C065A9" w:rsidP="006A65B8">
      <w:pPr>
        <w:rPr>
          <w:rFonts w:asciiTheme="majorBidi" w:hAnsiTheme="majorBidi" w:cstheme="majorBidi"/>
        </w:rPr>
      </w:pPr>
    </w:p>
    <w:p w14:paraId="65E07CCE" w14:textId="77777777" w:rsidR="00C065A9" w:rsidRPr="00CD5B94" w:rsidRDefault="007A7C8C" w:rsidP="006A65B8">
      <w:pPr>
        <w:rPr>
          <w:rFonts w:asciiTheme="majorBidi" w:hAnsiTheme="majorBidi" w:cstheme="majorBidi"/>
          <w:i/>
        </w:rPr>
      </w:pPr>
      <w:r w:rsidRPr="00CD5B94">
        <w:rPr>
          <w:rFonts w:asciiTheme="majorBidi" w:hAnsiTheme="majorBidi" w:cstheme="majorBidi"/>
          <w:i/>
        </w:rPr>
        <w:t>Laboratorinių</w:t>
      </w:r>
      <w:r w:rsidRPr="00CD5B94">
        <w:rPr>
          <w:rFonts w:asciiTheme="majorBidi" w:hAnsiTheme="majorBidi" w:cstheme="majorBidi"/>
          <w:i/>
          <w:spacing w:val="-9"/>
        </w:rPr>
        <w:t xml:space="preserve"> </w:t>
      </w:r>
      <w:r w:rsidRPr="00CD5B94">
        <w:rPr>
          <w:rFonts w:asciiTheme="majorBidi" w:hAnsiTheme="majorBidi" w:cstheme="majorBidi"/>
          <w:i/>
        </w:rPr>
        <w:t>kraujo</w:t>
      </w:r>
      <w:r w:rsidRPr="00CD5B94">
        <w:rPr>
          <w:rFonts w:asciiTheme="majorBidi" w:hAnsiTheme="majorBidi" w:cstheme="majorBidi"/>
          <w:i/>
          <w:spacing w:val="-8"/>
        </w:rPr>
        <w:t xml:space="preserve"> </w:t>
      </w:r>
      <w:r w:rsidRPr="00CD5B94">
        <w:rPr>
          <w:rFonts w:asciiTheme="majorBidi" w:hAnsiTheme="majorBidi" w:cstheme="majorBidi"/>
          <w:i/>
        </w:rPr>
        <w:t>krešėjimo</w:t>
      </w:r>
      <w:r w:rsidRPr="00CD5B94">
        <w:rPr>
          <w:rFonts w:asciiTheme="majorBidi" w:hAnsiTheme="majorBidi" w:cstheme="majorBidi"/>
          <w:i/>
          <w:spacing w:val="-9"/>
        </w:rPr>
        <w:t xml:space="preserve"> </w:t>
      </w:r>
      <w:r w:rsidRPr="00CD5B94">
        <w:rPr>
          <w:rFonts w:asciiTheme="majorBidi" w:hAnsiTheme="majorBidi" w:cstheme="majorBidi"/>
          <w:i/>
        </w:rPr>
        <w:t>tyrimų</w:t>
      </w:r>
      <w:r w:rsidRPr="00CD5B94">
        <w:rPr>
          <w:rFonts w:asciiTheme="majorBidi" w:hAnsiTheme="majorBidi" w:cstheme="majorBidi"/>
          <w:i/>
          <w:spacing w:val="-8"/>
        </w:rPr>
        <w:t xml:space="preserve"> </w:t>
      </w:r>
      <w:r w:rsidRPr="00CD5B94">
        <w:rPr>
          <w:rFonts w:asciiTheme="majorBidi" w:hAnsiTheme="majorBidi" w:cstheme="majorBidi"/>
          <w:i/>
          <w:spacing w:val="-2"/>
        </w:rPr>
        <w:t>rodmenys</w:t>
      </w:r>
    </w:p>
    <w:p w14:paraId="7020C892" w14:textId="77777777" w:rsidR="00C065A9" w:rsidRPr="00CD5B94" w:rsidRDefault="00C065A9" w:rsidP="006A65B8">
      <w:pPr>
        <w:rPr>
          <w:rFonts w:asciiTheme="majorBidi" w:hAnsiTheme="majorBidi" w:cstheme="majorBidi"/>
          <w:i/>
        </w:rPr>
      </w:pPr>
    </w:p>
    <w:p w14:paraId="34BB6BCC" w14:textId="599419C1" w:rsidR="00C065A9" w:rsidRPr="00CD5B94" w:rsidRDefault="007A7C8C" w:rsidP="006A65B8">
      <w:pPr>
        <w:rPr>
          <w:rFonts w:asciiTheme="majorBidi" w:hAnsiTheme="majorBidi" w:cstheme="majorBidi"/>
        </w:rPr>
      </w:pPr>
      <w:r w:rsidRPr="00CD5B94">
        <w:rPr>
          <w:rFonts w:asciiTheme="majorBidi" w:hAnsiTheme="majorBidi" w:cstheme="majorBidi"/>
        </w:rPr>
        <w:t xml:space="preserve">Nors gydant šiuo vaistiniu preparatu sekti </w:t>
      </w:r>
      <w:proofErr w:type="spellStart"/>
      <w:r w:rsidRPr="00CD5B94">
        <w:rPr>
          <w:rFonts w:asciiTheme="majorBidi" w:hAnsiTheme="majorBidi" w:cstheme="majorBidi"/>
        </w:rPr>
        <w:t>antikoaguliacinį</w:t>
      </w:r>
      <w:proofErr w:type="spellEnd"/>
      <w:r w:rsidRPr="00CD5B94">
        <w:rPr>
          <w:rFonts w:asciiTheme="majorBidi" w:hAnsiTheme="majorBidi" w:cstheme="majorBidi"/>
        </w:rPr>
        <w:t xml:space="preserve"> poveikį paprastai nereikalaujama, tais atvejais, kai yra papildomų rizikos veiksnių, nuo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priklausomo </w:t>
      </w:r>
      <w:proofErr w:type="spellStart"/>
      <w:r w:rsidRPr="00CD5B94">
        <w:rPr>
          <w:rFonts w:asciiTheme="majorBidi" w:hAnsiTheme="majorBidi" w:cstheme="majorBidi"/>
        </w:rPr>
        <w:t>antikoaguliacinio</w:t>
      </w:r>
      <w:proofErr w:type="spellEnd"/>
      <w:r w:rsidRPr="00CD5B94">
        <w:rPr>
          <w:rFonts w:asciiTheme="majorBidi" w:hAnsiTheme="majorBidi" w:cstheme="majorBidi"/>
        </w:rPr>
        <w:t xml:space="preserve"> poveikio matavimas gali padėti nustatyti pernelyg didelę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ekspoziciją. Naudingos</w:t>
      </w:r>
      <w:r w:rsidRPr="00CD5B94">
        <w:rPr>
          <w:rFonts w:asciiTheme="majorBidi" w:hAnsiTheme="majorBidi" w:cstheme="majorBidi"/>
          <w:spacing w:val="-3"/>
        </w:rPr>
        <w:t xml:space="preserve"> </w:t>
      </w:r>
      <w:r w:rsidRPr="00CD5B94">
        <w:rPr>
          <w:rFonts w:asciiTheme="majorBidi" w:hAnsiTheme="majorBidi" w:cstheme="majorBidi"/>
        </w:rPr>
        <w:t>informacijos</w:t>
      </w:r>
      <w:r w:rsidRPr="00CD5B94">
        <w:rPr>
          <w:rFonts w:asciiTheme="majorBidi" w:hAnsiTheme="majorBidi" w:cstheme="majorBidi"/>
          <w:spacing w:val="-3"/>
        </w:rPr>
        <w:t xml:space="preserve"> </w:t>
      </w:r>
      <w:r w:rsidRPr="00CD5B94">
        <w:rPr>
          <w:rFonts w:asciiTheme="majorBidi" w:hAnsiTheme="majorBidi" w:cstheme="majorBidi"/>
        </w:rPr>
        <w:t>gali</w:t>
      </w:r>
      <w:r w:rsidRPr="00CD5B94">
        <w:rPr>
          <w:rFonts w:asciiTheme="majorBidi" w:hAnsiTheme="majorBidi" w:cstheme="majorBidi"/>
          <w:spacing w:val="-3"/>
        </w:rPr>
        <w:t xml:space="preserve"> </w:t>
      </w:r>
      <w:r w:rsidRPr="00CD5B94">
        <w:rPr>
          <w:rFonts w:asciiTheme="majorBidi" w:hAnsiTheme="majorBidi" w:cstheme="majorBidi"/>
        </w:rPr>
        <w:t>duoti</w:t>
      </w:r>
      <w:r w:rsidRPr="00CD5B94">
        <w:rPr>
          <w:rFonts w:asciiTheme="majorBidi" w:hAnsiTheme="majorBidi" w:cstheme="majorBidi"/>
          <w:spacing w:val="-3"/>
        </w:rPr>
        <w:t xml:space="preserve"> </w:t>
      </w:r>
      <w:r w:rsidRPr="00CD5B94">
        <w:rPr>
          <w:rFonts w:asciiTheme="majorBidi" w:hAnsiTheme="majorBidi" w:cstheme="majorBidi"/>
        </w:rPr>
        <w:t>praskiesto</w:t>
      </w:r>
      <w:r w:rsidRPr="00CD5B94">
        <w:rPr>
          <w:rFonts w:asciiTheme="majorBidi" w:hAnsiTheme="majorBidi" w:cstheme="majorBidi"/>
          <w:spacing w:val="-3"/>
        </w:rPr>
        <w:t xml:space="preserve"> </w:t>
      </w:r>
      <w:r w:rsidRPr="00CD5B94">
        <w:rPr>
          <w:rFonts w:asciiTheme="majorBidi" w:hAnsiTheme="majorBidi" w:cstheme="majorBidi"/>
        </w:rPr>
        <w:t>trombino</w:t>
      </w:r>
      <w:r w:rsidRPr="00CD5B94">
        <w:rPr>
          <w:rFonts w:asciiTheme="majorBidi" w:hAnsiTheme="majorBidi" w:cstheme="majorBidi"/>
          <w:spacing w:val="-3"/>
        </w:rPr>
        <w:t xml:space="preserve"> </w:t>
      </w:r>
      <w:r w:rsidRPr="00CD5B94">
        <w:rPr>
          <w:rFonts w:asciiTheme="majorBidi" w:hAnsiTheme="majorBidi" w:cstheme="majorBidi"/>
        </w:rPr>
        <w:t>laikas</w:t>
      </w:r>
      <w:r w:rsidRPr="00CD5B94">
        <w:rPr>
          <w:rFonts w:asciiTheme="majorBidi" w:hAnsiTheme="majorBidi" w:cstheme="majorBidi"/>
          <w:spacing w:val="-3"/>
        </w:rPr>
        <w:t xml:space="preserve"> </w:t>
      </w:r>
      <w:r w:rsidRPr="00CD5B94">
        <w:rPr>
          <w:rFonts w:asciiTheme="majorBidi" w:hAnsiTheme="majorBidi" w:cstheme="majorBidi"/>
        </w:rPr>
        <w:t>(PTL),</w:t>
      </w:r>
      <w:r w:rsidRPr="00CD5B94">
        <w:rPr>
          <w:rFonts w:asciiTheme="majorBidi" w:hAnsiTheme="majorBidi" w:cstheme="majorBidi"/>
          <w:spacing w:val="-3"/>
        </w:rPr>
        <w:t xml:space="preserve"> </w:t>
      </w:r>
      <w:proofErr w:type="spellStart"/>
      <w:r w:rsidRPr="00CD5B94">
        <w:rPr>
          <w:rFonts w:asciiTheme="majorBidi" w:hAnsiTheme="majorBidi" w:cstheme="majorBidi"/>
        </w:rPr>
        <w:t>ekarino</w:t>
      </w:r>
      <w:proofErr w:type="spellEnd"/>
      <w:r w:rsidRPr="00CD5B94">
        <w:rPr>
          <w:rFonts w:asciiTheme="majorBidi" w:hAnsiTheme="majorBidi" w:cstheme="majorBidi"/>
          <w:spacing w:val="-3"/>
        </w:rPr>
        <w:t xml:space="preserve"> </w:t>
      </w:r>
      <w:r w:rsidRPr="00CD5B94">
        <w:rPr>
          <w:rFonts w:asciiTheme="majorBidi" w:hAnsiTheme="majorBidi" w:cstheme="majorBidi"/>
        </w:rPr>
        <w:t>krešėjimo</w:t>
      </w:r>
      <w:r w:rsidRPr="00CD5B94">
        <w:rPr>
          <w:rFonts w:asciiTheme="majorBidi" w:hAnsiTheme="majorBidi" w:cstheme="majorBidi"/>
          <w:spacing w:val="-3"/>
        </w:rPr>
        <w:t xml:space="preserve"> </w:t>
      </w:r>
      <w:r w:rsidRPr="00CD5B94">
        <w:rPr>
          <w:rFonts w:asciiTheme="majorBidi" w:hAnsiTheme="majorBidi" w:cstheme="majorBidi"/>
        </w:rPr>
        <w:t>laikas</w:t>
      </w:r>
      <w:r w:rsidRPr="00CD5B94">
        <w:rPr>
          <w:rFonts w:asciiTheme="majorBidi" w:hAnsiTheme="majorBidi" w:cstheme="majorBidi"/>
          <w:spacing w:val="-3"/>
        </w:rPr>
        <w:t xml:space="preserve"> </w:t>
      </w:r>
      <w:r w:rsidRPr="00CD5B94">
        <w:rPr>
          <w:rFonts w:asciiTheme="majorBidi" w:hAnsiTheme="majorBidi" w:cstheme="majorBidi"/>
        </w:rPr>
        <w:t>(EKL)</w:t>
      </w:r>
      <w:r w:rsidRPr="00CD5B94">
        <w:rPr>
          <w:rFonts w:asciiTheme="majorBidi" w:hAnsiTheme="majorBidi" w:cstheme="majorBidi"/>
          <w:spacing w:val="-3"/>
        </w:rPr>
        <w:t xml:space="preserve"> </w:t>
      </w:r>
      <w:r w:rsidRPr="00CD5B94">
        <w:rPr>
          <w:rFonts w:asciiTheme="majorBidi" w:hAnsiTheme="majorBidi" w:cstheme="majorBidi"/>
        </w:rPr>
        <w:t xml:space="preserve">ir dalinio aktyvinto </w:t>
      </w:r>
      <w:proofErr w:type="spellStart"/>
      <w:r w:rsidRPr="00CD5B94">
        <w:rPr>
          <w:rFonts w:asciiTheme="majorBidi" w:hAnsiTheme="majorBidi" w:cstheme="majorBidi"/>
        </w:rPr>
        <w:t>tromboplastino</w:t>
      </w:r>
      <w:proofErr w:type="spellEnd"/>
      <w:r w:rsidRPr="00CD5B94">
        <w:rPr>
          <w:rFonts w:asciiTheme="majorBidi" w:hAnsiTheme="majorBidi" w:cstheme="majorBidi"/>
        </w:rPr>
        <w:t xml:space="preserve"> laikas (DATL), tačiau gautus rezultatus dėl kintamumo atliekant tą patį tyrimą reikia vertinti atsargiai (žr. 5.1 skyrių).</w:t>
      </w:r>
    </w:p>
    <w:p w14:paraId="1523342C" w14:textId="02D68C19"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w:t>
      </w:r>
      <w:r w:rsidR="00C80716">
        <w:rPr>
          <w:rFonts w:asciiTheme="majorBidi" w:hAnsiTheme="majorBidi" w:cstheme="majorBidi"/>
        </w:rPr>
        <w:t>o</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eteksilat</w:t>
      </w:r>
      <w:r w:rsidR="00C80716">
        <w:rPr>
          <w:rFonts w:asciiTheme="majorBidi" w:hAnsiTheme="majorBidi" w:cstheme="majorBidi"/>
        </w:rPr>
        <w:t>o</w:t>
      </w:r>
      <w:proofErr w:type="spellEnd"/>
      <w:r w:rsidRPr="00CD5B94">
        <w:rPr>
          <w:rFonts w:asciiTheme="majorBidi" w:hAnsiTheme="majorBidi" w:cstheme="majorBidi"/>
          <w:spacing w:val="-4"/>
        </w:rPr>
        <w:t xml:space="preserve"> </w:t>
      </w:r>
      <w:r w:rsidRPr="00CD5B94">
        <w:rPr>
          <w:rFonts w:asciiTheme="majorBidi" w:hAnsiTheme="majorBidi" w:cstheme="majorBidi"/>
        </w:rPr>
        <w:t>vartojantiems</w:t>
      </w:r>
      <w:r w:rsidRPr="00CD5B94">
        <w:rPr>
          <w:rFonts w:asciiTheme="majorBidi" w:hAnsiTheme="majorBidi" w:cstheme="majorBidi"/>
          <w:spacing w:val="-4"/>
        </w:rPr>
        <w:t xml:space="preserve"> </w:t>
      </w:r>
      <w:r w:rsidRPr="00CD5B94">
        <w:rPr>
          <w:rFonts w:asciiTheme="majorBidi" w:hAnsiTheme="majorBidi" w:cstheme="majorBidi"/>
        </w:rPr>
        <w:t>pacientams</w:t>
      </w:r>
      <w:r w:rsidRPr="00CD5B94">
        <w:rPr>
          <w:rFonts w:asciiTheme="majorBidi" w:hAnsiTheme="majorBidi" w:cstheme="majorBidi"/>
          <w:spacing w:val="-4"/>
        </w:rPr>
        <w:t xml:space="preserve"> </w:t>
      </w:r>
      <w:r w:rsidRPr="00CD5B94">
        <w:rPr>
          <w:rFonts w:asciiTheme="majorBidi" w:hAnsiTheme="majorBidi" w:cstheme="majorBidi"/>
        </w:rPr>
        <w:t>tarptautinio</w:t>
      </w:r>
      <w:r w:rsidRPr="00CD5B94">
        <w:rPr>
          <w:rFonts w:asciiTheme="majorBidi" w:hAnsiTheme="majorBidi" w:cstheme="majorBidi"/>
          <w:spacing w:val="-4"/>
        </w:rPr>
        <w:t xml:space="preserve"> </w:t>
      </w:r>
      <w:r w:rsidRPr="00CD5B94">
        <w:rPr>
          <w:rFonts w:asciiTheme="majorBidi" w:hAnsiTheme="majorBidi" w:cstheme="majorBidi"/>
        </w:rPr>
        <w:t>normalizuoto</w:t>
      </w:r>
      <w:r w:rsidRPr="00CD5B94">
        <w:rPr>
          <w:rFonts w:asciiTheme="majorBidi" w:hAnsiTheme="majorBidi" w:cstheme="majorBidi"/>
          <w:spacing w:val="-4"/>
        </w:rPr>
        <w:t xml:space="preserve"> </w:t>
      </w:r>
      <w:r w:rsidRPr="00CD5B94">
        <w:rPr>
          <w:rFonts w:asciiTheme="majorBidi" w:hAnsiTheme="majorBidi" w:cstheme="majorBidi"/>
        </w:rPr>
        <w:t>santykio</w:t>
      </w:r>
      <w:r w:rsidRPr="00CD5B94">
        <w:rPr>
          <w:rFonts w:asciiTheme="majorBidi" w:hAnsiTheme="majorBidi" w:cstheme="majorBidi"/>
          <w:spacing w:val="-4"/>
        </w:rPr>
        <w:t xml:space="preserve"> </w:t>
      </w:r>
      <w:r w:rsidRPr="00CD5B94">
        <w:rPr>
          <w:rFonts w:asciiTheme="majorBidi" w:hAnsiTheme="majorBidi" w:cstheme="majorBidi"/>
        </w:rPr>
        <w:t>(TNS)</w:t>
      </w:r>
      <w:r w:rsidRPr="00CD5B94">
        <w:rPr>
          <w:rFonts w:asciiTheme="majorBidi" w:hAnsiTheme="majorBidi" w:cstheme="majorBidi"/>
          <w:spacing w:val="-4"/>
        </w:rPr>
        <w:t xml:space="preserve"> </w:t>
      </w:r>
      <w:r w:rsidRPr="00CD5B94">
        <w:rPr>
          <w:rFonts w:asciiTheme="majorBidi" w:hAnsiTheme="majorBidi" w:cstheme="majorBidi"/>
        </w:rPr>
        <w:t>tyrimas</w:t>
      </w:r>
      <w:r w:rsidRPr="00CD5B94">
        <w:rPr>
          <w:rFonts w:asciiTheme="majorBidi" w:hAnsiTheme="majorBidi" w:cstheme="majorBidi"/>
          <w:spacing w:val="-4"/>
        </w:rPr>
        <w:t xml:space="preserve"> </w:t>
      </w:r>
      <w:r w:rsidRPr="00CD5B94">
        <w:rPr>
          <w:rFonts w:asciiTheme="majorBidi" w:hAnsiTheme="majorBidi" w:cstheme="majorBidi"/>
        </w:rPr>
        <w:t>yra nepatikimas ir buvo TNS tariamai teigiamo padidėjimo atvejų. Taigi TNS tyrimų atlikinėti nereikia.</w:t>
      </w:r>
    </w:p>
    <w:p w14:paraId="02954545" w14:textId="77777777" w:rsidR="00C065A9" w:rsidRPr="00CD5B94" w:rsidRDefault="00C065A9" w:rsidP="006A65B8">
      <w:pPr>
        <w:rPr>
          <w:rFonts w:asciiTheme="majorBidi" w:hAnsiTheme="majorBidi" w:cstheme="majorBidi"/>
        </w:rPr>
      </w:pPr>
    </w:p>
    <w:p w14:paraId="338F0DE8" w14:textId="376620B4" w:rsidR="00C065A9" w:rsidRPr="00CD5B94" w:rsidRDefault="00B44C70" w:rsidP="006A65B8">
      <w:pPr>
        <w:rPr>
          <w:rFonts w:asciiTheme="majorBidi" w:hAnsiTheme="majorBidi" w:cstheme="majorBidi"/>
        </w:rPr>
      </w:pPr>
      <w:r w:rsidRPr="00CD5B94">
        <w:rPr>
          <w:rFonts w:asciiTheme="majorBidi" w:hAnsiTheme="majorBidi" w:cstheme="majorBidi"/>
        </w:rPr>
        <w:t>4-ojoje lentelėje yra pateikti suaugusių pacientų krešėjimo rodiklių, nustatytų tuo metu, kai koncentracija</w:t>
      </w:r>
      <w:r w:rsidRPr="00CD5B94">
        <w:rPr>
          <w:rFonts w:asciiTheme="majorBidi" w:hAnsiTheme="majorBidi" w:cstheme="majorBidi"/>
          <w:spacing w:val="-3"/>
        </w:rPr>
        <w:t xml:space="preserve"> </w:t>
      </w:r>
      <w:r w:rsidRPr="00CD5B94">
        <w:rPr>
          <w:rFonts w:asciiTheme="majorBidi" w:hAnsiTheme="majorBidi" w:cstheme="majorBidi"/>
        </w:rPr>
        <w:t>mažiausia,</w:t>
      </w:r>
      <w:r w:rsidRPr="00CD5B94">
        <w:rPr>
          <w:rFonts w:asciiTheme="majorBidi" w:hAnsiTheme="majorBidi" w:cstheme="majorBidi"/>
          <w:spacing w:val="-3"/>
        </w:rPr>
        <w:t xml:space="preserve"> </w:t>
      </w:r>
      <w:r w:rsidRPr="00CD5B94">
        <w:rPr>
          <w:rFonts w:asciiTheme="majorBidi" w:hAnsiTheme="majorBidi" w:cstheme="majorBidi"/>
        </w:rPr>
        <w:t>slenksčiai,</w:t>
      </w:r>
      <w:r w:rsidRPr="00CD5B94">
        <w:rPr>
          <w:rFonts w:asciiTheme="majorBidi" w:hAnsiTheme="majorBidi" w:cstheme="majorBidi"/>
          <w:spacing w:val="-3"/>
        </w:rPr>
        <w:t xml:space="preserve"> </w:t>
      </w:r>
      <w:r w:rsidRPr="00CD5B94">
        <w:rPr>
          <w:rFonts w:asciiTheme="majorBidi" w:hAnsiTheme="majorBidi" w:cstheme="majorBidi"/>
        </w:rPr>
        <w:t>kurie</w:t>
      </w:r>
      <w:r w:rsidRPr="00CD5B94">
        <w:rPr>
          <w:rFonts w:asciiTheme="majorBidi" w:hAnsiTheme="majorBidi" w:cstheme="majorBidi"/>
          <w:spacing w:val="-3"/>
        </w:rPr>
        <w:t xml:space="preserve"> </w:t>
      </w:r>
      <w:r w:rsidRPr="00CD5B94">
        <w:rPr>
          <w:rFonts w:asciiTheme="majorBidi" w:hAnsiTheme="majorBidi" w:cstheme="majorBidi"/>
        </w:rPr>
        <w:t>gali</w:t>
      </w:r>
      <w:r w:rsidRPr="00CD5B94">
        <w:rPr>
          <w:rFonts w:asciiTheme="majorBidi" w:hAnsiTheme="majorBidi" w:cstheme="majorBidi"/>
          <w:spacing w:val="-3"/>
        </w:rPr>
        <w:t xml:space="preserve"> </w:t>
      </w:r>
      <w:r w:rsidRPr="00CD5B94">
        <w:rPr>
          <w:rFonts w:asciiTheme="majorBidi" w:hAnsiTheme="majorBidi" w:cstheme="majorBidi"/>
        </w:rPr>
        <w:t>būti</w:t>
      </w:r>
      <w:r w:rsidRPr="00CD5B94">
        <w:rPr>
          <w:rFonts w:asciiTheme="majorBidi" w:hAnsiTheme="majorBidi" w:cstheme="majorBidi"/>
          <w:spacing w:val="-3"/>
        </w:rPr>
        <w:t xml:space="preserve"> </w:t>
      </w:r>
      <w:r w:rsidRPr="00CD5B94">
        <w:rPr>
          <w:rFonts w:asciiTheme="majorBidi" w:hAnsiTheme="majorBidi" w:cstheme="majorBidi"/>
        </w:rPr>
        <w:t>susiję</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Pr="00CD5B94">
        <w:rPr>
          <w:rFonts w:asciiTheme="majorBidi" w:hAnsiTheme="majorBidi" w:cstheme="majorBidi"/>
        </w:rPr>
        <w:t>kraujavimo</w:t>
      </w:r>
      <w:r w:rsidRPr="00CD5B94">
        <w:rPr>
          <w:rFonts w:asciiTheme="majorBidi" w:hAnsiTheme="majorBidi" w:cstheme="majorBidi"/>
          <w:spacing w:val="-3"/>
        </w:rPr>
        <w:t xml:space="preserve"> </w:t>
      </w:r>
      <w:r w:rsidRPr="00CD5B94">
        <w:rPr>
          <w:rFonts w:asciiTheme="majorBidi" w:hAnsiTheme="majorBidi" w:cstheme="majorBidi"/>
        </w:rPr>
        <w:t>rizikos</w:t>
      </w:r>
      <w:r w:rsidRPr="00CD5B94">
        <w:rPr>
          <w:rFonts w:asciiTheme="majorBidi" w:hAnsiTheme="majorBidi" w:cstheme="majorBidi"/>
          <w:spacing w:val="-3"/>
        </w:rPr>
        <w:t xml:space="preserve"> </w:t>
      </w:r>
      <w:r w:rsidRPr="00CD5B94">
        <w:rPr>
          <w:rFonts w:asciiTheme="majorBidi" w:hAnsiTheme="majorBidi" w:cstheme="majorBidi"/>
        </w:rPr>
        <w:t>padidėjimu. Atitinkamų slenksčių, taikytinų pacientams vaikams, nežinoma (žr. 5.1 skyrių).</w:t>
      </w:r>
    </w:p>
    <w:p w14:paraId="12154CB6" w14:textId="77777777" w:rsidR="00C065A9" w:rsidRPr="00CD5B94" w:rsidRDefault="00C065A9" w:rsidP="006A65B8">
      <w:pPr>
        <w:rPr>
          <w:rFonts w:asciiTheme="majorBidi" w:hAnsiTheme="majorBidi" w:cstheme="majorBidi"/>
        </w:rPr>
      </w:pPr>
    </w:p>
    <w:p w14:paraId="562C9AE9" w14:textId="54620614" w:rsidR="00C065A9" w:rsidRPr="00CD5B94" w:rsidRDefault="00B44C70" w:rsidP="006A65B8">
      <w:pPr>
        <w:rPr>
          <w:rFonts w:asciiTheme="majorBidi" w:hAnsiTheme="majorBidi" w:cstheme="majorBidi"/>
          <w:b/>
          <w:bCs/>
        </w:rPr>
      </w:pPr>
      <w:r w:rsidRPr="00CD5B94">
        <w:rPr>
          <w:rFonts w:asciiTheme="majorBidi" w:hAnsiTheme="majorBidi" w:cstheme="majorBidi"/>
          <w:b/>
          <w:bCs/>
        </w:rPr>
        <w:t>4 lentelė.</w:t>
      </w:r>
      <w:r w:rsidRPr="00CD5B94">
        <w:rPr>
          <w:rFonts w:asciiTheme="majorBidi" w:hAnsiTheme="majorBidi" w:cstheme="majorBidi"/>
        </w:rPr>
        <w:t xml:space="preserve"> </w:t>
      </w:r>
      <w:r w:rsidRPr="00CD5B94">
        <w:rPr>
          <w:rFonts w:asciiTheme="majorBidi" w:hAnsiTheme="majorBidi" w:cstheme="majorBidi"/>
          <w:b/>
          <w:bCs/>
        </w:rPr>
        <w:t>Suaugusių pacientų krešėjimo rodiklių, nustatytų tuo metu, kai konce</w:t>
      </w:r>
      <w:r w:rsidR="00375CC6">
        <w:rPr>
          <w:rFonts w:asciiTheme="majorBidi" w:hAnsiTheme="majorBidi" w:cstheme="majorBidi"/>
          <w:b/>
          <w:bCs/>
        </w:rPr>
        <w:t>n</w:t>
      </w:r>
      <w:r w:rsidRPr="00CD5B94">
        <w:rPr>
          <w:rFonts w:asciiTheme="majorBidi" w:hAnsiTheme="majorBidi" w:cstheme="majorBidi"/>
          <w:b/>
          <w:bCs/>
        </w:rPr>
        <w:t>tracija mažiausia,</w:t>
      </w:r>
      <w:r w:rsidRPr="00CD5B94">
        <w:rPr>
          <w:rFonts w:asciiTheme="majorBidi" w:hAnsiTheme="majorBidi" w:cstheme="majorBidi"/>
          <w:b/>
          <w:bCs/>
          <w:spacing w:val="-4"/>
        </w:rPr>
        <w:t xml:space="preserve"> </w:t>
      </w:r>
      <w:r w:rsidRPr="00CD5B94">
        <w:rPr>
          <w:rFonts w:asciiTheme="majorBidi" w:hAnsiTheme="majorBidi" w:cstheme="majorBidi"/>
          <w:b/>
          <w:bCs/>
        </w:rPr>
        <w:t>slenksčiai,</w:t>
      </w:r>
      <w:r w:rsidRPr="00CD5B94">
        <w:rPr>
          <w:rFonts w:asciiTheme="majorBidi" w:hAnsiTheme="majorBidi" w:cstheme="majorBidi"/>
          <w:b/>
          <w:bCs/>
          <w:spacing w:val="-4"/>
        </w:rPr>
        <w:t xml:space="preserve"> </w:t>
      </w:r>
      <w:r w:rsidRPr="00CD5B94">
        <w:rPr>
          <w:rFonts w:asciiTheme="majorBidi" w:hAnsiTheme="majorBidi" w:cstheme="majorBidi"/>
          <w:b/>
          <w:bCs/>
        </w:rPr>
        <w:t>kurie</w:t>
      </w:r>
      <w:r w:rsidRPr="00CD5B94">
        <w:rPr>
          <w:rFonts w:asciiTheme="majorBidi" w:hAnsiTheme="majorBidi" w:cstheme="majorBidi"/>
          <w:b/>
          <w:bCs/>
          <w:spacing w:val="-4"/>
        </w:rPr>
        <w:t xml:space="preserve"> </w:t>
      </w:r>
      <w:r w:rsidRPr="00CD5B94">
        <w:rPr>
          <w:rFonts w:asciiTheme="majorBidi" w:hAnsiTheme="majorBidi" w:cstheme="majorBidi"/>
          <w:b/>
          <w:bCs/>
        </w:rPr>
        <w:t>gali</w:t>
      </w:r>
      <w:r w:rsidRPr="00CD5B94">
        <w:rPr>
          <w:rFonts w:asciiTheme="majorBidi" w:hAnsiTheme="majorBidi" w:cstheme="majorBidi"/>
          <w:b/>
          <w:bCs/>
          <w:spacing w:val="-4"/>
        </w:rPr>
        <w:t xml:space="preserve"> </w:t>
      </w:r>
      <w:r w:rsidRPr="00CD5B94">
        <w:rPr>
          <w:rFonts w:asciiTheme="majorBidi" w:hAnsiTheme="majorBidi" w:cstheme="majorBidi"/>
          <w:b/>
          <w:bCs/>
        </w:rPr>
        <w:t>būti</w:t>
      </w:r>
      <w:r w:rsidRPr="00CD5B94">
        <w:rPr>
          <w:rFonts w:asciiTheme="majorBidi" w:hAnsiTheme="majorBidi" w:cstheme="majorBidi"/>
          <w:b/>
          <w:bCs/>
          <w:spacing w:val="-4"/>
        </w:rPr>
        <w:t xml:space="preserve"> </w:t>
      </w:r>
      <w:r w:rsidRPr="00CD5B94">
        <w:rPr>
          <w:rFonts w:asciiTheme="majorBidi" w:hAnsiTheme="majorBidi" w:cstheme="majorBidi"/>
          <w:b/>
          <w:bCs/>
        </w:rPr>
        <w:t>susiję</w:t>
      </w:r>
      <w:r w:rsidRPr="00CD5B94">
        <w:rPr>
          <w:rFonts w:asciiTheme="majorBidi" w:hAnsiTheme="majorBidi" w:cstheme="majorBidi"/>
          <w:b/>
          <w:bCs/>
          <w:spacing w:val="-4"/>
        </w:rPr>
        <w:t xml:space="preserve"> </w:t>
      </w:r>
      <w:r w:rsidRPr="00CD5B94">
        <w:rPr>
          <w:rFonts w:asciiTheme="majorBidi" w:hAnsiTheme="majorBidi" w:cstheme="majorBidi"/>
          <w:b/>
          <w:bCs/>
        </w:rPr>
        <w:t>su</w:t>
      </w:r>
      <w:r w:rsidRPr="00CD5B94">
        <w:rPr>
          <w:rFonts w:asciiTheme="majorBidi" w:hAnsiTheme="majorBidi" w:cstheme="majorBidi"/>
          <w:b/>
          <w:bCs/>
          <w:spacing w:val="-4"/>
        </w:rPr>
        <w:t xml:space="preserve"> </w:t>
      </w:r>
      <w:r w:rsidRPr="00CD5B94">
        <w:rPr>
          <w:rFonts w:asciiTheme="majorBidi" w:hAnsiTheme="majorBidi" w:cstheme="majorBidi"/>
          <w:b/>
          <w:bCs/>
        </w:rPr>
        <w:t>kraujavimo</w:t>
      </w:r>
      <w:r w:rsidRPr="00CD5B94">
        <w:rPr>
          <w:rFonts w:asciiTheme="majorBidi" w:hAnsiTheme="majorBidi" w:cstheme="majorBidi"/>
          <w:b/>
          <w:bCs/>
          <w:spacing w:val="-4"/>
        </w:rPr>
        <w:t xml:space="preserve"> </w:t>
      </w:r>
      <w:r w:rsidRPr="00CD5B94">
        <w:rPr>
          <w:rFonts w:asciiTheme="majorBidi" w:hAnsiTheme="majorBidi" w:cstheme="majorBidi"/>
          <w:b/>
          <w:bCs/>
        </w:rPr>
        <w:t>rizikos</w:t>
      </w:r>
      <w:r w:rsidRPr="00CD5B94">
        <w:rPr>
          <w:rFonts w:asciiTheme="majorBidi" w:hAnsiTheme="majorBidi" w:cstheme="majorBidi"/>
          <w:b/>
          <w:bCs/>
          <w:spacing w:val="-4"/>
        </w:rPr>
        <w:t xml:space="preserve"> </w:t>
      </w:r>
      <w:r w:rsidRPr="00CD5B94">
        <w:rPr>
          <w:rFonts w:asciiTheme="majorBidi" w:hAnsiTheme="majorBidi" w:cstheme="majorBidi"/>
          <w:b/>
          <w:bCs/>
        </w:rPr>
        <w:t>padidėjimu</w:t>
      </w:r>
    </w:p>
    <w:p w14:paraId="083FD0B6" w14:textId="77777777" w:rsidR="00C065A9" w:rsidRPr="00CD5B94" w:rsidRDefault="00C065A9" w:rsidP="006A65B8">
      <w:pPr>
        <w:rPr>
          <w:rFonts w:asciiTheme="majorBidi" w:hAnsiTheme="majorBidi" w:cstheme="majorBidi"/>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6"/>
        <w:gridCol w:w="3123"/>
      </w:tblGrid>
      <w:tr w:rsidR="009702F1" w:rsidRPr="00CD5B94" w14:paraId="008652FF" w14:textId="77777777" w:rsidTr="00C76F34">
        <w:trPr>
          <w:trHeight w:val="253"/>
        </w:trPr>
        <w:tc>
          <w:tcPr>
            <w:tcW w:w="6206" w:type="dxa"/>
          </w:tcPr>
          <w:p w14:paraId="13369775" w14:textId="77777777" w:rsidR="00C065A9" w:rsidRPr="00CD5B94" w:rsidRDefault="007A7C8C" w:rsidP="006A65B8">
            <w:pPr>
              <w:rPr>
                <w:rFonts w:asciiTheme="majorBidi" w:hAnsiTheme="majorBidi" w:cstheme="majorBidi"/>
              </w:rPr>
            </w:pPr>
            <w:r w:rsidRPr="00CD5B94">
              <w:rPr>
                <w:rFonts w:asciiTheme="majorBidi" w:hAnsiTheme="majorBidi" w:cstheme="majorBidi"/>
              </w:rPr>
              <w:t>Rodiklis</w:t>
            </w:r>
            <w:r w:rsidRPr="00CD5B94">
              <w:rPr>
                <w:rFonts w:asciiTheme="majorBidi" w:hAnsiTheme="majorBidi" w:cstheme="majorBidi"/>
                <w:spacing w:val="-8"/>
              </w:rPr>
              <w:t xml:space="preserve"> </w:t>
            </w:r>
            <w:r w:rsidRPr="00CD5B94">
              <w:rPr>
                <w:rFonts w:asciiTheme="majorBidi" w:hAnsiTheme="majorBidi" w:cstheme="majorBidi"/>
              </w:rPr>
              <w:t>(nustatytas</w:t>
            </w:r>
            <w:r w:rsidRPr="00CD5B94">
              <w:rPr>
                <w:rFonts w:asciiTheme="majorBidi" w:hAnsiTheme="majorBidi" w:cstheme="majorBidi"/>
                <w:spacing w:val="-7"/>
              </w:rPr>
              <w:t xml:space="preserve"> </w:t>
            </w:r>
            <w:r w:rsidRPr="00CD5B94">
              <w:rPr>
                <w:rFonts w:asciiTheme="majorBidi" w:hAnsiTheme="majorBidi" w:cstheme="majorBidi"/>
              </w:rPr>
              <w:t>tuo</w:t>
            </w:r>
            <w:r w:rsidRPr="00CD5B94">
              <w:rPr>
                <w:rFonts w:asciiTheme="majorBidi" w:hAnsiTheme="majorBidi" w:cstheme="majorBidi"/>
                <w:spacing w:val="-7"/>
              </w:rPr>
              <w:t xml:space="preserve"> </w:t>
            </w:r>
            <w:r w:rsidRPr="00CD5B94">
              <w:rPr>
                <w:rFonts w:asciiTheme="majorBidi" w:hAnsiTheme="majorBidi" w:cstheme="majorBidi"/>
              </w:rPr>
              <w:t>metu,</w:t>
            </w:r>
            <w:r w:rsidRPr="00CD5B94">
              <w:rPr>
                <w:rFonts w:asciiTheme="majorBidi" w:hAnsiTheme="majorBidi" w:cstheme="majorBidi"/>
                <w:spacing w:val="-7"/>
              </w:rPr>
              <w:t xml:space="preserve"> </w:t>
            </w:r>
            <w:r w:rsidRPr="00CD5B94">
              <w:rPr>
                <w:rFonts w:asciiTheme="majorBidi" w:hAnsiTheme="majorBidi" w:cstheme="majorBidi"/>
              </w:rPr>
              <w:t>kai</w:t>
            </w:r>
            <w:r w:rsidRPr="00CD5B94">
              <w:rPr>
                <w:rFonts w:asciiTheme="majorBidi" w:hAnsiTheme="majorBidi" w:cstheme="majorBidi"/>
                <w:spacing w:val="-7"/>
              </w:rPr>
              <w:t xml:space="preserve"> </w:t>
            </w:r>
            <w:r w:rsidRPr="00CD5B94">
              <w:rPr>
                <w:rFonts w:asciiTheme="majorBidi" w:hAnsiTheme="majorBidi" w:cstheme="majorBidi"/>
              </w:rPr>
              <w:t>koncentracija</w:t>
            </w:r>
            <w:r w:rsidRPr="00CD5B94">
              <w:rPr>
                <w:rFonts w:asciiTheme="majorBidi" w:hAnsiTheme="majorBidi" w:cstheme="majorBidi"/>
                <w:spacing w:val="-7"/>
              </w:rPr>
              <w:t xml:space="preserve"> </w:t>
            </w:r>
            <w:r w:rsidRPr="00CD5B94">
              <w:rPr>
                <w:rFonts w:asciiTheme="majorBidi" w:hAnsiTheme="majorBidi" w:cstheme="majorBidi"/>
                <w:spacing w:val="-2"/>
              </w:rPr>
              <w:t>mažiausia)</w:t>
            </w:r>
          </w:p>
        </w:tc>
        <w:tc>
          <w:tcPr>
            <w:tcW w:w="3123" w:type="dxa"/>
          </w:tcPr>
          <w:p w14:paraId="305D25F7"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Slenkstis</w:t>
            </w:r>
          </w:p>
        </w:tc>
      </w:tr>
      <w:tr w:rsidR="009702F1" w:rsidRPr="00CD5B94" w14:paraId="231B5BE2" w14:textId="77777777" w:rsidTr="00C76F34">
        <w:trPr>
          <w:trHeight w:val="254"/>
        </w:trPr>
        <w:tc>
          <w:tcPr>
            <w:tcW w:w="6206" w:type="dxa"/>
          </w:tcPr>
          <w:p w14:paraId="3C2AA115" w14:textId="77777777" w:rsidR="00C065A9" w:rsidRPr="00CD5B94" w:rsidRDefault="007A7C8C" w:rsidP="006A65B8">
            <w:pPr>
              <w:rPr>
                <w:rFonts w:asciiTheme="majorBidi" w:hAnsiTheme="majorBidi" w:cstheme="majorBidi"/>
              </w:rPr>
            </w:pPr>
            <w:r w:rsidRPr="00CD5B94">
              <w:rPr>
                <w:rFonts w:asciiTheme="majorBidi" w:hAnsiTheme="majorBidi" w:cstheme="majorBidi"/>
              </w:rPr>
              <w:t>PTL</w:t>
            </w:r>
            <w:r w:rsidRPr="00CD5B94">
              <w:rPr>
                <w:rFonts w:asciiTheme="majorBidi" w:hAnsiTheme="majorBidi" w:cstheme="majorBidi"/>
                <w:spacing w:val="-3"/>
              </w:rPr>
              <w:t xml:space="preserve"> </w:t>
            </w:r>
            <w:r w:rsidRPr="00CD5B94">
              <w:rPr>
                <w:rFonts w:asciiTheme="majorBidi" w:hAnsiTheme="majorBidi" w:cstheme="majorBidi"/>
                <w:spacing w:val="-2"/>
              </w:rPr>
              <w:t>(</w:t>
            </w:r>
            <w:proofErr w:type="spellStart"/>
            <w:r w:rsidRPr="00CD5B94">
              <w:rPr>
                <w:rFonts w:asciiTheme="majorBidi" w:hAnsiTheme="majorBidi" w:cstheme="majorBidi"/>
                <w:spacing w:val="-2"/>
              </w:rPr>
              <w:t>ng</w:t>
            </w:r>
            <w:proofErr w:type="spellEnd"/>
            <w:r w:rsidRPr="00CD5B94">
              <w:rPr>
                <w:rFonts w:asciiTheme="majorBidi" w:hAnsiTheme="majorBidi" w:cstheme="majorBidi"/>
                <w:spacing w:val="-2"/>
              </w:rPr>
              <w:t>/ml)</w:t>
            </w:r>
          </w:p>
        </w:tc>
        <w:tc>
          <w:tcPr>
            <w:tcW w:w="3123" w:type="dxa"/>
          </w:tcPr>
          <w:p w14:paraId="4A726F0E" w14:textId="38CF4FB2" w:rsidR="00C065A9" w:rsidRPr="00CD5B94" w:rsidRDefault="007A7C8C" w:rsidP="006A65B8">
            <w:pPr>
              <w:rPr>
                <w:rFonts w:asciiTheme="majorBidi" w:hAnsiTheme="majorBidi" w:cstheme="majorBidi"/>
              </w:rPr>
            </w:pPr>
            <w:r w:rsidRPr="00CD5B94">
              <w:rPr>
                <w:rFonts w:asciiTheme="majorBidi" w:hAnsiTheme="majorBidi" w:cstheme="majorBidi"/>
              </w:rPr>
              <w:t>&gt;</w:t>
            </w:r>
            <w:r w:rsidR="005D52DB">
              <w:rPr>
                <w:rFonts w:asciiTheme="majorBidi" w:hAnsiTheme="majorBidi" w:cstheme="majorBidi"/>
              </w:rPr>
              <w:t> </w:t>
            </w:r>
            <w:r w:rsidRPr="00CD5B94">
              <w:rPr>
                <w:rFonts w:asciiTheme="majorBidi" w:hAnsiTheme="majorBidi" w:cstheme="majorBidi"/>
                <w:spacing w:val="-5"/>
              </w:rPr>
              <w:t>67</w:t>
            </w:r>
          </w:p>
        </w:tc>
      </w:tr>
      <w:tr w:rsidR="009702F1" w:rsidRPr="00CD5B94" w14:paraId="59058CCA" w14:textId="77777777" w:rsidTr="00C76F34">
        <w:trPr>
          <w:trHeight w:val="251"/>
        </w:trPr>
        <w:tc>
          <w:tcPr>
            <w:tcW w:w="6206" w:type="dxa"/>
          </w:tcPr>
          <w:p w14:paraId="6BA0A0E0" w14:textId="77777777" w:rsidR="00C065A9" w:rsidRPr="00CD5B94" w:rsidRDefault="007A7C8C" w:rsidP="006A65B8">
            <w:pPr>
              <w:rPr>
                <w:rFonts w:asciiTheme="majorBidi" w:hAnsiTheme="majorBidi" w:cstheme="majorBidi"/>
              </w:rPr>
            </w:pPr>
            <w:r w:rsidRPr="00CD5B94">
              <w:rPr>
                <w:rFonts w:asciiTheme="majorBidi" w:hAnsiTheme="majorBidi" w:cstheme="majorBidi"/>
              </w:rPr>
              <w:t>EKL</w:t>
            </w:r>
            <w:r w:rsidRPr="00CD5B94">
              <w:rPr>
                <w:rFonts w:asciiTheme="majorBidi" w:hAnsiTheme="majorBidi" w:cstheme="majorBidi"/>
                <w:spacing w:val="-7"/>
              </w:rPr>
              <w:t xml:space="preserve"> </w:t>
            </w:r>
            <w:r w:rsidRPr="00CD5B94">
              <w:rPr>
                <w:rFonts w:asciiTheme="majorBidi" w:hAnsiTheme="majorBidi" w:cstheme="majorBidi"/>
              </w:rPr>
              <w:t>(x</w:t>
            </w:r>
            <w:r w:rsidRPr="00CD5B94">
              <w:rPr>
                <w:rFonts w:asciiTheme="majorBidi" w:hAnsiTheme="majorBidi" w:cstheme="majorBidi"/>
                <w:spacing w:val="-5"/>
              </w:rPr>
              <w:t xml:space="preserve"> </w:t>
            </w:r>
            <w:r w:rsidRPr="00CD5B94">
              <w:rPr>
                <w:rFonts w:asciiTheme="majorBidi" w:hAnsiTheme="majorBidi" w:cstheme="majorBidi"/>
              </w:rPr>
              <w:t>kartų</w:t>
            </w:r>
            <w:r w:rsidRPr="00CD5B94">
              <w:rPr>
                <w:rFonts w:asciiTheme="majorBidi" w:hAnsiTheme="majorBidi" w:cstheme="majorBidi"/>
                <w:spacing w:val="-5"/>
              </w:rPr>
              <w:t xml:space="preserve"> </w:t>
            </w:r>
            <w:r w:rsidRPr="00CD5B94">
              <w:rPr>
                <w:rFonts w:asciiTheme="majorBidi" w:hAnsiTheme="majorBidi" w:cstheme="majorBidi"/>
              </w:rPr>
              <w:t>didesnis</w:t>
            </w:r>
            <w:r w:rsidRPr="00CD5B94">
              <w:rPr>
                <w:rFonts w:asciiTheme="majorBidi" w:hAnsiTheme="majorBidi" w:cstheme="majorBidi"/>
                <w:spacing w:val="-5"/>
              </w:rPr>
              <w:t xml:space="preserve"> </w:t>
            </w:r>
            <w:r w:rsidRPr="00CD5B94">
              <w:rPr>
                <w:rFonts w:asciiTheme="majorBidi" w:hAnsiTheme="majorBidi" w:cstheme="majorBidi"/>
              </w:rPr>
              <w:t>už</w:t>
            </w:r>
            <w:r w:rsidRPr="00CD5B94">
              <w:rPr>
                <w:rFonts w:asciiTheme="majorBidi" w:hAnsiTheme="majorBidi" w:cstheme="majorBidi"/>
                <w:spacing w:val="-5"/>
              </w:rPr>
              <w:t xml:space="preserve"> </w:t>
            </w:r>
            <w:r w:rsidRPr="00CD5B94">
              <w:rPr>
                <w:rFonts w:asciiTheme="majorBidi" w:hAnsiTheme="majorBidi" w:cstheme="majorBidi"/>
              </w:rPr>
              <w:t>viršutinę</w:t>
            </w:r>
            <w:r w:rsidRPr="00CD5B94">
              <w:rPr>
                <w:rFonts w:asciiTheme="majorBidi" w:hAnsiTheme="majorBidi" w:cstheme="majorBidi"/>
                <w:spacing w:val="-5"/>
              </w:rPr>
              <w:t xml:space="preserve"> </w:t>
            </w:r>
            <w:r w:rsidRPr="00CD5B94">
              <w:rPr>
                <w:rFonts w:asciiTheme="majorBidi" w:hAnsiTheme="majorBidi" w:cstheme="majorBidi"/>
              </w:rPr>
              <w:t>normos</w:t>
            </w:r>
            <w:r w:rsidRPr="00CD5B94">
              <w:rPr>
                <w:rFonts w:asciiTheme="majorBidi" w:hAnsiTheme="majorBidi" w:cstheme="majorBidi"/>
                <w:spacing w:val="-4"/>
              </w:rPr>
              <w:t xml:space="preserve"> </w:t>
            </w:r>
            <w:r w:rsidRPr="00CD5B94">
              <w:rPr>
                <w:rFonts w:asciiTheme="majorBidi" w:hAnsiTheme="majorBidi" w:cstheme="majorBidi"/>
                <w:spacing w:val="-2"/>
              </w:rPr>
              <w:t>reikšmę)</w:t>
            </w:r>
          </w:p>
        </w:tc>
        <w:tc>
          <w:tcPr>
            <w:tcW w:w="3123" w:type="dxa"/>
          </w:tcPr>
          <w:p w14:paraId="0C489EEC" w14:textId="77777777" w:rsidR="00C065A9" w:rsidRPr="00CD5B94" w:rsidRDefault="007A7C8C" w:rsidP="006A65B8">
            <w:pPr>
              <w:rPr>
                <w:rFonts w:asciiTheme="majorBidi" w:hAnsiTheme="majorBidi" w:cstheme="majorBidi"/>
              </w:rPr>
            </w:pPr>
            <w:r w:rsidRPr="00CD5B94">
              <w:rPr>
                <w:rFonts w:asciiTheme="majorBidi" w:hAnsiTheme="majorBidi" w:cstheme="majorBidi"/>
              </w:rPr>
              <w:t>Duomenų</w:t>
            </w:r>
            <w:r w:rsidRPr="00CD5B94">
              <w:rPr>
                <w:rFonts w:asciiTheme="majorBidi" w:hAnsiTheme="majorBidi" w:cstheme="majorBidi"/>
                <w:spacing w:val="-7"/>
              </w:rPr>
              <w:t xml:space="preserve"> </w:t>
            </w:r>
            <w:r w:rsidRPr="00CD5B94">
              <w:rPr>
                <w:rFonts w:asciiTheme="majorBidi" w:hAnsiTheme="majorBidi" w:cstheme="majorBidi"/>
                <w:spacing w:val="-4"/>
              </w:rPr>
              <w:t>nėra</w:t>
            </w:r>
          </w:p>
        </w:tc>
      </w:tr>
      <w:tr w:rsidR="009702F1" w:rsidRPr="00CD5B94" w14:paraId="57C6FA0D" w14:textId="77777777" w:rsidTr="00C76F34">
        <w:trPr>
          <w:trHeight w:val="253"/>
        </w:trPr>
        <w:tc>
          <w:tcPr>
            <w:tcW w:w="6206" w:type="dxa"/>
          </w:tcPr>
          <w:p w14:paraId="44F6FF0B" w14:textId="77777777" w:rsidR="00C065A9" w:rsidRPr="00CD5B94" w:rsidRDefault="007A7C8C" w:rsidP="006A65B8">
            <w:pPr>
              <w:rPr>
                <w:rFonts w:asciiTheme="majorBidi" w:hAnsiTheme="majorBidi" w:cstheme="majorBidi"/>
              </w:rPr>
            </w:pPr>
            <w:r w:rsidRPr="00CD5B94">
              <w:rPr>
                <w:rFonts w:asciiTheme="majorBidi" w:hAnsiTheme="majorBidi" w:cstheme="majorBidi"/>
              </w:rPr>
              <w:t>DATL</w:t>
            </w:r>
            <w:r w:rsidRPr="00CD5B94">
              <w:rPr>
                <w:rFonts w:asciiTheme="majorBidi" w:hAnsiTheme="majorBidi" w:cstheme="majorBidi"/>
                <w:spacing w:val="-4"/>
              </w:rPr>
              <w:t xml:space="preserve"> </w:t>
            </w:r>
            <w:r w:rsidRPr="00CD5B94">
              <w:rPr>
                <w:rFonts w:asciiTheme="majorBidi" w:hAnsiTheme="majorBidi" w:cstheme="majorBidi"/>
              </w:rPr>
              <w:t>(x</w:t>
            </w:r>
            <w:r w:rsidRPr="00CD5B94">
              <w:rPr>
                <w:rFonts w:asciiTheme="majorBidi" w:hAnsiTheme="majorBidi" w:cstheme="majorBidi"/>
                <w:spacing w:val="-4"/>
              </w:rPr>
              <w:t xml:space="preserve"> </w:t>
            </w:r>
            <w:r w:rsidRPr="00CD5B94">
              <w:rPr>
                <w:rFonts w:asciiTheme="majorBidi" w:hAnsiTheme="majorBidi" w:cstheme="majorBidi"/>
              </w:rPr>
              <w:t>kartų</w:t>
            </w:r>
            <w:r w:rsidRPr="00CD5B94">
              <w:rPr>
                <w:rFonts w:asciiTheme="majorBidi" w:hAnsiTheme="majorBidi" w:cstheme="majorBidi"/>
                <w:spacing w:val="-4"/>
              </w:rPr>
              <w:t xml:space="preserve"> </w:t>
            </w:r>
            <w:r w:rsidRPr="00CD5B94">
              <w:rPr>
                <w:rFonts w:asciiTheme="majorBidi" w:hAnsiTheme="majorBidi" w:cstheme="majorBidi"/>
              </w:rPr>
              <w:t>didesnis</w:t>
            </w:r>
            <w:r w:rsidRPr="00CD5B94">
              <w:rPr>
                <w:rFonts w:asciiTheme="majorBidi" w:hAnsiTheme="majorBidi" w:cstheme="majorBidi"/>
                <w:spacing w:val="-5"/>
              </w:rPr>
              <w:t xml:space="preserve"> </w:t>
            </w:r>
            <w:r w:rsidRPr="00CD5B94">
              <w:rPr>
                <w:rFonts w:asciiTheme="majorBidi" w:hAnsiTheme="majorBidi" w:cstheme="majorBidi"/>
              </w:rPr>
              <w:t>už</w:t>
            </w:r>
            <w:r w:rsidRPr="00CD5B94">
              <w:rPr>
                <w:rFonts w:asciiTheme="majorBidi" w:hAnsiTheme="majorBidi" w:cstheme="majorBidi"/>
                <w:spacing w:val="-4"/>
              </w:rPr>
              <w:t xml:space="preserve"> </w:t>
            </w:r>
            <w:r w:rsidRPr="00CD5B94">
              <w:rPr>
                <w:rFonts w:asciiTheme="majorBidi" w:hAnsiTheme="majorBidi" w:cstheme="majorBidi"/>
              </w:rPr>
              <w:t>viršutinę</w:t>
            </w:r>
            <w:r w:rsidRPr="00CD5B94">
              <w:rPr>
                <w:rFonts w:asciiTheme="majorBidi" w:hAnsiTheme="majorBidi" w:cstheme="majorBidi"/>
                <w:spacing w:val="-5"/>
              </w:rPr>
              <w:t xml:space="preserve"> </w:t>
            </w:r>
            <w:r w:rsidRPr="00CD5B94">
              <w:rPr>
                <w:rFonts w:asciiTheme="majorBidi" w:hAnsiTheme="majorBidi" w:cstheme="majorBidi"/>
              </w:rPr>
              <w:t>normos</w:t>
            </w:r>
            <w:r w:rsidRPr="00CD5B94">
              <w:rPr>
                <w:rFonts w:asciiTheme="majorBidi" w:hAnsiTheme="majorBidi" w:cstheme="majorBidi"/>
                <w:spacing w:val="-4"/>
              </w:rPr>
              <w:t xml:space="preserve"> </w:t>
            </w:r>
            <w:r w:rsidRPr="00CD5B94">
              <w:rPr>
                <w:rFonts w:asciiTheme="majorBidi" w:hAnsiTheme="majorBidi" w:cstheme="majorBidi"/>
                <w:spacing w:val="-2"/>
              </w:rPr>
              <w:t>reikšmę)</w:t>
            </w:r>
          </w:p>
        </w:tc>
        <w:tc>
          <w:tcPr>
            <w:tcW w:w="3123" w:type="dxa"/>
          </w:tcPr>
          <w:p w14:paraId="52A324C8" w14:textId="04313011" w:rsidR="00C065A9" w:rsidRPr="00CD5B94" w:rsidRDefault="007A7C8C" w:rsidP="006A65B8">
            <w:pPr>
              <w:rPr>
                <w:rFonts w:asciiTheme="majorBidi" w:hAnsiTheme="majorBidi" w:cstheme="majorBidi"/>
              </w:rPr>
            </w:pPr>
            <w:r w:rsidRPr="00CD5B94">
              <w:rPr>
                <w:rFonts w:asciiTheme="majorBidi" w:hAnsiTheme="majorBidi" w:cstheme="majorBidi"/>
              </w:rPr>
              <w:t>&gt;</w:t>
            </w:r>
            <w:r w:rsidR="005D52DB">
              <w:rPr>
                <w:rFonts w:asciiTheme="majorBidi" w:hAnsiTheme="majorBidi" w:cstheme="majorBidi"/>
              </w:rPr>
              <w:t> </w:t>
            </w:r>
            <w:r w:rsidRPr="00CD5B94">
              <w:rPr>
                <w:rFonts w:asciiTheme="majorBidi" w:hAnsiTheme="majorBidi" w:cstheme="majorBidi"/>
                <w:spacing w:val="-5"/>
              </w:rPr>
              <w:t>1,3</w:t>
            </w:r>
          </w:p>
        </w:tc>
      </w:tr>
      <w:tr w:rsidR="00C065A9" w:rsidRPr="00CD5B94" w14:paraId="3C9DB901" w14:textId="77777777" w:rsidTr="00C76F34">
        <w:trPr>
          <w:trHeight w:val="251"/>
        </w:trPr>
        <w:tc>
          <w:tcPr>
            <w:tcW w:w="6206" w:type="dxa"/>
          </w:tcPr>
          <w:p w14:paraId="0773A60F"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TNS</w:t>
            </w:r>
          </w:p>
        </w:tc>
        <w:tc>
          <w:tcPr>
            <w:tcW w:w="3123" w:type="dxa"/>
          </w:tcPr>
          <w:p w14:paraId="7AB63F0C" w14:textId="77777777" w:rsidR="00C065A9" w:rsidRPr="00CD5B94" w:rsidRDefault="007A7C8C" w:rsidP="006A65B8">
            <w:pPr>
              <w:rPr>
                <w:rFonts w:asciiTheme="majorBidi" w:hAnsiTheme="majorBidi" w:cstheme="majorBidi"/>
              </w:rPr>
            </w:pPr>
            <w:r w:rsidRPr="00CD5B94">
              <w:rPr>
                <w:rFonts w:asciiTheme="majorBidi" w:hAnsiTheme="majorBidi" w:cstheme="majorBidi"/>
              </w:rPr>
              <w:t>Tirti</w:t>
            </w:r>
            <w:r w:rsidRPr="00CD5B94">
              <w:rPr>
                <w:rFonts w:asciiTheme="majorBidi" w:hAnsiTheme="majorBidi" w:cstheme="majorBidi"/>
                <w:spacing w:val="-5"/>
              </w:rPr>
              <w:t xml:space="preserve"> </w:t>
            </w:r>
            <w:r w:rsidRPr="00CD5B94">
              <w:rPr>
                <w:rFonts w:asciiTheme="majorBidi" w:hAnsiTheme="majorBidi" w:cstheme="majorBidi"/>
                <w:spacing w:val="-2"/>
              </w:rPr>
              <w:t>nereikia</w:t>
            </w:r>
          </w:p>
        </w:tc>
      </w:tr>
    </w:tbl>
    <w:p w14:paraId="41FED8E1" w14:textId="77777777" w:rsidR="00B44C70" w:rsidRPr="00CD5B94" w:rsidRDefault="00B44C70" w:rsidP="006A65B8">
      <w:pPr>
        <w:rPr>
          <w:rFonts w:asciiTheme="majorBidi" w:hAnsiTheme="majorBidi" w:cstheme="majorBidi"/>
          <w:u w:val="single"/>
        </w:rPr>
      </w:pPr>
    </w:p>
    <w:p w14:paraId="09CF28C5" w14:textId="5136E513" w:rsidR="00C065A9" w:rsidRPr="00CD5B94" w:rsidRDefault="007A7C8C" w:rsidP="006A65B8">
      <w:pPr>
        <w:rPr>
          <w:rFonts w:asciiTheme="majorBidi" w:hAnsiTheme="majorBidi" w:cstheme="majorBidi"/>
        </w:rPr>
      </w:pPr>
      <w:proofErr w:type="spellStart"/>
      <w:r w:rsidRPr="00CD5B94">
        <w:rPr>
          <w:rFonts w:asciiTheme="majorBidi" w:hAnsiTheme="majorBidi" w:cstheme="majorBidi"/>
          <w:u w:val="single"/>
        </w:rPr>
        <w:t>Fibrinolizinių</w:t>
      </w:r>
      <w:proofErr w:type="spellEnd"/>
      <w:r w:rsidRPr="00CD5B94">
        <w:rPr>
          <w:rFonts w:asciiTheme="majorBidi" w:hAnsiTheme="majorBidi" w:cstheme="majorBidi"/>
          <w:spacing w:val="-12"/>
          <w:u w:val="single"/>
        </w:rPr>
        <w:t xml:space="preserve"> </w:t>
      </w:r>
      <w:r w:rsidRPr="00CD5B94">
        <w:rPr>
          <w:rFonts w:asciiTheme="majorBidi" w:hAnsiTheme="majorBidi" w:cstheme="majorBidi"/>
          <w:u w:val="single"/>
        </w:rPr>
        <w:t>vaistinių</w:t>
      </w:r>
      <w:r w:rsidRPr="00CD5B94">
        <w:rPr>
          <w:rFonts w:asciiTheme="majorBidi" w:hAnsiTheme="majorBidi" w:cstheme="majorBidi"/>
          <w:spacing w:val="-9"/>
          <w:u w:val="single"/>
        </w:rPr>
        <w:t xml:space="preserve"> </w:t>
      </w:r>
      <w:r w:rsidRPr="00CD5B94">
        <w:rPr>
          <w:rFonts w:asciiTheme="majorBidi" w:hAnsiTheme="majorBidi" w:cstheme="majorBidi"/>
          <w:u w:val="single"/>
        </w:rPr>
        <w:t>preparatų</w:t>
      </w:r>
      <w:r w:rsidRPr="00CD5B94">
        <w:rPr>
          <w:rFonts w:asciiTheme="majorBidi" w:hAnsiTheme="majorBidi" w:cstheme="majorBidi"/>
          <w:spacing w:val="-10"/>
          <w:u w:val="single"/>
        </w:rPr>
        <w:t xml:space="preserve"> </w:t>
      </w:r>
      <w:r w:rsidRPr="00CD5B94">
        <w:rPr>
          <w:rFonts w:asciiTheme="majorBidi" w:hAnsiTheme="majorBidi" w:cstheme="majorBidi"/>
          <w:u w:val="single"/>
        </w:rPr>
        <w:t>vartojimas</w:t>
      </w:r>
      <w:r w:rsidRPr="00CD5B94">
        <w:rPr>
          <w:rFonts w:asciiTheme="majorBidi" w:hAnsiTheme="majorBidi" w:cstheme="majorBidi"/>
          <w:spacing w:val="-9"/>
          <w:u w:val="single"/>
        </w:rPr>
        <w:t xml:space="preserve"> </w:t>
      </w:r>
      <w:r w:rsidRPr="00CD5B94">
        <w:rPr>
          <w:rFonts w:asciiTheme="majorBidi" w:hAnsiTheme="majorBidi" w:cstheme="majorBidi"/>
          <w:u w:val="single"/>
        </w:rPr>
        <w:t>ūminiam</w:t>
      </w:r>
      <w:r w:rsidRPr="00CD5B94">
        <w:rPr>
          <w:rFonts w:asciiTheme="majorBidi" w:hAnsiTheme="majorBidi" w:cstheme="majorBidi"/>
          <w:spacing w:val="-10"/>
          <w:u w:val="single"/>
        </w:rPr>
        <w:t xml:space="preserve"> </w:t>
      </w:r>
      <w:r w:rsidRPr="00CD5B94">
        <w:rPr>
          <w:rFonts w:asciiTheme="majorBidi" w:hAnsiTheme="majorBidi" w:cstheme="majorBidi"/>
          <w:u w:val="single"/>
        </w:rPr>
        <w:t>išeminiam</w:t>
      </w:r>
      <w:r w:rsidRPr="00CD5B94">
        <w:rPr>
          <w:rFonts w:asciiTheme="majorBidi" w:hAnsiTheme="majorBidi" w:cstheme="majorBidi"/>
          <w:spacing w:val="-9"/>
          <w:u w:val="single"/>
        </w:rPr>
        <w:t xml:space="preserve"> </w:t>
      </w:r>
      <w:r w:rsidRPr="00CD5B94">
        <w:rPr>
          <w:rFonts w:asciiTheme="majorBidi" w:hAnsiTheme="majorBidi" w:cstheme="majorBidi"/>
          <w:u w:val="single"/>
        </w:rPr>
        <w:t>insultui</w:t>
      </w:r>
      <w:r w:rsidRPr="00CD5B94">
        <w:rPr>
          <w:rFonts w:asciiTheme="majorBidi" w:hAnsiTheme="majorBidi" w:cstheme="majorBidi"/>
          <w:spacing w:val="-9"/>
          <w:u w:val="single"/>
        </w:rPr>
        <w:t xml:space="preserve"> </w:t>
      </w:r>
      <w:r w:rsidRPr="00CD5B94">
        <w:rPr>
          <w:rFonts w:asciiTheme="majorBidi" w:hAnsiTheme="majorBidi" w:cstheme="majorBidi"/>
          <w:spacing w:val="-2"/>
          <w:u w:val="single"/>
        </w:rPr>
        <w:t>gydyti</w:t>
      </w:r>
    </w:p>
    <w:p w14:paraId="6B5BB307" w14:textId="77777777" w:rsidR="00C065A9" w:rsidRPr="00CD5B94" w:rsidRDefault="00C065A9" w:rsidP="006A65B8">
      <w:pPr>
        <w:rPr>
          <w:rFonts w:asciiTheme="majorBidi" w:hAnsiTheme="majorBidi" w:cstheme="majorBidi"/>
        </w:rPr>
      </w:pPr>
    </w:p>
    <w:p w14:paraId="780C0640" w14:textId="726D916D" w:rsidR="00036659" w:rsidRPr="009702F1" w:rsidRDefault="007A7C8C" w:rsidP="006A65B8">
      <w:pPr>
        <w:rPr>
          <w:rFonts w:asciiTheme="majorBidi" w:hAnsiTheme="majorBidi"/>
          <w:u w:val="single"/>
        </w:rPr>
      </w:pPr>
      <w:proofErr w:type="spellStart"/>
      <w:r w:rsidRPr="00CD5B94">
        <w:rPr>
          <w:rFonts w:asciiTheme="majorBidi" w:hAnsiTheme="majorBidi" w:cstheme="majorBidi"/>
        </w:rPr>
        <w:t>Fibrinolizinių</w:t>
      </w:r>
      <w:proofErr w:type="spellEnd"/>
      <w:r w:rsidRPr="00CD5B94">
        <w:rPr>
          <w:rFonts w:asciiTheme="majorBidi" w:hAnsiTheme="majorBidi" w:cstheme="majorBidi"/>
          <w:spacing w:val="-3"/>
        </w:rPr>
        <w:t xml:space="preserve"> </w:t>
      </w:r>
      <w:r w:rsidRPr="00CD5B94">
        <w:rPr>
          <w:rFonts w:asciiTheme="majorBidi" w:hAnsiTheme="majorBidi" w:cstheme="majorBidi"/>
        </w:rPr>
        <w:t>vaistinių</w:t>
      </w:r>
      <w:r w:rsidRPr="00CD5B94">
        <w:rPr>
          <w:rFonts w:asciiTheme="majorBidi" w:hAnsiTheme="majorBidi" w:cstheme="majorBidi"/>
          <w:spacing w:val="-3"/>
        </w:rPr>
        <w:t xml:space="preserve"> </w:t>
      </w:r>
      <w:r w:rsidRPr="00CD5B94">
        <w:rPr>
          <w:rFonts w:asciiTheme="majorBidi" w:hAnsiTheme="majorBidi" w:cstheme="majorBidi"/>
        </w:rPr>
        <w:t>preparatų</w:t>
      </w:r>
      <w:r w:rsidRPr="00CD5B94">
        <w:rPr>
          <w:rFonts w:asciiTheme="majorBidi" w:hAnsiTheme="majorBidi" w:cstheme="majorBidi"/>
          <w:spacing w:val="-3"/>
        </w:rPr>
        <w:t xml:space="preserve"> </w:t>
      </w:r>
      <w:r w:rsidRPr="00CD5B94">
        <w:rPr>
          <w:rFonts w:asciiTheme="majorBidi" w:hAnsiTheme="majorBidi" w:cstheme="majorBidi"/>
        </w:rPr>
        <w:t>vartojimas</w:t>
      </w:r>
      <w:r w:rsidRPr="00CD5B94">
        <w:rPr>
          <w:rFonts w:asciiTheme="majorBidi" w:hAnsiTheme="majorBidi" w:cstheme="majorBidi"/>
          <w:spacing w:val="-3"/>
        </w:rPr>
        <w:t xml:space="preserve"> </w:t>
      </w:r>
      <w:r w:rsidRPr="00CD5B94">
        <w:rPr>
          <w:rFonts w:asciiTheme="majorBidi" w:hAnsiTheme="majorBidi" w:cstheme="majorBidi"/>
        </w:rPr>
        <w:t>ūminiam</w:t>
      </w:r>
      <w:r w:rsidRPr="00CD5B94">
        <w:rPr>
          <w:rFonts w:asciiTheme="majorBidi" w:hAnsiTheme="majorBidi" w:cstheme="majorBidi"/>
          <w:spacing w:val="-3"/>
        </w:rPr>
        <w:t xml:space="preserve"> </w:t>
      </w:r>
      <w:r w:rsidRPr="00CD5B94">
        <w:rPr>
          <w:rFonts w:asciiTheme="majorBidi" w:hAnsiTheme="majorBidi" w:cstheme="majorBidi"/>
        </w:rPr>
        <w:t>išeminiam</w:t>
      </w:r>
      <w:r w:rsidRPr="00CD5B94">
        <w:rPr>
          <w:rFonts w:asciiTheme="majorBidi" w:hAnsiTheme="majorBidi" w:cstheme="majorBidi"/>
          <w:spacing w:val="-3"/>
        </w:rPr>
        <w:t xml:space="preserve"> </w:t>
      </w:r>
      <w:r w:rsidRPr="00CD5B94">
        <w:rPr>
          <w:rFonts w:asciiTheme="majorBidi" w:hAnsiTheme="majorBidi" w:cstheme="majorBidi"/>
        </w:rPr>
        <w:t>insultui</w:t>
      </w:r>
      <w:r w:rsidRPr="00CD5B94">
        <w:rPr>
          <w:rFonts w:asciiTheme="majorBidi" w:hAnsiTheme="majorBidi" w:cstheme="majorBidi"/>
          <w:spacing w:val="-3"/>
        </w:rPr>
        <w:t xml:space="preserve"> </w:t>
      </w:r>
      <w:r w:rsidRPr="00CD5B94">
        <w:rPr>
          <w:rFonts w:asciiTheme="majorBidi" w:hAnsiTheme="majorBidi" w:cstheme="majorBidi"/>
        </w:rPr>
        <w:t>gydyti</w:t>
      </w:r>
      <w:r w:rsidRPr="00CD5B94">
        <w:rPr>
          <w:rFonts w:asciiTheme="majorBidi" w:hAnsiTheme="majorBidi" w:cstheme="majorBidi"/>
          <w:spacing w:val="-3"/>
        </w:rPr>
        <w:t xml:space="preserve"> </w:t>
      </w:r>
      <w:r w:rsidRPr="00CD5B94">
        <w:rPr>
          <w:rFonts w:asciiTheme="majorBidi" w:hAnsiTheme="majorBidi" w:cstheme="majorBidi"/>
        </w:rPr>
        <w:t>gali</w:t>
      </w:r>
      <w:r w:rsidRPr="00CD5B94">
        <w:rPr>
          <w:rFonts w:asciiTheme="majorBidi" w:hAnsiTheme="majorBidi" w:cstheme="majorBidi"/>
          <w:spacing w:val="-3"/>
        </w:rPr>
        <w:t xml:space="preserve"> </w:t>
      </w:r>
      <w:r w:rsidRPr="00CD5B94">
        <w:rPr>
          <w:rFonts w:asciiTheme="majorBidi" w:hAnsiTheme="majorBidi" w:cstheme="majorBidi"/>
        </w:rPr>
        <w:t>būti</w:t>
      </w:r>
      <w:r w:rsidRPr="00CD5B94">
        <w:rPr>
          <w:rFonts w:asciiTheme="majorBidi" w:hAnsiTheme="majorBidi" w:cstheme="majorBidi"/>
          <w:spacing w:val="-3"/>
        </w:rPr>
        <w:t xml:space="preserve"> </w:t>
      </w:r>
      <w:r w:rsidRPr="00CD5B94">
        <w:rPr>
          <w:rFonts w:asciiTheme="majorBidi" w:hAnsiTheme="majorBidi" w:cstheme="majorBidi"/>
        </w:rPr>
        <w:t xml:space="preserve">svarstomas pacientams, kurių PTL, </w:t>
      </w:r>
      <w:proofErr w:type="spellStart"/>
      <w:r w:rsidRPr="00CD5B94">
        <w:rPr>
          <w:rFonts w:asciiTheme="majorBidi" w:hAnsiTheme="majorBidi" w:cstheme="majorBidi"/>
        </w:rPr>
        <w:t>ekarino</w:t>
      </w:r>
      <w:proofErr w:type="spellEnd"/>
      <w:r w:rsidRPr="00CD5B94">
        <w:rPr>
          <w:rFonts w:asciiTheme="majorBidi" w:hAnsiTheme="majorBidi" w:cstheme="majorBidi"/>
        </w:rPr>
        <w:t xml:space="preserve"> krešėjimo laikas (E</w:t>
      </w:r>
      <w:r w:rsidR="00F407E1">
        <w:rPr>
          <w:rFonts w:asciiTheme="majorBidi" w:hAnsiTheme="majorBidi" w:cstheme="majorBidi"/>
        </w:rPr>
        <w:t>K</w:t>
      </w:r>
      <w:r w:rsidRPr="00CD5B94">
        <w:rPr>
          <w:rFonts w:asciiTheme="majorBidi" w:hAnsiTheme="majorBidi" w:cstheme="majorBidi"/>
        </w:rPr>
        <w:t>T) arba DATL neviršija viršutinės normos reikšmės (VNR) pagal vietinius nurodymus.</w:t>
      </w:r>
    </w:p>
    <w:p w14:paraId="6FA6159F" w14:textId="77777777" w:rsidR="009702F1" w:rsidRDefault="009702F1" w:rsidP="006A65B8">
      <w:pPr>
        <w:rPr>
          <w:rFonts w:asciiTheme="majorBidi" w:hAnsiTheme="majorBidi" w:cstheme="majorBidi"/>
          <w:u w:val="single"/>
        </w:rPr>
      </w:pPr>
    </w:p>
    <w:p w14:paraId="551DE2C4" w14:textId="10DC5498" w:rsidR="00C065A9" w:rsidRPr="00CD5B94" w:rsidRDefault="007A7C8C" w:rsidP="006A65B8">
      <w:pPr>
        <w:rPr>
          <w:rFonts w:asciiTheme="majorBidi" w:hAnsiTheme="majorBidi" w:cstheme="majorBidi"/>
        </w:rPr>
      </w:pPr>
      <w:r w:rsidRPr="00CD5B94">
        <w:rPr>
          <w:rFonts w:asciiTheme="majorBidi" w:hAnsiTheme="majorBidi" w:cstheme="majorBidi"/>
          <w:u w:val="single"/>
        </w:rPr>
        <w:t>Operacijos</w:t>
      </w:r>
      <w:r w:rsidRPr="00CD5B94">
        <w:rPr>
          <w:rFonts w:asciiTheme="majorBidi" w:hAnsiTheme="majorBidi" w:cstheme="majorBidi"/>
          <w:spacing w:val="-6"/>
          <w:u w:val="single"/>
        </w:rPr>
        <w:t xml:space="preserve"> </w:t>
      </w:r>
      <w:r w:rsidRPr="00CD5B94">
        <w:rPr>
          <w:rFonts w:asciiTheme="majorBidi" w:hAnsiTheme="majorBidi" w:cstheme="majorBidi"/>
          <w:u w:val="single"/>
        </w:rPr>
        <w:t>ir</w:t>
      </w:r>
      <w:r w:rsidRPr="00CD5B94">
        <w:rPr>
          <w:rFonts w:asciiTheme="majorBidi" w:hAnsiTheme="majorBidi" w:cstheme="majorBidi"/>
          <w:spacing w:val="-6"/>
          <w:u w:val="single"/>
        </w:rPr>
        <w:t xml:space="preserve"> </w:t>
      </w:r>
      <w:r w:rsidRPr="00CD5B94">
        <w:rPr>
          <w:rFonts w:asciiTheme="majorBidi" w:hAnsiTheme="majorBidi" w:cstheme="majorBidi"/>
          <w:spacing w:val="-2"/>
          <w:u w:val="single"/>
        </w:rPr>
        <w:t>intervencijos</w:t>
      </w:r>
    </w:p>
    <w:p w14:paraId="76916D90" w14:textId="77777777" w:rsidR="00C065A9" w:rsidRPr="00CD5B94" w:rsidRDefault="00C065A9" w:rsidP="006A65B8">
      <w:pPr>
        <w:rPr>
          <w:rFonts w:asciiTheme="majorBidi" w:hAnsiTheme="majorBidi" w:cstheme="majorBidi"/>
        </w:rPr>
      </w:pPr>
    </w:p>
    <w:p w14:paraId="442530E3" w14:textId="38B3992C"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w:t>
      </w:r>
      <w:r w:rsidR="007A18D2">
        <w:rPr>
          <w:rFonts w:asciiTheme="majorBidi" w:hAnsiTheme="majorBidi" w:cstheme="majorBidi"/>
        </w:rPr>
        <w:t>o</w:t>
      </w:r>
      <w:proofErr w:type="spellEnd"/>
      <w:r w:rsidRPr="00CD5B94">
        <w:rPr>
          <w:rFonts w:asciiTheme="majorBidi" w:hAnsiTheme="majorBidi" w:cstheme="majorBidi"/>
          <w:spacing w:val="-5"/>
        </w:rPr>
        <w:t xml:space="preserve"> </w:t>
      </w:r>
      <w:proofErr w:type="spellStart"/>
      <w:r w:rsidRPr="00CD5B94">
        <w:rPr>
          <w:rFonts w:asciiTheme="majorBidi" w:hAnsiTheme="majorBidi" w:cstheme="majorBidi"/>
        </w:rPr>
        <w:t>eteksilat</w:t>
      </w:r>
      <w:r w:rsidR="007A18D2">
        <w:rPr>
          <w:rFonts w:asciiTheme="majorBidi" w:hAnsiTheme="majorBidi" w:cstheme="majorBidi"/>
        </w:rPr>
        <w:t>o</w:t>
      </w:r>
      <w:proofErr w:type="spellEnd"/>
      <w:r w:rsidRPr="00CD5B94">
        <w:rPr>
          <w:rFonts w:asciiTheme="majorBidi" w:hAnsiTheme="majorBidi" w:cstheme="majorBidi"/>
          <w:spacing w:val="-3"/>
        </w:rPr>
        <w:t xml:space="preserve"> </w:t>
      </w:r>
      <w:r w:rsidRPr="00CD5B94">
        <w:rPr>
          <w:rFonts w:asciiTheme="majorBidi" w:hAnsiTheme="majorBidi" w:cstheme="majorBidi"/>
        </w:rPr>
        <w:t>vartojantiems</w:t>
      </w:r>
      <w:r w:rsidRPr="00CD5B94">
        <w:rPr>
          <w:rFonts w:asciiTheme="majorBidi" w:hAnsiTheme="majorBidi" w:cstheme="majorBidi"/>
          <w:spacing w:val="-3"/>
        </w:rPr>
        <w:t xml:space="preserve"> </w:t>
      </w:r>
      <w:r w:rsidRPr="00CD5B94">
        <w:rPr>
          <w:rFonts w:asciiTheme="majorBidi" w:hAnsiTheme="majorBidi" w:cstheme="majorBidi"/>
        </w:rPr>
        <w:t>pacientams</w:t>
      </w:r>
      <w:r w:rsidRPr="00CD5B94">
        <w:rPr>
          <w:rFonts w:asciiTheme="majorBidi" w:hAnsiTheme="majorBidi" w:cstheme="majorBidi"/>
          <w:spacing w:val="-3"/>
        </w:rPr>
        <w:t xml:space="preserve"> </w:t>
      </w:r>
      <w:r w:rsidRPr="00CD5B94">
        <w:rPr>
          <w:rFonts w:asciiTheme="majorBidi" w:hAnsiTheme="majorBidi" w:cstheme="majorBidi"/>
        </w:rPr>
        <w:t>operacijų</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invazinių</w:t>
      </w:r>
      <w:r w:rsidRPr="00CD5B94">
        <w:rPr>
          <w:rFonts w:asciiTheme="majorBidi" w:hAnsiTheme="majorBidi" w:cstheme="majorBidi"/>
          <w:spacing w:val="-3"/>
        </w:rPr>
        <w:t xml:space="preserve"> </w:t>
      </w:r>
      <w:r w:rsidRPr="00CD5B94">
        <w:rPr>
          <w:rFonts w:asciiTheme="majorBidi" w:hAnsiTheme="majorBidi" w:cstheme="majorBidi"/>
        </w:rPr>
        <w:t>procedūrų</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 xml:space="preserve">didesnė kraujavimo rizika, todėl chirurginių procedūrų metu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vartojimą gali reikėti laikinai nutraukti.</w:t>
      </w:r>
    </w:p>
    <w:p w14:paraId="61D14CCE" w14:textId="77777777" w:rsidR="00C065A9" w:rsidRPr="00CD5B94" w:rsidRDefault="00C065A9" w:rsidP="006A65B8">
      <w:pPr>
        <w:rPr>
          <w:rFonts w:asciiTheme="majorBidi" w:hAnsiTheme="majorBidi" w:cstheme="majorBidi"/>
        </w:rPr>
      </w:pPr>
    </w:p>
    <w:p w14:paraId="7EAC584D" w14:textId="6E0DABD4" w:rsidR="00C065A9" w:rsidRPr="00CD5B94" w:rsidRDefault="007A7C8C" w:rsidP="006A65B8">
      <w:pPr>
        <w:rPr>
          <w:rFonts w:asciiTheme="majorBidi" w:hAnsiTheme="majorBidi" w:cstheme="majorBidi"/>
        </w:rPr>
      </w:pPr>
      <w:r w:rsidRPr="00CD5B94">
        <w:rPr>
          <w:rFonts w:asciiTheme="majorBidi" w:hAnsiTheme="majorBidi" w:cstheme="majorBidi"/>
        </w:rPr>
        <w:lastRenderedPageBreak/>
        <w:t>Gydymą</w:t>
      </w:r>
      <w:r w:rsidRPr="00CD5B94">
        <w:rPr>
          <w:rFonts w:asciiTheme="majorBidi" w:hAnsiTheme="majorBidi" w:cstheme="majorBidi"/>
          <w:spacing w:val="-4"/>
        </w:rPr>
        <w:t xml:space="preserve"> </w:t>
      </w:r>
      <w:r w:rsidRPr="00CD5B94">
        <w:rPr>
          <w:rFonts w:asciiTheme="majorBidi" w:hAnsiTheme="majorBidi" w:cstheme="majorBidi"/>
        </w:rPr>
        <w:t>dėl</w:t>
      </w:r>
      <w:r w:rsidRPr="00CD5B94">
        <w:rPr>
          <w:rFonts w:asciiTheme="majorBidi" w:hAnsiTheme="majorBidi" w:cstheme="majorBidi"/>
          <w:spacing w:val="-4"/>
        </w:rPr>
        <w:t xml:space="preserve"> </w:t>
      </w:r>
      <w:r w:rsidRPr="00CD5B94">
        <w:rPr>
          <w:rFonts w:asciiTheme="majorBidi" w:hAnsiTheme="majorBidi" w:cstheme="majorBidi"/>
        </w:rPr>
        <w:t>procedūros</w:t>
      </w:r>
      <w:r w:rsidRPr="00CD5B94">
        <w:rPr>
          <w:rFonts w:asciiTheme="majorBidi" w:hAnsiTheme="majorBidi" w:cstheme="majorBidi"/>
          <w:spacing w:val="-4"/>
        </w:rPr>
        <w:t xml:space="preserve"> </w:t>
      </w:r>
      <w:r w:rsidRPr="00CD5B94">
        <w:rPr>
          <w:rFonts w:asciiTheme="majorBidi" w:hAnsiTheme="majorBidi" w:cstheme="majorBidi"/>
        </w:rPr>
        <w:t>laikinai</w:t>
      </w:r>
      <w:r w:rsidRPr="00CD5B94">
        <w:rPr>
          <w:rFonts w:asciiTheme="majorBidi" w:hAnsiTheme="majorBidi" w:cstheme="majorBidi"/>
          <w:spacing w:val="-4"/>
        </w:rPr>
        <w:t xml:space="preserve"> </w:t>
      </w:r>
      <w:r w:rsidRPr="00CD5B94">
        <w:rPr>
          <w:rFonts w:asciiTheme="majorBidi" w:hAnsiTheme="majorBidi" w:cstheme="majorBidi"/>
        </w:rPr>
        <w:t>nutraukus,</w:t>
      </w:r>
      <w:r w:rsidRPr="00CD5B94">
        <w:rPr>
          <w:rFonts w:asciiTheme="majorBidi" w:hAnsiTheme="majorBidi" w:cstheme="majorBidi"/>
          <w:spacing w:val="-4"/>
        </w:rPr>
        <w:t xml:space="preserve"> </w:t>
      </w:r>
      <w:r w:rsidRPr="00CD5B94">
        <w:rPr>
          <w:rFonts w:asciiTheme="majorBidi" w:hAnsiTheme="majorBidi" w:cstheme="majorBidi"/>
        </w:rPr>
        <w:t>būtinas</w:t>
      </w:r>
      <w:r w:rsidRPr="00CD5B94">
        <w:rPr>
          <w:rFonts w:asciiTheme="majorBidi" w:hAnsiTheme="majorBidi" w:cstheme="majorBidi"/>
          <w:spacing w:val="-4"/>
        </w:rPr>
        <w:t xml:space="preserve"> </w:t>
      </w:r>
      <w:r w:rsidRPr="00CD5B94">
        <w:rPr>
          <w:rFonts w:asciiTheme="majorBidi" w:hAnsiTheme="majorBidi" w:cstheme="majorBidi"/>
        </w:rPr>
        <w:t>atsargumas</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proofErr w:type="spellStart"/>
      <w:r w:rsidRPr="00CD5B94">
        <w:rPr>
          <w:rFonts w:asciiTheme="majorBidi" w:hAnsiTheme="majorBidi" w:cstheme="majorBidi"/>
        </w:rPr>
        <w:t>antikoaguliacinio</w:t>
      </w:r>
      <w:proofErr w:type="spellEnd"/>
      <w:r w:rsidRPr="00CD5B94">
        <w:rPr>
          <w:rFonts w:asciiTheme="majorBidi" w:hAnsiTheme="majorBidi" w:cstheme="majorBidi"/>
          <w:spacing w:val="-4"/>
        </w:rPr>
        <w:t xml:space="preserve"> </w:t>
      </w:r>
      <w:r w:rsidRPr="00CD5B94">
        <w:rPr>
          <w:rFonts w:asciiTheme="majorBidi" w:hAnsiTheme="majorBidi" w:cstheme="majorBidi"/>
        </w:rPr>
        <w:t>poveikio</w:t>
      </w:r>
      <w:r w:rsidRPr="00CD5B94">
        <w:rPr>
          <w:rFonts w:asciiTheme="majorBidi" w:hAnsiTheme="majorBidi" w:cstheme="majorBidi"/>
          <w:spacing w:val="-4"/>
        </w:rPr>
        <w:t xml:space="preserve"> </w:t>
      </w:r>
      <w:r w:rsidRPr="00CD5B94">
        <w:rPr>
          <w:rFonts w:asciiTheme="majorBidi" w:hAnsiTheme="majorBidi" w:cstheme="majorBidi"/>
        </w:rPr>
        <w:t xml:space="preserve">sekimas. Pacientų, sergančių inkstų nepakankamumu, organizme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klirensas gali būti ilgesnis (žr.</w:t>
      </w:r>
      <w:r w:rsidR="005D52DB">
        <w:rPr>
          <w:rFonts w:asciiTheme="majorBidi" w:hAnsiTheme="majorBidi" w:cstheme="majorBidi"/>
        </w:rPr>
        <w:t xml:space="preserve"> </w:t>
      </w:r>
      <w:r w:rsidRPr="00CD5B94">
        <w:rPr>
          <w:rFonts w:asciiTheme="majorBidi" w:hAnsiTheme="majorBidi" w:cstheme="majorBidi"/>
        </w:rPr>
        <w:t>5.2</w:t>
      </w:r>
      <w:r w:rsidRPr="00CD5B94">
        <w:rPr>
          <w:rFonts w:asciiTheme="majorBidi" w:hAnsiTheme="majorBidi" w:cstheme="majorBidi"/>
          <w:spacing w:val="-2"/>
        </w:rPr>
        <w:t xml:space="preserve"> </w:t>
      </w:r>
      <w:r w:rsidRPr="00CD5B94">
        <w:rPr>
          <w:rFonts w:asciiTheme="majorBidi" w:hAnsiTheme="majorBidi" w:cstheme="majorBidi"/>
        </w:rPr>
        <w:t>skyrių).</w:t>
      </w:r>
      <w:r w:rsidRPr="00CD5B94">
        <w:rPr>
          <w:rFonts w:asciiTheme="majorBidi" w:hAnsiTheme="majorBidi" w:cstheme="majorBidi"/>
          <w:spacing w:val="-3"/>
        </w:rPr>
        <w:t xml:space="preserve"> </w:t>
      </w:r>
      <w:r w:rsidRPr="00CD5B94">
        <w:rPr>
          <w:rFonts w:asciiTheme="majorBidi" w:hAnsiTheme="majorBidi" w:cstheme="majorBidi"/>
        </w:rPr>
        <w:t>Tai</w:t>
      </w:r>
      <w:r w:rsidRPr="00CD5B94">
        <w:rPr>
          <w:rFonts w:asciiTheme="majorBidi" w:hAnsiTheme="majorBidi" w:cstheme="majorBidi"/>
          <w:spacing w:val="-3"/>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turėti</w:t>
      </w:r>
      <w:r w:rsidRPr="00CD5B94">
        <w:rPr>
          <w:rFonts w:asciiTheme="majorBidi" w:hAnsiTheme="majorBidi" w:cstheme="majorBidi"/>
          <w:spacing w:val="-3"/>
        </w:rPr>
        <w:t xml:space="preserve"> </w:t>
      </w:r>
      <w:r w:rsidRPr="00CD5B94">
        <w:rPr>
          <w:rFonts w:asciiTheme="majorBidi" w:hAnsiTheme="majorBidi" w:cstheme="majorBidi"/>
        </w:rPr>
        <w:t>omenyje</w:t>
      </w:r>
      <w:r w:rsidRPr="00CD5B94">
        <w:rPr>
          <w:rFonts w:asciiTheme="majorBidi" w:hAnsiTheme="majorBidi" w:cstheme="majorBidi"/>
          <w:spacing w:val="-3"/>
        </w:rPr>
        <w:t xml:space="preserve"> </w:t>
      </w:r>
      <w:r w:rsidRPr="00CD5B94">
        <w:rPr>
          <w:rFonts w:asciiTheme="majorBidi" w:hAnsiTheme="majorBidi" w:cstheme="majorBidi"/>
        </w:rPr>
        <w:t>prieš</w:t>
      </w:r>
      <w:r w:rsidRPr="00CD5B94">
        <w:rPr>
          <w:rFonts w:asciiTheme="majorBidi" w:hAnsiTheme="majorBidi" w:cstheme="majorBidi"/>
          <w:spacing w:val="-3"/>
        </w:rPr>
        <w:t xml:space="preserve"> </w:t>
      </w:r>
      <w:r w:rsidRPr="00CD5B94">
        <w:rPr>
          <w:rFonts w:asciiTheme="majorBidi" w:hAnsiTheme="majorBidi" w:cstheme="majorBidi"/>
        </w:rPr>
        <w:t>atliekant</w:t>
      </w:r>
      <w:r w:rsidRPr="00CD5B94">
        <w:rPr>
          <w:rFonts w:asciiTheme="majorBidi" w:hAnsiTheme="majorBidi" w:cstheme="majorBidi"/>
          <w:spacing w:val="-3"/>
        </w:rPr>
        <w:t xml:space="preserve"> </w:t>
      </w:r>
      <w:r w:rsidRPr="00CD5B94">
        <w:rPr>
          <w:rFonts w:asciiTheme="majorBidi" w:hAnsiTheme="majorBidi" w:cstheme="majorBidi"/>
        </w:rPr>
        <w:t>bet</w:t>
      </w:r>
      <w:r w:rsidRPr="00CD5B94">
        <w:rPr>
          <w:rFonts w:asciiTheme="majorBidi" w:hAnsiTheme="majorBidi" w:cstheme="majorBidi"/>
          <w:spacing w:val="-3"/>
        </w:rPr>
        <w:t xml:space="preserve"> </w:t>
      </w:r>
      <w:r w:rsidRPr="00CD5B94">
        <w:rPr>
          <w:rFonts w:asciiTheme="majorBidi" w:hAnsiTheme="majorBidi" w:cstheme="majorBidi"/>
        </w:rPr>
        <w:t>kokią</w:t>
      </w:r>
      <w:r w:rsidRPr="00CD5B94">
        <w:rPr>
          <w:rFonts w:asciiTheme="majorBidi" w:hAnsiTheme="majorBidi" w:cstheme="majorBidi"/>
          <w:spacing w:val="-3"/>
        </w:rPr>
        <w:t xml:space="preserve"> </w:t>
      </w:r>
      <w:r w:rsidRPr="00CD5B94">
        <w:rPr>
          <w:rFonts w:asciiTheme="majorBidi" w:hAnsiTheme="majorBidi" w:cstheme="majorBidi"/>
        </w:rPr>
        <w:t>procedūrą.</w:t>
      </w:r>
      <w:r w:rsidRPr="00CD5B94">
        <w:rPr>
          <w:rFonts w:asciiTheme="majorBidi" w:hAnsiTheme="majorBidi" w:cstheme="majorBidi"/>
          <w:spacing w:val="-3"/>
        </w:rPr>
        <w:t xml:space="preserve"> </w:t>
      </w:r>
      <w:r w:rsidRPr="00CD5B94">
        <w:rPr>
          <w:rFonts w:asciiTheme="majorBidi" w:hAnsiTheme="majorBidi" w:cstheme="majorBidi"/>
        </w:rPr>
        <w:t>Tokiais</w:t>
      </w:r>
      <w:r w:rsidRPr="00CD5B94">
        <w:rPr>
          <w:rFonts w:asciiTheme="majorBidi" w:hAnsiTheme="majorBidi" w:cstheme="majorBidi"/>
          <w:spacing w:val="-3"/>
        </w:rPr>
        <w:t xml:space="preserve"> </w:t>
      </w:r>
      <w:r w:rsidRPr="00CD5B94">
        <w:rPr>
          <w:rFonts w:asciiTheme="majorBidi" w:hAnsiTheme="majorBidi" w:cstheme="majorBidi"/>
        </w:rPr>
        <w:t>atvejais</w:t>
      </w:r>
      <w:r w:rsidRPr="00CD5B94">
        <w:rPr>
          <w:rFonts w:asciiTheme="majorBidi" w:hAnsiTheme="majorBidi" w:cstheme="majorBidi"/>
          <w:spacing w:val="-3"/>
        </w:rPr>
        <w:t xml:space="preserve"> </w:t>
      </w:r>
      <w:r w:rsidRPr="00CD5B94">
        <w:rPr>
          <w:rFonts w:asciiTheme="majorBidi" w:hAnsiTheme="majorBidi" w:cstheme="majorBidi"/>
        </w:rPr>
        <w:t>kraujo krešėjimo</w:t>
      </w:r>
      <w:r w:rsidRPr="00CD5B94">
        <w:rPr>
          <w:rFonts w:asciiTheme="majorBidi" w:hAnsiTheme="majorBidi" w:cstheme="majorBidi"/>
          <w:spacing w:val="-8"/>
        </w:rPr>
        <w:t xml:space="preserve"> </w:t>
      </w:r>
      <w:r w:rsidRPr="00CD5B94">
        <w:rPr>
          <w:rFonts w:asciiTheme="majorBidi" w:hAnsiTheme="majorBidi" w:cstheme="majorBidi"/>
        </w:rPr>
        <w:t>tyrimas</w:t>
      </w:r>
      <w:r w:rsidRPr="00CD5B94">
        <w:rPr>
          <w:rFonts w:asciiTheme="majorBidi" w:hAnsiTheme="majorBidi" w:cstheme="majorBidi"/>
          <w:spacing w:val="-5"/>
        </w:rPr>
        <w:t xml:space="preserve"> </w:t>
      </w:r>
      <w:r w:rsidRPr="00CD5B94">
        <w:rPr>
          <w:rFonts w:asciiTheme="majorBidi" w:hAnsiTheme="majorBidi" w:cstheme="majorBidi"/>
        </w:rPr>
        <w:t>(žr.</w:t>
      </w:r>
      <w:r w:rsidRPr="00CD5B94">
        <w:rPr>
          <w:rFonts w:asciiTheme="majorBidi" w:hAnsiTheme="majorBidi" w:cstheme="majorBidi"/>
          <w:spacing w:val="-5"/>
        </w:rPr>
        <w:t xml:space="preserve"> </w:t>
      </w:r>
      <w:r w:rsidRPr="00CD5B94">
        <w:rPr>
          <w:rFonts w:asciiTheme="majorBidi" w:hAnsiTheme="majorBidi" w:cstheme="majorBidi"/>
        </w:rPr>
        <w:t>4.4</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5"/>
        </w:rPr>
        <w:t xml:space="preserve"> </w:t>
      </w:r>
      <w:r w:rsidRPr="00CD5B94">
        <w:rPr>
          <w:rFonts w:asciiTheme="majorBidi" w:hAnsiTheme="majorBidi" w:cstheme="majorBidi"/>
        </w:rPr>
        <w:t>5.1</w:t>
      </w:r>
      <w:r w:rsidRPr="00CD5B94">
        <w:rPr>
          <w:rFonts w:asciiTheme="majorBidi" w:hAnsiTheme="majorBidi" w:cstheme="majorBidi"/>
          <w:spacing w:val="-4"/>
        </w:rPr>
        <w:t xml:space="preserve"> </w:t>
      </w:r>
      <w:r w:rsidRPr="00CD5B94">
        <w:rPr>
          <w:rFonts w:asciiTheme="majorBidi" w:hAnsiTheme="majorBidi" w:cstheme="majorBidi"/>
        </w:rPr>
        <w:t>skyrius)</w:t>
      </w:r>
      <w:r w:rsidRPr="00CD5B94">
        <w:rPr>
          <w:rFonts w:asciiTheme="majorBidi" w:hAnsiTheme="majorBidi" w:cstheme="majorBidi"/>
          <w:spacing w:val="-5"/>
        </w:rPr>
        <w:t xml:space="preserve"> </w:t>
      </w:r>
      <w:r w:rsidRPr="00CD5B94">
        <w:rPr>
          <w:rFonts w:asciiTheme="majorBidi" w:hAnsiTheme="majorBidi" w:cstheme="majorBidi"/>
        </w:rPr>
        <w:t>gali</w:t>
      </w:r>
      <w:r w:rsidRPr="00CD5B94">
        <w:rPr>
          <w:rFonts w:asciiTheme="majorBidi" w:hAnsiTheme="majorBidi" w:cstheme="majorBidi"/>
          <w:spacing w:val="-5"/>
        </w:rPr>
        <w:t xml:space="preserve"> </w:t>
      </w:r>
      <w:r w:rsidRPr="00CD5B94">
        <w:rPr>
          <w:rFonts w:asciiTheme="majorBidi" w:hAnsiTheme="majorBidi" w:cstheme="majorBidi"/>
        </w:rPr>
        <w:t>padėti</w:t>
      </w:r>
      <w:r w:rsidRPr="00CD5B94">
        <w:rPr>
          <w:rFonts w:asciiTheme="majorBidi" w:hAnsiTheme="majorBidi" w:cstheme="majorBidi"/>
          <w:spacing w:val="-5"/>
        </w:rPr>
        <w:t xml:space="preserve"> </w:t>
      </w:r>
      <w:r w:rsidRPr="00CD5B94">
        <w:rPr>
          <w:rFonts w:asciiTheme="majorBidi" w:hAnsiTheme="majorBidi" w:cstheme="majorBidi"/>
        </w:rPr>
        <w:t>nustatyti,</w:t>
      </w:r>
      <w:r w:rsidRPr="00CD5B94">
        <w:rPr>
          <w:rFonts w:asciiTheme="majorBidi" w:hAnsiTheme="majorBidi" w:cstheme="majorBidi"/>
          <w:spacing w:val="-5"/>
        </w:rPr>
        <w:t xml:space="preserve"> </w:t>
      </w:r>
      <w:r w:rsidRPr="00CD5B94">
        <w:rPr>
          <w:rFonts w:asciiTheme="majorBidi" w:hAnsiTheme="majorBidi" w:cstheme="majorBidi"/>
        </w:rPr>
        <w:t>ar</w:t>
      </w:r>
      <w:r w:rsidRPr="00CD5B94">
        <w:rPr>
          <w:rFonts w:asciiTheme="majorBidi" w:hAnsiTheme="majorBidi" w:cstheme="majorBidi"/>
          <w:spacing w:val="-5"/>
        </w:rPr>
        <w:t xml:space="preserve"> </w:t>
      </w:r>
      <w:r w:rsidRPr="00CD5B94">
        <w:rPr>
          <w:rFonts w:asciiTheme="majorBidi" w:hAnsiTheme="majorBidi" w:cstheme="majorBidi"/>
        </w:rPr>
        <w:t>hemostazė</w:t>
      </w:r>
      <w:r w:rsidRPr="00CD5B94">
        <w:rPr>
          <w:rFonts w:asciiTheme="majorBidi" w:hAnsiTheme="majorBidi" w:cstheme="majorBidi"/>
          <w:spacing w:val="-5"/>
        </w:rPr>
        <w:t xml:space="preserve"> </w:t>
      </w:r>
      <w:r w:rsidRPr="00CD5B94">
        <w:rPr>
          <w:rFonts w:asciiTheme="majorBidi" w:hAnsiTheme="majorBidi" w:cstheme="majorBidi"/>
        </w:rPr>
        <w:t>vis</w:t>
      </w:r>
      <w:r w:rsidRPr="00CD5B94">
        <w:rPr>
          <w:rFonts w:asciiTheme="majorBidi" w:hAnsiTheme="majorBidi" w:cstheme="majorBidi"/>
          <w:spacing w:val="-5"/>
        </w:rPr>
        <w:t xml:space="preserve"> </w:t>
      </w:r>
      <w:r w:rsidRPr="00CD5B94">
        <w:rPr>
          <w:rFonts w:asciiTheme="majorBidi" w:hAnsiTheme="majorBidi" w:cstheme="majorBidi"/>
        </w:rPr>
        <w:t>dar</w:t>
      </w:r>
      <w:r w:rsidRPr="00CD5B94">
        <w:rPr>
          <w:rFonts w:asciiTheme="majorBidi" w:hAnsiTheme="majorBidi" w:cstheme="majorBidi"/>
          <w:spacing w:val="-5"/>
        </w:rPr>
        <w:t xml:space="preserve"> </w:t>
      </w:r>
      <w:r w:rsidRPr="00CD5B94">
        <w:rPr>
          <w:rFonts w:asciiTheme="majorBidi" w:hAnsiTheme="majorBidi" w:cstheme="majorBidi"/>
        </w:rPr>
        <w:t>yra</w:t>
      </w:r>
      <w:r w:rsidRPr="00CD5B94">
        <w:rPr>
          <w:rFonts w:asciiTheme="majorBidi" w:hAnsiTheme="majorBidi" w:cstheme="majorBidi"/>
          <w:spacing w:val="-5"/>
        </w:rPr>
        <w:t xml:space="preserve"> </w:t>
      </w:r>
      <w:r w:rsidRPr="00CD5B94">
        <w:rPr>
          <w:rFonts w:asciiTheme="majorBidi" w:hAnsiTheme="majorBidi" w:cstheme="majorBidi"/>
          <w:spacing w:val="-2"/>
        </w:rPr>
        <w:t>sutrikusi.</w:t>
      </w:r>
    </w:p>
    <w:p w14:paraId="509FF15D" w14:textId="77777777" w:rsidR="00B44C70" w:rsidRPr="00CD5B94" w:rsidRDefault="00B44C70" w:rsidP="006A65B8">
      <w:pPr>
        <w:rPr>
          <w:rFonts w:asciiTheme="majorBidi" w:hAnsiTheme="majorBidi" w:cstheme="majorBidi"/>
          <w:i/>
          <w:u w:val="single"/>
        </w:rPr>
      </w:pPr>
    </w:p>
    <w:p w14:paraId="34C46F12" w14:textId="4204E3B2" w:rsidR="00C065A9" w:rsidRPr="00CD5B94" w:rsidRDefault="007A7C8C" w:rsidP="006A65B8">
      <w:pPr>
        <w:rPr>
          <w:rFonts w:asciiTheme="majorBidi" w:hAnsiTheme="majorBidi" w:cstheme="majorBidi"/>
          <w:i/>
        </w:rPr>
      </w:pPr>
      <w:r w:rsidRPr="00CD5B94">
        <w:rPr>
          <w:rFonts w:asciiTheme="majorBidi" w:hAnsiTheme="majorBidi" w:cstheme="majorBidi"/>
          <w:i/>
          <w:u w:val="single"/>
        </w:rPr>
        <w:t>Neatidėliotinos</w:t>
      </w:r>
      <w:r w:rsidRPr="00CD5B94">
        <w:rPr>
          <w:rFonts w:asciiTheme="majorBidi" w:hAnsiTheme="majorBidi" w:cstheme="majorBidi"/>
          <w:i/>
          <w:spacing w:val="-11"/>
          <w:u w:val="single"/>
        </w:rPr>
        <w:t xml:space="preserve"> </w:t>
      </w:r>
      <w:r w:rsidRPr="00CD5B94">
        <w:rPr>
          <w:rFonts w:asciiTheme="majorBidi" w:hAnsiTheme="majorBidi" w:cstheme="majorBidi"/>
          <w:i/>
          <w:u w:val="single"/>
        </w:rPr>
        <w:t>operacijos</w:t>
      </w:r>
      <w:r w:rsidRPr="00CD5B94">
        <w:rPr>
          <w:rFonts w:asciiTheme="majorBidi" w:hAnsiTheme="majorBidi" w:cstheme="majorBidi"/>
          <w:i/>
          <w:spacing w:val="-9"/>
          <w:u w:val="single"/>
        </w:rPr>
        <w:t xml:space="preserve"> </w:t>
      </w:r>
      <w:r w:rsidRPr="00CD5B94">
        <w:rPr>
          <w:rFonts w:asciiTheme="majorBidi" w:hAnsiTheme="majorBidi" w:cstheme="majorBidi"/>
          <w:i/>
          <w:u w:val="single"/>
        </w:rPr>
        <w:t>arba</w:t>
      </w:r>
      <w:r w:rsidRPr="00CD5B94">
        <w:rPr>
          <w:rFonts w:asciiTheme="majorBidi" w:hAnsiTheme="majorBidi" w:cstheme="majorBidi"/>
          <w:i/>
          <w:spacing w:val="-9"/>
          <w:u w:val="single"/>
        </w:rPr>
        <w:t xml:space="preserve"> </w:t>
      </w:r>
      <w:r w:rsidRPr="00CD5B94">
        <w:rPr>
          <w:rFonts w:asciiTheme="majorBidi" w:hAnsiTheme="majorBidi" w:cstheme="majorBidi"/>
          <w:i/>
          <w:u w:val="single"/>
        </w:rPr>
        <w:t>skubios</w:t>
      </w:r>
      <w:r w:rsidRPr="00CD5B94">
        <w:rPr>
          <w:rFonts w:asciiTheme="majorBidi" w:hAnsiTheme="majorBidi" w:cstheme="majorBidi"/>
          <w:i/>
          <w:spacing w:val="-9"/>
          <w:u w:val="single"/>
        </w:rPr>
        <w:t xml:space="preserve"> </w:t>
      </w:r>
      <w:r w:rsidRPr="00CD5B94">
        <w:rPr>
          <w:rFonts w:asciiTheme="majorBidi" w:hAnsiTheme="majorBidi" w:cstheme="majorBidi"/>
          <w:i/>
          <w:spacing w:val="-2"/>
          <w:u w:val="single"/>
        </w:rPr>
        <w:t>procedūros</w:t>
      </w:r>
    </w:p>
    <w:p w14:paraId="6EE5CAFF" w14:textId="77777777" w:rsidR="00C065A9" w:rsidRPr="00CD5B94" w:rsidRDefault="00C065A9" w:rsidP="006A65B8">
      <w:pPr>
        <w:rPr>
          <w:rFonts w:asciiTheme="majorBidi" w:hAnsiTheme="majorBidi" w:cstheme="majorBidi"/>
          <w:i/>
        </w:rPr>
      </w:pPr>
    </w:p>
    <w:p w14:paraId="7AF62360" w14:textId="77777777" w:rsidR="00B44C70" w:rsidRPr="00CD5B94" w:rsidRDefault="007A7C8C" w:rsidP="006A65B8">
      <w:pPr>
        <w:rPr>
          <w:rFonts w:asciiTheme="majorBidi" w:hAnsiTheme="majorBidi" w:cstheme="majorBidi"/>
        </w:rPr>
      </w:pP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vartojimą reikia laikinai nutraukti. Jeigu būtina greitai panaikinti </w:t>
      </w:r>
      <w:proofErr w:type="spellStart"/>
      <w:r w:rsidRPr="00CD5B94">
        <w:rPr>
          <w:rFonts w:asciiTheme="majorBidi" w:hAnsiTheme="majorBidi" w:cstheme="majorBidi"/>
        </w:rPr>
        <w:t>antikoaguliacinį</w:t>
      </w:r>
      <w:proofErr w:type="spellEnd"/>
      <w:r w:rsidRPr="00CD5B94">
        <w:rPr>
          <w:rFonts w:asciiTheme="majorBidi" w:hAnsiTheme="majorBidi" w:cstheme="majorBidi"/>
        </w:rPr>
        <w:t xml:space="preserve"> poveikį, suaugusiems pacientams tinka specifinis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poveikį neutralizuojantis</w:t>
      </w:r>
      <w:r w:rsidRPr="00CD5B94">
        <w:rPr>
          <w:rFonts w:asciiTheme="majorBidi" w:hAnsiTheme="majorBidi" w:cstheme="majorBidi"/>
          <w:spacing w:val="-5"/>
        </w:rPr>
        <w:t xml:space="preserve"> </w:t>
      </w:r>
      <w:r w:rsidRPr="00CD5B94">
        <w:rPr>
          <w:rFonts w:asciiTheme="majorBidi" w:hAnsiTheme="majorBidi" w:cstheme="majorBidi"/>
        </w:rPr>
        <w:t>vaistinis</w:t>
      </w:r>
      <w:r w:rsidRPr="00CD5B94">
        <w:rPr>
          <w:rFonts w:asciiTheme="majorBidi" w:hAnsiTheme="majorBidi" w:cstheme="majorBidi"/>
          <w:spacing w:val="-5"/>
        </w:rPr>
        <w:t xml:space="preserve"> </w:t>
      </w:r>
      <w:r w:rsidRPr="00CD5B94">
        <w:rPr>
          <w:rFonts w:asciiTheme="majorBidi" w:hAnsiTheme="majorBidi" w:cstheme="majorBidi"/>
        </w:rPr>
        <w:t>preparatas</w:t>
      </w:r>
      <w:r w:rsidRPr="00CD5B94">
        <w:rPr>
          <w:rFonts w:asciiTheme="majorBidi" w:hAnsiTheme="majorBidi" w:cstheme="majorBidi"/>
          <w:spacing w:val="-5"/>
        </w:rPr>
        <w:t xml:space="preserve"> </w:t>
      </w:r>
      <w:r w:rsidRPr="00CD5B94">
        <w:rPr>
          <w:rFonts w:asciiTheme="majorBidi" w:hAnsiTheme="majorBidi" w:cstheme="majorBidi"/>
        </w:rPr>
        <w:t>(</w:t>
      </w:r>
      <w:proofErr w:type="spellStart"/>
      <w:r w:rsidRPr="00CD5B94">
        <w:rPr>
          <w:rFonts w:asciiTheme="majorBidi" w:hAnsiTheme="majorBidi" w:cstheme="majorBidi"/>
        </w:rPr>
        <w:t>idarucizumabas</w:t>
      </w:r>
      <w:proofErr w:type="spellEnd"/>
      <w:r w:rsidRPr="00CD5B94">
        <w:rPr>
          <w:rFonts w:asciiTheme="majorBidi" w:hAnsiTheme="majorBidi" w:cstheme="majorBidi"/>
        </w:rPr>
        <w:t>).</w:t>
      </w:r>
      <w:r w:rsidRPr="00CD5B94">
        <w:rPr>
          <w:rFonts w:asciiTheme="majorBidi" w:hAnsiTheme="majorBidi" w:cstheme="majorBidi"/>
          <w:spacing w:val="-6"/>
        </w:rPr>
        <w:t xml:space="preserve"> </w:t>
      </w:r>
      <w:proofErr w:type="spellStart"/>
      <w:r w:rsidRPr="00CD5B94">
        <w:rPr>
          <w:rFonts w:asciiTheme="majorBidi" w:hAnsiTheme="majorBidi" w:cstheme="majorBidi"/>
        </w:rPr>
        <w:t>Idarucizumabo</w:t>
      </w:r>
      <w:proofErr w:type="spellEnd"/>
      <w:r w:rsidRPr="00CD5B94">
        <w:rPr>
          <w:rFonts w:asciiTheme="majorBidi" w:hAnsiTheme="majorBidi" w:cstheme="majorBidi"/>
          <w:spacing w:val="-5"/>
        </w:rPr>
        <w:t xml:space="preserve"> </w:t>
      </w:r>
      <w:r w:rsidRPr="00CD5B94">
        <w:rPr>
          <w:rFonts w:asciiTheme="majorBidi" w:hAnsiTheme="majorBidi" w:cstheme="majorBidi"/>
        </w:rPr>
        <w:t>veiksmingumas</w:t>
      </w:r>
      <w:r w:rsidRPr="00CD5B94">
        <w:rPr>
          <w:rFonts w:asciiTheme="majorBidi" w:hAnsiTheme="majorBidi" w:cstheme="majorBidi"/>
          <w:spacing w:val="-5"/>
        </w:rPr>
        <w:t xml:space="preserve"> </w:t>
      </w:r>
      <w:r w:rsidRPr="00CD5B94">
        <w:rPr>
          <w:rFonts w:asciiTheme="majorBidi" w:hAnsiTheme="majorBidi" w:cstheme="majorBidi"/>
        </w:rPr>
        <w:t>ir</w:t>
      </w:r>
      <w:r w:rsidRPr="00CD5B94">
        <w:rPr>
          <w:rFonts w:asciiTheme="majorBidi" w:hAnsiTheme="majorBidi" w:cstheme="majorBidi"/>
          <w:spacing w:val="-5"/>
        </w:rPr>
        <w:t xml:space="preserve"> </w:t>
      </w:r>
      <w:r w:rsidRPr="00CD5B94">
        <w:rPr>
          <w:rFonts w:asciiTheme="majorBidi" w:hAnsiTheme="majorBidi" w:cstheme="majorBidi"/>
        </w:rPr>
        <w:t xml:space="preserve">saugumas pacientams vaikams neištirti. </w:t>
      </w:r>
    </w:p>
    <w:p w14:paraId="00A98117" w14:textId="338E739D"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Dabigatraną</w:t>
      </w:r>
      <w:proofErr w:type="spellEnd"/>
      <w:r w:rsidRPr="00CD5B94">
        <w:rPr>
          <w:rFonts w:asciiTheme="majorBidi" w:hAnsiTheme="majorBidi" w:cstheme="majorBidi"/>
        </w:rPr>
        <w:t xml:space="preserve"> galima pašalinti hemodializės būdu.</w:t>
      </w:r>
    </w:p>
    <w:p w14:paraId="01CA0AED" w14:textId="77777777" w:rsidR="00C065A9" w:rsidRPr="00CD5B94" w:rsidRDefault="00C065A9" w:rsidP="006A65B8">
      <w:pPr>
        <w:rPr>
          <w:rFonts w:asciiTheme="majorBidi" w:hAnsiTheme="majorBidi" w:cstheme="majorBidi"/>
        </w:rPr>
      </w:pPr>
    </w:p>
    <w:p w14:paraId="3F11E916" w14:textId="1D85D1F0" w:rsidR="00C065A9" w:rsidRPr="00CD5B94" w:rsidRDefault="007A7C8C" w:rsidP="006A65B8">
      <w:pPr>
        <w:rPr>
          <w:rFonts w:asciiTheme="majorBidi" w:hAnsiTheme="majorBidi" w:cstheme="majorBidi"/>
        </w:rPr>
      </w:pPr>
      <w:r w:rsidRPr="00CD5B94">
        <w:rPr>
          <w:rFonts w:asciiTheme="majorBidi" w:hAnsiTheme="majorBidi" w:cstheme="majorBidi"/>
        </w:rPr>
        <w:t>Panaikinus</w:t>
      </w:r>
      <w:r w:rsidRPr="00CD5B94">
        <w:rPr>
          <w:rFonts w:asciiTheme="majorBidi" w:hAnsiTheme="majorBidi" w:cstheme="majorBidi"/>
          <w:spacing w:val="-3"/>
        </w:rPr>
        <w:t xml:space="preserve"> </w:t>
      </w:r>
      <w:r w:rsidRPr="00CD5B94">
        <w:rPr>
          <w:rFonts w:asciiTheme="majorBidi" w:hAnsiTheme="majorBidi" w:cstheme="majorBidi"/>
        </w:rPr>
        <w:t>gydymo</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3"/>
        </w:rPr>
        <w:t xml:space="preserve"> </w:t>
      </w:r>
      <w:r w:rsidRPr="00CD5B94">
        <w:rPr>
          <w:rFonts w:asciiTheme="majorBidi" w:hAnsiTheme="majorBidi" w:cstheme="majorBidi"/>
        </w:rPr>
        <w:t>poveikį,</w:t>
      </w:r>
      <w:r w:rsidRPr="00CD5B94">
        <w:rPr>
          <w:rFonts w:asciiTheme="majorBidi" w:hAnsiTheme="majorBidi" w:cstheme="majorBidi"/>
          <w:spacing w:val="-3"/>
        </w:rPr>
        <w:t xml:space="preserve"> </w:t>
      </w:r>
      <w:r w:rsidRPr="00CD5B94">
        <w:rPr>
          <w:rFonts w:asciiTheme="majorBidi" w:hAnsiTheme="majorBidi" w:cstheme="majorBidi"/>
        </w:rPr>
        <w:t>pacientas</w:t>
      </w:r>
      <w:r w:rsidRPr="00CD5B94">
        <w:rPr>
          <w:rFonts w:asciiTheme="majorBidi" w:hAnsiTheme="majorBidi" w:cstheme="majorBidi"/>
          <w:spacing w:val="-3"/>
        </w:rPr>
        <w:t xml:space="preserve"> </w:t>
      </w:r>
      <w:r w:rsidRPr="00CD5B94">
        <w:rPr>
          <w:rFonts w:asciiTheme="majorBidi" w:hAnsiTheme="majorBidi" w:cstheme="majorBidi"/>
        </w:rPr>
        <w:t>lieka</w:t>
      </w:r>
      <w:r w:rsidRPr="00CD5B94">
        <w:rPr>
          <w:rFonts w:asciiTheme="majorBidi" w:hAnsiTheme="majorBidi" w:cstheme="majorBidi"/>
          <w:spacing w:val="-3"/>
        </w:rPr>
        <w:t xml:space="preserve"> </w:t>
      </w:r>
      <w:r w:rsidRPr="00CD5B94">
        <w:rPr>
          <w:rFonts w:asciiTheme="majorBidi" w:hAnsiTheme="majorBidi" w:cstheme="majorBidi"/>
        </w:rPr>
        <w:t>neapsaugotas</w:t>
      </w:r>
      <w:r w:rsidRPr="00CD5B94">
        <w:rPr>
          <w:rFonts w:asciiTheme="majorBidi" w:hAnsiTheme="majorBidi" w:cstheme="majorBidi"/>
          <w:spacing w:val="-3"/>
        </w:rPr>
        <w:t xml:space="preserve"> </w:t>
      </w: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trombozės</w:t>
      </w:r>
      <w:r w:rsidRPr="00CD5B94">
        <w:rPr>
          <w:rFonts w:asciiTheme="majorBidi" w:hAnsiTheme="majorBidi" w:cstheme="majorBidi"/>
          <w:spacing w:val="-3"/>
        </w:rPr>
        <w:t xml:space="preserve"> </w:t>
      </w:r>
      <w:r w:rsidRPr="00CD5B94">
        <w:rPr>
          <w:rFonts w:asciiTheme="majorBidi" w:hAnsiTheme="majorBidi" w:cstheme="majorBidi"/>
        </w:rPr>
        <w:t>rizikos,</w:t>
      </w:r>
      <w:r w:rsidRPr="00CD5B94">
        <w:rPr>
          <w:rFonts w:asciiTheme="majorBidi" w:hAnsiTheme="majorBidi" w:cstheme="majorBidi"/>
          <w:spacing w:val="-3"/>
        </w:rPr>
        <w:t xml:space="preserve"> </w:t>
      </w:r>
      <w:r w:rsidRPr="00CD5B94">
        <w:rPr>
          <w:rFonts w:asciiTheme="majorBidi" w:hAnsiTheme="majorBidi" w:cstheme="majorBidi"/>
        </w:rPr>
        <w:t>kurią kelia pagrindinė liga. Praėjus 24</w:t>
      </w:r>
      <w:r w:rsidR="005D52DB">
        <w:rPr>
          <w:rFonts w:asciiTheme="majorBidi" w:hAnsiTheme="majorBidi" w:cstheme="majorBidi"/>
        </w:rPr>
        <w:t> </w:t>
      </w:r>
      <w:r w:rsidRPr="00CD5B94">
        <w:rPr>
          <w:rFonts w:asciiTheme="majorBidi" w:hAnsiTheme="majorBidi" w:cstheme="majorBidi"/>
        </w:rPr>
        <w:t xml:space="preserve">valandoms po </w:t>
      </w:r>
      <w:proofErr w:type="spellStart"/>
      <w:r w:rsidRPr="00CD5B94">
        <w:rPr>
          <w:rFonts w:asciiTheme="majorBidi" w:hAnsiTheme="majorBidi" w:cstheme="majorBidi"/>
        </w:rPr>
        <w:t>idarucizumabo</w:t>
      </w:r>
      <w:proofErr w:type="spellEnd"/>
      <w:r w:rsidRPr="00CD5B94">
        <w:rPr>
          <w:rFonts w:asciiTheme="majorBidi" w:hAnsiTheme="majorBidi" w:cstheme="majorBidi"/>
        </w:rPr>
        <w:t xml:space="preserve"> suleidimo, gydymą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galima atnaujinti, jei paciento būklė klinikiniu požiūriu yra stabili ir jeigu buvo </w:t>
      </w:r>
      <w:r w:rsidR="008339CD">
        <w:rPr>
          <w:rFonts w:asciiTheme="majorBidi" w:hAnsiTheme="majorBidi" w:cstheme="majorBidi"/>
        </w:rPr>
        <w:t>pasiekta</w:t>
      </w:r>
      <w:r w:rsidR="008339CD" w:rsidRPr="00CD5B94">
        <w:rPr>
          <w:rFonts w:asciiTheme="majorBidi" w:hAnsiTheme="majorBidi" w:cstheme="majorBidi"/>
        </w:rPr>
        <w:t xml:space="preserve"> </w:t>
      </w:r>
      <w:r w:rsidRPr="00CD5B94">
        <w:rPr>
          <w:rFonts w:asciiTheme="majorBidi" w:hAnsiTheme="majorBidi" w:cstheme="majorBidi"/>
        </w:rPr>
        <w:t>pakankama hemostazė.</w:t>
      </w:r>
    </w:p>
    <w:p w14:paraId="2D27BECE" w14:textId="77777777" w:rsidR="00C065A9" w:rsidRPr="00CD5B94" w:rsidRDefault="00C065A9" w:rsidP="006A65B8">
      <w:pPr>
        <w:rPr>
          <w:rFonts w:asciiTheme="majorBidi" w:hAnsiTheme="majorBidi" w:cstheme="majorBidi"/>
        </w:rPr>
      </w:pPr>
    </w:p>
    <w:p w14:paraId="68CFACD7" w14:textId="77777777" w:rsidR="00C065A9" w:rsidRPr="00CD5B94" w:rsidRDefault="007A7C8C" w:rsidP="006A65B8">
      <w:pPr>
        <w:rPr>
          <w:rFonts w:asciiTheme="majorBidi" w:hAnsiTheme="majorBidi" w:cstheme="majorBidi"/>
          <w:i/>
        </w:rPr>
      </w:pPr>
      <w:proofErr w:type="spellStart"/>
      <w:r w:rsidRPr="00CD5B94">
        <w:rPr>
          <w:rFonts w:asciiTheme="majorBidi" w:hAnsiTheme="majorBidi" w:cstheme="majorBidi"/>
          <w:i/>
          <w:u w:val="single"/>
        </w:rPr>
        <w:t>Apyskubės</w:t>
      </w:r>
      <w:proofErr w:type="spellEnd"/>
      <w:r w:rsidRPr="00CD5B94">
        <w:rPr>
          <w:rFonts w:asciiTheme="majorBidi" w:hAnsiTheme="majorBidi" w:cstheme="majorBidi"/>
          <w:i/>
          <w:spacing w:val="-7"/>
          <w:u w:val="single"/>
        </w:rPr>
        <w:t xml:space="preserve"> </w:t>
      </w:r>
      <w:r w:rsidRPr="00CD5B94">
        <w:rPr>
          <w:rFonts w:asciiTheme="majorBidi" w:hAnsiTheme="majorBidi" w:cstheme="majorBidi"/>
          <w:i/>
          <w:u w:val="single"/>
        </w:rPr>
        <w:t>operacijos</w:t>
      </w:r>
      <w:r w:rsidRPr="00CD5B94">
        <w:rPr>
          <w:rFonts w:asciiTheme="majorBidi" w:hAnsiTheme="majorBidi" w:cstheme="majorBidi"/>
          <w:i/>
          <w:spacing w:val="-7"/>
          <w:u w:val="single"/>
        </w:rPr>
        <w:t xml:space="preserve"> </w:t>
      </w:r>
      <w:r w:rsidRPr="00CD5B94">
        <w:rPr>
          <w:rFonts w:asciiTheme="majorBidi" w:hAnsiTheme="majorBidi" w:cstheme="majorBidi"/>
          <w:i/>
          <w:u w:val="single"/>
        </w:rPr>
        <w:t>ir</w:t>
      </w:r>
      <w:r w:rsidRPr="00CD5B94">
        <w:rPr>
          <w:rFonts w:asciiTheme="majorBidi" w:hAnsiTheme="majorBidi" w:cstheme="majorBidi"/>
          <w:i/>
          <w:spacing w:val="-7"/>
          <w:u w:val="single"/>
        </w:rPr>
        <w:t xml:space="preserve"> </w:t>
      </w:r>
      <w:r w:rsidRPr="00CD5B94">
        <w:rPr>
          <w:rFonts w:asciiTheme="majorBidi" w:hAnsiTheme="majorBidi" w:cstheme="majorBidi"/>
          <w:i/>
          <w:u w:val="single"/>
        </w:rPr>
        <w:t>(arba)</w:t>
      </w:r>
      <w:r w:rsidRPr="00CD5B94">
        <w:rPr>
          <w:rFonts w:asciiTheme="majorBidi" w:hAnsiTheme="majorBidi" w:cstheme="majorBidi"/>
          <w:i/>
          <w:spacing w:val="-6"/>
          <w:u w:val="single"/>
        </w:rPr>
        <w:t xml:space="preserve"> </w:t>
      </w:r>
      <w:r w:rsidRPr="00CD5B94">
        <w:rPr>
          <w:rFonts w:asciiTheme="majorBidi" w:hAnsiTheme="majorBidi" w:cstheme="majorBidi"/>
          <w:i/>
          <w:spacing w:val="-2"/>
          <w:u w:val="single"/>
        </w:rPr>
        <w:t>intervencijos</w:t>
      </w:r>
    </w:p>
    <w:p w14:paraId="0226A34E" w14:textId="77777777" w:rsidR="00C065A9" w:rsidRPr="00CD5B94" w:rsidRDefault="00C065A9" w:rsidP="006A65B8">
      <w:pPr>
        <w:rPr>
          <w:rFonts w:asciiTheme="majorBidi" w:hAnsiTheme="majorBidi" w:cstheme="majorBidi"/>
          <w:i/>
        </w:rPr>
      </w:pPr>
    </w:p>
    <w:p w14:paraId="1F5389BB" w14:textId="31D3A9A6"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Pr="00CD5B94">
        <w:rPr>
          <w:rFonts w:asciiTheme="majorBidi" w:hAnsiTheme="majorBidi" w:cstheme="majorBidi"/>
        </w:rPr>
        <w:t>vartojimą</w:t>
      </w:r>
      <w:r w:rsidRPr="00CD5B94">
        <w:rPr>
          <w:rFonts w:asciiTheme="majorBidi" w:hAnsiTheme="majorBidi" w:cstheme="majorBidi"/>
          <w:spacing w:val="-4"/>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laikinai</w:t>
      </w:r>
      <w:r w:rsidRPr="00CD5B94">
        <w:rPr>
          <w:rFonts w:asciiTheme="majorBidi" w:hAnsiTheme="majorBidi" w:cstheme="majorBidi"/>
          <w:spacing w:val="-3"/>
        </w:rPr>
        <w:t xml:space="preserve"> </w:t>
      </w:r>
      <w:r w:rsidRPr="00CD5B94">
        <w:rPr>
          <w:rFonts w:asciiTheme="majorBidi" w:hAnsiTheme="majorBidi" w:cstheme="majorBidi"/>
        </w:rPr>
        <w:t>nutraukti.</w:t>
      </w:r>
      <w:r w:rsidRPr="00CD5B94">
        <w:rPr>
          <w:rFonts w:asciiTheme="majorBidi" w:hAnsiTheme="majorBidi" w:cstheme="majorBidi"/>
          <w:spacing w:val="-4"/>
        </w:rPr>
        <w:t xml:space="preserve"> </w:t>
      </w:r>
      <w:r w:rsidRPr="00CD5B94">
        <w:rPr>
          <w:rFonts w:asciiTheme="majorBidi" w:hAnsiTheme="majorBidi" w:cstheme="majorBidi"/>
        </w:rPr>
        <w:t>Operaciją</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intervenciją</w:t>
      </w:r>
      <w:r w:rsidRPr="00CD5B94">
        <w:rPr>
          <w:rFonts w:asciiTheme="majorBidi" w:hAnsiTheme="majorBidi" w:cstheme="majorBidi"/>
          <w:spacing w:val="-4"/>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jeigu galima, atidėti, kol praeis bent 12</w:t>
      </w:r>
      <w:r w:rsidR="005D52DB">
        <w:rPr>
          <w:rFonts w:asciiTheme="majorBidi" w:hAnsiTheme="majorBidi" w:cstheme="majorBidi"/>
        </w:rPr>
        <w:t> </w:t>
      </w:r>
      <w:r w:rsidRPr="00CD5B94">
        <w:rPr>
          <w:rFonts w:asciiTheme="majorBidi" w:hAnsiTheme="majorBidi" w:cstheme="majorBidi"/>
        </w:rPr>
        <w:t xml:space="preserve">valandų po paskutinės dozės </w:t>
      </w:r>
      <w:r w:rsidR="00AD62E7">
        <w:rPr>
          <w:rFonts w:asciiTheme="majorBidi" w:hAnsiTheme="majorBidi" w:cstheme="majorBidi"/>
        </w:rPr>
        <w:t>suvartojimo</w:t>
      </w:r>
      <w:r w:rsidRPr="00CD5B94">
        <w:rPr>
          <w:rFonts w:asciiTheme="majorBidi" w:hAnsiTheme="majorBidi" w:cstheme="majorBidi"/>
        </w:rPr>
        <w:t>. Jeigu operacijos atidėti negalima, gali padidėti kraujavimo rizika. Šią riziką reikia palyginti su intervencijos skubumu.</w:t>
      </w:r>
    </w:p>
    <w:p w14:paraId="224A27A2" w14:textId="77777777" w:rsidR="00B44C70" w:rsidRPr="00CD5B94" w:rsidRDefault="00B44C70" w:rsidP="006A65B8">
      <w:pPr>
        <w:rPr>
          <w:rFonts w:asciiTheme="majorBidi" w:hAnsiTheme="majorBidi" w:cstheme="majorBidi"/>
          <w:i/>
          <w:u w:val="single"/>
        </w:rPr>
      </w:pPr>
    </w:p>
    <w:p w14:paraId="62D78CB9" w14:textId="6B3D1B38" w:rsidR="00C065A9" w:rsidRPr="00CD5B94" w:rsidRDefault="007A7C8C" w:rsidP="006A65B8">
      <w:pPr>
        <w:rPr>
          <w:rFonts w:asciiTheme="majorBidi" w:hAnsiTheme="majorBidi" w:cstheme="majorBidi"/>
          <w:i/>
        </w:rPr>
      </w:pPr>
      <w:r w:rsidRPr="00CD5B94">
        <w:rPr>
          <w:rFonts w:asciiTheme="majorBidi" w:hAnsiTheme="majorBidi" w:cstheme="majorBidi"/>
          <w:i/>
          <w:u w:val="single"/>
        </w:rPr>
        <w:t>Planinės</w:t>
      </w:r>
      <w:r w:rsidRPr="00CD5B94">
        <w:rPr>
          <w:rFonts w:asciiTheme="majorBidi" w:hAnsiTheme="majorBidi" w:cstheme="majorBidi"/>
          <w:i/>
          <w:spacing w:val="-8"/>
          <w:u w:val="single"/>
        </w:rPr>
        <w:t xml:space="preserve"> </w:t>
      </w:r>
      <w:r w:rsidRPr="00CD5B94">
        <w:rPr>
          <w:rFonts w:asciiTheme="majorBidi" w:hAnsiTheme="majorBidi" w:cstheme="majorBidi"/>
          <w:i/>
          <w:spacing w:val="-2"/>
          <w:u w:val="single"/>
        </w:rPr>
        <w:t>operacijos</w:t>
      </w:r>
    </w:p>
    <w:p w14:paraId="023E721F" w14:textId="77777777" w:rsidR="00C065A9" w:rsidRPr="00CD5B94" w:rsidRDefault="00C065A9" w:rsidP="006A65B8">
      <w:pPr>
        <w:rPr>
          <w:rFonts w:asciiTheme="majorBidi" w:hAnsiTheme="majorBidi" w:cstheme="majorBidi"/>
          <w:i/>
        </w:rPr>
      </w:pPr>
    </w:p>
    <w:p w14:paraId="30ACCBBB" w14:textId="07C8691D" w:rsidR="00C065A9" w:rsidRPr="00CD5B94" w:rsidRDefault="007A7C8C" w:rsidP="006A65B8">
      <w:pPr>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įmanoma,</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Pr="00CD5B94">
        <w:rPr>
          <w:rFonts w:asciiTheme="majorBidi" w:hAnsiTheme="majorBidi" w:cstheme="majorBidi"/>
        </w:rPr>
        <w:t>vartojimą</w:t>
      </w:r>
      <w:r w:rsidRPr="00CD5B94">
        <w:rPr>
          <w:rFonts w:asciiTheme="majorBidi" w:hAnsiTheme="majorBidi" w:cstheme="majorBidi"/>
          <w:spacing w:val="-3"/>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nutraukti</w:t>
      </w:r>
      <w:r w:rsidRPr="00CD5B94">
        <w:rPr>
          <w:rFonts w:asciiTheme="majorBidi" w:hAnsiTheme="majorBidi" w:cstheme="majorBidi"/>
          <w:spacing w:val="-3"/>
        </w:rPr>
        <w:t xml:space="preserve"> </w:t>
      </w:r>
      <w:r w:rsidRPr="00CD5B94">
        <w:rPr>
          <w:rFonts w:asciiTheme="majorBidi" w:hAnsiTheme="majorBidi" w:cstheme="majorBidi"/>
        </w:rPr>
        <w:t>likus</w:t>
      </w:r>
      <w:r w:rsidRPr="00CD5B94">
        <w:rPr>
          <w:rFonts w:asciiTheme="majorBidi" w:hAnsiTheme="majorBidi" w:cstheme="majorBidi"/>
          <w:spacing w:val="-3"/>
        </w:rPr>
        <w:t xml:space="preserve"> </w:t>
      </w:r>
      <w:r w:rsidRPr="00CD5B94">
        <w:rPr>
          <w:rFonts w:asciiTheme="majorBidi" w:hAnsiTheme="majorBidi" w:cstheme="majorBidi"/>
        </w:rPr>
        <w:t>bent</w:t>
      </w:r>
      <w:r w:rsidRPr="00CD5B94">
        <w:rPr>
          <w:rFonts w:asciiTheme="majorBidi" w:hAnsiTheme="majorBidi" w:cstheme="majorBidi"/>
          <w:spacing w:val="-3"/>
        </w:rPr>
        <w:t xml:space="preserve"> </w:t>
      </w:r>
      <w:r w:rsidRPr="00CD5B94">
        <w:rPr>
          <w:rFonts w:asciiTheme="majorBidi" w:hAnsiTheme="majorBidi" w:cstheme="majorBidi"/>
        </w:rPr>
        <w:t>24</w:t>
      </w:r>
      <w:r w:rsidR="005D52DB">
        <w:rPr>
          <w:rFonts w:asciiTheme="majorBidi" w:hAnsiTheme="majorBidi" w:cstheme="majorBidi"/>
        </w:rPr>
        <w:t> </w:t>
      </w:r>
      <w:r w:rsidRPr="00CD5B94">
        <w:rPr>
          <w:rFonts w:asciiTheme="majorBidi" w:hAnsiTheme="majorBidi" w:cstheme="majorBidi"/>
        </w:rPr>
        <w:t>valandoms</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 xml:space="preserve">invazinės arba chirurginės procedūros. Pacientams, kuriems yra didelė kraujavimo rizika arba kuriems bus atliekama </w:t>
      </w:r>
      <w:r w:rsidR="002B7CB0">
        <w:rPr>
          <w:rFonts w:asciiTheme="majorBidi" w:hAnsiTheme="majorBidi" w:cstheme="majorBidi"/>
        </w:rPr>
        <w:t>didelė</w:t>
      </w:r>
      <w:r w:rsidR="002B7CB0" w:rsidRPr="00CD5B94">
        <w:rPr>
          <w:rFonts w:asciiTheme="majorBidi" w:hAnsiTheme="majorBidi" w:cstheme="majorBidi"/>
        </w:rPr>
        <w:t xml:space="preserve"> </w:t>
      </w:r>
      <w:r w:rsidRPr="00CD5B94">
        <w:rPr>
          <w:rFonts w:asciiTheme="majorBidi" w:hAnsiTheme="majorBidi" w:cstheme="majorBidi"/>
        </w:rPr>
        <w:t xml:space="preserve">operacija, kurios metu gali reikėti visiškos hemostazės,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vartojimą reikia nutraukti likus 2-4</w:t>
      </w:r>
      <w:r w:rsidR="005D52DB">
        <w:rPr>
          <w:rFonts w:asciiTheme="majorBidi" w:hAnsiTheme="majorBidi" w:cstheme="majorBidi"/>
        </w:rPr>
        <w:t> </w:t>
      </w:r>
      <w:r w:rsidRPr="00CD5B94">
        <w:rPr>
          <w:rFonts w:asciiTheme="majorBidi" w:hAnsiTheme="majorBidi" w:cstheme="majorBidi"/>
        </w:rPr>
        <w:t>paroms iki operacijos.</w:t>
      </w:r>
    </w:p>
    <w:p w14:paraId="70108ED0" w14:textId="77777777" w:rsidR="00C065A9" w:rsidRPr="00CD5B94" w:rsidRDefault="00C065A9" w:rsidP="006A65B8">
      <w:pPr>
        <w:rPr>
          <w:rFonts w:asciiTheme="majorBidi" w:hAnsiTheme="majorBidi" w:cstheme="majorBidi"/>
        </w:rPr>
      </w:pPr>
    </w:p>
    <w:p w14:paraId="4643B627" w14:textId="04AB2109" w:rsidR="00C065A9" w:rsidRPr="00CD5B94" w:rsidRDefault="00B44C70" w:rsidP="006A65B8">
      <w:pPr>
        <w:rPr>
          <w:rFonts w:asciiTheme="majorBidi" w:hAnsiTheme="majorBidi" w:cstheme="majorBidi"/>
        </w:rPr>
      </w:pPr>
      <w:r w:rsidRPr="00CD5B94">
        <w:rPr>
          <w:rFonts w:asciiTheme="majorBidi" w:hAnsiTheme="majorBidi" w:cstheme="majorBidi"/>
        </w:rPr>
        <w:t>5-ojoje lentelėje</w:t>
      </w:r>
      <w:r w:rsidRPr="00CD5B94">
        <w:rPr>
          <w:rFonts w:asciiTheme="majorBidi" w:hAnsiTheme="majorBidi" w:cstheme="majorBidi"/>
          <w:spacing w:val="-4"/>
        </w:rPr>
        <w:t xml:space="preserve"> </w:t>
      </w:r>
      <w:r w:rsidRPr="00CD5B94">
        <w:rPr>
          <w:rFonts w:asciiTheme="majorBidi" w:hAnsiTheme="majorBidi" w:cstheme="majorBidi"/>
        </w:rPr>
        <w:t>pateikiamos</w:t>
      </w:r>
      <w:r w:rsidRPr="00CD5B94">
        <w:rPr>
          <w:rFonts w:asciiTheme="majorBidi" w:hAnsiTheme="majorBidi" w:cstheme="majorBidi"/>
          <w:spacing w:val="-4"/>
        </w:rPr>
        <w:t xml:space="preserve"> </w:t>
      </w:r>
      <w:r w:rsidRPr="00CD5B94">
        <w:rPr>
          <w:rFonts w:asciiTheme="majorBidi" w:hAnsiTheme="majorBidi" w:cstheme="majorBidi"/>
        </w:rPr>
        <w:t>vartojimo</w:t>
      </w:r>
      <w:r w:rsidRPr="00CD5B94">
        <w:rPr>
          <w:rFonts w:asciiTheme="majorBidi" w:hAnsiTheme="majorBidi" w:cstheme="majorBidi"/>
          <w:spacing w:val="-4"/>
        </w:rPr>
        <w:t xml:space="preserve"> </w:t>
      </w:r>
      <w:r w:rsidRPr="00CD5B94">
        <w:rPr>
          <w:rFonts w:asciiTheme="majorBidi" w:hAnsiTheme="majorBidi" w:cstheme="majorBidi"/>
        </w:rPr>
        <w:t>nutraukimo</w:t>
      </w:r>
      <w:r w:rsidRPr="00CD5B94">
        <w:rPr>
          <w:rFonts w:asciiTheme="majorBidi" w:hAnsiTheme="majorBidi" w:cstheme="majorBidi"/>
          <w:spacing w:val="-4"/>
        </w:rPr>
        <w:t xml:space="preserve"> </w:t>
      </w:r>
      <w:r w:rsidRPr="00CD5B94">
        <w:rPr>
          <w:rFonts w:asciiTheme="majorBidi" w:hAnsiTheme="majorBidi" w:cstheme="majorBidi"/>
        </w:rPr>
        <w:t>prieš</w:t>
      </w:r>
      <w:r w:rsidRPr="00CD5B94">
        <w:rPr>
          <w:rFonts w:asciiTheme="majorBidi" w:hAnsiTheme="majorBidi" w:cstheme="majorBidi"/>
          <w:spacing w:val="-4"/>
        </w:rPr>
        <w:t xml:space="preserve"> </w:t>
      </w:r>
      <w:r w:rsidRPr="00CD5B94">
        <w:rPr>
          <w:rFonts w:asciiTheme="majorBidi" w:hAnsiTheme="majorBidi" w:cstheme="majorBidi"/>
        </w:rPr>
        <w:t>invazines</w:t>
      </w:r>
      <w:r w:rsidRPr="00CD5B94">
        <w:rPr>
          <w:rFonts w:asciiTheme="majorBidi" w:hAnsiTheme="majorBidi" w:cstheme="majorBidi"/>
          <w:spacing w:val="-4"/>
        </w:rPr>
        <w:t xml:space="preserve"> </w:t>
      </w:r>
      <w:r w:rsidRPr="00CD5B94">
        <w:rPr>
          <w:rFonts w:asciiTheme="majorBidi" w:hAnsiTheme="majorBidi" w:cstheme="majorBidi"/>
        </w:rPr>
        <w:t>procedūras</w:t>
      </w:r>
      <w:r w:rsidRPr="00CD5B94">
        <w:rPr>
          <w:rFonts w:asciiTheme="majorBidi" w:hAnsiTheme="majorBidi" w:cstheme="majorBidi"/>
          <w:spacing w:val="-4"/>
        </w:rPr>
        <w:t xml:space="preserve"> </w:t>
      </w:r>
      <w:r w:rsidRPr="00CD5B94">
        <w:rPr>
          <w:rFonts w:asciiTheme="majorBidi" w:hAnsiTheme="majorBidi" w:cstheme="majorBidi"/>
        </w:rPr>
        <w:t>arba</w:t>
      </w:r>
      <w:r w:rsidRPr="00CD5B94">
        <w:rPr>
          <w:rFonts w:asciiTheme="majorBidi" w:hAnsiTheme="majorBidi" w:cstheme="majorBidi"/>
          <w:spacing w:val="-4"/>
        </w:rPr>
        <w:t xml:space="preserve"> </w:t>
      </w:r>
      <w:r w:rsidRPr="00CD5B94">
        <w:rPr>
          <w:rFonts w:asciiTheme="majorBidi" w:hAnsiTheme="majorBidi" w:cstheme="majorBidi"/>
        </w:rPr>
        <w:t>chirurgines</w:t>
      </w:r>
      <w:r w:rsidRPr="00CD5B94">
        <w:rPr>
          <w:rFonts w:asciiTheme="majorBidi" w:hAnsiTheme="majorBidi" w:cstheme="majorBidi"/>
          <w:spacing w:val="-4"/>
        </w:rPr>
        <w:t xml:space="preserve"> </w:t>
      </w:r>
      <w:r w:rsidRPr="00CD5B94">
        <w:rPr>
          <w:rFonts w:asciiTheme="majorBidi" w:hAnsiTheme="majorBidi" w:cstheme="majorBidi"/>
        </w:rPr>
        <w:t>operacijas taisyklės suaugusiems pacientams.</w:t>
      </w:r>
    </w:p>
    <w:p w14:paraId="2EAFC1EC" w14:textId="77777777" w:rsidR="00C065A9" w:rsidRPr="00CD5B94" w:rsidRDefault="00C065A9" w:rsidP="006A65B8">
      <w:pPr>
        <w:rPr>
          <w:rFonts w:asciiTheme="majorBidi" w:hAnsiTheme="majorBidi" w:cstheme="majorBidi"/>
        </w:rPr>
      </w:pPr>
    </w:p>
    <w:p w14:paraId="27AF46B7" w14:textId="481B893F" w:rsidR="00C065A9" w:rsidRPr="00CD5B94" w:rsidRDefault="00B44C70" w:rsidP="006A65B8">
      <w:pPr>
        <w:rPr>
          <w:rFonts w:asciiTheme="majorBidi" w:hAnsiTheme="majorBidi" w:cstheme="majorBidi"/>
          <w:b/>
          <w:bCs/>
        </w:rPr>
      </w:pPr>
      <w:r w:rsidRPr="00CD5B94">
        <w:rPr>
          <w:rFonts w:asciiTheme="majorBidi" w:hAnsiTheme="majorBidi" w:cstheme="majorBidi"/>
          <w:b/>
          <w:bCs/>
        </w:rPr>
        <w:t>5 lentelė.</w:t>
      </w:r>
      <w:r w:rsidRPr="00CD5B94">
        <w:rPr>
          <w:rFonts w:asciiTheme="majorBidi" w:hAnsiTheme="majorBidi" w:cstheme="majorBidi"/>
        </w:rPr>
        <w:t xml:space="preserve"> </w:t>
      </w:r>
      <w:r w:rsidRPr="00CD5B94">
        <w:rPr>
          <w:rFonts w:asciiTheme="majorBidi" w:hAnsiTheme="majorBidi" w:cstheme="majorBidi"/>
          <w:b/>
          <w:bCs/>
        </w:rPr>
        <w:t>Vartojimo</w:t>
      </w:r>
      <w:r w:rsidRPr="00CD5B94">
        <w:rPr>
          <w:rFonts w:asciiTheme="majorBidi" w:hAnsiTheme="majorBidi" w:cstheme="majorBidi"/>
          <w:b/>
          <w:bCs/>
          <w:spacing w:val="-5"/>
        </w:rPr>
        <w:t xml:space="preserve"> </w:t>
      </w:r>
      <w:r w:rsidRPr="00CD5B94">
        <w:rPr>
          <w:rFonts w:asciiTheme="majorBidi" w:hAnsiTheme="majorBidi" w:cstheme="majorBidi"/>
          <w:b/>
          <w:bCs/>
        </w:rPr>
        <w:t>nutraukimo</w:t>
      </w:r>
      <w:r w:rsidRPr="00CD5B94">
        <w:rPr>
          <w:rFonts w:asciiTheme="majorBidi" w:hAnsiTheme="majorBidi" w:cstheme="majorBidi"/>
          <w:b/>
          <w:bCs/>
          <w:spacing w:val="-5"/>
        </w:rPr>
        <w:t xml:space="preserve"> </w:t>
      </w:r>
      <w:r w:rsidRPr="00CD5B94">
        <w:rPr>
          <w:rFonts w:asciiTheme="majorBidi" w:hAnsiTheme="majorBidi" w:cstheme="majorBidi"/>
          <w:b/>
          <w:bCs/>
        </w:rPr>
        <w:t>prieš</w:t>
      </w:r>
      <w:r w:rsidRPr="00CD5B94">
        <w:rPr>
          <w:rFonts w:asciiTheme="majorBidi" w:hAnsiTheme="majorBidi" w:cstheme="majorBidi"/>
          <w:b/>
          <w:bCs/>
          <w:spacing w:val="-5"/>
        </w:rPr>
        <w:t xml:space="preserve"> </w:t>
      </w:r>
      <w:r w:rsidRPr="00CD5B94">
        <w:rPr>
          <w:rFonts w:asciiTheme="majorBidi" w:hAnsiTheme="majorBidi" w:cstheme="majorBidi"/>
          <w:b/>
          <w:bCs/>
        </w:rPr>
        <w:t>invazines</w:t>
      </w:r>
      <w:r w:rsidRPr="00CD5B94">
        <w:rPr>
          <w:rFonts w:asciiTheme="majorBidi" w:hAnsiTheme="majorBidi" w:cstheme="majorBidi"/>
          <w:b/>
          <w:bCs/>
          <w:spacing w:val="-5"/>
        </w:rPr>
        <w:t xml:space="preserve"> </w:t>
      </w:r>
      <w:r w:rsidRPr="00CD5B94">
        <w:rPr>
          <w:rFonts w:asciiTheme="majorBidi" w:hAnsiTheme="majorBidi" w:cstheme="majorBidi"/>
          <w:b/>
          <w:bCs/>
        </w:rPr>
        <w:t>procedūras</w:t>
      </w:r>
      <w:r w:rsidRPr="00CD5B94">
        <w:rPr>
          <w:rFonts w:asciiTheme="majorBidi" w:hAnsiTheme="majorBidi" w:cstheme="majorBidi"/>
          <w:b/>
          <w:bCs/>
          <w:spacing w:val="-5"/>
        </w:rPr>
        <w:t xml:space="preserve"> </w:t>
      </w:r>
      <w:r w:rsidRPr="00CD5B94">
        <w:rPr>
          <w:rFonts w:asciiTheme="majorBidi" w:hAnsiTheme="majorBidi" w:cstheme="majorBidi"/>
          <w:b/>
          <w:bCs/>
        </w:rPr>
        <w:t>arba</w:t>
      </w:r>
      <w:r w:rsidRPr="00CD5B94">
        <w:rPr>
          <w:rFonts w:asciiTheme="majorBidi" w:hAnsiTheme="majorBidi" w:cstheme="majorBidi"/>
          <w:b/>
          <w:bCs/>
          <w:spacing w:val="-5"/>
        </w:rPr>
        <w:t xml:space="preserve"> </w:t>
      </w:r>
      <w:r w:rsidRPr="00CD5B94">
        <w:rPr>
          <w:rFonts w:asciiTheme="majorBidi" w:hAnsiTheme="majorBidi" w:cstheme="majorBidi"/>
          <w:b/>
          <w:bCs/>
        </w:rPr>
        <w:t>chirurgines</w:t>
      </w:r>
      <w:r w:rsidRPr="00CD5B94">
        <w:rPr>
          <w:rFonts w:asciiTheme="majorBidi" w:hAnsiTheme="majorBidi" w:cstheme="majorBidi"/>
          <w:b/>
          <w:bCs/>
          <w:spacing w:val="-5"/>
        </w:rPr>
        <w:t xml:space="preserve"> </w:t>
      </w:r>
      <w:r w:rsidRPr="00CD5B94">
        <w:rPr>
          <w:rFonts w:asciiTheme="majorBidi" w:hAnsiTheme="majorBidi" w:cstheme="majorBidi"/>
          <w:b/>
          <w:bCs/>
        </w:rPr>
        <w:t>operacijas taisyklės suaugusiems pacientams</w:t>
      </w:r>
    </w:p>
    <w:p w14:paraId="0A389501" w14:textId="77777777" w:rsidR="00C065A9" w:rsidRPr="00CD5B94" w:rsidRDefault="00C065A9" w:rsidP="006A65B8">
      <w:pPr>
        <w:rPr>
          <w:rFonts w:asciiTheme="majorBidi" w:hAnsiTheme="majorBidi" w:cstheme="majorBidi"/>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7"/>
        <w:gridCol w:w="1867"/>
        <w:gridCol w:w="2832"/>
        <w:gridCol w:w="2782"/>
      </w:tblGrid>
      <w:tr w:rsidR="009702F1" w:rsidRPr="00CD5B94" w14:paraId="59CCDB67" w14:textId="77777777" w:rsidTr="00C76F34">
        <w:trPr>
          <w:trHeight w:val="250"/>
        </w:trPr>
        <w:tc>
          <w:tcPr>
            <w:tcW w:w="1847" w:type="dxa"/>
            <w:tcBorders>
              <w:bottom w:val="nil"/>
            </w:tcBorders>
          </w:tcPr>
          <w:p w14:paraId="37B8F585" w14:textId="77777777" w:rsidR="00C065A9" w:rsidRPr="00CD5B94" w:rsidRDefault="007A7C8C" w:rsidP="006A65B8">
            <w:pPr>
              <w:rPr>
                <w:rFonts w:asciiTheme="majorBidi" w:hAnsiTheme="majorBidi" w:cstheme="majorBidi"/>
              </w:rPr>
            </w:pPr>
            <w:r w:rsidRPr="00CD5B94">
              <w:rPr>
                <w:rFonts w:asciiTheme="majorBidi" w:hAnsiTheme="majorBidi" w:cstheme="majorBidi"/>
              </w:rPr>
              <w:t>Inkstų</w:t>
            </w:r>
            <w:r w:rsidRPr="00CD5B94">
              <w:rPr>
                <w:rFonts w:asciiTheme="majorBidi" w:hAnsiTheme="majorBidi" w:cstheme="majorBidi"/>
                <w:spacing w:val="-6"/>
              </w:rPr>
              <w:t xml:space="preserve"> </w:t>
            </w:r>
            <w:r w:rsidRPr="00CD5B94">
              <w:rPr>
                <w:rFonts w:asciiTheme="majorBidi" w:hAnsiTheme="majorBidi" w:cstheme="majorBidi"/>
                <w:spacing w:val="-2"/>
              </w:rPr>
              <w:t>funkcija</w:t>
            </w:r>
          </w:p>
        </w:tc>
        <w:tc>
          <w:tcPr>
            <w:tcW w:w="1867" w:type="dxa"/>
            <w:tcBorders>
              <w:bottom w:val="nil"/>
            </w:tcBorders>
          </w:tcPr>
          <w:p w14:paraId="4DAFC4F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Apskaičiuotas</w:t>
            </w:r>
          </w:p>
        </w:tc>
        <w:tc>
          <w:tcPr>
            <w:tcW w:w="5614" w:type="dxa"/>
            <w:gridSpan w:val="2"/>
            <w:tcBorders>
              <w:bottom w:val="nil"/>
            </w:tcBorders>
          </w:tcPr>
          <w:p w14:paraId="6B23DC71" w14:textId="77777777" w:rsidR="00C065A9" w:rsidRPr="00CD5B94" w:rsidRDefault="007A7C8C" w:rsidP="006A65B8">
            <w:pPr>
              <w:rPr>
                <w:rFonts w:asciiTheme="majorBidi" w:hAnsiTheme="majorBidi" w:cstheme="majorBidi"/>
              </w:rPr>
            </w:pPr>
            <w:r w:rsidRPr="00CD5B94">
              <w:rPr>
                <w:rFonts w:asciiTheme="majorBidi" w:hAnsiTheme="majorBidi" w:cstheme="majorBidi"/>
              </w:rPr>
              <w:t>Prieš</w:t>
            </w:r>
            <w:r w:rsidRPr="00CD5B94">
              <w:rPr>
                <w:rFonts w:asciiTheme="majorBidi" w:hAnsiTheme="majorBidi" w:cstheme="majorBidi"/>
                <w:spacing w:val="-10"/>
              </w:rPr>
              <w:t xml:space="preserve"> </w:t>
            </w:r>
            <w:r w:rsidRPr="00CD5B94">
              <w:rPr>
                <w:rFonts w:asciiTheme="majorBidi" w:hAnsiTheme="majorBidi" w:cstheme="majorBidi"/>
              </w:rPr>
              <w:t>planinę</w:t>
            </w:r>
            <w:r w:rsidRPr="00CD5B94">
              <w:rPr>
                <w:rFonts w:asciiTheme="majorBidi" w:hAnsiTheme="majorBidi" w:cstheme="majorBidi"/>
                <w:spacing w:val="-8"/>
              </w:rPr>
              <w:t xml:space="preserve"> </w:t>
            </w:r>
            <w:r w:rsidRPr="00CD5B94">
              <w:rPr>
                <w:rFonts w:asciiTheme="majorBidi" w:hAnsiTheme="majorBidi" w:cstheme="majorBidi"/>
              </w:rPr>
              <w:t>operaciją</w:t>
            </w:r>
            <w:r w:rsidRPr="00CD5B94">
              <w:rPr>
                <w:rFonts w:asciiTheme="majorBidi" w:hAnsiTheme="majorBidi" w:cstheme="majorBidi"/>
                <w:spacing w:val="-8"/>
              </w:rPr>
              <w:t xml:space="preserve"> </w:t>
            </w:r>
            <w:r w:rsidRPr="00CD5B94">
              <w:rPr>
                <w:rFonts w:asciiTheme="majorBidi" w:hAnsiTheme="majorBidi" w:cstheme="majorBidi"/>
              </w:rPr>
              <w:t>gydymą</w:t>
            </w:r>
            <w:r w:rsidRPr="00CD5B94">
              <w:rPr>
                <w:rFonts w:asciiTheme="majorBidi" w:hAnsiTheme="majorBidi" w:cstheme="majorBidi"/>
                <w:spacing w:val="-8"/>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8"/>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spacing w:val="-8"/>
              </w:rPr>
              <w:t xml:space="preserve"> </w:t>
            </w:r>
            <w:r w:rsidRPr="00CD5B94">
              <w:rPr>
                <w:rFonts w:asciiTheme="majorBidi" w:hAnsiTheme="majorBidi" w:cstheme="majorBidi"/>
                <w:spacing w:val="-2"/>
              </w:rPr>
              <w:t>reikia</w:t>
            </w:r>
          </w:p>
        </w:tc>
      </w:tr>
      <w:tr w:rsidR="009702F1" w:rsidRPr="00CD5B94" w14:paraId="0DF874B5" w14:textId="77777777" w:rsidTr="00C76F34">
        <w:trPr>
          <w:trHeight w:val="255"/>
        </w:trPr>
        <w:tc>
          <w:tcPr>
            <w:tcW w:w="1847" w:type="dxa"/>
            <w:tcBorders>
              <w:top w:val="nil"/>
              <w:bottom w:val="nil"/>
            </w:tcBorders>
          </w:tcPr>
          <w:p w14:paraId="2309DE1A" w14:textId="77777777" w:rsidR="00C065A9" w:rsidRPr="00CD5B94" w:rsidRDefault="007A7C8C" w:rsidP="006A65B8">
            <w:pPr>
              <w:rPr>
                <w:rFonts w:asciiTheme="majorBidi" w:hAnsiTheme="majorBidi" w:cstheme="majorBidi"/>
              </w:rPr>
            </w:pPr>
            <w:r w:rsidRPr="00CD5B94">
              <w:rPr>
                <w:rFonts w:asciiTheme="majorBidi" w:hAnsiTheme="majorBidi" w:cstheme="majorBidi"/>
              </w:rPr>
              <w:t>(</w:t>
            </w:r>
            <w:proofErr w:type="spellStart"/>
            <w:r w:rsidRPr="00CD5B94">
              <w:rPr>
                <w:rFonts w:asciiTheme="majorBidi" w:hAnsiTheme="majorBidi" w:cstheme="majorBidi"/>
              </w:rPr>
              <w:t>KrKl</w:t>
            </w:r>
            <w:proofErr w:type="spellEnd"/>
            <w:r w:rsidRPr="00CD5B94">
              <w:rPr>
                <w:rFonts w:asciiTheme="majorBidi" w:hAnsiTheme="majorBidi" w:cstheme="majorBidi"/>
                <w:spacing w:val="-5"/>
              </w:rPr>
              <w:t xml:space="preserve"> </w:t>
            </w:r>
            <w:r w:rsidRPr="00CD5B94">
              <w:rPr>
                <w:rFonts w:asciiTheme="majorBidi" w:hAnsiTheme="majorBidi" w:cstheme="majorBidi"/>
                <w:spacing w:val="-2"/>
              </w:rPr>
              <w:t>ml/min.)</w:t>
            </w:r>
          </w:p>
        </w:tc>
        <w:tc>
          <w:tcPr>
            <w:tcW w:w="1867" w:type="dxa"/>
            <w:tcBorders>
              <w:top w:val="nil"/>
              <w:bottom w:val="nil"/>
            </w:tcBorders>
          </w:tcPr>
          <w:p w14:paraId="4C9A638F"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pusinės</w:t>
            </w:r>
          </w:p>
        </w:tc>
        <w:tc>
          <w:tcPr>
            <w:tcW w:w="5614" w:type="dxa"/>
            <w:gridSpan w:val="2"/>
            <w:tcBorders>
              <w:top w:val="nil"/>
              <w:bottom w:val="nil"/>
            </w:tcBorders>
          </w:tcPr>
          <w:p w14:paraId="59EA562A"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nutraukti</w:t>
            </w:r>
          </w:p>
        </w:tc>
      </w:tr>
      <w:tr w:rsidR="009702F1" w:rsidRPr="00CD5B94" w14:paraId="1AC8C263" w14:textId="77777777" w:rsidTr="00C76F34">
        <w:trPr>
          <w:trHeight w:val="506"/>
        </w:trPr>
        <w:tc>
          <w:tcPr>
            <w:tcW w:w="1847" w:type="dxa"/>
            <w:tcBorders>
              <w:top w:val="nil"/>
            </w:tcBorders>
          </w:tcPr>
          <w:p w14:paraId="0FA2095E" w14:textId="77777777" w:rsidR="00C065A9" w:rsidRPr="00CD5B94" w:rsidRDefault="00C065A9" w:rsidP="006A65B8">
            <w:pPr>
              <w:rPr>
                <w:rFonts w:asciiTheme="majorBidi" w:hAnsiTheme="majorBidi" w:cstheme="majorBidi"/>
              </w:rPr>
            </w:pPr>
          </w:p>
        </w:tc>
        <w:tc>
          <w:tcPr>
            <w:tcW w:w="1867" w:type="dxa"/>
            <w:tcBorders>
              <w:top w:val="nil"/>
            </w:tcBorders>
          </w:tcPr>
          <w:p w14:paraId="564E04CF" w14:textId="77777777" w:rsidR="00C065A9" w:rsidRPr="00CD5B94" w:rsidRDefault="007A7C8C" w:rsidP="006A65B8">
            <w:pPr>
              <w:rPr>
                <w:rFonts w:asciiTheme="majorBidi" w:hAnsiTheme="majorBidi" w:cstheme="majorBidi"/>
              </w:rPr>
            </w:pPr>
            <w:r w:rsidRPr="00CD5B94">
              <w:rPr>
                <w:rFonts w:asciiTheme="majorBidi" w:hAnsiTheme="majorBidi" w:cstheme="majorBidi"/>
              </w:rPr>
              <w:t>eliminacijos</w:t>
            </w:r>
            <w:r w:rsidRPr="00CD5B94">
              <w:rPr>
                <w:rFonts w:asciiTheme="majorBidi" w:hAnsiTheme="majorBidi" w:cstheme="majorBidi"/>
                <w:spacing w:val="-12"/>
              </w:rPr>
              <w:t xml:space="preserve"> </w:t>
            </w:r>
            <w:r w:rsidRPr="00CD5B94">
              <w:rPr>
                <w:rFonts w:asciiTheme="majorBidi" w:hAnsiTheme="majorBidi" w:cstheme="majorBidi"/>
                <w:spacing w:val="-2"/>
              </w:rPr>
              <w:t>laikas</w:t>
            </w:r>
          </w:p>
          <w:p w14:paraId="0A1B52BE"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(val.)</w:t>
            </w:r>
          </w:p>
        </w:tc>
        <w:tc>
          <w:tcPr>
            <w:tcW w:w="2832" w:type="dxa"/>
          </w:tcPr>
          <w:p w14:paraId="5541F8D2" w14:textId="77777777" w:rsidR="00C065A9" w:rsidRPr="00CD5B94" w:rsidRDefault="007A7C8C" w:rsidP="006A65B8">
            <w:pPr>
              <w:rPr>
                <w:rFonts w:asciiTheme="majorBidi" w:hAnsiTheme="majorBidi" w:cstheme="majorBidi"/>
              </w:rPr>
            </w:pPr>
            <w:r w:rsidRPr="00CD5B94">
              <w:rPr>
                <w:rFonts w:asciiTheme="majorBidi" w:hAnsiTheme="majorBidi" w:cstheme="majorBidi"/>
              </w:rPr>
              <w:t>Didelė</w:t>
            </w:r>
            <w:r w:rsidRPr="00CD5B94">
              <w:rPr>
                <w:rFonts w:asciiTheme="majorBidi" w:hAnsiTheme="majorBidi" w:cstheme="majorBidi"/>
                <w:spacing w:val="-8"/>
              </w:rPr>
              <w:t xml:space="preserve"> </w:t>
            </w:r>
            <w:r w:rsidRPr="00CD5B94">
              <w:rPr>
                <w:rFonts w:asciiTheme="majorBidi" w:hAnsiTheme="majorBidi" w:cstheme="majorBidi"/>
              </w:rPr>
              <w:t>kraujavimo</w:t>
            </w:r>
            <w:r w:rsidRPr="00CD5B94">
              <w:rPr>
                <w:rFonts w:asciiTheme="majorBidi" w:hAnsiTheme="majorBidi" w:cstheme="majorBidi"/>
                <w:spacing w:val="-8"/>
              </w:rPr>
              <w:t xml:space="preserve"> </w:t>
            </w:r>
            <w:r w:rsidRPr="00CD5B94">
              <w:rPr>
                <w:rFonts w:asciiTheme="majorBidi" w:hAnsiTheme="majorBidi" w:cstheme="majorBidi"/>
                <w:spacing w:val="-4"/>
              </w:rPr>
              <w:t>arba</w:t>
            </w:r>
          </w:p>
          <w:p w14:paraId="5EF37A29" w14:textId="35895F85" w:rsidR="00C065A9" w:rsidRPr="00CD5B94" w:rsidRDefault="002B7CB0" w:rsidP="006A65B8">
            <w:pPr>
              <w:rPr>
                <w:rFonts w:asciiTheme="majorBidi" w:hAnsiTheme="majorBidi" w:cstheme="majorBidi"/>
              </w:rPr>
            </w:pPr>
            <w:r>
              <w:rPr>
                <w:rFonts w:asciiTheme="majorBidi" w:hAnsiTheme="majorBidi" w:cstheme="majorBidi"/>
              </w:rPr>
              <w:t>didelės</w:t>
            </w:r>
            <w:r w:rsidRPr="00CD5B94">
              <w:rPr>
                <w:rFonts w:asciiTheme="majorBidi" w:hAnsiTheme="majorBidi" w:cstheme="majorBidi"/>
                <w:spacing w:val="-9"/>
              </w:rPr>
              <w:t xml:space="preserve"> </w:t>
            </w:r>
            <w:r w:rsidR="007A7C8C" w:rsidRPr="00CD5B94">
              <w:rPr>
                <w:rFonts w:asciiTheme="majorBidi" w:hAnsiTheme="majorBidi" w:cstheme="majorBidi"/>
              </w:rPr>
              <w:t>operacijos</w:t>
            </w:r>
            <w:r w:rsidR="007A7C8C" w:rsidRPr="00CD5B94">
              <w:rPr>
                <w:rFonts w:asciiTheme="majorBidi" w:hAnsiTheme="majorBidi" w:cstheme="majorBidi"/>
                <w:spacing w:val="-9"/>
              </w:rPr>
              <w:t xml:space="preserve"> </w:t>
            </w:r>
            <w:r w:rsidR="007A7C8C" w:rsidRPr="00CD5B94">
              <w:rPr>
                <w:rFonts w:asciiTheme="majorBidi" w:hAnsiTheme="majorBidi" w:cstheme="majorBidi"/>
                <w:spacing w:val="-2"/>
              </w:rPr>
              <w:t>rizika</w:t>
            </w:r>
          </w:p>
        </w:tc>
        <w:tc>
          <w:tcPr>
            <w:tcW w:w="2782" w:type="dxa"/>
          </w:tcPr>
          <w:p w14:paraId="3DA269FC" w14:textId="77777777" w:rsidR="00C065A9" w:rsidRPr="00CD5B94" w:rsidRDefault="007A7C8C" w:rsidP="006A65B8">
            <w:pPr>
              <w:rPr>
                <w:rFonts w:asciiTheme="majorBidi" w:hAnsiTheme="majorBidi" w:cstheme="majorBidi"/>
              </w:rPr>
            </w:pPr>
            <w:r w:rsidRPr="00CD5B94">
              <w:rPr>
                <w:rFonts w:asciiTheme="majorBidi" w:hAnsiTheme="majorBidi" w:cstheme="majorBidi"/>
              </w:rPr>
              <w:t>Įprastinė</w:t>
            </w:r>
            <w:r w:rsidRPr="00CD5B94">
              <w:rPr>
                <w:rFonts w:asciiTheme="majorBidi" w:hAnsiTheme="majorBidi" w:cstheme="majorBidi"/>
                <w:spacing w:val="-9"/>
              </w:rPr>
              <w:t xml:space="preserve"> </w:t>
            </w:r>
            <w:r w:rsidRPr="00CD5B94">
              <w:rPr>
                <w:rFonts w:asciiTheme="majorBidi" w:hAnsiTheme="majorBidi" w:cstheme="majorBidi"/>
                <w:spacing w:val="-2"/>
              </w:rPr>
              <w:t>rizika</w:t>
            </w:r>
          </w:p>
        </w:tc>
      </w:tr>
      <w:tr w:rsidR="009702F1" w:rsidRPr="00CD5B94" w14:paraId="5A429EA8" w14:textId="77777777" w:rsidTr="00C76F34">
        <w:trPr>
          <w:trHeight w:val="251"/>
        </w:trPr>
        <w:tc>
          <w:tcPr>
            <w:tcW w:w="1847" w:type="dxa"/>
          </w:tcPr>
          <w:p w14:paraId="292D3581" w14:textId="2E753296" w:rsidR="00C065A9" w:rsidRPr="00CD5B94" w:rsidRDefault="007A7C8C" w:rsidP="006A65B8">
            <w:pPr>
              <w:rPr>
                <w:rFonts w:asciiTheme="majorBidi" w:hAnsiTheme="majorBidi" w:cstheme="majorBidi"/>
                <w:spacing w:val="-5"/>
              </w:rPr>
            </w:pPr>
            <w:r w:rsidRPr="00CD5B94">
              <w:rPr>
                <w:rFonts w:asciiTheme="majorBidi" w:hAnsiTheme="majorBidi" w:cstheme="majorBidi"/>
              </w:rPr>
              <w:t>≥</w:t>
            </w:r>
            <w:r w:rsidR="005D52DB">
              <w:rPr>
                <w:rFonts w:asciiTheme="majorBidi" w:hAnsiTheme="majorBidi" w:cstheme="majorBidi"/>
              </w:rPr>
              <w:t> </w:t>
            </w:r>
            <w:r w:rsidRPr="00CD5B94">
              <w:rPr>
                <w:rFonts w:asciiTheme="majorBidi" w:hAnsiTheme="majorBidi" w:cstheme="majorBidi"/>
                <w:spacing w:val="-5"/>
              </w:rPr>
              <w:t>80</w:t>
            </w:r>
          </w:p>
          <w:p w14:paraId="22D621A4" w14:textId="77777777" w:rsidR="00B44C70" w:rsidRPr="00CD5B94" w:rsidRDefault="00B44C70" w:rsidP="006A65B8">
            <w:pPr>
              <w:rPr>
                <w:rFonts w:asciiTheme="majorBidi" w:hAnsiTheme="majorBidi" w:cstheme="majorBidi"/>
              </w:rPr>
            </w:pPr>
          </w:p>
        </w:tc>
        <w:tc>
          <w:tcPr>
            <w:tcW w:w="1867" w:type="dxa"/>
          </w:tcPr>
          <w:p w14:paraId="0BD5439C" w14:textId="61226F0B" w:rsidR="00C065A9" w:rsidRPr="00CD5B94" w:rsidRDefault="007A7C8C" w:rsidP="006A65B8">
            <w:pPr>
              <w:rPr>
                <w:rFonts w:asciiTheme="majorBidi" w:hAnsiTheme="majorBidi" w:cstheme="majorBidi"/>
              </w:rPr>
            </w:pPr>
            <w:r w:rsidRPr="00CD5B94">
              <w:rPr>
                <w:rFonts w:asciiTheme="majorBidi" w:hAnsiTheme="majorBidi" w:cstheme="majorBidi"/>
              </w:rPr>
              <w:t>~</w:t>
            </w:r>
            <w:r w:rsidR="005D52DB">
              <w:rPr>
                <w:rFonts w:asciiTheme="majorBidi" w:hAnsiTheme="majorBidi" w:cstheme="majorBidi"/>
              </w:rPr>
              <w:t> </w:t>
            </w:r>
            <w:r w:rsidRPr="00CD5B94">
              <w:rPr>
                <w:rFonts w:asciiTheme="majorBidi" w:hAnsiTheme="majorBidi" w:cstheme="majorBidi"/>
                <w:spacing w:val="-5"/>
              </w:rPr>
              <w:t>13</w:t>
            </w:r>
          </w:p>
        </w:tc>
        <w:tc>
          <w:tcPr>
            <w:tcW w:w="2832" w:type="dxa"/>
          </w:tcPr>
          <w:p w14:paraId="0F8F5F89" w14:textId="010AEEF0" w:rsidR="00C065A9" w:rsidRPr="00CD5B94" w:rsidRDefault="007A7C8C" w:rsidP="006A65B8">
            <w:pPr>
              <w:rPr>
                <w:rFonts w:asciiTheme="majorBidi" w:hAnsiTheme="majorBidi" w:cstheme="majorBidi"/>
              </w:rPr>
            </w:pPr>
            <w:r w:rsidRPr="00CD5B94">
              <w:rPr>
                <w:rFonts w:asciiTheme="majorBidi" w:hAnsiTheme="majorBidi" w:cstheme="majorBidi"/>
              </w:rPr>
              <w:t>prieš 2</w:t>
            </w:r>
            <w:r w:rsidR="005D52DB">
              <w:rPr>
                <w:rFonts w:asciiTheme="majorBidi" w:hAnsiTheme="majorBidi" w:cstheme="majorBidi"/>
              </w:rPr>
              <w:t> </w:t>
            </w:r>
            <w:r w:rsidRPr="00CD5B94">
              <w:rPr>
                <w:rFonts w:asciiTheme="majorBidi" w:hAnsiTheme="majorBidi" w:cstheme="majorBidi"/>
                <w:spacing w:val="-2"/>
              </w:rPr>
              <w:t>paras</w:t>
            </w:r>
          </w:p>
        </w:tc>
        <w:tc>
          <w:tcPr>
            <w:tcW w:w="2782" w:type="dxa"/>
          </w:tcPr>
          <w:p w14:paraId="0A50D687" w14:textId="1B7D1CEB" w:rsidR="00C065A9" w:rsidRPr="00CD5B94" w:rsidRDefault="007A7C8C" w:rsidP="006A65B8">
            <w:pPr>
              <w:rPr>
                <w:rFonts w:asciiTheme="majorBidi" w:hAnsiTheme="majorBidi" w:cstheme="majorBidi"/>
              </w:rPr>
            </w:pPr>
            <w:r w:rsidRPr="00CD5B94">
              <w:rPr>
                <w:rFonts w:asciiTheme="majorBidi" w:hAnsiTheme="majorBidi" w:cstheme="majorBidi"/>
              </w:rPr>
              <w:t>prieš 24</w:t>
            </w:r>
            <w:r w:rsidR="005D52DB">
              <w:rPr>
                <w:rFonts w:asciiTheme="majorBidi" w:hAnsiTheme="majorBidi" w:cstheme="majorBidi"/>
              </w:rPr>
              <w:t> </w:t>
            </w:r>
            <w:r w:rsidRPr="00CD5B94">
              <w:rPr>
                <w:rFonts w:asciiTheme="majorBidi" w:hAnsiTheme="majorBidi" w:cstheme="majorBidi"/>
                <w:spacing w:val="-4"/>
              </w:rPr>
              <w:t>val.</w:t>
            </w:r>
          </w:p>
        </w:tc>
      </w:tr>
      <w:tr w:rsidR="009702F1" w:rsidRPr="00CD5B94" w14:paraId="1946FE72" w14:textId="77777777" w:rsidTr="00C76F34">
        <w:trPr>
          <w:trHeight w:val="253"/>
        </w:trPr>
        <w:tc>
          <w:tcPr>
            <w:tcW w:w="1847" w:type="dxa"/>
          </w:tcPr>
          <w:p w14:paraId="65CDEE46" w14:textId="17AECD4B" w:rsidR="00C065A9" w:rsidRPr="00CD5B94" w:rsidRDefault="007A7C8C" w:rsidP="006A65B8">
            <w:pPr>
              <w:rPr>
                <w:rFonts w:asciiTheme="majorBidi" w:hAnsiTheme="majorBidi" w:cstheme="majorBidi"/>
                <w:spacing w:val="-5"/>
              </w:rPr>
            </w:pPr>
            <w:r w:rsidRPr="00CD5B94">
              <w:rPr>
                <w:rFonts w:asciiTheme="majorBidi" w:hAnsiTheme="majorBidi" w:cstheme="majorBidi"/>
              </w:rPr>
              <w:t>≥</w:t>
            </w:r>
            <w:r w:rsidR="005D52DB">
              <w:rPr>
                <w:rFonts w:asciiTheme="majorBidi" w:hAnsiTheme="majorBidi" w:cstheme="majorBidi"/>
              </w:rPr>
              <w:t> </w:t>
            </w:r>
            <w:r w:rsidRPr="00CD5B94">
              <w:rPr>
                <w:rFonts w:asciiTheme="majorBidi" w:hAnsiTheme="majorBidi" w:cstheme="majorBidi"/>
              </w:rPr>
              <w:t>50</w:t>
            </w:r>
            <w:r w:rsidR="005D52DB">
              <w:rPr>
                <w:rFonts w:asciiTheme="majorBidi" w:hAnsiTheme="majorBidi" w:cstheme="majorBidi"/>
              </w:rPr>
              <w:t> </w:t>
            </w:r>
            <w:r w:rsidRPr="00CD5B94">
              <w:rPr>
                <w:rFonts w:asciiTheme="majorBidi" w:hAnsiTheme="majorBidi" w:cstheme="majorBidi"/>
              </w:rPr>
              <w:t>–</w:t>
            </w:r>
            <w:r w:rsidR="005D52DB">
              <w:rPr>
                <w:rFonts w:asciiTheme="majorBidi" w:hAnsiTheme="majorBidi" w:cstheme="majorBidi"/>
              </w:rPr>
              <w:t>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80</w:t>
            </w:r>
          </w:p>
          <w:p w14:paraId="48CD73EA" w14:textId="77777777" w:rsidR="00B44C70" w:rsidRPr="00CD5B94" w:rsidRDefault="00B44C70" w:rsidP="006A65B8">
            <w:pPr>
              <w:rPr>
                <w:rFonts w:asciiTheme="majorBidi" w:hAnsiTheme="majorBidi" w:cstheme="majorBidi"/>
              </w:rPr>
            </w:pPr>
          </w:p>
        </w:tc>
        <w:tc>
          <w:tcPr>
            <w:tcW w:w="1867" w:type="dxa"/>
          </w:tcPr>
          <w:p w14:paraId="0CE4AC88" w14:textId="28068021" w:rsidR="00C065A9" w:rsidRPr="00CD5B94" w:rsidRDefault="007A7C8C" w:rsidP="006A65B8">
            <w:pPr>
              <w:rPr>
                <w:rFonts w:asciiTheme="majorBidi" w:hAnsiTheme="majorBidi" w:cstheme="majorBidi"/>
              </w:rPr>
            </w:pPr>
            <w:r w:rsidRPr="00CD5B94">
              <w:rPr>
                <w:rFonts w:asciiTheme="majorBidi" w:hAnsiTheme="majorBidi" w:cstheme="majorBidi"/>
              </w:rPr>
              <w:t>~</w:t>
            </w:r>
            <w:r w:rsidR="005D52DB">
              <w:rPr>
                <w:rFonts w:asciiTheme="majorBidi" w:hAnsiTheme="majorBidi" w:cstheme="majorBidi"/>
              </w:rPr>
              <w:t> </w:t>
            </w:r>
            <w:r w:rsidRPr="00CD5B94">
              <w:rPr>
                <w:rFonts w:asciiTheme="majorBidi" w:hAnsiTheme="majorBidi" w:cstheme="majorBidi"/>
                <w:spacing w:val="-5"/>
              </w:rPr>
              <w:t>15</w:t>
            </w:r>
          </w:p>
        </w:tc>
        <w:tc>
          <w:tcPr>
            <w:tcW w:w="2832" w:type="dxa"/>
          </w:tcPr>
          <w:p w14:paraId="3BBB8CB0" w14:textId="492FD170" w:rsidR="00C065A9" w:rsidRPr="00CD5B94" w:rsidRDefault="007A7C8C" w:rsidP="006A65B8">
            <w:pPr>
              <w:rPr>
                <w:rFonts w:asciiTheme="majorBidi" w:hAnsiTheme="majorBidi" w:cstheme="majorBidi"/>
              </w:rPr>
            </w:pPr>
            <w:r w:rsidRPr="00CD5B94">
              <w:rPr>
                <w:rFonts w:asciiTheme="majorBidi" w:hAnsiTheme="majorBidi" w:cstheme="majorBidi"/>
              </w:rPr>
              <w:t>prieš</w:t>
            </w:r>
            <w:r w:rsidRPr="00CD5B94">
              <w:rPr>
                <w:rFonts w:asciiTheme="majorBidi" w:hAnsiTheme="majorBidi" w:cstheme="majorBidi"/>
                <w:spacing w:val="-2"/>
              </w:rPr>
              <w:t xml:space="preserve"> </w:t>
            </w:r>
            <w:r w:rsidRPr="00CD5B94">
              <w:rPr>
                <w:rFonts w:asciiTheme="majorBidi" w:hAnsiTheme="majorBidi" w:cstheme="majorBidi"/>
              </w:rPr>
              <w:t>2</w:t>
            </w:r>
            <w:r w:rsidR="005D52DB">
              <w:rPr>
                <w:rFonts w:asciiTheme="majorBidi" w:hAnsiTheme="majorBidi" w:cstheme="majorBidi"/>
              </w:rPr>
              <w:noBreakHyphen/>
            </w:r>
            <w:r w:rsidRPr="00CD5B94">
              <w:rPr>
                <w:rFonts w:asciiTheme="majorBidi" w:hAnsiTheme="majorBidi" w:cstheme="majorBidi"/>
              </w:rPr>
              <w:t>3</w:t>
            </w:r>
            <w:r w:rsidR="005D52DB">
              <w:rPr>
                <w:rFonts w:asciiTheme="majorBidi" w:hAnsiTheme="majorBidi" w:cstheme="majorBidi"/>
              </w:rPr>
              <w:t> </w:t>
            </w:r>
            <w:r w:rsidRPr="00CD5B94">
              <w:rPr>
                <w:rFonts w:asciiTheme="majorBidi" w:hAnsiTheme="majorBidi" w:cstheme="majorBidi"/>
                <w:spacing w:val="-2"/>
              </w:rPr>
              <w:t>paras</w:t>
            </w:r>
          </w:p>
        </w:tc>
        <w:tc>
          <w:tcPr>
            <w:tcW w:w="2782" w:type="dxa"/>
          </w:tcPr>
          <w:p w14:paraId="25110705" w14:textId="0B959911" w:rsidR="00C065A9" w:rsidRPr="00CD5B94" w:rsidRDefault="007A7C8C" w:rsidP="006A65B8">
            <w:pPr>
              <w:rPr>
                <w:rFonts w:asciiTheme="majorBidi" w:hAnsiTheme="majorBidi" w:cstheme="majorBidi"/>
              </w:rPr>
            </w:pPr>
            <w:r w:rsidRPr="00CD5B94">
              <w:rPr>
                <w:rFonts w:asciiTheme="majorBidi" w:hAnsiTheme="majorBidi" w:cstheme="majorBidi"/>
              </w:rPr>
              <w:t>prieš</w:t>
            </w:r>
            <w:r w:rsidRPr="00CD5B94">
              <w:rPr>
                <w:rFonts w:asciiTheme="majorBidi" w:hAnsiTheme="majorBidi" w:cstheme="majorBidi"/>
                <w:spacing w:val="-2"/>
              </w:rPr>
              <w:t xml:space="preserve"> </w:t>
            </w:r>
            <w:r w:rsidRPr="00CD5B94">
              <w:rPr>
                <w:rFonts w:asciiTheme="majorBidi" w:hAnsiTheme="majorBidi" w:cstheme="majorBidi"/>
              </w:rPr>
              <w:t>1</w:t>
            </w:r>
            <w:r w:rsidR="005D52DB">
              <w:rPr>
                <w:rFonts w:asciiTheme="majorBidi" w:hAnsiTheme="majorBidi" w:cstheme="majorBidi"/>
              </w:rPr>
              <w:noBreakHyphen/>
            </w:r>
            <w:r w:rsidRPr="00CD5B94">
              <w:rPr>
                <w:rFonts w:asciiTheme="majorBidi" w:hAnsiTheme="majorBidi" w:cstheme="majorBidi"/>
              </w:rPr>
              <w:t>2</w:t>
            </w:r>
            <w:r w:rsidR="005D52DB">
              <w:rPr>
                <w:rFonts w:asciiTheme="majorBidi" w:hAnsiTheme="majorBidi" w:cstheme="majorBidi"/>
              </w:rPr>
              <w:t> </w:t>
            </w:r>
            <w:r w:rsidRPr="00CD5B94">
              <w:rPr>
                <w:rFonts w:asciiTheme="majorBidi" w:hAnsiTheme="majorBidi" w:cstheme="majorBidi"/>
                <w:spacing w:val="-2"/>
              </w:rPr>
              <w:t>paras</w:t>
            </w:r>
          </w:p>
        </w:tc>
      </w:tr>
      <w:tr w:rsidR="00C065A9" w:rsidRPr="00CD5B94" w14:paraId="599AFA53" w14:textId="77777777" w:rsidTr="00C76F34">
        <w:trPr>
          <w:trHeight w:val="251"/>
        </w:trPr>
        <w:tc>
          <w:tcPr>
            <w:tcW w:w="1847" w:type="dxa"/>
          </w:tcPr>
          <w:p w14:paraId="420CF341" w14:textId="2018BF53" w:rsidR="00C065A9" w:rsidRPr="00CD5B94" w:rsidRDefault="007A7C8C" w:rsidP="006A65B8">
            <w:pPr>
              <w:rPr>
                <w:rFonts w:asciiTheme="majorBidi" w:hAnsiTheme="majorBidi" w:cstheme="majorBidi"/>
                <w:spacing w:val="-5"/>
              </w:rPr>
            </w:pPr>
            <w:r w:rsidRPr="00CD5B94">
              <w:rPr>
                <w:rFonts w:asciiTheme="majorBidi" w:hAnsiTheme="majorBidi" w:cstheme="majorBidi"/>
              </w:rPr>
              <w:t>≥</w:t>
            </w:r>
            <w:r w:rsidR="005D52DB">
              <w:rPr>
                <w:rFonts w:asciiTheme="majorBidi" w:hAnsiTheme="majorBidi" w:cstheme="majorBidi"/>
              </w:rPr>
              <w:t> </w:t>
            </w:r>
            <w:r w:rsidRPr="00CD5B94">
              <w:rPr>
                <w:rFonts w:asciiTheme="majorBidi" w:hAnsiTheme="majorBidi" w:cstheme="majorBidi"/>
              </w:rPr>
              <w:t>30</w:t>
            </w:r>
            <w:r w:rsidR="005D52DB">
              <w:rPr>
                <w:rFonts w:asciiTheme="majorBidi" w:hAnsiTheme="majorBidi" w:cstheme="majorBidi"/>
              </w:rPr>
              <w:t> </w:t>
            </w:r>
            <w:r w:rsidRPr="00CD5B94">
              <w:rPr>
                <w:rFonts w:asciiTheme="majorBidi" w:hAnsiTheme="majorBidi" w:cstheme="majorBidi"/>
              </w:rPr>
              <w:t>–</w:t>
            </w:r>
            <w:r w:rsidR="005D52DB">
              <w:rPr>
                <w:rFonts w:asciiTheme="majorBidi" w:hAnsiTheme="majorBidi" w:cstheme="majorBidi"/>
              </w:rPr>
              <w:t> </w:t>
            </w: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50</w:t>
            </w:r>
          </w:p>
          <w:p w14:paraId="539C14A9" w14:textId="77777777" w:rsidR="00B44C70" w:rsidRPr="00CD5B94" w:rsidRDefault="00B44C70" w:rsidP="006A65B8">
            <w:pPr>
              <w:rPr>
                <w:rFonts w:asciiTheme="majorBidi" w:hAnsiTheme="majorBidi" w:cstheme="majorBidi"/>
              </w:rPr>
            </w:pPr>
          </w:p>
        </w:tc>
        <w:tc>
          <w:tcPr>
            <w:tcW w:w="1867" w:type="dxa"/>
          </w:tcPr>
          <w:p w14:paraId="25D1688B" w14:textId="70709E27" w:rsidR="00C065A9" w:rsidRPr="00CD5B94" w:rsidRDefault="007A7C8C" w:rsidP="006A65B8">
            <w:pPr>
              <w:rPr>
                <w:rFonts w:asciiTheme="majorBidi" w:hAnsiTheme="majorBidi" w:cstheme="majorBidi"/>
              </w:rPr>
            </w:pPr>
            <w:r w:rsidRPr="00CD5B94">
              <w:rPr>
                <w:rFonts w:asciiTheme="majorBidi" w:hAnsiTheme="majorBidi" w:cstheme="majorBidi"/>
              </w:rPr>
              <w:t>~</w:t>
            </w:r>
            <w:r w:rsidR="005D52DB">
              <w:rPr>
                <w:rFonts w:asciiTheme="majorBidi" w:hAnsiTheme="majorBidi" w:cstheme="majorBidi"/>
              </w:rPr>
              <w:t> </w:t>
            </w:r>
            <w:r w:rsidRPr="00CD5B94">
              <w:rPr>
                <w:rFonts w:asciiTheme="majorBidi" w:hAnsiTheme="majorBidi" w:cstheme="majorBidi"/>
                <w:spacing w:val="-5"/>
              </w:rPr>
              <w:t>18</w:t>
            </w:r>
          </w:p>
        </w:tc>
        <w:tc>
          <w:tcPr>
            <w:tcW w:w="2832" w:type="dxa"/>
          </w:tcPr>
          <w:p w14:paraId="6DA46B78" w14:textId="2B70378E" w:rsidR="00C065A9" w:rsidRPr="00CD5B94" w:rsidRDefault="007A7C8C" w:rsidP="006A65B8">
            <w:pPr>
              <w:rPr>
                <w:rFonts w:asciiTheme="majorBidi" w:hAnsiTheme="majorBidi" w:cstheme="majorBidi"/>
              </w:rPr>
            </w:pPr>
            <w:r w:rsidRPr="00CD5B94">
              <w:rPr>
                <w:rFonts w:asciiTheme="majorBidi" w:hAnsiTheme="majorBidi" w:cstheme="majorBidi"/>
              </w:rPr>
              <w:t>prieš 4</w:t>
            </w:r>
            <w:r w:rsidR="005D52DB">
              <w:rPr>
                <w:rFonts w:asciiTheme="majorBidi" w:hAnsiTheme="majorBidi" w:cstheme="majorBidi"/>
              </w:rPr>
              <w:t> </w:t>
            </w:r>
            <w:r w:rsidRPr="00CD5B94">
              <w:rPr>
                <w:rFonts w:asciiTheme="majorBidi" w:hAnsiTheme="majorBidi" w:cstheme="majorBidi"/>
                <w:spacing w:val="-2"/>
              </w:rPr>
              <w:t>paras</w:t>
            </w:r>
          </w:p>
        </w:tc>
        <w:tc>
          <w:tcPr>
            <w:tcW w:w="2782" w:type="dxa"/>
          </w:tcPr>
          <w:p w14:paraId="57BBC5AA" w14:textId="4842E4C1" w:rsidR="00C065A9" w:rsidRPr="00CD5B94" w:rsidRDefault="007A7C8C" w:rsidP="006A65B8">
            <w:pPr>
              <w:rPr>
                <w:rFonts w:asciiTheme="majorBidi" w:hAnsiTheme="majorBidi" w:cstheme="majorBidi"/>
              </w:rPr>
            </w:pPr>
            <w:r w:rsidRPr="00CD5B94">
              <w:rPr>
                <w:rFonts w:asciiTheme="majorBidi" w:hAnsiTheme="majorBidi" w:cstheme="majorBidi"/>
              </w:rPr>
              <w:t>prieš</w:t>
            </w:r>
            <w:r w:rsidRPr="00CD5B94">
              <w:rPr>
                <w:rFonts w:asciiTheme="majorBidi" w:hAnsiTheme="majorBidi" w:cstheme="majorBidi"/>
                <w:spacing w:val="-4"/>
              </w:rPr>
              <w:t xml:space="preserve"> </w:t>
            </w:r>
            <w:r w:rsidRPr="00CD5B94">
              <w:rPr>
                <w:rFonts w:asciiTheme="majorBidi" w:hAnsiTheme="majorBidi" w:cstheme="majorBidi"/>
              </w:rPr>
              <w:t>2</w:t>
            </w:r>
            <w:r w:rsidR="005D52DB">
              <w:rPr>
                <w:rFonts w:asciiTheme="majorBidi" w:hAnsiTheme="majorBidi" w:cstheme="majorBidi"/>
              </w:rPr>
              <w:noBreakHyphen/>
            </w:r>
            <w:r w:rsidRPr="00CD5B94">
              <w:rPr>
                <w:rFonts w:asciiTheme="majorBidi" w:hAnsiTheme="majorBidi" w:cstheme="majorBidi"/>
              </w:rPr>
              <w:t>3</w:t>
            </w:r>
            <w:r w:rsidR="005D52DB">
              <w:rPr>
                <w:rFonts w:asciiTheme="majorBidi" w:hAnsiTheme="majorBidi" w:cstheme="majorBidi"/>
              </w:rPr>
              <w:t> </w:t>
            </w:r>
            <w:r w:rsidRPr="00CD5B94">
              <w:rPr>
                <w:rFonts w:asciiTheme="majorBidi" w:hAnsiTheme="majorBidi" w:cstheme="majorBidi"/>
              </w:rPr>
              <w:t>paras</w:t>
            </w:r>
            <w:r w:rsidRPr="00CD5B94">
              <w:rPr>
                <w:rFonts w:asciiTheme="majorBidi" w:hAnsiTheme="majorBidi" w:cstheme="majorBidi"/>
                <w:spacing w:val="-2"/>
              </w:rPr>
              <w:t xml:space="preserve"> </w:t>
            </w:r>
            <w:r w:rsidRPr="00CD5B94">
              <w:rPr>
                <w:rFonts w:asciiTheme="majorBidi" w:hAnsiTheme="majorBidi" w:cstheme="majorBidi"/>
              </w:rPr>
              <w:t>(&gt;</w:t>
            </w:r>
            <w:r w:rsidR="005D52DB">
              <w:rPr>
                <w:rFonts w:asciiTheme="majorBidi" w:hAnsiTheme="majorBidi" w:cstheme="majorBidi"/>
              </w:rPr>
              <w:t> </w:t>
            </w:r>
            <w:r w:rsidRPr="00CD5B94">
              <w:rPr>
                <w:rFonts w:asciiTheme="majorBidi" w:hAnsiTheme="majorBidi" w:cstheme="majorBidi"/>
              </w:rPr>
              <w:t>48</w:t>
            </w:r>
            <w:r w:rsidR="005D52DB">
              <w:rPr>
                <w:rFonts w:asciiTheme="majorBidi" w:hAnsiTheme="majorBidi" w:cstheme="majorBidi"/>
              </w:rPr>
              <w:t> </w:t>
            </w:r>
            <w:r w:rsidRPr="00CD5B94">
              <w:rPr>
                <w:rFonts w:asciiTheme="majorBidi" w:hAnsiTheme="majorBidi" w:cstheme="majorBidi"/>
                <w:spacing w:val="-2"/>
              </w:rPr>
              <w:t>val.)</w:t>
            </w:r>
          </w:p>
        </w:tc>
      </w:tr>
    </w:tbl>
    <w:p w14:paraId="22431B26" w14:textId="77777777" w:rsidR="00B44C70" w:rsidRPr="00CD5B94" w:rsidRDefault="00B44C70" w:rsidP="006A65B8">
      <w:pPr>
        <w:rPr>
          <w:rFonts w:asciiTheme="majorBidi" w:hAnsiTheme="majorBidi" w:cstheme="majorBidi"/>
        </w:rPr>
      </w:pPr>
    </w:p>
    <w:p w14:paraId="29822DC0" w14:textId="494E8E57" w:rsidR="00C065A9" w:rsidRPr="00CD5B94" w:rsidRDefault="007A7C8C" w:rsidP="006A65B8">
      <w:pPr>
        <w:rPr>
          <w:rFonts w:asciiTheme="majorBidi" w:hAnsiTheme="majorBidi" w:cstheme="majorBidi"/>
        </w:rPr>
      </w:pPr>
      <w:r w:rsidRPr="00CD5B94">
        <w:rPr>
          <w:rFonts w:asciiTheme="majorBidi" w:hAnsiTheme="majorBidi" w:cstheme="majorBidi"/>
        </w:rPr>
        <w:t>Vartojimo</w:t>
      </w:r>
      <w:r w:rsidRPr="00CD5B94">
        <w:rPr>
          <w:rFonts w:asciiTheme="majorBidi" w:hAnsiTheme="majorBidi" w:cstheme="majorBidi"/>
          <w:spacing w:val="-4"/>
        </w:rPr>
        <w:t xml:space="preserve"> </w:t>
      </w:r>
      <w:r w:rsidRPr="00CD5B94">
        <w:rPr>
          <w:rFonts w:asciiTheme="majorBidi" w:hAnsiTheme="majorBidi" w:cstheme="majorBidi"/>
        </w:rPr>
        <w:t>nutraukimo</w:t>
      </w:r>
      <w:r w:rsidRPr="00CD5B94">
        <w:rPr>
          <w:rFonts w:asciiTheme="majorBidi" w:hAnsiTheme="majorBidi" w:cstheme="majorBidi"/>
          <w:spacing w:val="-4"/>
        </w:rPr>
        <w:t xml:space="preserve"> </w:t>
      </w:r>
      <w:r w:rsidRPr="00CD5B94">
        <w:rPr>
          <w:rFonts w:asciiTheme="majorBidi" w:hAnsiTheme="majorBidi" w:cstheme="majorBidi"/>
        </w:rPr>
        <w:t>prieš</w:t>
      </w:r>
      <w:r w:rsidRPr="00CD5B94">
        <w:rPr>
          <w:rFonts w:asciiTheme="majorBidi" w:hAnsiTheme="majorBidi" w:cstheme="majorBidi"/>
          <w:spacing w:val="-4"/>
        </w:rPr>
        <w:t xml:space="preserve"> </w:t>
      </w:r>
      <w:r w:rsidRPr="00CD5B94">
        <w:rPr>
          <w:rFonts w:asciiTheme="majorBidi" w:hAnsiTheme="majorBidi" w:cstheme="majorBidi"/>
        </w:rPr>
        <w:t>invazines</w:t>
      </w:r>
      <w:r w:rsidRPr="00CD5B94">
        <w:rPr>
          <w:rFonts w:asciiTheme="majorBidi" w:hAnsiTheme="majorBidi" w:cstheme="majorBidi"/>
          <w:spacing w:val="-4"/>
        </w:rPr>
        <w:t xml:space="preserve"> </w:t>
      </w:r>
      <w:r w:rsidRPr="00CD5B94">
        <w:rPr>
          <w:rFonts w:asciiTheme="majorBidi" w:hAnsiTheme="majorBidi" w:cstheme="majorBidi"/>
        </w:rPr>
        <w:t>procedūras</w:t>
      </w:r>
      <w:r w:rsidRPr="00CD5B94">
        <w:rPr>
          <w:rFonts w:asciiTheme="majorBidi" w:hAnsiTheme="majorBidi" w:cstheme="majorBidi"/>
          <w:spacing w:val="-4"/>
        </w:rPr>
        <w:t xml:space="preserve"> </w:t>
      </w:r>
      <w:r w:rsidRPr="00CD5B94">
        <w:rPr>
          <w:rFonts w:asciiTheme="majorBidi" w:hAnsiTheme="majorBidi" w:cstheme="majorBidi"/>
        </w:rPr>
        <w:t>arba</w:t>
      </w:r>
      <w:r w:rsidRPr="00CD5B94">
        <w:rPr>
          <w:rFonts w:asciiTheme="majorBidi" w:hAnsiTheme="majorBidi" w:cstheme="majorBidi"/>
          <w:spacing w:val="-4"/>
        </w:rPr>
        <w:t xml:space="preserve"> </w:t>
      </w:r>
      <w:r w:rsidRPr="00CD5B94">
        <w:rPr>
          <w:rFonts w:asciiTheme="majorBidi" w:hAnsiTheme="majorBidi" w:cstheme="majorBidi"/>
        </w:rPr>
        <w:t>chirurgines</w:t>
      </w:r>
      <w:r w:rsidRPr="00CD5B94">
        <w:rPr>
          <w:rFonts w:asciiTheme="majorBidi" w:hAnsiTheme="majorBidi" w:cstheme="majorBidi"/>
          <w:spacing w:val="-4"/>
        </w:rPr>
        <w:t xml:space="preserve"> </w:t>
      </w:r>
      <w:r w:rsidRPr="00CD5B94">
        <w:rPr>
          <w:rFonts w:asciiTheme="majorBidi" w:hAnsiTheme="majorBidi" w:cstheme="majorBidi"/>
        </w:rPr>
        <w:t>operacijas</w:t>
      </w:r>
      <w:r w:rsidRPr="00CD5B94">
        <w:rPr>
          <w:rFonts w:asciiTheme="majorBidi" w:hAnsiTheme="majorBidi" w:cstheme="majorBidi"/>
          <w:spacing w:val="-4"/>
        </w:rPr>
        <w:t xml:space="preserve"> </w:t>
      </w:r>
      <w:r w:rsidRPr="00CD5B94">
        <w:rPr>
          <w:rFonts w:asciiTheme="majorBidi" w:hAnsiTheme="majorBidi" w:cstheme="majorBidi"/>
        </w:rPr>
        <w:t>taisyklių</w:t>
      </w:r>
      <w:r w:rsidRPr="00CD5B94">
        <w:rPr>
          <w:rFonts w:asciiTheme="majorBidi" w:hAnsiTheme="majorBidi" w:cstheme="majorBidi"/>
          <w:spacing w:val="-4"/>
        </w:rPr>
        <w:t xml:space="preserve"> </w:t>
      </w:r>
      <w:r w:rsidRPr="00CD5B94">
        <w:rPr>
          <w:rFonts w:asciiTheme="majorBidi" w:hAnsiTheme="majorBidi" w:cstheme="majorBidi"/>
        </w:rPr>
        <w:t>santrauka pacientams vaikams pateikta 6</w:t>
      </w:r>
      <w:r w:rsidR="005D52DB">
        <w:rPr>
          <w:rFonts w:asciiTheme="majorBidi" w:hAnsiTheme="majorBidi" w:cstheme="majorBidi"/>
        </w:rPr>
        <w:t> </w:t>
      </w:r>
      <w:r w:rsidRPr="00CD5B94">
        <w:rPr>
          <w:rFonts w:asciiTheme="majorBidi" w:hAnsiTheme="majorBidi" w:cstheme="majorBidi"/>
        </w:rPr>
        <w:t>lentelėje.</w:t>
      </w:r>
    </w:p>
    <w:p w14:paraId="6EFE0CB8" w14:textId="77777777" w:rsidR="00036659" w:rsidRDefault="00036659" w:rsidP="006A65B8">
      <w:pPr>
        <w:rPr>
          <w:rFonts w:asciiTheme="majorBidi" w:hAnsiTheme="majorBidi" w:cstheme="majorBidi"/>
          <w:b/>
          <w:bCs/>
        </w:rPr>
      </w:pPr>
    </w:p>
    <w:p w14:paraId="6B591563" w14:textId="1489368A" w:rsidR="00C065A9" w:rsidRPr="00CD5B94" w:rsidRDefault="00B44C70" w:rsidP="006A65B8">
      <w:pPr>
        <w:rPr>
          <w:rFonts w:asciiTheme="majorBidi" w:hAnsiTheme="majorBidi" w:cstheme="majorBidi"/>
        </w:rPr>
      </w:pPr>
      <w:r w:rsidRPr="00CD5B94">
        <w:rPr>
          <w:rFonts w:asciiTheme="majorBidi" w:hAnsiTheme="majorBidi" w:cstheme="majorBidi"/>
          <w:b/>
          <w:bCs/>
        </w:rPr>
        <w:t>6 lentelė.</w:t>
      </w:r>
      <w:r w:rsidR="00C76F34" w:rsidRPr="00CD5B94">
        <w:rPr>
          <w:rFonts w:asciiTheme="majorBidi" w:hAnsiTheme="majorBidi" w:cstheme="majorBidi"/>
          <w:b/>
          <w:bCs/>
        </w:rPr>
        <w:t xml:space="preserve"> </w:t>
      </w:r>
      <w:r w:rsidRPr="00CD5B94">
        <w:rPr>
          <w:rFonts w:asciiTheme="majorBidi" w:hAnsiTheme="majorBidi" w:cstheme="majorBidi"/>
          <w:b/>
          <w:bCs/>
        </w:rPr>
        <w:t>Vartojimo</w:t>
      </w:r>
      <w:r w:rsidRPr="00CD5B94">
        <w:rPr>
          <w:rFonts w:asciiTheme="majorBidi" w:hAnsiTheme="majorBidi" w:cstheme="majorBidi"/>
          <w:b/>
          <w:bCs/>
          <w:spacing w:val="-5"/>
        </w:rPr>
        <w:t xml:space="preserve"> </w:t>
      </w:r>
      <w:r w:rsidRPr="00CD5B94">
        <w:rPr>
          <w:rFonts w:asciiTheme="majorBidi" w:hAnsiTheme="majorBidi" w:cstheme="majorBidi"/>
          <w:b/>
          <w:bCs/>
        </w:rPr>
        <w:t>nutraukimo</w:t>
      </w:r>
      <w:r w:rsidRPr="00CD5B94">
        <w:rPr>
          <w:rFonts w:asciiTheme="majorBidi" w:hAnsiTheme="majorBidi" w:cstheme="majorBidi"/>
          <w:b/>
          <w:bCs/>
          <w:spacing w:val="-5"/>
        </w:rPr>
        <w:t xml:space="preserve"> </w:t>
      </w:r>
      <w:r w:rsidRPr="00CD5B94">
        <w:rPr>
          <w:rFonts w:asciiTheme="majorBidi" w:hAnsiTheme="majorBidi" w:cstheme="majorBidi"/>
          <w:b/>
          <w:bCs/>
        </w:rPr>
        <w:t>prieš</w:t>
      </w:r>
      <w:r w:rsidRPr="00CD5B94">
        <w:rPr>
          <w:rFonts w:asciiTheme="majorBidi" w:hAnsiTheme="majorBidi" w:cstheme="majorBidi"/>
          <w:b/>
          <w:bCs/>
          <w:spacing w:val="-5"/>
        </w:rPr>
        <w:t xml:space="preserve"> </w:t>
      </w:r>
      <w:r w:rsidRPr="00CD5B94">
        <w:rPr>
          <w:rFonts w:asciiTheme="majorBidi" w:hAnsiTheme="majorBidi" w:cstheme="majorBidi"/>
          <w:b/>
          <w:bCs/>
        </w:rPr>
        <w:t>invazines</w:t>
      </w:r>
      <w:r w:rsidRPr="00CD5B94">
        <w:rPr>
          <w:rFonts w:asciiTheme="majorBidi" w:hAnsiTheme="majorBidi" w:cstheme="majorBidi"/>
          <w:b/>
          <w:bCs/>
          <w:spacing w:val="-5"/>
        </w:rPr>
        <w:t xml:space="preserve"> </w:t>
      </w:r>
      <w:r w:rsidRPr="00CD5B94">
        <w:rPr>
          <w:rFonts w:asciiTheme="majorBidi" w:hAnsiTheme="majorBidi" w:cstheme="majorBidi"/>
          <w:b/>
          <w:bCs/>
        </w:rPr>
        <w:t>procedūras</w:t>
      </w:r>
      <w:r w:rsidRPr="00CD5B94">
        <w:rPr>
          <w:rFonts w:asciiTheme="majorBidi" w:hAnsiTheme="majorBidi" w:cstheme="majorBidi"/>
          <w:b/>
          <w:bCs/>
          <w:spacing w:val="-5"/>
        </w:rPr>
        <w:t xml:space="preserve"> </w:t>
      </w:r>
      <w:r w:rsidRPr="00CD5B94">
        <w:rPr>
          <w:rFonts w:asciiTheme="majorBidi" w:hAnsiTheme="majorBidi" w:cstheme="majorBidi"/>
          <w:b/>
          <w:bCs/>
        </w:rPr>
        <w:t>arba</w:t>
      </w:r>
      <w:r w:rsidRPr="00CD5B94">
        <w:rPr>
          <w:rFonts w:asciiTheme="majorBidi" w:hAnsiTheme="majorBidi" w:cstheme="majorBidi"/>
          <w:b/>
          <w:bCs/>
          <w:spacing w:val="-5"/>
        </w:rPr>
        <w:t xml:space="preserve"> </w:t>
      </w:r>
      <w:r w:rsidRPr="00CD5B94">
        <w:rPr>
          <w:rFonts w:asciiTheme="majorBidi" w:hAnsiTheme="majorBidi" w:cstheme="majorBidi"/>
          <w:b/>
          <w:bCs/>
        </w:rPr>
        <w:t>chirurgines</w:t>
      </w:r>
      <w:r w:rsidRPr="00CD5B94">
        <w:rPr>
          <w:rFonts w:asciiTheme="majorBidi" w:hAnsiTheme="majorBidi" w:cstheme="majorBidi"/>
          <w:b/>
          <w:bCs/>
          <w:spacing w:val="-5"/>
        </w:rPr>
        <w:t xml:space="preserve"> </w:t>
      </w:r>
      <w:r w:rsidRPr="00CD5B94">
        <w:rPr>
          <w:rFonts w:asciiTheme="majorBidi" w:hAnsiTheme="majorBidi" w:cstheme="majorBidi"/>
          <w:b/>
          <w:bCs/>
        </w:rPr>
        <w:t>operacijas taisyklės pacientams vaikams</w:t>
      </w:r>
    </w:p>
    <w:p w14:paraId="5396779E" w14:textId="77777777" w:rsidR="00C065A9" w:rsidRPr="00CD5B94" w:rsidRDefault="00C065A9" w:rsidP="006A65B8">
      <w:pPr>
        <w:rPr>
          <w:rFonts w:asciiTheme="majorBidi" w:hAnsiTheme="majorBidi" w:cstheme="majorBidi"/>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09"/>
        <w:gridCol w:w="5613"/>
      </w:tblGrid>
      <w:tr w:rsidR="00C065A9" w:rsidRPr="00CD5B94" w14:paraId="07472045" w14:textId="77777777" w:rsidTr="00C76F34">
        <w:trPr>
          <w:trHeight w:val="505"/>
        </w:trPr>
        <w:tc>
          <w:tcPr>
            <w:tcW w:w="3709" w:type="dxa"/>
          </w:tcPr>
          <w:p w14:paraId="4E77D485" w14:textId="77777777" w:rsidR="00C065A9" w:rsidRPr="00CD5B94" w:rsidRDefault="007A7C8C" w:rsidP="006A65B8">
            <w:pPr>
              <w:rPr>
                <w:rFonts w:asciiTheme="majorBidi" w:hAnsiTheme="majorBidi" w:cstheme="majorBidi"/>
              </w:rPr>
            </w:pPr>
            <w:r w:rsidRPr="00CD5B94">
              <w:rPr>
                <w:rFonts w:asciiTheme="majorBidi" w:hAnsiTheme="majorBidi" w:cstheme="majorBidi"/>
              </w:rPr>
              <w:t>Inkstų</w:t>
            </w:r>
            <w:r w:rsidRPr="00CD5B94">
              <w:rPr>
                <w:rFonts w:asciiTheme="majorBidi" w:hAnsiTheme="majorBidi" w:cstheme="majorBidi"/>
                <w:spacing w:val="-6"/>
              </w:rPr>
              <w:t xml:space="preserve"> </w:t>
            </w:r>
            <w:r w:rsidRPr="00CD5B94">
              <w:rPr>
                <w:rFonts w:asciiTheme="majorBidi" w:hAnsiTheme="majorBidi" w:cstheme="majorBidi"/>
                <w:spacing w:val="-2"/>
              </w:rPr>
              <w:t>funkcija</w:t>
            </w:r>
          </w:p>
          <w:p w14:paraId="6620D046" w14:textId="65B76B5B" w:rsidR="00C065A9" w:rsidRPr="00CD5B94" w:rsidRDefault="007A7C8C" w:rsidP="006A65B8">
            <w:pPr>
              <w:rPr>
                <w:rFonts w:asciiTheme="majorBidi" w:hAnsiTheme="majorBidi" w:cstheme="majorBidi"/>
              </w:rPr>
            </w:pPr>
            <w:r w:rsidRPr="00CD5B94">
              <w:rPr>
                <w:rFonts w:asciiTheme="majorBidi" w:hAnsiTheme="majorBidi" w:cstheme="majorBidi"/>
              </w:rPr>
              <w:t>(</w:t>
            </w:r>
            <w:proofErr w:type="spellStart"/>
            <w:r w:rsidRPr="00CD5B94">
              <w:rPr>
                <w:rFonts w:asciiTheme="majorBidi" w:hAnsiTheme="majorBidi" w:cstheme="majorBidi"/>
              </w:rPr>
              <w:t>aGFG</w:t>
            </w:r>
            <w:proofErr w:type="spellEnd"/>
            <w:r w:rsidRPr="00CD5B94">
              <w:rPr>
                <w:rFonts w:asciiTheme="majorBidi" w:hAnsiTheme="majorBidi" w:cstheme="majorBidi"/>
                <w:spacing w:val="-9"/>
              </w:rPr>
              <w:t xml:space="preserve"> </w:t>
            </w:r>
            <w:r w:rsidRPr="00CD5B94">
              <w:rPr>
                <w:rFonts w:asciiTheme="majorBidi" w:hAnsiTheme="majorBidi" w:cstheme="majorBidi"/>
              </w:rPr>
              <w:t>ml/min./1,73</w:t>
            </w:r>
            <w:r w:rsidR="005D52DB">
              <w:rPr>
                <w:rFonts w:asciiTheme="majorBidi" w:hAnsiTheme="majorBidi" w:cstheme="majorBidi"/>
              </w:rPr>
              <w:t> </w:t>
            </w:r>
            <w:r w:rsidRPr="00CD5B94">
              <w:rPr>
                <w:rFonts w:asciiTheme="majorBidi" w:hAnsiTheme="majorBidi" w:cstheme="majorBidi"/>
                <w:spacing w:val="-5"/>
              </w:rPr>
              <w:t>m</w:t>
            </w:r>
            <w:r w:rsidRPr="00CD5B94">
              <w:rPr>
                <w:rFonts w:asciiTheme="majorBidi" w:hAnsiTheme="majorBidi" w:cstheme="majorBidi"/>
                <w:spacing w:val="-5"/>
                <w:vertAlign w:val="superscript"/>
              </w:rPr>
              <w:t>2</w:t>
            </w:r>
            <w:r w:rsidRPr="00CD5B94">
              <w:rPr>
                <w:rFonts w:asciiTheme="majorBidi" w:hAnsiTheme="majorBidi" w:cstheme="majorBidi"/>
                <w:spacing w:val="-5"/>
              </w:rPr>
              <w:t>)</w:t>
            </w:r>
          </w:p>
        </w:tc>
        <w:tc>
          <w:tcPr>
            <w:tcW w:w="5613" w:type="dxa"/>
          </w:tcPr>
          <w:p w14:paraId="13E30518" w14:textId="77777777" w:rsidR="00C065A9" w:rsidRPr="00CD5B94" w:rsidRDefault="007A7C8C" w:rsidP="006A65B8">
            <w:pPr>
              <w:rPr>
                <w:rFonts w:asciiTheme="majorBidi" w:hAnsiTheme="majorBidi" w:cstheme="majorBidi"/>
              </w:rPr>
            </w:pPr>
            <w:r w:rsidRPr="00CD5B94">
              <w:rPr>
                <w:rFonts w:asciiTheme="majorBidi" w:hAnsiTheme="majorBidi" w:cstheme="majorBidi"/>
              </w:rPr>
              <w:t>Prieš</w:t>
            </w:r>
            <w:r w:rsidRPr="00CD5B94">
              <w:rPr>
                <w:rFonts w:asciiTheme="majorBidi" w:hAnsiTheme="majorBidi" w:cstheme="majorBidi"/>
                <w:spacing w:val="-8"/>
              </w:rPr>
              <w:t xml:space="preserve"> </w:t>
            </w:r>
            <w:r w:rsidRPr="00CD5B94">
              <w:rPr>
                <w:rFonts w:asciiTheme="majorBidi" w:hAnsiTheme="majorBidi" w:cstheme="majorBidi"/>
              </w:rPr>
              <w:t>planinę</w:t>
            </w:r>
            <w:r w:rsidRPr="00CD5B94">
              <w:rPr>
                <w:rFonts w:asciiTheme="majorBidi" w:hAnsiTheme="majorBidi" w:cstheme="majorBidi"/>
                <w:spacing w:val="-7"/>
              </w:rPr>
              <w:t xml:space="preserve"> </w:t>
            </w:r>
            <w:r w:rsidRPr="00CD5B94">
              <w:rPr>
                <w:rFonts w:asciiTheme="majorBidi" w:hAnsiTheme="majorBidi" w:cstheme="majorBidi"/>
              </w:rPr>
              <w:t>operaciją</w:t>
            </w:r>
            <w:r w:rsidRPr="00CD5B94">
              <w:rPr>
                <w:rFonts w:asciiTheme="majorBidi" w:hAnsiTheme="majorBidi" w:cstheme="majorBidi"/>
                <w:spacing w:val="-7"/>
              </w:rPr>
              <w:t xml:space="preserve"> </w:t>
            </w:r>
            <w:r w:rsidRPr="00CD5B94">
              <w:rPr>
                <w:rFonts w:asciiTheme="majorBidi" w:hAnsiTheme="majorBidi" w:cstheme="majorBidi"/>
              </w:rPr>
              <w:t>gydymą</w:t>
            </w:r>
            <w:r w:rsidRPr="00CD5B94">
              <w:rPr>
                <w:rFonts w:asciiTheme="majorBidi" w:hAnsiTheme="majorBidi" w:cstheme="majorBidi"/>
                <w:spacing w:val="-8"/>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7"/>
              </w:rPr>
              <w:t xml:space="preserve"> </w:t>
            </w:r>
            <w:r w:rsidRPr="00CD5B94">
              <w:rPr>
                <w:rFonts w:asciiTheme="majorBidi" w:hAnsiTheme="majorBidi" w:cstheme="majorBidi"/>
              </w:rPr>
              <w:t>reikia</w:t>
            </w:r>
            <w:r w:rsidRPr="00CD5B94">
              <w:rPr>
                <w:rFonts w:asciiTheme="majorBidi" w:hAnsiTheme="majorBidi" w:cstheme="majorBidi"/>
                <w:spacing w:val="-7"/>
              </w:rPr>
              <w:t xml:space="preserve"> </w:t>
            </w:r>
            <w:r w:rsidRPr="00CD5B94">
              <w:rPr>
                <w:rFonts w:asciiTheme="majorBidi" w:hAnsiTheme="majorBidi" w:cstheme="majorBidi"/>
                <w:spacing w:val="-2"/>
              </w:rPr>
              <w:t>nutraukti</w:t>
            </w:r>
          </w:p>
        </w:tc>
      </w:tr>
      <w:tr w:rsidR="00C065A9" w:rsidRPr="00CD5B94" w14:paraId="78CEB5E3" w14:textId="77777777" w:rsidTr="00C76F34">
        <w:trPr>
          <w:trHeight w:val="251"/>
        </w:trPr>
        <w:tc>
          <w:tcPr>
            <w:tcW w:w="3709" w:type="dxa"/>
          </w:tcPr>
          <w:p w14:paraId="4EADB388" w14:textId="489E7466" w:rsidR="00C065A9" w:rsidRPr="00CD5B94" w:rsidRDefault="007A7C8C" w:rsidP="006A65B8">
            <w:pPr>
              <w:rPr>
                <w:rFonts w:asciiTheme="majorBidi" w:hAnsiTheme="majorBidi" w:cstheme="majorBidi"/>
              </w:rPr>
            </w:pPr>
            <w:r w:rsidRPr="00CD5B94">
              <w:rPr>
                <w:rFonts w:asciiTheme="majorBidi" w:hAnsiTheme="majorBidi" w:cstheme="majorBidi"/>
              </w:rPr>
              <w:t>&gt;</w:t>
            </w:r>
            <w:r w:rsidR="005D52DB">
              <w:rPr>
                <w:rFonts w:asciiTheme="majorBidi" w:hAnsiTheme="majorBidi" w:cstheme="majorBidi"/>
              </w:rPr>
              <w:t> </w:t>
            </w:r>
            <w:r w:rsidRPr="00CD5B94">
              <w:rPr>
                <w:rFonts w:asciiTheme="majorBidi" w:hAnsiTheme="majorBidi" w:cstheme="majorBidi"/>
                <w:spacing w:val="-5"/>
              </w:rPr>
              <w:t>80</w:t>
            </w:r>
          </w:p>
        </w:tc>
        <w:tc>
          <w:tcPr>
            <w:tcW w:w="5613" w:type="dxa"/>
          </w:tcPr>
          <w:p w14:paraId="78CD58A5" w14:textId="01E44DF1" w:rsidR="00C065A9" w:rsidRPr="00CD5B94" w:rsidRDefault="007A7C8C" w:rsidP="006A65B8">
            <w:pPr>
              <w:rPr>
                <w:rFonts w:asciiTheme="majorBidi" w:hAnsiTheme="majorBidi" w:cstheme="majorBidi"/>
              </w:rPr>
            </w:pPr>
            <w:r w:rsidRPr="00CD5B94">
              <w:rPr>
                <w:rFonts w:asciiTheme="majorBidi" w:hAnsiTheme="majorBidi" w:cstheme="majorBidi"/>
              </w:rPr>
              <w:t>prieš 24</w:t>
            </w:r>
            <w:r w:rsidR="005D52DB">
              <w:rPr>
                <w:rFonts w:asciiTheme="majorBidi" w:hAnsiTheme="majorBidi" w:cstheme="majorBidi"/>
              </w:rPr>
              <w:t> </w:t>
            </w:r>
            <w:r w:rsidRPr="00CD5B94">
              <w:rPr>
                <w:rFonts w:asciiTheme="majorBidi" w:hAnsiTheme="majorBidi" w:cstheme="majorBidi"/>
                <w:spacing w:val="-4"/>
              </w:rPr>
              <w:t>val.</w:t>
            </w:r>
          </w:p>
        </w:tc>
      </w:tr>
      <w:tr w:rsidR="00C065A9" w:rsidRPr="00CD5B94" w14:paraId="51139239" w14:textId="77777777" w:rsidTr="00C76F34">
        <w:trPr>
          <w:trHeight w:val="254"/>
        </w:trPr>
        <w:tc>
          <w:tcPr>
            <w:tcW w:w="3709" w:type="dxa"/>
          </w:tcPr>
          <w:p w14:paraId="2D24C0B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lastRenderedPageBreak/>
              <w:t>50-</w:t>
            </w:r>
            <w:r w:rsidRPr="00CD5B94">
              <w:rPr>
                <w:rFonts w:asciiTheme="majorBidi" w:hAnsiTheme="majorBidi" w:cstheme="majorBidi"/>
                <w:spacing w:val="-7"/>
              </w:rPr>
              <w:t>80</w:t>
            </w:r>
          </w:p>
        </w:tc>
        <w:tc>
          <w:tcPr>
            <w:tcW w:w="5613" w:type="dxa"/>
          </w:tcPr>
          <w:p w14:paraId="76024B67" w14:textId="2E8EC4B5" w:rsidR="00C065A9" w:rsidRPr="00CD5B94" w:rsidRDefault="007A7C8C" w:rsidP="006A65B8">
            <w:pPr>
              <w:rPr>
                <w:rFonts w:asciiTheme="majorBidi" w:hAnsiTheme="majorBidi" w:cstheme="majorBidi"/>
              </w:rPr>
            </w:pPr>
            <w:r w:rsidRPr="00CD5B94">
              <w:rPr>
                <w:rFonts w:asciiTheme="majorBidi" w:hAnsiTheme="majorBidi" w:cstheme="majorBidi"/>
              </w:rPr>
              <w:t>prieš 2</w:t>
            </w:r>
            <w:r w:rsidR="005D52DB">
              <w:rPr>
                <w:rFonts w:asciiTheme="majorBidi" w:hAnsiTheme="majorBidi" w:cstheme="majorBidi"/>
              </w:rPr>
              <w:t> </w:t>
            </w:r>
            <w:r w:rsidRPr="00CD5B94">
              <w:rPr>
                <w:rFonts w:asciiTheme="majorBidi" w:hAnsiTheme="majorBidi" w:cstheme="majorBidi"/>
                <w:spacing w:val="-2"/>
              </w:rPr>
              <w:t>paras</w:t>
            </w:r>
          </w:p>
        </w:tc>
      </w:tr>
      <w:tr w:rsidR="00C065A9" w:rsidRPr="00CD5B94" w14:paraId="4B0E2002" w14:textId="77777777" w:rsidTr="00C76F34">
        <w:trPr>
          <w:trHeight w:val="253"/>
        </w:trPr>
        <w:tc>
          <w:tcPr>
            <w:tcW w:w="3709" w:type="dxa"/>
          </w:tcPr>
          <w:p w14:paraId="76DD6C72" w14:textId="361D2966" w:rsidR="00C065A9" w:rsidRPr="00CD5B94" w:rsidRDefault="007A7C8C" w:rsidP="006A65B8">
            <w:pPr>
              <w:rPr>
                <w:rFonts w:asciiTheme="majorBidi" w:hAnsiTheme="majorBidi" w:cstheme="majorBidi"/>
              </w:rPr>
            </w:pPr>
            <w:r w:rsidRPr="00CD5B94">
              <w:rPr>
                <w:rFonts w:asciiTheme="majorBidi" w:hAnsiTheme="majorBidi" w:cstheme="majorBidi"/>
              </w:rPr>
              <w:t>&lt;</w:t>
            </w:r>
            <w:r w:rsidR="005D52DB">
              <w:rPr>
                <w:rFonts w:asciiTheme="majorBidi" w:hAnsiTheme="majorBidi" w:cstheme="majorBidi"/>
              </w:rPr>
              <w:t> </w:t>
            </w:r>
            <w:r w:rsidRPr="00CD5B94">
              <w:rPr>
                <w:rFonts w:asciiTheme="majorBidi" w:hAnsiTheme="majorBidi" w:cstheme="majorBidi"/>
                <w:spacing w:val="-5"/>
              </w:rPr>
              <w:t>50</w:t>
            </w:r>
          </w:p>
        </w:tc>
        <w:tc>
          <w:tcPr>
            <w:tcW w:w="5613" w:type="dxa"/>
          </w:tcPr>
          <w:p w14:paraId="27964627" w14:textId="77777777" w:rsidR="00C065A9" w:rsidRPr="00CD5B94" w:rsidRDefault="007A7C8C" w:rsidP="006A65B8">
            <w:pPr>
              <w:rPr>
                <w:rFonts w:asciiTheme="majorBidi" w:hAnsiTheme="majorBidi" w:cstheme="majorBidi"/>
              </w:rPr>
            </w:pPr>
            <w:r w:rsidRPr="00CD5B94">
              <w:rPr>
                <w:rFonts w:asciiTheme="majorBidi" w:hAnsiTheme="majorBidi" w:cstheme="majorBidi"/>
              </w:rPr>
              <w:t>Tyrimų</w:t>
            </w:r>
            <w:r w:rsidRPr="00CD5B94">
              <w:rPr>
                <w:rFonts w:asciiTheme="majorBidi" w:hAnsiTheme="majorBidi" w:cstheme="majorBidi"/>
                <w:spacing w:val="-8"/>
              </w:rPr>
              <w:t xml:space="preserve"> </w:t>
            </w:r>
            <w:r w:rsidRPr="00CD5B94">
              <w:rPr>
                <w:rFonts w:asciiTheme="majorBidi" w:hAnsiTheme="majorBidi" w:cstheme="majorBidi"/>
              </w:rPr>
              <w:t>su</w:t>
            </w:r>
            <w:r w:rsidRPr="00CD5B94">
              <w:rPr>
                <w:rFonts w:asciiTheme="majorBidi" w:hAnsiTheme="majorBidi" w:cstheme="majorBidi"/>
                <w:spacing w:val="-6"/>
              </w:rPr>
              <w:t xml:space="preserve"> </w:t>
            </w:r>
            <w:r w:rsidRPr="00CD5B94">
              <w:rPr>
                <w:rFonts w:asciiTheme="majorBidi" w:hAnsiTheme="majorBidi" w:cstheme="majorBidi"/>
              </w:rPr>
              <w:t>šiais</w:t>
            </w:r>
            <w:r w:rsidRPr="00CD5B94">
              <w:rPr>
                <w:rFonts w:asciiTheme="majorBidi" w:hAnsiTheme="majorBidi" w:cstheme="majorBidi"/>
                <w:spacing w:val="-5"/>
              </w:rPr>
              <w:t xml:space="preserve"> </w:t>
            </w:r>
            <w:r w:rsidRPr="00CD5B94">
              <w:rPr>
                <w:rFonts w:asciiTheme="majorBidi" w:hAnsiTheme="majorBidi" w:cstheme="majorBidi"/>
              </w:rPr>
              <w:t>pacientais</w:t>
            </w:r>
            <w:r w:rsidRPr="00CD5B94">
              <w:rPr>
                <w:rFonts w:asciiTheme="majorBidi" w:hAnsiTheme="majorBidi" w:cstheme="majorBidi"/>
                <w:spacing w:val="-6"/>
              </w:rPr>
              <w:t xml:space="preserve"> </w:t>
            </w:r>
            <w:r w:rsidRPr="00CD5B94">
              <w:rPr>
                <w:rFonts w:asciiTheme="majorBidi" w:hAnsiTheme="majorBidi" w:cstheme="majorBidi"/>
              </w:rPr>
              <w:t>neatlikta</w:t>
            </w:r>
            <w:r w:rsidRPr="00CD5B94">
              <w:rPr>
                <w:rFonts w:asciiTheme="majorBidi" w:hAnsiTheme="majorBidi" w:cstheme="majorBidi"/>
                <w:spacing w:val="-5"/>
              </w:rPr>
              <w:t xml:space="preserve"> </w:t>
            </w:r>
            <w:r w:rsidRPr="00CD5B94">
              <w:rPr>
                <w:rFonts w:asciiTheme="majorBidi" w:hAnsiTheme="majorBidi" w:cstheme="majorBidi"/>
              </w:rPr>
              <w:t>(žr.</w:t>
            </w:r>
            <w:r w:rsidRPr="00CD5B94">
              <w:rPr>
                <w:rFonts w:asciiTheme="majorBidi" w:hAnsiTheme="majorBidi" w:cstheme="majorBidi"/>
                <w:spacing w:val="-6"/>
              </w:rPr>
              <w:t xml:space="preserve"> </w:t>
            </w:r>
            <w:r w:rsidRPr="00CD5B94">
              <w:rPr>
                <w:rFonts w:asciiTheme="majorBidi" w:hAnsiTheme="majorBidi" w:cstheme="majorBidi"/>
              </w:rPr>
              <w:t>4.3</w:t>
            </w:r>
            <w:r w:rsidRPr="00CD5B94">
              <w:rPr>
                <w:rFonts w:asciiTheme="majorBidi" w:hAnsiTheme="majorBidi" w:cstheme="majorBidi"/>
                <w:spacing w:val="-7"/>
              </w:rPr>
              <w:t xml:space="preserve"> </w:t>
            </w:r>
            <w:r w:rsidRPr="00CD5B94">
              <w:rPr>
                <w:rFonts w:asciiTheme="majorBidi" w:hAnsiTheme="majorBidi" w:cstheme="majorBidi"/>
                <w:spacing w:val="-2"/>
              </w:rPr>
              <w:t>skyrių).</w:t>
            </w:r>
          </w:p>
        </w:tc>
      </w:tr>
    </w:tbl>
    <w:p w14:paraId="01F09822" w14:textId="77777777" w:rsidR="00B44C70" w:rsidRPr="00CD5B94" w:rsidRDefault="00B44C70" w:rsidP="006A65B8">
      <w:pPr>
        <w:rPr>
          <w:rFonts w:asciiTheme="majorBidi" w:hAnsiTheme="majorBidi" w:cstheme="majorBidi"/>
          <w:i/>
          <w:u w:val="single"/>
        </w:rPr>
      </w:pPr>
    </w:p>
    <w:p w14:paraId="77EEBE65" w14:textId="754AC149" w:rsidR="00C065A9" w:rsidRPr="00CD5B94" w:rsidRDefault="007A7C8C" w:rsidP="006A65B8">
      <w:pPr>
        <w:rPr>
          <w:rFonts w:asciiTheme="majorBidi" w:hAnsiTheme="majorBidi" w:cstheme="majorBidi"/>
          <w:i/>
        </w:rPr>
      </w:pPr>
      <w:proofErr w:type="spellStart"/>
      <w:r w:rsidRPr="00CD5B94">
        <w:rPr>
          <w:rFonts w:asciiTheme="majorBidi" w:hAnsiTheme="majorBidi" w:cstheme="majorBidi"/>
          <w:i/>
          <w:u w:val="single"/>
        </w:rPr>
        <w:t>Spinalinė</w:t>
      </w:r>
      <w:proofErr w:type="spellEnd"/>
      <w:r w:rsidRPr="00CD5B94">
        <w:rPr>
          <w:rFonts w:asciiTheme="majorBidi" w:hAnsiTheme="majorBidi" w:cstheme="majorBidi"/>
          <w:i/>
          <w:spacing w:val="-10"/>
          <w:u w:val="single"/>
        </w:rPr>
        <w:t xml:space="preserve"> </w:t>
      </w:r>
      <w:r w:rsidRPr="00CD5B94">
        <w:rPr>
          <w:rFonts w:asciiTheme="majorBidi" w:hAnsiTheme="majorBidi" w:cstheme="majorBidi"/>
          <w:i/>
          <w:u w:val="single"/>
        </w:rPr>
        <w:t>anestezija,</w:t>
      </w:r>
      <w:r w:rsidRPr="00CD5B94">
        <w:rPr>
          <w:rFonts w:asciiTheme="majorBidi" w:hAnsiTheme="majorBidi" w:cstheme="majorBidi"/>
          <w:i/>
          <w:spacing w:val="-10"/>
          <w:u w:val="single"/>
        </w:rPr>
        <w:t xml:space="preserve"> </w:t>
      </w:r>
      <w:proofErr w:type="spellStart"/>
      <w:r w:rsidRPr="00CD5B94">
        <w:rPr>
          <w:rFonts w:asciiTheme="majorBidi" w:hAnsiTheme="majorBidi" w:cstheme="majorBidi"/>
          <w:i/>
          <w:u w:val="single"/>
        </w:rPr>
        <w:t>epidurinė</w:t>
      </w:r>
      <w:proofErr w:type="spellEnd"/>
      <w:r w:rsidRPr="00CD5B94">
        <w:rPr>
          <w:rFonts w:asciiTheme="majorBidi" w:hAnsiTheme="majorBidi" w:cstheme="majorBidi"/>
          <w:i/>
          <w:spacing w:val="-10"/>
          <w:u w:val="single"/>
        </w:rPr>
        <w:t xml:space="preserve"> </w:t>
      </w:r>
      <w:r w:rsidRPr="00CD5B94">
        <w:rPr>
          <w:rFonts w:asciiTheme="majorBidi" w:hAnsiTheme="majorBidi" w:cstheme="majorBidi"/>
          <w:i/>
          <w:u w:val="single"/>
        </w:rPr>
        <w:t>anestezija,</w:t>
      </w:r>
      <w:r w:rsidRPr="00CD5B94">
        <w:rPr>
          <w:rFonts w:asciiTheme="majorBidi" w:hAnsiTheme="majorBidi" w:cstheme="majorBidi"/>
          <w:i/>
          <w:spacing w:val="-10"/>
          <w:u w:val="single"/>
        </w:rPr>
        <w:t xml:space="preserve"> </w:t>
      </w:r>
      <w:proofErr w:type="spellStart"/>
      <w:r w:rsidRPr="00CD5B94">
        <w:rPr>
          <w:rFonts w:asciiTheme="majorBidi" w:hAnsiTheme="majorBidi" w:cstheme="majorBidi"/>
          <w:i/>
          <w:u w:val="single"/>
        </w:rPr>
        <w:t>lumbalinė</w:t>
      </w:r>
      <w:proofErr w:type="spellEnd"/>
      <w:r w:rsidR="00A670CF">
        <w:rPr>
          <w:rFonts w:asciiTheme="majorBidi" w:hAnsiTheme="majorBidi" w:cstheme="majorBidi"/>
          <w:i/>
          <w:u w:val="single"/>
        </w:rPr>
        <w:t xml:space="preserve"> (</w:t>
      </w:r>
      <w:proofErr w:type="spellStart"/>
      <w:r w:rsidR="00A670CF">
        <w:rPr>
          <w:rFonts w:asciiTheme="majorBidi" w:hAnsiTheme="majorBidi" w:cstheme="majorBidi"/>
          <w:i/>
          <w:u w:val="single"/>
        </w:rPr>
        <w:t>juosmeninė</w:t>
      </w:r>
      <w:proofErr w:type="spellEnd"/>
      <w:r w:rsidR="00A670CF">
        <w:rPr>
          <w:rFonts w:asciiTheme="majorBidi" w:hAnsiTheme="majorBidi" w:cstheme="majorBidi"/>
          <w:i/>
          <w:u w:val="single"/>
        </w:rPr>
        <w:t>)</w:t>
      </w:r>
      <w:r w:rsidRPr="00CD5B94">
        <w:rPr>
          <w:rFonts w:asciiTheme="majorBidi" w:hAnsiTheme="majorBidi" w:cstheme="majorBidi"/>
          <w:i/>
          <w:spacing w:val="-9"/>
          <w:u w:val="single"/>
        </w:rPr>
        <w:t xml:space="preserve"> </w:t>
      </w:r>
      <w:r w:rsidRPr="00CD5B94">
        <w:rPr>
          <w:rFonts w:asciiTheme="majorBidi" w:hAnsiTheme="majorBidi" w:cstheme="majorBidi"/>
          <w:i/>
          <w:spacing w:val="-2"/>
          <w:u w:val="single"/>
        </w:rPr>
        <w:t>punkcija</w:t>
      </w:r>
    </w:p>
    <w:p w14:paraId="1D0B2872" w14:textId="77777777" w:rsidR="00C065A9" w:rsidRPr="00CD5B94" w:rsidRDefault="00C065A9" w:rsidP="006A65B8">
      <w:pPr>
        <w:rPr>
          <w:rFonts w:asciiTheme="majorBidi" w:hAnsiTheme="majorBidi" w:cstheme="majorBidi"/>
          <w:i/>
        </w:rPr>
      </w:pPr>
    </w:p>
    <w:p w14:paraId="501B6BB7" w14:textId="3EDA988E" w:rsidR="00C065A9" w:rsidRPr="00CD5B94" w:rsidRDefault="007A7C8C" w:rsidP="006A65B8">
      <w:pPr>
        <w:rPr>
          <w:rFonts w:asciiTheme="majorBidi" w:hAnsiTheme="majorBidi" w:cstheme="majorBidi"/>
        </w:rPr>
      </w:pPr>
      <w:r w:rsidRPr="00CD5B94">
        <w:rPr>
          <w:rFonts w:asciiTheme="majorBidi" w:hAnsiTheme="majorBidi" w:cstheme="majorBidi"/>
        </w:rPr>
        <w:t>Procedūrų,</w:t>
      </w:r>
      <w:r w:rsidRPr="00CD5B94">
        <w:rPr>
          <w:rFonts w:asciiTheme="majorBidi" w:hAnsiTheme="majorBidi" w:cstheme="majorBidi"/>
          <w:spacing w:val="-7"/>
        </w:rPr>
        <w:t xml:space="preserve"> </w:t>
      </w:r>
      <w:r w:rsidRPr="00CD5B94">
        <w:rPr>
          <w:rFonts w:asciiTheme="majorBidi" w:hAnsiTheme="majorBidi" w:cstheme="majorBidi"/>
        </w:rPr>
        <w:t>tokių</w:t>
      </w:r>
      <w:r w:rsidRPr="00CD5B94">
        <w:rPr>
          <w:rFonts w:asciiTheme="majorBidi" w:hAnsiTheme="majorBidi" w:cstheme="majorBidi"/>
          <w:spacing w:val="-7"/>
        </w:rPr>
        <w:t xml:space="preserve"> </w:t>
      </w:r>
      <w:r w:rsidRPr="00CD5B94">
        <w:rPr>
          <w:rFonts w:asciiTheme="majorBidi" w:hAnsiTheme="majorBidi" w:cstheme="majorBidi"/>
        </w:rPr>
        <w:t>kaip</w:t>
      </w:r>
      <w:r w:rsidRPr="00CD5B94">
        <w:rPr>
          <w:rFonts w:asciiTheme="majorBidi" w:hAnsiTheme="majorBidi" w:cstheme="majorBidi"/>
          <w:spacing w:val="-6"/>
        </w:rPr>
        <w:t xml:space="preserve"> </w:t>
      </w:r>
      <w:proofErr w:type="spellStart"/>
      <w:r w:rsidRPr="00CD5B94">
        <w:rPr>
          <w:rFonts w:asciiTheme="majorBidi" w:hAnsiTheme="majorBidi" w:cstheme="majorBidi"/>
        </w:rPr>
        <w:t>spinalinė</w:t>
      </w:r>
      <w:proofErr w:type="spellEnd"/>
      <w:r w:rsidRPr="00CD5B94">
        <w:rPr>
          <w:rFonts w:asciiTheme="majorBidi" w:hAnsiTheme="majorBidi" w:cstheme="majorBidi"/>
          <w:spacing w:val="-7"/>
        </w:rPr>
        <w:t xml:space="preserve"> </w:t>
      </w:r>
      <w:r w:rsidRPr="00CD5B94">
        <w:rPr>
          <w:rFonts w:asciiTheme="majorBidi" w:hAnsiTheme="majorBidi" w:cstheme="majorBidi"/>
        </w:rPr>
        <w:t>anestezija,</w:t>
      </w:r>
      <w:r w:rsidRPr="00CD5B94">
        <w:rPr>
          <w:rFonts w:asciiTheme="majorBidi" w:hAnsiTheme="majorBidi" w:cstheme="majorBidi"/>
          <w:spacing w:val="-7"/>
        </w:rPr>
        <w:t xml:space="preserve"> </w:t>
      </w:r>
      <w:r w:rsidRPr="00CD5B94">
        <w:rPr>
          <w:rFonts w:asciiTheme="majorBidi" w:hAnsiTheme="majorBidi" w:cstheme="majorBidi"/>
        </w:rPr>
        <w:t>metu</w:t>
      </w:r>
      <w:r w:rsidRPr="00CD5B94">
        <w:rPr>
          <w:rFonts w:asciiTheme="majorBidi" w:hAnsiTheme="majorBidi" w:cstheme="majorBidi"/>
          <w:spacing w:val="-6"/>
        </w:rPr>
        <w:t xml:space="preserve"> </w:t>
      </w:r>
      <w:r w:rsidRPr="00CD5B94">
        <w:rPr>
          <w:rFonts w:asciiTheme="majorBidi" w:hAnsiTheme="majorBidi" w:cstheme="majorBidi"/>
        </w:rPr>
        <w:t>gali</w:t>
      </w:r>
      <w:r w:rsidRPr="00CD5B94">
        <w:rPr>
          <w:rFonts w:asciiTheme="majorBidi" w:hAnsiTheme="majorBidi" w:cstheme="majorBidi"/>
          <w:spacing w:val="-7"/>
        </w:rPr>
        <w:t xml:space="preserve"> </w:t>
      </w:r>
      <w:r w:rsidRPr="00CD5B94">
        <w:rPr>
          <w:rFonts w:asciiTheme="majorBidi" w:hAnsiTheme="majorBidi" w:cstheme="majorBidi"/>
        </w:rPr>
        <w:t>reikėti,</w:t>
      </w:r>
      <w:r w:rsidRPr="00CD5B94">
        <w:rPr>
          <w:rFonts w:asciiTheme="majorBidi" w:hAnsiTheme="majorBidi" w:cstheme="majorBidi"/>
          <w:spacing w:val="-7"/>
        </w:rPr>
        <w:t xml:space="preserve"> </w:t>
      </w:r>
      <w:r w:rsidRPr="00CD5B94">
        <w:rPr>
          <w:rFonts w:asciiTheme="majorBidi" w:hAnsiTheme="majorBidi" w:cstheme="majorBidi"/>
        </w:rPr>
        <w:t>kad</w:t>
      </w:r>
      <w:r w:rsidRPr="00CD5B94">
        <w:rPr>
          <w:rFonts w:asciiTheme="majorBidi" w:hAnsiTheme="majorBidi" w:cstheme="majorBidi"/>
          <w:spacing w:val="-6"/>
        </w:rPr>
        <w:t xml:space="preserve"> </w:t>
      </w:r>
      <w:r w:rsidRPr="00CD5B94">
        <w:rPr>
          <w:rFonts w:asciiTheme="majorBidi" w:hAnsiTheme="majorBidi" w:cstheme="majorBidi"/>
        </w:rPr>
        <w:t>hemostazė</w:t>
      </w:r>
      <w:r w:rsidRPr="00CD5B94">
        <w:rPr>
          <w:rFonts w:asciiTheme="majorBidi" w:hAnsiTheme="majorBidi" w:cstheme="majorBidi"/>
          <w:spacing w:val="-7"/>
        </w:rPr>
        <w:t xml:space="preserve"> </w:t>
      </w:r>
      <w:r w:rsidRPr="00CD5B94">
        <w:rPr>
          <w:rFonts w:asciiTheme="majorBidi" w:hAnsiTheme="majorBidi" w:cstheme="majorBidi"/>
        </w:rPr>
        <w:t>būtų</w:t>
      </w:r>
      <w:r w:rsidRPr="00CD5B94">
        <w:rPr>
          <w:rFonts w:asciiTheme="majorBidi" w:hAnsiTheme="majorBidi" w:cstheme="majorBidi"/>
          <w:spacing w:val="-6"/>
        </w:rPr>
        <w:t xml:space="preserve"> </w:t>
      </w:r>
      <w:r w:rsidRPr="00A670CF">
        <w:rPr>
          <w:rFonts w:asciiTheme="majorBidi" w:hAnsiTheme="majorBidi" w:cstheme="majorBidi"/>
          <w:spacing w:val="-2"/>
        </w:rPr>
        <w:t>visiška.</w:t>
      </w:r>
    </w:p>
    <w:p w14:paraId="47001E34" w14:textId="77777777" w:rsidR="00C065A9" w:rsidRPr="00CD5B94" w:rsidRDefault="00C065A9" w:rsidP="006A65B8">
      <w:pPr>
        <w:rPr>
          <w:rFonts w:asciiTheme="majorBidi" w:hAnsiTheme="majorBidi" w:cstheme="majorBidi"/>
        </w:rPr>
      </w:pPr>
    </w:p>
    <w:p w14:paraId="6A9378BF" w14:textId="17CA1023" w:rsidR="00C065A9" w:rsidRPr="00CD5B94" w:rsidRDefault="007A7C8C" w:rsidP="006A65B8">
      <w:pPr>
        <w:rPr>
          <w:rFonts w:asciiTheme="majorBidi" w:hAnsiTheme="majorBidi" w:cstheme="majorBidi"/>
        </w:rPr>
      </w:pPr>
      <w:r w:rsidRPr="00CD5B94">
        <w:rPr>
          <w:rFonts w:asciiTheme="majorBidi" w:hAnsiTheme="majorBidi" w:cstheme="majorBidi"/>
        </w:rPr>
        <w:t xml:space="preserve">Trauminės ar kartotinės punkcijos bei ilgalaikio </w:t>
      </w:r>
      <w:proofErr w:type="spellStart"/>
      <w:r w:rsidRPr="00CD5B94">
        <w:rPr>
          <w:rFonts w:asciiTheme="majorBidi" w:hAnsiTheme="majorBidi" w:cstheme="majorBidi"/>
        </w:rPr>
        <w:t>epidurinio</w:t>
      </w:r>
      <w:proofErr w:type="spellEnd"/>
      <w:r w:rsidRPr="00CD5B94">
        <w:rPr>
          <w:rFonts w:asciiTheme="majorBidi" w:hAnsiTheme="majorBidi" w:cstheme="majorBidi"/>
        </w:rPr>
        <w:t xml:space="preserve"> kateterio laikymo metu gali padidėti </w:t>
      </w:r>
      <w:proofErr w:type="spellStart"/>
      <w:r w:rsidRPr="00CD5B94">
        <w:rPr>
          <w:rFonts w:asciiTheme="majorBidi" w:hAnsiTheme="majorBidi" w:cstheme="majorBidi"/>
        </w:rPr>
        <w:t>spinalinės</w:t>
      </w:r>
      <w:proofErr w:type="spellEnd"/>
      <w:r w:rsidRPr="00CD5B94">
        <w:rPr>
          <w:rFonts w:asciiTheme="majorBidi" w:hAnsiTheme="majorBidi" w:cstheme="majorBidi"/>
          <w:spacing w:val="-4"/>
        </w:rPr>
        <w:t xml:space="preserve"> </w:t>
      </w:r>
      <w:r w:rsidRPr="00CD5B94">
        <w:rPr>
          <w:rFonts w:asciiTheme="majorBidi" w:hAnsiTheme="majorBidi" w:cstheme="majorBidi"/>
        </w:rPr>
        <w:t>ar</w:t>
      </w:r>
      <w:r w:rsidRPr="00CD5B94">
        <w:rPr>
          <w:rFonts w:asciiTheme="majorBidi" w:hAnsiTheme="majorBidi" w:cstheme="majorBidi"/>
          <w:spacing w:val="-4"/>
        </w:rPr>
        <w:t xml:space="preserve"> </w:t>
      </w:r>
      <w:proofErr w:type="spellStart"/>
      <w:r w:rsidRPr="00CD5B94">
        <w:rPr>
          <w:rFonts w:asciiTheme="majorBidi" w:hAnsiTheme="majorBidi" w:cstheme="majorBidi"/>
        </w:rPr>
        <w:t>epidurinės</w:t>
      </w:r>
      <w:proofErr w:type="spellEnd"/>
      <w:r w:rsidRPr="00CD5B94">
        <w:rPr>
          <w:rFonts w:asciiTheme="majorBidi" w:hAnsiTheme="majorBidi" w:cstheme="majorBidi"/>
          <w:spacing w:val="-4"/>
        </w:rPr>
        <w:t xml:space="preserve"> </w:t>
      </w:r>
      <w:r w:rsidRPr="00CD5B94">
        <w:rPr>
          <w:rFonts w:asciiTheme="majorBidi" w:hAnsiTheme="majorBidi" w:cstheme="majorBidi"/>
        </w:rPr>
        <w:t>hematomos</w:t>
      </w:r>
      <w:r w:rsidRPr="00CD5B94">
        <w:rPr>
          <w:rFonts w:asciiTheme="majorBidi" w:hAnsiTheme="majorBidi" w:cstheme="majorBidi"/>
          <w:spacing w:val="-4"/>
        </w:rPr>
        <w:t xml:space="preserve"> </w:t>
      </w:r>
      <w:r w:rsidRPr="00CD5B94">
        <w:rPr>
          <w:rFonts w:asciiTheme="majorBidi" w:hAnsiTheme="majorBidi" w:cstheme="majorBidi"/>
        </w:rPr>
        <w:t>rizika.</w:t>
      </w:r>
      <w:r w:rsidRPr="00CD5B94">
        <w:rPr>
          <w:rFonts w:asciiTheme="majorBidi" w:hAnsiTheme="majorBidi" w:cstheme="majorBidi"/>
          <w:spacing w:val="-4"/>
        </w:rPr>
        <w:t xml:space="preserve"> </w:t>
      </w:r>
      <w:r w:rsidRPr="00CD5B94">
        <w:rPr>
          <w:rFonts w:asciiTheme="majorBidi" w:hAnsiTheme="majorBidi" w:cstheme="majorBidi"/>
        </w:rPr>
        <w:t>Kateterį</w:t>
      </w:r>
      <w:r w:rsidRPr="00CD5B94">
        <w:rPr>
          <w:rFonts w:asciiTheme="majorBidi" w:hAnsiTheme="majorBidi" w:cstheme="majorBidi"/>
          <w:spacing w:val="-4"/>
        </w:rPr>
        <w:t xml:space="preserve"> </w:t>
      </w:r>
      <w:r w:rsidRPr="00CD5B94">
        <w:rPr>
          <w:rFonts w:asciiTheme="majorBidi" w:hAnsiTheme="majorBidi" w:cstheme="majorBidi"/>
        </w:rPr>
        <w:t>ištraukus,</w:t>
      </w:r>
      <w:r w:rsidRPr="00CD5B94">
        <w:rPr>
          <w:rFonts w:asciiTheme="majorBidi" w:hAnsiTheme="majorBidi" w:cstheme="majorBidi"/>
          <w:spacing w:val="-4"/>
        </w:rPr>
        <w:t xml:space="preserve"> </w:t>
      </w:r>
      <w:r w:rsidRPr="00CD5B94">
        <w:rPr>
          <w:rFonts w:asciiTheme="majorBidi" w:hAnsiTheme="majorBidi" w:cstheme="majorBidi"/>
        </w:rPr>
        <w:t>pirmą</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4"/>
        </w:rPr>
        <w:t xml:space="preserve"> </w:t>
      </w:r>
      <w:r w:rsidRPr="00CD5B94">
        <w:rPr>
          <w:rFonts w:asciiTheme="majorBidi" w:hAnsiTheme="majorBidi" w:cstheme="majorBidi"/>
        </w:rPr>
        <w:t xml:space="preserve">dozę galima </w:t>
      </w:r>
      <w:r w:rsidR="00A4601E">
        <w:rPr>
          <w:rFonts w:asciiTheme="majorBidi" w:hAnsiTheme="majorBidi" w:cstheme="majorBidi"/>
        </w:rPr>
        <w:t>vartoti</w:t>
      </w:r>
      <w:r w:rsidR="00A4601E" w:rsidRPr="00CD5B94">
        <w:rPr>
          <w:rFonts w:asciiTheme="majorBidi" w:hAnsiTheme="majorBidi" w:cstheme="majorBidi"/>
        </w:rPr>
        <w:t xml:space="preserve"> </w:t>
      </w:r>
      <w:r w:rsidRPr="00CD5B94">
        <w:rPr>
          <w:rFonts w:asciiTheme="majorBidi" w:hAnsiTheme="majorBidi" w:cstheme="majorBidi"/>
        </w:rPr>
        <w:t>praėjus ne mažiau kaip 2</w:t>
      </w:r>
      <w:r w:rsidR="005D52DB">
        <w:rPr>
          <w:rFonts w:asciiTheme="majorBidi" w:hAnsiTheme="majorBidi" w:cstheme="majorBidi"/>
        </w:rPr>
        <w:t> </w:t>
      </w:r>
      <w:r w:rsidRPr="00CD5B94">
        <w:rPr>
          <w:rFonts w:asciiTheme="majorBidi" w:hAnsiTheme="majorBidi" w:cstheme="majorBidi"/>
        </w:rPr>
        <w:t xml:space="preserve">valandoms. Būtina dažnai stebėti, ar tokiems pacientams neatsiranda </w:t>
      </w:r>
      <w:proofErr w:type="spellStart"/>
      <w:r w:rsidRPr="00CD5B94">
        <w:rPr>
          <w:rFonts w:asciiTheme="majorBidi" w:hAnsiTheme="majorBidi" w:cstheme="majorBidi"/>
        </w:rPr>
        <w:t>spinalinės</w:t>
      </w:r>
      <w:proofErr w:type="spellEnd"/>
      <w:r w:rsidRPr="00CD5B94">
        <w:rPr>
          <w:rFonts w:asciiTheme="majorBidi" w:hAnsiTheme="majorBidi" w:cstheme="majorBidi"/>
        </w:rPr>
        <w:t xml:space="preserve"> ar </w:t>
      </w:r>
      <w:proofErr w:type="spellStart"/>
      <w:r w:rsidRPr="00CD5B94">
        <w:rPr>
          <w:rFonts w:asciiTheme="majorBidi" w:hAnsiTheme="majorBidi" w:cstheme="majorBidi"/>
        </w:rPr>
        <w:t>epidurinės</w:t>
      </w:r>
      <w:proofErr w:type="spellEnd"/>
      <w:r w:rsidRPr="00CD5B94">
        <w:rPr>
          <w:rFonts w:asciiTheme="majorBidi" w:hAnsiTheme="majorBidi" w:cstheme="majorBidi"/>
        </w:rPr>
        <w:t xml:space="preserve"> hematomos neurologinių požymių ir simptomų.</w:t>
      </w:r>
    </w:p>
    <w:p w14:paraId="65C842D1" w14:textId="77777777" w:rsidR="00B44C70" w:rsidRPr="00CD5B94" w:rsidRDefault="00B44C70" w:rsidP="006A65B8">
      <w:pPr>
        <w:rPr>
          <w:rFonts w:asciiTheme="majorBidi" w:hAnsiTheme="majorBidi" w:cstheme="majorBidi"/>
          <w:i/>
          <w:u w:val="single"/>
        </w:rPr>
      </w:pPr>
    </w:p>
    <w:p w14:paraId="368C18A5" w14:textId="764F9306" w:rsidR="00C065A9" w:rsidRPr="00CD5B94" w:rsidRDefault="007A7C8C" w:rsidP="006A65B8">
      <w:pPr>
        <w:rPr>
          <w:rFonts w:asciiTheme="majorBidi" w:hAnsiTheme="majorBidi" w:cstheme="majorBidi"/>
          <w:i/>
        </w:rPr>
      </w:pPr>
      <w:r w:rsidRPr="00CD5B94">
        <w:rPr>
          <w:rFonts w:asciiTheme="majorBidi" w:hAnsiTheme="majorBidi" w:cstheme="majorBidi"/>
          <w:i/>
          <w:u w:val="single"/>
        </w:rPr>
        <w:t>Pooperacinė</w:t>
      </w:r>
      <w:r w:rsidRPr="00CD5B94">
        <w:rPr>
          <w:rFonts w:asciiTheme="majorBidi" w:hAnsiTheme="majorBidi" w:cstheme="majorBidi"/>
          <w:i/>
          <w:spacing w:val="-11"/>
          <w:u w:val="single"/>
        </w:rPr>
        <w:t xml:space="preserve"> </w:t>
      </w:r>
      <w:r w:rsidRPr="00CD5B94">
        <w:rPr>
          <w:rFonts w:asciiTheme="majorBidi" w:hAnsiTheme="majorBidi" w:cstheme="majorBidi"/>
          <w:i/>
          <w:spacing w:val="-4"/>
          <w:u w:val="single"/>
        </w:rPr>
        <w:t>fazė</w:t>
      </w:r>
    </w:p>
    <w:p w14:paraId="379A42F1" w14:textId="77777777" w:rsidR="00C065A9" w:rsidRPr="00CD5B94" w:rsidRDefault="007A7C8C" w:rsidP="006A65B8">
      <w:pPr>
        <w:rPr>
          <w:rFonts w:asciiTheme="majorBidi" w:hAnsiTheme="majorBidi" w:cstheme="majorBidi"/>
        </w:rPr>
      </w:pPr>
      <w:r w:rsidRPr="00CD5B94">
        <w:rPr>
          <w:rFonts w:asciiTheme="majorBidi" w:hAnsiTheme="majorBidi" w:cstheme="majorBidi"/>
        </w:rPr>
        <w:t>Po</w:t>
      </w:r>
      <w:r w:rsidRPr="00CD5B94">
        <w:rPr>
          <w:rFonts w:asciiTheme="majorBidi" w:hAnsiTheme="majorBidi" w:cstheme="majorBidi"/>
          <w:spacing w:val="-3"/>
        </w:rPr>
        <w:t xml:space="preserve"> </w:t>
      </w:r>
      <w:r w:rsidRPr="00CD5B94">
        <w:rPr>
          <w:rFonts w:asciiTheme="majorBidi" w:hAnsiTheme="majorBidi" w:cstheme="majorBidi"/>
        </w:rPr>
        <w:t>invazinės</w:t>
      </w:r>
      <w:r w:rsidRPr="00CD5B94">
        <w:rPr>
          <w:rFonts w:asciiTheme="majorBidi" w:hAnsiTheme="majorBidi" w:cstheme="majorBidi"/>
          <w:spacing w:val="-3"/>
        </w:rPr>
        <w:t xml:space="preserve"> </w:t>
      </w:r>
      <w:r w:rsidRPr="00CD5B94">
        <w:rPr>
          <w:rFonts w:asciiTheme="majorBidi" w:hAnsiTheme="majorBidi" w:cstheme="majorBidi"/>
        </w:rPr>
        <w:t>procedūros</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operacijos</w:t>
      </w:r>
      <w:r w:rsidRPr="00CD5B94">
        <w:rPr>
          <w:rFonts w:asciiTheme="majorBidi" w:hAnsiTheme="majorBidi" w:cstheme="majorBidi"/>
          <w:spacing w:val="-3"/>
        </w:rPr>
        <w:t xml:space="preserve"> </w:t>
      </w:r>
      <w:r w:rsidRPr="00CD5B94">
        <w:rPr>
          <w:rFonts w:asciiTheme="majorBidi" w:hAnsiTheme="majorBidi" w:cstheme="majorBidi"/>
        </w:rPr>
        <w:t>gydymą</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spacing w:val="-3"/>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atnaujinti</w:t>
      </w:r>
      <w:r w:rsidRPr="00CD5B94">
        <w:rPr>
          <w:rFonts w:asciiTheme="majorBidi" w:hAnsiTheme="majorBidi" w:cstheme="majorBidi"/>
          <w:spacing w:val="-3"/>
        </w:rPr>
        <w:t xml:space="preserve"> </w:t>
      </w:r>
      <w:r w:rsidRPr="00CD5B94">
        <w:rPr>
          <w:rFonts w:asciiTheme="majorBidi" w:hAnsiTheme="majorBidi" w:cstheme="majorBidi"/>
        </w:rPr>
        <w:t>kuo</w:t>
      </w:r>
      <w:r w:rsidRPr="00CD5B94">
        <w:rPr>
          <w:rFonts w:asciiTheme="majorBidi" w:hAnsiTheme="majorBidi" w:cstheme="majorBidi"/>
          <w:spacing w:val="-3"/>
        </w:rPr>
        <w:t xml:space="preserve"> </w:t>
      </w:r>
      <w:r w:rsidRPr="00CD5B94">
        <w:rPr>
          <w:rFonts w:asciiTheme="majorBidi" w:hAnsiTheme="majorBidi" w:cstheme="majorBidi"/>
        </w:rPr>
        <w:t>greičiau, tik jei leidžia klinikinės aplinkybės ir yra nusistovėjusi pakankama hemostazė.</w:t>
      </w:r>
    </w:p>
    <w:p w14:paraId="3406D897" w14:textId="77777777" w:rsidR="00C065A9" w:rsidRPr="00CD5B94" w:rsidRDefault="00C065A9" w:rsidP="006A65B8">
      <w:pPr>
        <w:rPr>
          <w:rFonts w:asciiTheme="majorBidi" w:hAnsiTheme="majorBidi" w:cstheme="majorBidi"/>
        </w:rPr>
      </w:pPr>
    </w:p>
    <w:p w14:paraId="05AFE5D0" w14:textId="3DD9DFA3" w:rsidR="00C065A9" w:rsidRPr="00CD5B94" w:rsidRDefault="007A7C8C" w:rsidP="006A65B8">
      <w:pPr>
        <w:rPr>
          <w:rFonts w:asciiTheme="majorBidi" w:hAnsiTheme="majorBidi" w:cstheme="majorBidi"/>
        </w:rPr>
      </w:pPr>
      <w:r w:rsidRPr="00CD5B94">
        <w:rPr>
          <w:rFonts w:asciiTheme="majorBidi" w:hAnsiTheme="majorBidi" w:cstheme="majorBidi"/>
        </w:rPr>
        <w:t>Pacientus,</w:t>
      </w:r>
      <w:r w:rsidRPr="00CD5B94">
        <w:rPr>
          <w:rFonts w:asciiTheme="majorBidi" w:hAnsiTheme="majorBidi" w:cstheme="majorBidi"/>
          <w:spacing w:val="-3"/>
        </w:rPr>
        <w:t xml:space="preserve"> </w:t>
      </w:r>
      <w:r w:rsidRPr="00CD5B94">
        <w:rPr>
          <w:rFonts w:asciiTheme="majorBidi" w:hAnsiTheme="majorBidi" w:cstheme="majorBidi"/>
        </w:rPr>
        <w:t>kuriems</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kraujavimo</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per</w:t>
      </w:r>
      <w:r w:rsidRPr="00CD5B94">
        <w:rPr>
          <w:rFonts w:asciiTheme="majorBidi" w:hAnsiTheme="majorBidi" w:cstheme="majorBidi"/>
          <w:spacing w:val="-3"/>
        </w:rPr>
        <w:t xml:space="preserve"> </w:t>
      </w:r>
      <w:r w:rsidRPr="00CD5B94">
        <w:rPr>
          <w:rFonts w:asciiTheme="majorBidi" w:hAnsiTheme="majorBidi" w:cstheme="majorBidi"/>
        </w:rPr>
        <w:t>didelės</w:t>
      </w:r>
      <w:r w:rsidRPr="00CD5B94">
        <w:rPr>
          <w:rFonts w:asciiTheme="majorBidi" w:hAnsiTheme="majorBidi" w:cstheme="majorBidi"/>
          <w:spacing w:val="-3"/>
        </w:rPr>
        <w:t xml:space="preserve"> </w:t>
      </w:r>
      <w:r w:rsidRPr="00CD5B94">
        <w:rPr>
          <w:rFonts w:asciiTheme="majorBidi" w:hAnsiTheme="majorBidi" w:cstheme="majorBidi"/>
        </w:rPr>
        <w:t>ekspozicijos</w:t>
      </w:r>
      <w:r w:rsidRPr="00CD5B94">
        <w:rPr>
          <w:rFonts w:asciiTheme="majorBidi" w:hAnsiTheme="majorBidi" w:cstheme="majorBidi"/>
          <w:spacing w:val="-3"/>
        </w:rPr>
        <w:t xml:space="preserve"> </w:t>
      </w:r>
      <w:r w:rsidRPr="00CD5B94">
        <w:rPr>
          <w:rFonts w:asciiTheme="majorBidi" w:hAnsiTheme="majorBidi" w:cstheme="majorBidi"/>
        </w:rPr>
        <w:t>rizika,</w:t>
      </w:r>
      <w:r w:rsidRPr="00CD5B94">
        <w:rPr>
          <w:rFonts w:asciiTheme="majorBidi" w:hAnsiTheme="majorBidi" w:cstheme="majorBidi"/>
          <w:spacing w:val="-3"/>
        </w:rPr>
        <w:t xml:space="preserve"> </w:t>
      </w:r>
      <w:r w:rsidRPr="00CD5B94">
        <w:rPr>
          <w:rFonts w:asciiTheme="majorBidi" w:hAnsiTheme="majorBidi" w:cstheme="majorBidi"/>
        </w:rPr>
        <w:t>ypač</w:t>
      </w:r>
      <w:r w:rsidRPr="00CD5B94">
        <w:rPr>
          <w:rFonts w:asciiTheme="majorBidi" w:hAnsiTheme="majorBidi" w:cstheme="majorBidi"/>
          <w:spacing w:val="-3"/>
        </w:rPr>
        <w:t xml:space="preserve"> </w:t>
      </w:r>
      <w:r w:rsidRPr="00CD5B94">
        <w:rPr>
          <w:rFonts w:asciiTheme="majorBidi" w:hAnsiTheme="majorBidi" w:cstheme="majorBidi"/>
        </w:rPr>
        <w:t>tuos,</w:t>
      </w:r>
      <w:r w:rsidRPr="00CD5B94">
        <w:rPr>
          <w:rFonts w:asciiTheme="majorBidi" w:hAnsiTheme="majorBidi" w:cstheme="majorBidi"/>
          <w:spacing w:val="-3"/>
        </w:rPr>
        <w:t xml:space="preserve"> </w:t>
      </w:r>
      <w:r w:rsidRPr="00CD5B94">
        <w:rPr>
          <w:rFonts w:asciiTheme="majorBidi" w:hAnsiTheme="majorBidi" w:cstheme="majorBidi"/>
        </w:rPr>
        <w:t>kurių</w:t>
      </w:r>
      <w:r w:rsidRPr="00CD5B94">
        <w:rPr>
          <w:rFonts w:asciiTheme="majorBidi" w:hAnsiTheme="majorBidi" w:cstheme="majorBidi"/>
          <w:spacing w:val="-3"/>
        </w:rPr>
        <w:t xml:space="preserve"> </w:t>
      </w:r>
      <w:r w:rsidRPr="00CD5B94">
        <w:rPr>
          <w:rFonts w:asciiTheme="majorBidi" w:hAnsiTheme="majorBidi" w:cstheme="majorBidi"/>
        </w:rPr>
        <w:t>inkstų funkcija susilpnėjusi (</w:t>
      </w:r>
      <w:r w:rsidR="00BC2E49">
        <w:rPr>
          <w:rFonts w:asciiTheme="majorBidi" w:hAnsiTheme="majorBidi" w:cstheme="majorBidi"/>
        </w:rPr>
        <w:t>taip pat</w:t>
      </w:r>
      <w:r w:rsidR="00BC2E49" w:rsidRPr="00CD5B94">
        <w:rPr>
          <w:rFonts w:asciiTheme="majorBidi" w:hAnsiTheme="majorBidi" w:cstheme="majorBidi"/>
        </w:rPr>
        <w:t xml:space="preserve"> </w:t>
      </w:r>
      <w:r w:rsidRPr="00CD5B94">
        <w:rPr>
          <w:rFonts w:asciiTheme="majorBidi" w:hAnsiTheme="majorBidi" w:cstheme="majorBidi"/>
        </w:rPr>
        <w:t>žr. 3</w:t>
      </w:r>
      <w:r w:rsidR="00553E1C">
        <w:rPr>
          <w:rFonts w:asciiTheme="majorBidi" w:hAnsiTheme="majorBidi" w:cstheme="majorBidi"/>
        </w:rPr>
        <w:t> </w:t>
      </w:r>
      <w:r w:rsidRPr="00CD5B94">
        <w:rPr>
          <w:rFonts w:asciiTheme="majorBidi" w:hAnsiTheme="majorBidi" w:cstheme="majorBidi"/>
        </w:rPr>
        <w:t>lentelę), reikia gydyti atsargiai (žr. 4.4 ir 5.1 skyrius).</w:t>
      </w:r>
    </w:p>
    <w:p w14:paraId="480FFE94" w14:textId="77777777" w:rsidR="00C065A9" w:rsidRPr="00CD5B94" w:rsidRDefault="00C065A9" w:rsidP="006A65B8">
      <w:pPr>
        <w:rPr>
          <w:rFonts w:asciiTheme="majorBidi" w:hAnsiTheme="majorBidi" w:cstheme="majorBidi"/>
        </w:rPr>
      </w:pPr>
    </w:p>
    <w:p w14:paraId="28A65F70" w14:textId="4C61610D" w:rsidR="00C065A9" w:rsidRPr="00CD5B94" w:rsidRDefault="007A7C8C" w:rsidP="006A65B8">
      <w:pPr>
        <w:rPr>
          <w:rFonts w:asciiTheme="majorBidi" w:hAnsiTheme="majorBidi" w:cstheme="majorBidi"/>
        </w:rPr>
      </w:pPr>
      <w:r w:rsidRPr="00CD5B94">
        <w:rPr>
          <w:rFonts w:asciiTheme="majorBidi" w:hAnsiTheme="majorBidi" w:cstheme="majorBidi"/>
          <w:u w:val="single"/>
        </w:rPr>
        <w:t>Pacientai,</w:t>
      </w:r>
      <w:r w:rsidRPr="00CD5B94">
        <w:rPr>
          <w:rFonts w:asciiTheme="majorBidi" w:hAnsiTheme="majorBidi" w:cstheme="majorBidi"/>
          <w:spacing w:val="-3"/>
          <w:u w:val="single"/>
        </w:rPr>
        <w:t xml:space="preserve"> </w:t>
      </w:r>
      <w:r w:rsidRPr="00CD5B94">
        <w:rPr>
          <w:rFonts w:asciiTheme="majorBidi" w:hAnsiTheme="majorBidi" w:cstheme="majorBidi"/>
          <w:u w:val="single"/>
        </w:rPr>
        <w:t>kuriems</w:t>
      </w:r>
      <w:r w:rsidRPr="00CD5B94">
        <w:rPr>
          <w:rFonts w:asciiTheme="majorBidi" w:hAnsiTheme="majorBidi" w:cstheme="majorBidi"/>
          <w:spacing w:val="-3"/>
          <w:u w:val="single"/>
        </w:rPr>
        <w:t xml:space="preserve"> </w:t>
      </w:r>
      <w:r w:rsidRPr="00CD5B94">
        <w:rPr>
          <w:rFonts w:asciiTheme="majorBidi" w:hAnsiTheme="majorBidi" w:cstheme="majorBidi"/>
          <w:u w:val="single"/>
        </w:rPr>
        <w:t>yra</w:t>
      </w:r>
      <w:r w:rsidRPr="00CD5B94">
        <w:rPr>
          <w:rFonts w:asciiTheme="majorBidi" w:hAnsiTheme="majorBidi" w:cstheme="majorBidi"/>
          <w:spacing w:val="-3"/>
          <w:u w:val="single"/>
        </w:rPr>
        <w:t xml:space="preserve"> </w:t>
      </w:r>
      <w:r w:rsidRPr="00CD5B94">
        <w:rPr>
          <w:rFonts w:asciiTheme="majorBidi" w:hAnsiTheme="majorBidi" w:cstheme="majorBidi"/>
          <w:u w:val="single"/>
        </w:rPr>
        <w:t>didelė</w:t>
      </w:r>
      <w:r w:rsidRPr="00CD5B94">
        <w:rPr>
          <w:rFonts w:asciiTheme="majorBidi" w:hAnsiTheme="majorBidi" w:cstheme="majorBidi"/>
          <w:spacing w:val="-3"/>
          <w:u w:val="single"/>
        </w:rPr>
        <w:t xml:space="preserve"> </w:t>
      </w:r>
      <w:r w:rsidRPr="00CD5B94">
        <w:rPr>
          <w:rFonts w:asciiTheme="majorBidi" w:hAnsiTheme="majorBidi" w:cstheme="majorBidi"/>
          <w:u w:val="single"/>
        </w:rPr>
        <w:t>mirštamumo</w:t>
      </w:r>
      <w:r w:rsidRPr="00CD5B94">
        <w:rPr>
          <w:rFonts w:asciiTheme="majorBidi" w:hAnsiTheme="majorBidi" w:cstheme="majorBidi"/>
          <w:spacing w:val="-3"/>
          <w:u w:val="single"/>
        </w:rPr>
        <w:t xml:space="preserve"> </w:t>
      </w:r>
      <w:r w:rsidRPr="00CD5B94">
        <w:rPr>
          <w:rFonts w:asciiTheme="majorBidi" w:hAnsiTheme="majorBidi" w:cstheme="majorBidi"/>
          <w:u w:val="single"/>
        </w:rPr>
        <w:t>dėl</w:t>
      </w:r>
      <w:r w:rsidRPr="00CD5B94">
        <w:rPr>
          <w:rFonts w:asciiTheme="majorBidi" w:hAnsiTheme="majorBidi" w:cstheme="majorBidi"/>
          <w:spacing w:val="-3"/>
          <w:u w:val="single"/>
        </w:rPr>
        <w:t xml:space="preserve"> </w:t>
      </w:r>
      <w:r w:rsidRPr="00CD5B94">
        <w:rPr>
          <w:rFonts w:asciiTheme="majorBidi" w:hAnsiTheme="majorBidi" w:cstheme="majorBidi"/>
          <w:u w:val="single"/>
        </w:rPr>
        <w:t>operacijos</w:t>
      </w:r>
      <w:r w:rsidRPr="00CD5B94">
        <w:rPr>
          <w:rFonts w:asciiTheme="majorBidi" w:hAnsiTheme="majorBidi" w:cstheme="majorBidi"/>
          <w:spacing w:val="-3"/>
          <w:u w:val="single"/>
        </w:rPr>
        <w:t xml:space="preserve"> </w:t>
      </w:r>
      <w:r w:rsidRPr="00CD5B94">
        <w:rPr>
          <w:rFonts w:asciiTheme="majorBidi" w:hAnsiTheme="majorBidi" w:cstheme="majorBidi"/>
          <w:u w:val="single"/>
        </w:rPr>
        <w:t>rizika</w:t>
      </w:r>
      <w:r w:rsidRPr="00CD5B94">
        <w:rPr>
          <w:rFonts w:asciiTheme="majorBidi" w:hAnsiTheme="majorBidi" w:cstheme="majorBidi"/>
          <w:spacing w:val="-3"/>
          <w:u w:val="single"/>
        </w:rPr>
        <w:t xml:space="preserve"> </w:t>
      </w:r>
      <w:r w:rsidRPr="00CD5B94">
        <w:rPr>
          <w:rFonts w:asciiTheme="majorBidi" w:hAnsiTheme="majorBidi" w:cstheme="majorBidi"/>
          <w:u w:val="single"/>
        </w:rPr>
        <w:t>arba</w:t>
      </w:r>
      <w:r w:rsidRPr="00CD5B94">
        <w:rPr>
          <w:rFonts w:asciiTheme="majorBidi" w:hAnsiTheme="majorBidi" w:cstheme="majorBidi"/>
          <w:spacing w:val="-3"/>
          <w:u w:val="single"/>
        </w:rPr>
        <w:t xml:space="preserve"> </w:t>
      </w:r>
      <w:r w:rsidRPr="00CD5B94">
        <w:rPr>
          <w:rFonts w:asciiTheme="majorBidi" w:hAnsiTheme="majorBidi" w:cstheme="majorBidi"/>
          <w:u w:val="single"/>
        </w:rPr>
        <w:t>kurie</w:t>
      </w:r>
      <w:r w:rsidRPr="00CD5B94">
        <w:rPr>
          <w:rFonts w:asciiTheme="majorBidi" w:hAnsiTheme="majorBidi" w:cstheme="majorBidi"/>
          <w:spacing w:val="-3"/>
          <w:u w:val="single"/>
        </w:rPr>
        <w:t xml:space="preserve"> </w:t>
      </w:r>
      <w:r w:rsidRPr="00CD5B94">
        <w:rPr>
          <w:rFonts w:asciiTheme="majorBidi" w:hAnsiTheme="majorBidi" w:cstheme="majorBidi"/>
          <w:u w:val="single"/>
        </w:rPr>
        <w:t>turi</w:t>
      </w:r>
      <w:r w:rsidRPr="00CD5B94">
        <w:rPr>
          <w:rFonts w:asciiTheme="majorBidi" w:hAnsiTheme="majorBidi" w:cstheme="majorBidi"/>
          <w:spacing w:val="-3"/>
          <w:u w:val="single"/>
        </w:rPr>
        <w:t xml:space="preserve"> </w:t>
      </w:r>
      <w:proofErr w:type="spellStart"/>
      <w:r w:rsidRPr="00CD5B94">
        <w:rPr>
          <w:rFonts w:asciiTheme="majorBidi" w:hAnsiTheme="majorBidi" w:cstheme="majorBidi"/>
          <w:u w:val="single"/>
        </w:rPr>
        <w:t>tromboembolinių</w:t>
      </w:r>
      <w:proofErr w:type="spellEnd"/>
      <w:r w:rsidRPr="00CD5B94">
        <w:rPr>
          <w:rFonts w:asciiTheme="majorBidi" w:hAnsiTheme="majorBidi" w:cstheme="majorBidi"/>
          <w:u w:val="single"/>
        </w:rPr>
        <w:t xml:space="preserve"> reiškinių </w:t>
      </w:r>
      <w:r w:rsidR="006E3081" w:rsidRPr="00CD5B94">
        <w:rPr>
          <w:rFonts w:asciiTheme="majorBidi" w:hAnsiTheme="majorBidi" w:cstheme="majorBidi"/>
          <w:u w:val="single"/>
        </w:rPr>
        <w:t xml:space="preserve">vidinių </w:t>
      </w:r>
      <w:r w:rsidRPr="00CD5B94">
        <w:rPr>
          <w:rFonts w:asciiTheme="majorBidi" w:hAnsiTheme="majorBidi" w:cstheme="majorBidi"/>
          <w:u w:val="single"/>
        </w:rPr>
        <w:t>rizikos veiksnių</w:t>
      </w:r>
    </w:p>
    <w:p w14:paraId="73FD602F" w14:textId="77777777" w:rsidR="00B44C70" w:rsidRPr="00CD5B94" w:rsidRDefault="00B44C70" w:rsidP="006A65B8">
      <w:pPr>
        <w:rPr>
          <w:rFonts w:asciiTheme="majorBidi" w:hAnsiTheme="majorBidi" w:cstheme="majorBidi"/>
        </w:rPr>
      </w:pPr>
    </w:p>
    <w:p w14:paraId="11A82634" w14:textId="6AF92B42" w:rsidR="00C065A9" w:rsidRPr="00CD5B94" w:rsidRDefault="007A7C8C" w:rsidP="006A65B8">
      <w:pPr>
        <w:rPr>
          <w:rFonts w:asciiTheme="majorBidi" w:hAnsiTheme="majorBidi" w:cstheme="majorBidi"/>
        </w:rPr>
      </w:pPr>
      <w:r w:rsidRPr="00CD5B94">
        <w:rPr>
          <w:rFonts w:asciiTheme="majorBidi" w:hAnsiTheme="majorBidi" w:cstheme="majorBidi"/>
        </w:rPr>
        <w:t>Tokiems</w:t>
      </w:r>
      <w:r w:rsidRPr="00CD5B94">
        <w:rPr>
          <w:rFonts w:asciiTheme="majorBidi" w:hAnsiTheme="majorBidi" w:cstheme="majorBidi"/>
          <w:spacing w:val="-3"/>
        </w:rPr>
        <w:t xml:space="preserve"> </w:t>
      </w:r>
      <w:r w:rsidRPr="00CD5B94">
        <w:rPr>
          <w:rFonts w:asciiTheme="majorBidi" w:hAnsiTheme="majorBidi" w:cstheme="majorBidi"/>
        </w:rPr>
        <w:t>pacientams</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Pr="00CD5B94">
        <w:rPr>
          <w:rFonts w:asciiTheme="majorBidi" w:hAnsiTheme="majorBidi" w:cstheme="majorBidi"/>
        </w:rPr>
        <w:t>saugumo</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veiksmingumo</w:t>
      </w:r>
      <w:r w:rsidRPr="00CD5B94">
        <w:rPr>
          <w:rFonts w:asciiTheme="majorBidi" w:hAnsiTheme="majorBidi" w:cstheme="majorBidi"/>
          <w:spacing w:val="-3"/>
        </w:rPr>
        <w:t xml:space="preserve"> </w:t>
      </w:r>
      <w:r w:rsidRPr="00CD5B94">
        <w:rPr>
          <w:rFonts w:asciiTheme="majorBidi" w:hAnsiTheme="majorBidi" w:cstheme="majorBidi"/>
        </w:rPr>
        <w:t>duomenys</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riboti,</w:t>
      </w:r>
      <w:r w:rsidRPr="00CD5B94">
        <w:rPr>
          <w:rFonts w:asciiTheme="majorBidi" w:hAnsiTheme="majorBidi" w:cstheme="majorBidi"/>
          <w:spacing w:val="-3"/>
        </w:rPr>
        <w:t xml:space="preserve"> </w:t>
      </w:r>
      <w:r w:rsidRPr="00CD5B94">
        <w:rPr>
          <w:rFonts w:asciiTheme="majorBidi" w:hAnsiTheme="majorBidi" w:cstheme="majorBidi"/>
        </w:rPr>
        <w:t>todėl</w:t>
      </w:r>
      <w:r w:rsidRPr="00CD5B94">
        <w:rPr>
          <w:rFonts w:asciiTheme="majorBidi" w:hAnsiTheme="majorBidi" w:cstheme="majorBidi"/>
          <w:spacing w:val="-3"/>
        </w:rPr>
        <w:t xml:space="preserve"> </w:t>
      </w:r>
      <w:r w:rsidRPr="00CD5B94">
        <w:rPr>
          <w:rFonts w:asciiTheme="majorBidi" w:hAnsiTheme="majorBidi" w:cstheme="majorBidi"/>
        </w:rPr>
        <w:t>juos reikia gydyti atsargiai.</w:t>
      </w:r>
    </w:p>
    <w:p w14:paraId="7ACE5C8C" w14:textId="77777777" w:rsidR="00C065A9" w:rsidRPr="00CD5B94" w:rsidRDefault="00C065A9" w:rsidP="006A65B8">
      <w:pPr>
        <w:rPr>
          <w:rFonts w:asciiTheme="majorBidi" w:hAnsiTheme="majorBidi" w:cstheme="majorBidi"/>
        </w:rPr>
      </w:pPr>
    </w:p>
    <w:p w14:paraId="59C167E2" w14:textId="77777777" w:rsidR="00C065A9" w:rsidRPr="00CD5B94" w:rsidRDefault="007A7C8C" w:rsidP="006A65B8">
      <w:pPr>
        <w:rPr>
          <w:rFonts w:asciiTheme="majorBidi" w:hAnsiTheme="majorBidi" w:cstheme="majorBidi"/>
        </w:rPr>
      </w:pPr>
      <w:r w:rsidRPr="00CD5B94">
        <w:rPr>
          <w:rFonts w:asciiTheme="majorBidi" w:hAnsiTheme="majorBidi" w:cstheme="majorBidi"/>
          <w:u w:val="single"/>
        </w:rPr>
        <w:t>Šlaunikaulio</w:t>
      </w:r>
      <w:r w:rsidRPr="00CD5B94">
        <w:rPr>
          <w:rFonts w:asciiTheme="majorBidi" w:hAnsiTheme="majorBidi" w:cstheme="majorBidi"/>
          <w:spacing w:val="-9"/>
          <w:u w:val="single"/>
        </w:rPr>
        <w:t xml:space="preserve"> </w:t>
      </w:r>
      <w:r w:rsidRPr="00CD5B94">
        <w:rPr>
          <w:rFonts w:asciiTheme="majorBidi" w:hAnsiTheme="majorBidi" w:cstheme="majorBidi"/>
          <w:u w:val="single"/>
        </w:rPr>
        <w:t>lūžio</w:t>
      </w:r>
      <w:r w:rsidRPr="00CD5B94">
        <w:rPr>
          <w:rFonts w:asciiTheme="majorBidi" w:hAnsiTheme="majorBidi" w:cstheme="majorBidi"/>
          <w:spacing w:val="-8"/>
          <w:u w:val="single"/>
        </w:rPr>
        <w:t xml:space="preserve"> </w:t>
      </w:r>
      <w:r w:rsidRPr="00CD5B94">
        <w:rPr>
          <w:rFonts w:asciiTheme="majorBidi" w:hAnsiTheme="majorBidi" w:cstheme="majorBidi"/>
          <w:spacing w:val="-2"/>
          <w:u w:val="single"/>
        </w:rPr>
        <w:t>operacija</w:t>
      </w:r>
    </w:p>
    <w:p w14:paraId="6BBB4136" w14:textId="77777777" w:rsidR="00C065A9" w:rsidRPr="00CD5B94" w:rsidRDefault="00C065A9" w:rsidP="006A65B8">
      <w:pPr>
        <w:rPr>
          <w:rFonts w:asciiTheme="majorBidi" w:hAnsiTheme="majorBidi" w:cstheme="majorBidi"/>
        </w:rPr>
      </w:pPr>
    </w:p>
    <w:p w14:paraId="09C194FB" w14:textId="77777777" w:rsidR="00C065A9" w:rsidRPr="00CD5B94" w:rsidRDefault="007A7C8C" w:rsidP="006A65B8">
      <w:pPr>
        <w:rPr>
          <w:rFonts w:asciiTheme="majorBidi" w:hAnsiTheme="majorBidi" w:cstheme="majorBidi"/>
        </w:rPr>
      </w:pPr>
      <w:r w:rsidRPr="00CD5B94">
        <w:rPr>
          <w:rFonts w:asciiTheme="majorBidi" w:hAnsiTheme="majorBidi" w:cstheme="majorBidi"/>
        </w:rPr>
        <w:t>Apie</w:t>
      </w:r>
      <w:r w:rsidRPr="00CD5B94">
        <w:rPr>
          <w:rFonts w:asciiTheme="majorBidi" w:hAnsiTheme="majorBidi" w:cstheme="majorBidi"/>
          <w:spacing w:val="-4"/>
        </w:rPr>
        <w:t xml:space="preserve"> </w:t>
      </w:r>
      <w:r w:rsidRPr="00CD5B94">
        <w:rPr>
          <w:rFonts w:asciiTheme="majorBidi" w:hAnsiTheme="majorBidi" w:cstheme="majorBidi"/>
        </w:rPr>
        <w:t>pacientų,</w:t>
      </w:r>
      <w:r w:rsidRPr="00CD5B94">
        <w:rPr>
          <w:rFonts w:asciiTheme="majorBidi" w:hAnsiTheme="majorBidi" w:cstheme="majorBidi"/>
          <w:spacing w:val="-4"/>
        </w:rPr>
        <w:t xml:space="preserve"> </w:t>
      </w:r>
      <w:r w:rsidRPr="00CD5B94">
        <w:rPr>
          <w:rFonts w:asciiTheme="majorBidi" w:hAnsiTheme="majorBidi" w:cstheme="majorBidi"/>
        </w:rPr>
        <w:t>kuriems</w:t>
      </w:r>
      <w:r w:rsidRPr="00CD5B94">
        <w:rPr>
          <w:rFonts w:asciiTheme="majorBidi" w:hAnsiTheme="majorBidi" w:cstheme="majorBidi"/>
          <w:spacing w:val="-4"/>
        </w:rPr>
        <w:t xml:space="preserve"> </w:t>
      </w:r>
      <w:r w:rsidRPr="00CD5B94">
        <w:rPr>
          <w:rFonts w:asciiTheme="majorBidi" w:hAnsiTheme="majorBidi" w:cstheme="majorBidi"/>
        </w:rPr>
        <w:t>atliekama</w:t>
      </w:r>
      <w:r w:rsidRPr="00CD5B94">
        <w:rPr>
          <w:rFonts w:asciiTheme="majorBidi" w:hAnsiTheme="majorBidi" w:cstheme="majorBidi"/>
          <w:spacing w:val="-4"/>
        </w:rPr>
        <w:t xml:space="preserve"> </w:t>
      </w:r>
      <w:r w:rsidRPr="00CD5B94">
        <w:rPr>
          <w:rFonts w:asciiTheme="majorBidi" w:hAnsiTheme="majorBidi" w:cstheme="majorBidi"/>
        </w:rPr>
        <w:t>šlaunikaulio</w:t>
      </w:r>
      <w:r w:rsidRPr="00CD5B94">
        <w:rPr>
          <w:rFonts w:asciiTheme="majorBidi" w:hAnsiTheme="majorBidi" w:cstheme="majorBidi"/>
          <w:spacing w:val="-4"/>
        </w:rPr>
        <w:t xml:space="preserve"> </w:t>
      </w:r>
      <w:r w:rsidRPr="00CD5B94">
        <w:rPr>
          <w:rFonts w:asciiTheme="majorBidi" w:hAnsiTheme="majorBidi" w:cstheme="majorBidi"/>
        </w:rPr>
        <w:t>lūžio</w:t>
      </w:r>
      <w:r w:rsidRPr="00CD5B94">
        <w:rPr>
          <w:rFonts w:asciiTheme="majorBidi" w:hAnsiTheme="majorBidi" w:cstheme="majorBidi"/>
          <w:spacing w:val="-4"/>
        </w:rPr>
        <w:t xml:space="preserve"> </w:t>
      </w:r>
      <w:r w:rsidRPr="00CD5B94">
        <w:rPr>
          <w:rFonts w:asciiTheme="majorBidi" w:hAnsiTheme="majorBidi" w:cstheme="majorBidi"/>
        </w:rPr>
        <w:t>operacija,</w:t>
      </w:r>
      <w:r w:rsidRPr="00CD5B94">
        <w:rPr>
          <w:rFonts w:asciiTheme="majorBidi" w:hAnsiTheme="majorBidi" w:cstheme="majorBidi"/>
          <w:spacing w:val="-4"/>
        </w:rPr>
        <w:t xml:space="preserve"> </w:t>
      </w:r>
      <w:r w:rsidRPr="00CD5B94">
        <w:rPr>
          <w:rFonts w:asciiTheme="majorBidi" w:hAnsiTheme="majorBidi" w:cstheme="majorBidi"/>
        </w:rPr>
        <w:t>gydymą</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duomenų nėra, todėl jų šiuo vaistiniu preparatu gydyti nerekomenduojama.</w:t>
      </w:r>
    </w:p>
    <w:p w14:paraId="757132F5" w14:textId="77777777" w:rsidR="00B44C70" w:rsidRPr="00CD5B94" w:rsidRDefault="00B44C70" w:rsidP="006A65B8">
      <w:pPr>
        <w:rPr>
          <w:rFonts w:asciiTheme="majorBidi" w:hAnsiTheme="majorBidi" w:cstheme="majorBidi"/>
          <w:u w:val="single"/>
        </w:rPr>
      </w:pPr>
    </w:p>
    <w:p w14:paraId="713883F7" w14:textId="2CA6066D" w:rsidR="00C065A9" w:rsidRPr="00CD5B94" w:rsidRDefault="00EE4860" w:rsidP="006A65B8">
      <w:pPr>
        <w:rPr>
          <w:rFonts w:asciiTheme="majorBidi" w:hAnsiTheme="majorBidi" w:cstheme="majorBidi"/>
        </w:rPr>
      </w:pPr>
      <w:r w:rsidRPr="005D554B">
        <w:rPr>
          <w:i/>
          <w:snapToGrid w:val="0"/>
          <w:color w:val="000000"/>
        </w:rPr>
        <w:t>Pacientams, kurių kepenų funkcija sutrikusi</w:t>
      </w:r>
    </w:p>
    <w:p w14:paraId="202B814F" w14:textId="6A6550A5" w:rsidR="00C065A9" w:rsidRPr="00CD5B94" w:rsidRDefault="007A7C8C" w:rsidP="006A65B8">
      <w:pPr>
        <w:rPr>
          <w:rFonts w:asciiTheme="majorBidi" w:hAnsiTheme="majorBidi" w:cstheme="majorBidi"/>
        </w:rPr>
      </w:pPr>
      <w:r w:rsidRPr="00CD5B94">
        <w:rPr>
          <w:rFonts w:asciiTheme="majorBidi" w:hAnsiTheme="majorBidi" w:cstheme="majorBidi"/>
        </w:rPr>
        <w:t>Pacientai, kuriems kepenų fermentų aktyvumas daugiau kaip 2</w:t>
      </w:r>
      <w:r w:rsidR="00553E1C">
        <w:rPr>
          <w:rFonts w:asciiTheme="majorBidi" w:hAnsiTheme="majorBidi" w:cstheme="majorBidi"/>
        </w:rPr>
        <w:t> </w:t>
      </w:r>
      <w:r w:rsidRPr="00CD5B94">
        <w:rPr>
          <w:rFonts w:asciiTheme="majorBidi" w:hAnsiTheme="majorBidi" w:cstheme="majorBidi"/>
        </w:rPr>
        <w:t>kartus viršija VNR, į svarbiausius tyrimus</w:t>
      </w:r>
      <w:r w:rsidRPr="00CD5B94">
        <w:rPr>
          <w:rFonts w:asciiTheme="majorBidi" w:hAnsiTheme="majorBidi" w:cstheme="majorBidi"/>
          <w:spacing w:val="-3"/>
        </w:rPr>
        <w:t xml:space="preserve"> </w:t>
      </w:r>
      <w:r w:rsidRPr="00CD5B94">
        <w:rPr>
          <w:rFonts w:asciiTheme="majorBidi" w:hAnsiTheme="majorBidi" w:cstheme="majorBidi"/>
        </w:rPr>
        <w:t>nebuvo</w:t>
      </w:r>
      <w:r w:rsidRPr="00CD5B94">
        <w:rPr>
          <w:rFonts w:asciiTheme="majorBidi" w:hAnsiTheme="majorBidi" w:cstheme="majorBidi"/>
          <w:spacing w:val="-3"/>
        </w:rPr>
        <w:t xml:space="preserve"> </w:t>
      </w:r>
      <w:r w:rsidRPr="00CD5B94">
        <w:rPr>
          <w:rFonts w:asciiTheme="majorBidi" w:hAnsiTheme="majorBidi" w:cstheme="majorBidi"/>
        </w:rPr>
        <w:t>įtraukti.</w:t>
      </w:r>
      <w:r w:rsidRPr="00CD5B94">
        <w:rPr>
          <w:rFonts w:asciiTheme="majorBidi" w:hAnsiTheme="majorBidi" w:cstheme="majorBidi"/>
          <w:spacing w:val="-3"/>
        </w:rPr>
        <w:t xml:space="preserve"> </w:t>
      </w:r>
      <w:r w:rsidRPr="00CD5B94">
        <w:rPr>
          <w:rFonts w:asciiTheme="majorBidi" w:hAnsiTheme="majorBidi" w:cstheme="majorBidi"/>
        </w:rPr>
        <w:t>Tokių</w:t>
      </w:r>
      <w:r w:rsidRPr="00CD5B94">
        <w:rPr>
          <w:rFonts w:asciiTheme="majorBidi" w:hAnsiTheme="majorBidi" w:cstheme="majorBidi"/>
          <w:spacing w:val="-3"/>
        </w:rPr>
        <w:t xml:space="preserve"> </w:t>
      </w:r>
      <w:r w:rsidRPr="00CD5B94">
        <w:rPr>
          <w:rFonts w:asciiTheme="majorBidi" w:hAnsiTheme="majorBidi" w:cstheme="majorBidi"/>
        </w:rPr>
        <w:t>pacientų</w:t>
      </w:r>
      <w:r w:rsidRPr="00CD5B94">
        <w:rPr>
          <w:rFonts w:asciiTheme="majorBidi" w:hAnsiTheme="majorBidi" w:cstheme="majorBidi"/>
          <w:spacing w:val="-3"/>
        </w:rPr>
        <w:t xml:space="preserve"> </w:t>
      </w:r>
      <w:r w:rsidRPr="00CD5B94">
        <w:rPr>
          <w:rFonts w:asciiTheme="majorBidi" w:hAnsiTheme="majorBidi" w:cstheme="majorBidi"/>
        </w:rPr>
        <w:t>gydymo</w:t>
      </w:r>
      <w:r w:rsidRPr="00CD5B94">
        <w:rPr>
          <w:rFonts w:asciiTheme="majorBidi" w:hAnsiTheme="majorBidi" w:cstheme="majorBidi"/>
          <w:spacing w:val="-3"/>
        </w:rPr>
        <w:t xml:space="preserve"> </w:t>
      </w:r>
      <w:r w:rsidRPr="00CD5B94">
        <w:rPr>
          <w:rFonts w:asciiTheme="majorBidi" w:hAnsiTheme="majorBidi" w:cstheme="majorBidi"/>
        </w:rPr>
        <w:t>patirties</w:t>
      </w:r>
      <w:r w:rsidRPr="00CD5B94">
        <w:rPr>
          <w:rFonts w:asciiTheme="majorBidi" w:hAnsiTheme="majorBidi" w:cstheme="majorBidi"/>
          <w:spacing w:val="-3"/>
        </w:rPr>
        <w:t xml:space="preserve"> </w:t>
      </w:r>
      <w:r w:rsidRPr="00CD5B94">
        <w:rPr>
          <w:rFonts w:asciiTheme="majorBidi" w:hAnsiTheme="majorBidi" w:cstheme="majorBidi"/>
        </w:rPr>
        <w:t>nėra,</w:t>
      </w:r>
      <w:r w:rsidRPr="00CD5B94">
        <w:rPr>
          <w:rFonts w:asciiTheme="majorBidi" w:hAnsiTheme="majorBidi" w:cstheme="majorBidi"/>
          <w:spacing w:val="-3"/>
        </w:rPr>
        <w:t xml:space="preserve"> </w:t>
      </w:r>
      <w:r w:rsidRPr="00CD5B94">
        <w:rPr>
          <w:rFonts w:asciiTheme="majorBidi" w:hAnsiTheme="majorBidi" w:cstheme="majorBidi"/>
        </w:rPr>
        <w:t>todėl</w:t>
      </w:r>
      <w:r w:rsidRPr="00CD5B94">
        <w:rPr>
          <w:rFonts w:asciiTheme="majorBidi" w:hAnsiTheme="majorBidi" w:cstheme="majorBidi"/>
          <w:spacing w:val="-3"/>
        </w:rPr>
        <w:t xml:space="preserve"> </w:t>
      </w:r>
      <w:r w:rsidRPr="00CD5B94">
        <w:rPr>
          <w:rFonts w:asciiTheme="majorBidi" w:hAnsiTheme="majorBidi" w:cstheme="majorBidi"/>
        </w:rPr>
        <w:t>jų</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spacing w:val="-3"/>
        </w:rPr>
        <w:t xml:space="preserve"> </w:t>
      </w:r>
      <w:r w:rsidRPr="00CD5B94">
        <w:rPr>
          <w:rFonts w:asciiTheme="majorBidi" w:hAnsiTheme="majorBidi" w:cstheme="majorBidi"/>
        </w:rPr>
        <w:t>gydyti nerekomenduojama. Jeigu yra kepenų funkcijos sutrikimas arba kepenų liga, galintys turėti kokios nors įtakos išgyvenamumui, vaistinio preparato vartoti draudžiama (žr. 4.3 skyrių).</w:t>
      </w:r>
    </w:p>
    <w:p w14:paraId="400C80CD" w14:textId="77777777" w:rsidR="00C065A9" w:rsidRPr="00CD5B94" w:rsidRDefault="00C065A9" w:rsidP="006A65B8">
      <w:pPr>
        <w:rPr>
          <w:rFonts w:asciiTheme="majorBidi" w:hAnsiTheme="majorBidi" w:cstheme="majorBidi"/>
        </w:rPr>
      </w:pPr>
    </w:p>
    <w:p w14:paraId="3AB60ECA" w14:textId="77777777" w:rsidR="00C065A9" w:rsidRPr="00CD5B94" w:rsidRDefault="007A7C8C" w:rsidP="006A65B8">
      <w:pPr>
        <w:rPr>
          <w:rFonts w:asciiTheme="majorBidi" w:hAnsiTheme="majorBidi" w:cstheme="majorBidi"/>
        </w:rPr>
      </w:pPr>
      <w:r w:rsidRPr="00CD5B94">
        <w:rPr>
          <w:rFonts w:asciiTheme="majorBidi" w:hAnsiTheme="majorBidi" w:cstheme="majorBidi"/>
          <w:u w:val="single"/>
        </w:rPr>
        <w:t>Sąveika</w:t>
      </w:r>
      <w:r w:rsidRPr="00CD5B94">
        <w:rPr>
          <w:rFonts w:asciiTheme="majorBidi" w:hAnsiTheme="majorBidi" w:cstheme="majorBidi"/>
          <w:spacing w:val="-9"/>
          <w:u w:val="single"/>
        </w:rPr>
        <w:t xml:space="preserve"> </w:t>
      </w:r>
      <w:r w:rsidRPr="00CD5B94">
        <w:rPr>
          <w:rFonts w:asciiTheme="majorBidi" w:hAnsiTheme="majorBidi" w:cstheme="majorBidi"/>
          <w:u w:val="single"/>
        </w:rPr>
        <w:t>su</w:t>
      </w:r>
      <w:r w:rsidRPr="00CD5B94">
        <w:rPr>
          <w:rFonts w:asciiTheme="majorBidi" w:hAnsiTheme="majorBidi" w:cstheme="majorBidi"/>
          <w:spacing w:val="-8"/>
          <w:u w:val="single"/>
        </w:rPr>
        <w:t xml:space="preserve"> </w:t>
      </w:r>
      <w:r w:rsidRPr="00CD5B94">
        <w:rPr>
          <w:rFonts w:asciiTheme="majorBidi" w:hAnsiTheme="majorBidi" w:cstheme="majorBidi"/>
          <w:u w:val="single"/>
        </w:rPr>
        <w:t>P-</w:t>
      </w:r>
      <w:proofErr w:type="spellStart"/>
      <w:r w:rsidRPr="00CD5B94">
        <w:rPr>
          <w:rFonts w:asciiTheme="majorBidi" w:hAnsiTheme="majorBidi" w:cstheme="majorBidi"/>
          <w:u w:val="single"/>
        </w:rPr>
        <w:t>glikoproteino</w:t>
      </w:r>
      <w:proofErr w:type="spellEnd"/>
      <w:r w:rsidRPr="00CD5B94">
        <w:rPr>
          <w:rFonts w:asciiTheme="majorBidi" w:hAnsiTheme="majorBidi" w:cstheme="majorBidi"/>
          <w:spacing w:val="-8"/>
          <w:u w:val="single"/>
        </w:rPr>
        <w:t xml:space="preserve"> </w:t>
      </w:r>
      <w:proofErr w:type="spellStart"/>
      <w:r w:rsidRPr="00CD5B94">
        <w:rPr>
          <w:rFonts w:asciiTheme="majorBidi" w:hAnsiTheme="majorBidi" w:cstheme="majorBidi"/>
          <w:spacing w:val="-2"/>
          <w:u w:val="single"/>
        </w:rPr>
        <w:t>induktoriais</w:t>
      </w:r>
      <w:proofErr w:type="spellEnd"/>
    </w:p>
    <w:p w14:paraId="75623ECF" w14:textId="77777777" w:rsidR="00C065A9" w:rsidRPr="00CD5B94" w:rsidRDefault="00C065A9" w:rsidP="006A65B8">
      <w:pPr>
        <w:rPr>
          <w:rFonts w:asciiTheme="majorBidi" w:hAnsiTheme="majorBidi" w:cstheme="majorBidi"/>
        </w:rPr>
      </w:pPr>
    </w:p>
    <w:p w14:paraId="55108CD3" w14:textId="6F13EDAE" w:rsidR="00C065A9" w:rsidRPr="00CD5B94" w:rsidRDefault="007A7C8C" w:rsidP="006A65B8">
      <w:pPr>
        <w:rPr>
          <w:rFonts w:asciiTheme="majorBidi" w:hAnsiTheme="majorBidi" w:cstheme="majorBidi"/>
        </w:rPr>
      </w:pPr>
      <w:r w:rsidRPr="00CD5B94">
        <w:rPr>
          <w:rFonts w:asciiTheme="majorBidi" w:hAnsiTheme="majorBidi" w:cstheme="majorBidi"/>
        </w:rPr>
        <w:t>Tikėtina,</w:t>
      </w:r>
      <w:r w:rsidRPr="00CD5B94">
        <w:rPr>
          <w:rFonts w:asciiTheme="majorBidi" w:hAnsiTheme="majorBidi" w:cstheme="majorBidi"/>
          <w:spacing w:val="-4"/>
        </w:rPr>
        <w:t xml:space="preserve"> </w:t>
      </w:r>
      <w:r w:rsidRPr="00CD5B94">
        <w:rPr>
          <w:rFonts w:asciiTheme="majorBidi" w:hAnsiTheme="majorBidi" w:cstheme="majorBidi"/>
        </w:rPr>
        <w:t>kad</w:t>
      </w:r>
      <w:r w:rsidRPr="00CD5B94">
        <w:rPr>
          <w:rFonts w:asciiTheme="majorBidi" w:hAnsiTheme="majorBidi" w:cstheme="majorBidi"/>
          <w:spacing w:val="-4"/>
        </w:rPr>
        <w:t xml:space="preserve"> </w:t>
      </w:r>
      <w:r w:rsidRPr="00CD5B94">
        <w:rPr>
          <w:rFonts w:asciiTheme="majorBidi" w:hAnsiTheme="majorBidi" w:cstheme="majorBidi"/>
        </w:rPr>
        <w:t>derinimas</w:t>
      </w:r>
      <w:r w:rsidRPr="00CD5B94">
        <w:rPr>
          <w:rFonts w:asciiTheme="majorBidi" w:hAnsiTheme="majorBidi" w:cstheme="majorBidi"/>
          <w:spacing w:val="-4"/>
        </w:rPr>
        <w:t xml:space="preserve"> </w:t>
      </w:r>
      <w:r w:rsidRPr="00CD5B94">
        <w:rPr>
          <w:rFonts w:asciiTheme="majorBidi" w:hAnsiTheme="majorBidi" w:cstheme="majorBidi"/>
        </w:rPr>
        <w:t>su</w:t>
      </w:r>
      <w:r w:rsidRPr="00CD5B94">
        <w:rPr>
          <w:rFonts w:asciiTheme="majorBidi" w:hAnsiTheme="majorBidi" w:cstheme="majorBidi"/>
          <w:spacing w:val="-4"/>
        </w:rPr>
        <w:t xml:space="preserve"> </w:t>
      </w:r>
      <w:r w:rsidRPr="00CD5B94">
        <w:rPr>
          <w:rFonts w:asciiTheme="majorBidi" w:hAnsiTheme="majorBidi" w:cstheme="majorBidi"/>
        </w:rPr>
        <w:t>P-</w:t>
      </w:r>
      <w:proofErr w:type="spellStart"/>
      <w:r w:rsidRPr="00CD5B94">
        <w:rPr>
          <w:rFonts w:asciiTheme="majorBidi" w:hAnsiTheme="majorBidi" w:cstheme="majorBidi"/>
        </w:rPr>
        <w:t>glikoproteino</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induktoriais</w:t>
      </w:r>
      <w:proofErr w:type="spellEnd"/>
      <w:r w:rsidRPr="00CD5B94">
        <w:rPr>
          <w:rFonts w:asciiTheme="majorBidi" w:hAnsiTheme="majorBidi" w:cstheme="majorBidi"/>
          <w:spacing w:val="-4"/>
        </w:rPr>
        <w:t xml:space="preserve"> </w:t>
      </w:r>
      <w:r w:rsidRPr="00CD5B94">
        <w:rPr>
          <w:rFonts w:asciiTheme="majorBidi" w:hAnsiTheme="majorBidi" w:cstheme="majorBidi"/>
        </w:rPr>
        <w:t>lemia</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4"/>
        </w:rPr>
        <w:t xml:space="preserve"> </w:t>
      </w:r>
      <w:r w:rsidRPr="00CD5B94">
        <w:rPr>
          <w:rFonts w:asciiTheme="majorBidi" w:hAnsiTheme="majorBidi" w:cstheme="majorBidi"/>
        </w:rPr>
        <w:t>koncentracijos</w:t>
      </w:r>
      <w:r w:rsidRPr="00CD5B94">
        <w:rPr>
          <w:rFonts w:asciiTheme="majorBidi" w:hAnsiTheme="majorBidi" w:cstheme="majorBidi"/>
          <w:spacing w:val="-4"/>
        </w:rPr>
        <w:t xml:space="preserve"> </w:t>
      </w:r>
      <w:r w:rsidRPr="00CD5B94">
        <w:rPr>
          <w:rFonts w:asciiTheme="majorBidi" w:hAnsiTheme="majorBidi" w:cstheme="majorBidi"/>
        </w:rPr>
        <w:t>sumažėjimą kraujo plazmoje, todėl turi būti vengtinas (žr. 4.5 ir 5.2 skyrius).</w:t>
      </w:r>
    </w:p>
    <w:p w14:paraId="76F75DC8" w14:textId="77777777" w:rsidR="00C065A9" w:rsidRPr="00CD5B94" w:rsidRDefault="00C065A9" w:rsidP="006A65B8">
      <w:pPr>
        <w:rPr>
          <w:rFonts w:asciiTheme="majorBidi" w:hAnsiTheme="majorBidi" w:cstheme="majorBidi"/>
        </w:rPr>
      </w:pPr>
    </w:p>
    <w:p w14:paraId="0AD5A76A"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u w:val="single"/>
        </w:rPr>
        <w:t>Antifosfolipidiniu</w:t>
      </w:r>
      <w:proofErr w:type="spellEnd"/>
      <w:r w:rsidRPr="00CD5B94">
        <w:rPr>
          <w:rFonts w:asciiTheme="majorBidi" w:hAnsiTheme="majorBidi" w:cstheme="majorBidi"/>
          <w:spacing w:val="-12"/>
          <w:u w:val="single"/>
        </w:rPr>
        <w:t xml:space="preserve"> </w:t>
      </w:r>
      <w:r w:rsidRPr="00CD5B94">
        <w:rPr>
          <w:rFonts w:asciiTheme="majorBidi" w:hAnsiTheme="majorBidi" w:cstheme="majorBidi"/>
          <w:u w:val="single"/>
        </w:rPr>
        <w:t>sindromu</w:t>
      </w:r>
      <w:r w:rsidRPr="00CD5B94">
        <w:rPr>
          <w:rFonts w:asciiTheme="majorBidi" w:hAnsiTheme="majorBidi" w:cstheme="majorBidi"/>
          <w:spacing w:val="-12"/>
          <w:u w:val="single"/>
        </w:rPr>
        <w:t xml:space="preserve"> </w:t>
      </w:r>
      <w:r w:rsidRPr="00CD5B94">
        <w:rPr>
          <w:rFonts w:asciiTheme="majorBidi" w:hAnsiTheme="majorBidi" w:cstheme="majorBidi"/>
          <w:u w:val="single"/>
        </w:rPr>
        <w:t>sergantys</w:t>
      </w:r>
      <w:r w:rsidRPr="00CD5B94">
        <w:rPr>
          <w:rFonts w:asciiTheme="majorBidi" w:hAnsiTheme="majorBidi" w:cstheme="majorBidi"/>
          <w:spacing w:val="-11"/>
          <w:u w:val="single"/>
        </w:rPr>
        <w:t xml:space="preserve"> </w:t>
      </w:r>
      <w:r w:rsidRPr="00CD5B94">
        <w:rPr>
          <w:rFonts w:asciiTheme="majorBidi" w:hAnsiTheme="majorBidi" w:cstheme="majorBidi"/>
          <w:spacing w:val="-2"/>
          <w:u w:val="single"/>
        </w:rPr>
        <w:t>pacientai</w:t>
      </w:r>
    </w:p>
    <w:p w14:paraId="41843465" w14:textId="77777777" w:rsidR="00C065A9" w:rsidRPr="00CD5B94" w:rsidRDefault="00C065A9" w:rsidP="006A65B8">
      <w:pPr>
        <w:rPr>
          <w:rFonts w:asciiTheme="majorBidi" w:hAnsiTheme="majorBidi" w:cstheme="majorBidi"/>
        </w:rPr>
      </w:pPr>
    </w:p>
    <w:p w14:paraId="07DAEAF3" w14:textId="77777777" w:rsidR="00C065A9" w:rsidRPr="00CD5B94" w:rsidRDefault="007A7C8C" w:rsidP="006A65B8">
      <w:pPr>
        <w:rPr>
          <w:rFonts w:asciiTheme="majorBidi" w:hAnsiTheme="majorBidi" w:cstheme="majorBidi"/>
        </w:rPr>
      </w:pPr>
      <w:r w:rsidRPr="00CD5B94">
        <w:rPr>
          <w:rFonts w:asciiTheme="majorBidi" w:hAnsiTheme="majorBidi" w:cstheme="majorBidi"/>
        </w:rPr>
        <w:t xml:space="preserve">Tiesioginio poveikio geriamieji antikoaguliantai (TPGA), įskaitant </w:t>
      </w:r>
      <w:proofErr w:type="spellStart"/>
      <w:r w:rsidRPr="00CD5B94">
        <w:rPr>
          <w:rFonts w:asciiTheme="majorBidi" w:hAnsiTheme="majorBidi" w:cstheme="majorBidi"/>
        </w:rPr>
        <w:t>dabigatraną</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eteksilatą</w:t>
      </w:r>
      <w:proofErr w:type="spellEnd"/>
      <w:r w:rsidRPr="00CD5B94">
        <w:rPr>
          <w:rFonts w:asciiTheme="majorBidi" w:hAnsiTheme="majorBidi" w:cstheme="majorBidi"/>
        </w:rPr>
        <w:t xml:space="preserve">, nerekomenduojami </w:t>
      </w:r>
      <w:proofErr w:type="spellStart"/>
      <w:r w:rsidRPr="00CD5B94">
        <w:rPr>
          <w:rFonts w:asciiTheme="majorBidi" w:hAnsiTheme="majorBidi" w:cstheme="majorBidi"/>
        </w:rPr>
        <w:t>antifosfolipidiniu</w:t>
      </w:r>
      <w:proofErr w:type="spellEnd"/>
      <w:r w:rsidRPr="00CD5B94">
        <w:rPr>
          <w:rFonts w:asciiTheme="majorBidi" w:hAnsiTheme="majorBidi" w:cstheme="majorBidi"/>
        </w:rPr>
        <w:t xml:space="preserve"> sindromu sergantiems pacientams, kuriems praeityje buvo nustatyta trombozė. Taikant gydymą TPGA, visų pirma tiems pacientams, kuriems nustatyti visų trijų pogrupių</w:t>
      </w:r>
      <w:r w:rsidRPr="00CD5B94">
        <w:rPr>
          <w:rFonts w:asciiTheme="majorBidi" w:hAnsiTheme="majorBidi" w:cstheme="majorBidi"/>
          <w:spacing w:val="-4"/>
        </w:rPr>
        <w:t xml:space="preserve"> </w:t>
      </w:r>
      <w:proofErr w:type="spellStart"/>
      <w:r w:rsidRPr="00CD5B94">
        <w:rPr>
          <w:rFonts w:asciiTheme="majorBidi" w:hAnsiTheme="majorBidi" w:cstheme="majorBidi"/>
        </w:rPr>
        <w:t>antifosfolipidiniai</w:t>
      </w:r>
      <w:proofErr w:type="spellEnd"/>
      <w:r w:rsidRPr="00CD5B94">
        <w:rPr>
          <w:rFonts w:asciiTheme="majorBidi" w:hAnsiTheme="majorBidi" w:cstheme="majorBidi"/>
          <w:spacing w:val="-4"/>
        </w:rPr>
        <w:t xml:space="preserve"> </w:t>
      </w:r>
      <w:r w:rsidRPr="00CD5B94">
        <w:rPr>
          <w:rFonts w:asciiTheme="majorBidi" w:hAnsiTheme="majorBidi" w:cstheme="majorBidi"/>
        </w:rPr>
        <w:t>antikūnai</w:t>
      </w:r>
      <w:r w:rsidRPr="00CD5B94">
        <w:rPr>
          <w:rFonts w:asciiTheme="majorBidi" w:hAnsiTheme="majorBidi" w:cstheme="majorBidi"/>
          <w:spacing w:val="-4"/>
        </w:rPr>
        <w:t xml:space="preserve"> </w:t>
      </w:r>
      <w:r w:rsidRPr="00CD5B94">
        <w:rPr>
          <w:rFonts w:asciiTheme="majorBidi" w:hAnsiTheme="majorBidi" w:cstheme="majorBidi"/>
        </w:rPr>
        <w:t>(vilkligės</w:t>
      </w:r>
      <w:r w:rsidRPr="00CD5B94">
        <w:rPr>
          <w:rFonts w:asciiTheme="majorBidi" w:hAnsiTheme="majorBidi" w:cstheme="majorBidi"/>
          <w:spacing w:val="-4"/>
        </w:rPr>
        <w:t xml:space="preserve"> </w:t>
      </w:r>
      <w:r w:rsidRPr="00CD5B94">
        <w:rPr>
          <w:rFonts w:asciiTheme="majorBidi" w:hAnsiTheme="majorBidi" w:cstheme="majorBidi"/>
        </w:rPr>
        <w:t>antikoaguliantai,</w:t>
      </w:r>
      <w:r w:rsidRPr="00CD5B94">
        <w:rPr>
          <w:rFonts w:asciiTheme="majorBidi" w:hAnsiTheme="majorBidi" w:cstheme="majorBidi"/>
          <w:spacing w:val="-4"/>
        </w:rPr>
        <w:t xml:space="preserve"> </w:t>
      </w:r>
      <w:proofErr w:type="spellStart"/>
      <w:r w:rsidRPr="00CD5B94">
        <w:rPr>
          <w:rFonts w:asciiTheme="majorBidi" w:hAnsiTheme="majorBidi" w:cstheme="majorBidi"/>
        </w:rPr>
        <w:t>antikardiolipino</w:t>
      </w:r>
      <w:proofErr w:type="spellEnd"/>
      <w:r w:rsidRPr="00CD5B94">
        <w:rPr>
          <w:rFonts w:asciiTheme="majorBidi" w:hAnsiTheme="majorBidi" w:cstheme="majorBidi"/>
          <w:spacing w:val="-4"/>
        </w:rPr>
        <w:t xml:space="preserve"> </w:t>
      </w:r>
      <w:r w:rsidRPr="00CD5B94">
        <w:rPr>
          <w:rFonts w:asciiTheme="majorBidi" w:hAnsiTheme="majorBidi" w:cstheme="majorBidi"/>
        </w:rPr>
        <w:t>antikūnai</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proofErr w:type="spellStart"/>
      <w:r w:rsidRPr="00CD5B94">
        <w:rPr>
          <w:rFonts w:asciiTheme="majorBidi" w:hAnsiTheme="majorBidi" w:cstheme="majorBidi"/>
        </w:rPr>
        <w:t>anti</w:t>
      </w:r>
      <w:proofErr w:type="spellEnd"/>
      <w:r w:rsidRPr="00CD5B94">
        <w:rPr>
          <w:rFonts w:asciiTheme="majorBidi" w:hAnsiTheme="majorBidi" w:cstheme="majorBidi"/>
        </w:rPr>
        <w:t xml:space="preserve">-beta 2-glikoproteino I antikūnai), </w:t>
      </w:r>
      <w:proofErr w:type="spellStart"/>
      <w:r w:rsidRPr="00CD5B94">
        <w:rPr>
          <w:rFonts w:asciiTheme="majorBidi" w:hAnsiTheme="majorBidi" w:cstheme="majorBidi"/>
        </w:rPr>
        <w:t>tromboziniai</w:t>
      </w:r>
      <w:proofErr w:type="spellEnd"/>
      <w:r w:rsidRPr="00CD5B94">
        <w:rPr>
          <w:rFonts w:asciiTheme="majorBidi" w:hAnsiTheme="majorBidi" w:cstheme="majorBidi"/>
        </w:rPr>
        <w:t xml:space="preserve"> reiškiniai gali pasikartoti dažniau, nei taikant vitamino K antagonistų terapiją.</w:t>
      </w:r>
    </w:p>
    <w:p w14:paraId="2D8860CE" w14:textId="77777777" w:rsidR="00036659" w:rsidRDefault="00036659" w:rsidP="006A65B8">
      <w:pPr>
        <w:rPr>
          <w:rFonts w:asciiTheme="majorBidi" w:hAnsiTheme="majorBidi" w:cstheme="majorBidi"/>
          <w:u w:val="single"/>
        </w:rPr>
      </w:pPr>
    </w:p>
    <w:p w14:paraId="2626BE76" w14:textId="5C11AF8B" w:rsidR="00C065A9" w:rsidRPr="00CD5B94" w:rsidRDefault="007A7C8C" w:rsidP="006A65B8">
      <w:pPr>
        <w:rPr>
          <w:rFonts w:asciiTheme="majorBidi" w:hAnsiTheme="majorBidi" w:cstheme="majorBidi"/>
        </w:rPr>
      </w:pPr>
      <w:r w:rsidRPr="00CD5B94">
        <w:rPr>
          <w:rFonts w:asciiTheme="majorBidi" w:hAnsiTheme="majorBidi" w:cstheme="majorBidi"/>
          <w:u w:val="single"/>
        </w:rPr>
        <w:t>Aktyviu</w:t>
      </w:r>
      <w:r w:rsidRPr="00CD5B94">
        <w:rPr>
          <w:rFonts w:asciiTheme="majorBidi" w:hAnsiTheme="majorBidi" w:cstheme="majorBidi"/>
          <w:spacing w:val="-10"/>
          <w:u w:val="single"/>
        </w:rPr>
        <w:t xml:space="preserve"> </w:t>
      </w:r>
      <w:r w:rsidRPr="00CD5B94">
        <w:rPr>
          <w:rFonts w:asciiTheme="majorBidi" w:hAnsiTheme="majorBidi" w:cstheme="majorBidi"/>
          <w:u w:val="single"/>
        </w:rPr>
        <w:t>vėžiu</w:t>
      </w:r>
      <w:r w:rsidRPr="00CD5B94">
        <w:rPr>
          <w:rFonts w:asciiTheme="majorBidi" w:hAnsiTheme="majorBidi" w:cstheme="majorBidi"/>
          <w:spacing w:val="-7"/>
          <w:u w:val="single"/>
        </w:rPr>
        <w:t xml:space="preserve"> </w:t>
      </w:r>
      <w:r w:rsidRPr="00CD5B94">
        <w:rPr>
          <w:rFonts w:asciiTheme="majorBidi" w:hAnsiTheme="majorBidi" w:cstheme="majorBidi"/>
          <w:u w:val="single"/>
        </w:rPr>
        <w:t>sergantys</w:t>
      </w:r>
      <w:r w:rsidRPr="00CD5B94">
        <w:rPr>
          <w:rFonts w:asciiTheme="majorBidi" w:hAnsiTheme="majorBidi" w:cstheme="majorBidi"/>
          <w:spacing w:val="-7"/>
          <w:u w:val="single"/>
        </w:rPr>
        <w:t xml:space="preserve"> </w:t>
      </w:r>
      <w:r w:rsidRPr="00CD5B94">
        <w:rPr>
          <w:rFonts w:asciiTheme="majorBidi" w:hAnsiTheme="majorBidi" w:cstheme="majorBidi"/>
          <w:u w:val="single"/>
        </w:rPr>
        <w:t>pacientai</w:t>
      </w:r>
      <w:r w:rsidRPr="00CD5B94">
        <w:rPr>
          <w:rFonts w:asciiTheme="majorBidi" w:hAnsiTheme="majorBidi" w:cstheme="majorBidi"/>
          <w:spacing w:val="-7"/>
          <w:u w:val="single"/>
        </w:rPr>
        <w:t xml:space="preserve"> </w:t>
      </w:r>
      <w:r w:rsidRPr="00CD5B94">
        <w:rPr>
          <w:rFonts w:asciiTheme="majorBidi" w:hAnsiTheme="majorBidi" w:cstheme="majorBidi"/>
          <w:u w:val="single"/>
        </w:rPr>
        <w:t>(vaikų</w:t>
      </w:r>
      <w:r w:rsidRPr="00CD5B94">
        <w:rPr>
          <w:rFonts w:asciiTheme="majorBidi" w:hAnsiTheme="majorBidi" w:cstheme="majorBidi"/>
          <w:spacing w:val="-7"/>
          <w:u w:val="single"/>
        </w:rPr>
        <w:t xml:space="preserve"> </w:t>
      </w:r>
      <w:r w:rsidRPr="00CD5B94">
        <w:rPr>
          <w:rFonts w:asciiTheme="majorBidi" w:hAnsiTheme="majorBidi" w:cstheme="majorBidi"/>
          <w:spacing w:val="-4"/>
          <w:u w:val="single"/>
        </w:rPr>
        <w:t>VTE)</w:t>
      </w:r>
    </w:p>
    <w:p w14:paraId="37656A71" w14:textId="77777777" w:rsidR="00C065A9" w:rsidRPr="00CD5B94" w:rsidRDefault="00C065A9" w:rsidP="006A65B8">
      <w:pPr>
        <w:rPr>
          <w:rFonts w:asciiTheme="majorBidi" w:hAnsiTheme="majorBidi" w:cstheme="majorBidi"/>
        </w:rPr>
      </w:pPr>
    </w:p>
    <w:p w14:paraId="21E5BF0D" w14:textId="77777777" w:rsidR="00B44C70" w:rsidRPr="00CD5B94" w:rsidRDefault="007A7C8C" w:rsidP="006A65B8">
      <w:pPr>
        <w:rPr>
          <w:rFonts w:asciiTheme="majorBidi" w:hAnsiTheme="majorBidi" w:cstheme="majorBidi"/>
        </w:rPr>
      </w:pPr>
      <w:r w:rsidRPr="00CD5B94">
        <w:rPr>
          <w:rFonts w:asciiTheme="majorBidi" w:hAnsiTheme="majorBidi" w:cstheme="majorBidi"/>
        </w:rPr>
        <w:t>Apie</w:t>
      </w:r>
      <w:r w:rsidRPr="00CD5B94">
        <w:rPr>
          <w:rFonts w:asciiTheme="majorBidi" w:hAnsiTheme="majorBidi" w:cstheme="majorBidi"/>
          <w:spacing w:val="-4"/>
        </w:rPr>
        <w:t xml:space="preserve"> </w:t>
      </w:r>
      <w:r w:rsidRPr="00CD5B94">
        <w:rPr>
          <w:rFonts w:asciiTheme="majorBidi" w:hAnsiTheme="majorBidi" w:cstheme="majorBidi"/>
        </w:rPr>
        <w:t>veiksmingumą</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saugumą</w:t>
      </w:r>
      <w:r w:rsidRPr="00CD5B94">
        <w:rPr>
          <w:rFonts w:asciiTheme="majorBidi" w:hAnsiTheme="majorBidi" w:cstheme="majorBidi"/>
          <w:spacing w:val="-4"/>
        </w:rPr>
        <w:t xml:space="preserve"> </w:t>
      </w:r>
      <w:r w:rsidRPr="00CD5B94">
        <w:rPr>
          <w:rFonts w:asciiTheme="majorBidi" w:hAnsiTheme="majorBidi" w:cstheme="majorBidi"/>
        </w:rPr>
        <w:t>vaikams,</w:t>
      </w:r>
      <w:r w:rsidRPr="00CD5B94">
        <w:rPr>
          <w:rFonts w:asciiTheme="majorBidi" w:hAnsiTheme="majorBidi" w:cstheme="majorBidi"/>
          <w:spacing w:val="-4"/>
        </w:rPr>
        <w:t xml:space="preserve"> </w:t>
      </w:r>
      <w:r w:rsidRPr="00CD5B94">
        <w:rPr>
          <w:rFonts w:asciiTheme="majorBidi" w:hAnsiTheme="majorBidi" w:cstheme="majorBidi"/>
        </w:rPr>
        <w:t>sergantiems</w:t>
      </w:r>
      <w:r w:rsidRPr="00CD5B94">
        <w:rPr>
          <w:rFonts w:asciiTheme="majorBidi" w:hAnsiTheme="majorBidi" w:cstheme="majorBidi"/>
          <w:spacing w:val="-4"/>
        </w:rPr>
        <w:t xml:space="preserve"> </w:t>
      </w:r>
      <w:r w:rsidRPr="00CD5B94">
        <w:rPr>
          <w:rFonts w:asciiTheme="majorBidi" w:hAnsiTheme="majorBidi" w:cstheme="majorBidi"/>
        </w:rPr>
        <w:t>aktyviu</w:t>
      </w:r>
      <w:r w:rsidRPr="00CD5B94">
        <w:rPr>
          <w:rFonts w:asciiTheme="majorBidi" w:hAnsiTheme="majorBidi" w:cstheme="majorBidi"/>
          <w:spacing w:val="-4"/>
        </w:rPr>
        <w:t xml:space="preserve"> </w:t>
      </w:r>
      <w:r w:rsidRPr="00CD5B94">
        <w:rPr>
          <w:rFonts w:asciiTheme="majorBidi" w:hAnsiTheme="majorBidi" w:cstheme="majorBidi"/>
        </w:rPr>
        <w:t>vėžiu,</w:t>
      </w:r>
      <w:r w:rsidRPr="00CD5B94">
        <w:rPr>
          <w:rFonts w:asciiTheme="majorBidi" w:hAnsiTheme="majorBidi" w:cstheme="majorBidi"/>
          <w:spacing w:val="-4"/>
        </w:rPr>
        <w:t xml:space="preserve"> </w:t>
      </w:r>
      <w:r w:rsidRPr="00CD5B94">
        <w:rPr>
          <w:rFonts w:asciiTheme="majorBidi" w:hAnsiTheme="majorBidi" w:cstheme="majorBidi"/>
        </w:rPr>
        <w:t>duomenų</w:t>
      </w:r>
      <w:r w:rsidRPr="00CD5B94">
        <w:rPr>
          <w:rFonts w:asciiTheme="majorBidi" w:hAnsiTheme="majorBidi" w:cstheme="majorBidi"/>
          <w:spacing w:val="-4"/>
        </w:rPr>
        <w:t xml:space="preserve"> </w:t>
      </w:r>
      <w:r w:rsidRPr="00CD5B94">
        <w:rPr>
          <w:rFonts w:asciiTheme="majorBidi" w:hAnsiTheme="majorBidi" w:cstheme="majorBidi"/>
        </w:rPr>
        <w:t xml:space="preserve">nepakanka. </w:t>
      </w:r>
    </w:p>
    <w:p w14:paraId="08E7771D" w14:textId="77777777" w:rsidR="00B44C70" w:rsidRPr="00CD5B94" w:rsidRDefault="00B44C70" w:rsidP="006A65B8">
      <w:pPr>
        <w:rPr>
          <w:rFonts w:asciiTheme="majorBidi" w:hAnsiTheme="majorBidi" w:cstheme="majorBidi"/>
        </w:rPr>
      </w:pPr>
    </w:p>
    <w:p w14:paraId="48B14605" w14:textId="4317F38E" w:rsidR="00C065A9" w:rsidRPr="00CD5B94" w:rsidRDefault="007A7C8C" w:rsidP="006A65B8">
      <w:pPr>
        <w:rPr>
          <w:rFonts w:asciiTheme="majorBidi" w:hAnsiTheme="majorBidi" w:cstheme="majorBidi"/>
        </w:rPr>
      </w:pPr>
      <w:r w:rsidRPr="00CD5B94">
        <w:rPr>
          <w:rFonts w:asciiTheme="majorBidi" w:hAnsiTheme="majorBidi" w:cstheme="majorBidi"/>
          <w:u w:val="single"/>
        </w:rPr>
        <w:t>Vaikų populiacija</w:t>
      </w:r>
    </w:p>
    <w:p w14:paraId="23EC1233" w14:textId="77777777" w:rsidR="00B44C70" w:rsidRPr="00CD5B94" w:rsidRDefault="00B44C70" w:rsidP="006A65B8">
      <w:pPr>
        <w:rPr>
          <w:rFonts w:asciiTheme="majorBidi" w:hAnsiTheme="majorBidi" w:cstheme="majorBidi"/>
        </w:rPr>
      </w:pPr>
    </w:p>
    <w:p w14:paraId="53D806E8" w14:textId="682D10D8" w:rsidR="00C065A9" w:rsidRPr="00CD5B94" w:rsidRDefault="007A7C8C" w:rsidP="006A65B8">
      <w:pPr>
        <w:rPr>
          <w:rFonts w:asciiTheme="majorBidi" w:hAnsiTheme="majorBidi" w:cstheme="majorBidi"/>
        </w:rPr>
      </w:pPr>
      <w:r w:rsidRPr="00CD5B94">
        <w:rPr>
          <w:rFonts w:asciiTheme="majorBidi" w:hAnsiTheme="majorBidi" w:cstheme="majorBidi"/>
        </w:rPr>
        <w:t>Kai</w:t>
      </w:r>
      <w:r w:rsidRPr="00CD5B94">
        <w:rPr>
          <w:rFonts w:asciiTheme="majorBidi" w:hAnsiTheme="majorBidi" w:cstheme="majorBidi"/>
          <w:spacing w:val="-3"/>
        </w:rPr>
        <w:t xml:space="preserve"> </w:t>
      </w:r>
      <w:r w:rsidRPr="00CD5B94">
        <w:rPr>
          <w:rFonts w:asciiTheme="majorBidi" w:hAnsiTheme="majorBidi" w:cstheme="majorBidi"/>
        </w:rPr>
        <w:t>kuriems</w:t>
      </w:r>
      <w:r w:rsidRPr="00CD5B94">
        <w:rPr>
          <w:rFonts w:asciiTheme="majorBidi" w:hAnsiTheme="majorBidi" w:cstheme="majorBidi"/>
          <w:spacing w:val="-4"/>
        </w:rPr>
        <w:t xml:space="preserve"> </w:t>
      </w:r>
      <w:r w:rsidRPr="00CD5B94">
        <w:rPr>
          <w:rFonts w:asciiTheme="majorBidi" w:hAnsiTheme="majorBidi" w:cstheme="majorBidi"/>
        </w:rPr>
        <w:t>labai</w:t>
      </w:r>
      <w:r w:rsidRPr="00CD5B94">
        <w:rPr>
          <w:rFonts w:asciiTheme="majorBidi" w:hAnsiTheme="majorBidi" w:cstheme="majorBidi"/>
          <w:spacing w:val="-4"/>
        </w:rPr>
        <w:t xml:space="preserve"> </w:t>
      </w:r>
      <w:r w:rsidRPr="00CD5B94">
        <w:rPr>
          <w:rFonts w:asciiTheme="majorBidi" w:hAnsiTheme="majorBidi" w:cstheme="majorBidi"/>
        </w:rPr>
        <w:t>specifinių</w:t>
      </w:r>
      <w:r w:rsidRPr="00CD5B94">
        <w:rPr>
          <w:rFonts w:asciiTheme="majorBidi" w:hAnsiTheme="majorBidi" w:cstheme="majorBidi"/>
          <w:spacing w:val="-4"/>
        </w:rPr>
        <w:t xml:space="preserve"> </w:t>
      </w:r>
      <w:r w:rsidRPr="00CD5B94">
        <w:rPr>
          <w:rFonts w:asciiTheme="majorBidi" w:hAnsiTheme="majorBidi" w:cstheme="majorBidi"/>
        </w:rPr>
        <w:t>susirgimų</w:t>
      </w:r>
      <w:r w:rsidRPr="00CD5B94">
        <w:rPr>
          <w:rFonts w:asciiTheme="majorBidi" w:hAnsiTheme="majorBidi" w:cstheme="majorBidi"/>
          <w:spacing w:val="-4"/>
        </w:rPr>
        <w:t xml:space="preserve"> </w:t>
      </w:r>
      <w:r w:rsidRPr="00CD5B94">
        <w:rPr>
          <w:rFonts w:asciiTheme="majorBidi" w:hAnsiTheme="majorBidi" w:cstheme="majorBidi"/>
        </w:rPr>
        <w:t>turintiems</w:t>
      </w:r>
      <w:r w:rsidRPr="00CD5B94">
        <w:rPr>
          <w:rFonts w:asciiTheme="majorBidi" w:hAnsiTheme="majorBidi" w:cstheme="majorBidi"/>
          <w:spacing w:val="-4"/>
        </w:rPr>
        <w:t xml:space="preserve"> </w:t>
      </w:r>
      <w:r w:rsidRPr="00CD5B94">
        <w:rPr>
          <w:rFonts w:asciiTheme="majorBidi" w:hAnsiTheme="majorBidi" w:cstheme="majorBidi"/>
        </w:rPr>
        <w:t>pacientams</w:t>
      </w:r>
      <w:r w:rsidRPr="00CD5B94">
        <w:rPr>
          <w:rFonts w:asciiTheme="majorBidi" w:hAnsiTheme="majorBidi" w:cstheme="majorBidi"/>
          <w:spacing w:val="-4"/>
        </w:rPr>
        <w:t xml:space="preserve"> </w:t>
      </w:r>
      <w:r w:rsidRPr="00CD5B94">
        <w:rPr>
          <w:rFonts w:asciiTheme="majorBidi" w:hAnsiTheme="majorBidi" w:cstheme="majorBidi"/>
        </w:rPr>
        <w:t>vaikams,</w:t>
      </w:r>
      <w:r w:rsidRPr="00CD5B94">
        <w:rPr>
          <w:rFonts w:asciiTheme="majorBidi" w:hAnsiTheme="majorBidi" w:cstheme="majorBidi"/>
          <w:spacing w:val="-4"/>
        </w:rPr>
        <w:t xml:space="preserve"> </w:t>
      </w:r>
      <w:r w:rsidRPr="00CD5B94">
        <w:rPr>
          <w:rFonts w:asciiTheme="majorBidi" w:hAnsiTheme="majorBidi" w:cstheme="majorBidi"/>
        </w:rPr>
        <w:t>pvz.,</w:t>
      </w:r>
      <w:r w:rsidRPr="00CD5B94">
        <w:rPr>
          <w:rFonts w:asciiTheme="majorBidi" w:hAnsiTheme="majorBidi" w:cstheme="majorBidi"/>
          <w:spacing w:val="-4"/>
        </w:rPr>
        <w:t xml:space="preserve"> </w:t>
      </w:r>
      <w:r w:rsidRPr="00CD5B94">
        <w:rPr>
          <w:rFonts w:asciiTheme="majorBidi" w:hAnsiTheme="majorBidi" w:cstheme="majorBidi"/>
        </w:rPr>
        <w:t>sergantiems</w:t>
      </w:r>
      <w:r w:rsidRPr="00CD5B94">
        <w:rPr>
          <w:rFonts w:asciiTheme="majorBidi" w:hAnsiTheme="majorBidi" w:cstheme="majorBidi"/>
          <w:spacing w:val="-4"/>
        </w:rPr>
        <w:t xml:space="preserve"> </w:t>
      </w:r>
      <w:r w:rsidRPr="00CD5B94">
        <w:rPr>
          <w:rFonts w:asciiTheme="majorBidi" w:hAnsiTheme="majorBidi" w:cstheme="majorBidi"/>
        </w:rPr>
        <w:t xml:space="preserve">plonosios </w:t>
      </w:r>
      <w:r w:rsidRPr="00CD5B94">
        <w:rPr>
          <w:rFonts w:asciiTheme="majorBidi" w:hAnsiTheme="majorBidi" w:cstheme="majorBidi"/>
        </w:rPr>
        <w:lastRenderedPageBreak/>
        <w:t xml:space="preserve">žarnos liga, galinčia paveikti absorbciją, reikia apsvarstyti </w:t>
      </w:r>
      <w:proofErr w:type="spellStart"/>
      <w:r w:rsidRPr="00CD5B94">
        <w:rPr>
          <w:rFonts w:asciiTheme="majorBidi" w:hAnsiTheme="majorBidi" w:cstheme="majorBidi"/>
        </w:rPr>
        <w:t>parenteriniu</w:t>
      </w:r>
      <w:proofErr w:type="spellEnd"/>
      <w:r w:rsidRPr="00CD5B94">
        <w:rPr>
          <w:rFonts w:asciiTheme="majorBidi" w:hAnsiTheme="majorBidi" w:cstheme="majorBidi"/>
        </w:rPr>
        <w:t xml:space="preserve"> būdu vartojamo antikoagulianto skyrimo galimybę.</w:t>
      </w:r>
    </w:p>
    <w:p w14:paraId="218DCB00" w14:textId="77777777" w:rsidR="00C065A9" w:rsidRPr="00CD5B94" w:rsidRDefault="00C065A9" w:rsidP="006A65B8">
      <w:pPr>
        <w:rPr>
          <w:rFonts w:asciiTheme="majorBidi" w:hAnsiTheme="majorBidi" w:cstheme="majorBidi"/>
        </w:rPr>
      </w:pPr>
    </w:p>
    <w:p w14:paraId="3C941297" w14:textId="77777777" w:rsidR="00F42009" w:rsidRPr="00CD5B94" w:rsidRDefault="00F42009" w:rsidP="00F42009">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4.5</w:t>
      </w:r>
      <w:r w:rsidRPr="00CD5B94">
        <w:rPr>
          <w:rFonts w:asciiTheme="majorBidi" w:hAnsiTheme="majorBidi" w:cstheme="majorBidi"/>
          <w:b/>
          <w:bCs/>
          <w:snapToGrid w:val="0"/>
          <w:lang w:eastAsia="x-none"/>
        </w:rPr>
        <w:tab/>
        <w:t>Sąveika su kitais vaistiniais preparatais ir kitokia sąveika</w:t>
      </w:r>
    </w:p>
    <w:p w14:paraId="3753184C" w14:textId="77777777" w:rsidR="00F42009" w:rsidRPr="00CD5B94" w:rsidRDefault="00F42009" w:rsidP="006A65B8">
      <w:pPr>
        <w:rPr>
          <w:rFonts w:asciiTheme="majorBidi" w:hAnsiTheme="majorBidi" w:cstheme="majorBidi"/>
          <w:u w:val="single"/>
        </w:rPr>
      </w:pPr>
    </w:p>
    <w:p w14:paraId="4DDD7FDA" w14:textId="1A973EDB" w:rsidR="00C065A9" w:rsidRPr="00CD5B94" w:rsidRDefault="007A7C8C" w:rsidP="006A65B8">
      <w:pPr>
        <w:rPr>
          <w:rFonts w:asciiTheme="majorBidi" w:hAnsiTheme="majorBidi" w:cstheme="majorBidi"/>
        </w:rPr>
      </w:pPr>
      <w:r w:rsidRPr="00CD5B94">
        <w:rPr>
          <w:rFonts w:asciiTheme="majorBidi" w:hAnsiTheme="majorBidi" w:cstheme="majorBidi"/>
          <w:u w:val="single"/>
        </w:rPr>
        <w:t>Nešiklio</w:t>
      </w:r>
      <w:r w:rsidRPr="00CD5B94">
        <w:rPr>
          <w:rFonts w:asciiTheme="majorBidi" w:hAnsiTheme="majorBidi" w:cstheme="majorBidi"/>
          <w:spacing w:val="-8"/>
          <w:u w:val="single"/>
        </w:rPr>
        <w:t xml:space="preserve"> </w:t>
      </w:r>
      <w:r w:rsidRPr="00CD5B94">
        <w:rPr>
          <w:rFonts w:asciiTheme="majorBidi" w:hAnsiTheme="majorBidi" w:cstheme="majorBidi"/>
          <w:spacing w:val="-2"/>
          <w:u w:val="single"/>
        </w:rPr>
        <w:t>sąveika</w:t>
      </w:r>
    </w:p>
    <w:p w14:paraId="457EBD2A" w14:textId="77777777" w:rsidR="00C065A9" w:rsidRPr="00CD5B94" w:rsidRDefault="00C065A9" w:rsidP="006A65B8">
      <w:pPr>
        <w:rPr>
          <w:rFonts w:asciiTheme="majorBidi" w:hAnsiTheme="majorBidi" w:cstheme="majorBidi"/>
        </w:rPr>
      </w:pPr>
    </w:p>
    <w:p w14:paraId="2A2BCE79" w14:textId="4BD3C160"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Dabigatranas</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eteksilatas</w:t>
      </w:r>
      <w:proofErr w:type="spellEnd"/>
      <w:r w:rsidRPr="00CD5B94">
        <w:rPr>
          <w:rFonts w:asciiTheme="majorBidi" w:hAnsiTheme="majorBidi" w:cstheme="majorBidi"/>
          <w:spacing w:val="-4"/>
        </w:rPr>
        <w:t xml:space="preserve"> </w:t>
      </w:r>
      <w:r w:rsidRPr="00CD5B94">
        <w:rPr>
          <w:rFonts w:asciiTheme="majorBidi" w:hAnsiTheme="majorBidi" w:cstheme="majorBidi"/>
        </w:rPr>
        <w:t>yra</w:t>
      </w:r>
      <w:r w:rsidRPr="00CD5B94">
        <w:rPr>
          <w:rFonts w:asciiTheme="majorBidi" w:hAnsiTheme="majorBidi" w:cstheme="majorBidi"/>
          <w:spacing w:val="-4"/>
        </w:rPr>
        <w:t xml:space="preserve"> </w:t>
      </w:r>
      <w:r w:rsidRPr="00CD5B94">
        <w:rPr>
          <w:rFonts w:asciiTheme="majorBidi" w:hAnsiTheme="majorBidi" w:cstheme="majorBidi"/>
        </w:rPr>
        <w:t>vaistinių</w:t>
      </w:r>
      <w:r w:rsidRPr="00CD5B94">
        <w:rPr>
          <w:rFonts w:asciiTheme="majorBidi" w:hAnsiTheme="majorBidi" w:cstheme="majorBidi"/>
          <w:spacing w:val="-4"/>
        </w:rPr>
        <w:t xml:space="preserve"> </w:t>
      </w:r>
      <w:r w:rsidRPr="00CD5B94">
        <w:rPr>
          <w:rFonts w:asciiTheme="majorBidi" w:hAnsiTheme="majorBidi" w:cstheme="majorBidi"/>
        </w:rPr>
        <w:t>preparatų</w:t>
      </w:r>
      <w:r w:rsidRPr="00CD5B94">
        <w:rPr>
          <w:rFonts w:asciiTheme="majorBidi" w:hAnsiTheme="majorBidi" w:cstheme="majorBidi"/>
          <w:spacing w:val="-4"/>
        </w:rPr>
        <w:t xml:space="preserve"> </w:t>
      </w:r>
      <w:r w:rsidRPr="00CD5B94">
        <w:rPr>
          <w:rFonts w:asciiTheme="majorBidi" w:hAnsiTheme="majorBidi" w:cstheme="majorBidi"/>
        </w:rPr>
        <w:t>šalinimo</w:t>
      </w:r>
      <w:r w:rsidRPr="00CD5B94">
        <w:rPr>
          <w:rFonts w:asciiTheme="majorBidi" w:hAnsiTheme="majorBidi" w:cstheme="majorBidi"/>
          <w:spacing w:val="-4"/>
        </w:rPr>
        <w:t xml:space="preserve"> </w:t>
      </w:r>
      <w:r w:rsidRPr="00CD5B94">
        <w:rPr>
          <w:rFonts w:asciiTheme="majorBidi" w:hAnsiTheme="majorBidi" w:cstheme="majorBidi"/>
        </w:rPr>
        <w:t>nešiklio</w:t>
      </w:r>
      <w:r w:rsidRPr="00CD5B94">
        <w:rPr>
          <w:rFonts w:asciiTheme="majorBidi" w:hAnsiTheme="majorBidi" w:cstheme="majorBidi"/>
          <w:spacing w:val="-4"/>
        </w:rPr>
        <w:t xml:space="preserve"> </w:t>
      </w:r>
      <w:r w:rsidRPr="00CD5B94">
        <w:rPr>
          <w:rFonts w:asciiTheme="majorBidi" w:hAnsiTheme="majorBidi" w:cstheme="majorBidi"/>
        </w:rPr>
        <w:t>P-</w:t>
      </w:r>
      <w:proofErr w:type="spellStart"/>
      <w:r w:rsidRPr="00CD5B94">
        <w:rPr>
          <w:rFonts w:asciiTheme="majorBidi" w:hAnsiTheme="majorBidi" w:cstheme="majorBidi"/>
        </w:rPr>
        <w:t>glikoproteino</w:t>
      </w:r>
      <w:proofErr w:type="spellEnd"/>
      <w:r w:rsidRPr="00CD5B94">
        <w:rPr>
          <w:rFonts w:asciiTheme="majorBidi" w:hAnsiTheme="majorBidi" w:cstheme="majorBidi"/>
          <w:spacing w:val="-4"/>
        </w:rPr>
        <w:t xml:space="preserve"> </w:t>
      </w:r>
      <w:r w:rsidRPr="00CD5B94">
        <w:rPr>
          <w:rFonts w:asciiTheme="majorBidi" w:hAnsiTheme="majorBidi" w:cstheme="majorBidi"/>
        </w:rPr>
        <w:t>substratas.</w:t>
      </w:r>
      <w:r w:rsidRPr="00CD5B94">
        <w:rPr>
          <w:rFonts w:asciiTheme="majorBidi" w:hAnsiTheme="majorBidi" w:cstheme="majorBidi"/>
          <w:spacing w:val="-4"/>
        </w:rPr>
        <w:t xml:space="preserve"> </w:t>
      </w:r>
      <w:r w:rsidRPr="00CD5B94">
        <w:rPr>
          <w:rFonts w:asciiTheme="majorBidi" w:hAnsiTheme="majorBidi" w:cstheme="majorBidi"/>
        </w:rPr>
        <w:t xml:space="preserve">Tikėtina, kad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derinimas su P-</w:t>
      </w:r>
      <w:proofErr w:type="spellStart"/>
      <w:r w:rsidRPr="00CD5B94">
        <w:rPr>
          <w:rFonts w:asciiTheme="majorBidi" w:hAnsiTheme="majorBidi" w:cstheme="majorBidi"/>
        </w:rPr>
        <w:t>glikoproteino</w:t>
      </w:r>
      <w:proofErr w:type="spellEnd"/>
      <w:r w:rsidRPr="00CD5B94">
        <w:rPr>
          <w:rFonts w:asciiTheme="majorBidi" w:hAnsiTheme="majorBidi" w:cstheme="majorBidi"/>
        </w:rPr>
        <w:t xml:space="preserve"> inhibitoriais (žr. 7</w:t>
      </w:r>
      <w:r w:rsidR="00553E1C">
        <w:rPr>
          <w:rFonts w:asciiTheme="majorBidi" w:hAnsiTheme="majorBidi" w:cstheme="majorBidi"/>
        </w:rPr>
        <w:t> </w:t>
      </w:r>
      <w:r w:rsidRPr="00CD5B94">
        <w:rPr>
          <w:rFonts w:asciiTheme="majorBidi" w:hAnsiTheme="majorBidi" w:cstheme="majorBidi"/>
        </w:rPr>
        <w:t xml:space="preserve">lentelę) lemia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koncentracijos padidėjimą kraujo plazmoje.</w:t>
      </w:r>
    </w:p>
    <w:p w14:paraId="6D9CC61B" w14:textId="77777777" w:rsidR="00C065A9" w:rsidRPr="00CD5B94" w:rsidRDefault="00C065A9" w:rsidP="006A65B8">
      <w:pPr>
        <w:rPr>
          <w:rFonts w:asciiTheme="majorBidi" w:hAnsiTheme="majorBidi" w:cstheme="majorBidi"/>
        </w:rPr>
      </w:pPr>
    </w:p>
    <w:p w14:paraId="3268E4F5" w14:textId="78514109" w:rsidR="00C065A9" w:rsidRPr="00CD5B94" w:rsidRDefault="007A7C8C" w:rsidP="006A65B8">
      <w:pPr>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4"/>
        </w:rPr>
        <w:t xml:space="preserve"> </w:t>
      </w:r>
      <w:r w:rsidRPr="00CD5B94">
        <w:rPr>
          <w:rFonts w:asciiTheme="majorBidi" w:hAnsiTheme="majorBidi" w:cstheme="majorBidi"/>
        </w:rPr>
        <w:t>kitaip</w:t>
      </w:r>
      <w:r w:rsidRPr="00CD5B94">
        <w:rPr>
          <w:rFonts w:asciiTheme="majorBidi" w:hAnsiTheme="majorBidi" w:cstheme="majorBidi"/>
          <w:spacing w:val="-4"/>
        </w:rPr>
        <w:t xml:space="preserve"> </w:t>
      </w:r>
      <w:r w:rsidRPr="00CD5B94">
        <w:rPr>
          <w:rFonts w:asciiTheme="majorBidi" w:hAnsiTheme="majorBidi" w:cstheme="majorBidi"/>
        </w:rPr>
        <w:t>specialiai</w:t>
      </w:r>
      <w:r w:rsidRPr="00CD5B94">
        <w:rPr>
          <w:rFonts w:asciiTheme="majorBidi" w:hAnsiTheme="majorBidi" w:cstheme="majorBidi"/>
          <w:spacing w:val="-4"/>
        </w:rPr>
        <w:t xml:space="preserve"> </w:t>
      </w:r>
      <w:r w:rsidRPr="00CD5B94">
        <w:rPr>
          <w:rFonts w:asciiTheme="majorBidi" w:hAnsiTheme="majorBidi" w:cstheme="majorBidi"/>
        </w:rPr>
        <w:t>nenurodyta,</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kartu</w:t>
      </w:r>
      <w:r w:rsidRPr="00CD5B94">
        <w:rPr>
          <w:rFonts w:asciiTheme="majorBidi" w:hAnsiTheme="majorBidi" w:cstheme="majorBidi"/>
          <w:spacing w:val="-4"/>
        </w:rPr>
        <w:t xml:space="preserve"> </w:t>
      </w:r>
      <w:r w:rsidRPr="00CD5B94">
        <w:rPr>
          <w:rFonts w:asciiTheme="majorBidi" w:hAnsiTheme="majorBidi" w:cstheme="majorBidi"/>
        </w:rPr>
        <w:t>stipraus</w:t>
      </w:r>
      <w:r w:rsidRPr="00CD5B94">
        <w:rPr>
          <w:rFonts w:asciiTheme="majorBidi" w:hAnsiTheme="majorBidi" w:cstheme="majorBidi"/>
          <w:spacing w:val="-4"/>
        </w:rPr>
        <w:t xml:space="preserve"> </w:t>
      </w:r>
      <w:r w:rsidRPr="00CD5B94">
        <w:rPr>
          <w:rFonts w:asciiTheme="majorBidi" w:hAnsiTheme="majorBidi" w:cstheme="majorBidi"/>
        </w:rPr>
        <w:t>poveikio</w:t>
      </w:r>
      <w:r w:rsidRPr="00CD5B94">
        <w:rPr>
          <w:rFonts w:asciiTheme="majorBidi" w:hAnsiTheme="majorBidi" w:cstheme="majorBidi"/>
          <w:spacing w:val="-4"/>
        </w:rPr>
        <w:t xml:space="preserve"> </w:t>
      </w:r>
      <w:r w:rsidRPr="00CD5B94">
        <w:rPr>
          <w:rFonts w:asciiTheme="majorBidi" w:hAnsiTheme="majorBidi" w:cstheme="majorBidi"/>
        </w:rPr>
        <w:t>P-</w:t>
      </w:r>
      <w:proofErr w:type="spellStart"/>
      <w:r w:rsidRPr="00CD5B94">
        <w:rPr>
          <w:rFonts w:asciiTheme="majorBidi" w:hAnsiTheme="majorBidi" w:cstheme="majorBidi"/>
        </w:rPr>
        <w:t>glikoproteino</w:t>
      </w:r>
      <w:proofErr w:type="spellEnd"/>
      <w:r w:rsidRPr="00CD5B94">
        <w:rPr>
          <w:rFonts w:asciiTheme="majorBidi" w:hAnsiTheme="majorBidi" w:cstheme="majorBidi"/>
          <w:spacing w:val="-4"/>
        </w:rPr>
        <w:t xml:space="preserve"> </w:t>
      </w:r>
      <w:r w:rsidRPr="00CD5B94">
        <w:rPr>
          <w:rFonts w:asciiTheme="majorBidi" w:hAnsiTheme="majorBidi" w:cstheme="majorBidi"/>
        </w:rPr>
        <w:t>inhibitoriais gydomus pacientus būtina atidžiai kliniškai prižiūrėti (stebėti, ar neatsiranda kraujavimo ar anemijos požymių). Vartojant derin</w:t>
      </w:r>
      <w:r w:rsidR="00C61ABD">
        <w:rPr>
          <w:rFonts w:asciiTheme="majorBidi" w:hAnsiTheme="majorBidi" w:cstheme="majorBidi"/>
        </w:rPr>
        <w:t>iu</w:t>
      </w:r>
      <w:r w:rsidRPr="00CD5B94">
        <w:rPr>
          <w:rFonts w:asciiTheme="majorBidi" w:hAnsiTheme="majorBidi" w:cstheme="majorBidi"/>
        </w:rPr>
        <w:t xml:space="preserve"> su tam tikrais P-</w:t>
      </w:r>
      <w:proofErr w:type="spellStart"/>
      <w:r w:rsidRPr="00CD5B94">
        <w:rPr>
          <w:rFonts w:asciiTheme="majorBidi" w:hAnsiTheme="majorBidi" w:cstheme="majorBidi"/>
        </w:rPr>
        <w:t>glikoproteino</w:t>
      </w:r>
      <w:proofErr w:type="spellEnd"/>
      <w:r w:rsidRPr="00CD5B94">
        <w:rPr>
          <w:rFonts w:asciiTheme="majorBidi" w:hAnsiTheme="majorBidi" w:cstheme="majorBidi"/>
        </w:rPr>
        <w:t xml:space="preserve"> inhibitoriais gali reikėti sumažinti dozę (žr. 4.2, 4.3, 4.4 ir 5.1 skyrius).</w:t>
      </w:r>
    </w:p>
    <w:p w14:paraId="7D245B40" w14:textId="77777777" w:rsidR="00C065A9" w:rsidRPr="00CD5B94" w:rsidRDefault="00C065A9" w:rsidP="006A65B8">
      <w:pPr>
        <w:rPr>
          <w:rFonts w:asciiTheme="majorBidi" w:hAnsiTheme="majorBidi" w:cstheme="majorBidi"/>
        </w:rPr>
      </w:pPr>
    </w:p>
    <w:p w14:paraId="76CD94B1" w14:textId="40FC7F5C" w:rsidR="00C065A9" w:rsidRPr="00CD5B94" w:rsidRDefault="00B275F3" w:rsidP="006A65B8">
      <w:pPr>
        <w:rPr>
          <w:rFonts w:asciiTheme="majorBidi" w:hAnsiTheme="majorBidi" w:cstheme="majorBidi"/>
          <w:b/>
          <w:bCs/>
        </w:rPr>
      </w:pPr>
      <w:r w:rsidRPr="00CD5B94">
        <w:rPr>
          <w:rFonts w:asciiTheme="majorBidi" w:hAnsiTheme="majorBidi" w:cstheme="majorBidi"/>
          <w:b/>
          <w:bCs/>
        </w:rPr>
        <w:t>7 lentelė.</w:t>
      </w:r>
      <w:r w:rsidR="00A65E85">
        <w:rPr>
          <w:rFonts w:asciiTheme="majorBidi" w:hAnsiTheme="majorBidi" w:cstheme="majorBidi"/>
          <w:b/>
          <w:bCs/>
        </w:rPr>
        <w:t xml:space="preserve"> </w:t>
      </w:r>
      <w:r w:rsidRPr="00CD5B94">
        <w:rPr>
          <w:rFonts w:asciiTheme="majorBidi" w:hAnsiTheme="majorBidi" w:cstheme="majorBidi"/>
          <w:b/>
          <w:bCs/>
        </w:rPr>
        <w:t>Nešiklio</w:t>
      </w:r>
      <w:r w:rsidRPr="00CD5B94">
        <w:rPr>
          <w:rFonts w:asciiTheme="majorBidi" w:hAnsiTheme="majorBidi" w:cstheme="majorBidi"/>
          <w:b/>
          <w:bCs/>
          <w:spacing w:val="-8"/>
        </w:rPr>
        <w:t xml:space="preserve"> </w:t>
      </w:r>
      <w:r w:rsidRPr="00CD5B94">
        <w:rPr>
          <w:rFonts w:asciiTheme="majorBidi" w:hAnsiTheme="majorBidi" w:cstheme="majorBidi"/>
          <w:b/>
          <w:bCs/>
          <w:spacing w:val="-2"/>
        </w:rPr>
        <w:t>sąveika</w:t>
      </w:r>
    </w:p>
    <w:p w14:paraId="47CE409D" w14:textId="77777777" w:rsidR="00C065A9" w:rsidRPr="00CD5B94" w:rsidRDefault="00C065A9" w:rsidP="006A65B8">
      <w:pPr>
        <w:rPr>
          <w:rFonts w:asciiTheme="majorBidi" w:hAnsiTheme="majorBidi" w:cstheme="majorBidi"/>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0"/>
        <w:gridCol w:w="51"/>
        <w:gridCol w:w="7392"/>
      </w:tblGrid>
      <w:tr w:rsidR="00C065A9" w:rsidRPr="00CD5B94" w14:paraId="42C18F76" w14:textId="77777777" w:rsidTr="00C76F34">
        <w:trPr>
          <w:trHeight w:val="757"/>
        </w:trPr>
        <w:tc>
          <w:tcPr>
            <w:tcW w:w="9323" w:type="dxa"/>
            <w:gridSpan w:val="3"/>
          </w:tcPr>
          <w:p w14:paraId="3599957E" w14:textId="77777777" w:rsidR="00C76F34" w:rsidRPr="00CD5B94" w:rsidRDefault="00C76F34" w:rsidP="006A65B8">
            <w:pPr>
              <w:rPr>
                <w:rFonts w:asciiTheme="majorBidi" w:hAnsiTheme="majorBidi" w:cstheme="majorBidi"/>
                <w:i/>
                <w:u w:val="single"/>
              </w:rPr>
            </w:pPr>
          </w:p>
          <w:p w14:paraId="4E9199AE" w14:textId="7268B2A0" w:rsidR="00C065A9" w:rsidRPr="00CD5B94" w:rsidRDefault="007A7C8C" w:rsidP="006A65B8">
            <w:pPr>
              <w:rPr>
                <w:rFonts w:asciiTheme="majorBidi" w:hAnsiTheme="majorBidi" w:cstheme="majorBidi"/>
                <w:i/>
              </w:rPr>
            </w:pPr>
            <w:r w:rsidRPr="00CD5B94">
              <w:rPr>
                <w:rFonts w:asciiTheme="majorBidi" w:hAnsiTheme="majorBidi" w:cstheme="majorBidi"/>
                <w:i/>
                <w:u w:val="single"/>
              </w:rPr>
              <w:t>P</w:t>
            </w:r>
            <w:r w:rsidRPr="00CD5B94">
              <w:rPr>
                <w:rFonts w:asciiTheme="majorBidi" w:hAnsiTheme="majorBidi" w:cstheme="majorBidi"/>
                <w:i/>
                <w:spacing w:val="-7"/>
                <w:u w:val="single"/>
              </w:rPr>
              <w:t xml:space="preserve"> </w:t>
            </w:r>
            <w:proofErr w:type="spellStart"/>
            <w:r w:rsidRPr="00CD5B94">
              <w:rPr>
                <w:rFonts w:asciiTheme="majorBidi" w:hAnsiTheme="majorBidi" w:cstheme="majorBidi"/>
                <w:i/>
                <w:u w:val="single"/>
              </w:rPr>
              <w:t>glikoproteino</w:t>
            </w:r>
            <w:proofErr w:type="spellEnd"/>
            <w:r w:rsidRPr="00CD5B94">
              <w:rPr>
                <w:rFonts w:asciiTheme="majorBidi" w:hAnsiTheme="majorBidi" w:cstheme="majorBidi"/>
                <w:i/>
                <w:spacing w:val="-7"/>
                <w:u w:val="single"/>
              </w:rPr>
              <w:t xml:space="preserve"> </w:t>
            </w:r>
            <w:r w:rsidRPr="00CD5B94">
              <w:rPr>
                <w:rFonts w:asciiTheme="majorBidi" w:hAnsiTheme="majorBidi" w:cstheme="majorBidi"/>
                <w:i/>
                <w:spacing w:val="-2"/>
                <w:u w:val="single"/>
              </w:rPr>
              <w:t>inhibitoriai</w:t>
            </w:r>
          </w:p>
        </w:tc>
      </w:tr>
      <w:tr w:rsidR="00C065A9" w:rsidRPr="00CD5B94" w14:paraId="00B64C84" w14:textId="77777777" w:rsidTr="00C76F34">
        <w:trPr>
          <w:trHeight w:val="757"/>
        </w:trPr>
        <w:tc>
          <w:tcPr>
            <w:tcW w:w="9323" w:type="dxa"/>
            <w:gridSpan w:val="3"/>
          </w:tcPr>
          <w:p w14:paraId="64C50655" w14:textId="77777777" w:rsidR="00B275F3" w:rsidRPr="00CD5B94" w:rsidRDefault="00B275F3" w:rsidP="006A65B8">
            <w:pPr>
              <w:rPr>
                <w:rFonts w:asciiTheme="majorBidi" w:hAnsiTheme="majorBidi" w:cstheme="majorBidi"/>
                <w:i/>
              </w:rPr>
            </w:pPr>
          </w:p>
          <w:p w14:paraId="16A9873F" w14:textId="013837E5" w:rsidR="00C065A9" w:rsidRPr="00CD5B94" w:rsidRDefault="007A7C8C" w:rsidP="006A65B8">
            <w:pPr>
              <w:rPr>
                <w:rFonts w:asciiTheme="majorBidi" w:hAnsiTheme="majorBidi" w:cstheme="majorBidi"/>
                <w:i/>
              </w:rPr>
            </w:pPr>
            <w:r w:rsidRPr="00CD5B94">
              <w:rPr>
                <w:rFonts w:asciiTheme="majorBidi" w:hAnsiTheme="majorBidi" w:cstheme="majorBidi"/>
                <w:i/>
              </w:rPr>
              <w:t>Draudžiama</w:t>
            </w:r>
            <w:r w:rsidRPr="00CD5B94">
              <w:rPr>
                <w:rFonts w:asciiTheme="majorBidi" w:hAnsiTheme="majorBidi" w:cstheme="majorBidi"/>
                <w:i/>
                <w:spacing w:val="-6"/>
              </w:rPr>
              <w:t xml:space="preserve"> </w:t>
            </w:r>
            <w:r w:rsidRPr="00CD5B94">
              <w:rPr>
                <w:rFonts w:asciiTheme="majorBidi" w:hAnsiTheme="majorBidi" w:cstheme="majorBidi"/>
                <w:i/>
              </w:rPr>
              <w:t>vartoti</w:t>
            </w:r>
            <w:r w:rsidRPr="00CD5B94">
              <w:rPr>
                <w:rFonts w:asciiTheme="majorBidi" w:hAnsiTheme="majorBidi" w:cstheme="majorBidi"/>
                <w:i/>
                <w:spacing w:val="-6"/>
              </w:rPr>
              <w:t xml:space="preserve"> </w:t>
            </w:r>
            <w:r w:rsidRPr="00CD5B94">
              <w:rPr>
                <w:rFonts w:asciiTheme="majorBidi" w:hAnsiTheme="majorBidi" w:cstheme="majorBidi"/>
                <w:i/>
              </w:rPr>
              <w:t>kartu</w:t>
            </w:r>
            <w:r w:rsidRPr="00CD5B94">
              <w:rPr>
                <w:rFonts w:asciiTheme="majorBidi" w:hAnsiTheme="majorBidi" w:cstheme="majorBidi"/>
                <w:i/>
                <w:spacing w:val="-6"/>
              </w:rPr>
              <w:t xml:space="preserve"> </w:t>
            </w:r>
            <w:r w:rsidRPr="00CD5B94">
              <w:rPr>
                <w:rFonts w:asciiTheme="majorBidi" w:hAnsiTheme="majorBidi" w:cstheme="majorBidi"/>
                <w:i/>
              </w:rPr>
              <w:t>(žr.</w:t>
            </w:r>
            <w:r w:rsidRPr="00CD5B94">
              <w:rPr>
                <w:rFonts w:asciiTheme="majorBidi" w:hAnsiTheme="majorBidi" w:cstheme="majorBidi"/>
                <w:i/>
                <w:spacing w:val="-6"/>
              </w:rPr>
              <w:t xml:space="preserve"> </w:t>
            </w:r>
            <w:r w:rsidRPr="00CD5B94">
              <w:rPr>
                <w:rFonts w:asciiTheme="majorBidi" w:hAnsiTheme="majorBidi" w:cstheme="majorBidi"/>
                <w:i/>
              </w:rPr>
              <w:t>4.3</w:t>
            </w:r>
            <w:r w:rsidRPr="00CD5B94">
              <w:rPr>
                <w:rFonts w:asciiTheme="majorBidi" w:hAnsiTheme="majorBidi" w:cstheme="majorBidi"/>
                <w:i/>
                <w:spacing w:val="-7"/>
              </w:rPr>
              <w:t xml:space="preserve"> </w:t>
            </w:r>
            <w:r w:rsidRPr="00CD5B94">
              <w:rPr>
                <w:rFonts w:asciiTheme="majorBidi" w:hAnsiTheme="majorBidi" w:cstheme="majorBidi"/>
                <w:i/>
                <w:spacing w:val="-2"/>
              </w:rPr>
              <w:t>skyrių)</w:t>
            </w:r>
          </w:p>
        </w:tc>
      </w:tr>
      <w:tr w:rsidR="00C065A9" w:rsidRPr="00CD5B94" w14:paraId="6861533F" w14:textId="77777777" w:rsidTr="00C76F34">
        <w:trPr>
          <w:trHeight w:val="1012"/>
        </w:trPr>
        <w:tc>
          <w:tcPr>
            <w:tcW w:w="1880" w:type="dxa"/>
          </w:tcPr>
          <w:p w14:paraId="6CA20226" w14:textId="42D4F166"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Ketokonazolas</w:t>
            </w:r>
            <w:proofErr w:type="spellEnd"/>
          </w:p>
        </w:tc>
        <w:tc>
          <w:tcPr>
            <w:tcW w:w="7443" w:type="dxa"/>
            <w:gridSpan w:val="2"/>
          </w:tcPr>
          <w:p w14:paraId="1759BAD6" w14:textId="687D03C9" w:rsidR="00C065A9" w:rsidRPr="00CD5B94" w:rsidRDefault="007A7C8C" w:rsidP="006A65B8">
            <w:pPr>
              <w:rPr>
                <w:rFonts w:asciiTheme="majorBidi" w:hAnsiTheme="majorBidi" w:cstheme="majorBidi"/>
              </w:rPr>
            </w:pPr>
            <w:r w:rsidRPr="00CD5B94">
              <w:rPr>
                <w:rFonts w:asciiTheme="majorBidi" w:hAnsiTheme="majorBidi" w:cstheme="majorBidi"/>
                <w:position w:val="2"/>
              </w:rPr>
              <w:t>Viena</w:t>
            </w:r>
            <w:r w:rsidRPr="00CD5B94">
              <w:rPr>
                <w:rFonts w:asciiTheme="majorBidi" w:hAnsiTheme="majorBidi" w:cstheme="majorBidi"/>
                <w:spacing w:val="-4"/>
                <w:position w:val="2"/>
              </w:rPr>
              <w:t xml:space="preserve"> </w:t>
            </w:r>
            <w:r w:rsidRPr="00CD5B94">
              <w:rPr>
                <w:rFonts w:asciiTheme="majorBidi" w:hAnsiTheme="majorBidi" w:cstheme="majorBidi"/>
                <w:position w:val="2"/>
              </w:rPr>
              <w:t>per</w:t>
            </w:r>
            <w:r w:rsidRPr="00CD5B94">
              <w:rPr>
                <w:rFonts w:asciiTheme="majorBidi" w:hAnsiTheme="majorBidi" w:cstheme="majorBidi"/>
                <w:spacing w:val="-4"/>
                <w:position w:val="2"/>
              </w:rPr>
              <w:t xml:space="preserve"> </w:t>
            </w:r>
            <w:r w:rsidRPr="00CD5B94">
              <w:rPr>
                <w:rFonts w:asciiTheme="majorBidi" w:hAnsiTheme="majorBidi" w:cstheme="majorBidi"/>
                <w:position w:val="2"/>
              </w:rPr>
              <w:t>burną</w:t>
            </w:r>
            <w:r w:rsidRPr="00CD5B94">
              <w:rPr>
                <w:rFonts w:asciiTheme="majorBidi" w:hAnsiTheme="majorBidi" w:cstheme="majorBidi"/>
                <w:spacing w:val="-4"/>
                <w:position w:val="2"/>
              </w:rPr>
              <w:t xml:space="preserve"> </w:t>
            </w:r>
            <w:r w:rsidRPr="00CD5B94">
              <w:rPr>
                <w:rFonts w:asciiTheme="majorBidi" w:hAnsiTheme="majorBidi" w:cstheme="majorBidi"/>
                <w:position w:val="2"/>
              </w:rPr>
              <w:t>pavartota</w:t>
            </w:r>
            <w:r w:rsidRPr="00CD5B94">
              <w:rPr>
                <w:rFonts w:asciiTheme="majorBidi" w:hAnsiTheme="majorBidi" w:cstheme="majorBidi"/>
                <w:spacing w:val="-4"/>
                <w:position w:val="2"/>
              </w:rPr>
              <w:t xml:space="preserve"> </w:t>
            </w:r>
            <w:r w:rsidRPr="00CD5B94">
              <w:rPr>
                <w:rFonts w:asciiTheme="majorBidi" w:hAnsiTheme="majorBidi" w:cstheme="majorBidi"/>
                <w:position w:val="2"/>
              </w:rPr>
              <w:t>400</w:t>
            </w:r>
            <w:r w:rsidR="00553E1C">
              <w:rPr>
                <w:rFonts w:asciiTheme="majorBidi" w:hAnsiTheme="majorBidi" w:cstheme="majorBidi"/>
                <w:position w:val="2"/>
              </w:rPr>
              <w:t> </w:t>
            </w:r>
            <w:r w:rsidRPr="00CD5B94">
              <w:rPr>
                <w:rFonts w:asciiTheme="majorBidi" w:hAnsiTheme="majorBidi" w:cstheme="majorBidi"/>
                <w:position w:val="2"/>
              </w:rPr>
              <w:t>mg</w:t>
            </w:r>
            <w:r w:rsidRPr="00CD5B94">
              <w:rPr>
                <w:rFonts w:asciiTheme="majorBidi" w:hAnsiTheme="majorBidi" w:cstheme="majorBidi"/>
                <w:spacing w:val="-4"/>
                <w:position w:val="2"/>
              </w:rPr>
              <w:t xml:space="preserve"> </w:t>
            </w:r>
            <w:proofErr w:type="spellStart"/>
            <w:r w:rsidRPr="00CD5B94">
              <w:rPr>
                <w:rFonts w:asciiTheme="majorBidi" w:hAnsiTheme="majorBidi" w:cstheme="majorBidi"/>
                <w:position w:val="2"/>
              </w:rPr>
              <w:t>ketokonazolo</w:t>
            </w:r>
            <w:proofErr w:type="spellEnd"/>
            <w:r w:rsidRPr="00CD5B94">
              <w:rPr>
                <w:rFonts w:asciiTheme="majorBidi" w:hAnsiTheme="majorBidi" w:cstheme="majorBidi"/>
                <w:spacing w:val="-4"/>
                <w:position w:val="2"/>
              </w:rPr>
              <w:t xml:space="preserve"> </w:t>
            </w:r>
            <w:r w:rsidRPr="00CD5B94">
              <w:rPr>
                <w:rFonts w:asciiTheme="majorBidi" w:hAnsiTheme="majorBidi" w:cstheme="majorBidi"/>
                <w:position w:val="2"/>
              </w:rPr>
              <w:t>dozė</w:t>
            </w:r>
            <w:r w:rsidRPr="00CD5B94">
              <w:rPr>
                <w:rFonts w:asciiTheme="majorBidi" w:hAnsiTheme="majorBidi" w:cstheme="majorBidi"/>
                <w:spacing w:val="-4"/>
                <w:position w:val="2"/>
              </w:rPr>
              <w:t xml:space="preserve"> </w:t>
            </w:r>
            <w:r w:rsidRPr="00CD5B94">
              <w:rPr>
                <w:rFonts w:asciiTheme="majorBidi" w:hAnsiTheme="majorBidi" w:cstheme="majorBidi"/>
                <w:position w:val="2"/>
              </w:rPr>
              <w:t>bendrą</w:t>
            </w:r>
            <w:r w:rsidRPr="00CD5B94">
              <w:rPr>
                <w:rFonts w:asciiTheme="majorBidi" w:hAnsiTheme="majorBidi" w:cstheme="majorBidi"/>
                <w:spacing w:val="-4"/>
                <w:position w:val="2"/>
              </w:rPr>
              <w:t xml:space="preserve"> </w:t>
            </w:r>
            <w:proofErr w:type="spellStart"/>
            <w:r w:rsidRPr="00CD5B94">
              <w:rPr>
                <w:rFonts w:asciiTheme="majorBidi" w:hAnsiTheme="majorBidi" w:cstheme="majorBidi"/>
                <w:position w:val="2"/>
              </w:rPr>
              <w:t>dabigatrano</w:t>
            </w:r>
            <w:proofErr w:type="spellEnd"/>
            <w:r w:rsidRPr="00CD5B94">
              <w:rPr>
                <w:rFonts w:asciiTheme="majorBidi" w:hAnsiTheme="majorBidi" w:cstheme="majorBidi"/>
                <w:spacing w:val="-4"/>
                <w:position w:val="2"/>
              </w:rPr>
              <w:t xml:space="preserve"> </w:t>
            </w:r>
            <w:r w:rsidRPr="00CD5B94">
              <w:rPr>
                <w:rFonts w:asciiTheme="majorBidi" w:hAnsiTheme="majorBidi" w:cstheme="majorBidi"/>
                <w:position w:val="2"/>
              </w:rPr>
              <w:t>AUC</w:t>
            </w:r>
            <w:r w:rsidRPr="00CD5B94">
              <w:rPr>
                <w:rFonts w:asciiTheme="majorBidi" w:hAnsiTheme="majorBidi" w:cstheme="majorBidi"/>
              </w:rPr>
              <w:t>0-∞</w:t>
            </w:r>
            <w:r w:rsidRPr="00CD5B94">
              <w:rPr>
                <w:rFonts w:asciiTheme="majorBidi" w:hAnsiTheme="majorBidi" w:cstheme="majorBidi"/>
                <w:spacing w:val="40"/>
              </w:rPr>
              <w:t xml:space="preserve"> </w:t>
            </w:r>
            <w:r w:rsidRPr="00CD5B94">
              <w:rPr>
                <w:rFonts w:asciiTheme="majorBidi" w:hAnsiTheme="majorBidi" w:cstheme="majorBidi"/>
                <w:position w:val="2"/>
              </w:rPr>
              <w:t>ir C</w:t>
            </w:r>
            <w:proofErr w:type="spellStart"/>
            <w:r w:rsidRPr="00CD5B94">
              <w:rPr>
                <w:rFonts w:asciiTheme="majorBidi" w:hAnsiTheme="majorBidi" w:cstheme="majorBidi"/>
              </w:rPr>
              <w:t>max</w:t>
            </w:r>
            <w:proofErr w:type="spellEnd"/>
            <w:r w:rsidRPr="00CD5B94">
              <w:rPr>
                <w:rFonts w:asciiTheme="majorBidi" w:hAnsiTheme="majorBidi" w:cstheme="majorBidi"/>
                <w:spacing w:val="26"/>
              </w:rPr>
              <w:t xml:space="preserve"> </w:t>
            </w:r>
            <w:r w:rsidRPr="00CD5B94">
              <w:rPr>
                <w:rFonts w:asciiTheme="majorBidi" w:hAnsiTheme="majorBidi" w:cstheme="majorBidi"/>
                <w:position w:val="2"/>
              </w:rPr>
              <w:t>padidino atitinkamai 2,38</w:t>
            </w:r>
            <w:r w:rsidR="00553E1C">
              <w:rPr>
                <w:rFonts w:asciiTheme="majorBidi" w:hAnsiTheme="majorBidi" w:cstheme="majorBidi"/>
                <w:position w:val="2"/>
              </w:rPr>
              <w:t> </w:t>
            </w:r>
            <w:r w:rsidRPr="00CD5B94">
              <w:rPr>
                <w:rFonts w:asciiTheme="majorBidi" w:hAnsiTheme="majorBidi" w:cstheme="majorBidi"/>
                <w:position w:val="2"/>
              </w:rPr>
              <w:t>karto ir 2,35</w:t>
            </w:r>
            <w:r w:rsidR="00553E1C">
              <w:rPr>
                <w:rFonts w:asciiTheme="majorBidi" w:hAnsiTheme="majorBidi" w:cstheme="majorBidi"/>
                <w:position w:val="2"/>
              </w:rPr>
              <w:t> </w:t>
            </w:r>
            <w:r w:rsidRPr="00CD5B94">
              <w:rPr>
                <w:rFonts w:asciiTheme="majorBidi" w:hAnsiTheme="majorBidi" w:cstheme="majorBidi"/>
                <w:position w:val="2"/>
              </w:rPr>
              <w:t xml:space="preserve">karto, kartą per parą per burną </w:t>
            </w:r>
            <w:r w:rsidRPr="00CD5B94">
              <w:rPr>
                <w:rFonts w:asciiTheme="majorBidi" w:hAnsiTheme="majorBidi" w:cstheme="majorBidi"/>
              </w:rPr>
              <w:t>vartojamos daugkartinės 400</w:t>
            </w:r>
            <w:r w:rsidR="00553E1C">
              <w:rPr>
                <w:rFonts w:asciiTheme="majorBidi" w:hAnsiTheme="majorBidi" w:cstheme="majorBidi"/>
              </w:rPr>
              <w:t> </w:t>
            </w:r>
            <w:r w:rsidRPr="00CD5B94">
              <w:rPr>
                <w:rFonts w:asciiTheme="majorBidi" w:hAnsiTheme="majorBidi" w:cstheme="majorBidi"/>
              </w:rPr>
              <w:t xml:space="preserve">mg </w:t>
            </w:r>
            <w:proofErr w:type="spellStart"/>
            <w:r w:rsidRPr="00CD5B94">
              <w:rPr>
                <w:rFonts w:asciiTheme="majorBidi" w:hAnsiTheme="majorBidi" w:cstheme="majorBidi"/>
              </w:rPr>
              <w:t>ketokonazolo</w:t>
            </w:r>
            <w:proofErr w:type="spellEnd"/>
            <w:r w:rsidRPr="00CD5B94">
              <w:rPr>
                <w:rFonts w:asciiTheme="majorBidi" w:hAnsiTheme="majorBidi" w:cstheme="majorBidi"/>
              </w:rPr>
              <w:t xml:space="preserve"> dozės – atitinkamai 2,53</w:t>
            </w:r>
            <w:r w:rsidR="00553E1C">
              <w:rPr>
                <w:rFonts w:asciiTheme="majorBidi" w:hAnsiTheme="majorBidi" w:cstheme="majorBidi"/>
              </w:rPr>
              <w:t> </w:t>
            </w:r>
            <w:r w:rsidRPr="00CD5B94">
              <w:rPr>
                <w:rFonts w:asciiTheme="majorBidi" w:hAnsiTheme="majorBidi" w:cstheme="majorBidi"/>
              </w:rPr>
              <w:t>karto ir</w:t>
            </w:r>
            <w:r w:rsidR="00637F0C">
              <w:rPr>
                <w:rFonts w:asciiTheme="majorBidi" w:hAnsiTheme="majorBidi" w:cstheme="majorBidi"/>
              </w:rPr>
              <w:t xml:space="preserve"> </w:t>
            </w:r>
            <w:r w:rsidRPr="00CD5B94">
              <w:rPr>
                <w:rFonts w:asciiTheme="majorBidi" w:hAnsiTheme="majorBidi" w:cstheme="majorBidi"/>
              </w:rPr>
              <w:t>2,49</w:t>
            </w:r>
            <w:r w:rsidR="00553E1C">
              <w:rPr>
                <w:rFonts w:asciiTheme="majorBidi" w:hAnsiTheme="majorBidi" w:cstheme="majorBidi"/>
              </w:rPr>
              <w:t> </w:t>
            </w:r>
            <w:r w:rsidRPr="00CD5B94">
              <w:rPr>
                <w:rFonts w:asciiTheme="majorBidi" w:hAnsiTheme="majorBidi" w:cstheme="majorBidi"/>
                <w:spacing w:val="-2"/>
              </w:rPr>
              <w:t>karto.</w:t>
            </w:r>
          </w:p>
        </w:tc>
      </w:tr>
      <w:tr w:rsidR="00C065A9" w:rsidRPr="00CD5B94" w14:paraId="659774EF" w14:textId="77777777" w:rsidTr="00C76F34">
        <w:trPr>
          <w:trHeight w:val="1012"/>
        </w:trPr>
        <w:tc>
          <w:tcPr>
            <w:tcW w:w="1880" w:type="dxa"/>
          </w:tcPr>
          <w:p w14:paraId="78C377DE" w14:textId="68CEC53F"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Dronedaronas</w:t>
            </w:r>
            <w:proofErr w:type="spellEnd"/>
          </w:p>
        </w:tc>
        <w:tc>
          <w:tcPr>
            <w:tcW w:w="7443" w:type="dxa"/>
            <w:gridSpan w:val="2"/>
          </w:tcPr>
          <w:p w14:paraId="409314F3" w14:textId="7856D16A"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Dabigatrano</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w:t>
            </w:r>
            <w:r w:rsidRPr="00CD5B94">
              <w:rPr>
                <w:rFonts w:asciiTheme="majorBidi" w:hAnsiTheme="majorBidi" w:cstheme="majorBidi"/>
                <w:spacing w:val="-4"/>
              </w:rPr>
              <w:t xml:space="preserve"> </w:t>
            </w:r>
            <w:r w:rsidRPr="00CD5B94">
              <w:rPr>
                <w:rFonts w:asciiTheme="majorBidi" w:hAnsiTheme="majorBidi" w:cstheme="majorBidi"/>
              </w:rPr>
              <w:t>vartojamo</w:t>
            </w:r>
            <w:r w:rsidRPr="00CD5B94">
              <w:rPr>
                <w:rFonts w:asciiTheme="majorBidi" w:hAnsiTheme="majorBidi" w:cstheme="majorBidi"/>
                <w:spacing w:val="-4"/>
              </w:rPr>
              <w:t xml:space="preserve"> </w:t>
            </w:r>
            <w:r w:rsidRPr="00CD5B94">
              <w:rPr>
                <w:rFonts w:asciiTheme="majorBidi" w:hAnsiTheme="majorBidi" w:cstheme="majorBidi"/>
              </w:rPr>
              <w:t>tuo</w:t>
            </w:r>
            <w:r w:rsidRPr="00CD5B94">
              <w:rPr>
                <w:rFonts w:asciiTheme="majorBidi" w:hAnsiTheme="majorBidi" w:cstheme="majorBidi"/>
                <w:spacing w:val="-4"/>
              </w:rPr>
              <w:t xml:space="preserve"> </w:t>
            </w:r>
            <w:r w:rsidRPr="00CD5B94">
              <w:rPr>
                <w:rFonts w:asciiTheme="majorBidi" w:hAnsiTheme="majorBidi" w:cstheme="majorBidi"/>
              </w:rPr>
              <w:t>pačiu</w:t>
            </w:r>
            <w:r w:rsidRPr="00CD5B94">
              <w:rPr>
                <w:rFonts w:asciiTheme="majorBidi" w:hAnsiTheme="majorBidi" w:cstheme="majorBidi"/>
                <w:spacing w:val="-4"/>
              </w:rPr>
              <w:t xml:space="preserve"> </w:t>
            </w:r>
            <w:r w:rsidRPr="00CD5B94">
              <w:rPr>
                <w:rFonts w:asciiTheme="majorBidi" w:hAnsiTheme="majorBidi" w:cstheme="majorBidi"/>
              </w:rPr>
              <w:t>metu</w:t>
            </w:r>
            <w:r w:rsidRPr="00CD5B94">
              <w:rPr>
                <w:rFonts w:asciiTheme="majorBidi" w:hAnsiTheme="majorBidi" w:cstheme="majorBidi"/>
                <w:spacing w:val="-4"/>
              </w:rPr>
              <w:t xml:space="preserve"> </w:t>
            </w:r>
            <w:r w:rsidRPr="00CD5B94">
              <w:rPr>
                <w:rFonts w:asciiTheme="majorBidi" w:hAnsiTheme="majorBidi" w:cstheme="majorBidi"/>
              </w:rPr>
              <w:t>su</w:t>
            </w:r>
            <w:r w:rsidRPr="00CD5B94">
              <w:rPr>
                <w:rFonts w:asciiTheme="majorBidi" w:hAnsiTheme="majorBidi" w:cstheme="majorBidi"/>
                <w:spacing w:val="-4"/>
              </w:rPr>
              <w:t xml:space="preserve"> </w:t>
            </w:r>
            <w:r w:rsidRPr="00CD5B94">
              <w:rPr>
                <w:rFonts w:asciiTheme="majorBidi" w:hAnsiTheme="majorBidi" w:cstheme="majorBidi"/>
              </w:rPr>
              <w:t>2</w:t>
            </w:r>
            <w:r w:rsidR="00553E1C">
              <w:rPr>
                <w:rFonts w:asciiTheme="majorBidi" w:hAnsiTheme="majorBidi" w:cstheme="majorBidi"/>
              </w:rPr>
              <w:t> </w:t>
            </w:r>
            <w:r w:rsidRPr="00CD5B94">
              <w:rPr>
                <w:rFonts w:asciiTheme="majorBidi" w:hAnsiTheme="majorBidi" w:cstheme="majorBidi"/>
              </w:rPr>
              <w:t>kartus</w:t>
            </w:r>
            <w:r w:rsidRPr="00CD5B94">
              <w:rPr>
                <w:rFonts w:asciiTheme="majorBidi" w:hAnsiTheme="majorBidi" w:cstheme="majorBidi"/>
                <w:spacing w:val="-4"/>
              </w:rPr>
              <w:t xml:space="preserve"> </w:t>
            </w:r>
            <w:r w:rsidRPr="00CD5B94">
              <w:rPr>
                <w:rFonts w:asciiTheme="majorBidi" w:hAnsiTheme="majorBidi" w:cstheme="majorBidi"/>
              </w:rPr>
              <w:t>per</w:t>
            </w:r>
            <w:r w:rsidRPr="00CD5B94">
              <w:rPr>
                <w:rFonts w:asciiTheme="majorBidi" w:hAnsiTheme="majorBidi" w:cstheme="majorBidi"/>
                <w:spacing w:val="-4"/>
              </w:rPr>
              <w:t xml:space="preserve"> </w:t>
            </w:r>
            <w:r w:rsidRPr="00CD5B94">
              <w:rPr>
                <w:rFonts w:asciiTheme="majorBidi" w:hAnsiTheme="majorBidi" w:cstheme="majorBidi"/>
              </w:rPr>
              <w:t>parą</w:t>
            </w:r>
            <w:r w:rsidRPr="00CD5B94">
              <w:rPr>
                <w:rFonts w:asciiTheme="majorBidi" w:hAnsiTheme="majorBidi" w:cstheme="majorBidi"/>
                <w:spacing w:val="-4"/>
              </w:rPr>
              <w:t xml:space="preserve"> </w:t>
            </w:r>
            <w:r w:rsidRPr="00CD5B94">
              <w:rPr>
                <w:rFonts w:asciiTheme="majorBidi" w:hAnsiTheme="majorBidi" w:cstheme="majorBidi"/>
              </w:rPr>
              <w:t xml:space="preserve">geriamomis </w:t>
            </w:r>
            <w:r w:rsidRPr="00CD5B94">
              <w:rPr>
                <w:rFonts w:asciiTheme="majorBidi" w:hAnsiTheme="majorBidi" w:cstheme="majorBidi"/>
                <w:position w:val="2"/>
              </w:rPr>
              <w:t>kartotinėmis 400</w:t>
            </w:r>
            <w:r w:rsidR="00553E1C">
              <w:rPr>
                <w:rFonts w:asciiTheme="majorBidi" w:hAnsiTheme="majorBidi" w:cstheme="majorBidi"/>
                <w:position w:val="2"/>
              </w:rPr>
              <w:t> </w:t>
            </w:r>
            <w:r w:rsidRPr="00CD5B94">
              <w:rPr>
                <w:rFonts w:asciiTheme="majorBidi" w:hAnsiTheme="majorBidi" w:cstheme="majorBidi"/>
                <w:position w:val="2"/>
              </w:rPr>
              <w:t xml:space="preserve">mg </w:t>
            </w:r>
            <w:proofErr w:type="spellStart"/>
            <w:r w:rsidRPr="00CD5B94">
              <w:rPr>
                <w:rFonts w:asciiTheme="majorBidi" w:hAnsiTheme="majorBidi" w:cstheme="majorBidi"/>
                <w:position w:val="2"/>
              </w:rPr>
              <w:t>dronedarono</w:t>
            </w:r>
            <w:proofErr w:type="spellEnd"/>
            <w:r w:rsidRPr="00CD5B94">
              <w:rPr>
                <w:rFonts w:asciiTheme="majorBidi" w:hAnsiTheme="majorBidi" w:cstheme="majorBidi"/>
                <w:position w:val="2"/>
              </w:rPr>
              <w:t xml:space="preserve"> dozėmis, bendras AUC</w:t>
            </w:r>
            <w:r w:rsidRPr="00CD5B94">
              <w:rPr>
                <w:rFonts w:asciiTheme="majorBidi" w:hAnsiTheme="majorBidi" w:cstheme="majorBidi"/>
              </w:rPr>
              <w:t>0-∞</w:t>
            </w:r>
            <w:r w:rsidRPr="00CD5B94">
              <w:rPr>
                <w:rFonts w:asciiTheme="majorBidi" w:hAnsiTheme="majorBidi" w:cstheme="majorBidi"/>
                <w:spacing w:val="34"/>
              </w:rPr>
              <w:t xml:space="preserve"> </w:t>
            </w:r>
            <w:r w:rsidRPr="00CD5B94">
              <w:rPr>
                <w:rFonts w:asciiTheme="majorBidi" w:hAnsiTheme="majorBidi" w:cstheme="majorBidi"/>
                <w:position w:val="2"/>
              </w:rPr>
              <w:t>ir C</w:t>
            </w:r>
            <w:proofErr w:type="spellStart"/>
            <w:r w:rsidRPr="00CD5B94">
              <w:rPr>
                <w:rFonts w:asciiTheme="majorBidi" w:hAnsiTheme="majorBidi" w:cstheme="majorBidi"/>
              </w:rPr>
              <w:t>max</w:t>
            </w:r>
            <w:proofErr w:type="spellEnd"/>
            <w:r w:rsidRPr="00CD5B94">
              <w:rPr>
                <w:rFonts w:asciiTheme="majorBidi" w:hAnsiTheme="majorBidi" w:cstheme="majorBidi"/>
                <w:spacing w:val="31"/>
              </w:rPr>
              <w:t xml:space="preserve"> </w:t>
            </w:r>
            <w:r w:rsidRPr="00CD5B94">
              <w:rPr>
                <w:rFonts w:asciiTheme="majorBidi" w:hAnsiTheme="majorBidi" w:cstheme="majorBidi"/>
                <w:position w:val="2"/>
              </w:rPr>
              <w:t xml:space="preserve">padidėjo </w:t>
            </w:r>
            <w:r w:rsidRPr="00CD5B94">
              <w:rPr>
                <w:rFonts w:asciiTheme="majorBidi" w:hAnsiTheme="majorBidi" w:cstheme="majorBidi"/>
              </w:rPr>
              <w:t>atitinkamai maždaug 2,4</w:t>
            </w:r>
            <w:r w:rsidR="00553E1C">
              <w:rPr>
                <w:rFonts w:asciiTheme="majorBidi" w:hAnsiTheme="majorBidi" w:cstheme="majorBidi"/>
              </w:rPr>
              <w:t> </w:t>
            </w:r>
            <w:r w:rsidRPr="00CD5B94">
              <w:rPr>
                <w:rFonts w:asciiTheme="majorBidi" w:hAnsiTheme="majorBidi" w:cstheme="majorBidi"/>
              </w:rPr>
              <w:t>karto ir 2,3</w:t>
            </w:r>
            <w:r w:rsidR="00553E1C">
              <w:rPr>
                <w:rFonts w:asciiTheme="majorBidi" w:hAnsiTheme="majorBidi" w:cstheme="majorBidi"/>
              </w:rPr>
              <w:t> </w:t>
            </w:r>
            <w:r w:rsidRPr="00CD5B94">
              <w:rPr>
                <w:rFonts w:asciiTheme="majorBidi" w:hAnsiTheme="majorBidi" w:cstheme="majorBidi"/>
              </w:rPr>
              <w:t>karto, o pavartojus kartu su vienkartine</w:t>
            </w:r>
            <w:r w:rsidR="00637F0C">
              <w:rPr>
                <w:rFonts w:asciiTheme="majorBidi" w:hAnsiTheme="majorBidi" w:cstheme="majorBidi"/>
              </w:rPr>
              <w:t xml:space="preserve"> </w:t>
            </w:r>
            <w:r w:rsidRPr="00CD5B94">
              <w:rPr>
                <w:rFonts w:asciiTheme="majorBidi" w:hAnsiTheme="majorBidi" w:cstheme="majorBidi"/>
              </w:rPr>
              <w:t>400</w:t>
            </w:r>
            <w:r w:rsidR="00553E1C">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5"/>
              </w:rPr>
              <w:t xml:space="preserve"> </w:t>
            </w:r>
            <w:proofErr w:type="spellStart"/>
            <w:r w:rsidRPr="00CD5B94">
              <w:rPr>
                <w:rFonts w:asciiTheme="majorBidi" w:hAnsiTheme="majorBidi" w:cstheme="majorBidi"/>
              </w:rPr>
              <w:t>dronedarono</w:t>
            </w:r>
            <w:proofErr w:type="spellEnd"/>
            <w:r w:rsidRPr="00CD5B94">
              <w:rPr>
                <w:rFonts w:asciiTheme="majorBidi" w:hAnsiTheme="majorBidi" w:cstheme="majorBidi"/>
                <w:spacing w:val="-4"/>
              </w:rPr>
              <w:t xml:space="preserve"> </w:t>
            </w:r>
            <w:r w:rsidRPr="00CD5B94">
              <w:rPr>
                <w:rFonts w:asciiTheme="majorBidi" w:hAnsiTheme="majorBidi" w:cstheme="majorBidi"/>
              </w:rPr>
              <w:t>doze</w:t>
            </w:r>
            <w:r w:rsidRPr="00CD5B94">
              <w:rPr>
                <w:rFonts w:asciiTheme="majorBidi" w:hAnsiTheme="majorBidi" w:cstheme="majorBidi"/>
                <w:spacing w:val="-4"/>
              </w:rPr>
              <w:t xml:space="preserve"> </w:t>
            </w:r>
            <w:r w:rsidRPr="00CD5B94">
              <w:rPr>
                <w:rFonts w:asciiTheme="majorBidi" w:hAnsiTheme="majorBidi" w:cstheme="majorBidi"/>
              </w:rPr>
              <w:t>–</w:t>
            </w:r>
            <w:r w:rsidRPr="00CD5B94">
              <w:rPr>
                <w:rFonts w:asciiTheme="majorBidi" w:hAnsiTheme="majorBidi" w:cstheme="majorBidi"/>
                <w:spacing w:val="-4"/>
              </w:rPr>
              <w:t xml:space="preserve"> </w:t>
            </w:r>
            <w:r w:rsidRPr="00CD5B94">
              <w:rPr>
                <w:rFonts w:asciiTheme="majorBidi" w:hAnsiTheme="majorBidi" w:cstheme="majorBidi"/>
              </w:rPr>
              <w:t>atitinkamai</w:t>
            </w:r>
            <w:r w:rsidRPr="00CD5B94">
              <w:rPr>
                <w:rFonts w:asciiTheme="majorBidi" w:hAnsiTheme="majorBidi" w:cstheme="majorBidi"/>
                <w:spacing w:val="-4"/>
              </w:rPr>
              <w:t xml:space="preserve"> </w:t>
            </w:r>
            <w:r w:rsidRPr="00CD5B94">
              <w:rPr>
                <w:rFonts w:asciiTheme="majorBidi" w:hAnsiTheme="majorBidi" w:cstheme="majorBidi"/>
              </w:rPr>
              <w:t>maždaug</w:t>
            </w:r>
            <w:r w:rsidRPr="00CD5B94">
              <w:rPr>
                <w:rFonts w:asciiTheme="majorBidi" w:hAnsiTheme="majorBidi" w:cstheme="majorBidi"/>
                <w:spacing w:val="-5"/>
              </w:rPr>
              <w:t xml:space="preserve"> </w:t>
            </w:r>
            <w:r w:rsidRPr="00CD5B94">
              <w:rPr>
                <w:rFonts w:asciiTheme="majorBidi" w:hAnsiTheme="majorBidi" w:cstheme="majorBidi"/>
              </w:rPr>
              <w:t>2,1</w:t>
            </w:r>
            <w:r w:rsidR="00553E1C">
              <w:rPr>
                <w:rFonts w:asciiTheme="majorBidi" w:hAnsiTheme="majorBidi" w:cstheme="majorBidi"/>
              </w:rPr>
              <w:t> </w:t>
            </w:r>
            <w:r w:rsidRPr="00CD5B94">
              <w:rPr>
                <w:rFonts w:asciiTheme="majorBidi" w:hAnsiTheme="majorBidi" w:cstheme="majorBidi"/>
              </w:rPr>
              <w:t>karto</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1,9</w:t>
            </w:r>
            <w:r w:rsidR="00553E1C">
              <w:rPr>
                <w:rFonts w:asciiTheme="majorBidi" w:hAnsiTheme="majorBidi" w:cstheme="majorBidi"/>
              </w:rPr>
              <w:t> </w:t>
            </w:r>
            <w:r w:rsidRPr="00CD5B94">
              <w:rPr>
                <w:rFonts w:asciiTheme="majorBidi" w:hAnsiTheme="majorBidi" w:cstheme="majorBidi"/>
                <w:spacing w:val="-2"/>
              </w:rPr>
              <w:t>karto.</w:t>
            </w:r>
          </w:p>
        </w:tc>
      </w:tr>
      <w:tr w:rsidR="00C065A9" w:rsidRPr="00CD5B94" w14:paraId="4ABA0299" w14:textId="77777777" w:rsidTr="00C76F34">
        <w:trPr>
          <w:trHeight w:val="506"/>
        </w:trPr>
        <w:tc>
          <w:tcPr>
            <w:tcW w:w="1880" w:type="dxa"/>
          </w:tcPr>
          <w:p w14:paraId="7E6DD9AD" w14:textId="5220152F"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Itrakonazolas</w:t>
            </w:r>
            <w:proofErr w:type="spellEnd"/>
            <w:r w:rsidRPr="00CD5B94">
              <w:rPr>
                <w:rFonts w:asciiTheme="majorBidi" w:hAnsiTheme="majorBidi" w:cstheme="majorBidi"/>
                <w:spacing w:val="-2"/>
              </w:rPr>
              <w:t>,</w:t>
            </w:r>
          </w:p>
          <w:p w14:paraId="5744AE6B" w14:textId="467BEA32"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ciklosporinas</w:t>
            </w:r>
            <w:proofErr w:type="spellEnd"/>
          </w:p>
        </w:tc>
        <w:tc>
          <w:tcPr>
            <w:tcW w:w="7443" w:type="dxa"/>
            <w:gridSpan w:val="2"/>
          </w:tcPr>
          <w:p w14:paraId="00E4205B" w14:textId="77777777" w:rsidR="00C065A9" w:rsidRPr="00CD5B94" w:rsidRDefault="007A7C8C" w:rsidP="006A65B8">
            <w:pPr>
              <w:rPr>
                <w:rFonts w:asciiTheme="majorBidi" w:hAnsiTheme="majorBidi" w:cstheme="majorBidi"/>
              </w:rPr>
            </w:pPr>
            <w:r w:rsidRPr="00CD5B94">
              <w:rPr>
                <w:rFonts w:asciiTheme="majorBidi" w:hAnsiTheme="majorBidi" w:cstheme="majorBidi"/>
              </w:rPr>
              <w:t>Remiantis</w:t>
            </w:r>
            <w:r w:rsidRPr="00CD5B94">
              <w:rPr>
                <w:rFonts w:asciiTheme="majorBidi" w:hAnsiTheme="majorBidi" w:cstheme="majorBidi"/>
                <w:spacing w:val="-8"/>
              </w:rPr>
              <w:t xml:space="preserve"> </w:t>
            </w:r>
            <w:proofErr w:type="spellStart"/>
            <w:r w:rsidRPr="00CD5B94">
              <w:rPr>
                <w:rFonts w:asciiTheme="majorBidi" w:hAnsiTheme="majorBidi" w:cstheme="majorBidi"/>
                <w:i/>
              </w:rPr>
              <w:t>in</w:t>
            </w:r>
            <w:proofErr w:type="spellEnd"/>
            <w:r w:rsidRPr="00CD5B94">
              <w:rPr>
                <w:rFonts w:asciiTheme="majorBidi" w:hAnsiTheme="majorBidi" w:cstheme="majorBidi"/>
                <w:i/>
                <w:spacing w:val="-6"/>
              </w:rPr>
              <w:t xml:space="preserve"> </w:t>
            </w:r>
            <w:proofErr w:type="spellStart"/>
            <w:r w:rsidRPr="00CD5B94">
              <w:rPr>
                <w:rFonts w:asciiTheme="majorBidi" w:hAnsiTheme="majorBidi" w:cstheme="majorBidi"/>
                <w:i/>
              </w:rPr>
              <w:t>vitro</w:t>
            </w:r>
            <w:proofErr w:type="spellEnd"/>
            <w:r w:rsidRPr="00CD5B94">
              <w:rPr>
                <w:rFonts w:asciiTheme="majorBidi" w:hAnsiTheme="majorBidi" w:cstheme="majorBidi"/>
                <w:i/>
                <w:spacing w:val="-9"/>
              </w:rPr>
              <w:t xml:space="preserve"> </w:t>
            </w:r>
            <w:r w:rsidRPr="00CD5B94">
              <w:rPr>
                <w:rFonts w:asciiTheme="majorBidi" w:hAnsiTheme="majorBidi" w:cstheme="majorBidi"/>
              </w:rPr>
              <w:t>rezultatais,</w:t>
            </w:r>
            <w:r w:rsidRPr="00CD5B94">
              <w:rPr>
                <w:rFonts w:asciiTheme="majorBidi" w:hAnsiTheme="majorBidi" w:cstheme="majorBidi"/>
                <w:spacing w:val="-6"/>
              </w:rPr>
              <w:t xml:space="preserve"> </w:t>
            </w:r>
            <w:r w:rsidRPr="00CD5B94">
              <w:rPr>
                <w:rFonts w:asciiTheme="majorBidi" w:hAnsiTheme="majorBidi" w:cstheme="majorBidi"/>
              </w:rPr>
              <w:t>tikimasi</w:t>
            </w:r>
            <w:r w:rsidRPr="00CD5B94">
              <w:rPr>
                <w:rFonts w:asciiTheme="majorBidi" w:hAnsiTheme="majorBidi" w:cstheme="majorBidi"/>
                <w:spacing w:val="-7"/>
              </w:rPr>
              <w:t xml:space="preserve"> </w:t>
            </w:r>
            <w:r w:rsidRPr="00CD5B94">
              <w:rPr>
                <w:rFonts w:asciiTheme="majorBidi" w:hAnsiTheme="majorBidi" w:cstheme="majorBidi"/>
              </w:rPr>
              <w:t>panašaus</w:t>
            </w:r>
            <w:r w:rsidRPr="00CD5B94">
              <w:rPr>
                <w:rFonts w:asciiTheme="majorBidi" w:hAnsiTheme="majorBidi" w:cstheme="majorBidi"/>
                <w:spacing w:val="-7"/>
              </w:rPr>
              <w:t xml:space="preserve"> </w:t>
            </w:r>
            <w:r w:rsidRPr="00CD5B94">
              <w:rPr>
                <w:rFonts w:asciiTheme="majorBidi" w:hAnsiTheme="majorBidi" w:cstheme="majorBidi"/>
              </w:rPr>
              <w:t>poveikio</w:t>
            </w:r>
            <w:r w:rsidRPr="00CD5B94">
              <w:rPr>
                <w:rFonts w:asciiTheme="majorBidi" w:hAnsiTheme="majorBidi" w:cstheme="majorBidi"/>
                <w:spacing w:val="-7"/>
              </w:rPr>
              <w:t xml:space="preserve"> </w:t>
            </w:r>
            <w:r w:rsidRPr="00CD5B94">
              <w:rPr>
                <w:rFonts w:asciiTheme="majorBidi" w:hAnsiTheme="majorBidi" w:cstheme="majorBidi"/>
              </w:rPr>
              <w:t>kaip</w:t>
            </w:r>
            <w:r w:rsidRPr="00CD5B94">
              <w:rPr>
                <w:rFonts w:asciiTheme="majorBidi" w:hAnsiTheme="majorBidi" w:cstheme="majorBidi"/>
                <w:spacing w:val="-6"/>
              </w:rPr>
              <w:t xml:space="preserve"> </w:t>
            </w:r>
            <w:proofErr w:type="spellStart"/>
            <w:r w:rsidRPr="00CD5B94">
              <w:rPr>
                <w:rFonts w:asciiTheme="majorBidi" w:hAnsiTheme="majorBidi" w:cstheme="majorBidi"/>
                <w:spacing w:val="-2"/>
              </w:rPr>
              <w:t>ketokonazolo</w:t>
            </w:r>
            <w:proofErr w:type="spellEnd"/>
            <w:r w:rsidRPr="00CD5B94">
              <w:rPr>
                <w:rFonts w:asciiTheme="majorBidi" w:hAnsiTheme="majorBidi" w:cstheme="majorBidi"/>
                <w:spacing w:val="-2"/>
              </w:rPr>
              <w:t>.</w:t>
            </w:r>
          </w:p>
        </w:tc>
      </w:tr>
      <w:tr w:rsidR="00C065A9" w:rsidRPr="00CD5B94" w14:paraId="75346F39" w14:textId="77777777" w:rsidTr="00C76F34">
        <w:trPr>
          <w:trHeight w:val="757"/>
        </w:trPr>
        <w:tc>
          <w:tcPr>
            <w:tcW w:w="1880" w:type="dxa"/>
          </w:tcPr>
          <w:p w14:paraId="5D02829F" w14:textId="10DDA839"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Glekapreviras</w:t>
            </w:r>
            <w:proofErr w:type="spellEnd"/>
            <w:r w:rsidRPr="00CD5B94">
              <w:rPr>
                <w:rFonts w:asciiTheme="majorBidi" w:hAnsiTheme="majorBidi" w:cstheme="majorBidi"/>
                <w:spacing w:val="-14"/>
              </w:rPr>
              <w:t xml:space="preserve"> </w:t>
            </w:r>
            <w:r w:rsidRPr="00CD5B94">
              <w:rPr>
                <w:rFonts w:asciiTheme="majorBidi" w:hAnsiTheme="majorBidi" w:cstheme="majorBidi"/>
              </w:rPr>
              <w:t xml:space="preserve">/ </w:t>
            </w:r>
            <w:proofErr w:type="spellStart"/>
            <w:r w:rsidRPr="00CD5B94">
              <w:rPr>
                <w:rFonts w:asciiTheme="majorBidi" w:hAnsiTheme="majorBidi" w:cstheme="majorBidi"/>
                <w:spacing w:val="-2"/>
              </w:rPr>
              <w:t>pibrentasviras</w:t>
            </w:r>
            <w:proofErr w:type="spellEnd"/>
          </w:p>
        </w:tc>
        <w:tc>
          <w:tcPr>
            <w:tcW w:w="7443" w:type="dxa"/>
            <w:gridSpan w:val="2"/>
          </w:tcPr>
          <w:p w14:paraId="480B5122" w14:textId="0403D554" w:rsidR="00C065A9" w:rsidRPr="00CD5B94" w:rsidRDefault="007A7C8C" w:rsidP="006A65B8">
            <w:pPr>
              <w:rPr>
                <w:rFonts w:asciiTheme="majorBidi" w:hAnsiTheme="majorBidi" w:cstheme="majorBidi"/>
              </w:rPr>
            </w:pPr>
            <w:r w:rsidRPr="00CD5B94">
              <w:rPr>
                <w:rFonts w:asciiTheme="majorBidi" w:hAnsiTheme="majorBidi" w:cstheme="majorBidi"/>
              </w:rPr>
              <w:t>Nustatyta,</w:t>
            </w:r>
            <w:r w:rsidRPr="00CD5B94">
              <w:rPr>
                <w:rFonts w:asciiTheme="majorBidi" w:hAnsiTheme="majorBidi" w:cstheme="majorBidi"/>
                <w:spacing w:val="-8"/>
              </w:rPr>
              <w:t xml:space="preserve"> </w:t>
            </w:r>
            <w:r w:rsidRPr="00CD5B94">
              <w:rPr>
                <w:rFonts w:asciiTheme="majorBidi" w:hAnsiTheme="majorBidi" w:cstheme="majorBidi"/>
              </w:rPr>
              <w:t>kad</w:t>
            </w:r>
            <w:r w:rsidRPr="00CD5B94">
              <w:rPr>
                <w:rFonts w:asciiTheme="majorBidi" w:hAnsiTheme="majorBidi" w:cstheme="majorBidi"/>
                <w:spacing w:val="-8"/>
              </w:rPr>
              <w:t xml:space="preserve"> </w:t>
            </w:r>
            <w:r w:rsidRPr="00CD5B94">
              <w:rPr>
                <w:rFonts w:asciiTheme="majorBidi" w:hAnsiTheme="majorBidi" w:cstheme="majorBidi"/>
              </w:rPr>
              <w:t>vartojant</w:t>
            </w:r>
            <w:r w:rsidRPr="00CD5B94">
              <w:rPr>
                <w:rFonts w:asciiTheme="majorBidi" w:hAnsiTheme="majorBidi" w:cstheme="majorBidi"/>
                <w:spacing w:val="-7"/>
              </w:rPr>
              <w:t xml:space="preserve"> </w:t>
            </w:r>
            <w:proofErr w:type="spellStart"/>
            <w:r w:rsidRPr="00CD5B94">
              <w:rPr>
                <w:rFonts w:asciiTheme="majorBidi" w:hAnsiTheme="majorBidi" w:cstheme="majorBidi"/>
              </w:rPr>
              <w:t>dabigatran</w:t>
            </w:r>
            <w:r w:rsidR="008724AD">
              <w:rPr>
                <w:rFonts w:asciiTheme="majorBidi" w:hAnsiTheme="majorBidi" w:cstheme="majorBidi"/>
              </w:rPr>
              <w:t>o</w:t>
            </w:r>
            <w:proofErr w:type="spellEnd"/>
            <w:r w:rsidRPr="00CD5B94">
              <w:rPr>
                <w:rFonts w:asciiTheme="majorBidi" w:hAnsiTheme="majorBidi" w:cstheme="majorBidi"/>
                <w:spacing w:val="-8"/>
              </w:rPr>
              <w:t xml:space="preserve"> </w:t>
            </w:r>
            <w:proofErr w:type="spellStart"/>
            <w:r w:rsidRPr="00CD5B94">
              <w:rPr>
                <w:rFonts w:asciiTheme="majorBidi" w:hAnsiTheme="majorBidi" w:cstheme="majorBidi"/>
              </w:rPr>
              <w:t>eteksilat</w:t>
            </w:r>
            <w:r w:rsidR="008724AD">
              <w:rPr>
                <w:rFonts w:asciiTheme="majorBidi" w:hAnsiTheme="majorBidi" w:cstheme="majorBidi"/>
              </w:rPr>
              <w:t>o</w:t>
            </w:r>
            <w:proofErr w:type="spellEnd"/>
            <w:r w:rsidRPr="00CD5B94">
              <w:rPr>
                <w:rFonts w:asciiTheme="majorBidi" w:hAnsiTheme="majorBidi" w:cstheme="majorBidi"/>
                <w:spacing w:val="-8"/>
              </w:rPr>
              <w:t xml:space="preserve"> </w:t>
            </w:r>
            <w:r w:rsidRPr="00CD5B94">
              <w:rPr>
                <w:rFonts w:asciiTheme="majorBidi" w:hAnsiTheme="majorBidi" w:cstheme="majorBidi"/>
              </w:rPr>
              <w:t>kartu</w:t>
            </w:r>
            <w:r w:rsidRPr="00CD5B94">
              <w:rPr>
                <w:rFonts w:asciiTheme="majorBidi" w:hAnsiTheme="majorBidi" w:cstheme="majorBidi"/>
                <w:spacing w:val="-8"/>
              </w:rPr>
              <w:t xml:space="preserve"> </w:t>
            </w:r>
            <w:r w:rsidRPr="00CD5B94">
              <w:rPr>
                <w:rFonts w:asciiTheme="majorBidi" w:hAnsiTheme="majorBidi" w:cstheme="majorBidi"/>
              </w:rPr>
              <w:t>su</w:t>
            </w:r>
            <w:r w:rsidRPr="00CD5B94">
              <w:rPr>
                <w:rFonts w:asciiTheme="majorBidi" w:hAnsiTheme="majorBidi" w:cstheme="majorBidi"/>
                <w:spacing w:val="-7"/>
              </w:rPr>
              <w:t xml:space="preserve"> </w:t>
            </w:r>
            <w:r w:rsidRPr="00CD5B94">
              <w:rPr>
                <w:rFonts w:asciiTheme="majorBidi" w:hAnsiTheme="majorBidi" w:cstheme="majorBidi"/>
              </w:rPr>
              <w:t>fiksuotų</w:t>
            </w:r>
            <w:r w:rsidRPr="00CD5B94">
              <w:rPr>
                <w:rFonts w:asciiTheme="majorBidi" w:hAnsiTheme="majorBidi" w:cstheme="majorBidi"/>
                <w:spacing w:val="-8"/>
              </w:rPr>
              <w:t xml:space="preserve"> </w:t>
            </w:r>
            <w:r w:rsidRPr="00CD5B94">
              <w:rPr>
                <w:rFonts w:asciiTheme="majorBidi" w:hAnsiTheme="majorBidi" w:cstheme="majorBidi"/>
              </w:rPr>
              <w:t>dozių</w:t>
            </w:r>
            <w:r w:rsidRPr="00CD5B94">
              <w:rPr>
                <w:rFonts w:asciiTheme="majorBidi" w:hAnsiTheme="majorBidi" w:cstheme="majorBidi"/>
                <w:spacing w:val="-7"/>
              </w:rPr>
              <w:t xml:space="preserve"> </w:t>
            </w:r>
            <w:r w:rsidRPr="00CD5B94">
              <w:rPr>
                <w:rFonts w:asciiTheme="majorBidi" w:hAnsiTheme="majorBidi" w:cstheme="majorBidi"/>
              </w:rPr>
              <w:t>P-</w:t>
            </w:r>
            <w:proofErr w:type="spellStart"/>
            <w:r w:rsidRPr="00CD5B94">
              <w:rPr>
                <w:rFonts w:asciiTheme="majorBidi" w:hAnsiTheme="majorBidi" w:cstheme="majorBidi"/>
                <w:spacing w:val="-5"/>
              </w:rPr>
              <w:t>gp</w:t>
            </w:r>
            <w:proofErr w:type="spellEnd"/>
            <w:r w:rsidR="00637F0C">
              <w:rPr>
                <w:rFonts w:asciiTheme="majorBidi" w:hAnsiTheme="majorBidi" w:cstheme="majorBidi"/>
              </w:rPr>
              <w:t xml:space="preserve"> </w:t>
            </w:r>
            <w:r w:rsidRPr="00CD5B94">
              <w:rPr>
                <w:rFonts w:asciiTheme="majorBidi" w:hAnsiTheme="majorBidi" w:cstheme="majorBidi"/>
              </w:rPr>
              <w:t>inhibitorių</w:t>
            </w:r>
            <w:r w:rsidRPr="00CD5B94">
              <w:rPr>
                <w:rFonts w:asciiTheme="majorBidi" w:hAnsiTheme="majorBidi" w:cstheme="majorBidi"/>
                <w:spacing w:val="-5"/>
              </w:rPr>
              <w:t xml:space="preserve"> </w:t>
            </w:r>
            <w:proofErr w:type="spellStart"/>
            <w:r w:rsidRPr="00CD5B94">
              <w:rPr>
                <w:rFonts w:asciiTheme="majorBidi" w:hAnsiTheme="majorBidi" w:cstheme="majorBidi"/>
              </w:rPr>
              <w:t>glekapreviro</w:t>
            </w:r>
            <w:proofErr w:type="spellEnd"/>
            <w:r w:rsidRPr="00CD5B94">
              <w:rPr>
                <w:rFonts w:asciiTheme="majorBidi" w:hAnsiTheme="majorBidi" w:cstheme="majorBidi"/>
                <w:spacing w:val="-4"/>
              </w:rPr>
              <w:t xml:space="preserve"> </w:t>
            </w:r>
            <w:r w:rsidRPr="00CD5B94">
              <w:rPr>
                <w:rFonts w:asciiTheme="majorBidi" w:hAnsiTheme="majorBidi" w:cstheme="majorBidi"/>
              </w:rPr>
              <w:t>/</w:t>
            </w:r>
            <w:r w:rsidRPr="00CD5B94">
              <w:rPr>
                <w:rFonts w:asciiTheme="majorBidi" w:hAnsiTheme="majorBidi" w:cstheme="majorBidi"/>
                <w:spacing w:val="-5"/>
              </w:rPr>
              <w:t xml:space="preserve"> </w:t>
            </w:r>
            <w:proofErr w:type="spellStart"/>
            <w:r w:rsidRPr="00CD5B94">
              <w:rPr>
                <w:rFonts w:asciiTheme="majorBidi" w:hAnsiTheme="majorBidi" w:cstheme="majorBidi"/>
              </w:rPr>
              <w:t>pibrentasviro</w:t>
            </w:r>
            <w:proofErr w:type="spellEnd"/>
            <w:r w:rsidRPr="00CD5B94">
              <w:rPr>
                <w:rFonts w:asciiTheme="majorBidi" w:hAnsiTheme="majorBidi" w:cstheme="majorBidi"/>
                <w:spacing w:val="-5"/>
              </w:rPr>
              <w:t xml:space="preserve"> </w:t>
            </w:r>
            <w:r w:rsidRPr="00CD5B94">
              <w:rPr>
                <w:rFonts w:asciiTheme="majorBidi" w:hAnsiTheme="majorBidi" w:cstheme="majorBidi"/>
              </w:rPr>
              <w:t>deriniu,</w:t>
            </w:r>
            <w:r w:rsidRPr="00CD5B94">
              <w:rPr>
                <w:rFonts w:asciiTheme="majorBidi" w:hAnsiTheme="majorBidi" w:cstheme="majorBidi"/>
                <w:spacing w:val="-5"/>
              </w:rPr>
              <w:t xml:space="preserve"> </w:t>
            </w:r>
            <w:r w:rsidRPr="00CD5B94">
              <w:rPr>
                <w:rFonts w:asciiTheme="majorBidi" w:hAnsiTheme="majorBidi" w:cstheme="majorBidi"/>
              </w:rPr>
              <w:t>padidėja</w:t>
            </w:r>
            <w:r w:rsidRPr="00CD5B94">
              <w:rPr>
                <w:rFonts w:asciiTheme="majorBidi" w:hAnsiTheme="majorBidi" w:cstheme="majorBidi"/>
                <w:spacing w:val="-5"/>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5"/>
              </w:rPr>
              <w:t xml:space="preserve"> </w:t>
            </w:r>
            <w:r w:rsidRPr="00CD5B94">
              <w:rPr>
                <w:rFonts w:asciiTheme="majorBidi" w:hAnsiTheme="majorBidi" w:cstheme="majorBidi"/>
              </w:rPr>
              <w:t>ekspozicija ir gali padidėti kraujavimo rizika.</w:t>
            </w:r>
          </w:p>
        </w:tc>
      </w:tr>
      <w:tr w:rsidR="00C065A9" w:rsidRPr="00CD5B94" w14:paraId="2FA5FBF3" w14:textId="77777777" w:rsidTr="00C76F34">
        <w:trPr>
          <w:trHeight w:val="760"/>
        </w:trPr>
        <w:tc>
          <w:tcPr>
            <w:tcW w:w="9323" w:type="dxa"/>
            <w:gridSpan w:val="3"/>
          </w:tcPr>
          <w:p w14:paraId="25958624" w14:textId="77777777" w:rsidR="00B275F3" w:rsidRPr="00CD5B94" w:rsidRDefault="00B275F3" w:rsidP="006A65B8">
            <w:pPr>
              <w:rPr>
                <w:rFonts w:asciiTheme="majorBidi" w:hAnsiTheme="majorBidi" w:cstheme="majorBidi"/>
                <w:i/>
              </w:rPr>
            </w:pPr>
          </w:p>
          <w:p w14:paraId="779BD0CB" w14:textId="00E67EA7" w:rsidR="00C065A9" w:rsidRPr="00CD5B94" w:rsidRDefault="007A7C8C" w:rsidP="006A65B8">
            <w:pPr>
              <w:rPr>
                <w:rFonts w:asciiTheme="majorBidi" w:hAnsiTheme="majorBidi" w:cstheme="majorBidi"/>
                <w:i/>
              </w:rPr>
            </w:pPr>
            <w:r w:rsidRPr="00CD5B94">
              <w:rPr>
                <w:rFonts w:asciiTheme="majorBidi" w:hAnsiTheme="majorBidi" w:cstheme="majorBidi"/>
                <w:i/>
              </w:rPr>
              <w:t>Nerekomenduojama</w:t>
            </w:r>
            <w:r w:rsidRPr="00CD5B94">
              <w:rPr>
                <w:rFonts w:asciiTheme="majorBidi" w:hAnsiTheme="majorBidi" w:cstheme="majorBidi"/>
                <w:i/>
                <w:spacing w:val="-12"/>
              </w:rPr>
              <w:t xml:space="preserve"> </w:t>
            </w:r>
            <w:r w:rsidRPr="00CD5B94">
              <w:rPr>
                <w:rFonts w:asciiTheme="majorBidi" w:hAnsiTheme="majorBidi" w:cstheme="majorBidi"/>
                <w:i/>
              </w:rPr>
              <w:t>vartoti</w:t>
            </w:r>
            <w:r w:rsidRPr="00CD5B94">
              <w:rPr>
                <w:rFonts w:asciiTheme="majorBidi" w:hAnsiTheme="majorBidi" w:cstheme="majorBidi"/>
                <w:i/>
                <w:spacing w:val="-11"/>
              </w:rPr>
              <w:t xml:space="preserve"> </w:t>
            </w:r>
            <w:r w:rsidRPr="00CD5B94">
              <w:rPr>
                <w:rFonts w:asciiTheme="majorBidi" w:hAnsiTheme="majorBidi" w:cstheme="majorBidi"/>
                <w:i/>
                <w:spacing w:val="-2"/>
              </w:rPr>
              <w:t>kartu</w:t>
            </w:r>
          </w:p>
        </w:tc>
      </w:tr>
      <w:tr w:rsidR="00C065A9" w:rsidRPr="00CD5B94" w14:paraId="1262154A" w14:textId="77777777" w:rsidTr="00C76F34">
        <w:trPr>
          <w:trHeight w:val="1264"/>
        </w:trPr>
        <w:tc>
          <w:tcPr>
            <w:tcW w:w="1880" w:type="dxa"/>
          </w:tcPr>
          <w:p w14:paraId="0DBF6B07" w14:textId="49D0AD73"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Takrolimuzas</w:t>
            </w:r>
            <w:proofErr w:type="spellEnd"/>
          </w:p>
        </w:tc>
        <w:tc>
          <w:tcPr>
            <w:tcW w:w="7443" w:type="dxa"/>
            <w:gridSpan w:val="2"/>
          </w:tcPr>
          <w:p w14:paraId="6CD0693C" w14:textId="1F954BC3" w:rsidR="00C065A9" w:rsidRPr="00CD5B94" w:rsidRDefault="007A7C8C" w:rsidP="006A65B8">
            <w:pPr>
              <w:rPr>
                <w:rFonts w:asciiTheme="majorBidi" w:hAnsiTheme="majorBidi" w:cstheme="majorBidi"/>
              </w:rPr>
            </w:pPr>
            <w:r w:rsidRPr="00CD5B94">
              <w:rPr>
                <w:rFonts w:asciiTheme="majorBidi" w:hAnsiTheme="majorBidi" w:cstheme="majorBidi"/>
              </w:rPr>
              <w:t>Buvo</w:t>
            </w:r>
            <w:r w:rsidRPr="00CD5B94">
              <w:rPr>
                <w:rFonts w:asciiTheme="majorBidi" w:hAnsiTheme="majorBidi" w:cstheme="majorBidi"/>
                <w:spacing w:val="-4"/>
              </w:rPr>
              <w:t xml:space="preserve"> </w:t>
            </w:r>
            <w:r w:rsidRPr="00CD5B94">
              <w:rPr>
                <w:rFonts w:asciiTheme="majorBidi" w:hAnsiTheme="majorBidi" w:cstheme="majorBidi"/>
              </w:rPr>
              <w:t>nustatyta,</w:t>
            </w:r>
            <w:r w:rsidRPr="00CD5B94">
              <w:rPr>
                <w:rFonts w:asciiTheme="majorBidi" w:hAnsiTheme="majorBidi" w:cstheme="majorBidi"/>
                <w:spacing w:val="-4"/>
              </w:rPr>
              <w:t xml:space="preserve"> </w:t>
            </w:r>
            <w:r w:rsidRPr="00CD5B94">
              <w:rPr>
                <w:rFonts w:asciiTheme="majorBidi" w:hAnsiTheme="majorBidi" w:cstheme="majorBidi"/>
              </w:rPr>
              <w:t>kad</w:t>
            </w:r>
            <w:r w:rsidRPr="00CD5B94">
              <w:rPr>
                <w:rFonts w:asciiTheme="majorBidi" w:hAnsiTheme="majorBidi" w:cstheme="majorBidi"/>
                <w:spacing w:val="-4"/>
              </w:rPr>
              <w:t xml:space="preserve"> </w:t>
            </w:r>
            <w:proofErr w:type="spellStart"/>
            <w:r w:rsidRPr="00CD5B94">
              <w:rPr>
                <w:rFonts w:asciiTheme="majorBidi" w:hAnsiTheme="majorBidi" w:cstheme="majorBidi"/>
                <w:i/>
              </w:rPr>
              <w:t>in</w:t>
            </w:r>
            <w:proofErr w:type="spellEnd"/>
            <w:r w:rsidRPr="00CD5B94">
              <w:rPr>
                <w:rFonts w:asciiTheme="majorBidi" w:hAnsiTheme="majorBidi" w:cstheme="majorBidi"/>
                <w:i/>
                <w:spacing w:val="-3"/>
              </w:rPr>
              <w:t xml:space="preserve"> </w:t>
            </w:r>
            <w:proofErr w:type="spellStart"/>
            <w:r w:rsidRPr="00CD5B94">
              <w:rPr>
                <w:rFonts w:asciiTheme="majorBidi" w:hAnsiTheme="majorBidi" w:cstheme="majorBidi"/>
                <w:i/>
              </w:rPr>
              <w:t>vitro</w:t>
            </w:r>
            <w:proofErr w:type="spellEnd"/>
            <w:r w:rsidRPr="00CD5B94">
              <w:rPr>
                <w:rFonts w:asciiTheme="majorBidi" w:hAnsiTheme="majorBidi" w:cstheme="majorBidi"/>
                <w:i/>
                <w:spacing w:val="-5"/>
              </w:rPr>
              <w:t xml:space="preserve"> </w:t>
            </w:r>
            <w:proofErr w:type="spellStart"/>
            <w:r w:rsidRPr="00CD5B94">
              <w:rPr>
                <w:rFonts w:asciiTheme="majorBidi" w:hAnsiTheme="majorBidi" w:cstheme="majorBidi"/>
              </w:rPr>
              <w:t>takrolimuzas</w:t>
            </w:r>
            <w:proofErr w:type="spellEnd"/>
            <w:r w:rsidRPr="00CD5B94">
              <w:rPr>
                <w:rFonts w:asciiTheme="majorBidi" w:hAnsiTheme="majorBidi" w:cstheme="majorBidi"/>
                <w:spacing w:val="-4"/>
              </w:rPr>
              <w:t xml:space="preserve"> </w:t>
            </w:r>
            <w:r w:rsidRPr="00CD5B94">
              <w:rPr>
                <w:rFonts w:asciiTheme="majorBidi" w:hAnsiTheme="majorBidi" w:cstheme="majorBidi"/>
              </w:rPr>
              <w:t>P-</w:t>
            </w:r>
            <w:proofErr w:type="spellStart"/>
            <w:r w:rsidRPr="00CD5B94">
              <w:rPr>
                <w:rFonts w:asciiTheme="majorBidi" w:hAnsiTheme="majorBidi" w:cstheme="majorBidi"/>
              </w:rPr>
              <w:t>gp</w:t>
            </w:r>
            <w:proofErr w:type="spellEnd"/>
            <w:r w:rsidRPr="00CD5B94">
              <w:rPr>
                <w:rFonts w:asciiTheme="majorBidi" w:hAnsiTheme="majorBidi" w:cstheme="majorBidi"/>
                <w:spacing w:val="-4"/>
              </w:rPr>
              <w:t xml:space="preserve"> </w:t>
            </w:r>
            <w:r w:rsidRPr="00CD5B94">
              <w:rPr>
                <w:rFonts w:asciiTheme="majorBidi" w:hAnsiTheme="majorBidi" w:cstheme="majorBidi"/>
              </w:rPr>
              <w:t>slopina</w:t>
            </w:r>
            <w:r w:rsidRPr="00CD5B94">
              <w:rPr>
                <w:rFonts w:asciiTheme="majorBidi" w:hAnsiTheme="majorBidi" w:cstheme="majorBidi"/>
                <w:spacing w:val="-4"/>
              </w:rPr>
              <w:t xml:space="preserve"> </w:t>
            </w:r>
            <w:r w:rsidRPr="00CD5B94">
              <w:rPr>
                <w:rFonts w:asciiTheme="majorBidi" w:hAnsiTheme="majorBidi" w:cstheme="majorBidi"/>
              </w:rPr>
              <w:t>tiek</w:t>
            </w:r>
            <w:r w:rsidRPr="00CD5B94">
              <w:rPr>
                <w:rFonts w:asciiTheme="majorBidi" w:hAnsiTheme="majorBidi" w:cstheme="majorBidi"/>
                <w:spacing w:val="-4"/>
              </w:rPr>
              <w:t xml:space="preserve"> </w:t>
            </w:r>
            <w:r w:rsidRPr="00CD5B94">
              <w:rPr>
                <w:rFonts w:asciiTheme="majorBidi" w:hAnsiTheme="majorBidi" w:cstheme="majorBidi"/>
              </w:rPr>
              <w:t>pat,</w:t>
            </w:r>
            <w:r w:rsidRPr="00CD5B94">
              <w:rPr>
                <w:rFonts w:asciiTheme="majorBidi" w:hAnsiTheme="majorBidi" w:cstheme="majorBidi"/>
                <w:spacing w:val="-4"/>
              </w:rPr>
              <w:t xml:space="preserve"> </w:t>
            </w:r>
            <w:r w:rsidRPr="00CD5B94">
              <w:rPr>
                <w:rFonts w:asciiTheme="majorBidi" w:hAnsiTheme="majorBidi" w:cstheme="majorBidi"/>
              </w:rPr>
              <w:t>kiek</w:t>
            </w:r>
            <w:r w:rsidRPr="00CD5B94">
              <w:rPr>
                <w:rFonts w:asciiTheme="majorBidi" w:hAnsiTheme="majorBidi" w:cstheme="majorBidi"/>
                <w:spacing w:val="-4"/>
              </w:rPr>
              <w:t xml:space="preserve"> </w:t>
            </w:r>
            <w:proofErr w:type="spellStart"/>
            <w:r w:rsidRPr="00CD5B94">
              <w:rPr>
                <w:rFonts w:asciiTheme="majorBidi" w:hAnsiTheme="majorBidi" w:cstheme="majorBidi"/>
              </w:rPr>
              <w:t>itrakonazolas</w:t>
            </w:r>
            <w:proofErr w:type="spellEnd"/>
            <w:r w:rsidRPr="00CD5B94">
              <w:rPr>
                <w:rFonts w:asciiTheme="majorBidi" w:hAnsiTheme="majorBidi" w:cstheme="majorBidi"/>
              </w:rPr>
              <w:t xml:space="preserve"> ir </w:t>
            </w:r>
            <w:proofErr w:type="spellStart"/>
            <w:r w:rsidRPr="00CD5B94">
              <w:rPr>
                <w:rFonts w:asciiTheme="majorBidi" w:hAnsiTheme="majorBidi" w:cstheme="majorBidi"/>
              </w:rPr>
              <w:t>ciklosporinas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vartojimas kartu su </w:t>
            </w:r>
            <w:proofErr w:type="spellStart"/>
            <w:r w:rsidRPr="00CD5B94">
              <w:rPr>
                <w:rFonts w:asciiTheme="majorBidi" w:hAnsiTheme="majorBidi" w:cstheme="majorBidi"/>
              </w:rPr>
              <w:t>takrolimuzu</w:t>
            </w:r>
            <w:proofErr w:type="spellEnd"/>
            <w:r w:rsidRPr="00CD5B94">
              <w:rPr>
                <w:rFonts w:asciiTheme="majorBidi" w:hAnsiTheme="majorBidi" w:cstheme="majorBidi"/>
              </w:rPr>
              <w:t xml:space="preserve"> klinikiniais tyrimais netirtas. Vis dėlto riboti kito P-</w:t>
            </w:r>
            <w:proofErr w:type="spellStart"/>
            <w:r w:rsidRPr="00CD5B94">
              <w:rPr>
                <w:rFonts w:asciiTheme="majorBidi" w:hAnsiTheme="majorBidi" w:cstheme="majorBidi"/>
              </w:rPr>
              <w:t>gp</w:t>
            </w:r>
            <w:proofErr w:type="spellEnd"/>
            <w:r w:rsidRPr="00CD5B94">
              <w:rPr>
                <w:rFonts w:asciiTheme="majorBidi" w:hAnsiTheme="majorBidi" w:cstheme="majorBidi"/>
              </w:rPr>
              <w:t xml:space="preserve"> substrato (</w:t>
            </w:r>
            <w:proofErr w:type="spellStart"/>
            <w:r w:rsidRPr="00CD5B94">
              <w:rPr>
                <w:rFonts w:asciiTheme="majorBidi" w:hAnsiTheme="majorBidi" w:cstheme="majorBidi"/>
              </w:rPr>
              <w:t>everolimuzo</w:t>
            </w:r>
            <w:proofErr w:type="spellEnd"/>
            <w:r w:rsidRPr="00CD5B94">
              <w:rPr>
                <w:rFonts w:asciiTheme="majorBidi" w:hAnsiTheme="majorBidi" w:cstheme="majorBidi"/>
              </w:rPr>
              <w:t xml:space="preserve">) klinikiniai duomenys rodo, kad </w:t>
            </w:r>
            <w:proofErr w:type="spellStart"/>
            <w:r w:rsidRPr="00CD5B94">
              <w:rPr>
                <w:rFonts w:asciiTheme="majorBidi" w:hAnsiTheme="majorBidi" w:cstheme="majorBidi"/>
              </w:rPr>
              <w:t>takrolimuzas</w:t>
            </w:r>
            <w:proofErr w:type="spellEnd"/>
            <w:r w:rsidRPr="00CD5B94">
              <w:rPr>
                <w:rFonts w:asciiTheme="majorBidi" w:hAnsiTheme="majorBidi" w:cstheme="majorBidi"/>
              </w:rPr>
              <w:t xml:space="preserve"> P-</w:t>
            </w:r>
            <w:proofErr w:type="spellStart"/>
            <w:r w:rsidRPr="00CD5B94">
              <w:rPr>
                <w:rFonts w:asciiTheme="majorBidi" w:hAnsiTheme="majorBidi" w:cstheme="majorBidi"/>
              </w:rPr>
              <w:t>gp</w:t>
            </w:r>
            <w:proofErr w:type="spellEnd"/>
            <w:r w:rsidRPr="00CD5B94">
              <w:rPr>
                <w:rFonts w:asciiTheme="majorBidi" w:hAnsiTheme="majorBidi" w:cstheme="majorBidi"/>
              </w:rPr>
              <w:t xml:space="preserve"> slopina silpniau negu stipriai</w:t>
            </w:r>
            <w:r w:rsidR="00637F0C">
              <w:rPr>
                <w:rFonts w:asciiTheme="majorBidi" w:hAnsiTheme="majorBidi" w:cstheme="majorBidi"/>
              </w:rPr>
              <w:t xml:space="preserve"> </w:t>
            </w:r>
            <w:r w:rsidRPr="00CD5B94">
              <w:rPr>
                <w:rFonts w:asciiTheme="majorBidi" w:hAnsiTheme="majorBidi" w:cstheme="majorBidi"/>
              </w:rPr>
              <w:t>veikiantys</w:t>
            </w:r>
            <w:r w:rsidRPr="00CD5B94">
              <w:rPr>
                <w:rFonts w:asciiTheme="majorBidi" w:hAnsiTheme="majorBidi" w:cstheme="majorBidi"/>
                <w:spacing w:val="-8"/>
              </w:rPr>
              <w:t xml:space="preserve"> </w:t>
            </w:r>
            <w:r w:rsidRPr="00CD5B94">
              <w:rPr>
                <w:rFonts w:asciiTheme="majorBidi" w:hAnsiTheme="majorBidi" w:cstheme="majorBidi"/>
              </w:rPr>
              <w:t>P-</w:t>
            </w:r>
            <w:proofErr w:type="spellStart"/>
            <w:r w:rsidRPr="00CD5B94">
              <w:rPr>
                <w:rFonts w:asciiTheme="majorBidi" w:hAnsiTheme="majorBidi" w:cstheme="majorBidi"/>
              </w:rPr>
              <w:t>gp</w:t>
            </w:r>
            <w:proofErr w:type="spellEnd"/>
            <w:r w:rsidRPr="00CD5B94">
              <w:rPr>
                <w:rFonts w:asciiTheme="majorBidi" w:hAnsiTheme="majorBidi" w:cstheme="majorBidi"/>
                <w:spacing w:val="-7"/>
              </w:rPr>
              <w:t xml:space="preserve"> </w:t>
            </w:r>
            <w:r w:rsidRPr="00CD5B94">
              <w:rPr>
                <w:rFonts w:asciiTheme="majorBidi" w:hAnsiTheme="majorBidi" w:cstheme="majorBidi"/>
                <w:spacing w:val="-2"/>
              </w:rPr>
              <w:t>inhibitoriai.</w:t>
            </w:r>
          </w:p>
        </w:tc>
      </w:tr>
      <w:tr w:rsidR="00C065A9" w:rsidRPr="00CD5B94" w14:paraId="016355E3" w14:textId="77777777" w:rsidTr="00C76F34">
        <w:trPr>
          <w:trHeight w:val="758"/>
        </w:trPr>
        <w:tc>
          <w:tcPr>
            <w:tcW w:w="9323" w:type="dxa"/>
            <w:gridSpan w:val="3"/>
          </w:tcPr>
          <w:p w14:paraId="017B9AF7" w14:textId="77777777" w:rsidR="00B275F3" w:rsidRPr="00CD5B94" w:rsidRDefault="00B275F3" w:rsidP="006A65B8">
            <w:pPr>
              <w:rPr>
                <w:rFonts w:asciiTheme="majorBidi" w:hAnsiTheme="majorBidi" w:cstheme="majorBidi"/>
                <w:i/>
              </w:rPr>
            </w:pPr>
          </w:p>
          <w:p w14:paraId="57D78056" w14:textId="0FDBE20C" w:rsidR="00C065A9" w:rsidRPr="00CD5B94" w:rsidRDefault="007A7C8C" w:rsidP="006A65B8">
            <w:pPr>
              <w:rPr>
                <w:rFonts w:asciiTheme="majorBidi" w:hAnsiTheme="majorBidi" w:cstheme="majorBidi"/>
                <w:i/>
              </w:rPr>
            </w:pPr>
            <w:r w:rsidRPr="00CD5B94">
              <w:rPr>
                <w:rFonts w:asciiTheme="majorBidi" w:hAnsiTheme="majorBidi" w:cstheme="majorBidi"/>
                <w:i/>
              </w:rPr>
              <w:t>Vartoti</w:t>
            </w:r>
            <w:r w:rsidRPr="00CD5B94">
              <w:rPr>
                <w:rFonts w:asciiTheme="majorBidi" w:hAnsiTheme="majorBidi" w:cstheme="majorBidi"/>
                <w:i/>
                <w:spacing w:val="-5"/>
              </w:rPr>
              <w:t xml:space="preserve"> </w:t>
            </w:r>
            <w:r w:rsidRPr="00CD5B94">
              <w:rPr>
                <w:rFonts w:asciiTheme="majorBidi" w:hAnsiTheme="majorBidi" w:cstheme="majorBidi"/>
                <w:i/>
              </w:rPr>
              <w:t>kartu</w:t>
            </w:r>
            <w:r w:rsidRPr="00CD5B94">
              <w:rPr>
                <w:rFonts w:asciiTheme="majorBidi" w:hAnsiTheme="majorBidi" w:cstheme="majorBidi"/>
                <w:i/>
                <w:spacing w:val="-5"/>
              </w:rPr>
              <w:t xml:space="preserve"> </w:t>
            </w:r>
            <w:r w:rsidRPr="00CD5B94">
              <w:rPr>
                <w:rFonts w:asciiTheme="majorBidi" w:hAnsiTheme="majorBidi" w:cstheme="majorBidi"/>
                <w:i/>
              </w:rPr>
              <w:t>reikia</w:t>
            </w:r>
            <w:r w:rsidRPr="00CD5B94">
              <w:rPr>
                <w:rFonts w:asciiTheme="majorBidi" w:hAnsiTheme="majorBidi" w:cstheme="majorBidi"/>
                <w:i/>
                <w:spacing w:val="-5"/>
              </w:rPr>
              <w:t xml:space="preserve"> </w:t>
            </w:r>
            <w:r w:rsidRPr="00CD5B94">
              <w:rPr>
                <w:rFonts w:asciiTheme="majorBidi" w:hAnsiTheme="majorBidi" w:cstheme="majorBidi"/>
                <w:i/>
              </w:rPr>
              <w:t>atsargiai</w:t>
            </w:r>
            <w:r w:rsidRPr="00CD5B94">
              <w:rPr>
                <w:rFonts w:asciiTheme="majorBidi" w:hAnsiTheme="majorBidi" w:cstheme="majorBidi"/>
                <w:i/>
                <w:spacing w:val="-5"/>
              </w:rPr>
              <w:t xml:space="preserve"> </w:t>
            </w:r>
            <w:r w:rsidRPr="00CD5B94">
              <w:rPr>
                <w:rFonts w:asciiTheme="majorBidi" w:hAnsiTheme="majorBidi" w:cstheme="majorBidi"/>
                <w:i/>
              </w:rPr>
              <w:t>(žr.</w:t>
            </w:r>
            <w:r w:rsidRPr="00CD5B94">
              <w:rPr>
                <w:rFonts w:asciiTheme="majorBidi" w:hAnsiTheme="majorBidi" w:cstheme="majorBidi"/>
                <w:i/>
                <w:spacing w:val="-5"/>
              </w:rPr>
              <w:t xml:space="preserve"> </w:t>
            </w:r>
            <w:r w:rsidRPr="00CD5B94">
              <w:rPr>
                <w:rFonts w:asciiTheme="majorBidi" w:hAnsiTheme="majorBidi" w:cstheme="majorBidi"/>
                <w:i/>
              </w:rPr>
              <w:t>4.2</w:t>
            </w:r>
            <w:r w:rsidRPr="00CD5B94">
              <w:rPr>
                <w:rFonts w:asciiTheme="majorBidi" w:hAnsiTheme="majorBidi" w:cstheme="majorBidi"/>
                <w:i/>
                <w:spacing w:val="-8"/>
              </w:rPr>
              <w:t xml:space="preserve"> </w:t>
            </w:r>
            <w:r w:rsidRPr="00CD5B94">
              <w:rPr>
                <w:rFonts w:asciiTheme="majorBidi" w:hAnsiTheme="majorBidi" w:cstheme="majorBidi"/>
                <w:i/>
              </w:rPr>
              <w:t>ir</w:t>
            </w:r>
            <w:r w:rsidRPr="00CD5B94">
              <w:rPr>
                <w:rFonts w:asciiTheme="majorBidi" w:hAnsiTheme="majorBidi" w:cstheme="majorBidi"/>
                <w:i/>
                <w:spacing w:val="-5"/>
              </w:rPr>
              <w:t xml:space="preserve"> </w:t>
            </w:r>
            <w:r w:rsidRPr="00CD5B94">
              <w:rPr>
                <w:rFonts w:asciiTheme="majorBidi" w:hAnsiTheme="majorBidi" w:cstheme="majorBidi"/>
                <w:i/>
              </w:rPr>
              <w:t>4.4</w:t>
            </w:r>
            <w:r w:rsidRPr="00CD5B94">
              <w:rPr>
                <w:rFonts w:asciiTheme="majorBidi" w:hAnsiTheme="majorBidi" w:cstheme="majorBidi"/>
                <w:i/>
                <w:spacing w:val="-3"/>
              </w:rPr>
              <w:t xml:space="preserve"> </w:t>
            </w:r>
            <w:r w:rsidRPr="00CD5B94">
              <w:rPr>
                <w:rFonts w:asciiTheme="majorBidi" w:hAnsiTheme="majorBidi" w:cstheme="majorBidi"/>
                <w:i/>
                <w:spacing w:val="-2"/>
              </w:rPr>
              <w:t>skyrius)</w:t>
            </w:r>
          </w:p>
        </w:tc>
      </w:tr>
      <w:tr w:rsidR="00C065A9" w:rsidRPr="00CD5B94" w14:paraId="68BAE331" w14:textId="77777777" w:rsidTr="00C76F34">
        <w:trPr>
          <w:trHeight w:val="508"/>
        </w:trPr>
        <w:tc>
          <w:tcPr>
            <w:tcW w:w="1880" w:type="dxa"/>
          </w:tcPr>
          <w:p w14:paraId="5AE2957E" w14:textId="45E4D14A"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Verapamilis</w:t>
            </w:r>
            <w:proofErr w:type="spellEnd"/>
          </w:p>
        </w:tc>
        <w:tc>
          <w:tcPr>
            <w:tcW w:w="7443" w:type="dxa"/>
            <w:gridSpan w:val="2"/>
          </w:tcPr>
          <w:p w14:paraId="7CD09396" w14:textId="35ACBFAD" w:rsidR="00C065A9" w:rsidRPr="00CD5B94" w:rsidRDefault="007A7C8C" w:rsidP="006A65B8">
            <w:pPr>
              <w:rPr>
                <w:rFonts w:asciiTheme="majorBidi" w:hAnsiTheme="majorBidi" w:cstheme="majorBidi"/>
              </w:rPr>
            </w:pPr>
            <w:r w:rsidRPr="00CD5B94">
              <w:rPr>
                <w:rFonts w:asciiTheme="majorBidi" w:hAnsiTheme="majorBidi" w:cstheme="majorBidi"/>
              </w:rPr>
              <w:t>Kartu</w:t>
            </w:r>
            <w:r w:rsidRPr="00CD5B94">
              <w:rPr>
                <w:rFonts w:asciiTheme="majorBidi" w:hAnsiTheme="majorBidi" w:cstheme="majorBidi"/>
                <w:spacing w:val="-9"/>
              </w:rPr>
              <w:t xml:space="preserve"> </w:t>
            </w:r>
            <w:r w:rsidRPr="00CD5B94">
              <w:rPr>
                <w:rFonts w:asciiTheme="majorBidi" w:hAnsiTheme="majorBidi" w:cstheme="majorBidi"/>
              </w:rPr>
              <w:t>su</w:t>
            </w:r>
            <w:r w:rsidRPr="00CD5B94">
              <w:rPr>
                <w:rFonts w:asciiTheme="majorBidi" w:hAnsiTheme="majorBidi" w:cstheme="majorBidi"/>
                <w:spacing w:val="-6"/>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6"/>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spacing w:val="-7"/>
              </w:rPr>
              <w:t xml:space="preserve"> </w:t>
            </w:r>
            <w:r w:rsidRPr="00CD5B94">
              <w:rPr>
                <w:rFonts w:asciiTheme="majorBidi" w:hAnsiTheme="majorBidi" w:cstheme="majorBidi"/>
              </w:rPr>
              <w:t>(150</w:t>
            </w:r>
            <w:r w:rsidR="00553E1C">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6"/>
              </w:rPr>
              <w:t xml:space="preserve"> </w:t>
            </w:r>
            <w:r w:rsidRPr="00CD5B94">
              <w:rPr>
                <w:rFonts w:asciiTheme="majorBidi" w:hAnsiTheme="majorBidi" w:cstheme="majorBidi"/>
              </w:rPr>
              <w:t>doze)</w:t>
            </w:r>
            <w:r w:rsidRPr="00CD5B94">
              <w:rPr>
                <w:rFonts w:asciiTheme="majorBidi" w:hAnsiTheme="majorBidi" w:cstheme="majorBidi"/>
                <w:spacing w:val="-7"/>
              </w:rPr>
              <w:t xml:space="preserve"> </w:t>
            </w:r>
            <w:r w:rsidRPr="00CD5B94">
              <w:rPr>
                <w:rFonts w:asciiTheme="majorBidi" w:hAnsiTheme="majorBidi" w:cstheme="majorBidi"/>
              </w:rPr>
              <w:t>vartojant</w:t>
            </w:r>
            <w:r w:rsidRPr="00CD5B94">
              <w:rPr>
                <w:rFonts w:asciiTheme="majorBidi" w:hAnsiTheme="majorBidi" w:cstheme="majorBidi"/>
                <w:spacing w:val="-6"/>
              </w:rPr>
              <w:t xml:space="preserve"> </w:t>
            </w:r>
            <w:r w:rsidRPr="00CD5B94">
              <w:rPr>
                <w:rFonts w:asciiTheme="majorBidi" w:hAnsiTheme="majorBidi" w:cstheme="majorBidi"/>
              </w:rPr>
              <w:t>geriamojo</w:t>
            </w:r>
            <w:r w:rsidRPr="00CD5B94">
              <w:rPr>
                <w:rFonts w:asciiTheme="majorBidi" w:hAnsiTheme="majorBidi" w:cstheme="majorBidi"/>
                <w:spacing w:val="-6"/>
              </w:rPr>
              <w:t xml:space="preserve"> </w:t>
            </w:r>
            <w:proofErr w:type="spellStart"/>
            <w:r w:rsidRPr="00CD5B94">
              <w:rPr>
                <w:rFonts w:asciiTheme="majorBidi" w:hAnsiTheme="majorBidi" w:cstheme="majorBidi"/>
                <w:spacing w:val="-2"/>
              </w:rPr>
              <w:t>verapamilio</w:t>
            </w:r>
            <w:proofErr w:type="spellEnd"/>
            <w:r w:rsidRPr="00CD5B94">
              <w:rPr>
                <w:rFonts w:asciiTheme="majorBidi" w:hAnsiTheme="majorBidi" w:cstheme="majorBidi"/>
                <w:spacing w:val="-2"/>
              </w:rPr>
              <w:t>,</w:t>
            </w:r>
            <w:r w:rsidR="00637F0C">
              <w:rPr>
                <w:rFonts w:asciiTheme="majorBidi" w:hAnsiTheme="majorBidi" w:cstheme="majorBidi"/>
              </w:rPr>
              <w:t xml:space="preserve"> </w:t>
            </w:r>
            <w:r w:rsidRPr="00CD5B94">
              <w:rPr>
                <w:rFonts w:asciiTheme="majorBidi" w:hAnsiTheme="majorBidi" w:cstheme="majorBidi"/>
                <w:position w:val="2"/>
              </w:rPr>
              <w:t>padidėjo</w:t>
            </w:r>
            <w:r w:rsidRPr="00CD5B94">
              <w:rPr>
                <w:rFonts w:asciiTheme="majorBidi" w:hAnsiTheme="majorBidi" w:cstheme="majorBidi"/>
                <w:spacing w:val="-6"/>
                <w:position w:val="2"/>
              </w:rPr>
              <w:t xml:space="preserve"> </w:t>
            </w:r>
            <w:proofErr w:type="spellStart"/>
            <w:r w:rsidRPr="00CD5B94">
              <w:rPr>
                <w:rFonts w:asciiTheme="majorBidi" w:hAnsiTheme="majorBidi" w:cstheme="majorBidi"/>
                <w:position w:val="2"/>
              </w:rPr>
              <w:t>dabigatrano</w:t>
            </w:r>
            <w:proofErr w:type="spellEnd"/>
            <w:r w:rsidRPr="00CD5B94">
              <w:rPr>
                <w:rFonts w:asciiTheme="majorBidi" w:hAnsiTheme="majorBidi" w:cstheme="majorBidi"/>
                <w:spacing w:val="-6"/>
                <w:position w:val="2"/>
              </w:rPr>
              <w:t xml:space="preserve"> </w:t>
            </w:r>
            <w:r w:rsidRPr="00CD5B94">
              <w:rPr>
                <w:rFonts w:asciiTheme="majorBidi" w:hAnsiTheme="majorBidi" w:cstheme="majorBidi"/>
                <w:position w:val="2"/>
              </w:rPr>
              <w:t>C</w:t>
            </w:r>
            <w:proofErr w:type="spellStart"/>
            <w:r w:rsidRPr="00CD5B94">
              <w:rPr>
                <w:rFonts w:asciiTheme="majorBidi" w:hAnsiTheme="majorBidi" w:cstheme="majorBidi"/>
              </w:rPr>
              <w:t>max</w:t>
            </w:r>
            <w:proofErr w:type="spellEnd"/>
            <w:r w:rsidRPr="00CD5B94">
              <w:rPr>
                <w:rFonts w:asciiTheme="majorBidi" w:hAnsiTheme="majorBidi" w:cstheme="majorBidi"/>
                <w:spacing w:val="12"/>
              </w:rPr>
              <w:t xml:space="preserve"> </w:t>
            </w:r>
            <w:r w:rsidRPr="00CD5B94">
              <w:rPr>
                <w:rFonts w:asciiTheme="majorBidi" w:hAnsiTheme="majorBidi" w:cstheme="majorBidi"/>
                <w:position w:val="2"/>
              </w:rPr>
              <w:t>ir</w:t>
            </w:r>
            <w:r w:rsidRPr="00CD5B94">
              <w:rPr>
                <w:rFonts w:asciiTheme="majorBidi" w:hAnsiTheme="majorBidi" w:cstheme="majorBidi"/>
                <w:spacing w:val="-6"/>
                <w:position w:val="2"/>
              </w:rPr>
              <w:t xml:space="preserve"> </w:t>
            </w:r>
            <w:r w:rsidRPr="00CD5B94">
              <w:rPr>
                <w:rFonts w:asciiTheme="majorBidi" w:hAnsiTheme="majorBidi" w:cstheme="majorBidi"/>
                <w:position w:val="2"/>
              </w:rPr>
              <w:t>AUC,</w:t>
            </w:r>
            <w:r w:rsidRPr="00CD5B94">
              <w:rPr>
                <w:rFonts w:asciiTheme="majorBidi" w:hAnsiTheme="majorBidi" w:cstheme="majorBidi"/>
                <w:spacing w:val="-6"/>
                <w:position w:val="2"/>
              </w:rPr>
              <w:t xml:space="preserve"> </w:t>
            </w:r>
            <w:r w:rsidRPr="00CD5B94">
              <w:rPr>
                <w:rFonts w:asciiTheme="majorBidi" w:hAnsiTheme="majorBidi" w:cstheme="majorBidi"/>
                <w:position w:val="2"/>
              </w:rPr>
              <w:t>tačiau</w:t>
            </w:r>
            <w:r w:rsidRPr="00CD5B94">
              <w:rPr>
                <w:rFonts w:asciiTheme="majorBidi" w:hAnsiTheme="majorBidi" w:cstheme="majorBidi"/>
                <w:spacing w:val="-6"/>
                <w:position w:val="2"/>
              </w:rPr>
              <w:t xml:space="preserve"> </w:t>
            </w:r>
            <w:r w:rsidRPr="00CD5B94">
              <w:rPr>
                <w:rFonts w:asciiTheme="majorBidi" w:hAnsiTheme="majorBidi" w:cstheme="majorBidi"/>
                <w:position w:val="2"/>
              </w:rPr>
              <w:t>šio</w:t>
            </w:r>
            <w:r w:rsidRPr="00CD5B94">
              <w:rPr>
                <w:rFonts w:asciiTheme="majorBidi" w:hAnsiTheme="majorBidi" w:cstheme="majorBidi"/>
                <w:spacing w:val="-6"/>
                <w:position w:val="2"/>
              </w:rPr>
              <w:t xml:space="preserve"> </w:t>
            </w:r>
            <w:r w:rsidRPr="00CD5B94">
              <w:rPr>
                <w:rFonts w:asciiTheme="majorBidi" w:hAnsiTheme="majorBidi" w:cstheme="majorBidi"/>
                <w:position w:val="2"/>
              </w:rPr>
              <w:t>pokyčio</w:t>
            </w:r>
            <w:r w:rsidRPr="00CD5B94">
              <w:rPr>
                <w:rFonts w:asciiTheme="majorBidi" w:hAnsiTheme="majorBidi" w:cstheme="majorBidi"/>
                <w:spacing w:val="-6"/>
                <w:position w:val="2"/>
              </w:rPr>
              <w:t xml:space="preserve"> </w:t>
            </w:r>
            <w:r w:rsidRPr="00CD5B94">
              <w:rPr>
                <w:rFonts w:asciiTheme="majorBidi" w:hAnsiTheme="majorBidi" w:cstheme="majorBidi"/>
                <w:position w:val="2"/>
              </w:rPr>
              <w:t>dydis</w:t>
            </w:r>
            <w:r w:rsidRPr="00CD5B94">
              <w:rPr>
                <w:rFonts w:asciiTheme="majorBidi" w:hAnsiTheme="majorBidi" w:cstheme="majorBidi"/>
                <w:spacing w:val="-6"/>
                <w:position w:val="2"/>
              </w:rPr>
              <w:t xml:space="preserve"> </w:t>
            </w:r>
            <w:r w:rsidRPr="00CD5B94">
              <w:rPr>
                <w:rFonts w:asciiTheme="majorBidi" w:hAnsiTheme="majorBidi" w:cstheme="majorBidi"/>
                <w:position w:val="2"/>
              </w:rPr>
              <w:t>skyrėsi</w:t>
            </w:r>
            <w:r w:rsidRPr="00CD5B94">
              <w:rPr>
                <w:rFonts w:asciiTheme="majorBidi" w:hAnsiTheme="majorBidi" w:cstheme="majorBidi"/>
                <w:spacing w:val="-6"/>
                <w:position w:val="2"/>
              </w:rPr>
              <w:t xml:space="preserve"> </w:t>
            </w:r>
            <w:r w:rsidRPr="00CD5B94">
              <w:rPr>
                <w:rFonts w:asciiTheme="majorBidi" w:hAnsiTheme="majorBidi" w:cstheme="majorBidi"/>
                <w:spacing w:val="-2"/>
                <w:position w:val="2"/>
              </w:rPr>
              <w:t>priklausomai</w:t>
            </w:r>
          </w:p>
        </w:tc>
      </w:tr>
      <w:tr w:rsidR="00C065A9" w:rsidRPr="00CD5B94" w14:paraId="5038E1A0" w14:textId="77777777" w:rsidTr="00C76F34">
        <w:trPr>
          <w:trHeight w:val="3542"/>
        </w:trPr>
        <w:tc>
          <w:tcPr>
            <w:tcW w:w="1931" w:type="dxa"/>
            <w:gridSpan w:val="2"/>
          </w:tcPr>
          <w:p w14:paraId="04815152" w14:textId="77777777" w:rsidR="00C065A9" w:rsidRPr="00CD5B94" w:rsidRDefault="00C065A9" w:rsidP="006A65B8">
            <w:pPr>
              <w:rPr>
                <w:rFonts w:asciiTheme="majorBidi" w:hAnsiTheme="majorBidi" w:cstheme="majorBidi"/>
              </w:rPr>
            </w:pPr>
          </w:p>
        </w:tc>
        <w:tc>
          <w:tcPr>
            <w:tcW w:w="7392" w:type="dxa"/>
          </w:tcPr>
          <w:p w14:paraId="70196205" w14:textId="77777777"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8"/>
              </w:rPr>
              <w:t xml:space="preserve"> </w:t>
            </w:r>
            <w:proofErr w:type="spellStart"/>
            <w:r w:rsidRPr="00CD5B94">
              <w:rPr>
                <w:rFonts w:asciiTheme="majorBidi" w:hAnsiTheme="majorBidi" w:cstheme="majorBidi"/>
              </w:rPr>
              <w:t>verapamilio</w:t>
            </w:r>
            <w:proofErr w:type="spellEnd"/>
            <w:r w:rsidRPr="00CD5B94">
              <w:rPr>
                <w:rFonts w:asciiTheme="majorBidi" w:hAnsiTheme="majorBidi" w:cstheme="majorBidi"/>
                <w:spacing w:val="-5"/>
              </w:rPr>
              <w:t xml:space="preserve"> </w:t>
            </w:r>
            <w:r w:rsidRPr="00CD5B94">
              <w:rPr>
                <w:rFonts w:asciiTheme="majorBidi" w:hAnsiTheme="majorBidi" w:cstheme="majorBidi"/>
              </w:rPr>
              <w:t>vartojimo</w:t>
            </w:r>
            <w:r w:rsidRPr="00CD5B94">
              <w:rPr>
                <w:rFonts w:asciiTheme="majorBidi" w:hAnsiTheme="majorBidi" w:cstheme="majorBidi"/>
                <w:spacing w:val="-5"/>
              </w:rPr>
              <w:t xml:space="preserve"> </w:t>
            </w:r>
            <w:r w:rsidRPr="00CD5B94">
              <w:rPr>
                <w:rFonts w:asciiTheme="majorBidi" w:hAnsiTheme="majorBidi" w:cstheme="majorBidi"/>
              </w:rPr>
              <w:t>laiko</w:t>
            </w:r>
            <w:r w:rsidRPr="00CD5B94">
              <w:rPr>
                <w:rFonts w:asciiTheme="majorBidi" w:hAnsiTheme="majorBidi" w:cstheme="majorBidi"/>
                <w:spacing w:val="-5"/>
              </w:rPr>
              <w:t xml:space="preserve"> </w:t>
            </w:r>
            <w:r w:rsidRPr="00CD5B94">
              <w:rPr>
                <w:rFonts w:asciiTheme="majorBidi" w:hAnsiTheme="majorBidi" w:cstheme="majorBidi"/>
              </w:rPr>
              <w:t>ir</w:t>
            </w:r>
            <w:r w:rsidRPr="00CD5B94">
              <w:rPr>
                <w:rFonts w:asciiTheme="majorBidi" w:hAnsiTheme="majorBidi" w:cstheme="majorBidi"/>
                <w:spacing w:val="-6"/>
              </w:rPr>
              <w:t xml:space="preserve"> </w:t>
            </w:r>
            <w:r w:rsidRPr="00CD5B94">
              <w:rPr>
                <w:rFonts w:asciiTheme="majorBidi" w:hAnsiTheme="majorBidi" w:cstheme="majorBidi"/>
              </w:rPr>
              <w:t>farmacinės</w:t>
            </w:r>
            <w:r w:rsidRPr="00CD5B94">
              <w:rPr>
                <w:rFonts w:asciiTheme="majorBidi" w:hAnsiTheme="majorBidi" w:cstheme="majorBidi"/>
                <w:spacing w:val="-5"/>
              </w:rPr>
              <w:t xml:space="preserve"> </w:t>
            </w:r>
            <w:r w:rsidRPr="00CD5B94">
              <w:rPr>
                <w:rFonts w:asciiTheme="majorBidi" w:hAnsiTheme="majorBidi" w:cstheme="majorBidi"/>
              </w:rPr>
              <w:t>formos</w:t>
            </w:r>
            <w:r w:rsidRPr="00CD5B94">
              <w:rPr>
                <w:rFonts w:asciiTheme="majorBidi" w:hAnsiTheme="majorBidi" w:cstheme="majorBidi"/>
                <w:spacing w:val="-5"/>
              </w:rPr>
              <w:t xml:space="preserve"> </w:t>
            </w:r>
            <w:r w:rsidRPr="00CD5B94">
              <w:rPr>
                <w:rFonts w:asciiTheme="majorBidi" w:hAnsiTheme="majorBidi" w:cstheme="majorBidi"/>
              </w:rPr>
              <w:t>(žr.</w:t>
            </w:r>
            <w:r w:rsidRPr="00CD5B94">
              <w:rPr>
                <w:rFonts w:asciiTheme="majorBidi" w:hAnsiTheme="majorBidi" w:cstheme="majorBidi"/>
                <w:spacing w:val="-6"/>
              </w:rPr>
              <w:t xml:space="preserve"> </w:t>
            </w:r>
            <w:r w:rsidRPr="00CD5B94">
              <w:rPr>
                <w:rFonts w:asciiTheme="majorBidi" w:hAnsiTheme="majorBidi" w:cstheme="majorBidi"/>
              </w:rPr>
              <w:t>4.2</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4.4</w:t>
            </w:r>
            <w:r w:rsidRPr="00CD5B94">
              <w:rPr>
                <w:rFonts w:asciiTheme="majorBidi" w:hAnsiTheme="majorBidi" w:cstheme="majorBidi"/>
                <w:spacing w:val="-4"/>
              </w:rPr>
              <w:t xml:space="preserve"> </w:t>
            </w:r>
            <w:r w:rsidRPr="00CD5B94">
              <w:rPr>
                <w:rFonts w:asciiTheme="majorBidi" w:hAnsiTheme="majorBidi" w:cstheme="majorBidi"/>
                <w:spacing w:val="-2"/>
              </w:rPr>
              <w:t>skyrius).</w:t>
            </w:r>
          </w:p>
          <w:p w14:paraId="18D2529B" w14:textId="2912D2E0" w:rsidR="00C065A9" w:rsidRPr="00CD5B94" w:rsidRDefault="007A7C8C" w:rsidP="006A65B8">
            <w:pPr>
              <w:rPr>
                <w:rFonts w:asciiTheme="majorBidi" w:hAnsiTheme="majorBidi" w:cstheme="majorBidi"/>
              </w:rPr>
            </w:pPr>
            <w:r w:rsidRPr="00CD5B94">
              <w:rPr>
                <w:rFonts w:asciiTheme="majorBidi" w:hAnsiTheme="majorBidi" w:cstheme="majorBidi"/>
              </w:rPr>
              <w:t xml:space="preserve">Didžiausias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ekspozicijos padidėjimas stebėtas po pirmos greito atpalaidavimo </w:t>
            </w:r>
            <w:proofErr w:type="spellStart"/>
            <w:r w:rsidRPr="00CD5B94">
              <w:rPr>
                <w:rFonts w:asciiTheme="majorBidi" w:hAnsiTheme="majorBidi" w:cstheme="majorBidi"/>
              </w:rPr>
              <w:t>verapamilio</w:t>
            </w:r>
            <w:proofErr w:type="spellEnd"/>
            <w:r w:rsidRPr="00CD5B94">
              <w:rPr>
                <w:rFonts w:asciiTheme="majorBidi" w:hAnsiTheme="majorBidi" w:cstheme="majorBidi"/>
              </w:rPr>
              <w:t xml:space="preserve"> </w:t>
            </w:r>
            <w:r w:rsidR="00ED0F74">
              <w:rPr>
                <w:rFonts w:asciiTheme="majorBidi" w:hAnsiTheme="majorBidi" w:cstheme="majorBidi"/>
              </w:rPr>
              <w:t xml:space="preserve">vaistinio </w:t>
            </w:r>
            <w:r w:rsidRPr="00CD5B94">
              <w:rPr>
                <w:rFonts w:asciiTheme="majorBidi" w:hAnsiTheme="majorBidi" w:cstheme="majorBidi"/>
              </w:rPr>
              <w:t xml:space="preserve">preparato dozės, išgertos likus valandai iki </w:t>
            </w:r>
            <w:proofErr w:type="spellStart"/>
            <w:r w:rsidRPr="00CD5B94">
              <w:rPr>
                <w:rFonts w:asciiTheme="majorBidi" w:hAnsiTheme="majorBidi" w:cstheme="majorBidi"/>
                <w:position w:val="2"/>
              </w:rPr>
              <w:t>dabigatrano</w:t>
            </w:r>
            <w:proofErr w:type="spellEnd"/>
            <w:r w:rsidRPr="00CD5B94">
              <w:rPr>
                <w:rFonts w:asciiTheme="majorBidi" w:hAnsiTheme="majorBidi" w:cstheme="majorBidi"/>
                <w:position w:val="2"/>
              </w:rPr>
              <w:t xml:space="preserve"> </w:t>
            </w:r>
            <w:proofErr w:type="spellStart"/>
            <w:r w:rsidRPr="00CD5B94">
              <w:rPr>
                <w:rFonts w:asciiTheme="majorBidi" w:hAnsiTheme="majorBidi" w:cstheme="majorBidi"/>
                <w:position w:val="2"/>
              </w:rPr>
              <w:t>eteksilato</w:t>
            </w:r>
            <w:proofErr w:type="spellEnd"/>
            <w:r w:rsidRPr="00CD5B94">
              <w:rPr>
                <w:rFonts w:asciiTheme="majorBidi" w:hAnsiTheme="majorBidi" w:cstheme="majorBidi"/>
                <w:position w:val="2"/>
              </w:rPr>
              <w:t xml:space="preserve"> vartojimo (C</w:t>
            </w:r>
            <w:proofErr w:type="spellStart"/>
            <w:r w:rsidRPr="00CD5B94">
              <w:rPr>
                <w:rFonts w:asciiTheme="majorBidi" w:hAnsiTheme="majorBidi" w:cstheme="majorBidi"/>
              </w:rPr>
              <w:t>max</w:t>
            </w:r>
            <w:proofErr w:type="spellEnd"/>
            <w:r w:rsidRPr="00CD5B94">
              <w:rPr>
                <w:rFonts w:asciiTheme="majorBidi" w:hAnsiTheme="majorBidi" w:cstheme="majorBidi"/>
                <w:spacing w:val="26"/>
              </w:rPr>
              <w:t xml:space="preserve"> </w:t>
            </w:r>
            <w:r w:rsidRPr="00CD5B94">
              <w:rPr>
                <w:rFonts w:asciiTheme="majorBidi" w:hAnsiTheme="majorBidi" w:cstheme="majorBidi"/>
                <w:position w:val="2"/>
              </w:rPr>
              <w:t>padidėjo maždaug 2,8</w:t>
            </w:r>
            <w:r w:rsidR="00553E1C">
              <w:rPr>
                <w:rFonts w:asciiTheme="majorBidi" w:hAnsiTheme="majorBidi" w:cstheme="majorBidi"/>
                <w:position w:val="2"/>
              </w:rPr>
              <w:t> </w:t>
            </w:r>
            <w:r w:rsidRPr="00CD5B94">
              <w:rPr>
                <w:rFonts w:asciiTheme="majorBidi" w:hAnsiTheme="majorBidi" w:cstheme="majorBidi"/>
                <w:position w:val="2"/>
              </w:rPr>
              <w:t xml:space="preserve">karto, AUC – apie </w:t>
            </w:r>
            <w:r w:rsidRPr="00CD5B94">
              <w:rPr>
                <w:rFonts w:asciiTheme="majorBidi" w:hAnsiTheme="majorBidi" w:cstheme="majorBidi"/>
              </w:rPr>
              <w:t>2,5</w:t>
            </w:r>
            <w:r w:rsidR="00553E1C">
              <w:rPr>
                <w:rFonts w:asciiTheme="majorBidi" w:hAnsiTheme="majorBidi" w:cstheme="majorBidi"/>
              </w:rPr>
              <w:t> </w:t>
            </w:r>
            <w:r w:rsidRPr="00CD5B94">
              <w:rPr>
                <w:rFonts w:asciiTheme="majorBidi" w:hAnsiTheme="majorBidi" w:cstheme="majorBidi"/>
              </w:rPr>
              <w:t xml:space="preserve">karto). Poveikis palaipsniui silpnėjo, vartojant pailginto atpalaidavimo </w:t>
            </w:r>
            <w:proofErr w:type="spellStart"/>
            <w:r w:rsidRPr="00CD5B94">
              <w:rPr>
                <w:rFonts w:asciiTheme="majorBidi" w:hAnsiTheme="majorBidi" w:cstheme="majorBidi"/>
                <w:position w:val="2"/>
              </w:rPr>
              <w:t>verapamilio</w:t>
            </w:r>
            <w:proofErr w:type="spellEnd"/>
            <w:r w:rsidRPr="00CD5B94">
              <w:rPr>
                <w:rFonts w:asciiTheme="majorBidi" w:hAnsiTheme="majorBidi" w:cstheme="majorBidi"/>
                <w:position w:val="2"/>
              </w:rPr>
              <w:t xml:space="preserve"> </w:t>
            </w:r>
            <w:r w:rsidR="00ED0F74">
              <w:rPr>
                <w:rFonts w:asciiTheme="majorBidi" w:hAnsiTheme="majorBidi" w:cstheme="majorBidi"/>
                <w:position w:val="2"/>
              </w:rPr>
              <w:t xml:space="preserve">vaistinių </w:t>
            </w:r>
            <w:r w:rsidRPr="00CD5B94">
              <w:rPr>
                <w:rFonts w:asciiTheme="majorBidi" w:hAnsiTheme="majorBidi" w:cstheme="majorBidi"/>
                <w:position w:val="2"/>
              </w:rPr>
              <w:t>preparatų (C</w:t>
            </w:r>
            <w:proofErr w:type="spellStart"/>
            <w:r w:rsidRPr="00CD5B94">
              <w:rPr>
                <w:rFonts w:asciiTheme="majorBidi" w:hAnsiTheme="majorBidi" w:cstheme="majorBidi"/>
              </w:rPr>
              <w:t>max</w:t>
            </w:r>
            <w:proofErr w:type="spellEnd"/>
            <w:r w:rsidRPr="00CD5B94">
              <w:rPr>
                <w:rFonts w:asciiTheme="majorBidi" w:hAnsiTheme="majorBidi" w:cstheme="majorBidi"/>
                <w:spacing w:val="27"/>
              </w:rPr>
              <w:t xml:space="preserve"> </w:t>
            </w:r>
            <w:r w:rsidRPr="00CD5B94">
              <w:rPr>
                <w:rFonts w:asciiTheme="majorBidi" w:hAnsiTheme="majorBidi" w:cstheme="majorBidi"/>
                <w:position w:val="2"/>
              </w:rPr>
              <w:t>padidėjo maždaug 1,9</w:t>
            </w:r>
            <w:r w:rsidR="00553E1C">
              <w:rPr>
                <w:rFonts w:asciiTheme="majorBidi" w:hAnsiTheme="majorBidi" w:cstheme="majorBidi"/>
                <w:position w:val="2"/>
              </w:rPr>
              <w:t> </w:t>
            </w:r>
            <w:r w:rsidRPr="00CD5B94">
              <w:rPr>
                <w:rFonts w:asciiTheme="majorBidi" w:hAnsiTheme="majorBidi" w:cstheme="majorBidi"/>
                <w:position w:val="2"/>
              </w:rPr>
              <w:t>karto, AUC – apie 1,7</w:t>
            </w:r>
            <w:r w:rsidR="00553E1C">
              <w:rPr>
                <w:rFonts w:asciiTheme="majorBidi" w:hAnsiTheme="majorBidi" w:cstheme="majorBidi"/>
                <w:position w:val="2"/>
              </w:rPr>
              <w:t> </w:t>
            </w:r>
            <w:r w:rsidRPr="00CD5B94">
              <w:rPr>
                <w:rFonts w:asciiTheme="majorBidi" w:hAnsiTheme="majorBidi" w:cstheme="majorBidi"/>
                <w:position w:val="2"/>
              </w:rPr>
              <w:t>karto) arba</w:t>
            </w:r>
            <w:r w:rsidRPr="00CD5B94">
              <w:rPr>
                <w:rFonts w:asciiTheme="majorBidi" w:hAnsiTheme="majorBidi" w:cstheme="majorBidi"/>
                <w:spacing w:val="-4"/>
                <w:position w:val="2"/>
              </w:rPr>
              <w:t xml:space="preserve"> </w:t>
            </w:r>
            <w:r w:rsidRPr="00CD5B94">
              <w:rPr>
                <w:rFonts w:asciiTheme="majorBidi" w:hAnsiTheme="majorBidi" w:cstheme="majorBidi"/>
                <w:position w:val="2"/>
              </w:rPr>
              <w:t>daugkartines</w:t>
            </w:r>
            <w:r w:rsidRPr="00CD5B94">
              <w:rPr>
                <w:rFonts w:asciiTheme="majorBidi" w:hAnsiTheme="majorBidi" w:cstheme="majorBidi"/>
                <w:spacing w:val="-4"/>
                <w:position w:val="2"/>
              </w:rPr>
              <w:t xml:space="preserve"> </w:t>
            </w:r>
            <w:proofErr w:type="spellStart"/>
            <w:r w:rsidRPr="00CD5B94">
              <w:rPr>
                <w:rFonts w:asciiTheme="majorBidi" w:hAnsiTheme="majorBidi" w:cstheme="majorBidi"/>
                <w:position w:val="2"/>
              </w:rPr>
              <w:t>verapamilio</w:t>
            </w:r>
            <w:proofErr w:type="spellEnd"/>
            <w:r w:rsidRPr="00CD5B94">
              <w:rPr>
                <w:rFonts w:asciiTheme="majorBidi" w:hAnsiTheme="majorBidi" w:cstheme="majorBidi"/>
                <w:spacing w:val="-4"/>
                <w:position w:val="2"/>
              </w:rPr>
              <w:t xml:space="preserve"> </w:t>
            </w:r>
            <w:r w:rsidRPr="00CD5B94">
              <w:rPr>
                <w:rFonts w:asciiTheme="majorBidi" w:hAnsiTheme="majorBidi" w:cstheme="majorBidi"/>
                <w:position w:val="2"/>
              </w:rPr>
              <w:t>dozes</w:t>
            </w:r>
            <w:r w:rsidRPr="00CD5B94">
              <w:rPr>
                <w:rFonts w:asciiTheme="majorBidi" w:hAnsiTheme="majorBidi" w:cstheme="majorBidi"/>
                <w:spacing w:val="-3"/>
                <w:position w:val="2"/>
              </w:rPr>
              <w:t xml:space="preserve"> </w:t>
            </w:r>
            <w:r w:rsidRPr="00CD5B94">
              <w:rPr>
                <w:rFonts w:asciiTheme="majorBidi" w:hAnsiTheme="majorBidi" w:cstheme="majorBidi"/>
                <w:position w:val="2"/>
              </w:rPr>
              <w:t>(C</w:t>
            </w:r>
            <w:proofErr w:type="spellStart"/>
            <w:r w:rsidRPr="00CD5B94">
              <w:rPr>
                <w:rFonts w:asciiTheme="majorBidi" w:hAnsiTheme="majorBidi" w:cstheme="majorBidi"/>
              </w:rPr>
              <w:t>max</w:t>
            </w:r>
            <w:proofErr w:type="spellEnd"/>
            <w:r w:rsidRPr="00CD5B94">
              <w:rPr>
                <w:rFonts w:asciiTheme="majorBidi" w:hAnsiTheme="majorBidi" w:cstheme="majorBidi"/>
                <w:spacing w:val="14"/>
              </w:rPr>
              <w:t xml:space="preserve"> </w:t>
            </w:r>
            <w:r w:rsidRPr="00CD5B94">
              <w:rPr>
                <w:rFonts w:asciiTheme="majorBidi" w:hAnsiTheme="majorBidi" w:cstheme="majorBidi"/>
                <w:position w:val="2"/>
              </w:rPr>
              <w:t>padidėjo</w:t>
            </w:r>
            <w:r w:rsidRPr="00CD5B94">
              <w:rPr>
                <w:rFonts w:asciiTheme="majorBidi" w:hAnsiTheme="majorBidi" w:cstheme="majorBidi"/>
                <w:spacing w:val="-4"/>
                <w:position w:val="2"/>
              </w:rPr>
              <w:t xml:space="preserve"> </w:t>
            </w:r>
            <w:r w:rsidRPr="00CD5B94">
              <w:rPr>
                <w:rFonts w:asciiTheme="majorBidi" w:hAnsiTheme="majorBidi" w:cstheme="majorBidi"/>
                <w:position w:val="2"/>
              </w:rPr>
              <w:t>maždaug</w:t>
            </w:r>
            <w:r w:rsidRPr="00CD5B94">
              <w:rPr>
                <w:rFonts w:asciiTheme="majorBidi" w:hAnsiTheme="majorBidi" w:cstheme="majorBidi"/>
                <w:spacing w:val="-4"/>
                <w:position w:val="2"/>
              </w:rPr>
              <w:t xml:space="preserve"> </w:t>
            </w:r>
            <w:r w:rsidRPr="00CD5B94">
              <w:rPr>
                <w:rFonts w:asciiTheme="majorBidi" w:hAnsiTheme="majorBidi" w:cstheme="majorBidi"/>
                <w:position w:val="2"/>
              </w:rPr>
              <w:t>1,6</w:t>
            </w:r>
            <w:r w:rsidR="00553E1C">
              <w:rPr>
                <w:rFonts w:asciiTheme="majorBidi" w:hAnsiTheme="majorBidi" w:cstheme="majorBidi"/>
                <w:position w:val="2"/>
              </w:rPr>
              <w:t> </w:t>
            </w:r>
            <w:r w:rsidRPr="00CD5B94">
              <w:rPr>
                <w:rFonts w:asciiTheme="majorBidi" w:hAnsiTheme="majorBidi" w:cstheme="majorBidi"/>
                <w:position w:val="2"/>
              </w:rPr>
              <w:t>karto,</w:t>
            </w:r>
            <w:r w:rsidRPr="00CD5B94">
              <w:rPr>
                <w:rFonts w:asciiTheme="majorBidi" w:hAnsiTheme="majorBidi" w:cstheme="majorBidi"/>
                <w:spacing w:val="-4"/>
                <w:position w:val="2"/>
              </w:rPr>
              <w:t xml:space="preserve"> </w:t>
            </w:r>
            <w:r w:rsidRPr="00CD5B94">
              <w:rPr>
                <w:rFonts w:asciiTheme="majorBidi" w:hAnsiTheme="majorBidi" w:cstheme="majorBidi"/>
                <w:position w:val="2"/>
              </w:rPr>
              <w:t>o</w:t>
            </w:r>
            <w:r w:rsidRPr="00CD5B94">
              <w:rPr>
                <w:rFonts w:asciiTheme="majorBidi" w:hAnsiTheme="majorBidi" w:cstheme="majorBidi"/>
                <w:spacing w:val="-4"/>
                <w:position w:val="2"/>
              </w:rPr>
              <w:t xml:space="preserve"> </w:t>
            </w:r>
            <w:r w:rsidRPr="00CD5B94">
              <w:rPr>
                <w:rFonts w:asciiTheme="majorBidi" w:hAnsiTheme="majorBidi" w:cstheme="majorBidi"/>
                <w:position w:val="2"/>
              </w:rPr>
              <w:t>AUC</w:t>
            </w:r>
            <w:r w:rsidRPr="00CD5B94">
              <w:rPr>
                <w:rFonts w:asciiTheme="majorBidi" w:hAnsiTheme="majorBidi" w:cstheme="majorBidi"/>
                <w:spacing w:val="-4"/>
                <w:position w:val="2"/>
              </w:rPr>
              <w:t xml:space="preserve"> </w:t>
            </w:r>
            <w:r w:rsidRPr="00CD5B94">
              <w:rPr>
                <w:rFonts w:asciiTheme="majorBidi" w:hAnsiTheme="majorBidi" w:cstheme="majorBidi"/>
                <w:position w:val="2"/>
              </w:rPr>
              <w:t xml:space="preserve">– </w:t>
            </w:r>
            <w:r w:rsidRPr="00CD5B94">
              <w:rPr>
                <w:rFonts w:asciiTheme="majorBidi" w:hAnsiTheme="majorBidi" w:cstheme="majorBidi"/>
              </w:rPr>
              <w:t>apie 1,5</w:t>
            </w:r>
            <w:r w:rsidR="00553E1C">
              <w:rPr>
                <w:rFonts w:asciiTheme="majorBidi" w:hAnsiTheme="majorBidi" w:cstheme="majorBidi"/>
              </w:rPr>
              <w:t> </w:t>
            </w:r>
            <w:r w:rsidRPr="00CD5B94">
              <w:rPr>
                <w:rFonts w:asciiTheme="majorBidi" w:hAnsiTheme="majorBidi" w:cstheme="majorBidi"/>
              </w:rPr>
              <w:t>karto).</w:t>
            </w:r>
          </w:p>
          <w:p w14:paraId="3CF2F8A0" w14:textId="36ADA3A6"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Verapamilio</w:t>
            </w:r>
            <w:proofErr w:type="spellEnd"/>
            <w:r w:rsidRPr="00CD5B94">
              <w:rPr>
                <w:rFonts w:asciiTheme="majorBidi" w:hAnsiTheme="majorBidi" w:cstheme="majorBidi"/>
              </w:rPr>
              <w:t xml:space="preserve"> geriant praėjus 2</w:t>
            </w:r>
            <w:r w:rsidR="00553E1C">
              <w:rPr>
                <w:rFonts w:asciiTheme="majorBidi" w:hAnsiTheme="majorBidi" w:cstheme="majorBidi"/>
              </w:rPr>
              <w:t> </w:t>
            </w:r>
            <w:r w:rsidRPr="00CD5B94">
              <w:rPr>
                <w:rFonts w:asciiTheme="majorBidi" w:hAnsiTheme="majorBidi" w:cstheme="majorBidi"/>
              </w:rPr>
              <w:t xml:space="preserve">val. </w:t>
            </w:r>
            <w:r w:rsidR="00ED0F74">
              <w:rPr>
                <w:rFonts w:asciiTheme="majorBidi" w:hAnsiTheme="majorBidi" w:cstheme="majorBidi"/>
              </w:rPr>
              <w:t>p</w:t>
            </w:r>
            <w:r w:rsidRPr="00CD5B94">
              <w:rPr>
                <w:rFonts w:asciiTheme="majorBidi" w:hAnsiTheme="majorBidi" w:cstheme="majorBidi"/>
              </w:rPr>
              <w:t xml:space="preserve">o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pavartojimo, </w:t>
            </w:r>
            <w:r w:rsidRPr="00CD5B94">
              <w:rPr>
                <w:rFonts w:asciiTheme="majorBidi" w:hAnsiTheme="majorBidi" w:cstheme="majorBidi"/>
                <w:position w:val="2"/>
              </w:rPr>
              <w:t>reikšmingos sąveikos nepastebėta (C</w:t>
            </w:r>
            <w:proofErr w:type="spellStart"/>
            <w:r w:rsidRPr="00CD5B94">
              <w:rPr>
                <w:rFonts w:asciiTheme="majorBidi" w:hAnsiTheme="majorBidi" w:cstheme="majorBidi"/>
              </w:rPr>
              <w:t>max</w:t>
            </w:r>
            <w:proofErr w:type="spellEnd"/>
            <w:r w:rsidRPr="00CD5B94">
              <w:rPr>
                <w:rFonts w:asciiTheme="majorBidi" w:hAnsiTheme="majorBidi" w:cstheme="majorBidi"/>
                <w:spacing w:val="29"/>
              </w:rPr>
              <w:t xml:space="preserve"> </w:t>
            </w:r>
            <w:r w:rsidRPr="00CD5B94">
              <w:rPr>
                <w:rFonts w:asciiTheme="majorBidi" w:hAnsiTheme="majorBidi" w:cstheme="majorBidi"/>
                <w:position w:val="2"/>
              </w:rPr>
              <w:t>padidėjimas maždaug 1,1</w:t>
            </w:r>
            <w:r w:rsidR="00553E1C">
              <w:rPr>
                <w:rFonts w:asciiTheme="majorBidi" w:hAnsiTheme="majorBidi" w:cstheme="majorBidi"/>
                <w:position w:val="2"/>
              </w:rPr>
              <w:t> </w:t>
            </w:r>
            <w:r w:rsidRPr="00CD5B94">
              <w:rPr>
                <w:rFonts w:asciiTheme="majorBidi" w:hAnsiTheme="majorBidi" w:cstheme="majorBidi"/>
                <w:position w:val="2"/>
              </w:rPr>
              <w:t xml:space="preserve">karto, AUC </w:t>
            </w:r>
            <w:r w:rsidR="00637F0C">
              <w:rPr>
                <w:rFonts w:asciiTheme="majorBidi" w:hAnsiTheme="majorBidi" w:cstheme="majorBidi"/>
                <w:position w:val="2"/>
              </w:rPr>
              <w:noBreakHyphen/>
            </w:r>
            <w:r w:rsidRPr="00CD5B94">
              <w:rPr>
                <w:rFonts w:asciiTheme="majorBidi" w:hAnsiTheme="majorBidi" w:cstheme="majorBidi"/>
              </w:rPr>
              <w:t>apie</w:t>
            </w:r>
            <w:r w:rsidRPr="00CD5B94">
              <w:rPr>
                <w:rFonts w:asciiTheme="majorBidi" w:hAnsiTheme="majorBidi" w:cstheme="majorBidi"/>
                <w:spacing w:val="-3"/>
              </w:rPr>
              <w:t xml:space="preserve"> </w:t>
            </w:r>
            <w:r w:rsidRPr="00CD5B94">
              <w:rPr>
                <w:rFonts w:asciiTheme="majorBidi" w:hAnsiTheme="majorBidi" w:cstheme="majorBidi"/>
              </w:rPr>
              <w:t>1,2</w:t>
            </w:r>
            <w:r w:rsidR="00553E1C">
              <w:rPr>
                <w:rFonts w:asciiTheme="majorBidi" w:hAnsiTheme="majorBidi" w:cstheme="majorBidi"/>
              </w:rPr>
              <w:t> </w:t>
            </w:r>
            <w:r w:rsidRPr="00CD5B94">
              <w:rPr>
                <w:rFonts w:asciiTheme="majorBidi" w:hAnsiTheme="majorBidi" w:cstheme="majorBidi"/>
              </w:rPr>
              <w:t>karto).</w:t>
            </w:r>
            <w:r w:rsidRPr="00CD5B94">
              <w:rPr>
                <w:rFonts w:asciiTheme="majorBidi" w:hAnsiTheme="majorBidi" w:cstheme="majorBidi"/>
                <w:spacing w:val="-4"/>
              </w:rPr>
              <w:t xml:space="preserve"> </w:t>
            </w:r>
            <w:r w:rsidRPr="00CD5B94">
              <w:rPr>
                <w:rFonts w:asciiTheme="majorBidi" w:hAnsiTheme="majorBidi" w:cstheme="majorBidi"/>
              </w:rPr>
              <w:t>Manoma,</w:t>
            </w:r>
            <w:r w:rsidRPr="00CD5B94">
              <w:rPr>
                <w:rFonts w:asciiTheme="majorBidi" w:hAnsiTheme="majorBidi" w:cstheme="majorBidi"/>
                <w:spacing w:val="-4"/>
              </w:rPr>
              <w:t xml:space="preserve"> </w:t>
            </w:r>
            <w:r w:rsidRPr="00CD5B94">
              <w:rPr>
                <w:rFonts w:asciiTheme="majorBidi" w:hAnsiTheme="majorBidi" w:cstheme="majorBidi"/>
              </w:rPr>
              <w:t>kad</w:t>
            </w:r>
            <w:r w:rsidRPr="00CD5B94">
              <w:rPr>
                <w:rFonts w:asciiTheme="majorBidi" w:hAnsiTheme="majorBidi" w:cstheme="majorBidi"/>
                <w:spacing w:val="-4"/>
              </w:rPr>
              <w:t xml:space="preserve"> </w:t>
            </w:r>
            <w:r w:rsidRPr="00CD5B94">
              <w:rPr>
                <w:rFonts w:asciiTheme="majorBidi" w:hAnsiTheme="majorBidi" w:cstheme="majorBidi"/>
              </w:rPr>
              <w:t>taip</w:t>
            </w:r>
            <w:r w:rsidRPr="00CD5B94">
              <w:rPr>
                <w:rFonts w:asciiTheme="majorBidi" w:hAnsiTheme="majorBidi" w:cstheme="majorBidi"/>
                <w:spacing w:val="-4"/>
              </w:rPr>
              <w:t xml:space="preserve"> </w:t>
            </w:r>
            <w:r w:rsidRPr="00CD5B94">
              <w:rPr>
                <w:rFonts w:asciiTheme="majorBidi" w:hAnsiTheme="majorBidi" w:cstheme="majorBidi"/>
              </w:rPr>
              <w:t>atsitinka</w:t>
            </w:r>
            <w:r w:rsidRPr="00CD5B94">
              <w:rPr>
                <w:rFonts w:asciiTheme="majorBidi" w:hAnsiTheme="majorBidi" w:cstheme="majorBidi"/>
                <w:spacing w:val="-4"/>
              </w:rPr>
              <w:t xml:space="preserve"> </w:t>
            </w:r>
            <w:r w:rsidRPr="00CD5B94">
              <w:rPr>
                <w:rFonts w:asciiTheme="majorBidi" w:hAnsiTheme="majorBidi" w:cstheme="majorBidi"/>
              </w:rPr>
              <w:t>todėl,</w:t>
            </w:r>
            <w:r w:rsidRPr="00CD5B94">
              <w:rPr>
                <w:rFonts w:asciiTheme="majorBidi" w:hAnsiTheme="majorBidi" w:cstheme="majorBidi"/>
                <w:spacing w:val="-4"/>
              </w:rPr>
              <w:t xml:space="preserve"> </w:t>
            </w:r>
            <w:r w:rsidRPr="00CD5B94">
              <w:rPr>
                <w:rFonts w:asciiTheme="majorBidi" w:hAnsiTheme="majorBidi" w:cstheme="majorBidi"/>
              </w:rPr>
              <w:t>kad</w:t>
            </w:r>
            <w:r w:rsidRPr="00CD5B94">
              <w:rPr>
                <w:rFonts w:asciiTheme="majorBidi" w:hAnsiTheme="majorBidi" w:cstheme="majorBidi"/>
                <w:spacing w:val="-4"/>
              </w:rPr>
              <w:t xml:space="preserve"> </w:t>
            </w:r>
            <w:r w:rsidRPr="00CD5B94">
              <w:rPr>
                <w:rFonts w:asciiTheme="majorBidi" w:hAnsiTheme="majorBidi" w:cstheme="majorBidi"/>
              </w:rPr>
              <w:t>po</w:t>
            </w:r>
            <w:r w:rsidRPr="00CD5B94">
              <w:rPr>
                <w:rFonts w:asciiTheme="majorBidi" w:hAnsiTheme="majorBidi" w:cstheme="majorBidi"/>
                <w:spacing w:val="-4"/>
              </w:rPr>
              <w:t xml:space="preserve"> </w:t>
            </w:r>
            <w:r w:rsidRPr="00CD5B94">
              <w:rPr>
                <w:rFonts w:asciiTheme="majorBidi" w:hAnsiTheme="majorBidi" w:cstheme="majorBidi"/>
              </w:rPr>
              <w:t>2</w:t>
            </w:r>
            <w:r w:rsidR="00553E1C">
              <w:rPr>
                <w:rFonts w:asciiTheme="majorBidi" w:hAnsiTheme="majorBidi" w:cstheme="majorBidi"/>
              </w:rPr>
              <w:t> </w:t>
            </w:r>
            <w:r w:rsidRPr="00CD5B94">
              <w:rPr>
                <w:rFonts w:asciiTheme="majorBidi" w:hAnsiTheme="majorBidi" w:cstheme="majorBidi"/>
              </w:rPr>
              <w:t>val.</w:t>
            </w:r>
            <w:r w:rsidRPr="00CD5B94">
              <w:rPr>
                <w:rFonts w:asciiTheme="majorBidi" w:hAnsiTheme="majorBidi" w:cstheme="majorBidi"/>
                <w:spacing w:val="-4"/>
              </w:rPr>
              <w:t xml:space="preserve"> </w:t>
            </w:r>
            <w:proofErr w:type="spellStart"/>
            <w:r w:rsidR="006D4204">
              <w:rPr>
                <w:rFonts w:asciiTheme="majorBidi" w:hAnsiTheme="majorBidi" w:cstheme="majorBidi"/>
              </w:rPr>
              <w:t>d</w:t>
            </w:r>
            <w:r w:rsidRPr="00CD5B94">
              <w:rPr>
                <w:rFonts w:asciiTheme="majorBidi" w:hAnsiTheme="majorBidi" w:cstheme="majorBidi"/>
              </w:rPr>
              <w:t>abigatranas</w:t>
            </w:r>
            <w:proofErr w:type="spellEnd"/>
            <w:r w:rsidRPr="00CD5B94">
              <w:rPr>
                <w:rFonts w:asciiTheme="majorBidi" w:hAnsiTheme="majorBidi" w:cstheme="majorBidi"/>
                <w:spacing w:val="-4"/>
              </w:rPr>
              <w:t xml:space="preserve"> </w:t>
            </w:r>
            <w:r w:rsidRPr="00CD5B94">
              <w:rPr>
                <w:rFonts w:asciiTheme="majorBidi" w:hAnsiTheme="majorBidi" w:cstheme="majorBidi"/>
              </w:rPr>
              <w:t>būna visiškai absorbuotas.</w:t>
            </w:r>
          </w:p>
        </w:tc>
      </w:tr>
      <w:tr w:rsidR="00C065A9" w:rsidRPr="00CD5B94" w14:paraId="0119BB97" w14:textId="77777777" w:rsidTr="00C76F34">
        <w:trPr>
          <w:trHeight w:val="1518"/>
        </w:trPr>
        <w:tc>
          <w:tcPr>
            <w:tcW w:w="1931" w:type="dxa"/>
            <w:gridSpan w:val="2"/>
          </w:tcPr>
          <w:p w14:paraId="31348640" w14:textId="5A7D357F"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Amjodaronas</w:t>
            </w:r>
            <w:proofErr w:type="spellEnd"/>
          </w:p>
        </w:tc>
        <w:tc>
          <w:tcPr>
            <w:tcW w:w="7392" w:type="dxa"/>
          </w:tcPr>
          <w:p w14:paraId="15693B6F" w14:textId="4A8E1276" w:rsidR="00C065A9" w:rsidRPr="00CD5B94" w:rsidRDefault="007A7C8C" w:rsidP="006A65B8">
            <w:pPr>
              <w:rPr>
                <w:rFonts w:asciiTheme="majorBidi" w:hAnsiTheme="majorBidi" w:cstheme="majorBidi"/>
              </w:rPr>
            </w:pPr>
            <w:r w:rsidRPr="00CD5B94">
              <w:rPr>
                <w:rFonts w:asciiTheme="majorBidi" w:hAnsiTheme="majorBidi" w:cstheme="majorBidi"/>
              </w:rPr>
              <w:t xml:space="preserve">Kartu su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išgėrus vieną 600</w:t>
            </w:r>
            <w:r w:rsidR="00553E1C">
              <w:rPr>
                <w:rFonts w:asciiTheme="majorBidi" w:hAnsiTheme="majorBidi" w:cstheme="majorBidi"/>
              </w:rPr>
              <w:t> </w:t>
            </w:r>
            <w:r w:rsidRPr="00CD5B94">
              <w:rPr>
                <w:rFonts w:asciiTheme="majorBidi" w:hAnsiTheme="majorBidi" w:cstheme="majorBidi"/>
              </w:rPr>
              <w:t xml:space="preserve">mg </w:t>
            </w:r>
            <w:proofErr w:type="spellStart"/>
            <w:r w:rsidRPr="00CD5B94">
              <w:rPr>
                <w:rFonts w:asciiTheme="majorBidi" w:hAnsiTheme="majorBidi" w:cstheme="majorBidi"/>
              </w:rPr>
              <w:t>amjodarono</w:t>
            </w:r>
            <w:proofErr w:type="spellEnd"/>
            <w:r w:rsidRPr="00CD5B94">
              <w:rPr>
                <w:rFonts w:asciiTheme="majorBidi" w:hAnsiTheme="majorBidi" w:cstheme="majorBidi"/>
              </w:rPr>
              <w:t xml:space="preserve"> dozę, </w:t>
            </w:r>
            <w:proofErr w:type="spellStart"/>
            <w:r w:rsidRPr="00CD5B94">
              <w:rPr>
                <w:rFonts w:asciiTheme="majorBidi" w:hAnsiTheme="majorBidi" w:cstheme="majorBidi"/>
              </w:rPr>
              <w:t>amjodarono</w:t>
            </w:r>
            <w:proofErr w:type="spellEnd"/>
            <w:r w:rsidRPr="00CD5B94">
              <w:rPr>
                <w:rFonts w:asciiTheme="majorBidi" w:hAnsiTheme="majorBidi" w:cstheme="majorBidi"/>
                <w:spacing w:val="-4"/>
              </w:rPr>
              <w:t xml:space="preserve"> </w:t>
            </w:r>
            <w:r w:rsidRPr="00CD5B94">
              <w:rPr>
                <w:rFonts w:asciiTheme="majorBidi" w:hAnsiTheme="majorBidi" w:cstheme="majorBidi"/>
              </w:rPr>
              <w:t>absorbcijos</w:t>
            </w:r>
            <w:r w:rsidRPr="00CD5B94">
              <w:rPr>
                <w:rFonts w:asciiTheme="majorBidi" w:hAnsiTheme="majorBidi" w:cstheme="majorBidi"/>
                <w:spacing w:val="-4"/>
              </w:rPr>
              <w:t xml:space="preserve"> </w:t>
            </w:r>
            <w:r w:rsidRPr="00CD5B94">
              <w:rPr>
                <w:rFonts w:asciiTheme="majorBidi" w:hAnsiTheme="majorBidi" w:cstheme="majorBidi"/>
              </w:rPr>
              <w:t>dydis</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greitis</w:t>
            </w:r>
            <w:r w:rsidRPr="00CD5B94">
              <w:rPr>
                <w:rFonts w:asciiTheme="majorBidi" w:hAnsiTheme="majorBidi" w:cstheme="majorBidi"/>
                <w:spacing w:val="-4"/>
              </w:rPr>
              <w:t xml:space="preserve"> </w:t>
            </w:r>
            <w:r w:rsidRPr="00CD5B94">
              <w:rPr>
                <w:rFonts w:asciiTheme="majorBidi" w:hAnsiTheme="majorBidi" w:cstheme="majorBidi"/>
              </w:rPr>
              <w:t>bei</w:t>
            </w:r>
            <w:r w:rsidRPr="00CD5B94">
              <w:rPr>
                <w:rFonts w:asciiTheme="majorBidi" w:hAnsiTheme="majorBidi" w:cstheme="majorBidi"/>
                <w:spacing w:val="-4"/>
              </w:rPr>
              <w:t xml:space="preserve"> </w:t>
            </w:r>
            <w:r w:rsidRPr="00CD5B94">
              <w:rPr>
                <w:rFonts w:asciiTheme="majorBidi" w:hAnsiTheme="majorBidi" w:cstheme="majorBidi"/>
              </w:rPr>
              <w:t>aktyvaus</w:t>
            </w:r>
            <w:r w:rsidRPr="00CD5B94">
              <w:rPr>
                <w:rFonts w:asciiTheme="majorBidi" w:hAnsiTheme="majorBidi" w:cstheme="majorBidi"/>
                <w:spacing w:val="-4"/>
              </w:rPr>
              <w:t xml:space="preserve"> </w:t>
            </w:r>
            <w:r w:rsidRPr="00CD5B94">
              <w:rPr>
                <w:rFonts w:asciiTheme="majorBidi" w:hAnsiTheme="majorBidi" w:cstheme="majorBidi"/>
              </w:rPr>
              <w:t>jo</w:t>
            </w:r>
            <w:r w:rsidRPr="00CD5B94">
              <w:rPr>
                <w:rFonts w:asciiTheme="majorBidi" w:hAnsiTheme="majorBidi" w:cstheme="majorBidi"/>
                <w:spacing w:val="-4"/>
              </w:rPr>
              <w:t xml:space="preserve"> </w:t>
            </w:r>
            <w:r w:rsidRPr="00CD5B94">
              <w:rPr>
                <w:rFonts w:asciiTheme="majorBidi" w:hAnsiTheme="majorBidi" w:cstheme="majorBidi"/>
              </w:rPr>
              <w:t>metabolito</w:t>
            </w:r>
            <w:r w:rsidRPr="00CD5B94">
              <w:rPr>
                <w:rFonts w:asciiTheme="majorBidi" w:hAnsiTheme="majorBidi" w:cstheme="majorBidi"/>
                <w:spacing w:val="-4"/>
              </w:rPr>
              <w:t xml:space="preserve"> </w:t>
            </w:r>
            <w:r w:rsidRPr="00CD5B94">
              <w:rPr>
                <w:rFonts w:asciiTheme="majorBidi" w:hAnsiTheme="majorBidi" w:cstheme="majorBidi"/>
              </w:rPr>
              <w:t>DEA</w:t>
            </w:r>
            <w:r w:rsidRPr="00CD5B94">
              <w:rPr>
                <w:rFonts w:asciiTheme="majorBidi" w:hAnsiTheme="majorBidi" w:cstheme="majorBidi"/>
                <w:spacing w:val="-4"/>
              </w:rPr>
              <w:t xml:space="preserve"> </w:t>
            </w:r>
            <w:r w:rsidR="00826185">
              <w:rPr>
                <w:rFonts w:asciiTheme="majorBidi" w:hAnsiTheme="majorBidi" w:cstheme="majorBidi"/>
              </w:rPr>
              <w:t>koncentracija</w:t>
            </w:r>
            <w:r w:rsidR="00826185" w:rsidRPr="00CD5B94">
              <w:rPr>
                <w:rFonts w:asciiTheme="majorBidi" w:hAnsiTheme="majorBidi" w:cstheme="majorBidi"/>
                <w:spacing w:val="-4"/>
              </w:rPr>
              <w:t xml:space="preserve"> </w:t>
            </w:r>
            <w:r w:rsidRPr="00CD5B94">
              <w:rPr>
                <w:rFonts w:asciiTheme="majorBidi" w:hAnsiTheme="majorBidi" w:cstheme="majorBidi"/>
              </w:rPr>
              <w:t xml:space="preserve">iš </w:t>
            </w:r>
            <w:r w:rsidRPr="00CD5B94">
              <w:rPr>
                <w:rFonts w:asciiTheme="majorBidi" w:hAnsiTheme="majorBidi" w:cstheme="majorBidi"/>
                <w:position w:val="2"/>
              </w:rPr>
              <w:t xml:space="preserve">esmės nekito. </w:t>
            </w:r>
            <w:proofErr w:type="spellStart"/>
            <w:r w:rsidRPr="00CD5B94">
              <w:rPr>
                <w:rFonts w:asciiTheme="majorBidi" w:hAnsiTheme="majorBidi" w:cstheme="majorBidi"/>
                <w:position w:val="2"/>
              </w:rPr>
              <w:t>Dabigatrano</w:t>
            </w:r>
            <w:proofErr w:type="spellEnd"/>
            <w:r w:rsidRPr="00CD5B94">
              <w:rPr>
                <w:rFonts w:asciiTheme="majorBidi" w:hAnsiTheme="majorBidi" w:cstheme="majorBidi"/>
                <w:position w:val="2"/>
              </w:rPr>
              <w:t xml:space="preserve"> AUC ir C</w:t>
            </w:r>
            <w:proofErr w:type="spellStart"/>
            <w:r w:rsidRPr="00CD5B94">
              <w:rPr>
                <w:rFonts w:asciiTheme="majorBidi" w:hAnsiTheme="majorBidi" w:cstheme="majorBidi"/>
              </w:rPr>
              <w:t>max</w:t>
            </w:r>
            <w:proofErr w:type="spellEnd"/>
            <w:r w:rsidRPr="00CD5B94">
              <w:rPr>
                <w:rFonts w:asciiTheme="majorBidi" w:hAnsiTheme="majorBidi" w:cstheme="majorBidi"/>
                <w:spacing w:val="29"/>
              </w:rPr>
              <w:t xml:space="preserve"> </w:t>
            </w:r>
            <w:r w:rsidRPr="00CD5B94">
              <w:rPr>
                <w:rFonts w:asciiTheme="majorBidi" w:hAnsiTheme="majorBidi" w:cstheme="majorBidi"/>
                <w:position w:val="2"/>
              </w:rPr>
              <w:t>padidėjo atitinkamai 1,6</w:t>
            </w:r>
            <w:r w:rsidR="00553E1C">
              <w:rPr>
                <w:rFonts w:asciiTheme="majorBidi" w:hAnsiTheme="majorBidi" w:cstheme="majorBidi"/>
                <w:position w:val="2"/>
              </w:rPr>
              <w:t> </w:t>
            </w:r>
            <w:r w:rsidRPr="00CD5B94">
              <w:rPr>
                <w:rFonts w:asciiTheme="majorBidi" w:hAnsiTheme="majorBidi" w:cstheme="majorBidi"/>
                <w:position w:val="2"/>
              </w:rPr>
              <w:t>karto ir</w:t>
            </w:r>
            <w:r w:rsidR="00637F0C">
              <w:rPr>
                <w:rFonts w:asciiTheme="majorBidi" w:hAnsiTheme="majorBidi" w:cstheme="majorBidi"/>
              </w:rPr>
              <w:t xml:space="preserve"> </w:t>
            </w:r>
            <w:r w:rsidRPr="00CD5B94">
              <w:rPr>
                <w:rFonts w:asciiTheme="majorBidi" w:hAnsiTheme="majorBidi" w:cstheme="majorBidi"/>
              </w:rPr>
              <w:t>1,5</w:t>
            </w:r>
            <w:r w:rsidR="00637F0C">
              <w:rPr>
                <w:rFonts w:asciiTheme="majorBidi" w:hAnsiTheme="majorBidi" w:cstheme="majorBidi"/>
                <w:spacing w:val="-3"/>
              </w:rPr>
              <w:t> </w:t>
            </w:r>
            <w:r w:rsidRPr="00CD5B94">
              <w:rPr>
                <w:rFonts w:asciiTheme="majorBidi" w:hAnsiTheme="majorBidi" w:cstheme="majorBidi"/>
              </w:rPr>
              <w:t>karto.</w:t>
            </w:r>
            <w:r w:rsidRPr="00CD5B94">
              <w:rPr>
                <w:rFonts w:asciiTheme="majorBidi" w:hAnsiTheme="majorBidi" w:cstheme="majorBidi"/>
                <w:spacing w:val="-4"/>
              </w:rPr>
              <w:t xml:space="preserve"> </w:t>
            </w:r>
            <w:r w:rsidRPr="00CD5B94">
              <w:rPr>
                <w:rFonts w:asciiTheme="majorBidi" w:hAnsiTheme="majorBidi" w:cstheme="majorBidi"/>
              </w:rPr>
              <w:t>Kadangi</w:t>
            </w:r>
            <w:r w:rsidRPr="00CD5B94">
              <w:rPr>
                <w:rFonts w:asciiTheme="majorBidi" w:hAnsiTheme="majorBidi" w:cstheme="majorBidi"/>
                <w:spacing w:val="-4"/>
              </w:rPr>
              <w:t xml:space="preserve"> </w:t>
            </w:r>
            <w:proofErr w:type="spellStart"/>
            <w:r w:rsidRPr="00CD5B94">
              <w:rPr>
                <w:rFonts w:asciiTheme="majorBidi" w:hAnsiTheme="majorBidi" w:cstheme="majorBidi"/>
              </w:rPr>
              <w:t>amjodarono</w:t>
            </w:r>
            <w:proofErr w:type="spellEnd"/>
            <w:r w:rsidRPr="00CD5B94">
              <w:rPr>
                <w:rFonts w:asciiTheme="majorBidi" w:hAnsiTheme="majorBidi" w:cstheme="majorBidi"/>
                <w:spacing w:val="-4"/>
              </w:rPr>
              <w:t xml:space="preserve"> </w:t>
            </w:r>
            <w:r w:rsidRPr="00CD5B94">
              <w:rPr>
                <w:rFonts w:asciiTheme="majorBidi" w:hAnsiTheme="majorBidi" w:cstheme="majorBidi"/>
              </w:rPr>
              <w:t>pusinės</w:t>
            </w:r>
            <w:r w:rsidRPr="00CD5B94">
              <w:rPr>
                <w:rFonts w:asciiTheme="majorBidi" w:hAnsiTheme="majorBidi" w:cstheme="majorBidi"/>
                <w:spacing w:val="-4"/>
              </w:rPr>
              <w:t xml:space="preserve"> </w:t>
            </w:r>
            <w:r w:rsidRPr="00CD5B94">
              <w:rPr>
                <w:rFonts w:asciiTheme="majorBidi" w:hAnsiTheme="majorBidi" w:cstheme="majorBidi"/>
              </w:rPr>
              <w:t>eliminacijos</w:t>
            </w:r>
            <w:r w:rsidRPr="00CD5B94">
              <w:rPr>
                <w:rFonts w:asciiTheme="majorBidi" w:hAnsiTheme="majorBidi" w:cstheme="majorBidi"/>
                <w:spacing w:val="-4"/>
              </w:rPr>
              <w:t xml:space="preserve"> </w:t>
            </w:r>
            <w:r w:rsidRPr="00CD5B94">
              <w:rPr>
                <w:rFonts w:asciiTheme="majorBidi" w:hAnsiTheme="majorBidi" w:cstheme="majorBidi"/>
              </w:rPr>
              <w:t>laikas</w:t>
            </w:r>
            <w:r w:rsidRPr="00CD5B94">
              <w:rPr>
                <w:rFonts w:asciiTheme="majorBidi" w:hAnsiTheme="majorBidi" w:cstheme="majorBidi"/>
                <w:spacing w:val="-4"/>
              </w:rPr>
              <w:t xml:space="preserve"> </w:t>
            </w:r>
            <w:r w:rsidRPr="00CD5B94">
              <w:rPr>
                <w:rFonts w:asciiTheme="majorBidi" w:hAnsiTheme="majorBidi" w:cstheme="majorBidi"/>
              </w:rPr>
              <w:t>yra</w:t>
            </w:r>
            <w:r w:rsidRPr="00CD5B94">
              <w:rPr>
                <w:rFonts w:asciiTheme="majorBidi" w:hAnsiTheme="majorBidi" w:cstheme="majorBidi"/>
                <w:spacing w:val="-4"/>
              </w:rPr>
              <w:t xml:space="preserve"> </w:t>
            </w:r>
            <w:r w:rsidRPr="00CD5B94">
              <w:rPr>
                <w:rFonts w:asciiTheme="majorBidi" w:hAnsiTheme="majorBidi" w:cstheme="majorBidi"/>
              </w:rPr>
              <w:t>ilgas,</w:t>
            </w:r>
            <w:r w:rsidRPr="00CD5B94">
              <w:rPr>
                <w:rFonts w:asciiTheme="majorBidi" w:hAnsiTheme="majorBidi" w:cstheme="majorBidi"/>
                <w:spacing w:val="-4"/>
              </w:rPr>
              <w:t xml:space="preserve"> </w:t>
            </w:r>
            <w:r w:rsidRPr="00CD5B94">
              <w:rPr>
                <w:rFonts w:asciiTheme="majorBidi" w:hAnsiTheme="majorBidi" w:cstheme="majorBidi"/>
              </w:rPr>
              <w:t>sąveikos</w:t>
            </w:r>
            <w:r w:rsidRPr="00CD5B94">
              <w:rPr>
                <w:rFonts w:asciiTheme="majorBidi" w:hAnsiTheme="majorBidi" w:cstheme="majorBidi"/>
                <w:spacing w:val="-4"/>
              </w:rPr>
              <w:t xml:space="preserve"> </w:t>
            </w:r>
            <w:r w:rsidRPr="00CD5B94">
              <w:rPr>
                <w:rFonts w:asciiTheme="majorBidi" w:hAnsiTheme="majorBidi" w:cstheme="majorBidi"/>
              </w:rPr>
              <w:t xml:space="preserve">su kitais vaistiniais preparatais galimybė gali išlikti kelias savaites po </w:t>
            </w:r>
            <w:proofErr w:type="spellStart"/>
            <w:r w:rsidRPr="00CD5B94">
              <w:rPr>
                <w:rFonts w:asciiTheme="majorBidi" w:hAnsiTheme="majorBidi" w:cstheme="majorBidi"/>
              </w:rPr>
              <w:t>amjodarono</w:t>
            </w:r>
            <w:proofErr w:type="spellEnd"/>
            <w:r w:rsidR="00637F0C">
              <w:rPr>
                <w:rFonts w:asciiTheme="majorBidi" w:hAnsiTheme="majorBidi" w:cstheme="majorBidi"/>
              </w:rPr>
              <w:t xml:space="preserve"> </w:t>
            </w:r>
            <w:r w:rsidRPr="00CD5B94">
              <w:rPr>
                <w:rFonts w:asciiTheme="majorBidi" w:hAnsiTheme="majorBidi" w:cstheme="majorBidi"/>
              </w:rPr>
              <w:t>vartojimo</w:t>
            </w:r>
            <w:r w:rsidRPr="00CD5B94">
              <w:rPr>
                <w:rFonts w:asciiTheme="majorBidi" w:hAnsiTheme="majorBidi" w:cstheme="majorBidi"/>
                <w:spacing w:val="-8"/>
              </w:rPr>
              <w:t xml:space="preserve"> </w:t>
            </w:r>
            <w:r w:rsidRPr="00CD5B94">
              <w:rPr>
                <w:rFonts w:asciiTheme="majorBidi" w:hAnsiTheme="majorBidi" w:cstheme="majorBidi"/>
              </w:rPr>
              <w:t>nutraukimo</w:t>
            </w:r>
            <w:r w:rsidRPr="00CD5B94">
              <w:rPr>
                <w:rFonts w:asciiTheme="majorBidi" w:hAnsiTheme="majorBidi" w:cstheme="majorBidi"/>
                <w:spacing w:val="-5"/>
              </w:rPr>
              <w:t xml:space="preserve"> </w:t>
            </w:r>
            <w:r w:rsidRPr="00CD5B94">
              <w:rPr>
                <w:rFonts w:asciiTheme="majorBidi" w:hAnsiTheme="majorBidi" w:cstheme="majorBidi"/>
              </w:rPr>
              <w:t>(žr.</w:t>
            </w:r>
            <w:r w:rsidRPr="00CD5B94">
              <w:rPr>
                <w:rFonts w:asciiTheme="majorBidi" w:hAnsiTheme="majorBidi" w:cstheme="majorBidi"/>
                <w:spacing w:val="-5"/>
              </w:rPr>
              <w:t xml:space="preserve"> </w:t>
            </w:r>
            <w:r w:rsidRPr="00CD5B94">
              <w:rPr>
                <w:rFonts w:asciiTheme="majorBidi" w:hAnsiTheme="majorBidi" w:cstheme="majorBidi"/>
              </w:rPr>
              <w:t>4.2</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4.4</w:t>
            </w:r>
            <w:r w:rsidRPr="00CD5B94">
              <w:rPr>
                <w:rFonts w:asciiTheme="majorBidi" w:hAnsiTheme="majorBidi" w:cstheme="majorBidi"/>
                <w:spacing w:val="-4"/>
              </w:rPr>
              <w:t xml:space="preserve"> </w:t>
            </w:r>
            <w:r w:rsidRPr="00CD5B94">
              <w:rPr>
                <w:rFonts w:asciiTheme="majorBidi" w:hAnsiTheme="majorBidi" w:cstheme="majorBidi"/>
                <w:spacing w:val="-2"/>
              </w:rPr>
              <w:t>skyrius).</w:t>
            </w:r>
          </w:p>
        </w:tc>
      </w:tr>
      <w:tr w:rsidR="00C065A9" w:rsidRPr="00CD5B94" w14:paraId="6F1CC6E3" w14:textId="77777777" w:rsidTr="00C76F34">
        <w:trPr>
          <w:trHeight w:val="1264"/>
        </w:trPr>
        <w:tc>
          <w:tcPr>
            <w:tcW w:w="1931" w:type="dxa"/>
            <w:gridSpan w:val="2"/>
          </w:tcPr>
          <w:p w14:paraId="533E2E0D" w14:textId="56D97AC3"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Chinidinas</w:t>
            </w:r>
            <w:proofErr w:type="spellEnd"/>
          </w:p>
        </w:tc>
        <w:tc>
          <w:tcPr>
            <w:tcW w:w="7392" w:type="dxa"/>
          </w:tcPr>
          <w:p w14:paraId="13798A49" w14:textId="7BE5D572"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Chinidinas</w:t>
            </w:r>
            <w:proofErr w:type="spellEnd"/>
            <w:r w:rsidRPr="00CD5B94">
              <w:rPr>
                <w:rFonts w:asciiTheme="majorBidi" w:hAnsiTheme="majorBidi" w:cstheme="majorBidi"/>
              </w:rPr>
              <w:t xml:space="preserve"> vartotas po 200</w:t>
            </w:r>
            <w:r w:rsidR="00553E1C">
              <w:rPr>
                <w:rFonts w:asciiTheme="majorBidi" w:hAnsiTheme="majorBidi" w:cstheme="majorBidi"/>
              </w:rPr>
              <w:t> </w:t>
            </w:r>
            <w:r w:rsidRPr="00CD5B94">
              <w:rPr>
                <w:rFonts w:asciiTheme="majorBidi" w:hAnsiTheme="majorBidi" w:cstheme="majorBidi"/>
              </w:rPr>
              <w:t>mg kas 2</w:t>
            </w:r>
            <w:r w:rsidR="00553E1C">
              <w:rPr>
                <w:rFonts w:asciiTheme="majorBidi" w:hAnsiTheme="majorBidi" w:cstheme="majorBidi"/>
              </w:rPr>
              <w:t> </w:t>
            </w:r>
            <w:r w:rsidRPr="00CD5B94">
              <w:rPr>
                <w:rFonts w:asciiTheme="majorBidi" w:hAnsiTheme="majorBidi" w:cstheme="majorBidi"/>
              </w:rPr>
              <w:t>valandas iki 1</w:t>
            </w:r>
            <w:r w:rsidR="00553E1C">
              <w:rPr>
                <w:rFonts w:asciiTheme="majorBidi" w:hAnsiTheme="majorBidi" w:cstheme="majorBidi"/>
              </w:rPr>
              <w:t> </w:t>
            </w:r>
            <w:r w:rsidRPr="00CD5B94">
              <w:rPr>
                <w:rFonts w:asciiTheme="majorBidi" w:hAnsiTheme="majorBidi" w:cstheme="majorBidi"/>
              </w:rPr>
              <w:t>000</w:t>
            </w:r>
            <w:r w:rsidR="00553E1C">
              <w:rPr>
                <w:rFonts w:asciiTheme="majorBidi" w:hAnsiTheme="majorBidi" w:cstheme="majorBidi"/>
              </w:rPr>
              <w:t> </w:t>
            </w:r>
            <w:r w:rsidRPr="00CD5B94">
              <w:rPr>
                <w:rFonts w:asciiTheme="majorBidi" w:hAnsiTheme="majorBidi" w:cstheme="majorBidi"/>
              </w:rPr>
              <w:t xml:space="preserve">mg bendros dozės. </w:t>
            </w:r>
            <w:proofErr w:type="spellStart"/>
            <w:r w:rsidRPr="00CD5B94">
              <w:rPr>
                <w:rFonts w:asciiTheme="majorBidi" w:hAnsiTheme="majorBidi" w:cstheme="majorBidi"/>
              </w:rPr>
              <w:t>Dabigatranas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eteksilatas</w:t>
            </w:r>
            <w:proofErr w:type="spellEnd"/>
            <w:r w:rsidRPr="00CD5B94">
              <w:rPr>
                <w:rFonts w:asciiTheme="majorBidi" w:hAnsiTheme="majorBidi" w:cstheme="majorBidi"/>
              </w:rPr>
              <w:t xml:space="preserve"> vartotas du kartus</w:t>
            </w:r>
            <w:r w:rsidRPr="00CD5B94">
              <w:rPr>
                <w:rFonts w:asciiTheme="majorBidi" w:hAnsiTheme="majorBidi" w:cstheme="majorBidi"/>
                <w:spacing w:val="-11"/>
              </w:rPr>
              <w:t xml:space="preserve"> </w:t>
            </w:r>
            <w:r w:rsidRPr="00CD5B94">
              <w:rPr>
                <w:rFonts w:asciiTheme="majorBidi" w:hAnsiTheme="majorBidi" w:cstheme="majorBidi"/>
              </w:rPr>
              <w:t>per parą tris paras iš eilės, trečią parą</w:t>
            </w:r>
            <w:r w:rsidRPr="00CD5B94">
              <w:rPr>
                <w:rFonts w:asciiTheme="majorBidi" w:hAnsiTheme="majorBidi" w:cstheme="majorBidi"/>
                <w:spacing w:val="-4"/>
              </w:rPr>
              <w:t xml:space="preserve"> </w:t>
            </w:r>
            <w:r w:rsidRPr="00CD5B94">
              <w:rPr>
                <w:rFonts w:asciiTheme="majorBidi" w:hAnsiTheme="majorBidi" w:cstheme="majorBidi"/>
              </w:rPr>
              <w:t>–</w:t>
            </w:r>
            <w:r w:rsidRPr="00CD5B94">
              <w:rPr>
                <w:rFonts w:asciiTheme="majorBidi" w:hAnsiTheme="majorBidi" w:cstheme="majorBidi"/>
                <w:spacing w:val="-2"/>
              </w:rPr>
              <w:t xml:space="preserve"> </w:t>
            </w:r>
            <w:r w:rsidRPr="00CD5B94">
              <w:rPr>
                <w:rFonts w:asciiTheme="majorBidi" w:hAnsiTheme="majorBidi" w:cstheme="majorBidi"/>
              </w:rPr>
              <w:t>kartu</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proofErr w:type="spellStart"/>
            <w:r w:rsidRPr="00CD5B94">
              <w:rPr>
                <w:rFonts w:asciiTheme="majorBidi" w:hAnsiTheme="majorBidi" w:cstheme="majorBidi"/>
              </w:rPr>
              <w:t>chinidinu</w:t>
            </w:r>
            <w:proofErr w:type="spellEnd"/>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be</w:t>
            </w:r>
            <w:r w:rsidRPr="00CD5B94">
              <w:rPr>
                <w:rFonts w:asciiTheme="majorBidi" w:hAnsiTheme="majorBidi" w:cstheme="majorBidi"/>
                <w:spacing w:val="-3"/>
              </w:rPr>
              <w:t xml:space="preserve"> </w:t>
            </w:r>
            <w:r w:rsidRPr="00CD5B94">
              <w:rPr>
                <w:rFonts w:asciiTheme="majorBidi" w:hAnsiTheme="majorBidi" w:cstheme="majorBidi"/>
              </w:rPr>
              <w:t>jo.</w:t>
            </w:r>
            <w:r w:rsidRPr="00CD5B94">
              <w:rPr>
                <w:rFonts w:asciiTheme="majorBidi" w:hAnsiTheme="majorBidi" w:cstheme="majorBidi"/>
                <w:spacing w:val="-3"/>
              </w:rPr>
              <w:t xml:space="preserve"> </w:t>
            </w:r>
            <w:r w:rsidRPr="00CD5B94">
              <w:rPr>
                <w:rFonts w:asciiTheme="majorBidi" w:hAnsiTheme="majorBidi" w:cstheme="majorBidi"/>
              </w:rPr>
              <w:t>Vartojant</w:t>
            </w:r>
            <w:r w:rsidRPr="00CD5B94">
              <w:rPr>
                <w:rFonts w:asciiTheme="majorBidi" w:hAnsiTheme="majorBidi" w:cstheme="majorBidi"/>
                <w:spacing w:val="-3"/>
              </w:rPr>
              <w:t xml:space="preserve"> </w:t>
            </w:r>
            <w:r w:rsidRPr="00CD5B94">
              <w:rPr>
                <w:rFonts w:asciiTheme="majorBidi" w:hAnsiTheme="majorBidi" w:cstheme="majorBidi"/>
              </w:rPr>
              <w:t>kartu</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proofErr w:type="spellStart"/>
            <w:r w:rsidRPr="00CD5B94">
              <w:rPr>
                <w:rFonts w:asciiTheme="majorBidi" w:hAnsiTheme="majorBidi" w:cstheme="majorBidi"/>
              </w:rPr>
              <w:t>chinidinu</w:t>
            </w:r>
            <w:proofErr w:type="spellEnd"/>
            <w:r w:rsidRPr="00CD5B94">
              <w:rPr>
                <w:rFonts w:asciiTheme="majorBidi" w:hAnsiTheme="majorBidi" w:cstheme="majorBidi"/>
              </w:rPr>
              <w:t>,</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p>
          <w:p w14:paraId="38BABE21" w14:textId="4C9AA082" w:rsidR="00C065A9" w:rsidRPr="00CD5B94" w:rsidRDefault="007A7C8C" w:rsidP="006A65B8">
            <w:pPr>
              <w:rPr>
                <w:rFonts w:asciiTheme="majorBidi" w:hAnsiTheme="majorBidi" w:cstheme="majorBidi"/>
              </w:rPr>
            </w:pPr>
            <w:r w:rsidRPr="00CD5B94">
              <w:rPr>
                <w:rFonts w:asciiTheme="majorBidi" w:hAnsiTheme="majorBidi" w:cstheme="majorBidi"/>
                <w:position w:val="2"/>
              </w:rPr>
              <w:t>AUC</w:t>
            </w:r>
            <w:proofErr w:type="spellStart"/>
            <w:r w:rsidRPr="00CD5B94">
              <w:rPr>
                <w:rFonts w:asciiTheme="majorBidi" w:hAnsiTheme="majorBidi" w:cstheme="majorBidi"/>
              </w:rPr>
              <w:t>τ,ss</w:t>
            </w:r>
            <w:proofErr w:type="spellEnd"/>
            <w:r w:rsidRPr="00CD5B94">
              <w:rPr>
                <w:rFonts w:asciiTheme="majorBidi" w:hAnsiTheme="majorBidi" w:cstheme="majorBidi"/>
                <w:spacing w:val="18"/>
              </w:rPr>
              <w:t xml:space="preserve"> </w:t>
            </w:r>
            <w:r w:rsidRPr="00CD5B94">
              <w:rPr>
                <w:rFonts w:asciiTheme="majorBidi" w:hAnsiTheme="majorBidi" w:cstheme="majorBidi"/>
                <w:position w:val="2"/>
              </w:rPr>
              <w:t>ir</w:t>
            </w:r>
            <w:r w:rsidRPr="00CD5B94">
              <w:rPr>
                <w:rFonts w:asciiTheme="majorBidi" w:hAnsiTheme="majorBidi" w:cstheme="majorBidi"/>
                <w:spacing w:val="-2"/>
                <w:position w:val="2"/>
              </w:rPr>
              <w:t xml:space="preserve"> </w:t>
            </w:r>
            <w:r w:rsidRPr="00CD5B94">
              <w:rPr>
                <w:rFonts w:asciiTheme="majorBidi" w:hAnsiTheme="majorBidi" w:cstheme="majorBidi"/>
                <w:position w:val="2"/>
              </w:rPr>
              <w:t>C</w:t>
            </w:r>
            <w:proofErr w:type="spellStart"/>
            <w:r w:rsidRPr="00CD5B94">
              <w:rPr>
                <w:rFonts w:asciiTheme="majorBidi" w:hAnsiTheme="majorBidi" w:cstheme="majorBidi"/>
              </w:rPr>
              <w:t>max,ss</w:t>
            </w:r>
            <w:proofErr w:type="spellEnd"/>
            <w:r w:rsidRPr="00CD5B94">
              <w:rPr>
                <w:rFonts w:asciiTheme="majorBidi" w:hAnsiTheme="majorBidi" w:cstheme="majorBidi"/>
                <w:spacing w:val="18"/>
              </w:rPr>
              <w:t xml:space="preserve"> </w:t>
            </w:r>
            <w:r w:rsidRPr="00CD5B94">
              <w:rPr>
                <w:rFonts w:asciiTheme="majorBidi" w:hAnsiTheme="majorBidi" w:cstheme="majorBidi"/>
                <w:position w:val="2"/>
              </w:rPr>
              <w:t>padidėjo</w:t>
            </w:r>
            <w:r w:rsidRPr="00CD5B94">
              <w:rPr>
                <w:rFonts w:asciiTheme="majorBidi" w:hAnsiTheme="majorBidi" w:cstheme="majorBidi"/>
                <w:spacing w:val="-4"/>
                <w:position w:val="2"/>
              </w:rPr>
              <w:t xml:space="preserve"> </w:t>
            </w:r>
            <w:r w:rsidRPr="00CD5B94">
              <w:rPr>
                <w:rFonts w:asciiTheme="majorBidi" w:hAnsiTheme="majorBidi" w:cstheme="majorBidi"/>
                <w:position w:val="2"/>
              </w:rPr>
              <w:t>atitinkamai</w:t>
            </w:r>
            <w:r w:rsidRPr="00CD5B94">
              <w:rPr>
                <w:rFonts w:asciiTheme="majorBidi" w:hAnsiTheme="majorBidi" w:cstheme="majorBidi"/>
                <w:spacing w:val="-4"/>
                <w:position w:val="2"/>
              </w:rPr>
              <w:t xml:space="preserve"> </w:t>
            </w:r>
            <w:r w:rsidRPr="00CD5B94">
              <w:rPr>
                <w:rFonts w:asciiTheme="majorBidi" w:hAnsiTheme="majorBidi" w:cstheme="majorBidi"/>
                <w:position w:val="2"/>
              </w:rPr>
              <w:t>maždaug</w:t>
            </w:r>
            <w:r w:rsidRPr="00CD5B94">
              <w:rPr>
                <w:rFonts w:asciiTheme="majorBidi" w:hAnsiTheme="majorBidi" w:cstheme="majorBidi"/>
                <w:spacing w:val="-4"/>
                <w:position w:val="2"/>
              </w:rPr>
              <w:t xml:space="preserve"> </w:t>
            </w:r>
            <w:r w:rsidRPr="00CD5B94">
              <w:rPr>
                <w:rFonts w:asciiTheme="majorBidi" w:hAnsiTheme="majorBidi" w:cstheme="majorBidi"/>
                <w:position w:val="2"/>
              </w:rPr>
              <w:t>1,53</w:t>
            </w:r>
            <w:r w:rsidR="00553E1C">
              <w:rPr>
                <w:rFonts w:asciiTheme="majorBidi" w:hAnsiTheme="majorBidi" w:cstheme="majorBidi"/>
                <w:position w:val="2"/>
              </w:rPr>
              <w:t> </w:t>
            </w:r>
            <w:r w:rsidRPr="00CD5B94">
              <w:rPr>
                <w:rFonts w:asciiTheme="majorBidi" w:hAnsiTheme="majorBidi" w:cstheme="majorBidi"/>
                <w:position w:val="2"/>
              </w:rPr>
              <w:t>karto</w:t>
            </w:r>
            <w:r w:rsidRPr="00CD5B94">
              <w:rPr>
                <w:rFonts w:asciiTheme="majorBidi" w:hAnsiTheme="majorBidi" w:cstheme="majorBidi"/>
                <w:spacing w:val="-4"/>
                <w:position w:val="2"/>
              </w:rPr>
              <w:t xml:space="preserve"> </w:t>
            </w:r>
            <w:r w:rsidRPr="00CD5B94">
              <w:rPr>
                <w:rFonts w:asciiTheme="majorBidi" w:hAnsiTheme="majorBidi" w:cstheme="majorBidi"/>
                <w:position w:val="2"/>
              </w:rPr>
              <w:t>ir</w:t>
            </w:r>
            <w:r w:rsidRPr="00CD5B94">
              <w:rPr>
                <w:rFonts w:asciiTheme="majorBidi" w:hAnsiTheme="majorBidi" w:cstheme="majorBidi"/>
                <w:spacing w:val="-4"/>
                <w:position w:val="2"/>
              </w:rPr>
              <w:t xml:space="preserve"> </w:t>
            </w:r>
            <w:r w:rsidRPr="00CD5B94">
              <w:rPr>
                <w:rFonts w:asciiTheme="majorBidi" w:hAnsiTheme="majorBidi" w:cstheme="majorBidi"/>
                <w:position w:val="2"/>
              </w:rPr>
              <w:t>1,56</w:t>
            </w:r>
            <w:r w:rsidR="00553E1C">
              <w:rPr>
                <w:rFonts w:asciiTheme="majorBidi" w:hAnsiTheme="majorBidi" w:cstheme="majorBidi"/>
                <w:position w:val="2"/>
              </w:rPr>
              <w:t> </w:t>
            </w:r>
            <w:r w:rsidRPr="00CD5B94">
              <w:rPr>
                <w:rFonts w:asciiTheme="majorBidi" w:hAnsiTheme="majorBidi" w:cstheme="majorBidi"/>
                <w:position w:val="2"/>
              </w:rPr>
              <w:t>karto</w:t>
            </w:r>
            <w:r w:rsidRPr="00CD5B94">
              <w:rPr>
                <w:rFonts w:asciiTheme="majorBidi" w:hAnsiTheme="majorBidi" w:cstheme="majorBidi"/>
                <w:spacing w:val="-4"/>
                <w:position w:val="2"/>
              </w:rPr>
              <w:t xml:space="preserve"> </w:t>
            </w:r>
            <w:r w:rsidRPr="00CD5B94">
              <w:rPr>
                <w:rFonts w:asciiTheme="majorBidi" w:hAnsiTheme="majorBidi" w:cstheme="majorBidi"/>
                <w:position w:val="2"/>
              </w:rPr>
              <w:t>(žr.</w:t>
            </w:r>
            <w:r w:rsidRPr="00CD5B94">
              <w:rPr>
                <w:rFonts w:asciiTheme="majorBidi" w:hAnsiTheme="majorBidi" w:cstheme="majorBidi"/>
                <w:spacing w:val="-4"/>
                <w:position w:val="2"/>
              </w:rPr>
              <w:t xml:space="preserve"> </w:t>
            </w:r>
            <w:r w:rsidRPr="00CD5B94">
              <w:rPr>
                <w:rFonts w:asciiTheme="majorBidi" w:hAnsiTheme="majorBidi" w:cstheme="majorBidi"/>
                <w:position w:val="2"/>
              </w:rPr>
              <w:t>4.2</w:t>
            </w:r>
            <w:r w:rsidRPr="00CD5B94">
              <w:rPr>
                <w:rFonts w:asciiTheme="majorBidi" w:hAnsiTheme="majorBidi" w:cstheme="majorBidi"/>
                <w:spacing w:val="-4"/>
                <w:position w:val="2"/>
              </w:rPr>
              <w:t xml:space="preserve"> </w:t>
            </w:r>
            <w:r w:rsidRPr="00CD5B94">
              <w:rPr>
                <w:rFonts w:asciiTheme="majorBidi" w:hAnsiTheme="majorBidi" w:cstheme="majorBidi"/>
                <w:position w:val="2"/>
              </w:rPr>
              <w:t xml:space="preserve">ir </w:t>
            </w:r>
            <w:r w:rsidRPr="00CD5B94">
              <w:rPr>
                <w:rFonts w:asciiTheme="majorBidi" w:hAnsiTheme="majorBidi" w:cstheme="majorBidi"/>
              </w:rPr>
              <w:t>4.4 skyrius).</w:t>
            </w:r>
          </w:p>
        </w:tc>
      </w:tr>
      <w:tr w:rsidR="00C065A9" w:rsidRPr="00CD5B94" w14:paraId="2C0D14E7" w14:textId="77777777" w:rsidTr="00C76F34">
        <w:trPr>
          <w:trHeight w:val="760"/>
        </w:trPr>
        <w:tc>
          <w:tcPr>
            <w:tcW w:w="1931" w:type="dxa"/>
            <w:gridSpan w:val="2"/>
          </w:tcPr>
          <w:p w14:paraId="3E06D692" w14:textId="46B1788C"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Klaritromicinas</w:t>
            </w:r>
            <w:proofErr w:type="spellEnd"/>
          </w:p>
        </w:tc>
        <w:tc>
          <w:tcPr>
            <w:tcW w:w="7392" w:type="dxa"/>
          </w:tcPr>
          <w:p w14:paraId="27626C4B" w14:textId="6FBD414D" w:rsidR="00C065A9" w:rsidRPr="00CD5B94" w:rsidRDefault="007A7C8C" w:rsidP="006A65B8">
            <w:pPr>
              <w:rPr>
                <w:rFonts w:asciiTheme="majorBidi" w:hAnsiTheme="majorBidi" w:cstheme="majorBidi"/>
              </w:rPr>
            </w:pPr>
            <w:r w:rsidRPr="00CD5B94">
              <w:rPr>
                <w:rFonts w:asciiTheme="majorBidi" w:hAnsiTheme="majorBidi" w:cstheme="majorBidi"/>
              </w:rPr>
              <w:t>Sveikų</w:t>
            </w:r>
            <w:r w:rsidRPr="00CD5B94">
              <w:rPr>
                <w:rFonts w:asciiTheme="majorBidi" w:hAnsiTheme="majorBidi" w:cstheme="majorBidi"/>
                <w:spacing w:val="-5"/>
              </w:rPr>
              <w:t xml:space="preserve"> </w:t>
            </w:r>
            <w:r w:rsidRPr="00CD5B94">
              <w:rPr>
                <w:rFonts w:asciiTheme="majorBidi" w:hAnsiTheme="majorBidi" w:cstheme="majorBidi"/>
              </w:rPr>
              <w:t>savanorių,</w:t>
            </w:r>
            <w:r w:rsidRPr="00CD5B94">
              <w:rPr>
                <w:rFonts w:asciiTheme="majorBidi" w:hAnsiTheme="majorBidi" w:cstheme="majorBidi"/>
                <w:spacing w:val="-5"/>
              </w:rPr>
              <w:t xml:space="preserve"> </w:t>
            </w:r>
            <w:r w:rsidRPr="00CD5B94">
              <w:rPr>
                <w:rFonts w:asciiTheme="majorBidi" w:hAnsiTheme="majorBidi" w:cstheme="majorBidi"/>
              </w:rPr>
              <w:t>kartu</w:t>
            </w:r>
            <w:r w:rsidRPr="00CD5B94">
              <w:rPr>
                <w:rFonts w:asciiTheme="majorBidi" w:hAnsiTheme="majorBidi" w:cstheme="majorBidi"/>
                <w:spacing w:val="-5"/>
              </w:rPr>
              <w:t xml:space="preserve"> </w:t>
            </w:r>
            <w:r w:rsidRPr="00CD5B94">
              <w:rPr>
                <w:rFonts w:asciiTheme="majorBidi" w:hAnsiTheme="majorBidi" w:cstheme="majorBidi"/>
              </w:rPr>
              <w:t>su</w:t>
            </w:r>
            <w:r w:rsidRPr="00CD5B94">
              <w:rPr>
                <w:rFonts w:asciiTheme="majorBidi" w:hAnsiTheme="majorBidi" w:cstheme="majorBidi"/>
                <w:spacing w:val="-5"/>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5"/>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spacing w:val="-5"/>
              </w:rPr>
              <w:t xml:space="preserve"> </w:t>
            </w:r>
            <w:r w:rsidRPr="00CD5B94">
              <w:rPr>
                <w:rFonts w:asciiTheme="majorBidi" w:hAnsiTheme="majorBidi" w:cstheme="majorBidi"/>
              </w:rPr>
              <w:t>vartojusių</w:t>
            </w:r>
            <w:r w:rsidRPr="00CD5B94">
              <w:rPr>
                <w:rFonts w:asciiTheme="majorBidi" w:hAnsiTheme="majorBidi" w:cstheme="majorBidi"/>
                <w:spacing w:val="-5"/>
              </w:rPr>
              <w:t xml:space="preserve"> </w:t>
            </w:r>
            <w:proofErr w:type="spellStart"/>
            <w:r w:rsidRPr="00CD5B94">
              <w:rPr>
                <w:rFonts w:asciiTheme="majorBidi" w:hAnsiTheme="majorBidi" w:cstheme="majorBidi"/>
              </w:rPr>
              <w:t>klaritromicino</w:t>
            </w:r>
            <w:proofErr w:type="spellEnd"/>
            <w:r w:rsidRPr="00CD5B94">
              <w:rPr>
                <w:rFonts w:asciiTheme="majorBidi" w:hAnsiTheme="majorBidi" w:cstheme="majorBidi"/>
                <w:spacing w:val="-5"/>
              </w:rPr>
              <w:t xml:space="preserve"> </w:t>
            </w:r>
            <w:r w:rsidRPr="00CD5B94">
              <w:rPr>
                <w:rFonts w:asciiTheme="majorBidi" w:hAnsiTheme="majorBidi" w:cstheme="majorBidi"/>
              </w:rPr>
              <w:t>po 500</w:t>
            </w:r>
            <w:r w:rsidR="00553E1C">
              <w:rPr>
                <w:rFonts w:asciiTheme="majorBidi" w:hAnsiTheme="majorBidi" w:cstheme="majorBidi"/>
              </w:rPr>
              <w:t> </w:t>
            </w:r>
            <w:r w:rsidRPr="00CD5B94">
              <w:rPr>
                <w:rFonts w:asciiTheme="majorBidi" w:hAnsiTheme="majorBidi" w:cstheme="majorBidi"/>
              </w:rPr>
              <w:t>mg 2</w:t>
            </w:r>
            <w:r w:rsidR="00553E1C">
              <w:rPr>
                <w:rFonts w:asciiTheme="majorBidi" w:hAnsiTheme="majorBidi" w:cstheme="majorBidi"/>
              </w:rPr>
              <w:t> </w:t>
            </w:r>
            <w:r w:rsidRPr="00CD5B94">
              <w:rPr>
                <w:rFonts w:asciiTheme="majorBidi" w:hAnsiTheme="majorBidi" w:cstheme="majorBidi"/>
              </w:rPr>
              <w:t xml:space="preserve">kartus per parą, organizme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AUC padidėjo maždaug</w:t>
            </w:r>
          </w:p>
          <w:p w14:paraId="05E13724" w14:textId="0B39D93C" w:rsidR="00C065A9" w:rsidRPr="00CD5B94" w:rsidRDefault="007A7C8C" w:rsidP="006A65B8">
            <w:pPr>
              <w:rPr>
                <w:rFonts w:asciiTheme="majorBidi" w:hAnsiTheme="majorBidi" w:cstheme="majorBidi"/>
              </w:rPr>
            </w:pPr>
            <w:r w:rsidRPr="00CD5B94">
              <w:rPr>
                <w:rFonts w:asciiTheme="majorBidi" w:hAnsiTheme="majorBidi" w:cstheme="majorBidi"/>
                <w:position w:val="2"/>
              </w:rPr>
              <w:t>1,19</w:t>
            </w:r>
            <w:r w:rsidR="00553E1C">
              <w:rPr>
                <w:rFonts w:asciiTheme="majorBidi" w:hAnsiTheme="majorBidi" w:cstheme="majorBidi"/>
                <w:position w:val="2"/>
              </w:rPr>
              <w:t> </w:t>
            </w:r>
            <w:r w:rsidRPr="00CD5B94">
              <w:rPr>
                <w:rFonts w:asciiTheme="majorBidi" w:hAnsiTheme="majorBidi" w:cstheme="majorBidi"/>
                <w:position w:val="2"/>
              </w:rPr>
              <w:t>karto,</w:t>
            </w:r>
            <w:r w:rsidRPr="00CD5B94">
              <w:rPr>
                <w:rFonts w:asciiTheme="majorBidi" w:hAnsiTheme="majorBidi" w:cstheme="majorBidi"/>
                <w:spacing w:val="-1"/>
                <w:position w:val="2"/>
              </w:rPr>
              <w:t xml:space="preserve"> </w:t>
            </w:r>
            <w:r w:rsidRPr="00CD5B94">
              <w:rPr>
                <w:rFonts w:asciiTheme="majorBidi" w:hAnsiTheme="majorBidi" w:cstheme="majorBidi"/>
                <w:position w:val="2"/>
              </w:rPr>
              <w:t>C</w:t>
            </w:r>
            <w:proofErr w:type="spellStart"/>
            <w:r w:rsidRPr="00CD5B94">
              <w:rPr>
                <w:rFonts w:asciiTheme="majorBidi" w:hAnsiTheme="majorBidi" w:cstheme="majorBidi"/>
              </w:rPr>
              <w:t>max</w:t>
            </w:r>
            <w:proofErr w:type="spellEnd"/>
            <w:r w:rsidRPr="00CD5B94">
              <w:rPr>
                <w:rFonts w:asciiTheme="majorBidi" w:hAnsiTheme="majorBidi" w:cstheme="majorBidi"/>
                <w:spacing w:val="16"/>
              </w:rPr>
              <w:t xml:space="preserve"> </w:t>
            </w:r>
            <w:r w:rsidRPr="00CD5B94">
              <w:rPr>
                <w:rFonts w:asciiTheme="majorBidi" w:hAnsiTheme="majorBidi" w:cstheme="majorBidi"/>
                <w:position w:val="2"/>
              </w:rPr>
              <w:t>–</w:t>
            </w:r>
            <w:r w:rsidRPr="00CD5B94">
              <w:rPr>
                <w:rFonts w:asciiTheme="majorBidi" w:hAnsiTheme="majorBidi" w:cstheme="majorBidi"/>
                <w:spacing w:val="-1"/>
                <w:position w:val="2"/>
              </w:rPr>
              <w:t xml:space="preserve"> </w:t>
            </w:r>
            <w:r w:rsidRPr="00CD5B94">
              <w:rPr>
                <w:rFonts w:asciiTheme="majorBidi" w:hAnsiTheme="majorBidi" w:cstheme="majorBidi"/>
                <w:position w:val="2"/>
              </w:rPr>
              <w:t>apie</w:t>
            </w:r>
            <w:r w:rsidRPr="00CD5B94">
              <w:rPr>
                <w:rFonts w:asciiTheme="majorBidi" w:hAnsiTheme="majorBidi" w:cstheme="majorBidi"/>
                <w:spacing w:val="-2"/>
                <w:position w:val="2"/>
              </w:rPr>
              <w:t xml:space="preserve"> </w:t>
            </w:r>
            <w:r w:rsidRPr="00CD5B94">
              <w:rPr>
                <w:rFonts w:asciiTheme="majorBidi" w:hAnsiTheme="majorBidi" w:cstheme="majorBidi"/>
                <w:position w:val="2"/>
              </w:rPr>
              <w:t>1,15</w:t>
            </w:r>
            <w:r w:rsidR="00553E1C">
              <w:rPr>
                <w:rFonts w:asciiTheme="majorBidi" w:hAnsiTheme="majorBidi" w:cstheme="majorBidi"/>
                <w:position w:val="2"/>
              </w:rPr>
              <w:t> </w:t>
            </w:r>
            <w:r w:rsidRPr="00CD5B94">
              <w:rPr>
                <w:rFonts w:asciiTheme="majorBidi" w:hAnsiTheme="majorBidi" w:cstheme="majorBidi"/>
                <w:spacing w:val="-2"/>
                <w:position w:val="2"/>
              </w:rPr>
              <w:t>karto.</w:t>
            </w:r>
          </w:p>
        </w:tc>
      </w:tr>
      <w:tr w:rsidR="00C065A9" w:rsidRPr="00CD5B94" w14:paraId="62F6594A" w14:textId="77777777" w:rsidTr="00C76F34">
        <w:trPr>
          <w:trHeight w:val="5310"/>
        </w:trPr>
        <w:tc>
          <w:tcPr>
            <w:tcW w:w="1931" w:type="dxa"/>
            <w:gridSpan w:val="2"/>
          </w:tcPr>
          <w:p w14:paraId="0CE7BDEF" w14:textId="2004723C"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Tikagreloras</w:t>
            </w:r>
            <w:proofErr w:type="spellEnd"/>
          </w:p>
        </w:tc>
        <w:tc>
          <w:tcPr>
            <w:tcW w:w="7392" w:type="dxa"/>
          </w:tcPr>
          <w:p w14:paraId="6B1D3105" w14:textId="2646308A" w:rsidR="00C065A9" w:rsidRPr="00CD5B94" w:rsidRDefault="007A7C8C" w:rsidP="006A65B8">
            <w:pPr>
              <w:rPr>
                <w:rFonts w:asciiTheme="majorBidi" w:hAnsiTheme="majorBidi" w:cstheme="majorBidi"/>
              </w:rPr>
            </w:pPr>
            <w:r w:rsidRPr="00CD5B94">
              <w:rPr>
                <w:rFonts w:asciiTheme="majorBidi" w:hAnsiTheme="majorBidi" w:cstheme="majorBidi"/>
              </w:rPr>
              <w:t>Vieną</w:t>
            </w:r>
            <w:r w:rsidRPr="00CD5B94">
              <w:rPr>
                <w:rFonts w:asciiTheme="majorBidi" w:hAnsiTheme="majorBidi" w:cstheme="majorBidi"/>
                <w:spacing w:val="-4"/>
              </w:rPr>
              <w:t xml:space="preserve"> </w:t>
            </w:r>
            <w:r w:rsidRPr="00CD5B94">
              <w:rPr>
                <w:rFonts w:asciiTheme="majorBidi" w:hAnsiTheme="majorBidi" w:cstheme="majorBidi"/>
              </w:rPr>
              <w:t>75</w:t>
            </w:r>
            <w:r w:rsidR="00553E1C">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4"/>
              </w:rPr>
              <w:t xml:space="preserve"> </w:t>
            </w:r>
            <w:r w:rsidRPr="00CD5B94">
              <w:rPr>
                <w:rFonts w:asciiTheme="majorBidi" w:hAnsiTheme="majorBidi" w:cstheme="majorBidi"/>
              </w:rPr>
              <w:t>dozę</w:t>
            </w:r>
            <w:r w:rsidRPr="00CD5B94">
              <w:rPr>
                <w:rFonts w:asciiTheme="majorBidi" w:hAnsiTheme="majorBidi" w:cstheme="majorBidi"/>
                <w:spacing w:val="-4"/>
              </w:rPr>
              <w:t xml:space="preserve"> </w:t>
            </w:r>
            <w:r w:rsidRPr="00CD5B94">
              <w:rPr>
                <w:rFonts w:asciiTheme="majorBidi" w:hAnsiTheme="majorBidi" w:cstheme="majorBidi"/>
              </w:rPr>
              <w:t>pavartojus</w:t>
            </w:r>
            <w:r w:rsidRPr="00CD5B94">
              <w:rPr>
                <w:rFonts w:asciiTheme="majorBidi" w:hAnsiTheme="majorBidi" w:cstheme="majorBidi"/>
                <w:spacing w:val="-4"/>
              </w:rPr>
              <w:t xml:space="preserve"> </w:t>
            </w:r>
            <w:r w:rsidRPr="00CD5B94">
              <w:rPr>
                <w:rFonts w:asciiTheme="majorBidi" w:hAnsiTheme="majorBidi" w:cstheme="majorBidi"/>
              </w:rPr>
              <w:t>kartu</w:t>
            </w:r>
            <w:r w:rsidRPr="00CD5B94">
              <w:rPr>
                <w:rFonts w:asciiTheme="majorBidi" w:hAnsiTheme="majorBidi" w:cstheme="majorBidi"/>
                <w:spacing w:val="-4"/>
              </w:rPr>
              <w:t xml:space="preserve"> </w:t>
            </w:r>
            <w:r w:rsidRPr="00CD5B94">
              <w:rPr>
                <w:rFonts w:asciiTheme="majorBidi" w:hAnsiTheme="majorBidi" w:cstheme="majorBidi"/>
              </w:rPr>
              <w:t>su</w:t>
            </w:r>
            <w:r w:rsidRPr="00CD5B94">
              <w:rPr>
                <w:rFonts w:asciiTheme="majorBidi" w:hAnsiTheme="majorBidi" w:cstheme="majorBidi"/>
                <w:spacing w:val="-4"/>
              </w:rPr>
              <w:t xml:space="preserve"> </w:t>
            </w:r>
            <w:r w:rsidRPr="00CD5B94">
              <w:rPr>
                <w:rFonts w:asciiTheme="majorBidi" w:hAnsiTheme="majorBidi" w:cstheme="majorBidi"/>
              </w:rPr>
              <w:t>180</w:t>
            </w:r>
            <w:r w:rsidR="00553E1C">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4"/>
              </w:rPr>
              <w:t xml:space="preserve"> </w:t>
            </w:r>
            <w:r w:rsidRPr="00CD5B94">
              <w:rPr>
                <w:rFonts w:asciiTheme="majorBidi" w:hAnsiTheme="majorBidi" w:cstheme="majorBidi"/>
              </w:rPr>
              <w:t xml:space="preserve">įsotinamąja </w:t>
            </w:r>
            <w:proofErr w:type="spellStart"/>
            <w:r w:rsidRPr="00CD5B94">
              <w:rPr>
                <w:rFonts w:asciiTheme="majorBidi" w:hAnsiTheme="majorBidi" w:cstheme="majorBidi"/>
                <w:position w:val="2"/>
              </w:rPr>
              <w:t>tikagreloro</w:t>
            </w:r>
            <w:proofErr w:type="spellEnd"/>
            <w:r w:rsidRPr="00CD5B94">
              <w:rPr>
                <w:rFonts w:asciiTheme="majorBidi" w:hAnsiTheme="majorBidi" w:cstheme="majorBidi"/>
                <w:position w:val="2"/>
              </w:rPr>
              <w:t xml:space="preserve"> doze, </w:t>
            </w:r>
            <w:proofErr w:type="spellStart"/>
            <w:r w:rsidRPr="00CD5B94">
              <w:rPr>
                <w:rFonts w:asciiTheme="majorBidi" w:hAnsiTheme="majorBidi" w:cstheme="majorBidi"/>
                <w:position w:val="2"/>
              </w:rPr>
              <w:t>dabigatrano</w:t>
            </w:r>
            <w:proofErr w:type="spellEnd"/>
            <w:r w:rsidRPr="00CD5B94">
              <w:rPr>
                <w:rFonts w:asciiTheme="majorBidi" w:hAnsiTheme="majorBidi" w:cstheme="majorBidi"/>
                <w:position w:val="2"/>
              </w:rPr>
              <w:t xml:space="preserve"> AUC ir C</w:t>
            </w:r>
            <w:proofErr w:type="spellStart"/>
            <w:r w:rsidRPr="00CD5B94">
              <w:rPr>
                <w:rFonts w:asciiTheme="majorBidi" w:hAnsiTheme="majorBidi" w:cstheme="majorBidi"/>
              </w:rPr>
              <w:t>max</w:t>
            </w:r>
            <w:proofErr w:type="spellEnd"/>
            <w:r w:rsidRPr="00CD5B94">
              <w:rPr>
                <w:rFonts w:asciiTheme="majorBidi" w:hAnsiTheme="majorBidi" w:cstheme="majorBidi"/>
                <w:spacing w:val="28"/>
              </w:rPr>
              <w:t xml:space="preserve"> </w:t>
            </w:r>
            <w:r w:rsidRPr="00CD5B94">
              <w:rPr>
                <w:rFonts w:asciiTheme="majorBidi" w:hAnsiTheme="majorBidi" w:cstheme="majorBidi"/>
                <w:position w:val="2"/>
              </w:rPr>
              <w:t>padidėjo atitinkamai 1,73</w:t>
            </w:r>
            <w:r w:rsidR="00553E1C">
              <w:rPr>
                <w:rFonts w:asciiTheme="majorBidi" w:hAnsiTheme="majorBidi" w:cstheme="majorBidi"/>
                <w:position w:val="2"/>
              </w:rPr>
              <w:t> </w:t>
            </w:r>
            <w:r w:rsidRPr="00CD5B94">
              <w:rPr>
                <w:rFonts w:asciiTheme="majorBidi" w:hAnsiTheme="majorBidi" w:cstheme="majorBidi"/>
                <w:position w:val="2"/>
              </w:rPr>
              <w:t xml:space="preserve">karto ir </w:t>
            </w:r>
            <w:r w:rsidRPr="00CD5B94">
              <w:rPr>
                <w:rFonts w:asciiTheme="majorBidi" w:hAnsiTheme="majorBidi" w:cstheme="majorBidi"/>
              </w:rPr>
              <w:t>1,95</w:t>
            </w:r>
            <w:r w:rsidR="00553E1C">
              <w:rPr>
                <w:rFonts w:asciiTheme="majorBidi" w:hAnsiTheme="majorBidi" w:cstheme="majorBidi"/>
              </w:rPr>
              <w:t> </w:t>
            </w:r>
            <w:r w:rsidRPr="00CD5B94">
              <w:rPr>
                <w:rFonts w:asciiTheme="majorBidi" w:hAnsiTheme="majorBidi" w:cstheme="majorBidi"/>
              </w:rPr>
              <w:t>karto. Po kartotinių du kartus per parą vartojamų 90</w:t>
            </w:r>
            <w:r w:rsidR="00553E1C">
              <w:rPr>
                <w:rFonts w:asciiTheme="majorBidi" w:hAnsiTheme="majorBidi" w:cstheme="majorBidi"/>
              </w:rPr>
              <w:t> </w:t>
            </w:r>
            <w:r w:rsidRPr="00CD5B94">
              <w:rPr>
                <w:rFonts w:asciiTheme="majorBidi" w:hAnsiTheme="majorBidi" w:cstheme="majorBidi"/>
              </w:rPr>
              <w:t xml:space="preserve">mg </w:t>
            </w:r>
            <w:proofErr w:type="spellStart"/>
            <w:r w:rsidRPr="00CD5B94">
              <w:rPr>
                <w:rFonts w:asciiTheme="majorBidi" w:hAnsiTheme="majorBidi" w:cstheme="majorBidi"/>
              </w:rPr>
              <w:t>tikagreloro</w:t>
            </w:r>
            <w:proofErr w:type="spellEnd"/>
            <w:r w:rsidRPr="00CD5B94">
              <w:rPr>
                <w:rFonts w:asciiTheme="majorBidi" w:hAnsiTheme="majorBidi" w:cstheme="majorBidi"/>
              </w:rPr>
              <w:t xml:space="preserve"> dozių </w:t>
            </w:r>
            <w:proofErr w:type="spellStart"/>
            <w:r w:rsidRPr="00CD5B94">
              <w:rPr>
                <w:rFonts w:asciiTheme="majorBidi" w:hAnsiTheme="majorBidi" w:cstheme="majorBidi"/>
                <w:position w:val="2"/>
              </w:rPr>
              <w:t>dabigatrano</w:t>
            </w:r>
            <w:proofErr w:type="spellEnd"/>
            <w:r w:rsidRPr="00CD5B94">
              <w:rPr>
                <w:rFonts w:asciiTheme="majorBidi" w:hAnsiTheme="majorBidi" w:cstheme="majorBidi"/>
                <w:position w:val="2"/>
              </w:rPr>
              <w:t xml:space="preserve"> C</w:t>
            </w:r>
            <w:proofErr w:type="spellStart"/>
            <w:r w:rsidRPr="00CD5B94">
              <w:rPr>
                <w:rFonts w:asciiTheme="majorBidi" w:hAnsiTheme="majorBidi" w:cstheme="majorBidi"/>
              </w:rPr>
              <w:t>max</w:t>
            </w:r>
            <w:proofErr w:type="spellEnd"/>
            <w:r w:rsidRPr="00CD5B94">
              <w:rPr>
                <w:rFonts w:asciiTheme="majorBidi" w:hAnsiTheme="majorBidi" w:cstheme="majorBidi"/>
                <w:spacing w:val="30"/>
              </w:rPr>
              <w:t xml:space="preserve"> </w:t>
            </w:r>
            <w:r w:rsidRPr="00CD5B94">
              <w:rPr>
                <w:rFonts w:asciiTheme="majorBidi" w:hAnsiTheme="majorBidi" w:cstheme="majorBidi"/>
                <w:position w:val="2"/>
              </w:rPr>
              <w:t>ir AUC ekspozicija padidėjo atitinkamai 1,56</w:t>
            </w:r>
            <w:r w:rsidR="00553E1C">
              <w:rPr>
                <w:rFonts w:asciiTheme="majorBidi" w:hAnsiTheme="majorBidi" w:cstheme="majorBidi"/>
                <w:position w:val="2"/>
              </w:rPr>
              <w:t> </w:t>
            </w:r>
            <w:r w:rsidRPr="00CD5B94">
              <w:rPr>
                <w:rFonts w:asciiTheme="majorBidi" w:hAnsiTheme="majorBidi" w:cstheme="majorBidi"/>
                <w:position w:val="2"/>
              </w:rPr>
              <w:t>karto ir</w:t>
            </w:r>
            <w:r w:rsidR="00637F0C">
              <w:rPr>
                <w:rFonts w:asciiTheme="majorBidi" w:hAnsiTheme="majorBidi" w:cstheme="majorBidi"/>
              </w:rPr>
              <w:t> </w:t>
            </w:r>
            <w:r w:rsidRPr="00CD5B94">
              <w:rPr>
                <w:rFonts w:asciiTheme="majorBidi" w:hAnsiTheme="majorBidi" w:cstheme="majorBidi"/>
              </w:rPr>
              <w:t>1,46</w:t>
            </w:r>
            <w:r w:rsidR="00553E1C">
              <w:rPr>
                <w:rFonts w:asciiTheme="majorBidi" w:hAnsiTheme="majorBidi" w:cstheme="majorBidi"/>
              </w:rPr>
              <w:t> </w:t>
            </w:r>
            <w:r w:rsidRPr="00CD5B94">
              <w:rPr>
                <w:rFonts w:asciiTheme="majorBidi" w:hAnsiTheme="majorBidi" w:cstheme="majorBidi"/>
                <w:spacing w:val="-2"/>
              </w:rPr>
              <w:t>karto.</w:t>
            </w:r>
          </w:p>
          <w:p w14:paraId="59EE8C45" w14:textId="2C9E5179" w:rsidR="00C065A9" w:rsidRPr="00CD5B94" w:rsidRDefault="007A7C8C" w:rsidP="006A65B8">
            <w:pPr>
              <w:rPr>
                <w:rFonts w:asciiTheme="majorBidi" w:hAnsiTheme="majorBidi" w:cstheme="majorBidi"/>
              </w:rPr>
            </w:pPr>
            <w:r w:rsidRPr="00CD5B94">
              <w:rPr>
                <w:rFonts w:asciiTheme="majorBidi" w:hAnsiTheme="majorBidi" w:cstheme="majorBidi"/>
              </w:rPr>
              <w:t>Įsotinamąją</w:t>
            </w:r>
            <w:r w:rsidRPr="00CD5B94">
              <w:rPr>
                <w:rFonts w:asciiTheme="majorBidi" w:hAnsiTheme="majorBidi" w:cstheme="majorBidi"/>
                <w:spacing w:val="-4"/>
              </w:rPr>
              <w:t xml:space="preserve"> </w:t>
            </w:r>
            <w:r w:rsidRPr="00CD5B94">
              <w:rPr>
                <w:rFonts w:asciiTheme="majorBidi" w:hAnsiTheme="majorBidi" w:cstheme="majorBidi"/>
              </w:rPr>
              <w:t>180</w:t>
            </w:r>
            <w:r w:rsidR="00553E1C">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4"/>
              </w:rPr>
              <w:t xml:space="preserve"> </w:t>
            </w:r>
            <w:proofErr w:type="spellStart"/>
            <w:r w:rsidRPr="00CD5B94">
              <w:rPr>
                <w:rFonts w:asciiTheme="majorBidi" w:hAnsiTheme="majorBidi" w:cstheme="majorBidi"/>
              </w:rPr>
              <w:t>tikagreloro</w:t>
            </w:r>
            <w:proofErr w:type="spellEnd"/>
            <w:r w:rsidRPr="00CD5B94">
              <w:rPr>
                <w:rFonts w:asciiTheme="majorBidi" w:hAnsiTheme="majorBidi" w:cstheme="majorBidi"/>
                <w:spacing w:val="-4"/>
              </w:rPr>
              <w:t xml:space="preserve"> </w:t>
            </w:r>
            <w:r w:rsidRPr="00CD5B94">
              <w:rPr>
                <w:rFonts w:asciiTheme="majorBidi" w:hAnsiTheme="majorBidi" w:cstheme="majorBidi"/>
              </w:rPr>
              <w:t>dozę</w:t>
            </w:r>
            <w:r w:rsidRPr="00CD5B94">
              <w:rPr>
                <w:rFonts w:asciiTheme="majorBidi" w:hAnsiTheme="majorBidi" w:cstheme="majorBidi"/>
                <w:spacing w:val="-4"/>
              </w:rPr>
              <w:t xml:space="preserve"> </w:t>
            </w:r>
            <w:r w:rsidRPr="00CD5B94">
              <w:rPr>
                <w:rFonts w:asciiTheme="majorBidi" w:hAnsiTheme="majorBidi" w:cstheme="majorBidi"/>
              </w:rPr>
              <w:t>pavartojus</w:t>
            </w:r>
            <w:r w:rsidRPr="00CD5B94">
              <w:rPr>
                <w:rFonts w:asciiTheme="majorBidi" w:hAnsiTheme="majorBidi" w:cstheme="majorBidi"/>
                <w:spacing w:val="-4"/>
              </w:rPr>
              <w:t xml:space="preserve"> </w:t>
            </w:r>
            <w:r w:rsidRPr="00CD5B94">
              <w:rPr>
                <w:rFonts w:asciiTheme="majorBidi" w:hAnsiTheme="majorBidi" w:cstheme="majorBidi"/>
              </w:rPr>
              <w:t>kartu</w:t>
            </w:r>
            <w:r w:rsidRPr="00CD5B94">
              <w:rPr>
                <w:rFonts w:asciiTheme="majorBidi" w:hAnsiTheme="majorBidi" w:cstheme="majorBidi"/>
                <w:spacing w:val="-4"/>
              </w:rPr>
              <w:t xml:space="preserve"> </w:t>
            </w:r>
            <w:r w:rsidRPr="00CD5B94">
              <w:rPr>
                <w:rFonts w:asciiTheme="majorBidi" w:hAnsiTheme="majorBidi" w:cstheme="majorBidi"/>
              </w:rPr>
              <w:t>su</w:t>
            </w:r>
            <w:r w:rsidRPr="00CD5B94">
              <w:rPr>
                <w:rFonts w:asciiTheme="majorBidi" w:hAnsiTheme="majorBidi" w:cstheme="majorBidi"/>
                <w:spacing w:val="-4"/>
              </w:rPr>
              <w:t xml:space="preserve"> </w:t>
            </w:r>
            <w:r w:rsidRPr="00CD5B94">
              <w:rPr>
                <w:rFonts w:asciiTheme="majorBidi" w:hAnsiTheme="majorBidi" w:cstheme="majorBidi"/>
              </w:rPr>
              <w:t>110</w:t>
            </w:r>
            <w:r w:rsidR="00553E1C">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doze (tuo metu, kai nusistovėjo </w:t>
            </w:r>
            <w:proofErr w:type="spellStart"/>
            <w:r w:rsidRPr="00CD5B94">
              <w:rPr>
                <w:rFonts w:asciiTheme="majorBidi" w:hAnsiTheme="majorBidi" w:cstheme="majorBidi"/>
              </w:rPr>
              <w:t>pusiausvyrinė</w:t>
            </w:r>
            <w:proofErr w:type="spellEnd"/>
            <w:r w:rsidRPr="00CD5B94">
              <w:rPr>
                <w:rFonts w:asciiTheme="majorBidi" w:hAnsiTheme="majorBidi" w:cstheme="majorBidi"/>
              </w:rPr>
              <w:t xml:space="preserve"> koncentracija), </w:t>
            </w:r>
            <w:proofErr w:type="spellStart"/>
            <w:r w:rsidRPr="00CD5B94">
              <w:rPr>
                <w:rFonts w:asciiTheme="majorBidi" w:hAnsiTheme="majorBidi" w:cstheme="majorBidi"/>
                <w:position w:val="2"/>
              </w:rPr>
              <w:t>dabigatrano</w:t>
            </w:r>
            <w:proofErr w:type="spellEnd"/>
            <w:r w:rsidRPr="00CD5B94">
              <w:rPr>
                <w:rFonts w:asciiTheme="majorBidi" w:hAnsiTheme="majorBidi" w:cstheme="majorBidi"/>
                <w:position w:val="2"/>
              </w:rPr>
              <w:t xml:space="preserve"> AUC</w:t>
            </w:r>
            <w:proofErr w:type="spellStart"/>
            <w:r w:rsidRPr="00CD5B94">
              <w:rPr>
                <w:rFonts w:asciiTheme="majorBidi" w:hAnsiTheme="majorBidi" w:cstheme="majorBidi"/>
              </w:rPr>
              <w:t>τ,ss</w:t>
            </w:r>
            <w:proofErr w:type="spellEnd"/>
            <w:r w:rsidRPr="00CD5B94">
              <w:rPr>
                <w:rFonts w:asciiTheme="majorBidi" w:hAnsiTheme="majorBidi" w:cstheme="majorBidi"/>
                <w:spacing w:val="30"/>
              </w:rPr>
              <w:t xml:space="preserve"> </w:t>
            </w:r>
            <w:r w:rsidRPr="00CD5B94">
              <w:rPr>
                <w:rFonts w:asciiTheme="majorBidi" w:hAnsiTheme="majorBidi" w:cstheme="majorBidi"/>
                <w:position w:val="2"/>
              </w:rPr>
              <w:t>ir C</w:t>
            </w:r>
            <w:proofErr w:type="spellStart"/>
            <w:r w:rsidRPr="00CD5B94">
              <w:rPr>
                <w:rFonts w:asciiTheme="majorBidi" w:hAnsiTheme="majorBidi" w:cstheme="majorBidi"/>
              </w:rPr>
              <w:t>max,ss</w:t>
            </w:r>
            <w:proofErr w:type="spellEnd"/>
            <w:r w:rsidRPr="00CD5B94">
              <w:rPr>
                <w:rFonts w:asciiTheme="majorBidi" w:hAnsiTheme="majorBidi" w:cstheme="majorBidi"/>
                <w:spacing w:val="34"/>
              </w:rPr>
              <w:t xml:space="preserve"> </w:t>
            </w:r>
            <w:r w:rsidRPr="00CD5B94">
              <w:rPr>
                <w:rFonts w:asciiTheme="majorBidi" w:hAnsiTheme="majorBidi" w:cstheme="majorBidi"/>
                <w:position w:val="2"/>
              </w:rPr>
              <w:t>padidėjo atitinkamai 1,49</w:t>
            </w:r>
            <w:r w:rsidR="00553E1C">
              <w:rPr>
                <w:rFonts w:asciiTheme="majorBidi" w:hAnsiTheme="majorBidi" w:cstheme="majorBidi"/>
                <w:position w:val="2"/>
              </w:rPr>
              <w:t> </w:t>
            </w:r>
            <w:r w:rsidRPr="00CD5B94">
              <w:rPr>
                <w:rFonts w:asciiTheme="majorBidi" w:hAnsiTheme="majorBidi" w:cstheme="majorBidi"/>
                <w:position w:val="2"/>
              </w:rPr>
              <w:t>karto ir 1,65</w:t>
            </w:r>
            <w:r w:rsidR="00553E1C">
              <w:rPr>
                <w:rFonts w:asciiTheme="majorBidi" w:hAnsiTheme="majorBidi" w:cstheme="majorBidi"/>
                <w:position w:val="2"/>
              </w:rPr>
              <w:t> </w:t>
            </w:r>
            <w:r w:rsidRPr="00CD5B94">
              <w:rPr>
                <w:rFonts w:asciiTheme="majorBidi" w:hAnsiTheme="majorBidi" w:cstheme="majorBidi"/>
                <w:position w:val="2"/>
              </w:rPr>
              <w:t xml:space="preserve">karto, </w:t>
            </w:r>
            <w:r w:rsidRPr="00CD5B94">
              <w:rPr>
                <w:rFonts w:asciiTheme="majorBidi" w:hAnsiTheme="majorBidi" w:cstheme="majorBidi"/>
              </w:rPr>
              <w:t xml:space="preserve">palyginti su nustatytais pavartojus vien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Įsotinamąją</w:t>
            </w:r>
          </w:p>
          <w:p w14:paraId="2F880BDC" w14:textId="06F03A0A" w:rsidR="00C065A9" w:rsidRPr="00CD5B94" w:rsidRDefault="007A7C8C" w:rsidP="006A65B8">
            <w:pPr>
              <w:rPr>
                <w:rFonts w:asciiTheme="majorBidi" w:hAnsiTheme="majorBidi" w:cstheme="majorBidi"/>
              </w:rPr>
            </w:pPr>
            <w:r w:rsidRPr="00CD5B94">
              <w:rPr>
                <w:rFonts w:asciiTheme="majorBidi" w:hAnsiTheme="majorBidi" w:cstheme="majorBidi"/>
              </w:rPr>
              <w:t>180</w:t>
            </w:r>
            <w:r w:rsidR="00553E1C">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4"/>
              </w:rPr>
              <w:t xml:space="preserve"> </w:t>
            </w:r>
            <w:proofErr w:type="spellStart"/>
            <w:r w:rsidRPr="00CD5B94">
              <w:rPr>
                <w:rFonts w:asciiTheme="majorBidi" w:hAnsiTheme="majorBidi" w:cstheme="majorBidi"/>
              </w:rPr>
              <w:t>tikagreloro</w:t>
            </w:r>
            <w:proofErr w:type="spellEnd"/>
            <w:r w:rsidRPr="00CD5B94">
              <w:rPr>
                <w:rFonts w:asciiTheme="majorBidi" w:hAnsiTheme="majorBidi" w:cstheme="majorBidi"/>
                <w:spacing w:val="-4"/>
              </w:rPr>
              <w:t xml:space="preserve"> </w:t>
            </w:r>
            <w:r w:rsidRPr="00CD5B94">
              <w:rPr>
                <w:rFonts w:asciiTheme="majorBidi" w:hAnsiTheme="majorBidi" w:cstheme="majorBidi"/>
              </w:rPr>
              <w:t>dozę</w:t>
            </w:r>
            <w:r w:rsidRPr="00CD5B94">
              <w:rPr>
                <w:rFonts w:asciiTheme="majorBidi" w:hAnsiTheme="majorBidi" w:cstheme="majorBidi"/>
                <w:spacing w:val="-4"/>
              </w:rPr>
              <w:t xml:space="preserve"> </w:t>
            </w:r>
            <w:r w:rsidRPr="00CD5B94">
              <w:rPr>
                <w:rFonts w:asciiTheme="majorBidi" w:hAnsiTheme="majorBidi" w:cstheme="majorBidi"/>
              </w:rPr>
              <w:t>pavartojus</w:t>
            </w:r>
            <w:r w:rsidRPr="00CD5B94">
              <w:rPr>
                <w:rFonts w:asciiTheme="majorBidi" w:hAnsiTheme="majorBidi" w:cstheme="majorBidi"/>
                <w:spacing w:val="-4"/>
              </w:rPr>
              <w:t xml:space="preserve"> </w:t>
            </w:r>
            <w:r w:rsidRPr="00CD5B94">
              <w:rPr>
                <w:rFonts w:asciiTheme="majorBidi" w:hAnsiTheme="majorBidi" w:cstheme="majorBidi"/>
              </w:rPr>
              <w:t>praėjus</w:t>
            </w:r>
            <w:r w:rsidRPr="00CD5B94">
              <w:rPr>
                <w:rFonts w:asciiTheme="majorBidi" w:hAnsiTheme="majorBidi" w:cstheme="majorBidi"/>
                <w:spacing w:val="-4"/>
              </w:rPr>
              <w:t xml:space="preserve"> </w:t>
            </w:r>
            <w:r w:rsidRPr="00CD5B94">
              <w:rPr>
                <w:rFonts w:asciiTheme="majorBidi" w:hAnsiTheme="majorBidi" w:cstheme="majorBidi"/>
              </w:rPr>
              <w:t>2</w:t>
            </w:r>
            <w:r w:rsidR="00553E1C">
              <w:rPr>
                <w:rFonts w:asciiTheme="majorBidi" w:hAnsiTheme="majorBidi" w:cstheme="majorBidi"/>
              </w:rPr>
              <w:t> </w:t>
            </w:r>
            <w:r w:rsidRPr="00CD5B94">
              <w:rPr>
                <w:rFonts w:asciiTheme="majorBidi" w:hAnsiTheme="majorBidi" w:cstheme="majorBidi"/>
              </w:rPr>
              <w:t>valandoms</w:t>
            </w:r>
            <w:r w:rsidRPr="00CD5B94">
              <w:rPr>
                <w:rFonts w:asciiTheme="majorBidi" w:hAnsiTheme="majorBidi" w:cstheme="majorBidi"/>
                <w:spacing w:val="-4"/>
              </w:rPr>
              <w:t xml:space="preserve"> </w:t>
            </w:r>
            <w:r w:rsidRPr="00CD5B94">
              <w:rPr>
                <w:rFonts w:asciiTheme="majorBidi" w:hAnsiTheme="majorBidi" w:cstheme="majorBidi"/>
              </w:rPr>
              <w:t>po</w:t>
            </w:r>
            <w:r w:rsidRPr="00CD5B94">
              <w:rPr>
                <w:rFonts w:asciiTheme="majorBidi" w:hAnsiTheme="majorBidi" w:cstheme="majorBidi"/>
                <w:spacing w:val="-4"/>
              </w:rPr>
              <w:t xml:space="preserve"> </w:t>
            </w:r>
            <w:r w:rsidRPr="00CD5B94">
              <w:rPr>
                <w:rFonts w:asciiTheme="majorBidi" w:hAnsiTheme="majorBidi" w:cstheme="majorBidi"/>
              </w:rPr>
              <w:t>110</w:t>
            </w:r>
            <w:r w:rsidR="00553E1C">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dozės pavartojimo (tuo metu, kai nusistovėjo </w:t>
            </w:r>
            <w:proofErr w:type="spellStart"/>
            <w:r w:rsidRPr="00CD5B94">
              <w:rPr>
                <w:rFonts w:asciiTheme="majorBidi" w:hAnsiTheme="majorBidi" w:cstheme="majorBidi"/>
              </w:rPr>
              <w:t>pusiausvyrinė</w:t>
            </w:r>
            <w:proofErr w:type="spellEnd"/>
            <w:r w:rsidRPr="00CD5B94">
              <w:rPr>
                <w:rFonts w:asciiTheme="majorBidi" w:hAnsiTheme="majorBidi" w:cstheme="majorBidi"/>
              </w:rPr>
              <w:t xml:space="preserve"> </w:t>
            </w:r>
            <w:r w:rsidRPr="00CD5B94">
              <w:rPr>
                <w:rFonts w:asciiTheme="majorBidi" w:hAnsiTheme="majorBidi" w:cstheme="majorBidi"/>
                <w:position w:val="2"/>
              </w:rPr>
              <w:t xml:space="preserve">koncentracija), </w:t>
            </w:r>
            <w:proofErr w:type="spellStart"/>
            <w:r w:rsidRPr="00CD5B94">
              <w:rPr>
                <w:rFonts w:asciiTheme="majorBidi" w:hAnsiTheme="majorBidi" w:cstheme="majorBidi"/>
                <w:position w:val="2"/>
              </w:rPr>
              <w:t>dabigatrano</w:t>
            </w:r>
            <w:proofErr w:type="spellEnd"/>
            <w:r w:rsidRPr="00CD5B94">
              <w:rPr>
                <w:rFonts w:asciiTheme="majorBidi" w:hAnsiTheme="majorBidi" w:cstheme="majorBidi"/>
                <w:position w:val="2"/>
              </w:rPr>
              <w:t xml:space="preserve"> AUC</w:t>
            </w:r>
            <w:proofErr w:type="spellStart"/>
            <w:r w:rsidRPr="00CD5B94">
              <w:rPr>
                <w:rFonts w:asciiTheme="majorBidi" w:hAnsiTheme="majorBidi" w:cstheme="majorBidi"/>
              </w:rPr>
              <w:t>τ,ss</w:t>
            </w:r>
            <w:proofErr w:type="spellEnd"/>
            <w:r w:rsidRPr="00CD5B94">
              <w:rPr>
                <w:rFonts w:asciiTheme="majorBidi" w:hAnsiTheme="majorBidi" w:cstheme="majorBidi"/>
                <w:spacing w:val="35"/>
              </w:rPr>
              <w:t xml:space="preserve"> </w:t>
            </w:r>
            <w:r w:rsidRPr="00CD5B94">
              <w:rPr>
                <w:rFonts w:asciiTheme="majorBidi" w:hAnsiTheme="majorBidi" w:cstheme="majorBidi"/>
                <w:position w:val="2"/>
              </w:rPr>
              <w:t>ir C</w:t>
            </w:r>
            <w:proofErr w:type="spellStart"/>
            <w:r w:rsidRPr="00CD5B94">
              <w:rPr>
                <w:rFonts w:asciiTheme="majorBidi" w:hAnsiTheme="majorBidi" w:cstheme="majorBidi"/>
              </w:rPr>
              <w:t>max,ss</w:t>
            </w:r>
            <w:proofErr w:type="spellEnd"/>
            <w:r w:rsidRPr="00CD5B94">
              <w:rPr>
                <w:rFonts w:asciiTheme="majorBidi" w:hAnsiTheme="majorBidi" w:cstheme="majorBidi"/>
                <w:spacing w:val="35"/>
              </w:rPr>
              <w:t xml:space="preserve"> </w:t>
            </w:r>
            <w:r w:rsidRPr="00CD5B94">
              <w:rPr>
                <w:rFonts w:asciiTheme="majorBidi" w:hAnsiTheme="majorBidi" w:cstheme="majorBidi"/>
                <w:position w:val="2"/>
              </w:rPr>
              <w:t xml:space="preserve">padidėjimas sumažėjo atitinkamai </w:t>
            </w:r>
            <w:r w:rsidRPr="00CD5B94">
              <w:rPr>
                <w:rFonts w:asciiTheme="majorBidi" w:hAnsiTheme="majorBidi" w:cstheme="majorBidi"/>
              </w:rPr>
              <w:t>iki 1,27</w:t>
            </w:r>
            <w:r w:rsidR="00553E1C">
              <w:rPr>
                <w:rFonts w:asciiTheme="majorBidi" w:hAnsiTheme="majorBidi" w:cstheme="majorBidi"/>
              </w:rPr>
              <w:t> </w:t>
            </w:r>
            <w:r w:rsidRPr="00CD5B94">
              <w:rPr>
                <w:rFonts w:asciiTheme="majorBidi" w:hAnsiTheme="majorBidi" w:cstheme="majorBidi"/>
              </w:rPr>
              <w:t>karto ir 1,23</w:t>
            </w:r>
            <w:r w:rsidR="00553E1C">
              <w:rPr>
                <w:rFonts w:asciiTheme="majorBidi" w:hAnsiTheme="majorBidi" w:cstheme="majorBidi"/>
              </w:rPr>
              <w:t> </w:t>
            </w:r>
            <w:r w:rsidRPr="00CD5B94">
              <w:rPr>
                <w:rFonts w:asciiTheme="majorBidi" w:hAnsiTheme="majorBidi" w:cstheme="majorBidi"/>
              </w:rPr>
              <w:t xml:space="preserve">karto, palyginti su nustatytais pavartojus vien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Taip išskirstytai vartoti šių vaistinių preparatų rekomenduojama, pradedant gydyti įsotinamąja </w:t>
            </w:r>
            <w:proofErr w:type="spellStart"/>
            <w:r w:rsidRPr="00CD5B94">
              <w:rPr>
                <w:rFonts w:asciiTheme="majorBidi" w:hAnsiTheme="majorBidi" w:cstheme="majorBidi"/>
              </w:rPr>
              <w:t>tikagreloro</w:t>
            </w:r>
            <w:proofErr w:type="spellEnd"/>
            <w:r w:rsidRPr="00CD5B94">
              <w:rPr>
                <w:rFonts w:asciiTheme="majorBidi" w:hAnsiTheme="majorBidi" w:cstheme="majorBidi"/>
              </w:rPr>
              <w:t xml:space="preserve"> doze.</w:t>
            </w:r>
          </w:p>
          <w:p w14:paraId="3A6C2C90" w14:textId="52A402EA"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110</w:t>
            </w:r>
            <w:r w:rsidR="00553E1C">
              <w:rPr>
                <w:rFonts w:asciiTheme="majorBidi" w:hAnsiTheme="majorBidi" w:cstheme="majorBidi"/>
              </w:rPr>
              <w:t> </w:t>
            </w:r>
            <w:r w:rsidRPr="00CD5B94">
              <w:rPr>
                <w:rFonts w:asciiTheme="majorBidi" w:hAnsiTheme="majorBidi" w:cstheme="majorBidi"/>
              </w:rPr>
              <w:t xml:space="preserve">mg dozę pavartojus kartu su du kartus per parą </w:t>
            </w:r>
            <w:r w:rsidRPr="00CD5B94">
              <w:rPr>
                <w:rFonts w:asciiTheme="majorBidi" w:hAnsiTheme="majorBidi" w:cstheme="majorBidi"/>
                <w:position w:val="2"/>
              </w:rPr>
              <w:t>vartojama</w:t>
            </w:r>
            <w:r w:rsidRPr="00CD5B94">
              <w:rPr>
                <w:rFonts w:asciiTheme="majorBidi" w:hAnsiTheme="majorBidi" w:cstheme="majorBidi"/>
                <w:spacing w:val="-4"/>
                <w:position w:val="2"/>
              </w:rPr>
              <w:t xml:space="preserve"> </w:t>
            </w:r>
            <w:r w:rsidRPr="00CD5B94">
              <w:rPr>
                <w:rFonts w:asciiTheme="majorBidi" w:hAnsiTheme="majorBidi" w:cstheme="majorBidi"/>
                <w:position w:val="2"/>
              </w:rPr>
              <w:t>90</w:t>
            </w:r>
            <w:r w:rsidR="00553E1C">
              <w:rPr>
                <w:rFonts w:asciiTheme="majorBidi" w:hAnsiTheme="majorBidi" w:cstheme="majorBidi"/>
                <w:position w:val="2"/>
              </w:rPr>
              <w:t> </w:t>
            </w:r>
            <w:r w:rsidRPr="00CD5B94">
              <w:rPr>
                <w:rFonts w:asciiTheme="majorBidi" w:hAnsiTheme="majorBidi" w:cstheme="majorBidi"/>
                <w:position w:val="2"/>
              </w:rPr>
              <w:t>mg</w:t>
            </w:r>
            <w:r w:rsidRPr="00CD5B94">
              <w:rPr>
                <w:rFonts w:asciiTheme="majorBidi" w:hAnsiTheme="majorBidi" w:cstheme="majorBidi"/>
                <w:spacing w:val="-4"/>
                <w:position w:val="2"/>
              </w:rPr>
              <w:t xml:space="preserve"> </w:t>
            </w:r>
            <w:proofErr w:type="spellStart"/>
            <w:r w:rsidRPr="00CD5B94">
              <w:rPr>
                <w:rFonts w:asciiTheme="majorBidi" w:hAnsiTheme="majorBidi" w:cstheme="majorBidi"/>
                <w:position w:val="2"/>
              </w:rPr>
              <w:t>tikagreloro</w:t>
            </w:r>
            <w:proofErr w:type="spellEnd"/>
            <w:r w:rsidRPr="00CD5B94">
              <w:rPr>
                <w:rFonts w:asciiTheme="majorBidi" w:hAnsiTheme="majorBidi" w:cstheme="majorBidi"/>
                <w:spacing w:val="-4"/>
                <w:position w:val="2"/>
              </w:rPr>
              <w:t xml:space="preserve"> </w:t>
            </w:r>
            <w:r w:rsidRPr="00CD5B94">
              <w:rPr>
                <w:rFonts w:asciiTheme="majorBidi" w:hAnsiTheme="majorBidi" w:cstheme="majorBidi"/>
                <w:position w:val="2"/>
              </w:rPr>
              <w:t>palaikomąja</w:t>
            </w:r>
            <w:r w:rsidRPr="00CD5B94">
              <w:rPr>
                <w:rFonts w:asciiTheme="majorBidi" w:hAnsiTheme="majorBidi" w:cstheme="majorBidi"/>
                <w:spacing w:val="-4"/>
                <w:position w:val="2"/>
              </w:rPr>
              <w:t xml:space="preserve"> </w:t>
            </w:r>
            <w:r w:rsidRPr="00CD5B94">
              <w:rPr>
                <w:rFonts w:asciiTheme="majorBidi" w:hAnsiTheme="majorBidi" w:cstheme="majorBidi"/>
                <w:position w:val="2"/>
              </w:rPr>
              <w:t>doze,</w:t>
            </w:r>
            <w:r w:rsidRPr="00CD5B94">
              <w:rPr>
                <w:rFonts w:asciiTheme="majorBidi" w:hAnsiTheme="majorBidi" w:cstheme="majorBidi"/>
                <w:spacing w:val="-4"/>
                <w:position w:val="2"/>
              </w:rPr>
              <w:t xml:space="preserve"> </w:t>
            </w:r>
            <w:proofErr w:type="spellStart"/>
            <w:r w:rsidRPr="00CD5B94">
              <w:rPr>
                <w:rFonts w:asciiTheme="majorBidi" w:hAnsiTheme="majorBidi" w:cstheme="majorBidi"/>
                <w:position w:val="2"/>
              </w:rPr>
              <w:t>dabigatrano</w:t>
            </w:r>
            <w:proofErr w:type="spellEnd"/>
            <w:r w:rsidRPr="00CD5B94">
              <w:rPr>
                <w:rFonts w:asciiTheme="majorBidi" w:hAnsiTheme="majorBidi" w:cstheme="majorBidi"/>
                <w:spacing w:val="-4"/>
                <w:position w:val="2"/>
              </w:rPr>
              <w:t xml:space="preserve"> </w:t>
            </w:r>
            <w:r w:rsidRPr="00CD5B94">
              <w:rPr>
                <w:rFonts w:asciiTheme="majorBidi" w:hAnsiTheme="majorBidi" w:cstheme="majorBidi"/>
                <w:position w:val="2"/>
              </w:rPr>
              <w:t>koreguoti</w:t>
            </w:r>
            <w:r w:rsidRPr="00CD5B94">
              <w:rPr>
                <w:rFonts w:asciiTheme="majorBidi" w:hAnsiTheme="majorBidi" w:cstheme="majorBidi"/>
                <w:spacing w:val="-4"/>
                <w:position w:val="2"/>
              </w:rPr>
              <w:t xml:space="preserve"> </w:t>
            </w:r>
            <w:r w:rsidRPr="00CD5B94">
              <w:rPr>
                <w:rFonts w:asciiTheme="majorBidi" w:hAnsiTheme="majorBidi" w:cstheme="majorBidi"/>
                <w:position w:val="2"/>
              </w:rPr>
              <w:t>AUC</w:t>
            </w:r>
            <w:proofErr w:type="spellStart"/>
            <w:r w:rsidRPr="00CD5B94">
              <w:rPr>
                <w:rFonts w:asciiTheme="majorBidi" w:hAnsiTheme="majorBidi" w:cstheme="majorBidi"/>
              </w:rPr>
              <w:t>τ,ss</w:t>
            </w:r>
            <w:proofErr w:type="spellEnd"/>
            <w:r w:rsidRPr="00CD5B94">
              <w:rPr>
                <w:rFonts w:asciiTheme="majorBidi" w:hAnsiTheme="majorBidi" w:cstheme="majorBidi"/>
                <w:spacing w:val="15"/>
              </w:rPr>
              <w:t xml:space="preserve"> </w:t>
            </w:r>
            <w:r w:rsidRPr="00CD5B94">
              <w:rPr>
                <w:rFonts w:asciiTheme="majorBidi" w:hAnsiTheme="majorBidi" w:cstheme="majorBidi"/>
                <w:position w:val="2"/>
              </w:rPr>
              <w:t>ir</w:t>
            </w:r>
            <w:r w:rsidR="00637F0C">
              <w:rPr>
                <w:rFonts w:asciiTheme="majorBidi" w:hAnsiTheme="majorBidi" w:cstheme="majorBidi"/>
              </w:rPr>
              <w:t> </w:t>
            </w:r>
            <w:r w:rsidRPr="00CD5B94">
              <w:rPr>
                <w:rFonts w:asciiTheme="majorBidi" w:hAnsiTheme="majorBidi" w:cstheme="majorBidi"/>
                <w:position w:val="2"/>
              </w:rPr>
              <w:t>C</w:t>
            </w:r>
            <w:proofErr w:type="spellStart"/>
            <w:r w:rsidRPr="00CD5B94">
              <w:rPr>
                <w:rFonts w:asciiTheme="majorBidi" w:hAnsiTheme="majorBidi" w:cstheme="majorBidi"/>
              </w:rPr>
              <w:t>max,ss</w:t>
            </w:r>
            <w:proofErr w:type="spellEnd"/>
            <w:r w:rsidRPr="00CD5B94">
              <w:rPr>
                <w:rFonts w:asciiTheme="majorBidi" w:hAnsiTheme="majorBidi" w:cstheme="majorBidi"/>
                <w:spacing w:val="17"/>
              </w:rPr>
              <w:t xml:space="preserve"> </w:t>
            </w:r>
            <w:r w:rsidRPr="00CD5B94">
              <w:rPr>
                <w:rFonts w:asciiTheme="majorBidi" w:hAnsiTheme="majorBidi" w:cstheme="majorBidi"/>
                <w:position w:val="2"/>
              </w:rPr>
              <w:t>padidėjo</w:t>
            </w:r>
            <w:r w:rsidRPr="00CD5B94">
              <w:rPr>
                <w:rFonts w:asciiTheme="majorBidi" w:hAnsiTheme="majorBidi" w:cstheme="majorBidi"/>
                <w:spacing w:val="-4"/>
                <w:position w:val="2"/>
              </w:rPr>
              <w:t xml:space="preserve"> </w:t>
            </w:r>
            <w:r w:rsidRPr="00CD5B94">
              <w:rPr>
                <w:rFonts w:asciiTheme="majorBidi" w:hAnsiTheme="majorBidi" w:cstheme="majorBidi"/>
                <w:position w:val="2"/>
              </w:rPr>
              <w:t>atitinkamai</w:t>
            </w:r>
            <w:r w:rsidRPr="00CD5B94">
              <w:rPr>
                <w:rFonts w:asciiTheme="majorBidi" w:hAnsiTheme="majorBidi" w:cstheme="majorBidi"/>
                <w:spacing w:val="-4"/>
                <w:position w:val="2"/>
              </w:rPr>
              <w:t xml:space="preserve"> </w:t>
            </w:r>
            <w:r w:rsidRPr="00CD5B94">
              <w:rPr>
                <w:rFonts w:asciiTheme="majorBidi" w:hAnsiTheme="majorBidi" w:cstheme="majorBidi"/>
                <w:position w:val="2"/>
              </w:rPr>
              <w:t>1,26</w:t>
            </w:r>
            <w:r w:rsidR="00553E1C">
              <w:rPr>
                <w:rFonts w:asciiTheme="majorBidi" w:hAnsiTheme="majorBidi" w:cstheme="majorBidi"/>
                <w:position w:val="2"/>
              </w:rPr>
              <w:t> </w:t>
            </w:r>
            <w:r w:rsidRPr="00CD5B94">
              <w:rPr>
                <w:rFonts w:asciiTheme="majorBidi" w:hAnsiTheme="majorBidi" w:cstheme="majorBidi"/>
                <w:position w:val="2"/>
              </w:rPr>
              <w:t>karto</w:t>
            </w:r>
            <w:r w:rsidRPr="00CD5B94">
              <w:rPr>
                <w:rFonts w:asciiTheme="majorBidi" w:hAnsiTheme="majorBidi" w:cstheme="majorBidi"/>
                <w:spacing w:val="-4"/>
                <w:position w:val="2"/>
              </w:rPr>
              <w:t xml:space="preserve"> </w:t>
            </w:r>
            <w:r w:rsidRPr="00CD5B94">
              <w:rPr>
                <w:rFonts w:asciiTheme="majorBidi" w:hAnsiTheme="majorBidi" w:cstheme="majorBidi"/>
                <w:position w:val="2"/>
              </w:rPr>
              <w:t>ir</w:t>
            </w:r>
            <w:r w:rsidRPr="00CD5B94">
              <w:rPr>
                <w:rFonts w:asciiTheme="majorBidi" w:hAnsiTheme="majorBidi" w:cstheme="majorBidi"/>
                <w:spacing w:val="-4"/>
                <w:position w:val="2"/>
              </w:rPr>
              <w:t xml:space="preserve"> </w:t>
            </w:r>
            <w:r w:rsidRPr="00CD5B94">
              <w:rPr>
                <w:rFonts w:asciiTheme="majorBidi" w:hAnsiTheme="majorBidi" w:cstheme="majorBidi"/>
                <w:position w:val="2"/>
              </w:rPr>
              <w:t>1,29</w:t>
            </w:r>
            <w:r w:rsidR="00553E1C">
              <w:rPr>
                <w:rFonts w:asciiTheme="majorBidi" w:hAnsiTheme="majorBidi" w:cstheme="majorBidi"/>
                <w:position w:val="2"/>
              </w:rPr>
              <w:t> </w:t>
            </w:r>
            <w:r w:rsidRPr="00CD5B94">
              <w:rPr>
                <w:rFonts w:asciiTheme="majorBidi" w:hAnsiTheme="majorBidi" w:cstheme="majorBidi"/>
                <w:position w:val="2"/>
              </w:rPr>
              <w:t>karto,</w:t>
            </w:r>
            <w:r w:rsidRPr="00CD5B94">
              <w:rPr>
                <w:rFonts w:asciiTheme="majorBidi" w:hAnsiTheme="majorBidi" w:cstheme="majorBidi"/>
                <w:spacing w:val="-4"/>
                <w:position w:val="2"/>
              </w:rPr>
              <w:t xml:space="preserve"> </w:t>
            </w:r>
            <w:r w:rsidRPr="00CD5B94">
              <w:rPr>
                <w:rFonts w:asciiTheme="majorBidi" w:hAnsiTheme="majorBidi" w:cstheme="majorBidi"/>
                <w:position w:val="2"/>
              </w:rPr>
              <w:t>palyginti</w:t>
            </w:r>
            <w:r w:rsidRPr="00CD5B94">
              <w:rPr>
                <w:rFonts w:asciiTheme="majorBidi" w:hAnsiTheme="majorBidi" w:cstheme="majorBidi"/>
                <w:spacing w:val="-4"/>
                <w:position w:val="2"/>
              </w:rPr>
              <w:t xml:space="preserve"> </w:t>
            </w:r>
            <w:r w:rsidRPr="00CD5B94">
              <w:rPr>
                <w:rFonts w:asciiTheme="majorBidi" w:hAnsiTheme="majorBidi" w:cstheme="majorBidi"/>
                <w:position w:val="2"/>
              </w:rPr>
              <w:t>su</w:t>
            </w:r>
            <w:r w:rsidRPr="00CD5B94">
              <w:rPr>
                <w:rFonts w:asciiTheme="majorBidi" w:hAnsiTheme="majorBidi" w:cstheme="majorBidi"/>
                <w:spacing w:val="-4"/>
                <w:position w:val="2"/>
              </w:rPr>
              <w:t xml:space="preserve"> </w:t>
            </w:r>
            <w:r w:rsidRPr="00CD5B94">
              <w:rPr>
                <w:rFonts w:asciiTheme="majorBidi" w:hAnsiTheme="majorBidi" w:cstheme="majorBidi"/>
                <w:position w:val="2"/>
              </w:rPr>
              <w:t xml:space="preserve">nustatytais </w:t>
            </w:r>
            <w:r w:rsidRPr="00CD5B94">
              <w:rPr>
                <w:rFonts w:asciiTheme="majorBidi" w:hAnsiTheme="majorBidi" w:cstheme="majorBidi"/>
              </w:rPr>
              <w:t xml:space="preserve">pavartojus vien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w:t>
            </w:r>
          </w:p>
        </w:tc>
      </w:tr>
      <w:tr w:rsidR="00C065A9" w:rsidRPr="00CD5B94" w14:paraId="3D395F97" w14:textId="77777777" w:rsidTr="00C76F34">
        <w:trPr>
          <w:trHeight w:val="760"/>
        </w:trPr>
        <w:tc>
          <w:tcPr>
            <w:tcW w:w="1931" w:type="dxa"/>
            <w:gridSpan w:val="2"/>
          </w:tcPr>
          <w:p w14:paraId="1FCC68F1" w14:textId="2F4A4D9E"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Pozakonazolas</w:t>
            </w:r>
            <w:proofErr w:type="spellEnd"/>
          </w:p>
        </w:tc>
        <w:tc>
          <w:tcPr>
            <w:tcW w:w="7392" w:type="dxa"/>
          </w:tcPr>
          <w:p w14:paraId="33FE48BE" w14:textId="0B8C0E3F"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Pozakonazolas</w:t>
            </w:r>
            <w:proofErr w:type="spellEnd"/>
            <w:r w:rsidRPr="00CD5B94">
              <w:rPr>
                <w:rFonts w:asciiTheme="majorBidi" w:hAnsiTheme="majorBidi" w:cstheme="majorBidi"/>
                <w:spacing w:val="-7"/>
              </w:rPr>
              <w:t xml:space="preserve"> </w:t>
            </w:r>
            <w:r w:rsidRPr="00CD5B94">
              <w:rPr>
                <w:rFonts w:asciiTheme="majorBidi" w:hAnsiTheme="majorBidi" w:cstheme="majorBidi"/>
              </w:rPr>
              <w:t>taip</w:t>
            </w:r>
            <w:r w:rsidRPr="00CD5B94">
              <w:rPr>
                <w:rFonts w:asciiTheme="majorBidi" w:hAnsiTheme="majorBidi" w:cstheme="majorBidi"/>
                <w:spacing w:val="-6"/>
              </w:rPr>
              <w:t xml:space="preserve"> </w:t>
            </w:r>
            <w:r w:rsidRPr="00CD5B94">
              <w:rPr>
                <w:rFonts w:asciiTheme="majorBidi" w:hAnsiTheme="majorBidi" w:cstheme="majorBidi"/>
              </w:rPr>
              <w:t>pat</w:t>
            </w:r>
            <w:r w:rsidRPr="00CD5B94">
              <w:rPr>
                <w:rFonts w:asciiTheme="majorBidi" w:hAnsiTheme="majorBidi" w:cstheme="majorBidi"/>
                <w:spacing w:val="-6"/>
              </w:rPr>
              <w:t xml:space="preserve"> </w:t>
            </w:r>
            <w:r w:rsidRPr="00CD5B94">
              <w:rPr>
                <w:rFonts w:asciiTheme="majorBidi" w:hAnsiTheme="majorBidi" w:cstheme="majorBidi"/>
              </w:rPr>
              <w:t>šiek</w:t>
            </w:r>
            <w:r w:rsidRPr="00CD5B94">
              <w:rPr>
                <w:rFonts w:asciiTheme="majorBidi" w:hAnsiTheme="majorBidi" w:cstheme="majorBidi"/>
                <w:spacing w:val="-7"/>
              </w:rPr>
              <w:t xml:space="preserve"> </w:t>
            </w:r>
            <w:r w:rsidRPr="00CD5B94">
              <w:rPr>
                <w:rFonts w:asciiTheme="majorBidi" w:hAnsiTheme="majorBidi" w:cstheme="majorBidi"/>
              </w:rPr>
              <w:t>tiek</w:t>
            </w:r>
            <w:r w:rsidRPr="00CD5B94">
              <w:rPr>
                <w:rFonts w:asciiTheme="majorBidi" w:hAnsiTheme="majorBidi" w:cstheme="majorBidi"/>
                <w:spacing w:val="-6"/>
              </w:rPr>
              <w:t xml:space="preserve"> </w:t>
            </w:r>
            <w:r w:rsidRPr="00CD5B94">
              <w:rPr>
                <w:rFonts w:asciiTheme="majorBidi" w:hAnsiTheme="majorBidi" w:cstheme="majorBidi"/>
              </w:rPr>
              <w:t>slopina</w:t>
            </w:r>
            <w:r w:rsidRPr="00CD5B94">
              <w:rPr>
                <w:rFonts w:asciiTheme="majorBidi" w:hAnsiTheme="majorBidi" w:cstheme="majorBidi"/>
                <w:spacing w:val="-6"/>
              </w:rPr>
              <w:t xml:space="preserve"> </w:t>
            </w:r>
            <w:r w:rsidRPr="00CD5B94">
              <w:rPr>
                <w:rFonts w:asciiTheme="majorBidi" w:hAnsiTheme="majorBidi" w:cstheme="majorBidi"/>
              </w:rPr>
              <w:t>P-</w:t>
            </w:r>
            <w:proofErr w:type="spellStart"/>
            <w:r w:rsidRPr="00CD5B94">
              <w:rPr>
                <w:rFonts w:asciiTheme="majorBidi" w:hAnsiTheme="majorBidi" w:cstheme="majorBidi"/>
              </w:rPr>
              <w:t>gp</w:t>
            </w:r>
            <w:proofErr w:type="spellEnd"/>
            <w:r w:rsidRPr="00CD5B94">
              <w:rPr>
                <w:rFonts w:asciiTheme="majorBidi" w:hAnsiTheme="majorBidi" w:cstheme="majorBidi"/>
              </w:rPr>
              <w:t>,</w:t>
            </w:r>
            <w:r w:rsidRPr="00CD5B94">
              <w:rPr>
                <w:rFonts w:asciiTheme="majorBidi" w:hAnsiTheme="majorBidi" w:cstheme="majorBidi"/>
                <w:spacing w:val="-7"/>
              </w:rPr>
              <w:t xml:space="preserve"> </w:t>
            </w:r>
            <w:r w:rsidRPr="00CD5B94">
              <w:rPr>
                <w:rFonts w:asciiTheme="majorBidi" w:hAnsiTheme="majorBidi" w:cstheme="majorBidi"/>
              </w:rPr>
              <w:t>tačiau</w:t>
            </w:r>
            <w:r w:rsidRPr="00CD5B94">
              <w:rPr>
                <w:rFonts w:asciiTheme="majorBidi" w:hAnsiTheme="majorBidi" w:cstheme="majorBidi"/>
                <w:spacing w:val="-6"/>
              </w:rPr>
              <w:t xml:space="preserve"> </w:t>
            </w:r>
            <w:r w:rsidRPr="00CD5B94">
              <w:rPr>
                <w:rFonts w:asciiTheme="majorBidi" w:hAnsiTheme="majorBidi" w:cstheme="majorBidi"/>
              </w:rPr>
              <w:t>poveikis</w:t>
            </w:r>
            <w:r w:rsidRPr="00CD5B94">
              <w:rPr>
                <w:rFonts w:asciiTheme="majorBidi" w:hAnsiTheme="majorBidi" w:cstheme="majorBidi"/>
                <w:spacing w:val="-6"/>
              </w:rPr>
              <w:t xml:space="preserve"> </w:t>
            </w:r>
            <w:r w:rsidRPr="00CD5B94">
              <w:rPr>
                <w:rFonts w:asciiTheme="majorBidi" w:hAnsiTheme="majorBidi" w:cstheme="majorBidi"/>
                <w:spacing w:val="-2"/>
              </w:rPr>
              <w:t>klinikiniais</w:t>
            </w:r>
            <w:r w:rsidR="00637F0C">
              <w:rPr>
                <w:rFonts w:asciiTheme="majorBidi" w:hAnsiTheme="majorBidi" w:cstheme="majorBidi"/>
              </w:rPr>
              <w:t> </w:t>
            </w:r>
            <w:r w:rsidRPr="00CD5B94">
              <w:rPr>
                <w:rFonts w:asciiTheme="majorBidi" w:hAnsiTheme="majorBidi" w:cstheme="majorBidi"/>
              </w:rPr>
              <w:t>tyrimais</w:t>
            </w:r>
            <w:r w:rsidRPr="00CD5B94">
              <w:rPr>
                <w:rFonts w:asciiTheme="majorBidi" w:hAnsiTheme="majorBidi" w:cstheme="majorBidi"/>
                <w:spacing w:val="-5"/>
              </w:rPr>
              <w:t xml:space="preserve"> </w:t>
            </w:r>
            <w:r w:rsidRPr="00CD5B94">
              <w:rPr>
                <w:rFonts w:asciiTheme="majorBidi" w:hAnsiTheme="majorBidi" w:cstheme="majorBidi"/>
              </w:rPr>
              <w:t>netirtas.</w:t>
            </w:r>
            <w:r w:rsidRPr="00CD5B94">
              <w:rPr>
                <w:rFonts w:asciiTheme="majorBidi" w:hAnsiTheme="majorBidi" w:cstheme="majorBidi"/>
                <w:spacing w:val="-5"/>
              </w:rPr>
              <w:t xml:space="preserve"> </w:t>
            </w:r>
            <w:proofErr w:type="spellStart"/>
            <w:r w:rsidRPr="00CD5B94">
              <w:rPr>
                <w:rFonts w:asciiTheme="majorBidi" w:hAnsiTheme="majorBidi" w:cstheme="majorBidi"/>
              </w:rPr>
              <w:t>Dabigatran</w:t>
            </w:r>
            <w:r w:rsidR="003C56A4">
              <w:rPr>
                <w:rFonts w:asciiTheme="majorBidi" w:hAnsiTheme="majorBidi" w:cstheme="majorBidi"/>
              </w:rPr>
              <w:t>o</w:t>
            </w:r>
            <w:proofErr w:type="spellEnd"/>
            <w:r w:rsidRPr="00CD5B94">
              <w:rPr>
                <w:rFonts w:asciiTheme="majorBidi" w:hAnsiTheme="majorBidi" w:cstheme="majorBidi"/>
                <w:spacing w:val="-5"/>
              </w:rPr>
              <w:t xml:space="preserve"> </w:t>
            </w:r>
            <w:proofErr w:type="spellStart"/>
            <w:r w:rsidRPr="00CD5B94">
              <w:rPr>
                <w:rFonts w:asciiTheme="majorBidi" w:hAnsiTheme="majorBidi" w:cstheme="majorBidi"/>
              </w:rPr>
              <w:t>eteksilat</w:t>
            </w:r>
            <w:r w:rsidR="003C56A4">
              <w:rPr>
                <w:rFonts w:asciiTheme="majorBidi" w:hAnsiTheme="majorBidi" w:cstheme="majorBidi"/>
              </w:rPr>
              <w:t>o</w:t>
            </w:r>
            <w:proofErr w:type="spellEnd"/>
            <w:r w:rsidRPr="00CD5B94">
              <w:rPr>
                <w:rFonts w:asciiTheme="majorBidi" w:hAnsiTheme="majorBidi" w:cstheme="majorBidi"/>
                <w:spacing w:val="-5"/>
              </w:rPr>
              <w:t xml:space="preserve"> </w:t>
            </w:r>
            <w:r w:rsidR="003C56A4">
              <w:rPr>
                <w:rFonts w:asciiTheme="majorBidi" w:hAnsiTheme="majorBidi" w:cstheme="majorBidi"/>
              </w:rPr>
              <w:t>vartojant</w:t>
            </w:r>
            <w:r w:rsidR="003C56A4" w:rsidRPr="00CD5B94">
              <w:rPr>
                <w:rFonts w:asciiTheme="majorBidi" w:hAnsiTheme="majorBidi" w:cstheme="majorBidi"/>
                <w:spacing w:val="-5"/>
              </w:rPr>
              <w:t xml:space="preserve"> </w:t>
            </w:r>
            <w:r w:rsidRPr="00CD5B94">
              <w:rPr>
                <w:rFonts w:asciiTheme="majorBidi" w:hAnsiTheme="majorBidi" w:cstheme="majorBidi"/>
              </w:rPr>
              <w:t>su</w:t>
            </w:r>
            <w:r w:rsidRPr="00CD5B94">
              <w:rPr>
                <w:rFonts w:asciiTheme="majorBidi" w:hAnsiTheme="majorBidi" w:cstheme="majorBidi"/>
                <w:spacing w:val="-5"/>
              </w:rPr>
              <w:t xml:space="preserve"> </w:t>
            </w:r>
            <w:proofErr w:type="spellStart"/>
            <w:r w:rsidRPr="00CD5B94">
              <w:rPr>
                <w:rFonts w:asciiTheme="majorBidi" w:hAnsiTheme="majorBidi" w:cstheme="majorBidi"/>
              </w:rPr>
              <w:t>pozakonazolu</w:t>
            </w:r>
            <w:proofErr w:type="spellEnd"/>
            <w:r w:rsidRPr="00CD5B94">
              <w:rPr>
                <w:rFonts w:asciiTheme="majorBidi" w:hAnsiTheme="majorBidi" w:cstheme="majorBidi"/>
              </w:rPr>
              <w:t>,</w:t>
            </w:r>
            <w:r w:rsidRPr="00CD5B94">
              <w:rPr>
                <w:rFonts w:asciiTheme="majorBidi" w:hAnsiTheme="majorBidi" w:cstheme="majorBidi"/>
                <w:spacing w:val="-5"/>
              </w:rPr>
              <w:t xml:space="preserve"> </w:t>
            </w:r>
            <w:r w:rsidRPr="00CD5B94">
              <w:rPr>
                <w:rFonts w:asciiTheme="majorBidi" w:hAnsiTheme="majorBidi" w:cstheme="majorBidi"/>
              </w:rPr>
              <w:t>būtina</w:t>
            </w:r>
            <w:r w:rsidRPr="00CD5B94">
              <w:rPr>
                <w:rFonts w:asciiTheme="majorBidi" w:hAnsiTheme="majorBidi" w:cstheme="majorBidi"/>
                <w:spacing w:val="-5"/>
              </w:rPr>
              <w:t xml:space="preserve"> </w:t>
            </w:r>
            <w:r w:rsidRPr="00CD5B94">
              <w:rPr>
                <w:rFonts w:asciiTheme="majorBidi" w:hAnsiTheme="majorBidi" w:cstheme="majorBidi"/>
              </w:rPr>
              <w:t>laikytis atsargumo priemonių.</w:t>
            </w:r>
          </w:p>
        </w:tc>
      </w:tr>
      <w:tr w:rsidR="00C065A9" w:rsidRPr="00CD5B94" w14:paraId="5FEE401C" w14:textId="77777777" w:rsidTr="00C76F34">
        <w:trPr>
          <w:trHeight w:val="760"/>
        </w:trPr>
        <w:tc>
          <w:tcPr>
            <w:tcW w:w="9323" w:type="dxa"/>
            <w:gridSpan w:val="3"/>
          </w:tcPr>
          <w:p w14:paraId="726622D4" w14:textId="77777777" w:rsidR="00B275F3" w:rsidRPr="00CD5B94" w:rsidRDefault="00B275F3" w:rsidP="006A65B8">
            <w:pPr>
              <w:rPr>
                <w:rFonts w:asciiTheme="majorBidi" w:hAnsiTheme="majorBidi" w:cstheme="majorBidi"/>
                <w:i/>
                <w:spacing w:val="-2"/>
                <w:u w:val="single"/>
              </w:rPr>
            </w:pPr>
          </w:p>
          <w:p w14:paraId="076F9D32" w14:textId="02397C67" w:rsidR="00C065A9" w:rsidRPr="00CD5B94" w:rsidRDefault="007A7C8C" w:rsidP="006A65B8">
            <w:pPr>
              <w:rPr>
                <w:rFonts w:asciiTheme="majorBidi" w:hAnsiTheme="majorBidi" w:cstheme="majorBidi"/>
                <w:i/>
              </w:rPr>
            </w:pPr>
            <w:r w:rsidRPr="00CD5B94">
              <w:rPr>
                <w:rFonts w:asciiTheme="majorBidi" w:hAnsiTheme="majorBidi" w:cstheme="majorBidi"/>
                <w:i/>
                <w:spacing w:val="-2"/>
                <w:u w:val="single"/>
              </w:rPr>
              <w:t>P-</w:t>
            </w:r>
            <w:proofErr w:type="spellStart"/>
            <w:r w:rsidRPr="00CD5B94">
              <w:rPr>
                <w:rFonts w:asciiTheme="majorBidi" w:hAnsiTheme="majorBidi" w:cstheme="majorBidi"/>
                <w:i/>
                <w:spacing w:val="-2"/>
                <w:u w:val="single"/>
              </w:rPr>
              <w:t>glikoproteino</w:t>
            </w:r>
            <w:proofErr w:type="spellEnd"/>
            <w:r w:rsidRPr="00CD5B94">
              <w:rPr>
                <w:rFonts w:asciiTheme="majorBidi" w:hAnsiTheme="majorBidi" w:cstheme="majorBidi"/>
                <w:i/>
                <w:spacing w:val="16"/>
                <w:u w:val="single"/>
              </w:rPr>
              <w:t xml:space="preserve"> </w:t>
            </w:r>
            <w:proofErr w:type="spellStart"/>
            <w:r w:rsidRPr="00CD5B94">
              <w:rPr>
                <w:rFonts w:asciiTheme="majorBidi" w:hAnsiTheme="majorBidi" w:cstheme="majorBidi"/>
                <w:i/>
                <w:spacing w:val="-2"/>
                <w:u w:val="single"/>
              </w:rPr>
              <w:t>induktoriai</w:t>
            </w:r>
            <w:proofErr w:type="spellEnd"/>
          </w:p>
        </w:tc>
      </w:tr>
      <w:tr w:rsidR="00C065A9" w:rsidRPr="00CD5B94" w14:paraId="6F9BDDA8" w14:textId="77777777" w:rsidTr="00C76F34">
        <w:trPr>
          <w:trHeight w:val="757"/>
        </w:trPr>
        <w:tc>
          <w:tcPr>
            <w:tcW w:w="9323" w:type="dxa"/>
            <w:gridSpan w:val="3"/>
          </w:tcPr>
          <w:p w14:paraId="2B396420" w14:textId="77777777" w:rsidR="00404A98" w:rsidRPr="00CD5B94" w:rsidRDefault="00404A98" w:rsidP="006A65B8">
            <w:pPr>
              <w:rPr>
                <w:rFonts w:asciiTheme="majorBidi" w:hAnsiTheme="majorBidi" w:cstheme="majorBidi"/>
                <w:i/>
              </w:rPr>
            </w:pPr>
          </w:p>
          <w:p w14:paraId="521E4DCF" w14:textId="66C83F83" w:rsidR="00C065A9" w:rsidRPr="00CD5B94" w:rsidRDefault="007A7C8C" w:rsidP="006A65B8">
            <w:pPr>
              <w:rPr>
                <w:rFonts w:asciiTheme="majorBidi" w:hAnsiTheme="majorBidi" w:cstheme="majorBidi"/>
                <w:i/>
              </w:rPr>
            </w:pPr>
            <w:r w:rsidRPr="00CD5B94">
              <w:rPr>
                <w:rFonts w:asciiTheme="majorBidi" w:hAnsiTheme="majorBidi" w:cstheme="majorBidi"/>
                <w:i/>
              </w:rPr>
              <w:t>Reikia</w:t>
            </w:r>
            <w:r w:rsidRPr="00CD5B94">
              <w:rPr>
                <w:rFonts w:asciiTheme="majorBidi" w:hAnsiTheme="majorBidi" w:cstheme="majorBidi"/>
                <w:i/>
                <w:spacing w:val="-7"/>
              </w:rPr>
              <w:t xml:space="preserve"> </w:t>
            </w:r>
            <w:r w:rsidRPr="00CD5B94">
              <w:rPr>
                <w:rFonts w:asciiTheme="majorBidi" w:hAnsiTheme="majorBidi" w:cstheme="majorBidi"/>
                <w:i/>
              </w:rPr>
              <w:t>vengti</w:t>
            </w:r>
            <w:r w:rsidRPr="00CD5B94">
              <w:rPr>
                <w:rFonts w:asciiTheme="majorBidi" w:hAnsiTheme="majorBidi" w:cstheme="majorBidi"/>
                <w:i/>
                <w:spacing w:val="-4"/>
              </w:rPr>
              <w:t xml:space="preserve"> </w:t>
            </w:r>
            <w:r w:rsidRPr="00CD5B94">
              <w:rPr>
                <w:rFonts w:asciiTheme="majorBidi" w:hAnsiTheme="majorBidi" w:cstheme="majorBidi"/>
                <w:i/>
              </w:rPr>
              <w:t>vartoti</w:t>
            </w:r>
            <w:r w:rsidRPr="00CD5B94">
              <w:rPr>
                <w:rFonts w:asciiTheme="majorBidi" w:hAnsiTheme="majorBidi" w:cstheme="majorBidi"/>
                <w:i/>
                <w:spacing w:val="-6"/>
              </w:rPr>
              <w:t xml:space="preserve"> </w:t>
            </w:r>
            <w:r w:rsidRPr="00CD5B94">
              <w:rPr>
                <w:rFonts w:asciiTheme="majorBidi" w:hAnsiTheme="majorBidi" w:cstheme="majorBidi"/>
                <w:i/>
                <w:spacing w:val="-2"/>
              </w:rPr>
              <w:t>kartu</w:t>
            </w:r>
          </w:p>
        </w:tc>
      </w:tr>
      <w:tr w:rsidR="00C065A9" w:rsidRPr="00CD5B94" w14:paraId="7E61E85D" w14:textId="77777777" w:rsidTr="00C76F34">
        <w:trPr>
          <w:trHeight w:val="2277"/>
        </w:trPr>
        <w:tc>
          <w:tcPr>
            <w:tcW w:w="1931" w:type="dxa"/>
            <w:gridSpan w:val="2"/>
          </w:tcPr>
          <w:p w14:paraId="49935F9B" w14:textId="60E6968E" w:rsidR="00C065A9" w:rsidRPr="00CD5B94" w:rsidRDefault="007A7C8C" w:rsidP="006A65B8">
            <w:pPr>
              <w:rPr>
                <w:rFonts w:asciiTheme="majorBidi" w:hAnsiTheme="majorBidi" w:cstheme="majorBidi"/>
              </w:rPr>
            </w:pPr>
            <w:r w:rsidRPr="00CD5B94">
              <w:rPr>
                <w:rFonts w:asciiTheme="majorBidi" w:hAnsiTheme="majorBidi" w:cstheme="majorBidi"/>
                <w:spacing w:val="-2"/>
              </w:rPr>
              <w:t xml:space="preserve">pvz., </w:t>
            </w:r>
            <w:proofErr w:type="spellStart"/>
            <w:r w:rsidRPr="00CD5B94">
              <w:rPr>
                <w:rFonts w:asciiTheme="majorBidi" w:hAnsiTheme="majorBidi" w:cstheme="majorBidi"/>
                <w:spacing w:val="-2"/>
              </w:rPr>
              <w:t>rifampicinas</w:t>
            </w:r>
            <w:proofErr w:type="spellEnd"/>
            <w:r w:rsidRPr="00CD5B94">
              <w:rPr>
                <w:rFonts w:asciiTheme="majorBidi" w:hAnsiTheme="majorBidi" w:cstheme="majorBidi"/>
                <w:spacing w:val="-2"/>
              </w:rPr>
              <w:t>, paprastosios jonažolės (</w:t>
            </w:r>
            <w:proofErr w:type="spellStart"/>
            <w:r w:rsidRPr="00CD5B94">
              <w:rPr>
                <w:rFonts w:asciiTheme="majorBidi" w:hAnsiTheme="majorBidi" w:cstheme="majorBidi"/>
                <w:i/>
                <w:spacing w:val="-2"/>
              </w:rPr>
              <w:t>Hypericum</w:t>
            </w:r>
            <w:proofErr w:type="spellEnd"/>
            <w:r w:rsidRPr="00CD5B94">
              <w:rPr>
                <w:rFonts w:asciiTheme="majorBidi" w:hAnsiTheme="majorBidi" w:cstheme="majorBidi"/>
                <w:i/>
                <w:spacing w:val="-2"/>
              </w:rPr>
              <w:t xml:space="preserve"> </w:t>
            </w:r>
            <w:proofErr w:type="spellStart"/>
            <w:r w:rsidRPr="00CD5B94">
              <w:rPr>
                <w:rFonts w:asciiTheme="majorBidi" w:hAnsiTheme="majorBidi" w:cstheme="majorBidi"/>
                <w:i/>
                <w:spacing w:val="-2"/>
              </w:rPr>
              <w:t>perforatum</w:t>
            </w:r>
            <w:proofErr w:type="spellEnd"/>
            <w:r w:rsidRPr="00CD5B94">
              <w:rPr>
                <w:rFonts w:asciiTheme="majorBidi" w:hAnsiTheme="majorBidi" w:cstheme="majorBidi"/>
                <w:spacing w:val="-2"/>
              </w:rPr>
              <w:t xml:space="preserve">) </w:t>
            </w:r>
            <w:r w:rsidR="004149FC">
              <w:rPr>
                <w:rFonts w:asciiTheme="majorBidi" w:hAnsiTheme="majorBidi" w:cstheme="majorBidi"/>
                <w:spacing w:val="-2"/>
              </w:rPr>
              <w:t xml:space="preserve">vaistinių </w:t>
            </w:r>
            <w:r w:rsidRPr="00CD5B94">
              <w:rPr>
                <w:rFonts w:asciiTheme="majorBidi" w:hAnsiTheme="majorBidi" w:cstheme="majorBidi"/>
                <w:spacing w:val="-2"/>
              </w:rPr>
              <w:t xml:space="preserve">preparatai, </w:t>
            </w:r>
            <w:proofErr w:type="spellStart"/>
            <w:r w:rsidRPr="00CD5B94">
              <w:rPr>
                <w:rFonts w:asciiTheme="majorBidi" w:hAnsiTheme="majorBidi" w:cstheme="majorBidi"/>
                <w:spacing w:val="-2"/>
              </w:rPr>
              <w:t>karbamazepinas</w:t>
            </w:r>
            <w:proofErr w:type="spellEnd"/>
          </w:p>
          <w:p w14:paraId="35C7949A" w14:textId="73253596" w:rsidR="00C065A9" w:rsidRPr="00CD5B94" w:rsidRDefault="007A7C8C" w:rsidP="006A65B8">
            <w:pPr>
              <w:rPr>
                <w:rFonts w:asciiTheme="majorBidi" w:hAnsiTheme="majorBidi" w:cstheme="majorBidi"/>
              </w:rPr>
            </w:pPr>
            <w:r w:rsidRPr="00CD5B94">
              <w:rPr>
                <w:rFonts w:asciiTheme="majorBidi" w:hAnsiTheme="majorBidi" w:cstheme="majorBidi"/>
              </w:rPr>
              <w:t>arba</w:t>
            </w:r>
            <w:r w:rsidRPr="00CD5B94">
              <w:rPr>
                <w:rFonts w:asciiTheme="majorBidi" w:hAnsiTheme="majorBidi" w:cstheme="majorBidi"/>
                <w:spacing w:val="-4"/>
              </w:rPr>
              <w:t xml:space="preserve"> </w:t>
            </w:r>
            <w:proofErr w:type="spellStart"/>
            <w:r w:rsidRPr="00CD5B94">
              <w:rPr>
                <w:rFonts w:asciiTheme="majorBidi" w:hAnsiTheme="majorBidi" w:cstheme="majorBidi"/>
                <w:spacing w:val="-2"/>
              </w:rPr>
              <w:t>fenitoinas</w:t>
            </w:r>
            <w:proofErr w:type="spellEnd"/>
          </w:p>
        </w:tc>
        <w:tc>
          <w:tcPr>
            <w:tcW w:w="7392" w:type="dxa"/>
          </w:tcPr>
          <w:p w14:paraId="449CA2E0" w14:textId="77777777" w:rsidR="00C065A9" w:rsidRPr="00CD5B94" w:rsidRDefault="007A7C8C" w:rsidP="006A65B8">
            <w:pPr>
              <w:rPr>
                <w:rFonts w:asciiTheme="majorBidi" w:hAnsiTheme="majorBidi" w:cstheme="majorBidi"/>
              </w:rPr>
            </w:pPr>
            <w:r w:rsidRPr="00CD5B94">
              <w:rPr>
                <w:rFonts w:asciiTheme="majorBidi" w:hAnsiTheme="majorBidi" w:cstheme="majorBidi"/>
              </w:rPr>
              <w:t>Tikėtina,</w:t>
            </w:r>
            <w:r w:rsidRPr="00CD5B94">
              <w:rPr>
                <w:rFonts w:asciiTheme="majorBidi" w:hAnsiTheme="majorBidi" w:cstheme="majorBidi"/>
                <w:spacing w:val="-8"/>
              </w:rPr>
              <w:t xml:space="preserve"> </w:t>
            </w:r>
            <w:r w:rsidRPr="00CD5B94">
              <w:rPr>
                <w:rFonts w:asciiTheme="majorBidi" w:hAnsiTheme="majorBidi" w:cstheme="majorBidi"/>
              </w:rPr>
              <w:t>kad</w:t>
            </w:r>
            <w:r w:rsidRPr="00CD5B94">
              <w:rPr>
                <w:rFonts w:asciiTheme="majorBidi" w:hAnsiTheme="majorBidi" w:cstheme="majorBidi"/>
                <w:spacing w:val="-8"/>
              </w:rPr>
              <w:t xml:space="preserve"> </w:t>
            </w:r>
            <w:r w:rsidRPr="00CD5B94">
              <w:rPr>
                <w:rFonts w:asciiTheme="majorBidi" w:hAnsiTheme="majorBidi" w:cstheme="majorBidi"/>
              </w:rPr>
              <w:t>skyrimas</w:t>
            </w:r>
            <w:r w:rsidRPr="00CD5B94">
              <w:rPr>
                <w:rFonts w:asciiTheme="majorBidi" w:hAnsiTheme="majorBidi" w:cstheme="majorBidi"/>
                <w:spacing w:val="-8"/>
              </w:rPr>
              <w:t xml:space="preserve"> </w:t>
            </w:r>
            <w:r w:rsidRPr="00CD5B94">
              <w:rPr>
                <w:rFonts w:asciiTheme="majorBidi" w:hAnsiTheme="majorBidi" w:cstheme="majorBidi"/>
              </w:rPr>
              <w:t>kartu</w:t>
            </w:r>
            <w:r w:rsidRPr="00CD5B94">
              <w:rPr>
                <w:rFonts w:asciiTheme="majorBidi" w:hAnsiTheme="majorBidi" w:cstheme="majorBidi"/>
                <w:spacing w:val="-8"/>
              </w:rPr>
              <w:t xml:space="preserve"> </w:t>
            </w:r>
            <w:r w:rsidRPr="00CD5B94">
              <w:rPr>
                <w:rFonts w:asciiTheme="majorBidi" w:hAnsiTheme="majorBidi" w:cstheme="majorBidi"/>
              </w:rPr>
              <w:t>lemia</w:t>
            </w:r>
            <w:r w:rsidRPr="00CD5B94">
              <w:rPr>
                <w:rFonts w:asciiTheme="majorBidi" w:hAnsiTheme="majorBidi" w:cstheme="majorBidi"/>
                <w:spacing w:val="-8"/>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8"/>
              </w:rPr>
              <w:t xml:space="preserve"> </w:t>
            </w:r>
            <w:r w:rsidRPr="00CD5B94">
              <w:rPr>
                <w:rFonts w:asciiTheme="majorBidi" w:hAnsiTheme="majorBidi" w:cstheme="majorBidi"/>
              </w:rPr>
              <w:t>koncentracijos</w:t>
            </w:r>
            <w:r w:rsidRPr="00CD5B94">
              <w:rPr>
                <w:rFonts w:asciiTheme="majorBidi" w:hAnsiTheme="majorBidi" w:cstheme="majorBidi"/>
                <w:spacing w:val="-7"/>
              </w:rPr>
              <w:t xml:space="preserve"> </w:t>
            </w:r>
            <w:r w:rsidRPr="00CD5B94">
              <w:rPr>
                <w:rFonts w:asciiTheme="majorBidi" w:hAnsiTheme="majorBidi" w:cstheme="majorBidi"/>
                <w:spacing w:val="-2"/>
              </w:rPr>
              <w:t>sumažėjimą.</w:t>
            </w:r>
          </w:p>
          <w:p w14:paraId="4821376D" w14:textId="77777777" w:rsidR="00C065A9" w:rsidRPr="00637F0C" w:rsidRDefault="00C065A9" w:rsidP="006A65B8">
            <w:pPr>
              <w:rPr>
                <w:rFonts w:asciiTheme="majorBidi" w:hAnsiTheme="majorBidi" w:cstheme="majorBidi"/>
                <w:bCs/>
              </w:rPr>
            </w:pPr>
          </w:p>
          <w:p w14:paraId="7C7A642C" w14:textId="7BD96525" w:rsidR="00C065A9" w:rsidRPr="00CD5B94" w:rsidRDefault="007A7C8C" w:rsidP="006A65B8">
            <w:pPr>
              <w:rPr>
                <w:rFonts w:asciiTheme="majorBidi" w:hAnsiTheme="majorBidi" w:cstheme="majorBidi"/>
              </w:rPr>
            </w:pPr>
            <w:r w:rsidRPr="00CD5B94">
              <w:rPr>
                <w:rFonts w:asciiTheme="majorBidi" w:hAnsiTheme="majorBidi" w:cstheme="majorBidi"/>
              </w:rPr>
              <w:t>Ištirto</w:t>
            </w:r>
            <w:r w:rsidRPr="00CD5B94">
              <w:rPr>
                <w:rFonts w:asciiTheme="majorBidi" w:hAnsiTheme="majorBidi" w:cstheme="majorBidi"/>
                <w:spacing w:val="-4"/>
              </w:rPr>
              <w:t xml:space="preserve"> </w:t>
            </w:r>
            <w:proofErr w:type="spellStart"/>
            <w:r w:rsidRPr="00CD5B94">
              <w:rPr>
                <w:rFonts w:asciiTheme="majorBidi" w:hAnsiTheme="majorBidi" w:cstheme="majorBidi"/>
              </w:rPr>
              <w:t>induktoriaus</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rifampicino</w:t>
            </w:r>
            <w:proofErr w:type="spellEnd"/>
            <w:r w:rsidRPr="00CD5B94">
              <w:rPr>
                <w:rFonts w:asciiTheme="majorBidi" w:hAnsiTheme="majorBidi" w:cstheme="majorBidi"/>
                <w:spacing w:val="-4"/>
              </w:rPr>
              <w:t xml:space="preserve"> </w:t>
            </w:r>
            <w:r w:rsidRPr="00CD5B94">
              <w:rPr>
                <w:rFonts w:asciiTheme="majorBidi" w:hAnsiTheme="majorBidi" w:cstheme="majorBidi"/>
              </w:rPr>
              <w:t>600</w:t>
            </w:r>
            <w:r w:rsidR="00553E1C">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4"/>
              </w:rPr>
              <w:t xml:space="preserve"> </w:t>
            </w:r>
            <w:r w:rsidRPr="00CD5B94">
              <w:rPr>
                <w:rFonts w:asciiTheme="majorBidi" w:hAnsiTheme="majorBidi" w:cstheme="majorBidi"/>
              </w:rPr>
              <w:t>dozės,</w:t>
            </w:r>
            <w:r w:rsidRPr="00CD5B94">
              <w:rPr>
                <w:rFonts w:asciiTheme="majorBidi" w:hAnsiTheme="majorBidi" w:cstheme="majorBidi"/>
                <w:spacing w:val="-4"/>
              </w:rPr>
              <w:t xml:space="preserve"> </w:t>
            </w:r>
            <w:r w:rsidRPr="00CD5B94">
              <w:rPr>
                <w:rFonts w:asciiTheme="majorBidi" w:hAnsiTheme="majorBidi" w:cstheme="majorBidi"/>
              </w:rPr>
              <w:t>vartojamos</w:t>
            </w:r>
            <w:r w:rsidRPr="00CD5B94">
              <w:rPr>
                <w:rFonts w:asciiTheme="majorBidi" w:hAnsiTheme="majorBidi" w:cstheme="majorBidi"/>
                <w:spacing w:val="-4"/>
              </w:rPr>
              <w:t xml:space="preserve"> </w:t>
            </w:r>
            <w:r w:rsidRPr="00CD5B94">
              <w:rPr>
                <w:rFonts w:asciiTheme="majorBidi" w:hAnsiTheme="majorBidi" w:cstheme="majorBidi"/>
              </w:rPr>
              <w:t>kartą</w:t>
            </w:r>
            <w:r w:rsidRPr="00CD5B94">
              <w:rPr>
                <w:rFonts w:asciiTheme="majorBidi" w:hAnsiTheme="majorBidi" w:cstheme="majorBidi"/>
                <w:spacing w:val="-4"/>
              </w:rPr>
              <w:t xml:space="preserve"> </w:t>
            </w:r>
            <w:r w:rsidRPr="00CD5B94">
              <w:rPr>
                <w:rFonts w:asciiTheme="majorBidi" w:hAnsiTheme="majorBidi" w:cstheme="majorBidi"/>
              </w:rPr>
              <w:t>per</w:t>
            </w:r>
            <w:r w:rsidRPr="00CD5B94">
              <w:rPr>
                <w:rFonts w:asciiTheme="majorBidi" w:hAnsiTheme="majorBidi" w:cstheme="majorBidi"/>
                <w:spacing w:val="-4"/>
              </w:rPr>
              <w:t xml:space="preserve"> </w:t>
            </w:r>
            <w:r w:rsidRPr="00CD5B94">
              <w:rPr>
                <w:rFonts w:asciiTheme="majorBidi" w:hAnsiTheme="majorBidi" w:cstheme="majorBidi"/>
              </w:rPr>
              <w:t>parą</w:t>
            </w:r>
            <w:r w:rsidRPr="00CD5B94">
              <w:rPr>
                <w:rFonts w:asciiTheme="majorBidi" w:hAnsiTheme="majorBidi" w:cstheme="majorBidi"/>
                <w:spacing w:val="-4"/>
              </w:rPr>
              <w:t xml:space="preserve"> </w:t>
            </w:r>
            <w:r w:rsidRPr="00CD5B94">
              <w:rPr>
                <w:rFonts w:asciiTheme="majorBidi" w:hAnsiTheme="majorBidi" w:cstheme="majorBidi"/>
              </w:rPr>
              <w:t>7</w:t>
            </w:r>
            <w:r w:rsidR="00553E1C">
              <w:rPr>
                <w:rFonts w:asciiTheme="majorBidi" w:hAnsiTheme="majorBidi" w:cstheme="majorBidi"/>
              </w:rPr>
              <w:t> </w:t>
            </w:r>
            <w:r w:rsidRPr="00CD5B94">
              <w:rPr>
                <w:rFonts w:asciiTheme="majorBidi" w:hAnsiTheme="majorBidi" w:cstheme="majorBidi"/>
              </w:rPr>
              <w:t xml:space="preserve">paras iš eilės, vartojimas prieš pradedant gydyti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bendro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didžiausią koncentraciją kraujo plazmoje ir bendrą ekspoziciją sumažino atitinkamai 65,5</w:t>
            </w:r>
            <w:r w:rsidR="00553E1C">
              <w:rPr>
                <w:rFonts w:asciiTheme="majorBidi" w:hAnsiTheme="majorBidi" w:cstheme="majorBidi"/>
              </w:rPr>
              <w:t> </w:t>
            </w:r>
            <w:r w:rsidRPr="00CD5B94">
              <w:rPr>
                <w:rFonts w:asciiTheme="majorBidi" w:hAnsiTheme="majorBidi" w:cstheme="majorBidi"/>
              </w:rPr>
              <w:t>% ir 67</w:t>
            </w:r>
            <w:r w:rsidR="00553E1C">
              <w:rPr>
                <w:rFonts w:asciiTheme="majorBidi" w:hAnsiTheme="majorBidi" w:cstheme="majorBidi"/>
              </w:rPr>
              <w:t> </w:t>
            </w:r>
            <w:r w:rsidRPr="00CD5B94">
              <w:rPr>
                <w:rFonts w:asciiTheme="majorBidi" w:hAnsiTheme="majorBidi" w:cstheme="majorBidi"/>
              </w:rPr>
              <w:t xml:space="preserve">%. Septintą parą po gydymo </w:t>
            </w:r>
            <w:proofErr w:type="spellStart"/>
            <w:r w:rsidRPr="00CD5B94">
              <w:rPr>
                <w:rFonts w:asciiTheme="majorBidi" w:hAnsiTheme="majorBidi" w:cstheme="majorBidi"/>
              </w:rPr>
              <w:t>rifampicinu</w:t>
            </w:r>
            <w:proofErr w:type="spellEnd"/>
            <w:r w:rsidRPr="00CD5B94">
              <w:rPr>
                <w:rFonts w:asciiTheme="majorBidi" w:hAnsiTheme="majorBidi" w:cstheme="majorBidi"/>
              </w:rPr>
              <w:t xml:space="preserve"> nutraukimo</w:t>
            </w:r>
            <w:r w:rsidRPr="00CD5B94">
              <w:rPr>
                <w:rFonts w:asciiTheme="majorBidi" w:hAnsiTheme="majorBidi" w:cstheme="majorBidi"/>
                <w:spacing w:val="-5"/>
              </w:rPr>
              <w:t xml:space="preserve"> </w:t>
            </w:r>
            <w:r w:rsidRPr="00CD5B94">
              <w:rPr>
                <w:rFonts w:asciiTheme="majorBidi" w:hAnsiTheme="majorBidi" w:cstheme="majorBidi"/>
              </w:rPr>
              <w:t>indukuojamasis</w:t>
            </w:r>
            <w:r w:rsidRPr="00CD5B94">
              <w:rPr>
                <w:rFonts w:asciiTheme="majorBidi" w:hAnsiTheme="majorBidi" w:cstheme="majorBidi"/>
                <w:spacing w:val="-5"/>
              </w:rPr>
              <w:t xml:space="preserve"> </w:t>
            </w:r>
            <w:r w:rsidRPr="00CD5B94">
              <w:rPr>
                <w:rFonts w:asciiTheme="majorBidi" w:hAnsiTheme="majorBidi" w:cstheme="majorBidi"/>
              </w:rPr>
              <w:t>poveikis</w:t>
            </w:r>
            <w:r w:rsidRPr="00CD5B94">
              <w:rPr>
                <w:rFonts w:asciiTheme="majorBidi" w:hAnsiTheme="majorBidi" w:cstheme="majorBidi"/>
                <w:spacing w:val="-5"/>
              </w:rPr>
              <w:t xml:space="preserve"> </w:t>
            </w:r>
            <w:r w:rsidRPr="00CD5B94">
              <w:rPr>
                <w:rFonts w:asciiTheme="majorBidi" w:hAnsiTheme="majorBidi" w:cstheme="majorBidi"/>
              </w:rPr>
              <w:t>susilpnėjo</w:t>
            </w:r>
            <w:r w:rsidRPr="00CD5B94">
              <w:rPr>
                <w:rFonts w:asciiTheme="majorBidi" w:hAnsiTheme="majorBidi" w:cstheme="majorBidi"/>
                <w:spacing w:val="-5"/>
              </w:rPr>
              <w:t xml:space="preserve"> </w:t>
            </w:r>
            <w:r w:rsidRPr="00CD5B94">
              <w:rPr>
                <w:rFonts w:asciiTheme="majorBidi" w:hAnsiTheme="majorBidi" w:cstheme="majorBidi"/>
              </w:rPr>
              <w:t>ir</w:t>
            </w:r>
            <w:r w:rsidRPr="00CD5B94">
              <w:rPr>
                <w:rFonts w:asciiTheme="majorBidi" w:hAnsiTheme="majorBidi" w:cstheme="majorBidi"/>
                <w:spacing w:val="-5"/>
              </w:rPr>
              <w:t xml:space="preserve"> </w:t>
            </w:r>
            <w:r w:rsidRPr="00CD5B94">
              <w:rPr>
                <w:rFonts w:asciiTheme="majorBidi" w:hAnsiTheme="majorBidi" w:cstheme="majorBidi"/>
              </w:rPr>
              <w:t>dėl</w:t>
            </w:r>
            <w:r w:rsidRPr="00CD5B94">
              <w:rPr>
                <w:rFonts w:asciiTheme="majorBidi" w:hAnsiTheme="majorBidi" w:cstheme="majorBidi"/>
                <w:spacing w:val="-5"/>
              </w:rPr>
              <w:t xml:space="preserve"> </w:t>
            </w:r>
            <w:r w:rsidRPr="00CD5B94">
              <w:rPr>
                <w:rFonts w:asciiTheme="majorBidi" w:hAnsiTheme="majorBidi" w:cstheme="majorBidi"/>
              </w:rPr>
              <w:t>to</w:t>
            </w:r>
            <w:r w:rsidRPr="00CD5B94">
              <w:rPr>
                <w:rFonts w:asciiTheme="majorBidi" w:hAnsiTheme="majorBidi" w:cstheme="majorBidi"/>
                <w:spacing w:val="-5"/>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5"/>
              </w:rPr>
              <w:t xml:space="preserve"> </w:t>
            </w:r>
            <w:r w:rsidRPr="00CD5B94">
              <w:rPr>
                <w:rFonts w:asciiTheme="majorBidi" w:hAnsiTheme="majorBidi" w:cstheme="majorBidi"/>
              </w:rPr>
              <w:t>ekspozicija tapo artima įprastai. Po kitų 7</w:t>
            </w:r>
            <w:r w:rsidR="00553E1C">
              <w:rPr>
                <w:rFonts w:asciiTheme="majorBidi" w:hAnsiTheme="majorBidi" w:cstheme="majorBidi"/>
              </w:rPr>
              <w:t> </w:t>
            </w:r>
            <w:r w:rsidRPr="00CD5B94">
              <w:rPr>
                <w:rFonts w:asciiTheme="majorBidi" w:hAnsiTheme="majorBidi" w:cstheme="majorBidi"/>
              </w:rPr>
              <w:t>parų biologinio prieinamumo didėjimo</w:t>
            </w:r>
            <w:r w:rsidR="00637F0C">
              <w:rPr>
                <w:rFonts w:asciiTheme="majorBidi" w:hAnsiTheme="majorBidi" w:cstheme="majorBidi"/>
              </w:rPr>
              <w:t xml:space="preserve"> </w:t>
            </w:r>
            <w:r w:rsidRPr="00CD5B94">
              <w:rPr>
                <w:rFonts w:asciiTheme="majorBidi" w:hAnsiTheme="majorBidi" w:cstheme="majorBidi"/>
                <w:spacing w:val="-2"/>
              </w:rPr>
              <w:t>nepastebėta.</w:t>
            </w:r>
          </w:p>
        </w:tc>
      </w:tr>
      <w:tr w:rsidR="00C065A9" w:rsidRPr="00CD5B94" w14:paraId="0BDF5637" w14:textId="77777777" w:rsidTr="00C76F34">
        <w:trPr>
          <w:trHeight w:val="760"/>
        </w:trPr>
        <w:tc>
          <w:tcPr>
            <w:tcW w:w="9323" w:type="dxa"/>
            <w:gridSpan w:val="3"/>
          </w:tcPr>
          <w:p w14:paraId="352F46E7" w14:textId="77777777" w:rsidR="00404A98" w:rsidRPr="00CD5B94" w:rsidRDefault="00404A98" w:rsidP="006A65B8">
            <w:pPr>
              <w:rPr>
                <w:rFonts w:asciiTheme="majorBidi" w:hAnsiTheme="majorBidi" w:cstheme="majorBidi"/>
                <w:i/>
                <w:u w:val="single"/>
              </w:rPr>
            </w:pPr>
          </w:p>
          <w:p w14:paraId="0D1C25B5" w14:textId="36E2C869" w:rsidR="00C065A9" w:rsidRPr="00CD5B94" w:rsidRDefault="007A7C8C" w:rsidP="006A65B8">
            <w:pPr>
              <w:rPr>
                <w:rFonts w:asciiTheme="majorBidi" w:hAnsiTheme="majorBidi" w:cstheme="majorBidi"/>
                <w:i/>
              </w:rPr>
            </w:pPr>
            <w:r w:rsidRPr="00CD5B94">
              <w:rPr>
                <w:rFonts w:asciiTheme="majorBidi" w:hAnsiTheme="majorBidi" w:cstheme="majorBidi"/>
                <w:i/>
                <w:u w:val="single"/>
              </w:rPr>
              <w:t>Proteazės</w:t>
            </w:r>
            <w:r w:rsidRPr="00CD5B94">
              <w:rPr>
                <w:rFonts w:asciiTheme="majorBidi" w:hAnsiTheme="majorBidi" w:cstheme="majorBidi"/>
                <w:i/>
                <w:spacing w:val="-9"/>
                <w:u w:val="single"/>
              </w:rPr>
              <w:t xml:space="preserve"> </w:t>
            </w:r>
            <w:r w:rsidRPr="00CD5B94">
              <w:rPr>
                <w:rFonts w:asciiTheme="majorBidi" w:hAnsiTheme="majorBidi" w:cstheme="majorBidi"/>
                <w:i/>
                <w:u w:val="single"/>
              </w:rPr>
              <w:t>inhibitoriai,</w:t>
            </w:r>
            <w:r w:rsidRPr="00CD5B94">
              <w:rPr>
                <w:rFonts w:asciiTheme="majorBidi" w:hAnsiTheme="majorBidi" w:cstheme="majorBidi"/>
                <w:i/>
                <w:spacing w:val="-9"/>
                <w:u w:val="single"/>
              </w:rPr>
              <w:t xml:space="preserve"> </w:t>
            </w:r>
            <w:r w:rsidRPr="00CD5B94">
              <w:rPr>
                <w:rFonts w:asciiTheme="majorBidi" w:hAnsiTheme="majorBidi" w:cstheme="majorBidi"/>
                <w:i/>
                <w:u w:val="single"/>
              </w:rPr>
              <w:t>pvz.,</w:t>
            </w:r>
            <w:r w:rsidRPr="00CD5B94">
              <w:rPr>
                <w:rFonts w:asciiTheme="majorBidi" w:hAnsiTheme="majorBidi" w:cstheme="majorBidi"/>
                <w:i/>
                <w:spacing w:val="-9"/>
                <w:u w:val="single"/>
              </w:rPr>
              <w:t xml:space="preserve"> </w:t>
            </w:r>
            <w:r w:rsidRPr="00CD5B94">
              <w:rPr>
                <w:rFonts w:asciiTheme="majorBidi" w:hAnsiTheme="majorBidi" w:cstheme="majorBidi"/>
                <w:i/>
                <w:spacing w:val="-2"/>
                <w:u w:val="single"/>
              </w:rPr>
              <w:t>ritonaviras</w:t>
            </w:r>
          </w:p>
        </w:tc>
      </w:tr>
      <w:tr w:rsidR="00C065A9" w:rsidRPr="00CD5B94" w14:paraId="6E88F3F4" w14:textId="77777777" w:rsidTr="00C76F34">
        <w:trPr>
          <w:trHeight w:val="757"/>
        </w:trPr>
        <w:tc>
          <w:tcPr>
            <w:tcW w:w="9323" w:type="dxa"/>
            <w:gridSpan w:val="3"/>
          </w:tcPr>
          <w:p w14:paraId="6DD8FA93" w14:textId="77777777" w:rsidR="00404A98" w:rsidRPr="00CD5B94" w:rsidRDefault="00404A98" w:rsidP="006A65B8">
            <w:pPr>
              <w:rPr>
                <w:rFonts w:asciiTheme="majorBidi" w:hAnsiTheme="majorBidi" w:cstheme="majorBidi"/>
                <w:i/>
              </w:rPr>
            </w:pPr>
          </w:p>
          <w:p w14:paraId="11FB3E12" w14:textId="74FECBAF" w:rsidR="00C065A9" w:rsidRPr="00CD5B94" w:rsidRDefault="007A7C8C" w:rsidP="006A65B8">
            <w:pPr>
              <w:rPr>
                <w:rFonts w:asciiTheme="majorBidi" w:hAnsiTheme="majorBidi" w:cstheme="majorBidi"/>
                <w:i/>
              </w:rPr>
            </w:pPr>
            <w:r w:rsidRPr="00CD5B94">
              <w:rPr>
                <w:rFonts w:asciiTheme="majorBidi" w:hAnsiTheme="majorBidi" w:cstheme="majorBidi"/>
                <w:i/>
              </w:rPr>
              <w:t>Nerekomenduojama</w:t>
            </w:r>
            <w:r w:rsidRPr="00CD5B94">
              <w:rPr>
                <w:rFonts w:asciiTheme="majorBidi" w:hAnsiTheme="majorBidi" w:cstheme="majorBidi"/>
                <w:i/>
                <w:spacing w:val="-12"/>
              </w:rPr>
              <w:t xml:space="preserve"> </w:t>
            </w:r>
            <w:r w:rsidRPr="00CD5B94">
              <w:rPr>
                <w:rFonts w:asciiTheme="majorBidi" w:hAnsiTheme="majorBidi" w:cstheme="majorBidi"/>
                <w:i/>
              </w:rPr>
              <w:t>vartoti</w:t>
            </w:r>
            <w:r w:rsidRPr="00CD5B94">
              <w:rPr>
                <w:rFonts w:asciiTheme="majorBidi" w:hAnsiTheme="majorBidi" w:cstheme="majorBidi"/>
                <w:i/>
                <w:spacing w:val="-11"/>
              </w:rPr>
              <w:t xml:space="preserve"> </w:t>
            </w:r>
            <w:r w:rsidRPr="00CD5B94">
              <w:rPr>
                <w:rFonts w:asciiTheme="majorBidi" w:hAnsiTheme="majorBidi" w:cstheme="majorBidi"/>
                <w:i/>
                <w:spacing w:val="-2"/>
              </w:rPr>
              <w:t>kartu</w:t>
            </w:r>
          </w:p>
        </w:tc>
      </w:tr>
      <w:tr w:rsidR="00C065A9" w:rsidRPr="00CD5B94" w14:paraId="162BC714" w14:textId="77777777" w:rsidTr="00C76F34">
        <w:trPr>
          <w:trHeight w:val="1012"/>
        </w:trPr>
        <w:tc>
          <w:tcPr>
            <w:tcW w:w="1931" w:type="dxa"/>
            <w:gridSpan w:val="2"/>
          </w:tcPr>
          <w:p w14:paraId="1703D96B" w14:textId="7047F5F5" w:rsidR="00C065A9" w:rsidRPr="00CD5B94" w:rsidRDefault="007A7C8C" w:rsidP="006A65B8">
            <w:pPr>
              <w:rPr>
                <w:rFonts w:asciiTheme="majorBidi" w:hAnsiTheme="majorBidi" w:cstheme="majorBidi"/>
              </w:rPr>
            </w:pPr>
            <w:r w:rsidRPr="00CD5B94">
              <w:rPr>
                <w:rFonts w:asciiTheme="majorBidi" w:hAnsiTheme="majorBidi" w:cstheme="majorBidi"/>
              </w:rPr>
              <w:t>pvz.,</w:t>
            </w:r>
            <w:r w:rsidRPr="00CD5B94">
              <w:rPr>
                <w:rFonts w:asciiTheme="majorBidi" w:hAnsiTheme="majorBidi" w:cstheme="majorBidi"/>
                <w:spacing w:val="-14"/>
              </w:rPr>
              <w:t xml:space="preserve"> </w:t>
            </w:r>
            <w:r w:rsidRPr="00CD5B94">
              <w:rPr>
                <w:rFonts w:asciiTheme="majorBidi" w:hAnsiTheme="majorBidi" w:cstheme="majorBidi"/>
              </w:rPr>
              <w:t>ritonaviras ir jo deriniai su kitais proteazės</w:t>
            </w:r>
          </w:p>
          <w:p w14:paraId="09B8A86E"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inhibitoriais</w:t>
            </w:r>
          </w:p>
        </w:tc>
        <w:tc>
          <w:tcPr>
            <w:tcW w:w="7392" w:type="dxa"/>
          </w:tcPr>
          <w:p w14:paraId="0C222D2D" w14:textId="77777777" w:rsidR="00C065A9" w:rsidRPr="00CD5B94" w:rsidRDefault="007A7C8C" w:rsidP="006A65B8">
            <w:pPr>
              <w:rPr>
                <w:rFonts w:asciiTheme="majorBidi" w:hAnsiTheme="majorBidi" w:cstheme="majorBidi"/>
              </w:rPr>
            </w:pPr>
            <w:r w:rsidRPr="00CD5B94">
              <w:rPr>
                <w:rFonts w:asciiTheme="majorBidi" w:hAnsiTheme="majorBidi" w:cstheme="majorBidi"/>
              </w:rPr>
              <w:t>Jie</w:t>
            </w:r>
            <w:r w:rsidRPr="00CD5B94">
              <w:rPr>
                <w:rFonts w:asciiTheme="majorBidi" w:hAnsiTheme="majorBidi" w:cstheme="majorBidi"/>
                <w:spacing w:val="-3"/>
              </w:rPr>
              <w:t xml:space="preserve"> </w:t>
            </w:r>
            <w:r w:rsidRPr="00CD5B94">
              <w:rPr>
                <w:rFonts w:asciiTheme="majorBidi" w:hAnsiTheme="majorBidi" w:cstheme="majorBidi"/>
              </w:rPr>
              <w:t>veikia</w:t>
            </w:r>
            <w:r w:rsidRPr="00CD5B94">
              <w:rPr>
                <w:rFonts w:asciiTheme="majorBidi" w:hAnsiTheme="majorBidi" w:cstheme="majorBidi"/>
                <w:spacing w:val="-3"/>
              </w:rPr>
              <w:t xml:space="preserve"> </w:t>
            </w:r>
            <w:r w:rsidRPr="00CD5B94">
              <w:rPr>
                <w:rFonts w:asciiTheme="majorBidi" w:hAnsiTheme="majorBidi" w:cstheme="majorBidi"/>
              </w:rPr>
              <w:t>P-</w:t>
            </w:r>
            <w:proofErr w:type="spellStart"/>
            <w:r w:rsidRPr="00CD5B94">
              <w:rPr>
                <w:rFonts w:asciiTheme="majorBidi" w:hAnsiTheme="majorBidi" w:cstheme="majorBidi"/>
              </w:rPr>
              <w:t>glikoproteiną</w:t>
            </w:r>
            <w:proofErr w:type="spellEnd"/>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inhibitoriai</w:t>
            </w:r>
            <w:r w:rsidRPr="00CD5B94">
              <w:rPr>
                <w:rFonts w:asciiTheme="majorBidi" w:hAnsiTheme="majorBidi" w:cstheme="majorBidi"/>
                <w:spacing w:val="-4"/>
              </w:rPr>
              <w:t xml:space="preserve"> </w:t>
            </w:r>
            <w:r w:rsidRPr="00CD5B94">
              <w:rPr>
                <w:rFonts w:asciiTheme="majorBidi" w:hAnsiTheme="majorBidi" w:cstheme="majorBidi"/>
              </w:rPr>
              <w:t>arba</w:t>
            </w:r>
            <w:r w:rsidRPr="00CD5B94">
              <w:rPr>
                <w:rFonts w:asciiTheme="majorBidi" w:hAnsiTheme="majorBidi" w:cstheme="majorBidi"/>
                <w:spacing w:val="-4"/>
              </w:rPr>
              <w:t xml:space="preserve"> </w:t>
            </w:r>
            <w:proofErr w:type="spellStart"/>
            <w:r w:rsidRPr="00CD5B94">
              <w:rPr>
                <w:rFonts w:asciiTheme="majorBidi" w:hAnsiTheme="majorBidi" w:cstheme="majorBidi"/>
              </w:rPr>
              <w:t>induktoriai</w:t>
            </w:r>
            <w:proofErr w:type="spellEnd"/>
            <w:r w:rsidRPr="00CD5B94">
              <w:rPr>
                <w:rFonts w:asciiTheme="majorBidi" w:hAnsiTheme="majorBidi" w:cstheme="majorBidi"/>
              </w:rPr>
              <w:t>).</w:t>
            </w:r>
            <w:r w:rsidRPr="00CD5B94">
              <w:rPr>
                <w:rFonts w:asciiTheme="majorBidi" w:hAnsiTheme="majorBidi" w:cstheme="majorBidi"/>
                <w:spacing w:val="-4"/>
              </w:rPr>
              <w:t xml:space="preserve"> </w:t>
            </w:r>
            <w:r w:rsidRPr="00CD5B94">
              <w:rPr>
                <w:rFonts w:asciiTheme="majorBidi" w:hAnsiTheme="majorBidi" w:cstheme="majorBidi"/>
              </w:rPr>
              <w:t>Jų</w:t>
            </w:r>
            <w:r w:rsidRPr="00CD5B94">
              <w:rPr>
                <w:rFonts w:asciiTheme="majorBidi" w:hAnsiTheme="majorBidi" w:cstheme="majorBidi"/>
                <w:spacing w:val="-4"/>
              </w:rPr>
              <w:t xml:space="preserve"> </w:t>
            </w:r>
            <w:r w:rsidRPr="00CD5B94">
              <w:rPr>
                <w:rFonts w:asciiTheme="majorBidi" w:hAnsiTheme="majorBidi" w:cstheme="majorBidi"/>
              </w:rPr>
              <w:t>sąveika</w:t>
            </w:r>
            <w:r w:rsidRPr="00CD5B94">
              <w:rPr>
                <w:rFonts w:asciiTheme="majorBidi" w:hAnsiTheme="majorBidi" w:cstheme="majorBidi"/>
                <w:spacing w:val="-4"/>
              </w:rPr>
              <w:t xml:space="preserve"> </w:t>
            </w:r>
            <w:r w:rsidRPr="00CD5B94">
              <w:rPr>
                <w:rFonts w:asciiTheme="majorBidi" w:hAnsiTheme="majorBidi" w:cstheme="majorBidi"/>
              </w:rPr>
              <w:t xml:space="preserve">nėra tirta, todėl gydyti jais ir kartu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nerekomenduojama.</w:t>
            </w:r>
          </w:p>
        </w:tc>
      </w:tr>
      <w:tr w:rsidR="00C065A9" w:rsidRPr="00CD5B94" w14:paraId="7BA0E501" w14:textId="77777777" w:rsidTr="00C76F34">
        <w:trPr>
          <w:trHeight w:val="757"/>
        </w:trPr>
        <w:tc>
          <w:tcPr>
            <w:tcW w:w="9323" w:type="dxa"/>
            <w:gridSpan w:val="3"/>
          </w:tcPr>
          <w:p w14:paraId="2E515ECB" w14:textId="77777777" w:rsidR="00404A98" w:rsidRPr="00CD5B94" w:rsidRDefault="00404A98" w:rsidP="006A65B8">
            <w:pPr>
              <w:rPr>
                <w:rFonts w:asciiTheme="majorBidi" w:hAnsiTheme="majorBidi" w:cstheme="majorBidi"/>
                <w:i/>
                <w:spacing w:val="-2"/>
                <w:u w:val="single"/>
              </w:rPr>
            </w:pPr>
          </w:p>
          <w:p w14:paraId="288118CB" w14:textId="14DAF0B7" w:rsidR="00C065A9" w:rsidRPr="00CD5B94" w:rsidRDefault="007A7C8C" w:rsidP="006A65B8">
            <w:pPr>
              <w:rPr>
                <w:rFonts w:asciiTheme="majorBidi" w:hAnsiTheme="majorBidi" w:cstheme="majorBidi"/>
                <w:i/>
              </w:rPr>
            </w:pPr>
            <w:r w:rsidRPr="00CD5B94">
              <w:rPr>
                <w:rFonts w:asciiTheme="majorBidi" w:hAnsiTheme="majorBidi" w:cstheme="majorBidi"/>
                <w:i/>
                <w:spacing w:val="-2"/>
                <w:u w:val="single"/>
              </w:rPr>
              <w:t>P-</w:t>
            </w:r>
            <w:proofErr w:type="spellStart"/>
            <w:r w:rsidRPr="00CD5B94">
              <w:rPr>
                <w:rFonts w:asciiTheme="majorBidi" w:hAnsiTheme="majorBidi" w:cstheme="majorBidi"/>
                <w:i/>
                <w:spacing w:val="-2"/>
                <w:u w:val="single"/>
              </w:rPr>
              <w:t>glikoproteino</w:t>
            </w:r>
            <w:proofErr w:type="spellEnd"/>
            <w:r w:rsidRPr="00CD5B94">
              <w:rPr>
                <w:rFonts w:asciiTheme="majorBidi" w:hAnsiTheme="majorBidi" w:cstheme="majorBidi"/>
                <w:i/>
                <w:spacing w:val="16"/>
                <w:u w:val="single"/>
              </w:rPr>
              <w:t xml:space="preserve"> </w:t>
            </w:r>
            <w:r w:rsidRPr="00CD5B94">
              <w:rPr>
                <w:rFonts w:asciiTheme="majorBidi" w:hAnsiTheme="majorBidi" w:cstheme="majorBidi"/>
                <w:i/>
                <w:spacing w:val="-2"/>
                <w:u w:val="single"/>
              </w:rPr>
              <w:t>substratas</w:t>
            </w:r>
          </w:p>
        </w:tc>
      </w:tr>
      <w:tr w:rsidR="00C065A9" w:rsidRPr="00CD5B94" w14:paraId="410392E9" w14:textId="77777777" w:rsidTr="00C76F34">
        <w:trPr>
          <w:trHeight w:val="760"/>
        </w:trPr>
        <w:tc>
          <w:tcPr>
            <w:tcW w:w="1931" w:type="dxa"/>
            <w:gridSpan w:val="2"/>
          </w:tcPr>
          <w:p w14:paraId="667E5F95" w14:textId="6A9ABAB5"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Digoksinas</w:t>
            </w:r>
            <w:proofErr w:type="spellEnd"/>
          </w:p>
        </w:tc>
        <w:tc>
          <w:tcPr>
            <w:tcW w:w="7392" w:type="dxa"/>
          </w:tcPr>
          <w:p w14:paraId="57505CC3" w14:textId="44B987D3" w:rsidR="00C065A9" w:rsidRPr="00CD5B94" w:rsidRDefault="007A7C8C" w:rsidP="006A65B8">
            <w:pPr>
              <w:rPr>
                <w:rFonts w:asciiTheme="majorBidi" w:hAnsiTheme="majorBidi" w:cstheme="majorBidi"/>
              </w:rPr>
            </w:pPr>
            <w:r w:rsidRPr="00CD5B94">
              <w:rPr>
                <w:rFonts w:asciiTheme="majorBidi" w:hAnsiTheme="majorBidi" w:cstheme="majorBidi"/>
              </w:rPr>
              <w:t>Tyrimo</w:t>
            </w:r>
            <w:r w:rsidRPr="00CD5B94">
              <w:rPr>
                <w:rFonts w:asciiTheme="majorBidi" w:hAnsiTheme="majorBidi" w:cstheme="majorBidi"/>
                <w:spacing w:val="-10"/>
              </w:rPr>
              <w:t xml:space="preserve"> </w:t>
            </w:r>
            <w:r w:rsidRPr="00CD5B94">
              <w:rPr>
                <w:rFonts w:asciiTheme="majorBidi" w:hAnsiTheme="majorBidi" w:cstheme="majorBidi"/>
              </w:rPr>
              <w:t>metu</w:t>
            </w:r>
            <w:r w:rsidRPr="00CD5B94">
              <w:rPr>
                <w:rFonts w:asciiTheme="majorBidi" w:hAnsiTheme="majorBidi" w:cstheme="majorBidi"/>
                <w:spacing w:val="-7"/>
              </w:rPr>
              <w:t xml:space="preserve"> </w:t>
            </w:r>
            <w:r w:rsidRPr="00CD5B94">
              <w:rPr>
                <w:rFonts w:asciiTheme="majorBidi" w:hAnsiTheme="majorBidi" w:cstheme="majorBidi"/>
              </w:rPr>
              <w:t>24</w:t>
            </w:r>
            <w:r w:rsidRPr="00CD5B94">
              <w:rPr>
                <w:rFonts w:asciiTheme="majorBidi" w:hAnsiTheme="majorBidi" w:cstheme="majorBidi"/>
                <w:spacing w:val="-6"/>
              </w:rPr>
              <w:t xml:space="preserve"> </w:t>
            </w:r>
            <w:r w:rsidRPr="00CD5B94">
              <w:rPr>
                <w:rFonts w:asciiTheme="majorBidi" w:hAnsiTheme="majorBidi" w:cstheme="majorBidi"/>
              </w:rPr>
              <w:t>sveikų</w:t>
            </w:r>
            <w:r w:rsidRPr="00CD5B94">
              <w:rPr>
                <w:rFonts w:asciiTheme="majorBidi" w:hAnsiTheme="majorBidi" w:cstheme="majorBidi"/>
                <w:spacing w:val="-7"/>
              </w:rPr>
              <w:t xml:space="preserve"> </w:t>
            </w:r>
            <w:r w:rsidRPr="00CD5B94">
              <w:rPr>
                <w:rFonts w:asciiTheme="majorBidi" w:hAnsiTheme="majorBidi" w:cstheme="majorBidi"/>
              </w:rPr>
              <w:t>savanorių,</w:t>
            </w:r>
            <w:r w:rsidRPr="00CD5B94">
              <w:rPr>
                <w:rFonts w:asciiTheme="majorBidi" w:hAnsiTheme="majorBidi" w:cstheme="majorBidi"/>
                <w:spacing w:val="-7"/>
              </w:rPr>
              <w:t xml:space="preserve"> </w:t>
            </w:r>
            <w:proofErr w:type="spellStart"/>
            <w:r w:rsidRPr="00CD5B94">
              <w:rPr>
                <w:rFonts w:asciiTheme="majorBidi" w:hAnsiTheme="majorBidi" w:cstheme="majorBidi"/>
              </w:rPr>
              <w:t>dabigatran</w:t>
            </w:r>
            <w:r w:rsidR="00C00F2F">
              <w:rPr>
                <w:rFonts w:asciiTheme="majorBidi" w:hAnsiTheme="majorBidi" w:cstheme="majorBidi"/>
              </w:rPr>
              <w:t>o</w:t>
            </w:r>
            <w:proofErr w:type="spellEnd"/>
            <w:r w:rsidRPr="00CD5B94">
              <w:rPr>
                <w:rFonts w:asciiTheme="majorBidi" w:hAnsiTheme="majorBidi" w:cstheme="majorBidi"/>
                <w:spacing w:val="-7"/>
              </w:rPr>
              <w:t xml:space="preserve"> </w:t>
            </w:r>
            <w:proofErr w:type="spellStart"/>
            <w:r w:rsidRPr="00CD5B94">
              <w:rPr>
                <w:rFonts w:asciiTheme="majorBidi" w:hAnsiTheme="majorBidi" w:cstheme="majorBidi"/>
              </w:rPr>
              <w:t>eteksilat</w:t>
            </w:r>
            <w:r w:rsidR="00C00F2F">
              <w:rPr>
                <w:rFonts w:asciiTheme="majorBidi" w:hAnsiTheme="majorBidi" w:cstheme="majorBidi"/>
              </w:rPr>
              <w:t>o</w:t>
            </w:r>
            <w:proofErr w:type="spellEnd"/>
            <w:r w:rsidRPr="00CD5B94">
              <w:rPr>
                <w:rFonts w:asciiTheme="majorBidi" w:hAnsiTheme="majorBidi" w:cstheme="majorBidi"/>
                <w:spacing w:val="-7"/>
              </w:rPr>
              <w:t xml:space="preserve"> </w:t>
            </w:r>
            <w:r w:rsidRPr="00CD5B94">
              <w:rPr>
                <w:rFonts w:asciiTheme="majorBidi" w:hAnsiTheme="majorBidi" w:cstheme="majorBidi"/>
              </w:rPr>
              <w:t>vartojusių</w:t>
            </w:r>
            <w:r w:rsidRPr="00CD5B94">
              <w:rPr>
                <w:rFonts w:asciiTheme="majorBidi" w:hAnsiTheme="majorBidi" w:cstheme="majorBidi"/>
                <w:spacing w:val="-7"/>
              </w:rPr>
              <w:t xml:space="preserve"> </w:t>
            </w:r>
            <w:r w:rsidRPr="00CD5B94">
              <w:rPr>
                <w:rFonts w:asciiTheme="majorBidi" w:hAnsiTheme="majorBidi" w:cstheme="majorBidi"/>
              </w:rPr>
              <w:t>kartu</w:t>
            </w:r>
            <w:r w:rsidRPr="00CD5B94">
              <w:rPr>
                <w:rFonts w:asciiTheme="majorBidi" w:hAnsiTheme="majorBidi" w:cstheme="majorBidi"/>
                <w:spacing w:val="-7"/>
              </w:rPr>
              <w:t xml:space="preserve"> </w:t>
            </w:r>
            <w:r w:rsidRPr="00CD5B94">
              <w:rPr>
                <w:rFonts w:asciiTheme="majorBidi" w:hAnsiTheme="majorBidi" w:cstheme="majorBidi"/>
                <w:spacing w:val="-5"/>
              </w:rPr>
              <w:t>su</w:t>
            </w:r>
            <w:r w:rsidR="00637F0C">
              <w:rPr>
                <w:rFonts w:asciiTheme="majorBidi" w:hAnsiTheme="majorBidi" w:cstheme="majorBidi"/>
              </w:rPr>
              <w:t xml:space="preserve"> </w:t>
            </w:r>
            <w:proofErr w:type="spellStart"/>
            <w:r w:rsidRPr="00CD5B94">
              <w:rPr>
                <w:rFonts w:asciiTheme="majorBidi" w:hAnsiTheme="majorBidi" w:cstheme="majorBidi"/>
              </w:rPr>
              <w:t>digoksinu</w:t>
            </w:r>
            <w:proofErr w:type="spellEnd"/>
            <w:r w:rsidRPr="00CD5B94">
              <w:rPr>
                <w:rFonts w:asciiTheme="majorBidi" w:hAnsiTheme="majorBidi" w:cstheme="majorBidi"/>
              </w:rPr>
              <w:t>,</w:t>
            </w:r>
            <w:r w:rsidRPr="00CD5B94">
              <w:rPr>
                <w:rFonts w:asciiTheme="majorBidi" w:hAnsiTheme="majorBidi" w:cstheme="majorBidi"/>
                <w:spacing w:val="-6"/>
              </w:rPr>
              <w:t xml:space="preserve"> </w:t>
            </w:r>
            <w:r w:rsidRPr="00CD5B94">
              <w:rPr>
                <w:rFonts w:asciiTheme="majorBidi" w:hAnsiTheme="majorBidi" w:cstheme="majorBidi"/>
              </w:rPr>
              <w:t>organizme</w:t>
            </w:r>
            <w:r w:rsidRPr="00CD5B94">
              <w:rPr>
                <w:rFonts w:asciiTheme="majorBidi" w:hAnsiTheme="majorBidi" w:cstheme="majorBidi"/>
                <w:spacing w:val="-6"/>
              </w:rPr>
              <w:t xml:space="preserve"> </w:t>
            </w:r>
            <w:proofErr w:type="spellStart"/>
            <w:r w:rsidRPr="00CD5B94">
              <w:rPr>
                <w:rFonts w:asciiTheme="majorBidi" w:hAnsiTheme="majorBidi" w:cstheme="majorBidi"/>
              </w:rPr>
              <w:t>digoksino</w:t>
            </w:r>
            <w:proofErr w:type="spellEnd"/>
            <w:r w:rsidRPr="00CD5B94">
              <w:rPr>
                <w:rFonts w:asciiTheme="majorBidi" w:hAnsiTheme="majorBidi" w:cstheme="majorBidi"/>
                <w:spacing w:val="-6"/>
              </w:rPr>
              <w:t xml:space="preserve"> </w:t>
            </w:r>
            <w:r w:rsidRPr="00CD5B94">
              <w:rPr>
                <w:rFonts w:asciiTheme="majorBidi" w:hAnsiTheme="majorBidi" w:cstheme="majorBidi"/>
              </w:rPr>
              <w:t>ekspozicijos</w:t>
            </w:r>
            <w:r w:rsidRPr="00CD5B94">
              <w:rPr>
                <w:rFonts w:asciiTheme="majorBidi" w:hAnsiTheme="majorBidi" w:cstheme="majorBidi"/>
                <w:spacing w:val="-6"/>
              </w:rPr>
              <w:t xml:space="preserve"> </w:t>
            </w:r>
            <w:r w:rsidRPr="00CD5B94">
              <w:rPr>
                <w:rFonts w:asciiTheme="majorBidi" w:hAnsiTheme="majorBidi" w:cstheme="majorBidi"/>
              </w:rPr>
              <w:t>pokyčio</w:t>
            </w:r>
            <w:r w:rsidRPr="00CD5B94">
              <w:rPr>
                <w:rFonts w:asciiTheme="majorBidi" w:hAnsiTheme="majorBidi" w:cstheme="majorBidi"/>
                <w:spacing w:val="-6"/>
              </w:rPr>
              <w:t xml:space="preserve"> </w:t>
            </w:r>
            <w:r w:rsidRPr="00CD5B94">
              <w:rPr>
                <w:rFonts w:asciiTheme="majorBidi" w:hAnsiTheme="majorBidi" w:cstheme="majorBidi"/>
              </w:rPr>
              <w:t>ir</w:t>
            </w:r>
            <w:r w:rsidRPr="00CD5B94">
              <w:rPr>
                <w:rFonts w:asciiTheme="majorBidi" w:hAnsiTheme="majorBidi" w:cstheme="majorBidi"/>
                <w:spacing w:val="-6"/>
              </w:rPr>
              <w:t xml:space="preserve"> </w:t>
            </w:r>
            <w:r w:rsidRPr="00CD5B94">
              <w:rPr>
                <w:rFonts w:asciiTheme="majorBidi" w:hAnsiTheme="majorBidi" w:cstheme="majorBidi"/>
              </w:rPr>
              <w:t>kliniškai</w:t>
            </w:r>
            <w:r w:rsidRPr="00CD5B94">
              <w:rPr>
                <w:rFonts w:asciiTheme="majorBidi" w:hAnsiTheme="majorBidi" w:cstheme="majorBidi"/>
                <w:spacing w:val="-6"/>
              </w:rPr>
              <w:t xml:space="preserve"> </w:t>
            </w:r>
            <w:r w:rsidRPr="00CD5B94">
              <w:rPr>
                <w:rFonts w:asciiTheme="majorBidi" w:hAnsiTheme="majorBidi" w:cstheme="majorBidi"/>
              </w:rPr>
              <w:t xml:space="preserve">reikšmingo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ekspozicijos pokyčio nepastebėta.</w:t>
            </w:r>
          </w:p>
        </w:tc>
      </w:tr>
    </w:tbl>
    <w:p w14:paraId="4127C7F7" w14:textId="77777777" w:rsidR="00C065A9" w:rsidRPr="00CD5B94" w:rsidRDefault="00C065A9" w:rsidP="006A65B8">
      <w:pPr>
        <w:rPr>
          <w:rFonts w:asciiTheme="majorBidi" w:hAnsiTheme="majorBidi" w:cstheme="majorBidi"/>
          <w:b/>
        </w:rPr>
      </w:pPr>
    </w:p>
    <w:p w14:paraId="2E2F27F9" w14:textId="77777777" w:rsidR="00C065A9" w:rsidRPr="00CD5B94" w:rsidRDefault="007A7C8C" w:rsidP="006A65B8">
      <w:pPr>
        <w:rPr>
          <w:rFonts w:asciiTheme="majorBidi" w:hAnsiTheme="majorBidi" w:cstheme="majorBidi"/>
        </w:rPr>
      </w:pPr>
      <w:r w:rsidRPr="00CD5B94">
        <w:rPr>
          <w:rFonts w:asciiTheme="majorBidi" w:hAnsiTheme="majorBidi" w:cstheme="majorBidi"/>
          <w:u w:val="single"/>
        </w:rPr>
        <w:t>Antikoaguliantai</w:t>
      </w:r>
      <w:r w:rsidRPr="00CD5B94">
        <w:rPr>
          <w:rFonts w:asciiTheme="majorBidi" w:hAnsiTheme="majorBidi" w:cstheme="majorBidi"/>
          <w:spacing w:val="-10"/>
          <w:u w:val="single"/>
        </w:rPr>
        <w:t xml:space="preserve"> </w:t>
      </w:r>
      <w:r w:rsidRPr="00CD5B94">
        <w:rPr>
          <w:rFonts w:asciiTheme="majorBidi" w:hAnsiTheme="majorBidi" w:cstheme="majorBidi"/>
          <w:u w:val="single"/>
        </w:rPr>
        <w:t>ir</w:t>
      </w:r>
      <w:r w:rsidRPr="00CD5B94">
        <w:rPr>
          <w:rFonts w:asciiTheme="majorBidi" w:hAnsiTheme="majorBidi" w:cstheme="majorBidi"/>
          <w:spacing w:val="-10"/>
          <w:u w:val="single"/>
        </w:rPr>
        <w:t xml:space="preserve"> </w:t>
      </w:r>
      <w:r w:rsidRPr="00CD5B94">
        <w:rPr>
          <w:rFonts w:asciiTheme="majorBidi" w:hAnsiTheme="majorBidi" w:cstheme="majorBidi"/>
          <w:u w:val="single"/>
        </w:rPr>
        <w:t>trombocitų</w:t>
      </w:r>
      <w:r w:rsidRPr="00CD5B94">
        <w:rPr>
          <w:rFonts w:asciiTheme="majorBidi" w:hAnsiTheme="majorBidi" w:cstheme="majorBidi"/>
          <w:spacing w:val="-9"/>
          <w:u w:val="single"/>
        </w:rPr>
        <w:t xml:space="preserve"> </w:t>
      </w:r>
      <w:proofErr w:type="spellStart"/>
      <w:r w:rsidRPr="00CD5B94">
        <w:rPr>
          <w:rFonts w:asciiTheme="majorBidi" w:hAnsiTheme="majorBidi" w:cstheme="majorBidi"/>
          <w:u w:val="single"/>
        </w:rPr>
        <w:t>agregaciją</w:t>
      </w:r>
      <w:proofErr w:type="spellEnd"/>
      <w:r w:rsidRPr="00CD5B94">
        <w:rPr>
          <w:rFonts w:asciiTheme="majorBidi" w:hAnsiTheme="majorBidi" w:cstheme="majorBidi"/>
          <w:spacing w:val="-10"/>
          <w:u w:val="single"/>
        </w:rPr>
        <w:t xml:space="preserve"> </w:t>
      </w:r>
      <w:r w:rsidRPr="00CD5B94">
        <w:rPr>
          <w:rFonts w:asciiTheme="majorBidi" w:hAnsiTheme="majorBidi" w:cstheme="majorBidi"/>
          <w:u w:val="single"/>
        </w:rPr>
        <w:t>mažinantys</w:t>
      </w:r>
      <w:r w:rsidRPr="00CD5B94">
        <w:rPr>
          <w:rFonts w:asciiTheme="majorBidi" w:hAnsiTheme="majorBidi" w:cstheme="majorBidi"/>
          <w:spacing w:val="-10"/>
          <w:u w:val="single"/>
        </w:rPr>
        <w:t xml:space="preserve"> </w:t>
      </w:r>
      <w:r w:rsidRPr="00CD5B94">
        <w:rPr>
          <w:rFonts w:asciiTheme="majorBidi" w:hAnsiTheme="majorBidi" w:cstheme="majorBidi"/>
          <w:u w:val="single"/>
        </w:rPr>
        <w:t>vaistiniai</w:t>
      </w:r>
      <w:r w:rsidRPr="00CD5B94">
        <w:rPr>
          <w:rFonts w:asciiTheme="majorBidi" w:hAnsiTheme="majorBidi" w:cstheme="majorBidi"/>
          <w:spacing w:val="-9"/>
          <w:u w:val="single"/>
        </w:rPr>
        <w:t xml:space="preserve"> </w:t>
      </w:r>
      <w:r w:rsidRPr="00CD5B94">
        <w:rPr>
          <w:rFonts w:asciiTheme="majorBidi" w:hAnsiTheme="majorBidi" w:cstheme="majorBidi"/>
          <w:spacing w:val="-2"/>
          <w:u w:val="single"/>
        </w:rPr>
        <w:t>preparatai</w:t>
      </w:r>
    </w:p>
    <w:p w14:paraId="621D3BBE" w14:textId="77777777" w:rsidR="00C065A9" w:rsidRPr="00CD5B94" w:rsidRDefault="00C065A9" w:rsidP="006A65B8">
      <w:pPr>
        <w:rPr>
          <w:rFonts w:asciiTheme="majorBidi" w:hAnsiTheme="majorBidi" w:cstheme="majorBidi"/>
        </w:rPr>
      </w:pPr>
    </w:p>
    <w:p w14:paraId="1689E262" w14:textId="5F267C22" w:rsidR="00C065A9" w:rsidRPr="00CD5B94" w:rsidRDefault="007A7C8C" w:rsidP="006A65B8">
      <w:pPr>
        <w:rPr>
          <w:rFonts w:asciiTheme="majorBidi" w:hAnsiTheme="majorBidi" w:cstheme="majorBidi"/>
        </w:rPr>
      </w:pPr>
      <w:r w:rsidRPr="00CD5B94">
        <w:rPr>
          <w:rFonts w:asciiTheme="majorBidi" w:hAnsiTheme="majorBidi" w:cstheme="majorBidi"/>
        </w:rPr>
        <w:t xml:space="preserve">Gydymo kartu su vaistiniais preparatais, kurie derinant su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gali didinti kraujavimo riziką, t. </w:t>
      </w:r>
      <w:r w:rsidR="005209F1">
        <w:rPr>
          <w:rFonts w:asciiTheme="majorBidi" w:hAnsiTheme="majorBidi" w:cstheme="majorBidi"/>
        </w:rPr>
        <w:t>y</w:t>
      </w:r>
      <w:r w:rsidRPr="00CD5B94">
        <w:rPr>
          <w:rFonts w:asciiTheme="majorBidi" w:hAnsiTheme="majorBidi" w:cstheme="majorBidi"/>
        </w:rPr>
        <w:t xml:space="preserve">. </w:t>
      </w:r>
      <w:r w:rsidR="005512D3">
        <w:rPr>
          <w:rFonts w:asciiTheme="majorBidi" w:hAnsiTheme="majorBidi" w:cstheme="majorBidi"/>
        </w:rPr>
        <w:t>a</w:t>
      </w:r>
      <w:r w:rsidRPr="00CD5B94">
        <w:rPr>
          <w:rFonts w:asciiTheme="majorBidi" w:hAnsiTheme="majorBidi" w:cstheme="majorBidi"/>
        </w:rPr>
        <w:t xml:space="preserve">ntikoaguliantais, tokiais kaip </w:t>
      </w:r>
      <w:proofErr w:type="spellStart"/>
      <w:r w:rsidRPr="00CD5B94">
        <w:rPr>
          <w:rFonts w:asciiTheme="majorBidi" w:hAnsiTheme="majorBidi" w:cstheme="majorBidi"/>
        </w:rPr>
        <w:t>nefrakcionuotas</w:t>
      </w:r>
      <w:proofErr w:type="spellEnd"/>
      <w:r w:rsidRPr="00CD5B94">
        <w:rPr>
          <w:rFonts w:asciiTheme="majorBidi" w:hAnsiTheme="majorBidi" w:cstheme="majorBidi"/>
        </w:rPr>
        <w:t xml:space="preserve"> heparinas (NFH), mažos molekulinės masės heparinai (MMMH) ir heparino dariniai (</w:t>
      </w:r>
      <w:proofErr w:type="spellStart"/>
      <w:r w:rsidRPr="00CD5B94">
        <w:rPr>
          <w:rFonts w:asciiTheme="majorBidi" w:hAnsiTheme="majorBidi" w:cstheme="majorBidi"/>
        </w:rPr>
        <w:t>fondaparinuksas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dezirudinas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tromboliziniais</w:t>
      </w:r>
      <w:proofErr w:type="spellEnd"/>
      <w:r w:rsidRPr="00CD5B94">
        <w:rPr>
          <w:rFonts w:asciiTheme="majorBidi" w:hAnsiTheme="majorBidi" w:cstheme="majorBidi"/>
        </w:rPr>
        <w:t xml:space="preserve"> vaistiniais preparatais, vitamino K antagonistais, </w:t>
      </w:r>
      <w:proofErr w:type="spellStart"/>
      <w:r w:rsidRPr="00CD5B94">
        <w:rPr>
          <w:rFonts w:asciiTheme="majorBidi" w:hAnsiTheme="majorBidi" w:cstheme="majorBidi"/>
        </w:rPr>
        <w:t>rivaroksabanu</w:t>
      </w:r>
      <w:proofErr w:type="spellEnd"/>
      <w:r w:rsidRPr="00CD5B94">
        <w:rPr>
          <w:rFonts w:asciiTheme="majorBidi" w:hAnsiTheme="majorBidi" w:cstheme="majorBidi"/>
        </w:rPr>
        <w:t xml:space="preserve"> ar kitokiais geriamaisiais antikoaguliantais (žr. 4.3 skyrių), trombocitų </w:t>
      </w:r>
      <w:proofErr w:type="spellStart"/>
      <w:r w:rsidRPr="00CD5B94">
        <w:rPr>
          <w:rFonts w:asciiTheme="majorBidi" w:hAnsiTheme="majorBidi" w:cstheme="majorBidi"/>
        </w:rPr>
        <w:t>agregaciją</w:t>
      </w:r>
      <w:proofErr w:type="spellEnd"/>
      <w:r w:rsidRPr="00CD5B94">
        <w:rPr>
          <w:rFonts w:asciiTheme="majorBidi" w:hAnsiTheme="majorBidi" w:cstheme="majorBidi"/>
        </w:rPr>
        <w:t xml:space="preserve"> mažinančiais vaistiniais preparatais,</w:t>
      </w:r>
      <w:r w:rsidRPr="00CD5B94">
        <w:rPr>
          <w:rFonts w:asciiTheme="majorBidi" w:hAnsiTheme="majorBidi" w:cstheme="majorBidi"/>
          <w:spacing w:val="-4"/>
        </w:rPr>
        <w:t xml:space="preserve"> </w:t>
      </w:r>
      <w:r w:rsidRPr="00CD5B94">
        <w:rPr>
          <w:rFonts w:asciiTheme="majorBidi" w:hAnsiTheme="majorBidi" w:cstheme="majorBidi"/>
        </w:rPr>
        <w:t>tokiais</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proofErr w:type="spellStart"/>
      <w:r w:rsidRPr="00CD5B94">
        <w:rPr>
          <w:rFonts w:asciiTheme="majorBidi" w:hAnsiTheme="majorBidi" w:cstheme="majorBidi"/>
        </w:rPr>
        <w:t>GPIIb</w:t>
      </w:r>
      <w:proofErr w:type="spellEnd"/>
      <w:r w:rsidRPr="00CD5B94">
        <w:rPr>
          <w:rFonts w:asciiTheme="majorBidi" w:hAnsiTheme="majorBidi" w:cstheme="majorBidi"/>
        </w:rPr>
        <w:t>/</w:t>
      </w:r>
      <w:proofErr w:type="spellStart"/>
      <w:r w:rsidRPr="00CD5B94">
        <w:rPr>
          <w:rFonts w:asciiTheme="majorBidi" w:hAnsiTheme="majorBidi" w:cstheme="majorBidi"/>
        </w:rPr>
        <w:t>IIIa</w:t>
      </w:r>
      <w:proofErr w:type="spellEnd"/>
      <w:r w:rsidRPr="00CD5B94">
        <w:rPr>
          <w:rFonts w:asciiTheme="majorBidi" w:hAnsiTheme="majorBidi" w:cstheme="majorBidi"/>
          <w:spacing w:val="-4"/>
        </w:rPr>
        <w:t xml:space="preserve"> </w:t>
      </w:r>
      <w:r w:rsidRPr="00CD5B94">
        <w:rPr>
          <w:rFonts w:asciiTheme="majorBidi" w:hAnsiTheme="majorBidi" w:cstheme="majorBidi"/>
        </w:rPr>
        <w:t>receptorių</w:t>
      </w:r>
      <w:r w:rsidRPr="00CD5B94">
        <w:rPr>
          <w:rFonts w:asciiTheme="majorBidi" w:hAnsiTheme="majorBidi" w:cstheme="majorBidi"/>
          <w:spacing w:val="-4"/>
        </w:rPr>
        <w:t xml:space="preserve"> </w:t>
      </w:r>
      <w:r w:rsidRPr="00CD5B94">
        <w:rPr>
          <w:rFonts w:asciiTheme="majorBidi" w:hAnsiTheme="majorBidi" w:cstheme="majorBidi"/>
        </w:rPr>
        <w:t>blokatoriai,</w:t>
      </w:r>
      <w:r w:rsidRPr="00CD5B94">
        <w:rPr>
          <w:rFonts w:asciiTheme="majorBidi" w:hAnsiTheme="majorBidi" w:cstheme="majorBidi"/>
          <w:spacing w:val="-4"/>
        </w:rPr>
        <w:t xml:space="preserve"> </w:t>
      </w:r>
      <w:proofErr w:type="spellStart"/>
      <w:r w:rsidRPr="00CD5B94">
        <w:rPr>
          <w:rFonts w:asciiTheme="majorBidi" w:hAnsiTheme="majorBidi" w:cstheme="majorBidi"/>
        </w:rPr>
        <w:t>tiklopidinas</w:t>
      </w:r>
      <w:proofErr w:type="spellEnd"/>
      <w:r w:rsidRPr="00CD5B94">
        <w:rPr>
          <w:rFonts w:asciiTheme="majorBidi" w:hAnsiTheme="majorBidi" w:cstheme="majorBidi"/>
        </w:rPr>
        <w:t>,</w:t>
      </w:r>
      <w:r w:rsidRPr="00CD5B94">
        <w:rPr>
          <w:rFonts w:asciiTheme="majorBidi" w:hAnsiTheme="majorBidi" w:cstheme="majorBidi"/>
          <w:spacing w:val="-4"/>
        </w:rPr>
        <w:t xml:space="preserve"> </w:t>
      </w:r>
      <w:proofErr w:type="spellStart"/>
      <w:r w:rsidRPr="00CD5B94">
        <w:rPr>
          <w:rFonts w:asciiTheme="majorBidi" w:hAnsiTheme="majorBidi" w:cstheme="majorBidi"/>
        </w:rPr>
        <w:t>prazugrelis</w:t>
      </w:r>
      <w:proofErr w:type="spellEnd"/>
      <w:r w:rsidRPr="00CD5B94">
        <w:rPr>
          <w:rFonts w:asciiTheme="majorBidi" w:hAnsiTheme="majorBidi" w:cstheme="majorBidi"/>
        </w:rPr>
        <w:t>,</w:t>
      </w:r>
      <w:r w:rsidRPr="00CD5B94">
        <w:rPr>
          <w:rFonts w:asciiTheme="majorBidi" w:hAnsiTheme="majorBidi" w:cstheme="majorBidi"/>
          <w:spacing w:val="-4"/>
        </w:rPr>
        <w:t xml:space="preserve"> </w:t>
      </w:r>
      <w:proofErr w:type="spellStart"/>
      <w:r w:rsidRPr="00CD5B94">
        <w:rPr>
          <w:rFonts w:asciiTheme="majorBidi" w:hAnsiTheme="majorBidi" w:cstheme="majorBidi"/>
        </w:rPr>
        <w:t>tikagreloras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dekstranas</w:t>
      </w:r>
      <w:proofErr w:type="spellEnd"/>
      <w:r w:rsidRPr="00CD5B94">
        <w:rPr>
          <w:rFonts w:asciiTheme="majorBidi" w:hAnsiTheme="majorBidi" w:cstheme="majorBidi"/>
        </w:rPr>
        <w:t xml:space="preserve"> ir </w:t>
      </w:r>
      <w:proofErr w:type="spellStart"/>
      <w:r w:rsidRPr="00CD5B94">
        <w:rPr>
          <w:rFonts w:asciiTheme="majorBidi" w:hAnsiTheme="majorBidi" w:cstheme="majorBidi"/>
        </w:rPr>
        <w:t>sulfinpirazonas</w:t>
      </w:r>
      <w:proofErr w:type="spellEnd"/>
      <w:r w:rsidRPr="00CD5B94">
        <w:rPr>
          <w:rFonts w:asciiTheme="majorBidi" w:hAnsiTheme="majorBidi" w:cstheme="majorBidi"/>
        </w:rPr>
        <w:t xml:space="preserve"> (žr. 4.4 skyrių), patirties nėra arba ji yra ribota.</w:t>
      </w:r>
    </w:p>
    <w:p w14:paraId="42BE94D4" w14:textId="77777777" w:rsidR="00C065A9" w:rsidRPr="00CD5B94" w:rsidRDefault="007A7C8C" w:rsidP="006A65B8">
      <w:pPr>
        <w:rPr>
          <w:rFonts w:asciiTheme="majorBidi" w:hAnsiTheme="majorBidi" w:cstheme="majorBidi"/>
        </w:rPr>
      </w:pPr>
      <w:r w:rsidRPr="00CD5B94">
        <w:rPr>
          <w:rFonts w:asciiTheme="majorBidi" w:hAnsiTheme="majorBidi" w:cstheme="majorBidi"/>
        </w:rPr>
        <w:t>NFH</w:t>
      </w:r>
      <w:r w:rsidRPr="00CD5B94">
        <w:rPr>
          <w:rFonts w:asciiTheme="majorBidi" w:hAnsiTheme="majorBidi" w:cstheme="majorBidi"/>
          <w:spacing w:val="-3"/>
        </w:rPr>
        <w:t xml:space="preserve"> </w:t>
      </w:r>
      <w:r w:rsidRPr="00CD5B94">
        <w:rPr>
          <w:rFonts w:asciiTheme="majorBidi" w:hAnsiTheme="majorBidi" w:cstheme="majorBidi"/>
        </w:rPr>
        <w:t>dozę,</w:t>
      </w:r>
      <w:r w:rsidRPr="00CD5B94">
        <w:rPr>
          <w:rFonts w:asciiTheme="majorBidi" w:hAnsiTheme="majorBidi" w:cstheme="majorBidi"/>
          <w:spacing w:val="-3"/>
        </w:rPr>
        <w:t xml:space="preserve"> </w:t>
      </w:r>
      <w:r w:rsidRPr="00CD5B94">
        <w:rPr>
          <w:rFonts w:asciiTheme="majorBidi" w:hAnsiTheme="majorBidi" w:cstheme="majorBidi"/>
        </w:rPr>
        <w:t>būtiną</w:t>
      </w:r>
      <w:r w:rsidRPr="00CD5B94">
        <w:rPr>
          <w:rFonts w:asciiTheme="majorBidi" w:hAnsiTheme="majorBidi" w:cstheme="majorBidi"/>
          <w:spacing w:val="-3"/>
        </w:rPr>
        <w:t xml:space="preserve"> </w:t>
      </w:r>
      <w:r w:rsidRPr="00CD5B94">
        <w:rPr>
          <w:rFonts w:asciiTheme="majorBidi" w:hAnsiTheme="majorBidi" w:cstheme="majorBidi"/>
        </w:rPr>
        <w:t>centrinės</w:t>
      </w:r>
      <w:r w:rsidRPr="00CD5B94">
        <w:rPr>
          <w:rFonts w:asciiTheme="majorBidi" w:hAnsiTheme="majorBidi" w:cstheme="majorBidi"/>
          <w:spacing w:val="-3"/>
        </w:rPr>
        <w:t xml:space="preserve"> </w:t>
      </w:r>
      <w:r w:rsidRPr="00CD5B94">
        <w:rPr>
          <w:rFonts w:asciiTheme="majorBidi" w:hAnsiTheme="majorBidi" w:cstheme="majorBidi"/>
        </w:rPr>
        <w:t>venos</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arterijos</w:t>
      </w:r>
      <w:r w:rsidRPr="00CD5B94">
        <w:rPr>
          <w:rFonts w:asciiTheme="majorBidi" w:hAnsiTheme="majorBidi" w:cstheme="majorBidi"/>
          <w:spacing w:val="-3"/>
        </w:rPr>
        <w:t xml:space="preserve"> </w:t>
      </w:r>
      <w:r w:rsidRPr="00CD5B94">
        <w:rPr>
          <w:rFonts w:asciiTheme="majorBidi" w:hAnsiTheme="majorBidi" w:cstheme="majorBidi"/>
        </w:rPr>
        <w:t>atviram</w:t>
      </w:r>
      <w:r w:rsidRPr="00CD5B94">
        <w:rPr>
          <w:rFonts w:asciiTheme="majorBidi" w:hAnsiTheme="majorBidi" w:cstheme="majorBidi"/>
          <w:spacing w:val="-3"/>
        </w:rPr>
        <w:t xml:space="preserve"> </w:t>
      </w:r>
      <w:r w:rsidRPr="00CD5B94">
        <w:rPr>
          <w:rFonts w:asciiTheme="majorBidi" w:hAnsiTheme="majorBidi" w:cstheme="majorBidi"/>
        </w:rPr>
        <w:t>kateteriui</w:t>
      </w:r>
      <w:r w:rsidRPr="00CD5B94">
        <w:rPr>
          <w:rFonts w:asciiTheme="majorBidi" w:hAnsiTheme="majorBidi" w:cstheme="majorBidi"/>
          <w:spacing w:val="-3"/>
        </w:rPr>
        <w:t xml:space="preserve"> </w:t>
      </w:r>
      <w:r w:rsidRPr="00CD5B94">
        <w:rPr>
          <w:rFonts w:asciiTheme="majorBidi" w:hAnsiTheme="majorBidi" w:cstheme="majorBidi"/>
        </w:rPr>
        <w:t>prižiūrėti</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atliekant</w:t>
      </w:r>
      <w:r w:rsidRPr="00CD5B94">
        <w:rPr>
          <w:rFonts w:asciiTheme="majorBidi" w:hAnsiTheme="majorBidi" w:cstheme="majorBidi"/>
          <w:spacing w:val="-3"/>
        </w:rPr>
        <w:t xml:space="preserve"> </w:t>
      </w:r>
      <w:r w:rsidRPr="00CD5B94">
        <w:rPr>
          <w:rFonts w:asciiTheme="majorBidi" w:hAnsiTheme="majorBidi" w:cstheme="majorBidi"/>
        </w:rPr>
        <w:t xml:space="preserve">prieširdžių virpėjimo </w:t>
      </w:r>
      <w:proofErr w:type="spellStart"/>
      <w:r w:rsidRPr="00CD5B94">
        <w:rPr>
          <w:rFonts w:asciiTheme="majorBidi" w:hAnsiTheme="majorBidi" w:cstheme="majorBidi"/>
        </w:rPr>
        <w:t>kateterinę</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abliaciją</w:t>
      </w:r>
      <w:proofErr w:type="spellEnd"/>
      <w:r w:rsidRPr="00CD5B94">
        <w:rPr>
          <w:rFonts w:asciiTheme="majorBidi" w:hAnsiTheme="majorBidi" w:cstheme="majorBidi"/>
        </w:rPr>
        <w:t>, vartoti galima (žr. 4.3 skyrių).</w:t>
      </w:r>
    </w:p>
    <w:p w14:paraId="1B3447CB" w14:textId="77777777" w:rsidR="00CD5B94" w:rsidRDefault="00CD5B94" w:rsidP="006A65B8">
      <w:pPr>
        <w:rPr>
          <w:rFonts w:asciiTheme="majorBidi" w:hAnsiTheme="majorBidi" w:cstheme="majorBidi"/>
        </w:rPr>
      </w:pPr>
    </w:p>
    <w:p w14:paraId="22D9A4EB" w14:textId="5E0A3A65" w:rsidR="00C065A9" w:rsidRPr="00CD5B94" w:rsidRDefault="00404A98" w:rsidP="006A65B8">
      <w:pPr>
        <w:rPr>
          <w:rFonts w:asciiTheme="majorBidi" w:hAnsiTheme="majorBidi" w:cstheme="majorBidi"/>
          <w:b/>
          <w:bCs/>
        </w:rPr>
      </w:pPr>
      <w:r w:rsidRPr="00CD5B94">
        <w:rPr>
          <w:rFonts w:asciiTheme="majorBidi" w:hAnsiTheme="majorBidi" w:cstheme="majorBidi"/>
          <w:b/>
          <w:bCs/>
          <w:spacing w:val="-2"/>
        </w:rPr>
        <w:t>8</w:t>
      </w:r>
      <w:r w:rsidR="00553E1C">
        <w:rPr>
          <w:rFonts w:asciiTheme="majorBidi" w:hAnsiTheme="majorBidi" w:cstheme="majorBidi"/>
          <w:b/>
          <w:bCs/>
          <w:spacing w:val="-2"/>
        </w:rPr>
        <w:t> </w:t>
      </w:r>
      <w:r w:rsidRPr="00CD5B94">
        <w:rPr>
          <w:rFonts w:asciiTheme="majorBidi" w:hAnsiTheme="majorBidi" w:cstheme="majorBidi"/>
          <w:b/>
          <w:bCs/>
          <w:spacing w:val="-2"/>
        </w:rPr>
        <w:t>lentelė.</w:t>
      </w:r>
      <w:r w:rsidRPr="00CD5B94">
        <w:rPr>
          <w:rFonts w:asciiTheme="majorBidi" w:hAnsiTheme="majorBidi" w:cstheme="majorBidi"/>
        </w:rPr>
        <w:t xml:space="preserve"> </w:t>
      </w:r>
      <w:r w:rsidRPr="00CD5B94">
        <w:rPr>
          <w:rFonts w:asciiTheme="majorBidi" w:hAnsiTheme="majorBidi" w:cstheme="majorBidi"/>
          <w:b/>
          <w:bCs/>
        </w:rPr>
        <w:t>Sąveika</w:t>
      </w:r>
      <w:r w:rsidRPr="00CD5B94">
        <w:rPr>
          <w:rFonts w:asciiTheme="majorBidi" w:hAnsiTheme="majorBidi" w:cstheme="majorBidi"/>
          <w:b/>
          <w:bCs/>
          <w:spacing w:val="-5"/>
        </w:rPr>
        <w:t xml:space="preserve"> </w:t>
      </w:r>
      <w:r w:rsidRPr="00CD5B94">
        <w:rPr>
          <w:rFonts w:asciiTheme="majorBidi" w:hAnsiTheme="majorBidi" w:cstheme="majorBidi"/>
          <w:b/>
          <w:bCs/>
        </w:rPr>
        <w:t>su</w:t>
      </w:r>
      <w:r w:rsidRPr="00CD5B94">
        <w:rPr>
          <w:rFonts w:asciiTheme="majorBidi" w:hAnsiTheme="majorBidi" w:cstheme="majorBidi"/>
          <w:b/>
          <w:bCs/>
          <w:spacing w:val="-5"/>
        </w:rPr>
        <w:t xml:space="preserve"> </w:t>
      </w:r>
      <w:r w:rsidRPr="00CD5B94">
        <w:rPr>
          <w:rFonts w:asciiTheme="majorBidi" w:hAnsiTheme="majorBidi" w:cstheme="majorBidi"/>
          <w:b/>
          <w:bCs/>
        </w:rPr>
        <w:t>antikoaguliantais</w:t>
      </w:r>
      <w:r w:rsidRPr="00CD5B94">
        <w:rPr>
          <w:rFonts w:asciiTheme="majorBidi" w:hAnsiTheme="majorBidi" w:cstheme="majorBidi"/>
          <w:b/>
          <w:bCs/>
          <w:spacing w:val="-5"/>
        </w:rPr>
        <w:t xml:space="preserve"> </w:t>
      </w:r>
      <w:r w:rsidRPr="00CD5B94">
        <w:rPr>
          <w:rFonts w:asciiTheme="majorBidi" w:hAnsiTheme="majorBidi" w:cstheme="majorBidi"/>
          <w:b/>
          <w:bCs/>
        </w:rPr>
        <w:t>ir</w:t>
      </w:r>
      <w:r w:rsidRPr="00CD5B94">
        <w:rPr>
          <w:rFonts w:asciiTheme="majorBidi" w:hAnsiTheme="majorBidi" w:cstheme="majorBidi"/>
          <w:b/>
          <w:bCs/>
          <w:spacing w:val="-5"/>
        </w:rPr>
        <w:t xml:space="preserve"> </w:t>
      </w:r>
      <w:r w:rsidRPr="00CD5B94">
        <w:rPr>
          <w:rFonts w:asciiTheme="majorBidi" w:hAnsiTheme="majorBidi" w:cstheme="majorBidi"/>
          <w:b/>
          <w:bCs/>
        </w:rPr>
        <w:t>trombocitų</w:t>
      </w:r>
      <w:r w:rsidRPr="00CD5B94">
        <w:rPr>
          <w:rFonts w:asciiTheme="majorBidi" w:hAnsiTheme="majorBidi" w:cstheme="majorBidi"/>
          <w:b/>
          <w:bCs/>
          <w:spacing w:val="-5"/>
        </w:rPr>
        <w:t xml:space="preserve"> </w:t>
      </w:r>
      <w:proofErr w:type="spellStart"/>
      <w:r w:rsidRPr="00CD5B94">
        <w:rPr>
          <w:rFonts w:asciiTheme="majorBidi" w:hAnsiTheme="majorBidi" w:cstheme="majorBidi"/>
          <w:b/>
          <w:bCs/>
        </w:rPr>
        <w:t>agregaciją</w:t>
      </w:r>
      <w:proofErr w:type="spellEnd"/>
      <w:r w:rsidRPr="00CD5B94">
        <w:rPr>
          <w:rFonts w:asciiTheme="majorBidi" w:hAnsiTheme="majorBidi" w:cstheme="majorBidi"/>
          <w:b/>
          <w:bCs/>
          <w:spacing w:val="-5"/>
        </w:rPr>
        <w:t xml:space="preserve"> </w:t>
      </w:r>
      <w:r w:rsidRPr="00CD5B94">
        <w:rPr>
          <w:rFonts w:asciiTheme="majorBidi" w:hAnsiTheme="majorBidi" w:cstheme="majorBidi"/>
          <w:b/>
          <w:bCs/>
        </w:rPr>
        <w:t>mažinančiais</w:t>
      </w:r>
      <w:r w:rsidRPr="00CD5B94">
        <w:rPr>
          <w:rFonts w:asciiTheme="majorBidi" w:hAnsiTheme="majorBidi" w:cstheme="majorBidi"/>
          <w:b/>
          <w:bCs/>
          <w:spacing w:val="-5"/>
        </w:rPr>
        <w:t xml:space="preserve"> </w:t>
      </w:r>
      <w:r w:rsidRPr="00CD5B94">
        <w:rPr>
          <w:rFonts w:asciiTheme="majorBidi" w:hAnsiTheme="majorBidi" w:cstheme="majorBidi"/>
          <w:b/>
          <w:bCs/>
        </w:rPr>
        <w:t xml:space="preserve">vaistiniais </w:t>
      </w:r>
      <w:r w:rsidRPr="00CD5B94">
        <w:rPr>
          <w:rFonts w:asciiTheme="majorBidi" w:hAnsiTheme="majorBidi" w:cstheme="majorBidi"/>
          <w:b/>
          <w:bCs/>
          <w:spacing w:val="-2"/>
        </w:rPr>
        <w:t>preparatais</w:t>
      </w:r>
    </w:p>
    <w:p w14:paraId="12989D45" w14:textId="77777777" w:rsidR="00C065A9" w:rsidRPr="00CD5B94" w:rsidRDefault="00C065A9" w:rsidP="006A65B8">
      <w:pPr>
        <w:rPr>
          <w:rFonts w:asciiTheme="majorBidi" w:hAnsiTheme="majorBidi" w:cstheme="majorBidi"/>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9"/>
        <w:gridCol w:w="7635"/>
      </w:tblGrid>
      <w:tr w:rsidR="00C065A9" w:rsidRPr="00CD5B94" w14:paraId="4C92BCAB" w14:textId="77777777" w:rsidTr="00C76F34">
        <w:trPr>
          <w:trHeight w:val="1516"/>
        </w:trPr>
        <w:tc>
          <w:tcPr>
            <w:tcW w:w="1689" w:type="dxa"/>
          </w:tcPr>
          <w:p w14:paraId="03D62800"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NVPNU</w:t>
            </w:r>
          </w:p>
        </w:tc>
        <w:tc>
          <w:tcPr>
            <w:tcW w:w="7635" w:type="dxa"/>
          </w:tcPr>
          <w:p w14:paraId="4A237029" w14:textId="496F1B91" w:rsidR="00C065A9" w:rsidRPr="00CD5B94" w:rsidRDefault="007A7C8C" w:rsidP="006A65B8">
            <w:pPr>
              <w:rPr>
                <w:rFonts w:asciiTheme="majorBidi" w:hAnsiTheme="majorBidi" w:cstheme="majorBidi"/>
              </w:rPr>
            </w:pPr>
            <w:r w:rsidRPr="00CD5B94">
              <w:rPr>
                <w:rFonts w:asciiTheme="majorBidi" w:hAnsiTheme="majorBidi" w:cstheme="majorBidi"/>
              </w:rPr>
              <w:t>Įrodyta,</w:t>
            </w:r>
            <w:r w:rsidRPr="00CD5B94">
              <w:rPr>
                <w:rFonts w:asciiTheme="majorBidi" w:hAnsiTheme="majorBidi" w:cstheme="majorBidi"/>
                <w:spacing w:val="-5"/>
              </w:rPr>
              <w:t xml:space="preserve"> </w:t>
            </w:r>
            <w:r w:rsidRPr="00CD5B94">
              <w:rPr>
                <w:rFonts w:asciiTheme="majorBidi" w:hAnsiTheme="majorBidi" w:cstheme="majorBidi"/>
              </w:rPr>
              <w:t>kad</w:t>
            </w:r>
            <w:r w:rsidRPr="00CD5B94">
              <w:rPr>
                <w:rFonts w:asciiTheme="majorBidi" w:hAnsiTheme="majorBidi" w:cstheme="majorBidi"/>
                <w:spacing w:val="-5"/>
              </w:rPr>
              <w:t xml:space="preserve"> </w:t>
            </w:r>
            <w:r w:rsidRPr="00CD5B94">
              <w:rPr>
                <w:rFonts w:asciiTheme="majorBidi" w:hAnsiTheme="majorBidi" w:cstheme="majorBidi"/>
              </w:rPr>
              <w:t>su</w:t>
            </w:r>
            <w:r w:rsidRPr="00CD5B94">
              <w:rPr>
                <w:rFonts w:asciiTheme="majorBidi" w:hAnsiTheme="majorBidi" w:cstheme="majorBidi"/>
                <w:spacing w:val="-5"/>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5"/>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spacing w:val="-5"/>
              </w:rPr>
              <w:t xml:space="preserve"> </w:t>
            </w:r>
            <w:r w:rsidRPr="00CD5B94">
              <w:rPr>
                <w:rFonts w:asciiTheme="majorBidi" w:hAnsiTheme="majorBidi" w:cstheme="majorBidi"/>
              </w:rPr>
              <w:t>derinamas</w:t>
            </w:r>
            <w:r w:rsidRPr="00CD5B94">
              <w:rPr>
                <w:rFonts w:asciiTheme="majorBidi" w:hAnsiTheme="majorBidi" w:cstheme="majorBidi"/>
                <w:spacing w:val="-5"/>
              </w:rPr>
              <w:t xml:space="preserve"> </w:t>
            </w:r>
            <w:r w:rsidRPr="00CD5B94">
              <w:rPr>
                <w:rFonts w:asciiTheme="majorBidi" w:hAnsiTheme="majorBidi" w:cstheme="majorBidi"/>
              </w:rPr>
              <w:t>trumpalaikis</w:t>
            </w:r>
            <w:r w:rsidRPr="00CD5B94">
              <w:rPr>
                <w:rFonts w:asciiTheme="majorBidi" w:hAnsiTheme="majorBidi" w:cstheme="majorBidi"/>
                <w:spacing w:val="-5"/>
              </w:rPr>
              <w:t xml:space="preserve"> </w:t>
            </w:r>
            <w:r w:rsidRPr="00CD5B94">
              <w:rPr>
                <w:rFonts w:asciiTheme="majorBidi" w:hAnsiTheme="majorBidi" w:cstheme="majorBidi"/>
              </w:rPr>
              <w:t>NVPNU</w:t>
            </w:r>
            <w:r w:rsidRPr="00CD5B94">
              <w:rPr>
                <w:rFonts w:asciiTheme="majorBidi" w:hAnsiTheme="majorBidi" w:cstheme="majorBidi"/>
                <w:spacing w:val="-5"/>
              </w:rPr>
              <w:t xml:space="preserve"> </w:t>
            </w:r>
            <w:r w:rsidRPr="00CD5B94">
              <w:rPr>
                <w:rFonts w:asciiTheme="majorBidi" w:hAnsiTheme="majorBidi" w:cstheme="majorBidi"/>
              </w:rPr>
              <w:t xml:space="preserve">vartojimas </w:t>
            </w:r>
            <w:proofErr w:type="spellStart"/>
            <w:r w:rsidRPr="00CD5B94">
              <w:rPr>
                <w:rFonts w:asciiTheme="majorBidi" w:hAnsiTheme="majorBidi" w:cstheme="majorBidi"/>
              </w:rPr>
              <w:t>analgezijai</w:t>
            </w:r>
            <w:proofErr w:type="spellEnd"/>
            <w:r w:rsidRPr="00CD5B94">
              <w:rPr>
                <w:rFonts w:asciiTheme="majorBidi" w:hAnsiTheme="majorBidi" w:cstheme="majorBidi"/>
              </w:rPr>
              <w:t xml:space="preserve"> su kraujavimo rizikos padidėjimu nėra susijęs. III fazės klinikiniame tyrime (RE-LY), kuriuo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poveikis insulto profilaktikai lygintas su varfarinu tiriant pacientus, kuriems pasireiškia prieširdžių virpėjimas, nuolat vartojant NVPNU kraujavimo rizika padidėjo maždaug 50</w:t>
            </w:r>
            <w:r w:rsidR="00553E1C">
              <w:rPr>
                <w:rFonts w:asciiTheme="majorBidi" w:hAnsiTheme="majorBidi" w:cstheme="majorBidi"/>
              </w:rPr>
              <w:t> </w:t>
            </w:r>
            <w:r w:rsidRPr="00CD5B94">
              <w:rPr>
                <w:rFonts w:asciiTheme="majorBidi" w:hAnsiTheme="majorBidi" w:cstheme="majorBidi"/>
              </w:rPr>
              <w:t>% tiek gydant</w:t>
            </w:r>
            <w:r w:rsidR="00637F0C">
              <w:rPr>
                <w:rFonts w:asciiTheme="majorBidi" w:hAnsiTheme="majorBidi" w:cstheme="majorBidi"/>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9"/>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w:t>
            </w:r>
            <w:r w:rsidRPr="00CD5B94">
              <w:rPr>
                <w:rFonts w:asciiTheme="majorBidi" w:hAnsiTheme="majorBidi" w:cstheme="majorBidi"/>
                <w:spacing w:val="-9"/>
              </w:rPr>
              <w:t xml:space="preserve"> </w:t>
            </w:r>
            <w:r w:rsidRPr="00CD5B94">
              <w:rPr>
                <w:rFonts w:asciiTheme="majorBidi" w:hAnsiTheme="majorBidi" w:cstheme="majorBidi"/>
              </w:rPr>
              <w:t>tiek</w:t>
            </w:r>
            <w:r w:rsidRPr="00CD5B94">
              <w:rPr>
                <w:rFonts w:asciiTheme="majorBidi" w:hAnsiTheme="majorBidi" w:cstheme="majorBidi"/>
                <w:spacing w:val="-8"/>
              </w:rPr>
              <w:t xml:space="preserve"> </w:t>
            </w:r>
            <w:r w:rsidRPr="00CD5B94">
              <w:rPr>
                <w:rFonts w:asciiTheme="majorBidi" w:hAnsiTheme="majorBidi" w:cstheme="majorBidi"/>
                <w:spacing w:val="-2"/>
              </w:rPr>
              <w:t>varfarinu.</w:t>
            </w:r>
          </w:p>
        </w:tc>
      </w:tr>
      <w:tr w:rsidR="00C065A9" w:rsidRPr="00CD5B94" w14:paraId="4EBF14D1" w14:textId="77777777" w:rsidTr="00C76F34">
        <w:trPr>
          <w:trHeight w:val="2025"/>
        </w:trPr>
        <w:tc>
          <w:tcPr>
            <w:tcW w:w="1689" w:type="dxa"/>
          </w:tcPr>
          <w:p w14:paraId="345CDBEA"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lastRenderedPageBreak/>
              <w:t>Klopidogrelis</w:t>
            </w:r>
            <w:proofErr w:type="spellEnd"/>
          </w:p>
        </w:tc>
        <w:tc>
          <w:tcPr>
            <w:tcW w:w="7635" w:type="dxa"/>
          </w:tcPr>
          <w:p w14:paraId="27F3CAFD" w14:textId="20A9478A" w:rsidR="00C065A9" w:rsidRPr="00CD5B94" w:rsidRDefault="007A7C8C" w:rsidP="006A65B8">
            <w:pPr>
              <w:rPr>
                <w:rFonts w:asciiTheme="majorBidi" w:hAnsiTheme="majorBidi" w:cstheme="majorBidi"/>
              </w:rPr>
            </w:pPr>
            <w:r w:rsidRPr="00CD5B94">
              <w:rPr>
                <w:rFonts w:asciiTheme="majorBidi" w:hAnsiTheme="majorBidi" w:cstheme="majorBidi"/>
              </w:rPr>
              <w:t>Tyrimuose</w:t>
            </w:r>
            <w:r w:rsidRPr="00CD5B94">
              <w:rPr>
                <w:rFonts w:asciiTheme="majorBidi" w:hAnsiTheme="majorBidi" w:cstheme="majorBidi"/>
                <w:spacing w:val="-5"/>
              </w:rPr>
              <w:t xml:space="preserve"> </w:t>
            </w:r>
            <w:r w:rsidRPr="00CD5B94">
              <w:rPr>
                <w:rFonts w:asciiTheme="majorBidi" w:hAnsiTheme="majorBidi" w:cstheme="majorBidi"/>
              </w:rPr>
              <w:t>su</w:t>
            </w:r>
            <w:r w:rsidRPr="00CD5B94">
              <w:rPr>
                <w:rFonts w:asciiTheme="majorBidi" w:hAnsiTheme="majorBidi" w:cstheme="majorBidi"/>
                <w:spacing w:val="-5"/>
              </w:rPr>
              <w:t xml:space="preserve"> </w:t>
            </w:r>
            <w:r w:rsidRPr="00CD5B94">
              <w:rPr>
                <w:rFonts w:asciiTheme="majorBidi" w:hAnsiTheme="majorBidi" w:cstheme="majorBidi"/>
              </w:rPr>
              <w:t>jaunais</w:t>
            </w:r>
            <w:r w:rsidRPr="00CD5B94">
              <w:rPr>
                <w:rFonts w:asciiTheme="majorBidi" w:hAnsiTheme="majorBidi" w:cstheme="majorBidi"/>
                <w:spacing w:val="-5"/>
              </w:rPr>
              <w:t xml:space="preserve"> </w:t>
            </w:r>
            <w:r w:rsidRPr="00CD5B94">
              <w:rPr>
                <w:rFonts w:asciiTheme="majorBidi" w:hAnsiTheme="majorBidi" w:cstheme="majorBidi"/>
              </w:rPr>
              <w:t>sveikais</w:t>
            </w:r>
            <w:r w:rsidRPr="00CD5B94">
              <w:rPr>
                <w:rFonts w:asciiTheme="majorBidi" w:hAnsiTheme="majorBidi" w:cstheme="majorBidi"/>
                <w:spacing w:val="-5"/>
              </w:rPr>
              <w:t xml:space="preserve"> </w:t>
            </w:r>
            <w:r w:rsidRPr="00CD5B94">
              <w:rPr>
                <w:rFonts w:asciiTheme="majorBidi" w:hAnsiTheme="majorBidi" w:cstheme="majorBidi"/>
              </w:rPr>
              <w:t>savanoriais</w:t>
            </w:r>
            <w:r w:rsidRPr="00CD5B94">
              <w:rPr>
                <w:rFonts w:asciiTheme="majorBidi" w:hAnsiTheme="majorBidi" w:cstheme="majorBidi"/>
                <w:spacing w:val="-5"/>
              </w:rPr>
              <w:t xml:space="preserve"> </w:t>
            </w:r>
            <w:r w:rsidRPr="00CD5B94">
              <w:rPr>
                <w:rFonts w:asciiTheme="majorBidi" w:hAnsiTheme="majorBidi" w:cstheme="majorBidi"/>
              </w:rPr>
              <w:t>vyrais,</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5"/>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5"/>
              </w:rPr>
              <w:t xml:space="preserve"> </w:t>
            </w:r>
            <w:r w:rsidRPr="00CD5B94">
              <w:rPr>
                <w:rFonts w:asciiTheme="majorBidi" w:hAnsiTheme="majorBidi" w:cstheme="majorBidi"/>
              </w:rPr>
              <w:t>vartojusiais kartu</w:t>
            </w:r>
            <w:r w:rsidRPr="00CD5B94">
              <w:rPr>
                <w:rFonts w:asciiTheme="majorBidi" w:hAnsiTheme="majorBidi" w:cstheme="majorBidi"/>
                <w:spacing w:val="-4"/>
              </w:rPr>
              <w:t xml:space="preserve"> </w:t>
            </w:r>
            <w:r w:rsidRPr="00CD5B94">
              <w:rPr>
                <w:rFonts w:asciiTheme="majorBidi" w:hAnsiTheme="majorBidi" w:cstheme="majorBidi"/>
              </w:rPr>
              <w:t>su</w:t>
            </w:r>
            <w:r w:rsidRPr="00CD5B94">
              <w:rPr>
                <w:rFonts w:asciiTheme="majorBidi" w:hAnsiTheme="majorBidi" w:cstheme="majorBidi"/>
                <w:spacing w:val="-4"/>
              </w:rPr>
              <w:t xml:space="preserve"> </w:t>
            </w:r>
            <w:proofErr w:type="spellStart"/>
            <w:r w:rsidRPr="00CD5B94">
              <w:rPr>
                <w:rFonts w:asciiTheme="majorBidi" w:hAnsiTheme="majorBidi" w:cstheme="majorBidi"/>
              </w:rPr>
              <w:t>klopidogreliu</w:t>
            </w:r>
            <w:proofErr w:type="spellEnd"/>
            <w:r w:rsidRPr="00CD5B94">
              <w:rPr>
                <w:rFonts w:asciiTheme="majorBidi" w:hAnsiTheme="majorBidi" w:cstheme="majorBidi"/>
              </w:rPr>
              <w:t>,</w:t>
            </w:r>
            <w:r w:rsidRPr="00CD5B94">
              <w:rPr>
                <w:rFonts w:asciiTheme="majorBidi" w:hAnsiTheme="majorBidi" w:cstheme="majorBidi"/>
                <w:spacing w:val="-4"/>
              </w:rPr>
              <w:t xml:space="preserve"> </w:t>
            </w:r>
            <w:r w:rsidRPr="00CD5B94">
              <w:rPr>
                <w:rFonts w:asciiTheme="majorBidi" w:hAnsiTheme="majorBidi" w:cstheme="majorBidi"/>
              </w:rPr>
              <w:t>kraujavimo</w:t>
            </w:r>
            <w:r w:rsidRPr="00CD5B94">
              <w:rPr>
                <w:rFonts w:asciiTheme="majorBidi" w:hAnsiTheme="majorBidi" w:cstheme="majorBidi"/>
                <w:spacing w:val="-4"/>
              </w:rPr>
              <w:t xml:space="preserve"> </w:t>
            </w:r>
            <w:r w:rsidRPr="00CD5B94">
              <w:rPr>
                <w:rFonts w:asciiTheme="majorBidi" w:hAnsiTheme="majorBidi" w:cstheme="majorBidi"/>
              </w:rPr>
              <w:t>iš</w:t>
            </w:r>
            <w:r w:rsidRPr="00CD5B94">
              <w:rPr>
                <w:rFonts w:asciiTheme="majorBidi" w:hAnsiTheme="majorBidi" w:cstheme="majorBidi"/>
                <w:spacing w:val="-4"/>
              </w:rPr>
              <w:t xml:space="preserve"> </w:t>
            </w:r>
            <w:r w:rsidRPr="00CD5B94">
              <w:rPr>
                <w:rFonts w:asciiTheme="majorBidi" w:hAnsiTheme="majorBidi" w:cstheme="majorBidi"/>
              </w:rPr>
              <w:t>kapiliarų</w:t>
            </w:r>
            <w:r w:rsidRPr="00CD5B94">
              <w:rPr>
                <w:rFonts w:asciiTheme="majorBidi" w:hAnsiTheme="majorBidi" w:cstheme="majorBidi"/>
                <w:spacing w:val="-4"/>
              </w:rPr>
              <w:t xml:space="preserve"> </w:t>
            </w:r>
            <w:r w:rsidRPr="00CD5B94">
              <w:rPr>
                <w:rFonts w:asciiTheme="majorBidi" w:hAnsiTheme="majorBidi" w:cstheme="majorBidi"/>
              </w:rPr>
              <w:t>laiko</w:t>
            </w:r>
            <w:r w:rsidRPr="00CD5B94">
              <w:rPr>
                <w:rFonts w:asciiTheme="majorBidi" w:hAnsiTheme="majorBidi" w:cstheme="majorBidi"/>
                <w:spacing w:val="-4"/>
              </w:rPr>
              <w:t xml:space="preserve"> </w:t>
            </w:r>
            <w:r w:rsidRPr="00CD5B94">
              <w:rPr>
                <w:rFonts w:asciiTheme="majorBidi" w:hAnsiTheme="majorBidi" w:cstheme="majorBidi"/>
              </w:rPr>
              <w:t>pailgėjimas</w:t>
            </w:r>
            <w:r w:rsidRPr="00CD5B94">
              <w:rPr>
                <w:rFonts w:asciiTheme="majorBidi" w:hAnsiTheme="majorBidi" w:cstheme="majorBidi"/>
                <w:spacing w:val="-4"/>
              </w:rPr>
              <w:t xml:space="preserve"> </w:t>
            </w:r>
            <w:r w:rsidRPr="00CD5B94">
              <w:rPr>
                <w:rFonts w:asciiTheme="majorBidi" w:hAnsiTheme="majorBidi" w:cstheme="majorBidi"/>
              </w:rPr>
              <w:t>nebuvo</w:t>
            </w:r>
            <w:r w:rsidRPr="00CD5B94">
              <w:rPr>
                <w:rFonts w:asciiTheme="majorBidi" w:hAnsiTheme="majorBidi" w:cstheme="majorBidi"/>
                <w:spacing w:val="-4"/>
              </w:rPr>
              <w:t xml:space="preserve"> </w:t>
            </w:r>
            <w:r w:rsidRPr="00CD5B94">
              <w:rPr>
                <w:rFonts w:asciiTheme="majorBidi" w:hAnsiTheme="majorBidi" w:cstheme="majorBidi"/>
              </w:rPr>
              <w:t>didesnis</w:t>
            </w:r>
            <w:r w:rsidRPr="00CD5B94">
              <w:rPr>
                <w:rFonts w:asciiTheme="majorBidi" w:hAnsiTheme="majorBidi" w:cstheme="majorBidi"/>
                <w:spacing w:val="-4"/>
              </w:rPr>
              <w:t xml:space="preserve"> </w:t>
            </w:r>
            <w:r w:rsidRPr="00CD5B94">
              <w:rPr>
                <w:rFonts w:asciiTheme="majorBidi" w:hAnsiTheme="majorBidi" w:cstheme="majorBidi"/>
              </w:rPr>
              <w:t xml:space="preserve">už </w:t>
            </w:r>
            <w:r w:rsidRPr="00CD5B94">
              <w:rPr>
                <w:rFonts w:asciiTheme="majorBidi" w:hAnsiTheme="majorBidi" w:cstheme="majorBidi"/>
                <w:position w:val="2"/>
              </w:rPr>
              <w:t xml:space="preserve">pailgėjimą </w:t>
            </w:r>
            <w:proofErr w:type="spellStart"/>
            <w:r w:rsidRPr="00CD5B94">
              <w:rPr>
                <w:rFonts w:asciiTheme="majorBidi" w:hAnsiTheme="majorBidi" w:cstheme="majorBidi"/>
                <w:position w:val="2"/>
              </w:rPr>
              <w:t>klopidogrelio</w:t>
            </w:r>
            <w:proofErr w:type="spellEnd"/>
            <w:r w:rsidRPr="00CD5B94">
              <w:rPr>
                <w:rFonts w:asciiTheme="majorBidi" w:hAnsiTheme="majorBidi" w:cstheme="majorBidi"/>
                <w:position w:val="2"/>
              </w:rPr>
              <w:t xml:space="preserve"> </w:t>
            </w:r>
            <w:proofErr w:type="spellStart"/>
            <w:r w:rsidRPr="00CD5B94">
              <w:rPr>
                <w:rFonts w:asciiTheme="majorBidi" w:hAnsiTheme="majorBidi" w:cstheme="majorBidi"/>
                <w:position w:val="2"/>
              </w:rPr>
              <w:t>monoterapijos</w:t>
            </w:r>
            <w:proofErr w:type="spellEnd"/>
            <w:r w:rsidRPr="00CD5B94">
              <w:rPr>
                <w:rFonts w:asciiTheme="majorBidi" w:hAnsiTheme="majorBidi" w:cstheme="majorBidi"/>
                <w:position w:val="2"/>
              </w:rPr>
              <w:t xml:space="preserve"> metu. Be to, </w:t>
            </w:r>
            <w:proofErr w:type="spellStart"/>
            <w:r w:rsidRPr="00CD5B94">
              <w:rPr>
                <w:rFonts w:asciiTheme="majorBidi" w:hAnsiTheme="majorBidi" w:cstheme="majorBidi"/>
                <w:position w:val="2"/>
              </w:rPr>
              <w:t>dabigatrano</w:t>
            </w:r>
            <w:proofErr w:type="spellEnd"/>
            <w:r w:rsidRPr="00CD5B94">
              <w:rPr>
                <w:rFonts w:asciiTheme="majorBidi" w:hAnsiTheme="majorBidi" w:cstheme="majorBidi"/>
                <w:position w:val="2"/>
              </w:rPr>
              <w:t xml:space="preserve"> AUC</w:t>
            </w:r>
            <w:proofErr w:type="spellStart"/>
            <w:r w:rsidRPr="00CD5B94">
              <w:rPr>
                <w:rFonts w:asciiTheme="majorBidi" w:hAnsiTheme="majorBidi" w:cstheme="majorBidi"/>
              </w:rPr>
              <w:t>τ,ss</w:t>
            </w:r>
            <w:proofErr w:type="spellEnd"/>
            <w:r w:rsidRPr="00CD5B94">
              <w:rPr>
                <w:rFonts w:asciiTheme="majorBidi" w:hAnsiTheme="majorBidi" w:cstheme="majorBidi"/>
                <w:spacing w:val="30"/>
              </w:rPr>
              <w:t xml:space="preserve"> </w:t>
            </w:r>
            <w:r w:rsidRPr="00CD5B94">
              <w:rPr>
                <w:rFonts w:asciiTheme="majorBidi" w:hAnsiTheme="majorBidi" w:cstheme="majorBidi"/>
                <w:position w:val="2"/>
              </w:rPr>
              <w:t>ir C</w:t>
            </w:r>
            <w:proofErr w:type="spellStart"/>
            <w:r w:rsidRPr="00CD5B94">
              <w:rPr>
                <w:rFonts w:asciiTheme="majorBidi" w:hAnsiTheme="majorBidi" w:cstheme="majorBidi"/>
              </w:rPr>
              <w:t>max,ss</w:t>
            </w:r>
            <w:proofErr w:type="spellEnd"/>
            <w:r w:rsidRPr="00CD5B94">
              <w:rPr>
                <w:rFonts w:asciiTheme="majorBidi" w:hAnsiTheme="majorBidi" w:cstheme="majorBidi"/>
                <w:spacing w:val="40"/>
              </w:rPr>
              <w:t xml:space="preserve"> </w:t>
            </w:r>
            <w:r w:rsidRPr="00CD5B94">
              <w:rPr>
                <w:rFonts w:asciiTheme="majorBidi" w:hAnsiTheme="majorBidi" w:cstheme="majorBidi"/>
              </w:rPr>
              <w:t xml:space="preserve">bei kraujo krešėjimo slopinimo, kaip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poveikio, rodikliai arba trombocitų </w:t>
            </w:r>
            <w:proofErr w:type="spellStart"/>
            <w:r w:rsidRPr="00CD5B94">
              <w:rPr>
                <w:rFonts w:asciiTheme="majorBidi" w:hAnsiTheme="majorBidi" w:cstheme="majorBidi"/>
              </w:rPr>
              <w:t>agregacijos</w:t>
            </w:r>
            <w:proofErr w:type="spellEnd"/>
            <w:r w:rsidRPr="00CD5B94">
              <w:rPr>
                <w:rFonts w:asciiTheme="majorBidi" w:hAnsiTheme="majorBidi" w:cstheme="majorBidi"/>
              </w:rPr>
              <w:t xml:space="preserve"> slopinimo, kaip </w:t>
            </w:r>
            <w:proofErr w:type="spellStart"/>
            <w:r w:rsidRPr="00CD5B94">
              <w:rPr>
                <w:rFonts w:asciiTheme="majorBidi" w:hAnsiTheme="majorBidi" w:cstheme="majorBidi"/>
              </w:rPr>
              <w:t>klopidogrelio</w:t>
            </w:r>
            <w:proofErr w:type="spellEnd"/>
            <w:r w:rsidRPr="00CD5B94">
              <w:rPr>
                <w:rFonts w:asciiTheme="majorBidi" w:hAnsiTheme="majorBidi" w:cstheme="majorBidi"/>
              </w:rPr>
              <w:t xml:space="preserve"> poveikio, rodiklis kompleksinio gydymo, palyginti su atitinkama </w:t>
            </w:r>
            <w:proofErr w:type="spellStart"/>
            <w:r w:rsidRPr="00CD5B94">
              <w:rPr>
                <w:rFonts w:asciiTheme="majorBidi" w:hAnsiTheme="majorBidi" w:cstheme="majorBidi"/>
              </w:rPr>
              <w:t>monoterapija</w:t>
            </w:r>
            <w:proofErr w:type="spellEnd"/>
            <w:r w:rsidRPr="00CD5B94">
              <w:rPr>
                <w:rFonts w:asciiTheme="majorBidi" w:hAnsiTheme="majorBidi" w:cstheme="majorBidi"/>
              </w:rPr>
              <w:t>, metu iš esmės liko nepakitęs. Pavartojus 300</w:t>
            </w:r>
            <w:r w:rsidR="00553E1C">
              <w:rPr>
                <w:rFonts w:asciiTheme="majorBidi" w:hAnsiTheme="majorBidi" w:cstheme="majorBidi"/>
              </w:rPr>
              <w:t> </w:t>
            </w:r>
            <w:r w:rsidRPr="00CD5B94">
              <w:rPr>
                <w:rFonts w:asciiTheme="majorBidi" w:hAnsiTheme="majorBidi" w:cstheme="majorBidi"/>
              </w:rPr>
              <w:t>mg arba 600</w:t>
            </w:r>
            <w:r w:rsidR="00553E1C">
              <w:rPr>
                <w:rFonts w:asciiTheme="majorBidi" w:hAnsiTheme="majorBidi" w:cstheme="majorBidi"/>
              </w:rPr>
              <w:t> </w:t>
            </w:r>
            <w:r w:rsidRPr="00CD5B94">
              <w:rPr>
                <w:rFonts w:asciiTheme="majorBidi" w:hAnsiTheme="majorBidi" w:cstheme="majorBidi"/>
              </w:rPr>
              <w:t xml:space="preserve">mg įsotinamąją </w:t>
            </w:r>
            <w:proofErr w:type="spellStart"/>
            <w:r w:rsidRPr="00CD5B94">
              <w:rPr>
                <w:rFonts w:asciiTheme="majorBidi" w:hAnsiTheme="majorBidi" w:cstheme="majorBidi"/>
              </w:rPr>
              <w:t>klopidogrelio</w:t>
            </w:r>
            <w:proofErr w:type="spellEnd"/>
            <w:r w:rsidRPr="00CD5B94">
              <w:rPr>
                <w:rFonts w:asciiTheme="majorBidi" w:hAnsiTheme="majorBidi" w:cstheme="majorBidi"/>
              </w:rPr>
              <w:t xml:space="preserve"> dozę,</w:t>
            </w:r>
            <w:r w:rsidR="00CD5B94">
              <w:rPr>
                <w:rFonts w:asciiTheme="majorBidi" w:hAnsiTheme="majorBidi" w:cstheme="majorBidi"/>
              </w:rPr>
              <w:t xml:space="preserve"> </w:t>
            </w:r>
            <w:proofErr w:type="spellStart"/>
            <w:r w:rsidRPr="00CD5B94">
              <w:rPr>
                <w:rFonts w:asciiTheme="majorBidi" w:hAnsiTheme="majorBidi" w:cstheme="majorBidi"/>
                <w:position w:val="2"/>
              </w:rPr>
              <w:t>dabigatrano</w:t>
            </w:r>
            <w:proofErr w:type="spellEnd"/>
            <w:r w:rsidRPr="00CD5B94">
              <w:rPr>
                <w:rFonts w:asciiTheme="majorBidi" w:hAnsiTheme="majorBidi" w:cstheme="majorBidi"/>
                <w:spacing w:val="-6"/>
                <w:position w:val="2"/>
              </w:rPr>
              <w:t xml:space="preserve"> </w:t>
            </w:r>
            <w:r w:rsidRPr="00CD5B94">
              <w:rPr>
                <w:rFonts w:asciiTheme="majorBidi" w:hAnsiTheme="majorBidi" w:cstheme="majorBidi"/>
                <w:position w:val="2"/>
              </w:rPr>
              <w:t>AUC</w:t>
            </w:r>
            <w:proofErr w:type="spellStart"/>
            <w:r w:rsidRPr="00CD5B94">
              <w:rPr>
                <w:rFonts w:asciiTheme="majorBidi" w:hAnsiTheme="majorBidi" w:cstheme="majorBidi"/>
              </w:rPr>
              <w:t>τ,ss</w:t>
            </w:r>
            <w:proofErr w:type="spellEnd"/>
            <w:r w:rsidRPr="00CD5B94">
              <w:rPr>
                <w:rFonts w:asciiTheme="majorBidi" w:hAnsiTheme="majorBidi" w:cstheme="majorBidi"/>
                <w:spacing w:val="14"/>
              </w:rPr>
              <w:t xml:space="preserve"> </w:t>
            </w:r>
            <w:r w:rsidRPr="00CD5B94">
              <w:rPr>
                <w:rFonts w:asciiTheme="majorBidi" w:hAnsiTheme="majorBidi" w:cstheme="majorBidi"/>
                <w:position w:val="2"/>
              </w:rPr>
              <w:t>ir</w:t>
            </w:r>
            <w:r w:rsidRPr="00CD5B94">
              <w:rPr>
                <w:rFonts w:asciiTheme="majorBidi" w:hAnsiTheme="majorBidi" w:cstheme="majorBidi"/>
                <w:spacing w:val="-5"/>
                <w:position w:val="2"/>
              </w:rPr>
              <w:t xml:space="preserve"> </w:t>
            </w:r>
            <w:r w:rsidRPr="00CD5B94">
              <w:rPr>
                <w:rFonts w:asciiTheme="majorBidi" w:hAnsiTheme="majorBidi" w:cstheme="majorBidi"/>
                <w:position w:val="2"/>
              </w:rPr>
              <w:t>C</w:t>
            </w:r>
            <w:proofErr w:type="spellStart"/>
            <w:r w:rsidRPr="00CD5B94">
              <w:rPr>
                <w:rFonts w:asciiTheme="majorBidi" w:hAnsiTheme="majorBidi" w:cstheme="majorBidi"/>
              </w:rPr>
              <w:t>max,ss</w:t>
            </w:r>
            <w:proofErr w:type="spellEnd"/>
            <w:r w:rsidRPr="00CD5B94">
              <w:rPr>
                <w:rFonts w:asciiTheme="majorBidi" w:hAnsiTheme="majorBidi" w:cstheme="majorBidi"/>
                <w:spacing w:val="16"/>
              </w:rPr>
              <w:t xml:space="preserve"> </w:t>
            </w:r>
            <w:r w:rsidRPr="00CD5B94">
              <w:rPr>
                <w:rFonts w:asciiTheme="majorBidi" w:hAnsiTheme="majorBidi" w:cstheme="majorBidi"/>
                <w:position w:val="2"/>
              </w:rPr>
              <w:t>padidėjo</w:t>
            </w:r>
            <w:r w:rsidRPr="00CD5B94">
              <w:rPr>
                <w:rFonts w:asciiTheme="majorBidi" w:hAnsiTheme="majorBidi" w:cstheme="majorBidi"/>
                <w:spacing w:val="-5"/>
                <w:position w:val="2"/>
              </w:rPr>
              <w:t xml:space="preserve"> </w:t>
            </w:r>
            <w:r w:rsidRPr="00CD5B94">
              <w:rPr>
                <w:rFonts w:asciiTheme="majorBidi" w:hAnsiTheme="majorBidi" w:cstheme="majorBidi"/>
                <w:position w:val="2"/>
              </w:rPr>
              <w:t>maždaug</w:t>
            </w:r>
            <w:r w:rsidRPr="00CD5B94">
              <w:rPr>
                <w:rFonts w:asciiTheme="majorBidi" w:hAnsiTheme="majorBidi" w:cstheme="majorBidi"/>
                <w:spacing w:val="-5"/>
                <w:position w:val="2"/>
              </w:rPr>
              <w:t xml:space="preserve"> </w:t>
            </w:r>
            <w:r w:rsidRPr="00CD5B94">
              <w:rPr>
                <w:rFonts w:asciiTheme="majorBidi" w:hAnsiTheme="majorBidi" w:cstheme="majorBidi"/>
                <w:position w:val="2"/>
              </w:rPr>
              <w:t>30-40</w:t>
            </w:r>
            <w:r w:rsidR="00553E1C">
              <w:rPr>
                <w:rFonts w:asciiTheme="majorBidi" w:hAnsiTheme="majorBidi" w:cstheme="majorBidi"/>
                <w:position w:val="2"/>
              </w:rPr>
              <w:t> </w:t>
            </w:r>
            <w:r w:rsidRPr="00CD5B94">
              <w:rPr>
                <w:rFonts w:asciiTheme="majorBidi" w:hAnsiTheme="majorBidi" w:cstheme="majorBidi"/>
                <w:position w:val="2"/>
              </w:rPr>
              <w:t>%</w:t>
            </w:r>
            <w:r w:rsidRPr="00CD5B94">
              <w:rPr>
                <w:rFonts w:asciiTheme="majorBidi" w:hAnsiTheme="majorBidi" w:cstheme="majorBidi"/>
                <w:spacing w:val="-5"/>
                <w:position w:val="2"/>
              </w:rPr>
              <w:t xml:space="preserve"> </w:t>
            </w:r>
            <w:r w:rsidRPr="00CD5B94">
              <w:rPr>
                <w:rFonts w:asciiTheme="majorBidi" w:hAnsiTheme="majorBidi" w:cstheme="majorBidi"/>
                <w:position w:val="2"/>
              </w:rPr>
              <w:t>(žr.</w:t>
            </w:r>
            <w:r w:rsidRPr="00CD5B94">
              <w:rPr>
                <w:rFonts w:asciiTheme="majorBidi" w:hAnsiTheme="majorBidi" w:cstheme="majorBidi"/>
                <w:spacing w:val="-5"/>
                <w:position w:val="2"/>
              </w:rPr>
              <w:t xml:space="preserve"> </w:t>
            </w:r>
            <w:r w:rsidRPr="00CD5B94">
              <w:rPr>
                <w:rFonts w:asciiTheme="majorBidi" w:hAnsiTheme="majorBidi" w:cstheme="majorBidi"/>
                <w:position w:val="2"/>
              </w:rPr>
              <w:t>4.4</w:t>
            </w:r>
            <w:r w:rsidRPr="00CD5B94">
              <w:rPr>
                <w:rFonts w:asciiTheme="majorBidi" w:hAnsiTheme="majorBidi" w:cstheme="majorBidi"/>
                <w:spacing w:val="-4"/>
                <w:position w:val="2"/>
              </w:rPr>
              <w:t xml:space="preserve"> </w:t>
            </w:r>
            <w:r w:rsidRPr="00CD5B94">
              <w:rPr>
                <w:rFonts w:asciiTheme="majorBidi" w:hAnsiTheme="majorBidi" w:cstheme="majorBidi"/>
                <w:spacing w:val="-2"/>
                <w:position w:val="2"/>
              </w:rPr>
              <w:t>skyrių).</w:t>
            </w:r>
          </w:p>
        </w:tc>
      </w:tr>
      <w:tr w:rsidR="00C065A9" w:rsidRPr="00CD5B94" w14:paraId="10943F0F" w14:textId="77777777" w:rsidTr="00C76F34">
        <w:trPr>
          <w:trHeight w:val="757"/>
        </w:trPr>
        <w:tc>
          <w:tcPr>
            <w:tcW w:w="1689" w:type="dxa"/>
          </w:tcPr>
          <w:p w14:paraId="138E65A7"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ASR</w:t>
            </w:r>
          </w:p>
        </w:tc>
        <w:tc>
          <w:tcPr>
            <w:tcW w:w="7635" w:type="dxa"/>
          </w:tcPr>
          <w:p w14:paraId="69482A86" w14:textId="72D38783" w:rsidR="00C065A9" w:rsidRPr="00CD5B94" w:rsidRDefault="007A7C8C" w:rsidP="006A65B8">
            <w:pPr>
              <w:rPr>
                <w:rFonts w:asciiTheme="majorBidi" w:hAnsiTheme="majorBidi" w:cstheme="majorBidi"/>
              </w:rPr>
            </w:pPr>
            <w:r w:rsidRPr="00CD5B94">
              <w:rPr>
                <w:rFonts w:asciiTheme="majorBidi" w:hAnsiTheme="majorBidi" w:cstheme="majorBidi"/>
              </w:rPr>
              <w:t>Du</w:t>
            </w:r>
            <w:r w:rsidRPr="00CD5B94">
              <w:rPr>
                <w:rFonts w:asciiTheme="majorBidi" w:hAnsiTheme="majorBidi" w:cstheme="majorBidi"/>
                <w:spacing w:val="-3"/>
              </w:rPr>
              <w:t xml:space="preserve"> </w:t>
            </w:r>
            <w:r w:rsidRPr="00CD5B94">
              <w:rPr>
                <w:rFonts w:asciiTheme="majorBidi" w:hAnsiTheme="majorBidi" w:cstheme="majorBidi"/>
              </w:rPr>
              <w:t>kartus</w:t>
            </w:r>
            <w:r w:rsidRPr="00CD5B94">
              <w:rPr>
                <w:rFonts w:asciiTheme="majorBidi" w:hAnsiTheme="majorBidi" w:cstheme="majorBidi"/>
                <w:spacing w:val="-3"/>
              </w:rPr>
              <w:t xml:space="preserve"> </w:t>
            </w:r>
            <w:r w:rsidRPr="00CD5B94">
              <w:rPr>
                <w:rFonts w:asciiTheme="majorBidi" w:hAnsiTheme="majorBidi" w:cstheme="majorBidi"/>
              </w:rPr>
              <w:t>per</w:t>
            </w:r>
            <w:r w:rsidRPr="00CD5B94">
              <w:rPr>
                <w:rFonts w:asciiTheme="majorBidi" w:hAnsiTheme="majorBidi" w:cstheme="majorBidi"/>
                <w:spacing w:val="-3"/>
              </w:rPr>
              <w:t xml:space="preserve"> </w:t>
            </w:r>
            <w:r w:rsidRPr="00CD5B94">
              <w:rPr>
                <w:rFonts w:asciiTheme="majorBidi" w:hAnsiTheme="majorBidi" w:cstheme="majorBidi"/>
              </w:rPr>
              <w:t>parą</w:t>
            </w:r>
            <w:r w:rsidRPr="00CD5B94">
              <w:rPr>
                <w:rFonts w:asciiTheme="majorBidi" w:hAnsiTheme="majorBidi" w:cstheme="majorBidi"/>
                <w:spacing w:val="-3"/>
              </w:rPr>
              <w:t xml:space="preserve"> </w:t>
            </w:r>
            <w:r w:rsidRPr="00CD5B94">
              <w:rPr>
                <w:rFonts w:asciiTheme="majorBidi" w:hAnsiTheme="majorBidi" w:cstheme="majorBidi"/>
              </w:rPr>
              <w:t>vartojamą</w:t>
            </w:r>
            <w:r w:rsidRPr="00CD5B94">
              <w:rPr>
                <w:rFonts w:asciiTheme="majorBidi" w:hAnsiTheme="majorBidi" w:cstheme="majorBidi"/>
                <w:spacing w:val="-3"/>
              </w:rPr>
              <w:t xml:space="preserve"> </w:t>
            </w:r>
            <w:r w:rsidRPr="00CD5B94">
              <w:rPr>
                <w:rFonts w:asciiTheme="majorBidi" w:hAnsiTheme="majorBidi" w:cstheme="majorBidi"/>
              </w:rPr>
              <w:t>150</w:t>
            </w:r>
            <w:r w:rsidR="00553E1C">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Pr="00CD5B94">
              <w:rPr>
                <w:rFonts w:asciiTheme="majorBidi" w:hAnsiTheme="majorBidi" w:cstheme="majorBidi"/>
              </w:rPr>
              <w:t>dozę</w:t>
            </w:r>
            <w:r w:rsidRPr="00CD5B94">
              <w:rPr>
                <w:rFonts w:asciiTheme="majorBidi" w:hAnsiTheme="majorBidi" w:cstheme="majorBidi"/>
                <w:spacing w:val="-3"/>
              </w:rPr>
              <w:t xml:space="preserve"> </w:t>
            </w:r>
            <w:r w:rsidRPr="00CD5B94">
              <w:rPr>
                <w:rFonts w:asciiTheme="majorBidi" w:hAnsiTheme="majorBidi" w:cstheme="majorBidi"/>
              </w:rPr>
              <w:t>derinant</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Pr="00CD5B94">
              <w:rPr>
                <w:rFonts w:asciiTheme="majorBidi" w:hAnsiTheme="majorBidi" w:cstheme="majorBidi"/>
              </w:rPr>
              <w:t>81</w:t>
            </w:r>
            <w:r w:rsidR="00553E1C">
              <w:rPr>
                <w:rFonts w:asciiTheme="majorBidi" w:hAnsiTheme="majorBidi" w:cstheme="majorBidi"/>
              </w:rPr>
              <w:t> </w:t>
            </w:r>
            <w:r w:rsidRPr="00CD5B94">
              <w:rPr>
                <w:rFonts w:asciiTheme="majorBidi" w:hAnsiTheme="majorBidi" w:cstheme="majorBidi"/>
              </w:rPr>
              <w:t>mg ASR doze, bet kokio kraujavimo rizika gali padidėti 12-18</w:t>
            </w:r>
            <w:r w:rsidR="00553E1C">
              <w:rPr>
                <w:rFonts w:asciiTheme="majorBidi" w:hAnsiTheme="majorBidi" w:cstheme="majorBidi"/>
              </w:rPr>
              <w:t> </w:t>
            </w:r>
            <w:r w:rsidRPr="00CD5B94">
              <w:rPr>
                <w:rFonts w:asciiTheme="majorBidi" w:hAnsiTheme="majorBidi" w:cstheme="majorBidi"/>
              </w:rPr>
              <w:t>%, derinant su 325</w:t>
            </w:r>
            <w:r w:rsidR="00553E1C">
              <w:rPr>
                <w:rFonts w:asciiTheme="majorBidi" w:hAnsiTheme="majorBidi" w:cstheme="majorBidi"/>
              </w:rPr>
              <w:t> </w:t>
            </w:r>
            <w:r w:rsidRPr="00CD5B94">
              <w:rPr>
                <w:rFonts w:asciiTheme="majorBidi" w:hAnsiTheme="majorBidi" w:cstheme="majorBidi"/>
              </w:rPr>
              <w:t>mg</w:t>
            </w:r>
            <w:r w:rsidR="00637F0C">
              <w:rPr>
                <w:rFonts w:asciiTheme="majorBidi" w:hAnsiTheme="majorBidi" w:cstheme="majorBidi"/>
              </w:rPr>
              <w:t xml:space="preserve"> </w:t>
            </w:r>
            <w:r w:rsidRPr="00CD5B94">
              <w:rPr>
                <w:rFonts w:asciiTheme="majorBidi" w:hAnsiTheme="majorBidi" w:cstheme="majorBidi"/>
              </w:rPr>
              <w:t>ASR</w:t>
            </w:r>
            <w:r w:rsidRPr="00CD5B94">
              <w:rPr>
                <w:rFonts w:asciiTheme="majorBidi" w:hAnsiTheme="majorBidi" w:cstheme="majorBidi"/>
                <w:spacing w:val="-4"/>
              </w:rPr>
              <w:t xml:space="preserve"> </w:t>
            </w:r>
            <w:r w:rsidRPr="00CD5B94">
              <w:rPr>
                <w:rFonts w:asciiTheme="majorBidi" w:hAnsiTheme="majorBidi" w:cstheme="majorBidi"/>
              </w:rPr>
              <w:t>doze</w:t>
            </w:r>
            <w:r w:rsidRPr="00CD5B94">
              <w:rPr>
                <w:rFonts w:asciiTheme="majorBidi" w:hAnsiTheme="majorBidi" w:cstheme="majorBidi"/>
                <w:spacing w:val="-1"/>
              </w:rPr>
              <w:t xml:space="preserve"> </w:t>
            </w:r>
            <w:r w:rsidRPr="00CD5B94">
              <w:rPr>
                <w:rFonts w:asciiTheme="majorBidi" w:hAnsiTheme="majorBidi" w:cstheme="majorBidi"/>
              </w:rPr>
              <w:t>–</w:t>
            </w:r>
            <w:r w:rsidRPr="00CD5B94">
              <w:rPr>
                <w:rFonts w:asciiTheme="majorBidi" w:hAnsiTheme="majorBidi" w:cstheme="majorBidi"/>
                <w:spacing w:val="-1"/>
              </w:rPr>
              <w:t xml:space="preserve"> </w:t>
            </w:r>
            <w:r w:rsidRPr="00CD5B94">
              <w:rPr>
                <w:rFonts w:asciiTheme="majorBidi" w:hAnsiTheme="majorBidi" w:cstheme="majorBidi"/>
              </w:rPr>
              <w:t>24</w:t>
            </w:r>
            <w:r w:rsidR="00553E1C">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2"/>
              </w:rPr>
              <w:t xml:space="preserve"> </w:t>
            </w:r>
            <w:r w:rsidRPr="00CD5B94">
              <w:rPr>
                <w:rFonts w:asciiTheme="majorBidi" w:hAnsiTheme="majorBidi" w:cstheme="majorBidi"/>
              </w:rPr>
              <w:t>(žr.</w:t>
            </w:r>
            <w:r w:rsidRPr="00CD5B94">
              <w:rPr>
                <w:rFonts w:asciiTheme="majorBidi" w:hAnsiTheme="majorBidi" w:cstheme="majorBidi"/>
                <w:spacing w:val="-2"/>
              </w:rPr>
              <w:t xml:space="preserve"> </w:t>
            </w:r>
            <w:r w:rsidRPr="00CD5B94">
              <w:rPr>
                <w:rFonts w:asciiTheme="majorBidi" w:hAnsiTheme="majorBidi" w:cstheme="majorBidi"/>
              </w:rPr>
              <w:t>4.4</w:t>
            </w:r>
            <w:r w:rsidRPr="00CD5B94">
              <w:rPr>
                <w:rFonts w:asciiTheme="majorBidi" w:hAnsiTheme="majorBidi" w:cstheme="majorBidi"/>
                <w:spacing w:val="-1"/>
              </w:rPr>
              <w:t xml:space="preserve"> </w:t>
            </w:r>
            <w:r w:rsidRPr="00CD5B94">
              <w:rPr>
                <w:rFonts w:asciiTheme="majorBidi" w:hAnsiTheme="majorBidi" w:cstheme="majorBidi"/>
                <w:spacing w:val="-2"/>
              </w:rPr>
              <w:t>skyrių).</w:t>
            </w:r>
          </w:p>
        </w:tc>
      </w:tr>
      <w:tr w:rsidR="00C065A9" w:rsidRPr="00CD5B94" w14:paraId="19D8A3DE" w14:textId="77777777" w:rsidTr="00C76F34">
        <w:trPr>
          <w:trHeight w:val="2531"/>
        </w:trPr>
        <w:tc>
          <w:tcPr>
            <w:tcW w:w="1689" w:type="dxa"/>
          </w:tcPr>
          <w:p w14:paraId="2243D6E7"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4"/>
              </w:rPr>
              <w:t>MMMH</w:t>
            </w:r>
          </w:p>
        </w:tc>
        <w:tc>
          <w:tcPr>
            <w:tcW w:w="7635" w:type="dxa"/>
          </w:tcPr>
          <w:p w14:paraId="1F981517" w14:textId="690163CC" w:rsidR="00C065A9" w:rsidRPr="00CD5B94" w:rsidRDefault="007A7C8C" w:rsidP="006A65B8">
            <w:pPr>
              <w:rPr>
                <w:rFonts w:asciiTheme="majorBidi" w:hAnsiTheme="majorBidi" w:cstheme="majorBidi"/>
              </w:rPr>
            </w:pPr>
            <w:r w:rsidRPr="00CD5B94">
              <w:rPr>
                <w:rFonts w:asciiTheme="majorBidi" w:hAnsiTheme="majorBidi" w:cstheme="majorBidi"/>
              </w:rPr>
              <w:t xml:space="preserve">Gydymas MMMH, pvz., </w:t>
            </w:r>
            <w:proofErr w:type="spellStart"/>
            <w:r w:rsidRPr="00CD5B94">
              <w:rPr>
                <w:rFonts w:asciiTheme="majorBidi" w:hAnsiTheme="majorBidi" w:cstheme="majorBidi"/>
              </w:rPr>
              <w:t>enoksaparinu</w:t>
            </w:r>
            <w:proofErr w:type="spellEnd"/>
            <w:r w:rsidRPr="00CD5B94">
              <w:rPr>
                <w:rFonts w:asciiTheme="majorBidi" w:hAnsiTheme="majorBidi" w:cstheme="majorBidi"/>
              </w:rPr>
              <w:t xml:space="preserve">, ir kartu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specifiškai netirtas. Trijų parų gydymą kartą per parą po oda leidžiama 40</w:t>
            </w:r>
            <w:r w:rsidR="005048EE">
              <w:rPr>
                <w:rFonts w:asciiTheme="majorBidi" w:hAnsiTheme="majorBidi" w:cstheme="majorBidi"/>
              </w:rPr>
              <w:t> </w:t>
            </w:r>
            <w:r w:rsidRPr="00CD5B94">
              <w:rPr>
                <w:rFonts w:asciiTheme="majorBidi" w:hAnsiTheme="majorBidi" w:cstheme="majorBidi"/>
              </w:rPr>
              <w:t xml:space="preserve">mg </w:t>
            </w:r>
            <w:proofErr w:type="spellStart"/>
            <w:r w:rsidRPr="00CD5B94">
              <w:rPr>
                <w:rFonts w:asciiTheme="majorBidi" w:hAnsiTheme="majorBidi" w:cstheme="majorBidi"/>
              </w:rPr>
              <w:t>enoksaparino</w:t>
            </w:r>
            <w:proofErr w:type="spellEnd"/>
            <w:r w:rsidRPr="00CD5B94">
              <w:rPr>
                <w:rFonts w:asciiTheme="majorBidi" w:hAnsiTheme="majorBidi" w:cstheme="majorBidi"/>
              </w:rPr>
              <w:t xml:space="preserve"> doze pakeitus </w:t>
            </w:r>
            <w:proofErr w:type="spellStart"/>
            <w:r w:rsidRPr="00CD5B94">
              <w:rPr>
                <w:rFonts w:asciiTheme="majorBidi" w:hAnsiTheme="majorBidi" w:cstheme="majorBidi"/>
              </w:rPr>
              <w:t>dabigatranu</w:t>
            </w:r>
            <w:proofErr w:type="spellEnd"/>
            <w:r w:rsidRPr="00CD5B94">
              <w:rPr>
                <w:rFonts w:asciiTheme="majorBidi" w:hAnsiTheme="majorBidi" w:cstheme="majorBidi"/>
              </w:rPr>
              <w:t>, jo ekspozicija, praėjus 24</w:t>
            </w:r>
            <w:r w:rsidR="005048EE">
              <w:rPr>
                <w:rFonts w:asciiTheme="majorBidi" w:hAnsiTheme="majorBidi" w:cstheme="majorBidi"/>
              </w:rPr>
              <w:t> </w:t>
            </w:r>
            <w:r w:rsidRPr="00CD5B94">
              <w:rPr>
                <w:rFonts w:asciiTheme="majorBidi" w:hAnsiTheme="majorBidi" w:cstheme="majorBidi"/>
              </w:rPr>
              <w:t xml:space="preserve">valandoms po paskutinės </w:t>
            </w:r>
            <w:proofErr w:type="spellStart"/>
            <w:r w:rsidRPr="00CD5B94">
              <w:rPr>
                <w:rFonts w:asciiTheme="majorBidi" w:hAnsiTheme="majorBidi" w:cstheme="majorBidi"/>
              </w:rPr>
              <w:t>enoksaparino</w:t>
            </w:r>
            <w:proofErr w:type="spellEnd"/>
            <w:r w:rsidRPr="00CD5B94">
              <w:rPr>
                <w:rFonts w:asciiTheme="majorBidi" w:hAnsiTheme="majorBidi" w:cstheme="majorBidi"/>
              </w:rPr>
              <w:t xml:space="preserve"> dozės suleidimo, buvo šiek tiek mažesnė negu vien po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(vienos 220</w:t>
            </w:r>
            <w:r w:rsidR="005048EE">
              <w:rPr>
                <w:rFonts w:asciiTheme="majorBidi" w:hAnsiTheme="majorBidi" w:cstheme="majorBidi"/>
              </w:rPr>
              <w:t> </w:t>
            </w:r>
            <w:r w:rsidRPr="00CD5B94">
              <w:rPr>
                <w:rFonts w:asciiTheme="majorBidi" w:hAnsiTheme="majorBidi" w:cstheme="majorBidi"/>
              </w:rPr>
              <w:t xml:space="preserve">mg dozės) pavartojimo.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vartojant po gydymo </w:t>
            </w:r>
            <w:proofErr w:type="spellStart"/>
            <w:r w:rsidRPr="00CD5B94">
              <w:rPr>
                <w:rFonts w:asciiTheme="majorBidi" w:hAnsiTheme="majorBidi" w:cstheme="majorBidi"/>
              </w:rPr>
              <w:t>enoksaparinu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anti-FXa</w:t>
            </w:r>
            <w:proofErr w:type="spellEnd"/>
            <w:r w:rsidRPr="00CD5B94">
              <w:rPr>
                <w:rFonts w:asciiTheme="majorBidi" w:hAnsiTheme="majorBidi" w:cstheme="majorBidi"/>
              </w:rPr>
              <w:t>/</w:t>
            </w:r>
            <w:proofErr w:type="spellStart"/>
            <w:r w:rsidRPr="00CD5B94">
              <w:rPr>
                <w:rFonts w:asciiTheme="majorBidi" w:hAnsiTheme="majorBidi" w:cstheme="majorBidi"/>
              </w:rPr>
              <w:t>FIIa</w:t>
            </w:r>
            <w:proofErr w:type="spellEnd"/>
            <w:r w:rsidRPr="00CD5B94">
              <w:rPr>
                <w:rFonts w:asciiTheme="majorBidi" w:hAnsiTheme="majorBidi" w:cstheme="majorBidi"/>
              </w:rPr>
              <w:t xml:space="preserve"> aktyvumas buvo didesnis, negu po gydymo vien</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Manoma,</w:t>
            </w:r>
            <w:r w:rsidRPr="00CD5B94">
              <w:rPr>
                <w:rFonts w:asciiTheme="majorBidi" w:hAnsiTheme="majorBidi" w:cstheme="majorBidi"/>
                <w:spacing w:val="-3"/>
              </w:rPr>
              <w:t xml:space="preserve"> </w:t>
            </w:r>
            <w:r w:rsidRPr="00CD5B94">
              <w:rPr>
                <w:rFonts w:asciiTheme="majorBidi" w:hAnsiTheme="majorBidi" w:cstheme="majorBidi"/>
              </w:rPr>
              <w:t>kad</w:t>
            </w:r>
            <w:r w:rsidRPr="00CD5B94">
              <w:rPr>
                <w:rFonts w:asciiTheme="majorBidi" w:hAnsiTheme="majorBidi" w:cstheme="majorBidi"/>
                <w:spacing w:val="-3"/>
              </w:rPr>
              <w:t xml:space="preserve"> </w:t>
            </w:r>
            <w:r w:rsidRPr="00CD5B94">
              <w:rPr>
                <w:rFonts w:asciiTheme="majorBidi" w:hAnsiTheme="majorBidi" w:cstheme="majorBidi"/>
              </w:rPr>
              <w:t>minėto</w:t>
            </w:r>
            <w:r w:rsidRPr="00CD5B94">
              <w:rPr>
                <w:rFonts w:asciiTheme="majorBidi" w:hAnsiTheme="majorBidi" w:cstheme="majorBidi"/>
                <w:spacing w:val="-3"/>
              </w:rPr>
              <w:t xml:space="preserve"> </w:t>
            </w:r>
            <w:r w:rsidRPr="00CD5B94">
              <w:rPr>
                <w:rFonts w:asciiTheme="majorBidi" w:hAnsiTheme="majorBidi" w:cstheme="majorBidi"/>
              </w:rPr>
              <w:t>aktyvumo</w:t>
            </w:r>
            <w:r w:rsidRPr="00CD5B94">
              <w:rPr>
                <w:rFonts w:asciiTheme="majorBidi" w:hAnsiTheme="majorBidi" w:cstheme="majorBidi"/>
                <w:spacing w:val="-3"/>
              </w:rPr>
              <w:t xml:space="preserve"> </w:t>
            </w:r>
            <w:r w:rsidRPr="00CD5B94">
              <w:rPr>
                <w:rFonts w:asciiTheme="majorBidi" w:hAnsiTheme="majorBidi" w:cstheme="majorBidi"/>
              </w:rPr>
              <w:t>padidėjimas</w:t>
            </w:r>
            <w:r w:rsidRPr="00CD5B94">
              <w:rPr>
                <w:rFonts w:asciiTheme="majorBidi" w:hAnsiTheme="majorBidi" w:cstheme="majorBidi"/>
                <w:spacing w:val="-3"/>
              </w:rPr>
              <w:t xml:space="preserve"> </w:t>
            </w:r>
            <w:r w:rsidRPr="00CD5B94">
              <w:rPr>
                <w:rFonts w:asciiTheme="majorBidi" w:hAnsiTheme="majorBidi" w:cstheme="majorBidi"/>
              </w:rPr>
              <w:t>priklauso nuo</w:t>
            </w:r>
            <w:r w:rsidRPr="00CD5B94">
              <w:rPr>
                <w:rFonts w:asciiTheme="majorBidi" w:hAnsiTheme="majorBidi" w:cstheme="majorBidi"/>
                <w:spacing w:val="-9"/>
              </w:rPr>
              <w:t xml:space="preserve"> </w:t>
            </w:r>
            <w:r w:rsidRPr="00CD5B94">
              <w:rPr>
                <w:rFonts w:asciiTheme="majorBidi" w:hAnsiTheme="majorBidi" w:cstheme="majorBidi"/>
              </w:rPr>
              <w:t>išlikusio</w:t>
            </w:r>
            <w:r w:rsidRPr="00CD5B94">
              <w:rPr>
                <w:rFonts w:asciiTheme="majorBidi" w:hAnsiTheme="majorBidi" w:cstheme="majorBidi"/>
                <w:spacing w:val="-7"/>
              </w:rPr>
              <w:t xml:space="preserve"> </w:t>
            </w:r>
            <w:proofErr w:type="spellStart"/>
            <w:r w:rsidRPr="00CD5B94">
              <w:rPr>
                <w:rFonts w:asciiTheme="majorBidi" w:hAnsiTheme="majorBidi" w:cstheme="majorBidi"/>
              </w:rPr>
              <w:t>enoksaparino</w:t>
            </w:r>
            <w:proofErr w:type="spellEnd"/>
            <w:r w:rsidRPr="00CD5B94">
              <w:rPr>
                <w:rFonts w:asciiTheme="majorBidi" w:hAnsiTheme="majorBidi" w:cstheme="majorBidi"/>
                <w:spacing w:val="-7"/>
              </w:rPr>
              <w:t xml:space="preserve"> </w:t>
            </w:r>
            <w:r w:rsidRPr="00CD5B94">
              <w:rPr>
                <w:rFonts w:asciiTheme="majorBidi" w:hAnsiTheme="majorBidi" w:cstheme="majorBidi"/>
              </w:rPr>
              <w:t>sukelto</w:t>
            </w:r>
            <w:r w:rsidRPr="00CD5B94">
              <w:rPr>
                <w:rFonts w:asciiTheme="majorBidi" w:hAnsiTheme="majorBidi" w:cstheme="majorBidi"/>
                <w:spacing w:val="-7"/>
              </w:rPr>
              <w:t xml:space="preserve"> </w:t>
            </w:r>
            <w:r w:rsidRPr="00CD5B94">
              <w:rPr>
                <w:rFonts w:asciiTheme="majorBidi" w:hAnsiTheme="majorBidi" w:cstheme="majorBidi"/>
              </w:rPr>
              <w:t>poveikio</w:t>
            </w:r>
            <w:r w:rsidRPr="00CD5B94">
              <w:rPr>
                <w:rFonts w:asciiTheme="majorBidi" w:hAnsiTheme="majorBidi" w:cstheme="majorBidi"/>
                <w:spacing w:val="-6"/>
              </w:rPr>
              <w:t xml:space="preserve"> </w:t>
            </w:r>
            <w:r w:rsidRPr="00CD5B94">
              <w:rPr>
                <w:rFonts w:asciiTheme="majorBidi" w:hAnsiTheme="majorBidi" w:cstheme="majorBidi"/>
              </w:rPr>
              <w:t>ir</w:t>
            </w:r>
            <w:r w:rsidRPr="00CD5B94">
              <w:rPr>
                <w:rFonts w:asciiTheme="majorBidi" w:hAnsiTheme="majorBidi" w:cstheme="majorBidi"/>
                <w:spacing w:val="-7"/>
              </w:rPr>
              <w:t xml:space="preserve"> </w:t>
            </w:r>
            <w:r w:rsidRPr="00CD5B94">
              <w:rPr>
                <w:rFonts w:asciiTheme="majorBidi" w:hAnsiTheme="majorBidi" w:cstheme="majorBidi"/>
              </w:rPr>
              <w:t>jis</w:t>
            </w:r>
            <w:r w:rsidRPr="00CD5B94">
              <w:rPr>
                <w:rFonts w:asciiTheme="majorBidi" w:hAnsiTheme="majorBidi" w:cstheme="majorBidi"/>
                <w:spacing w:val="-7"/>
              </w:rPr>
              <w:t xml:space="preserve"> </w:t>
            </w:r>
            <w:r w:rsidRPr="00CD5B94">
              <w:rPr>
                <w:rFonts w:asciiTheme="majorBidi" w:hAnsiTheme="majorBidi" w:cstheme="majorBidi"/>
              </w:rPr>
              <w:t>laikomas</w:t>
            </w:r>
            <w:r w:rsidRPr="00CD5B94">
              <w:rPr>
                <w:rFonts w:asciiTheme="majorBidi" w:hAnsiTheme="majorBidi" w:cstheme="majorBidi"/>
                <w:spacing w:val="-7"/>
              </w:rPr>
              <w:t xml:space="preserve"> </w:t>
            </w:r>
            <w:r w:rsidRPr="00CD5B94">
              <w:rPr>
                <w:rFonts w:asciiTheme="majorBidi" w:hAnsiTheme="majorBidi" w:cstheme="majorBidi"/>
              </w:rPr>
              <w:t>kliniškai</w:t>
            </w:r>
            <w:r w:rsidRPr="00CD5B94">
              <w:rPr>
                <w:rFonts w:asciiTheme="majorBidi" w:hAnsiTheme="majorBidi" w:cstheme="majorBidi"/>
                <w:spacing w:val="-6"/>
              </w:rPr>
              <w:t xml:space="preserve"> </w:t>
            </w:r>
            <w:r w:rsidRPr="00CD5B94">
              <w:rPr>
                <w:rFonts w:asciiTheme="majorBidi" w:hAnsiTheme="majorBidi" w:cstheme="majorBidi"/>
                <w:spacing w:val="-2"/>
              </w:rPr>
              <w:t>nereikšmingu.</w:t>
            </w:r>
          </w:p>
          <w:p w14:paraId="286DDD89" w14:textId="77777777" w:rsidR="00C065A9" w:rsidRPr="00CD5B94" w:rsidRDefault="007A7C8C" w:rsidP="006A65B8">
            <w:pPr>
              <w:rPr>
                <w:rFonts w:asciiTheme="majorBidi" w:hAnsiTheme="majorBidi" w:cstheme="majorBidi"/>
              </w:rPr>
            </w:pPr>
            <w:r w:rsidRPr="00CD5B94">
              <w:rPr>
                <w:rFonts w:asciiTheme="majorBidi" w:hAnsiTheme="majorBidi" w:cstheme="majorBidi"/>
              </w:rPr>
              <w:t>Kiti</w:t>
            </w:r>
            <w:r w:rsidRPr="00CD5B94">
              <w:rPr>
                <w:rFonts w:asciiTheme="majorBidi" w:hAnsiTheme="majorBidi" w:cstheme="majorBidi"/>
                <w:spacing w:val="-5"/>
              </w:rPr>
              <w:t xml:space="preserve"> </w:t>
            </w:r>
            <w:r w:rsidRPr="00CD5B94">
              <w:rPr>
                <w:rFonts w:asciiTheme="majorBidi" w:hAnsiTheme="majorBidi" w:cstheme="majorBidi"/>
              </w:rPr>
              <w:t>nuo</w:t>
            </w:r>
            <w:r w:rsidRPr="00CD5B94">
              <w:rPr>
                <w:rFonts w:asciiTheme="majorBidi" w:hAnsiTheme="majorBidi" w:cstheme="majorBidi"/>
                <w:spacing w:val="-5"/>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5"/>
              </w:rPr>
              <w:t xml:space="preserve"> </w:t>
            </w:r>
            <w:r w:rsidRPr="00CD5B94">
              <w:rPr>
                <w:rFonts w:asciiTheme="majorBidi" w:hAnsiTheme="majorBidi" w:cstheme="majorBidi"/>
              </w:rPr>
              <w:t>priklausomi</w:t>
            </w:r>
            <w:r w:rsidRPr="00CD5B94">
              <w:rPr>
                <w:rFonts w:asciiTheme="majorBidi" w:hAnsiTheme="majorBidi" w:cstheme="majorBidi"/>
                <w:spacing w:val="-5"/>
              </w:rPr>
              <w:t xml:space="preserve"> </w:t>
            </w:r>
            <w:proofErr w:type="spellStart"/>
            <w:r w:rsidRPr="00CD5B94">
              <w:rPr>
                <w:rFonts w:asciiTheme="majorBidi" w:hAnsiTheme="majorBidi" w:cstheme="majorBidi"/>
              </w:rPr>
              <w:t>antikoaguliacinio</w:t>
            </w:r>
            <w:proofErr w:type="spellEnd"/>
            <w:r w:rsidRPr="00CD5B94">
              <w:rPr>
                <w:rFonts w:asciiTheme="majorBidi" w:hAnsiTheme="majorBidi" w:cstheme="majorBidi"/>
                <w:spacing w:val="-5"/>
              </w:rPr>
              <w:t xml:space="preserve"> </w:t>
            </w:r>
            <w:r w:rsidRPr="00CD5B94">
              <w:rPr>
                <w:rFonts w:asciiTheme="majorBidi" w:hAnsiTheme="majorBidi" w:cstheme="majorBidi"/>
              </w:rPr>
              <w:t>poveikio</w:t>
            </w:r>
            <w:r w:rsidRPr="00CD5B94">
              <w:rPr>
                <w:rFonts w:asciiTheme="majorBidi" w:hAnsiTheme="majorBidi" w:cstheme="majorBidi"/>
                <w:spacing w:val="-5"/>
              </w:rPr>
              <w:t xml:space="preserve"> </w:t>
            </w:r>
            <w:r w:rsidRPr="00CD5B94">
              <w:rPr>
                <w:rFonts w:asciiTheme="majorBidi" w:hAnsiTheme="majorBidi" w:cstheme="majorBidi"/>
              </w:rPr>
              <w:t>parametrai</w:t>
            </w:r>
            <w:r w:rsidRPr="00CD5B94">
              <w:rPr>
                <w:rFonts w:asciiTheme="majorBidi" w:hAnsiTheme="majorBidi" w:cstheme="majorBidi"/>
                <w:spacing w:val="-5"/>
              </w:rPr>
              <w:t xml:space="preserve"> </w:t>
            </w:r>
            <w:r w:rsidRPr="00CD5B94">
              <w:rPr>
                <w:rFonts w:asciiTheme="majorBidi" w:hAnsiTheme="majorBidi" w:cstheme="majorBidi"/>
              </w:rPr>
              <w:t xml:space="preserve">dėl </w:t>
            </w:r>
            <w:proofErr w:type="spellStart"/>
            <w:r w:rsidRPr="00CD5B94">
              <w:rPr>
                <w:rFonts w:asciiTheme="majorBidi" w:hAnsiTheme="majorBidi" w:cstheme="majorBidi"/>
              </w:rPr>
              <w:t>premedikacijos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enoksaparinu</w:t>
            </w:r>
            <w:proofErr w:type="spellEnd"/>
            <w:r w:rsidRPr="00CD5B94">
              <w:rPr>
                <w:rFonts w:asciiTheme="majorBidi" w:hAnsiTheme="majorBidi" w:cstheme="majorBidi"/>
              </w:rPr>
              <w:t xml:space="preserve"> reikšmingai nekito.</w:t>
            </w:r>
          </w:p>
        </w:tc>
      </w:tr>
    </w:tbl>
    <w:p w14:paraId="4D17F643" w14:textId="77777777" w:rsidR="00404A98" w:rsidRPr="00CD5B94" w:rsidRDefault="00404A98" w:rsidP="006A65B8">
      <w:pPr>
        <w:rPr>
          <w:rFonts w:asciiTheme="majorBidi" w:hAnsiTheme="majorBidi" w:cstheme="majorBidi"/>
          <w:u w:val="single"/>
        </w:rPr>
      </w:pPr>
    </w:p>
    <w:p w14:paraId="27133FFC" w14:textId="12F49C2C" w:rsidR="00C065A9" w:rsidRPr="00CD5B94" w:rsidRDefault="007A7C8C" w:rsidP="006A65B8">
      <w:pPr>
        <w:rPr>
          <w:rFonts w:asciiTheme="majorBidi" w:hAnsiTheme="majorBidi" w:cstheme="majorBidi"/>
        </w:rPr>
      </w:pPr>
      <w:r w:rsidRPr="00CD5B94">
        <w:rPr>
          <w:rFonts w:asciiTheme="majorBidi" w:hAnsiTheme="majorBidi" w:cstheme="majorBidi"/>
          <w:u w:val="single"/>
        </w:rPr>
        <w:t>Kita</w:t>
      </w:r>
      <w:r w:rsidRPr="00CD5B94">
        <w:rPr>
          <w:rFonts w:asciiTheme="majorBidi" w:hAnsiTheme="majorBidi" w:cstheme="majorBidi"/>
          <w:spacing w:val="-4"/>
          <w:u w:val="single"/>
        </w:rPr>
        <w:t xml:space="preserve"> </w:t>
      </w:r>
      <w:r w:rsidRPr="00CD5B94">
        <w:rPr>
          <w:rFonts w:asciiTheme="majorBidi" w:hAnsiTheme="majorBidi" w:cstheme="majorBidi"/>
          <w:spacing w:val="-2"/>
          <w:u w:val="single"/>
        </w:rPr>
        <w:t>sąveika</w:t>
      </w:r>
    </w:p>
    <w:p w14:paraId="288A7333" w14:textId="77777777" w:rsidR="00C065A9" w:rsidRPr="00CD5B94" w:rsidRDefault="00C065A9" w:rsidP="006A65B8">
      <w:pPr>
        <w:rPr>
          <w:rFonts w:asciiTheme="majorBidi" w:hAnsiTheme="majorBidi" w:cstheme="majorBidi"/>
        </w:rPr>
      </w:pPr>
    </w:p>
    <w:p w14:paraId="62723E65" w14:textId="76EE338D" w:rsidR="00C065A9" w:rsidRPr="00CD5B94" w:rsidRDefault="00404A98" w:rsidP="00C76F34">
      <w:pPr>
        <w:rPr>
          <w:rFonts w:asciiTheme="majorBidi" w:hAnsiTheme="majorBidi" w:cstheme="majorBidi"/>
        </w:rPr>
      </w:pPr>
      <w:r w:rsidRPr="00CD5B94">
        <w:rPr>
          <w:rFonts w:asciiTheme="majorBidi" w:hAnsiTheme="majorBidi" w:cstheme="majorBidi"/>
          <w:b/>
          <w:bCs/>
          <w:spacing w:val="-2"/>
        </w:rPr>
        <w:t>9 lentelė.</w:t>
      </w:r>
      <w:r w:rsidR="00C76F34" w:rsidRPr="00CD5B94">
        <w:rPr>
          <w:rFonts w:asciiTheme="majorBidi" w:hAnsiTheme="majorBidi" w:cstheme="majorBidi"/>
          <w:b/>
          <w:bCs/>
          <w:spacing w:val="-2"/>
        </w:rPr>
        <w:t xml:space="preserve"> </w:t>
      </w:r>
      <w:r w:rsidRPr="00CD5B94">
        <w:rPr>
          <w:rFonts w:asciiTheme="majorBidi" w:hAnsiTheme="majorBidi" w:cstheme="majorBidi"/>
          <w:b/>
          <w:bCs/>
        </w:rPr>
        <w:t>Kita</w:t>
      </w:r>
      <w:r w:rsidRPr="00CD5B94">
        <w:rPr>
          <w:rFonts w:asciiTheme="majorBidi" w:hAnsiTheme="majorBidi" w:cstheme="majorBidi"/>
          <w:b/>
          <w:bCs/>
          <w:spacing w:val="-4"/>
        </w:rPr>
        <w:t xml:space="preserve"> </w:t>
      </w:r>
      <w:r w:rsidRPr="00CD5B94">
        <w:rPr>
          <w:rFonts w:asciiTheme="majorBidi" w:hAnsiTheme="majorBidi" w:cstheme="majorBidi"/>
          <w:b/>
          <w:bCs/>
          <w:spacing w:val="-2"/>
        </w:rPr>
        <w:t>sąveika</w:t>
      </w:r>
    </w:p>
    <w:p w14:paraId="53D0A4D9" w14:textId="77777777" w:rsidR="00C065A9" w:rsidRPr="00CD5B94" w:rsidRDefault="00C065A9" w:rsidP="006A65B8">
      <w:pPr>
        <w:rPr>
          <w:rFonts w:asciiTheme="majorBidi" w:hAnsiTheme="majorBidi" w:cstheme="majorBidi"/>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9"/>
        <w:gridCol w:w="7515"/>
      </w:tblGrid>
      <w:tr w:rsidR="00C065A9" w:rsidRPr="00CD5B94" w14:paraId="6A5AE394" w14:textId="77777777" w:rsidTr="00C76F34">
        <w:trPr>
          <w:trHeight w:val="1010"/>
        </w:trPr>
        <w:tc>
          <w:tcPr>
            <w:tcW w:w="9324" w:type="dxa"/>
            <w:gridSpan w:val="2"/>
          </w:tcPr>
          <w:p w14:paraId="06AB47CC" w14:textId="77777777" w:rsidR="00404A98" w:rsidRPr="00CD5B94" w:rsidRDefault="00404A98" w:rsidP="006A65B8">
            <w:pPr>
              <w:rPr>
                <w:rFonts w:asciiTheme="majorBidi" w:hAnsiTheme="majorBidi" w:cstheme="majorBidi"/>
                <w:i/>
                <w:u w:val="single"/>
              </w:rPr>
            </w:pPr>
          </w:p>
          <w:p w14:paraId="0650F1DA" w14:textId="05B4DDBD" w:rsidR="00C065A9" w:rsidRPr="00CD5B94" w:rsidRDefault="007A7C8C" w:rsidP="006A65B8">
            <w:pPr>
              <w:rPr>
                <w:rFonts w:asciiTheme="majorBidi" w:hAnsiTheme="majorBidi" w:cstheme="majorBidi"/>
                <w:i/>
              </w:rPr>
            </w:pPr>
            <w:r w:rsidRPr="00CD5B94">
              <w:rPr>
                <w:rFonts w:asciiTheme="majorBidi" w:hAnsiTheme="majorBidi" w:cstheme="majorBidi"/>
                <w:i/>
                <w:u w:val="single"/>
              </w:rPr>
              <w:t>Selektyvūs</w:t>
            </w:r>
            <w:r w:rsidRPr="00CD5B94">
              <w:rPr>
                <w:rFonts w:asciiTheme="majorBidi" w:hAnsiTheme="majorBidi" w:cstheme="majorBidi"/>
                <w:i/>
                <w:spacing w:val="-4"/>
                <w:u w:val="single"/>
              </w:rPr>
              <w:t xml:space="preserve"> </w:t>
            </w:r>
            <w:proofErr w:type="spellStart"/>
            <w:r w:rsidRPr="00CD5B94">
              <w:rPr>
                <w:rFonts w:asciiTheme="majorBidi" w:hAnsiTheme="majorBidi" w:cstheme="majorBidi"/>
                <w:i/>
                <w:u w:val="single"/>
              </w:rPr>
              <w:t>serotonino</w:t>
            </w:r>
            <w:proofErr w:type="spellEnd"/>
            <w:r w:rsidRPr="00CD5B94">
              <w:rPr>
                <w:rFonts w:asciiTheme="majorBidi" w:hAnsiTheme="majorBidi" w:cstheme="majorBidi"/>
                <w:i/>
                <w:spacing w:val="-4"/>
                <w:u w:val="single"/>
              </w:rPr>
              <w:t xml:space="preserve"> </w:t>
            </w:r>
            <w:r w:rsidRPr="00CD5B94">
              <w:rPr>
                <w:rFonts w:asciiTheme="majorBidi" w:hAnsiTheme="majorBidi" w:cstheme="majorBidi"/>
                <w:i/>
                <w:u w:val="single"/>
              </w:rPr>
              <w:t>reabsorbcijos</w:t>
            </w:r>
            <w:r w:rsidRPr="00CD5B94">
              <w:rPr>
                <w:rFonts w:asciiTheme="majorBidi" w:hAnsiTheme="majorBidi" w:cstheme="majorBidi"/>
                <w:i/>
                <w:spacing w:val="-4"/>
                <w:u w:val="single"/>
              </w:rPr>
              <w:t xml:space="preserve"> </w:t>
            </w:r>
            <w:r w:rsidRPr="00CD5B94">
              <w:rPr>
                <w:rFonts w:asciiTheme="majorBidi" w:hAnsiTheme="majorBidi" w:cstheme="majorBidi"/>
                <w:i/>
                <w:u w:val="single"/>
              </w:rPr>
              <w:t>inhibitoriai</w:t>
            </w:r>
            <w:r w:rsidRPr="00CD5B94">
              <w:rPr>
                <w:rFonts w:asciiTheme="majorBidi" w:hAnsiTheme="majorBidi" w:cstheme="majorBidi"/>
                <w:i/>
                <w:spacing w:val="-4"/>
                <w:u w:val="single"/>
              </w:rPr>
              <w:t xml:space="preserve"> </w:t>
            </w:r>
            <w:r w:rsidRPr="00CD5B94">
              <w:rPr>
                <w:rFonts w:asciiTheme="majorBidi" w:hAnsiTheme="majorBidi" w:cstheme="majorBidi"/>
                <w:i/>
                <w:u w:val="single"/>
              </w:rPr>
              <w:t>(SSRI)</w:t>
            </w:r>
            <w:r w:rsidRPr="00CD5B94">
              <w:rPr>
                <w:rFonts w:asciiTheme="majorBidi" w:hAnsiTheme="majorBidi" w:cstheme="majorBidi"/>
                <w:i/>
                <w:spacing w:val="-5"/>
                <w:u w:val="single"/>
              </w:rPr>
              <w:t xml:space="preserve"> </w:t>
            </w:r>
            <w:r w:rsidRPr="00CD5B94">
              <w:rPr>
                <w:rFonts w:asciiTheme="majorBidi" w:hAnsiTheme="majorBidi" w:cstheme="majorBidi"/>
                <w:i/>
                <w:u w:val="single"/>
              </w:rPr>
              <w:t>arba</w:t>
            </w:r>
            <w:r w:rsidRPr="00CD5B94">
              <w:rPr>
                <w:rFonts w:asciiTheme="majorBidi" w:hAnsiTheme="majorBidi" w:cstheme="majorBidi"/>
                <w:i/>
                <w:spacing w:val="-4"/>
                <w:u w:val="single"/>
              </w:rPr>
              <w:t xml:space="preserve"> </w:t>
            </w:r>
            <w:r w:rsidRPr="00CD5B94">
              <w:rPr>
                <w:rFonts w:asciiTheme="majorBidi" w:hAnsiTheme="majorBidi" w:cstheme="majorBidi"/>
                <w:i/>
                <w:u w:val="single"/>
              </w:rPr>
              <w:t>selektyvūs</w:t>
            </w:r>
            <w:r w:rsidRPr="00CD5B94">
              <w:rPr>
                <w:rFonts w:asciiTheme="majorBidi" w:hAnsiTheme="majorBidi" w:cstheme="majorBidi"/>
                <w:i/>
                <w:spacing w:val="-4"/>
                <w:u w:val="single"/>
              </w:rPr>
              <w:t xml:space="preserve"> </w:t>
            </w:r>
            <w:proofErr w:type="spellStart"/>
            <w:r w:rsidRPr="00CD5B94">
              <w:rPr>
                <w:rFonts w:asciiTheme="majorBidi" w:hAnsiTheme="majorBidi" w:cstheme="majorBidi"/>
                <w:i/>
                <w:u w:val="single"/>
              </w:rPr>
              <w:t>serotonino</w:t>
            </w:r>
            <w:proofErr w:type="spellEnd"/>
            <w:r w:rsidRPr="00CD5B94">
              <w:rPr>
                <w:rFonts w:asciiTheme="majorBidi" w:hAnsiTheme="majorBidi" w:cstheme="majorBidi"/>
                <w:i/>
                <w:spacing w:val="-4"/>
                <w:u w:val="single"/>
              </w:rPr>
              <w:t xml:space="preserve"> </w:t>
            </w:r>
            <w:r w:rsidRPr="00CD5B94">
              <w:rPr>
                <w:rFonts w:asciiTheme="majorBidi" w:hAnsiTheme="majorBidi" w:cstheme="majorBidi"/>
                <w:i/>
                <w:u w:val="single"/>
              </w:rPr>
              <w:t>ir</w:t>
            </w:r>
            <w:r w:rsidRPr="00CD5B94">
              <w:rPr>
                <w:rFonts w:asciiTheme="majorBidi" w:hAnsiTheme="majorBidi" w:cstheme="majorBidi"/>
                <w:i/>
                <w:spacing w:val="-4"/>
                <w:u w:val="single"/>
              </w:rPr>
              <w:t xml:space="preserve"> </w:t>
            </w:r>
            <w:proofErr w:type="spellStart"/>
            <w:r w:rsidRPr="00CD5B94">
              <w:rPr>
                <w:rFonts w:asciiTheme="majorBidi" w:hAnsiTheme="majorBidi" w:cstheme="majorBidi"/>
                <w:i/>
                <w:u w:val="single"/>
              </w:rPr>
              <w:t>norepinefrino</w:t>
            </w:r>
            <w:proofErr w:type="spellEnd"/>
            <w:r w:rsidRPr="00CD5B94">
              <w:rPr>
                <w:rFonts w:asciiTheme="majorBidi" w:hAnsiTheme="majorBidi" w:cstheme="majorBidi"/>
                <w:i/>
              </w:rPr>
              <w:t xml:space="preserve"> </w:t>
            </w:r>
            <w:r w:rsidRPr="00CD5B94">
              <w:rPr>
                <w:rFonts w:asciiTheme="majorBidi" w:hAnsiTheme="majorBidi" w:cstheme="majorBidi"/>
                <w:i/>
                <w:u w:val="single"/>
              </w:rPr>
              <w:t>reabsorbcijos inhibitoriai (SNRI)</w:t>
            </w:r>
          </w:p>
        </w:tc>
      </w:tr>
      <w:tr w:rsidR="00C065A9" w:rsidRPr="00CD5B94" w14:paraId="5CA4600F" w14:textId="77777777" w:rsidTr="00C76F34">
        <w:trPr>
          <w:trHeight w:val="760"/>
        </w:trPr>
        <w:tc>
          <w:tcPr>
            <w:tcW w:w="1809" w:type="dxa"/>
          </w:tcPr>
          <w:p w14:paraId="3BD98520" w14:textId="77777777" w:rsidR="00C065A9" w:rsidRPr="00CD5B94" w:rsidRDefault="007A7C8C" w:rsidP="006A65B8">
            <w:pPr>
              <w:rPr>
                <w:rFonts w:asciiTheme="majorBidi" w:hAnsiTheme="majorBidi" w:cstheme="majorBidi"/>
              </w:rPr>
            </w:pPr>
            <w:r w:rsidRPr="00CD5B94">
              <w:rPr>
                <w:rFonts w:asciiTheme="majorBidi" w:hAnsiTheme="majorBidi" w:cstheme="majorBidi"/>
              </w:rPr>
              <w:t>SSRI,</w:t>
            </w:r>
            <w:r w:rsidRPr="00CD5B94">
              <w:rPr>
                <w:rFonts w:asciiTheme="majorBidi" w:hAnsiTheme="majorBidi" w:cstheme="majorBidi"/>
                <w:spacing w:val="-5"/>
              </w:rPr>
              <w:t xml:space="preserve"> </w:t>
            </w:r>
            <w:r w:rsidRPr="00CD5B94">
              <w:rPr>
                <w:rFonts w:asciiTheme="majorBidi" w:hAnsiTheme="majorBidi" w:cstheme="majorBidi"/>
                <w:spacing w:val="-4"/>
              </w:rPr>
              <w:t>SNRI</w:t>
            </w:r>
          </w:p>
        </w:tc>
        <w:tc>
          <w:tcPr>
            <w:tcW w:w="7515" w:type="dxa"/>
          </w:tcPr>
          <w:p w14:paraId="22D4E6BB" w14:textId="62751B90" w:rsidR="00C065A9" w:rsidRPr="00CD5B94" w:rsidRDefault="007A7C8C" w:rsidP="006A65B8">
            <w:pPr>
              <w:rPr>
                <w:rFonts w:asciiTheme="majorBidi" w:hAnsiTheme="majorBidi" w:cstheme="majorBidi"/>
              </w:rPr>
            </w:pPr>
            <w:r w:rsidRPr="00CD5B94">
              <w:rPr>
                <w:rFonts w:asciiTheme="majorBidi" w:hAnsiTheme="majorBidi" w:cstheme="majorBidi"/>
              </w:rPr>
              <w:t>III fazės klinikinio tyrimo metu SSRI ir SNRI visų gydomų grupių pacientams didino</w:t>
            </w:r>
            <w:r w:rsidRPr="00CD5B94">
              <w:rPr>
                <w:rFonts w:asciiTheme="majorBidi" w:hAnsiTheme="majorBidi" w:cstheme="majorBidi"/>
                <w:spacing w:val="-5"/>
              </w:rPr>
              <w:t xml:space="preserve"> </w:t>
            </w:r>
            <w:r w:rsidRPr="00CD5B94">
              <w:rPr>
                <w:rFonts w:asciiTheme="majorBidi" w:hAnsiTheme="majorBidi" w:cstheme="majorBidi"/>
              </w:rPr>
              <w:t>kraujavimo</w:t>
            </w:r>
            <w:r w:rsidRPr="00CD5B94">
              <w:rPr>
                <w:rFonts w:asciiTheme="majorBidi" w:hAnsiTheme="majorBidi" w:cstheme="majorBidi"/>
                <w:spacing w:val="-5"/>
              </w:rPr>
              <w:t xml:space="preserve"> </w:t>
            </w:r>
            <w:r w:rsidRPr="00CD5B94">
              <w:rPr>
                <w:rFonts w:asciiTheme="majorBidi" w:hAnsiTheme="majorBidi" w:cstheme="majorBidi"/>
              </w:rPr>
              <w:t>riziką,</w:t>
            </w:r>
            <w:r w:rsidRPr="00CD5B94">
              <w:rPr>
                <w:rFonts w:asciiTheme="majorBidi" w:hAnsiTheme="majorBidi" w:cstheme="majorBidi"/>
                <w:spacing w:val="-5"/>
              </w:rPr>
              <w:t xml:space="preserve"> </w:t>
            </w:r>
            <w:r w:rsidRPr="00CD5B94">
              <w:rPr>
                <w:rFonts w:asciiTheme="majorBidi" w:hAnsiTheme="majorBidi" w:cstheme="majorBidi"/>
              </w:rPr>
              <w:t>lyginant</w:t>
            </w:r>
            <w:r w:rsidRPr="00CD5B94">
              <w:rPr>
                <w:rFonts w:asciiTheme="majorBidi" w:hAnsiTheme="majorBidi" w:cstheme="majorBidi"/>
                <w:spacing w:val="-5"/>
              </w:rPr>
              <w:t xml:space="preserve"> </w:t>
            </w:r>
            <w:proofErr w:type="spellStart"/>
            <w:r w:rsidRPr="00CD5B94">
              <w:rPr>
                <w:rFonts w:asciiTheme="majorBidi" w:hAnsiTheme="majorBidi" w:cstheme="majorBidi"/>
              </w:rPr>
              <w:t>dabigatraną</w:t>
            </w:r>
            <w:proofErr w:type="spellEnd"/>
            <w:r w:rsidRPr="00CD5B94">
              <w:rPr>
                <w:rFonts w:asciiTheme="majorBidi" w:hAnsiTheme="majorBidi" w:cstheme="majorBidi"/>
                <w:spacing w:val="-5"/>
              </w:rPr>
              <w:t xml:space="preserve"> </w:t>
            </w:r>
            <w:r w:rsidRPr="00CD5B94">
              <w:rPr>
                <w:rFonts w:asciiTheme="majorBidi" w:hAnsiTheme="majorBidi" w:cstheme="majorBidi"/>
              </w:rPr>
              <w:t>su</w:t>
            </w:r>
            <w:r w:rsidRPr="00CD5B94">
              <w:rPr>
                <w:rFonts w:asciiTheme="majorBidi" w:hAnsiTheme="majorBidi" w:cstheme="majorBidi"/>
                <w:spacing w:val="-5"/>
              </w:rPr>
              <w:t xml:space="preserve"> </w:t>
            </w:r>
            <w:r w:rsidRPr="00CD5B94">
              <w:rPr>
                <w:rFonts w:asciiTheme="majorBidi" w:hAnsiTheme="majorBidi" w:cstheme="majorBidi"/>
              </w:rPr>
              <w:t>varfarinu,</w:t>
            </w:r>
            <w:r w:rsidRPr="00CD5B94">
              <w:rPr>
                <w:rFonts w:asciiTheme="majorBidi" w:hAnsiTheme="majorBidi" w:cstheme="majorBidi"/>
                <w:spacing w:val="-5"/>
              </w:rPr>
              <w:t xml:space="preserve"> </w:t>
            </w:r>
            <w:r w:rsidRPr="00CD5B94">
              <w:rPr>
                <w:rFonts w:asciiTheme="majorBidi" w:hAnsiTheme="majorBidi" w:cstheme="majorBidi"/>
              </w:rPr>
              <w:t>vartojam</w:t>
            </w:r>
            <w:r w:rsidR="00C55DD0">
              <w:rPr>
                <w:rFonts w:asciiTheme="majorBidi" w:hAnsiTheme="majorBidi" w:cstheme="majorBidi"/>
              </w:rPr>
              <w:t>ų</w:t>
            </w:r>
            <w:r w:rsidRPr="00CD5B94">
              <w:rPr>
                <w:rFonts w:asciiTheme="majorBidi" w:hAnsiTheme="majorBidi" w:cstheme="majorBidi"/>
                <w:spacing w:val="-5"/>
              </w:rPr>
              <w:t xml:space="preserve"> </w:t>
            </w:r>
            <w:r w:rsidRPr="00CD5B94">
              <w:rPr>
                <w:rFonts w:asciiTheme="majorBidi" w:hAnsiTheme="majorBidi" w:cstheme="majorBidi"/>
              </w:rPr>
              <w:t>prieširdžių virpėjimu sergančių pacientų insulto profilaktikai (RE-LY).</w:t>
            </w:r>
          </w:p>
        </w:tc>
      </w:tr>
      <w:tr w:rsidR="00C065A9" w:rsidRPr="00CD5B94" w14:paraId="685E3957" w14:textId="77777777" w:rsidTr="00C76F34">
        <w:trPr>
          <w:trHeight w:val="757"/>
        </w:trPr>
        <w:tc>
          <w:tcPr>
            <w:tcW w:w="9324" w:type="dxa"/>
            <w:gridSpan w:val="2"/>
          </w:tcPr>
          <w:p w14:paraId="2557DBB7" w14:textId="77777777" w:rsidR="00404A98" w:rsidRPr="00CD5B94" w:rsidRDefault="00404A98" w:rsidP="006A65B8">
            <w:pPr>
              <w:rPr>
                <w:rFonts w:asciiTheme="majorBidi" w:hAnsiTheme="majorBidi" w:cstheme="majorBidi"/>
                <w:i/>
                <w:u w:val="single"/>
              </w:rPr>
            </w:pPr>
          </w:p>
          <w:p w14:paraId="29060E45" w14:textId="0C07E138" w:rsidR="00C065A9" w:rsidRPr="00CD5B94" w:rsidRDefault="007A7C8C" w:rsidP="006A65B8">
            <w:pPr>
              <w:rPr>
                <w:rFonts w:asciiTheme="majorBidi" w:hAnsiTheme="majorBidi" w:cstheme="majorBidi"/>
                <w:i/>
              </w:rPr>
            </w:pPr>
            <w:r w:rsidRPr="00CD5B94">
              <w:rPr>
                <w:rFonts w:asciiTheme="majorBidi" w:hAnsiTheme="majorBidi" w:cstheme="majorBidi"/>
                <w:i/>
                <w:u w:val="single"/>
              </w:rPr>
              <w:t>Medžiagos,</w:t>
            </w:r>
            <w:r w:rsidRPr="00CD5B94">
              <w:rPr>
                <w:rFonts w:asciiTheme="majorBidi" w:hAnsiTheme="majorBidi" w:cstheme="majorBidi"/>
                <w:i/>
                <w:spacing w:val="-10"/>
                <w:u w:val="single"/>
              </w:rPr>
              <w:t xml:space="preserve"> </w:t>
            </w:r>
            <w:r w:rsidRPr="00CD5B94">
              <w:rPr>
                <w:rFonts w:asciiTheme="majorBidi" w:hAnsiTheme="majorBidi" w:cstheme="majorBidi"/>
                <w:i/>
                <w:u w:val="single"/>
              </w:rPr>
              <w:t>veikiančios</w:t>
            </w:r>
            <w:r w:rsidRPr="00CD5B94">
              <w:rPr>
                <w:rFonts w:asciiTheme="majorBidi" w:hAnsiTheme="majorBidi" w:cstheme="majorBidi"/>
                <w:i/>
                <w:spacing w:val="-10"/>
                <w:u w:val="single"/>
              </w:rPr>
              <w:t xml:space="preserve"> </w:t>
            </w:r>
            <w:r w:rsidRPr="00CD5B94">
              <w:rPr>
                <w:rFonts w:asciiTheme="majorBidi" w:hAnsiTheme="majorBidi" w:cstheme="majorBidi"/>
                <w:i/>
                <w:u w:val="single"/>
              </w:rPr>
              <w:t>skrandžio</w:t>
            </w:r>
            <w:r w:rsidRPr="00CD5B94">
              <w:rPr>
                <w:rFonts w:asciiTheme="majorBidi" w:hAnsiTheme="majorBidi" w:cstheme="majorBidi"/>
                <w:i/>
                <w:spacing w:val="-9"/>
                <w:u w:val="single"/>
              </w:rPr>
              <w:t xml:space="preserve"> </w:t>
            </w:r>
            <w:r w:rsidRPr="00CD5B94">
              <w:rPr>
                <w:rFonts w:asciiTheme="majorBidi" w:hAnsiTheme="majorBidi" w:cstheme="majorBidi"/>
                <w:i/>
                <w:spacing w:val="-5"/>
                <w:u w:val="single"/>
              </w:rPr>
              <w:t>pH</w:t>
            </w:r>
          </w:p>
        </w:tc>
      </w:tr>
      <w:tr w:rsidR="00C065A9" w:rsidRPr="00CD5B94" w14:paraId="251B5B52" w14:textId="77777777" w:rsidTr="00C76F34">
        <w:trPr>
          <w:trHeight w:val="1012"/>
        </w:trPr>
        <w:tc>
          <w:tcPr>
            <w:tcW w:w="1809" w:type="dxa"/>
          </w:tcPr>
          <w:p w14:paraId="01CABB5D"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Pantoprazolas</w:t>
            </w:r>
            <w:proofErr w:type="spellEnd"/>
          </w:p>
        </w:tc>
        <w:tc>
          <w:tcPr>
            <w:tcW w:w="7515" w:type="dxa"/>
          </w:tcPr>
          <w:p w14:paraId="03AD2970" w14:textId="34A29F95" w:rsidR="00C065A9" w:rsidRPr="00CD5B94" w:rsidRDefault="006A65B8" w:rsidP="006A65B8">
            <w:pPr>
              <w:rPr>
                <w:rFonts w:asciiTheme="majorBidi" w:hAnsiTheme="majorBidi" w:cstheme="majorBidi"/>
              </w:rPr>
            </w:pPr>
            <w:proofErr w:type="spellStart"/>
            <w:r w:rsidRPr="00CD5B94">
              <w:rPr>
                <w:rFonts w:asciiTheme="majorBidi" w:hAnsiTheme="majorBidi" w:cstheme="majorBidi"/>
              </w:rPr>
              <w:t>Dabigatran</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etexilate</w:t>
            </w:r>
            <w:proofErr w:type="spellEnd"/>
            <w:r w:rsidRPr="00CD5B9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r w:rsidRPr="00CD5B94">
              <w:rPr>
                <w:rFonts w:asciiTheme="majorBidi" w:hAnsiTheme="majorBidi" w:cstheme="majorBidi"/>
              </w:rPr>
              <w:t xml:space="preserve">vartojant kartu su </w:t>
            </w:r>
            <w:proofErr w:type="spellStart"/>
            <w:r w:rsidRPr="00CD5B94">
              <w:rPr>
                <w:rFonts w:asciiTheme="majorBidi" w:hAnsiTheme="majorBidi" w:cstheme="majorBidi"/>
              </w:rPr>
              <w:t>pantoprazolu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AUC sumažėjo maždaug 30</w:t>
            </w:r>
            <w:r w:rsidR="005048EE">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Klinikinių</w:t>
            </w:r>
            <w:r w:rsidRPr="00CD5B94">
              <w:rPr>
                <w:rFonts w:asciiTheme="majorBidi" w:hAnsiTheme="majorBidi" w:cstheme="majorBidi"/>
                <w:spacing w:val="-3"/>
              </w:rPr>
              <w:t xml:space="preserve"> </w:t>
            </w:r>
            <w:r w:rsidRPr="00CD5B94">
              <w:rPr>
                <w:rFonts w:asciiTheme="majorBidi" w:hAnsiTheme="majorBidi" w:cstheme="majorBidi"/>
              </w:rPr>
              <w:t>tyrimų</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kartu</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sidRPr="002D7355">
              <w:rPr>
                <w:rFonts w:asciiTheme="majorBidi" w:hAnsiTheme="majorBidi"/>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vartojama</w:t>
            </w:r>
            <w:r w:rsidRPr="00CD5B94">
              <w:rPr>
                <w:rFonts w:asciiTheme="majorBidi" w:hAnsiTheme="majorBidi" w:cstheme="majorBidi"/>
                <w:spacing w:val="-3"/>
              </w:rPr>
              <w:t xml:space="preserve"> </w:t>
            </w:r>
            <w:proofErr w:type="spellStart"/>
            <w:r w:rsidRPr="00CD5B94">
              <w:rPr>
                <w:rFonts w:asciiTheme="majorBidi" w:hAnsiTheme="majorBidi" w:cstheme="majorBidi"/>
              </w:rPr>
              <w:t>pantoprazolo</w:t>
            </w:r>
            <w:proofErr w:type="spellEnd"/>
            <w:r w:rsidRPr="00CD5B94">
              <w:rPr>
                <w:rFonts w:asciiTheme="majorBidi" w:hAnsiTheme="majorBidi" w:cstheme="majorBidi"/>
                <w:spacing w:val="-3"/>
              </w:rPr>
              <w:t xml:space="preserve"> </w:t>
            </w:r>
            <w:r w:rsidRPr="00CD5B94">
              <w:rPr>
                <w:rFonts w:asciiTheme="majorBidi" w:hAnsiTheme="majorBidi" w:cstheme="majorBidi"/>
              </w:rPr>
              <w:t xml:space="preserve">ar kitų protonų siurblio inhibitorių (PSI) ir nepastebėta, kad jie mažintų </w:t>
            </w:r>
            <w:proofErr w:type="spellStart"/>
            <w:r w:rsidRPr="00CD5B94">
              <w:rPr>
                <w:rFonts w:asciiTheme="majorBidi" w:hAnsiTheme="majorBidi" w:cstheme="majorBidi"/>
              </w:rPr>
              <w:t>Dabigatran</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etexilate</w:t>
            </w:r>
            <w:proofErr w:type="spellEnd"/>
            <w:r w:rsidRPr="00CD5B94">
              <w:rPr>
                <w:rFonts w:asciiTheme="majorBidi" w:hAnsiTheme="majorBidi" w:cstheme="majorBidi"/>
              </w:rPr>
              <w:t xml:space="preserve"> </w:t>
            </w:r>
            <w:proofErr w:type="spellStart"/>
            <w:r w:rsidR="00942D5F">
              <w:rPr>
                <w:rFonts w:asciiTheme="majorBidi" w:hAnsiTheme="majorBidi" w:cstheme="majorBidi"/>
              </w:rPr>
              <w:t>Sandoz</w:t>
            </w:r>
            <w:proofErr w:type="spellEnd"/>
            <w:r w:rsidR="00942D5F">
              <w:rPr>
                <w:rFonts w:asciiTheme="majorBidi" w:hAnsiTheme="majorBidi" w:cstheme="majorBidi"/>
              </w:rPr>
              <w:t xml:space="preserve"> </w:t>
            </w:r>
            <w:r w:rsidR="007A7C8C" w:rsidRPr="00CD5B94">
              <w:rPr>
                <w:rFonts w:asciiTheme="majorBidi" w:hAnsiTheme="majorBidi" w:cstheme="majorBidi"/>
                <w:spacing w:val="-2"/>
              </w:rPr>
              <w:t>veiksmingumą.</w:t>
            </w:r>
          </w:p>
        </w:tc>
      </w:tr>
      <w:tr w:rsidR="00C065A9" w:rsidRPr="00CD5B94" w14:paraId="1504E935" w14:textId="77777777" w:rsidTr="00C76F34">
        <w:trPr>
          <w:trHeight w:val="506"/>
        </w:trPr>
        <w:tc>
          <w:tcPr>
            <w:tcW w:w="1809" w:type="dxa"/>
          </w:tcPr>
          <w:p w14:paraId="258B2405"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Ranitidinas</w:t>
            </w:r>
            <w:proofErr w:type="spellEnd"/>
          </w:p>
        </w:tc>
        <w:tc>
          <w:tcPr>
            <w:tcW w:w="7515" w:type="dxa"/>
          </w:tcPr>
          <w:p w14:paraId="7FFC819A" w14:textId="66C24CD5" w:rsidR="00C065A9" w:rsidRPr="00CD5B94" w:rsidRDefault="007A7C8C" w:rsidP="006A65B8">
            <w:pPr>
              <w:rPr>
                <w:rFonts w:asciiTheme="majorBidi" w:hAnsiTheme="majorBidi" w:cstheme="majorBidi"/>
              </w:rPr>
            </w:pPr>
            <w:r w:rsidRPr="00CD5B94">
              <w:rPr>
                <w:rFonts w:asciiTheme="majorBidi" w:hAnsiTheme="majorBidi" w:cstheme="majorBidi"/>
              </w:rPr>
              <w:t>Kartu</w:t>
            </w:r>
            <w:r w:rsidRPr="00CD5B94">
              <w:rPr>
                <w:rFonts w:asciiTheme="majorBidi" w:hAnsiTheme="majorBidi" w:cstheme="majorBidi"/>
                <w:spacing w:val="-11"/>
              </w:rPr>
              <w:t xml:space="preserve"> </w:t>
            </w:r>
            <w:r w:rsidRPr="00CD5B94">
              <w:rPr>
                <w:rFonts w:asciiTheme="majorBidi" w:hAnsiTheme="majorBidi" w:cstheme="majorBidi"/>
              </w:rPr>
              <w:t>su</w:t>
            </w:r>
            <w:r w:rsidRPr="00CD5B94">
              <w:rPr>
                <w:rFonts w:asciiTheme="majorBidi" w:hAnsiTheme="majorBidi" w:cstheme="majorBidi"/>
                <w:spacing w:val="-8"/>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8"/>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spacing w:val="-8"/>
              </w:rPr>
              <w:t xml:space="preserve"> </w:t>
            </w:r>
            <w:r w:rsidRPr="00CD5B94">
              <w:rPr>
                <w:rFonts w:asciiTheme="majorBidi" w:hAnsiTheme="majorBidi" w:cstheme="majorBidi"/>
              </w:rPr>
              <w:t>vartojamas</w:t>
            </w:r>
            <w:r w:rsidRPr="00CD5B94">
              <w:rPr>
                <w:rFonts w:asciiTheme="majorBidi" w:hAnsiTheme="majorBidi" w:cstheme="majorBidi"/>
                <w:spacing w:val="-8"/>
              </w:rPr>
              <w:t xml:space="preserve"> </w:t>
            </w:r>
            <w:proofErr w:type="spellStart"/>
            <w:r w:rsidRPr="00CD5B94">
              <w:rPr>
                <w:rFonts w:asciiTheme="majorBidi" w:hAnsiTheme="majorBidi" w:cstheme="majorBidi"/>
              </w:rPr>
              <w:t>ranitidinas</w:t>
            </w:r>
            <w:proofErr w:type="spellEnd"/>
            <w:r w:rsidRPr="00CD5B94">
              <w:rPr>
                <w:rFonts w:asciiTheme="majorBidi" w:hAnsiTheme="majorBidi" w:cstheme="majorBidi"/>
                <w:spacing w:val="-8"/>
              </w:rPr>
              <w:t xml:space="preserve"> </w:t>
            </w:r>
            <w:r w:rsidRPr="00CD5B94">
              <w:rPr>
                <w:rFonts w:asciiTheme="majorBidi" w:hAnsiTheme="majorBidi" w:cstheme="majorBidi"/>
              </w:rPr>
              <w:t>klinikai</w:t>
            </w:r>
            <w:r w:rsidRPr="00CD5B94">
              <w:rPr>
                <w:rFonts w:asciiTheme="majorBidi" w:hAnsiTheme="majorBidi" w:cstheme="majorBidi"/>
                <w:spacing w:val="-8"/>
              </w:rPr>
              <w:t xml:space="preserve"> </w:t>
            </w:r>
            <w:r w:rsidRPr="00CD5B94">
              <w:rPr>
                <w:rFonts w:asciiTheme="majorBidi" w:hAnsiTheme="majorBidi" w:cstheme="majorBidi"/>
                <w:spacing w:val="-2"/>
              </w:rPr>
              <w:t>reikšmingo</w:t>
            </w:r>
            <w:r w:rsidR="00637F0C">
              <w:rPr>
                <w:rFonts w:asciiTheme="majorBidi" w:hAnsiTheme="majorBidi" w:cstheme="majorBidi"/>
              </w:rPr>
              <w:t xml:space="preserve"> </w:t>
            </w:r>
            <w:r w:rsidRPr="00CD5B94">
              <w:rPr>
                <w:rFonts w:asciiTheme="majorBidi" w:hAnsiTheme="majorBidi" w:cstheme="majorBidi"/>
              </w:rPr>
              <w:t>poveikio</w:t>
            </w:r>
            <w:r w:rsidRPr="00CD5B94">
              <w:rPr>
                <w:rFonts w:asciiTheme="majorBidi" w:hAnsiTheme="majorBidi" w:cstheme="majorBidi"/>
                <w:spacing w:val="-12"/>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9"/>
              </w:rPr>
              <w:t xml:space="preserve"> </w:t>
            </w:r>
            <w:r w:rsidRPr="00CD5B94">
              <w:rPr>
                <w:rFonts w:asciiTheme="majorBidi" w:hAnsiTheme="majorBidi" w:cstheme="majorBidi"/>
              </w:rPr>
              <w:t>absorbcijos</w:t>
            </w:r>
            <w:r w:rsidRPr="00CD5B94">
              <w:rPr>
                <w:rFonts w:asciiTheme="majorBidi" w:hAnsiTheme="majorBidi" w:cstheme="majorBidi"/>
                <w:spacing w:val="-9"/>
              </w:rPr>
              <w:t xml:space="preserve"> </w:t>
            </w:r>
            <w:r w:rsidRPr="00CD5B94">
              <w:rPr>
                <w:rFonts w:asciiTheme="majorBidi" w:hAnsiTheme="majorBidi" w:cstheme="majorBidi"/>
              </w:rPr>
              <w:t>dydžiui</w:t>
            </w:r>
            <w:r w:rsidRPr="00CD5B94">
              <w:rPr>
                <w:rFonts w:asciiTheme="majorBidi" w:hAnsiTheme="majorBidi" w:cstheme="majorBidi"/>
                <w:spacing w:val="-9"/>
              </w:rPr>
              <w:t xml:space="preserve"> </w:t>
            </w:r>
            <w:r w:rsidRPr="00CD5B94">
              <w:rPr>
                <w:rFonts w:asciiTheme="majorBidi" w:hAnsiTheme="majorBidi" w:cstheme="majorBidi"/>
                <w:spacing w:val="-2"/>
              </w:rPr>
              <w:t>nedarė.</w:t>
            </w:r>
          </w:p>
        </w:tc>
      </w:tr>
    </w:tbl>
    <w:p w14:paraId="64C4A423" w14:textId="77777777" w:rsidR="00404A98" w:rsidRPr="00CD5B94" w:rsidRDefault="00404A98" w:rsidP="006A65B8">
      <w:pPr>
        <w:rPr>
          <w:rFonts w:asciiTheme="majorBidi" w:hAnsiTheme="majorBidi" w:cstheme="majorBidi"/>
          <w:u w:val="single"/>
        </w:rPr>
      </w:pPr>
    </w:p>
    <w:p w14:paraId="78735E42" w14:textId="68DC415E" w:rsidR="00C065A9" w:rsidRPr="00CD5B94" w:rsidRDefault="007A7C8C" w:rsidP="006A65B8">
      <w:pPr>
        <w:rPr>
          <w:rFonts w:asciiTheme="majorBidi" w:hAnsiTheme="majorBidi" w:cstheme="majorBidi"/>
        </w:rPr>
      </w:pPr>
      <w:r w:rsidRPr="00CD5B94">
        <w:rPr>
          <w:rFonts w:asciiTheme="majorBidi" w:hAnsiTheme="majorBidi" w:cstheme="majorBidi"/>
          <w:u w:val="single"/>
        </w:rPr>
        <w:t>Sąveika,</w:t>
      </w:r>
      <w:r w:rsidRPr="00CD5B94">
        <w:rPr>
          <w:rFonts w:asciiTheme="majorBidi" w:hAnsiTheme="majorBidi" w:cstheme="majorBidi"/>
          <w:spacing w:val="-8"/>
          <w:u w:val="single"/>
        </w:rPr>
        <w:t xml:space="preserve"> </w:t>
      </w:r>
      <w:r w:rsidRPr="00CD5B94">
        <w:rPr>
          <w:rFonts w:asciiTheme="majorBidi" w:hAnsiTheme="majorBidi" w:cstheme="majorBidi"/>
          <w:u w:val="single"/>
        </w:rPr>
        <w:t>priklausoma</w:t>
      </w:r>
      <w:r w:rsidRPr="00CD5B94">
        <w:rPr>
          <w:rFonts w:asciiTheme="majorBidi" w:hAnsiTheme="majorBidi" w:cstheme="majorBidi"/>
          <w:spacing w:val="-8"/>
          <w:u w:val="single"/>
        </w:rPr>
        <w:t xml:space="preserve"> </w:t>
      </w:r>
      <w:r w:rsidRPr="00CD5B94">
        <w:rPr>
          <w:rFonts w:asciiTheme="majorBidi" w:hAnsiTheme="majorBidi" w:cstheme="majorBidi"/>
          <w:u w:val="single"/>
        </w:rPr>
        <w:t>nuo</w:t>
      </w:r>
      <w:r w:rsidRPr="00CD5B94">
        <w:rPr>
          <w:rFonts w:asciiTheme="majorBidi" w:hAnsiTheme="majorBidi" w:cstheme="majorBidi"/>
          <w:spacing w:val="-8"/>
          <w:u w:val="single"/>
        </w:rPr>
        <w:t xml:space="preserve"> </w:t>
      </w:r>
      <w:proofErr w:type="spellStart"/>
      <w:r w:rsidRPr="00CD5B94">
        <w:rPr>
          <w:rFonts w:asciiTheme="majorBidi" w:hAnsiTheme="majorBidi" w:cstheme="majorBidi"/>
          <w:u w:val="single"/>
        </w:rPr>
        <w:t>dabigatrano</w:t>
      </w:r>
      <w:proofErr w:type="spellEnd"/>
      <w:r w:rsidRPr="00CD5B94">
        <w:rPr>
          <w:rFonts w:asciiTheme="majorBidi" w:hAnsiTheme="majorBidi" w:cstheme="majorBidi"/>
          <w:spacing w:val="-8"/>
          <w:u w:val="single"/>
        </w:rPr>
        <w:t xml:space="preserve"> </w:t>
      </w:r>
      <w:proofErr w:type="spellStart"/>
      <w:r w:rsidRPr="00CD5B94">
        <w:rPr>
          <w:rFonts w:asciiTheme="majorBidi" w:hAnsiTheme="majorBidi" w:cstheme="majorBidi"/>
          <w:u w:val="single"/>
        </w:rPr>
        <w:t>eteksilato</w:t>
      </w:r>
      <w:proofErr w:type="spellEnd"/>
      <w:r w:rsidRPr="00CD5B94">
        <w:rPr>
          <w:rFonts w:asciiTheme="majorBidi" w:hAnsiTheme="majorBidi" w:cstheme="majorBidi"/>
          <w:spacing w:val="-8"/>
          <w:u w:val="single"/>
        </w:rPr>
        <w:t xml:space="preserve"> </w:t>
      </w:r>
      <w:r w:rsidRPr="00CD5B94">
        <w:rPr>
          <w:rFonts w:asciiTheme="majorBidi" w:hAnsiTheme="majorBidi" w:cstheme="majorBidi"/>
          <w:u w:val="single"/>
        </w:rPr>
        <w:t>ir</w:t>
      </w:r>
      <w:r w:rsidRPr="00CD5B94">
        <w:rPr>
          <w:rFonts w:asciiTheme="majorBidi" w:hAnsiTheme="majorBidi" w:cstheme="majorBidi"/>
          <w:spacing w:val="-8"/>
          <w:u w:val="single"/>
        </w:rPr>
        <w:t xml:space="preserve"> </w:t>
      </w:r>
      <w:proofErr w:type="spellStart"/>
      <w:r w:rsidRPr="00CD5B94">
        <w:rPr>
          <w:rFonts w:asciiTheme="majorBidi" w:hAnsiTheme="majorBidi" w:cstheme="majorBidi"/>
          <w:u w:val="single"/>
        </w:rPr>
        <w:t>dabigatrano</w:t>
      </w:r>
      <w:proofErr w:type="spellEnd"/>
      <w:r w:rsidRPr="00CD5B94">
        <w:rPr>
          <w:rFonts w:asciiTheme="majorBidi" w:hAnsiTheme="majorBidi" w:cstheme="majorBidi"/>
          <w:spacing w:val="-8"/>
          <w:u w:val="single"/>
        </w:rPr>
        <w:t xml:space="preserve"> </w:t>
      </w:r>
      <w:r w:rsidRPr="00CD5B94">
        <w:rPr>
          <w:rFonts w:asciiTheme="majorBidi" w:hAnsiTheme="majorBidi" w:cstheme="majorBidi"/>
          <w:spacing w:val="-2"/>
          <w:u w:val="single"/>
        </w:rPr>
        <w:t>metabolizmo</w:t>
      </w:r>
    </w:p>
    <w:p w14:paraId="3D633F55" w14:textId="77777777" w:rsidR="00404A98" w:rsidRPr="00CD5B94" w:rsidRDefault="00404A98" w:rsidP="006A65B8">
      <w:pPr>
        <w:rPr>
          <w:rFonts w:asciiTheme="majorBidi" w:hAnsiTheme="majorBidi" w:cstheme="majorBidi"/>
        </w:rPr>
      </w:pPr>
    </w:p>
    <w:p w14:paraId="7CF3F92B" w14:textId="3334F1B7" w:rsidR="00C065A9" w:rsidRDefault="007A7C8C" w:rsidP="006A65B8">
      <w:pPr>
        <w:rPr>
          <w:rFonts w:asciiTheme="majorBidi" w:hAnsiTheme="majorBidi" w:cstheme="majorBidi"/>
        </w:rPr>
      </w:pPr>
      <w:proofErr w:type="spellStart"/>
      <w:r w:rsidRPr="00CD5B94">
        <w:rPr>
          <w:rFonts w:asciiTheme="majorBidi" w:hAnsiTheme="majorBidi" w:cstheme="majorBidi"/>
        </w:rPr>
        <w:t>Citochromo</w:t>
      </w:r>
      <w:proofErr w:type="spellEnd"/>
      <w:r w:rsidRPr="00CD5B94">
        <w:rPr>
          <w:rFonts w:asciiTheme="majorBidi" w:hAnsiTheme="majorBidi" w:cstheme="majorBidi"/>
        </w:rPr>
        <w:t xml:space="preserve"> P450 sistema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ir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nemetabolizuoja</w:t>
      </w:r>
      <w:proofErr w:type="spellEnd"/>
      <w:r w:rsidRPr="00CD5B94">
        <w:rPr>
          <w:rFonts w:asciiTheme="majorBidi" w:hAnsiTheme="majorBidi" w:cstheme="majorBidi"/>
        </w:rPr>
        <w:t xml:space="preserve">, </w:t>
      </w:r>
      <w:proofErr w:type="spellStart"/>
      <w:r w:rsidRPr="00CD5B94">
        <w:rPr>
          <w:rFonts w:asciiTheme="majorBidi" w:hAnsiTheme="majorBidi" w:cstheme="majorBidi"/>
          <w:i/>
        </w:rPr>
        <w:t>in</w:t>
      </w:r>
      <w:proofErr w:type="spellEnd"/>
      <w:r w:rsidRPr="00CD5B94">
        <w:rPr>
          <w:rFonts w:asciiTheme="majorBidi" w:hAnsiTheme="majorBidi" w:cstheme="majorBidi"/>
          <w:i/>
        </w:rPr>
        <w:t xml:space="preserve"> </w:t>
      </w:r>
      <w:proofErr w:type="spellStart"/>
      <w:r w:rsidRPr="00CD5B94">
        <w:rPr>
          <w:rFonts w:asciiTheme="majorBidi" w:hAnsiTheme="majorBidi" w:cstheme="majorBidi"/>
          <w:i/>
        </w:rPr>
        <w:t>vitro</w:t>
      </w:r>
      <w:proofErr w:type="spellEnd"/>
      <w:r w:rsidRPr="00CD5B94">
        <w:rPr>
          <w:rFonts w:asciiTheme="majorBidi" w:hAnsiTheme="majorBidi" w:cstheme="majorBidi"/>
          <w:i/>
        </w:rPr>
        <w:t xml:space="preserve"> </w:t>
      </w:r>
      <w:r w:rsidRPr="00CD5B94">
        <w:rPr>
          <w:rFonts w:asciiTheme="majorBidi" w:hAnsiTheme="majorBidi" w:cstheme="majorBidi"/>
        </w:rPr>
        <w:t>šios medžiagos</w:t>
      </w:r>
      <w:r w:rsidRPr="00CD5B94">
        <w:rPr>
          <w:rFonts w:asciiTheme="majorBidi" w:hAnsiTheme="majorBidi" w:cstheme="majorBidi"/>
          <w:spacing w:val="-3"/>
        </w:rPr>
        <w:t xml:space="preserve"> </w:t>
      </w:r>
      <w:r w:rsidRPr="00CD5B94">
        <w:rPr>
          <w:rFonts w:asciiTheme="majorBidi" w:hAnsiTheme="majorBidi" w:cstheme="majorBidi"/>
        </w:rPr>
        <w:t>žmogaus</w:t>
      </w:r>
      <w:r w:rsidRPr="00CD5B94">
        <w:rPr>
          <w:rFonts w:asciiTheme="majorBidi" w:hAnsiTheme="majorBidi" w:cstheme="majorBidi"/>
          <w:spacing w:val="-3"/>
        </w:rPr>
        <w:t xml:space="preserve"> </w:t>
      </w:r>
      <w:proofErr w:type="spellStart"/>
      <w:r w:rsidRPr="00CD5B94">
        <w:rPr>
          <w:rFonts w:asciiTheme="majorBidi" w:hAnsiTheme="majorBidi" w:cstheme="majorBidi"/>
        </w:rPr>
        <w:t>citochromo</w:t>
      </w:r>
      <w:proofErr w:type="spellEnd"/>
      <w:r w:rsidRPr="00CD5B94">
        <w:rPr>
          <w:rFonts w:asciiTheme="majorBidi" w:hAnsiTheme="majorBidi" w:cstheme="majorBidi"/>
          <w:spacing w:val="-3"/>
        </w:rPr>
        <w:t xml:space="preserve"> </w:t>
      </w:r>
      <w:r w:rsidRPr="00CD5B94">
        <w:rPr>
          <w:rFonts w:asciiTheme="majorBidi" w:hAnsiTheme="majorBidi" w:cstheme="majorBidi"/>
        </w:rPr>
        <w:t>P450</w:t>
      </w:r>
      <w:r w:rsidRPr="00CD5B94">
        <w:rPr>
          <w:rFonts w:asciiTheme="majorBidi" w:hAnsiTheme="majorBidi" w:cstheme="majorBidi"/>
          <w:spacing w:val="-3"/>
        </w:rPr>
        <w:t xml:space="preserve"> </w:t>
      </w:r>
      <w:r w:rsidRPr="00CD5B94">
        <w:rPr>
          <w:rFonts w:asciiTheme="majorBidi" w:hAnsiTheme="majorBidi" w:cstheme="majorBidi"/>
        </w:rPr>
        <w:t>fermentams</w:t>
      </w:r>
      <w:r w:rsidRPr="00CD5B94">
        <w:rPr>
          <w:rFonts w:asciiTheme="majorBidi" w:hAnsiTheme="majorBidi" w:cstheme="majorBidi"/>
          <w:spacing w:val="-3"/>
        </w:rPr>
        <w:t xml:space="preserve"> </w:t>
      </w:r>
      <w:r w:rsidRPr="00CD5B94">
        <w:rPr>
          <w:rFonts w:asciiTheme="majorBidi" w:hAnsiTheme="majorBidi" w:cstheme="majorBidi"/>
        </w:rPr>
        <w:t>poveikio</w:t>
      </w:r>
      <w:r w:rsidRPr="00CD5B94">
        <w:rPr>
          <w:rFonts w:asciiTheme="majorBidi" w:hAnsiTheme="majorBidi" w:cstheme="majorBidi"/>
          <w:spacing w:val="-3"/>
        </w:rPr>
        <w:t xml:space="preserve"> </w:t>
      </w:r>
      <w:r w:rsidRPr="00CD5B94">
        <w:rPr>
          <w:rFonts w:asciiTheme="majorBidi" w:hAnsiTheme="majorBidi" w:cstheme="majorBidi"/>
        </w:rPr>
        <w:t>nedaro.</w:t>
      </w:r>
      <w:r w:rsidRPr="00CD5B94">
        <w:rPr>
          <w:rFonts w:asciiTheme="majorBidi" w:hAnsiTheme="majorBidi" w:cstheme="majorBidi"/>
          <w:spacing w:val="-3"/>
        </w:rPr>
        <w:t xml:space="preserve"> </w:t>
      </w:r>
      <w:r w:rsidRPr="00CD5B94">
        <w:rPr>
          <w:rFonts w:asciiTheme="majorBidi" w:hAnsiTheme="majorBidi" w:cstheme="majorBidi"/>
        </w:rPr>
        <w:t>Taigi</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Pr="00CD5B94">
        <w:rPr>
          <w:rFonts w:asciiTheme="majorBidi" w:hAnsiTheme="majorBidi" w:cstheme="majorBidi"/>
        </w:rPr>
        <w:t>šiais</w:t>
      </w:r>
      <w:r w:rsidRPr="00CD5B94">
        <w:rPr>
          <w:rFonts w:asciiTheme="majorBidi" w:hAnsiTheme="majorBidi" w:cstheme="majorBidi"/>
          <w:spacing w:val="-3"/>
        </w:rPr>
        <w:t xml:space="preserve"> </w:t>
      </w:r>
      <w:r w:rsidRPr="00CD5B94">
        <w:rPr>
          <w:rFonts w:asciiTheme="majorBidi" w:hAnsiTheme="majorBidi" w:cstheme="majorBidi"/>
        </w:rPr>
        <w:t>fermentais</w:t>
      </w:r>
      <w:r w:rsidRPr="00CD5B94">
        <w:rPr>
          <w:rFonts w:asciiTheme="majorBidi" w:hAnsiTheme="majorBidi" w:cstheme="majorBidi"/>
          <w:spacing w:val="-3"/>
        </w:rPr>
        <w:t xml:space="preserve"> </w:t>
      </w:r>
      <w:r w:rsidRPr="00CD5B94">
        <w:rPr>
          <w:rFonts w:asciiTheme="majorBidi" w:hAnsiTheme="majorBidi" w:cstheme="majorBidi"/>
        </w:rPr>
        <w:t xml:space="preserve">susijusių vaistinių preparatų sąveika su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nėra tikėtina.</w:t>
      </w:r>
    </w:p>
    <w:p w14:paraId="2F3C2DA0" w14:textId="77777777" w:rsidR="00036659" w:rsidRDefault="00036659" w:rsidP="006A65B8">
      <w:pPr>
        <w:rPr>
          <w:rFonts w:asciiTheme="majorBidi" w:hAnsiTheme="majorBidi" w:cstheme="majorBidi"/>
          <w:u w:val="single"/>
        </w:rPr>
      </w:pPr>
    </w:p>
    <w:p w14:paraId="52D69BE2" w14:textId="0ECED132" w:rsidR="00C065A9" w:rsidRPr="00CD5B94" w:rsidRDefault="007A7C8C" w:rsidP="006A65B8">
      <w:pPr>
        <w:rPr>
          <w:rFonts w:asciiTheme="majorBidi" w:hAnsiTheme="majorBidi" w:cstheme="majorBidi"/>
        </w:rPr>
      </w:pPr>
      <w:r w:rsidRPr="00CD5B94">
        <w:rPr>
          <w:rFonts w:asciiTheme="majorBidi" w:hAnsiTheme="majorBidi" w:cstheme="majorBidi"/>
          <w:u w:val="single"/>
        </w:rPr>
        <w:t>Vaikų</w:t>
      </w:r>
      <w:r w:rsidRPr="00CD5B94">
        <w:rPr>
          <w:rFonts w:asciiTheme="majorBidi" w:hAnsiTheme="majorBidi" w:cstheme="majorBidi"/>
          <w:spacing w:val="-5"/>
          <w:u w:val="single"/>
        </w:rPr>
        <w:t xml:space="preserve"> </w:t>
      </w:r>
      <w:r w:rsidRPr="00CD5B94">
        <w:rPr>
          <w:rFonts w:asciiTheme="majorBidi" w:hAnsiTheme="majorBidi" w:cstheme="majorBidi"/>
          <w:spacing w:val="-2"/>
          <w:u w:val="single"/>
        </w:rPr>
        <w:t>populiacija</w:t>
      </w:r>
    </w:p>
    <w:p w14:paraId="0E272058" w14:textId="77777777" w:rsidR="00C065A9" w:rsidRPr="00CD5B94" w:rsidRDefault="00C065A9" w:rsidP="006A65B8">
      <w:pPr>
        <w:rPr>
          <w:rFonts w:asciiTheme="majorBidi" w:hAnsiTheme="majorBidi" w:cstheme="majorBidi"/>
        </w:rPr>
      </w:pPr>
    </w:p>
    <w:p w14:paraId="0E109162" w14:textId="77777777" w:rsidR="00C065A9" w:rsidRPr="00CD5B94" w:rsidRDefault="007A7C8C" w:rsidP="006A65B8">
      <w:pPr>
        <w:rPr>
          <w:rFonts w:asciiTheme="majorBidi" w:hAnsiTheme="majorBidi" w:cstheme="majorBidi"/>
        </w:rPr>
      </w:pPr>
      <w:r w:rsidRPr="00CD5B94">
        <w:rPr>
          <w:rFonts w:asciiTheme="majorBidi" w:hAnsiTheme="majorBidi" w:cstheme="majorBidi"/>
        </w:rPr>
        <w:t>Sąveikos</w:t>
      </w:r>
      <w:r w:rsidRPr="00CD5B94">
        <w:rPr>
          <w:rFonts w:asciiTheme="majorBidi" w:hAnsiTheme="majorBidi" w:cstheme="majorBidi"/>
          <w:spacing w:val="-7"/>
        </w:rPr>
        <w:t xml:space="preserve"> </w:t>
      </w:r>
      <w:r w:rsidRPr="00CD5B94">
        <w:rPr>
          <w:rFonts w:asciiTheme="majorBidi" w:hAnsiTheme="majorBidi" w:cstheme="majorBidi"/>
        </w:rPr>
        <w:t>tyrimai</w:t>
      </w:r>
      <w:r w:rsidRPr="00CD5B94">
        <w:rPr>
          <w:rFonts w:asciiTheme="majorBidi" w:hAnsiTheme="majorBidi" w:cstheme="majorBidi"/>
          <w:spacing w:val="-6"/>
        </w:rPr>
        <w:t xml:space="preserve"> </w:t>
      </w:r>
      <w:r w:rsidRPr="00CD5B94">
        <w:rPr>
          <w:rFonts w:asciiTheme="majorBidi" w:hAnsiTheme="majorBidi" w:cstheme="majorBidi"/>
        </w:rPr>
        <w:t>atlikti</w:t>
      </w:r>
      <w:r w:rsidRPr="00CD5B94">
        <w:rPr>
          <w:rFonts w:asciiTheme="majorBidi" w:hAnsiTheme="majorBidi" w:cstheme="majorBidi"/>
          <w:spacing w:val="-6"/>
        </w:rPr>
        <w:t xml:space="preserve"> </w:t>
      </w:r>
      <w:r w:rsidRPr="00CD5B94">
        <w:rPr>
          <w:rFonts w:asciiTheme="majorBidi" w:hAnsiTheme="majorBidi" w:cstheme="majorBidi"/>
        </w:rPr>
        <w:t>tik</w:t>
      </w:r>
      <w:r w:rsidRPr="00CD5B94">
        <w:rPr>
          <w:rFonts w:asciiTheme="majorBidi" w:hAnsiTheme="majorBidi" w:cstheme="majorBidi"/>
          <w:spacing w:val="-6"/>
        </w:rPr>
        <w:t xml:space="preserve"> </w:t>
      </w:r>
      <w:r w:rsidRPr="00CD5B94">
        <w:rPr>
          <w:rFonts w:asciiTheme="majorBidi" w:hAnsiTheme="majorBidi" w:cstheme="majorBidi"/>
          <w:spacing w:val="-2"/>
        </w:rPr>
        <w:t>suaugusiesiems.</w:t>
      </w:r>
    </w:p>
    <w:p w14:paraId="2CA62608" w14:textId="77777777" w:rsidR="00C065A9" w:rsidRPr="00CD5B94" w:rsidRDefault="00C065A9" w:rsidP="006A65B8">
      <w:pPr>
        <w:rPr>
          <w:rFonts w:asciiTheme="majorBidi" w:hAnsiTheme="majorBidi" w:cstheme="majorBidi"/>
        </w:rPr>
      </w:pPr>
    </w:p>
    <w:p w14:paraId="3517FFCD" w14:textId="77777777" w:rsidR="00F42009" w:rsidRPr="00CD5B94" w:rsidRDefault="00F42009" w:rsidP="00F42009">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4.6</w:t>
      </w:r>
      <w:r w:rsidRPr="00CD5B94">
        <w:rPr>
          <w:rFonts w:asciiTheme="majorBidi" w:hAnsiTheme="majorBidi" w:cstheme="majorBidi"/>
          <w:b/>
          <w:bCs/>
          <w:snapToGrid w:val="0"/>
          <w:lang w:eastAsia="x-none"/>
        </w:rPr>
        <w:tab/>
        <w:t>Vaisingumas, nėštumo ir žindymo laikotarpis</w:t>
      </w:r>
    </w:p>
    <w:p w14:paraId="12246DDC" w14:textId="77777777" w:rsidR="00F42009" w:rsidRPr="00CD5B94" w:rsidRDefault="00F42009" w:rsidP="006A65B8">
      <w:pPr>
        <w:rPr>
          <w:rFonts w:asciiTheme="majorBidi" w:hAnsiTheme="majorBidi" w:cstheme="majorBidi"/>
          <w:u w:val="single"/>
        </w:rPr>
      </w:pPr>
    </w:p>
    <w:p w14:paraId="1799228B" w14:textId="06980C81" w:rsidR="00C065A9" w:rsidRPr="00CD5B94" w:rsidRDefault="007A7C8C" w:rsidP="006A65B8">
      <w:pPr>
        <w:rPr>
          <w:rFonts w:asciiTheme="majorBidi" w:hAnsiTheme="majorBidi" w:cstheme="majorBidi"/>
        </w:rPr>
      </w:pPr>
      <w:r w:rsidRPr="00CD5B94">
        <w:rPr>
          <w:rFonts w:asciiTheme="majorBidi" w:hAnsiTheme="majorBidi" w:cstheme="majorBidi"/>
          <w:u w:val="single"/>
        </w:rPr>
        <w:t>Vaisingos</w:t>
      </w:r>
      <w:r w:rsidRPr="00CD5B94">
        <w:rPr>
          <w:rFonts w:asciiTheme="majorBidi" w:hAnsiTheme="majorBidi" w:cstheme="majorBidi"/>
          <w:spacing w:val="-9"/>
          <w:u w:val="single"/>
        </w:rPr>
        <w:t xml:space="preserve"> </w:t>
      </w:r>
      <w:r w:rsidRPr="00CD5B94">
        <w:rPr>
          <w:rFonts w:asciiTheme="majorBidi" w:hAnsiTheme="majorBidi" w:cstheme="majorBidi"/>
          <w:spacing w:val="-2"/>
          <w:u w:val="single"/>
        </w:rPr>
        <w:t>moterys</w:t>
      </w:r>
    </w:p>
    <w:p w14:paraId="68CEF78D" w14:textId="77777777" w:rsidR="00C065A9" w:rsidRPr="00CD5B94" w:rsidRDefault="00C065A9" w:rsidP="006A65B8">
      <w:pPr>
        <w:rPr>
          <w:rFonts w:asciiTheme="majorBidi" w:hAnsiTheme="majorBidi" w:cstheme="majorBidi"/>
        </w:rPr>
      </w:pPr>
    </w:p>
    <w:p w14:paraId="05800F15" w14:textId="1129D0A0" w:rsidR="00404A98" w:rsidRPr="00CD5B94" w:rsidRDefault="007A7C8C" w:rsidP="006A65B8">
      <w:pPr>
        <w:rPr>
          <w:rFonts w:asciiTheme="majorBidi" w:hAnsiTheme="majorBidi" w:cstheme="majorBidi"/>
        </w:rPr>
      </w:pPr>
      <w:r w:rsidRPr="00CD5B94">
        <w:rPr>
          <w:rFonts w:asciiTheme="majorBidi" w:hAnsiTheme="majorBidi" w:cstheme="majorBidi"/>
        </w:rPr>
        <w:lastRenderedPageBreak/>
        <w:t>Gydymo</w:t>
      </w:r>
      <w:r w:rsidRPr="00CD5B94">
        <w:rPr>
          <w:rFonts w:asciiTheme="majorBidi" w:hAnsiTheme="majorBidi" w:cstheme="majorBidi"/>
          <w:spacing w:val="-5"/>
        </w:rPr>
        <w:t xml:space="preserve"> </w:t>
      </w:r>
      <w:proofErr w:type="spellStart"/>
      <w:r w:rsidR="00900E1B">
        <w:rPr>
          <w:rFonts w:asciiTheme="majorBidi" w:hAnsiTheme="majorBidi" w:cstheme="majorBidi"/>
        </w:rPr>
        <w:t>Dabigatran</w:t>
      </w:r>
      <w:proofErr w:type="spellEnd"/>
      <w:r w:rsidR="00900E1B">
        <w:rPr>
          <w:rFonts w:asciiTheme="majorBidi" w:hAnsiTheme="majorBidi" w:cstheme="majorBidi"/>
        </w:rPr>
        <w:t xml:space="preserve"> </w:t>
      </w:r>
      <w:proofErr w:type="spellStart"/>
      <w:r w:rsidR="00900E1B">
        <w:rPr>
          <w:rFonts w:asciiTheme="majorBidi" w:hAnsiTheme="majorBidi" w:cstheme="majorBidi"/>
        </w:rPr>
        <w:t>etexilate</w:t>
      </w:r>
      <w:proofErr w:type="spellEnd"/>
      <w:r w:rsidR="00900E1B">
        <w:rPr>
          <w:rFonts w:asciiTheme="majorBidi" w:hAnsiTheme="majorBidi" w:cstheme="majorBidi"/>
        </w:rPr>
        <w:t xml:space="preserve"> </w:t>
      </w:r>
      <w:proofErr w:type="spellStart"/>
      <w:r w:rsidR="00900E1B">
        <w:rPr>
          <w:rFonts w:asciiTheme="majorBidi" w:hAnsiTheme="majorBidi" w:cstheme="majorBidi"/>
        </w:rPr>
        <w:t>Sandoz</w:t>
      </w:r>
      <w:proofErr w:type="spellEnd"/>
      <w:r w:rsidR="00900E1B" w:rsidRPr="002D7355">
        <w:rPr>
          <w:rFonts w:asciiTheme="majorBidi" w:hAnsiTheme="majorBidi"/>
        </w:rPr>
        <w:t xml:space="preserve"> </w:t>
      </w:r>
      <w:r w:rsidRPr="00CD5B94">
        <w:rPr>
          <w:rFonts w:asciiTheme="majorBidi" w:hAnsiTheme="majorBidi" w:cstheme="majorBidi"/>
        </w:rPr>
        <w:t>metu</w:t>
      </w:r>
      <w:r w:rsidRPr="00CD5B94">
        <w:rPr>
          <w:rFonts w:asciiTheme="majorBidi" w:hAnsiTheme="majorBidi" w:cstheme="majorBidi"/>
          <w:spacing w:val="-5"/>
        </w:rPr>
        <w:t xml:space="preserve"> </w:t>
      </w:r>
      <w:r w:rsidRPr="00CD5B94">
        <w:rPr>
          <w:rFonts w:asciiTheme="majorBidi" w:hAnsiTheme="majorBidi" w:cstheme="majorBidi"/>
        </w:rPr>
        <w:t>vaisingos</w:t>
      </w:r>
      <w:r w:rsidRPr="00CD5B94">
        <w:rPr>
          <w:rFonts w:asciiTheme="majorBidi" w:hAnsiTheme="majorBidi" w:cstheme="majorBidi"/>
          <w:spacing w:val="-5"/>
        </w:rPr>
        <w:t xml:space="preserve"> </w:t>
      </w:r>
      <w:r w:rsidRPr="00CD5B94">
        <w:rPr>
          <w:rFonts w:asciiTheme="majorBidi" w:hAnsiTheme="majorBidi" w:cstheme="majorBidi"/>
        </w:rPr>
        <w:t>moterys</w:t>
      </w:r>
      <w:r w:rsidRPr="00CD5B94">
        <w:rPr>
          <w:rFonts w:asciiTheme="majorBidi" w:hAnsiTheme="majorBidi" w:cstheme="majorBidi"/>
          <w:spacing w:val="-5"/>
        </w:rPr>
        <w:t xml:space="preserve"> </w:t>
      </w:r>
      <w:r w:rsidRPr="00CD5B94">
        <w:rPr>
          <w:rFonts w:asciiTheme="majorBidi" w:hAnsiTheme="majorBidi" w:cstheme="majorBidi"/>
        </w:rPr>
        <w:t>turi</w:t>
      </w:r>
      <w:r w:rsidRPr="00CD5B94">
        <w:rPr>
          <w:rFonts w:asciiTheme="majorBidi" w:hAnsiTheme="majorBidi" w:cstheme="majorBidi"/>
          <w:spacing w:val="-5"/>
        </w:rPr>
        <w:t xml:space="preserve"> </w:t>
      </w:r>
      <w:r w:rsidRPr="00CD5B94">
        <w:rPr>
          <w:rFonts w:asciiTheme="majorBidi" w:hAnsiTheme="majorBidi" w:cstheme="majorBidi"/>
        </w:rPr>
        <w:t>išvengti</w:t>
      </w:r>
      <w:r w:rsidRPr="00CD5B94">
        <w:rPr>
          <w:rFonts w:asciiTheme="majorBidi" w:hAnsiTheme="majorBidi" w:cstheme="majorBidi"/>
          <w:spacing w:val="-5"/>
        </w:rPr>
        <w:t xml:space="preserve"> </w:t>
      </w:r>
      <w:r w:rsidRPr="00CD5B94">
        <w:rPr>
          <w:rFonts w:asciiTheme="majorBidi" w:hAnsiTheme="majorBidi" w:cstheme="majorBidi"/>
        </w:rPr>
        <w:t>nėštumo.</w:t>
      </w:r>
    </w:p>
    <w:p w14:paraId="2593BC3D" w14:textId="77777777" w:rsidR="00404A98" w:rsidRPr="00CD5B94" w:rsidRDefault="00404A98" w:rsidP="006A65B8">
      <w:pPr>
        <w:rPr>
          <w:rFonts w:asciiTheme="majorBidi" w:hAnsiTheme="majorBidi" w:cstheme="majorBidi"/>
        </w:rPr>
      </w:pPr>
    </w:p>
    <w:p w14:paraId="66FBB9E2" w14:textId="12175E92" w:rsidR="00C065A9" w:rsidRPr="00CD5B94" w:rsidRDefault="007A7C8C" w:rsidP="006A65B8">
      <w:pPr>
        <w:rPr>
          <w:rFonts w:asciiTheme="majorBidi" w:hAnsiTheme="majorBidi" w:cstheme="majorBidi"/>
        </w:rPr>
      </w:pPr>
      <w:r w:rsidRPr="00CD5B94">
        <w:rPr>
          <w:rFonts w:asciiTheme="majorBidi" w:hAnsiTheme="majorBidi" w:cstheme="majorBidi"/>
          <w:spacing w:val="-2"/>
          <w:u w:val="single"/>
        </w:rPr>
        <w:t>Nėštumas</w:t>
      </w:r>
    </w:p>
    <w:p w14:paraId="6216EEE3" w14:textId="0C35471F" w:rsidR="00C065A9" w:rsidRPr="00CD5B94" w:rsidRDefault="007A7C8C" w:rsidP="006A65B8">
      <w:pPr>
        <w:rPr>
          <w:rFonts w:asciiTheme="majorBidi" w:hAnsiTheme="majorBidi" w:cstheme="majorBidi"/>
        </w:rPr>
      </w:pPr>
      <w:r w:rsidRPr="00CD5B94">
        <w:rPr>
          <w:rFonts w:asciiTheme="majorBidi" w:hAnsiTheme="majorBidi" w:cstheme="majorBidi"/>
        </w:rPr>
        <w:t>Duomenų</w:t>
      </w:r>
      <w:r w:rsidRPr="00CD5B94">
        <w:rPr>
          <w:rFonts w:asciiTheme="majorBidi" w:hAnsiTheme="majorBidi" w:cstheme="majorBidi"/>
          <w:spacing w:val="-8"/>
        </w:rPr>
        <w:t xml:space="preserve"> </w:t>
      </w:r>
      <w:r w:rsidRPr="00CD5B94">
        <w:rPr>
          <w:rFonts w:asciiTheme="majorBidi" w:hAnsiTheme="majorBidi" w:cstheme="majorBidi"/>
        </w:rPr>
        <w:t>apie</w:t>
      </w:r>
      <w:r w:rsidRPr="00CD5B94">
        <w:rPr>
          <w:rFonts w:asciiTheme="majorBidi" w:hAnsiTheme="majorBidi" w:cstheme="majorBidi"/>
          <w:spacing w:val="-6"/>
        </w:rPr>
        <w:t xml:space="preserve"> </w:t>
      </w:r>
      <w:proofErr w:type="spellStart"/>
      <w:r w:rsidR="00900E1B">
        <w:rPr>
          <w:rFonts w:asciiTheme="majorBidi" w:hAnsiTheme="majorBidi" w:cstheme="majorBidi"/>
        </w:rPr>
        <w:t>Dabigatran</w:t>
      </w:r>
      <w:proofErr w:type="spellEnd"/>
      <w:r w:rsidR="00900E1B">
        <w:rPr>
          <w:rFonts w:asciiTheme="majorBidi" w:hAnsiTheme="majorBidi" w:cstheme="majorBidi"/>
        </w:rPr>
        <w:t xml:space="preserve"> </w:t>
      </w:r>
      <w:proofErr w:type="spellStart"/>
      <w:r w:rsidR="00900E1B">
        <w:rPr>
          <w:rFonts w:asciiTheme="majorBidi" w:hAnsiTheme="majorBidi" w:cstheme="majorBidi"/>
        </w:rPr>
        <w:t>etexilate</w:t>
      </w:r>
      <w:proofErr w:type="spellEnd"/>
      <w:r w:rsidR="00900E1B">
        <w:rPr>
          <w:rFonts w:asciiTheme="majorBidi" w:hAnsiTheme="majorBidi" w:cstheme="majorBidi"/>
        </w:rPr>
        <w:t xml:space="preserve"> </w:t>
      </w:r>
      <w:proofErr w:type="spellStart"/>
      <w:r w:rsidR="00900E1B">
        <w:rPr>
          <w:rFonts w:asciiTheme="majorBidi" w:hAnsiTheme="majorBidi" w:cstheme="majorBidi"/>
        </w:rPr>
        <w:t>Sandoz</w:t>
      </w:r>
      <w:proofErr w:type="spellEnd"/>
      <w:r w:rsidR="00900E1B" w:rsidRPr="002D7355">
        <w:rPr>
          <w:rFonts w:asciiTheme="majorBidi" w:hAnsiTheme="majorBidi"/>
        </w:rPr>
        <w:t xml:space="preserve"> </w:t>
      </w:r>
      <w:r w:rsidRPr="00CD5B94">
        <w:rPr>
          <w:rFonts w:asciiTheme="majorBidi" w:hAnsiTheme="majorBidi" w:cstheme="majorBidi"/>
        </w:rPr>
        <w:t>vartojimą</w:t>
      </w:r>
      <w:r w:rsidRPr="00CD5B94">
        <w:rPr>
          <w:rFonts w:asciiTheme="majorBidi" w:hAnsiTheme="majorBidi" w:cstheme="majorBidi"/>
          <w:spacing w:val="-6"/>
        </w:rPr>
        <w:t xml:space="preserve"> </w:t>
      </w:r>
      <w:r w:rsidRPr="00CD5B94">
        <w:rPr>
          <w:rFonts w:asciiTheme="majorBidi" w:hAnsiTheme="majorBidi" w:cstheme="majorBidi"/>
        </w:rPr>
        <w:t>nėštumo</w:t>
      </w:r>
      <w:r w:rsidRPr="00CD5B94">
        <w:rPr>
          <w:rFonts w:asciiTheme="majorBidi" w:hAnsiTheme="majorBidi" w:cstheme="majorBidi"/>
          <w:spacing w:val="-6"/>
        </w:rPr>
        <w:t xml:space="preserve"> </w:t>
      </w:r>
      <w:r w:rsidRPr="00CD5B94">
        <w:rPr>
          <w:rFonts w:asciiTheme="majorBidi" w:hAnsiTheme="majorBidi" w:cstheme="majorBidi"/>
        </w:rPr>
        <w:t>metu</w:t>
      </w:r>
      <w:r w:rsidRPr="00CD5B94">
        <w:rPr>
          <w:rFonts w:asciiTheme="majorBidi" w:hAnsiTheme="majorBidi" w:cstheme="majorBidi"/>
          <w:spacing w:val="-6"/>
        </w:rPr>
        <w:t xml:space="preserve"> </w:t>
      </w:r>
      <w:r w:rsidRPr="00CD5B94">
        <w:rPr>
          <w:rFonts w:asciiTheme="majorBidi" w:hAnsiTheme="majorBidi" w:cstheme="majorBidi"/>
          <w:spacing w:val="-2"/>
        </w:rPr>
        <w:t>nepakanka.</w:t>
      </w:r>
    </w:p>
    <w:p w14:paraId="24D767DD" w14:textId="77777777" w:rsidR="00C065A9" w:rsidRPr="00CD5B94" w:rsidRDefault="007A7C8C" w:rsidP="006A65B8">
      <w:pPr>
        <w:rPr>
          <w:rFonts w:asciiTheme="majorBidi" w:hAnsiTheme="majorBidi" w:cstheme="majorBidi"/>
        </w:rPr>
      </w:pPr>
      <w:r w:rsidRPr="00CD5B94">
        <w:rPr>
          <w:rFonts w:asciiTheme="majorBidi" w:hAnsiTheme="majorBidi" w:cstheme="majorBidi"/>
        </w:rPr>
        <w:t>Su</w:t>
      </w:r>
      <w:r w:rsidRPr="00CD5B94">
        <w:rPr>
          <w:rFonts w:asciiTheme="majorBidi" w:hAnsiTheme="majorBidi" w:cstheme="majorBidi"/>
          <w:spacing w:val="-3"/>
        </w:rPr>
        <w:t xml:space="preserve"> </w:t>
      </w:r>
      <w:r w:rsidRPr="00CD5B94">
        <w:rPr>
          <w:rFonts w:asciiTheme="majorBidi" w:hAnsiTheme="majorBidi" w:cstheme="majorBidi"/>
        </w:rPr>
        <w:t>gyvūnais</w:t>
      </w:r>
      <w:r w:rsidRPr="00CD5B94">
        <w:rPr>
          <w:rFonts w:asciiTheme="majorBidi" w:hAnsiTheme="majorBidi" w:cstheme="majorBidi"/>
          <w:spacing w:val="-3"/>
        </w:rPr>
        <w:t xml:space="preserve"> </w:t>
      </w:r>
      <w:r w:rsidRPr="00CD5B94">
        <w:rPr>
          <w:rFonts w:asciiTheme="majorBidi" w:hAnsiTheme="majorBidi" w:cstheme="majorBidi"/>
        </w:rPr>
        <w:t>atlikti</w:t>
      </w:r>
      <w:r w:rsidRPr="00CD5B94">
        <w:rPr>
          <w:rFonts w:asciiTheme="majorBidi" w:hAnsiTheme="majorBidi" w:cstheme="majorBidi"/>
          <w:spacing w:val="-3"/>
        </w:rPr>
        <w:t xml:space="preserve"> </w:t>
      </w:r>
      <w:r w:rsidRPr="00CD5B94">
        <w:rPr>
          <w:rFonts w:asciiTheme="majorBidi" w:hAnsiTheme="majorBidi" w:cstheme="majorBidi"/>
        </w:rPr>
        <w:t>tyrimai</w:t>
      </w:r>
      <w:r w:rsidRPr="00CD5B94">
        <w:rPr>
          <w:rFonts w:asciiTheme="majorBidi" w:hAnsiTheme="majorBidi" w:cstheme="majorBidi"/>
          <w:spacing w:val="-3"/>
        </w:rPr>
        <w:t xml:space="preserve"> </w:t>
      </w:r>
      <w:r w:rsidRPr="00CD5B94">
        <w:rPr>
          <w:rFonts w:asciiTheme="majorBidi" w:hAnsiTheme="majorBidi" w:cstheme="majorBidi"/>
        </w:rPr>
        <w:t>parodė</w:t>
      </w:r>
      <w:r w:rsidRPr="00CD5B94">
        <w:rPr>
          <w:rFonts w:asciiTheme="majorBidi" w:hAnsiTheme="majorBidi" w:cstheme="majorBidi"/>
          <w:spacing w:val="-3"/>
        </w:rPr>
        <w:t xml:space="preserve"> </w:t>
      </w:r>
      <w:r w:rsidRPr="00CD5B94">
        <w:rPr>
          <w:rFonts w:asciiTheme="majorBidi" w:hAnsiTheme="majorBidi" w:cstheme="majorBidi"/>
        </w:rPr>
        <w:t>toksinį</w:t>
      </w:r>
      <w:r w:rsidRPr="00CD5B94">
        <w:rPr>
          <w:rFonts w:asciiTheme="majorBidi" w:hAnsiTheme="majorBidi" w:cstheme="majorBidi"/>
          <w:spacing w:val="-3"/>
        </w:rPr>
        <w:t xml:space="preserve"> </w:t>
      </w:r>
      <w:r w:rsidRPr="00CD5B94">
        <w:rPr>
          <w:rFonts w:asciiTheme="majorBidi" w:hAnsiTheme="majorBidi" w:cstheme="majorBidi"/>
        </w:rPr>
        <w:t>poveikį</w:t>
      </w:r>
      <w:r w:rsidRPr="00CD5B94">
        <w:rPr>
          <w:rFonts w:asciiTheme="majorBidi" w:hAnsiTheme="majorBidi" w:cstheme="majorBidi"/>
          <w:spacing w:val="-3"/>
        </w:rPr>
        <w:t xml:space="preserve"> </w:t>
      </w:r>
      <w:r w:rsidRPr="00CD5B94">
        <w:rPr>
          <w:rFonts w:asciiTheme="majorBidi" w:hAnsiTheme="majorBidi" w:cstheme="majorBidi"/>
        </w:rPr>
        <w:t>reprodukcijai</w:t>
      </w:r>
      <w:r w:rsidRPr="00CD5B94">
        <w:rPr>
          <w:rFonts w:asciiTheme="majorBidi" w:hAnsiTheme="majorBidi" w:cstheme="majorBidi"/>
          <w:spacing w:val="-3"/>
        </w:rPr>
        <w:t xml:space="preserve"> </w:t>
      </w:r>
      <w:r w:rsidRPr="00CD5B94">
        <w:rPr>
          <w:rFonts w:asciiTheme="majorBidi" w:hAnsiTheme="majorBidi" w:cstheme="majorBidi"/>
        </w:rPr>
        <w:t>(žr.</w:t>
      </w:r>
      <w:r w:rsidRPr="00CD5B94">
        <w:rPr>
          <w:rFonts w:asciiTheme="majorBidi" w:hAnsiTheme="majorBidi" w:cstheme="majorBidi"/>
          <w:spacing w:val="-3"/>
        </w:rPr>
        <w:t xml:space="preserve"> </w:t>
      </w:r>
      <w:r w:rsidRPr="00CD5B94">
        <w:rPr>
          <w:rFonts w:asciiTheme="majorBidi" w:hAnsiTheme="majorBidi" w:cstheme="majorBidi"/>
        </w:rPr>
        <w:t>5.3</w:t>
      </w:r>
      <w:r w:rsidRPr="00CD5B94">
        <w:rPr>
          <w:rFonts w:asciiTheme="majorBidi" w:hAnsiTheme="majorBidi" w:cstheme="majorBidi"/>
          <w:spacing w:val="-4"/>
        </w:rPr>
        <w:t xml:space="preserve"> </w:t>
      </w:r>
      <w:r w:rsidRPr="00CD5B94">
        <w:rPr>
          <w:rFonts w:asciiTheme="majorBidi" w:hAnsiTheme="majorBidi" w:cstheme="majorBidi"/>
        </w:rPr>
        <w:t>skyrių).</w:t>
      </w:r>
      <w:r w:rsidRPr="00CD5B94">
        <w:rPr>
          <w:rFonts w:asciiTheme="majorBidi" w:hAnsiTheme="majorBidi" w:cstheme="majorBidi"/>
          <w:spacing w:val="-3"/>
        </w:rPr>
        <w:t xml:space="preserve"> </w:t>
      </w:r>
      <w:r w:rsidRPr="00CD5B94">
        <w:rPr>
          <w:rFonts w:asciiTheme="majorBidi" w:hAnsiTheme="majorBidi" w:cstheme="majorBidi"/>
        </w:rPr>
        <w:t>Galimas</w:t>
      </w:r>
      <w:r w:rsidRPr="00CD5B94">
        <w:rPr>
          <w:rFonts w:asciiTheme="majorBidi" w:hAnsiTheme="majorBidi" w:cstheme="majorBidi"/>
          <w:spacing w:val="-3"/>
        </w:rPr>
        <w:t xml:space="preserve"> </w:t>
      </w:r>
      <w:r w:rsidRPr="00CD5B94">
        <w:rPr>
          <w:rFonts w:asciiTheme="majorBidi" w:hAnsiTheme="majorBidi" w:cstheme="majorBidi"/>
        </w:rPr>
        <w:t>pavojus žmogui nežinomas.</w:t>
      </w:r>
    </w:p>
    <w:p w14:paraId="3F578B5E" w14:textId="77777777" w:rsidR="00404A98" w:rsidRPr="00CD5B94" w:rsidRDefault="00404A98" w:rsidP="006A65B8">
      <w:pPr>
        <w:rPr>
          <w:rFonts w:asciiTheme="majorBidi" w:hAnsiTheme="majorBidi" w:cstheme="majorBidi"/>
        </w:rPr>
      </w:pPr>
    </w:p>
    <w:p w14:paraId="738E9C5A" w14:textId="72F61E31" w:rsidR="00404A98" w:rsidRPr="00CD5B94" w:rsidRDefault="00900E1B" w:rsidP="006A65B8">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6A65B8" w:rsidRPr="00CD5B94">
        <w:rPr>
          <w:rFonts w:asciiTheme="majorBidi" w:hAnsiTheme="majorBidi" w:cstheme="majorBidi"/>
        </w:rPr>
        <w:t>nėštumo</w:t>
      </w:r>
      <w:r w:rsidR="006A65B8" w:rsidRPr="00CD5B94">
        <w:rPr>
          <w:rFonts w:asciiTheme="majorBidi" w:hAnsiTheme="majorBidi" w:cstheme="majorBidi"/>
          <w:spacing w:val="-4"/>
        </w:rPr>
        <w:t xml:space="preserve"> </w:t>
      </w:r>
      <w:r w:rsidR="006A65B8" w:rsidRPr="00CD5B94">
        <w:rPr>
          <w:rFonts w:asciiTheme="majorBidi" w:hAnsiTheme="majorBidi" w:cstheme="majorBidi"/>
        </w:rPr>
        <w:t>metu</w:t>
      </w:r>
      <w:r w:rsidR="006A65B8" w:rsidRPr="00CD5B94">
        <w:rPr>
          <w:rFonts w:asciiTheme="majorBidi" w:hAnsiTheme="majorBidi" w:cstheme="majorBidi"/>
          <w:spacing w:val="-4"/>
        </w:rPr>
        <w:t xml:space="preserve"> </w:t>
      </w:r>
      <w:r w:rsidR="006A65B8" w:rsidRPr="00CD5B94">
        <w:rPr>
          <w:rFonts w:asciiTheme="majorBidi" w:hAnsiTheme="majorBidi" w:cstheme="majorBidi"/>
        </w:rPr>
        <w:t>neturi</w:t>
      </w:r>
      <w:r w:rsidR="006A65B8" w:rsidRPr="00CD5B94">
        <w:rPr>
          <w:rFonts w:asciiTheme="majorBidi" w:hAnsiTheme="majorBidi" w:cstheme="majorBidi"/>
          <w:spacing w:val="-4"/>
        </w:rPr>
        <w:t xml:space="preserve"> </w:t>
      </w:r>
      <w:r w:rsidR="006A65B8" w:rsidRPr="00CD5B94">
        <w:rPr>
          <w:rFonts w:asciiTheme="majorBidi" w:hAnsiTheme="majorBidi" w:cstheme="majorBidi"/>
        </w:rPr>
        <w:t>būti</w:t>
      </w:r>
      <w:r w:rsidR="006A65B8" w:rsidRPr="00CD5B94">
        <w:rPr>
          <w:rFonts w:asciiTheme="majorBidi" w:hAnsiTheme="majorBidi" w:cstheme="majorBidi"/>
          <w:spacing w:val="-4"/>
        </w:rPr>
        <w:t xml:space="preserve"> </w:t>
      </w:r>
      <w:r w:rsidR="006A65B8" w:rsidRPr="00CD5B94">
        <w:rPr>
          <w:rFonts w:asciiTheme="majorBidi" w:hAnsiTheme="majorBidi" w:cstheme="majorBidi"/>
        </w:rPr>
        <w:t>vartojamas,</w:t>
      </w:r>
      <w:r w:rsidR="006A65B8" w:rsidRPr="00CD5B94">
        <w:rPr>
          <w:rFonts w:asciiTheme="majorBidi" w:hAnsiTheme="majorBidi" w:cstheme="majorBidi"/>
          <w:spacing w:val="-4"/>
        </w:rPr>
        <w:t xml:space="preserve"> </w:t>
      </w:r>
      <w:r w:rsidR="005A59F0" w:rsidRPr="00D25C49">
        <w:rPr>
          <w:rFonts w:eastAsia="SimSun"/>
          <w:color w:val="000000"/>
          <w:lang w:eastAsia="zh-CN"/>
        </w:rPr>
        <w:t>nebent moters klinikinė būklė yra tokia, kad ją būtina gydyti</w:t>
      </w:r>
      <w:r w:rsidR="00252836">
        <w:rPr>
          <w:rFonts w:eastAsia="SimSun"/>
          <w:color w:val="000000"/>
          <w:lang w:eastAsia="zh-CN"/>
        </w:rPr>
        <w:t>.</w:t>
      </w:r>
    </w:p>
    <w:p w14:paraId="5D7A884A" w14:textId="77777777" w:rsidR="00404A98" w:rsidRPr="00CD5B94" w:rsidRDefault="00404A98" w:rsidP="006A65B8">
      <w:pPr>
        <w:rPr>
          <w:rFonts w:asciiTheme="majorBidi" w:hAnsiTheme="majorBidi" w:cstheme="majorBidi"/>
        </w:rPr>
      </w:pPr>
    </w:p>
    <w:p w14:paraId="76B84440" w14:textId="09D8CE99" w:rsidR="00C065A9" w:rsidRPr="00CD5B94" w:rsidRDefault="006A65B8" w:rsidP="006A65B8">
      <w:pPr>
        <w:rPr>
          <w:rFonts w:asciiTheme="majorBidi" w:hAnsiTheme="majorBidi" w:cstheme="majorBidi"/>
        </w:rPr>
      </w:pPr>
      <w:r w:rsidRPr="00CD5B94">
        <w:rPr>
          <w:rFonts w:asciiTheme="majorBidi" w:hAnsiTheme="majorBidi" w:cstheme="majorBidi"/>
          <w:spacing w:val="-2"/>
          <w:u w:val="single"/>
        </w:rPr>
        <w:t>Žindymas</w:t>
      </w:r>
    </w:p>
    <w:p w14:paraId="5180990A" w14:textId="77777777" w:rsidR="00404A98" w:rsidRPr="00CD5B94" w:rsidRDefault="00404A98" w:rsidP="006A65B8">
      <w:pPr>
        <w:rPr>
          <w:rFonts w:asciiTheme="majorBidi" w:hAnsiTheme="majorBidi" w:cstheme="majorBidi"/>
        </w:rPr>
      </w:pPr>
    </w:p>
    <w:p w14:paraId="161F4995" w14:textId="66F124E6" w:rsidR="00C065A9" w:rsidRPr="00252836" w:rsidRDefault="007B333F" w:rsidP="006A65B8">
      <w:pPr>
        <w:rPr>
          <w:rFonts w:asciiTheme="majorBidi" w:hAnsiTheme="majorBidi" w:cstheme="majorBidi"/>
        </w:rPr>
      </w:pPr>
      <w:r w:rsidRPr="00252836">
        <w:rPr>
          <w:rFonts w:asciiTheme="majorBidi" w:hAnsiTheme="majorBidi" w:cstheme="majorBidi"/>
        </w:rPr>
        <w:t xml:space="preserve">Nėra </w:t>
      </w:r>
      <w:r w:rsidR="00F7547D" w:rsidRPr="00252836">
        <w:rPr>
          <w:rFonts w:asciiTheme="majorBidi" w:hAnsiTheme="majorBidi" w:cstheme="majorBidi"/>
        </w:rPr>
        <w:t xml:space="preserve">pakankamai </w:t>
      </w:r>
      <w:r w:rsidR="00952D5D" w:rsidRPr="00252836">
        <w:rPr>
          <w:rFonts w:asciiTheme="majorBidi" w:hAnsiTheme="majorBidi" w:cstheme="majorBidi"/>
        </w:rPr>
        <w:t xml:space="preserve">klinikinių </w:t>
      </w:r>
      <w:r w:rsidR="00F7547D" w:rsidRPr="00252836">
        <w:rPr>
          <w:rFonts w:asciiTheme="majorBidi" w:hAnsiTheme="majorBidi" w:cstheme="majorBidi"/>
        </w:rPr>
        <w:t>duomenų a</w:t>
      </w:r>
      <w:r w:rsidR="007A7C8C" w:rsidRPr="00252836">
        <w:rPr>
          <w:rFonts w:asciiTheme="majorBidi" w:hAnsiTheme="majorBidi" w:cstheme="majorBidi"/>
        </w:rPr>
        <w:t>pie</w:t>
      </w:r>
      <w:r w:rsidR="007A7C8C" w:rsidRPr="00252836">
        <w:rPr>
          <w:rFonts w:asciiTheme="majorBidi" w:hAnsiTheme="majorBidi" w:cstheme="majorBidi"/>
          <w:spacing w:val="-3"/>
        </w:rPr>
        <w:t xml:space="preserve"> </w:t>
      </w:r>
      <w:proofErr w:type="spellStart"/>
      <w:r w:rsidR="007A7C8C" w:rsidRPr="00252836">
        <w:rPr>
          <w:rFonts w:asciiTheme="majorBidi" w:hAnsiTheme="majorBidi" w:cstheme="majorBidi"/>
        </w:rPr>
        <w:t>dabigatrano</w:t>
      </w:r>
      <w:proofErr w:type="spellEnd"/>
      <w:r w:rsidR="007A7C8C" w:rsidRPr="00252836">
        <w:rPr>
          <w:rFonts w:asciiTheme="majorBidi" w:hAnsiTheme="majorBidi" w:cstheme="majorBidi"/>
          <w:spacing w:val="-3"/>
        </w:rPr>
        <w:t xml:space="preserve"> </w:t>
      </w:r>
      <w:r w:rsidR="007A7C8C" w:rsidRPr="00252836">
        <w:rPr>
          <w:rFonts w:asciiTheme="majorBidi" w:hAnsiTheme="majorBidi" w:cstheme="majorBidi"/>
        </w:rPr>
        <w:t>poveikį</w:t>
      </w:r>
      <w:r w:rsidR="007A7C8C" w:rsidRPr="00252836">
        <w:rPr>
          <w:rFonts w:asciiTheme="majorBidi" w:hAnsiTheme="majorBidi" w:cstheme="majorBidi"/>
          <w:spacing w:val="-3"/>
        </w:rPr>
        <w:t xml:space="preserve"> </w:t>
      </w:r>
      <w:r w:rsidR="00C55A2D" w:rsidRPr="00252836">
        <w:rPr>
          <w:rFonts w:asciiTheme="majorBidi" w:hAnsiTheme="majorBidi" w:cstheme="majorBidi"/>
          <w:spacing w:val="-3"/>
        </w:rPr>
        <w:t xml:space="preserve">naujagimiams ar </w:t>
      </w:r>
      <w:r w:rsidR="007A7C8C" w:rsidRPr="00252836">
        <w:rPr>
          <w:rFonts w:asciiTheme="majorBidi" w:hAnsiTheme="majorBidi" w:cstheme="majorBidi"/>
        </w:rPr>
        <w:t>kūdiki</w:t>
      </w:r>
      <w:r w:rsidR="00C55A2D" w:rsidRPr="00252836">
        <w:rPr>
          <w:rFonts w:asciiTheme="majorBidi" w:hAnsiTheme="majorBidi" w:cstheme="majorBidi"/>
        </w:rPr>
        <w:t xml:space="preserve">ams. </w:t>
      </w:r>
      <w:r w:rsidR="007A7C8C" w:rsidRPr="00252836">
        <w:rPr>
          <w:rFonts w:asciiTheme="majorBidi" w:hAnsiTheme="majorBidi" w:cstheme="majorBidi"/>
        </w:rPr>
        <w:t xml:space="preserve">Gydymo </w:t>
      </w:r>
      <w:proofErr w:type="spellStart"/>
      <w:r w:rsidR="00900E1B">
        <w:rPr>
          <w:rFonts w:asciiTheme="majorBidi" w:hAnsiTheme="majorBidi" w:cstheme="majorBidi"/>
        </w:rPr>
        <w:t>Dabigatran</w:t>
      </w:r>
      <w:proofErr w:type="spellEnd"/>
      <w:r w:rsidR="00900E1B">
        <w:rPr>
          <w:rFonts w:asciiTheme="majorBidi" w:hAnsiTheme="majorBidi" w:cstheme="majorBidi"/>
        </w:rPr>
        <w:t xml:space="preserve"> </w:t>
      </w:r>
      <w:proofErr w:type="spellStart"/>
      <w:r w:rsidR="00900E1B">
        <w:rPr>
          <w:rFonts w:asciiTheme="majorBidi" w:hAnsiTheme="majorBidi" w:cstheme="majorBidi"/>
        </w:rPr>
        <w:t>etexilate</w:t>
      </w:r>
      <w:proofErr w:type="spellEnd"/>
      <w:r w:rsidR="00900E1B">
        <w:rPr>
          <w:rFonts w:asciiTheme="majorBidi" w:hAnsiTheme="majorBidi" w:cstheme="majorBidi"/>
        </w:rPr>
        <w:t xml:space="preserve"> </w:t>
      </w:r>
      <w:proofErr w:type="spellStart"/>
      <w:r w:rsidR="00900E1B">
        <w:rPr>
          <w:rFonts w:asciiTheme="majorBidi" w:hAnsiTheme="majorBidi" w:cstheme="majorBidi"/>
        </w:rPr>
        <w:t>Sandoz</w:t>
      </w:r>
      <w:proofErr w:type="spellEnd"/>
      <w:r w:rsidR="00900E1B">
        <w:rPr>
          <w:rFonts w:asciiTheme="majorBidi" w:hAnsiTheme="majorBidi" w:cstheme="majorBidi"/>
        </w:rPr>
        <w:t xml:space="preserve"> </w:t>
      </w:r>
      <w:r w:rsidR="007A7C8C" w:rsidRPr="00252836">
        <w:rPr>
          <w:rFonts w:asciiTheme="majorBidi" w:hAnsiTheme="majorBidi" w:cstheme="majorBidi"/>
        </w:rPr>
        <w:t>metu žindymą reikia nutraukti.</w:t>
      </w:r>
    </w:p>
    <w:p w14:paraId="49569632" w14:textId="77777777" w:rsidR="00C065A9" w:rsidRPr="00CD5B94" w:rsidRDefault="00C065A9" w:rsidP="006A65B8">
      <w:pPr>
        <w:rPr>
          <w:rFonts w:asciiTheme="majorBidi" w:hAnsiTheme="majorBidi" w:cstheme="majorBidi"/>
        </w:rPr>
      </w:pPr>
    </w:p>
    <w:p w14:paraId="19CCD76E"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u w:val="single"/>
        </w:rPr>
        <w:t>Vaisingumas</w:t>
      </w:r>
    </w:p>
    <w:p w14:paraId="62715393" w14:textId="77777777" w:rsidR="00C065A9" w:rsidRPr="00CD5B94" w:rsidRDefault="00C065A9" w:rsidP="006A65B8">
      <w:pPr>
        <w:rPr>
          <w:rFonts w:asciiTheme="majorBidi" w:hAnsiTheme="majorBidi" w:cstheme="majorBidi"/>
        </w:rPr>
      </w:pPr>
    </w:p>
    <w:p w14:paraId="30A02C95" w14:textId="04DFD923" w:rsidR="00C065A9" w:rsidRPr="00CD5B94" w:rsidRDefault="007A7C8C" w:rsidP="006A65B8">
      <w:pPr>
        <w:rPr>
          <w:rFonts w:asciiTheme="majorBidi" w:hAnsiTheme="majorBidi" w:cstheme="majorBidi"/>
        </w:rPr>
      </w:pPr>
      <w:r w:rsidRPr="00CD5B94">
        <w:rPr>
          <w:rFonts w:asciiTheme="majorBidi" w:hAnsiTheme="majorBidi" w:cstheme="majorBidi"/>
        </w:rPr>
        <w:t>Duomenų</w:t>
      </w:r>
      <w:r w:rsidRPr="00CD5B94">
        <w:rPr>
          <w:rFonts w:asciiTheme="majorBidi" w:hAnsiTheme="majorBidi" w:cstheme="majorBidi"/>
          <w:spacing w:val="-10"/>
        </w:rPr>
        <w:t xml:space="preserve"> </w:t>
      </w:r>
      <w:r w:rsidRPr="00CD5B94">
        <w:rPr>
          <w:rFonts w:asciiTheme="majorBidi" w:hAnsiTheme="majorBidi" w:cstheme="majorBidi"/>
        </w:rPr>
        <w:t>apie</w:t>
      </w:r>
      <w:r w:rsidRPr="00CD5B94">
        <w:rPr>
          <w:rFonts w:asciiTheme="majorBidi" w:hAnsiTheme="majorBidi" w:cstheme="majorBidi"/>
          <w:spacing w:val="-7"/>
        </w:rPr>
        <w:t xml:space="preserve"> </w:t>
      </w:r>
      <w:r w:rsidRPr="00CD5B94">
        <w:rPr>
          <w:rFonts w:asciiTheme="majorBidi" w:hAnsiTheme="majorBidi" w:cstheme="majorBidi"/>
        </w:rPr>
        <w:t>poveikį</w:t>
      </w:r>
      <w:r w:rsidRPr="00CD5B94">
        <w:rPr>
          <w:rFonts w:asciiTheme="majorBidi" w:hAnsiTheme="majorBidi" w:cstheme="majorBidi"/>
          <w:spacing w:val="-7"/>
        </w:rPr>
        <w:t xml:space="preserve"> </w:t>
      </w:r>
      <w:r w:rsidRPr="00CD5B94">
        <w:rPr>
          <w:rFonts w:asciiTheme="majorBidi" w:hAnsiTheme="majorBidi" w:cstheme="majorBidi"/>
        </w:rPr>
        <w:t>žmogaus</w:t>
      </w:r>
      <w:r w:rsidRPr="00CD5B94">
        <w:rPr>
          <w:rFonts w:asciiTheme="majorBidi" w:hAnsiTheme="majorBidi" w:cstheme="majorBidi"/>
          <w:spacing w:val="-7"/>
        </w:rPr>
        <w:t xml:space="preserve"> </w:t>
      </w:r>
      <w:r w:rsidRPr="00CD5B94">
        <w:rPr>
          <w:rFonts w:asciiTheme="majorBidi" w:hAnsiTheme="majorBidi" w:cstheme="majorBidi"/>
        </w:rPr>
        <w:t>vaisingumui</w:t>
      </w:r>
      <w:r w:rsidRPr="00CD5B94">
        <w:rPr>
          <w:rFonts w:asciiTheme="majorBidi" w:hAnsiTheme="majorBidi" w:cstheme="majorBidi"/>
          <w:spacing w:val="-7"/>
        </w:rPr>
        <w:t xml:space="preserve"> </w:t>
      </w:r>
      <w:r w:rsidRPr="00CD5B94">
        <w:rPr>
          <w:rFonts w:asciiTheme="majorBidi" w:hAnsiTheme="majorBidi" w:cstheme="majorBidi"/>
          <w:spacing w:val="-2"/>
        </w:rPr>
        <w:t>nėra.</w:t>
      </w:r>
    </w:p>
    <w:p w14:paraId="0BDB257A" w14:textId="77777777" w:rsidR="00C065A9" w:rsidRPr="00CD5B94" w:rsidRDefault="00C065A9" w:rsidP="006A65B8">
      <w:pPr>
        <w:rPr>
          <w:rFonts w:asciiTheme="majorBidi" w:hAnsiTheme="majorBidi" w:cstheme="majorBidi"/>
        </w:rPr>
      </w:pPr>
    </w:p>
    <w:p w14:paraId="71396886" w14:textId="67607FE6" w:rsidR="00C065A9" w:rsidRPr="00CD5B94" w:rsidRDefault="007A7C8C" w:rsidP="006A65B8">
      <w:pPr>
        <w:rPr>
          <w:rFonts w:asciiTheme="majorBidi" w:hAnsiTheme="majorBidi" w:cstheme="majorBidi"/>
        </w:rPr>
      </w:pPr>
      <w:r w:rsidRPr="00CD5B94">
        <w:rPr>
          <w:rFonts w:asciiTheme="majorBidi" w:hAnsiTheme="majorBidi" w:cstheme="majorBidi"/>
        </w:rPr>
        <w:t>Tyrimais</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Pr="00CD5B94">
        <w:rPr>
          <w:rFonts w:asciiTheme="majorBidi" w:hAnsiTheme="majorBidi" w:cstheme="majorBidi"/>
        </w:rPr>
        <w:t>gyvūnais</w:t>
      </w:r>
      <w:r w:rsidRPr="00CD5B94">
        <w:rPr>
          <w:rFonts w:asciiTheme="majorBidi" w:hAnsiTheme="majorBidi" w:cstheme="majorBidi"/>
          <w:spacing w:val="-3"/>
        </w:rPr>
        <w:t xml:space="preserve"> </w:t>
      </w:r>
      <w:r w:rsidRPr="00CD5B94">
        <w:rPr>
          <w:rFonts w:asciiTheme="majorBidi" w:hAnsiTheme="majorBidi" w:cstheme="majorBidi"/>
        </w:rPr>
        <w:t>nustatytas</w:t>
      </w:r>
      <w:r w:rsidRPr="00CD5B94">
        <w:rPr>
          <w:rFonts w:asciiTheme="majorBidi" w:hAnsiTheme="majorBidi" w:cstheme="majorBidi"/>
          <w:spacing w:val="-3"/>
        </w:rPr>
        <w:t xml:space="preserve"> </w:t>
      </w:r>
      <w:r w:rsidRPr="00CD5B94">
        <w:rPr>
          <w:rFonts w:asciiTheme="majorBidi" w:hAnsiTheme="majorBidi" w:cstheme="majorBidi"/>
        </w:rPr>
        <w:t>toksinis</w:t>
      </w:r>
      <w:r w:rsidRPr="00CD5B94">
        <w:rPr>
          <w:rFonts w:asciiTheme="majorBidi" w:hAnsiTheme="majorBidi" w:cstheme="majorBidi"/>
          <w:spacing w:val="-3"/>
        </w:rPr>
        <w:t xml:space="preserve"> </w:t>
      </w:r>
      <w:r w:rsidRPr="00CD5B94">
        <w:rPr>
          <w:rFonts w:asciiTheme="majorBidi" w:hAnsiTheme="majorBidi" w:cstheme="majorBidi"/>
        </w:rPr>
        <w:t>poveikis</w:t>
      </w:r>
      <w:r w:rsidRPr="00CD5B94">
        <w:rPr>
          <w:rFonts w:asciiTheme="majorBidi" w:hAnsiTheme="majorBidi" w:cstheme="majorBidi"/>
          <w:spacing w:val="-3"/>
        </w:rPr>
        <w:t xml:space="preserve"> </w:t>
      </w:r>
      <w:r w:rsidRPr="00CD5B94">
        <w:rPr>
          <w:rFonts w:asciiTheme="majorBidi" w:hAnsiTheme="majorBidi" w:cstheme="majorBidi"/>
        </w:rPr>
        <w:t>patelių</w:t>
      </w:r>
      <w:r w:rsidRPr="00CD5B94">
        <w:rPr>
          <w:rFonts w:asciiTheme="majorBidi" w:hAnsiTheme="majorBidi" w:cstheme="majorBidi"/>
          <w:spacing w:val="-3"/>
        </w:rPr>
        <w:t xml:space="preserve"> </w:t>
      </w:r>
      <w:r w:rsidRPr="00CD5B94">
        <w:rPr>
          <w:rFonts w:asciiTheme="majorBidi" w:hAnsiTheme="majorBidi" w:cstheme="majorBidi"/>
        </w:rPr>
        <w:t>vaisingumui,</w:t>
      </w:r>
      <w:r w:rsidRPr="00CD5B94">
        <w:rPr>
          <w:rFonts w:asciiTheme="majorBidi" w:hAnsiTheme="majorBidi" w:cstheme="majorBidi"/>
          <w:spacing w:val="-3"/>
        </w:rPr>
        <w:t xml:space="preserve"> </w:t>
      </w:r>
      <w:r w:rsidRPr="00CD5B94">
        <w:rPr>
          <w:rFonts w:asciiTheme="majorBidi" w:hAnsiTheme="majorBidi" w:cstheme="majorBidi"/>
        </w:rPr>
        <w:t>kuris,</w:t>
      </w:r>
      <w:r w:rsidRPr="00CD5B94">
        <w:rPr>
          <w:rFonts w:asciiTheme="majorBidi" w:hAnsiTheme="majorBidi" w:cstheme="majorBidi"/>
          <w:spacing w:val="-3"/>
        </w:rPr>
        <w:t xml:space="preserve"> </w:t>
      </w:r>
      <w:r w:rsidRPr="00CD5B94">
        <w:rPr>
          <w:rFonts w:asciiTheme="majorBidi" w:hAnsiTheme="majorBidi" w:cstheme="majorBidi"/>
        </w:rPr>
        <w:t>vartojant</w:t>
      </w:r>
      <w:r w:rsidRPr="00CD5B94">
        <w:rPr>
          <w:rFonts w:asciiTheme="majorBidi" w:hAnsiTheme="majorBidi" w:cstheme="majorBidi"/>
          <w:spacing w:val="-3"/>
        </w:rPr>
        <w:t xml:space="preserve"> </w:t>
      </w:r>
      <w:r w:rsidRPr="00CD5B94">
        <w:rPr>
          <w:rFonts w:asciiTheme="majorBidi" w:hAnsiTheme="majorBidi" w:cstheme="majorBidi"/>
        </w:rPr>
        <w:t>70</w:t>
      </w:r>
      <w:r w:rsidR="005048EE">
        <w:rPr>
          <w:rFonts w:asciiTheme="majorBidi" w:hAnsiTheme="majorBidi" w:cstheme="majorBidi"/>
        </w:rPr>
        <w:t> </w:t>
      </w:r>
      <w:r w:rsidRPr="00CD5B94">
        <w:rPr>
          <w:rFonts w:asciiTheme="majorBidi" w:hAnsiTheme="majorBidi" w:cstheme="majorBidi"/>
        </w:rPr>
        <w:t>mg/kg</w:t>
      </w:r>
      <w:r w:rsidRPr="00CD5B94">
        <w:rPr>
          <w:rFonts w:asciiTheme="majorBidi" w:hAnsiTheme="majorBidi" w:cstheme="majorBidi"/>
          <w:spacing w:val="-4"/>
        </w:rPr>
        <w:t xml:space="preserve"> </w:t>
      </w:r>
      <w:r w:rsidRPr="00CD5B94">
        <w:rPr>
          <w:rFonts w:asciiTheme="majorBidi" w:hAnsiTheme="majorBidi" w:cstheme="majorBidi"/>
        </w:rPr>
        <w:t>kūno svorio dozę (ekspozicijai gyvūnų kraujo plazmoje esant 5</w:t>
      </w:r>
      <w:r w:rsidR="005048EE">
        <w:rPr>
          <w:rFonts w:asciiTheme="majorBidi" w:hAnsiTheme="majorBidi" w:cstheme="majorBidi"/>
        </w:rPr>
        <w:t> </w:t>
      </w:r>
      <w:r w:rsidRPr="00CD5B94">
        <w:rPr>
          <w:rFonts w:asciiTheme="majorBidi" w:hAnsiTheme="majorBidi" w:cstheme="majorBidi"/>
        </w:rPr>
        <w:t>kartus didesnei už ekspoziciją žmogaus kraujo plazmoje), reiškėsi implantacijos suretėjimu ir embriono gaišimo prieš implantaciją padažnėjimu. Kitokio poveikio patelių vaisingumui nestebėta. Poveikio patinų vaisingumui nenustatyta. Tokios dozės, kokios sukėlė toksinį poveikį žiurkių ir triušių vaikingai patelei (ekspozicijai gyvūnų kraujo plazmoje esant 5-10</w:t>
      </w:r>
      <w:r w:rsidR="005048EE">
        <w:rPr>
          <w:rFonts w:asciiTheme="majorBidi" w:hAnsiTheme="majorBidi" w:cstheme="majorBidi"/>
        </w:rPr>
        <w:t> </w:t>
      </w:r>
      <w:r w:rsidRPr="00CD5B94">
        <w:rPr>
          <w:rFonts w:asciiTheme="majorBidi" w:hAnsiTheme="majorBidi" w:cstheme="majorBidi"/>
        </w:rPr>
        <w:t xml:space="preserve">kartų didesnei už ekspoziciją žmogaus kraujo plazmoje), mažino vaisiaus kūno svorį ir embriono bei vaisiaus gyvybingumą, didino vaisiaus pokyčius. Poveikio </w:t>
      </w:r>
      <w:proofErr w:type="spellStart"/>
      <w:r w:rsidRPr="00CD5B94">
        <w:rPr>
          <w:rFonts w:asciiTheme="majorBidi" w:hAnsiTheme="majorBidi" w:cstheme="majorBidi"/>
        </w:rPr>
        <w:t>prenataliniam</w:t>
      </w:r>
      <w:proofErr w:type="spellEnd"/>
      <w:r w:rsidRPr="00CD5B94">
        <w:rPr>
          <w:rFonts w:asciiTheme="majorBidi" w:hAnsiTheme="majorBidi" w:cstheme="majorBidi"/>
        </w:rPr>
        <w:t xml:space="preserve"> ir </w:t>
      </w:r>
      <w:proofErr w:type="spellStart"/>
      <w:r w:rsidRPr="00CD5B94">
        <w:rPr>
          <w:rFonts w:asciiTheme="majorBidi" w:hAnsiTheme="majorBidi" w:cstheme="majorBidi"/>
        </w:rPr>
        <w:t>postnataliniam</w:t>
      </w:r>
      <w:proofErr w:type="spellEnd"/>
      <w:r w:rsidRPr="00CD5B94">
        <w:rPr>
          <w:rFonts w:asciiTheme="majorBidi" w:hAnsiTheme="majorBidi" w:cstheme="majorBidi"/>
        </w:rPr>
        <w:t xml:space="preserve"> vystymuisi tyrimų metu tokios dozės, kokios darė toksinį poveikį vaikingai patelei (ekspozicijai gyvūnų kraujo plazmoje esant 4</w:t>
      </w:r>
      <w:r w:rsidR="005048EE">
        <w:rPr>
          <w:rFonts w:asciiTheme="majorBidi" w:hAnsiTheme="majorBidi" w:cstheme="majorBidi"/>
        </w:rPr>
        <w:t> </w:t>
      </w:r>
      <w:r w:rsidRPr="00CD5B94">
        <w:rPr>
          <w:rFonts w:asciiTheme="majorBidi" w:hAnsiTheme="majorBidi" w:cstheme="majorBidi"/>
        </w:rPr>
        <w:t>kartus didesnė už ekspoziciją žmogaus kraujo plazmoje), dažnino vaisiaus gaišimą.</w:t>
      </w:r>
    </w:p>
    <w:p w14:paraId="426BC727" w14:textId="77777777" w:rsidR="00C065A9" w:rsidRPr="00CD5B94" w:rsidRDefault="00C065A9" w:rsidP="006A65B8">
      <w:pPr>
        <w:rPr>
          <w:rFonts w:asciiTheme="majorBidi" w:hAnsiTheme="majorBidi" w:cstheme="majorBidi"/>
        </w:rPr>
      </w:pPr>
    </w:p>
    <w:p w14:paraId="17D34BA9" w14:textId="77777777" w:rsidR="00F42009" w:rsidRPr="00CD5B94" w:rsidRDefault="00F42009" w:rsidP="00F42009">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4.7</w:t>
      </w:r>
      <w:r w:rsidRPr="00CD5B94">
        <w:rPr>
          <w:rFonts w:asciiTheme="majorBidi" w:hAnsiTheme="majorBidi" w:cstheme="majorBidi"/>
          <w:b/>
          <w:bCs/>
          <w:snapToGrid w:val="0"/>
          <w:lang w:eastAsia="x-none"/>
        </w:rPr>
        <w:tab/>
        <w:t>Poveikis gebėjimui vairuoti ir valdyti mechanizmus</w:t>
      </w:r>
    </w:p>
    <w:p w14:paraId="195A121C" w14:textId="77777777" w:rsidR="00F42009" w:rsidRPr="00CD5B94" w:rsidRDefault="00F42009" w:rsidP="006A65B8">
      <w:pPr>
        <w:rPr>
          <w:rFonts w:asciiTheme="majorBidi" w:hAnsiTheme="majorBidi" w:cstheme="majorBidi"/>
        </w:rPr>
      </w:pPr>
    </w:p>
    <w:p w14:paraId="6974BFE5" w14:textId="6CC33F23"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Dabigatranas</w:t>
      </w:r>
      <w:proofErr w:type="spellEnd"/>
      <w:r w:rsidRPr="00CD5B94">
        <w:rPr>
          <w:rFonts w:asciiTheme="majorBidi" w:hAnsiTheme="majorBidi" w:cstheme="majorBidi"/>
          <w:spacing w:val="-10"/>
        </w:rPr>
        <w:t xml:space="preserve"> </w:t>
      </w:r>
      <w:proofErr w:type="spellStart"/>
      <w:r w:rsidRPr="00CD5B94">
        <w:rPr>
          <w:rFonts w:asciiTheme="majorBidi" w:hAnsiTheme="majorBidi" w:cstheme="majorBidi"/>
        </w:rPr>
        <w:t>eteksilatas</w:t>
      </w:r>
      <w:proofErr w:type="spellEnd"/>
      <w:r w:rsidRPr="00CD5B94">
        <w:rPr>
          <w:rFonts w:asciiTheme="majorBidi" w:hAnsiTheme="majorBidi" w:cstheme="majorBidi"/>
          <w:spacing w:val="-8"/>
        </w:rPr>
        <w:t xml:space="preserve"> </w:t>
      </w:r>
      <w:r w:rsidRPr="00CD5B94">
        <w:rPr>
          <w:rFonts w:asciiTheme="majorBidi" w:hAnsiTheme="majorBidi" w:cstheme="majorBidi"/>
        </w:rPr>
        <w:t>gebėjimo</w:t>
      </w:r>
      <w:r w:rsidRPr="00CD5B94">
        <w:rPr>
          <w:rFonts w:asciiTheme="majorBidi" w:hAnsiTheme="majorBidi" w:cstheme="majorBidi"/>
          <w:spacing w:val="-8"/>
        </w:rPr>
        <w:t xml:space="preserve"> </w:t>
      </w:r>
      <w:r w:rsidRPr="00CD5B94">
        <w:rPr>
          <w:rFonts w:asciiTheme="majorBidi" w:hAnsiTheme="majorBidi" w:cstheme="majorBidi"/>
        </w:rPr>
        <w:t>vairuoti</w:t>
      </w:r>
      <w:r w:rsidRPr="00CD5B94">
        <w:rPr>
          <w:rFonts w:asciiTheme="majorBidi" w:hAnsiTheme="majorBidi" w:cstheme="majorBidi"/>
          <w:spacing w:val="-7"/>
        </w:rPr>
        <w:t xml:space="preserve"> </w:t>
      </w:r>
      <w:r w:rsidRPr="00CD5B94">
        <w:rPr>
          <w:rFonts w:asciiTheme="majorBidi" w:hAnsiTheme="majorBidi" w:cstheme="majorBidi"/>
        </w:rPr>
        <w:t>ir</w:t>
      </w:r>
      <w:r w:rsidRPr="00CD5B94">
        <w:rPr>
          <w:rFonts w:asciiTheme="majorBidi" w:hAnsiTheme="majorBidi" w:cstheme="majorBidi"/>
          <w:spacing w:val="-8"/>
        </w:rPr>
        <w:t xml:space="preserve"> </w:t>
      </w:r>
      <w:r w:rsidRPr="00CD5B94">
        <w:rPr>
          <w:rFonts w:asciiTheme="majorBidi" w:hAnsiTheme="majorBidi" w:cstheme="majorBidi"/>
        </w:rPr>
        <w:t>valdyti</w:t>
      </w:r>
      <w:r w:rsidRPr="00CD5B94">
        <w:rPr>
          <w:rFonts w:asciiTheme="majorBidi" w:hAnsiTheme="majorBidi" w:cstheme="majorBidi"/>
          <w:spacing w:val="-8"/>
        </w:rPr>
        <w:t xml:space="preserve"> </w:t>
      </w:r>
      <w:r w:rsidRPr="00CD5B94">
        <w:rPr>
          <w:rFonts w:asciiTheme="majorBidi" w:hAnsiTheme="majorBidi" w:cstheme="majorBidi"/>
        </w:rPr>
        <w:t>mechanizmus</w:t>
      </w:r>
      <w:r w:rsidRPr="00CD5B94">
        <w:rPr>
          <w:rFonts w:asciiTheme="majorBidi" w:hAnsiTheme="majorBidi" w:cstheme="majorBidi"/>
          <w:spacing w:val="-7"/>
        </w:rPr>
        <w:t xml:space="preserve"> </w:t>
      </w:r>
      <w:r w:rsidRPr="00CD5B94">
        <w:rPr>
          <w:rFonts w:asciiTheme="majorBidi" w:hAnsiTheme="majorBidi" w:cstheme="majorBidi"/>
        </w:rPr>
        <w:t>neveikia</w:t>
      </w:r>
      <w:r w:rsidRPr="00CD5B94">
        <w:rPr>
          <w:rFonts w:asciiTheme="majorBidi" w:hAnsiTheme="majorBidi" w:cstheme="majorBidi"/>
          <w:spacing w:val="-8"/>
        </w:rPr>
        <w:t xml:space="preserve"> </w:t>
      </w:r>
      <w:r w:rsidRPr="00CD5B94">
        <w:rPr>
          <w:rFonts w:asciiTheme="majorBidi" w:hAnsiTheme="majorBidi" w:cstheme="majorBidi"/>
        </w:rPr>
        <w:t>arba</w:t>
      </w:r>
      <w:r w:rsidRPr="00CD5B94">
        <w:rPr>
          <w:rFonts w:asciiTheme="majorBidi" w:hAnsiTheme="majorBidi" w:cstheme="majorBidi"/>
          <w:spacing w:val="-8"/>
        </w:rPr>
        <w:t xml:space="preserve"> </w:t>
      </w:r>
      <w:r w:rsidRPr="00CD5B94">
        <w:rPr>
          <w:rFonts w:asciiTheme="majorBidi" w:hAnsiTheme="majorBidi" w:cstheme="majorBidi"/>
        </w:rPr>
        <w:t>veikia</w:t>
      </w:r>
      <w:r w:rsidRPr="00CD5B94">
        <w:rPr>
          <w:rFonts w:asciiTheme="majorBidi" w:hAnsiTheme="majorBidi" w:cstheme="majorBidi"/>
          <w:spacing w:val="-7"/>
        </w:rPr>
        <w:t xml:space="preserve"> </w:t>
      </w:r>
      <w:r w:rsidRPr="00CD5B94">
        <w:rPr>
          <w:rFonts w:asciiTheme="majorBidi" w:hAnsiTheme="majorBidi" w:cstheme="majorBidi"/>
          <w:spacing w:val="-2"/>
        </w:rPr>
        <w:t>nereikšmingai.</w:t>
      </w:r>
    </w:p>
    <w:p w14:paraId="3EF2AB1A" w14:textId="77777777" w:rsidR="00C065A9" w:rsidRPr="00CD5B94" w:rsidRDefault="00C065A9" w:rsidP="006A65B8">
      <w:pPr>
        <w:rPr>
          <w:rFonts w:asciiTheme="majorBidi" w:hAnsiTheme="majorBidi" w:cstheme="majorBidi"/>
        </w:rPr>
      </w:pPr>
    </w:p>
    <w:p w14:paraId="49EF6675" w14:textId="77777777" w:rsidR="00F42009" w:rsidRPr="00CD5B94" w:rsidRDefault="00F42009" w:rsidP="00F42009">
      <w:pPr>
        <w:tabs>
          <w:tab w:val="left" w:pos="567"/>
        </w:tabs>
        <w:outlineLvl w:val="0"/>
        <w:rPr>
          <w:rFonts w:asciiTheme="majorBidi" w:hAnsiTheme="majorBidi" w:cstheme="majorBidi"/>
          <w:snapToGrid w:val="0"/>
          <w:u w:val="single"/>
        </w:rPr>
      </w:pPr>
      <w:r w:rsidRPr="00CD5B94">
        <w:rPr>
          <w:rFonts w:asciiTheme="majorBidi" w:hAnsiTheme="majorBidi" w:cstheme="majorBidi"/>
          <w:b/>
          <w:snapToGrid w:val="0"/>
        </w:rPr>
        <w:t>4.8</w:t>
      </w:r>
      <w:r w:rsidRPr="00CD5B94">
        <w:rPr>
          <w:rFonts w:asciiTheme="majorBidi" w:hAnsiTheme="majorBidi" w:cstheme="majorBidi"/>
          <w:b/>
          <w:snapToGrid w:val="0"/>
        </w:rPr>
        <w:tab/>
        <w:t>Nepageidaujamas poveikis</w:t>
      </w:r>
    </w:p>
    <w:p w14:paraId="18AB0DEC" w14:textId="77777777" w:rsidR="00F42009" w:rsidRPr="00CD5B94" w:rsidRDefault="00F42009" w:rsidP="006A65B8">
      <w:pPr>
        <w:rPr>
          <w:rFonts w:asciiTheme="majorBidi" w:hAnsiTheme="majorBidi" w:cstheme="majorBidi"/>
          <w:u w:val="single"/>
        </w:rPr>
      </w:pPr>
    </w:p>
    <w:p w14:paraId="17D276BC" w14:textId="249F91DA" w:rsidR="00C065A9" w:rsidRPr="00CD5B94" w:rsidRDefault="007A7C8C" w:rsidP="006A65B8">
      <w:pPr>
        <w:rPr>
          <w:rFonts w:asciiTheme="majorBidi" w:hAnsiTheme="majorBidi" w:cstheme="majorBidi"/>
        </w:rPr>
      </w:pPr>
      <w:r w:rsidRPr="00CD5B94">
        <w:rPr>
          <w:rFonts w:asciiTheme="majorBidi" w:hAnsiTheme="majorBidi" w:cstheme="majorBidi"/>
          <w:u w:val="single"/>
        </w:rPr>
        <w:t>Saugumo</w:t>
      </w:r>
      <w:r w:rsidRPr="00CD5B94">
        <w:rPr>
          <w:rFonts w:asciiTheme="majorBidi" w:hAnsiTheme="majorBidi" w:cstheme="majorBidi"/>
          <w:spacing w:val="-7"/>
          <w:u w:val="single"/>
        </w:rPr>
        <w:t xml:space="preserve"> </w:t>
      </w:r>
      <w:r w:rsidRPr="00CD5B94">
        <w:rPr>
          <w:rFonts w:asciiTheme="majorBidi" w:hAnsiTheme="majorBidi" w:cstheme="majorBidi"/>
          <w:u w:val="single"/>
        </w:rPr>
        <w:t>duomenų</w:t>
      </w:r>
      <w:r w:rsidRPr="00CD5B94">
        <w:rPr>
          <w:rFonts w:asciiTheme="majorBidi" w:hAnsiTheme="majorBidi" w:cstheme="majorBidi"/>
          <w:spacing w:val="-7"/>
          <w:u w:val="single"/>
        </w:rPr>
        <w:t xml:space="preserve"> </w:t>
      </w:r>
      <w:r w:rsidRPr="00CD5B94">
        <w:rPr>
          <w:rFonts w:asciiTheme="majorBidi" w:hAnsiTheme="majorBidi" w:cstheme="majorBidi"/>
          <w:spacing w:val="-2"/>
          <w:u w:val="single"/>
        </w:rPr>
        <w:t>santrauka</w:t>
      </w:r>
    </w:p>
    <w:p w14:paraId="0021D082" w14:textId="77777777" w:rsidR="00C065A9" w:rsidRPr="00CD5B94" w:rsidRDefault="00C065A9" w:rsidP="006A65B8">
      <w:pPr>
        <w:rPr>
          <w:rFonts w:asciiTheme="majorBidi" w:hAnsiTheme="majorBidi" w:cstheme="majorBidi"/>
        </w:rPr>
      </w:pPr>
    </w:p>
    <w:p w14:paraId="2C48C646" w14:textId="03E1A487"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Dabigatranas</w:t>
      </w:r>
      <w:proofErr w:type="spellEnd"/>
      <w:r w:rsidRPr="00CD5B94">
        <w:rPr>
          <w:rFonts w:asciiTheme="majorBidi" w:hAnsiTheme="majorBidi" w:cstheme="majorBidi"/>
          <w:spacing w:val="-5"/>
        </w:rPr>
        <w:t xml:space="preserve"> </w:t>
      </w:r>
      <w:proofErr w:type="spellStart"/>
      <w:r w:rsidRPr="00CD5B94">
        <w:rPr>
          <w:rFonts w:asciiTheme="majorBidi" w:hAnsiTheme="majorBidi" w:cstheme="majorBidi"/>
        </w:rPr>
        <w:t>eteksilatas</w:t>
      </w:r>
      <w:proofErr w:type="spellEnd"/>
      <w:r w:rsidRPr="00CD5B94">
        <w:rPr>
          <w:rFonts w:asciiTheme="majorBidi" w:hAnsiTheme="majorBidi" w:cstheme="majorBidi"/>
          <w:spacing w:val="-5"/>
        </w:rPr>
        <w:t xml:space="preserve"> </w:t>
      </w:r>
      <w:r w:rsidRPr="00CD5B94">
        <w:rPr>
          <w:rFonts w:asciiTheme="majorBidi" w:hAnsiTheme="majorBidi" w:cstheme="majorBidi"/>
        </w:rPr>
        <w:t>vertintas</w:t>
      </w:r>
      <w:r w:rsidRPr="00CD5B94">
        <w:rPr>
          <w:rFonts w:asciiTheme="majorBidi" w:hAnsiTheme="majorBidi" w:cstheme="majorBidi"/>
          <w:spacing w:val="-5"/>
        </w:rPr>
        <w:t xml:space="preserve"> </w:t>
      </w:r>
      <w:r w:rsidRPr="00CD5B94">
        <w:rPr>
          <w:rFonts w:asciiTheme="majorBidi" w:hAnsiTheme="majorBidi" w:cstheme="majorBidi"/>
        </w:rPr>
        <w:t>klinikiniuose</w:t>
      </w:r>
      <w:r w:rsidRPr="00CD5B94">
        <w:rPr>
          <w:rFonts w:asciiTheme="majorBidi" w:hAnsiTheme="majorBidi" w:cstheme="majorBidi"/>
          <w:spacing w:val="-5"/>
        </w:rPr>
        <w:t xml:space="preserve"> </w:t>
      </w:r>
      <w:r w:rsidRPr="00CD5B94">
        <w:rPr>
          <w:rFonts w:asciiTheme="majorBidi" w:hAnsiTheme="majorBidi" w:cstheme="majorBidi"/>
        </w:rPr>
        <w:t>tyrimuose</w:t>
      </w:r>
      <w:r w:rsidRPr="00CD5B94">
        <w:rPr>
          <w:rFonts w:asciiTheme="majorBidi" w:hAnsiTheme="majorBidi" w:cstheme="majorBidi"/>
          <w:spacing w:val="-5"/>
        </w:rPr>
        <w:t xml:space="preserve"> </w:t>
      </w:r>
      <w:r w:rsidRPr="00CD5B94">
        <w:rPr>
          <w:rFonts w:asciiTheme="majorBidi" w:hAnsiTheme="majorBidi" w:cstheme="majorBidi"/>
        </w:rPr>
        <w:t>iš</w:t>
      </w:r>
      <w:r w:rsidRPr="00CD5B94">
        <w:rPr>
          <w:rFonts w:asciiTheme="majorBidi" w:hAnsiTheme="majorBidi" w:cstheme="majorBidi"/>
          <w:spacing w:val="-5"/>
        </w:rPr>
        <w:t xml:space="preserve"> </w:t>
      </w:r>
      <w:r w:rsidRPr="00CD5B94">
        <w:rPr>
          <w:rFonts w:asciiTheme="majorBidi" w:hAnsiTheme="majorBidi" w:cstheme="majorBidi"/>
        </w:rPr>
        <w:t>viso</w:t>
      </w:r>
      <w:r w:rsidRPr="00CD5B94">
        <w:rPr>
          <w:rFonts w:asciiTheme="majorBidi" w:hAnsiTheme="majorBidi" w:cstheme="majorBidi"/>
          <w:spacing w:val="-5"/>
        </w:rPr>
        <w:t xml:space="preserve"> </w:t>
      </w:r>
      <w:r w:rsidRPr="00CD5B94">
        <w:rPr>
          <w:rFonts w:asciiTheme="majorBidi" w:hAnsiTheme="majorBidi" w:cstheme="majorBidi"/>
        </w:rPr>
        <w:t>dalyvaujant</w:t>
      </w:r>
      <w:r w:rsidRPr="00CD5B94">
        <w:rPr>
          <w:rFonts w:asciiTheme="majorBidi" w:hAnsiTheme="majorBidi" w:cstheme="majorBidi"/>
          <w:spacing w:val="-5"/>
        </w:rPr>
        <w:t xml:space="preserve"> </w:t>
      </w:r>
      <w:r w:rsidRPr="00CD5B94">
        <w:rPr>
          <w:rFonts w:asciiTheme="majorBidi" w:hAnsiTheme="majorBidi" w:cstheme="majorBidi"/>
        </w:rPr>
        <w:t>maždaug 64</w:t>
      </w:r>
      <w:r w:rsidR="005048EE">
        <w:rPr>
          <w:rFonts w:asciiTheme="majorBidi" w:hAnsiTheme="majorBidi" w:cstheme="majorBidi"/>
        </w:rPr>
        <w:t> </w:t>
      </w:r>
      <w:r w:rsidRPr="00CD5B94">
        <w:rPr>
          <w:rFonts w:asciiTheme="majorBidi" w:hAnsiTheme="majorBidi" w:cstheme="majorBidi"/>
        </w:rPr>
        <w:t>000</w:t>
      </w:r>
      <w:r w:rsidR="005048EE">
        <w:rPr>
          <w:rFonts w:asciiTheme="majorBidi" w:hAnsiTheme="majorBidi" w:cstheme="majorBidi"/>
        </w:rPr>
        <w:t> </w:t>
      </w:r>
      <w:r w:rsidRPr="00CD5B94">
        <w:rPr>
          <w:rFonts w:asciiTheme="majorBidi" w:hAnsiTheme="majorBidi" w:cstheme="majorBidi"/>
        </w:rPr>
        <w:t>pacientų; iš jų maždaug 35</w:t>
      </w:r>
      <w:r w:rsidR="005048EE">
        <w:rPr>
          <w:rFonts w:asciiTheme="majorBidi" w:hAnsiTheme="majorBidi" w:cstheme="majorBidi"/>
        </w:rPr>
        <w:t> </w:t>
      </w:r>
      <w:r w:rsidRPr="00CD5B94">
        <w:rPr>
          <w:rFonts w:asciiTheme="majorBidi" w:hAnsiTheme="majorBidi" w:cstheme="majorBidi"/>
        </w:rPr>
        <w:t>000</w:t>
      </w:r>
      <w:r w:rsidR="005048EE">
        <w:rPr>
          <w:rFonts w:asciiTheme="majorBidi" w:hAnsiTheme="majorBidi" w:cstheme="majorBidi"/>
        </w:rPr>
        <w:t> </w:t>
      </w:r>
      <w:r w:rsidRPr="00CD5B94">
        <w:rPr>
          <w:rFonts w:asciiTheme="majorBidi" w:hAnsiTheme="majorBidi" w:cstheme="majorBidi"/>
        </w:rPr>
        <w:t xml:space="preserve">pacientų buvo gydomi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w:t>
      </w:r>
    </w:p>
    <w:p w14:paraId="0B7B928E" w14:textId="77777777" w:rsidR="00404A98" w:rsidRPr="00CD5B94" w:rsidRDefault="00404A98" w:rsidP="006A65B8">
      <w:pPr>
        <w:rPr>
          <w:rFonts w:asciiTheme="majorBidi" w:hAnsiTheme="majorBidi" w:cstheme="majorBidi"/>
        </w:rPr>
      </w:pPr>
    </w:p>
    <w:p w14:paraId="7EEB2400" w14:textId="52F5BF0D" w:rsidR="00C065A9" w:rsidRPr="00CD5B94" w:rsidRDefault="007A7C8C" w:rsidP="006A65B8">
      <w:pPr>
        <w:rPr>
          <w:rFonts w:asciiTheme="majorBidi" w:hAnsiTheme="majorBidi" w:cstheme="majorBidi"/>
        </w:rPr>
      </w:pPr>
      <w:r w:rsidRPr="00CD5B94">
        <w:rPr>
          <w:rFonts w:asciiTheme="majorBidi" w:hAnsiTheme="majorBidi" w:cstheme="majorBidi"/>
        </w:rPr>
        <w:t>Aktyviai</w:t>
      </w:r>
      <w:r w:rsidRPr="00CD5B94">
        <w:rPr>
          <w:rFonts w:asciiTheme="majorBidi" w:hAnsiTheme="majorBidi" w:cstheme="majorBidi"/>
          <w:spacing w:val="-3"/>
        </w:rPr>
        <w:t xml:space="preserve"> </w:t>
      </w:r>
      <w:r w:rsidRPr="00CD5B94">
        <w:rPr>
          <w:rFonts w:asciiTheme="majorBidi" w:hAnsiTheme="majorBidi" w:cstheme="majorBidi"/>
        </w:rPr>
        <w:t>kontroliuojamų</w:t>
      </w:r>
      <w:r w:rsidRPr="00CD5B94">
        <w:rPr>
          <w:rFonts w:asciiTheme="majorBidi" w:hAnsiTheme="majorBidi" w:cstheme="majorBidi"/>
          <w:spacing w:val="-3"/>
        </w:rPr>
        <w:t xml:space="preserve"> </w:t>
      </w:r>
      <w:r w:rsidRPr="00CD5B94">
        <w:rPr>
          <w:rFonts w:asciiTheme="majorBidi" w:hAnsiTheme="majorBidi" w:cstheme="majorBidi"/>
        </w:rPr>
        <w:t>VTE</w:t>
      </w:r>
      <w:r w:rsidRPr="00CD5B94">
        <w:rPr>
          <w:rFonts w:asciiTheme="majorBidi" w:hAnsiTheme="majorBidi" w:cstheme="majorBidi"/>
          <w:spacing w:val="-3"/>
        </w:rPr>
        <w:t xml:space="preserve"> </w:t>
      </w:r>
      <w:r w:rsidRPr="00CD5B94">
        <w:rPr>
          <w:rFonts w:asciiTheme="majorBidi" w:hAnsiTheme="majorBidi" w:cstheme="majorBidi"/>
        </w:rPr>
        <w:t>profilaktikos</w:t>
      </w:r>
      <w:r w:rsidRPr="00CD5B94">
        <w:rPr>
          <w:rFonts w:asciiTheme="majorBidi" w:hAnsiTheme="majorBidi" w:cstheme="majorBidi"/>
          <w:spacing w:val="-3"/>
        </w:rPr>
        <w:t xml:space="preserve"> </w:t>
      </w:r>
      <w:r w:rsidRPr="00CD5B94">
        <w:rPr>
          <w:rFonts w:asciiTheme="majorBidi" w:hAnsiTheme="majorBidi" w:cstheme="majorBidi"/>
        </w:rPr>
        <w:t>tyrimų</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6</w:t>
      </w:r>
      <w:r w:rsidR="005048EE">
        <w:rPr>
          <w:rFonts w:asciiTheme="majorBidi" w:hAnsiTheme="majorBidi" w:cstheme="majorBidi"/>
        </w:rPr>
        <w:t> </w:t>
      </w:r>
      <w:r w:rsidRPr="00CD5B94">
        <w:rPr>
          <w:rFonts w:asciiTheme="majorBidi" w:hAnsiTheme="majorBidi" w:cstheme="majorBidi"/>
        </w:rPr>
        <w:t>684</w:t>
      </w:r>
      <w:r w:rsidR="005048EE">
        <w:rPr>
          <w:rFonts w:asciiTheme="majorBidi" w:hAnsiTheme="majorBidi" w:cstheme="majorBidi"/>
        </w:rPr>
        <w:t> </w:t>
      </w:r>
      <w:r w:rsidRPr="00CD5B94">
        <w:rPr>
          <w:rFonts w:asciiTheme="majorBidi" w:hAnsiTheme="majorBidi" w:cstheme="majorBidi"/>
        </w:rPr>
        <w:t>pacientai</w:t>
      </w:r>
      <w:r w:rsidRPr="00CD5B94">
        <w:rPr>
          <w:rFonts w:asciiTheme="majorBidi" w:hAnsiTheme="majorBidi" w:cstheme="majorBidi"/>
          <w:spacing w:val="-3"/>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gydomi</w:t>
      </w:r>
      <w:r w:rsidRPr="00CD5B94">
        <w:rPr>
          <w:rFonts w:asciiTheme="majorBidi" w:hAnsiTheme="majorBidi" w:cstheme="majorBidi"/>
          <w:spacing w:val="-3"/>
        </w:rPr>
        <w:t xml:space="preserve"> </w:t>
      </w:r>
      <w:r w:rsidRPr="00CD5B94">
        <w:rPr>
          <w:rFonts w:asciiTheme="majorBidi" w:hAnsiTheme="majorBidi" w:cstheme="majorBidi"/>
        </w:rPr>
        <w:t>150</w:t>
      </w:r>
      <w:r w:rsidR="005048EE">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3"/>
        </w:rPr>
        <w:t xml:space="preserve"> </w:t>
      </w:r>
      <w:r w:rsidRPr="00CD5B94">
        <w:rPr>
          <w:rFonts w:asciiTheme="majorBidi" w:hAnsiTheme="majorBidi" w:cstheme="majorBidi"/>
        </w:rPr>
        <w:t>arba 220</w:t>
      </w:r>
      <w:r w:rsidR="005048EE">
        <w:rPr>
          <w:rFonts w:asciiTheme="majorBidi" w:hAnsiTheme="majorBidi" w:cstheme="majorBidi"/>
        </w:rPr>
        <w:t> </w:t>
      </w:r>
      <w:r w:rsidRPr="00CD5B94">
        <w:rPr>
          <w:rFonts w:asciiTheme="majorBidi" w:hAnsiTheme="majorBidi" w:cstheme="majorBidi"/>
        </w:rPr>
        <w:t xml:space="preserve">mg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per parą.</w:t>
      </w:r>
    </w:p>
    <w:p w14:paraId="1DD1018C" w14:textId="77777777" w:rsidR="00C065A9" w:rsidRPr="00CD5B94" w:rsidRDefault="00C065A9" w:rsidP="006A65B8">
      <w:pPr>
        <w:rPr>
          <w:rFonts w:asciiTheme="majorBidi" w:hAnsiTheme="majorBidi" w:cstheme="majorBidi"/>
        </w:rPr>
      </w:pPr>
    </w:p>
    <w:p w14:paraId="763520E9" w14:textId="370AB318" w:rsidR="00C065A9" w:rsidRPr="00CD5B94" w:rsidRDefault="007A7C8C" w:rsidP="009702F1">
      <w:pPr>
        <w:keepNext/>
        <w:widowControl/>
        <w:rPr>
          <w:rFonts w:asciiTheme="majorBidi" w:hAnsiTheme="majorBidi" w:cstheme="majorBidi"/>
        </w:rPr>
      </w:pPr>
      <w:r w:rsidRPr="00CD5B94">
        <w:rPr>
          <w:rFonts w:asciiTheme="majorBidi" w:hAnsiTheme="majorBidi" w:cstheme="majorBidi"/>
        </w:rPr>
        <w:t>Dažniausi</w:t>
      </w:r>
      <w:r w:rsidRPr="00CD5B94">
        <w:rPr>
          <w:rFonts w:asciiTheme="majorBidi" w:hAnsiTheme="majorBidi" w:cstheme="majorBidi"/>
          <w:spacing w:val="-4"/>
        </w:rPr>
        <w:t xml:space="preserve"> </w:t>
      </w:r>
      <w:r w:rsidRPr="00CD5B94">
        <w:rPr>
          <w:rFonts w:asciiTheme="majorBidi" w:hAnsiTheme="majorBidi" w:cstheme="majorBidi"/>
        </w:rPr>
        <w:t>reiškiniai,</w:t>
      </w:r>
      <w:r w:rsidRPr="00CD5B94">
        <w:rPr>
          <w:rFonts w:asciiTheme="majorBidi" w:hAnsiTheme="majorBidi" w:cstheme="majorBidi"/>
          <w:spacing w:val="-4"/>
        </w:rPr>
        <w:t xml:space="preserve"> </w:t>
      </w:r>
      <w:r w:rsidRPr="00CD5B94">
        <w:rPr>
          <w:rFonts w:asciiTheme="majorBidi" w:hAnsiTheme="majorBidi" w:cstheme="majorBidi"/>
        </w:rPr>
        <w:t>pasireiškę</w:t>
      </w:r>
      <w:r w:rsidRPr="00CD5B94">
        <w:rPr>
          <w:rFonts w:asciiTheme="majorBidi" w:hAnsiTheme="majorBidi" w:cstheme="majorBidi"/>
          <w:spacing w:val="-4"/>
        </w:rPr>
        <w:t xml:space="preserve"> </w:t>
      </w:r>
      <w:r w:rsidRPr="00CD5B94">
        <w:rPr>
          <w:rFonts w:asciiTheme="majorBidi" w:hAnsiTheme="majorBidi" w:cstheme="majorBidi"/>
        </w:rPr>
        <w:t>maždaug</w:t>
      </w:r>
      <w:r w:rsidRPr="00CD5B94">
        <w:rPr>
          <w:rFonts w:asciiTheme="majorBidi" w:hAnsiTheme="majorBidi" w:cstheme="majorBidi"/>
          <w:spacing w:val="-4"/>
        </w:rPr>
        <w:t xml:space="preserve"> </w:t>
      </w:r>
      <w:r w:rsidRPr="00CD5B94">
        <w:rPr>
          <w:rFonts w:asciiTheme="majorBidi" w:hAnsiTheme="majorBidi" w:cstheme="majorBidi"/>
        </w:rPr>
        <w:t>14</w:t>
      </w:r>
      <w:r w:rsidR="005048EE">
        <w:rPr>
          <w:rFonts w:asciiTheme="majorBidi" w:hAnsiTheme="majorBidi" w:cstheme="majorBidi"/>
        </w:rPr>
        <w:t> </w:t>
      </w:r>
      <w:r w:rsidR="00404A98" w:rsidRPr="00CD5B94">
        <w:rPr>
          <w:rFonts w:asciiTheme="majorBidi" w:hAnsiTheme="majorBidi" w:cstheme="majorBidi"/>
          <w:spacing w:val="-3"/>
        </w:rPr>
        <w:t>%</w:t>
      </w:r>
      <w:r w:rsidRPr="00CD5B94">
        <w:rPr>
          <w:rFonts w:asciiTheme="majorBidi" w:hAnsiTheme="majorBidi" w:cstheme="majorBidi"/>
          <w:spacing w:val="-2"/>
        </w:rPr>
        <w:t xml:space="preserve"> </w:t>
      </w:r>
      <w:r w:rsidRPr="00CD5B94">
        <w:rPr>
          <w:rFonts w:asciiTheme="majorBidi" w:hAnsiTheme="majorBidi" w:cstheme="majorBidi"/>
        </w:rPr>
        <w:t>pacientų,</w:t>
      </w:r>
      <w:r w:rsidRPr="00CD5B94">
        <w:rPr>
          <w:rFonts w:asciiTheme="majorBidi" w:hAnsiTheme="majorBidi" w:cstheme="majorBidi"/>
          <w:spacing w:val="-4"/>
        </w:rPr>
        <w:t xml:space="preserve"> </w:t>
      </w:r>
      <w:r w:rsidRPr="00CD5B94">
        <w:rPr>
          <w:rFonts w:asciiTheme="majorBidi" w:hAnsiTheme="majorBidi" w:cstheme="majorBidi"/>
        </w:rPr>
        <w:t>yra</w:t>
      </w:r>
      <w:r w:rsidRPr="00CD5B94">
        <w:rPr>
          <w:rFonts w:asciiTheme="majorBidi" w:hAnsiTheme="majorBidi" w:cstheme="majorBidi"/>
          <w:spacing w:val="-4"/>
        </w:rPr>
        <w:t xml:space="preserve"> </w:t>
      </w:r>
      <w:r w:rsidRPr="00CD5B94">
        <w:rPr>
          <w:rFonts w:asciiTheme="majorBidi" w:hAnsiTheme="majorBidi" w:cstheme="majorBidi"/>
        </w:rPr>
        <w:t>kraujavimas.</w:t>
      </w:r>
      <w:r w:rsidRPr="00CD5B94">
        <w:rPr>
          <w:rFonts w:asciiTheme="majorBidi" w:hAnsiTheme="majorBidi" w:cstheme="majorBidi"/>
          <w:spacing w:val="-4"/>
        </w:rPr>
        <w:t xml:space="preserve"> </w:t>
      </w:r>
      <w:r w:rsidRPr="00CD5B94">
        <w:rPr>
          <w:rFonts w:asciiTheme="majorBidi" w:hAnsiTheme="majorBidi" w:cstheme="majorBidi"/>
        </w:rPr>
        <w:t>Didysis</w:t>
      </w:r>
      <w:r w:rsidRPr="00CD5B94">
        <w:rPr>
          <w:rFonts w:asciiTheme="majorBidi" w:hAnsiTheme="majorBidi" w:cstheme="majorBidi"/>
          <w:spacing w:val="-4"/>
        </w:rPr>
        <w:t xml:space="preserve"> </w:t>
      </w:r>
      <w:r w:rsidRPr="00CD5B94">
        <w:rPr>
          <w:rFonts w:asciiTheme="majorBidi" w:hAnsiTheme="majorBidi" w:cstheme="majorBidi"/>
        </w:rPr>
        <w:t>kraujavimas, įskaitant kraujavimą iš žaizdos, pasireiškė mažiau negu 2</w:t>
      </w:r>
      <w:r w:rsidR="005048EE">
        <w:rPr>
          <w:rFonts w:asciiTheme="majorBidi" w:hAnsiTheme="majorBidi" w:cstheme="majorBidi"/>
        </w:rPr>
        <w:t> </w:t>
      </w:r>
      <w:r w:rsidR="00404A98" w:rsidRPr="00CD5B94">
        <w:rPr>
          <w:rFonts w:asciiTheme="majorBidi" w:hAnsiTheme="majorBidi" w:cstheme="majorBidi"/>
        </w:rPr>
        <w:t>%</w:t>
      </w:r>
      <w:r w:rsidRPr="00CD5B94">
        <w:rPr>
          <w:rFonts w:asciiTheme="majorBidi" w:hAnsiTheme="majorBidi" w:cstheme="majorBidi"/>
        </w:rPr>
        <w:t xml:space="preserve"> pacientų.</w:t>
      </w:r>
    </w:p>
    <w:p w14:paraId="6F3C8EAA" w14:textId="77777777" w:rsidR="00C065A9" w:rsidRPr="00CD5B94" w:rsidRDefault="00C065A9" w:rsidP="009702F1">
      <w:pPr>
        <w:keepNext/>
        <w:widowControl/>
        <w:rPr>
          <w:rFonts w:asciiTheme="majorBidi" w:hAnsiTheme="majorBidi" w:cstheme="majorBidi"/>
        </w:rPr>
      </w:pPr>
    </w:p>
    <w:p w14:paraId="013A1210" w14:textId="097924AA" w:rsidR="00C065A9" w:rsidRPr="00CD5B94" w:rsidRDefault="007A7C8C" w:rsidP="009702F1">
      <w:pPr>
        <w:keepNext/>
        <w:widowControl/>
        <w:rPr>
          <w:rFonts w:asciiTheme="majorBidi" w:hAnsiTheme="majorBidi" w:cstheme="majorBidi"/>
        </w:rPr>
      </w:pPr>
      <w:r w:rsidRPr="00CD5B94">
        <w:rPr>
          <w:rFonts w:asciiTheme="majorBidi" w:hAnsiTheme="majorBidi" w:cstheme="majorBidi"/>
        </w:rPr>
        <w:t>Galimas</w:t>
      </w:r>
      <w:r w:rsidRPr="00CD5B94">
        <w:rPr>
          <w:rFonts w:asciiTheme="majorBidi" w:hAnsiTheme="majorBidi" w:cstheme="majorBidi"/>
          <w:spacing w:val="-3"/>
        </w:rPr>
        <w:t xml:space="preserve"> </w:t>
      </w:r>
      <w:r w:rsidRPr="00CD5B94">
        <w:rPr>
          <w:rFonts w:asciiTheme="majorBidi" w:hAnsiTheme="majorBidi" w:cstheme="majorBidi"/>
        </w:rPr>
        <w:t>didysis</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pavojingas</w:t>
      </w:r>
      <w:r w:rsidRPr="00CD5B94">
        <w:rPr>
          <w:rFonts w:asciiTheme="majorBidi" w:hAnsiTheme="majorBidi" w:cstheme="majorBidi"/>
          <w:spacing w:val="-3"/>
        </w:rPr>
        <w:t xml:space="preserve"> </w:t>
      </w:r>
      <w:r w:rsidRPr="00CD5B94">
        <w:rPr>
          <w:rFonts w:asciiTheme="majorBidi" w:hAnsiTheme="majorBidi" w:cstheme="majorBidi"/>
        </w:rPr>
        <w:t>kraujavimas</w:t>
      </w:r>
      <w:r w:rsidRPr="00CD5B94">
        <w:rPr>
          <w:rFonts w:asciiTheme="majorBidi" w:hAnsiTheme="majorBidi" w:cstheme="majorBidi"/>
          <w:spacing w:val="-3"/>
        </w:rPr>
        <w:t xml:space="preserve"> </w:t>
      </w:r>
      <w:r w:rsidRPr="00CD5B94">
        <w:rPr>
          <w:rFonts w:asciiTheme="majorBidi" w:hAnsiTheme="majorBidi" w:cstheme="majorBidi"/>
        </w:rPr>
        <w:t>(klinikinių</w:t>
      </w:r>
      <w:r w:rsidRPr="00CD5B94">
        <w:rPr>
          <w:rFonts w:asciiTheme="majorBidi" w:hAnsiTheme="majorBidi" w:cstheme="majorBidi"/>
          <w:spacing w:val="-3"/>
        </w:rPr>
        <w:t xml:space="preserve"> </w:t>
      </w:r>
      <w:r w:rsidRPr="00CD5B94">
        <w:rPr>
          <w:rFonts w:asciiTheme="majorBidi" w:hAnsiTheme="majorBidi" w:cstheme="majorBidi"/>
        </w:rPr>
        <w:t>tyrimų</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jis</w:t>
      </w:r>
      <w:r w:rsidRPr="00CD5B94">
        <w:rPr>
          <w:rFonts w:asciiTheme="majorBidi" w:hAnsiTheme="majorBidi" w:cstheme="majorBidi"/>
          <w:spacing w:val="-3"/>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retas),</w:t>
      </w:r>
      <w:r w:rsidRPr="00CD5B94">
        <w:rPr>
          <w:rFonts w:asciiTheme="majorBidi" w:hAnsiTheme="majorBidi" w:cstheme="majorBidi"/>
          <w:spacing w:val="-3"/>
        </w:rPr>
        <w:t xml:space="preserve"> </w:t>
      </w:r>
      <w:r w:rsidRPr="00CD5B94">
        <w:rPr>
          <w:rFonts w:asciiTheme="majorBidi" w:hAnsiTheme="majorBidi" w:cstheme="majorBidi"/>
        </w:rPr>
        <w:t>kuris,</w:t>
      </w:r>
      <w:r w:rsidRPr="00CD5B94">
        <w:rPr>
          <w:rFonts w:asciiTheme="majorBidi" w:hAnsiTheme="majorBidi" w:cstheme="majorBidi"/>
          <w:spacing w:val="-3"/>
        </w:rPr>
        <w:t xml:space="preserve"> </w:t>
      </w:r>
      <w:r w:rsidRPr="00CD5B94">
        <w:rPr>
          <w:rFonts w:asciiTheme="majorBidi" w:hAnsiTheme="majorBidi" w:cstheme="majorBidi"/>
        </w:rPr>
        <w:t>nepaisant vietos, gali sukelti neįgalumą, pavojų gyvybei ar net mirtį.</w:t>
      </w:r>
    </w:p>
    <w:p w14:paraId="68FFAC84" w14:textId="77777777" w:rsidR="00252836" w:rsidRDefault="00252836" w:rsidP="006A65B8">
      <w:pPr>
        <w:rPr>
          <w:rFonts w:asciiTheme="majorBidi" w:hAnsiTheme="majorBidi" w:cstheme="majorBidi"/>
          <w:u w:val="single"/>
        </w:rPr>
      </w:pPr>
    </w:p>
    <w:p w14:paraId="707427D4" w14:textId="1A4F2308" w:rsidR="00C065A9" w:rsidRPr="00CD5B94" w:rsidRDefault="007A7C8C" w:rsidP="006A65B8">
      <w:pPr>
        <w:rPr>
          <w:rFonts w:asciiTheme="majorBidi" w:hAnsiTheme="majorBidi" w:cstheme="majorBidi"/>
        </w:rPr>
      </w:pPr>
      <w:r w:rsidRPr="00CD5B94">
        <w:rPr>
          <w:rFonts w:asciiTheme="majorBidi" w:hAnsiTheme="majorBidi" w:cstheme="majorBidi"/>
          <w:u w:val="single"/>
        </w:rPr>
        <w:t>Nepageidaujamų</w:t>
      </w:r>
      <w:r w:rsidRPr="00CD5B94">
        <w:rPr>
          <w:rFonts w:asciiTheme="majorBidi" w:hAnsiTheme="majorBidi" w:cstheme="majorBidi"/>
          <w:spacing w:val="-11"/>
          <w:u w:val="single"/>
        </w:rPr>
        <w:t xml:space="preserve"> </w:t>
      </w:r>
      <w:r w:rsidRPr="00CD5B94">
        <w:rPr>
          <w:rFonts w:asciiTheme="majorBidi" w:hAnsiTheme="majorBidi" w:cstheme="majorBidi"/>
          <w:u w:val="single"/>
        </w:rPr>
        <w:t>reakcijų</w:t>
      </w:r>
      <w:r w:rsidRPr="00CD5B94">
        <w:rPr>
          <w:rFonts w:asciiTheme="majorBidi" w:hAnsiTheme="majorBidi" w:cstheme="majorBidi"/>
          <w:spacing w:val="-10"/>
          <w:u w:val="single"/>
        </w:rPr>
        <w:t xml:space="preserve"> </w:t>
      </w:r>
      <w:r w:rsidRPr="00CD5B94">
        <w:rPr>
          <w:rFonts w:asciiTheme="majorBidi" w:hAnsiTheme="majorBidi" w:cstheme="majorBidi"/>
          <w:u w:val="single"/>
        </w:rPr>
        <w:t>santrauka</w:t>
      </w:r>
      <w:r w:rsidRPr="00CD5B94">
        <w:rPr>
          <w:rFonts w:asciiTheme="majorBidi" w:hAnsiTheme="majorBidi" w:cstheme="majorBidi"/>
          <w:spacing w:val="-10"/>
          <w:u w:val="single"/>
        </w:rPr>
        <w:t xml:space="preserve"> </w:t>
      </w:r>
      <w:r w:rsidRPr="00CD5B94">
        <w:rPr>
          <w:rFonts w:asciiTheme="majorBidi" w:hAnsiTheme="majorBidi" w:cstheme="majorBidi"/>
          <w:spacing w:val="-2"/>
          <w:u w:val="single"/>
        </w:rPr>
        <w:t>lentelėje</w:t>
      </w:r>
    </w:p>
    <w:p w14:paraId="3328F67A" w14:textId="77777777" w:rsidR="00C065A9" w:rsidRPr="00CD5B94" w:rsidRDefault="00C065A9" w:rsidP="006A65B8">
      <w:pPr>
        <w:rPr>
          <w:rFonts w:asciiTheme="majorBidi" w:hAnsiTheme="majorBidi" w:cstheme="majorBidi"/>
        </w:rPr>
      </w:pPr>
    </w:p>
    <w:p w14:paraId="45846B54" w14:textId="3ABB5109" w:rsidR="00C065A9" w:rsidRPr="00CD5B94" w:rsidRDefault="00404A98" w:rsidP="006A65B8">
      <w:pPr>
        <w:rPr>
          <w:rFonts w:asciiTheme="majorBidi" w:hAnsiTheme="majorBidi" w:cstheme="majorBidi"/>
          <w:b/>
          <w:bCs/>
        </w:rPr>
      </w:pPr>
      <w:r w:rsidRPr="00CD5B94">
        <w:rPr>
          <w:rFonts w:asciiTheme="majorBidi" w:hAnsiTheme="majorBidi" w:cstheme="majorBidi"/>
          <w:b/>
          <w:bCs/>
        </w:rPr>
        <w:t>10-ojoje lentelėje išvardytos nepageidaujamos reakcijos yra suklasifikuotos pagal organų sistemų klases</w:t>
      </w:r>
      <w:r w:rsidRPr="00CD5B94">
        <w:rPr>
          <w:rFonts w:asciiTheme="majorBidi" w:hAnsiTheme="majorBidi" w:cstheme="majorBidi"/>
          <w:b/>
          <w:bCs/>
          <w:spacing w:val="-2"/>
        </w:rPr>
        <w:t xml:space="preserve"> </w:t>
      </w:r>
      <w:r w:rsidRPr="00CD5B94">
        <w:rPr>
          <w:rFonts w:asciiTheme="majorBidi" w:hAnsiTheme="majorBidi" w:cstheme="majorBidi"/>
          <w:b/>
          <w:bCs/>
        </w:rPr>
        <w:t>(OSK)</w:t>
      </w:r>
      <w:r w:rsidRPr="00CD5B94">
        <w:rPr>
          <w:rFonts w:asciiTheme="majorBidi" w:hAnsiTheme="majorBidi" w:cstheme="majorBidi"/>
          <w:b/>
          <w:bCs/>
          <w:spacing w:val="-2"/>
        </w:rPr>
        <w:t xml:space="preserve"> </w:t>
      </w:r>
      <w:r w:rsidRPr="00CD5B94">
        <w:rPr>
          <w:rFonts w:asciiTheme="majorBidi" w:hAnsiTheme="majorBidi" w:cstheme="majorBidi"/>
          <w:b/>
          <w:bCs/>
        </w:rPr>
        <w:t>ir</w:t>
      </w:r>
      <w:r w:rsidRPr="00CD5B94">
        <w:rPr>
          <w:rFonts w:asciiTheme="majorBidi" w:hAnsiTheme="majorBidi" w:cstheme="majorBidi"/>
          <w:b/>
          <w:bCs/>
          <w:spacing w:val="-2"/>
        </w:rPr>
        <w:t xml:space="preserve"> </w:t>
      </w:r>
      <w:r w:rsidRPr="00CD5B94">
        <w:rPr>
          <w:rFonts w:asciiTheme="majorBidi" w:hAnsiTheme="majorBidi" w:cstheme="majorBidi"/>
          <w:b/>
          <w:bCs/>
        </w:rPr>
        <w:t>dažnį,</w:t>
      </w:r>
      <w:r w:rsidRPr="00CD5B94">
        <w:rPr>
          <w:rFonts w:asciiTheme="majorBidi" w:hAnsiTheme="majorBidi" w:cstheme="majorBidi"/>
          <w:b/>
          <w:bCs/>
          <w:spacing w:val="-2"/>
        </w:rPr>
        <w:t xml:space="preserve"> </w:t>
      </w:r>
      <w:r w:rsidRPr="00CD5B94">
        <w:rPr>
          <w:rFonts w:asciiTheme="majorBidi" w:hAnsiTheme="majorBidi" w:cstheme="majorBidi"/>
          <w:b/>
          <w:bCs/>
        </w:rPr>
        <w:t>kuris</w:t>
      </w:r>
      <w:r w:rsidRPr="00CD5B94">
        <w:rPr>
          <w:rFonts w:asciiTheme="majorBidi" w:hAnsiTheme="majorBidi" w:cstheme="majorBidi"/>
          <w:b/>
          <w:bCs/>
          <w:spacing w:val="-2"/>
        </w:rPr>
        <w:t xml:space="preserve"> </w:t>
      </w:r>
      <w:r w:rsidRPr="00CD5B94">
        <w:rPr>
          <w:rFonts w:asciiTheme="majorBidi" w:hAnsiTheme="majorBidi" w:cstheme="majorBidi"/>
          <w:b/>
          <w:bCs/>
        </w:rPr>
        <w:t>apibūdinamas</w:t>
      </w:r>
      <w:r w:rsidRPr="00CD5B94">
        <w:rPr>
          <w:rFonts w:asciiTheme="majorBidi" w:hAnsiTheme="majorBidi" w:cstheme="majorBidi"/>
          <w:b/>
          <w:bCs/>
          <w:spacing w:val="-2"/>
        </w:rPr>
        <w:t xml:space="preserve"> </w:t>
      </w:r>
      <w:r w:rsidRPr="00CD5B94">
        <w:rPr>
          <w:rFonts w:asciiTheme="majorBidi" w:hAnsiTheme="majorBidi" w:cstheme="majorBidi"/>
          <w:b/>
          <w:bCs/>
        </w:rPr>
        <w:t>taip:</w:t>
      </w:r>
      <w:r w:rsidRPr="00CD5B94">
        <w:rPr>
          <w:rFonts w:asciiTheme="majorBidi" w:hAnsiTheme="majorBidi" w:cstheme="majorBidi"/>
          <w:b/>
          <w:bCs/>
          <w:spacing w:val="-2"/>
        </w:rPr>
        <w:t xml:space="preserve"> </w:t>
      </w:r>
      <w:r w:rsidRPr="00CD5B94">
        <w:rPr>
          <w:rFonts w:asciiTheme="majorBidi" w:hAnsiTheme="majorBidi" w:cstheme="majorBidi"/>
          <w:b/>
          <w:bCs/>
        </w:rPr>
        <w:t>labai</w:t>
      </w:r>
      <w:r w:rsidRPr="00CD5B94">
        <w:rPr>
          <w:rFonts w:asciiTheme="majorBidi" w:hAnsiTheme="majorBidi" w:cstheme="majorBidi"/>
          <w:b/>
          <w:bCs/>
          <w:spacing w:val="-2"/>
        </w:rPr>
        <w:t xml:space="preserve"> </w:t>
      </w:r>
      <w:r w:rsidRPr="00CD5B94">
        <w:rPr>
          <w:rFonts w:asciiTheme="majorBidi" w:hAnsiTheme="majorBidi" w:cstheme="majorBidi"/>
          <w:b/>
          <w:bCs/>
        </w:rPr>
        <w:t>dažnas</w:t>
      </w:r>
      <w:r w:rsidRPr="00CD5B94">
        <w:rPr>
          <w:rFonts w:asciiTheme="majorBidi" w:hAnsiTheme="majorBidi" w:cstheme="majorBidi"/>
          <w:b/>
          <w:bCs/>
          <w:spacing w:val="-2"/>
        </w:rPr>
        <w:t xml:space="preserve"> </w:t>
      </w:r>
      <w:r w:rsidRPr="00CD5B94">
        <w:rPr>
          <w:rFonts w:asciiTheme="majorBidi" w:hAnsiTheme="majorBidi" w:cstheme="majorBidi"/>
          <w:b/>
          <w:bCs/>
        </w:rPr>
        <w:t>(≥</w:t>
      </w:r>
      <w:r w:rsidR="005048EE">
        <w:rPr>
          <w:rFonts w:asciiTheme="majorBidi" w:hAnsiTheme="majorBidi" w:cstheme="majorBidi"/>
          <w:b/>
          <w:bCs/>
        </w:rPr>
        <w:t> </w:t>
      </w:r>
      <w:r w:rsidRPr="00CD5B94">
        <w:rPr>
          <w:rFonts w:asciiTheme="majorBidi" w:hAnsiTheme="majorBidi" w:cstheme="majorBidi"/>
          <w:b/>
          <w:bCs/>
        </w:rPr>
        <w:t>1/10),</w:t>
      </w:r>
      <w:r w:rsidRPr="00CD5B94">
        <w:rPr>
          <w:rFonts w:asciiTheme="majorBidi" w:hAnsiTheme="majorBidi" w:cstheme="majorBidi"/>
          <w:b/>
          <w:bCs/>
          <w:spacing w:val="-2"/>
        </w:rPr>
        <w:t xml:space="preserve"> </w:t>
      </w:r>
      <w:r w:rsidRPr="00CD5B94">
        <w:rPr>
          <w:rFonts w:asciiTheme="majorBidi" w:hAnsiTheme="majorBidi" w:cstheme="majorBidi"/>
          <w:b/>
          <w:bCs/>
        </w:rPr>
        <w:t>dažnas</w:t>
      </w:r>
      <w:r w:rsidRPr="00CD5B94">
        <w:rPr>
          <w:rFonts w:asciiTheme="majorBidi" w:hAnsiTheme="majorBidi" w:cstheme="majorBidi"/>
          <w:b/>
          <w:bCs/>
          <w:spacing w:val="-2"/>
        </w:rPr>
        <w:t xml:space="preserve"> </w:t>
      </w:r>
      <w:r w:rsidRPr="00CD5B94">
        <w:rPr>
          <w:rFonts w:asciiTheme="majorBidi" w:hAnsiTheme="majorBidi" w:cstheme="majorBidi"/>
          <w:b/>
          <w:bCs/>
        </w:rPr>
        <w:t>(nuo</w:t>
      </w:r>
      <w:r w:rsidRPr="00CD5B94">
        <w:rPr>
          <w:rFonts w:asciiTheme="majorBidi" w:hAnsiTheme="majorBidi" w:cstheme="majorBidi"/>
          <w:b/>
          <w:bCs/>
          <w:spacing w:val="-2"/>
        </w:rPr>
        <w:t xml:space="preserve"> </w:t>
      </w:r>
      <w:r w:rsidRPr="00CD5B94">
        <w:rPr>
          <w:rFonts w:asciiTheme="majorBidi" w:hAnsiTheme="majorBidi" w:cstheme="majorBidi"/>
          <w:b/>
          <w:bCs/>
        </w:rPr>
        <w:t>≥</w:t>
      </w:r>
      <w:r w:rsidR="005048EE">
        <w:rPr>
          <w:rFonts w:asciiTheme="majorBidi" w:hAnsiTheme="majorBidi" w:cstheme="majorBidi"/>
          <w:b/>
          <w:bCs/>
        </w:rPr>
        <w:t> </w:t>
      </w:r>
      <w:r w:rsidRPr="00CD5B94">
        <w:rPr>
          <w:rFonts w:asciiTheme="majorBidi" w:hAnsiTheme="majorBidi" w:cstheme="majorBidi"/>
          <w:b/>
          <w:bCs/>
        </w:rPr>
        <w:t>1/100</w:t>
      </w:r>
      <w:r w:rsidRPr="00CD5B94">
        <w:rPr>
          <w:rFonts w:asciiTheme="majorBidi" w:hAnsiTheme="majorBidi" w:cstheme="majorBidi"/>
          <w:b/>
          <w:bCs/>
          <w:spacing w:val="-2"/>
        </w:rPr>
        <w:t xml:space="preserve"> </w:t>
      </w:r>
      <w:r w:rsidRPr="00CD5B94">
        <w:rPr>
          <w:rFonts w:asciiTheme="majorBidi" w:hAnsiTheme="majorBidi" w:cstheme="majorBidi"/>
          <w:b/>
          <w:bCs/>
        </w:rPr>
        <w:t>iki</w:t>
      </w:r>
      <w:r w:rsidRPr="00CD5B94">
        <w:rPr>
          <w:rFonts w:asciiTheme="majorBidi" w:hAnsiTheme="majorBidi" w:cstheme="majorBidi"/>
          <w:b/>
          <w:bCs/>
          <w:spacing w:val="-2"/>
        </w:rPr>
        <w:t xml:space="preserve"> </w:t>
      </w:r>
      <w:r w:rsidRPr="00CD5B94">
        <w:rPr>
          <w:rFonts w:asciiTheme="majorBidi" w:hAnsiTheme="majorBidi" w:cstheme="majorBidi"/>
          <w:b/>
          <w:bCs/>
        </w:rPr>
        <w:t>&lt;</w:t>
      </w:r>
      <w:r w:rsidR="005048EE">
        <w:rPr>
          <w:rFonts w:asciiTheme="majorBidi" w:hAnsiTheme="majorBidi" w:cstheme="majorBidi"/>
          <w:b/>
          <w:bCs/>
        </w:rPr>
        <w:t> </w:t>
      </w:r>
      <w:r w:rsidRPr="00CD5B94">
        <w:rPr>
          <w:rFonts w:asciiTheme="majorBidi" w:hAnsiTheme="majorBidi" w:cstheme="majorBidi"/>
          <w:b/>
          <w:bCs/>
        </w:rPr>
        <w:t>1/10), nedažnas (nuo ≥</w:t>
      </w:r>
      <w:r w:rsidR="005048EE">
        <w:rPr>
          <w:rFonts w:asciiTheme="majorBidi" w:hAnsiTheme="majorBidi" w:cstheme="majorBidi"/>
          <w:b/>
          <w:bCs/>
        </w:rPr>
        <w:t> </w:t>
      </w:r>
      <w:r w:rsidRPr="00CD5B94">
        <w:rPr>
          <w:rFonts w:asciiTheme="majorBidi" w:hAnsiTheme="majorBidi" w:cstheme="majorBidi"/>
          <w:b/>
          <w:bCs/>
        </w:rPr>
        <w:t>1/1</w:t>
      </w:r>
      <w:r w:rsidR="005048EE">
        <w:rPr>
          <w:rFonts w:asciiTheme="majorBidi" w:hAnsiTheme="majorBidi" w:cstheme="majorBidi"/>
          <w:b/>
          <w:bCs/>
        </w:rPr>
        <w:t> </w:t>
      </w:r>
      <w:r w:rsidRPr="00CD5B94">
        <w:rPr>
          <w:rFonts w:asciiTheme="majorBidi" w:hAnsiTheme="majorBidi" w:cstheme="majorBidi"/>
          <w:b/>
          <w:bCs/>
        </w:rPr>
        <w:t>000 iki &lt;</w:t>
      </w:r>
      <w:r w:rsidR="005048EE">
        <w:rPr>
          <w:rFonts w:asciiTheme="majorBidi" w:hAnsiTheme="majorBidi" w:cstheme="majorBidi"/>
          <w:b/>
          <w:bCs/>
        </w:rPr>
        <w:t> </w:t>
      </w:r>
      <w:r w:rsidRPr="00CD5B94">
        <w:rPr>
          <w:rFonts w:asciiTheme="majorBidi" w:hAnsiTheme="majorBidi" w:cstheme="majorBidi"/>
          <w:b/>
          <w:bCs/>
        </w:rPr>
        <w:t>1/100), retas (nuo ≥</w:t>
      </w:r>
      <w:r w:rsidR="005048EE">
        <w:rPr>
          <w:rFonts w:asciiTheme="majorBidi" w:hAnsiTheme="majorBidi" w:cstheme="majorBidi"/>
          <w:b/>
          <w:bCs/>
        </w:rPr>
        <w:t> </w:t>
      </w:r>
      <w:r w:rsidRPr="00CD5B94">
        <w:rPr>
          <w:rFonts w:asciiTheme="majorBidi" w:hAnsiTheme="majorBidi" w:cstheme="majorBidi"/>
          <w:b/>
          <w:bCs/>
        </w:rPr>
        <w:t>1/10</w:t>
      </w:r>
      <w:r w:rsidR="005048EE">
        <w:rPr>
          <w:rFonts w:asciiTheme="majorBidi" w:hAnsiTheme="majorBidi" w:cstheme="majorBidi"/>
          <w:b/>
          <w:bCs/>
        </w:rPr>
        <w:t> </w:t>
      </w:r>
      <w:r w:rsidRPr="00CD5B94">
        <w:rPr>
          <w:rFonts w:asciiTheme="majorBidi" w:hAnsiTheme="majorBidi" w:cstheme="majorBidi"/>
          <w:b/>
          <w:bCs/>
        </w:rPr>
        <w:t>000 iki &lt;</w:t>
      </w:r>
      <w:r w:rsidR="005048EE">
        <w:rPr>
          <w:rFonts w:asciiTheme="majorBidi" w:hAnsiTheme="majorBidi" w:cstheme="majorBidi"/>
          <w:b/>
          <w:bCs/>
        </w:rPr>
        <w:t> </w:t>
      </w:r>
      <w:r w:rsidRPr="00CD5B94">
        <w:rPr>
          <w:rFonts w:asciiTheme="majorBidi" w:hAnsiTheme="majorBidi" w:cstheme="majorBidi"/>
          <w:b/>
          <w:bCs/>
        </w:rPr>
        <w:t>1/1</w:t>
      </w:r>
      <w:r w:rsidR="005048EE">
        <w:rPr>
          <w:rFonts w:asciiTheme="majorBidi" w:hAnsiTheme="majorBidi" w:cstheme="majorBidi"/>
          <w:b/>
          <w:bCs/>
        </w:rPr>
        <w:t> </w:t>
      </w:r>
      <w:r w:rsidRPr="00CD5B94">
        <w:rPr>
          <w:rFonts w:asciiTheme="majorBidi" w:hAnsiTheme="majorBidi" w:cstheme="majorBidi"/>
          <w:b/>
          <w:bCs/>
        </w:rPr>
        <w:t>000), labai retas (&lt;</w:t>
      </w:r>
      <w:r w:rsidR="005048EE">
        <w:rPr>
          <w:rFonts w:asciiTheme="majorBidi" w:hAnsiTheme="majorBidi" w:cstheme="majorBidi"/>
          <w:b/>
          <w:bCs/>
        </w:rPr>
        <w:t> </w:t>
      </w:r>
      <w:r w:rsidRPr="00CD5B94">
        <w:rPr>
          <w:rFonts w:asciiTheme="majorBidi" w:hAnsiTheme="majorBidi" w:cstheme="majorBidi"/>
          <w:b/>
          <w:bCs/>
        </w:rPr>
        <w:t>1/10 000), dažnis nežinomas (negali būti apskaičiuotas pagal turimus duomenis).</w:t>
      </w:r>
    </w:p>
    <w:p w14:paraId="04165A86" w14:textId="77777777" w:rsidR="00C065A9" w:rsidRPr="00CD5B94" w:rsidRDefault="00C065A9" w:rsidP="006A65B8">
      <w:pPr>
        <w:rPr>
          <w:rFonts w:asciiTheme="majorBidi" w:hAnsiTheme="majorBidi" w:cstheme="majorBidi"/>
        </w:rPr>
      </w:pPr>
    </w:p>
    <w:p w14:paraId="689B7475" w14:textId="5073384C" w:rsidR="00C065A9" w:rsidRPr="00CD5B94" w:rsidRDefault="00404A98" w:rsidP="006A65B8">
      <w:pPr>
        <w:rPr>
          <w:rFonts w:asciiTheme="majorBidi" w:hAnsiTheme="majorBidi" w:cstheme="majorBidi"/>
          <w:b/>
          <w:bCs/>
        </w:rPr>
      </w:pPr>
      <w:r w:rsidRPr="00CD5B94">
        <w:rPr>
          <w:rFonts w:asciiTheme="majorBidi" w:hAnsiTheme="majorBidi" w:cstheme="majorBidi"/>
          <w:b/>
          <w:bCs/>
        </w:rPr>
        <w:lastRenderedPageBreak/>
        <w:t>10 lentelė.</w:t>
      </w:r>
      <w:r w:rsidR="00D36615" w:rsidRPr="00CD5B94">
        <w:rPr>
          <w:rFonts w:asciiTheme="majorBidi" w:hAnsiTheme="majorBidi" w:cstheme="majorBidi"/>
          <w:b/>
          <w:spacing w:val="80"/>
          <w:w w:val="150"/>
        </w:rPr>
        <w:t xml:space="preserve"> </w:t>
      </w:r>
      <w:r w:rsidRPr="00CD5B94">
        <w:rPr>
          <w:rFonts w:asciiTheme="majorBidi" w:hAnsiTheme="majorBidi" w:cstheme="majorBidi"/>
          <w:b/>
          <w:bCs/>
        </w:rPr>
        <w:t>Nepageidaujamos</w:t>
      </w:r>
      <w:r w:rsidRPr="00CD5B94">
        <w:rPr>
          <w:rFonts w:asciiTheme="majorBidi" w:hAnsiTheme="majorBidi" w:cstheme="majorBidi"/>
          <w:b/>
          <w:bCs/>
          <w:spacing w:val="-5"/>
        </w:rPr>
        <w:t xml:space="preserve"> </w:t>
      </w:r>
      <w:r w:rsidRPr="00CD5B94">
        <w:rPr>
          <w:rFonts w:asciiTheme="majorBidi" w:hAnsiTheme="majorBidi" w:cstheme="majorBidi"/>
          <w:b/>
          <w:bCs/>
          <w:spacing w:val="-2"/>
        </w:rPr>
        <w:t>reakcijos</w:t>
      </w:r>
    </w:p>
    <w:p w14:paraId="2ECFAC09" w14:textId="77777777" w:rsidR="00C065A9" w:rsidRPr="00CD5B94" w:rsidRDefault="00C065A9" w:rsidP="006A65B8">
      <w:pPr>
        <w:rPr>
          <w:rFonts w:asciiTheme="majorBidi" w:hAnsiTheme="majorBidi" w:cstheme="majorBidi"/>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69"/>
        <w:gridCol w:w="4155"/>
      </w:tblGrid>
      <w:tr w:rsidR="00C065A9" w:rsidRPr="00CD5B94" w14:paraId="36A93150" w14:textId="77777777" w:rsidTr="00C76F34">
        <w:trPr>
          <w:trHeight w:val="253"/>
        </w:trPr>
        <w:tc>
          <w:tcPr>
            <w:tcW w:w="5169" w:type="dxa"/>
          </w:tcPr>
          <w:p w14:paraId="70078E96" w14:textId="77777777" w:rsidR="00C065A9" w:rsidRPr="00CD5B94" w:rsidRDefault="007A7C8C" w:rsidP="006A65B8">
            <w:pPr>
              <w:rPr>
                <w:rFonts w:asciiTheme="majorBidi" w:hAnsiTheme="majorBidi" w:cstheme="majorBidi"/>
              </w:rPr>
            </w:pPr>
            <w:r w:rsidRPr="00CD5B94">
              <w:rPr>
                <w:rFonts w:asciiTheme="majorBidi" w:hAnsiTheme="majorBidi" w:cstheme="majorBidi"/>
              </w:rPr>
              <w:t>Organų</w:t>
            </w:r>
            <w:r w:rsidRPr="00CD5B94">
              <w:rPr>
                <w:rFonts w:asciiTheme="majorBidi" w:hAnsiTheme="majorBidi" w:cstheme="majorBidi"/>
                <w:spacing w:val="-7"/>
              </w:rPr>
              <w:t xml:space="preserve"> </w:t>
            </w:r>
            <w:r w:rsidRPr="00CD5B94">
              <w:rPr>
                <w:rFonts w:asciiTheme="majorBidi" w:hAnsiTheme="majorBidi" w:cstheme="majorBidi"/>
              </w:rPr>
              <w:t>sistemų</w:t>
            </w:r>
            <w:r w:rsidRPr="00CD5B94">
              <w:rPr>
                <w:rFonts w:asciiTheme="majorBidi" w:hAnsiTheme="majorBidi" w:cstheme="majorBidi"/>
                <w:spacing w:val="-6"/>
              </w:rPr>
              <w:t xml:space="preserve"> </w:t>
            </w:r>
            <w:r w:rsidRPr="00CD5B94">
              <w:rPr>
                <w:rFonts w:asciiTheme="majorBidi" w:hAnsiTheme="majorBidi" w:cstheme="majorBidi"/>
              </w:rPr>
              <w:t>klasė</w:t>
            </w:r>
            <w:r w:rsidRPr="00CD5B94">
              <w:rPr>
                <w:rFonts w:asciiTheme="majorBidi" w:hAnsiTheme="majorBidi" w:cstheme="majorBidi"/>
                <w:spacing w:val="-6"/>
              </w:rPr>
              <w:t xml:space="preserve"> </w:t>
            </w:r>
            <w:r w:rsidRPr="00CD5B94">
              <w:rPr>
                <w:rFonts w:asciiTheme="majorBidi" w:hAnsiTheme="majorBidi" w:cstheme="majorBidi"/>
              </w:rPr>
              <w:t>/</w:t>
            </w:r>
            <w:r w:rsidRPr="00CD5B94">
              <w:rPr>
                <w:rFonts w:asciiTheme="majorBidi" w:hAnsiTheme="majorBidi" w:cstheme="majorBidi"/>
                <w:spacing w:val="-6"/>
              </w:rPr>
              <w:t xml:space="preserve"> </w:t>
            </w:r>
            <w:r w:rsidRPr="00CD5B94">
              <w:rPr>
                <w:rFonts w:asciiTheme="majorBidi" w:hAnsiTheme="majorBidi" w:cstheme="majorBidi"/>
              </w:rPr>
              <w:t>pirmenybinis</w:t>
            </w:r>
            <w:r w:rsidRPr="00CD5B94">
              <w:rPr>
                <w:rFonts w:asciiTheme="majorBidi" w:hAnsiTheme="majorBidi" w:cstheme="majorBidi"/>
                <w:spacing w:val="-6"/>
              </w:rPr>
              <w:t xml:space="preserve"> </w:t>
            </w:r>
            <w:r w:rsidRPr="00CD5B94">
              <w:rPr>
                <w:rFonts w:asciiTheme="majorBidi" w:hAnsiTheme="majorBidi" w:cstheme="majorBidi"/>
                <w:spacing w:val="-2"/>
              </w:rPr>
              <w:t>terminas</w:t>
            </w:r>
          </w:p>
        </w:tc>
        <w:tc>
          <w:tcPr>
            <w:tcW w:w="4155" w:type="dxa"/>
          </w:tcPr>
          <w:p w14:paraId="6CF60EF8"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Dažnis</w:t>
            </w:r>
          </w:p>
        </w:tc>
      </w:tr>
      <w:tr w:rsidR="00C065A9" w:rsidRPr="00CD5B94" w14:paraId="02E44A4A" w14:textId="77777777" w:rsidTr="00C76F34">
        <w:trPr>
          <w:trHeight w:val="251"/>
        </w:trPr>
        <w:tc>
          <w:tcPr>
            <w:tcW w:w="9324" w:type="dxa"/>
            <w:gridSpan w:val="2"/>
          </w:tcPr>
          <w:p w14:paraId="13D58F39" w14:textId="77777777" w:rsidR="00C065A9" w:rsidRPr="00CD5B94" w:rsidRDefault="007A7C8C" w:rsidP="006A65B8">
            <w:pPr>
              <w:rPr>
                <w:rFonts w:asciiTheme="majorBidi" w:hAnsiTheme="majorBidi" w:cstheme="majorBidi"/>
              </w:rPr>
            </w:pPr>
            <w:r w:rsidRPr="00CD5B94">
              <w:rPr>
                <w:rFonts w:asciiTheme="majorBidi" w:hAnsiTheme="majorBidi" w:cstheme="majorBidi"/>
              </w:rPr>
              <w:t>Kraujo</w:t>
            </w:r>
            <w:r w:rsidRPr="00CD5B94">
              <w:rPr>
                <w:rFonts w:asciiTheme="majorBidi" w:hAnsiTheme="majorBidi" w:cstheme="majorBidi"/>
                <w:spacing w:val="-6"/>
              </w:rPr>
              <w:t xml:space="preserve"> </w:t>
            </w:r>
            <w:r w:rsidRPr="00CD5B94">
              <w:rPr>
                <w:rFonts w:asciiTheme="majorBidi" w:hAnsiTheme="majorBidi" w:cstheme="majorBidi"/>
              </w:rPr>
              <w:t>ir</w:t>
            </w:r>
            <w:r w:rsidRPr="00CD5B94">
              <w:rPr>
                <w:rFonts w:asciiTheme="majorBidi" w:hAnsiTheme="majorBidi" w:cstheme="majorBidi"/>
                <w:spacing w:val="-6"/>
              </w:rPr>
              <w:t xml:space="preserve"> </w:t>
            </w:r>
            <w:r w:rsidRPr="00CD5B94">
              <w:rPr>
                <w:rFonts w:asciiTheme="majorBidi" w:hAnsiTheme="majorBidi" w:cstheme="majorBidi"/>
              </w:rPr>
              <w:t>limfinės</w:t>
            </w:r>
            <w:r w:rsidRPr="00CD5B94">
              <w:rPr>
                <w:rFonts w:asciiTheme="majorBidi" w:hAnsiTheme="majorBidi" w:cstheme="majorBidi"/>
                <w:spacing w:val="-6"/>
              </w:rPr>
              <w:t xml:space="preserve"> </w:t>
            </w:r>
            <w:r w:rsidRPr="00CD5B94">
              <w:rPr>
                <w:rFonts w:asciiTheme="majorBidi" w:hAnsiTheme="majorBidi" w:cstheme="majorBidi"/>
              </w:rPr>
              <w:t>sistemos</w:t>
            </w:r>
            <w:r w:rsidRPr="00CD5B94">
              <w:rPr>
                <w:rFonts w:asciiTheme="majorBidi" w:hAnsiTheme="majorBidi" w:cstheme="majorBidi"/>
                <w:spacing w:val="-6"/>
              </w:rPr>
              <w:t xml:space="preserve"> </w:t>
            </w:r>
            <w:r w:rsidRPr="00CD5B94">
              <w:rPr>
                <w:rFonts w:asciiTheme="majorBidi" w:hAnsiTheme="majorBidi" w:cstheme="majorBidi"/>
                <w:spacing w:val="-2"/>
              </w:rPr>
              <w:t>sutrikimai</w:t>
            </w:r>
          </w:p>
        </w:tc>
      </w:tr>
      <w:tr w:rsidR="00C065A9" w:rsidRPr="00CD5B94" w14:paraId="39A8F470" w14:textId="77777777" w:rsidTr="00C76F34">
        <w:trPr>
          <w:trHeight w:val="254"/>
        </w:trPr>
        <w:tc>
          <w:tcPr>
            <w:tcW w:w="5169" w:type="dxa"/>
          </w:tcPr>
          <w:p w14:paraId="0B029E6D" w14:textId="712E51DA" w:rsidR="00C065A9" w:rsidRPr="00CD5B94" w:rsidRDefault="007A7C8C" w:rsidP="00C76F34">
            <w:pPr>
              <w:ind w:firstLine="284"/>
              <w:rPr>
                <w:rFonts w:asciiTheme="majorBidi" w:hAnsiTheme="majorBidi" w:cstheme="majorBidi"/>
              </w:rPr>
            </w:pPr>
            <w:r w:rsidRPr="00CD5B94">
              <w:rPr>
                <w:rFonts w:asciiTheme="majorBidi" w:hAnsiTheme="majorBidi" w:cstheme="majorBidi"/>
              </w:rPr>
              <w:t>Hemoglobino</w:t>
            </w:r>
            <w:r w:rsidRPr="00CD5B94">
              <w:rPr>
                <w:rFonts w:asciiTheme="majorBidi" w:hAnsiTheme="majorBidi" w:cstheme="majorBidi"/>
                <w:spacing w:val="-9"/>
              </w:rPr>
              <w:t xml:space="preserve"> </w:t>
            </w:r>
            <w:r w:rsidR="00EE6A6C">
              <w:rPr>
                <w:rFonts w:asciiTheme="majorBidi" w:hAnsiTheme="majorBidi" w:cstheme="majorBidi"/>
              </w:rPr>
              <w:t>koncentracijos</w:t>
            </w:r>
            <w:r w:rsidR="00EE6A6C" w:rsidRPr="00CD5B94">
              <w:rPr>
                <w:rFonts w:asciiTheme="majorBidi" w:hAnsiTheme="majorBidi" w:cstheme="majorBidi"/>
                <w:spacing w:val="-8"/>
              </w:rPr>
              <w:t xml:space="preserve"> </w:t>
            </w:r>
            <w:r w:rsidRPr="00CD5B94">
              <w:rPr>
                <w:rFonts w:asciiTheme="majorBidi" w:hAnsiTheme="majorBidi" w:cstheme="majorBidi"/>
                <w:spacing w:val="-2"/>
              </w:rPr>
              <w:t>sumažėjimas</w:t>
            </w:r>
          </w:p>
        </w:tc>
        <w:tc>
          <w:tcPr>
            <w:tcW w:w="4155" w:type="dxa"/>
          </w:tcPr>
          <w:p w14:paraId="7E846F26"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Dažnas</w:t>
            </w:r>
          </w:p>
        </w:tc>
      </w:tr>
      <w:tr w:rsidR="00C065A9" w:rsidRPr="00CD5B94" w14:paraId="44F189E0" w14:textId="77777777" w:rsidTr="00C76F34">
        <w:trPr>
          <w:trHeight w:val="251"/>
        </w:trPr>
        <w:tc>
          <w:tcPr>
            <w:tcW w:w="5169" w:type="dxa"/>
          </w:tcPr>
          <w:p w14:paraId="21B6501F"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Anemija</w:t>
            </w:r>
          </w:p>
        </w:tc>
        <w:tc>
          <w:tcPr>
            <w:tcW w:w="4155" w:type="dxa"/>
          </w:tcPr>
          <w:p w14:paraId="6A2C6A2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58C9D802" w14:textId="77777777" w:rsidTr="00C76F34">
        <w:trPr>
          <w:trHeight w:val="254"/>
        </w:trPr>
        <w:tc>
          <w:tcPr>
            <w:tcW w:w="5169" w:type="dxa"/>
          </w:tcPr>
          <w:p w14:paraId="01432E32"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rPr>
              <w:t>Hematokrito</w:t>
            </w:r>
            <w:proofErr w:type="spellEnd"/>
            <w:r w:rsidRPr="00CD5B94">
              <w:rPr>
                <w:rFonts w:asciiTheme="majorBidi" w:hAnsiTheme="majorBidi" w:cstheme="majorBidi"/>
                <w:spacing w:val="-11"/>
              </w:rPr>
              <w:t xml:space="preserve"> </w:t>
            </w:r>
            <w:r w:rsidRPr="00CD5B94">
              <w:rPr>
                <w:rFonts w:asciiTheme="majorBidi" w:hAnsiTheme="majorBidi" w:cstheme="majorBidi"/>
                <w:spacing w:val="-2"/>
              </w:rPr>
              <w:t>sumažėjimas</w:t>
            </w:r>
          </w:p>
        </w:tc>
        <w:tc>
          <w:tcPr>
            <w:tcW w:w="4155" w:type="dxa"/>
          </w:tcPr>
          <w:p w14:paraId="094FE326"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18CADB9B" w14:textId="77777777" w:rsidTr="00C76F34">
        <w:trPr>
          <w:trHeight w:val="253"/>
        </w:trPr>
        <w:tc>
          <w:tcPr>
            <w:tcW w:w="5169" w:type="dxa"/>
          </w:tcPr>
          <w:p w14:paraId="5270BAB3"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Trombocitopenija</w:t>
            </w:r>
            <w:proofErr w:type="spellEnd"/>
          </w:p>
        </w:tc>
        <w:tc>
          <w:tcPr>
            <w:tcW w:w="4155" w:type="dxa"/>
          </w:tcPr>
          <w:p w14:paraId="49B751D3"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30EECC4C" w14:textId="77777777" w:rsidTr="00C76F34">
        <w:trPr>
          <w:trHeight w:val="251"/>
        </w:trPr>
        <w:tc>
          <w:tcPr>
            <w:tcW w:w="5169" w:type="dxa"/>
          </w:tcPr>
          <w:p w14:paraId="39577584"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Neutropenija</w:t>
            </w:r>
            <w:proofErr w:type="spellEnd"/>
          </w:p>
        </w:tc>
        <w:tc>
          <w:tcPr>
            <w:tcW w:w="4155" w:type="dxa"/>
          </w:tcPr>
          <w:p w14:paraId="6B44293C" w14:textId="77777777" w:rsidR="00C065A9" w:rsidRPr="00CD5B94" w:rsidRDefault="007A7C8C" w:rsidP="006A65B8">
            <w:pPr>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r w:rsidR="00C065A9" w:rsidRPr="00CD5B94" w14:paraId="1DDCBD2A" w14:textId="77777777" w:rsidTr="00C76F34">
        <w:trPr>
          <w:trHeight w:val="254"/>
        </w:trPr>
        <w:tc>
          <w:tcPr>
            <w:tcW w:w="5169" w:type="dxa"/>
          </w:tcPr>
          <w:p w14:paraId="54204FDB"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Agranulocitozė</w:t>
            </w:r>
            <w:proofErr w:type="spellEnd"/>
          </w:p>
        </w:tc>
        <w:tc>
          <w:tcPr>
            <w:tcW w:w="4155" w:type="dxa"/>
          </w:tcPr>
          <w:p w14:paraId="76A47300" w14:textId="77777777" w:rsidR="00C065A9" w:rsidRPr="00CD5B94" w:rsidRDefault="007A7C8C" w:rsidP="006A65B8">
            <w:pPr>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5"/>
              </w:rPr>
              <w:t xml:space="preserve"> </w:t>
            </w:r>
            <w:r w:rsidRPr="00CD5B94">
              <w:rPr>
                <w:rFonts w:asciiTheme="majorBidi" w:hAnsiTheme="majorBidi" w:cstheme="majorBidi"/>
                <w:spacing w:val="-2"/>
              </w:rPr>
              <w:t>nežinomas</w:t>
            </w:r>
          </w:p>
        </w:tc>
      </w:tr>
      <w:tr w:rsidR="00C065A9" w:rsidRPr="00CD5B94" w14:paraId="3231CB3A" w14:textId="77777777" w:rsidTr="00C76F34">
        <w:trPr>
          <w:trHeight w:val="251"/>
        </w:trPr>
        <w:tc>
          <w:tcPr>
            <w:tcW w:w="9324" w:type="dxa"/>
            <w:gridSpan w:val="2"/>
          </w:tcPr>
          <w:p w14:paraId="3851B8F8" w14:textId="77777777" w:rsidR="00C065A9" w:rsidRPr="00CD5B94" w:rsidRDefault="007A7C8C" w:rsidP="006A65B8">
            <w:pPr>
              <w:rPr>
                <w:rFonts w:asciiTheme="majorBidi" w:hAnsiTheme="majorBidi" w:cstheme="majorBidi"/>
              </w:rPr>
            </w:pPr>
            <w:r w:rsidRPr="00CD5B94">
              <w:rPr>
                <w:rFonts w:asciiTheme="majorBidi" w:hAnsiTheme="majorBidi" w:cstheme="majorBidi"/>
              </w:rPr>
              <w:t>Imuninės</w:t>
            </w:r>
            <w:r w:rsidRPr="00CD5B94">
              <w:rPr>
                <w:rFonts w:asciiTheme="majorBidi" w:hAnsiTheme="majorBidi" w:cstheme="majorBidi"/>
                <w:spacing w:val="-8"/>
              </w:rPr>
              <w:t xml:space="preserve"> </w:t>
            </w:r>
            <w:r w:rsidRPr="00CD5B94">
              <w:rPr>
                <w:rFonts w:asciiTheme="majorBidi" w:hAnsiTheme="majorBidi" w:cstheme="majorBidi"/>
              </w:rPr>
              <w:t>sistemos</w:t>
            </w:r>
            <w:r w:rsidRPr="00CD5B94">
              <w:rPr>
                <w:rFonts w:asciiTheme="majorBidi" w:hAnsiTheme="majorBidi" w:cstheme="majorBidi"/>
                <w:spacing w:val="-8"/>
              </w:rPr>
              <w:t xml:space="preserve"> </w:t>
            </w:r>
            <w:r w:rsidRPr="00CD5B94">
              <w:rPr>
                <w:rFonts w:asciiTheme="majorBidi" w:hAnsiTheme="majorBidi" w:cstheme="majorBidi"/>
                <w:spacing w:val="-2"/>
              </w:rPr>
              <w:t>sutrikimai</w:t>
            </w:r>
          </w:p>
        </w:tc>
      </w:tr>
      <w:tr w:rsidR="00C065A9" w:rsidRPr="00CD5B94" w14:paraId="5F7C620D" w14:textId="77777777" w:rsidTr="00C76F34">
        <w:trPr>
          <w:trHeight w:val="254"/>
        </w:trPr>
        <w:tc>
          <w:tcPr>
            <w:tcW w:w="5169" w:type="dxa"/>
          </w:tcPr>
          <w:p w14:paraId="3B4E2E56"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Jautrumo</w:t>
            </w:r>
            <w:r w:rsidRPr="00CD5B94">
              <w:rPr>
                <w:rFonts w:asciiTheme="majorBidi" w:hAnsiTheme="majorBidi" w:cstheme="majorBidi"/>
                <w:spacing w:val="-12"/>
              </w:rPr>
              <w:t xml:space="preserve"> </w:t>
            </w:r>
            <w:r w:rsidRPr="00CD5B94">
              <w:rPr>
                <w:rFonts w:asciiTheme="majorBidi" w:hAnsiTheme="majorBidi" w:cstheme="majorBidi"/>
              </w:rPr>
              <w:t>vaistiniam</w:t>
            </w:r>
            <w:r w:rsidRPr="00CD5B94">
              <w:rPr>
                <w:rFonts w:asciiTheme="majorBidi" w:hAnsiTheme="majorBidi" w:cstheme="majorBidi"/>
                <w:spacing w:val="-9"/>
              </w:rPr>
              <w:t xml:space="preserve"> </w:t>
            </w:r>
            <w:r w:rsidRPr="00CD5B94">
              <w:rPr>
                <w:rFonts w:asciiTheme="majorBidi" w:hAnsiTheme="majorBidi" w:cstheme="majorBidi"/>
              </w:rPr>
              <w:t>preparatui</w:t>
            </w:r>
            <w:r w:rsidRPr="00CD5B94">
              <w:rPr>
                <w:rFonts w:asciiTheme="majorBidi" w:hAnsiTheme="majorBidi" w:cstheme="majorBidi"/>
                <w:spacing w:val="-9"/>
              </w:rPr>
              <w:t xml:space="preserve"> </w:t>
            </w:r>
            <w:r w:rsidRPr="00CD5B94">
              <w:rPr>
                <w:rFonts w:asciiTheme="majorBidi" w:hAnsiTheme="majorBidi" w:cstheme="majorBidi"/>
                <w:spacing w:val="-2"/>
              </w:rPr>
              <w:t>padidėjimas</w:t>
            </w:r>
          </w:p>
        </w:tc>
        <w:tc>
          <w:tcPr>
            <w:tcW w:w="4155" w:type="dxa"/>
          </w:tcPr>
          <w:p w14:paraId="415470E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157B5025" w14:textId="77777777" w:rsidTr="00C76F34">
        <w:trPr>
          <w:trHeight w:val="251"/>
        </w:trPr>
        <w:tc>
          <w:tcPr>
            <w:tcW w:w="5169" w:type="dxa"/>
          </w:tcPr>
          <w:p w14:paraId="41CA6A88"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Anafilaksinė</w:t>
            </w:r>
            <w:r w:rsidRPr="00CD5B94">
              <w:rPr>
                <w:rFonts w:asciiTheme="majorBidi" w:hAnsiTheme="majorBidi" w:cstheme="majorBidi"/>
                <w:spacing w:val="-12"/>
              </w:rPr>
              <w:t xml:space="preserve"> </w:t>
            </w:r>
            <w:r w:rsidRPr="00CD5B94">
              <w:rPr>
                <w:rFonts w:asciiTheme="majorBidi" w:hAnsiTheme="majorBidi" w:cstheme="majorBidi"/>
                <w:spacing w:val="-2"/>
              </w:rPr>
              <w:t>reakcija</w:t>
            </w:r>
          </w:p>
        </w:tc>
        <w:tc>
          <w:tcPr>
            <w:tcW w:w="4155" w:type="dxa"/>
          </w:tcPr>
          <w:p w14:paraId="0D65CD22"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2C1A825C" w14:textId="77777777" w:rsidTr="00C76F34">
        <w:trPr>
          <w:trHeight w:val="253"/>
        </w:trPr>
        <w:tc>
          <w:tcPr>
            <w:tcW w:w="5169" w:type="dxa"/>
          </w:tcPr>
          <w:p w14:paraId="36BE5729" w14:textId="705186E9"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Angioedema</w:t>
            </w:r>
            <w:proofErr w:type="spellEnd"/>
          </w:p>
        </w:tc>
        <w:tc>
          <w:tcPr>
            <w:tcW w:w="4155" w:type="dxa"/>
          </w:tcPr>
          <w:p w14:paraId="3F2290D1"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382A5846" w14:textId="77777777" w:rsidTr="00C76F34">
        <w:trPr>
          <w:trHeight w:val="254"/>
        </w:trPr>
        <w:tc>
          <w:tcPr>
            <w:tcW w:w="5169" w:type="dxa"/>
          </w:tcPr>
          <w:p w14:paraId="1007D47F"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Dilgėlinė</w:t>
            </w:r>
          </w:p>
        </w:tc>
        <w:tc>
          <w:tcPr>
            <w:tcW w:w="4155" w:type="dxa"/>
          </w:tcPr>
          <w:p w14:paraId="176FD42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4AEE6BFA" w14:textId="77777777" w:rsidTr="00C76F34">
        <w:trPr>
          <w:trHeight w:val="251"/>
        </w:trPr>
        <w:tc>
          <w:tcPr>
            <w:tcW w:w="5169" w:type="dxa"/>
          </w:tcPr>
          <w:p w14:paraId="4B893E2F"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Išbėrimas</w:t>
            </w:r>
          </w:p>
        </w:tc>
        <w:tc>
          <w:tcPr>
            <w:tcW w:w="4155" w:type="dxa"/>
          </w:tcPr>
          <w:p w14:paraId="6B23793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7AC9D71A" w14:textId="77777777" w:rsidTr="00C76F34">
        <w:trPr>
          <w:trHeight w:val="253"/>
        </w:trPr>
        <w:tc>
          <w:tcPr>
            <w:tcW w:w="5169" w:type="dxa"/>
          </w:tcPr>
          <w:p w14:paraId="37B141CB"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Niežėjimas</w:t>
            </w:r>
          </w:p>
        </w:tc>
        <w:tc>
          <w:tcPr>
            <w:tcW w:w="4155" w:type="dxa"/>
          </w:tcPr>
          <w:p w14:paraId="2635D8C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49F42F90" w14:textId="77777777" w:rsidTr="00C76F34">
        <w:trPr>
          <w:trHeight w:val="251"/>
        </w:trPr>
        <w:tc>
          <w:tcPr>
            <w:tcW w:w="5169" w:type="dxa"/>
          </w:tcPr>
          <w:p w14:paraId="2C4E02F9"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Bronchų</w:t>
            </w:r>
            <w:r w:rsidRPr="00CD5B94">
              <w:rPr>
                <w:rFonts w:asciiTheme="majorBidi" w:hAnsiTheme="majorBidi" w:cstheme="majorBidi"/>
                <w:spacing w:val="-7"/>
              </w:rPr>
              <w:t xml:space="preserve"> </w:t>
            </w:r>
            <w:r w:rsidRPr="00CD5B94">
              <w:rPr>
                <w:rFonts w:asciiTheme="majorBidi" w:hAnsiTheme="majorBidi" w:cstheme="majorBidi"/>
                <w:spacing w:val="-2"/>
              </w:rPr>
              <w:t>spazmas</w:t>
            </w:r>
          </w:p>
        </w:tc>
        <w:tc>
          <w:tcPr>
            <w:tcW w:w="4155" w:type="dxa"/>
          </w:tcPr>
          <w:p w14:paraId="47D4CE1E" w14:textId="77777777" w:rsidR="00C065A9" w:rsidRPr="00CD5B94" w:rsidRDefault="007A7C8C" w:rsidP="006A65B8">
            <w:pPr>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r w:rsidR="00C065A9" w:rsidRPr="00CD5B94" w14:paraId="7A185510" w14:textId="77777777" w:rsidTr="00C76F34">
        <w:trPr>
          <w:trHeight w:val="253"/>
        </w:trPr>
        <w:tc>
          <w:tcPr>
            <w:tcW w:w="9324" w:type="dxa"/>
            <w:gridSpan w:val="2"/>
          </w:tcPr>
          <w:p w14:paraId="37D178E9" w14:textId="77777777" w:rsidR="00C065A9" w:rsidRPr="00CD5B94" w:rsidRDefault="007A7C8C" w:rsidP="006A65B8">
            <w:pPr>
              <w:rPr>
                <w:rFonts w:asciiTheme="majorBidi" w:hAnsiTheme="majorBidi" w:cstheme="majorBidi"/>
              </w:rPr>
            </w:pPr>
            <w:r w:rsidRPr="00CD5B94">
              <w:rPr>
                <w:rFonts w:asciiTheme="majorBidi" w:hAnsiTheme="majorBidi" w:cstheme="majorBidi"/>
              </w:rPr>
              <w:t>Nervų</w:t>
            </w:r>
            <w:r w:rsidRPr="00CD5B94">
              <w:rPr>
                <w:rFonts w:asciiTheme="majorBidi" w:hAnsiTheme="majorBidi" w:cstheme="majorBidi"/>
                <w:spacing w:val="-7"/>
              </w:rPr>
              <w:t xml:space="preserve"> </w:t>
            </w:r>
            <w:r w:rsidRPr="00CD5B94">
              <w:rPr>
                <w:rFonts w:asciiTheme="majorBidi" w:hAnsiTheme="majorBidi" w:cstheme="majorBidi"/>
              </w:rPr>
              <w:t>sistemos</w:t>
            </w:r>
            <w:r w:rsidRPr="00CD5B94">
              <w:rPr>
                <w:rFonts w:asciiTheme="majorBidi" w:hAnsiTheme="majorBidi" w:cstheme="majorBidi"/>
                <w:spacing w:val="-6"/>
              </w:rPr>
              <w:t xml:space="preserve"> </w:t>
            </w:r>
            <w:r w:rsidRPr="00CD5B94">
              <w:rPr>
                <w:rFonts w:asciiTheme="majorBidi" w:hAnsiTheme="majorBidi" w:cstheme="majorBidi"/>
                <w:spacing w:val="-2"/>
              </w:rPr>
              <w:t>sutrikimai</w:t>
            </w:r>
          </w:p>
        </w:tc>
      </w:tr>
      <w:tr w:rsidR="00C065A9" w:rsidRPr="00CD5B94" w14:paraId="049BC5D3" w14:textId="77777777" w:rsidTr="00C76F34">
        <w:trPr>
          <w:trHeight w:val="254"/>
        </w:trPr>
        <w:tc>
          <w:tcPr>
            <w:tcW w:w="5169" w:type="dxa"/>
          </w:tcPr>
          <w:p w14:paraId="12843F86"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Intrakranijinis</w:t>
            </w:r>
            <w:proofErr w:type="spellEnd"/>
            <w:r w:rsidRPr="00CD5B94">
              <w:rPr>
                <w:rFonts w:asciiTheme="majorBidi" w:hAnsiTheme="majorBidi" w:cstheme="majorBidi"/>
                <w:spacing w:val="15"/>
              </w:rPr>
              <w:t xml:space="preserve"> </w:t>
            </w:r>
            <w:r w:rsidRPr="00CD5B94">
              <w:rPr>
                <w:rFonts w:asciiTheme="majorBidi" w:hAnsiTheme="majorBidi" w:cstheme="majorBidi"/>
                <w:spacing w:val="-2"/>
              </w:rPr>
              <w:t>kraujavimas</w:t>
            </w:r>
          </w:p>
        </w:tc>
        <w:tc>
          <w:tcPr>
            <w:tcW w:w="4155" w:type="dxa"/>
          </w:tcPr>
          <w:p w14:paraId="7685C321"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25E2D403" w14:textId="77777777" w:rsidTr="00C76F34">
        <w:trPr>
          <w:trHeight w:val="251"/>
        </w:trPr>
        <w:tc>
          <w:tcPr>
            <w:tcW w:w="9324" w:type="dxa"/>
            <w:gridSpan w:val="2"/>
          </w:tcPr>
          <w:p w14:paraId="6700D471" w14:textId="77777777" w:rsidR="00C065A9" w:rsidRPr="00CD5B94" w:rsidRDefault="007A7C8C" w:rsidP="006A65B8">
            <w:pPr>
              <w:rPr>
                <w:rFonts w:asciiTheme="majorBidi" w:hAnsiTheme="majorBidi" w:cstheme="majorBidi"/>
              </w:rPr>
            </w:pPr>
            <w:r w:rsidRPr="00CD5B94">
              <w:rPr>
                <w:rFonts w:asciiTheme="majorBidi" w:hAnsiTheme="majorBidi" w:cstheme="majorBidi"/>
              </w:rPr>
              <w:t>Kraujagyslių</w:t>
            </w:r>
            <w:r w:rsidRPr="00CD5B94">
              <w:rPr>
                <w:rFonts w:asciiTheme="majorBidi" w:hAnsiTheme="majorBidi" w:cstheme="majorBidi"/>
                <w:spacing w:val="-12"/>
              </w:rPr>
              <w:t xml:space="preserve"> </w:t>
            </w:r>
            <w:r w:rsidRPr="00CD5B94">
              <w:rPr>
                <w:rFonts w:asciiTheme="majorBidi" w:hAnsiTheme="majorBidi" w:cstheme="majorBidi"/>
                <w:spacing w:val="-2"/>
              </w:rPr>
              <w:t>sutrikimai</w:t>
            </w:r>
          </w:p>
        </w:tc>
      </w:tr>
      <w:tr w:rsidR="00C065A9" w:rsidRPr="00CD5B94" w14:paraId="0CEB1F52" w14:textId="77777777" w:rsidTr="00C76F34">
        <w:trPr>
          <w:trHeight w:val="253"/>
        </w:trPr>
        <w:tc>
          <w:tcPr>
            <w:tcW w:w="5169" w:type="dxa"/>
          </w:tcPr>
          <w:p w14:paraId="09EC2C38"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Hematoma</w:t>
            </w:r>
          </w:p>
        </w:tc>
        <w:tc>
          <w:tcPr>
            <w:tcW w:w="4155" w:type="dxa"/>
          </w:tcPr>
          <w:p w14:paraId="44690B81"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7499992F" w14:textId="77777777" w:rsidTr="00C76F34">
        <w:trPr>
          <w:trHeight w:val="251"/>
        </w:trPr>
        <w:tc>
          <w:tcPr>
            <w:tcW w:w="5169" w:type="dxa"/>
          </w:tcPr>
          <w:p w14:paraId="331D3CE5"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7"/>
              </w:rPr>
              <w:t xml:space="preserve"> </w:t>
            </w:r>
            <w:r w:rsidRPr="00CD5B94">
              <w:rPr>
                <w:rFonts w:asciiTheme="majorBidi" w:hAnsiTheme="majorBidi" w:cstheme="majorBidi"/>
              </w:rPr>
              <w:t>iš</w:t>
            </w:r>
            <w:r w:rsidRPr="00CD5B94">
              <w:rPr>
                <w:rFonts w:asciiTheme="majorBidi" w:hAnsiTheme="majorBidi" w:cstheme="majorBidi"/>
                <w:spacing w:val="-6"/>
              </w:rPr>
              <w:t xml:space="preserve"> </w:t>
            </w:r>
            <w:r w:rsidRPr="00CD5B94">
              <w:rPr>
                <w:rFonts w:asciiTheme="majorBidi" w:hAnsiTheme="majorBidi" w:cstheme="majorBidi"/>
                <w:spacing w:val="-2"/>
              </w:rPr>
              <w:t>žaizdos</w:t>
            </w:r>
          </w:p>
        </w:tc>
        <w:tc>
          <w:tcPr>
            <w:tcW w:w="4155" w:type="dxa"/>
          </w:tcPr>
          <w:p w14:paraId="03B5E833"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62E38109" w14:textId="77777777" w:rsidTr="00C76F34">
        <w:trPr>
          <w:trHeight w:val="254"/>
        </w:trPr>
        <w:tc>
          <w:tcPr>
            <w:tcW w:w="5169" w:type="dxa"/>
          </w:tcPr>
          <w:p w14:paraId="439683CE"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Kraujavimas</w:t>
            </w:r>
          </w:p>
        </w:tc>
        <w:tc>
          <w:tcPr>
            <w:tcW w:w="4155" w:type="dxa"/>
          </w:tcPr>
          <w:p w14:paraId="004B46B0"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69B66808" w14:textId="77777777" w:rsidTr="00C76F34">
        <w:trPr>
          <w:trHeight w:val="251"/>
        </w:trPr>
        <w:tc>
          <w:tcPr>
            <w:tcW w:w="9324" w:type="dxa"/>
            <w:gridSpan w:val="2"/>
          </w:tcPr>
          <w:p w14:paraId="4CDA31D4" w14:textId="77777777" w:rsidR="00C065A9" w:rsidRPr="00CD5B94" w:rsidRDefault="007A7C8C" w:rsidP="006A65B8">
            <w:pPr>
              <w:rPr>
                <w:rFonts w:asciiTheme="majorBidi" w:hAnsiTheme="majorBidi" w:cstheme="majorBidi"/>
              </w:rPr>
            </w:pPr>
            <w:r w:rsidRPr="00CD5B94">
              <w:rPr>
                <w:rFonts w:asciiTheme="majorBidi" w:hAnsiTheme="majorBidi" w:cstheme="majorBidi"/>
              </w:rPr>
              <w:t>Kvėpavimo</w:t>
            </w:r>
            <w:r w:rsidRPr="00CD5B94">
              <w:rPr>
                <w:rFonts w:asciiTheme="majorBidi" w:hAnsiTheme="majorBidi" w:cstheme="majorBidi"/>
                <w:spacing w:val="-10"/>
              </w:rPr>
              <w:t xml:space="preserve"> </w:t>
            </w:r>
            <w:r w:rsidRPr="00CD5B94">
              <w:rPr>
                <w:rFonts w:asciiTheme="majorBidi" w:hAnsiTheme="majorBidi" w:cstheme="majorBidi"/>
              </w:rPr>
              <w:t>sistemos,</w:t>
            </w:r>
            <w:r w:rsidRPr="00CD5B94">
              <w:rPr>
                <w:rFonts w:asciiTheme="majorBidi" w:hAnsiTheme="majorBidi" w:cstheme="majorBidi"/>
                <w:spacing w:val="-8"/>
              </w:rPr>
              <w:t xml:space="preserve"> </w:t>
            </w:r>
            <w:r w:rsidRPr="00CD5B94">
              <w:rPr>
                <w:rFonts w:asciiTheme="majorBidi" w:hAnsiTheme="majorBidi" w:cstheme="majorBidi"/>
              </w:rPr>
              <w:t>krūtinės</w:t>
            </w:r>
            <w:r w:rsidRPr="00CD5B94">
              <w:rPr>
                <w:rFonts w:asciiTheme="majorBidi" w:hAnsiTheme="majorBidi" w:cstheme="majorBidi"/>
                <w:spacing w:val="-7"/>
              </w:rPr>
              <w:t xml:space="preserve"> </w:t>
            </w:r>
            <w:r w:rsidRPr="00CD5B94">
              <w:rPr>
                <w:rFonts w:asciiTheme="majorBidi" w:hAnsiTheme="majorBidi" w:cstheme="majorBidi"/>
              </w:rPr>
              <w:t>ląstos</w:t>
            </w:r>
            <w:r w:rsidRPr="00CD5B94">
              <w:rPr>
                <w:rFonts w:asciiTheme="majorBidi" w:hAnsiTheme="majorBidi" w:cstheme="majorBidi"/>
                <w:spacing w:val="-8"/>
              </w:rPr>
              <w:t xml:space="preserve"> </w:t>
            </w:r>
            <w:r w:rsidRPr="00CD5B94">
              <w:rPr>
                <w:rFonts w:asciiTheme="majorBidi" w:hAnsiTheme="majorBidi" w:cstheme="majorBidi"/>
              </w:rPr>
              <w:t>ir</w:t>
            </w:r>
            <w:r w:rsidRPr="00CD5B94">
              <w:rPr>
                <w:rFonts w:asciiTheme="majorBidi" w:hAnsiTheme="majorBidi" w:cstheme="majorBidi"/>
                <w:spacing w:val="-8"/>
              </w:rPr>
              <w:t xml:space="preserve"> </w:t>
            </w:r>
            <w:r w:rsidRPr="00CD5B94">
              <w:rPr>
                <w:rFonts w:asciiTheme="majorBidi" w:hAnsiTheme="majorBidi" w:cstheme="majorBidi"/>
              </w:rPr>
              <w:t>tarpuplaučio</w:t>
            </w:r>
            <w:r w:rsidRPr="00CD5B94">
              <w:rPr>
                <w:rFonts w:asciiTheme="majorBidi" w:hAnsiTheme="majorBidi" w:cstheme="majorBidi"/>
                <w:spacing w:val="-7"/>
              </w:rPr>
              <w:t xml:space="preserve"> </w:t>
            </w:r>
            <w:r w:rsidRPr="00CD5B94">
              <w:rPr>
                <w:rFonts w:asciiTheme="majorBidi" w:hAnsiTheme="majorBidi" w:cstheme="majorBidi"/>
                <w:spacing w:val="-2"/>
              </w:rPr>
              <w:t>sutrikimai</w:t>
            </w:r>
          </w:p>
        </w:tc>
      </w:tr>
      <w:tr w:rsidR="00C065A9" w:rsidRPr="00CD5B94" w14:paraId="6C4D7489" w14:textId="77777777" w:rsidTr="00C76F34">
        <w:trPr>
          <w:trHeight w:val="253"/>
        </w:trPr>
        <w:tc>
          <w:tcPr>
            <w:tcW w:w="5169" w:type="dxa"/>
          </w:tcPr>
          <w:p w14:paraId="15C1E8D4" w14:textId="6E77AADA"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7"/>
              </w:rPr>
              <w:t xml:space="preserve"> </w:t>
            </w:r>
            <w:r w:rsidRPr="00CD5B94">
              <w:rPr>
                <w:rFonts w:asciiTheme="majorBidi" w:hAnsiTheme="majorBidi" w:cstheme="majorBidi"/>
              </w:rPr>
              <w:t>iš</w:t>
            </w:r>
            <w:r w:rsidRPr="00CD5B94">
              <w:rPr>
                <w:rFonts w:asciiTheme="majorBidi" w:hAnsiTheme="majorBidi" w:cstheme="majorBidi"/>
                <w:spacing w:val="-6"/>
              </w:rPr>
              <w:t xml:space="preserve"> </w:t>
            </w:r>
            <w:r w:rsidRPr="00CD5B94">
              <w:rPr>
                <w:rFonts w:asciiTheme="majorBidi" w:hAnsiTheme="majorBidi" w:cstheme="majorBidi"/>
                <w:spacing w:val="-2"/>
              </w:rPr>
              <w:t>nosies</w:t>
            </w:r>
            <w:r w:rsidR="0038739C">
              <w:rPr>
                <w:rFonts w:asciiTheme="majorBidi" w:hAnsiTheme="majorBidi" w:cstheme="majorBidi"/>
                <w:spacing w:val="-2"/>
              </w:rPr>
              <w:t xml:space="preserve"> </w:t>
            </w:r>
            <w:r w:rsidR="0038739C" w:rsidRPr="009702F1">
              <w:rPr>
                <w:rFonts w:asciiTheme="majorBidi" w:hAnsiTheme="majorBidi" w:cstheme="majorBidi"/>
                <w:i/>
                <w:iCs/>
                <w:spacing w:val="-2"/>
              </w:rPr>
              <w:t>(</w:t>
            </w:r>
            <w:proofErr w:type="spellStart"/>
            <w:r w:rsidR="0038739C" w:rsidRPr="009702F1">
              <w:rPr>
                <w:rFonts w:asciiTheme="majorBidi" w:hAnsiTheme="majorBidi" w:cstheme="majorBidi"/>
                <w:i/>
                <w:iCs/>
                <w:spacing w:val="-2"/>
              </w:rPr>
              <w:t>epistaxis</w:t>
            </w:r>
            <w:proofErr w:type="spellEnd"/>
            <w:r w:rsidR="0038739C" w:rsidRPr="009702F1">
              <w:rPr>
                <w:rFonts w:asciiTheme="majorBidi" w:hAnsiTheme="majorBidi" w:cstheme="majorBidi"/>
                <w:i/>
                <w:iCs/>
                <w:spacing w:val="-2"/>
              </w:rPr>
              <w:t>)</w:t>
            </w:r>
          </w:p>
        </w:tc>
        <w:tc>
          <w:tcPr>
            <w:tcW w:w="4155" w:type="dxa"/>
          </w:tcPr>
          <w:p w14:paraId="4B0DD266"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3DEA38D5" w14:textId="77777777" w:rsidTr="00C76F34">
        <w:trPr>
          <w:trHeight w:val="253"/>
        </w:trPr>
        <w:tc>
          <w:tcPr>
            <w:tcW w:w="5169" w:type="dxa"/>
          </w:tcPr>
          <w:p w14:paraId="727C91AB" w14:textId="65F4339D" w:rsidR="00C065A9" w:rsidRPr="00CD5B94" w:rsidRDefault="008237F7" w:rsidP="00C76F34">
            <w:pPr>
              <w:ind w:firstLine="284"/>
              <w:rPr>
                <w:rFonts w:asciiTheme="majorBidi" w:hAnsiTheme="majorBidi" w:cstheme="majorBidi"/>
              </w:rPr>
            </w:pPr>
            <w:proofErr w:type="spellStart"/>
            <w:r>
              <w:rPr>
                <w:rFonts w:asciiTheme="majorBidi" w:hAnsiTheme="majorBidi" w:cstheme="majorBidi"/>
              </w:rPr>
              <w:t>Hemoptozė</w:t>
            </w:r>
            <w:proofErr w:type="spellEnd"/>
            <w:r>
              <w:rPr>
                <w:rFonts w:asciiTheme="majorBidi" w:hAnsiTheme="majorBidi" w:cstheme="majorBidi"/>
              </w:rPr>
              <w:t xml:space="preserve"> (a</w:t>
            </w:r>
            <w:r w:rsidRPr="008237F7">
              <w:rPr>
                <w:rFonts w:asciiTheme="majorBidi" w:hAnsiTheme="majorBidi" w:cstheme="majorBidi"/>
              </w:rPr>
              <w:t>tsikosėjimas krauju</w:t>
            </w:r>
            <w:r>
              <w:rPr>
                <w:rFonts w:asciiTheme="majorBidi" w:hAnsiTheme="majorBidi" w:cstheme="majorBidi"/>
              </w:rPr>
              <w:t>)</w:t>
            </w:r>
          </w:p>
        </w:tc>
        <w:tc>
          <w:tcPr>
            <w:tcW w:w="4155" w:type="dxa"/>
          </w:tcPr>
          <w:p w14:paraId="2FED4E86"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6CAD035B" w14:textId="77777777" w:rsidTr="00C76F34">
        <w:trPr>
          <w:trHeight w:val="251"/>
        </w:trPr>
        <w:tc>
          <w:tcPr>
            <w:tcW w:w="9324" w:type="dxa"/>
            <w:gridSpan w:val="2"/>
          </w:tcPr>
          <w:p w14:paraId="5D930829" w14:textId="77777777" w:rsidR="00C065A9" w:rsidRPr="00CD5B94" w:rsidRDefault="007A7C8C" w:rsidP="006A65B8">
            <w:pPr>
              <w:rPr>
                <w:rFonts w:asciiTheme="majorBidi" w:hAnsiTheme="majorBidi" w:cstheme="majorBidi"/>
              </w:rPr>
            </w:pPr>
            <w:r w:rsidRPr="00CD5B94">
              <w:rPr>
                <w:rFonts w:asciiTheme="majorBidi" w:hAnsiTheme="majorBidi" w:cstheme="majorBidi"/>
              </w:rPr>
              <w:t>Virškinimo</w:t>
            </w:r>
            <w:r w:rsidRPr="00CD5B94">
              <w:rPr>
                <w:rFonts w:asciiTheme="majorBidi" w:hAnsiTheme="majorBidi" w:cstheme="majorBidi"/>
                <w:spacing w:val="-8"/>
              </w:rPr>
              <w:t xml:space="preserve"> </w:t>
            </w:r>
            <w:r w:rsidRPr="00CD5B94">
              <w:rPr>
                <w:rFonts w:asciiTheme="majorBidi" w:hAnsiTheme="majorBidi" w:cstheme="majorBidi"/>
              </w:rPr>
              <w:t>trakto</w:t>
            </w:r>
            <w:r w:rsidRPr="00CD5B94">
              <w:rPr>
                <w:rFonts w:asciiTheme="majorBidi" w:hAnsiTheme="majorBidi" w:cstheme="majorBidi"/>
                <w:spacing w:val="-8"/>
              </w:rPr>
              <w:t xml:space="preserve"> </w:t>
            </w:r>
            <w:r w:rsidRPr="00CD5B94">
              <w:rPr>
                <w:rFonts w:asciiTheme="majorBidi" w:hAnsiTheme="majorBidi" w:cstheme="majorBidi"/>
                <w:spacing w:val="-2"/>
              </w:rPr>
              <w:t>sutrikimai</w:t>
            </w:r>
          </w:p>
        </w:tc>
      </w:tr>
      <w:tr w:rsidR="00C065A9" w:rsidRPr="00CD5B94" w14:paraId="72A44ABA" w14:textId="77777777" w:rsidTr="00C76F34">
        <w:trPr>
          <w:trHeight w:val="253"/>
        </w:trPr>
        <w:tc>
          <w:tcPr>
            <w:tcW w:w="5169" w:type="dxa"/>
          </w:tcPr>
          <w:p w14:paraId="44669A91" w14:textId="5D9E4C62"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6"/>
              </w:rPr>
              <w:t xml:space="preserve"> </w:t>
            </w:r>
            <w:r w:rsidRPr="00CD5B94">
              <w:rPr>
                <w:rFonts w:asciiTheme="majorBidi" w:hAnsiTheme="majorBidi" w:cstheme="majorBidi"/>
              </w:rPr>
              <w:t>iš</w:t>
            </w:r>
            <w:r w:rsidRPr="00CD5B94">
              <w:rPr>
                <w:rFonts w:asciiTheme="majorBidi" w:hAnsiTheme="majorBidi" w:cstheme="majorBidi"/>
                <w:spacing w:val="-6"/>
              </w:rPr>
              <w:t xml:space="preserve"> </w:t>
            </w:r>
            <w:r w:rsidR="0010606E">
              <w:rPr>
                <w:rFonts w:asciiTheme="majorBidi" w:hAnsiTheme="majorBidi" w:cstheme="majorBidi"/>
              </w:rPr>
              <w:t>virškinimo trakto</w:t>
            </w:r>
          </w:p>
        </w:tc>
        <w:tc>
          <w:tcPr>
            <w:tcW w:w="4155" w:type="dxa"/>
          </w:tcPr>
          <w:p w14:paraId="2F4484B8"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1CD3EB7B" w14:textId="77777777" w:rsidTr="00C76F34">
        <w:trPr>
          <w:trHeight w:val="251"/>
        </w:trPr>
        <w:tc>
          <w:tcPr>
            <w:tcW w:w="5169" w:type="dxa"/>
          </w:tcPr>
          <w:p w14:paraId="23D3B124"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8"/>
              </w:rPr>
              <w:t xml:space="preserve"> </w:t>
            </w:r>
            <w:r w:rsidRPr="00CD5B94">
              <w:rPr>
                <w:rFonts w:asciiTheme="majorBidi" w:hAnsiTheme="majorBidi" w:cstheme="majorBidi"/>
              </w:rPr>
              <w:t>iš</w:t>
            </w:r>
            <w:r w:rsidRPr="00CD5B94">
              <w:rPr>
                <w:rFonts w:asciiTheme="majorBidi" w:hAnsiTheme="majorBidi" w:cstheme="majorBidi"/>
                <w:spacing w:val="-8"/>
              </w:rPr>
              <w:t xml:space="preserve"> </w:t>
            </w:r>
            <w:r w:rsidRPr="00CD5B94">
              <w:rPr>
                <w:rFonts w:asciiTheme="majorBidi" w:hAnsiTheme="majorBidi" w:cstheme="majorBidi"/>
              </w:rPr>
              <w:t>tiesiosios</w:t>
            </w:r>
            <w:r w:rsidRPr="00CD5B94">
              <w:rPr>
                <w:rFonts w:asciiTheme="majorBidi" w:hAnsiTheme="majorBidi" w:cstheme="majorBidi"/>
                <w:spacing w:val="-7"/>
              </w:rPr>
              <w:t xml:space="preserve"> </w:t>
            </w:r>
            <w:r w:rsidRPr="00CD5B94">
              <w:rPr>
                <w:rFonts w:asciiTheme="majorBidi" w:hAnsiTheme="majorBidi" w:cstheme="majorBidi"/>
                <w:spacing w:val="-2"/>
              </w:rPr>
              <w:t>žarnos</w:t>
            </w:r>
          </w:p>
        </w:tc>
        <w:tc>
          <w:tcPr>
            <w:tcW w:w="4155" w:type="dxa"/>
          </w:tcPr>
          <w:p w14:paraId="0B3F7764"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433A9373" w14:textId="77777777" w:rsidTr="00C76F34">
        <w:trPr>
          <w:trHeight w:val="253"/>
        </w:trPr>
        <w:tc>
          <w:tcPr>
            <w:tcW w:w="5169" w:type="dxa"/>
          </w:tcPr>
          <w:p w14:paraId="08FD9159"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rPr>
              <w:t>Hemorojinis</w:t>
            </w:r>
            <w:proofErr w:type="spellEnd"/>
            <w:r w:rsidRPr="00CD5B94">
              <w:rPr>
                <w:rFonts w:asciiTheme="majorBidi" w:hAnsiTheme="majorBidi" w:cstheme="majorBidi"/>
                <w:spacing w:val="-11"/>
              </w:rPr>
              <w:t xml:space="preserve"> </w:t>
            </w:r>
            <w:r w:rsidRPr="00CD5B94">
              <w:rPr>
                <w:rFonts w:asciiTheme="majorBidi" w:hAnsiTheme="majorBidi" w:cstheme="majorBidi"/>
                <w:spacing w:val="-2"/>
              </w:rPr>
              <w:t>kraujavimas</w:t>
            </w:r>
          </w:p>
        </w:tc>
        <w:tc>
          <w:tcPr>
            <w:tcW w:w="4155" w:type="dxa"/>
          </w:tcPr>
          <w:p w14:paraId="02BDB7A3"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277F900D" w14:textId="77777777" w:rsidTr="00C76F34">
        <w:trPr>
          <w:trHeight w:val="251"/>
        </w:trPr>
        <w:tc>
          <w:tcPr>
            <w:tcW w:w="5169" w:type="dxa"/>
          </w:tcPr>
          <w:p w14:paraId="39377534"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Viduriavimas</w:t>
            </w:r>
          </w:p>
        </w:tc>
        <w:tc>
          <w:tcPr>
            <w:tcW w:w="4155" w:type="dxa"/>
          </w:tcPr>
          <w:p w14:paraId="1F980EE1"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59F8C1D2" w14:textId="77777777" w:rsidTr="00C76F34">
        <w:trPr>
          <w:trHeight w:val="253"/>
        </w:trPr>
        <w:tc>
          <w:tcPr>
            <w:tcW w:w="5169" w:type="dxa"/>
          </w:tcPr>
          <w:p w14:paraId="63C6130B"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Pykinimas</w:t>
            </w:r>
          </w:p>
        </w:tc>
        <w:tc>
          <w:tcPr>
            <w:tcW w:w="4155" w:type="dxa"/>
          </w:tcPr>
          <w:p w14:paraId="40D5826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47E2F533" w14:textId="77777777" w:rsidTr="00C76F34">
        <w:trPr>
          <w:trHeight w:val="253"/>
        </w:trPr>
        <w:tc>
          <w:tcPr>
            <w:tcW w:w="5169" w:type="dxa"/>
          </w:tcPr>
          <w:p w14:paraId="373080AA"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Vėmimas</w:t>
            </w:r>
          </w:p>
        </w:tc>
        <w:tc>
          <w:tcPr>
            <w:tcW w:w="4155" w:type="dxa"/>
          </w:tcPr>
          <w:p w14:paraId="5AC4B866"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1DB63AAA" w14:textId="77777777" w:rsidTr="00C76F34">
        <w:trPr>
          <w:trHeight w:val="251"/>
        </w:trPr>
        <w:tc>
          <w:tcPr>
            <w:tcW w:w="5169" w:type="dxa"/>
          </w:tcPr>
          <w:p w14:paraId="68E57EB1" w14:textId="7E2ED610" w:rsidR="00C065A9" w:rsidRPr="001004BE" w:rsidRDefault="004E6065" w:rsidP="00C76F34">
            <w:pPr>
              <w:ind w:firstLine="284"/>
              <w:rPr>
                <w:rFonts w:asciiTheme="majorBidi" w:hAnsiTheme="majorBidi" w:cstheme="majorBidi"/>
              </w:rPr>
            </w:pPr>
            <w:r>
              <w:rPr>
                <w:rFonts w:asciiTheme="majorBidi" w:hAnsiTheme="majorBidi" w:cstheme="majorBidi"/>
              </w:rPr>
              <w:t>Virškinimo trakto</w:t>
            </w:r>
            <w:r w:rsidR="007A7C8C" w:rsidRPr="001004BE">
              <w:rPr>
                <w:rFonts w:asciiTheme="majorBidi" w:hAnsiTheme="majorBidi" w:cstheme="majorBidi"/>
                <w:spacing w:val="-6"/>
              </w:rPr>
              <w:t xml:space="preserve"> </w:t>
            </w:r>
            <w:r w:rsidR="007A7C8C" w:rsidRPr="001004BE">
              <w:rPr>
                <w:rFonts w:asciiTheme="majorBidi" w:hAnsiTheme="majorBidi" w:cstheme="majorBidi"/>
              </w:rPr>
              <w:t>opa,</w:t>
            </w:r>
            <w:r w:rsidR="007A7C8C" w:rsidRPr="001004BE">
              <w:rPr>
                <w:rFonts w:asciiTheme="majorBidi" w:hAnsiTheme="majorBidi" w:cstheme="majorBidi"/>
                <w:spacing w:val="-6"/>
              </w:rPr>
              <w:t xml:space="preserve"> </w:t>
            </w:r>
            <w:r w:rsidR="007A7C8C" w:rsidRPr="001004BE">
              <w:rPr>
                <w:rFonts w:asciiTheme="majorBidi" w:hAnsiTheme="majorBidi" w:cstheme="majorBidi"/>
              </w:rPr>
              <w:t>įskaitant</w:t>
            </w:r>
            <w:r w:rsidR="007A7C8C" w:rsidRPr="001004BE">
              <w:rPr>
                <w:rFonts w:asciiTheme="majorBidi" w:hAnsiTheme="majorBidi" w:cstheme="majorBidi"/>
                <w:spacing w:val="-6"/>
              </w:rPr>
              <w:t xml:space="preserve"> </w:t>
            </w:r>
            <w:r w:rsidR="007A7C8C" w:rsidRPr="001004BE">
              <w:rPr>
                <w:rFonts w:asciiTheme="majorBidi" w:hAnsiTheme="majorBidi" w:cstheme="majorBidi"/>
              </w:rPr>
              <w:t>stemplės</w:t>
            </w:r>
            <w:r w:rsidR="007A7C8C" w:rsidRPr="001004BE">
              <w:rPr>
                <w:rFonts w:asciiTheme="majorBidi" w:hAnsiTheme="majorBidi" w:cstheme="majorBidi"/>
                <w:spacing w:val="-5"/>
              </w:rPr>
              <w:t xml:space="preserve"> opą</w:t>
            </w:r>
          </w:p>
        </w:tc>
        <w:tc>
          <w:tcPr>
            <w:tcW w:w="4155" w:type="dxa"/>
          </w:tcPr>
          <w:p w14:paraId="473A2BFC"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67A78D05" w14:textId="77777777" w:rsidTr="00C76F34">
        <w:trPr>
          <w:trHeight w:val="253"/>
        </w:trPr>
        <w:tc>
          <w:tcPr>
            <w:tcW w:w="5169" w:type="dxa"/>
          </w:tcPr>
          <w:p w14:paraId="72F5569C"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Gastroezofagitas</w:t>
            </w:r>
            <w:proofErr w:type="spellEnd"/>
          </w:p>
        </w:tc>
        <w:tc>
          <w:tcPr>
            <w:tcW w:w="4155" w:type="dxa"/>
          </w:tcPr>
          <w:p w14:paraId="49088A1E"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5ED9BAC4" w14:textId="77777777" w:rsidTr="00C76F34">
        <w:trPr>
          <w:trHeight w:val="251"/>
        </w:trPr>
        <w:tc>
          <w:tcPr>
            <w:tcW w:w="5169" w:type="dxa"/>
          </w:tcPr>
          <w:p w14:paraId="21D9D6C7"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rPr>
              <w:t>Gastroezofaginio</w:t>
            </w:r>
            <w:proofErr w:type="spellEnd"/>
            <w:r w:rsidRPr="00CD5B94">
              <w:rPr>
                <w:rFonts w:asciiTheme="majorBidi" w:hAnsiTheme="majorBidi" w:cstheme="majorBidi"/>
                <w:spacing w:val="-13"/>
              </w:rPr>
              <w:t xml:space="preserve"> </w:t>
            </w:r>
            <w:proofErr w:type="spellStart"/>
            <w:r w:rsidRPr="00CD5B94">
              <w:rPr>
                <w:rFonts w:asciiTheme="majorBidi" w:hAnsiTheme="majorBidi" w:cstheme="majorBidi"/>
              </w:rPr>
              <w:t>refliukso</w:t>
            </w:r>
            <w:proofErr w:type="spellEnd"/>
            <w:r w:rsidRPr="00CD5B94">
              <w:rPr>
                <w:rFonts w:asciiTheme="majorBidi" w:hAnsiTheme="majorBidi" w:cstheme="majorBidi"/>
                <w:spacing w:val="-12"/>
              </w:rPr>
              <w:t xml:space="preserve"> </w:t>
            </w:r>
            <w:r w:rsidRPr="00CD5B94">
              <w:rPr>
                <w:rFonts w:asciiTheme="majorBidi" w:hAnsiTheme="majorBidi" w:cstheme="majorBidi"/>
                <w:spacing w:val="-4"/>
              </w:rPr>
              <w:t>liga</w:t>
            </w:r>
          </w:p>
        </w:tc>
        <w:tc>
          <w:tcPr>
            <w:tcW w:w="4155" w:type="dxa"/>
          </w:tcPr>
          <w:p w14:paraId="3D116197"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0EDFBA65" w14:textId="77777777" w:rsidTr="00C76F34">
        <w:trPr>
          <w:trHeight w:val="254"/>
        </w:trPr>
        <w:tc>
          <w:tcPr>
            <w:tcW w:w="5169" w:type="dxa"/>
          </w:tcPr>
          <w:p w14:paraId="61DED408"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Pilvo</w:t>
            </w:r>
            <w:r w:rsidRPr="00CD5B94">
              <w:rPr>
                <w:rFonts w:asciiTheme="majorBidi" w:hAnsiTheme="majorBidi" w:cstheme="majorBidi"/>
                <w:spacing w:val="-5"/>
              </w:rPr>
              <w:t xml:space="preserve"> </w:t>
            </w:r>
            <w:r w:rsidRPr="00CD5B94">
              <w:rPr>
                <w:rFonts w:asciiTheme="majorBidi" w:hAnsiTheme="majorBidi" w:cstheme="majorBidi"/>
                <w:spacing w:val="-2"/>
              </w:rPr>
              <w:t>skausmas</w:t>
            </w:r>
          </w:p>
        </w:tc>
        <w:tc>
          <w:tcPr>
            <w:tcW w:w="4155" w:type="dxa"/>
          </w:tcPr>
          <w:p w14:paraId="3C792726"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52235EF6" w14:textId="77777777" w:rsidTr="00C76F34">
        <w:trPr>
          <w:trHeight w:val="251"/>
        </w:trPr>
        <w:tc>
          <w:tcPr>
            <w:tcW w:w="5169" w:type="dxa"/>
          </w:tcPr>
          <w:p w14:paraId="37FE6326"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Dispepsija</w:t>
            </w:r>
          </w:p>
        </w:tc>
        <w:tc>
          <w:tcPr>
            <w:tcW w:w="4155" w:type="dxa"/>
          </w:tcPr>
          <w:p w14:paraId="352E73F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4DD87615" w14:textId="77777777" w:rsidTr="00C76F34">
        <w:trPr>
          <w:trHeight w:val="253"/>
        </w:trPr>
        <w:tc>
          <w:tcPr>
            <w:tcW w:w="5169" w:type="dxa"/>
          </w:tcPr>
          <w:p w14:paraId="31FEDEDB"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Disfagija</w:t>
            </w:r>
            <w:proofErr w:type="spellEnd"/>
          </w:p>
        </w:tc>
        <w:tc>
          <w:tcPr>
            <w:tcW w:w="4155" w:type="dxa"/>
          </w:tcPr>
          <w:p w14:paraId="19B8491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4759BC16" w14:textId="77777777" w:rsidTr="00C76F34">
        <w:trPr>
          <w:trHeight w:val="253"/>
        </w:trPr>
        <w:tc>
          <w:tcPr>
            <w:tcW w:w="9324" w:type="dxa"/>
            <w:gridSpan w:val="2"/>
          </w:tcPr>
          <w:p w14:paraId="0436DA1A" w14:textId="77777777" w:rsidR="00C065A9" w:rsidRPr="00CD5B94" w:rsidRDefault="007A7C8C" w:rsidP="006A65B8">
            <w:pPr>
              <w:rPr>
                <w:rFonts w:asciiTheme="majorBidi" w:hAnsiTheme="majorBidi" w:cstheme="majorBidi"/>
              </w:rPr>
            </w:pPr>
            <w:r w:rsidRPr="00CD5B94">
              <w:rPr>
                <w:rFonts w:asciiTheme="majorBidi" w:hAnsiTheme="majorBidi" w:cstheme="majorBidi"/>
              </w:rPr>
              <w:t>Kepenų,</w:t>
            </w:r>
            <w:r w:rsidRPr="00CD5B94">
              <w:rPr>
                <w:rFonts w:asciiTheme="majorBidi" w:hAnsiTheme="majorBidi" w:cstheme="majorBidi"/>
                <w:spacing w:val="-6"/>
              </w:rPr>
              <w:t xml:space="preserve"> </w:t>
            </w:r>
            <w:r w:rsidRPr="00CD5B94">
              <w:rPr>
                <w:rFonts w:asciiTheme="majorBidi" w:hAnsiTheme="majorBidi" w:cstheme="majorBidi"/>
              </w:rPr>
              <w:t>tulžies</w:t>
            </w:r>
            <w:r w:rsidRPr="00CD5B94">
              <w:rPr>
                <w:rFonts w:asciiTheme="majorBidi" w:hAnsiTheme="majorBidi" w:cstheme="majorBidi"/>
                <w:spacing w:val="-6"/>
              </w:rPr>
              <w:t xml:space="preserve"> </w:t>
            </w:r>
            <w:r w:rsidRPr="00CD5B94">
              <w:rPr>
                <w:rFonts w:asciiTheme="majorBidi" w:hAnsiTheme="majorBidi" w:cstheme="majorBidi"/>
              </w:rPr>
              <w:t>pūslės</w:t>
            </w:r>
            <w:r w:rsidRPr="00CD5B94">
              <w:rPr>
                <w:rFonts w:asciiTheme="majorBidi" w:hAnsiTheme="majorBidi" w:cstheme="majorBidi"/>
                <w:spacing w:val="-5"/>
              </w:rPr>
              <w:t xml:space="preserve"> </w:t>
            </w:r>
            <w:r w:rsidRPr="00CD5B94">
              <w:rPr>
                <w:rFonts w:asciiTheme="majorBidi" w:hAnsiTheme="majorBidi" w:cstheme="majorBidi"/>
              </w:rPr>
              <w:t>ir</w:t>
            </w:r>
            <w:r w:rsidRPr="00CD5B94">
              <w:rPr>
                <w:rFonts w:asciiTheme="majorBidi" w:hAnsiTheme="majorBidi" w:cstheme="majorBidi"/>
                <w:spacing w:val="-6"/>
              </w:rPr>
              <w:t xml:space="preserve"> </w:t>
            </w:r>
            <w:r w:rsidRPr="00CD5B94">
              <w:rPr>
                <w:rFonts w:asciiTheme="majorBidi" w:hAnsiTheme="majorBidi" w:cstheme="majorBidi"/>
              </w:rPr>
              <w:t>latakų</w:t>
            </w:r>
            <w:r w:rsidRPr="00CD5B94">
              <w:rPr>
                <w:rFonts w:asciiTheme="majorBidi" w:hAnsiTheme="majorBidi" w:cstheme="majorBidi"/>
                <w:spacing w:val="-5"/>
              </w:rPr>
              <w:t xml:space="preserve"> </w:t>
            </w:r>
            <w:r w:rsidRPr="00CD5B94">
              <w:rPr>
                <w:rFonts w:asciiTheme="majorBidi" w:hAnsiTheme="majorBidi" w:cstheme="majorBidi"/>
                <w:spacing w:val="-2"/>
              </w:rPr>
              <w:t>sutrikimai</w:t>
            </w:r>
          </w:p>
        </w:tc>
      </w:tr>
      <w:tr w:rsidR="00C065A9" w:rsidRPr="00CD5B94" w14:paraId="54615A4F" w14:textId="77777777" w:rsidTr="00C76F34">
        <w:trPr>
          <w:trHeight w:val="506"/>
        </w:trPr>
        <w:tc>
          <w:tcPr>
            <w:tcW w:w="5169" w:type="dxa"/>
          </w:tcPr>
          <w:p w14:paraId="5DC335D1" w14:textId="3F2099F7" w:rsidR="00C065A9" w:rsidRPr="00CD5B94" w:rsidRDefault="007A7C8C" w:rsidP="00C76F34">
            <w:pPr>
              <w:ind w:firstLine="284"/>
              <w:rPr>
                <w:rFonts w:asciiTheme="majorBidi" w:hAnsiTheme="majorBidi" w:cstheme="majorBidi"/>
              </w:rPr>
            </w:pPr>
            <w:r w:rsidRPr="00CD5B94">
              <w:rPr>
                <w:rFonts w:asciiTheme="majorBidi" w:hAnsiTheme="majorBidi" w:cstheme="majorBidi"/>
              </w:rPr>
              <w:t>Nenormali</w:t>
            </w:r>
            <w:r w:rsidRPr="00CD5B94">
              <w:rPr>
                <w:rFonts w:asciiTheme="majorBidi" w:hAnsiTheme="majorBidi" w:cstheme="majorBidi"/>
                <w:spacing w:val="-7"/>
              </w:rPr>
              <w:t xml:space="preserve"> </w:t>
            </w:r>
            <w:r w:rsidRPr="00CD5B94">
              <w:rPr>
                <w:rFonts w:asciiTheme="majorBidi" w:hAnsiTheme="majorBidi" w:cstheme="majorBidi"/>
              </w:rPr>
              <w:t>kepenų</w:t>
            </w:r>
            <w:r w:rsidRPr="00CD5B94">
              <w:rPr>
                <w:rFonts w:asciiTheme="majorBidi" w:hAnsiTheme="majorBidi" w:cstheme="majorBidi"/>
                <w:spacing w:val="-7"/>
              </w:rPr>
              <w:t xml:space="preserve"> </w:t>
            </w:r>
            <w:r w:rsidRPr="00CD5B94">
              <w:rPr>
                <w:rFonts w:asciiTheme="majorBidi" w:hAnsiTheme="majorBidi" w:cstheme="majorBidi"/>
              </w:rPr>
              <w:t>funkcija</w:t>
            </w:r>
            <w:r w:rsidRPr="00CD5B94">
              <w:rPr>
                <w:rFonts w:asciiTheme="majorBidi" w:hAnsiTheme="majorBidi" w:cstheme="majorBidi"/>
                <w:spacing w:val="-7"/>
              </w:rPr>
              <w:t xml:space="preserve"> </w:t>
            </w:r>
            <w:r w:rsidRPr="00CD5B94">
              <w:rPr>
                <w:rFonts w:asciiTheme="majorBidi" w:hAnsiTheme="majorBidi" w:cstheme="majorBidi"/>
              </w:rPr>
              <w:t>/</w:t>
            </w:r>
            <w:r w:rsidRPr="00CD5B94">
              <w:rPr>
                <w:rFonts w:asciiTheme="majorBidi" w:hAnsiTheme="majorBidi" w:cstheme="majorBidi"/>
                <w:spacing w:val="-7"/>
              </w:rPr>
              <w:t xml:space="preserve"> </w:t>
            </w:r>
            <w:r w:rsidRPr="00CD5B94">
              <w:rPr>
                <w:rFonts w:asciiTheme="majorBidi" w:hAnsiTheme="majorBidi" w:cstheme="majorBidi"/>
              </w:rPr>
              <w:t>nenormalūs</w:t>
            </w:r>
            <w:r w:rsidRPr="00CD5B94">
              <w:rPr>
                <w:rFonts w:asciiTheme="majorBidi" w:hAnsiTheme="majorBidi" w:cstheme="majorBidi"/>
                <w:spacing w:val="-6"/>
              </w:rPr>
              <w:t xml:space="preserve"> </w:t>
            </w:r>
            <w:r w:rsidRPr="00CD5B94">
              <w:rPr>
                <w:rFonts w:asciiTheme="majorBidi" w:hAnsiTheme="majorBidi" w:cstheme="majorBidi"/>
                <w:spacing w:val="-2"/>
              </w:rPr>
              <w:t>kepenų</w:t>
            </w:r>
            <w:r w:rsidR="005048EE">
              <w:rPr>
                <w:rFonts w:asciiTheme="majorBidi" w:hAnsiTheme="majorBidi" w:cstheme="majorBidi"/>
                <w:spacing w:val="-2"/>
              </w:rPr>
              <w:t xml:space="preserve"> </w:t>
            </w:r>
            <w:r w:rsidRPr="00CD5B94">
              <w:rPr>
                <w:rFonts w:asciiTheme="majorBidi" w:hAnsiTheme="majorBidi" w:cstheme="majorBidi"/>
              </w:rPr>
              <w:t>funkcijos</w:t>
            </w:r>
            <w:r w:rsidRPr="00CD5B94">
              <w:rPr>
                <w:rFonts w:asciiTheme="majorBidi" w:hAnsiTheme="majorBidi" w:cstheme="majorBidi"/>
                <w:spacing w:val="-8"/>
              </w:rPr>
              <w:t xml:space="preserve"> </w:t>
            </w:r>
            <w:r w:rsidRPr="00CD5B94">
              <w:rPr>
                <w:rFonts w:asciiTheme="majorBidi" w:hAnsiTheme="majorBidi" w:cstheme="majorBidi"/>
              </w:rPr>
              <w:t>tyrimų</w:t>
            </w:r>
            <w:r w:rsidRPr="00CD5B94">
              <w:rPr>
                <w:rFonts w:asciiTheme="majorBidi" w:hAnsiTheme="majorBidi" w:cstheme="majorBidi"/>
                <w:spacing w:val="-7"/>
              </w:rPr>
              <w:t xml:space="preserve"> </w:t>
            </w:r>
            <w:r w:rsidRPr="00CD5B94">
              <w:rPr>
                <w:rFonts w:asciiTheme="majorBidi" w:hAnsiTheme="majorBidi" w:cstheme="majorBidi"/>
                <w:spacing w:val="-2"/>
              </w:rPr>
              <w:t>duomenys</w:t>
            </w:r>
          </w:p>
        </w:tc>
        <w:tc>
          <w:tcPr>
            <w:tcW w:w="4155" w:type="dxa"/>
          </w:tcPr>
          <w:p w14:paraId="24F48A10"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Dažnas</w:t>
            </w:r>
          </w:p>
        </w:tc>
      </w:tr>
      <w:tr w:rsidR="00C065A9" w:rsidRPr="00CD5B94" w14:paraId="1DCCE7FE" w14:textId="77777777" w:rsidTr="00C76F34">
        <w:trPr>
          <w:trHeight w:val="251"/>
        </w:trPr>
        <w:tc>
          <w:tcPr>
            <w:tcW w:w="5169" w:type="dxa"/>
          </w:tcPr>
          <w:p w14:paraId="35D26204"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Alaninaminotransferazės</w:t>
            </w:r>
            <w:r w:rsidRPr="00CD5B94">
              <w:rPr>
                <w:rFonts w:asciiTheme="majorBidi" w:hAnsiTheme="majorBidi" w:cstheme="majorBidi"/>
                <w:spacing w:val="13"/>
              </w:rPr>
              <w:t xml:space="preserve"> </w:t>
            </w:r>
            <w:r w:rsidRPr="00CD5B94">
              <w:rPr>
                <w:rFonts w:asciiTheme="majorBidi" w:hAnsiTheme="majorBidi" w:cstheme="majorBidi"/>
                <w:spacing w:val="-2"/>
              </w:rPr>
              <w:t>aktyvumo</w:t>
            </w:r>
            <w:r w:rsidRPr="00CD5B94">
              <w:rPr>
                <w:rFonts w:asciiTheme="majorBidi" w:hAnsiTheme="majorBidi" w:cstheme="majorBidi"/>
                <w:spacing w:val="16"/>
              </w:rPr>
              <w:t xml:space="preserve"> </w:t>
            </w:r>
            <w:r w:rsidRPr="00CD5B94">
              <w:rPr>
                <w:rFonts w:asciiTheme="majorBidi" w:hAnsiTheme="majorBidi" w:cstheme="majorBidi"/>
                <w:spacing w:val="-2"/>
              </w:rPr>
              <w:t>padidėjimas</w:t>
            </w:r>
          </w:p>
        </w:tc>
        <w:tc>
          <w:tcPr>
            <w:tcW w:w="4155" w:type="dxa"/>
          </w:tcPr>
          <w:p w14:paraId="6306FAB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3A7EB26B" w14:textId="77777777" w:rsidTr="00C76F34">
        <w:trPr>
          <w:trHeight w:val="254"/>
        </w:trPr>
        <w:tc>
          <w:tcPr>
            <w:tcW w:w="5169" w:type="dxa"/>
          </w:tcPr>
          <w:p w14:paraId="58ECC6E0"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Aspartataminotransferazės</w:t>
            </w:r>
            <w:r w:rsidRPr="00CD5B94">
              <w:rPr>
                <w:rFonts w:asciiTheme="majorBidi" w:hAnsiTheme="majorBidi" w:cstheme="majorBidi"/>
                <w:spacing w:val="14"/>
              </w:rPr>
              <w:t xml:space="preserve"> </w:t>
            </w:r>
            <w:r w:rsidRPr="00CD5B94">
              <w:rPr>
                <w:rFonts w:asciiTheme="majorBidi" w:hAnsiTheme="majorBidi" w:cstheme="majorBidi"/>
                <w:spacing w:val="-2"/>
              </w:rPr>
              <w:t>aktyvumo</w:t>
            </w:r>
            <w:r w:rsidRPr="00CD5B94">
              <w:rPr>
                <w:rFonts w:asciiTheme="majorBidi" w:hAnsiTheme="majorBidi" w:cstheme="majorBidi"/>
                <w:spacing w:val="17"/>
              </w:rPr>
              <w:t xml:space="preserve"> </w:t>
            </w:r>
            <w:r w:rsidRPr="00CD5B94">
              <w:rPr>
                <w:rFonts w:asciiTheme="majorBidi" w:hAnsiTheme="majorBidi" w:cstheme="majorBidi"/>
                <w:spacing w:val="-2"/>
              </w:rPr>
              <w:t>padidėjimas</w:t>
            </w:r>
          </w:p>
        </w:tc>
        <w:tc>
          <w:tcPr>
            <w:tcW w:w="4155" w:type="dxa"/>
          </w:tcPr>
          <w:p w14:paraId="0E9663C8"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17EEE4A2" w14:textId="77777777" w:rsidTr="00C76F34">
        <w:trPr>
          <w:trHeight w:val="251"/>
        </w:trPr>
        <w:tc>
          <w:tcPr>
            <w:tcW w:w="5169" w:type="dxa"/>
          </w:tcPr>
          <w:p w14:paraId="298F86A5"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Kepenų</w:t>
            </w:r>
            <w:r w:rsidRPr="00CD5B94">
              <w:rPr>
                <w:rFonts w:asciiTheme="majorBidi" w:hAnsiTheme="majorBidi" w:cstheme="majorBidi"/>
                <w:spacing w:val="-10"/>
              </w:rPr>
              <w:t xml:space="preserve"> </w:t>
            </w:r>
            <w:r w:rsidRPr="00CD5B94">
              <w:rPr>
                <w:rFonts w:asciiTheme="majorBidi" w:hAnsiTheme="majorBidi" w:cstheme="majorBidi"/>
              </w:rPr>
              <w:t>fermentų</w:t>
            </w:r>
            <w:r w:rsidRPr="00CD5B94">
              <w:rPr>
                <w:rFonts w:asciiTheme="majorBidi" w:hAnsiTheme="majorBidi" w:cstheme="majorBidi"/>
                <w:spacing w:val="-7"/>
              </w:rPr>
              <w:t xml:space="preserve"> </w:t>
            </w:r>
            <w:r w:rsidRPr="00CD5B94">
              <w:rPr>
                <w:rFonts w:asciiTheme="majorBidi" w:hAnsiTheme="majorBidi" w:cstheme="majorBidi"/>
              </w:rPr>
              <w:t>aktyvumo</w:t>
            </w:r>
            <w:r w:rsidRPr="00CD5B94">
              <w:rPr>
                <w:rFonts w:asciiTheme="majorBidi" w:hAnsiTheme="majorBidi" w:cstheme="majorBidi"/>
                <w:spacing w:val="-7"/>
              </w:rPr>
              <w:t xml:space="preserve"> </w:t>
            </w:r>
            <w:r w:rsidRPr="00CD5B94">
              <w:rPr>
                <w:rFonts w:asciiTheme="majorBidi" w:hAnsiTheme="majorBidi" w:cstheme="majorBidi"/>
                <w:spacing w:val="-2"/>
              </w:rPr>
              <w:t>padidėjimas</w:t>
            </w:r>
          </w:p>
        </w:tc>
        <w:tc>
          <w:tcPr>
            <w:tcW w:w="4155" w:type="dxa"/>
          </w:tcPr>
          <w:p w14:paraId="022D1E4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37622E5F" w14:textId="77777777" w:rsidTr="00C76F34">
        <w:trPr>
          <w:trHeight w:val="253"/>
        </w:trPr>
        <w:tc>
          <w:tcPr>
            <w:tcW w:w="5169" w:type="dxa"/>
          </w:tcPr>
          <w:p w14:paraId="42C5CABC"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Hiperbilirubinemija</w:t>
            </w:r>
            <w:proofErr w:type="spellEnd"/>
          </w:p>
        </w:tc>
        <w:tc>
          <w:tcPr>
            <w:tcW w:w="4155" w:type="dxa"/>
          </w:tcPr>
          <w:p w14:paraId="38FF5B66"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44B159D0" w14:textId="77777777" w:rsidTr="00C76F34">
        <w:trPr>
          <w:trHeight w:val="254"/>
        </w:trPr>
        <w:tc>
          <w:tcPr>
            <w:tcW w:w="9324" w:type="dxa"/>
            <w:gridSpan w:val="2"/>
          </w:tcPr>
          <w:p w14:paraId="4C99D5F1" w14:textId="77777777" w:rsidR="00C065A9" w:rsidRPr="00CD5B94" w:rsidRDefault="007A7C8C" w:rsidP="006A65B8">
            <w:pPr>
              <w:rPr>
                <w:rFonts w:asciiTheme="majorBidi" w:hAnsiTheme="majorBidi" w:cstheme="majorBidi"/>
              </w:rPr>
            </w:pPr>
            <w:r w:rsidRPr="00CD5B94">
              <w:rPr>
                <w:rFonts w:asciiTheme="majorBidi" w:hAnsiTheme="majorBidi" w:cstheme="majorBidi"/>
              </w:rPr>
              <w:t>Odos</w:t>
            </w:r>
            <w:r w:rsidRPr="00CD5B94">
              <w:rPr>
                <w:rFonts w:asciiTheme="majorBidi" w:hAnsiTheme="majorBidi" w:cstheme="majorBidi"/>
                <w:spacing w:val="-6"/>
              </w:rPr>
              <w:t xml:space="preserve"> </w:t>
            </w:r>
            <w:r w:rsidRPr="00CD5B94">
              <w:rPr>
                <w:rFonts w:asciiTheme="majorBidi" w:hAnsiTheme="majorBidi" w:cstheme="majorBidi"/>
              </w:rPr>
              <w:t>ir</w:t>
            </w:r>
            <w:r w:rsidRPr="00CD5B94">
              <w:rPr>
                <w:rFonts w:asciiTheme="majorBidi" w:hAnsiTheme="majorBidi" w:cstheme="majorBidi"/>
                <w:spacing w:val="-5"/>
              </w:rPr>
              <w:t xml:space="preserve"> </w:t>
            </w:r>
            <w:r w:rsidRPr="00CD5B94">
              <w:rPr>
                <w:rFonts w:asciiTheme="majorBidi" w:hAnsiTheme="majorBidi" w:cstheme="majorBidi"/>
              </w:rPr>
              <w:t>poodinio</w:t>
            </w:r>
            <w:r w:rsidRPr="00CD5B94">
              <w:rPr>
                <w:rFonts w:asciiTheme="majorBidi" w:hAnsiTheme="majorBidi" w:cstheme="majorBidi"/>
                <w:spacing w:val="-5"/>
              </w:rPr>
              <w:t xml:space="preserve"> </w:t>
            </w:r>
            <w:r w:rsidRPr="00CD5B94">
              <w:rPr>
                <w:rFonts w:asciiTheme="majorBidi" w:hAnsiTheme="majorBidi" w:cstheme="majorBidi"/>
              </w:rPr>
              <w:t>audinio</w:t>
            </w:r>
            <w:r w:rsidRPr="00CD5B94">
              <w:rPr>
                <w:rFonts w:asciiTheme="majorBidi" w:hAnsiTheme="majorBidi" w:cstheme="majorBidi"/>
                <w:spacing w:val="-5"/>
              </w:rPr>
              <w:t xml:space="preserve"> </w:t>
            </w:r>
            <w:r w:rsidRPr="00CD5B94">
              <w:rPr>
                <w:rFonts w:asciiTheme="majorBidi" w:hAnsiTheme="majorBidi" w:cstheme="majorBidi"/>
                <w:spacing w:val="-2"/>
              </w:rPr>
              <w:t>sutrikimai</w:t>
            </w:r>
          </w:p>
        </w:tc>
      </w:tr>
      <w:tr w:rsidR="00C065A9" w:rsidRPr="00CD5B94" w14:paraId="2C1DB05A" w14:textId="77777777" w:rsidTr="00C76F34">
        <w:trPr>
          <w:trHeight w:val="253"/>
        </w:trPr>
        <w:tc>
          <w:tcPr>
            <w:tcW w:w="5169" w:type="dxa"/>
          </w:tcPr>
          <w:p w14:paraId="492AA350"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6"/>
              </w:rPr>
              <w:t xml:space="preserve"> </w:t>
            </w:r>
            <w:r w:rsidRPr="00CD5B94">
              <w:rPr>
                <w:rFonts w:asciiTheme="majorBidi" w:hAnsiTheme="majorBidi" w:cstheme="majorBidi"/>
              </w:rPr>
              <w:t>į</w:t>
            </w:r>
            <w:r w:rsidRPr="00CD5B94">
              <w:rPr>
                <w:rFonts w:asciiTheme="majorBidi" w:hAnsiTheme="majorBidi" w:cstheme="majorBidi"/>
                <w:spacing w:val="-6"/>
              </w:rPr>
              <w:t xml:space="preserve"> </w:t>
            </w:r>
            <w:r w:rsidRPr="00CD5B94">
              <w:rPr>
                <w:rFonts w:asciiTheme="majorBidi" w:hAnsiTheme="majorBidi" w:cstheme="majorBidi"/>
                <w:spacing w:val="-5"/>
              </w:rPr>
              <w:t>odą</w:t>
            </w:r>
          </w:p>
        </w:tc>
        <w:tc>
          <w:tcPr>
            <w:tcW w:w="4155" w:type="dxa"/>
          </w:tcPr>
          <w:p w14:paraId="03C8096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7EED1F25" w14:textId="77777777" w:rsidTr="00C76F34">
        <w:trPr>
          <w:trHeight w:val="254"/>
        </w:trPr>
        <w:tc>
          <w:tcPr>
            <w:tcW w:w="5169" w:type="dxa"/>
          </w:tcPr>
          <w:p w14:paraId="0A0330CF"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Alopecija</w:t>
            </w:r>
            <w:proofErr w:type="spellEnd"/>
          </w:p>
        </w:tc>
        <w:tc>
          <w:tcPr>
            <w:tcW w:w="4155" w:type="dxa"/>
          </w:tcPr>
          <w:p w14:paraId="37742CF2" w14:textId="77777777" w:rsidR="00C065A9" w:rsidRPr="00CD5B94" w:rsidRDefault="007A7C8C" w:rsidP="006A65B8">
            <w:pPr>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r w:rsidR="00C065A9" w:rsidRPr="00CD5B94" w14:paraId="09CE0AB1" w14:textId="77777777" w:rsidTr="00C76F34">
        <w:trPr>
          <w:trHeight w:val="251"/>
        </w:trPr>
        <w:tc>
          <w:tcPr>
            <w:tcW w:w="9324" w:type="dxa"/>
            <w:gridSpan w:val="2"/>
          </w:tcPr>
          <w:p w14:paraId="69D0C979" w14:textId="77777777" w:rsidR="00C065A9" w:rsidRPr="00CD5B94" w:rsidRDefault="007A7C8C" w:rsidP="006A65B8">
            <w:pPr>
              <w:rPr>
                <w:rFonts w:asciiTheme="majorBidi" w:hAnsiTheme="majorBidi" w:cstheme="majorBidi"/>
              </w:rPr>
            </w:pPr>
            <w:r w:rsidRPr="00CD5B94">
              <w:rPr>
                <w:rFonts w:asciiTheme="majorBidi" w:hAnsiTheme="majorBidi" w:cstheme="majorBidi"/>
              </w:rPr>
              <w:t>Skeleto,</w:t>
            </w:r>
            <w:r w:rsidRPr="00CD5B94">
              <w:rPr>
                <w:rFonts w:asciiTheme="majorBidi" w:hAnsiTheme="majorBidi" w:cstheme="majorBidi"/>
                <w:spacing w:val="-9"/>
              </w:rPr>
              <w:t xml:space="preserve"> </w:t>
            </w:r>
            <w:r w:rsidRPr="00CD5B94">
              <w:rPr>
                <w:rFonts w:asciiTheme="majorBidi" w:hAnsiTheme="majorBidi" w:cstheme="majorBidi"/>
              </w:rPr>
              <w:t>raumenų</w:t>
            </w:r>
            <w:r w:rsidRPr="00CD5B94">
              <w:rPr>
                <w:rFonts w:asciiTheme="majorBidi" w:hAnsiTheme="majorBidi" w:cstheme="majorBidi"/>
                <w:spacing w:val="-7"/>
              </w:rPr>
              <w:t xml:space="preserve"> </w:t>
            </w:r>
            <w:r w:rsidRPr="00CD5B94">
              <w:rPr>
                <w:rFonts w:asciiTheme="majorBidi" w:hAnsiTheme="majorBidi" w:cstheme="majorBidi"/>
              </w:rPr>
              <w:t>ir</w:t>
            </w:r>
            <w:r w:rsidRPr="00CD5B94">
              <w:rPr>
                <w:rFonts w:asciiTheme="majorBidi" w:hAnsiTheme="majorBidi" w:cstheme="majorBidi"/>
                <w:spacing w:val="-7"/>
              </w:rPr>
              <w:t xml:space="preserve"> </w:t>
            </w:r>
            <w:r w:rsidRPr="00CD5B94">
              <w:rPr>
                <w:rFonts w:asciiTheme="majorBidi" w:hAnsiTheme="majorBidi" w:cstheme="majorBidi"/>
              </w:rPr>
              <w:t>jungiamojo</w:t>
            </w:r>
            <w:r w:rsidRPr="00CD5B94">
              <w:rPr>
                <w:rFonts w:asciiTheme="majorBidi" w:hAnsiTheme="majorBidi" w:cstheme="majorBidi"/>
                <w:spacing w:val="-7"/>
              </w:rPr>
              <w:t xml:space="preserve"> </w:t>
            </w:r>
            <w:r w:rsidRPr="00CD5B94">
              <w:rPr>
                <w:rFonts w:asciiTheme="majorBidi" w:hAnsiTheme="majorBidi" w:cstheme="majorBidi"/>
              </w:rPr>
              <w:t>audinio</w:t>
            </w:r>
            <w:r w:rsidRPr="00CD5B94">
              <w:rPr>
                <w:rFonts w:asciiTheme="majorBidi" w:hAnsiTheme="majorBidi" w:cstheme="majorBidi"/>
                <w:spacing w:val="-6"/>
              </w:rPr>
              <w:t xml:space="preserve"> </w:t>
            </w:r>
            <w:r w:rsidRPr="00CD5B94">
              <w:rPr>
                <w:rFonts w:asciiTheme="majorBidi" w:hAnsiTheme="majorBidi" w:cstheme="majorBidi"/>
                <w:spacing w:val="-2"/>
              </w:rPr>
              <w:t>sutrikimai</w:t>
            </w:r>
          </w:p>
        </w:tc>
      </w:tr>
      <w:tr w:rsidR="00C065A9" w:rsidRPr="00CD5B94" w14:paraId="634FFA59" w14:textId="77777777" w:rsidTr="00C76F34">
        <w:trPr>
          <w:trHeight w:val="253"/>
        </w:trPr>
        <w:tc>
          <w:tcPr>
            <w:tcW w:w="5169" w:type="dxa"/>
          </w:tcPr>
          <w:p w14:paraId="407CD2B6"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Hemartrozė</w:t>
            </w:r>
            <w:proofErr w:type="spellEnd"/>
          </w:p>
        </w:tc>
        <w:tc>
          <w:tcPr>
            <w:tcW w:w="4155" w:type="dxa"/>
          </w:tcPr>
          <w:p w14:paraId="0FAC629E"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650B0183" w14:textId="77777777" w:rsidTr="00C76F34">
        <w:trPr>
          <w:trHeight w:val="251"/>
        </w:trPr>
        <w:tc>
          <w:tcPr>
            <w:tcW w:w="9324" w:type="dxa"/>
            <w:gridSpan w:val="2"/>
          </w:tcPr>
          <w:p w14:paraId="0E4415F5" w14:textId="77777777" w:rsidR="00C065A9" w:rsidRPr="00CD5B94" w:rsidRDefault="007A7C8C" w:rsidP="006A65B8">
            <w:pPr>
              <w:rPr>
                <w:rFonts w:asciiTheme="majorBidi" w:hAnsiTheme="majorBidi" w:cstheme="majorBidi"/>
              </w:rPr>
            </w:pPr>
            <w:r w:rsidRPr="00CD5B94">
              <w:rPr>
                <w:rFonts w:asciiTheme="majorBidi" w:hAnsiTheme="majorBidi" w:cstheme="majorBidi"/>
              </w:rPr>
              <w:t>Inkstų</w:t>
            </w:r>
            <w:r w:rsidRPr="00CD5B94">
              <w:rPr>
                <w:rFonts w:asciiTheme="majorBidi" w:hAnsiTheme="majorBidi" w:cstheme="majorBidi"/>
                <w:spacing w:val="-5"/>
              </w:rPr>
              <w:t xml:space="preserve"> </w:t>
            </w:r>
            <w:r w:rsidRPr="00CD5B94">
              <w:rPr>
                <w:rFonts w:asciiTheme="majorBidi" w:hAnsiTheme="majorBidi" w:cstheme="majorBidi"/>
              </w:rPr>
              <w:t>ir</w:t>
            </w:r>
            <w:r w:rsidRPr="00CD5B94">
              <w:rPr>
                <w:rFonts w:asciiTheme="majorBidi" w:hAnsiTheme="majorBidi" w:cstheme="majorBidi"/>
                <w:spacing w:val="-5"/>
              </w:rPr>
              <w:t xml:space="preserve"> </w:t>
            </w:r>
            <w:r w:rsidRPr="00CD5B94">
              <w:rPr>
                <w:rFonts w:asciiTheme="majorBidi" w:hAnsiTheme="majorBidi" w:cstheme="majorBidi"/>
              </w:rPr>
              <w:t>šlapimo</w:t>
            </w:r>
            <w:r w:rsidRPr="00CD5B94">
              <w:rPr>
                <w:rFonts w:asciiTheme="majorBidi" w:hAnsiTheme="majorBidi" w:cstheme="majorBidi"/>
                <w:spacing w:val="-5"/>
              </w:rPr>
              <w:t xml:space="preserve"> </w:t>
            </w:r>
            <w:r w:rsidRPr="00CD5B94">
              <w:rPr>
                <w:rFonts w:asciiTheme="majorBidi" w:hAnsiTheme="majorBidi" w:cstheme="majorBidi"/>
              </w:rPr>
              <w:t>takų</w:t>
            </w:r>
            <w:r w:rsidRPr="00CD5B94">
              <w:rPr>
                <w:rFonts w:asciiTheme="majorBidi" w:hAnsiTheme="majorBidi" w:cstheme="majorBidi"/>
                <w:spacing w:val="-4"/>
              </w:rPr>
              <w:t xml:space="preserve"> </w:t>
            </w:r>
            <w:r w:rsidRPr="00CD5B94">
              <w:rPr>
                <w:rFonts w:asciiTheme="majorBidi" w:hAnsiTheme="majorBidi" w:cstheme="majorBidi"/>
                <w:spacing w:val="-2"/>
              </w:rPr>
              <w:t>sutrikimai</w:t>
            </w:r>
          </w:p>
        </w:tc>
      </w:tr>
      <w:tr w:rsidR="00C065A9" w:rsidRPr="00CD5B94" w14:paraId="5347470A" w14:textId="77777777" w:rsidTr="00C76F34">
        <w:trPr>
          <w:trHeight w:val="505"/>
        </w:trPr>
        <w:tc>
          <w:tcPr>
            <w:tcW w:w="5169" w:type="dxa"/>
          </w:tcPr>
          <w:p w14:paraId="002A5BFE" w14:textId="60BF6E72"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8"/>
              </w:rPr>
              <w:t xml:space="preserve"> </w:t>
            </w:r>
            <w:r w:rsidRPr="00CD5B94">
              <w:rPr>
                <w:rFonts w:asciiTheme="majorBidi" w:hAnsiTheme="majorBidi" w:cstheme="majorBidi"/>
              </w:rPr>
              <w:t>iš</w:t>
            </w:r>
            <w:r w:rsidRPr="00CD5B94">
              <w:rPr>
                <w:rFonts w:asciiTheme="majorBidi" w:hAnsiTheme="majorBidi" w:cstheme="majorBidi"/>
                <w:spacing w:val="-6"/>
              </w:rPr>
              <w:t xml:space="preserve"> </w:t>
            </w:r>
            <w:r w:rsidRPr="00CD5B94">
              <w:rPr>
                <w:rFonts w:asciiTheme="majorBidi" w:hAnsiTheme="majorBidi" w:cstheme="majorBidi"/>
              </w:rPr>
              <w:t>lyties</w:t>
            </w:r>
            <w:r w:rsidRPr="00CD5B94">
              <w:rPr>
                <w:rFonts w:asciiTheme="majorBidi" w:hAnsiTheme="majorBidi" w:cstheme="majorBidi"/>
                <w:spacing w:val="-6"/>
              </w:rPr>
              <w:t xml:space="preserve"> </w:t>
            </w:r>
            <w:r w:rsidRPr="00CD5B94">
              <w:rPr>
                <w:rFonts w:asciiTheme="majorBidi" w:hAnsiTheme="majorBidi" w:cstheme="majorBidi"/>
              </w:rPr>
              <w:t>ir</w:t>
            </w:r>
            <w:r w:rsidRPr="00CD5B94">
              <w:rPr>
                <w:rFonts w:asciiTheme="majorBidi" w:hAnsiTheme="majorBidi" w:cstheme="majorBidi"/>
                <w:spacing w:val="-6"/>
              </w:rPr>
              <w:t xml:space="preserve"> </w:t>
            </w:r>
            <w:r w:rsidRPr="00CD5B94">
              <w:rPr>
                <w:rFonts w:asciiTheme="majorBidi" w:hAnsiTheme="majorBidi" w:cstheme="majorBidi"/>
              </w:rPr>
              <w:t>šlapimo</w:t>
            </w:r>
            <w:r w:rsidRPr="00CD5B94">
              <w:rPr>
                <w:rFonts w:asciiTheme="majorBidi" w:hAnsiTheme="majorBidi" w:cstheme="majorBidi"/>
                <w:spacing w:val="-6"/>
              </w:rPr>
              <w:t xml:space="preserve"> </w:t>
            </w:r>
            <w:r w:rsidRPr="00CD5B94">
              <w:rPr>
                <w:rFonts w:asciiTheme="majorBidi" w:hAnsiTheme="majorBidi" w:cstheme="majorBidi"/>
              </w:rPr>
              <w:t>organų,</w:t>
            </w:r>
            <w:r w:rsidRPr="00CD5B94">
              <w:rPr>
                <w:rFonts w:asciiTheme="majorBidi" w:hAnsiTheme="majorBidi" w:cstheme="majorBidi"/>
                <w:spacing w:val="-5"/>
              </w:rPr>
              <w:t xml:space="preserve"> </w:t>
            </w:r>
            <w:r w:rsidRPr="00CD5B94">
              <w:rPr>
                <w:rFonts w:asciiTheme="majorBidi" w:hAnsiTheme="majorBidi" w:cstheme="majorBidi"/>
                <w:spacing w:val="-2"/>
              </w:rPr>
              <w:t>įskaitant</w:t>
            </w:r>
            <w:r w:rsidR="005F2B9A">
              <w:rPr>
                <w:rFonts w:asciiTheme="majorBidi" w:hAnsiTheme="majorBidi" w:cstheme="majorBidi"/>
                <w:spacing w:val="-2"/>
              </w:rPr>
              <w:t xml:space="preserve"> </w:t>
            </w:r>
            <w:proofErr w:type="spellStart"/>
            <w:r w:rsidRPr="00CD5B94">
              <w:rPr>
                <w:rFonts w:asciiTheme="majorBidi" w:hAnsiTheme="majorBidi" w:cstheme="majorBidi"/>
                <w:spacing w:val="-2"/>
              </w:rPr>
              <w:t>hematuriją</w:t>
            </w:r>
            <w:proofErr w:type="spellEnd"/>
          </w:p>
        </w:tc>
        <w:tc>
          <w:tcPr>
            <w:tcW w:w="4155" w:type="dxa"/>
          </w:tcPr>
          <w:p w14:paraId="7417E208"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0E8229E3" w14:textId="77777777" w:rsidTr="00C76F34">
        <w:trPr>
          <w:trHeight w:val="254"/>
        </w:trPr>
        <w:tc>
          <w:tcPr>
            <w:tcW w:w="9324" w:type="dxa"/>
            <w:gridSpan w:val="2"/>
          </w:tcPr>
          <w:p w14:paraId="707D35B4" w14:textId="77777777" w:rsidR="00C065A9" w:rsidRPr="00CD5B94" w:rsidRDefault="007A7C8C" w:rsidP="006A65B8">
            <w:pPr>
              <w:rPr>
                <w:rFonts w:asciiTheme="majorBidi" w:hAnsiTheme="majorBidi" w:cstheme="majorBidi"/>
              </w:rPr>
            </w:pPr>
            <w:r w:rsidRPr="00CD5B94">
              <w:rPr>
                <w:rFonts w:asciiTheme="majorBidi" w:hAnsiTheme="majorBidi" w:cstheme="majorBidi"/>
              </w:rPr>
              <w:lastRenderedPageBreak/>
              <w:t>Bendrieji</w:t>
            </w:r>
            <w:r w:rsidRPr="00CD5B94">
              <w:rPr>
                <w:rFonts w:asciiTheme="majorBidi" w:hAnsiTheme="majorBidi" w:cstheme="majorBidi"/>
                <w:spacing w:val="-10"/>
              </w:rPr>
              <w:t xml:space="preserve"> </w:t>
            </w:r>
            <w:r w:rsidRPr="00CD5B94">
              <w:rPr>
                <w:rFonts w:asciiTheme="majorBidi" w:hAnsiTheme="majorBidi" w:cstheme="majorBidi"/>
              </w:rPr>
              <w:t>sutrikimai</w:t>
            </w:r>
            <w:r w:rsidRPr="00CD5B94">
              <w:rPr>
                <w:rFonts w:asciiTheme="majorBidi" w:hAnsiTheme="majorBidi" w:cstheme="majorBidi"/>
                <w:spacing w:val="-7"/>
              </w:rPr>
              <w:t xml:space="preserve"> </w:t>
            </w:r>
            <w:r w:rsidRPr="00CD5B94">
              <w:rPr>
                <w:rFonts w:asciiTheme="majorBidi" w:hAnsiTheme="majorBidi" w:cstheme="majorBidi"/>
              </w:rPr>
              <w:t>ir</w:t>
            </w:r>
            <w:r w:rsidRPr="00CD5B94">
              <w:rPr>
                <w:rFonts w:asciiTheme="majorBidi" w:hAnsiTheme="majorBidi" w:cstheme="majorBidi"/>
                <w:spacing w:val="-7"/>
              </w:rPr>
              <w:t xml:space="preserve"> </w:t>
            </w:r>
            <w:r w:rsidRPr="00CD5B94">
              <w:rPr>
                <w:rFonts w:asciiTheme="majorBidi" w:hAnsiTheme="majorBidi" w:cstheme="majorBidi"/>
              </w:rPr>
              <w:t>vartojimo</w:t>
            </w:r>
            <w:r w:rsidRPr="00CD5B94">
              <w:rPr>
                <w:rFonts w:asciiTheme="majorBidi" w:hAnsiTheme="majorBidi" w:cstheme="majorBidi"/>
                <w:spacing w:val="-7"/>
              </w:rPr>
              <w:t xml:space="preserve"> </w:t>
            </w:r>
            <w:r w:rsidRPr="00CD5B94">
              <w:rPr>
                <w:rFonts w:asciiTheme="majorBidi" w:hAnsiTheme="majorBidi" w:cstheme="majorBidi"/>
              </w:rPr>
              <w:t>vietos</w:t>
            </w:r>
            <w:r w:rsidRPr="00CD5B94">
              <w:rPr>
                <w:rFonts w:asciiTheme="majorBidi" w:hAnsiTheme="majorBidi" w:cstheme="majorBidi"/>
                <w:spacing w:val="-7"/>
              </w:rPr>
              <w:t xml:space="preserve"> </w:t>
            </w:r>
            <w:r w:rsidRPr="00CD5B94">
              <w:rPr>
                <w:rFonts w:asciiTheme="majorBidi" w:hAnsiTheme="majorBidi" w:cstheme="majorBidi"/>
                <w:spacing w:val="-2"/>
              </w:rPr>
              <w:t>pažeidimai</w:t>
            </w:r>
          </w:p>
        </w:tc>
      </w:tr>
      <w:tr w:rsidR="00C065A9" w:rsidRPr="00CD5B94" w14:paraId="684D435A" w14:textId="77777777" w:rsidTr="00C76F34">
        <w:trPr>
          <w:trHeight w:val="253"/>
        </w:trPr>
        <w:tc>
          <w:tcPr>
            <w:tcW w:w="5169" w:type="dxa"/>
          </w:tcPr>
          <w:p w14:paraId="328DA7BB"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8"/>
              </w:rPr>
              <w:t xml:space="preserve"> </w:t>
            </w:r>
            <w:r w:rsidRPr="00CD5B94">
              <w:rPr>
                <w:rFonts w:asciiTheme="majorBidi" w:hAnsiTheme="majorBidi" w:cstheme="majorBidi"/>
              </w:rPr>
              <w:t>iš</w:t>
            </w:r>
            <w:r w:rsidRPr="00CD5B94">
              <w:rPr>
                <w:rFonts w:asciiTheme="majorBidi" w:hAnsiTheme="majorBidi" w:cstheme="majorBidi"/>
                <w:spacing w:val="-8"/>
              </w:rPr>
              <w:t xml:space="preserve"> </w:t>
            </w:r>
            <w:r w:rsidRPr="00CD5B94">
              <w:rPr>
                <w:rFonts w:asciiTheme="majorBidi" w:hAnsiTheme="majorBidi" w:cstheme="majorBidi"/>
              </w:rPr>
              <w:t>injekcijos</w:t>
            </w:r>
            <w:r w:rsidRPr="00CD5B94">
              <w:rPr>
                <w:rFonts w:asciiTheme="majorBidi" w:hAnsiTheme="majorBidi" w:cstheme="majorBidi"/>
                <w:spacing w:val="-7"/>
              </w:rPr>
              <w:t xml:space="preserve"> </w:t>
            </w:r>
            <w:r w:rsidRPr="00CD5B94">
              <w:rPr>
                <w:rFonts w:asciiTheme="majorBidi" w:hAnsiTheme="majorBidi" w:cstheme="majorBidi"/>
                <w:spacing w:val="-2"/>
              </w:rPr>
              <w:t>vietos</w:t>
            </w:r>
          </w:p>
        </w:tc>
        <w:tc>
          <w:tcPr>
            <w:tcW w:w="4155" w:type="dxa"/>
          </w:tcPr>
          <w:p w14:paraId="7F68889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2E51488A" w14:textId="77777777" w:rsidTr="00C76F34">
        <w:trPr>
          <w:trHeight w:val="251"/>
        </w:trPr>
        <w:tc>
          <w:tcPr>
            <w:tcW w:w="5169" w:type="dxa"/>
          </w:tcPr>
          <w:p w14:paraId="771DB194"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8"/>
              </w:rPr>
              <w:t xml:space="preserve"> </w:t>
            </w:r>
            <w:r w:rsidRPr="00CD5B94">
              <w:rPr>
                <w:rFonts w:asciiTheme="majorBidi" w:hAnsiTheme="majorBidi" w:cstheme="majorBidi"/>
              </w:rPr>
              <w:t>iš</w:t>
            </w:r>
            <w:r w:rsidRPr="00CD5B94">
              <w:rPr>
                <w:rFonts w:asciiTheme="majorBidi" w:hAnsiTheme="majorBidi" w:cstheme="majorBidi"/>
                <w:spacing w:val="-7"/>
              </w:rPr>
              <w:t xml:space="preserve"> </w:t>
            </w:r>
            <w:r w:rsidRPr="00CD5B94">
              <w:rPr>
                <w:rFonts w:asciiTheme="majorBidi" w:hAnsiTheme="majorBidi" w:cstheme="majorBidi"/>
              </w:rPr>
              <w:t>kateterio</w:t>
            </w:r>
            <w:r w:rsidRPr="00CD5B94">
              <w:rPr>
                <w:rFonts w:asciiTheme="majorBidi" w:hAnsiTheme="majorBidi" w:cstheme="majorBidi"/>
                <w:spacing w:val="-7"/>
              </w:rPr>
              <w:t xml:space="preserve"> </w:t>
            </w:r>
            <w:r w:rsidRPr="00CD5B94">
              <w:rPr>
                <w:rFonts w:asciiTheme="majorBidi" w:hAnsiTheme="majorBidi" w:cstheme="majorBidi"/>
                <w:spacing w:val="-2"/>
              </w:rPr>
              <w:t>vietos</w:t>
            </w:r>
          </w:p>
        </w:tc>
        <w:tc>
          <w:tcPr>
            <w:tcW w:w="4155" w:type="dxa"/>
          </w:tcPr>
          <w:p w14:paraId="49326B7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70F655DB" w14:textId="77777777" w:rsidTr="00C76F34">
        <w:trPr>
          <w:trHeight w:val="254"/>
        </w:trPr>
        <w:tc>
          <w:tcPr>
            <w:tcW w:w="5169" w:type="dxa"/>
          </w:tcPr>
          <w:p w14:paraId="7F589239"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Kraujingo</w:t>
            </w:r>
            <w:r w:rsidRPr="00CD5B94">
              <w:rPr>
                <w:rFonts w:asciiTheme="majorBidi" w:hAnsiTheme="majorBidi" w:cstheme="majorBidi"/>
                <w:spacing w:val="-8"/>
              </w:rPr>
              <w:t xml:space="preserve"> </w:t>
            </w:r>
            <w:r w:rsidRPr="00CD5B94">
              <w:rPr>
                <w:rFonts w:asciiTheme="majorBidi" w:hAnsiTheme="majorBidi" w:cstheme="majorBidi"/>
              </w:rPr>
              <w:t>sekreto</w:t>
            </w:r>
            <w:r w:rsidRPr="00CD5B94">
              <w:rPr>
                <w:rFonts w:asciiTheme="majorBidi" w:hAnsiTheme="majorBidi" w:cstheme="majorBidi"/>
                <w:spacing w:val="-8"/>
              </w:rPr>
              <w:t xml:space="preserve"> </w:t>
            </w:r>
            <w:r w:rsidRPr="00CD5B94">
              <w:rPr>
                <w:rFonts w:asciiTheme="majorBidi" w:hAnsiTheme="majorBidi" w:cstheme="majorBidi"/>
                <w:spacing w:val="-2"/>
              </w:rPr>
              <w:t>išsiskyrimas</w:t>
            </w:r>
          </w:p>
        </w:tc>
        <w:tc>
          <w:tcPr>
            <w:tcW w:w="4155" w:type="dxa"/>
          </w:tcPr>
          <w:p w14:paraId="03EE887A"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41019462" w14:textId="77777777" w:rsidTr="00C76F34">
        <w:trPr>
          <w:trHeight w:val="251"/>
        </w:trPr>
        <w:tc>
          <w:tcPr>
            <w:tcW w:w="9324" w:type="dxa"/>
            <w:gridSpan w:val="2"/>
          </w:tcPr>
          <w:p w14:paraId="3548B2D6" w14:textId="77777777" w:rsidR="00C065A9" w:rsidRPr="00CD5B94" w:rsidRDefault="007A7C8C" w:rsidP="006A65B8">
            <w:pPr>
              <w:rPr>
                <w:rFonts w:asciiTheme="majorBidi" w:hAnsiTheme="majorBidi" w:cstheme="majorBidi"/>
              </w:rPr>
            </w:pPr>
            <w:r w:rsidRPr="00CD5B94">
              <w:rPr>
                <w:rFonts w:asciiTheme="majorBidi" w:hAnsiTheme="majorBidi" w:cstheme="majorBidi"/>
              </w:rPr>
              <w:t>Sužalojimai,</w:t>
            </w:r>
            <w:r w:rsidRPr="00CD5B94">
              <w:rPr>
                <w:rFonts w:asciiTheme="majorBidi" w:hAnsiTheme="majorBidi" w:cstheme="majorBidi"/>
                <w:spacing w:val="-12"/>
              </w:rPr>
              <w:t xml:space="preserve"> </w:t>
            </w:r>
            <w:r w:rsidRPr="00CD5B94">
              <w:rPr>
                <w:rFonts w:asciiTheme="majorBidi" w:hAnsiTheme="majorBidi" w:cstheme="majorBidi"/>
              </w:rPr>
              <w:t>apsinuodijimai</w:t>
            </w:r>
            <w:r w:rsidRPr="00CD5B94">
              <w:rPr>
                <w:rFonts w:asciiTheme="majorBidi" w:hAnsiTheme="majorBidi" w:cstheme="majorBidi"/>
                <w:spacing w:val="-9"/>
              </w:rPr>
              <w:t xml:space="preserve"> </w:t>
            </w:r>
            <w:r w:rsidRPr="00CD5B94">
              <w:rPr>
                <w:rFonts w:asciiTheme="majorBidi" w:hAnsiTheme="majorBidi" w:cstheme="majorBidi"/>
              </w:rPr>
              <w:t>ir</w:t>
            </w:r>
            <w:r w:rsidRPr="00CD5B94">
              <w:rPr>
                <w:rFonts w:asciiTheme="majorBidi" w:hAnsiTheme="majorBidi" w:cstheme="majorBidi"/>
                <w:spacing w:val="-9"/>
              </w:rPr>
              <w:t xml:space="preserve"> </w:t>
            </w:r>
            <w:r w:rsidRPr="00CD5B94">
              <w:rPr>
                <w:rFonts w:asciiTheme="majorBidi" w:hAnsiTheme="majorBidi" w:cstheme="majorBidi"/>
              </w:rPr>
              <w:t>procedūrų</w:t>
            </w:r>
            <w:r w:rsidRPr="00CD5B94">
              <w:rPr>
                <w:rFonts w:asciiTheme="majorBidi" w:hAnsiTheme="majorBidi" w:cstheme="majorBidi"/>
                <w:spacing w:val="-9"/>
              </w:rPr>
              <w:t xml:space="preserve"> </w:t>
            </w:r>
            <w:r w:rsidRPr="00CD5B94">
              <w:rPr>
                <w:rFonts w:asciiTheme="majorBidi" w:hAnsiTheme="majorBidi" w:cstheme="majorBidi"/>
                <w:spacing w:val="-2"/>
              </w:rPr>
              <w:t>komplikacijos</w:t>
            </w:r>
          </w:p>
        </w:tc>
      </w:tr>
      <w:tr w:rsidR="00C065A9" w:rsidRPr="00CD5B94" w14:paraId="691B8C57" w14:textId="77777777" w:rsidTr="00C76F34">
        <w:trPr>
          <w:trHeight w:val="254"/>
        </w:trPr>
        <w:tc>
          <w:tcPr>
            <w:tcW w:w="5169" w:type="dxa"/>
          </w:tcPr>
          <w:p w14:paraId="74A648DE"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Trauminis</w:t>
            </w:r>
            <w:r w:rsidRPr="00CD5B94">
              <w:rPr>
                <w:rFonts w:asciiTheme="majorBidi" w:hAnsiTheme="majorBidi" w:cstheme="majorBidi"/>
                <w:spacing w:val="-9"/>
              </w:rPr>
              <w:t xml:space="preserve"> </w:t>
            </w:r>
            <w:r w:rsidRPr="00CD5B94">
              <w:rPr>
                <w:rFonts w:asciiTheme="majorBidi" w:hAnsiTheme="majorBidi" w:cstheme="majorBidi"/>
                <w:spacing w:val="-2"/>
              </w:rPr>
              <w:t>kraujavimas</w:t>
            </w:r>
          </w:p>
        </w:tc>
        <w:tc>
          <w:tcPr>
            <w:tcW w:w="4155" w:type="dxa"/>
          </w:tcPr>
          <w:p w14:paraId="2A46619D"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12ED0188" w14:textId="77777777" w:rsidTr="00C76F34">
        <w:trPr>
          <w:trHeight w:val="251"/>
        </w:trPr>
        <w:tc>
          <w:tcPr>
            <w:tcW w:w="5169" w:type="dxa"/>
          </w:tcPr>
          <w:p w14:paraId="60E3CA4F"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Hematoma</w:t>
            </w:r>
            <w:r w:rsidRPr="00CD5B94">
              <w:rPr>
                <w:rFonts w:asciiTheme="majorBidi" w:hAnsiTheme="majorBidi" w:cstheme="majorBidi"/>
                <w:spacing w:val="-5"/>
              </w:rPr>
              <w:t xml:space="preserve"> </w:t>
            </w:r>
            <w:r w:rsidRPr="00CD5B94">
              <w:rPr>
                <w:rFonts w:asciiTheme="majorBidi" w:hAnsiTheme="majorBidi" w:cstheme="majorBidi"/>
              </w:rPr>
              <w:t>po</w:t>
            </w:r>
            <w:r w:rsidRPr="00CD5B94">
              <w:rPr>
                <w:rFonts w:asciiTheme="majorBidi" w:hAnsiTheme="majorBidi" w:cstheme="majorBidi"/>
                <w:spacing w:val="-5"/>
              </w:rPr>
              <w:t xml:space="preserve"> </w:t>
            </w:r>
            <w:r w:rsidRPr="00CD5B94">
              <w:rPr>
                <w:rFonts w:asciiTheme="majorBidi" w:hAnsiTheme="majorBidi" w:cstheme="majorBidi"/>
                <w:spacing w:val="-2"/>
              </w:rPr>
              <w:t>procedūros</w:t>
            </w:r>
          </w:p>
        </w:tc>
        <w:tc>
          <w:tcPr>
            <w:tcW w:w="4155" w:type="dxa"/>
          </w:tcPr>
          <w:p w14:paraId="1DD51756"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6433CEFA" w14:textId="77777777" w:rsidTr="00C76F34">
        <w:trPr>
          <w:trHeight w:val="253"/>
        </w:trPr>
        <w:tc>
          <w:tcPr>
            <w:tcW w:w="5169" w:type="dxa"/>
          </w:tcPr>
          <w:p w14:paraId="2960763B"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7"/>
              </w:rPr>
              <w:t xml:space="preserve"> </w:t>
            </w:r>
            <w:r w:rsidRPr="00CD5B94">
              <w:rPr>
                <w:rFonts w:asciiTheme="majorBidi" w:hAnsiTheme="majorBidi" w:cstheme="majorBidi"/>
              </w:rPr>
              <w:t>po</w:t>
            </w:r>
            <w:r w:rsidRPr="00CD5B94">
              <w:rPr>
                <w:rFonts w:asciiTheme="majorBidi" w:hAnsiTheme="majorBidi" w:cstheme="majorBidi"/>
                <w:spacing w:val="-6"/>
              </w:rPr>
              <w:t xml:space="preserve"> </w:t>
            </w:r>
            <w:r w:rsidRPr="00CD5B94">
              <w:rPr>
                <w:rFonts w:asciiTheme="majorBidi" w:hAnsiTheme="majorBidi" w:cstheme="majorBidi"/>
                <w:spacing w:val="-2"/>
              </w:rPr>
              <w:t>procedūros</w:t>
            </w:r>
          </w:p>
        </w:tc>
        <w:tc>
          <w:tcPr>
            <w:tcW w:w="4155" w:type="dxa"/>
          </w:tcPr>
          <w:p w14:paraId="74A4754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1E54EDB3" w14:textId="77777777" w:rsidTr="00C76F34">
        <w:trPr>
          <w:trHeight w:val="254"/>
        </w:trPr>
        <w:tc>
          <w:tcPr>
            <w:tcW w:w="5169" w:type="dxa"/>
          </w:tcPr>
          <w:p w14:paraId="329830DA"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Išskyros</w:t>
            </w:r>
            <w:r w:rsidRPr="00CD5B94">
              <w:rPr>
                <w:rFonts w:asciiTheme="majorBidi" w:hAnsiTheme="majorBidi" w:cstheme="majorBidi"/>
                <w:spacing w:val="-5"/>
              </w:rPr>
              <w:t xml:space="preserve"> </w:t>
            </w:r>
            <w:r w:rsidRPr="00CD5B94">
              <w:rPr>
                <w:rFonts w:asciiTheme="majorBidi" w:hAnsiTheme="majorBidi" w:cstheme="majorBidi"/>
              </w:rPr>
              <w:t>po</w:t>
            </w:r>
            <w:r w:rsidRPr="00CD5B94">
              <w:rPr>
                <w:rFonts w:asciiTheme="majorBidi" w:hAnsiTheme="majorBidi" w:cstheme="majorBidi"/>
                <w:spacing w:val="-5"/>
              </w:rPr>
              <w:t xml:space="preserve"> </w:t>
            </w:r>
            <w:r w:rsidRPr="00CD5B94">
              <w:rPr>
                <w:rFonts w:asciiTheme="majorBidi" w:hAnsiTheme="majorBidi" w:cstheme="majorBidi"/>
                <w:spacing w:val="-2"/>
              </w:rPr>
              <w:t>procedūros</w:t>
            </w:r>
          </w:p>
        </w:tc>
        <w:tc>
          <w:tcPr>
            <w:tcW w:w="4155" w:type="dxa"/>
          </w:tcPr>
          <w:p w14:paraId="1396E17B"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16CD66BE" w14:textId="77777777" w:rsidTr="00C76F34">
        <w:trPr>
          <w:trHeight w:val="251"/>
        </w:trPr>
        <w:tc>
          <w:tcPr>
            <w:tcW w:w="5169" w:type="dxa"/>
          </w:tcPr>
          <w:p w14:paraId="3B2FA07A"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Žaizdos</w:t>
            </w:r>
            <w:r w:rsidRPr="00CD5B94">
              <w:rPr>
                <w:rFonts w:asciiTheme="majorBidi" w:hAnsiTheme="majorBidi" w:cstheme="majorBidi"/>
                <w:spacing w:val="-7"/>
              </w:rPr>
              <w:t xml:space="preserve"> </w:t>
            </w:r>
            <w:r w:rsidRPr="00CD5B94">
              <w:rPr>
                <w:rFonts w:asciiTheme="majorBidi" w:hAnsiTheme="majorBidi" w:cstheme="majorBidi"/>
                <w:spacing w:val="-2"/>
              </w:rPr>
              <w:t>sekrecija</w:t>
            </w:r>
          </w:p>
        </w:tc>
        <w:tc>
          <w:tcPr>
            <w:tcW w:w="4155" w:type="dxa"/>
          </w:tcPr>
          <w:p w14:paraId="2D2C47DB"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7974C136" w14:textId="77777777" w:rsidTr="00C76F34">
        <w:trPr>
          <w:trHeight w:val="254"/>
        </w:trPr>
        <w:tc>
          <w:tcPr>
            <w:tcW w:w="5169" w:type="dxa"/>
          </w:tcPr>
          <w:p w14:paraId="60EB33C1"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7"/>
              </w:rPr>
              <w:t xml:space="preserve"> </w:t>
            </w:r>
            <w:r w:rsidRPr="00CD5B94">
              <w:rPr>
                <w:rFonts w:asciiTheme="majorBidi" w:hAnsiTheme="majorBidi" w:cstheme="majorBidi"/>
              </w:rPr>
              <w:t>iš</w:t>
            </w:r>
            <w:r w:rsidRPr="00CD5B94">
              <w:rPr>
                <w:rFonts w:asciiTheme="majorBidi" w:hAnsiTheme="majorBidi" w:cstheme="majorBidi"/>
                <w:spacing w:val="-6"/>
              </w:rPr>
              <w:t xml:space="preserve"> </w:t>
            </w:r>
            <w:r w:rsidRPr="00CD5B94">
              <w:rPr>
                <w:rFonts w:asciiTheme="majorBidi" w:hAnsiTheme="majorBidi" w:cstheme="majorBidi"/>
              </w:rPr>
              <w:t>pjūvio</w:t>
            </w:r>
            <w:r w:rsidRPr="00CD5B94">
              <w:rPr>
                <w:rFonts w:asciiTheme="majorBidi" w:hAnsiTheme="majorBidi" w:cstheme="majorBidi"/>
                <w:spacing w:val="-6"/>
              </w:rPr>
              <w:t xml:space="preserve"> </w:t>
            </w:r>
            <w:r w:rsidRPr="00CD5B94">
              <w:rPr>
                <w:rFonts w:asciiTheme="majorBidi" w:hAnsiTheme="majorBidi" w:cstheme="majorBidi"/>
                <w:spacing w:val="-2"/>
              </w:rPr>
              <w:t>vietos</w:t>
            </w:r>
          </w:p>
        </w:tc>
        <w:tc>
          <w:tcPr>
            <w:tcW w:w="4155" w:type="dxa"/>
          </w:tcPr>
          <w:p w14:paraId="3A2D5DD0"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252957AB" w14:textId="77777777" w:rsidTr="00C76F34">
        <w:trPr>
          <w:trHeight w:val="251"/>
        </w:trPr>
        <w:tc>
          <w:tcPr>
            <w:tcW w:w="5169" w:type="dxa"/>
          </w:tcPr>
          <w:p w14:paraId="0F252DDB"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Anemija</w:t>
            </w:r>
            <w:r w:rsidRPr="00CD5B94">
              <w:rPr>
                <w:rFonts w:asciiTheme="majorBidi" w:hAnsiTheme="majorBidi" w:cstheme="majorBidi"/>
                <w:spacing w:val="-5"/>
              </w:rPr>
              <w:t xml:space="preserve"> </w:t>
            </w:r>
            <w:r w:rsidRPr="00CD5B94">
              <w:rPr>
                <w:rFonts w:asciiTheme="majorBidi" w:hAnsiTheme="majorBidi" w:cstheme="majorBidi"/>
              </w:rPr>
              <w:t>po</w:t>
            </w:r>
            <w:r w:rsidRPr="00CD5B94">
              <w:rPr>
                <w:rFonts w:asciiTheme="majorBidi" w:hAnsiTheme="majorBidi" w:cstheme="majorBidi"/>
                <w:spacing w:val="-4"/>
              </w:rPr>
              <w:t xml:space="preserve"> </w:t>
            </w:r>
            <w:r w:rsidRPr="00CD5B94">
              <w:rPr>
                <w:rFonts w:asciiTheme="majorBidi" w:hAnsiTheme="majorBidi" w:cstheme="majorBidi"/>
                <w:spacing w:val="-2"/>
              </w:rPr>
              <w:t>operacijos</w:t>
            </w:r>
          </w:p>
        </w:tc>
        <w:tc>
          <w:tcPr>
            <w:tcW w:w="4155" w:type="dxa"/>
          </w:tcPr>
          <w:p w14:paraId="205CDA24"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475F4F3B" w14:textId="77777777" w:rsidTr="00C76F34">
        <w:trPr>
          <w:trHeight w:val="253"/>
        </w:trPr>
        <w:tc>
          <w:tcPr>
            <w:tcW w:w="9324" w:type="dxa"/>
            <w:gridSpan w:val="2"/>
          </w:tcPr>
          <w:p w14:paraId="3E1504A0" w14:textId="77777777" w:rsidR="00C065A9" w:rsidRPr="00CD5B94" w:rsidRDefault="007A7C8C" w:rsidP="006A65B8">
            <w:pPr>
              <w:rPr>
                <w:rFonts w:asciiTheme="majorBidi" w:hAnsiTheme="majorBidi" w:cstheme="majorBidi"/>
              </w:rPr>
            </w:pPr>
            <w:r w:rsidRPr="00CD5B94">
              <w:rPr>
                <w:rFonts w:asciiTheme="majorBidi" w:hAnsiTheme="majorBidi" w:cstheme="majorBidi"/>
              </w:rPr>
              <w:t>Chirurginės</w:t>
            </w:r>
            <w:r w:rsidRPr="00CD5B94">
              <w:rPr>
                <w:rFonts w:asciiTheme="majorBidi" w:hAnsiTheme="majorBidi" w:cstheme="majorBidi"/>
                <w:spacing w:val="-8"/>
              </w:rPr>
              <w:t xml:space="preserve"> </w:t>
            </w:r>
            <w:r w:rsidRPr="00CD5B94">
              <w:rPr>
                <w:rFonts w:asciiTheme="majorBidi" w:hAnsiTheme="majorBidi" w:cstheme="majorBidi"/>
              </w:rPr>
              <w:t>ir</w:t>
            </w:r>
            <w:r w:rsidRPr="00CD5B94">
              <w:rPr>
                <w:rFonts w:asciiTheme="majorBidi" w:hAnsiTheme="majorBidi" w:cstheme="majorBidi"/>
                <w:spacing w:val="-7"/>
              </w:rPr>
              <w:t xml:space="preserve"> </w:t>
            </w:r>
            <w:r w:rsidRPr="00CD5B94">
              <w:rPr>
                <w:rFonts w:asciiTheme="majorBidi" w:hAnsiTheme="majorBidi" w:cstheme="majorBidi"/>
              </w:rPr>
              <w:t>terapinės</w:t>
            </w:r>
            <w:r w:rsidRPr="00CD5B94">
              <w:rPr>
                <w:rFonts w:asciiTheme="majorBidi" w:hAnsiTheme="majorBidi" w:cstheme="majorBidi"/>
                <w:spacing w:val="-7"/>
              </w:rPr>
              <w:t xml:space="preserve"> </w:t>
            </w:r>
            <w:r w:rsidRPr="00CD5B94">
              <w:rPr>
                <w:rFonts w:asciiTheme="majorBidi" w:hAnsiTheme="majorBidi" w:cstheme="majorBidi"/>
                <w:spacing w:val="-2"/>
              </w:rPr>
              <w:t>procedūros</w:t>
            </w:r>
          </w:p>
        </w:tc>
      </w:tr>
      <w:tr w:rsidR="00C065A9" w:rsidRPr="00CD5B94" w14:paraId="4FC1FF18" w14:textId="77777777" w:rsidTr="00C76F34">
        <w:trPr>
          <w:trHeight w:val="251"/>
        </w:trPr>
        <w:tc>
          <w:tcPr>
            <w:tcW w:w="5169" w:type="dxa"/>
          </w:tcPr>
          <w:p w14:paraId="2E6F73DC"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Žaizdos</w:t>
            </w:r>
            <w:r w:rsidRPr="00CD5B94">
              <w:rPr>
                <w:rFonts w:asciiTheme="majorBidi" w:hAnsiTheme="majorBidi" w:cstheme="majorBidi"/>
                <w:spacing w:val="-7"/>
              </w:rPr>
              <w:t xml:space="preserve"> </w:t>
            </w:r>
            <w:r w:rsidRPr="00CD5B94">
              <w:rPr>
                <w:rFonts w:asciiTheme="majorBidi" w:hAnsiTheme="majorBidi" w:cstheme="majorBidi"/>
                <w:spacing w:val="-2"/>
              </w:rPr>
              <w:t>drenažas</w:t>
            </w:r>
          </w:p>
        </w:tc>
        <w:tc>
          <w:tcPr>
            <w:tcW w:w="4155" w:type="dxa"/>
          </w:tcPr>
          <w:p w14:paraId="04BC883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r w:rsidR="00C065A9" w:rsidRPr="00CD5B94" w14:paraId="68C98E59" w14:textId="77777777" w:rsidTr="00C76F34">
        <w:trPr>
          <w:trHeight w:val="253"/>
        </w:trPr>
        <w:tc>
          <w:tcPr>
            <w:tcW w:w="5169" w:type="dxa"/>
          </w:tcPr>
          <w:p w14:paraId="60640B24"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Drenažas</w:t>
            </w:r>
            <w:r w:rsidRPr="00CD5B94">
              <w:rPr>
                <w:rFonts w:asciiTheme="majorBidi" w:hAnsiTheme="majorBidi" w:cstheme="majorBidi"/>
                <w:spacing w:val="-5"/>
              </w:rPr>
              <w:t xml:space="preserve"> </w:t>
            </w:r>
            <w:r w:rsidRPr="00CD5B94">
              <w:rPr>
                <w:rFonts w:asciiTheme="majorBidi" w:hAnsiTheme="majorBidi" w:cstheme="majorBidi"/>
              </w:rPr>
              <w:t>po</w:t>
            </w:r>
            <w:r w:rsidRPr="00CD5B94">
              <w:rPr>
                <w:rFonts w:asciiTheme="majorBidi" w:hAnsiTheme="majorBidi" w:cstheme="majorBidi"/>
                <w:spacing w:val="-5"/>
              </w:rPr>
              <w:t xml:space="preserve"> </w:t>
            </w:r>
            <w:r w:rsidRPr="00CD5B94">
              <w:rPr>
                <w:rFonts w:asciiTheme="majorBidi" w:hAnsiTheme="majorBidi" w:cstheme="majorBidi"/>
                <w:spacing w:val="-2"/>
              </w:rPr>
              <w:t>procedūros</w:t>
            </w:r>
          </w:p>
        </w:tc>
        <w:tc>
          <w:tcPr>
            <w:tcW w:w="4155" w:type="dxa"/>
          </w:tcPr>
          <w:p w14:paraId="790C5298"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Retas</w:t>
            </w:r>
          </w:p>
        </w:tc>
      </w:tr>
    </w:tbl>
    <w:p w14:paraId="1766D35C" w14:textId="77777777" w:rsidR="00C065A9" w:rsidRPr="00CD5B94" w:rsidRDefault="00C065A9" w:rsidP="006A65B8">
      <w:pPr>
        <w:rPr>
          <w:rFonts w:asciiTheme="majorBidi" w:hAnsiTheme="majorBidi" w:cstheme="majorBidi"/>
          <w:b/>
        </w:rPr>
      </w:pPr>
    </w:p>
    <w:p w14:paraId="5EC740E5" w14:textId="77777777" w:rsidR="00C065A9" w:rsidRPr="00CD5B94" w:rsidRDefault="007A7C8C" w:rsidP="006A65B8">
      <w:pPr>
        <w:rPr>
          <w:rFonts w:asciiTheme="majorBidi" w:hAnsiTheme="majorBidi" w:cstheme="majorBidi"/>
        </w:rPr>
      </w:pPr>
      <w:r w:rsidRPr="00CD5B94">
        <w:rPr>
          <w:rFonts w:asciiTheme="majorBidi" w:hAnsiTheme="majorBidi" w:cstheme="majorBidi"/>
          <w:u w:val="single"/>
        </w:rPr>
        <w:t>Atrinktų</w:t>
      </w:r>
      <w:r w:rsidRPr="00CD5B94">
        <w:rPr>
          <w:rFonts w:asciiTheme="majorBidi" w:hAnsiTheme="majorBidi" w:cstheme="majorBidi"/>
          <w:spacing w:val="-10"/>
          <w:u w:val="single"/>
        </w:rPr>
        <w:t xml:space="preserve"> </w:t>
      </w:r>
      <w:r w:rsidRPr="00CD5B94">
        <w:rPr>
          <w:rFonts w:asciiTheme="majorBidi" w:hAnsiTheme="majorBidi" w:cstheme="majorBidi"/>
          <w:u w:val="single"/>
        </w:rPr>
        <w:t>nepageidaujamų</w:t>
      </w:r>
      <w:r w:rsidRPr="00CD5B94">
        <w:rPr>
          <w:rFonts w:asciiTheme="majorBidi" w:hAnsiTheme="majorBidi" w:cstheme="majorBidi"/>
          <w:spacing w:val="-10"/>
          <w:u w:val="single"/>
        </w:rPr>
        <w:t xml:space="preserve"> </w:t>
      </w:r>
      <w:r w:rsidRPr="00CD5B94">
        <w:rPr>
          <w:rFonts w:asciiTheme="majorBidi" w:hAnsiTheme="majorBidi" w:cstheme="majorBidi"/>
          <w:u w:val="single"/>
        </w:rPr>
        <w:t>reakcijų</w:t>
      </w:r>
      <w:r w:rsidRPr="00CD5B94">
        <w:rPr>
          <w:rFonts w:asciiTheme="majorBidi" w:hAnsiTheme="majorBidi" w:cstheme="majorBidi"/>
          <w:spacing w:val="-10"/>
          <w:u w:val="single"/>
        </w:rPr>
        <w:t xml:space="preserve"> </w:t>
      </w:r>
      <w:r w:rsidRPr="00CD5B94">
        <w:rPr>
          <w:rFonts w:asciiTheme="majorBidi" w:hAnsiTheme="majorBidi" w:cstheme="majorBidi"/>
          <w:spacing w:val="-2"/>
          <w:u w:val="single"/>
        </w:rPr>
        <w:t>apibūdinimas</w:t>
      </w:r>
    </w:p>
    <w:p w14:paraId="27BCEF31" w14:textId="77777777" w:rsidR="0083405D" w:rsidRPr="00CD5B94" w:rsidRDefault="0083405D" w:rsidP="006A65B8">
      <w:pPr>
        <w:rPr>
          <w:rFonts w:asciiTheme="majorBidi" w:hAnsiTheme="majorBidi" w:cstheme="majorBidi"/>
          <w:i/>
          <w:u w:val="single"/>
        </w:rPr>
      </w:pPr>
    </w:p>
    <w:p w14:paraId="1D116E2E" w14:textId="666E1232" w:rsidR="00C065A9" w:rsidRPr="00CD5B94" w:rsidRDefault="007A7C8C" w:rsidP="006A65B8">
      <w:pPr>
        <w:rPr>
          <w:rFonts w:asciiTheme="majorBidi" w:hAnsiTheme="majorBidi" w:cstheme="majorBidi"/>
          <w:i/>
        </w:rPr>
      </w:pPr>
      <w:r w:rsidRPr="00CD5B94">
        <w:rPr>
          <w:rFonts w:asciiTheme="majorBidi" w:hAnsiTheme="majorBidi" w:cstheme="majorBidi"/>
          <w:i/>
          <w:u w:val="single"/>
        </w:rPr>
        <w:t>Kraujavimo</w:t>
      </w:r>
      <w:r w:rsidRPr="00CD5B94">
        <w:rPr>
          <w:rFonts w:asciiTheme="majorBidi" w:hAnsiTheme="majorBidi" w:cstheme="majorBidi"/>
          <w:i/>
          <w:spacing w:val="-10"/>
          <w:u w:val="single"/>
        </w:rPr>
        <w:t xml:space="preserve"> </w:t>
      </w:r>
      <w:r w:rsidRPr="00CD5B94">
        <w:rPr>
          <w:rFonts w:asciiTheme="majorBidi" w:hAnsiTheme="majorBidi" w:cstheme="majorBidi"/>
          <w:i/>
          <w:spacing w:val="-2"/>
          <w:u w:val="single"/>
        </w:rPr>
        <w:t>reakcijos</w:t>
      </w:r>
    </w:p>
    <w:p w14:paraId="40BC9E26" w14:textId="77777777" w:rsidR="00C065A9" w:rsidRPr="00CD5B94" w:rsidRDefault="00C065A9" w:rsidP="006A65B8">
      <w:pPr>
        <w:rPr>
          <w:rFonts w:asciiTheme="majorBidi" w:hAnsiTheme="majorBidi" w:cstheme="majorBidi"/>
          <w:i/>
        </w:rPr>
      </w:pPr>
    </w:p>
    <w:p w14:paraId="19003DBB" w14:textId="3036B469" w:rsidR="00C065A9" w:rsidRPr="00CD5B94" w:rsidRDefault="007A7C8C" w:rsidP="0083405D">
      <w:pPr>
        <w:rPr>
          <w:rFonts w:asciiTheme="majorBidi" w:hAnsiTheme="majorBidi" w:cstheme="majorBidi"/>
        </w:rPr>
      </w:pPr>
      <w:r w:rsidRPr="00CD5B94">
        <w:rPr>
          <w:rFonts w:asciiTheme="majorBidi" w:hAnsiTheme="majorBidi" w:cstheme="majorBidi"/>
        </w:rPr>
        <w:t>Dėl</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Pr="00CD5B94">
        <w:rPr>
          <w:rFonts w:asciiTheme="majorBidi" w:hAnsiTheme="majorBidi" w:cstheme="majorBidi"/>
        </w:rPr>
        <w:t>farmakologinio</w:t>
      </w:r>
      <w:r w:rsidRPr="00CD5B94">
        <w:rPr>
          <w:rFonts w:asciiTheme="majorBidi" w:hAnsiTheme="majorBidi" w:cstheme="majorBidi"/>
          <w:spacing w:val="-3"/>
        </w:rPr>
        <w:t xml:space="preserve"> </w:t>
      </w:r>
      <w:r w:rsidRPr="00CD5B94">
        <w:rPr>
          <w:rFonts w:asciiTheme="majorBidi" w:hAnsiTheme="majorBidi" w:cstheme="majorBidi"/>
        </w:rPr>
        <w:t>veikimo</w:t>
      </w:r>
      <w:r w:rsidRPr="00CD5B94">
        <w:rPr>
          <w:rFonts w:asciiTheme="majorBidi" w:hAnsiTheme="majorBidi" w:cstheme="majorBidi"/>
          <w:spacing w:val="-3"/>
        </w:rPr>
        <w:t xml:space="preserve"> </w:t>
      </w:r>
      <w:r w:rsidRPr="00CD5B94">
        <w:rPr>
          <w:rFonts w:asciiTheme="majorBidi" w:hAnsiTheme="majorBidi" w:cstheme="majorBidi"/>
        </w:rPr>
        <w:t>būdo</w:t>
      </w:r>
      <w:r w:rsidRPr="00CD5B94">
        <w:rPr>
          <w:rFonts w:asciiTheme="majorBidi" w:hAnsiTheme="majorBidi" w:cstheme="majorBidi"/>
          <w:spacing w:val="-3"/>
        </w:rPr>
        <w:t xml:space="preserve"> </w:t>
      </w:r>
      <w:r w:rsidRPr="00CD5B94">
        <w:rPr>
          <w:rFonts w:asciiTheme="majorBidi" w:hAnsiTheme="majorBidi" w:cstheme="majorBidi"/>
        </w:rPr>
        <w:t>jo</w:t>
      </w:r>
      <w:r w:rsidRPr="00CD5B94">
        <w:rPr>
          <w:rFonts w:asciiTheme="majorBidi" w:hAnsiTheme="majorBidi" w:cstheme="majorBidi"/>
          <w:spacing w:val="-3"/>
        </w:rPr>
        <w:t xml:space="preserve"> </w:t>
      </w:r>
      <w:r w:rsidRPr="00CD5B94">
        <w:rPr>
          <w:rFonts w:asciiTheme="majorBidi" w:hAnsiTheme="majorBidi" w:cstheme="majorBidi"/>
        </w:rPr>
        <w:t>vartojimas</w:t>
      </w:r>
      <w:r w:rsidRPr="00CD5B94">
        <w:rPr>
          <w:rFonts w:asciiTheme="majorBidi" w:hAnsiTheme="majorBidi" w:cstheme="majorBidi"/>
          <w:spacing w:val="-3"/>
        </w:rPr>
        <w:t xml:space="preserve"> </w:t>
      </w:r>
      <w:r w:rsidRPr="00CD5B94">
        <w:rPr>
          <w:rFonts w:asciiTheme="majorBidi" w:hAnsiTheme="majorBidi" w:cstheme="majorBidi"/>
        </w:rPr>
        <w:t>gali</w:t>
      </w:r>
      <w:r w:rsidRPr="00CD5B94">
        <w:rPr>
          <w:rFonts w:asciiTheme="majorBidi" w:hAnsiTheme="majorBidi" w:cstheme="majorBidi"/>
          <w:spacing w:val="-3"/>
        </w:rPr>
        <w:t xml:space="preserve"> </w:t>
      </w:r>
      <w:r w:rsidRPr="00CD5B94">
        <w:rPr>
          <w:rFonts w:asciiTheme="majorBidi" w:hAnsiTheme="majorBidi" w:cstheme="majorBidi"/>
        </w:rPr>
        <w:t>būti</w:t>
      </w:r>
      <w:r w:rsidRPr="00CD5B94">
        <w:rPr>
          <w:rFonts w:asciiTheme="majorBidi" w:hAnsiTheme="majorBidi" w:cstheme="majorBidi"/>
          <w:spacing w:val="-3"/>
        </w:rPr>
        <w:t xml:space="preserve"> </w:t>
      </w:r>
      <w:r w:rsidRPr="00CD5B94">
        <w:rPr>
          <w:rFonts w:asciiTheme="majorBidi" w:hAnsiTheme="majorBidi" w:cstheme="majorBidi"/>
        </w:rPr>
        <w:t>susijęs</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Pr="00CD5B94">
        <w:rPr>
          <w:rFonts w:asciiTheme="majorBidi" w:hAnsiTheme="majorBidi" w:cstheme="majorBidi"/>
        </w:rPr>
        <w:t xml:space="preserve">padidėjusia slapto arba akivaizdaus kraujavimo iš bet kurio audinio ar organo rizika. Požymiai, simptomai ir sunkumas (įskaitant mirtiną baigtį) gali būti įvairūs, priklausomai nuo kraujavimo ir (arba) anemijos vietos ir laipsnio arba apimties. Klinikinių tyrimų metu kraujavimas iš gleivinių (pvz., virškinimo trakto, šlapimo ir lytinių takų), ilgą laiką gydant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palyginti su gydymu</w:t>
      </w:r>
      <w:r w:rsidR="0083405D" w:rsidRPr="00CD5B94">
        <w:rPr>
          <w:rFonts w:asciiTheme="majorBidi" w:hAnsiTheme="majorBidi" w:cstheme="majorBidi"/>
        </w:rPr>
        <w:t xml:space="preserve"> </w:t>
      </w:r>
      <w:r w:rsidRPr="00CD5B94">
        <w:rPr>
          <w:rFonts w:asciiTheme="majorBidi" w:hAnsiTheme="majorBidi" w:cstheme="majorBidi"/>
        </w:rPr>
        <w:t>vitamino</w:t>
      </w:r>
      <w:r w:rsidRPr="00CD5B94">
        <w:rPr>
          <w:rFonts w:asciiTheme="majorBidi" w:hAnsiTheme="majorBidi" w:cstheme="majorBidi"/>
          <w:spacing w:val="-2"/>
        </w:rPr>
        <w:t xml:space="preserve"> </w:t>
      </w:r>
      <w:r w:rsidRPr="00CD5B94">
        <w:rPr>
          <w:rFonts w:asciiTheme="majorBidi" w:hAnsiTheme="majorBidi" w:cstheme="majorBidi"/>
        </w:rPr>
        <w:t>K</w:t>
      </w:r>
      <w:r w:rsidRPr="00CD5B94">
        <w:rPr>
          <w:rFonts w:asciiTheme="majorBidi" w:hAnsiTheme="majorBidi" w:cstheme="majorBidi"/>
          <w:spacing w:val="-3"/>
        </w:rPr>
        <w:t xml:space="preserve"> </w:t>
      </w:r>
      <w:r w:rsidRPr="00CD5B94">
        <w:rPr>
          <w:rFonts w:asciiTheme="majorBidi" w:hAnsiTheme="majorBidi" w:cstheme="majorBidi"/>
        </w:rPr>
        <w:t>antagonistais</w:t>
      </w:r>
      <w:r w:rsidRPr="00CD5B94">
        <w:rPr>
          <w:rFonts w:asciiTheme="majorBidi" w:hAnsiTheme="majorBidi" w:cstheme="majorBidi"/>
          <w:spacing w:val="-3"/>
        </w:rPr>
        <w:t xml:space="preserve"> </w:t>
      </w:r>
      <w:r w:rsidRPr="00CD5B94">
        <w:rPr>
          <w:rFonts w:asciiTheme="majorBidi" w:hAnsiTheme="majorBidi" w:cstheme="majorBidi"/>
        </w:rPr>
        <w:t>(VKA),</w:t>
      </w:r>
      <w:r w:rsidRPr="00CD5B94">
        <w:rPr>
          <w:rFonts w:asciiTheme="majorBidi" w:hAnsiTheme="majorBidi" w:cstheme="majorBidi"/>
          <w:spacing w:val="-3"/>
        </w:rPr>
        <w:t xml:space="preserve"> </w:t>
      </w:r>
      <w:r w:rsidRPr="00CD5B94">
        <w:rPr>
          <w:rFonts w:asciiTheme="majorBidi" w:hAnsiTheme="majorBidi" w:cstheme="majorBidi"/>
        </w:rPr>
        <w:t>stebėtas</w:t>
      </w:r>
      <w:r w:rsidRPr="00CD5B94">
        <w:rPr>
          <w:rFonts w:asciiTheme="majorBidi" w:hAnsiTheme="majorBidi" w:cstheme="majorBidi"/>
          <w:spacing w:val="-3"/>
        </w:rPr>
        <w:t xml:space="preserve"> </w:t>
      </w:r>
      <w:r w:rsidRPr="00CD5B94">
        <w:rPr>
          <w:rFonts w:asciiTheme="majorBidi" w:hAnsiTheme="majorBidi" w:cstheme="majorBidi"/>
        </w:rPr>
        <w:t>dažniau.</w:t>
      </w:r>
      <w:r w:rsidRPr="00CD5B94">
        <w:rPr>
          <w:rFonts w:asciiTheme="majorBidi" w:hAnsiTheme="majorBidi" w:cstheme="majorBidi"/>
          <w:spacing w:val="-3"/>
        </w:rPr>
        <w:t xml:space="preserve"> </w:t>
      </w:r>
      <w:r w:rsidRPr="00CD5B94">
        <w:rPr>
          <w:rFonts w:asciiTheme="majorBidi" w:hAnsiTheme="majorBidi" w:cstheme="majorBidi"/>
        </w:rPr>
        <w:t>Taigi,</w:t>
      </w:r>
      <w:r w:rsidRPr="00CD5B94">
        <w:rPr>
          <w:rFonts w:asciiTheme="majorBidi" w:hAnsiTheme="majorBidi" w:cstheme="majorBidi"/>
          <w:spacing w:val="-3"/>
        </w:rPr>
        <w:t xml:space="preserve"> </w:t>
      </w:r>
      <w:r w:rsidRPr="00CD5B94">
        <w:rPr>
          <w:rFonts w:asciiTheme="majorBidi" w:hAnsiTheme="majorBidi" w:cstheme="majorBidi"/>
        </w:rPr>
        <w:t>siekiant</w:t>
      </w:r>
      <w:r w:rsidRPr="00CD5B94">
        <w:rPr>
          <w:rFonts w:asciiTheme="majorBidi" w:hAnsiTheme="majorBidi" w:cstheme="majorBidi"/>
          <w:spacing w:val="-3"/>
        </w:rPr>
        <w:t xml:space="preserve"> </w:t>
      </w:r>
      <w:r w:rsidRPr="00CD5B94">
        <w:rPr>
          <w:rFonts w:asciiTheme="majorBidi" w:hAnsiTheme="majorBidi" w:cstheme="majorBidi"/>
        </w:rPr>
        <w:t>nustatyti</w:t>
      </w:r>
      <w:r w:rsidRPr="00CD5B94">
        <w:rPr>
          <w:rFonts w:asciiTheme="majorBidi" w:hAnsiTheme="majorBidi" w:cstheme="majorBidi"/>
          <w:spacing w:val="-3"/>
        </w:rPr>
        <w:t xml:space="preserve"> </w:t>
      </w:r>
      <w:r w:rsidRPr="00CD5B94">
        <w:rPr>
          <w:rFonts w:asciiTheme="majorBidi" w:hAnsiTheme="majorBidi" w:cstheme="majorBidi"/>
        </w:rPr>
        <w:t>slaptąjį</w:t>
      </w:r>
      <w:r w:rsidRPr="00CD5B94">
        <w:rPr>
          <w:rFonts w:asciiTheme="majorBidi" w:hAnsiTheme="majorBidi" w:cstheme="majorBidi"/>
          <w:spacing w:val="-3"/>
        </w:rPr>
        <w:t xml:space="preserve"> </w:t>
      </w:r>
      <w:r w:rsidRPr="00CD5B94">
        <w:rPr>
          <w:rFonts w:asciiTheme="majorBidi" w:hAnsiTheme="majorBidi" w:cstheme="majorBidi"/>
        </w:rPr>
        <w:t>kraujavimą,</w:t>
      </w:r>
      <w:r w:rsidRPr="00CD5B94">
        <w:rPr>
          <w:rFonts w:asciiTheme="majorBidi" w:hAnsiTheme="majorBidi" w:cstheme="majorBidi"/>
          <w:spacing w:val="-3"/>
        </w:rPr>
        <w:t xml:space="preserve"> </w:t>
      </w:r>
      <w:r w:rsidRPr="00CD5B94">
        <w:rPr>
          <w:rFonts w:asciiTheme="majorBidi" w:hAnsiTheme="majorBidi" w:cstheme="majorBidi"/>
        </w:rPr>
        <w:t xml:space="preserve">svarbu ne tik tinkamai kliniškai prižiūrėti, bet ir atlikti hemoglobino / </w:t>
      </w:r>
      <w:proofErr w:type="spellStart"/>
      <w:r w:rsidRPr="00CD5B94">
        <w:rPr>
          <w:rFonts w:asciiTheme="majorBidi" w:hAnsiTheme="majorBidi" w:cstheme="majorBidi"/>
        </w:rPr>
        <w:t>hematokrito</w:t>
      </w:r>
      <w:proofErr w:type="spellEnd"/>
      <w:r w:rsidRPr="00CD5B94">
        <w:rPr>
          <w:rFonts w:asciiTheme="majorBidi" w:hAnsiTheme="majorBidi" w:cstheme="majorBidi"/>
        </w:rPr>
        <w:t xml:space="preserve"> laboratorinius tyrimus.</w:t>
      </w:r>
      <w:r w:rsidR="0083405D" w:rsidRPr="00CD5B94">
        <w:rPr>
          <w:rFonts w:asciiTheme="majorBidi" w:hAnsiTheme="majorBidi" w:cstheme="majorBidi"/>
        </w:rPr>
        <w:t xml:space="preserve"> </w:t>
      </w:r>
      <w:r w:rsidRPr="00CD5B94">
        <w:rPr>
          <w:rFonts w:asciiTheme="majorBidi" w:hAnsiTheme="majorBidi" w:cstheme="majorBidi"/>
        </w:rPr>
        <w:t>Tam tikrų grupių pacientams gali būti padidėjusi kraujavimo rizika, pvz., pacientams, kuriems yra vidutinio</w:t>
      </w:r>
      <w:r w:rsidRPr="00CD5B94">
        <w:rPr>
          <w:rFonts w:asciiTheme="majorBidi" w:hAnsiTheme="majorBidi" w:cstheme="majorBidi"/>
          <w:spacing w:val="-3"/>
        </w:rPr>
        <w:t xml:space="preserve"> </w:t>
      </w:r>
      <w:r w:rsidRPr="00CD5B94">
        <w:rPr>
          <w:rFonts w:asciiTheme="majorBidi" w:hAnsiTheme="majorBidi" w:cstheme="majorBidi"/>
        </w:rPr>
        <w:t>sunkumo</w:t>
      </w:r>
      <w:r w:rsidRPr="00CD5B94">
        <w:rPr>
          <w:rFonts w:asciiTheme="majorBidi" w:hAnsiTheme="majorBidi" w:cstheme="majorBidi"/>
          <w:spacing w:val="-3"/>
        </w:rPr>
        <w:t xml:space="preserve"> </w:t>
      </w:r>
      <w:r w:rsidRPr="00CD5B94">
        <w:rPr>
          <w:rFonts w:asciiTheme="majorBidi" w:hAnsiTheme="majorBidi" w:cstheme="majorBidi"/>
        </w:rPr>
        <w:t>inkstų</w:t>
      </w:r>
      <w:r w:rsidRPr="00CD5B94">
        <w:rPr>
          <w:rFonts w:asciiTheme="majorBidi" w:hAnsiTheme="majorBidi" w:cstheme="majorBidi"/>
          <w:spacing w:val="-3"/>
        </w:rPr>
        <w:t xml:space="preserve"> </w:t>
      </w:r>
      <w:r w:rsidRPr="00CD5B94">
        <w:rPr>
          <w:rFonts w:asciiTheme="majorBidi" w:hAnsiTheme="majorBidi" w:cstheme="majorBidi"/>
        </w:rPr>
        <w:t>funkcijos</w:t>
      </w:r>
      <w:r w:rsidRPr="00CD5B94">
        <w:rPr>
          <w:rFonts w:asciiTheme="majorBidi" w:hAnsiTheme="majorBidi" w:cstheme="majorBidi"/>
          <w:spacing w:val="-3"/>
        </w:rPr>
        <w:t xml:space="preserve"> </w:t>
      </w:r>
      <w:r w:rsidRPr="00CD5B94">
        <w:rPr>
          <w:rFonts w:asciiTheme="majorBidi" w:hAnsiTheme="majorBidi" w:cstheme="majorBidi"/>
        </w:rPr>
        <w:t>sutrikimas</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2"/>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kuriems</w:t>
      </w:r>
      <w:r w:rsidRPr="00CD5B94">
        <w:rPr>
          <w:rFonts w:asciiTheme="majorBidi" w:hAnsiTheme="majorBidi" w:cstheme="majorBidi"/>
          <w:spacing w:val="-3"/>
        </w:rPr>
        <w:t xml:space="preserve"> </w:t>
      </w:r>
      <w:r w:rsidRPr="00CD5B94">
        <w:rPr>
          <w:rFonts w:asciiTheme="majorBidi" w:hAnsiTheme="majorBidi" w:cstheme="majorBidi"/>
        </w:rPr>
        <w:t>kartu</w:t>
      </w:r>
      <w:r w:rsidRPr="00CD5B94">
        <w:rPr>
          <w:rFonts w:asciiTheme="majorBidi" w:hAnsiTheme="majorBidi" w:cstheme="majorBidi"/>
          <w:spacing w:val="-3"/>
        </w:rPr>
        <w:t xml:space="preserve"> </w:t>
      </w:r>
      <w:r w:rsidRPr="00CD5B94">
        <w:rPr>
          <w:rFonts w:asciiTheme="majorBidi" w:hAnsiTheme="majorBidi" w:cstheme="majorBidi"/>
        </w:rPr>
        <w:t>taikomas</w:t>
      </w:r>
      <w:r w:rsidRPr="00CD5B94">
        <w:rPr>
          <w:rFonts w:asciiTheme="majorBidi" w:hAnsiTheme="majorBidi" w:cstheme="majorBidi"/>
          <w:spacing w:val="-3"/>
        </w:rPr>
        <w:t xml:space="preserve"> </w:t>
      </w:r>
      <w:r w:rsidRPr="00CD5B94">
        <w:rPr>
          <w:rFonts w:asciiTheme="majorBidi" w:hAnsiTheme="majorBidi" w:cstheme="majorBidi"/>
        </w:rPr>
        <w:t>hemostazę</w:t>
      </w:r>
      <w:r w:rsidRPr="00CD5B94">
        <w:rPr>
          <w:rFonts w:asciiTheme="majorBidi" w:hAnsiTheme="majorBidi" w:cstheme="majorBidi"/>
          <w:spacing w:val="-3"/>
        </w:rPr>
        <w:t xml:space="preserve"> </w:t>
      </w:r>
      <w:r w:rsidRPr="00CD5B94">
        <w:rPr>
          <w:rFonts w:asciiTheme="majorBidi" w:hAnsiTheme="majorBidi" w:cstheme="majorBidi"/>
        </w:rPr>
        <w:t>veikiantis gydymas</w:t>
      </w:r>
      <w:r w:rsidRPr="00CD5B94">
        <w:rPr>
          <w:rFonts w:asciiTheme="majorBidi" w:hAnsiTheme="majorBidi" w:cstheme="majorBidi"/>
          <w:spacing w:val="-1"/>
        </w:rPr>
        <w:t xml:space="preserve"> </w:t>
      </w:r>
      <w:r w:rsidRPr="00CD5B94">
        <w:rPr>
          <w:rFonts w:asciiTheme="majorBidi" w:hAnsiTheme="majorBidi" w:cstheme="majorBidi"/>
        </w:rPr>
        <w:t>arba</w:t>
      </w:r>
      <w:r w:rsidRPr="00CD5B94">
        <w:rPr>
          <w:rFonts w:asciiTheme="majorBidi" w:hAnsiTheme="majorBidi" w:cstheme="majorBidi"/>
          <w:spacing w:val="-1"/>
        </w:rPr>
        <w:t xml:space="preserve"> </w:t>
      </w:r>
      <w:r w:rsidRPr="00CD5B94">
        <w:rPr>
          <w:rFonts w:asciiTheme="majorBidi" w:hAnsiTheme="majorBidi" w:cstheme="majorBidi"/>
        </w:rPr>
        <w:t>gydymas</w:t>
      </w:r>
      <w:r w:rsidRPr="00CD5B94">
        <w:rPr>
          <w:rFonts w:asciiTheme="majorBidi" w:hAnsiTheme="majorBidi" w:cstheme="majorBidi"/>
          <w:spacing w:val="-1"/>
        </w:rPr>
        <w:t xml:space="preserve"> </w:t>
      </w:r>
      <w:r w:rsidRPr="00CD5B94">
        <w:rPr>
          <w:rFonts w:asciiTheme="majorBidi" w:hAnsiTheme="majorBidi" w:cstheme="majorBidi"/>
        </w:rPr>
        <w:t>stipriais</w:t>
      </w:r>
      <w:r w:rsidRPr="00CD5B94">
        <w:rPr>
          <w:rFonts w:asciiTheme="majorBidi" w:hAnsiTheme="majorBidi" w:cstheme="majorBidi"/>
          <w:spacing w:val="-1"/>
        </w:rPr>
        <w:t xml:space="preserve"> </w:t>
      </w:r>
      <w:r w:rsidRPr="00CD5B94">
        <w:rPr>
          <w:rFonts w:asciiTheme="majorBidi" w:hAnsiTheme="majorBidi" w:cstheme="majorBidi"/>
        </w:rPr>
        <w:t>P-</w:t>
      </w:r>
      <w:proofErr w:type="spellStart"/>
      <w:r w:rsidRPr="00CD5B94">
        <w:rPr>
          <w:rFonts w:asciiTheme="majorBidi" w:hAnsiTheme="majorBidi" w:cstheme="majorBidi"/>
        </w:rPr>
        <w:t>gp</w:t>
      </w:r>
      <w:proofErr w:type="spellEnd"/>
      <w:r w:rsidRPr="00CD5B94">
        <w:rPr>
          <w:rFonts w:asciiTheme="majorBidi" w:hAnsiTheme="majorBidi" w:cstheme="majorBidi"/>
        </w:rPr>
        <w:t xml:space="preserve"> inhibitoriais</w:t>
      </w:r>
      <w:r w:rsidRPr="00CD5B94">
        <w:rPr>
          <w:rFonts w:asciiTheme="majorBidi" w:hAnsiTheme="majorBidi" w:cstheme="majorBidi"/>
          <w:spacing w:val="-1"/>
        </w:rPr>
        <w:t xml:space="preserve"> </w:t>
      </w:r>
      <w:r w:rsidRPr="00CD5B94">
        <w:rPr>
          <w:rFonts w:asciiTheme="majorBidi" w:hAnsiTheme="majorBidi" w:cstheme="majorBidi"/>
        </w:rPr>
        <w:t>(žr.</w:t>
      </w:r>
      <w:r w:rsidRPr="00CD5B94">
        <w:rPr>
          <w:rFonts w:asciiTheme="majorBidi" w:hAnsiTheme="majorBidi" w:cstheme="majorBidi"/>
          <w:spacing w:val="-1"/>
        </w:rPr>
        <w:t xml:space="preserve"> </w:t>
      </w:r>
      <w:r w:rsidRPr="00CD5B94">
        <w:rPr>
          <w:rFonts w:asciiTheme="majorBidi" w:hAnsiTheme="majorBidi" w:cstheme="majorBidi"/>
        </w:rPr>
        <w:t>4.4 skyrių,</w:t>
      </w:r>
      <w:r w:rsidRPr="00CD5B94">
        <w:rPr>
          <w:rFonts w:asciiTheme="majorBidi" w:hAnsiTheme="majorBidi" w:cstheme="majorBidi"/>
          <w:spacing w:val="-1"/>
        </w:rPr>
        <w:t xml:space="preserve"> </w:t>
      </w:r>
      <w:r w:rsidRPr="00CD5B94">
        <w:rPr>
          <w:rFonts w:asciiTheme="majorBidi" w:hAnsiTheme="majorBidi" w:cstheme="majorBidi"/>
        </w:rPr>
        <w:t>„Kraujavimo</w:t>
      </w:r>
      <w:r w:rsidRPr="00CD5B94">
        <w:rPr>
          <w:rFonts w:asciiTheme="majorBidi" w:hAnsiTheme="majorBidi" w:cstheme="majorBidi"/>
          <w:spacing w:val="-1"/>
        </w:rPr>
        <w:t xml:space="preserve"> </w:t>
      </w:r>
      <w:r w:rsidRPr="00CD5B94">
        <w:rPr>
          <w:rFonts w:asciiTheme="majorBidi" w:hAnsiTheme="majorBidi" w:cstheme="majorBidi"/>
        </w:rPr>
        <w:t>rizika“).</w:t>
      </w:r>
      <w:r w:rsidRPr="00CD5B94">
        <w:rPr>
          <w:rFonts w:asciiTheme="majorBidi" w:hAnsiTheme="majorBidi" w:cstheme="majorBidi"/>
          <w:spacing w:val="-1"/>
        </w:rPr>
        <w:t xml:space="preserve"> </w:t>
      </w:r>
      <w:r w:rsidRPr="00CD5B94">
        <w:rPr>
          <w:rFonts w:asciiTheme="majorBidi" w:hAnsiTheme="majorBidi" w:cstheme="majorBidi"/>
        </w:rPr>
        <w:t xml:space="preserve">Kraujavimo komplikacijos gali pasireikšti silpnumu, blyškumu, svaiguliu, galvos skausmu ar dėl neaiškių priežasčių atsiradusiu patinimu, </w:t>
      </w:r>
      <w:proofErr w:type="spellStart"/>
      <w:r w:rsidRPr="00CD5B94">
        <w:rPr>
          <w:rFonts w:asciiTheme="majorBidi" w:hAnsiTheme="majorBidi" w:cstheme="majorBidi"/>
        </w:rPr>
        <w:t>dispnėja</w:t>
      </w:r>
      <w:proofErr w:type="spellEnd"/>
      <w:r w:rsidRPr="00CD5B94">
        <w:rPr>
          <w:rFonts w:asciiTheme="majorBidi" w:hAnsiTheme="majorBidi" w:cstheme="majorBidi"/>
        </w:rPr>
        <w:t xml:space="preserve"> </w:t>
      </w:r>
      <w:r w:rsidR="00CB47C6">
        <w:rPr>
          <w:rFonts w:asciiTheme="majorBidi" w:hAnsiTheme="majorBidi" w:cstheme="majorBidi"/>
        </w:rPr>
        <w:t xml:space="preserve">(dusuliu) </w:t>
      </w:r>
      <w:r w:rsidRPr="00CD5B94">
        <w:rPr>
          <w:rFonts w:asciiTheme="majorBidi" w:hAnsiTheme="majorBidi" w:cstheme="majorBidi"/>
        </w:rPr>
        <w:t>ir dėl neaiškių priežasčių pasireiškusiu šoku).</w:t>
      </w:r>
    </w:p>
    <w:p w14:paraId="1B0AC1B7" w14:textId="77777777" w:rsidR="0083405D" w:rsidRPr="00CD5B94" w:rsidRDefault="0083405D" w:rsidP="006A65B8">
      <w:pPr>
        <w:rPr>
          <w:rFonts w:asciiTheme="majorBidi" w:hAnsiTheme="majorBidi" w:cstheme="majorBidi"/>
        </w:rPr>
      </w:pPr>
    </w:p>
    <w:p w14:paraId="560C8283" w14:textId="2E0CA8C8" w:rsidR="00C065A9" w:rsidRPr="00CD5B94" w:rsidRDefault="007A7C8C" w:rsidP="006A65B8">
      <w:pPr>
        <w:rPr>
          <w:rFonts w:asciiTheme="majorBidi" w:hAnsiTheme="majorBidi" w:cstheme="majorBidi"/>
        </w:rPr>
      </w:pPr>
      <w:r w:rsidRPr="00CD5B94">
        <w:rPr>
          <w:rFonts w:asciiTheme="majorBidi" w:hAnsiTheme="majorBidi" w:cstheme="majorBidi"/>
        </w:rPr>
        <w:t xml:space="preserve">Pranešta apie vartojant </w:t>
      </w:r>
      <w:proofErr w:type="spellStart"/>
      <w:r w:rsidRPr="00CD5B94">
        <w:rPr>
          <w:rFonts w:asciiTheme="majorBidi" w:hAnsiTheme="majorBidi" w:cstheme="majorBidi"/>
        </w:rPr>
        <w:t>dabigatran</w:t>
      </w:r>
      <w:r w:rsidR="00A16936">
        <w:rPr>
          <w:rFonts w:asciiTheme="majorBidi" w:hAnsiTheme="majorBidi" w:cstheme="majorBidi"/>
        </w:rPr>
        <w:t>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w:t>
      </w:r>
      <w:r w:rsidR="00A16936">
        <w:rPr>
          <w:rFonts w:asciiTheme="majorBidi" w:hAnsiTheme="majorBidi" w:cstheme="majorBidi"/>
        </w:rPr>
        <w:t>o</w:t>
      </w:r>
      <w:proofErr w:type="spellEnd"/>
      <w:r w:rsidRPr="00CD5B94">
        <w:rPr>
          <w:rFonts w:asciiTheme="majorBidi" w:hAnsiTheme="majorBidi" w:cstheme="majorBidi"/>
        </w:rPr>
        <w:t xml:space="preserve"> pasireiškusias žinomas kraujavimo komplikacijas, tokias kaip suspaudimo sindromą (angl. </w:t>
      </w:r>
      <w:proofErr w:type="spellStart"/>
      <w:r w:rsidRPr="00CD5B94">
        <w:rPr>
          <w:rFonts w:asciiTheme="majorBidi" w:hAnsiTheme="majorBidi" w:cstheme="majorBidi"/>
          <w:i/>
        </w:rPr>
        <w:t>compartment</w:t>
      </w:r>
      <w:proofErr w:type="spellEnd"/>
      <w:r w:rsidRPr="00CD5B94">
        <w:rPr>
          <w:rFonts w:asciiTheme="majorBidi" w:hAnsiTheme="majorBidi" w:cstheme="majorBidi"/>
          <w:i/>
        </w:rPr>
        <w:t xml:space="preserve"> </w:t>
      </w:r>
      <w:proofErr w:type="spellStart"/>
      <w:r w:rsidRPr="00CD5B94">
        <w:rPr>
          <w:rFonts w:asciiTheme="majorBidi" w:hAnsiTheme="majorBidi" w:cstheme="majorBidi"/>
          <w:i/>
        </w:rPr>
        <w:t>syndrome</w:t>
      </w:r>
      <w:proofErr w:type="spellEnd"/>
      <w:r w:rsidRPr="00CD5B94">
        <w:rPr>
          <w:rFonts w:asciiTheme="majorBidi" w:hAnsiTheme="majorBidi" w:cstheme="majorBidi"/>
        </w:rPr>
        <w:t xml:space="preserve">) ir ūminį inkstų nepakankamumą dėl </w:t>
      </w:r>
      <w:proofErr w:type="spellStart"/>
      <w:r w:rsidRPr="00CD5B94">
        <w:rPr>
          <w:rFonts w:asciiTheme="majorBidi" w:hAnsiTheme="majorBidi" w:cstheme="majorBidi"/>
        </w:rPr>
        <w:t>hipoperfuzijos</w:t>
      </w:r>
      <w:proofErr w:type="spellEnd"/>
      <w:r w:rsidRPr="00CD5B94">
        <w:rPr>
          <w:rFonts w:asciiTheme="majorBidi" w:hAnsiTheme="majorBidi" w:cstheme="majorBidi"/>
        </w:rPr>
        <w:t xml:space="preserve">, susijusias su antikoaguliantų vartojimu </w:t>
      </w:r>
      <w:proofErr w:type="spellStart"/>
      <w:r w:rsidRPr="00CD5B94">
        <w:rPr>
          <w:rFonts w:asciiTheme="majorBidi" w:hAnsiTheme="majorBidi" w:cstheme="majorBidi"/>
        </w:rPr>
        <w:t>nefropatijos</w:t>
      </w:r>
      <w:proofErr w:type="spellEnd"/>
      <w:r w:rsidRPr="00CD5B94">
        <w:rPr>
          <w:rFonts w:asciiTheme="majorBidi" w:hAnsiTheme="majorBidi" w:cstheme="majorBidi"/>
        </w:rPr>
        <w:t xml:space="preserve"> pacientams, turintiems </w:t>
      </w:r>
      <w:proofErr w:type="spellStart"/>
      <w:r w:rsidRPr="00CD5B94">
        <w:rPr>
          <w:rFonts w:asciiTheme="majorBidi" w:hAnsiTheme="majorBidi" w:cstheme="majorBidi"/>
        </w:rPr>
        <w:t>predisponuojančių</w:t>
      </w:r>
      <w:proofErr w:type="spellEnd"/>
      <w:r w:rsidRPr="00CD5B94">
        <w:rPr>
          <w:rFonts w:asciiTheme="majorBidi" w:hAnsiTheme="majorBidi" w:cstheme="majorBidi"/>
          <w:spacing w:val="-3"/>
        </w:rPr>
        <w:t xml:space="preserve"> </w:t>
      </w:r>
      <w:r w:rsidRPr="00CD5B94">
        <w:rPr>
          <w:rFonts w:asciiTheme="majorBidi" w:hAnsiTheme="majorBidi" w:cstheme="majorBidi"/>
        </w:rPr>
        <w:t>rizikos</w:t>
      </w:r>
      <w:r w:rsidRPr="00CD5B94">
        <w:rPr>
          <w:rFonts w:asciiTheme="majorBidi" w:hAnsiTheme="majorBidi" w:cstheme="majorBidi"/>
          <w:spacing w:val="-3"/>
        </w:rPr>
        <w:t xml:space="preserve"> </w:t>
      </w:r>
      <w:r w:rsidRPr="00CD5B94">
        <w:rPr>
          <w:rFonts w:asciiTheme="majorBidi" w:hAnsiTheme="majorBidi" w:cstheme="majorBidi"/>
        </w:rPr>
        <w:t>veiksnių.</w:t>
      </w:r>
      <w:r w:rsidRPr="00CD5B94">
        <w:rPr>
          <w:rFonts w:asciiTheme="majorBidi" w:hAnsiTheme="majorBidi" w:cstheme="majorBidi"/>
          <w:spacing w:val="-3"/>
        </w:rPr>
        <w:t xml:space="preserve"> </w:t>
      </w:r>
      <w:r w:rsidRPr="00CD5B94">
        <w:rPr>
          <w:rFonts w:asciiTheme="majorBidi" w:hAnsiTheme="majorBidi" w:cstheme="majorBidi"/>
        </w:rPr>
        <w:t>Todėl</w:t>
      </w:r>
      <w:r w:rsidRPr="00CD5B94">
        <w:rPr>
          <w:rFonts w:asciiTheme="majorBidi" w:hAnsiTheme="majorBidi" w:cstheme="majorBidi"/>
          <w:spacing w:val="-3"/>
        </w:rPr>
        <w:t xml:space="preserve"> </w:t>
      </w:r>
      <w:r w:rsidRPr="00CD5B94">
        <w:rPr>
          <w:rFonts w:asciiTheme="majorBidi" w:hAnsiTheme="majorBidi" w:cstheme="majorBidi"/>
        </w:rPr>
        <w:t>vertinant</w:t>
      </w:r>
      <w:r w:rsidRPr="00CD5B94">
        <w:rPr>
          <w:rFonts w:asciiTheme="majorBidi" w:hAnsiTheme="majorBidi" w:cstheme="majorBidi"/>
          <w:spacing w:val="-3"/>
        </w:rPr>
        <w:t xml:space="preserve"> </w:t>
      </w:r>
      <w:r w:rsidRPr="00CD5B94">
        <w:rPr>
          <w:rFonts w:asciiTheme="majorBidi" w:hAnsiTheme="majorBidi" w:cstheme="majorBidi"/>
        </w:rPr>
        <w:t>bet</w:t>
      </w:r>
      <w:r w:rsidRPr="00CD5B94">
        <w:rPr>
          <w:rFonts w:asciiTheme="majorBidi" w:hAnsiTheme="majorBidi" w:cstheme="majorBidi"/>
          <w:spacing w:val="-3"/>
        </w:rPr>
        <w:t xml:space="preserve"> </w:t>
      </w:r>
      <w:r w:rsidRPr="00CD5B94">
        <w:rPr>
          <w:rFonts w:asciiTheme="majorBidi" w:hAnsiTheme="majorBidi" w:cstheme="majorBidi"/>
        </w:rPr>
        <w:t>kurio</w:t>
      </w:r>
      <w:r w:rsidRPr="00CD5B94">
        <w:rPr>
          <w:rFonts w:asciiTheme="majorBidi" w:hAnsiTheme="majorBidi" w:cstheme="majorBidi"/>
          <w:spacing w:val="-3"/>
        </w:rPr>
        <w:t xml:space="preserve"> </w:t>
      </w:r>
      <w:r w:rsidRPr="00CD5B94">
        <w:rPr>
          <w:rFonts w:asciiTheme="majorBidi" w:hAnsiTheme="majorBidi" w:cstheme="majorBidi"/>
        </w:rPr>
        <w:t>antikoaguliantais</w:t>
      </w:r>
      <w:r w:rsidRPr="00CD5B94">
        <w:rPr>
          <w:rFonts w:asciiTheme="majorBidi" w:hAnsiTheme="majorBidi" w:cstheme="majorBidi"/>
          <w:spacing w:val="-3"/>
        </w:rPr>
        <w:t xml:space="preserve"> </w:t>
      </w:r>
      <w:r w:rsidRPr="00CD5B94">
        <w:rPr>
          <w:rFonts w:asciiTheme="majorBidi" w:hAnsiTheme="majorBidi" w:cstheme="majorBidi"/>
        </w:rPr>
        <w:t>gydomo</w:t>
      </w:r>
      <w:r w:rsidRPr="00CD5B94">
        <w:rPr>
          <w:rFonts w:asciiTheme="majorBidi" w:hAnsiTheme="majorBidi" w:cstheme="majorBidi"/>
          <w:spacing w:val="-3"/>
        </w:rPr>
        <w:t xml:space="preserve"> </w:t>
      </w:r>
      <w:r w:rsidRPr="00CD5B94">
        <w:rPr>
          <w:rFonts w:asciiTheme="majorBidi" w:hAnsiTheme="majorBidi" w:cstheme="majorBidi"/>
        </w:rPr>
        <w:t>paciento</w:t>
      </w:r>
      <w:r w:rsidRPr="00CD5B94">
        <w:rPr>
          <w:rFonts w:asciiTheme="majorBidi" w:hAnsiTheme="majorBidi" w:cstheme="majorBidi"/>
          <w:spacing w:val="-3"/>
        </w:rPr>
        <w:t xml:space="preserve"> </w:t>
      </w:r>
      <w:r w:rsidRPr="00CD5B94">
        <w:rPr>
          <w:rFonts w:asciiTheme="majorBidi" w:hAnsiTheme="majorBidi" w:cstheme="majorBidi"/>
        </w:rPr>
        <w:t xml:space="preserve">būklę reikia atsižvelgti į kraujavimo galimybę. Suaugusiems pacientams nekontroliuojamo kraujavimo atvejams skirtas specifinis </w:t>
      </w:r>
      <w:proofErr w:type="spellStart"/>
      <w:r w:rsidRPr="00CD5B94">
        <w:rPr>
          <w:rFonts w:asciiTheme="majorBidi" w:hAnsiTheme="majorBidi" w:cstheme="majorBidi"/>
        </w:rPr>
        <w:t>dabigatraną</w:t>
      </w:r>
      <w:proofErr w:type="spellEnd"/>
      <w:r w:rsidRPr="00CD5B94">
        <w:rPr>
          <w:rFonts w:asciiTheme="majorBidi" w:hAnsiTheme="majorBidi" w:cstheme="majorBidi"/>
        </w:rPr>
        <w:t xml:space="preserve"> neutralizuojantis vaistinis preparatas </w:t>
      </w:r>
      <w:proofErr w:type="spellStart"/>
      <w:r w:rsidRPr="00CD5B94">
        <w:rPr>
          <w:rFonts w:asciiTheme="majorBidi" w:hAnsiTheme="majorBidi" w:cstheme="majorBidi"/>
        </w:rPr>
        <w:t>idarucizumabas</w:t>
      </w:r>
      <w:proofErr w:type="spellEnd"/>
      <w:r w:rsidRPr="00CD5B94">
        <w:rPr>
          <w:rFonts w:asciiTheme="majorBidi" w:hAnsiTheme="majorBidi" w:cstheme="majorBidi"/>
        </w:rPr>
        <w:t xml:space="preserve"> (žr.</w:t>
      </w:r>
      <w:r w:rsidR="008648E7">
        <w:rPr>
          <w:rFonts w:asciiTheme="majorBidi" w:hAnsiTheme="majorBidi" w:cstheme="majorBidi"/>
        </w:rPr>
        <w:t> 4.9 </w:t>
      </w:r>
      <w:r w:rsidRPr="00CD5B94">
        <w:rPr>
          <w:rFonts w:asciiTheme="majorBidi" w:hAnsiTheme="majorBidi" w:cstheme="majorBidi"/>
          <w:spacing w:val="-2"/>
        </w:rPr>
        <w:t>skyrių).</w:t>
      </w:r>
    </w:p>
    <w:p w14:paraId="38F7CBD5" w14:textId="77777777" w:rsidR="00C065A9" w:rsidRPr="00CD5B94" w:rsidRDefault="00C065A9" w:rsidP="006A65B8">
      <w:pPr>
        <w:rPr>
          <w:rFonts w:asciiTheme="majorBidi" w:hAnsiTheme="majorBidi" w:cstheme="majorBidi"/>
        </w:rPr>
      </w:pPr>
    </w:p>
    <w:p w14:paraId="155387F8" w14:textId="7A7D294C" w:rsidR="00C065A9" w:rsidRPr="00CD5B94" w:rsidRDefault="0083405D" w:rsidP="006A65B8">
      <w:pPr>
        <w:rPr>
          <w:rFonts w:asciiTheme="majorBidi" w:hAnsiTheme="majorBidi" w:cstheme="majorBidi"/>
        </w:rPr>
      </w:pPr>
      <w:r w:rsidRPr="00CD5B94">
        <w:rPr>
          <w:rFonts w:asciiTheme="majorBidi" w:hAnsiTheme="majorBidi" w:cstheme="majorBidi"/>
        </w:rPr>
        <w:t>11-ojoje</w:t>
      </w:r>
      <w:r w:rsidRPr="00CD5B94">
        <w:rPr>
          <w:rFonts w:asciiTheme="majorBidi" w:hAnsiTheme="majorBidi" w:cstheme="majorBidi"/>
          <w:spacing w:val="-3"/>
        </w:rPr>
        <w:t xml:space="preserve"> </w:t>
      </w:r>
      <w:r w:rsidRPr="00CD5B94">
        <w:rPr>
          <w:rFonts w:asciiTheme="majorBidi" w:hAnsiTheme="majorBidi" w:cstheme="majorBidi"/>
        </w:rPr>
        <w:t>lentelėje</w:t>
      </w:r>
      <w:r w:rsidRPr="00CD5B94">
        <w:rPr>
          <w:rFonts w:asciiTheme="majorBidi" w:hAnsiTheme="majorBidi" w:cstheme="majorBidi"/>
          <w:spacing w:val="-3"/>
        </w:rPr>
        <w:t xml:space="preserve"> </w:t>
      </w:r>
      <w:r w:rsidRPr="00CD5B94">
        <w:rPr>
          <w:rFonts w:asciiTheme="majorBidi" w:hAnsiTheme="majorBidi" w:cstheme="majorBidi"/>
        </w:rPr>
        <w:t>nurodytas</w:t>
      </w:r>
      <w:r w:rsidRPr="00CD5B94">
        <w:rPr>
          <w:rFonts w:asciiTheme="majorBidi" w:hAnsiTheme="majorBidi" w:cstheme="majorBidi"/>
          <w:spacing w:val="-3"/>
        </w:rPr>
        <w:t xml:space="preserve"> </w:t>
      </w:r>
      <w:r w:rsidRPr="00CD5B94">
        <w:rPr>
          <w:rFonts w:asciiTheme="majorBidi" w:hAnsiTheme="majorBidi" w:cstheme="majorBidi"/>
        </w:rPr>
        <w:t>pacientų,</w:t>
      </w:r>
      <w:r w:rsidRPr="00CD5B94">
        <w:rPr>
          <w:rFonts w:asciiTheme="majorBidi" w:hAnsiTheme="majorBidi" w:cstheme="majorBidi"/>
          <w:spacing w:val="-3"/>
        </w:rPr>
        <w:t xml:space="preserve"> </w:t>
      </w:r>
      <w:r w:rsidRPr="00CD5B94">
        <w:rPr>
          <w:rFonts w:asciiTheme="majorBidi" w:hAnsiTheme="majorBidi" w:cstheme="majorBidi"/>
        </w:rPr>
        <w:t>kuriems,</w:t>
      </w:r>
      <w:r w:rsidRPr="00CD5B94">
        <w:rPr>
          <w:rFonts w:asciiTheme="majorBidi" w:hAnsiTheme="majorBidi" w:cstheme="majorBidi"/>
          <w:spacing w:val="-3"/>
        </w:rPr>
        <w:t xml:space="preserve"> </w:t>
      </w:r>
      <w:r w:rsidRPr="00CD5B94">
        <w:rPr>
          <w:rFonts w:asciiTheme="majorBidi" w:hAnsiTheme="majorBidi" w:cstheme="majorBidi"/>
        </w:rPr>
        <w:t>gydymą</w:t>
      </w:r>
      <w:r w:rsidRPr="00CD5B94">
        <w:rPr>
          <w:rFonts w:asciiTheme="majorBidi" w:hAnsiTheme="majorBidi" w:cstheme="majorBidi"/>
          <w:spacing w:val="-3"/>
        </w:rPr>
        <w:t xml:space="preserve"> </w:t>
      </w:r>
      <w:r w:rsidRPr="00CD5B94">
        <w:rPr>
          <w:rFonts w:asciiTheme="majorBidi" w:hAnsiTheme="majorBidi" w:cstheme="majorBidi"/>
        </w:rPr>
        <w:t>taikant</w:t>
      </w:r>
      <w:r w:rsidRPr="00CD5B94">
        <w:rPr>
          <w:rFonts w:asciiTheme="majorBidi" w:hAnsiTheme="majorBidi" w:cstheme="majorBidi"/>
          <w:spacing w:val="-3"/>
        </w:rPr>
        <w:t xml:space="preserve"> </w:t>
      </w:r>
      <w:r w:rsidRPr="00CD5B94">
        <w:rPr>
          <w:rFonts w:asciiTheme="majorBidi" w:hAnsiTheme="majorBidi" w:cstheme="majorBidi"/>
        </w:rPr>
        <w:t>pirminės</w:t>
      </w:r>
      <w:r w:rsidRPr="00CD5B94">
        <w:rPr>
          <w:rFonts w:asciiTheme="majorBidi" w:hAnsiTheme="majorBidi" w:cstheme="majorBidi"/>
          <w:spacing w:val="-3"/>
        </w:rPr>
        <w:t xml:space="preserve"> </w:t>
      </w:r>
      <w:r w:rsidRPr="00CD5B94">
        <w:rPr>
          <w:rFonts w:asciiTheme="majorBidi" w:hAnsiTheme="majorBidi" w:cstheme="majorBidi"/>
        </w:rPr>
        <w:t>VTE</w:t>
      </w:r>
      <w:r w:rsidRPr="00CD5B94">
        <w:rPr>
          <w:rFonts w:asciiTheme="majorBidi" w:hAnsiTheme="majorBidi" w:cstheme="majorBidi"/>
          <w:spacing w:val="-3"/>
        </w:rPr>
        <w:t xml:space="preserve"> </w:t>
      </w:r>
      <w:r w:rsidRPr="00CD5B94">
        <w:rPr>
          <w:rFonts w:asciiTheme="majorBidi" w:hAnsiTheme="majorBidi" w:cstheme="majorBidi"/>
        </w:rPr>
        <w:t>profilaktikos</w:t>
      </w:r>
      <w:r w:rsidRPr="00CD5B94">
        <w:rPr>
          <w:rFonts w:asciiTheme="majorBidi" w:hAnsiTheme="majorBidi" w:cstheme="majorBidi"/>
          <w:spacing w:val="-3"/>
        </w:rPr>
        <w:t xml:space="preserve"> </w:t>
      </w:r>
      <w:r w:rsidRPr="00CD5B94">
        <w:rPr>
          <w:rFonts w:asciiTheme="majorBidi" w:hAnsiTheme="majorBidi" w:cstheme="majorBidi"/>
        </w:rPr>
        <w:t>po</w:t>
      </w:r>
      <w:r w:rsidRPr="00CD5B94">
        <w:rPr>
          <w:rFonts w:asciiTheme="majorBidi" w:hAnsiTheme="majorBidi" w:cstheme="majorBidi"/>
          <w:spacing w:val="-3"/>
        </w:rPr>
        <w:t xml:space="preserve"> </w:t>
      </w:r>
      <w:r w:rsidRPr="00CD5B94">
        <w:rPr>
          <w:rFonts w:asciiTheme="majorBidi" w:hAnsiTheme="majorBidi" w:cstheme="majorBidi"/>
        </w:rPr>
        <w:t xml:space="preserve">klubo arba kelio sąnario keitimo operacijos indikacijai, gydymo laikotarpiu dviejų pagrindinių klinikinių tyrimų metu pasireiškė nepageidaujama reakcija kraujavimas, skaičius (%) priklausomai nuo dozės </w:t>
      </w:r>
      <w:r w:rsidRPr="00CD5B94">
        <w:rPr>
          <w:rFonts w:asciiTheme="majorBidi" w:hAnsiTheme="majorBidi" w:cstheme="majorBidi"/>
          <w:spacing w:val="-2"/>
        </w:rPr>
        <w:t>dydžio.</w:t>
      </w:r>
    </w:p>
    <w:p w14:paraId="77870D02" w14:textId="77777777" w:rsidR="00DC4AFF" w:rsidRPr="00CD5B94" w:rsidRDefault="00DC4AFF" w:rsidP="006A65B8">
      <w:pPr>
        <w:rPr>
          <w:rFonts w:asciiTheme="majorBidi" w:hAnsiTheme="majorBidi" w:cstheme="majorBidi"/>
        </w:rPr>
      </w:pPr>
    </w:p>
    <w:p w14:paraId="048D6361" w14:textId="09D4FB14" w:rsidR="00C065A9" w:rsidRPr="00CD5B94" w:rsidRDefault="0083405D" w:rsidP="00637F0C">
      <w:pPr>
        <w:keepNext/>
        <w:widowControl/>
        <w:rPr>
          <w:rFonts w:asciiTheme="majorBidi" w:hAnsiTheme="majorBidi" w:cstheme="majorBidi"/>
          <w:b/>
          <w:bCs/>
        </w:rPr>
      </w:pPr>
      <w:r w:rsidRPr="00CD5B94">
        <w:rPr>
          <w:rFonts w:asciiTheme="majorBidi" w:hAnsiTheme="majorBidi" w:cstheme="majorBidi"/>
          <w:b/>
          <w:bCs/>
        </w:rPr>
        <w:t>11 lentelė.</w:t>
      </w:r>
      <w:r w:rsidR="00D36615" w:rsidRPr="00CD5B94">
        <w:rPr>
          <w:rFonts w:asciiTheme="majorBidi" w:hAnsiTheme="majorBidi" w:cstheme="majorBidi"/>
          <w:b/>
          <w:spacing w:val="80"/>
          <w:w w:val="150"/>
        </w:rPr>
        <w:t xml:space="preserve"> </w:t>
      </w:r>
      <w:r w:rsidRPr="00CD5B94">
        <w:rPr>
          <w:rFonts w:asciiTheme="majorBidi" w:hAnsiTheme="majorBidi" w:cstheme="majorBidi"/>
          <w:b/>
          <w:bCs/>
        </w:rPr>
        <w:t>Pacientų</w:t>
      </w:r>
      <w:r w:rsidRPr="00CD5B94">
        <w:rPr>
          <w:rFonts w:asciiTheme="majorBidi" w:hAnsiTheme="majorBidi" w:cstheme="majorBidi"/>
          <w:b/>
          <w:bCs/>
          <w:spacing w:val="-6"/>
        </w:rPr>
        <w:t xml:space="preserve"> </w:t>
      </w:r>
      <w:r w:rsidRPr="00CD5B94">
        <w:rPr>
          <w:rFonts w:asciiTheme="majorBidi" w:hAnsiTheme="majorBidi" w:cstheme="majorBidi"/>
          <w:b/>
          <w:bCs/>
        </w:rPr>
        <w:t>skaičius</w:t>
      </w:r>
      <w:r w:rsidRPr="00CD5B94">
        <w:rPr>
          <w:rFonts w:asciiTheme="majorBidi" w:hAnsiTheme="majorBidi" w:cstheme="majorBidi"/>
          <w:b/>
          <w:bCs/>
          <w:spacing w:val="-6"/>
        </w:rPr>
        <w:t xml:space="preserve"> </w:t>
      </w:r>
      <w:r w:rsidRPr="00CD5B94">
        <w:rPr>
          <w:rFonts w:asciiTheme="majorBidi" w:hAnsiTheme="majorBidi" w:cstheme="majorBidi"/>
          <w:b/>
          <w:bCs/>
        </w:rPr>
        <w:t>(%),</w:t>
      </w:r>
      <w:r w:rsidRPr="00CD5B94">
        <w:rPr>
          <w:rFonts w:asciiTheme="majorBidi" w:hAnsiTheme="majorBidi" w:cstheme="majorBidi"/>
          <w:b/>
          <w:bCs/>
          <w:spacing w:val="-7"/>
        </w:rPr>
        <w:t xml:space="preserve"> </w:t>
      </w:r>
      <w:r w:rsidRPr="00CD5B94">
        <w:rPr>
          <w:rFonts w:asciiTheme="majorBidi" w:hAnsiTheme="majorBidi" w:cstheme="majorBidi"/>
          <w:b/>
          <w:bCs/>
        </w:rPr>
        <w:t>kuriems</w:t>
      </w:r>
      <w:r w:rsidRPr="00CD5B94">
        <w:rPr>
          <w:rFonts w:asciiTheme="majorBidi" w:hAnsiTheme="majorBidi" w:cstheme="majorBidi"/>
          <w:b/>
          <w:bCs/>
          <w:spacing w:val="-7"/>
        </w:rPr>
        <w:t xml:space="preserve"> </w:t>
      </w:r>
      <w:r w:rsidRPr="00CD5B94">
        <w:rPr>
          <w:rFonts w:asciiTheme="majorBidi" w:hAnsiTheme="majorBidi" w:cstheme="majorBidi"/>
          <w:b/>
          <w:bCs/>
        </w:rPr>
        <w:t>pasireiškė</w:t>
      </w:r>
      <w:r w:rsidRPr="00CD5B94">
        <w:rPr>
          <w:rFonts w:asciiTheme="majorBidi" w:hAnsiTheme="majorBidi" w:cstheme="majorBidi"/>
          <w:b/>
          <w:bCs/>
          <w:spacing w:val="-6"/>
        </w:rPr>
        <w:t xml:space="preserve"> </w:t>
      </w:r>
      <w:r w:rsidRPr="00CD5B94">
        <w:rPr>
          <w:rFonts w:asciiTheme="majorBidi" w:hAnsiTheme="majorBidi" w:cstheme="majorBidi"/>
          <w:b/>
          <w:bCs/>
        </w:rPr>
        <w:t>nepageidaujama</w:t>
      </w:r>
      <w:r w:rsidRPr="00CD5B94">
        <w:rPr>
          <w:rFonts w:asciiTheme="majorBidi" w:hAnsiTheme="majorBidi" w:cstheme="majorBidi"/>
          <w:b/>
          <w:bCs/>
          <w:spacing w:val="-7"/>
        </w:rPr>
        <w:t xml:space="preserve"> </w:t>
      </w:r>
      <w:r w:rsidRPr="00CD5B94">
        <w:rPr>
          <w:rFonts w:asciiTheme="majorBidi" w:hAnsiTheme="majorBidi" w:cstheme="majorBidi"/>
          <w:b/>
          <w:bCs/>
        </w:rPr>
        <w:t>reakcija</w:t>
      </w:r>
      <w:r w:rsidRPr="00CD5B94">
        <w:rPr>
          <w:rFonts w:asciiTheme="majorBidi" w:hAnsiTheme="majorBidi" w:cstheme="majorBidi"/>
          <w:b/>
          <w:bCs/>
          <w:spacing w:val="-6"/>
        </w:rPr>
        <w:t xml:space="preserve"> </w:t>
      </w:r>
      <w:r w:rsidRPr="00CD5B94">
        <w:rPr>
          <w:rFonts w:asciiTheme="majorBidi" w:hAnsiTheme="majorBidi" w:cstheme="majorBidi"/>
          <w:b/>
          <w:bCs/>
          <w:spacing w:val="-2"/>
        </w:rPr>
        <w:t>kraujavimas</w:t>
      </w:r>
    </w:p>
    <w:p w14:paraId="3F2A3AD5" w14:textId="77777777" w:rsidR="00C065A9" w:rsidRPr="00CD5B94" w:rsidRDefault="00C065A9" w:rsidP="00637F0C">
      <w:pPr>
        <w:keepNext/>
        <w:widowControl/>
        <w:rPr>
          <w:rFonts w:asciiTheme="majorBidi" w:hAnsiTheme="majorBidi" w:cstheme="majorBidi"/>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2038"/>
        <w:gridCol w:w="2163"/>
        <w:gridCol w:w="2163"/>
      </w:tblGrid>
      <w:tr w:rsidR="00C065A9" w:rsidRPr="00CD5B94" w14:paraId="3160ACE1" w14:textId="77777777" w:rsidTr="00C76F34">
        <w:trPr>
          <w:trHeight w:val="760"/>
        </w:trPr>
        <w:tc>
          <w:tcPr>
            <w:tcW w:w="2961" w:type="dxa"/>
          </w:tcPr>
          <w:p w14:paraId="521FD8DE" w14:textId="77777777" w:rsidR="00C065A9" w:rsidRPr="00CD5B94" w:rsidRDefault="00C065A9" w:rsidP="00637F0C">
            <w:pPr>
              <w:keepNext/>
              <w:widowControl/>
              <w:rPr>
                <w:rFonts w:asciiTheme="majorBidi" w:hAnsiTheme="majorBidi" w:cstheme="majorBidi"/>
              </w:rPr>
            </w:pPr>
          </w:p>
        </w:tc>
        <w:tc>
          <w:tcPr>
            <w:tcW w:w="2038" w:type="dxa"/>
          </w:tcPr>
          <w:p w14:paraId="2ACF8E2C" w14:textId="77777777" w:rsidR="00C065A9" w:rsidRPr="00CD5B94" w:rsidRDefault="007A7C8C" w:rsidP="00637F0C">
            <w:pPr>
              <w:keepNext/>
              <w:widowControl/>
              <w:rPr>
                <w:rFonts w:asciiTheme="majorBidi" w:hAnsiTheme="majorBidi" w:cstheme="majorBidi"/>
              </w:rPr>
            </w:pPr>
            <w:proofErr w:type="spellStart"/>
            <w:r w:rsidRPr="00CD5B94">
              <w:rPr>
                <w:rFonts w:asciiTheme="majorBidi" w:hAnsiTheme="majorBidi" w:cstheme="majorBidi"/>
                <w:spacing w:val="-2"/>
              </w:rPr>
              <w:t>Dabigatranas</w:t>
            </w:r>
            <w:proofErr w:type="spellEnd"/>
          </w:p>
          <w:p w14:paraId="778DF96F" w14:textId="2AFD03D3" w:rsidR="00C065A9" w:rsidRPr="00CD5B94" w:rsidRDefault="007A7C8C" w:rsidP="00637F0C">
            <w:pPr>
              <w:keepNext/>
              <w:widowControl/>
              <w:rPr>
                <w:rFonts w:asciiTheme="majorBidi" w:hAnsiTheme="majorBidi" w:cstheme="majorBidi"/>
              </w:rPr>
            </w:pPr>
            <w:proofErr w:type="spellStart"/>
            <w:r w:rsidRPr="00CD5B94">
              <w:rPr>
                <w:rFonts w:asciiTheme="majorBidi" w:hAnsiTheme="majorBidi" w:cstheme="majorBidi"/>
              </w:rPr>
              <w:t>eteksilatas</w:t>
            </w:r>
            <w:proofErr w:type="spellEnd"/>
            <w:r w:rsidRPr="00CD5B94">
              <w:rPr>
                <w:rFonts w:asciiTheme="majorBidi" w:hAnsiTheme="majorBidi" w:cstheme="majorBidi"/>
                <w:spacing w:val="-14"/>
              </w:rPr>
              <w:t xml:space="preserve"> </w:t>
            </w:r>
            <w:r w:rsidRPr="00CD5B94">
              <w:rPr>
                <w:rFonts w:asciiTheme="majorBidi" w:hAnsiTheme="majorBidi" w:cstheme="majorBidi"/>
              </w:rPr>
              <w:t>150</w:t>
            </w:r>
            <w:r w:rsidR="005048EE">
              <w:rPr>
                <w:rFonts w:asciiTheme="majorBidi" w:hAnsiTheme="majorBidi" w:cstheme="majorBidi"/>
              </w:rPr>
              <w:t> </w:t>
            </w:r>
            <w:r w:rsidRPr="00CD5B94">
              <w:rPr>
                <w:rFonts w:asciiTheme="majorBidi" w:hAnsiTheme="majorBidi" w:cstheme="majorBidi"/>
              </w:rPr>
              <w:t>mg N (%)</w:t>
            </w:r>
          </w:p>
        </w:tc>
        <w:tc>
          <w:tcPr>
            <w:tcW w:w="2163" w:type="dxa"/>
          </w:tcPr>
          <w:p w14:paraId="1CA71428" w14:textId="77777777" w:rsidR="00C065A9" w:rsidRPr="00CD5B94" w:rsidRDefault="007A7C8C" w:rsidP="00637F0C">
            <w:pPr>
              <w:keepNext/>
              <w:widowControl/>
              <w:rPr>
                <w:rFonts w:asciiTheme="majorBidi" w:hAnsiTheme="majorBidi" w:cstheme="majorBidi"/>
              </w:rPr>
            </w:pPr>
            <w:proofErr w:type="spellStart"/>
            <w:r w:rsidRPr="00CD5B94">
              <w:rPr>
                <w:rFonts w:asciiTheme="majorBidi" w:hAnsiTheme="majorBidi" w:cstheme="majorBidi"/>
                <w:spacing w:val="-2"/>
              </w:rPr>
              <w:t>Dabigatranas</w:t>
            </w:r>
            <w:proofErr w:type="spellEnd"/>
          </w:p>
          <w:p w14:paraId="50BD0DAF" w14:textId="47888B85" w:rsidR="00C065A9" w:rsidRPr="00CD5B94" w:rsidRDefault="007A7C8C" w:rsidP="00637F0C">
            <w:pPr>
              <w:keepNext/>
              <w:widowControl/>
              <w:rPr>
                <w:rFonts w:asciiTheme="majorBidi" w:hAnsiTheme="majorBidi" w:cstheme="majorBidi"/>
              </w:rPr>
            </w:pPr>
            <w:proofErr w:type="spellStart"/>
            <w:r w:rsidRPr="00CD5B94">
              <w:rPr>
                <w:rFonts w:asciiTheme="majorBidi" w:hAnsiTheme="majorBidi" w:cstheme="majorBidi"/>
              </w:rPr>
              <w:t>eteksilatas</w:t>
            </w:r>
            <w:proofErr w:type="spellEnd"/>
            <w:r w:rsidRPr="00CD5B94">
              <w:rPr>
                <w:rFonts w:asciiTheme="majorBidi" w:hAnsiTheme="majorBidi" w:cstheme="majorBidi"/>
                <w:spacing w:val="-14"/>
              </w:rPr>
              <w:t xml:space="preserve"> </w:t>
            </w:r>
            <w:r w:rsidRPr="00CD5B94">
              <w:rPr>
                <w:rFonts w:asciiTheme="majorBidi" w:hAnsiTheme="majorBidi" w:cstheme="majorBidi"/>
              </w:rPr>
              <w:t>220</w:t>
            </w:r>
            <w:r w:rsidR="005048EE">
              <w:rPr>
                <w:rFonts w:asciiTheme="majorBidi" w:hAnsiTheme="majorBidi" w:cstheme="majorBidi"/>
              </w:rPr>
              <w:t> </w:t>
            </w:r>
            <w:r w:rsidRPr="00CD5B94">
              <w:rPr>
                <w:rFonts w:asciiTheme="majorBidi" w:hAnsiTheme="majorBidi" w:cstheme="majorBidi"/>
              </w:rPr>
              <w:t>mg N (%)</w:t>
            </w:r>
          </w:p>
        </w:tc>
        <w:tc>
          <w:tcPr>
            <w:tcW w:w="2163" w:type="dxa"/>
          </w:tcPr>
          <w:p w14:paraId="7FC2D387" w14:textId="77777777" w:rsidR="00C065A9" w:rsidRPr="00CD5B94" w:rsidRDefault="007A7C8C" w:rsidP="00637F0C">
            <w:pPr>
              <w:keepNext/>
              <w:widowControl/>
              <w:rPr>
                <w:rFonts w:asciiTheme="majorBidi" w:hAnsiTheme="majorBidi" w:cstheme="majorBidi"/>
              </w:rPr>
            </w:pPr>
            <w:proofErr w:type="spellStart"/>
            <w:r w:rsidRPr="00CD5B94">
              <w:rPr>
                <w:rFonts w:asciiTheme="majorBidi" w:hAnsiTheme="majorBidi" w:cstheme="majorBidi"/>
                <w:spacing w:val="-2"/>
              </w:rPr>
              <w:t>Enoksaparinas</w:t>
            </w:r>
            <w:proofErr w:type="spellEnd"/>
          </w:p>
          <w:p w14:paraId="7039E3E4" w14:textId="77777777" w:rsidR="00C065A9" w:rsidRPr="00CD5B94" w:rsidRDefault="00C065A9" w:rsidP="00637F0C">
            <w:pPr>
              <w:keepNext/>
              <w:widowControl/>
              <w:rPr>
                <w:rFonts w:asciiTheme="majorBidi" w:hAnsiTheme="majorBidi" w:cstheme="majorBidi"/>
                <w:b/>
              </w:rPr>
            </w:pPr>
          </w:p>
          <w:p w14:paraId="77E899C9" w14:textId="77777777" w:rsidR="00C065A9" w:rsidRPr="00CD5B94" w:rsidRDefault="007A7C8C" w:rsidP="00637F0C">
            <w:pPr>
              <w:keepNext/>
              <w:widowControl/>
              <w:rPr>
                <w:rFonts w:asciiTheme="majorBidi" w:hAnsiTheme="majorBidi" w:cstheme="majorBidi"/>
              </w:rPr>
            </w:pPr>
            <w:r w:rsidRPr="00CD5B94">
              <w:rPr>
                <w:rFonts w:asciiTheme="majorBidi" w:hAnsiTheme="majorBidi" w:cstheme="majorBidi"/>
              </w:rPr>
              <w:t xml:space="preserve">N </w:t>
            </w:r>
            <w:r w:rsidRPr="00CD5B94">
              <w:rPr>
                <w:rFonts w:asciiTheme="majorBidi" w:hAnsiTheme="majorBidi" w:cstheme="majorBidi"/>
                <w:spacing w:val="-5"/>
              </w:rPr>
              <w:t>(%)</w:t>
            </w:r>
          </w:p>
        </w:tc>
      </w:tr>
      <w:tr w:rsidR="00C065A9" w:rsidRPr="00CD5B94" w14:paraId="5F75E44F" w14:textId="77777777" w:rsidTr="00C76F34">
        <w:trPr>
          <w:trHeight w:val="251"/>
        </w:trPr>
        <w:tc>
          <w:tcPr>
            <w:tcW w:w="2961" w:type="dxa"/>
          </w:tcPr>
          <w:p w14:paraId="64D50D20" w14:textId="77777777" w:rsidR="00C065A9" w:rsidRPr="00CD5B94" w:rsidRDefault="007A7C8C" w:rsidP="00637F0C">
            <w:pPr>
              <w:keepNext/>
              <w:widowControl/>
              <w:rPr>
                <w:rFonts w:asciiTheme="majorBidi" w:hAnsiTheme="majorBidi" w:cstheme="majorBidi"/>
              </w:rPr>
            </w:pPr>
            <w:r w:rsidRPr="00CD5B94">
              <w:rPr>
                <w:rFonts w:asciiTheme="majorBidi" w:hAnsiTheme="majorBidi" w:cstheme="majorBidi"/>
              </w:rPr>
              <w:t>Gydyti</w:t>
            </w:r>
            <w:r w:rsidRPr="00CD5B94">
              <w:rPr>
                <w:rFonts w:asciiTheme="majorBidi" w:hAnsiTheme="majorBidi" w:cstheme="majorBidi"/>
                <w:spacing w:val="-6"/>
              </w:rPr>
              <w:t xml:space="preserve"> </w:t>
            </w:r>
            <w:r w:rsidRPr="00CD5B94">
              <w:rPr>
                <w:rFonts w:asciiTheme="majorBidi" w:hAnsiTheme="majorBidi" w:cstheme="majorBidi"/>
                <w:spacing w:val="-2"/>
              </w:rPr>
              <w:t>pacientai</w:t>
            </w:r>
          </w:p>
        </w:tc>
        <w:tc>
          <w:tcPr>
            <w:tcW w:w="2038" w:type="dxa"/>
          </w:tcPr>
          <w:p w14:paraId="5C657936" w14:textId="5C5D4D4C" w:rsidR="00C065A9" w:rsidRPr="00CD5B94" w:rsidRDefault="007A7C8C" w:rsidP="00637F0C">
            <w:pPr>
              <w:keepNext/>
              <w:widowControl/>
              <w:rPr>
                <w:rFonts w:asciiTheme="majorBidi" w:hAnsiTheme="majorBidi" w:cstheme="majorBidi"/>
              </w:rPr>
            </w:pPr>
            <w:r w:rsidRPr="00CD5B94">
              <w:rPr>
                <w:rFonts w:asciiTheme="majorBidi" w:hAnsiTheme="majorBidi" w:cstheme="majorBidi"/>
              </w:rPr>
              <w:t>1</w:t>
            </w:r>
            <w:r w:rsidR="005048EE">
              <w:rPr>
                <w:rFonts w:asciiTheme="majorBidi" w:hAnsiTheme="majorBidi" w:cstheme="majorBidi"/>
              </w:rPr>
              <w:t> </w:t>
            </w:r>
            <w:r w:rsidRPr="00CD5B94">
              <w:rPr>
                <w:rFonts w:asciiTheme="majorBidi" w:hAnsiTheme="majorBidi" w:cstheme="majorBidi"/>
              </w:rPr>
              <w:t>866</w:t>
            </w:r>
            <w:r w:rsidRPr="00CD5B94">
              <w:rPr>
                <w:rFonts w:asciiTheme="majorBidi" w:hAnsiTheme="majorBidi" w:cstheme="majorBidi"/>
                <w:spacing w:val="-2"/>
              </w:rPr>
              <w:t xml:space="preserve"> (100)</w:t>
            </w:r>
          </w:p>
        </w:tc>
        <w:tc>
          <w:tcPr>
            <w:tcW w:w="2163" w:type="dxa"/>
          </w:tcPr>
          <w:p w14:paraId="3BE7FEBC" w14:textId="026B509A" w:rsidR="00C065A9" w:rsidRPr="00CD5B94" w:rsidRDefault="007A7C8C" w:rsidP="00637F0C">
            <w:pPr>
              <w:keepNext/>
              <w:widowControl/>
              <w:rPr>
                <w:rFonts w:asciiTheme="majorBidi" w:hAnsiTheme="majorBidi" w:cstheme="majorBidi"/>
              </w:rPr>
            </w:pPr>
            <w:r w:rsidRPr="00CD5B94">
              <w:rPr>
                <w:rFonts w:asciiTheme="majorBidi" w:hAnsiTheme="majorBidi" w:cstheme="majorBidi"/>
              </w:rPr>
              <w:t>1</w:t>
            </w:r>
            <w:r w:rsidR="005048EE">
              <w:rPr>
                <w:rFonts w:asciiTheme="majorBidi" w:hAnsiTheme="majorBidi" w:cstheme="majorBidi"/>
              </w:rPr>
              <w:t> </w:t>
            </w:r>
            <w:r w:rsidRPr="00CD5B94">
              <w:rPr>
                <w:rFonts w:asciiTheme="majorBidi" w:hAnsiTheme="majorBidi" w:cstheme="majorBidi"/>
              </w:rPr>
              <w:t>825</w:t>
            </w:r>
            <w:r w:rsidRPr="00CD5B94">
              <w:rPr>
                <w:rFonts w:asciiTheme="majorBidi" w:hAnsiTheme="majorBidi" w:cstheme="majorBidi"/>
                <w:spacing w:val="-2"/>
              </w:rPr>
              <w:t xml:space="preserve"> (100)</w:t>
            </w:r>
          </w:p>
        </w:tc>
        <w:tc>
          <w:tcPr>
            <w:tcW w:w="2163" w:type="dxa"/>
          </w:tcPr>
          <w:p w14:paraId="4E243E46" w14:textId="69FFDE50" w:rsidR="00C065A9" w:rsidRPr="00CD5B94" w:rsidRDefault="007A7C8C" w:rsidP="00637F0C">
            <w:pPr>
              <w:keepNext/>
              <w:widowControl/>
              <w:rPr>
                <w:rFonts w:asciiTheme="majorBidi" w:hAnsiTheme="majorBidi" w:cstheme="majorBidi"/>
              </w:rPr>
            </w:pPr>
            <w:r w:rsidRPr="00CD5B94">
              <w:rPr>
                <w:rFonts w:asciiTheme="majorBidi" w:hAnsiTheme="majorBidi" w:cstheme="majorBidi"/>
              </w:rPr>
              <w:t>1</w:t>
            </w:r>
            <w:r w:rsidR="005048EE">
              <w:rPr>
                <w:rFonts w:asciiTheme="majorBidi" w:hAnsiTheme="majorBidi" w:cstheme="majorBidi"/>
              </w:rPr>
              <w:t> </w:t>
            </w:r>
            <w:r w:rsidRPr="00CD5B94">
              <w:rPr>
                <w:rFonts w:asciiTheme="majorBidi" w:hAnsiTheme="majorBidi" w:cstheme="majorBidi"/>
              </w:rPr>
              <w:t>848</w:t>
            </w:r>
            <w:r w:rsidRPr="00CD5B94">
              <w:rPr>
                <w:rFonts w:asciiTheme="majorBidi" w:hAnsiTheme="majorBidi" w:cstheme="majorBidi"/>
                <w:spacing w:val="-2"/>
              </w:rPr>
              <w:t xml:space="preserve"> (100)</w:t>
            </w:r>
          </w:p>
        </w:tc>
      </w:tr>
      <w:tr w:rsidR="00C065A9" w:rsidRPr="00CD5B94" w14:paraId="4B6B0B17" w14:textId="77777777" w:rsidTr="00C76F34">
        <w:trPr>
          <w:trHeight w:val="254"/>
        </w:trPr>
        <w:tc>
          <w:tcPr>
            <w:tcW w:w="2961" w:type="dxa"/>
          </w:tcPr>
          <w:p w14:paraId="48C4A595" w14:textId="77777777" w:rsidR="00C065A9" w:rsidRPr="00CD5B94" w:rsidRDefault="007A7C8C" w:rsidP="00637F0C">
            <w:pPr>
              <w:keepNext/>
              <w:widowControl/>
              <w:rPr>
                <w:rFonts w:asciiTheme="majorBidi" w:hAnsiTheme="majorBidi" w:cstheme="majorBidi"/>
              </w:rPr>
            </w:pPr>
            <w:r w:rsidRPr="00CD5B94">
              <w:rPr>
                <w:rFonts w:asciiTheme="majorBidi" w:hAnsiTheme="majorBidi" w:cstheme="majorBidi"/>
              </w:rPr>
              <w:t>Didysis</w:t>
            </w:r>
            <w:r w:rsidRPr="00CD5B94">
              <w:rPr>
                <w:rFonts w:asciiTheme="majorBidi" w:hAnsiTheme="majorBidi" w:cstheme="majorBidi"/>
                <w:spacing w:val="-7"/>
              </w:rPr>
              <w:t xml:space="preserve"> </w:t>
            </w:r>
            <w:r w:rsidRPr="00CD5B94">
              <w:rPr>
                <w:rFonts w:asciiTheme="majorBidi" w:hAnsiTheme="majorBidi" w:cstheme="majorBidi"/>
                <w:spacing w:val="-2"/>
              </w:rPr>
              <w:t>kraujavimas</w:t>
            </w:r>
          </w:p>
        </w:tc>
        <w:tc>
          <w:tcPr>
            <w:tcW w:w="2038" w:type="dxa"/>
          </w:tcPr>
          <w:p w14:paraId="3B111AC6" w14:textId="77777777" w:rsidR="00C065A9" w:rsidRPr="00CD5B94" w:rsidRDefault="007A7C8C" w:rsidP="00637F0C">
            <w:pPr>
              <w:keepNext/>
              <w:widowControl/>
              <w:rPr>
                <w:rFonts w:asciiTheme="majorBidi" w:hAnsiTheme="majorBidi" w:cstheme="majorBidi"/>
              </w:rPr>
            </w:pPr>
            <w:r w:rsidRPr="00CD5B94">
              <w:rPr>
                <w:rFonts w:asciiTheme="majorBidi" w:hAnsiTheme="majorBidi" w:cstheme="majorBidi"/>
              </w:rPr>
              <w:t>24</w:t>
            </w:r>
            <w:r w:rsidRPr="00CD5B94">
              <w:rPr>
                <w:rFonts w:asciiTheme="majorBidi" w:hAnsiTheme="majorBidi" w:cstheme="majorBidi"/>
                <w:spacing w:val="-2"/>
              </w:rPr>
              <w:t xml:space="preserve"> (1,3)</w:t>
            </w:r>
          </w:p>
        </w:tc>
        <w:tc>
          <w:tcPr>
            <w:tcW w:w="2163" w:type="dxa"/>
          </w:tcPr>
          <w:p w14:paraId="1A3CE903" w14:textId="77777777" w:rsidR="00C065A9" w:rsidRPr="00CD5B94" w:rsidRDefault="007A7C8C" w:rsidP="00637F0C">
            <w:pPr>
              <w:keepNext/>
              <w:widowControl/>
              <w:rPr>
                <w:rFonts w:asciiTheme="majorBidi" w:hAnsiTheme="majorBidi" w:cstheme="majorBidi"/>
              </w:rPr>
            </w:pPr>
            <w:r w:rsidRPr="00CD5B94">
              <w:rPr>
                <w:rFonts w:asciiTheme="majorBidi" w:hAnsiTheme="majorBidi" w:cstheme="majorBidi"/>
              </w:rPr>
              <w:t>33</w:t>
            </w:r>
            <w:r w:rsidRPr="00CD5B94">
              <w:rPr>
                <w:rFonts w:asciiTheme="majorBidi" w:hAnsiTheme="majorBidi" w:cstheme="majorBidi"/>
                <w:spacing w:val="-2"/>
              </w:rPr>
              <w:t xml:space="preserve"> (1,8)</w:t>
            </w:r>
          </w:p>
        </w:tc>
        <w:tc>
          <w:tcPr>
            <w:tcW w:w="2163" w:type="dxa"/>
          </w:tcPr>
          <w:p w14:paraId="2DC3CBB8" w14:textId="77777777" w:rsidR="00C065A9" w:rsidRPr="00CD5B94" w:rsidRDefault="007A7C8C" w:rsidP="00637F0C">
            <w:pPr>
              <w:keepNext/>
              <w:widowControl/>
              <w:rPr>
                <w:rFonts w:asciiTheme="majorBidi" w:hAnsiTheme="majorBidi" w:cstheme="majorBidi"/>
              </w:rPr>
            </w:pPr>
            <w:r w:rsidRPr="00CD5B94">
              <w:rPr>
                <w:rFonts w:asciiTheme="majorBidi" w:hAnsiTheme="majorBidi" w:cstheme="majorBidi"/>
              </w:rPr>
              <w:t>27</w:t>
            </w:r>
            <w:r w:rsidRPr="00CD5B94">
              <w:rPr>
                <w:rFonts w:asciiTheme="majorBidi" w:hAnsiTheme="majorBidi" w:cstheme="majorBidi"/>
                <w:spacing w:val="-2"/>
              </w:rPr>
              <w:t xml:space="preserve"> (1,5)</w:t>
            </w:r>
          </w:p>
        </w:tc>
      </w:tr>
      <w:tr w:rsidR="00C065A9" w:rsidRPr="00CD5B94" w14:paraId="7DD639B6" w14:textId="77777777" w:rsidTr="00C76F34">
        <w:trPr>
          <w:trHeight w:val="253"/>
        </w:trPr>
        <w:tc>
          <w:tcPr>
            <w:tcW w:w="2961" w:type="dxa"/>
          </w:tcPr>
          <w:p w14:paraId="64954280" w14:textId="77777777" w:rsidR="00C065A9" w:rsidRPr="00CD5B94" w:rsidRDefault="007A7C8C" w:rsidP="00637F0C">
            <w:pPr>
              <w:keepNext/>
              <w:widowControl/>
              <w:rPr>
                <w:rFonts w:asciiTheme="majorBidi" w:hAnsiTheme="majorBidi" w:cstheme="majorBidi"/>
              </w:rPr>
            </w:pPr>
            <w:r w:rsidRPr="00CD5B94">
              <w:rPr>
                <w:rFonts w:asciiTheme="majorBidi" w:hAnsiTheme="majorBidi" w:cstheme="majorBidi"/>
              </w:rPr>
              <w:t>Bet</w:t>
            </w:r>
            <w:r w:rsidRPr="00CD5B94">
              <w:rPr>
                <w:rFonts w:asciiTheme="majorBidi" w:hAnsiTheme="majorBidi" w:cstheme="majorBidi"/>
                <w:spacing w:val="-4"/>
              </w:rPr>
              <w:t xml:space="preserve"> </w:t>
            </w:r>
            <w:r w:rsidRPr="00CD5B94">
              <w:rPr>
                <w:rFonts w:asciiTheme="majorBidi" w:hAnsiTheme="majorBidi" w:cstheme="majorBidi"/>
              </w:rPr>
              <w:t>koks</w:t>
            </w:r>
            <w:r w:rsidRPr="00CD5B94">
              <w:rPr>
                <w:rFonts w:asciiTheme="majorBidi" w:hAnsiTheme="majorBidi" w:cstheme="majorBidi"/>
                <w:spacing w:val="-3"/>
              </w:rPr>
              <w:t xml:space="preserve"> </w:t>
            </w:r>
            <w:r w:rsidRPr="00CD5B94">
              <w:rPr>
                <w:rFonts w:asciiTheme="majorBidi" w:hAnsiTheme="majorBidi" w:cstheme="majorBidi"/>
                <w:spacing w:val="-2"/>
              </w:rPr>
              <w:t>kraujavimas</w:t>
            </w:r>
          </w:p>
        </w:tc>
        <w:tc>
          <w:tcPr>
            <w:tcW w:w="2038" w:type="dxa"/>
          </w:tcPr>
          <w:p w14:paraId="4D251DD6" w14:textId="77777777" w:rsidR="00C065A9" w:rsidRPr="00CD5B94" w:rsidRDefault="007A7C8C" w:rsidP="00637F0C">
            <w:pPr>
              <w:keepNext/>
              <w:widowControl/>
              <w:rPr>
                <w:rFonts w:asciiTheme="majorBidi" w:hAnsiTheme="majorBidi" w:cstheme="majorBidi"/>
              </w:rPr>
            </w:pPr>
            <w:r w:rsidRPr="00CD5B94">
              <w:rPr>
                <w:rFonts w:asciiTheme="majorBidi" w:hAnsiTheme="majorBidi" w:cstheme="majorBidi"/>
              </w:rPr>
              <w:t>258</w:t>
            </w:r>
            <w:r w:rsidRPr="00CD5B94">
              <w:rPr>
                <w:rFonts w:asciiTheme="majorBidi" w:hAnsiTheme="majorBidi" w:cstheme="majorBidi"/>
                <w:spacing w:val="-3"/>
              </w:rPr>
              <w:t xml:space="preserve"> </w:t>
            </w:r>
            <w:r w:rsidRPr="00CD5B94">
              <w:rPr>
                <w:rFonts w:asciiTheme="majorBidi" w:hAnsiTheme="majorBidi" w:cstheme="majorBidi"/>
                <w:spacing w:val="-2"/>
              </w:rPr>
              <w:t>(13,8)</w:t>
            </w:r>
          </w:p>
        </w:tc>
        <w:tc>
          <w:tcPr>
            <w:tcW w:w="2163" w:type="dxa"/>
          </w:tcPr>
          <w:p w14:paraId="23F685D1" w14:textId="77777777" w:rsidR="00C065A9" w:rsidRPr="00CD5B94" w:rsidRDefault="007A7C8C" w:rsidP="00637F0C">
            <w:pPr>
              <w:keepNext/>
              <w:widowControl/>
              <w:rPr>
                <w:rFonts w:asciiTheme="majorBidi" w:hAnsiTheme="majorBidi" w:cstheme="majorBidi"/>
              </w:rPr>
            </w:pPr>
            <w:r w:rsidRPr="00CD5B94">
              <w:rPr>
                <w:rFonts w:asciiTheme="majorBidi" w:hAnsiTheme="majorBidi" w:cstheme="majorBidi"/>
              </w:rPr>
              <w:t>251</w:t>
            </w:r>
            <w:r w:rsidRPr="00CD5B94">
              <w:rPr>
                <w:rFonts w:asciiTheme="majorBidi" w:hAnsiTheme="majorBidi" w:cstheme="majorBidi"/>
                <w:spacing w:val="-3"/>
              </w:rPr>
              <w:t xml:space="preserve"> </w:t>
            </w:r>
            <w:r w:rsidRPr="00CD5B94">
              <w:rPr>
                <w:rFonts w:asciiTheme="majorBidi" w:hAnsiTheme="majorBidi" w:cstheme="majorBidi"/>
                <w:spacing w:val="-2"/>
              </w:rPr>
              <w:t>(13,8)</w:t>
            </w:r>
          </w:p>
        </w:tc>
        <w:tc>
          <w:tcPr>
            <w:tcW w:w="2163" w:type="dxa"/>
          </w:tcPr>
          <w:p w14:paraId="43786C0E" w14:textId="77777777" w:rsidR="00C065A9" w:rsidRPr="00CD5B94" w:rsidRDefault="007A7C8C" w:rsidP="00637F0C">
            <w:pPr>
              <w:keepNext/>
              <w:widowControl/>
              <w:rPr>
                <w:rFonts w:asciiTheme="majorBidi" w:hAnsiTheme="majorBidi" w:cstheme="majorBidi"/>
              </w:rPr>
            </w:pPr>
            <w:r w:rsidRPr="00CD5B94">
              <w:rPr>
                <w:rFonts w:asciiTheme="majorBidi" w:hAnsiTheme="majorBidi" w:cstheme="majorBidi"/>
              </w:rPr>
              <w:t>247</w:t>
            </w:r>
            <w:r w:rsidRPr="00CD5B94">
              <w:rPr>
                <w:rFonts w:asciiTheme="majorBidi" w:hAnsiTheme="majorBidi" w:cstheme="majorBidi"/>
                <w:spacing w:val="-3"/>
              </w:rPr>
              <w:t xml:space="preserve"> </w:t>
            </w:r>
            <w:r w:rsidRPr="00CD5B94">
              <w:rPr>
                <w:rFonts w:asciiTheme="majorBidi" w:hAnsiTheme="majorBidi" w:cstheme="majorBidi"/>
                <w:spacing w:val="-2"/>
              </w:rPr>
              <w:t>(13,4)</w:t>
            </w:r>
          </w:p>
        </w:tc>
      </w:tr>
    </w:tbl>
    <w:p w14:paraId="0E1D4A3E" w14:textId="77777777" w:rsidR="0083405D" w:rsidRPr="00CD5B94" w:rsidRDefault="0083405D" w:rsidP="006A65B8">
      <w:pPr>
        <w:rPr>
          <w:rFonts w:asciiTheme="majorBidi" w:hAnsiTheme="majorBidi" w:cstheme="majorBidi"/>
          <w:i/>
          <w:u w:val="single"/>
        </w:rPr>
      </w:pPr>
    </w:p>
    <w:p w14:paraId="1E70F926" w14:textId="2DD98DAF" w:rsidR="00C065A9" w:rsidRPr="00CD5B94" w:rsidRDefault="007A7C8C" w:rsidP="006A65B8">
      <w:pPr>
        <w:rPr>
          <w:rFonts w:asciiTheme="majorBidi" w:hAnsiTheme="majorBidi" w:cstheme="majorBidi"/>
          <w:i/>
        </w:rPr>
      </w:pPr>
      <w:proofErr w:type="spellStart"/>
      <w:r w:rsidRPr="00CD5B94">
        <w:rPr>
          <w:rFonts w:asciiTheme="majorBidi" w:hAnsiTheme="majorBidi" w:cstheme="majorBidi"/>
          <w:i/>
          <w:u w:val="single"/>
        </w:rPr>
        <w:t>Agranulocitozė</w:t>
      </w:r>
      <w:proofErr w:type="spellEnd"/>
      <w:r w:rsidRPr="00CD5B94">
        <w:rPr>
          <w:rFonts w:asciiTheme="majorBidi" w:hAnsiTheme="majorBidi" w:cstheme="majorBidi"/>
          <w:i/>
          <w:spacing w:val="-8"/>
          <w:u w:val="single"/>
        </w:rPr>
        <w:t xml:space="preserve"> </w:t>
      </w:r>
      <w:r w:rsidRPr="00CD5B94">
        <w:rPr>
          <w:rFonts w:asciiTheme="majorBidi" w:hAnsiTheme="majorBidi" w:cstheme="majorBidi"/>
          <w:i/>
          <w:u w:val="single"/>
        </w:rPr>
        <w:t>ir</w:t>
      </w:r>
      <w:r w:rsidRPr="00CD5B94">
        <w:rPr>
          <w:rFonts w:asciiTheme="majorBidi" w:hAnsiTheme="majorBidi" w:cstheme="majorBidi"/>
          <w:i/>
          <w:spacing w:val="-8"/>
          <w:u w:val="single"/>
        </w:rPr>
        <w:t xml:space="preserve"> </w:t>
      </w:r>
      <w:proofErr w:type="spellStart"/>
      <w:r w:rsidRPr="00CD5B94">
        <w:rPr>
          <w:rFonts w:asciiTheme="majorBidi" w:hAnsiTheme="majorBidi" w:cstheme="majorBidi"/>
          <w:i/>
          <w:spacing w:val="-2"/>
          <w:u w:val="single"/>
        </w:rPr>
        <w:t>neutropenija</w:t>
      </w:r>
      <w:proofErr w:type="spellEnd"/>
    </w:p>
    <w:p w14:paraId="6F12EE5C" w14:textId="77777777" w:rsidR="00C065A9" w:rsidRPr="00CD5B94" w:rsidRDefault="00C065A9" w:rsidP="006A65B8">
      <w:pPr>
        <w:rPr>
          <w:rFonts w:asciiTheme="majorBidi" w:hAnsiTheme="majorBidi" w:cstheme="majorBidi"/>
          <w:i/>
        </w:rPr>
      </w:pPr>
    </w:p>
    <w:p w14:paraId="4037C082" w14:textId="7D9E043F" w:rsidR="0083405D" w:rsidRPr="00CD5B94" w:rsidRDefault="007A7C8C" w:rsidP="0083405D">
      <w:pPr>
        <w:rPr>
          <w:rFonts w:asciiTheme="majorBidi" w:hAnsiTheme="majorBidi" w:cstheme="majorBidi"/>
        </w:rPr>
      </w:pPr>
      <w:r w:rsidRPr="00CD5B94">
        <w:rPr>
          <w:rFonts w:asciiTheme="majorBidi" w:hAnsiTheme="majorBidi" w:cstheme="majorBidi"/>
        </w:rPr>
        <w:t>Vartojant</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w:t>
      </w:r>
      <w:r w:rsidR="00702908">
        <w:rPr>
          <w:rFonts w:asciiTheme="majorBidi" w:hAnsiTheme="majorBidi" w:cstheme="majorBidi"/>
        </w:rPr>
        <w:t>o</w:t>
      </w:r>
      <w:proofErr w:type="spellEnd"/>
      <w:r w:rsidRPr="00CD5B94">
        <w:rPr>
          <w:rFonts w:asciiTheme="majorBidi" w:hAnsiTheme="majorBidi" w:cstheme="majorBidi"/>
          <w:spacing w:val="-6"/>
        </w:rPr>
        <w:t xml:space="preserve"> </w:t>
      </w:r>
      <w:proofErr w:type="spellStart"/>
      <w:r w:rsidRPr="00CD5B94">
        <w:rPr>
          <w:rFonts w:asciiTheme="majorBidi" w:hAnsiTheme="majorBidi" w:cstheme="majorBidi"/>
        </w:rPr>
        <w:t>eteksilat</w:t>
      </w:r>
      <w:r w:rsidR="00702908">
        <w:rPr>
          <w:rFonts w:asciiTheme="majorBidi" w:hAnsiTheme="majorBidi" w:cstheme="majorBidi"/>
        </w:rPr>
        <w:t>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poregistraciniu</w:t>
      </w:r>
      <w:proofErr w:type="spellEnd"/>
      <w:r w:rsidRPr="00CD5B94">
        <w:rPr>
          <w:rFonts w:asciiTheme="majorBidi" w:hAnsiTheme="majorBidi" w:cstheme="majorBidi"/>
          <w:spacing w:val="-3"/>
        </w:rPr>
        <w:t xml:space="preserve"> </w:t>
      </w:r>
      <w:r w:rsidRPr="00CD5B94">
        <w:rPr>
          <w:rFonts w:asciiTheme="majorBidi" w:hAnsiTheme="majorBidi" w:cstheme="majorBidi"/>
        </w:rPr>
        <w:t>laikotarpiu,</w:t>
      </w:r>
      <w:r w:rsidRPr="00CD5B94">
        <w:rPr>
          <w:rFonts w:asciiTheme="majorBidi" w:hAnsiTheme="majorBidi" w:cstheme="majorBidi"/>
          <w:spacing w:val="-3"/>
        </w:rPr>
        <w:t xml:space="preserve"> </w:t>
      </w:r>
      <w:r w:rsidRPr="00CD5B94">
        <w:rPr>
          <w:rFonts w:asciiTheme="majorBidi" w:hAnsiTheme="majorBidi" w:cstheme="majorBidi"/>
        </w:rPr>
        <w:t>labai</w:t>
      </w:r>
      <w:r w:rsidRPr="00CD5B94">
        <w:rPr>
          <w:rFonts w:asciiTheme="majorBidi" w:hAnsiTheme="majorBidi" w:cstheme="majorBidi"/>
          <w:spacing w:val="-3"/>
        </w:rPr>
        <w:t xml:space="preserve"> </w:t>
      </w:r>
      <w:r w:rsidRPr="00CD5B94">
        <w:rPr>
          <w:rFonts w:asciiTheme="majorBidi" w:hAnsiTheme="majorBidi" w:cstheme="majorBidi"/>
        </w:rPr>
        <w:t>retai</w:t>
      </w:r>
      <w:r w:rsidRPr="00CD5B94">
        <w:rPr>
          <w:rFonts w:asciiTheme="majorBidi" w:hAnsiTheme="majorBidi" w:cstheme="majorBidi"/>
          <w:spacing w:val="-3"/>
        </w:rPr>
        <w:t xml:space="preserve"> </w:t>
      </w:r>
      <w:r w:rsidRPr="00CD5B94">
        <w:rPr>
          <w:rFonts w:asciiTheme="majorBidi" w:hAnsiTheme="majorBidi" w:cstheme="majorBidi"/>
        </w:rPr>
        <w:t>pranešta</w:t>
      </w:r>
      <w:r w:rsidRPr="00CD5B94">
        <w:rPr>
          <w:rFonts w:asciiTheme="majorBidi" w:hAnsiTheme="majorBidi" w:cstheme="majorBidi"/>
          <w:spacing w:val="-3"/>
        </w:rPr>
        <w:t xml:space="preserve"> </w:t>
      </w:r>
      <w:r w:rsidRPr="00CD5B94">
        <w:rPr>
          <w:rFonts w:asciiTheme="majorBidi" w:hAnsiTheme="majorBidi" w:cstheme="majorBidi"/>
        </w:rPr>
        <w:t>apie</w:t>
      </w:r>
      <w:r w:rsidRPr="00CD5B94">
        <w:rPr>
          <w:rFonts w:asciiTheme="majorBidi" w:hAnsiTheme="majorBidi" w:cstheme="majorBidi"/>
          <w:spacing w:val="-3"/>
        </w:rPr>
        <w:t xml:space="preserve"> </w:t>
      </w:r>
      <w:proofErr w:type="spellStart"/>
      <w:r w:rsidRPr="00CD5B94">
        <w:rPr>
          <w:rFonts w:asciiTheme="majorBidi" w:hAnsiTheme="majorBidi" w:cstheme="majorBidi"/>
        </w:rPr>
        <w:t>agranulocitozę</w:t>
      </w:r>
      <w:proofErr w:type="spellEnd"/>
      <w:r w:rsidRPr="00CD5B94">
        <w:rPr>
          <w:rFonts w:asciiTheme="majorBidi" w:hAnsiTheme="majorBidi" w:cstheme="majorBidi"/>
          <w:spacing w:val="-3"/>
        </w:rPr>
        <w:t xml:space="preserve"> </w:t>
      </w:r>
      <w:r w:rsidRPr="00CD5B94">
        <w:rPr>
          <w:rFonts w:asciiTheme="majorBidi" w:hAnsiTheme="majorBidi" w:cstheme="majorBidi"/>
        </w:rPr>
        <w:t xml:space="preserve">ir </w:t>
      </w:r>
      <w:proofErr w:type="spellStart"/>
      <w:r w:rsidRPr="00CD5B94">
        <w:rPr>
          <w:rFonts w:asciiTheme="majorBidi" w:hAnsiTheme="majorBidi" w:cstheme="majorBidi"/>
        </w:rPr>
        <w:t>neutropeniją</w:t>
      </w:r>
      <w:proofErr w:type="spellEnd"/>
      <w:r w:rsidRPr="00CD5B94">
        <w:rPr>
          <w:rFonts w:asciiTheme="majorBidi" w:hAnsiTheme="majorBidi" w:cstheme="majorBidi"/>
        </w:rPr>
        <w:t xml:space="preserve">. Pranešimai apie šias nepageidaujamas reakcijas pateikti per </w:t>
      </w:r>
      <w:proofErr w:type="spellStart"/>
      <w:r w:rsidRPr="00CD5B94">
        <w:rPr>
          <w:rFonts w:asciiTheme="majorBidi" w:hAnsiTheme="majorBidi" w:cstheme="majorBidi"/>
        </w:rPr>
        <w:t>poregistracinės</w:t>
      </w:r>
      <w:proofErr w:type="spellEnd"/>
      <w:r w:rsidRPr="00CD5B94">
        <w:rPr>
          <w:rFonts w:asciiTheme="majorBidi" w:hAnsiTheme="majorBidi" w:cstheme="majorBidi"/>
        </w:rPr>
        <w:t xml:space="preserve"> stebėsenos sistemas ir vaistinio preparato vartojusiųjų populiacijos dydis tiksliai nežinomas, todėl patikimai įvertinti dažnio neįmanoma. Apskaičiuotasis pranešimų apie </w:t>
      </w:r>
      <w:proofErr w:type="spellStart"/>
      <w:r w:rsidRPr="00CD5B94">
        <w:rPr>
          <w:rFonts w:asciiTheme="majorBidi" w:hAnsiTheme="majorBidi" w:cstheme="majorBidi"/>
        </w:rPr>
        <w:t>agranulocitozę</w:t>
      </w:r>
      <w:proofErr w:type="spellEnd"/>
      <w:r w:rsidRPr="00CD5B94">
        <w:rPr>
          <w:rFonts w:asciiTheme="majorBidi" w:hAnsiTheme="majorBidi" w:cstheme="majorBidi"/>
        </w:rPr>
        <w:t xml:space="preserve"> dažnis yra 7</w:t>
      </w:r>
      <w:r w:rsidR="005048EE">
        <w:rPr>
          <w:rFonts w:asciiTheme="majorBidi" w:hAnsiTheme="majorBidi" w:cstheme="majorBidi"/>
        </w:rPr>
        <w:t> </w:t>
      </w:r>
      <w:r w:rsidRPr="00CD5B94">
        <w:rPr>
          <w:rFonts w:asciiTheme="majorBidi" w:hAnsiTheme="majorBidi" w:cstheme="majorBidi"/>
        </w:rPr>
        <w:t>atvejai</w:t>
      </w:r>
      <w:r w:rsidR="0083405D" w:rsidRPr="00CD5B94">
        <w:rPr>
          <w:rFonts w:asciiTheme="majorBidi" w:hAnsiTheme="majorBidi" w:cstheme="majorBidi"/>
        </w:rPr>
        <w:t xml:space="preserve"> </w:t>
      </w:r>
      <w:r w:rsidRPr="00CD5B94">
        <w:rPr>
          <w:rFonts w:asciiTheme="majorBidi" w:hAnsiTheme="majorBidi" w:cstheme="majorBidi"/>
        </w:rPr>
        <w:t>1</w:t>
      </w:r>
      <w:r w:rsidR="005048EE">
        <w:rPr>
          <w:rFonts w:asciiTheme="majorBidi" w:hAnsiTheme="majorBidi" w:cstheme="majorBidi"/>
        </w:rPr>
        <w:t> </w:t>
      </w:r>
      <w:r w:rsidRPr="00CD5B94">
        <w:rPr>
          <w:rFonts w:asciiTheme="majorBidi" w:hAnsiTheme="majorBidi" w:cstheme="majorBidi"/>
        </w:rPr>
        <w:t>milijonui</w:t>
      </w:r>
      <w:r w:rsidRPr="00CD5B94">
        <w:rPr>
          <w:rFonts w:asciiTheme="majorBidi" w:hAnsiTheme="majorBidi" w:cstheme="majorBidi"/>
          <w:spacing w:val="-3"/>
        </w:rPr>
        <w:t xml:space="preserve"> </w:t>
      </w:r>
      <w:r w:rsidRPr="00CD5B94">
        <w:rPr>
          <w:rFonts w:asciiTheme="majorBidi" w:hAnsiTheme="majorBidi" w:cstheme="majorBidi"/>
        </w:rPr>
        <w:t>pacientų</w:t>
      </w:r>
      <w:r w:rsidRPr="00CD5B94">
        <w:rPr>
          <w:rFonts w:asciiTheme="majorBidi" w:hAnsiTheme="majorBidi" w:cstheme="majorBidi"/>
          <w:spacing w:val="-3"/>
        </w:rPr>
        <w:t xml:space="preserve"> </w:t>
      </w:r>
      <w:r w:rsidRPr="00CD5B94">
        <w:rPr>
          <w:rFonts w:asciiTheme="majorBidi" w:hAnsiTheme="majorBidi" w:cstheme="majorBidi"/>
        </w:rPr>
        <w:t>metų,</w:t>
      </w:r>
      <w:r w:rsidRPr="00CD5B94">
        <w:rPr>
          <w:rFonts w:asciiTheme="majorBidi" w:hAnsiTheme="majorBidi" w:cstheme="majorBidi"/>
          <w:spacing w:val="-3"/>
        </w:rPr>
        <w:t xml:space="preserve"> </w:t>
      </w:r>
      <w:r w:rsidRPr="00CD5B94">
        <w:rPr>
          <w:rFonts w:asciiTheme="majorBidi" w:hAnsiTheme="majorBidi" w:cstheme="majorBidi"/>
        </w:rPr>
        <w:t>o</w:t>
      </w:r>
      <w:r w:rsidRPr="00CD5B94">
        <w:rPr>
          <w:rFonts w:asciiTheme="majorBidi" w:hAnsiTheme="majorBidi" w:cstheme="majorBidi"/>
          <w:spacing w:val="-3"/>
        </w:rPr>
        <w:t xml:space="preserve"> </w:t>
      </w:r>
      <w:proofErr w:type="spellStart"/>
      <w:r w:rsidRPr="00CD5B94">
        <w:rPr>
          <w:rFonts w:asciiTheme="majorBidi" w:hAnsiTheme="majorBidi" w:cstheme="majorBidi"/>
        </w:rPr>
        <w:t>neutropenijos</w:t>
      </w:r>
      <w:proofErr w:type="spellEnd"/>
      <w:r w:rsidRPr="00CD5B94">
        <w:rPr>
          <w:rFonts w:asciiTheme="majorBidi" w:hAnsiTheme="majorBidi" w:cstheme="majorBidi"/>
          <w:spacing w:val="-3"/>
        </w:rPr>
        <w:t xml:space="preserve"> </w:t>
      </w:r>
      <w:r w:rsidRPr="00CD5B94">
        <w:rPr>
          <w:rFonts w:asciiTheme="majorBidi" w:hAnsiTheme="majorBidi" w:cstheme="majorBidi"/>
        </w:rPr>
        <w:t>dažnis</w:t>
      </w:r>
      <w:r w:rsidRPr="00CD5B94">
        <w:rPr>
          <w:rFonts w:asciiTheme="majorBidi" w:hAnsiTheme="majorBidi" w:cstheme="majorBidi"/>
          <w:spacing w:val="-2"/>
        </w:rPr>
        <w:t xml:space="preserve"> </w:t>
      </w:r>
      <w:r w:rsidRPr="00CD5B94">
        <w:rPr>
          <w:rFonts w:asciiTheme="majorBidi" w:hAnsiTheme="majorBidi" w:cstheme="majorBidi"/>
        </w:rPr>
        <w:t>–</w:t>
      </w:r>
      <w:r w:rsidRPr="00CD5B94">
        <w:rPr>
          <w:rFonts w:asciiTheme="majorBidi" w:hAnsiTheme="majorBidi" w:cstheme="majorBidi"/>
          <w:spacing w:val="-5"/>
        </w:rPr>
        <w:t xml:space="preserve"> </w:t>
      </w:r>
      <w:r w:rsidRPr="00CD5B94">
        <w:rPr>
          <w:rFonts w:asciiTheme="majorBidi" w:hAnsiTheme="majorBidi" w:cstheme="majorBidi"/>
        </w:rPr>
        <w:t>5</w:t>
      </w:r>
      <w:r w:rsidR="005048EE">
        <w:rPr>
          <w:rFonts w:asciiTheme="majorBidi" w:hAnsiTheme="majorBidi" w:cstheme="majorBidi"/>
        </w:rPr>
        <w:t> </w:t>
      </w:r>
      <w:r w:rsidRPr="00CD5B94">
        <w:rPr>
          <w:rFonts w:asciiTheme="majorBidi" w:hAnsiTheme="majorBidi" w:cstheme="majorBidi"/>
        </w:rPr>
        <w:t>atvejai</w:t>
      </w:r>
      <w:r w:rsidRPr="00CD5B94">
        <w:rPr>
          <w:rFonts w:asciiTheme="majorBidi" w:hAnsiTheme="majorBidi" w:cstheme="majorBidi"/>
          <w:spacing w:val="-2"/>
        </w:rPr>
        <w:t xml:space="preserve"> </w:t>
      </w:r>
      <w:r w:rsidRPr="00CD5B94">
        <w:rPr>
          <w:rFonts w:asciiTheme="majorBidi" w:hAnsiTheme="majorBidi" w:cstheme="majorBidi"/>
        </w:rPr>
        <w:t>1</w:t>
      </w:r>
      <w:r w:rsidR="005048EE">
        <w:rPr>
          <w:rFonts w:asciiTheme="majorBidi" w:hAnsiTheme="majorBidi" w:cstheme="majorBidi"/>
        </w:rPr>
        <w:t> </w:t>
      </w:r>
      <w:r w:rsidRPr="00CD5B94">
        <w:rPr>
          <w:rFonts w:asciiTheme="majorBidi" w:hAnsiTheme="majorBidi" w:cstheme="majorBidi"/>
        </w:rPr>
        <w:t>milijonui</w:t>
      </w:r>
      <w:r w:rsidRPr="00CD5B94">
        <w:rPr>
          <w:rFonts w:asciiTheme="majorBidi" w:hAnsiTheme="majorBidi" w:cstheme="majorBidi"/>
          <w:spacing w:val="-3"/>
        </w:rPr>
        <w:t xml:space="preserve"> </w:t>
      </w:r>
      <w:r w:rsidRPr="00CD5B94">
        <w:rPr>
          <w:rFonts w:asciiTheme="majorBidi" w:hAnsiTheme="majorBidi" w:cstheme="majorBidi"/>
        </w:rPr>
        <w:t>pacientų</w:t>
      </w:r>
      <w:r w:rsidRPr="00CD5B94">
        <w:rPr>
          <w:rFonts w:asciiTheme="majorBidi" w:hAnsiTheme="majorBidi" w:cstheme="majorBidi"/>
          <w:spacing w:val="-3"/>
        </w:rPr>
        <w:t xml:space="preserve"> </w:t>
      </w:r>
      <w:r w:rsidRPr="00CD5B94">
        <w:rPr>
          <w:rFonts w:asciiTheme="majorBidi" w:hAnsiTheme="majorBidi" w:cstheme="majorBidi"/>
        </w:rPr>
        <w:t xml:space="preserve">metų. </w:t>
      </w:r>
    </w:p>
    <w:p w14:paraId="4B266C27" w14:textId="77777777" w:rsidR="0083405D" w:rsidRPr="00CD5B94" w:rsidRDefault="0083405D" w:rsidP="0083405D">
      <w:pPr>
        <w:rPr>
          <w:rFonts w:asciiTheme="majorBidi" w:hAnsiTheme="majorBidi" w:cstheme="majorBidi"/>
        </w:rPr>
      </w:pPr>
    </w:p>
    <w:p w14:paraId="2C37F241" w14:textId="76202B34" w:rsidR="00C065A9" w:rsidRPr="00CD5B94" w:rsidRDefault="007A7C8C" w:rsidP="0083405D">
      <w:pPr>
        <w:rPr>
          <w:rFonts w:asciiTheme="majorBidi" w:hAnsiTheme="majorBidi" w:cstheme="majorBidi"/>
        </w:rPr>
      </w:pPr>
      <w:r w:rsidRPr="00CD5B94">
        <w:rPr>
          <w:rFonts w:asciiTheme="majorBidi" w:hAnsiTheme="majorBidi" w:cstheme="majorBidi"/>
          <w:u w:val="single"/>
        </w:rPr>
        <w:t>Vaikų populiacija</w:t>
      </w:r>
    </w:p>
    <w:p w14:paraId="79557516" w14:textId="3215EDA2"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Dabigatrano</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4"/>
        </w:rPr>
        <w:t xml:space="preserve"> </w:t>
      </w:r>
      <w:r w:rsidRPr="00CD5B94">
        <w:rPr>
          <w:rFonts w:asciiTheme="majorBidi" w:hAnsiTheme="majorBidi" w:cstheme="majorBidi"/>
        </w:rPr>
        <w:t>saugumas</w:t>
      </w:r>
      <w:r w:rsidRPr="00CD5B94">
        <w:rPr>
          <w:rFonts w:asciiTheme="majorBidi" w:hAnsiTheme="majorBidi" w:cstheme="majorBidi"/>
          <w:spacing w:val="-4"/>
        </w:rPr>
        <w:t xml:space="preserve"> </w:t>
      </w:r>
      <w:r w:rsidRPr="00CD5B94">
        <w:rPr>
          <w:rFonts w:asciiTheme="majorBidi" w:hAnsiTheme="majorBidi" w:cstheme="majorBidi"/>
        </w:rPr>
        <w:t>gydant</w:t>
      </w:r>
      <w:r w:rsidRPr="00CD5B94">
        <w:rPr>
          <w:rFonts w:asciiTheme="majorBidi" w:hAnsiTheme="majorBidi" w:cstheme="majorBidi"/>
          <w:spacing w:val="-4"/>
        </w:rPr>
        <w:t xml:space="preserve"> </w:t>
      </w:r>
      <w:r w:rsidRPr="00CD5B94">
        <w:rPr>
          <w:rFonts w:asciiTheme="majorBidi" w:hAnsiTheme="majorBidi" w:cstheme="majorBidi"/>
        </w:rPr>
        <w:t>VTE</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skiriant</w:t>
      </w:r>
      <w:r w:rsidRPr="00CD5B94">
        <w:rPr>
          <w:rFonts w:asciiTheme="majorBidi" w:hAnsiTheme="majorBidi" w:cstheme="majorBidi"/>
          <w:spacing w:val="-4"/>
        </w:rPr>
        <w:t xml:space="preserve"> </w:t>
      </w:r>
      <w:r w:rsidRPr="00CD5B94">
        <w:rPr>
          <w:rFonts w:asciiTheme="majorBidi" w:hAnsiTheme="majorBidi" w:cstheme="majorBidi"/>
        </w:rPr>
        <w:t>VTE</w:t>
      </w:r>
      <w:r w:rsidRPr="00CD5B94">
        <w:rPr>
          <w:rFonts w:asciiTheme="majorBidi" w:hAnsiTheme="majorBidi" w:cstheme="majorBidi"/>
          <w:spacing w:val="-4"/>
        </w:rPr>
        <w:t xml:space="preserve"> </w:t>
      </w:r>
      <w:r w:rsidRPr="00CD5B94">
        <w:rPr>
          <w:rFonts w:asciiTheme="majorBidi" w:hAnsiTheme="majorBidi" w:cstheme="majorBidi"/>
        </w:rPr>
        <w:t>pasikartojimo</w:t>
      </w:r>
      <w:r w:rsidRPr="00CD5B94">
        <w:rPr>
          <w:rFonts w:asciiTheme="majorBidi" w:hAnsiTheme="majorBidi" w:cstheme="majorBidi"/>
          <w:spacing w:val="-4"/>
        </w:rPr>
        <w:t xml:space="preserve"> </w:t>
      </w:r>
      <w:r w:rsidRPr="00CD5B94">
        <w:rPr>
          <w:rFonts w:asciiTheme="majorBidi" w:hAnsiTheme="majorBidi" w:cstheme="majorBidi"/>
        </w:rPr>
        <w:t>profilaktikai</w:t>
      </w:r>
      <w:r w:rsidRPr="00CD5B94">
        <w:rPr>
          <w:rFonts w:asciiTheme="majorBidi" w:hAnsiTheme="majorBidi" w:cstheme="majorBidi"/>
          <w:spacing w:val="-4"/>
        </w:rPr>
        <w:t xml:space="preserve"> </w:t>
      </w:r>
      <w:r w:rsidRPr="00CD5B94">
        <w:rPr>
          <w:rFonts w:asciiTheme="majorBidi" w:hAnsiTheme="majorBidi" w:cstheme="majorBidi"/>
        </w:rPr>
        <w:t>pacientams vaikams tirtas atliekant du III</w:t>
      </w:r>
      <w:r w:rsidRPr="00CD5B94">
        <w:rPr>
          <w:rFonts w:asciiTheme="majorBidi" w:hAnsiTheme="majorBidi" w:cstheme="majorBidi"/>
          <w:spacing w:val="-1"/>
        </w:rPr>
        <w:t xml:space="preserve"> </w:t>
      </w:r>
      <w:r w:rsidRPr="00CD5B94">
        <w:rPr>
          <w:rFonts w:asciiTheme="majorBidi" w:hAnsiTheme="majorBidi" w:cstheme="majorBidi"/>
        </w:rPr>
        <w:t xml:space="preserve">fazės tyrimus (DIVERSITY ir 1160.108).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buvo gydyti iš viso 328</w:t>
      </w:r>
      <w:r w:rsidR="005048EE">
        <w:rPr>
          <w:rFonts w:asciiTheme="majorBidi" w:hAnsiTheme="majorBidi" w:cstheme="majorBidi"/>
        </w:rPr>
        <w:t> </w:t>
      </w:r>
      <w:r w:rsidRPr="00CD5B94">
        <w:rPr>
          <w:rFonts w:asciiTheme="majorBidi" w:hAnsiTheme="majorBidi" w:cstheme="majorBidi"/>
        </w:rPr>
        <w:t xml:space="preserve">pacientai vaikai. Pacientams buvo skirtos pagal amžių ir svorį ir jų amžių atitinkančios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farmacinės formos dozės.</w:t>
      </w:r>
    </w:p>
    <w:p w14:paraId="2C893001" w14:textId="77777777" w:rsidR="0083405D" w:rsidRPr="00CD5B94" w:rsidRDefault="0083405D" w:rsidP="006A65B8">
      <w:pPr>
        <w:rPr>
          <w:rFonts w:asciiTheme="majorBidi" w:hAnsiTheme="majorBidi" w:cstheme="majorBidi"/>
        </w:rPr>
      </w:pPr>
    </w:p>
    <w:p w14:paraId="5E79C626" w14:textId="35DE4EFE" w:rsidR="00C065A9" w:rsidRPr="00CD5B94" w:rsidRDefault="007A7C8C" w:rsidP="006A65B8">
      <w:pPr>
        <w:rPr>
          <w:rFonts w:asciiTheme="majorBidi" w:hAnsiTheme="majorBidi" w:cstheme="majorBidi"/>
        </w:rPr>
      </w:pPr>
      <w:r w:rsidRPr="00CD5B94">
        <w:rPr>
          <w:rFonts w:asciiTheme="majorBidi" w:hAnsiTheme="majorBidi" w:cstheme="majorBidi"/>
        </w:rPr>
        <w:t>Bendrai</w:t>
      </w:r>
      <w:r w:rsidRPr="00CD5B94">
        <w:rPr>
          <w:rFonts w:asciiTheme="majorBidi" w:hAnsiTheme="majorBidi" w:cstheme="majorBidi"/>
          <w:spacing w:val="-6"/>
        </w:rPr>
        <w:t xml:space="preserve"> </w:t>
      </w:r>
      <w:r w:rsidRPr="00CD5B94">
        <w:rPr>
          <w:rFonts w:asciiTheme="majorBidi" w:hAnsiTheme="majorBidi" w:cstheme="majorBidi"/>
        </w:rPr>
        <w:t>tikimasi,</w:t>
      </w:r>
      <w:r w:rsidRPr="00CD5B94">
        <w:rPr>
          <w:rFonts w:asciiTheme="majorBidi" w:hAnsiTheme="majorBidi" w:cstheme="majorBidi"/>
          <w:spacing w:val="-6"/>
        </w:rPr>
        <w:t xml:space="preserve"> </w:t>
      </w:r>
      <w:r w:rsidRPr="00CD5B94">
        <w:rPr>
          <w:rFonts w:asciiTheme="majorBidi" w:hAnsiTheme="majorBidi" w:cstheme="majorBidi"/>
        </w:rPr>
        <w:t>kad</w:t>
      </w:r>
      <w:r w:rsidRPr="00CD5B94">
        <w:rPr>
          <w:rFonts w:asciiTheme="majorBidi" w:hAnsiTheme="majorBidi" w:cstheme="majorBidi"/>
          <w:spacing w:val="-6"/>
        </w:rPr>
        <w:t xml:space="preserve"> </w:t>
      </w:r>
      <w:r w:rsidRPr="00CD5B94">
        <w:rPr>
          <w:rFonts w:asciiTheme="majorBidi" w:hAnsiTheme="majorBidi" w:cstheme="majorBidi"/>
        </w:rPr>
        <w:t>saugumo</w:t>
      </w:r>
      <w:r w:rsidRPr="00CD5B94">
        <w:rPr>
          <w:rFonts w:asciiTheme="majorBidi" w:hAnsiTheme="majorBidi" w:cstheme="majorBidi"/>
          <w:spacing w:val="-6"/>
        </w:rPr>
        <w:t xml:space="preserve"> </w:t>
      </w:r>
      <w:r w:rsidRPr="00CD5B94">
        <w:rPr>
          <w:rFonts w:asciiTheme="majorBidi" w:hAnsiTheme="majorBidi" w:cstheme="majorBidi"/>
        </w:rPr>
        <w:t>profilis</w:t>
      </w:r>
      <w:r w:rsidRPr="00CD5B94">
        <w:rPr>
          <w:rFonts w:asciiTheme="majorBidi" w:hAnsiTheme="majorBidi" w:cstheme="majorBidi"/>
          <w:spacing w:val="-5"/>
        </w:rPr>
        <w:t xml:space="preserve"> </w:t>
      </w:r>
      <w:r w:rsidRPr="00CD5B94">
        <w:rPr>
          <w:rFonts w:asciiTheme="majorBidi" w:hAnsiTheme="majorBidi" w:cstheme="majorBidi"/>
        </w:rPr>
        <w:t>vaikams</w:t>
      </w:r>
      <w:r w:rsidRPr="00CD5B94">
        <w:rPr>
          <w:rFonts w:asciiTheme="majorBidi" w:hAnsiTheme="majorBidi" w:cstheme="majorBidi"/>
          <w:spacing w:val="-6"/>
        </w:rPr>
        <w:t xml:space="preserve"> </w:t>
      </w:r>
      <w:r w:rsidRPr="00CD5B94">
        <w:rPr>
          <w:rFonts w:asciiTheme="majorBidi" w:hAnsiTheme="majorBidi" w:cstheme="majorBidi"/>
        </w:rPr>
        <w:t>bus</w:t>
      </w:r>
      <w:r w:rsidRPr="00CD5B94">
        <w:rPr>
          <w:rFonts w:asciiTheme="majorBidi" w:hAnsiTheme="majorBidi" w:cstheme="majorBidi"/>
          <w:spacing w:val="-6"/>
        </w:rPr>
        <w:t xml:space="preserve"> </w:t>
      </w:r>
      <w:r w:rsidRPr="00CD5B94">
        <w:rPr>
          <w:rFonts w:asciiTheme="majorBidi" w:hAnsiTheme="majorBidi" w:cstheme="majorBidi"/>
        </w:rPr>
        <w:t>panašus</w:t>
      </w:r>
      <w:r w:rsidRPr="00CD5B94">
        <w:rPr>
          <w:rFonts w:asciiTheme="majorBidi" w:hAnsiTheme="majorBidi" w:cstheme="majorBidi"/>
          <w:spacing w:val="-6"/>
        </w:rPr>
        <w:t xml:space="preserve"> </w:t>
      </w:r>
      <w:r w:rsidRPr="00CD5B94">
        <w:rPr>
          <w:rFonts w:asciiTheme="majorBidi" w:hAnsiTheme="majorBidi" w:cstheme="majorBidi"/>
        </w:rPr>
        <w:t>į</w:t>
      </w:r>
      <w:r w:rsidRPr="00CD5B94">
        <w:rPr>
          <w:rFonts w:asciiTheme="majorBidi" w:hAnsiTheme="majorBidi" w:cstheme="majorBidi"/>
          <w:spacing w:val="-5"/>
        </w:rPr>
        <w:t xml:space="preserve"> </w:t>
      </w:r>
      <w:r w:rsidRPr="00CD5B94">
        <w:rPr>
          <w:rFonts w:asciiTheme="majorBidi" w:hAnsiTheme="majorBidi" w:cstheme="majorBidi"/>
          <w:spacing w:val="-2"/>
        </w:rPr>
        <w:t>suaugusiųjų.</w:t>
      </w:r>
    </w:p>
    <w:p w14:paraId="00B39512" w14:textId="77777777" w:rsidR="00C065A9" w:rsidRPr="00CD5B94" w:rsidRDefault="00C065A9" w:rsidP="006A65B8">
      <w:pPr>
        <w:rPr>
          <w:rFonts w:asciiTheme="majorBidi" w:hAnsiTheme="majorBidi" w:cstheme="majorBidi"/>
        </w:rPr>
      </w:pPr>
    </w:p>
    <w:p w14:paraId="046A9149" w14:textId="0E4A265D" w:rsidR="00C065A9" w:rsidRPr="00CD5B94" w:rsidRDefault="007A7C8C" w:rsidP="006A65B8">
      <w:pPr>
        <w:rPr>
          <w:rFonts w:asciiTheme="majorBidi" w:hAnsiTheme="majorBidi" w:cstheme="majorBidi"/>
        </w:rPr>
      </w:pPr>
      <w:r w:rsidRPr="00CD5B94">
        <w:rPr>
          <w:rFonts w:asciiTheme="majorBidi" w:hAnsiTheme="majorBidi" w:cstheme="majorBidi"/>
        </w:rPr>
        <w:t>Nepageidaujamų</w:t>
      </w:r>
      <w:r w:rsidRPr="00CD5B94">
        <w:rPr>
          <w:rFonts w:asciiTheme="majorBidi" w:hAnsiTheme="majorBidi" w:cstheme="majorBidi"/>
          <w:spacing w:val="-3"/>
        </w:rPr>
        <w:t xml:space="preserve"> </w:t>
      </w:r>
      <w:r w:rsidRPr="00CD5B94">
        <w:rPr>
          <w:rFonts w:asciiTheme="majorBidi" w:hAnsiTheme="majorBidi" w:cstheme="majorBidi"/>
        </w:rPr>
        <w:t>reakcijų</w:t>
      </w:r>
      <w:r w:rsidRPr="00CD5B94">
        <w:rPr>
          <w:rFonts w:asciiTheme="majorBidi" w:hAnsiTheme="majorBidi" w:cstheme="majorBidi"/>
          <w:spacing w:val="-3"/>
        </w:rPr>
        <w:t xml:space="preserve"> </w:t>
      </w:r>
      <w:r w:rsidRPr="00CD5B94">
        <w:rPr>
          <w:rFonts w:asciiTheme="majorBidi" w:hAnsiTheme="majorBidi" w:cstheme="majorBidi"/>
        </w:rPr>
        <w:t>patyrė</w:t>
      </w:r>
      <w:r w:rsidRPr="00CD5B94">
        <w:rPr>
          <w:rFonts w:asciiTheme="majorBidi" w:hAnsiTheme="majorBidi" w:cstheme="majorBidi"/>
          <w:spacing w:val="-3"/>
        </w:rPr>
        <w:t xml:space="preserve"> </w:t>
      </w:r>
      <w:r w:rsidRPr="00CD5B94">
        <w:rPr>
          <w:rFonts w:asciiTheme="majorBidi" w:hAnsiTheme="majorBidi" w:cstheme="majorBidi"/>
        </w:rPr>
        <w:t>iš</w:t>
      </w:r>
      <w:r w:rsidRPr="00CD5B94">
        <w:rPr>
          <w:rFonts w:asciiTheme="majorBidi" w:hAnsiTheme="majorBidi" w:cstheme="majorBidi"/>
          <w:spacing w:val="-3"/>
        </w:rPr>
        <w:t xml:space="preserve"> </w:t>
      </w:r>
      <w:r w:rsidRPr="00CD5B94">
        <w:rPr>
          <w:rFonts w:asciiTheme="majorBidi" w:hAnsiTheme="majorBidi" w:cstheme="majorBidi"/>
        </w:rPr>
        <w:t>viso</w:t>
      </w:r>
      <w:r w:rsidRPr="00CD5B94">
        <w:rPr>
          <w:rFonts w:asciiTheme="majorBidi" w:hAnsiTheme="majorBidi" w:cstheme="majorBidi"/>
          <w:spacing w:val="-3"/>
        </w:rPr>
        <w:t xml:space="preserve"> </w:t>
      </w:r>
      <w:r w:rsidRPr="00CD5B94">
        <w:rPr>
          <w:rFonts w:asciiTheme="majorBidi" w:hAnsiTheme="majorBidi" w:cstheme="majorBidi"/>
        </w:rPr>
        <w:t>26</w:t>
      </w:r>
      <w:r w:rsidR="005048EE">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pacientų</w:t>
      </w:r>
      <w:r w:rsidRPr="00CD5B94">
        <w:rPr>
          <w:rFonts w:asciiTheme="majorBidi" w:hAnsiTheme="majorBidi" w:cstheme="majorBidi"/>
          <w:spacing w:val="-3"/>
        </w:rPr>
        <w:t xml:space="preserve"> </w:t>
      </w:r>
      <w:r w:rsidRPr="00CD5B94">
        <w:rPr>
          <w:rFonts w:asciiTheme="majorBidi" w:hAnsiTheme="majorBidi" w:cstheme="majorBidi"/>
        </w:rPr>
        <w:t>vaikų,</w:t>
      </w:r>
      <w:r w:rsidRPr="00CD5B94">
        <w:rPr>
          <w:rFonts w:asciiTheme="majorBidi" w:hAnsiTheme="majorBidi" w:cstheme="majorBidi"/>
          <w:spacing w:val="-3"/>
        </w:rPr>
        <w:t xml:space="preserve"> </w:t>
      </w:r>
      <w:r w:rsidRPr="00CD5B94">
        <w:rPr>
          <w:rFonts w:asciiTheme="majorBidi" w:hAnsiTheme="majorBidi" w:cstheme="majorBidi"/>
        </w:rPr>
        <w:t>vartojusių</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w:t>
      </w:r>
      <w:r w:rsidR="00543559">
        <w:rPr>
          <w:rFonts w:asciiTheme="majorBidi" w:hAnsiTheme="majorBidi" w:cstheme="majorBidi"/>
        </w:rPr>
        <w:t>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w:t>
      </w:r>
      <w:r w:rsidR="00543559">
        <w:rPr>
          <w:rFonts w:asciiTheme="majorBidi" w:hAnsiTheme="majorBidi" w:cstheme="majorBidi"/>
        </w:rPr>
        <w:t>o</w:t>
      </w:r>
      <w:proofErr w:type="spellEnd"/>
      <w:r w:rsidRPr="00CD5B94">
        <w:rPr>
          <w:rFonts w:asciiTheme="majorBidi" w:hAnsiTheme="majorBidi" w:cstheme="majorBidi"/>
          <w:spacing w:val="-3"/>
        </w:rPr>
        <w:t xml:space="preserve"> </w:t>
      </w:r>
      <w:r w:rsidRPr="00CD5B94">
        <w:rPr>
          <w:rFonts w:asciiTheme="majorBidi" w:hAnsiTheme="majorBidi" w:cstheme="majorBidi"/>
        </w:rPr>
        <w:t>VTE gydyti ir VTE pasikartojimo profilaktikai.</w:t>
      </w:r>
    </w:p>
    <w:p w14:paraId="0754446A" w14:textId="77777777" w:rsidR="00C065A9" w:rsidRPr="00CD5B94" w:rsidRDefault="00C065A9" w:rsidP="006A65B8">
      <w:pPr>
        <w:rPr>
          <w:rFonts w:asciiTheme="majorBidi" w:hAnsiTheme="majorBidi" w:cstheme="majorBidi"/>
        </w:rPr>
      </w:pPr>
    </w:p>
    <w:p w14:paraId="46D13988" w14:textId="77777777" w:rsidR="00C065A9" w:rsidRPr="00CD5B94" w:rsidRDefault="007A7C8C" w:rsidP="006A65B8">
      <w:pPr>
        <w:rPr>
          <w:rFonts w:asciiTheme="majorBidi" w:hAnsiTheme="majorBidi" w:cstheme="majorBidi"/>
          <w:i/>
        </w:rPr>
      </w:pPr>
      <w:r w:rsidRPr="00CD5B94">
        <w:rPr>
          <w:rFonts w:asciiTheme="majorBidi" w:hAnsiTheme="majorBidi" w:cstheme="majorBidi"/>
          <w:i/>
          <w:u w:val="single"/>
        </w:rPr>
        <w:t>Nepageidaujamų</w:t>
      </w:r>
      <w:r w:rsidRPr="00CD5B94">
        <w:rPr>
          <w:rFonts w:asciiTheme="majorBidi" w:hAnsiTheme="majorBidi" w:cstheme="majorBidi"/>
          <w:i/>
          <w:spacing w:val="-11"/>
          <w:u w:val="single"/>
        </w:rPr>
        <w:t xml:space="preserve"> </w:t>
      </w:r>
      <w:r w:rsidRPr="00CD5B94">
        <w:rPr>
          <w:rFonts w:asciiTheme="majorBidi" w:hAnsiTheme="majorBidi" w:cstheme="majorBidi"/>
          <w:i/>
          <w:u w:val="single"/>
        </w:rPr>
        <w:t>reakcijų</w:t>
      </w:r>
      <w:r w:rsidRPr="00CD5B94">
        <w:rPr>
          <w:rFonts w:asciiTheme="majorBidi" w:hAnsiTheme="majorBidi" w:cstheme="majorBidi"/>
          <w:i/>
          <w:spacing w:val="-10"/>
          <w:u w:val="single"/>
        </w:rPr>
        <w:t xml:space="preserve"> </w:t>
      </w:r>
      <w:r w:rsidRPr="00CD5B94">
        <w:rPr>
          <w:rFonts w:asciiTheme="majorBidi" w:hAnsiTheme="majorBidi" w:cstheme="majorBidi"/>
          <w:i/>
          <w:u w:val="single"/>
        </w:rPr>
        <w:t>santrauka</w:t>
      </w:r>
      <w:r w:rsidRPr="00CD5B94">
        <w:rPr>
          <w:rFonts w:asciiTheme="majorBidi" w:hAnsiTheme="majorBidi" w:cstheme="majorBidi"/>
          <w:i/>
          <w:spacing w:val="-10"/>
          <w:u w:val="single"/>
        </w:rPr>
        <w:t xml:space="preserve"> </w:t>
      </w:r>
      <w:r w:rsidRPr="00CD5B94">
        <w:rPr>
          <w:rFonts w:asciiTheme="majorBidi" w:hAnsiTheme="majorBidi" w:cstheme="majorBidi"/>
          <w:i/>
          <w:spacing w:val="-2"/>
          <w:u w:val="single"/>
        </w:rPr>
        <w:t>lentelėje</w:t>
      </w:r>
    </w:p>
    <w:p w14:paraId="6398F89E" w14:textId="77777777" w:rsidR="00C065A9" w:rsidRPr="00CD5B94" w:rsidRDefault="00C065A9" w:rsidP="006A65B8">
      <w:pPr>
        <w:rPr>
          <w:rFonts w:asciiTheme="majorBidi" w:hAnsiTheme="majorBidi" w:cstheme="majorBidi"/>
          <w:i/>
        </w:rPr>
      </w:pPr>
    </w:p>
    <w:p w14:paraId="7E86AC1F" w14:textId="68F112D6" w:rsidR="00C065A9" w:rsidRPr="00CD5B94" w:rsidRDefault="0083405D" w:rsidP="006A65B8">
      <w:pPr>
        <w:rPr>
          <w:rFonts w:asciiTheme="majorBidi" w:hAnsiTheme="majorBidi" w:cstheme="majorBidi"/>
        </w:rPr>
      </w:pPr>
      <w:r w:rsidRPr="00CD5B94">
        <w:rPr>
          <w:rFonts w:asciiTheme="majorBidi" w:hAnsiTheme="majorBidi" w:cstheme="majorBidi"/>
        </w:rPr>
        <w:t>12-ojoje lentelėje išvardytos nepageidaujamos reakcijos, nustatytos pacientų vaikų tyrimuose, skirtuose VTE gydyti ir VTE pasikartojimo profilaktikai. Jos suklasifikuotos pagal organų sistemų klases</w:t>
      </w:r>
      <w:r w:rsidRPr="00CD5B94">
        <w:rPr>
          <w:rFonts w:asciiTheme="majorBidi" w:hAnsiTheme="majorBidi" w:cstheme="majorBidi"/>
          <w:spacing w:val="-2"/>
        </w:rPr>
        <w:t xml:space="preserve"> </w:t>
      </w:r>
      <w:r w:rsidRPr="00CD5B94">
        <w:rPr>
          <w:rFonts w:asciiTheme="majorBidi" w:hAnsiTheme="majorBidi" w:cstheme="majorBidi"/>
        </w:rPr>
        <w:t>(OSK)</w:t>
      </w:r>
      <w:r w:rsidRPr="00CD5B94">
        <w:rPr>
          <w:rFonts w:asciiTheme="majorBidi" w:hAnsiTheme="majorBidi" w:cstheme="majorBidi"/>
          <w:spacing w:val="-2"/>
        </w:rPr>
        <w:t xml:space="preserve"> </w:t>
      </w:r>
      <w:r w:rsidRPr="00CD5B94">
        <w:rPr>
          <w:rFonts w:asciiTheme="majorBidi" w:hAnsiTheme="majorBidi" w:cstheme="majorBidi"/>
        </w:rPr>
        <w:t>ir</w:t>
      </w:r>
      <w:r w:rsidRPr="00CD5B94">
        <w:rPr>
          <w:rFonts w:asciiTheme="majorBidi" w:hAnsiTheme="majorBidi" w:cstheme="majorBidi"/>
          <w:spacing w:val="-2"/>
        </w:rPr>
        <w:t xml:space="preserve"> </w:t>
      </w:r>
      <w:r w:rsidRPr="00CD5B94">
        <w:rPr>
          <w:rFonts w:asciiTheme="majorBidi" w:hAnsiTheme="majorBidi" w:cstheme="majorBidi"/>
        </w:rPr>
        <w:t>dažnį,</w:t>
      </w:r>
      <w:r w:rsidRPr="00CD5B94">
        <w:rPr>
          <w:rFonts w:asciiTheme="majorBidi" w:hAnsiTheme="majorBidi" w:cstheme="majorBidi"/>
          <w:spacing w:val="-2"/>
        </w:rPr>
        <w:t xml:space="preserve"> </w:t>
      </w:r>
      <w:r w:rsidRPr="00CD5B94">
        <w:rPr>
          <w:rFonts w:asciiTheme="majorBidi" w:hAnsiTheme="majorBidi" w:cstheme="majorBidi"/>
        </w:rPr>
        <w:t>kuris</w:t>
      </w:r>
      <w:r w:rsidRPr="00CD5B94">
        <w:rPr>
          <w:rFonts w:asciiTheme="majorBidi" w:hAnsiTheme="majorBidi" w:cstheme="majorBidi"/>
          <w:spacing w:val="-2"/>
        </w:rPr>
        <w:t xml:space="preserve"> </w:t>
      </w:r>
      <w:r w:rsidRPr="00CD5B94">
        <w:rPr>
          <w:rFonts w:asciiTheme="majorBidi" w:hAnsiTheme="majorBidi" w:cstheme="majorBidi"/>
        </w:rPr>
        <w:t>apibūdinamas</w:t>
      </w:r>
      <w:r w:rsidRPr="00CD5B94">
        <w:rPr>
          <w:rFonts w:asciiTheme="majorBidi" w:hAnsiTheme="majorBidi" w:cstheme="majorBidi"/>
          <w:spacing w:val="-2"/>
        </w:rPr>
        <w:t xml:space="preserve"> </w:t>
      </w:r>
      <w:r w:rsidRPr="00CD5B94">
        <w:rPr>
          <w:rFonts w:asciiTheme="majorBidi" w:hAnsiTheme="majorBidi" w:cstheme="majorBidi"/>
        </w:rPr>
        <w:t>taip:</w:t>
      </w:r>
      <w:r w:rsidRPr="00CD5B94">
        <w:rPr>
          <w:rFonts w:asciiTheme="majorBidi" w:hAnsiTheme="majorBidi" w:cstheme="majorBidi"/>
          <w:spacing w:val="-2"/>
        </w:rPr>
        <w:t xml:space="preserve"> </w:t>
      </w:r>
      <w:r w:rsidRPr="00CD5B94">
        <w:rPr>
          <w:rFonts w:asciiTheme="majorBidi" w:hAnsiTheme="majorBidi" w:cstheme="majorBidi"/>
        </w:rPr>
        <w:t>labai</w:t>
      </w:r>
      <w:r w:rsidRPr="00CD5B94">
        <w:rPr>
          <w:rFonts w:asciiTheme="majorBidi" w:hAnsiTheme="majorBidi" w:cstheme="majorBidi"/>
          <w:spacing w:val="-2"/>
        </w:rPr>
        <w:t xml:space="preserve"> </w:t>
      </w:r>
      <w:r w:rsidRPr="00CD5B94">
        <w:rPr>
          <w:rFonts w:asciiTheme="majorBidi" w:hAnsiTheme="majorBidi" w:cstheme="majorBidi"/>
        </w:rPr>
        <w:t>dažnas</w:t>
      </w:r>
      <w:r w:rsidRPr="00CD5B94">
        <w:rPr>
          <w:rFonts w:asciiTheme="majorBidi" w:hAnsiTheme="majorBidi" w:cstheme="majorBidi"/>
          <w:spacing w:val="-2"/>
        </w:rPr>
        <w:t xml:space="preserve"> </w:t>
      </w:r>
      <w:r w:rsidRPr="00CD5B94">
        <w:rPr>
          <w:rFonts w:asciiTheme="majorBidi" w:hAnsiTheme="majorBidi" w:cstheme="majorBidi"/>
        </w:rPr>
        <w:t>(≥</w:t>
      </w:r>
      <w:r w:rsidR="005048EE">
        <w:rPr>
          <w:rFonts w:asciiTheme="majorBidi" w:hAnsiTheme="majorBidi" w:cstheme="majorBidi"/>
        </w:rPr>
        <w:t> </w:t>
      </w:r>
      <w:r w:rsidRPr="00CD5B94">
        <w:rPr>
          <w:rFonts w:asciiTheme="majorBidi" w:hAnsiTheme="majorBidi" w:cstheme="majorBidi"/>
        </w:rPr>
        <w:t>1/10),</w:t>
      </w:r>
      <w:r w:rsidRPr="00CD5B94">
        <w:rPr>
          <w:rFonts w:asciiTheme="majorBidi" w:hAnsiTheme="majorBidi" w:cstheme="majorBidi"/>
          <w:spacing w:val="-2"/>
        </w:rPr>
        <w:t xml:space="preserve"> </w:t>
      </w:r>
      <w:r w:rsidRPr="00CD5B94">
        <w:rPr>
          <w:rFonts w:asciiTheme="majorBidi" w:hAnsiTheme="majorBidi" w:cstheme="majorBidi"/>
        </w:rPr>
        <w:t>dažnas</w:t>
      </w:r>
      <w:r w:rsidRPr="00CD5B94">
        <w:rPr>
          <w:rFonts w:asciiTheme="majorBidi" w:hAnsiTheme="majorBidi" w:cstheme="majorBidi"/>
          <w:spacing w:val="-2"/>
        </w:rPr>
        <w:t xml:space="preserve"> </w:t>
      </w:r>
      <w:r w:rsidRPr="00CD5B94">
        <w:rPr>
          <w:rFonts w:asciiTheme="majorBidi" w:hAnsiTheme="majorBidi" w:cstheme="majorBidi"/>
        </w:rPr>
        <w:t>(nuo</w:t>
      </w:r>
      <w:r w:rsidRPr="00CD5B94">
        <w:rPr>
          <w:rFonts w:asciiTheme="majorBidi" w:hAnsiTheme="majorBidi" w:cstheme="majorBidi"/>
          <w:spacing w:val="-2"/>
        </w:rPr>
        <w:t xml:space="preserve"> </w:t>
      </w:r>
      <w:r w:rsidRPr="00CD5B94">
        <w:rPr>
          <w:rFonts w:asciiTheme="majorBidi" w:hAnsiTheme="majorBidi" w:cstheme="majorBidi"/>
        </w:rPr>
        <w:t>≥</w:t>
      </w:r>
      <w:r w:rsidR="005048EE">
        <w:rPr>
          <w:rFonts w:asciiTheme="majorBidi" w:hAnsiTheme="majorBidi" w:cstheme="majorBidi"/>
        </w:rPr>
        <w:t> </w:t>
      </w:r>
      <w:r w:rsidRPr="00CD5B94">
        <w:rPr>
          <w:rFonts w:asciiTheme="majorBidi" w:hAnsiTheme="majorBidi" w:cstheme="majorBidi"/>
        </w:rPr>
        <w:t>1/100</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5048EE">
        <w:rPr>
          <w:rFonts w:asciiTheme="majorBidi" w:hAnsiTheme="majorBidi" w:cstheme="majorBidi"/>
        </w:rPr>
        <w:t> </w:t>
      </w:r>
      <w:r w:rsidRPr="00CD5B94">
        <w:rPr>
          <w:rFonts w:asciiTheme="majorBidi" w:hAnsiTheme="majorBidi" w:cstheme="majorBidi"/>
        </w:rPr>
        <w:t>1/10), nedažnas (nuo ≥</w:t>
      </w:r>
      <w:r w:rsidR="005048EE">
        <w:rPr>
          <w:rFonts w:asciiTheme="majorBidi" w:hAnsiTheme="majorBidi" w:cstheme="majorBidi"/>
        </w:rPr>
        <w:t> </w:t>
      </w:r>
      <w:r w:rsidRPr="00CD5B94">
        <w:rPr>
          <w:rFonts w:asciiTheme="majorBidi" w:hAnsiTheme="majorBidi" w:cstheme="majorBidi"/>
        </w:rPr>
        <w:t>1/1</w:t>
      </w:r>
      <w:r w:rsidR="005048EE">
        <w:rPr>
          <w:rFonts w:asciiTheme="majorBidi" w:hAnsiTheme="majorBidi" w:cstheme="majorBidi"/>
        </w:rPr>
        <w:t> </w:t>
      </w:r>
      <w:r w:rsidRPr="00CD5B94">
        <w:rPr>
          <w:rFonts w:asciiTheme="majorBidi" w:hAnsiTheme="majorBidi" w:cstheme="majorBidi"/>
        </w:rPr>
        <w:t>000 iki &lt;</w:t>
      </w:r>
      <w:r w:rsidR="005048EE">
        <w:rPr>
          <w:rFonts w:asciiTheme="majorBidi" w:hAnsiTheme="majorBidi" w:cstheme="majorBidi"/>
        </w:rPr>
        <w:t> </w:t>
      </w:r>
      <w:r w:rsidRPr="00CD5B94">
        <w:rPr>
          <w:rFonts w:asciiTheme="majorBidi" w:hAnsiTheme="majorBidi" w:cstheme="majorBidi"/>
        </w:rPr>
        <w:t>1/100), retas (nuo ≥</w:t>
      </w:r>
      <w:r w:rsidR="005048EE">
        <w:rPr>
          <w:rFonts w:asciiTheme="majorBidi" w:hAnsiTheme="majorBidi" w:cstheme="majorBidi"/>
        </w:rPr>
        <w:t> </w:t>
      </w:r>
      <w:r w:rsidRPr="00CD5B94">
        <w:rPr>
          <w:rFonts w:asciiTheme="majorBidi" w:hAnsiTheme="majorBidi" w:cstheme="majorBidi"/>
        </w:rPr>
        <w:t>1/10</w:t>
      </w:r>
      <w:r w:rsidR="005048EE">
        <w:rPr>
          <w:rFonts w:asciiTheme="majorBidi" w:hAnsiTheme="majorBidi" w:cstheme="majorBidi"/>
        </w:rPr>
        <w:t> </w:t>
      </w:r>
      <w:r w:rsidRPr="00CD5B94">
        <w:rPr>
          <w:rFonts w:asciiTheme="majorBidi" w:hAnsiTheme="majorBidi" w:cstheme="majorBidi"/>
        </w:rPr>
        <w:t>000 iki &lt;</w:t>
      </w:r>
      <w:r w:rsidR="005048EE">
        <w:rPr>
          <w:rFonts w:asciiTheme="majorBidi" w:hAnsiTheme="majorBidi" w:cstheme="majorBidi"/>
        </w:rPr>
        <w:t> </w:t>
      </w:r>
      <w:r w:rsidRPr="00CD5B94">
        <w:rPr>
          <w:rFonts w:asciiTheme="majorBidi" w:hAnsiTheme="majorBidi" w:cstheme="majorBidi"/>
        </w:rPr>
        <w:t>1/1 000), labai retas (&lt;</w:t>
      </w:r>
      <w:r w:rsidR="005048EE">
        <w:rPr>
          <w:rFonts w:asciiTheme="majorBidi" w:hAnsiTheme="majorBidi" w:cstheme="majorBidi"/>
        </w:rPr>
        <w:t> </w:t>
      </w:r>
      <w:r w:rsidRPr="00CD5B94">
        <w:rPr>
          <w:rFonts w:asciiTheme="majorBidi" w:hAnsiTheme="majorBidi" w:cstheme="majorBidi"/>
        </w:rPr>
        <w:t>1/10</w:t>
      </w:r>
      <w:r w:rsidR="005048EE">
        <w:rPr>
          <w:rFonts w:asciiTheme="majorBidi" w:hAnsiTheme="majorBidi" w:cstheme="majorBidi"/>
        </w:rPr>
        <w:t> </w:t>
      </w:r>
      <w:r w:rsidRPr="00CD5B94">
        <w:rPr>
          <w:rFonts w:asciiTheme="majorBidi" w:hAnsiTheme="majorBidi" w:cstheme="majorBidi"/>
        </w:rPr>
        <w:t>000), dažnis nežinomas (negali būti apskaičiuotas pagal turimus duomenis).</w:t>
      </w:r>
    </w:p>
    <w:p w14:paraId="0F862297" w14:textId="77777777" w:rsidR="00C065A9" w:rsidRPr="00CD5B94" w:rsidRDefault="00C065A9" w:rsidP="006A65B8">
      <w:pPr>
        <w:rPr>
          <w:rFonts w:asciiTheme="majorBidi" w:hAnsiTheme="majorBidi" w:cstheme="majorBidi"/>
        </w:rPr>
      </w:pPr>
    </w:p>
    <w:p w14:paraId="27E9C21D" w14:textId="3D554DA2" w:rsidR="00C065A9" w:rsidRPr="00CD5B94" w:rsidRDefault="0083405D" w:rsidP="006A65B8">
      <w:pPr>
        <w:rPr>
          <w:rFonts w:asciiTheme="majorBidi" w:hAnsiTheme="majorBidi" w:cstheme="majorBidi"/>
          <w:b/>
          <w:bCs/>
        </w:rPr>
      </w:pPr>
      <w:r w:rsidRPr="00CD5B94">
        <w:rPr>
          <w:rFonts w:asciiTheme="majorBidi" w:hAnsiTheme="majorBidi" w:cstheme="majorBidi"/>
          <w:b/>
          <w:bCs/>
        </w:rPr>
        <w:t>12 lentelė.</w:t>
      </w:r>
      <w:r w:rsidRPr="00CD5B94">
        <w:rPr>
          <w:rFonts w:asciiTheme="majorBidi" w:hAnsiTheme="majorBidi" w:cstheme="majorBidi"/>
          <w:b/>
          <w:bCs/>
          <w:spacing w:val="31"/>
        </w:rPr>
        <w:t xml:space="preserve"> </w:t>
      </w:r>
      <w:r w:rsidRPr="00CD5B94">
        <w:rPr>
          <w:rFonts w:asciiTheme="majorBidi" w:hAnsiTheme="majorBidi" w:cstheme="majorBidi"/>
          <w:b/>
          <w:bCs/>
        </w:rPr>
        <w:t>Nepageidaujamos</w:t>
      </w:r>
      <w:r w:rsidRPr="00CD5B94">
        <w:rPr>
          <w:rFonts w:asciiTheme="majorBidi" w:hAnsiTheme="majorBidi" w:cstheme="majorBidi"/>
          <w:b/>
          <w:bCs/>
          <w:spacing w:val="-5"/>
        </w:rPr>
        <w:t xml:space="preserve"> </w:t>
      </w:r>
      <w:r w:rsidRPr="00CD5B94">
        <w:rPr>
          <w:rFonts w:asciiTheme="majorBidi" w:hAnsiTheme="majorBidi" w:cstheme="majorBidi"/>
          <w:b/>
          <w:bCs/>
          <w:spacing w:val="-2"/>
        </w:rPr>
        <w:t>reakcijos</w:t>
      </w:r>
    </w:p>
    <w:p w14:paraId="4DC8A268" w14:textId="77777777" w:rsidR="00C065A9" w:rsidRPr="00637F0C" w:rsidRDefault="00C065A9" w:rsidP="006A65B8">
      <w:pPr>
        <w:rPr>
          <w:rFonts w:asciiTheme="majorBidi" w:hAnsiTheme="majorBidi" w:cstheme="majorBidi"/>
          <w:bCs/>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61"/>
        <w:gridCol w:w="3963"/>
      </w:tblGrid>
      <w:tr w:rsidR="00C065A9" w:rsidRPr="00CD5B94" w14:paraId="7E3DEE81" w14:textId="77777777" w:rsidTr="00C76F34">
        <w:trPr>
          <w:trHeight w:val="253"/>
        </w:trPr>
        <w:tc>
          <w:tcPr>
            <w:tcW w:w="5361" w:type="dxa"/>
          </w:tcPr>
          <w:p w14:paraId="250B61C0" w14:textId="77777777" w:rsidR="00C065A9" w:rsidRPr="00CD5B94" w:rsidRDefault="00C065A9" w:rsidP="006A65B8">
            <w:pPr>
              <w:rPr>
                <w:rFonts w:asciiTheme="majorBidi" w:hAnsiTheme="majorBidi" w:cstheme="majorBidi"/>
              </w:rPr>
            </w:pPr>
          </w:p>
        </w:tc>
        <w:tc>
          <w:tcPr>
            <w:tcW w:w="3963" w:type="dxa"/>
          </w:tcPr>
          <w:p w14:paraId="40B1C0CA"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Dažnis</w:t>
            </w:r>
          </w:p>
        </w:tc>
      </w:tr>
      <w:tr w:rsidR="00C065A9" w:rsidRPr="00CD5B94" w14:paraId="15FFEE4B" w14:textId="77777777" w:rsidTr="00C76F34">
        <w:trPr>
          <w:trHeight w:val="506"/>
        </w:trPr>
        <w:tc>
          <w:tcPr>
            <w:tcW w:w="5361" w:type="dxa"/>
          </w:tcPr>
          <w:p w14:paraId="28F3C500" w14:textId="4A1592A8" w:rsidR="00C065A9" w:rsidRPr="00CD5B94" w:rsidRDefault="007A7C8C" w:rsidP="006A65B8">
            <w:pPr>
              <w:rPr>
                <w:rFonts w:asciiTheme="majorBidi" w:hAnsiTheme="majorBidi" w:cstheme="majorBidi"/>
              </w:rPr>
            </w:pPr>
            <w:r w:rsidRPr="00CD5B94">
              <w:rPr>
                <w:rFonts w:asciiTheme="majorBidi" w:hAnsiTheme="majorBidi" w:cstheme="majorBidi"/>
              </w:rPr>
              <w:t>O</w:t>
            </w:r>
            <w:r w:rsidR="0083405D" w:rsidRPr="00CD5B94">
              <w:rPr>
                <w:rFonts w:asciiTheme="majorBidi" w:hAnsiTheme="majorBidi" w:cstheme="majorBidi"/>
              </w:rPr>
              <w:t>SK</w:t>
            </w:r>
            <w:r w:rsidRPr="00CD5B94">
              <w:rPr>
                <w:rFonts w:asciiTheme="majorBidi" w:hAnsiTheme="majorBidi" w:cstheme="majorBidi"/>
                <w:spacing w:val="-6"/>
              </w:rPr>
              <w:t xml:space="preserve"> </w:t>
            </w:r>
            <w:r w:rsidRPr="00CD5B94">
              <w:rPr>
                <w:rFonts w:asciiTheme="majorBidi" w:hAnsiTheme="majorBidi" w:cstheme="majorBidi"/>
              </w:rPr>
              <w:t>/</w:t>
            </w:r>
            <w:r w:rsidRPr="00CD5B94">
              <w:rPr>
                <w:rFonts w:asciiTheme="majorBidi" w:hAnsiTheme="majorBidi" w:cstheme="majorBidi"/>
                <w:spacing w:val="-6"/>
              </w:rPr>
              <w:t xml:space="preserve"> </w:t>
            </w:r>
            <w:r w:rsidRPr="00CD5B94">
              <w:rPr>
                <w:rFonts w:asciiTheme="majorBidi" w:hAnsiTheme="majorBidi" w:cstheme="majorBidi"/>
              </w:rPr>
              <w:t>pirmenybinis</w:t>
            </w:r>
            <w:r w:rsidRPr="00CD5B94">
              <w:rPr>
                <w:rFonts w:asciiTheme="majorBidi" w:hAnsiTheme="majorBidi" w:cstheme="majorBidi"/>
                <w:spacing w:val="-6"/>
              </w:rPr>
              <w:t xml:space="preserve"> </w:t>
            </w:r>
            <w:r w:rsidRPr="00CD5B94">
              <w:rPr>
                <w:rFonts w:asciiTheme="majorBidi" w:hAnsiTheme="majorBidi" w:cstheme="majorBidi"/>
                <w:spacing w:val="-2"/>
              </w:rPr>
              <w:t>terminas</w:t>
            </w:r>
          </w:p>
        </w:tc>
        <w:tc>
          <w:tcPr>
            <w:tcW w:w="3963" w:type="dxa"/>
          </w:tcPr>
          <w:p w14:paraId="2AD94779" w14:textId="77777777" w:rsidR="00C065A9" w:rsidRPr="00CD5B94" w:rsidRDefault="007A7C8C" w:rsidP="006A65B8">
            <w:pPr>
              <w:rPr>
                <w:rFonts w:asciiTheme="majorBidi" w:hAnsiTheme="majorBidi" w:cstheme="majorBidi"/>
              </w:rPr>
            </w:pPr>
            <w:r w:rsidRPr="00CD5B94">
              <w:rPr>
                <w:rFonts w:asciiTheme="majorBidi" w:hAnsiTheme="majorBidi" w:cstheme="majorBidi"/>
              </w:rPr>
              <w:t>VTE</w:t>
            </w:r>
            <w:r w:rsidRPr="00CD5B94">
              <w:rPr>
                <w:rFonts w:asciiTheme="majorBidi" w:hAnsiTheme="majorBidi" w:cstheme="majorBidi"/>
                <w:spacing w:val="-4"/>
              </w:rPr>
              <w:t xml:space="preserve"> </w:t>
            </w:r>
            <w:r w:rsidRPr="00CD5B94">
              <w:rPr>
                <w:rFonts w:asciiTheme="majorBidi" w:hAnsiTheme="majorBidi" w:cstheme="majorBidi"/>
              </w:rPr>
              <w:t>gydymas</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VTE</w:t>
            </w:r>
            <w:r w:rsidRPr="00CD5B94">
              <w:rPr>
                <w:rFonts w:asciiTheme="majorBidi" w:hAnsiTheme="majorBidi" w:cstheme="majorBidi"/>
                <w:spacing w:val="-3"/>
              </w:rPr>
              <w:t xml:space="preserve"> </w:t>
            </w:r>
            <w:r w:rsidRPr="00CD5B94">
              <w:rPr>
                <w:rFonts w:asciiTheme="majorBidi" w:hAnsiTheme="majorBidi" w:cstheme="majorBidi"/>
                <w:spacing w:val="-2"/>
              </w:rPr>
              <w:t>pasikartojimo</w:t>
            </w:r>
          </w:p>
          <w:p w14:paraId="6C97C8D1" w14:textId="77777777" w:rsidR="00C065A9" w:rsidRPr="00CD5B94" w:rsidRDefault="007A7C8C" w:rsidP="006A65B8">
            <w:pPr>
              <w:rPr>
                <w:rFonts w:asciiTheme="majorBidi" w:hAnsiTheme="majorBidi" w:cstheme="majorBidi"/>
              </w:rPr>
            </w:pPr>
            <w:r w:rsidRPr="00CD5B94">
              <w:rPr>
                <w:rFonts w:asciiTheme="majorBidi" w:hAnsiTheme="majorBidi" w:cstheme="majorBidi"/>
              </w:rPr>
              <w:t>profilaktika</w:t>
            </w:r>
            <w:r w:rsidRPr="00CD5B94">
              <w:rPr>
                <w:rFonts w:asciiTheme="majorBidi" w:hAnsiTheme="majorBidi" w:cstheme="majorBidi"/>
                <w:spacing w:val="-11"/>
              </w:rPr>
              <w:t xml:space="preserve"> </w:t>
            </w:r>
            <w:r w:rsidRPr="00CD5B94">
              <w:rPr>
                <w:rFonts w:asciiTheme="majorBidi" w:hAnsiTheme="majorBidi" w:cstheme="majorBidi"/>
              </w:rPr>
              <w:t>pacientams</w:t>
            </w:r>
            <w:r w:rsidRPr="00CD5B94">
              <w:rPr>
                <w:rFonts w:asciiTheme="majorBidi" w:hAnsiTheme="majorBidi" w:cstheme="majorBidi"/>
                <w:spacing w:val="-11"/>
              </w:rPr>
              <w:t xml:space="preserve"> </w:t>
            </w:r>
            <w:r w:rsidRPr="00CD5B94">
              <w:rPr>
                <w:rFonts w:asciiTheme="majorBidi" w:hAnsiTheme="majorBidi" w:cstheme="majorBidi"/>
                <w:spacing w:val="-2"/>
              </w:rPr>
              <w:t>vaikams</w:t>
            </w:r>
          </w:p>
        </w:tc>
      </w:tr>
      <w:tr w:rsidR="00C065A9" w:rsidRPr="00CD5B94" w14:paraId="4BA6D2EE" w14:textId="77777777" w:rsidTr="00C76F34">
        <w:trPr>
          <w:trHeight w:val="251"/>
        </w:trPr>
        <w:tc>
          <w:tcPr>
            <w:tcW w:w="9324" w:type="dxa"/>
            <w:gridSpan w:val="2"/>
          </w:tcPr>
          <w:p w14:paraId="16656A2C" w14:textId="77777777" w:rsidR="00C065A9" w:rsidRPr="00CD5B94" w:rsidRDefault="007A7C8C" w:rsidP="006A65B8">
            <w:pPr>
              <w:rPr>
                <w:rFonts w:asciiTheme="majorBidi" w:hAnsiTheme="majorBidi" w:cstheme="majorBidi"/>
              </w:rPr>
            </w:pPr>
            <w:r w:rsidRPr="00CD5B94">
              <w:rPr>
                <w:rFonts w:asciiTheme="majorBidi" w:hAnsiTheme="majorBidi" w:cstheme="majorBidi"/>
              </w:rPr>
              <w:t>Kraujo</w:t>
            </w:r>
            <w:r w:rsidRPr="00CD5B94">
              <w:rPr>
                <w:rFonts w:asciiTheme="majorBidi" w:hAnsiTheme="majorBidi" w:cstheme="majorBidi"/>
                <w:spacing w:val="-6"/>
              </w:rPr>
              <w:t xml:space="preserve"> </w:t>
            </w:r>
            <w:r w:rsidRPr="00CD5B94">
              <w:rPr>
                <w:rFonts w:asciiTheme="majorBidi" w:hAnsiTheme="majorBidi" w:cstheme="majorBidi"/>
              </w:rPr>
              <w:t>ir</w:t>
            </w:r>
            <w:r w:rsidRPr="00CD5B94">
              <w:rPr>
                <w:rFonts w:asciiTheme="majorBidi" w:hAnsiTheme="majorBidi" w:cstheme="majorBidi"/>
                <w:spacing w:val="-6"/>
              </w:rPr>
              <w:t xml:space="preserve"> </w:t>
            </w:r>
            <w:r w:rsidRPr="00CD5B94">
              <w:rPr>
                <w:rFonts w:asciiTheme="majorBidi" w:hAnsiTheme="majorBidi" w:cstheme="majorBidi"/>
              </w:rPr>
              <w:t>limfinės</w:t>
            </w:r>
            <w:r w:rsidRPr="00CD5B94">
              <w:rPr>
                <w:rFonts w:asciiTheme="majorBidi" w:hAnsiTheme="majorBidi" w:cstheme="majorBidi"/>
                <w:spacing w:val="-6"/>
              </w:rPr>
              <w:t xml:space="preserve"> </w:t>
            </w:r>
            <w:r w:rsidRPr="00CD5B94">
              <w:rPr>
                <w:rFonts w:asciiTheme="majorBidi" w:hAnsiTheme="majorBidi" w:cstheme="majorBidi"/>
              </w:rPr>
              <w:t>sistemos</w:t>
            </w:r>
            <w:r w:rsidRPr="00CD5B94">
              <w:rPr>
                <w:rFonts w:asciiTheme="majorBidi" w:hAnsiTheme="majorBidi" w:cstheme="majorBidi"/>
                <w:spacing w:val="-6"/>
              </w:rPr>
              <w:t xml:space="preserve"> </w:t>
            </w:r>
            <w:r w:rsidRPr="00CD5B94">
              <w:rPr>
                <w:rFonts w:asciiTheme="majorBidi" w:hAnsiTheme="majorBidi" w:cstheme="majorBidi"/>
                <w:spacing w:val="-2"/>
              </w:rPr>
              <w:t>sutrikimai</w:t>
            </w:r>
          </w:p>
        </w:tc>
      </w:tr>
      <w:tr w:rsidR="00C065A9" w:rsidRPr="00CD5B94" w14:paraId="71F84DB4" w14:textId="77777777" w:rsidTr="00C76F34">
        <w:trPr>
          <w:trHeight w:val="253"/>
        </w:trPr>
        <w:tc>
          <w:tcPr>
            <w:tcW w:w="5361" w:type="dxa"/>
          </w:tcPr>
          <w:p w14:paraId="59F6D019"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Anemija</w:t>
            </w:r>
          </w:p>
        </w:tc>
        <w:tc>
          <w:tcPr>
            <w:tcW w:w="3963" w:type="dxa"/>
          </w:tcPr>
          <w:p w14:paraId="6C9A2E8A"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Dažnas</w:t>
            </w:r>
          </w:p>
        </w:tc>
      </w:tr>
      <w:tr w:rsidR="00C065A9" w:rsidRPr="00CD5B94" w14:paraId="638F0DCE" w14:textId="77777777" w:rsidTr="00C76F34">
        <w:trPr>
          <w:trHeight w:val="253"/>
        </w:trPr>
        <w:tc>
          <w:tcPr>
            <w:tcW w:w="5361" w:type="dxa"/>
          </w:tcPr>
          <w:p w14:paraId="5DC9F00B" w14:textId="1A1BFB6F" w:rsidR="00C065A9" w:rsidRPr="00CD5B94" w:rsidRDefault="007A7C8C" w:rsidP="00C76F34">
            <w:pPr>
              <w:ind w:firstLine="284"/>
              <w:rPr>
                <w:rFonts w:asciiTheme="majorBidi" w:hAnsiTheme="majorBidi" w:cstheme="majorBidi"/>
              </w:rPr>
            </w:pPr>
            <w:r w:rsidRPr="00CD5B94">
              <w:rPr>
                <w:rFonts w:asciiTheme="majorBidi" w:hAnsiTheme="majorBidi" w:cstheme="majorBidi"/>
              </w:rPr>
              <w:t>Hemoglobino</w:t>
            </w:r>
            <w:r w:rsidRPr="00CD5B94">
              <w:rPr>
                <w:rFonts w:asciiTheme="majorBidi" w:hAnsiTheme="majorBidi" w:cstheme="majorBidi"/>
                <w:spacing w:val="-9"/>
              </w:rPr>
              <w:t xml:space="preserve"> </w:t>
            </w:r>
            <w:r w:rsidR="00FA4285">
              <w:rPr>
                <w:rFonts w:asciiTheme="majorBidi" w:hAnsiTheme="majorBidi" w:cstheme="majorBidi"/>
              </w:rPr>
              <w:t>koncentracijos</w:t>
            </w:r>
            <w:r w:rsidR="00FA4285" w:rsidRPr="00CD5B94">
              <w:rPr>
                <w:rFonts w:asciiTheme="majorBidi" w:hAnsiTheme="majorBidi" w:cstheme="majorBidi"/>
                <w:spacing w:val="-8"/>
              </w:rPr>
              <w:t xml:space="preserve"> </w:t>
            </w:r>
            <w:r w:rsidRPr="00CD5B94">
              <w:rPr>
                <w:rFonts w:asciiTheme="majorBidi" w:hAnsiTheme="majorBidi" w:cstheme="majorBidi"/>
                <w:spacing w:val="-2"/>
              </w:rPr>
              <w:t>sumažėjimas</w:t>
            </w:r>
          </w:p>
        </w:tc>
        <w:tc>
          <w:tcPr>
            <w:tcW w:w="3963" w:type="dxa"/>
          </w:tcPr>
          <w:p w14:paraId="270AC75D"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63D52046" w14:textId="77777777" w:rsidTr="00C76F34">
        <w:trPr>
          <w:trHeight w:val="251"/>
        </w:trPr>
        <w:tc>
          <w:tcPr>
            <w:tcW w:w="5361" w:type="dxa"/>
          </w:tcPr>
          <w:p w14:paraId="02117B92"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Trombocitopenija</w:t>
            </w:r>
            <w:proofErr w:type="spellEnd"/>
          </w:p>
        </w:tc>
        <w:tc>
          <w:tcPr>
            <w:tcW w:w="3963" w:type="dxa"/>
          </w:tcPr>
          <w:p w14:paraId="73BE3A72"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Dažnas</w:t>
            </w:r>
          </w:p>
        </w:tc>
      </w:tr>
      <w:tr w:rsidR="00C065A9" w:rsidRPr="00CD5B94" w14:paraId="5ABEBA40" w14:textId="77777777" w:rsidTr="00C76F34">
        <w:trPr>
          <w:trHeight w:val="253"/>
        </w:trPr>
        <w:tc>
          <w:tcPr>
            <w:tcW w:w="5361" w:type="dxa"/>
          </w:tcPr>
          <w:p w14:paraId="02440DC0"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rPr>
              <w:t>Hematokrito</w:t>
            </w:r>
            <w:proofErr w:type="spellEnd"/>
            <w:r w:rsidRPr="00CD5B94">
              <w:rPr>
                <w:rFonts w:asciiTheme="majorBidi" w:hAnsiTheme="majorBidi" w:cstheme="majorBidi"/>
                <w:spacing w:val="-11"/>
              </w:rPr>
              <w:t xml:space="preserve"> </w:t>
            </w:r>
            <w:r w:rsidRPr="00CD5B94">
              <w:rPr>
                <w:rFonts w:asciiTheme="majorBidi" w:hAnsiTheme="majorBidi" w:cstheme="majorBidi"/>
                <w:spacing w:val="-2"/>
              </w:rPr>
              <w:t>sumažėjimas</w:t>
            </w:r>
          </w:p>
        </w:tc>
        <w:tc>
          <w:tcPr>
            <w:tcW w:w="3963" w:type="dxa"/>
          </w:tcPr>
          <w:p w14:paraId="07D03CF2"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7E420F0F" w14:textId="77777777" w:rsidTr="00C76F34">
        <w:trPr>
          <w:trHeight w:val="251"/>
        </w:trPr>
        <w:tc>
          <w:tcPr>
            <w:tcW w:w="5361" w:type="dxa"/>
          </w:tcPr>
          <w:p w14:paraId="61FC0BC5"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Neutropenija</w:t>
            </w:r>
            <w:proofErr w:type="spellEnd"/>
          </w:p>
        </w:tc>
        <w:tc>
          <w:tcPr>
            <w:tcW w:w="3963" w:type="dxa"/>
          </w:tcPr>
          <w:p w14:paraId="1D5C7004"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195EED52" w14:textId="77777777" w:rsidTr="00C76F34">
        <w:trPr>
          <w:trHeight w:val="253"/>
        </w:trPr>
        <w:tc>
          <w:tcPr>
            <w:tcW w:w="5361" w:type="dxa"/>
          </w:tcPr>
          <w:p w14:paraId="4748A8D6"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Agranulocitozė</w:t>
            </w:r>
            <w:proofErr w:type="spellEnd"/>
          </w:p>
        </w:tc>
        <w:tc>
          <w:tcPr>
            <w:tcW w:w="3963" w:type="dxa"/>
          </w:tcPr>
          <w:p w14:paraId="4981F348" w14:textId="77777777" w:rsidR="00C065A9" w:rsidRPr="00CD5B94" w:rsidRDefault="007A7C8C" w:rsidP="006A65B8">
            <w:pPr>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r w:rsidR="00C065A9" w:rsidRPr="00CD5B94" w14:paraId="7EA124B2" w14:textId="77777777" w:rsidTr="00C76F34">
        <w:trPr>
          <w:trHeight w:val="251"/>
        </w:trPr>
        <w:tc>
          <w:tcPr>
            <w:tcW w:w="9324" w:type="dxa"/>
            <w:gridSpan w:val="2"/>
          </w:tcPr>
          <w:p w14:paraId="69C3264C" w14:textId="77777777" w:rsidR="00C065A9" w:rsidRPr="00CD5B94" w:rsidRDefault="007A7C8C" w:rsidP="006A65B8">
            <w:pPr>
              <w:rPr>
                <w:rFonts w:asciiTheme="majorBidi" w:hAnsiTheme="majorBidi" w:cstheme="majorBidi"/>
              </w:rPr>
            </w:pPr>
            <w:r w:rsidRPr="00CD5B94">
              <w:rPr>
                <w:rFonts w:asciiTheme="majorBidi" w:hAnsiTheme="majorBidi" w:cstheme="majorBidi"/>
              </w:rPr>
              <w:t>Imuninės</w:t>
            </w:r>
            <w:r w:rsidRPr="00CD5B94">
              <w:rPr>
                <w:rFonts w:asciiTheme="majorBidi" w:hAnsiTheme="majorBidi" w:cstheme="majorBidi"/>
                <w:spacing w:val="-8"/>
              </w:rPr>
              <w:t xml:space="preserve"> </w:t>
            </w:r>
            <w:r w:rsidRPr="00CD5B94">
              <w:rPr>
                <w:rFonts w:asciiTheme="majorBidi" w:hAnsiTheme="majorBidi" w:cstheme="majorBidi"/>
              </w:rPr>
              <w:t>sistemos</w:t>
            </w:r>
            <w:r w:rsidRPr="00CD5B94">
              <w:rPr>
                <w:rFonts w:asciiTheme="majorBidi" w:hAnsiTheme="majorBidi" w:cstheme="majorBidi"/>
                <w:spacing w:val="-8"/>
              </w:rPr>
              <w:t xml:space="preserve"> </w:t>
            </w:r>
            <w:r w:rsidRPr="00CD5B94">
              <w:rPr>
                <w:rFonts w:asciiTheme="majorBidi" w:hAnsiTheme="majorBidi" w:cstheme="majorBidi"/>
                <w:spacing w:val="-2"/>
              </w:rPr>
              <w:t>sutrikimai</w:t>
            </w:r>
          </w:p>
        </w:tc>
      </w:tr>
      <w:tr w:rsidR="00C065A9" w:rsidRPr="00CD5B94" w14:paraId="4B85C10C" w14:textId="77777777" w:rsidTr="00C76F34">
        <w:trPr>
          <w:trHeight w:val="253"/>
        </w:trPr>
        <w:tc>
          <w:tcPr>
            <w:tcW w:w="5361" w:type="dxa"/>
          </w:tcPr>
          <w:p w14:paraId="0709C0DF"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Jautrumo</w:t>
            </w:r>
            <w:r w:rsidRPr="00CD5B94">
              <w:rPr>
                <w:rFonts w:asciiTheme="majorBidi" w:hAnsiTheme="majorBidi" w:cstheme="majorBidi"/>
                <w:spacing w:val="-12"/>
              </w:rPr>
              <w:t xml:space="preserve"> </w:t>
            </w:r>
            <w:r w:rsidRPr="00CD5B94">
              <w:rPr>
                <w:rFonts w:asciiTheme="majorBidi" w:hAnsiTheme="majorBidi" w:cstheme="majorBidi"/>
              </w:rPr>
              <w:t>vaistiniam</w:t>
            </w:r>
            <w:r w:rsidRPr="00CD5B94">
              <w:rPr>
                <w:rFonts w:asciiTheme="majorBidi" w:hAnsiTheme="majorBidi" w:cstheme="majorBidi"/>
                <w:spacing w:val="-9"/>
              </w:rPr>
              <w:t xml:space="preserve"> </w:t>
            </w:r>
            <w:r w:rsidRPr="00CD5B94">
              <w:rPr>
                <w:rFonts w:asciiTheme="majorBidi" w:hAnsiTheme="majorBidi" w:cstheme="majorBidi"/>
              </w:rPr>
              <w:t>preparatui</w:t>
            </w:r>
            <w:r w:rsidRPr="00CD5B94">
              <w:rPr>
                <w:rFonts w:asciiTheme="majorBidi" w:hAnsiTheme="majorBidi" w:cstheme="majorBidi"/>
                <w:spacing w:val="-9"/>
              </w:rPr>
              <w:t xml:space="preserve"> </w:t>
            </w:r>
            <w:r w:rsidRPr="00CD5B94">
              <w:rPr>
                <w:rFonts w:asciiTheme="majorBidi" w:hAnsiTheme="majorBidi" w:cstheme="majorBidi"/>
                <w:spacing w:val="-2"/>
              </w:rPr>
              <w:t>padidėjimas</w:t>
            </w:r>
          </w:p>
        </w:tc>
        <w:tc>
          <w:tcPr>
            <w:tcW w:w="3963" w:type="dxa"/>
          </w:tcPr>
          <w:p w14:paraId="1C38D666" w14:textId="77777777" w:rsidR="00C065A9" w:rsidRPr="00CD5B94" w:rsidRDefault="007A7C8C" w:rsidP="00E54E52">
            <w:pPr>
              <w:jc w:val="both"/>
              <w:rPr>
                <w:rFonts w:asciiTheme="majorBidi" w:hAnsiTheme="majorBidi" w:cstheme="majorBidi"/>
              </w:rPr>
            </w:pPr>
            <w:r w:rsidRPr="00CD5B94">
              <w:rPr>
                <w:rFonts w:asciiTheme="majorBidi" w:hAnsiTheme="majorBidi" w:cstheme="majorBidi"/>
                <w:spacing w:val="-2"/>
              </w:rPr>
              <w:t>Nedažnas</w:t>
            </w:r>
          </w:p>
        </w:tc>
      </w:tr>
      <w:tr w:rsidR="00C065A9" w:rsidRPr="00CD5B94" w14:paraId="068B61E7" w14:textId="77777777" w:rsidTr="00C76F34">
        <w:trPr>
          <w:trHeight w:val="253"/>
        </w:trPr>
        <w:tc>
          <w:tcPr>
            <w:tcW w:w="5361" w:type="dxa"/>
          </w:tcPr>
          <w:p w14:paraId="654BD9D3"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Išbėrimas</w:t>
            </w:r>
          </w:p>
        </w:tc>
        <w:tc>
          <w:tcPr>
            <w:tcW w:w="3963" w:type="dxa"/>
          </w:tcPr>
          <w:p w14:paraId="29F06625" w14:textId="77777777" w:rsidR="00C065A9" w:rsidRPr="00CD5B94" w:rsidRDefault="007A7C8C" w:rsidP="00E54E52">
            <w:pPr>
              <w:jc w:val="both"/>
              <w:rPr>
                <w:rFonts w:asciiTheme="majorBidi" w:hAnsiTheme="majorBidi" w:cstheme="majorBidi"/>
              </w:rPr>
            </w:pPr>
            <w:r w:rsidRPr="00CD5B94">
              <w:rPr>
                <w:rFonts w:asciiTheme="majorBidi" w:hAnsiTheme="majorBidi" w:cstheme="majorBidi"/>
                <w:spacing w:val="-2"/>
              </w:rPr>
              <w:t>Dažnas</w:t>
            </w:r>
          </w:p>
        </w:tc>
      </w:tr>
      <w:tr w:rsidR="00C065A9" w:rsidRPr="00CD5B94" w14:paraId="50260CF7" w14:textId="77777777" w:rsidTr="00C76F34">
        <w:trPr>
          <w:trHeight w:val="251"/>
        </w:trPr>
        <w:tc>
          <w:tcPr>
            <w:tcW w:w="5361" w:type="dxa"/>
          </w:tcPr>
          <w:p w14:paraId="2C3780D5"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Niežėjimas</w:t>
            </w:r>
          </w:p>
        </w:tc>
        <w:tc>
          <w:tcPr>
            <w:tcW w:w="3963" w:type="dxa"/>
          </w:tcPr>
          <w:p w14:paraId="685641C5" w14:textId="77777777" w:rsidR="00C065A9" w:rsidRPr="00CD5B94" w:rsidRDefault="007A7C8C" w:rsidP="00E54E52">
            <w:pPr>
              <w:jc w:val="both"/>
              <w:rPr>
                <w:rFonts w:asciiTheme="majorBidi" w:hAnsiTheme="majorBidi" w:cstheme="majorBidi"/>
              </w:rPr>
            </w:pPr>
            <w:r w:rsidRPr="00CD5B94">
              <w:rPr>
                <w:rFonts w:asciiTheme="majorBidi" w:hAnsiTheme="majorBidi" w:cstheme="majorBidi"/>
                <w:spacing w:val="-2"/>
              </w:rPr>
              <w:t>Nedažnas</w:t>
            </w:r>
          </w:p>
        </w:tc>
      </w:tr>
      <w:tr w:rsidR="00C065A9" w:rsidRPr="00CD5B94" w14:paraId="56B5A671" w14:textId="77777777" w:rsidTr="00C76F34">
        <w:trPr>
          <w:trHeight w:val="253"/>
        </w:trPr>
        <w:tc>
          <w:tcPr>
            <w:tcW w:w="5361" w:type="dxa"/>
          </w:tcPr>
          <w:p w14:paraId="5ECC36DF"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Anafilaksinė</w:t>
            </w:r>
            <w:r w:rsidRPr="00CD5B94">
              <w:rPr>
                <w:rFonts w:asciiTheme="majorBidi" w:hAnsiTheme="majorBidi" w:cstheme="majorBidi"/>
                <w:spacing w:val="-12"/>
              </w:rPr>
              <w:t xml:space="preserve"> </w:t>
            </w:r>
            <w:r w:rsidRPr="00CD5B94">
              <w:rPr>
                <w:rFonts w:asciiTheme="majorBidi" w:hAnsiTheme="majorBidi" w:cstheme="majorBidi"/>
                <w:spacing w:val="-2"/>
              </w:rPr>
              <w:t>reakcija</w:t>
            </w:r>
          </w:p>
        </w:tc>
        <w:tc>
          <w:tcPr>
            <w:tcW w:w="3963" w:type="dxa"/>
          </w:tcPr>
          <w:p w14:paraId="5B61EC5E" w14:textId="77777777" w:rsidR="00C065A9" w:rsidRPr="00CD5B94" w:rsidRDefault="007A7C8C" w:rsidP="00E54E52">
            <w:pPr>
              <w:jc w:val="both"/>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r w:rsidR="00C065A9" w:rsidRPr="00CD5B94" w14:paraId="1F8F108A" w14:textId="77777777" w:rsidTr="00C76F34">
        <w:trPr>
          <w:trHeight w:val="251"/>
        </w:trPr>
        <w:tc>
          <w:tcPr>
            <w:tcW w:w="5361" w:type="dxa"/>
          </w:tcPr>
          <w:p w14:paraId="11BF2428" w14:textId="741BA77B"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Angioedema</w:t>
            </w:r>
            <w:proofErr w:type="spellEnd"/>
          </w:p>
        </w:tc>
        <w:tc>
          <w:tcPr>
            <w:tcW w:w="3963" w:type="dxa"/>
          </w:tcPr>
          <w:p w14:paraId="6CDAC39B" w14:textId="77777777" w:rsidR="00C065A9" w:rsidRPr="00CD5B94" w:rsidRDefault="007A7C8C" w:rsidP="00E54E52">
            <w:pPr>
              <w:jc w:val="both"/>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r w:rsidR="00C065A9" w:rsidRPr="00CD5B94" w14:paraId="7E4CAC4D" w14:textId="77777777" w:rsidTr="00C76F34">
        <w:trPr>
          <w:trHeight w:val="253"/>
        </w:trPr>
        <w:tc>
          <w:tcPr>
            <w:tcW w:w="5361" w:type="dxa"/>
          </w:tcPr>
          <w:p w14:paraId="4E7A4218"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Dilgėlinė</w:t>
            </w:r>
          </w:p>
        </w:tc>
        <w:tc>
          <w:tcPr>
            <w:tcW w:w="3963" w:type="dxa"/>
          </w:tcPr>
          <w:p w14:paraId="434662E4" w14:textId="77777777" w:rsidR="00C065A9" w:rsidRPr="00CD5B94" w:rsidRDefault="007A7C8C" w:rsidP="00E54E52">
            <w:pPr>
              <w:jc w:val="both"/>
              <w:rPr>
                <w:rFonts w:asciiTheme="majorBidi" w:hAnsiTheme="majorBidi" w:cstheme="majorBidi"/>
              </w:rPr>
            </w:pPr>
            <w:r w:rsidRPr="00CD5B94">
              <w:rPr>
                <w:rFonts w:asciiTheme="majorBidi" w:hAnsiTheme="majorBidi" w:cstheme="majorBidi"/>
                <w:spacing w:val="-2"/>
              </w:rPr>
              <w:t>Dažnas</w:t>
            </w:r>
          </w:p>
        </w:tc>
      </w:tr>
      <w:tr w:rsidR="00C065A9" w:rsidRPr="00CD5B94" w14:paraId="79F1C275" w14:textId="77777777" w:rsidTr="00C76F34">
        <w:trPr>
          <w:trHeight w:val="253"/>
        </w:trPr>
        <w:tc>
          <w:tcPr>
            <w:tcW w:w="5361" w:type="dxa"/>
          </w:tcPr>
          <w:p w14:paraId="2FC5A83D"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Bronchų</w:t>
            </w:r>
            <w:r w:rsidRPr="00CD5B94">
              <w:rPr>
                <w:rFonts w:asciiTheme="majorBidi" w:hAnsiTheme="majorBidi" w:cstheme="majorBidi"/>
                <w:spacing w:val="-7"/>
              </w:rPr>
              <w:t xml:space="preserve"> </w:t>
            </w:r>
            <w:r w:rsidRPr="00CD5B94">
              <w:rPr>
                <w:rFonts w:asciiTheme="majorBidi" w:hAnsiTheme="majorBidi" w:cstheme="majorBidi"/>
                <w:spacing w:val="-2"/>
              </w:rPr>
              <w:t>spazmas</w:t>
            </w:r>
          </w:p>
        </w:tc>
        <w:tc>
          <w:tcPr>
            <w:tcW w:w="3963" w:type="dxa"/>
          </w:tcPr>
          <w:p w14:paraId="4CD3F1D8" w14:textId="77777777" w:rsidR="00C065A9" w:rsidRPr="00CD5B94" w:rsidRDefault="007A7C8C" w:rsidP="00E54E52">
            <w:pPr>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r w:rsidR="00C065A9" w:rsidRPr="00CD5B94" w14:paraId="75D1130E" w14:textId="77777777" w:rsidTr="00C76F34">
        <w:trPr>
          <w:trHeight w:val="254"/>
        </w:trPr>
        <w:tc>
          <w:tcPr>
            <w:tcW w:w="9324" w:type="dxa"/>
            <w:gridSpan w:val="2"/>
          </w:tcPr>
          <w:p w14:paraId="4ABDFE49" w14:textId="77777777" w:rsidR="00C065A9" w:rsidRPr="00CD5B94" w:rsidRDefault="007A7C8C" w:rsidP="006A65B8">
            <w:pPr>
              <w:rPr>
                <w:rFonts w:asciiTheme="majorBidi" w:hAnsiTheme="majorBidi" w:cstheme="majorBidi"/>
              </w:rPr>
            </w:pPr>
            <w:r w:rsidRPr="00CD5B94">
              <w:rPr>
                <w:rFonts w:asciiTheme="majorBidi" w:hAnsiTheme="majorBidi" w:cstheme="majorBidi"/>
              </w:rPr>
              <w:t>Nervų</w:t>
            </w:r>
            <w:r w:rsidRPr="00CD5B94">
              <w:rPr>
                <w:rFonts w:asciiTheme="majorBidi" w:hAnsiTheme="majorBidi" w:cstheme="majorBidi"/>
                <w:spacing w:val="-7"/>
              </w:rPr>
              <w:t xml:space="preserve"> </w:t>
            </w:r>
            <w:r w:rsidRPr="00CD5B94">
              <w:rPr>
                <w:rFonts w:asciiTheme="majorBidi" w:hAnsiTheme="majorBidi" w:cstheme="majorBidi"/>
              </w:rPr>
              <w:t>sistemos</w:t>
            </w:r>
            <w:r w:rsidRPr="00CD5B94">
              <w:rPr>
                <w:rFonts w:asciiTheme="majorBidi" w:hAnsiTheme="majorBidi" w:cstheme="majorBidi"/>
                <w:spacing w:val="-6"/>
              </w:rPr>
              <w:t xml:space="preserve"> </w:t>
            </w:r>
            <w:r w:rsidRPr="00CD5B94">
              <w:rPr>
                <w:rFonts w:asciiTheme="majorBidi" w:hAnsiTheme="majorBidi" w:cstheme="majorBidi"/>
                <w:spacing w:val="-2"/>
              </w:rPr>
              <w:t>sutrikimai</w:t>
            </w:r>
          </w:p>
        </w:tc>
      </w:tr>
      <w:tr w:rsidR="00C065A9" w:rsidRPr="00CD5B94" w14:paraId="3A9F7483" w14:textId="77777777" w:rsidTr="00C76F34">
        <w:trPr>
          <w:trHeight w:val="251"/>
        </w:trPr>
        <w:tc>
          <w:tcPr>
            <w:tcW w:w="5361" w:type="dxa"/>
          </w:tcPr>
          <w:p w14:paraId="70D4E66F"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Intrakranijinis</w:t>
            </w:r>
            <w:proofErr w:type="spellEnd"/>
            <w:r w:rsidRPr="00CD5B94">
              <w:rPr>
                <w:rFonts w:asciiTheme="majorBidi" w:hAnsiTheme="majorBidi" w:cstheme="majorBidi"/>
                <w:spacing w:val="15"/>
              </w:rPr>
              <w:t xml:space="preserve"> </w:t>
            </w:r>
            <w:r w:rsidRPr="00CD5B94">
              <w:rPr>
                <w:rFonts w:asciiTheme="majorBidi" w:hAnsiTheme="majorBidi" w:cstheme="majorBidi"/>
                <w:spacing w:val="-2"/>
              </w:rPr>
              <w:t>kraujavimas</w:t>
            </w:r>
          </w:p>
        </w:tc>
        <w:tc>
          <w:tcPr>
            <w:tcW w:w="3963" w:type="dxa"/>
          </w:tcPr>
          <w:p w14:paraId="32993553"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15B41D1C" w14:textId="77777777" w:rsidTr="00C76F34">
        <w:trPr>
          <w:trHeight w:val="253"/>
        </w:trPr>
        <w:tc>
          <w:tcPr>
            <w:tcW w:w="9324" w:type="dxa"/>
            <w:gridSpan w:val="2"/>
          </w:tcPr>
          <w:p w14:paraId="1245AABF" w14:textId="77777777" w:rsidR="00C065A9" w:rsidRPr="00CD5B94" w:rsidRDefault="007A7C8C" w:rsidP="006A65B8">
            <w:pPr>
              <w:rPr>
                <w:rFonts w:asciiTheme="majorBidi" w:hAnsiTheme="majorBidi" w:cstheme="majorBidi"/>
              </w:rPr>
            </w:pPr>
            <w:r w:rsidRPr="00CD5B94">
              <w:rPr>
                <w:rFonts w:asciiTheme="majorBidi" w:hAnsiTheme="majorBidi" w:cstheme="majorBidi"/>
              </w:rPr>
              <w:t>Kraujagyslių</w:t>
            </w:r>
            <w:r w:rsidRPr="00CD5B94">
              <w:rPr>
                <w:rFonts w:asciiTheme="majorBidi" w:hAnsiTheme="majorBidi" w:cstheme="majorBidi"/>
                <w:spacing w:val="-12"/>
              </w:rPr>
              <w:t xml:space="preserve"> </w:t>
            </w:r>
            <w:r w:rsidRPr="00CD5B94">
              <w:rPr>
                <w:rFonts w:asciiTheme="majorBidi" w:hAnsiTheme="majorBidi" w:cstheme="majorBidi"/>
                <w:spacing w:val="-2"/>
              </w:rPr>
              <w:t>sutrikimai</w:t>
            </w:r>
          </w:p>
        </w:tc>
      </w:tr>
      <w:tr w:rsidR="00C065A9" w:rsidRPr="00CD5B94" w14:paraId="6BEFC238" w14:textId="77777777" w:rsidTr="00C76F34">
        <w:trPr>
          <w:trHeight w:val="251"/>
        </w:trPr>
        <w:tc>
          <w:tcPr>
            <w:tcW w:w="5361" w:type="dxa"/>
          </w:tcPr>
          <w:p w14:paraId="39CD65BB"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Hematoma</w:t>
            </w:r>
          </w:p>
        </w:tc>
        <w:tc>
          <w:tcPr>
            <w:tcW w:w="3963" w:type="dxa"/>
          </w:tcPr>
          <w:p w14:paraId="17C4975E"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Dažnas</w:t>
            </w:r>
          </w:p>
        </w:tc>
      </w:tr>
      <w:tr w:rsidR="00C065A9" w:rsidRPr="00CD5B94" w14:paraId="711B12B0" w14:textId="77777777" w:rsidTr="00C76F34">
        <w:trPr>
          <w:trHeight w:val="253"/>
        </w:trPr>
        <w:tc>
          <w:tcPr>
            <w:tcW w:w="5361" w:type="dxa"/>
          </w:tcPr>
          <w:p w14:paraId="67FACCB6"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Kraujavimas</w:t>
            </w:r>
          </w:p>
        </w:tc>
        <w:tc>
          <w:tcPr>
            <w:tcW w:w="3963" w:type="dxa"/>
          </w:tcPr>
          <w:p w14:paraId="1B8C5163" w14:textId="77777777" w:rsidR="00C065A9" w:rsidRPr="00CD5B94" w:rsidRDefault="007A7C8C" w:rsidP="006A65B8">
            <w:pPr>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r w:rsidR="00C065A9" w:rsidRPr="00CD5B94" w14:paraId="04F26975" w14:textId="77777777" w:rsidTr="00C76F34">
        <w:trPr>
          <w:trHeight w:val="254"/>
        </w:trPr>
        <w:tc>
          <w:tcPr>
            <w:tcW w:w="9324" w:type="dxa"/>
            <w:gridSpan w:val="2"/>
          </w:tcPr>
          <w:p w14:paraId="36A8CDF8" w14:textId="77777777" w:rsidR="00C065A9" w:rsidRPr="00CD5B94" w:rsidRDefault="007A7C8C" w:rsidP="006A65B8">
            <w:pPr>
              <w:rPr>
                <w:rFonts w:asciiTheme="majorBidi" w:hAnsiTheme="majorBidi" w:cstheme="majorBidi"/>
              </w:rPr>
            </w:pPr>
            <w:r w:rsidRPr="00CD5B94">
              <w:rPr>
                <w:rFonts w:asciiTheme="majorBidi" w:hAnsiTheme="majorBidi" w:cstheme="majorBidi"/>
              </w:rPr>
              <w:t>Kvėpavimo</w:t>
            </w:r>
            <w:r w:rsidRPr="00CD5B94">
              <w:rPr>
                <w:rFonts w:asciiTheme="majorBidi" w:hAnsiTheme="majorBidi" w:cstheme="majorBidi"/>
                <w:spacing w:val="-10"/>
              </w:rPr>
              <w:t xml:space="preserve"> </w:t>
            </w:r>
            <w:r w:rsidRPr="00CD5B94">
              <w:rPr>
                <w:rFonts w:asciiTheme="majorBidi" w:hAnsiTheme="majorBidi" w:cstheme="majorBidi"/>
              </w:rPr>
              <w:t>sistemos,</w:t>
            </w:r>
            <w:r w:rsidRPr="00CD5B94">
              <w:rPr>
                <w:rFonts w:asciiTheme="majorBidi" w:hAnsiTheme="majorBidi" w:cstheme="majorBidi"/>
                <w:spacing w:val="-8"/>
              </w:rPr>
              <w:t xml:space="preserve"> </w:t>
            </w:r>
            <w:r w:rsidRPr="00CD5B94">
              <w:rPr>
                <w:rFonts w:asciiTheme="majorBidi" w:hAnsiTheme="majorBidi" w:cstheme="majorBidi"/>
              </w:rPr>
              <w:t>krūtinės</w:t>
            </w:r>
            <w:r w:rsidRPr="00CD5B94">
              <w:rPr>
                <w:rFonts w:asciiTheme="majorBidi" w:hAnsiTheme="majorBidi" w:cstheme="majorBidi"/>
                <w:spacing w:val="-7"/>
              </w:rPr>
              <w:t xml:space="preserve"> </w:t>
            </w:r>
            <w:r w:rsidRPr="00CD5B94">
              <w:rPr>
                <w:rFonts w:asciiTheme="majorBidi" w:hAnsiTheme="majorBidi" w:cstheme="majorBidi"/>
              </w:rPr>
              <w:t>ląstos</w:t>
            </w:r>
            <w:r w:rsidRPr="00CD5B94">
              <w:rPr>
                <w:rFonts w:asciiTheme="majorBidi" w:hAnsiTheme="majorBidi" w:cstheme="majorBidi"/>
                <w:spacing w:val="-8"/>
              </w:rPr>
              <w:t xml:space="preserve"> </w:t>
            </w:r>
            <w:r w:rsidRPr="00CD5B94">
              <w:rPr>
                <w:rFonts w:asciiTheme="majorBidi" w:hAnsiTheme="majorBidi" w:cstheme="majorBidi"/>
              </w:rPr>
              <w:t>ir</w:t>
            </w:r>
            <w:r w:rsidRPr="00CD5B94">
              <w:rPr>
                <w:rFonts w:asciiTheme="majorBidi" w:hAnsiTheme="majorBidi" w:cstheme="majorBidi"/>
                <w:spacing w:val="-8"/>
              </w:rPr>
              <w:t xml:space="preserve"> </w:t>
            </w:r>
            <w:r w:rsidRPr="00CD5B94">
              <w:rPr>
                <w:rFonts w:asciiTheme="majorBidi" w:hAnsiTheme="majorBidi" w:cstheme="majorBidi"/>
              </w:rPr>
              <w:t>tarpuplaučio</w:t>
            </w:r>
            <w:r w:rsidRPr="00CD5B94">
              <w:rPr>
                <w:rFonts w:asciiTheme="majorBidi" w:hAnsiTheme="majorBidi" w:cstheme="majorBidi"/>
                <w:spacing w:val="-7"/>
              </w:rPr>
              <w:t xml:space="preserve"> </w:t>
            </w:r>
            <w:r w:rsidRPr="00CD5B94">
              <w:rPr>
                <w:rFonts w:asciiTheme="majorBidi" w:hAnsiTheme="majorBidi" w:cstheme="majorBidi"/>
                <w:spacing w:val="-2"/>
              </w:rPr>
              <w:t>sutrikimai</w:t>
            </w:r>
          </w:p>
        </w:tc>
      </w:tr>
      <w:tr w:rsidR="00C065A9" w:rsidRPr="00CD5B94" w14:paraId="33FFEF8D" w14:textId="77777777" w:rsidTr="00C76F34">
        <w:trPr>
          <w:trHeight w:val="251"/>
        </w:trPr>
        <w:tc>
          <w:tcPr>
            <w:tcW w:w="5361" w:type="dxa"/>
          </w:tcPr>
          <w:p w14:paraId="62C4501E" w14:textId="6BAA5D26"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7"/>
              </w:rPr>
              <w:t xml:space="preserve"> </w:t>
            </w:r>
            <w:r w:rsidRPr="00CD5B94">
              <w:rPr>
                <w:rFonts w:asciiTheme="majorBidi" w:hAnsiTheme="majorBidi" w:cstheme="majorBidi"/>
              </w:rPr>
              <w:t>iš</w:t>
            </w:r>
            <w:r w:rsidRPr="00CD5B94">
              <w:rPr>
                <w:rFonts w:asciiTheme="majorBidi" w:hAnsiTheme="majorBidi" w:cstheme="majorBidi"/>
                <w:spacing w:val="-6"/>
              </w:rPr>
              <w:t xml:space="preserve"> </w:t>
            </w:r>
            <w:r w:rsidRPr="00CD5B94">
              <w:rPr>
                <w:rFonts w:asciiTheme="majorBidi" w:hAnsiTheme="majorBidi" w:cstheme="majorBidi"/>
                <w:spacing w:val="-2"/>
              </w:rPr>
              <w:t>nosies</w:t>
            </w:r>
            <w:r w:rsidR="006A787B">
              <w:rPr>
                <w:rFonts w:asciiTheme="majorBidi" w:hAnsiTheme="majorBidi" w:cstheme="majorBidi"/>
                <w:spacing w:val="-2"/>
              </w:rPr>
              <w:t xml:space="preserve"> (</w:t>
            </w:r>
            <w:proofErr w:type="spellStart"/>
            <w:r w:rsidR="006A787B" w:rsidRPr="00A10236">
              <w:rPr>
                <w:rFonts w:asciiTheme="majorBidi" w:hAnsiTheme="majorBidi" w:cstheme="majorBidi"/>
                <w:i/>
                <w:iCs/>
                <w:spacing w:val="-2"/>
              </w:rPr>
              <w:t>epistaxis</w:t>
            </w:r>
            <w:proofErr w:type="spellEnd"/>
            <w:r w:rsidR="006A787B">
              <w:rPr>
                <w:rFonts w:asciiTheme="majorBidi" w:hAnsiTheme="majorBidi" w:cstheme="majorBidi"/>
                <w:spacing w:val="-2"/>
              </w:rPr>
              <w:t>)</w:t>
            </w:r>
          </w:p>
        </w:tc>
        <w:tc>
          <w:tcPr>
            <w:tcW w:w="3963" w:type="dxa"/>
          </w:tcPr>
          <w:p w14:paraId="20428BF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Dažnas</w:t>
            </w:r>
          </w:p>
        </w:tc>
      </w:tr>
      <w:tr w:rsidR="00C065A9" w:rsidRPr="00CD5B94" w14:paraId="081B4395" w14:textId="77777777" w:rsidTr="00C76F34">
        <w:trPr>
          <w:trHeight w:val="253"/>
        </w:trPr>
        <w:tc>
          <w:tcPr>
            <w:tcW w:w="5361" w:type="dxa"/>
          </w:tcPr>
          <w:p w14:paraId="7C95BAE0" w14:textId="7CDA5BAD" w:rsidR="00C065A9" w:rsidRPr="00CD5B94" w:rsidRDefault="00375B87" w:rsidP="00C76F34">
            <w:pPr>
              <w:ind w:firstLine="284"/>
              <w:rPr>
                <w:rFonts w:asciiTheme="majorBidi" w:hAnsiTheme="majorBidi" w:cstheme="majorBidi"/>
              </w:rPr>
            </w:pPr>
            <w:proofErr w:type="spellStart"/>
            <w:r>
              <w:rPr>
                <w:rFonts w:asciiTheme="majorBidi" w:hAnsiTheme="majorBidi" w:cstheme="majorBidi"/>
              </w:rPr>
              <w:t>Hemoptozė</w:t>
            </w:r>
            <w:proofErr w:type="spellEnd"/>
            <w:r>
              <w:rPr>
                <w:rFonts w:asciiTheme="majorBidi" w:hAnsiTheme="majorBidi" w:cstheme="majorBidi"/>
              </w:rPr>
              <w:t xml:space="preserve"> (a</w:t>
            </w:r>
            <w:r w:rsidRPr="008237F7">
              <w:rPr>
                <w:rFonts w:asciiTheme="majorBidi" w:hAnsiTheme="majorBidi" w:cstheme="majorBidi"/>
              </w:rPr>
              <w:t>tsikosėjimas krauju</w:t>
            </w:r>
            <w:r>
              <w:rPr>
                <w:rFonts w:asciiTheme="majorBidi" w:hAnsiTheme="majorBidi" w:cstheme="majorBidi"/>
              </w:rPr>
              <w:t>)</w:t>
            </w:r>
          </w:p>
        </w:tc>
        <w:tc>
          <w:tcPr>
            <w:tcW w:w="3963" w:type="dxa"/>
          </w:tcPr>
          <w:p w14:paraId="172F2E98"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223F6F15" w14:textId="77777777" w:rsidTr="00C76F34">
        <w:trPr>
          <w:trHeight w:val="251"/>
        </w:trPr>
        <w:tc>
          <w:tcPr>
            <w:tcW w:w="9324" w:type="dxa"/>
            <w:gridSpan w:val="2"/>
          </w:tcPr>
          <w:p w14:paraId="18FC4DC0" w14:textId="77777777" w:rsidR="00C065A9" w:rsidRPr="00CD5B94" w:rsidRDefault="007A7C8C" w:rsidP="006A65B8">
            <w:pPr>
              <w:rPr>
                <w:rFonts w:asciiTheme="majorBidi" w:hAnsiTheme="majorBidi" w:cstheme="majorBidi"/>
              </w:rPr>
            </w:pPr>
            <w:r w:rsidRPr="00CD5B94">
              <w:rPr>
                <w:rFonts w:asciiTheme="majorBidi" w:hAnsiTheme="majorBidi" w:cstheme="majorBidi"/>
              </w:rPr>
              <w:t>Virškinimo</w:t>
            </w:r>
            <w:r w:rsidRPr="00CD5B94">
              <w:rPr>
                <w:rFonts w:asciiTheme="majorBidi" w:hAnsiTheme="majorBidi" w:cstheme="majorBidi"/>
                <w:spacing w:val="-8"/>
              </w:rPr>
              <w:t xml:space="preserve"> </w:t>
            </w:r>
            <w:r w:rsidRPr="00CD5B94">
              <w:rPr>
                <w:rFonts w:asciiTheme="majorBidi" w:hAnsiTheme="majorBidi" w:cstheme="majorBidi"/>
              </w:rPr>
              <w:t>trakto</w:t>
            </w:r>
            <w:r w:rsidRPr="00CD5B94">
              <w:rPr>
                <w:rFonts w:asciiTheme="majorBidi" w:hAnsiTheme="majorBidi" w:cstheme="majorBidi"/>
                <w:spacing w:val="-8"/>
              </w:rPr>
              <w:t xml:space="preserve"> </w:t>
            </w:r>
            <w:r w:rsidRPr="00CD5B94">
              <w:rPr>
                <w:rFonts w:asciiTheme="majorBidi" w:hAnsiTheme="majorBidi" w:cstheme="majorBidi"/>
                <w:spacing w:val="-2"/>
              </w:rPr>
              <w:t>sutrikimai</w:t>
            </w:r>
          </w:p>
        </w:tc>
      </w:tr>
      <w:tr w:rsidR="00C065A9" w:rsidRPr="00CD5B94" w14:paraId="65F09E4A" w14:textId="77777777" w:rsidTr="00C76F34">
        <w:trPr>
          <w:trHeight w:val="253"/>
        </w:trPr>
        <w:tc>
          <w:tcPr>
            <w:tcW w:w="5361" w:type="dxa"/>
          </w:tcPr>
          <w:p w14:paraId="7695322C" w14:textId="158ADBCA"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6"/>
              </w:rPr>
              <w:t xml:space="preserve"> </w:t>
            </w:r>
            <w:r w:rsidRPr="00CD5B94">
              <w:rPr>
                <w:rFonts w:asciiTheme="majorBidi" w:hAnsiTheme="majorBidi" w:cstheme="majorBidi"/>
              </w:rPr>
              <w:t>iš</w:t>
            </w:r>
            <w:r w:rsidRPr="00CD5B94">
              <w:rPr>
                <w:rFonts w:asciiTheme="majorBidi" w:hAnsiTheme="majorBidi" w:cstheme="majorBidi"/>
                <w:spacing w:val="-6"/>
              </w:rPr>
              <w:t xml:space="preserve"> </w:t>
            </w:r>
            <w:r w:rsidR="00375B87">
              <w:rPr>
                <w:rFonts w:asciiTheme="majorBidi" w:hAnsiTheme="majorBidi" w:cstheme="majorBidi"/>
              </w:rPr>
              <w:t>virškinimo trakto</w:t>
            </w:r>
          </w:p>
        </w:tc>
        <w:tc>
          <w:tcPr>
            <w:tcW w:w="3963" w:type="dxa"/>
          </w:tcPr>
          <w:p w14:paraId="54B2AF01"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72DB199F" w14:textId="77777777" w:rsidTr="00C76F34">
        <w:trPr>
          <w:trHeight w:val="251"/>
        </w:trPr>
        <w:tc>
          <w:tcPr>
            <w:tcW w:w="5361" w:type="dxa"/>
          </w:tcPr>
          <w:p w14:paraId="5AF5706C"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lastRenderedPageBreak/>
              <w:t>Pilvo</w:t>
            </w:r>
            <w:r w:rsidRPr="00CD5B94">
              <w:rPr>
                <w:rFonts w:asciiTheme="majorBidi" w:hAnsiTheme="majorBidi" w:cstheme="majorBidi"/>
                <w:spacing w:val="-5"/>
              </w:rPr>
              <w:t xml:space="preserve"> </w:t>
            </w:r>
            <w:r w:rsidRPr="00CD5B94">
              <w:rPr>
                <w:rFonts w:asciiTheme="majorBidi" w:hAnsiTheme="majorBidi" w:cstheme="majorBidi"/>
                <w:spacing w:val="-2"/>
              </w:rPr>
              <w:t>skausmas</w:t>
            </w:r>
          </w:p>
        </w:tc>
        <w:tc>
          <w:tcPr>
            <w:tcW w:w="3963" w:type="dxa"/>
          </w:tcPr>
          <w:p w14:paraId="14E6BC86"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29F19F0E" w14:textId="77777777" w:rsidTr="00C76F34">
        <w:trPr>
          <w:trHeight w:val="254"/>
        </w:trPr>
        <w:tc>
          <w:tcPr>
            <w:tcW w:w="5361" w:type="dxa"/>
          </w:tcPr>
          <w:p w14:paraId="5A72EAC3"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Viduriavimas</w:t>
            </w:r>
          </w:p>
        </w:tc>
        <w:tc>
          <w:tcPr>
            <w:tcW w:w="3963" w:type="dxa"/>
          </w:tcPr>
          <w:p w14:paraId="05A51A61"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Dažnas</w:t>
            </w:r>
          </w:p>
        </w:tc>
      </w:tr>
      <w:tr w:rsidR="00C065A9" w:rsidRPr="00CD5B94" w14:paraId="5BEC22CB" w14:textId="77777777" w:rsidTr="00C76F34">
        <w:trPr>
          <w:trHeight w:val="253"/>
        </w:trPr>
        <w:tc>
          <w:tcPr>
            <w:tcW w:w="5361" w:type="dxa"/>
          </w:tcPr>
          <w:p w14:paraId="356FAF2F"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Dispepsija</w:t>
            </w:r>
          </w:p>
        </w:tc>
        <w:tc>
          <w:tcPr>
            <w:tcW w:w="3963" w:type="dxa"/>
          </w:tcPr>
          <w:p w14:paraId="18A0626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Dažnas</w:t>
            </w:r>
          </w:p>
        </w:tc>
      </w:tr>
      <w:tr w:rsidR="00C065A9" w:rsidRPr="00CD5B94" w14:paraId="3F83E7D6" w14:textId="77777777" w:rsidTr="00C76F34">
        <w:trPr>
          <w:trHeight w:val="251"/>
        </w:trPr>
        <w:tc>
          <w:tcPr>
            <w:tcW w:w="5361" w:type="dxa"/>
          </w:tcPr>
          <w:p w14:paraId="0CFFBEFC"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Pykinimas</w:t>
            </w:r>
          </w:p>
        </w:tc>
        <w:tc>
          <w:tcPr>
            <w:tcW w:w="3963" w:type="dxa"/>
          </w:tcPr>
          <w:p w14:paraId="4A4E78FA"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Dažnas</w:t>
            </w:r>
          </w:p>
        </w:tc>
      </w:tr>
      <w:tr w:rsidR="00C065A9" w:rsidRPr="00CD5B94" w14:paraId="2C885CAC" w14:textId="77777777" w:rsidTr="00C76F34">
        <w:trPr>
          <w:trHeight w:val="254"/>
        </w:trPr>
        <w:tc>
          <w:tcPr>
            <w:tcW w:w="5361" w:type="dxa"/>
          </w:tcPr>
          <w:p w14:paraId="4261CE7D"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8"/>
              </w:rPr>
              <w:t xml:space="preserve"> </w:t>
            </w:r>
            <w:r w:rsidRPr="00CD5B94">
              <w:rPr>
                <w:rFonts w:asciiTheme="majorBidi" w:hAnsiTheme="majorBidi" w:cstheme="majorBidi"/>
              </w:rPr>
              <w:t>iš</w:t>
            </w:r>
            <w:r w:rsidRPr="00CD5B94">
              <w:rPr>
                <w:rFonts w:asciiTheme="majorBidi" w:hAnsiTheme="majorBidi" w:cstheme="majorBidi"/>
                <w:spacing w:val="-8"/>
              </w:rPr>
              <w:t xml:space="preserve"> </w:t>
            </w:r>
            <w:r w:rsidRPr="00CD5B94">
              <w:rPr>
                <w:rFonts w:asciiTheme="majorBidi" w:hAnsiTheme="majorBidi" w:cstheme="majorBidi"/>
              </w:rPr>
              <w:t>tiesiosios</w:t>
            </w:r>
            <w:r w:rsidRPr="00CD5B94">
              <w:rPr>
                <w:rFonts w:asciiTheme="majorBidi" w:hAnsiTheme="majorBidi" w:cstheme="majorBidi"/>
                <w:spacing w:val="-7"/>
              </w:rPr>
              <w:t xml:space="preserve"> </w:t>
            </w:r>
            <w:r w:rsidRPr="00CD5B94">
              <w:rPr>
                <w:rFonts w:asciiTheme="majorBidi" w:hAnsiTheme="majorBidi" w:cstheme="majorBidi"/>
                <w:spacing w:val="-2"/>
              </w:rPr>
              <w:t>žarnos</w:t>
            </w:r>
          </w:p>
        </w:tc>
        <w:tc>
          <w:tcPr>
            <w:tcW w:w="3963" w:type="dxa"/>
          </w:tcPr>
          <w:p w14:paraId="3D3B71C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4EA6CF0D" w14:textId="77777777" w:rsidTr="00C76F34">
        <w:trPr>
          <w:trHeight w:val="251"/>
        </w:trPr>
        <w:tc>
          <w:tcPr>
            <w:tcW w:w="5361" w:type="dxa"/>
          </w:tcPr>
          <w:p w14:paraId="0657FE9E"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rPr>
              <w:t>Hemorojinis</w:t>
            </w:r>
            <w:proofErr w:type="spellEnd"/>
            <w:r w:rsidRPr="00CD5B94">
              <w:rPr>
                <w:rFonts w:asciiTheme="majorBidi" w:hAnsiTheme="majorBidi" w:cstheme="majorBidi"/>
                <w:spacing w:val="-11"/>
              </w:rPr>
              <w:t xml:space="preserve"> </w:t>
            </w:r>
            <w:r w:rsidRPr="00CD5B94">
              <w:rPr>
                <w:rFonts w:asciiTheme="majorBidi" w:hAnsiTheme="majorBidi" w:cstheme="majorBidi"/>
                <w:spacing w:val="-2"/>
              </w:rPr>
              <w:t>kraujavimas</w:t>
            </w:r>
          </w:p>
        </w:tc>
        <w:tc>
          <w:tcPr>
            <w:tcW w:w="3963" w:type="dxa"/>
          </w:tcPr>
          <w:p w14:paraId="78CF957D" w14:textId="77777777" w:rsidR="00C065A9" w:rsidRPr="00CD5B94" w:rsidRDefault="007A7C8C" w:rsidP="006A65B8">
            <w:pPr>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r w:rsidR="00C065A9" w:rsidRPr="00CD5B94" w14:paraId="74C951E5" w14:textId="77777777" w:rsidTr="00C76F34">
        <w:trPr>
          <w:trHeight w:val="254"/>
        </w:trPr>
        <w:tc>
          <w:tcPr>
            <w:tcW w:w="5361" w:type="dxa"/>
          </w:tcPr>
          <w:p w14:paraId="7061FC43" w14:textId="200C83FB" w:rsidR="00C065A9" w:rsidRPr="00CD5B94" w:rsidRDefault="00A05F42" w:rsidP="00C76F34">
            <w:pPr>
              <w:ind w:firstLine="284"/>
              <w:rPr>
                <w:rFonts w:asciiTheme="majorBidi" w:hAnsiTheme="majorBidi" w:cstheme="majorBidi"/>
              </w:rPr>
            </w:pPr>
            <w:r>
              <w:rPr>
                <w:rFonts w:asciiTheme="majorBidi" w:hAnsiTheme="majorBidi" w:cstheme="majorBidi"/>
              </w:rPr>
              <w:t>Virškinimo trakto</w:t>
            </w:r>
            <w:r w:rsidR="007A7C8C" w:rsidRPr="001004BE">
              <w:rPr>
                <w:rFonts w:asciiTheme="majorBidi" w:hAnsiTheme="majorBidi" w:cstheme="majorBidi"/>
                <w:spacing w:val="-6"/>
              </w:rPr>
              <w:t xml:space="preserve"> </w:t>
            </w:r>
            <w:r w:rsidR="007A7C8C" w:rsidRPr="001004BE">
              <w:rPr>
                <w:rFonts w:asciiTheme="majorBidi" w:hAnsiTheme="majorBidi" w:cstheme="majorBidi"/>
              </w:rPr>
              <w:t>opa,</w:t>
            </w:r>
            <w:r w:rsidR="007A7C8C" w:rsidRPr="001004BE">
              <w:rPr>
                <w:rFonts w:asciiTheme="majorBidi" w:hAnsiTheme="majorBidi" w:cstheme="majorBidi"/>
                <w:spacing w:val="-6"/>
              </w:rPr>
              <w:t xml:space="preserve"> </w:t>
            </w:r>
            <w:r w:rsidR="007A7C8C" w:rsidRPr="001004BE">
              <w:rPr>
                <w:rFonts w:asciiTheme="majorBidi" w:hAnsiTheme="majorBidi" w:cstheme="majorBidi"/>
              </w:rPr>
              <w:t>įskaitant</w:t>
            </w:r>
            <w:r w:rsidR="007A7C8C" w:rsidRPr="00CD5B94">
              <w:rPr>
                <w:rFonts w:asciiTheme="majorBidi" w:hAnsiTheme="majorBidi" w:cstheme="majorBidi"/>
                <w:spacing w:val="-6"/>
              </w:rPr>
              <w:t xml:space="preserve"> </w:t>
            </w:r>
            <w:r w:rsidR="007A7C8C" w:rsidRPr="00CD5B94">
              <w:rPr>
                <w:rFonts w:asciiTheme="majorBidi" w:hAnsiTheme="majorBidi" w:cstheme="majorBidi"/>
              </w:rPr>
              <w:t>stemplės</w:t>
            </w:r>
            <w:r w:rsidR="007A7C8C" w:rsidRPr="00CD5B94">
              <w:rPr>
                <w:rFonts w:asciiTheme="majorBidi" w:hAnsiTheme="majorBidi" w:cstheme="majorBidi"/>
                <w:spacing w:val="-6"/>
              </w:rPr>
              <w:t xml:space="preserve"> </w:t>
            </w:r>
            <w:r w:rsidR="007A7C8C" w:rsidRPr="00CD5B94">
              <w:rPr>
                <w:rFonts w:asciiTheme="majorBidi" w:hAnsiTheme="majorBidi" w:cstheme="majorBidi"/>
                <w:spacing w:val="-5"/>
              </w:rPr>
              <w:t>opą</w:t>
            </w:r>
          </w:p>
        </w:tc>
        <w:tc>
          <w:tcPr>
            <w:tcW w:w="3963" w:type="dxa"/>
          </w:tcPr>
          <w:p w14:paraId="7A178EAC" w14:textId="77777777" w:rsidR="00C065A9" w:rsidRPr="00CD5B94" w:rsidRDefault="007A7C8C" w:rsidP="006A65B8">
            <w:pPr>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r w:rsidR="00C065A9" w:rsidRPr="00CD5B94" w14:paraId="26F1B79A" w14:textId="77777777" w:rsidTr="00C76F34">
        <w:trPr>
          <w:trHeight w:val="251"/>
        </w:trPr>
        <w:tc>
          <w:tcPr>
            <w:tcW w:w="5361" w:type="dxa"/>
          </w:tcPr>
          <w:p w14:paraId="6A57B04E"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Gastroezofagitas</w:t>
            </w:r>
            <w:proofErr w:type="spellEnd"/>
          </w:p>
        </w:tc>
        <w:tc>
          <w:tcPr>
            <w:tcW w:w="3963" w:type="dxa"/>
          </w:tcPr>
          <w:p w14:paraId="411392C0"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29971978" w14:textId="77777777" w:rsidTr="00C76F34">
        <w:trPr>
          <w:trHeight w:val="254"/>
        </w:trPr>
        <w:tc>
          <w:tcPr>
            <w:tcW w:w="5361" w:type="dxa"/>
          </w:tcPr>
          <w:p w14:paraId="221D5F58"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rPr>
              <w:t>Gastroezofaginio</w:t>
            </w:r>
            <w:proofErr w:type="spellEnd"/>
            <w:r w:rsidRPr="00CD5B94">
              <w:rPr>
                <w:rFonts w:asciiTheme="majorBidi" w:hAnsiTheme="majorBidi" w:cstheme="majorBidi"/>
                <w:spacing w:val="-13"/>
              </w:rPr>
              <w:t xml:space="preserve"> </w:t>
            </w:r>
            <w:proofErr w:type="spellStart"/>
            <w:r w:rsidRPr="00CD5B94">
              <w:rPr>
                <w:rFonts w:asciiTheme="majorBidi" w:hAnsiTheme="majorBidi" w:cstheme="majorBidi"/>
              </w:rPr>
              <w:t>refliukso</w:t>
            </w:r>
            <w:proofErr w:type="spellEnd"/>
            <w:r w:rsidRPr="00CD5B94">
              <w:rPr>
                <w:rFonts w:asciiTheme="majorBidi" w:hAnsiTheme="majorBidi" w:cstheme="majorBidi"/>
                <w:spacing w:val="-12"/>
              </w:rPr>
              <w:t xml:space="preserve"> </w:t>
            </w:r>
            <w:r w:rsidRPr="00CD5B94">
              <w:rPr>
                <w:rFonts w:asciiTheme="majorBidi" w:hAnsiTheme="majorBidi" w:cstheme="majorBidi"/>
                <w:spacing w:val="-4"/>
              </w:rPr>
              <w:t>liga</w:t>
            </w:r>
          </w:p>
        </w:tc>
        <w:tc>
          <w:tcPr>
            <w:tcW w:w="3963" w:type="dxa"/>
          </w:tcPr>
          <w:p w14:paraId="5BDF88FC"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Dažnas</w:t>
            </w:r>
          </w:p>
        </w:tc>
      </w:tr>
      <w:tr w:rsidR="00C065A9" w:rsidRPr="00CD5B94" w14:paraId="2AD2A4E0" w14:textId="77777777" w:rsidTr="00C76F34">
        <w:trPr>
          <w:trHeight w:val="253"/>
        </w:trPr>
        <w:tc>
          <w:tcPr>
            <w:tcW w:w="5361" w:type="dxa"/>
          </w:tcPr>
          <w:p w14:paraId="24B8D5FB"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Vėmimas</w:t>
            </w:r>
          </w:p>
        </w:tc>
        <w:tc>
          <w:tcPr>
            <w:tcW w:w="3963" w:type="dxa"/>
          </w:tcPr>
          <w:p w14:paraId="61F5B94D"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Dažnas</w:t>
            </w:r>
          </w:p>
        </w:tc>
      </w:tr>
      <w:tr w:rsidR="00C065A9" w:rsidRPr="00CD5B94" w14:paraId="7A1B2874" w14:textId="77777777" w:rsidTr="00C76F34">
        <w:trPr>
          <w:trHeight w:val="251"/>
        </w:trPr>
        <w:tc>
          <w:tcPr>
            <w:tcW w:w="5361" w:type="dxa"/>
          </w:tcPr>
          <w:p w14:paraId="6E0C0069"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Disfagija</w:t>
            </w:r>
            <w:proofErr w:type="spellEnd"/>
          </w:p>
        </w:tc>
        <w:tc>
          <w:tcPr>
            <w:tcW w:w="3963" w:type="dxa"/>
          </w:tcPr>
          <w:p w14:paraId="5D78B09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3CC91570" w14:textId="77777777" w:rsidTr="00C76F34">
        <w:trPr>
          <w:trHeight w:val="253"/>
        </w:trPr>
        <w:tc>
          <w:tcPr>
            <w:tcW w:w="9324" w:type="dxa"/>
            <w:gridSpan w:val="2"/>
          </w:tcPr>
          <w:p w14:paraId="7EEBF2A8" w14:textId="77777777" w:rsidR="00C065A9" w:rsidRPr="00CD5B94" w:rsidRDefault="007A7C8C" w:rsidP="006A65B8">
            <w:pPr>
              <w:rPr>
                <w:rFonts w:asciiTheme="majorBidi" w:hAnsiTheme="majorBidi" w:cstheme="majorBidi"/>
              </w:rPr>
            </w:pPr>
            <w:r w:rsidRPr="00CD5B94">
              <w:rPr>
                <w:rFonts w:asciiTheme="majorBidi" w:hAnsiTheme="majorBidi" w:cstheme="majorBidi"/>
              </w:rPr>
              <w:t>Kepenų,</w:t>
            </w:r>
            <w:r w:rsidRPr="00CD5B94">
              <w:rPr>
                <w:rFonts w:asciiTheme="majorBidi" w:hAnsiTheme="majorBidi" w:cstheme="majorBidi"/>
                <w:spacing w:val="-6"/>
              </w:rPr>
              <w:t xml:space="preserve"> </w:t>
            </w:r>
            <w:r w:rsidRPr="00CD5B94">
              <w:rPr>
                <w:rFonts w:asciiTheme="majorBidi" w:hAnsiTheme="majorBidi" w:cstheme="majorBidi"/>
              </w:rPr>
              <w:t>tulžies</w:t>
            </w:r>
            <w:r w:rsidRPr="00CD5B94">
              <w:rPr>
                <w:rFonts w:asciiTheme="majorBidi" w:hAnsiTheme="majorBidi" w:cstheme="majorBidi"/>
                <w:spacing w:val="-6"/>
              </w:rPr>
              <w:t xml:space="preserve"> </w:t>
            </w:r>
            <w:r w:rsidRPr="00CD5B94">
              <w:rPr>
                <w:rFonts w:asciiTheme="majorBidi" w:hAnsiTheme="majorBidi" w:cstheme="majorBidi"/>
              </w:rPr>
              <w:t>pūslės</w:t>
            </w:r>
            <w:r w:rsidRPr="00CD5B94">
              <w:rPr>
                <w:rFonts w:asciiTheme="majorBidi" w:hAnsiTheme="majorBidi" w:cstheme="majorBidi"/>
                <w:spacing w:val="-5"/>
              </w:rPr>
              <w:t xml:space="preserve"> </w:t>
            </w:r>
            <w:r w:rsidRPr="00CD5B94">
              <w:rPr>
                <w:rFonts w:asciiTheme="majorBidi" w:hAnsiTheme="majorBidi" w:cstheme="majorBidi"/>
              </w:rPr>
              <w:t>ir</w:t>
            </w:r>
            <w:r w:rsidRPr="00CD5B94">
              <w:rPr>
                <w:rFonts w:asciiTheme="majorBidi" w:hAnsiTheme="majorBidi" w:cstheme="majorBidi"/>
                <w:spacing w:val="-6"/>
              </w:rPr>
              <w:t xml:space="preserve"> </w:t>
            </w:r>
            <w:r w:rsidRPr="00CD5B94">
              <w:rPr>
                <w:rFonts w:asciiTheme="majorBidi" w:hAnsiTheme="majorBidi" w:cstheme="majorBidi"/>
              </w:rPr>
              <w:t>latakų</w:t>
            </w:r>
            <w:r w:rsidRPr="00CD5B94">
              <w:rPr>
                <w:rFonts w:asciiTheme="majorBidi" w:hAnsiTheme="majorBidi" w:cstheme="majorBidi"/>
                <w:spacing w:val="-5"/>
              </w:rPr>
              <w:t xml:space="preserve"> </w:t>
            </w:r>
            <w:r w:rsidRPr="00CD5B94">
              <w:rPr>
                <w:rFonts w:asciiTheme="majorBidi" w:hAnsiTheme="majorBidi" w:cstheme="majorBidi"/>
                <w:spacing w:val="-2"/>
              </w:rPr>
              <w:t>sutrikimai</w:t>
            </w:r>
          </w:p>
        </w:tc>
      </w:tr>
      <w:tr w:rsidR="00C065A9" w:rsidRPr="00CD5B94" w14:paraId="32918A08" w14:textId="77777777" w:rsidTr="00C76F34">
        <w:trPr>
          <w:trHeight w:val="506"/>
        </w:trPr>
        <w:tc>
          <w:tcPr>
            <w:tcW w:w="5361" w:type="dxa"/>
          </w:tcPr>
          <w:p w14:paraId="310C097B" w14:textId="036C91C2" w:rsidR="00C065A9" w:rsidRPr="00CD5B94" w:rsidRDefault="007A7C8C" w:rsidP="00C76F34">
            <w:pPr>
              <w:ind w:firstLine="284"/>
              <w:rPr>
                <w:rFonts w:asciiTheme="majorBidi" w:hAnsiTheme="majorBidi" w:cstheme="majorBidi"/>
              </w:rPr>
            </w:pPr>
            <w:r w:rsidRPr="00CD5B94">
              <w:rPr>
                <w:rFonts w:asciiTheme="majorBidi" w:hAnsiTheme="majorBidi" w:cstheme="majorBidi"/>
              </w:rPr>
              <w:t>Nenormali</w:t>
            </w:r>
            <w:r w:rsidRPr="00CD5B94">
              <w:rPr>
                <w:rFonts w:asciiTheme="majorBidi" w:hAnsiTheme="majorBidi" w:cstheme="majorBidi"/>
                <w:spacing w:val="-7"/>
              </w:rPr>
              <w:t xml:space="preserve"> </w:t>
            </w:r>
            <w:r w:rsidRPr="00CD5B94">
              <w:rPr>
                <w:rFonts w:asciiTheme="majorBidi" w:hAnsiTheme="majorBidi" w:cstheme="majorBidi"/>
              </w:rPr>
              <w:t>kepenų</w:t>
            </w:r>
            <w:r w:rsidRPr="00CD5B94">
              <w:rPr>
                <w:rFonts w:asciiTheme="majorBidi" w:hAnsiTheme="majorBidi" w:cstheme="majorBidi"/>
                <w:spacing w:val="-7"/>
              </w:rPr>
              <w:t xml:space="preserve"> </w:t>
            </w:r>
            <w:r w:rsidRPr="00CD5B94">
              <w:rPr>
                <w:rFonts w:asciiTheme="majorBidi" w:hAnsiTheme="majorBidi" w:cstheme="majorBidi"/>
              </w:rPr>
              <w:t>funkcija</w:t>
            </w:r>
            <w:r w:rsidRPr="00CD5B94">
              <w:rPr>
                <w:rFonts w:asciiTheme="majorBidi" w:hAnsiTheme="majorBidi" w:cstheme="majorBidi"/>
                <w:spacing w:val="-7"/>
              </w:rPr>
              <w:t xml:space="preserve"> </w:t>
            </w:r>
            <w:r w:rsidRPr="00CD5B94">
              <w:rPr>
                <w:rFonts w:asciiTheme="majorBidi" w:hAnsiTheme="majorBidi" w:cstheme="majorBidi"/>
              </w:rPr>
              <w:t>/</w:t>
            </w:r>
            <w:r w:rsidRPr="00CD5B94">
              <w:rPr>
                <w:rFonts w:asciiTheme="majorBidi" w:hAnsiTheme="majorBidi" w:cstheme="majorBidi"/>
                <w:spacing w:val="-7"/>
              </w:rPr>
              <w:t xml:space="preserve"> </w:t>
            </w:r>
            <w:r w:rsidRPr="00CD5B94">
              <w:rPr>
                <w:rFonts w:asciiTheme="majorBidi" w:hAnsiTheme="majorBidi" w:cstheme="majorBidi"/>
              </w:rPr>
              <w:t>nenormalūs</w:t>
            </w:r>
            <w:r w:rsidRPr="00CD5B94">
              <w:rPr>
                <w:rFonts w:asciiTheme="majorBidi" w:hAnsiTheme="majorBidi" w:cstheme="majorBidi"/>
                <w:spacing w:val="-6"/>
              </w:rPr>
              <w:t xml:space="preserve"> </w:t>
            </w:r>
            <w:r w:rsidRPr="00CD5B94">
              <w:rPr>
                <w:rFonts w:asciiTheme="majorBidi" w:hAnsiTheme="majorBidi" w:cstheme="majorBidi"/>
                <w:spacing w:val="-2"/>
              </w:rPr>
              <w:t>kepenų</w:t>
            </w:r>
            <w:r w:rsidR="005F2B9A">
              <w:rPr>
                <w:rFonts w:asciiTheme="majorBidi" w:hAnsiTheme="majorBidi" w:cstheme="majorBidi"/>
                <w:spacing w:val="-2"/>
              </w:rPr>
              <w:t xml:space="preserve"> </w:t>
            </w:r>
            <w:r w:rsidRPr="00CD5B94">
              <w:rPr>
                <w:rFonts w:asciiTheme="majorBidi" w:hAnsiTheme="majorBidi" w:cstheme="majorBidi"/>
              </w:rPr>
              <w:t>funkcijos</w:t>
            </w:r>
            <w:r w:rsidRPr="00CD5B94">
              <w:rPr>
                <w:rFonts w:asciiTheme="majorBidi" w:hAnsiTheme="majorBidi" w:cstheme="majorBidi"/>
                <w:spacing w:val="-8"/>
              </w:rPr>
              <w:t xml:space="preserve"> </w:t>
            </w:r>
            <w:r w:rsidRPr="00CD5B94">
              <w:rPr>
                <w:rFonts w:asciiTheme="majorBidi" w:hAnsiTheme="majorBidi" w:cstheme="majorBidi"/>
              </w:rPr>
              <w:t>tyrimų</w:t>
            </w:r>
            <w:r w:rsidRPr="00CD5B94">
              <w:rPr>
                <w:rFonts w:asciiTheme="majorBidi" w:hAnsiTheme="majorBidi" w:cstheme="majorBidi"/>
                <w:spacing w:val="-7"/>
              </w:rPr>
              <w:t xml:space="preserve"> </w:t>
            </w:r>
            <w:r w:rsidRPr="00CD5B94">
              <w:rPr>
                <w:rFonts w:asciiTheme="majorBidi" w:hAnsiTheme="majorBidi" w:cstheme="majorBidi"/>
                <w:spacing w:val="-2"/>
              </w:rPr>
              <w:t>duomenys</w:t>
            </w:r>
          </w:p>
        </w:tc>
        <w:tc>
          <w:tcPr>
            <w:tcW w:w="3963" w:type="dxa"/>
          </w:tcPr>
          <w:p w14:paraId="35D474CC" w14:textId="77777777" w:rsidR="00C065A9" w:rsidRPr="00CD5B94" w:rsidRDefault="007A7C8C" w:rsidP="006A65B8">
            <w:pPr>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r w:rsidR="00C065A9" w:rsidRPr="00CD5B94" w14:paraId="10372355" w14:textId="77777777" w:rsidTr="00C76F34">
        <w:trPr>
          <w:trHeight w:val="251"/>
        </w:trPr>
        <w:tc>
          <w:tcPr>
            <w:tcW w:w="5361" w:type="dxa"/>
          </w:tcPr>
          <w:p w14:paraId="1469192B"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Alaninaminotransferazės</w:t>
            </w:r>
            <w:r w:rsidRPr="00CD5B94">
              <w:rPr>
                <w:rFonts w:asciiTheme="majorBidi" w:hAnsiTheme="majorBidi" w:cstheme="majorBidi"/>
                <w:spacing w:val="13"/>
              </w:rPr>
              <w:t xml:space="preserve"> </w:t>
            </w:r>
            <w:r w:rsidRPr="00CD5B94">
              <w:rPr>
                <w:rFonts w:asciiTheme="majorBidi" w:hAnsiTheme="majorBidi" w:cstheme="majorBidi"/>
                <w:spacing w:val="-2"/>
              </w:rPr>
              <w:t>aktyvumo</w:t>
            </w:r>
            <w:r w:rsidRPr="00CD5B94">
              <w:rPr>
                <w:rFonts w:asciiTheme="majorBidi" w:hAnsiTheme="majorBidi" w:cstheme="majorBidi"/>
                <w:spacing w:val="16"/>
              </w:rPr>
              <w:t xml:space="preserve"> </w:t>
            </w:r>
            <w:r w:rsidRPr="00CD5B94">
              <w:rPr>
                <w:rFonts w:asciiTheme="majorBidi" w:hAnsiTheme="majorBidi" w:cstheme="majorBidi"/>
                <w:spacing w:val="-2"/>
              </w:rPr>
              <w:t>padidėjimas</w:t>
            </w:r>
          </w:p>
        </w:tc>
        <w:tc>
          <w:tcPr>
            <w:tcW w:w="3963" w:type="dxa"/>
          </w:tcPr>
          <w:p w14:paraId="1EF74C4F"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52D73AC6" w14:textId="77777777" w:rsidTr="00C76F34">
        <w:trPr>
          <w:trHeight w:val="253"/>
        </w:trPr>
        <w:tc>
          <w:tcPr>
            <w:tcW w:w="5361" w:type="dxa"/>
          </w:tcPr>
          <w:p w14:paraId="2E5322EF"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spacing w:val="-2"/>
              </w:rPr>
              <w:t>Aspartataminotransferazės</w:t>
            </w:r>
            <w:r w:rsidRPr="00CD5B94">
              <w:rPr>
                <w:rFonts w:asciiTheme="majorBidi" w:hAnsiTheme="majorBidi" w:cstheme="majorBidi"/>
                <w:spacing w:val="14"/>
              </w:rPr>
              <w:t xml:space="preserve"> </w:t>
            </w:r>
            <w:r w:rsidRPr="00CD5B94">
              <w:rPr>
                <w:rFonts w:asciiTheme="majorBidi" w:hAnsiTheme="majorBidi" w:cstheme="majorBidi"/>
                <w:spacing w:val="-2"/>
              </w:rPr>
              <w:t>aktyvumo</w:t>
            </w:r>
            <w:r w:rsidRPr="00CD5B94">
              <w:rPr>
                <w:rFonts w:asciiTheme="majorBidi" w:hAnsiTheme="majorBidi" w:cstheme="majorBidi"/>
                <w:spacing w:val="17"/>
              </w:rPr>
              <w:t xml:space="preserve"> </w:t>
            </w:r>
            <w:r w:rsidRPr="00CD5B94">
              <w:rPr>
                <w:rFonts w:asciiTheme="majorBidi" w:hAnsiTheme="majorBidi" w:cstheme="majorBidi"/>
                <w:spacing w:val="-2"/>
              </w:rPr>
              <w:t>padidėjimas</w:t>
            </w:r>
          </w:p>
        </w:tc>
        <w:tc>
          <w:tcPr>
            <w:tcW w:w="3963" w:type="dxa"/>
          </w:tcPr>
          <w:p w14:paraId="4670075C"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7C86CCC4" w14:textId="77777777" w:rsidTr="00C76F34">
        <w:trPr>
          <w:trHeight w:val="251"/>
        </w:trPr>
        <w:tc>
          <w:tcPr>
            <w:tcW w:w="5361" w:type="dxa"/>
          </w:tcPr>
          <w:p w14:paraId="25F69C6B"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Kepenų</w:t>
            </w:r>
            <w:r w:rsidRPr="00CD5B94">
              <w:rPr>
                <w:rFonts w:asciiTheme="majorBidi" w:hAnsiTheme="majorBidi" w:cstheme="majorBidi"/>
                <w:spacing w:val="-10"/>
              </w:rPr>
              <w:t xml:space="preserve"> </w:t>
            </w:r>
            <w:r w:rsidRPr="00CD5B94">
              <w:rPr>
                <w:rFonts w:asciiTheme="majorBidi" w:hAnsiTheme="majorBidi" w:cstheme="majorBidi"/>
              </w:rPr>
              <w:t>fermentų</w:t>
            </w:r>
            <w:r w:rsidRPr="00CD5B94">
              <w:rPr>
                <w:rFonts w:asciiTheme="majorBidi" w:hAnsiTheme="majorBidi" w:cstheme="majorBidi"/>
                <w:spacing w:val="-7"/>
              </w:rPr>
              <w:t xml:space="preserve"> </w:t>
            </w:r>
            <w:r w:rsidRPr="00CD5B94">
              <w:rPr>
                <w:rFonts w:asciiTheme="majorBidi" w:hAnsiTheme="majorBidi" w:cstheme="majorBidi"/>
              </w:rPr>
              <w:t>aktyvumo</w:t>
            </w:r>
            <w:r w:rsidRPr="00CD5B94">
              <w:rPr>
                <w:rFonts w:asciiTheme="majorBidi" w:hAnsiTheme="majorBidi" w:cstheme="majorBidi"/>
                <w:spacing w:val="-7"/>
              </w:rPr>
              <w:t xml:space="preserve"> </w:t>
            </w:r>
            <w:r w:rsidRPr="00CD5B94">
              <w:rPr>
                <w:rFonts w:asciiTheme="majorBidi" w:hAnsiTheme="majorBidi" w:cstheme="majorBidi"/>
                <w:spacing w:val="-2"/>
              </w:rPr>
              <w:t>padidėjimas</w:t>
            </w:r>
          </w:p>
        </w:tc>
        <w:tc>
          <w:tcPr>
            <w:tcW w:w="3963" w:type="dxa"/>
          </w:tcPr>
          <w:p w14:paraId="00DB6A3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Dažnas</w:t>
            </w:r>
          </w:p>
        </w:tc>
      </w:tr>
      <w:tr w:rsidR="00C065A9" w:rsidRPr="00CD5B94" w14:paraId="518002AA" w14:textId="77777777" w:rsidTr="00C76F34">
        <w:trPr>
          <w:trHeight w:val="254"/>
        </w:trPr>
        <w:tc>
          <w:tcPr>
            <w:tcW w:w="5361" w:type="dxa"/>
          </w:tcPr>
          <w:p w14:paraId="5A6A8705"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Hiperbilirubinemija</w:t>
            </w:r>
            <w:proofErr w:type="spellEnd"/>
          </w:p>
        </w:tc>
        <w:tc>
          <w:tcPr>
            <w:tcW w:w="3963" w:type="dxa"/>
          </w:tcPr>
          <w:p w14:paraId="43CAADF2"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29348C07" w14:textId="77777777" w:rsidTr="00C76F34">
        <w:trPr>
          <w:trHeight w:val="253"/>
        </w:trPr>
        <w:tc>
          <w:tcPr>
            <w:tcW w:w="9324" w:type="dxa"/>
            <w:gridSpan w:val="2"/>
          </w:tcPr>
          <w:p w14:paraId="36F32739" w14:textId="77777777" w:rsidR="00C065A9" w:rsidRPr="00CD5B94" w:rsidRDefault="007A7C8C" w:rsidP="006A65B8">
            <w:pPr>
              <w:rPr>
                <w:rFonts w:asciiTheme="majorBidi" w:hAnsiTheme="majorBidi" w:cstheme="majorBidi"/>
              </w:rPr>
            </w:pPr>
            <w:r w:rsidRPr="00CD5B94">
              <w:rPr>
                <w:rFonts w:asciiTheme="majorBidi" w:hAnsiTheme="majorBidi" w:cstheme="majorBidi"/>
              </w:rPr>
              <w:t>Odos</w:t>
            </w:r>
            <w:r w:rsidRPr="00CD5B94">
              <w:rPr>
                <w:rFonts w:asciiTheme="majorBidi" w:hAnsiTheme="majorBidi" w:cstheme="majorBidi"/>
                <w:spacing w:val="-6"/>
              </w:rPr>
              <w:t xml:space="preserve"> </w:t>
            </w:r>
            <w:r w:rsidRPr="00CD5B94">
              <w:rPr>
                <w:rFonts w:asciiTheme="majorBidi" w:hAnsiTheme="majorBidi" w:cstheme="majorBidi"/>
              </w:rPr>
              <w:t>ir</w:t>
            </w:r>
            <w:r w:rsidRPr="00CD5B94">
              <w:rPr>
                <w:rFonts w:asciiTheme="majorBidi" w:hAnsiTheme="majorBidi" w:cstheme="majorBidi"/>
                <w:spacing w:val="-5"/>
              </w:rPr>
              <w:t xml:space="preserve"> </w:t>
            </w:r>
            <w:r w:rsidRPr="00CD5B94">
              <w:rPr>
                <w:rFonts w:asciiTheme="majorBidi" w:hAnsiTheme="majorBidi" w:cstheme="majorBidi"/>
              </w:rPr>
              <w:t>poodinio</w:t>
            </w:r>
            <w:r w:rsidRPr="00CD5B94">
              <w:rPr>
                <w:rFonts w:asciiTheme="majorBidi" w:hAnsiTheme="majorBidi" w:cstheme="majorBidi"/>
                <w:spacing w:val="-5"/>
              </w:rPr>
              <w:t xml:space="preserve"> </w:t>
            </w:r>
            <w:r w:rsidRPr="00CD5B94">
              <w:rPr>
                <w:rFonts w:asciiTheme="majorBidi" w:hAnsiTheme="majorBidi" w:cstheme="majorBidi"/>
              </w:rPr>
              <w:t>audinio</w:t>
            </w:r>
            <w:r w:rsidRPr="00CD5B94">
              <w:rPr>
                <w:rFonts w:asciiTheme="majorBidi" w:hAnsiTheme="majorBidi" w:cstheme="majorBidi"/>
                <w:spacing w:val="-5"/>
              </w:rPr>
              <w:t xml:space="preserve"> </w:t>
            </w:r>
            <w:r w:rsidRPr="00CD5B94">
              <w:rPr>
                <w:rFonts w:asciiTheme="majorBidi" w:hAnsiTheme="majorBidi" w:cstheme="majorBidi"/>
                <w:spacing w:val="-2"/>
              </w:rPr>
              <w:t>sutrikimai</w:t>
            </w:r>
          </w:p>
        </w:tc>
      </w:tr>
      <w:tr w:rsidR="00C065A9" w:rsidRPr="00CD5B94" w14:paraId="79BAAFCD" w14:textId="77777777" w:rsidTr="00C76F34">
        <w:trPr>
          <w:trHeight w:val="251"/>
        </w:trPr>
        <w:tc>
          <w:tcPr>
            <w:tcW w:w="5361" w:type="dxa"/>
          </w:tcPr>
          <w:p w14:paraId="5FECA59C"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6"/>
              </w:rPr>
              <w:t xml:space="preserve"> </w:t>
            </w:r>
            <w:r w:rsidRPr="00CD5B94">
              <w:rPr>
                <w:rFonts w:asciiTheme="majorBidi" w:hAnsiTheme="majorBidi" w:cstheme="majorBidi"/>
              </w:rPr>
              <w:t>į</w:t>
            </w:r>
            <w:r w:rsidRPr="00CD5B94">
              <w:rPr>
                <w:rFonts w:asciiTheme="majorBidi" w:hAnsiTheme="majorBidi" w:cstheme="majorBidi"/>
                <w:spacing w:val="-6"/>
              </w:rPr>
              <w:t xml:space="preserve"> </w:t>
            </w:r>
            <w:r w:rsidRPr="00CD5B94">
              <w:rPr>
                <w:rFonts w:asciiTheme="majorBidi" w:hAnsiTheme="majorBidi" w:cstheme="majorBidi"/>
                <w:spacing w:val="-5"/>
              </w:rPr>
              <w:t>odą</w:t>
            </w:r>
          </w:p>
        </w:tc>
        <w:tc>
          <w:tcPr>
            <w:tcW w:w="3963" w:type="dxa"/>
          </w:tcPr>
          <w:p w14:paraId="149A2CF0"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718385A8" w14:textId="77777777" w:rsidTr="00C76F34">
        <w:trPr>
          <w:trHeight w:val="253"/>
        </w:trPr>
        <w:tc>
          <w:tcPr>
            <w:tcW w:w="5361" w:type="dxa"/>
          </w:tcPr>
          <w:p w14:paraId="09F749A8"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Alopecija</w:t>
            </w:r>
            <w:proofErr w:type="spellEnd"/>
          </w:p>
        </w:tc>
        <w:tc>
          <w:tcPr>
            <w:tcW w:w="3963" w:type="dxa"/>
          </w:tcPr>
          <w:p w14:paraId="6ED16102"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Dažnas</w:t>
            </w:r>
          </w:p>
        </w:tc>
      </w:tr>
      <w:tr w:rsidR="00C065A9" w:rsidRPr="00CD5B94" w14:paraId="13DABACB" w14:textId="77777777" w:rsidTr="00C76F34">
        <w:trPr>
          <w:trHeight w:val="251"/>
        </w:trPr>
        <w:tc>
          <w:tcPr>
            <w:tcW w:w="9324" w:type="dxa"/>
            <w:gridSpan w:val="2"/>
          </w:tcPr>
          <w:p w14:paraId="5DAB68A7" w14:textId="77777777" w:rsidR="00C065A9" w:rsidRPr="00CD5B94" w:rsidRDefault="007A7C8C" w:rsidP="006A65B8">
            <w:pPr>
              <w:rPr>
                <w:rFonts w:asciiTheme="majorBidi" w:hAnsiTheme="majorBidi" w:cstheme="majorBidi"/>
              </w:rPr>
            </w:pPr>
            <w:r w:rsidRPr="00CD5B94">
              <w:rPr>
                <w:rFonts w:asciiTheme="majorBidi" w:hAnsiTheme="majorBidi" w:cstheme="majorBidi"/>
              </w:rPr>
              <w:t>Skeleto,</w:t>
            </w:r>
            <w:r w:rsidRPr="00CD5B94">
              <w:rPr>
                <w:rFonts w:asciiTheme="majorBidi" w:hAnsiTheme="majorBidi" w:cstheme="majorBidi"/>
                <w:spacing w:val="-9"/>
              </w:rPr>
              <w:t xml:space="preserve"> </w:t>
            </w:r>
            <w:r w:rsidRPr="00CD5B94">
              <w:rPr>
                <w:rFonts w:asciiTheme="majorBidi" w:hAnsiTheme="majorBidi" w:cstheme="majorBidi"/>
              </w:rPr>
              <w:t>raumenų</w:t>
            </w:r>
            <w:r w:rsidRPr="00CD5B94">
              <w:rPr>
                <w:rFonts w:asciiTheme="majorBidi" w:hAnsiTheme="majorBidi" w:cstheme="majorBidi"/>
                <w:spacing w:val="-7"/>
              </w:rPr>
              <w:t xml:space="preserve"> </w:t>
            </w:r>
            <w:r w:rsidRPr="00CD5B94">
              <w:rPr>
                <w:rFonts w:asciiTheme="majorBidi" w:hAnsiTheme="majorBidi" w:cstheme="majorBidi"/>
              </w:rPr>
              <w:t>ir</w:t>
            </w:r>
            <w:r w:rsidRPr="00CD5B94">
              <w:rPr>
                <w:rFonts w:asciiTheme="majorBidi" w:hAnsiTheme="majorBidi" w:cstheme="majorBidi"/>
                <w:spacing w:val="-7"/>
              </w:rPr>
              <w:t xml:space="preserve"> </w:t>
            </w:r>
            <w:r w:rsidRPr="00CD5B94">
              <w:rPr>
                <w:rFonts w:asciiTheme="majorBidi" w:hAnsiTheme="majorBidi" w:cstheme="majorBidi"/>
              </w:rPr>
              <w:t>jungiamojo</w:t>
            </w:r>
            <w:r w:rsidRPr="00CD5B94">
              <w:rPr>
                <w:rFonts w:asciiTheme="majorBidi" w:hAnsiTheme="majorBidi" w:cstheme="majorBidi"/>
                <w:spacing w:val="-7"/>
              </w:rPr>
              <w:t xml:space="preserve"> </w:t>
            </w:r>
            <w:r w:rsidRPr="00CD5B94">
              <w:rPr>
                <w:rFonts w:asciiTheme="majorBidi" w:hAnsiTheme="majorBidi" w:cstheme="majorBidi"/>
              </w:rPr>
              <w:t>audinio</w:t>
            </w:r>
            <w:r w:rsidRPr="00CD5B94">
              <w:rPr>
                <w:rFonts w:asciiTheme="majorBidi" w:hAnsiTheme="majorBidi" w:cstheme="majorBidi"/>
                <w:spacing w:val="-6"/>
              </w:rPr>
              <w:t xml:space="preserve"> </w:t>
            </w:r>
            <w:r w:rsidRPr="00CD5B94">
              <w:rPr>
                <w:rFonts w:asciiTheme="majorBidi" w:hAnsiTheme="majorBidi" w:cstheme="majorBidi"/>
                <w:spacing w:val="-2"/>
              </w:rPr>
              <w:t>sutrikimai</w:t>
            </w:r>
          </w:p>
        </w:tc>
      </w:tr>
      <w:tr w:rsidR="00C065A9" w:rsidRPr="00CD5B94" w14:paraId="2CFA879E" w14:textId="77777777" w:rsidTr="00C76F34">
        <w:trPr>
          <w:trHeight w:val="254"/>
        </w:trPr>
        <w:tc>
          <w:tcPr>
            <w:tcW w:w="5361" w:type="dxa"/>
          </w:tcPr>
          <w:p w14:paraId="493CB558" w14:textId="77777777" w:rsidR="00C065A9" w:rsidRPr="00CD5B94" w:rsidRDefault="007A7C8C" w:rsidP="00C76F34">
            <w:pPr>
              <w:ind w:firstLine="284"/>
              <w:rPr>
                <w:rFonts w:asciiTheme="majorBidi" w:hAnsiTheme="majorBidi" w:cstheme="majorBidi"/>
              </w:rPr>
            </w:pPr>
            <w:proofErr w:type="spellStart"/>
            <w:r w:rsidRPr="00CD5B94">
              <w:rPr>
                <w:rFonts w:asciiTheme="majorBidi" w:hAnsiTheme="majorBidi" w:cstheme="majorBidi"/>
                <w:spacing w:val="-2"/>
              </w:rPr>
              <w:t>Hemartrozė</w:t>
            </w:r>
            <w:proofErr w:type="spellEnd"/>
          </w:p>
        </w:tc>
        <w:tc>
          <w:tcPr>
            <w:tcW w:w="3963" w:type="dxa"/>
          </w:tcPr>
          <w:p w14:paraId="3905C244" w14:textId="77777777" w:rsidR="00C065A9" w:rsidRPr="00CD5B94" w:rsidRDefault="007A7C8C" w:rsidP="006A65B8">
            <w:pPr>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r w:rsidR="00C065A9" w:rsidRPr="00CD5B94" w14:paraId="5E5D3287" w14:textId="77777777" w:rsidTr="00C76F34">
        <w:trPr>
          <w:trHeight w:val="251"/>
        </w:trPr>
        <w:tc>
          <w:tcPr>
            <w:tcW w:w="9324" w:type="dxa"/>
            <w:gridSpan w:val="2"/>
          </w:tcPr>
          <w:p w14:paraId="223174DE" w14:textId="77777777" w:rsidR="00C065A9" w:rsidRPr="00CD5B94" w:rsidRDefault="007A7C8C" w:rsidP="006A65B8">
            <w:pPr>
              <w:rPr>
                <w:rFonts w:asciiTheme="majorBidi" w:hAnsiTheme="majorBidi" w:cstheme="majorBidi"/>
              </w:rPr>
            </w:pPr>
            <w:r w:rsidRPr="00CD5B94">
              <w:rPr>
                <w:rFonts w:asciiTheme="majorBidi" w:hAnsiTheme="majorBidi" w:cstheme="majorBidi"/>
              </w:rPr>
              <w:t>Inkstų</w:t>
            </w:r>
            <w:r w:rsidRPr="00CD5B94">
              <w:rPr>
                <w:rFonts w:asciiTheme="majorBidi" w:hAnsiTheme="majorBidi" w:cstheme="majorBidi"/>
                <w:spacing w:val="-5"/>
              </w:rPr>
              <w:t xml:space="preserve"> </w:t>
            </w:r>
            <w:r w:rsidRPr="00CD5B94">
              <w:rPr>
                <w:rFonts w:asciiTheme="majorBidi" w:hAnsiTheme="majorBidi" w:cstheme="majorBidi"/>
              </w:rPr>
              <w:t>ir</w:t>
            </w:r>
            <w:r w:rsidRPr="00CD5B94">
              <w:rPr>
                <w:rFonts w:asciiTheme="majorBidi" w:hAnsiTheme="majorBidi" w:cstheme="majorBidi"/>
                <w:spacing w:val="-5"/>
              </w:rPr>
              <w:t xml:space="preserve"> </w:t>
            </w:r>
            <w:r w:rsidRPr="00CD5B94">
              <w:rPr>
                <w:rFonts w:asciiTheme="majorBidi" w:hAnsiTheme="majorBidi" w:cstheme="majorBidi"/>
              </w:rPr>
              <w:t>šlapimo</w:t>
            </w:r>
            <w:r w:rsidRPr="00CD5B94">
              <w:rPr>
                <w:rFonts w:asciiTheme="majorBidi" w:hAnsiTheme="majorBidi" w:cstheme="majorBidi"/>
                <w:spacing w:val="-5"/>
              </w:rPr>
              <w:t xml:space="preserve"> </w:t>
            </w:r>
            <w:r w:rsidRPr="00CD5B94">
              <w:rPr>
                <w:rFonts w:asciiTheme="majorBidi" w:hAnsiTheme="majorBidi" w:cstheme="majorBidi"/>
              </w:rPr>
              <w:t>takų</w:t>
            </w:r>
            <w:r w:rsidRPr="00CD5B94">
              <w:rPr>
                <w:rFonts w:asciiTheme="majorBidi" w:hAnsiTheme="majorBidi" w:cstheme="majorBidi"/>
                <w:spacing w:val="-4"/>
              </w:rPr>
              <w:t xml:space="preserve"> </w:t>
            </w:r>
            <w:r w:rsidRPr="00CD5B94">
              <w:rPr>
                <w:rFonts w:asciiTheme="majorBidi" w:hAnsiTheme="majorBidi" w:cstheme="majorBidi"/>
                <w:spacing w:val="-2"/>
              </w:rPr>
              <w:t>sutrikimai</w:t>
            </w:r>
          </w:p>
        </w:tc>
      </w:tr>
      <w:tr w:rsidR="00C065A9" w:rsidRPr="00CD5B94" w14:paraId="7284B026" w14:textId="77777777" w:rsidTr="00C76F34">
        <w:trPr>
          <w:trHeight w:val="506"/>
        </w:trPr>
        <w:tc>
          <w:tcPr>
            <w:tcW w:w="5361" w:type="dxa"/>
          </w:tcPr>
          <w:p w14:paraId="12D0EF4F" w14:textId="7720762C"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8"/>
              </w:rPr>
              <w:t xml:space="preserve"> </w:t>
            </w:r>
            <w:r w:rsidRPr="00CD5B94">
              <w:rPr>
                <w:rFonts w:asciiTheme="majorBidi" w:hAnsiTheme="majorBidi" w:cstheme="majorBidi"/>
              </w:rPr>
              <w:t>iš</w:t>
            </w:r>
            <w:r w:rsidRPr="00CD5B94">
              <w:rPr>
                <w:rFonts w:asciiTheme="majorBidi" w:hAnsiTheme="majorBidi" w:cstheme="majorBidi"/>
                <w:spacing w:val="-6"/>
              </w:rPr>
              <w:t xml:space="preserve"> </w:t>
            </w:r>
            <w:r w:rsidRPr="00CD5B94">
              <w:rPr>
                <w:rFonts w:asciiTheme="majorBidi" w:hAnsiTheme="majorBidi" w:cstheme="majorBidi"/>
              </w:rPr>
              <w:t>lyties</w:t>
            </w:r>
            <w:r w:rsidRPr="00CD5B94">
              <w:rPr>
                <w:rFonts w:asciiTheme="majorBidi" w:hAnsiTheme="majorBidi" w:cstheme="majorBidi"/>
                <w:spacing w:val="-6"/>
              </w:rPr>
              <w:t xml:space="preserve"> </w:t>
            </w:r>
            <w:r w:rsidRPr="00CD5B94">
              <w:rPr>
                <w:rFonts w:asciiTheme="majorBidi" w:hAnsiTheme="majorBidi" w:cstheme="majorBidi"/>
              </w:rPr>
              <w:t>ir</w:t>
            </w:r>
            <w:r w:rsidRPr="00CD5B94">
              <w:rPr>
                <w:rFonts w:asciiTheme="majorBidi" w:hAnsiTheme="majorBidi" w:cstheme="majorBidi"/>
                <w:spacing w:val="-6"/>
              </w:rPr>
              <w:t xml:space="preserve"> </w:t>
            </w:r>
            <w:r w:rsidRPr="00CD5B94">
              <w:rPr>
                <w:rFonts w:asciiTheme="majorBidi" w:hAnsiTheme="majorBidi" w:cstheme="majorBidi"/>
              </w:rPr>
              <w:t>šlapimo</w:t>
            </w:r>
            <w:r w:rsidRPr="00CD5B94">
              <w:rPr>
                <w:rFonts w:asciiTheme="majorBidi" w:hAnsiTheme="majorBidi" w:cstheme="majorBidi"/>
                <w:spacing w:val="-6"/>
              </w:rPr>
              <w:t xml:space="preserve"> </w:t>
            </w:r>
            <w:r w:rsidRPr="00CD5B94">
              <w:rPr>
                <w:rFonts w:asciiTheme="majorBidi" w:hAnsiTheme="majorBidi" w:cstheme="majorBidi"/>
              </w:rPr>
              <w:t>organų,</w:t>
            </w:r>
            <w:r w:rsidRPr="00CD5B94">
              <w:rPr>
                <w:rFonts w:asciiTheme="majorBidi" w:hAnsiTheme="majorBidi" w:cstheme="majorBidi"/>
                <w:spacing w:val="-5"/>
              </w:rPr>
              <w:t xml:space="preserve"> </w:t>
            </w:r>
            <w:r w:rsidRPr="00CD5B94">
              <w:rPr>
                <w:rFonts w:asciiTheme="majorBidi" w:hAnsiTheme="majorBidi" w:cstheme="majorBidi"/>
                <w:spacing w:val="-2"/>
              </w:rPr>
              <w:t>įskaitant</w:t>
            </w:r>
            <w:r w:rsidR="005F2B9A">
              <w:rPr>
                <w:rFonts w:asciiTheme="majorBidi" w:hAnsiTheme="majorBidi" w:cstheme="majorBidi"/>
                <w:spacing w:val="-2"/>
              </w:rPr>
              <w:t xml:space="preserve"> </w:t>
            </w:r>
            <w:proofErr w:type="spellStart"/>
            <w:r w:rsidRPr="00CD5B94">
              <w:rPr>
                <w:rFonts w:asciiTheme="majorBidi" w:hAnsiTheme="majorBidi" w:cstheme="majorBidi"/>
                <w:spacing w:val="-2"/>
              </w:rPr>
              <w:t>hematuriją</w:t>
            </w:r>
            <w:proofErr w:type="spellEnd"/>
          </w:p>
        </w:tc>
        <w:tc>
          <w:tcPr>
            <w:tcW w:w="3963" w:type="dxa"/>
          </w:tcPr>
          <w:p w14:paraId="747974D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67A6F55E" w14:textId="77777777" w:rsidTr="00C76F34">
        <w:trPr>
          <w:trHeight w:val="253"/>
        </w:trPr>
        <w:tc>
          <w:tcPr>
            <w:tcW w:w="9324" w:type="dxa"/>
            <w:gridSpan w:val="2"/>
          </w:tcPr>
          <w:p w14:paraId="6766A3CE" w14:textId="77777777" w:rsidR="00C065A9" w:rsidRPr="00CD5B94" w:rsidRDefault="007A7C8C" w:rsidP="006A65B8">
            <w:pPr>
              <w:rPr>
                <w:rFonts w:asciiTheme="majorBidi" w:hAnsiTheme="majorBidi" w:cstheme="majorBidi"/>
              </w:rPr>
            </w:pPr>
            <w:r w:rsidRPr="00CD5B94">
              <w:rPr>
                <w:rFonts w:asciiTheme="majorBidi" w:hAnsiTheme="majorBidi" w:cstheme="majorBidi"/>
              </w:rPr>
              <w:t>Bendrieji</w:t>
            </w:r>
            <w:r w:rsidRPr="00CD5B94">
              <w:rPr>
                <w:rFonts w:asciiTheme="majorBidi" w:hAnsiTheme="majorBidi" w:cstheme="majorBidi"/>
                <w:spacing w:val="-10"/>
              </w:rPr>
              <w:t xml:space="preserve"> </w:t>
            </w:r>
            <w:r w:rsidRPr="00CD5B94">
              <w:rPr>
                <w:rFonts w:asciiTheme="majorBidi" w:hAnsiTheme="majorBidi" w:cstheme="majorBidi"/>
              </w:rPr>
              <w:t>sutrikimai</w:t>
            </w:r>
            <w:r w:rsidRPr="00CD5B94">
              <w:rPr>
                <w:rFonts w:asciiTheme="majorBidi" w:hAnsiTheme="majorBidi" w:cstheme="majorBidi"/>
                <w:spacing w:val="-7"/>
              </w:rPr>
              <w:t xml:space="preserve"> </w:t>
            </w:r>
            <w:r w:rsidRPr="00CD5B94">
              <w:rPr>
                <w:rFonts w:asciiTheme="majorBidi" w:hAnsiTheme="majorBidi" w:cstheme="majorBidi"/>
              </w:rPr>
              <w:t>ir</w:t>
            </w:r>
            <w:r w:rsidRPr="00CD5B94">
              <w:rPr>
                <w:rFonts w:asciiTheme="majorBidi" w:hAnsiTheme="majorBidi" w:cstheme="majorBidi"/>
                <w:spacing w:val="-7"/>
              </w:rPr>
              <w:t xml:space="preserve"> </w:t>
            </w:r>
            <w:r w:rsidRPr="00CD5B94">
              <w:rPr>
                <w:rFonts w:asciiTheme="majorBidi" w:hAnsiTheme="majorBidi" w:cstheme="majorBidi"/>
              </w:rPr>
              <w:t>vartojimo</w:t>
            </w:r>
            <w:r w:rsidRPr="00CD5B94">
              <w:rPr>
                <w:rFonts w:asciiTheme="majorBidi" w:hAnsiTheme="majorBidi" w:cstheme="majorBidi"/>
                <w:spacing w:val="-7"/>
              </w:rPr>
              <w:t xml:space="preserve"> </w:t>
            </w:r>
            <w:r w:rsidRPr="00CD5B94">
              <w:rPr>
                <w:rFonts w:asciiTheme="majorBidi" w:hAnsiTheme="majorBidi" w:cstheme="majorBidi"/>
              </w:rPr>
              <w:t>vietos</w:t>
            </w:r>
            <w:r w:rsidRPr="00CD5B94">
              <w:rPr>
                <w:rFonts w:asciiTheme="majorBidi" w:hAnsiTheme="majorBidi" w:cstheme="majorBidi"/>
                <w:spacing w:val="-7"/>
              </w:rPr>
              <w:t xml:space="preserve"> </w:t>
            </w:r>
            <w:r w:rsidRPr="00CD5B94">
              <w:rPr>
                <w:rFonts w:asciiTheme="majorBidi" w:hAnsiTheme="majorBidi" w:cstheme="majorBidi"/>
                <w:spacing w:val="-2"/>
              </w:rPr>
              <w:t>pažeidimai</w:t>
            </w:r>
          </w:p>
        </w:tc>
      </w:tr>
      <w:tr w:rsidR="00C065A9" w:rsidRPr="00CD5B94" w14:paraId="69EDE163" w14:textId="77777777" w:rsidTr="00C76F34">
        <w:trPr>
          <w:trHeight w:val="253"/>
        </w:trPr>
        <w:tc>
          <w:tcPr>
            <w:tcW w:w="5361" w:type="dxa"/>
          </w:tcPr>
          <w:p w14:paraId="0B2007B2"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8"/>
              </w:rPr>
              <w:t xml:space="preserve"> </w:t>
            </w:r>
            <w:r w:rsidRPr="00CD5B94">
              <w:rPr>
                <w:rFonts w:asciiTheme="majorBidi" w:hAnsiTheme="majorBidi" w:cstheme="majorBidi"/>
              </w:rPr>
              <w:t>iš</w:t>
            </w:r>
            <w:r w:rsidRPr="00CD5B94">
              <w:rPr>
                <w:rFonts w:asciiTheme="majorBidi" w:hAnsiTheme="majorBidi" w:cstheme="majorBidi"/>
                <w:spacing w:val="-8"/>
              </w:rPr>
              <w:t xml:space="preserve"> </w:t>
            </w:r>
            <w:r w:rsidRPr="00CD5B94">
              <w:rPr>
                <w:rFonts w:asciiTheme="majorBidi" w:hAnsiTheme="majorBidi" w:cstheme="majorBidi"/>
              </w:rPr>
              <w:t>injekcijos</w:t>
            </w:r>
            <w:r w:rsidRPr="00CD5B94">
              <w:rPr>
                <w:rFonts w:asciiTheme="majorBidi" w:hAnsiTheme="majorBidi" w:cstheme="majorBidi"/>
                <w:spacing w:val="-7"/>
              </w:rPr>
              <w:t xml:space="preserve"> </w:t>
            </w:r>
            <w:r w:rsidRPr="00CD5B94">
              <w:rPr>
                <w:rFonts w:asciiTheme="majorBidi" w:hAnsiTheme="majorBidi" w:cstheme="majorBidi"/>
                <w:spacing w:val="-2"/>
              </w:rPr>
              <w:t>vietos</w:t>
            </w:r>
          </w:p>
        </w:tc>
        <w:tc>
          <w:tcPr>
            <w:tcW w:w="3963" w:type="dxa"/>
          </w:tcPr>
          <w:p w14:paraId="66D3E465" w14:textId="77777777" w:rsidR="00C065A9" w:rsidRPr="00CD5B94" w:rsidRDefault="007A7C8C" w:rsidP="006A65B8">
            <w:pPr>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r w:rsidR="00C065A9" w:rsidRPr="00CD5B94" w14:paraId="58E70BE1" w14:textId="77777777" w:rsidTr="00C76F34">
        <w:trPr>
          <w:trHeight w:val="251"/>
        </w:trPr>
        <w:tc>
          <w:tcPr>
            <w:tcW w:w="5361" w:type="dxa"/>
          </w:tcPr>
          <w:p w14:paraId="65EC85FA"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8"/>
              </w:rPr>
              <w:t xml:space="preserve"> </w:t>
            </w:r>
            <w:r w:rsidRPr="00CD5B94">
              <w:rPr>
                <w:rFonts w:asciiTheme="majorBidi" w:hAnsiTheme="majorBidi" w:cstheme="majorBidi"/>
              </w:rPr>
              <w:t>iš</w:t>
            </w:r>
            <w:r w:rsidRPr="00CD5B94">
              <w:rPr>
                <w:rFonts w:asciiTheme="majorBidi" w:hAnsiTheme="majorBidi" w:cstheme="majorBidi"/>
                <w:spacing w:val="-7"/>
              </w:rPr>
              <w:t xml:space="preserve"> </w:t>
            </w:r>
            <w:r w:rsidRPr="00CD5B94">
              <w:rPr>
                <w:rFonts w:asciiTheme="majorBidi" w:hAnsiTheme="majorBidi" w:cstheme="majorBidi"/>
              </w:rPr>
              <w:t>kateterio</w:t>
            </w:r>
            <w:r w:rsidRPr="00CD5B94">
              <w:rPr>
                <w:rFonts w:asciiTheme="majorBidi" w:hAnsiTheme="majorBidi" w:cstheme="majorBidi"/>
                <w:spacing w:val="-7"/>
              </w:rPr>
              <w:t xml:space="preserve"> </w:t>
            </w:r>
            <w:r w:rsidRPr="00CD5B94">
              <w:rPr>
                <w:rFonts w:asciiTheme="majorBidi" w:hAnsiTheme="majorBidi" w:cstheme="majorBidi"/>
                <w:spacing w:val="-2"/>
              </w:rPr>
              <w:t>vietos</w:t>
            </w:r>
          </w:p>
        </w:tc>
        <w:tc>
          <w:tcPr>
            <w:tcW w:w="3963" w:type="dxa"/>
          </w:tcPr>
          <w:p w14:paraId="3DDCC10E" w14:textId="77777777" w:rsidR="00C065A9" w:rsidRPr="00CD5B94" w:rsidRDefault="007A7C8C" w:rsidP="006A65B8">
            <w:pPr>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r w:rsidR="00C065A9" w:rsidRPr="00CD5B94" w14:paraId="79FAB0DB" w14:textId="77777777" w:rsidTr="00C76F34">
        <w:trPr>
          <w:trHeight w:val="253"/>
        </w:trPr>
        <w:tc>
          <w:tcPr>
            <w:tcW w:w="9324" w:type="dxa"/>
            <w:gridSpan w:val="2"/>
          </w:tcPr>
          <w:p w14:paraId="32BF8FC1" w14:textId="77777777" w:rsidR="00C065A9" w:rsidRPr="00CD5B94" w:rsidRDefault="007A7C8C" w:rsidP="006A65B8">
            <w:pPr>
              <w:rPr>
                <w:rFonts w:asciiTheme="majorBidi" w:hAnsiTheme="majorBidi" w:cstheme="majorBidi"/>
              </w:rPr>
            </w:pPr>
            <w:r w:rsidRPr="00CD5B94">
              <w:rPr>
                <w:rFonts w:asciiTheme="majorBidi" w:hAnsiTheme="majorBidi" w:cstheme="majorBidi"/>
              </w:rPr>
              <w:t>Sužalojimai,</w:t>
            </w:r>
            <w:r w:rsidRPr="00CD5B94">
              <w:rPr>
                <w:rFonts w:asciiTheme="majorBidi" w:hAnsiTheme="majorBidi" w:cstheme="majorBidi"/>
                <w:spacing w:val="-12"/>
              </w:rPr>
              <w:t xml:space="preserve"> </w:t>
            </w:r>
            <w:r w:rsidRPr="00CD5B94">
              <w:rPr>
                <w:rFonts w:asciiTheme="majorBidi" w:hAnsiTheme="majorBidi" w:cstheme="majorBidi"/>
              </w:rPr>
              <w:t>apsinuodijimai</w:t>
            </w:r>
            <w:r w:rsidRPr="00CD5B94">
              <w:rPr>
                <w:rFonts w:asciiTheme="majorBidi" w:hAnsiTheme="majorBidi" w:cstheme="majorBidi"/>
                <w:spacing w:val="-9"/>
              </w:rPr>
              <w:t xml:space="preserve"> </w:t>
            </w:r>
            <w:r w:rsidRPr="00CD5B94">
              <w:rPr>
                <w:rFonts w:asciiTheme="majorBidi" w:hAnsiTheme="majorBidi" w:cstheme="majorBidi"/>
              </w:rPr>
              <w:t>ir</w:t>
            </w:r>
            <w:r w:rsidRPr="00CD5B94">
              <w:rPr>
                <w:rFonts w:asciiTheme="majorBidi" w:hAnsiTheme="majorBidi" w:cstheme="majorBidi"/>
                <w:spacing w:val="-9"/>
              </w:rPr>
              <w:t xml:space="preserve"> </w:t>
            </w:r>
            <w:r w:rsidRPr="00CD5B94">
              <w:rPr>
                <w:rFonts w:asciiTheme="majorBidi" w:hAnsiTheme="majorBidi" w:cstheme="majorBidi"/>
              </w:rPr>
              <w:t>procedūrų</w:t>
            </w:r>
            <w:r w:rsidRPr="00CD5B94">
              <w:rPr>
                <w:rFonts w:asciiTheme="majorBidi" w:hAnsiTheme="majorBidi" w:cstheme="majorBidi"/>
                <w:spacing w:val="-9"/>
              </w:rPr>
              <w:t xml:space="preserve"> </w:t>
            </w:r>
            <w:r w:rsidRPr="00CD5B94">
              <w:rPr>
                <w:rFonts w:asciiTheme="majorBidi" w:hAnsiTheme="majorBidi" w:cstheme="majorBidi"/>
                <w:spacing w:val="-2"/>
              </w:rPr>
              <w:t>komplikacijos</w:t>
            </w:r>
          </w:p>
        </w:tc>
      </w:tr>
      <w:tr w:rsidR="00C065A9" w:rsidRPr="00CD5B94" w14:paraId="15816236" w14:textId="77777777" w:rsidTr="00C76F34">
        <w:trPr>
          <w:trHeight w:val="251"/>
        </w:trPr>
        <w:tc>
          <w:tcPr>
            <w:tcW w:w="5361" w:type="dxa"/>
          </w:tcPr>
          <w:p w14:paraId="215FC848"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Trauminis</w:t>
            </w:r>
            <w:r w:rsidRPr="00CD5B94">
              <w:rPr>
                <w:rFonts w:asciiTheme="majorBidi" w:hAnsiTheme="majorBidi" w:cstheme="majorBidi"/>
                <w:spacing w:val="-9"/>
              </w:rPr>
              <w:t xml:space="preserve"> </w:t>
            </w:r>
            <w:r w:rsidRPr="00CD5B94">
              <w:rPr>
                <w:rFonts w:asciiTheme="majorBidi" w:hAnsiTheme="majorBidi" w:cstheme="majorBidi"/>
                <w:spacing w:val="-2"/>
              </w:rPr>
              <w:t>kraujavimas</w:t>
            </w:r>
          </w:p>
        </w:tc>
        <w:tc>
          <w:tcPr>
            <w:tcW w:w="3963" w:type="dxa"/>
          </w:tcPr>
          <w:p w14:paraId="72933C68"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Nedažnas</w:t>
            </w:r>
          </w:p>
        </w:tc>
      </w:tr>
      <w:tr w:rsidR="00C065A9" w:rsidRPr="00CD5B94" w14:paraId="4F66C9E9" w14:textId="77777777" w:rsidTr="00C76F34">
        <w:trPr>
          <w:trHeight w:val="253"/>
        </w:trPr>
        <w:tc>
          <w:tcPr>
            <w:tcW w:w="5361" w:type="dxa"/>
          </w:tcPr>
          <w:p w14:paraId="1FA171FC" w14:textId="77777777" w:rsidR="00C065A9" w:rsidRPr="00CD5B94" w:rsidRDefault="007A7C8C" w:rsidP="00C76F34">
            <w:pPr>
              <w:ind w:firstLine="284"/>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7"/>
              </w:rPr>
              <w:t xml:space="preserve"> </w:t>
            </w:r>
            <w:r w:rsidRPr="00CD5B94">
              <w:rPr>
                <w:rFonts w:asciiTheme="majorBidi" w:hAnsiTheme="majorBidi" w:cstheme="majorBidi"/>
              </w:rPr>
              <w:t>iš</w:t>
            </w:r>
            <w:r w:rsidRPr="00CD5B94">
              <w:rPr>
                <w:rFonts w:asciiTheme="majorBidi" w:hAnsiTheme="majorBidi" w:cstheme="majorBidi"/>
                <w:spacing w:val="-6"/>
              </w:rPr>
              <w:t xml:space="preserve"> </w:t>
            </w:r>
            <w:r w:rsidRPr="00CD5B94">
              <w:rPr>
                <w:rFonts w:asciiTheme="majorBidi" w:hAnsiTheme="majorBidi" w:cstheme="majorBidi"/>
              </w:rPr>
              <w:t>pjūvio</w:t>
            </w:r>
            <w:r w:rsidRPr="00CD5B94">
              <w:rPr>
                <w:rFonts w:asciiTheme="majorBidi" w:hAnsiTheme="majorBidi" w:cstheme="majorBidi"/>
                <w:spacing w:val="-6"/>
              </w:rPr>
              <w:t xml:space="preserve"> </w:t>
            </w:r>
            <w:r w:rsidRPr="00CD5B94">
              <w:rPr>
                <w:rFonts w:asciiTheme="majorBidi" w:hAnsiTheme="majorBidi" w:cstheme="majorBidi"/>
                <w:spacing w:val="-2"/>
              </w:rPr>
              <w:t>vietos</w:t>
            </w:r>
          </w:p>
        </w:tc>
        <w:tc>
          <w:tcPr>
            <w:tcW w:w="3963" w:type="dxa"/>
          </w:tcPr>
          <w:p w14:paraId="0F9E8526" w14:textId="77777777" w:rsidR="00C065A9" w:rsidRPr="00CD5B94" w:rsidRDefault="007A7C8C" w:rsidP="006A65B8">
            <w:pPr>
              <w:rPr>
                <w:rFonts w:asciiTheme="majorBidi" w:hAnsiTheme="majorBidi" w:cstheme="majorBidi"/>
              </w:rPr>
            </w:pPr>
            <w:r w:rsidRPr="00CD5B94">
              <w:rPr>
                <w:rFonts w:asciiTheme="majorBidi" w:hAnsiTheme="majorBidi" w:cstheme="majorBidi"/>
              </w:rPr>
              <w:t>Dažnis</w:t>
            </w:r>
            <w:r w:rsidRPr="00CD5B94">
              <w:rPr>
                <w:rFonts w:asciiTheme="majorBidi" w:hAnsiTheme="majorBidi" w:cstheme="majorBidi"/>
                <w:spacing w:val="-6"/>
              </w:rPr>
              <w:t xml:space="preserve"> </w:t>
            </w:r>
            <w:r w:rsidRPr="00CD5B94">
              <w:rPr>
                <w:rFonts w:asciiTheme="majorBidi" w:hAnsiTheme="majorBidi" w:cstheme="majorBidi"/>
                <w:spacing w:val="-2"/>
              </w:rPr>
              <w:t>nežinomas</w:t>
            </w:r>
          </w:p>
        </w:tc>
      </w:tr>
    </w:tbl>
    <w:p w14:paraId="355CD7F2" w14:textId="77777777" w:rsidR="00C065A9" w:rsidRPr="00637F0C" w:rsidRDefault="00C065A9" w:rsidP="006A65B8">
      <w:pPr>
        <w:rPr>
          <w:rFonts w:asciiTheme="majorBidi" w:hAnsiTheme="majorBidi" w:cstheme="majorBidi"/>
          <w:bCs/>
        </w:rPr>
      </w:pPr>
    </w:p>
    <w:p w14:paraId="45D532C2" w14:textId="77777777" w:rsidR="00C065A9" w:rsidRPr="00CD5B94" w:rsidRDefault="007A7C8C" w:rsidP="006A65B8">
      <w:pPr>
        <w:rPr>
          <w:rFonts w:asciiTheme="majorBidi" w:hAnsiTheme="majorBidi" w:cstheme="majorBidi"/>
          <w:i/>
        </w:rPr>
      </w:pPr>
      <w:r w:rsidRPr="00CD5B94">
        <w:rPr>
          <w:rFonts w:asciiTheme="majorBidi" w:hAnsiTheme="majorBidi" w:cstheme="majorBidi"/>
          <w:i/>
          <w:u w:val="single"/>
        </w:rPr>
        <w:t>Kraujavimo</w:t>
      </w:r>
      <w:r w:rsidRPr="00CD5B94">
        <w:rPr>
          <w:rFonts w:asciiTheme="majorBidi" w:hAnsiTheme="majorBidi" w:cstheme="majorBidi"/>
          <w:i/>
          <w:spacing w:val="-10"/>
          <w:u w:val="single"/>
        </w:rPr>
        <w:t xml:space="preserve"> </w:t>
      </w:r>
      <w:r w:rsidRPr="00CD5B94">
        <w:rPr>
          <w:rFonts w:asciiTheme="majorBidi" w:hAnsiTheme="majorBidi" w:cstheme="majorBidi"/>
          <w:i/>
          <w:spacing w:val="-2"/>
          <w:u w:val="single"/>
        </w:rPr>
        <w:t>reakcijos</w:t>
      </w:r>
    </w:p>
    <w:p w14:paraId="1F092022" w14:textId="77777777" w:rsidR="00C065A9" w:rsidRPr="00CD5B94" w:rsidRDefault="00C065A9" w:rsidP="006A65B8">
      <w:pPr>
        <w:rPr>
          <w:rFonts w:asciiTheme="majorBidi" w:hAnsiTheme="majorBidi" w:cstheme="majorBidi"/>
          <w:i/>
        </w:rPr>
      </w:pPr>
    </w:p>
    <w:p w14:paraId="12E80F27" w14:textId="2950FBFA" w:rsidR="00C065A9" w:rsidRPr="00CD5B94" w:rsidRDefault="007A7C8C" w:rsidP="006A65B8">
      <w:pPr>
        <w:rPr>
          <w:rFonts w:asciiTheme="majorBidi" w:hAnsiTheme="majorBidi" w:cstheme="majorBidi"/>
        </w:rPr>
      </w:pPr>
      <w:r w:rsidRPr="00CD5B94">
        <w:rPr>
          <w:rFonts w:asciiTheme="majorBidi" w:hAnsiTheme="majorBidi" w:cstheme="majorBidi"/>
        </w:rPr>
        <w:t>Dviejuose III fazės tyrimuose, kurių metų vaistinis preparatas skirtas VTE gydymo ir VTE pasikartojimo</w:t>
      </w:r>
      <w:r w:rsidRPr="00CD5B94">
        <w:rPr>
          <w:rFonts w:asciiTheme="majorBidi" w:hAnsiTheme="majorBidi" w:cstheme="majorBidi"/>
          <w:spacing w:val="-3"/>
        </w:rPr>
        <w:t xml:space="preserve"> </w:t>
      </w:r>
      <w:r w:rsidRPr="00CD5B94">
        <w:rPr>
          <w:rFonts w:asciiTheme="majorBidi" w:hAnsiTheme="majorBidi" w:cstheme="majorBidi"/>
        </w:rPr>
        <w:t>profilaktikos</w:t>
      </w:r>
      <w:r w:rsidRPr="00CD5B94">
        <w:rPr>
          <w:rFonts w:asciiTheme="majorBidi" w:hAnsiTheme="majorBidi" w:cstheme="majorBidi"/>
          <w:spacing w:val="-3"/>
        </w:rPr>
        <w:t xml:space="preserve"> </w:t>
      </w:r>
      <w:r w:rsidRPr="00CD5B94">
        <w:rPr>
          <w:rFonts w:asciiTheme="majorBidi" w:hAnsiTheme="majorBidi" w:cstheme="majorBidi"/>
        </w:rPr>
        <w:t>indikacijai</w:t>
      </w:r>
      <w:r w:rsidRPr="00CD5B94">
        <w:rPr>
          <w:rFonts w:asciiTheme="majorBidi" w:hAnsiTheme="majorBidi" w:cstheme="majorBidi"/>
          <w:spacing w:val="-3"/>
        </w:rPr>
        <w:t xml:space="preserve"> </w:t>
      </w:r>
      <w:r w:rsidRPr="00CD5B94">
        <w:rPr>
          <w:rFonts w:asciiTheme="majorBidi" w:hAnsiTheme="majorBidi" w:cstheme="majorBidi"/>
        </w:rPr>
        <w:t>pacientams</w:t>
      </w:r>
      <w:r w:rsidRPr="00CD5B94">
        <w:rPr>
          <w:rFonts w:asciiTheme="majorBidi" w:hAnsiTheme="majorBidi" w:cstheme="majorBidi"/>
          <w:spacing w:val="-3"/>
        </w:rPr>
        <w:t xml:space="preserve"> </w:t>
      </w:r>
      <w:r w:rsidRPr="00CD5B94">
        <w:rPr>
          <w:rFonts w:asciiTheme="majorBidi" w:hAnsiTheme="majorBidi" w:cstheme="majorBidi"/>
        </w:rPr>
        <w:t>vaikams,</w:t>
      </w:r>
      <w:r w:rsidRPr="00CD5B94">
        <w:rPr>
          <w:rFonts w:asciiTheme="majorBidi" w:hAnsiTheme="majorBidi" w:cstheme="majorBidi"/>
          <w:spacing w:val="-3"/>
        </w:rPr>
        <w:t xml:space="preserve"> </w:t>
      </w:r>
      <w:r w:rsidRPr="00CD5B94">
        <w:rPr>
          <w:rFonts w:asciiTheme="majorBidi" w:hAnsiTheme="majorBidi" w:cstheme="majorBidi"/>
        </w:rPr>
        <w:t>iš</w:t>
      </w:r>
      <w:r w:rsidRPr="00CD5B94">
        <w:rPr>
          <w:rFonts w:asciiTheme="majorBidi" w:hAnsiTheme="majorBidi" w:cstheme="majorBidi"/>
          <w:spacing w:val="-3"/>
        </w:rPr>
        <w:t xml:space="preserve"> </w:t>
      </w:r>
      <w:r w:rsidRPr="00CD5B94">
        <w:rPr>
          <w:rFonts w:asciiTheme="majorBidi" w:hAnsiTheme="majorBidi" w:cstheme="majorBidi"/>
        </w:rPr>
        <w:t>viso</w:t>
      </w:r>
      <w:r w:rsidRPr="00CD5B94">
        <w:rPr>
          <w:rFonts w:asciiTheme="majorBidi" w:hAnsiTheme="majorBidi" w:cstheme="majorBidi"/>
          <w:spacing w:val="-3"/>
        </w:rPr>
        <w:t xml:space="preserve"> </w:t>
      </w:r>
      <w:r w:rsidRPr="00CD5B94">
        <w:rPr>
          <w:rFonts w:asciiTheme="majorBidi" w:hAnsiTheme="majorBidi" w:cstheme="majorBidi"/>
        </w:rPr>
        <w:t>7</w:t>
      </w:r>
      <w:r w:rsidR="005048EE">
        <w:rPr>
          <w:rFonts w:asciiTheme="majorBidi" w:hAnsiTheme="majorBidi" w:cstheme="majorBidi"/>
        </w:rPr>
        <w:t> </w:t>
      </w:r>
      <w:r w:rsidRPr="00CD5B94">
        <w:rPr>
          <w:rFonts w:asciiTheme="majorBidi" w:hAnsiTheme="majorBidi" w:cstheme="majorBidi"/>
        </w:rPr>
        <w:t>pacientai</w:t>
      </w:r>
      <w:r w:rsidRPr="00CD5B94">
        <w:rPr>
          <w:rFonts w:asciiTheme="majorBidi" w:hAnsiTheme="majorBidi" w:cstheme="majorBidi"/>
          <w:spacing w:val="-3"/>
        </w:rPr>
        <w:t xml:space="preserve"> </w:t>
      </w:r>
      <w:r w:rsidRPr="00CD5B94">
        <w:rPr>
          <w:rFonts w:asciiTheme="majorBidi" w:hAnsiTheme="majorBidi" w:cstheme="majorBidi"/>
        </w:rPr>
        <w:t>(2,1</w:t>
      </w:r>
      <w:r w:rsidR="005048EE">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patyrė</w:t>
      </w:r>
      <w:r w:rsidRPr="00CD5B94">
        <w:rPr>
          <w:rFonts w:asciiTheme="majorBidi" w:hAnsiTheme="majorBidi" w:cstheme="majorBidi"/>
          <w:spacing w:val="-3"/>
        </w:rPr>
        <w:t xml:space="preserve"> </w:t>
      </w:r>
      <w:r w:rsidRPr="00CD5B94">
        <w:rPr>
          <w:rFonts w:asciiTheme="majorBidi" w:hAnsiTheme="majorBidi" w:cstheme="majorBidi"/>
        </w:rPr>
        <w:t>didžiojo kraujavimo reiškinį, 5</w:t>
      </w:r>
      <w:r w:rsidR="005048EE">
        <w:rPr>
          <w:rFonts w:asciiTheme="majorBidi" w:hAnsiTheme="majorBidi" w:cstheme="majorBidi"/>
        </w:rPr>
        <w:t> </w:t>
      </w:r>
      <w:r w:rsidRPr="00CD5B94">
        <w:rPr>
          <w:rFonts w:asciiTheme="majorBidi" w:hAnsiTheme="majorBidi" w:cstheme="majorBidi"/>
        </w:rPr>
        <w:t>pacientai (1,5</w:t>
      </w:r>
      <w:r w:rsidR="005048EE">
        <w:rPr>
          <w:rFonts w:asciiTheme="majorBidi" w:hAnsiTheme="majorBidi" w:cstheme="majorBidi"/>
        </w:rPr>
        <w:t> </w:t>
      </w:r>
      <w:r w:rsidRPr="00CD5B94">
        <w:rPr>
          <w:rFonts w:asciiTheme="majorBidi" w:hAnsiTheme="majorBidi" w:cstheme="majorBidi"/>
        </w:rPr>
        <w:t>%) – kliniškai reikšmingo ne didžiojo kraujavimo reiškinį ir</w:t>
      </w:r>
      <w:r w:rsidR="00637F0C">
        <w:rPr>
          <w:rFonts w:asciiTheme="majorBidi" w:hAnsiTheme="majorBidi" w:cstheme="majorBidi"/>
        </w:rPr>
        <w:t xml:space="preserve"> </w:t>
      </w:r>
      <w:r w:rsidRPr="00CD5B94">
        <w:rPr>
          <w:rFonts w:asciiTheme="majorBidi" w:hAnsiTheme="majorBidi" w:cstheme="majorBidi"/>
        </w:rPr>
        <w:t>75</w:t>
      </w:r>
      <w:r w:rsidR="005048EE">
        <w:rPr>
          <w:rFonts w:asciiTheme="majorBidi" w:hAnsiTheme="majorBidi" w:cstheme="majorBidi"/>
        </w:rPr>
        <w:t> </w:t>
      </w:r>
      <w:r w:rsidRPr="00CD5B94">
        <w:rPr>
          <w:rFonts w:asciiTheme="majorBidi" w:hAnsiTheme="majorBidi" w:cstheme="majorBidi"/>
        </w:rPr>
        <w:t>pacientai (22,9</w:t>
      </w:r>
      <w:r w:rsidR="005048EE">
        <w:rPr>
          <w:rFonts w:asciiTheme="majorBidi" w:hAnsiTheme="majorBidi" w:cstheme="majorBidi"/>
        </w:rPr>
        <w:t> </w:t>
      </w:r>
      <w:r w:rsidRPr="00CD5B94">
        <w:rPr>
          <w:rFonts w:asciiTheme="majorBidi" w:hAnsiTheme="majorBidi" w:cstheme="majorBidi"/>
        </w:rPr>
        <w:t>%) lengvo kraujavimo reiškinį. Kraujavimo reiškinių dažnis bendrai buvo didesnis vyriausio amžiaus grupėje (nuo 12 iki &lt;</w:t>
      </w:r>
      <w:r w:rsidR="005048EE">
        <w:rPr>
          <w:rFonts w:asciiTheme="majorBidi" w:hAnsiTheme="majorBidi" w:cstheme="majorBidi"/>
        </w:rPr>
        <w:t> </w:t>
      </w:r>
      <w:r w:rsidRPr="00CD5B94">
        <w:rPr>
          <w:rFonts w:asciiTheme="majorBidi" w:hAnsiTheme="majorBidi" w:cstheme="majorBidi"/>
        </w:rPr>
        <w:t>18 metų: 28,6</w:t>
      </w:r>
      <w:r w:rsidR="005048EE">
        <w:rPr>
          <w:rFonts w:asciiTheme="majorBidi" w:hAnsiTheme="majorBidi" w:cstheme="majorBidi"/>
        </w:rPr>
        <w:t> </w:t>
      </w:r>
      <w:r w:rsidRPr="00CD5B94">
        <w:rPr>
          <w:rFonts w:asciiTheme="majorBidi" w:hAnsiTheme="majorBidi" w:cstheme="majorBidi"/>
        </w:rPr>
        <w:t>%) nei jaunesnio amžiaus grupėse (nuo gimimo iki</w:t>
      </w:r>
      <w:r w:rsidRPr="00CD5B94">
        <w:rPr>
          <w:rFonts w:asciiTheme="majorBidi" w:hAnsiTheme="majorBidi" w:cstheme="majorBidi"/>
          <w:spacing w:val="-1"/>
        </w:rPr>
        <w:t xml:space="preserve"> </w:t>
      </w:r>
      <w:r w:rsidRPr="00CD5B94">
        <w:rPr>
          <w:rFonts w:asciiTheme="majorBidi" w:hAnsiTheme="majorBidi" w:cstheme="majorBidi"/>
        </w:rPr>
        <w:t>&lt;</w:t>
      </w:r>
      <w:r w:rsidR="005048EE">
        <w:rPr>
          <w:rFonts w:asciiTheme="majorBidi" w:hAnsiTheme="majorBidi" w:cstheme="majorBidi"/>
        </w:rPr>
        <w:t> </w:t>
      </w:r>
      <w:r w:rsidRPr="00CD5B94">
        <w:rPr>
          <w:rFonts w:asciiTheme="majorBidi" w:hAnsiTheme="majorBidi" w:cstheme="majorBidi"/>
        </w:rPr>
        <w:t>2</w:t>
      </w:r>
      <w:r w:rsidR="005048EE">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2"/>
        </w:rPr>
        <w:t xml:space="preserve"> </w:t>
      </w:r>
      <w:r w:rsidRPr="00CD5B94">
        <w:rPr>
          <w:rFonts w:asciiTheme="majorBidi" w:hAnsiTheme="majorBidi" w:cstheme="majorBidi"/>
        </w:rPr>
        <w:t>23,3</w:t>
      </w:r>
      <w:r w:rsidR="005048EE">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2"/>
        </w:rPr>
        <w:t xml:space="preserve"> </w:t>
      </w:r>
      <w:r w:rsidRPr="00CD5B94">
        <w:rPr>
          <w:rFonts w:asciiTheme="majorBidi" w:hAnsiTheme="majorBidi" w:cstheme="majorBidi"/>
        </w:rPr>
        <w:t>nuo</w:t>
      </w:r>
      <w:r w:rsidRPr="00CD5B94">
        <w:rPr>
          <w:rFonts w:asciiTheme="majorBidi" w:hAnsiTheme="majorBidi" w:cstheme="majorBidi"/>
          <w:spacing w:val="-2"/>
        </w:rPr>
        <w:t xml:space="preserve"> </w:t>
      </w:r>
      <w:r w:rsidRPr="00CD5B94">
        <w:rPr>
          <w:rFonts w:asciiTheme="majorBidi" w:hAnsiTheme="majorBidi" w:cstheme="majorBidi"/>
        </w:rPr>
        <w:t>2</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5048EE">
        <w:rPr>
          <w:rFonts w:asciiTheme="majorBidi" w:hAnsiTheme="majorBidi" w:cstheme="majorBidi"/>
        </w:rPr>
        <w:t> </w:t>
      </w:r>
      <w:r w:rsidRPr="00CD5B94">
        <w:rPr>
          <w:rFonts w:asciiTheme="majorBidi" w:hAnsiTheme="majorBidi" w:cstheme="majorBidi"/>
        </w:rPr>
        <w:t>12</w:t>
      </w:r>
      <w:r w:rsidR="005048EE">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2"/>
        </w:rPr>
        <w:t xml:space="preserve"> </w:t>
      </w:r>
      <w:r w:rsidRPr="00CD5B94">
        <w:rPr>
          <w:rFonts w:asciiTheme="majorBidi" w:hAnsiTheme="majorBidi" w:cstheme="majorBidi"/>
        </w:rPr>
        <w:t>16,2</w:t>
      </w:r>
      <w:r w:rsidR="005048EE">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2"/>
        </w:rPr>
        <w:t xml:space="preserve"> </w:t>
      </w:r>
      <w:r w:rsidRPr="00CD5B94">
        <w:rPr>
          <w:rFonts w:asciiTheme="majorBidi" w:hAnsiTheme="majorBidi" w:cstheme="majorBidi"/>
        </w:rPr>
        <w:t>Didysis</w:t>
      </w:r>
      <w:r w:rsidRPr="00CD5B94">
        <w:rPr>
          <w:rFonts w:asciiTheme="majorBidi" w:hAnsiTheme="majorBidi" w:cstheme="majorBidi"/>
          <w:spacing w:val="-2"/>
        </w:rPr>
        <w:t xml:space="preserve"> </w:t>
      </w:r>
      <w:r w:rsidRPr="00CD5B94">
        <w:rPr>
          <w:rFonts w:asciiTheme="majorBidi" w:hAnsiTheme="majorBidi" w:cstheme="majorBidi"/>
        </w:rPr>
        <w:t>arba</w:t>
      </w:r>
      <w:r w:rsidRPr="00CD5B94">
        <w:rPr>
          <w:rFonts w:asciiTheme="majorBidi" w:hAnsiTheme="majorBidi" w:cstheme="majorBidi"/>
          <w:spacing w:val="-2"/>
        </w:rPr>
        <w:t xml:space="preserve"> </w:t>
      </w:r>
      <w:r w:rsidRPr="00CD5B94">
        <w:rPr>
          <w:rFonts w:asciiTheme="majorBidi" w:hAnsiTheme="majorBidi" w:cstheme="majorBidi"/>
        </w:rPr>
        <w:t>sunkus</w:t>
      </w:r>
      <w:r w:rsidRPr="00CD5B94">
        <w:rPr>
          <w:rFonts w:asciiTheme="majorBidi" w:hAnsiTheme="majorBidi" w:cstheme="majorBidi"/>
          <w:spacing w:val="-2"/>
        </w:rPr>
        <w:t xml:space="preserve"> </w:t>
      </w:r>
      <w:r w:rsidRPr="00CD5B94">
        <w:rPr>
          <w:rFonts w:asciiTheme="majorBidi" w:hAnsiTheme="majorBidi" w:cstheme="majorBidi"/>
        </w:rPr>
        <w:t>kraujavimas,</w:t>
      </w:r>
      <w:r w:rsidRPr="00CD5B94">
        <w:rPr>
          <w:rFonts w:asciiTheme="majorBidi" w:hAnsiTheme="majorBidi" w:cstheme="majorBidi"/>
          <w:spacing w:val="-2"/>
        </w:rPr>
        <w:t xml:space="preserve"> </w:t>
      </w:r>
      <w:r w:rsidRPr="00CD5B94">
        <w:rPr>
          <w:rFonts w:asciiTheme="majorBidi" w:hAnsiTheme="majorBidi" w:cstheme="majorBidi"/>
        </w:rPr>
        <w:t>nepaisant</w:t>
      </w:r>
      <w:r w:rsidRPr="00CD5B94">
        <w:rPr>
          <w:rFonts w:asciiTheme="majorBidi" w:hAnsiTheme="majorBidi" w:cstheme="majorBidi"/>
          <w:spacing w:val="-2"/>
        </w:rPr>
        <w:t xml:space="preserve"> </w:t>
      </w:r>
      <w:r w:rsidRPr="00CD5B94">
        <w:rPr>
          <w:rFonts w:asciiTheme="majorBidi" w:hAnsiTheme="majorBidi" w:cstheme="majorBidi"/>
        </w:rPr>
        <w:t>vietos, gali sukelti neįgalumą, pavojų gyvybei ar mirtį.</w:t>
      </w:r>
    </w:p>
    <w:p w14:paraId="12933973" w14:textId="77777777" w:rsidR="00252836" w:rsidRDefault="00252836" w:rsidP="006A65B8">
      <w:pPr>
        <w:rPr>
          <w:rFonts w:asciiTheme="majorBidi" w:hAnsiTheme="majorBidi" w:cstheme="majorBidi"/>
          <w:u w:val="single"/>
        </w:rPr>
      </w:pPr>
    </w:p>
    <w:p w14:paraId="0DA8532B" w14:textId="48341EED" w:rsidR="00C065A9" w:rsidRPr="00CD5B94" w:rsidRDefault="007A7C8C" w:rsidP="006A65B8">
      <w:pPr>
        <w:rPr>
          <w:rFonts w:asciiTheme="majorBidi" w:hAnsiTheme="majorBidi" w:cstheme="majorBidi"/>
        </w:rPr>
      </w:pPr>
      <w:r w:rsidRPr="00CD5B94">
        <w:rPr>
          <w:rFonts w:asciiTheme="majorBidi" w:hAnsiTheme="majorBidi" w:cstheme="majorBidi"/>
          <w:u w:val="single"/>
        </w:rPr>
        <w:t>Pranešimas</w:t>
      </w:r>
      <w:r w:rsidRPr="00CD5B94">
        <w:rPr>
          <w:rFonts w:asciiTheme="majorBidi" w:hAnsiTheme="majorBidi" w:cstheme="majorBidi"/>
          <w:spacing w:val="-10"/>
          <w:u w:val="single"/>
        </w:rPr>
        <w:t xml:space="preserve"> </w:t>
      </w:r>
      <w:r w:rsidRPr="00CD5B94">
        <w:rPr>
          <w:rFonts w:asciiTheme="majorBidi" w:hAnsiTheme="majorBidi" w:cstheme="majorBidi"/>
          <w:u w:val="single"/>
        </w:rPr>
        <w:t>apie</w:t>
      </w:r>
      <w:r w:rsidRPr="00CD5B94">
        <w:rPr>
          <w:rFonts w:asciiTheme="majorBidi" w:hAnsiTheme="majorBidi" w:cstheme="majorBidi"/>
          <w:spacing w:val="-9"/>
          <w:u w:val="single"/>
        </w:rPr>
        <w:t xml:space="preserve"> </w:t>
      </w:r>
      <w:r w:rsidRPr="00CD5B94">
        <w:rPr>
          <w:rFonts w:asciiTheme="majorBidi" w:hAnsiTheme="majorBidi" w:cstheme="majorBidi"/>
          <w:u w:val="single"/>
        </w:rPr>
        <w:t>įtariamas</w:t>
      </w:r>
      <w:r w:rsidRPr="00CD5B94">
        <w:rPr>
          <w:rFonts w:asciiTheme="majorBidi" w:hAnsiTheme="majorBidi" w:cstheme="majorBidi"/>
          <w:spacing w:val="-10"/>
          <w:u w:val="single"/>
        </w:rPr>
        <w:t xml:space="preserve"> </w:t>
      </w:r>
      <w:r w:rsidRPr="00CD5B94">
        <w:rPr>
          <w:rFonts w:asciiTheme="majorBidi" w:hAnsiTheme="majorBidi" w:cstheme="majorBidi"/>
          <w:u w:val="single"/>
        </w:rPr>
        <w:t>nepageidaujamas</w:t>
      </w:r>
      <w:r w:rsidRPr="00CD5B94">
        <w:rPr>
          <w:rFonts w:asciiTheme="majorBidi" w:hAnsiTheme="majorBidi" w:cstheme="majorBidi"/>
          <w:spacing w:val="-9"/>
          <w:u w:val="single"/>
        </w:rPr>
        <w:t xml:space="preserve"> </w:t>
      </w:r>
      <w:r w:rsidRPr="00CD5B94">
        <w:rPr>
          <w:rFonts w:asciiTheme="majorBidi" w:hAnsiTheme="majorBidi" w:cstheme="majorBidi"/>
          <w:spacing w:val="-2"/>
          <w:u w:val="single"/>
        </w:rPr>
        <w:t>reakcijas</w:t>
      </w:r>
    </w:p>
    <w:p w14:paraId="128CBA4E" w14:textId="27A2D7CB" w:rsidR="009839EA" w:rsidRDefault="009839EA" w:rsidP="009702F1">
      <w:pPr>
        <w:rPr>
          <w:lang w:eastAsia="lt-LT"/>
        </w:rPr>
      </w:pPr>
      <w:r>
        <w:rPr>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w:t>
      </w:r>
      <w:r w:rsidRPr="003160E1">
        <w:rPr>
          <w:lang w:eastAsia="lt-LT"/>
        </w:rPr>
        <w:t xml:space="preserve">tinklalapyje </w:t>
      </w:r>
      <w:r w:rsidRPr="009702F1">
        <w:t>https://vvkt.lrv.lt/lt/</w:t>
      </w:r>
      <w:r w:rsidRPr="003160E1">
        <w:rPr>
          <w:lang w:eastAsia="lt-LT"/>
        </w:rPr>
        <w:t xml:space="preserve"> nurodytais būdais.</w:t>
      </w:r>
    </w:p>
    <w:p w14:paraId="24540707" w14:textId="77777777" w:rsidR="0083405D" w:rsidRPr="00CD5B94" w:rsidRDefault="0083405D" w:rsidP="006A65B8">
      <w:pPr>
        <w:rPr>
          <w:rFonts w:asciiTheme="majorBidi" w:hAnsiTheme="majorBidi" w:cstheme="majorBidi"/>
        </w:rPr>
      </w:pPr>
    </w:p>
    <w:p w14:paraId="79531BA3" w14:textId="77777777" w:rsidR="00F42009" w:rsidRPr="00CD5B94" w:rsidRDefault="00F42009" w:rsidP="009702F1">
      <w:pPr>
        <w:keepNext/>
        <w:widowControl/>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4.9</w:t>
      </w:r>
      <w:r w:rsidRPr="00CD5B94">
        <w:rPr>
          <w:rFonts w:asciiTheme="majorBidi" w:hAnsiTheme="majorBidi" w:cstheme="majorBidi"/>
          <w:b/>
          <w:bCs/>
          <w:snapToGrid w:val="0"/>
          <w:lang w:eastAsia="x-none"/>
        </w:rPr>
        <w:tab/>
        <w:t>Perdozavimas</w:t>
      </w:r>
    </w:p>
    <w:p w14:paraId="2A2C0301" w14:textId="77777777" w:rsidR="00F42009" w:rsidRPr="00CD5B94" w:rsidRDefault="00F42009" w:rsidP="009702F1">
      <w:pPr>
        <w:keepNext/>
        <w:widowControl/>
        <w:rPr>
          <w:rFonts w:asciiTheme="majorBidi" w:hAnsiTheme="majorBidi" w:cstheme="majorBidi"/>
        </w:rPr>
      </w:pPr>
    </w:p>
    <w:p w14:paraId="5CC4A33E" w14:textId="63374A31" w:rsidR="00C065A9" w:rsidRPr="00CD5B94" w:rsidRDefault="007A7C8C" w:rsidP="009702F1">
      <w:pPr>
        <w:keepNext/>
        <w:widowControl/>
        <w:rPr>
          <w:rFonts w:asciiTheme="majorBidi" w:hAnsiTheme="majorBidi" w:cstheme="majorBidi"/>
        </w:rPr>
      </w:pPr>
      <w:r w:rsidRPr="00CD5B94">
        <w:rPr>
          <w:rFonts w:asciiTheme="majorBidi" w:hAnsiTheme="majorBidi" w:cstheme="majorBidi"/>
        </w:rPr>
        <w:t>Didesnės</w:t>
      </w:r>
      <w:r w:rsidRPr="00CD5B94">
        <w:rPr>
          <w:rFonts w:asciiTheme="majorBidi" w:hAnsiTheme="majorBidi" w:cstheme="majorBidi"/>
          <w:spacing w:val="-11"/>
        </w:rPr>
        <w:t xml:space="preserve"> </w:t>
      </w:r>
      <w:r w:rsidR="000C1F92">
        <w:rPr>
          <w:rFonts w:asciiTheme="majorBidi" w:hAnsiTheme="majorBidi" w:cstheme="majorBidi"/>
        </w:rPr>
        <w:t>nei</w:t>
      </w:r>
      <w:r w:rsidR="000C1F92" w:rsidRPr="00CD5B94">
        <w:rPr>
          <w:rFonts w:asciiTheme="majorBidi" w:hAnsiTheme="majorBidi" w:cstheme="majorBidi"/>
          <w:spacing w:val="-8"/>
        </w:rPr>
        <w:t xml:space="preserve"> </w:t>
      </w:r>
      <w:r w:rsidRPr="00CD5B94">
        <w:rPr>
          <w:rFonts w:asciiTheme="majorBidi" w:hAnsiTheme="majorBidi" w:cstheme="majorBidi"/>
        </w:rPr>
        <w:t>rekomenduojam</w:t>
      </w:r>
      <w:r w:rsidR="00984EB9">
        <w:rPr>
          <w:rFonts w:asciiTheme="majorBidi" w:hAnsiTheme="majorBidi" w:cstheme="majorBidi"/>
        </w:rPr>
        <w:t>o</w:t>
      </w:r>
      <w:r w:rsidRPr="00CD5B94">
        <w:rPr>
          <w:rFonts w:asciiTheme="majorBidi" w:hAnsiTheme="majorBidi" w:cstheme="majorBidi"/>
        </w:rPr>
        <w:t>s</w:t>
      </w:r>
      <w:r w:rsidRPr="00CD5B94">
        <w:rPr>
          <w:rFonts w:asciiTheme="majorBidi" w:hAnsiTheme="majorBidi" w:cstheme="majorBidi"/>
          <w:spacing w:val="-9"/>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8"/>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8"/>
        </w:rPr>
        <w:t xml:space="preserve"> </w:t>
      </w:r>
      <w:r w:rsidRPr="00CD5B94">
        <w:rPr>
          <w:rFonts w:asciiTheme="majorBidi" w:hAnsiTheme="majorBidi" w:cstheme="majorBidi"/>
        </w:rPr>
        <w:t>dozės</w:t>
      </w:r>
      <w:r w:rsidRPr="00CD5B94">
        <w:rPr>
          <w:rFonts w:asciiTheme="majorBidi" w:hAnsiTheme="majorBidi" w:cstheme="majorBidi"/>
          <w:spacing w:val="-9"/>
        </w:rPr>
        <w:t xml:space="preserve"> </w:t>
      </w:r>
      <w:r w:rsidRPr="00CD5B94">
        <w:rPr>
          <w:rFonts w:asciiTheme="majorBidi" w:hAnsiTheme="majorBidi" w:cstheme="majorBidi"/>
        </w:rPr>
        <w:t>didina</w:t>
      </w:r>
      <w:r w:rsidRPr="00CD5B94">
        <w:rPr>
          <w:rFonts w:asciiTheme="majorBidi" w:hAnsiTheme="majorBidi" w:cstheme="majorBidi"/>
          <w:spacing w:val="-8"/>
        </w:rPr>
        <w:t xml:space="preserve"> </w:t>
      </w:r>
      <w:r w:rsidRPr="00CD5B94">
        <w:rPr>
          <w:rFonts w:asciiTheme="majorBidi" w:hAnsiTheme="majorBidi" w:cstheme="majorBidi"/>
        </w:rPr>
        <w:t>kraujavimo</w:t>
      </w:r>
      <w:r w:rsidRPr="00CD5B94">
        <w:rPr>
          <w:rFonts w:asciiTheme="majorBidi" w:hAnsiTheme="majorBidi" w:cstheme="majorBidi"/>
          <w:spacing w:val="-8"/>
        </w:rPr>
        <w:t xml:space="preserve"> </w:t>
      </w:r>
      <w:r w:rsidRPr="00CD5B94">
        <w:rPr>
          <w:rFonts w:asciiTheme="majorBidi" w:hAnsiTheme="majorBidi" w:cstheme="majorBidi"/>
          <w:spacing w:val="-2"/>
        </w:rPr>
        <w:t>riziką.</w:t>
      </w:r>
    </w:p>
    <w:p w14:paraId="7EB766AC" w14:textId="77777777" w:rsidR="00C065A9" w:rsidRPr="00CD5B94" w:rsidRDefault="00C065A9" w:rsidP="009702F1">
      <w:pPr>
        <w:keepNext/>
        <w:widowControl/>
        <w:rPr>
          <w:rFonts w:asciiTheme="majorBidi" w:hAnsiTheme="majorBidi" w:cstheme="majorBidi"/>
        </w:rPr>
      </w:pPr>
    </w:p>
    <w:p w14:paraId="5CEADCED" w14:textId="49AA90A8" w:rsidR="00C065A9" w:rsidRPr="00CD5B94" w:rsidRDefault="007A7C8C" w:rsidP="009702F1">
      <w:pPr>
        <w:keepNext/>
        <w:widowControl/>
        <w:rPr>
          <w:rFonts w:asciiTheme="majorBidi" w:hAnsiTheme="majorBidi" w:cstheme="majorBidi"/>
        </w:rPr>
      </w:pPr>
      <w:r w:rsidRPr="00CD5B94">
        <w:rPr>
          <w:rFonts w:asciiTheme="majorBidi" w:hAnsiTheme="majorBidi" w:cstheme="majorBidi"/>
        </w:rPr>
        <w:t xml:space="preserve">Įtarus, kad vaistinio preparato perdozuota, kraujavimo riziką nustatyti gali padėti kraujo krešėjimo </w:t>
      </w:r>
      <w:r w:rsidR="00D06D3B">
        <w:rPr>
          <w:rFonts w:asciiTheme="majorBidi" w:hAnsiTheme="majorBidi" w:cstheme="majorBidi"/>
        </w:rPr>
        <w:t xml:space="preserve">rodiklių </w:t>
      </w:r>
      <w:r w:rsidRPr="00CD5B94">
        <w:rPr>
          <w:rFonts w:asciiTheme="majorBidi" w:hAnsiTheme="majorBidi" w:cstheme="majorBidi"/>
        </w:rPr>
        <w:t xml:space="preserve">tyrimai (žr. 4.4 ir 5.1 skyrius). Kalibruotas kiekybinis PTL tyrimas arba kartotinis PTL </w:t>
      </w:r>
      <w:r w:rsidRPr="00CD5B94">
        <w:rPr>
          <w:rFonts w:asciiTheme="majorBidi" w:hAnsiTheme="majorBidi" w:cstheme="majorBidi"/>
        </w:rPr>
        <w:lastRenderedPageBreak/>
        <w:t>matavimas leidžia</w:t>
      </w:r>
      <w:r w:rsidRPr="00CD5B94">
        <w:rPr>
          <w:rFonts w:asciiTheme="majorBidi" w:hAnsiTheme="majorBidi" w:cstheme="majorBidi"/>
          <w:spacing w:val="-2"/>
        </w:rPr>
        <w:t xml:space="preserve"> </w:t>
      </w:r>
      <w:r w:rsidRPr="00CD5B94">
        <w:rPr>
          <w:rFonts w:asciiTheme="majorBidi" w:hAnsiTheme="majorBidi" w:cstheme="majorBidi"/>
        </w:rPr>
        <w:t>numatyti</w:t>
      </w:r>
      <w:r w:rsidRPr="00CD5B94">
        <w:rPr>
          <w:rFonts w:asciiTheme="majorBidi" w:hAnsiTheme="majorBidi" w:cstheme="majorBidi"/>
          <w:spacing w:val="-2"/>
        </w:rPr>
        <w:t xml:space="preserve"> </w:t>
      </w:r>
      <w:r w:rsidRPr="00CD5B94">
        <w:rPr>
          <w:rFonts w:asciiTheme="majorBidi" w:hAnsiTheme="majorBidi" w:cstheme="majorBidi"/>
        </w:rPr>
        <w:t>laiką,</w:t>
      </w:r>
      <w:r w:rsidRPr="00CD5B94">
        <w:rPr>
          <w:rFonts w:asciiTheme="majorBidi" w:hAnsiTheme="majorBidi" w:cstheme="majorBidi"/>
          <w:spacing w:val="-2"/>
        </w:rPr>
        <w:t xml:space="preserve"> </w:t>
      </w:r>
      <w:r w:rsidRPr="00CD5B94">
        <w:rPr>
          <w:rFonts w:asciiTheme="majorBidi" w:hAnsiTheme="majorBidi" w:cstheme="majorBidi"/>
        </w:rPr>
        <w:t>kada</w:t>
      </w:r>
      <w:r w:rsidRPr="00CD5B94">
        <w:rPr>
          <w:rFonts w:asciiTheme="majorBidi" w:hAnsiTheme="majorBidi" w:cstheme="majorBidi"/>
          <w:spacing w:val="-2"/>
        </w:rPr>
        <w:t xml:space="preserve"> </w:t>
      </w:r>
      <w:r w:rsidR="00071334">
        <w:rPr>
          <w:rFonts w:asciiTheme="majorBidi" w:hAnsiTheme="majorBidi" w:cstheme="majorBidi"/>
        </w:rPr>
        <w:t>bus pasiekta</w:t>
      </w:r>
      <w:r w:rsidR="00071334" w:rsidRPr="00CD5B94">
        <w:rPr>
          <w:rFonts w:asciiTheme="majorBidi" w:hAnsiTheme="majorBidi" w:cstheme="majorBidi"/>
          <w:spacing w:val="-2"/>
        </w:rPr>
        <w:t xml:space="preserve"> </w:t>
      </w:r>
      <w:r w:rsidRPr="00CD5B94">
        <w:rPr>
          <w:rFonts w:asciiTheme="majorBidi" w:hAnsiTheme="majorBidi" w:cstheme="majorBidi"/>
        </w:rPr>
        <w:t>tam</w:t>
      </w:r>
      <w:r w:rsidRPr="00CD5B94">
        <w:rPr>
          <w:rFonts w:asciiTheme="majorBidi" w:hAnsiTheme="majorBidi" w:cstheme="majorBidi"/>
          <w:spacing w:val="-2"/>
        </w:rPr>
        <w:t xml:space="preserve"> </w:t>
      </w:r>
      <w:r w:rsidRPr="00CD5B94">
        <w:rPr>
          <w:rFonts w:asciiTheme="majorBidi" w:hAnsiTheme="majorBidi" w:cstheme="majorBidi"/>
        </w:rPr>
        <w:t>tikra</w:t>
      </w:r>
      <w:r w:rsidRPr="00CD5B94">
        <w:rPr>
          <w:rFonts w:asciiTheme="majorBidi" w:hAnsiTheme="majorBidi" w:cstheme="majorBidi"/>
          <w:spacing w:val="-2"/>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2"/>
        </w:rPr>
        <w:t xml:space="preserve"> </w:t>
      </w:r>
      <w:r w:rsidR="00071334">
        <w:rPr>
          <w:rFonts w:asciiTheme="majorBidi" w:hAnsiTheme="majorBidi" w:cstheme="majorBidi"/>
        </w:rPr>
        <w:t>koncentracija</w:t>
      </w:r>
      <w:r w:rsidR="00071334" w:rsidRPr="00CD5B94">
        <w:rPr>
          <w:rFonts w:asciiTheme="majorBidi" w:hAnsiTheme="majorBidi" w:cstheme="majorBidi"/>
          <w:spacing w:val="-2"/>
        </w:rPr>
        <w:t xml:space="preserve"> </w:t>
      </w:r>
      <w:r w:rsidRPr="00CD5B94">
        <w:rPr>
          <w:rFonts w:asciiTheme="majorBidi" w:hAnsiTheme="majorBidi" w:cstheme="majorBidi"/>
        </w:rPr>
        <w:t>(žr.</w:t>
      </w:r>
      <w:r w:rsidRPr="00CD5B94">
        <w:rPr>
          <w:rFonts w:asciiTheme="majorBidi" w:hAnsiTheme="majorBidi" w:cstheme="majorBidi"/>
          <w:spacing w:val="-2"/>
        </w:rPr>
        <w:t xml:space="preserve"> </w:t>
      </w:r>
      <w:r w:rsidRPr="00CD5B94">
        <w:rPr>
          <w:rFonts w:asciiTheme="majorBidi" w:hAnsiTheme="majorBidi" w:cstheme="majorBidi"/>
        </w:rPr>
        <w:t>5.1</w:t>
      </w:r>
      <w:r w:rsidRPr="00CD5B94">
        <w:rPr>
          <w:rFonts w:asciiTheme="majorBidi" w:hAnsiTheme="majorBidi" w:cstheme="majorBidi"/>
          <w:spacing w:val="-4"/>
        </w:rPr>
        <w:t xml:space="preserve"> </w:t>
      </w:r>
      <w:r w:rsidRPr="00CD5B94">
        <w:rPr>
          <w:rFonts w:asciiTheme="majorBidi" w:hAnsiTheme="majorBidi" w:cstheme="majorBidi"/>
        </w:rPr>
        <w:t>skyrių)</w:t>
      </w:r>
      <w:r w:rsidRPr="00CD5B94">
        <w:rPr>
          <w:rFonts w:asciiTheme="majorBidi" w:hAnsiTheme="majorBidi" w:cstheme="majorBidi"/>
          <w:spacing w:val="-2"/>
        </w:rPr>
        <w:t xml:space="preserve"> </w:t>
      </w:r>
      <w:r w:rsidRPr="00CD5B94">
        <w:rPr>
          <w:rFonts w:asciiTheme="majorBidi" w:hAnsiTheme="majorBidi" w:cstheme="majorBidi"/>
        </w:rPr>
        <w:t>ir</w:t>
      </w:r>
      <w:r w:rsidRPr="00CD5B94">
        <w:rPr>
          <w:rFonts w:asciiTheme="majorBidi" w:hAnsiTheme="majorBidi" w:cstheme="majorBidi"/>
          <w:spacing w:val="-2"/>
        </w:rPr>
        <w:t xml:space="preserve"> </w:t>
      </w:r>
      <w:r w:rsidRPr="00CD5B94">
        <w:rPr>
          <w:rFonts w:asciiTheme="majorBidi" w:hAnsiTheme="majorBidi" w:cstheme="majorBidi"/>
        </w:rPr>
        <w:t>kada</w:t>
      </w:r>
      <w:r w:rsidRPr="00CD5B94">
        <w:rPr>
          <w:rFonts w:asciiTheme="majorBidi" w:hAnsiTheme="majorBidi" w:cstheme="majorBidi"/>
          <w:spacing w:val="-2"/>
        </w:rPr>
        <w:t xml:space="preserve"> </w:t>
      </w:r>
      <w:r w:rsidRPr="00CD5B94">
        <w:rPr>
          <w:rFonts w:asciiTheme="majorBidi" w:hAnsiTheme="majorBidi" w:cstheme="majorBidi"/>
        </w:rPr>
        <w:t>būtina</w:t>
      </w:r>
      <w:r w:rsidRPr="00CD5B94">
        <w:rPr>
          <w:rFonts w:asciiTheme="majorBidi" w:hAnsiTheme="majorBidi" w:cstheme="majorBidi"/>
          <w:spacing w:val="-2"/>
        </w:rPr>
        <w:t xml:space="preserve"> </w:t>
      </w:r>
      <w:r w:rsidRPr="00CD5B94">
        <w:rPr>
          <w:rFonts w:asciiTheme="majorBidi" w:hAnsiTheme="majorBidi" w:cstheme="majorBidi"/>
        </w:rPr>
        <w:t>imtis papildomų priemonių, pvz., atlikti dializę.</w:t>
      </w:r>
    </w:p>
    <w:p w14:paraId="1E3E5668" w14:textId="77777777" w:rsidR="0083405D" w:rsidRPr="00CD5B94" w:rsidRDefault="0083405D" w:rsidP="006A65B8">
      <w:pPr>
        <w:rPr>
          <w:rFonts w:asciiTheme="majorBidi" w:hAnsiTheme="majorBidi" w:cstheme="majorBidi"/>
        </w:rPr>
      </w:pPr>
    </w:p>
    <w:p w14:paraId="392A6776" w14:textId="253FDE42" w:rsidR="00C065A9" w:rsidRPr="00CD5B94" w:rsidRDefault="007A7C8C" w:rsidP="006A65B8">
      <w:pPr>
        <w:rPr>
          <w:rFonts w:asciiTheme="majorBidi" w:hAnsiTheme="majorBidi" w:cstheme="majorBidi"/>
        </w:rPr>
      </w:pPr>
      <w:r w:rsidRPr="00CD5B94">
        <w:rPr>
          <w:rFonts w:asciiTheme="majorBidi" w:hAnsiTheme="majorBidi" w:cstheme="majorBidi"/>
        </w:rPr>
        <w:t xml:space="preserve">Jeigu </w:t>
      </w:r>
      <w:proofErr w:type="spellStart"/>
      <w:r w:rsidRPr="00CD5B94">
        <w:rPr>
          <w:rFonts w:asciiTheme="majorBidi" w:hAnsiTheme="majorBidi" w:cstheme="majorBidi"/>
        </w:rPr>
        <w:t>antikoaguliacinis</w:t>
      </w:r>
      <w:proofErr w:type="spellEnd"/>
      <w:r w:rsidRPr="00CD5B94">
        <w:rPr>
          <w:rFonts w:asciiTheme="majorBidi" w:hAnsiTheme="majorBidi" w:cstheme="majorBidi"/>
        </w:rPr>
        <w:t xml:space="preserve"> poveikis per stiprus, gali reikėti gydymą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nutraukti. Kadangi </w:t>
      </w:r>
      <w:proofErr w:type="spellStart"/>
      <w:r w:rsidRPr="00CD5B94">
        <w:rPr>
          <w:rFonts w:asciiTheme="majorBidi" w:hAnsiTheme="majorBidi" w:cstheme="majorBidi"/>
        </w:rPr>
        <w:t>dabigatranas</w:t>
      </w:r>
      <w:proofErr w:type="spellEnd"/>
      <w:r w:rsidRPr="00CD5B94">
        <w:rPr>
          <w:rFonts w:asciiTheme="majorBidi" w:hAnsiTheme="majorBidi" w:cstheme="majorBidi"/>
        </w:rPr>
        <w:t xml:space="preserve"> daugiausiai išskiriamas per inkstus, būtina palaikyti pakankamą diurezę. Prie kraujo plazmos baltymų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prisijungia mažai, todėl iš organizmo jį galima pašalinti dialize. Klinikinės</w:t>
      </w:r>
      <w:r w:rsidRPr="00CD5B94">
        <w:rPr>
          <w:rFonts w:asciiTheme="majorBidi" w:hAnsiTheme="majorBidi" w:cstheme="majorBidi"/>
          <w:spacing w:val="-3"/>
        </w:rPr>
        <w:t xml:space="preserve"> </w:t>
      </w:r>
      <w:r w:rsidRPr="00CD5B94">
        <w:rPr>
          <w:rFonts w:asciiTheme="majorBidi" w:hAnsiTheme="majorBidi" w:cstheme="majorBidi"/>
        </w:rPr>
        <w:t>patirties,</w:t>
      </w:r>
      <w:r w:rsidRPr="00CD5B94">
        <w:rPr>
          <w:rFonts w:asciiTheme="majorBidi" w:hAnsiTheme="majorBidi" w:cstheme="majorBidi"/>
          <w:spacing w:val="-4"/>
        </w:rPr>
        <w:t xml:space="preserve"> </w:t>
      </w:r>
      <w:r w:rsidRPr="00CD5B94">
        <w:rPr>
          <w:rFonts w:asciiTheme="majorBidi" w:hAnsiTheme="majorBidi" w:cstheme="majorBidi"/>
        </w:rPr>
        <w:t>įrodančios</w:t>
      </w:r>
      <w:r w:rsidRPr="00CD5B94">
        <w:rPr>
          <w:rFonts w:asciiTheme="majorBidi" w:hAnsiTheme="majorBidi" w:cstheme="majorBidi"/>
          <w:spacing w:val="-3"/>
        </w:rPr>
        <w:t xml:space="preserve"> </w:t>
      </w:r>
      <w:r w:rsidRPr="00CD5B94">
        <w:rPr>
          <w:rFonts w:asciiTheme="majorBidi" w:hAnsiTheme="majorBidi" w:cstheme="majorBidi"/>
        </w:rPr>
        <w:t>tokios</w:t>
      </w:r>
      <w:r w:rsidRPr="00CD5B94">
        <w:rPr>
          <w:rFonts w:asciiTheme="majorBidi" w:hAnsiTheme="majorBidi" w:cstheme="majorBidi"/>
          <w:spacing w:val="-4"/>
        </w:rPr>
        <w:t xml:space="preserve"> </w:t>
      </w:r>
      <w:r w:rsidRPr="00CD5B94">
        <w:rPr>
          <w:rFonts w:asciiTheme="majorBidi" w:hAnsiTheme="majorBidi" w:cstheme="majorBidi"/>
        </w:rPr>
        <w:t>procedūros</w:t>
      </w:r>
      <w:r w:rsidRPr="00CD5B94">
        <w:rPr>
          <w:rFonts w:asciiTheme="majorBidi" w:hAnsiTheme="majorBidi" w:cstheme="majorBidi"/>
          <w:spacing w:val="-3"/>
        </w:rPr>
        <w:t xml:space="preserve"> </w:t>
      </w:r>
      <w:r w:rsidRPr="00CD5B94">
        <w:rPr>
          <w:rFonts w:asciiTheme="majorBidi" w:hAnsiTheme="majorBidi" w:cstheme="majorBidi"/>
        </w:rPr>
        <w:t>naudingumą,</w:t>
      </w:r>
      <w:r w:rsidRPr="00CD5B94">
        <w:rPr>
          <w:rFonts w:asciiTheme="majorBidi" w:hAnsiTheme="majorBidi" w:cstheme="majorBidi"/>
          <w:spacing w:val="-4"/>
        </w:rPr>
        <w:t xml:space="preserve"> </w:t>
      </w:r>
      <w:r w:rsidRPr="00CD5B94">
        <w:rPr>
          <w:rFonts w:asciiTheme="majorBidi" w:hAnsiTheme="majorBidi" w:cstheme="majorBidi"/>
        </w:rPr>
        <w:t>klinikinių</w:t>
      </w:r>
      <w:r w:rsidRPr="00CD5B94">
        <w:rPr>
          <w:rFonts w:asciiTheme="majorBidi" w:hAnsiTheme="majorBidi" w:cstheme="majorBidi"/>
          <w:spacing w:val="-3"/>
        </w:rPr>
        <w:t xml:space="preserve"> </w:t>
      </w:r>
      <w:r w:rsidRPr="00CD5B94">
        <w:rPr>
          <w:rFonts w:asciiTheme="majorBidi" w:hAnsiTheme="majorBidi" w:cstheme="majorBidi"/>
        </w:rPr>
        <w:t>tyrimų</w:t>
      </w:r>
      <w:r w:rsidRPr="00CD5B94">
        <w:rPr>
          <w:rFonts w:asciiTheme="majorBidi" w:hAnsiTheme="majorBidi" w:cstheme="majorBidi"/>
          <w:spacing w:val="-4"/>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sukaupta</w:t>
      </w:r>
      <w:r w:rsidRPr="00CD5B94">
        <w:rPr>
          <w:rFonts w:asciiTheme="majorBidi" w:hAnsiTheme="majorBidi" w:cstheme="majorBidi"/>
          <w:spacing w:val="-4"/>
        </w:rPr>
        <w:t xml:space="preserve"> </w:t>
      </w:r>
      <w:r w:rsidRPr="00CD5B94">
        <w:rPr>
          <w:rFonts w:asciiTheme="majorBidi" w:hAnsiTheme="majorBidi" w:cstheme="majorBidi"/>
        </w:rPr>
        <w:t>mažai (žr. 5.2 skyrių).</w:t>
      </w:r>
    </w:p>
    <w:p w14:paraId="31A9D02C" w14:textId="77777777" w:rsidR="0083405D" w:rsidRPr="00CD5B94" w:rsidRDefault="0083405D" w:rsidP="006A65B8">
      <w:pPr>
        <w:rPr>
          <w:rFonts w:asciiTheme="majorBidi" w:hAnsiTheme="majorBidi" w:cstheme="majorBidi"/>
          <w:u w:val="single"/>
        </w:rPr>
      </w:pPr>
    </w:p>
    <w:p w14:paraId="2ACFDAE8" w14:textId="3919E66E" w:rsidR="00C065A9" w:rsidRPr="00CD5B94" w:rsidRDefault="007A7C8C" w:rsidP="006A65B8">
      <w:pPr>
        <w:rPr>
          <w:rFonts w:asciiTheme="majorBidi" w:hAnsiTheme="majorBidi" w:cstheme="majorBidi"/>
        </w:rPr>
      </w:pPr>
      <w:r w:rsidRPr="00CD5B94">
        <w:rPr>
          <w:rFonts w:asciiTheme="majorBidi" w:hAnsiTheme="majorBidi" w:cstheme="majorBidi"/>
          <w:u w:val="single"/>
        </w:rPr>
        <w:t>Kraujavimo</w:t>
      </w:r>
      <w:r w:rsidRPr="00CD5B94">
        <w:rPr>
          <w:rFonts w:asciiTheme="majorBidi" w:hAnsiTheme="majorBidi" w:cstheme="majorBidi"/>
          <w:spacing w:val="-11"/>
          <w:u w:val="single"/>
        </w:rPr>
        <w:t xml:space="preserve"> </w:t>
      </w:r>
      <w:r w:rsidRPr="00CD5B94">
        <w:rPr>
          <w:rFonts w:asciiTheme="majorBidi" w:hAnsiTheme="majorBidi" w:cstheme="majorBidi"/>
          <w:u w:val="single"/>
        </w:rPr>
        <w:t>komplikacijų</w:t>
      </w:r>
      <w:r w:rsidRPr="00CD5B94">
        <w:rPr>
          <w:rFonts w:asciiTheme="majorBidi" w:hAnsiTheme="majorBidi" w:cstheme="majorBidi"/>
          <w:spacing w:val="-11"/>
          <w:u w:val="single"/>
        </w:rPr>
        <w:t xml:space="preserve"> </w:t>
      </w:r>
      <w:r w:rsidRPr="00CD5B94">
        <w:rPr>
          <w:rFonts w:asciiTheme="majorBidi" w:hAnsiTheme="majorBidi" w:cstheme="majorBidi"/>
          <w:spacing w:val="-2"/>
          <w:u w:val="single"/>
        </w:rPr>
        <w:t>valdymas</w:t>
      </w:r>
    </w:p>
    <w:p w14:paraId="030DC33D" w14:textId="77777777" w:rsidR="00C065A9" w:rsidRPr="00CD5B94" w:rsidRDefault="00C065A9" w:rsidP="006A65B8">
      <w:pPr>
        <w:rPr>
          <w:rFonts w:asciiTheme="majorBidi" w:hAnsiTheme="majorBidi" w:cstheme="majorBidi"/>
        </w:rPr>
      </w:pPr>
    </w:p>
    <w:p w14:paraId="42079D2E" w14:textId="77777777" w:rsidR="00C065A9" w:rsidRPr="00CD5B94" w:rsidRDefault="007A7C8C" w:rsidP="006A65B8">
      <w:pPr>
        <w:rPr>
          <w:rFonts w:asciiTheme="majorBidi" w:hAnsiTheme="majorBidi" w:cstheme="majorBidi"/>
        </w:rPr>
      </w:pPr>
      <w:r w:rsidRPr="00CD5B94">
        <w:rPr>
          <w:rFonts w:asciiTheme="majorBidi" w:hAnsiTheme="majorBidi" w:cstheme="majorBidi"/>
        </w:rPr>
        <w:t xml:space="preserve">Atsiradus </w:t>
      </w:r>
      <w:proofErr w:type="spellStart"/>
      <w:r w:rsidRPr="00CD5B94">
        <w:rPr>
          <w:rFonts w:asciiTheme="majorBidi" w:hAnsiTheme="majorBidi" w:cstheme="majorBidi"/>
        </w:rPr>
        <w:t>hemoragijos</w:t>
      </w:r>
      <w:proofErr w:type="spellEnd"/>
      <w:r w:rsidRPr="00CD5B94">
        <w:rPr>
          <w:rFonts w:asciiTheme="majorBidi" w:hAnsiTheme="majorBidi" w:cstheme="majorBidi"/>
        </w:rPr>
        <w:t xml:space="preserve"> sukeltų komplikacijų, gydymą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būtina nutraukti ir nustatyti</w:t>
      </w:r>
      <w:r w:rsidRPr="00CD5B94">
        <w:rPr>
          <w:rFonts w:asciiTheme="majorBidi" w:hAnsiTheme="majorBidi" w:cstheme="majorBidi"/>
          <w:spacing w:val="-3"/>
        </w:rPr>
        <w:t xml:space="preserve"> </w:t>
      </w:r>
      <w:r w:rsidRPr="00CD5B94">
        <w:rPr>
          <w:rFonts w:asciiTheme="majorBidi" w:hAnsiTheme="majorBidi" w:cstheme="majorBidi"/>
        </w:rPr>
        <w:t>kraujavimo</w:t>
      </w:r>
      <w:r w:rsidRPr="00CD5B94">
        <w:rPr>
          <w:rFonts w:asciiTheme="majorBidi" w:hAnsiTheme="majorBidi" w:cstheme="majorBidi"/>
          <w:spacing w:val="-4"/>
        </w:rPr>
        <w:t xml:space="preserve"> </w:t>
      </w:r>
      <w:r w:rsidRPr="00CD5B94">
        <w:rPr>
          <w:rFonts w:asciiTheme="majorBidi" w:hAnsiTheme="majorBidi" w:cstheme="majorBidi"/>
        </w:rPr>
        <w:t>vietą.</w:t>
      </w:r>
      <w:r w:rsidRPr="00CD5B94">
        <w:rPr>
          <w:rFonts w:asciiTheme="majorBidi" w:hAnsiTheme="majorBidi" w:cstheme="majorBidi"/>
          <w:spacing w:val="-3"/>
        </w:rPr>
        <w:t xml:space="preserve"> </w:t>
      </w:r>
      <w:r w:rsidRPr="00CD5B94">
        <w:rPr>
          <w:rFonts w:asciiTheme="majorBidi" w:hAnsiTheme="majorBidi" w:cstheme="majorBidi"/>
        </w:rPr>
        <w:t>Priklausomai</w:t>
      </w:r>
      <w:r w:rsidRPr="00CD5B94">
        <w:rPr>
          <w:rFonts w:asciiTheme="majorBidi" w:hAnsiTheme="majorBidi" w:cstheme="majorBidi"/>
          <w:spacing w:val="-4"/>
        </w:rPr>
        <w:t xml:space="preserve"> </w:t>
      </w: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klinikinės</w:t>
      </w:r>
      <w:r w:rsidRPr="00CD5B94">
        <w:rPr>
          <w:rFonts w:asciiTheme="majorBidi" w:hAnsiTheme="majorBidi" w:cstheme="majorBidi"/>
          <w:spacing w:val="-4"/>
        </w:rPr>
        <w:t xml:space="preserve"> </w:t>
      </w:r>
      <w:r w:rsidRPr="00CD5B94">
        <w:rPr>
          <w:rFonts w:asciiTheme="majorBidi" w:hAnsiTheme="majorBidi" w:cstheme="majorBidi"/>
        </w:rPr>
        <w:t>situacijos</w:t>
      </w:r>
      <w:r w:rsidRPr="00CD5B94">
        <w:rPr>
          <w:rFonts w:asciiTheme="majorBidi" w:hAnsiTheme="majorBidi" w:cstheme="majorBidi"/>
          <w:spacing w:val="-3"/>
        </w:rPr>
        <w:t xml:space="preserve"> </w:t>
      </w:r>
      <w:r w:rsidRPr="00CD5B94">
        <w:rPr>
          <w:rFonts w:asciiTheme="majorBidi" w:hAnsiTheme="majorBidi" w:cstheme="majorBidi"/>
        </w:rPr>
        <w:t>gydytojo</w:t>
      </w:r>
      <w:r w:rsidRPr="00CD5B94">
        <w:rPr>
          <w:rFonts w:asciiTheme="majorBidi" w:hAnsiTheme="majorBidi" w:cstheme="majorBidi"/>
          <w:spacing w:val="-4"/>
        </w:rPr>
        <w:t xml:space="preserve"> </w:t>
      </w:r>
      <w:r w:rsidRPr="00CD5B94">
        <w:rPr>
          <w:rFonts w:asciiTheme="majorBidi" w:hAnsiTheme="majorBidi" w:cstheme="majorBidi"/>
        </w:rPr>
        <w:t>nuožiūra</w:t>
      </w:r>
      <w:r w:rsidRPr="00CD5B94">
        <w:rPr>
          <w:rFonts w:asciiTheme="majorBidi" w:hAnsiTheme="majorBidi" w:cstheme="majorBidi"/>
          <w:spacing w:val="-3"/>
        </w:rPr>
        <w:t xml:space="preserve"> </w:t>
      </w:r>
      <w:r w:rsidRPr="00CD5B94">
        <w:rPr>
          <w:rFonts w:asciiTheme="majorBidi" w:hAnsiTheme="majorBidi" w:cstheme="majorBidi"/>
        </w:rPr>
        <w:t>reikia</w:t>
      </w:r>
      <w:r w:rsidRPr="00CD5B94">
        <w:rPr>
          <w:rFonts w:asciiTheme="majorBidi" w:hAnsiTheme="majorBidi" w:cstheme="majorBidi"/>
          <w:spacing w:val="-4"/>
        </w:rPr>
        <w:t xml:space="preserve"> </w:t>
      </w:r>
      <w:r w:rsidRPr="00CD5B94">
        <w:rPr>
          <w:rFonts w:asciiTheme="majorBidi" w:hAnsiTheme="majorBidi" w:cstheme="majorBidi"/>
        </w:rPr>
        <w:t>taikyti tinkamą palaikomąjį gydymą, pvz., chirurginę hemostazę ir kraujo tūrio didinimą.</w:t>
      </w:r>
    </w:p>
    <w:p w14:paraId="3925B306" w14:textId="77777777" w:rsidR="00C065A9" w:rsidRPr="00CD5B94" w:rsidRDefault="00C065A9" w:rsidP="006A65B8">
      <w:pPr>
        <w:rPr>
          <w:rFonts w:asciiTheme="majorBidi" w:hAnsiTheme="majorBidi" w:cstheme="majorBidi"/>
        </w:rPr>
      </w:pPr>
    </w:p>
    <w:p w14:paraId="7651B854" w14:textId="2F7C6B07" w:rsidR="00C065A9" w:rsidRPr="00CD5B94" w:rsidRDefault="007A7C8C" w:rsidP="006A65B8">
      <w:pPr>
        <w:rPr>
          <w:rFonts w:asciiTheme="majorBidi" w:hAnsiTheme="majorBidi" w:cstheme="majorBidi"/>
        </w:rPr>
      </w:pPr>
      <w:r w:rsidRPr="00CD5B94">
        <w:rPr>
          <w:rFonts w:asciiTheme="majorBidi" w:hAnsiTheme="majorBidi" w:cstheme="majorBidi"/>
        </w:rPr>
        <w:t>Tomis</w:t>
      </w:r>
      <w:r w:rsidRPr="00CD5B94">
        <w:rPr>
          <w:rFonts w:asciiTheme="majorBidi" w:hAnsiTheme="majorBidi" w:cstheme="majorBidi"/>
          <w:spacing w:val="-4"/>
        </w:rPr>
        <w:t xml:space="preserve"> </w:t>
      </w:r>
      <w:r w:rsidRPr="00CD5B94">
        <w:rPr>
          <w:rFonts w:asciiTheme="majorBidi" w:hAnsiTheme="majorBidi" w:cstheme="majorBidi"/>
        </w:rPr>
        <w:t>aplinkybėmis,</w:t>
      </w:r>
      <w:r w:rsidRPr="00CD5B94">
        <w:rPr>
          <w:rFonts w:asciiTheme="majorBidi" w:hAnsiTheme="majorBidi" w:cstheme="majorBidi"/>
          <w:spacing w:val="-3"/>
        </w:rPr>
        <w:t xml:space="preserve"> </w:t>
      </w:r>
      <w:r w:rsidRPr="00CD5B94">
        <w:rPr>
          <w:rFonts w:asciiTheme="majorBidi" w:hAnsiTheme="majorBidi" w:cstheme="majorBidi"/>
        </w:rPr>
        <w:t>kai</w:t>
      </w:r>
      <w:r w:rsidRPr="00CD5B94">
        <w:rPr>
          <w:rFonts w:asciiTheme="majorBidi" w:hAnsiTheme="majorBidi" w:cstheme="majorBidi"/>
          <w:spacing w:val="-4"/>
        </w:rPr>
        <w:t xml:space="preserve"> </w:t>
      </w:r>
      <w:r w:rsidRPr="00CD5B94">
        <w:rPr>
          <w:rFonts w:asciiTheme="majorBidi" w:hAnsiTheme="majorBidi" w:cstheme="majorBidi"/>
        </w:rPr>
        <w:t>būtina</w:t>
      </w:r>
      <w:r w:rsidRPr="00CD5B94">
        <w:rPr>
          <w:rFonts w:asciiTheme="majorBidi" w:hAnsiTheme="majorBidi" w:cstheme="majorBidi"/>
          <w:spacing w:val="-4"/>
        </w:rPr>
        <w:t xml:space="preserve"> </w:t>
      </w:r>
      <w:r w:rsidRPr="00CD5B94">
        <w:rPr>
          <w:rFonts w:asciiTheme="majorBidi" w:hAnsiTheme="majorBidi" w:cstheme="majorBidi"/>
        </w:rPr>
        <w:t>greitai</w:t>
      </w:r>
      <w:r w:rsidRPr="00CD5B94">
        <w:rPr>
          <w:rFonts w:asciiTheme="majorBidi" w:hAnsiTheme="majorBidi" w:cstheme="majorBidi"/>
          <w:spacing w:val="-4"/>
        </w:rPr>
        <w:t xml:space="preserve"> </w:t>
      </w:r>
      <w:r w:rsidRPr="00CD5B94">
        <w:rPr>
          <w:rFonts w:asciiTheme="majorBidi" w:hAnsiTheme="majorBidi" w:cstheme="majorBidi"/>
        </w:rPr>
        <w:t>panaikinti</w:t>
      </w:r>
      <w:r w:rsidRPr="00CD5B94">
        <w:rPr>
          <w:rFonts w:asciiTheme="majorBidi" w:hAnsiTheme="majorBidi" w:cstheme="majorBidi"/>
          <w:spacing w:val="-4"/>
        </w:rPr>
        <w:t xml:space="preserve"> </w:t>
      </w:r>
      <w:proofErr w:type="spellStart"/>
      <w:r w:rsidRPr="00CD5B94">
        <w:rPr>
          <w:rFonts w:asciiTheme="majorBidi" w:hAnsiTheme="majorBidi" w:cstheme="majorBidi"/>
        </w:rPr>
        <w:t>antikoaguliacinį</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4"/>
        </w:rPr>
        <w:t xml:space="preserve"> </w:t>
      </w:r>
      <w:r w:rsidRPr="00CD5B94">
        <w:rPr>
          <w:rFonts w:asciiTheme="majorBidi" w:hAnsiTheme="majorBidi" w:cstheme="majorBidi"/>
        </w:rPr>
        <w:t>poveikį,</w:t>
      </w:r>
      <w:r w:rsidRPr="00CD5B94">
        <w:rPr>
          <w:rFonts w:asciiTheme="majorBidi" w:hAnsiTheme="majorBidi" w:cstheme="majorBidi"/>
          <w:spacing w:val="-4"/>
        </w:rPr>
        <w:t xml:space="preserve"> </w:t>
      </w:r>
      <w:r w:rsidRPr="00CD5B94">
        <w:rPr>
          <w:rFonts w:asciiTheme="majorBidi" w:hAnsiTheme="majorBidi" w:cstheme="majorBidi"/>
        </w:rPr>
        <w:t>suaugusiems pacientams tinka specifinis neutralizuojantis vaistinis preparatas (</w:t>
      </w:r>
      <w:proofErr w:type="spellStart"/>
      <w:r w:rsidRPr="00CD5B94">
        <w:rPr>
          <w:rFonts w:asciiTheme="majorBidi" w:hAnsiTheme="majorBidi" w:cstheme="majorBidi"/>
        </w:rPr>
        <w:t>idarucizumabas</w:t>
      </w:r>
      <w:proofErr w:type="spellEnd"/>
      <w:r w:rsidRPr="00CD5B94">
        <w:rPr>
          <w:rFonts w:asciiTheme="majorBidi" w:hAnsiTheme="majorBidi" w:cstheme="majorBidi"/>
        </w:rPr>
        <w:t xml:space="preserve">), </w:t>
      </w:r>
      <w:r w:rsidR="00663277">
        <w:rPr>
          <w:rFonts w:asciiTheme="majorBidi" w:hAnsiTheme="majorBidi" w:cstheme="majorBidi"/>
        </w:rPr>
        <w:t>slopinan</w:t>
      </w:r>
      <w:r w:rsidR="00764808">
        <w:rPr>
          <w:rFonts w:asciiTheme="majorBidi" w:hAnsiTheme="majorBidi" w:cstheme="majorBidi"/>
        </w:rPr>
        <w:t>tis</w:t>
      </w:r>
      <w:r w:rsidR="00663277" w:rsidRPr="00CD5B94">
        <w:rPr>
          <w:rFonts w:asciiTheme="majorBidi" w:hAnsiTheme="majorBidi" w:cstheme="majorBidi"/>
        </w:rPr>
        <w:t xml:space="preserve"> </w:t>
      </w:r>
      <w:proofErr w:type="spellStart"/>
      <w:r w:rsidRPr="00CD5B94">
        <w:rPr>
          <w:rFonts w:asciiTheme="majorBidi" w:hAnsiTheme="majorBidi" w:cstheme="majorBidi"/>
        </w:rPr>
        <w:t>farmakodinaminį</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poveikį. </w:t>
      </w:r>
      <w:proofErr w:type="spellStart"/>
      <w:r w:rsidRPr="00CD5B94">
        <w:rPr>
          <w:rFonts w:asciiTheme="majorBidi" w:hAnsiTheme="majorBidi" w:cstheme="majorBidi"/>
        </w:rPr>
        <w:t>Idarucizumabo</w:t>
      </w:r>
      <w:proofErr w:type="spellEnd"/>
      <w:r w:rsidRPr="00CD5B94">
        <w:rPr>
          <w:rFonts w:asciiTheme="majorBidi" w:hAnsiTheme="majorBidi" w:cstheme="majorBidi"/>
        </w:rPr>
        <w:t xml:space="preserve"> veiksmingumas ir saugumas pacientams vaikams neištirti (žr. 4.4 skyrių).</w:t>
      </w:r>
    </w:p>
    <w:p w14:paraId="57794EF0" w14:textId="77777777" w:rsidR="0083405D" w:rsidRPr="00CD5B94" w:rsidRDefault="0083405D" w:rsidP="006A65B8">
      <w:pPr>
        <w:rPr>
          <w:rFonts w:asciiTheme="majorBidi" w:hAnsiTheme="majorBidi" w:cstheme="majorBidi"/>
        </w:rPr>
      </w:pPr>
    </w:p>
    <w:p w14:paraId="381975D6" w14:textId="614D533B" w:rsidR="00C065A9" w:rsidRPr="00CD5B94" w:rsidRDefault="007A7C8C" w:rsidP="006A65B8">
      <w:pPr>
        <w:rPr>
          <w:rFonts w:asciiTheme="majorBidi" w:hAnsiTheme="majorBidi" w:cstheme="majorBidi"/>
        </w:rPr>
      </w:pPr>
      <w:r w:rsidRPr="00CD5B94">
        <w:rPr>
          <w:rFonts w:asciiTheme="majorBidi" w:hAnsiTheme="majorBidi" w:cstheme="majorBidi"/>
        </w:rPr>
        <w:t xml:space="preserve">Galima svarstyti gydymą krešėjimo faktorių koncentratais (aktyvintais arba neaktyvintais) arba </w:t>
      </w:r>
      <w:proofErr w:type="spellStart"/>
      <w:r w:rsidRPr="00CD5B94">
        <w:rPr>
          <w:rFonts w:asciiTheme="majorBidi" w:hAnsiTheme="majorBidi" w:cstheme="majorBidi"/>
        </w:rPr>
        <w:t>rekombinantiniu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VIIa</w:t>
      </w:r>
      <w:proofErr w:type="spellEnd"/>
      <w:r w:rsidRPr="00CD5B94">
        <w:rPr>
          <w:rFonts w:asciiTheme="majorBidi" w:hAnsiTheme="majorBidi" w:cstheme="majorBidi"/>
        </w:rPr>
        <w:t xml:space="preserve"> faktoriumi. Yra šiek tiek eksperimentinių duomenų šių vaistinių preparatų reikšmei</w:t>
      </w:r>
      <w:r w:rsidRPr="00CD5B94">
        <w:rPr>
          <w:rFonts w:asciiTheme="majorBidi" w:hAnsiTheme="majorBidi" w:cstheme="majorBidi"/>
          <w:spacing w:val="-4"/>
        </w:rPr>
        <w:t xml:space="preserve"> </w:t>
      </w:r>
      <w:r w:rsidR="00EC7A2A" w:rsidRPr="00CD5B94">
        <w:rPr>
          <w:rFonts w:asciiTheme="majorBidi" w:hAnsiTheme="majorBidi" w:cstheme="majorBidi"/>
        </w:rPr>
        <w:t>paremti</w:t>
      </w:r>
      <w:r w:rsidR="00EC7A2A">
        <w:rPr>
          <w:rFonts w:asciiTheme="majorBidi" w:hAnsiTheme="majorBidi" w:cstheme="majorBidi"/>
        </w:rPr>
        <w:t xml:space="preserve"> </w:t>
      </w:r>
      <w:r w:rsidR="00E669EB">
        <w:rPr>
          <w:rFonts w:asciiTheme="majorBidi" w:hAnsiTheme="majorBidi" w:cstheme="majorBidi"/>
        </w:rPr>
        <w:t>neut</w:t>
      </w:r>
      <w:r w:rsidR="00EC7A2A">
        <w:rPr>
          <w:rFonts w:asciiTheme="majorBidi" w:hAnsiTheme="majorBidi" w:cstheme="majorBidi"/>
        </w:rPr>
        <w:t>ralizuojant</w:t>
      </w:r>
      <w:r w:rsidR="00E669EB" w:rsidRPr="00CD5B94">
        <w:rPr>
          <w:rFonts w:asciiTheme="majorBidi" w:hAnsiTheme="majorBidi" w:cstheme="majorBidi"/>
          <w:spacing w:val="-4"/>
        </w:rPr>
        <w:t xml:space="preserve"> </w:t>
      </w:r>
      <w:proofErr w:type="spellStart"/>
      <w:r w:rsidRPr="00CD5B94">
        <w:rPr>
          <w:rFonts w:asciiTheme="majorBidi" w:hAnsiTheme="majorBidi" w:cstheme="majorBidi"/>
        </w:rPr>
        <w:t>antikoaguliacinį</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4"/>
        </w:rPr>
        <w:t xml:space="preserve"> </w:t>
      </w:r>
      <w:r w:rsidRPr="00CD5B94">
        <w:rPr>
          <w:rFonts w:asciiTheme="majorBidi" w:hAnsiTheme="majorBidi" w:cstheme="majorBidi"/>
        </w:rPr>
        <w:t>poveikį,</w:t>
      </w:r>
      <w:r w:rsidRPr="00CD5B94">
        <w:rPr>
          <w:rFonts w:asciiTheme="majorBidi" w:hAnsiTheme="majorBidi" w:cstheme="majorBidi"/>
          <w:spacing w:val="-4"/>
        </w:rPr>
        <w:t xml:space="preserve"> </w:t>
      </w:r>
      <w:r w:rsidRPr="00CD5B94">
        <w:rPr>
          <w:rFonts w:asciiTheme="majorBidi" w:hAnsiTheme="majorBidi" w:cstheme="majorBidi"/>
        </w:rPr>
        <w:t>tačiau</w:t>
      </w:r>
      <w:r w:rsidRPr="00CD5B94">
        <w:rPr>
          <w:rFonts w:asciiTheme="majorBidi" w:hAnsiTheme="majorBidi" w:cstheme="majorBidi"/>
          <w:spacing w:val="-4"/>
        </w:rPr>
        <w:t xml:space="preserve"> </w:t>
      </w:r>
      <w:r w:rsidRPr="00CD5B94">
        <w:rPr>
          <w:rFonts w:asciiTheme="majorBidi" w:hAnsiTheme="majorBidi" w:cstheme="majorBidi"/>
        </w:rPr>
        <w:t>duomenys</w:t>
      </w:r>
      <w:r w:rsidRPr="00CD5B94">
        <w:rPr>
          <w:rFonts w:asciiTheme="majorBidi" w:hAnsiTheme="majorBidi" w:cstheme="majorBidi"/>
          <w:spacing w:val="-4"/>
        </w:rPr>
        <w:t xml:space="preserve"> </w:t>
      </w:r>
      <w:r w:rsidRPr="00CD5B94">
        <w:rPr>
          <w:rFonts w:asciiTheme="majorBidi" w:hAnsiTheme="majorBidi" w:cstheme="majorBidi"/>
        </w:rPr>
        <w:t>apie</w:t>
      </w:r>
      <w:r w:rsidRPr="00CD5B94">
        <w:rPr>
          <w:rFonts w:asciiTheme="majorBidi" w:hAnsiTheme="majorBidi" w:cstheme="majorBidi"/>
          <w:spacing w:val="-4"/>
        </w:rPr>
        <w:t xml:space="preserve"> </w:t>
      </w:r>
      <w:r w:rsidRPr="00CD5B94">
        <w:rPr>
          <w:rFonts w:asciiTheme="majorBidi" w:hAnsiTheme="majorBidi" w:cstheme="majorBidi"/>
        </w:rPr>
        <w:t>jų</w:t>
      </w:r>
      <w:r w:rsidRPr="00CD5B94">
        <w:rPr>
          <w:rFonts w:asciiTheme="majorBidi" w:hAnsiTheme="majorBidi" w:cstheme="majorBidi"/>
          <w:spacing w:val="-4"/>
        </w:rPr>
        <w:t xml:space="preserve"> </w:t>
      </w:r>
      <w:r w:rsidRPr="00CD5B94">
        <w:rPr>
          <w:rFonts w:asciiTheme="majorBidi" w:hAnsiTheme="majorBidi" w:cstheme="majorBidi"/>
        </w:rPr>
        <w:t xml:space="preserve">naudingumą klinikinėmis situacijomis bei galimam tromboembolijos </w:t>
      </w:r>
      <w:r w:rsidR="003C6F0C">
        <w:rPr>
          <w:rFonts w:asciiTheme="majorBidi" w:hAnsiTheme="majorBidi" w:cstheme="majorBidi"/>
        </w:rPr>
        <w:t>atsinaujinimui</w:t>
      </w:r>
      <w:r w:rsidR="003C6F0C" w:rsidRPr="00CD5B94">
        <w:rPr>
          <w:rFonts w:asciiTheme="majorBidi" w:hAnsiTheme="majorBidi" w:cstheme="majorBidi"/>
        </w:rPr>
        <w:t xml:space="preserve"> </w:t>
      </w:r>
      <w:r w:rsidRPr="00CD5B94">
        <w:rPr>
          <w:rFonts w:asciiTheme="majorBidi" w:hAnsiTheme="majorBidi" w:cstheme="majorBidi"/>
        </w:rPr>
        <w:t xml:space="preserve">yra labai riboti. Po minėtų krešėjimo faktorių koncentratų pavartojimo krešėjimo </w:t>
      </w:r>
      <w:r w:rsidR="003C6F0C">
        <w:rPr>
          <w:rFonts w:asciiTheme="majorBidi" w:hAnsiTheme="majorBidi" w:cstheme="majorBidi"/>
        </w:rPr>
        <w:t xml:space="preserve">rodiklių </w:t>
      </w:r>
      <w:r w:rsidRPr="00CD5B94">
        <w:rPr>
          <w:rFonts w:asciiTheme="majorBidi" w:hAnsiTheme="majorBidi" w:cstheme="majorBidi"/>
        </w:rPr>
        <w:t xml:space="preserve">tyrimai gali tapti nepatikimi. Gautus jų rezultatus reikia vertinti atsargiai. Jeigu yra </w:t>
      </w:r>
      <w:proofErr w:type="spellStart"/>
      <w:r w:rsidRPr="00CD5B94">
        <w:rPr>
          <w:rFonts w:asciiTheme="majorBidi" w:hAnsiTheme="majorBidi" w:cstheme="majorBidi"/>
        </w:rPr>
        <w:t>trombocitopenija</w:t>
      </w:r>
      <w:proofErr w:type="spellEnd"/>
      <w:r w:rsidRPr="00CD5B94">
        <w:rPr>
          <w:rFonts w:asciiTheme="majorBidi" w:hAnsiTheme="majorBidi" w:cstheme="majorBidi"/>
        </w:rPr>
        <w:t xml:space="preserve"> arba buvo vartota ilgai veikiančių </w:t>
      </w:r>
      <w:proofErr w:type="spellStart"/>
      <w:r w:rsidRPr="00CD5B94">
        <w:rPr>
          <w:rFonts w:asciiTheme="majorBidi" w:hAnsiTheme="majorBidi" w:cstheme="majorBidi"/>
        </w:rPr>
        <w:t>antitrombocitinių</w:t>
      </w:r>
      <w:proofErr w:type="spellEnd"/>
      <w:r w:rsidRPr="00CD5B94">
        <w:rPr>
          <w:rFonts w:asciiTheme="majorBidi" w:hAnsiTheme="majorBidi" w:cstheme="majorBidi"/>
        </w:rPr>
        <w:t xml:space="preserve"> vaistinių preparatų, reikia apsvarstyti gydymą trombocitų koncentratais. Visas simptominis gydymas turi būti taikomas gydytojo sprendimu.</w:t>
      </w:r>
    </w:p>
    <w:p w14:paraId="43CA6E61" w14:textId="77777777" w:rsidR="00C065A9" w:rsidRPr="00CD5B94" w:rsidRDefault="00C065A9" w:rsidP="006A65B8">
      <w:pPr>
        <w:rPr>
          <w:rFonts w:asciiTheme="majorBidi" w:hAnsiTheme="majorBidi" w:cstheme="majorBidi"/>
        </w:rPr>
      </w:pPr>
    </w:p>
    <w:p w14:paraId="47F95EB2" w14:textId="77777777" w:rsidR="00C065A9" w:rsidRPr="00CD5B94" w:rsidRDefault="007A7C8C" w:rsidP="006A65B8">
      <w:pPr>
        <w:rPr>
          <w:rFonts w:asciiTheme="majorBidi" w:hAnsiTheme="majorBidi" w:cstheme="majorBidi"/>
        </w:rPr>
      </w:pPr>
      <w:r w:rsidRPr="00CD5B94">
        <w:rPr>
          <w:rFonts w:asciiTheme="majorBidi" w:hAnsiTheme="majorBidi" w:cstheme="majorBidi"/>
        </w:rPr>
        <w:t>Didžiojo</w:t>
      </w:r>
      <w:r w:rsidRPr="00CD5B94">
        <w:rPr>
          <w:rFonts w:asciiTheme="majorBidi" w:hAnsiTheme="majorBidi" w:cstheme="majorBidi"/>
          <w:spacing w:val="-9"/>
        </w:rPr>
        <w:t xml:space="preserve"> </w:t>
      </w:r>
      <w:r w:rsidRPr="00CD5B94">
        <w:rPr>
          <w:rFonts w:asciiTheme="majorBidi" w:hAnsiTheme="majorBidi" w:cstheme="majorBidi"/>
        </w:rPr>
        <w:t>kraujavimo</w:t>
      </w:r>
      <w:r w:rsidRPr="00CD5B94">
        <w:rPr>
          <w:rFonts w:asciiTheme="majorBidi" w:hAnsiTheme="majorBidi" w:cstheme="majorBidi"/>
          <w:spacing w:val="-7"/>
        </w:rPr>
        <w:t xml:space="preserve"> </w:t>
      </w:r>
      <w:r w:rsidRPr="00CD5B94">
        <w:rPr>
          <w:rFonts w:asciiTheme="majorBidi" w:hAnsiTheme="majorBidi" w:cstheme="majorBidi"/>
        </w:rPr>
        <w:t>atveju</w:t>
      </w:r>
      <w:r w:rsidRPr="00CD5B94">
        <w:rPr>
          <w:rFonts w:asciiTheme="majorBidi" w:hAnsiTheme="majorBidi" w:cstheme="majorBidi"/>
          <w:spacing w:val="-7"/>
        </w:rPr>
        <w:t xml:space="preserve"> </w:t>
      </w:r>
      <w:r w:rsidRPr="00CD5B94">
        <w:rPr>
          <w:rFonts w:asciiTheme="majorBidi" w:hAnsiTheme="majorBidi" w:cstheme="majorBidi"/>
        </w:rPr>
        <w:t>reikėtų</w:t>
      </w:r>
      <w:r w:rsidRPr="00CD5B94">
        <w:rPr>
          <w:rFonts w:asciiTheme="majorBidi" w:hAnsiTheme="majorBidi" w:cstheme="majorBidi"/>
          <w:spacing w:val="-7"/>
        </w:rPr>
        <w:t xml:space="preserve"> </w:t>
      </w:r>
      <w:r w:rsidRPr="00CD5B94">
        <w:rPr>
          <w:rFonts w:asciiTheme="majorBidi" w:hAnsiTheme="majorBidi" w:cstheme="majorBidi"/>
        </w:rPr>
        <w:t>pasitarti</w:t>
      </w:r>
      <w:r w:rsidRPr="00CD5B94">
        <w:rPr>
          <w:rFonts w:asciiTheme="majorBidi" w:hAnsiTheme="majorBidi" w:cstheme="majorBidi"/>
          <w:spacing w:val="-7"/>
        </w:rPr>
        <w:t xml:space="preserve"> </w:t>
      </w:r>
      <w:r w:rsidRPr="00CD5B94">
        <w:rPr>
          <w:rFonts w:asciiTheme="majorBidi" w:hAnsiTheme="majorBidi" w:cstheme="majorBidi"/>
        </w:rPr>
        <w:t>su</w:t>
      </w:r>
      <w:r w:rsidRPr="00CD5B94">
        <w:rPr>
          <w:rFonts w:asciiTheme="majorBidi" w:hAnsiTheme="majorBidi" w:cstheme="majorBidi"/>
          <w:spacing w:val="-6"/>
        </w:rPr>
        <w:t xml:space="preserve"> </w:t>
      </w:r>
      <w:proofErr w:type="spellStart"/>
      <w:r w:rsidRPr="00CD5B94">
        <w:rPr>
          <w:rFonts w:asciiTheme="majorBidi" w:hAnsiTheme="majorBidi" w:cstheme="majorBidi"/>
        </w:rPr>
        <w:t>koaguliacijos</w:t>
      </w:r>
      <w:proofErr w:type="spellEnd"/>
      <w:r w:rsidRPr="00CD5B94">
        <w:rPr>
          <w:rFonts w:asciiTheme="majorBidi" w:hAnsiTheme="majorBidi" w:cstheme="majorBidi"/>
          <w:spacing w:val="-7"/>
        </w:rPr>
        <w:t xml:space="preserve"> </w:t>
      </w:r>
      <w:r w:rsidRPr="00CD5B94">
        <w:rPr>
          <w:rFonts w:asciiTheme="majorBidi" w:hAnsiTheme="majorBidi" w:cstheme="majorBidi"/>
        </w:rPr>
        <w:t>ekspertu,</w:t>
      </w:r>
      <w:r w:rsidRPr="00CD5B94">
        <w:rPr>
          <w:rFonts w:asciiTheme="majorBidi" w:hAnsiTheme="majorBidi" w:cstheme="majorBidi"/>
          <w:spacing w:val="-7"/>
        </w:rPr>
        <w:t xml:space="preserve"> </w:t>
      </w:r>
      <w:r w:rsidRPr="00CD5B94">
        <w:rPr>
          <w:rFonts w:asciiTheme="majorBidi" w:hAnsiTheme="majorBidi" w:cstheme="majorBidi"/>
        </w:rPr>
        <w:t>jeigu</w:t>
      </w:r>
      <w:r w:rsidRPr="00CD5B94">
        <w:rPr>
          <w:rFonts w:asciiTheme="majorBidi" w:hAnsiTheme="majorBidi" w:cstheme="majorBidi"/>
          <w:spacing w:val="-7"/>
        </w:rPr>
        <w:t xml:space="preserve"> </w:t>
      </w:r>
      <w:r w:rsidRPr="00CD5B94">
        <w:rPr>
          <w:rFonts w:asciiTheme="majorBidi" w:hAnsiTheme="majorBidi" w:cstheme="majorBidi"/>
        </w:rPr>
        <w:t>jis</w:t>
      </w:r>
      <w:r w:rsidRPr="00CD5B94">
        <w:rPr>
          <w:rFonts w:asciiTheme="majorBidi" w:hAnsiTheme="majorBidi" w:cstheme="majorBidi"/>
          <w:spacing w:val="-7"/>
        </w:rPr>
        <w:t xml:space="preserve"> </w:t>
      </w:r>
      <w:r w:rsidRPr="00CD5B94">
        <w:rPr>
          <w:rFonts w:asciiTheme="majorBidi" w:hAnsiTheme="majorBidi" w:cstheme="majorBidi"/>
        </w:rPr>
        <w:t>yra</w:t>
      </w:r>
      <w:r w:rsidRPr="00CD5B94">
        <w:rPr>
          <w:rFonts w:asciiTheme="majorBidi" w:hAnsiTheme="majorBidi" w:cstheme="majorBidi"/>
          <w:spacing w:val="-6"/>
        </w:rPr>
        <w:t xml:space="preserve"> </w:t>
      </w:r>
      <w:r w:rsidRPr="00CD5B94">
        <w:rPr>
          <w:rFonts w:asciiTheme="majorBidi" w:hAnsiTheme="majorBidi" w:cstheme="majorBidi"/>
          <w:spacing w:val="-2"/>
        </w:rPr>
        <w:t>pasiekiamas.</w:t>
      </w:r>
    </w:p>
    <w:p w14:paraId="44B2BC3D" w14:textId="77777777" w:rsidR="00C065A9" w:rsidRPr="00CD5B94" w:rsidRDefault="00C065A9" w:rsidP="006A65B8">
      <w:pPr>
        <w:rPr>
          <w:rFonts w:asciiTheme="majorBidi" w:hAnsiTheme="majorBidi" w:cstheme="majorBidi"/>
        </w:rPr>
      </w:pPr>
    </w:p>
    <w:p w14:paraId="66B182E8" w14:textId="77777777" w:rsidR="00D36615" w:rsidRPr="00CD5B94" w:rsidRDefault="00D36615" w:rsidP="00F42009">
      <w:pPr>
        <w:keepNext/>
        <w:keepLines/>
        <w:tabs>
          <w:tab w:val="left" w:pos="567"/>
        </w:tabs>
        <w:outlineLvl w:val="2"/>
        <w:rPr>
          <w:rFonts w:asciiTheme="majorBidi" w:hAnsiTheme="majorBidi" w:cstheme="majorBidi"/>
        </w:rPr>
      </w:pPr>
    </w:p>
    <w:p w14:paraId="30BBE3CB" w14:textId="35BE7594" w:rsidR="00F42009" w:rsidRPr="00CD5B94" w:rsidRDefault="00F42009" w:rsidP="00F42009">
      <w:pPr>
        <w:keepNext/>
        <w:keepLines/>
        <w:tabs>
          <w:tab w:val="left" w:pos="567"/>
        </w:tabs>
        <w:outlineLvl w:val="2"/>
        <w:rPr>
          <w:rFonts w:asciiTheme="majorBidi" w:hAnsiTheme="majorBidi" w:cstheme="majorBidi"/>
          <w:b/>
          <w:bCs/>
          <w:snapToGrid w:val="0"/>
          <w:lang w:eastAsia="x-none"/>
        </w:rPr>
      </w:pPr>
      <w:r w:rsidRPr="00CD5B94">
        <w:rPr>
          <w:rFonts w:asciiTheme="majorBidi" w:hAnsiTheme="majorBidi" w:cstheme="majorBidi"/>
          <w:b/>
          <w:bCs/>
          <w:snapToGrid w:val="0"/>
          <w:lang w:eastAsia="x-none"/>
        </w:rPr>
        <w:t>5.</w:t>
      </w:r>
      <w:r w:rsidRPr="00CD5B94">
        <w:rPr>
          <w:rFonts w:asciiTheme="majorBidi" w:hAnsiTheme="majorBidi" w:cstheme="majorBidi"/>
          <w:b/>
          <w:bCs/>
          <w:snapToGrid w:val="0"/>
          <w:lang w:eastAsia="x-none"/>
        </w:rPr>
        <w:tab/>
        <w:t>FARMAKOLOGINĖS SAVYBĖS</w:t>
      </w:r>
    </w:p>
    <w:p w14:paraId="335C2CB4" w14:textId="77777777" w:rsidR="00C065A9" w:rsidRPr="00CD5B94" w:rsidRDefault="00C065A9" w:rsidP="006A65B8">
      <w:pPr>
        <w:rPr>
          <w:rFonts w:asciiTheme="majorBidi" w:hAnsiTheme="majorBidi" w:cstheme="majorBidi"/>
          <w:b/>
        </w:rPr>
      </w:pPr>
    </w:p>
    <w:p w14:paraId="7706868C" w14:textId="77777777" w:rsidR="00F42009" w:rsidRPr="00CD5B94" w:rsidRDefault="00F42009" w:rsidP="00F42009">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5.1</w:t>
      </w:r>
      <w:r w:rsidRPr="00CD5B94">
        <w:rPr>
          <w:rFonts w:asciiTheme="majorBidi" w:hAnsiTheme="majorBidi" w:cstheme="majorBidi"/>
          <w:b/>
          <w:snapToGrid w:val="0"/>
          <w:lang w:eastAsia="x-none"/>
        </w:rPr>
        <w:t xml:space="preserve"> </w:t>
      </w:r>
      <w:r w:rsidRPr="00CD5B94">
        <w:rPr>
          <w:rFonts w:asciiTheme="majorBidi" w:hAnsiTheme="majorBidi" w:cstheme="majorBidi"/>
          <w:b/>
          <w:bCs/>
          <w:snapToGrid w:val="0"/>
          <w:lang w:eastAsia="x-none"/>
        </w:rPr>
        <w:tab/>
      </w:r>
      <w:proofErr w:type="spellStart"/>
      <w:r w:rsidRPr="00CD5B94">
        <w:rPr>
          <w:rFonts w:asciiTheme="majorBidi" w:hAnsiTheme="majorBidi" w:cstheme="majorBidi"/>
          <w:b/>
          <w:bCs/>
          <w:snapToGrid w:val="0"/>
          <w:lang w:eastAsia="x-none"/>
        </w:rPr>
        <w:t>Farmakodinaminės</w:t>
      </w:r>
      <w:proofErr w:type="spellEnd"/>
      <w:r w:rsidRPr="00CD5B94">
        <w:rPr>
          <w:rFonts w:asciiTheme="majorBidi" w:hAnsiTheme="majorBidi" w:cstheme="majorBidi"/>
          <w:b/>
          <w:bCs/>
          <w:snapToGrid w:val="0"/>
          <w:lang w:eastAsia="x-none"/>
        </w:rPr>
        <w:t xml:space="preserve"> savybės</w:t>
      </w:r>
    </w:p>
    <w:p w14:paraId="5DE6053B" w14:textId="77777777" w:rsidR="00F42009" w:rsidRPr="00CD5B94" w:rsidRDefault="00F42009" w:rsidP="006A65B8">
      <w:pPr>
        <w:rPr>
          <w:rFonts w:asciiTheme="majorBidi" w:hAnsiTheme="majorBidi" w:cstheme="majorBidi"/>
        </w:rPr>
      </w:pPr>
    </w:p>
    <w:p w14:paraId="120546C9" w14:textId="0C9B2DF0"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Farmakoterapinė</w:t>
      </w:r>
      <w:proofErr w:type="spellEnd"/>
      <w:r w:rsidRPr="00CD5B94">
        <w:rPr>
          <w:rFonts w:asciiTheme="majorBidi" w:hAnsiTheme="majorBidi" w:cstheme="majorBidi"/>
          <w:spacing w:val="-3"/>
        </w:rPr>
        <w:t xml:space="preserve"> </w:t>
      </w:r>
      <w:r w:rsidRPr="00CD5B94">
        <w:rPr>
          <w:rFonts w:asciiTheme="majorBidi" w:hAnsiTheme="majorBidi" w:cstheme="majorBidi"/>
        </w:rPr>
        <w:t>grupė</w:t>
      </w:r>
      <w:r w:rsidRPr="00CD5B94">
        <w:rPr>
          <w:rFonts w:asciiTheme="majorBidi" w:hAnsiTheme="majorBidi" w:cstheme="majorBidi"/>
          <w:spacing w:val="-6"/>
        </w:rPr>
        <w:t xml:space="preserve"> </w:t>
      </w:r>
      <w:r w:rsidRPr="00CD5B94">
        <w:rPr>
          <w:rFonts w:asciiTheme="majorBidi" w:hAnsiTheme="majorBidi" w:cstheme="majorBidi"/>
        </w:rPr>
        <w:t>–</w:t>
      </w:r>
      <w:r w:rsidRPr="00CD5B94">
        <w:rPr>
          <w:rFonts w:asciiTheme="majorBidi" w:hAnsiTheme="majorBidi" w:cstheme="majorBidi"/>
          <w:spacing w:val="-2"/>
        </w:rPr>
        <w:t xml:space="preserve"> </w:t>
      </w:r>
      <w:proofErr w:type="spellStart"/>
      <w:r w:rsidR="0039791F" w:rsidRPr="0088497C">
        <w:t>antitromboziniai</w:t>
      </w:r>
      <w:proofErr w:type="spellEnd"/>
      <w:r w:rsidR="0039791F" w:rsidRPr="0088497C">
        <w:t xml:space="preserve"> vaistiniai preparatai</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tiesioginiai</w:t>
      </w:r>
      <w:r w:rsidRPr="00CD5B94">
        <w:rPr>
          <w:rFonts w:asciiTheme="majorBidi" w:hAnsiTheme="majorBidi" w:cstheme="majorBidi"/>
          <w:spacing w:val="-3"/>
        </w:rPr>
        <w:t xml:space="preserve"> </w:t>
      </w:r>
      <w:r w:rsidRPr="00CD5B94">
        <w:rPr>
          <w:rFonts w:asciiTheme="majorBidi" w:hAnsiTheme="majorBidi" w:cstheme="majorBidi"/>
        </w:rPr>
        <w:t>trombino</w:t>
      </w:r>
      <w:r w:rsidRPr="00CD5B94">
        <w:rPr>
          <w:rFonts w:asciiTheme="majorBidi" w:hAnsiTheme="majorBidi" w:cstheme="majorBidi"/>
          <w:spacing w:val="-3"/>
        </w:rPr>
        <w:t xml:space="preserve"> </w:t>
      </w:r>
      <w:r w:rsidRPr="00CD5B94">
        <w:rPr>
          <w:rFonts w:asciiTheme="majorBidi" w:hAnsiTheme="majorBidi" w:cstheme="majorBidi"/>
        </w:rPr>
        <w:t>inhibitoriai,</w:t>
      </w:r>
      <w:r w:rsidRPr="00CD5B94">
        <w:rPr>
          <w:rFonts w:asciiTheme="majorBidi" w:hAnsiTheme="majorBidi" w:cstheme="majorBidi"/>
          <w:spacing w:val="-3"/>
        </w:rPr>
        <w:t xml:space="preserve"> </w:t>
      </w:r>
      <w:r w:rsidRPr="00CD5B94">
        <w:rPr>
          <w:rFonts w:asciiTheme="majorBidi" w:hAnsiTheme="majorBidi" w:cstheme="majorBidi"/>
        </w:rPr>
        <w:t>ATC</w:t>
      </w:r>
      <w:r w:rsidRPr="00CD5B94">
        <w:rPr>
          <w:rFonts w:asciiTheme="majorBidi" w:hAnsiTheme="majorBidi" w:cstheme="majorBidi"/>
          <w:spacing w:val="-3"/>
        </w:rPr>
        <w:t xml:space="preserve"> </w:t>
      </w:r>
      <w:r w:rsidRPr="00CD5B94">
        <w:rPr>
          <w:rFonts w:asciiTheme="majorBidi" w:hAnsiTheme="majorBidi" w:cstheme="majorBidi"/>
        </w:rPr>
        <w:t>kodas</w:t>
      </w:r>
      <w:r w:rsidRPr="00CD5B94">
        <w:rPr>
          <w:rFonts w:asciiTheme="majorBidi" w:hAnsiTheme="majorBidi" w:cstheme="majorBidi"/>
          <w:spacing w:val="-3"/>
        </w:rPr>
        <w:t xml:space="preserve"> </w:t>
      </w:r>
      <w:r w:rsidRPr="00CD5B94">
        <w:rPr>
          <w:rFonts w:asciiTheme="majorBidi" w:hAnsiTheme="majorBidi" w:cstheme="majorBidi"/>
        </w:rPr>
        <w:t xml:space="preserve">– </w:t>
      </w:r>
      <w:r w:rsidRPr="00CD5B94">
        <w:rPr>
          <w:rFonts w:asciiTheme="majorBidi" w:hAnsiTheme="majorBidi" w:cstheme="majorBidi"/>
          <w:spacing w:val="-2"/>
        </w:rPr>
        <w:t>B01AE07.</w:t>
      </w:r>
    </w:p>
    <w:p w14:paraId="6F795147" w14:textId="77777777" w:rsidR="00C065A9" w:rsidRPr="00CD5B94" w:rsidRDefault="00C065A9" w:rsidP="006A65B8">
      <w:pPr>
        <w:rPr>
          <w:rFonts w:asciiTheme="majorBidi" w:hAnsiTheme="majorBidi" w:cstheme="majorBidi"/>
        </w:rPr>
      </w:pPr>
    </w:p>
    <w:p w14:paraId="1C2FFCD8" w14:textId="77777777" w:rsidR="00C065A9" w:rsidRPr="00CD5B94" w:rsidRDefault="007A7C8C" w:rsidP="006A65B8">
      <w:pPr>
        <w:rPr>
          <w:rFonts w:asciiTheme="majorBidi" w:hAnsiTheme="majorBidi" w:cstheme="majorBidi"/>
        </w:rPr>
      </w:pPr>
      <w:r w:rsidRPr="00CD5B94">
        <w:rPr>
          <w:rFonts w:asciiTheme="majorBidi" w:hAnsiTheme="majorBidi" w:cstheme="majorBidi"/>
          <w:u w:val="single"/>
        </w:rPr>
        <w:t>Veikimo</w:t>
      </w:r>
      <w:r w:rsidRPr="00CD5B94">
        <w:rPr>
          <w:rFonts w:asciiTheme="majorBidi" w:hAnsiTheme="majorBidi" w:cstheme="majorBidi"/>
          <w:spacing w:val="-7"/>
          <w:u w:val="single"/>
        </w:rPr>
        <w:t xml:space="preserve"> </w:t>
      </w:r>
      <w:r w:rsidRPr="00CD5B94">
        <w:rPr>
          <w:rFonts w:asciiTheme="majorBidi" w:hAnsiTheme="majorBidi" w:cstheme="majorBidi"/>
          <w:spacing w:val="-2"/>
          <w:u w:val="single"/>
        </w:rPr>
        <w:t>mechanizmas</w:t>
      </w:r>
    </w:p>
    <w:p w14:paraId="78039B3E" w14:textId="77777777" w:rsidR="00C065A9" w:rsidRPr="00CD5B94" w:rsidRDefault="00C065A9" w:rsidP="006A65B8">
      <w:pPr>
        <w:rPr>
          <w:rFonts w:asciiTheme="majorBidi" w:hAnsiTheme="majorBidi" w:cstheme="majorBidi"/>
        </w:rPr>
      </w:pPr>
    </w:p>
    <w:p w14:paraId="1164D9C6" w14:textId="05FFE2C7"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Dabigatranas</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eteksilatas</w:t>
      </w:r>
      <w:proofErr w:type="spellEnd"/>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mažos</w:t>
      </w:r>
      <w:r w:rsidRPr="00CD5B94">
        <w:rPr>
          <w:rFonts w:asciiTheme="majorBidi" w:hAnsiTheme="majorBidi" w:cstheme="majorBidi"/>
          <w:spacing w:val="-3"/>
        </w:rPr>
        <w:t xml:space="preserve"> </w:t>
      </w:r>
      <w:r w:rsidRPr="00CD5B94">
        <w:rPr>
          <w:rFonts w:asciiTheme="majorBidi" w:hAnsiTheme="majorBidi" w:cstheme="majorBidi"/>
        </w:rPr>
        <w:t>molekulės</w:t>
      </w:r>
      <w:r w:rsidRPr="00CD5B94">
        <w:rPr>
          <w:rFonts w:asciiTheme="majorBidi" w:hAnsiTheme="majorBidi" w:cstheme="majorBidi"/>
          <w:spacing w:val="-3"/>
        </w:rPr>
        <w:t xml:space="preserve"> </w:t>
      </w:r>
      <w:proofErr w:type="spellStart"/>
      <w:r w:rsidRPr="00CD5B94">
        <w:rPr>
          <w:rFonts w:asciiTheme="majorBidi" w:hAnsiTheme="majorBidi" w:cstheme="majorBidi"/>
        </w:rPr>
        <w:t>provaistas</w:t>
      </w:r>
      <w:proofErr w:type="spellEnd"/>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kuris</w:t>
      </w:r>
      <w:r w:rsidRPr="00CD5B94">
        <w:rPr>
          <w:rFonts w:asciiTheme="majorBidi" w:hAnsiTheme="majorBidi" w:cstheme="majorBidi"/>
          <w:spacing w:val="-3"/>
        </w:rPr>
        <w:t xml:space="preserve"> </w:t>
      </w:r>
      <w:r w:rsidRPr="00CD5B94">
        <w:rPr>
          <w:rFonts w:asciiTheme="majorBidi" w:hAnsiTheme="majorBidi" w:cstheme="majorBidi"/>
        </w:rPr>
        <w:t>nėra</w:t>
      </w:r>
      <w:r w:rsidRPr="00CD5B94">
        <w:rPr>
          <w:rFonts w:asciiTheme="majorBidi" w:hAnsiTheme="majorBidi" w:cstheme="majorBidi"/>
          <w:spacing w:val="-3"/>
        </w:rPr>
        <w:t xml:space="preserve"> </w:t>
      </w:r>
      <w:r w:rsidRPr="00CD5B94">
        <w:rPr>
          <w:rFonts w:asciiTheme="majorBidi" w:hAnsiTheme="majorBidi" w:cstheme="majorBidi"/>
        </w:rPr>
        <w:t>farmakologiškai</w:t>
      </w:r>
      <w:r w:rsidRPr="00CD5B94">
        <w:rPr>
          <w:rFonts w:asciiTheme="majorBidi" w:hAnsiTheme="majorBidi" w:cstheme="majorBidi"/>
          <w:spacing w:val="-3"/>
        </w:rPr>
        <w:t xml:space="preserve"> </w:t>
      </w:r>
      <w:r w:rsidRPr="00CD5B94">
        <w:rPr>
          <w:rFonts w:asciiTheme="majorBidi" w:hAnsiTheme="majorBidi" w:cstheme="majorBidi"/>
        </w:rPr>
        <w:t>aktyvus.</w:t>
      </w:r>
      <w:r w:rsidRPr="00CD5B94">
        <w:rPr>
          <w:rFonts w:asciiTheme="majorBidi" w:hAnsiTheme="majorBidi" w:cstheme="majorBidi"/>
          <w:spacing w:val="-3"/>
        </w:rPr>
        <w:t xml:space="preserve"> </w:t>
      </w:r>
      <w:r w:rsidRPr="00CD5B94">
        <w:rPr>
          <w:rFonts w:asciiTheme="majorBidi" w:hAnsiTheme="majorBidi" w:cstheme="majorBidi"/>
        </w:rPr>
        <w:t xml:space="preserve">Išgertas </w:t>
      </w:r>
      <w:proofErr w:type="spellStart"/>
      <w:r w:rsidRPr="00CD5B94">
        <w:rPr>
          <w:rFonts w:asciiTheme="majorBidi" w:hAnsiTheme="majorBidi" w:cstheme="majorBidi"/>
        </w:rPr>
        <w:t>dabigatranas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eteksilatas</w:t>
      </w:r>
      <w:proofErr w:type="spellEnd"/>
      <w:r w:rsidRPr="00CD5B94">
        <w:rPr>
          <w:rFonts w:asciiTheme="majorBidi" w:hAnsiTheme="majorBidi" w:cstheme="majorBidi"/>
        </w:rPr>
        <w:t xml:space="preserve"> absorbuojamas greitai ir </w:t>
      </w:r>
      <w:proofErr w:type="spellStart"/>
      <w:r w:rsidRPr="00CD5B94">
        <w:rPr>
          <w:rFonts w:asciiTheme="majorBidi" w:hAnsiTheme="majorBidi" w:cstheme="majorBidi"/>
        </w:rPr>
        <w:t>esterazės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katalizuojamos</w:t>
      </w:r>
      <w:proofErr w:type="spellEnd"/>
      <w:r w:rsidRPr="00CD5B94">
        <w:rPr>
          <w:rFonts w:asciiTheme="majorBidi" w:hAnsiTheme="majorBidi" w:cstheme="majorBidi"/>
        </w:rPr>
        <w:t xml:space="preserve"> hidrolizės būdu kraujo plazmoje bei kepenyse verčiamas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Dabigatranas</w:t>
      </w:r>
      <w:proofErr w:type="spellEnd"/>
      <w:r w:rsidRPr="00CD5B94">
        <w:rPr>
          <w:rFonts w:asciiTheme="majorBidi" w:hAnsiTheme="majorBidi" w:cstheme="majorBidi"/>
        </w:rPr>
        <w:t xml:space="preserve"> yra stiprus konkurencinio, tiesioginio,</w:t>
      </w:r>
      <w:r w:rsidR="003160E1">
        <w:rPr>
          <w:rFonts w:asciiTheme="majorBidi" w:hAnsiTheme="majorBidi" w:cstheme="majorBidi"/>
        </w:rPr>
        <w:t xml:space="preserve"> </w:t>
      </w:r>
      <w:r w:rsidRPr="00CD5B94">
        <w:rPr>
          <w:rFonts w:asciiTheme="majorBidi" w:hAnsiTheme="majorBidi" w:cstheme="majorBidi"/>
        </w:rPr>
        <w:t>laikino</w:t>
      </w:r>
      <w:r w:rsidRPr="00CD5B94">
        <w:rPr>
          <w:rFonts w:asciiTheme="majorBidi" w:hAnsiTheme="majorBidi" w:cstheme="majorBidi"/>
          <w:spacing w:val="-11"/>
        </w:rPr>
        <w:t xml:space="preserve"> </w:t>
      </w:r>
      <w:r w:rsidRPr="00CD5B94">
        <w:rPr>
          <w:rFonts w:asciiTheme="majorBidi" w:hAnsiTheme="majorBidi" w:cstheme="majorBidi"/>
        </w:rPr>
        <w:t>poveikio</w:t>
      </w:r>
      <w:r w:rsidRPr="00CD5B94">
        <w:rPr>
          <w:rFonts w:asciiTheme="majorBidi" w:hAnsiTheme="majorBidi" w:cstheme="majorBidi"/>
          <w:spacing w:val="-8"/>
        </w:rPr>
        <w:t xml:space="preserve"> </w:t>
      </w:r>
      <w:r w:rsidRPr="00CD5B94">
        <w:rPr>
          <w:rFonts w:asciiTheme="majorBidi" w:hAnsiTheme="majorBidi" w:cstheme="majorBidi"/>
        </w:rPr>
        <w:t>trombino</w:t>
      </w:r>
      <w:r w:rsidRPr="00CD5B94">
        <w:rPr>
          <w:rFonts w:asciiTheme="majorBidi" w:hAnsiTheme="majorBidi" w:cstheme="majorBidi"/>
          <w:spacing w:val="-8"/>
        </w:rPr>
        <w:t xml:space="preserve"> </w:t>
      </w:r>
      <w:r w:rsidRPr="00CD5B94">
        <w:rPr>
          <w:rFonts w:asciiTheme="majorBidi" w:hAnsiTheme="majorBidi" w:cstheme="majorBidi"/>
        </w:rPr>
        <w:t>inhibitorius</w:t>
      </w:r>
      <w:r w:rsidRPr="00CD5B94">
        <w:rPr>
          <w:rFonts w:asciiTheme="majorBidi" w:hAnsiTheme="majorBidi" w:cstheme="majorBidi"/>
          <w:spacing w:val="-8"/>
        </w:rPr>
        <w:t xml:space="preserve"> </w:t>
      </w:r>
      <w:r w:rsidRPr="00CD5B94">
        <w:rPr>
          <w:rFonts w:asciiTheme="majorBidi" w:hAnsiTheme="majorBidi" w:cstheme="majorBidi"/>
        </w:rPr>
        <w:t>ir</w:t>
      </w:r>
      <w:r w:rsidRPr="00CD5B94">
        <w:rPr>
          <w:rFonts w:asciiTheme="majorBidi" w:hAnsiTheme="majorBidi" w:cstheme="majorBidi"/>
          <w:spacing w:val="-8"/>
        </w:rPr>
        <w:t xml:space="preserve"> </w:t>
      </w:r>
      <w:r w:rsidRPr="00CD5B94">
        <w:rPr>
          <w:rFonts w:asciiTheme="majorBidi" w:hAnsiTheme="majorBidi" w:cstheme="majorBidi"/>
        </w:rPr>
        <w:t>svarbiausias</w:t>
      </w:r>
      <w:r w:rsidRPr="00CD5B94">
        <w:rPr>
          <w:rFonts w:asciiTheme="majorBidi" w:hAnsiTheme="majorBidi" w:cstheme="majorBidi"/>
          <w:spacing w:val="-8"/>
        </w:rPr>
        <w:t xml:space="preserve"> </w:t>
      </w:r>
      <w:r w:rsidRPr="00CD5B94">
        <w:rPr>
          <w:rFonts w:asciiTheme="majorBidi" w:hAnsiTheme="majorBidi" w:cstheme="majorBidi"/>
        </w:rPr>
        <w:t>aktyvus</w:t>
      </w:r>
      <w:r w:rsidRPr="00CD5B94">
        <w:rPr>
          <w:rFonts w:asciiTheme="majorBidi" w:hAnsiTheme="majorBidi" w:cstheme="majorBidi"/>
          <w:spacing w:val="-8"/>
        </w:rPr>
        <w:t xml:space="preserve"> </w:t>
      </w:r>
      <w:r w:rsidRPr="00CD5B94">
        <w:rPr>
          <w:rFonts w:asciiTheme="majorBidi" w:hAnsiTheme="majorBidi" w:cstheme="majorBidi"/>
        </w:rPr>
        <w:t>komponentas</w:t>
      </w:r>
      <w:r w:rsidRPr="00CD5B94">
        <w:rPr>
          <w:rFonts w:asciiTheme="majorBidi" w:hAnsiTheme="majorBidi" w:cstheme="majorBidi"/>
          <w:spacing w:val="-8"/>
        </w:rPr>
        <w:t xml:space="preserve"> </w:t>
      </w:r>
      <w:r w:rsidRPr="00CD5B94">
        <w:rPr>
          <w:rFonts w:asciiTheme="majorBidi" w:hAnsiTheme="majorBidi" w:cstheme="majorBidi"/>
        </w:rPr>
        <w:t>kraujo</w:t>
      </w:r>
      <w:r w:rsidRPr="00CD5B94">
        <w:rPr>
          <w:rFonts w:asciiTheme="majorBidi" w:hAnsiTheme="majorBidi" w:cstheme="majorBidi"/>
          <w:spacing w:val="-8"/>
        </w:rPr>
        <w:t xml:space="preserve"> </w:t>
      </w:r>
      <w:r w:rsidRPr="00CD5B94">
        <w:rPr>
          <w:rFonts w:asciiTheme="majorBidi" w:hAnsiTheme="majorBidi" w:cstheme="majorBidi"/>
          <w:spacing w:val="-2"/>
        </w:rPr>
        <w:t>plazmoje.</w:t>
      </w:r>
    </w:p>
    <w:p w14:paraId="650329C4" w14:textId="77777777" w:rsidR="00C065A9" w:rsidRPr="00CD5B94" w:rsidRDefault="007A7C8C" w:rsidP="006A65B8">
      <w:pPr>
        <w:rPr>
          <w:rFonts w:asciiTheme="majorBidi" w:hAnsiTheme="majorBidi" w:cstheme="majorBidi"/>
        </w:rPr>
      </w:pPr>
      <w:r w:rsidRPr="00CD5B94">
        <w:rPr>
          <w:rFonts w:asciiTheme="majorBidi" w:hAnsiTheme="majorBidi" w:cstheme="majorBidi"/>
        </w:rPr>
        <w:t>Kadangi kraujo krešėjimo metu trombinas (</w:t>
      </w:r>
      <w:proofErr w:type="spellStart"/>
      <w:r w:rsidRPr="00CD5B94">
        <w:rPr>
          <w:rFonts w:asciiTheme="majorBidi" w:hAnsiTheme="majorBidi" w:cstheme="majorBidi"/>
        </w:rPr>
        <w:t>serino</w:t>
      </w:r>
      <w:proofErr w:type="spellEnd"/>
      <w:r w:rsidRPr="00CD5B94">
        <w:rPr>
          <w:rFonts w:asciiTheme="majorBidi" w:hAnsiTheme="majorBidi" w:cstheme="majorBidi"/>
        </w:rPr>
        <w:t xml:space="preserve"> proteazė) </w:t>
      </w:r>
      <w:proofErr w:type="spellStart"/>
      <w:r w:rsidRPr="00CD5B94">
        <w:rPr>
          <w:rFonts w:asciiTheme="majorBidi" w:hAnsiTheme="majorBidi" w:cstheme="majorBidi"/>
        </w:rPr>
        <w:t>fibrinogeną</w:t>
      </w:r>
      <w:proofErr w:type="spellEnd"/>
      <w:r w:rsidRPr="00CD5B94">
        <w:rPr>
          <w:rFonts w:asciiTheme="majorBidi" w:hAnsiTheme="majorBidi" w:cstheme="majorBidi"/>
        </w:rPr>
        <w:t xml:space="preserve"> verčia fibrinu, jo aktyvumo slopinimas</w:t>
      </w:r>
      <w:r w:rsidRPr="00CD5B94">
        <w:rPr>
          <w:rFonts w:asciiTheme="majorBidi" w:hAnsiTheme="majorBidi" w:cstheme="majorBidi"/>
          <w:spacing w:val="-3"/>
        </w:rPr>
        <w:t xml:space="preserve"> </w:t>
      </w:r>
      <w:r w:rsidRPr="00CD5B94">
        <w:rPr>
          <w:rFonts w:asciiTheme="majorBidi" w:hAnsiTheme="majorBidi" w:cstheme="majorBidi"/>
        </w:rPr>
        <w:t>stabdo</w:t>
      </w:r>
      <w:r w:rsidRPr="00CD5B94">
        <w:rPr>
          <w:rFonts w:asciiTheme="majorBidi" w:hAnsiTheme="majorBidi" w:cstheme="majorBidi"/>
          <w:spacing w:val="-3"/>
        </w:rPr>
        <w:t xml:space="preserve"> </w:t>
      </w:r>
      <w:proofErr w:type="spellStart"/>
      <w:r w:rsidRPr="00CD5B94">
        <w:rPr>
          <w:rFonts w:asciiTheme="majorBidi" w:hAnsiTheme="majorBidi" w:cstheme="majorBidi"/>
        </w:rPr>
        <w:t>trombų</w:t>
      </w:r>
      <w:proofErr w:type="spellEnd"/>
      <w:r w:rsidRPr="00CD5B94">
        <w:rPr>
          <w:rFonts w:asciiTheme="majorBidi" w:hAnsiTheme="majorBidi" w:cstheme="majorBidi"/>
          <w:spacing w:val="-3"/>
        </w:rPr>
        <w:t xml:space="preserve"> </w:t>
      </w:r>
      <w:r w:rsidRPr="00CD5B94">
        <w:rPr>
          <w:rFonts w:asciiTheme="majorBidi" w:hAnsiTheme="majorBidi" w:cstheme="majorBidi"/>
        </w:rPr>
        <w:t>formavimąsi.</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Dabigatranas</w:t>
      </w:r>
      <w:proofErr w:type="spellEnd"/>
      <w:r w:rsidRPr="00CD5B94">
        <w:rPr>
          <w:rFonts w:asciiTheme="majorBidi" w:hAnsiTheme="majorBidi" w:cstheme="majorBidi"/>
          <w:spacing w:val="-3"/>
        </w:rPr>
        <w:t xml:space="preserve"> </w:t>
      </w:r>
      <w:r w:rsidRPr="00CD5B94">
        <w:rPr>
          <w:rFonts w:asciiTheme="majorBidi" w:hAnsiTheme="majorBidi" w:cstheme="majorBidi"/>
        </w:rPr>
        <w:t>slopina</w:t>
      </w:r>
      <w:r w:rsidRPr="00CD5B94">
        <w:rPr>
          <w:rFonts w:asciiTheme="majorBidi" w:hAnsiTheme="majorBidi" w:cstheme="majorBidi"/>
          <w:spacing w:val="-3"/>
        </w:rPr>
        <w:t xml:space="preserve"> </w:t>
      </w:r>
      <w:r w:rsidRPr="00CD5B94">
        <w:rPr>
          <w:rFonts w:asciiTheme="majorBidi" w:hAnsiTheme="majorBidi" w:cstheme="majorBidi"/>
        </w:rPr>
        <w:t>laisvą</w:t>
      </w:r>
      <w:r w:rsidRPr="00CD5B94">
        <w:rPr>
          <w:rFonts w:asciiTheme="majorBidi" w:hAnsiTheme="majorBidi" w:cstheme="majorBidi"/>
          <w:spacing w:val="-3"/>
        </w:rPr>
        <w:t xml:space="preserve"> </w:t>
      </w:r>
      <w:r w:rsidRPr="00CD5B94">
        <w:rPr>
          <w:rFonts w:asciiTheme="majorBidi" w:hAnsiTheme="majorBidi" w:cstheme="majorBidi"/>
        </w:rPr>
        <w:t>trombiną,</w:t>
      </w:r>
      <w:r w:rsidRPr="00CD5B94">
        <w:rPr>
          <w:rFonts w:asciiTheme="majorBidi" w:hAnsiTheme="majorBidi" w:cstheme="majorBidi"/>
          <w:spacing w:val="-3"/>
        </w:rPr>
        <w:t xml:space="preserve"> </w:t>
      </w:r>
      <w:r w:rsidRPr="00CD5B94">
        <w:rPr>
          <w:rFonts w:asciiTheme="majorBidi" w:hAnsiTheme="majorBidi" w:cstheme="majorBidi"/>
        </w:rPr>
        <w:t>prie</w:t>
      </w:r>
      <w:r w:rsidRPr="00CD5B94">
        <w:rPr>
          <w:rFonts w:asciiTheme="majorBidi" w:hAnsiTheme="majorBidi" w:cstheme="majorBidi"/>
          <w:spacing w:val="-3"/>
        </w:rPr>
        <w:t xml:space="preserve"> </w:t>
      </w:r>
      <w:r w:rsidRPr="00CD5B94">
        <w:rPr>
          <w:rFonts w:asciiTheme="majorBidi" w:hAnsiTheme="majorBidi" w:cstheme="majorBidi"/>
        </w:rPr>
        <w:t>fibrino</w:t>
      </w:r>
      <w:r w:rsidRPr="00CD5B94">
        <w:rPr>
          <w:rFonts w:asciiTheme="majorBidi" w:hAnsiTheme="majorBidi" w:cstheme="majorBidi"/>
          <w:spacing w:val="-3"/>
        </w:rPr>
        <w:t xml:space="preserve"> </w:t>
      </w:r>
      <w:r w:rsidRPr="00CD5B94">
        <w:rPr>
          <w:rFonts w:asciiTheme="majorBidi" w:hAnsiTheme="majorBidi" w:cstheme="majorBidi"/>
        </w:rPr>
        <w:t xml:space="preserve">prisijungusį trombiną bei trombino sukeliamą trombocitų </w:t>
      </w:r>
      <w:proofErr w:type="spellStart"/>
      <w:r w:rsidRPr="00CD5B94">
        <w:rPr>
          <w:rFonts w:asciiTheme="majorBidi" w:hAnsiTheme="majorBidi" w:cstheme="majorBidi"/>
        </w:rPr>
        <w:t>agregaciją</w:t>
      </w:r>
      <w:proofErr w:type="spellEnd"/>
      <w:r w:rsidRPr="00CD5B94">
        <w:rPr>
          <w:rFonts w:asciiTheme="majorBidi" w:hAnsiTheme="majorBidi" w:cstheme="majorBidi"/>
        </w:rPr>
        <w:t>.</w:t>
      </w:r>
    </w:p>
    <w:p w14:paraId="45661DD1" w14:textId="77777777" w:rsidR="00C065A9" w:rsidRPr="00CD5B94" w:rsidRDefault="00C065A9" w:rsidP="006A65B8">
      <w:pPr>
        <w:rPr>
          <w:rFonts w:asciiTheme="majorBidi" w:hAnsiTheme="majorBidi" w:cstheme="majorBidi"/>
        </w:rPr>
      </w:pPr>
    </w:p>
    <w:p w14:paraId="7992BE0D"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u w:val="single"/>
        </w:rPr>
        <w:t>Farmakodinaminis</w:t>
      </w:r>
      <w:proofErr w:type="spellEnd"/>
      <w:r w:rsidRPr="00CD5B94">
        <w:rPr>
          <w:rFonts w:asciiTheme="majorBidi" w:hAnsiTheme="majorBidi" w:cstheme="majorBidi"/>
          <w:spacing w:val="16"/>
          <w:u w:val="single"/>
        </w:rPr>
        <w:t xml:space="preserve"> </w:t>
      </w:r>
      <w:r w:rsidRPr="00CD5B94">
        <w:rPr>
          <w:rFonts w:asciiTheme="majorBidi" w:hAnsiTheme="majorBidi" w:cstheme="majorBidi"/>
          <w:spacing w:val="-2"/>
          <w:u w:val="single"/>
        </w:rPr>
        <w:t>poveikis</w:t>
      </w:r>
    </w:p>
    <w:p w14:paraId="5FC4D0D4" w14:textId="77777777" w:rsidR="0083405D" w:rsidRPr="00CD5B94" w:rsidRDefault="0083405D" w:rsidP="006A65B8">
      <w:pPr>
        <w:rPr>
          <w:rFonts w:asciiTheme="majorBidi" w:hAnsiTheme="majorBidi" w:cstheme="majorBidi"/>
        </w:rPr>
      </w:pPr>
    </w:p>
    <w:p w14:paraId="0D9204D8" w14:textId="18C52FBB" w:rsidR="00C065A9" w:rsidRPr="00CD5B94" w:rsidRDefault="007A7C8C" w:rsidP="006A65B8">
      <w:pPr>
        <w:rPr>
          <w:rFonts w:asciiTheme="majorBidi" w:hAnsiTheme="majorBidi" w:cstheme="majorBidi"/>
        </w:rPr>
      </w:pPr>
      <w:r w:rsidRPr="00CD5B94">
        <w:rPr>
          <w:rFonts w:asciiTheme="majorBidi" w:hAnsiTheme="majorBidi" w:cstheme="majorBidi"/>
        </w:rPr>
        <w:t xml:space="preserve">Į veną suleisto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ir išgerto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antitrombozinis</w:t>
      </w:r>
      <w:proofErr w:type="spellEnd"/>
      <w:r w:rsidRPr="00CD5B94">
        <w:rPr>
          <w:rFonts w:asciiTheme="majorBidi" w:hAnsiTheme="majorBidi" w:cstheme="majorBidi"/>
        </w:rPr>
        <w:t xml:space="preserve"> veiksmingumas ir </w:t>
      </w:r>
      <w:proofErr w:type="spellStart"/>
      <w:r w:rsidRPr="00CD5B94">
        <w:rPr>
          <w:rFonts w:asciiTheme="majorBidi" w:hAnsiTheme="majorBidi" w:cstheme="majorBidi"/>
        </w:rPr>
        <w:t>antikoaguliacinis</w:t>
      </w:r>
      <w:proofErr w:type="spellEnd"/>
      <w:r w:rsidRPr="00CD5B94">
        <w:rPr>
          <w:rFonts w:asciiTheme="majorBidi" w:hAnsiTheme="majorBidi" w:cstheme="majorBidi"/>
          <w:spacing w:val="-3"/>
        </w:rPr>
        <w:t xml:space="preserve"> </w:t>
      </w:r>
      <w:r w:rsidRPr="00CD5B94">
        <w:rPr>
          <w:rFonts w:asciiTheme="majorBidi" w:hAnsiTheme="majorBidi" w:cstheme="majorBidi"/>
        </w:rPr>
        <w:t>aktyvumas</w:t>
      </w:r>
      <w:r w:rsidRPr="00CD5B94">
        <w:rPr>
          <w:rFonts w:asciiTheme="majorBidi" w:hAnsiTheme="majorBidi" w:cstheme="majorBidi"/>
          <w:spacing w:val="-3"/>
        </w:rPr>
        <w:t xml:space="preserve"> </w:t>
      </w:r>
      <w:r w:rsidRPr="00CD5B94">
        <w:rPr>
          <w:rFonts w:asciiTheme="majorBidi" w:hAnsiTheme="majorBidi" w:cstheme="majorBidi"/>
        </w:rPr>
        <w:t>įrodytas</w:t>
      </w:r>
      <w:r w:rsidRPr="00CD5B94">
        <w:rPr>
          <w:rFonts w:asciiTheme="majorBidi" w:hAnsiTheme="majorBidi" w:cstheme="majorBidi"/>
          <w:spacing w:val="-3"/>
        </w:rPr>
        <w:t xml:space="preserve"> </w:t>
      </w:r>
      <w:r w:rsidRPr="00CD5B94">
        <w:rPr>
          <w:rFonts w:asciiTheme="majorBidi" w:hAnsiTheme="majorBidi" w:cstheme="majorBidi"/>
        </w:rPr>
        <w:t>tyrimais</w:t>
      </w:r>
      <w:r w:rsidRPr="00CD5B94">
        <w:rPr>
          <w:rFonts w:asciiTheme="majorBidi" w:hAnsiTheme="majorBidi" w:cstheme="majorBidi"/>
          <w:spacing w:val="-1"/>
        </w:rPr>
        <w:t xml:space="preserve"> </w:t>
      </w:r>
      <w:proofErr w:type="spellStart"/>
      <w:r w:rsidRPr="00CD5B94">
        <w:rPr>
          <w:rFonts w:asciiTheme="majorBidi" w:hAnsiTheme="majorBidi" w:cstheme="majorBidi"/>
          <w:i/>
        </w:rPr>
        <w:t>in</w:t>
      </w:r>
      <w:proofErr w:type="spellEnd"/>
      <w:r w:rsidRPr="00CD5B94">
        <w:rPr>
          <w:rFonts w:asciiTheme="majorBidi" w:hAnsiTheme="majorBidi" w:cstheme="majorBidi"/>
          <w:i/>
          <w:spacing w:val="-5"/>
        </w:rPr>
        <w:t xml:space="preserve"> </w:t>
      </w:r>
      <w:proofErr w:type="spellStart"/>
      <w:r w:rsidRPr="00CD5B94">
        <w:rPr>
          <w:rFonts w:asciiTheme="majorBidi" w:hAnsiTheme="majorBidi" w:cstheme="majorBidi"/>
          <w:i/>
        </w:rPr>
        <w:t>vivo</w:t>
      </w:r>
      <w:proofErr w:type="spellEnd"/>
      <w:r w:rsidRPr="00CD5B94">
        <w:rPr>
          <w:rFonts w:asciiTheme="majorBidi" w:hAnsiTheme="majorBidi" w:cstheme="majorBidi"/>
          <w:i/>
          <w:spacing w:val="-2"/>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proofErr w:type="spellStart"/>
      <w:r w:rsidRPr="00CD5B94">
        <w:rPr>
          <w:rFonts w:asciiTheme="majorBidi" w:hAnsiTheme="majorBidi" w:cstheme="majorBidi"/>
          <w:i/>
        </w:rPr>
        <w:t>ex</w:t>
      </w:r>
      <w:proofErr w:type="spellEnd"/>
      <w:r w:rsidRPr="00CD5B94">
        <w:rPr>
          <w:rFonts w:asciiTheme="majorBidi" w:hAnsiTheme="majorBidi" w:cstheme="majorBidi"/>
          <w:i/>
          <w:spacing w:val="-4"/>
        </w:rPr>
        <w:t xml:space="preserve"> </w:t>
      </w:r>
      <w:proofErr w:type="spellStart"/>
      <w:r w:rsidRPr="00CD5B94">
        <w:rPr>
          <w:rFonts w:asciiTheme="majorBidi" w:hAnsiTheme="majorBidi" w:cstheme="majorBidi"/>
          <w:i/>
        </w:rPr>
        <w:t>vivo</w:t>
      </w:r>
      <w:proofErr w:type="spellEnd"/>
      <w:r w:rsidRPr="00CD5B94">
        <w:rPr>
          <w:rFonts w:asciiTheme="majorBidi" w:hAnsiTheme="majorBidi" w:cstheme="majorBidi"/>
          <w:i/>
          <w:spacing w:val="-2"/>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Pr="00CD5B94">
        <w:rPr>
          <w:rFonts w:asciiTheme="majorBidi" w:hAnsiTheme="majorBidi" w:cstheme="majorBidi"/>
        </w:rPr>
        <w:t>gyvūnais,</w:t>
      </w:r>
      <w:r w:rsidRPr="00CD5B94">
        <w:rPr>
          <w:rFonts w:asciiTheme="majorBidi" w:hAnsiTheme="majorBidi" w:cstheme="majorBidi"/>
          <w:spacing w:val="-3"/>
        </w:rPr>
        <w:t xml:space="preserve"> </w:t>
      </w:r>
      <w:r w:rsidRPr="00CD5B94">
        <w:rPr>
          <w:rFonts w:asciiTheme="majorBidi" w:hAnsiTheme="majorBidi" w:cstheme="majorBidi"/>
        </w:rPr>
        <w:t>tiriant</w:t>
      </w:r>
      <w:r w:rsidRPr="00CD5B94">
        <w:rPr>
          <w:rFonts w:asciiTheme="majorBidi" w:hAnsiTheme="majorBidi" w:cstheme="majorBidi"/>
          <w:spacing w:val="-3"/>
        </w:rPr>
        <w:t xml:space="preserve"> </w:t>
      </w:r>
      <w:r w:rsidRPr="00CD5B94">
        <w:rPr>
          <w:rFonts w:asciiTheme="majorBidi" w:hAnsiTheme="majorBidi" w:cstheme="majorBidi"/>
        </w:rPr>
        <w:t>įvairius</w:t>
      </w:r>
      <w:r w:rsidRPr="00CD5B94">
        <w:rPr>
          <w:rFonts w:asciiTheme="majorBidi" w:hAnsiTheme="majorBidi" w:cstheme="majorBidi"/>
          <w:spacing w:val="-3"/>
        </w:rPr>
        <w:t xml:space="preserve"> </w:t>
      </w:r>
      <w:r w:rsidRPr="00CD5B94">
        <w:rPr>
          <w:rFonts w:asciiTheme="majorBidi" w:hAnsiTheme="majorBidi" w:cstheme="majorBidi"/>
        </w:rPr>
        <w:t>gyvūnų trombozės modelius.</w:t>
      </w:r>
    </w:p>
    <w:p w14:paraId="35D0795C" w14:textId="77777777" w:rsidR="00C065A9" w:rsidRPr="00CD5B94" w:rsidRDefault="00C065A9" w:rsidP="006A65B8">
      <w:pPr>
        <w:rPr>
          <w:rFonts w:asciiTheme="majorBidi" w:hAnsiTheme="majorBidi" w:cstheme="majorBidi"/>
        </w:rPr>
      </w:pPr>
    </w:p>
    <w:p w14:paraId="19CC7C51" w14:textId="77777777" w:rsidR="00C065A9" w:rsidRPr="00CD5B94" w:rsidRDefault="007A7C8C" w:rsidP="006A65B8">
      <w:pPr>
        <w:rPr>
          <w:rFonts w:asciiTheme="majorBidi" w:hAnsiTheme="majorBidi" w:cstheme="majorBidi"/>
        </w:rPr>
      </w:pPr>
      <w:r w:rsidRPr="00CD5B94">
        <w:rPr>
          <w:rFonts w:asciiTheme="majorBidi" w:hAnsiTheme="majorBidi" w:cstheme="majorBidi"/>
        </w:rPr>
        <w:t>Remiantis</w:t>
      </w:r>
      <w:r w:rsidRPr="00CD5B94">
        <w:rPr>
          <w:rFonts w:asciiTheme="majorBidi" w:hAnsiTheme="majorBidi" w:cstheme="majorBidi"/>
          <w:spacing w:val="-4"/>
        </w:rPr>
        <w:t xml:space="preserve"> </w:t>
      </w:r>
      <w:r w:rsidRPr="00CD5B94">
        <w:rPr>
          <w:rFonts w:asciiTheme="majorBidi" w:hAnsiTheme="majorBidi" w:cstheme="majorBidi"/>
        </w:rPr>
        <w:t>II</w:t>
      </w:r>
      <w:r w:rsidRPr="00CD5B94">
        <w:rPr>
          <w:rFonts w:asciiTheme="majorBidi" w:hAnsiTheme="majorBidi" w:cstheme="majorBidi"/>
          <w:spacing w:val="-6"/>
        </w:rPr>
        <w:t xml:space="preserve"> </w:t>
      </w:r>
      <w:r w:rsidRPr="00CD5B94">
        <w:rPr>
          <w:rFonts w:asciiTheme="majorBidi" w:hAnsiTheme="majorBidi" w:cstheme="majorBidi"/>
        </w:rPr>
        <w:t>fazės</w:t>
      </w:r>
      <w:r w:rsidRPr="00CD5B94">
        <w:rPr>
          <w:rFonts w:asciiTheme="majorBidi" w:hAnsiTheme="majorBidi" w:cstheme="majorBidi"/>
          <w:spacing w:val="-4"/>
        </w:rPr>
        <w:t xml:space="preserve"> </w:t>
      </w:r>
      <w:r w:rsidRPr="00CD5B94">
        <w:rPr>
          <w:rFonts w:asciiTheme="majorBidi" w:hAnsiTheme="majorBidi" w:cstheme="majorBidi"/>
        </w:rPr>
        <w:t>tyrimais,</w:t>
      </w:r>
      <w:r w:rsidRPr="00CD5B94">
        <w:rPr>
          <w:rFonts w:asciiTheme="majorBidi" w:hAnsiTheme="majorBidi" w:cstheme="majorBidi"/>
          <w:spacing w:val="-4"/>
        </w:rPr>
        <w:t xml:space="preserve"> </w:t>
      </w:r>
      <w:r w:rsidRPr="00CD5B94">
        <w:rPr>
          <w:rFonts w:asciiTheme="majorBidi" w:hAnsiTheme="majorBidi" w:cstheme="majorBidi"/>
        </w:rPr>
        <w:t>tarp</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4"/>
        </w:rPr>
        <w:t xml:space="preserve"> </w:t>
      </w:r>
      <w:r w:rsidRPr="00CD5B94">
        <w:rPr>
          <w:rFonts w:asciiTheme="majorBidi" w:hAnsiTheme="majorBidi" w:cstheme="majorBidi"/>
        </w:rPr>
        <w:t>koncentracijos</w:t>
      </w:r>
      <w:r w:rsidRPr="00CD5B94">
        <w:rPr>
          <w:rFonts w:asciiTheme="majorBidi" w:hAnsiTheme="majorBidi" w:cstheme="majorBidi"/>
          <w:spacing w:val="-4"/>
        </w:rPr>
        <w:t xml:space="preserve"> </w:t>
      </w:r>
      <w:r w:rsidRPr="00CD5B94">
        <w:rPr>
          <w:rFonts w:asciiTheme="majorBidi" w:hAnsiTheme="majorBidi" w:cstheme="majorBidi"/>
        </w:rPr>
        <w:t>kraujo</w:t>
      </w:r>
      <w:r w:rsidRPr="00CD5B94">
        <w:rPr>
          <w:rFonts w:asciiTheme="majorBidi" w:hAnsiTheme="majorBidi" w:cstheme="majorBidi"/>
          <w:spacing w:val="-4"/>
        </w:rPr>
        <w:t xml:space="preserve"> </w:t>
      </w:r>
      <w:r w:rsidRPr="00CD5B94">
        <w:rPr>
          <w:rFonts w:asciiTheme="majorBidi" w:hAnsiTheme="majorBidi" w:cstheme="majorBidi"/>
        </w:rPr>
        <w:t>plazmoje</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proofErr w:type="spellStart"/>
      <w:r w:rsidRPr="00CD5B94">
        <w:rPr>
          <w:rFonts w:asciiTheme="majorBidi" w:hAnsiTheme="majorBidi" w:cstheme="majorBidi"/>
        </w:rPr>
        <w:t>antikoaguliacinio</w:t>
      </w:r>
      <w:proofErr w:type="spellEnd"/>
      <w:r w:rsidRPr="00CD5B94">
        <w:rPr>
          <w:rFonts w:asciiTheme="majorBidi" w:hAnsiTheme="majorBidi" w:cstheme="majorBidi"/>
        </w:rPr>
        <w:t xml:space="preserve"> poveikio stiprumo yra aiški koreliacija. </w:t>
      </w:r>
      <w:proofErr w:type="spellStart"/>
      <w:r w:rsidRPr="00CD5B94">
        <w:rPr>
          <w:rFonts w:asciiTheme="majorBidi" w:hAnsiTheme="majorBidi" w:cstheme="majorBidi"/>
        </w:rPr>
        <w:t>Dabigatranas</w:t>
      </w:r>
      <w:proofErr w:type="spellEnd"/>
      <w:r w:rsidRPr="00CD5B94">
        <w:rPr>
          <w:rFonts w:asciiTheme="majorBidi" w:hAnsiTheme="majorBidi" w:cstheme="majorBidi"/>
        </w:rPr>
        <w:t xml:space="preserve"> ilgina trombino laiką (TL), EKL ir DATL.</w:t>
      </w:r>
    </w:p>
    <w:p w14:paraId="44AC2E6C" w14:textId="77777777" w:rsidR="0083405D" w:rsidRPr="00CD5B94" w:rsidRDefault="0083405D" w:rsidP="006A65B8">
      <w:pPr>
        <w:rPr>
          <w:rFonts w:asciiTheme="majorBidi" w:hAnsiTheme="majorBidi" w:cstheme="majorBidi"/>
        </w:rPr>
      </w:pPr>
    </w:p>
    <w:p w14:paraId="54C9E440" w14:textId="55EB731E" w:rsidR="00C065A9" w:rsidRPr="00CD5B94" w:rsidRDefault="007A7C8C" w:rsidP="006A65B8">
      <w:pPr>
        <w:rPr>
          <w:rFonts w:asciiTheme="majorBidi" w:hAnsiTheme="majorBidi" w:cstheme="majorBidi"/>
        </w:rPr>
      </w:pPr>
      <w:r w:rsidRPr="00CD5B94">
        <w:rPr>
          <w:rFonts w:asciiTheme="majorBidi" w:hAnsiTheme="majorBidi" w:cstheme="majorBidi"/>
        </w:rPr>
        <w:t xml:space="preserve">Kalibruotas kiekybinis praskiesto TL (PTL) tyrimas rodo apytikrę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koncentraciją kraujo plazmoje, kuri gali būti panaši į tikėtiną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koncentraciją kraujo plazmoje. Jeigu kalibruotas PTL</w:t>
      </w:r>
      <w:r w:rsidRPr="00CD5B94">
        <w:rPr>
          <w:rFonts w:asciiTheme="majorBidi" w:hAnsiTheme="majorBidi" w:cstheme="majorBidi"/>
          <w:spacing w:val="-3"/>
        </w:rPr>
        <w:t xml:space="preserve"> </w:t>
      </w:r>
      <w:r w:rsidRPr="00CD5B94">
        <w:rPr>
          <w:rFonts w:asciiTheme="majorBidi" w:hAnsiTheme="majorBidi" w:cstheme="majorBidi"/>
        </w:rPr>
        <w:t>tyrimas</w:t>
      </w:r>
      <w:r w:rsidRPr="00CD5B94">
        <w:rPr>
          <w:rFonts w:asciiTheme="majorBidi" w:hAnsiTheme="majorBidi" w:cstheme="majorBidi"/>
          <w:spacing w:val="-3"/>
        </w:rPr>
        <w:t xml:space="preserve"> </w:t>
      </w:r>
      <w:r w:rsidRPr="00CD5B94">
        <w:rPr>
          <w:rFonts w:asciiTheme="majorBidi" w:hAnsiTheme="majorBidi" w:cstheme="majorBidi"/>
        </w:rPr>
        <w:t>rodo,</w:t>
      </w:r>
      <w:r w:rsidRPr="00CD5B94">
        <w:rPr>
          <w:rFonts w:asciiTheme="majorBidi" w:hAnsiTheme="majorBidi" w:cstheme="majorBidi"/>
          <w:spacing w:val="-3"/>
        </w:rPr>
        <w:t xml:space="preserve"> </w:t>
      </w:r>
      <w:r w:rsidRPr="00CD5B94">
        <w:rPr>
          <w:rFonts w:asciiTheme="majorBidi" w:hAnsiTheme="majorBidi" w:cstheme="majorBidi"/>
        </w:rPr>
        <w:t>kad</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r w:rsidRPr="00CD5B94">
        <w:rPr>
          <w:rFonts w:asciiTheme="majorBidi" w:hAnsiTheme="majorBidi" w:cstheme="majorBidi"/>
        </w:rPr>
        <w:t>koncentracija</w:t>
      </w:r>
      <w:r w:rsidRPr="00CD5B94">
        <w:rPr>
          <w:rFonts w:asciiTheme="majorBidi" w:hAnsiTheme="majorBidi" w:cstheme="majorBidi"/>
          <w:spacing w:val="-3"/>
        </w:rPr>
        <w:t xml:space="preserve"> </w:t>
      </w:r>
      <w:r w:rsidRPr="00CD5B94">
        <w:rPr>
          <w:rFonts w:asciiTheme="majorBidi" w:hAnsiTheme="majorBidi" w:cstheme="majorBidi"/>
        </w:rPr>
        <w:t>kraujo</w:t>
      </w:r>
      <w:r w:rsidRPr="00CD5B94">
        <w:rPr>
          <w:rFonts w:asciiTheme="majorBidi" w:hAnsiTheme="majorBidi" w:cstheme="majorBidi"/>
          <w:spacing w:val="-3"/>
        </w:rPr>
        <w:t xml:space="preserve"> </w:t>
      </w:r>
      <w:r w:rsidRPr="00CD5B94">
        <w:rPr>
          <w:rFonts w:asciiTheme="majorBidi" w:hAnsiTheme="majorBidi" w:cstheme="majorBidi"/>
        </w:rPr>
        <w:t>plazmoje</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prie</w:t>
      </w:r>
      <w:r w:rsidRPr="00CD5B94">
        <w:rPr>
          <w:rFonts w:asciiTheme="majorBidi" w:hAnsiTheme="majorBidi" w:cstheme="majorBidi"/>
          <w:spacing w:val="-3"/>
        </w:rPr>
        <w:t xml:space="preserve"> </w:t>
      </w:r>
      <w:r w:rsidRPr="00CD5B94">
        <w:rPr>
          <w:rFonts w:asciiTheme="majorBidi" w:hAnsiTheme="majorBidi" w:cstheme="majorBidi"/>
        </w:rPr>
        <w:t>kiekybinio</w:t>
      </w:r>
      <w:r w:rsidRPr="00CD5B94">
        <w:rPr>
          <w:rFonts w:asciiTheme="majorBidi" w:hAnsiTheme="majorBidi" w:cstheme="majorBidi"/>
          <w:spacing w:val="-3"/>
        </w:rPr>
        <w:t xml:space="preserve"> </w:t>
      </w:r>
      <w:r w:rsidRPr="00CD5B94">
        <w:rPr>
          <w:rFonts w:asciiTheme="majorBidi" w:hAnsiTheme="majorBidi" w:cstheme="majorBidi"/>
        </w:rPr>
        <w:t>nustatymo</w:t>
      </w:r>
      <w:r w:rsidRPr="00CD5B94">
        <w:rPr>
          <w:rFonts w:asciiTheme="majorBidi" w:hAnsiTheme="majorBidi" w:cstheme="majorBidi"/>
          <w:spacing w:val="-3"/>
        </w:rPr>
        <w:t xml:space="preserve"> </w:t>
      </w:r>
      <w:r w:rsidRPr="00CD5B94">
        <w:rPr>
          <w:rFonts w:asciiTheme="majorBidi" w:hAnsiTheme="majorBidi" w:cstheme="majorBidi"/>
        </w:rPr>
        <w:t xml:space="preserve">ribos arba mažesnė, reikia apsvarstyti papildomo kraujo krešėjimo tyrimo, pvz., TL, EKL, DATL, atlikimo </w:t>
      </w:r>
      <w:r w:rsidRPr="00CD5B94">
        <w:rPr>
          <w:rFonts w:asciiTheme="majorBidi" w:hAnsiTheme="majorBidi" w:cstheme="majorBidi"/>
          <w:spacing w:val="-2"/>
        </w:rPr>
        <w:t>būtinybę.</w:t>
      </w:r>
    </w:p>
    <w:p w14:paraId="60464743" w14:textId="77777777" w:rsidR="00C065A9" w:rsidRPr="00CD5B94" w:rsidRDefault="00C065A9" w:rsidP="006A65B8">
      <w:pPr>
        <w:rPr>
          <w:rFonts w:asciiTheme="majorBidi" w:hAnsiTheme="majorBidi" w:cstheme="majorBidi"/>
        </w:rPr>
      </w:pPr>
    </w:p>
    <w:p w14:paraId="0328B148" w14:textId="77777777" w:rsidR="00C065A9" w:rsidRPr="00CD5B94" w:rsidRDefault="007A7C8C" w:rsidP="006A65B8">
      <w:pPr>
        <w:rPr>
          <w:rFonts w:asciiTheme="majorBidi" w:hAnsiTheme="majorBidi" w:cstheme="majorBidi"/>
        </w:rPr>
      </w:pPr>
      <w:r w:rsidRPr="00CD5B94">
        <w:rPr>
          <w:rFonts w:asciiTheme="majorBidi" w:hAnsiTheme="majorBidi" w:cstheme="majorBidi"/>
        </w:rPr>
        <w:t>EKL</w:t>
      </w:r>
      <w:r w:rsidRPr="00CD5B94">
        <w:rPr>
          <w:rFonts w:asciiTheme="majorBidi" w:hAnsiTheme="majorBidi" w:cstheme="majorBidi"/>
          <w:spacing w:val="-10"/>
        </w:rPr>
        <w:t xml:space="preserve"> </w:t>
      </w:r>
      <w:r w:rsidRPr="00CD5B94">
        <w:rPr>
          <w:rFonts w:asciiTheme="majorBidi" w:hAnsiTheme="majorBidi" w:cstheme="majorBidi"/>
        </w:rPr>
        <w:t>tyrimu</w:t>
      </w:r>
      <w:r w:rsidRPr="00CD5B94">
        <w:rPr>
          <w:rFonts w:asciiTheme="majorBidi" w:hAnsiTheme="majorBidi" w:cstheme="majorBidi"/>
          <w:spacing w:val="-7"/>
        </w:rPr>
        <w:t xml:space="preserve"> </w:t>
      </w:r>
      <w:r w:rsidRPr="00CD5B94">
        <w:rPr>
          <w:rFonts w:asciiTheme="majorBidi" w:hAnsiTheme="majorBidi" w:cstheme="majorBidi"/>
        </w:rPr>
        <w:t>galima</w:t>
      </w:r>
      <w:r w:rsidRPr="00CD5B94">
        <w:rPr>
          <w:rFonts w:asciiTheme="majorBidi" w:hAnsiTheme="majorBidi" w:cstheme="majorBidi"/>
          <w:spacing w:val="-8"/>
        </w:rPr>
        <w:t xml:space="preserve"> </w:t>
      </w:r>
      <w:r w:rsidRPr="00CD5B94">
        <w:rPr>
          <w:rFonts w:asciiTheme="majorBidi" w:hAnsiTheme="majorBidi" w:cstheme="majorBidi"/>
        </w:rPr>
        <w:t>nustatyti</w:t>
      </w:r>
      <w:r w:rsidRPr="00CD5B94">
        <w:rPr>
          <w:rFonts w:asciiTheme="majorBidi" w:hAnsiTheme="majorBidi" w:cstheme="majorBidi"/>
          <w:spacing w:val="-7"/>
        </w:rPr>
        <w:t xml:space="preserve"> </w:t>
      </w:r>
      <w:r w:rsidRPr="00CD5B94">
        <w:rPr>
          <w:rFonts w:asciiTheme="majorBidi" w:hAnsiTheme="majorBidi" w:cstheme="majorBidi"/>
        </w:rPr>
        <w:t>aiškų</w:t>
      </w:r>
      <w:r w:rsidRPr="00CD5B94">
        <w:rPr>
          <w:rFonts w:asciiTheme="majorBidi" w:hAnsiTheme="majorBidi" w:cstheme="majorBidi"/>
          <w:spacing w:val="-8"/>
        </w:rPr>
        <w:t xml:space="preserve"> </w:t>
      </w:r>
      <w:r w:rsidRPr="00CD5B94">
        <w:rPr>
          <w:rFonts w:asciiTheme="majorBidi" w:hAnsiTheme="majorBidi" w:cstheme="majorBidi"/>
        </w:rPr>
        <w:t>tiesioginių</w:t>
      </w:r>
      <w:r w:rsidRPr="00CD5B94">
        <w:rPr>
          <w:rFonts w:asciiTheme="majorBidi" w:hAnsiTheme="majorBidi" w:cstheme="majorBidi"/>
          <w:spacing w:val="-7"/>
        </w:rPr>
        <w:t xml:space="preserve"> </w:t>
      </w:r>
      <w:r w:rsidRPr="00CD5B94">
        <w:rPr>
          <w:rFonts w:asciiTheme="majorBidi" w:hAnsiTheme="majorBidi" w:cstheme="majorBidi"/>
        </w:rPr>
        <w:t>trombino</w:t>
      </w:r>
      <w:r w:rsidRPr="00CD5B94">
        <w:rPr>
          <w:rFonts w:asciiTheme="majorBidi" w:hAnsiTheme="majorBidi" w:cstheme="majorBidi"/>
          <w:spacing w:val="-8"/>
        </w:rPr>
        <w:t xml:space="preserve"> </w:t>
      </w:r>
      <w:r w:rsidRPr="00CD5B94">
        <w:rPr>
          <w:rFonts w:asciiTheme="majorBidi" w:hAnsiTheme="majorBidi" w:cstheme="majorBidi"/>
        </w:rPr>
        <w:t>inhibitorių</w:t>
      </w:r>
      <w:r w:rsidRPr="00CD5B94">
        <w:rPr>
          <w:rFonts w:asciiTheme="majorBidi" w:hAnsiTheme="majorBidi" w:cstheme="majorBidi"/>
          <w:spacing w:val="-7"/>
        </w:rPr>
        <w:t xml:space="preserve"> </w:t>
      </w:r>
      <w:r w:rsidRPr="00CD5B94">
        <w:rPr>
          <w:rFonts w:asciiTheme="majorBidi" w:hAnsiTheme="majorBidi" w:cstheme="majorBidi"/>
        </w:rPr>
        <w:t>aktyvumo</w:t>
      </w:r>
      <w:r w:rsidRPr="00CD5B94">
        <w:rPr>
          <w:rFonts w:asciiTheme="majorBidi" w:hAnsiTheme="majorBidi" w:cstheme="majorBidi"/>
          <w:spacing w:val="-7"/>
        </w:rPr>
        <w:t xml:space="preserve"> </w:t>
      </w:r>
      <w:r w:rsidRPr="00CD5B94">
        <w:rPr>
          <w:rFonts w:asciiTheme="majorBidi" w:hAnsiTheme="majorBidi" w:cstheme="majorBidi"/>
          <w:spacing w:val="-2"/>
        </w:rPr>
        <w:t>laipsnį.</w:t>
      </w:r>
    </w:p>
    <w:p w14:paraId="316E05BC" w14:textId="77777777" w:rsidR="0083405D" w:rsidRPr="00CD5B94" w:rsidRDefault="0083405D" w:rsidP="006A65B8">
      <w:pPr>
        <w:rPr>
          <w:rFonts w:asciiTheme="majorBidi" w:hAnsiTheme="majorBidi" w:cstheme="majorBidi"/>
        </w:rPr>
      </w:pPr>
    </w:p>
    <w:p w14:paraId="4B25C5C3" w14:textId="79A7B23F" w:rsidR="00C065A9" w:rsidRPr="00CD5B94" w:rsidRDefault="007A7C8C" w:rsidP="006A65B8">
      <w:pPr>
        <w:rPr>
          <w:rFonts w:asciiTheme="majorBidi" w:hAnsiTheme="majorBidi" w:cstheme="majorBidi"/>
        </w:rPr>
      </w:pPr>
      <w:r w:rsidRPr="00CD5B94">
        <w:rPr>
          <w:rFonts w:asciiTheme="majorBidi" w:hAnsiTheme="majorBidi" w:cstheme="majorBidi"/>
        </w:rPr>
        <w:t xml:space="preserve">DATL tyrimas taikomas plačiai ir juo nustatomas apytikslis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sukeltos </w:t>
      </w:r>
      <w:proofErr w:type="spellStart"/>
      <w:r w:rsidRPr="00CD5B94">
        <w:rPr>
          <w:rFonts w:asciiTheme="majorBidi" w:hAnsiTheme="majorBidi" w:cstheme="majorBidi"/>
        </w:rPr>
        <w:t>antikoaguliacijos</w:t>
      </w:r>
      <w:proofErr w:type="spellEnd"/>
      <w:r w:rsidRPr="00CD5B94">
        <w:rPr>
          <w:rFonts w:asciiTheme="majorBidi" w:hAnsiTheme="majorBidi" w:cstheme="majorBidi"/>
        </w:rPr>
        <w:t xml:space="preserve"> stiprumas. Vis dėlto DATL tyrimas yra riboto jautrumo ir tiksliam kiekybiniam </w:t>
      </w:r>
      <w:proofErr w:type="spellStart"/>
      <w:r w:rsidRPr="00CD5B94">
        <w:rPr>
          <w:rFonts w:asciiTheme="majorBidi" w:hAnsiTheme="majorBidi" w:cstheme="majorBidi"/>
        </w:rPr>
        <w:t>antikoaguliacinio</w:t>
      </w:r>
      <w:proofErr w:type="spellEnd"/>
      <w:r w:rsidRPr="00CD5B94">
        <w:rPr>
          <w:rFonts w:asciiTheme="majorBidi" w:hAnsiTheme="majorBidi" w:cstheme="majorBidi"/>
        </w:rPr>
        <w:t xml:space="preserve"> poveikio vertinimui netinka, ypač tuo atveju, jeigu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koncentracija kraujo plazmoje yra didelė.</w:t>
      </w:r>
      <w:r w:rsidRPr="00CD5B94">
        <w:rPr>
          <w:rFonts w:asciiTheme="majorBidi" w:hAnsiTheme="majorBidi" w:cstheme="majorBidi"/>
          <w:spacing w:val="-3"/>
        </w:rPr>
        <w:t xml:space="preserve"> </w:t>
      </w:r>
      <w:r w:rsidRPr="00CD5B94">
        <w:rPr>
          <w:rFonts w:asciiTheme="majorBidi" w:hAnsiTheme="majorBidi" w:cstheme="majorBidi"/>
        </w:rPr>
        <w:t>Nors</w:t>
      </w:r>
      <w:r w:rsidRPr="00CD5B94">
        <w:rPr>
          <w:rFonts w:asciiTheme="majorBidi" w:hAnsiTheme="majorBidi" w:cstheme="majorBidi"/>
          <w:spacing w:val="-3"/>
        </w:rPr>
        <w:t xml:space="preserve"> </w:t>
      </w:r>
      <w:r w:rsidRPr="00CD5B94">
        <w:rPr>
          <w:rFonts w:asciiTheme="majorBidi" w:hAnsiTheme="majorBidi" w:cstheme="majorBidi"/>
        </w:rPr>
        <w:t>dideles</w:t>
      </w:r>
      <w:r w:rsidRPr="00CD5B94">
        <w:rPr>
          <w:rFonts w:asciiTheme="majorBidi" w:hAnsiTheme="majorBidi" w:cstheme="majorBidi"/>
          <w:spacing w:val="-3"/>
        </w:rPr>
        <w:t xml:space="preserve"> </w:t>
      </w:r>
      <w:r w:rsidRPr="00CD5B94">
        <w:rPr>
          <w:rFonts w:asciiTheme="majorBidi" w:hAnsiTheme="majorBidi" w:cstheme="majorBidi"/>
        </w:rPr>
        <w:t>DATL</w:t>
      </w:r>
      <w:r w:rsidRPr="00CD5B94">
        <w:rPr>
          <w:rFonts w:asciiTheme="majorBidi" w:hAnsiTheme="majorBidi" w:cstheme="majorBidi"/>
          <w:spacing w:val="-3"/>
        </w:rPr>
        <w:t xml:space="preserve"> </w:t>
      </w:r>
      <w:r w:rsidRPr="00CD5B94">
        <w:rPr>
          <w:rFonts w:asciiTheme="majorBidi" w:hAnsiTheme="majorBidi" w:cstheme="majorBidi"/>
        </w:rPr>
        <w:t>reikšmes</w:t>
      </w:r>
      <w:r w:rsidRPr="00CD5B94">
        <w:rPr>
          <w:rFonts w:asciiTheme="majorBidi" w:hAnsiTheme="majorBidi" w:cstheme="majorBidi"/>
          <w:spacing w:val="-3"/>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vertinti</w:t>
      </w:r>
      <w:r w:rsidRPr="00CD5B94">
        <w:rPr>
          <w:rFonts w:asciiTheme="majorBidi" w:hAnsiTheme="majorBidi" w:cstheme="majorBidi"/>
          <w:spacing w:val="-3"/>
        </w:rPr>
        <w:t xml:space="preserve"> </w:t>
      </w:r>
      <w:r w:rsidRPr="00CD5B94">
        <w:rPr>
          <w:rFonts w:asciiTheme="majorBidi" w:hAnsiTheme="majorBidi" w:cstheme="majorBidi"/>
        </w:rPr>
        <w:t>atsargiai,</w:t>
      </w:r>
      <w:r w:rsidRPr="00CD5B94">
        <w:rPr>
          <w:rFonts w:asciiTheme="majorBidi" w:hAnsiTheme="majorBidi" w:cstheme="majorBidi"/>
          <w:spacing w:val="-3"/>
        </w:rPr>
        <w:t xml:space="preserve"> </w:t>
      </w:r>
      <w:r w:rsidRPr="00CD5B94">
        <w:rPr>
          <w:rFonts w:asciiTheme="majorBidi" w:hAnsiTheme="majorBidi" w:cstheme="majorBidi"/>
        </w:rPr>
        <w:t>tačiau</w:t>
      </w:r>
      <w:r w:rsidRPr="00CD5B94">
        <w:rPr>
          <w:rFonts w:asciiTheme="majorBidi" w:hAnsiTheme="majorBidi" w:cstheme="majorBidi"/>
          <w:spacing w:val="-3"/>
        </w:rPr>
        <w:t xml:space="preserve"> </w:t>
      </w:r>
      <w:r w:rsidRPr="00CD5B94">
        <w:rPr>
          <w:rFonts w:asciiTheme="majorBidi" w:hAnsiTheme="majorBidi" w:cstheme="majorBidi"/>
        </w:rPr>
        <w:t>didelė</w:t>
      </w:r>
      <w:r w:rsidRPr="00CD5B94">
        <w:rPr>
          <w:rFonts w:asciiTheme="majorBidi" w:hAnsiTheme="majorBidi" w:cstheme="majorBidi"/>
          <w:spacing w:val="-3"/>
        </w:rPr>
        <w:t xml:space="preserve"> </w:t>
      </w:r>
      <w:r w:rsidRPr="00CD5B94">
        <w:rPr>
          <w:rFonts w:asciiTheme="majorBidi" w:hAnsiTheme="majorBidi" w:cstheme="majorBidi"/>
        </w:rPr>
        <w:t>DATL</w:t>
      </w:r>
      <w:r w:rsidRPr="00CD5B94">
        <w:rPr>
          <w:rFonts w:asciiTheme="majorBidi" w:hAnsiTheme="majorBidi" w:cstheme="majorBidi"/>
          <w:spacing w:val="-3"/>
        </w:rPr>
        <w:t xml:space="preserve"> </w:t>
      </w:r>
      <w:r w:rsidRPr="00CD5B94">
        <w:rPr>
          <w:rFonts w:asciiTheme="majorBidi" w:hAnsiTheme="majorBidi" w:cstheme="majorBidi"/>
        </w:rPr>
        <w:t>reikšmė</w:t>
      </w:r>
      <w:r w:rsidRPr="00CD5B94">
        <w:rPr>
          <w:rFonts w:asciiTheme="majorBidi" w:hAnsiTheme="majorBidi" w:cstheme="majorBidi"/>
          <w:spacing w:val="-3"/>
        </w:rPr>
        <w:t xml:space="preserve"> </w:t>
      </w:r>
      <w:r w:rsidRPr="00CD5B94">
        <w:rPr>
          <w:rFonts w:asciiTheme="majorBidi" w:hAnsiTheme="majorBidi" w:cstheme="majorBidi"/>
        </w:rPr>
        <w:t>rodo,</w:t>
      </w:r>
      <w:r w:rsidRPr="00CD5B94">
        <w:rPr>
          <w:rFonts w:asciiTheme="majorBidi" w:hAnsiTheme="majorBidi" w:cstheme="majorBidi"/>
          <w:spacing w:val="-3"/>
        </w:rPr>
        <w:t xml:space="preserve"> </w:t>
      </w:r>
      <w:r w:rsidRPr="00CD5B94">
        <w:rPr>
          <w:rFonts w:asciiTheme="majorBidi" w:hAnsiTheme="majorBidi" w:cstheme="majorBidi"/>
        </w:rPr>
        <w:t xml:space="preserve">kad pacientui yra sukeltas </w:t>
      </w:r>
      <w:proofErr w:type="spellStart"/>
      <w:r w:rsidRPr="00CD5B94">
        <w:rPr>
          <w:rFonts w:asciiTheme="majorBidi" w:hAnsiTheme="majorBidi" w:cstheme="majorBidi"/>
        </w:rPr>
        <w:t>antikoaguliacinis</w:t>
      </w:r>
      <w:proofErr w:type="spellEnd"/>
      <w:r w:rsidRPr="00CD5B94">
        <w:rPr>
          <w:rFonts w:asciiTheme="majorBidi" w:hAnsiTheme="majorBidi" w:cstheme="majorBidi"/>
        </w:rPr>
        <w:t xml:space="preserve"> poveikis.</w:t>
      </w:r>
    </w:p>
    <w:p w14:paraId="0320A2F0" w14:textId="77777777" w:rsidR="00C065A9" w:rsidRPr="00CD5B94" w:rsidRDefault="00C065A9" w:rsidP="006A65B8">
      <w:pPr>
        <w:rPr>
          <w:rFonts w:asciiTheme="majorBidi" w:hAnsiTheme="majorBidi" w:cstheme="majorBidi"/>
        </w:rPr>
      </w:pPr>
    </w:p>
    <w:p w14:paraId="1617742F" w14:textId="383DFD98" w:rsidR="00C065A9" w:rsidRPr="00CD5B94" w:rsidRDefault="007A7C8C" w:rsidP="006A65B8">
      <w:pPr>
        <w:rPr>
          <w:rFonts w:asciiTheme="majorBidi" w:hAnsiTheme="majorBidi" w:cstheme="majorBidi"/>
        </w:rPr>
      </w:pPr>
      <w:r w:rsidRPr="00CD5B94">
        <w:rPr>
          <w:rFonts w:asciiTheme="majorBidi" w:hAnsiTheme="majorBidi" w:cstheme="majorBidi"/>
        </w:rPr>
        <w:t>Paprastai</w:t>
      </w:r>
      <w:r w:rsidRPr="00CD5B94">
        <w:rPr>
          <w:rFonts w:asciiTheme="majorBidi" w:hAnsiTheme="majorBidi" w:cstheme="majorBidi"/>
          <w:spacing w:val="-4"/>
        </w:rPr>
        <w:t xml:space="preserve"> </w:t>
      </w:r>
      <w:r w:rsidRPr="00CD5B94">
        <w:rPr>
          <w:rFonts w:asciiTheme="majorBidi" w:hAnsiTheme="majorBidi" w:cstheme="majorBidi"/>
        </w:rPr>
        <w:t>galima</w:t>
      </w:r>
      <w:r w:rsidRPr="00CD5B94">
        <w:rPr>
          <w:rFonts w:asciiTheme="majorBidi" w:hAnsiTheme="majorBidi" w:cstheme="majorBidi"/>
          <w:spacing w:val="-4"/>
        </w:rPr>
        <w:t xml:space="preserve"> </w:t>
      </w:r>
      <w:r w:rsidRPr="00CD5B94">
        <w:rPr>
          <w:rFonts w:asciiTheme="majorBidi" w:hAnsiTheme="majorBidi" w:cstheme="majorBidi"/>
        </w:rPr>
        <w:t>manyti,</w:t>
      </w:r>
      <w:r w:rsidRPr="00CD5B94">
        <w:rPr>
          <w:rFonts w:asciiTheme="majorBidi" w:hAnsiTheme="majorBidi" w:cstheme="majorBidi"/>
          <w:spacing w:val="-4"/>
        </w:rPr>
        <w:t xml:space="preserve"> </w:t>
      </w:r>
      <w:r w:rsidRPr="00CD5B94">
        <w:rPr>
          <w:rFonts w:asciiTheme="majorBidi" w:hAnsiTheme="majorBidi" w:cstheme="majorBidi"/>
        </w:rPr>
        <w:t>kad</w:t>
      </w:r>
      <w:r w:rsidRPr="00CD5B94">
        <w:rPr>
          <w:rFonts w:asciiTheme="majorBidi" w:hAnsiTheme="majorBidi" w:cstheme="majorBidi"/>
          <w:spacing w:val="-4"/>
        </w:rPr>
        <w:t xml:space="preserve"> </w:t>
      </w:r>
      <w:r w:rsidRPr="00CD5B94">
        <w:rPr>
          <w:rFonts w:asciiTheme="majorBidi" w:hAnsiTheme="majorBidi" w:cstheme="majorBidi"/>
        </w:rPr>
        <w:t>minėti</w:t>
      </w:r>
      <w:r w:rsidRPr="00CD5B94">
        <w:rPr>
          <w:rFonts w:asciiTheme="majorBidi" w:hAnsiTheme="majorBidi" w:cstheme="majorBidi"/>
          <w:spacing w:val="-4"/>
        </w:rPr>
        <w:t xml:space="preserve"> </w:t>
      </w:r>
      <w:proofErr w:type="spellStart"/>
      <w:r w:rsidRPr="00CD5B94">
        <w:rPr>
          <w:rFonts w:asciiTheme="majorBidi" w:hAnsiTheme="majorBidi" w:cstheme="majorBidi"/>
        </w:rPr>
        <w:t>antikoaguliacinio</w:t>
      </w:r>
      <w:proofErr w:type="spellEnd"/>
      <w:r w:rsidRPr="00CD5B94">
        <w:rPr>
          <w:rFonts w:asciiTheme="majorBidi" w:hAnsiTheme="majorBidi" w:cstheme="majorBidi"/>
          <w:spacing w:val="-4"/>
        </w:rPr>
        <w:t xml:space="preserve"> </w:t>
      </w:r>
      <w:r w:rsidRPr="00CD5B94">
        <w:rPr>
          <w:rFonts w:asciiTheme="majorBidi" w:hAnsiTheme="majorBidi" w:cstheme="majorBidi"/>
        </w:rPr>
        <w:t>aktyvumo</w:t>
      </w:r>
      <w:r w:rsidRPr="00CD5B94">
        <w:rPr>
          <w:rFonts w:asciiTheme="majorBidi" w:hAnsiTheme="majorBidi" w:cstheme="majorBidi"/>
          <w:spacing w:val="-4"/>
        </w:rPr>
        <w:t xml:space="preserve"> </w:t>
      </w:r>
      <w:r w:rsidRPr="00CD5B94">
        <w:rPr>
          <w:rFonts w:asciiTheme="majorBidi" w:hAnsiTheme="majorBidi" w:cstheme="majorBidi"/>
        </w:rPr>
        <w:t>rodikliai</w:t>
      </w:r>
      <w:r w:rsidRPr="00CD5B94">
        <w:rPr>
          <w:rFonts w:asciiTheme="majorBidi" w:hAnsiTheme="majorBidi" w:cstheme="majorBidi"/>
          <w:spacing w:val="-4"/>
        </w:rPr>
        <w:t xml:space="preserve"> </w:t>
      </w:r>
      <w:r w:rsidRPr="00CD5B94">
        <w:rPr>
          <w:rFonts w:asciiTheme="majorBidi" w:hAnsiTheme="majorBidi" w:cstheme="majorBidi"/>
        </w:rPr>
        <w:t>gali</w:t>
      </w:r>
      <w:r w:rsidRPr="00CD5B94">
        <w:rPr>
          <w:rFonts w:asciiTheme="majorBidi" w:hAnsiTheme="majorBidi" w:cstheme="majorBidi"/>
          <w:spacing w:val="-4"/>
        </w:rPr>
        <w:t xml:space="preserve"> </w:t>
      </w:r>
      <w:r w:rsidRPr="00CD5B94">
        <w:rPr>
          <w:rFonts w:asciiTheme="majorBidi" w:hAnsiTheme="majorBidi" w:cstheme="majorBidi"/>
        </w:rPr>
        <w:t>atspindėti</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r w:rsidR="005A22CE">
        <w:rPr>
          <w:rFonts w:asciiTheme="majorBidi" w:hAnsiTheme="majorBidi" w:cstheme="majorBidi"/>
        </w:rPr>
        <w:t>koncentraciją</w:t>
      </w:r>
      <w:r w:rsidR="005A22CE" w:rsidRPr="00CD5B94">
        <w:rPr>
          <w:rFonts w:asciiTheme="majorBidi" w:hAnsiTheme="majorBidi" w:cstheme="majorBidi"/>
        </w:rPr>
        <w:t xml:space="preserve"> </w:t>
      </w:r>
      <w:r w:rsidRPr="00CD5B94">
        <w:rPr>
          <w:rFonts w:asciiTheme="majorBidi" w:hAnsiTheme="majorBidi" w:cstheme="majorBidi"/>
        </w:rPr>
        <w:t xml:space="preserve">kraujo plazmoje ir rodyti, jog reikia įvertinti kraujavimo riziką, t. y. mažiausios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koncentracijos kraujo plazmoje arba </w:t>
      </w:r>
      <w:proofErr w:type="spellStart"/>
      <w:r w:rsidRPr="00CD5B94">
        <w:rPr>
          <w:rFonts w:asciiTheme="majorBidi" w:hAnsiTheme="majorBidi" w:cstheme="majorBidi"/>
        </w:rPr>
        <w:t>koaguliacijos</w:t>
      </w:r>
      <w:proofErr w:type="spellEnd"/>
      <w:r w:rsidRPr="00CD5B94">
        <w:rPr>
          <w:rFonts w:asciiTheme="majorBidi" w:hAnsiTheme="majorBidi" w:cstheme="majorBidi"/>
        </w:rPr>
        <w:t xml:space="preserve"> rodiklio, pvz., DATL, nustatyto tuo metu, kai koncentracija kraujo plazmoje mažiausia (DATL slenksčiai nurodyti 4.4 skyriaus 4-ojoje lentelėje), 90-ojo</w:t>
      </w:r>
      <w:r w:rsidRPr="00CD5B94">
        <w:rPr>
          <w:rFonts w:asciiTheme="majorBidi" w:hAnsiTheme="majorBidi" w:cstheme="majorBidi"/>
          <w:spacing w:val="-10"/>
        </w:rPr>
        <w:t xml:space="preserve"> </w:t>
      </w:r>
      <w:proofErr w:type="spellStart"/>
      <w:r w:rsidRPr="00CD5B94">
        <w:rPr>
          <w:rFonts w:asciiTheme="majorBidi" w:hAnsiTheme="majorBidi" w:cstheme="majorBidi"/>
        </w:rPr>
        <w:t>procentilio</w:t>
      </w:r>
      <w:proofErr w:type="spellEnd"/>
      <w:r w:rsidRPr="00CD5B94">
        <w:rPr>
          <w:rFonts w:asciiTheme="majorBidi" w:hAnsiTheme="majorBidi" w:cstheme="majorBidi"/>
        </w:rPr>
        <w:t xml:space="preserve"> viršijimas yra laikomas susijusiu su kraujavimo rizikos padidėjimu.</w:t>
      </w:r>
    </w:p>
    <w:p w14:paraId="10C06E42" w14:textId="77777777" w:rsidR="0083405D" w:rsidRPr="00CD5B94" w:rsidRDefault="0083405D" w:rsidP="006A65B8">
      <w:pPr>
        <w:rPr>
          <w:rFonts w:asciiTheme="majorBidi" w:hAnsiTheme="majorBidi" w:cstheme="majorBidi"/>
          <w:i/>
          <w:u w:val="single"/>
        </w:rPr>
      </w:pPr>
    </w:p>
    <w:p w14:paraId="1CD0DBE3" w14:textId="06449979" w:rsidR="00C065A9" w:rsidRPr="00CD5B94" w:rsidRDefault="007A7C8C" w:rsidP="006A65B8">
      <w:pPr>
        <w:rPr>
          <w:rFonts w:asciiTheme="majorBidi" w:hAnsiTheme="majorBidi" w:cstheme="majorBidi"/>
          <w:i/>
        </w:rPr>
      </w:pPr>
      <w:r w:rsidRPr="00CD5B94">
        <w:rPr>
          <w:rFonts w:asciiTheme="majorBidi" w:hAnsiTheme="majorBidi" w:cstheme="majorBidi"/>
          <w:i/>
          <w:u w:val="single"/>
        </w:rPr>
        <w:t>Pirminė</w:t>
      </w:r>
      <w:r w:rsidRPr="00CD5B94">
        <w:rPr>
          <w:rFonts w:asciiTheme="majorBidi" w:hAnsiTheme="majorBidi" w:cstheme="majorBidi"/>
          <w:i/>
          <w:spacing w:val="-9"/>
          <w:u w:val="single"/>
        </w:rPr>
        <w:t xml:space="preserve"> </w:t>
      </w:r>
      <w:r w:rsidRPr="00CD5B94">
        <w:rPr>
          <w:rFonts w:asciiTheme="majorBidi" w:hAnsiTheme="majorBidi" w:cstheme="majorBidi"/>
          <w:i/>
          <w:u w:val="single"/>
        </w:rPr>
        <w:t>VTE</w:t>
      </w:r>
      <w:r w:rsidRPr="00CD5B94">
        <w:rPr>
          <w:rFonts w:asciiTheme="majorBidi" w:hAnsiTheme="majorBidi" w:cstheme="majorBidi"/>
          <w:i/>
          <w:spacing w:val="-8"/>
          <w:u w:val="single"/>
        </w:rPr>
        <w:t xml:space="preserve"> </w:t>
      </w:r>
      <w:r w:rsidRPr="00CD5B94">
        <w:rPr>
          <w:rFonts w:asciiTheme="majorBidi" w:hAnsiTheme="majorBidi" w:cstheme="majorBidi"/>
          <w:i/>
          <w:u w:val="single"/>
        </w:rPr>
        <w:t>profilaktika</w:t>
      </w:r>
      <w:r w:rsidRPr="00CD5B94">
        <w:rPr>
          <w:rFonts w:asciiTheme="majorBidi" w:hAnsiTheme="majorBidi" w:cstheme="majorBidi"/>
          <w:i/>
          <w:spacing w:val="-9"/>
          <w:u w:val="single"/>
        </w:rPr>
        <w:t xml:space="preserve"> </w:t>
      </w:r>
      <w:r w:rsidRPr="00CD5B94">
        <w:rPr>
          <w:rFonts w:asciiTheme="majorBidi" w:hAnsiTheme="majorBidi" w:cstheme="majorBidi"/>
          <w:i/>
          <w:u w:val="single"/>
        </w:rPr>
        <w:t>ortopedinėje</w:t>
      </w:r>
      <w:r w:rsidRPr="00CD5B94">
        <w:rPr>
          <w:rFonts w:asciiTheme="majorBidi" w:hAnsiTheme="majorBidi" w:cstheme="majorBidi"/>
          <w:i/>
          <w:spacing w:val="-8"/>
          <w:u w:val="single"/>
        </w:rPr>
        <w:t xml:space="preserve"> </w:t>
      </w:r>
      <w:r w:rsidRPr="00CD5B94">
        <w:rPr>
          <w:rFonts w:asciiTheme="majorBidi" w:hAnsiTheme="majorBidi" w:cstheme="majorBidi"/>
          <w:i/>
          <w:spacing w:val="-2"/>
          <w:u w:val="single"/>
        </w:rPr>
        <w:t>chirurgijoje</w:t>
      </w:r>
    </w:p>
    <w:p w14:paraId="13904F69" w14:textId="77777777" w:rsidR="00C065A9" w:rsidRPr="00CD5B94" w:rsidRDefault="00C065A9" w:rsidP="006A65B8">
      <w:pPr>
        <w:rPr>
          <w:rFonts w:asciiTheme="majorBidi" w:hAnsiTheme="majorBidi" w:cstheme="majorBidi"/>
          <w:i/>
        </w:rPr>
      </w:pPr>
    </w:p>
    <w:p w14:paraId="065FEABF" w14:textId="6E245AF0" w:rsidR="00C065A9" w:rsidRPr="00CD5B94" w:rsidRDefault="007A7C8C" w:rsidP="0083405D">
      <w:pPr>
        <w:rPr>
          <w:rFonts w:asciiTheme="majorBidi" w:hAnsiTheme="majorBidi" w:cstheme="majorBidi"/>
        </w:rPr>
      </w:pPr>
      <w:r w:rsidRPr="00CD5B94">
        <w:rPr>
          <w:rFonts w:asciiTheme="majorBidi" w:hAnsiTheme="majorBidi" w:cstheme="majorBidi"/>
        </w:rPr>
        <w:t>Nusistovėjus</w:t>
      </w:r>
      <w:r w:rsidRPr="00CD5B94">
        <w:rPr>
          <w:rFonts w:asciiTheme="majorBidi" w:hAnsiTheme="majorBidi" w:cstheme="majorBidi"/>
          <w:spacing w:val="-4"/>
        </w:rPr>
        <w:t xml:space="preserve"> </w:t>
      </w:r>
      <w:proofErr w:type="spellStart"/>
      <w:r w:rsidRPr="00CD5B94">
        <w:rPr>
          <w:rFonts w:asciiTheme="majorBidi" w:hAnsiTheme="majorBidi" w:cstheme="majorBidi"/>
        </w:rPr>
        <w:t>pusiausvyrinei</w:t>
      </w:r>
      <w:proofErr w:type="spellEnd"/>
      <w:r w:rsidRPr="00CD5B94">
        <w:rPr>
          <w:rFonts w:asciiTheme="majorBidi" w:hAnsiTheme="majorBidi" w:cstheme="majorBidi"/>
          <w:spacing w:val="-4"/>
        </w:rPr>
        <w:t xml:space="preserve"> </w:t>
      </w:r>
      <w:r w:rsidRPr="00CD5B94">
        <w:rPr>
          <w:rFonts w:asciiTheme="majorBidi" w:hAnsiTheme="majorBidi" w:cstheme="majorBidi"/>
        </w:rPr>
        <w:t>apykaitai</w:t>
      </w:r>
      <w:r w:rsidRPr="00CD5B94">
        <w:rPr>
          <w:rFonts w:asciiTheme="majorBidi" w:hAnsiTheme="majorBidi" w:cstheme="majorBidi"/>
          <w:spacing w:val="-4"/>
        </w:rPr>
        <w:t xml:space="preserve"> </w:t>
      </w:r>
      <w:r w:rsidRPr="00CD5B94">
        <w:rPr>
          <w:rFonts w:asciiTheme="majorBidi" w:hAnsiTheme="majorBidi" w:cstheme="majorBidi"/>
        </w:rPr>
        <w:t>(po</w:t>
      </w:r>
      <w:r w:rsidRPr="00CD5B94">
        <w:rPr>
          <w:rFonts w:asciiTheme="majorBidi" w:hAnsiTheme="majorBidi" w:cstheme="majorBidi"/>
          <w:spacing w:val="-4"/>
        </w:rPr>
        <w:t xml:space="preserve"> </w:t>
      </w:r>
      <w:r w:rsidRPr="00CD5B94">
        <w:rPr>
          <w:rFonts w:asciiTheme="majorBidi" w:hAnsiTheme="majorBidi" w:cstheme="majorBidi"/>
        </w:rPr>
        <w:t>3</w:t>
      </w:r>
      <w:r w:rsidR="0080364B">
        <w:rPr>
          <w:rFonts w:asciiTheme="majorBidi" w:hAnsiTheme="majorBidi" w:cstheme="majorBidi"/>
        </w:rPr>
        <w:t> </w:t>
      </w:r>
      <w:r w:rsidRPr="00CD5B94">
        <w:rPr>
          <w:rFonts w:asciiTheme="majorBidi" w:hAnsiTheme="majorBidi" w:cstheme="majorBidi"/>
        </w:rPr>
        <w:t>gydymo</w:t>
      </w:r>
      <w:r w:rsidRPr="00CD5B94">
        <w:rPr>
          <w:rFonts w:asciiTheme="majorBidi" w:hAnsiTheme="majorBidi" w:cstheme="majorBidi"/>
          <w:spacing w:val="-4"/>
        </w:rPr>
        <w:t xml:space="preserve"> </w:t>
      </w:r>
      <w:r w:rsidRPr="00CD5B94">
        <w:rPr>
          <w:rFonts w:asciiTheme="majorBidi" w:hAnsiTheme="majorBidi" w:cstheme="majorBidi"/>
        </w:rPr>
        <w:t>parų),</w:t>
      </w:r>
      <w:r w:rsidRPr="00CD5B94">
        <w:rPr>
          <w:rFonts w:asciiTheme="majorBidi" w:hAnsiTheme="majorBidi" w:cstheme="majorBidi"/>
          <w:spacing w:val="-4"/>
        </w:rPr>
        <w:t xml:space="preserve"> </w:t>
      </w:r>
      <w:r w:rsidRPr="00CD5B94">
        <w:rPr>
          <w:rFonts w:asciiTheme="majorBidi" w:hAnsiTheme="majorBidi" w:cstheme="majorBidi"/>
        </w:rPr>
        <w:t>didžiausios</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4"/>
        </w:rPr>
        <w:t xml:space="preserve"> </w:t>
      </w:r>
      <w:r w:rsidRPr="00CD5B94">
        <w:rPr>
          <w:rFonts w:asciiTheme="majorBidi" w:hAnsiTheme="majorBidi" w:cstheme="majorBidi"/>
        </w:rPr>
        <w:t>koncentracijos kraujo plazmoje, išmatuotos praėjus maždaug 2</w:t>
      </w:r>
      <w:r w:rsidR="0080364B">
        <w:rPr>
          <w:rFonts w:asciiTheme="majorBidi" w:hAnsiTheme="majorBidi" w:cstheme="majorBidi"/>
        </w:rPr>
        <w:t> </w:t>
      </w:r>
      <w:r w:rsidRPr="00CD5B94">
        <w:rPr>
          <w:rFonts w:asciiTheme="majorBidi" w:hAnsiTheme="majorBidi" w:cstheme="majorBidi"/>
        </w:rPr>
        <w:t>val. po 220</w:t>
      </w:r>
      <w:r w:rsidR="0080364B">
        <w:rPr>
          <w:rFonts w:asciiTheme="majorBidi" w:hAnsiTheme="majorBidi" w:cstheme="majorBidi"/>
        </w:rPr>
        <w:t> </w:t>
      </w:r>
      <w:r w:rsidRPr="00CD5B94">
        <w:rPr>
          <w:rFonts w:asciiTheme="majorBidi" w:hAnsiTheme="majorBidi" w:cstheme="majorBidi"/>
        </w:rPr>
        <w:t xml:space="preserve">mg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dozės pavartojimo, geometrinis vidurkis buvo 70,8</w:t>
      </w:r>
      <w:r w:rsidR="0080364B">
        <w:rPr>
          <w:rFonts w:asciiTheme="majorBidi" w:hAnsiTheme="majorBidi" w:cstheme="majorBidi"/>
        </w:rPr>
        <w:t> </w:t>
      </w:r>
      <w:proofErr w:type="spellStart"/>
      <w:r w:rsidRPr="00CD5B94">
        <w:rPr>
          <w:rFonts w:asciiTheme="majorBidi" w:hAnsiTheme="majorBidi" w:cstheme="majorBidi"/>
        </w:rPr>
        <w:t>ng</w:t>
      </w:r>
      <w:proofErr w:type="spellEnd"/>
      <w:r w:rsidRPr="00CD5B94">
        <w:rPr>
          <w:rFonts w:asciiTheme="majorBidi" w:hAnsiTheme="majorBidi" w:cstheme="majorBidi"/>
        </w:rPr>
        <w:t>/ml, svyravimo ribos – 35,2-162</w:t>
      </w:r>
      <w:r w:rsidR="0080364B">
        <w:rPr>
          <w:rFonts w:asciiTheme="majorBidi" w:hAnsiTheme="majorBidi" w:cstheme="majorBidi"/>
        </w:rPr>
        <w:t> </w:t>
      </w:r>
      <w:proofErr w:type="spellStart"/>
      <w:r w:rsidRPr="00CD5B94">
        <w:rPr>
          <w:rFonts w:asciiTheme="majorBidi" w:hAnsiTheme="majorBidi" w:cstheme="majorBidi"/>
        </w:rPr>
        <w:t>ng</w:t>
      </w:r>
      <w:proofErr w:type="spellEnd"/>
      <w:r w:rsidRPr="00CD5B94">
        <w:rPr>
          <w:rFonts w:asciiTheme="majorBidi" w:hAnsiTheme="majorBidi" w:cstheme="majorBidi"/>
        </w:rPr>
        <w:t>/ml</w:t>
      </w:r>
      <w:r w:rsidR="0083405D" w:rsidRPr="00CD5B94">
        <w:rPr>
          <w:rFonts w:asciiTheme="majorBidi" w:hAnsiTheme="majorBidi" w:cstheme="majorBidi"/>
        </w:rPr>
        <w:t xml:space="preserve"> </w:t>
      </w:r>
      <w:r w:rsidRPr="00CD5B94">
        <w:rPr>
          <w:rFonts w:asciiTheme="majorBidi" w:hAnsiTheme="majorBidi" w:cstheme="majorBidi"/>
        </w:rPr>
        <w:t>(25</w:t>
      </w:r>
      <w:r w:rsidR="0080364B">
        <w:rPr>
          <w:rFonts w:asciiTheme="majorBidi" w:hAnsiTheme="majorBidi" w:cstheme="majorBidi"/>
        </w:rPr>
        <w:noBreakHyphen/>
      </w:r>
      <w:r w:rsidRPr="00CD5B94">
        <w:rPr>
          <w:rFonts w:asciiTheme="majorBidi" w:hAnsiTheme="majorBidi" w:cstheme="majorBidi"/>
        </w:rPr>
        <w:t>75</w:t>
      </w:r>
      <w:r w:rsidR="0080364B">
        <w:rPr>
          <w:rFonts w:asciiTheme="majorBidi" w:hAnsiTheme="majorBidi" w:cstheme="majorBidi"/>
        </w:rPr>
        <w:t> </w:t>
      </w:r>
      <w:proofErr w:type="spellStart"/>
      <w:r w:rsidRPr="00CD5B94">
        <w:rPr>
          <w:rFonts w:asciiTheme="majorBidi" w:hAnsiTheme="majorBidi" w:cstheme="majorBidi"/>
        </w:rPr>
        <w:t>procentilių</w:t>
      </w:r>
      <w:proofErr w:type="spellEnd"/>
      <w:r w:rsidRPr="00CD5B94">
        <w:rPr>
          <w:rFonts w:asciiTheme="majorBidi" w:hAnsiTheme="majorBidi" w:cstheme="majorBidi"/>
          <w:spacing w:val="-4"/>
        </w:rPr>
        <w:t xml:space="preserve"> </w:t>
      </w:r>
      <w:r w:rsidRPr="00CD5B94">
        <w:rPr>
          <w:rFonts w:asciiTheme="majorBidi" w:hAnsiTheme="majorBidi" w:cstheme="majorBidi"/>
        </w:rPr>
        <w:t>intervale).</w:t>
      </w:r>
      <w:r w:rsidRPr="00CD5B94">
        <w:rPr>
          <w:rFonts w:asciiTheme="majorBidi" w:hAnsiTheme="majorBidi" w:cstheme="majorBidi"/>
          <w:spacing w:val="-4"/>
        </w:rPr>
        <w:t xml:space="preserve"> </w:t>
      </w:r>
      <w:r w:rsidRPr="00CD5B94">
        <w:rPr>
          <w:rFonts w:asciiTheme="majorBidi" w:hAnsiTheme="majorBidi" w:cstheme="majorBidi"/>
        </w:rPr>
        <w:t>Mažiausios</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4"/>
        </w:rPr>
        <w:t xml:space="preserve"> </w:t>
      </w:r>
      <w:r w:rsidRPr="00CD5B94">
        <w:rPr>
          <w:rFonts w:asciiTheme="majorBidi" w:hAnsiTheme="majorBidi" w:cstheme="majorBidi"/>
        </w:rPr>
        <w:t>koncentracijos</w:t>
      </w:r>
      <w:r w:rsidRPr="00CD5B94">
        <w:rPr>
          <w:rFonts w:asciiTheme="majorBidi" w:hAnsiTheme="majorBidi" w:cstheme="majorBidi"/>
          <w:spacing w:val="-4"/>
        </w:rPr>
        <w:t xml:space="preserve"> </w:t>
      </w:r>
      <w:r w:rsidRPr="00CD5B94">
        <w:rPr>
          <w:rFonts w:asciiTheme="majorBidi" w:hAnsiTheme="majorBidi" w:cstheme="majorBidi"/>
        </w:rPr>
        <w:t>kraujo</w:t>
      </w:r>
      <w:r w:rsidRPr="00CD5B94">
        <w:rPr>
          <w:rFonts w:asciiTheme="majorBidi" w:hAnsiTheme="majorBidi" w:cstheme="majorBidi"/>
          <w:spacing w:val="-4"/>
        </w:rPr>
        <w:t xml:space="preserve"> </w:t>
      </w:r>
      <w:r w:rsidRPr="00CD5B94">
        <w:rPr>
          <w:rFonts w:asciiTheme="majorBidi" w:hAnsiTheme="majorBidi" w:cstheme="majorBidi"/>
        </w:rPr>
        <w:t>plazmoje,</w:t>
      </w:r>
      <w:r w:rsidRPr="00CD5B94">
        <w:rPr>
          <w:rFonts w:asciiTheme="majorBidi" w:hAnsiTheme="majorBidi" w:cstheme="majorBidi"/>
          <w:spacing w:val="-4"/>
        </w:rPr>
        <w:t xml:space="preserve"> </w:t>
      </w:r>
      <w:r w:rsidRPr="00CD5B94">
        <w:rPr>
          <w:rFonts w:asciiTheme="majorBidi" w:hAnsiTheme="majorBidi" w:cstheme="majorBidi"/>
        </w:rPr>
        <w:t>išmatuotos intervalo tarp dozių vartojimo pabaigoje (t. y. praėjus 24</w:t>
      </w:r>
      <w:r w:rsidR="0080364B">
        <w:rPr>
          <w:rFonts w:asciiTheme="majorBidi" w:hAnsiTheme="majorBidi" w:cstheme="majorBidi"/>
        </w:rPr>
        <w:t> </w:t>
      </w:r>
      <w:r w:rsidRPr="00CD5B94">
        <w:rPr>
          <w:rFonts w:asciiTheme="majorBidi" w:hAnsiTheme="majorBidi" w:cstheme="majorBidi"/>
        </w:rPr>
        <w:t>val. po 220</w:t>
      </w:r>
      <w:r w:rsidR="0080364B">
        <w:rPr>
          <w:rFonts w:asciiTheme="majorBidi" w:hAnsiTheme="majorBidi" w:cstheme="majorBidi"/>
        </w:rPr>
        <w:t> </w:t>
      </w:r>
      <w:r w:rsidRPr="00CD5B94">
        <w:rPr>
          <w:rFonts w:asciiTheme="majorBidi" w:hAnsiTheme="majorBidi" w:cstheme="majorBidi"/>
        </w:rPr>
        <w:t xml:space="preserve">mg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dozės pavartojimo), geometrinis vidurkis buvo vidutiniškai 22</w:t>
      </w:r>
      <w:r w:rsidR="0080364B">
        <w:rPr>
          <w:rFonts w:asciiTheme="majorBidi" w:hAnsiTheme="majorBidi" w:cstheme="majorBidi"/>
        </w:rPr>
        <w:t> </w:t>
      </w:r>
      <w:proofErr w:type="spellStart"/>
      <w:r w:rsidRPr="00CD5B94">
        <w:rPr>
          <w:rFonts w:asciiTheme="majorBidi" w:hAnsiTheme="majorBidi" w:cstheme="majorBidi"/>
        </w:rPr>
        <w:t>ng</w:t>
      </w:r>
      <w:proofErr w:type="spellEnd"/>
      <w:r w:rsidRPr="00CD5B94">
        <w:rPr>
          <w:rFonts w:asciiTheme="majorBidi" w:hAnsiTheme="majorBidi" w:cstheme="majorBidi"/>
        </w:rPr>
        <w:t>/ml, svyravimo ribos – 13-35,7</w:t>
      </w:r>
      <w:r w:rsidR="0080364B">
        <w:rPr>
          <w:rFonts w:asciiTheme="majorBidi" w:hAnsiTheme="majorBidi" w:cstheme="majorBidi"/>
        </w:rPr>
        <w:t> </w:t>
      </w:r>
      <w:proofErr w:type="spellStart"/>
      <w:r w:rsidRPr="00CD5B94">
        <w:rPr>
          <w:rFonts w:asciiTheme="majorBidi" w:hAnsiTheme="majorBidi" w:cstheme="majorBidi"/>
        </w:rPr>
        <w:t>ng</w:t>
      </w:r>
      <w:proofErr w:type="spellEnd"/>
      <w:r w:rsidRPr="00CD5B94">
        <w:rPr>
          <w:rFonts w:asciiTheme="majorBidi" w:hAnsiTheme="majorBidi" w:cstheme="majorBidi"/>
        </w:rPr>
        <w:t>/ml (25-75</w:t>
      </w:r>
      <w:r w:rsidR="0080364B">
        <w:rPr>
          <w:rFonts w:asciiTheme="majorBidi" w:hAnsiTheme="majorBidi" w:cstheme="majorBidi"/>
        </w:rPr>
        <w:t> </w:t>
      </w:r>
      <w:proofErr w:type="spellStart"/>
      <w:r w:rsidRPr="00CD5B94">
        <w:rPr>
          <w:rFonts w:asciiTheme="majorBidi" w:hAnsiTheme="majorBidi" w:cstheme="majorBidi"/>
        </w:rPr>
        <w:t>procentilių</w:t>
      </w:r>
      <w:proofErr w:type="spellEnd"/>
      <w:r w:rsidRPr="00CD5B94">
        <w:rPr>
          <w:rFonts w:asciiTheme="majorBidi" w:hAnsiTheme="majorBidi" w:cstheme="majorBidi"/>
        </w:rPr>
        <w:t xml:space="preserve"> intervale).</w:t>
      </w:r>
    </w:p>
    <w:p w14:paraId="4AA20944" w14:textId="77777777" w:rsidR="0083405D" w:rsidRPr="00CD5B94" w:rsidRDefault="0083405D" w:rsidP="006A65B8">
      <w:pPr>
        <w:rPr>
          <w:rFonts w:asciiTheme="majorBidi" w:hAnsiTheme="majorBidi" w:cstheme="majorBidi"/>
        </w:rPr>
      </w:pPr>
    </w:p>
    <w:p w14:paraId="28BD4D39" w14:textId="0B6200CB" w:rsidR="00C065A9" w:rsidRPr="00CD5B94" w:rsidRDefault="007A7C8C" w:rsidP="006A65B8">
      <w:pPr>
        <w:rPr>
          <w:rFonts w:asciiTheme="majorBidi" w:hAnsiTheme="majorBidi" w:cstheme="majorBidi"/>
        </w:rPr>
      </w:pPr>
      <w:r w:rsidRPr="00CD5B94">
        <w:rPr>
          <w:rFonts w:asciiTheme="majorBidi" w:hAnsiTheme="majorBidi" w:cstheme="majorBidi"/>
        </w:rPr>
        <w:t>Dedikuoto tyrimo, kuriame dalyvavo tik vidutinio sunkumo inkstų funkcijos sutrikimą (kreatinino klirensas</w:t>
      </w:r>
      <w:r w:rsidRPr="00CD5B94">
        <w:rPr>
          <w:rFonts w:asciiTheme="majorBidi" w:hAnsiTheme="majorBidi" w:cstheme="majorBidi"/>
          <w:spacing w:val="-4"/>
        </w:rPr>
        <w:t xml:space="preserve"> </w:t>
      </w:r>
      <w:proofErr w:type="spellStart"/>
      <w:r w:rsidRPr="00CD5B94">
        <w:rPr>
          <w:rFonts w:asciiTheme="majorBidi" w:hAnsiTheme="majorBidi" w:cstheme="majorBidi"/>
        </w:rPr>
        <w:t>KrKl</w:t>
      </w:r>
      <w:proofErr w:type="spellEnd"/>
      <w:r w:rsidRPr="00CD5B94">
        <w:rPr>
          <w:rFonts w:asciiTheme="majorBidi" w:hAnsiTheme="majorBidi" w:cstheme="majorBidi"/>
          <w:spacing w:val="-2"/>
        </w:rPr>
        <w:t xml:space="preserve"> </w:t>
      </w:r>
      <w:r w:rsidRPr="00CD5B94">
        <w:rPr>
          <w:rFonts w:asciiTheme="majorBidi" w:hAnsiTheme="majorBidi" w:cstheme="majorBidi"/>
        </w:rPr>
        <w:t>30-50</w:t>
      </w:r>
      <w:r w:rsidR="0080364B">
        <w:rPr>
          <w:rFonts w:asciiTheme="majorBidi" w:hAnsiTheme="majorBidi" w:cstheme="majorBidi"/>
        </w:rPr>
        <w:t> </w:t>
      </w:r>
      <w:r w:rsidRPr="00CD5B94">
        <w:rPr>
          <w:rFonts w:asciiTheme="majorBidi" w:hAnsiTheme="majorBidi" w:cstheme="majorBidi"/>
        </w:rPr>
        <w:t>ml/min.)</w:t>
      </w:r>
      <w:r w:rsidRPr="00CD5B94">
        <w:rPr>
          <w:rFonts w:asciiTheme="majorBidi" w:hAnsiTheme="majorBidi" w:cstheme="majorBidi"/>
          <w:spacing w:val="-4"/>
        </w:rPr>
        <w:t xml:space="preserve"> </w:t>
      </w:r>
      <w:r w:rsidRPr="00CD5B94">
        <w:rPr>
          <w:rFonts w:asciiTheme="majorBidi" w:hAnsiTheme="majorBidi" w:cstheme="majorBidi"/>
        </w:rPr>
        <w:t>patiriantys</w:t>
      </w:r>
      <w:r w:rsidRPr="00CD5B94">
        <w:rPr>
          <w:rFonts w:asciiTheme="majorBidi" w:hAnsiTheme="majorBidi" w:cstheme="majorBidi"/>
          <w:spacing w:val="-4"/>
        </w:rPr>
        <w:t xml:space="preserve"> </w:t>
      </w:r>
      <w:r w:rsidRPr="00CD5B94">
        <w:rPr>
          <w:rFonts w:asciiTheme="majorBidi" w:hAnsiTheme="majorBidi" w:cstheme="majorBidi"/>
        </w:rPr>
        <w:t>pacientai,</w:t>
      </w:r>
      <w:r w:rsidRPr="00CD5B94">
        <w:rPr>
          <w:rFonts w:asciiTheme="majorBidi" w:hAnsiTheme="majorBidi" w:cstheme="majorBidi"/>
          <w:spacing w:val="-4"/>
        </w:rPr>
        <w:t xml:space="preserve"> </w:t>
      </w:r>
      <w:r w:rsidRPr="00CD5B94">
        <w:rPr>
          <w:rFonts w:asciiTheme="majorBidi" w:hAnsiTheme="majorBidi" w:cstheme="majorBidi"/>
        </w:rPr>
        <w:t>kasdien</w:t>
      </w:r>
      <w:r w:rsidRPr="00CD5B94">
        <w:rPr>
          <w:rFonts w:asciiTheme="majorBidi" w:hAnsiTheme="majorBidi" w:cstheme="majorBidi"/>
          <w:spacing w:val="-4"/>
        </w:rPr>
        <w:t xml:space="preserve"> </w:t>
      </w:r>
      <w:r w:rsidRPr="00CD5B94">
        <w:rPr>
          <w:rFonts w:asciiTheme="majorBidi" w:hAnsiTheme="majorBidi" w:cstheme="majorBidi"/>
        </w:rPr>
        <w:t>vartojantys</w:t>
      </w:r>
      <w:r w:rsidRPr="00CD5B94">
        <w:rPr>
          <w:rFonts w:asciiTheme="majorBidi" w:hAnsiTheme="majorBidi" w:cstheme="majorBidi"/>
          <w:spacing w:val="-4"/>
        </w:rPr>
        <w:t xml:space="preserve"> </w:t>
      </w:r>
      <w:r w:rsidRPr="00CD5B94">
        <w:rPr>
          <w:rFonts w:asciiTheme="majorBidi" w:hAnsiTheme="majorBidi" w:cstheme="majorBidi"/>
        </w:rPr>
        <w:t>150</w:t>
      </w:r>
      <w:r w:rsidR="0080364B">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dozę, metu mažiausios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koncentracijos kraujo plazmoje, išmatuotos intervalo tarp dozių vartojimo pabaigoje, geometrinis vidurkis buvo vidutiniškai 47,5</w:t>
      </w:r>
      <w:r w:rsidR="0080364B">
        <w:rPr>
          <w:rFonts w:asciiTheme="majorBidi" w:hAnsiTheme="majorBidi" w:cstheme="majorBidi"/>
        </w:rPr>
        <w:t> </w:t>
      </w:r>
      <w:proofErr w:type="spellStart"/>
      <w:r w:rsidRPr="00CD5B94">
        <w:rPr>
          <w:rFonts w:asciiTheme="majorBidi" w:hAnsiTheme="majorBidi" w:cstheme="majorBidi"/>
        </w:rPr>
        <w:t>ng</w:t>
      </w:r>
      <w:proofErr w:type="spellEnd"/>
      <w:r w:rsidRPr="00CD5B94">
        <w:rPr>
          <w:rFonts w:asciiTheme="majorBidi" w:hAnsiTheme="majorBidi" w:cstheme="majorBidi"/>
        </w:rPr>
        <w:t>/ml, svyravimo ribos –</w:t>
      </w:r>
    </w:p>
    <w:p w14:paraId="01484127" w14:textId="2C84C5C6" w:rsidR="00C065A9" w:rsidRPr="00CD5B94" w:rsidRDefault="007A7C8C" w:rsidP="006A65B8">
      <w:pPr>
        <w:rPr>
          <w:rFonts w:asciiTheme="majorBidi" w:hAnsiTheme="majorBidi" w:cstheme="majorBidi"/>
        </w:rPr>
      </w:pPr>
      <w:r w:rsidRPr="00CD5B94">
        <w:rPr>
          <w:rFonts w:asciiTheme="majorBidi" w:hAnsiTheme="majorBidi" w:cstheme="majorBidi"/>
        </w:rPr>
        <w:t>29,6-72,2</w:t>
      </w:r>
      <w:r w:rsidR="0080364B">
        <w:rPr>
          <w:rFonts w:asciiTheme="majorBidi" w:hAnsiTheme="majorBidi" w:cstheme="majorBidi"/>
        </w:rPr>
        <w:t> </w:t>
      </w:r>
      <w:proofErr w:type="spellStart"/>
      <w:r w:rsidRPr="00CD5B94">
        <w:rPr>
          <w:rFonts w:asciiTheme="majorBidi" w:hAnsiTheme="majorBidi" w:cstheme="majorBidi"/>
        </w:rPr>
        <w:t>ng</w:t>
      </w:r>
      <w:proofErr w:type="spellEnd"/>
      <w:r w:rsidRPr="00CD5B94">
        <w:rPr>
          <w:rFonts w:asciiTheme="majorBidi" w:hAnsiTheme="majorBidi" w:cstheme="majorBidi"/>
        </w:rPr>
        <w:t>/ml</w:t>
      </w:r>
      <w:r w:rsidRPr="00CD5B94">
        <w:rPr>
          <w:rFonts w:asciiTheme="majorBidi" w:hAnsiTheme="majorBidi" w:cstheme="majorBidi"/>
          <w:spacing w:val="-6"/>
        </w:rPr>
        <w:t xml:space="preserve"> </w:t>
      </w:r>
      <w:r w:rsidRPr="00CD5B94">
        <w:rPr>
          <w:rFonts w:asciiTheme="majorBidi" w:hAnsiTheme="majorBidi" w:cstheme="majorBidi"/>
        </w:rPr>
        <w:t>(25-75</w:t>
      </w:r>
      <w:r w:rsidR="0080364B">
        <w:rPr>
          <w:rFonts w:asciiTheme="majorBidi" w:hAnsiTheme="majorBidi" w:cstheme="majorBidi"/>
        </w:rPr>
        <w:t> </w:t>
      </w:r>
      <w:proofErr w:type="spellStart"/>
      <w:r w:rsidRPr="00CD5B94">
        <w:rPr>
          <w:rFonts w:asciiTheme="majorBidi" w:hAnsiTheme="majorBidi" w:cstheme="majorBidi"/>
        </w:rPr>
        <w:t>procentilių</w:t>
      </w:r>
      <w:proofErr w:type="spellEnd"/>
      <w:r w:rsidRPr="00CD5B94">
        <w:rPr>
          <w:rFonts w:asciiTheme="majorBidi" w:hAnsiTheme="majorBidi" w:cstheme="majorBidi"/>
          <w:spacing w:val="-6"/>
        </w:rPr>
        <w:t xml:space="preserve"> </w:t>
      </w:r>
      <w:r w:rsidRPr="00CD5B94">
        <w:rPr>
          <w:rFonts w:asciiTheme="majorBidi" w:hAnsiTheme="majorBidi" w:cstheme="majorBidi"/>
          <w:spacing w:val="-2"/>
        </w:rPr>
        <w:t>intervale).</w:t>
      </w:r>
    </w:p>
    <w:p w14:paraId="4BF8268C" w14:textId="77777777" w:rsidR="00C065A9" w:rsidRPr="00CD5B94" w:rsidRDefault="00C065A9" w:rsidP="006A65B8">
      <w:pPr>
        <w:rPr>
          <w:rFonts w:asciiTheme="majorBidi" w:hAnsiTheme="majorBidi" w:cstheme="majorBidi"/>
        </w:rPr>
      </w:pPr>
    </w:p>
    <w:p w14:paraId="09EB973D" w14:textId="7CA40BFA" w:rsidR="00C065A9" w:rsidRPr="00CD5B94" w:rsidRDefault="007A7C8C" w:rsidP="006A65B8">
      <w:pPr>
        <w:rPr>
          <w:rFonts w:asciiTheme="majorBidi" w:hAnsiTheme="majorBidi" w:cstheme="majorBidi"/>
        </w:rPr>
      </w:pPr>
      <w:r w:rsidRPr="00CD5B94">
        <w:rPr>
          <w:rFonts w:asciiTheme="majorBidi" w:hAnsiTheme="majorBidi" w:cstheme="majorBidi"/>
        </w:rPr>
        <w:t>Pacientams,</w:t>
      </w:r>
      <w:r w:rsidRPr="00CD5B94">
        <w:rPr>
          <w:rFonts w:asciiTheme="majorBidi" w:hAnsiTheme="majorBidi" w:cstheme="majorBidi"/>
          <w:spacing w:val="-3"/>
        </w:rPr>
        <w:t xml:space="preserve"> </w:t>
      </w:r>
      <w:r w:rsidRPr="00CD5B94">
        <w:rPr>
          <w:rFonts w:asciiTheme="majorBidi" w:hAnsiTheme="majorBidi" w:cstheme="majorBidi"/>
        </w:rPr>
        <w:t>kartą</w:t>
      </w:r>
      <w:r w:rsidRPr="00CD5B94">
        <w:rPr>
          <w:rFonts w:asciiTheme="majorBidi" w:hAnsiTheme="majorBidi" w:cstheme="majorBidi"/>
          <w:spacing w:val="-3"/>
        </w:rPr>
        <w:t xml:space="preserve"> </w:t>
      </w:r>
      <w:r w:rsidRPr="00CD5B94">
        <w:rPr>
          <w:rFonts w:asciiTheme="majorBidi" w:hAnsiTheme="majorBidi" w:cstheme="majorBidi"/>
        </w:rPr>
        <w:t>per</w:t>
      </w:r>
      <w:r w:rsidRPr="00CD5B94">
        <w:rPr>
          <w:rFonts w:asciiTheme="majorBidi" w:hAnsiTheme="majorBidi" w:cstheme="majorBidi"/>
          <w:spacing w:val="-3"/>
        </w:rPr>
        <w:t xml:space="preserve"> </w:t>
      </w:r>
      <w:r w:rsidRPr="00CD5B94">
        <w:rPr>
          <w:rFonts w:asciiTheme="majorBidi" w:hAnsiTheme="majorBidi" w:cstheme="majorBidi"/>
        </w:rPr>
        <w:t>parą</w:t>
      </w:r>
      <w:r w:rsidRPr="00CD5B94">
        <w:rPr>
          <w:rFonts w:asciiTheme="majorBidi" w:hAnsiTheme="majorBidi" w:cstheme="majorBidi"/>
          <w:spacing w:val="-3"/>
        </w:rPr>
        <w:t xml:space="preserve"> </w:t>
      </w:r>
      <w:r w:rsidRPr="00CD5B94">
        <w:rPr>
          <w:rFonts w:asciiTheme="majorBidi" w:hAnsiTheme="majorBidi" w:cstheme="majorBidi"/>
        </w:rPr>
        <w:t>vartojantiems</w:t>
      </w:r>
      <w:r w:rsidRPr="00CD5B94">
        <w:rPr>
          <w:rFonts w:asciiTheme="majorBidi" w:hAnsiTheme="majorBidi" w:cstheme="majorBidi"/>
          <w:spacing w:val="-3"/>
        </w:rPr>
        <w:t xml:space="preserve"> </w:t>
      </w:r>
      <w:r w:rsidRPr="00CD5B94">
        <w:rPr>
          <w:rFonts w:asciiTheme="majorBidi" w:hAnsiTheme="majorBidi" w:cstheme="majorBidi"/>
        </w:rPr>
        <w:t>220</w:t>
      </w:r>
      <w:r w:rsidR="0080364B">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Pr="00CD5B94">
        <w:rPr>
          <w:rFonts w:asciiTheme="majorBidi" w:hAnsiTheme="majorBidi" w:cstheme="majorBidi"/>
        </w:rPr>
        <w:t>dozę</w:t>
      </w:r>
      <w:r w:rsidRPr="00CD5B94">
        <w:rPr>
          <w:rFonts w:asciiTheme="majorBidi" w:hAnsiTheme="majorBidi" w:cstheme="majorBidi"/>
          <w:spacing w:val="-3"/>
        </w:rPr>
        <w:t xml:space="preserve"> </w:t>
      </w:r>
      <w:r w:rsidRPr="00CD5B94">
        <w:rPr>
          <w:rFonts w:asciiTheme="majorBidi" w:hAnsiTheme="majorBidi" w:cstheme="majorBidi"/>
        </w:rPr>
        <w:t>VTE</w:t>
      </w:r>
      <w:r w:rsidRPr="00CD5B94">
        <w:rPr>
          <w:rFonts w:asciiTheme="majorBidi" w:hAnsiTheme="majorBidi" w:cstheme="majorBidi"/>
          <w:spacing w:val="-3"/>
        </w:rPr>
        <w:t xml:space="preserve"> </w:t>
      </w:r>
      <w:r w:rsidRPr="00CD5B94">
        <w:rPr>
          <w:rFonts w:asciiTheme="majorBidi" w:hAnsiTheme="majorBidi" w:cstheme="majorBidi"/>
        </w:rPr>
        <w:t>profilaktikai</w:t>
      </w:r>
      <w:r w:rsidRPr="00CD5B94">
        <w:rPr>
          <w:rFonts w:asciiTheme="majorBidi" w:hAnsiTheme="majorBidi" w:cstheme="majorBidi"/>
          <w:spacing w:val="-3"/>
        </w:rPr>
        <w:t xml:space="preserve"> </w:t>
      </w:r>
      <w:r w:rsidRPr="00CD5B94">
        <w:rPr>
          <w:rFonts w:asciiTheme="majorBidi" w:hAnsiTheme="majorBidi" w:cstheme="majorBidi"/>
        </w:rPr>
        <w:t>po klubo arba kelio sąnario keitimo operacijos:</w:t>
      </w:r>
    </w:p>
    <w:p w14:paraId="4FB8BC77" w14:textId="77777777" w:rsidR="0083405D" w:rsidRPr="00CD5B94" w:rsidRDefault="0083405D" w:rsidP="006A65B8">
      <w:pPr>
        <w:rPr>
          <w:rFonts w:asciiTheme="majorBidi" w:hAnsiTheme="majorBidi" w:cstheme="majorBidi"/>
        </w:rPr>
      </w:pPr>
    </w:p>
    <w:p w14:paraId="2E15BDF4" w14:textId="1CA337FE" w:rsidR="00C065A9" w:rsidRPr="00CD5B94" w:rsidRDefault="007A7C8C" w:rsidP="00D74161">
      <w:pPr>
        <w:pStyle w:val="Sraopastraipa"/>
        <w:numPr>
          <w:ilvl w:val="0"/>
          <w:numId w:val="8"/>
        </w:numPr>
        <w:ind w:left="567" w:hanging="567"/>
        <w:rPr>
          <w:rFonts w:asciiTheme="majorBidi" w:hAnsiTheme="majorBidi" w:cstheme="majorBidi"/>
        </w:rPr>
      </w:pP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r w:rsidRPr="00CD5B94">
        <w:rPr>
          <w:rFonts w:asciiTheme="majorBidi" w:hAnsiTheme="majorBidi" w:cstheme="majorBidi"/>
        </w:rPr>
        <w:t>koncentracijos</w:t>
      </w:r>
      <w:r w:rsidRPr="00CD5B94">
        <w:rPr>
          <w:rFonts w:asciiTheme="majorBidi" w:hAnsiTheme="majorBidi" w:cstheme="majorBidi"/>
          <w:spacing w:val="-3"/>
        </w:rPr>
        <w:t xml:space="preserve"> </w:t>
      </w:r>
      <w:r w:rsidRPr="00CD5B94">
        <w:rPr>
          <w:rFonts w:asciiTheme="majorBidi" w:hAnsiTheme="majorBidi" w:cstheme="majorBidi"/>
        </w:rPr>
        <w:t>kraujo</w:t>
      </w:r>
      <w:r w:rsidRPr="00CD5B94">
        <w:rPr>
          <w:rFonts w:asciiTheme="majorBidi" w:hAnsiTheme="majorBidi" w:cstheme="majorBidi"/>
          <w:spacing w:val="-3"/>
        </w:rPr>
        <w:t xml:space="preserve"> </w:t>
      </w:r>
      <w:r w:rsidRPr="00CD5B94">
        <w:rPr>
          <w:rFonts w:asciiTheme="majorBidi" w:hAnsiTheme="majorBidi" w:cstheme="majorBidi"/>
        </w:rPr>
        <w:t>plazmoje,</w:t>
      </w:r>
      <w:r w:rsidRPr="00CD5B94">
        <w:rPr>
          <w:rFonts w:asciiTheme="majorBidi" w:hAnsiTheme="majorBidi" w:cstheme="majorBidi"/>
          <w:spacing w:val="-3"/>
        </w:rPr>
        <w:t xml:space="preserve"> </w:t>
      </w:r>
      <w:r w:rsidRPr="00CD5B94">
        <w:rPr>
          <w:rFonts w:asciiTheme="majorBidi" w:hAnsiTheme="majorBidi" w:cstheme="majorBidi"/>
        </w:rPr>
        <w:t>išmatuotos</w:t>
      </w:r>
      <w:r w:rsidRPr="00CD5B94">
        <w:rPr>
          <w:rFonts w:asciiTheme="majorBidi" w:hAnsiTheme="majorBidi" w:cstheme="majorBidi"/>
          <w:spacing w:val="-3"/>
        </w:rPr>
        <w:t xml:space="preserve"> </w:t>
      </w:r>
      <w:r w:rsidRPr="00CD5B94">
        <w:rPr>
          <w:rFonts w:asciiTheme="majorBidi" w:hAnsiTheme="majorBidi" w:cstheme="majorBidi"/>
        </w:rPr>
        <w:t>tuo</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kai</w:t>
      </w:r>
      <w:r w:rsidRPr="00CD5B94">
        <w:rPr>
          <w:rFonts w:asciiTheme="majorBidi" w:hAnsiTheme="majorBidi" w:cstheme="majorBidi"/>
          <w:spacing w:val="-3"/>
        </w:rPr>
        <w:t xml:space="preserve"> </w:t>
      </w:r>
      <w:r w:rsidRPr="00CD5B94">
        <w:rPr>
          <w:rFonts w:asciiTheme="majorBidi" w:hAnsiTheme="majorBidi" w:cstheme="majorBidi"/>
        </w:rPr>
        <w:t>ji</w:t>
      </w:r>
      <w:r w:rsidRPr="00CD5B94">
        <w:rPr>
          <w:rFonts w:asciiTheme="majorBidi" w:hAnsiTheme="majorBidi" w:cstheme="majorBidi"/>
          <w:spacing w:val="-3"/>
        </w:rPr>
        <w:t xml:space="preserve"> </w:t>
      </w:r>
      <w:r w:rsidRPr="00CD5B94">
        <w:rPr>
          <w:rFonts w:asciiTheme="majorBidi" w:hAnsiTheme="majorBidi" w:cstheme="majorBidi"/>
        </w:rPr>
        <w:t>mažiausia</w:t>
      </w:r>
      <w:r w:rsidRPr="00CD5B94">
        <w:rPr>
          <w:rFonts w:asciiTheme="majorBidi" w:hAnsiTheme="majorBidi" w:cstheme="majorBidi"/>
          <w:spacing w:val="-3"/>
        </w:rPr>
        <w:t xml:space="preserve"> </w:t>
      </w:r>
      <w:r w:rsidRPr="00CD5B94">
        <w:rPr>
          <w:rFonts w:asciiTheme="majorBidi" w:hAnsiTheme="majorBidi" w:cstheme="majorBidi"/>
        </w:rPr>
        <w:t>(praėjus 20</w:t>
      </w:r>
      <w:r w:rsidR="0080364B">
        <w:rPr>
          <w:rFonts w:asciiTheme="majorBidi" w:hAnsiTheme="majorBidi" w:cstheme="majorBidi"/>
        </w:rPr>
        <w:noBreakHyphen/>
      </w:r>
      <w:r w:rsidRPr="00CD5B94">
        <w:rPr>
          <w:rFonts w:asciiTheme="majorBidi" w:hAnsiTheme="majorBidi" w:cstheme="majorBidi"/>
        </w:rPr>
        <w:t>28</w:t>
      </w:r>
      <w:r w:rsidR="0080364B">
        <w:rPr>
          <w:rFonts w:asciiTheme="majorBidi" w:hAnsiTheme="majorBidi" w:cstheme="majorBidi"/>
        </w:rPr>
        <w:t> </w:t>
      </w:r>
      <w:r w:rsidRPr="00CD5B94">
        <w:rPr>
          <w:rFonts w:asciiTheme="majorBidi" w:hAnsiTheme="majorBidi" w:cstheme="majorBidi"/>
        </w:rPr>
        <w:t xml:space="preserve">val. po ankstesnės dozės pavartojimo), 90-asis </w:t>
      </w:r>
      <w:proofErr w:type="spellStart"/>
      <w:r w:rsidRPr="00CD5B94">
        <w:rPr>
          <w:rFonts w:asciiTheme="majorBidi" w:hAnsiTheme="majorBidi" w:cstheme="majorBidi"/>
        </w:rPr>
        <w:t>procentilis</w:t>
      </w:r>
      <w:proofErr w:type="spellEnd"/>
      <w:r w:rsidRPr="00CD5B94">
        <w:rPr>
          <w:rFonts w:asciiTheme="majorBidi" w:hAnsiTheme="majorBidi" w:cstheme="majorBidi"/>
        </w:rPr>
        <w:t xml:space="preserve"> buvo 67</w:t>
      </w:r>
      <w:r w:rsidR="0080364B">
        <w:rPr>
          <w:rFonts w:asciiTheme="majorBidi" w:hAnsiTheme="majorBidi" w:cstheme="majorBidi"/>
        </w:rPr>
        <w:t> </w:t>
      </w:r>
      <w:proofErr w:type="spellStart"/>
      <w:r w:rsidRPr="00CD5B94">
        <w:rPr>
          <w:rFonts w:asciiTheme="majorBidi" w:hAnsiTheme="majorBidi" w:cstheme="majorBidi"/>
        </w:rPr>
        <w:t>ng</w:t>
      </w:r>
      <w:proofErr w:type="spellEnd"/>
      <w:r w:rsidRPr="00CD5B94">
        <w:rPr>
          <w:rFonts w:asciiTheme="majorBidi" w:hAnsiTheme="majorBidi" w:cstheme="majorBidi"/>
        </w:rPr>
        <w:t>/ml (žr. 4.4 ir 4.9 skyrius);</w:t>
      </w:r>
    </w:p>
    <w:p w14:paraId="02855F68" w14:textId="4C47E9FB" w:rsidR="00C065A9" w:rsidRPr="00CD5B94" w:rsidRDefault="007A7C8C" w:rsidP="00D74161">
      <w:pPr>
        <w:pStyle w:val="Sraopastraipa"/>
        <w:numPr>
          <w:ilvl w:val="0"/>
          <w:numId w:val="8"/>
        </w:numPr>
        <w:ind w:left="567" w:hanging="567"/>
        <w:rPr>
          <w:rFonts w:asciiTheme="majorBidi" w:hAnsiTheme="majorBidi" w:cstheme="majorBidi"/>
        </w:rPr>
      </w:pPr>
      <w:r w:rsidRPr="00CD5B94">
        <w:rPr>
          <w:rFonts w:asciiTheme="majorBidi" w:hAnsiTheme="majorBidi" w:cstheme="majorBidi"/>
        </w:rPr>
        <w:t>DATL tuo metu, kai koncentracija mažiausia (praėjus 20-28</w:t>
      </w:r>
      <w:r w:rsidR="0080364B">
        <w:rPr>
          <w:rFonts w:asciiTheme="majorBidi" w:hAnsiTheme="majorBidi" w:cstheme="majorBidi"/>
        </w:rPr>
        <w:t> </w:t>
      </w:r>
      <w:r w:rsidRPr="00CD5B94">
        <w:rPr>
          <w:rFonts w:asciiTheme="majorBidi" w:hAnsiTheme="majorBidi" w:cstheme="majorBidi"/>
        </w:rPr>
        <w:t>val. po ankstesnės dozės pavartojimo),</w:t>
      </w:r>
      <w:r w:rsidRPr="00CD5B94">
        <w:rPr>
          <w:rFonts w:asciiTheme="majorBidi" w:hAnsiTheme="majorBidi" w:cstheme="majorBidi"/>
          <w:spacing w:val="-3"/>
        </w:rPr>
        <w:t xml:space="preserve"> </w:t>
      </w:r>
      <w:r w:rsidRPr="00CD5B94">
        <w:rPr>
          <w:rFonts w:asciiTheme="majorBidi" w:hAnsiTheme="majorBidi" w:cstheme="majorBidi"/>
        </w:rPr>
        <w:t>90-asis</w:t>
      </w:r>
      <w:r w:rsidRPr="00CD5B94">
        <w:rPr>
          <w:rFonts w:asciiTheme="majorBidi" w:hAnsiTheme="majorBidi" w:cstheme="majorBidi"/>
          <w:spacing w:val="-2"/>
        </w:rPr>
        <w:t xml:space="preserve"> </w:t>
      </w:r>
      <w:proofErr w:type="spellStart"/>
      <w:r w:rsidRPr="00CD5B94">
        <w:rPr>
          <w:rFonts w:asciiTheme="majorBidi" w:hAnsiTheme="majorBidi" w:cstheme="majorBidi"/>
        </w:rPr>
        <w:t>procentilis</w:t>
      </w:r>
      <w:proofErr w:type="spellEnd"/>
      <w:r w:rsidRPr="00CD5B94">
        <w:rPr>
          <w:rFonts w:asciiTheme="majorBidi" w:hAnsiTheme="majorBidi" w:cstheme="majorBidi"/>
          <w:spacing w:val="-3"/>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51</w:t>
      </w:r>
      <w:r w:rsidR="0080364B">
        <w:rPr>
          <w:rFonts w:asciiTheme="majorBidi" w:hAnsiTheme="majorBidi" w:cstheme="majorBidi"/>
        </w:rPr>
        <w:t> </w:t>
      </w:r>
      <w:r w:rsidRPr="00CD5B94">
        <w:rPr>
          <w:rFonts w:asciiTheme="majorBidi" w:hAnsiTheme="majorBidi" w:cstheme="majorBidi"/>
        </w:rPr>
        <w:t>sekundė</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jis</w:t>
      </w:r>
      <w:r w:rsidRPr="00CD5B94">
        <w:rPr>
          <w:rFonts w:asciiTheme="majorBidi" w:hAnsiTheme="majorBidi" w:cstheme="majorBidi"/>
          <w:spacing w:val="-3"/>
        </w:rPr>
        <w:t xml:space="preserve"> </w:t>
      </w:r>
      <w:r w:rsidRPr="00CD5B94">
        <w:rPr>
          <w:rFonts w:asciiTheme="majorBidi" w:hAnsiTheme="majorBidi" w:cstheme="majorBidi"/>
        </w:rPr>
        <w:t>galėtų</w:t>
      </w:r>
      <w:r w:rsidRPr="00CD5B94">
        <w:rPr>
          <w:rFonts w:asciiTheme="majorBidi" w:hAnsiTheme="majorBidi" w:cstheme="majorBidi"/>
          <w:spacing w:val="-3"/>
        </w:rPr>
        <w:t xml:space="preserve"> </w:t>
      </w:r>
      <w:r w:rsidRPr="00CD5B94">
        <w:rPr>
          <w:rFonts w:asciiTheme="majorBidi" w:hAnsiTheme="majorBidi" w:cstheme="majorBidi"/>
        </w:rPr>
        <w:t>būti</w:t>
      </w:r>
      <w:r w:rsidRPr="00CD5B94">
        <w:rPr>
          <w:rFonts w:asciiTheme="majorBidi" w:hAnsiTheme="majorBidi" w:cstheme="majorBidi"/>
          <w:spacing w:val="-3"/>
        </w:rPr>
        <w:t xml:space="preserve"> </w:t>
      </w:r>
      <w:r w:rsidRPr="00CD5B94">
        <w:rPr>
          <w:rFonts w:asciiTheme="majorBidi" w:hAnsiTheme="majorBidi" w:cstheme="majorBidi"/>
        </w:rPr>
        <w:t>1,3</w:t>
      </w:r>
      <w:r w:rsidR="0080364B">
        <w:rPr>
          <w:rFonts w:asciiTheme="majorBidi" w:hAnsiTheme="majorBidi" w:cstheme="majorBidi"/>
        </w:rPr>
        <w:t> </w:t>
      </w:r>
      <w:r w:rsidRPr="00CD5B94">
        <w:rPr>
          <w:rFonts w:asciiTheme="majorBidi" w:hAnsiTheme="majorBidi" w:cstheme="majorBidi"/>
        </w:rPr>
        <w:t>karto</w:t>
      </w:r>
      <w:r w:rsidRPr="00CD5B94">
        <w:rPr>
          <w:rFonts w:asciiTheme="majorBidi" w:hAnsiTheme="majorBidi" w:cstheme="majorBidi"/>
          <w:spacing w:val="-3"/>
        </w:rPr>
        <w:t xml:space="preserve"> </w:t>
      </w:r>
      <w:r w:rsidRPr="00CD5B94">
        <w:rPr>
          <w:rFonts w:asciiTheme="majorBidi" w:hAnsiTheme="majorBidi" w:cstheme="majorBidi"/>
        </w:rPr>
        <w:t>didesnis</w:t>
      </w:r>
      <w:r w:rsidRPr="00CD5B94">
        <w:rPr>
          <w:rFonts w:asciiTheme="majorBidi" w:hAnsiTheme="majorBidi" w:cstheme="majorBidi"/>
          <w:spacing w:val="-3"/>
        </w:rPr>
        <w:t xml:space="preserve"> </w:t>
      </w:r>
      <w:r w:rsidRPr="00CD5B94">
        <w:rPr>
          <w:rFonts w:asciiTheme="majorBidi" w:hAnsiTheme="majorBidi" w:cstheme="majorBidi"/>
        </w:rPr>
        <w:t>už</w:t>
      </w:r>
      <w:r w:rsidR="0083405D" w:rsidRPr="00CD5B94">
        <w:rPr>
          <w:rFonts w:asciiTheme="majorBidi" w:hAnsiTheme="majorBidi" w:cstheme="majorBidi"/>
        </w:rPr>
        <w:t xml:space="preserve"> </w:t>
      </w:r>
      <w:r w:rsidRPr="00CD5B94">
        <w:rPr>
          <w:rFonts w:asciiTheme="majorBidi" w:hAnsiTheme="majorBidi" w:cstheme="majorBidi"/>
        </w:rPr>
        <w:t>viršutinę</w:t>
      </w:r>
      <w:r w:rsidRPr="00CD5B94">
        <w:rPr>
          <w:rFonts w:asciiTheme="majorBidi" w:hAnsiTheme="majorBidi" w:cstheme="majorBidi"/>
          <w:spacing w:val="-8"/>
        </w:rPr>
        <w:t xml:space="preserve"> </w:t>
      </w:r>
      <w:r w:rsidRPr="00CD5B94">
        <w:rPr>
          <w:rFonts w:asciiTheme="majorBidi" w:hAnsiTheme="majorBidi" w:cstheme="majorBidi"/>
        </w:rPr>
        <w:t>normos</w:t>
      </w:r>
      <w:r w:rsidRPr="00CD5B94">
        <w:rPr>
          <w:rFonts w:asciiTheme="majorBidi" w:hAnsiTheme="majorBidi" w:cstheme="majorBidi"/>
          <w:spacing w:val="-7"/>
        </w:rPr>
        <w:t xml:space="preserve"> </w:t>
      </w:r>
      <w:r w:rsidRPr="00CD5B94">
        <w:rPr>
          <w:rFonts w:asciiTheme="majorBidi" w:hAnsiTheme="majorBidi" w:cstheme="majorBidi"/>
          <w:spacing w:val="-2"/>
        </w:rPr>
        <w:t>reikšmę.</w:t>
      </w:r>
    </w:p>
    <w:p w14:paraId="51A9C37D" w14:textId="77777777" w:rsidR="00C065A9" w:rsidRPr="00CD5B94" w:rsidRDefault="00C065A9" w:rsidP="006A65B8">
      <w:pPr>
        <w:rPr>
          <w:rFonts w:asciiTheme="majorBidi" w:hAnsiTheme="majorBidi" w:cstheme="majorBidi"/>
        </w:rPr>
      </w:pPr>
    </w:p>
    <w:p w14:paraId="78BD80C7" w14:textId="7DE81773" w:rsidR="00C065A9" w:rsidRPr="00CD5B94" w:rsidRDefault="007A7C8C" w:rsidP="006A65B8">
      <w:pPr>
        <w:rPr>
          <w:rFonts w:asciiTheme="majorBidi" w:hAnsiTheme="majorBidi" w:cstheme="majorBidi"/>
        </w:rPr>
      </w:pPr>
      <w:r w:rsidRPr="00CD5B94">
        <w:rPr>
          <w:rFonts w:asciiTheme="majorBidi" w:hAnsiTheme="majorBidi" w:cstheme="majorBidi"/>
        </w:rPr>
        <w:t>Pacientams,</w:t>
      </w:r>
      <w:r w:rsidRPr="00CD5B94">
        <w:rPr>
          <w:rFonts w:asciiTheme="majorBidi" w:hAnsiTheme="majorBidi" w:cstheme="majorBidi"/>
          <w:spacing w:val="-3"/>
        </w:rPr>
        <w:t xml:space="preserve"> </w:t>
      </w:r>
      <w:r w:rsidRPr="00CD5B94">
        <w:rPr>
          <w:rFonts w:asciiTheme="majorBidi" w:hAnsiTheme="majorBidi" w:cstheme="majorBidi"/>
        </w:rPr>
        <w:t>kartą</w:t>
      </w:r>
      <w:r w:rsidRPr="00CD5B94">
        <w:rPr>
          <w:rFonts w:asciiTheme="majorBidi" w:hAnsiTheme="majorBidi" w:cstheme="majorBidi"/>
          <w:spacing w:val="-3"/>
        </w:rPr>
        <w:t xml:space="preserve"> </w:t>
      </w:r>
      <w:r w:rsidRPr="00CD5B94">
        <w:rPr>
          <w:rFonts w:asciiTheme="majorBidi" w:hAnsiTheme="majorBidi" w:cstheme="majorBidi"/>
        </w:rPr>
        <w:t>per</w:t>
      </w:r>
      <w:r w:rsidRPr="00CD5B94">
        <w:rPr>
          <w:rFonts w:asciiTheme="majorBidi" w:hAnsiTheme="majorBidi" w:cstheme="majorBidi"/>
          <w:spacing w:val="-3"/>
        </w:rPr>
        <w:t xml:space="preserve"> </w:t>
      </w:r>
      <w:r w:rsidRPr="00CD5B94">
        <w:rPr>
          <w:rFonts w:asciiTheme="majorBidi" w:hAnsiTheme="majorBidi" w:cstheme="majorBidi"/>
        </w:rPr>
        <w:t>parą</w:t>
      </w:r>
      <w:r w:rsidRPr="00CD5B94">
        <w:rPr>
          <w:rFonts w:asciiTheme="majorBidi" w:hAnsiTheme="majorBidi" w:cstheme="majorBidi"/>
          <w:spacing w:val="-3"/>
        </w:rPr>
        <w:t xml:space="preserve"> </w:t>
      </w:r>
      <w:r w:rsidRPr="00CD5B94">
        <w:rPr>
          <w:rFonts w:asciiTheme="majorBidi" w:hAnsiTheme="majorBidi" w:cstheme="majorBidi"/>
        </w:rPr>
        <w:t>vartojantiems</w:t>
      </w:r>
      <w:r w:rsidRPr="00CD5B94">
        <w:rPr>
          <w:rFonts w:asciiTheme="majorBidi" w:hAnsiTheme="majorBidi" w:cstheme="majorBidi"/>
          <w:spacing w:val="-3"/>
        </w:rPr>
        <w:t xml:space="preserve"> </w:t>
      </w:r>
      <w:r w:rsidRPr="00CD5B94">
        <w:rPr>
          <w:rFonts w:asciiTheme="majorBidi" w:hAnsiTheme="majorBidi" w:cstheme="majorBidi"/>
        </w:rPr>
        <w:t>220</w:t>
      </w:r>
      <w:r w:rsidR="0080364B">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Pr="00CD5B94">
        <w:rPr>
          <w:rFonts w:asciiTheme="majorBidi" w:hAnsiTheme="majorBidi" w:cstheme="majorBidi"/>
        </w:rPr>
        <w:t>dozę</w:t>
      </w:r>
      <w:r w:rsidRPr="00CD5B94">
        <w:rPr>
          <w:rFonts w:asciiTheme="majorBidi" w:hAnsiTheme="majorBidi" w:cstheme="majorBidi"/>
          <w:spacing w:val="-3"/>
        </w:rPr>
        <w:t xml:space="preserve"> </w:t>
      </w:r>
      <w:r w:rsidRPr="00CD5B94">
        <w:rPr>
          <w:rFonts w:asciiTheme="majorBidi" w:hAnsiTheme="majorBidi" w:cstheme="majorBidi"/>
        </w:rPr>
        <w:t>VTE</w:t>
      </w:r>
      <w:r w:rsidRPr="00CD5B94">
        <w:rPr>
          <w:rFonts w:asciiTheme="majorBidi" w:hAnsiTheme="majorBidi" w:cstheme="majorBidi"/>
          <w:spacing w:val="-3"/>
        </w:rPr>
        <w:t xml:space="preserve"> </w:t>
      </w:r>
      <w:r w:rsidRPr="00CD5B94">
        <w:rPr>
          <w:rFonts w:asciiTheme="majorBidi" w:hAnsiTheme="majorBidi" w:cstheme="majorBidi"/>
        </w:rPr>
        <w:t>profilaktikai</w:t>
      </w:r>
      <w:r w:rsidRPr="00CD5B94">
        <w:rPr>
          <w:rFonts w:asciiTheme="majorBidi" w:hAnsiTheme="majorBidi" w:cstheme="majorBidi"/>
          <w:spacing w:val="-3"/>
        </w:rPr>
        <w:t xml:space="preserve"> </w:t>
      </w:r>
      <w:r w:rsidRPr="00CD5B94">
        <w:rPr>
          <w:rFonts w:asciiTheme="majorBidi" w:hAnsiTheme="majorBidi" w:cstheme="majorBidi"/>
        </w:rPr>
        <w:t>po klubo arba kelio sąnario keitimo operacijos, EKL netirtas.</w:t>
      </w:r>
    </w:p>
    <w:p w14:paraId="0EE67F1A" w14:textId="77777777" w:rsidR="00DC4AFF" w:rsidRPr="009702F1" w:rsidRDefault="00DC4AFF" w:rsidP="006A65B8">
      <w:pPr>
        <w:rPr>
          <w:rFonts w:asciiTheme="majorBidi" w:hAnsiTheme="majorBidi"/>
          <w:u w:val="single"/>
        </w:rPr>
      </w:pPr>
    </w:p>
    <w:p w14:paraId="0A09998B" w14:textId="0ADB01F3" w:rsidR="00C065A9" w:rsidRPr="00CD5B94" w:rsidRDefault="007A7C8C" w:rsidP="006A65B8">
      <w:pPr>
        <w:rPr>
          <w:rFonts w:asciiTheme="majorBidi" w:hAnsiTheme="majorBidi" w:cstheme="majorBidi"/>
        </w:rPr>
      </w:pPr>
      <w:r w:rsidRPr="00CD5B94">
        <w:rPr>
          <w:rFonts w:asciiTheme="majorBidi" w:hAnsiTheme="majorBidi" w:cstheme="majorBidi"/>
          <w:u w:val="single"/>
        </w:rPr>
        <w:t>Klinikinis</w:t>
      </w:r>
      <w:r w:rsidRPr="00CD5B94">
        <w:rPr>
          <w:rFonts w:asciiTheme="majorBidi" w:hAnsiTheme="majorBidi" w:cstheme="majorBidi"/>
          <w:spacing w:val="-8"/>
          <w:u w:val="single"/>
        </w:rPr>
        <w:t xml:space="preserve"> </w:t>
      </w:r>
      <w:r w:rsidRPr="00CD5B94">
        <w:rPr>
          <w:rFonts w:asciiTheme="majorBidi" w:hAnsiTheme="majorBidi" w:cstheme="majorBidi"/>
          <w:u w:val="single"/>
        </w:rPr>
        <w:t>veiksmingumas</w:t>
      </w:r>
      <w:r w:rsidRPr="00CD5B94">
        <w:rPr>
          <w:rFonts w:asciiTheme="majorBidi" w:hAnsiTheme="majorBidi" w:cstheme="majorBidi"/>
          <w:spacing w:val="-8"/>
          <w:u w:val="single"/>
        </w:rPr>
        <w:t xml:space="preserve"> </w:t>
      </w:r>
      <w:r w:rsidRPr="00CD5B94">
        <w:rPr>
          <w:rFonts w:asciiTheme="majorBidi" w:hAnsiTheme="majorBidi" w:cstheme="majorBidi"/>
          <w:u w:val="single"/>
        </w:rPr>
        <w:t>ir</w:t>
      </w:r>
      <w:r w:rsidRPr="00CD5B94">
        <w:rPr>
          <w:rFonts w:asciiTheme="majorBidi" w:hAnsiTheme="majorBidi" w:cstheme="majorBidi"/>
          <w:spacing w:val="-8"/>
          <w:u w:val="single"/>
        </w:rPr>
        <w:t xml:space="preserve"> </w:t>
      </w:r>
      <w:r w:rsidRPr="00CD5B94">
        <w:rPr>
          <w:rFonts w:asciiTheme="majorBidi" w:hAnsiTheme="majorBidi" w:cstheme="majorBidi"/>
          <w:spacing w:val="-2"/>
          <w:u w:val="single"/>
        </w:rPr>
        <w:t>saugumas</w:t>
      </w:r>
    </w:p>
    <w:p w14:paraId="35CCC3D4" w14:textId="77777777" w:rsidR="00A906FC" w:rsidRDefault="00A906FC" w:rsidP="006A65B8">
      <w:pPr>
        <w:rPr>
          <w:rFonts w:asciiTheme="majorBidi" w:hAnsiTheme="majorBidi" w:cstheme="majorBidi"/>
          <w:i/>
        </w:rPr>
      </w:pPr>
    </w:p>
    <w:p w14:paraId="2D540CB7" w14:textId="1592A4E6" w:rsidR="00C065A9" w:rsidRPr="00CD5B94" w:rsidRDefault="007A7C8C" w:rsidP="006A65B8">
      <w:pPr>
        <w:rPr>
          <w:rFonts w:asciiTheme="majorBidi" w:hAnsiTheme="majorBidi" w:cstheme="majorBidi"/>
          <w:i/>
        </w:rPr>
      </w:pPr>
      <w:r w:rsidRPr="00CD5B94">
        <w:rPr>
          <w:rFonts w:asciiTheme="majorBidi" w:hAnsiTheme="majorBidi" w:cstheme="majorBidi"/>
          <w:i/>
        </w:rPr>
        <w:t>Etninė</w:t>
      </w:r>
      <w:r w:rsidRPr="00CD5B94">
        <w:rPr>
          <w:rFonts w:asciiTheme="majorBidi" w:hAnsiTheme="majorBidi" w:cstheme="majorBidi"/>
          <w:i/>
          <w:spacing w:val="-6"/>
        </w:rPr>
        <w:t xml:space="preserve"> </w:t>
      </w:r>
      <w:r w:rsidRPr="00CD5B94">
        <w:rPr>
          <w:rFonts w:asciiTheme="majorBidi" w:hAnsiTheme="majorBidi" w:cstheme="majorBidi"/>
          <w:i/>
          <w:spacing w:val="-2"/>
        </w:rPr>
        <w:t>grupė</w:t>
      </w:r>
    </w:p>
    <w:p w14:paraId="0C788A32" w14:textId="77777777" w:rsidR="00C065A9" w:rsidRPr="00CD5B94" w:rsidRDefault="00C065A9" w:rsidP="006A65B8">
      <w:pPr>
        <w:rPr>
          <w:rFonts w:asciiTheme="majorBidi" w:hAnsiTheme="majorBidi" w:cstheme="majorBidi"/>
          <w:i/>
        </w:rPr>
      </w:pPr>
    </w:p>
    <w:p w14:paraId="075A5F1C" w14:textId="77777777" w:rsidR="00C065A9" w:rsidRPr="00CD5B94" w:rsidRDefault="007A7C8C" w:rsidP="006A65B8">
      <w:pPr>
        <w:rPr>
          <w:rFonts w:asciiTheme="majorBidi" w:hAnsiTheme="majorBidi" w:cstheme="majorBidi"/>
        </w:rPr>
      </w:pPr>
      <w:r w:rsidRPr="00CD5B94">
        <w:rPr>
          <w:rFonts w:asciiTheme="majorBidi" w:hAnsiTheme="majorBidi" w:cstheme="majorBidi"/>
        </w:rPr>
        <w:t>Priklausomai</w:t>
      </w:r>
      <w:r w:rsidRPr="00CD5B94">
        <w:rPr>
          <w:rFonts w:asciiTheme="majorBidi" w:hAnsiTheme="majorBidi" w:cstheme="majorBidi"/>
          <w:spacing w:val="-4"/>
        </w:rPr>
        <w:t xml:space="preserve"> </w:t>
      </w: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etninės</w:t>
      </w:r>
      <w:r w:rsidRPr="00CD5B94">
        <w:rPr>
          <w:rFonts w:asciiTheme="majorBidi" w:hAnsiTheme="majorBidi" w:cstheme="majorBidi"/>
          <w:spacing w:val="-4"/>
        </w:rPr>
        <w:t xml:space="preserve"> </w:t>
      </w:r>
      <w:r w:rsidRPr="00CD5B94">
        <w:rPr>
          <w:rFonts w:asciiTheme="majorBidi" w:hAnsiTheme="majorBidi" w:cstheme="majorBidi"/>
        </w:rPr>
        <w:t>grupės</w:t>
      </w:r>
      <w:r w:rsidRPr="00CD5B94">
        <w:rPr>
          <w:rFonts w:asciiTheme="majorBidi" w:hAnsiTheme="majorBidi" w:cstheme="majorBidi"/>
          <w:spacing w:val="-4"/>
        </w:rPr>
        <w:t xml:space="preserve"> </w:t>
      </w:r>
      <w:r w:rsidRPr="00CD5B94">
        <w:rPr>
          <w:rFonts w:asciiTheme="majorBidi" w:hAnsiTheme="majorBidi" w:cstheme="majorBidi"/>
        </w:rPr>
        <w:t>kliniškai</w:t>
      </w:r>
      <w:r w:rsidRPr="00CD5B94">
        <w:rPr>
          <w:rFonts w:asciiTheme="majorBidi" w:hAnsiTheme="majorBidi" w:cstheme="majorBidi"/>
          <w:spacing w:val="-4"/>
        </w:rPr>
        <w:t xml:space="preserve"> </w:t>
      </w:r>
      <w:r w:rsidRPr="00CD5B94">
        <w:rPr>
          <w:rFonts w:asciiTheme="majorBidi" w:hAnsiTheme="majorBidi" w:cstheme="majorBidi"/>
        </w:rPr>
        <w:t>reikšmingų</w:t>
      </w:r>
      <w:r w:rsidRPr="00CD5B94">
        <w:rPr>
          <w:rFonts w:asciiTheme="majorBidi" w:hAnsiTheme="majorBidi" w:cstheme="majorBidi"/>
          <w:spacing w:val="-4"/>
        </w:rPr>
        <w:t xml:space="preserve"> </w:t>
      </w:r>
      <w:r w:rsidRPr="00CD5B94">
        <w:rPr>
          <w:rFonts w:asciiTheme="majorBidi" w:hAnsiTheme="majorBidi" w:cstheme="majorBidi"/>
        </w:rPr>
        <w:t>poveikio</w:t>
      </w:r>
      <w:r w:rsidRPr="00CD5B94">
        <w:rPr>
          <w:rFonts w:asciiTheme="majorBidi" w:hAnsiTheme="majorBidi" w:cstheme="majorBidi"/>
          <w:spacing w:val="-4"/>
        </w:rPr>
        <w:t xml:space="preserve"> </w:t>
      </w:r>
      <w:r w:rsidRPr="00CD5B94">
        <w:rPr>
          <w:rFonts w:asciiTheme="majorBidi" w:hAnsiTheme="majorBidi" w:cstheme="majorBidi"/>
        </w:rPr>
        <w:t>skirtumų</w:t>
      </w:r>
      <w:r w:rsidRPr="00CD5B94">
        <w:rPr>
          <w:rFonts w:asciiTheme="majorBidi" w:hAnsiTheme="majorBidi" w:cstheme="majorBidi"/>
          <w:spacing w:val="-4"/>
        </w:rPr>
        <w:t xml:space="preserve"> </w:t>
      </w:r>
      <w:r w:rsidRPr="00CD5B94">
        <w:rPr>
          <w:rFonts w:asciiTheme="majorBidi" w:hAnsiTheme="majorBidi" w:cstheme="majorBidi"/>
        </w:rPr>
        <w:t xml:space="preserve">europidams, </w:t>
      </w:r>
      <w:proofErr w:type="spellStart"/>
      <w:r w:rsidRPr="00CD5B94">
        <w:rPr>
          <w:rFonts w:asciiTheme="majorBidi" w:hAnsiTheme="majorBidi" w:cstheme="majorBidi"/>
        </w:rPr>
        <w:t>afroamerikiečiams</w:t>
      </w:r>
      <w:proofErr w:type="spellEnd"/>
      <w:r w:rsidRPr="00CD5B94">
        <w:rPr>
          <w:rFonts w:asciiTheme="majorBidi" w:hAnsiTheme="majorBidi" w:cstheme="majorBidi"/>
        </w:rPr>
        <w:t>, ispanams, japonams ar kinams nepastebėta.</w:t>
      </w:r>
    </w:p>
    <w:p w14:paraId="2772D5FE" w14:textId="77777777" w:rsidR="00063E43" w:rsidRPr="00CD5B94" w:rsidRDefault="00063E43" w:rsidP="006A65B8">
      <w:pPr>
        <w:rPr>
          <w:rFonts w:asciiTheme="majorBidi" w:hAnsiTheme="majorBidi" w:cstheme="majorBidi"/>
          <w:i/>
          <w:u w:val="single"/>
        </w:rPr>
      </w:pPr>
    </w:p>
    <w:p w14:paraId="30FF5877" w14:textId="5A05B162" w:rsidR="00C065A9" w:rsidRPr="00CD5B94" w:rsidRDefault="007A7C8C" w:rsidP="006A65B8">
      <w:pPr>
        <w:rPr>
          <w:rFonts w:asciiTheme="majorBidi" w:hAnsiTheme="majorBidi" w:cstheme="majorBidi"/>
          <w:i/>
        </w:rPr>
      </w:pPr>
      <w:r w:rsidRPr="00CD5B94">
        <w:rPr>
          <w:rFonts w:asciiTheme="majorBidi" w:hAnsiTheme="majorBidi" w:cstheme="majorBidi"/>
          <w:i/>
          <w:u w:val="single"/>
        </w:rPr>
        <w:lastRenderedPageBreak/>
        <w:t>VTE</w:t>
      </w:r>
      <w:r w:rsidRPr="00CD5B94">
        <w:rPr>
          <w:rFonts w:asciiTheme="majorBidi" w:hAnsiTheme="majorBidi" w:cstheme="majorBidi"/>
          <w:i/>
          <w:spacing w:val="-8"/>
          <w:u w:val="single"/>
        </w:rPr>
        <w:t xml:space="preserve"> </w:t>
      </w:r>
      <w:r w:rsidRPr="00CD5B94">
        <w:rPr>
          <w:rFonts w:asciiTheme="majorBidi" w:hAnsiTheme="majorBidi" w:cstheme="majorBidi"/>
          <w:i/>
          <w:u w:val="single"/>
        </w:rPr>
        <w:t>profilaktikos</w:t>
      </w:r>
      <w:r w:rsidRPr="00CD5B94">
        <w:rPr>
          <w:rFonts w:asciiTheme="majorBidi" w:hAnsiTheme="majorBidi" w:cstheme="majorBidi"/>
          <w:i/>
          <w:spacing w:val="-8"/>
          <w:u w:val="single"/>
        </w:rPr>
        <w:t xml:space="preserve"> </w:t>
      </w:r>
      <w:r w:rsidRPr="00CD5B94">
        <w:rPr>
          <w:rFonts w:asciiTheme="majorBidi" w:hAnsiTheme="majorBidi" w:cstheme="majorBidi"/>
          <w:i/>
          <w:u w:val="single"/>
        </w:rPr>
        <w:t>po</w:t>
      </w:r>
      <w:r w:rsidRPr="00CD5B94">
        <w:rPr>
          <w:rFonts w:asciiTheme="majorBidi" w:hAnsiTheme="majorBidi" w:cstheme="majorBidi"/>
          <w:i/>
          <w:spacing w:val="-8"/>
          <w:u w:val="single"/>
        </w:rPr>
        <w:t xml:space="preserve"> </w:t>
      </w:r>
      <w:r w:rsidRPr="00CD5B94">
        <w:rPr>
          <w:rFonts w:asciiTheme="majorBidi" w:hAnsiTheme="majorBidi" w:cstheme="majorBidi"/>
          <w:i/>
          <w:u w:val="single"/>
        </w:rPr>
        <w:t>didžiosios</w:t>
      </w:r>
      <w:r w:rsidRPr="00CD5B94">
        <w:rPr>
          <w:rFonts w:asciiTheme="majorBidi" w:hAnsiTheme="majorBidi" w:cstheme="majorBidi"/>
          <w:i/>
          <w:spacing w:val="-8"/>
          <w:u w:val="single"/>
        </w:rPr>
        <w:t xml:space="preserve"> </w:t>
      </w:r>
      <w:r w:rsidRPr="00CD5B94">
        <w:rPr>
          <w:rFonts w:asciiTheme="majorBidi" w:hAnsiTheme="majorBidi" w:cstheme="majorBidi"/>
          <w:i/>
          <w:u w:val="single"/>
        </w:rPr>
        <w:t>sąnario</w:t>
      </w:r>
      <w:r w:rsidRPr="00CD5B94">
        <w:rPr>
          <w:rFonts w:asciiTheme="majorBidi" w:hAnsiTheme="majorBidi" w:cstheme="majorBidi"/>
          <w:i/>
          <w:spacing w:val="-8"/>
          <w:u w:val="single"/>
        </w:rPr>
        <w:t xml:space="preserve"> </w:t>
      </w:r>
      <w:r w:rsidRPr="00CD5B94">
        <w:rPr>
          <w:rFonts w:asciiTheme="majorBidi" w:hAnsiTheme="majorBidi" w:cstheme="majorBidi"/>
          <w:i/>
          <w:u w:val="single"/>
        </w:rPr>
        <w:t>keitimo</w:t>
      </w:r>
      <w:r w:rsidRPr="00CD5B94">
        <w:rPr>
          <w:rFonts w:asciiTheme="majorBidi" w:hAnsiTheme="majorBidi" w:cstheme="majorBidi"/>
          <w:i/>
          <w:spacing w:val="-8"/>
          <w:u w:val="single"/>
        </w:rPr>
        <w:t xml:space="preserve"> </w:t>
      </w:r>
      <w:r w:rsidRPr="00CD5B94">
        <w:rPr>
          <w:rFonts w:asciiTheme="majorBidi" w:hAnsiTheme="majorBidi" w:cstheme="majorBidi"/>
          <w:i/>
          <w:u w:val="single"/>
        </w:rPr>
        <w:t>operacijos</w:t>
      </w:r>
      <w:r w:rsidRPr="00CD5B94">
        <w:rPr>
          <w:rFonts w:asciiTheme="majorBidi" w:hAnsiTheme="majorBidi" w:cstheme="majorBidi"/>
          <w:i/>
          <w:spacing w:val="-7"/>
          <w:u w:val="single"/>
        </w:rPr>
        <w:t xml:space="preserve"> </w:t>
      </w:r>
      <w:r w:rsidRPr="00CD5B94">
        <w:rPr>
          <w:rFonts w:asciiTheme="majorBidi" w:hAnsiTheme="majorBidi" w:cstheme="majorBidi"/>
          <w:i/>
          <w:u w:val="single"/>
        </w:rPr>
        <w:t>klinikiniai</w:t>
      </w:r>
      <w:r w:rsidRPr="00CD5B94">
        <w:rPr>
          <w:rFonts w:asciiTheme="majorBidi" w:hAnsiTheme="majorBidi" w:cstheme="majorBidi"/>
          <w:i/>
          <w:spacing w:val="-7"/>
          <w:u w:val="single"/>
        </w:rPr>
        <w:t xml:space="preserve"> </w:t>
      </w:r>
      <w:r w:rsidRPr="00CD5B94">
        <w:rPr>
          <w:rFonts w:asciiTheme="majorBidi" w:hAnsiTheme="majorBidi" w:cstheme="majorBidi"/>
          <w:i/>
          <w:spacing w:val="-2"/>
          <w:u w:val="single"/>
        </w:rPr>
        <w:t>tyrimai</w:t>
      </w:r>
    </w:p>
    <w:p w14:paraId="4EF195E9" w14:textId="77777777" w:rsidR="00C065A9" w:rsidRPr="00CD5B94" w:rsidRDefault="00C065A9" w:rsidP="006A65B8">
      <w:pPr>
        <w:rPr>
          <w:rFonts w:asciiTheme="majorBidi" w:hAnsiTheme="majorBidi" w:cstheme="majorBidi"/>
          <w:i/>
        </w:rPr>
      </w:pPr>
    </w:p>
    <w:p w14:paraId="2510ECD4" w14:textId="180FB2C8" w:rsidR="00C065A9" w:rsidRPr="00CD5B94" w:rsidRDefault="007A7C8C" w:rsidP="006A65B8">
      <w:pPr>
        <w:rPr>
          <w:rFonts w:asciiTheme="majorBidi" w:hAnsiTheme="majorBidi" w:cstheme="majorBidi"/>
        </w:rPr>
      </w:pPr>
      <w:r w:rsidRPr="00CD5B94">
        <w:rPr>
          <w:rFonts w:asciiTheme="majorBidi" w:hAnsiTheme="majorBidi" w:cstheme="majorBidi"/>
        </w:rPr>
        <w:t>Dviejų</w:t>
      </w:r>
      <w:r w:rsidRPr="00CD5B94">
        <w:rPr>
          <w:rFonts w:asciiTheme="majorBidi" w:hAnsiTheme="majorBidi" w:cstheme="majorBidi"/>
          <w:spacing w:val="-3"/>
        </w:rPr>
        <w:t xml:space="preserve"> </w:t>
      </w:r>
      <w:r w:rsidRPr="00CD5B94">
        <w:rPr>
          <w:rFonts w:asciiTheme="majorBidi" w:hAnsiTheme="majorBidi" w:cstheme="majorBidi"/>
        </w:rPr>
        <w:t>didelių</w:t>
      </w:r>
      <w:r w:rsidRPr="00CD5B94">
        <w:rPr>
          <w:rFonts w:asciiTheme="majorBidi" w:hAnsiTheme="majorBidi" w:cstheme="majorBidi"/>
          <w:spacing w:val="-3"/>
        </w:rPr>
        <w:t xml:space="preserve"> </w:t>
      </w:r>
      <w:r w:rsidRPr="00CD5B94">
        <w:rPr>
          <w:rFonts w:asciiTheme="majorBidi" w:hAnsiTheme="majorBidi" w:cstheme="majorBidi"/>
        </w:rPr>
        <w:t>atsitiktinių</w:t>
      </w:r>
      <w:r w:rsidRPr="00CD5B94">
        <w:rPr>
          <w:rFonts w:asciiTheme="majorBidi" w:hAnsiTheme="majorBidi" w:cstheme="majorBidi"/>
          <w:spacing w:val="-3"/>
        </w:rPr>
        <w:t xml:space="preserve"> </w:t>
      </w:r>
      <w:r w:rsidRPr="00CD5B94">
        <w:rPr>
          <w:rFonts w:asciiTheme="majorBidi" w:hAnsiTheme="majorBidi" w:cstheme="majorBidi"/>
        </w:rPr>
        <w:t>imčių,</w:t>
      </w:r>
      <w:r w:rsidRPr="00CD5B94">
        <w:rPr>
          <w:rFonts w:asciiTheme="majorBidi" w:hAnsiTheme="majorBidi" w:cstheme="majorBidi"/>
          <w:spacing w:val="-3"/>
        </w:rPr>
        <w:t xml:space="preserve"> </w:t>
      </w:r>
      <w:r w:rsidRPr="00CD5B94">
        <w:rPr>
          <w:rFonts w:asciiTheme="majorBidi" w:hAnsiTheme="majorBidi" w:cstheme="majorBidi"/>
        </w:rPr>
        <w:t>paralelinių</w:t>
      </w:r>
      <w:r w:rsidRPr="00CD5B94">
        <w:rPr>
          <w:rFonts w:asciiTheme="majorBidi" w:hAnsiTheme="majorBidi" w:cstheme="majorBidi"/>
          <w:spacing w:val="-3"/>
        </w:rPr>
        <w:t xml:space="preserve"> </w:t>
      </w:r>
      <w:r w:rsidRPr="00CD5B94">
        <w:rPr>
          <w:rFonts w:asciiTheme="majorBidi" w:hAnsiTheme="majorBidi" w:cstheme="majorBidi"/>
        </w:rPr>
        <w:t>grupių,</w:t>
      </w:r>
      <w:r w:rsidRPr="00CD5B94">
        <w:rPr>
          <w:rFonts w:asciiTheme="majorBidi" w:hAnsiTheme="majorBidi" w:cstheme="majorBidi"/>
          <w:spacing w:val="-3"/>
        </w:rPr>
        <w:t xml:space="preserve"> </w:t>
      </w:r>
      <w:r w:rsidRPr="00CD5B94">
        <w:rPr>
          <w:rFonts w:asciiTheme="majorBidi" w:hAnsiTheme="majorBidi" w:cstheme="majorBidi"/>
        </w:rPr>
        <w:t>dvigubai</w:t>
      </w:r>
      <w:r w:rsidRPr="00CD5B94">
        <w:rPr>
          <w:rFonts w:asciiTheme="majorBidi" w:hAnsiTheme="majorBidi" w:cstheme="majorBidi"/>
          <w:spacing w:val="-3"/>
        </w:rPr>
        <w:t xml:space="preserve"> </w:t>
      </w:r>
      <w:r w:rsidRPr="00CD5B94">
        <w:rPr>
          <w:rFonts w:asciiTheme="majorBidi" w:hAnsiTheme="majorBidi" w:cstheme="majorBidi"/>
        </w:rPr>
        <w:t>aklų</w:t>
      </w:r>
      <w:r w:rsidRPr="00CD5B94">
        <w:rPr>
          <w:rFonts w:asciiTheme="majorBidi" w:hAnsiTheme="majorBidi" w:cstheme="majorBidi"/>
          <w:spacing w:val="-3"/>
        </w:rPr>
        <w:t xml:space="preserve"> </w:t>
      </w:r>
      <w:r w:rsidRPr="00CD5B94">
        <w:rPr>
          <w:rFonts w:asciiTheme="majorBidi" w:hAnsiTheme="majorBidi" w:cstheme="majorBidi"/>
        </w:rPr>
        <w:t>dozės</w:t>
      </w:r>
      <w:r w:rsidRPr="00CD5B94">
        <w:rPr>
          <w:rFonts w:asciiTheme="majorBidi" w:hAnsiTheme="majorBidi" w:cstheme="majorBidi"/>
          <w:spacing w:val="-3"/>
        </w:rPr>
        <w:t xml:space="preserve"> </w:t>
      </w:r>
      <w:r w:rsidRPr="00CD5B94">
        <w:rPr>
          <w:rFonts w:asciiTheme="majorBidi" w:hAnsiTheme="majorBidi" w:cstheme="majorBidi"/>
        </w:rPr>
        <w:t>patvirtinimo</w:t>
      </w:r>
      <w:r w:rsidRPr="00CD5B94">
        <w:rPr>
          <w:rFonts w:asciiTheme="majorBidi" w:hAnsiTheme="majorBidi" w:cstheme="majorBidi"/>
          <w:spacing w:val="-3"/>
        </w:rPr>
        <w:t xml:space="preserve"> </w:t>
      </w:r>
      <w:r w:rsidRPr="00CD5B94">
        <w:rPr>
          <w:rFonts w:asciiTheme="majorBidi" w:hAnsiTheme="majorBidi" w:cstheme="majorBidi"/>
        </w:rPr>
        <w:t>tyrimų</w:t>
      </w:r>
      <w:r w:rsidRPr="00CD5B94">
        <w:rPr>
          <w:rFonts w:asciiTheme="majorBidi" w:hAnsiTheme="majorBidi" w:cstheme="majorBidi"/>
          <w:spacing w:val="-3"/>
        </w:rPr>
        <w:t xml:space="preserve"> </w:t>
      </w:r>
      <w:r w:rsidRPr="00CD5B94">
        <w:rPr>
          <w:rFonts w:asciiTheme="majorBidi" w:hAnsiTheme="majorBidi" w:cstheme="majorBidi"/>
        </w:rPr>
        <w:t>metu pacientai, kuriems buvo atliekama didesnė planinė ortopedinė operacija (vieno tyrimo metu kelio sąnario, kito – klubo sąnario keitimo operacija), per 1-4</w:t>
      </w:r>
      <w:r w:rsidR="0080364B">
        <w:rPr>
          <w:rFonts w:asciiTheme="majorBidi" w:hAnsiTheme="majorBidi" w:cstheme="majorBidi"/>
        </w:rPr>
        <w:t> </w:t>
      </w:r>
      <w:r w:rsidRPr="00CD5B94">
        <w:rPr>
          <w:rFonts w:asciiTheme="majorBidi" w:hAnsiTheme="majorBidi" w:cstheme="majorBidi"/>
        </w:rPr>
        <w:t xml:space="preserve">val. nuo jos pabaigos </w:t>
      </w:r>
      <w:r w:rsidR="00EA3175">
        <w:rPr>
          <w:rFonts w:asciiTheme="majorBidi" w:hAnsiTheme="majorBidi" w:cstheme="majorBidi"/>
        </w:rPr>
        <w:t>vartojo</w:t>
      </w:r>
      <w:r w:rsidR="00EA3175" w:rsidRPr="00CD5B94">
        <w:rPr>
          <w:rFonts w:asciiTheme="majorBidi" w:hAnsiTheme="majorBidi" w:cstheme="majorBidi"/>
        </w:rPr>
        <w:t xml:space="preserve"> </w:t>
      </w:r>
      <w:r w:rsidRPr="00CD5B94">
        <w:rPr>
          <w:rFonts w:asciiTheme="majorBidi" w:hAnsiTheme="majorBidi" w:cstheme="majorBidi"/>
        </w:rPr>
        <w:t>75</w:t>
      </w:r>
      <w:r w:rsidR="0080364B">
        <w:rPr>
          <w:rFonts w:asciiTheme="majorBidi" w:hAnsiTheme="majorBidi" w:cstheme="majorBidi"/>
        </w:rPr>
        <w:t> </w:t>
      </w:r>
      <w:r w:rsidRPr="00CD5B94">
        <w:rPr>
          <w:rFonts w:asciiTheme="majorBidi" w:hAnsiTheme="majorBidi" w:cstheme="majorBidi"/>
        </w:rPr>
        <w:t>mg arba 110</w:t>
      </w:r>
      <w:r w:rsidR="0080364B">
        <w:rPr>
          <w:rFonts w:asciiTheme="majorBidi" w:hAnsiTheme="majorBidi" w:cstheme="majorBidi"/>
        </w:rPr>
        <w:t> </w:t>
      </w:r>
      <w:r w:rsidRPr="00CD5B94">
        <w:rPr>
          <w:rFonts w:asciiTheme="majorBidi" w:hAnsiTheme="majorBidi" w:cstheme="majorBidi"/>
        </w:rPr>
        <w:t xml:space="preserve">mg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dozę, o po to kartą per parą vartojo 150</w:t>
      </w:r>
      <w:r w:rsidR="0080364B">
        <w:rPr>
          <w:rFonts w:asciiTheme="majorBidi" w:hAnsiTheme="majorBidi" w:cstheme="majorBidi"/>
        </w:rPr>
        <w:t> </w:t>
      </w:r>
      <w:r w:rsidRPr="00CD5B94">
        <w:rPr>
          <w:rFonts w:asciiTheme="majorBidi" w:hAnsiTheme="majorBidi" w:cstheme="majorBidi"/>
        </w:rPr>
        <w:t>mg arba 220</w:t>
      </w:r>
      <w:r w:rsidR="0080364B">
        <w:rPr>
          <w:rFonts w:asciiTheme="majorBidi" w:hAnsiTheme="majorBidi" w:cstheme="majorBidi"/>
        </w:rPr>
        <w:t> </w:t>
      </w:r>
      <w:r w:rsidRPr="00CD5B94">
        <w:rPr>
          <w:rFonts w:asciiTheme="majorBidi" w:hAnsiTheme="majorBidi" w:cstheme="majorBidi"/>
        </w:rPr>
        <w:t xml:space="preserve">mg dozę, užtikrinus hemostazę, arba prieš operaciją ir kasdien po jos </w:t>
      </w:r>
      <w:r w:rsidR="00F6538D">
        <w:rPr>
          <w:rFonts w:asciiTheme="majorBidi" w:hAnsiTheme="majorBidi" w:cstheme="majorBidi"/>
        </w:rPr>
        <w:t>vartojo</w:t>
      </w:r>
      <w:r w:rsidR="00F6538D" w:rsidRPr="00CD5B94">
        <w:rPr>
          <w:rFonts w:asciiTheme="majorBidi" w:hAnsiTheme="majorBidi" w:cstheme="majorBidi"/>
        </w:rPr>
        <w:t xml:space="preserve"> </w:t>
      </w:r>
      <w:r w:rsidRPr="00CD5B94">
        <w:rPr>
          <w:rFonts w:asciiTheme="majorBidi" w:hAnsiTheme="majorBidi" w:cstheme="majorBidi"/>
        </w:rPr>
        <w:t>40</w:t>
      </w:r>
      <w:r w:rsidR="0080364B">
        <w:rPr>
          <w:rFonts w:asciiTheme="majorBidi" w:hAnsiTheme="majorBidi" w:cstheme="majorBidi"/>
        </w:rPr>
        <w:t> </w:t>
      </w:r>
      <w:r w:rsidRPr="00CD5B94">
        <w:rPr>
          <w:rFonts w:asciiTheme="majorBidi" w:hAnsiTheme="majorBidi" w:cstheme="majorBidi"/>
        </w:rPr>
        <w:t xml:space="preserve">mg </w:t>
      </w:r>
      <w:proofErr w:type="spellStart"/>
      <w:r w:rsidRPr="00CD5B94">
        <w:rPr>
          <w:rFonts w:asciiTheme="majorBidi" w:hAnsiTheme="majorBidi" w:cstheme="majorBidi"/>
        </w:rPr>
        <w:t>enoksaparino</w:t>
      </w:r>
      <w:proofErr w:type="spellEnd"/>
      <w:r w:rsidRPr="00CD5B94">
        <w:rPr>
          <w:rFonts w:asciiTheme="majorBidi" w:hAnsiTheme="majorBidi" w:cstheme="majorBidi"/>
        </w:rPr>
        <w:t>.</w:t>
      </w:r>
    </w:p>
    <w:p w14:paraId="155A4B0C" w14:textId="3973CA0C" w:rsidR="00C065A9" w:rsidRPr="00CD5B94" w:rsidRDefault="007A7C8C" w:rsidP="006A65B8">
      <w:pPr>
        <w:rPr>
          <w:rFonts w:asciiTheme="majorBidi" w:hAnsiTheme="majorBidi" w:cstheme="majorBidi"/>
        </w:rPr>
      </w:pPr>
      <w:r w:rsidRPr="00CD5B94">
        <w:rPr>
          <w:rFonts w:asciiTheme="majorBidi" w:hAnsiTheme="majorBidi" w:cstheme="majorBidi"/>
        </w:rPr>
        <w:t>RE-MODEL</w:t>
      </w:r>
      <w:r w:rsidRPr="00CD5B94">
        <w:rPr>
          <w:rFonts w:asciiTheme="majorBidi" w:hAnsiTheme="majorBidi" w:cstheme="majorBidi"/>
          <w:spacing w:val="-3"/>
        </w:rPr>
        <w:t xml:space="preserve"> </w:t>
      </w:r>
      <w:r w:rsidRPr="00CD5B94">
        <w:rPr>
          <w:rFonts w:asciiTheme="majorBidi" w:hAnsiTheme="majorBidi" w:cstheme="majorBidi"/>
        </w:rPr>
        <w:t>tyrimo</w:t>
      </w:r>
      <w:r w:rsidRPr="00CD5B94">
        <w:rPr>
          <w:rFonts w:asciiTheme="majorBidi" w:hAnsiTheme="majorBidi" w:cstheme="majorBidi"/>
          <w:spacing w:val="-3"/>
        </w:rPr>
        <w:t xml:space="preserve"> </w:t>
      </w:r>
      <w:r w:rsidRPr="00CD5B94">
        <w:rPr>
          <w:rFonts w:asciiTheme="majorBidi" w:hAnsiTheme="majorBidi" w:cstheme="majorBidi"/>
        </w:rPr>
        <w:t>(po</w:t>
      </w:r>
      <w:r w:rsidRPr="00CD5B94">
        <w:rPr>
          <w:rFonts w:asciiTheme="majorBidi" w:hAnsiTheme="majorBidi" w:cstheme="majorBidi"/>
          <w:spacing w:val="-3"/>
        </w:rPr>
        <w:t xml:space="preserve"> </w:t>
      </w:r>
      <w:r w:rsidRPr="00CD5B94">
        <w:rPr>
          <w:rFonts w:asciiTheme="majorBidi" w:hAnsiTheme="majorBidi" w:cstheme="majorBidi"/>
        </w:rPr>
        <w:t>kelio</w:t>
      </w:r>
      <w:r w:rsidRPr="00CD5B94">
        <w:rPr>
          <w:rFonts w:asciiTheme="majorBidi" w:hAnsiTheme="majorBidi" w:cstheme="majorBidi"/>
          <w:spacing w:val="-3"/>
        </w:rPr>
        <w:t xml:space="preserve"> </w:t>
      </w:r>
      <w:r w:rsidRPr="00CD5B94">
        <w:rPr>
          <w:rFonts w:asciiTheme="majorBidi" w:hAnsiTheme="majorBidi" w:cstheme="majorBidi"/>
        </w:rPr>
        <w:t>sąnario</w:t>
      </w:r>
      <w:r w:rsidRPr="00CD5B94">
        <w:rPr>
          <w:rFonts w:asciiTheme="majorBidi" w:hAnsiTheme="majorBidi" w:cstheme="majorBidi"/>
          <w:spacing w:val="-3"/>
        </w:rPr>
        <w:t xml:space="preserve"> </w:t>
      </w:r>
      <w:r w:rsidRPr="00CD5B94">
        <w:rPr>
          <w:rFonts w:asciiTheme="majorBidi" w:hAnsiTheme="majorBidi" w:cstheme="majorBidi"/>
        </w:rPr>
        <w:t>keitimo</w:t>
      </w:r>
      <w:r w:rsidRPr="00CD5B94">
        <w:rPr>
          <w:rFonts w:asciiTheme="majorBidi" w:hAnsiTheme="majorBidi" w:cstheme="majorBidi"/>
          <w:spacing w:val="-3"/>
        </w:rPr>
        <w:t xml:space="preserve"> </w:t>
      </w:r>
      <w:r w:rsidRPr="00CD5B94">
        <w:rPr>
          <w:rFonts w:asciiTheme="majorBidi" w:hAnsiTheme="majorBidi" w:cstheme="majorBidi"/>
        </w:rPr>
        <w:t>operacijos)</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gydyta</w:t>
      </w:r>
      <w:r w:rsidRPr="00CD5B94">
        <w:rPr>
          <w:rFonts w:asciiTheme="majorBidi" w:hAnsiTheme="majorBidi" w:cstheme="majorBidi"/>
          <w:spacing w:val="-3"/>
        </w:rPr>
        <w:t xml:space="preserve"> </w:t>
      </w:r>
      <w:r w:rsidRPr="00CD5B94">
        <w:rPr>
          <w:rFonts w:asciiTheme="majorBidi" w:hAnsiTheme="majorBidi" w:cstheme="majorBidi"/>
        </w:rPr>
        <w:t>6-10</w:t>
      </w:r>
      <w:r w:rsidR="0080364B">
        <w:rPr>
          <w:rFonts w:asciiTheme="majorBidi" w:hAnsiTheme="majorBidi" w:cstheme="majorBidi"/>
        </w:rPr>
        <w:t> </w:t>
      </w:r>
      <w:r w:rsidRPr="00CD5B94">
        <w:rPr>
          <w:rFonts w:asciiTheme="majorBidi" w:hAnsiTheme="majorBidi" w:cstheme="majorBidi"/>
        </w:rPr>
        <w:t>parų,</w:t>
      </w:r>
      <w:r w:rsidRPr="00CD5B94">
        <w:rPr>
          <w:rFonts w:asciiTheme="majorBidi" w:hAnsiTheme="majorBidi" w:cstheme="majorBidi"/>
          <w:spacing w:val="-2"/>
        </w:rPr>
        <w:t xml:space="preserve"> </w:t>
      </w:r>
      <w:r w:rsidRPr="00CD5B94">
        <w:rPr>
          <w:rFonts w:asciiTheme="majorBidi" w:hAnsiTheme="majorBidi" w:cstheme="majorBidi"/>
        </w:rPr>
        <w:t>RE-NOVATE tyrimo (po klubo sąnario keitimo operacijos) metu – 28-35</w:t>
      </w:r>
      <w:r w:rsidR="0080364B">
        <w:rPr>
          <w:rFonts w:asciiTheme="majorBidi" w:hAnsiTheme="majorBidi" w:cstheme="majorBidi"/>
        </w:rPr>
        <w:t> </w:t>
      </w:r>
      <w:r w:rsidRPr="00CD5B94">
        <w:rPr>
          <w:rFonts w:asciiTheme="majorBidi" w:hAnsiTheme="majorBidi" w:cstheme="majorBidi"/>
        </w:rPr>
        <w:t>paras. Iš viso buvo gydyti 2</w:t>
      </w:r>
      <w:r w:rsidR="0080364B">
        <w:rPr>
          <w:rFonts w:asciiTheme="majorBidi" w:hAnsiTheme="majorBidi" w:cstheme="majorBidi"/>
        </w:rPr>
        <w:t> </w:t>
      </w:r>
      <w:r w:rsidRPr="00CD5B94">
        <w:rPr>
          <w:rFonts w:asciiTheme="majorBidi" w:hAnsiTheme="majorBidi" w:cstheme="majorBidi"/>
        </w:rPr>
        <w:t>076</w:t>
      </w:r>
      <w:r w:rsidR="0080364B">
        <w:rPr>
          <w:rFonts w:asciiTheme="majorBidi" w:hAnsiTheme="majorBidi" w:cstheme="majorBidi"/>
        </w:rPr>
        <w:t> </w:t>
      </w:r>
      <w:r w:rsidRPr="00CD5B94">
        <w:rPr>
          <w:rFonts w:asciiTheme="majorBidi" w:hAnsiTheme="majorBidi" w:cstheme="majorBidi"/>
        </w:rPr>
        <w:t>pacientai po kelio sąnario keitimo operacijos ir 3</w:t>
      </w:r>
      <w:r w:rsidR="0080364B">
        <w:rPr>
          <w:rFonts w:asciiTheme="majorBidi" w:hAnsiTheme="majorBidi" w:cstheme="majorBidi"/>
        </w:rPr>
        <w:t> </w:t>
      </w:r>
      <w:r w:rsidRPr="00CD5B94">
        <w:rPr>
          <w:rFonts w:asciiTheme="majorBidi" w:hAnsiTheme="majorBidi" w:cstheme="majorBidi"/>
        </w:rPr>
        <w:t>494</w:t>
      </w:r>
      <w:r w:rsidR="0080364B">
        <w:rPr>
          <w:rFonts w:asciiTheme="majorBidi" w:hAnsiTheme="majorBidi" w:cstheme="majorBidi"/>
        </w:rPr>
        <w:t> </w:t>
      </w:r>
      <w:r w:rsidRPr="00CD5B94">
        <w:rPr>
          <w:rFonts w:asciiTheme="majorBidi" w:hAnsiTheme="majorBidi" w:cstheme="majorBidi"/>
        </w:rPr>
        <w:t>pacientai po klubo sąnario keitimo operacijos.</w:t>
      </w:r>
    </w:p>
    <w:p w14:paraId="43FDD085" w14:textId="77777777" w:rsidR="00C065A9" w:rsidRPr="00CD5B94" w:rsidRDefault="00C065A9" w:rsidP="006A65B8">
      <w:pPr>
        <w:rPr>
          <w:rFonts w:asciiTheme="majorBidi" w:hAnsiTheme="majorBidi" w:cstheme="majorBidi"/>
        </w:rPr>
      </w:pPr>
    </w:p>
    <w:p w14:paraId="7B354AE4" w14:textId="5438BD7F" w:rsidR="00C065A9" w:rsidRPr="00CD5B94" w:rsidRDefault="007A7C8C" w:rsidP="006A65B8">
      <w:pPr>
        <w:rPr>
          <w:rFonts w:asciiTheme="majorBidi" w:hAnsiTheme="majorBidi" w:cstheme="majorBidi"/>
        </w:rPr>
      </w:pPr>
      <w:r w:rsidRPr="00CD5B94">
        <w:rPr>
          <w:rFonts w:asciiTheme="majorBidi" w:hAnsiTheme="majorBidi" w:cstheme="majorBidi"/>
        </w:rPr>
        <w:t xml:space="preserve">Abiejų tyrimų metu pirminė vertinamoji baigtis buvo sudėtinis bendros VTE (įskaitant įprastine </w:t>
      </w:r>
      <w:proofErr w:type="spellStart"/>
      <w:r w:rsidRPr="00CD5B94">
        <w:rPr>
          <w:rFonts w:asciiTheme="majorBidi" w:hAnsiTheme="majorBidi" w:cstheme="majorBidi"/>
        </w:rPr>
        <w:t>venografija</w:t>
      </w:r>
      <w:proofErr w:type="spellEnd"/>
      <w:r w:rsidRPr="00CD5B94">
        <w:rPr>
          <w:rFonts w:asciiTheme="majorBidi" w:hAnsiTheme="majorBidi" w:cstheme="majorBidi"/>
          <w:spacing w:val="-3"/>
        </w:rPr>
        <w:t xml:space="preserve"> </w:t>
      </w:r>
      <w:r w:rsidRPr="00CD5B94">
        <w:rPr>
          <w:rFonts w:asciiTheme="majorBidi" w:hAnsiTheme="majorBidi" w:cstheme="majorBidi"/>
        </w:rPr>
        <w:t>nustatytą</w:t>
      </w:r>
      <w:r w:rsidRPr="00CD5B94">
        <w:rPr>
          <w:rFonts w:asciiTheme="majorBidi" w:hAnsiTheme="majorBidi" w:cstheme="majorBidi"/>
          <w:spacing w:val="-3"/>
        </w:rPr>
        <w:t xml:space="preserve"> </w:t>
      </w:r>
      <w:r w:rsidRPr="00CD5B94">
        <w:rPr>
          <w:rFonts w:asciiTheme="majorBidi" w:hAnsiTheme="majorBidi" w:cstheme="majorBidi"/>
        </w:rPr>
        <w:t>plaučių</w:t>
      </w:r>
      <w:r w:rsidRPr="00CD5B94">
        <w:rPr>
          <w:rFonts w:asciiTheme="majorBidi" w:hAnsiTheme="majorBidi" w:cstheme="majorBidi"/>
          <w:spacing w:val="-3"/>
        </w:rPr>
        <w:t xml:space="preserve"> </w:t>
      </w:r>
      <w:r w:rsidRPr="00CD5B94">
        <w:rPr>
          <w:rFonts w:asciiTheme="majorBidi" w:hAnsiTheme="majorBidi" w:cstheme="majorBidi"/>
        </w:rPr>
        <w:t>emboliją</w:t>
      </w:r>
      <w:r w:rsidRPr="00CD5B94">
        <w:rPr>
          <w:rFonts w:asciiTheme="majorBidi" w:hAnsiTheme="majorBidi" w:cstheme="majorBidi"/>
          <w:spacing w:val="-3"/>
        </w:rPr>
        <w:t xml:space="preserve"> </w:t>
      </w:r>
      <w:r w:rsidRPr="00CD5B94">
        <w:rPr>
          <w:rFonts w:asciiTheme="majorBidi" w:hAnsiTheme="majorBidi" w:cstheme="majorBidi"/>
        </w:rPr>
        <w:t>(PE)</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proksimalinę</w:t>
      </w:r>
      <w:r w:rsidRPr="00CD5B94">
        <w:rPr>
          <w:rFonts w:asciiTheme="majorBidi" w:hAnsiTheme="majorBidi" w:cstheme="majorBidi"/>
          <w:spacing w:val="-3"/>
        </w:rPr>
        <w:t xml:space="preserve"> </w:t>
      </w:r>
      <w:r w:rsidRPr="00CD5B94">
        <w:rPr>
          <w:rFonts w:asciiTheme="majorBidi" w:hAnsiTheme="majorBidi" w:cstheme="majorBidi"/>
        </w:rPr>
        <w:t>bei</w:t>
      </w:r>
      <w:r w:rsidRPr="00CD5B94">
        <w:rPr>
          <w:rFonts w:asciiTheme="majorBidi" w:hAnsiTheme="majorBidi" w:cstheme="majorBidi"/>
          <w:spacing w:val="-3"/>
        </w:rPr>
        <w:t xml:space="preserve"> </w:t>
      </w:r>
      <w:r w:rsidRPr="00CD5B94">
        <w:rPr>
          <w:rFonts w:asciiTheme="majorBidi" w:hAnsiTheme="majorBidi" w:cstheme="majorBidi"/>
        </w:rPr>
        <w:t>distalinę</w:t>
      </w:r>
      <w:r w:rsidRPr="00CD5B94">
        <w:rPr>
          <w:rFonts w:asciiTheme="majorBidi" w:hAnsiTheme="majorBidi" w:cstheme="majorBidi"/>
          <w:spacing w:val="-3"/>
        </w:rPr>
        <w:t xml:space="preserve"> </w:t>
      </w:r>
      <w:r w:rsidRPr="00CD5B94">
        <w:rPr>
          <w:rFonts w:asciiTheme="majorBidi" w:hAnsiTheme="majorBidi" w:cstheme="majorBidi"/>
        </w:rPr>
        <w:t>giliųjų</w:t>
      </w:r>
      <w:r w:rsidRPr="00CD5B94">
        <w:rPr>
          <w:rFonts w:asciiTheme="majorBidi" w:hAnsiTheme="majorBidi" w:cstheme="majorBidi"/>
          <w:spacing w:val="-3"/>
        </w:rPr>
        <w:t xml:space="preserve"> </w:t>
      </w:r>
      <w:r w:rsidRPr="00CD5B94">
        <w:rPr>
          <w:rFonts w:asciiTheme="majorBidi" w:hAnsiTheme="majorBidi" w:cstheme="majorBidi"/>
        </w:rPr>
        <w:t>venų</w:t>
      </w:r>
      <w:r w:rsidRPr="00CD5B94">
        <w:rPr>
          <w:rFonts w:asciiTheme="majorBidi" w:hAnsiTheme="majorBidi" w:cstheme="majorBidi"/>
          <w:spacing w:val="-3"/>
        </w:rPr>
        <w:t xml:space="preserve"> </w:t>
      </w:r>
      <w:r w:rsidRPr="00CD5B94">
        <w:rPr>
          <w:rFonts w:asciiTheme="majorBidi" w:hAnsiTheme="majorBidi" w:cstheme="majorBidi"/>
        </w:rPr>
        <w:t>trombozę</w:t>
      </w:r>
      <w:r w:rsidRPr="00CD5B94">
        <w:rPr>
          <w:rFonts w:asciiTheme="majorBidi" w:hAnsiTheme="majorBidi" w:cstheme="majorBidi"/>
          <w:spacing w:val="-3"/>
        </w:rPr>
        <w:t xml:space="preserve"> </w:t>
      </w:r>
      <w:r w:rsidRPr="00CD5B94">
        <w:rPr>
          <w:rFonts w:asciiTheme="majorBidi" w:hAnsiTheme="majorBidi" w:cstheme="majorBidi"/>
        </w:rPr>
        <w:t xml:space="preserve">(GVT), nepaisant, ar ji simptominė, ar </w:t>
      </w:r>
      <w:proofErr w:type="spellStart"/>
      <w:r w:rsidRPr="00CD5B94">
        <w:rPr>
          <w:rFonts w:asciiTheme="majorBidi" w:hAnsiTheme="majorBidi" w:cstheme="majorBidi"/>
        </w:rPr>
        <w:t>besimptomė</w:t>
      </w:r>
      <w:proofErr w:type="spellEnd"/>
      <w:r w:rsidRPr="00CD5B94">
        <w:rPr>
          <w:rFonts w:asciiTheme="majorBidi" w:hAnsiTheme="majorBidi" w:cstheme="majorBidi"/>
        </w:rPr>
        <w:t xml:space="preserve">) ir mirštamumo nuo visų priežasčių dažnis. Antrinė vertinamoji baigtis buvo sudėtinis </w:t>
      </w:r>
      <w:r w:rsidR="009463F7">
        <w:rPr>
          <w:rFonts w:asciiTheme="majorBidi" w:hAnsiTheme="majorBidi" w:cstheme="majorBidi"/>
        </w:rPr>
        <w:t>didžiosios</w:t>
      </w:r>
      <w:r w:rsidR="009463F7" w:rsidRPr="00CD5B94">
        <w:rPr>
          <w:rFonts w:asciiTheme="majorBidi" w:hAnsiTheme="majorBidi" w:cstheme="majorBidi"/>
        </w:rPr>
        <w:t xml:space="preserve"> </w:t>
      </w:r>
      <w:r w:rsidRPr="00CD5B94">
        <w:rPr>
          <w:rFonts w:asciiTheme="majorBidi" w:hAnsiTheme="majorBidi" w:cstheme="majorBidi"/>
        </w:rPr>
        <w:t xml:space="preserve">VTE (įskaitant įprastine </w:t>
      </w:r>
      <w:proofErr w:type="spellStart"/>
      <w:r w:rsidRPr="00CD5B94">
        <w:rPr>
          <w:rFonts w:asciiTheme="majorBidi" w:hAnsiTheme="majorBidi" w:cstheme="majorBidi"/>
        </w:rPr>
        <w:t>venografija</w:t>
      </w:r>
      <w:proofErr w:type="spellEnd"/>
      <w:r w:rsidRPr="00CD5B94">
        <w:rPr>
          <w:rFonts w:asciiTheme="majorBidi" w:hAnsiTheme="majorBidi" w:cstheme="majorBidi"/>
        </w:rPr>
        <w:t xml:space="preserve"> nustatytą plaučių emboliją ir proksimalinę giliųjų venų trombozę, nepaisant, ar ji simptominė, ar </w:t>
      </w:r>
      <w:proofErr w:type="spellStart"/>
      <w:r w:rsidRPr="00CD5B94">
        <w:rPr>
          <w:rFonts w:asciiTheme="majorBidi" w:hAnsiTheme="majorBidi" w:cstheme="majorBidi"/>
        </w:rPr>
        <w:t>besimptomė</w:t>
      </w:r>
      <w:proofErr w:type="spellEnd"/>
      <w:r w:rsidRPr="00CD5B94">
        <w:rPr>
          <w:rFonts w:asciiTheme="majorBidi" w:hAnsiTheme="majorBidi" w:cstheme="majorBidi"/>
        </w:rPr>
        <w:t>) ir nuo VTE priklausomo mirštamumo dažnis ir manoma, kad jis turi didesnę klinikinę reikšmę.</w:t>
      </w:r>
    </w:p>
    <w:p w14:paraId="14F4A6A9" w14:textId="77777777" w:rsidR="00063E43" w:rsidRPr="00CD5B94" w:rsidRDefault="00063E43" w:rsidP="006A65B8">
      <w:pPr>
        <w:rPr>
          <w:rFonts w:asciiTheme="majorBidi" w:hAnsiTheme="majorBidi" w:cstheme="majorBidi"/>
        </w:rPr>
      </w:pPr>
    </w:p>
    <w:p w14:paraId="4686FF18" w14:textId="5EB38BF8" w:rsidR="00C065A9" w:rsidRPr="00CD5B94" w:rsidRDefault="007A7C8C" w:rsidP="006A65B8">
      <w:pPr>
        <w:rPr>
          <w:rFonts w:asciiTheme="majorBidi" w:hAnsiTheme="majorBidi" w:cstheme="majorBidi"/>
        </w:rPr>
      </w:pPr>
      <w:r w:rsidRPr="00CD5B94">
        <w:rPr>
          <w:rFonts w:asciiTheme="majorBidi" w:hAnsiTheme="majorBidi" w:cstheme="majorBidi"/>
        </w:rPr>
        <w:t>Abiejų tyrimų rezultatai rodo, kad antitrombinis 220</w:t>
      </w:r>
      <w:r w:rsidR="0080364B">
        <w:rPr>
          <w:rFonts w:asciiTheme="majorBidi" w:hAnsiTheme="majorBidi" w:cstheme="majorBidi"/>
        </w:rPr>
        <w:t> </w:t>
      </w:r>
      <w:r w:rsidRPr="00CD5B94">
        <w:rPr>
          <w:rFonts w:asciiTheme="majorBidi" w:hAnsiTheme="majorBidi" w:cstheme="majorBidi"/>
        </w:rPr>
        <w:t>mg arba 150</w:t>
      </w:r>
      <w:r w:rsidR="0080364B">
        <w:rPr>
          <w:rFonts w:asciiTheme="majorBidi" w:hAnsiTheme="majorBidi" w:cstheme="majorBidi"/>
        </w:rPr>
        <w:t> </w:t>
      </w:r>
      <w:r w:rsidRPr="00CD5B94">
        <w:rPr>
          <w:rFonts w:asciiTheme="majorBidi" w:hAnsiTheme="majorBidi" w:cstheme="majorBidi"/>
        </w:rPr>
        <w:t xml:space="preserve">mg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dozės poveikis bendros VTE ir mirštamumo nuo visų priežasčių dažniui statistiškai nėra blogesnis už </w:t>
      </w:r>
      <w:proofErr w:type="spellStart"/>
      <w:r w:rsidRPr="00CD5B94">
        <w:rPr>
          <w:rFonts w:asciiTheme="majorBidi" w:hAnsiTheme="majorBidi" w:cstheme="majorBidi"/>
        </w:rPr>
        <w:t>enoksaparino</w:t>
      </w:r>
      <w:proofErr w:type="spellEnd"/>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Sergamumo</w:t>
      </w:r>
      <w:r w:rsidRPr="00CD5B94">
        <w:rPr>
          <w:rFonts w:asciiTheme="majorBidi" w:hAnsiTheme="majorBidi" w:cstheme="majorBidi"/>
          <w:spacing w:val="-3"/>
        </w:rPr>
        <w:t xml:space="preserve"> </w:t>
      </w:r>
      <w:r w:rsidRPr="00CD5B94">
        <w:rPr>
          <w:rFonts w:asciiTheme="majorBidi" w:hAnsiTheme="majorBidi" w:cstheme="majorBidi"/>
        </w:rPr>
        <w:t>pagrindine</w:t>
      </w:r>
      <w:r w:rsidRPr="00CD5B94">
        <w:rPr>
          <w:rFonts w:asciiTheme="majorBidi" w:hAnsiTheme="majorBidi" w:cstheme="majorBidi"/>
          <w:spacing w:val="-3"/>
        </w:rPr>
        <w:t xml:space="preserve"> </w:t>
      </w:r>
      <w:r w:rsidRPr="00CD5B94">
        <w:rPr>
          <w:rFonts w:asciiTheme="majorBidi" w:hAnsiTheme="majorBidi" w:cstheme="majorBidi"/>
        </w:rPr>
        <w:t>VTE</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VTE</w:t>
      </w:r>
      <w:r w:rsidRPr="00CD5B94">
        <w:rPr>
          <w:rFonts w:asciiTheme="majorBidi" w:hAnsiTheme="majorBidi" w:cstheme="majorBidi"/>
          <w:spacing w:val="-3"/>
        </w:rPr>
        <w:t xml:space="preserve"> </w:t>
      </w:r>
      <w:r w:rsidRPr="00CD5B94">
        <w:rPr>
          <w:rFonts w:asciiTheme="majorBidi" w:hAnsiTheme="majorBidi" w:cstheme="majorBidi"/>
        </w:rPr>
        <w:t>priklausomo</w:t>
      </w:r>
      <w:r w:rsidRPr="00CD5B94">
        <w:rPr>
          <w:rFonts w:asciiTheme="majorBidi" w:hAnsiTheme="majorBidi" w:cstheme="majorBidi"/>
          <w:spacing w:val="-3"/>
        </w:rPr>
        <w:t xml:space="preserve"> </w:t>
      </w:r>
      <w:r w:rsidRPr="00CD5B94">
        <w:rPr>
          <w:rFonts w:asciiTheme="majorBidi" w:hAnsiTheme="majorBidi" w:cstheme="majorBidi"/>
        </w:rPr>
        <w:t>mirštamumo</w:t>
      </w:r>
      <w:r w:rsidRPr="00CD5B94">
        <w:rPr>
          <w:rFonts w:asciiTheme="majorBidi" w:hAnsiTheme="majorBidi" w:cstheme="majorBidi"/>
          <w:spacing w:val="-3"/>
        </w:rPr>
        <w:t xml:space="preserve"> </w:t>
      </w:r>
      <w:r w:rsidRPr="00CD5B94">
        <w:rPr>
          <w:rFonts w:asciiTheme="majorBidi" w:hAnsiTheme="majorBidi" w:cstheme="majorBidi"/>
        </w:rPr>
        <w:t>taškinis</w:t>
      </w:r>
      <w:r w:rsidRPr="00CD5B94">
        <w:rPr>
          <w:rFonts w:asciiTheme="majorBidi" w:hAnsiTheme="majorBidi" w:cstheme="majorBidi"/>
          <w:spacing w:val="-3"/>
        </w:rPr>
        <w:t xml:space="preserve"> </w:t>
      </w:r>
      <w:r w:rsidRPr="00CD5B94">
        <w:rPr>
          <w:rFonts w:asciiTheme="majorBidi" w:hAnsiTheme="majorBidi" w:cstheme="majorBidi"/>
        </w:rPr>
        <w:t>įvertis</w:t>
      </w:r>
      <w:r w:rsidRPr="00CD5B94">
        <w:rPr>
          <w:rFonts w:asciiTheme="majorBidi" w:hAnsiTheme="majorBidi" w:cstheme="majorBidi"/>
          <w:spacing w:val="-3"/>
        </w:rPr>
        <w:t xml:space="preserve"> </w:t>
      </w:r>
      <w:r w:rsidRPr="00CD5B94">
        <w:rPr>
          <w:rFonts w:asciiTheme="majorBidi" w:hAnsiTheme="majorBidi" w:cstheme="majorBidi"/>
        </w:rPr>
        <w:t>buvo šiek</w:t>
      </w:r>
      <w:r w:rsidRPr="00CD5B94">
        <w:rPr>
          <w:rFonts w:asciiTheme="majorBidi" w:hAnsiTheme="majorBidi" w:cstheme="majorBidi"/>
          <w:spacing w:val="-1"/>
        </w:rPr>
        <w:t xml:space="preserve"> </w:t>
      </w:r>
      <w:r w:rsidRPr="00CD5B94">
        <w:rPr>
          <w:rFonts w:asciiTheme="majorBidi" w:hAnsiTheme="majorBidi" w:cstheme="majorBidi"/>
        </w:rPr>
        <w:t>tiek</w:t>
      </w:r>
      <w:r w:rsidRPr="00CD5B94">
        <w:rPr>
          <w:rFonts w:asciiTheme="majorBidi" w:hAnsiTheme="majorBidi" w:cstheme="majorBidi"/>
          <w:spacing w:val="-1"/>
        </w:rPr>
        <w:t xml:space="preserve"> </w:t>
      </w:r>
      <w:r w:rsidRPr="00CD5B94">
        <w:rPr>
          <w:rFonts w:asciiTheme="majorBidi" w:hAnsiTheme="majorBidi" w:cstheme="majorBidi"/>
        </w:rPr>
        <w:t>blogesnis</w:t>
      </w:r>
      <w:r w:rsidRPr="00CD5B94">
        <w:rPr>
          <w:rFonts w:asciiTheme="majorBidi" w:hAnsiTheme="majorBidi" w:cstheme="majorBidi"/>
          <w:spacing w:val="-1"/>
        </w:rPr>
        <w:t xml:space="preserve"> </w:t>
      </w:r>
      <w:r w:rsidRPr="00CD5B94">
        <w:rPr>
          <w:rFonts w:asciiTheme="majorBidi" w:hAnsiTheme="majorBidi" w:cstheme="majorBidi"/>
        </w:rPr>
        <w:t>gydant</w:t>
      </w:r>
      <w:r w:rsidRPr="00CD5B94">
        <w:rPr>
          <w:rFonts w:asciiTheme="majorBidi" w:hAnsiTheme="majorBidi" w:cstheme="majorBidi"/>
          <w:spacing w:val="-1"/>
        </w:rPr>
        <w:t xml:space="preserve"> </w:t>
      </w:r>
      <w:r w:rsidRPr="00CD5B94">
        <w:rPr>
          <w:rFonts w:asciiTheme="majorBidi" w:hAnsiTheme="majorBidi" w:cstheme="majorBidi"/>
        </w:rPr>
        <w:t>150</w:t>
      </w:r>
      <w:r w:rsidR="0080364B">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1"/>
        </w:rPr>
        <w:t xml:space="preserve"> </w:t>
      </w:r>
      <w:r w:rsidRPr="00CD5B94">
        <w:rPr>
          <w:rFonts w:asciiTheme="majorBidi" w:hAnsiTheme="majorBidi" w:cstheme="majorBidi"/>
        </w:rPr>
        <w:t>doze</w:t>
      </w:r>
      <w:r w:rsidRPr="00CD5B94">
        <w:rPr>
          <w:rFonts w:asciiTheme="majorBidi" w:hAnsiTheme="majorBidi" w:cstheme="majorBidi"/>
          <w:spacing w:val="-1"/>
        </w:rPr>
        <w:t xml:space="preserve"> </w:t>
      </w:r>
      <w:r w:rsidRPr="00CD5B94">
        <w:rPr>
          <w:rFonts w:asciiTheme="majorBidi" w:hAnsiTheme="majorBidi" w:cstheme="majorBidi"/>
        </w:rPr>
        <w:t>negu</w:t>
      </w:r>
      <w:r w:rsidRPr="00CD5B94">
        <w:rPr>
          <w:rFonts w:asciiTheme="majorBidi" w:hAnsiTheme="majorBidi" w:cstheme="majorBidi"/>
          <w:spacing w:val="-1"/>
        </w:rPr>
        <w:t xml:space="preserve"> </w:t>
      </w:r>
      <w:proofErr w:type="spellStart"/>
      <w:r w:rsidRPr="00CD5B94">
        <w:rPr>
          <w:rFonts w:asciiTheme="majorBidi" w:hAnsiTheme="majorBidi" w:cstheme="majorBidi"/>
        </w:rPr>
        <w:t>enoksaparinu</w:t>
      </w:r>
      <w:proofErr w:type="spellEnd"/>
      <w:r w:rsidRPr="00CD5B94">
        <w:rPr>
          <w:rFonts w:asciiTheme="majorBidi" w:hAnsiTheme="majorBidi" w:cstheme="majorBidi"/>
          <w:spacing w:val="-1"/>
        </w:rPr>
        <w:t xml:space="preserve"> </w:t>
      </w:r>
      <w:r w:rsidRPr="00CD5B94">
        <w:rPr>
          <w:rFonts w:asciiTheme="majorBidi" w:hAnsiTheme="majorBidi" w:cstheme="majorBidi"/>
        </w:rPr>
        <w:t>(žr.</w:t>
      </w:r>
      <w:r w:rsidRPr="00CD5B94">
        <w:rPr>
          <w:rFonts w:asciiTheme="majorBidi" w:hAnsiTheme="majorBidi" w:cstheme="majorBidi"/>
          <w:spacing w:val="-1"/>
        </w:rPr>
        <w:t xml:space="preserve"> </w:t>
      </w:r>
      <w:r w:rsidRPr="00CD5B94">
        <w:rPr>
          <w:rFonts w:asciiTheme="majorBidi" w:hAnsiTheme="majorBidi" w:cstheme="majorBidi"/>
        </w:rPr>
        <w:t>13-ąją</w:t>
      </w:r>
      <w:r w:rsidRPr="00CD5B94">
        <w:rPr>
          <w:rFonts w:asciiTheme="majorBidi" w:hAnsiTheme="majorBidi" w:cstheme="majorBidi"/>
          <w:spacing w:val="-2"/>
        </w:rPr>
        <w:t xml:space="preserve"> </w:t>
      </w:r>
      <w:r w:rsidRPr="00CD5B94">
        <w:rPr>
          <w:rFonts w:asciiTheme="majorBidi" w:hAnsiTheme="majorBidi" w:cstheme="majorBidi"/>
        </w:rPr>
        <w:t>lentelę).</w:t>
      </w:r>
      <w:r w:rsidRPr="00CD5B94">
        <w:rPr>
          <w:rFonts w:asciiTheme="majorBidi" w:hAnsiTheme="majorBidi" w:cstheme="majorBidi"/>
          <w:spacing w:val="-1"/>
        </w:rPr>
        <w:t xml:space="preserve"> </w:t>
      </w:r>
      <w:r w:rsidRPr="00CD5B94">
        <w:rPr>
          <w:rFonts w:asciiTheme="majorBidi" w:hAnsiTheme="majorBidi" w:cstheme="majorBidi"/>
        </w:rPr>
        <w:t>Geresni</w:t>
      </w:r>
      <w:r w:rsidRPr="00CD5B94">
        <w:rPr>
          <w:rFonts w:asciiTheme="majorBidi" w:hAnsiTheme="majorBidi" w:cstheme="majorBidi"/>
          <w:spacing w:val="-1"/>
        </w:rPr>
        <w:t xml:space="preserve"> </w:t>
      </w:r>
      <w:r w:rsidRPr="00CD5B94">
        <w:rPr>
          <w:rFonts w:asciiTheme="majorBidi" w:hAnsiTheme="majorBidi" w:cstheme="majorBidi"/>
        </w:rPr>
        <w:t>rezultatai</w:t>
      </w:r>
      <w:r w:rsidRPr="00CD5B94">
        <w:rPr>
          <w:rFonts w:asciiTheme="majorBidi" w:hAnsiTheme="majorBidi" w:cstheme="majorBidi"/>
          <w:spacing w:val="-1"/>
        </w:rPr>
        <w:t xml:space="preserve"> </w:t>
      </w:r>
      <w:r w:rsidRPr="00CD5B94">
        <w:rPr>
          <w:rFonts w:asciiTheme="majorBidi" w:hAnsiTheme="majorBidi" w:cstheme="majorBidi"/>
        </w:rPr>
        <w:t>gauti gydant 220</w:t>
      </w:r>
      <w:r w:rsidR="0080364B">
        <w:rPr>
          <w:rFonts w:asciiTheme="majorBidi" w:hAnsiTheme="majorBidi" w:cstheme="majorBidi"/>
        </w:rPr>
        <w:t> </w:t>
      </w:r>
      <w:r w:rsidRPr="00CD5B94">
        <w:rPr>
          <w:rFonts w:asciiTheme="majorBidi" w:hAnsiTheme="majorBidi" w:cstheme="majorBidi"/>
        </w:rPr>
        <w:t xml:space="preserve">mg doze: pagrindinės VTE dažnio taškinis įvertis buvo šiek tiek geresnis negu </w:t>
      </w:r>
      <w:proofErr w:type="spellStart"/>
      <w:r w:rsidRPr="00CD5B94">
        <w:rPr>
          <w:rFonts w:asciiTheme="majorBidi" w:hAnsiTheme="majorBidi" w:cstheme="majorBidi"/>
        </w:rPr>
        <w:t>enoksaparino</w:t>
      </w:r>
      <w:proofErr w:type="spellEnd"/>
      <w:r w:rsidRPr="00CD5B94">
        <w:rPr>
          <w:rFonts w:asciiTheme="majorBidi" w:hAnsiTheme="majorBidi" w:cstheme="majorBidi"/>
        </w:rPr>
        <w:t xml:space="preserve"> grupėje (žr. 13-ąją lentelę).</w:t>
      </w:r>
    </w:p>
    <w:p w14:paraId="6A304C63" w14:textId="77777777" w:rsidR="00063E43" w:rsidRPr="00CD5B94" w:rsidRDefault="00063E43" w:rsidP="006A65B8">
      <w:pPr>
        <w:rPr>
          <w:rFonts w:asciiTheme="majorBidi" w:hAnsiTheme="majorBidi" w:cstheme="majorBidi"/>
        </w:rPr>
      </w:pPr>
    </w:p>
    <w:p w14:paraId="43F515B5" w14:textId="075091E5" w:rsidR="00C065A9" w:rsidRPr="00CD5B94" w:rsidRDefault="007A7C8C" w:rsidP="006A65B8">
      <w:pPr>
        <w:rPr>
          <w:rFonts w:asciiTheme="majorBidi" w:hAnsiTheme="majorBidi" w:cstheme="majorBidi"/>
        </w:rPr>
      </w:pPr>
      <w:r w:rsidRPr="00CD5B94">
        <w:rPr>
          <w:rFonts w:asciiTheme="majorBidi" w:hAnsiTheme="majorBidi" w:cstheme="majorBidi"/>
        </w:rPr>
        <w:t>Klinikiniuose</w:t>
      </w:r>
      <w:r w:rsidRPr="00CD5B94">
        <w:rPr>
          <w:rFonts w:asciiTheme="majorBidi" w:hAnsiTheme="majorBidi" w:cstheme="majorBidi"/>
          <w:spacing w:val="-7"/>
        </w:rPr>
        <w:t xml:space="preserve"> </w:t>
      </w:r>
      <w:r w:rsidRPr="00CD5B94">
        <w:rPr>
          <w:rFonts w:asciiTheme="majorBidi" w:hAnsiTheme="majorBidi" w:cstheme="majorBidi"/>
        </w:rPr>
        <w:t>tyrimuose</w:t>
      </w:r>
      <w:r w:rsidRPr="00CD5B94">
        <w:rPr>
          <w:rFonts w:asciiTheme="majorBidi" w:hAnsiTheme="majorBidi" w:cstheme="majorBidi"/>
          <w:spacing w:val="-7"/>
        </w:rPr>
        <w:t xml:space="preserve"> </w:t>
      </w:r>
      <w:r w:rsidRPr="00CD5B94">
        <w:rPr>
          <w:rFonts w:asciiTheme="majorBidi" w:hAnsiTheme="majorBidi" w:cstheme="majorBidi"/>
        </w:rPr>
        <w:t>dalyvavusių</w:t>
      </w:r>
      <w:r w:rsidRPr="00CD5B94">
        <w:rPr>
          <w:rFonts w:asciiTheme="majorBidi" w:hAnsiTheme="majorBidi" w:cstheme="majorBidi"/>
          <w:spacing w:val="-7"/>
        </w:rPr>
        <w:t xml:space="preserve"> </w:t>
      </w:r>
      <w:r w:rsidRPr="00CD5B94">
        <w:rPr>
          <w:rFonts w:asciiTheme="majorBidi" w:hAnsiTheme="majorBidi" w:cstheme="majorBidi"/>
        </w:rPr>
        <w:t>pacientų</w:t>
      </w:r>
      <w:r w:rsidRPr="00CD5B94">
        <w:rPr>
          <w:rFonts w:asciiTheme="majorBidi" w:hAnsiTheme="majorBidi" w:cstheme="majorBidi"/>
          <w:spacing w:val="-7"/>
        </w:rPr>
        <w:t xml:space="preserve"> </w:t>
      </w:r>
      <w:r w:rsidRPr="00CD5B94">
        <w:rPr>
          <w:rFonts w:asciiTheme="majorBidi" w:hAnsiTheme="majorBidi" w:cstheme="majorBidi"/>
        </w:rPr>
        <w:t>vidutinis</w:t>
      </w:r>
      <w:r w:rsidRPr="00CD5B94">
        <w:rPr>
          <w:rFonts w:asciiTheme="majorBidi" w:hAnsiTheme="majorBidi" w:cstheme="majorBidi"/>
          <w:spacing w:val="-7"/>
        </w:rPr>
        <w:t xml:space="preserve"> </w:t>
      </w:r>
      <w:r w:rsidRPr="00CD5B94">
        <w:rPr>
          <w:rFonts w:asciiTheme="majorBidi" w:hAnsiTheme="majorBidi" w:cstheme="majorBidi"/>
        </w:rPr>
        <w:t>amžius</w:t>
      </w:r>
      <w:r w:rsidRPr="00CD5B94">
        <w:rPr>
          <w:rFonts w:asciiTheme="majorBidi" w:hAnsiTheme="majorBidi" w:cstheme="majorBidi"/>
          <w:spacing w:val="-7"/>
        </w:rPr>
        <w:t xml:space="preserve"> </w:t>
      </w:r>
      <w:r w:rsidRPr="00CD5B94">
        <w:rPr>
          <w:rFonts w:asciiTheme="majorBidi" w:hAnsiTheme="majorBidi" w:cstheme="majorBidi"/>
        </w:rPr>
        <w:t>buvo</w:t>
      </w:r>
      <w:r w:rsidRPr="00CD5B94">
        <w:rPr>
          <w:rFonts w:asciiTheme="majorBidi" w:hAnsiTheme="majorBidi" w:cstheme="majorBidi"/>
          <w:spacing w:val="-7"/>
        </w:rPr>
        <w:t xml:space="preserve"> </w:t>
      </w:r>
      <w:r w:rsidRPr="00CD5B94">
        <w:rPr>
          <w:rFonts w:asciiTheme="majorBidi" w:hAnsiTheme="majorBidi" w:cstheme="majorBidi"/>
        </w:rPr>
        <w:t>&gt;</w:t>
      </w:r>
      <w:r w:rsidR="0080364B">
        <w:rPr>
          <w:rFonts w:asciiTheme="majorBidi" w:hAnsiTheme="majorBidi" w:cstheme="majorBidi"/>
        </w:rPr>
        <w:t> </w:t>
      </w:r>
      <w:r w:rsidRPr="00CD5B94">
        <w:rPr>
          <w:rFonts w:asciiTheme="majorBidi" w:hAnsiTheme="majorBidi" w:cstheme="majorBidi"/>
        </w:rPr>
        <w:t>65</w:t>
      </w:r>
      <w:r w:rsidR="0080364B">
        <w:rPr>
          <w:rFonts w:asciiTheme="majorBidi" w:hAnsiTheme="majorBidi" w:cstheme="majorBidi"/>
        </w:rPr>
        <w:t> </w:t>
      </w:r>
      <w:r w:rsidRPr="00CD5B94">
        <w:rPr>
          <w:rFonts w:asciiTheme="majorBidi" w:hAnsiTheme="majorBidi" w:cstheme="majorBidi"/>
          <w:spacing w:val="-2"/>
        </w:rPr>
        <w:t>metai.</w:t>
      </w:r>
    </w:p>
    <w:p w14:paraId="2C4EA05D" w14:textId="77777777" w:rsidR="00C065A9" w:rsidRPr="00CD5B94" w:rsidRDefault="00C065A9" w:rsidP="006A65B8">
      <w:pPr>
        <w:rPr>
          <w:rFonts w:asciiTheme="majorBidi" w:hAnsiTheme="majorBidi" w:cstheme="majorBidi"/>
        </w:rPr>
      </w:pPr>
    </w:p>
    <w:p w14:paraId="5F6AE0EE" w14:textId="38F9B890" w:rsidR="00C065A9" w:rsidRPr="00CD5B94" w:rsidRDefault="007A7C8C" w:rsidP="006A65B8">
      <w:pPr>
        <w:rPr>
          <w:rFonts w:asciiTheme="majorBidi" w:hAnsiTheme="majorBidi" w:cstheme="majorBidi"/>
        </w:rPr>
      </w:pPr>
      <w:r w:rsidRPr="00CD5B94">
        <w:rPr>
          <w:rFonts w:asciiTheme="majorBidi" w:hAnsiTheme="majorBidi" w:cstheme="majorBidi"/>
        </w:rPr>
        <w:t>III</w:t>
      </w:r>
      <w:r w:rsidR="0080364B">
        <w:rPr>
          <w:rFonts w:asciiTheme="majorBidi" w:hAnsiTheme="majorBidi" w:cstheme="majorBidi"/>
        </w:rPr>
        <w:t> </w:t>
      </w:r>
      <w:r w:rsidRPr="00CD5B94">
        <w:rPr>
          <w:rFonts w:asciiTheme="majorBidi" w:hAnsiTheme="majorBidi" w:cstheme="majorBidi"/>
        </w:rPr>
        <w:t>fazės</w:t>
      </w:r>
      <w:r w:rsidRPr="00CD5B94">
        <w:rPr>
          <w:rFonts w:asciiTheme="majorBidi" w:hAnsiTheme="majorBidi" w:cstheme="majorBidi"/>
          <w:spacing w:val="-3"/>
        </w:rPr>
        <w:t xml:space="preserve"> </w:t>
      </w:r>
      <w:r w:rsidRPr="00CD5B94">
        <w:rPr>
          <w:rFonts w:asciiTheme="majorBidi" w:hAnsiTheme="majorBidi" w:cstheme="majorBidi"/>
        </w:rPr>
        <w:t>klinikinių</w:t>
      </w:r>
      <w:r w:rsidRPr="00CD5B94">
        <w:rPr>
          <w:rFonts w:asciiTheme="majorBidi" w:hAnsiTheme="majorBidi" w:cstheme="majorBidi"/>
          <w:spacing w:val="-3"/>
        </w:rPr>
        <w:t xml:space="preserve"> </w:t>
      </w:r>
      <w:r w:rsidRPr="00CD5B94">
        <w:rPr>
          <w:rFonts w:asciiTheme="majorBidi" w:hAnsiTheme="majorBidi" w:cstheme="majorBidi"/>
        </w:rPr>
        <w:t>tyrimų</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veiksmingumo</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saugumo</w:t>
      </w:r>
      <w:r w:rsidRPr="00CD5B94">
        <w:rPr>
          <w:rFonts w:asciiTheme="majorBidi" w:hAnsiTheme="majorBidi" w:cstheme="majorBidi"/>
          <w:spacing w:val="-3"/>
        </w:rPr>
        <w:t xml:space="preserve"> </w:t>
      </w:r>
      <w:r w:rsidRPr="00CD5B94">
        <w:rPr>
          <w:rFonts w:asciiTheme="majorBidi" w:hAnsiTheme="majorBidi" w:cstheme="majorBidi"/>
        </w:rPr>
        <w:t>tyrimų</w:t>
      </w:r>
      <w:r w:rsidRPr="00CD5B94">
        <w:rPr>
          <w:rFonts w:asciiTheme="majorBidi" w:hAnsiTheme="majorBidi" w:cstheme="majorBidi"/>
          <w:spacing w:val="-3"/>
        </w:rPr>
        <w:t xml:space="preserve"> </w:t>
      </w:r>
      <w:r w:rsidRPr="00CD5B94">
        <w:rPr>
          <w:rFonts w:asciiTheme="majorBidi" w:hAnsiTheme="majorBidi" w:cstheme="majorBidi"/>
        </w:rPr>
        <w:t>duomenys</w:t>
      </w:r>
      <w:r w:rsidRPr="00CD5B94">
        <w:rPr>
          <w:rFonts w:asciiTheme="majorBidi" w:hAnsiTheme="majorBidi" w:cstheme="majorBidi"/>
          <w:spacing w:val="-3"/>
        </w:rPr>
        <w:t xml:space="preserve"> </w:t>
      </w:r>
      <w:r w:rsidRPr="00CD5B94">
        <w:rPr>
          <w:rFonts w:asciiTheme="majorBidi" w:hAnsiTheme="majorBidi" w:cstheme="majorBidi"/>
        </w:rPr>
        <w:t>vyrams</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 xml:space="preserve">moterims </w:t>
      </w:r>
      <w:r w:rsidRPr="00CD5B94">
        <w:rPr>
          <w:rFonts w:asciiTheme="majorBidi" w:hAnsiTheme="majorBidi" w:cstheme="majorBidi"/>
          <w:spacing w:val="-2"/>
        </w:rPr>
        <w:t>nesiskyrė.</w:t>
      </w:r>
    </w:p>
    <w:p w14:paraId="2243FFCD" w14:textId="77777777" w:rsidR="00C065A9" w:rsidRPr="00CD5B94" w:rsidRDefault="00C065A9" w:rsidP="006A65B8">
      <w:pPr>
        <w:rPr>
          <w:rFonts w:asciiTheme="majorBidi" w:hAnsiTheme="majorBidi" w:cstheme="majorBidi"/>
        </w:rPr>
      </w:pPr>
    </w:p>
    <w:p w14:paraId="25B9202F" w14:textId="69DC6027" w:rsidR="00C065A9" w:rsidRPr="00CD5B94" w:rsidRDefault="007A7C8C" w:rsidP="006A65B8">
      <w:pPr>
        <w:rPr>
          <w:rFonts w:asciiTheme="majorBidi" w:hAnsiTheme="majorBidi" w:cstheme="majorBidi"/>
        </w:rPr>
      </w:pPr>
      <w:r w:rsidRPr="00CD5B94">
        <w:rPr>
          <w:rFonts w:asciiTheme="majorBidi" w:hAnsiTheme="majorBidi" w:cstheme="majorBidi"/>
        </w:rPr>
        <w:t>Iš</w:t>
      </w:r>
      <w:r w:rsidRPr="00CD5B94">
        <w:rPr>
          <w:rFonts w:asciiTheme="majorBidi" w:hAnsiTheme="majorBidi" w:cstheme="majorBidi"/>
          <w:spacing w:val="-4"/>
        </w:rPr>
        <w:t xml:space="preserve"> </w:t>
      </w:r>
      <w:r w:rsidRPr="00CD5B94">
        <w:rPr>
          <w:rFonts w:asciiTheme="majorBidi" w:hAnsiTheme="majorBidi" w:cstheme="majorBidi"/>
        </w:rPr>
        <w:t>RE-MODEL</w:t>
      </w:r>
      <w:r w:rsidRPr="00CD5B94">
        <w:rPr>
          <w:rFonts w:asciiTheme="majorBidi" w:hAnsiTheme="majorBidi" w:cstheme="majorBidi"/>
          <w:spacing w:val="-2"/>
        </w:rPr>
        <w:t xml:space="preserve"> </w:t>
      </w:r>
      <w:r w:rsidRPr="00CD5B94">
        <w:rPr>
          <w:rFonts w:asciiTheme="majorBidi" w:hAnsiTheme="majorBidi" w:cstheme="majorBidi"/>
        </w:rPr>
        <w:t>ir</w:t>
      </w:r>
      <w:r w:rsidRPr="00CD5B94">
        <w:rPr>
          <w:rFonts w:asciiTheme="majorBidi" w:hAnsiTheme="majorBidi" w:cstheme="majorBidi"/>
          <w:spacing w:val="-2"/>
        </w:rPr>
        <w:t xml:space="preserve"> </w:t>
      </w:r>
      <w:r w:rsidRPr="00CD5B94">
        <w:rPr>
          <w:rFonts w:asciiTheme="majorBidi" w:hAnsiTheme="majorBidi" w:cstheme="majorBidi"/>
        </w:rPr>
        <w:t>RE-NOVATE</w:t>
      </w:r>
      <w:r w:rsidRPr="00CD5B94">
        <w:rPr>
          <w:rFonts w:asciiTheme="majorBidi" w:hAnsiTheme="majorBidi" w:cstheme="majorBidi"/>
          <w:spacing w:val="-3"/>
        </w:rPr>
        <w:t xml:space="preserve"> </w:t>
      </w:r>
      <w:r w:rsidRPr="00CD5B94">
        <w:rPr>
          <w:rFonts w:asciiTheme="majorBidi" w:hAnsiTheme="majorBidi" w:cstheme="majorBidi"/>
        </w:rPr>
        <w:t>tyrimuose</w:t>
      </w:r>
      <w:r w:rsidRPr="00CD5B94">
        <w:rPr>
          <w:rFonts w:asciiTheme="majorBidi" w:hAnsiTheme="majorBidi" w:cstheme="majorBidi"/>
          <w:spacing w:val="-3"/>
        </w:rPr>
        <w:t xml:space="preserve"> </w:t>
      </w:r>
      <w:r w:rsidRPr="00CD5B94">
        <w:rPr>
          <w:rFonts w:asciiTheme="majorBidi" w:hAnsiTheme="majorBidi" w:cstheme="majorBidi"/>
        </w:rPr>
        <w:t>dalyvavusių</w:t>
      </w:r>
      <w:r w:rsidRPr="00CD5B94">
        <w:rPr>
          <w:rFonts w:asciiTheme="majorBidi" w:hAnsiTheme="majorBidi" w:cstheme="majorBidi"/>
          <w:spacing w:val="-3"/>
        </w:rPr>
        <w:t xml:space="preserve"> </w:t>
      </w:r>
      <w:r w:rsidRPr="00CD5B94">
        <w:rPr>
          <w:rFonts w:asciiTheme="majorBidi" w:hAnsiTheme="majorBidi" w:cstheme="majorBidi"/>
        </w:rPr>
        <w:t>pacientų</w:t>
      </w:r>
      <w:r w:rsidRPr="00CD5B94">
        <w:rPr>
          <w:rFonts w:asciiTheme="majorBidi" w:hAnsiTheme="majorBidi" w:cstheme="majorBidi"/>
          <w:spacing w:val="-3"/>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gydyti</w:t>
      </w:r>
      <w:r w:rsidRPr="00CD5B94">
        <w:rPr>
          <w:rFonts w:asciiTheme="majorBidi" w:hAnsiTheme="majorBidi" w:cstheme="majorBidi"/>
          <w:spacing w:val="-3"/>
        </w:rPr>
        <w:t xml:space="preserve"> </w:t>
      </w:r>
      <w:r w:rsidRPr="00CD5B94">
        <w:rPr>
          <w:rFonts w:asciiTheme="majorBidi" w:hAnsiTheme="majorBidi" w:cstheme="majorBidi"/>
        </w:rPr>
        <w:t>5</w:t>
      </w:r>
      <w:r w:rsidR="0080364B">
        <w:rPr>
          <w:rFonts w:asciiTheme="majorBidi" w:hAnsiTheme="majorBidi" w:cstheme="majorBidi"/>
        </w:rPr>
        <w:t> </w:t>
      </w:r>
      <w:r w:rsidRPr="00CD5B94">
        <w:rPr>
          <w:rFonts w:asciiTheme="majorBidi" w:hAnsiTheme="majorBidi" w:cstheme="majorBidi"/>
        </w:rPr>
        <w:t>539</w:t>
      </w:r>
      <w:r w:rsidR="0080364B">
        <w:rPr>
          <w:rFonts w:asciiTheme="majorBidi" w:hAnsiTheme="majorBidi" w:cstheme="majorBidi"/>
        </w:rPr>
        <w:t> </w:t>
      </w:r>
      <w:r w:rsidRPr="00CD5B94">
        <w:rPr>
          <w:rFonts w:asciiTheme="majorBidi" w:hAnsiTheme="majorBidi" w:cstheme="majorBidi"/>
        </w:rPr>
        <w:t>pacientai)</w:t>
      </w:r>
      <w:r w:rsidRPr="00CD5B94">
        <w:rPr>
          <w:rFonts w:asciiTheme="majorBidi" w:hAnsiTheme="majorBidi" w:cstheme="majorBidi"/>
          <w:spacing w:val="-3"/>
        </w:rPr>
        <w:t xml:space="preserve"> </w:t>
      </w:r>
      <w:r w:rsidRPr="00CD5B94">
        <w:rPr>
          <w:rFonts w:asciiTheme="majorBidi" w:hAnsiTheme="majorBidi" w:cstheme="majorBidi"/>
        </w:rPr>
        <w:t>51</w:t>
      </w:r>
      <w:r w:rsidR="0080364B">
        <w:rPr>
          <w:rFonts w:asciiTheme="majorBidi" w:hAnsiTheme="majorBidi" w:cstheme="majorBidi"/>
        </w:rPr>
        <w:t> </w:t>
      </w:r>
      <w:r w:rsidRPr="00CD5B94">
        <w:rPr>
          <w:rFonts w:asciiTheme="majorBidi" w:hAnsiTheme="majorBidi" w:cstheme="majorBidi"/>
        </w:rPr>
        <w:t>% sirgo ir hipertenzija, 9</w:t>
      </w:r>
      <w:r w:rsidR="0080364B">
        <w:rPr>
          <w:rFonts w:asciiTheme="majorBidi" w:hAnsiTheme="majorBidi" w:cstheme="majorBidi"/>
        </w:rPr>
        <w:t> </w:t>
      </w:r>
      <w:r w:rsidRPr="00CD5B94">
        <w:rPr>
          <w:rFonts w:asciiTheme="majorBidi" w:hAnsiTheme="majorBidi" w:cstheme="majorBidi"/>
        </w:rPr>
        <w:t>% – ir cukriniu diabetu, 9</w:t>
      </w:r>
      <w:r w:rsidR="0080364B">
        <w:rPr>
          <w:rFonts w:asciiTheme="majorBidi" w:hAnsiTheme="majorBidi" w:cstheme="majorBidi"/>
        </w:rPr>
        <w:t> </w:t>
      </w:r>
      <w:r w:rsidRPr="00CD5B94">
        <w:rPr>
          <w:rFonts w:asciiTheme="majorBidi" w:hAnsiTheme="majorBidi" w:cstheme="majorBidi"/>
        </w:rPr>
        <w:t>% – ir vainikinių arterijų liga bei 20</w:t>
      </w:r>
      <w:r w:rsidR="0080364B">
        <w:rPr>
          <w:rFonts w:asciiTheme="majorBidi" w:hAnsiTheme="majorBidi" w:cstheme="majorBidi"/>
        </w:rPr>
        <w:t> </w:t>
      </w:r>
      <w:r w:rsidRPr="00CD5B94">
        <w:rPr>
          <w:rFonts w:asciiTheme="majorBidi" w:hAnsiTheme="majorBidi" w:cstheme="majorBidi"/>
        </w:rPr>
        <w:t xml:space="preserve">% buvo sirgę venų nepakankamumu. Nė viena iš šių ligų </w:t>
      </w:r>
      <w:r w:rsidR="005C7A8A">
        <w:rPr>
          <w:rFonts w:asciiTheme="majorBidi" w:hAnsiTheme="majorBidi" w:cstheme="majorBidi"/>
        </w:rPr>
        <w:t>neturėjo</w:t>
      </w:r>
      <w:r w:rsidR="005C7A8A" w:rsidRPr="00CD5B94">
        <w:rPr>
          <w:rFonts w:asciiTheme="majorBidi" w:hAnsiTheme="majorBidi" w:cstheme="majorBidi"/>
        </w:rPr>
        <w:t xml:space="preserve"> </w:t>
      </w:r>
      <w:r w:rsidRPr="00CD5B94">
        <w:rPr>
          <w:rFonts w:asciiTheme="majorBidi" w:hAnsiTheme="majorBidi" w:cstheme="majorBidi"/>
        </w:rPr>
        <w:t xml:space="preserve">įtakos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sukeliamam poveikiui VTE profilaktikai arba kraujavimo dažniui.</w:t>
      </w:r>
    </w:p>
    <w:p w14:paraId="4A147434" w14:textId="77777777" w:rsidR="00C065A9" w:rsidRPr="00CD5B94" w:rsidRDefault="00C065A9" w:rsidP="006A65B8">
      <w:pPr>
        <w:rPr>
          <w:rFonts w:asciiTheme="majorBidi" w:hAnsiTheme="majorBidi" w:cstheme="majorBidi"/>
        </w:rPr>
      </w:pPr>
    </w:p>
    <w:p w14:paraId="0DBAD386" w14:textId="77777777" w:rsidR="00C065A9" w:rsidRPr="00CD5B94" w:rsidRDefault="007A7C8C" w:rsidP="006A65B8">
      <w:pPr>
        <w:rPr>
          <w:rFonts w:asciiTheme="majorBidi" w:hAnsiTheme="majorBidi" w:cstheme="majorBidi"/>
        </w:rPr>
      </w:pPr>
      <w:r w:rsidRPr="00CD5B94">
        <w:rPr>
          <w:rFonts w:asciiTheme="majorBidi" w:hAnsiTheme="majorBidi" w:cstheme="majorBidi"/>
        </w:rPr>
        <w:t>Didžiosios</w:t>
      </w:r>
      <w:r w:rsidRPr="00CD5B94">
        <w:rPr>
          <w:rFonts w:asciiTheme="majorBidi" w:hAnsiTheme="majorBidi" w:cstheme="majorBidi"/>
          <w:spacing w:val="-4"/>
        </w:rPr>
        <w:t xml:space="preserve"> </w:t>
      </w:r>
      <w:r w:rsidRPr="00CD5B94">
        <w:rPr>
          <w:rFonts w:asciiTheme="majorBidi" w:hAnsiTheme="majorBidi" w:cstheme="majorBidi"/>
        </w:rPr>
        <w:t>VTE</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VTE</w:t>
      </w:r>
      <w:r w:rsidRPr="00CD5B94">
        <w:rPr>
          <w:rFonts w:asciiTheme="majorBidi" w:hAnsiTheme="majorBidi" w:cstheme="majorBidi"/>
          <w:spacing w:val="-4"/>
        </w:rPr>
        <w:t xml:space="preserve"> </w:t>
      </w:r>
      <w:r w:rsidRPr="00CD5B94">
        <w:rPr>
          <w:rFonts w:asciiTheme="majorBidi" w:hAnsiTheme="majorBidi" w:cstheme="majorBidi"/>
        </w:rPr>
        <w:t>priklausomo</w:t>
      </w:r>
      <w:r w:rsidRPr="00CD5B94">
        <w:rPr>
          <w:rFonts w:asciiTheme="majorBidi" w:hAnsiTheme="majorBidi" w:cstheme="majorBidi"/>
          <w:spacing w:val="-4"/>
        </w:rPr>
        <w:t xml:space="preserve"> </w:t>
      </w:r>
      <w:r w:rsidRPr="00CD5B94">
        <w:rPr>
          <w:rFonts w:asciiTheme="majorBidi" w:hAnsiTheme="majorBidi" w:cstheme="majorBidi"/>
        </w:rPr>
        <w:t>mirštamumo</w:t>
      </w:r>
      <w:r w:rsidRPr="00CD5B94">
        <w:rPr>
          <w:rFonts w:asciiTheme="majorBidi" w:hAnsiTheme="majorBidi" w:cstheme="majorBidi"/>
          <w:spacing w:val="-4"/>
        </w:rPr>
        <w:t xml:space="preserve"> </w:t>
      </w:r>
      <w:r w:rsidRPr="00CD5B94">
        <w:rPr>
          <w:rFonts w:asciiTheme="majorBidi" w:hAnsiTheme="majorBidi" w:cstheme="majorBidi"/>
        </w:rPr>
        <w:t>vertinamosios</w:t>
      </w:r>
      <w:r w:rsidRPr="00CD5B94">
        <w:rPr>
          <w:rFonts w:asciiTheme="majorBidi" w:hAnsiTheme="majorBidi" w:cstheme="majorBidi"/>
          <w:spacing w:val="-4"/>
        </w:rPr>
        <w:t xml:space="preserve"> </w:t>
      </w:r>
      <w:r w:rsidRPr="00CD5B94">
        <w:rPr>
          <w:rFonts w:asciiTheme="majorBidi" w:hAnsiTheme="majorBidi" w:cstheme="majorBidi"/>
        </w:rPr>
        <w:t>baigties</w:t>
      </w:r>
      <w:r w:rsidRPr="00CD5B94">
        <w:rPr>
          <w:rFonts w:asciiTheme="majorBidi" w:hAnsiTheme="majorBidi" w:cstheme="majorBidi"/>
          <w:spacing w:val="-4"/>
        </w:rPr>
        <w:t xml:space="preserve"> </w:t>
      </w:r>
      <w:r w:rsidRPr="00CD5B94">
        <w:rPr>
          <w:rFonts w:asciiTheme="majorBidi" w:hAnsiTheme="majorBidi" w:cstheme="majorBidi"/>
        </w:rPr>
        <w:t>rodiklių</w:t>
      </w:r>
      <w:r w:rsidRPr="00CD5B94">
        <w:rPr>
          <w:rFonts w:asciiTheme="majorBidi" w:hAnsiTheme="majorBidi" w:cstheme="majorBidi"/>
          <w:spacing w:val="-4"/>
        </w:rPr>
        <w:t xml:space="preserve"> </w:t>
      </w:r>
      <w:r w:rsidRPr="00CD5B94">
        <w:rPr>
          <w:rFonts w:asciiTheme="majorBidi" w:hAnsiTheme="majorBidi" w:cstheme="majorBidi"/>
        </w:rPr>
        <w:t>duomenys</w:t>
      </w:r>
      <w:r w:rsidRPr="00CD5B94">
        <w:rPr>
          <w:rFonts w:asciiTheme="majorBidi" w:hAnsiTheme="majorBidi" w:cstheme="majorBidi"/>
          <w:spacing w:val="-4"/>
        </w:rPr>
        <w:t xml:space="preserve"> </w:t>
      </w:r>
      <w:r w:rsidRPr="00CD5B94">
        <w:rPr>
          <w:rFonts w:asciiTheme="majorBidi" w:hAnsiTheme="majorBidi" w:cstheme="majorBidi"/>
        </w:rPr>
        <w:t xml:space="preserve">buvo homogeniniai, palyginti su pirmine vertinamąja veiksmingumo baigtimi, ir jie pateikti 13-ojoje </w:t>
      </w:r>
      <w:r w:rsidRPr="00CD5B94">
        <w:rPr>
          <w:rFonts w:asciiTheme="majorBidi" w:hAnsiTheme="majorBidi" w:cstheme="majorBidi"/>
          <w:spacing w:val="-2"/>
        </w:rPr>
        <w:t>lentelėje.</w:t>
      </w:r>
    </w:p>
    <w:p w14:paraId="53516CFB" w14:textId="77777777" w:rsidR="00C065A9" w:rsidRPr="00CD5B94" w:rsidRDefault="00C065A9" w:rsidP="006A65B8">
      <w:pPr>
        <w:rPr>
          <w:rFonts w:asciiTheme="majorBidi" w:hAnsiTheme="majorBidi" w:cstheme="majorBidi"/>
        </w:rPr>
      </w:pPr>
    </w:p>
    <w:p w14:paraId="75CEC6F3" w14:textId="77777777" w:rsidR="00C065A9" w:rsidRPr="00CD5B94" w:rsidRDefault="007A7C8C" w:rsidP="006A65B8">
      <w:pPr>
        <w:rPr>
          <w:rFonts w:asciiTheme="majorBidi" w:hAnsiTheme="majorBidi" w:cstheme="majorBidi"/>
        </w:rPr>
      </w:pPr>
      <w:r w:rsidRPr="00CD5B94">
        <w:rPr>
          <w:rFonts w:asciiTheme="majorBidi" w:hAnsiTheme="majorBidi" w:cstheme="majorBidi"/>
        </w:rPr>
        <w:t>Bendros</w:t>
      </w:r>
      <w:r w:rsidRPr="00CD5B94">
        <w:rPr>
          <w:rFonts w:asciiTheme="majorBidi" w:hAnsiTheme="majorBidi" w:cstheme="majorBidi"/>
          <w:spacing w:val="-3"/>
        </w:rPr>
        <w:t xml:space="preserve"> </w:t>
      </w:r>
      <w:r w:rsidRPr="00CD5B94">
        <w:rPr>
          <w:rFonts w:asciiTheme="majorBidi" w:hAnsiTheme="majorBidi" w:cstheme="majorBidi"/>
        </w:rPr>
        <w:t>VTE</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mirštamumo</w:t>
      </w:r>
      <w:r w:rsidRPr="00CD5B94">
        <w:rPr>
          <w:rFonts w:asciiTheme="majorBidi" w:hAnsiTheme="majorBidi" w:cstheme="majorBidi"/>
          <w:spacing w:val="-3"/>
        </w:rPr>
        <w:t xml:space="preserve"> </w:t>
      </w: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visų</w:t>
      </w:r>
      <w:r w:rsidRPr="00CD5B94">
        <w:rPr>
          <w:rFonts w:asciiTheme="majorBidi" w:hAnsiTheme="majorBidi" w:cstheme="majorBidi"/>
          <w:spacing w:val="-3"/>
        </w:rPr>
        <w:t xml:space="preserve"> </w:t>
      </w:r>
      <w:r w:rsidRPr="00CD5B94">
        <w:rPr>
          <w:rFonts w:asciiTheme="majorBidi" w:hAnsiTheme="majorBidi" w:cstheme="majorBidi"/>
        </w:rPr>
        <w:t>priežasčių</w:t>
      </w:r>
      <w:r w:rsidRPr="00CD5B94">
        <w:rPr>
          <w:rFonts w:asciiTheme="majorBidi" w:hAnsiTheme="majorBidi" w:cstheme="majorBidi"/>
          <w:spacing w:val="-3"/>
        </w:rPr>
        <w:t xml:space="preserve"> </w:t>
      </w:r>
      <w:r w:rsidRPr="00CD5B94">
        <w:rPr>
          <w:rFonts w:asciiTheme="majorBidi" w:hAnsiTheme="majorBidi" w:cstheme="majorBidi"/>
        </w:rPr>
        <w:t>vertinamosios</w:t>
      </w:r>
      <w:r w:rsidRPr="00CD5B94">
        <w:rPr>
          <w:rFonts w:asciiTheme="majorBidi" w:hAnsiTheme="majorBidi" w:cstheme="majorBidi"/>
          <w:spacing w:val="-3"/>
        </w:rPr>
        <w:t xml:space="preserve"> </w:t>
      </w:r>
      <w:r w:rsidRPr="00CD5B94">
        <w:rPr>
          <w:rFonts w:asciiTheme="majorBidi" w:hAnsiTheme="majorBidi" w:cstheme="majorBidi"/>
        </w:rPr>
        <w:t>baigties</w:t>
      </w:r>
      <w:r w:rsidRPr="00CD5B94">
        <w:rPr>
          <w:rFonts w:asciiTheme="majorBidi" w:hAnsiTheme="majorBidi" w:cstheme="majorBidi"/>
          <w:spacing w:val="-3"/>
        </w:rPr>
        <w:t xml:space="preserve"> </w:t>
      </w:r>
      <w:r w:rsidRPr="00CD5B94">
        <w:rPr>
          <w:rFonts w:asciiTheme="majorBidi" w:hAnsiTheme="majorBidi" w:cstheme="majorBidi"/>
        </w:rPr>
        <w:t>rodiklio</w:t>
      </w:r>
      <w:r w:rsidRPr="00CD5B94">
        <w:rPr>
          <w:rFonts w:asciiTheme="majorBidi" w:hAnsiTheme="majorBidi" w:cstheme="majorBidi"/>
          <w:spacing w:val="-3"/>
        </w:rPr>
        <w:t xml:space="preserve"> </w:t>
      </w:r>
      <w:r w:rsidRPr="00CD5B94">
        <w:rPr>
          <w:rFonts w:asciiTheme="majorBidi" w:hAnsiTheme="majorBidi" w:cstheme="majorBidi"/>
        </w:rPr>
        <w:t>duomenys</w:t>
      </w:r>
      <w:r w:rsidRPr="00CD5B94">
        <w:rPr>
          <w:rFonts w:asciiTheme="majorBidi" w:hAnsiTheme="majorBidi" w:cstheme="majorBidi"/>
          <w:spacing w:val="-3"/>
        </w:rPr>
        <w:t xml:space="preserve"> </w:t>
      </w:r>
      <w:r w:rsidRPr="00CD5B94">
        <w:rPr>
          <w:rFonts w:asciiTheme="majorBidi" w:hAnsiTheme="majorBidi" w:cstheme="majorBidi"/>
        </w:rPr>
        <w:t>pateikti 14-ojoje lentelėje.</w:t>
      </w:r>
    </w:p>
    <w:p w14:paraId="16669276" w14:textId="77777777" w:rsidR="00063E43" w:rsidRPr="00CD5B94" w:rsidRDefault="00063E43" w:rsidP="006A65B8">
      <w:pPr>
        <w:rPr>
          <w:rFonts w:asciiTheme="majorBidi" w:hAnsiTheme="majorBidi" w:cstheme="majorBidi"/>
        </w:rPr>
      </w:pPr>
    </w:p>
    <w:p w14:paraId="18B35C74" w14:textId="5DBF7E8B" w:rsidR="00C065A9" w:rsidRDefault="007A7C8C" w:rsidP="006A65B8">
      <w:pPr>
        <w:rPr>
          <w:rFonts w:asciiTheme="majorBidi" w:hAnsiTheme="majorBidi" w:cstheme="majorBidi"/>
        </w:rPr>
      </w:pPr>
      <w:r w:rsidRPr="00CD5B94">
        <w:rPr>
          <w:rFonts w:asciiTheme="majorBidi" w:hAnsiTheme="majorBidi" w:cstheme="majorBidi"/>
        </w:rPr>
        <w:t>Nepriklausomai</w:t>
      </w:r>
      <w:r w:rsidRPr="00CD5B94">
        <w:rPr>
          <w:rFonts w:asciiTheme="majorBidi" w:hAnsiTheme="majorBidi" w:cstheme="majorBidi"/>
          <w:spacing w:val="-4"/>
        </w:rPr>
        <w:t xml:space="preserve"> </w:t>
      </w:r>
      <w:r w:rsidRPr="00CD5B94">
        <w:rPr>
          <w:rFonts w:asciiTheme="majorBidi" w:hAnsiTheme="majorBidi" w:cstheme="majorBidi"/>
        </w:rPr>
        <w:t>išnagrinėtų</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įvertintų</w:t>
      </w:r>
      <w:r w:rsidRPr="00CD5B94">
        <w:rPr>
          <w:rFonts w:asciiTheme="majorBidi" w:hAnsiTheme="majorBidi" w:cstheme="majorBidi"/>
          <w:spacing w:val="-4"/>
        </w:rPr>
        <w:t xml:space="preserve"> </w:t>
      </w:r>
      <w:r w:rsidRPr="00CD5B94">
        <w:rPr>
          <w:rFonts w:asciiTheme="majorBidi" w:hAnsiTheme="majorBidi" w:cstheme="majorBidi"/>
        </w:rPr>
        <w:t>didžiojo</w:t>
      </w:r>
      <w:r w:rsidRPr="00CD5B94">
        <w:rPr>
          <w:rFonts w:asciiTheme="majorBidi" w:hAnsiTheme="majorBidi" w:cstheme="majorBidi"/>
          <w:spacing w:val="-4"/>
        </w:rPr>
        <w:t xml:space="preserve"> </w:t>
      </w:r>
      <w:r w:rsidRPr="00CD5B94">
        <w:rPr>
          <w:rFonts w:asciiTheme="majorBidi" w:hAnsiTheme="majorBidi" w:cstheme="majorBidi"/>
        </w:rPr>
        <w:t>kraujavimo</w:t>
      </w:r>
      <w:r w:rsidRPr="00CD5B94">
        <w:rPr>
          <w:rFonts w:asciiTheme="majorBidi" w:hAnsiTheme="majorBidi" w:cstheme="majorBidi"/>
          <w:spacing w:val="-4"/>
        </w:rPr>
        <w:t xml:space="preserve"> </w:t>
      </w:r>
      <w:r w:rsidRPr="00CD5B94">
        <w:rPr>
          <w:rFonts w:asciiTheme="majorBidi" w:hAnsiTheme="majorBidi" w:cstheme="majorBidi"/>
        </w:rPr>
        <w:t>vertinamųjų</w:t>
      </w:r>
      <w:r w:rsidRPr="00CD5B94">
        <w:rPr>
          <w:rFonts w:asciiTheme="majorBidi" w:hAnsiTheme="majorBidi" w:cstheme="majorBidi"/>
          <w:spacing w:val="-4"/>
        </w:rPr>
        <w:t xml:space="preserve"> </w:t>
      </w:r>
      <w:r w:rsidRPr="00CD5B94">
        <w:rPr>
          <w:rFonts w:asciiTheme="majorBidi" w:hAnsiTheme="majorBidi" w:cstheme="majorBidi"/>
        </w:rPr>
        <w:t>baigčių</w:t>
      </w:r>
      <w:r w:rsidRPr="00CD5B94">
        <w:rPr>
          <w:rFonts w:asciiTheme="majorBidi" w:hAnsiTheme="majorBidi" w:cstheme="majorBidi"/>
          <w:spacing w:val="-4"/>
        </w:rPr>
        <w:t xml:space="preserve"> </w:t>
      </w:r>
      <w:r w:rsidRPr="00CD5B94">
        <w:rPr>
          <w:rFonts w:asciiTheme="majorBidi" w:hAnsiTheme="majorBidi" w:cstheme="majorBidi"/>
        </w:rPr>
        <w:t>duomenys</w:t>
      </w:r>
      <w:r w:rsidRPr="00CD5B94">
        <w:rPr>
          <w:rFonts w:asciiTheme="majorBidi" w:hAnsiTheme="majorBidi" w:cstheme="majorBidi"/>
          <w:spacing w:val="-4"/>
        </w:rPr>
        <w:t xml:space="preserve"> </w:t>
      </w:r>
      <w:r w:rsidRPr="00CD5B94">
        <w:rPr>
          <w:rFonts w:asciiTheme="majorBidi" w:hAnsiTheme="majorBidi" w:cstheme="majorBidi"/>
        </w:rPr>
        <w:t>pateikti 15-ojoje lentelėje toliau.</w:t>
      </w:r>
    </w:p>
    <w:p w14:paraId="570E5188" w14:textId="77777777" w:rsidR="00252836" w:rsidRDefault="00252836" w:rsidP="006A65B8">
      <w:pPr>
        <w:rPr>
          <w:rFonts w:asciiTheme="majorBidi" w:hAnsiTheme="majorBidi" w:cstheme="majorBidi"/>
        </w:rPr>
      </w:pPr>
    </w:p>
    <w:p w14:paraId="6250C0A7" w14:textId="4661AA5C" w:rsidR="00C065A9" w:rsidRPr="00CD5B94" w:rsidRDefault="00063E43" w:rsidP="006A65B8">
      <w:pPr>
        <w:rPr>
          <w:rFonts w:asciiTheme="majorBidi" w:hAnsiTheme="majorBidi" w:cstheme="majorBidi"/>
          <w:b/>
        </w:rPr>
      </w:pPr>
      <w:r w:rsidRPr="00CD5B94">
        <w:rPr>
          <w:rFonts w:asciiTheme="majorBidi" w:hAnsiTheme="majorBidi" w:cstheme="majorBidi"/>
          <w:b/>
        </w:rPr>
        <w:t>13</w:t>
      </w:r>
      <w:r w:rsidR="0080364B">
        <w:rPr>
          <w:rFonts w:asciiTheme="majorBidi" w:hAnsiTheme="majorBidi" w:cstheme="majorBidi"/>
          <w:b/>
        </w:rPr>
        <w:t> </w:t>
      </w:r>
      <w:r w:rsidRPr="00CD5B94">
        <w:rPr>
          <w:rFonts w:asciiTheme="majorBidi" w:hAnsiTheme="majorBidi" w:cstheme="majorBidi"/>
          <w:b/>
        </w:rPr>
        <w:t>lentelė.</w:t>
      </w:r>
      <w:r w:rsidRPr="00CD5B94">
        <w:rPr>
          <w:rFonts w:asciiTheme="majorBidi" w:hAnsiTheme="majorBidi" w:cstheme="majorBidi"/>
          <w:b/>
          <w:spacing w:val="80"/>
          <w:w w:val="150"/>
        </w:rPr>
        <w:t xml:space="preserve"> </w:t>
      </w:r>
      <w:r w:rsidRPr="00CD5B94">
        <w:rPr>
          <w:rFonts w:asciiTheme="majorBidi" w:hAnsiTheme="majorBidi" w:cstheme="majorBidi"/>
          <w:b/>
        </w:rPr>
        <w:t>Pagrindinės</w:t>
      </w:r>
      <w:r w:rsidRPr="00CD5B94">
        <w:rPr>
          <w:rFonts w:asciiTheme="majorBidi" w:hAnsiTheme="majorBidi" w:cstheme="majorBidi"/>
          <w:b/>
          <w:spacing w:val="-3"/>
        </w:rPr>
        <w:t xml:space="preserve"> </w:t>
      </w:r>
      <w:r w:rsidRPr="00CD5B94">
        <w:rPr>
          <w:rFonts w:asciiTheme="majorBidi" w:hAnsiTheme="majorBidi" w:cstheme="majorBidi"/>
          <w:b/>
        </w:rPr>
        <w:t>VTE</w:t>
      </w:r>
      <w:r w:rsidRPr="00CD5B94">
        <w:rPr>
          <w:rFonts w:asciiTheme="majorBidi" w:hAnsiTheme="majorBidi" w:cstheme="majorBidi"/>
          <w:b/>
          <w:spacing w:val="-3"/>
        </w:rPr>
        <w:t xml:space="preserve"> </w:t>
      </w:r>
      <w:r w:rsidRPr="00CD5B94">
        <w:rPr>
          <w:rFonts w:asciiTheme="majorBidi" w:hAnsiTheme="majorBidi" w:cstheme="majorBidi"/>
          <w:b/>
        </w:rPr>
        <w:t>ir</w:t>
      </w:r>
      <w:r w:rsidRPr="00CD5B94">
        <w:rPr>
          <w:rFonts w:asciiTheme="majorBidi" w:hAnsiTheme="majorBidi" w:cstheme="majorBidi"/>
          <w:b/>
          <w:spacing w:val="-3"/>
        </w:rPr>
        <w:t xml:space="preserve"> </w:t>
      </w:r>
      <w:r w:rsidRPr="00CD5B94">
        <w:rPr>
          <w:rFonts w:asciiTheme="majorBidi" w:hAnsiTheme="majorBidi" w:cstheme="majorBidi"/>
          <w:b/>
        </w:rPr>
        <w:t>nuo</w:t>
      </w:r>
      <w:r w:rsidRPr="00CD5B94">
        <w:rPr>
          <w:rFonts w:asciiTheme="majorBidi" w:hAnsiTheme="majorBidi" w:cstheme="majorBidi"/>
          <w:b/>
          <w:spacing w:val="-3"/>
        </w:rPr>
        <w:t xml:space="preserve"> </w:t>
      </w:r>
      <w:r w:rsidRPr="00CD5B94">
        <w:rPr>
          <w:rFonts w:asciiTheme="majorBidi" w:hAnsiTheme="majorBidi" w:cstheme="majorBidi"/>
          <w:b/>
        </w:rPr>
        <w:t>VTE</w:t>
      </w:r>
      <w:r w:rsidRPr="00CD5B94">
        <w:rPr>
          <w:rFonts w:asciiTheme="majorBidi" w:hAnsiTheme="majorBidi" w:cstheme="majorBidi"/>
          <w:b/>
          <w:spacing w:val="-3"/>
        </w:rPr>
        <w:t xml:space="preserve"> </w:t>
      </w:r>
      <w:r w:rsidRPr="00CD5B94">
        <w:rPr>
          <w:rFonts w:asciiTheme="majorBidi" w:hAnsiTheme="majorBidi" w:cstheme="majorBidi"/>
          <w:b/>
        </w:rPr>
        <w:t>priklausomo</w:t>
      </w:r>
      <w:r w:rsidRPr="00CD5B94">
        <w:rPr>
          <w:rFonts w:asciiTheme="majorBidi" w:hAnsiTheme="majorBidi" w:cstheme="majorBidi"/>
          <w:b/>
          <w:spacing w:val="-3"/>
        </w:rPr>
        <w:t xml:space="preserve"> </w:t>
      </w:r>
      <w:r w:rsidRPr="00CD5B94">
        <w:rPr>
          <w:rFonts w:asciiTheme="majorBidi" w:hAnsiTheme="majorBidi" w:cstheme="majorBidi"/>
          <w:b/>
        </w:rPr>
        <w:t>mirštamumo</w:t>
      </w:r>
      <w:r w:rsidRPr="00CD5B94">
        <w:rPr>
          <w:rFonts w:asciiTheme="majorBidi" w:hAnsiTheme="majorBidi" w:cstheme="majorBidi"/>
          <w:b/>
          <w:spacing w:val="-3"/>
        </w:rPr>
        <w:t xml:space="preserve"> </w:t>
      </w:r>
      <w:r w:rsidRPr="00CD5B94">
        <w:rPr>
          <w:rFonts w:asciiTheme="majorBidi" w:hAnsiTheme="majorBidi" w:cstheme="majorBidi"/>
          <w:b/>
        </w:rPr>
        <w:t>dažnio</w:t>
      </w:r>
      <w:r w:rsidRPr="00CD5B94">
        <w:rPr>
          <w:rFonts w:asciiTheme="majorBidi" w:hAnsiTheme="majorBidi" w:cstheme="majorBidi"/>
          <w:b/>
          <w:spacing w:val="-3"/>
        </w:rPr>
        <w:t xml:space="preserve"> </w:t>
      </w:r>
      <w:r w:rsidRPr="00CD5B94">
        <w:rPr>
          <w:rFonts w:asciiTheme="majorBidi" w:hAnsiTheme="majorBidi" w:cstheme="majorBidi"/>
          <w:b/>
        </w:rPr>
        <w:t>RE-MODEL</w:t>
      </w:r>
      <w:r w:rsidRPr="00CD5B94">
        <w:rPr>
          <w:rFonts w:asciiTheme="majorBidi" w:hAnsiTheme="majorBidi" w:cstheme="majorBidi"/>
          <w:b/>
          <w:spacing w:val="-3"/>
        </w:rPr>
        <w:t xml:space="preserve"> </w:t>
      </w:r>
      <w:r w:rsidRPr="00CD5B94">
        <w:rPr>
          <w:rFonts w:asciiTheme="majorBidi" w:hAnsiTheme="majorBidi" w:cstheme="majorBidi"/>
          <w:b/>
        </w:rPr>
        <w:t>ir RE-NOVATE ortopedinės operacijos tyrimų metu analizės duomenys</w:t>
      </w:r>
    </w:p>
    <w:p w14:paraId="4EFBA8C0" w14:textId="77777777" w:rsidR="00C065A9" w:rsidRPr="00CD5B94" w:rsidRDefault="00C065A9" w:rsidP="006A65B8">
      <w:pPr>
        <w:rPr>
          <w:rFonts w:asciiTheme="majorBidi" w:hAnsiTheme="majorBidi" w:cstheme="majorBidi"/>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4"/>
        <w:gridCol w:w="2294"/>
        <w:gridCol w:w="2296"/>
        <w:gridCol w:w="1852"/>
      </w:tblGrid>
      <w:tr w:rsidR="00C065A9" w:rsidRPr="00CD5B94" w14:paraId="6CD803D0" w14:textId="77777777" w:rsidTr="00C76F34">
        <w:trPr>
          <w:trHeight w:val="505"/>
        </w:trPr>
        <w:tc>
          <w:tcPr>
            <w:tcW w:w="2884" w:type="dxa"/>
          </w:tcPr>
          <w:p w14:paraId="27859EAD"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Tyrimas</w:t>
            </w:r>
          </w:p>
        </w:tc>
        <w:tc>
          <w:tcPr>
            <w:tcW w:w="2294" w:type="dxa"/>
          </w:tcPr>
          <w:p w14:paraId="4C250CEB"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Dabigatranas</w:t>
            </w:r>
            <w:proofErr w:type="spellEnd"/>
            <w:r w:rsidRPr="00CD5B94">
              <w:rPr>
                <w:rFonts w:asciiTheme="majorBidi" w:hAnsiTheme="majorBidi" w:cstheme="majorBidi"/>
                <w:spacing w:val="-12"/>
              </w:rPr>
              <w:t xml:space="preserve"> </w:t>
            </w:r>
            <w:proofErr w:type="spellStart"/>
            <w:r w:rsidRPr="00CD5B94">
              <w:rPr>
                <w:rFonts w:asciiTheme="majorBidi" w:hAnsiTheme="majorBidi" w:cstheme="majorBidi"/>
                <w:spacing w:val="-2"/>
              </w:rPr>
              <w:t>eteksilatas</w:t>
            </w:r>
            <w:proofErr w:type="spellEnd"/>
          </w:p>
          <w:p w14:paraId="446D6472" w14:textId="2BD15E5E" w:rsidR="00C065A9" w:rsidRPr="00CD5B94" w:rsidRDefault="007A7C8C" w:rsidP="006A65B8">
            <w:pPr>
              <w:rPr>
                <w:rFonts w:asciiTheme="majorBidi" w:hAnsiTheme="majorBidi" w:cstheme="majorBidi"/>
              </w:rPr>
            </w:pPr>
            <w:r w:rsidRPr="00CD5B94">
              <w:rPr>
                <w:rFonts w:asciiTheme="majorBidi" w:hAnsiTheme="majorBidi" w:cstheme="majorBidi"/>
              </w:rPr>
              <w:t>220</w:t>
            </w:r>
            <w:r w:rsidR="0080364B">
              <w:rPr>
                <w:rFonts w:asciiTheme="majorBidi" w:hAnsiTheme="majorBidi" w:cstheme="majorBidi"/>
              </w:rPr>
              <w:t> </w:t>
            </w:r>
            <w:r w:rsidRPr="00CD5B94">
              <w:rPr>
                <w:rFonts w:asciiTheme="majorBidi" w:hAnsiTheme="majorBidi" w:cstheme="majorBidi"/>
                <w:spacing w:val="-5"/>
              </w:rPr>
              <w:t>mg</w:t>
            </w:r>
          </w:p>
        </w:tc>
        <w:tc>
          <w:tcPr>
            <w:tcW w:w="2296" w:type="dxa"/>
          </w:tcPr>
          <w:p w14:paraId="33B3316C"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Dabigatranas</w:t>
            </w:r>
            <w:proofErr w:type="spellEnd"/>
            <w:r w:rsidRPr="00CD5B94">
              <w:rPr>
                <w:rFonts w:asciiTheme="majorBidi" w:hAnsiTheme="majorBidi" w:cstheme="majorBidi"/>
                <w:spacing w:val="-12"/>
              </w:rPr>
              <w:t xml:space="preserve"> </w:t>
            </w:r>
            <w:proofErr w:type="spellStart"/>
            <w:r w:rsidRPr="00CD5B94">
              <w:rPr>
                <w:rFonts w:asciiTheme="majorBidi" w:hAnsiTheme="majorBidi" w:cstheme="majorBidi"/>
                <w:spacing w:val="-2"/>
              </w:rPr>
              <w:t>eteksilatas</w:t>
            </w:r>
            <w:proofErr w:type="spellEnd"/>
          </w:p>
          <w:p w14:paraId="7C7BC510" w14:textId="1A1E18EA" w:rsidR="00C065A9" w:rsidRPr="00CD5B94" w:rsidRDefault="007A7C8C" w:rsidP="006A65B8">
            <w:pPr>
              <w:rPr>
                <w:rFonts w:asciiTheme="majorBidi" w:hAnsiTheme="majorBidi" w:cstheme="majorBidi"/>
              </w:rPr>
            </w:pPr>
            <w:r w:rsidRPr="00CD5B94">
              <w:rPr>
                <w:rFonts w:asciiTheme="majorBidi" w:hAnsiTheme="majorBidi" w:cstheme="majorBidi"/>
              </w:rPr>
              <w:t>150</w:t>
            </w:r>
            <w:r w:rsidR="0080364B">
              <w:rPr>
                <w:rFonts w:asciiTheme="majorBidi" w:hAnsiTheme="majorBidi" w:cstheme="majorBidi"/>
              </w:rPr>
              <w:t> </w:t>
            </w:r>
            <w:r w:rsidRPr="00CD5B94">
              <w:rPr>
                <w:rFonts w:asciiTheme="majorBidi" w:hAnsiTheme="majorBidi" w:cstheme="majorBidi"/>
                <w:spacing w:val="-5"/>
              </w:rPr>
              <w:t>mg</w:t>
            </w:r>
          </w:p>
        </w:tc>
        <w:tc>
          <w:tcPr>
            <w:tcW w:w="1852" w:type="dxa"/>
          </w:tcPr>
          <w:p w14:paraId="3343E5EF"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Enoksaparinas</w:t>
            </w:r>
            <w:proofErr w:type="spellEnd"/>
          </w:p>
          <w:p w14:paraId="4ED8C3B0" w14:textId="0FAE778B" w:rsidR="00C065A9" w:rsidRPr="00CD5B94" w:rsidRDefault="007A7C8C" w:rsidP="006A65B8">
            <w:pPr>
              <w:rPr>
                <w:rFonts w:asciiTheme="majorBidi" w:hAnsiTheme="majorBidi" w:cstheme="majorBidi"/>
              </w:rPr>
            </w:pPr>
            <w:r w:rsidRPr="00CD5B94">
              <w:rPr>
                <w:rFonts w:asciiTheme="majorBidi" w:hAnsiTheme="majorBidi" w:cstheme="majorBidi"/>
              </w:rPr>
              <w:t>40</w:t>
            </w:r>
            <w:r w:rsidR="0080364B">
              <w:rPr>
                <w:rFonts w:asciiTheme="majorBidi" w:hAnsiTheme="majorBidi" w:cstheme="majorBidi"/>
              </w:rPr>
              <w:t> </w:t>
            </w:r>
            <w:r w:rsidRPr="00CD5B94">
              <w:rPr>
                <w:rFonts w:asciiTheme="majorBidi" w:hAnsiTheme="majorBidi" w:cstheme="majorBidi"/>
                <w:spacing w:val="-5"/>
              </w:rPr>
              <w:t>mg</w:t>
            </w:r>
          </w:p>
        </w:tc>
      </w:tr>
      <w:tr w:rsidR="00C065A9" w:rsidRPr="00CD5B94" w14:paraId="31C0151C" w14:textId="77777777" w:rsidTr="00C76F34">
        <w:trPr>
          <w:trHeight w:val="251"/>
        </w:trPr>
        <w:tc>
          <w:tcPr>
            <w:tcW w:w="9326" w:type="dxa"/>
            <w:gridSpan w:val="4"/>
          </w:tcPr>
          <w:p w14:paraId="36172A57" w14:textId="77777777" w:rsidR="00C065A9" w:rsidRPr="00CD5B94" w:rsidRDefault="007A7C8C" w:rsidP="006A65B8">
            <w:pPr>
              <w:rPr>
                <w:rFonts w:asciiTheme="majorBidi" w:hAnsiTheme="majorBidi" w:cstheme="majorBidi"/>
              </w:rPr>
            </w:pPr>
            <w:r w:rsidRPr="00CD5B94">
              <w:rPr>
                <w:rFonts w:asciiTheme="majorBidi" w:hAnsiTheme="majorBidi" w:cstheme="majorBidi"/>
              </w:rPr>
              <w:t>RE-NOVATE</w:t>
            </w:r>
            <w:r w:rsidRPr="00CD5B94">
              <w:rPr>
                <w:rFonts w:asciiTheme="majorBidi" w:hAnsiTheme="majorBidi" w:cstheme="majorBidi"/>
                <w:spacing w:val="-8"/>
              </w:rPr>
              <w:t xml:space="preserve"> </w:t>
            </w:r>
            <w:r w:rsidRPr="00CD5B94">
              <w:rPr>
                <w:rFonts w:asciiTheme="majorBidi" w:hAnsiTheme="majorBidi" w:cstheme="majorBidi"/>
              </w:rPr>
              <w:t>(klubo</w:t>
            </w:r>
            <w:r w:rsidRPr="00CD5B94">
              <w:rPr>
                <w:rFonts w:asciiTheme="majorBidi" w:hAnsiTheme="majorBidi" w:cstheme="majorBidi"/>
                <w:spacing w:val="-8"/>
              </w:rPr>
              <w:t xml:space="preserve"> </w:t>
            </w:r>
            <w:r w:rsidRPr="00CD5B94">
              <w:rPr>
                <w:rFonts w:asciiTheme="majorBidi" w:hAnsiTheme="majorBidi" w:cstheme="majorBidi"/>
                <w:spacing w:val="-2"/>
              </w:rPr>
              <w:t>sąnarys)</w:t>
            </w:r>
          </w:p>
        </w:tc>
      </w:tr>
      <w:tr w:rsidR="00C065A9" w:rsidRPr="00CD5B94" w14:paraId="46255DF1" w14:textId="77777777" w:rsidTr="00C76F34">
        <w:trPr>
          <w:trHeight w:val="254"/>
        </w:trPr>
        <w:tc>
          <w:tcPr>
            <w:tcW w:w="2884" w:type="dxa"/>
          </w:tcPr>
          <w:p w14:paraId="30F6B448"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10"/>
              </w:rPr>
              <w:t>N</w:t>
            </w:r>
          </w:p>
        </w:tc>
        <w:tc>
          <w:tcPr>
            <w:tcW w:w="2294" w:type="dxa"/>
          </w:tcPr>
          <w:p w14:paraId="036EF13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909</w:t>
            </w:r>
          </w:p>
        </w:tc>
        <w:tc>
          <w:tcPr>
            <w:tcW w:w="2296" w:type="dxa"/>
          </w:tcPr>
          <w:p w14:paraId="5228BA9F"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888</w:t>
            </w:r>
          </w:p>
        </w:tc>
        <w:tc>
          <w:tcPr>
            <w:tcW w:w="1852" w:type="dxa"/>
          </w:tcPr>
          <w:p w14:paraId="7F8C5853"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917</w:t>
            </w:r>
          </w:p>
        </w:tc>
      </w:tr>
      <w:tr w:rsidR="00C065A9" w:rsidRPr="00CD5B94" w14:paraId="7FF41140" w14:textId="77777777" w:rsidTr="00C76F34">
        <w:trPr>
          <w:trHeight w:val="251"/>
        </w:trPr>
        <w:tc>
          <w:tcPr>
            <w:tcW w:w="2884" w:type="dxa"/>
          </w:tcPr>
          <w:p w14:paraId="2291AEB5" w14:textId="77777777" w:rsidR="00C065A9" w:rsidRPr="00CD5B94" w:rsidRDefault="007A7C8C" w:rsidP="006A65B8">
            <w:pPr>
              <w:rPr>
                <w:rFonts w:asciiTheme="majorBidi" w:hAnsiTheme="majorBidi" w:cstheme="majorBidi"/>
              </w:rPr>
            </w:pPr>
            <w:r w:rsidRPr="00CD5B94">
              <w:rPr>
                <w:rFonts w:asciiTheme="majorBidi" w:hAnsiTheme="majorBidi" w:cstheme="majorBidi"/>
              </w:rPr>
              <w:t>Reiškinių</w:t>
            </w:r>
            <w:r w:rsidRPr="00CD5B94">
              <w:rPr>
                <w:rFonts w:asciiTheme="majorBidi" w:hAnsiTheme="majorBidi" w:cstheme="majorBidi"/>
                <w:spacing w:val="-8"/>
              </w:rPr>
              <w:t xml:space="preserve"> </w:t>
            </w:r>
            <w:r w:rsidRPr="00CD5B94">
              <w:rPr>
                <w:rFonts w:asciiTheme="majorBidi" w:hAnsiTheme="majorBidi" w:cstheme="majorBidi"/>
              </w:rPr>
              <w:t>dažnis</w:t>
            </w:r>
            <w:r w:rsidRPr="00CD5B94">
              <w:rPr>
                <w:rFonts w:asciiTheme="majorBidi" w:hAnsiTheme="majorBidi" w:cstheme="majorBidi"/>
                <w:spacing w:val="-7"/>
              </w:rPr>
              <w:t xml:space="preserve"> </w:t>
            </w:r>
            <w:r w:rsidRPr="00CD5B94">
              <w:rPr>
                <w:rFonts w:asciiTheme="majorBidi" w:hAnsiTheme="majorBidi" w:cstheme="majorBidi"/>
                <w:spacing w:val="-5"/>
              </w:rPr>
              <w:t>(%)</w:t>
            </w:r>
          </w:p>
        </w:tc>
        <w:tc>
          <w:tcPr>
            <w:tcW w:w="2294" w:type="dxa"/>
          </w:tcPr>
          <w:p w14:paraId="49E82C85" w14:textId="77777777" w:rsidR="00C065A9" w:rsidRPr="00CD5B94" w:rsidRDefault="007A7C8C" w:rsidP="006A65B8">
            <w:pPr>
              <w:rPr>
                <w:rFonts w:asciiTheme="majorBidi" w:hAnsiTheme="majorBidi" w:cstheme="majorBidi"/>
              </w:rPr>
            </w:pPr>
            <w:r w:rsidRPr="00CD5B94">
              <w:rPr>
                <w:rFonts w:asciiTheme="majorBidi" w:hAnsiTheme="majorBidi" w:cstheme="majorBidi"/>
              </w:rPr>
              <w:t>28</w:t>
            </w:r>
            <w:r w:rsidRPr="00CD5B94">
              <w:rPr>
                <w:rFonts w:asciiTheme="majorBidi" w:hAnsiTheme="majorBidi" w:cstheme="majorBidi"/>
                <w:spacing w:val="-2"/>
              </w:rPr>
              <w:t xml:space="preserve"> (3,1)</w:t>
            </w:r>
          </w:p>
        </w:tc>
        <w:tc>
          <w:tcPr>
            <w:tcW w:w="2296" w:type="dxa"/>
          </w:tcPr>
          <w:p w14:paraId="6B00D131" w14:textId="77777777" w:rsidR="00C065A9" w:rsidRPr="00CD5B94" w:rsidRDefault="007A7C8C" w:rsidP="006A65B8">
            <w:pPr>
              <w:rPr>
                <w:rFonts w:asciiTheme="majorBidi" w:hAnsiTheme="majorBidi" w:cstheme="majorBidi"/>
              </w:rPr>
            </w:pPr>
            <w:r w:rsidRPr="00CD5B94">
              <w:rPr>
                <w:rFonts w:asciiTheme="majorBidi" w:hAnsiTheme="majorBidi" w:cstheme="majorBidi"/>
              </w:rPr>
              <w:t>38</w:t>
            </w:r>
            <w:r w:rsidRPr="00CD5B94">
              <w:rPr>
                <w:rFonts w:asciiTheme="majorBidi" w:hAnsiTheme="majorBidi" w:cstheme="majorBidi"/>
                <w:spacing w:val="-2"/>
              </w:rPr>
              <w:t xml:space="preserve"> (4,3)</w:t>
            </w:r>
          </w:p>
        </w:tc>
        <w:tc>
          <w:tcPr>
            <w:tcW w:w="1852" w:type="dxa"/>
          </w:tcPr>
          <w:p w14:paraId="19662DB4" w14:textId="77777777" w:rsidR="00C065A9" w:rsidRPr="00CD5B94" w:rsidRDefault="007A7C8C" w:rsidP="006A65B8">
            <w:pPr>
              <w:rPr>
                <w:rFonts w:asciiTheme="majorBidi" w:hAnsiTheme="majorBidi" w:cstheme="majorBidi"/>
              </w:rPr>
            </w:pPr>
            <w:r w:rsidRPr="00CD5B94">
              <w:rPr>
                <w:rFonts w:asciiTheme="majorBidi" w:hAnsiTheme="majorBidi" w:cstheme="majorBidi"/>
              </w:rPr>
              <w:t>36</w:t>
            </w:r>
            <w:r w:rsidRPr="00CD5B94">
              <w:rPr>
                <w:rFonts w:asciiTheme="majorBidi" w:hAnsiTheme="majorBidi" w:cstheme="majorBidi"/>
                <w:spacing w:val="-2"/>
              </w:rPr>
              <w:t xml:space="preserve"> (3,9)</w:t>
            </w:r>
          </w:p>
        </w:tc>
      </w:tr>
      <w:tr w:rsidR="00C065A9" w:rsidRPr="00CD5B94" w14:paraId="0555C125" w14:textId="77777777" w:rsidTr="00C76F34">
        <w:trPr>
          <w:trHeight w:val="506"/>
        </w:trPr>
        <w:tc>
          <w:tcPr>
            <w:tcW w:w="2884" w:type="dxa"/>
          </w:tcPr>
          <w:p w14:paraId="5146D3A9" w14:textId="77777777" w:rsidR="00C065A9" w:rsidRPr="00CD5B94" w:rsidRDefault="007A7C8C" w:rsidP="006A65B8">
            <w:pPr>
              <w:rPr>
                <w:rFonts w:asciiTheme="majorBidi" w:hAnsiTheme="majorBidi" w:cstheme="majorBidi"/>
              </w:rPr>
            </w:pPr>
            <w:r w:rsidRPr="00CD5B94">
              <w:rPr>
                <w:rFonts w:asciiTheme="majorBidi" w:hAnsiTheme="majorBidi" w:cstheme="majorBidi"/>
              </w:rPr>
              <w:t>Rizikos</w:t>
            </w:r>
            <w:r w:rsidRPr="00CD5B94">
              <w:rPr>
                <w:rFonts w:asciiTheme="majorBidi" w:hAnsiTheme="majorBidi" w:cstheme="majorBidi"/>
                <w:spacing w:val="-8"/>
              </w:rPr>
              <w:t xml:space="preserve"> </w:t>
            </w:r>
            <w:r w:rsidRPr="00CD5B94">
              <w:rPr>
                <w:rFonts w:asciiTheme="majorBidi" w:hAnsiTheme="majorBidi" w:cstheme="majorBidi"/>
              </w:rPr>
              <w:t>santykis,</w:t>
            </w:r>
            <w:r w:rsidRPr="00CD5B94">
              <w:rPr>
                <w:rFonts w:asciiTheme="majorBidi" w:hAnsiTheme="majorBidi" w:cstheme="majorBidi"/>
                <w:spacing w:val="-8"/>
              </w:rPr>
              <w:t xml:space="preserve"> </w:t>
            </w:r>
            <w:r w:rsidRPr="00CD5B94">
              <w:rPr>
                <w:rFonts w:asciiTheme="majorBidi" w:hAnsiTheme="majorBidi" w:cstheme="majorBidi"/>
                <w:spacing w:val="-2"/>
              </w:rPr>
              <w:t>palyginti</w:t>
            </w:r>
          </w:p>
          <w:p w14:paraId="2532EDB6" w14:textId="77777777" w:rsidR="00C065A9" w:rsidRPr="00CD5B94" w:rsidRDefault="007A7C8C" w:rsidP="006A65B8">
            <w:pPr>
              <w:rPr>
                <w:rFonts w:asciiTheme="majorBidi" w:hAnsiTheme="majorBidi" w:cstheme="majorBidi"/>
              </w:rPr>
            </w:pPr>
            <w:r w:rsidRPr="00CD5B94">
              <w:rPr>
                <w:rFonts w:asciiTheme="majorBidi" w:hAnsiTheme="majorBidi" w:cstheme="majorBidi"/>
              </w:rPr>
              <w:t>su</w:t>
            </w:r>
            <w:r w:rsidRPr="00CD5B94">
              <w:rPr>
                <w:rFonts w:asciiTheme="majorBidi" w:hAnsiTheme="majorBidi" w:cstheme="majorBidi"/>
                <w:spacing w:val="-2"/>
              </w:rPr>
              <w:t xml:space="preserve"> </w:t>
            </w:r>
            <w:proofErr w:type="spellStart"/>
            <w:r w:rsidRPr="00CD5B94">
              <w:rPr>
                <w:rFonts w:asciiTheme="majorBidi" w:hAnsiTheme="majorBidi" w:cstheme="majorBidi"/>
                <w:spacing w:val="-2"/>
              </w:rPr>
              <w:t>enoksaparinu</w:t>
            </w:r>
            <w:proofErr w:type="spellEnd"/>
          </w:p>
        </w:tc>
        <w:tc>
          <w:tcPr>
            <w:tcW w:w="2294" w:type="dxa"/>
          </w:tcPr>
          <w:p w14:paraId="2DD62780"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4"/>
              </w:rPr>
              <w:t>0,78</w:t>
            </w:r>
          </w:p>
        </w:tc>
        <w:tc>
          <w:tcPr>
            <w:tcW w:w="2296" w:type="dxa"/>
          </w:tcPr>
          <w:p w14:paraId="0BB61ED0"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4"/>
              </w:rPr>
              <w:t>1,09</w:t>
            </w:r>
          </w:p>
        </w:tc>
        <w:tc>
          <w:tcPr>
            <w:tcW w:w="1852" w:type="dxa"/>
          </w:tcPr>
          <w:p w14:paraId="64C8C5B6" w14:textId="77777777" w:rsidR="00C065A9" w:rsidRPr="00CD5B94" w:rsidRDefault="00C065A9" w:rsidP="006A65B8">
            <w:pPr>
              <w:rPr>
                <w:rFonts w:asciiTheme="majorBidi" w:hAnsiTheme="majorBidi" w:cstheme="majorBidi"/>
              </w:rPr>
            </w:pPr>
          </w:p>
        </w:tc>
      </w:tr>
      <w:tr w:rsidR="00C065A9" w:rsidRPr="00CD5B94" w14:paraId="4D73279D" w14:textId="77777777" w:rsidTr="00C76F34">
        <w:trPr>
          <w:trHeight w:val="253"/>
        </w:trPr>
        <w:tc>
          <w:tcPr>
            <w:tcW w:w="2884" w:type="dxa"/>
          </w:tcPr>
          <w:p w14:paraId="45DF5CBE" w14:textId="332CBB41" w:rsidR="00C065A9" w:rsidRPr="00CD5B94" w:rsidRDefault="007A7C8C" w:rsidP="006A65B8">
            <w:pPr>
              <w:rPr>
                <w:rFonts w:asciiTheme="majorBidi" w:hAnsiTheme="majorBidi" w:cstheme="majorBidi"/>
              </w:rPr>
            </w:pPr>
            <w:r w:rsidRPr="00CD5B94">
              <w:rPr>
                <w:rFonts w:asciiTheme="majorBidi" w:hAnsiTheme="majorBidi" w:cstheme="majorBidi"/>
              </w:rPr>
              <w:t>95</w:t>
            </w:r>
            <w:r w:rsidR="0080364B">
              <w:rPr>
                <w:rFonts w:asciiTheme="majorBidi" w:hAnsiTheme="majorBidi" w:cstheme="majorBidi"/>
              </w:rPr>
              <w:t> </w:t>
            </w:r>
            <w:r w:rsidRPr="00CD5B94">
              <w:rPr>
                <w:rFonts w:asciiTheme="majorBidi" w:hAnsiTheme="majorBidi" w:cstheme="majorBidi"/>
              </w:rPr>
              <w:t xml:space="preserve">% </w:t>
            </w:r>
            <w:r w:rsidRPr="00CD5B94">
              <w:rPr>
                <w:rFonts w:asciiTheme="majorBidi" w:hAnsiTheme="majorBidi" w:cstheme="majorBidi"/>
                <w:spacing w:val="-5"/>
              </w:rPr>
              <w:t>PI</w:t>
            </w:r>
          </w:p>
        </w:tc>
        <w:tc>
          <w:tcPr>
            <w:tcW w:w="2294" w:type="dxa"/>
          </w:tcPr>
          <w:p w14:paraId="24F5B69F" w14:textId="77777777" w:rsidR="00C065A9" w:rsidRPr="00CD5B94" w:rsidRDefault="007A7C8C" w:rsidP="006A65B8">
            <w:pPr>
              <w:rPr>
                <w:rFonts w:asciiTheme="majorBidi" w:hAnsiTheme="majorBidi" w:cstheme="majorBidi"/>
              </w:rPr>
            </w:pPr>
            <w:r w:rsidRPr="00CD5B94">
              <w:rPr>
                <w:rFonts w:asciiTheme="majorBidi" w:hAnsiTheme="majorBidi" w:cstheme="majorBidi"/>
              </w:rPr>
              <w:t>0,48;</w:t>
            </w:r>
            <w:r w:rsidRPr="00CD5B94">
              <w:rPr>
                <w:rFonts w:asciiTheme="majorBidi" w:hAnsiTheme="majorBidi" w:cstheme="majorBidi"/>
                <w:spacing w:val="-5"/>
              </w:rPr>
              <w:t xml:space="preserve"> </w:t>
            </w:r>
            <w:r w:rsidRPr="00CD5B94">
              <w:rPr>
                <w:rFonts w:asciiTheme="majorBidi" w:hAnsiTheme="majorBidi" w:cstheme="majorBidi"/>
                <w:spacing w:val="-4"/>
              </w:rPr>
              <w:t>1,27</w:t>
            </w:r>
          </w:p>
        </w:tc>
        <w:tc>
          <w:tcPr>
            <w:tcW w:w="2296" w:type="dxa"/>
          </w:tcPr>
          <w:p w14:paraId="016BC430" w14:textId="77777777" w:rsidR="00C065A9" w:rsidRPr="00CD5B94" w:rsidRDefault="007A7C8C" w:rsidP="006A65B8">
            <w:pPr>
              <w:rPr>
                <w:rFonts w:asciiTheme="majorBidi" w:hAnsiTheme="majorBidi" w:cstheme="majorBidi"/>
              </w:rPr>
            </w:pPr>
            <w:r w:rsidRPr="00CD5B94">
              <w:rPr>
                <w:rFonts w:asciiTheme="majorBidi" w:hAnsiTheme="majorBidi" w:cstheme="majorBidi"/>
              </w:rPr>
              <w:t xml:space="preserve">0,7; </w:t>
            </w:r>
            <w:r w:rsidRPr="00CD5B94">
              <w:rPr>
                <w:rFonts w:asciiTheme="majorBidi" w:hAnsiTheme="majorBidi" w:cstheme="majorBidi"/>
                <w:spacing w:val="-5"/>
              </w:rPr>
              <w:t>1,7</w:t>
            </w:r>
          </w:p>
        </w:tc>
        <w:tc>
          <w:tcPr>
            <w:tcW w:w="1852" w:type="dxa"/>
          </w:tcPr>
          <w:p w14:paraId="1E52116C" w14:textId="77777777" w:rsidR="00C065A9" w:rsidRPr="00CD5B94" w:rsidRDefault="00C065A9" w:rsidP="006A65B8">
            <w:pPr>
              <w:rPr>
                <w:rFonts w:asciiTheme="majorBidi" w:hAnsiTheme="majorBidi" w:cstheme="majorBidi"/>
              </w:rPr>
            </w:pPr>
          </w:p>
        </w:tc>
      </w:tr>
      <w:tr w:rsidR="00C065A9" w:rsidRPr="00CD5B94" w14:paraId="4A067014" w14:textId="77777777" w:rsidTr="00C76F34">
        <w:trPr>
          <w:trHeight w:val="254"/>
        </w:trPr>
        <w:tc>
          <w:tcPr>
            <w:tcW w:w="9326" w:type="dxa"/>
            <w:gridSpan w:val="4"/>
          </w:tcPr>
          <w:p w14:paraId="55C38D09" w14:textId="77777777" w:rsidR="00C065A9" w:rsidRPr="00CD5B94" w:rsidRDefault="007A7C8C" w:rsidP="006A65B8">
            <w:pPr>
              <w:rPr>
                <w:rFonts w:asciiTheme="majorBidi" w:hAnsiTheme="majorBidi" w:cstheme="majorBidi"/>
              </w:rPr>
            </w:pPr>
            <w:r w:rsidRPr="00CD5B94">
              <w:rPr>
                <w:rFonts w:asciiTheme="majorBidi" w:hAnsiTheme="majorBidi" w:cstheme="majorBidi"/>
              </w:rPr>
              <w:t>RE-MODEL</w:t>
            </w:r>
            <w:r w:rsidRPr="00CD5B94">
              <w:rPr>
                <w:rFonts w:asciiTheme="majorBidi" w:hAnsiTheme="majorBidi" w:cstheme="majorBidi"/>
                <w:spacing w:val="-8"/>
              </w:rPr>
              <w:t xml:space="preserve"> </w:t>
            </w:r>
            <w:r w:rsidRPr="00CD5B94">
              <w:rPr>
                <w:rFonts w:asciiTheme="majorBidi" w:hAnsiTheme="majorBidi" w:cstheme="majorBidi"/>
              </w:rPr>
              <w:t>(kelio</w:t>
            </w:r>
            <w:r w:rsidRPr="00CD5B94">
              <w:rPr>
                <w:rFonts w:asciiTheme="majorBidi" w:hAnsiTheme="majorBidi" w:cstheme="majorBidi"/>
                <w:spacing w:val="-7"/>
              </w:rPr>
              <w:t xml:space="preserve"> </w:t>
            </w:r>
            <w:r w:rsidRPr="00CD5B94">
              <w:rPr>
                <w:rFonts w:asciiTheme="majorBidi" w:hAnsiTheme="majorBidi" w:cstheme="majorBidi"/>
                <w:spacing w:val="-2"/>
              </w:rPr>
              <w:t>sąnarys)</w:t>
            </w:r>
          </w:p>
        </w:tc>
      </w:tr>
      <w:tr w:rsidR="00C065A9" w:rsidRPr="00CD5B94" w14:paraId="0D7348C1" w14:textId="77777777" w:rsidTr="00C76F34">
        <w:trPr>
          <w:trHeight w:val="251"/>
        </w:trPr>
        <w:tc>
          <w:tcPr>
            <w:tcW w:w="2884" w:type="dxa"/>
          </w:tcPr>
          <w:p w14:paraId="740698FD"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10"/>
              </w:rPr>
              <w:lastRenderedPageBreak/>
              <w:t>N</w:t>
            </w:r>
          </w:p>
        </w:tc>
        <w:tc>
          <w:tcPr>
            <w:tcW w:w="2294" w:type="dxa"/>
          </w:tcPr>
          <w:p w14:paraId="3C280710"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506</w:t>
            </w:r>
          </w:p>
        </w:tc>
        <w:tc>
          <w:tcPr>
            <w:tcW w:w="2296" w:type="dxa"/>
          </w:tcPr>
          <w:p w14:paraId="66A3D30B"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527</w:t>
            </w:r>
          </w:p>
        </w:tc>
        <w:tc>
          <w:tcPr>
            <w:tcW w:w="1852" w:type="dxa"/>
          </w:tcPr>
          <w:p w14:paraId="35E42BDB"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511</w:t>
            </w:r>
          </w:p>
        </w:tc>
      </w:tr>
      <w:tr w:rsidR="00C065A9" w:rsidRPr="00CD5B94" w14:paraId="3A44FD91" w14:textId="77777777" w:rsidTr="00C76F34">
        <w:trPr>
          <w:trHeight w:val="253"/>
        </w:trPr>
        <w:tc>
          <w:tcPr>
            <w:tcW w:w="2884" w:type="dxa"/>
          </w:tcPr>
          <w:p w14:paraId="1ABABF93" w14:textId="77777777" w:rsidR="00C065A9" w:rsidRPr="00CD5B94" w:rsidRDefault="007A7C8C" w:rsidP="006A65B8">
            <w:pPr>
              <w:rPr>
                <w:rFonts w:asciiTheme="majorBidi" w:hAnsiTheme="majorBidi" w:cstheme="majorBidi"/>
              </w:rPr>
            </w:pPr>
            <w:r w:rsidRPr="00CD5B94">
              <w:rPr>
                <w:rFonts w:asciiTheme="majorBidi" w:hAnsiTheme="majorBidi" w:cstheme="majorBidi"/>
              </w:rPr>
              <w:t>Reiškinių</w:t>
            </w:r>
            <w:r w:rsidRPr="00CD5B94">
              <w:rPr>
                <w:rFonts w:asciiTheme="majorBidi" w:hAnsiTheme="majorBidi" w:cstheme="majorBidi"/>
                <w:spacing w:val="-8"/>
              </w:rPr>
              <w:t xml:space="preserve"> </w:t>
            </w:r>
            <w:r w:rsidRPr="00CD5B94">
              <w:rPr>
                <w:rFonts w:asciiTheme="majorBidi" w:hAnsiTheme="majorBidi" w:cstheme="majorBidi"/>
              </w:rPr>
              <w:t>dažnis</w:t>
            </w:r>
            <w:r w:rsidRPr="00CD5B94">
              <w:rPr>
                <w:rFonts w:asciiTheme="majorBidi" w:hAnsiTheme="majorBidi" w:cstheme="majorBidi"/>
                <w:spacing w:val="-7"/>
              </w:rPr>
              <w:t xml:space="preserve"> </w:t>
            </w:r>
            <w:r w:rsidRPr="00CD5B94">
              <w:rPr>
                <w:rFonts w:asciiTheme="majorBidi" w:hAnsiTheme="majorBidi" w:cstheme="majorBidi"/>
                <w:spacing w:val="-5"/>
              </w:rPr>
              <w:t>(%)</w:t>
            </w:r>
          </w:p>
        </w:tc>
        <w:tc>
          <w:tcPr>
            <w:tcW w:w="2294" w:type="dxa"/>
          </w:tcPr>
          <w:p w14:paraId="09542B5E" w14:textId="77777777" w:rsidR="00C065A9" w:rsidRPr="00CD5B94" w:rsidRDefault="007A7C8C" w:rsidP="006A65B8">
            <w:pPr>
              <w:rPr>
                <w:rFonts w:asciiTheme="majorBidi" w:hAnsiTheme="majorBidi" w:cstheme="majorBidi"/>
              </w:rPr>
            </w:pPr>
            <w:r w:rsidRPr="00CD5B94">
              <w:rPr>
                <w:rFonts w:asciiTheme="majorBidi" w:hAnsiTheme="majorBidi" w:cstheme="majorBidi"/>
              </w:rPr>
              <w:t>13</w:t>
            </w:r>
            <w:r w:rsidRPr="00CD5B94">
              <w:rPr>
                <w:rFonts w:asciiTheme="majorBidi" w:hAnsiTheme="majorBidi" w:cstheme="majorBidi"/>
                <w:spacing w:val="-2"/>
              </w:rPr>
              <w:t xml:space="preserve"> (2,6)</w:t>
            </w:r>
          </w:p>
        </w:tc>
        <w:tc>
          <w:tcPr>
            <w:tcW w:w="2296" w:type="dxa"/>
          </w:tcPr>
          <w:p w14:paraId="7D107B21" w14:textId="77777777" w:rsidR="00C065A9" w:rsidRPr="00CD5B94" w:rsidRDefault="007A7C8C" w:rsidP="006A65B8">
            <w:pPr>
              <w:rPr>
                <w:rFonts w:asciiTheme="majorBidi" w:hAnsiTheme="majorBidi" w:cstheme="majorBidi"/>
              </w:rPr>
            </w:pPr>
            <w:r w:rsidRPr="00CD5B94">
              <w:rPr>
                <w:rFonts w:asciiTheme="majorBidi" w:hAnsiTheme="majorBidi" w:cstheme="majorBidi"/>
              </w:rPr>
              <w:t>20</w:t>
            </w:r>
            <w:r w:rsidRPr="00CD5B94">
              <w:rPr>
                <w:rFonts w:asciiTheme="majorBidi" w:hAnsiTheme="majorBidi" w:cstheme="majorBidi"/>
                <w:spacing w:val="-2"/>
              </w:rPr>
              <w:t xml:space="preserve"> (3,8)</w:t>
            </w:r>
          </w:p>
        </w:tc>
        <w:tc>
          <w:tcPr>
            <w:tcW w:w="1852" w:type="dxa"/>
          </w:tcPr>
          <w:p w14:paraId="7C5093DA" w14:textId="77777777" w:rsidR="00C065A9" w:rsidRPr="00CD5B94" w:rsidRDefault="007A7C8C" w:rsidP="006A65B8">
            <w:pPr>
              <w:rPr>
                <w:rFonts w:asciiTheme="majorBidi" w:hAnsiTheme="majorBidi" w:cstheme="majorBidi"/>
              </w:rPr>
            </w:pPr>
            <w:r w:rsidRPr="00CD5B94">
              <w:rPr>
                <w:rFonts w:asciiTheme="majorBidi" w:hAnsiTheme="majorBidi" w:cstheme="majorBidi"/>
              </w:rPr>
              <w:t>18</w:t>
            </w:r>
            <w:r w:rsidRPr="00CD5B94">
              <w:rPr>
                <w:rFonts w:asciiTheme="majorBidi" w:hAnsiTheme="majorBidi" w:cstheme="majorBidi"/>
                <w:spacing w:val="-2"/>
              </w:rPr>
              <w:t xml:space="preserve"> (3,5)</w:t>
            </w:r>
          </w:p>
        </w:tc>
      </w:tr>
      <w:tr w:rsidR="00C065A9" w:rsidRPr="00CD5B94" w14:paraId="72604C2C" w14:textId="77777777" w:rsidTr="00C76F34">
        <w:trPr>
          <w:trHeight w:val="506"/>
        </w:trPr>
        <w:tc>
          <w:tcPr>
            <w:tcW w:w="2884" w:type="dxa"/>
          </w:tcPr>
          <w:p w14:paraId="03C088C2" w14:textId="77777777" w:rsidR="00C065A9" w:rsidRPr="00CD5B94" w:rsidRDefault="007A7C8C" w:rsidP="006A65B8">
            <w:pPr>
              <w:rPr>
                <w:rFonts w:asciiTheme="majorBidi" w:hAnsiTheme="majorBidi" w:cstheme="majorBidi"/>
              </w:rPr>
            </w:pPr>
            <w:r w:rsidRPr="00CD5B94">
              <w:rPr>
                <w:rFonts w:asciiTheme="majorBidi" w:hAnsiTheme="majorBidi" w:cstheme="majorBidi"/>
              </w:rPr>
              <w:t>Rizikos</w:t>
            </w:r>
            <w:r w:rsidRPr="00CD5B94">
              <w:rPr>
                <w:rFonts w:asciiTheme="majorBidi" w:hAnsiTheme="majorBidi" w:cstheme="majorBidi"/>
                <w:spacing w:val="-8"/>
              </w:rPr>
              <w:t xml:space="preserve"> </w:t>
            </w:r>
            <w:r w:rsidRPr="00CD5B94">
              <w:rPr>
                <w:rFonts w:asciiTheme="majorBidi" w:hAnsiTheme="majorBidi" w:cstheme="majorBidi"/>
              </w:rPr>
              <w:t>santykis,</w:t>
            </w:r>
            <w:r w:rsidRPr="00CD5B94">
              <w:rPr>
                <w:rFonts w:asciiTheme="majorBidi" w:hAnsiTheme="majorBidi" w:cstheme="majorBidi"/>
                <w:spacing w:val="-8"/>
              </w:rPr>
              <w:t xml:space="preserve"> </w:t>
            </w:r>
            <w:r w:rsidRPr="00CD5B94">
              <w:rPr>
                <w:rFonts w:asciiTheme="majorBidi" w:hAnsiTheme="majorBidi" w:cstheme="majorBidi"/>
                <w:spacing w:val="-2"/>
              </w:rPr>
              <w:t>palyginti</w:t>
            </w:r>
          </w:p>
          <w:p w14:paraId="0C4B2F3B" w14:textId="77777777" w:rsidR="00C065A9" w:rsidRPr="00CD5B94" w:rsidRDefault="007A7C8C" w:rsidP="006A65B8">
            <w:pPr>
              <w:rPr>
                <w:rFonts w:asciiTheme="majorBidi" w:hAnsiTheme="majorBidi" w:cstheme="majorBidi"/>
              </w:rPr>
            </w:pPr>
            <w:r w:rsidRPr="00CD5B94">
              <w:rPr>
                <w:rFonts w:asciiTheme="majorBidi" w:hAnsiTheme="majorBidi" w:cstheme="majorBidi"/>
              </w:rPr>
              <w:t>su</w:t>
            </w:r>
            <w:r w:rsidRPr="00CD5B94">
              <w:rPr>
                <w:rFonts w:asciiTheme="majorBidi" w:hAnsiTheme="majorBidi" w:cstheme="majorBidi"/>
                <w:spacing w:val="-2"/>
              </w:rPr>
              <w:t xml:space="preserve"> </w:t>
            </w:r>
            <w:proofErr w:type="spellStart"/>
            <w:r w:rsidRPr="00CD5B94">
              <w:rPr>
                <w:rFonts w:asciiTheme="majorBidi" w:hAnsiTheme="majorBidi" w:cstheme="majorBidi"/>
                <w:spacing w:val="-2"/>
              </w:rPr>
              <w:t>enoksaparinu</w:t>
            </w:r>
            <w:proofErr w:type="spellEnd"/>
          </w:p>
        </w:tc>
        <w:tc>
          <w:tcPr>
            <w:tcW w:w="2294" w:type="dxa"/>
          </w:tcPr>
          <w:p w14:paraId="3B5F991D"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4"/>
              </w:rPr>
              <w:t>0,73</w:t>
            </w:r>
          </w:p>
        </w:tc>
        <w:tc>
          <w:tcPr>
            <w:tcW w:w="2296" w:type="dxa"/>
          </w:tcPr>
          <w:p w14:paraId="5D81CD97"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4"/>
              </w:rPr>
              <w:t>1,08</w:t>
            </w:r>
          </w:p>
        </w:tc>
        <w:tc>
          <w:tcPr>
            <w:tcW w:w="1852" w:type="dxa"/>
          </w:tcPr>
          <w:p w14:paraId="57B914D0" w14:textId="77777777" w:rsidR="00C065A9" w:rsidRPr="00CD5B94" w:rsidRDefault="00C065A9" w:rsidP="006A65B8">
            <w:pPr>
              <w:rPr>
                <w:rFonts w:asciiTheme="majorBidi" w:hAnsiTheme="majorBidi" w:cstheme="majorBidi"/>
              </w:rPr>
            </w:pPr>
          </w:p>
        </w:tc>
      </w:tr>
      <w:tr w:rsidR="00C065A9" w:rsidRPr="00CD5B94" w14:paraId="69C6D2DC" w14:textId="77777777" w:rsidTr="00C76F34">
        <w:trPr>
          <w:trHeight w:val="251"/>
        </w:trPr>
        <w:tc>
          <w:tcPr>
            <w:tcW w:w="2884" w:type="dxa"/>
          </w:tcPr>
          <w:p w14:paraId="7357214D" w14:textId="56188973" w:rsidR="00C065A9" w:rsidRPr="00CD5B94" w:rsidRDefault="007A7C8C" w:rsidP="006A65B8">
            <w:pPr>
              <w:rPr>
                <w:rFonts w:asciiTheme="majorBidi" w:hAnsiTheme="majorBidi" w:cstheme="majorBidi"/>
              </w:rPr>
            </w:pPr>
            <w:r w:rsidRPr="00CD5B94">
              <w:rPr>
                <w:rFonts w:asciiTheme="majorBidi" w:hAnsiTheme="majorBidi" w:cstheme="majorBidi"/>
              </w:rPr>
              <w:t>95</w:t>
            </w:r>
            <w:r w:rsidR="0080364B">
              <w:rPr>
                <w:rFonts w:asciiTheme="majorBidi" w:hAnsiTheme="majorBidi" w:cstheme="majorBidi"/>
              </w:rPr>
              <w:t> </w:t>
            </w:r>
            <w:r w:rsidRPr="00CD5B94">
              <w:rPr>
                <w:rFonts w:asciiTheme="majorBidi" w:hAnsiTheme="majorBidi" w:cstheme="majorBidi"/>
              </w:rPr>
              <w:t xml:space="preserve">% </w:t>
            </w:r>
            <w:r w:rsidRPr="00CD5B94">
              <w:rPr>
                <w:rFonts w:asciiTheme="majorBidi" w:hAnsiTheme="majorBidi" w:cstheme="majorBidi"/>
                <w:spacing w:val="-5"/>
              </w:rPr>
              <w:t>PI</w:t>
            </w:r>
          </w:p>
        </w:tc>
        <w:tc>
          <w:tcPr>
            <w:tcW w:w="2294" w:type="dxa"/>
          </w:tcPr>
          <w:p w14:paraId="70A587C6" w14:textId="77777777" w:rsidR="00C065A9" w:rsidRPr="00CD5B94" w:rsidRDefault="007A7C8C" w:rsidP="006A65B8">
            <w:pPr>
              <w:rPr>
                <w:rFonts w:asciiTheme="majorBidi" w:hAnsiTheme="majorBidi" w:cstheme="majorBidi"/>
              </w:rPr>
            </w:pPr>
            <w:r w:rsidRPr="00CD5B94">
              <w:rPr>
                <w:rFonts w:asciiTheme="majorBidi" w:hAnsiTheme="majorBidi" w:cstheme="majorBidi"/>
              </w:rPr>
              <w:t>0,36;</w:t>
            </w:r>
            <w:r w:rsidRPr="00CD5B94">
              <w:rPr>
                <w:rFonts w:asciiTheme="majorBidi" w:hAnsiTheme="majorBidi" w:cstheme="majorBidi"/>
                <w:spacing w:val="-5"/>
              </w:rPr>
              <w:t xml:space="preserve"> </w:t>
            </w:r>
            <w:r w:rsidRPr="00CD5B94">
              <w:rPr>
                <w:rFonts w:asciiTheme="majorBidi" w:hAnsiTheme="majorBidi" w:cstheme="majorBidi"/>
                <w:spacing w:val="-4"/>
              </w:rPr>
              <w:t>1,47</w:t>
            </w:r>
          </w:p>
        </w:tc>
        <w:tc>
          <w:tcPr>
            <w:tcW w:w="2296" w:type="dxa"/>
          </w:tcPr>
          <w:p w14:paraId="19569A10" w14:textId="77777777" w:rsidR="00C065A9" w:rsidRPr="00CD5B94" w:rsidRDefault="007A7C8C" w:rsidP="006A65B8">
            <w:pPr>
              <w:rPr>
                <w:rFonts w:asciiTheme="majorBidi" w:hAnsiTheme="majorBidi" w:cstheme="majorBidi"/>
              </w:rPr>
            </w:pPr>
            <w:r w:rsidRPr="00CD5B94">
              <w:rPr>
                <w:rFonts w:asciiTheme="majorBidi" w:hAnsiTheme="majorBidi" w:cstheme="majorBidi"/>
              </w:rPr>
              <w:t>0,58;</w:t>
            </w:r>
            <w:r w:rsidRPr="00CD5B94">
              <w:rPr>
                <w:rFonts w:asciiTheme="majorBidi" w:hAnsiTheme="majorBidi" w:cstheme="majorBidi"/>
                <w:spacing w:val="-5"/>
              </w:rPr>
              <w:t xml:space="preserve"> </w:t>
            </w:r>
            <w:r w:rsidRPr="00CD5B94">
              <w:rPr>
                <w:rFonts w:asciiTheme="majorBidi" w:hAnsiTheme="majorBidi" w:cstheme="majorBidi"/>
                <w:spacing w:val="-4"/>
              </w:rPr>
              <w:t>2,01</w:t>
            </w:r>
          </w:p>
        </w:tc>
        <w:tc>
          <w:tcPr>
            <w:tcW w:w="1852" w:type="dxa"/>
          </w:tcPr>
          <w:p w14:paraId="2A611747" w14:textId="77777777" w:rsidR="00C065A9" w:rsidRPr="00CD5B94" w:rsidRDefault="00C065A9" w:rsidP="006A65B8">
            <w:pPr>
              <w:rPr>
                <w:rFonts w:asciiTheme="majorBidi" w:hAnsiTheme="majorBidi" w:cstheme="majorBidi"/>
              </w:rPr>
            </w:pPr>
          </w:p>
        </w:tc>
      </w:tr>
    </w:tbl>
    <w:p w14:paraId="0B943A7C" w14:textId="77777777" w:rsidR="00C065A9" w:rsidRPr="00CD5B94" w:rsidRDefault="00C065A9" w:rsidP="006A65B8">
      <w:pPr>
        <w:rPr>
          <w:rFonts w:asciiTheme="majorBidi" w:hAnsiTheme="majorBidi" w:cstheme="majorBidi"/>
          <w:b/>
        </w:rPr>
      </w:pPr>
    </w:p>
    <w:p w14:paraId="5094647D" w14:textId="065DDCA5" w:rsidR="00C065A9" w:rsidRPr="00CD5B94" w:rsidRDefault="00063E43" w:rsidP="006A65B8">
      <w:pPr>
        <w:rPr>
          <w:rFonts w:asciiTheme="majorBidi" w:hAnsiTheme="majorBidi" w:cstheme="majorBidi"/>
          <w:b/>
        </w:rPr>
      </w:pPr>
      <w:r w:rsidRPr="00CD5B94">
        <w:rPr>
          <w:rFonts w:asciiTheme="majorBidi" w:hAnsiTheme="majorBidi" w:cstheme="majorBidi"/>
          <w:b/>
        </w:rPr>
        <w:t>14</w:t>
      </w:r>
      <w:r w:rsidR="0080364B">
        <w:rPr>
          <w:rFonts w:asciiTheme="majorBidi" w:hAnsiTheme="majorBidi" w:cstheme="majorBidi"/>
          <w:b/>
        </w:rPr>
        <w:t> </w:t>
      </w:r>
      <w:r w:rsidRPr="00CD5B94">
        <w:rPr>
          <w:rFonts w:asciiTheme="majorBidi" w:hAnsiTheme="majorBidi" w:cstheme="majorBidi"/>
          <w:b/>
        </w:rPr>
        <w:t>lentelė.</w:t>
      </w:r>
      <w:r w:rsidRPr="00CD5B94">
        <w:rPr>
          <w:rFonts w:asciiTheme="majorBidi" w:hAnsiTheme="majorBidi" w:cstheme="majorBidi"/>
          <w:b/>
          <w:spacing w:val="80"/>
          <w:w w:val="150"/>
        </w:rPr>
        <w:t xml:space="preserve"> </w:t>
      </w:r>
      <w:r w:rsidRPr="00CD5B94">
        <w:rPr>
          <w:rFonts w:asciiTheme="majorBidi" w:hAnsiTheme="majorBidi" w:cstheme="majorBidi"/>
          <w:b/>
        </w:rPr>
        <w:t>Bendros</w:t>
      </w:r>
      <w:r w:rsidRPr="00CD5B94">
        <w:rPr>
          <w:rFonts w:asciiTheme="majorBidi" w:hAnsiTheme="majorBidi" w:cstheme="majorBidi"/>
          <w:b/>
          <w:spacing w:val="-3"/>
        </w:rPr>
        <w:t xml:space="preserve"> </w:t>
      </w:r>
      <w:r w:rsidRPr="00CD5B94">
        <w:rPr>
          <w:rFonts w:asciiTheme="majorBidi" w:hAnsiTheme="majorBidi" w:cstheme="majorBidi"/>
          <w:b/>
        </w:rPr>
        <w:t>VTE</w:t>
      </w:r>
      <w:r w:rsidRPr="00CD5B94">
        <w:rPr>
          <w:rFonts w:asciiTheme="majorBidi" w:hAnsiTheme="majorBidi" w:cstheme="majorBidi"/>
          <w:b/>
          <w:spacing w:val="-3"/>
        </w:rPr>
        <w:t xml:space="preserve"> </w:t>
      </w:r>
      <w:r w:rsidRPr="00CD5B94">
        <w:rPr>
          <w:rFonts w:asciiTheme="majorBidi" w:hAnsiTheme="majorBidi" w:cstheme="majorBidi"/>
          <w:b/>
        </w:rPr>
        <w:t>ir</w:t>
      </w:r>
      <w:r w:rsidRPr="00CD5B94">
        <w:rPr>
          <w:rFonts w:asciiTheme="majorBidi" w:hAnsiTheme="majorBidi" w:cstheme="majorBidi"/>
          <w:b/>
          <w:spacing w:val="-3"/>
        </w:rPr>
        <w:t xml:space="preserve"> </w:t>
      </w:r>
      <w:r w:rsidRPr="00CD5B94">
        <w:rPr>
          <w:rFonts w:asciiTheme="majorBidi" w:hAnsiTheme="majorBidi" w:cstheme="majorBidi"/>
          <w:b/>
        </w:rPr>
        <w:t>mirštamumo</w:t>
      </w:r>
      <w:r w:rsidRPr="00CD5B94">
        <w:rPr>
          <w:rFonts w:asciiTheme="majorBidi" w:hAnsiTheme="majorBidi" w:cstheme="majorBidi"/>
          <w:b/>
          <w:spacing w:val="-3"/>
        </w:rPr>
        <w:t xml:space="preserve"> </w:t>
      </w:r>
      <w:r w:rsidRPr="00CD5B94">
        <w:rPr>
          <w:rFonts w:asciiTheme="majorBidi" w:hAnsiTheme="majorBidi" w:cstheme="majorBidi"/>
          <w:b/>
        </w:rPr>
        <w:t>nuo</w:t>
      </w:r>
      <w:r w:rsidRPr="00CD5B94">
        <w:rPr>
          <w:rFonts w:asciiTheme="majorBidi" w:hAnsiTheme="majorBidi" w:cstheme="majorBidi"/>
          <w:b/>
          <w:spacing w:val="-3"/>
        </w:rPr>
        <w:t xml:space="preserve"> </w:t>
      </w:r>
      <w:r w:rsidRPr="00CD5B94">
        <w:rPr>
          <w:rFonts w:asciiTheme="majorBidi" w:hAnsiTheme="majorBidi" w:cstheme="majorBidi"/>
          <w:b/>
        </w:rPr>
        <w:t>visų</w:t>
      </w:r>
      <w:r w:rsidRPr="00CD5B94">
        <w:rPr>
          <w:rFonts w:asciiTheme="majorBidi" w:hAnsiTheme="majorBidi" w:cstheme="majorBidi"/>
          <w:b/>
          <w:spacing w:val="-3"/>
        </w:rPr>
        <w:t xml:space="preserve"> </w:t>
      </w:r>
      <w:r w:rsidRPr="00CD5B94">
        <w:rPr>
          <w:rFonts w:asciiTheme="majorBidi" w:hAnsiTheme="majorBidi" w:cstheme="majorBidi"/>
          <w:b/>
        </w:rPr>
        <w:t>priežasčių</w:t>
      </w:r>
      <w:r w:rsidRPr="00CD5B94">
        <w:rPr>
          <w:rFonts w:asciiTheme="majorBidi" w:hAnsiTheme="majorBidi" w:cstheme="majorBidi"/>
          <w:b/>
          <w:spacing w:val="-3"/>
        </w:rPr>
        <w:t xml:space="preserve"> </w:t>
      </w:r>
      <w:r w:rsidRPr="00CD5B94">
        <w:rPr>
          <w:rFonts w:asciiTheme="majorBidi" w:hAnsiTheme="majorBidi" w:cstheme="majorBidi"/>
          <w:b/>
        </w:rPr>
        <w:t>dažnio</w:t>
      </w:r>
      <w:r w:rsidRPr="00CD5B94">
        <w:rPr>
          <w:rFonts w:asciiTheme="majorBidi" w:hAnsiTheme="majorBidi" w:cstheme="majorBidi"/>
          <w:b/>
          <w:spacing w:val="-3"/>
        </w:rPr>
        <w:t xml:space="preserve"> </w:t>
      </w:r>
      <w:r w:rsidRPr="00CD5B94">
        <w:rPr>
          <w:rFonts w:asciiTheme="majorBidi" w:hAnsiTheme="majorBidi" w:cstheme="majorBidi"/>
          <w:b/>
        </w:rPr>
        <w:t>RE-NOVATE</w:t>
      </w:r>
      <w:r w:rsidRPr="00CD5B94">
        <w:rPr>
          <w:rFonts w:asciiTheme="majorBidi" w:hAnsiTheme="majorBidi" w:cstheme="majorBidi"/>
          <w:b/>
          <w:spacing w:val="-3"/>
        </w:rPr>
        <w:t xml:space="preserve"> </w:t>
      </w:r>
      <w:r w:rsidRPr="00CD5B94">
        <w:rPr>
          <w:rFonts w:asciiTheme="majorBidi" w:hAnsiTheme="majorBidi" w:cstheme="majorBidi"/>
          <w:b/>
        </w:rPr>
        <w:t>ir RE-MODEL ortopedinės operacijos tyrimų metu analizės duomenys</w:t>
      </w:r>
    </w:p>
    <w:p w14:paraId="67DFE726" w14:textId="77777777" w:rsidR="00C065A9" w:rsidRPr="00CD5B94" w:rsidRDefault="00C065A9" w:rsidP="006A65B8">
      <w:pPr>
        <w:rPr>
          <w:rFonts w:asciiTheme="majorBidi" w:hAnsiTheme="majorBidi" w:cstheme="majorBidi"/>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4"/>
        <w:gridCol w:w="2294"/>
        <w:gridCol w:w="2296"/>
        <w:gridCol w:w="1852"/>
      </w:tblGrid>
      <w:tr w:rsidR="00C065A9" w:rsidRPr="00CD5B94" w14:paraId="5BC15355" w14:textId="77777777" w:rsidTr="00C76F34">
        <w:trPr>
          <w:trHeight w:val="506"/>
        </w:trPr>
        <w:tc>
          <w:tcPr>
            <w:tcW w:w="2884" w:type="dxa"/>
          </w:tcPr>
          <w:p w14:paraId="13B3918C"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Tyrimas</w:t>
            </w:r>
          </w:p>
        </w:tc>
        <w:tc>
          <w:tcPr>
            <w:tcW w:w="2294" w:type="dxa"/>
          </w:tcPr>
          <w:p w14:paraId="6AE35B2F"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Dabigatranas</w:t>
            </w:r>
            <w:proofErr w:type="spellEnd"/>
          </w:p>
          <w:p w14:paraId="2F2E042D" w14:textId="59E64D94"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eteksilatas</w:t>
            </w:r>
            <w:proofErr w:type="spellEnd"/>
            <w:r w:rsidRPr="00CD5B94">
              <w:rPr>
                <w:rFonts w:asciiTheme="majorBidi" w:hAnsiTheme="majorBidi" w:cstheme="majorBidi"/>
                <w:spacing w:val="-7"/>
              </w:rPr>
              <w:t xml:space="preserve"> </w:t>
            </w:r>
            <w:r w:rsidRPr="00CD5B94">
              <w:rPr>
                <w:rFonts w:asciiTheme="majorBidi" w:hAnsiTheme="majorBidi" w:cstheme="majorBidi"/>
              </w:rPr>
              <w:t>220</w:t>
            </w:r>
            <w:r w:rsidR="0080364B">
              <w:rPr>
                <w:rFonts w:asciiTheme="majorBidi" w:hAnsiTheme="majorBidi" w:cstheme="majorBidi"/>
              </w:rPr>
              <w:t> </w:t>
            </w:r>
            <w:r w:rsidRPr="00CD5B94">
              <w:rPr>
                <w:rFonts w:asciiTheme="majorBidi" w:hAnsiTheme="majorBidi" w:cstheme="majorBidi"/>
                <w:spacing w:val="-5"/>
              </w:rPr>
              <w:t>mg</w:t>
            </w:r>
          </w:p>
        </w:tc>
        <w:tc>
          <w:tcPr>
            <w:tcW w:w="2296" w:type="dxa"/>
          </w:tcPr>
          <w:p w14:paraId="1362ED9E"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Dabigatranas</w:t>
            </w:r>
            <w:proofErr w:type="spellEnd"/>
          </w:p>
          <w:p w14:paraId="554293E0" w14:textId="733B03F9"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eteksilatas</w:t>
            </w:r>
            <w:proofErr w:type="spellEnd"/>
            <w:r w:rsidRPr="00CD5B94">
              <w:rPr>
                <w:rFonts w:asciiTheme="majorBidi" w:hAnsiTheme="majorBidi" w:cstheme="majorBidi"/>
                <w:spacing w:val="-7"/>
              </w:rPr>
              <w:t xml:space="preserve"> </w:t>
            </w:r>
            <w:r w:rsidRPr="00CD5B94">
              <w:rPr>
                <w:rFonts w:asciiTheme="majorBidi" w:hAnsiTheme="majorBidi" w:cstheme="majorBidi"/>
              </w:rPr>
              <w:t>150</w:t>
            </w:r>
            <w:r w:rsidR="0080364B">
              <w:rPr>
                <w:rFonts w:asciiTheme="majorBidi" w:hAnsiTheme="majorBidi" w:cstheme="majorBidi"/>
              </w:rPr>
              <w:t> </w:t>
            </w:r>
            <w:r w:rsidRPr="00CD5B94">
              <w:rPr>
                <w:rFonts w:asciiTheme="majorBidi" w:hAnsiTheme="majorBidi" w:cstheme="majorBidi"/>
                <w:spacing w:val="-5"/>
              </w:rPr>
              <w:t>mg</w:t>
            </w:r>
          </w:p>
        </w:tc>
        <w:tc>
          <w:tcPr>
            <w:tcW w:w="1852" w:type="dxa"/>
          </w:tcPr>
          <w:p w14:paraId="762FCB2B"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Enoksaparinas</w:t>
            </w:r>
            <w:proofErr w:type="spellEnd"/>
          </w:p>
          <w:p w14:paraId="229225D0" w14:textId="3A146629" w:rsidR="00C065A9" w:rsidRPr="00CD5B94" w:rsidRDefault="007A7C8C" w:rsidP="006A65B8">
            <w:pPr>
              <w:rPr>
                <w:rFonts w:asciiTheme="majorBidi" w:hAnsiTheme="majorBidi" w:cstheme="majorBidi"/>
              </w:rPr>
            </w:pPr>
            <w:r w:rsidRPr="00CD5B94">
              <w:rPr>
                <w:rFonts w:asciiTheme="majorBidi" w:hAnsiTheme="majorBidi" w:cstheme="majorBidi"/>
              </w:rPr>
              <w:t>40</w:t>
            </w:r>
            <w:r w:rsidR="0080364B">
              <w:rPr>
                <w:rFonts w:asciiTheme="majorBidi" w:hAnsiTheme="majorBidi" w:cstheme="majorBidi"/>
              </w:rPr>
              <w:t> </w:t>
            </w:r>
            <w:r w:rsidRPr="00CD5B94">
              <w:rPr>
                <w:rFonts w:asciiTheme="majorBidi" w:hAnsiTheme="majorBidi" w:cstheme="majorBidi"/>
                <w:spacing w:val="-5"/>
              </w:rPr>
              <w:t>mg</w:t>
            </w:r>
          </w:p>
        </w:tc>
      </w:tr>
      <w:tr w:rsidR="00C065A9" w:rsidRPr="00CD5B94" w14:paraId="7643F9E9" w14:textId="77777777" w:rsidTr="00C76F34">
        <w:trPr>
          <w:trHeight w:val="253"/>
        </w:trPr>
        <w:tc>
          <w:tcPr>
            <w:tcW w:w="9326" w:type="dxa"/>
            <w:gridSpan w:val="4"/>
          </w:tcPr>
          <w:p w14:paraId="22A6DB9E" w14:textId="77777777" w:rsidR="00C065A9" w:rsidRPr="00CD5B94" w:rsidRDefault="007A7C8C" w:rsidP="006A65B8">
            <w:pPr>
              <w:rPr>
                <w:rFonts w:asciiTheme="majorBidi" w:hAnsiTheme="majorBidi" w:cstheme="majorBidi"/>
              </w:rPr>
            </w:pPr>
            <w:r w:rsidRPr="00CD5B94">
              <w:rPr>
                <w:rFonts w:asciiTheme="majorBidi" w:hAnsiTheme="majorBidi" w:cstheme="majorBidi"/>
              </w:rPr>
              <w:t>RE-NOVATE</w:t>
            </w:r>
            <w:r w:rsidRPr="00CD5B94">
              <w:rPr>
                <w:rFonts w:asciiTheme="majorBidi" w:hAnsiTheme="majorBidi" w:cstheme="majorBidi"/>
                <w:spacing w:val="-8"/>
              </w:rPr>
              <w:t xml:space="preserve"> </w:t>
            </w:r>
            <w:r w:rsidRPr="00CD5B94">
              <w:rPr>
                <w:rFonts w:asciiTheme="majorBidi" w:hAnsiTheme="majorBidi" w:cstheme="majorBidi"/>
              </w:rPr>
              <w:t>(klubo</w:t>
            </w:r>
            <w:r w:rsidRPr="00CD5B94">
              <w:rPr>
                <w:rFonts w:asciiTheme="majorBidi" w:hAnsiTheme="majorBidi" w:cstheme="majorBidi"/>
                <w:spacing w:val="-8"/>
              </w:rPr>
              <w:t xml:space="preserve"> </w:t>
            </w:r>
            <w:r w:rsidRPr="00CD5B94">
              <w:rPr>
                <w:rFonts w:asciiTheme="majorBidi" w:hAnsiTheme="majorBidi" w:cstheme="majorBidi"/>
                <w:spacing w:val="-2"/>
              </w:rPr>
              <w:t>sąnarys)</w:t>
            </w:r>
          </w:p>
        </w:tc>
      </w:tr>
      <w:tr w:rsidR="00C065A9" w:rsidRPr="00CD5B94" w14:paraId="0E308CD9" w14:textId="77777777" w:rsidTr="00C76F34">
        <w:trPr>
          <w:trHeight w:val="251"/>
        </w:trPr>
        <w:tc>
          <w:tcPr>
            <w:tcW w:w="2884" w:type="dxa"/>
          </w:tcPr>
          <w:p w14:paraId="28D764B8"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10"/>
              </w:rPr>
              <w:t>N</w:t>
            </w:r>
          </w:p>
        </w:tc>
        <w:tc>
          <w:tcPr>
            <w:tcW w:w="2294" w:type="dxa"/>
          </w:tcPr>
          <w:p w14:paraId="6A3FB118"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880</w:t>
            </w:r>
          </w:p>
        </w:tc>
        <w:tc>
          <w:tcPr>
            <w:tcW w:w="2296" w:type="dxa"/>
          </w:tcPr>
          <w:p w14:paraId="2879E626"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874</w:t>
            </w:r>
          </w:p>
        </w:tc>
        <w:tc>
          <w:tcPr>
            <w:tcW w:w="1852" w:type="dxa"/>
          </w:tcPr>
          <w:p w14:paraId="677F0004"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897</w:t>
            </w:r>
          </w:p>
        </w:tc>
      </w:tr>
      <w:tr w:rsidR="00C065A9" w:rsidRPr="00CD5B94" w14:paraId="499FB851" w14:textId="77777777" w:rsidTr="00C76F34">
        <w:trPr>
          <w:trHeight w:val="253"/>
        </w:trPr>
        <w:tc>
          <w:tcPr>
            <w:tcW w:w="2884" w:type="dxa"/>
          </w:tcPr>
          <w:p w14:paraId="779809D1" w14:textId="77777777" w:rsidR="00C065A9" w:rsidRPr="00CD5B94" w:rsidRDefault="007A7C8C" w:rsidP="006A65B8">
            <w:pPr>
              <w:rPr>
                <w:rFonts w:asciiTheme="majorBidi" w:hAnsiTheme="majorBidi" w:cstheme="majorBidi"/>
              </w:rPr>
            </w:pPr>
            <w:r w:rsidRPr="00CD5B94">
              <w:rPr>
                <w:rFonts w:asciiTheme="majorBidi" w:hAnsiTheme="majorBidi" w:cstheme="majorBidi"/>
              </w:rPr>
              <w:t>Reiškinių</w:t>
            </w:r>
            <w:r w:rsidRPr="00CD5B94">
              <w:rPr>
                <w:rFonts w:asciiTheme="majorBidi" w:hAnsiTheme="majorBidi" w:cstheme="majorBidi"/>
                <w:spacing w:val="-8"/>
              </w:rPr>
              <w:t xml:space="preserve"> </w:t>
            </w:r>
            <w:r w:rsidRPr="00CD5B94">
              <w:rPr>
                <w:rFonts w:asciiTheme="majorBidi" w:hAnsiTheme="majorBidi" w:cstheme="majorBidi"/>
              </w:rPr>
              <w:t>dažnis</w:t>
            </w:r>
            <w:r w:rsidRPr="00CD5B94">
              <w:rPr>
                <w:rFonts w:asciiTheme="majorBidi" w:hAnsiTheme="majorBidi" w:cstheme="majorBidi"/>
                <w:spacing w:val="-7"/>
              </w:rPr>
              <w:t xml:space="preserve"> </w:t>
            </w:r>
            <w:r w:rsidRPr="00CD5B94">
              <w:rPr>
                <w:rFonts w:asciiTheme="majorBidi" w:hAnsiTheme="majorBidi" w:cstheme="majorBidi"/>
                <w:spacing w:val="-5"/>
              </w:rPr>
              <w:t>(%)</w:t>
            </w:r>
          </w:p>
        </w:tc>
        <w:tc>
          <w:tcPr>
            <w:tcW w:w="2294" w:type="dxa"/>
          </w:tcPr>
          <w:p w14:paraId="1EBD7E7B" w14:textId="77777777" w:rsidR="00C065A9" w:rsidRPr="00CD5B94" w:rsidRDefault="007A7C8C" w:rsidP="006A65B8">
            <w:pPr>
              <w:rPr>
                <w:rFonts w:asciiTheme="majorBidi" w:hAnsiTheme="majorBidi" w:cstheme="majorBidi"/>
              </w:rPr>
            </w:pPr>
            <w:r w:rsidRPr="00CD5B94">
              <w:rPr>
                <w:rFonts w:asciiTheme="majorBidi" w:hAnsiTheme="majorBidi" w:cstheme="majorBidi"/>
              </w:rPr>
              <w:t>53</w:t>
            </w:r>
            <w:r w:rsidRPr="00CD5B94">
              <w:rPr>
                <w:rFonts w:asciiTheme="majorBidi" w:hAnsiTheme="majorBidi" w:cstheme="majorBidi"/>
                <w:spacing w:val="-2"/>
              </w:rPr>
              <w:t xml:space="preserve"> </w:t>
            </w:r>
            <w:r w:rsidRPr="00CD5B94">
              <w:rPr>
                <w:rFonts w:asciiTheme="majorBidi" w:hAnsiTheme="majorBidi" w:cstheme="majorBidi"/>
                <w:spacing w:val="-5"/>
              </w:rPr>
              <w:t>(6)</w:t>
            </w:r>
          </w:p>
        </w:tc>
        <w:tc>
          <w:tcPr>
            <w:tcW w:w="2296" w:type="dxa"/>
          </w:tcPr>
          <w:p w14:paraId="66A9E95B" w14:textId="77777777" w:rsidR="00C065A9" w:rsidRPr="00CD5B94" w:rsidRDefault="007A7C8C" w:rsidP="006A65B8">
            <w:pPr>
              <w:rPr>
                <w:rFonts w:asciiTheme="majorBidi" w:hAnsiTheme="majorBidi" w:cstheme="majorBidi"/>
              </w:rPr>
            </w:pPr>
            <w:r w:rsidRPr="00CD5B94">
              <w:rPr>
                <w:rFonts w:asciiTheme="majorBidi" w:hAnsiTheme="majorBidi" w:cstheme="majorBidi"/>
              </w:rPr>
              <w:t>75</w:t>
            </w:r>
            <w:r w:rsidRPr="00CD5B94">
              <w:rPr>
                <w:rFonts w:asciiTheme="majorBidi" w:hAnsiTheme="majorBidi" w:cstheme="majorBidi"/>
                <w:spacing w:val="-2"/>
              </w:rPr>
              <w:t xml:space="preserve"> (8,6)</w:t>
            </w:r>
          </w:p>
        </w:tc>
        <w:tc>
          <w:tcPr>
            <w:tcW w:w="1852" w:type="dxa"/>
          </w:tcPr>
          <w:p w14:paraId="1F6A3C80" w14:textId="77777777" w:rsidR="00C065A9" w:rsidRPr="00CD5B94" w:rsidRDefault="007A7C8C" w:rsidP="006A65B8">
            <w:pPr>
              <w:rPr>
                <w:rFonts w:asciiTheme="majorBidi" w:hAnsiTheme="majorBidi" w:cstheme="majorBidi"/>
              </w:rPr>
            </w:pPr>
            <w:r w:rsidRPr="00CD5B94">
              <w:rPr>
                <w:rFonts w:asciiTheme="majorBidi" w:hAnsiTheme="majorBidi" w:cstheme="majorBidi"/>
              </w:rPr>
              <w:t>60</w:t>
            </w:r>
            <w:r w:rsidRPr="00CD5B94">
              <w:rPr>
                <w:rFonts w:asciiTheme="majorBidi" w:hAnsiTheme="majorBidi" w:cstheme="majorBidi"/>
                <w:spacing w:val="-2"/>
              </w:rPr>
              <w:t xml:space="preserve"> (6,7)</w:t>
            </w:r>
          </w:p>
        </w:tc>
      </w:tr>
      <w:tr w:rsidR="00C065A9" w:rsidRPr="00CD5B94" w14:paraId="0DD7BAFA" w14:textId="77777777" w:rsidTr="00C76F34">
        <w:trPr>
          <w:trHeight w:val="506"/>
        </w:trPr>
        <w:tc>
          <w:tcPr>
            <w:tcW w:w="2884" w:type="dxa"/>
          </w:tcPr>
          <w:p w14:paraId="0F6ECFA6" w14:textId="77777777" w:rsidR="00C065A9" w:rsidRPr="00CD5B94" w:rsidRDefault="007A7C8C" w:rsidP="006A65B8">
            <w:pPr>
              <w:rPr>
                <w:rFonts w:asciiTheme="majorBidi" w:hAnsiTheme="majorBidi" w:cstheme="majorBidi"/>
              </w:rPr>
            </w:pPr>
            <w:r w:rsidRPr="00CD5B94">
              <w:rPr>
                <w:rFonts w:asciiTheme="majorBidi" w:hAnsiTheme="majorBidi" w:cstheme="majorBidi"/>
              </w:rPr>
              <w:t>Rizikos</w:t>
            </w:r>
            <w:r w:rsidRPr="00CD5B94">
              <w:rPr>
                <w:rFonts w:asciiTheme="majorBidi" w:hAnsiTheme="majorBidi" w:cstheme="majorBidi"/>
                <w:spacing w:val="-8"/>
              </w:rPr>
              <w:t xml:space="preserve"> </w:t>
            </w:r>
            <w:r w:rsidRPr="00CD5B94">
              <w:rPr>
                <w:rFonts w:asciiTheme="majorBidi" w:hAnsiTheme="majorBidi" w:cstheme="majorBidi"/>
              </w:rPr>
              <w:t>santykis,</w:t>
            </w:r>
            <w:r w:rsidRPr="00CD5B94">
              <w:rPr>
                <w:rFonts w:asciiTheme="majorBidi" w:hAnsiTheme="majorBidi" w:cstheme="majorBidi"/>
                <w:spacing w:val="-8"/>
              </w:rPr>
              <w:t xml:space="preserve"> </w:t>
            </w:r>
            <w:r w:rsidRPr="00CD5B94">
              <w:rPr>
                <w:rFonts w:asciiTheme="majorBidi" w:hAnsiTheme="majorBidi" w:cstheme="majorBidi"/>
                <w:spacing w:val="-2"/>
              </w:rPr>
              <w:t>palyginti</w:t>
            </w:r>
          </w:p>
          <w:p w14:paraId="2920CD13" w14:textId="77777777" w:rsidR="00C065A9" w:rsidRPr="00CD5B94" w:rsidRDefault="007A7C8C" w:rsidP="006A65B8">
            <w:pPr>
              <w:rPr>
                <w:rFonts w:asciiTheme="majorBidi" w:hAnsiTheme="majorBidi" w:cstheme="majorBidi"/>
              </w:rPr>
            </w:pPr>
            <w:r w:rsidRPr="00CD5B94">
              <w:rPr>
                <w:rFonts w:asciiTheme="majorBidi" w:hAnsiTheme="majorBidi" w:cstheme="majorBidi"/>
              </w:rPr>
              <w:t>su</w:t>
            </w:r>
            <w:r w:rsidRPr="00CD5B94">
              <w:rPr>
                <w:rFonts w:asciiTheme="majorBidi" w:hAnsiTheme="majorBidi" w:cstheme="majorBidi"/>
                <w:spacing w:val="-2"/>
              </w:rPr>
              <w:t xml:space="preserve"> </w:t>
            </w:r>
            <w:proofErr w:type="spellStart"/>
            <w:r w:rsidRPr="00CD5B94">
              <w:rPr>
                <w:rFonts w:asciiTheme="majorBidi" w:hAnsiTheme="majorBidi" w:cstheme="majorBidi"/>
                <w:spacing w:val="-2"/>
              </w:rPr>
              <w:t>enoksaparinu</w:t>
            </w:r>
            <w:proofErr w:type="spellEnd"/>
          </w:p>
        </w:tc>
        <w:tc>
          <w:tcPr>
            <w:tcW w:w="2294" w:type="dxa"/>
          </w:tcPr>
          <w:p w14:paraId="6A682D76"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0,9</w:t>
            </w:r>
          </w:p>
        </w:tc>
        <w:tc>
          <w:tcPr>
            <w:tcW w:w="2296" w:type="dxa"/>
          </w:tcPr>
          <w:p w14:paraId="39A506B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4"/>
              </w:rPr>
              <w:t>1,28</w:t>
            </w:r>
          </w:p>
        </w:tc>
        <w:tc>
          <w:tcPr>
            <w:tcW w:w="1852" w:type="dxa"/>
          </w:tcPr>
          <w:p w14:paraId="0AFFAE8B" w14:textId="77777777" w:rsidR="00C065A9" w:rsidRPr="00CD5B94" w:rsidRDefault="00C065A9" w:rsidP="006A65B8">
            <w:pPr>
              <w:rPr>
                <w:rFonts w:asciiTheme="majorBidi" w:hAnsiTheme="majorBidi" w:cstheme="majorBidi"/>
              </w:rPr>
            </w:pPr>
          </w:p>
        </w:tc>
      </w:tr>
      <w:tr w:rsidR="00C065A9" w:rsidRPr="00CD5B94" w14:paraId="25DD3C45" w14:textId="77777777" w:rsidTr="00C76F34">
        <w:trPr>
          <w:trHeight w:val="251"/>
        </w:trPr>
        <w:tc>
          <w:tcPr>
            <w:tcW w:w="2884" w:type="dxa"/>
          </w:tcPr>
          <w:p w14:paraId="282CD04E" w14:textId="3BA012BA" w:rsidR="00C065A9" w:rsidRPr="00CD5B94" w:rsidRDefault="007A7C8C" w:rsidP="006A65B8">
            <w:pPr>
              <w:rPr>
                <w:rFonts w:asciiTheme="majorBidi" w:hAnsiTheme="majorBidi" w:cstheme="majorBidi"/>
              </w:rPr>
            </w:pPr>
            <w:r w:rsidRPr="00CD5B94">
              <w:rPr>
                <w:rFonts w:asciiTheme="majorBidi" w:hAnsiTheme="majorBidi" w:cstheme="majorBidi"/>
              </w:rPr>
              <w:t>95</w:t>
            </w:r>
            <w:r w:rsidR="0080364B">
              <w:rPr>
                <w:rFonts w:asciiTheme="majorBidi" w:hAnsiTheme="majorBidi" w:cstheme="majorBidi"/>
              </w:rPr>
              <w:t> </w:t>
            </w:r>
            <w:r w:rsidRPr="00CD5B94">
              <w:rPr>
                <w:rFonts w:asciiTheme="majorBidi" w:hAnsiTheme="majorBidi" w:cstheme="majorBidi"/>
              </w:rPr>
              <w:t xml:space="preserve">% </w:t>
            </w:r>
            <w:r w:rsidRPr="00CD5B94">
              <w:rPr>
                <w:rFonts w:asciiTheme="majorBidi" w:hAnsiTheme="majorBidi" w:cstheme="majorBidi"/>
                <w:spacing w:val="-5"/>
              </w:rPr>
              <w:t>PI</w:t>
            </w:r>
          </w:p>
        </w:tc>
        <w:tc>
          <w:tcPr>
            <w:tcW w:w="2294" w:type="dxa"/>
          </w:tcPr>
          <w:p w14:paraId="5A3FFEC0" w14:textId="77777777" w:rsidR="00C065A9" w:rsidRPr="00CD5B94" w:rsidRDefault="007A7C8C" w:rsidP="006A65B8">
            <w:pPr>
              <w:rPr>
                <w:rFonts w:asciiTheme="majorBidi" w:hAnsiTheme="majorBidi" w:cstheme="majorBidi"/>
              </w:rPr>
            </w:pPr>
            <w:r w:rsidRPr="00CD5B94">
              <w:rPr>
                <w:rFonts w:asciiTheme="majorBidi" w:hAnsiTheme="majorBidi" w:cstheme="majorBidi"/>
              </w:rPr>
              <w:t>0,63;</w:t>
            </w:r>
            <w:r w:rsidRPr="00CD5B94">
              <w:rPr>
                <w:rFonts w:asciiTheme="majorBidi" w:hAnsiTheme="majorBidi" w:cstheme="majorBidi"/>
                <w:spacing w:val="-5"/>
              </w:rPr>
              <w:t xml:space="preserve"> </w:t>
            </w:r>
            <w:r w:rsidRPr="00CD5B94">
              <w:rPr>
                <w:rFonts w:asciiTheme="majorBidi" w:hAnsiTheme="majorBidi" w:cstheme="majorBidi"/>
                <w:spacing w:val="-4"/>
              </w:rPr>
              <w:t>1,29</w:t>
            </w:r>
          </w:p>
        </w:tc>
        <w:tc>
          <w:tcPr>
            <w:tcW w:w="2296" w:type="dxa"/>
          </w:tcPr>
          <w:p w14:paraId="641CF15A" w14:textId="77777777" w:rsidR="00C065A9" w:rsidRPr="00CD5B94" w:rsidRDefault="007A7C8C" w:rsidP="006A65B8">
            <w:pPr>
              <w:rPr>
                <w:rFonts w:asciiTheme="majorBidi" w:hAnsiTheme="majorBidi" w:cstheme="majorBidi"/>
              </w:rPr>
            </w:pPr>
            <w:r w:rsidRPr="00CD5B94">
              <w:rPr>
                <w:rFonts w:asciiTheme="majorBidi" w:hAnsiTheme="majorBidi" w:cstheme="majorBidi"/>
              </w:rPr>
              <w:t xml:space="preserve">0,93; </w:t>
            </w:r>
            <w:r w:rsidRPr="00CD5B94">
              <w:rPr>
                <w:rFonts w:asciiTheme="majorBidi" w:hAnsiTheme="majorBidi" w:cstheme="majorBidi"/>
                <w:spacing w:val="-4"/>
              </w:rPr>
              <w:t>1,78</w:t>
            </w:r>
          </w:p>
        </w:tc>
        <w:tc>
          <w:tcPr>
            <w:tcW w:w="1852" w:type="dxa"/>
          </w:tcPr>
          <w:p w14:paraId="4563EF39" w14:textId="77777777" w:rsidR="00C065A9" w:rsidRPr="00CD5B94" w:rsidRDefault="00C065A9" w:rsidP="006A65B8">
            <w:pPr>
              <w:rPr>
                <w:rFonts w:asciiTheme="majorBidi" w:hAnsiTheme="majorBidi" w:cstheme="majorBidi"/>
              </w:rPr>
            </w:pPr>
          </w:p>
        </w:tc>
      </w:tr>
      <w:tr w:rsidR="00C065A9" w:rsidRPr="00CD5B94" w14:paraId="334F94E9" w14:textId="77777777" w:rsidTr="00C76F34">
        <w:trPr>
          <w:trHeight w:val="253"/>
        </w:trPr>
        <w:tc>
          <w:tcPr>
            <w:tcW w:w="9326" w:type="dxa"/>
            <w:gridSpan w:val="4"/>
          </w:tcPr>
          <w:p w14:paraId="335DDF63" w14:textId="77777777" w:rsidR="00C065A9" w:rsidRPr="00CD5B94" w:rsidRDefault="007A7C8C" w:rsidP="006A65B8">
            <w:pPr>
              <w:rPr>
                <w:rFonts w:asciiTheme="majorBidi" w:hAnsiTheme="majorBidi" w:cstheme="majorBidi"/>
              </w:rPr>
            </w:pPr>
            <w:r w:rsidRPr="00CD5B94">
              <w:rPr>
                <w:rFonts w:asciiTheme="majorBidi" w:hAnsiTheme="majorBidi" w:cstheme="majorBidi"/>
              </w:rPr>
              <w:t>RE-MODEL</w:t>
            </w:r>
            <w:r w:rsidRPr="00CD5B94">
              <w:rPr>
                <w:rFonts w:asciiTheme="majorBidi" w:hAnsiTheme="majorBidi" w:cstheme="majorBidi"/>
                <w:spacing w:val="-8"/>
              </w:rPr>
              <w:t xml:space="preserve"> </w:t>
            </w:r>
            <w:r w:rsidRPr="00CD5B94">
              <w:rPr>
                <w:rFonts w:asciiTheme="majorBidi" w:hAnsiTheme="majorBidi" w:cstheme="majorBidi"/>
              </w:rPr>
              <w:t>(kelio</w:t>
            </w:r>
            <w:r w:rsidRPr="00CD5B94">
              <w:rPr>
                <w:rFonts w:asciiTheme="majorBidi" w:hAnsiTheme="majorBidi" w:cstheme="majorBidi"/>
                <w:spacing w:val="-7"/>
              </w:rPr>
              <w:t xml:space="preserve"> </w:t>
            </w:r>
            <w:r w:rsidRPr="00CD5B94">
              <w:rPr>
                <w:rFonts w:asciiTheme="majorBidi" w:hAnsiTheme="majorBidi" w:cstheme="majorBidi"/>
                <w:spacing w:val="-2"/>
              </w:rPr>
              <w:t>sąnarys)</w:t>
            </w:r>
          </w:p>
        </w:tc>
      </w:tr>
      <w:tr w:rsidR="00C065A9" w:rsidRPr="00CD5B94" w14:paraId="64157E0B" w14:textId="77777777" w:rsidTr="00C76F34">
        <w:trPr>
          <w:trHeight w:val="251"/>
        </w:trPr>
        <w:tc>
          <w:tcPr>
            <w:tcW w:w="2884" w:type="dxa"/>
          </w:tcPr>
          <w:p w14:paraId="0F106E1D"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10"/>
              </w:rPr>
              <w:t>N</w:t>
            </w:r>
          </w:p>
        </w:tc>
        <w:tc>
          <w:tcPr>
            <w:tcW w:w="2294" w:type="dxa"/>
          </w:tcPr>
          <w:p w14:paraId="045CFC3F"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503</w:t>
            </w:r>
          </w:p>
        </w:tc>
        <w:tc>
          <w:tcPr>
            <w:tcW w:w="2296" w:type="dxa"/>
          </w:tcPr>
          <w:p w14:paraId="7E45A8B7"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526</w:t>
            </w:r>
          </w:p>
        </w:tc>
        <w:tc>
          <w:tcPr>
            <w:tcW w:w="1852" w:type="dxa"/>
          </w:tcPr>
          <w:p w14:paraId="51667EA6"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512</w:t>
            </w:r>
          </w:p>
        </w:tc>
      </w:tr>
      <w:tr w:rsidR="00C065A9" w:rsidRPr="00CD5B94" w14:paraId="625571E0" w14:textId="77777777" w:rsidTr="00C76F34">
        <w:trPr>
          <w:trHeight w:val="254"/>
        </w:trPr>
        <w:tc>
          <w:tcPr>
            <w:tcW w:w="2884" w:type="dxa"/>
          </w:tcPr>
          <w:p w14:paraId="279160BC" w14:textId="77777777" w:rsidR="00C065A9" w:rsidRPr="00CD5B94" w:rsidRDefault="007A7C8C" w:rsidP="006A65B8">
            <w:pPr>
              <w:rPr>
                <w:rFonts w:asciiTheme="majorBidi" w:hAnsiTheme="majorBidi" w:cstheme="majorBidi"/>
              </w:rPr>
            </w:pPr>
            <w:r w:rsidRPr="00CD5B94">
              <w:rPr>
                <w:rFonts w:asciiTheme="majorBidi" w:hAnsiTheme="majorBidi" w:cstheme="majorBidi"/>
              </w:rPr>
              <w:t>Reiškinių</w:t>
            </w:r>
            <w:r w:rsidRPr="00CD5B94">
              <w:rPr>
                <w:rFonts w:asciiTheme="majorBidi" w:hAnsiTheme="majorBidi" w:cstheme="majorBidi"/>
                <w:spacing w:val="-8"/>
              </w:rPr>
              <w:t xml:space="preserve"> </w:t>
            </w:r>
            <w:r w:rsidRPr="00CD5B94">
              <w:rPr>
                <w:rFonts w:asciiTheme="majorBidi" w:hAnsiTheme="majorBidi" w:cstheme="majorBidi"/>
              </w:rPr>
              <w:t>dažnis</w:t>
            </w:r>
            <w:r w:rsidRPr="00CD5B94">
              <w:rPr>
                <w:rFonts w:asciiTheme="majorBidi" w:hAnsiTheme="majorBidi" w:cstheme="majorBidi"/>
                <w:spacing w:val="-7"/>
              </w:rPr>
              <w:t xml:space="preserve"> </w:t>
            </w:r>
            <w:r w:rsidRPr="00CD5B94">
              <w:rPr>
                <w:rFonts w:asciiTheme="majorBidi" w:hAnsiTheme="majorBidi" w:cstheme="majorBidi"/>
                <w:spacing w:val="-5"/>
              </w:rPr>
              <w:t>(%)</w:t>
            </w:r>
          </w:p>
        </w:tc>
        <w:tc>
          <w:tcPr>
            <w:tcW w:w="2294" w:type="dxa"/>
          </w:tcPr>
          <w:p w14:paraId="0F38E5FD" w14:textId="77777777" w:rsidR="00C065A9" w:rsidRPr="00CD5B94" w:rsidRDefault="007A7C8C" w:rsidP="006A65B8">
            <w:pPr>
              <w:rPr>
                <w:rFonts w:asciiTheme="majorBidi" w:hAnsiTheme="majorBidi" w:cstheme="majorBidi"/>
              </w:rPr>
            </w:pPr>
            <w:r w:rsidRPr="00CD5B94">
              <w:rPr>
                <w:rFonts w:asciiTheme="majorBidi" w:hAnsiTheme="majorBidi" w:cstheme="majorBidi"/>
              </w:rPr>
              <w:t>183</w:t>
            </w:r>
            <w:r w:rsidRPr="00CD5B94">
              <w:rPr>
                <w:rFonts w:asciiTheme="majorBidi" w:hAnsiTheme="majorBidi" w:cstheme="majorBidi"/>
                <w:spacing w:val="-3"/>
              </w:rPr>
              <w:t xml:space="preserve"> </w:t>
            </w:r>
            <w:r w:rsidRPr="00CD5B94">
              <w:rPr>
                <w:rFonts w:asciiTheme="majorBidi" w:hAnsiTheme="majorBidi" w:cstheme="majorBidi"/>
                <w:spacing w:val="-2"/>
              </w:rPr>
              <w:t>(36,4)</w:t>
            </w:r>
          </w:p>
        </w:tc>
        <w:tc>
          <w:tcPr>
            <w:tcW w:w="2296" w:type="dxa"/>
          </w:tcPr>
          <w:p w14:paraId="14DBDEA6" w14:textId="77777777" w:rsidR="00C065A9" w:rsidRPr="00CD5B94" w:rsidRDefault="007A7C8C" w:rsidP="006A65B8">
            <w:pPr>
              <w:rPr>
                <w:rFonts w:asciiTheme="majorBidi" w:hAnsiTheme="majorBidi" w:cstheme="majorBidi"/>
              </w:rPr>
            </w:pPr>
            <w:r w:rsidRPr="00CD5B94">
              <w:rPr>
                <w:rFonts w:asciiTheme="majorBidi" w:hAnsiTheme="majorBidi" w:cstheme="majorBidi"/>
              </w:rPr>
              <w:t>213</w:t>
            </w:r>
            <w:r w:rsidRPr="00CD5B94">
              <w:rPr>
                <w:rFonts w:asciiTheme="majorBidi" w:hAnsiTheme="majorBidi" w:cstheme="majorBidi"/>
                <w:spacing w:val="-3"/>
              </w:rPr>
              <w:t xml:space="preserve"> </w:t>
            </w:r>
            <w:r w:rsidRPr="00CD5B94">
              <w:rPr>
                <w:rFonts w:asciiTheme="majorBidi" w:hAnsiTheme="majorBidi" w:cstheme="majorBidi"/>
                <w:spacing w:val="-2"/>
              </w:rPr>
              <w:t>(40,5)</w:t>
            </w:r>
          </w:p>
        </w:tc>
        <w:tc>
          <w:tcPr>
            <w:tcW w:w="1852" w:type="dxa"/>
          </w:tcPr>
          <w:p w14:paraId="51F94192" w14:textId="77777777" w:rsidR="00C065A9" w:rsidRPr="00CD5B94" w:rsidRDefault="007A7C8C" w:rsidP="006A65B8">
            <w:pPr>
              <w:rPr>
                <w:rFonts w:asciiTheme="majorBidi" w:hAnsiTheme="majorBidi" w:cstheme="majorBidi"/>
              </w:rPr>
            </w:pPr>
            <w:r w:rsidRPr="00CD5B94">
              <w:rPr>
                <w:rFonts w:asciiTheme="majorBidi" w:hAnsiTheme="majorBidi" w:cstheme="majorBidi"/>
              </w:rPr>
              <w:t>193</w:t>
            </w:r>
            <w:r w:rsidRPr="00CD5B94">
              <w:rPr>
                <w:rFonts w:asciiTheme="majorBidi" w:hAnsiTheme="majorBidi" w:cstheme="majorBidi"/>
                <w:spacing w:val="-3"/>
              </w:rPr>
              <w:t xml:space="preserve"> </w:t>
            </w:r>
            <w:r w:rsidRPr="00CD5B94">
              <w:rPr>
                <w:rFonts w:asciiTheme="majorBidi" w:hAnsiTheme="majorBidi" w:cstheme="majorBidi"/>
                <w:spacing w:val="-2"/>
              </w:rPr>
              <w:t>(37,7)</w:t>
            </w:r>
          </w:p>
        </w:tc>
      </w:tr>
      <w:tr w:rsidR="00C065A9" w:rsidRPr="00CD5B94" w14:paraId="2505DF40" w14:textId="77777777" w:rsidTr="00C76F34">
        <w:trPr>
          <w:trHeight w:val="505"/>
        </w:trPr>
        <w:tc>
          <w:tcPr>
            <w:tcW w:w="2884" w:type="dxa"/>
          </w:tcPr>
          <w:p w14:paraId="02FE978A" w14:textId="77777777" w:rsidR="00C065A9" w:rsidRPr="00CD5B94" w:rsidRDefault="007A7C8C" w:rsidP="006A65B8">
            <w:pPr>
              <w:rPr>
                <w:rFonts w:asciiTheme="majorBidi" w:hAnsiTheme="majorBidi" w:cstheme="majorBidi"/>
              </w:rPr>
            </w:pPr>
            <w:r w:rsidRPr="00CD5B94">
              <w:rPr>
                <w:rFonts w:asciiTheme="majorBidi" w:hAnsiTheme="majorBidi" w:cstheme="majorBidi"/>
              </w:rPr>
              <w:t>Rizikos</w:t>
            </w:r>
            <w:r w:rsidRPr="00CD5B94">
              <w:rPr>
                <w:rFonts w:asciiTheme="majorBidi" w:hAnsiTheme="majorBidi" w:cstheme="majorBidi"/>
                <w:spacing w:val="-8"/>
              </w:rPr>
              <w:t xml:space="preserve"> </w:t>
            </w:r>
            <w:r w:rsidRPr="00CD5B94">
              <w:rPr>
                <w:rFonts w:asciiTheme="majorBidi" w:hAnsiTheme="majorBidi" w:cstheme="majorBidi"/>
              </w:rPr>
              <w:t>santykis,</w:t>
            </w:r>
            <w:r w:rsidRPr="00CD5B94">
              <w:rPr>
                <w:rFonts w:asciiTheme="majorBidi" w:hAnsiTheme="majorBidi" w:cstheme="majorBidi"/>
                <w:spacing w:val="-8"/>
              </w:rPr>
              <w:t xml:space="preserve"> </w:t>
            </w:r>
            <w:r w:rsidRPr="00CD5B94">
              <w:rPr>
                <w:rFonts w:asciiTheme="majorBidi" w:hAnsiTheme="majorBidi" w:cstheme="majorBidi"/>
                <w:spacing w:val="-2"/>
              </w:rPr>
              <w:t>palyginti</w:t>
            </w:r>
          </w:p>
          <w:p w14:paraId="7C083197" w14:textId="77777777" w:rsidR="00C065A9" w:rsidRPr="00CD5B94" w:rsidRDefault="007A7C8C" w:rsidP="006A65B8">
            <w:pPr>
              <w:rPr>
                <w:rFonts w:asciiTheme="majorBidi" w:hAnsiTheme="majorBidi" w:cstheme="majorBidi"/>
              </w:rPr>
            </w:pPr>
            <w:r w:rsidRPr="00CD5B94">
              <w:rPr>
                <w:rFonts w:asciiTheme="majorBidi" w:hAnsiTheme="majorBidi" w:cstheme="majorBidi"/>
              </w:rPr>
              <w:t>su</w:t>
            </w:r>
            <w:r w:rsidRPr="00CD5B94">
              <w:rPr>
                <w:rFonts w:asciiTheme="majorBidi" w:hAnsiTheme="majorBidi" w:cstheme="majorBidi"/>
                <w:spacing w:val="-2"/>
              </w:rPr>
              <w:t xml:space="preserve"> </w:t>
            </w:r>
            <w:proofErr w:type="spellStart"/>
            <w:r w:rsidRPr="00CD5B94">
              <w:rPr>
                <w:rFonts w:asciiTheme="majorBidi" w:hAnsiTheme="majorBidi" w:cstheme="majorBidi"/>
                <w:spacing w:val="-2"/>
              </w:rPr>
              <w:t>enoksaparinu</w:t>
            </w:r>
            <w:proofErr w:type="spellEnd"/>
          </w:p>
        </w:tc>
        <w:tc>
          <w:tcPr>
            <w:tcW w:w="2294" w:type="dxa"/>
          </w:tcPr>
          <w:p w14:paraId="6163715B"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4"/>
              </w:rPr>
              <w:t>0,97</w:t>
            </w:r>
          </w:p>
        </w:tc>
        <w:tc>
          <w:tcPr>
            <w:tcW w:w="2296" w:type="dxa"/>
          </w:tcPr>
          <w:p w14:paraId="3F00986F"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4"/>
              </w:rPr>
              <w:t>1,07</w:t>
            </w:r>
          </w:p>
        </w:tc>
        <w:tc>
          <w:tcPr>
            <w:tcW w:w="1852" w:type="dxa"/>
          </w:tcPr>
          <w:p w14:paraId="14E4B524" w14:textId="77777777" w:rsidR="00C065A9" w:rsidRPr="00CD5B94" w:rsidRDefault="00C065A9" w:rsidP="006A65B8">
            <w:pPr>
              <w:rPr>
                <w:rFonts w:asciiTheme="majorBidi" w:hAnsiTheme="majorBidi" w:cstheme="majorBidi"/>
              </w:rPr>
            </w:pPr>
          </w:p>
        </w:tc>
      </w:tr>
      <w:tr w:rsidR="00C065A9" w:rsidRPr="00CD5B94" w14:paraId="48B0EC3F" w14:textId="77777777" w:rsidTr="00C76F34">
        <w:trPr>
          <w:trHeight w:val="254"/>
        </w:trPr>
        <w:tc>
          <w:tcPr>
            <w:tcW w:w="2884" w:type="dxa"/>
          </w:tcPr>
          <w:p w14:paraId="6D52646D" w14:textId="06FB4FA0" w:rsidR="00C065A9" w:rsidRPr="00CD5B94" w:rsidRDefault="007A7C8C" w:rsidP="006A65B8">
            <w:pPr>
              <w:rPr>
                <w:rFonts w:asciiTheme="majorBidi" w:hAnsiTheme="majorBidi" w:cstheme="majorBidi"/>
              </w:rPr>
            </w:pPr>
            <w:r w:rsidRPr="00CD5B94">
              <w:rPr>
                <w:rFonts w:asciiTheme="majorBidi" w:hAnsiTheme="majorBidi" w:cstheme="majorBidi"/>
              </w:rPr>
              <w:t>95</w:t>
            </w:r>
            <w:r w:rsidR="0080364B">
              <w:rPr>
                <w:rFonts w:asciiTheme="majorBidi" w:hAnsiTheme="majorBidi" w:cstheme="majorBidi"/>
              </w:rPr>
              <w:t> </w:t>
            </w:r>
            <w:r w:rsidRPr="00CD5B94">
              <w:rPr>
                <w:rFonts w:asciiTheme="majorBidi" w:hAnsiTheme="majorBidi" w:cstheme="majorBidi"/>
              </w:rPr>
              <w:t xml:space="preserve">% </w:t>
            </w:r>
            <w:r w:rsidRPr="00CD5B94">
              <w:rPr>
                <w:rFonts w:asciiTheme="majorBidi" w:hAnsiTheme="majorBidi" w:cstheme="majorBidi"/>
                <w:spacing w:val="-5"/>
              </w:rPr>
              <w:t>PI</w:t>
            </w:r>
          </w:p>
        </w:tc>
        <w:tc>
          <w:tcPr>
            <w:tcW w:w="2294" w:type="dxa"/>
          </w:tcPr>
          <w:p w14:paraId="0CE3A30F" w14:textId="77777777" w:rsidR="00C065A9" w:rsidRPr="00CD5B94" w:rsidRDefault="007A7C8C" w:rsidP="006A65B8">
            <w:pPr>
              <w:rPr>
                <w:rFonts w:asciiTheme="majorBidi" w:hAnsiTheme="majorBidi" w:cstheme="majorBidi"/>
              </w:rPr>
            </w:pPr>
            <w:r w:rsidRPr="00CD5B94">
              <w:rPr>
                <w:rFonts w:asciiTheme="majorBidi" w:hAnsiTheme="majorBidi" w:cstheme="majorBidi"/>
              </w:rPr>
              <w:t>0,82;</w:t>
            </w:r>
            <w:r w:rsidRPr="00CD5B94">
              <w:rPr>
                <w:rFonts w:asciiTheme="majorBidi" w:hAnsiTheme="majorBidi" w:cstheme="majorBidi"/>
                <w:spacing w:val="-5"/>
              </w:rPr>
              <w:t xml:space="preserve"> </w:t>
            </w:r>
            <w:r w:rsidRPr="00CD5B94">
              <w:rPr>
                <w:rFonts w:asciiTheme="majorBidi" w:hAnsiTheme="majorBidi" w:cstheme="majorBidi"/>
                <w:spacing w:val="-4"/>
              </w:rPr>
              <w:t>1,13</w:t>
            </w:r>
          </w:p>
        </w:tc>
        <w:tc>
          <w:tcPr>
            <w:tcW w:w="2296" w:type="dxa"/>
          </w:tcPr>
          <w:p w14:paraId="13F33ADD" w14:textId="77777777" w:rsidR="00C065A9" w:rsidRPr="00CD5B94" w:rsidRDefault="007A7C8C" w:rsidP="006A65B8">
            <w:pPr>
              <w:rPr>
                <w:rFonts w:asciiTheme="majorBidi" w:hAnsiTheme="majorBidi" w:cstheme="majorBidi"/>
              </w:rPr>
            </w:pPr>
            <w:r w:rsidRPr="00CD5B94">
              <w:rPr>
                <w:rFonts w:asciiTheme="majorBidi" w:hAnsiTheme="majorBidi" w:cstheme="majorBidi"/>
              </w:rPr>
              <w:t>0,92;</w:t>
            </w:r>
            <w:r w:rsidRPr="00CD5B94">
              <w:rPr>
                <w:rFonts w:asciiTheme="majorBidi" w:hAnsiTheme="majorBidi" w:cstheme="majorBidi"/>
                <w:spacing w:val="-5"/>
              </w:rPr>
              <w:t xml:space="preserve"> </w:t>
            </w:r>
            <w:r w:rsidRPr="00CD5B94">
              <w:rPr>
                <w:rFonts w:asciiTheme="majorBidi" w:hAnsiTheme="majorBidi" w:cstheme="majorBidi"/>
                <w:spacing w:val="-4"/>
              </w:rPr>
              <w:t>1,25</w:t>
            </w:r>
          </w:p>
        </w:tc>
        <w:tc>
          <w:tcPr>
            <w:tcW w:w="1852" w:type="dxa"/>
          </w:tcPr>
          <w:p w14:paraId="7525DD8A" w14:textId="77777777" w:rsidR="00C065A9" w:rsidRPr="00CD5B94" w:rsidRDefault="00C065A9" w:rsidP="006A65B8">
            <w:pPr>
              <w:rPr>
                <w:rFonts w:asciiTheme="majorBidi" w:hAnsiTheme="majorBidi" w:cstheme="majorBidi"/>
              </w:rPr>
            </w:pPr>
          </w:p>
        </w:tc>
      </w:tr>
    </w:tbl>
    <w:p w14:paraId="46640321" w14:textId="77777777" w:rsidR="00C065A9" w:rsidRPr="00CD5B94" w:rsidRDefault="00C065A9" w:rsidP="006A65B8">
      <w:pPr>
        <w:rPr>
          <w:rFonts w:asciiTheme="majorBidi" w:hAnsiTheme="majorBidi" w:cstheme="majorBidi"/>
          <w:b/>
        </w:rPr>
      </w:pPr>
    </w:p>
    <w:p w14:paraId="05D8E574" w14:textId="722A6FBC" w:rsidR="00C065A9" w:rsidRPr="00CD5B94" w:rsidRDefault="00063E43" w:rsidP="006A65B8">
      <w:pPr>
        <w:rPr>
          <w:rFonts w:asciiTheme="majorBidi" w:hAnsiTheme="majorBidi" w:cstheme="majorBidi"/>
          <w:b/>
        </w:rPr>
      </w:pPr>
      <w:r w:rsidRPr="00CD5B94">
        <w:rPr>
          <w:rFonts w:asciiTheme="majorBidi" w:hAnsiTheme="majorBidi" w:cstheme="majorBidi"/>
          <w:b/>
        </w:rPr>
        <w:t>15</w:t>
      </w:r>
      <w:r w:rsidR="0080364B">
        <w:rPr>
          <w:rFonts w:asciiTheme="majorBidi" w:hAnsiTheme="majorBidi" w:cstheme="majorBidi"/>
          <w:b/>
        </w:rPr>
        <w:t> </w:t>
      </w:r>
      <w:r w:rsidRPr="00CD5B94">
        <w:rPr>
          <w:rFonts w:asciiTheme="majorBidi" w:hAnsiTheme="majorBidi" w:cstheme="majorBidi"/>
          <w:b/>
        </w:rPr>
        <w:t>lentelė.</w:t>
      </w:r>
      <w:r w:rsidRPr="00CD5B94">
        <w:rPr>
          <w:rFonts w:asciiTheme="majorBidi" w:hAnsiTheme="majorBidi" w:cstheme="majorBidi"/>
          <w:b/>
          <w:spacing w:val="80"/>
          <w:w w:val="150"/>
        </w:rPr>
        <w:t xml:space="preserve"> </w:t>
      </w:r>
      <w:r w:rsidRPr="00CD5B94">
        <w:rPr>
          <w:rFonts w:asciiTheme="majorBidi" w:hAnsiTheme="majorBidi" w:cstheme="majorBidi"/>
          <w:b/>
        </w:rPr>
        <w:t>Didžiojo</w:t>
      </w:r>
      <w:r w:rsidRPr="00CD5B94">
        <w:rPr>
          <w:rFonts w:asciiTheme="majorBidi" w:hAnsiTheme="majorBidi" w:cstheme="majorBidi"/>
          <w:b/>
          <w:spacing w:val="-3"/>
        </w:rPr>
        <w:t xml:space="preserve"> </w:t>
      </w:r>
      <w:r w:rsidRPr="00CD5B94">
        <w:rPr>
          <w:rFonts w:asciiTheme="majorBidi" w:hAnsiTheme="majorBidi" w:cstheme="majorBidi"/>
          <w:b/>
        </w:rPr>
        <w:t>kraujavimo</w:t>
      </w:r>
      <w:r w:rsidRPr="00CD5B94">
        <w:rPr>
          <w:rFonts w:asciiTheme="majorBidi" w:hAnsiTheme="majorBidi" w:cstheme="majorBidi"/>
          <w:b/>
          <w:spacing w:val="-3"/>
        </w:rPr>
        <w:t xml:space="preserve"> </w:t>
      </w:r>
      <w:r w:rsidRPr="00CD5B94">
        <w:rPr>
          <w:rFonts w:asciiTheme="majorBidi" w:hAnsiTheme="majorBidi" w:cstheme="majorBidi"/>
          <w:b/>
        </w:rPr>
        <w:t>reiškiniai,</w:t>
      </w:r>
      <w:r w:rsidRPr="00CD5B94">
        <w:rPr>
          <w:rFonts w:asciiTheme="majorBidi" w:hAnsiTheme="majorBidi" w:cstheme="majorBidi"/>
          <w:b/>
          <w:spacing w:val="-3"/>
        </w:rPr>
        <w:t xml:space="preserve"> </w:t>
      </w:r>
      <w:r w:rsidRPr="00CD5B94">
        <w:rPr>
          <w:rFonts w:asciiTheme="majorBidi" w:hAnsiTheme="majorBidi" w:cstheme="majorBidi"/>
          <w:b/>
        </w:rPr>
        <w:t>pasireiškę</w:t>
      </w:r>
      <w:r w:rsidRPr="00CD5B94">
        <w:rPr>
          <w:rFonts w:asciiTheme="majorBidi" w:hAnsiTheme="majorBidi" w:cstheme="majorBidi"/>
          <w:b/>
          <w:spacing w:val="-3"/>
        </w:rPr>
        <w:t xml:space="preserve"> </w:t>
      </w:r>
      <w:r w:rsidRPr="00CD5B94">
        <w:rPr>
          <w:rFonts w:asciiTheme="majorBidi" w:hAnsiTheme="majorBidi" w:cstheme="majorBidi"/>
          <w:b/>
        </w:rPr>
        <w:t>RE-MODEL</w:t>
      </w:r>
      <w:r w:rsidRPr="00CD5B94">
        <w:rPr>
          <w:rFonts w:asciiTheme="majorBidi" w:hAnsiTheme="majorBidi" w:cstheme="majorBidi"/>
          <w:b/>
          <w:spacing w:val="-4"/>
        </w:rPr>
        <w:t xml:space="preserve"> </w:t>
      </w:r>
      <w:r w:rsidRPr="00CD5B94">
        <w:rPr>
          <w:rFonts w:asciiTheme="majorBidi" w:hAnsiTheme="majorBidi" w:cstheme="majorBidi"/>
          <w:b/>
        </w:rPr>
        <w:t>ir</w:t>
      </w:r>
      <w:r w:rsidRPr="00CD5B94">
        <w:rPr>
          <w:rFonts w:asciiTheme="majorBidi" w:hAnsiTheme="majorBidi" w:cstheme="majorBidi"/>
          <w:b/>
          <w:spacing w:val="-2"/>
        </w:rPr>
        <w:t xml:space="preserve"> </w:t>
      </w:r>
      <w:r w:rsidRPr="00CD5B94">
        <w:rPr>
          <w:rFonts w:asciiTheme="majorBidi" w:hAnsiTheme="majorBidi" w:cstheme="majorBidi"/>
          <w:b/>
        </w:rPr>
        <w:t>RE-NOVATE</w:t>
      </w:r>
      <w:r w:rsidRPr="00CD5B94">
        <w:rPr>
          <w:rFonts w:asciiTheme="majorBidi" w:hAnsiTheme="majorBidi" w:cstheme="majorBidi"/>
          <w:b/>
          <w:spacing w:val="-3"/>
        </w:rPr>
        <w:t xml:space="preserve"> </w:t>
      </w:r>
      <w:r w:rsidRPr="00CD5B94">
        <w:rPr>
          <w:rFonts w:asciiTheme="majorBidi" w:hAnsiTheme="majorBidi" w:cstheme="majorBidi"/>
          <w:b/>
        </w:rPr>
        <w:t xml:space="preserve">tyrimų </w:t>
      </w:r>
      <w:r w:rsidRPr="00CD5B94">
        <w:rPr>
          <w:rFonts w:asciiTheme="majorBidi" w:hAnsiTheme="majorBidi" w:cstheme="majorBidi"/>
          <w:b/>
          <w:spacing w:val="-4"/>
        </w:rPr>
        <w:t>metu</w:t>
      </w:r>
    </w:p>
    <w:p w14:paraId="6CE74C29" w14:textId="77777777" w:rsidR="00C065A9" w:rsidRPr="00CD5B94" w:rsidRDefault="00C065A9" w:rsidP="006A65B8">
      <w:pPr>
        <w:rPr>
          <w:rFonts w:asciiTheme="majorBidi" w:hAnsiTheme="majorBidi" w:cstheme="majorBidi"/>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4"/>
        <w:gridCol w:w="2294"/>
        <w:gridCol w:w="2296"/>
        <w:gridCol w:w="1852"/>
      </w:tblGrid>
      <w:tr w:rsidR="00C065A9" w:rsidRPr="00CD5B94" w14:paraId="417D71AE" w14:textId="77777777" w:rsidTr="00C76F34">
        <w:trPr>
          <w:trHeight w:val="505"/>
        </w:trPr>
        <w:tc>
          <w:tcPr>
            <w:tcW w:w="2884" w:type="dxa"/>
          </w:tcPr>
          <w:p w14:paraId="0061A381"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Tyrimas</w:t>
            </w:r>
          </w:p>
        </w:tc>
        <w:tc>
          <w:tcPr>
            <w:tcW w:w="2294" w:type="dxa"/>
          </w:tcPr>
          <w:p w14:paraId="3CCA40D7"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Dabigatranas</w:t>
            </w:r>
            <w:proofErr w:type="spellEnd"/>
            <w:r w:rsidRPr="00CD5B94">
              <w:rPr>
                <w:rFonts w:asciiTheme="majorBidi" w:hAnsiTheme="majorBidi" w:cstheme="majorBidi"/>
                <w:spacing w:val="-12"/>
              </w:rPr>
              <w:t xml:space="preserve"> </w:t>
            </w:r>
            <w:proofErr w:type="spellStart"/>
            <w:r w:rsidRPr="00CD5B94">
              <w:rPr>
                <w:rFonts w:asciiTheme="majorBidi" w:hAnsiTheme="majorBidi" w:cstheme="majorBidi"/>
                <w:spacing w:val="-2"/>
              </w:rPr>
              <w:t>eteksilatas</w:t>
            </w:r>
            <w:proofErr w:type="spellEnd"/>
          </w:p>
          <w:p w14:paraId="36263BB1" w14:textId="610D6B7E" w:rsidR="00C065A9" w:rsidRPr="00CD5B94" w:rsidRDefault="007A7C8C" w:rsidP="006A65B8">
            <w:pPr>
              <w:rPr>
                <w:rFonts w:asciiTheme="majorBidi" w:hAnsiTheme="majorBidi" w:cstheme="majorBidi"/>
              </w:rPr>
            </w:pPr>
            <w:r w:rsidRPr="00CD5B94">
              <w:rPr>
                <w:rFonts w:asciiTheme="majorBidi" w:hAnsiTheme="majorBidi" w:cstheme="majorBidi"/>
              </w:rPr>
              <w:t>220</w:t>
            </w:r>
            <w:r w:rsidR="0080364B">
              <w:rPr>
                <w:rFonts w:asciiTheme="majorBidi" w:hAnsiTheme="majorBidi" w:cstheme="majorBidi"/>
              </w:rPr>
              <w:t> </w:t>
            </w:r>
            <w:r w:rsidRPr="00CD5B94">
              <w:rPr>
                <w:rFonts w:asciiTheme="majorBidi" w:hAnsiTheme="majorBidi" w:cstheme="majorBidi"/>
                <w:spacing w:val="-5"/>
              </w:rPr>
              <w:t>mg</w:t>
            </w:r>
          </w:p>
        </w:tc>
        <w:tc>
          <w:tcPr>
            <w:tcW w:w="2296" w:type="dxa"/>
          </w:tcPr>
          <w:p w14:paraId="73CCD761"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Dabigatranas</w:t>
            </w:r>
            <w:proofErr w:type="spellEnd"/>
            <w:r w:rsidRPr="00CD5B94">
              <w:rPr>
                <w:rFonts w:asciiTheme="majorBidi" w:hAnsiTheme="majorBidi" w:cstheme="majorBidi"/>
                <w:spacing w:val="-12"/>
              </w:rPr>
              <w:t xml:space="preserve"> </w:t>
            </w:r>
            <w:proofErr w:type="spellStart"/>
            <w:r w:rsidRPr="00CD5B94">
              <w:rPr>
                <w:rFonts w:asciiTheme="majorBidi" w:hAnsiTheme="majorBidi" w:cstheme="majorBidi"/>
                <w:spacing w:val="-2"/>
              </w:rPr>
              <w:t>eteksilatas</w:t>
            </w:r>
            <w:proofErr w:type="spellEnd"/>
          </w:p>
          <w:p w14:paraId="146F9B87" w14:textId="5AE1A5B3" w:rsidR="00C065A9" w:rsidRPr="00CD5B94" w:rsidRDefault="007A7C8C" w:rsidP="006A65B8">
            <w:pPr>
              <w:rPr>
                <w:rFonts w:asciiTheme="majorBidi" w:hAnsiTheme="majorBidi" w:cstheme="majorBidi"/>
              </w:rPr>
            </w:pPr>
            <w:r w:rsidRPr="00CD5B94">
              <w:rPr>
                <w:rFonts w:asciiTheme="majorBidi" w:hAnsiTheme="majorBidi" w:cstheme="majorBidi"/>
              </w:rPr>
              <w:t>150</w:t>
            </w:r>
            <w:r w:rsidR="0080364B">
              <w:rPr>
                <w:rFonts w:asciiTheme="majorBidi" w:hAnsiTheme="majorBidi" w:cstheme="majorBidi"/>
              </w:rPr>
              <w:t> </w:t>
            </w:r>
            <w:r w:rsidRPr="00CD5B94">
              <w:rPr>
                <w:rFonts w:asciiTheme="majorBidi" w:hAnsiTheme="majorBidi" w:cstheme="majorBidi"/>
                <w:spacing w:val="-5"/>
              </w:rPr>
              <w:t>mg</w:t>
            </w:r>
          </w:p>
        </w:tc>
        <w:tc>
          <w:tcPr>
            <w:tcW w:w="1852" w:type="dxa"/>
          </w:tcPr>
          <w:p w14:paraId="18AE441D"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Enoksaparinas</w:t>
            </w:r>
            <w:proofErr w:type="spellEnd"/>
          </w:p>
          <w:p w14:paraId="7077DD9B" w14:textId="1D9EB792" w:rsidR="00C065A9" w:rsidRPr="00CD5B94" w:rsidRDefault="007A7C8C" w:rsidP="006A65B8">
            <w:pPr>
              <w:rPr>
                <w:rFonts w:asciiTheme="majorBidi" w:hAnsiTheme="majorBidi" w:cstheme="majorBidi"/>
              </w:rPr>
            </w:pPr>
            <w:r w:rsidRPr="00CD5B94">
              <w:rPr>
                <w:rFonts w:asciiTheme="majorBidi" w:hAnsiTheme="majorBidi" w:cstheme="majorBidi"/>
              </w:rPr>
              <w:t>40</w:t>
            </w:r>
            <w:r w:rsidR="0080364B">
              <w:rPr>
                <w:rFonts w:asciiTheme="majorBidi" w:hAnsiTheme="majorBidi" w:cstheme="majorBidi"/>
              </w:rPr>
              <w:t> </w:t>
            </w:r>
            <w:r w:rsidRPr="00CD5B94">
              <w:rPr>
                <w:rFonts w:asciiTheme="majorBidi" w:hAnsiTheme="majorBidi" w:cstheme="majorBidi"/>
                <w:spacing w:val="-5"/>
              </w:rPr>
              <w:t>mg</w:t>
            </w:r>
          </w:p>
        </w:tc>
      </w:tr>
      <w:tr w:rsidR="00C065A9" w:rsidRPr="00CD5B94" w14:paraId="13C1F3A0" w14:textId="77777777" w:rsidTr="00C76F34">
        <w:trPr>
          <w:trHeight w:val="253"/>
        </w:trPr>
        <w:tc>
          <w:tcPr>
            <w:tcW w:w="9326" w:type="dxa"/>
            <w:gridSpan w:val="4"/>
          </w:tcPr>
          <w:p w14:paraId="047EE91F" w14:textId="77777777" w:rsidR="00C065A9" w:rsidRPr="00CD5B94" w:rsidRDefault="007A7C8C" w:rsidP="006A65B8">
            <w:pPr>
              <w:rPr>
                <w:rFonts w:asciiTheme="majorBidi" w:hAnsiTheme="majorBidi" w:cstheme="majorBidi"/>
              </w:rPr>
            </w:pPr>
            <w:r w:rsidRPr="00CD5B94">
              <w:rPr>
                <w:rFonts w:asciiTheme="majorBidi" w:hAnsiTheme="majorBidi" w:cstheme="majorBidi"/>
              </w:rPr>
              <w:t>RE-NOVATE</w:t>
            </w:r>
            <w:r w:rsidRPr="00CD5B94">
              <w:rPr>
                <w:rFonts w:asciiTheme="majorBidi" w:hAnsiTheme="majorBidi" w:cstheme="majorBidi"/>
                <w:spacing w:val="-8"/>
              </w:rPr>
              <w:t xml:space="preserve"> </w:t>
            </w:r>
            <w:r w:rsidRPr="00CD5B94">
              <w:rPr>
                <w:rFonts w:asciiTheme="majorBidi" w:hAnsiTheme="majorBidi" w:cstheme="majorBidi"/>
              </w:rPr>
              <w:t>(klubo</w:t>
            </w:r>
            <w:r w:rsidRPr="00CD5B94">
              <w:rPr>
                <w:rFonts w:asciiTheme="majorBidi" w:hAnsiTheme="majorBidi" w:cstheme="majorBidi"/>
                <w:spacing w:val="-8"/>
              </w:rPr>
              <w:t xml:space="preserve"> </w:t>
            </w:r>
            <w:r w:rsidRPr="00CD5B94">
              <w:rPr>
                <w:rFonts w:asciiTheme="majorBidi" w:hAnsiTheme="majorBidi" w:cstheme="majorBidi"/>
                <w:spacing w:val="-2"/>
              </w:rPr>
              <w:t>sąnarys)</w:t>
            </w:r>
          </w:p>
        </w:tc>
      </w:tr>
      <w:tr w:rsidR="00C065A9" w:rsidRPr="00CD5B94" w14:paraId="63D6407A" w14:textId="77777777" w:rsidTr="00C76F34">
        <w:trPr>
          <w:trHeight w:val="254"/>
        </w:trPr>
        <w:tc>
          <w:tcPr>
            <w:tcW w:w="2884" w:type="dxa"/>
          </w:tcPr>
          <w:p w14:paraId="12ABFECB" w14:textId="77777777" w:rsidR="00C065A9" w:rsidRPr="00CD5B94" w:rsidRDefault="007A7C8C" w:rsidP="006A65B8">
            <w:pPr>
              <w:rPr>
                <w:rFonts w:asciiTheme="majorBidi" w:hAnsiTheme="majorBidi" w:cstheme="majorBidi"/>
              </w:rPr>
            </w:pPr>
            <w:r w:rsidRPr="00CD5B94">
              <w:rPr>
                <w:rFonts w:asciiTheme="majorBidi" w:hAnsiTheme="majorBidi" w:cstheme="majorBidi"/>
              </w:rPr>
              <w:t>Gydytų</w:t>
            </w:r>
            <w:r w:rsidRPr="00CD5B94">
              <w:rPr>
                <w:rFonts w:asciiTheme="majorBidi" w:hAnsiTheme="majorBidi" w:cstheme="majorBidi"/>
                <w:spacing w:val="-10"/>
              </w:rPr>
              <w:t xml:space="preserve"> </w:t>
            </w:r>
            <w:r w:rsidRPr="00CD5B94">
              <w:rPr>
                <w:rFonts w:asciiTheme="majorBidi" w:hAnsiTheme="majorBidi" w:cstheme="majorBidi"/>
              </w:rPr>
              <w:t>pacientų</w:t>
            </w:r>
            <w:r w:rsidRPr="00CD5B94">
              <w:rPr>
                <w:rFonts w:asciiTheme="majorBidi" w:hAnsiTheme="majorBidi" w:cstheme="majorBidi"/>
                <w:spacing w:val="-7"/>
              </w:rPr>
              <w:t xml:space="preserve"> </w:t>
            </w:r>
            <w:r w:rsidRPr="00CD5B94">
              <w:rPr>
                <w:rFonts w:asciiTheme="majorBidi" w:hAnsiTheme="majorBidi" w:cstheme="majorBidi"/>
              </w:rPr>
              <w:t>skaičius</w:t>
            </w:r>
            <w:r w:rsidRPr="00CD5B94">
              <w:rPr>
                <w:rFonts w:asciiTheme="majorBidi" w:hAnsiTheme="majorBidi" w:cstheme="majorBidi"/>
                <w:spacing w:val="-7"/>
              </w:rPr>
              <w:t xml:space="preserve"> </w:t>
            </w:r>
            <w:r w:rsidRPr="00CD5B94">
              <w:rPr>
                <w:rFonts w:asciiTheme="majorBidi" w:hAnsiTheme="majorBidi" w:cstheme="majorBidi"/>
                <w:spacing w:val="-10"/>
              </w:rPr>
              <w:t>N</w:t>
            </w:r>
          </w:p>
        </w:tc>
        <w:tc>
          <w:tcPr>
            <w:tcW w:w="2294" w:type="dxa"/>
          </w:tcPr>
          <w:p w14:paraId="6B5A7807" w14:textId="77777777" w:rsidR="00C065A9" w:rsidRPr="00CD5B94" w:rsidRDefault="007A7C8C" w:rsidP="006A65B8">
            <w:pPr>
              <w:rPr>
                <w:rFonts w:asciiTheme="majorBidi" w:hAnsiTheme="majorBidi" w:cstheme="majorBidi"/>
              </w:rPr>
            </w:pPr>
            <w:r w:rsidRPr="00CD5B94">
              <w:rPr>
                <w:rFonts w:asciiTheme="majorBidi" w:hAnsiTheme="majorBidi" w:cstheme="majorBidi"/>
              </w:rPr>
              <w:t xml:space="preserve">1 </w:t>
            </w:r>
            <w:r w:rsidRPr="00CD5B94">
              <w:rPr>
                <w:rFonts w:asciiTheme="majorBidi" w:hAnsiTheme="majorBidi" w:cstheme="majorBidi"/>
                <w:spacing w:val="-5"/>
              </w:rPr>
              <w:t>146</w:t>
            </w:r>
          </w:p>
        </w:tc>
        <w:tc>
          <w:tcPr>
            <w:tcW w:w="2296" w:type="dxa"/>
          </w:tcPr>
          <w:p w14:paraId="08BB8CEC" w14:textId="77777777" w:rsidR="00C065A9" w:rsidRPr="00CD5B94" w:rsidRDefault="007A7C8C" w:rsidP="006A65B8">
            <w:pPr>
              <w:rPr>
                <w:rFonts w:asciiTheme="majorBidi" w:hAnsiTheme="majorBidi" w:cstheme="majorBidi"/>
              </w:rPr>
            </w:pPr>
            <w:r w:rsidRPr="00CD5B94">
              <w:rPr>
                <w:rFonts w:asciiTheme="majorBidi" w:hAnsiTheme="majorBidi" w:cstheme="majorBidi"/>
              </w:rPr>
              <w:t xml:space="preserve">1 </w:t>
            </w:r>
            <w:r w:rsidRPr="00CD5B94">
              <w:rPr>
                <w:rFonts w:asciiTheme="majorBidi" w:hAnsiTheme="majorBidi" w:cstheme="majorBidi"/>
                <w:spacing w:val="-5"/>
              </w:rPr>
              <w:t>163</w:t>
            </w:r>
          </w:p>
        </w:tc>
        <w:tc>
          <w:tcPr>
            <w:tcW w:w="1852" w:type="dxa"/>
          </w:tcPr>
          <w:p w14:paraId="1E19EE43" w14:textId="77777777" w:rsidR="00C065A9" w:rsidRPr="00CD5B94" w:rsidRDefault="007A7C8C" w:rsidP="006A65B8">
            <w:pPr>
              <w:rPr>
                <w:rFonts w:asciiTheme="majorBidi" w:hAnsiTheme="majorBidi" w:cstheme="majorBidi"/>
              </w:rPr>
            </w:pPr>
            <w:r w:rsidRPr="00CD5B94">
              <w:rPr>
                <w:rFonts w:asciiTheme="majorBidi" w:hAnsiTheme="majorBidi" w:cstheme="majorBidi"/>
              </w:rPr>
              <w:t xml:space="preserve">1 </w:t>
            </w:r>
            <w:r w:rsidRPr="00CD5B94">
              <w:rPr>
                <w:rFonts w:asciiTheme="majorBidi" w:hAnsiTheme="majorBidi" w:cstheme="majorBidi"/>
                <w:spacing w:val="-5"/>
              </w:rPr>
              <w:t>154</w:t>
            </w:r>
          </w:p>
        </w:tc>
      </w:tr>
      <w:tr w:rsidR="00C065A9" w:rsidRPr="00CD5B94" w14:paraId="2E1FC1C3" w14:textId="77777777" w:rsidTr="00C76F34">
        <w:trPr>
          <w:trHeight w:val="505"/>
        </w:trPr>
        <w:tc>
          <w:tcPr>
            <w:tcW w:w="2884" w:type="dxa"/>
          </w:tcPr>
          <w:p w14:paraId="2D7474BE" w14:textId="77777777" w:rsidR="00C065A9" w:rsidRPr="00CD5B94" w:rsidRDefault="007A7C8C" w:rsidP="006A65B8">
            <w:pPr>
              <w:rPr>
                <w:rFonts w:asciiTheme="majorBidi" w:hAnsiTheme="majorBidi" w:cstheme="majorBidi"/>
              </w:rPr>
            </w:pPr>
            <w:r w:rsidRPr="00CD5B94">
              <w:rPr>
                <w:rFonts w:asciiTheme="majorBidi" w:hAnsiTheme="majorBidi" w:cstheme="majorBidi"/>
              </w:rPr>
              <w:t>Didžiojo</w:t>
            </w:r>
            <w:r w:rsidRPr="00CD5B94">
              <w:rPr>
                <w:rFonts w:asciiTheme="majorBidi" w:hAnsiTheme="majorBidi" w:cstheme="majorBidi"/>
                <w:spacing w:val="-8"/>
              </w:rPr>
              <w:t xml:space="preserve"> </w:t>
            </w:r>
            <w:r w:rsidRPr="00CD5B94">
              <w:rPr>
                <w:rFonts w:asciiTheme="majorBidi" w:hAnsiTheme="majorBidi" w:cstheme="majorBidi"/>
                <w:spacing w:val="-2"/>
              </w:rPr>
              <w:t>kraujavimo</w:t>
            </w:r>
          </w:p>
          <w:p w14:paraId="67AF707E" w14:textId="77777777" w:rsidR="00C065A9" w:rsidRPr="00CD5B94" w:rsidRDefault="007A7C8C" w:rsidP="006A65B8">
            <w:pPr>
              <w:rPr>
                <w:rFonts w:asciiTheme="majorBidi" w:hAnsiTheme="majorBidi" w:cstheme="majorBidi"/>
              </w:rPr>
            </w:pPr>
            <w:r w:rsidRPr="00CD5B94">
              <w:rPr>
                <w:rFonts w:asciiTheme="majorBidi" w:hAnsiTheme="majorBidi" w:cstheme="majorBidi"/>
              </w:rPr>
              <w:t>reiškinių</w:t>
            </w:r>
            <w:r w:rsidRPr="00CD5B94">
              <w:rPr>
                <w:rFonts w:asciiTheme="majorBidi" w:hAnsiTheme="majorBidi" w:cstheme="majorBidi"/>
                <w:spacing w:val="-6"/>
              </w:rPr>
              <w:t xml:space="preserve"> </w:t>
            </w:r>
            <w:r w:rsidRPr="00CD5B94">
              <w:rPr>
                <w:rFonts w:asciiTheme="majorBidi" w:hAnsiTheme="majorBidi" w:cstheme="majorBidi"/>
              </w:rPr>
              <w:t>skaičius</w:t>
            </w:r>
            <w:r w:rsidRPr="00CD5B94">
              <w:rPr>
                <w:rFonts w:asciiTheme="majorBidi" w:hAnsiTheme="majorBidi" w:cstheme="majorBidi"/>
                <w:spacing w:val="-6"/>
              </w:rPr>
              <w:t xml:space="preserve"> </w:t>
            </w:r>
            <w:r w:rsidRPr="00CD5B94">
              <w:rPr>
                <w:rFonts w:asciiTheme="majorBidi" w:hAnsiTheme="majorBidi" w:cstheme="majorBidi"/>
              </w:rPr>
              <w:t>N</w:t>
            </w:r>
            <w:r w:rsidRPr="00CD5B94">
              <w:rPr>
                <w:rFonts w:asciiTheme="majorBidi" w:hAnsiTheme="majorBidi" w:cstheme="majorBidi"/>
                <w:spacing w:val="-6"/>
              </w:rPr>
              <w:t xml:space="preserve"> </w:t>
            </w:r>
            <w:r w:rsidRPr="00CD5B94">
              <w:rPr>
                <w:rFonts w:asciiTheme="majorBidi" w:hAnsiTheme="majorBidi" w:cstheme="majorBidi"/>
                <w:spacing w:val="-5"/>
              </w:rPr>
              <w:t>(%)</w:t>
            </w:r>
          </w:p>
        </w:tc>
        <w:tc>
          <w:tcPr>
            <w:tcW w:w="2294" w:type="dxa"/>
          </w:tcPr>
          <w:p w14:paraId="507B78F3" w14:textId="77777777" w:rsidR="00C065A9" w:rsidRPr="00CD5B94" w:rsidRDefault="007A7C8C" w:rsidP="006A65B8">
            <w:pPr>
              <w:rPr>
                <w:rFonts w:asciiTheme="majorBidi" w:hAnsiTheme="majorBidi" w:cstheme="majorBidi"/>
              </w:rPr>
            </w:pPr>
            <w:r w:rsidRPr="00CD5B94">
              <w:rPr>
                <w:rFonts w:asciiTheme="majorBidi" w:hAnsiTheme="majorBidi" w:cstheme="majorBidi"/>
              </w:rPr>
              <w:t>23</w:t>
            </w:r>
            <w:r w:rsidRPr="00CD5B94">
              <w:rPr>
                <w:rFonts w:asciiTheme="majorBidi" w:hAnsiTheme="majorBidi" w:cstheme="majorBidi"/>
                <w:spacing w:val="-2"/>
              </w:rPr>
              <w:t xml:space="preserve"> </w:t>
            </w:r>
            <w:r w:rsidRPr="00CD5B94">
              <w:rPr>
                <w:rFonts w:asciiTheme="majorBidi" w:hAnsiTheme="majorBidi" w:cstheme="majorBidi"/>
                <w:spacing w:val="-5"/>
              </w:rPr>
              <w:t>(2)</w:t>
            </w:r>
          </w:p>
        </w:tc>
        <w:tc>
          <w:tcPr>
            <w:tcW w:w="2296" w:type="dxa"/>
          </w:tcPr>
          <w:p w14:paraId="2BDBE0B0" w14:textId="77777777" w:rsidR="00C065A9" w:rsidRPr="00CD5B94" w:rsidRDefault="007A7C8C" w:rsidP="006A65B8">
            <w:pPr>
              <w:rPr>
                <w:rFonts w:asciiTheme="majorBidi" w:hAnsiTheme="majorBidi" w:cstheme="majorBidi"/>
              </w:rPr>
            </w:pPr>
            <w:r w:rsidRPr="00CD5B94">
              <w:rPr>
                <w:rFonts w:asciiTheme="majorBidi" w:hAnsiTheme="majorBidi" w:cstheme="majorBidi"/>
              </w:rPr>
              <w:t>15</w:t>
            </w:r>
            <w:r w:rsidRPr="00CD5B94">
              <w:rPr>
                <w:rFonts w:asciiTheme="majorBidi" w:hAnsiTheme="majorBidi" w:cstheme="majorBidi"/>
                <w:spacing w:val="-2"/>
              </w:rPr>
              <w:t xml:space="preserve"> (1,3)</w:t>
            </w:r>
          </w:p>
        </w:tc>
        <w:tc>
          <w:tcPr>
            <w:tcW w:w="1852" w:type="dxa"/>
          </w:tcPr>
          <w:p w14:paraId="2D4794AF" w14:textId="77777777" w:rsidR="00C065A9" w:rsidRPr="00CD5B94" w:rsidRDefault="007A7C8C" w:rsidP="006A65B8">
            <w:pPr>
              <w:rPr>
                <w:rFonts w:asciiTheme="majorBidi" w:hAnsiTheme="majorBidi" w:cstheme="majorBidi"/>
              </w:rPr>
            </w:pPr>
            <w:r w:rsidRPr="00CD5B94">
              <w:rPr>
                <w:rFonts w:asciiTheme="majorBidi" w:hAnsiTheme="majorBidi" w:cstheme="majorBidi"/>
              </w:rPr>
              <w:t xml:space="preserve">18 </w:t>
            </w:r>
            <w:r w:rsidRPr="00CD5B94">
              <w:rPr>
                <w:rFonts w:asciiTheme="majorBidi" w:hAnsiTheme="majorBidi" w:cstheme="majorBidi"/>
                <w:spacing w:val="-2"/>
              </w:rPr>
              <w:t>(1,6)</w:t>
            </w:r>
          </w:p>
        </w:tc>
      </w:tr>
      <w:tr w:rsidR="00C065A9" w:rsidRPr="00CD5B94" w14:paraId="5B7666B3" w14:textId="77777777" w:rsidTr="00C76F34">
        <w:trPr>
          <w:trHeight w:val="251"/>
        </w:trPr>
        <w:tc>
          <w:tcPr>
            <w:tcW w:w="9326" w:type="dxa"/>
            <w:gridSpan w:val="4"/>
          </w:tcPr>
          <w:p w14:paraId="1359148F" w14:textId="77777777" w:rsidR="00C065A9" w:rsidRPr="00CD5B94" w:rsidRDefault="007A7C8C" w:rsidP="006A65B8">
            <w:pPr>
              <w:rPr>
                <w:rFonts w:asciiTheme="majorBidi" w:hAnsiTheme="majorBidi" w:cstheme="majorBidi"/>
              </w:rPr>
            </w:pPr>
            <w:r w:rsidRPr="00CD5B94">
              <w:rPr>
                <w:rFonts w:asciiTheme="majorBidi" w:hAnsiTheme="majorBidi" w:cstheme="majorBidi"/>
              </w:rPr>
              <w:t>RE-MODEL</w:t>
            </w:r>
            <w:r w:rsidRPr="00CD5B94">
              <w:rPr>
                <w:rFonts w:asciiTheme="majorBidi" w:hAnsiTheme="majorBidi" w:cstheme="majorBidi"/>
                <w:spacing w:val="-8"/>
              </w:rPr>
              <w:t xml:space="preserve"> </w:t>
            </w:r>
            <w:r w:rsidRPr="00CD5B94">
              <w:rPr>
                <w:rFonts w:asciiTheme="majorBidi" w:hAnsiTheme="majorBidi" w:cstheme="majorBidi"/>
              </w:rPr>
              <w:t>(kelio</w:t>
            </w:r>
            <w:r w:rsidRPr="00CD5B94">
              <w:rPr>
                <w:rFonts w:asciiTheme="majorBidi" w:hAnsiTheme="majorBidi" w:cstheme="majorBidi"/>
                <w:spacing w:val="-7"/>
              </w:rPr>
              <w:t xml:space="preserve"> </w:t>
            </w:r>
            <w:r w:rsidRPr="00CD5B94">
              <w:rPr>
                <w:rFonts w:asciiTheme="majorBidi" w:hAnsiTheme="majorBidi" w:cstheme="majorBidi"/>
                <w:spacing w:val="-2"/>
              </w:rPr>
              <w:t>sąnarys)</w:t>
            </w:r>
          </w:p>
        </w:tc>
      </w:tr>
      <w:tr w:rsidR="00C065A9" w:rsidRPr="00CD5B94" w14:paraId="68545852" w14:textId="77777777" w:rsidTr="00C76F34">
        <w:trPr>
          <w:trHeight w:val="253"/>
        </w:trPr>
        <w:tc>
          <w:tcPr>
            <w:tcW w:w="2884" w:type="dxa"/>
          </w:tcPr>
          <w:p w14:paraId="684EB612" w14:textId="77777777" w:rsidR="00C065A9" w:rsidRPr="00CD5B94" w:rsidRDefault="007A7C8C" w:rsidP="006A65B8">
            <w:pPr>
              <w:rPr>
                <w:rFonts w:asciiTheme="majorBidi" w:hAnsiTheme="majorBidi" w:cstheme="majorBidi"/>
              </w:rPr>
            </w:pPr>
            <w:r w:rsidRPr="00CD5B94">
              <w:rPr>
                <w:rFonts w:asciiTheme="majorBidi" w:hAnsiTheme="majorBidi" w:cstheme="majorBidi"/>
              </w:rPr>
              <w:t>Gydytų</w:t>
            </w:r>
            <w:r w:rsidRPr="00CD5B94">
              <w:rPr>
                <w:rFonts w:asciiTheme="majorBidi" w:hAnsiTheme="majorBidi" w:cstheme="majorBidi"/>
                <w:spacing w:val="-10"/>
              </w:rPr>
              <w:t xml:space="preserve"> </w:t>
            </w:r>
            <w:r w:rsidRPr="00CD5B94">
              <w:rPr>
                <w:rFonts w:asciiTheme="majorBidi" w:hAnsiTheme="majorBidi" w:cstheme="majorBidi"/>
              </w:rPr>
              <w:t>pacientų</w:t>
            </w:r>
            <w:r w:rsidRPr="00CD5B94">
              <w:rPr>
                <w:rFonts w:asciiTheme="majorBidi" w:hAnsiTheme="majorBidi" w:cstheme="majorBidi"/>
                <w:spacing w:val="-7"/>
              </w:rPr>
              <w:t xml:space="preserve"> </w:t>
            </w:r>
            <w:r w:rsidRPr="00CD5B94">
              <w:rPr>
                <w:rFonts w:asciiTheme="majorBidi" w:hAnsiTheme="majorBidi" w:cstheme="majorBidi"/>
              </w:rPr>
              <w:t>skaičius</w:t>
            </w:r>
            <w:r w:rsidRPr="00CD5B94">
              <w:rPr>
                <w:rFonts w:asciiTheme="majorBidi" w:hAnsiTheme="majorBidi" w:cstheme="majorBidi"/>
                <w:spacing w:val="-7"/>
              </w:rPr>
              <w:t xml:space="preserve"> </w:t>
            </w:r>
            <w:r w:rsidRPr="00CD5B94">
              <w:rPr>
                <w:rFonts w:asciiTheme="majorBidi" w:hAnsiTheme="majorBidi" w:cstheme="majorBidi"/>
                <w:spacing w:val="-10"/>
              </w:rPr>
              <w:t>N</w:t>
            </w:r>
          </w:p>
        </w:tc>
        <w:tc>
          <w:tcPr>
            <w:tcW w:w="2294" w:type="dxa"/>
          </w:tcPr>
          <w:p w14:paraId="2EABB099"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679</w:t>
            </w:r>
          </w:p>
        </w:tc>
        <w:tc>
          <w:tcPr>
            <w:tcW w:w="2296" w:type="dxa"/>
          </w:tcPr>
          <w:p w14:paraId="0BA2B22E"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703</w:t>
            </w:r>
          </w:p>
        </w:tc>
        <w:tc>
          <w:tcPr>
            <w:tcW w:w="1852" w:type="dxa"/>
          </w:tcPr>
          <w:p w14:paraId="7B9A44F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694</w:t>
            </w:r>
          </w:p>
        </w:tc>
      </w:tr>
      <w:tr w:rsidR="00C065A9" w:rsidRPr="00CD5B94" w14:paraId="01AEAC69" w14:textId="77777777" w:rsidTr="00C76F34">
        <w:trPr>
          <w:trHeight w:val="506"/>
        </w:trPr>
        <w:tc>
          <w:tcPr>
            <w:tcW w:w="2884" w:type="dxa"/>
          </w:tcPr>
          <w:p w14:paraId="06CD4298" w14:textId="77777777" w:rsidR="00C065A9" w:rsidRPr="00CD5B94" w:rsidRDefault="007A7C8C" w:rsidP="006A65B8">
            <w:pPr>
              <w:rPr>
                <w:rFonts w:asciiTheme="majorBidi" w:hAnsiTheme="majorBidi" w:cstheme="majorBidi"/>
              </w:rPr>
            </w:pPr>
            <w:r w:rsidRPr="00CD5B94">
              <w:rPr>
                <w:rFonts w:asciiTheme="majorBidi" w:hAnsiTheme="majorBidi" w:cstheme="majorBidi"/>
              </w:rPr>
              <w:t>Didžiojo</w:t>
            </w:r>
            <w:r w:rsidRPr="00CD5B94">
              <w:rPr>
                <w:rFonts w:asciiTheme="majorBidi" w:hAnsiTheme="majorBidi" w:cstheme="majorBidi"/>
                <w:spacing w:val="-8"/>
              </w:rPr>
              <w:t xml:space="preserve"> </w:t>
            </w:r>
            <w:r w:rsidRPr="00CD5B94">
              <w:rPr>
                <w:rFonts w:asciiTheme="majorBidi" w:hAnsiTheme="majorBidi" w:cstheme="majorBidi"/>
                <w:spacing w:val="-2"/>
              </w:rPr>
              <w:t>kraujavimo</w:t>
            </w:r>
          </w:p>
          <w:p w14:paraId="0B807DEA" w14:textId="77777777" w:rsidR="00C065A9" w:rsidRPr="00CD5B94" w:rsidRDefault="007A7C8C" w:rsidP="006A65B8">
            <w:pPr>
              <w:rPr>
                <w:rFonts w:asciiTheme="majorBidi" w:hAnsiTheme="majorBidi" w:cstheme="majorBidi"/>
              </w:rPr>
            </w:pPr>
            <w:r w:rsidRPr="00CD5B94">
              <w:rPr>
                <w:rFonts w:asciiTheme="majorBidi" w:hAnsiTheme="majorBidi" w:cstheme="majorBidi"/>
              </w:rPr>
              <w:t>reiškinių</w:t>
            </w:r>
            <w:r w:rsidRPr="00CD5B94">
              <w:rPr>
                <w:rFonts w:asciiTheme="majorBidi" w:hAnsiTheme="majorBidi" w:cstheme="majorBidi"/>
                <w:spacing w:val="-6"/>
              </w:rPr>
              <w:t xml:space="preserve"> </w:t>
            </w:r>
            <w:r w:rsidRPr="00CD5B94">
              <w:rPr>
                <w:rFonts w:asciiTheme="majorBidi" w:hAnsiTheme="majorBidi" w:cstheme="majorBidi"/>
              </w:rPr>
              <w:t>skaičius</w:t>
            </w:r>
            <w:r w:rsidRPr="00CD5B94">
              <w:rPr>
                <w:rFonts w:asciiTheme="majorBidi" w:hAnsiTheme="majorBidi" w:cstheme="majorBidi"/>
                <w:spacing w:val="-6"/>
              </w:rPr>
              <w:t xml:space="preserve"> </w:t>
            </w:r>
            <w:r w:rsidRPr="00CD5B94">
              <w:rPr>
                <w:rFonts w:asciiTheme="majorBidi" w:hAnsiTheme="majorBidi" w:cstheme="majorBidi"/>
              </w:rPr>
              <w:t>N</w:t>
            </w:r>
            <w:r w:rsidRPr="00CD5B94">
              <w:rPr>
                <w:rFonts w:asciiTheme="majorBidi" w:hAnsiTheme="majorBidi" w:cstheme="majorBidi"/>
                <w:spacing w:val="-6"/>
              </w:rPr>
              <w:t xml:space="preserve"> </w:t>
            </w:r>
            <w:r w:rsidRPr="00CD5B94">
              <w:rPr>
                <w:rFonts w:asciiTheme="majorBidi" w:hAnsiTheme="majorBidi" w:cstheme="majorBidi"/>
                <w:spacing w:val="-5"/>
              </w:rPr>
              <w:t>(%)</w:t>
            </w:r>
          </w:p>
        </w:tc>
        <w:tc>
          <w:tcPr>
            <w:tcW w:w="2294" w:type="dxa"/>
          </w:tcPr>
          <w:p w14:paraId="5B6B326D" w14:textId="77777777" w:rsidR="00C065A9" w:rsidRPr="00CD5B94" w:rsidRDefault="007A7C8C" w:rsidP="006A65B8">
            <w:pPr>
              <w:rPr>
                <w:rFonts w:asciiTheme="majorBidi" w:hAnsiTheme="majorBidi" w:cstheme="majorBidi"/>
              </w:rPr>
            </w:pPr>
            <w:r w:rsidRPr="00CD5B94">
              <w:rPr>
                <w:rFonts w:asciiTheme="majorBidi" w:hAnsiTheme="majorBidi" w:cstheme="majorBidi"/>
              </w:rPr>
              <w:t>10</w:t>
            </w:r>
            <w:r w:rsidRPr="00CD5B94">
              <w:rPr>
                <w:rFonts w:asciiTheme="majorBidi" w:hAnsiTheme="majorBidi" w:cstheme="majorBidi"/>
                <w:spacing w:val="-2"/>
              </w:rPr>
              <w:t xml:space="preserve"> (1,5)</w:t>
            </w:r>
          </w:p>
        </w:tc>
        <w:tc>
          <w:tcPr>
            <w:tcW w:w="2296" w:type="dxa"/>
          </w:tcPr>
          <w:p w14:paraId="3A7A772F" w14:textId="77777777" w:rsidR="00C065A9" w:rsidRPr="00CD5B94" w:rsidRDefault="007A7C8C" w:rsidP="006A65B8">
            <w:pPr>
              <w:rPr>
                <w:rFonts w:asciiTheme="majorBidi" w:hAnsiTheme="majorBidi" w:cstheme="majorBidi"/>
              </w:rPr>
            </w:pPr>
            <w:r w:rsidRPr="00CD5B94">
              <w:rPr>
                <w:rFonts w:asciiTheme="majorBidi" w:hAnsiTheme="majorBidi" w:cstheme="majorBidi"/>
              </w:rPr>
              <w:t>9</w:t>
            </w:r>
            <w:r w:rsidRPr="00CD5B94">
              <w:rPr>
                <w:rFonts w:asciiTheme="majorBidi" w:hAnsiTheme="majorBidi" w:cstheme="majorBidi"/>
                <w:spacing w:val="-1"/>
              </w:rPr>
              <w:t xml:space="preserve"> </w:t>
            </w:r>
            <w:r w:rsidRPr="00CD5B94">
              <w:rPr>
                <w:rFonts w:asciiTheme="majorBidi" w:hAnsiTheme="majorBidi" w:cstheme="majorBidi"/>
                <w:spacing w:val="-4"/>
              </w:rPr>
              <w:t>(1,3)</w:t>
            </w:r>
          </w:p>
        </w:tc>
        <w:tc>
          <w:tcPr>
            <w:tcW w:w="1852" w:type="dxa"/>
          </w:tcPr>
          <w:p w14:paraId="073B1C05" w14:textId="77777777" w:rsidR="00C065A9" w:rsidRPr="00CD5B94" w:rsidRDefault="007A7C8C" w:rsidP="006A65B8">
            <w:pPr>
              <w:rPr>
                <w:rFonts w:asciiTheme="majorBidi" w:hAnsiTheme="majorBidi" w:cstheme="majorBidi"/>
              </w:rPr>
            </w:pPr>
            <w:r w:rsidRPr="00CD5B94">
              <w:rPr>
                <w:rFonts w:asciiTheme="majorBidi" w:hAnsiTheme="majorBidi" w:cstheme="majorBidi"/>
              </w:rPr>
              <w:t>9</w:t>
            </w:r>
            <w:r w:rsidRPr="00CD5B94">
              <w:rPr>
                <w:rFonts w:asciiTheme="majorBidi" w:hAnsiTheme="majorBidi" w:cstheme="majorBidi"/>
                <w:spacing w:val="-1"/>
              </w:rPr>
              <w:t xml:space="preserve"> </w:t>
            </w:r>
            <w:r w:rsidRPr="00CD5B94">
              <w:rPr>
                <w:rFonts w:asciiTheme="majorBidi" w:hAnsiTheme="majorBidi" w:cstheme="majorBidi"/>
                <w:spacing w:val="-4"/>
              </w:rPr>
              <w:t>(1,3)</w:t>
            </w:r>
          </w:p>
        </w:tc>
      </w:tr>
    </w:tbl>
    <w:p w14:paraId="0201598C" w14:textId="77777777" w:rsidR="00063E43" w:rsidRPr="00CD5B94" w:rsidRDefault="00063E43" w:rsidP="006A65B8">
      <w:pPr>
        <w:rPr>
          <w:rFonts w:asciiTheme="majorBidi" w:hAnsiTheme="majorBidi" w:cstheme="majorBidi"/>
          <w:u w:val="single"/>
        </w:rPr>
      </w:pPr>
    </w:p>
    <w:p w14:paraId="2518DB4A" w14:textId="0C1E5075" w:rsidR="00C065A9" w:rsidRPr="00CD5B94" w:rsidRDefault="007A7C8C" w:rsidP="006A65B8">
      <w:pPr>
        <w:rPr>
          <w:rFonts w:asciiTheme="majorBidi" w:hAnsiTheme="majorBidi" w:cstheme="majorBidi"/>
        </w:rPr>
      </w:pPr>
      <w:r w:rsidRPr="00CD5B94">
        <w:rPr>
          <w:rFonts w:asciiTheme="majorBidi" w:hAnsiTheme="majorBidi" w:cstheme="majorBidi"/>
          <w:u w:val="single"/>
        </w:rPr>
        <w:t>Tromboembolijos</w:t>
      </w:r>
      <w:r w:rsidRPr="00CD5B94">
        <w:rPr>
          <w:rFonts w:asciiTheme="majorBidi" w:hAnsiTheme="majorBidi" w:cstheme="majorBidi"/>
          <w:spacing w:val="-4"/>
          <w:u w:val="single"/>
        </w:rPr>
        <w:t xml:space="preserve"> </w:t>
      </w:r>
      <w:r w:rsidRPr="00CD5B94">
        <w:rPr>
          <w:rFonts w:asciiTheme="majorBidi" w:hAnsiTheme="majorBidi" w:cstheme="majorBidi"/>
          <w:u w:val="single"/>
        </w:rPr>
        <w:t>profilaktikos</w:t>
      </w:r>
      <w:r w:rsidRPr="00CD5B94">
        <w:rPr>
          <w:rFonts w:asciiTheme="majorBidi" w:hAnsiTheme="majorBidi" w:cstheme="majorBidi"/>
          <w:spacing w:val="-4"/>
          <w:u w:val="single"/>
        </w:rPr>
        <w:t xml:space="preserve"> </w:t>
      </w:r>
      <w:r w:rsidRPr="00CD5B94">
        <w:rPr>
          <w:rFonts w:asciiTheme="majorBidi" w:hAnsiTheme="majorBidi" w:cstheme="majorBidi"/>
          <w:u w:val="single"/>
        </w:rPr>
        <w:t>pacientams,</w:t>
      </w:r>
      <w:r w:rsidRPr="00CD5B94">
        <w:rPr>
          <w:rFonts w:asciiTheme="majorBidi" w:hAnsiTheme="majorBidi" w:cstheme="majorBidi"/>
          <w:spacing w:val="-4"/>
          <w:u w:val="single"/>
        </w:rPr>
        <w:t xml:space="preserve"> </w:t>
      </w:r>
      <w:r w:rsidRPr="00CD5B94">
        <w:rPr>
          <w:rFonts w:asciiTheme="majorBidi" w:hAnsiTheme="majorBidi" w:cstheme="majorBidi"/>
          <w:u w:val="single"/>
        </w:rPr>
        <w:t>kuriems</w:t>
      </w:r>
      <w:r w:rsidRPr="00CD5B94">
        <w:rPr>
          <w:rFonts w:asciiTheme="majorBidi" w:hAnsiTheme="majorBidi" w:cstheme="majorBidi"/>
          <w:spacing w:val="-4"/>
          <w:u w:val="single"/>
        </w:rPr>
        <w:t xml:space="preserve"> </w:t>
      </w:r>
      <w:r w:rsidRPr="00CD5B94">
        <w:rPr>
          <w:rFonts w:asciiTheme="majorBidi" w:hAnsiTheme="majorBidi" w:cstheme="majorBidi"/>
          <w:u w:val="single"/>
        </w:rPr>
        <w:t>implantuoti</w:t>
      </w:r>
      <w:r w:rsidRPr="00CD5B94">
        <w:rPr>
          <w:rFonts w:asciiTheme="majorBidi" w:hAnsiTheme="majorBidi" w:cstheme="majorBidi"/>
          <w:spacing w:val="-4"/>
          <w:u w:val="single"/>
        </w:rPr>
        <w:t xml:space="preserve"> </w:t>
      </w:r>
      <w:r w:rsidRPr="00CD5B94">
        <w:rPr>
          <w:rFonts w:asciiTheme="majorBidi" w:hAnsiTheme="majorBidi" w:cstheme="majorBidi"/>
          <w:u w:val="single"/>
        </w:rPr>
        <w:t>širdies</w:t>
      </w:r>
      <w:r w:rsidRPr="00CD5B94">
        <w:rPr>
          <w:rFonts w:asciiTheme="majorBidi" w:hAnsiTheme="majorBidi" w:cstheme="majorBidi"/>
          <w:spacing w:val="-4"/>
          <w:u w:val="single"/>
        </w:rPr>
        <w:t xml:space="preserve"> </w:t>
      </w:r>
      <w:r w:rsidRPr="00CD5B94">
        <w:rPr>
          <w:rFonts w:asciiTheme="majorBidi" w:hAnsiTheme="majorBidi" w:cstheme="majorBidi"/>
          <w:u w:val="single"/>
        </w:rPr>
        <w:t>vožtuvų</w:t>
      </w:r>
      <w:r w:rsidRPr="00CD5B94">
        <w:rPr>
          <w:rFonts w:asciiTheme="majorBidi" w:hAnsiTheme="majorBidi" w:cstheme="majorBidi"/>
          <w:spacing w:val="-4"/>
          <w:u w:val="single"/>
        </w:rPr>
        <w:t xml:space="preserve"> </w:t>
      </w:r>
      <w:r w:rsidRPr="00CD5B94">
        <w:rPr>
          <w:rFonts w:asciiTheme="majorBidi" w:hAnsiTheme="majorBidi" w:cstheme="majorBidi"/>
          <w:u w:val="single"/>
        </w:rPr>
        <w:t>protezai,</w:t>
      </w:r>
      <w:r w:rsidRPr="00CD5B94">
        <w:rPr>
          <w:rFonts w:asciiTheme="majorBidi" w:hAnsiTheme="majorBidi" w:cstheme="majorBidi"/>
          <w:spacing w:val="-4"/>
          <w:u w:val="single"/>
        </w:rPr>
        <w:t xml:space="preserve"> </w:t>
      </w:r>
      <w:r w:rsidRPr="00CD5B94">
        <w:rPr>
          <w:rFonts w:asciiTheme="majorBidi" w:hAnsiTheme="majorBidi" w:cstheme="majorBidi"/>
          <w:u w:val="single"/>
        </w:rPr>
        <w:t>klinikiniai</w:t>
      </w:r>
      <w:r w:rsidRPr="00CD5B94">
        <w:rPr>
          <w:rFonts w:asciiTheme="majorBidi" w:hAnsiTheme="majorBidi" w:cstheme="majorBidi"/>
        </w:rPr>
        <w:t xml:space="preserve"> </w:t>
      </w:r>
      <w:r w:rsidRPr="00CD5B94">
        <w:rPr>
          <w:rFonts w:asciiTheme="majorBidi" w:hAnsiTheme="majorBidi" w:cstheme="majorBidi"/>
          <w:spacing w:val="-2"/>
          <w:u w:val="single"/>
        </w:rPr>
        <w:t>tyrimai</w:t>
      </w:r>
    </w:p>
    <w:p w14:paraId="14B8E268" w14:textId="77777777" w:rsidR="00063E43" w:rsidRPr="00CD5B94" w:rsidRDefault="00063E43" w:rsidP="006A65B8">
      <w:pPr>
        <w:rPr>
          <w:rFonts w:asciiTheme="majorBidi" w:hAnsiTheme="majorBidi" w:cstheme="majorBidi"/>
        </w:rPr>
      </w:pPr>
    </w:p>
    <w:p w14:paraId="644139CC" w14:textId="46D5367C" w:rsidR="00C065A9" w:rsidRPr="00CD5B94" w:rsidRDefault="007A7C8C" w:rsidP="006A65B8">
      <w:pPr>
        <w:rPr>
          <w:rFonts w:asciiTheme="majorBidi" w:hAnsiTheme="majorBidi" w:cstheme="majorBidi"/>
        </w:rPr>
      </w:pPr>
      <w:r w:rsidRPr="00CD5B94">
        <w:rPr>
          <w:rFonts w:asciiTheme="majorBidi" w:hAnsiTheme="majorBidi" w:cstheme="majorBidi"/>
        </w:rPr>
        <w:t>II</w:t>
      </w:r>
      <w:r w:rsidR="0080364B">
        <w:rPr>
          <w:rFonts w:asciiTheme="majorBidi" w:hAnsiTheme="majorBidi" w:cstheme="majorBidi"/>
        </w:rPr>
        <w:t> </w:t>
      </w:r>
      <w:r w:rsidRPr="00CD5B94">
        <w:rPr>
          <w:rFonts w:asciiTheme="majorBidi" w:hAnsiTheme="majorBidi" w:cstheme="majorBidi"/>
        </w:rPr>
        <w:t>fazės</w:t>
      </w:r>
      <w:r w:rsidRPr="00CD5B94">
        <w:rPr>
          <w:rFonts w:asciiTheme="majorBidi" w:hAnsiTheme="majorBidi" w:cstheme="majorBidi"/>
          <w:spacing w:val="-3"/>
        </w:rPr>
        <w:t xml:space="preserve"> </w:t>
      </w:r>
      <w:r w:rsidRPr="00CD5B94">
        <w:rPr>
          <w:rFonts w:asciiTheme="majorBidi" w:hAnsiTheme="majorBidi" w:cstheme="majorBidi"/>
        </w:rPr>
        <w:t>tyrimu</w:t>
      </w:r>
      <w:r w:rsidRPr="00CD5B94">
        <w:rPr>
          <w:rFonts w:asciiTheme="majorBidi" w:hAnsiTheme="majorBidi" w:cstheme="majorBidi"/>
          <w:spacing w:val="-3"/>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tirtas</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varfarino</w:t>
      </w:r>
      <w:r w:rsidRPr="00CD5B94">
        <w:rPr>
          <w:rFonts w:asciiTheme="majorBidi" w:hAnsiTheme="majorBidi" w:cstheme="majorBidi"/>
          <w:spacing w:val="-3"/>
        </w:rPr>
        <w:t xml:space="preserve"> </w:t>
      </w:r>
      <w:r w:rsidRPr="00CD5B94">
        <w:rPr>
          <w:rFonts w:asciiTheme="majorBidi" w:hAnsiTheme="majorBidi" w:cstheme="majorBidi"/>
        </w:rPr>
        <w:t>poveikis</w:t>
      </w:r>
      <w:r w:rsidRPr="00CD5B94">
        <w:rPr>
          <w:rFonts w:asciiTheme="majorBidi" w:hAnsiTheme="majorBidi" w:cstheme="majorBidi"/>
          <w:spacing w:val="-3"/>
        </w:rPr>
        <w:t xml:space="preserve"> </w:t>
      </w:r>
      <w:r w:rsidRPr="00CD5B94">
        <w:rPr>
          <w:rFonts w:asciiTheme="majorBidi" w:hAnsiTheme="majorBidi" w:cstheme="majorBidi"/>
        </w:rPr>
        <w:t>iš</w:t>
      </w:r>
      <w:r w:rsidRPr="00CD5B94">
        <w:rPr>
          <w:rFonts w:asciiTheme="majorBidi" w:hAnsiTheme="majorBidi" w:cstheme="majorBidi"/>
          <w:spacing w:val="-3"/>
        </w:rPr>
        <w:t xml:space="preserve"> </w:t>
      </w:r>
      <w:r w:rsidRPr="00CD5B94">
        <w:rPr>
          <w:rFonts w:asciiTheme="majorBidi" w:hAnsiTheme="majorBidi" w:cstheme="majorBidi"/>
        </w:rPr>
        <w:t>viso</w:t>
      </w:r>
      <w:r w:rsidRPr="00CD5B94">
        <w:rPr>
          <w:rFonts w:asciiTheme="majorBidi" w:hAnsiTheme="majorBidi" w:cstheme="majorBidi"/>
          <w:spacing w:val="-3"/>
        </w:rPr>
        <w:t xml:space="preserve"> </w:t>
      </w:r>
      <w:r w:rsidRPr="00CD5B94">
        <w:rPr>
          <w:rFonts w:asciiTheme="majorBidi" w:hAnsiTheme="majorBidi" w:cstheme="majorBidi"/>
        </w:rPr>
        <w:t>252</w:t>
      </w:r>
      <w:r w:rsidR="0080364B">
        <w:rPr>
          <w:rFonts w:asciiTheme="majorBidi" w:hAnsiTheme="majorBidi" w:cstheme="majorBidi"/>
        </w:rPr>
        <w:t> </w:t>
      </w:r>
      <w:r w:rsidRPr="00CD5B94">
        <w:rPr>
          <w:rFonts w:asciiTheme="majorBidi" w:hAnsiTheme="majorBidi" w:cstheme="majorBidi"/>
        </w:rPr>
        <w:t>pacientams,</w:t>
      </w:r>
      <w:r w:rsidRPr="00CD5B94">
        <w:rPr>
          <w:rFonts w:asciiTheme="majorBidi" w:hAnsiTheme="majorBidi" w:cstheme="majorBidi"/>
          <w:spacing w:val="-3"/>
        </w:rPr>
        <w:t xml:space="preserve"> </w:t>
      </w:r>
      <w:r w:rsidRPr="00CD5B94">
        <w:rPr>
          <w:rFonts w:asciiTheme="majorBidi" w:hAnsiTheme="majorBidi" w:cstheme="majorBidi"/>
        </w:rPr>
        <w:t>kuriems neseniai (t. y. šio buvimo ligoninėje laikotarpiu) buvo atlikta mechaninio širdies vožtuvo implantavimo operacija arba kuriems mechaninio širdies vožtuvo operacija buvo atlikta daugiau negu</w:t>
      </w:r>
      <w:r w:rsidR="002B1A58">
        <w:rPr>
          <w:rFonts w:asciiTheme="majorBidi" w:hAnsiTheme="majorBidi" w:cstheme="majorBidi"/>
        </w:rPr>
        <w:t xml:space="preserve"> </w:t>
      </w:r>
      <w:r w:rsidRPr="00CD5B94">
        <w:rPr>
          <w:rFonts w:asciiTheme="majorBidi" w:hAnsiTheme="majorBidi" w:cstheme="majorBidi"/>
        </w:rPr>
        <w:t>prieš 3</w:t>
      </w:r>
      <w:r w:rsidR="0080364B">
        <w:rPr>
          <w:rFonts w:asciiTheme="majorBidi" w:hAnsiTheme="majorBidi" w:cstheme="majorBidi"/>
        </w:rPr>
        <w:t> </w:t>
      </w:r>
      <w:r w:rsidRPr="00CD5B94">
        <w:rPr>
          <w:rFonts w:asciiTheme="majorBidi" w:hAnsiTheme="majorBidi" w:cstheme="majorBidi"/>
        </w:rPr>
        <w:t xml:space="preserve">mėnesius. Gydant </w:t>
      </w:r>
      <w:proofErr w:type="spellStart"/>
      <w:r w:rsidRPr="00CD5B94">
        <w:rPr>
          <w:rFonts w:asciiTheme="majorBidi" w:hAnsiTheme="majorBidi" w:cstheme="majorBidi"/>
        </w:rPr>
        <w:t>dabigatranu</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xml:space="preserve">, tromboembolijos reiškinių (daugiausia insulto ir simptominės ar </w:t>
      </w:r>
      <w:proofErr w:type="spellStart"/>
      <w:r w:rsidRPr="00CD5B94">
        <w:rPr>
          <w:rFonts w:asciiTheme="majorBidi" w:hAnsiTheme="majorBidi" w:cstheme="majorBidi"/>
        </w:rPr>
        <w:t>besimptomės</w:t>
      </w:r>
      <w:proofErr w:type="spellEnd"/>
      <w:r w:rsidRPr="00CD5B94">
        <w:rPr>
          <w:rFonts w:asciiTheme="majorBidi" w:hAnsiTheme="majorBidi" w:cstheme="majorBidi"/>
        </w:rPr>
        <w:t xml:space="preserve"> vožtuvo protezo trombozės) bei kraujavimo reiškinių buvo daugiau, negu gydant varfarinu. Ankstyvuoju pooperaciniu laikotarpiu didysis kraujavimas, daugiausia hemoraginė</w:t>
      </w:r>
      <w:r w:rsidRPr="00CD5B94">
        <w:rPr>
          <w:rFonts w:asciiTheme="majorBidi" w:hAnsiTheme="majorBidi" w:cstheme="majorBidi"/>
          <w:spacing w:val="-4"/>
        </w:rPr>
        <w:t xml:space="preserve"> </w:t>
      </w:r>
      <w:r w:rsidRPr="00CD5B94">
        <w:rPr>
          <w:rFonts w:asciiTheme="majorBidi" w:hAnsiTheme="majorBidi" w:cstheme="majorBidi"/>
        </w:rPr>
        <w:t>perikardo</w:t>
      </w:r>
      <w:r w:rsidRPr="00CD5B94">
        <w:rPr>
          <w:rFonts w:asciiTheme="majorBidi" w:hAnsiTheme="majorBidi" w:cstheme="majorBidi"/>
          <w:spacing w:val="-4"/>
        </w:rPr>
        <w:t xml:space="preserve"> </w:t>
      </w:r>
      <w:proofErr w:type="spellStart"/>
      <w:r w:rsidRPr="00CD5B94">
        <w:rPr>
          <w:rFonts w:asciiTheme="majorBidi" w:hAnsiTheme="majorBidi" w:cstheme="majorBidi"/>
        </w:rPr>
        <w:t>eksudacija</w:t>
      </w:r>
      <w:proofErr w:type="spellEnd"/>
      <w:r w:rsidRPr="00CD5B94">
        <w:rPr>
          <w:rFonts w:asciiTheme="majorBidi" w:hAnsiTheme="majorBidi" w:cstheme="majorBidi"/>
        </w:rPr>
        <w:t>,</w:t>
      </w:r>
      <w:r w:rsidRPr="00CD5B94">
        <w:rPr>
          <w:rFonts w:asciiTheme="majorBidi" w:hAnsiTheme="majorBidi" w:cstheme="majorBidi"/>
          <w:spacing w:val="-4"/>
        </w:rPr>
        <w:t xml:space="preserve"> </w:t>
      </w:r>
      <w:r w:rsidRPr="00CD5B94">
        <w:rPr>
          <w:rFonts w:asciiTheme="majorBidi" w:hAnsiTheme="majorBidi" w:cstheme="majorBidi"/>
        </w:rPr>
        <w:t>pasireiškė</w:t>
      </w:r>
      <w:r w:rsidRPr="00CD5B94">
        <w:rPr>
          <w:rFonts w:asciiTheme="majorBidi" w:hAnsiTheme="majorBidi" w:cstheme="majorBidi"/>
          <w:spacing w:val="-4"/>
        </w:rPr>
        <w:t xml:space="preserve"> </w:t>
      </w:r>
      <w:r w:rsidRPr="00CD5B94">
        <w:rPr>
          <w:rFonts w:asciiTheme="majorBidi" w:hAnsiTheme="majorBidi" w:cstheme="majorBidi"/>
        </w:rPr>
        <w:t>ypač</w:t>
      </w:r>
      <w:r w:rsidRPr="00CD5B94">
        <w:rPr>
          <w:rFonts w:asciiTheme="majorBidi" w:hAnsiTheme="majorBidi" w:cstheme="majorBidi"/>
          <w:spacing w:val="-4"/>
        </w:rPr>
        <w:t xml:space="preserve"> </w:t>
      </w:r>
      <w:r w:rsidRPr="00CD5B94">
        <w:rPr>
          <w:rFonts w:asciiTheme="majorBidi" w:hAnsiTheme="majorBidi" w:cstheme="majorBidi"/>
        </w:rPr>
        <w:t>pacientams,</w:t>
      </w:r>
      <w:r w:rsidRPr="00CD5B94">
        <w:rPr>
          <w:rFonts w:asciiTheme="majorBidi" w:hAnsiTheme="majorBidi" w:cstheme="majorBidi"/>
          <w:spacing w:val="-4"/>
        </w:rPr>
        <w:t xml:space="preserve"> </w:t>
      </w:r>
      <w:r w:rsidRPr="00CD5B94">
        <w:rPr>
          <w:rFonts w:asciiTheme="majorBidi" w:hAnsiTheme="majorBidi" w:cstheme="majorBidi"/>
        </w:rPr>
        <w:t>kurie</w:t>
      </w:r>
      <w:r w:rsidRPr="00CD5B94">
        <w:rPr>
          <w:rFonts w:asciiTheme="majorBidi" w:hAnsiTheme="majorBidi" w:cstheme="majorBidi"/>
          <w:spacing w:val="-4"/>
        </w:rPr>
        <w:t xml:space="preserve"> </w:t>
      </w:r>
      <w:r w:rsidRPr="00CD5B94">
        <w:rPr>
          <w:rFonts w:asciiTheme="majorBidi" w:hAnsiTheme="majorBidi" w:cstheme="majorBidi"/>
        </w:rPr>
        <w:t>po</w:t>
      </w:r>
      <w:r w:rsidRPr="00CD5B94">
        <w:rPr>
          <w:rFonts w:asciiTheme="majorBidi" w:hAnsiTheme="majorBidi" w:cstheme="majorBidi"/>
          <w:spacing w:val="-4"/>
        </w:rPr>
        <w:t xml:space="preserve"> </w:t>
      </w:r>
      <w:r w:rsidRPr="00CD5B94">
        <w:rPr>
          <w:rFonts w:asciiTheme="majorBidi" w:hAnsiTheme="majorBidi" w:cstheme="majorBidi"/>
        </w:rPr>
        <w:t>širdies</w:t>
      </w:r>
      <w:r w:rsidRPr="00CD5B94">
        <w:rPr>
          <w:rFonts w:asciiTheme="majorBidi" w:hAnsiTheme="majorBidi" w:cstheme="majorBidi"/>
          <w:spacing w:val="-4"/>
        </w:rPr>
        <w:t xml:space="preserve"> </w:t>
      </w:r>
      <w:r w:rsidRPr="00CD5B94">
        <w:rPr>
          <w:rFonts w:asciiTheme="majorBidi" w:hAnsiTheme="majorBidi" w:cstheme="majorBidi"/>
        </w:rPr>
        <w:t>vožtuvo</w:t>
      </w:r>
      <w:r w:rsidRPr="00CD5B94">
        <w:rPr>
          <w:rFonts w:asciiTheme="majorBidi" w:hAnsiTheme="majorBidi" w:cstheme="majorBidi"/>
          <w:spacing w:val="-4"/>
        </w:rPr>
        <w:t xml:space="preserve"> </w:t>
      </w:r>
      <w:r w:rsidRPr="00CD5B94">
        <w:rPr>
          <w:rFonts w:asciiTheme="majorBidi" w:hAnsiTheme="majorBidi" w:cstheme="majorBidi"/>
        </w:rPr>
        <w:t xml:space="preserve">implantavimo operacijos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pradėjo vartoti anksti (t. y. trečią parą) (žr. 4.3 skyrių).</w:t>
      </w:r>
    </w:p>
    <w:p w14:paraId="35533A80" w14:textId="77777777" w:rsidR="00C065A9" w:rsidRPr="00CD5B94" w:rsidRDefault="00C065A9" w:rsidP="006A65B8">
      <w:pPr>
        <w:rPr>
          <w:rFonts w:asciiTheme="majorBidi" w:hAnsiTheme="majorBidi" w:cstheme="majorBidi"/>
        </w:rPr>
      </w:pPr>
    </w:p>
    <w:p w14:paraId="54F80FD9" w14:textId="77777777" w:rsidR="00C065A9" w:rsidRPr="00CD5B94" w:rsidRDefault="007A7C8C" w:rsidP="006A65B8">
      <w:pPr>
        <w:rPr>
          <w:rFonts w:asciiTheme="majorBidi" w:hAnsiTheme="majorBidi" w:cstheme="majorBidi"/>
        </w:rPr>
      </w:pPr>
      <w:r w:rsidRPr="00CD5B94">
        <w:rPr>
          <w:rFonts w:asciiTheme="majorBidi" w:hAnsiTheme="majorBidi" w:cstheme="majorBidi"/>
          <w:u w:val="single"/>
        </w:rPr>
        <w:t>Vaikų</w:t>
      </w:r>
      <w:r w:rsidRPr="00CD5B94">
        <w:rPr>
          <w:rFonts w:asciiTheme="majorBidi" w:hAnsiTheme="majorBidi" w:cstheme="majorBidi"/>
          <w:spacing w:val="-5"/>
          <w:u w:val="single"/>
        </w:rPr>
        <w:t xml:space="preserve"> </w:t>
      </w:r>
      <w:r w:rsidRPr="00CD5B94">
        <w:rPr>
          <w:rFonts w:asciiTheme="majorBidi" w:hAnsiTheme="majorBidi" w:cstheme="majorBidi"/>
          <w:spacing w:val="-2"/>
          <w:u w:val="single"/>
        </w:rPr>
        <w:t>populiacija</w:t>
      </w:r>
    </w:p>
    <w:p w14:paraId="4B84DF62" w14:textId="77777777" w:rsidR="00C065A9" w:rsidRPr="00CD5B94" w:rsidRDefault="00C065A9" w:rsidP="006A65B8">
      <w:pPr>
        <w:rPr>
          <w:rFonts w:asciiTheme="majorBidi" w:hAnsiTheme="majorBidi" w:cstheme="majorBidi"/>
        </w:rPr>
      </w:pPr>
    </w:p>
    <w:p w14:paraId="437A8D7D" w14:textId="77777777" w:rsidR="00C065A9" w:rsidRPr="00CD5B94" w:rsidRDefault="007A7C8C" w:rsidP="006A65B8">
      <w:pPr>
        <w:rPr>
          <w:rFonts w:asciiTheme="majorBidi" w:hAnsiTheme="majorBidi" w:cstheme="majorBidi"/>
          <w:i/>
        </w:rPr>
      </w:pPr>
      <w:r w:rsidRPr="00CD5B94">
        <w:rPr>
          <w:rFonts w:asciiTheme="majorBidi" w:hAnsiTheme="majorBidi" w:cstheme="majorBidi"/>
          <w:i/>
          <w:u w:val="single"/>
        </w:rPr>
        <w:t>VTE</w:t>
      </w:r>
      <w:r w:rsidRPr="00CD5B94">
        <w:rPr>
          <w:rFonts w:asciiTheme="majorBidi" w:hAnsiTheme="majorBidi" w:cstheme="majorBidi"/>
          <w:i/>
          <w:spacing w:val="-8"/>
          <w:u w:val="single"/>
        </w:rPr>
        <w:t xml:space="preserve"> </w:t>
      </w:r>
      <w:r w:rsidRPr="00CD5B94">
        <w:rPr>
          <w:rFonts w:asciiTheme="majorBidi" w:hAnsiTheme="majorBidi" w:cstheme="majorBidi"/>
          <w:i/>
          <w:u w:val="single"/>
        </w:rPr>
        <w:t>profilaktikos</w:t>
      </w:r>
      <w:r w:rsidRPr="00CD5B94">
        <w:rPr>
          <w:rFonts w:asciiTheme="majorBidi" w:hAnsiTheme="majorBidi" w:cstheme="majorBidi"/>
          <w:i/>
          <w:spacing w:val="-8"/>
          <w:u w:val="single"/>
        </w:rPr>
        <w:t xml:space="preserve"> </w:t>
      </w:r>
      <w:r w:rsidRPr="00CD5B94">
        <w:rPr>
          <w:rFonts w:asciiTheme="majorBidi" w:hAnsiTheme="majorBidi" w:cstheme="majorBidi"/>
          <w:i/>
          <w:u w:val="single"/>
        </w:rPr>
        <w:t>po</w:t>
      </w:r>
      <w:r w:rsidRPr="00CD5B94">
        <w:rPr>
          <w:rFonts w:asciiTheme="majorBidi" w:hAnsiTheme="majorBidi" w:cstheme="majorBidi"/>
          <w:i/>
          <w:spacing w:val="-8"/>
          <w:u w:val="single"/>
        </w:rPr>
        <w:t xml:space="preserve"> </w:t>
      </w:r>
      <w:r w:rsidRPr="00CD5B94">
        <w:rPr>
          <w:rFonts w:asciiTheme="majorBidi" w:hAnsiTheme="majorBidi" w:cstheme="majorBidi"/>
          <w:i/>
          <w:u w:val="single"/>
        </w:rPr>
        <w:t>didžiosios</w:t>
      </w:r>
      <w:r w:rsidRPr="00CD5B94">
        <w:rPr>
          <w:rFonts w:asciiTheme="majorBidi" w:hAnsiTheme="majorBidi" w:cstheme="majorBidi"/>
          <w:i/>
          <w:spacing w:val="-8"/>
          <w:u w:val="single"/>
        </w:rPr>
        <w:t xml:space="preserve"> </w:t>
      </w:r>
      <w:r w:rsidRPr="00CD5B94">
        <w:rPr>
          <w:rFonts w:asciiTheme="majorBidi" w:hAnsiTheme="majorBidi" w:cstheme="majorBidi"/>
          <w:i/>
          <w:u w:val="single"/>
        </w:rPr>
        <w:t>sąnario</w:t>
      </w:r>
      <w:r w:rsidRPr="00CD5B94">
        <w:rPr>
          <w:rFonts w:asciiTheme="majorBidi" w:hAnsiTheme="majorBidi" w:cstheme="majorBidi"/>
          <w:i/>
          <w:spacing w:val="-8"/>
          <w:u w:val="single"/>
        </w:rPr>
        <w:t xml:space="preserve"> </w:t>
      </w:r>
      <w:r w:rsidRPr="00CD5B94">
        <w:rPr>
          <w:rFonts w:asciiTheme="majorBidi" w:hAnsiTheme="majorBidi" w:cstheme="majorBidi"/>
          <w:i/>
          <w:u w:val="single"/>
        </w:rPr>
        <w:t>keitimo</w:t>
      </w:r>
      <w:r w:rsidRPr="00CD5B94">
        <w:rPr>
          <w:rFonts w:asciiTheme="majorBidi" w:hAnsiTheme="majorBidi" w:cstheme="majorBidi"/>
          <w:i/>
          <w:spacing w:val="-8"/>
          <w:u w:val="single"/>
        </w:rPr>
        <w:t xml:space="preserve"> </w:t>
      </w:r>
      <w:r w:rsidRPr="00CD5B94">
        <w:rPr>
          <w:rFonts w:asciiTheme="majorBidi" w:hAnsiTheme="majorBidi" w:cstheme="majorBidi"/>
          <w:i/>
          <w:u w:val="single"/>
        </w:rPr>
        <w:t>operacijos</w:t>
      </w:r>
      <w:r w:rsidRPr="00CD5B94">
        <w:rPr>
          <w:rFonts w:asciiTheme="majorBidi" w:hAnsiTheme="majorBidi" w:cstheme="majorBidi"/>
          <w:i/>
          <w:spacing w:val="-8"/>
          <w:u w:val="single"/>
        </w:rPr>
        <w:t xml:space="preserve"> </w:t>
      </w:r>
      <w:r w:rsidRPr="00CD5B94">
        <w:rPr>
          <w:rFonts w:asciiTheme="majorBidi" w:hAnsiTheme="majorBidi" w:cstheme="majorBidi"/>
          <w:i/>
          <w:u w:val="single"/>
        </w:rPr>
        <w:t>klinikiniai</w:t>
      </w:r>
      <w:r w:rsidRPr="00CD5B94">
        <w:rPr>
          <w:rFonts w:asciiTheme="majorBidi" w:hAnsiTheme="majorBidi" w:cstheme="majorBidi"/>
          <w:i/>
          <w:spacing w:val="-7"/>
          <w:u w:val="single"/>
        </w:rPr>
        <w:t xml:space="preserve"> </w:t>
      </w:r>
      <w:r w:rsidRPr="00CD5B94">
        <w:rPr>
          <w:rFonts w:asciiTheme="majorBidi" w:hAnsiTheme="majorBidi" w:cstheme="majorBidi"/>
          <w:i/>
          <w:spacing w:val="-2"/>
          <w:u w:val="single"/>
        </w:rPr>
        <w:t>tyrimai</w:t>
      </w:r>
    </w:p>
    <w:p w14:paraId="4F92DAE9" w14:textId="77777777" w:rsidR="00C065A9" w:rsidRPr="00CD5B94" w:rsidRDefault="00C065A9" w:rsidP="006A65B8">
      <w:pPr>
        <w:rPr>
          <w:rFonts w:asciiTheme="majorBidi" w:hAnsiTheme="majorBidi" w:cstheme="majorBidi"/>
          <w:i/>
        </w:rPr>
      </w:pPr>
    </w:p>
    <w:p w14:paraId="4FE50911" w14:textId="2242F0B2" w:rsidR="00C065A9" w:rsidRPr="00CD5B94" w:rsidRDefault="007A7C8C" w:rsidP="006A65B8">
      <w:pPr>
        <w:rPr>
          <w:rFonts w:asciiTheme="majorBidi" w:hAnsiTheme="majorBidi" w:cstheme="majorBidi"/>
        </w:rPr>
      </w:pPr>
      <w:r w:rsidRPr="00CD5B94">
        <w:rPr>
          <w:rFonts w:asciiTheme="majorBidi" w:hAnsiTheme="majorBidi" w:cstheme="majorBidi"/>
        </w:rPr>
        <w:t>Europos</w:t>
      </w:r>
      <w:r w:rsidRPr="00CD5B94">
        <w:rPr>
          <w:rFonts w:asciiTheme="majorBidi" w:hAnsiTheme="majorBidi" w:cstheme="majorBidi"/>
          <w:spacing w:val="-3"/>
        </w:rPr>
        <w:t xml:space="preserve"> </w:t>
      </w:r>
      <w:r w:rsidRPr="00CD5B94">
        <w:rPr>
          <w:rFonts w:asciiTheme="majorBidi" w:hAnsiTheme="majorBidi" w:cstheme="majorBidi"/>
        </w:rPr>
        <w:t>vaistų</w:t>
      </w:r>
      <w:r w:rsidRPr="00CD5B94">
        <w:rPr>
          <w:rFonts w:asciiTheme="majorBidi" w:hAnsiTheme="majorBidi" w:cstheme="majorBidi"/>
          <w:spacing w:val="-3"/>
        </w:rPr>
        <w:t xml:space="preserve"> </w:t>
      </w:r>
      <w:r w:rsidRPr="00CD5B94">
        <w:rPr>
          <w:rFonts w:asciiTheme="majorBidi" w:hAnsiTheme="majorBidi" w:cstheme="majorBidi"/>
        </w:rPr>
        <w:t>agentūra</w:t>
      </w:r>
      <w:r w:rsidRPr="00CD5B94">
        <w:rPr>
          <w:rFonts w:asciiTheme="majorBidi" w:hAnsiTheme="majorBidi" w:cstheme="majorBidi"/>
          <w:spacing w:val="-3"/>
        </w:rPr>
        <w:t xml:space="preserve"> </w:t>
      </w:r>
      <w:r w:rsidRPr="00CD5B94">
        <w:rPr>
          <w:rFonts w:asciiTheme="majorBidi" w:hAnsiTheme="majorBidi" w:cstheme="majorBidi"/>
        </w:rPr>
        <w:t>atleido</w:t>
      </w:r>
      <w:r w:rsidRPr="00CD5B94">
        <w:rPr>
          <w:rFonts w:asciiTheme="majorBidi" w:hAnsiTheme="majorBidi" w:cstheme="majorBidi"/>
          <w:spacing w:val="-3"/>
        </w:rPr>
        <w:t xml:space="preserve"> </w:t>
      </w: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įpareigojimo</w:t>
      </w:r>
      <w:r w:rsidRPr="00CD5B94">
        <w:rPr>
          <w:rFonts w:asciiTheme="majorBidi" w:hAnsiTheme="majorBidi" w:cstheme="majorBidi"/>
          <w:spacing w:val="-3"/>
        </w:rPr>
        <w:t xml:space="preserve"> </w:t>
      </w:r>
      <w:r w:rsidRPr="00CD5B94">
        <w:rPr>
          <w:rFonts w:asciiTheme="majorBidi" w:hAnsiTheme="majorBidi" w:cstheme="majorBidi"/>
        </w:rPr>
        <w:t>pateikti</w:t>
      </w:r>
      <w:r w:rsidRPr="00CD5B94">
        <w:rPr>
          <w:rFonts w:asciiTheme="majorBidi" w:hAnsiTheme="majorBidi" w:cstheme="majorBidi"/>
          <w:spacing w:val="-3"/>
        </w:rPr>
        <w:t xml:space="preserve"> </w:t>
      </w:r>
      <w:r w:rsidR="00063E43" w:rsidRPr="00CD5B94">
        <w:rPr>
          <w:rFonts w:asciiTheme="majorBidi" w:hAnsiTheme="majorBidi" w:cstheme="majorBidi"/>
          <w:spacing w:val="-3"/>
        </w:rPr>
        <w:t xml:space="preserve">referencinio vaistinio preparato, kurio sudėtyje yra </w:t>
      </w:r>
      <w:proofErr w:type="spellStart"/>
      <w:r w:rsidR="00063E43" w:rsidRPr="00CD5B94">
        <w:rPr>
          <w:rFonts w:asciiTheme="majorBidi" w:hAnsiTheme="majorBidi" w:cstheme="majorBidi"/>
          <w:spacing w:val="-3"/>
        </w:rPr>
        <w:t>d</w:t>
      </w:r>
      <w:r w:rsidR="00063E43" w:rsidRPr="00CD5B94">
        <w:rPr>
          <w:rFonts w:asciiTheme="majorBidi" w:hAnsiTheme="majorBidi" w:cstheme="majorBidi"/>
        </w:rPr>
        <w:t>abigatrano</w:t>
      </w:r>
      <w:proofErr w:type="spellEnd"/>
      <w:r w:rsidR="00063E43" w:rsidRPr="00CD5B94">
        <w:rPr>
          <w:rFonts w:asciiTheme="majorBidi" w:hAnsiTheme="majorBidi" w:cstheme="majorBidi"/>
        </w:rPr>
        <w:t xml:space="preserve"> </w:t>
      </w:r>
      <w:proofErr w:type="spellStart"/>
      <w:r w:rsidR="00063E43" w:rsidRPr="00CD5B94">
        <w:rPr>
          <w:rFonts w:asciiTheme="majorBidi" w:hAnsiTheme="majorBidi" w:cstheme="majorBidi"/>
        </w:rPr>
        <w:t>eteksilato</w:t>
      </w:r>
      <w:proofErr w:type="spellEnd"/>
      <w:r w:rsidR="00063E43"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tyrimų</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Pr="00CD5B94">
        <w:rPr>
          <w:rFonts w:asciiTheme="majorBidi" w:hAnsiTheme="majorBidi" w:cstheme="majorBidi"/>
        </w:rPr>
        <w:t>visais</w:t>
      </w:r>
      <w:r w:rsidRPr="00CD5B94">
        <w:rPr>
          <w:rFonts w:asciiTheme="majorBidi" w:hAnsiTheme="majorBidi" w:cstheme="majorBidi"/>
          <w:spacing w:val="-3"/>
        </w:rPr>
        <w:t xml:space="preserve"> </w:t>
      </w:r>
      <w:r w:rsidRPr="00CD5B94">
        <w:rPr>
          <w:rFonts w:asciiTheme="majorBidi" w:hAnsiTheme="majorBidi" w:cstheme="majorBidi"/>
        </w:rPr>
        <w:t>vaikų</w:t>
      </w:r>
      <w:r w:rsidRPr="00CD5B94">
        <w:rPr>
          <w:rFonts w:asciiTheme="majorBidi" w:hAnsiTheme="majorBidi" w:cstheme="majorBidi"/>
          <w:spacing w:val="-3"/>
        </w:rPr>
        <w:t xml:space="preserve"> </w:t>
      </w:r>
      <w:r w:rsidRPr="00CD5B94">
        <w:rPr>
          <w:rFonts w:asciiTheme="majorBidi" w:hAnsiTheme="majorBidi" w:cstheme="majorBidi"/>
        </w:rPr>
        <w:t xml:space="preserve">populiacijos pogrupiais duomenis pirminės VTE </w:t>
      </w:r>
      <w:r w:rsidRPr="00CD5B94">
        <w:rPr>
          <w:rFonts w:asciiTheme="majorBidi" w:hAnsiTheme="majorBidi" w:cstheme="majorBidi"/>
        </w:rPr>
        <w:lastRenderedPageBreak/>
        <w:t>profilaktikos indikacijai pacientams, kuriems atlikta planinė viso klubo sąnario arba viso kelio sąnario keitimo operacija (vartojimo vaikams informacija pateikiama 4.2 skyriuje).</w:t>
      </w:r>
    </w:p>
    <w:p w14:paraId="6738D567" w14:textId="77777777" w:rsidR="00063E43" w:rsidRPr="00CD5B94" w:rsidRDefault="00063E43" w:rsidP="006A65B8">
      <w:pPr>
        <w:rPr>
          <w:rFonts w:asciiTheme="majorBidi" w:hAnsiTheme="majorBidi" w:cstheme="majorBidi"/>
          <w:i/>
          <w:u w:val="single"/>
        </w:rPr>
      </w:pPr>
    </w:p>
    <w:p w14:paraId="2099A4A6" w14:textId="6C9D3CF8" w:rsidR="00C065A9" w:rsidRPr="00CD5B94" w:rsidRDefault="007A7C8C" w:rsidP="006A65B8">
      <w:pPr>
        <w:rPr>
          <w:rFonts w:asciiTheme="majorBidi" w:hAnsiTheme="majorBidi" w:cstheme="majorBidi"/>
          <w:i/>
        </w:rPr>
      </w:pPr>
      <w:r w:rsidRPr="00CD5B94">
        <w:rPr>
          <w:rFonts w:asciiTheme="majorBidi" w:hAnsiTheme="majorBidi" w:cstheme="majorBidi"/>
          <w:i/>
          <w:u w:val="single"/>
        </w:rPr>
        <w:t>VTE</w:t>
      </w:r>
      <w:r w:rsidRPr="00CD5B94">
        <w:rPr>
          <w:rFonts w:asciiTheme="majorBidi" w:hAnsiTheme="majorBidi" w:cstheme="majorBidi"/>
          <w:i/>
          <w:spacing w:val="-8"/>
          <w:u w:val="single"/>
        </w:rPr>
        <w:t xml:space="preserve"> </w:t>
      </w:r>
      <w:r w:rsidRPr="00CD5B94">
        <w:rPr>
          <w:rFonts w:asciiTheme="majorBidi" w:hAnsiTheme="majorBidi" w:cstheme="majorBidi"/>
          <w:i/>
          <w:u w:val="single"/>
        </w:rPr>
        <w:t>gydymas</w:t>
      </w:r>
      <w:r w:rsidRPr="00CD5B94">
        <w:rPr>
          <w:rFonts w:asciiTheme="majorBidi" w:hAnsiTheme="majorBidi" w:cstheme="majorBidi"/>
          <w:i/>
          <w:spacing w:val="-7"/>
          <w:u w:val="single"/>
        </w:rPr>
        <w:t xml:space="preserve"> </w:t>
      </w:r>
      <w:r w:rsidRPr="00CD5B94">
        <w:rPr>
          <w:rFonts w:asciiTheme="majorBidi" w:hAnsiTheme="majorBidi" w:cstheme="majorBidi"/>
          <w:i/>
          <w:u w:val="single"/>
        </w:rPr>
        <w:t>ir</w:t>
      </w:r>
      <w:r w:rsidRPr="00CD5B94">
        <w:rPr>
          <w:rFonts w:asciiTheme="majorBidi" w:hAnsiTheme="majorBidi" w:cstheme="majorBidi"/>
          <w:i/>
          <w:spacing w:val="-7"/>
          <w:u w:val="single"/>
        </w:rPr>
        <w:t xml:space="preserve"> </w:t>
      </w:r>
      <w:r w:rsidRPr="00CD5B94">
        <w:rPr>
          <w:rFonts w:asciiTheme="majorBidi" w:hAnsiTheme="majorBidi" w:cstheme="majorBidi"/>
          <w:i/>
          <w:u w:val="single"/>
        </w:rPr>
        <w:t>VTE</w:t>
      </w:r>
      <w:r w:rsidRPr="00CD5B94">
        <w:rPr>
          <w:rFonts w:asciiTheme="majorBidi" w:hAnsiTheme="majorBidi" w:cstheme="majorBidi"/>
          <w:i/>
          <w:spacing w:val="-7"/>
          <w:u w:val="single"/>
        </w:rPr>
        <w:t xml:space="preserve"> </w:t>
      </w:r>
      <w:r w:rsidRPr="00CD5B94">
        <w:rPr>
          <w:rFonts w:asciiTheme="majorBidi" w:hAnsiTheme="majorBidi" w:cstheme="majorBidi"/>
          <w:i/>
          <w:u w:val="single"/>
        </w:rPr>
        <w:t>pasikartojimo</w:t>
      </w:r>
      <w:r w:rsidRPr="00CD5B94">
        <w:rPr>
          <w:rFonts w:asciiTheme="majorBidi" w:hAnsiTheme="majorBidi" w:cstheme="majorBidi"/>
          <w:i/>
          <w:spacing w:val="-7"/>
          <w:u w:val="single"/>
        </w:rPr>
        <w:t xml:space="preserve"> </w:t>
      </w:r>
      <w:r w:rsidRPr="00CD5B94">
        <w:rPr>
          <w:rFonts w:asciiTheme="majorBidi" w:hAnsiTheme="majorBidi" w:cstheme="majorBidi"/>
          <w:i/>
          <w:u w:val="single"/>
        </w:rPr>
        <w:t>profilaktika</w:t>
      </w:r>
      <w:r w:rsidRPr="00CD5B94">
        <w:rPr>
          <w:rFonts w:asciiTheme="majorBidi" w:hAnsiTheme="majorBidi" w:cstheme="majorBidi"/>
          <w:i/>
          <w:spacing w:val="-7"/>
          <w:u w:val="single"/>
        </w:rPr>
        <w:t xml:space="preserve"> </w:t>
      </w:r>
      <w:r w:rsidRPr="00CD5B94">
        <w:rPr>
          <w:rFonts w:asciiTheme="majorBidi" w:hAnsiTheme="majorBidi" w:cstheme="majorBidi"/>
          <w:i/>
          <w:u w:val="single"/>
        </w:rPr>
        <w:t>pacientams</w:t>
      </w:r>
      <w:r w:rsidRPr="00CD5B94">
        <w:rPr>
          <w:rFonts w:asciiTheme="majorBidi" w:hAnsiTheme="majorBidi" w:cstheme="majorBidi"/>
          <w:i/>
          <w:spacing w:val="-7"/>
          <w:u w:val="single"/>
        </w:rPr>
        <w:t xml:space="preserve"> </w:t>
      </w:r>
      <w:r w:rsidRPr="00CD5B94">
        <w:rPr>
          <w:rFonts w:asciiTheme="majorBidi" w:hAnsiTheme="majorBidi" w:cstheme="majorBidi"/>
          <w:i/>
          <w:spacing w:val="-2"/>
          <w:u w:val="single"/>
        </w:rPr>
        <w:t>vaikams</w:t>
      </w:r>
    </w:p>
    <w:p w14:paraId="3D75B65B" w14:textId="77777777" w:rsidR="00063E43" w:rsidRPr="00CD5B94" w:rsidRDefault="00063E43" w:rsidP="006A65B8">
      <w:pPr>
        <w:rPr>
          <w:rFonts w:asciiTheme="majorBidi" w:hAnsiTheme="majorBidi" w:cstheme="majorBidi"/>
        </w:rPr>
      </w:pPr>
    </w:p>
    <w:p w14:paraId="30C16CDF" w14:textId="710AC86F" w:rsidR="00063E43" w:rsidRPr="00CD5B94" w:rsidRDefault="007A7C8C" w:rsidP="006A65B8">
      <w:pPr>
        <w:rPr>
          <w:rFonts w:asciiTheme="majorBidi" w:hAnsiTheme="majorBidi" w:cstheme="majorBidi"/>
        </w:rPr>
      </w:pPr>
      <w:r w:rsidRPr="00CD5B94">
        <w:rPr>
          <w:rFonts w:asciiTheme="majorBidi" w:hAnsiTheme="majorBidi" w:cstheme="majorBidi"/>
        </w:rPr>
        <w:t xml:space="preserve">Tyrimas DIVERSITY atliktas, siekiant parodyti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veiksmingumą ir saugumą, palyginti su standartiniu gydymu (SG), taikomu gydant VTE pacientams vaikams nuo gimimo iki jaunesni</w:t>
      </w:r>
      <w:r w:rsidR="003078DE">
        <w:rPr>
          <w:rFonts w:asciiTheme="majorBidi" w:hAnsiTheme="majorBidi" w:cstheme="majorBidi"/>
        </w:rPr>
        <w:t>ems</w:t>
      </w:r>
      <w:r w:rsidRPr="00CD5B94">
        <w:rPr>
          <w:rFonts w:asciiTheme="majorBidi" w:hAnsiTheme="majorBidi" w:cstheme="majorBidi"/>
        </w:rPr>
        <w:t xml:space="preserve"> kaip 18</w:t>
      </w:r>
      <w:r w:rsidR="0080364B">
        <w:rPr>
          <w:rFonts w:asciiTheme="majorBidi" w:hAnsiTheme="majorBidi" w:cstheme="majorBidi"/>
        </w:rPr>
        <w:t> </w:t>
      </w:r>
      <w:r w:rsidRPr="00CD5B94">
        <w:rPr>
          <w:rFonts w:asciiTheme="majorBidi" w:hAnsiTheme="majorBidi" w:cstheme="majorBidi"/>
        </w:rPr>
        <w:t xml:space="preserve">metų. Tyrimo dizainas – atvirasis, atsitiktinių imčių, paralelinių grupių tyrimas, kuriuo siekta nustatyti ne prastesnį vaistinio preparato poveikį. Dalyvavę pacientai atsitiktinių imčių būdu santykiu 2:1 buvo atrinkti į amžiui tinkančios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farmacinės formos (kapsulių,</w:t>
      </w:r>
      <w:r w:rsidRPr="00CD5B94">
        <w:rPr>
          <w:rFonts w:asciiTheme="majorBidi" w:hAnsiTheme="majorBidi" w:cstheme="majorBidi"/>
          <w:spacing w:val="-3"/>
        </w:rPr>
        <w:t xml:space="preserve"> </w:t>
      </w:r>
      <w:r w:rsidRPr="00CD5B94">
        <w:rPr>
          <w:rFonts w:asciiTheme="majorBidi" w:hAnsiTheme="majorBidi" w:cstheme="majorBidi"/>
        </w:rPr>
        <w:t>dengtų</w:t>
      </w:r>
      <w:r w:rsidRPr="00CD5B94">
        <w:rPr>
          <w:rFonts w:asciiTheme="majorBidi" w:hAnsiTheme="majorBidi" w:cstheme="majorBidi"/>
          <w:spacing w:val="-3"/>
        </w:rPr>
        <w:t xml:space="preserve"> </w:t>
      </w:r>
      <w:r w:rsidRPr="00CD5B94">
        <w:rPr>
          <w:rFonts w:asciiTheme="majorBidi" w:hAnsiTheme="majorBidi" w:cstheme="majorBidi"/>
        </w:rPr>
        <w:t>granulių</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geriamojo</w:t>
      </w:r>
      <w:r w:rsidRPr="00CD5B94">
        <w:rPr>
          <w:rFonts w:asciiTheme="majorBidi" w:hAnsiTheme="majorBidi" w:cstheme="majorBidi"/>
          <w:spacing w:val="-3"/>
        </w:rPr>
        <w:t xml:space="preserve"> </w:t>
      </w:r>
      <w:r w:rsidRPr="00CD5B94">
        <w:rPr>
          <w:rFonts w:asciiTheme="majorBidi" w:hAnsiTheme="majorBidi" w:cstheme="majorBidi"/>
        </w:rPr>
        <w:t>tirpalo)</w:t>
      </w:r>
      <w:r w:rsidRPr="00CD5B94">
        <w:rPr>
          <w:rFonts w:asciiTheme="majorBidi" w:hAnsiTheme="majorBidi" w:cstheme="majorBidi"/>
          <w:spacing w:val="-3"/>
        </w:rPr>
        <w:t xml:space="preserve"> </w:t>
      </w:r>
      <w:r w:rsidRPr="00CD5B94">
        <w:rPr>
          <w:rFonts w:asciiTheme="majorBidi" w:hAnsiTheme="majorBidi" w:cstheme="majorBidi"/>
        </w:rPr>
        <w:t>grupę</w:t>
      </w:r>
      <w:r w:rsidRPr="00CD5B94">
        <w:rPr>
          <w:rFonts w:asciiTheme="majorBidi" w:hAnsiTheme="majorBidi" w:cstheme="majorBidi"/>
          <w:spacing w:val="-3"/>
        </w:rPr>
        <w:t xml:space="preserve"> </w:t>
      </w:r>
      <w:r w:rsidRPr="00CD5B94">
        <w:rPr>
          <w:rFonts w:asciiTheme="majorBidi" w:hAnsiTheme="majorBidi" w:cstheme="majorBidi"/>
        </w:rPr>
        <w:t>(dozę</w:t>
      </w:r>
      <w:r w:rsidRPr="00CD5B94">
        <w:rPr>
          <w:rFonts w:asciiTheme="majorBidi" w:hAnsiTheme="majorBidi" w:cstheme="majorBidi"/>
          <w:spacing w:val="-3"/>
        </w:rPr>
        <w:t xml:space="preserve"> </w:t>
      </w:r>
      <w:r w:rsidRPr="00CD5B94">
        <w:rPr>
          <w:rFonts w:asciiTheme="majorBidi" w:hAnsiTheme="majorBidi" w:cstheme="majorBidi"/>
        </w:rPr>
        <w:t>parenkant</w:t>
      </w:r>
      <w:r w:rsidRPr="00CD5B94">
        <w:rPr>
          <w:rFonts w:asciiTheme="majorBidi" w:hAnsiTheme="majorBidi" w:cstheme="majorBidi"/>
          <w:spacing w:val="-3"/>
        </w:rPr>
        <w:t xml:space="preserve"> </w:t>
      </w:r>
      <w:r w:rsidRPr="00CD5B94">
        <w:rPr>
          <w:rFonts w:asciiTheme="majorBidi" w:hAnsiTheme="majorBidi" w:cstheme="majorBidi"/>
        </w:rPr>
        <w:t>atsižvelgiant</w:t>
      </w:r>
      <w:r w:rsidRPr="00CD5B94">
        <w:rPr>
          <w:rFonts w:asciiTheme="majorBidi" w:hAnsiTheme="majorBidi" w:cstheme="majorBidi"/>
          <w:spacing w:val="-3"/>
        </w:rPr>
        <w:t xml:space="preserve"> </w:t>
      </w:r>
      <w:r w:rsidRPr="00CD5B94">
        <w:rPr>
          <w:rFonts w:asciiTheme="majorBidi" w:hAnsiTheme="majorBidi" w:cstheme="majorBidi"/>
        </w:rPr>
        <w:t>į</w:t>
      </w:r>
      <w:r w:rsidRPr="00CD5B94">
        <w:rPr>
          <w:rFonts w:asciiTheme="majorBidi" w:hAnsiTheme="majorBidi" w:cstheme="majorBidi"/>
          <w:spacing w:val="-3"/>
        </w:rPr>
        <w:t xml:space="preserve"> </w:t>
      </w:r>
      <w:r w:rsidRPr="00CD5B94">
        <w:rPr>
          <w:rFonts w:asciiTheme="majorBidi" w:hAnsiTheme="majorBidi" w:cstheme="majorBidi"/>
        </w:rPr>
        <w:t>amžių</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 xml:space="preserve">kūno svorį) arba SG grupę, vartojusią mažos molekulinės masės heparinus (MMMH) arba vitamino K antagonistus (VKA), arba </w:t>
      </w:r>
      <w:proofErr w:type="spellStart"/>
      <w:r w:rsidRPr="00CD5B94">
        <w:rPr>
          <w:rFonts w:asciiTheme="majorBidi" w:hAnsiTheme="majorBidi" w:cstheme="majorBidi"/>
        </w:rPr>
        <w:t>fondaparinuksą</w:t>
      </w:r>
      <w:proofErr w:type="spellEnd"/>
      <w:r w:rsidRPr="00CD5B94">
        <w:rPr>
          <w:rFonts w:asciiTheme="majorBidi" w:hAnsiTheme="majorBidi" w:cstheme="majorBidi"/>
        </w:rPr>
        <w:t xml:space="preserve"> (vienas 12</w:t>
      </w:r>
      <w:r w:rsidR="0080364B">
        <w:rPr>
          <w:rFonts w:asciiTheme="majorBidi" w:hAnsiTheme="majorBidi" w:cstheme="majorBidi"/>
        </w:rPr>
        <w:t> </w:t>
      </w:r>
      <w:r w:rsidRPr="00CD5B94">
        <w:rPr>
          <w:rFonts w:asciiTheme="majorBidi" w:hAnsiTheme="majorBidi" w:cstheme="majorBidi"/>
        </w:rPr>
        <w:t xml:space="preserve">metų pacientas). Pirminė vertinamoji baigtis buvo sudėtinė, apimanti pacientus, kuriems visiškai ištirpo </w:t>
      </w:r>
      <w:proofErr w:type="spellStart"/>
      <w:r w:rsidRPr="00CD5B94">
        <w:rPr>
          <w:rFonts w:asciiTheme="majorBidi" w:hAnsiTheme="majorBidi" w:cstheme="majorBidi"/>
        </w:rPr>
        <w:t>trombai</w:t>
      </w:r>
      <w:proofErr w:type="spellEnd"/>
      <w:r w:rsidRPr="00CD5B94">
        <w:rPr>
          <w:rFonts w:asciiTheme="majorBidi" w:hAnsiTheme="majorBidi" w:cstheme="majorBidi"/>
        </w:rPr>
        <w:t xml:space="preserve">, nepasikartojo VTE ir nenustatyta mirties dėl VTE. Neįtraukimo kriterijai apėmė aktyvų meningitą, encefalitą ir </w:t>
      </w:r>
      <w:proofErr w:type="spellStart"/>
      <w:r w:rsidRPr="00CD5B94">
        <w:rPr>
          <w:rFonts w:asciiTheme="majorBidi" w:hAnsiTheme="majorBidi" w:cstheme="majorBidi"/>
        </w:rPr>
        <w:t>intrakranijinį</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abscesą</w:t>
      </w:r>
      <w:proofErr w:type="spellEnd"/>
      <w:r w:rsidRPr="00CD5B94">
        <w:rPr>
          <w:rFonts w:asciiTheme="majorBidi" w:hAnsiTheme="majorBidi" w:cstheme="majorBidi"/>
        </w:rPr>
        <w:t>.</w:t>
      </w:r>
    </w:p>
    <w:p w14:paraId="414E351E" w14:textId="3AEE8B75" w:rsidR="00C065A9" w:rsidRPr="00CD5B94" w:rsidRDefault="007A7C8C" w:rsidP="006A65B8">
      <w:pPr>
        <w:rPr>
          <w:rFonts w:asciiTheme="majorBidi" w:hAnsiTheme="majorBidi" w:cstheme="majorBidi"/>
        </w:rPr>
      </w:pPr>
      <w:r w:rsidRPr="00CD5B94">
        <w:rPr>
          <w:rFonts w:asciiTheme="majorBidi" w:hAnsiTheme="majorBidi" w:cstheme="majorBidi"/>
        </w:rPr>
        <w:t>Atsitiktinių</w:t>
      </w:r>
      <w:r w:rsidRPr="00CD5B94">
        <w:rPr>
          <w:rFonts w:asciiTheme="majorBidi" w:hAnsiTheme="majorBidi" w:cstheme="majorBidi"/>
          <w:spacing w:val="-3"/>
        </w:rPr>
        <w:t xml:space="preserve"> </w:t>
      </w:r>
      <w:r w:rsidRPr="00CD5B94">
        <w:rPr>
          <w:rFonts w:asciiTheme="majorBidi" w:hAnsiTheme="majorBidi" w:cstheme="majorBidi"/>
        </w:rPr>
        <w:t>imčių</w:t>
      </w:r>
      <w:r w:rsidRPr="00CD5B94">
        <w:rPr>
          <w:rFonts w:asciiTheme="majorBidi" w:hAnsiTheme="majorBidi" w:cstheme="majorBidi"/>
          <w:spacing w:val="-3"/>
        </w:rPr>
        <w:t xml:space="preserve"> </w:t>
      </w:r>
      <w:r w:rsidRPr="00CD5B94">
        <w:rPr>
          <w:rFonts w:asciiTheme="majorBidi" w:hAnsiTheme="majorBidi" w:cstheme="majorBidi"/>
        </w:rPr>
        <w:t>būdu</w:t>
      </w:r>
      <w:r w:rsidRPr="00CD5B94">
        <w:rPr>
          <w:rFonts w:asciiTheme="majorBidi" w:hAnsiTheme="majorBidi" w:cstheme="majorBidi"/>
          <w:spacing w:val="-3"/>
        </w:rPr>
        <w:t xml:space="preserve"> </w:t>
      </w:r>
      <w:r w:rsidRPr="00CD5B94">
        <w:rPr>
          <w:rFonts w:asciiTheme="majorBidi" w:hAnsiTheme="majorBidi" w:cstheme="majorBidi"/>
        </w:rPr>
        <w:t>atrinkti</w:t>
      </w:r>
      <w:r w:rsidRPr="00CD5B94">
        <w:rPr>
          <w:rFonts w:asciiTheme="majorBidi" w:hAnsiTheme="majorBidi" w:cstheme="majorBidi"/>
          <w:spacing w:val="-3"/>
        </w:rPr>
        <w:t xml:space="preserve"> </w:t>
      </w:r>
      <w:r w:rsidRPr="00CD5B94">
        <w:rPr>
          <w:rFonts w:asciiTheme="majorBidi" w:hAnsiTheme="majorBidi" w:cstheme="majorBidi"/>
        </w:rPr>
        <w:t>iš</w:t>
      </w:r>
      <w:r w:rsidRPr="00CD5B94">
        <w:rPr>
          <w:rFonts w:asciiTheme="majorBidi" w:hAnsiTheme="majorBidi" w:cstheme="majorBidi"/>
          <w:spacing w:val="-3"/>
        </w:rPr>
        <w:t xml:space="preserve"> </w:t>
      </w:r>
      <w:r w:rsidRPr="00CD5B94">
        <w:rPr>
          <w:rFonts w:asciiTheme="majorBidi" w:hAnsiTheme="majorBidi" w:cstheme="majorBidi"/>
        </w:rPr>
        <w:t>viso</w:t>
      </w:r>
      <w:r w:rsidRPr="00CD5B94">
        <w:rPr>
          <w:rFonts w:asciiTheme="majorBidi" w:hAnsiTheme="majorBidi" w:cstheme="majorBidi"/>
          <w:spacing w:val="-3"/>
        </w:rPr>
        <w:t xml:space="preserve"> </w:t>
      </w:r>
      <w:r w:rsidRPr="00CD5B94">
        <w:rPr>
          <w:rFonts w:asciiTheme="majorBidi" w:hAnsiTheme="majorBidi" w:cstheme="majorBidi"/>
        </w:rPr>
        <w:t>267</w:t>
      </w:r>
      <w:r w:rsidR="0080364B">
        <w:rPr>
          <w:rFonts w:asciiTheme="majorBidi" w:hAnsiTheme="majorBidi" w:cstheme="majorBidi"/>
        </w:rPr>
        <w:t> </w:t>
      </w:r>
      <w:r w:rsidRPr="00CD5B94">
        <w:rPr>
          <w:rFonts w:asciiTheme="majorBidi" w:hAnsiTheme="majorBidi" w:cstheme="majorBidi"/>
        </w:rPr>
        <w:t>pacientai.</w:t>
      </w:r>
      <w:r w:rsidRPr="00CD5B94">
        <w:rPr>
          <w:rFonts w:asciiTheme="majorBidi" w:hAnsiTheme="majorBidi" w:cstheme="majorBidi"/>
          <w:spacing w:val="-3"/>
        </w:rPr>
        <w:t xml:space="preserve"> </w:t>
      </w:r>
      <w:r w:rsidRPr="00CD5B94">
        <w:rPr>
          <w:rFonts w:asciiTheme="majorBidi" w:hAnsiTheme="majorBidi" w:cstheme="majorBidi"/>
        </w:rPr>
        <w:t>176</w:t>
      </w:r>
      <w:r w:rsidR="0080364B">
        <w:rPr>
          <w:rFonts w:asciiTheme="majorBidi" w:hAnsiTheme="majorBidi" w:cstheme="majorBidi"/>
        </w:rPr>
        <w:t> </w:t>
      </w:r>
      <w:r w:rsidRPr="00CD5B94">
        <w:rPr>
          <w:rFonts w:asciiTheme="majorBidi" w:hAnsiTheme="majorBidi" w:cstheme="majorBidi"/>
        </w:rPr>
        <w:t>pacientai</w:t>
      </w:r>
      <w:r w:rsidRPr="00CD5B94">
        <w:rPr>
          <w:rFonts w:asciiTheme="majorBidi" w:hAnsiTheme="majorBidi" w:cstheme="majorBidi"/>
          <w:spacing w:val="-3"/>
        </w:rPr>
        <w:t xml:space="preserve"> </w:t>
      </w:r>
      <w:r w:rsidRPr="00CD5B94">
        <w:rPr>
          <w:rFonts w:asciiTheme="majorBidi" w:hAnsiTheme="majorBidi" w:cstheme="majorBidi"/>
        </w:rPr>
        <w:t>iš</w:t>
      </w:r>
      <w:r w:rsidRPr="00CD5B94">
        <w:rPr>
          <w:rFonts w:asciiTheme="majorBidi" w:hAnsiTheme="majorBidi" w:cstheme="majorBidi"/>
          <w:spacing w:val="-3"/>
        </w:rPr>
        <w:t xml:space="preserve"> </w:t>
      </w:r>
      <w:r w:rsidRPr="00CD5B94">
        <w:rPr>
          <w:rFonts w:asciiTheme="majorBidi" w:hAnsiTheme="majorBidi" w:cstheme="majorBidi"/>
        </w:rPr>
        <w:t>jų</w:t>
      </w:r>
      <w:r w:rsidRPr="00CD5B94">
        <w:rPr>
          <w:rFonts w:asciiTheme="majorBidi" w:hAnsiTheme="majorBidi" w:cstheme="majorBidi"/>
          <w:spacing w:val="-3"/>
        </w:rPr>
        <w:t xml:space="preserve"> </w:t>
      </w:r>
      <w:r w:rsidRPr="00CD5B94">
        <w:rPr>
          <w:rFonts w:asciiTheme="majorBidi" w:hAnsiTheme="majorBidi" w:cstheme="majorBidi"/>
        </w:rPr>
        <w:t>gydyti</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rPr>
        <w:t>, o 90</w:t>
      </w:r>
      <w:r w:rsidR="0080364B">
        <w:rPr>
          <w:rFonts w:asciiTheme="majorBidi" w:hAnsiTheme="majorBidi" w:cstheme="majorBidi"/>
        </w:rPr>
        <w:t> </w:t>
      </w:r>
      <w:r w:rsidRPr="00CD5B94">
        <w:rPr>
          <w:rFonts w:asciiTheme="majorBidi" w:hAnsiTheme="majorBidi" w:cstheme="majorBidi"/>
        </w:rPr>
        <w:t>pacientų taikytas SG (1 atsitiktinių imčių būdu atrinktas pacientas nebuvo gydomas).</w:t>
      </w:r>
    </w:p>
    <w:p w14:paraId="70589E4E" w14:textId="23170A98" w:rsidR="00C065A9" w:rsidRPr="00CD5B94" w:rsidRDefault="007A7C8C" w:rsidP="006A65B8">
      <w:pPr>
        <w:rPr>
          <w:rFonts w:asciiTheme="majorBidi" w:hAnsiTheme="majorBidi" w:cstheme="majorBidi"/>
        </w:rPr>
      </w:pPr>
      <w:r w:rsidRPr="00CD5B94">
        <w:rPr>
          <w:rFonts w:asciiTheme="majorBidi" w:hAnsiTheme="majorBidi" w:cstheme="majorBidi"/>
        </w:rPr>
        <w:t>168</w:t>
      </w:r>
      <w:r w:rsidR="0080364B">
        <w:rPr>
          <w:rFonts w:asciiTheme="majorBidi" w:hAnsiTheme="majorBidi" w:cstheme="majorBidi"/>
        </w:rPr>
        <w:t> </w:t>
      </w:r>
      <w:r w:rsidRPr="00CD5B94">
        <w:rPr>
          <w:rFonts w:asciiTheme="majorBidi" w:hAnsiTheme="majorBidi" w:cstheme="majorBidi"/>
        </w:rPr>
        <w:t>pacientai</w:t>
      </w:r>
      <w:r w:rsidRPr="00CD5B94">
        <w:rPr>
          <w:rFonts w:asciiTheme="majorBidi" w:hAnsiTheme="majorBidi" w:cstheme="majorBidi"/>
          <w:spacing w:val="-2"/>
        </w:rPr>
        <w:t xml:space="preserve"> </w:t>
      </w:r>
      <w:r w:rsidRPr="00CD5B94">
        <w:rPr>
          <w:rFonts w:asciiTheme="majorBidi" w:hAnsiTheme="majorBidi" w:cstheme="majorBidi"/>
        </w:rPr>
        <w:t>buvo</w:t>
      </w:r>
      <w:r w:rsidRPr="00CD5B94">
        <w:rPr>
          <w:rFonts w:asciiTheme="majorBidi" w:hAnsiTheme="majorBidi" w:cstheme="majorBidi"/>
          <w:spacing w:val="-2"/>
        </w:rPr>
        <w:t xml:space="preserve"> </w:t>
      </w:r>
      <w:r w:rsidRPr="00CD5B94">
        <w:rPr>
          <w:rFonts w:asciiTheme="majorBidi" w:hAnsiTheme="majorBidi" w:cstheme="majorBidi"/>
        </w:rPr>
        <w:t>nuo</w:t>
      </w:r>
      <w:r w:rsidRPr="00CD5B94">
        <w:rPr>
          <w:rFonts w:asciiTheme="majorBidi" w:hAnsiTheme="majorBidi" w:cstheme="majorBidi"/>
          <w:spacing w:val="-2"/>
        </w:rPr>
        <w:t xml:space="preserve"> </w:t>
      </w:r>
      <w:r w:rsidRPr="00CD5B94">
        <w:rPr>
          <w:rFonts w:asciiTheme="majorBidi" w:hAnsiTheme="majorBidi" w:cstheme="majorBidi"/>
        </w:rPr>
        <w:t>12</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00450349">
        <w:rPr>
          <w:rFonts w:asciiTheme="majorBidi" w:hAnsiTheme="majorBidi" w:cstheme="majorBidi"/>
        </w:rPr>
        <w:t>&lt;</w:t>
      </w:r>
      <w:r w:rsidR="0080364B">
        <w:rPr>
          <w:rFonts w:asciiTheme="majorBidi" w:hAnsiTheme="majorBidi" w:cstheme="majorBidi"/>
        </w:rPr>
        <w:t> </w:t>
      </w:r>
      <w:r w:rsidRPr="00CD5B94">
        <w:rPr>
          <w:rFonts w:asciiTheme="majorBidi" w:hAnsiTheme="majorBidi" w:cstheme="majorBidi"/>
        </w:rPr>
        <w:t>18</w:t>
      </w:r>
      <w:r w:rsidR="0080364B">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2"/>
        </w:rPr>
        <w:t xml:space="preserve"> </w:t>
      </w:r>
      <w:r w:rsidRPr="00CD5B94">
        <w:rPr>
          <w:rFonts w:asciiTheme="majorBidi" w:hAnsiTheme="majorBidi" w:cstheme="majorBidi"/>
        </w:rPr>
        <w:t>64</w:t>
      </w:r>
      <w:r w:rsidR="0080364B">
        <w:rPr>
          <w:rFonts w:asciiTheme="majorBidi" w:hAnsiTheme="majorBidi" w:cstheme="majorBidi"/>
        </w:rPr>
        <w:t> </w:t>
      </w:r>
      <w:r w:rsidRPr="00CD5B94">
        <w:rPr>
          <w:rFonts w:asciiTheme="majorBidi" w:hAnsiTheme="majorBidi" w:cstheme="majorBidi"/>
        </w:rPr>
        <w:t>pacientai</w:t>
      </w:r>
      <w:r w:rsidRPr="00CD5B94">
        <w:rPr>
          <w:rFonts w:asciiTheme="majorBidi" w:hAnsiTheme="majorBidi" w:cstheme="majorBidi"/>
          <w:spacing w:val="-1"/>
        </w:rPr>
        <w:t xml:space="preserve"> </w:t>
      </w:r>
      <w:r w:rsidRPr="00CD5B94">
        <w:rPr>
          <w:rFonts w:asciiTheme="majorBidi" w:hAnsiTheme="majorBidi" w:cstheme="majorBidi"/>
        </w:rPr>
        <w:t>–</w:t>
      </w:r>
      <w:r w:rsidRPr="00CD5B94">
        <w:rPr>
          <w:rFonts w:asciiTheme="majorBidi" w:hAnsiTheme="majorBidi" w:cstheme="majorBidi"/>
          <w:spacing w:val="-4"/>
        </w:rPr>
        <w:t xml:space="preserve"> </w:t>
      </w:r>
      <w:r w:rsidRPr="00CD5B94">
        <w:rPr>
          <w:rFonts w:asciiTheme="majorBidi" w:hAnsiTheme="majorBidi" w:cstheme="majorBidi"/>
        </w:rPr>
        <w:t>nuo</w:t>
      </w:r>
      <w:r w:rsidRPr="00CD5B94">
        <w:rPr>
          <w:rFonts w:asciiTheme="majorBidi" w:hAnsiTheme="majorBidi" w:cstheme="majorBidi"/>
          <w:spacing w:val="-2"/>
        </w:rPr>
        <w:t xml:space="preserve"> </w:t>
      </w:r>
      <w:r w:rsidRPr="00CD5B94">
        <w:rPr>
          <w:rFonts w:asciiTheme="majorBidi" w:hAnsiTheme="majorBidi" w:cstheme="majorBidi"/>
        </w:rPr>
        <w:t>2</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00450349">
        <w:rPr>
          <w:rFonts w:asciiTheme="majorBidi" w:hAnsiTheme="majorBidi" w:cstheme="majorBidi"/>
        </w:rPr>
        <w:t>&gt;</w:t>
      </w:r>
      <w:r w:rsidR="0080364B">
        <w:rPr>
          <w:rFonts w:asciiTheme="majorBidi" w:hAnsiTheme="majorBidi" w:cstheme="majorBidi"/>
        </w:rPr>
        <w:t> </w:t>
      </w:r>
      <w:r w:rsidRPr="00CD5B94">
        <w:rPr>
          <w:rFonts w:asciiTheme="majorBidi" w:hAnsiTheme="majorBidi" w:cstheme="majorBidi"/>
        </w:rPr>
        <w:t>12</w:t>
      </w:r>
      <w:r w:rsidR="0080364B">
        <w:rPr>
          <w:rFonts w:asciiTheme="majorBidi" w:hAnsiTheme="majorBidi" w:cstheme="majorBidi"/>
        </w:rPr>
        <w:t> </w:t>
      </w:r>
      <w:r w:rsidRPr="00CD5B94">
        <w:rPr>
          <w:rFonts w:asciiTheme="majorBidi" w:hAnsiTheme="majorBidi" w:cstheme="majorBidi"/>
        </w:rPr>
        <w:t>metų, o 35</w:t>
      </w:r>
      <w:r w:rsidR="0080364B">
        <w:rPr>
          <w:rFonts w:asciiTheme="majorBidi" w:hAnsiTheme="majorBidi" w:cstheme="majorBidi"/>
        </w:rPr>
        <w:t> </w:t>
      </w:r>
      <w:r w:rsidRPr="00CD5B94">
        <w:rPr>
          <w:rFonts w:asciiTheme="majorBidi" w:hAnsiTheme="majorBidi" w:cstheme="majorBidi"/>
        </w:rPr>
        <w:t xml:space="preserve">pacientai – </w:t>
      </w:r>
      <w:r w:rsidR="00D37238">
        <w:rPr>
          <w:rFonts w:asciiTheme="majorBidi" w:hAnsiTheme="majorBidi" w:cstheme="majorBidi"/>
        </w:rPr>
        <w:t>&gt;</w:t>
      </w:r>
      <w:r w:rsidR="0080364B">
        <w:rPr>
          <w:rFonts w:asciiTheme="majorBidi" w:hAnsiTheme="majorBidi" w:cstheme="majorBidi"/>
        </w:rPr>
        <w:t> </w:t>
      </w:r>
      <w:r w:rsidRPr="00CD5B94">
        <w:rPr>
          <w:rFonts w:asciiTheme="majorBidi" w:hAnsiTheme="majorBidi" w:cstheme="majorBidi"/>
        </w:rPr>
        <w:t>2</w:t>
      </w:r>
      <w:r w:rsidR="0080364B">
        <w:rPr>
          <w:rFonts w:asciiTheme="majorBidi" w:hAnsiTheme="majorBidi" w:cstheme="majorBidi"/>
        </w:rPr>
        <w:t> </w:t>
      </w:r>
      <w:r w:rsidRPr="00CD5B94">
        <w:rPr>
          <w:rFonts w:asciiTheme="majorBidi" w:hAnsiTheme="majorBidi" w:cstheme="majorBidi"/>
        </w:rPr>
        <w:t>metų.</w:t>
      </w:r>
    </w:p>
    <w:p w14:paraId="12BE1172" w14:textId="36425175" w:rsidR="00C065A9" w:rsidRPr="00CD5B94" w:rsidRDefault="007A7C8C" w:rsidP="006A65B8">
      <w:pPr>
        <w:rPr>
          <w:rFonts w:asciiTheme="majorBidi" w:hAnsiTheme="majorBidi" w:cstheme="majorBidi"/>
        </w:rPr>
      </w:pPr>
      <w:r w:rsidRPr="00CD5B94">
        <w:rPr>
          <w:rFonts w:asciiTheme="majorBidi" w:hAnsiTheme="majorBidi" w:cstheme="majorBidi"/>
        </w:rPr>
        <w:t>Iš 267 atsitiktinių imčių būdu suskirstytų pacientų, 81</w:t>
      </w:r>
      <w:r w:rsidR="0080364B">
        <w:rPr>
          <w:rFonts w:asciiTheme="majorBidi" w:hAnsiTheme="majorBidi" w:cstheme="majorBidi"/>
        </w:rPr>
        <w:t> </w:t>
      </w:r>
      <w:r w:rsidRPr="00CD5B94">
        <w:rPr>
          <w:rFonts w:asciiTheme="majorBidi" w:hAnsiTheme="majorBidi" w:cstheme="majorBidi"/>
        </w:rPr>
        <w:t>pacientas (45,8</w:t>
      </w:r>
      <w:r w:rsidR="0080364B">
        <w:rPr>
          <w:rFonts w:asciiTheme="majorBidi" w:hAnsiTheme="majorBidi" w:cstheme="majorBidi"/>
        </w:rPr>
        <w:t> </w:t>
      </w:r>
      <w:r w:rsidRPr="00CD5B94">
        <w:rPr>
          <w:rFonts w:asciiTheme="majorBidi" w:hAnsiTheme="majorBidi" w:cstheme="majorBidi"/>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grupėje</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38</w:t>
      </w:r>
      <w:r w:rsidR="0080364B">
        <w:rPr>
          <w:rFonts w:asciiTheme="majorBidi" w:hAnsiTheme="majorBidi" w:cstheme="majorBidi"/>
        </w:rPr>
        <w:t> </w:t>
      </w:r>
      <w:r w:rsidRPr="00CD5B94">
        <w:rPr>
          <w:rFonts w:asciiTheme="majorBidi" w:hAnsiTheme="majorBidi" w:cstheme="majorBidi"/>
        </w:rPr>
        <w:t>pacientai</w:t>
      </w:r>
      <w:r w:rsidRPr="00CD5B94">
        <w:rPr>
          <w:rFonts w:asciiTheme="majorBidi" w:hAnsiTheme="majorBidi" w:cstheme="majorBidi"/>
          <w:spacing w:val="-3"/>
        </w:rPr>
        <w:t xml:space="preserve"> </w:t>
      </w:r>
      <w:r w:rsidRPr="00CD5B94">
        <w:rPr>
          <w:rFonts w:asciiTheme="majorBidi" w:hAnsiTheme="majorBidi" w:cstheme="majorBidi"/>
        </w:rPr>
        <w:t>(42,2</w:t>
      </w:r>
      <w:r w:rsidR="0080364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SG</w:t>
      </w:r>
      <w:r w:rsidRPr="00CD5B94">
        <w:rPr>
          <w:rFonts w:asciiTheme="majorBidi" w:hAnsiTheme="majorBidi" w:cstheme="majorBidi"/>
          <w:spacing w:val="-3"/>
        </w:rPr>
        <w:t xml:space="preserve"> </w:t>
      </w:r>
      <w:r w:rsidRPr="00CD5B94">
        <w:rPr>
          <w:rFonts w:asciiTheme="majorBidi" w:hAnsiTheme="majorBidi" w:cstheme="majorBidi"/>
        </w:rPr>
        <w:t>grupėje</w:t>
      </w:r>
      <w:r w:rsidRPr="00CD5B94">
        <w:rPr>
          <w:rFonts w:asciiTheme="majorBidi" w:hAnsiTheme="majorBidi" w:cstheme="majorBidi"/>
          <w:spacing w:val="-3"/>
        </w:rPr>
        <w:t xml:space="preserve"> </w:t>
      </w:r>
      <w:r w:rsidRPr="00CD5B94">
        <w:rPr>
          <w:rFonts w:asciiTheme="majorBidi" w:hAnsiTheme="majorBidi" w:cstheme="majorBidi"/>
        </w:rPr>
        <w:t>atitiko</w:t>
      </w:r>
      <w:r w:rsidRPr="00CD5B94">
        <w:rPr>
          <w:rFonts w:asciiTheme="majorBidi" w:hAnsiTheme="majorBidi" w:cstheme="majorBidi"/>
          <w:spacing w:val="-3"/>
        </w:rPr>
        <w:t xml:space="preserve"> </w:t>
      </w:r>
      <w:r w:rsidRPr="00CD5B94">
        <w:rPr>
          <w:rFonts w:asciiTheme="majorBidi" w:hAnsiTheme="majorBidi" w:cstheme="majorBidi"/>
        </w:rPr>
        <w:t>sudėtinės</w:t>
      </w:r>
      <w:r w:rsidRPr="00CD5B94">
        <w:rPr>
          <w:rFonts w:asciiTheme="majorBidi" w:hAnsiTheme="majorBidi" w:cstheme="majorBidi"/>
          <w:spacing w:val="-3"/>
        </w:rPr>
        <w:t xml:space="preserve"> </w:t>
      </w:r>
      <w:r w:rsidRPr="00CD5B94">
        <w:rPr>
          <w:rFonts w:asciiTheme="majorBidi" w:hAnsiTheme="majorBidi" w:cstheme="majorBidi"/>
        </w:rPr>
        <w:t>pirminės</w:t>
      </w:r>
      <w:r w:rsidRPr="00CD5B94">
        <w:rPr>
          <w:rFonts w:asciiTheme="majorBidi" w:hAnsiTheme="majorBidi" w:cstheme="majorBidi"/>
          <w:spacing w:val="-3"/>
        </w:rPr>
        <w:t xml:space="preserve"> </w:t>
      </w:r>
      <w:r w:rsidRPr="00CD5B94">
        <w:rPr>
          <w:rFonts w:asciiTheme="majorBidi" w:hAnsiTheme="majorBidi" w:cstheme="majorBidi"/>
        </w:rPr>
        <w:t>vertinamosios</w:t>
      </w:r>
      <w:r w:rsidRPr="00CD5B94">
        <w:rPr>
          <w:rFonts w:asciiTheme="majorBidi" w:hAnsiTheme="majorBidi" w:cstheme="majorBidi"/>
          <w:spacing w:val="-3"/>
        </w:rPr>
        <w:t xml:space="preserve"> </w:t>
      </w:r>
      <w:r w:rsidRPr="00CD5B94">
        <w:rPr>
          <w:rFonts w:asciiTheme="majorBidi" w:hAnsiTheme="majorBidi" w:cstheme="majorBidi"/>
        </w:rPr>
        <w:t>baigties</w:t>
      </w:r>
      <w:r w:rsidRPr="00CD5B94">
        <w:rPr>
          <w:rFonts w:asciiTheme="majorBidi" w:hAnsiTheme="majorBidi" w:cstheme="majorBidi"/>
          <w:spacing w:val="-3"/>
        </w:rPr>
        <w:t xml:space="preserve"> </w:t>
      </w:r>
      <w:r w:rsidRPr="00CD5B94">
        <w:rPr>
          <w:rFonts w:asciiTheme="majorBidi" w:hAnsiTheme="majorBidi" w:cstheme="majorBidi"/>
        </w:rPr>
        <w:t xml:space="preserve">kriterijus (visiškas </w:t>
      </w:r>
      <w:proofErr w:type="spellStart"/>
      <w:r w:rsidRPr="00CD5B94">
        <w:rPr>
          <w:rFonts w:asciiTheme="majorBidi" w:hAnsiTheme="majorBidi" w:cstheme="majorBidi"/>
        </w:rPr>
        <w:t>trombų</w:t>
      </w:r>
      <w:proofErr w:type="spellEnd"/>
      <w:r w:rsidRPr="00CD5B94">
        <w:rPr>
          <w:rFonts w:asciiTheme="majorBidi" w:hAnsiTheme="majorBidi" w:cstheme="majorBidi"/>
        </w:rPr>
        <w:t xml:space="preserve"> ištirpimas, VTE pasikartojimo nebuvimas ir mirties dėl VTE nebuvimas).</w:t>
      </w:r>
    </w:p>
    <w:p w14:paraId="20B006AD" w14:textId="77777777" w:rsidR="00C065A9" w:rsidRPr="00CD5B94" w:rsidRDefault="007A7C8C" w:rsidP="006A65B8">
      <w:pPr>
        <w:rPr>
          <w:rFonts w:asciiTheme="majorBidi" w:hAnsiTheme="majorBidi" w:cstheme="majorBidi"/>
        </w:rPr>
      </w:pPr>
      <w:r w:rsidRPr="00CD5B94">
        <w:rPr>
          <w:rFonts w:asciiTheme="majorBidi" w:hAnsiTheme="majorBidi" w:cstheme="majorBidi"/>
        </w:rPr>
        <w:t>Atitinkamas</w:t>
      </w:r>
      <w:r w:rsidRPr="00CD5B94">
        <w:rPr>
          <w:rFonts w:asciiTheme="majorBidi" w:hAnsiTheme="majorBidi" w:cstheme="majorBidi"/>
          <w:spacing w:val="-3"/>
        </w:rPr>
        <w:t xml:space="preserve"> </w:t>
      </w:r>
      <w:r w:rsidRPr="00CD5B94">
        <w:rPr>
          <w:rFonts w:asciiTheme="majorBidi" w:hAnsiTheme="majorBidi" w:cstheme="majorBidi"/>
        </w:rPr>
        <w:t>dažnio</w:t>
      </w:r>
      <w:r w:rsidRPr="00CD5B94">
        <w:rPr>
          <w:rFonts w:asciiTheme="majorBidi" w:hAnsiTheme="majorBidi" w:cstheme="majorBidi"/>
          <w:spacing w:val="-3"/>
        </w:rPr>
        <w:t xml:space="preserve"> </w:t>
      </w:r>
      <w:r w:rsidRPr="00CD5B94">
        <w:rPr>
          <w:rFonts w:asciiTheme="majorBidi" w:hAnsiTheme="majorBidi" w:cstheme="majorBidi"/>
        </w:rPr>
        <w:t>skirtumas</w:t>
      </w:r>
      <w:r w:rsidRPr="00CD5B94">
        <w:rPr>
          <w:rFonts w:asciiTheme="majorBidi" w:hAnsiTheme="majorBidi" w:cstheme="majorBidi"/>
          <w:spacing w:val="-3"/>
        </w:rPr>
        <w:t xml:space="preserve"> </w:t>
      </w:r>
      <w:r w:rsidRPr="00CD5B94">
        <w:rPr>
          <w:rFonts w:asciiTheme="majorBidi" w:hAnsiTheme="majorBidi" w:cstheme="majorBidi"/>
        </w:rPr>
        <w:t>parodė,</w:t>
      </w:r>
      <w:r w:rsidRPr="00CD5B94">
        <w:rPr>
          <w:rFonts w:asciiTheme="majorBidi" w:hAnsiTheme="majorBidi" w:cstheme="majorBidi"/>
          <w:spacing w:val="-3"/>
        </w:rPr>
        <w:t xml:space="preserve"> </w:t>
      </w:r>
      <w:r w:rsidRPr="00CD5B94">
        <w:rPr>
          <w:rFonts w:asciiTheme="majorBidi" w:hAnsiTheme="majorBidi" w:cstheme="majorBidi"/>
        </w:rPr>
        <w:t>kad</w:t>
      </w:r>
      <w:r w:rsidRPr="00CD5B94">
        <w:rPr>
          <w:rFonts w:asciiTheme="majorBidi" w:hAnsiTheme="majorBidi" w:cstheme="majorBidi"/>
          <w:spacing w:val="-3"/>
        </w:rPr>
        <w:t xml:space="preserve"> </w:t>
      </w:r>
      <w:r w:rsidRPr="00CD5B94">
        <w:rPr>
          <w:rFonts w:asciiTheme="majorBidi" w:hAnsiTheme="majorBidi" w:cstheme="majorBidi"/>
        </w:rPr>
        <w:t>gydymo</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eteksilatu</w:t>
      </w:r>
      <w:proofErr w:type="spellEnd"/>
      <w:r w:rsidRPr="00CD5B94">
        <w:rPr>
          <w:rFonts w:asciiTheme="majorBidi" w:hAnsiTheme="majorBidi" w:cstheme="majorBidi"/>
          <w:spacing w:val="-3"/>
        </w:rPr>
        <w:t xml:space="preserve"> </w:t>
      </w:r>
      <w:r w:rsidRPr="00CD5B94">
        <w:rPr>
          <w:rFonts w:asciiTheme="majorBidi" w:hAnsiTheme="majorBidi" w:cstheme="majorBidi"/>
        </w:rPr>
        <w:t>poveikis</w:t>
      </w:r>
      <w:r w:rsidRPr="00CD5B94">
        <w:rPr>
          <w:rFonts w:asciiTheme="majorBidi" w:hAnsiTheme="majorBidi" w:cstheme="majorBidi"/>
          <w:spacing w:val="-3"/>
        </w:rPr>
        <w:t xml:space="preserve"> </w:t>
      </w:r>
      <w:r w:rsidRPr="00CD5B94">
        <w:rPr>
          <w:rFonts w:asciiTheme="majorBidi" w:hAnsiTheme="majorBidi" w:cstheme="majorBidi"/>
        </w:rPr>
        <w:t>ne</w:t>
      </w:r>
      <w:r w:rsidRPr="00CD5B94">
        <w:rPr>
          <w:rFonts w:asciiTheme="majorBidi" w:hAnsiTheme="majorBidi" w:cstheme="majorBidi"/>
          <w:spacing w:val="-3"/>
        </w:rPr>
        <w:t xml:space="preserve"> </w:t>
      </w:r>
      <w:r w:rsidRPr="00CD5B94">
        <w:rPr>
          <w:rFonts w:asciiTheme="majorBidi" w:hAnsiTheme="majorBidi" w:cstheme="majorBidi"/>
        </w:rPr>
        <w:t>prastesnis</w:t>
      </w:r>
      <w:r w:rsidRPr="00CD5B94">
        <w:rPr>
          <w:rFonts w:asciiTheme="majorBidi" w:hAnsiTheme="majorBidi" w:cstheme="majorBidi"/>
          <w:spacing w:val="-3"/>
        </w:rPr>
        <w:t xml:space="preserve"> </w:t>
      </w:r>
      <w:r w:rsidRPr="00CD5B94">
        <w:rPr>
          <w:rFonts w:asciiTheme="majorBidi" w:hAnsiTheme="majorBidi" w:cstheme="majorBidi"/>
        </w:rPr>
        <w:t>nei SG. Apskritai, nuoseklūs rezultatai stebėti ir visuose pogrupiuose: pogrupiuose pagal amžių, lytį, regioną ir tam tikrų rizikos faktorių buvimą reikšmingų gydymo poveikio skirtumų nenustatyta.</w:t>
      </w:r>
    </w:p>
    <w:p w14:paraId="2F695679" w14:textId="7B0D9D11" w:rsidR="00C065A9" w:rsidRPr="00CD5B94" w:rsidRDefault="007A7C8C" w:rsidP="006A65B8">
      <w:pPr>
        <w:rPr>
          <w:rFonts w:asciiTheme="majorBidi" w:hAnsiTheme="majorBidi" w:cstheme="majorBidi"/>
        </w:rPr>
      </w:pPr>
      <w:r w:rsidRPr="00CD5B94">
        <w:rPr>
          <w:rFonts w:asciiTheme="majorBidi" w:hAnsiTheme="majorBidi" w:cstheme="majorBidi"/>
        </w:rPr>
        <w:t xml:space="preserve">Tiriant 3 skirtingo amžiaus sluoksnius, pacientų, atitikusių pirminės vertinamosios baigties kriterijus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2"/>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2"/>
        </w:rPr>
        <w:t xml:space="preserve"> </w:t>
      </w:r>
      <w:r w:rsidRPr="00CD5B94">
        <w:rPr>
          <w:rFonts w:asciiTheme="majorBidi" w:hAnsiTheme="majorBidi" w:cstheme="majorBidi"/>
        </w:rPr>
        <w:t>ir</w:t>
      </w:r>
      <w:r w:rsidRPr="00CD5B94">
        <w:rPr>
          <w:rFonts w:asciiTheme="majorBidi" w:hAnsiTheme="majorBidi" w:cstheme="majorBidi"/>
          <w:spacing w:val="-1"/>
        </w:rPr>
        <w:t xml:space="preserve"> </w:t>
      </w:r>
      <w:r w:rsidRPr="00CD5B94">
        <w:rPr>
          <w:rFonts w:asciiTheme="majorBidi" w:hAnsiTheme="majorBidi" w:cstheme="majorBidi"/>
        </w:rPr>
        <w:t>SG</w:t>
      </w:r>
      <w:r w:rsidRPr="00CD5B94">
        <w:rPr>
          <w:rFonts w:asciiTheme="majorBidi" w:hAnsiTheme="majorBidi" w:cstheme="majorBidi"/>
          <w:spacing w:val="-2"/>
        </w:rPr>
        <w:t xml:space="preserve"> </w:t>
      </w:r>
      <w:r w:rsidRPr="00CD5B94">
        <w:rPr>
          <w:rFonts w:asciiTheme="majorBidi" w:hAnsiTheme="majorBidi" w:cstheme="majorBidi"/>
        </w:rPr>
        <w:t>grupėse</w:t>
      </w:r>
      <w:r w:rsidRPr="00CD5B94">
        <w:rPr>
          <w:rFonts w:asciiTheme="majorBidi" w:hAnsiTheme="majorBidi" w:cstheme="majorBidi"/>
          <w:spacing w:val="-2"/>
        </w:rPr>
        <w:t xml:space="preserve"> </w:t>
      </w:r>
      <w:r w:rsidRPr="00CD5B94">
        <w:rPr>
          <w:rFonts w:asciiTheme="majorBidi" w:hAnsiTheme="majorBidi" w:cstheme="majorBidi"/>
        </w:rPr>
        <w:t>atitinkamai</w:t>
      </w:r>
      <w:r w:rsidRPr="00CD5B94">
        <w:rPr>
          <w:rFonts w:asciiTheme="majorBidi" w:hAnsiTheme="majorBidi" w:cstheme="majorBidi"/>
          <w:spacing w:val="-2"/>
        </w:rPr>
        <w:t xml:space="preserve"> </w:t>
      </w:r>
      <w:r w:rsidRPr="00CD5B94">
        <w:rPr>
          <w:rFonts w:asciiTheme="majorBidi" w:hAnsiTheme="majorBidi" w:cstheme="majorBidi"/>
        </w:rPr>
        <w:t>buvo</w:t>
      </w:r>
      <w:r w:rsidRPr="00CD5B94">
        <w:rPr>
          <w:rFonts w:asciiTheme="majorBidi" w:hAnsiTheme="majorBidi" w:cstheme="majorBidi"/>
          <w:spacing w:val="-2"/>
        </w:rPr>
        <w:t xml:space="preserve"> </w:t>
      </w:r>
      <w:r w:rsidRPr="00CD5B94">
        <w:rPr>
          <w:rFonts w:asciiTheme="majorBidi" w:hAnsiTheme="majorBidi" w:cstheme="majorBidi"/>
        </w:rPr>
        <w:t>13</w:t>
      </w:r>
      <w:r w:rsidRPr="00CD5B94">
        <w:rPr>
          <w:rFonts w:asciiTheme="majorBidi" w:hAnsiTheme="majorBidi" w:cstheme="majorBidi"/>
          <w:spacing w:val="-2"/>
        </w:rPr>
        <w:t xml:space="preserve"> </w:t>
      </w:r>
      <w:r w:rsidRPr="00CD5B94">
        <w:rPr>
          <w:rFonts w:asciiTheme="majorBidi" w:hAnsiTheme="majorBidi" w:cstheme="majorBidi"/>
        </w:rPr>
        <w:t>iš</w:t>
      </w:r>
      <w:r w:rsidRPr="00CD5B94">
        <w:rPr>
          <w:rFonts w:asciiTheme="majorBidi" w:hAnsiTheme="majorBidi" w:cstheme="majorBidi"/>
          <w:spacing w:val="-3"/>
        </w:rPr>
        <w:t xml:space="preserve"> </w:t>
      </w:r>
      <w:r w:rsidRPr="00CD5B94">
        <w:rPr>
          <w:rFonts w:asciiTheme="majorBidi" w:hAnsiTheme="majorBidi" w:cstheme="majorBidi"/>
        </w:rPr>
        <w:t>22</w:t>
      </w:r>
      <w:r w:rsidRPr="00CD5B94">
        <w:rPr>
          <w:rFonts w:asciiTheme="majorBidi" w:hAnsiTheme="majorBidi" w:cstheme="majorBidi"/>
          <w:spacing w:val="-1"/>
        </w:rPr>
        <w:t xml:space="preserve"> </w:t>
      </w:r>
      <w:r w:rsidRPr="00CD5B94">
        <w:rPr>
          <w:rFonts w:asciiTheme="majorBidi" w:hAnsiTheme="majorBidi" w:cstheme="majorBidi"/>
        </w:rPr>
        <w:t>(59,1</w:t>
      </w:r>
      <w:r w:rsidR="0080364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1"/>
        </w:rPr>
        <w:t xml:space="preserve"> </w:t>
      </w:r>
      <w:r w:rsidRPr="00CD5B94">
        <w:rPr>
          <w:rFonts w:asciiTheme="majorBidi" w:hAnsiTheme="majorBidi" w:cstheme="majorBidi"/>
        </w:rPr>
        <w:t>bei</w:t>
      </w:r>
      <w:r w:rsidRPr="00CD5B94">
        <w:rPr>
          <w:rFonts w:asciiTheme="majorBidi" w:hAnsiTheme="majorBidi" w:cstheme="majorBidi"/>
          <w:spacing w:val="-1"/>
        </w:rPr>
        <w:t xml:space="preserve"> </w:t>
      </w:r>
      <w:r w:rsidRPr="00CD5B94">
        <w:rPr>
          <w:rFonts w:asciiTheme="majorBidi" w:hAnsiTheme="majorBidi" w:cstheme="majorBidi"/>
        </w:rPr>
        <w:t>7</w:t>
      </w:r>
      <w:r w:rsidRPr="00CD5B94">
        <w:rPr>
          <w:rFonts w:asciiTheme="majorBidi" w:hAnsiTheme="majorBidi" w:cstheme="majorBidi"/>
          <w:spacing w:val="-4"/>
        </w:rPr>
        <w:t xml:space="preserve"> </w:t>
      </w:r>
      <w:r w:rsidRPr="00CD5B94">
        <w:rPr>
          <w:rFonts w:asciiTheme="majorBidi" w:hAnsiTheme="majorBidi" w:cstheme="majorBidi"/>
        </w:rPr>
        <w:t>iš</w:t>
      </w:r>
      <w:r w:rsidRPr="00CD5B94">
        <w:rPr>
          <w:rFonts w:asciiTheme="majorBidi" w:hAnsiTheme="majorBidi" w:cstheme="majorBidi"/>
          <w:spacing w:val="-3"/>
        </w:rPr>
        <w:t xml:space="preserve"> </w:t>
      </w:r>
      <w:r w:rsidRPr="00CD5B94">
        <w:rPr>
          <w:rFonts w:asciiTheme="majorBidi" w:hAnsiTheme="majorBidi" w:cstheme="majorBidi"/>
        </w:rPr>
        <w:t>13</w:t>
      </w:r>
      <w:r w:rsidRPr="00CD5B94">
        <w:rPr>
          <w:rFonts w:asciiTheme="majorBidi" w:hAnsiTheme="majorBidi" w:cstheme="majorBidi"/>
          <w:spacing w:val="-1"/>
        </w:rPr>
        <w:t xml:space="preserve"> </w:t>
      </w:r>
      <w:r w:rsidRPr="00CD5B94">
        <w:rPr>
          <w:rFonts w:asciiTheme="majorBidi" w:hAnsiTheme="majorBidi" w:cstheme="majorBidi"/>
        </w:rPr>
        <w:t>(53,8</w:t>
      </w:r>
      <w:r w:rsidR="0080364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2"/>
        </w:rPr>
        <w:t xml:space="preserve"> </w:t>
      </w:r>
      <w:r w:rsidRPr="00CD5B94">
        <w:rPr>
          <w:rFonts w:asciiTheme="majorBidi" w:hAnsiTheme="majorBidi" w:cstheme="majorBidi"/>
        </w:rPr>
        <w:t>pacientų</w:t>
      </w:r>
      <w:r w:rsidR="00637F0C">
        <w:rPr>
          <w:rFonts w:asciiTheme="majorBidi" w:hAnsiTheme="majorBidi" w:cstheme="majorBidi"/>
        </w:rPr>
        <w:t> </w:t>
      </w:r>
      <w:r w:rsidRPr="00CD5B94">
        <w:rPr>
          <w:rFonts w:asciiTheme="majorBidi" w:hAnsiTheme="majorBidi" w:cstheme="majorBidi"/>
        </w:rPr>
        <w:t>nuo</w:t>
      </w:r>
      <w:r w:rsidRPr="00CD5B94">
        <w:rPr>
          <w:rFonts w:asciiTheme="majorBidi" w:hAnsiTheme="majorBidi" w:cstheme="majorBidi"/>
          <w:spacing w:val="-6"/>
        </w:rPr>
        <w:t xml:space="preserve"> </w:t>
      </w:r>
      <w:r w:rsidRPr="00CD5B94">
        <w:rPr>
          <w:rFonts w:asciiTheme="majorBidi" w:hAnsiTheme="majorBidi" w:cstheme="majorBidi"/>
        </w:rPr>
        <w:t>gimimo</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&lt;</w:t>
      </w:r>
      <w:r w:rsidR="0080364B">
        <w:rPr>
          <w:rFonts w:asciiTheme="majorBidi" w:hAnsiTheme="majorBidi" w:cstheme="majorBidi"/>
        </w:rPr>
        <w:t> </w:t>
      </w:r>
      <w:r w:rsidRPr="00CD5B94">
        <w:rPr>
          <w:rFonts w:asciiTheme="majorBidi" w:hAnsiTheme="majorBidi" w:cstheme="majorBidi"/>
        </w:rPr>
        <w:t>2</w:t>
      </w:r>
      <w:r w:rsidR="0080364B">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3"/>
        </w:rPr>
        <w:t xml:space="preserve"> </w:t>
      </w:r>
      <w:r w:rsidRPr="00CD5B94">
        <w:rPr>
          <w:rFonts w:asciiTheme="majorBidi" w:hAnsiTheme="majorBidi" w:cstheme="majorBidi"/>
        </w:rPr>
        <w:t>amžiaus</w:t>
      </w:r>
      <w:r w:rsidRPr="00CD5B94">
        <w:rPr>
          <w:rFonts w:asciiTheme="majorBidi" w:hAnsiTheme="majorBidi" w:cstheme="majorBidi"/>
          <w:spacing w:val="-3"/>
        </w:rPr>
        <w:t xml:space="preserve"> </w:t>
      </w:r>
      <w:r w:rsidRPr="00CD5B94">
        <w:rPr>
          <w:rFonts w:asciiTheme="majorBidi" w:hAnsiTheme="majorBidi" w:cstheme="majorBidi"/>
        </w:rPr>
        <w:t>grupėje,</w:t>
      </w:r>
      <w:r w:rsidRPr="00CD5B94">
        <w:rPr>
          <w:rFonts w:asciiTheme="majorBidi" w:hAnsiTheme="majorBidi" w:cstheme="majorBidi"/>
          <w:spacing w:val="-3"/>
        </w:rPr>
        <w:t xml:space="preserve"> </w:t>
      </w:r>
      <w:r w:rsidRPr="00CD5B94">
        <w:rPr>
          <w:rFonts w:asciiTheme="majorBidi" w:hAnsiTheme="majorBidi" w:cstheme="majorBidi"/>
        </w:rPr>
        <w:t>21</w:t>
      </w:r>
      <w:r w:rsidRPr="00CD5B94">
        <w:rPr>
          <w:rFonts w:asciiTheme="majorBidi" w:hAnsiTheme="majorBidi" w:cstheme="majorBidi"/>
          <w:spacing w:val="-5"/>
        </w:rPr>
        <w:t xml:space="preserve"> </w:t>
      </w:r>
      <w:r w:rsidRPr="00CD5B94">
        <w:rPr>
          <w:rFonts w:asciiTheme="majorBidi" w:hAnsiTheme="majorBidi" w:cstheme="majorBidi"/>
        </w:rPr>
        <w:t>iš</w:t>
      </w:r>
      <w:r w:rsidRPr="00CD5B94">
        <w:rPr>
          <w:rFonts w:asciiTheme="majorBidi" w:hAnsiTheme="majorBidi" w:cstheme="majorBidi"/>
          <w:spacing w:val="-2"/>
        </w:rPr>
        <w:t xml:space="preserve"> </w:t>
      </w:r>
      <w:r w:rsidRPr="00CD5B94">
        <w:rPr>
          <w:rFonts w:asciiTheme="majorBidi" w:hAnsiTheme="majorBidi" w:cstheme="majorBidi"/>
        </w:rPr>
        <w:t>43</w:t>
      </w:r>
      <w:r w:rsidRPr="00CD5B94">
        <w:rPr>
          <w:rFonts w:asciiTheme="majorBidi" w:hAnsiTheme="majorBidi" w:cstheme="majorBidi"/>
          <w:spacing w:val="-5"/>
        </w:rPr>
        <w:t xml:space="preserve"> </w:t>
      </w:r>
      <w:r w:rsidRPr="00CD5B94">
        <w:rPr>
          <w:rFonts w:asciiTheme="majorBidi" w:hAnsiTheme="majorBidi" w:cstheme="majorBidi"/>
        </w:rPr>
        <w:t>(48,8</w:t>
      </w:r>
      <w:r w:rsidR="0080364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bei</w:t>
      </w:r>
      <w:r w:rsidRPr="00CD5B94">
        <w:rPr>
          <w:rFonts w:asciiTheme="majorBidi" w:hAnsiTheme="majorBidi" w:cstheme="majorBidi"/>
          <w:spacing w:val="-3"/>
        </w:rPr>
        <w:t xml:space="preserve"> </w:t>
      </w:r>
      <w:r w:rsidRPr="00CD5B94">
        <w:rPr>
          <w:rFonts w:asciiTheme="majorBidi" w:hAnsiTheme="majorBidi" w:cstheme="majorBidi"/>
        </w:rPr>
        <w:t>12</w:t>
      </w:r>
      <w:r w:rsidRPr="00CD5B94">
        <w:rPr>
          <w:rFonts w:asciiTheme="majorBidi" w:hAnsiTheme="majorBidi" w:cstheme="majorBidi"/>
          <w:spacing w:val="-5"/>
        </w:rPr>
        <w:t xml:space="preserve"> </w:t>
      </w:r>
      <w:r w:rsidRPr="00CD5B94">
        <w:rPr>
          <w:rFonts w:asciiTheme="majorBidi" w:hAnsiTheme="majorBidi" w:cstheme="majorBidi"/>
        </w:rPr>
        <w:t>iš</w:t>
      </w:r>
      <w:r w:rsidRPr="00CD5B94">
        <w:rPr>
          <w:rFonts w:asciiTheme="majorBidi" w:hAnsiTheme="majorBidi" w:cstheme="majorBidi"/>
          <w:spacing w:val="-2"/>
        </w:rPr>
        <w:t xml:space="preserve"> </w:t>
      </w:r>
      <w:r w:rsidRPr="00CD5B94">
        <w:rPr>
          <w:rFonts w:asciiTheme="majorBidi" w:hAnsiTheme="majorBidi" w:cstheme="majorBidi"/>
        </w:rPr>
        <w:t>21</w:t>
      </w:r>
      <w:r w:rsidRPr="00CD5B94">
        <w:rPr>
          <w:rFonts w:asciiTheme="majorBidi" w:hAnsiTheme="majorBidi" w:cstheme="majorBidi"/>
          <w:spacing w:val="-5"/>
        </w:rPr>
        <w:t xml:space="preserve"> </w:t>
      </w:r>
      <w:r w:rsidRPr="00CD5B94">
        <w:rPr>
          <w:rFonts w:asciiTheme="majorBidi" w:hAnsiTheme="majorBidi" w:cstheme="majorBidi"/>
        </w:rPr>
        <w:t>(57,1</w:t>
      </w:r>
      <w:r w:rsidR="0080364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pacientų</w:t>
      </w:r>
      <w:r w:rsidRPr="00CD5B94">
        <w:rPr>
          <w:rFonts w:asciiTheme="majorBidi" w:hAnsiTheme="majorBidi" w:cstheme="majorBidi"/>
          <w:spacing w:val="-3"/>
        </w:rPr>
        <w:t xml:space="preserve"> </w:t>
      </w: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2</w:t>
      </w:r>
      <w:r w:rsidRPr="00CD5B94">
        <w:rPr>
          <w:rFonts w:asciiTheme="majorBidi" w:hAnsiTheme="majorBidi" w:cstheme="majorBidi"/>
          <w:spacing w:val="-3"/>
        </w:rPr>
        <w:t xml:space="preserve"> </w:t>
      </w:r>
      <w:r w:rsidRPr="00CD5B94">
        <w:rPr>
          <w:rFonts w:asciiTheme="majorBidi" w:hAnsiTheme="majorBidi" w:cstheme="majorBidi"/>
          <w:spacing w:val="-5"/>
        </w:rPr>
        <w:t>iki</w:t>
      </w:r>
      <w:r w:rsidR="00637F0C">
        <w:rPr>
          <w:rFonts w:asciiTheme="majorBidi" w:hAnsiTheme="majorBidi" w:cstheme="majorBidi"/>
        </w:rPr>
        <w:t> </w:t>
      </w:r>
      <w:r w:rsidRPr="00CD5B94">
        <w:rPr>
          <w:rFonts w:asciiTheme="majorBidi" w:hAnsiTheme="majorBidi" w:cstheme="majorBidi"/>
        </w:rPr>
        <w:t>&lt;</w:t>
      </w:r>
      <w:r w:rsidR="0080364B">
        <w:rPr>
          <w:rFonts w:asciiTheme="majorBidi" w:hAnsiTheme="majorBidi" w:cstheme="majorBidi"/>
        </w:rPr>
        <w:t> </w:t>
      </w:r>
      <w:r w:rsidRPr="00CD5B94">
        <w:rPr>
          <w:rFonts w:asciiTheme="majorBidi" w:hAnsiTheme="majorBidi" w:cstheme="majorBidi"/>
        </w:rPr>
        <w:t>12</w:t>
      </w:r>
      <w:r w:rsidR="0080364B">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2"/>
        </w:rPr>
        <w:t xml:space="preserve"> </w:t>
      </w:r>
      <w:r w:rsidRPr="00CD5B94">
        <w:rPr>
          <w:rFonts w:asciiTheme="majorBidi" w:hAnsiTheme="majorBidi" w:cstheme="majorBidi"/>
        </w:rPr>
        <w:t>amžiaus</w:t>
      </w:r>
      <w:r w:rsidRPr="00CD5B94">
        <w:rPr>
          <w:rFonts w:asciiTheme="majorBidi" w:hAnsiTheme="majorBidi" w:cstheme="majorBidi"/>
          <w:spacing w:val="-2"/>
        </w:rPr>
        <w:t xml:space="preserve"> </w:t>
      </w:r>
      <w:r w:rsidRPr="00CD5B94">
        <w:rPr>
          <w:rFonts w:asciiTheme="majorBidi" w:hAnsiTheme="majorBidi" w:cstheme="majorBidi"/>
        </w:rPr>
        <w:t>grupėje</w:t>
      </w:r>
      <w:r w:rsidRPr="00CD5B94">
        <w:rPr>
          <w:rFonts w:asciiTheme="majorBidi" w:hAnsiTheme="majorBidi" w:cstheme="majorBidi"/>
          <w:spacing w:val="-2"/>
        </w:rPr>
        <w:t xml:space="preserve"> </w:t>
      </w:r>
      <w:r w:rsidRPr="00CD5B94">
        <w:rPr>
          <w:rFonts w:asciiTheme="majorBidi" w:hAnsiTheme="majorBidi" w:cstheme="majorBidi"/>
        </w:rPr>
        <w:t>ir</w:t>
      </w:r>
      <w:r w:rsidRPr="00CD5B94">
        <w:rPr>
          <w:rFonts w:asciiTheme="majorBidi" w:hAnsiTheme="majorBidi" w:cstheme="majorBidi"/>
          <w:spacing w:val="-2"/>
        </w:rPr>
        <w:t xml:space="preserve"> </w:t>
      </w:r>
      <w:r w:rsidRPr="00CD5B94">
        <w:rPr>
          <w:rFonts w:asciiTheme="majorBidi" w:hAnsiTheme="majorBidi" w:cstheme="majorBidi"/>
        </w:rPr>
        <w:t>47</w:t>
      </w:r>
      <w:r w:rsidRPr="00CD5B94">
        <w:rPr>
          <w:rFonts w:asciiTheme="majorBidi" w:hAnsiTheme="majorBidi" w:cstheme="majorBidi"/>
          <w:spacing w:val="-4"/>
        </w:rPr>
        <w:t xml:space="preserve"> </w:t>
      </w:r>
      <w:r w:rsidRPr="00CD5B94">
        <w:rPr>
          <w:rFonts w:asciiTheme="majorBidi" w:hAnsiTheme="majorBidi" w:cstheme="majorBidi"/>
        </w:rPr>
        <w:t>iš</w:t>
      </w:r>
      <w:r w:rsidRPr="00CD5B94">
        <w:rPr>
          <w:rFonts w:asciiTheme="majorBidi" w:hAnsiTheme="majorBidi" w:cstheme="majorBidi"/>
          <w:spacing w:val="-3"/>
        </w:rPr>
        <w:t xml:space="preserve"> </w:t>
      </w:r>
      <w:r w:rsidRPr="00CD5B94">
        <w:rPr>
          <w:rFonts w:asciiTheme="majorBidi" w:hAnsiTheme="majorBidi" w:cstheme="majorBidi"/>
        </w:rPr>
        <w:t>112</w:t>
      </w:r>
      <w:r w:rsidRPr="00CD5B94">
        <w:rPr>
          <w:rFonts w:asciiTheme="majorBidi" w:hAnsiTheme="majorBidi" w:cstheme="majorBidi"/>
          <w:spacing w:val="-1"/>
        </w:rPr>
        <w:t xml:space="preserve"> </w:t>
      </w:r>
      <w:r w:rsidRPr="00CD5B94">
        <w:rPr>
          <w:rFonts w:asciiTheme="majorBidi" w:hAnsiTheme="majorBidi" w:cstheme="majorBidi"/>
        </w:rPr>
        <w:t>(42,0</w:t>
      </w:r>
      <w:r w:rsidR="0080364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2"/>
        </w:rPr>
        <w:t xml:space="preserve"> </w:t>
      </w:r>
      <w:r w:rsidRPr="00CD5B94">
        <w:rPr>
          <w:rFonts w:asciiTheme="majorBidi" w:hAnsiTheme="majorBidi" w:cstheme="majorBidi"/>
        </w:rPr>
        <w:t>bei</w:t>
      </w:r>
      <w:r w:rsidRPr="00CD5B94">
        <w:rPr>
          <w:rFonts w:asciiTheme="majorBidi" w:hAnsiTheme="majorBidi" w:cstheme="majorBidi"/>
          <w:spacing w:val="-2"/>
        </w:rPr>
        <w:t xml:space="preserve"> </w:t>
      </w:r>
      <w:r w:rsidRPr="00CD5B94">
        <w:rPr>
          <w:rFonts w:asciiTheme="majorBidi" w:hAnsiTheme="majorBidi" w:cstheme="majorBidi"/>
        </w:rPr>
        <w:t>19</w:t>
      </w:r>
      <w:r w:rsidRPr="00CD5B94">
        <w:rPr>
          <w:rFonts w:asciiTheme="majorBidi" w:hAnsiTheme="majorBidi" w:cstheme="majorBidi"/>
          <w:spacing w:val="-4"/>
        </w:rPr>
        <w:t xml:space="preserve"> </w:t>
      </w:r>
      <w:r w:rsidRPr="00CD5B94">
        <w:rPr>
          <w:rFonts w:asciiTheme="majorBidi" w:hAnsiTheme="majorBidi" w:cstheme="majorBidi"/>
        </w:rPr>
        <w:t>iš</w:t>
      </w:r>
      <w:r w:rsidRPr="00CD5B94">
        <w:rPr>
          <w:rFonts w:asciiTheme="majorBidi" w:hAnsiTheme="majorBidi" w:cstheme="majorBidi"/>
          <w:spacing w:val="-1"/>
        </w:rPr>
        <w:t xml:space="preserve"> </w:t>
      </w:r>
      <w:r w:rsidRPr="00CD5B94">
        <w:rPr>
          <w:rFonts w:asciiTheme="majorBidi" w:hAnsiTheme="majorBidi" w:cstheme="majorBidi"/>
        </w:rPr>
        <w:t>56</w:t>
      </w:r>
      <w:r w:rsidRPr="00CD5B94">
        <w:rPr>
          <w:rFonts w:asciiTheme="majorBidi" w:hAnsiTheme="majorBidi" w:cstheme="majorBidi"/>
          <w:spacing w:val="-4"/>
        </w:rPr>
        <w:t xml:space="preserve"> </w:t>
      </w:r>
      <w:r w:rsidRPr="00CD5B94">
        <w:rPr>
          <w:rFonts w:asciiTheme="majorBidi" w:hAnsiTheme="majorBidi" w:cstheme="majorBidi"/>
        </w:rPr>
        <w:t>(33,9</w:t>
      </w:r>
      <w:r w:rsidR="0080364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2"/>
        </w:rPr>
        <w:t xml:space="preserve"> </w:t>
      </w:r>
      <w:r w:rsidRPr="00CD5B94">
        <w:rPr>
          <w:rFonts w:asciiTheme="majorBidi" w:hAnsiTheme="majorBidi" w:cstheme="majorBidi"/>
        </w:rPr>
        <w:t>pacientų</w:t>
      </w:r>
      <w:r w:rsidRPr="00CD5B94">
        <w:rPr>
          <w:rFonts w:asciiTheme="majorBidi" w:hAnsiTheme="majorBidi" w:cstheme="majorBidi"/>
          <w:spacing w:val="-2"/>
        </w:rPr>
        <w:t xml:space="preserve"> </w:t>
      </w:r>
      <w:r w:rsidRPr="00CD5B94">
        <w:rPr>
          <w:rFonts w:asciiTheme="majorBidi" w:hAnsiTheme="majorBidi" w:cstheme="majorBidi"/>
        </w:rPr>
        <w:t>nuo</w:t>
      </w:r>
      <w:r w:rsidRPr="00CD5B94">
        <w:rPr>
          <w:rFonts w:asciiTheme="majorBidi" w:hAnsiTheme="majorBidi" w:cstheme="majorBidi"/>
          <w:spacing w:val="-2"/>
        </w:rPr>
        <w:t xml:space="preserve"> </w:t>
      </w:r>
      <w:r w:rsidRPr="00CD5B94">
        <w:rPr>
          <w:rFonts w:asciiTheme="majorBidi" w:hAnsiTheme="majorBidi" w:cstheme="majorBidi"/>
        </w:rPr>
        <w:t>12</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80364B">
        <w:rPr>
          <w:rFonts w:asciiTheme="majorBidi" w:hAnsiTheme="majorBidi" w:cstheme="majorBidi"/>
        </w:rPr>
        <w:t> </w:t>
      </w:r>
      <w:r w:rsidRPr="00CD5B94">
        <w:rPr>
          <w:rFonts w:asciiTheme="majorBidi" w:hAnsiTheme="majorBidi" w:cstheme="majorBidi"/>
        </w:rPr>
        <w:t>18</w:t>
      </w:r>
      <w:r w:rsidR="0080364B">
        <w:rPr>
          <w:rFonts w:asciiTheme="majorBidi" w:hAnsiTheme="majorBidi" w:cstheme="majorBidi"/>
        </w:rPr>
        <w:t> </w:t>
      </w:r>
      <w:r w:rsidRPr="00CD5B94">
        <w:rPr>
          <w:rFonts w:asciiTheme="majorBidi" w:hAnsiTheme="majorBidi" w:cstheme="majorBidi"/>
        </w:rPr>
        <w:t>metų amžiaus grupėje.</w:t>
      </w:r>
    </w:p>
    <w:p w14:paraId="77273C7E" w14:textId="61BC0D35" w:rsidR="00C065A9" w:rsidRPr="00CD5B94" w:rsidRDefault="007A7C8C" w:rsidP="006A65B8">
      <w:pPr>
        <w:rPr>
          <w:rFonts w:asciiTheme="majorBidi" w:hAnsiTheme="majorBidi" w:cstheme="majorBidi"/>
        </w:rPr>
      </w:pPr>
      <w:r w:rsidRPr="00CD5B94">
        <w:rPr>
          <w:rFonts w:asciiTheme="majorBidi" w:hAnsiTheme="majorBidi" w:cstheme="majorBidi"/>
        </w:rPr>
        <w:t>Pagal pranešimus, nepriklausomo vertinimo komiteto išnagrinėti ir įvertinti didžiojo kraujavimo atvejai nustatyti 4</w:t>
      </w:r>
      <w:r w:rsidR="0080364B">
        <w:rPr>
          <w:rFonts w:asciiTheme="majorBidi" w:hAnsiTheme="majorBidi" w:cstheme="majorBidi"/>
        </w:rPr>
        <w:t> </w:t>
      </w:r>
      <w:r w:rsidRPr="00CD5B94">
        <w:rPr>
          <w:rFonts w:asciiTheme="majorBidi" w:hAnsiTheme="majorBidi" w:cstheme="majorBidi"/>
        </w:rPr>
        <w:t>pacientams (2,3</w:t>
      </w:r>
      <w:r w:rsidR="0080364B">
        <w:rPr>
          <w:rFonts w:asciiTheme="majorBidi" w:hAnsiTheme="majorBidi" w:cstheme="majorBidi"/>
        </w:rPr>
        <w:t> </w:t>
      </w:r>
      <w:r w:rsidRPr="00CD5B94">
        <w:rPr>
          <w:rFonts w:asciiTheme="majorBidi" w:hAnsiTheme="majorBidi" w:cstheme="majorBidi"/>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grupėje ir 2</w:t>
      </w:r>
      <w:r w:rsidR="0080364B">
        <w:rPr>
          <w:rFonts w:asciiTheme="majorBidi" w:hAnsiTheme="majorBidi" w:cstheme="majorBidi"/>
        </w:rPr>
        <w:t> </w:t>
      </w:r>
      <w:r w:rsidRPr="00CD5B94">
        <w:rPr>
          <w:rFonts w:asciiTheme="majorBidi" w:hAnsiTheme="majorBidi" w:cstheme="majorBidi"/>
        </w:rPr>
        <w:t>pacientams (2,2</w:t>
      </w:r>
      <w:r w:rsidR="0080364B">
        <w:rPr>
          <w:rFonts w:asciiTheme="majorBidi" w:hAnsiTheme="majorBidi" w:cstheme="majorBidi"/>
        </w:rPr>
        <w:t> </w:t>
      </w:r>
      <w:r w:rsidRPr="00CD5B94">
        <w:rPr>
          <w:rFonts w:asciiTheme="majorBidi" w:hAnsiTheme="majorBidi" w:cstheme="majorBidi"/>
        </w:rPr>
        <w:t>%) SG grupėje. Statistiškai reikšmingo laiko iki pirmojo didžiojo kraujavimo reiškinio skirtumo nenustatyta. Trisdešimt aštuoniems pacientams (21,6</w:t>
      </w:r>
      <w:r w:rsidR="0080364B">
        <w:rPr>
          <w:rFonts w:asciiTheme="majorBidi" w:hAnsiTheme="majorBidi" w:cstheme="majorBidi"/>
        </w:rPr>
        <w:t> </w:t>
      </w:r>
      <w:r w:rsidRPr="00CD5B94">
        <w:rPr>
          <w:rFonts w:asciiTheme="majorBidi" w:hAnsiTheme="majorBidi" w:cstheme="majorBidi"/>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grupėje ir 22</w:t>
      </w:r>
      <w:r w:rsidR="0080364B">
        <w:rPr>
          <w:rFonts w:asciiTheme="majorBidi" w:hAnsiTheme="majorBidi" w:cstheme="majorBidi"/>
        </w:rPr>
        <w:t> </w:t>
      </w:r>
      <w:r w:rsidRPr="00CD5B94">
        <w:rPr>
          <w:rFonts w:asciiTheme="majorBidi" w:hAnsiTheme="majorBidi" w:cstheme="majorBidi"/>
        </w:rPr>
        <w:t>pacientams (24,4</w:t>
      </w:r>
      <w:r w:rsidR="0080364B">
        <w:rPr>
          <w:rFonts w:asciiTheme="majorBidi" w:hAnsiTheme="majorBidi" w:cstheme="majorBidi"/>
        </w:rPr>
        <w:t> </w:t>
      </w:r>
      <w:r w:rsidRPr="00CD5B94">
        <w:rPr>
          <w:rFonts w:asciiTheme="majorBidi" w:hAnsiTheme="majorBidi" w:cstheme="majorBidi"/>
        </w:rPr>
        <w:t>%) SG grupėje nustatyta nepriklausomai išnagrinėtų ir įvertintų įvairaus pobūdžio kraujavimo reiškinių, kurių dauguma priskirti lengvų kategorijai. Sudėtinė nepriklausomai išnagrinėto ir įvertinto didžiojo kraujavimo reiškinio (DKR) arba kliniškai reikšmingo ne didžiojo (KRND) kraujavimo vertinamoji baigtis</w:t>
      </w:r>
      <w:r w:rsidRPr="00CD5B94">
        <w:rPr>
          <w:rFonts w:asciiTheme="majorBidi" w:hAnsiTheme="majorBidi" w:cstheme="majorBidi"/>
          <w:spacing w:val="-2"/>
        </w:rPr>
        <w:t xml:space="preserve"> </w:t>
      </w:r>
      <w:r w:rsidRPr="00CD5B94">
        <w:rPr>
          <w:rFonts w:asciiTheme="majorBidi" w:hAnsiTheme="majorBidi" w:cstheme="majorBidi"/>
        </w:rPr>
        <w:t>(taikant</w:t>
      </w:r>
      <w:r w:rsidRPr="00CD5B94">
        <w:rPr>
          <w:rFonts w:asciiTheme="majorBidi" w:hAnsiTheme="majorBidi" w:cstheme="majorBidi"/>
          <w:spacing w:val="-2"/>
        </w:rPr>
        <w:t xml:space="preserve"> </w:t>
      </w:r>
      <w:r w:rsidRPr="00CD5B94">
        <w:rPr>
          <w:rFonts w:asciiTheme="majorBidi" w:hAnsiTheme="majorBidi" w:cstheme="majorBidi"/>
        </w:rPr>
        <w:t>gydymą)</w:t>
      </w:r>
      <w:r w:rsidRPr="00CD5B94">
        <w:rPr>
          <w:rFonts w:asciiTheme="majorBidi" w:hAnsiTheme="majorBidi" w:cstheme="majorBidi"/>
          <w:spacing w:val="-2"/>
        </w:rPr>
        <w:t xml:space="preserve"> </w:t>
      </w:r>
      <w:r w:rsidRPr="00CD5B94">
        <w:rPr>
          <w:rFonts w:asciiTheme="majorBidi" w:hAnsiTheme="majorBidi" w:cstheme="majorBidi"/>
        </w:rPr>
        <w:t>nustatyta</w:t>
      </w:r>
      <w:r w:rsidRPr="00CD5B94">
        <w:rPr>
          <w:rFonts w:asciiTheme="majorBidi" w:hAnsiTheme="majorBidi" w:cstheme="majorBidi"/>
          <w:spacing w:val="-2"/>
        </w:rPr>
        <w:t xml:space="preserve"> </w:t>
      </w:r>
      <w:r w:rsidRPr="00CD5B94">
        <w:rPr>
          <w:rFonts w:asciiTheme="majorBidi" w:hAnsiTheme="majorBidi" w:cstheme="majorBidi"/>
        </w:rPr>
        <w:t>6</w:t>
      </w:r>
      <w:r w:rsidRPr="00CD5B94">
        <w:rPr>
          <w:rFonts w:asciiTheme="majorBidi" w:hAnsiTheme="majorBidi" w:cstheme="majorBidi"/>
          <w:spacing w:val="-2"/>
        </w:rPr>
        <w:t xml:space="preserve"> </w:t>
      </w:r>
      <w:r w:rsidRPr="00CD5B94">
        <w:rPr>
          <w:rFonts w:asciiTheme="majorBidi" w:hAnsiTheme="majorBidi" w:cstheme="majorBidi"/>
        </w:rPr>
        <w:t>(3,4</w:t>
      </w:r>
      <w:r w:rsidR="0080364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2"/>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2"/>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2"/>
        </w:rPr>
        <w:t xml:space="preserve"> </w:t>
      </w:r>
      <w:r w:rsidRPr="00CD5B94">
        <w:rPr>
          <w:rFonts w:asciiTheme="majorBidi" w:hAnsiTheme="majorBidi" w:cstheme="majorBidi"/>
        </w:rPr>
        <w:t>grupės</w:t>
      </w:r>
      <w:r w:rsidRPr="00CD5B94">
        <w:rPr>
          <w:rFonts w:asciiTheme="majorBidi" w:hAnsiTheme="majorBidi" w:cstheme="majorBidi"/>
          <w:spacing w:val="-2"/>
        </w:rPr>
        <w:t xml:space="preserve"> </w:t>
      </w:r>
      <w:r w:rsidRPr="00CD5B94">
        <w:rPr>
          <w:rFonts w:asciiTheme="majorBidi" w:hAnsiTheme="majorBidi" w:cstheme="majorBidi"/>
        </w:rPr>
        <w:t>pacientams</w:t>
      </w:r>
      <w:r w:rsidRPr="00CD5B94">
        <w:rPr>
          <w:rFonts w:asciiTheme="majorBidi" w:hAnsiTheme="majorBidi" w:cstheme="majorBidi"/>
          <w:spacing w:val="-2"/>
        </w:rPr>
        <w:t xml:space="preserve"> </w:t>
      </w:r>
      <w:r w:rsidRPr="00CD5B94">
        <w:rPr>
          <w:rFonts w:asciiTheme="majorBidi" w:hAnsiTheme="majorBidi" w:cstheme="majorBidi"/>
        </w:rPr>
        <w:t>ir</w:t>
      </w:r>
      <w:r w:rsidRPr="00CD5B94">
        <w:rPr>
          <w:rFonts w:asciiTheme="majorBidi" w:hAnsiTheme="majorBidi" w:cstheme="majorBidi"/>
          <w:spacing w:val="-2"/>
        </w:rPr>
        <w:t xml:space="preserve"> </w:t>
      </w:r>
      <w:r w:rsidRPr="00CD5B94">
        <w:rPr>
          <w:rFonts w:asciiTheme="majorBidi" w:hAnsiTheme="majorBidi" w:cstheme="majorBidi"/>
        </w:rPr>
        <w:t>3</w:t>
      </w:r>
      <w:r w:rsidRPr="00CD5B94">
        <w:rPr>
          <w:rFonts w:asciiTheme="majorBidi" w:hAnsiTheme="majorBidi" w:cstheme="majorBidi"/>
          <w:spacing w:val="-2"/>
        </w:rPr>
        <w:t xml:space="preserve"> </w:t>
      </w:r>
      <w:r w:rsidRPr="00CD5B94">
        <w:rPr>
          <w:rFonts w:asciiTheme="majorBidi" w:hAnsiTheme="majorBidi" w:cstheme="majorBidi"/>
        </w:rPr>
        <w:t>(3,3</w:t>
      </w:r>
      <w:r w:rsidR="0080364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2"/>
        </w:rPr>
        <w:t xml:space="preserve"> </w:t>
      </w:r>
      <w:r w:rsidRPr="00CD5B94">
        <w:rPr>
          <w:rFonts w:asciiTheme="majorBidi" w:hAnsiTheme="majorBidi" w:cstheme="majorBidi"/>
        </w:rPr>
        <w:t>SG grupės pacientams.</w:t>
      </w:r>
    </w:p>
    <w:p w14:paraId="37489420" w14:textId="77777777" w:rsidR="00C065A9" w:rsidRPr="00CD5B94" w:rsidRDefault="00C065A9" w:rsidP="006A65B8">
      <w:pPr>
        <w:rPr>
          <w:rFonts w:asciiTheme="majorBidi" w:hAnsiTheme="majorBidi" w:cstheme="majorBidi"/>
        </w:rPr>
      </w:pPr>
    </w:p>
    <w:p w14:paraId="3A46AF76" w14:textId="0671F492" w:rsidR="00C065A9" w:rsidRPr="00CD5B94" w:rsidRDefault="007A7C8C" w:rsidP="006A65B8">
      <w:pPr>
        <w:rPr>
          <w:rFonts w:asciiTheme="majorBidi" w:hAnsiTheme="majorBidi" w:cstheme="majorBidi"/>
        </w:rPr>
      </w:pPr>
      <w:r w:rsidRPr="00CD5B94">
        <w:rPr>
          <w:rFonts w:asciiTheme="majorBidi" w:hAnsiTheme="majorBidi" w:cstheme="majorBidi"/>
        </w:rPr>
        <w:t xml:space="preserve">Atvirasis, vienos grupės perspektyvinis saugumo kohortos, </w:t>
      </w:r>
      <w:proofErr w:type="spellStart"/>
      <w:r w:rsidRPr="00CD5B94">
        <w:rPr>
          <w:rFonts w:asciiTheme="majorBidi" w:hAnsiTheme="majorBidi" w:cstheme="majorBidi"/>
        </w:rPr>
        <w:t>daugiacentris</w:t>
      </w:r>
      <w:proofErr w:type="spellEnd"/>
      <w:r w:rsidRPr="00CD5B94">
        <w:rPr>
          <w:rFonts w:asciiTheme="majorBidi" w:hAnsiTheme="majorBidi" w:cstheme="majorBidi"/>
        </w:rPr>
        <w:t xml:space="preserve"> III</w:t>
      </w:r>
      <w:r w:rsidR="0080364B">
        <w:rPr>
          <w:rFonts w:asciiTheme="majorBidi" w:hAnsiTheme="majorBidi" w:cstheme="majorBidi"/>
        </w:rPr>
        <w:t> </w:t>
      </w:r>
      <w:r w:rsidRPr="00CD5B94">
        <w:rPr>
          <w:rFonts w:asciiTheme="majorBidi" w:hAnsiTheme="majorBidi" w:cstheme="majorBidi"/>
        </w:rPr>
        <w:t xml:space="preserve">fazės tyrimas (1160.108) atliktas siekiant įvertinti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skiriamo VTE pasikartojimo profilaktikai pacientams vaikams</w:t>
      </w:r>
      <w:r w:rsidRPr="00CD5B94">
        <w:rPr>
          <w:rFonts w:asciiTheme="majorBidi" w:hAnsiTheme="majorBidi" w:cstheme="majorBidi"/>
          <w:spacing w:val="-3"/>
        </w:rPr>
        <w:t xml:space="preserve"> </w:t>
      </w: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gimimo</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jaunesniems</w:t>
      </w:r>
      <w:r w:rsidRPr="00CD5B94">
        <w:rPr>
          <w:rFonts w:asciiTheme="majorBidi" w:hAnsiTheme="majorBidi" w:cstheme="majorBidi"/>
          <w:spacing w:val="-3"/>
        </w:rPr>
        <w:t xml:space="preserve"> </w:t>
      </w:r>
      <w:r w:rsidRPr="00CD5B94">
        <w:rPr>
          <w:rFonts w:asciiTheme="majorBidi" w:hAnsiTheme="majorBidi" w:cstheme="majorBidi"/>
        </w:rPr>
        <w:t>kaip</w:t>
      </w:r>
      <w:r w:rsidRPr="00CD5B94">
        <w:rPr>
          <w:rFonts w:asciiTheme="majorBidi" w:hAnsiTheme="majorBidi" w:cstheme="majorBidi"/>
          <w:spacing w:val="-3"/>
        </w:rPr>
        <w:t xml:space="preserve"> </w:t>
      </w:r>
      <w:r w:rsidRPr="00CD5B94">
        <w:rPr>
          <w:rFonts w:asciiTheme="majorBidi" w:hAnsiTheme="majorBidi" w:cstheme="majorBidi"/>
        </w:rPr>
        <w:t>18</w:t>
      </w:r>
      <w:r w:rsidR="0080364B">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3"/>
        </w:rPr>
        <w:t xml:space="preserve"> </w:t>
      </w:r>
      <w:r w:rsidRPr="00CD5B94">
        <w:rPr>
          <w:rFonts w:asciiTheme="majorBidi" w:hAnsiTheme="majorBidi" w:cstheme="majorBidi"/>
        </w:rPr>
        <w:t>Į</w:t>
      </w:r>
      <w:r w:rsidRPr="00CD5B94">
        <w:rPr>
          <w:rFonts w:asciiTheme="majorBidi" w:hAnsiTheme="majorBidi" w:cstheme="majorBidi"/>
          <w:spacing w:val="-3"/>
        </w:rPr>
        <w:t xml:space="preserve"> </w:t>
      </w:r>
      <w:r w:rsidRPr="00CD5B94">
        <w:rPr>
          <w:rFonts w:asciiTheme="majorBidi" w:hAnsiTheme="majorBidi" w:cstheme="majorBidi"/>
        </w:rPr>
        <w:t>šį</w:t>
      </w:r>
      <w:r w:rsidRPr="00CD5B94">
        <w:rPr>
          <w:rFonts w:asciiTheme="majorBidi" w:hAnsiTheme="majorBidi" w:cstheme="majorBidi"/>
          <w:spacing w:val="-3"/>
        </w:rPr>
        <w:t xml:space="preserve"> </w:t>
      </w:r>
      <w:r w:rsidRPr="00CD5B94">
        <w:rPr>
          <w:rFonts w:asciiTheme="majorBidi" w:hAnsiTheme="majorBidi" w:cstheme="majorBidi"/>
        </w:rPr>
        <w:t>tyrimą</w:t>
      </w:r>
      <w:r w:rsidRPr="00CD5B94">
        <w:rPr>
          <w:rFonts w:asciiTheme="majorBidi" w:hAnsiTheme="majorBidi" w:cstheme="majorBidi"/>
          <w:spacing w:val="-3"/>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galima</w:t>
      </w:r>
      <w:r w:rsidRPr="00CD5B94">
        <w:rPr>
          <w:rFonts w:asciiTheme="majorBidi" w:hAnsiTheme="majorBidi" w:cstheme="majorBidi"/>
          <w:spacing w:val="-3"/>
        </w:rPr>
        <w:t xml:space="preserve"> </w:t>
      </w:r>
      <w:r w:rsidRPr="00CD5B94">
        <w:rPr>
          <w:rFonts w:asciiTheme="majorBidi" w:hAnsiTheme="majorBidi" w:cstheme="majorBidi"/>
        </w:rPr>
        <w:t>įtraukti</w:t>
      </w:r>
      <w:r w:rsidRPr="00CD5B94">
        <w:rPr>
          <w:rFonts w:asciiTheme="majorBidi" w:hAnsiTheme="majorBidi" w:cstheme="majorBidi"/>
          <w:spacing w:val="-3"/>
        </w:rPr>
        <w:t xml:space="preserve"> </w:t>
      </w:r>
      <w:r w:rsidRPr="00CD5B94">
        <w:rPr>
          <w:rFonts w:asciiTheme="majorBidi" w:hAnsiTheme="majorBidi" w:cstheme="majorBidi"/>
        </w:rPr>
        <w:t>pacientus,</w:t>
      </w:r>
      <w:r w:rsidRPr="00CD5B94">
        <w:rPr>
          <w:rFonts w:asciiTheme="majorBidi" w:hAnsiTheme="majorBidi" w:cstheme="majorBidi"/>
          <w:spacing w:val="-3"/>
        </w:rPr>
        <w:t xml:space="preserve"> </w:t>
      </w:r>
      <w:r w:rsidRPr="00CD5B94">
        <w:rPr>
          <w:rFonts w:asciiTheme="majorBidi" w:hAnsiTheme="majorBidi" w:cstheme="majorBidi"/>
        </w:rPr>
        <w:t xml:space="preserve">kuriems reikėjo papildomos </w:t>
      </w:r>
      <w:proofErr w:type="spellStart"/>
      <w:r w:rsidRPr="00CD5B94">
        <w:rPr>
          <w:rFonts w:asciiTheme="majorBidi" w:hAnsiTheme="majorBidi" w:cstheme="majorBidi"/>
        </w:rPr>
        <w:t>antikoaguliacinės</w:t>
      </w:r>
      <w:proofErr w:type="spellEnd"/>
      <w:r w:rsidRPr="00CD5B94">
        <w:rPr>
          <w:rFonts w:asciiTheme="majorBidi" w:hAnsiTheme="majorBidi" w:cstheme="majorBidi"/>
        </w:rPr>
        <w:t xml:space="preserve"> terapijos dėl išlikusių klinikinių rizikos veiksnių po pradinio patvirtintos VTE gydymo (ne trumpesnio kaip 3</w:t>
      </w:r>
      <w:r w:rsidR="0080364B">
        <w:rPr>
          <w:rFonts w:asciiTheme="majorBidi" w:hAnsiTheme="majorBidi" w:cstheme="majorBidi"/>
        </w:rPr>
        <w:t> </w:t>
      </w:r>
      <w:r w:rsidRPr="00CD5B94">
        <w:rPr>
          <w:rFonts w:asciiTheme="majorBidi" w:hAnsiTheme="majorBidi" w:cstheme="majorBidi"/>
        </w:rPr>
        <w:t>mėnesių) arba po DIVERSITY tyrimo. Tinkami</w:t>
      </w:r>
      <w:r w:rsidR="00805D84">
        <w:rPr>
          <w:rFonts w:asciiTheme="majorBidi" w:hAnsiTheme="majorBidi" w:cstheme="majorBidi"/>
        </w:rPr>
        <w:t xml:space="preserve"> </w:t>
      </w:r>
      <w:r w:rsidRPr="00CD5B94">
        <w:rPr>
          <w:rFonts w:asciiTheme="majorBidi" w:hAnsiTheme="majorBidi" w:cstheme="majorBidi"/>
        </w:rPr>
        <w:t xml:space="preserve">dalyvauti pacientai gavo pagal amžių ir kūno svorį nustatytas amžiui tinkamos farmacinės formos (kapsules, dengtas granules arba geriamąjį tirpalą)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dozes, kurias vartojo iki išnyks klinikinės rizikos veiksniai arba ne ilgiau kaip 12</w:t>
      </w:r>
      <w:r w:rsidR="0080364B">
        <w:rPr>
          <w:rFonts w:asciiTheme="majorBidi" w:hAnsiTheme="majorBidi" w:cstheme="majorBidi"/>
        </w:rPr>
        <w:t> </w:t>
      </w:r>
      <w:r w:rsidRPr="00CD5B94">
        <w:rPr>
          <w:rFonts w:asciiTheme="majorBidi" w:hAnsiTheme="majorBidi" w:cstheme="majorBidi"/>
        </w:rPr>
        <w:t>mėnesių. Pirminės tyrimo vertinamosios baigtys</w:t>
      </w:r>
      <w:r w:rsidRPr="00CD5B94">
        <w:rPr>
          <w:rFonts w:asciiTheme="majorBidi" w:hAnsiTheme="majorBidi" w:cstheme="majorBidi"/>
          <w:spacing w:val="-3"/>
        </w:rPr>
        <w:t xml:space="preserve"> </w:t>
      </w:r>
      <w:r w:rsidRPr="00CD5B94">
        <w:rPr>
          <w:rFonts w:asciiTheme="majorBidi" w:hAnsiTheme="majorBidi" w:cstheme="majorBidi"/>
        </w:rPr>
        <w:t>apėmė</w:t>
      </w:r>
      <w:r w:rsidRPr="00CD5B94">
        <w:rPr>
          <w:rFonts w:asciiTheme="majorBidi" w:hAnsiTheme="majorBidi" w:cstheme="majorBidi"/>
          <w:spacing w:val="-3"/>
        </w:rPr>
        <w:t xml:space="preserve"> </w:t>
      </w:r>
      <w:r w:rsidRPr="00CD5B94">
        <w:rPr>
          <w:rFonts w:asciiTheme="majorBidi" w:hAnsiTheme="majorBidi" w:cstheme="majorBidi"/>
        </w:rPr>
        <w:t>VTE</w:t>
      </w:r>
      <w:r w:rsidRPr="00CD5B94">
        <w:rPr>
          <w:rFonts w:asciiTheme="majorBidi" w:hAnsiTheme="majorBidi" w:cstheme="majorBidi"/>
          <w:spacing w:val="-3"/>
        </w:rPr>
        <w:t xml:space="preserve"> </w:t>
      </w:r>
      <w:r w:rsidRPr="00CD5B94">
        <w:rPr>
          <w:rFonts w:asciiTheme="majorBidi" w:hAnsiTheme="majorBidi" w:cstheme="majorBidi"/>
        </w:rPr>
        <w:t>pasikartojimą,</w:t>
      </w:r>
      <w:r w:rsidRPr="00CD5B94">
        <w:rPr>
          <w:rFonts w:asciiTheme="majorBidi" w:hAnsiTheme="majorBidi" w:cstheme="majorBidi"/>
          <w:spacing w:val="-3"/>
        </w:rPr>
        <w:t xml:space="preserve"> </w:t>
      </w:r>
      <w:r w:rsidRPr="00CD5B94">
        <w:rPr>
          <w:rFonts w:asciiTheme="majorBidi" w:hAnsiTheme="majorBidi" w:cstheme="majorBidi"/>
        </w:rPr>
        <w:t>didžiojo</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lengvo</w:t>
      </w:r>
      <w:r w:rsidRPr="00CD5B94">
        <w:rPr>
          <w:rFonts w:asciiTheme="majorBidi" w:hAnsiTheme="majorBidi" w:cstheme="majorBidi"/>
          <w:spacing w:val="-3"/>
        </w:rPr>
        <w:t xml:space="preserve"> </w:t>
      </w:r>
      <w:r w:rsidRPr="00CD5B94">
        <w:rPr>
          <w:rFonts w:asciiTheme="majorBidi" w:hAnsiTheme="majorBidi" w:cstheme="majorBidi"/>
        </w:rPr>
        <w:t>kraujavimo</w:t>
      </w:r>
      <w:r w:rsidRPr="00CD5B94">
        <w:rPr>
          <w:rFonts w:asciiTheme="majorBidi" w:hAnsiTheme="majorBidi" w:cstheme="majorBidi"/>
          <w:spacing w:val="-3"/>
        </w:rPr>
        <w:t xml:space="preserve"> </w:t>
      </w:r>
      <w:r w:rsidRPr="00CD5B94">
        <w:rPr>
          <w:rFonts w:asciiTheme="majorBidi" w:hAnsiTheme="majorBidi" w:cstheme="majorBidi"/>
        </w:rPr>
        <w:t>reiškinius</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mirštamumą</w:t>
      </w:r>
      <w:r w:rsidRPr="00CD5B94">
        <w:rPr>
          <w:rFonts w:asciiTheme="majorBidi" w:hAnsiTheme="majorBidi" w:cstheme="majorBidi"/>
          <w:spacing w:val="-3"/>
        </w:rPr>
        <w:t xml:space="preserve"> </w:t>
      </w:r>
      <w:r w:rsidRPr="00CD5B94">
        <w:rPr>
          <w:rFonts w:asciiTheme="majorBidi" w:hAnsiTheme="majorBidi" w:cstheme="majorBidi"/>
        </w:rPr>
        <w:t>(bendrąjį</w:t>
      </w:r>
      <w:r w:rsidRPr="00CD5B94">
        <w:rPr>
          <w:rFonts w:asciiTheme="majorBidi" w:hAnsiTheme="majorBidi" w:cstheme="majorBidi"/>
          <w:spacing w:val="-3"/>
        </w:rPr>
        <w:t xml:space="preserve"> </w:t>
      </w:r>
      <w:r w:rsidRPr="00CD5B94">
        <w:rPr>
          <w:rFonts w:asciiTheme="majorBidi" w:hAnsiTheme="majorBidi" w:cstheme="majorBidi"/>
        </w:rPr>
        <w:t>ir susijusį su trombozės arba tromboembolijos reiškiniais) 6-ąjį ir 12-ąjį mėnesiais. Su reiškiniais susijusius padarinius koduotu būdu nagrinėjo nepriklausomas vertinimo komitetas.</w:t>
      </w:r>
    </w:p>
    <w:p w14:paraId="44C60FB8" w14:textId="3C165B3E" w:rsidR="00C065A9" w:rsidRPr="00CD5B94" w:rsidRDefault="007A7C8C" w:rsidP="006A65B8">
      <w:pPr>
        <w:rPr>
          <w:rFonts w:asciiTheme="majorBidi" w:hAnsiTheme="majorBidi" w:cstheme="majorBidi"/>
        </w:rPr>
      </w:pPr>
      <w:r w:rsidRPr="00CD5B94">
        <w:rPr>
          <w:rFonts w:asciiTheme="majorBidi" w:hAnsiTheme="majorBidi" w:cstheme="majorBidi"/>
        </w:rPr>
        <w:t>Tyrimą pradėjo iš viso 214</w:t>
      </w:r>
      <w:r w:rsidR="0080364B">
        <w:rPr>
          <w:rFonts w:asciiTheme="majorBidi" w:hAnsiTheme="majorBidi" w:cstheme="majorBidi"/>
        </w:rPr>
        <w:t> </w:t>
      </w:r>
      <w:r w:rsidRPr="00CD5B94">
        <w:rPr>
          <w:rFonts w:asciiTheme="majorBidi" w:hAnsiTheme="majorBidi" w:cstheme="majorBidi"/>
        </w:rPr>
        <w:t>pacientų; iš jų 162</w:t>
      </w:r>
      <w:r w:rsidR="0080364B">
        <w:rPr>
          <w:rFonts w:asciiTheme="majorBidi" w:hAnsiTheme="majorBidi" w:cstheme="majorBidi"/>
        </w:rPr>
        <w:t> </w:t>
      </w:r>
      <w:r w:rsidRPr="00CD5B94">
        <w:rPr>
          <w:rFonts w:asciiTheme="majorBidi" w:hAnsiTheme="majorBidi" w:cstheme="majorBidi"/>
        </w:rPr>
        <w:t>pacientai buvo 1-ajame amžiaus sluoksnyje (nuo 12 iki jaunesni</w:t>
      </w:r>
      <w:r w:rsidRPr="00CD5B94">
        <w:rPr>
          <w:rFonts w:asciiTheme="majorBidi" w:hAnsiTheme="majorBidi" w:cstheme="majorBidi"/>
          <w:spacing w:val="-2"/>
        </w:rPr>
        <w:t xml:space="preserve"> </w:t>
      </w:r>
      <w:r w:rsidRPr="00CD5B94">
        <w:rPr>
          <w:rFonts w:asciiTheme="majorBidi" w:hAnsiTheme="majorBidi" w:cstheme="majorBidi"/>
        </w:rPr>
        <w:t>kaip</w:t>
      </w:r>
      <w:r w:rsidRPr="00CD5B94">
        <w:rPr>
          <w:rFonts w:asciiTheme="majorBidi" w:hAnsiTheme="majorBidi" w:cstheme="majorBidi"/>
          <w:spacing w:val="-2"/>
        </w:rPr>
        <w:t xml:space="preserve"> </w:t>
      </w:r>
      <w:r w:rsidRPr="00CD5B94">
        <w:rPr>
          <w:rFonts w:asciiTheme="majorBidi" w:hAnsiTheme="majorBidi" w:cstheme="majorBidi"/>
        </w:rPr>
        <w:t>18</w:t>
      </w:r>
      <w:r w:rsidR="0080364B">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4"/>
        </w:rPr>
        <w:t xml:space="preserve"> </w:t>
      </w:r>
      <w:r w:rsidRPr="00CD5B94">
        <w:rPr>
          <w:rFonts w:asciiTheme="majorBidi" w:hAnsiTheme="majorBidi" w:cstheme="majorBidi"/>
        </w:rPr>
        <w:t>43</w:t>
      </w:r>
      <w:r w:rsidR="0080364B">
        <w:rPr>
          <w:rFonts w:asciiTheme="majorBidi" w:hAnsiTheme="majorBidi" w:cstheme="majorBidi"/>
        </w:rPr>
        <w:t> </w:t>
      </w:r>
      <w:r w:rsidRPr="00CD5B94">
        <w:rPr>
          <w:rFonts w:asciiTheme="majorBidi" w:hAnsiTheme="majorBidi" w:cstheme="majorBidi"/>
        </w:rPr>
        <w:t>pacientai</w:t>
      </w:r>
      <w:r w:rsidRPr="00CD5B94">
        <w:rPr>
          <w:rFonts w:asciiTheme="majorBidi" w:hAnsiTheme="majorBidi" w:cstheme="majorBidi"/>
          <w:spacing w:val="-1"/>
        </w:rPr>
        <w:t xml:space="preserve"> </w:t>
      </w:r>
      <w:r w:rsidRPr="00CD5B94">
        <w:rPr>
          <w:rFonts w:asciiTheme="majorBidi" w:hAnsiTheme="majorBidi" w:cstheme="majorBidi"/>
        </w:rPr>
        <w:t>–</w:t>
      </w:r>
      <w:r w:rsidRPr="00CD5B94">
        <w:rPr>
          <w:rFonts w:asciiTheme="majorBidi" w:hAnsiTheme="majorBidi" w:cstheme="majorBidi"/>
          <w:spacing w:val="-4"/>
        </w:rPr>
        <w:t xml:space="preserve"> </w:t>
      </w:r>
      <w:r w:rsidRPr="00CD5B94">
        <w:rPr>
          <w:rFonts w:asciiTheme="majorBidi" w:hAnsiTheme="majorBidi" w:cstheme="majorBidi"/>
        </w:rPr>
        <w:t>2-ajame</w:t>
      </w:r>
      <w:r w:rsidRPr="00CD5B94">
        <w:rPr>
          <w:rFonts w:asciiTheme="majorBidi" w:hAnsiTheme="majorBidi" w:cstheme="majorBidi"/>
          <w:spacing w:val="-2"/>
        </w:rPr>
        <w:t xml:space="preserve"> </w:t>
      </w:r>
      <w:r w:rsidRPr="00CD5B94">
        <w:rPr>
          <w:rFonts w:asciiTheme="majorBidi" w:hAnsiTheme="majorBidi" w:cstheme="majorBidi"/>
        </w:rPr>
        <w:t>amžiaus</w:t>
      </w:r>
      <w:r w:rsidRPr="00CD5B94">
        <w:rPr>
          <w:rFonts w:asciiTheme="majorBidi" w:hAnsiTheme="majorBidi" w:cstheme="majorBidi"/>
          <w:spacing w:val="-2"/>
        </w:rPr>
        <w:t xml:space="preserve"> </w:t>
      </w:r>
      <w:r w:rsidRPr="00CD5B94">
        <w:rPr>
          <w:rFonts w:asciiTheme="majorBidi" w:hAnsiTheme="majorBidi" w:cstheme="majorBidi"/>
        </w:rPr>
        <w:t>sluoksnyje</w:t>
      </w:r>
      <w:r w:rsidRPr="00CD5B94">
        <w:rPr>
          <w:rFonts w:asciiTheme="majorBidi" w:hAnsiTheme="majorBidi" w:cstheme="majorBidi"/>
          <w:spacing w:val="-2"/>
        </w:rPr>
        <w:t xml:space="preserve"> </w:t>
      </w:r>
      <w:r w:rsidRPr="00CD5B94">
        <w:rPr>
          <w:rFonts w:asciiTheme="majorBidi" w:hAnsiTheme="majorBidi" w:cstheme="majorBidi"/>
        </w:rPr>
        <w:t>(nuo</w:t>
      </w:r>
      <w:r w:rsidRPr="00CD5B94">
        <w:rPr>
          <w:rFonts w:asciiTheme="majorBidi" w:hAnsiTheme="majorBidi" w:cstheme="majorBidi"/>
          <w:spacing w:val="-2"/>
        </w:rPr>
        <w:t xml:space="preserve"> </w:t>
      </w:r>
      <w:r w:rsidRPr="00CD5B94">
        <w:rPr>
          <w:rFonts w:asciiTheme="majorBidi" w:hAnsiTheme="majorBidi" w:cstheme="majorBidi"/>
        </w:rPr>
        <w:t>2</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jaunesni</w:t>
      </w:r>
      <w:r w:rsidRPr="00CD5B94">
        <w:rPr>
          <w:rFonts w:asciiTheme="majorBidi" w:hAnsiTheme="majorBidi" w:cstheme="majorBidi"/>
          <w:spacing w:val="-2"/>
        </w:rPr>
        <w:t xml:space="preserve"> </w:t>
      </w:r>
      <w:r w:rsidRPr="00CD5B94">
        <w:rPr>
          <w:rFonts w:asciiTheme="majorBidi" w:hAnsiTheme="majorBidi" w:cstheme="majorBidi"/>
        </w:rPr>
        <w:t>kaip</w:t>
      </w:r>
      <w:r w:rsidRPr="00CD5B94">
        <w:rPr>
          <w:rFonts w:asciiTheme="majorBidi" w:hAnsiTheme="majorBidi" w:cstheme="majorBidi"/>
          <w:spacing w:val="-2"/>
        </w:rPr>
        <w:t xml:space="preserve"> </w:t>
      </w:r>
      <w:r w:rsidRPr="00CD5B94">
        <w:rPr>
          <w:rFonts w:asciiTheme="majorBidi" w:hAnsiTheme="majorBidi" w:cstheme="majorBidi"/>
        </w:rPr>
        <w:t>12</w:t>
      </w:r>
      <w:r w:rsidR="0080364B">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2"/>
        </w:rPr>
        <w:t xml:space="preserve"> </w:t>
      </w:r>
      <w:r w:rsidRPr="00CD5B94">
        <w:rPr>
          <w:rFonts w:asciiTheme="majorBidi" w:hAnsiTheme="majorBidi" w:cstheme="majorBidi"/>
        </w:rPr>
        <w:t>ir 9</w:t>
      </w:r>
      <w:r w:rsidR="00805D84">
        <w:rPr>
          <w:rFonts w:asciiTheme="majorBidi" w:hAnsiTheme="majorBidi" w:cstheme="majorBidi"/>
          <w:spacing w:val="-1"/>
        </w:rPr>
        <w:t> </w:t>
      </w:r>
      <w:r w:rsidRPr="00CD5B94">
        <w:rPr>
          <w:rFonts w:asciiTheme="majorBidi" w:hAnsiTheme="majorBidi" w:cstheme="majorBidi"/>
        </w:rPr>
        <w:t>pacientai</w:t>
      </w:r>
      <w:r w:rsidRPr="00CD5B94">
        <w:rPr>
          <w:rFonts w:asciiTheme="majorBidi" w:hAnsiTheme="majorBidi" w:cstheme="majorBidi"/>
          <w:spacing w:val="-3"/>
        </w:rPr>
        <w:t xml:space="preserve"> </w:t>
      </w:r>
      <w:r w:rsidRPr="00CD5B94">
        <w:rPr>
          <w:rFonts w:asciiTheme="majorBidi" w:hAnsiTheme="majorBidi" w:cstheme="majorBidi"/>
        </w:rPr>
        <w:t>–</w:t>
      </w:r>
      <w:r w:rsidRPr="00CD5B94">
        <w:rPr>
          <w:rFonts w:asciiTheme="majorBidi" w:hAnsiTheme="majorBidi" w:cstheme="majorBidi"/>
          <w:spacing w:val="-1"/>
        </w:rPr>
        <w:t xml:space="preserve"> </w:t>
      </w:r>
      <w:r w:rsidRPr="00CD5B94">
        <w:rPr>
          <w:rFonts w:asciiTheme="majorBidi" w:hAnsiTheme="majorBidi" w:cstheme="majorBidi"/>
        </w:rPr>
        <w:t>3-iajame</w:t>
      </w:r>
      <w:r w:rsidRPr="00CD5B94">
        <w:rPr>
          <w:rFonts w:asciiTheme="majorBidi" w:hAnsiTheme="majorBidi" w:cstheme="majorBidi"/>
          <w:spacing w:val="-2"/>
        </w:rPr>
        <w:t xml:space="preserve"> </w:t>
      </w:r>
      <w:r w:rsidRPr="00CD5B94">
        <w:rPr>
          <w:rFonts w:asciiTheme="majorBidi" w:hAnsiTheme="majorBidi" w:cstheme="majorBidi"/>
        </w:rPr>
        <w:t>amžiaus</w:t>
      </w:r>
      <w:r w:rsidRPr="00CD5B94">
        <w:rPr>
          <w:rFonts w:asciiTheme="majorBidi" w:hAnsiTheme="majorBidi" w:cstheme="majorBidi"/>
          <w:spacing w:val="-2"/>
        </w:rPr>
        <w:t xml:space="preserve"> </w:t>
      </w:r>
      <w:r w:rsidRPr="00CD5B94">
        <w:rPr>
          <w:rFonts w:asciiTheme="majorBidi" w:hAnsiTheme="majorBidi" w:cstheme="majorBidi"/>
        </w:rPr>
        <w:t>sluoksnyje</w:t>
      </w:r>
      <w:r w:rsidRPr="00CD5B94">
        <w:rPr>
          <w:rFonts w:asciiTheme="majorBidi" w:hAnsiTheme="majorBidi" w:cstheme="majorBidi"/>
          <w:spacing w:val="-2"/>
        </w:rPr>
        <w:t xml:space="preserve"> </w:t>
      </w:r>
      <w:r w:rsidRPr="00CD5B94">
        <w:rPr>
          <w:rFonts w:asciiTheme="majorBidi" w:hAnsiTheme="majorBidi" w:cstheme="majorBidi"/>
        </w:rPr>
        <w:t>(nuo</w:t>
      </w:r>
      <w:r w:rsidRPr="00CD5B94">
        <w:rPr>
          <w:rFonts w:asciiTheme="majorBidi" w:hAnsiTheme="majorBidi" w:cstheme="majorBidi"/>
          <w:spacing w:val="-2"/>
        </w:rPr>
        <w:t xml:space="preserve"> </w:t>
      </w:r>
      <w:r w:rsidRPr="00CD5B94">
        <w:rPr>
          <w:rFonts w:asciiTheme="majorBidi" w:hAnsiTheme="majorBidi" w:cstheme="majorBidi"/>
        </w:rPr>
        <w:t>gimimo</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jaunesni</w:t>
      </w:r>
      <w:r w:rsidRPr="00CD5B94">
        <w:rPr>
          <w:rFonts w:asciiTheme="majorBidi" w:hAnsiTheme="majorBidi" w:cstheme="majorBidi"/>
          <w:spacing w:val="-2"/>
        </w:rPr>
        <w:t xml:space="preserve"> </w:t>
      </w:r>
      <w:r w:rsidRPr="00CD5B94">
        <w:rPr>
          <w:rFonts w:asciiTheme="majorBidi" w:hAnsiTheme="majorBidi" w:cstheme="majorBidi"/>
        </w:rPr>
        <w:t>kaip</w:t>
      </w:r>
      <w:r w:rsidRPr="00CD5B94">
        <w:rPr>
          <w:rFonts w:asciiTheme="majorBidi" w:hAnsiTheme="majorBidi" w:cstheme="majorBidi"/>
          <w:spacing w:val="-2"/>
        </w:rPr>
        <w:t xml:space="preserve"> </w:t>
      </w:r>
      <w:r w:rsidRPr="00CD5B94">
        <w:rPr>
          <w:rFonts w:asciiTheme="majorBidi" w:hAnsiTheme="majorBidi" w:cstheme="majorBidi"/>
        </w:rPr>
        <w:t>2</w:t>
      </w:r>
      <w:r w:rsidR="0080364B">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2"/>
        </w:rPr>
        <w:t xml:space="preserve"> </w:t>
      </w:r>
      <w:r w:rsidRPr="00CD5B94">
        <w:rPr>
          <w:rFonts w:asciiTheme="majorBidi" w:hAnsiTheme="majorBidi" w:cstheme="majorBidi"/>
        </w:rPr>
        <w:t>Gydymo</w:t>
      </w:r>
      <w:r w:rsidRPr="00CD5B94">
        <w:rPr>
          <w:rFonts w:asciiTheme="majorBidi" w:hAnsiTheme="majorBidi" w:cstheme="majorBidi"/>
          <w:spacing w:val="-2"/>
        </w:rPr>
        <w:t xml:space="preserve"> </w:t>
      </w:r>
      <w:r w:rsidRPr="00CD5B94">
        <w:rPr>
          <w:rFonts w:asciiTheme="majorBidi" w:hAnsiTheme="majorBidi" w:cstheme="majorBidi"/>
        </w:rPr>
        <w:t>laikotarpiu 3</w:t>
      </w:r>
      <w:r w:rsidR="00805D84">
        <w:rPr>
          <w:rFonts w:asciiTheme="majorBidi" w:hAnsiTheme="majorBidi" w:cstheme="majorBidi"/>
        </w:rPr>
        <w:t> </w:t>
      </w:r>
      <w:r w:rsidRPr="00CD5B94">
        <w:rPr>
          <w:rFonts w:asciiTheme="majorBidi" w:hAnsiTheme="majorBidi" w:cstheme="majorBidi"/>
        </w:rPr>
        <w:t>pacientai (1,4</w:t>
      </w:r>
      <w:r w:rsidR="0080364B">
        <w:rPr>
          <w:rFonts w:asciiTheme="majorBidi" w:hAnsiTheme="majorBidi" w:cstheme="majorBidi"/>
        </w:rPr>
        <w:t> </w:t>
      </w:r>
      <w:r w:rsidRPr="00CD5B94">
        <w:rPr>
          <w:rFonts w:asciiTheme="majorBidi" w:hAnsiTheme="majorBidi" w:cstheme="majorBidi"/>
        </w:rPr>
        <w:t>%) patyrė nepriklausomo komiteto išnagrinėtą ir patvirtintą VTE pasikartojimą per pirmuosius 12</w:t>
      </w:r>
      <w:r w:rsidR="0080364B">
        <w:rPr>
          <w:rFonts w:asciiTheme="majorBidi" w:hAnsiTheme="majorBidi" w:cstheme="majorBidi"/>
        </w:rPr>
        <w:t> </w:t>
      </w:r>
      <w:r w:rsidRPr="00CD5B94">
        <w:rPr>
          <w:rFonts w:asciiTheme="majorBidi" w:hAnsiTheme="majorBidi" w:cstheme="majorBidi"/>
        </w:rPr>
        <w:t>mėnesių po gydymo pradžios. Per pirmuosius 12</w:t>
      </w:r>
      <w:r w:rsidR="0080364B">
        <w:rPr>
          <w:rFonts w:asciiTheme="majorBidi" w:hAnsiTheme="majorBidi" w:cstheme="majorBidi"/>
        </w:rPr>
        <w:t> </w:t>
      </w:r>
      <w:r w:rsidRPr="00CD5B94">
        <w:rPr>
          <w:rFonts w:asciiTheme="majorBidi" w:hAnsiTheme="majorBidi" w:cstheme="majorBidi"/>
        </w:rPr>
        <w:t>gydymo mėnesių apie kraujavimo reiškinius, kuriuos išnagrinėjo ir patvirtino nepriklausomas komitetas, pranešė 48</w:t>
      </w:r>
      <w:r w:rsidR="0080364B">
        <w:rPr>
          <w:rFonts w:asciiTheme="majorBidi" w:hAnsiTheme="majorBidi" w:cstheme="majorBidi"/>
        </w:rPr>
        <w:t> </w:t>
      </w:r>
      <w:r w:rsidRPr="00CD5B94">
        <w:rPr>
          <w:rFonts w:asciiTheme="majorBidi" w:hAnsiTheme="majorBidi" w:cstheme="majorBidi"/>
        </w:rPr>
        <w:t>pacientai (22,5</w:t>
      </w:r>
      <w:r w:rsidR="0080364B">
        <w:rPr>
          <w:rFonts w:asciiTheme="majorBidi" w:hAnsiTheme="majorBidi" w:cstheme="majorBidi"/>
        </w:rPr>
        <w:t> </w:t>
      </w:r>
      <w:r w:rsidRPr="00CD5B94">
        <w:rPr>
          <w:rFonts w:asciiTheme="majorBidi" w:hAnsiTheme="majorBidi" w:cstheme="majorBidi"/>
        </w:rPr>
        <w:t xml:space="preserve">%). </w:t>
      </w:r>
      <w:r w:rsidRPr="00CD5B94">
        <w:rPr>
          <w:rFonts w:asciiTheme="majorBidi" w:hAnsiTheme="majorBidi" w:cstheme="majorBidi"/>
        </w:rPr>
        <w:lastRenderedPageBreak/>
        <w:t>Didžioji dalis kraujavimo reiškinių buvo lengvi. 3</w:t>
      </w:r>
      <w:r w:rsidR="0080364B">
        <w:rPr>
          <w:rFonts w:asciiTheme="majorBidi" w:hAnsiTheme="majorBidi" w:cstheme="majorBidi"/>
        </w:rPr>
        <w:t> </w:t>
      </w:r>
      <w:r w:rsidRPr="00CD5B94">
        <w:rPr>
          <w:rFonts w:asciiTheme="majorBidi" w:hAnsiTheme="majorBidi" w:cstheme="majorBidi"/>
        </w:rPr>
        <w:t>pacientams (1,4</w:t>
      </w:r>
      <w:r w:rsidR="0080364B">
        <w:rPr>
          <w:rFonts w:asciiTheme="majorBidi" w:hAnsiTheme="majorBidi" w:cstheme="majorBidi"/>
        </w:rPr>
        <w:t> </w:t>
      </w:r>
      <w:r w:rsidRPr="00CD5B94">
        <w:rPr>
          <w:rFonts w:asciiTheme="majorBidi" w:hAnsiTheme="majorBidi" w:cstheme="majorBidi"/>
        </w:rPr>
        <w:t>%) nepriklausomai išnagrinėtas ir patvirtintas didžiojo kraujavimo reiškinys pasireiškė per pirmuosius 12</w:t>
      </w:r>
      <w:r w:rsidR="0080364B">
        <w:rPr>
          <w:rFonts w:asciiTheme="majorBidi" w:hAnsiTheme="majorBidi" w:cstheme="majorBidi"/>
        </w:rPr>
        <w:t> </w:t>
      </w:r>
      <w:r w:rsidRPr="00CD5B94">
        <w:rPr>
          <w:rFonts w:asciiTheme="majorBidi" w:hAnsiTheme="majorBidi" w:cstheme="majorBidi"/>
        </w:rPr>
        <w:t>mėnesių. Pagal pranešimus,</w:t>
      </w:r>
    </w:p>
    <w:p w14:paraId="7D55D51D" w14:textId="062E7743" w:rsidR="00C065A9" w:rsidRPr="00CD5B94" w:rsidRDefault="007A7C8C" w:rsidP="006A65B8">
      <w:pPr>
        <w:rPr>
          <w:rFonts w:asciiTheme="majorBidi" w:hAnsiTheme="majorBidi" w:cstheme="majorBidi"/>
        </w:rPr>
      </w:pPr>
      <w:r w:rsidRPr="00CD5B94">
        <w:rPr>
          <w:rFonts w:asciiTheme="majorBidi" w:hAnsiTheme="majorBidi" w:cstheme="majorBidi"/>
        </w:rPr>
        <w:t>3</w:t>
      </w:r>
      <w:r w:rsidR="0080364B">
        <w:rPr>
          <w:rFonts w:asciiTheme="majorBidi" w:hAnsiTheme="majorBidi" w:cstheme="majorBidi"/>
        </w:rPr>
        <w:t> </w:t>
      </w:r>
      <w:r w:rsidRPr="00CD5B94">
        <w:rPr>
          <w:rFonts w:asciiTheme="majorBidi" w:hAnsiTheme="majorBidi" w:cstheme="majorBidi"/>
        </w:rPr>
        <w:t>pacientams (1,4</w:t>
      </w:r>
      <w:r w:rsidR="0080364B">
        <w:rPr>
          <w:rFonts w:asciiTheme="majorBidi" w:hAnsiTheme="majorBidi" w:cstheme="majorBidi"/>
        </w:rPr>
        <w:t> </w:t>
      </w:r>
      <w:r w:rsidRPr="00CD5B94">
        <w:rPr>
          <w:rFonts w:asciiTheme="majorBidi" w:hAnsiTheme="majorBidi" w:cstheme="majorBidi"/>
        </w:rPr>
        <w:t>%) nepriklausomo komiteto išnagrinėtas ir patvirtintas KRND kraujavimas pasireiškė</w:t>
      </w:r>
      <w:r w:rsidRPr="00CD5B94">
        <w:rPr>
          <w:rFonts w:asciiTheme="majorBidi" w:hAnsiTheme="majorBidi" w:cstheme="majorBidi"/>
          <w:spacing w:val="-1"/>
        </w:rPr>
        <w:t xml:space="preserve"> </w:t>
      </w:r>
      <w:r w:rsidRPr="00CD5B94">
        <w:rPr>
          <w:rFonts w:asciiTheme="majorBidi" w:hAnsiTheme="majorBidi" w:cstheme="majorBidi"/>
        </w:rPr>
        <w:t>per</w:t>
      </w:r>
      <w:r w:rsidRPr="00CD5B94">
        <w:rPr>
          <w:rFonts w:asciiTheme="majorBidi" w:hAnsiTheme="majorBidi" w:cstheme="majorBidi"/>
          <w:spacing w:val="-1"/>
        </w:rPr>
        <w:t xml:space="preserve"> </w:t>
      </w:r>
      <w:r w:rsidRPr="00CD5B94">
        <w:rPr>
          <w:rFonts w:asciiTheme="majorBidi" w:hAnsiTheme="majorBidi" w:cstheme="majorBidi"/>
        </w:rPr>
        <w:t>pirmuosius</w:t>
      </w:r>
      <w:r w:rsidRPr="00CD5B94">
        <w:rPr>
          <w:rFonts w:asciiTheme="majorBidi" w:hAnsiTheme="majorBidi" w:cstheme="majorBidi"/>
          <w:spacing w:val="-1"/>
        </w:rPr>
        <w:t xml:space="preserve"> </w:t>
      </w:r>
      <w:r w:rsidRPr="00CD5B94">
        <w:rPr>
          <w:rFonts w:asciiTheme="majorBidi" w:hAnsiTheme="majorBidi" w:cstheme="majorBidi"/>
        </w:rPr>
        <w:t>12</w:t>
      </w:r>
      <w:r w:rsidR="0080364B">
        <w:rPr>
          <w:rFonts w:asciiTheme="majorBidi" w:hAnsiTheme="majorBidi" w:cstheme="majorBidi"/>
        </w:rPr>
        <w:t> </w:t>
      </w:r>
      <w:r w:rsidRPr="00CD5B94">
        <w:rPr>
          <w:rFonts w:asciiTheme="majorBidi" w:hAnsiTheme="majorBidi" w:cstheme="majorBidi"/>
        </w:rPr>
        <w:t>mėnesių.</w:t>
      </w:r>
      <w:r w:rsidRPr="00CD5B94">
        <w:rPr>
          <w:rFonts w:asciiTheme="majorBidi" w:hAnsiTheme="majorBidi" w:cstheme="majorBidi"/>
          <w:spacing w:val="-1"/>
        </w:rPr>
        <w:t xml:space="preserve"> </w:t>
      </w:r>
      <w:r w:rsidRPr="00CD5B94">
        <w:rPr>
          <w:rFonts w:asciiTheme="majorBidi" w:hAnsiTheme="majorBidi" w:cstheme="majorBidi"/>
        </w:rPr>
        <w:t>Su</w:t>
      </w:r>
      <w:r w:rsidRPr="00CD5B94">
        <w:rPr>
          <w:rFonts w:asciiTheme="majorBidi" w:hAnsiTheme="majorBidi" w:cstheme="majorBidi"/>
          <w:spacing w:val="-1"/>
        </w:rPr>
        <w:t xml:space="preserve"> </w:t>
      </w:r>
      <w:r w:rsidRPr="00CD5B94">
        <w:rPr>
          <w:rFonts w:asciiTheme="majorBidi" w:hAnsiTheme="majorBidi" w:cstheme="majorBidi"/>
        </w:rPr>
        <w:t>gydymu</w:t>
      </w:r>
      <w:r w:rsidRPr="00CD5B94">
        <w:rPr>
          <w:rFonts w:asciiTheme="majorBidi" w:hAnsiTheme="majorBidi" w:cstheme="majorBidi"/>
          <w:spacing w:val="-1"/>
        </w:rPr>
        <w:t xml:space="preserve"> </w:t>
      </w:r>
      <w:r w:rsidRPr="00CD5B94">
        <w:rPr>
          <w:rFonts w:asciiTheme="majorBidi" w:hAnsiTheme="majorBidi" w:cstheme="majorBidi"/>
        </w:rPr>
        <w:t>susijusių</w:t>
      </w:r>
      <w:r w:rsidRPr="00CD5B94">
        <w:rPr>
          <w:rFonts w:asciiTheme="majorBidi" w:hAnsiTheme="majorBidi" w:cstheme="majorBidi"/>
          <w:spacing w:val="-1"/>
        </w:rPr>
        <w:t xml:space="preserve"> </w:t>
      </w:r>
      <w:r w:rsidRPr="00CD5B94">
        <w:rPr>
          <w:rFonts w:asciiTheme="majorBidi" w:hAnsiTheme="majorBidi" w:cstheme="majorBidi"/>
        </w:rPr>
        <w:t>mirčių</w:t>
      </w:r>
      <w:r w:rsidRPr="00CD5B94">
        <w:rPr>
          <w:rFonts w:asciiTheme="majorBidi" w:hAnsiTheme="majorBidi" w:cstheme="majorBidi"/>
          <w:spacing w:val="-1"/>
        </w:rPr>
        <w:t xml:space="preserve"> </w:t>
      </w:r>
      <w:r w:rsidRPr="00CD5B94">
        <w:rPr>
          <w:rFonts w:asciiTheme="majorBidi" w:hAnsiTheme="majorBidi" w:cstheme="majorBidi"/>
        </w:rPr>
        <w:t>nenustatyta.</w:t>
      </w:r>
      <w:r w:rsidRPr="00CD5B94">
        <w:rPr>
          <w:rFonts w:asciiTheme="majorBidi" w:hAnsiTheme="majorBidi" w:cstheme="majorBidi"/>
          <w:spacing w:val="-1"/>
        </w:rPr>
        <w:t xml:space="preserve"> </w:t>
      </w:r>
      <w:r w:rsidRPr="00CD5B94">
        <w:rPr>
          <w:rFonts w:asciiTheme="majorBidi" w:hAnsiTheme="majorBidi" w:cstheme="majorBidi"/>
        </w:rPr>
        <w:t>Gydymo</w:t>
      </w:r>
      <w:r w:rsidRPr="00CD5B94">
        <w:rPr>
          <w:rFonts w:asciiTheme="majorBidi" w:hAnsiTheme="majorBidi" w:cstheme="majorBidi"/>
          <w:spacing w:val="-1"/>
        </w:rPr>
        <w:t xml:space="preserve"> </w:t>
      </w:r>
      <w:r w:rsidRPr="00CD5B94">
        <w:rPr>
          <w:rFonts w:asciiTheme="majorBidi" w:hAnsiTheme="majorBidi" w:cstheme="majorBidi"/>
        </w:rPr>
        <w:t>laikotarpiu 3</w:t>
      </w:r>
      <w:r w:rsidR="0080364B">
        <w:rPr>
          <w:rFonts w:asciiTheme="majorBidi" w:hAnsiTheme="majorBidi" w:cstheme="majorBidi"/>
        </w:rPr>
        <w:t> </w:t>
      </w:r>
      <w:r w:rsidRPr="00CD5B94">
        <w:rPr>
          <w:rFonts w:asciiTheme="majorBidi" w:hAnsiTheme="majorBidi" w:cstheme="majorBidi"/>
        </w:rPr>
        <w:t>pacientams</w:t>
      </w:r>
      <w:r w:rsidRPr="00CD5B94">
        <w:rPr>
          <w:rFonts w:asciiTheme="majorBidi" w:hAnsiTheme="majorBidi" w:cstheme="majorBidi"/>
          <w:spacing w:val="-3"/>
        </w:rPr>
        <w:t xml:space="preserve"> </w:t>
      </w:r>
      <w:r w:rsidRPr="00CD5B94">
        <w:rPr>
          <w:rFonts w:asciiTheme="majorBidi" w:hAnsiTheme="majorBidi" w:cstheme="majorBidi"/>
        </w:rPr>
        <w:t>(1,4</w:t>
      </w:r>
      <w:r w:rsidR="0080364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pasireiškė</w:t>
      </w:r>
      <w:r w:rsidRPr="00CD5B94">
        <w:rPr>
          <w:rFonts w:asciiTheme="majorBidi" w:hAnsiTheme="majorBidi" w:cstheme="majorBidi"/>
          <w:spacing w:val="-3"/>
        </w:rPr>
        <w:t xml:space="preserve"> </w:t>
      </w:r>
      <w:proofErr w:type="spellStart"/>
      <w:r w:rsidRPr="00CD5B94">
        <w:rPr>
          <w:rFonts w:asciiTheme="majorBidi" w:hAnsiTheme="majorBidi" w:cstheme="majorBidi"/>
        </w:rPr>
        <w:t>potrombozinis</w:t>
      </w:r>
      <w:proofErr w:type="spellEnd"/>
      <w:r w:rsidRPr="00CD5B94">
        <w:rPr>
          <w:rFonts w:asciiTheme="majorBidi" w:hAnsiTheme="majorBidi" w:cstheme="majorBidi"/>
          <w:spacing w:val="-3"/>
        </w:rPr>
        <w:t xml:space="preserve"> </w:t>
      </w:r>
      <w:r w:rsidRPr="00CD5B94">
        <w:rPr>
          <w:rFonts w:asciiTheme="majorBidi" w:hAnsiTheme="majorBidi" w:cstheme="majorBidi"/>
        </w:rPr>
        <w:t>sindromas</w:t>
      </w:r>
      <w:r w:rsidRPr="00CD5B94">
        <w:rPr>
          <w:rFonts w:asciiTheme="majorBidi" w:hAnsiTheme="majorBidi" w:cstheme="majorBidi"/>
          <w:spacing w:val="-3"/>
        </w:rPr>
        <w:t xml:space="preserve"> </w:t>
      </w:r>
      <w:r w:rsidRPr="00CD5B94">
        <w:rPr>
          <w:rFonts w:asciiTheme="majorBidi" w:hAnsiTheme="majorBidi" w:cstheme="majorBidi"/>
        </w:rPr>
        <w:t>(PTS)</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PTS</w:t>
      </w:r>
      <w:r w:rsidRPr="00CD5B94">
        <w:rPr>
          <w:rFonts w:asciiTheme="majorBidi" w:hAnsiTheme="majorBidi" w:cstheme="majorBidi"/>
          <w:spacing w:val="-3"/>
        </w:rPr>
        <w:t xml:space="preserve"> </w:t>
      </w:r>
      <w:r w:rsidRPr="00CD5B94">
        <w:rPr>
          <w:rFonts w:asciiTheme="majorBidi" w:hAnsiTheme="majorBidi" w:cstheme="majorBidi"/>
        </w:rPr>
        <w:t>pasunkėjo</w:t>
      </w:r>
      <w:r w:rsidRPr="00CD5B94">
        <w:rPr>
          <w:rFonts w:asciiTheme="majorBidi" w:hAnsiTheme="majorBidi" w:cstheme="majorBidi"/>
          <w:spacing w:val="-3"/>
        </w:rPr>
        <w:t xml:space="preserve"> </w:t>
      </w:r>
      <w:r w:rsidRPr="00CD5B94">
        <w:rPr>
          <w:rFonts w:asciiTheme="majorBidi" w:hAnsiTheme="majorBidi" w:cstheme="majorBidi"/>
        </w:rPr>
        <w:t>per</w:t>
      </w:r>
      <w:r w:rsidRPr="00CD5B94">
        <w:rPr>
          <w:rFonts w:asciiTheme="majorBidi" w:hAnsiTheme="majorBidi" w:cstheme="majorBidi"/>
          <w:spacing w:val="-3"/>
        </w:rPr>
        <w:t xml:space="preserve"> </w:t>
      </w:r>
      <w:r w:rsidRPr="00CD5B94">
        <w:rPr>
          <w:rFonts w:asciiTheme="majorBidi" w:hAnsiTheme="majorBidi" w:cstheme="majorBidi"/>
        </w:rPr>
        <w:t>pirmuosius 12</w:t>
      </w:r>
      <w:r w:rsidR="0080364B">
        <w:rPr>
          <w:rFonts w:asciiTheme="majorBidi" w:hAnsiTheme="majorBidi" w:cstheme="majorBidi"/>
        </w:rPr>
        <w:t> </w:t>
      </w:r>
      <w:r w:rsidRPr="00CD5B94">
        <w:rPr>
          <w:rFonts w:asciiTheme="majorBidi" w:hAnsiTheme="majorBidi" w:cstheme="majorBidi"/>
        </w:rPr>
        <w:t>mėnesių.</w:t>
      </w:r>
    </w:p>
    <w:p w14:paraId="60DDC07B" w14:textId="77777777" w:rsidR="00C065A9" w:rsidRPr="00CD5B94" w:rsidRDefault="00C065A9" w:rsidP="006A65B8">
      <w:pPr>
        <w:rPr>
          <w:rFonts w:asciiTheme="majorBidi" w:hAnsiTheme="majorBidi" w:cstheme="majorBidi"/>
        </w:rPr>
      </w:pPr>
    </w:p>
    <w:p w14:paraId="64AFCCE7" w14:textId="77777777" w:rsidR="00F42009" w:rsidRPr="00CD5B94" w:rsidRDefault="00F42009" w:rsidP="00F42009">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5.2</w:t>
      </w:r>
      <w:r w:rsidRPr="00CD5B94">
        <w:rPr>
          <w:rFonts w:asciiTheme="majorBidi" w:hAnsiTheme="majorBidi" w:cstheme="majorBidi"/>
          <w:b/>
          <w:bCs/>
          <w:snapToGrid w:val="0"/>
          <w:lang w:eastAsia="x-none"/>
        </w:rPr>
        <w:tab/>
      </w:r>
      <w:proofErr w:type="spellStart"/>
      <w:r w:rsidRPr="00CD5B94">
        <w:rPr>
          <w:rFonts w:asciiTheme="majorBidi" w:hAnsiTheme="majorBidi" w:cstheme="majorBidi"/>
          <w:b/>
          <w:bCs/>
          <w:snapToGrid w:val="0"/>
          <w:lang w:eastAsia="x-none"/>
        </w:rPr>
        <w:t>Farmakokinetinės</w:t>
      </w:r>
      <w:proofErr w:type="spellEnd"/>
      <w:r w:rsidRPr="00CD5B94">
        <w:rPr>
          <w:rFonts w:asciiTheme="majorBidi" w:hAnsiTheme="majorBidi" w:cstheme="majorBidi"/>
          <w:b/>
          <w:bCs/>
          <w:snapToGrid w:val="0"/>
          <w:lang w:eastAsia="x-none"/>
        </w:rPr>
        <w:t xml:space="preserve"> savybės</w:t>
      </w:r>
    </w:p>
    <w:p w14:paraId="40F94951" w14:textId="77777777" w:rsidR="00F42009" w:rsidRPr="00CD5B94" w:rsidRDefault="00F42009" w:rsidP="006A65B8">
      <w:pPr>
        <w:rPr>
          <w:rFonts w:asciiTheme="majorBidi" w:hAnsiTheme="majorBidi" w:cstheme="majorBidi"/>
        </w:rPr>
      </w:pPr>
    </w:p>
    <w:p w14:paraId="1FD3054D" w14:textId="4565A97E" w:rsidR="00C065A9" w:rsidRPr="00CD5B94" w:rsidRDefault="00063E43" w:rsidP="006A65B8">
      <w:pPr>
        <w:rPr>
          <w:rFonts w:asciiTheme="majorBidi" w:hAnsiTheme="majorBidi" w:cstheme="majorBidi"/>
        </w:rPr>
      </w:pPr>
      <w:r w:rsidRPr="00CD5B94">
        <w:rPr>
          <w:rFonts w:asciiTheme="majorBidi" w:hAnsiTheme="majorBidi" w:cstheme="majorBidi"/>
        </w:rPr>
        <w:t>Pavartotas per burną</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dabigatranas</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eteksilatas</w:t>
      </w:r>
      <w:proofErr w:type="spellEnd"/>
      <w:r w:rsidRPr="00CD5B94">
        <w:rPr>
          <w:rFonts w:asciiTheme="majorBidi" w:hAnsiTheme="majorBidi" w:cstheme="majorBidi"/>
          <w:spacing w:val="-3"/>
        </w:rPr>
        <w:t xml:space="preserve"> </w:t>
      </w:r>
      <w:r w:rsidRPr="00CD5B94">
        <w:rPr>
          <w:rFonts w:asciiTheme="majorBidi" w:hAnsiTheme="majorBidi" w:cstheme="majorBidi"/>
        </w:rPr>
        <w:t>greitai</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visas</w:t>
      </w:r>
      <w:r w:rsidRPr="00CD5B94">
        <w:rPr>
          <w:rFonts w:asciiTheme="majorBidi" w:hAnsiTheme="majorBidi" w:cstheme="majorBidi"/>
          <w:spacing w:val="-3"/>
        </w:rPr>
        <w:t xml:space="preserve"> </w:t>
      </w:r>
      <w:r w:rsidRPr="00CD5B94">
        <w:rPr>
          <w:rFonts w:asciiTheme="majorBidi" w:hAnsiTheme="majorBidi" w:cstheme="majorBidi"/>
        </w:rPr>
        <w:t>verčiamas</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kuris</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aktyvi</w:t>
      </w:r>
      <w:r w:rsidRPr="00CD5B94">
        <w:rPr>
          <w:rFonts w:asciiTheme="majorBidi" w:hAnsiTheme="majorBidi" w:cstheme="majorBidi"/>
          <w:spacing w:val="-3"/>
        </w:rPr>
        <w:t xml:space="preserve"> </w:t>
      </w:r>
      <w:r w:rsidRPr="00CD5B94">
        <w:rPr>
          <w:rFonts w:asciiTheme="majorBidi" w:hAnsiTheme="majorBidi" w:cstheme="majorBidi"/>
        </w:rPr>
        <w:t>forma</w:t>
      </w:r>
      <w:r w:rsidRPr="00CD5B94">
        <w:rPr>
          <w:rFonts w:asciiTheme="majorBidi" w:hAnsiTheme="majorBidi" w:cstheme="majorBidi"/>
          <w:spacing w:val="-3"/>
        </w:rPr>
        <w:t xml:space="preserve"> </w:t>
      </w:r>
      <w:r w:rsidRPr="00CD5B94">
        <w:rPr>
          <w:rFonts w:asciiTheme="majorBidi" w:hAnsiTheme="majorBidi" w:cstheme="majorBidi"/>
        </w:rPr>
        <w:t xml:space="preserve">kraujo plazmoje. </w:t>
      </w:r>
      <w:proofErr w:type="spellStart"/>
      <w:r w:rsidRPr="00CD5B94">
        <w:rPr>
          <w:rFonts w:asciiTheme="majorBidi" w:hAnsiTheme="majorBidi" w:cstheme="majorBidi"/>
        </w:rPr>
        <w:t>Provaisto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skaldymas </w:t>
      </w:r>
      <w:proofErr w:type="spellStart"/>
      <w:r w:rsidRPr="00CD5B94">
        <w:rPr>
          <w:rFonts w:asciiTheme="majorBidi" w:hAnsiTheme="majorBidi" w:cstheme="majorBidi"/>
        </w:rPr>
        <w:t>esterazės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katalizuojama</w:t>
      </w:r>
      <w:proofErr w:type="spellEnd"/>
      <w:r w:rsidRPr="00CD5B94">
        <w:rPr>
          <w:rFonts w:asciiTheme="majorBidi" w:hAnsiTheme="majorBidi" w:cstheme="majorBidi"/>
        </w:rPr>
        <w:t xml:space="preserve"> hidrolize į aktyvią medžiagą </w:t>
      </w:r>
      <w:proofErr w:type="spellStart"/>
      <w:r w:rsidRPr="00CD5B94">
        <w:rPr>
          <w:rFonts w:asciiTheme="majorBidi" w:hAnsiTheme="majorBidi" w:cstheme="majorBidi"/>
        </w:rPr>
        <w:t>dabigatraną</w:t>
      </w:r>
      <w:proofErr w:type="spellEnd"/>
      <w:r w:rsidRPr="00CD5B94">
        <w:rPr>
          <w:rFonts w:asciiTheme="majorBidi" w:hAnsiTheme="majorBidi" w:cstheme="majorBidi"/>
        </w:rPr>
        <w:t xml:space="preserve"> yra vyraujanti metabolizmo reakcija. </w:t>
      </w:r>
      <w:proofErr w:type="spellStart"/>
      <w:r w:rsidR="00900E1B">
        <w:rPr>
          <w:rFonts w:asciiTheme="majorBidi" w:hAnsiTheme="majorBidi" w:cstheme="majorBidi"/>
        </w:rPr>
        <w:t>Dabigatran</w:t>
      </w:r>
      <w:proofErr w:type="spellEnd"/>
      <w:r w:rsidR="00900E1B">
        <w:rPr>
          <w:rFonts w:asciiTheme="majorBidi" w:hAnsiTheme="majorBidi" w:cstheme="majorBidi"/>
        </w:rPr>
        <w:t xml:space="preserve"> </w:t>
      </w:r>
      <w:proofErr w:type="spellStart"/>
      <w:r w:rsidR="00900E1B">
        <w:rPr>
          <w:rFonts w:asciiTheme="majorBidi" w:hAnsiTheme="majorBidi" w:cstheme="majorBidi"/>
        </w:rPr>
        <w:t>etexilate</w:t>
      </w:r>
      <w:proofErr w:type="spellEnd"/>
      <w:r w:rsidR="00900E1B">
        <w:rPr>
          <w:rFonts w:asciiTheme="majorBidi" w:hAnsiTheme="majorBidi" w:cstheme="majorBidi"/>
        </w:rPr>
        <w:t xml:space="preserve"> </w:t>
      </w:r>
      <w:proofErr w:type="spellStart"/>
      <w:r w:rsidR="00900E1B">
        <w:rPr>
          <w:rFonts w:asciiTheme="majorBidi" w:hAnsiTheme="majorBidi" w:cstheme="majorBidi"/>
        </w:rPr>
        <w:t>Sandoz</w:t>
      </w:r>
      <w:proofErr w:type="spellEnd"/>
      <w:r w:rsidR="00900E1B">
        <w:rPr>
          <w:rFonts w:asciiTheme="majorBidi" w:hAnsiTheme="majorBidi" w:cstheme="majorBidi"/>
        </w:rPr>
        <w:t xml:space="preserve"> </w:t>
      </w:r>
      <w:r w:rsidRPr="00CD5B94">
        <w:rPr>
          <w:rFonts w:asciiTheme="majorBidi" w:hAnsiTheme="majorBidi" w:cstheme="majorBidi"/>
        </w:rPr>
        <w:t xml:space="preserve">išgėrus, absoliutus biologinis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prieinamumas yra maždaug 6,5</w:t>
      </w:r>
      <w:r w:rsidR="00C74ECB">
        <w:rPr>
          <w:rFonts w:asciiTheme="majorBidi" w:hAnsiTheme="majorBidi" w:cstheme="majorBidi"/>
        </w:rPr>
        <w:t> </w:t>
      </w:r>
      <w:r w:rsidRPr="00CD5B94">
        <w:rPr>
          <w:rFonts w:asciiTheme="majorBidi" w:hAnsiTheme="majorBidi" w:cstheme="majorBidi"/>
        </w:rPr>
        <w:t>%.</w:t>
      </w:r>
    </w:p>
    <w:p w14:paraId="7D7F206E" w14:textId="4CB93C12" w:rsidR="00C065A9" w:rsidRPr="00CD5B94" w:rsidRDefault="00063E43" w:rsidP="006A65B8">
      <w:pPr>
        <w:rPr>
          <w:rFonts w:asciiTheme="majorBidi" w:hAnsiTheme="majorBidi" w:cstheme="majorBidi"/>
        </w:rPr>
      </w:pP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006A65B8" w:rsidRPr="00CD5B94">
        <w:rPr>
          <w:rFonts w:asciiTheme="majorBidi" w:hAnsiTheme="majorBidi" w:cstheme="majorBidi"/>
          <w:spacing w:val="-3"/>
        </w:rPr>
        <w:t xml:space="preserve"> </w:t>
      </w:r>
      <w:r w:rsidR="006A65B8" w:rsidRPr="00CD5B94">
        <w:rPr>
          <w:rFonts w:asciiTheme="majorBidi" w:hAnsiTheme="majorBidi" w:cstheme="majorBidi"/>
        </w:rPr>
        <w:t>išgėrusių</w:t>
      </w:r>
      <w:r w:rsidR="006A65B8" w:rsidRPr="00CD5B94">
        <w:rPr>
          <w:rFonts w:asciiTheme="majorBidi" w:hAnsiTheme="majorBidi" w:cstheme="majorBidi"/>
          <w:spacing w:val="-3"/>
        </w:rPr>
        <w:t xml:space="preserve"> </w:t>
      </w:r>
      <w:r w:rsidR="006A65B8" w:rsidRPr="00CD5B94">
        <w:rPr>
          <w:rFonts w:asciiTheme="majorBidi" w:hAnsiTheme="majorBidi" w:cstheme="majorBidi"/>
        </w:rPr>
        <w:t>sveikų</w:t>
      </w:r>
      <w:r w:rsidR="006A65B8" w:rsidRPr="00CD5B94">
        <w:rPr>
          <w:rFonts w:asciiTheme="majorBidi" w:hAnsiTheme="majorBidi" w:cstheme="majorBidi"/>
          <w:spacing w:val="-3"/>
        </w:rPr>
        <w:t xml:space="preserve"> </w:t>
      </w:r>
      <w:r w:rsidR="006A65B8" w:rsidRPr="00CD5B94">
        <w:rPr>
          <w:rFonts w:asciiTheme="majorBidi" w:hAnsiTheme="majorBidi" w:cstheme="majorBidi"/>
        </w:rPr>
        <w:t>savanorių</w:t>
      </w:r>
      <w:r w:rsidR="006A65B8" w:rsidRPr="00CD5B94">
        <w:rPr>
          <w:rFonts w:asciiTheme="majorBidi" w:hAnsiTheme="majorBidi" w:cstheme="majorBidi"/>
          <w:spacing w:val="-3"/>
        </w:rPr>
        <w:t xml:space="preserve"> </w:t>
      </w:r>
      <w:r w:rsidR="006A65B8" w:rsidRPr="00CD5B94">
        <w:rPr>
          <w:rFonts w:asciiTheme="majorBidi" w:hAnsiTheme="majorBidi" w:cstheme="majorBidi"/>
        </w:rPr>
        <w:t>kraujo</w:t>
      </w:r>
      <w:r w:rsidR="006A65B8" w:rsidRPr="00CD5B94">
        <w:rPr>
          <w:rFonts w:asciiTheme="majorBidi" w:hAnsiTheme="majorBidi" w:cstheme="majorBidi"/>
          <w:spacing w:val="-3"/>
        </w:rPr>
        <w:t xml:space="preserve"> </w:t>
      </w:r>
      <w:r w:rsidR="006A65B8" w:rsidRPr="00CD5B94">
        <w:rPr>
          <w:rFonts w:asciiTheme="majorBidi" w:hAnsiTheme="majorBidi" w:cstheme="majorBidi"/>
        </w:rPr>
        <w:t>plazmoje</w:t>
      </w:r>
      <w:r w:rsidR="006A65B8" w:rsidRPr="00CD5B94">
        <w:rPr>
          <w:rFonts w:asciiTheme="majorBidi" w:hAnsiTheme="majorBidi" w:cstheme="majorBidi"/>
          <w:spacing w:val="-3"/>
        </w:rPr>
        <w:t xml:space="preserve"> </w:t>
      </w:r>
      <w:proofErr w:type="spellStart"/>
      <w:r w:rsidR="006A65B8" w:rsidRPr="00CD5B94">
        <w:rPr>
          <w:rFonts w:asciiTheme="majorBidi" w:hAnsiTheme="majorBidi" w:cstheme="majorBidi"/>
        </w:rPr>
        <w:t>dabigatrano</w:t>
      </w:r>
      <w:proofErr w:type="spellEnd"/>
      <w:r w:rsidR="006A65B8" w:rsidRPr="00CD5B94">
        <w:rPr>
          <w:rFonts w:asciiTheme="majorBidi" w:hAnsiTheme="majorBidi" w:cstheme="majorBidi"/>
          <w:spacing w:val="-3"/>
        </w:rPr>
        <w:t xml:space="preserve"> </w:t>
      </w:r>
      <w:r w:rsidR="006A65B8" w:rsidRPr="00CD5B94">
        <w:rPr>
          <w:rFonts w:asciiTheme="majorBidi" w:hAnsiTheme="majorBidi" w:cstheme="majorBidi"/>
        </w:rPr>
        <w:t>farmakokinetikai</w:t>
      </w:r>
      <w:r w:rsidR="006A65B8" w:rsidRPr="00CD5B94">
        <w:rPr>
          <w:rFonts w:asciiTheme="majorBidi" w:hAnsiTheme="majorBidi" w:cstheme="majorBidi"/>
          <w:spacing w:val="-3"/>
        </w:rPr>
        <w:t xml:space="preserve"> </w:t>
      </w:r>
      <w:r w:rsidR="006A65B8" w:rsidRPr="00CD5B94">
        <w:rPr>
          <w:rFonts w:asciiTheme="majorBidi" w:hAnsiTheme="majorBidi" w:cstheme="majorBidi"/>
        </w:rPr>
        <w:t>būdinga</w:t>
      </w:r>
      <w:r w:rsidR="006A65B8" w:rsidRPr="00CD5B94">
        <w:rPr>
          <w:rFonts w:asciiTheme="majorBidi" w:hAnsiTheme="majorBidi" w:cstheme="majorBidi"/>
          <w:spacing w:val="-3"/>
        </w:rPr>
        <w:t xml:space="preserve"> </w:t>
      </w:r>
      <w:r w:rsidR="006A65B8" w:rsidRPr="00CD5B94">
        <w:rPr>
          <w:rFonts w:asciiTheme="majorBidi" w:hAnsiTheme="majorBidi" w:cstheme="majorBidi"/>
        </w:rPr>
        <w:t>tai,</w:t>
      </w:r>
      <w:r w:rsidR="006A65B8" w:rsidRPr="00CD5B94">
        <w:rPr>
          <w:rFonts w:asciiTheme="majorBidi" w:hAnsiTheme="majorBidi" w:cstheme="majorBidi"/>
          <w:spacing w:val="-3"/>
        </w:rPr>
        <w:t xml:space="preserve"> </w:t>
      </w:r>
      <w:r w:rsidR="006A65B8" w:rsidRPr="00CD5B94">
        <w:rPr>
          <w:rFonts w:asciiTheme="majorBidi" w:hAnsiTheme="majorBidi" w:cstheme="majorBidi"/>
        </w:rPr>
        <w:t>kad</w:t>
      </w:r>
      <w:r w:rsidR="006A65B8" w:rsidRPr="00CD5B94">
        <w:rPr>
          <w:rFonts w:asciiTheme="majorBidi" w:hAnsiTheme="majorBidi" w:cstheme="majorBidi"/>
          <w:spacing w:val="-3"/>
        </w:rPr>
        <w:t xml:space="preserve"> </w:t>
      </w:r>
      <w:r w:rsidR="006A65B8" w:rsidRPr="00CD5B94">
        <w:rPr>
          <w:rFonts w:asciiTheme="majorBidi" w:hAnsiTheme="majorBidi" w:cstheme="majorBidi"/>
        </w:rPr>
        <w:t xml:space="preserve">jo </w:t>
      </w:r>
      <w:r w:rsidR="006A65B8" w:rsidRPr="00CD5B94">
        <w:rPr>
          <w:rFonts w:asciiTheme="majorBidi" w:hAnsiTheme="majorBidi" w:cstheme="majorBidi"/>
          <w:position w:val="2"/>
        </w:rPr>
        <w:t>koncentracija kraujo plazmoje didėja greitai ir didžiausia (</w:t>
      </w:r>
      <w:proofErr w:type="spellStart"/>
      <w:r w:rsidR="006A65B8" w:rsidRPr="00CD5B94">
        <w:rPr>
          <w:rFonts w:asciiTheme="majorBidi" w:hAnsiTheme="majorBidi" w:cstheme="majorBidi"/>
          <w:position w:val="2"/>
        </w:rPr>
        <w:t>C</w:t>
      </w:r>
      <w:r w:rsidRPr="00CD5B94">
        <w:rPr>
          <w:rFonts w:asciiTheme="majorBidi" w:hAnsiTheme="majorBidi" w:cstheme="majorBidi"/>
          <w:position w:val="2"/>
        </w:rPr>
        <w:t>max</w:t>
      </w:r>
      <w:proofErr w:type="spellEnd"/>
      <w:r w:rsidR="006A65B8" w:rsidRPr="00CD5B94">
        <w:rPr>
          <w:rFonts w:asciiTheme="majorBidi" w:hAnsiTheme="majorBidi" w:cstheme="majorBidi"/>
          <w:position w:val="2"/>
        </w:rPr>
        <w:t>) tampa per 0,5</w:t>
      </w:r>
      <w:r w:rsidR="00C74ECB">
        <w:rPr>
          <w:rFonts w:asciiTheme="majorBidi" w:hAnsiTheme="majorBidi" w:cstheme="majorBidi"/>
          <w:position w:val="2"/>
        </w:rPr>
        <w:noBreakHyphen/>
      </w:r>
      <w:r w:rsidR="006A65B8" w:rsidRPr="00CD5B94">
        <w:rPr>
          <w:rFonts w:asciiTheme="majorBidi" w:hAnsiTheme="majorBidi" w:cstheme="majorBidi"/>
          <w:position w:val="2"/>
        </w:rPr>
        <w:t>2</w:t>
      </w:r>
      <w:r w:rsidR="00C74ECB">
        <w:rPr>
          <w:rFonts w:asciiTheme="majorBidi" w:hAnsiTheme="majorBidi" w:cstheme="majorBidi"/>
          <w:position w:val="2"/>
        </w:rPr>
        <w:t> </w:t>
      </w:r>
      <w:r w:rsidR="006A65B8" w:rsidRPr="00CD5B94">
        <w:rPr>
          <w:rFonts w:asciiTheme="majorBidi" w:hAnsiTheme="majorBidi" w:cstheme="majorBidi"/>
          <w:position w:val="2"/>
        </w:rPr>
        <w:t>val. po pavartojimo.</w:t>
      </w:r>
    </w:p>
    <w:p w14:paraId="303566E8" w14:textId="77777777" w:rsidR="00F42009" w:rsidRPr="00CD5B94" w:rsidRDefault="00F42009" w:rsidP="006A65B8">
      <w:pPr>
        <w:rPr>
          <w:rFonts w:asciiTheme="majorBidi" w:hAnsiTheme="majorBidi" w:cstheme="majorBidi"/>
          <w:spacing w:val="-2"/>
          <w:u w:val="single"/>
        </w:rPr>
      </w:pPr>
    </w:p>
    <w:p w14:paraId="110C046A" w14:textId="367E8EB4" w:rsidR="00C065A9" w:rsidRPr="00CD5B94" w:rsidRDefault="007A7C8C" w:rsidP="006A65B8">
      <w:pPr>
        <w:rPr>
          <w:rFonts w:asciiTheme="majorBidi" w:hAnsiTheme="majorBidi" w:cstheme="majorBidi"/>
        </w:rPr>
      </w:pPr>
      <w:r w:rsidRPr="00CD5B94">
        <w:rPr>
          <w:rFonts w:asciiTheme="majorBidi" w:hAnsiTheme="majorBidi" w:cstheme="majorBidi"/>
          <w:spacing w:val="-2"/>
          <w:u w:val="single"/>
        </w:rPr>
        <w:t>Absorbcija</w:t>
      </w:r>
    </w:p>
    <w:p w14:paraId="5ECDD253" w14:textId="77777777" w:rsidR="00063E43" w:rsidRPr="00CD5B94" w:rsidRDefault="00063E43" w:rsidP="006A65B8">
      <w:pPr>
        <w:rPr>
          <w:rFonts w:asciiTheme="majorBidi" w:hAnsiTheme="majorBidi" w:cstheme="majorBidi"/>
        </w:rPr>
      </w:pPr>
    </w:p>
    <w:p w14:paraId="714C4C40" w14:textId="00036166" w:rsidR="00C065A9" w:rsidRPr="00CD5B94" w:rsidRDefault="007A7C8C" w:rsidP="006A65B8">
      <w:pPr>
        <w:rPr>
          <w:rFonts w:asciiTheme="majorBidi" w:hAnsiTheme="majorBidi" w:cstheme="majorBidi"/>
        </w:rPr>
      </w:pPr>
      <w:r w:rsidRPr="00CD5B94">
        <w:rPr>
          <w:rFonts w:asciiTheme="majorBidi" w:hAnsiTheme="majorBidi" w:cstheme="majorBidi"/>
        </w:rPr>
        <w:t>Tyrimo, kuriuo buvo nustatoma 1-3</w:t>
      </w:r>
      <w:r w:rsidR="00C74ECB">
        <w:rPr>
          <w:rFonts w:asciiTheme="majorBidi" w:hAnsiTheme="majorBidi" w:cstheme="majorBidi"/>
        </w:rPr>
        <w:t> </w:t>
      </w:r>
      <w:r w:rsidRPr="00CD5B94">
        <w:rPr>
          <w:rFonts w:asciiTheme="majorBidi" w:hAnsiTheme="majorBidi" w:cstheme="majorBidi"/>
        </w:rPr>
        <w:t xml:space="preserve">val. laikotarpiu po operacijos pavartoto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absorbcija, rezultatai rodo, kad absorbcija, palyginti su vykstančia sveikų savanorių organizme, santykinai yra lėta, koncentracijos kitimas kraujo plazmoje priklausomai nuo laiko yra lygus, be didelio</w:t>
      </w:r>
      <w:r w:rsidRPr="00CD5B94">
        <w:rPr>
          <w:rFonts w:asciiTheme="majorBidi" w:hAnsiTheme="majorBidi" w:cstheme="majorBidi"/>
          <w:spacing w:val="-3"/>
        </w:rPr>
        <w:t xml:space="preserve"> </w:t>
      </w:r>
      <w:r w:rsidRPr="00CD5B94">
        <w:rPr>
          <w:rFonts w:asciiTheme="majorBidi" w:hAnsiTheme="majorBidi" w:cstheme="majorBidi"/>
        </w:rPr>
        <w:t>didžiausios</w:t>
      </w:r>
      <w:r w:rsidRPr="00CD5B94">
        <w:rPr>
          <w:rFonts w:asciiTheme="majorBidi" w:hAnsiTheme="majorBidi" w:cstheme="majorBidi"/>
          <w:spacing w:val="-3"/>
        </w:rPr>
        <w:t xml:space="preserve"> </w:t>
      </w:r>
      <w:r w:rsidRPr="00CD5B94">
        <w:rPr>
          <w:rFonts w:asciiTheme="majorBidi" w:hAnsiTheme="majorBidi" w:cstheme="majorBidi"/>
        </w:rPr>
        <w:t>koncentracijos</w:t>
      </w:r>
      <w:r w:rsidRPr="00CD5B94">
        <w:rPr>
          <w:rFonts w:asciiTheme="majorBidi" w:hAnsiTheme="majorBidi" w:cstheme="majorBidi"/>
          <w:spacing w:val="-3"/>
        </w:rPr>
        <w:t xml:space="preserve"> </w:t>
      </w:r>
      <w:r w:rsidRPr="00CD5B94">
        <w:rPr>
          <w:rFonts w:asciiTheme="majorBidi" w:hAnsiTheme="majorBidi" w:cstheme="majorBidi"/>
        </w:rPr>
        <w:t>padidėjimo.</w:t>
      </w:r>
      <w:r w:rsidRPr="00CD5B94">
        <w:rPr>
          <w:rFonts w:asciiTheme="majorBidi" w:hAnsiTheme="majorBidi" w:cstheme="majorBidi"/>
          <w:spacing w:val="-3"/>
        </w:rPr>
        <w:t xml:space="preserve"> </w:t>
      </w:r>
      <w:r w:rsidR="00754E03">
        <w:rPr>
          <w:rFonts w:asciiTheme="majorBidi" w:hAnsiTheme="majorBidi" w:cstheme="majorBidi"/>
          <w:spacing w:val="-3"/>
        </w:rPr>
        <w:t xml:space="preserve">Vaistinio </w:t>
      </w:r>
      <w:r w:rsidR="00754E03">
        <w:rPr>
          <w:rFonts w:asciiTheme="majorBidi" w:hAnsiTheme="majorBidi" w:cstheme="majorBidi"/>
        </w:rPr>
        <w:t>p</w:t>
      </w:r>
      <w:r w:rsidRPr="00CD5B94">
        <w:rPr>
          <w:rFonts w:asciiTheme="majorBidi" w:hAnsiTheme="majorBidi" w:cstheme="majorBidi"/>
        </w:rPr>
        <w:t>reparato</w:t>
      </w:r>
      <w:r w:rsidRPr="00CD5B94">
        <w:rPr>
          <w:rFonts w:asciiTheme="majorBidi" w:hAnsiTheme="majorBidi" w:cstheme="majorBidi"/>
          <w:spacing w:val="-3"/>
        </w:rPr>
        <w:t xml:space="preserve"> </w:t>
      </w:r>
      <w:r w:rsidRPr="00CD5B94">
        <w:rPr>
          <w:rFonts w:asciiTheme="majorBidi" w:hAnsiTheme="majorBidi" w:cstheme="majorBidi"/>
        </w:rPr>
        <w:t>išgėrus</w:t>
      </w:r>
      <w:r w:rsidRPr="00CD5B94">
        <w:rPr>
          <w:rFonts w:asciiTheme="majorBidi" w:hAnsiTheme="majorBidi" w:cstheme="majorBidi"/>
          <w:spacing w:val="-3"/>
        </w:rPr>
        <w:t xml:space="preserve"> </w:t>
      </w:r>
      <w:r w:rsidRPr="00CD5B94">
        <w:rPr>
          <w:rFonts w:asciiTheme="majorBidi" w:hAnsiTheme="majorBidi" w:cstheme="majorBidi"/>
        </w:rPr>
        <w:t>pooperaciniu</w:t>
      </w:r>
      <w:r w:rsidRPr="00CD5B94">
        <w:rPr>
          <w:rFonts w:asciiTheme="majorBidi" w:hAnsiTheme="majorBidi" w:cstheme="majorBidi"/>
          <w:spacing w:val="-3"/>
        </w:rPr>
        <w:t xml:space="preserve"> </w:t>
      </w:r>
      <w:r w:rsidRPr="00CD5B94">
        <w:rPr>
          <w:rFonts w:asciiTheme="majorBidi" w:hAnsiTheme="majorBidi" w:cstheme="majorBidi"/>
        </w:rPr>
        <w:t>laikotarpiu,</w:t>
      </w:r>
      <w:r w:rsidRPr="00CD5B94">
        <w:rPr>
          <w:rFonts w:asciiTheme="majorBidi" w:hAnsiTheme="majorBidi" w:cstheme="majorBidi"/>
          <w:spacing w:val="-3"/>
        </w:rPr>
        <w:t xml:space="preserve"> </w:t>
      </w:r>
      <w:r w:rsidRPr="00CD5B94">
        <w:rPr>
          <w:rFonts w:asciiTheme="majorBidi" w:hAnsiTheme="majorBidi" w:cstheme="majorBidi"/>
        </w:rPr>
        <w:t>didžiausia koncentracija kraujo plazmoje atsiranda po 6 val., kadangi įtaką absorbcijai daro kai kurie veiksniai, pvz., anestezija, virškinimo trakto parezė ir operacija, nepriklausomai nuo geriamosios vaistinio preparato farmacinės formos. Tolesnio tyrimo metu buvo įrodyta, kad lėta ir uždelsta absorbcija paprastai</w:t>
      </w:r>
      <w:r w:rsidRPr="00CD5B94">
        <w:rPr>
          <w:rFonts w:asciiTheme="majorBidi" w:hAnsiTheme="majorBidi" w:cstheme="majorBidi"/>
          <w:spacing w:val="-4"/>
        </w:rPr>
        <w:t xml:space="preserve"> </w:t>
      </w:r>
      <w:r w:rsidRPr="00CD5B94">
        <w:rPr>
          <w:rFonts w:asciiTheme="majorBidi" w:hAnsiTheme="majorBidi" w:cstheme="majorBidi"/>
        </w:rPr>
        <w:t>būna</w:t>
      </w:r>
      <w:r w:rsidRPr="00CD5B94">
        <w:rPr>
          <w:rFonts w:asciiTheme="majorBidi" w:hAnsiTheme="majorBidi" w:cstheme="majorBidi"/>
          <w:spacing w:val="-4"/>
        </w:rPr>
        <w:t xml:space="preserve"> </w:t>
      </w:r>
      <w:r w:rsidRPr="00CD5B94">
        <w:rPr>
          <w:rFonts w:asciiTheme="majorBidi" w:hAnsiTheme="majorBidi" w:cstheme="majorBidi"/>
        </w:rPr>
        <w:t>tik</w:t>
      </w:r>
      <w:r w:rsidRPr="00CD5B94">
        <w:rPr>
          <w:rFonts w:asciiTheme="majorBidi" w:hAnsiTheme="majorBidi" w:cstheme="majorBidi"/>
          <w:spacing w:val="-4"/>
        </w:rPr>
        <w:t xml:space="preserve"> </w:t>
      </w:r>
      <w:r w:rsidRPr="00CD5B94">
        <w:rPr>
          <w:rFonts w:asciiTheme="majorBidi" w:hAnsiTheme="majorBidi" w:cstheme="majorBidi"/>
        </w:rPr>
        <w:t>operacijos</w:t>
      </w:r>
      <w:r w:rsidRPr="00CD5B94">
        <w:rPr>
          <w:rFonts w:asciiTheme="majorBidi" w:hAnsiTheme="majorBidi" w:cstheme="majorBidi"/>
          <w:spacing w:val="-4"/>
        </w:rPr>
        <w:t xml:space="preserve"> </w:t>
      </w:r>
      <w:r w:rsidRPr="00CD5B94">
        <w:rPr>
          <w:rFonts w:asciiTheme="majorBidi" w:hAnsiTheme="majorBidi" w:cstheme="majorBidi"/>
        </w:rPr>
        <w:t>dieną.</w:t>
      </w:r>
      <w:r w:rsidRPr="00CD5B94">
        <w:rPr>
          <w:rFonts w:asciiTheme="majorBidi" w:hAnsiTheme="majorBidi" w:cstheme="majorBidi"/>
          <w:spacing w:val="-4"/>
        </w:rPr>
        <w:t xml:space="preserve"> </w:t>
      </w:r>
      <w:r w:rsidRPr="00CD5B94">
        <w:rPr>
          <w:rFonts w:asciiTheme="majorBidi" w:hAnsiTheme="majorBidi" w:cstheme="majorBidi"/>
        </w:rPr>
        <w:t>Kitomis</w:t>
      </w:r>
      <w:r w:rsidRPr="00CD5B94">
        <w:rPr>
          <w:rFonts w:asciiTheme="majorBidi" w:hAnsiTheme="majorBidi" w:cstheme="majorBidi"/>
          <w:spacing w:val="-4"/>
        </w:rPr>
        <w:t xml:space="preserve"> </w:t>
      </w:r>
      <w:r w:rsidRPr="00CD5B94">
        <w:rPr>
          <w:rFonts w:asciiTheme="majorBidi" w:hAnsiTheme="majorBidi" w:cstheme="majorBidi"/>
        </w:rPr>
        <w:t>dienomis</w:t>
      </w:r>
      <w:r w:rsidRPr="00CD5B94">
        <w:rPr>
          <w:rFonts w:asciiTheme="majorBidi" w:hAnsiTheme="majorBidi" w:cstheme="majorBidi"/>
          <w:spacing w:val="-4"/>
        </w:rPr>
        <w:t xml:space="preserve"> </w:t>
      </w:r>
      <w:proofErr w:type="spellStart"/>
      <w:r w:rsidRPr="00CD5B94">
        <w:rPr>
          <w:rFonts w:asciiTheme="majorBidi" w:hAnsiTheme="majorBidi" w:cstheme="majorBidi"/>
        </w:rPr>
        <w:t>dabigatranas</w:t>
      </w:r>
      <w:proofErr w:type="spellEnd"/>
      <w:r w:rsidRPr="00CD5B94">
        <w:rPr>
          <w:rFonts w:asciiTheme="majorBidi" w:hAnsiTheme="majorBidi" w:cstheme="majorBidi"/>
          <w:spacing w:val="-4"/>
        </w:rPr>
        <w:t xml:space="preserve"> </w:t>
      </w:r>
      <w:r w:rsidRPr="00CD5B94">
        <w:rPr>
          <w:rFonts w:asciiTheme="majorBidi" w:hAnsiTheme="majorBidi" w:cstheme="majorBidi"/>
        </w:rPr>
        <w:t>absorbuojamas</w:t>
      </w:r>
      <w:r w:rsidRPr="00CD5B94">
        <w:rPr>
          <w:rFonts w:asciiTheme="majorBidi" w:hAnsiTheme="majorBidi" w:cstheme="majorBidi"/>
          <w:spacing w:val="-4"/>
        </w:rPr>
        <w:t xml:space="preserve"> </w:t>
      </w:r>
      <w:r w:rsidRPr="00CD5B94">
        <w:rPr>
          <w:rFonts w:asciiTheme="majorBidi" w:hAnsiTheme="majorBidi" w:cstheme="majorBidi"/>
        </w:rPr>
        <w:t>greitai,</w:t>
      </w:r>
      <w:r w:rsidRPr="00CD5B94">
        <w:rPr>
          <w:rFonts w:asciiTheme="majorBidi" w:hAnsiTheme="majorBidi" w:cstheme="majorBidi"/>
          <w:spacing w:val="-4"/>
        </w:rPr>
        <w:t xml:space="preserve"> </w:t>
      </w:r>
      <w:r w:rsidRPr="00CD5B94">
        <w:rPr>
          <w:rFonts w:asciiTheme="majorBidi" w:hAnsiTheme="majorBidi" w:cstheme="majorBidi"/>
        </w:rPr>
        <w:t>didžiausia koncentracija kraujo plazmoje atsiranda po 2</w:t>
      </w:r>
      <w:r w:rsidR="00C74ECB">
        <w:rPr>
          <w:rFonts w:asciiTheme="majorBidi" w:hAnsiTheme="majorBidi" w:cstheme="majorBidi"/>
        </w:rPr>
        <w:t> </w:t>
      </w:r>
      <w:r w:rsidRPr="00CD5B94">
        <w:rPr>
          <w:rFonts w:asciiTheme="majorBidi" w:hAnsiTheme="majorBidi" w:cstheme="majorBidi"/>
        </w:rPr>
        <w:t>val.</w:t>
      </w:r>
    </w:p>
    <w:p w14:paraId="17161BED" w14:textId="77777777" w:rsidR="00C065A9" w:rsidRPr="00CD5B94" w:rsidRDefault="00C065A9" w:rsidP="006A65B8">
      <w:pPr>
        <w:rPr>
          <w:rFonts w:asciiTheme="majorBidi" w:hAnsiTheme="majorBidi" w:cstheme="majorBidi"/>
        </w:rPr>
      </w:pPr>
    </w:p>
    <w:p w14:paraId="788E817B" w14:textId="1CBC3A6F" w:rsidR="005125F5" w:rsidRPr="00CD5B94" w:rsidRDefault="007A7C8C" w:rsidP="00063E43">
      <w:pPr>
        <w:rPr>
          <w:rFonts w:asciiTheme="majorBidi" w:hAnsiTheme="majorBidi" w:cstheme="majorBidi"/>
        </w:rPr>
      </w:pPr>
      <w:r w:rsidRPr="00CD5B94">
        <w:rPr>
          <w:rFonts w:asciiTheme="majorBidi" w:hAnsiTheme="majorBidi" w:cstheme="majorBidi"/>
        </w:rPr>
        <w:t>Maistas</w:t>
      </w:r>
      <w:r w:rsidRPr="00CD5B94">
        <w:rPr>
          <w:rFonts w:asciiTheme="majorBidi" w:hAnsiTheme="majorBidi" w:cstheme="majorBidi"/>
          <w:spacing w:val="-3"/>
        </w:rPr>
        <w:t xml:space="preserve"> </w:t>
      </w:r>
      <w:r w:rsidRPr="00CD5B94">
        <w:rPr>
          <w:rFonts w:asciiTheme="majorBidi" w:hAnsiTheme="majorBidi" w:cstheme="majorBidi"/>
        </w:rPr>
        <w:t>biologiniam</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Pr="00CD5B94">
        <w:rPr>
          <w:rFonts w:asciiTheme="majorBidi" w:hAnsiTheme="majorBidi" w:cstheme="majorBidi"/>
        </w:rPr>
        <w:t>prieinamumui</w:t>
      </w:r>
      <w:r w:rsidRPr="00CD5B94">
        <w:rPr>
          <w:rFonts w:asciiTheme="majorBidi" w:hAnsiTheme="majorBidi" w:cstheme="majorBidi"/>
          <w:spacing w:val="-3"/>
        </w:rPr>
        <w:t xml:space="preserve"> </w:t>
      </w:r>
      <w:r w:rsidRPr="00CD5B94">
        <w:rPr>
          <w:rFonts w:asciiTheme="majorBidi" w:hAnsiTheme="majorBidi" w:cstheme="majorBidi"/>
        </w:rPr>
        <w:t>įtakos</w:t>
      </w:r>
      <w:r w:rsidRPr="00CD5B94">
        <w:rPr>
          <w:rFonts w:asciiTheme="majorBidi" w:hAnsiTheme="majorBidi" w:cstheme="majorBidi"/>
          <w:spacing w:val="-3"/>
        </w:rPr>
        <w:t xml:space="preserve"> </w:t>
      </w:r>
      <w:r w:rsidR="00285D3C">
        <w:rPr>
          <w:rFonts w:asciiTheme="majorBidi" w:hAnsiTheme="majorBidi" w:cstheme="majorBidi"/>
        </w:rPr>
        <w:t>neturi</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tačiau</w:t>
      </w:r>
      <w:r w:rsidRPr="00CD5B94">
        <w:rPr>
          <w:rFonts w:asciiTheme="majorBidi" w:hAnsiTheme="majorBidi" w:cstheme="majorBidi"/>
          <w:spacing w:val="-3"/>
        </w:rPr>
        <w:t xml:space="preserve"> </w:t>
      </w:r>
      <w:r w:rsidRPr="00CD5B94">
        <w:rPr>
          <w:rFonts w:asciiTheme="majorBidi" w:hAnsiTheme="majorBidi" w:cstheme="majorBidi"/>
        </w:rPr>
        <w:t>laiką,</w:t>
      </w:r>
      <w:r w:rsidRPr="00CD5B94">
        <w:rPr>
          <w:rFonts w:asciiTheme="majorBidi" w:hAnsiTheme="majorBidi" w:cstheme="majorBidi"/>
          <w:spacing w:val="-3"/>
        </w:rPr>
        <w:t xml:space="preserve"> </w:t>
      </w:r>
      <w:r w:rsidRPr="00CD5B94">
        <w:rPr>
          <w:rFonts w:asciiTheme="majorBidi" w:hAnsiTheme="majorBidi" w:cstheme="majorBidi"/>
        </w:rPr>
        <w:t>per</w:t>
      </w:r>
      <w:r w:rsidRPr="00CD5B94">
        <w:rPr>
          <w:rFonts w:asciiTheme="majorBidi" w:hAnsiTheme="majorBidi" w:cstheme="majorBidi"/>
          <w:spacing w:val="-3"/>
        </w:rPr>
        <w:t xml:space="preserve"> </w:t>
      </w:r>
      <w:r w:rsidRPr="00CD5B94">
        <w:rPr>
          <w:rFonts w:asciiTheme="majorBidi" w:hAnsiTheme="majorBidi" w:cstheme="majorBidi"/>
        </w:rPr>
        <w:t>kurį koncentracija kraujo plazmoje tampa didžiausia, pailgina 2</w:t>
      </w:r>
      <w:r w:rsidR="00C74ECB">
        <w:rPr>
          <w:rFonts w:asciiTheme="majorBidi" w:hAnsiTheme="majorBidi" w:cstheme="majorBidi"/>
        </w:rPr>
        <w:t> </w:t>
      </w:r>
      <w:r w:rsidRPr="00CD5B94">
        <w:rPr>
          <w:rFonts w:asciiTheme="majorBidi" w:hAnsiTheme="majorBidi" w:cstheme="majorBidi"/>
        </w:rPr>
        <w:t>val.</w:t>
      </w:r>
    </w:p>
    <w:p w14:paraId="0C586D8F" w14:textId="77777777" w:rsidR="005125F5" w:rsidRPr="00CD5B94" w:rsidRDefault="005125F5" w:rsidP="00063E43">
      <w:pPr>
        <w:rPr>
          <w:rFonts w:asciiTheme="majorBidi" w:hAnsiTheme="majorBidi" w:cstheme="majorBidi"/>
        </w:rPr>
      </w:pPr>
    </w:p>
    <w:p w14:paraId="3F709528" w14:textId="3C5E6513" w:rsidR="00C065A9" w:rsidRPr="00CD5B94" w:rsidRDefault="007A7C8C" w:rsidP="00063E43">
      <w:pPr>
        <w:rPr>
          <w:rFonts w:asciiTheme="majorBidi" w:hAnsiTheme="majorBidi" w:cstheme="majorBidi"/>
        </w:rPr>
      </w:pPr>
      <w:proofErr w:type="spellStart"/>
      <w:r w:rsidRPr="00CD5B94">
        <w:rPr>
          <w:rFonts w:asciiTheme="majorBidi" w:hAnsiTheme="majorBidi" w:cstheme="majorBidi"/>
          <w:position w:val="2"/>
        </w:rPr>
        <w:t>C</w:t>
      </w:r>
      <w:r w:rsidR="00063E43" w:rsidRPr="00CD5B94">
        <w:rPr>
          <w:rFonts w:asciiTheme="majorBidi" w:hAnsiTheme="majorBidi" w:cstheme="majorBidi"/>
          <w:position w:val="2"/>
        </w:rPr>
        <w:t>max</w:t>
      </w:r>
      <w:proofErr w:type="spellEnd"/>
      <w:r w:rsidRPr="00CD5B94">
        <w:rPr>
          <w:rFonts w:asciiTheme="majorBidi" w:hAnsiTheme="majorBidi" w:cstheme="majorBidi"/>
          <w:spacing w:val="15"/>
        </w:rPr>
        <w:t xml:space="preserve"> </w:t>
      </w:r>
      <w:r w:rsidRPr="00CD5B94">
        <w:rPr>
          <w:rFonts w:asciiTheme="majorBidi" w:hAnsiTheme="majorBidi" w:cstheme="majorBidi"/>
          <w:position w:val="2"/>
        </w:rPr>
        <w:t>ir</w:t>
      </w:r>
      <w:r w:rsidRPr="00CD5B94">
        <w:rPr>
          <w:rFonts w:asciiTheme="majorBidi" w:hAnsiTheme="majorBidi" w:cstheme="majorBidi"/>
          <w:spacing w:val="-5"/>
          <w:position w:val="2"/>
        </w:rPr>
        <w:t xml:space="preserve"> </w:t>
      </w:r>
      <w:r w:rsidRPr="00CD5B94">
        <w:rPr>
          <w:rFonts w:asciiTheme="majorBidi" w:hAnsiTheme="majorBidi" w:cstheme="majorBidi"/>
          <w:position w:val="2"/>
        </w:rPr>
        <w:t>AUC</w:t>
      </w:r>
      <w:r w:rsidRPr="00CD5B94">
        <w:rPr>
          <w:rFonts w:asciiTheme="majorBidi" w:hAnsiTheme="majorBidi" w:cstheme="majorBidi"/>
          <w:spacing w:val="-5"/>
          <w:position w:val="2"/>
        </w:rPr>
        <w:t xml:space="preserve"> </w:t>
      </w:r>
      <w:r w:rsidRPr="00CD5B94">
        <w:rPr>
          <w:rFonts w:asciiTheme="majorBidi" w:hAnsiTheme="majorBidi" w:cstheme="majorBidi"/>
          <w:position w:val="2"/>
        </w:rPr>
        <w:t>buvo</w:t>
      </w:r>
      <w:r w:rsidRPr="00CD5B94">
        <w:rPr>
          <w:rFonts w:asciiTheme="majorBidi" w:hAnsiTheme="majorBidi" w:cstheme="majorBidi"/>
          <w:spacing w:val="-6"/>
          <w:position w:val="2"/>
        </w:rPr>
        <w:t xml:space="preserve"> </w:t>
      </w:r>
      <w:r w:rsidRPr="00CD5B94">
        <w:rPr>
          <w:rFonts w:asciiTheme="majorBidi" w:hAnsiTheme="majorBidi" w:cstheme="majorBidi"/>
          <w:position w:val="2"/>
        </w:rPr>
        <w:t>proporcingi</w:t>
      </w:r>
      <w:r w:rsidRPr="00CD5B94">
        <w:rPr>
          <w:rFonts w:asciiTheme="majorBidi" w:hAnsiTheme="majorBidi" w:cstheme="majorBidi"/>
          <w:spacing w:val="-5"/>
          <w:position w:val="2"/>
        </w:rPr>
        <w:t xml:space="preserve"> </w:t>
      </w:r>
      <w:r w:rsidRPr="00CD5B94">
        <w:rPr>
          <w:rFonts w:asciiTheme="majorBidi" w:hAnsiTheme="majorBidi" w:cstheme="majorBidi"/>
          <w:spacing w:val="-2"/>
          <w:position w:val="2"/>
        </w:rPr>
        <w:t>dozei.</w:t>
      </w:r>
    </w:p>
    <w:p w14:paraId="49441677" w14:textId="77777777" w:rsidR="005125F5" w:rsidRPr="00CD5B94" w:rsidRDefault="005125F5" w:rsidP="006A65B8">
      <w:pPr>
        <w:rPr>
          <w:rFonts w:asciiTheme="majorBidi" w:hAnsiTheme="majorBidi" w:cstheme="majorBidi"/>
        </w:rPr>
      </w:pPr>
    </w:p>
    <w:p w14:paraId="5D16E716" w14:textId="1BDC252B" w:rsidR="00C065A9" w:rsidRPr="00CD5B94" w:rsidRDefault="007A7C8C" w:rsidP="006A65B8">
      <w:pPr>
        <w:rPr>
          <w:rFonts w:asciiTheme="majorBidi" w:hAnsiTheme="majorBidi" w:cstheme="majorBidi"/>
        </w:rPr>
      </w:pPr>
      <w:r w:rsidRPr="00CD5B94">
        <w:rPr>
          <w:rFonts w:asciiTheme="majorBidi" w:hAnsiTheme="majorBidi" w:cstheme="majorBidi"/>
        </w:rPr>
        <w:t>Per</w:t>
      </w:r>
      <w:r w:rsidRPr="00CD5B94">
        <w:rPr>
          <w:rFonts w:asciiTheme="majorBidi" w:hAnsiTheme="majorBidi" w:cstheme="majorBidi"/>
          <w:spacing w:val="-4"/>
        </w:rPr>
        <w:t xml:space="preserve"> </w:t>
      </w:r>
      <w:r w:rsidRPr="00CD5B94">
        <w:rPr>
          <w:rFonts w:asciiTheme="majorBidi" w:hAnsiTheme="majorBidi" w:cstheme="majorBidi"/>
        </w:rPr>
        <w:t>burną</w:t>
      </w:r>
      <w:r w:rsidRPr="00CD5B94">
        <w:rPr>
          <w:rFonts w:asciiTheme="majorBidi" w:hAnsiTheme="majorBidi" w:cstheme="majorBidi"/>
          <w:spacing w:val="-4"/>
        </w:rPr>
        <w:t xml:space="preserve"> </w:t>
      </w:r>
      <w:r w:rsidRPr="00CD5B94">
        <w:rPr>
          <w:rFonts w:asciiTheme="majorBidi" w:hAnsiTheme="majorBidi" w:cstheme="majorBidi"/>
        </w:rPr>
        <w:t>pavartoto</w:t>
      </w:r>
      <w:r w:rsidRPr="00CD5B94">
        <w:rPr>
          <w:rFonts w:asciiTheme="majorBidi" w:hAnsiTheme="majorBidi" w:cstheme="majorBidi"/>
          <w:spacing w:val="-4"/>
        </w:rPr>
        <w:t xml:space="preserve"> </w:t>
      </w:r>
      <w:r w:rsidRPr="00CD5B94">
        <w:rPr>
          <w:rFonts w:asciiTheme="majorBidi" w:hAnsiTheme="majorBidi" w:cstheme="majorBidi"/>
        </w:rPr>
        <w:t>vaistinio</w:t>
      </w:r>
      <w:r w:rsidRPr="00CD5B94">
        <w:rPr>
          <w:rFonts w:asciiTheme="majorBidi" w:hAnsiTheme="majorBidi" w:cstheme="majorBidi"/>
          <w:spacing w:val="-4"/>
        </w:rPr>
        <w:t xml:space="preserve"> </w:t>
      </w:r>
      <w:r w:rsidRPr="00CD5B94">
        <w:rPr>
          <w:rFonts w:asciiTheme="majorBidi" w:hAnsiTheme="majorBidi" w:cstheme="majorBidi"/>
        </w:rPr>
        <w:t>preparato</w:t>
      </w:r>
      <w:r w:rsidRPr="00CD5B94">
        <w:rPr>
          <w:rFonts w:asciiTheme="majorBidi" w:hAnsiTheme="majorBidi" w:cstheme="majorBidi"/>
          <w:spacing w:val="-4"/>
        </w:rPr>
        <w:t xml:space="preserve"> </w:t>
      </w:r>
      <w:r w:rsidRPr="00CD5B94">
        <w:rPr>
          <w:rFonts w:asciiTheme="majorBidi" w:hAnsiTheme="majorBidi" w:cstheme="majorBidi"/>
        </w:rPr>
        <w:t>biologinis</w:t>
      </w:r>
      <w:r w:rsidRPr="00CD5B94">
        <w:rPr>
          <w:rFonts w:asciiTheme="majorBidi" w:hAnsiTheme="majorBidi" w:cstheme="majorBidi"/>
          <w:spacing w:val="-4"/>
        </w:rPr>
        <w:t xml:space="preserve"> </w:t>
      </w:r>
      <w:r w:rsidRPr="00CD5B94">
        <w:rPr>
          <w:rFonts w:asciiTheme="majorBidi" w:hAnsiTheme="majorBidi" w:cstheme="majorBidi"/>
        </w:rPr>
        <w:t>prieinamumas</w:t>
      </w:r>
      <w:r w:rsidRPr="00CD5B94">
        <w:rPr>
          <w:rFonts w:asciiTheme="majorBidi" w:hAnsiTheme="majorBidi" w:cstheme="majorBidi"/>
          <w:spacing w:val="-4"/>
        </w:rPr>
        <w:t xml:space="preserve"> </w:t>
      </w:r>
      <w:r w:rsidRPr="00CD5B94">
        <w:rPr>
          <w:rFonts w:asciiTheme="majorBidi" w:hAnsiTheme="majorBidi" w:cstheme="majorBidi"/>
        </w:rPr>
        <w:t>po</w:t>
      </w:r>
      <w:r w:rsidRPr="00CD5B94">
        <w:rPr>
          <w:rFonts w:asciiTheme="majorBidi" w:hAnsiTheme="majorBidi" w:cstheme="majorBidi"/>
          <w:spacing w:val="-4"/>
        </w:rPr>
        <w:t xml:space="preserve"> </w:t>
      </w:r>
      <w:r w:rsidRPr="00CD5B94">
        <w:rPr>
          <w:rFonts w:asciiTheme="majorBidi" w:hAnsiTheme="majorBidi" w:cstheme="majorBidi"/>
        </w:rPr>
        <w:t>vienkartinės</w:t>
      </w:r>
      <w:r w:rsidRPr="00CD5B94">
        <w:rPr>
          <w:rFonts w:asciiTheme="majorBidi" w:hAnsiTheme="majorBidi" w:cstheme="majorBidi"/>
          <w:spacing w:val="-4"/>
        </w:rPr>
        <w:t xml:space="preserve"> </w:t>
      </w:r>
      <w:r w:rsidRPr="00CD5B94">
        <w:rPr>
          <w:rFonts w:asciiTheme="majorBidi" w:hAnsiTheme="majorBidi" w:cstheme="majorBidi"/>
        </w:rPr>
        <w:t>dozės</w:t>
      </w:r>
      <w:r w:rsidRPr="00CD5B94">
        <w:rPr>
          <w:rFonts w:asciiTheme="majorBidi" w:hAnsiTheme="majorBidi" w:cstheme="majorBidi"/>
          <w:spacing w:val="-4"/>
        </w:rPr>
        <w:t xml:space="preserve"> </w:t>
      </w:r>
      <w:r w:rsidRPr="00CD5B94">
        <w:rPr>
          <w:rFonts w:asciiTheme="majorBidi" w:hAnsiTheme="majorBidi" w:cstheme="majorBidi"/>
        </w:rPr>
        <w:t>pavartojimo gali padidėti 75</w:t>
      </w:r>
      <w:r w:rsidR="00C74ECB">
        <w:rPr>
          <w:rFonts w:asciiTheme="majorBidi" w:hAnsiTheme="majorBidi" w:cstheme="majorBidi"/>
        </w:rPr>
        <w:t> </w:t>
      </w:r>
      <w:r w:rsidRPr="00CD5B94">
        <w:rPr>
          <w:rFonts w:asciiTheme="majorBidi" w:hAnsiTheme="majorBidi" w:cstheme="majorBidi"/>
        </w:rPr>
        <w:t xml:space="preserve">%, nusistovėjus </w:t>
      </w:r>
      <w:proofErr w:type="spellStart"/>
      <w:r w:rsidRPr="00CD5B94">
        <w:rPr>
          <w:rFonts w:asciiTheme="majorBidi" w:hAnsiTheme="majorBidi" w:cstheme="majorBidi"/>
        </w:rPr>
        <w:t>pusiausvyrinei</w:t>
      </w:r>
      <w:proofErr w:type="spellEnd"/>
      <w:r w:rsidRPr="00CD5B94">
        <w:rPr>
          <w:rFonts w:asciiTheme="majorBidi" w:hAnsiTheme="majorBidi" w:cstheme="majorBidi"/>
        </w:rPr>
        <w:t xml:space="preserve"> koncentracijai – 37</w:t>
      </w:r>
      <w:r w:rsidR="00C74ECB">
        <w:rPr>
          <w:rFonts w:asciiTheme="majorBidi" w:hAnsiTheme="majorBidi" w:cstheme="majorBidi"/>
        </w:rPr>
        <w:t> </w:t>
      </w:r>
      <w:r w:rsidRPr="00CD5B94">
        <w:rPr>
          <w:rFonts w:asciiTheme="majorBidi" w:hAnsiTheme="majorBidi" w:cstheme="majorBidi"/>
        </w:rPr>
        <w:t xml:space="preserve">%, palyginti su referencinės kapsulės, kai granulės geriamos nesupiltos į kapsulės apvalkalą, kuriame yra </w:t>
      </w:r>
      <w:proofErr w:type="spellStart"/>
      <w:r w:rsidRPr="00CD5B94">
        <w:rPr>
          <w:rFonts w:asciiTheme="majorBidi" w:hAnsiTheme="majorBidi" w:cstheme="majorBidi"/>
        </w:rPr>
        <w:t>hidroksipropilmetilceliuliozės</w:t>
      </w:r>
      <w:proofErr w:type="spellEnd"/>
      <w:r w:rsidRPr="00CD5B94">
        <w:rPr>
          <w:rFonts w:asciiTheme="majorBidi" w:hAnsiTheme="majorBidi" w:cstheme="majorBidi"/>
        </w:rPr>
        <w:t xml:space="preserve"> (HPMC). Taigi klinikinio vartojimo metu visada būtina išsaugoti kapsulių, kuriose yra HPMC, vientisumą, kad netyčia nepadidėtų biologinis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prieinamumas (žr. 4.2 skyrių).</w:t>
      </w:r>
    </w:p>
    <w:p w14:paraId="52AC22BD" w14:textId="77777777" w:rsidR="00C065A9" w:rsidRPr="00CD5B94" w:rsidRDefault="00C065A9" w:rsidP="006A65B8">
      <w:pPr>
        <w:rPr>
          <w:rFonts w:asciiTheme="majorBidi" w:hAnsiTheme="majorBidi" w:cstheme="majorBidi"/>
        </w:rPr>
      </w:pPr>
    </w:p>
    <w:p w14:paraId="30BD8E2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u w:val="single"/>
        </w:rPr>
        <w:t>Pasiskirstymas</w:t>
      </w:r>
    </w:p>
    <w:p w14:paraId="7302E0FA" w14:textId="77777777" w:rsidR="00C065A9" w:rsidRPr="00CD5B94" w:rsidRDefault="00C065A9" w:rsidP="006A65B8">
      <w:pPr>
        <w:rPr>
          <w:rFonts w:asciiTheme="majorBidi" w:hAnsiTheme="majorBidi" w:cstheme="majorBidi"/>
        </w:rPr>
      </w:pPr>
    </w:p>
    <w:p w14:paraId="507DD839" w14:textId="4F6FD7EB" w:rsidR="00C065A9" w:rsidRDefault="007A7C8C" w:rsidP="006A65B8">
      <w:pPr>
        <w:rPr>
          <w:rFonts w:asciiTheme="majorBidi" w:hAnsiTheme="majorBidi" w:cstheme="majorBidi"/>
        </w:rPr>
      </w:pPr>
      <w:r w:rsidRPr="00CD5B94">
        <w:rPr>
          <w:rFonts w:asciiTheme="majorBidi" w:hAnsiTheme="majorBidi" w:cstheme="majorBidi"/>
        </w:rPr>
        <w:t xml:space="preserve">Nustatyta, kad nepriklausomai nuo koncentracijos dydžio prie žmogaus kraujo plazmos baltymų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r w:rsidRPr="00CD5B94">
        <w:rPr>
          <w:rFonts w:asciiTheme="majorBidi" w:hAnsiTheme="majorBidi" w:cstheme="majorBidi"/>
        </w:rPr>
        <w:t>prisijungia</w:t>
      </w:r>
      <w:r w:rsidRPr="00CD5B94">
        <w:rPr>
          <w:rFonts w:asciiTheme="majorBidi" w:hAnsiTheme="majorBidi" w:cstheme="majorBidi"/>
          <w:spacing w:val="-3"/>
        </w:rPr>
        <w:t xml:space="preserve"> </w:t>
      </w:r>
      <w:r w:rsidRPr="00CD5B94">
        <w:rPr>
          <w:rFonts w:asciiTheme="majorBidi" w:hAnsiTheme="majorBidi" w:cstheme="majorBidi"/>
        </w:rPr>
        <w:t>mažai</w:t>
      </w:r>
      <w:r w:rsidRPr="00CD5B94">
        <w:rPr>
          <w:rFonts w:asciiTheme="majorBidi" w:hAnsiTheme="majorBidi" w:cstheme="majorBidi"/>
          <w:spacing w:val="-3"/>
        </w:rPr>
        <w:t xml:space="preserve"> </w:t>
      </w:r>
      <w:r w:rsidRPr="00CD5B94">
        <w:rPr>
          <w:rFonts w:asciiTheme="majorBidi" w:hAnsiTheme="majorBidi" w:cstheme="majorBidi"/>
        </w:rPr>
        <w:t>(34-35</w:t>
      </w:r>
      <w:r w:rsidR="00C74EC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r w:rsidRPr="00CD5B94">
        <w:rPr>
          <w:rFonts w:asciiTheme="majorBidi" w:hAnsiTheme="majorBidi" w:cstheme="majorBidi"/>
        </w:rPr>
        <w:t>pasiskirstymo</w:t>
      </w:r>
      <w:r w:rsidRPr="00CD5B94">
        <w:rPr>
          <w:rFonts w:asciiTheme="majorBidi" w:hAnsiTheme="majorBidi" w:cstheme="majorBidi"/>
          <w:spacing w:val="-3"/>
        </w:rPr>
        <w:t xml:space="preserve"> </w:t>
      </w:r>
      <w:r w:rsidRPr="00CD5B94">
        <w:rPr>
          <w:rFonts w:asciiTheme="majorBidi" w:hAnsiTheme="majorBidi" w:cstheme="majorBidi"/>
        </w:rPr>
        <w:t>tūris,</w:t>
      </w:r>
      <w:r w:rsidRPr="00CD5B94">
        <w:rPr>
          <w:rFonts w:asciiTheme="majorBidi" w:hAnsiTheme="majorBidi" w:cstheme="majorBidi"/>
          <w:spacing w:val="-3"/>
        </w:rPr>
        <w:t xml:space="preserve"> </w:t>
      </w:r>
      <w:r w:rsidRPr="00CD5B94">
        <w:rPr>
          <w:rFonts w:asciiTheme="majorBidi" w:hAnsiTheme="majorBidi" w:cstheme="majorBidi"/>
        </w:rPr>
        <w:t>t.</w:t>
      </w:r>
      <w:r w:rsidRPr="00CD5B94">
        <w:rPr>
          <w:rFonts w:asciiTheme="majorBidi" w:hAnsiTheme="majorBidi" w:cstheme="majorBidi"/>
          <w:spacing w:val="-3"/>
        </w:rPr>
        <w:t xml:space="preserve"> </w:t>
      </w:r>
      <w:r w:rsidRPr="00CD5B94">
        <w:rPr>
          <w:rFonts w:asciiTheme="majorBidi" w:hAnsiTheme="majorBidi" w:cstheme="majorBidi"/>
        </w:rPr>
        <w:t>y.</w:t>
      </w:r>
      <w:r w:rsidRPr="00CD5B94">
        <w:rPr>
          <w:rFonts w:asciiTheme="majorBidi" w:hAnsiTheme="majorBidi" w:cstheme="majorBidi"/>
          <w:spacing w:val="-3"/>
        </w:rPr>
        <w:t xml:space="preserve"> </w:t>
      </w:r>
      <w:r w:rsidRPr="00CD5B94">
        <w:rPr>
          <w:rFonts w:asciiTheme="majorBidi" w:hAnsiTheme="majorBidi" w:cstheme="majorBidi"/>
        </w:rPr>
        <w:t>60-70</w:t>
      </w:r>
      <w:r w:rsidR="00C74ECB">
        <w:rPr>
          <w:rFonts w:asciiTheme="majorBidi" w:hAnsiTheme="majorBidi" w:cstheme="majorBidi"/>
        </w:rPr>
        <w:t> </w:t>
      </w:r>
      <w:r w:rsidRPr="00CD5B94">
        <w:rPr>
          <w:rFonts w:asciiTheme="majorBidi" w:hAnsiTheme="majorBidi" w:cstheme="majorBidi"/>
        </w:rPr>
        <w:t>l,</w:t>
      </w:r>
      <w:r w:rsidRPr="00CD5B94">
        <w:rPr>
          <w:rFonts w:asciiTheme="majorBidi" w:hAnsiTheme="majorBidi" w:cstheme="majorBidi"/>
          <w:spacing w:val="-2"/>
        </w:rPr>
        <w:t xml:space="preserve"> </w:t>
      </w:r>
      <w:r w:rsidRPr="00CD5B94">
        <w:rPr>
          <w:rFonts w:asciiTheme="majorBidi" w:hAnsiTheme="majorBidi" w:cstheme="majorBidi"/>
        </w:rPr>
        <w:t>viršija</w:t>
      </w:r>
      <w:r w:rsidRPr="00CD5B94">
        <w:rPr>
          <w:rFonts w:asciiTheme="majorBidi" w:hAnsiTheme="majorBidi" w:cstheme="majorBidi"/>
          <w:spacing w:val="-2"/>
        </w:rPr>
        <w:t xml:space="preserve"> </w:t>
      </w:r>
      <w:r w:rsidRPr="00CD5B94">
        <w:rPr>
          <w:rFonts w:asciiTheme="majorBidi" w:hAnsiTheme="majorBidi" w:cstheme="majorBidi"/>
        </w:rPr>
        <w:t xml:space="preserve">bendrą organizmo vandens tūrį, vadinasi, audiniuose </w:t>
      </w:r>
      <w:r w:rsidR="008812F6">
        <w:rPr>
          <w:rFonts w:asciiTheme="majorBidi" w:hAnsiTheme="majorBidi" w:cstheme="majorBidi"/>
        </w:rPr>
        <w:t>vaistinio preparato</w:t>
      </w:r>
      <w:r w:rsidR="008812F6" w:rsidRPr="00CD5B94">
        <w:rPr>
          <w:rFonts w:asciiTheme="majorBidi" w:hAnsiTheme="majorBidi" w:cstheme="majorBidi"/>
        </w:rPr>
        <w:t xml:space="preserve"> </w:t>
      </w:r>
      <w:r w:rsidRPr="00CD5B94">
        <w:rPr>
          <w:rFonts w:asciiTheme="majorBidi" w:hAnsiTheme="majorBidi" w:cstheme="majorBidi"/>
        </w:rPr>
        <w:t>pasiskirstymas yra saikingas.</w:t>
      </w:r>
    </w:p>
    <w:p w14:paraId="5B2DD697" w14:textId="77777777" w:rsidR="002B1A58" w:rsidRDefault="002B1A58" w:rsidP="002B1A58">
      <w:pPr>
        <w:keepNext/>
        <w:widowControl/>
        <w:rPr>
          <w:rFonts w:asciiTheme="majorBidi" w:hAnsiTheme="majorBidi" w:cstheme="majorBidi"/>
          <w:spacing w:val="-2"/>
          <w:u w:val="single"/>
        </w:rPr>
      </w:pPr>
    </w:p>
    <w:p w14:paraId="60454CB4" w14:textId="727DB24B" w:rsidR="00C065A9" w:rsidRPr="00CD5B94" w:rsidRDefault="007A7C8C" w:rsidP="002B1A58">
      <w:pPr>
        <w:rPr>
          <w:rFonts w:asciiTheme="majorBidi" w:hAnsiTheme="majorBidi" w:cstheme="majorBidi"/>
        </w:rPr>
      </w:pPr>
      <w:proofErr w:type="spellStart"/>
      <w:r w:rsidRPr="00CD5B94">
        <w:rPr>
          <w:rFonts w:asciiTheme="majorBidi" w:hAnsiTheme="majorBidi" w:cstheme="majorBidi"/>
          <w:spacing w:val="-2"/>
          <w:u w:val="single"/>
        </w:rPr>
        <w:t>Biotransformacija</w:t>
      </w:r>
      <w:proofErr w:type="spellEnd"/>
    </w:p>
    <w:p w14:paraId="5D9C8BDA" w14:textId="77777777" w:rsidR="00C065A9" w:rsidRPr="00CD5B94" w:rsidRDefault="00C065A9" w:rsidP="002B1A58">
      <w:pPr>
        <w:rPr>
          <w:rFonts w:asciiTheme="majorBidi" w:hAnsiTheme="majorBidi" w:cstheme="majorBidi"/>
        </w:rPr>
      </w:pPr>
    </w:p>
    <w:p w14:paraId="59AE0AB4" w14:textId="4640168E" w:rsidR="00C065A9" w:rsidRPr="00CD5B94" w:rsidRDefault="007A7C8C" w:rsidP="002B1A58">
      <w:pPr>
        <w:rPr>
          <w:rFonts w:asciiTheme="majorBidi" w:hAnsiTheme="majorBidi" w:cstheme="majorBidi"/>
        </w:rPr>
      </w:pP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metabolizmas ir išsiskyrimas buvo tirti sveikų vyrų, kuriems viena radioaktyviaisiais izotopais žymėto </w:t>
      </w:r>
      <w:r w:rsidR="005C144A">
        <w:rPr>
          <w:rFonts w:asciiTheme="majorBidi" w:hAnsiTheme="majorBidi" w:cstheme="majorBidi"/>
        </w:rPr>
        <w:t xml:space="preserve">vaistinio </w:t>
      </w:r>
      <w:r w:rsidRPr="00CD5B94">
        <w:rPr>
          <w:rFonts w:asciiTheme="majorBidi" w:hAnsiTheme="majorBidi" w:cstheme="majorBidi"/>
        </w:rPr>
        <w:t>preparato dozė buvo suleista į veną, organizme. Dozę suleidus į veną, daugiausiai (85</w:t>
      </w:r>
      <w:r w:rsidR="00C74EC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2"/>
        </w:rPr>
        <w:t xml:space="preserve"> </w:t>
      </w:r>
      <w:r w:rsidRPr="00CD5B94">
        <w:rPr>
          <w:rFonts w:asciiTheme="majorBidi" w:hAnsiTheme="majorBidi" w:cstheme="majorBidi"/>
        </w:rPr>
        <w:t>su</w:t>
      </w:r>
      <w:r w:rsidRPr="00CD5B94">
        <w:rPr>
          <w:rFonts w:asciiTheme="majorBidi" w:hAnsiTheme="majorBidi" w:cstheme="majorBidi"/>
          <w:spacing w:val="-2"/>
        </w:rPr>
        <w:t xml:space="preserve"> </w:t>
      </w:r>
      <w:proofErr w:type="spellStart"/>
      <w:r w:rsidRPr="00CD5B94">
        <w:rPr>
          <w:rFonts w:asciiTheme="majorBidi" w:hAnsiTheme="majorBidi" w:cstheme="majorBidi"/>
        </w:rPr>
        <w:t>dabigatranu</w:t>
      </w:r>
      <w:proofErr w:type="spellEnd"/>
      <w:r w:rsidRPr="00CD5B94">
        <w:rPr>
          <w:rFonts w:asciiTheme="majorBidi" w:hAnsiTheme="majorBidi" w:cstheme="majorBidi"/>
          <w:spacing w:val="-2"/>
        </w:rPr>
        <w:t xml:space="preserve"> </w:t>
      </w:r>
      <w:r w:rsidRPr="00CD5B94">
        <w:rPr>
          <w:rFonts w:asciiTheme="majorBidi" w:hAnsiTheme="majorBidi" w:cstheme="majorBidi"/>
        </w:rPr>
        <w:t>susijusio</w:t>
      </w:r>
      <w:r w:rsidRPr="00CD5B94">
        <w:rPr>
          <w:rFonts w:asciiTheme="majorBidi" w:hAnsiTheme="majorBidi" w:cstheme="majorBidi"/>
          <w:spacing w:val="-2"/>
        </w:rPr>
        <w:t xml:space="preserve"> </w:t>
      </w:r>
      <w:r w:rsidRPr="00CD5B94">
        <w:rPr>
          <w:rFonts w:asciiTheme="majorBidi" w:hAnsiTheme="majorBidi" w:cstheme="majorBidi"/>
        </w:rPr>
        <w:t>radioaktyvumo</w:t>
      </w:r>
      <w:r w:rsidRPr="00CD5B94">
        <w:rPr>
          <w:rFonts w:asciiTheme="majorBidi" w:hAnsiTheme="majorBidi" w:cstheme="majorBidi"/>
          <w:spacing w:val="-2"/>
        </w:rPr>
        <w:t xml:space="preserve"> </w:t>
      </w:r>
      <w:r w:rsidRPr="00CD5B94">
        <w:rPr>
          <w:rFonts w:asciiTheme="majorBidi" w:hAnsiTheme="majorBidi" w:cstheme="majorBidi"/>
        </w:rPr>
        <w:t>buvo</w:t>
      </w:r>
      <w:r w:rsidRPr="00CD5B94">
        <w:rPr>
          <w:rFonts w:asciiTheme="majorBidi" w:hAnsiTheme="majorBidi" w:cstheme="majorBidi"/>
          <w:spacing w:val="-2"/>
        </w:rPr>
        <w:t xml:space="preserve"> </w:t>
      </w:r>
      <w:r w:rsidRPr="00CD5B94">
        <w:rPr>
          <w:rFonts w:asciiTheme="majorBidi" w:hAnsiTheme="majorBidi" w:cstheme="majorBidi"/>
        </w:rPr>
        <w:t>pašalinta</w:t>
      </w:r>
      <w:r w:rsidRPr="00CD5B94">
        <w:rPr>
          <w:rFonts w:asciiTheme="majorBidi" w:hAnsiTheme="majorBidi" w:cstheme="majorBidi"/>
          <w:spacing w:val="-2"/>
        </w:rPr>
        <w:t xml:space="preserve"> </w:t>
      </w:r>
      <w:r w:rsidRPr="00CD5B94">
        <w:rPr>
          <w:rFonts w:asciiTheme="majorBidi" w:hAnsiTheme="majorBidi" w:cstheme="majorBidi"/>
        </w:rPr>
        <w:t>su</w:t>
      </w:r>
      <w:r w:rsidRPr="00CD5B94">
        <w:rPr>
          <w:rFonts w:asciiTheme="majorBidi" w:hAnsiTheme="majorBidi" w:cstheme="majorBidi"/>
          <w:spacing w:val="-2"/>
        </w:rPr>
        <w:t xml:space="preserve"> </w:t>
      </w:r>
      <w:r w:rsidRPr="00CD5B94">
        <w:rPr>
          <w:rFonts w:asciiTheme="majorBidi" w:hAnsiTheme="majorBidi" w:cstheme="majorBidi"/>
        </w:rPr>
        <w:t>šlapimu.</w:t>
      </w:r>
      <w:r w:rsidRPr="00CD5B94">
        <w:rPr>
          <w:rFonts w:asciiTheme="majorBidi" w:hAnsiTheme="majorBidi" w:cstheme="majorBidi"/>
          <w:spacing w:val="-2"/>
        </w:rPr>
        <w:t xml:space="preserve"> </w:t>
      </w:r>
      <w:r w:rsidRPr="00CD5B94">
        <w:rPr>
          <w:rFonts w:asciiTheme="majorBidi" w:hAnsiTheme="majorBidi" w:cstheme="majorBidi"/>
        </w:rPr>
        <w:t>Su</w:t>
      </w:r>
      <w:r w:rsidRPr="00CD5B94">
        <w:rPr>
          <w:rFonts w:asciiTheme="majorBidi" w:hAnsiTheme="majorBidi" w:cstheme="majorBidi"/>
          <w:spacing w:val="-2"/>
        </w:rPr>
        <w:t xml:space="preserve"> </w:t>
      </w:r>
      <w:r w:rsidRPr="00CD5B94">
        <w:rPr>
          <w:rFonts w:asciiTheme="majorBidi" w:hAnsiTheme="majorBidi" w:cstheme="majorBidi"/>
        </w:rPr>
        <w:t>išmatomis</w:t>
      </w:r>
      <w:r w:rsidRPr="00CD5B94">
        <w:rPr>
          <w:rFonts w:asciiTheme="majorBidi" w:hAnsiTheme="majorBidi" w:cstheme="majorBidi"/>
          <w:spacing w:val="-2"/>
        </w:rPr>
        <w:t xml:space="preserve"> </w:t>
      </w:r>
      <w:r w:rsidRPr="00CD5B94">
        <w:rPr>
          <w:rFonts w:asciiTheme="majorBidi" w:hAnsiTheme="majorBidi" w:cstheme="majorBidi"/>
        </w:rPr>
        <w:t>išsiskyrė</w:t>
      </w:r>
      <w:r w:rsidRPr="00CD5B94">
        <w:rPr>
          <w:rFonts w:asciiTheme="majorBidi" w:hAnsiTheme="majorBidi" w:cstheme="majorBidi"/>
          <w:spacing w:val="-2"/>
        </w:rPr>
        <w:t xml:space="preserve"> </w:t>
      </w:r>
      <w:r w:rsidRPr="00CD5B94">
        <w:rPr>
          <w:rFonts w:asciiTheme="majorBidi" w:hAnsiTheme="majorBidi" w:cstheme="majorBidi"/>
        </w:rPr>
        <w:t>6</w:t>
      </w:r>
      <w:r w:rsidR="00C74ECB">
        <w:rPr>
          <w:rFonts w:asciiTheme="majorBidi" w:hAnsiTheme="majorBidi" w:cstheme="majorBidi"/>
        </w:rPr>
        <w:t> </w:t>
      </w:r>
      <w:r w:rsidRPr="00CD5B94">
        <w:rPr>
          <w:rFonts w:asciiTheme="majorBidi" w:hAnsiTheme="majorBidi" w:cstheme="majorBidi"/>
        </w:rPr>
        <w:t>% dozės. Per pirmas 168</w:t>
      </w:r>
      <w:r w:rsidR="00C74ECB">
        <w:rPr>
          <w:rFonts w:asciiTheme="majorBidi" w:hAnsiTheme="majorBidi" w:cstheme="majorBidi"/>
        </w:rPr>
        <w:t> </w:t>
      </w:r>
      <w:r w:rsidRPr="00CD5B94">
        <w:rPr>
          <w:rFonts w:asciiTheme="majorBidi" w:hAnsiTheme="majorBidi" w:cstheme="majorBidi"/>
        </w:rPr>
        <w:t>val. po dozės suleidimo išsiskyrė 88-94</w:t>
      </w:r>
      <w:r w:rsidR="00C74ECB">
        <w:rPr>
          <w:rFonts w:asciiTheme="majorBidi" w:hAnsiTheme="majorBidi" w:cstheme="majorBidi"/>
        </w:rPr>
        <w:t> </w:t>
      </w:r>
      <w:r w:rsidRPr="00CD5B94">
        <w:rPr>
          <w:rFonts w:asciiTheme="majorBidi" w:hAnsiTheme="majorBidi" w:cstheme="majorBidi"/>
        </w:rPr>
        <w:t>% bendro radioaktyvumo.</w:t>
      </w:r>
    </w:p>
    <w:p w14:paraId="04DD736F" w14:textId="6A5D05BE"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Dabigatranas</w:t>
      </w:r>
      <w:proofErr w:type="spellEnd"/>
      <w:r w:rsidRPr="00CD5B94">
        <w:rPr>
          <w:rFonts w:asciiTheme="majorBidi" w:hAnsiTheme="majorBidi" w:cstheme="majorBidi"/>
        </w:rPr>
        <w:t xml:space="preserve"> yra </w:t>
      </w:r>
      <w:proofErr w:type="spellStart"/>
      <w:r w:rsidRPr="00CD5B94">
        <w:rPr>
          <w:rFonts w:asciiTheme="majorBidi" w:hAnsiTheme="majorBidi" w:cstheme="majorBidi"/>
        </w:rPr>
        <w:t>konjugacijos</w:t>
      </w:r>
      <w:proofErr w:type="spellEnd"/>
      <w:r w:rsidRPr="00CD5B94">
        <w:rPr>
          <w:rFonts w:asciiTheme="majorBidi" w:hAnsiTheme="majorBidi" w:cstheme="majorBidi"/>
        </w:rPr>
        <w:t xml:space="preserve">, kurios metu susidaro farmakologiškai aktyvūs </w:t>
      </w:r>
      <w:proofErr w:type="spellStart"/>
      <w:r w:rsidRPr="00CD5B94">
        <w:rPr>
          <w:rFonts w:asciiTheme="majorBidi" w:hAnsiTheme="majorBidi" w:cstheme="majorBidi"/>
        </w:rPr>
        <w:t>acilgliukuronidai</w:t>
      </w:r>
      <w:proofErr w:type="spellEnd"/>
      <w:r w:rsidRPr="00CD5B94">
        <w:rPr>
          <w:rFonts w:asciiTheme="majorBidi" w:hAnsiTheme="majorBidi" w:cstheme="majorBidi"/>
        </w:rPr>
        <w:t>, substratas. Yra 4 padėčių izomerai: 1-O, 2-O, 3-O, 4-O, kurių kiekvienas sudaro mažiau kaip 10</w:t>
      </w:r>
      <w:r w:rsidR="00C74ECB">
        <w:rPr>
          <w:rFonts w:asciiTheme="majorBidi" w:hAnsiTheme="majorBidi" w:cstheme="majorBidi"/>
        </w:rPr>
        <w:t> </w:t>
      </w:r>
      <w:r w:rsidRPr="00CD5B94">
        <w:rPr>
          <w:rFonts w:asciiTheme="majorBidi" w:hAnsiTheme="majorBidi" w:cstheme="majorBidi"/>
        </w:rPr>
        <w:t>% bendro</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r w:rsidR="00D90D7D">
        <w:rPr>
          <w:rFonts w:asciiTheme="majorBidi" w:hAnsiTheme="majorBidi" w:cstheme="majorBidi"/>
        </w:rPr>
        <w:t>konce</w:t>
      </w:r>
      <w:r w:rsidR="00EF3F3A">
        <w:rPr>
          <w:rFonts w:asciiTheme="majorBidi" w:hAnsiTheme="majorBidi" w:cstheme="majorBidi"/>
        </w:rPr>
        <w:t>n</w:t>
      </w:r>
      <w:r w:rsidR="00D90D7D">
        <w:rPr>
          <w:rFonts w:asciiTheme="majorBidi" w:hAnsiTheme="majorBidi" w:cstheme="majorBidi"/>
        </w:rPr>
        <w:t>tracijos</w:t>
      </w:r>
      <w:r w:rsidR="00D90D7D" w:rsidRPr="00CD5B94">
        <w:rPr>
          <w:rFonts w:asciiTheme="majorBidi" w:hAnsiTheme="majorBidi" w:cstheme="majorBidi"/>
          <w:spacing w:val="-3"/>
        </w:rPr>
        <w:t xml:space="preserve"> </w:t>
      </w:r>
      <w:r w:rsidRPr="00CD5B94">
        <w:rPr>
          <w:rFonts w:asciiTheme="majorBidi" w:hAnsiTheme="majorBidi" w:cstheme="majorBidi"/>
        </w:rPr>
        <w:t>kraujo</w:t>
      </w:r>
      <w:r w:rsidRPr="00CD5B94">
        <w:rPr>
          <w:rFonts w:asciiTheme="majorBidi" w:hAnsiTheme="majorBidi" w:cstheme="majorBidi"/>
          <w:spacing w:val="-3"/>
        </w:rPr>
        <w:t xml:space="preserve"> </w:t>
      </w:r>
      <w:r w:rsidRPr="00CD5B94">
        <w:rPr>
          <w:rFonts w:asciiTheme="majorBidi" w:hAnsiTheme="majorBidi" w:cstheme="majorBidi"/>
        </w:rPr>
        <w:t>plazmoje.</w:t>
      </w:r>
      <w:r w:rsidRPr="00CD5B94">
        <w:rPr>
          <w:rFonts w:asciiTheme="majorBidi" w:hAnsiTheme="majorBidi" w:cstheme="majorBidi"/>
          <w:spacing w:val="-3"/>
        </w:rPr>
        <w:t xml:space="preserve"> </w:t>
      </w:r>
      <w:r w:rsidRPr="00CD5B94">
        <w:rPr>
          <w:rFonts w:asciiTheme="majorBidi" w:hAnsiTheme="majorBidi" w:cstheme="majorBidi"/>
        </w:rPr>
        <w:t>Labai</w:t>
      </w:r>
      <w:r w:rsidRPr="00CD5B94">
        <w:rPr>
          <w:rFonts w:asciiTheme="majorBidi" w:hAnsiTheme="majorBidi" w:cstheme="majorBidi"/>
          <w:spacing w:val="-3"/>
        </w:rPr>
        <w:t xml:space="preserve"> </w:t>
      </w:r>
      <w:r w:rsidRPr="00CD5B94">
        <w:rPr>
          <w:rFonts w:asciiTheme="majorBidi" w:hAnsiTheme="majorBidi" w:cstheme="majorBidi"/>
        </w:rPr>
        <w:t>maža</w:t>
      </w:r>
      <w:r w:rsidR="00942D5F">
        <w:rPr>
          <w:rFonts w:asciiTheme="majorBidi" w:hAnsiTheme="majorBidi" w:cstheme="majorBidi"/>
        </w:rPr>
        <w:t xml:space="preserve"> </w:t>
      </w:r>
      <w:r w:rsidRPr="00CD5B94">
        <w:rPr>
          <w:rFonts w:asciiTheme="majorBidi" w:hAnsiTheme="majorBidi" w:cstheme="majorBidi"/>
        </w:rPr>
        <w:t>kitokių</w:t>
      </w:r>
      <w:r w:rsidRPr="00CD5B94">
        <w:rPr>
          <w:rFonts w:asciiTheme="majorBidi" w:hAnsiTheme="majorBidi" w:cstheme="majorBidi"/>
          <w:spacing w:val="-3"/>
        </w:rPr>
        <w:t xml:space="preserve"> </w:t>
      </w:r>
      <w:r w:rsidRPr="00CD5B94">
        <w:rPr>
          <w:rFonts w:asciiTheme="majorBidi" w:hAnsiTheme="majorBidi" w:cstheme="majorBidi"/>
        </w:rPr>
        <w:t>metabolitų</w:t>
      </w:r>
      <w:r w:rsidRPr="00CD5B94">
        <w:rPr>
          <w:rFonts w:asciiTheme="majorBidi" w:hAnsiTheme="majorBidi" w:cstheme="majorBidi"/>
          <w:spacing w:val="-3"/>
        </w:rPr>
        <w:t xml:space="preserve"> </w:t>
      </w:r>
      <w:r w:rsidR="00FA23F7">
        <w:rPr>
          <w:rFonts w:asciiTheme="majorBidi" w:hAnsiTheme="majorBidi" w:cstheme="majorBidi"/>
        </w:rPr>
        <w:t>koncentracija</w:t>
      </w:r>
      <w:r w:rsidR="00586DB8" w:rsidRPr="00CD5B94">
        <w:rPr>
          <w:rFonts w:asciiTheme="majorBidi" w:hAnsiTheme="majorBidi" w:cstheme="majorBidi"/>
          <w:spacing w:val="-3"/>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nustatyta</w:t>
      </w:r>
      <w:r w:rsidRPr="00CD5B94">
        <w:rPr>
          <w:rFonts w:asciiTheme="majorBidi" w:hAnsiTheme="majorBidi" w:cstheme="majorBidi"/>
          <w:spacing w:val="-3"/>
        </w:rPr>
        <w:t xml:space="preserve"> </w:t>
      </w:r>
      <w:r w:rsidRPr="00CD5B94">
        <w:rPr>
          <w:rFonts w:asciiTheme="majorBidi" w:hAnsiTheme="majorBidi" w:cstheme="majorBidi"/>
        </w:rPr>
        <w:t xml:space="preserve">tik labai jautriu analizės metodu. Daugiausiai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išsiskiria nepakitusio su šlapimu, </w:t>
      </w:r>
      <w:r w:rsidRPr="00CD5B94">
        <w:rPr>
          <w:rFonts w:asciiTheme="majorBidi" w:hAnsiTheme="majorBidi" w:cstheme="majorBidi"/>
        </w:rPr>
        <w:lastRenderedPageBreak/>
        <w:t>išsiskyrimo greitis – maždaug 100</w:t>
      </w:r>
      <w:r w:rsidR="00C74ECB">
        <w:rPr>
          <w:rFonts w:asciiTheme="majorBidi" w:hAnsiTheme="majorBidi" w:cstheme="majorBidi"/>
        </w:rPr>
        <w:t> </w:t>
      </w:r>
      <w:r w:rsidRPr="00CD5B94">
        <w:rPr>
          <w:rFonts w:asciiTheme="majorBidi" w:hAnsiTheme="majorBidi" w:cstheme="majorBidi"/>
        </w:rPr>
        <w:t xml:space="preserve">ml/min. (atitinka </w:t>
      </w:r>
      <w:proofErr w:type="spellStart"/>
      <w:r w:rsidRPr="00CD5B94">
        <w:rPr>
          <w:rFonts w:asciiTheme="majorBidi" w:hAnsiTheme="majorBidi" w:cstheme="majorBidi"/>
        </w:rPr>
        <w:t>glomerulų</w:t>
      </w:r>
      <w:proofErr w:type="spellEnd"/>
      <w:r w:rsidRPr="00CD5B94">
        <w:rPr>
          <w:rFonts w:asciiTheme="majorBidi" w:hAnsiTheme="majorBidi" w:cstheme="majorBidi"/>
        </w:rPr>
        <w:t xml:space="preserve"> filtracijos greitį).</w:t>
      </w:r>
    </w:p>
    <w:p w14:paraId="6DF2E896" w14:textId="77777777" w:rsidR="00F42009" w:rsidRPr="00CD5B94" w:rsidRDefault="00F42009" w:rsidP="006A65B8">
      <w:pPr>
        <w:rPr>
          <w:rFonts w:asciiTheme="majorBidi" w:hAnsiTheme="majorBidi" w:cstheme="majorBidi"/>
          <w:spacing w:val="-2"/>
          <w:u w:val="single"/>
        </w:rPr>
      </w:pPr>
    </w:p>
    <w:p w14:paraId="3EA22D36" w14:textId="0BB9B21E" w:rsidR="00C065A9" w:rsidRPr="00CD5B94" w:rsidRDefault="007A7C8C" w:rsidP="006A65B8">
      <w:pPr>
        <w:rPr>
          <w:rFonts w:asciiTheme="majorBidi" w:hAnsiTheme="majorBidi" w:cstheme="majorBidi"/>
        </w:rPr>
      </w:pPr>
      <w:r w:rsidRPr="00CD5B94">
        <w:rPr>
          <w:rFonts w:asciiTheme="majorBidi" w:hAnsiTheme="majorBidi" w:cstheme="majorBidi"/>
          <w:spacing w:val="-2"/>
          <w:u w:val="single"/>
        </w:rPr>
        <w:t>Eliminacija</w:t>
      </w:r>
    </w:p>
    <w:p w14:paraId="21DE1DE3" w14:textId="77777777" w:rsidR="005125F5" w:rsidRPr="00CD5B94" w:rsidRDefault="005125F5" w:rsidP="006A65B8">
      <w:pPr>
        <w:rPr>
          <w:rFonts w:asciiTheme="majorBidi" w:hAnsiTheme="majorBidi" w:cstheme="majorBidi"/>
        </w:rPr>
      </w:pPr>
    </w:p>
    <w:p w14:paraId="069018E4" w14:textId="0766F7D4"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koncentracijos mažėjimas kraujo plazmoje yra </w:t>
      </w:r>
      <w:proofErr w:type="spellStart"/>
      <w:r w:rsidRPr="00CD5B94">
        <w:rPr>
          <w:rFonts w:asciiTheme="majorBidi" w:hAnsiTheme="majorBidi" w:cstheme="majorBidi"/>
        </w:rPr>
        <w:t>bieksponentinis</w:t>
      </w:r>
      <w:proofErr w:type="spellEnd"/>
      <w:r w:rsidRPr="00CD5B94">
        <w:rPr>
          <w:rFonts w:asciiTheme="majorBidi" w:hAnsiTheme="majorBidi" w:cstheme="majorBidi"/>
        </w:rPr>
        <w:t>, o vidutinis galutinės pusinės</w:t>
      </w:r>
      <w:r w:rsidRPr="00CD5B94">
        <w:rPr>
          <w:rFonts w:asciiTheme="majorBidi" w:hAnsiTheme="majorBidi" w:cstheme="majorBidi"/>
          <w:spacing w:val="-3"/>
        </w:rPr>
        <w:t xml:space="preserve"> </w:t>
      </w:r>
      <w:r w:rsidRPr="00CD5B94">
        <w:rPr>
          <w:rFonts w:asciiTheme="majorBidi" w:hAnsiTheme="majorBidi" w:cstheme="majorBidi"/>
        </w:rPr>
        <w:t>eliminacijos</w:t>
      </w:r>
      <w:r w:rsidRPr="00CD5B94">
        <w:rPr>
          <w:rFonts w:asciiTheme="majorBidi" w:hAnsiTheme="majorBidi" w:cstheme="majorBidi"/>
          <w:spacing w:val="-3"/>
        </w:rPr>
        <w:t xml:space="preserve"> </w:t>
      </w:r>
      <w:r w:rsidRPr="00CD5B94">
        <w:rPr>
          <w:rFonts w:asciiTheme="majorBidi" w:hAnsiTheme="majorBidi" w:cstheme="majorBidi"/>
        </w:rPr>
        <w:t>laikas</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11</w:t>
      </w:r>
      <w:r w:rsidR="00C74ECB">
        <w:rPr>
          <w:rFonts w:asciiTheme="majorBidi" w:hAnsiTheme="majorBidi" w:cstheme="majorBidi"/>
        </w:rPr>
        <w:t> </w:t>
      </w:r>
      <w:r w:rsidRPr="00CD5B94">
        <w:rPr>
          <w:rFonts w:asciiTheme="majorBidi" w:hAnsiTheme="majorBidi" w:cstheme="majorBidi"/>
        </w:rPr>
        <w:t>val.</w:t>
      </w:r>
      <w:r w:rsidRPr="00CD5B94">
        <w:rPr>
          <w:rFonts w:asciiTheme="majorBidi" w:hAnsiTheme="majorBidi" w:cstheme="majorBidi"/>
          <w:spacing w:val="-3"/>
        </w:rPr>
        <w:t xml:space="preserve"> </w:t>
      </w:r>
      <w:r w:rsidRPr="00CD5B94">
        <w:rPr>
          <w:rFonts w:asciiTheme="majorBidi" w:hAnsiTheme="majorBidi" w:cstheme="majorBidi"/>
        </w:rPr>
        <w:t>Po</w:t>
      </w:r>
      <w:r w:rsidRPr="00CD5B94">
        <w:rPr>
          <w:rFonts w:asciiTheme="majorBidi" w:hAnsiTheme="majorBidi" w:cstheme="majorBidi"/>
          <w:spacing w:val="-3"/>
        </w:rPr>
        <w:t xml:space="preserve"> </w:t>
      </w:r>
      <w:r w:rsidRPr="00CD5B94">
        <w:rPr>
          <w:rFonts w:asciiTheme="majorBidi" w:hAnsiTheme="majorBidi" w:cstheme="majorBidi"/>
        </w:rPr>
        <w:t>daugkartinių</w:t>
      </w:r>
      <w:r w:rsidRPr="00CD5B94">
        <w:rPr>
          <w:rFonts w:asciiTheme="majorBidi" w:hAnsiTheme="majorBidi" w:cstheme="majorBidi"/>
          <w:spacing w:val="-3"/>
        </w:rPr>
        <w:t xml:space="preserve"> </w:t>
      </w:r>
      <w:r w:rsidRPr="00CD5B94">
        <w:rPr>
          <w:rFonts w:asciiTheme="majorBidi" w:hAnsiTheme="majorBidi" w:cstheme="majorBidi"/>
        </w:rPr>
        <w:t>dozių</w:t>
      </w:r>
      <w:r w:rsidRPr="00CD5B94">
        <w:rPr>
          <w:rFonts w:asciiTheme="majorBidi" w:hAnsiTheme="majorBidi" w:cstheme="majorBidi"/>
          <w:spacing w:val="-3"/>
        </w:rPr>
        <w:t xml:space="preserve"> </w:t>
      </w:r>
      <w:r w:rsidRPr="00CD5B94">
        <w:rPr>
          <w:rFonts w:asciiTheme="majorBidi" w:hAnsiTheme="majorBidi" w:cstheme="majorBidi"/>
        </w:rPr>
        <w:t>vartojimo</w:t>
      </w:r>
      <w:r w:rsidRPr="00CD5B94">
        <w:rPr>
          <w:rFonts w:asciiTheme="majorBidi" w:hAnsiTheme="majorBidi" w:cstheme="majorBidi"/>
          <w:spacing w:val="-3"/>
        </w:rPr>
        <w:t xml:space="preserve"> </w:t>
      </w:r>
      <w:r w:rsidRPr="00CD5B94">
        <w:rPr>
          <w:rFonts w:asciiTheme="majorBidi" w:hAnsiTheme="majorBidi" w:cstheme="majorBidi"/>
        </w:rPr>
        <w:t>galutinės</w:t>
      </w:r>
      <w:r w:rsidRPr="00CD5B94">
        <w:rPr>
          <w:rFonts w:asciiTheme="majorBidi" w:hAnsiTheme="majorBidi" w:cstheme="majorBidi"/>
          <w:spacing w:val="-3"/>
        </w:rPr>
        <w:t xml:space="preserve"> </w:t>
      </w:r>
      <w:r w:rsidRPr="00CD5B94">
        <w:rPr>
          <w:rFonts w:asciiTheme="majorBidi" w:hAnsiTheme="majorBidi" w:cstheme="majorBidi"/>
        </w:rPr>
        <w:t>pusinės</w:t>
      </w:r>
      <w:r w:rsidRPr="00CD5B94">
        <w:rPr>
          <w:rFonts w:asciiTheme="majorBidi" w:hAnsiTheme="majorBidi" w:cstheme="majorBidi"/>
          <w:spacing w:val="-3"/>
        </w:rPr>
        <w:t xml:space="preserve"> </w:t>
      </w:r>
      <w:r w:rsidRPr="00CD5B94">
        <w:rPr>
          <w:rFonts w:asciiTheme="majorBidi" w:hAnsiTheme="majorBidi" w:cstheme="majorBidi"/>
        </w:rPr>
        <w:t>eliminacijos laikas buvo 12-14</w:t>
      </w:r>
      <w:r w:rsidR="00C74ECB">
        <w:rPr>
          <w:rFonts w:asciiTheme="majorBidi" w:hAnsiTheme="majorBidi" w:cstheme="majorBidi"/>
        </w:rPr>
        <w:t> </w:t>
      </w:r>
      <w:r w:rsidRPr="00CD5B94">
        <w:rPr>
          <w:rFonts w:asciiTheme="majorBidi" w:hAnsiTheme="majorBidi" w:cstheme="majorBidi"/>
        </w:rPr>
        <w:t>val. Pusinės eliminacijos kraujo plazmo</w:t>
      </w:r>
      <w:r w:rsidR="00711AA2">
        <w:rPr>
          <w:rFonts w:asciiTheme="majorBidi" w:hAnsiTheme="majorBidi" w:cstheme="majorBidi"/>
        </w:rPr>
        <w:t>je</w:t>
      </w:r>
      <w:r w:rsidRPr="00CD5B94">
        <w:rPr>
          <w:rFonts w:asciiTheme="majorBidi" w:hAnsiTheme="majorBidi" w:cstheme="majorBidi"/>
        </w:rPr>
        <w:t xml:space="preserve"> laikas nuo dozės dydžio nepriklauso.</w:t>
      </w:r>
    </w:p>
    <w:p w14:paraId="7D28A1E0" w14:textId="451B635A" w:rsidR="009747D0" w:rsidRPr="00CD5B94" w:rsidRDefault="007A7C8C" w:rsidP="006A65B8">
      <w:pPr>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2"/>
        </w:rPr>
        <w:t xml:space="preserve"> </w:t>
      </w:r>
      <w:r w:rsidRPr="00CD5B94">
        <w:rPr>
          <w:rFonts w:asciiTheme="majorBidi" w:hAnsiTheme="majorBidi" w:cstheme="majorBidi"/>
        </w:rPr>
        <w:t>inkstų</w:t>
      </w:r>
      <w:r w:rsidRPr="00CD5B94">
        <w:rPr>
          <w:rFonts w:asciiTheme="majorBidi" w:hAnsiTheme="majorBidi" w:cstheme="majorBidi"/>
          <w:spacing w:val="-2"/>
        </w:rPr>
        <w:t xml:space="preserve"> </w:t>
      </w:r>
      <w:r w:rsidRPr="00CD5B94">
        <w:rPr>
          <w:rFonts w:asciiTheme="majorBidi" w:hAnsiTheme="majorBidi" w:cstheme="majorBidi"/>
        </w:rPr>
        <w:t>funkcija</w:t>
      </w:r>
      <w:r w:rsidRPr="00CD5B94">
        <w:rPr>
          <w:rFonts w:asciiTheme="majorBidi" w:hAnsiTheme="majorBidi" w:cstheme="majorBidi"/>
          <w:spacing w:val="-2"/>
        </w:rPr>
        <w:t xml:space="preserve"> </w:t>
      </w:r>
      <w:r w:rsidRPr="00CD5B94">
        <w:rPr>
          <w:rFonts w:asciiTheme="majorBidi" w:hAnsiTheme="majorBidi" w:cstheme="majorBidi"/>
        </w:rPr>
        <w:t>sutrikusi,</w:t>
      </w:r>
      <w:r w:rsidRPr="00CD5B94">
        <w:rPr>
          <w:rFonts w:asciiTheme="majorBidi" w:hAnsiTheme="majorBidi" w:cstheme="majorBidi"/>
          <w:spacing w:val="-2"/>
        </w:rPr>
        <w:t xml:space="preserve"> </w:t>
      </w:r>
      <w:r w:rsidRPr="00CD5B94">
        <w:rPr>
          <w:rFonts w:asciiTheme="majorBidi" w:hAnsiTheme="majorBidi" w:cstheme="majorBidi"/>
        </w:rPr>
        <w:t>pusinės</w:t>
      </w:r>
      <w:r w:rsidRPr="00CD5B94">
        <w:rPr>
          <w:rFonts w:asciiTheme="majorBidi" w:hAnsiTheme="majorBidi" w:cstheme="majorBidi"/>
          <w:spacing w:val="-2"/>
        </w:rPr>
        <w:t xml:space="preserve"> </w:t>
      </w:r>
      <w:r w:rsidRPr="00CD5B94">
        <w:rPr>
          <w:rFonts w:asciiTheme="majorBidi" w:hAnsiTheme="majorBidi" w:cstheme="majorBidi"/>
        </w:rPr>
        <w:t>eliminacijos</w:t>
      </w:r>
      <w:r w:rsidRPr="00CD5B94">
        <w:rPr>
          <w:rFonts w:asciiTheme="majorBidi" w:hAnsiTheme="majorBidi" w:cstheme="majorBidi"/>
          <w:spacing w:val="-2"/>
        </w:rPr>
        <w:t xml:space="preserve"> </w:t>
      </w:r>
      <w:r w:rsidRPr="00CD5B94">
        <w:rPr>
          <w:rFonts w:asciiTheme="majorBidi" w:hAnsiTheme="majorBidi" w:cstheme="majorBidi"/>
        </w:rPr>
        <w:t>kraujo</w:t>
      </w:r>
      <w:r w:rsidRPr="00CD5B94">
        <w:rPr>
          <w:rFonts w:asciiTheme="majorBidi" w:hAnsiTheme="majorBidi" w:cstheme="majorBidi"/>
          <w:spacing w:val="-2"/>
        </w:rPr>
        <w:t xml:space="preserve"> </w:t>
      </w:r>
      <w:r w:rsidRPr="00CD5B94">
        <w:rPr>
          <w:rFonts w:asciiTheme="majorBidi" w:hAnsiTheme="majorBidi" w:cstheme="majorBidi"/>
        </w:rPr>
        <w:t>plazmo</w:t>
      </w:r>
      <w:r w:rsidR="00F66422">
        <w:rPr>
          <w:rFonts w:asciiTheme="majorBidi" w:hAnsiTheme="majorBidi" w:cstheme="majorBidi"/>
        </w:rPr>
        <w:t>je</w:t>
      </w:r>
      <w:r w:rsidRPr="00CD5B94">
        <w:rPr>
          <w:rFonts w:asciiTheme="majorBidi" w:hAnsiTheme="majorBidi" w:cstheme="majorBidi"/>
          <w:spacing w:val="-2"/>
        </w:rPr>
        <w:t xml:space="preserve"> </w:t>
      </w:r>
      <w:r w:rsidRPr="00CD5B94">
        <w:rPr>
          <w:rFonts w:asciiTheme="majorBidi" w:hAnsiTheme="majorBidi" w:cstheme="majorBidi"/>
        </w:rPr>
        <w:t>laikas</w:t>
      </w:r>
      <w:r w:rsidRPr="00CD5B94">
        <w:rPr>
          <w:rFonts w:asciiTheme="majorBidi" w:hAnsiTheme="majorBidi" w:cstheme="majorBidi"/>
          <w:spacing w:val="-2"/>
        </w:rPr>
        <w:t xml:space="preserve"> </w:t>
      </w:r>
      <w:r w:rsidRPr="00CD5B94">
        <w:rPr>
          <w:rFonts w:asciiTheme="majorBidi" w:hAnsiTheme="majorBidi" w:cstheme="majorBidi"/>
        </w:rPr>
        <w:t>pailgėja</w:t>
      </w:r>
      <w:r w:rsidRPr="00CD5B94">
        <w:rPr>
          <w:rFonts w:asciiTheme="majorBidi" w:hAnsiTheme="majorBidi" w:cstheme="majorBidi"/>
          <w:spacing w:val="-2"/>
        </w:rPr>
        <w:t xml:space="preserve"> </w:t>
      </w:r>
      <w:r w:rsidRPr="00CD5B94">
        <w:rPr>
          <w:rFonts w:asciiTheme="majorBidi" w:hAnsiTheme="majorBidi" w:cstheme="majorBidi"/>
        </w:rPr>
        <w:t>(žr.</w:t>
      </w:r>
      <w:r w:rsidRPr="00CD5B94">
        <w:rPr>
          <w:rFonts w:asciiTheme="majorBidi" w:hAnsiTheme="majorBidi" w:cstheme="majorBidi"/>
          <w:spacing w:val="-2"/>
        </w:rPr>
        <w:t xml:space="preserve"> </w:t>
      </w:r>
      <w:r w:rsidRPr="00CD5B94">
        <w:rPr>
          <w:rFonts w:asciiTheme="majorBidi" w:hAnsiTheme="majorBidi" w:cstheme="majorBidi"/>
        </w:rPr>
        <w:t>16</w:t>
      </w:r>
      <w:r w:rsidRPr="00CD5B94">
        <w:rPr>
          <w:rFonts w:asciiTheme="majorBidi" w:hAnsiTheme="majorBidi" w:cstheme="majorBidi"/>
          <w:spacing w:val="-3"/>
        </w:rPr>
        <w:t xml:space="preserve"> </w:t>
      </w:r>
      <w:r w:rsidRPr="00CD5B94">
        <w:rPr>
          <w:rFonts w:asciiTheme="majorBidi" w:hAnsiTheme="majorBidi" w:cstheme="majorBidi"/>
        </w:rPr>
        <w:t xml:space="preserve">lentelę). </w:t>
      </w:r>
    </w:p>
    <w:p w14:paraId="020956DC" w14:textId="77777777" w:rsidR="009747D0" w:rsidRPr="00CD5B94" w:rsidRDefault="009747D0" w:rsidP="006A65B8">
      <w:pPr>
        <w:rPr>
          <w:rFonts w:asciiTheme="majorBidi" w:hAnsiTheme="majorBidi" w:cstheme="majorBidi"/>
        </w:rPr>
      </w:pPr>
    </w:p>
    <w:p w14:paraId="61179002" w14:textId="75F98FAA" w:rsidR="00C065A9" w:rsidRPr="00CD5B94" w:rsidRDefault="007A7C8C" w:rsidP="006A65B8">
      <w:pPr>
        <w:rPr>
          <w:rFonts w:asciiTheme="majorBidi" w:hAnsiTheme="majorBidi" w:cstheme="majorBidi"/>
        </w:rPr>
      </w:pPr>
      <w:r w:rsidRPr="00CD5B94">
        <w:rPr>
          <w:rFonts w:asciiTheme="majorBidi" w:hAnsiTheme="majorBidi" w:cstheme="majorBidi"/>
          <w:u w:val="single"/>
        </w:rPr>
        <w:t>Ypatingos populiacijos</w:t>
      </w:r>
    </w:p>
    <w:p w14:paraId="18761D02" w14:textId="77777777" w:rsidR="009747D0" w:rsidRPr="00CD5B94" w:rsidRDefault="009747D0" w:rsidP="006A65B8">
      <w:pPr>
        <w:rPr>
          <w:rFonts w:asciiTheme="majorBidi" w:hAnsiTheme="majorBidi" w:cstheme="majorBidi"/>
          <w:i/>
          <w:u w:val="single"/>
        </w:rPr>
      </w:pPr>
    </w:p>
    <w:p w14:paraId="5FFC8ADF" w14:textId="46BF5627" w:rsidR="00C065A9" w:rsidRPr="00CD5B94" w:rsidRDefault="00375DB9" w:rsidP="006A65B8">
      <w:pPr>
        <w:rPr>
          <w:rFonts w:asciiTheme="majorBidi" w:hAnsiTheme="majorBidi" w:cstheme="majorBidi"/>
          <w:iCs/>
        </w:rPr>
      </w:pPr>
      <w:r>
        <w:rPr>
          <w:rFonts w:asciiTheme="majorBidi" w:hAnsiTheme="majorBidi" w:cstheme="majorBidi"/>
          <w:iCs/>
          <w:u w:val="single"/>
        </w:rPr>
        <w:t>Pacientams, kuriems s</w:t>
      </w:r>
      <w:r w:rsidR="0071219B" w:rsidRPr="00CD5B94">
        <w:rPr>
          <w:rFonts w:asciiTheme="majorBidi" w:hAnsiTheme="majorBidi" w:cstheme="majorBidi"/>
          <w:iCs/>
          <w:u w:val="single"/>
        </w:rPr>
        <w:t>utrikusi inkstų</w:t>
      </w:r>
      <w:r w:rsidR="0071219B" w:rsidRPr="00CD5B94">
        <w:rPr>
          <w:rFonts w:asciiTheme="majorBidi" w:hAnsiTheme="majorBidi" w:cstheme="majorBidi"/>
          <w:iCs/>
          <w:spacing w:val="-8"/>
          <w:u w:val="single"/>
        </w:rPr>
        <w:t xml:space="preserve"> </w:t>
      </w:r>
      <w:r w:rsidR="0071219B" w:rsidRPr="00CD5B94">
        <w:rPr>
          <w:rFonts w:asciiTheme="majorBidi" w:hAnsiTheme="majorBidi" w:cstheme="majorBidi"/>
          <w:iCs/>
          <w:u w:val="single"/>
        </w:rPr>
        <w:t>funkcija</w:t>
      </w:r>
    </w:p>
    <w:p w14:paraId="4BEB32D6" w14:textId="77777777" w:rsidR="009747D0" w:rsidRPr="00CD5B94" w:rsidRDefault="009747D0" w:rsidP="006A65B8">
      <w:pPr>
        <w:rPr>
          <w:rFonts w:asciiTheme="majorBidi" w:hAnsiTheme="majorBidi" w:cstheme="majorBidi"/>
        </w:rPr>
      </w:pPr>
    </w:p>
    <w:p w14:paraId="7668674C" w14:textId="24D3EF4C" w:rsidR="00C065A9" w:rsidRPr="00CD5B94" w:rsidRDefault="007A7C8C" w:rsidP="006A65B8">
      <w:pPr>
        <w:rPr>
          <w:rFonts w:asciiTheme="majorBidi" w:hAnsiTheme="majorBidi" w:cstheme="majorBidi"/>
        </w:rPr>
      </w:pPr>
      <w:r w:rsidRPr="00CD5B94">
        <w:rPr>
          <w:rFonts w:asciiTheme="majorBidi" w:hAnsiTheme="majorBidi" w:cstheme="majorBidi"/>
        </w:rPr>
        <w:t>I</w:t>
      </w:r>
      <w:r w:rsidR="00C74ECB">
        <w:rPr>
          <w:rFonts w:asciiTheme="majorBidi" w:hAnsiTheme="majorBidi" w:cstheme="majorBidi"/>
        </w:rPr>
        <w:t> </w:t>
      </w:r>
      <w:r w:rsidRPr="00CD5B94">
        <w:rPr>
          <w:rFonts w:asciiTheme="majorBidi" w:hAnsiTheme="majorBidi" w:cstheme="majorBidi"/>
        </w:rPr>
        <w:t>fazės</w:t>
      </w:r>
      <w:r w:rsidRPr="00CD5B94">
        <w:rPr>
          <w:rFonts w:asciiTheme="majorBidi" w:hAnsiTheme="majorBidi" w:cstheme="majorBidi"/>
          <w:spacing w:val="-3"/>
        </w:rPr>
        <w:t xml:space="preserve"> </w:t>
      </w:r>
      <w:r w:rsidRPr="00CD5B94">
        <w:rPr>
          <w:rFonts w:asciiTheme="majorBidi" w:hAnsiTheme="majorBidi" w:cstheme="majorBidi"/>
        </w:rPr>
        <w:t>tyrimų</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3"/>
        </w:rPr>
        <w:t xml:space="preserve"> </w:t>
      </w:r>
      <w:r w:rsidR="00FA0155">
        <w:rPr>
          <w:rFonts w:asciiTheme="majorBidi" w:hAnsiTheme="majorBidi" w:cstheme="majorBidi"/>
        </w:rPr>
        <w:t>vartojusių</w:t>
      </w:r>
      <w:r w:rsidR="00FA0155" w:rsidRPr="00CD5B94">
        <w:rPr>
          <w:rFonts w:asciiTheme="majorBidi" w:hAnsiTheme="majorBidi" w:cstheme="majorBidi"/>
          <w:spacing w:val="-3"/>
        </w:rPr>
        <w:t xml:space="preserve"> </w:t>
      </w:r>
      <w:r w:rsidRPr="00CD5B94">
        <w:rPr>
          <w:rFonts w:asciiTheme="majorBidi" w:hAnsiTheme="majorBidi" w:cstheme="majorBidi"/>
        </w:rPr>
        <w:t>suaugusių</w:t>
      </w:r>
      <w:r w:rsidRPr="00CD5B94">
        <w:rPr>
          <w:rFonts w:asciiTheme="majorBidi" w:hAnsiTheme="majorBidi" w:cstheme="majorBidi"/>
          <w:spacing w:val="-3"/>
        </w:rPr>
        <w:t xml:space="preserve"> </w:t>
      </w:r>
      <w:r w:rsidRPr="00CD5B94">
        <w:rPr>
          <w:rFonts w:asciiTheme="majorBidi" w:hAnsiTheme="majorBidi" w:cstheme="majorBidi"/>
        </w:rPr>
        <w:t>savanorių,</w:t>
      </w:r>
      <w:r w:rsidRPr="00CD5B94">
        <w:rPr>
          <w:rFonts w:asciiTheme="majorBidi" w:hAnsiTheme="majorBidi" w:cstheme="majorBidi"/>
          <w:spacing w:val="-3"/>
        </w:rPr>
        <w:t xml:space="preserve"> </w:t>
      </w:r>
      <w:r w:rsidRPr="00CD5B94">
        <w:rPr>
          <w:rFonts w:asciiTheme="majorBidi" w:hAnsiTheme="majorBidi" w:cstheme="majorBidi"/>
        </w:rPr>
        <w:t>sergančių</w:t>
      </w:r>
      <w:r w:rsidRPr="00CD5B94">
        <w:rPr>
          <w:rFonts w:asciiTheme="majorBidi" w:hAnsiTheme="majorBidi" w:cstheme="majorBidi"/>
          <w:spacing w:val="-3"/>
        </w:rPr>
        <w:t xml:space="preserve"> </w:t>
      </w:r>
      <w:r w:rsidRPr="00CD5B94">
        <w:rPr>
          <w:rFonts w:asciiTheme="majorBidi" w:hAnsiTheme="majorBidi" w:cstheme="majorBidi"/>
        </w:rPr>
        <w:t>vidutinio</w:t>
      </w:r>
      <w:r w:rsidRPr="00CD5B94">
        <w:rPr>
          <w:rFonts w:asciiTheme="majorBidi" w:hAnsiTheme="majorBidi" w:cstheme="majorBidi"/>
          <w:spacing w:val="-3"/>
        </w:rPr>
        <w:t xml:space="preserve"> </w:t>
      </w:r>
      <w:r w:rsidRPr="00CD5B94">
        <w:rPr>
          <w:rFonts w:asciiTheme="majorBidi" w:hAnsiTheme="majorBidi" w:cstheme="majorBidi"/>
        </w:rPr>
        <w:t>sunkumo inkstų nepakankamumu (</w:t>
      </w:r>
      <w:proofErr w:type="spellStart"/>
      <w:r w:rsidRPr="00CD5B94">
        <w:rPr>
          <w:rFonts w:asciiTheme="majorBidi" w:hAnsiTheme="majorBidi" w:cstheme="majorBidi"/>
        </w:rPr>
        <w:t>KrKl</w:t>
      </w:r>
      <w:proofErr w:type="spellEnd"/>
      <w:r w:rsidRPr="00CD5B94">
        <w:rPr>
          <w:rFonts w:asciiTheme="majorBidi" w:hAnsiTheme="majorBidi" w:cstheme="majorBidi"/>
        </w:rPr>
        <w:t xml:space="preserve"> 30-50</w:t>
      </w:r>
      <w:r w:rsidR="00C74ECB">
        <w:rPr>
          <w:rFonts w:asciiTheme="majorBidi" w:hAnsiTheme="majorBidi" w:cstheme="majorBidi"/>
        </w:rPr>
        <w:t> </w:t>
      </w:r>
      <w:r w:rsidRPr="00CD5B94">
        <w:rPr>
          <w:rFonts w:asciiTheme="majorBidi" w:hAnsiTheme="majorBidi" w:cstheme="majorBidi"/>
        </w:rPr>
        <w:t xml:space="preserve">ml/min.), organizme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ekspozicija (AUC) buvo maždaug 2,7</w:t>
      </w:r>
      <w:r w:rsidR="00C74ECB">
        <w:rPr>
          <w:rFonts w:asciiTheme="majorBidi" w:hAnsiTheme="majorBidi" w:cstheme="majorBidi"/>
        </w:rPr>
        <w:t> </w:t>
      </w:r>
      <w:r w:rsidRPr="00CD5B94">
        <w:rPr>
          <w:rFonts w:asciiTheme="majorBidi" w:hAnsiTheme="majorBidi" w:cstheme="majorBidi"/>
        </w:rPr>
        <w:t>karto didesnė negu inkstų nepakankamumu nesergančių tiriamųjų.</w:t>
      </w:r>
    </w:p>
    <w:p w14:paraId="1E4FCA18" w14:textId="77777777" w:rsidR="00C065A9" w:rsidRPr="00CD5B94" w:rsidRDefault="00C065A9" w:rsidP="006A65B8">
      <w:pPr>
        <w:rPr>
          <w:rFonts w:asciiTheme="majorBidi" w:hAnsiTheme="majorBidi" w:cstheme="majorBidi"/>
        </w:rPr>
      </w:pPr>
    </w:p>
    <w:p w14:paraId="48096F13" w14:textId="08A556FE" w:rsidR="00C065A9" w:rsidRPr="00CD5B94" w:rsidRDefault="007A7C8C" w:rsidP="006A65B8">
      <w:pPr>
        <w:rPr>
          <w:rFonts w:asciiTheme="majorBidi" w:hAnsiTheme="majorBidi" w:cstheme="majorBidi"/>
        </w:rPr>
      </w:pPr>
      <w:r w:rsidRPr="00CD5B94">
        <w:rPr>
          <w:rFonts w:asciiTheme="majorBidi" w:hAnsiTheme="majorBidi" w:cstheme="majorBidi"/>
        </w:rPr>
        <w:t>Mažo</w:t>
      </w:r>
      <w:r w:rsidRPr="00CD5B94">
        <w:rPr>
          <w:rFonts w:asciiTheme="majorBidi" w:hAnsiTheme="majorBidi" w:cstheme="majorBidi"/>
          <w:spacing w:val="-8"/>
        </w:rPr>
        <w:t xml:space="preserve"> </w:t>
      </w:r>
      <w:r w:rsidRPr="00CD5B94">
        <w:rPr>
          <w:rFonts w:asciiTheme="majorBidi" w:hAnsiTheme="majorBidi" w:cstheme="majorBidi"/>
        </w:rPr>
        <w:t>skaičiaus</w:t>
      </w:r>
      <w:r w:rsidRPr="00CD5B94">
        <w:rPr>
          <w:rFonts w:asciiTheme="majorBidi" w:hAnsiTheme="majorBidi" w:cstheme="majorBidi"/>
          <w:spacing w:val="-8"/>
        </w:rPr>
        <w:t xml:space="preserve"> </w:t>
      </w:r>
      <w:r w:rsidRPr="00CD5B94">
        <w:rPr>
          <w:rFonts w:asciiTheme="majorBidi" w:hAnsiTheme="majorBidi" w:cstheme="majorBidi"/>
        </w:rPr>
        <w:t>suaugusių</w:t>
      </w:r>
      <w:r w:rsidRPr="00CD5B94">
        <w:rPr>
          <w:rFonts w:asciiTheme="majorBidi" w:hAnsiTheme="majorBidi" w:cstheme="majorBidi"/>
          <w:spacing w:val="-7"/>
        </w:rPr>
        <w:t xml:space="preserve"> </w:t>
      </w:r>
      <w:r w:rsidRPr="00CD5B94">
        <w:rPr>
          <w:rFonts w:asciiTheme="majorBidi" w:hAnsiTheme="majorBidi" w:cstheme="majorBidi"/>
        </w:rPr>
        <w:t>savanorių,</w:t>
      </w:r>
      <w:r w:rsidRPr="00CD5B94">
        <w:rPr>
          <w:rFonts w:asciiTheme="majorBidi" w:hAnsiTheme="majorBidi" w:cstheme="majorBidi"/>
          <w:spacing w:val="-8"/>
        </w:rPr>
        <w:t xml:space="preserve"> </w:t>
      </w:r>
      <w:r w:rsidRPr="00CD5B94">
        <w:rPr>
          <w:rFonts w:asciiTheme="majorBidi" w:hAnsiTheme="majorBidi" w:cstheme="majorBidi"/>
        </w:rPr>
        <w:t>sergančių</w:t>
      </w:r>
      <w:r w:rsidRPr="00CD5B94">
        <w:rPr>
          <w:rFonts w:asciiTheme="majorBidi" w:hAnsiTheme="majorBidi" w:cstheme="majorBidi"/>
          <w:spacing w:val="-7"/>
        </w:rPr>
        <w:t xml:space="preserve"> </w:t>
      </w:r>
      <w:r w:rsidRPr="00CD5B94">
        <w:rPr>
          <w:rFonts w:asciiTheme="majorBidi" w:hAnsiTheme="majorBidi" w:cstheme="majorBidi"/>
        </w:rPr>
        <w:t>sunkiu</w:t>
      </w:r>
      <w:r w:rsidRPr="00CD5B94">
        <w:rPr>
          <w:rFonts w:asciiTheme="majorBidi" w:hAnsiTheme="majorBidi" w:cstheme="majorBidi"/>
          <w:spacing w:val="-8"/>
        </w:rPr>
        <w:t xml:space="preserve"> </w:t>
      </w:r>
      <w:r w:rsidRPr="00CD5B94">
        <w:rPr>
          <w:rFonts w:asciiTheme="majorBidi" w:hAnsiTheme="majorBidi" w:cstheme="majorBidi"/>
        </w:rPr>
        <w:t>inkstų</w:t>
      </w:r>
      <w:r w:rsidRPr="00CD5B94">
        <w:rPr>
          <w:rFonts w:asciiTheme="majorBidi" w:hAnsiTheme="majorBidi" w:cstheme="majorBidi"/>
          <w:spacing w:val="-7"/>
        </w:rPr>
        <w:t xml:space="preserve"> </w:t>
      </w:r>
      <w:r w:rsidRPr="00CD5B94">
        <w:rPr>
          <w:rFonts w:asciiTheme="majorBidi" w:hAnsiTheme="majorBidi" w:cstheme="majorBidi"/>
          <w:spacing w:val="-2"/>
        </w:rPr>
        <w:t>nepakankamumu</w:t>
      </w:r>
      <w:r w:rsidRPr="00CD5B94">
        <w:rPr>
          <w:rFonts w:asciiTheme="majorBidi" w:hAnsiTheme="majorBidi" w:cstheme="majorBidi"/>
        </w:rPr>
        <w:t>(</w:t>
      </w:r>
      <w:proofErr w:type="spellStart"/>
      <w:r w:rsidRPr="00CD5B94">
        <w:rPr>
          <w:rFonts w:asciiTheme="majorBidi" w:hAnsiTheme="majorBidi" w:cstheme="majorBidi"/>
        </w:rPr>
        <w:t>KrKl</w:t>
      </w:r>
      <w:proofErr w:type="spellEnd"/>
      <w:r w:rsidRPr="00CD5B94">
        <w:rPr>
          <w:rFonts w:asciiTheme="majorBidi" w:hAnsiTheme="majorBidi" w:cstheme="majorBidi"/>
        </w:rPr>
        <w:t xml:space="preserve"> 10</w:t>
      </w:r>
      <w:r w:rsidR="00C74ECB">
        <w:rPr>
          <w:rFonts w:asciiTheme="majorBidi" w:hAnsiTheme="majorBidi" w:cstheme="majorBidi"/>
        </w:rPr>
        <w:noBreakHyphen/>
      </w:r>
      <w:r w:rsidRPr="00CD5B94">
        <w:rPr>
          <w:rFonts w:asciiTheme="majorBidi" w:hAnsiTheme="majorBidi" w:cstheme="majorBidi"/>
        </w:rPr>
        <w:t>30</w:t>
      </w:r>
      <w:r w:rsidR="00C74ECB">
        <w:rPr>
          <w:rFonts w:asciiTheme="majorBidi" w:hAnsiTheme="majorBidi" w:cstheme="majorBidi"/>
        </w:rPr>
        <w:t> </w:t>
      </w:r>
      <w:r w:rsidRPr="00CD5B94">
        <w:rPr>
          <w:rFonts w:asciiTheme="majorBidi" w:hAnsiTheme="majorBidi" w:cstheme="majorBidi"/>
        </w:rPr>
        <w:t xml:space="preserve">ml/min.), organizme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ekspozicija (AUC) buvo apie 6</w:t>
      </w:r>
      <w:r w:rsidR="00C74ECB">
        <w:rPr>
          <w:rFonts w:asciiTheme="majorBidi" w:hAnsiTheme="majorBidi" w:cstheme="majorBidi"/>
        </w:rPr>
        <w:t> </w:t>
      </w:r>
      <w:r w:rsidRPr="00CD5B94">
        <w:rPr>
          <w:rFonts w:asciiTheme="majorBidi" w:hAnsiTheme="majorBidi" w:cstheme="majorBidi"/>
        </w:rPr>
        <w:t>kartus didesnė, o pusinė</w:t>
      </w:r>
      <w:r w:rsidR="008A26B4">
        <w:rPr>
          <w:rFonts w:asciiTheme="majorBidi" w:hAnsiTheme="majorBidi" w:cstheme="majorBidi"/>
        </w:rPr>
        <w:t>s</w:t>
      </w:r>
      <w:r w:rsidRPr="00CD5B94">
        <w:rPr>
          <w:rFonts w:asciiTheme="majorBidi" w:hAnsiTheme="majorBidi" w:cstheme="majorBidi"/>
          <w:spacing w:val="-4"/>
        </w:rPr>
        <w:t xml:space="preserve"> </w:t>
      </w:r>
      <w:r w:rsidRPr="00CD5B94">
        <w:rPr>
          <w:rFonts w:asciiTheme="majorBidi" w:hAnsiTheme="majorBidi" w:cstheme="majorBidi"/>
        </w:rPr>
        <w:t>eliminacij</w:t>
      </w:r>
      <w:r w:rsidR="008A26B4">
        <w:rPr>
          <w:rFonts w:asciiTheme="majorBidi" w:hAnsiTheme="majorBidi" w:cstheme="majorBidi"/>
        </w:rPr>
        <w:t xml:space="preserve">os laikas </w:t>
      </w:r>
      <w:r w:rsidRPr="00CD5B94">
        <w:rPr>
          <w:rFonts w:asciiTheme="majorBidi" w:hAnsiTheme="majorBidi" w:cstheme="majorBidi"/>
        </w:rPr>
        <w:t>maždaug</w:t>
      </w:r>
      <w:r w:rsidRPr="00CD5B94">
        <w:rPr>
          <w:rFonts w:asciiTheme="majorBidi" w:hAnsiTheme="majorBidi" w:cstheme="majorBidi"/>
          <w:spacing w:val="-4"/>
        </w:rPr>
        <w:t xml:space="preserve"> </w:t>
      </w:r>
      <w:r w:rsidRPr="00CD5B94">
        <w:rPr>
          <w:rFonts w:asciiTheme="majorBidi" w:hAnsiTheme="majorBidi" w:cstheme="majorBidi"/>
        </w:rPr>
        <w:t>2</w:t>
      </w:r>
      <w:r w:rsidR="00C74ECB">
        <w:rPr>
          <w:rFonts w:asciiTheme="majorBidi" w:hAnsiTheme="majorBidi" w:cstheme="majorBidi"/>
        </w:rPr>
        <w:t> </w:t>
      </w:r>
      <w:r w:rsidRPr="00CD5B94">
        <w:rPr>
          <w:rFonts w:asciiTheme="majorBidi" w:hAnsiTheme="majorBidi" w:cstheme="majorBidi"/>
        </w:rPr>
        <w:t>kartus</w:t>
      </w:r>
      <w:r w:rsidRPr="00CD5B94">
        <w:rPr>
          <w:rFonts w:asciiTheme="majorBidi" w:hAnsiTheme="majorBidi" w:cstheme="majorBidi"/>
          <w:spacing w:val="-4"/>
        </w:rPr>
        <w:t xml:space="preserve"> </w:t>
      </w:r>
      <w:r w:rsidR="008A26B4">
        <w:rPr>
          <w:rFonts w:asciiTheme="majorBidi" w:hAnsiTheme="majorBidi" w:cstheme="majorBidi"/>
        </w:rPr>
        <w:t>ilgesnis</w:t>
      </w:r>
      <w:r w:rsidRPr="00CD5B94">
        <w:rPr>
          <w:rFonts w:asciiTheme="majorBidi" w:hAnsiTheme="majorBidi" w:cstheme="majorBidi"/>
        </w:rPr>
        <w:t>,</w:t>
      </w:r>
      <w:r w:rsidRPr="00CD5B94">
        <w:rPr>
          <w:rFonts w:asciiTheme="majorBidi" w:hAnsiTheme="majorBidi" w:cstheme="majorBidi"/>
          <w:spacing w:val="-4"/>
        </w:rPr>
        <w:t xml:space="preserve"> </w:t>
      </w:r>
      <w:r w:rsidRPr="00CD5B94">
        <w:rPr>
          <w:rFonts w:asciiTheme="majorBidi" w:hAnsiTheme="majorBidi" w:cstheme="majorBidi"/>
        </w:rPr>
        <w:t>negu</w:t>
      </w:r>
      <w:r w:rsidRPr="00CD5B94">
        <w:rPr>
          <w:rFonts w:asciiTheme="majorBidi" w:hAnsiTheme="majorBidi" w:cstheme="majorBidi"/>
          <w:spacing w:val="-4"/>
        </w:rPr>
        <w:t xml:space="preserve"> </w:t>
      </w:r>
      <w:r w:rsidRPr="00CD5B94">
        <w:rPr>
          <w:rFonts w:asciiTheme="majorBidi" w:hAnsiTheme="majorBidi" w:cstheme="majorBidi"/>
        </w:rPr>
        <w:t>inkstų</w:t>
      </w:r>
      <w:r w:rsidRPr="00CD5B94">
        <w:rPr>
          <w:rFonts w:asciiTheme="majorBidi" w:hAnsiTheme="majorBidi" w:cstheme="majorBidi"/>
          <w:spacing w:val="-4"/>
        </w:rPr>
        <w:t xml:space="preserve"> </w:t>
      </w:r>
      <w:r w:rsidRPr="00CD5B94">
        <w:rPr>
          <w:rFonts w:asciiTheme="majorBidi" w:hAnsiTheme="majorBidi" w:cstheme="majorBidi"/>
        </w:rPr>
        <w:t>nepakankamumu</w:t>
      </w:r>
      <w:r w:rsidRPr="00CD5B94">
        <w:rPr>
          <w:rFonts w:asciiTheme="majorBidi" w:hAnsiTheme="majorBidi" w:cstheme="majorBidi"/>
          <w:spacing w:val="-4"/>
        </w:rPr>
        <w:t xml:space="preserve"> </w:t>
      </w:r>
      <w:r w:rsidRPr="00CD5B94">
        <w:rPr>
          <w:rFonts w:asciiTheme="majorBidi" w:hAnsiTheme="majorBidi" w:cstheme="majorBidi"/>
        </w:rPr>
        <w:t>nesergančios</w:t>
      </w:r>
      <w:r w:rsidRPr="00CD5B94">
        <w:rPr>
          <w:rFonts w:asciiTheme="majorBidi" w:hAnsiTheme="majorBidi" w:cstheme="majorBidi"/>
          <w:spacing w:val="-4"/>
        </w:rPr>
        <w:t xml:space="preserve"> </w:t>
      </w:r>
      <w:r w:rsidRPr="00CD5B94">
        <w:rPr>
          <w:rFonts w:asciiTheme="majorBidi" w:hAnsiTheme="majorBidi" w:cstheme="majorBidi"/>
        </w:rPr>
        <w:t>populiacijos žmonių (žr. 4.2, 4.3 ir 4.4 skyrius).</w:t>
      </w:r>
    </w:p>
    <w:p w14:paraId="2CF7090A" w14:textId="77777777" w:rsidR="00C065A9" w:rsidRPr="00CD5B94" w:rsidRDefault="00C065A9" w:rsidP="006A65B8">
      <w:pPr>
        <w:rPr>
          <w:rFonts w:asciiTheme="majorBidi" w:hAnsiTheme="majorBidi" w:cstheme="majorBidi"/>
        </w:rPr>
      </w:pPr>
    </w:p>
    <w:p w14:paraId="1C229602" w14:textId="4A07159B" w:rsidR="00C065A9" w:rsidRPr="00CD5B94" w:rsidRDefault="00D36615" w:rsidP="006A65B8">
      <w:pPr>
        <w:rPr>
          <w:rFonts w:asciiTheme="majorBidi" w:hAnsiTheme="majorBidi" w:cstheme="majorBidi"/>
          <w:b/>
          <w:bCs/>
        </w:rPr>
      </w:pPr>
      <w:r w:rsidRPr="00CD5B94">
        <w:rPr>
          <w:rFonts w:asciiTheme="majorBidi" w:hAnsiTheme="majorBidi" w:cstheme="majorBidi"/>
          <w:b/>
          <w:bCs/>
        </w:rPr>
        <w:t>16</w:t>
      </w:r>
      <w:r w:rsidR="00C74ECB">
        <w:rPr>
          <w:rFonts w:asciiTheme="majorBidi" w:hAnsiTheme="majorBidi" w:cstheme="majorBidi"/>
          <w:b/>
          <w:bCs/>
        </w:rPr>
        <w:t> </w:t>
      </w:r>
      <w:r w:rsidRPr="00CD5B94">
        <w:rPr>
          <w:rFonts w:asciiTheme="majorBidi" w:hAnsiTheme="majorBidi" w:cstheme="majorBidi"/>
          <w:b/>
          <w:bCs/>
        </w:rPr>
        <w:t>lentelė.</w:t>
      </w:r>
      <w:r w:rsidRPr="00CD5B94">
        <w:rPr>
          <w:rFonts w:asciiTheme="majorBidi" w:hAnsiTheme="majorBidi" w:cstheme="majorBidi"/>
          <w:b/>
          <w:bCs/>
          <w:spacing w:val="80"/>
          <w:w w:val="150"/>
        </w:rPr>
        <w:t xml:space="preserve"> </w:t>
      </w:r>
      <w:r w:rsidRPr="00CD5B94">
        <w:rPr>
          <w:rFonts w:asciiTheme="majorBidi" w:hAnsiTheme="majorBidi" w:cstheme="majorBidi"/>
          <w:b/>
          <w:bCs/>
        </w:rPr>
        <w:t>Bendro</w:t>
      </w:r>
      <w:r w:rsidRPr="00CD5B94">
        <w:rPr>
          <w:rFonts w:asciiTheme="majorBidi" w:hAnsiTheme="majorBidi" w:cstheme="majorBidi"/>
          <w:b/>
          <w:bCs/>
          <w:spacing w:val="-3"/>
        </w:rPr>
        <w:t xml:space="preserve"> </w:t>
      </w:r>
      <w:proofErr w:type="spellStart"/>
      <w:r w:rsidRPr="00CD5B94">
        <w:rPr>
          <w:rFonts w:asciiTheme="majorBidi" w:hAnsiTheme="majorBidi" w:cstheme="majorBidi"/>
          <w:b/>
          <w:bCs/>
        </w:rPr>
        <w:t>dabigatrano</w:t>
      </w:r>
      <w:proofErr w:type="spellEnd"/>
      <w:r w:rsidRPr="00CD5B94">
        <w:rPr>
          <w:rFonts w:asciiTheme="majorBidi" w:hAnsiTheme="majorBidi" w:cstheme="majorBidi"/>
          <w:b/>
          <w:bCs/>
          <w:spacing w:val="-3"/>
        </w:rPr>
        <w:t xml:space="preserve"> </w:t>
      </w:r>
      <w:r w:rsidRPr="00CD5B94">
        <w:rPr>
          <w:rFonts w:asciiTheme="majorBidi" w:hAnsiTheme="majorBidi" w:cstheme="majorBidi"/>
          <w:b/>
          <w:bCs/>
        </w:rPr>
        <w:t>pusinė</w:t>
      </w:r>
      <w:r w:rsidRPr="00CD5B94">
        <w:rPr>
          <w:rFonts w:asciiTheme="majorBidi" w:hAnsiTheme="majorBidi" w:cstheme="majorBidi"/>
          <w:b/>
          <w:bCs/>
          <w:spacing w:val="-3"/>
        </w:rPr>
        <w:t xml:space="preserve"> </w:t>
      </w:r>
      <w:r w:rsidRPr="00CD5B94">
        <w:rPr>
          <w:rFonts w:asciiTheme="majorBidi" w:hAnsiTheme="majorBidi" w:cstheme="majorBidi"/>
          <w:b/>
          <w:bCs/>
        </w:rPr>
        <w:t>eliminacija</w:t>
      </w:r>
      <w:r w:rsidRPr="00CD5B94">
        <w:rPr>
          <w:rFonts w:asciiTheme="majorBidi" w:hAnsiTheme="majorBidi" w:cstheme="majorBidi"/>
          <w:b/>
          <w:bCs/>
          <w:spacing w:val="-3"/>
        </w:rPr>
        <w:t xml:space="preserve"> </w:t>
      </w:r>
      <w:r w:rsidRPr="00CD5B94">
        <w:rPr>
          <w:rFonts w:asciiTheme="majorBidi" w:hAnsiTheme="majorBidi" w:cstheme="majorBidi"/>
          <w:b/>
          <w:bCs/>
        </w:rPr>
        <w:t>sveikų</w:t>
      </w:r>
      <w:r w:rsidRPr="00CD5B94">
        <w:rPr>
          <w:rFonts w:asciiTheme="majorBidi" w:hAnsiTheme="majorBidi" w:cstheme="majorBidi"/>
          <w:b/>
          <w:bCs/>
          <w:spacing w:val="-3"/>
        </w:rPr>
        <w:t xml:space="preserve"> </w:t>
      </w:r>
      <w:r w:rsidRPr="00CD5B94">
        <w:rPr>
          <w:rFonts w:asciiTheme="majorBidi" w:hAnsiTheme="majorBidi" w:cstheme="majorBidi"/>
          <w:b/>
          <w:bCs/>
        </w:rPr>
        <w:t>tiriamųjų</w:t>
      </w:r>
      <w:r w:rsidRPr="00CD5B94">
        <w:rPr>
          <w:rFonts w:asciiTheme="majorBidi" w:hAnsiTheme="majorBidi" w:cstheme="majorBidi"/>
          <w:b/>
          <w:bCs/>
          <w:spacing w:val="-3"/>
        </w:rPr>
        <w:t xml:space="preserve"> </w:t>
      </w:r>
      <w:r w:rsidRPr="00CD5B94">
        <w:rPr>
          <w:rFonts w:asciiTheme="majorBidi" w:hAnsiTheme="majorBidi" w:cstheme="majorBidi"/>
          <w:b/>
          <w:bCs/>
        </w:rPr>
        <w:t>ir</w:t>
      </w:r>
      <w:r w:rsidRPr="00CD5B94">
        <w:rPr>
          <w:rFonts w:asciiTheme="majorBidi" w:hAnsiTheme="majorBidi" w:cstheme="majorBidi"/>
          <w:b/>
          <w:bCs/>
          <w:spacing w:val="-5"/>
        </w:rPr>
        <w:t xml:space="preserve"> </w:t>
      </w:r>
      <w:r w:rsidRPr="00CD5B94">
        <w:rPr>
          <w:rFonts w:asciiTheme="majorBidi" w:hAnsiTheme="majorBidi" w:cstheme="majorBidi"/>
          <w:b/>
          <w:bCs/>
        </w:rPr>
        <w:t>tiriamųjų,</w:t>
      </w:r>
      <w:r w:rsidRPr="00CD5B94">
        <w:rPr>
          <w:rFonts w:asciiTheme="majorBidi" w:hAnsiTheme="majorBidi" w:cstheme="majorBidi"/>
          <w:b/>
          <w:bCs/>
          <w:spacing w:val="-3"/>
        </w:rPr>
        <w:t xml:space="preserve"> </w:t>
      </w:r>
      <w:r w:rsidRPr="00CD5B94">
        <w:rPr>
          <w:rFonts w:asciiTheme="majorBidi" w:hAnsiTheme="majorBidi" w:cstheme="majorBidi"/>
          <w:b/>
          <w:bCs/>
        </w:rPr>
        <w:t>kurių</w:t>
      </w:r>
      <w:r w:rsidRPr="00CD5B94">
        <w:rPr>
          <w:rFonts w:asciiTheme="majorBidi" w:hAnsiTheme="majorBidi" w:cstheme="majorBidi"/>
          <w:b/>
          <w:bCs/>
          <w:spacing w:val="-3"/>
        </w:rPr>
        <w:t xml:space="preserve"> </w:t>
      </w:r>
      <w:r w:rsidRPr="00CD5B94">
        <w:rPr>
          <w:rFonts w:asciiTheme="majorBidi" w:hAnsiTheme="majorBidi" w:cstheme="majorBidi"/>
          <w:b/>
          <w:bCs/>
        </w:rPr>
        <w:t>inkstų funkcija sutrikusi, organizme</w:t>
      </w:r>
    </w:p>
    <w:p w14:paraId="75E1883D" w14:textId="77777777" w:rsidR="00C065A9" w:rsidRPr="00CD5B94" w:rsidRDefault="00C065A9" w:rsidP="006A65B8">
      <w:pPr>
        <w:rPr>
          <w:rFonts w:asciiTheme="majorBidi" w:hAnsiTheme="majorBidi" w:cstheme="majorBidi"/>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94"/>
        <w:gridCol w:w="6329"/>
      </w:tblGrid>
      <w:tr w:rsidR="00C065A9" w:rsidRPr="00CD5B94" w14:paraId="78AB00AE" w14:textId="77777777" w:rsidTr="00C76F34">
        <w:trPr>
          <w:trHeight w:val="760"/>
        </w:trPr>
        <w:tc>
          <w:tcPr>
            <w:tcW w:w="2994" w:type="dxa"/>
          </w:tcPr>
          <w:p w14:paraId="6834913B"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Glomerulų</w:t>
            </w:r>
            <w:proofErr w:type="spellEnd"/>
            <w:r w:rsidRPr="00CD5B94">
              <w:rPr>
                <w:rFonts w:asciiTheme="majorBidi" w:hAnsiTheme="majorBidi" w:cstheme="majorBidi"/>
                <w:spacing w:val="-14"/>
              </w:rPr>
              <w:t xml:space="preserve"> </w:t>
            </w:r>
            <w:r w:rsidRPr="00CD5B94">
              <w:rPr>
                <w:rFonts w:asciiTheme="majorBidi" w:hAnsiTheme="majorBidi" w:cstheme="majorBidi"/>
              </w:rPr>
              <w:t>filtracijos</w:t>
            </w:r>
            <w:r w:rsidRPr="00CD5B94">
              <w:rPr>
                <w:rFonts w:asciiTheme="majorBidi" w:hAnsiTheme="majorBidi" w:cstheme="majorBidi"/>
                <w:spacing w:val="-14"/>
              </w:rPr>
              <w:t xml:space="preserve"> </w:t>
            </w:r>
            <w:r w:rsidRPr="00CD5B94">
              <w:rPr>
                <w:rFonts w:asciiTheme="majorBidi" w:hAnsiTheme="majorBidi" w:cstheme="majorBidi"/>
              </w:rPr>
              <w:t xml:space="preserve">greitis </w:t>
            </w:r>
            <w:r w:rsidRPr="00CD5B94">
              <w:rPr>
                <w:rFonts w:asciiTheme="majorBidi" w:hAnsiTheme="majorBidi" w:cstheme="majorBidi"/>
                <w:spacing w:val="-2"/>
              </w:rPr>
              <w:t>(</w:t>
            </w:r>
            <w:proofErr w:type="spellStart"/>
            <w:r w:rsidRPr="00CD5B94">
              <w:rPr>
                <w:rFonts w:asciiTheme="majorBidi" w:hAnsiTheme="majorBidi" w:cstheme="majorBidi"/>
                <w:spacing w:val="-2"/>
              </w:rPr>
              <w:t>KrKl</w:t>
            </w:r>
            <w:proofErr w:type="spellEnd"/>
            <w:r w:rsidRPr="00CD5B94">
              <w:rPr>
                <w:rFonts w:asciiTheme="majorBidi" w:hAnsiTheme="majorBidi" w:cstheme="majorBidi"/>
                <w:spacing w:val="-2"/>
              </w:rPr>
              <w:t>)</w:t>
            </w:r>
          </w:p>
          <w:p w14:paraId="43B4750D"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[ml/min.]</w:t>
            </w:r>
          </w:p>
        </w:tc>
        <w:tc>
          <w:tcPr>
            <w:tcW w:w="6329" w:type="dxa"/>
          </w:tcPr>
          <w:p w14:paraId="7CFB4DC8" w14:textId="77777777" w:rsidR="00C065A9" w:rsidRPr="00CD5B94" w:rsidRDefault="007A7C8C" w:rsidP="00C76F34">
            <w:pPr>
              <w:jc w:val="center"/>
              <w:rPr>
                <w:rFonts w:asciiTheme="majorBidi" w:hAnsiTheme="majorBidi" w:cstheme="majorBidi"/>
              </w:rPr>
            </w:pPr>
            <w:r w:rsidRPr="00CD5B94">
              <w:rPr>
                <w:rFonts w:asciiTheme="majorBidi" w:hAnsiTheme="majorBidi" w:cstheme="majorBidi"/>
              </w:rPr>
              <w:t>Geometrinis</w:t>
            </w:r>
            <w:r w:rsidRPr="00CD5B94">
              <w:rPr>
                <w:rFonts w:asciiTheme="majorBidi" w:hAnsiTheme="majorBidi" w:cstheme="majorBidi"/>
                <w:spacing w:val="-8"/>
              </w:rPr>
              <w:t xml:space="preserve"> </w:t>
            </w:r>
            <w:r w:rsidRPr="00CD5B94">
              <w:rPr>
                <w:rFonts w:asciiTheme="majorBidi" w:hAnsiTheme="majorBidi" w:cstheme="majorBidi"/>
              </w:rPr>
              <w:t>pusinės</w:t>
            </w:r>
            <w:r w:rsidRPr="00CD5B94">
              <w:rPr>
                <w:rFonts w:asciiTheme="majorBidi" w:hAnsiTheme="majorBidi" w:cstheme="majorBidi"/>
                <w:spacing w:val="-8"/>
              </w:rPr>
              <w:t xml:space="preserve"> </w:t>
            </w:r>
            <w:r w:rsidRPr="00CD5B94">
              <w:rPr>
                <w:rFonts w:asciiTheme="majorBidi" w:hAnsiTheme="majorBidi" w:cstheme="majorBidi"/>
              </w:rPr>
              <w:t>eliminacijos</w:t>
            </w:r>
            <w:r w:rsidRPr="00CD5B94">
              <w:rPr>
                <w:rFonts w:asciiTheme="majorBidi" w:hAnsiTheme="majorBidi" w:cstheme="majorBidi"/>
                <w:spacing w:val="-8"/>
              </w:rPr>
              <w:t xml:space="preserve"> </w:t>
            </w:r>
            <w:r w:rsidRPr="00CD5B94">
              <w:rPr>
                <w:rFonts w:asciiTheme="majorBidi" w:hAnsiTheme="majorBidi" w:cstheme="majorBidi"/>
              </w:rPr>
              <w:t>laiko</w:t>
            </w:r>
            <w:r w:rsidRPr="00CD5B94">
              <w:rPr>
                <w:rFonts w:asciiTheme="majorBidi" w:hAnsiTheme="majorBidi" w:cstheme="majorBidi"/>
                <w:spacing w:val="-8"/>
              </w:rPr>
              <w:t xml:space="preserve"> </w:t>
            </w:r>
            <w:r w:rsidRPr="00CD5B94">
              <w:rPr>
                <w:rFonts w:asciiTheme="majorBidi" w:hAnsiTheme="majorBidi" w:cstheme="majorBidi"/>
              </w:rPr>
              <w:t>vidurkis</w:t>
            </w:r>
            <w:r w:rsidRPr="00CD5B94">
              <w:rPr>
                <w:rFonts w:asciiTheme="majorBidi" w:hAnsiTheme="majorBidi" w:cstheme="majorBidi"/>
                <w:spacing w:val="-8"/>
              </w:rPr>
              <w:t xml:space="preserve"> </w:t>
            </w:r>
            <w:r w:rsidRPr="00CD5B94">
              <w:rPr>
                <w:rFonts w:asciiTheme="majorBidi" w:hAnsiTheme="majorBidi" w:cstheme="majorBidi"/>
              </w:rPr>
              <w:t>(geometrinis variacijos koeficientas (</w:t>
            </w:r>
            <w:proofErr w:type="spellStart"/>
            <w:r w:rsidRPr="00CD5B94">
              <w:rPr>
                <w:rFonts w:asciiTheme="majorBidi" w:hAnsiTheme="majorBidi" w:cstheme="majorBidi"/>
              </w:rPr>
              <w:t>gVK</w:t>
            </w:r>
            <w:proofErr w:type="spellEnd"/>
            <w:r w:rsidRPr="00CD5B94">
              <w:rPr>
                <w:rFonts w:asciiTheme="majorBidi" w:hAnsiTheme="majorBidi" w:cstheme="majorBidi"/>
              </w:rPr>
              <w:t>) %; svyravimo ribos)</w:t>
            </w:r>
          </w:p>
          <w:p w14:paraId="4FE3FE99" w14:textId="77777777" w:rsidR="00C065A9" w:rsidRPr="00CD5B94" w:rsidRDefault="007A7C8C" w:rsidP="00C76F34">
            <w:pPr>
              <w:jc w:val="center"/>
              <w:rPr>
                <w:rFonts w:asciiTheme="majorBidi" w:hAnsiTheme="majorBidi" w:cstheme="majorBidi"/>
              </w:rPr>
            </w:pPr>
            <w:r w:rsidRPr="00CD5B94">
              <w:rPr>
                <w:rFonts w:asciiTheme="majorBidi" w:hAnsiTheme="majorBidi" w:cstheme="majorBidi"/>
                <w:spacing w:val="-2"/>
              </w:rPr>
              <w:t>[val.]</w:t>
            </w:r>
          </w:p>
        </w:tc>
      </w:tr>
      <w:tr w:rsidR="00C065A9" w:rsidRPr="00CD5B94" w14:paraId="43579C3D" w14:textId="77777777" w:rsidTr="00C76F34">
        <w:trPr>
          <w:trHeight w:val="251"/>
        </w:trPr>
        <w:tc>
          <w:tcPr>
            <w:tcW w:w="2994" w:type="dxa"/>
          </w:tcPr>
          <w:p w14:paraId="53460FE4" w14:textId="0CD4B227" w:rsidR="00C065A9" w:rsidRPr="00CD5B94" w:rsidRDefault="007A7C8C" w:rsidP="00C76F34">
            <w:pPr>
              <w:jc w:val="center"/>
              <w:rPr>
                <w:rFonts w:asciiTheme="majorBidi" w:hAnsiTheme="majorBidi" w:cstheme="majorBidi"/>
              </w:rPr>
            </w:pPr>
            <w:r w:rsidRPr="00CD5B94">
              <w:rPr>
                <w:rFonts w:asciiTheme="majorBidi" w:hAnsiTheme="majorBidi" w:cstheme="majorBidi"/>
              </w:rPr>
              <w:t>&gt;</w:t>
            </w:r>
            <w:r w:rsidR="00C74ECB">
              <w:rPr>
                <w:rFonts w:asciiTheme="majorBidi" w:hAnsiTheme="majorBidi" w:cstheme="majorBidi"/>
              </w:rPr>
              <w:t> </w:t>
            </w:r>
            <w:r w:rsidRPr="00CD5B94">
              <w:rPr>
                <w:rFonts w:asciiTheme="majorBidi" w:hAnsiTheme="majorBidi" w:cstheme="majorBidi"/>
                <w:spacing w:val="-5"/>
              </w:rPr>
              <w:t>80</w:t>
            </w:r>
          </w:p>
        </w:tc>
        <w:tc>
          <w:tcPr>
            <w:tcW w:w="6329" w:type="dxa"/>
          </w:tcPr>
          <w:p w14:paraId="41DC8142" w14:textId="77777777" w:rsidR="00C065A9" w:rsidRPr="00CD5B94" w:rsidRDefault="007A7C8C" w:rsidP="00C76F34">
            <w:pPr>
              <w:jc w:val="center"/>
              <w:rPr>
                <w:rFonts w:asciiTheme="majorBidi" w:hAnsiTheme="majorBidi" w:cstheme="majorBidi"/>
              </w:rPr>
            </w:pPr>
            <w:r w:rsidRPr="00CD5B94">
              <w:rPr>
                <w:rFonts w:asciiTheme="majorBidi" w:hAnsiTheme="majorBidi" w:cstheme="majorBidi"/>
              </w:rPr>
              <w:t>13,4</w:t>
            </w:r>
            <w:r w:rsidRPr="00CD5B94">
              <w:rPr>
                <w:rFonts w:asciiTheme="majorBidi" w:hAnsiTheme="majorBidi" w:cstheme="majorBidi"/>
                <w:spacing w:val="-6"/>
              </w:rPr>
              <w:t xml:space="preserve"> </w:t>
            </w:r>
            <w:r w:rsidRPr="00CD5B94">
              <w:rPr>
                <w:rFonts w:asciiTheme="majorBidi" w:hAnsiTheme="majorBidi" w:cstheme="majorBidi"/>
              </w:rPr>
              <w:t>(25,7</w:t>
            </w:r>
            <w:r w:rsidRPr="00CD5B94">
              <w:rPr>
                <w:rFonts w:asciiTheme="majorBidi" w:hAnsiTheme="majorBidi" w:cstheme="majorBidi"/>
                <w:spacing w:val="-5"/>
              </w:rPr>
              <w:t xml:space="preserve"> </w:t>
            </w:r>
            <w:r w:rsidRPr="00CD5B94">
              <w:rPr>
                <w:rFonts w:asciiTheme="majorBidi" w:hAnsiTheme="majorBidi" w:cstheme="majorBidi"/>
              </w:rPr>
              <w:t>%;</w:t>
            </w:r>
            <w:r w:rsidRPr="00CD5B94">
              <w:rPr>
                <w:rFonts w:asciiTheme="majorBidi" w:hAnsiTheme="majorBidi" w:cstheme="majorBidi"/>
                <w:spacing w:val="-4"/>
              </w:rPr>
              <w:t xml:space="preserve"> </w:t>
            </w:r>
            <w:r w:rsidRPr="00CD5B94">
              <w:rPr>
                <w:rFonts w:asciiTheme="majorBidi" w:hAnsiTheme="majorBidi" w:cstheme="majorBidi"/>
              </w:rPr>
              <w:t>11-</w:t>
            </w:r>
            <w:r w:rsidRPr="00CD5B94">
              <w:rPr>
                <w:rFonts w:asciiTheme="majorBidi" w:hAnsiTheme="majorBidi" w:cstheme="majorBidi"/>
                <w:spacing w:val="-2"/>
              </w:rPr>
              <w:t>21,6)</w:t>
            </w:r>
          </w:p>
        </w:tc>
      </w:tr>
      <w:tr w:rsidR="00C065A9" w:rsidRPr="00CD5B94" w14:paraId="3CC37D89" w14:textId="77777777" w:rsidTr="00C76F34">
        <w:trPr>
          <w:trHeight w:val="292"/>
        </w:trPr>
        <w:tc>
          <w:tcPr>
            <w:tcW w:w="2994" w:type="dxa"/>
          </w:tcPr>
          <w:p w14:paraId="1311B325" w14:textId="69291CED" w:rsidR="00C065A9" w:rsidRPr="00CD5B94" w:rsidRDefault="007A7C8C" w:rsidP="00C76F34">
            <w:pPr>
              <w:jc w:val="center"/>
              <w:rPr>
                <w:rFonts w:asciiTheme="majorBidi" w:hAnsiTheme="majorBidi" w:cstheme="majorBidi"/>
              </w:rPr>
            </w:pPr>
            <w:r w:rsidRPr="00CD5B94">
              <w:rPr>
                <w:rFonts w:asciiTheme="majorBidi" w:hAnsiTheme="majorBidi" w:cstheme="majorBidi"/>
              </w:rPr>
              <w:t>&gt;</w:t>
            </w:r>
            <w:r w:rsidR="00C74ECB">
              <w:rPr>
                <w:rFonts w:asciiTheme="majorBidi" w:hAnsiTheme="majorBidi" w:cstheme="majorBidi"/>
              </w:rPr>
              <w:t> </w:t>
            </w:r>
            <w:r w:rsidRPr="00CD5B94">
              <w:rPr>
                <w:rFonts w:asciiTheme="majorBidi" w:hAnsiTheme="majorBidi" w:cstheme="majorBidi"/>
              </w:rPr>
              <w:t>50</w:t>
            </w:r>
            <w:r w:rsidR="00C74ECB">
              <w:rPr>
                <w:rFonts w:asciiTheme="majorBidi" w:hAnsiTheme="majorBidi" w:cstheme="majorBidi"/>
              </w:rPr>
              <w:t> </w:t>
            </w:r>
            <w:r w:rsidRPr="00CD5B94">
              <w:rPr>
                <w:rFonts w:asciiTheme="majorBidi" w:hAnsiTheme="majorBidi" w:cstheme="majorBidi"/>
              </w:rPr>
              <w:t>–</w:t>
            </w:r>
            <w:r w:rsidR="00C74ECB">
              <w:rPr>
                <w:rFonts w:asciiTheme="majorBidi" w:hAnsiTheme="majorBidi" w:cstheme="majorBidi"/>
              </w:rPr>
              <w:t> </w:t>
            </w:r>
            <w:r w:rsidRPr="00CD5B94">
              <w:rPr>
                <w:rFonts w:asciiTheme="majorBidi" w:hAnsiTheme="majorBidi" w:cstheme="majorBidi"/>
              </w:rPr>
              <w:t>≤</w:t>
            </w:r>
            <w:r w:rsidR="00C74ECB">
              <w:rPr>
                <w:rFonts w:asciiTheme="majorBidi" w:hAnsiTheme="majorBidi" w:cstheme="majorBidi"/>
              </w:rPr>
              <w:t> </w:t>
            </w:r>
            <w:r w:rsidRPr="00CD5B94">
              <w:rPr>
                <w:rFonts w:asciiTheme="majorBidi" w:hAnsiTheme="majorBidi" w:cstheme="majorBidi"/>
                <w:spacing w:val="-5"/>
              </w:rPr>
              <w:t>80</w:t>
            </w:r>
          </w:p>
        </w:tc>
        <w:tc>
          <w:tcPr>
            <w:tcW w:w="6329" w:type="dxa"/>
          </w:tcPr>
          <w:p w14:paraId="291243E5" w14:textId="77777777" w:rsidR="00C065A9" w:rsidRPr="00CD5B94" w:rsidRDefault="007A7C8C" w:rsidP="00C76F34">
            <w:pPr>
              <w:jc w:val="center"/>
              <w:rPr>
                <w:rFonts w:asciiTheme="majorBidi" w:hAnsiTheme="majorBidi" w:cstheme="majorBidi"/>
              </w:rPr>
            </w:pPr>
            <w:r w:rsidRPr="00CD5B94">
              <w:rPr>
                <w:rFonts w:asciiTheme="majorBidi" w:hAnsiTheme="majorBidi" w:cstheme="majorBidi"/>
              </w:rPr>
              <w:t>15,3</w:t>
            </w:r>
            <w:r w:rsidRPr="00CD5B94">
              <w:rPr>
                <w:rFonts w:asciiTheme="majorBidi" w:hAnsiTheme="majorBidi" w:cstheme="majorBidi"/>
                <w:spacing w:val="-7"/>
              </w:rPr>
              <w:t xml:space="preserve"> </w:t>
            </w:r>
            <w:r w:rsidRPr="00CD5B94">
              <w:rPr>
                <w:rFonts w:asciiTheme="majorBidi" w:hAnsiTheme="majorBidi" w:cstheme="majorBidi"/>
              </w:rPr>
              <w:t>(42,7</w:t>
            </w:r>
            <w:r w:rsidRPr="00CD5B94">
              <w:rPr>
                <w:rFonts w:asciiTheme="majorBidi" w:hAnsiTheme="majorBidi" w:cstheme="majorBidi"/>
                <w:spacing w:val="-5"/>
              </w:rPr>
              <w:t xml:space="preserve"> </w:t>
            </w:r>
            <w:r w:rsidRPr="00CD5B94">
              <w:rPr>
                <w:rFonts w:asciiTheme="majorBidi" w:hAnsiTheme="majorBidi" w:cstheme="majorBidi"/>
              </w:rPr>
              <w:t>%;</w:t>
            </w:r>
            <w:r w:rsidRPr="00CD5B94">
              <w:rPr>
                <w:rFonts w:asciiTheme="majorBidi" w:hAnsiTheme="majorBidi" w:cstheme="majorBidi"/>
                <w:spacing w:val="-6"/>
              </w:rPr>
              <w:t xml:space="preserve"> </w:t>
            </w:r>
            <w:r w:rsidRPr="00CD5B94">
              <w:rPr>
                <w:rFonts w:asciiTheme="majorBidi" w:hAnsiTheme="majorBidi" w:cstheme="majorBidi"/>
              </w:rPr>
              <w:t>11,7-</w:t>
            </w:r>
            <w:r w:rsidRPr="00CD5B94">
              <w:rPr>
                <w:rFonts w:asciiTheme="majorBidi" w:hAnsiTheme="majorBidi" w:cstheme="majorBidi"/>
                <w:spacing w:val="-2"/>
              </w:rPr>
              <w:t>34,1)</w:t>
            </w:r>
          </w:p>
        </w:tc>
      </w:tr>
      <w:tr w:rsidR="00C065A9" w:rsidRPr="00CD5B94" w14:paraId="0A4A3998" w14:textId="77777777" w:rsidTr="00C76F34">
        <w:trPr>
          <w:trHeight w:val="253"/>
        </w:trPr>
        <w:tc>
          <w:tcPr>
            <w:tcW w:w="2994" w:type="dxa"/>
          </w:tcPr>
          <w:p w14:paraId="32B3C657" w14:textId="2DA34FC9" w:rsidR="00C065A9" w:rsidRPr="00CD5B94" w:rsidRDefault="007A7C8C" w:rsidP="00C76F34">
            <w:pPr>
              <w:jc w:val="center"/>
              <w:rPr>
                <w:rFonts w:asciiTheme="majorBidi" w:hAnsiTheme="majorBidi" w:cstheme="majorBidi"/>
              </w:rPr>
            </w:pPr>
            <w:r w:rsidRPr="00CD5B94">
              <w:rPr>
                <w:rFonts w:asciiTheme="majorBidi" w:hAnsiTheme="majorBidi" w:cstheme="majorBidi"/>
              </w:rPr>
              <w:t>&gt;</w:t>
            </w:r>
            <w:r w:rsidR="00C74ECB">
              <w:rPr>
                <w:rFonts w:asciiTheme="majorBidi" w:hAnsiTheme="majorBidi" w:cstheme="majorBidi"/>
              </w:rPr>
              <w:t> </w:t>
            </w:r>
            <w:r w:rsidRPr="00CD5B94">
              <w:rPr>
                <w:rFonts w:asciiTheme="majorBidi" w:hAnsiTheme="majorBidi" w:cstheme="majorBidi"/>
              </w:rPr>
              <w:t>30</w:t>
            </w:r>
            <w:r w:rsidR="00C74ECB">
              <w:rPr>
                <w:rFonts w:asciiTheme="majorBidi" w:hAnsiTheme="majorBidi" w:cstheme="majorBidi"/>
              </w:rPr>
              <w:t> </w:t>
            </w:r>
            <w:r w:rsidRPr="00CD5B94">
              <w:rPr>
                <w:rFonts w:asciiTheme="majorBidi" w:hAnsiTheme="majorBidi" w:cstheme="majorBidi"/>
              </w:rPr>
              <w:t>–</w:t>
            </w:r>
            <w:r w:rsidR="00C74ECB">
              <w:rPr>
                <w:rFonts w:asciiTheme="majorBidi" w:hAnsiTheme="majorBidi" w:cstheme="majorBidi"/>
              </w:rPr>
              <w:t> </w:t>
            </w:r>
            <w:r w:rsidRPr="00CD5B94">
              <w:rPr>
                <w:rFonts w:asciiTheme="majorBidi" w:hAnsiTheme="majorBidi" w:cstheme="majorBidi"/>
              </w:rPr>
              <w:t>≤</w:t>
            </w:r>
            <w:r w:rsidR="00C74ECB">
              <w:rPr>
                <w:rFonts w:asciiTheme="majorBidi" w:hAnsiTheme="majorBidi" w:cstheme="majorBidi"/>
              </w:rPr>
              <w:t> </w:t>
            </w:r>
            <w:r w:rsidRPr="00CD5B94">
              <w:rPr>
                <w:rFonts w:asciiTheme="majorBidi" w:hAnsiTheme="majorBidi" w:cstheme="majorBidi"/>
                <w:spacing w:val="-5"/>
              </w:rPr>
              <w:t>50</w:t>
            </w:r>
          </w:p>
        </w:tc>
        <w:tc>
          <w:tcPr>
            <w:tcW w:w="6329" w:type="dxa"/>
          </w:tcPr>
          <w:p w14:paraId="35CCBBB7" w14:textId="4B43C236" w:rsidR="00C065A9" w:rsidRPr="00CD5B94" w:rsidRDefault="007A7C8C" w:rsidP="00C76F34">
            <w:pPr>
              <w:jc w:val="center"/>
              <w:rPr>
                <w:rFonts w:asciiTheme="majorBidi" w:hAnsiTheme="majorBidi" w:cstheme="majorBidi"/>
              </w:rPr>
            </w:pPr>
            <w:r w:rsidRPr="00CD5B94">
              <w:rPr>
                <w:rFonts w:asciiTheme="majorBidi" w:hAnsiTheme="majorBidi" w:cstheme="majorBidi"/>
              </w:rPr>
              <w:t>18,4</w:t>
            </w:r>
            <w:r w:rsidRPr="00CD5B94">
              <w:rPr>
                <w:rFonts w:asciiTheme="majorBidi" w:hAnsiTheme="majorBidi" w:cstheme="majorBidi"/>
                <w:spacing w:val="-10"/>
              </w:rPr>
              <w:t xml:space="preserve"> </w:t>
            </w:r>
            <w:r w:rsidRPr="00CD5B94">
              <w:rPr>
                <w:rFonts w:asciiTheme="majorBidi" w:hAnsiTheme="majorBidi" w:cstheme="majorBidi"/>
              </w:rPr>
              <w:t>(18,5</w:t>
            </w:r>
            <w:r w:rsidRPr="00CD5B94">
              <w:rPr>
                <w:rFonts w:asciiTheme="majorBidi" w:hAnsiTheme="majorBidi" w:cstheme="majorBidi"/>
                <w:spacing w:val="-8"/>
              </w:rPr>
              <w:t xml:space="preserve"> </w:t>
            </w:r>
            <w:r w:rsidRPr="00CD5B94">
              <w:rPr>
                <w:rFonts w:asciiTheme="majorBidi" w:hAnsiTheme="majorBidi" w:cstheme="majorBidi"/>
              </w:rPr>
              <w:t>%;</w:t>
            </w:r>
            <w:r w:rsidR="00D04338">
              <w:rPr>
                <w:rFonts w:asciiTheme="majorBidi" w:hAnsiTheme="majorBidi" w:cstheme="majorBidi"/>
              </w:rPr>
              <w:t xml:space="preserve"> </w:t>
            </w:r>
            <w:r w:rsidRPr="00CD5B94">
              <w:rPr>
                <w:rFonts w:asciiTheme="majorBidi" w:hAnsiTheme="majorBidi" w:cstheme="majorBidi"/>
              </w:rPr>
              <w:t>13,3-</w:t>
            </w:r>
            <w:r w:rsidRPr="00CD5B94">
              <w:rPr>
                <w:rFonts w:asciiTheme="majorBidi" w:hAnsiTheme="majorBidi" w:cstheme="majorBidi"/>
                <w:spacing w:val="-5"/>
              </w:rPr>
              <w:t>23</w:t>
            </w:r>
            <w:r w:rsidR="00D36615" w:rsidRPr="00CD5B94">
              <w:rPr>
                <w:rFonts w:asciiTheme="majorBidi" w:hAnsiTheme="majorBidi" w:cstheme="majorBidi"/>
                <w:spacing w:val="-5"/>
              </w:rPr>
              <w:t>,0</w:t>
            </w:r>
            <w:r w:rsidRPr="00CD5B94">
              <w:rPr>
                <w:rFonts w:asciiTheme="majorBidi" w:hAnsiTheme="majorBidi" w:cstheme="majorBidi"/>
                <w:spacing w:val="-5"/>
              </w:rPr>
              <w:t>)</w:t>
            </w:r>
          </w:p>
        </w:tc>
      </w:tr>
      <w:tr w:rsidR="00C065A9" w:rsidRPr="00CD5B94" w14:paraId="09DC31C3" w14:textId="77777777" w:rsidTr="00C76F34">
        <w:trPr>
          <w:trHeight w:val="251"/>
        </w:trPr>
        <w:tc>
          <w:tcPr>
            <w:tcW w:w="2994" w:type="dxa"/>
          </w:tcPr>
          <w:p w14:paraId="5C903517" w14:textId="6D38AEDA" w:rsidR="00C065A9" w:rsidRPr="00CD5B94" w:rsidRDefault="007A7C8C" w:rsidP="00C76F34">
            <w:pPr>
              <w:jc w:val="center"/>
              <w:rPr>
                <w:rFonts w:asciiTheme="majorBidi" w:hAnsiTheme="majorBidi" w:cstheme="majorBidi"/>
              </w:rPr>
            </w:pPr>
            <w:r w:rsidRPr="00CD5B94">
              <w:rPr>
                <w:rFonts w:asciiTheme="majorBidi" w:hAnsiTheme="majorBidi" w:cstheme="majorBidi"/>
              </w:rPr>
              <w:t>≤</w:t>
            </w:r>
            <w:r w:rsidR="00C74ECB">
              <w:rPr>
                <w:rFonts w:asciiTheme="majorBidi" w:hAnsiTheme="majorBidi" w:cstheme="majorBidi"/>
              </w:rPr>
              <w:t> </w:t>
            </w:r>
            <w:r w:rsidRPr="00CD5B94">
              <w:rPr>
                <w:rFonts w:asciiTheme="majorBidi" w:hAnsiTheme="majorBidi" w:cstheme="majorBidi"/>
                <w:spacing w:val="-5"/>
              </w:rPr>
              <w:t>30</w:t>
            </w:r>
          </w:p>
        </w:tc>
        <w:tc>
          <w:tcPr>
            <w:tcW w:w="6329" w:type="dxa"/>
          </w:tcPr>
          <w:p w14:paraId="23518807" w14:textId="04EBAAA2" w:rsidR="00C065A9" w:rsidRPr="00CD5B94" w:rsidRDefault="007A7C8C" w:rsidP="00C76F34">
            <w:pPr>
              <w:jc w:val="center"/>
              <w:rPr>
                <w:rFonts w:asciiTheme="majorBidi" w:hAnsiTheme="majorBidi" w:cstheme="majorBidi"/>
              </w:rPr>
            </w:pPr>
            <w:r w:rsidRPr="00CD5B94">
              <w:rPr>
                <w:rFonts w:asciiTheme="majorBidi" w:hAnsiTheme="majorBidi" w:cstheme="majorBidi"/>
              </w:rPr>
              <w:t>27,2</w:t>
            </w:r>
            <w:r w:rsidRPr="00CD5B94">
              <w:rPr>
                <w:rFonts w:asciiTheme="majorBidi" w:hAnsiTheme="majorBidi" w:cstheme="majorBidi"/>
                <w:spacing w:val="-7"/>
              </w:rPr>
              <w:t xml:space="preserve"> </w:t>
            </w:r>
            <w:r w:rsidRPr="00CD5B94">
              <w:rPr>
                <w:rFonts w:asciiTheme="majorBidi" w:hAnsiTheme="majorBidi" w:cstheme="majorBidi"/>
              </w:rPr>
              <w:t>(15,3</w:t>
            </w:r>
            <w:r w:rsidRPr="00CD5B94">
              <w:rPr>
                <w:rFonts w:asciiTheme="majorBidi" w:hAnsiTheme="majorBidi" w:cstheme="majorBidi"/>
                <w:spacing w:val="-5"/>
              </w:rPr>
              <w:t xml:space="preserve"> </w:t>
            </w:r>
            <w:r w:rsidRPr="00CD5B94">
              <w:rPr>
                <w:rFonts w:asciiTheme="majorBidi" w:hAnsiTheme="majorBidi" w:cstheme="majorBidi"/>
              </w:rPr>
              <w:t>%;</w:t>
            </w:r>
            <w:r w:rsidRPr="00CD5B94">
              <w:rPr>
                <w:rFonts w:asciiTheme="majorBidi" w:hAnsiTheme="majorBidi" w:cstheme="majorBidi"/>
                <w:spacing w:val="-6"/>
              </w:rPr>
              <w:t xml:space="preserve"> </w:t>
            </w:r>
            <w:r w:rsidRPr="00CD5B94">
              <w:rPr>
                <w:rFonts w:asciiTheme="majorBidi" w:hAnsiTheme="majorBidi" w:cstheme="majorBidi"/>
              </w:rPr>
              <w:t>21,6-</w:t>
            </w:r>
            <w:r w:rsidRPr="00CD5B94">
              <w:rPr>
                <w:rFonts w:asciiTheme="majorBidi" w:hAnsiTheme="majorBidi" w:cstheme="majorBidi"/>
                <w:spacing w:val="-5"/>
              </w:rPr>
              <w:t>35</w:t>
            </w:r>
            <w:r w:rsidR="00D36615" w:rsidRPr="00CD5B94">
              <w:rPr>
                <w:rFonts w:asciiTheme="majorBidi" w:hAnsiTheme="majorBidi" w:cstheme="majorBidi"/>
                <w:spacing w:val="-5"/>
              </w:rPr>
              <w:t>,0</w:t>
            </w:r>
            <w:r w:rsidRPr="00CD5B94">
              <w:rPr>
                <w:rFonts w:asciiTheme="majorBidi" w:hAnsiTheme="majorBidi" w:cstheme="majorBidi"/>
                <w:spacing w:val="-5"/>
              </w:rPr>
              <w:t>)</w:t>
            </w:r>
          </w:p>
        </w:tc>
      </w:tr>
    </w:tbl>
    <w:p w14:paraId="790534B2" w14:textId="77777777" w:rsidR="00D36615" w:rsidRPr="00CD5B94" w:rsidRDefault="00D36615" w:rsidP="006A65B8">
      <w:pPr>
        <w:rPr>
          <w:rFonts w:asciiTheme="majorBidi" w:hAnsiTheme="majorBidi" w:cstheme="majorBidi"/>
        </w:rPr>
      </w:pPr>
    </w:p>
    <w:p w14:paraId="11B86F97" w14:textId="43CA45A5" w:rsidR="00C065A9" w:rsidRPr="00CD5B94" w:rsidRDefault="007A7C8C" w:rsidP="0071219B">
      <w:pPr>
        <w:rPr>
          <w:rFonts w:asciiTheme="majorBidi" w:hAnsiTheme="majorBidi" w:cstheme="majorBidi"/>
        </w:rPr>
      </w:pPr>
      <w:r w:rsidRPr="00CD5B94">
        <w:rPr>
          <w:rFonts w:asciiTheme="majorBidi" w:hAnsiTheme="majorBidi" w:cstheme="majorBidi"/>
        </w:rPr>
        <w:t xml:space="preserve">Be to,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ekspozicija (esant mažiausiai ir didžiausiai koncentracijai) buvo įvertinta perspektyviniu,</w:t>
      </w:r>
      <w:r w:rsidRPr="00CD5B94">
        <w:rPr>
          <w:rFonts w:asciiTheme="majorBidi" w:hAnsiTheme="majorBidi" w:cstheme="majorBidi"/>
          <w:spacing w:val="-4"/>
        </w:rPr>
        <w:t xml:space="preserve"> </w:t>
      </w:r>
      <w:r w:rsidRPr="00CD5B94">
        <w:rPr>
          <w:rFonts w:asciiTheme="majorBidi" w:hAnsiTheme="majorBidi" w:cstheme="majorBidi"/>
        </w:rPr>
        <w:t>atviru</w:t>
      </w:r>
      <w:r w:rsidRPr="00CD5B94">
        <w:rPr>
          <w:rFonts w:asciiTheme="majorBidi" w:hAnsiTheme="majorBidi" w:cstheme="majorBidi"/>
          <w:spacing w:val="-4"/>
        </w:rPr>
        <w:t xml:space="preserve"> </w:t>
      </w:r>
      <w:r w:rsidRPr="00CD5B94">
        <w:rPr>
          <w:rFonts w:asciiTheme="majorBidi" w:hAnsiTheme="majorBidi" w:cstheme="majorBidi"/>
        </w:rPr>
        <w:t>atsitiktinių</w:t>
      </w:r>
      <w:r w:rsidRPr="00CD5B94">
        <w:rPr>
          <w:rFonts w:asciiTheme="majorBidi" w:hAnsiTheme="majorBidi" w:cstheme="majorBidi"/>
          <w:spacing w:val="-4"/>
        </w:rPr>
        <w:t xml:space="preserve"> </w:t>
      </w:r>
      <w:r w:rsidRPr="00CD5B94">
        <w:rPr>
          <w:rFonts w:asciiTheme="majorBidi" w:hAnsiTheme="majorBidi" w:cstheme="majorBidi"/>
        </w:rPr>
        <w:t>imčių</w:t>
      </w:r>
      <w:r w:rsidRPr="00CD5B94">
        <w:rPr>
          <w:rFonts w:asciiTheme="majorBidi" w:hAnsiTheme="majorBidi" w:cstheme="majorBidi"/>
          <w:spacing w:val="-4"/>
        </w:rPr>
        <w:t xml:space="preserve"> </w:t>
      </w:r>
      <w:r w:rsidRPr="00CD5B94">
        <w:rPr>
          <w:rFonts w:asciiTheme="majorBidi" w:hAnsiTheme="majorBidi" w:cstheme="majorBidi"/>
        </w:rPr>
        <w:t>farmakokinetikos</w:t>
      </w:r>
      <w:r w:rsidRPr="00CD5B94">
        <w:rPr>
          <w:rFonts w:asciiTheme="majorBidi" w:hAnsiTheme="majorBidi" w:cstheme="majorBidi"/>
          <w:spacing w:val="-3"/>
        </w:rPr>
        <w:t xml:space="preserve"> </w:t>
      </w:r>
      <w:r w:rsidRPr="00CD5B94">
        <w:rPr>
          <w:rFonts w:asciiTheme="majorBidi" w:hAnsiTheme="majorBidi" w:cstheme="majorBidi"/>
        </w:rPr>
        <w:t>tyrimu,</w:t>
      </w:r>
      <w:r w:rsidRPr="00CD5B94">
        <w:rPr>
          <w:rFonts w:asciiTheme="majorBidi" w:hAnsiTheme="majorBidi" w:cstheme="majorBidi"/>
          <w:spacing w:val="-4"/>
        </w:rPr>
        <w:t xml:space="preserve"> </w:t>
      </w:r>
      <w:r w:rsidRPr="00CD5B94">
        <w:rPr>
          <w:rFonts w:asciiTheme="majorBidi" w:hAnsiTheme="majorBidi" w:cstheme="majorBidi"/>
        </w:rPr>
        <w:t>dalyvaujant</w:t>
      </w:r>
      <w:r w:rsidRPr="00CD5B94">
        <w:rPr>
          <w:rFonts w:asciiTheme="majorBidi" w:hAnsiTheme="majorBidi" w:cstheme="majorBidi"/>
          <w:spacing w:val="-4"/>
        </w:rPr>
        <w:t xml:space="preserve"> </w:t>
      </w:r>
      <w:proofErr w:type="spellStart"/>
      <w:r w:rsidRPr="00CD5B94">
        <w:rPr>
          <w:rFonts w:asciiTheme="majorBidi" w:hAnsiTheme="majorBidi" w:cstheme="majorBidi"/>
        </w:rPr>
        <w:t>nevožtuviniu</w:t>
      </w:r>
      <w:proofErr w:type="spellEnd"/>
      <w:r w:rsidRPr="00CD5B94">
        <w:rPr>
          <w:rFonts w:asciiTheme="majorBidi" w:hAnsiTheme="majorBidi" w:cstheme="majorBidi"/>
          <w:spacing w:val="-4"/>
        </w:rPr>
        <w:t xml:space="preserve"> </w:t>
      </w:r>
      <w:r w:rsidRPr="00CD5B94">
        <w:rPr>
          <w:rFonts w:asciiTheme="majorBidi" w:hAnsiTheme="majorBidi" w:cstheme="majorBidi"/>
        </w:rPr>
        <w:t>prieširdžių virpėjimu (NVPV) sergantiems pacientams, kuriems buvo sunkus inkstų funkcijos sutrikimas (apibrėžtas kaip 15-30</w:t>
      </w:r>
      <w:r w:rsidR="00C74ECB">
        <w:rPr>
          <w:rFonts w:asciiTheme="majorBidi" w:hAnsiTheme="majorBidi" w:cstheme="majorBidi"/>
        </w:rPr>
        <w:t> </w:t>
      </w:r>
      <w:r w:rsidRPr="00CD5B94">
        <w:rPr>
          <w:rFonts w:asciiTheme="majorBidi" w:hAnsiTheme="majorBidi" w:cstheme="majorBidi"/>
        </w:rPr>
        <w:t>ml/min. kreatinino klirensas [</w:t>
      </w:r>
      <w:proofErr w:type="spellStart"/>
      <w:r w:rsidRPr="00CD5B94">
        <w:rPr>
          <w:rFonts w:asciiTheme="majorBidi" w:hAnsiTheme="majorBidi" w:cstheme="majorBidi"/>
        </w:rPr>
        <w:t>KrKl</w:t>
      </w:r>
      <w:proofErr w:type="spellEnd"/>
      <w:r w:rsidRPr="00CD5B94">
        <w:rPr>
          <w:rFonts w:asciiTheme="majorBidi" w:hAnsiTheme="majorBidi" w:cstheme="majorBidi"/>
        </w:rPr>
        <w:t>]) ir buvo skiriama po 75</w:t>
      </w:r>
      <w:r w:rsidR="00C74ECB">
        <w:rPr>
          <w:rFonts w:asciiTheme="majorBidi" w:hAnsiTheme="majorBidi" w:cstheme="majorBidi"/>
        </w:rPr>
        <w:t> </w:t>
      </w:r>
      <w:r w:rsidRPr="00CD5B94">
        <w:rPr>
          <w:rFonts w:asciiTheme="majorBidi" w:hAnsiTheme="majorBidi" w:cstheme="majorBidi"/>
        </w:rPr>
        <w:t xml:space="preserve">mg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rPr>
        <w:t xml:space="preserve"> du kartus per parą.</w:t>
      </w:r>
      <w:r w:rsidR="0071219B" w:rsidRPr="00CD5B94">
        <w:rPr>
          <w:rFonts w:asciiTheme="majorBidi" w:hAnsiTheme="majorBidi" w:cstheme="majorBidi"/>
        </w:rPr>
        <w:t xml:space="preserve"> </w:t>
      </w:r>
      <w:r w:rsidRPr="00CD5B94">
        <w:rPr>
          <w:rFonts w:asciiTheme="majorBidi" w:hAnsiTheme="majorBidi" w:cstheme="majorBidi"/>
        </w:rPr>
        <w:t>Taikant šį dozavimo režimą, geometrinis mažiausios koncentracijos vidurkis, išmatuotas prieš pat vartojant kitą dozę, buvo 155</w:t>
      </w:r>
      <w:r w:rsidR="00C74ECB">
        <w:rPr>
          <w:rFonts w:asciiTheme="majorBidi" w:hAnsiTheme="majorBidi" w:cstheme="majorBidi"/>
        </w:rPr>
        <w:t> </w:t>
      </w:r>
      <w:proofErr w:type="spellStart"/>
      <w:r w:rsidRPr="00CD5B94">
        <w:rPr>
          <w:rFonts w:asciiTheme="majorBidi" w:hAnsiTheme="majorBidi" w:cstheme="majorBidi"/>
        </w:rPr>
        <w:t>ng</w:t>
      </w:r>
      <w:proofErr w:type="spellEnd"/>
      <w:r w:rsidRPr="00CD5B94">
        <w:rPr>
          <w:rFonts w:asciiTheme="majorBidi" w:hAnsiTheme="majorBidi" w:cstheme="majorBidi"/>
        </w:rPr>
        <w:t>/ml (geometrinis variacijos koeficientas (</w:t>
      </w:r>
      <w:proofErr w:type="spellStart"/>
      <w:r w:rsidRPr="00CD5B94">
        <w:rPr>
          <w:rFonts w:asciiTheme="majorBidi" w:hAnsiTheme="majorBidi" w:cstheme="majorBidi"/>
        </w:rPr>
        <w:t>gVK</w:t>
      </w:r>
      <w:proofErr w:type="spellEnd"/>
      <w:r w:rsidRPr="00CD5B94">
        <w:rPr>
          <w:rFonts w:asciiTheme="majorBidi" w:hAnsiTheme="majorBidi" w:cstheme="majorBidi"/>
        </w:rPr>
        <w:t>) – 76,9</w:t>
      </w:r>
      <w:r w:rsidR="00C74ECB">
        <w:rPr>
          <w:rFonts w:asciiTheme="majorBidi" w:hAnsiTheme="majorBidi" w:cstheme="majorBidi"/>
        </w:rPr>
        <w:t> </w:t>
      </w:r>
      <w:r w:rsidRPr="00CD5B94">
        <w:rPr>
          <w:rFonts w:asciiTheme="majorBidi" w:hAnsiTheme="majorBidi" w:cstheme="majorBidi"/>
        </w:rPr>
        <w:t>%), o geometrinis</w:t>
      </w:r>
      <w:r w:rsidRPr="00CD5B94">
        <w:rPr>
          <w:rFonts w:asciiTheme="majorBidi" w:hAnsiTheme="majorBidi" w:cstheme="majorBidi"/>
          <w:spacing w:val="-4"/>
        </w:rPr>
        <w:t xml:space="preserve"> </w:t>
      </w:r>
      <w:r w:rsidRPr="00CD5B94">
        <w:rPr>
          <w:rFonts w:asciiTheme="majorBidi" w:hAnsiTheme="majorBidi" w:cstheme="majorBidi"/>
        </w:rPr>
        <w:t>didžiausios</w:t>
      </w:r>
      <w:r w:rsidRPr="00CD5B94">
        <w:rPr>
          <w:rFonts w:asciiTheme="majorBidi" w:hAnsiTheme="majorBidi" w:cstheme="majorBidi"/>
          <w:spacing w:val="-4"/>
        </w:rPr>
        <w:t xml:space="preserve"> </w:t>
      </w:r>
      <w:r w:rsidRPr="00CD5B94">
        <w:rPr>
          <w:rFonts w:asciiTheme="majorBidi" w:hAnsiTheme="majorBidi" w:cstheme="majorBidi"/>
        </w:rPr>
        <w:t>koncentracijos</w:t>
      </w:r>
      <w:r w:rsidRPr="00CD5B94">
        <w:rPr>
          <w:rFonts w:asciiTheme="majorBidi" w:hAnsiTheme="majorBidi" w:cstheme="majorBidi"/>
          <w:spacing w:val="-4"/>
        </w:rPr>
        <w:t xml:space="preserve"> </w:t>
      </w:r>
      <w:r w:rsidRPr="00CD5B94">
        <w:rPr>
          <w:rFonts w:asciiTheme="majorBidi" w:hAnsiTheme="majorBidi" w:cstheme="majorBidi"/>
        </w:rPr>
        <w:t>vidurkis,</w:t>
      </w:r>
      <w:r w:rsidRPr="00CD5B94">
        <w:rPr>
          <w:rFonts w:asciiTheme="majorBidi" w:hAnsiTheme="majorBidi" w:cstheme="majorBidi"/>
          <w:spacing w:val="-4"/>
        </w:rPr>
        <w:t xml:space="preserve"> </w:t>
      </w:r>
      <w:r w:rsidRPr="00CD5B94">
        <w:rPr>
          <w:rFonts w:asciiTheme="majorBidi" w:hAnsiTheme="majorBidi" w:cstheme="majorBidi"/>
        </w:rPr>
        <w:t>išmatuotas</w:t>
      </w:r>
      <w:r w:rsidRPr="00CD5B94">
        <w:rPr>
          <w:rFonts w:asciiTheme="majorBidi" w:hAnsiTheme="majorBidi" w:cstheme="majorBidi"/>
          <w:spacing w:val="-2"/>
        </w:rPr>
        <w:t xml:space="preserve"> </w:t>
      </w:r>
      <w:r w:rsidRPr="00CD5B94">
        <w:rPr>
          <w:rFonts w:asciiTheme="majorBidi" w:hAnsiTheme="majorBidi" w:cstheme="majorBidi"/>
        </w:rPr>
        <w:t>praėjus</w:t>
      </w:r>
      <w:r w:rsidRPr="00CD5B94">
        <w:rPr>
          <w:rFonts w:asciiTheme="majorBidi" w:hAnsiTheme="majorBidi" w:cstheme="majorBidi"/>
          <w:spacing w:val="-4"/>
        </w:rPr>
        <w:t xml:space="preserve"> </w:t>
      </w:r>
      <w:r w:rsidRPr="00CD5B94">
        <w:rPr>
          <w:rFonts w:asciiTheme="majorBidi" w:hAnsiTheme="majorBidi" w:cstheme="majorBidi"/>
        </w:rPr>
        <w:t>dviem</w:t>
      </w:r>
      <w:r w:rsidRPr="00CD5B94">
        <w:rPr>
          <w:rFonts w:asciiTheme="majorBidi" w:hAnsiTheme="majorBidi" w:cstheme="majorBidi"/>
          <w:spacing w:val="-4"/>
        </w:rPr>
        <w:t xml:space="preserve"> </w:t>
      </w:r>
      <w:r w:rsidRPr="00CD5B94">
        <w:rPr>
          <w:rFonts w:asciiTheme="majorBidi" w:hAnsiTheme="majorBidi" w:cstheme="majorBidi"/>
        </w:rPr>
        <w:t>valandoms</w:t>
      </w:r>
      <w:r w:rsidRPr="00CD5B94">
        <w:rPr>
          <w:rFonts w:asciiTheme="majorBidi" w:hAnsiTheme="majorBidi" w:cstheme="majorBidi"/>
          <w:spacing w:val="-4"/>
        </w:rPr>
        <w:t xml:space="preserve"> </w:t>
      </w:r>
      <w:r w:rsidRPr="00CD5B94">
        <w:rPr>
          <w:rFonts w:asciiTheme="majorBidi" w:hAnsiTheme="majorBidi" w:cstheme="majorBidi"/>
        </w:rPr>
        <w:t>po</w:t>
      </w:r>
      <w:r w:rsidRPr="00CD5B94">
        <w:rPr>
          <w:rFonts w:asciiTheme="majorBidi" w:hAnsiTheme="majorBidi" w:cstheme="majorBidi"/>
          <w:spacing w:val="-4"/>
        </w:rPr>
        <w:t xml:space="preserve"> </w:t>
      </w:r>
      <w:r w:rsidRPr="00CD5B94">
        <w:rPr>
          <w:rFonts w:asciiTheme="majorBidi" w:hAnsiTheme="majorBidi" w:cstheme="majorBidi"/>
        </w:rPr>
        <w:t>paskutinės dozės pavartojimo, buvo 202</w:t>
      </w:r>
      <w:r w:rsidR="00C74ECB">
        <w:rPr>
          <w:rFonts w:asciiTheme="majorBidi" w:hAnsiTheme="majorBidi" w:cstheme="majorBidi"/>
        </w:rPr>
        <w:t> </w:t>
      </w:r>
      <w:proofErr w:type="spellStart"/>
      <w:r w:rsidRPr="00CD5B94">
        <w:rPr>
          <w:rFonts w:asciiTheme="majorBidi" w:hAnsiTheme="majorBidi" w:cstheme="majorBidi"/>
        </w:rPr>
        <w:t>ng</w:t>
      </w:r>
      <w:proofErr w:type="spellEnd"/>
      <w:r w:rsidRPr="00CD5B94">
        <w:rPr>
          <w:rFonts w:asciiTheme="majorBidi" w:hAnsiTheme="majorBidi" w:cstheme="majorBidi"/>
        </w:rPr>
        <w:t>/ml (</w:t>
      </w:r>
      <w:proofErr w:type="spellStart"/>
      <w:r w:rsidRPr="00CD5B94">
        <w:rPr>
          <w:rFonts w:asciiTheme="majorBidi" w:hAnsiTheme="majorBidi" w:cstheme="majorBidi"/>
        </w:rPr>
        <w:t>gVK</w:t>
      </w:r>
      <w:proofErr w:type="spellEnd"/>
      <w:r w:rsidRPr="00CD5B94">
        <w:rPr>
          <w:rFonts w:asciiTheme="majorBidi" w:hAnsiTheme="majorBidi" w:cstheme="majorBidi"/>
        </w:rPr>
        <w:t xml:space="preserve"> – 70,6</w:t>
      </w:r>
      <w:r w:rsidR="00C74ECB">
        <w:rPr>
          <w:rFonts w:asciiTheme="majorBidi" w:hAnsiTheme="majorBidi" w:cstheme="majorBidi"/>
        </w:rPr>
        <w:t> </w:t>
      </w:r>
      <w:r w:rsidRPr="00CD5B94">
        <w:rPr>
          <w:rFonts w:asciiTheme="majorBidi" w:hAnsiTheme="majorBidi" w:cstheme="majorBidi"/>
        </w:rPr>
        <w:t>%).</w:t>
      </w:r>
    </w:p>
    <w:p w14:paraId="58182BCD" w14:textId="77777777" w:rsidR="0071219B" w:rsidRPr="00CD5B94" w:rsidRDefault="0071219B" w:rsidP="0071219B">
      <w:pPr>
        <w:rPr>
          <w:rFonts w:asciiTheme="majorBidi" w:hAnsiTheme="majorBidi" w:cstheme="majorBidi"/>
        </w:rPr>
      </w:pPr>
    </w:p>
    <w:p w14:paraId="49FC74AF" w14:textId="0F19BBEF" w:rsidR="00C065A9" w:rsidRPr="00CD5B94" w:rsidRDefault="007A7C8C" w:rsidP="006A65B8">
      <w:pPr>
        <w:rPr>
          <w:rFonts w:asciiTheme="majorBidi" w:hAnsiTheme="majorBidi" w:cstheme="majorBidi"/>
        </w:rPr>
      </w:pP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r w:rsidRPr="00CD5B94">
        <w:rPr>
          <w:rFonts w:asciiTheme="majorBidi" w:hAnsiTheme="majorBidi" w:cstheme="majorBidi"/>
        </w:rPr>
        <w:t>klirensas</w:t>
      </w:r>
      <w:r w:rsidRPr="00CD5B94">
        <w:rPr>
          <w:rFonts w:asciiTheme="majorBidi" w:hAnsiTheme="majorBidi" w:cstheme="majorBidi"/>
          <w:spacing w:val="-3"/>
        </w:rPr>
        <w:t xml:space="preserve"> </w:t>
      </w:r>
      <w:r w:rsidRPr="00CD5B94">
        <w:rPr>
          <w:rFonts w:asciiTheme="majorBidi" w:hAnsiTheme="majorBidi" w:cstheme="majorBidi"/>
        </w:rPr>
        <w:t>hemodializės</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tirtas</w:t>
      </w:r>
      <w:r w:rsidRPr="00CD5B94">
        <w:rPr>
          <w:rFonts w:asciiTheme="majorBidi" w:hAnsiTheme="majorBidi" w:cstheme="majorBidi"/>
          <w:spacing w:val="-3"/>
        </w:rPr>
        <w:t xml:space="preserve"> </w:t>
      </w:r>
      <w:r w:rsidRPr="00CD5B94">
        <w:rPr>
          <w:rFonts w:asciiTheme="majorBidi" w:hAnsiTheme="majorBidi" w:cstheme="majorBidi"/>
        </w:rPr>
        <w:t>galutinės</w:t>
      </w:r>
      <w:r w:rsidRPr="00CD5B94">
        <w:rPr>
          <w:rFonts w:asciiTheme="majorBidi" w:hAnsiTheme="majorBidi" w:cstheme="majorBidi"/>
          <w:spacing w:val="-3"/>
        </w:rPr>
        <w:t xml:space="preserve"> </w:t>
      </w:r>
      <w:r w:rsidRPr="00CD5B94">
        <w:rPr>
          <w:rFonts w:asciiTheme="majorBidi" w:hAnsiTheme="majorBidi" w:cstheme="majorBidi"/>
        </w:rPr>
        <w:t>stadijos</w:t>
      </w:r>
      <w:r w:rsidRPr="00CD5B94">
        <w:rPr>
          <w:rFonts w:asciiTheme="majorBidi" w:hAnsiTheme="majorBidi" w:cstheme="majorBidi"/>
          <w:spacing w:val="-3"/>
        </w:rPr>
        <w:t xml:space="preserve"> </w:t>
      </w:r>
      <w:r w:rsidRPr="00CD5B94">
        <w:rPr>
          <w:rFonts w:asciiTheme="majorBidi" w:hAnsiTheme="majorBidi" w:cstheme="majorBidi"/>
        </w:rPr>
        <w:t>inkstų</w:t>
      </w:r>
      <w:r w:rsidRPr="00CD5B94">
        <w:rPr>
          <w:rFonts w:asciiTheme="majorBidi" w:hAnsiTheme="majorBidi" w:cstheme="majorBidi"/>
          <w:spacing w:val="-3"/>
        </w:rPr>
        <w:t xml:space="preserve"> </w:t>
      </w:r>
      <w:r w:rsidRPr="00CD5B94">
        <w:rPr>
          <w:rFonts w:asciiTheme="majorBidi" w:hAnsiTheme="majorBidi" w:cstheme="majorBidi"/>
        </w:rPr>
        <w:t>liga</w:t>
      </w:r>
      <w:r w:rsidRPr="00CD5B94">
        <w:rPr>
          <w:rFonts w:asciiTheme="majorBidi" w:hAnsiTheme="majorBidi" w:cstheme="majorBidi"/>
          <w:spacing w:val="-3"/>
        </w:rPr>
        <w:t xml:space="preserve"> </w:t>
      </w:r>
      <w:r w:rsidRPr="00CD5B94">
        <w:rPr>
          <w:rFonts w:asciiTheme="majorBidi" w:hAnsiTheme="majorBidi" w:cstheme="majorBidi"/>
        </w:rPr>
        <w:t>(GSIL)</w:t>
      </w:r>
      <w:r w:rsidRPr="00CD5B94">
        <w:rPr>
          <w:rFonts w:asciiTheme="majorBidi" w:hAnsiTheme="majorBidi" w:cstheme="majorBidi"/>
          <w:spacing w:val="-3"/>
        </w:rPr>
        <w:t xml:space="preserve"> </w:t>
      </w:r>
      <w:r w:rsidRPr="00CD5B94">
        <w:rPr>
          <w:rFonts w:asciiTheme="majorBidi" w:hAnsiTheme="majorBidi" w:cstheme="majorBidi"/>
        </w:rPr>
        <w:t>sergančių 7</w:t>
      </w:r>
      <w:r w:rsidR="00C74ECB">
        <w:rPr>
          <w:rFonts w:asciiTheme="majorBidi" w:hAnsiTheme="majorBidi" w:cstheme="majorBidi"/>
        </w:rPr>
        <w:t> </w:t>
      </w:r>
      <w:r w:rsidRPr="00CD5B94">
        <w:rPr>
          <w:rFonts w:asciiTheme="majorBidi" w:hAnsiTheme="majorBidi" w:cstheme="majorBidi"/>
        </w:rPr>
        <w:t xml:space="preserve">suaugusių pacientų, nepatiriančių prieširdžių virpėjimo, organizme. Dializė buvo </w:t>
      </w:r>
      <w:r w:rsidR="001547C7">
        <w:rPr>
          <w:rFonts w:asciiTheme="majorBidi" w:hAnsiTheme="majorBidi" w:cstheme="majorBidi"/>
        </w:rPr>
        <w:t>atliekama</w:t>
      </w:r>
      <w:r w:rsidR="001547C7" w:rsidRPr="00CD5B94">
        <w:rPr>
          <w:rFonts w:asciiTheme="majorBidi" w:hAnsiTheme="majorBidi" w:cstheme="majorBidi"/>
        </w:rPr>
        <w:t xml:space="preserve"> </w:t>
      </w:r>
      <w:r w:rsidRPr="00CD5B94">
        <w:rPr>
          <w:rFonts w:asciiTheme="majorBidi" w:hAnsiTheme="majorBidi" w:cstheme="majorBidi"/>
        </w:rPr>
        <w:t>700</w:t>
      </w:r>
      <w:r w:rsidR="00C74ECB">
        <w:rPr>
          <w:rFonts w:asciiTheme="majorBidi" w:hAnsiTheme="majorBidi" w:cstheme="majorBidi"/>
        </w:rPr>
        <w:t> </w:t>
      </w:r>
      <w:r w:rsidRPr="00CD5B94">
        <w:rPr>
          <w:rFonts w:asciiTheme="majorBidi" w:hAnsiTheme="majorBidi" w:cstheme="majorBidi"/>
        </w:rPr>
        <w:t xml:space="preserve">ml/min. </w:t>
      </w:r>
      <w:proofErr w:type="spellStart"/>
      <w:r w:rsidRPr="00CD5B94">
        <w:rPr>
          <w:rFonts w:asciiTheme="majorBidi" w:hAnsiTheme="majorBidi" w:cstheme="majorBidi"/>
        </w:rPr>
        <w:t>dializato</w:t>
      </w:r>
      <w:proofErr w:type="spellEnd"/>
      <w:r w:rsidRPr="00CD5B94">
        <w:rPr>
          <w:rFonts w:asciiTheme="majorBidi" w:hAnsiTheme="majorBidi" w:cstheme="majorBidi"/>
        </w:rPr>
        <w:t xml:space="preserve"> srovės greičiu 4</w:t>
      </w:r>
      <w:r w:rsidR="00C74ECB">
        <w:rPr>
          <w:rFonts w:asciiTheme="majorBidi" w:hAnsiTheme="majorBidi" w:cstheme="majorBidi"/>
        </w:rPr>
        <w:t> </w:t>
      </w:r>
      <w:r w:rsidRPr="00CD5B94">
        <w:rPr>
          <w:rFonts w:asciiTheme="majorBidi" w:hAnsiTheme="majorBidi" w:cstheme="majorBidi"/>
        </w:rPr>
        <w:t>valandas ir kraujo srovės greitis buvo 200</w:t>
      </w:r>
      <w:r w:rsidR="00C74ECB">
        <w:rPr>
          <w:rFonts w:asciiTheme="majorBidi" w:hAnsiTheme="majorBidi" w:cstheme="majorBidi"/>
        </w:rPr>
        <w:t> </w:t>
      </w:r>
      <w:r w:rsidRPr="00CD5B94">
        <w:rPr>
          <w:rFonts w:asciiTheme="majorBidi" w:hAnsiTheme="majorBidi" w:cstheme="majorBidi"/>
        </w:rPr>
        <w:t>ml/min. arba 350</w:t>
      </w:r>
      <w:r w:rsidR="00C74ECB">
        <w:rPr>
          <w:rFonts w:asciiTheme="majorBidi" w:hAnsiTheme="majorBidi" w:cstheme="majorBidi"/>
        </w:rPr>
        <w:noBreakHyphen/>
      </w:r>
      <w:r w:rsidRPr="00CD5B94">
        <w:rPr>
          <w:rFonts w:asciiTheme="majorBidi" w:hAnsiTheme="majorBidi" w:cstheme="majorBidi"/>
        </w:rPr>
        <w:t>390</w:t>
      </w:r>
      <w:r w:rsidR="00C74ECB">
        <w:rPr>
          <w:rFonts w:asciiTheme="majorBidi" w:hAnsiTheme="majorBidi" w:cstheme="majorBidi"/>
        </w:rPr>
        <w:t> </w:t>
      </w:r>
      <w:r w:rsidRPr="00CD5B94">
        <w:rPr>
          <w:rFonts w:asciiTheme="majorBidi" w:hAnsiTheme="majorBidi" w:cstheme="majorBidi"/>
        </w:rPr>
        <w:t>ml/min.</w:t>
      </w:r>
      <w:r w:rsidRPr="00CD5B94">
        <w:rPr>
          <w:rFonts w:asciiTheme="majorBidi" w:hAnsiTheme="majorBidi" w:cstheme="majorBidi"/>
          <w:spacing w:val="-3"/>
        </w:rPr>
        <w:t xml:space="preserve"> </w:t>
      </w:r>
      <w:r w:rsidRPr="00CD5B94">
        <w:rPr>
          <w:rFonts w:asciiTheme="majorBidi" w:hAnsiTheme="majorBidi" w:cstheme="majorBidi"/>
        </w:rPr>
        <w:t>Tai</w:t>
      </w:r>
      <w:r w:rsidRPr="00CD5B94">
        <w:rPr>
          <w:rFonts w:asciiTheme="majorBidi" w:hAnsiTheme="majorBidi" w:cstheme="majorBidi"/>
          <w:spacing w:val="-3"/>
        </w:rPr>
        <w:t xml:space="preserve"> </w:t>
      </w:r>
      <w:r w:rsidRPr="00CD5B94">
        <w:rPr>
          <w:rFonts w:asciiTheme="majorBidi" w:hAnsiTheme="majorBidi" w:cstheme="majorBidi"/>
        </w:rPr>
        <w:t>lėmė</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r w:rsidRPr="00CD5B94">
        <w:rPr>
          <w:rFonts w:asciiTheme="majorBidi" w:hAnsiTheme="majorBidi" w:cstheme="majorBidi"/>
        </w:rPr>
        <w:t>koncentracijos</w:t>
      </w:r>
      <w:r w:rsidRPr="00CD5B94">
        <w:rPr>
          <w:rFonts w:asciiTheme="majorBidi" w:hAnsiTheme="majorBidi" w:cstheme="majorBidi"/>
          <w:spacing w:val="-3"/>
        </w:rPr>
        <w:t xml:space="preserve"> </w:t>
      </w:r>
      <w:r w:rsidRPr="00CD5B94">
        <w:rPr>
          <w:rFonts w:asciiTheme="majorBidi" w:hAnsiTheme="majorBidi" w:cstheme="majorBidi"/>
        </w:rPr>
        <w:t>pašalinimą</w:t>
      </w:r>
      <w:r w:rsidRPr="00CD5B94">
        <w:rPr>
          <w:rFonts w:asciiTheme="majorBidi" w:hAnsiTheme="majorBidi" w:cstheme="majorBidi"/>
          <w:spacing w:val="-3"/>
        </w:rPr>
        <w:t xml:space="preserve"> </w:t>
      </w:r>
      <w:r w:rsidRPr="00CD5B94">
        <w:rPr>
          <w:rFonts w:asciiTheme="majorBidi" w:hAnsiTheme="majorBidi" w:cstheme="majorBidi"/>
        </w:rPr>
        <w:t>atitinkamai</w:t>
      </w:r>
      <w:r w:rsidRPr="00CD5B94">
        <w:rPr>
          <w:rFonts w:asciiTheme="majorBidi" w:hAnsiTheme="majorBidi" w:cstheme="majorBidi"/>
          <w:spacing w:val="-3"/>
        </w:rPr>
        <w:t xml:space="preserve"> </w:t>
      </w: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50</w:t>
      </w:r>
      <w:r w:rsidR="00C74EC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60</w:t>
      </w:r>
      <w:r w:rsidR="00C74ECB">
        <w:rPr>
          <w:rFonts w:asciiTheme="majorBidi" w:hAnsiTheme="majorBidi" w:cstheme="majorBidi"/>
        </w:rPr>
        <w:t> </w:t>
      </w:r>
      <w:r w:rsidRPr="00CD5B94">
        <w:rPr>
          <w:rFonts w:asciiTheme="majorBidi" w:hAnsiTheme="majorBidi" w:cstheme="majorBidi"/>
        </w:rPr>
        <w:t>%. Dialize pašalinamos medžiagos kiekis yra proporcingas kraujo srovės greičiui, kuris siekia iki</w:t>
      </w:r>
      <w:r w:rsidR="00805D84">
        <w:rPr>
          <w:rFonts w:asciiTheme="majorBidi" w:hAnsiTheme="majorBidi" w:cstheme="majorBidi"/>
        </w:rPr>
        <w:t xml:space="preserve"> </w:t>
      </w:r>
      <w:r w:rsidRPr="00CD5B94">
        <w:rPr>
          <w:rFonts w:asciiTheme="majorBidi" w:hAnsiTheme="majorBidi" w:cstheme="majorBidi"/>
        </w:rPr>
        <w:t>300</w:t>
      </w:r>
      <w:r w:rsidR="00C74ECB">
        <w:rPr>
          <w:rFonts w:asciiTheme="majorBidi" w:hAnsiTheme="majorBidi" w:cstheme="majorBidi"/>
        </w:rPr>
        <w:t> </w:t>
      </w:r>
      <w:r w:rsidRPr="00CD5B94">
        <w:rPr>
          <w:rFonts w:asciiTheme="majorBidi" w:hAnsiTheme="majorBidi" w:cstheme="majorBidi"/>
        </w:rPr>
        <w:t>ml/min.</w:t>
      </w:r>
      <w:r w:rsidRPr="00CD5B94">
        <w:rPr>
          <w:rFonts w:asciiTheme="majorBidi" w:hAnsiTheme="majorBidi" w:cstheme="majorBidi"/>
          <w:spacing w:val="-4"/>
        </w:rPr>
        <w:t xml:space="preserve"> </w:t>
      </w:r>
      <w:proofErr w:type="spellStart"/>
      <w:r w:rsidRPr="00CD5B94">
        <w:rPr>
          <w:rFonts w:asciiTheme="majorBidi" w:hAnsiTheme="majorBidi" w:cstheme="majorBidi"/>
        </w:rPr>
        <w:t>Antikoaguliacinis</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4"/>
        </w:rPr>
        <w:t xml:space="preserve"> </w:t>
      </w:r>
      <w:r w:rsidRPr="00CD5B94">
        <w:rPr>
          <w:rFonts w:asciiTheme="majorBidi" w:hAnsiTheme="majorBidi" w:cstheme="majorBidi"/>
        </w:rPr>
        <w:t>poveikis</w:t>
      </w:r>
      <w:r w:rsidRPr="00CD5B94">
        <w:rPr>
          <w:rFonts w:asciiTheme="majorBidi" w:hAnsiTheme="majorBidi" w:cstheme="majorBidi"/>
          <w:spacing w:val="-4"/>
        </w:rPr>
        <w:t xml:space="preserve"> </w:t>
      </w:r>
      <w:r w:rsidRPr="00CD5B94">
        <w:rPr>
          <w:rFonts w:asciiTheme="majorBidi" w:hAnsiTheme="majorBidi" w:cstheme="majorBidi"/>
        </w:rPr>
        <w:t>silpnėjo</w:t>
      </w:r>
      <w:r w:rsidRPr="00CD5B94">
        <w:rPr>
          <w:rFonts w:asciiTheme="majorBidi" w:hAnsiTheme="majorBidi" w:cstheme="majorBidi"/>
          <w:spacing w:val="-4"/>
        </w:rPr>
        <w:t xml:space="preserve"> </w:t>
      </w:r>
      <w:r w:rsidRPr="00CD5B94">
        <w:rPr>
          <w:rFonts w:asciiTheme="majorBidi" w:hAnsiTheme="majorBidi" w:cstheme="majorBidi"/>
        </w:rPr>
        <w:t>su</w:t>
      </w:r>
      <w:r w:rsidRPr="00CD5B94">
        <w:rPr>
          <w:rFonts w:asciiTheme="majorBidi" w:hAnsiTheme="majorBidi" w:cstheme="majorBidi"/>
          <w:spacing w:val="-4"/>
        </w:rPr>
        <w:t xml:space="preserve"> </w:t>
      </w:r>
      <w:r w:rsidRPr="00CD5B94">
        <w:rPr>
          <w:rFonts w:asciiTheme="majorBidi" w:hAnsiTheme="majorBidi" w:cstheme="majorBidi"/>
        </w:rPr>
        <w:t>koncentracijos</w:t>
      </w:r>
      <w:r w:rsidRPr="00CD5B94">
        <w:rPr>
          <w:rFonts w:asciiTheme="majorBidi" w:hAnsiTheme="majorBidi" w:cstheme="majorBidi"/>
          <w:spacing w:val="-4"/>
        </w:rPr>
        <w:t xml:space="preserve"> </w:t>
      </w:r>
      <w:r w:rsidRPr="00CD5B94">
        <w:rPr>
          <w:rFonts w:asciiTheme="majorBidi" w:hAnsiTheme="majorBidi" w:cstheme="majorBidi"/>
        </w:rPr>
        <w:t>kraujyje</w:t>
      </w:r>
      <w:r w:rsidRPr="00CD5B94">
        <w:rPr>
          <w:rFonts w:asciiTheme="majorBidi" w:hAnsiTheme="majorBidi" w:cstheme="majorBidi"/>
          <w:spacing w:val="-4"/>
        </w:rPr>
        <w:t xml:space="preserve"> </w:t>
      </w:r>
      <w:r w:rsidRPr="00CD5B94">
        <w:rPr>
          <w:rFonts w:asciiTheme="majorBidi" w:hAnsiTheme="majorBidi" w:cstheme="majorBidi"/>
        </w:rPr>
        <w:t>mažėjimu. Santykiui tarp farmakokinetikos ir farmakodinamikos ši procedūra poveikio nedarė.</w:t>
      </w:r>
    </w:p>
    <w:p w14:paraId="75153AB5" w14:textId="77777777" w:rsidR="00C065A9" w:rsidRPr="00CD5B94" w:rsidRDefault="00C065A9" w:rsidP="006A65B8">
      <w:pPr>
        <w:rPr>
          <w:rFonts w:asciiTheme="majorBidi" w:hAnsiTheme="majorBidi" w:cstheme="majorBidi"/>
        </w:rPr>
      </w:pPr>
    </w:p>
    <w:p w14:paraId="4A7A297D" w14:textId="77777777" w:rsidR="00C065A9" w:rsidRPr="00CD5B94" w:rsidRDefault="007A7C8C" w:rsidP="006A65B8">
      <w:pPr>
        <w:rPr>
          <w:rFonts w:asciiTheme="majorBidi" w:hAnsiTheme="majorBidi" w:cstheme="majorBidi"/>
          <w:i/>
        </w:rPr>
      </w:pPr>
      <w:r w:rsidRPr="00CD5B94">
        <w:rPr>
          <w:rFonts w:asciiTheme="majorBidi" w:hAnsiTheme="majorBidi" w:cstheme="majorBidi"/>
          <w:i/>
          <w:u w:val="single"/>
        </w:rPr>
        <w:t>Senyvi</w:t>
      </w:r>
      <w:r w:rsidRPr="00CD5B94">
        <w:rPr>
          <w:rFonts w:asciiTheme="majorBidi" w:hAnsiTheme="majorBidi" w:cstheme="majorBidi"/>
          <w:i/>
          <w:spacing w:val="-6"/>
          <w:u w:val="single"/>
        </w:rPr>
        <w:t xml:space="preserve"> </w:t>
      </w:r>
      <w:r w:rsidRPr="00CD5B94">
        <w:rPr>
          <w:rFonts w:asciiTheme="majorBidi" w:hAnsiTheme="majorBidi" w:cstheme="majorBidi"/>
          <w:i/>
          <w:spacing w:val="-2"/>
          <w:u w:val="single"/>
        </w:rPr>
        <w:t>pacientai</w:t>
      </w:r>
    </w:p>
    <w:p w14:paraId="6C11B886" w14:textId="77777777" w:rsidR="0071219B" w:rsidRPr="00CD5B94" w:rsidRDefault="0071219B" w:rsidP="006A65B8">
      <w:pPr>
        <w:rPr>
          <w:rFonts w:asciiTheme="majorBidi" w:hAnsiTheme="majorBidi" w:cstheme="majorBidi"/>
        </w:rPr>
      </w:pPr>
    </w:p>
    <w:p w14:paraId="4B968470" w14:textId="55324CBD" w:rsidR="00C065A9" w:rsidRPr="00CD5B94" w:rsidRDefault="007A7C8C" w:rsidP="006A65B8">
      <w:pPr>
        <w:rPr>
          <w:rFonts w:asciiTheme="majorBidi" w:hAnsiTheme="majorBidi" w:cstheme="majorBidi"/>
        </w:rPr>
      </w:pPr>
      <w:r w:rsidRPr="00CD5B94">
        <w:rPr>
          <w:rFonts w:asciiTheme="majorBidi" w:hAnsiTheme="majorBidi" w:cstheme="majorBidi"/>
        </w:rPr>
        <w:t>I</w:t>
      </w:r>
      <w:r w:rsidRPr="00CD5B94">
        <w:rPr>
          <w:rFonts w:asciiTheme="majorBidi" w:hAnsiTheme="majorBidi" w:cstheme="majorBidi"/>
          <w:spacing w:val="-6"/>
        </w:rPr>
        <w:t xml:space="preserve"> </w:t>
      </w:r>
      <w:r w:rsidRPr="00CD5B94">
        <w:rPr>
          <w:rFonts w:asciiTheme="majorBidi" w:hAnsiTheme="majorBidi" w:cstheme="majorBidi"/>
        </w:rPr>
        <w:t>fazės</w:t>
      </w:r>
      <w:r w:rsidRPr="00CD5B94">
        <w:rPr>
          <w:rFonts w:asciiTheme="majorBidi" w:hAnsiTheme="majorBidi" w:cstheme="majorBidi"/>
          <w:spacing w:val="-2"/>
        </w:rPr>
        <w:t xml:space="preserve"> </w:t>
      </w:r>
      <w:r w:rsidRPr="00CD5B94">
        <w:rPr>
          <w:rFonts w:asciiTheme="majorBidi" w:hAnsiTheme="majorBidi" w:cstheme="majorBidi"/>
        </w:rPr>
        <w:t>specifiniais</w:t>
      </w:r>
      <w:r w:rsidRPr="00CD5B94">
        <w:rPr>
          <w:rFonts w:asciiTheme="majorBidi" w:hAnsiTheme="majorBidi" w:cstheme="majorBidi"/>
          <w:spacing w:val="-3"/>
        </w:rPr>
        <w:t xml:space="preserve"> </w:t>
      </w:r>
      <w:r w:rsidRPr="00CD5B94">
        <w:rPr>
          <w:rFonts w:asciiTheme="majorBidi" w:hAnsiTheme="majorBidi" w:cstheme="majorBidi"/>
        </w:rPr>
        <w:t>farmakokinetikos</w:t>
      </w:r>
      <w:r w:rsidRPr="00CD5B94">
        <w:rPr>
          <w:rFonts w:asciiTheme="majorBidi" w:hAnsiTheme="majorBidi" w:cstheme="majorBidi"/>
          <w:spacing w:val="-3"/>
        </w:rPr>
        <w:t xml:space="preserve"> </w:t>
      </w:r>
      <w:r w:rsidRPr="00CD5B94">
        <w:rPr>
          <w:rFonts w:asciiTheme="majorBidi" w:hAnsiTheme="majorBidi" w:cstheme="majorBidi"/>
        </w:rPr>
        <w:t>tyrimais</w:t>
      </w:r>
      <w:r w:rsidRPr="00CD5B94">
        <w:rPr>
          <w:rFonts w:asciiTheme="majorBidi" w:hAnsiTheme="majorBidi" w:cstheme="majorBidi"/>
          <w:spacing w:val="-3"/>
        </w:rPr>
        <w:t xml:space="preserve"> </w:t>
      </w:r>
      <w:r w:rsidRPr="00CD5B94">
        <w:rPr>
          <w:rFonts w:asciiTheme="majorBidi" w:hAnsiTheme="majorBidi" w:cstheme="majorBidi"/>
        </w:rPr>
        <w:t>nustatyta,</w:t>
      </w:r>
      <w:r w:rsidRPr="00CD5B94">
        <w:rPr>
          <w:rFonts w:asciiTheme="majorBidi" w:hAnsiTheme="majorBidi" w:cstheme="majorBidi"/>
          <w:spacing w:val="-3"/>
        </w:rPr>
        <w:t xml:space="preserve"> </w:t>
      </w:r>
      <w:r w:rsidRPr="00CD5B94">
        <w:rPr>
          <w:rFonts w:asciiTheme="majorBidi" w:hAnsiTheme="majorBidi" w:cstheme="majorBidi"/>
        </w:rPr>
        <w:t>kad</w:t>
      </w:r>
      <w:r w:rsidRPr="00CD5B94">
        <w:rPr>
          <w:rFonts w:asciiTheme="majorBidi" w:hAnsiTheme="majorBidi" w:cstheme="majorBidi"/>
          <w:spacing w:val="-3"/>
        </w:rPr>
        <w:t xml:space="preserve"> </w:t>
      </w:r>
      <w:r w:rsidRPr="00CD5B94">
        <w:rPr>
          <w:rFonts w:asciiTheme="majorBidi" w:hAnsiTheme="majorBidi" w:cstheme="majorBidi"/>
        </w:rPr>
        <w:t>senyvų</w:t>
      </w:r>
      <w:r w:rsidRPr="00CD5B94">
        <w:rPr>
          <w:rFonts w:asciiTheme="majorBidi" w:hAnsiTheme="majorBidi" w:cstheme="majorBidi"/>
          <w:spacing w:val="-3"/>
        </w:rPr>
        <w:t xml:space="preserve"> </w:t>
      </w:r>
      <w:r w:rsidRPr="00CD5B94">
        <w:rPr>
          <w:rFonts w:asciiTheme="majorBidi" w:hAnsiTheme="majorBidi" w:cstheme="majorBidi"/>
        </w:rPr>
        <w:t>žmonių</w:t>
      </w:r>
      <w:r w:rsidRPr="00CD5B94">
        <w:rPr>
          <w:rFonts w:asciiTheme="majorBidi" w:hAnsiTheme="majorBidi" w:cstheme="majorBidi"/>
          <w:spacing w:val="-3"/>
        </w:rPr>
        <w:t xml:space="preserve"> </w:t>
      </w:r>
      <w:r w:rsidRPr="00CD5B94">
        <w:rPr>
          <w:rFonts w:asciiTheme="majorBidi" w:hAnsiTheme="majorBidi" w:cstheme="majorBidi"/>
        </w:rPr>
        <w:t>organizme</w:t>
      </w:r>
      <w:r w:rsidRPr="00CD5B94">
        <w:rPr>
          <w:rFonts w:asciiTheme="majorBidi" w:hAnsiTheme="majorBidi" w:cstheme="majorBidi"/>
          <w:spacing w:val="-3"/>
        </w:rPr>
        <w:t xml:space="preserve"> </w:t>
      </w:r>
      <w:r w:rsidRPr="00CD5B94">
        <w:rPr>
          <w:rFonts w:asciiTheme="majorBidi" w:hAnsiTheme="majorBidi" w:cstheme="majorBidi"/>
        </w:rPr>
        <w:t>AUC</w:t>
      </w:r>
      <w:r w:rsidRPr="00CD5B94">
        <w:rPr>
          <w:rFonts w:asciiTheme="majorBidi" w:hAnsiTheme="majorBidi" w:cstheme="majorBidi"/>
          <w:spacing w:val="-3"/>
        </w:rPr>
        <w:t xml:space="preserve"> </w:t>
      </w:r>
      <w:r w:rsidRPr="00CD5B94">
        <w:rPr>
          <w:rFonts w:asciiTheme="majorBidi" w:hAnsiTheme="majorBidi" w:cstheme="majorBidi"/>
        </w:rPr>
        <w:t xml:space="preserve">yra </w:t>
      </w:r>
      <w:r w:rsidRPr="00CD5B94">
        <w:rPr>
          <w:rFonts w:asciiTheme="majorBidi" w:hAnsiTheme="majorBidi" w:cstheme="majorBidi"/>
          <w:position w:val="2"/>
        </w:rPr>
        <w:t>40</w:t>
      </w:r>
      <w:r w:rsidR="00C74ECB">
        <w:rPr>
          <w:rFonts w:asciiTheme="majorBidi" w:hAnsiTheme="majorBidi" w:cstheme="majorBidi"/>
          <w:position w:val="2"/>
        </w:rPr>
        <w:noBreakHyphen/>
      </w:r>
      <w:r w:rsidRPr="00CD5B94">
        <w:rPr>
          <w:rFonts w:asciiTheme="majorBidi" w:hAnsiTheme="majorBidi" w:cstheme="majorBidi"/>
          <w:position w:val="2"/>
        </w:rPr>
        <w:t>60</w:t>
      </w:r>
      <w:r w:rsidR="00C74ECB">
        <w:rPr>
          <w:rFonts w:asciiTheme="majorBidi" w:hAnsiTheme="majorBidi" w:cstheme="majorBidi"/>
          <w:position w:val="2"/>
        </w:rPr>
        <w:t> </w:t>
      </w:r>
      <w:r w:rsidRPr="00CD5B94">
        <w:rPr>
          <w:rFonts w:asciiTheme="majorBidi" w:hAnsiTheme="majorBidi" w:cstheme="majorBidi"/>
          <w:position w:val="2"/>
        </w:rPr>
        <w:t>% didesnis, o C</w:t>
      </w:r>
      <w:proofErr w:type="spellStart"/>
      <w:r w:rsidRPr="00CD5B94">
        <w:rPr>
          <w:rFonts w:asciiTheme="majorBidi" w:hAnsiTheme="majorBidi" w:cstheme="majorBidi"/>
        </w:rPr>
        <w:t>max</w:t>
      </w:r>
      <w:proofErr w:type="spellEnd"/>
      <w:r w:rsidRPr="00CD5B94">
        <w:rPr>
          <w:rFonts w:asciiTheme="majorBidi" w:hAnsiTheme="majorBidi" w:cstheme="majorBidi"/>
          <w:spacing w:val="27"/>
        </w:rPr>
        <w:t xml:space="preserve"> </w:t>
      </w:r>
      <w:r w:rsidRPr="00CD5B94">
        <w:rPr>
          <w:rFonts w:asciiTheme="majorBidi" w:hAnsiTheme="majorBidi" w:cstheme="majorBidi"/>
          <w:position w:val="2"/>
        </w:rPr>
        <w:t>daugiau negu 25</w:t>
      </w:r>
      <w:r w:rsidR="00C74ECB">
        <w:rPr>
          <w:rFonts w:asciiTheme="majorBidi" w:hAnsiTheme="majorBidi" w:cstheme="majorBidi"/>
          <w:position w:val="2"/>
        </w:rPr>
        <w:t> </w:t>
      </w:r>
      <w:r w:rsidRPr="00CD5B94">
        <w:rPr>
          <w:rFonts w:asciiTheme="majorBidi" w:hAnsiTheme="majorBidi" w:cstheme="majorBidi"/>
          <w:position w:val="2"/>
        </w:rPr>
        <w:t>% didesnė negu jaunų žmonių.</w:t>
      </w:r>
    </w:p>
    <w:p w14:paraId="6863A955" w14:textId="5989E53D" w:rsidR="00C065A9" w:rsidRPr="00CD5B94" w:rsidRDefault="007A7C8C" w:rsidP="006A65B8">
      <w:pPr>
        <w:rPr>
          <w:rFonts w:asciiTheme="majorBidi" w:hAnsiTheme="majorBidi" w:cstheme="majorBidi"/>
        </w:rPr>
      </w:pPr>
      <w:r w:rsidRPr="00CD5B94">
        <w:rPr>
          <w:rFonts w:asciiTheme="majorBidi" w:hAnsiTheme="majorBidi" w:cstheme="majorBidi"/>
        </w:rPr>
        <w:t xml:space="preserve">Amžiaus įtaka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ekspozicijai buvo patvirtinta tyrimu RE-LY, kurio metu mažiausia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r w:rsidRPr="00CD5B94">
        <w:rPr>
          <w:rFonts w:asciiTheme="majorBidi" w:hAnsiTheme="majorBidi" w:cstheme="majorBidi"/>
        </w:rPr>
        <w:t>koncentracija</w:t>
      </w:r>
      <w:r w:rsidRPr="00CD5B94">
        <w:rPr>
          <w:rFonts w:asciiTheme="majorBidi" w:hAnsiTheme="majorBidi" w:cstheme="majorBidi"/>
          <w:spacing w:val="-3"/>
        </w:rPr>
        <w:t xml:space="preserve"> </w:t>
      </w:r>
      <w:r w:rsidRPr="00CD5B94">
        <w:rPr>
          <w:rFonts w:asciiTheme="majorBidi" w:hAnsiTheme="majorBidi" w:cstheme="majorBidi"/>
        </w:rPr>
        <w:t>≥</w:t>
      </w:r>
      <w:r w:rsidR="00C74ECB">
        <w:rPr>
          <w:rFonts w:asciiTheme="majorBidi" w:hAnsiTheme="majorBidi" w:cstheme="majorBidi"/>
        </w:rPr>
        <w:t> </w:t>
      </w:r>
      <w:r w:rsidRPr="00CD5B94">
        <w:rPr>
          <w:rFonts w:asciiTheme="majorBidi" w:hAnsiTheme="majorBidi" w:cstheme="majorBidi"/>
        </w:rPr>
        <w:t>75</w:t>
      </w:r>
      <w:r w:rsidR="00C74ECB">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3"/>
        </w:rPr>
        <w:t xml:space="preserve"> </w:t>
      </w:r>
      <w:r w:rsidRPr="00CD5B94">
        <w:rPr>
          <w:rFonts w:asciiTheme="majorBidi" w:hAnsiTheme="majorBidi" w:cstheme="majorBidi"/>
        </w:rPr>
        <w:t>žmonių</w:t>
      </w:r>
      <w:r w:rsidRPr="00CD5B94">
        <w:rPr>
          <w:rFonts w:asciiTheme="majorBidi" w:hAnsiTheme="majorBidi" w:cstheme="majorBidi"/>
          <w:spacing w:val="-3"/>
        </w:rPr>
        <w:t xml:space="preserve"> </w:t>
      </w:r>
      <w:r w:rsidRPr="00CD5B94">
        <w:rPr>
          <w:rFonts w:asciiTheme="majorBidi" w:hAnsiTheme="majorBidi" w:cstheme="majorBidi"/>
        </w:rPr>
        <w:t>organizme</w:t>
      </w:r>
      <w:r w:rsidRPr="00CD5B94">
        <w:rPr>
          <w:rFonts w:asciiTheme="majorBidi" w:hAnsiTheme="majorBidi" w:cstheme="majorBidi"/>
          <w:spacing w:val="-3"/>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maždaug</w:t>
      </w:r>
      <w:r w:rsidRPr="00CD5B94">
        <w:rPr>
          <w:rFonts w:asciiTheme="majorBidi" w:hAnsiTheme="majorBidi" w:cstheme="majorBidi"/>
          <w:spacing w:val="-3"/>
        </w:rPr>
        <w:t xml:space="preserve"> </w:t>
      </w:r>
      <w:r w:rsidRPr="00CD5B94">
        <w:rPr>
          <w:rFonts w:asciiTheme="majorBidi" w:hAnsiTheme="majorBidi" w:cstheme="majorBidi"/>
        </w:rPr>
        <w:t>31</w:t>
      </w:r>
      <w:r w:rsidR="00942D5F">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2"/>
        </w:rPr>
        <w:t xml:space="preserve"> </w:t>
      </w:r>
      <w:r w:rsidRPr="00CD5B94">
        <w:rPr>
          <w:rFonts w:asciiTheme="majorBidi" w:hAnsiTheme="majorBidi" w:cstheme="majorBidi"/>
        </w:rPr>
        <w:t>&lt;</w:t>
      </w:r>
      <w:r w:rsidR="00942D5F">
        <w:rPr>
          <w:rFonts w:asciiTheme="majorBidi" w:hAnsiTheme="majorBidi" w:cstheme="majorBidi"/>
        </w:rPr>
        <w:t> </w:t>
      </w:r>
      <w:r w:rsidRPr="00CD5B94">
        <w:rPr>
          <w:rFonts w:asciiTheme="majorBidi" w:hAnsiTheme="majorBidi" w:cstheme="majorBidi"/>
        </w:rPr>
        <w:t>65</w:t>
      </w:r>
      <w:r w:rsidR="00C74ECB">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3"/>
        </w:rPr>
        <w:t xml:space="preserve"> </w:t>
      </w:r>
      <w:r w:rsidRPr="00CD5B94">
        <w:rPr>
          <w:rFonts w:asciiTheme="majorBidi" w:hAnsiTheme="majorBidi" w:cstheme="majorBidi"/>
        </w:rPr>
        <w:t>žmonių organizme – maždaug 22</w:t>
      </w:r>
      <w:r w:rsidR="00C74ECB">
        <w:rPr>
          <w:rFonts w:asciiTheme="majorBidi" w:hAnsiTheme="majorBidi" w:cstheme="majorBidi"/>
        </w:rPr>
        <w:t> </w:t>
      </w:r>
      <w:r w:rsidRPr="00CD5B94">
        <w:rPr>
          <w:rFonts w:asciiTheme="majorBidi" w:hAnsiTheme="majorBidi" w:cstheme="majorBidi"/>
        </w:rPr>
        <w:t>% mažesnė, negu žmonių, kurių amžius nuo 65 iki 75</w:t>
      </w:r>
      <w:r w:rsidR="00C74ECB">
        <w:rPr>
          <w:rFonts w:asciiTheme="majorBidi" w:hAnsiTheme="majorBidi" w:cstheme="majorBidi"/>
        </w:rPr>
        <w:t> </w:t>
      </w:r>
      <w:r w:rsidRPr="00CD5B94">
        <w:rPr>
          <w:rFonts w:asciiTheme="majorBidi" w:hAnsiTheme="majorBidi" w:cstheme="majorBidi"/>
        </w:rPr>
        <w:t xml:space="preserve">metų (žr. 4.2 ir 4.4 </w:t>
      </w:r>
      <w:r w:rsidRPr="00CD5B94">
        <w:rPr>
          <w:rFonts w:asciiTheme="majorBidi" w:hAnsiTheme="majorBidi" w:cstheme="majorBidi"/>
        </w:rPr>
        <w:lastRenderedPageBreak/>
        <w:t>skyrius).</w:t>
      </w:r>
    </w:p>
    <w:p w14:paraId="571B5C04" w14:textId="77777777" w:rsidR="0071219B" w:rsidRPr="00CD5B94" w:rsidRDefault="0071219B" w:rsidP="006A65B8">
      <w:pPr>
        <w:rPr>
          <w:rFonts w:asciiTheme="majorBidi" w:hAnsiTheme="majorBidi" w:cstheme="majorBidi"/>
          <w:i/>
          <w:u w:val="single"/>
        </w:rPr>
      </w:pPr>
    </w:p>
    <w:p w14:paraId="52640A41" w14:textId="1CE8A48D" w:rsidR="00C065A9" w:rsidRPr="00CD5B94" w:rsidRDefault="00602C03" w:rsidP="006A65B8">
      <w:pPr>
        <w:rPr>
          <w:rFonts w:asciiTheme="majorBidi" w:hAnsiTheme="majorBidi" w:cstheme="majorBidi"/>
          <w:i/>
        </w:rPr>
      </w:pPr>
      <w:r>
        <w:rPr>
          <w:rFonts w:asciiTheme="majorBidi" w:hAnsiTheme="majorBidi" w:cstheme="majorBidi"/>
          <w:iCs/>
          <w:u w:val="single"/>
        </w:rPr>
        <w:t>Pacientams, kuriems s</w:t>
      </w:r>
      <w:r w:rsidR="0071219B" w:rsidRPr="00CD5B94">
        <w:rPr>
          <w:rFonts w:asciiTheme="majorBidi" w:hAnsiTheme="majorBidi" w:cstheme="majorBidi"/>
          <w:iCs/>
          <w:u w:val="single"/>
        </w:rPr>
        <w:t>utrikusi kepenų funkcija</w:t>
      </w:r>
    </w:p>
    <w:p w14:paraId="62EA3A6D" w14:textId="77777777" w:rsidR="00C065A9" w:rsidRPr="00CD5B94" w:rsidRDefault="007A7C8C" w:rsidP="006A65B8">
      <w:pPr>
        <w:rPr>
          <w:rFonts w:asciiTheme="majorBidi" w:hAnsiTheme="majorBidi" w:cstheme="majorBidi"/>
        </w:rPr>
      </w:pPr>
      <w:r w:rsidRPr="00CD5B94">
        <w:rPr>
          <w:rFonts w:asciiTheme="majorBidi" w:hAnsiTheme="majorBidi" w:cstheme="majorBidi"/>
        </w:rPr>
        <w:t>12 suaugusių tiriamųjų, sergančių vidutinio sunkumo kepenų funkcijos nepakankamumu (</w:t>
      </w:r>
      <w:proofErr w:type="spellStart"/>
      <w:r w:rsidRPr="00CD5B94">
        <w:rPr>
          <w:rFonts w:asciiTheme="majorBidi" w:hAnsiTheme="majorBidi" w:cstheme="majorBidi"/>
          <w:i/>
        </w:rPr>
        <w:t>Child</w:t>
      </w:r>
      <w:proofErr w:type="spellEnd"/>
      <w:r w:rsidRPr="00CD5B94">
        <w:rPr>
          <w:rFonts w:asciiTheme="majorBidi" w:hAnsiTheme="majorBidi" w:cstheme="majorBidi"/>
          <w:i/>
        </w:rPr>
        <w:t xml:space="preserve"> </w:t>
      </w:r>
      <w:proofErr w:type="spellStart"/>
      <w:r w:rsidRPr="00CD5B94">
        <w:rPr>
          <w:rFonts w:asciiTheme="majorBidi" w:hAnsiTheme="majorBidi" w:cstheme="majorBidi"/>
          <w:i/>
        </w:rPr>
        <w:t>Pugh</w:t>
      </w:r>
      <w:proofErr w:type="spellEnd"/>
      <w:r w:rsidRPr="00CD5B94">
        <w:rPr>
          <w:rFonts w:asciiTheme="majorBidi" w:hAnsiTheme="majorBidi" w:cstheme="majorBidi"/>
          <w:i/>
        </w:rPr>
        <w:t xml:space="preserve"> </w:t>
      </w:r>
      <w:r w:rsidRPr="00CD5B94">
        <w:rPr>
          <w:rFonts w:asciiTheme="majorBidi" w:hAnsiTheme="majorBidi" w:cstheme="majorBidi"/>
        </w:rPr>
        <w:t>klasė</w:t>
      </w:r>
      <w:r w:rsidRPr="00CD5B94">
        <w:rPr>
          <w:rFonts w:asciiTheme="majorBidi" w:hAnsiTheme="majorBidi" w:cstheme="majorBidi"/>
          <w:spacing w:val="-2"/>
        </w:rPr>
        <w:t xml:space="preserve"> </w:t>
      </w:r>
      <w:r w:rsidRPr="00CD5B94">
        <w:rPr>
          <w:rFonts w:asciiTheme="majorBidi" w:hAnsiTheme="majorBidi" w:cstheme="majorBidi"/>
        </w:rPr>
        <w:t>B),</w:t>
      </w:r>
      <w:r w:rsidRPr="00CD5B94">
        <w:rPr>
          <w:rFonts w:asciiTheme="majorBidi" w:hAnsiTheme="majorBidi" w:cstheme="majorBidi"/>
          <w:spacing w:val="-3"/>
        </w:rPr>
        <w:t xml:space="preserve"> </w:t>
      </w:r>
      <w:r w:rsidRPr="00CD5B94">
        <w:rPr>
          <w:rFonts w:asciiTheme="majorBidi" w:hAnsiTheme="majorBidi" w:cstheme="majorBidi"/>
        </w:rPr>
        <w:t>organizme</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3"/>
        </w:rPr>
        <w:t xml:space="preserve"> </w:t>
      </w:r>
      <w:r w:rsidRPr="00CD5B94">
        <w:rPr>
          <w:rFonts w:asciiTheme="majorBidi" w:hAnsiTheme="majorBidi" w:cstheme="majorBidi"/>
        </w:rPr>
        <w:t>farmakokinetika</w:t>
      </w:r>
      <w:r w:rsidRPr="00CD5B94">
        <w:rPr>
          <w:rFonts w:asciiTheme="majorBidi" w:hAnsiTheme="majorBidi" w:cstheme="majorBidi"/>
          <w:spacing w:val="-3"/>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panaši</w:t>
      </w:r>
      <w:r w:rsidRPr="00CD5B94">
        <w:rPr>
          <w:rFonts w:asciiTheme="majorBidi" w:hAnsiTheme="majorBidi" w:cstheme="majorBidi"/>
          <w:spacing w:val="-3"/>
        </w:rPr>
        <w:t xml:space="preserve"> </w:t>
      </w:r>
      <w:r w:rsidRPr="00CD5B94">
        <w:rPr>
          <w:rFonts w:asciiTheme="majorBidi" w:hAnsiTheme="majorBidi" w:cstheme="majorBidi"/>
        </w:rPr>
        <w:t>į</w:t>
      </w:r>
      <w:r w:rsidRPr="00CD5B94">
        <w:rPr>
          <w:rFonts w:asciiTheme="majorBidi" w:hAnsiTheme="majorBidi" w:cstheme="majorBidi"/>
          <w:spacing w:val="-3"/>
        </w:rPr>
        <w:t xml:space="preserve"> </w:t>
      </w:r>
      <w:r w:rsidRPr="00CD5B94">
        <w:rPr>
          <w:rFonts w:asciiTheme="majorBidi" w:hAnsiTheme="majorBidi" w:cstheme="majorBidi"/>
        </w:rPr>
        <w:t>farmakokinetiką</w:t>
      </w:r>
      <w:r w:rsidRPr="00CD5B94">
        <w:rPr>
          <w:rFonts w:asciiTheme="majorBidi" w:hAnsiTheme="majorBidi" w:cstheme="majorBidi"/>
          <w:spacing w:val="-3"/>
        </w:rPr>
        <w:t xml:space="preserve"> </w:t>
      </w:r>
      <w:r w:rsidRPr="00CD5B94">
        <w:rPr>
          <w:rFonts w:asciiTheme="majorBidi" w:hAnsiTheme="majorBidi" w:cstheme="majorBidi"/>
        </w:rPr>
        <w:t>12</w:t>
      </w:r>
      <w:r w:rsidRPr="00CD5B94">
        <w:rPr>
          <w:rFonts w:asciiTheme="majorBidi" w:hAnsiTheme="majorBidi" w:cstheme="majorBidi"/>
          <w:spacing w:val="-5"/>
        </w:rPr>
        <w:t xml:space="preserve"> </w:t>
      </w:r>
      <w:r w:rsidRPr="00CD5B94">
        <w:rPr>
          <w:rFonts w:asciiTheme="majorBidi" w:hAnsiTheme="majorBidi" w:cstheme="majorBidi"/>
        </w:rPr>
        <w:t>kontrolinės</w:t>
      </w:r>
      <w:r w:rsidRPr="00CD5B94">
        <w:rPr>
          <w:rFonts w:asciiTheme="majorBidi" w:hAnsiTheme="majorBidi" w:cstheme="majorBidi"/>
          <w:spacing w:val="-3"/>
        </w:rPr>
        <w:t xml:space="preserve"> </w:t>
      </w:r>
      <w:r w:rsidRPr="00CD5B94">
        <w:rPr>
          <w:rFonts w:asciiTheme="majorBidi" w:hAnsiTheme="majorBidi" w:cstheme="majorBidi"/>
        </w:rPr>
        <w:t>grupės pacientų organizme (žr. 4.2 ir 4.4 skyrius).</w:t>
      </w:r>
    </w:p>
    <w:p w14:paraId="4ED04721" w14:textId="77777777" w:rsidR="00C065A9" w:rsidRPr="00CD5B94" w:rsidRDefault="00C065A9" w:rsidP="006A65B8">
      <w:pPr>
        <w:rPr>
          <w:rFonts w:asciiTheme="majorBidi" w:hAnsiTheme="majorBidi" w:cstheme="majorBidi"/>
        </w:rPr>
      </w:pPr>
    </w:p>
    <w:p w14:paraId="2745AD88" w14:textId="77777777" w:rsidR="00C065A9" w:rsidRPr="00CD5B94" w:rsidRDefault="007A7C8C" w:rsidP="006A65B8">
      <w:pPr>
        <w:rPr>
          <w:rFonts w:asciiTheme="majorBidi" w:hAnsiTheme="majorBidi" w:cstheme="majorBidi"/>
          <w:i/>
        </w:rPr>
      </w:pPr>
      <w:r w:rsidRPr="00CD5B94">
        <w:rPr>
          <w:rFonts w:asciiTheme="majorBidi" w:hAnsiTheme="majorBidi" w:cstheme="majorBidi"/>
          <w:i/>
          <w:u w:val="single"/>
        </w:rPr>
        <w:t>Kūno</w:t>
      </w:r>
      <w:r w:rsidRPr="00CD5B94">
        <w:rPr>
          <w:rFonts w:asciiTheme="majorBidi" w:hAnsiTheme="majorBidi" w:cstheme="majorBidi"/>
          <w:i/>
          <w:spacing w:val="-3"/>
          <w:u w:val="single"/>
        </w:rPr>
        <w:t xml:space="preserve"> </w:t>
      </w:r>
      <w:r w:rsidRPr="00CD5B94">
        <w:rPr>
          <w:rFonts w:asciiTheme="majorBidi" w:hAnsiTheme="majorBidi" w:cstheme="majorBidi"/>
          <w:i/>
          <w:spacing w:val="-2"/>
          <w:u w:val="single"/>
        </w:rPr>
        <w:t>svoris</w:t>
      </w:r>
    </w:p>
    <w:p w14:paraId="3D55D233" w14:textId="39E9ADE8" w:rsidR="00C065A9" w:rsidRPr="00CD5B94" w:rsidRDefault="007A7C8C" w:rsidP="0071219B">
      <w:pPr>
        <w:rPr>
          <w:rFonts w:asciiTheme="majorBidi" w:hAnsiTheme="majorBidi" w:cstheme="majorBidi"/>
        </w:rPr>
      </w:pPr>
      <w:r w:rsidRPr="00CD5B94">
        <w:rPr>
          <w:rFonts w:asciiTheme="majorBidi" w:hAnsiTheme="majorBidi" w:cstheme="majorBidi"/>
        </w:rPr>
        <w:t>Suaugusių pacientų, sveriančių &gt;</w:t>
      </w:r>
      <w:r w:rsidR="00C74ECB">
        <w:rPr>
          <w:rFonts w:asciiTheme="majorBidi" w:hAnsiTheme="majorBidi" w:cstheme="majorBidi"/>
        </w:rPr>
        <w:t> </w:t>
      </w:r>
      <w:r w:rsidRPr="00CD5B94">
        <w:rPr>
          <w:rFonts w:asciiTheme="majorBidi" w:hAnsiTheme="majorBidi" w:cstheme="majorBidi"/>
        </w:rPr>
        <w:t>100</w:t>
      </w:r>
      <w:r w:rsidR="00C74ECB">
        <w:rPr>
          <w:rFonts w:asciiTheme="majorBidi" w:hAnsiTheme="majorBidi" w:cstheme="majorBidi"/>
        </w:rPr>
        <w:t> </w:t>
      </w:r>
      <w:r w:rsidRPr="00CD5B94">
        <w:rPr>
          <w:rFonts w:asciiTheme="majorBidi" w:hAnsiTheme="majorBidi" w:cstheme="majorBidi"/>
        </w:rPr>
        <w:t xml:space="preserve">kg, organizme mažiausia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koncentracija buvo maždaug</w:t>
      </w:r>
      <w:r w:rsidRPr="00CD5B94">
        <w:rPr>
          <w:rFonts w:asciiTheme="majorBidi" w:hAnsiTheme="majorBidi" w:cstheme="majorBidi"/>
          <w:spacing w:val="-3"/>
        </w:rPr>
        <w:t xml:space="preserve"> </w:t>
      </w:r>
      <w:r w:rsidRPr="00CD5B94">
        <w:rPr>
          <w:rFonts w:asciiTheme="majorBidi" w:hAnsiTheme="majorBidi" w:cstheme="majorBidi"/>
        </w:rPr>
        <w:t>20</w:t>
      </w:r>
      <w:r w:rsidR="00C74EC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mažesnė</w:t>
      </w:r>
      <w:r w:rsidRPr="00CD5B94">
        <w:rPr>
          <w:rFonts w:asciiTheme="majorBidi" w:hAnsiTheme="majorBidi" w:cstheme="majorBidi"/>
          <w:spacing w:val="-3"/>
        </w:rPr>
        <w:t xml:space="preserve"> </w:t>
      </w:r>
      <w:r w:rsidRPr="00CD5B94">
        <w:rPr>
          <w:rFonts w:asciiTheme="majorBidi" w:hAnsiTheme="majorBidi" w:cstheme="majorBidi"/>
        </w:rPr>
        <w:t>negu</w:t>
      </w:r>
      <w:r w:rsidRPr="00CD5B94">
        <w:rPr>
          <w:rFonts w:asciiTheme="majorBidi" w:hAnsiTheme="majorBidi" w:cstheme="majorBidi"/>
          <w:spacing w:val="-3"/>
        </w:rPr>
        <w:t xml:space="preserve"> </w:t>
      </w:r>
      <w:r w:rsidRPr="00CD5B94">
        <w:rPr>
          <w:rFonts w:asciiTheme="majorBidi" w:hAnsiTheme="majorBidi" w:cstheme="majorBidi"/>
        </w:rPr>
        <w:t>pacientų,</w:t>
      </w:r>
      <w:r w:rsidRPr="00CD5B94">
        <w:rPr>
          <w:rFonts w:asciiTheme="majorBidi" w:hAnsiTheme="majorBidi" w:cstheme="majorBidi"/>
          <w:spacing w:val="-3"/>
        </w:rPr>
        <w:t xml:space="preserve"> </w:t>
      </w:r>
      <w:r w:rsidRPr="00CD5B94">
        <w:rPr>
          <w:rFonts w:asciiTheme="majorBidi" w:hAnsiTheme="majorBidi" w:cstheme="majorBidi"/>
        </w:rPr>
        <w:t>sveriančių</w:t>
      </w:r>
      <w:r w:rsidRPr="00CD5B94">
        <w:rPr>
          <w:rFonts w:asciiTheme="majorBidi" w:hAnsiTheme="majorBidi" w:cstheme="majorBidi"/>
          <w:spacing w:val="-3"/>
        </w:rPr>
        <w:t xml:space="preserve"> </w:t>
      </w:r>
      <w:r w:rsidRPr="00CD5B94">
        <w:rPr>
          <w:rFonts w:asciiTheme="majorBidi" w:hAnsiTheme="majorBidi" w:cstheme="majorBidi"/>
        </w:rPr>
        <w:t>50-100</w:t>
      </w:r>
      <w:r w:rsidR="00C74ECB">
        <w:rPr>
          <w:rFonts w:asciiTheme="majorBidi" w:hAnsiTheme="majorBidi" w:cstheme="majorBidi"/>
        </w:rPr>
        <w:t> </w:t>
      </w:r>
      <w:r w:rsidRPr="00CD5B94">
        <w:rPr>
          <w:rFonts w:asciiTheme="majorBidi" w:hAnsiTheme="majorBidi" w:cstheme="majorBidi"/>
        </w:rPr>
        <w:t>kg.</w:t>
      </w:r>
      <w:r w:rsidRPr="00CD5B94">
        <w:rPr>
          <w:rFonts w:asciiTheme="majorBidi" w:hAnsiTheme="majorBidi" w:cstheme="majorBidi"/>
          <w:spacing w:val="-3"/>
        </w:rPr>
        <w:t xml:space="preserve"> </w:t>
      </w:r>
      <w:r w:rsidRPr="00CD5B94">
        <w:rPr>
          <w:rFonts w:asciiTheme="majorBidi" w:hAnsiTheme="majorBidi" w:cstheme="majorBidi"/>
        </w:rPr>
        <w:t>Dauguma</w:t>
      </w:r>
      <w:r w:rsidRPr="00CD5B94">
        <w:rPr>
          <w:rFonts w:asciiTheme="majorBidi" w:hAnsiTheme="majorBidi" w:cstheme="majorBidi"/>
          <w:spacing w:val="-3"/>
        </w:rPr>
        <w:t xml:space="preserve"> </w:t>
      </w:r>
      <w:r w:rsidRPr="00CD5B94">
        <w:rPr>
          <w:rFonts w:asciiTheme="majorBidi" w:hAnsiTheme="majorBidi" w:cstheme="majorBidi"/>
        </w:rPr>
        <w:t>(80,8</w:t>
      </w:r>
      <w:r w:rsidR="00C74ECB">
        <w:rPr>
          <w:rFonts w:asciiTheme="majorBidi" w:hAnsiTheme="majorBidi" w:cstheme="majorBidi"/>
        </w:rPr>
        <w:t> </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pacientų</w:t>
      </w:r>
      <w:r w:rsidRPr="00CD5B94">
        <w:rPr>
          <w:rFonts w:asciiTheme="majorBidi" w:hAnsiTheme="majorBidi" w:cstheme="majorBidi"/>
          <w:spacing w:val="-3"/>
        </w:rPr>
        <w:t xml:space="preserve"> </w:t>
      </w:r>
      <w:r w:rsidRPr="00CD5B94">
        <w:rPr>
          <w:rFonts w:asciiTheme="majorBidi" w:hAnsiTheme="majorBidi" w:cstheme="majorBidi"/>
        </w:rPr>
        <w:t>priklausė svorio nuo ≥</w:t>
      </w:r>
      <w:r w:rsidR="00C74ECB">
        <w:rPr>
          <w:rFonts w:asciiTheme="majorBidi" w:hAnsiTheme="majorBidi" w:cstheme="majorBidi"/>
        </w:rPr>
        <w:t> </w:t>
      </w:r>
      <w:r w:rsidRPr="00CD5B94">
        <w:rPr>
          <w:rFonts w:asciiTheme="majorBidi" w:hAnsiTheme="majorBidi" w:cstheme="majorBidi"/>
        </w:rPr>
        <w:t>50 iki &lt;</w:t>
      </w:r>
      <w:r w:rsidR="00C74ECB">
        <w:rPr>
          <w:rFonts w:asciiTheme="majorBidi" w:hAnsiTheme="majorBidi" w:cstheme="majorBidi"/>
        </w:rPr>
        <w:t> </w:t>
      </w:r>
      <w:r w:rsidRPr="00CD5B94">
        <w:rPr>
          <w:rFonts w:asciiTheme="majorBidi" w:hAnsiTheme="majorBidi" w:cstheme="majorBidi"/>
        </w:rPr>
        <w:t>100</w:t>
      </w:r>
      <w:r w:rsidR="00C74ECB">
        <w:rPr>
          <w:rFonts w:asciiTheme="majorBidi" w:hAnsiTheme="majorBidi" w:cstheme="majorBidi"/>
        </w:rPr>
        <w:t> </w:t>
      </w:r>
      <w:r w:rsidRPr="00CD5B94">
        <w:rPr>
          <w:rFonts w:asciiTheme="majorBidi" w:hAnsiTheme="majorBidi" w:cstheme="majorBidi"/>
        </w:rPr>
        <w:t>kg kategorijai, jų organizme aiškių skirtumų nenustatyta (žr. 4.2 ir</w:t>
      </w:r>
      <w:r w:rsidR="0071219B" w:rsidRPr="00CD5B94">
        <w:rPr>
          <w:rFonts w:asciiTheme="majorBidi" w:hAnsiTheme="majorBidi" w:cstheme="majorBidi"/>
        </w:rPr>
        <w:t xml:space="preserve"> </w:t>
      </w:r>
      <w:r w:rsidRPr="00CD5B94">
        <w:rPr>
          <w:rFonts w:asciiTheme="majorBidi" w:hAnsiTheme="majorBidi" w:cstheme="majorBidi"/>
        </w:rPr>
        <w:t>4.4</w:t>
      </w:r>
      <w:r w:rsidRPr="00CD5B94">
        <w:rPr>
          <w:rFonts w:asciiTheme="majorBidi" w:hAnsiTheme="majorBidi" w:cstheme="majorBidi"/>
          <w:spacing w:val="-3"/>
        </w:rPr>
        <w:t xml:space="preserve"> </w:t>
      </w:r>
      <w:r w:rsidRPr="00CD5B94">
        <w:rPr>
          <w:rFonts w:asciiTheme="majorBidi" w:hAnsiTheme="majorBidi" w:cstheme="majorBidi"/>
        </w:rPr>
        <w:t>skyrius).</w:t>
      </w:r>
      <w:r w:rsidRPr="00CD5B94">
        <w:rPr>
          <w:rFonts w:asciiTheme="majorBidi" w:hAnsiTheme="majorBidi" w:cstheme="majorBidi"/>
          <w:spacing w:val="-4"/>
        </w:rPr>
        <w:t xml:space="preserve"> </w:t>
      </w:r>
      <w:r w:rsidRPr="00CD5B94">
        <w:rPr>
          <w:rFonts w:asciiTheme="majorBidi" w:hAnsiTheme="majorBidi" w:cstheme="majorBidi"/>
        </w:rPr>
        <w:t>Klinikinių</w:t>
      </w:r>
      <w:r w:rsidRPr="00CD5B94">
        <w:rPr>
          <w:rFonts w:asciiTheme="majorBidi" w:hAnsiTheme="majorBidi" w:cstheme="majorBidi"/>
          <w:spacing w:val="-4"/>
        </w:rPr>
        <w:t xml:space="preserve"> </w:t>
      </w:r>
      <w:r w:rsidRPr="00CD5B94">
        <w:rPr>
          <w:rFonts w:asciiTheme="majorBidi" w:hAnsiTheme="majorBidi" w:cstheme="majorBidi"/>
        </w:rPr>
        <w:t>duomenų</w:t>
      </w:r>
      <w:r w:rsidRPr="00CD5B94">
        <w:rPr>
          <w:rFonts w:asciiTheme="majorBidi" w:hAnsiTheme="majorBidi" w:cstheme="majorBidi"/>
          <w:spacing w:val="-4"/>
        </w:rPr>
        <w:t xml:space="preserve"> </w:t>
      </w:r>
      <w:r w:rsidRPr="00CD5B94">
        <w:rPr>
          <w:rFonts w:asciiTheme="majorBidi" w:hAnsiTheme="majorBidi" w:cstheme="majorBidi"/>
        </w:rPr>
        <w:t>apie</w:t>
      </w:r>
      <w:r w:rsidRPr="00CD5B94">
        <w:rPr>
          <w:rFonts w:asciiTheme="majorBidi" w:hAnsiTheme="majorBidi" w:cstheme="majorBidi"/>
          <w:spacing w:val="-4"/>
        </w:rPr>
        <w:t xml:space="preserve"> </w:t>
      </w:r>
      <w:r w:rsidRPr="00CD5B94">
        <w:rPr>
          <w:rFonts w:asciiTheme="majorBidi" w:hAnsiTheme="majorBidi" w:cstheme="majorBidi"/>
        </w:rPr>
        <w:t>farmakokinetiką</w:t>
      </w:r>
      <w:r w:rsidRPr="00CD5B94">
        <w:rPr>
          <w:rFonts w:asciiTheme="majorBidi" w:hAnsiTheme="majorBidi" w:cstheme="majorBidi"/>
          <w:spacing w:val="-4"/>
        </w:rPr>
        <w:t xml:space="preserve"> </w:t>
      </w:r>
      <w:r w:rsidRPr="00CD5B94">
        <w:rPr>
          <w:rFonts w:asciiTheme="majorBidi" w:hAnsiTheme="majorBidi" w:cstheme="majorBidi"/>
        </w:rPr>
        <w:t>suaugusių</w:t>
      </w:r>
      <w:r w:rsidRPr="00CD5B94">
        <w:rPr>
          <w:rFonts w:asciiTheme="majorBidi" w:hAnsiTheme="majorBidi" w:cstheme="majorBidi"/>
          <w:spacing w:val="-4"/>
        </w:rPr>
        <w:t xml:space="preserve"> </w:t>
      </w:r>
      <w:r w:rsidRPr="00CD5B94">
        <w:rPr>
          <w:rFonts w:asciiTheme="majorBidi" w:hAnsiTheme="majorBidi" w:cstheme="majorBidi"/>
        </w:rPr>
        <w:t>pacientų,</w:t>
      </w:r>
      <w:r w:rsidRPr="00CD5B94">
        <w:rPr>
          <w:rFonts w:asciiTheme="majorBidi" w:hAnsiTheme="majorBidi" w:cstheme="majorBidi"/>
          <w:spacing w:val="-4"/>
        </w:rPr>
        <w:t xml:space="preserve"> </w:t>
      </w:r>
      <w:r w:rsidRPr="00CD5B94">
        <w:rPr>
          <w:rFonts w:asciiTheme="majorBidi" w:hAnsiTheme="majorBidi" w:cstheme="majorBidi"/>
        </w:rPr>
        <w:t>sveriančių</w:t>
      </w:r>
      <w:r w:rsidRPr="00CD5B94">
        <w:rPr>
          <w:rFonts w:asciiTheme="majorBidi" w:hAnsiTheme="majorBidi" w:cstheme="majorBidi"/>
          <w:spacing w:val="-4"/>
        </w:rPr>
        <w:t xml:space="preserve"> </w:t>
      </w:r>
      <w:r w:rsidRPr="00CD5B94">
        <w:rPr>
          <w:rFonts w:asciiTheme="majorBidi" w:hAnsiTheme="majorBidi" w:cstheme="majorBidi"/>
        </w:rPr>
        <w:t>&lt;</w:t>
      </w:r>
      <w:r w:rsidR="00C74ECB">
        <w:rPr>
          <w:rFonts w:asciiTheme="majorBidi" w:hAnsiTheme="majorBidi" w:cstheme="majorBidi"/>
        </w:rPr>
        <w:t> </w:t>
      </w:r>
      <w:r w:rsidRPr="00CD5B94">
        <w:rPr>
          <w:rFonts w:asciiTheme="majorBidi" w:hAnsiTheme="majorBidi" w:cstheme="majorBidi"/>
        </w:rPr>
        <w:t>50</w:t>
      </w:r>
      <w:r w:rsidR="00C74ECB">
        <w:rPr>
          <w:rFonts w:asciiTheme="majorBidi" w:hAnsiTheme="majorBidi" w:cstheme="majorBidi"/>
        </w:rPr>
        <w:t> </w:t>
      </w:r>
      <w:r w:rsidRPr="00CD5B94">
        <w:rPr>
          <w:rFonts w:asciiTheme="majorBidi" w:hAnsiTheme="majorBidi" w:cstheme="majorBidi"/>
        </w:rPr>
        <w:t>kg, organizme, yra mažai.</w:t>
      </w:r>
    </w:p>
    <w:p w14:paraId="1AB345BB" w14:textId="77777777" w:rsidR="0071219B" w:rsidRPr="00CD5B94" w:rsidRDefault="0071219B" w:rsidP="006A65B8">
      <w:pPr>
        <w:rPr>
          <w:rFonts w:asciiTheme="majorBidi" w:hAnsiTheme="majorBidi" w:cstheme="majorBidi"/>
          <w:i/>
          <w:spacing w:val="-2"/>
          <w:u w:val="single"/>
        </w:rPr>
      </w:pPr>
    </w:p>
    <w:p w14:paraId="206DBB2E" w14:textId="6C3725D5" w:rsidR="00C065A9" w:rsidRPr="00CD5B94" w:rsidRDefault="007A7C8C" w:rsidP="006A65B8">
      <w:pPr>
        <w:rPr>
          <w:rFonts w:asciiTheme="majorBidi" w:hAnsiTheme="majorBidi" w:cstheme="majorBidi"/>
          <w:i/>
        </w:rPr>
      </w:pPr>
      <w:r w:rsidRPr="00CD5B94">
        <w:rPr>
          <w:rFonts w:asciiTheme="majorBidi" w:hAnsiTheme="majorBidi" w:cstheme="majorBidi"/>
          <w:i/>
          <w:spacing w:val="-2"/>
          <w:u w:val="single"/>
        </w:rPr>
        <w:t>Lytis</w:t>
      </w:r>
    </w:p>
    <w:p w14:paraId="2CB2A695" w14:textId="1BE9FE9C" w:rsidR="00C065A9" w:rsidRPr="00CD5B94" w:rsidRDefault="007A7C8C" w:rsidP="006A65B8">
      <w:pPr>
        <w:rPr>
          <w:rFonts w:asciiTheme="majorBidi" w:hAnsiTheme="majorBidi" w:cstheme="majorBidi"/>
        </w:rPr>
      </w:pPr>
      <w:r w:rsidRPr="00CD5B94">
        <w:rPr>
          <w:rFonts w:asciiTheme="majorBidi" w:hAnsiTheme="majorBidi" w:cstheme="majorBidi"/>
        </w:rPr>
        <w:t>Pirminės</w:t>
      </w:r>
      <w:r w:rsidRPr="00CD5B94">
        <w:rPr>
          <w:rFonts w:asciiTheme="majorBidi" w:hAnsiTheme="majorBidi" w:cstheme="majorBidi"/>
          <w:spacing w:val="-4"/>
        </w:rPr>
        <w:t xml:space="preserve"> </w:t>
      </w:r>
      <w:r w:rsidRPr="00CD5B94">
        <w:rPr>
          <w:rFonts w:asciiTheme="majorBidi" w:hAnsiTheme="majorBidi" w:cstheme="majorBidi"/>
        </w:rPr>
        <w:t>VTE</w:t>
      </w:r>
      <w:r w:rsidRPr="00CD5B94">
        <w:rPr>
          <w:rFonts w:asciiTheme="majorBidi" w:hAnsiTheme="majorBidi" w:cstheme="majorBidi"/>
          <w:spacing w:val="-4"/>
        </w:rPr>
        <w:t xml:space="preserve"> </w:t>
      </w:r>
      <w:r w:rsidRPr="00CD5B94">
        <w:rPr>
          <w:rFonts w:asciiTheme="majorBidi" w:hAnsiTheme="majorBidi" w:cstheme="majorBidi"/>
        </w:rPr>
        <w:t>profilaktikos</w:t>
      </w:r>
      <w:r w:rsidRPr="00CD5B94">
        <w:rPr>
          <w:rFonts w:asciiTheme="majorBidi" w:hAnsiTheme="majorBidi" w:cstheme="majorBidi"/>
          <w:spacing w:val="-4"/>
        </w:rPr>
        <w:t xml:space="preserve"> </w:t>
      </w:r>
      <w:r w:rsidRPr="00CD5B94">
        <w:rPr>
          <w:rFonts w:asciiTheme="majorBidi" w:hAnsiTheme="majorBidi" w:cstheme="majorBidi"/>
        </w:rPr>
        <w:t>tyrimų</w:t>
      </w:r>
      <w:r w:rsidRPr="00CD5B94">
        <w:rPr>
          <w:rFonts w:asciiTheme="majorBidi" w:hAnsiTheme="majorBidi" w:cstheme="majorBidi"/>
          <w:spacing w:val="-4"/>
        </w:rPr>
        <w:t xml:space="preserve"> </w:t>
      </w:r>
      <w:r w:rsidRPr="00CD5B94">
        <w:rPr>
          <w:rFonts w:asciiTheme="majorBidi" w:hAnsiTheme="majorBidi" w:cstheme="majorBidi"/>
        </w:rPr>
        <w:t>metu</w:t>
      </w:r>
      <w:r w:rsidRPr="00CD5B94">
        <w:rPr>
          <w:rFonts w:asciiTheme="majorBidi" w:hAnsiTheme="majorBidi" w:cstheme="majorBidi"/>
          <w:spacing w:val="-4"/>
        </w:rPr>
        <w:t xml:space="preserve"> </w:t>
      </w:r>
      <w:r w:rsidRPr="00CD5B94">
        <w:rPr>
          <w:rFonts w:asciiTheme="majorBidi" w:hAnsiTheme="majorBidi" w:cstheme="majorBidi"/>
        </w:rPr>
        <w:t>moterų</w:t>
      </w:r>
      <w:r w:rsidRPr="00CD5B94">
        <w:rPr>
          <w:rFonts w:asciiTheme="majorBidi" w:hAnsiTheme="majorBidi" w:cstheme="majorBidi"/>
          <w:spacing w:val="-4"/>
        </w:rPr>
        <w:t xml:space="preserve"> </w:t>
      </w:r>
      <w:r w:rsidRPr="00CD5B94">
        <w:rPr>
          <w:rFonts w:asciiTheme="majorBidi" w:hAnsiTheme="majorBidi" w:cstheme="majorBidi"/>
        </w:rPr>
        <w:t>organizme</w:t>
      </w:r>
      <w:r w:rsidRPr="00CD5B94">
        <w:rPr>
          <w:rFonts w:asciiTheme="majorBidi" w:hAnsiTheme="majorBidi" w:cstheme="majorBidi"/>
          <w:spacing w:val="-4"/>
        </w:rPr>
        <w:t xml:space="preserve"> </w:t>
      </w:r>
      <w:r w:rsidRPr="00CD5B94">
        <w:rPr>
          <w:rFonts w:asciiTheme="majorBidi" w:hAnsiTheme="majorBidi" w:cstheme="majorBidi"/>
        </w:rPr>
        <w:t>aktyvios</w:t>
      </w:r>
      <w:r w:rsidRPr="00CD5B94">
        <w:rPr>
          <w:rFonts w:asciiTheme="majorBidi" w:hAnsiTheme="majorBidi" w:cstheme="majorBidi"/>
          <w:spacing w:val="-4"/>
        </w:rPr>
        <w:t xml:space="preserve"> </w:t>
      </w:r>
      <w:r w:rsidRPr="00CD5B94">
        <w:rPr>
          <w:rFonts w:asciiTheme="majorBidi" w:hAnsiTheme="majorBidi" w:cstheme="majorBidi"/>
        </w:rPr>
        <w:t>medžiagos</w:t>
      </w:r>
      <w:r w:rsidRPr="00CD5B94">
        <w:rPr>
          <w:rFonts w:asciiTheme="majorBidi" w:hAnsiTheme="majorBidi" w:cstheme="majorBidi"/>
          <w:spacing w:val="-4"/>
        </w:rPr>
        <w:t xml:space="preserve"> </w:t>
      </w:r>
      <w:r w:rsidRPr="00CD5B94">
        <w:rPr>
          <w:rFonts w:asciiTheme="majorBidi" w:hAnsiTheme="majorBidi" w:cstheme="majorBidi"/>
        </w:rPr>
        <w:t>ekspozicija</w:t>
      </w:r>
      <w:r w:rsidRPr="00CD5B94">
        <w:rPr>
          <w:rFonts w:asciiTheme="majorBidi" w:hAnsiTheme="majorBidi" w:cstheme="majorBidi"/>
          <w:spacing w:val="-4"/>
        </w:rPr>
        <w:t xml:space="preserve"> </w:t>
      </w:r>
      <w:r w:rsidRPr="00CD5B94">
        <w:rPr>
          <w:rFonts w:asciiTheme="majorBidi" w:hAnsiTheme="majorBidi" w:cstheme="majorBidi"/>
        </w:rPr>
        <w:t>buvo maždaug 40</w:t>
      </w:r>
      <w:r w:rsidR="00C74ECB">
        <w:rPr>
          <w:rFonts w:asciiTheme="majorBidi" w:hAnsiTheme="majorBidi" w:cstheme="majorBidi"/>
        </w:rPr>
        <w:t> </w:t>
      </w:r>
      <w:r w:rsidRPr="00CD5B94">
        <w:rPr>
          <w:rFonts w:asciiTheme="majorBidi" w:hAnsiTheme="majorBidi" w:cstheme="majorBidi"/>
        </w:rPr>
        <w:t>% – 50</w:t>
      </w:r>
      <w:r w:rsidR="00C74ECB">
        <w:rPr>
          <w:rFonts w:asciiTheme="majorBidi" w:hAnsiTheme="majorBidi" w:cstheme="majorBidi"/>
        </w:rPr>
        <w:t> </w:t>
      </w:r>
      <w:r w:rsidRPr="00CD5B94">
        <w:rPr>
          <w:rFonts w:asciiTheme="majorBidi" w:hAnsiTheme="majorBidi" w:cstheme="majorBidi"/>
        </w:rPr>
        <w:t>% didesnė negu vyrų, tačiau dėl to dozę keisti nerekomenduojama.</w:t>
      </w:r>
    </w:p>
    <w:p w14:paraId="5CAD77EC" w14:textId="77777777" w:rsidR="00C065A9" w:rsidRPr="00CD5B94" w:rsidRDefault="00C065A9" w:rsidP="006A65B8">
      <w:pPr>
        <w:rPr>
          <w:rFonts w:asciiTheme="majorBidi" w:hAnsiTheme="majorBidi" w:cstheme="majorBidi"/>
        </w:rPr>
      </w:pPr>
    </w:p>
    <w:p w14:paraId="05DE71C1" w14:textId="77777777" w:rsidR="00C065A9" w:rsidRPr="00CD5B94" w:rsidRDefault="007A7C8C" w:rsidP="009702F1">
      <w:pPr>
        <w:keepNext/>
        <w:widowControl/>
        <w:rPr>
          <w:rFonts w:asciiTheme="majorBidi" w:hAnsiTheme="majorBidi" w:cstheme="majorBidi"/>
          <w:i/>
        </w:rPr>
      </w:pPr>
      <w:r w:rsidRPr="00CD5B94">
        <w:rPr>
          <w:rFonts w:asciiTheme="majorBidi" w:hAnsiTheme="majorBidi" w:cstheme="majorBidi"/>
          <w:i/>
          <w:u w:val="single"/>
        </w:rPr>
        <w:t>Etninė</w:t>
      </w:r>
      <w:r w:rsidRPr="00CD5B94">
        <w:rPr>
          <w:rFonts w:asciiTheme="majorBidi" w:hAnsiTheme="majorBidi" w:cstheme="majorBidi"/>
          <w:i/>
          <w:spacing w:val="-6"/>
          <w:u w:val="single"/>
        </w:rPr>
        <w:t xml:space="preserve"> </w:t>
      </w:r>
      <w:r w:rsidRPr="00CD5B94">
        <w:rPr>
          <w:rFonts w:asciiTheme="majorBidi" w:hAnsiTheme="majorBidi" w:cstheme="majorBidi"/>
          <w:i/>
          <w:spacing w:val="-2"/>
          <w:u w:val="single"/>
        </w:rPr>
        <w:t>grupė</w:t>
      </w:r>
    </w:p>
    <w:p w14:paraId="41BEA47F" w14:textId="77777777" w:rsidR="00C065A9" w:rsidRPr="00CD5B94" w:rsidRDefault="007A7C8C" w:rsidP="009702F1">
      <w:pPr>
        <w:keepNext/>
        <w:widowControl/>
        <w:rPr>
          <w:rFonts w:asciiTheme="majorBidi" w:hAnsiTheme="majorBidi" w:cstheme="majorBidi"/>
        </w:rPr>
      </w:pPr>
      <w:r w:rsidRPr="00CD5B94">
        <w:rPr>
          <w:rFonts w:asciiTheme="majorBidi" w:hAnsiTheme="majorBidi" w:cstheme="majorBidi"/>
        </w:rPr>
        <w:t xml:space="preserve">Priklausomai nuo etninės grupės kliniškai reikšmingų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farmakokinetikos ir farmakodinamikos</w:t>
      </w:r>
      <w:r w:rsidRPr="00CD5B94">
        <w:rPr>
          <w:rFonts w:asciiTheme="majorBidi" w:hAnsiTheme="majorBidi" w:cstheme="majorBidi"/>
          <w:spacing w:val="-4"/>
        </w:rPr>
        <w:t xml:space="preserve"> </w:t>
      </w:r>
      <w:r w:rsidRPr="00CD5B94">
        <w:rPr>
          <w:rFonts w:asciiTheme="majorBidi" w:hAnsiTheme="majorBidi" w:cstheme="majorBidi"/>
        </w:rPr>
        <w:t>skirtumų</w:t>
      </w:r>
      <w:r w:rsidRPr="00CD5B94">
        <w:rPr>
          <w:rFonts w:asciiTheme="majorBidi" w:hAnsiTheme="majorBidi" w:cstheme="majorBidi"/>
          <w:spacing w:val="-4"/>
        </w:rPr>
        <w:t xml:space="preserve"> </w:t>
      </w:r>
      <w:r w:rsidRPr="00CD5B94">
        <w:rPr>
          <w:rFonts w:asciiTheme="majorBidi" w:hAnsiTheme="majorBidi" w:cstheme="majorBidi"/>
        </w:rPr>
        <w:t>europidų,</w:t>
      </w:r>
      <w:r w:rsidRPr="00CD5B94">
        <w:rPr>
          <w:rFonts w:asciiTheme="majorBidi" w:hAnsiTheme="majorBidi" w:cstheme="majorBidi"/>
          <w:spacing w:val="-4"/>
        </w:rPr>
        <w:t xml:space="preserve"> </w:t>
      </w:r>
      <w:proofErr w:type="spellStart"/>
      <w:r w:rsidRPr="00CD5B94">
        <w:rPr>
          <w:rFonts w:asciiTheme="majorBidi" w:hAnsiTheme="majorBidi" w:cstheme="majorBidi"/>
        </w:rPr>
        <w:t>afroamerikiečių</w:t>
      </w:r>
      <w:proofErr w:type="spellEnd"/>
      <w:r w:rsidRPr="00CD5B94">
        <w:rPr>
          <w:rFonts w:asciiTheme="majorBidi" w:hAnsiTheme="majorBidi" w:cstheme="majorBidi"/>
        </w:rPr>
        <w:t>,</w:t>
      </w:r>
      <w:r w:rsidRPr="00CD5B94">
        <w:rPr>
          <w:rFonts w:asciiTheme="majorBidi" w:hAnsiTheme="majorBidi" w:cstheme="majorBidi"/>
          <w:spacing w:val="-4"/>
        </w:rPr>
        <w:t xml:space="preserve"> </w:t>
      </w:r>
      <w:r w:rsidRPr="00CD5B94">
        <w:rPr>
          <w:rFonts w:asciiTheme="majorBidi" w:hAnsiTheme="majorBidi" w:cstheme="majorBidi"/>
        </w:rPr>
        <w:t>ispanų,</w:t>
      </w:r>
      <w:r w:rsidRPr="00CD5B94">
        <w:rPr>
          <w:rFonts w:asciiTheme="majorBidi" w:hAnsiTheme="majorBidi" w:cstheme="majorBidi"/>
          <w:spacing w:val="-4"/>
        </w:rPr>
        <w:t xml:space="preserve"> </w:t>
      </w:r>
      <w:r w:rsidRPr="00CD5B94">
        <w:rPr>
          <w:rFonts w:asciiTheme="majorBidi" w:hAnsiTheme="majorBidi" w:cstheme="majorBidi"/>
        </w:rPr>
        <w:t>japonų</w:t>
      </w:r>
      <w:r w:rsidRPr="00CD5B94">
        <w:rPr>
          <w:rFonts w:asciiTheme="majorBidi" w:hAnsiTheme="majorBidi" w:cstheme="majorBidi"/>
          <w:spacing w:val="-4"/>
        </w:rPr>
        <w:t xml:space="preserve"> </w:t>
      </w:r>
      <w:r w:rsidRPr="00CD5B94">
        <w:rPr>
          <w:rFonts w:asciiTheme="majorBidi" w:hAnsiTheme="majorBidi" w:cstheme="majorBidi"/>
        </w:rPr>
        <w:t>ar</w:t>
      </w:r>
      <w:r w:rsidRPr="00CD5B94">
        <w:rPr>
          <w:rFonts w:asciiTheme="majorBidi" w:hAnsiTheme="majorBidi" w:cstheme="majorBidi"/>
          <w:spacing w:val="-4"/>
        </w:rPr>
        <w:t xml:space="preserve"> </w:t>
      </w:r>
      <w:r w:rsidRPr="00CD5B94">
        <w:rPr>
          <w:rFonts w:asciiTheme="majorBidi" w:hAnsiTheme="majorBidi" w:cstheme="majorBidi"/>
        </w:rPr>
        <w:t>kinų</w:t>
      </w:r>
      <w:r w:rsidRPr="00CD5B94">
        <w:rPr>
          <w:rFonts w:asciiTheme="majorBidi" w:hAnsiTheme="majorBidi" w:cstheme="majorBidi"/>
          <w:spacing w:val="-4"/>
        </w:rPr>
        <w:t xml:space="preserve"> </w:t>
      </w:r>
      <w:r w:rsidRPr="00CD5B94">
        <w:rPr>
          <w:rFonts w:asciiTheme="majorBidi" w:hAnsiTheme="majorBidi" w:cstheme="majorBidi"/>
        </w:rPr>
        <w:t>organizme</w:t>
      </w:r>
      <w:r w:rsidRPr="00CD5B94">
        <w:rPr>
          <w:rFonts w:asciiTheme="majorBidi" w:hAnsiTheme="majorBidi" w:cstheme="majorBidi"/>
          <w:spacing w:val="-4"/>
        </w:rPr>
        <w:t xml:space="preserve"> </w:t>
      </w:r>
      <w:r w:rsidRPr="00CD5B94">
        <w:rPr>
          <w:rFonts w:asciiTheme="majorBidi" w:hAnsiTheme="majorBidi" w:cstheme="majorBidi"/>
        </w:rPr>
        <w:t>nepastebėta.</w:t>
      </w:r>
    </w:p>
    <w:p w14:paraId="55F6CBDF" w14:textId="77777777" w:rsidR="0071219B" w:rsidRPr="00CD5B94" w:rsidRDefault="0071219B" w:rsidP="009702F1">
      <w:pPr>
        <w:keepNext/>
        <w:widowControl/>
        <w:rPr>
          <w:rFonts w:asciiTheme="majorBidi" w:hAnsiTheme="majorBidi" w:cstheme="majorBidi"/>
          <w:i/>
          <w:u w:val="single"/>
        </w:rPr>
      </w:pPr>
    </w:p>
    <w:p w14:paraId="49B97C7F" w14:textId="1BEFB4C6" w:rsidR="00C065A9" w:rsidRPr="00CD5B94" w:rsidRDefault="007A7C8C" w:rsidP="009702F1">
      <w:pPr>
        <w:keepNext/>
        <w:widowControl/>
        <w:rPr>
          <w:rFonts w:asciiTheme="majorBidi" w:hAnsiTheme="majorBidi" w:cstheme="majorBidi"/>
          <w:i/>
        </w:rPr>
      </w:pPr>
      <w:r w:rsidRPr="00CD5B94">
        <w:rPr>
          <w:rFonts w:asciiTheme="majorBidi" w:hAnsiTheme="majorBidi" w:cstheme="majorBidi"/>
          <w:i/>
          <w:u w:val="single"/>
        </w:rPr>
        <w:t>Vaikų</w:t>
      </w:r>
      <w:r w:rsidRPr="00CD5B94">
        <w:rPr>
          <w:rFonts w:asciiTheme="majorBidi" w:hAnsiTheme="majorBidi" w:cstheme="majorBidi"/>
          <w:i/>
          <w:spacing w:val="-5"/>
          <w:u w:val="single"/>
        </w:rPr>
        <w:t xml:space="preserve"> </w:t>
      </w:r>
      <w:r w:rsidRPr="00CD5B94">
        <w:rPr>
          <w:rFonts w:asciiTheme="majorBidi" w:hAnsiTheme="majorBidi" w:cstheme="majorBidi"/>
          <w:i/>
          <w:spacing w:val="-2"/>
          <w:u w:val="single"/>
        </w:rPr>
        <w:t>populiacija</w:t>
      </w:r>
    </w:p>
    <w:p w14:paraId="4D53FEAD" w14:textId="157C1EE9" w:rsidR="0071219B" w:rsidRPr="00CD5B94" w:rsidRDefault="007A7C8C" w:rsidP="0071219B">
      <w:pPr>
        <w:rPr>
          <w:rFonts w:asciiTheme="majorBidi" w:hAnsiTheme="majorBidi" w:cstheme="majorBidi"/>
        </w:rPr>
      </w:pPr>
      <w:proofErr w:type="spellStart"/>
      <w:r w:rsidRPr="00CD5B94">
        <w:rPr>
          <w:rFonts w:asciiTheme="majorBidi" w:hAnsiTheme="majorBidi" w:cstheme="majorBidi"/>
        </w:rPr>
        <w:t>Dabigatraną</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eteksilatą</w:t>
      </w:r>
      <w:proofErr w:type="spellEnd"/>
      <w:r w:rsidRPr="00CD5B94">
        <w:rPr>
          <w:rFonts w:asciiTheme="majorBidi" w:hAnsiTheme="majorBidi" w:cstheme="majorBidi"/>
          <w:spacing w:val="-4"/>
        </w:rPr>
        <w:t xml:space="preserve"> </w:t>
      </w:r>
      <w:r w:rsidRPr="00CD5B94">
        <w:rPr>
          <w:rFonts w:asciiTheme="majorBidi" w:hAnsiTheme="majorBidi" w:cstheme="majorBidi"/>
        </w:rPr>
        <w:t>vartojant</w:t>
      </w:r>
      <w:r w:rsidRPr="00CD5B94">
        <w:rPr>
          <w:rFonts w:asciiTheme="majorBidi" w:hAnsiTheme="majorBidi" w:cstheme="majorBidi"/>
          <w:spacing w:val="-4"/>
        </w:rPr>
        <w:t xml:space="preserve"> </w:t>
      </w:r>
      <w:r w:rsidRPr="00CD5B94">
        <w:rPr>
          <w:rFonts w:asciiTheme="majorBidi" w:hAnsiTheme="majorBidi" w:cstheme="majorBidi"/>
        </w:rPr>
        <w:t>per</w:t>
      </w:r>
      <w:r w:rsidRPr="00CD5B94">
        <w:rPr>
          <w:rFonts w:asciiTheme="majorBidi" w:hAnsiTheme="majorBidi" w:cstheme="majorBidi"/>
          <w:spacing w:val="-4"/>
        </w:rPr>
        <w:t xml:space="preserve"> </w:t>
      </w:r>
      <w:r w:rsidRPr="00CD5B94">
        <w:rPr>
          <w:rFonts w:asciiTheme="majorBidi" w:hAnsiTheme="majorBidi" w:cstheme="majorBidi"/>
        </w:rPr>
        <w:t>burną</w:t>
      </w:r>
      <w:r w:rsidRPr="00CD5B94">
        <w:rPr>
          <w:rFonts w:asciiTheme="majorBidi" w:hAnsiTheme="majorBidi" w:cstheme="majorBidi"/>
          <w:spacing w:val="-4"/>
        </w:rPr>
        <w:t xml:space="preserve"> </w:t>
      </w:r>
      <w:r w:rsidRPr="00CD5B94">
        <w:rPr>
          <w:rFonts w:asciiTheme="majorBidi" w:hAnsiTheme="majorBidi" w:cstheme="majorBidi"/>
        </w:rPr>
        <w:t>pagal</w:t>
      </w:r>
      <w:r w:rsidRPr="00CD5B94">
        <w:rPr>
          <w:rFonts w:asciiTheme="majorBidi" w:hAnsiTheme="majorBidi" w:cstheme="majorBidi"/>
          <w:spacing w:val="-4"/>
        </w:rPr>
        <w:t xml:space="preserve"> </w:t>
      </w:r>
      <w:r w:rsidRPr="00CD5B94">
        <w:rPr>
          <w:rFonts w:asciiTheme="majorBidi" w:hAnsiTheme="majorBidi" w:cstheme="majorBidi"/>
        </w:rPr>
        <w:t>protokole</w:t>
      </w:r>
      <w:r w:rsidRPr="00CD5B94">
        <w:rPr>
          <w:rFonts w:asciiTheme="majorBidi" w:hAnsiTheme="majorBidi" w:cstheme="majorBidi"/>
          <w:spacing w:val="-4"/>
        </w:rPr>
        <w:t xml:space="preserve"> </w:t>
      </w:r>
      <w:r w:rsidRPr="00CD5B94">
        <w:rPr>
          <w:rFonts w:asciiTheme="majorBidi" w:hAnsiTheme="majorBidi" w:cstheme="majorBidi"/>
        </w:rPr>
        <w:t>nurodytą</w:t>
      </w:r>
      <w:r w:rsidRPr="00CD5B94">
        <w:rPr>
          <w:rFonts w:asciiTheme="majorBidi" w:hAnsiTheme="majorBidi" w:cstheme="majorBidi"/>
          <w:spacing w:val="-4"/>
        </w:rPr>
        <w:t xml:space="preserve"> </w:t>
      </w:r>
      <w:r w:rsidRPr="00CD5B94">
        <w:rPr>
          <w:rFonts w:asciiTheme="majorBidi" w:hAnsiTheme="majorBidi" w:cstheme="majorBidi"/>
        </w:rPr>
        <w:t>dozavimo</w:t>
      </w:r>
      <w:r w:rsidRPr="00CD5B94">
        <w:rPr>
          <w:rFonts w:asciiTheme="majorBidi" w:hAnsiTheme="majorBidi" w:cstheme="majorBidi"/>
          <w:spacing w:val="-4"/>
        </w:rPr>
        <w:t xml:space="preserve"> </w:t>
      </w:r>
      <w:r w:rsidRPr="00CD5B94">
        <w:rPr>
          <w:rFonts w:asciiTheme="majorBidi" w:hAnsiTheme="majorBidi" w:cstheme="majorBidi"/>
        </w:rPr>
        <w:t>algoritmą,</w:t>
      </w:r>
      <w:r w:rsidRPr="00CD5B94">
        <w:rPr>
          <w:rFonts w:asciiTheme="majorBidi" w:hAnsiTheme="majorBidi" w:cstheme="majorBidi"/>
          <w:spacing w:val="-4"/>
        </w:rPr>
        <w:t xml:space="preserve"> </w:t>
      </w:r>
      <w:r w:rsidRPr="00CD5B94">
        <w:rPr>
          <w:rFonts w:asciiTheme="majorBidi" w:hAnsiTheme="majorBidi" w:cstheme="majorBidi"/>
        </w:rPr>
        <w:t>ekspozicija buvo tarp ribų, stebėtų suaugusiesiems, sergantiems GVT / PE. Remiantis jungtine tyrimų DIVERSITY ir 1160.108 farmakokinetikos duomenų analize, stebėtasis geometrinis mažiausios ekspozicijos verčių vidurkis VTE sergantiems pacientams vaikams nuo 0 iki &lt;</w:t>
      </w:r>
      <w:r w:rsidR="00C74ECB">
        <w:rPr>
          <w:rFonts w:asciiTheme="majorBidi" w:hAnsiTheme="majorBidi" w:cstheme="majorBidi"/>
        </w:rPr>
        <w:t> </w:t>
      </w:r>
      <w:r w:rsidRPr="00CD5B94">
        <w:rPr>
          <w:rFonts w:asciiTheme="majorBidi" w:hAnsiTheme="majorBidi" w:cstheme="majorBidi"/>
        </w:rPr>
        <w:t>2</w:t>
      </w:r>
      <w:r w:rsidR="00C74ECB">
        <w:rPr>
          <w:rFonts w:asciiTheme="majorBidi" w:hAnsiTheme="majorBidi" w:cstheme="majorBidi"/>
        </w:rPr>
        <w:t> </w:t>
      </w:r>
      <w:r w:rsidRPr="00CD5B94">
        <w:rPr>
          <w:rFonts w:asciiTheme="majorBidi" w:hAnsiTheme="majorBidi" w:cstheme="majorBidi"/>
        </w:rPr>
        <w:t>metų siekė</w:t>
      </w:r>
      <w:r w:rsidR="0071219B" w:rsidRPr="00CD5B94">
        <w:rPr>
          <w:rFonts w:asciiTheme="majorBidi" w:hAnsiTheme="majorBidi" w:cstheme="majorBidi"/>
        </w:rPr>
        <w:t xml:space="preserve"> </w:t>
      </w:r>
      <w:r w:rsidRPr="00CD5B94">
        <w:rPr>
          <w:rFonts w:asciiTheme="majorBidi" w:hAnsiTheme="majorBidi" w:cstheme="majorBidi"/>
        </w:rPr>
        <w:t>53,9</w:t>
      </w:r>
      <w:r w:rsidR="00C74ECB">
        <w:rPr>
          <w:rFonts w:asciiTheme="majorBidi" w:hAnsiTheme="majorBidi" w:cstheme="majorBidi"/>
        </w:rPr>
        <w:t> </w:t>
      </w:r>
      <w:proofErr w:type="spellStart"/>
      <w:r w:rsidRPr="00CD5B94">
        <w:rPr>
          <w:rFonts w:asciiTheme="majorBidi" w:hAnsiTheme="majorBidi" w:cstheme="majorBidi"/>
        </w:rPr>
        <w:t>ng</w:t>
      </w:r>
      <w:proofErr w:type="spellEnd"/>
      <w:r w:rsidRPr="00CD5B94">
        <w:rPr>
          <w:rFonts w:asciiTheme="majorBidi" w:hAnsiTheme="majorBidi" w:cstheme="majorBidi"/>
        </w:rPr>
        <w:t>/ml,</w:t>
      </w:r>
      <w:r w:rsidRPr="00CD5B94">
        <w:rPr>
          <w:rFonts w:asciiTheme="majorBidi" w:hAnsiTheme="majorBidi" w:cstheme="majorBidi"/>
          <w:spacing w:val="-2"/>
        </w:rPr>
        <w:t xml:space="preserve"> </w:t>
      </w:r>
      <w:r w:rsidRPr="00CD5B94">
        <w:rPr>
          <w:rFonts w:asciiTheme="majorBidi" w:hAnsiTheme="majorBidi" w:cstheme="majorBidi"/>
        </w:rPr>
        <w:t>nuo</w:t>
      </w:r>
      <w:r w:rsidRPr="00CD5B94">
        <w:rPr>
          <w:rFonts w:asciiTheme="majorBidi" w:hAnsiTheme="majorBidi" w:cstheme="majorBidi"/>
          <w:spacing w:val="-2"/>
        </w:rPr>
        <w:t xml:space="preserve"> </w:t>
      </w:r>
      <w:r w:rsidRPr="00CD5B94">
        <w:rPr>
          <w:rFonts w:asciiTheme="majorBidi" w:hAnsiTheme="majorBidi" w:cstheme="majorBidi"/>
        </w:rPr>
        <w:t>2</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C74ECB">
        <w:rPr>
          <w:rFonts w:asciiTheme="majorBidi" w:hAnsiTheme="majorBidi" w:cstheme="majorBidi"/>
        </w:rPr>
        <w:t> </w:t>
      </w:r>
      <w:r w:rsidRPr="00CD5B94">
        <w:rPr>
          <w:rFonts w:asciiTheme="majorBidi" w:hAnsiTheme="majorBidi" w:cstheme="majorBidi"/>
        </w:rPr>
        <w:t>12</w:t>
      </w:r>
      <w:r w:rsidR="00C74ECB">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1"/>
        </w:rPr>
        <w:t xml:space="preserve"> </w:t>
      </w:r>
      <w:r w:rsidRPr="00CD5B94">
        <w:rPr>
          <w:rFonts w:asciiTheme="majorBidi" w:hAnsiTheme="majorBidi" w:cstheme="majorBidi"/>
        </w:rPr>
        <w:t>–</w:t>
      </w:r>
      <w:r w:rsidRPr="00CD5B94">
        <w:rPr>
          <w:rFonts w:asciiTheme="majorBidi" w:hAnsiTheme="majorBidi" w:cstheme="majorBidi"/>
          <w:spacing w:val="-1"/>
        </w:rPr>
        <w:t xml:space="preserve"> </w:t>
      </w:r>
      <w:r w:rsidRPr="00CD5B94">
        <w:rPr>
          <w:rFonts w:asciiTheme="majorBidi" w:hAnsiTheme="majorBidi" w:cstheme="majorBidi"/>
        </w:rPr>
        <w:t>63,0</w:t>
      </w:r>
      <w:r w:rsidR="00C74ECB">
        <w:rPr>
          <w:rFonts w:asciiTheme="majorBidi" w:hAnsiTheme="majorBidi" w:cstheme="majorBidi"/>
        </w:rPr>
        <w:t> </w:t>
      </w:r>
      <w:proofErr w:type="spellStart"/>
      <w:r w:rsidRPr="00CD5B94">
        <w:rPr>
          <w:rFonts w:asciiTheme="majorBidi" w:hAnsiTheme="majorBidi" w:cstheme="majorBidi"/>
        </w:rPr>
        <w:t>ng</w:t>
      </w:r>
      <w:proofErr w:type="spellEnd"/>
      <w:r w:rsidRPr="00CD5B94">
        <w:rPr>
          <w:rFonts w:asciiTheme="majorBidi" w:hAnsiTheme="majorBidi" w:cstheme="majorBidi"/>
        </w:rPr>
        <w:t>/ml,</w:t>
      </w:r>
      <w:r w:rsidRPr="00CD5B94">
        <w:rPr>
          <w:rFonts w:asciiTheme="majorBidi" w:hAnsiTheme="majorBidi" w:cstheme="majorBidi"/>
          <w:spacing w:val="-2"/>
        </w:rPr>
        <w:t xml:space="preserve"> </w:t>
      </w:r>
      <w:r w:rsidRPr="00CD5B94">
        <w:rPr>
          <w:rFonts w:asciiTheme="majorBidi" w:hAnsiTheme="majorBidi" w:cstheme="majorBidi"/>
        </w:rPr>
        <w:t>o</w:t>
      </w:r>
      <w:r w:rsidRPr="00CD5B94">
        <w:rPr>
          <w:rFonts w:asciiTheme="majorBidi" w:hAnsiTheme="majorBidi" w:cstheme="majorBidi"/>
          <w:spacing w:val="-2"/>
        </w:rPr>
        <w:t xml:space="preserve"> </w:t>
      </w:r>
      <w:r w:rsidRPr="00CD5B94">
        <w:rPr>
          <w:rFonts w:asciiTheme="majorBidi" w:hAnsiTheme="majorBidi" w:cstheme="majorBidi"/>
        </w:rPr>
        <w:t>nuo</w:t>
      </w:r>
      <w:r w:rsidRPr="00CD5B94">
        <w:rPr>
          <w:rFonts w:asciiTheme="majorBidi" w:hAnsiTheme="majorBidi" w:cstheme="majorBidi"/>
          <w:spacing w:val="-2"/>
        </w:rPr>
        <w:t xml:space="preserve"> </w:t>
      </w:r>
      <w:r w:rsidRPr="00CD5B94">
        <w:rPr>
          <w:rFonts w:asciiTheme="majorBidi" w:hAnsiTheme="majorBidi" w:cstheme="majorBidi"/>
        </w:rPr>
        <w:t>12</w:t>
      </w:r>
      <w:r w:rsidRPr="00CD5B94">
        <w:rPr>
          <w:rFonts w:asciiTheme="majorBidi" w:hAnsiTheme="majorBidi" w:cstheme="majorBidi"/>
          <w:spacing w:val="-2"/>
        </w:rPr>
        <w:t xml:space="preserve"> </w:t>
      </w:r>
      <w:r w:rsidRPr="00CD5B94">
        <w:rPr>
          <w:rFonts w:asciiTheme="majorBidi" w:hAnsiTheme="majorBidi" w:cstheme="majorBidi"/>
        </w:rPr>
        <w:t>iki</w:t>
      </w:r>
      <w:r w:rsidRPr="00CD5B94">
        <w:rPr>
          <w:rFonts w:asciiTheme="majorBidi" w:hAnsiTheme="majorBidi" w:cstheme="majorBidi"/>
          <w:spacing w:val="-2"/>
        </w:rPr>
        <w:t xml:space="preserve"> </w:t>
      </w:r>
      <w:r w:rsidRPr="00CD5B94">
        <w:rPr>
          <w:rFonts w:asciiTheme="majorBidi" w:hAnsiTheme="majorBidi" w:cstheme="majorBidi"/>
        </w:rPr>
        <w:t>&lt;</w:t>
      </w:r>
      <w:r w:rsidR="00C74ECB">
        <w:rPr>
          <w:rFonts w:asciiTheme="majorBidi" w:hAnsiTheme="majorBidi" w:cstheme="majorBidi"/>
        </w:rPr>
        <w:t> </w:t>
      </w:r>
      <w:r w:rsidRPr="00CD5B94">
        <w:rPr>
          <w:rFonts w:asciiTheme="majorBidi" w:hAnsiTheme="majorBidi" w:cstheme="majorBidi"/>
        </w:rPr>
        <w:t>18</w:t>
      </w:r>
      <w:r w:rsidR="00C74ECB">
        <w:rPr>
          <w:rFonts w:asciiTheme="majorBidi" w:hAnsiTheme="majorBidi" w:cstheme="majorBidi"/>
        </w:rPr>
        <w:t> </w:t>
      </w:r>
      <w:r w:rsidRPr="00CD5B94">
        <w:rPr>
          <w:rFonts w:asciiTheme="majorBidi" w:hAnsiTheme="majorBidi" w:cstheme="majorBidi"/>
        </w:rPr>
        <w:t>metų</w:t>
      </w:r>
      <w:r w:rsidRPr="00CD5B94">
        <w:rPr>
          <w:rFonts w:asciiTheme="majorBidi" w:hAnsiTheme="majorBidi" w:cstheme="majorBidi"/>
          <w:spacing w:val="-1"/>
        </w:rPr>
        <w:t xml:space="preserve"> </w:t>
      </w:r>
      <w:r w:rsidRPr="00CD5B94">
        <w:rPr>
          <w:rFonts w:asciiTheme="majorBidi" w:hAnsiTheme="majorBidi" w:cstheme="majorBidi"/>
        </w:rPr>
        <w:t>–</w:t>
      </w:r>
      <w:r w:rsidRPr="00CD5B94">
        <w:rPr>
          <w:rFonts w:asciiTheme="majorBidi" w:hAnsiTheme="majorBidi" w:cstheme="majorBidi"/>
          <w:spacing w:val="-4"/>
        </w:rPr>
        <w:t xml:space="preserve"> </w:t>
      </w:r>
      <w:r w:rsidRPr="00CD5B94">
        <w:rPr>
          <w:rFonts w:asciiTheme="majorBidi" w:hAnsiTheme="majorBidi" w:cstheme="majorBidi"/>
        </w:rPr>
        <w:t>99,1</w:t>
      </w:r>
      <w:r w:rsidR="00C74ECB">
        <w:rPr>
          <w:rFonts w:asciiTheme="majorBidi" w:hAnsiTheme="majorBidi" w:cstheme="majorBidi"/>
        </w:rPr>
        <w:t> </w:t>
      </w:r>
      <w:proofErr w:type="spellStart"/>
      <w:r w:rsidRPr="00CD5B94">
        <w:rPr>
          <w:rFonts w:asciiTheme="majorBidi" w:hAnsiTheme="majorBidi" w:cstheme="majorBidi"/>
        </w:rPr>
        <w:t>ng</w:t>
      </w:r>
      <w:proofErr w:type="spellEnd"/>
      <w:r w:rsidRPr="00CD5B94">
        <w:rPr>
          <w:rFonts w:asciiTheme="majorBidi" w:hAnsiTheme="majorBidi" w:cstheme="majorBidi"/>
        </w:rPr>
        <w:t xml:space="preserve">/ml. </w:t>
      </w:r>
    </w:p>
    <w:p w14:paraId="5F1BEB39" w14:textId="77777777" w:rsidR="0071219B" w:rsidRPr="00CD5B94" w:rsidRDefault="0071219B" w:rsidP="006A65B8">
      <w:pPr>
        <w:rPr>
          <w:rFonts w:asciiTheme="majorBidi" w:hAnsiTheme="majorBidi" w:cstheme="majorBidi"/>
        </w:rPr>
      </w:pPr>
    </w:p>
    <w:p w14:paraId="05FFBCA8" w14:textId="3542CF6A" w:rsidR="00C065A9" w:rsidRPr="00CD5B94" w:rsidRDefault="007A7C8C" w:rsidP="006A65B8">
      <w:pPr>
        <w:rPr>
          <w:rFonts w:asciiTheme="majorBidi" w:hAnsiTheme="majorBidi" w:cstheme="majorBidi"/>
        </w:rPr>
      </w:pPr>
      <w:proofErr w:type="spellStart"/>
      <w:r w:rsidRPr="00CD5B94">
        <w:rPr>
          <w:rFonts w:asciiTheme="majorBidi" w:hAnsiTheme="majorBidi" w:cstheme="majorBidi"/>
          <w:u w:val="single"/>
        </w:rPr>
        <w:t>Farmakokinetinė</w:t>
      </w:r>
      <w:proofErr w:type="spellEnd"/>
      <w:r w:rsidRPr="00CD5B94">
        <w:rPr>
          <w:rFonts w:asciiTheme="majorBidi" w:hAnsiTheme="majorBidi" w:cstheme="majorBidi"/>
          <w:u w:val="single"/>
        </w:rPr>
        <w:t xml:space="preserve"> sąveika</w:t>
      </w:r>
    </w:p>
    <w:p w14:paraId="3EF51B20" w14:textId="77777777" w:rsidR="00C065A9" w:rsidRPr="00CD5B94" w:rsidRDefault="007A7C8C" w:rsidP="006A65B8">
      <w:pPr>
        <w:rPr>
          <w:rFonts w:asciiTheme="majorBidi" w:hAnsiTheme="majorBidi" w:cstheme="majorBidi"/>
        </w:rPr>
      </w:pPr>
      <w:r w:rsidRPr="00CD5B94">
        <w:rPr>
          <w:rFonts w:asciiTheme="majorBidi" w:hAnsiTheme="majorBidi" w:cstheme="majorBidi"/>
        </w:rPr>
        <w:t xml:space="preserve">Kad </w:t>
      </w:r>
      <w:proofErr w:type="spellStart"/>
      <w:r w:rsidRPr="00CD5B94">
        <w:rPr>
          <w:rFonts w:asciiTheme="majorBidi" w:hAnsiTheme="majorBidi" w:cstheme="majorBidi"/>
        </w:rPr>
        <w:t>dabigatranas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eteksilatas</w:t>
      </w:r>
      <w:proofErr w:type="spellEnd"/>
      <w:r w:rsidRPr="00CD5B94">
        <w:rPr>
          <w:rFonts w:asciiTheme="majorBidi" w:hAnsiTheme="majorBidi" w:cstheme="majorBidi"/>
        </w:rPr>
        <w:t xml:space="preserve"> slopintų ar indukuotų svarbiausius </w:t>
      </w:r>
      <w:proofErr w:type="spellStart"/>
      <w:r w:rsidRPr="00CD5B94">
        <w:rPr>
          <w:rFonts w:asciiTheme="majorBidi" w:hAnsiTheme="majorBidi" w:cstheme="majorBidi"/>
        </w:rPr>
        <w:t>citochromo</w:t>
      </w:r>
      <w:proofErr w:type="spellEnd"/>
      <w:r w:rsidRPr="00CD5B94">
        <w:rPr>
          <w:rFonts w:asciiTheme="majorBidi" w:hAnsiTheme="majorBidi" w:cstheme="majorBidi"/>
        </w:rPr>
        <w:t xml:space="preserve"> P 450 </w:t>
      </w:r>
      <w:proofErr w:type="spellStart"/>
      <w:r w:rsidRPr="00CD5B94">
        <w:rPr>
          <w:rFonts w:asciiTheme="majorBidi" w:hAnsiTheme="majorBidi" w:cstheme="majorBidi"/>
        </w:rPr>
        <w:t>izofermentus</w:t>
      </w:r>
      <w:proofErr w:type="spellEnd"/>
      <w:r w:rsidRPr="00CD5B94">
        <w:rPr>
          <w:rFonts w:asciiTheme="majorBidi" w:hAnsiTheme="majorBidi" w:cstheme="majorBidi"/>
        </w:rPr>
        <w:t xml:space="preserve">, sąveikos tyrimų </w:t>
      </w:r>
      <w:proofErr w:type="spellStart"/>
      <w:r w:rsidRPr="00CD5B94">
        <w:rPr>
          <w:rFonts w:asciiTheme="majorBidi" w:hAnsiTheme="majorBidi" w:cstheme="majorBidi"/>
          <w:i/>
        </w:rPr>
        <w:t>in</w:t>
      </w:r>
      <w:proofErr w:type="spellEnd"/>
      <w:r w:rsidRPr="00CD5B94">
        <w:rPr>
          <w:rFonts w:asciiTheme="majorBidi" w:hAnsiTheme="majorBidi" w:cstheme="majorBidi"/>
          <w:i/>
        </w:rPr>
        <w:t xml:space="preserve"> </w:t>
      </w:r>
      <w:proofErr w:type="spellStart"/>
      <w:r w:rsidRPr="00CD5B94">
        <w:rPr>
          <w:rFonts w:asciiTheme="majorBidi" w:hAnsiTheme="majorBidi" w:cstheme="majorBidi"/>
          <w:i/>
        </w:rPr>
        <w:t>vitro</w:t>
      </w:r>
      <w:proofErr w:type="spellEnd"/>
      <w:r w:rsidRPr="00CD5B94">
        <w:rPr>
          <w:rFonts w:asciiTheme="majorBidi" w:hAnsiTheme="majorBidi" w:cstheme="majorBidi"/>
          <w:i/>
        </w:rPr>
        <w:t xml:space="preserve"> </w:t>
      </w:r>
      <w:r w:rsidRPr="00CD5B94">
        <w:rPr>
          <w:rFonts w:asciiTheme="majorBidi" w:hAnsiTheme="majorBidi" w:cstheme="majorBidi"/>
        </w:rPr>
        <w:t xml:space="preserve">duomenys nerodo. Tai patvirtina ir tyrimai </w:t>
      </w:r>
      <w:proofErr w:type="spellStart"/>
      <w:r w:rsidRPr="00CD5B94">
        <w:rPr>
          <w:rFonts w:asciiTheme="majorBidi" w:hAnsiTheme="majorBidi" w:cstheme="majorBidi"/>
          <w:i/>
        </w:rPr>
        <w:t>in</w:t>
      </w:r>
      <w:proofErr w:type="spellEnd"/>
      <w:r w:rsidRPr="00CD5B94">
        <w:rPr>
          <w:rFonts w:asciiTheme="majorBidi" w:hAnsiTheme="majorBidi" w:cstheme="majorBidi"/>
          <w:i/>
        </w:rPr>
        <w:t xml:space="preserve"> </w:t>
      </w:r>
      <w:proofErr w:type="spellStart"/>
      <w:r w:rsidRPr="00CD5B94">
        <w:rPr>
          <w:rFonts w:asciiTheme="majorBidi" w:hAnsiTheme="majorBidi" w:cstheme="majorBidi"/>
          <w:i/>
        </w:rPr>
        <w:t>vivo</w:t>
      </w:r>
      <w:proofErr w:type="spellEnd"/>
      <w:r w:rsidRPr="00CD5B94">
        <w:rPr>
          <w:rFonts w:asciiTheme="majorBidi" w:hAnsiTheme="majorBidi" w:cstheme="majorBidi"/>
          <w:i/>
        </w:rPr>
        <w:t xml:space="preserve"> </w:t>
      </w:r>
      <w:r w:rsidRPr="00CD5B94">
        <w:rPr>
          <w:rFonts w:asciiTheme="majorBidi" w:hAnsiTheme="majorBidi" w:cstheme="majorBidi"/>
        </w:rPr>
        <w:t>su sveikais savanoriais, kurių</w:t>
      </w:r>
      <w:r w:rsidRPr="00CD5B94">
        <w:rPr>
          <w:rFonts w:asciiTheme="majorBidi" w:hAnsiTheme="majorBidi" w:cstheme="majorBidi"/>
          <w:spacing w:val="-3"/>
        </w:rPr>
        <w:t xml:space="preserve"> </w:t>
      </w:r>
      <w:r w:rsidRPr="00CD5B94">
        <w:rPr>
          <w:rFonts w:asciiTheme="majorBidi" w:hAnsiTheme="majorBidi" w:cstheme="majorBidi"/>
        </w:rPr>
        <w:t>organizme</w:t>
      </w:r>
      <w:r w:rsidRPr="00CD5B94">
        <w:rPr>
          <w:rFonts w:asciiTheme="majorBidi" w:hAnsiTheme="majorBidi" w:cstheme="majorBidi"/>
          <w:spacing w:val="-3"/>
        </w:rPr>
        <w:t xml:space="preserve"> </w:t>
      </w:r>
      <w:r w:rsidRPr="00CD5B94">
        <w:rPr>
          <w:rFonts w:asciiTheme="majorBidi" w:hAnsiTheme="majorBidi" w:cstheme="majorBidi"/>
        </w:rPr>
        <w:t>sąveikos</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Pr="00CD5B94">
        <w:rPr>
          <w:rFonts w:asciiTheme="majorBidi" w:hAnsiTheme="majorBidi" w:cstheme="majorBidi"/>
        </w:rPr>
        <w:t>šiomis</w:t>
      </w:r>
      <w:r w:rsidRPr="00CD5B94">
        <w:rPr>
          <w:rFonts w:asciiTheme="majorBidi" w:hAnsiTheme="majorBidi" w:cstheme="majorBidi"/>
          <w:spacing w:val="-3"/>
        </w:rPr>
        <w:t xml:space="preserve"> </w:t>
      </w:r>
      <w:r w:rsidRPr="00CD5B94">
        <w:rPr>
          <w:rFonts w:asciiTheme="majorBidi" w:hAnsiTheme="majorBidi" w:cstheme="majorBidi"/>
        </w:rPr>
        <w:t>aktyviomis</w:t>
      </w:r>
      <w:r w:rsidRPr="00CD5B94">
        <w:rPr>
          <w:rFonts w:asciiTheme="majorBidi" w:hAnsiTheme="majorBidi" w:cstheme="majorBidi"/>
          <w:spacing w:val="-3"/>
        </w:rPr>
        <w:t xml:space="preserve"> </w:t>
      </w:r>
      <w:r w:rsidRPr="00CD5B94">
        <w:rPr>
          <w:rFonts w:asciiTheme="majorBidi" w:hAnsiTheme="majorBidi" w:cstheme="majorBidi"/>
        </w:rPr>
        <w:t>medžiagomis:</w:t>
      </w:r>
      <w:r w:rsidRPr="00CD5B94">
        <w:rPr>
          <w:rFonts w:asciiTheme="majorBidi" w:hAnsiTheme="majorBidi" w:cstheme="majorBidi"/>
          <w:spacing w:val="-3"/>
        </w:rPr>
        <w:t xml:space="preserve"> </w:t>
      </w:r>
      <w:proofErr w:type="spellStart"/>
      <w:r w:rsidRPr="00CD5B94">
        <w:rPr>
          <w:rFonts w:asciiTheme="majorBidi" w:hAnsiTheme="majorBidi" w:cstheme="majorBidi"/>
        </w:rPr>
        <w:t>atorvastatinu</w:t>
      </w:r>
      <w:proofErr w:type="spellEnd"/>
      <w:r w:rsidRPr="00CD5B94">
        <w:rPr>
          <w:rFonts w:asciiTheme="majorBidi" w:hAnsiTheme="majorBidi" w:cstheme="majorBidi"/>
          <w:spacing w:val="-3"/>
        </w:rPr>
        <w:t xml:space="preserve"> </w:t>
      </w:r>
      <w:r w:rsidRPr="00CD5B94">
        <w:rPr>
          <w:rFonts w:asciiTheme="majorBidi" w:hAnsiTheme="majorBidi" w:cstheme="majorBidi"/>
        </w:rPr>
        <w:t>(sąveika</w:t>
      </w:r>
      <w:r w:rsidRPr="00CD5B94">
        <w:rPr>
          <w:rFonts w:asciiTheme="majorBidi" w:hAnsiTheme="majorBidi" w:cstheme="majorBidi"/>
          <w:spacing w:val="-3"/>
        </w:rPr>
        <w:t xml:space="preserve"> </w:t>
      </w:r>
      <w:r w:rsidRPr="00CD5B94">
        <w:rPr>
          <w:rFonts w:asciiTheme="majorBidi" w:hAnsiTheme="majorBidi" w:cstheme="majorBidi"/>
        </w:rPr>
        <w:t>per</w:t>
      </w:r>
      <w:r w:rsidRPr="00CD5B94">
        <w:rPr>
          <w:rFonts w:asciiTheme="majorBidi" w:hAnsiTheme="majorBidi" w:cstheme="majorBidi"/>
          <w:spacing w:val="-3"/>
        </w:rPr>
        <w:t xml:space="preserve"> </w:t>
      </w:r>
      <w:r w:rsidRPr="00CD5B94">
        <w:rPr>
          <w:rFonts w:asciiTheme="majorBidi" w:hAnsiTheme="majorBidi" w:cstheme="majorBidi"/>
        </w:rPr>
        <w:t>CYP</w:t>
      </w:r>
      <w:r w:rsidRPr="00CD5B94">
        <w:rPr>
          <w:rFonts w:asciiTheme="majorBidi" w:hAnsiTheme="majorBidi" w:cstheme="majorBidi"/>
          <w:spacing w:val="-4"/>
        </w:rPr>
        <w:t xml:space="preserve"> </w:t>
      </w:r>
      <w:r w:rsidRPr="00CD5B94">
        <w:rPr>
          <w:rFonts w:asciiTheme="majorBidi" w:hAnsiTheme="majorBidi" w:cstheme="majorBidi"/>
        </w:rPr>
        <w:t xml:space="preserve">3A4), </w:t>
      </w:r>
      <w:proofErr w:type="spellStart"/>
      <w:r w:rsidRPr="00CD5B94">
        <w:rPr>
          <w:rFonts w:asciiTheme="majorBidi" w:hAnsiTheme="majorBidi" w:cstheme="majorBidi"/>
        </w:rPr>
        <w:t>digoksinu</w:t>
      </w:r>
      <w:proofErr w:type="spellEnd"/>
      <w:r w:rsidRPr="00CD5B94">
        <w:rPr>
          <w:rFonts w:asciiTheme="majorBidi" w:hAnsiTheme="majorBidi" w:cstheme="majorBidi"/>
        </w:rPr>
        <w:t xml:space="preserve"> (sąveika per nešiklį P-</w:t>
      </w:r>
      <w:proofErr w:type="spellStart"/>
      <w:r w:rsidRPr="00CD5B94">
        <w:rPr>
          <w:rFonts w:asciiTheme="majorBidi" w:hAnsiTheme="majorBidi" w:cstheme="majorBidi"/>
        </w:rPr>
        <w:t>glikoproteiną</w:t>
      </w:r>
      <w:proofErr w:type="spellEnd"/>
      <w:r w:rsidRPr="00CD5B94">
        <w:rPr>
          <w:rFonts w:asciiTheme="majorBidi" w:hAnsiTheme="majorBidi" w:cstheme="majorBidi"/>
        </w:rPr>
        <w:t xml:space="preserve">) ar </w:t>
      </w:r>
      <w:proofErr w:type="spellStart"/>
      <w:r w:rsidRPr="00CD5B94">
        <w:rPr>
          <w:rFonts w:asciiTheme="majorBidi" w:hAnsiTheme="majorBidi" w:cstheme="majorBidi"/>
        </w:rPr>
        <w:t>diklofenaku</w:t>
      </w:r>
      <w:proofErr w:type="spellEnd"/>
      <w:r w:rsidRPr="00CD5B94">
        <w:rPr>
          <w:rFonts w:asciiTheme="majorBidi" w:hAnsiTheme="majorBidi" w:cstheme="majorBidi"/>
        </w:rPr>
        <w:t xml:space="preserve"> (sąveika per CYP 2C9), nepastebėta.</w:t>
      </w:r>
    </w:p>
    <w:p w14:paraId="5C1E66E7" w14:textId="77777777" w:rsidR="00C065A9" w:rsidRPr="00CD5B94" w:rsidRDefault="00C065A9" w:rsidP="006A65B8">
      <w:pPr>
        <w:rPr>
          <w:rFonts w:asciiTheme="majorBidi" w:hAnsiTheme="majorBidi" w:cstheme="majorBidi"/>
        </w:rPr>
      </w:pPr>
    </w:p>
    <w:p w14:paraId="78ABE080" w14:textId="77777777" w:rsidR="00F42009" w:rsidRPr="00CD5B94" w:rsidRDefault="00F42009" w:rsidP="00F42009">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5.3</w:t>
      </w:r>
      <w:r w:rsidRPr="00CD5B94">
        <w:rPr>
          <w:rFonts w:asciiTheme="majorBidi" w:hAnsiTheme="majorBidi" w:cstheme="majorBidi"/>
          <w:b/>
          <w:bCs/>
          <w:snapToGrid w:val="0"/>
          <w:lang w:eastAsia="x-none"/>
        </w:rPr>
        <w:tab/>
      </w:r>
      <w:proofErr w:type="spellStart"/>
      <w:r w:rsidRPr="00CD5B94">
        <w:rPr>
          <w:rFonts w:asciiTheme="majorBidi" w:hAnsiTheme="majorBidi" w:cstheme="majorBidi"/>
          <w:b/>
          <w:bCs/>
          <w:snapToGrid w:val="0"/>
          <w:lang w:eastAsia="x-none"/>
        </w:rPr>
        <w:t>Ikiklinikinių</w:t>
      </w:r>
      <w:proofErr w:type="spellEnd"/>
      <w:r w:rsidRPr="00CD5B94">
        <w:rPr>
          <w:rFonts w:asciiTheme="majorBidi" w:hAnsiTheme="majorBidi" w:cstheme="majorBidi"/>
          <w:b/>
          <w:bCs/>
          <w:snapToGrid w:val="0"/>
          <w:lang w:eastAsia="x-none"/>
        </w:rPr>
        <w:t xml:space="preserve"> saugumo tyrimų duomenys</w:t>
      </w:r>
    </w:p>
    <w:p w14:paraId="42E9E2D8" w14:textId="77777777" w:rsidR="00F42009" w:rsidRPr="00CD5B94" w:rsidRDefault="00F42009" w:rsidP="006A65B8">
      <w:pPr>
        <w:rPr>
          <w:rFonts w:asciiTheme="majorBidi" w:hAnsiTheme="majorBidi" w:cstheme="majorBidi"/>
        </w:rPr>
      </w:pPr>
    </w:p>
    <w:p w14:paraId="65B9FB18" w14:textId="248CA6DB" w:rsidR="00C065A9" w:rsidRPr="00CD5B94" w:rsidRDefault="007A7C8C" w:rsidP="006A65B8">
      <w:pPr>
        <w:rPr>
          <w:rFonts w:asciiTheme="majorBidi" w:hAnsiTheme="majorBidi" w:cstheme="majorBidi"/>
        </w:rPr>
      </w:pPr>
      <w:r w:rsidRPr="00CD5B94">
        <w:rPr>
          <w:rFonts w:asciiTheme="majorBidi" w:hAnsiTheme="majorBidi" w:cstheme="majorBidi"/>
        </w:rPr>
        <w:t>Įprastų</w:t>
      </w:r>
      <w:r w:rsidRPr="00CD5B94">
        <w:rPr>
          <w:rFonts w:asciiTheme="majorBidi" w:hAnsiTheme="majorBidi" w:cstheme="majorBidi"/>
          <w:spacing w:val="-4"/>
        </w:rPr>
        <w:t xml:space="preserve"> </w:t>
      </w:r>
      <w:r w:rsidRPr="00CD5B94">
        <w:rPr>
          <w:rFonts w:asciiTheme="majorBidi" w:hAnsiTheme="majorBidi" w:cstheme="majorBidi"/>
        </w:rPr>
        <w:t>farmakologinio</w:t>
      </w:r>
      <w:r w:rsidRPr="00CD5B94">
        <w:rPr>
          <w:rFonts w:asciiTheme="majorBidi" w:hAnsiTheme="majorBidi" w:cstheme="majorBidi"/>
          <w:spacing w:val="-4"/>
        </w:rPr>
        <w:t xml:space="preserve"> </w:t>
      </w:r>
      <w:r w:rsidRPr="00CD5B94">
        <w:rPr>
          <w:rFonts w:asciiTheme="majorBidi" w:hAnsiTheme="majorBidi" w:cstheme="majorBidi"/>
        </w:rPr>
        <w:t>saugumo,</w:t>
      </w:r>
      <w:r w:rsidRPr="00CD5B94">
        <w:rPr>
          <w:rFonts w:asciiTheme="majorBidi" w:hAnsiTheme="majorBidi" w:cstheme="majorBidi"/>
          <w:spacing w:val="-4"/>
        </w:rPr>
        <w:t xml:space="preserve"> </w:t>
      </w:r>
      <w:r w:rsidRPr="00CD5B94">
        <w:rPr>
          <w:rFonts w:asciiTheme="majorBidi" w:hAnsiTheme="majorBidi" w:cstheme="majorBidi"/>
        </w:rPr>
        <w:t>kartotinių</w:t>
      </w:r>
      <w:r w:rsidRPr="00CD5B94">
        <w:rPr>
          <w:rFonts w:asciiTheme="majorBidi" w:hAnsiTheme="majorBidi" w:cstheme="majorBidi"/>
          <w:spacing w:val="-4"/>
        </w:rPr>
        <w:t xml:space="preserve"> </w:t>
      </w:r>
      <w:r w:rsidRPr="00CD5B94">
        <w:rPr>
          <w:rFonts w:asciiTheme="majorBidi" w:hAnsiTheme="majorBidi" w:cstheme="majorBidi"/>
        </w:rPr>
        <w:t>dozių</w:t>
      </w:r>
      <w:r w:rsidRPr="00CD5B94">
        <w:rPr>
          <w:rFonts w:asciiTheme="majorBidi" w:hAnsiTheme="majorBidi" w:cstheme="majorBidi"/>
          <w:spacing w:val="-4"/>
        </w:rPr>
        <w:t xml:space="preserve"> </w:t>
      </w:r>
      <w:r w:rsidRPr="00CD5B94">
        <w:rPr>
          <w:rFonts w:asciiTheme="majorBidi" w:hAnsiTheme="majorBidi" w:cstheme="majorBidi"/>
        </w:rPr>
        <w:t>toksiškumo</w:t>
      </w:r>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proofErr w:type="spellStart"/>
      <w:r w:rsidRPr="00CD5B94">
        <w:rPr>
          <w:rFonts w:asciiTheme="majorBidi" w:hAnsiTheme="majorBidi" w:cstheme="majorBidi"/>
        </w:rPr>
        <w:t>genotoksiškumo</w:t>
      </w:r>
      <w:proofErr w:type="spellEnd"/>
      <w:r w:rsidRPr="00CD5B94">
        <w:rPr>
          <w:rFonts w:asciiTheme="majorBidi" w:hAnsiTheme="majorBidi" w:cstheme="majorBidi"/>
          <w:spacing w:val="-4"/>
        </w:rPr>
        <w:t xml:space="preserve"> </w:t>
      </w:r>
      <w:proofErr w:type="spellStart"/>
      <w:r w:rsidRPr="00CD5B94">
        <w:rPr>
          <w:rFonts w:asciiTheme="majorBidi" w:hAnsiTheme="majorBidi" w:cstheme="majorBidi"/>
        </w:rPr>
        <w:t>ikiklinikinių</w:t>
      </w:r>
      <w:proofErr w:type="spellEnd"/>
      <w:r w:rsidRPr="00CD5B94">
        <w:rPr>
          <w:rFonts w:asciiTheme="majorBidi" w:hAnsiTheme="majorBidi" w:cstheme="majorBidi"/>
          <w:spacing w:val="-4"/>
        </w:rPr>
        <w:t xml:space="preserve"> </w:t>
      </w:r>
      <w:r w:rsidRPr="00CD5B94">
        <w:rPr>
          <w:rFonts w:asciiTheme="majorBidi" w:hAnsiTheme="majorBidi" w:cstheme="majorBidi"/>
        </w:rPr>
        <w:t>tyrimų duomenys specifinio pavojaus žmogui nerodo.</w:t>
      </w:r>
    </w:p>
    <w:p w14:paraId="36FB2913" w14:textId="77777777" w:rsidR="0071219B" w:rsidRPr="00CD5B94" w:rsidRDefault="0071219B" w:rsidP="006A65B8">
      <w:pPr>
        <w:rPr>
          <w:rFonts w:asciiTheme="majorBidi" w:hAnsiTheme="majorBidi" w:cstheme="majorBidi"/>
        </w:rPr>
      </w:pPr>
    </w:p>
    <w:p w14:paraId="2AE2C53A" w14:textId="4C02688F" w:rsidR="00C065A9" w:rsidRPr="00CD5B94" w:rsidRDefault="007A7C8C" w:rsidP="006A65B8">
      <w:pPr>
        <w:rPr>
          <w:rFonts w:asciiTheme="majorBidi" w:hAnsiTheme="majorBidi" w:cstheme="majorBidi"/>
        </w:rPr>
      </w:pPr>
      <w:r w:rsidRPr="00CD5B94">
        <w:rPr>
          <w:rFonts w:asciiTheme="majorBidi" w:hAnsiTheme="majorBidi" w:cstheme="majorBidi"/>
        </w:rPr>
        <w:t>Kartotinių</w:t>
      </w:r>
      <w:r w:rsidRPr="00CD5B94">
        <w:rPr>
          <w:rFonts w:asciiTheme="majorBidi" w:hAnsiTheme="majorBidi" w:cstheme="majorBidi"/>
          <w:spacing w:val="-3"/>
        </w:rPr>
        <w:t xml:space="preserve"> </w:t>
      </w:r>
      <w:r w:rsidRPr="00CD5B94">
        <w:rPr>
          <w:rFonts w:asciiTheme="majorBidi" w:hAnsiTheme="majorBidi" w:cstheme="majorBidi"/>
        </w:rPr>
        <w:t>dozių</w:t>
      </w:r>
      <w:r w:rsidRPr="00CD5B94">
        <w:rPr>
          <w:rFonts w:asciiTheme="majorBidi" w:hAnsiTheme="majorBidi" w:cstheme="majorBidi"/>
          <w:spacing w:val="-3"/>
        </w:rPr>
        <w:t xml:space="preserve"> </w:t>
      </w:r>
      <w:r w:rsidRPr="00CD5B94">
        <w:rPr>
          <w:rFonts w:asciiTheme="majorBidi" w:hAnsiTheme="majorBidi" w:cstheme="majorBidi"/>
        </w:rPr>
        <w:t>toksiškumo</w:t>
      </w:r>
      <w:r w:rsidRPr="00CD5B94">
        <w:rPr>
          <w:rFonts w:asciiTheme="majorBidi" w:hAnsiTheme="majorBidi" w:cstheme="majorBidi"/>
          <w:spacing w:val="-3"/>
        </w:rPr>
        <w:t xml:space="preserve"> </w:t>
      </w:r>
      <w:r w:rsidRPr="00CD5B94">
        <w:rPr>
          <w:rFonts w:asciiTheme="majorBidi" w:hAnsiTheme="majorBidi" w:cstheme="majorBidi"/>
        </w:rPr>
        <w:t>tyrimų</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pastebėtas</w:t>
      </w:r>
      <w:r w:rsidRPr="00CD5B94">
        <w:rPr>
          <w:rFonts w:asciiTheme="majorBidi" w:hAnsiTheme="majorBidi" w:cstheme="majorBidi"/>
          <w:spacing w:val="-3"/>
        </w:rPr>
        <w:t xml:space="preserve"> </w:t>
      </w:r>
      <w:r w:rsidRPr="00CD5B94">
        <w:rPr>
          <w:rFonts w:asciiTheme="majorBidi" w:hAnsiTheme="majorBidi" w:cstheme="majorBidi"/>
        </w:rPr>
        <w:t>poveikis</w:t>
      </w:r>
      <w:r w:rsidRPr="00CD5B94">
        <w:rPr>
          <w:rFonts w:asciiTheme="majorBidi" w:hAnsiTheme="majorBidi" w:cstheme="majorBidi"/>
          <w:spacing w:val="-3"/>
        </w:rPr>
        <w:t xml:space="preserve"> </w:t>
      </w:r>
      <w:r w:rsidRPr="00CD5B94">
        <w:rPr>
          <w:rFonts w:asciiTheme="majorBidi" w:hAnsiTheme="majorBidi" w:cstheme="majorBidi"/>
        </w:rPr>
        <w:t>priklausė</w:t>
      </w:r>
      <w:r w:rsidRPr="00CD5B94">
        <w:rPr>
          <w:rFonts w:asciiTheme="majorBidi" w:hAnsiTheme="majorBidi" w:cstheme="majorBidi"/>
          <w:spacing w:val="-3"/>
        </w:rPr>
        <w:t xml:space="preserve"> </w:t>
      </w:r>
      <w:r w:rsidRPr="00CD5B94">
        <w:rPr>
          <w:rFonts w:asciiTheme="majorBidi" w:hAnsiTheme="majorBidi" w:cstheme="majorBidi"/>
        </w:rPr>
        <w:t>nuo</w:t>
      </w:r>
      <w:r w:rsidRPr="00CD5B94">
        <w:rPr>
          <w:rFonts w:asciiTheme="majorBidi" w:hAnsiTheme="majorBidi" w:cstheme="majorBidi"/>
          <w:spacing w:val="-3"/>
        </w:rPr>
        <w:t xml:space="preserve"> </w:t>
      </w:r>
      <w:r w:rsidR="009C329A">
        <w:rPr>
          <w:rFonts w:asciiTheme="majorBidi" w:hAnsiTheme="majorBidi" w:cstheme="majorBidi"/>
        </w:rPr>
        <w:t>per didelio</w:t>
      </w:r>
      <w:r w:rsidR="009C329A" w:rsidRPr="00CD5B94">
        <w:rPr>
          <w:rFonts w:asciiTheme="majorBidi" w:hAnsiTheme="majorBidi" w:cstheme="majorBidi"/>
          <w:spacing w:val="-3"/>
        </w:rPr>
        <w:t xml:space="preserve"> </w:t>
      </w:r>
      <w:proofErr w:type="spellStart"/>
      <w:r w:rsidRPr="00CD5B94">
        <w:rPr>
          <w:rFonts w:asciiTheme="majorBidi" w:hAnsiTheme="majorBidi" w:cstheme="majorBidi"/>
        </w:rPr>
        <w:t>farmakodinaminio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poveikio.</w:t>
      </w:r>
    </w:p>
    <w:p w14:paraId="58B4FF10" w14:textId="77777777" w:rsidR="00C065A9" w:rsidRPr="00CD5B94" w:rsidRDefault="00C065A9" w:rsidP="006A65B8">
      <w:pPr>
        <w:rPr>
          <w:rFonts w:asciiTheme="majorBidi" w:hAnsiTheme="majorBidi" w:cstheme="majorBidi"/>
        </w:rPr>
      </w:pPr>
    </w:p>
    <w:p w14:paraId="3C26F1DC" w14:textId="5496A32D" w:rsidR="00C065A9" w:rsidRPr="00CD5B94" w:rsidRDefault="007A7C8C" w:rsidP="006A65B8">
      <w:pPr>
        <w:rPr>
          <w:rFonts w:asciiTheme="majorBidi" w:hAnsiTheme="majorBidi" w:cstheme="majorBidi"/>
        </w:rPr>
      </w:pPr>
      <w:r w:rsidRPr="00CD5B94">
        <w:rPr>
          <w:rFonts w:asciiTheme="majorBidi" w:hAnsiTheme="majorBidi" w:cstheme="majorBidi"/>
        </w:rPr>
        <w:t>Tiriant</w:t>
      </w:r>
      <w:r w:rsidRPr="00CD5B94">
        <w:rPr>
          <w:rFonts w:asciiTheme="majorBidi" w:hAnsiTheme="majorBidi" w:cstheme="majorBidi"/>
          <w:spacing w:val="-6"/>
        </w:rPr>
        <w:t xml:space="preserve"> </w:t>
      </w:r>
      <w:r w:rsidRPr="00CD5B94">
        <w:rPr>
          <w:rFonts w:asciiTheme="majorBidi" w:hAnsiTheme="majorBidi" w:cstheme="majorBidi"/>
        </w:rPr>
        <w:t>poveikį</w:t>
      </w:r>
      <w:r w:rsidRPr="00CD5B94">
        <w:rPr>
          <w:rFonts w:asciiTheme="majorBidi" w:hAnsiTheme="majorBidi" w:cstheme="majorBidi"/>
          <w:spacing w:val="-6"/>
        </w:rPr>
        <w:t xml:space="preserve"> </w:t>
      </w:r>
      <w:r w:rsidRPr="00CD5B94">
        <w:rPr>
          <w:rFonts w:asciiTheme="majorBidi" w:hAnsiTheme="majorBidi" w:cstheme="majorBidi"/>
        </w:rPr>
        <w:t>patelių</w:t>
      </w:r>
      <w:r w:rsidRPr="00CD5B94">
        <w:rPr>
          <w:rFonts w:asciiTheme="majorBidi" w:hAnsiTheme="majorBidi" w:cstheme="majorBidi"/>
          <w:spacing w:val="-6"/>
        </w:rPr>
        <w:t xml:space="preserve"> </w:t>
      </w:r>
      <w:r w:rsidRPr="00CD5B94">
        <w:rPr>
          <w:rFonts w:asciiTheme="majorBidi" w:hAnsiTheme="majorBidi" w:cstheme="majorBidi"/>
        </w:rPr>
        <w:t>vaisingumui</w:t>
      </w:r>
      <w:r w:rsidRPr="00CD5B94">
        <w:rPr>
          <w:rFonts w:asciiTheme="majorBidi" w:hAnsiTheme="majorBidi" w:cstheme="majorBidi"/>
          <w:spacing w:val="-6"/>
        </w:rPr>
        <w:t xml:space="preserve"> </w:t>
      </w:r>
      <w:r w:rsidRPr="00CD5B94">
        <w:rPr>
          <w:rFonts w:asciiTheme="majorBidi" w:hAnsiTheme="majorBidi" w:cstheme="majorBidi"/>
        </w:rPr>
        <w:t>nustatyta,</w:t>
      </w:r>
      <w:r w:rsidRPr="00CD5B94">
        <w:rPr>
          <w:rFonts w:asciiTheme="majorBidi" w:hAnsiTheme="majorBidi" w:cstheme="majorBidi"/>
          <w:spacing w:val="-6"/>
        </w:rPr>
        <w:t xml:space="preserve"> </w:t>
      </w:r>
      <w:r w:rsidRPr="00CD5B94">
        <w:rPr>
          <w:rFonts w:asciiTheme="majorBidi" w:hAnsiTheme="majorBidi" w:cstheme="majorBidi"/>
        </w:rPr>
        <w:t>kad</w:t>
      </w:r>
      <w:r w:rsidRPr="00CD5B94">
        <w:rPr>
          <w:rFonts w:asciiTheme="majorBidi" w:hAnsiTheme="majorBidi" w:cstheme="majorBidi"/>
          <w:spacing w:val="-5"/>
        </w:rPr>
        <w:t xml:space="preserve"> </w:t>
      </w:r>
      <w:r w:rsidRPr="00CD5B94">
        <w:rPr>
          <w:rFonts w:asciiTheme="majorBidi" w:hAnsiTheme="majorBidi" w:cstheme="majorBidi"/>
        </w:rPr>
        <w:t>nuo</w:t>
      </w:r>
      <w:r w:rsidRPr="00CD5B94">
        <w:rPr>
          <w:rFonts w:asciiTheme="majorBidi" w:hAnsiTheme="majorBidi" w:cstheme="majorBidi"/>
          <w:spacing w:val="-6"/>
        </w:rPr>
        <w:t xml:space="preserve"> </w:t>
      </w:r>
      <w:r w:rsidRPr="00CD5B94">
        <w:rPr>
          <w:rFonts w:asciiTheme="majorBidi" w:hAnsiTheme="majorBidi" w:cstheme="majorBidi"/>
        </w:rPr>
        <w:t>70</w:t>
      </w:r>
      <w:r w:rsidR="00C74ECB">
        <w:rPr>
          <w:rFonts w:asciiTheme="majorBidi" w:hAnsiTheme="majorBidi" w:cstheme="majorBidi"/>
        </w:rPr>
        <w:t> </w:t>
      </w:r>
      <w:r w:rsidRPr="00CD5B94">
        <w:rPr>
          <w:rFonts w:asciiTheme="majorBidi" w:hAnsiTheme="majorBidi" w:cstheme="majorBidi"/>
        </w:rPr>
        <w:t>mg/kg</w:t>
      </w:r>
      <w:r w:rsidRPr="00CD5B94">
        <w:rPr>
          <w:rFonts w:asciiTheme="majorBidi" w:hAnsiTheme="majorBidi" w:cstheme="majorBidi"/>
          <w:spacing w:val="-6"/>
        </w:rPr>
        <w:t xml:space="preserve"> </w:t>
      </w:r>
      <w:r w:rsidRPr="00CD5B94">
        <w:rPr>
          <w:rFonts w:asciiTheme="majorBidi" w:hAnsiTheme="majorBidi" w:cstheme="majorBidi"/>
        </w:rPr>
        <w:t>kūno</w:t>
      </w:r>
      <w:r w:rsidRPr="00CD5B94">
        <w:rPr>
          <w:rFonts w:asciiTheme="majorBidi" w:hAnsiTheme="majorBidi" w:cstheme="majorBidi"/>
          <w:spacing w:val="-6"/>
        </w:rPr>
        <w:t xml:space="preserve"> </w:t>
      </w:r>
      <w:r w:rsidRPr="00CD5B94">
        <w:rPr>
          <w:rFonts w:asciiTheme="majorBidi" w:hAnsiTheme="majorBidi" w:cstheme="majorBidi"/>
        </w:rPr>
        <w:t>svorio</w:t>
      </w:r>
      <w:r w:rsidRPr="00CD5B94">
        <w:rPr>
          <w:rFonts w:asciiTheme="majorBidi" w:hAnsiTheme="majorBidi" w:cstheme="majorBidi"/>
          <w:spacing w:val="-6"/>
        </w:rPr>
        <w:t xml:space="preserve"> </w:t>
      </w:r>
      <w:r w:rsidRPr="00CD5B94">
        <w:rPr>
          <w:rFonts w:asciiTheme="majorBidi" w:hAnsiTheme="majorBidi" w:cstheme="majorBidi"/>
        </w:rPr>
        <w:t>dozės</w:t>
      </w:r>
      <w:r w:rsidRPr="00CD5B94">
        <w:rPr>
          <w:rFonts w:asciiTheme="majorBidi" w:hAnsiTheme="majorBidi" w:cstheme="majorBidi"/>
          <w:spacing w:val="-5"/>
        </w:rPr>
        <w:t xml:space="preserve"> </w:t>
      </w:r>
      <w:r w:rsidRPr="00CD5B94">
        <w:rPr>
          <w:rFonts w:asciiTheme="majorBidi" w:hAnsiTheme="majorBidi" w:cstheme="majorBidi"/>
          <w:spacing w:val="-2"/>
        </w:rPr>
        <w:t>(ekspozicija</w:t>
      </w:r>
      <w:r w:rsidR="00C74ECB">
        <w:rPr>
          <w:rFonts w:asciiTheme="majorBidi" w:hAnsiTheme="majorBidi" w:cstheme="majorBidi"/>
          <w:spacing w:val="-2"/>
        </w:rPr>
        <w:t xml:space="preserve"> </w:t>
      </w:r>
      <w:r w:rsidRPr="00CD5B94">
        <w:rPr>
          <w:rFonts w:asciiTheme="majorBidi" w:hAnsiTheme="majorBidi" w:cstheme="majorBidi"/>
        </w:rPr>
        <w:t>5</w:t>
      </w:r>
      <w:r w:rsidR="00C74ECB">
        <w:rPr>
          <w:rFonts w:asciiTheme="majorBidi" w:hAnsiTheme="majorBidi" w:cstheme="majorBidi"/>
        </w:rPr>
        <w:t> </w:t>
      </w:r>
      <w:r w:rsidRPr="00CD5B94">
        <w:rPr>
          <w:rFonts w:asciiTheme="majorBidi" w:hAnsiTheme="majorBidi" w:cstheme="majorBidi"/>
        </w:rPr>
        <w:t>kartus</w:t>
      </w:r>
      <w:r w:rsidRPr="00CD5B94">
        <w:rPr>
          <w:rFonts w:asciiTheme="majorBidi" w:hAnsiTheme="majorBidi" w:cstheme="majorBidi"/>
          <w:spacing w:val="-3"/>
        </w:rPr>
        <w:t xml:space="preserve"> </w:t>
      </w:r>
      <w:r w:rsidRPr="00CD5B94">
        <w:rPr>
          <w:rFonts w:asciiTheme="majorBidi" w:hAnsiTheme="majorBidi" w:cstheme="majorBidi"/>
        </w:rPr>
        <w:t>didesnė</w:t>
      </w:r>
      <w:r w:rsidRPr="00CD5B94">
        <w:rPr>
          <w:rFonts w:asciiTheme="majorBidi" w:hAnsiTheme="majorBidi" w:cstheme="majorBidi"/>
          <w:spacing w:val="-3"/>
        </w:rPr>
        <w:t xml:space="preserve"> </w:t>
      </w:r>
      <w:r w:rsidRPr="00CD5B94">
        <w:rPr>
          <w:rFonts w:asciiTheme="majorBidi" w:hAnsiTheme="majorBidi" w:cstheme="majorBidi"/>
        </w:rPr>
        <w:t>už</w:t>
      </w:r>
      <w:r w:rsidRPr="00CD5B94">
        <w:rPr>
          <w:rFonts w:asciiTheme="majorBidi" w:hAnsiTheme="majorBidi" w:cstheme="majorBidi"/>
          <w:spacing w:val="-3"/>
        </w:rPr>
        <w:t xml:space="preserve"> </w:t>
      </w:r>
      <w:r w:rsidRPr="00CD5B94">
        <w:rPr>
          <w:rFonts w:asciiTheme="majorBidi" w:hAnsiTheme="majorBidi" w:cstheme="majorBidi"/>
        </w:rPr>
        <w:t>ekspoziciją</w:t>
      </w:r>
      <w:r w:rsidRPr="00CD5B94">
        <w:rPr>
          <w:rFonts w:asciiTheme="majorBidi" w:hAnsiTheme="majorBidi" w:cstheme="majorBidi"/>
          <w:spacing w:val="-3"/>
        </w:rPr>
        <w:t xml:space="preserve"> </w:t>
      </w:r>
      <w:r w:rsidRPr="00CD5B94">
        <w:rPr>
          <w:rFonts w:asciiTheme="majorBidi" w:hAnsiTheme="majorBidi" w:cstheme="majorBidi"/>
        </w:rPr>
        <w:t>žmogaus</w:t>
      </w:r>
      <w:r w:rsidRPr="00CD5B94">
        <w:rPr>
          <w:rFonts w:asciiTheme="majorBidi" w:hAnsiTheme="majorBidi" w:cstheme="majorBidi"/>
          <w:spacing w:val="-3"/>
        </w:rPr>
        <w:t xml:space="preserve"> </w:t>
      </w:r>
      <w:r w:rsidRPr="00CD5B94">
        <w:rPr>
          <w:rFonts w:asciiTheme="majorBidi" w:hAnsiTheme="majorBidi" w:cstheme="majorBidi"/>
        </w:rPr>
        <w:t>kraujo</w:t>
      </w:r>
      <w:r w:rsidRPr="00CD5B94">
        <w:rPr>
          <w:rFonts w:asciiTheme="majorBidi" w:hAnsiTheme="majorBidi" w:cstheme="majorBidi"/>
          <w:spacing w:val="-3"/>
        </w:rPr>
        <w:t xml:space="preserve"> </w:t>
      </w:r>
      <w:r w:rsidRPr="00CD5B94">
        <w:rPr>
          <w:rFonts w:asciiTheme="majorBidi" w:hAnsiTheme="majorBidi" w:cstheme="majorBidi"/>
        </w:rPr>
        <w:t>plazmoje)</w:t>
      </w:r>
      <w:r w:rsidRPr="00CD5B94">
        <w:rPr>
          <w:rFonts w:asciiTheme="majorBidi" w:hAnsiTheme="majorBidi" w:cstheme="majorBidi"/>
          <w:spacing w:val="-3"/>
        </w:rPr>
        <w:t xml:space="preserve"> </w:t>
      </w:r>
      <w:r w:rsidRPr="00CD5B94">
        <w:rPr>
          <w:rFonts w:asciiTheme="majorBidi" w:hAnsiTheme="majorBidi" w:cstheme="majorBidi"/>
        </w:rPr>
        <w:t>sumažėjo</w:t>
      </w:r>
      <w:r w:rsidRPr="00CD5B94">
        <w:rPr>
          <w:rFonts w:asciiTheme="majorBidi" w:hAnsiTheme="majorBidi" w:cstheme="majorBidi"/>
          <w:spacing w:val="-3"/>
        </w:rPr>
        <w:t xml:space="preserve"> </w:t>
      </w:r>
      <w:r w:rsidRPr="00CD5B94">
        <w:rPr>
          <w:rFonts w:asciiTheme="majorBidi" w:hAnsiTheme="majorBidi" w:cstheme="majorBidi"/>
        </w:rPr>
        <w:t>implantacijos</w:t>
      </w:r>
      <w:r w:rsidRPr="00CD5B94">
        <w:rPr>
          <w:rFonts w:asciiTheme="majorBidi" w:hAnsiTheme="majorBidi" w:cstheme="majorBidi"/>
          <w:spacing w:val="-3"/>
        </w:rPr>
        <w:t xml:space="preserve"> </w:t>
      </w:r>
      <w:r w:rsidRPr="00CD5B94">
        <w:rPr>
          <w:rFonts w:asciiTheme="majorBidi" w:hAnsiTheme="majorBidi" w:cstheme="majorBidi"/>
        </w:rPr>
        <w:t>dažnis,</w:t>
      </w:r>
      <w:r w:rsidRPr="00CD5B94">
        <w:rPr>
          <w:rFonts w:asciiTheme="majorBidi" w:hAnsiTheme="majorBidi" w:cstheme="majorBidi"/>
          <w:spacing w:val="-3"/>
        </w:rPr>
        <w:t xml:space="preserve"> </w:t>
      </w:r>
      <w:r w:rsidRPr="00CD5B94">
        <w:rPr>
          <w:rFonts w:asciiTheme="majorBidi" w:hAnsiTheme="majorBidi" w:cstheme="majorBidi"/>
        </w:rPr>
        <w:t>padažnėjo embriono gaišimas prieš implantaciją. Tokios dozės, kokios sukėlė toksinį poveikį žiurkių ir triušių vaikingai patelei (ekspozicija 5-10</w:t>
      </w:r>
      <w:r w:rsidR="00C74ECB">
        <w:rPr>
          <w:rFonts w:asciiTheme="majorBidi" w:hAnsiTheme="majorBidi" w:cstheme="majorBidi"/>
        </w:rPr>
        <w:t> </w:t>
      </w:r>
      <w:r w:rsidRPr="00CD5B94">
        <w:rPr>
          <w:rFonts w:asciiTheme="majorBidi" w:hAnsiTheme="majorBidi" w:cstheme="majorBidi"/>
        </w:rPr>
        <w:t>kartų didesnė už ekspoziciją žmogaus kraujo plazmoje), mažino</w:t>
      </w:r>
      <w:r w:rsidR="009A6232">
        <w:rPr>
          <w:rFonts w:asciiTheme="majorBidi" w:hAnsiTheme="majorBidi" w:cstheme="majorBidi"/>
        </w:rPr>
        <w:t xml:space="preserve"> </w:t>
      </w:r>
      <w:r w:rsidRPr="00CD5B94">
        <w:rPr>
          <w:rFonts w:asciiTheme="majorBidi" w:hAnsiTheme="majorBidi" w:cstheme="majorBidi"/>
        </w:rPr>
        <w:t xml:space="preserve">vaisiaus kūno svorį ir gyvybingumą, didino vaisiaus pokyčius. Poveikio </w:t>
      </w:r>
      <w:proofErr w:type="spellStart"/>
      <w:r w:rsidRPr="00CD5B94">
        <w:rPr>
          <w:rFonts w:asciiTheme="majorBidi" w:hAnsiTheme="majorBidi" w:cstheme="majorBidi"/>
        </w:rPr>
        <w:t>prenataliniam</w:t>
      </w:r>
      <w:proofErr w:type="spellEnd"/>
      <w:r w:rsidRPr="00CD5B94">
        <w:rPr>
          <w:rFonts w:asciiTheme="majorBidi" w:hAnsiTheme="majorBidi" w:cstheme="majorBidi"/>
        </w:rPr>
        <w:t xml:space="preserve"> ir </w:t>
      </w:r>
      <w:proofErr w:type="spellStart"/>
      <w:r w:rsidRPr="00CD5B94">
        <w:rPr>
          <w:rFonts w:asciiTheme="majorBidi" w:hAnsiTheme="majorBidi" w:cstheme="majorBidi"/>
        </w:rPr>
        <w:t>postnataliniam</w:t>
      </w:r>
      <w:proofErr w:type="spellEnd"/>
      <w:r w:rsidRPr="00CD5B94">
        <w:rPr>
          <w:rFonts w:asciiTheme="majorBidi" w:hAnsiTheme="majorBidi" w:cstheme="majorBidi"/>
          <w:spacing w:val="-3"/>
        </w:rPr>
        <w:t xml:space="preserve"> </w:t>
      </w:r>
      <w:r w:rsidRPr="00CD5B94">
        <w:rPr>
          <w:rFonts w:asciiTheme="majorBidi" w:hAnsiTheme="majorBidi" w:cstheme="majorBidi"/>
        </w:rPr>
        <w:t>vystymuisi</w:t>
      </w:r>
      <w:r w:rsidRPr="00CD5B94">
        <w:rPr>
          <w:rFonts w:asciiTheme="majorBidi" w:hAnsiTheme="majorBidi" w:cstheme="majorBidi"/>
          <w:spacing w:val="-3"/>
        </w:rPr>
        <w:t xml:space="preserve"> </w:t>
      </w:r>
      <w:r w:rsidRPr="00CD5B94">
        <w:rPr>
          <w:rFonts w:asciiTheme="majorBidi" w:hAnsiTheme="majorBidi" w:cstheme="majorBidi"/>
        </w:rPr>
        <w:t>tyrimų</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tokios</w:t>
      </w:r>
      <w:r w:rsidRPr="00CD5B94">
        <w:rPr>
          <w:rFonts w:asciiTheme="majorBidi" w:hAnsiTheme="majorBidi" w:cstheme="majorBidi"/>
          <w:spacing w:val="-3"/>
        </w:rPr>
        <w:t xml:space="preserve"> </w:t>
      </w:r>
      <w:r w:rsidRPr="00CD5B94">
        <w:rPr>
          <w:rFonts w:asciiTheme="majorBidi" w:hAnsiTheme="majorBidi" w:cstheme="majorBidi"/>
        </w:rPr>
        <w:t>dozės,</w:t>
      </w:r>
      <w:r w:rsidRPr="00CD5B94">
        <w:rPr>
          <w:rFonts w:asciiTheme="majorBidi" w:hAnsiTheme="majorBidi" w:cstheme="majorBidi"/>
          <w:spacing w:val="-3"/>
        </w:rPr>
        <w:t xml:space="preserve"> </w:t>
      </w:r>
      <w:r w:rsidRPr="00CD5B94">
        <w:rPr>
          <w:rFonts w:asciiTheme="majorBidi" w:hAnsiTheme="majorBidi" w:cstheme="majorBidi"/>
        </w:rPr>
        <w:t>kokios</w:t>
      </w:r>
      <w:r w:rsidRPr="00CD5B94">
        <w:rPr>
          <w:rFonts w:asciiTheme="majorBidi" w:hAnsiTheme="majorBidi" w:cstheme="majorBidi"/>
          <w:spacing w:val="-3"/>
        </w:rPr>
        <w:t xml:space="preserve"> </w:t>
      </w:r>
      <w:r w:rsidRPr="00CD5B94">
        <w:rPr>
          <w:rFonts w:asciiTheme="majorBidi" w:hAnsiTheme="majorBidi" w:cstheme="majorBidi"/>
        </w:rPr>
        <w:t>darė</w:t>
      </w:r>
      <w:r w:rsidRPr="00CD5B94">
        <w:rPr>
          <w:rFonts w:asciiTheme="majorBidi" w:hAnsiTheme="majorBidi" w:cstheme="majorBidi"/>
          <w:spacing w:val="-3"/>
        </w:rPr>
        <w:t xml:space="preserve"> </w:t>
      </w:r>
      <w:r w:rsidRPr="00CD5B94">
        <w:rPr>
          <w:rFonts w:asciiTheme="majorBidi" w:hAnsiTheme="majorBidi" w:cstheme="majorBidi"/>
        </w:rPr>
        <w:t>toksinį</w:t>
      </w:r>
      <w:r w:rsidRPr="00CD5B94">
        <w:rPr>
          <w:rFonts w:asciiTheme="majorBidi" w:hAnsiTheme="majorBidi" w:cstheme="majorBidi"/>
          <w:spacing w:val="-3"/>
        </w:rPr>
        <w:t xml:space="preserve"> </w:t>
      </w:r>
      <w:r w:rsidRPr="00CD5B94">
        <w:rPr>
          <w:rFonts w:asciiTheme="majorBidi" w:hAnsiTheme="majorBidi" w:cstheme="majorBidi"/>
        </w:rPr>
        <w:t>poveikį</w:t>
      </w:r>
      <w:r w:rsidRPr="00CD5B94">
        <w:rPr>
          <w:rFonts w:asciiTheme="majorBidi" w:hAnsiTheme="majorBidi" w:cstheme="majorBidi"/>
          <w:spacing w:val="-3"/>
        </w:rPr>
        <w:t xml:space="preserve"> </w:t>
      </w:r>
      <w:r w:rsidRPr="00CD5B94">
        <w:rPr>
          <w:rFonts w:asciiTheme="majorBidi" w:hAnsiTheme="majorBidi" w:cstheme="majorBidi"/>
        </w:rPr>
        <w:t>vaikingai</w:t>
      </w:r>
      <w:r w:rsidRPr="00CD5B94">
        <w:rPr>
          <w:rFonts w:asciiTheme="majorBidi" w:hAnsiTheme="majorBidi" w:cstheme="majorBidi"/>
          <w:spacing w:val="-3"/>
        </w:rPr>
        <w:t xml:space="preserve"> </w:t>
      </w:r>
      <w:r w:rsidRPr="00CD5B94">
        <w:rPr>
          <w:rFonts w:asciiTheme="majorBidi" w:hAnsiTheme="majorBidi" w:cstheme="majorBidi"/>
        </w:rPr>
        <w:t xml:space="preserve">patelei (ekspozicija buvo 4 kartus didesnė už ekspoziciją žmogaus kraujo plazmoje), dažnino vaisiaus </w:t>
      </w:r>
      <w:r w:rsidRPr="00CD5B94">
        <w:rPr>
          <w:rFonts w:asciiTheme="majorBidi" w:hAnsiTheme="majorBidi" w:cstheme="majorBidi"/>
          <w:spacing w:val="-2"/>
        </w:rPr>
        <w:t>gaišimą.</w:t>
      </w:r>
    </w:p>
    <w:p w14:paraId="3D1948BC" w14:textId="77777777" w:rsidR="00C065A9" w:rsidRPr="00CD5B94" w:rsidRDefault="00C065A9" w:rsidP="006A65B8">
      <w:pPr>
        <w:rPr>
          <w:rFonts w:asciiTheme="majorBidi" w:hAnsiTheme="majorBidi" w:cstheme="majorBidi"/>
        </w:rPr>
      </w:pPr>
    </w:p>
    <w:p w14:paraId="67554F1F" w14:textId="009A6E48" w:rsidR="00C065A9" w:rsidRPr="00CD5B94" w:rsidRDefault="007A7C8C" w:rsidP="006A65B8">
      <w:pPr>
        <w:rPr>
          <w:rFonts w:asciiTheme="majorBidi" w:hAnsiTheme="majorBidi" w:cstheme="majorBidi"/>
        </w:rPr>
      </w:pPr>
      <w:r w:rsidRPr="00CD5B94">
        <w:rPr>
          <w:rFonts w:asciiTheme="majorBidi" w:hAnsiTheme="majorBidi" w:cstheme="majorBidi"/>
        </w:rPr>
        <w:t>Toksinio</w:t>
      </w:r>
      <w:r w:rsidRPr="00CD5B94">
        <w:rPr>
          <w:rFonts w:asciiTheme="majorBidi" w:hAnsiTheme="majorBidi" w:cstheme="majorBidi"/>
          <w:spacing w:val="-1"/>
        </w:rPr>
        <w:t xml:space="preserve"> </w:t>
      </w:r>
      <w:r w:rsidRPr="00CD5B94">
        <w:rPr>
          <w:rFonts w:asciiTheme="majorBidi" w:hAnsiTheme="majorBidi" w:cstheme="majorBidi"/>
        </w:rPr>
        <w:t>poveikio</w:t>
      </w:r>
      <w:r w:rsidRPr="00CD5B94">
        <w:rPr>
          <w:rFonts w:asciiTheme="majorBidi" w:hAnsiTheme="majorBidi" w:cstheme="majorBidi"/>
          <w:spacing w:val="-1"/>
        </w:rPr>
        <w:t xml:space="preserve"> </w:t>
      </w:r>
      <w:r w:rsidRPr="00CD5B94">
        <w:rPr>
          <w:rFonts w:asciiTheme="majorBidi" w:hAnsiTheme="majorBidi" w:cstheme="majorBidi"/>
        </w:rPr>
        <w:t>jaunikliams</w:t>
      </w:r>
      <w:r w:rsidRPr="00CD5B94">
        <w:rPr>
          <w:rFonts w:asciiTheme="majorBidi" w:hAnsiTheme="majorBidi" w:cstheme="majorBidi"/>
          <w:spacing w:val="-1"/>
        </w:rPr>
        <w:t xml:space="preserve"> </w:t>
      </w:r>
      <w:r w:rsidRPr="00CD5B94">
        <w:rPr>
          <w:rFonts w:asciiTheme="majorBidi" w:hAnsiTheme="majorBidi" w:cstheme="majorBidi"/>
        </w:rPr>
        <w:t>tyrime,</w:t>
      </w:r>
      <w:r w:rsidRPr="00CD5B94">
        <w:rPr>
          <w:rFonts w:asciiTheme="majorBidi" w:hAnsiTheme="majorBidi" w:cstheme="majorBidi"/>
          <w:spacing w:val="-1"/>
        </w:rPr>
        <w:t xml:space="preserve"> </w:t>
      </w:r>
      <w:r w:rsidRPr="00CD5B94">
        <w:rPr>
          <w:rFonts w:asciiTheme="majorBidi" w:hAnsiTheme="majorBidi" w:cstheme="majorBidi"/>
        </w:rPr>
        <w:t>atliktame</w:t>
      </w:r>
      <w:r w:rsidRPr="00CD5B94">
        <w:rPr>
          <w:rFonts w:asciiTheme="majorBidi" w:hAnsiTheme="majorBidi" w:cstheme="majorBidi"/>
          <w:spacing w:val="-1"/>
        </w:rPr>
        <w:t xml:space="preserve"> </w:t>
      </w:r>
      <w:r w:rsidRPr="00CD5B94">
        <w:rPr>
          <w:rFonts w:asciiTheme="majorBidi" w:hAnsiTheme="majorBidi" w:cstheme="majorBidi"/>
        </w:rPr>
        <w:t>su</w:t>
      </w:r>
      <w:r w:rsidRPr="00CD5B94">
        <w:rPr>
          <w:rFonts w:asciiTheme="majorBidi" w:hAnsiTheme="majorBidi" w:cstheme="majorBidi"/>
          <w:spacing w:val="-1"/>
        </w:rPr>
        <w:t xml:space="preserve"> </w:t>
      </w:r>
      <w:proofErr w:type="spellStart"/>
      <w:r w:rsidRPr="00CD5B94">
        <w:rPr>
          <w:rFonts w:asciiTheme="majorBidi" w:hAnsiTheme="majorBidi" w:cstheme="majorBidi"/>
          <w:i/>
        </w:rPr>
        <w:t>Han</w:t>
      </w:r>
      <w:proofErr w:type="spellEnd"/>
      <w:r w:rsidRPr="00CD5B94">
        <w:rPr>
          <w:rFonts w:asciiTheme="majorBidi" w:hAnsiTheme="majorBidi" w:cstheme="majorBidi"/>
          <w:i/>
          <w:spacing w:val="-1"/>
        </w:rPr>
        <w:t xml:space="preserve"> </w:t>
      </w:r>
      <w:proofErr w:type="spellStart"/>
      <w:r w:rsidRPr="00CD5B94">
        <w:rPr>
          <w:rFonts w:asciiTheme="majorBidi" w:hAnsiTheme="majorBidi" w:cstheme="majorBidi"/>
          <w:i/>
        </w:rPr>
        <w:t>Wistar</w:t>
      </w:r>
      <w:proofErr w:type="spellEnd"/>
      <w:r w:rsidRPr="00CD5B94">
        <w:rPr>
          <w:rFonts w:asciiTheme="majorBidi" w:hAnsiTheme="majorBidi" w:cstheme="majorBidi"/>
          <w:i/>
        </w:rPr>
        <w:t xml:space="preserve"> </w:t>
      </w:r>
      <w:r w:rsidRPr="00CD5B94">
        <w:rPr>
          <w:rFonts w:asciiTheme="majorBidi" w:hAnsiTheme="majorBidi" w:cstheme="majorBidi"/>
        </w:rPr>
        <w:t>žiurkėmis,</w:t>
      </w:r>
      <w:r w:rsidRPr="00CD5B94">
        <w:rPr>
          <w:rFonts w:asciiTheme="majorBidi" w:hAnsiTheme="majorBidi" w:cstheme="majorBidi"/>
          <w:spacing w:val="-1"/>
        </w:rPr>
        <w:t xml:space="preserve"> </w:t>
      </w:r>
      <w:r w:rsidRPr="00CD5B94">
        <w:rPr>
          <w:rFonts w:asciiTheme="majorBidi" w:hAnsiTheme="majorBidi" w:cstheme="majorBidi"/>
        </w:rPr>
        <w:t>gaišimas</w:t>
      </w:r>
      <w:r w:rsidRPr="00CD5B94">
        <w:rPr>
          <w:rFonts w:asciiTheme="majorBidi" w:hAnsiTheme="majorBidi" w:cstheme="majorBidi"/>
          <w:spacing w:val="-1"/>
        </w:rPr>
        <w:t xml:space="preserve"> </w:t>
      </w:r>
      <w:r w:rsidRPr="00CD5B94">
        <w:rPr>
          <w:rFonts w:asciiTheme="majorBidi" w:hAnsiTheme="majorBidi" w:cstheme="majorBidi"/>
        </w:rPr>
        <w:t>buvo</w:t>
      </w:r>
      <w:r w:rsidRPr="00CD5B94">
        <w:rPr>
          <w:rFonts w:asciiTheme="majorBidi" w:hAnsiTheme="majorBidi" w:cstheme="majorBidi"/>
          <w:spacing w:val="-1"/>
        </w:rPr>
        <w:t xml:space="preserve"> </w:t>
      </w:r>
      <w:r w:rsidRPr="00CD5B94">
        <w:rPr>
          <w:rFonts w:asciiTheme="majorBidi" w:hAnsiTheme="majorBidi" w:cstheme="majorBidi"/>
        </w:rPr>
        <w:t>susijęs</w:t>
      </w:r>
      <w:r w:rsidRPr="00CD5B94">
        <w:rPr>
          <w:rFonts w:asciiTheme="majorBidi" w:hAnsiTheme="majorBidi" w:cstheme="majorBidi"/>
          <w:spacing w:val="-1"/>
        </w:rPr>
        <w:t xml:space="preserve"> </w:t>
      </w:r>
      <w:r w:rsidRPr="00CD5B94">
        <w:rPr>
          <w:rFonts w:asciiTheme="majorBidi" w:hAnsiTheme="majorBidi" w:cstheme="majorBidi"/>
        </w:rPr>
        <w:t>su kraujavimo</w:t>
      </w:r>
      <w:r w:rsidRPr="00CD5B94">
        <w:rPr>
          <w:rFonts w:asciiTheme="majorBidi" w:hAnsiTheme="majorBidi" w:cstheme="majorBidi"/>
          <w:spacing w:val="-4"/>
        </w:rPr>
        <w:t xml:space="preserve"> </w:t>
      </w:r>
      <w:r w:rsidRPr="00CD5B94">
        <w:rPr>
          <w:rFonts w:asciiTheme="majorBidi" w:hAnsiTheme="majorBidi" w:cstheme="majorBidi"/>
        </w:rPr>
        <w:t>reiškiniais</w:t>
      </w:r>
      <w:r w:rsidRPr="00CD5B94">
        <w:rPr>
          <w:rFonts w:asciiTheme="majorBidi" w:hAnsiTheme="majorBidi" w:cstheme="majorBidi"/>
          <w:spacing w:val="-4"/>
        </w:rPr>
        <w:t xml:space="preserve"> </w:t>
      </w:r>
      <w:r w:rsidRPr="00CD5B94">
        <w:rPr>
          <w:rFonts w:asciiTheme="majorBidi" w:hAnsiTheme="majorBidi" w:cstheme="majorBidi"/>
        </w:rPr>
        <w:t>esant</w:t>
      </w:r>
      <w:r w:rsidRPr="00CD5B94">
        <w:rPr>
          <w:rFonts w:asciiTheme="majorBidi" w:hAnsiTheme="majorBidi" w:cstheme="majorBidi"/>
          <w:spacing w:val="-4"/>
        </w:rPr>
        <w:t xml:space="preserve"> </w:t>
      </w:r>
      <w:r w:rsidRPr="00CD5B94">
        <w:rPr>
          <w:rFonts w:asciiTheme="majorBidi" w:hAnsiTheme="majorBidi" w:cstheme="majorBidi"/>
        </w:rPr>
        <w:t>panašioms</w:t>
      </w:r>
      <w:r w:rsidRPr="00CD5B94">
        <w:rPr>
          <w:rFonts w:asciiTheme="majorBidi" w:hAnsiTheme="majorBidi" w:cstheme="majorBidi"/>
          <w:spacing w:val="-4"/>
        </w:rPr>
        <w:t xml:space="preserve"> </w:t>
      </w:r>
      <w:r w:rsidRPr="00CD5B94">
        <w:rPr>
          <w:rFonts w:asciiTheme="majorBidi" w:hAnsiTheme="majorBidi" w:cstheme="majorBidi"/>
        </w:rPr>
        <w:t>ekspozicijos</w:t>
      </w:r>
      <w:r w:rsidRPr="00CD5B94">
        <w:rPr>
          <w:rFonts w:asciiTheme="majorBidi" w:hAnsiTheme="majorBidi" w:cstheme="majorBidi"/>
          <w:spacing w:val="-4"/>
        </w:rPr>
        <w:t xml:space="preserve"> </w:t>
      </w:r>
      <w:r w:rsidRPr="00CD5B94">
        <w:rPr>
          <w:rFonts w:asciiTheme="majorBidi" w:hAnsiTheme="majorBidi" w:cstheme="majorBidi"/>
        </w:rPr>
        <w:t>vertėms,</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stebėtos</w:t>
      </w:r>
      <w:r w:rsidRPr="00CD5B94">
        <w:rPr>
          <w:rFonts w:asciiTheme="majorBidi" w:hAnsiTheme="majorBidi" w:cstheme="majorBidi"/>
          <w:spacing w:val="-4"/>
        </w:rPr>
        <w:t xml:space="preserve"> </w:t>
      </w:r>
      <w:r w:rsidRPr="00CD5B94">
        <w:rPr>
          <w:rFonts w:asciiTheme="majorBidi" w:hAnsiTheme="majorBidi" w:cstheme="majorBidi"/>
        </w:rPr>
        <w:t>suaugusiems</w:t>
      </w:r>
      <w:r w:rsidRPr="00CD5B94">
        <w:rPr>
          <w:rFonts w:asciiTheme="majorBidi" w:hAnsiTheme="majorBidi" w:cstheme="majorBidi"/>
          <w:spacing w:val="-4"/>
        </w:rPr>
        <w:t xml:space="preserve"> </w:t>
      </w:r>
      <w:r w:rsidRPr="00CD5B94">
        <w:rPr>
          <w:rFonts w:asciiTheme="majorBidi" w:hAnsiTheme="majorBidi" w:cstheme="majorBidi"/>
        </w:rPr>
        <w:t>gyvūnams. Manoma,</w:t>
      </w:r>
      <w:r w:rsidRPr="00CD5B94">
        <w:rPr>
          <w:rFonts w:asciiTheme="majorBidi" w:hAnsiTheme="majorBidi" w:cstheme="majorBidi"/>
          <w:spacing w:val="-3"/>
        </w:rPr>
        <w:t xml:space="preserve"> </w:t>
      </w:r>
      <w:r w:rsidRPr="00CD5B94">
        <w:rPr>
          <w:rFonts w:asciiTheme="majorBidi" w:hAnsiTheme="majorBidi" w:cstheme="majorBidi"/>
        </w:rPr>
        <w:t>kad</w:t>
      </w:r>
      <w:r w:rsidRPr="00CD5B94">
        <w:rPr>
          <w:rFonts w:asciiTheme="majorBidi" w:hAnsiTheme="majorBidi" w:cstheme="majorBidi"/>
          <w:spacing w:val="-3"/>
        </w:rPr>
        <w:t xml:space="preserve"> </w:t>
      </w:r>
      <w:r w:rsidRPr="00CD5B94">
        <w:rPr>
          <w:rFonts w:asciiTheme="majorBidi" w:hAnsiTheme="majorBidi" w:cstheme="majorBidi"/>
        </w:rPr>
        <w:t>suaugusių</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jauniklių</w:t>
      </w:r>
      <w:r w:rsidRPr="00CD5B94">
        <w:rPr>
          <w:rFonts w:asciiTheme="majorBidi" w:hAnsiTheme="majorBidi" w:cstheme="majorBidi"/>
          <w:spacing w:val="-3"/>
        </w:rPr>
        <w:t xml:space="preserve"> </w:t>
      </w:r>
      <w:r w:rsidRPr="00CD5B94">
        <w:rPr>
          <w:rFonts w:asciiTheme="majorBidi" w:hAnsiTheme="majorBidi" w:cstheme="majorBidi"/>
        </w:rPr>
        <w:t>žiurkių</w:t>
      </w:r>
      <w:r w:rsidRPr="00CD5B94">
        <w:rPr>
          <w:rFonts w:asciiTheme="majorBidi" w:hAnsiTheme="majorBidi" w:cstheme="majorBidi"/>
          <w:spacing w:val="-3"/>
        </w:rPr>
        <w:t xml:space="preserve"> </w:t>
      </w:r>
      <w:r w:rsidRPr="00CD5B94">
        <w:rPr>
          <w:rFonts w:asciiTheme="majorBidi" w:hAnsiTheme="majorBidi" w:cstheme="majorBidi"/>
        </w:rPr>
        <w:t>gaišimas</w:t>
      </w:r>
      <w:r w:rsidRPr="00CD5B94">
        <w:rPr>
          <w:rFonts w:asciiTheme="majorBidi" w:hAnsiTheme="majorBidi" w:cstheme="majorBidi"/>
          <w:spacing w:val="-3"/>
        </w:rPr>
        <w:t xml:space="preserve"> </w:t>
      </w:r>
      <w:r w:rsidRPr="00CD5B94">
        <w:rPr>
          <w:rFonts w:asciiTheme="majorBidi" w:hAnsiTheme="majorBidi" w:cstheme="majorBidi"/>
        </w:rPr>
        <w:t>susijęs</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001A4739">
        <w:rPr>
          <w:rFonts w:asciiTheme="majorBidi" w:hAnsiTheme="majorBidi" w:cstheme="majorBidi"/>
        </w:rPr>
        <w:t>per dideliu</w:t>
      </w:r>
      <w:r w:rsidR="001A4739" w:rsidRPr="00CD5B94">
        <w:rPr>
          <w:rFonts w:asciiTheme="majorBidi" w:hAnsiTheme="majorBidi" w:cstheme="majorBidi"/>
          <w:spacing w:val="-3"/>
        </w:rPr>
        <w:t xml:space="preserve"> </w:t>
      </w:r>
      <w:r w:rsidRPr="00CD5B94">
        <w:rPr>
          <w:rFonts w:asciiTheme="majorBidi" w:hAnsiTheme="majorBidi" w:cstheme="majorBidi"/>
        </w:rPr>
        <w:t>farmakologiniu</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poveikiu bei su mechaninės jėgos naudojimu sušeriant dozę ir atliekant kitus tvarkymo veiksmus.</w:t>
      </w:r>
      <w:r w:rsidR="00C74ECB">
        <w:rPr>
          <w:rFonts w:asciiTheme="majorBidi" w:hAnsiTheme="majorBidi" w:cstheme="majorBidi"/>
        </w:rPr>
        <w:t xml:space="preserve"> </w:t>
      </w:r>
      <w:r w:rsidRPr="00CD5B94">
        <w:rPr>
          <w:rFonts w:asciiTheme="majorBidi" w:hAnsiTheme="majorBidi" w:cstheme="majorBidi"/>
        </w:rPr>
        <w:t>Toksinio</w:t>
      </w:r>
      <w:r w:rsidRPr="00CD5B94">
        <w:rPr>
          <w:rFonts w:asciiTheme="majorBidi" w:hAnsiTheme="majorBidi" w:cstheme="majorBidi"/>
          <w:spacing w:val="-3"/>
        </w:rPr>
        <w:t xml:space="preserve"> </w:t>
      </w:r>
      <w:r w:rsidRPr="00CD5B94">
        <w:rPr>
          <w:rFonts w:asciiTheme="majorBidi" w:hAnsiTheme="majorBidi" w:cstheme="majorBidi"/>
        </w:rPr>
        <w:t>poveikio</w:t>
      </w:r>
      <w:r w:rsidRPr="00CD5B94">
        <w:rPr>
          <w:rFonts w:asciiTheme="majorBidi" w:hAnsiTheme="majorBidi" w:cstheme="majorBidi"/>
          <w:spacing w:val="-3"/>
        </w:rPr>
        <w:t xml:space="preserve"> </w:t>
      </w:r>
      <w:r w:rsidRPr="00CD5B94">
        <w:rPr>
          <w:rFonts w:asciiTheme="majorBidi" w:hAnsiTheme="majorBidi" w:cstheme="majorBidi"/>
        </w:rPr>
        <w:t>jaunikliams</w:t>
      </w:r>
      <w:r w:rsidRPr="00CD5B94">
        <w:rPr>
          <w:rFonts w:asciiTheme="majorBidi" w:hAnsiTheme="majorBidi" w:cstheme="majorBidi"/>
          <w:spacing w:val="-3"/>
        </w:rPr>
        <w:t xml:space="preserve"> </w:t>
      </w:r>
      <w:r w:rsidRPr="00CD5B94">
        <w:rPr>
          <w:rFonts w:asciiTheme="majorBidi" w:hAnsiTheme="majorBidi" w:cstheme="majorBidi"/>
        </w:rPr>
        <w:t>tyrimas</w:t>
      </w:r>
      <w:r w:rsidRPr="00CD5B94">
        <w:rPr>
          <w:rFonts w:asciiTheme="majorBidi" w:hAnsiTheme="majorBidi" w:cstheme="majorBidi"/>
          <w:spacing w:val="-3"/>
        </w:rPr>
        <w:t xml:space="preserve"> </w:t>
      </w:r>
      <w:r w:rsidRPr="00CD5B94">
        <w:rPr>
          <w:rFonts w:asciiTheme="majorBidi" w:hAnsiTheme="majorBidi" w:cstheme="majorBidi"/>
        </w:rPr>
        <w:t>neparodė</w:t>
      </w:r>
      <w:r w:rsidRPr="00CD5B94">
        <w:rPr>
          <w:rFonts w:asciiTheme="majorBidi" w:hAnsiTheme="majorBidi" w:cstheme="majorBidi"/>
          <w:spacing w:val="-3"/>
        </w:rPr>
        <w:t xml:space="preserve"> </w:t>
      </w:r>
      <w:r w:rsidRPr="00CD5B94">
        <w:rPr>
          <w:rFonts w:asciiTheme="majorBidi" w:hAnsiTheme="majorBidi" w:cstheme="majorBidi"/>
        </w:rPr>
        <w:t>nei</w:t>
      </w:r>
      <w:r w:rsidRPr="00CD5B94">
        <w:rPr>
          <w:rFonts w:asciiTheme="majorBidi" w:hAnsiTheme="majorBidi" w:cstheme="majorBidi"/>
          <w:spacing w:val="-3"/>
        </w:rPr>
        <w:t xml:space="preserve"> </w:t>
      </w:r>
      <w:r w:rsidRPr="00CD5B94">
        <w:rPr>
          <w:rFonts w:asciiTheme="majorBidi" w:hAnsiTheme="majorBidi" w:cstheme="majorBidi"/>
        </w:rPr>
        <w:t>didesnio</w:t>
      </w:r>
      <w:r w:rsidRPr="00CD5B94">
        <w:rPr>
          <w:rFonts w:asciiTheme="majorBidi" w:hAnsiTheme="majorBidi" w:cstheme="majorBidi"/>
          <w:spacing w:val="-3"/>
        </w:rPr>
        <w:t xml:space="preserve"> </w:t>
      </w:r>
      <w:r w:rsidRPr="00CD5B94">
        <w:rPr>
          <w:rFonts w:asciiTheme="majorBidi" w:hAnsiTheme="majorBidi" w:cstheme="majorBidi"/>
        </w:rPr>
        <w:t>jautrumo</w:t>
      </w:r>
      <w:r w:rsidRPr="00CD5B94">
        <w:rPr>
          <w:rFonts w:asciiTheme="majorBidi" w:hAnsiTheme="majorBidi" w:cstheme="majorBidi"/>
          <w:spacing w:val="-3"/>
        </w:rPr>
        <w:t xml:space="preserve"> </w:t>
      </w:r>
      <w:r w:rsidRPr="00CD5B94">
        <w:rPr>
          <w:rFonts w:asciiTheme="majorBidi" w:hAnsiTheme="majorBidi" w:cstheme="majorBidi"/>
        </w:rPr>
        <w:t>toksiniam</w:t>
      </w:r>
      <w:r w:rsidRPr="00CD5B94">
        <w:rPr>
          <w:rFonts w:asciiTheme="majorBidi" w:hAnsiTheme="majorBidi" w:cstheme="majorBidi"/>
          <w:spacing w:val="-3"/>
        </w:rPr>
        <w:t xml:space="preserve"> </w:t>
      </w:r>
      <w:r w:rsidRPr="00CD5B94">
        <w:rPr>
          <w:rFonts w:asciiTheme="majorBidi" w:hAnsiTheme="majorBidi" w:cstheme="majorBidi"/>
        </w:rPr>
        <w:t>poveikiui,</w:t>
      </w:r>
      <w:r w:rsidRPr="00CD5B94">
        <w:rPr>
          <w:rFonts w:asciiTheme="majorBidi" w:hAnsiTheme="majorBidi" w:cstheme="majorBidi"/>
          <w:spacing w:val="-3"/>
        </w:rPr>
        <w:t xml:space="preserve"> </w:t>
      </w:r>
      <w:r w:rsidRPr="00CD5B94">
        <w:rPr>
          <w:rFonts w:asciiTheme="majorBidi" w:hAnsiTheme="majorBidi" w:cstheme="majorBidi"/>
        </w:rPr>
        <w:t>nei</w:t>
      </w:r>
      <w:r w:rsidRPr="00CD5B94">
        <w:rPr>
          <w:rFonts w:asciiTheme="majorBidi" w:hAnsiTheme="majorBidi" w:cstheme="majorBidi"/>
          <w:spacing w:val="-3"/>
        </w:rPr>
        <w:t xml:space="preserve"> </w:t>
      </w:r>
      <w:r w:rsidRPr="00CD5B94">
        <w:rPr>
          <w:rFonts w:asciiTheme="majorBidi" w:hAnsiTheme="majorBidi" w:cstheme="majorBidi"/>
        </w:rPr>
        <w:t xml:space="preserve">bet </w:t>
      </w:r>
      <w:r w:rsidRPr="00CD5B94">
        <w:rPr>
          <w:rFonts w:asciiTheme="majorBidi" w:hAnsiTheme="majorBidi" w:cstheme="majorBidi"/>
        </w:rPr>
        <w:lastRenderedPageBreak/>
        <w:t>kokio toksinio poveikio, būdingo tik jauniems gyvūnams.</w:t>
      </w:r>
    </w:p>
    <w:p w14:paraId="6E63606A" w14:textId="77777777" w:rsidR="0071219B" w:rsidRPr="00CD5B94" w:rsidRDefault="0071219B" w:rsidP="006A65B8">
      <w:pPr>
        <w:rPr>
          <w:rFonts w:asciiTheme="majorBidi" w:hAnsiTheme="majorBidi" w:cstheme="majorBidi"/>
        </w:rPr>
      </w:pPr>
    </w:p>
    <w:p w14:paraId="4EC951CB" w14:textId="31FED3FC" w:rsidR="00C065A9" w:rsidRPr="00CD5B94" w:rsidRDefault="007A7C8C" w:rsidP="006A65B8">
      <w:pPr>
        <w:rPr>
          <w:rFonts w:asciiTheme="majorBidi" w:hAnsiTheme="majorBidi" w:cstheme="majorBidi"/>
        </w:rPr>
      </w:pPr>
      <w:r w:rsidRPr="00CD5B94">
        <w:rPr>
          <w:rFonts w:asciiTheme="majorBidi" w:hAnsiTheme="majorBidi" w:cstheme="majorBidi"/>
        </w:rPr>
        <w:t>Toksinio</w:t>
      </w:r>
      <w:r w:rsidRPr="00CD5B94">
        <w:rPr>
          <w:rFonts w:asciiTheme="majorBidi" w:hAnsiTheme="majorBidi" w:cstheme="majorBidi"/>
          <w:spacing w:val="-3"/>
        </w:rPr>
        <w:t xml:space="preserve"> </w:t>
      </w:r>
      <w:r w:rsidRPr="00CD5B94">
        <w:rPr>
          <w:rFonts w:asciiTheme="majorBidi" w:hAnsiTheme="majorBidi" w:cstheme="majorBidi"/>
        </w:rPr>
        <w:t>poveikio</w:t>
      </w:r>
      <w:r w:rsidRPr="00CD5B94">
        <w:rPr>
          <w:rFonts w:asciiTheme="majorBidi" w:hAnsiTheme="majorBidi" w:cstheme="majorBidi"/>
          <w:spacing w:val="-3"/>
        </w:rPr>
        <w:t xml:space="preserve"> </w:t>
      </w:r>
      <w:r w:rsidRPr="00CD5B94">
        <w:rPr>
          <w:rFonts w:asciiTheme="majorBidi" w:hAnsiTheme="majorBidi" w:cstheme="majorBidi"/>
        </w:rPr>
        <w:t>žiurkėms</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r w:rsidRPr="00CD5B94">
        <w:rPr>
          <w:rFonts w:asciiTheme="majorBidi" w:hAnsiTheme="majorBidi" w:cstheme="majorBidi"/>
        </w:rPr>
        <w:t>pelėms</w:t>
      </w:r>
      <w:r w:rsidRPr="00CD5B94">
        <w:rPr>
          <w:rFonts w:asciiTheme="majorBidi" w:hAnsiTheme="majorBidi" w:cstheme="majorBidi"/>
          <w:spacing w:val="-3"/>
        </w:rPr>
        <w:t xml:space="preserve"> </w:t>
      </w:r>
      <w:r w:rsidRPr="00CD5B94">
        <w:rPr>
          <w:rFonts w:asciiTheme="majorBidi" w:hAnsiTheme="majorBidi" w:cstheme="majorBidi"/>
        </w:rPr>
        <w:t>visu</w:t>
      </w:r>
      <w:r w:rsidRPr="00CD5B94">
        <w:rPr>
          <w:rFonts w:asciiTheme="majorBidi" w:hAnsiTheme="majorBidi" w:cstheme="majorBidi"/>
          <w:spacing w:val="-3"/>
        </w:rPr>
        <w:t xml:space="preserve"> </w:t>
      </w:r>
      <w:r w:rsidRPr="00CD5B94">
        <w:rPr>
          <w:rFonts w:asciiTheme="majorBidi" w:hAnsiTheme="majorBidi" w:cstheme="majorBidi"/>
        </w:rPr>
        <w:t>jų</w:t>
      </w:r>
      <w:r w:rsidRPr="00CD5B94">
        <w:rPr>
          <w:rFonts w:asciiTheme="majorBidi" w:hAnsiTheme="majorBidi" w:cstheme="majorBidi"/>
          <w:spacing w:val="-3"/>
        </w:rPr>
        <w:t xml:space="preserve"> </w:t>
      </w:r>
      <w:r w:rsidRPr="00CD5B94">
        <w:rPr>
          <w:rFonts w:asciiTheme="majorBidi" w:hAnsiTheme="majorBidi" w:cstheme="majorBidi"/>
        </w:rPr>
        <w:t>gyvavimo</w:t>
      </w:r>
      <w:r w:rsidRPr="00CD5B94">
        <w:rPr>
          <w:rFonts w:asciiTheme="majorBidi" w:hAnsiTheme="majorBidi" w:cstheme="majorBidi"/>
          <w:spacing w:val="-3"/>
        </w:rPr>
        <w:t xml:space="preserve"> </w:t>
      </w:r>
      <w:r w:rsidRPr="00CD5B94">
        <w:rPr>
          <w:rFonts w:asciiTheme="majorBidi" w:hAnsiTheme="majorBidi" w:cstheme="majorBidi"/>
        </w:rPr>
        <w:t>laikotarpiu</w:t>
      </w:r>
      <w:r w:rsidRPr="00CD5B94">
        <w:rPr>
          <w:rFonts w:asciiTheme="majorBidi" w:hAnsiTheme="majorBidi" w:cstheme="majorBidi"/>
          <w:spacing w:val="-3"/>
        </w:rPr>
        <w:t xml:space="preserve"> </w:t>
      </w:r>
      <w:r w:rsidRPr="00CD5B94">
        <w:rPr>
          <w:rFonts w:asciiTheme="majorBidi" w:hAnsiTheme="majorBidi" w:cstheme="majorBidi"/>
        </w:rPr>
        <w:t>tyrimų</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ne</w:t>
      </w:r>
      <w:r w:rsidRPr="00CD5B94">
        <w:rPr>
          <w:rFonts w:asciiTheme="majorBidi" w:hAnsiTheme="majorBidi" w:cstheme="majorBidi"/>
          <w:spacing w:val="-3"/>
        </w:rPr>
        <w:t xml:space="preserve"> </w:t>
      </w:r>
      <w:r w:rsidRPr="00CD5B94">
        <w:rPr>
          <w:rFonts w:asciiTheme="majorBidi" w:hAnsiTheme="majorBidi" w:cstheme="majorBidi"/>
        </w:rPr>
        <w:t>didesnės</w:t>
      </w:r>
      <w:r w:rsidRPr="00CD5B94">
        <w:rPr>
          <w:rFonts w:asciiTheme="majorBidi" w:hAnsiTheme="majorBidi" w:cstheme="majorBidi"/>
          <w:spacing w:val="-3"/>
        </w:rPr>
        <w:t xml:space="preserve"> </w:t>
      </w:r>
      <w:r w:rsidRPr="00CD5B94">
        <w:rPr>
          <w:rFonts w:asciiTheme="majorBidi" w:hAnsiTheme="majorBidi" w:cstheme="majorBidi"/>
        </w:rPr>
        <w:t>kaip 200</w:t>
      </w:r>
      <w:r w:rsidR="00C74ECB">
        <w:rPr>
          <w:rFonts w:asciiTheme="majorBidi" w:hAnsiTheme="majorBidi" w:cstheme="majorBidi"/>
        </w:rPr>
        <w:t> </w:t>
      </w:r>
      <w:r w:rsidRPr="00CD5B94">
        <w:rPr>
          <w:rFonts w:asciiTheme="majorBidi" w:hAnsiTheme="majorBidi" w:cstheme="majorBidi"/>
        </w:rPr>
        <w:t xml:space="preserve">mg/kg </w:t>
      </w:r>
      <w:proofErr w:type="spellStart"/>
      <w:r w:rsidRPr="00CD5B94">
        <w:rPr>
          <w:rFonts w:asciiTheme="majorBidi" w:hAnsiTheme="majorBidi" w:cstheme="majorBidi"/>
        </w:rPr>
        <w:t>dabigatrano</w:t>
      </w:r>
      <w:proofErr w:type="spellEnd"/>
      <w:r w:rsidRPr="00CD5B94">
        <w:rPr>
          <w:rFonts w:asciiTheme="majorBidi" w:hAnsiTheme="majorBidi" w:cstheme="majorBidi"/>
        </w:rPr>
        <w:t xml:space="preserve"> dozės </w:t>
      </w:r>
      <w:r w:rsidR="009E56B9">
        <w:rPr>
          <w:rFonts w:asciiTheme="majorBidi" w:hAnsiTheme="majorBidi" w:cstheme="majorBidi"/>
        </w:rPr>
        <w:t>kance</w:t>
      </w:r>
      <w:r w:rsidR="0037634D">
        <w:rPr>
          <w:rFonts w:asciiTheme="majorBidi" w:hAnsiTheme="majorBidi" w:cstheme="majorBidi"/>
        </w:rPr>
        <w:t>rogeninio</w:t>
      </w:r>
      <w:r w:rsidR="009E56B9" w:rsidRPr="00CD5B94">
        <w:rPr>
          <w:rFonts w:asciiTheme="majorBidi" w:hAnsiTheme="majorBidi" w:cstheme="majorBidi"/>
        </w:rPr>
        <w:t xml:space="preserve"> </w:t>
      </w:r>
      <w:r w:rsidRPr="00CD5B94">
        <w:rPr>
          <w:rFonts w:asciiTheme="majorBidi" w:hAnsiTheme="majorBidi" w:cstheme="majorBidi"/>
        </w:rPr>
        <w:t>poveikio nedarė.</w:t>
      </w:r>
    </w:p>
    <w:p w14:paraId="1C53CA6A" w14:textId="77777777" w:rsidR="00C065A9" w:rsidRPr="00CD5B94" w:rsidRDefault="00C065A9" w:rsidP="006A65B8">
      <w:pPr>
        <w:rPr>
          <w:rFonts w:asciiTheme="majorBidi" w:hAnsiTheme="majorBidi" w:cstheme="majorBidi"/>
        </w:rPr>
      </w:pPr>
    </w:p>
    <w:p w14:paraId="05C60BE2" w14:textId="77777777" w:rsidR="00C065A9" w:rsidRPr="00CD5B94" w:rsidRDefault="007A7C8C" w:rsidP="006A65B8">
      <w:pPr>
        <w:rPr>
          <w:rFonts w:asciiTheme="majorBidi" w:hAnsiTheme="majorBidi" w:cstheme="majorBidi"/>
        </w:rPr>
      </w:pPr>
      <w:r w:rsidRPr="00CD5B94">
        <w:rPr>
          <w:rFonts w:asciiTheme="majorBidi" w:hAnsiTheme="majorBidi" w:cstheme="majorBidi"/>
        </w:rPr>
        <w:t>Aktyvioji</w:t>
      </w:r>
      <w:r w:rsidRPr="00CD5B94">
        <w:rPr>
          <w:rFonts w:asciiTheme="majorBidi" w:hAnsiTheme="majorBidi" w:cstheme="majorBidi"/>
          <w:spacing w:val="-11"/>
        </w:rPr>
        <w:t xml:space="preserve">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9"/>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8"/>
        </w:rPr>
        <w:t xml:space="preserve"> </w:t>
      </w:r>
      <w:proofErr w:type="spellStart"/>
      <w:r w:rsidRPr="00CD5B94">
        <w:rPr>
          <w:rFonts w:asciiTheme="majorBidi" w:hAnsiTheme="majorBidi" w:cstheme="majorBidi"/>
        </w:rPr>
        <w:t>mesilato</w:t>
      </w:r>
      <w:proofErr w:type="spellEnd"/>
      <w:r w:rsidRPr="00CD5B94">
        <w:rPr>
          <w:rFonts w:asciiTheme="majorBidi" w:hAnsiTheme="majorBidi" w:cstheme="majorBidi"/>
          <w:spacing w:val="-9"/>
        </w:rPr>
        <w:t xml:space="preserve"> </w:t>
      </w:r>
      <w:r w:rsidRPr="00CD5B94">
        <w:rPr>
          <w:rFonts w:asciiTheme="majorBidi" w:hAnsiTheme="majorBidi" w:cstheme="majorBidi"/>
        </w:rPr>
        <w:t>dalis</w:t>
      </w:r>
      <w:r w:rsidRPr="00CD5B94">
        <w:rPr>
          <w:rFonts w:asciiTheme="majorBidi" w:hAnsiTheme="majorBidi" w:cstheme="majorBidi"/>
          <w:spacing w:val="-9"/>
        </w:rPr>
        <w:t xml:space="preserve"> </w:t>
      </w:r>
      <w:proofErr w:type="spellStart"/>
      <w:r w:rsidRPr="00CD5B94">
        <w:rPr>
          <w:rFonts w:asciiTheme="majorBidi" w:hAnsiTheme="majorBidi" w:cstheme="majorBidi"/>
        </w:rPr>
        <w:t>dabigatranas</w:t>
      </w:r>
      <w:proofErr w:type="spellEnd"/>
      <w:r w:rsidRPr="00CD5B94">
        <w:rPr>
          <w:rFonts w:asciiTheme="majorBidi" w:hAnsiTheme="majorBidi" w:cstheme="majorBidi"/>
          <w:spacing w:val="-8"/>
        </w:rPr>
        <w:t xml:space="preserve"> </w:t>
      </w:r>
      <w:r w:rsidRPr="00CD5B94">
        <w:rPr>
          <w:rFonts w:asciiTheme="majorBidi" w:hAnsiTheme="majorBidi" w:cstheme="majorBidi"/>
        </w:rPr>
        <w:t>yra</w:t>
      </w:r>
      <w:r w:rsidRPr="00CD5B94">
        <w:rPr>
          <w:rFonts w:asciiTheme="majorBidi" w:hAnsiTheme="majorBidi" w:cstheme="majorBidi"/>
          <w:spacing w:val="-9"/>
        </w:rPr>
        <w:t xml:space="preserve"> </w:t>
      </w:r>
      <w:r w:rsidRPr="00CD5B94">
        <w:rPr>
          <w:rFonts w:asciiTheme="majorBidi" w:hAnsiTheme="majorBidi" w:cstheme="majorBidi"/>
        </w:rPr>
        <w:t>išliekantis</w:t>
      </w:r>
      <w:r w:rsidRPr="00CD5B94">
        <w:rPr>
          <w:rFonts w:asciiTheme="majorBidi" w:hAnsiTheme="majorBidi" w:cstheme="majorBidi"/>
          <w:spacing w:val="-8"/>
        </w:rPr>
        <w:t xml:space="preserve"> </w:t>
      </w:r>
      <w:r w:rsidRPr="00CD5B94">
        <w:rPr>
          <w:rFonts w:asciiTheme="majorBidi" w:hAnsiTheme="majorBidi" w:cstheme="majorBidi"/>
          <w:spacing w:val="-2"/>
        </w:rPr>
        <w:t>aplinkoje.</w:t>
      </w:r>
    </w:p>
    <w:p w14:paraId="570EFC80" w14:textId="77777777" w:rsidR="00C065A9" w:rsidRPr="00CD5B94" w:rsidRDefault="00C065A9" w:rsidP="006A65B8">
      <w:pPr>
        <w:rPr>
          <w:rFonts w:asciiTheme="majorBidi" w:hAnsiTheme="majorBidi" w:cstheme="majorBidi"/>
        </w:rPr>
      </w:pPr>
    </w:p>
    <w:p w14:paraId="04F92AE0" w14:textId="77777777" w:rsidR="00F42009" w:rsidRPr="00CD5B94" w:rsidRDefault="00F42009" w:rsidP="006A65B8">
      <w:pPr>
        <w:rPr>
          <w:rFonts w:asciiTheme="majorBidi" w:hAnsiTheme="majorBidi" w:cstheme="majorBidi"/>
        </w:rPr>
      </w:pPr>
    </w:p>
    <w:p w14:paraId="0953BAE8" w14:textId="77777777" w:rsidR="00F42009" w:rsidRPr="00CD5B94" w:rsidRDefault="00F42009" w:rsidP="00F42009">
      <w:pPr>
        <w:keepNext/>
        <w:keepLines/>
        <w:tabs>
          <w:tab w:val="left" w:pos="567"/>
        </w:tabs>
        <w:outlineLvl w:val="2"/>
        <w:rPr>
          <w:rFonts w:asciiTheme="majorBidi" w:hAnsiTheme="majorBidi" w:cstheme="majorBidi"/>
          <w:b/>
          <w:bCs/>
          <w:snapToGrid w:val="0"/>
          <w:lang w:eastAsia="x-none"/>
        </w:rPr>
      </w:pPr>
      <w:r w:rsidRPr="00CD5B94">
        <w:rPr>
          <w:rFonts w:asciiTheme="majorBidi" w:hAnsiTheme="majorBidi" w:cstheme="majorBidi"/>
          <w:b/>
          <w:bCs/>
          <w:snapToGrid w:val="0"/>
          <w:lang w:eastAsia="x-none"/>
        </w:rPr>
        <w:t>6.</w:t>
      </w:r>
      <w:r w:rsidRPr="00CD5B94">
        <w:rPr>
          <w:rFonts w:asciiTheme="majorBidi" w:hAnsiTheme="majorBidi" w:cstheme="majorBidi"/>
          <w:b/>
          <w:bCs/>
          <w:snapToGrid w:val="0"/>
          <w:lang w:eastAsia="x-none"/>
        </w:rPr>
        <w:tab/>
        <w:t>FARMACINĖ INFORMACIJA</w:t>
      </w:r>
    </w:p>
    <w:p w14:paraId="24CE0A03" w14:textId="77777777" w:rsidR="00C065A9" w:rsidRPr="00CD5B94" w:rsidRDefault="00C065A9" w:rsidP="006A65B8">
      <w:pPr>
        <w:rPr>
          <w:rFonts w:asciiTheme="majorBidi" w:hAnsiTheme="majorBidi" w:cstheme="majorBidi"/>
          <w:b/>
        </w:rPr>
      </w:pPr>
    </w:p>
    <w:p w14:paraId="6C0BCA00" w14:textId="77777777" w:rsidR="00F42009" w:rsidRPr="00CD5B94" w:rsidRDefault="00F42009" w:rsidP="00F42009">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6.1</w:t>
      </w:r>
      <w:r w:rsidRPr="00CD5B94">
        <w:rPr>
          <w:rFonts w:asciiTheme="majorBidi" w:hAnsiTheme="majorBidi" w:cstheme="majorBidi"/>
          <w:b/>
          <w:bCs/>
          <w:snapToGrid w:val="0"/>
          <w:lang w:eastAsia="x-none"/>
        </w:rPr>
        <w:tab/>
        <w:t>Pagalbinių medžiagų sąrašas</w:t>
      </w:r>
    </w:p>
    <w:p w14:paraId="7C47FCE4" w14:textId="77777777" w:rsidR="00F42009" w:rsidRPr="00CD5B94" w:rsidRDefault="00F42009" w:rsidP="006A65B8">
      <w:pPr>
        <w:rPr>
          <w:rFonts w:asciiTheme="majorBidi" w:hAnsiTheme="majorBidi" w:cstheme="majorBidi"/>
          <w:u w:val="single"/>
        </w:rPr>
      </w:pPr>
    </w:p>
    <w:p w14:paraId="72B132B8" w14:textId="77777777" w:rsidR="0071219B" w:rsidRPr="00CD5B94" w:rsidRDefault="007A7C8C" w:rsidP="006A65B8">
      <w:pPr>
        <w:rPr>
          <w:rFonts w:asciiTheme="majorBidi" w:hAnsiTheme="majorBidi" w:cstheme="majorBidi"/>
          <w:u w:val="single"/>
        </w:rPr>
      </w:pPr>
      <w:r w:rsidRPr="00CD5B94">
        <w:rPr>
          <w:rFonts w:asciiTheme="majorBidi" w:hAnsiTheme="majorBidi" w:cstheme="majorBidi"/>
          <w:u w:val="single"/>
        </w:rPr>
        <w:t>Kapsulės turinys</w:t>
      </w:r>
    </w:p>
    <w:p w14:paraId="7D9FBAAF" w14:textId="212ED2CB" w:rsidR="0071219B" w:rsidRPr="00CD5B94" w:rsidRDefault="007A7C8C" w:rsidP="006A65B8">
      <w:pPr>
        <w:rPr>
          <w:rFonts w:asciiTheme="majorBidi" w:hAnsiTheme="majorBidi" w:cstheme="majorBidi"/>
        </w:rPr>
      </w:pPr>
      <w:r w:rsidRPr="00CD5B94">
        <w:rPr>
          <w:rFonts w:asciiTheme="majorBidi" w:hAnsiTheme="majorBidi" w:cstheme="majorBidi"/>
        </w:rPr>
        <w:t>Vyno rūgštis</w:t>
      </w:r>
    </w:p>
    <w:p w14:paraId="634A76F7" w14:textId="1C5973DD" w:rsidR="0071219B" w:rsidRPr="00CD5B94" w:rsidRDefault="007A7C8C" w:rsidP="006A65B8">
      <w:pPr>
        <w:rPr>
          <w:rFonts w:asciiTheme="majorBidi" w:hAnsiTheme="majorBidi" w:cstheme="majorBidi"/>
          <w:spacing w:val="-2"/>
        </w:rPr>
      </w:pPr>
      <w:proofErr w:type="spellStart"/>
      <w:r w:rsidRPr="00CD5B94">
        <w:rPr>
          <w:rFonts w:asciiTheme="majorBidi" w:hAnsiTheme="majorBidi" w:cstheme="majorBidi"/>
          <w:spacing w:val="-2"/>
        </w:rPr>
        <w:t>Gumiarabikas</w:t>
      </w:r>
      <w:proofErr w:type="spellEnd"/>
    </w:p>
    <w:p w14:paraId="5215CE78" w14:textId="2EBEAF04" w:rsidR="0071219B" w:rsidRPr="00CD5B94" w:rsidRDefault="007A7C8C" w:rsidP="006A65B8">
      <w:pPr>
        <w:rPr>
          <w:rFonts w:asciiTheme="majorBidi" w:hAnsiTheme="majorBidi" w:cstheme="majorBidi"/>
          <w:spacing w:val="-2"/>
        </w:rPr>
      </w:pPr>
      <w:proofErr w:type="spellStart"/>
      <w:r w:rsidRPr="00CD5B94">
        <w:rPr>
          <w:rFonts w:asciiTheme="majorBidi" w:hAnsiTheme="majorBidi" w:cstheme="majorBidi"/>
          <w:spacing w:val="-2"/>
        </w:rPr>
        <w:t>Hipromeliozė</w:t>
      </w:r>
      <w:proofErr w:type="spellEnd"/>
      <w:r w:rsidRPr="00CD5B94">
        <w:rPr>
          <w:rFonts w:asciiTheme="majorBidi" w:hAnsiTheme="majorBidi" w:cstheme="majorBidi"/>
          <w:spacing w:val="-2"/>
        </w:rPr>
        <w:t xml:space="preserve"> </w:t>
      </w:r>
      <w:r w:rsidR="0071219B" w:rsidRPr="00CD5B94">
        <w:rPr>
          <w:rFonts w:asciiTheme="majorBidi" w:hAnsiTheme="majorBidi" w:cstheme="majorBidi"/>
          <w:spacing w:val="-2"/>
        </w:rPr>
        <w:t>2910</w:t>
      </w:r>
    </w:p>
    <w:p w14:paraId="5143DED9" w14:textId="77777777" w:rsidR="0071219B" w:rsidRPr="00CD5B94" w:rsidRDefault="007A7C8C" w:rsidP="006A65B8">
      <w:pPr>
        <w:rPr>
          <w:rFonts w:asciiTheme="majorBidi" w:hAnsiTheme="majorBidi" w:cstheme="majorBidi"/>
        </w:rPr>
      </w:pPr>
      <w:proofErr w:type="spellStart"/>
      <w:r w:rsidRPr="00CD5B94">
        <w:rPr>
          <w:rFonts w:asciiTheme="majorBidi" w:hAnsiTheme="majorBidi" w:cstheme="majorBidi"/>
        </w:rPr>
        <w:t>Dimetikonas</w:t>
      </w:r>
      <w:proofErr w:type="spellEnd"/>
      <w:r w:rsidRPr="00CD5B94">
        <w:rPr>
          <w:rFonts w:asciiTheme="majorBidi" w:hAnsiTheme="majorBidi" w:cstheme="majorBidi"/>
          <w:spacing w:val="-14"/>
        </w:rPr>
        <w:t xml:space="preserve"> </w:t>
      </w:r>
      <w:r w:rsidRPr="00CD5B94">
        <w:rPr>
          <w:rFonts w:asciiTheme="majorBidi" w:hAnsiTheme="majorBidi" w:cstheme="majorBidi"/>
        </w:rPr>
        <w:t>350</w:t>
      </w:r>
    </w:p>
    <w:p w14:paraId="60EAF857" w14:textId="644CFC1A" w:rsidR="00C065A9" w:rsidRPr="00CD5B94" w:rsidRDefault="007A7C8C" w:rsidP="006A65B8">
      <w:pPr>
        <w:rPr>
          <w:rFonts w:asciiTheme="majorBidi" w:hAnsiTheme="majorBidi" w:cstheme="majorBidi"/>
        </w:rPr>
      </w:pPr>
      <w:r w:rsidRPr="00CD5B94">
        <w:rPr>
          <w:rFonts w:asciiTheme="majorBidi" w:hAnsiTheme="majorBidi" w:cstheme="majorBidi"/>
          <w:spacing w:val="-2"/>
        </w:rPr>
        <w:t>Talkas</w:t>
      </w:r>
    </w:p>
    <w:p w14:paraId="314600FE" w14:textId="77777777"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Hidroksipropilceliuliozė</w:t>
      </w:r>
      <w:proofErr w:type="spellEnd"/>
    </w:p>
    <w:p w14:paraId="65A0CC84" w14:textId="77777777" w:rsidR="00C065A9" w:rsidRPr="00CD5B94" w:rsidRDefault="00C065A9" w:rsidP="006A65B8">
      <w:pPr>
        <w:rPr>
          <w:rFonts w:asciiTheme="majorBidi" w:hAnsiTheme="majorBidi" w:cstheme="majorBidi"/>
        </w:rPr>
      </w:pPr>
    </w:p>
    <w:p w14:paraId="260FE2AC" w14:textId="77777777" w:rsidR="0071219B" w:rsidRPr="00CD5B94" w:rsidRDefault="007A7C8C" w:rsidP="006A65B8">
      <w:pPr>
        <w:rPr>
          <w:rFonts w:asciiTheme="majorBidi" w:hAnsiTheme="majorBidi" w:cstheme="majorBidi"/>
          <w:u w:val="single"/>
        </w:rPr>
      </w:pPr>
      <w:r w:rsidRPr="00CD5B94">
        <w:rPr>
          <w:rFonts w:asciiTheme="majorBidi" w:hAnsiTheme="majorBidi" w:cstheme="majorBidi"/>
          <w:u w:val="single"/>
        </w:rPr>
        <w:t>Kapsulės</w:t>
      </w:r>
      <w:r w:rsidRPr="00CD5B94">
        <w:rPr>
          <w:rFonts w:asciiTheme="majorBidi" w:hAnsiTheme="majorBidi" w:cstheme="majorBidi"/>
          <w:spacing w:val="-14"/>
          <w:u w:val="single"/>
        </w:rPr>
        <w:t xml:space="preserve"> </w:t>
      </w:r>
      <w:r w:rsidRPr="00CD5B94">
        <w:rPr>
          <w:rFonts w:asciiTheme="majorBidi" w:hAnsiTheme="majorBidi" w:cstheme="majorBidi"/>
          <w:u w:val="single"/>
        </w:rPr>
        <w:t>apvalkalas</w:t>
      </w:r>
    </w:p>
    <w:p w14:paraId="64D2BF4A" w14:textId="78704E81"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Karagenanas</w:t>
      </w:r>
      <w:proofErr w:type="spellEnd"/>
    </w:p>
    <w:p w14:paraId="5E362C67" w14:textId="77777777" w:rsidR="0071219B" w:rsidRPr="00CD5B94" w:rsidRDefault="007A7C8C" w:rsidP="006A65B8">
      <w:pPr>
        <w:rPr>
          <w:rFonts w:asciiTheme="majorBidi" w:hAnsiTheme="majorBidi" w:cstheme="majorBidi"/>
        </w:rPr>
      </w:pPr>
      <w:r w:rsidRPr="00CD5B94">
        <w:rPr>
          <w:rFonts w:asciiTheme="majorBidi" w:hAnsiTheme="majorBidi" w:cstheme="majorBidi"/>
        </w:rPr>
        <w:t>Kalio chloridas</w:t>
      </w:r>
    </w:p>
    <w:p w14:paraId="54B13AF3" w14:textId="07809BA2" w:rsidR="0071219B" w:rsidRPr="00CD5B94" w:rsidRDefault="007A7C8C" w:rsidP="006A65B8">
      <w:pPr>
        <w:rPr>
          <w:rFonts w:asciiTheme="majorBidi" w:hAnsiTheme="majorBidi" w:cstheme="majorBidi"/>
        </w:rPr>
      </w:pPr>
      <w:r w:rsidRPr="00CD5B94">
        <w:rPr>
          <w:rFonts w:asciiTheme="majorBidi" w:hAnsiTheme="majorBidi" w:cstheme="majorBidi"/>
        </w:rPr>
        <w:t>Titano</w:t>
      </w:r>
      <w:r w:rsidRPr="00CD5B94">
        <w:rPr>
          <w:rFonts w:asciiTheme="majorBidi" w:hAnsiTheme="majorBidi" w:cstheme="majorBidi"/>
          <w:spacing w:val="-14"/>
        </w:rPr>
        <w:t xml:space="preserve"> </w:t>
      </w:r>
      <w:r w:rsidRPr="00CD5B94">
        <w:rPr>
          <w:rFonts w:asciiTheme="majorBidi" w:hAnsiTheme="majorBidi" w:cstheme="majorBidi"/>
        </w:rPr>
        <w:t xml:space="preserve">dioksidas </w:t>
      </w:r>
      <w:r w:rsidR="0071219B" w:rsidRPr="00CD5B94">
        <w:rPr>
          <w:rFonts w:asciiTheme="majorBidi" w:hAnsiTheme="majorBidi" w:cstheme="majorBidi"/>
        </w:rPr>
        <w:t>(E171)</w:t>
      </w:r>
    </w:p>
    <w:p w14:paraId="040163D6" w14:textId="1263A03C" w:rsidR="00C065A9" w:rsidRPr="00CD5B94" w:rsidRDefault="007A7C8C" w:rsidP="006A65B8">
      <w:pPr>
        <w:rPr>
          <w:rFonts w:asciiTheme="majorBidi" w:hAnsiTheme="majorBidi" w:cstheme="majorBidi"/>
        </w:rPr>
      </w:pPr>
      <w:proofErr w:type="spellStart"/>
      <w:r w:rsidRPr="00CD5B94">
        <w:rPr>
          <w:rFonts w:asciiTheme="majorBidi" w:hAnsiTheme="majorBidi" w:cstheme="majorBidi"/>
          <w:spacing w:val="-2"/>
        </w:rPr>
        <w:t>Hipromeliozė</w:t>
      </w:r>
      <w:proofErr w:type="spellEnd"/>
      <w:r w:rsidR="00042A9A" w:rsidRPr="00CD5B94">
        <w:rPr>
          <w:rFonts w:asciiTheme="majorBidi" w:hAnsiTheme="majorBidi" w:cstheme="majorBidi"/>
          <w:spacing w:val="-2"/>
        </w:rPr>
        <w:t xml:space="preserve"> 2910</w:t>
      </w:r>
    </w:p>
    <w:p w14:paraId="2ACDF812" w14:textId="77777777" w:rsidR="00C065A9" w:rsidRPr="00CD5B94" w:rsidRDefault="00C065A9" w:rsidP="006A65B8">
      <w:pPr>
        <w:rPr>
          <w:rFonts w:asciiTheme="majorBidi" w:hAnsiTheme="majorBidi" w:cstheme="majorBidi"/>
        </w:rPr>
      </w:pPr>
    </w:p>
    <w:p w14:paraId="359168C8" w14:textId="77777777" w:rsidR="00F42009" w:rsidRPr="00CD5B94" w:rsidRDefault="00F42009" w:rsidP="00F42009">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6.2</w:t>
      </w:r>
      <w:r w:rsidRPr="00CD5B94">
        <w:rPr>
          <w:rFonts w:asciiTheme="majorBidi" w:hAnsiTheme="majorBidi" w:cstheme="majorBidi"/>
          <w:b/>
          <w:bCs/>
          <w:snapToGrid w:val="0"/>
          <w:lang w:eastAsia="x-none"/>
        </w:rPr>
        <w:tab/>
        <w:t>Nesuderinamumas</w:t>
      </w:r>
    </w:p>
    <w:p w14:paraId="408D9535" w14:textId="77777777" w:rsidR="00F42009" w:rsidRPr="00CD5B94" w:rsidRDefault="00F42009" w:rsidP="006A65B8">
      <w:pPr>
        <w:rPr>
          <w:rFonts w:asciiTheme="majorBidi" w:hAnsiTheme="majorBidi" w:cstheme="majorBidi"/>
        </w:rPr>
      </w:pPr>
    </w:p>
    <w:p w14:paraId="6D84E685" w14:textId="76CA0E25" w:rsidR="00C065A9" w:rsidRPr="00CD5B94" w:rsidRDefault="007A7C8C" w:rsidP="006A65B8">
      <w:pPr>
        <w:rPr>
          <w:rFonts w:asciiTheme="majorBidi" w:hAnsiTheme="majorBidi" w:cstheme="majorBidi"/>
        </w:rPr>
      </w:pPr>
      <w:r w:rsidRPr="00CD5B94">
        <w:rPr>
          <w:rFonts w:asciiTheme="majorBidi" w:hAnsiTheme="majorBidi" w:cstheme="majorBidi"/>
        </w:rPr>
        <w:t>Duomenys</w:t>
      </w:r>
      <w:r w:rsidRPr="00CD5B94">
        <w:rPr>
          <w:rFonts w:asciiTheme="majorBidi" w:hAnsiTheme="majorBidi" w:cstheme="majorBidi"/>
          <w:spacing w:val="-8"/>
        </w:rPr>
        <w:t xml:space="preserve"> </w:t>
      </w:r>
      <w:r w:rsidRPr="00CD5B94">
        <w:rPr>
          <w:rFonts w:asciiTheme="majorBidi" w:hAnsiTheme="majorBidi" w:cstheme="majorBidi"/>
          <w:spacing w:val="-2"/>
        </w:rPr>
        <w:t>nebūtini.</w:t>
      </w:r>
    </w:p>
    <w:p w14:paraId="1E8C5D0D" w14:textId="77777777" w:rsidR="00C065A9" w:rsidRPr="00CD5B94" w:rsidRDefault="00C065A9" w:rsidP="006A65B8">
      <w:pPr>
        <w:rPr>
          <w:rFonts w:asciiTheme="majorBidi" w:hAnsiTheme="majorBidi" w:cstheme="majorBidi"/>
        </w:rPr>
      </w:pPr>
    </w:p>
    <w:p w14:paraId="66D47E71" w14:textId="77777777" w:rsidR="00F42009" w:rsidRPr="00CD5B94" w:rsidRDefault="00F42009" w:rsidP="00F42009">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6.3</w:t>
      </w:r>
      <w:r w:rsidRPr="00CD5B94">
        <w:rPr>
          <w:rFonts w:asciiTheme="majorBidi" w:hAnsiTheme="majorBidi" w:cstheme="majorBidi"/>
          <w:b/>
          <w:bCs/>
          <w:snapToGrid w:val="0"/>
          <w:lang w:eastAsia="x-none"/>
        </w:rPr>
        <w:tab/>
        <w:t>Tinkamumo laikas</w:t>
      </w:r>
    </w:p>
    <w:p w14:paraId="25B5EDAD" w14:textId="77777777" w:rsidR="00F42009" w:rsidRPr="00CD5B94" w:rsidRDefault="00F42009" w:rsidP="006A65B8">
      <w:pPr>
        <w:rPr>
          <w:rFonts w:asciiTheme="majorBidi" w:hAnsiTheme="majorBidi" w:cstheme="majorBidi"/>
          <w:u w:val="single"/>
        </w:rPr>
      </w:pPr>
    </w:p>
    <w:p w14:paraId="05AA7382" w14:textId="18172DD6" w:rsidR="00C065A9" w:rsidRPr="00CD5B94" w:rsidRDefault="00042A9A" w:rsidP="006A65B8">
      <w:pPr>
        <w:rPr>
          <w:rFonts w:asciiTheme="majorBidi" w:hAnsiTheme="majorBidi" w:cstheme="majorBidi"/>
        </w:rPr>
      </w:pPr>
      <w:r w:rsidRPr="00CD5B94">
        <w:rPr>
          <w:rFonts w:asciiTheme="majorBidi" w:hAnsiTheme="majorBidi" w:cstheme="majorBidi"/>
        </w:rPr>
        <w:t>2</w:t>
      </w:r>
      <w:r w:rsidR="00C74ECB">
        <w:rPr>
          <w:rFonts w:asciiTheme="majorBidi" w:hAnsiTheme="majorBidi" w:cstheme="majorBidi"/>
        </w:rPr>
        <w:t> </w:t>
      </w:r>
      <w:r w:rsidRPr="00CD5B94">
        <w:rPr>
          <w:rFonts w:asciiTheme="majorBidi" w:hAnsiTheme="majorBidi" w:cstheme="majorBidi"/>
          <w:spacing w:val="-2"/>
        </w:rPr>
        <w:t>metai.</w:t>
      </w:r>
    </w:p>
    <w:p w14:paraId="0D8B4451" w14:textId="77777777" w:rsidR="00CD5B94" w:rsidRDefault="00CD5B94" w:rsidP="00F42009">
      <w:pPr>
        <w:keepNext/>
        <w:tabs>
          <w:tab w:val="left" w:pos="567"/>
        </w:tabs>
        <w:spacing w:line="260" w:lineRule="exact"/>
        <w:jc w:val="both"/>
        <w:outlineLvl w:val="3"/>
        <w:rPr>
          <w:rFonts w:asciiTheme="majorBidi" w:hAnsiTheme="majorBidi" w:cstheme="majorBidi"/>
        </w:rPr>
      </w:pPr>
    </w:p>
    <w:p w14:paraId="775A6127" w14:textId="76253C67" w:rsidR="00F42009" w:rsidRPr="00CD5B94" w:rsidRDefault="00F42009" w:rsidP="00F42009">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6.4</w:t>
      </w:r>
      <w:r w:rsidRPr="00CD5B94">
        <w:rPr>
          <w:rFonts w:asciiTheme="majorBidi" w:hAnsiTheme="majorBidi" w:cstheme="majorBidi"/>
          <w:b/>
          <w:bCs/>
          <w:snapToGrid w:val="0"/>
          <w:lang w:eastAsia="x-none"/>
        </w:rPr>
        <w:tab/>
        <w:t>Specialios laikymo sąlygos</w:t>
      </w:r>
    </w:p>
    <w:p w14:paraId="707EF48F" w14:textId="77777777" w:rsidR="00F42009" w:rsidRPr="00CD5B94" w:rsidRDefault="00F42009" w:rsidP="006A65B8">
      <w:pPr>
        <w:rPr>
          <w:rFonts w:asciiTheme="majorBidi" w:hAnsiTheme="majorBidi" w:cstheme="majorBidi"/>
          <w:u w:val="single"/>
        </w:rPr>
      </w:pPr>
    </w:p>
    <w:p w14:paraId="7FA1FB99" w14:textId="4C462290" w:rsidR="00CB7790" w:rsidRPr="00CD5B94" w:rsidRDefault="00501089" w:rsidP="00501089">
      <w:pPr>
        <w:rPr>
          <w:rFonts w:asciiTheme="majorBidi" w:hAnsiTheme="majorBidi" w:cstheme="majorBidi"/>
        </w:rPr>
      </w:pPr>
      <w:r w:rsidRPr="00CD5B94">
        <w:rPr>
          <w:rFonts w:asciiTheme="majorBidi" w:hAnsiTheme="majorBidi" w:cstheme="majorBidi"/>
        </w:rPr>
        <w:t>Laikyti ne aukštesnėje kaip 30</w:t>
      </w:r>
      <w:r w:rsidR="00C74ECB">
        <w:rPr>
          <w:rFonts w:asciiTheme="majorBidi" w:hAnsiTheme="majorBidi" w:cstheme="majorBidi"/>
        </w:rPr>
        <w:t> </w:t>
      </w:r>
      <w:r w:rsidRPr="00CD5B94">
        <w:rPr>
          <w:rFonts w:asciiTheme="majorBidi" w:hAnsiTheme="majorBidi" w:cstheme="majorBidi"/>
        </w:rPr>
        <w:sym w:font="Symbol" w:char="F0B0"/>
      </w:r>
      <w:r w:rsidRPr="00CD5B94">
        <w:rPr>
          <w:rFonts w:asciiTheme="majorBidi" w:hAnsiTheme="majorBidi" w:cstheme="majorBidi"/>
        </w:rPr>
        <w:t>C temperatūroje.</w:t>
      </w:r>
    </w:p>
    <w:p w14:paraId="34FA4532" w14:textId="77777777" w:rsidR="00CB7790" w:rsidRPr="00CD5B94" w:rsidRDefault="00CB7790" w:rsidP="00501089">
      <w:pPr>
        <w:rPr>
          <w:rFonts w:asciiTheme="majorBidi" w:hAnsiTheme="majorBidi" w:cstheme="majorBidi"/>
        </w:rPr>
      </w:pPr>
    </w:p>
    <w:p w14:paraId="459CB557" w14:textId="0F24CFC0" w:rsidR="00C065A9" w:rsidRPr="00CD5B94" w:rsidRDefault="007A7C8C" w:rsidP="00501089">
      <w:pPr>
        <w:rPr>
          <w:rFonts w:asciiTheme="majorBidi" w:hAnsiTheme="majorBidi" w:cstheme="majorBidi"/>
          <w:spacing w:val="-2"/>
          <w:u w:val="single"/>
        </w:rPr>
      </w:pPr>
      <w:r w:rsidRPr="00CD5B94">
        <w:rPr>
          <w:rFonts w:asciiTheme="majorBidi" w:hAnsiTheme="majorBidi" w:cstheme="majorBidi"/>
        </w:rPr>
        <w:t>Laikyti</w:t>
      </w:r>
      <w:r w:rsidRPr="00CD5B94">
        <w:rPr>
          <w:rFonts w:asciiTheme="majorBidi" w:hAnsiTheme="majorBidi" w:cstheme="majorBidi"/>
          <w:spacing w:val="-4"/>
        </w:rPr>
        <w:t xml:space="preserve"> </w:t>
      </w:r>
      <w:r w:rsidRPr="00CD5B94">
        <w:rPr>
          <w:rFonts w:asciiTheme="majorBidi" w:hAnsiTheme="majorBidi" w:cstheme="majorBidi"/>
        </w:rPr>
        <w:t>gamintojo</w:t>
      </w:r>
      <w:r w:rsidRPr="00CD5B94">
        <w:rPr>
          <w:rFonts w:asciiTheme="majorBidi" w:hAnsiTheme="majorBidi" w:cstheme="majorBidi"/>
          <w:spacing w:val="-4"/>
        </w:rPr>
        <w:t xml:space="preserve"> </w:t>
      </w:r>
      <w:r w:rsidRPr="00CD5B94">
        <w:rPr>
          <w:rFonts w:asciiTheme="majorBidi" w:hAnsiTheme="majorBidi" w:cstheme="majorBidi"/>
        </w:rPr>
        <w:t>pakuotėje,</w:t>
      </w:r>
      <w:r w:rsidRPr="00CD5B94">
        <w:rPr>
          <w:rFonts w:asciiTheme="majorBidi" w:hAnsiTheme="majorBidi" w:cstheme="majorBidi"/>
          <w:spacing w:val="-4"/>
        </w:rPr>
        <w:t xml:space="preserve"> </w:t>
      </w:r>
      <w:r w:rsidRPr="00CD5B94">
        <w:rPr>
          <w:rFonts w:asciiTheme="majorBidi" w:hAnsiTheme="majorBidi" w:cstheme="majorBidi"/>
        </w:rPr>
        <w:t>kad</w:t>
      </w:r>
      <w:r w:rsidRPr="00CD5B94">
        <w:rPr>
          <w:rFonts w:asciiTheme="majorBidi" w:hAnsiTheme="majorBidi" w:cstheme="majorBidi"/>
          <w:spacing w:val="-4"/>
        </w:rPr>
        <w:t xml:space="preserve"> </w:t>
      </w:r>
      <w:r w:rsidRPr="00CD5B94">
        <w:rPr>
          <w:rFonts w:asciiTheme="majorBidi" w:hAnsiTheme="majorBidi" w:cstheme="majorBidi"/>
        </w:rPr>
        <w:t>vaistinis</w:t>
      </w:r>
      <w:r w:rsidRPr="00CD5B94">
        <w:rPr>
          <w:rFonts w:asciiTheme="majorBidi" w:hAnsiTheme="majorBidi" w:cstheme="majorBidi"/>
          <w:spacing w:val="-3"/>
        </w:rPr>
        <w:t xml:space="preserve"> </w:t>
      </w:r>
      <w:r w:rsidRPr="00CD5B94">
        <w:rPr>
          <w:rFonts w:asciiTheme="majorBidi" w:hAnsiTheme="majorBidi" w:cstheme="majorBidi"/>
        </w:rPr>
        <w:t>preparatas</w:t>
      </w:r>
      <w:r w:rsidRPr="00CD5B94">
        <w:rPr>
          <w:rFonts w:asciiTheme="majorBidi" w:hAnsiTheme="majorBidi" w:cstheme="majorBidi"/>
          <w:spacing w:val="-4"/>
        </w:rPr>
        <w:t xml:space="preserve"> </w:t>
      </w:r>
      <w:r w:rsidRPr="00CD5B94">
        <w:rPr>
          <w:rFonts w:asciiTheme="majorBidi" w:hAnsiTheme="majorBidi" w:cstheme="majorBidi"/>
        </w:rPr>
        <w:t>būtų</w:t>
      </w:r>
      <w:r w:rsidRPr="00CD5B94">
        <w:rPr>
          <w:rFonts w:asciiTheme="majorBidi" w:hAnsiTheme="majorBidi" w:cstheme="majorBidi"/>
          <w:spacing w:val="-4"/>
        </w:rPr>
        <w:t xml:space="preserve"> </w:t>
      </w:r>
      <w:r w:rsidRPr="00CD5B94">
        <w:rPr>
          <w:rFonts w:asciiTheme="majorBidi" w:hAnsiTheme="majorBidi" w:cstheme="majorBidi"/>
        </w:rPr>
        <w:t>apsaugotas</w:t>
      </w:r>
      <w:r w:rsidRPr="00CD5B94">
        <w:rPr>
          <w:rFonts w:asciiTheme="majorBidi" w:hAnsiTheme="majorBidi" w:cstheme="majorBidi"/>
          <w:spacing w:val="-4"/>
        </w:rPr>
        <w:t xml:space="preserve"> </w:t>
      </w: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drėgmės.</w:t>
      </w:r>
    </w:p>
    <w:p w14:paraId="7D5A697D" w14:textId="77777777" w:rsidR="00042A9A" w:rsidRPr="00CD5B94" w:rsidRDefault="00042A9A" w:rsidP="006A65B8">
      <w:pPr>
        <w:rPr>
          <w:rFonts w:asciiTheme="majorBidi" w:hAnsiTheme="majorBidi" w:cstheme="majorBidi"/>
        </w:rPr>
      </w:pPr>
    </w:p>
    <w:p w14:paraId="27E5977C" w14:textId="5AE69EBB" w:rsidR="00C065A9" w:rsidRPr="00CD5B94" w:rsidRDefault="00F42009" w:rsidP="006A65B8">
      <w:pPr>
        <w:rPr>
          <w:rFonts w:asciiTheme="majorBidi" w:hAnsiTheme="majorBidi" w:cstheme="majorBidi"/>
        </w:rPr>
      </w:pPr>
      <w:r w:rsidRPr="00CD5B94">
        <w:rPr>
          <w:rFonts w:asciiTheme="majorBidi" w:hAnsiTheme="majorBidi" w:cstheme="majorBidi"/>
          <w:b/>
          <w:bCs/>
          <w:snapToGrid w:val="0"/>
          <w:lang w:eastAsia="x-none"/>
        </w:rPr>
        <w:t>6.5</w:t>
      </w:r>
      <w:r w:rsidRPr="00CD5B94">
        <w:rPr>
          <w:rFonts w:asciiTheme="majorBidi" w:hAnsiTheme="majorBidi" w:cstheme="majorBidi"/>
          <w:b/>
          <w:bCs/>
          <w:snapToGrid w:val="0"/>
          <w:lang w:eastAsia="x-none"/>
        </w:rPr>
        <w:tab/>
      </w:r>
      <w:proofErr w:type="spellStart"/>
      <w:r w:rsidRPr="00CD5B94">
        <w:rPr>
          <w:rFonts w:asciiTheme="majorBidi" w:hAnsiTheme="majorBidi" w:cstheme="majorBidi"/>
          <w:b/>
          <w:bCs/>
          <w:snapToGrid w:val="0"/>
          <w:lang w:eastAsia="x-none"/>
        </w:rPr>
        <w:t>Talpyklės</w:t>
      </w:r>
      <w:proofErr w:type="spellEnd"/>
      <w:r w:rsidRPr="00CD5B94">
        <w:rPr>
          <w:rFonts w:asciiTheme="majorBidi" w:hAnsiTheme="majorBidi" w:cstheme="majorBidi"/>
          <w:b/>
          <w:bCs/>
          <w:snapToGrid w:val="0"/>
          <w:lang w:eastAsia="x-none"/>
        </w:rPr>
        <w:t xml:space="preserve"> pobūdis ir jos turinys</w:t>
      </w:r>
      <w:r w:rsidRPr="00CD5B94">
        <w:rPr>
          <w:rFonts w:asciiTheme="majorBidi" w:hAnsiTheme="majorBidi" w:cstheme="majorBidi"/>
        </w:rPr>
        <w:t xml:space="preserve"> </w:t>
      </w:r>
    </w:p>
    <w:p w14:paraId="0E8206D8" w14:textId="77777777" w:rsidR="00F42009" w:rsidRPr="00CD5B94" w:rsidRDefault="00F42009" w:rsidP="006A65B8">
      <w:pPr>
        <w:rPr>
          <w:rFonts w:asciiTheme="majorBidi" w:hAnsiTheme="majorBidi" w:cstheme="majorBidi"/>
        </w:rPr>
      </w:pPr>
    </w:p>
    <w:p w14:paraId="097BF28F" w14:textId="1CED9C81" w:rsidR="00CB7790" w:rsidRDefault="006626B4" w:rsidP="006A65B8">
      <w:pPr>
        <w:rPr>
          <w:rFonts w:asciiTheme="majorBidi" w:hAnsiTheme="majorBidi" w:cstheme="majorBidi"/>
        </w:rPr>
      </w:pPr>
      <w:bookmarkStart w:id="2" w:name="_Hlk164944329"/>
      <w:r>
        <w:rPr>
          <w:rFonts w:asciiTheme="majorBidi" w:hAnsiTheme="majorBidi" w:cstheme="majorBidi"/>
        </w:rPr>
        <w:t>A</w:t>
      </w:r>
      <w:r w:rsidR="00CB7790" w:rsidRPr="00CD5B94">
        <w:rPr>
          <w:rFonts w:asciiTheme="majorBidi" w:hAnsiTheme="majorBidi" w:cstheme="majorBidi"/>
        </w:rPr>
        <w:t xml:space="preserve">liuminio/OPA-ALU-PVC </w:t>
      </w:r>
      <w:r>
        <w:rPr>
          <w:rFonts w:asciiTheme="majorBidi" w:hAnsiTheme="majorBidi" w:cstheme="majorBidi"/>
        </w:rPr>
        <w:t xml:space="preserve">perforuotos </w:t>
      </w:r>
      <w:proofErr w:type="spellStart"/>
      <w:r w:rsidR="00EA4052">
        <w:rPr>
          <w:rFonts w:asciiTheme="majorBidi" w:hAnsiTheme="majorBidi" w:cstheme="majorBidi"/>
        </w:rPr>
        <w:t>dalomosios</w:t>
      </w:r>
      <w:proofErr w:type="spellEnd"/>
      <w:r w:rsidR="00CB7790" w:rsidRPr="00CD5B94">
        <w:rPr>
          <w:rFonts w:asciiTheme="majorBidi" w:hAnsiTheme="majorBidi" w:cstheme="majorBidi"/>
        </w:rPr>
        <w:t xml:space="preserve"> lizdinės plokštelės, kuriose yra 10</w:t>
      </w:r>
      <w:r w:rsidR="00C74ECB">
        <w:rPr>
          <w:rFonts w:asciiTheme="majorBidi" w:hAnsiTheme="majorBidi" w:cstheme="majorBidi"/>
        </w:rPr>
        <w:t> </w:t>
      </w:r>
      <w:r w:rsidR="00CB7790" w:rsidRPr="00CD5B94">
        <w:rPr>
          <w:rFonts w:asciiTheme="majorBidi" w:hAnsiTheme="majorBidi" w:cstheme="majorBidi"/>
        </w:rPr>
        <w:t>x</w:t>
      </w:r>
      <w:r w:rsidR="00C74ECB">
        <w:rPr>
          <w:rFonts w:asciiTheme="majorBidi" w:hAnsiTheme="majorBidi" w:cstheme="majorBidi"/>
        </w:rPr>
        <w:t> </w:t>
      </w:r>
      <w:r w:rsidR="00CB7790" w:rsidRPr="00CD5B94">
        <w:rPr>
          <w:rFonts w:asciiTheme="majorBidi" w:hAnsiTheme="majorBidi" w:cstheme="majorBidi"/>
        </w:rPr>
        <w:t>1 kietųjų kapsulių. Kiekvienoje kartono dėžutėje yra 10, 30 arba 60 kietųjų kapsulių.</w:t>
      </w:r>
    </w:p>
    <w:p w14:paraId="7882FDAD" w14:textId="77777777" w:rsidR="006626B4" w:rsidRDefault="006626B4" w:rsidP="006A65B8">
      <w:pPr>
        <w:rPr>
          <w:rFonts w:asciiTheme="majorBidi" w:hAnsiTheme="majorBidi" w:cstheme="majorBidi"/>
        </w:rPr>
      </w:pPr>
    </w:p>
    <w:p w14:paraId="72C9355B" w14:textId="77777777" w:rsidR="006626B4" w:rsidRPr="006A65B8" w:rsidRDefault="006626B4" w:rsidP="006626B4">
      <w:pPr>
        <w:rPr>
          <w:rFonts w:asciiTheme="majorBidi" w:hAnsiTheme="majorBidi" w:cstheme="majorBidi"/>
        </w:rPr>
      </w:pPr>
      <w:r w:rsidRPr="006A65B8">
        <w:rPr>
          <w:rFonts w:asciiTheme="majorBidi" w:hAnsiTheme="majorBidi" w:cstheme="majorBidi"/>
        </w:rPr>
        <w:t>Gali būti tiekiamos ne visų dydžių pakuotės.</w:t>
      </w:r>
    </w:p>
    <w:bookmarkEnd w:id="2"/>
    <w:p w14:paraId="0ABA14A3" w14:textId="77777777" w:rsidR="00F42009" w:rsidRPr="00CD5B94" w:rsidRDefault="00F42009" w:rsidP="006A65B8">
      <w:pPr>
        <w:rPr>
          <w:rFonts w:asciiTheme="majorBidi" w:hAnsiTheme="majorBidi" w:cstheme="majorBidi"/>
        </w:rPr>
      </w:pPr>
    </w:p>
    <w:p w14:paraId="0B09C1DA" w14:textId="2E0A0C93" w:rsidR="00F42009" w:rsidRPr="00CD5B94" w:rsidRDefault="00F42009" w:rsidP="00F42009">
      <w:pPr>
        <w:keepNext/>
        <w:tabs>
          <w:tab w:val="left" w:pos="567"/>
        </w:tabs>
        <w:spacing w:line="260" w:lineRule="exact"/>
        <w:jc w:val="both"/>
        <w:outlineLvl w:val="3"/>
        <w:rPr>
          <w:rFonts w:asciiTheme="majorBidi" w:hAnsiTheme="majorBidi" w:cstheme="majorBidi"/>
          <w:b/>
          <w:bCs/>
          <w:snapToGrid w:val="0"/>
          <w:lang w:eastAsia="x-none"/>
        </w:rPr>
      </w:pPr>
      <w:bookmarkStart w:id="3" w:name="OLE_LINK1"/>
      <w:r w:rsidRPr="00CD5B94">
        <w:rPr>
          <w:rFonts w:asciiTheme="majorBidi" w:hAnsiTheme="majorBidi" w:cstheme="majorBidi"/>
          <w:b/>
          <w:bCs/>
          <w:snapToGrid w:val="0"/>
          <w:lang w:eastAsia="x-none"/>
        </w:rPr>
        <w:t>6.6</w:t>
      </w:r>
      <w:r w:rsidRPr="00CD5B94">
        <w:rPr>
          <w:rFonts w:asciiTheme="majorBidi" w:hAnsiTheme="majorBidi" w:cstheme="majorBidi"/>
          <w:b/>
          <w:bCs/>
          <w:snapToGrid w:val="0"/>
          <w:lang w:eastAsia="x-none"/>
        </w:rPr>
        <w:tab/>
        <w:t>Specialūs reikalavimai atliekoms tvarkyti ir vaistiniam preparatui ruošti</w:t>
      </w:r>
    </w:p>
    <w:bookmarkEnd w:id="3"/>
    <w:p w14:paraId="7C2CC7F3" w14:textId="77777777" w:rsidR="00F42009" w:rsidRPr="00CD5B94" w:rsidRDefault="00F42009" w:rsidP="006A65B8">
      <w:pPr>
        <w:rPr>
          <w:rFonts w:asciiTheme="majorBidi" w:hAnsiTheme="majorBidi" w:cstheme="majorBidi"/>
        </w:rPr>
      </w:pPr>
    </w:p>
    <w:p w14:paraId="4110DCA8" w14:textId="0EF7022A" w:rsidR="00C065A9" w:rsidRDefault="007A7C8C" w:rsidP="006A65B8">
      <w:pPr>
        <w:rPr>
          <w:rFonts w:asciiTheme="majorBidi" w:hAnsiTheme="majorBidi" w:cstheme="majorBidi"/>
          <w:spacing w:val="-2"/>
        </w:rPr>
      </w:pPr>
      <w:r w:rsidRPr="00CD5B94">
        <w:rPr>
          <w:rFonts w:asciiTheme="majorBidi" w:hAnsiTheme="majorBidi" w:cstheme="majorBidi"/>
        </w:rPr>
        <w:t>Imant</w:t>
      </w:r>
      <w:r w:rsidRPr="00CD5B94">
        <w:rPr>
          <w:rFonts w:asciiTheme="majorBidi" w:hAnsiTheme="majorBidi" w:cstheme="majorBidi"/>
          <w:spacing w:val="-9"/>
        </w:rPr>
        <w:t xml:space="preserve">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sidRPr="002D7355">
        <w:rPr>
          <w:rFonts w:asciiTheme="majorBidi" w:hAnsiTheme="majorBidi"/>
        </w:rPr>
        <w:t xml:space="preserve"> </w:t>
      </w:r>
      <w:r w:rsidRPr="00CD5B94">
        <w:rPr>
          <w:rFonts w:asciiTheme="majorBidi" w:hAnsiTheme="majorBidi" w:cstheme="majorBidi"/>
        </w:rPr>
        <w:t>kapsules</w:t>
      </w:r>
      <w:r w:rsidRPr="00CD5B94">
        <w:rPr>
          <w:rFonts w:asciiTheme="majorBidi" w:hAnsiTheme="majorBidi" w:cstheme="majorBidi"/>
          <w:spacing w:val="-7"/>
        </w:rPr>
        <w:t xml:space="preserve"> </w:t>
      </w:r>
      <w:r w:rsidRPr="00CD5B94">
        <w:rPr>
          <w:rFonts w:asciiTheme="majorBidi" w:hAnsiTheme="majorBidi" w:cstheme="majorBidi"/>
        </w:rPr>
        <w:t>iš</w:t>
      </w:r>
      <w:r w:rsidRPr="00CD5B94">
        <w:rPr>
          <w:rFonts w:asciiTheme="majorBidi" w:hAnsiTheme="majorBidi" w:cstheme="majorBidi"/>
          <w:spacing w:val="-7"/>
        </w:rPr>
        <w:t xml:space="preserve"> </w:t>
      </w:r>
      <w:r w:rsidRPr="00CD5B94">
        <w:rPr>
          <w:rFonts w:asciiTheme="majorBidi" w:hAnsiTheme="majorBidi" w:cstheme="majorBidi"/>
        </w:rPr>
        <w:t>lizdinės</w:t>
      </w:r>
      <w:r w:rsidRPr="00CD5B94">
        <w:rPr>
          <w:rFonts w:asciiTheme="majorBidi" w:hAnsiTheme="majorBidi" w:cstheme="majorBidi"/>
          <w:spacing w:val="-7"/>
        </w:rPr>
        <w:t xml:space="preserve"> </w:t>
      </w:r>
      <w:r w:rsidRPr="00CD5B94">
        <w:rPr>
          <w:rFonts w:asciiTheme="majorBidi" w:hAnsiTheme="majorBidi" w:cstheme="majorBidi"/>
        </w:rPr>
        <w:t>plokštelės,</w:t>
      </w:r>
      <w:r w:rsidRPr="00CD5B94">
        <w:rPr>
          <w:rFonts w:asciiTheme="majorBidi" w:hAnsiTheme="majorBidi" w:cstheme="majorBidi"/>
          <w:spacing w:val="-7"/>
        </w:rPr>
        <w:t xml:space="preserve"> </w:t>
      </w:r>
      <w:r w:rsidRPr="00CD5B94">
        <w:rPr>
          <w:rFonts w:asciiTheme="majorBidi" w:hAnsiTheme="majorBidi" w:cstheme="majorBidi"/>
        </w:rPr>
        <w:t>reikia</w:t>
      </w:r>
      <w:r w:rsidRPr="00CD5B94">
        <w:rPr>
          <w:rFonts w:asciiTheme="majorBidi" w:hAnsiTheme="majorBidi" w:cstheme="majorBidi"/>
          <w:spacing w:val="-7"/>
        </w:rPr>
        <w:t xml:space="preserve"> </w:t>
      </w:r>
      <w:r w:rsidRPr="00CD5B94">
        <w:rPr>
          <w:rFonts w:asciiTheme="majorBidi" w:hAnsiTheme="majorBidi" w:cstheme="majorBidi"/>
        </w:rPr>
        <w:t>laikytis</w:t>
      </w:r>
      <w:r w:rsidRPr="00CD5B94">
        <w:rPr>
          <w:rFonts w:asciiTheme="majorBidi" w:hAnsiTheme="majorBidi" w:cstheme="majorBidi"/>
          <w:spacing w:val="-7"/>
        </w:rPr>
        <w:t xml:space="preserve"> </w:t>
      </w:r>
      <w:r w:rsidRPr="00CD5B94">
        <w:rPr>
          <w:rFonts w:asciiTheme="majorBidi" w:hAnsiTheme="majorBidi" w:cstheme="majorBidi"/>
        </w:rPr>
        <w:t>toliau</w:t>
      </w:r>
      <w:r w:rsidRPr="00CD5B94">
        <w:rPr>
          <w:rFonts w:asciiTheme="majorBidi" w:hAnsiTheme="majorBidi" w:cstheme="majorBidi"/>
          <w:spacing w:val="-7"/>
        </w:rPr>
        <w:t xml:space="preserve"> </w:t>
      </w:r>
      <w:r w:rsidRPr="00CD5B94">
        <w:rPr>
          <w:rFonts w:asciiTheme="majorBidi" w:hAnsiTheme="majorBidi" w:cstheme="majorBidi"/>
        </w:rPr>
        <w:t>pateiktų</w:t>
      </w:r>
      <w:r w:rsidRPr="00CD5B94">
        <w:rPr>
          <w:rFonts w:asciiTheme="majorBidi" w:hAnsiTheme="majorBidi" w:cstheme="majorBidi"/>
          <w:spacing w:val="-6"/>
        </w:rPr>
        <w:t xml:space="preserve"> </w:t>
      </w:r>
      <w:r w:rsidRPr="00CD5B94">
        <w:rPr>
          <w:rFonts w:asciiTheme="majorBidi" w:hAnsiTheme="majorBidi" w:cstheme="majorBidi"/>
          <w:spacing w:val="-2"/>
        </w:rPr>
        <w:t>nurodymų</w:t>
      </w:r>
      <w:r w:rsidR="00CB7790" w:rsidRPr="00CD5B94">
        <w:rPr>
          <w:rFonts w:asciiTheme="majorBidi" w:hAnsiTheme="majorBidi" w:cstheme="majorBidi"/>
          <w:spacing w:val="-2"/>
        </w:rPr>
        <w:t>:</w:t>
      </w:r>
    </w:p>
    <w:p w14:paraId="59D4FA93" w14:textId="77777777" w:rsidR="00CD5B94" w:rsidRDefault="00CD5B94" w:rsidP="006A65B8">
      <w:pPr>
        <w:rPr>
          <w:rFonts w:asciiTheme="majorBidi" w:hAnsiTheme="majorBidi" w:cstheme="majorBidi"/>
          <w:spacing w:val="-2"/>
        </w:rPr>
      </w:pPr>
    </w:p>
    <w:p w14:paraId="3EEDFD10" w14:textId="77777777" w:rsidR="00C065A9" w:rsidRPr="00CD5B94" w:rsidRDefault="007A7C8C" w:rsidP="00D74161">
      <w:pPr>
        <w:pStyle w:val="Sraopastraipa"/>
        <w:numPr>
          <w:ilvl w:val="0"/>
          <w:numId w:val="9"/>
        </w:numPr>
        <w:ind w:left="567" w:hanging="567"/>
        <w:rPr>
          <w:rFonts w:asciiTheme="majorBidi" w:hAnsiTheme="majorBidi" w:cstheme="majorBidi"/>
        </w:rPr>
      </w:pPr>
      <w:r w:rsidRPr="00CD5B94">
        <w:rPr>
          <w:rFonts w:asciiTheme="majorBidi" w:hAnsiTheme="majorBidi" w:cstheme="majorBidi"/>
        </w:rPr>
        <w:t>Vieną</w:t>
      </w:r>
      <w:r w:rsidRPr="00CD5B94">
        <w:rPr>
          <w:rFonts w:asciiTheme="majorBidi" w:hAnsiTheme="majorBidi" w:cstheme="majorBidi"/>
          <w:spacing w:val="-3"/>
        </w:rPr>
        <w:t xml:space="preserve"> </w:t>
      </w:r>
      <w:r w:rsidRPr="00CD5B94">
        <w:rPr>
          <w:rFonts w:asciiTheme="majorBidi" w:hAnsiTheme="majorBidi" w:cstheme="majorBidi"/>
        </w:rPr>
        <w:t>atskirą</w:t>
      </w:r>
      <w:r w:rsidRPr="00CD5B94">
        <w:rPr>
          <w:rFonts w:asciiTheme="majorBidi" w:hAnsiTheme="majorBidi" w:cstheme="majorBidi"/>
          <w:spacing w:val="-3"/>
        </w:rPr>
        <w:t xml:space="preserve"> </w:t>
      </w:r>
      <w:r w:rsidRPr="00CD5B94">
        <w:rPr>
          <w:rFonts w:asciiTheme="majorBidi" w:hAnsiTheme="majorBidi" w:cstheme="majorBidi"/>
        </w:rPr>
        <w:t>lizdinę</w:t>
      </w:r>
      <w:r w:rsidRPr="00CD5B94">
        <w:rPr>
          <w:rFonts w:asciiTheme="majorBidi" w:hAnsiTheme="majorBidi" w:cstheme="majorBidi"/>
          <w:spacing w:val="-3"/>
        </w:rPr>
        <w:t xml:space="preserve"> </w:t>
      </w:r>
      <w:r w:rsidRPr="00CD5B94">
        <w:rPr>
          <w:rFonts w:asciiTheme="majorBidi" w:hAnsiTheme="majorBidi" w:cstheme="majorBidi"/>
        </w:rPr>
        <w:t>plokštelę</w:t>
      </w:r>
      <w:r w:rsidRPr="00CD5B94">
        <w:rPr>
          <w:rFonts w:asciiTheme="majorBidi" w:hAnsiTheme="majorBidi" w:cstheme="majorBidi"/>
          <w:spacing w:val="-3"/>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per</w:t>
      </w:r>
      <w:r w:rsidRPr="00CD5B94">
        <w:rPr>
          <w:rFonts w:asciiTheme="majorBidi" w:hAnsiTheme="majorBidi" w:cstheme="majorBidi"/>
          <w:spacing w:val="-3"/>
        </w:rPr>
        <w:t xml:space="preserve"> </w:t>
      </w:r>
      <w:r w:rsidRPr="00CD5B94">
        <w:rPr>
          <w:rFonts w:asciiTheme="majorBidi" w:hAnsiTheme="majorBidi" w:cstheme="majorBidi"/>
        </w:rPr>
        <w:t>perforuotą</w:t>
      </w:r>
      <w:r w:rsidRPr="00CD5B94">
        <w:rPr>
          <w:rFonts w:asciiTheme="majorBidi" w:hAnsiTheme="majorBidi" w:cstheme="majorBidi"/>
          <w:spacing w:val="-3"/>
        </w:rPr>
        <w:t xml:space="preserve"> </w:t>
      </w:r>
      <w:r w:rsidRPr="00CD5B94">
        <w:rPr>
          <w:rFonts w:asciiTheme="majorBidi" w:hAnsiTheme="majorBidi" w:cstheme="majorBidi"/>
        </w:rPr>
        <w:t>liniją</w:t>
      </w:r>
      <w:r w:rsidRPr="00CD5B94">
        <w:rPr>
          <w:rFonts w:asciiTheme="majorBidi" w:hAnsiTheme="majorBidi" w:cstheme="majorBidi"/>
          <w:spacing w:val="-3"/>
        </w:rPr>
        <w:t xml:space="preserve"> </w:t>
      </w:r>
      <w:r w:rsidRPr="00CD5B94">
        <w:rPr>
          <w:rFonts w:asciiTheme="majorBidi" w:hAnsiTheme="majorBidi" w:cstheme="majorBidi"/>
        </w:rPr>
        <w:t>atplėšti</w:t>
      </w:r>
      <w:r w:rsidRPr="00CD5B94">
        <w:rPr>
          <w:rFonts w:asciiTheme="majorBidi" w:hAnsiTheme="majorBidi" w:cstheme="majorBidi"/>
          <w:spacing w:val="-3"/>
        </w:rPr>
        <w:t xml:space="preserve"> </w:t>
      </w: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lizdinių</w:t>
      </w:r>
      <w:r w:rsidRPr="00CD5B94">
        <w:rPr>
          <w:rFonts w:asciiTheme="majorBidi" w:hAnsiTheme="majorBidi" w:cstheme="majorBidi"/>
          <w:spacing w:val="-3"/>
        </w:rPr>
        <w:t xml:space="preserve"> </w:t>
      </w:r>
      <w:r w:rsidRPr="00CD5B94">
        <w:rPr>
          <w:rFonts w:asciiTheme="majorBidi" w:hAnsiTheme="majorBidi" w:cstheme="majorBidi"/>
        </w:rPr>
        <w:t xml:space="preserve">plokštelių </w:t>
      </w:r>
      <w:r w:rsidRPr="00CD5B94">
        <w:rPr>
          <w:rFonts w:asciiTheme="majorBidi" w:hAnsiTheme="majorBidi" w:cstheme="majorBidi"/>
          <w:spacing w:val="-2"/>
        </w:rPr>
        <w:t>juostelės.</w:t>
      </w:r>
    </w:p>
    <w:p w14:paraId="4B121518" w14:textId="77777777" w:rsidR="00C065A9" w:rsidRPr="00CD5B94" w:rsidRDefault="007A7C8C" w:rsidP="00D74161">
      <w:pPr>
        <w:pStyle w:val="Sraopastraipa"/>
        <w:numPr>
          <w:ilvl w:val="0"/>
          <w:numId w:val="9"/>
        </w:numPr>
        <w:ind w:left="567" w:hanging="567"/>
        <w:rPr>
          <w:rFonts w:asciiTheme="majorBidi" w:hAnsiTheme="majorBidi" w:cstheme="majorBidi"/>
        </w:rPr>
      </w:pPr>
      <w:r w:rsidRPr="00CD5B94">
        <w:rPr>
          <w:rFonts w:asciiTheme="majorBidi" w:hAnsiTheme="majorBidi" w:cstheme="majorBidi"/>
        </w:rPr>
        <w:t>Kapsulę</w:t>
      </w:r>
      <w:r w:rsidRPr="00CD5B94">
        <w:rPr>
          <w:rFonts w:asciiTheme="majorBidi" w:hAnsiTheme="majorBidi" w:cstheme="majorBidi"/>
          <w:spacing w:val="-10"/>
        </w:rPr>
        <w:t xml:space="preserve"> </w:t>
      </w:r>
      <w:r w:rsidRPr="00CD5B94">
        <w:rPr>
          <w:rFonts w:asciiTheme="majorBidi" w:hAnsiTheme="majorBidi" w:cstheme="majorBidi"/>
        </w:rPr>
        <w:t>galima</w:t>
      </w:r>
      <w:r w:rsidRPr="00CD5B94">
        <w:rPr>
          <w:rFonts w:asciiTheme="majorBidi" w:hAnsiTheme="majorBidi" w:cstheme="majorBidi"/>
          <w:spacing w:val="-7"/>
        </w:rPr>
        <w:t xml:space="preserve"> </w:t>
      </w:r>
      <w:r w:rsidRPr="00CD5B94">
        <w:rPr>
          <w:rFonts w:asciiTheme="majorBidi" w:hAnsiTheme="majorBidi" w:cstheme="majorBidi"/>
        </w:rPr>
        <w:t>išimti</w:t>
      </w:r>
      <w:r w:rsidRPr="00CD5B94">
        <w:rPr>
          <w:rFonts w:asciiTheme="majorBidi" w:hAnsiTheme="majorBidi" w:cstheme="majorBidi"/>
          <w:spacing w:val="-7"/>
        </w:rPr>
        <w:t xml:space="preserve"> </w:t>
      </w:r>
      <w:r w:rsidRPr="00CD5B94">
        <w:rPr>
          <w:rFonts w:asciiTheme="majorBidi" w:hAnsiTheme="majorBidi" w:cstheme="majorBidi"/>
        </w:rPr>
        <w:t>nuplėšus</w:t>
      </w:r>
      <w:r w:rsidRPr="00CD5B94">
        <w:rPr>
          <w:rFonts w:asciiTheme="majorBidi" w:hAnsiTheme="majorBidi" w:cstheme="majorBidi"/>
          <w:spacing w:val="-7"/>
        </w:rPr>
        <w:t xml:space="preserve"> </w:t>
      </w:r>
      <w:r w:rsidRPr="00CD5B94">
        <w:rPr>
          <w:rFonts w:asciiTheme="majorBidi" w:hAnsiTheme="majorBidi" w:cstheme="majorBidi"/>
        </w:rPr>
        <w:t>apatinės</w:t>
      </w:r>
      <w:r w:rsidRPr="00CD5B94">
        <w:rPr>
          <w:rFonts w:asciiTheme="majorBidi" w:hAnsiTheme="majorBidi" w:cstheme="majorBidi"/>
          <w:spacing w:val="-7"/>
        </w:rPr>
        <w:t xml:space="preserve"> </w:t>
      </w:r>
      <w:r w:rsidRPr="00CD5B94">
        <w:rPr>
          <w:rFonts w:asciiTheme="majorBidi" w:hAnsiTheme="majorBidi" w:cstheme="majorBidi"/>
        </w:rPr>
        <w:t>sienelės</w:t>
      </w:r>
      <w:r w:rsidRPr="00CD5B94">
        <w:rPr>
          <w:rFonts w:asciiTheme="majorBidi" w:hAnsiTheme="majorBidi" w:cstheme="majorBidi"/>
          <w:spacing w:val="-7"/>
        </w:rPr>
        <w:t xml:space="preserve"> </w:t>
      </w:r>
      <w:r w:rsidRPr="00CD5B94">
        <w:rPr>
          <w:rFonts w:asciiTheme="majorBidi" w:hAnsiTheme="majorBidi" w:cstheme="majorBidi"/>
          <w:spacing w:val="-2"/>
        </w:rPr>
        <w:t>foliją.</w:t>
      </w:r>
    </w:p>
    <w:p w14:paraId="0FC02219" w14:textId="77777777" w:rsidR="00C065A9" w:rsidRPr="00CD5B94" w:rsidRDefault="007A7C8C" w:rsidP="00D74161">
      <w:pPr>
        <w:pStyle w:val="Sraopastraipa"/>
        <w:numPr>
          <w:ilvl w:val="0"/>
          <w:numId w:val="9"/>
        </w:numPr>
        <w:ind w:left="567" w:hanging="567"/>
        <w:rPr>
          <w:rFonts w:asciiTheme="majorBidi" w:hAnsiTheme="majorBidi" w:cstheme="majorBidi"/>
        </w:rPr>
      </w:pPr>
      <w:r w:rsidRPr="00CD5B94">
        <w:rPr>
          <w:rFonts w:asciiTheme="majorBidi" w:hAnsiTheme="majorBidi" w:cstheme="majorBidi"/>
        </w:rPr>
        <w:t>Kietosios</w:t>
      </w:r>
      <w:r w:rsidRPr="00CD5B94">
        <w:rPr>
          <w:rFonts w:asciiTheme="majorBidi" w:hAnsiTheme="majorBidi" w:cstheme="majorBidi"/>
          <w:spacing w:val="-8"/>
        </w:rPr>
        <w:t xml:space="preserve"> </w:t>
      </w:r>
      <w:r w:rsidRPr="00CD5B94">
        <w:rPr>
          <w:rFonts w:asciiTheme="majorBidi" w:hAnsiTheme="majorBidi" w:cstheme="majorBidi"/>
        </w:rPr>
        <w:t>kapsulės</w:t>
      </w:r>
      <w:r w:rsidRPr="00CD5B94">
        <w:rPr>
          <w:rFonts w:asciiTheme="majorBidi" w:hAnsiTheme="majorBidi" w:cstheme="majorBidi"/>
          <w:spacing w:val="-7"/>
        </w:rPr>
        <w:t xml:space="preserve"> </w:t>
      </w:r>
      <w:r w:rsidRPr="00CD5B94">
        <w:rPr>
          <w:rFonts w:asciiTheme="majorBidi" w:hAnsiTheme="majorBidi" w:cstheme="majorBidi"/>
        </w:rPr>
        <w:t>per</w:t>
      </w:r>
      <w:r w:rsidRPr="00CD5B94">
        <w:rPr>
          <w:rFonts w:asciiTheme="majorBidi" w:hAnsiTheme="majorBidi" w:cstheme="majorBidi"/>
          <w:spacing w:val="-7"/>
        </w:rPr>
        <w:t xml:space="preserve"> </w:t>
      </w:r>
      <w:r w:rsidRPr="00CD5B94">
        <w:rPr>
          <w:rFonts w:asciiTheme="majorBidi" w:hAnsiTheme="majorBidi" w:cstheme="majorBidi"/>
        </w:rPr>
        <w:t>lizdinės</w:t>
      </w:r>
      <w:r w:rsidRPr="00CD5B94">
        <w:rPr>
          <w:rFonts w:asciiTheme="majorBidi" w:hAnsiTheme="majorBidi" w:cstheme="majorBidi"/>
          <w:spacing w:val="-7"/>
        </w:rPr>
        <w:t xml:space="preserve"> </w:t>
      </w:r>
      <w:r w:rsidRPr="00CD5B94">
        <w:rPr>
          <w:rFonts w:asciiTheme="majorBidi" w:hAnsiTheme="majorBidi" w:cstheme="majorBidi"/>
        </w:rPr>
        <w:t>plokštelės</w:t>
      </w:r>
      <w:r w:rsidRPr="00CD5B94">
        <w:rPr>
          <w:rFonts w:asciiTheme="majorBidi" w:hAnsiTheme="majorBidi" w:cstheme="majorBidi"/>
          <w:spacing w:val="-7"/>
        </w:rPr>
        <w:t xml:space="preserve"> </w:t>
      </w:r>
      <w:r w:rsidRPr="00CD5B94">
        <w:rPr>
          <w:rFonts w:asciiTheme="majorBidi" w:hAnsiTheme="majorBidi" w:cstheme="majorBidi"/>
        </w:rPr>
        <w:t>foliją</w:t>
      </w:r>
      <w:r w:rsidRPr="00CD5B94">
        <w:rPr>
          <w:rFonts w:asciiTheme="majorBidi" w:hAnsiTheme="majorBidi" w:cstheme="majorBidi"/>
          <w:spacing w:val="-7"/>
        </w:rPr>
        <w:t xml:space="preserve"> </w:t>
      </w:r>
      <w:r w:rsidRPr="00CD5B94">
        <w:rPr>
          <w:rFonts w:asciiTheme="majorBidi" w:hAnsiTheme="majorBidi" w:cstheme="majorBidi"/>
        </w:rPr>
        <w:t>stumti</w:t>
      </w:r>
      <w:r w:rsidRPr="00CD5B94">
        <w:rPr>
          <w:rFonts w:asciiTheme="majorBidi" w:hAnsiTheme="majorBidi" w:cstheme="majorBidi"/>
          <w:spacing w:val="-7"/>
        </w:rPr>
        <w:t xml:space="preserve"> </w:t>
      </w:r>
      <w:r w:rsidRPr="00CD5B94">
        <w:rPr>
          <w:rFonts w:asciiTheme="majorBidi" w:hAnsiTheme="majorBidi" w:cstheme="majorBidi"/>
          <w:spacing w:val="-2"/>
        </w:rPr>
        <w:t>negalima.</w:t>
      </w:r>
    </w:p>
    <w:p w14:paraId="58E8CD88" w14:textId="77777777" w:rsidR="00C065A9" w:rsidRPr="00CD5B94" w:rsidRDefault="007A7C8C" w:rsidP="00D74161">
      <w:pPr>
        <w:pStyle w:val="Sraopastraipa"/>
        <w:numPr>
          <w:ilvl w:val="0"/>
          <w:numId w:val="9"/>
        </w:numPr>
        <w:ind w:left="567" w:hanging="567"/>
        <w:rPr>
          <w:rFonts w:asciiTheme="majorBidi" w:hAnsiTheme="majorBidi" w:cstheme="majorBidi"/>
        </w:rPr>
      </w:pPr>
      <w:r w:rsidRPr="00CD5B94">
        <w:rPr>
          <w:rFonts w:asciiTheme="majorBidi" w:hAnsiTheme="majorBidi" w:cstheme="majorBidi"/>
        </w:rPr>
        <w:t>Lizdinės</w:t>
      </w:r>
      <w:r w:rsidRPr="00CD5B94">
        <w:rPr>
          <w:rFonts w:asciiTheme="majorBidi" w:hAnsiTheme="majorBidi" w:cstheme="majorBidi"/>
          <w:spacing w:val="-7"/>
        </w:rPr>
        <w:t xml:space="preserve"> </w:t>
      </w:r>
      <w:r w:rsidRPr="00CD5B94">
        <w:rPr>
          <w:rFonts w:asciiTheme="majorBidi" w:hAnsiTheme="majorBidi" w:cstheme="majorBidi"/>
        </w:rPr>
        <w:t>plokštelės</w:t>
      </w:r>
      <w:r w:rsidRPr="00CD5B94">
        <w:rPr>
          <w:rFonts w:asciiTheme="majorBidi" w:hAnsiTheme="majorBidi" w:cstheme="majorBidi"/>
          <w:spacing w:val="-6"/>
        </w:rPr>
        <w:t xml:space="preserve"> </w:t>
      </w:r>
      <w:r w:rsidRPr="00CD5B94">
        <w:rPr>
          <w:rFonts w:asciiTheme="majorBidi" w:hAnsiTheme="majorBidi" w:cstheme="majorBidi"/>
        </w:rPr>
        <w:t>foliją</w:t>
      </w:r>
      <w:r w:rsidRPr="00CD5B94">
        <w:rPr>
          <w:rFonts w:asciiTheme="majorBidi" w:hAnsiTheme="majorBidi" w:cstheme="majorBidi"/>
          <w:spacing w:val="-7"/>
        </w:rPr>
        <w:t xml:space="preserve"> </w:t>
      </w:r>
      <w:r w:rsidRPr="00CD5B94">
        <w:rPr>
          <w:rFonts w:asciiTheme="majorBidi" w:hAnsiTheme="majorBidi" w:cstheme="majorBidi"/>
        </w:rPr>
        <w:t>reikia</w:t>
      </w:r>
      <w:r w:rsidRPr="00CD5B94">
        <w:rPr>
          <w:rFonts w:asciiTheme="majorBidi" w:hAnsiTheme="majorBidi" w:cstheme="majorBidi"/>
          <w:spacing w:val="-6"/>
        </w:rPr>
        <w:t xml:space="preserve"> </w:t>
      </w:r>
      <w:r w:rsidRPr="00CD5B94">
        <w:rPr>
          <w:rFonts w:asciiTheme="majorBidi" w:hAnsiTheme="majorBidi" w:cstheme="majorBidi"/>
        </w:rPr>
        <w:t>nuplėšti</w:t>
      </w:r>
      <w:r w:rsidRPr="00CD5B94">
        <w:rPr>
          <w:rFonts w:asciiTheme="majorBidi" w:hAnsiTheme="majorBidi" w:cstheme="majorBidi"/>
          <w:spacing w:val="-6"/>
        </w:rPr>
        <w:t xml:space="preserve"> </w:t>
      </w:r>
      <w:r w:rsidRPr="00CD5B94">
        <w:rPr>
          <w:rFonts w:asciiTheme="majorBidi" w:hAnsiTheme="majorBidi" w:cstheme="majorBidi"/>
        </w:rPr>
        <w:t>tik</w:t>
      </w:r>
      <w:r w:rsidRPr="00CD5B94">
        <w:rPr>
          <w:rFonts w:asciiTheme="majorBidi" w:hAnsiTheme="majorBidi" w:cstheme="majorBidi"/>
          <w:spacing w:val="-7"/>
        </w:rPr>
        <w:t xml:space="preserve"> </w:t>
      </w:r>
      <w:r w:rsidRPr="00CD5B94">
        <w:rPr>
          <w:rFonts w:asciiTheme="majorBidi" w:hAnsiTheme="majorBidi" w:cstheme="majorBidi"/>
        </w:rPr>
        <w:t>tada,</w:t>
      </w:r>
      <w:r w:rsidRPr="00CD5B94">
        <w:rPr>
          <w:rFonts w:asciiTheme="majorBidi" w:hAnsiTheme="majorBidi" w:cstheme="majorBidi"/>
          <w:spacing w:val="-6"/>
        </w:rPr>
        <w:t xml:space="preserve"> </w:t>
      </w:r>
      <w:r w:rsidRPr="00CD5B94">
        <w:rPr>
          <w:rFonts w:asciiTheme="majorBidi" w:hAnsiTheme="majorBidi" w:cstheme="majorBidi"/>
        </w:rPr>
        <w:t>kai</w:t>
      </w:r>
      <w:r w:rsidRPr="00CD5B94">
        <w:rPr>
          <w:rFonts w:asciiTheme="majorBidi" w:hAnsiTheme="majorBidi" w:cstheme="majorBidi"/>
          <w:spacing w:val="-7"/>
        </w:rPr>
        <w:t xml:space="preserve"> </w:t>
      </w:r>
      <w:r w:rsidRPr="00CD5B94">
        <w:rPr>
          <w:rFonts w:asciiTheme="majorBidi" w:hAnsiTheme="majorBidi" w:cstheme="majorBidi"/>
        </w:rPr>
        <w:t>reikia</w:t>
      </w:r>
      <w:r w:rsidRPr="00CD5B94">
        <w:rPr>
          <w:rFonts w:asciiTheme="majorBidi" w:hAnsiTheme="majorBidi" w:cstheme="majorBidi"/>
          <w:spacing w:val="-6"/>
        </w:rPr>
        <w:t xml:space="preserve"> </w:t>
      </w:r>
      <w:r w:rsidRPr="00CD5B94">
        <w:rPr>
          <w:rFonts w:asciiTheme="majorBidi" w:hAnsiTheme="majorBidi" w:cstheme="majorBidi"/>
        </w:rPr>
        <w:t>kietosios</w:t>
      </w:r>
      <w:r w:rsidRPr="00CD5B94">
        <w:rPr>
          <w:rFonts w:asciiTheme="majorBidi" w:hAnsiTheme="majorBidi" w:cstheme="majorBidi"/>
          <w:spacing w:val="-6"/>
        </w:rPr>
        <w:t xml:space="preserve"> </w:t>
      </w:r>
      <w:r w:rsidRPr="00CD5B94">
        <w:rPr>
          <w:rFonts w:asciiTheme="majorBidi" w:hAnsiTheme="majorBidi" w:cstheme="majorBidi"/>
          <w:spacing w:val="-2"/>
        </w:rPr>
        <w:t>kapsulės.</w:t>
      </w:r>
    </w:p>
    <w:p w14:paraId="3907EC0A" w14:textId="77777777" w:rsidR="00CB7790" w:rsidRPr="00CD5B94" w:rsidRDefault="00CB7790" w:rsidP="006A65B8">
      <w:pPr>
        <w:rPr>
          <w:rFonts w:asciiTheme="majorBidi" w:hAnsiTheme="majorBidi" w:cstheme="majorBidi"/>
        </w:rPr>
      </w:pPr>
    </w:p>
    <w:p w14:paraId="050A931C" w14:textId="4391521D" w:rsidR="00C065A9" w:rsidRPr="00CD5B94" w:rsidRDefault="007A7C8C" w:rsidP="006A65B8">
      <w:pPr>
        <w:rPr>
          <w:rFonts w:asciiTheme="majorBidi" w:hAnsiTheme="majorBidi" w:cstheme="majorBidi"/>
        </w:rPr>
      </w:pPr>
      <w:r w:rsidRPr="00CD5B94">
        <w:rPr>
          <w:rFonts w:asciiTheme="majorBidi" w:hAnsiTheme="majorBidi" w:cstheme="majorBidi"/>
        </w:rPr>
        <w:t>Nesuvartotą</w:t>
      </w:r>
      <w:r w:rsidRPr="00CD5B94">
        <w:rPr>
          <w:rFonts w:asciiTheme="majorBidi" w:hAnsiTheme="majorBidi" w:cstheme="majorBidi"/>
          <w:spacing w:val="-8"/>
        </w:rPr>
        <w:t xml:space="preserve"> </w:t>
      </w:r>
      <w:r w:rsidRPr="00CD5B94">
        <w:rPr>
          <w:rFonts w:asciiTheme="majorBidi" w:hAnsiTheme="majorBidi" w:cstheme="majorBidi"/>
        </w:rPr>
        <w:t>vaistinį</w:t>
      </w:r>
      <w:r w:rsidRPr="00CD5B94">
        <w:rPr>
          <w:rFonts w:asciiTheme="majorBidi" w:hAnsiTheme="majorBidi" w:cstheme="majorBidi"/>
          <w:spacing w:val="-8"/>
        </w:rPr>
        <w:t xml:space="preserve"> </w:t>
      </w:r>
      <w:r w:rsidRPr="00CD5B94">
        <w:rPr>
          <w:rFonts w:asciiTheme="majorBidi" w:hAnsiTheme="majorBidi" w:cstheme="majorBidi"/>
        </w:rPr>
        <w:t>preparatą</w:t>
      </w:r>
      <w:r w:rsidRPr="00CD5B94">
        <w:rPr>
          <w:rFonts w:asciiTheme="majorBidi" w:hAnsiTheme="majorBidi" w:cstheme="majorBidi"/>
          <w:spacing w:val="-7"/>
        </w:rPr>
        <w:t xml:space="preserve"> </w:t>
      </w:r>
      <w:r w:rsidRPr="00CD5B94">
        <w:rPr>
          <w:rFonts w:asciiTheme="majorBidi" w:hAnsiTheme="majorBidi" w:cstheme="majorBidi"/>
        </w:rPr>
        <w:t>ar</w:t>
      </w:r>
      <w:r w:rsidRPr="00CD5B94">
        <w:rPr>
          <w:rFonts w:asciiTheme="majorBidi" w:hAnsiTheme="majorBidi" w:cstheme="majorBidi"/>
          <w:spacing w:val="-8"/>
        </w:rPr>
        <w:t xml:space="preserve"> </w:t>
      </w:r>
      <w:r w:rsidRPr="00CD5B94">
        <w:rPr>
          <w:rFonts w:asciiTheme="majorBidi" w:hAnsiTheme="majorBidi" w:cstheme="majorBidi"/>
        </w:rPr>
        <w:t>atliekas</w:t>
      </w:r>
      <w:r w:rsidRPr="00CD5B94">
        <w:rPr>
          <w:rFonts w:asciiTheme="majorBidi" w:hAnsiTheme="majorBidi" w:cstheme="majorBidi"/>
          <w:spacing w:val="-8"/>
        </w:rPr>
        <w:t xml:space="preserve"> </w:t>
      </w:r>
      <w:r w:rsidRPr="00CD5B94">
        <w:rPr>
          <w:rFonts w:asciiTheme="majorBidi" w:hAnsiTheme="majorBidi" w:cstheme="majorBidi"/>
        </w:rPr>
        <w:t>reikia</w:t>
      </w:r>
      <w:r w:rsidRPr="00CD5B94">
        <w:rPr>
          <w:rFonts w:asciiTheme="majorBidi" w:hAnsiTheme="majorBidi" w:cstheme="majorBidi"/>
          <w:spacing w:val="-7"/>
        </w:rPr>
        <w:t xml:space="preserve"> </w:t>
      </w:r>
      <w:r w:rsidRPr="00CD5B94">
        <w:rPr>
          <w:rFonts w:asciiTheme="majorBidi" w:hAnsiTheme="majorBidi" w:cstheme="majorBidi"/>
        </w:rPr>
        <w:t>tvarkyti</w:t>
      </w:r>
      <w:r w:rsidRPr="00CD5B94">
        <w:rPr>
          <w:rFonts w:asciiTheme="majorBidi" w:hAnsiTheme="majorBidi" w:cstheme="majorBidi"/>
          <w:spacing w:val="-8"/>
        </w:rPr>
        <w:t xml:space="preserve"> </w:t>
      </w:r>
      <w:r w:rsidRPr="00CD5B94">
        <w:rPr>
          <w:rFonts w:asciiTheme="majorBidi" w:hAnsiTheme="majorBidi" w:cstheme="majorBidi"/>
        </w:rPr>
        <w:t>laikantis</w:t>
      </w:r>
      <w:r w:rsidRPr="00CD5B94">
        <w:rPr>
          <w:rFonts w:asciiTheme="majorBidi" w:hAnsiTheme="majorBidi" w:cstheme="majorBidi"/>
          <w:spacing w:val="-8"/>
        </w:rPr>
        <w:t xml:space="preserve"> </w:t>
      </w:r>
      <w:r w:rsidRPr="00CD5B94">
        <w:rPr>
          <w:rFonts w:asciiTheme="majorBidi" w:hAnsiTheme="majorBidi" w:cstheme="majorBidi"/>
        </w:rPr>
        <w:t>vietinių</w:t>
      </w:r>
      <w:r w:rsidRPr="00CD5B94">
        <w:rPr>
          <w:rFonts w:asciiTheme="majorBidi" w:hAnsiTheme="majorBidi" w:cstheme="majorBidi"/>
          <w:spacing w:val="-7"/>
        </w:rPr>
        <w:t xml:space="preserve"> </w:t>
      </w:r>
      <w:r w:rsidRPr="00CD5B94">
        <w:rPr>
          <w:rFonts w:asciiTheme="majorBidi" w:hAnsiTheme="majorBidi" w:cstheme="majorBidi"/>
          <w:spacing w:val="-2"/>
        </w:rPr>
        <w:t>reikalavimų.</w:t>
      </w:r>
    </w:p>
    <w:p w14:paraId="64464086" w14:textId="77777777" w:rsidR="00C065A9" w:rsidRPr="00CD5B94" w:rsidRDefault="00C065A9" w:rsidP="006A65B8">
      <w:pPr>
        <w:rPr>
          <w:rFonts w:asciiTheme="majorBidi" w:hAnsiTheme="majorBidi" w:cstheme="majorBidi"/>
        </w:rPr>
      </w:pPr>
    </w:p>
    <w:p w14:paraId="58358930" w14:textId="77777777" w:rsidR="00F42009" w:rsidRPr="00CD5B94" w:rsidRDefault="00F42009" w:rsidP="006A65B8">
      <w:pPr>
        <w:rPr>
          <w:rFonts w:asciiTheme="majorBidi" w:hAnsiTheme="majorBidi" w:cstheme="majorBidi"/>
        </w:rPr>
      </w:pPr>
    </w:p>
    <w:p w14:paraId="6DB87CBA" w14:textId="77777777" w:rsidR="00F42009" w:rsidRPr="00CD5B94" w:rsidRDefault="00F42009" w:rsidP="00F42009">
      <w:pPr>
        <w:keepNext/>
        <w:keepLines/>
        <w:tabs>
          <w:tab w:val="left" w:pos="567"/>
        </w:tabs>
        <w:outlineLvl w:val="2"/>
        <w:rPr>
          <w:rFonts w:asciiTheme="majorBidi" w:hAnsiTheme="majorBidi" w:cstheme="majorBidi"/>
          <w:b/>
          <w:bCs/>
          <w:snapToGrid w:val="0"/>
          <w:lang w:eastAsia="x-none"/>
        </w:rPr>
      </w:pPr>
      <w:r w:rsidRPr="00CD5B94">
        <w:rPr>
          <w:rFonts w:asciiTheme="majorBidi" w:hAnsiTheme="majorBidi" w:cstheme="majorBidi"/>
          <w:b/>
          <w:bCs/>
          <w:snapToGrid w:val="0"/>
          <w:lang w:eastAsia="x-none"/>
        </w:rPr>
        <w:t>7.</w:t>
      </w:r>
      <w:r w:rsidRPr="00CD5B94">
        <w:rPr>
          <w:rFonts w:asciiTheme="majorBidi" w:hAnsiTheme="majorBidi" w:cstheme="majorBidi"/>
          <w:b/>
          <w:bCs/>
          <w:snapToGrid w:val="0"/>
          <w:lang w:eastAsia="x-none"/>
        </w:rPr>
        <w:tab/>
        <w:t>REGISTRUOTOJAS</w:t>
      </w:r>
    </w:p>
    <w:p w14:paraId="7685A367" w14:textId="77777777" w:rsidR="00F42009" w:rsidRPr="00CD5B94" w:rsidRDefault="00F42009" w:rsidP="006A65B8">
      <w:pPr>
        <w:rPr>
          <w:rFonts w:asciiTheme="majorBidi" w:hAnsiTheme="majorBidi" w:cstheme="majorBidi"/>
        </w:rPr>
      </w:pPr>
    </w:p>
    <w:p w14:paraId="6DC4A5C4" w14:textId="77777777" w:rsidR="00084F03" w:rsidRPr="003421E0" w:rsidRDefault="00084F03" w:rsidP="00084F03">
      <w:pPr>
        <w:widowControl/>
        <w:tabs>
          <w:tab w:val="left" w:pos="567"/>
        </w:tabs>
        <w:autoSpaceDE/>
        <w:autoSpaceDN/>
        <w:rPr>
          <w:rFonts w:eastAsia="Calibri"/>
          <w:lang w:eastAsia="lt-LT"/>
        </w:rPr>
      </w:pPr>
      <w:bookmarkStart w:id="4" w:name="_Hlk164944718"/>
      <w:proofErr w:type="spellStart"/>
      <w:r w:rsidRPr="003421E0">
        <w:rPr>
          <w:rFonts w:eastAsia="Calibri"/>
          <w:lang w:eastAsia="lt-LT"/>
        </w:rPr>
        <w:t>Sandoz</w:t>
      </w:r>
      <w:proofErr w:type="spellEnd"/>
      <w:r w:rsidRPr="003421E0">
        <w:rPr>
          <w:rFonts w:eastAsia="Calibri"/>
          <w:lang w:eastAsia="lt-LT"/>
        </w:rPr>
        <w:t xml:space="preserve"> </w:t>
      </w:r>
      <w:proofErr w:type="spellStart"/>
      <w:r w:rsidRPr="003421E0">
        <w:rPr>
          <w:rFonts w:eastAsia="Calibri"/>
          <w:lang w:eastAsia="lt-LT"/>
        </w:rPr>
        <w:t>d.d</w:t>
      </w:r>
      <w:proofErr w:type="spellEnd"/>
      <w:r w:rsidRPr="003421E0">
        <w:rPr>
          <w:rFonts w:eastAsia="Calibri"/>
          <w:lang w:eastAsia="lt-LT"/>
        </w:rPr>
        <w:t>.</w:t>
      </w:r>
    </w:p>
    <w:p w14:paraId="2C183EF3" w14:textId="77777777" w:rsidR="00084F03" w:rsidRPr="003421E0" w:rsidRDefault="00084F03" w:rsidP="00084F03">
      <w:pPr>
        <w:widowControl/>
        <w:tabs>
          <w:tab w:val="left" w:pos="567"/>
        </w:tabs>
        <w:autoSpaceDE/>
        <w:autoSpaceDN/>
        <w:rPr>
          <w:rFonts w:eastAsia="Calibri"/>
          <w:lang w:eastAsia="lt-LT"/>
        </w:rPr>
      </w:pPr>
      <w:proofErr w:type="spellStart"/>
      <w:r w:rsidRPr="003421E0">
        <w:rPr>
          <w:rFonts w:eastAsia="Calibri"/>
          <w:lang w:eastAsia="lt-LT"/>
        </w:rPr>
        <w:t>Verovškova</w:t>
      </w:r>
      <w:proofErr w:type="spellEnd"/>
      <w:r w:rsidRPr="003421E0">
        <w:rPr>
          <w:rFonts w:eastAsia="Calibri"/>
          <w:lang w:eastAsia="lt-LT"/>
        </w:rPr>
        <w:t xml:space="preserve"> 57</w:t>
      </w:r>
    </w:p>
    <w:p w14:paraId="3933B5BD" w14:textId="77777777" w:rsidR="00084F03" w:rsidRPr="003421E0" w:rsidRDefault="00084F03" w:rsidP="00084F03">
      <w:pPr>
        <w:widowControl/>
        <w:tabs>
          <w:tab w:val="left" w:pos="567"/>
        </w:tabs>
        <w:autoSpaceDE/>
        <w:autoSpaceDN/>
        <w:rPr>
          <w:rFonts w:eastAsia="Calibri"/>
          <w:lang w:eastAsia="lt-LT"/>
        </w:rPr>
      </w:pPr>
      <w:r w:rsidRPr="003421E0">
        <w:rPr>
          <w:rFonts w:eastAsia="Calibri"/>
          <w:lang w:eastAsia="lt-LT"/>
        </w:rPr>
        <w:t xml:space="preserve">SI-1000 </w:t>
      </w:r>
      <w:proofErr w:type="spellStart"/>
      <w:r w:rsidRPr="003421E0">
        <w:rPr>
          <w:rFonts w:eastAsia="Calibri"/>
          <w:lang w:eastAsia="lt-LT"/>
        </w:rPr>
        <w:t>Ljubljana</w:t>
      </w:r>
      <w:proofErr w:type="spellEnd"/>
    </w:p>
    <w:p w14:paraId="0FCFD5C0" w14:textId="77777777" w:rsidR="00084F03" w:rsidRPr="003421E0" w:rsidRDefault="00084F03" w:rsidP="00084F03">
      <w:pPr>
        <w:widowControl/>
        <w:tabs>
          <w:tab w:val="left" w:pos="567"/>
        </w:tabs>
        <w:autoSpaceDE/>
        <w:autoSpaceDN/>
        <w:rPr>
          <w:rFonts w:eastAsia="Calibri"/>
          <w:lang w:eastAsia="lt-LT"/>
        </w:rPr>
      </w:pPr>
      <w:r w:rsidRPr="003421E0">
        <w:rPr>
          <w:rFonts w:eastAsia="Calibri"/>
          <w:lang w:eastAsia="lt-LT"/>
        </w:rPr>
        <w:t>Slovėnija</w:t>
      </w:r>
    </w:p>
    <w:bookmarkEnd w:id="4"/>
    <w:p w14:paraId="32C20CA9" w14:textId="77777777" w:rsidR="00C065A9" w:rsidRPr="00CD5B94" w:rsidRDefault="00C065A9" w:rsidP="006A65B8">
      <w:pPr>
        <w:rPr>
          <w:rFonts w:asciiTheme="majorBidi" w:hAnsiTheme="majorBidi" w:cstheme="majorBidi"/>
        </w:rPr>
      </w:pPr>
    </w:p>
    <w:p w14:paraId="02A9EE57" w14:textId="6BE6A4B1" w:rsidR="00F42009" w:rsidRPr="00CD5B94" w:rsidRDefault="00F42009" w:rsidP="00F42009">
      <w:pPr>
        <w:keepNext/>
        <w:keepLines/>
        <w:tabs>
          <w:tab w:val="left" w:pos="567"/>
        </w:tabs>
        <w:outlineLvl w:val="2"/>
        <w:rPr>
          <w:rFonts w:asciiTheme="majorBidi" w:hAnsiTheme="majorBidi" w:cstheme="majorBidi"/>
          <w:b/>
          <w:bCs/>
          <w:snapToGrid w:val="0"/>
          <w:lang w:eastAsia="x-none"/>
        </w:rPr>
      </w:pPr>
      <w:r w:rsidRPr="00CD5B94">
        <w:rPr>
          <w:rFonts w:asciiTheme="majorBidi" w:hAnsiTheme="majorBidi" w:cstheme="majorBidi"/>
          <w:b/>
          <w:bCs/>
          <w:snapToGrid w:val="0"/>
          <w:lang w:eastAsia="x-none"/>
        </w:rPr>
        <w:t>8.</w:t>
      </w:r>
      <w:r w:rsidRPr="00CD5B94">
        <w:rPr>
          <w:rFonts w:asciiTheme="majorBidi" w:hAnsiTheme="majorBidi" w:cstheme="majorBidi"/>
          <w:b/>
          <w:bCs/>
          <w:snapToGrid w:val="0"/>
          <w:lang w:eastAsia="x-none"/>
        </w:rPr>
        <w:tab/>
        <w:t xml:space="preserve">REGISTRACIJOS </w:t>
      </w:r>
      <w:r w:rsidRPr="00CD5B94">
        <w:rPr>
          <w:rFonts w:asciiTheme="majorBidi" w:hAnsiTheme="majorBidi" w:cstheme="majorBidi"/>
          <w:b/>
          <w:bCs/>
          <w:noProof/>
          <w:snapToGrid w:val="0"/>
          <w:lang w:eastAsia="x-none"/>
        </w:rPr>
        <w:t>PAŽYMĖJIMO</w:t>
      </w:r>
      <w:r w:rsidRPr="00CD5B94">
        <w:rPr>
          <w:rFonts w:asciiTheme="majorBidi" w:hAnsiTheme="majorBidi" w:cstheme="majorBidi"/>
          <w:b/>
          <w:bCs/>
          <w:snapToGrid w:val="0"/>
          <w:lang w:eastAsia="x-none"/>
        </w:rPr>
        <w:t xml:space="preserve"> NUMERIS (-IAI)</w:t>
      </w:r>
    </w:p>
    <w:p w14:paraId="609204CE" w14:textId="77777777" w:rsidR="00AB70F6" w:rsidRPr="00CD5B94" w:rsidRDefault="00AB70F6" w:rsidP="00F42009">
      <w:pPr>
        <w:keepNext/>
        <w:keepLines/>
        <w:tabs>
          <w:tab w:val="left" w:pos="567"/>
        </w:tabs>
        <w:outlineLvl w:val="2"/>
        <w:rPr>
          <w:rFonts w:asciiTheme="majorBidi" w:hAnsiTheme="majorBidi" w:cstheme="majorBidi"/>
        </w:rPr>
      </w:pPr>
    </w:p>
    <w:p w14:paraId="3E8E80E5" w14:textId="77777777" w:rsidR="006D37BA" w:rsidRPr="006D37BA" w:rsidRDefault="006D37BA" w:rsidP="006D37BA">
      <w:pPr>
        <w:keepNext/>
        <w:keepLines/>
        <w:tabs>
          <w:tab w:val="left" w:pos="567"/>
        </w:tabs>
        <w:outlineLvl w:val="2"/>
        <w:rPr>
          <w:rFonts w:asciiTheme="majorBidi" w:hAnsiTheme="majorBidi" w:cstheme="majorBidi"/>
        </w:rPr>
      </w:pPr>
      <w:r w:rsidRPr="006D37BA">
        <w:rPr>
          <w:rFonts w:asciiTheme="majorBidi" w:hAnsiTheme="majorBidi" w:cstheme="majorBidi"/>
        </w:rPr>
        <w:t>LT/1/24/5591/001 – N10x1</w:t>
      </w:r>
    </w:p>
    <w:p w14:paraId="7BF3AA21" w14:textId="77777777" w:rsidR="006D37BA" w:rsidRPr="006D37BA" w:rsidRDefault="006D37BA" w:rsidP="006D37BA">
      <w:pPr>
        <w:keepNext/>
        <w:keepLines/>
        <w:tabs>
          <w:tab w:val="left" w:pos="567"/>
        </w:tabs>
        <w:outlineLvl w:val="2"/>
        <w:rPr>
          <w:rFonts w:asciiTheme="majorBidi" w:hAnsiTheme="majorBidi" w:cstheme="majorBidi"/>
        </w:rPr>
      </w:pPr>
      <w:r w:rsidRPr="006D37BA">
        <w:rPr>
          <w:rFonts w:asciiTheme="majorBidi" w:hAnsiTheme="majorBidi" w:cstheme="majorBidi"/>
        </w:rPr>
        <w:t>LT/1/24/5591/002 – N30x1</w:t>
      </w:r>
    </w:p>
    <w:p w14:paraId="449BD704" w14:textId="4C5DDD12" w:rsidR="00AB70F6" w:rsidRDefault="006D37BA" w:rsidP="006D37BA">
      <w:pPr>
        <w:keepNext/>
        <w:keepLines/>
        <w:tabs>
          <w:tab w:val="left" w:pos="567"/>
        </w:tabs>
        <w:outlineLvl w:val="2"/>
        <w:rPr>
          <w:rFonts w:asciiTheme="majorBidi" w:hAnsiTheme="majorBidi" w:cstheme="majorBidi"/>
        </w:rPr>
      </w:pPr>
      <w:r w:rsidRPr="006D37BA">
        <w:rPr>
          <w:rFonts w:asciiTheme="majorBidi" w:hAnsiTheme="majorBidi" w:cstheme="majorBidi"/>
        </w:rPr>
        <w:t>LT/1/24/5591/003 – N60x1</w:t>
      </w:r>
    </w:p>
    <w:p w14:paraId="47F6C98A" w14:textId="77777777" w:rsidR="006D37BA" w:rsidRDefault="006D37BA" w:rsidP="006D37BA">
      <w:pPr>
        <w:keepNext/>
        <w:keepLines/>
        <w:tabs>
          <w:tab w:val="left" w:pos="567"/>
        </w:tabs>
        <w:outlineLvl w:val="2"/>
        <w:rPr>
          <w:rFonts w:asciiTheme="majorBidi" w:hAnsiTheme="majorBidi" w:cstheme="majorBidi"/>
        </w:rPr>
      </w:pPr>
    </w:p>
    <w:p w14:paraId="4FAFD67F" w14:textId="77777777" w:rsidR="007A7C8C" w:rsidRPr="00CD5B94" w:rsidRDefault="007A7C8C" w:rsidP="00F42009">
      <w:pPr>
        <w:keepNext/>
        <w:keepLines/>
        <w:tabs>
          <w:tab w:val="left" w:pos="567"/>
        </w:tabs>
        <w:outlineLvl w:val="2"/>
        <w:rPr>
          <w:rFonts w:asciiTheme="majorBidi" w:hAnsiTheme="majorBidi" w:cstheme="majorBidi"/>
        </w:rPr>
      </w:pPr>
    </w:p>
    <w:p w14:paraId="5ACD5C63" w14:textId="535024AD" w:rsidR="00F42009" w:rsidRPr="00CD5B94" w:rsidRDefault="00F42009" w:rsidP="00F42009">
      <w:pPr>
        <w:keepNext/>
        <w:keepLines/>
        <w:tabs>
          <w:tab w:val="left" w:pos="567"/>
        </w:tabs>
        <w:outlineLvl w:val="2"/>
        <w:rPr>
          <w:rFonts w:asciiTheme="majorBidi" w:hAnsiTheme="majorBidi" w:cstheme="majorBidi"/>
          <w:b/>
          <w:bCs/>
          <w:snapToGrid w:val="0"/>
          <w:lang w:eastAsia="x-none"/>
        </w:rPr>
      </w:pPr>
      <w:r w:rsidRPr="00CD5B94">
        <w:rPr>
          <w:rFonts w:asciiTheme="majorBidi" w:hAnsiTheme="majorBidi" w:cstheme="majorBidi"/>
          <w:b/>
          <w:bCs/>
          <w:snapToGrid w:val="0"/>
          <w:lang w:eastAsia="x-none"/>
        </w:rPr>
        <w:t>9.</w:t>
      </w:r>
      <w:r w:rsidRPr="00CD5B94">
        <w:rPr>
          <w:rFonts w:asciiTheme="majorBidi" w:hAnsiTheme="majorBidi" w:cstheme="majorBidi"/>
          <w:b/>
          <w:bCs/>
          <w:snapToGrid w:val="0"/>
          <w:lang w:eastAsia="x-none"/>
        </w:rPr>
        <w:tab/>
        <w:t>REGISTRAVIMO / PERREGISTRAVIMO DATA</w:t>
      </w:r>
    </w:p>
    <w:p w14:paraId="5528034C" w14:textId="77777777" w:rsidR="00F42009" w:rsidRPr="00CD5B94" w:rsidRDefault="00F42009" w:rsidP="006A65B8">
      <w:pPr>
        <w:rPr>
          <w:rFonts w:asciiTheme="majorBidi" w:hAnsiTheme="majorBidi" w:cstheme="majorBidi"/>
        </w:rPr>
      </w:pPr>
    </w:p>
    <w:p w14:paraId="5D370EB4" w14:textId="4FF3C5E9" w:rsidR="00C065A9" w:rsidRPr="00CD5B94" w:rsidRDefault="00F42009" w:rsidP="00F42009">
      <w:pPr>
        <w:rPr>
          <w:rFonts w:asciiTheme="majorBidi" w:hAnsiTheme="majorBidi" w:cstheme="majorBidi"/>
        </w:rPr>
      </w:pPr>
      <w:r w:rsidRPr="00CD5B94">
        <w:rPr>
          <w:rFonts w:asciiTheme="majorBidi" w:hAnsiTheme="majorBidi" w:cstheme="majorBidi"/>
          <w:noProof/>
          <w:snapToGrid w:val="0"/>
        </w:rPr>
        <w:t xml:space="preserve">Registravimo data </w:t>
      </w:r>
      <w:r w:rsidR="006D37BA">
        <w:rPr>
          <w:rFonts w:asciiTheme="majorBidi" w:hAnsiTheme="majorBidi" w:cstheme="majorBidi"/>
          <w:noProof/>
          <w:snapToGrid w:val="0"/>
        </w:rPr>
        <w:t>2024</w:t>
      </w:r>
      <w:r w:rsidR="00C74ECB">
        <w:rPr>
          <w:rFonts w:asciiTheme="majorBidi" w:hAnsiTheme="majorBidi" w:cstheme="majorBidi"/>
          <w:noProof/>
          <w:snapToGrid w:val="0"/>
        </w:rPr>
        <w:t> </w:t>
      </w:r>
      <w:r w:rsidR="006D37BA">
        <w:rPr>
          <w:rFonts w:asciiTheme="majorBidi" w:hAnsiTheme="majorBidi" w:cstheme="majorBidi"/>
          <w:noProof/>
          <w:snapToGrid w:val="0"/>
        </w:rPr>
        <w:t>m. rugsėjo 25</w:t>
      </w:r>
      <w:r w:rsidR="00C74ECB">
        <w:rPr>
          <w:rFonts w:asciiTheme="majorBidi" w:hAnsiTheme="majorBidi" w:cstheme="majorBidi"/>
          <w:noProof/>
          <w:snapToGrid w:val="0"/>
        </w:rPr>
        <w:t> </w:t>
      </w:r>
      <w:r w:rsidR="006D37BA">
        <w:rPr>
          <w:rFonts w:asciiTheme="majorBidi" w:hAnsiTheme="majorBidi" w:cstheme="majorBidi"/>
          <w:noProof/>
          <w:snapToGrid w:val="0"/>
        </w:rPr>
        <w:t>d.</w:t>
      </w:r>
      <w:r w:rsidRPr="00CD5B94">
        <w:rPr>
          <w:rFonts w:asciiTheme="majorBidi" w:hAnsiTheme="majorBidi" w:cstheme="majorBidi"/>
          <w:spacing w:val="-4"/>
        </w:rPr>
        <w:t xml:space="preserve"> </w:t>
      </w:r>
    </w:p>
    <w:p w14:paraId="243BF70E" w14:textId="77777777" w:rsidR="00C065A9" w:rsidRPr="00CD5B94" w:rsidRDefault="00C065A9" w:rsidP="006A65B8">
      <w:pPr>
        <w:rPr>
          <w:rFonts w:asciiTheme="majorBidi" w:hAnsiTheme="majorBidi" w:cstheme="majorBidi"/>
        </w:rPr>
      </w:pPr>
    </w:p>
    <w:p w14:paraId="2B81A635" w14:textId="77777777" w:rsidR="00C065A9" w:rsidRPr="00CD5B94" w:rsidRDefault="00C065A9" w:rsidP="006A65B8">
      <w:pPr>
        <w:rPr>
          <w:rFonts w:asciiTheme="majorBidi" w:hAnsiTheme="majorBidi" w:cstheme="majorBidi"/>
        </w:rPr>
      </w:pPr>
    </w:p>
    <w:p w14:paraId="7BC469D2" w14:textId="77777777" w:rsidR="00F42009" w:rsidRPr="00CD5B94" w:rsidRDefault="00F42009" w:rsidP="00F42009">
      <w:pPr>
        <w:keepNext/>
        <w:keepLines/>
        <w:tabs>
          <w:tab w:val="left" w:pos="567"/>
        </w:tabs>
        <w:outlineLvl w:val="2"/>
        <w:rPr>
          <w:rFonts w:asciiTheme="majorBidi" w:hAnsiTheme="majorBidi" w:cstheme="majorBidi"/>
          <w:b/>
          <w:bCs/>
          <w:snapToGrid w:val="0"/>
          <w:lang w:eastAsia="x-none"/>
        </w:rPr>
      </w:pPr>
      <w:r w:rsidRPr="00CD5B94">
        <w:rPr>
          <w:rFonts w:asciiTheme="majorBidi" w:hAnsiTheme="majorBidi" w:cstheme="majorBidi"/>
          <w:b/>
          <w:bCs/>
          <w:snapToGrid w:val="0"/>
          <w:lang w:eastAsia="x-none"/>
        </w:rPr>
        <w:t>10.</w:t>
      </w:r>
      <w:r w:rsidRPr="00CD5B94">
        <w:rPr>
          <w:rFonts w:asciiTheme="majorBidi" w:hAnsiTheme="majorBidi" w:cstheme="majorBidi"/>
          <w:b/>
          <w:bCs/>
          <w:snapToGrid w:val="0"/>
          <w:lang w:eastAsia="x-none"/>
        </w:rPr>
        <w:tab/>
        <w:t>TEKSTO PERŽIŪROS DATA</w:t>
      </w:r>
    </w:p>
    <w:p w14:paraId="467DE01B" w14:textId="77777777" w:rsidR="00F42009" w:rsidRPr="00CD5B94" w:rsidRDefault="00F42009" w:rsidP="00F42009">
      <w:pPr>
        <w:keepNext/>
        <w:keepLines/>
        <w:tabs>
          <w:tab w:val="left" w:pos="567"/>
        </w:tabs>
        <w:outlineLvl w:val="2"/>
        <w:rPr>
          <w:rFonts w:asciiTheme="majorBidi" w:hAnsiTheme="majorBidi" w:cstheme="majorBidi"/>
          <w:b/>
          <w:bCs/>
          <w:snapToGrid w:val="0"/>
          <w:lang w:eastAsia="x-none"/>
        </w:rPr>
      </w:pPr>
    </w:p>
    <w:p w14:paraId="42A0DD7E" w14:textId="39009F06" w:rsidR="00F42009" w:rsidRDefault="00D04338" w:rsidP="00F42009">
      <w:pPr>
        <w:rPr>
          <w:rFonts w:asciiTheme="majorBidi" w:hAnsiTheme="majorBidi" w:cstheme="majorBidi"/>
          <w:snapToGrid w:val="0"/>
        </w:rPr>
      </w:pPr>
      <w:r>
        <w:rPr>
          <w:rFonts w:asciiTheme="majorBidi" w:hAnsiTheme="majorBidi" w:cstheme="majorBidi"/>
          <w:snapToGrid w:val="0"/>
        </w:rPr>
        <w:t>2026</w:t>
      </w:r>
      <w:r w:rsidR="00FF1357">
        <w:rPr>
          <w:rFonts w:asciiTheme="majorBidi" w:hAnsiTheme="majorBidi" w:cstheme="majorBidi"/>
          <w:snapToGrid w:val="0"/>
        </w:rPr>
        <w:t> </w:t>
      </w:r>
      <w:r w:rsidR="00FF1357" w:rsidRPr="00FF1357">
        <w:rPr>
          <w:rFonts w:asciiTheme="majorBidi" w:hAnsiTheme="majorBidi" w:cstheme="majorBidi"/>
          <w:snapToGrid w:val="0"/>
        </w:rPr>
        <w:t xml:space="preserve">m. </w:t>
      </w:r>
      <w:r>
        <w:rPr>
          <w:rFonts w:asciiTheme="majorBidi" w:hAnsiTheme="majorBidi" w:cstheme="majorBidi"/>
          <w:snapToGrid w:val="0"/>
        </w:rPr>
        <w:t>liepos</w:t>
      </w:r>
      <w:r w:rsidR="00FF1357" w:rsidRPr="00FF1357">
        <w:rPr>
          <w:rFonts w:asciiTheme="majorBidi" w:hAnsiTheme="majorBidi" w:cstheme="majorBidi"/>
          <w:snapToGrid w:val="0"/>
        </w:rPr>
        <w:t xml:space="preserve"> </w:t>
      </w:r>
      <w:r>
        <w:rPr>
          <w:rFonts w:asciiTheme="majorBidi" w:hAnsiTheme="majorBidi" w:cstheme="majorBidi"/>
          <w:snapToGrid w:val="0"/>
        </w:rPr>
        <w:t>24</w:t>
      </w:r>
      <w:r w:rsidR="00FF1357">
        <w:rPr>
          <w:rFonts w:asciiTheme="majorBidi" w:hAnsiTheme="majorBidi" w:cstheme="majorBidi"/>
          <w:snapToGrid w:val="0"/>
        </w:rPr>
        <w:t> </w:t>
      </w:r>
      <w:r w:rsidR="00FF1357" w:rsidRPr="00FF1357">
        <w:rPr>
          <w:rFonts w:asciiTheme="majorBidi" w:hAnsiTheme="majorBidi" w:cstheme="majorBidi"/>
          <w:snapToGrid w:val="0"/>
        </w:rPr>
        <w:t>d.</w:t>
      </w:r>
      <w:r w:rsidR="00582E01">
        <w:rPr>
          <w:rFonts w:asciiTheme="majorBidi" w:hAnsiTheme="majorBidi" w:cstheme="majorBidi"/>
          <w:snapToGrid w:val="0"/>
        </w:rPr>
        <w:t xml:space="preserve"> </w:t>
      </w:r>
    </w:p>
    <w:p w14:paraId="38A090F4" w14:textId="77777777" w:rsidR="00582E01" w:rsidRPr="00CD5B94" w:rsidRDefault="00582E01" w:rsidP="00F42009">
      <w:pPr>
        <w:rPr>
          <w:rFonts w:asciiTheme="majorBidi" w:hAnsiTheme="majorBidi" w:cstheme="majorBidi"/>
          <w:snapToGrid w:val="0"/>
        </w:rPr>
      </w:pPr>
    </w:p>
    <w:p w14:paraId="4E7437FF" w14:textId="34EBFAFA" w:rsidR="00F42009" w:rsidRPr="007A7C8C" w:rsidRDefault="00F42009" w:rsidP="00F42009">
      <w:pPr>
        <w:tabs>
          <w:tab w:val="left" w:pos="5954"/>
          <w:tab w:val="left" w:pos="6237"/>
          <w:tab w:val="left" w:pos="6663"/>
          <w:tab w:val="left" w:pos="6946"/>
        </w:tabs>
        <w:rPr>
          <w:rFonts w:asciiTheme="majorBidi" w:eastAsia="SimSun" w:hAnsiTheme="majorBidi" w:cstheme="majorBidi"/>
        </w:rPr>
      </w:pPr>
      <w:r w:rsidRPr="00CD5B94">
        <w:rPr>
          <w:rFonts w:asciiTheme="majorBidi" w:eastAsia="SimSun" w:hAnsiTheme="majorBidi" w:cstheme="majorBidi"/>
          <w:noProof/>
        </w:rPr>
        <w:t xml:space="preserve">Išsami informacija apie šį vaistinį preparatą pateikiama Valstybinės vaistų kontrolės tarnybos prie Lietuvos </w:t>
      </w:r>
      <w:r w:rsidRPr="007A7C8C">
        <w:rPr>
          <w:rFonts w:asciiTheme="majorBidi" w:eastAsia="SimSun" w:hAnsiTheme="majorBidi" w:cstheme="majorBidi"/>
          <w:noProof/>
        </w:rPr>
        <w:t>Respublikos sveikatos apsaugos ministerijos tinklalapyje</w:t>
      </w:r>
      <w:r w:rsidR="00562D86">
        <w:rPr>
          <w:rFonts w:asciiTheme="majorBidi" w:eastAsia="SimSun" w:hAnsiTheme="majorBidi" w:cstheme="majorBidi"/>
          <w:noProof/>
        </w:rPr>
        <w:t xml:space="preserve"> </w:t>
      </w:r>
      <w:r w:rsidR="00562D86">
        <w:rPr>
          <w:color w:val="0000EE"/>
          <w:u w:val="single"/>
          <w:lang w:eastAsia="lt-LT"/>
        </w:rPr>
        <w:t>https://vvkt.lrv.lt/lt/</w:t>
      </w:r>
    </w:p>
    <w:p w14:paraId="5B95094D" w14:textId="7EEC9AAD" w:rsidR="009702F1" w:rsidRDefault="009702F1">
      <w:pPr>
        <w:rPr>
          <w:rFonts w:asciiTheme="majorBidi" w:eastAsia="SimSun" w:hAnsiTheme="majorBidi" w:cstheme="majorBidi"/>
        </w:rPr>
      </w:pPr>
      <w:r>
        <w:rPr>
          <w:rFonts w:asciiTheme="majorBidi" w:eastAsia="SimSun" w:hAnsiTheme="majorBidi" w:cstheme="majorBidi"/>
        </w:rPr>
        <w:br w:type="page"/>
      </w:r>
    </w:p>
    <w:p w14:paraId="55F6D95B" w14:textId="77777777" w:rsidR="00F42009" w:rsidRPr="00CD5B94" w:rsidRDefault="00F42009" w:rsidP="00F42009">
      <w:pPr>
        <w:tabs>
          <w:tab w:val="left" w:pos="5954"/>
          <w:tab w:val="left" w:pos="6237"/>
          <w:tab w:val="left" w:pos="6663"/>
          <w:tab w:val="left" w:pos="6946"/>
        </w:tabs>
        <w:jc w:val="center"/>
        <w:rPr>
          <w:rFonts w:asciiTheme="majorBidi" w:eastAsia="SimSun" w:hAnsiTheme="majorBidi" w:cstheme="majorBidi"/>
        </w:rPr>
      </w:pPr>
    </w:p>
    <w:p w14:paraId="2478EEF7" w14:textId="77777777" w:rsidR="00F42009" w:rsidRPr="00CD5B94" w:rsidRDefault="00F42009" w:rsidP="00F42009">
      <w:pPr>
        <w:rPr>
          <w:rFonts w:asciiTheme="majorBidi" w:hAnsiTheme="majorBidi" w:cstheme="majorBidi"/>
          <w:snapToGrid w:val="0"/>
        </w:rPr>
      </w:pPr>
    </w:p>
    <w:p w14:paraId="2A674705"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2E613619"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0731229C"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1AAB66CD"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0107E477"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3B1AE742"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6D00DFE9"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2F1A23D4"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7BB840CF"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6C32C410"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62E38293"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421E3904"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30A2C27C"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37091D1A"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3A57BC15"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71CB4E35"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060CCF2F"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7B831C77"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32805197"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0A6903B9"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00D6A9BC" w14:textId="77777777" w:rsidR="008F0629" w:rsidRPr="00CD5B94" w:rsidRDefault="008F0629" w:rsidP="008F0629">
      <w:pPr>
        <w:tabs>
          <w:tab w:val="left" w:pos="567"/>
        </w:tabs>
        <w:spacing w:line="260" w:lineRule="exact"/>
        <w:jc w:val="center"/>
        <w:rPr>
          <w:rFonts w:asciiTheme="majorBidi" w:hAnsiTheme="majorBidi" w:cstheme="majorBidi"/>
          <w:b/>
          <w:snapToGrid w:val="0"/>
        </w:rPr>
      </w:pPr>
    </w:p>
    <w:p w14:paraId="3570C6FA" w14:textId="0687514A" w:rsidR="008F0629" w:rsidRPr="00CD5B94" w:rsidRDefault="008F0629" w:rsidP="008F0629">
      <w:pPr>
        <w:tabs>
          <w:tab w:val="left" w:pos="567"/>
        </w:tabs>
        <w:spacing w:line="260" w:lineRule="exact"/>
        <w:jc w:val="center"/>
        <w:rPr>
          <w:rFonts w:asciiTheme="majorBidi" w:hAnsiTheme="majorBidi" w:cstheme="majorBidi"/>
          <w:b/>
          <w:snapToGrid w:val="0"/>
        </w:rPr>
      </w:pPr>
      <w:bookmarkStart w:id="5" w:name="_Hlk164944912"/>
      <w:r w:rsidRPr="00CD5B94">
        <w:rPr>
          <w:rFonts w:asciiTheme="majorBidi" w:hAnsiTheme="majorBidi" w:cstheme="majorBidi"/>
          <w:b/>
          <w:snapToGrid w:val="0"/>
        </w:rPr>
        <w:t>II PRIEDAS</w:t>
      </w:r>
    </w:p>
    <w:p w14:paraId="428E2B07" w14:textId="77777777" w:rsidR="008F0629" w:rsidRPr="00CD5B94" w:rsidRDefault="008F0629" w:rsidP="008F0629">
      <w:pPr>
        <w:tabs>
          <w:tab w:val="left" w:pos="567"/>
        </w:tabs>
        <w:spacing w:line="260" w:lineRule="exact"/>
        <w:ind w:left="1701" w:right="1416" w:hanging="567"/>
        <w:rPr>
          <w:rFonts w:asciiTheme="majorBidi" w:hAnsiTheme="majorBidi" w:cstheme="majorBidi"/>
          <w:snapToGrid w:val="0"/>
        </w:rPr>
      </w:pPr>
    </w:p>
    <w:p w14:paraId="63158CF3" w14:textId="77777777" w:rsidR="008F0629" w:rsidRPr="00CD5B94" w:rsidRDefault="008F0629" w:rsidP="008F0629">
      <w:pPr>
        <w:tabs>
          <w:tab w:val="left" w:pos="567"/>
        </w:tabs>
        <w:spacing w:line="260" w:lineRule="exact"/>
        <w:jc w:val="center"/>
        <w:rPr>
          <w:rFonts w:asciiTheme="majorBidi" w:hAnsiTheme="majorBidi" w:cstheme="majorBidi"/>
          <w:i/>
          <w:snapToGrid w:val="0"/>
        </w:rPr>
      </w:pPr>
      <w:r w:rsidRPr="00CD5B94">
        <w:rPr>
          <w:rFonts w:asciiTheme="majorBidi" w:hAnsiTheme="majorBidi" w:cstheme="majorBidi"/>
          <w:b/>
          <w:snapToGrid w:val="0"/>
        </w:rPr>
        <w:t>REGISTRACIJOS SĄLYGOS</w:t>
      </w:r>
    </w:p>
    <w:p w14:paraId="4CCD2536" w14:textId="77777777" w:rsidR="008F0629" w:rsidRPr="00CD5B94" w:rsidRDefault="008F0629" w:rsidP="008F0629">
      <w:pPr>
        <w:tabs>
          <w:tab w:val="left" w:pos="567"/>
        </w:tabs>
        <w:spacing w:line="260" w:lineRule="exact"/>
        <w:rPr>
          <w:rFonts w:asciiTheme="majorBidi" w:hAnsiTheme="majorBidi" w:cstheme="majorBidi"/>
          <w:snapToGrid w:val="0"/>
        </w:rPr>
      </w:pPr>
    </w:p>
    <w:p w14:paraId="751967C6" w14:textId="53FF0D2F" w:rsidR="008F0629" w:rsidRPr="00CD5B94" w:rsidRDefault="008F0629" w:rsidP="008F0629">
      <w:pPr>
        <w:tabs>
          <w:tab w:val="left" w:pos="1701"/>
        </w:tabs>
        <w:spacing w:line="260" w:lineRule="exact"/>
        <w:ind w:left="1701" w:right="567" w:hanging="567"/>
        <w:rPr>
          <w:rFonts w:asciiTheme="majorBidi" w:hAnsiTheme="majorBidi" w:cstheme="majorBidi"/>
          <w:b/>
          <w:noProof/>
          <w:snapToGrid w:val="0"/>
        </w:rPr>
      </w:pPr>
      <w:r w:rsidRPr="00CD5B94">
        <w:rPr>
          <w:rFonts w:asciiTheme="majorBidi" w:hAnsiTheme="majorBidi" w:cstheme="majorBidi"/>
          <w:b/>
          <w:noProof/>
          <w:snapToGrid w:val="0"/>
        </w:rPr>
        <w:t>A.</w:t>
      </w:r>
      <w:r w:rsidRPr="00CD5B94">
        <w:rPr>
          <w:rFonts w:asciiTheme="majorBidi" w:hAnsiTheme="majorBidi" w:cstheme="majorBidi"/>
          <w:b/>
          <w:noProof/>
          <w:snapToGrid w:val="0"/>
        </w:rPr>
        <w:tab/>
        <w:t>GAMINTOJAS (-AI), ATSAKINGAS (-I) UŽ SERIJŲ IŠLEIDIMĄ</w:t>
      </w:r>
    </w:p>
    <w:p w14:paraId="6AAF0AFE" w14:textId="77777777" w:rsidR="008F0629" w:rsidRPr="00CD5B94" w:rsidRDefault="008F0629" w:rsidP="008F0629">
      <w:pPr>
        <w:tabs>
          <w:tab w:val="left" w:pos="1701"/>
        </w:tabs>
        <w:spacing w:line="260" w:lineRule="exact"/>
        <w:ind w:left="567" w:right="567" w:hanging="567"/>
        <w:rPr>
          <w:rFonts w:asciiTheme="majorBidi" w:hAnsiTheme="majorBidi" w:cstheme="majorBidi"/>
          <w:noProof/>
          <w:snapToGrid w:val="0"/>
        </w:rPr>
      </w:pPr>
    </w:p>
    <w:p w14:paraId="58459A0C" w14:textId="77777777" w:rsidR="008F0629" w:rsidRPr="00CD5B94" w:rsidRDefault="008F0629" w:rsidP="008F0629">
      <w:pPr>
        <w:tabs>
          <w:tab w:val="left" w:pos="1701"/>
        </w:tabs>
        <w:spacing w:line="260" w:lineRule="exact"/>
        <w:ind w:left="1701" w:right="567" w:hanging="567"/>
        <w:rPr>
          <w:rFonts w:asciiTheme="majorBidi" w:hAnsiTheme="majorBidi" w:cstheme="majorBidi"/>
          <w:b/>
          <w:snapToGrid w:val="0"/>
        </w:rPr>
      </w:pPr>
      <w:r w:rsidRPr="00CD5B94">
        <w:rPr>
          <w:rFonts w:asciiTheme="majorBidi" w:hAnsiTheme="majorBidi" w:cstheme="majorBidi"/>
          <w:b/>
          <w:snapToGrid w:val="0"/>
        </w:rPr>
        <w:t>B.</w:t>
      </w:r>
      <w:r w:rsidRPr="00CD5B94">
        <w:rPr>
          <w:rFonts w:asciiTheme="majorBidi" w:hAnsiTheme="majorBidi" w:cstheme="majorBidi"/>
          <w:b/>
          <w:snapToGrid w:val="0"/>
        </w:rPr>
        <w:tab/>
        <w:t>TIEKIMO IR VARTOJIMO SĄLYGOS AR APRIBOJIMAI</w:t>
      </w:r>
    </w:p>
    <w:p w14:paraId="0133AE28" w14:textId="77777777" w:rsidR="008F0629" w:rsidRPr="00CD5B94" w:rsidRDefault="008F0629" w:rsidP="008F0629">
      <w:pPr>
        <w:tabs>
          <w:tab w:val="left" w:pos="1701"/>
        </w:tabs>
        <w:spacing w:line="260" w:lineRule="exact"/>
        <w:ind w:left="567" w:right="567" w:hanging="567"/>
        <w:rPr>
          <w:rFonts w:asciiTheme="majorBidi" w:hAnsiTheme="majorBidi" w:cstheme="majorBidi"/>
          <w:snapToGrid w:val="0"/>
        </w:rPr>
      </w:pPr>
    </w:p>
    <w:p w14:paraId="08AF2D15" w14:textId="50746F7B" w:rsidR="008F0629" w:rsidRPr="00CD5B94" w:rsidRDefault="008F0629" w:rsidP="008F0629">
      <w:pPr>
        <w:tabs>
          <w:tab w:val="left" w:pos="1701"/>
        </w:tabs>
        <w:spacing w:line="260" w:lineRule="exact"/>
        <w:ind w:left="1701" w:right="567" w:hanging="567"/>
        <w:rPr>
          <w:rFonts w:asciiTheme="majorBidi" w:hAnsiTheme="majorBidi" w:cstheme="majorBidi"/>
          <w:b/>
          <w:snapToGrid w:val="0"/>
        </w:rPr>
      </w:pPr>
    </w:p>
    <w:p w14:paraId="43613181" w14:textId="77777777" w:rsidR="008F0629" w:rsidRPr="00CD5B94" w:rsidRDefault="008F0629" w:rsidP="008F0629">
      <w:pPr>
        <w:tabs>
          <w:tab w:val="left" w:pos="567"/>
        </w:tabs>
        <w:spacing w:line="260" w:lineRule="exact"/>
        <w:ind w:left="1701" w:right="1558" w:hanging="850"/>
        <w:rPr>
          <w:rFonts w:asciiTheme="majorBidi" w:hAnsiTheme="majorBidi" w:cstheme="majorBidi"/>
          <w:b/>
          <w:snapToGrid w:val="0"/>
        </w:rPr>
      </w:pPr>
    </w:p>
    <w:p w14:paraId="02B50885" w14:textId="77777777" w:rsidR="008F0629" w:rsidRPr="00CD5B94" w:rsidRDefault="008F0629" w:rsidP="008F0629">
      <w:pPr>
        <w:tabs>
          <w:tab w:val="left" w:pos="567"/>
        </w:tabs>
        <w:spacing w:line="260" w:lineRule="exact"/>
        <w:ind w:left="567" w:hanging="567"/>
        <w:rPr>
          <w:rFonts w:asciiTheme="majorBidi" w:hAnsiTheme="majorBidi" w:cstheme="majorBidi"/>
          <w:snapToGrid w:val="0"/>
        </w:rPr>
      </w:pPr>
    </w:p>
    <w:p w14:paraId="761483F2" w14:textId="77777777" w:rsidR="008F0629" w:rsidRPr="00CD5B94" w:rsidRDefault="008F0629" w:rsidP="008F0629">
      <w:pPr>
        <w:tabs>
          <w:tab w:val="left" w:pos="567"/>
        </w:tabs>
        <w:spacing w:line="260" w:lineRule="exact"/>
        <w:ind w:right="-1"/>
        <w:rPr>
          <w:rFonts w:asciiTheme="majorBidi" w:hAnsiTheme="majorBidi" w:cstheme="majorBidi"/>
          <w:snapToGrid w:val="0"/>
        </w:rPr>
      </w:pPr>
    </w:p>
    <w:p w14:paraId="0C16CC83" w14:textId="78ABE994" w:rsidR="008F0629" w:rsidRPr="00CD5B94" w:rsidRDefault="008F0629" w:rsidP="008F0629">
      <w:pPr>
        <w:tabs>
          <w:tab w:val="left" w:pos="567"/>
        </w:tabs>
        <w:spacing w:line="260" w:lineRule="exact"/>
        <w:ind w:left="567" w:hanging="567"/>
        <w:rPr>
          <w:rFonts w:asciiTheme="majorBidi" w:hAnsiTheme="majorBidi" w:cstheme="majorBidi"/>
          <w:b/>
          <w:snapToGrid w:val="0"/>
        </w:rPr>
      </w:pPr>
      <w:r w:rsidRPr="00CD5B94">
        <w:rPr>
          <w:rFonts w:asciiTheme="majorBidi" w:hAnsiTheme="majorBidi" w:cstheme="majorBidi"/>
          <w:snapToGrid w:val="0"/>
        </w:rPr>
        <w:br w:type="page"/>
      </w:r>
      <w:r w:rsidRPr="00CD5B94">
        <w:rPr>
          <w:rFonts w:asciiTheme="majorBidi" w:hAnsiTheme="majorBidi" w:cstheme="majorBidi"/>
          <w:b/>
          <w:snapToGrid w:val="0"/>
        </w:rPr>
        <w:lastRenderedPageBreak/>
        <w:t>A.</w:t>
      </w:r>
      <w:r w:rsidRPr="00CD5B94">
        <w:rPr>
          <w:rFonts w:asciiTheme="majorBidi" w:hAnsiTheme="majorBidi" w:cstheme="majorBidi"/>
          <w:b/>
          <w:snapToGrid w:val="0"/>
        </w:rPr>
        <w:tab/>
        <w:t>GAMINTOJAS (-AI), ATSAKINGAS (-I) UŽ SERIJŲ IŠLEIDIMĄ</w:t>
      </w:r>
    </w:p>
    <w:p w14:paraId="61B06FDD" w14:textId="77777777" w:rsidR="008F0629" w:rsidRPr="00CD5B94" w:rsidRDefault="008F0629" w:rsidP="008F0629">
      <w:pPr>
        <w:tabs>
          <w:tab w:val="left" w:pos="567"/>
        </w:tabs>
        <w:spacing w:line="260" w:lineRule="exact"/>
        <w:rPr>
          <w:rFonts w:asciiTheme="majorBidi" w:hAnsiTheme="majorBidi" w:cstheme="majorBidi"/>
          <w:snapToGrid w:val="0"/>
        </w:rPr>
      </w:pPr>
    </w:p>
    <w:p w14:paraId="04E6EF3E" w14:textId="77777777" w:rsidR="008F0629" w:rsidRPr="00CD5B94" w:rsidRDefault="008F0629" w:rsidP="008F0629">
      <w:pPr>
        <w:tabs>
          <w:tab w:val="left" w:pos="567"/>
        </w:tabs>
        <w:jc w:val="both"/>
        <w:rPr>
          <w:rFonts w:asciiTheme="majorBidi" w:hAnsiTheme="majorBidi" w:cstheme="majorBidi"/>
          <w:snapToGrid w:val="0"/>
        </w:rPr>
      </w:pPr>
      <w:r w:rsidRPr="00CD5B94">
        <w:rPr>
          <w:rFonts w:asciiTheme="majorBidi" w:hAnsiTheme="majorBidi" w:cstheme="majorBidi"/>
          <w:noProof/>
          <w:snapToGrid w:val="0"/>
          <w:u w:val="single"/>
        </w:rPr>
        <w:t>Gamintojo (-ų), atsakingo (-ų) už serijų išleidimą, pavadinimas (-ai) ir adresas (-ai)</w:t>
      </w:r>
    </w:p>
    <w:p w14:paraId="2A74E070" w14:textId="77777777" w:rsidR="008F0629" w:rsidRPr="00CD5B94" w:rsidRDefault="008F0629" w:rsidP="008F0629">
      <w:pPr>
        <w:tabs>
          <w:tab w:val="left" w:pos="567"/>
        </w:tabs>
        <w:spacing w:line="260" w:lineRule="exact"/>
        <w:rPr>
          <w:rFonts w:asciiTheme="majorBidi" w:hAnsiTheme="majorBidi" w:cstheme="majorBidi"/>
          <w:snapToGrid w:val="0"/>
        </w:rPr>
      </w:pPr>
    </w:p>
    <w:p w14:paraId="7DA7B133" w14:textId="77777777" w:rsidR="00D74161" w:rsidRPr="00CD5B94" w:rsidRDefault="00D74161" w:rsidP="00D74161">
      <w:pPr>
        <w:rPr>
          <w:rFonts w:asciiTheme="majorBidi" w:hAnsiTheme="majorBidi" w:cstheme="majorBidi"/>
        </w:rPr>
      </w:pPr>
      <w:proofErr w:type="spellStart"/>
      <w:r w:rsidRPr="00CD5B94">
        <w:rPr>
          <w:rFonts w:asciiTheme="majorBidi" w:hAnsiTheme="majorBidi" w:cstheme="majorBidi"/>
        </w:rPr>
        <w:t>Galenicum</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Health</w:t>
      </w:r>
      <w:proofErr w:type="spellEnd"/>
      <w:r w:rsidRPr="00CD5B94">
        <w:rPr>
          <w:rFonts w:asciiTheme="majorBidi" w:hAnsiTheme="majorBidi" w:cstheme="majorBidi"/>
        </w:rPr>
        <w:t>, S.L.U.</w:t>
      </w:r>
    </w:p>
    <w:p w14:paraId="2545E0A6" w14:textId="77777777" w:rsidR="00D74161" w:rsidRPr="001F798B" w:rsidRDefault="00D74161" w:rsidP="00D74161">
      <w:pPr>
        <w:pStyle w:val="Default"/>
        <w:rPr>
          <w:sz w:val="23"/>
          <w:szCs w:val="23"/>
          <w:lang w:val="pt-PT"/>
        </w:rPr>
      </w:pPr>
      <w:r w:rsidRPr="001F798B">
        <w:rPr>
          <w:sz w:val="23"/>
          <w:szCs w:val="23"/>
          <w:lang w:val="pt-PT"/>
        </w:rPr>
        <w:t>Sant Gabriel, 50</w:t>
      </w:r>
    </w:p>
    <w:p w14:paraId="04C8022C" w14:textId="003AB6AD" w:rsidR="00D74161" w:rsidRPr="000B77BB" w:rsidRDefault="00D74161" w:rsidP="00D74161">
      <w:pPr>
        <w:pStyle w:val="Default"/>
        <w:rPr>
          <w:sz w:val="23"/>
          <w:szCs w:val="23"/>
          <w:lang w:val="es-ES"/>
        </w:rPr>
      </w:pPr>
      <w:r w:rsidRPr="000B77BB">
        <w:rPr>
          <w:sz w:val="23"/>
          <w:szCs w:val="23"/>
          <w:lang w:val="es-ES"/>
        </w:rPr>
        <w:t>Esplugues de Llobregat</w:t>
      </w:r>
    </w:p>
    <w:p w14:paraId="0807F880" w14:textId="77777777" w:rsidR="00D74161" w:rsidRDefault="00D74161" w:rsidP="00D74161">
      <w:pPr>
        <w:rPr>
          <w:sz w:val="23"/>
          <w:szCs w:val="23"/>
          <w:lang w:val="es-ES"/>
        </w:rPr>
      </w:pPr>
      <w:r w:rsidRPr="000B77BB">
        <w:rPr>
          <w:sz w:val="23"/>
          <w:szCs w:val="23"/>
          <w:lang w:val="es-ES"/>
        </w:rPr>
        <w:t>Barcelona - 08950</w:t>
      </w:r>
    </w:p>
    <w:p w14:paraId="34D507EA" w14:textId="77777777" w:rsidR="00D74161" w:rsidRPr="00CD5B94" w:rsidRDefault="00D74161" w:rsidP="00D74161">
      <w:pPr>
        <w:rPr>
          <w:rFonts w:asciiTheme="majorBidi" w:hAnsiTheme="majorBidi" w:cstheme="majorBidi"/>
        </w:rPr>
      </w:pPr>
      <w:r w:rsidRPr="00CD5B94">
        <w:rPr>
          <w:rFonts w:asciiTheme="majorBidi" w:hAnsiTheme="majorBidi" w:cstheme="majorBidi"/>
        </w:rPr>
        <w:t>Ispanija</w:t>
      </w:r>
    </w:p>
    <w:p w14:paraId="532EC3C7" w14:textId="2FAF61C1" w:rsidR="0024611A" w:rsidRDefault="0024611A" w:rsidP="00E12454">
      <w:pPr>
        <w:rPr>
          <w:rFonts w:asciiTheme="majorBidi" w:hAnsiTheme="majorBidi" w:cstheme="majorBidi"/>
        </w:rPr>
      </w:pPr>
    </w:p>
    <w:p w14:paraId="23BC78EC" w14:textId="400484FA" w:rsidR="0024611A" w:rsidRDefault="0024611A" w:rsidP="00E12454">
      <w:pPr>
        <w:rPr>
          <w:rFonts w:asciiTheme="majorBidi" w:hAnsiTheme="majorBidi" w:cstheme="majorBidi"/>
        </w:rPr>
      </w:pPr>
      <w:r>
        <w:rPr>
          <w:rFonts w:asciiTheme="majorBidi" w:hAnsiTheme="majorBidi" w:cstheme="majorBidi"/>
        </w:rPr>
        <w:t>arba</w:t>
      </w:r>
    </w:p>
    <w:p w14:paraId="1FF09CD5" w14:textId="77777777" w:rsidR="0024611A" w:rsidRPr="00CD5B94" w:rsidRDefault="0024611A" w:rsidP="00E12454">
      <w:pPr>
        <w:rPr>
          <w:rFonts w:asciiTheme="majorBidi" w:hAnsiTheme="majorBidi" w:cstheme="majorBidi"/>
        </w:rPr>
      </w:pPr>
    </w:p>
    <w:p w14:paraId="3DE0C2DF" w14:textId="77777777" w:rsidR="00E12454" w:rsidRPr="00CD5B94" w:rsidRDefault="00E12454" w:rsidP="00E12454">
      <w:pPr>
        <w:rPr>
          <w:rFonts w:asciiTheme="majorBidi" w:hAnsiTheme="majorBidi" w:cstheme="majorBidi"/>
        </w:rPr>
      </w:pPr>
      <w:r w:rsidRPr="00CD5B94">
        <w:rPr>
          <w:rFonts w:asciiTheme="majorBidi" w:hAnsiTheme="majorBidi" w:cstheme="majorBidi"/>
        </w:rPr>
        <w:t>SAG Manufacturing S.L.U</w:t>
      </w:r>
    </w:p>
    <w:p w14:paraId="72A0CA9D" w14:textId="77777777" w:rsidR="00E12454" w:rsidRPr="00CD5B94" w:rsidRDefault="00E12454" w:rsidP="00E12454">
      <w:pPr>
        <w:rPr>
          <w:rFonts w:asciiTheme="majorBidi" w:hAnsiTheme="majorBidi" w:cstheme="majorBidi"/>
        </w:rPr>
      </w:pPr>
      <w:proofErr w:type="spellStart"/>
      <w:r w:rsidRPr="00CD5B94">
        <w:rPr>
          <w:rFonts w:asciiTheme="majorBidi" w:hAnsiTheme="majorBidi" w:cstheme="majorBidi"/>
        </w:rPr>
        <w:t>Crta</w:t>
      </w:r>
      <w:proofErr w:type="spellEnd"/>
      <w:r w:rsidRPr="00CD5B94">
        <w:rPr>
          <w:rFonts w:asciiTheme="majorBidi" w:hAnsiTheme="majorBidi" w:cstheme="majorBidi"/>
        </w:rPr>
        <w:t>. N-I, Km 36</w:t>
      </w:r>
    </w:p>
    <w:p w14:paraId="1D89CE91" w14:textId="77777777" w:rsidR="00E12454" w:rsidRPr="00CD5B94" w:rsidRDefault="00E12454" w:rsidP="00E12454">
      <w:pPr>
        <w:rPr>
          <w:rFonts w:asciiTheme="majorBidi" w:hAnsiTheme="majorBidi" w:cstheme="majorBidi"/>
        </w:rPr>
      </w:pPr>
      <w:r w:rsidRPr="00CD5B94">
        <w:rPr>
          <w:rFonts w:asciiTheme="majorBidi" w:hAnsiTheme="majorBidi" w:cstheme="majorBidi"/>
        </w:rPr>
        <w:t xml:space="preserve">28750 San </w:t>
      </w:r>
      <w:proofErr w:type="spellStart"/>
      <w:r w:rsidRPr="00CD5B94">
        <w:rPr>
          <w:rFonts w:asciiTheme="majorBidi" w:hAnsiTheme="majorBidi" w:cstheme="majorBidi"/>
        </w:rPr>
        <w:t>Agustin</w:t>
      </w:r>
      <w:proofErr w:type="spellEnd"/>
      <w:r w:rsidRPr="00CD5B94">
        <w:rPr>
          <w:rFonts w:asciiTheme="majorBidi" w:hAnsiTheme="majorBidi" w:cstheme="majorBidi"/>
        </w:rPr>
        <w:t xml:space="preserve"> de </w:t>
      </w:r>
      <w:proofErr w:type="spellStart"/>
      <w:r w:rsidRPr="00CD5B94">
        <w:rPr>
          <w:rFonts w:asciiTheme="majorBidi" w:hAnsiTheme="majorBidi" w:cstheme="majorBidi"/>
        </w:rPr>
        <w:t>Guadalix</w:t>
      </w:r>
      <w:proofErr w:type="spellEnd"/>
      <w:r w:rsidRPr="00CD5B94">
        <w:rPr>
          <w:rFonts w:asciiTheme="majorBidi" w:hAnsiTheme="majorBidi" w:cstheme="majorBidi"/>
        </w:rPr>
        <w:t xml:space="preserve"> </w:t>
      </w:r>
    </w:p>
    <w:p w14:paraId="4AC648F2" w14:textId="43F383AB" w:rsidR="00E12454" w:rsidRPr="00CD5B94" w:rsidRDefault="00E12454" w:rsidP="00E12454">
      <w:pPr>
        <w:rPr>
          <w:rFonts w:asciiTheme="majorBidi" w:hAnsiTheme="majorBidi" w:cstheme="majorBidi"/>
        </w:rPr>
      </w:pPr>
      <w:proofErr w:type="spellStart"/>
      <w:r w:rsidRPr="00CD5B94">
        <w:rPr>
          <w:rFonts w:asciiTheme="majorBidi" w:hAnsiTheme="majorBidi" w:cstheme="majorBidi"/>
        </w:rPr>
        <w:t>Madrid</w:t>
      </w:r>
      <w:proofErr w:type="spellEnd"/>
      <w:r w:rsidRPr="00CD5B94">
        <w:rPr>
          <w:rFonts w:asciiTheme="majorBidi" w:hAnsiTheme="majorBidi" w:cstheme="majorBidi"/>
        </w:rPr>
        <w:t>, Ispanija</w:t>
      </w:r>
    </w:p>
    <w:p w14:paraId="1582DB5A" w14:textId="77777777" w:rsidR="008F0629" w:rsidRPr="00CD5B94" w:rsidRDefault="008F0629" w:rsidP="008F0629">
      <w:pPr>
        <w:tabs>
          <w:tab w:val="left" w:pos="567"/>
        </w:tabs>
        <w:spacing w:line="260" w:lineRule="exact"/>
        <w:rPr>
          <w:rFonts w:asciiTheme="majorBidi" w:hAnsiTheme="majorBidi" w:cstheme="majorBidi"/>
          <w:snapToGrid w:val="0"/>
        </w:rPr>
      </w:pPr>
    </w:p>
    <w:p w14:paraId="5825DA5E" w14:textId="21CB122F" w:rsidR="008F0629" w:rsidRPr="00CD5B94" w:rsidRDefault="008F0629" w:rsidP="008F0629">
      <w:pPr>
        <w:tabs>
          <w:tab w:val="left" w:pos="567"/>
        </w:tabs>
        <w:jc w:val="both"/>
        <w:rPr>
          <w:rFonts w:asciiTheme="majorBidi" w:hAnsiTheme="majorBidi" w:cstheme="majorBidi"/>
          <w:snapToGrid w:val="0"/>
        </w:rPr>
      </w:pPr>
      <w:r w:rsidRPr="00CD5B94">
        <w:rPr>
          <w:rFonts w:asciiTheme="majorBidi" w:hAnsiTheme="majorBidi" w:cstheme="majorBidi"/>
          <w:noProof/>
          <w:snapToGrid w:val="0"/>
        </w:rPr>
        <w:t>Su pakuote pateikiamame lapelyje nurodomas gamintojo, atsakingo už konkrečios serijos išleidimą, pavadinimas ir adresas.</w:t>
      </w:r>
    </w:p>
    <w:p w14:paraId="3F373DB6" w14:textId="77777777" w:rsidR="008F0629" w:rsidRPr="00CD5B94" w:rsidRDefault="008F0629" w:rsidP="008F0629">
      <w:pPr>
        <w:tabs>
          <w:tab w:val="left" w:pos="567"/>
        </w:tabs>
        <w:spacing w:line="260" w:lineRule="exact"/>
        <w:rPr>
          <w:rFonts w:asciiTheme="majorBidi" w:hAnsiTheme="majorBidi" w:cstheme="majorBidi"/>
          <w:snapToGrid w:val="0"/>
        </w:rPr>
      </w:pPr>
    </w:p>
    <w:p w14:paraId="454748BB" w14:textId="77777777" w:rsidR="008F0629" w:rsidRPr="00CD5B94" w:rsidRDefault="008F0629" w:rsidP="008F0629">
      <w:pPr>
        <w:tabs>
          <w:tab w:val="left" w:pos="567"/>
        </w:tabs>
        <w:spacing w:line="260" w:lineRule="exact"/>
        <w:rPr>
          <w:rFonts w:asciiTheme="majorBidi" w:hAnsiTheme="majorBidi" w:cstheme="majorBidi"/>
          <w:snapToGrid w:val="0"/>
        </w:rPr>
      </w:pPr>
    </w:p>
    <w:p w14:paraId="5ABE1110" w14:textId="77777777" w:rsidR="008F0629" w:rsidRPr="00CD5B94" w:rsidRDefault="008F0629" w:rsidP="008F0629">
      <w:pPr>
        <w:tabs>
          <w:tab w:val="left" w:pos="567"/>
        </w:tabs>
        <w:ind w:left="567" w:hanging="567"/>
        <w:rPr>
          <w:rFonts w:asciiTheme="majorBidi" w:hAnsiTheme="majorBidi" w:cstheme="majorBidi"/>
          <w:snapToGrid w:val="0"/>
        </w:rPr>
      </w:pPr>
      <w:r w:rsidRPr="00CD5B94">
        <w:rPr>
          <w:rFonts w:asciiTheme="majorBidi" w:hAnsiTheme="majorBidi" w:cstheme="majorBidi"/>
          <w:b/>
          <w:noProof/>
          <w:snapToGrid w:val="0"/>
        </w:rPr>
        <w:t>B.</w:t>
      </w:r>
      <w:r w:rsidRPr="00CD5B94">
        <w:rPr>
          <w:rFonts w:asciiTheme="majorBidi" w:hAnsiTheme="majorBidi" w:cstheme="majorBidi"/>
          <w:b/>
          <w:snapToGrid w:val="0"/>
        </w:rPr>
        <w:tab/>
      </w:r>
      <w:r w:rsidRPr="00CD5B94">
        <w:rPr>
          <w:rFonts w:asciiTheme="majorBidi" w:hAnsiTheme="majorBidi" w:cstheme="majorBidi"/>
          <w:b/>
          <w:noProof/>
          <w:snapToGrid w:val="0"/>
        </w:rPr>
        <w:t>TIEKIMO IR VARTOJIMO SĄLYGOS AR APRIBOJIMAI</w:t>
      </w:r>
    </w:p>
    <w:p w14:paraId="48A17891" w14:textId="77777777" w:rsidR="008F0629" w:rsidRPr="00CD5B94" w:rsidRDefault="008F0629" w:rsidP="008F0629">
      <w:pPr>
        <w:tabs>
          <w:tab w:val="left" w:pos="567"/>
        </w:tabs>
        <w:spacing w:line="260" w:lineRule="exact"/>
        <w:rPr>
          <w:rFonts w:asciiTheme="majorBidi" w:hAnsiTheme="majorBidi" w:cstheme="majorBidi"/>
          <w:snapToGrid w:val="0"/>
        </w:rPr>
      </w:pPr>
    </w:p>
    <w:p w14:paraId="759B1FC6" w14:textId="3F0F7636" w:rsidR="008F0629" w:rsidRPr="00CD5B94" w:rsidRDefault="008F0629" w:rsidP="008F0629">
      <w:pPr>
        <w:tabs>
          <w:tab w:val="left" w:pos="567"/>
        </w:tabs>
        <w:spacing w:line="260" w:lineRule="exact"/>
        <w:rPr>
          <w:rFonts w:asciiTheme="majorBidi" w:hAnsiTheme="majorBidi" w:cstheme="majorBidi"/>
          <w:snapToGrid w:val="0"/>
        </w:rPr>
      </w:pPr>
      <w:r w:rsidRPr="00CD5B94">
        <w:rPr>
          <w:rFonts w:asciiTheme="majorBidi" w:hAnsiTheme="majorBidi" w:cstheme="majorBidi"/>
          <w:snapToGrid w:val="0"/>
        </w:rPr>
        <w:t>Receptinis vaistinis preparatas.</w:t>
      </w:r>
    </w:p>
    <w:p w14:paraId="1A165823" w14:textId="16A4B08D" w:rsidR="008F0629" w:rsidRPr="00CD5B94" w:rsidRDefault="008F0629" w:rsidP="008F0629">
      <w:pPr>
        <w:tabs>
          <w:tab w:val="left" w:pos="4962"/>
        </w:tabs>
        <w:ind w:firstLine="4962"/>
        <w:rPr>
          <w:rFonts w:asciiTheme="majorBidi" w:eastAsia="SimSun" w:hAnsiTheme="majorBidi" w:cstheme="majorBidi"/>
          <w:color w:val="000000"/>
        </w:rPr>
      </w:pPr>
      <w:r w:rsidRPr="00CD5B94">
        <w:rPr>
          <w:rFonts w:asciiTheme="majorBidi" w:eastAsia="SimSun" w:hAnsiTheme="majorBidi" w:cstheme="majorBidi"/>
          <w:b/>
          <w:noProof/>
        </w:rPr>
        <w:br w:type="page"/>
      </w:r>
    </w:p>
    <w:p w14:paraId="663FF9A0" w14:textId="77777777" w:rsidR="008F0629" w:rsidRPr="00CD5B94" w:rsidRDefault="008F0629" w:rsidP="008F0629">
      <w:pPr>
        <w:tabs>
          <w:tab w:val="left" w:pos="4962"/>
        </w:tabs>
        <w:rPr>
          <w:rFonts w:asciiTheme="majorBidi" w:eastAsia="SimSun" w:hAnsiTheme="majorBidi" w:cstheme="majorBidi"/>
          <w:noProof/>
        </w:rPr>
      </w:pPr>
    </w:p>
    <w:p w14:paraId="3F5850D5" w14:textId="77777777" w:rsidR="008F0629" w:rsidRPr="00CD5B94" w:rsidRDefault="008F0629" w:rsidP="008F0629">
      <w:pPr>
        <w:tabs>
          <w:tab w:val="left" w:pos="567"/>
        </w:tabs>
        <w:spacing w:line="260" w:lineRule="exact"/>
        <w:rPr>
          <w:rFonts w:asciiTheme="majorBidi" w:hAnsiTheme="majorBidi" w:cstheme="majorBidi"/>
          <w:snapToGrid w:val="0"/>
        </w:rPr>
      </w:pPr>
    </w:p>
    <w:p w14:paraId="3A21CFD3" w14:textId="77777777" w:rsidR="008F0629" w:rsidRPr="00CD5B94" w:rsidRDefault="008F0629" w:rsidP="008F0629">
      <w:pPr>
        <w:tabs>
          <w:tab w:val="left" w:pos="567"/>
        </w:tabs>
        <w:spacing w:line="260" w:lineRule="exact"/>
        <w:rPr>
          <w:rFonts w:asciiTheme="majorBidi" w:hAnsiTheme="majorBidi" w:cstheme="majorBidi"/>
          <w:snapToGrid w:val="0"/>
        </w:rPr>
      </w:pPr>
    </w:p>
    <w:p w14:paraId="3E2EA054" w14:textId="77777777" w:rsidR="008F0629" w:rsidRPr="00CD5B94" w:rsidRDefault="008F0629" w:rsidP="008F0629">
      <w:pPr>
        <w:tabs>
          <w:tab w:val="left" w:pos="567"/>
        </w:tabs>
        <w:spacing w:line="260" w:lineRule="exact"/>
        <w:rPr>
          <w:rFonts w:asciiTheme="majorBidi" w:hAnsiTheme="majorBidi" w:cstheme="majorBidi"/>
          <w:snapToGrid w:val="0"/>
        </w:rPr>
      </w:pPr>
    </w:p>
    <w:p w14:paraId="1DC985B8" w14:textId="77777777" w:rsidR="008F0629" w:rsidRPr="00CD5B94" w:rsidRDefault="008F0629" w:rsidP="008F0629">
      <w:pPr>
        <w:tabs>
          <w:tab w:val="left" w:pos="567"/>
        </w:tabs>
        <w:spacing w:line="260" w:lineRule="exact"/>
        <w:rPr>
          <w:rFonts w:asciiTheme="majorBidi" w:hAnsiTheme="majorBidi" w:cstheme="majorBidi"/>
          <w:snapToGrid w:val="0"/>
        </w:rPr>
      </w:pPr>
    </w:p>
    <w:p w14:paraId="571B9718" w14:textId="77777777" w:rsidR="008F0629" w:rsidRPr="00CD5B94" w:rsidRDefault="008F0629" w:rsidP="008F0629">
      <w:pPr>
        <w:tabs>
          <w:tab w:val="left" w:pos="567"/>
        </w:tabs>
        <w:spacing w:line="260" w:lineRule="exact"/>
        <w:rPr>
          <w:rFonts w:asciiTheme="majorBidi" w:hAnsiTheme="majorBidi" w:cstheme="majorBidi"/>
          <w:snapToGrid w:val="0"/>
        </w:rPr>
      </w:pPr>
    </w:p>
    <w:p w14:paraId="588056D9" w14:textId="77777777" w:rsidR="008F0629" w:rsidRPr="00CD5B94" w:rsidRDefault="008F0629" w:rsidP="008F0629">
      <w:pPr>
        <w:tabs>
          <w:tab w:val="left" w:pos="567"/>
        </w:tabs>
        <w:spacing w:line="260" w:lineRule="exact"/>
        <w:rPr>
          <w:rFonts w:asciiTheme="majorBidi" w:hAnsiTheme="majorBidi" w:cstheme="majorBidi"/>
          <w:snapToGrid w:val="0"/>
        </w:rPr>
      </w:pPr>
    </w:p>
    <w:p w14:paraId="4E90A896" w14:textId="77777777" w:rsidR="008F0629" w:rsidRPr="00CD5B94" w:rsidRDefault="008F0629" w:rsidP="008F0629">
      <w:pPr>
        <w:tabs>
          <w:tab w:val="left" w:pos="567"/>
        </w:tabs>
        <w:spacing w:line="260" w:lineRule="exact"/>
        <w:rPr>
          <w:rFonts w:asciiTheme="majorBidi" w:hAnsiTheme="majorBidi" w:cstheme="majorBidi"/>
          <w:snapToGrid w:val="0"/>
        </w:rPr>
      </w:pPr>
    </w:p>
    <w:p w14:paraId="1EA04F99" w14:textId="77777777" w:rsidR="008F0629" w:rsidRPr="00CD5B94" w:rsidRDefault="008F0629" w:rsidP="008F0629">
      <w:pPr>
        <w:tabs>
          <w:tab w:val="left" w:pos="567"/>
        </w:tabs>
        <w:spacing w:line="260" w:lineRule="exact"/>
        <w:rPr>
          <w:rFonts w:asciiTheme="majorBidi" w:hAnsiTheme="majorBidi" w:cstheme="majorBidi"/>
          <w:snapToGrid w:val="0"/>
        </w:rPr>
      </w:pPr>
    </w:p>
    <w:p w14:paraId="071A508A" w14:textId="77777777" w:rsidR="008F0629" w:rsidRPr="00CD5B94" w:rsidRDefault="008F0629" w:rsidP="008F0629">
      <w:pPr>
        <w:tabs>
          <w:tab w:val="left" w:pos="567"/>
        </w:tabs>
        <w:spacing w:line="260" w:lineRule="exact"/>
        <w:rPr>
          <w:rFonts w:asciiTheme="majorBidi" w:hAnsiTheme="majorBidi" w:cstheme="majorBidi"/>
          <w:snapToGrid w:val="0"/>
        </w:rPr>
      </w:pPr>
    </w:p>
    <w:p w14:paraId="17907B34" w14:textId="77777777" w:rsidR="008F0629" w:rsidRPr="00CD5B94" w:rsidRDefault="008F0629" w:rsidP="008F0629">
      <w:pPr>
        <w:tabs>
          <w:tab w:val="left" w:pos="567"/>
        </w:tabs>
        <w:spacing w:line="260" w:lineRule="exact"/>
        <w:rPr>
          <w:rFonts w:asciiTheme="majorBidi" w:hAnsiTheme="majorBidi" w:cstheme="majorBidi"/>
          <w:snapToGrid w:val="0"/>
        </w:rPr>
      </w:pPr>
    </w:p>
    <w:p w14:paraId="1CD32ECB" w14:textId="77777777" w:rsidR="008F0629" w:rsidRPr="00CD5B94" w:rsidRDefault="008F0629" w:rsidP="008F0629">
      <w:pPr>
        <w:tabs>
          <w:tab w:val="left" w:pos="567"/>
        </w:tabs>
        <w:spacing w:line="260" w:lineRule="exact"/>
        <w:rPr>
          <w:rFonts w:asciiTheme="majorBidi" w:hAnsiTheme="majorBidi" w:cstheme="majorBidi"/>
          <w:snapToGrid w:val="0"/>
        </w:rPr>
      </w:pPr>
    </w:p>
    <w:p w14:paraId="6CB6DE5C" w14:textId="77777777" w:rsidR="008F0629" w:rsidRPr="00CD5B94" w:rsidRDefault="008F0629" w:rsidP="008F0629">
      <w:pPr>
        <w:tabs>
          <w:tab w:val="left" w:pos="567"/>
        </w:tabs>
        <w:spacing w:line="260" w:lineRule="exact"/>
        <w:rPr>
          <w:rFonts w:asciiTheme="majorBidi" w:hAnsiTheme="majorBidi" w:cstheme="majorBidi"/>
          <w:snapToGrid w:val="0"/>
        </w:rPr>
      </w:pPr>
    </w:p>
    <w:p w14:paraId="3E7D6D9A" w14:textId="77777777" w:rsidR="008F0629" w:rsidRPr="00CD5B94" w:rsidRDefault="008F0629" w:rsidP="008F0629">
      <w:pPr>
        <w:tabs>
          <w:tab w:val="left" w:pos="567"/>
        </w:tabs>
        <w:spacing w:line="260" w:lineRule="exact"/>
        <w:rPr>
          <w:rFonts w:asciiTheme="majorBidi" w:hAnsiTheme="majorBidi" w:cstheme="majorBidi"/>
          <w:snapToGrid w:val="0"/>
        </w:rPr>
      </w:pPr>
    </w:p>
    <w:p w14:paraId="6CE28249" w14:textId="77777777" w:rsidR="008F0629" w:rsidRPr="00CD5B94" w:rsidRDefault="008F0629" w:rsidP="008F0629">
      <w:pPr>
        <w:tabs>
          <w:tab w:val="left" w:pos="567"/>
        </w:tabs>
        <w:spacing w:line="260" w:lineRule="exact"/>
        <w:rPr>
          <w:rFonts w:asciiTheme="majorBidi" w:hAnsiTheme="majorBidi" w:cstheme="majorBidi"/>
          <w:snapToGrid w:val="0"/>
        </w:rPr>
      </w:pPr>
    </w:p>
    <w:p w14:paraId="48AD2673" w14:textId="77777777" w:rsidR="008F0629" w:rsidRPr="00CD5B94" w:rsidRDefault="008F0629" w:rsidP="008F0629">
      <w:pPr>
        <w:tabs>
          <w:tab w:val="left" w:pos="567"/>
        </w:tabs>
        <w:spacing w:line="260" w:lineRule="exact"/>
        <w:rPr>
          <w:rFonts w:asciiTheme="majorBidi" w:hAnsiTheme="majorBidi" w:cstheme="majorBidi"/>
          <w:snapToGrid w:val="0"/>
        </w:rPr>
      </w:pPr>
    </w:p>
    <w:p w14:paraId="35A8F467" w14:textId="77777777" w:rsidR="008F0629" w:rsidRPr="00CD5B94" w:rsidRDefault="008F0629" w:rsidP="008F0629">
      <w:pPr>
        <w:tabs>
          <w:tab w:val="left" w:pos="567"/>
        </w:tabs>
        <w:spacing w:line="260" w:lineRule="exact"/>
        <w:rPr>
          <w:rFonts w:asciiTheme="majorBidi" w:hAnsiTheme="majorBidi" w:cstheme="majorBidi"/>
          <w:snapToGrid w:val="0"/>
        </w:rPr>
      </w:pPr>
    </w:p>
    <w:p w14:paraId="2DB4D91A" w14:textId="77777777" w:rsidR="008F0629" w:rsidRPr="00CD5B94" w:rsidRDefault="008F0629" w:rsidP="008F0629">
      <w:pPr>
        <w:tabs>
          <w:tab w:val="left" w:pos="567"/>
        </w:tabs>
        <w:spacing w:line="260" w:lineRule="exact"/>
        <w:outlineLvl w:val="0"/>
        <w:rPr>
          <w:rFonts w:asciiTheme="majorBidi" w:hAnsiTheme="majorBidi" w:cstheme="majorBidi"/>
          <w:b/>
          <w:snapToGrid w:val="0"/>
        </w:rPr>
      </w:pPr>
    </w:p>
    <w:p w14:paraId="0DF99171" w14:textId="77777777" w:rsidR="008F0629" w:rsidRPr="00CD5B94" w:rsidRDefault="008F0629" w:rsidP="008F0629">
      <w:pPr>
        <w:tabs>
          <w:tab w:val="left" w:pos="567"/>
        </w:tabs>
        <w:spacing w:line="260" w:lineRule="exact"/>
        <w:outlineLvl w:val="0"/>
        <w:rPr>
          <w:rFonts w:asciiTheme="majorBidi" w:hAnsiTheme="majorBidi" w:cstheme="majorBidi"/>
          <w:b/>
          <w:snapToGrid w:val="0"/>
        </w:rPr>
      </w:pPr>
    </w:p>
    <w:p w14:paraId="3A4D4B1B" w14:textId="77777777" w:rsidR="008F0629" w:rsidRPr="00CD5B94" w:rsidRDefault="008F0629" w:rsidP="008F0629">
      <w:pPr>
        <w:tabs>
          <w:tab w:val="left" w:pos="567"/>
        </w:tabs>
        <w:spacing w:line="260" w:lineRule="exact"/>
        <w:outlineLvl w:val="0"/>
        <w:rPr>
          <w:rFonts w:asciiTheme="majorBidi" w:hAnsiTheme="majorBidi" w:cstheme="majorBidi"/>
          <w:b/>
          <w:snapToGrid w:val="0"/>
        </w:rPr>
      </w:pPr>
    </w:p>
    <w:p w14:paraId="42472758" w14:textId="77777777" w:rsidR="008F0629" w:rsidRPr="00CD5B94" w:rsidRDefault="008F0629" w:rsidP="008F0629">
      <w:pPr>
        <w:tabs>
          <w:tab w:val="left" w:pos="567"/>
        </w:tabs>
        <w:spacing w:line="260" w:lineRule="exact"/>
        <w:outlineLvl w:val="0"/>
        <w:rPr>
          <w:rFonts w:asciiTheme="majorBidi" w:hAnsiTheme="majorBidi" w:cstheme="majorBidi"/>
          <w:b/>
          <w:snapToGrid w:val="0"/>
        </w:rPr>
      </w:pPr>
    </w:p>
    <w:p w14:paraId="3EBD4152" w14:textId="77777777" w:rsidR="008F0629" w:rsidRPr="00CD5B94" w:rsidRDefault="008F0629" w:rsidP="008F0629">
      <w:pPr>
        <w:tabs>
          <w:tab w:val="left" w:pos="567"/>
        </w:tabs>
        <w:spacing w:line="260" w:lineRule="exact"/>
        <w:outlineLvl w:val="0"/>
        <w:rPr>
          <w:rFonts w:asciiTheme="majorBidi" w:hAnsiTheme="majorBidi" w:cstheme="majorBidi"/>
          <w:b/>
          <w:snapToGrid w:val="0"/>
        </w:rPr>
      </w:pPr>
    </w:p>
    <w:p w14:paraId="7D7FC545" w14:textId="77777777" w:rsidR="008F0629" w:rsidRPr="00CD5B94" w:rsidRDefault="008F0629" w:rsidP="008F0629">
      <w:pPr>
        <w:tabs>
          <w:tab w:val="left" w:pos="567"/>
        </w:tabs>
        <w:spacing w:line="260" w:lineRule="exact"/>
        <w:outlineLvl w:val="0"/>
        <w:rPr>
          <w:rFonts w:asciiTheme="majorBidi" w:hAnsiTheme="majorBidi" w:cstheme="majorBidi"/>
          <w:b/>
          <w:snapToGrid w:val="0"/>
        </w:rPr>
      </w:pPr>
    </w:p>
    <w:p w14:paraId="29BFEA25" w14:textId="77777777" w:rsidR="008F0629" w:rsidRPr="00CD5B94" w:rsidRDefault="008F0629" w:rsidP="008F0629">
      <w:pPr>
        <w:keepNext/>
        <w:tabs>
          <w:tab w:val="left" w:pos="567"/>
        </w:tabs>
        <w:jc w:val="center"/>
        <w:outlineLvl w:val="1"/>
        <w:rPr>
          <w:rFonts w:asciiTheme="majorBidi" w:hAnsiTheme="majorBidi" w:cstheme="majorBidi"/>
          <w:b/>
          <w:snapToGrid w:val="0"/>
          <w:lang w:eastAsia="x-none"/>
        </w:rPr>
      </w:pPr>
      <w:r w:rsidRPr="00CD5B94">
        <w:rPr>
          <w:rFonts w:asciiTheme="majorBidi" w:hAnsiTheme="majorBidi" w:cstheme="majorBidi"/>
          <w:b/>
          <w:bCs/>
          <w:iCs/>
          <w:snapToGrid w:val="0"/>
          <w:lang w:eastAsia="x-none"/>
        </w:rPr>
        <w:t>III PRIEDAS</w:t>
      </w:r>
    </w:p>
    <w:p w14:paraId="42864D81" w14:textId="77777777" w:rsidR="008F0629" w:rsidRPr="00CD5B94" w:rsidRDefault="008F0629" w:rsidP="008F0629">
      <w:pPr>
        <w:tabs>
          <w:tab w:val="left" w:pos="567"/>
        </w:tabs>
        <w:spacing w:line="260" w:lineRule="exact"/>
        <w:rPr>
          <w:rFonts w:asciiTheme="majorBidi" w:hAnsiTheme="majorBidi" w:cstheme="majorBidi"/>
          <w:snapToGrid w:val="0"/>
        </w:rPr>
      </w:pPr>
    </w:p>
    <w:p w14:paraId="35583351" w14:textId="77777777" w:rsidR="008F0629" w:rsidRPr="00CD5B94" w:rsidRDefault="008F0629" w:rsidP="008F0629">
      <w:pPr>
        <w:keepNext/>
        <w:tabs>
          <w:tab w:val="left" w:pos="567"/>
        </w:tabs>
        <w:jc w:val="center"/>
        <w:outlineLvl w:val="1"/>
        <w:rPr>
          <w:rFonts w:asciiTheme="majorBidi" w:hAnsiTheme="majorBidi" w:cstheme="majorBidi"/>
          <w:b/>
          <w:snapToGrid w:val="0"/>
          <w:lang w:eastAsia="x-none"/>
        </w:rPr>
      </w:pPr>
      <w:r w:rsidRPr="00CD5B94">
        <w:rPr>
          <w:rFonts w:asciiTheme="majorBidi" w:hAnsiTheme="majorBidi" w:cstheme="majorBidi"/>
          <w:b/>
          <w:bCs/>
          <w:iCs/>
          <w:snapToGrid w:val="0"/>
          <w:lang w:eastAsia="x-none"/>
        </w:rPr>
        <w:t>ŽENKLINIMAS IR PAKUOTĖS LAPELIS</w:t>
      </w:r>
    </w:p>
    <w:p w14:paraId="13B58205" w14:textId="77777777" w:rsidR="008F0629" w:rsidRPr="00CD5B94" w:rsidRDefault="008F0629" w:rsidP="008F0629">
      <w:pPr>
        <w:tabs>
          <w:tab w:val="left" w:pos="567"/>
        </w:tabs>
        <w:spacing w:line="260" w:lineRule="exact"/>
        <w:rPr>
          <w:rFonts w:asciiTheme="majorBidi" w:hAnsiTheme="majorBidi" w:cstheme="majorBidi"/>
          <w:snapToGrid w:val="0"/>
        </w:rPr>
      </w:pPr>
      <w:r w:rsidRPr="00CD5B94">
        <w:rPr>
          <w:rFonts w:asciiTheme="majorBidi" w:hAnsiTheme="majorBidi" w:cstheme="majorBidi"/>
          <w:snapToGrid w:val="0"/>
        </w:rPr>
        <w:br w:type="page"/>
      </w:r>
    </w:p>
    <w:p w14:paraId="3549BA41" w14:textId="77777777" w:rsidR="008F0629" w:rsidRPr="00CD5B94" w:rsidRDefault="008F0629" w:rsidP="008F0629">
      <w:pPr>
        <w:tabs>
          <w:tab w:val="left" w:pos="567"/>
        </w:tabs>
        <w:spacing w:line="260" w:lineRule="exact"/>
        <w:rPr>
          <w:rFonts w:asciiTheme="majorBidi" w:hAnsiTheme="majorBidi" w:cstheme="majorBidi"/>
          <w:snapToGrid w:val="0"/>
        </w:rPr>
      </w:pPr>
    </w:p>
    <w:p w14:paraId="687B318B" w14:textId="77777777" w:rsidR="008F0629" w:rsidRPr="00CD5B94" w:rsidRDefault="008F0629" w:rsidP="008F0629">
      <w:pPr>
        <w:tabs>
          <w:tab w:val="left" w:pos="567"/>
        </w:tabs>
        <w:spacing w:line="260" w:lineRule="exact"/>
        <w:rPr>
          <w:rFonts w:asciiTheme="majorBidi" w:hAnsiTheme="majorBidi" w:cstheme="majorBidi"/>
          <w:snapToGrid w:val="0"/>
        </w:rPr>
      </w:pPr>
    </w:p>
    <w:p w14:paraId="59288AD8" w14:textId="77777777" w:rsidR="008F0629" w:rsidRPr="00CD5B94" w:rsidRDefault="008F0629" w:rsidP="008F0629">
      <w:pPr>
        <w:tabs>
          <w:tab w:val="left" w:pos="567"/>
        </w:tabs>
        <w:spacing w:line="260" w:lineRule="exact"/>
        <w:rPr>
          <w:rFonts w:asciiTheme="majorBidi" w:hAnsiTheme="majorBidi" w:cstheme="majorBidi"/>
          <w:snapToGrid w:val="0"/>
        </w:rPr>
      </w:pPr>
    </w:p>
    <w:p w14:paraId="03636926" w14:textId="77777777" w:rsidR="008F0629" w:rsidRPr="00CD5B94" w:rsidRDefault="008F0629" w:rsidP="008F0629">
      <w:pPr>
        <w:tabs>
          <w:tab w:val="left" w:pos="567"/>
        </w:tabs>
        <w:spacing w:line="260" w:lineRule="exact"/>
        <w:rPr>
          <w:rFonts w:asciiTheme="majorBidi" w:hAnsiTheme="majorBidi" w:cstheme="majorBidi"/>
          <w:snapToGrid w:val="0"/>
        </w:rPr>
      </w:pPr>
    </w:p>
    <w:p w14:paraId="17C580C4" w14:textId="77777777" w:rsidR="008F0629" w:rsidRPr="00CD5B94" w:rsidRDefault="008F0629" w:rsidP="008F0629">
      <w:pPr>
        <w:tabs>
          <w:tab w:val="left" w:pos="567"/>
        </w:tabs>
        <w:spacing w:line="260" w:lineRule="exact"/>
        <w:rPr>
          <w:rFonts w:asciiTheme="majorBidi" w:hAnsiTheme="majorBidi" w:cstheme="majorBidi"/>
          <w:snapToGrid w:val="0"/>
        </w:rPr>
      </w:pPr>
    </w:p>
    <w:p w14:paraId="0EE9AE41" w14:textId="77777777" w:rsidR="008F0629" w:rsidRPr="00CD5B94" w:rsidRDefault="008F0629" w:rsidP="008F0629">
      <w:pPr>
        <w:tabs>
          <w:tab w:val="left" w:pos="567"/>
        </w:tabs>
        <w:spacing w:line="260" w:lineRule="exact"/>
        <w:rPr>
          <w:rFonts w:asciiTheme="majorBidi" w:hAnsiTheme="majorBidi" w:cstheme="majorBidi"/>
          <w:snapToGrid w:val="0"/>
        </w:rPr>
      </w:pPr>
    </w:p>
    <w:p w14:paraId="35CEBF4B" w14:textId="77777777" w:rsidR="008F0629" w:rsidRPr="00CD5B94" w:rsidRDefault="008F0629" w:rsidP="008F0629">
      <w:pPr>
        <w:tabs>
          <w:tab w:val="left" w:pos="567"/>
        </w:tabs>
        <w:spacing w:line="260" w:lineRule="exact"/>
        <w:rPr>
          <w:rFonts w:asciiTheme="majorBidi" w:hAnsiTheme="majorBidi" w:cstheme="majorBidi"/>
          <w:snapToGrid w:val="0"/>
        </w:rPr>
      </w:pPr>
    </w:p>
    <w:p w14:paraId="578D6541" w14:textId="77777777" w:rsidR="008F0629" w:rsidRPr="00CD5B94" w:rsidRDefault="008F0629" w:rsidP="008F0629">
      <w:pPr>
        <w:tabs>
          <w:tab w:val="left" w:pos="567"/>
        </w:tabs>
        <w:spacing w:line="260" w:lineRule="exact"/>
        <w:rPr>
          <w:rFonts w:asciiTheme="majorBidi" w:hAnsiTheme="majorBidi" w:cstheme="majorBidi"/>
          <w:snapToGrid w:val="0"/>
        </w:rPr>
      </w:pPr>
    </w:p>
    <w:p w14:paraId="6672539D" w14:textId="77777777" w:rsidR="008F0629" w:rsidRPr="00CD5B94" w:rsidRDefault="008F0629" w:rsidP="008F0629">
      <w:pPr>
        <w:tabs>
          <w:tab w:val="left" w:pos="567"/>
        </w:tabs>
        <w:spacing w:line="260" w:lineRule="exact"/>
        <w:rPr>
          <w:rFonts w:asciiTheme="majorBidi" w:hAnsiTheme="majorBidi" w:cstheme="majorBidi"/>
          <w:snapToGrid w:val="0"/>
        </w:rPr>
      </w:pPr>
    </w:p>
    <w:p w14:paraId="4AFEA88B" w14:textId="77777777" w:rsidR="008F0629" w:rsidRPr="00CD5B94" w:rsidRDefault="008F0629" w:rsidP="008F0629">
      <w:pPr>
        <w:tabs>
          <w:tab w:val="left" w:pos="567"/>
        </w:tabs>
        <w:spacing w:line="260" w:lineRule="exact"/>
        <w:rPr>
          <w:rFonts w:asciiTheme="majorBidi" w:hAnsiTheme="majorBidi" w:cstheme="majorBidi"/>
          <w:snapToGrid w:val="0"/>
        </w:rPr>
      </w:pPr>
    </w:p>
    <w:p w14:paraId="2694B5AA" w14:textId="77777777" w:rsidR="008F0629" w:rsidRPr="00CD5B94" w:rsidRDefault="008F0629" w:rsidP="008F0629">
      <w:pPr>
        <w:tabs>
          <w:tab w:val="left" w:pos="567"/>
        </w:tabs>
        <w:spacing w:line="260" w:lineRule="exact"/>
        <w:rPr>
          <w:rFonts w:asciiTheme="majorBidi" w:hAnsiTheme="majorBidi" w:cstheme="majorBidi"/>
          <w:snapToGrid w:val="0"/>
        </w:rPr>
      </w:pPr>
    </w:p>
    <w:p w14:paraId="3209F414" w14:textId="77777777" w:rsidR="008F0629" w:rsidRPr="00CD5B94" w:rsidRDefault="008F0629" w:rsidP="008F0629">
      <w:pPr>
        <w:tabs>
          <w:tab w:val="left" w:pos="567"/>
        </w:tabs>
        <w:spacing w:line="260" w:lineRule="exact"/>
        <w:rPr>
          <w:rFonts w:asciiTheme="majorBidi" w:hAnsiTheme="majorBidi" w:cstheme="majorBidi"/>
          <w:snapToGrid w:val="0"/>
        </w:rPr>
      </w:pPr>
    </w:p>
    <w:p w14:paraId="42E57B62" w14:textId="77777777" w:rsidR="008F0629" w:rsidRPr="00CD5B94" w:rsidRDefault="008F0629" w:rsidP="008F0629">
      <w:pPr>
        <w:tabs>
          <w:tab w:val="left" w:pos="567"/>
        </w:tabs>
        <w:spacing w:line="260" w:lineRule="exact"/>
        <w:rPr>
          <w:rFonts w:asciiTheme="majorBidi" w:hAnsiTheme="majorBidi" w:cstheme="majorBidi"/>
          <w:snapToGrid w:val="0"/>
        </w:rPr>
      </w:pPr>
    </w:p>
    <w:p w14:paraId="78BB2974" w14:textId="77777777" w:rsidR="008F0629" w:rsidRPr="00CD5B94" w:rsidRDefault="008F0629" w:rsidP="008F0629">
      <w:pPr>
        <w:tabs>
          <w:tab w:val="left" w:pos="567"/>
        </w:tabs>
        <w:spacing w:line="260" w:lineRule="exact"/>
        <w:rPr>
          <w:rFonts w:asciiTheme="majorBidi" w:hAnsiTheme="majorBidi" w:cstheme="majorBidi"/>
          <w:snapToGrid w:val="0"/>
        </w:rPr>
      </w:pPr>
    </w:p>
    <w:p w14:paraId="3F323297" w14:textId="77777777" w:rsidR="008F0629" w:rsidRPr="00CD5B94" w:rsidRDefault="008F0629" w:rsidP="008F0629">
      <w:pPr>
        <w:tabs>
          <w:tab w:val="left" w:pos="567"/>
        </w:tabs>
        <w:spacing w:line="260" w:lineRule="exact"/>
        <w:rPr>
          <w:rFonts w:asciiTheme="majorBidi" w:hAnsiTheme="majorBidi" w:cstheme="majorBidi"/>
          <w:snapToGrid w:val="0"/>
        </w:rPr>
      </w:pPr>
    </w:p>
    <w:p w14:paraId="03CB909E" w14:textId="77777777" w:rsidR="008F0629" w:rsidRPr="00CD5B94" w:rsidRDefault="008F0629" w:rsidP="008F0629">
      <w:pPr>
        <w:tabs>
          <w:tab w:val="left" w:pos="567"/>
        </w:tabs>
        <w:spacing w:line="260" w:lineRule="exact"/>
        <w:rPr>
          <w:rFonts w:asciiTheme="majorBidi" w:hAnsiTheme="majorBidi" w:cstheme="majorBidi"/>
          <w:snapToGrid w:val="0"/>
        </w:rPr>
      </w:pPr>
    </w:p>
    <w:p w14:paraId="3377B4FF" w14:textId="77777777" w:rsidR="008F0629" w:rsidRPr="00CD5B94" w:rsidRDefault="008F0629" w:rsidP="008F0629">
      <w:pPr>
        <w:tabs>
          <w:tab w:val="left" w:pos="567"/>
        </w:tabs>
        <w:spacing w:line="260" w:lineRule="exact"/>
        <w:rPr>
          <w:rFonts w:asciiTheme="majorBidi" w:hAnsiTheme="majorBidi" w:cstheme="majorBidi"/>
          <w:snapToGrid w:val="0"/>
        </w:rPr>
      </w:pPr>
    </w:p>
    <w:p w14:paraId="12676BF0" w14:textId="77777777" w:rsidR="008F0629" w:rsidRPr="00CD5B94" w:rsidRDefault="008F0629" w:rsidP="008F0629">
      <w:pPr>
        <w:tabs>
          <w:tab w:val="left" w:pos="567"/>
        </w:tabs>
        <w:spacing w:line="260" w:lineRule="exact"/>
        <w:rPr>
          <w:rFonts w:asciiTheme="majorBidi" w:hAnsiTheme="majorBidi" w:cstheme="majorBidi"/>
          <w:snapToGrid w:val="0"/>
        </w:rPr>
      </w:pPr>
    </w:p>
    <w:p w14:paraId="24A48CBD" w14:textId="77777777" w:rsidR="008F0629" w:rsidRPr="00CD5B94" w:rsidRDefault="008F0629" w:rsidP="008F0629">
      <w:pPr>
        <w:tabs>
          <w:tab w:val="left" w:pos="567"/>
        </w:tabs>
        <w:spacing w:line="260" w:lineRule="exact"/>
        <w:rPr>
          <w:rFonts w:asciiTheme="majorBidi" w:hAnsiTheme="majorBidi" w:cstheme="majorBidi"/>
          <w:snapToGrid w:val="0"/>
        </w:rPr>
      </w:pPr>
    </w:p>
    <w:p w14:paraId="57B7EB20" w14:textId="77777777" w:rsidR="008F0629" w:rsidRPr="00CD5B94" w:rsidRDefault="008F0629" w:rsidP="008F0629">
      <w:pPr>
        <w:tabs>
          <w:tab w:val="left" w:pos="567"/>
        </w:tabs>
        <w:spacing w:line="260" w:lineRule="exact"/>
        <w:rPr>
          <w:rFonts w:asciiTheme="majorBidi" w:hAnsiTheme="majorBidi" w:cstheme="majorBidi"/>
          <w:snapToGrid w:val="0"/>
        </w:rPr>
      </w:pPr>
    </w:p>
    <w:p w14:paraId="45C41ADE" w14:textId="77777777" w:rsidR="008F0629" w:rsidRPr="00CD5B94" w:rsidRDefault="008F0629" w:rsidP="008F0629">
      <w:pPr>
        <w:tabs>
          <w:tab w:val="left" w:pos="567"/>
        </w:tabs>
        <w:spacing w:line="260" w:lineRule="exact"/>
        <w:rPr>
          <w:rFonts w:asciiTheme="majorBidi" w:hAnsiTheme="majorBidi" w:cstheme="majorBidi"/>
          <w:snapToGrid w:val="0"/>
        </w:rPr>
      </w:pPr>
    </w:p>
    <w:p w14:paraId="0F47943D" w14:textId="77777777" w:rsidR="008F0629" w:rsidRPr="00CD5B94" w:rsidRDefault="008F0629" w:rsidP="008F0629">
      <w:pPr>
        <w:tabs>
          <w:tab w:val="left" w:pos="567"/>
        </w:tabs>
        <w:spacing w:line="260" w:lineRule="exact"/>
        <w:rPr>
          <w:rFonts w:asciiTheme="majorBidi" w:hAnsiTheme="majorBidi" w:cstheme="majorBidi"/>
          <w:snapToGrid w:val="0"/>
        </w:rPr>
      </w:pPr>
    </w:p>
    <w:p w14:paraId="480E969E" w14:textId="77777777" w:rsidR="008F0629" w:rsidRPr="00CD5B94" w:rsidRDefault="008F0629" w:rsidP="008F0629">
      <w:pPr>
        <w:keepNext/>
        <w:tabs>
          <w:tab w:val="left" w:pos="567"/>
        </w:tabs>
        <w:jc w:val="center"/>
        <w:outlineLvl w:val="1"/>
        <w:rPr>
          <w:rFonts w:asciiTheme="majorBidi" w:hAnsiTheme="majorBidi" w:cstheme="majorBidi"/>
          <w:b/>
          <w:snapToGrid w:val="0"/>
          <w:lang w:eastAsia="x-none"/>
        </w:rPr>
      </w:pPr>
      <w:r w:rsidRPr="00CD5B94">
        <w:rPr>
          <w:rFonts w:asciiTheme="majorBidi" w:hAnsiTheme="majorBidi" w:cstheme="majorBidi"/>
          <w:b/>
          <w:bCs/>
          <w:iCs/>
          <w:snapToGrid w:val="0"/>
          <w:lang w:eastAsia="x-none"/>
        </w:rPr>
        <w:t>A. ŽENKLINIMAS</w:t>
      </w:r>
    </w:p>
    <w:p w14:paraId="72B4F68C" w14:textId="77777777" w:rsidR="008F0629" w:rsidRPr="00CD5B94" w:rsidRDefault="008F0629" w:rsidP="008F0629">
      <w:pPr>
        <w:tabs>
          <w:tab w:val="left" w:pos="567"/>
        </w:tabs>
        <w:spacing w:line="260" w:lineRule="exact"/>
        <w:rPr>
          <w:rFonts w:asciiTheme="majorBidi" w:hAnsiTheme="majorBidi" w:cstheme="majorBidi"/>
          <w:snapToGrid w:val="0"/>
        </w:rPr>
      </w:pPr>
      <w:r w:rsidRPr="00CD5B94">
        <w:rPr>
          <w:rFonts w:asciiTheme="majorBidi" w:hAnsiTheme="majorBidi" w:cstheme="majorBidi"/>
          <w:snapToGrid w:val="0"/>
        </w:rPr>
        <w:br w:type="page"/>
      </w:r>
    </w:p>
    <w:p w14:paraId="2363602F" w14:textId="6FE0BF55"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snapToGrid w:val="0"/>
        </w:rPr>
      </w:pPr>
      <w:r w:rsidRPr="00CD5B94">
        <w:rPr>
          <w:rFonts w:asciiTheme="majorBidi" w:hAnsiTheme="majorBidi" w:cstheme="majorBidi"/>
          <w:b/>
          <w:noProof/>
          <w:snapToGrid w:val="0"/>
        </w:rPr>
        <w:lastRenderedPageBreak/>
        <w:t>INFORMACIJA ANT IŠORINĖS PAKUOTĖS</w:t>
      </w:r>
    </w:p>
    <w:p w14:paraId="366DA059"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b/>
          <w:snapToGrid w:val="0"/>
        </w:rPr>
      </w:pPr>
    </w:p>
    <w:p w14:paraId="26AD55CB" w14:textId="78C32810" w:rsidR="008F0629" w:rsidRPr="00CD5B94" w:rsidRDefault="00847518" w:rsidP="008F0629">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snapToGrid w:val="0"/>
        </w:rPr>
      </w:pPr>
      <w:r w:rsidRPr="00CD5B94">
        <w:rPr>
          <w:rFonts w:asciiTheme="majorBidi" w:hAnsiTheme="majorBidi" w:cstheme="majorBidi"/>
          <w:b/>
          <w:noProof/>
          <w:snapToGrid w:val="0"/>
        </w:rPr>
        <w:t>KARTONO DĖŽUTĖ 75</w:t>
      </w:r>
      <w:r w:rsidR="003E1257">
        <w:rPr>
          <w:rFonts w:asciiTheme="majorBidi" w:hAnsiTheme="majorBidi" w:cstheme="majorBidi"/>
          <w:b/>
          <w:noProof/>
          <w:snapToGrid w:val="0"/>
        </w:rPr>
        <w:t> </w:t>
      </w:r>
      <w:r w:rsidRPr="00CD5B94">
        <w:rPr>
          <w:rFonts w:asciiTheme="majorBidi" w:hAnsiTheme="majorBidi" w:cstheme="majorBidi"/>
          <w:b/>
          <w:noProof/>
          <w:snapToGrid w:val="0"/>
        </w:rPr>
        <w:t>mg LIZDINEI PLOKŠTELEI</w:t>
      </w:r>
    </w:p>
    <w:p w14:paraId="62C10FF4" w14:textId="77777777" w:rsidR="008F0629" w:rsidRPr="00CD5B94" w:rsidRDefault="008F0629" w:rsidP="008F0629">
      <w:pPr>
        <w:tabs>
          <w:tab w:val="left" w:pos="567"/>
        </w:tabs>
        <w:spacing w:line="260" w:lineRule="exact"/>
        <w:rPr>
          <w:rFonts w:asciiTheme="majorBidi" w:hAnsiTheme="majorBidi" w:cstheme="majorBidi"/>
          <w:snapToGrid w:val="0"/>
        </w:rPr>
      </w:pPr>
    </w:p>
    <w:p w14:paraId="238E0139" w14:textId="77777777" w:rsidR="008F0629" w:rsidRPr="00CD5B94" w:rsidRDefault="008F0629" w:rsidP="008F0629">
      <w:pPr>
        <w:tabs>
          <w:tab w:val="left" w:pos="567"/>
        </w:tabs>
        <w:spacing w:line="260" w:lineRule="exact"/>
        <w:rPr>
          <w:rFonts w:asciiTheme="majorBidi" w:hAnsiTheme="majorBidi" w:cstheme="majorBidi"/>
          <w:snapToGrid w:val="0"/>
        </w:rPr>
      </w:pPr>
    </w:p>
    <w:p w14:paraId="19D1ABAB"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heme="majorBidi" w:hAnsiTheme="majorBidi" w:cstheme="majorBidi"/>
          <w:snapToGrid w:val="0"/>
        </w:rPr>
      </w:pPr>
      <w:r w:rsidRPr="00CD5B94">
        <w:rPr>
          <w:rFonts w:asciiTheme="majorBidi" w:hAnsiTheme="majorBidi" w:cstheme="majorBidi"/>
          <w:b/>
          <w:snapToGrid w:val="0"/>
        </w:rPr>
        <w:t>1.</w:t>
      </w:r>
      <w:r w:rsidRPr="00CD5B94">
        <w:rPr>
          <w:rFonts w:asciiTheme="majorBidi" w:hAnsiTheme="majorBidi" w:cstheme="majorBidi"/>
          <w:b/>
          <w:snapToGrid w:val="0"/>
        </w:rPr>
        <w:tab/>
      </w:r>
      <w:r w:rsidRPr="00CD5B94">
        <w:rPr>
          <w:rFonts w:asciiTheme="majorBidi" w:hAnsiTheme="majorBidi" w:cstheme="majorBidi"/>
          <w:b/>
          <w:caps/>
          <w:noProof/>
          <w:snapToGrid w:val="0"/>
        </w:rPr>
        <w:t>VAISTINIO</w:t>
      </w:r>
      <w:r w:rsidRPr="00CD5B94">
        <w:rPr>
          <w:rFonts w:asciiTheme="majorBidi" w:hAnsiTheme="majorBidi" w:cstheme="majorBidi"/>
          <w:b/>
          <w:noProof/>
          <w:snapToGrid w:val="0"/>
        </w:rPr>
        <w:t xml:space="preserve"> PREPARATO PAVADINIMAS</w:t>
      </w:r>
    </w:p>
    <w:p w14:paraId="1BB38F4C" w14:textId="77777777" w:rsidR="008F0629" w:rsidRPr="00CD5B94" w:rsidRDefault="008F0629" w:rsidP="008F0629">
      <w:pPr>
        <w:tabs>
          <w:tab w:val="left" w:pos="567"/>
        </w:tabs>
        <w:spacing w:line="260" w:lineRule="exact"/>
        <w:rPr>
          <w:rFonts w:asciiTheme="majorBidi" w:hAnsiTheme="majorBidi" w:cstheme="majorBidi"/>
          <w:snapToGrid w:val="0"/>
        </w:rPr>
      </w:pPr>
    </w:p>
    <w:p w14:paraId="5C900D12" w14:textId="71E4F6DB" w:rsidR="00BB4563" w:rsidRPr="00CD5B94" w:rsidRDefault="00511B64" w:rsidP="00BB4563">
      <w:pPr>
        <w:pStyle w:val="Pagrindinistekstas"/>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BB4563" w:rsidRPr="00CD5B94">
        <w:rPr>
          <w:rFonts w:asciiTheme="majorBidi" w:hAnsiTheme="majorBidi" w:cstheme="majorBidi"/>
        </w:rPr>
        <w:t>75</w:t>
      </w:r>
      <w:r w:rsidR="00BB4563" w:rsidRPr="00CD5B94">
        <w:rPr>
          <w:rFonts w:asciiTheme="majorBidi" w:hAnsiTheme="majorBidi" w:cstheme="majorBidi"/>
          <w:spacing w:val="-9"/>
        </w:rPr>
        <w:t xml:space="preserve"> mg </w:t>
      </w:r>
      <w:r w:rsidR="00BB4563" w:rsidRPr="00CD5B94">
        <w:rPr>
          <w:rFonts w:asciiTheme="majorBidi" w:hAnsiTheme="majorBidi" w:cstheme="majorBidi"/>
        </w:rPr>
        <w:t>kietosios</w:t>
      </w:r>
      <w:r w:rsidR="00BB4563" w:rsidRPr="00CD5B94">
        <w:rPr>
          <w:rFonts w:asciiTheme="majorBidi" w:hAnsiTheme="majorBidi" w:cstheme="majorBidi"/>
          <w:spacing w:val="-9"/>
        </w:rPr>
        <w:t xml:space="preserve"> </w:t>
      </w:r>
      <w:r w:rsidR="00BB4563" w:rsidRPr="00CD5B94">
        <w:rPr>
          <w:rFonts w:asciiTheme="majorBidi" w:hAnsiTheme="majorBidi" w:cstheme="majorBidi"/>
        </w:rPr>
        <w:t>kapsulės</w:t>
      </w:r>
    </w:p>
    <w:p w14:paraId="1D524874" w14:textId="77777777" w:rsidR="00BB4563" w:rsidRPr="00CD5B94" w:rsidRDefault="00BB4563" w:rsidP="00BB4563">
      <w:pPr>
        <w:pStyle w:val="Pagrindinistekstas"/>
        <w:rPr>
          <w:rFonts w:asciiTheme="majorBidi" w:hAnsiTheme="majorBidi" w:cstheme="majorBidi"/>
        </w:rPr>
      </w:pPr>
      <w:proofErr w:type="spellStart"/>
      <w:r w:rsidRPr="00CD5B94">
        <w:rPr>
          <w:rFonts w:asciiTheme="majorBidi" w:hAnsiTheme="majorBidi" w:cstheme="majorBidi"/>
        </w:rPr>
        <w:t>dabigatranum</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etexilatum</w:t>
      </w:r>
      <w:proofErr w:type="spellEnd"/>
    </w:p>
    <w:p w14:paraId="217CFE40" w14:textId="77777777" w:rsidR="008F0629" w:rsidRPr="00CD5B94" w:rsidRDefault="008F0629" w:rsidP="008F0629">
      <w:pPr>
        <w:tabs>
          <w:tab w:val="left" w:pos="567"/>
        </w:tabs>
        <w:spacing w:line="260" w:lineRule="exact"/>
        <w:rPr>
          <w:rFonts w:asciiTheme="majorBidi" w:hAnsiTheme="majorBidi" w:cstheme="majorBidi"/>
          <w:snapToGrid w:val="0"/>
        </w:rPr>
      </w:pPr>
    </w:p>
    <w:p w14:paraId="5332A2EF" w14:textId="77777777" w:rsidR="008F0629" w:rsidRPr="00CD5B94" w:rsidRDefault="008F0629" w:rsidP="008F0629">
      <w:pPr>
        <w:tabs>
          <w:tab w:val="left" w:pos="567"/>
        </w:tabs>
        <w:spacing w:line="260" w:lineRule="exact"/>
        <w:rPr>
          <w:rFonts w:asciiTheme="majorBidi" w:hAnsiTheme="majorBidi" w:cstheme="majorBidi"/>
          <w:snapToGrid w:val="0"/>
        </w:rPr>
      </w:pPr>
    </w:p>
    <w:p w14:paraId="58A181D1"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heme="majorBidi" w:hAnsiTheme="majorBidi" w:cstheme="majorBidi"/>
          <w:b/>
          <w:snapToGrid w:val="0"/>
        </w:rPr>
      </w:pPr>
      <w:r w:rsidRPr="00CD5B94">
        <w:rPr>
          <w:rFonts w:asciiTheme="majorBidi" w:hAnsiTheme="majorBidi" w:cstheme="majorBidi"/>
          <w:b/>
          <w:snapToGrid w:val="0"/>
        </w:rPr>
        <w:t>2.</w:t>
      </w:r>
      <w:r w:rsidRPr="00CD5B94">
        <w:rPr>
          <w:rFonts w:asciiTheme="majorBidi" w:hAnsiTheme="majorBidi" w:cstheme="majorBidi"/>
          <w:b/>
          <w:snapToGrid w:val="0"/>
        </w:rPr>
        <w:tab/>
      </w:r>
      <w:r w:rsidRPr="00CD5B94">
        <w:rPr>
          <w:rFonts w:asciiTheme="majorBidi" w:hAnsiTheme="majorBidi" w:cstheme="majorBidi"/>
          <w:b/>
          <w:noProof/>
          <w:snapToGrid w:val="0"/>
        </w:rPr>
        <w:t>VEIKLIOJI (-IOS) MEDŽIAGA (-OS) IR JOS (-Ų) KIEKIS (-IAI)</w:t>
      </w:r>
    </w:p>
    <w:p w14:paraId="46FE0458" w14:textId="77777777" w:rsidR="008F0629" w:rsidRPr="00CD5B94" w:rsidRDefault="008F0629" w:rsidP="008F0629">
      <w:pPr>
        <w:tabs>
          <w:tab w:val="left" w:pos="567"/>
        </w:tabs>
        <w:spacing w:line="260" w:lineRule="exact"/>
        <w:rPr>
          <w:rFonts w:asciiTheme="majorBidi" w:hAnsiTheme="majorBidi" w:cstheme="majorBidi"/>
          <w:snapToGrid w:val="0"/>
        </w:rPr>
      </w:pPr>
    </w:p>
    <w:p w14:paraId="1DA1B787" w14:textId="77777777" w:rsidR="00BB4563" w:rsidRPr="00CD5B94" w:rsidRDefault="00BB4563" w:rsidP="00BB4563">
      <w:pPr>
        <w:pStyle w:val="Pagrindinistekstas"/>
        <w:rPr>
          <w:rFonts w:asciiTheme="majorBidi" w:hAnsiTheme="majorBidi" w:cstheme="majorBidi"/>
        </w:rPr>
      </w:pPr>
      <w:r w:rsidRPr="00CD5B94">
        <w:rPr>
          <w:rFonts w:asciiTheme="majorBidi" w:hAnsiTheme="majorBidi" w:cstheme="majorBidi"/>
        </w:rPr>
        <w:t>Kiekvienoje</w:t>
      </w:r>
      <w:r w:rsidRPr="00CD5B94">
        <w:rPr>
          <w:rFonts w:asciiTheme="majorBidi" w:hAnsiTheme="majorBidi" w:cstheme="majorBidi"/>
          <w:spacing w:val="-10"/>
        </w:rPr>
        <w:t xml:space="preserve"> </w:t>
      </w:r>
      <w:r w:rsidRPr="00CD5B94">
        <w:rPr>
          <w:rFonts w:asciiTheme="majorBidi" w:hAnsiTheme="majorBidi" w:cstheme="majorBidi"/>
        </w:rPr>
        <w:t>kietojoje</w:t>
      </w:r>
      <w:r w:rsidRPr="00CD5B94">
        <w:rPr>
          <w:rFonts w:asciiTheme="majorBidi" w:hAnsiTheme="majorBidi" w:cstheme="majorBidi"/>
          <w:spacing w:val="-7"/>
        </w:rPr>
        <w:t xml:space="preserve"> </w:t>
      </w:r>
      <w:r w:rsidRPr="00CD5B94">
        <w:rPr>
          <w:rFonts w:asciiTheme="majorBidi" w:hAnsiTheme="majorBidi" w:cstheme="majorBidi"/>
        </w:rPr>
        <w:t>kapsulėje</w:t>
      </w:r>
      <w:r w:rsidRPr="00CD5B94">
        <w:rPr>
          <w:rFonts w:asciiTheme="majorBidi" w:hAnsiTheme="majorBidi" w:cstheme="majorBidi"/>
          <w:spacing w:val="-7"/>
        </w:rPr>
        <w:t xml:space="preserve"> </w:t>
      </w:r>
      <w:r w:rsidRPr="00CD5B94">
        <w:rPr>
          <w:rFonts w:asciiTheme="majorBidi" w:hAnsiTheme="majorBidi" w:cstheme="majorBidi"/>
        </w:rPr>
        <w:t>yra</w:t>
      </w:r>
      <w:r w:rsidRPr="00CD5B94">
        <w:rPr>
          <w:rFonts w:asciiTheme="majorBidi" w:hAnsiTheme="majorBidi" w:cstheme="majorBidi"/>
          <w:spacing w:val="-7"/>
        </w:rPr>
        <w:t xml:space="preserve"> 86,48</w:t>
      </w:r>
      <w:r w:rsidRPr="00CD5B94">
        <w:rPr>
          <w:rFonts w:asciiTheme="majorBidi" w:hAnsiTheme="majorBidi" w:cstheme="majorBidi"/>
          <w:spacing w:val="-9"/>
        </w:rPr>
        <w:t xml:space="preserve"> mg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7"/>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7"/>
        </w:rPr>
        <w:t xml:space="preserve"> </w:t>
      </w:r>
      <w:r w:rsidRPr="00CD5B94">
        <w:rPr>
          <w:rFonts w:asciiTheme="majorBidi" w:hAnsiTheme="majorBidi" w:cstheme="majorBidi"/>
        </w:rPr>
        <w:t>(</w:t>
      </w:r>
      <w:proofErr w:type="spellStart"/>
      <w:r w:rsidRPr="00CD5B94">
        <w:rPr>
          <w:rFonts w:asciiTheme="majorBidi" w:hAnsiTheme="majorBidi" w:cstheme="majorBidi"/>
        </w:rPr>
        <w:t>mesilato</w:t>
      </w:r>
      <w:proofErr w:type="spellEnd"/>
      <w:r w:rsidRPr="00CD5B94">
        <w:rPr>
          <w:rFonts w:asciiTheme="majorBidi" w:hAnsiTheme="majorBidi" w:cstheme="majorBidi"/>
          <w:spacing w:val="-7"/>
        </w:rPr>
        <w:t xml:space="preserve"> </w:t>
      </w:r>
      <w:r w:rsidRPr="00CD5B94">
        <w:rPr>
          <w:rFonts w:asciiTheme="majorBidi" w:hAnsiTheme="majorBidi" w:cstheme="majorBidi"/>
          <w:spacing w:val="-2"/>
        </w:rPr>
        <w:t xml:space="preserve">pavidalu), kuris atitinka 75 mg </w:t>
      </w:r>
      <w:proofErr w:type="spellStart"/>
      <w:r w:rsidRPr="00CD5B94">
        <w:rPr>
          <w:rFonts w:asciiTheme="majorBidi" w:hAnsiTheme="majorBidi" w:cstheme="majorBidi"/>
        </w:rPr>
        <w:t>dabigatrano</w:t>
      </w:r>
      <w:proofErr w:type="spellEnd"/>
      <w:r w:rsidRPr="00CD5B94">
        <w:rPr>
          <w:rFonts w:asciiTheme="majorBidi" w:hAnsiTheme="majorBidi" w:cstheme="majorBidi"/>
          <w:spacing w:val="-7"/>
        </w:rPr>
        <w:t xml:space="preserve"> </w:t>
      </w:r>
      <w:proofErr w:type="spellStart"/>
      <w:r w:rsidRPr="00CD5B94">
        <w:rPr>
          <w:rFonts w:asciiTheme="majorBidi" w:hAnsiTheme="majorBidi" w:cstheme="majorBidi"/>
        </w:rPr>
        <w:t>eteksilato</w:t>
      </w:r>
      <w:proofErr w:type="spellEnd"/>
      <w:r w:rsidRPr="00CD5B94">
        <w:rPr>
          <w:rFonts w:asciiTheme="majorBidi" w:hAnsiTheme="majorBidi" w:cstheme="majorBidi"/>
          <w:spacing w:val="-2"/>
        </w:rPr>
        <w:t>.</w:t>
      </w:r>
    </w:p>
    <w:p w14:paraId="19F98082" w14:textId="77777777" w:rsidR="008F0629" w:rsidRPr="00CD5B94" w:rsidRDefault="008F0629" w:rsidP="008F0629">
      <w:pPr>
        <w:tabs>
          <w:tab w:val="left" w:pos="567"/>
        </w:tabs>
        <w:spacing w:line="260" w:lineRule="exact"/>
        <w:rPr>
          <w:rFonts w:asciiTheme="majorBidi" w:hAnsiTheme="majorBidi" w:cstheme="majorBidi"/>
          <w:snapToGrid w:val="0"/>
        </w:rPr>
      </w:pPr>
    </w:p>
    <w:p w14:paraId="399D52B2" w14:textId="77777777" w:rsidR="00BB4563" w:rsidRPr="00CD5B94" w:rsidRDefault="00BB4563" w:rsidP="008F0629">
      <w:pPr>
        <w:tabs>
          <w:tab w:val="left" w:pos="567"/>
        </w:tabs>
        <w:spacing w:line="260" w:lineRule="exact"/>
        <w:rPr>
          <w:rFonts w:asciiTheme="majorBidi" w:hAnsiTheme="majorBidi" w:cstheme="majorBidi"/>
          <w:snapToGrid w:val="0"/>
        </w:rPr>
      </w:pPr>
    </w:p>
    <w:p w14:paraId="13C3BB38"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heme="majorBidi" w:hAnsiTheme="majorBidi" w:cstheme="majorBidi"/>
          <w:snapToGrid w:val="0"/>
        </w:rPr>
      </w:pPr>
      <w:r w:rsidRPr="00CD5B94">
        <w:rPr>
          <w:rFonts w:asciiTheme="majorBidi" w:hAnsiTheme="majorBidi" w:cstheme="majorBidi"/>
          <w:b/>
          <w:snapToGrid w:val="0"/>
        </w:rPr>
        <w:t>3.</w:t>
      </w:r>
      <w:r w:rsidRPr="00CD5B94">
        <w:rPr>
          <w:rFonts w:asciiTheme="majorBidi" w:hAnsiTheme="majorBidi" w:cstheme="majorBidi"/>
          <w:b/>
          <w:snapToGrid w:val="0"/>
        </w:rPr>
        <w:tab/>
      </w:r>
      <w:r w:rsidRPr="00CD5B94">
        <w:rPr>
          <w:rFonts w:asciiTheme="majorBidi" w:hAnsiTheme="majorBidi" w:cstheme="majorBidi"/>
          <w:b/>
          <w:noProof/>
          <w:snapToGrid w:val="0"/>
        </w:rPr>
        <w:t>PAGALBINIŲ MEDŽIAGŲ SĄRAŠAS</w:t>
      </w:r>
    </w:p>
    <w:p w14:paraId="56F20B77" w14:textId="77777777" w:rsidR="008F0629" w:rsidRPr="00CD5B94" w:rsidRDefault="008F0629" w:rsidP="008F0629">
      <w:pPr>
        <w:tabs>
          <w:tab w:val="left" w:pos="567"/>
        </w:tabs>
        <w:spacing w:line="260" w:lineRule="exact"/>
        <w:rPr>
          <w:rFonts w:asciiTheme="majorBidi" w:hAnsiTheme="majorBidi" w:cstheme="majorBidi"/>
          <w:snapToGrid w:val="0"/>
        </w:rPr>
      </w:pPr>
    </w:p>
    <w:p w14:paraId="1EAEAFF2" w14:textId="77777777" w:rsidR="008F0629" w:rsidRPr="00CD5B94" w:rsidRDefault="008F0629" w:rsidP="008F0629">
      <w:pPr>
        <w:tabs>
          <w:tab w:val="left" w:pos="567"/>
        </w:tabs>
        <w:spacing w:line="260" w:lineRule="exact"/>
        <w:rPr>
          <w:rFonts w:asciiTheme="majorBidi" w:hAnsiTheme="majorBidi" w:cstheme="majorBidi"/>
          <w:snapToGrid w:val="0"/>
        </w:rPr>
      </w:pPr>
    </w:p>
    <w:p w14:paraId="2EA096FB"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heme="majorBidi" w:hAnsiTheme="majorBidi" w:cstheme="majorBidi"/>
          <w:snapToGrid w:val="0"/>
        </w:rPr>
      </w:pPr>
      <w:r w:rsidRPr="00CD5B94">
        <w:rPr>
          <w:rFonts w:asciiTheme="majorBidi" w:hAnsiTheme="majorBidi" w:cstheme="majorBidi"/>
          <w:b/>
          <w:snapToGrid w:val="0"/>
        </w:rPr>
        <w:t>4.</w:t>
      </w:r>
      <w:r w:rsidRPr="00CD5B94">
        <w:rPr>
          <w:rFonts w:asciiTheme="majorBidi" w:hAnsiTheme="majorBidi" w:cstheme="majorBidi"/>
          <w:b/>
          <w:snapToGrid w:val="0"/>
        </w:rPr>
        <w:tab/>
      </w:r>
      <w:r w:rsidRPr="00CD5B94">
        <w:rPr>
          <w:rFonts w:asciiTheme="majorBidi" w:hAnsiTheme="majorBidi" w:cstheme="majorBidi"/>
          <w:b/>
          <w:noProof/>
          <w:snapToGrid w:val="0"/>
        </w:rPr>
        <w:t>FARMACINĖ FORMA IR KIEKIS PAKUOTĖJE</w:t>
      </w:r>
    </w:p>
    <w:p w14:paraId="61CCDA45" w14:textId="77777777" w:rsidR="008F0629" w:rsidRPr="00CD5B94" w:rsidRDefault="008F0629" w:rsidP="008F0629">
      <w:pPr>
        <w:tabs>
          <w:tab w:val="left" w:pos="567"/>
        </w:tabs>
        <w:spacing w:line="260" w:lineRule="exact"/>
        <w:rPr>
          <w:rFonts w:asciiTheme="majorBidi" w:hAnsiTheme="majorBidi" w:cstheme="majorBidi"/>
          <w:snapToGrid w:val="0"/>
        </w:rPr>
      </w:pPr>
    </w:p>
    <w:p w14:paraId="1218F50E" w14:textId="77777777" w:rsidR="00BB4563" w:rsidRPr="00CD5B94" w:rsidRDefault="00BB4563" w:rsidP="00BB4563">
      <w:pPr>
        <w:pStyle w:val="Pagrindinistekstas"/>
        <w:rPr>
          <w:rFonts w:asciiTheme="majorBidi" w:hAnsiTheme="majorBidi" w:cstheme="majorBidi"/>
        </w:rPr>
      </w:pPr>
      <w:r w:rsidRPr="00CD5B94">
        <w:rPr>
          <w:rFonts w:asciiTheme="majorBidi" w:hAnsiTheme="majorBidi" w:cstheme="majorBidi"/>
          <w:shd w:val="clear" w:color="auto" w:fill="D3D3D3"/>
        </w:rPr>
        <w:t>Kieto</w:t>
      </w:r>
      <w:r w:rsidRPr="00CD5B94">
        <w:rPr>
          <w:rFonts w:asciiTheme="majorBidi" w:hAnsiTheme="majorBidi" w:cstheme="majorBidi"/>
          <w:spacing w:val="-7"/>
          <w:shd w:val="clear" w:color="auto" w:fill="D3D3D3"/>
        </w:rPr>
        <w:t xml:space="preserve">ji </w:t>
      </w:r>
      <w:r w:rsidRPr="00CD5B94">
        <w:rPr>
          <w:rFonts w:asciiTheme="majorBidi" w:hAnsiTheme="majorBidi" w:cstheme="majorBidi"/>
          <w:spacing w:val="-2"/>
          <w:shd w:val="clear" w:color="auto" w:fill="D3D3D3"/>
        </w:rPr>
        <w:t>kapsulė</w:t>
      </w:r>
    </w:p>
    <w:p w14:paraId="627DCF5C" w14:textId="77777777" w:rsidR="00BB4563" w:rsidRPr="00CD5B94" w:rsidRDefault="00BB4563" w:rsidP="00BB4563">
      <w:pPr>
        <w:pStyle w:val="Pagrindinistekstas"/>
        <w:rPr>
          <w:rFonts w:asciiTheme="majorBidi" w:hAnsiTheme="majorBidi" w:cstheme="majorBidi"/>
        </w:rPr>
      </w:pPr>
    </w:p>
    <w:p w14:paraId="0F88DBE2" w14:textId="77777777" w:rsidR="00BB4563" w:rsidRPr="00CD5B94" w:rsidRDefault="00BB4563" w:rsidP="00BB4563">
      <w:pPr>
        <w:pStyle w:val="Pagrindinistekstas"/>
        <w:rPr>
          <w:rFonts w:asciiTheme="majorBidi" w:hAnsiTheme="majorBidi" w:cstheme="majorBidi"/>
          <w:spacing w:val="-2"/>
        </w:rPr>
      </w:pPr>
      <w:r w:rsidRPr="00CD5B94">
        <w:rPr>
          <w:rFonts w:asciiTheme="majorBidi" w:hAnsiTheme="majorBidi" w:cstheme="majorBidi"/>
        </w:rPr>
        <w:t>10 x 1 kietųjų</w:t>
      </w:r>
      <w:r w:rsidRPr="00CD5B94">
        <w:rPr>
          <w:rFonts w:asciiTheme="majorBidi" w:hAnsiTheme="majorBidi" w:cstheme="majorBidi"/>
          <w:spacing w:val="-2"/>
        </w:rPr>
        <w:t xml:space="preserve"> kapsulių</w:t>
      </w:r>
    </w:p>
    <w:p w14:paraId="22B572B0" w14:textId="04869913" w:rsidR="00E43A18" w:rsidRPr="00CD5B94" w:rsidRDefault="00E43A18" w:rsidP="00E43A18">
      <w:pPr>
        <w:pStyle w:val="Pagrindinistekstas"/>
        <w:rPr>
          <w:rFonts w:asciiTheme="majorBidi" w:hAnsiTheme="majorBidi" w:cstheme="majorBidi"/>
          <w:spacing w:val="-2"/>
          <w:highlight w:val="lightGray"/>
        </w:rPr>
      </w:pPr>
      <w:r w:rsidRPr="00CD5B94">
        <w:rPr>
          <w:rFonts w:asciiTheme="majorBidi" w:hAnsiTheme="majorBidi" w:cstheme="majorBidi"/>
          <w:highlight w:val="lightGray"/>
        </w:rPr>
        <w:t>30 x 1 kietųjų</w:t>
      </w:r>
      <w:r w:rsidRPr="00CD5B94">
        <w:rPr>
          <w:rFonts w:asciiTheme="majorBidi" w:hAnsiTheme="majorBidi" w:cstheme="majorBidi"/>
          <w:spacing w:val="-2"/>
          <w:highlight w:val="lightGray"/>
        </w:rPr>
        <w:t xml:space="preserve"> kapsulių</w:t>
      </w:r>
    </w:p>
    <w:p w14:paraId="6B92DC70" w14:textId="16CDF04E" w:rsidR="00E43A18" w:rsidRPr="00CD5B94" w:rsidRDefault="00E43A18" w:rsidP="00BB4563">
      <w:pPr>
        <w:pStyle w:val="Pagrindinistekstas"/>
        <w:rPr>
          <w:rFonts w:asciiTheme="majorBidi" w:hAnsiTheme="majorBidi" w:cstheme="majorBidi"/>
        </w:rPr>
      </w:pPr>
      <w:r w:rsidRPr="00CD5B94">
        <w:rPr>
          <w:rFonts w:asciiTheme="majorBidi" w:hAnsiTheme="majorBidi" w:cstheme="majorBidi"/>
          <w:highlight w:val="lightGray"/>
        </w:rPr>
        <w:t>60 x 1 kietųjų</w:t>
      </w:r>
      <w:r w:rsidRPr="00CD5B94">
        <w:rPr>
          <w:rFonts w:asciiTheme="majorBidi" w:hAnsiTheme="majorBidi" w:cstheme="majorBidi"/>
          <w:spacing w:val="-2"/>
          <w:highlight w:val="lightGray"/>
        </w:rPr>
        <w:t xml:space="preserve"> kapsulių</w:t>
      </w:r>
    </w:p>
    <w:p w14:paraId="0B173934" w14:textId="77777777" w:rsidR="00BB4563" w:rsidRPr="00CD5B94" w:rsidRDefault="00BB4563" w:rsidP="008F0629">
      <w:pPr>
        <w:tabs>
          <w:tab w:val="left" w:pos="567"/>
        </w:tabs>
        <w:spacing w:line="260" w:lineRule="exact"/>
        <w:rPr>
          <w:rFonts w:asciiTheme="majorBidi" w:hAnsiTheme="majorBidi" w:cstheme="majorBidi"/>
          <w:snapToGrid w:val="0"/>
        </w:rPr>
      </w:pPr>
    </w:p>
    <w:p w14:paraId="0ADE8706" w14:textId="77777777" w:rsidR="008F0629" w:rsidRPr="00CD5B94" w:rsidRDefault="008F0629" w:rsidP="008F0629">
      <w:pPr>
        <w:tabs>
          <w:tab w:val="left" w:pos="567"/>
        </w:tabs>
        <w:spacing w:line="260" w:lineRule="exact"/>
        <w:rPr>
          <w:rFonts w:asciiTheme="majorBidi" w:hAnsiTheme="majorBidi" w:cstheme="majorBidi"/>
          <w:snapToGrid w:val="0"/>
        </w:rPr>
      </w:pPr>
    </w:p>
    <w:p w14:paraId="15EEB19F"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heme="majorBidi" w:hAnsiTheme="majorBidi" w:cstheme="majorBidi"/>
          <w:snapToGrid w:val="0"/>
        </w:rPr>
      </w:pPr>
      <w:r w:rsidRPr="00CD5B94">
        <w:rPr>
          <w:rFonts w:asciiTheme="majorBidi" w:hAnsiTheme="majorBidi" w:cstheme="majorBidi"/>
          <w:b/>
          <w:snapToGrid w:val="0"/>
        </w:rPr>
        <w:t>5.</w:t>
      </w:r>
      <w:r w:rsidRPr="00CD5B94">
        <w:rPr>
          <w:rFonts w:asciiTheme="majorBidi" w:hAnsiTheme="majorBidi" w:cstheme="majorBidi"/>
          <w:b/>
          <w:snapToGrid w:val="0"/>
        </w:rPr>
        <w:tab/>
      </w:r>
      <w:r w:rsidRPr="00CD5B94">
        <w:rPr>
          <w:rFonts w:asciiTheme="majorBidi" w:hAnsiTheme="majorBidi" w:cstheme="majorBidi"/>
          <w:b/>
          <w:noProof/>
          <w:snapToGrid w:val="0"/>
        </w:rPr>
        <w:t>VARTOJIMO METODAS IR BŪDAS (-AI)</w:t>
      </w:r>
    </w:p>
    <w:p w14:paraId="0120DC55" w14:textId="77777777" w:rsidR="008F0629" w:rsidRPr="00CD5B94" w:rsidRDefault="008F0629" w:rsidP="008F0629">
      <w:pPr>
        <w:tabs>
          <w:tab w:val="left" w:pos="567"/>
        </w:tabs>
        <w:spacing w:line="260" w:lineRule="exact"/>
        <w:rPr>
          <w:rFonts w:asciiTheme="majorBidi" w:hAnsiTheme="majorBidi" w:cstheme="majorBidi"/>
          <w:snapToGrid w:val="0"/>
        </w:rPr>
      </w:pPr>
    </w:p>
    <w:p w14:paraId="374AB22E" w14:textId="77777777" w:rsidR="00BB4563" w:rsidRPr="00CD5B94" w:rsidRDefault="00BB4563" w:rsidP="00BB4563">
      <w:pPr>
        <w:pStyle w:val="Pagrindinistekstas"/>
        <w:rPr>
          <w:rFonts w:asciiTheme="majorBidi" w:hAnsiTheme="majorBidi" w:cstheme="majorBidi"/>
        </w:rPr>
      </w:pPr>
      <w:r w:rsidRPr="00CD5B94">
        <w:rPr>
          <w:rFonts w:asciiTheme="majorBidi" w:hAnsiTheme="majorBidi" w:cstheme="majorBidi"/>
        </w:rPr>
        <w:t>Nurykite</w:t>
      </w:r>
      <w:r w:rsidRPr="00CD5B94">
        <w:rPr>
          <w:rFonts w:asciiTheme="majorBidi" w:hAnsiTheme="majorBidi" w:cstheme="majorBidi"/>
          <w:spacing w:val="-6"/>
        </w:rPr>
        <w:t xml:space="preserve"> </w:t>
      </w:r>
      <w:r w:rsidRPr="00CD5B94">
        <w:rPr>
          <w:rFonts w:asciiTheme="majorBidi" w:hAnsiTheme="majorBidi" w:cstheme="majorBidi"/>
        </w:rPr>
        <w:t>visą</w:t>
      </w:r>
      <w:r w:rsidRPr="00CD5B94">
        <w:rPr>
          <w:rFonts w:asciiTheme="majorBidi" w:hAnsiTheme="majorBidi" w:cstheme="majorBidi"/>
          <w:spacing w:val="-6"/>
        </w:rPr>
        <w:t xml:space="preserve"> </w:t>
      </w:r>
      <w:r w:rsidRPr="00CD5B94">
        <w:rPr>
          <w:rFonts w:asciiTheme="majorBidi" w:hAnsiTheme="majorBidi" w:cstheme="majorBidi"/>
        </w:rPr>
        <w:t>kapsulę,</w:t>
      </w:r>
      <w:r w:rsidRPr="00CD5B94">
        <w:rPr>
          <w:rFonts w:asciiTheme="majorBidi" w:hAnsiTheme="majorBidi" w:cstheme="majorBidi"/>
          <w:spacing w:val="-6"/>
        </w:rPr>
        <w:t xml:space="preserve"> </w:t>
      </w:r>
      <w:r w:rsidRPr="00CD5B94">
        <w:rPr>
          <w:rFonts w:asciiTheme="majorBidi" w:hAnsiTheme="majorBidi" w:cstheme="majorBidi"/>
        </w:rPr>
        <w:t>kramtyti</w:t>
      </w:r>
      <w:r w:rsidRPr="00CD5B94">
        <w:rPr>
          <w:rFonts w:asciiTheme="majorBidi" w:hAnsiTheme="majorBidi" w:cstheme="majorBidi"/>
          <w:spacing w:val="-6"/>
        </w:rPr>
        <w:t xml:space="preserve"> </w:t>
      </w:r>
      <w:r w:rsidRPr="00CD5B94">
        <w:rPr>
          <w:rFonts w:asciiTheme="majorBidi" w:hAnsiTheme="majorBidi" w:cstheme="majorBidi"/>
        </w:rPr>
        <w:t>ar</w:t>
      </w:r>
      <w:r w:rsidRPr="00CD5B94">
        <w:rPr>
          <w:rFonts w:asciiTheme="majorBidi" w:hAnsiTheme="majorBidi" w:cstheme="majorBidi"/>
          <w:spacing w:val="-7"/>
        </w:rPr>
        <w:t xml:space="preserve"> </w:t>
      </w:r>
      <w:r w:rsidRPr="00CD5B94">
        <w:rPr>
          <w:rFonts w:asciiTheme="majorBidi" w:hAnsiTheme="majorBidi" w:cstheme="majorBidi"/>
        </w:rPr>
        <w:t>laužyti</w:t>
      </w:r>
      <w:r w:rsidRPr="00CD5B94">
        <w:rPr>
          <w:rFonts w:asciiTheme="majorBidi" w:hAnsiTheme="majorBidi" w:cstheme="majorBidi"/>
          <w:spacing w:val="-6"/>
        </w:rPr>
        <w:t xml:space="preserve"> </w:t>
      </w:r>
      <w:r w:rsidRPr="00CD5B94">
        <w:rPr>
          <w:rFonts w:asciiTheme="majorBidi" w:hAnsiTheme="majorBidi" w:cstheme="majorBidi"/>
        </w:rPr>
        <w:t>negalima.</w:t>
      </w:r>
    </w:p>
    <w:p w14:paraId="47A256A4" w14:textId="77777777" w:rsidR="00BB4563" w:rsidRPr="00CD5B94" w:rsidRDefault="00BB4563" w:rsidP="00BB4563">
      <w:pPr>
        <w:pStyle w:val="Pagrindinistekstas"/>
        <w:rPr>
          <w:rFonts w:asciiTheme="majorBidi" w:hAnsiTheme="majorBidi" w:cstheme="majorBidi"/>
        </w:rPr>
      </w:pPr>
      <w:r w:rsidRPr="00CD5B94">
        <w:rPr>
          <w:rFonts w:asciiTheme="majorBidi" w:hAnsiTheme="majorBidi" w:cstheme="majorBidi"/>
        </w:rPr>
        <w:t>Prieš vartojimą perskaitykite pakuotės lapelį.</w:t>
      </w:r>
    </w:p>
    <w:p w14:paraId="39E2B9CE" w14:textId="77777777" w:rsidR="00BB4563" w:rsidRPr="00CD5B94" w:rsidRDefault="00BB4563" w:rsidP="00BB4563">
      <w:pPr>
        <w:pStyle w:val="Pagrindinistekstas"/>
        <w:rPr>
          <w:rFonts w:asciiTheme="majorBidi" w:hAnsiTheme="majorBidi" w:cstheme="majorBidi"/>
        </w:rPr>
      </w:pPr>
      <w:r w:rsidRPr="00CD5B94">
        <w:rPr>
          <w:rFonts w:asciiTheme="majorBidi" w:hAnsiTheme="majorBidi" w:cstheme="majorBidi"/>
        </w:rPr>
        <w:t>Vartoti</w:t>
      </w:r>
      <w:r w:rsidRPr="00CD5B94">
        <w:rPr>
          <w:rFonts w:asciiTheme="majorBidi" w:hAnsiTheme="majorBidi" w:cstheme="majorBidi"/>
          <w:spacing w:val="-5"/>
        </w:rPr>
        <w:t xml:space="preserve"> </w:t>
      </w:r>
      <w:r w:rsidRPr="00CD5B94">
        <w:rPr>
          <w:rFonts w:asciiTheme="majorBidi" w:hAnsiTheme="majorBidi" w:cstheme="majorBidi"/>
        </w:rPr>
        <w:t>per</w:t>
      </w:r>
      <w:r w:rsidRPr="00CD5B94">
        <w:rPr>
          <w:rFonts w:asciiTheme="majorBidi" w:hAnsiTheme="majorBidi" w:cstheme="majorBidi"/>
          <w:spacing w:val="-5"/>
        </w:rPr>
        <w:t xml:space="preserve"> </w:t>
      </w:r>
      <w:r w:rsidRPr="00CD5B94">
        <w:rPr>
          <w:rFonts w:asciiTheme="majorBidi" w:hAnsiTheme="majorBidi" w:cstheme="majorBidi"/>
          <w:spacing w:val="-2"/>
        </w:rPr>
        <w:t>burną.</w:t>
      </w:r>
    </w:p>
    <w:p w14:paraId="49FEE0B6" w14:textId="77777777" w:rsidR="00BB4563" w:rsidRPr="00CD5B94" w:rsidRDefault="00BB4563" w:rsidP="00BB4563">
      <w:pPr>
        <w:pStyle w:val="Pagrindinistekstas"/>
        <w:rPr>
          <w:rFonts w:asciiTheme="majorBidi" w:hAnsiTheme="majorBidi" w:cstheme="majorBidi"/>
          <w:spacing w:val="-2"/>
        </w:rPr>
      </w:pPr>
      <w:r w:rsidRPr="00CD5B94">
        <w:rPr>
          <w:rFonts w:asciiTheme="majorBidi" w:hAnsiTheme="majorBidi" w:cstheme="majorBidi"/>
        </w:rPr>
        <w:t>Paciento</w:t>
      </w:r>
      <w:r w:rsidRPr="00CD5B94">
        <w:rPr>
          <w:rFonts w:asciiTheme="majorBidi" w:hAnsiTheme="majorBidi" w:cstheme="majorBidi"/>
          <w:spacing w:val="-7"/>
        </w:rPr>
        <w:t xml:space="preserve"> </w:t>
      </w:r>
      <w:r w:rsidRPr="00CD5B94">
        <w:rPr>
          <w:rFonts w:asciiTheme="majorBidi" w:hAnsiTheme="majorBidi" w:cstheme="majorBidi"/>
        </w:rPr>
        <w:t>budrumo</w:t>
      </w:r>
      <w:r w:rsidRPr="00CD5B94">
        <w:rPr>
          <w:rFonts w:asciiTheme="majorBidi" w:hAnsiTheme="majorBidi" w:cstheme="majorBidi"/>
          <w:spacing w:val="-6"/>
        </w:rPr>
        <w:t xml:space="preserve"> </w:t>
      </w:r>
      <w:r w:rsidRPr="00CD5B94">
        <w:rPr>
          <w:rFonts w:asciiTheme="majorBidi" w:hAnsiTheme="majorBidi" w:cstheme="majorBidi"/>
        </w:rPr>
        <w:t>kortelė</w:t>
      </w:r>
      <w:r w:rsidRPr="00CD5B94">
        <w:rPr>
          <w:rFonts w:asciiTheme="majorBidi" w:hAnsiTheme="majorBidi" w:cstheme="majorBidi"/>
          <w:spacing w:val="-6"/>
        </w:rPr>
        <w:t xml:space="preserve"> </w:t>
      </w:r>
      <w:r w:rsidRPr="00CD5B94">
        <w:rPr>
          <w:rFonts w:asciiTheme="majorBidi" w:hAnsiTheme="majorBidi" w:cstheme="majorBidi"/>
        </w:rPr>
        <w:t>yra</w:t>
      </w:r>
      <w:r w:rsidRPr="00CD5B94">
        <w:rPr>
          <w:rFonts w:asciiTheme="majorBidi" w:hAnsiTheme="majorBidi" w:cstheme="majorBidi"/>
          <w:spacing w:val="-6"/>
        </w:rPr>
        <w:t xml:space="preserve"> pakuotės </w:t>
      </w:r>
      <w:r w:rsidRPr="00CD5B94">
        <w:rPr>
          <w:rFonts w:asciiTheme="majorBidi" w:hAnsiTheme="majorBidi" w:cstheme="majorBidi"/>
          <w:spacing w:val="-2"/>
        </w:rPr>
        <w:t>viduje.</w:t>
      </w:r>
    </w:p>
    <w:p w14:paraId="77FF560C" w14:textId="77777777" w:rsidR="004B59F2" w:rsidRPr="00CD5B94" w:rsidRDefault="004B59F2" w:rsidP="004B59F2">
      <w:pPr>
        <w:pStyle w:val="Pagrindinistekstas"/>
        <w:spacing w:line="252" w:lineRule="exact"/>
        <w:ind w:left="218"/>
        <w:rPr>
          <w:rFonts w:asciiTheme="majorBidi" w:hAnsiTheme="majorBidi" w:cstheme="majorBidi"/>
        </w:rPr>
      </w:pPr>
    </w:p>
    <w:p w14:paraId="19950D30" w14:textId="77777777" w:rsidR="004B59F2" w:rsidRPr="00CD5B94" w:rsidRDefault="004B59F2" w:rsidP="004B59F2">
      <w:pPr>
        <w:pStyle w:val="Pagrindinistekstas"/>
        <w:spacing w:line="252" w:lineRule="exact"/>
        <w:ind w:left="218"/>
        <w:rPr>
          <w:rFonts w:asciiTheme="majorBidi" w:hAnsiTheme="majorBidi" w:cstheme="majorBidi"/>
          <w:highlight w:val="lightGray"/>
        </w:rPr>
      </w:pPr>
      <w:r w:rsidRPr="00CD5B94">
        <w:rPr>
          <w:rFonts w:asciiTheme="majorBidi" w:hAnsiTheme="majorBidi" w:cstheme="majorBidi"/>
          <w:noProof/>
          <w:highlight w:val="lightGray"/>
          <w:lang w:eastAsia="lt-LT"/>
        </w:rPr>
        <w:drawing>
          <wp:anchor distT="0" distB="0" distL="114300" distR="114300" simplePos="0" relativeHeight="251641344" behindDoc="0" locked="0" layoutInCell="1" allowOverlap="1" wp14:anchorId="6568DB87" wp14:editId="6D6B4655">
            <wp:simplePos x="0" y="0"/>
            <wp:positionH relativeFrom="column">
              <wp:posOffset>10160</wp:posOffset>
            </wp:positionH>
            <wp:positionV relativeFrom="paragraph">
              <wp:posOffset>51435</wp:posOffset>
            </wp:positionV>
            <wp:extent cx="1033780" cy="692150"/>
            <wp:effectExtent l="0" t="0" r="0" b="6350"/>
            <wp:wrapSquare wrapText="bothSides"/>
            <wp:docPr id="44751142"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1142" name="Imagen 1" descr="Forma&#10;&#10;Descripción generada automáticamente con confianza media"/>
                    <pic:cNvPicPr/>
                  </pic:nvPicPr>
                  <pic:blipFill rotWithShape="1">
                    <a:blip r:embed="rId10">
                      <a:extLst>
                        <a:ext uri="{28A0092B-C50C-407E-A947-70E740481C1C}">
                          <a14:useLocalDpi xmlns:a14="http://schemas.microsoft.com/office/drawing/2010/main" val="0"/>
                        </a:ext>
                      </a:extLst>
                    </a:blip>
                    <a:srcRect r="59522"/>
                    <a:stretch/>
                  </pic:blipFill>
                  <pic:spPr bwMode="auto">
                    <a:xfrm>
                      <a:off x="0" y="0"/>
                      <a:ext cx="1033780" cy="692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27A39D" w14:textId="013CD7E7" w:rsidR="004B59F2" w:rsidRPr="00CD5B94" w:rsidRDefault="004B59F2" w:rsidP="004B59F2">
      <w:pPr>
        <w:pStyle w:val="Pagrindinistekstas"/>
        <w:spacing w:line="252" w:lineRule="exact"/>
        <w:ind w:left="218"/>
        <w:rPr>
          <w:rFonts w:asciiTheme="majorBidi" w:hAnsiTheme="majorBidi" w:cstheme="majorBidi"/>
          <w:highlight w:val="lightGray"/>
        </w:rPr>
      </w:pPr>
      <w:r w:rsidRPr="00CD5B94">
        <w:rPr>
          <w:rFonts w:asciiTheme="majorBidi" w:hAnsiTheme="majorBidi" w:cstheme="majorBidi"/>
          <w:highlight w:val="lightGray"/>
        </w:rPr>
        <w:t>Atplėšti</w:t>
      </w:r>
    </w:p>
    <w:p w14:paraId="39BC61DA" w14:textId="77777777" w:rsidR="004B59F2" w:rsidRPr="00CD5B94" w:rsidRDefault="004B59F2" w:rsidP="004B59F2">
      <w:pPr>
        <w:pStyle w:val="Pagrindinistekstas"/>
        <w:spacing w:line="252" w:lineRule="exact"/>
        <w:ind w:left="218"/>
        <w:rPr>
          <w:rFonts w:asciiTheme="majorBidi" w:hAnsiTheme="majorBidi" w:cstheme="majorBidi"/>
          <w:highlight w:val="lightGray"/>
        </w:rPr>
      </w:pPr>
    </w:p>
    <w:p w14:paraId="0B02BB4B" w14:textId="03178CE7" w:rsidR="004B59F2" w:rsidRPr="00CD5B94" w:rsidRDefault="004B59F2" w:rsidP="004B59F2">
      <w:pPr>
        <w:pStyle w:val="Pagrindinistekstas"/>
        <w:spacing w:line="252" w:lineRule="exact"/>
        <w:ind w:left="218"/>
        <w:rPr>
          <w:rFonts w:asciiTheme="majorBidi" w:hAnsiTheme="majorBidi" w:cstheme="majorBidi"/>
          <w:highlight w:val="lightGray"/>
        </w:rPr>
      </w:pPr>
    </w:p>
    <w:p w14:paraId="02D7F096" w14:textId="26326193" w:rsidR="004B59F2" w:rsidRPr="00CD5B94" w:rsidRDefault="004B59F2" w:rsidP="004B59F2">
      <w:pPr>
        <w:pStyle w:val="Pagrindinistekstas"/>
        <w:spacing w:line="252" w:lineRule="exact"/>
        <w:ind w:left="218"/>
        <w:rPr>
          <w:rFonts w:asciiTheme="majorBidi" w:hAnsiTheme="majorBidi" w:cstheme="majorBidi"/>
          <w:highlight w:val="lightGray"/>
        </w:rPr>
      </w:pPr>
    </w:p>
    <w:p w14:paraId="313550C8" w14:textId="302151A7" w:rsidR="004B59F2" w:rsidRPr="00CD5B94" w:rsidRDefault="004B59F2" w:rsidP="004B59F2">
      <w:pPr>
        <w:pStyle w:val="Pagrindinistekstas"/>
        <w:spacing w:line="252" w:lineRule="exact"/>
        <w:ind w:left="218"/>
        <w:rPr>
          <w:rFonts w:asciiTheme="majorBidi" w:hAnsiTheme="majorBidi" w:cstheme="majorBidi"/>
        </w:rPr>
      </w:pPr>
      <w:r w:rsidRPr="00CD5B94">
        <w:rPr>
          <w:rFonts w:asciiTheme="majorBidi" w:hAnsiTheme="majorBidi" w:cstheme="majorBidi"/>
          <w:noProof/>
          <w:highlight w:val="lightGray"/>
          <w:lang w:eastAsia="lt-LT"/>
        </w:rPr>
        <w:drawing>
          <wp:anchor distT="0" distB="0" distL="114300" distR="114300" simplePos="0" relativeHeight="251655680" behindDoc="0" locked="0" layoutInCell="1" allowOverlap="1" wp14:anchorId="5005260E" wp14:editId="5984BEF1">
            <wp:simplePos x="0" y="0"/>
            <wp:positionH relativeFrom="column">
              <wp:posOffset>42545</wp:posOffset>
            </wp:positionH>
            <wp:positionV relativeFrom="paragraph">
              <wp:posOffset>13970</wp:posOffset>
            </wp:positionV>
            <wp:extent cx="1010920" cy="692150"/>
            <wp:effectExtent l="0" t="0" r="5080" b="6350"/>
            <wp:wrapSquare wrapText="bothSides"/>
            <wp:docPr id="1872562929" name="Imagen 1872562929"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1142" name="Imagen 1" descr="Forma&#10;&#10;Descripción generada automáticamente con confianza media"/>
                    <pic:cNvPicPr/>
                  </pic:nvPicPr>
                  <pic:blipFill rotWithShape="1">
                    <a:blip r:embed="rId10">
                      <a:extLst>
                        <a:ext uri="{28A0092B-C50C-407E-A947-70E740481C1C}">
                          <a14:useLocalDpi xmlns:a14="http://schemas.microsoft.com/office/drawing/2010/main" val="0"/>
                        </a:ext>
                      </a:extLst>
                    </a:blip>
                    <a:srcRect l="60424"/>
                    <a:stretch/>
                  </pic:blipFill>
                  <pic:spPr bwMode="auto">
                    <a:xfrm>
                      <a:off x="0" y="0"/>
                      <a:ext cx="1010920" cy="692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D5B94">
        <w:rPr>
          <w:rFonts w:asciiTheme="majorBidi" w:hAnsiTheme="majorBidi" w:cstheme="majorBidi"/>
          <w:highlight w:val="lightGray"/>
        </w:rPr>
        <w:t>Nuplėšti</w:t>
      </w:r>
    </w:p>
    <w:p w14:paraId="17FA9582" w14:textId="77777777" w:rsidR="004B59F2" w:rsidRPr="00CD5B94" w:rsidRDefault="004B59F2" w:rsidP="008F0629">
      <w:pPr>
        <w:tabs>
          <w:tab w:val="left" w:pos="567"/>
        </w:tabs>
        <w:spacing w:line="260" w:lineRule="exact"/>
        <w:rPr>
          <w:rFonts w:asciiTheme="majorBidi" w:hAnsiTheme="majorBidi" w:cstheme="majorBidi"/>
          <w:snapToGrid w:val="0"/>
        </w:rPr>
      </w:pPr>
    </w:p>
    <w:p w14:paraId="4CAEC074" w14:textId="77777777" w:rsidR="004B59F2" w:rsidRPr="00CD5B94" w:rsidRDefault="004B59F2" w:rsidP="008F0629">
      <w:pPr>
        <w:tabs>
          <w:tab w:val="left" w:pos="567"/>
        </w:tabs>
        <w:spacing w:line="260" w:lineRule="exact"/>
        <w:rPr>
          <w:rFonts w:asciiTheme="majorBidi" w:hAnsiTheme="majorBidi" w:cstheme="majorBidi"/>
          <w:snapToGrid w:val="0"/>
        </w:rPr>
      </w:pPr>
    </w:p>
    <w:p w14:paraId="64A966C7" w14:textId="77777777" w:rsidR="004B59F2" w:rsidRPr="00CD5B94" w:rsidRDefault="004B59F2" w:rsidP="008F0629">
      <w:pPr>
        <w:tabs>
          <w:tab w:val="left" w:pos="567"/>
        </w:tabs>
        <w:spacing w:line="260" w:lineRule="exact"/>
        <w:rPr>
          <w:rFonts w:asciiTheme="majorBidi" w:hAnsiTheme="majorBidi" w:cstheme="majorBidi"/>
          <w:snapToGrid w:val="0"/>
        </w:rPr>
      </w:pPr>
    </w:p>
    <w:p w14:paraId="2BACC9CA" w14:textId="77777777" w:rsidR="004B59F2" w:rsidRPr="00CD5B94" w:rsidRDefault="004B59F2" w:rsidP="008F0629">
      <w:pPr>
        <w:tabs>
          <w:tab w:val="left" w:pos="567"/>
        </w:tabs>
        <w:spacing w:line="260" w:lineRule="exact"/>
        <w:rPr>
          <w:rFonts w:asciiTheme="majorBidi" w:hAnsiTheme="majorBidi" w:cstheme="majorBidi"/>
          <w:snapToGrid w:val="0"/>
        </w:rPr>
      </w:pPr>
    </w:p>
    <w:p w14:paraId="3019EA28" w14:textId="77777777" w:rsidR="008F0629" w:rsidRPr="00CD5B94" w:rsidRDefault="008F0629" w:rsidP="008F0629">
      <w:pPr>
        <w:tabs>
          <w:tab w:val="left" w:pos="567"/>
        </w:tabs>
        <w:spacing w:line="260" w:lineRule="exact"/>
        <w:rPr>
          <w:rFonts w:asciiTheme="majorBidi" w:hAnsiTheme="majorBidi" w:cstheme="majorBidi"/>
          <w:snapToGrid w:val="0"/>
        </w:rPr>
      </w:pPr>
    </w:p>
    <w:p w14:paraId="6D38C790"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heme="majorBidi" w:hAnsiTheme="majorBidi" w:cstheme="majorBidi"/>
          <w:snapToGrid w:val="0"/>
        </w:rPr>
      </w:pPr>
      <w:r w:rsidRPr="00CD5B94">
        <w:rPr>
          <w:rFonts w:asciiTheme="majorBidi" w:hAnsiTheme="majorBidi" w:cstheme="majorBidi"/>
          <w:b/>
          <w:snapToGrid w:val="0"/>
        </w:rPr>
        <w:t>6.</w:t>
      </w:r>
      <w:r w:rsidRPr="00CD5B94">
        <w:rPr>
          <w:rFonts w:asciiTheme="majorBidi" w:hAnsiTheme="majorBidi" w:cstheme="majorBidi"/>
          <w:b/>
          <w:snapToGrid w:val="0"/>
        </w:rPr>
        <w:tab/>
      </w:r>
      <w:r w:rsidRPr="00CD5B94">
        <w:rPr>
          <w:rFonts w:asciiTheme="majorBidi" w:hAnsiTheme="majorBidi" w:cstheme="majorBidi"/>
          <w:b/>
          <w:noProof/>
          <w:snapToGrid w:val="0"/>
        </w:rPr>
        <w:t>SPECIALUS ĮSPĖJIMAS, KAD VAISTINĮ PREPARATĄ BŪTINA LAIKYTI VAIKAMS NEPASTEBIMOJE IR  NEPASIEKIAMOJE VIETOJE</w:t>
      </w:r>
    </w:p>
    <w:p w14:paraId="364CC0A5" w14:textId="77777777" w:rsidR="008F0629" w:rsidRPr="00CD5B94" w:rsidRDefault="008F0629" w:rsidP="008F0629">
      <w:pPr>
        <w:tabs>
          <w:tab w:val="left" w:pos="567"/>
        </w:tabs>
        <w:spacing w:line="260" w:lineRule="exact"/>
        <w:rPr>
          <w:rFonts w:asciiTheme="majorBidi" w:hAnsiTheme="majorBidi" w:cstheme="majorBidi"/>
          <w:snapToGrid w:val="0"/>
        </w:rPr>
      </w:pPr>
    </w:p>
    <w:p w14:paraId="398751FC" w14:textId="77777777" w:rsidR="008F0629" w:rsidRPr="00CD5B94" w:rsidRDefault="008F0629" w:rsidP="008F0629">
      <w:pPr>
        <w:tabs>
          <w:tab w:val="left" w:pos="567"/>
        </w:tabs>
        <w:spacing w:line="260" w:lineRule="exact"/>
        <w:rPr>
          <w:rFonts w:asciiTheme="majorBidi" w:hAnsiTheme="majorBidi" w:cstheme="majorBidi"/>
          <w:snapToGrid w:val="0"/>
        </w:rPr>
      </w:pPr>
      <w:r w:rsidRPr="00CD5B94">
        <w:rPr>
          <w:rFonts w:asciiTheme="majorBidi" w:hAnsiTheme="majorBidi" w:cstheme="majorBidi"/>
          <w:noProof/>
          <w:snapToGrid w:val="0"/>
        </w:rPr>
        <w:t>Laikyti vaikams nepastebimoje ir nepasiekiamoje vietoje.</w:t>
      </w:r>
    </w:p>
    <w:p w14:paraId="1760F46F" w14:textId="77777777" w:rsidR="008F0629" w:rsidRPr="00CD5B94" w:rsidRDefault="008F0629" w:rsidP="008F0629">
      <w:pPr>
        <w:tabs>
          <w:tab w:val="left" w:pos="567"/>
        </w:tabs>
        <w:spacing w:line="260" w:lineRule="exact"/>
        <w:rPr>
          <w:rFonts w:asciiTheme="majorBidi" w:hAnsiTheme="majorBidi" w:cstheme="majorBidi"/>
          <w:snapToGrid w:val="0"/>
        </w:rPr>
      </w:pPr>
    </w:p>
    <w:p w14:paraId="7D8E0F87" w14:textId="77777777" w:rsidR="008F0629" w:rsidRPr="00CD5B94" w:rsidRDefault="008F0629" w:rsidP="008F0629">
      <w:pPr>
        <w:tabs>
          <w:tab w:val="left" w:pos="567"/>
        </w:tabs>
        <w:spacing w:line="260" w:lineRule="exact"/>
        <w:rPr>
          <w:rFonts w:asciiTheme="majorBidi" w:hAnsiTheme="majorBidi" w:cstheme="majorBidi"/>
          <w:snapToGrid w:val="0"/>
        </w:rPr>
      </w:pPr>
    </w:p>
    <w:p w14:paraId="4DF699A4"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heme="majorBidi" w:hAnsiTheme="majorBidi" w:cstheme="majorBidi"/>
          <w:snapToGrid w:val="0"/>
        </w:rPr>
      </w:pPr>
      <w:r w:rsidRPr="00CD5B94">
        <w:rPr>
          <w:rFonts w:asciiTheme="majorBidi" w:hAnsiTheme="majorBidi" w:cstheme="majorBidi"/>
          <w:b/>
          <w:snapToGrid w:val="0"/>
        </w:rPr>
        <w:t>7.</w:t>
      </w:r>
      <w:r w:rsidRPr="00CD5B94">
        <w:rPr>
          <w:rFonts w:asciiTheme="majorBidi" w:hAnsiTheme="majorBidi" w:cstheme="majorBidi"/>
          <w:b/>
          <w:snapToGrid w:val="0"/>
        </w:rPr>
        <w:tab/>
      </w:r>
      <w:r w:rsidRPr="00CD5B94">
        <w:rPr>
          <w:rFonts w:asciiTheme="majorBidi" w:hAnsiTheme="majorBidi" w:cstheme="majorBidi"/>
          <w:b/>
          <w:noProof/>
          <w:snapToGrid w:val="0"/>
        </w:rPr>
        <w:t>KITAS (-I) SPECIALUS (-ŪS) ĮSPĖJIMAS (-AI) (JEI REIKIA)</w:t>
      </w:r>
    </w:p>
    <w:p w14:paraId="0870FC20" w14:textId="77777777" w:rsidR="008F0629" w:rsidRPr="00CD5B94" w:rsidRDefault="008F0629" w:rsidP="008F0629">
      <w:pPr>
        <w:tabs>
          <w:tab w:val="left" w:pos="567"/>
        </w:tabs>
        <w:spacing w:line="260" w:lineRule="exact"/>
        <w:rPr>
          <w:rFonts w:asciiTheme="majorBidi" w:hAnsiTheme="majorBidi" w:cstheme="majorBidi"/>
          <w:snapToGrid w:val="0"/>
        </w:rPr>
      </w:pPr>
    </w:p>
    <w:p w14:paraId="71851F67" w14:textId="77777777" w:rsidR="008F0629" w:rsidRPr="00CD5B94" w:rsidRDefault="008F0629" w:rsidP="008F0629">
      <w:pPr>
        <w:tabs>
          <w:tab w:val="left" w:pos="567"/>
        </w:tabs>
        <w:spacing w:line="260" w:lineRule="exact"/>
        <w:rPr>
          <w:rFonts w:asciiTheme="majorBidi" w:hAnsiTheme="majorBidi" w:cstheme="majorBidi"/>
          <w:snapToGrid w:val="0"/>
        </w:rPr>
      </w:pPr>
    </w:p>
    <w:p w14:paraId="1B12B313"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ind w:left="567" w:hanging="567"/>
        <w:outlineLvl w:val="0"/>
        <w:rPr>
          <w:rFonts w:asciiTheme="majorBidi" w:hAnsiTheme="majorBidi" w:cstheme="majorBidi"/>
          <w:snapToGrid w:val="0"/>
        </w:rPr>
      </w:pPr>
      <w:r w:rsidRPr="00CD5B94">
        <w:rPr>
          <w:rFonts w:asciiTheme="majorBidi" w:hAnsiTheme="majorBidi" w:cstheme="majorBidi"/>
          <w:b/>
          <w:snapToGrid w:val="0"/>
        </w:rPr>
        <w:t>8.</w:t>
      </w:r>
      <w:r w:rsidRPr="00CD5B94">
        <w:rPr>
          <w:rFonts w:asciiTheme="majorBidi" w:hAnsiTheme="majorBidi" w:cstheme="majorBidi"/>
          <w:b/>
          <w:snapToGrid w:val="0"/>
        </w:rPr>
        <w:tab/>
      </w:r>
      <w:r w:rsidRPr="00CD5B94">
        <w:rPr>
          <w:rFonts w:asciiTheme="majorBidi" w:hAnsiTheme="majorBidi" w:cstheme="majorBidi"/>
          <w:b/>
          <w:noProof/>
          <w:snapToGrid w:val="0"/>
        </w:rPr>
        <w:t>TINKAMUMO LAIKAS</w:t>
      </w:r>
    </w:p>
    <w:p w14:paraId="376C8EBC" w14:textId="77777777" w:rsidR="008F0629" w:rsidRPr="00CD5B94" w:rsidRDefault="008F0629" w:rsidP="008F0629">
      <w:pPr>
        <w:tabs>
          <w:tab w:val="left" w:pos="567"/>
        </w:tabs>
        <w:spacing w:line="260" w:lineRule="exact"/>
        <w:rPr>
          <w:rFonts w:asciiTheme="majorBidi" w:hAnsiTheme="majorBidi" w:cstheme="majorBidi"/>
          <w:snapToGrid w:val="0"/>
        </w:rPr>
      </w:pPr>
    </w:p>
    <w:p w14:paraId="28343BD1" w14:textId="257BC5DC" w:rsidR="008F0629" w:rsidRPr="00CD5B94" w:rsidRDefault="008F0629" w:rsidP="008F0629">
      <w:pPr>
        <w:tabs>
          <w:tab w:val="left" w:pos="567"/>
        </w:tabs>
        <w:spacing w:line="260" w:lineRule="exact"/>
        <w:rPr>
          <w:rFonts w:asciiTheme="majorBidi" w:hAnsiTheme="majorBidi" w:cstheme="majorBidi"/>
          <w:snapToGrid w:val="0"/>
        </w:rPr>
      </w:pPr>
      <w:r w:rsidRPr="00CD5B94">
        <w:rPr>
          <w:rFonts w:asciiTheme="majorBidi" w:hAnsiTheme="majorBidi" w:cstheme="majorBidi"/>
          <w:snapToGrid w:val="0"/>
        </w:rPr>
        <w:t xml:space="preserve">EXP </w:t>
      </w:r>
      <w:r w:rsidR="00E43A18" w:rsidRPr="00CD5B94">
        <w:rPr>
          <w:rFonts w:asciiTheme="majorBidi" w:hAnsiTheme="majorBidi" w:cstheme="majorBidi"/>
          <w:snapToGrid w:val="0"/>
        </w:rPr>
        <w:t>{mm/MMMM}</w:t>
      </w:r>
    </w:p>
    <w:p w14:paraId="76E777EC" w14:textId="77777777" w:rsidR="008F0629" w:rsidRPr="00CD5B94" w:rsidRDefault="008F0629" w:rsidP="008F0629">
      <w:pPr>
        <w:tabs>
          <w:tab w:val="left" w:pos="567"/>
        </w:tabs>
        <w:spacing w:line="260" w:lineRule="exact"/>
        <w:rPr>
          <w:rFonts w:asciiTheme="majorBidi" w:hAnsiTheme="majorBidi" w:cstheme="majorBidi"/>
          <w:snapToGrid w:val="0"/>
        </w:rPr>
      </w:pPr>
    </w:p>
    <w:p w14:paraId="28F07F03" w14:textId="77777777" w:rsidR="008F0629" w:rsidRPr="00CD5B94" w:rsidRDefault="008F0629" w:rsidP="008F0629">
      <w:pPr>
        <w:tabs>
          <w:tab w:val="left" w:pos="567"/>
        </w:tabs>
        <w:spacing w:line="260" w:lineRule="exact"/>
        <w:rPr>
          <w:rFonts w:asciiTheme="majorBidi" w:hAnsiTheme="majorBidi" w:cstheme="majorBidi"/>
          <w:snapToGrid w:val="0"/>
        </w:rPr>
      </w:pPr>
    </w:p>
    <w:p w14:paraId="2D456DAF" w14:textId="77777777" w:rsidR="008F0629" w:rsidRPr="00CD5B94" w:rsidRDefault="008F0629" w:rsidP="008F0629">
      <w:pPr>
        <w:keepNext/>
        <w:pBdr>
          <w:top w:val="single" w:sz="4" w:space="1" w:color="auto"/>
          <w:left w:val="single" w:sz="4" w:space="4" w:color="auto"/>
          <w:bottom w:val="single" w:sz="4" w:space="1" w:color="auto"/>
          <w:right w:val="single" w:sz="4" w:space="4" w:color="auto"/>
        </w:pBdr>
        <w:tabs>
          <w:tab w:val="left" w:pos="567"/>
        </w:tabs>
        <w:ind w:left="567" w:hanging="567"/>
        <w:outlineLvl w:val="0"/>
        <w:rPr>
          <w:rFonts w:asciiTheme="majorBidi" w:hAnsiTheme="majorBidi" w:cstheme="majorBidi"/>
          <w:snapToGrid w:val="0"/>
        </w:rPr>
      </w:pPr>
      <w:r w:rsidRPr="00CD5B94">
        <w:rPr>
          <w:rFonts w:asciiTheme="majorBidi" w:hAnsiTheme="majorBidi" w:cstheme="majorBidi"/>
          <w:b/>
          <w:snapToGrid w:val="0"/>
        </w:rPr>
        <w:t>9.</w:t>
      </w:r>
      <w:r w:rsidRPr="00CD5B94">
        <w:rPr>
          <w:rFonts w:asciiTheme="majorBidi" w:hAnsiTheme="majorBidi" w:cstheme="majorBidi"/>
          <w:b/>
          <w:snapToGrid w:val="0"/>
        </w:rPr>
        <w:tab/>
      </w:r>
      <w:r w:rsidRPr="00CD5B94">
        <w:rPr>
          <w:rFonts w:asciiTheme="majorBidi" w:hAnsiTheme="majorBidi" w:cstheme="majorBidi"/>
          <w:b/>
          <w:noProof/>
          <w:snapToGrid w:val="0"/>
        </w:rPr>
        <w:t>SPECIALIOS LAIKYMO SĄLYGOS</w:t>
      </w:r>
    </w:p>
    <w:p w14:paraId="5B8D9303" w14:textId="77777777" w:rsidR="008F0629" w:rsidRPr="00CD5B94" w:rsidRDefault="008F0629" w:rsidP="008F0629">
      <w:pPr>
        <w:tabs>
          <w:tab w:val="left" w:pos="567"/>
        </w:tabs>
        <w:spacing w:line="260" w:lineRule="exact"/>
        <w:rPr>
          <w:rFonts w:asciiTheme="majorBidi" w:hAnsiTheme="majorBidi" w:cstheme="majorBidi"/>
          <w:snapToGrid w:val="0"/>
        </w:rPr>
      </w:pPr>
    </w:p>
    <w:p w14:paraId="360F810D" w14:textId="77777777" w:rsidR="004B59F2" w:rsidRPr="00CD5B94" w:rsidRDefault="004B59F2" w:rsidP="004B59F2">
      <w:pPr>
        <w:pStyle w:val="Pagrindinistekstas"/>
        <w:rPr>
          <w:rFonts w:asciiTheme="majorBidi" w:hAnsiTheme="majorBidi" w:cstheme="majorBidi"/>
        </w:rPr>
      </w:pPr>
      <w:r w:rsidRPr="00CD5B94">
        <w:rPr>
          <w:rFonts w:asciiTheme="majorBidi" w:hAnsiTheme="majorBidi" w:cstheme="majorBidi"/>
        </w:rPr>
        <w:t>Laikyti ne aukštesnėje kaip 30 ºC temperatūroje.</w:t>
      </w:r>
    </w:p>
    <w:p w14:paraId="0BD695EF" w14:textId="77777777" w:rsidR="004B59F2" w:rsidRPr="00CD5B94" w:rsidRDefault="004B59F2" w:rsidP="004B59F2">
      <w:pPr>
        <w:pStyle w:val="Pagrindinistekstas"/>
        <w:rPr>
          <w:rFonts w:asciiTheme="majorBidi" w:hAnsiTheme="majorBidi" w:cstheme="majorBidi"/>
        </w:rPr>
      </w:pPr>
      <w:r w:rsidRPr="00CD5B94">
        <w:rPr>
          <w:rFonts w:asciiTheme="majorBidi" w:hAnsiTheme="majorBidi" w:cstheme="majorBidi"/>
        </w:rPr>
        <w:t>Laikyti gamintojo pakuotėje, kad vaistas būtų apsaugotas nuo drėgmės</w:t>
      </w:r>
      <w:r w:rsidRPr="00CD5B94">
        <w:rPr>
          <w:rFonts w:asciiTheme="majorBidi" w:hAnsiTheme="majorBidi" w:cstheme="majorBidi"/>
          <w:spacing w:val="-2"/>
        </w:rPr>
        <w:t>.</w:t>
      </w:r>
    </w:p>
    <w:p w14:paraId="614DBC05" w14:textId="77777777" w:rsidR="008F0629" w:rsidRPr="00CD5B94" w:rsidRDefault="008F0629" w:rsidP="008F0629">
      <w:pPr>
        <w:tabs>
          <w:tab w:val="left" w:pos="567"/>
        </w:tabs>
        <w:spacing w:line="260" w:lineRule="exact"/>
        <w:rPr>
          <w:rFonts w:asciiTheme="majorBidi" w:hAnsiTheme="majorBidi" w:cstheme="majorBidi"/>
          <w:snapToGrid w:val="0"/>
        </w:rPr>
      </w:pPr>
    </w:p>
    <w:p w14:paraId="60DC36F1" w14:textId="77777777" w:rsidR="004B59F2" w:rsidRPr="00CD5B94" w:rsidRDefault="004B59F2" w:rsidP="008F0629">
      <w:pPr>
        <w:tabs>
          <w:tab w:val="left" w:pos="567"/>
        </w:tabs>
        <w:spacing w:line="260" w:lineRule="exact"/>
        <w:rPr>
          <w:rFonts w:asciiTheme="majorBidi" w:hAnsiTheme="majorBidi" w:cstheme="majorBidi"/>
          <w:snapToGrid w:val="0"/>
        </w:rPr>
      </w:pPr>
    </w:p>
    <w:p w14:paraId="7E32F52A"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outlineLvl w:val="0"/>
        <w:rPr>
          <w:rFonts w:asciiTheme="majorBidi" w:hAnsiTheme="majorBidi" w:cstheme="majorBidi"/>
          <w:b/>
          <w:snapToGrid w:val="0"/>
        </w:rPr>
      </w:pPr>
      <w:r w:rsidRPr="00CD5B94">
        <w:rPr>
          <w:rFonts w:asciiTheme="majorBidi" w:hAnsiTheme="majorBidi" w:cstheme="majorBidi"/>
          <w:b/>
          <w:snapToGrid w:val="0"/>
        </w:rPr>
        <w:t>10.</w:t>
      </w:r>
      <w:r w:rsidRPr="00CD5B94">
        <w:rPr>
          <w:rFonts w:asciiTheme="majorBidi" w:hAnsiTheme="majorBidi" w:cstheme="majorBidi"/>
          <w:b/>
          <w:snapToGrid w:val="0"/>
        </w:rPr>
        <w:tab/>
      </w:r>
      <w:r w:rsidRPr="00CD5B94">
        <w:rPr>
          <w:rFonts w:asciiTheme="majorBidi" w:hAnsiTheme="majorBidi" w:cstheme="majorBidi"/>
          <w:b/>
          <w:noProof/>
          <w:snapToGrid w:val="0"/>
        </w:rPr>
        <w:t>SPECIALIOS ATSARGUMO PRIEMONĖS DĖL NESUVARTOTO VAISTINIO PREPARATO AR JO ATLIEKŲ TVARKYMO (JEI REIKIA)</w:t>
      </w:r>
    </w:p>
    <w:p w14:paraId="03F434F0" w14:textId="77777777" w:rsidR="008F0629" w:rsidRPr="00CD5B94" w:rsidRDefault="008F0629" w:rsidP="008F0629">
      <w:pPr>
        <w:tabs>
          <w:tab w:val="left" w:pos="567"/>
        </w:tabs>
        <w:spacing w:line="260" w:lineRule="exact"/>
        <w:rPr>
          <w:rFonts w:asciiTheme="majorBidi" w:hAnsiTheme="majorBidi" w:cstheme="majorBidi"/>
          <w:snapToGrid w:val="0"/>
        </w:rPr>
      </w:pPr>
    </w:p>
    <w:p w14:paraId="4A9F8539" w14:textId="77777777" w:rsidR="008F0629" w:rsidRPr="00CD5B94" w:rsidRDefault="008F0629" w:rsidP="008F0629">
      <w:pPr>
        <w:tabs>
          <w:tab w:val="left" w:pos="567"/>
        </w:tabs>
        <w:spacing w:line="260" w:lineRule="exact"/>
        <w:rPr>
          <w:rFonts w:asciiTheme="majorBidi" w:hAnsiTheme="majorBidi" w:cstheme="majorBidi"/>
          <w:snapToGrid w:val="0"/>
        </w:rPr>
      </w:pPr>
    </w:p>
    <w:p w14:paraId="64C6B1B9"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outlineLvl w:val="0"/>
        <w:rPr>
          <w:rFonts w:asciiTheme="majorBidi" w:hAnsiTheme="majorBidi" w:cstheme="majorBidi"/>
          <w:b/>
          <w:snapToGrid w:val="0"/>
        </w:rPr>
      </w:pPr>
      <w:r w:rsidRPr="00CD5B94">
        <w:rPr>
          <w:rFonts w:asciiTheme="majorBidi" w:hAnsiTheme="majorBidi" w:cstheme="majorBidi"/>
          <w:b/>
          <w:snapToGrid w:val="0"/>
        </w:rPr>
        <w:t>11.</w:t>
      </w:r>
      <w:r w:rsidRPr="00CD5B94">
        <w:rPr>
          <w:rFonts w:asciiTheme="majorBidi" w:hAnsiTheme="majorBidi" w:cstheme="majorBidi"/>
          <w:b/>
          <w:snapToGrid w:val="0"/>
        </w:rPr>
        <w:tab/>
      </w:r>
      <w:r w:rsidRPr="00CD5B94">
        <w:rPr>
          <w:rFonts w:asciiTheme="majorBidi" w:hAnsiTheme="majorBidi" w:cstheme="majorBidi"/>
          <w:b/>
          <w:caps/>
          <w:noProof/>
          <w:snapToGrid w:val="0"/>
        </w:rPr>
        <w:t xml:space="preserve"> REGISTRUOTOJO PAVADINIMAS IR ADRESAS</w:t>
      </w:r>
    </w:p>
    <w:p w14:paraId="359CF421" w14:textId="77777777" w:rsidR="008F0629" w:rsidRDefault="008F0629" w:rsidP="008F0629">
      <w:pPr>
        <w:tabs>
          <w:tab w:val="left" w:pos="567"/>
        </w:tabs>
        <w:spacing w:line="260" w:lineRule="exact"/>
        <w:rPr>
          <w:rFonts w:asciiTheme="majorBidi" w:hAnsiTheme="majorBidi" w:cstheme="majorBidi"/>
          <w:snapToGrid w:val="0"/>
        </w:rPr>
      </w:pPr>
    </w:p>
    <w:p w14:paraId="082C1D04" w14:textId="77DF11F0" w:rsidR="007550EC" w:rsidRPr="00CD5B94" w:rsidRDefault="007550EC" w:rsidP="008F0629">
      <w:pPr>
        <w:tabs>
          <w:tab w:val="left" w:pos="567"/>
        </w:tabs>
        <w:spacing w:line="260" w:lineRule="exact"/>
        <w:rPr>
          <w:rFonts w:asciiTheme="majorBidi" w:hAnsiTheme="majorBidi" w:cstheme="majorBidi"/>
          <w:snapToGrid w:val="0"/>
        </w:rPr>
      </w:pPr>
      <w:r>
        <w:rPr>
          <w:rFonts w:asciiTheme="majorBidi" w:hAnsiTheme="majorBidi" w:cstheme="majorBidi"/>
          <w:snapToGrid w:val="0"/>
        </w:rPr>
        <w:t>(</w:t>
      </w:r>
      <w:proofErr w:type="spellStart"/>
      <w:r>
        <w:rPr>
          <w:rFonts w:asciiTheme="majorBidi" w:hAnsiTheme="majorBidi" w:cstheme="majorBidi"/>
          <w:snapToGrid w:val="0"/>
        </w:rPr>
        <w:t>logo</w:t>
      </w:r>
      <w:proofErr w:type="spellEnd"/>
      <w:r>
        <w:rPr>
          <w:rFonts w:asciiTheme="majorBidi" w:hAnsiTheme="majorBidi" w:cstheme="majorBidi"/>
          <w:snapToGrid w:val="0"/>
        </w:rPr>
        <w:t xml:space="preserve">) </w:t>
      </w:r>
      <w:r w:rsidR="008F0E12">
        <w:rPr>
          <w:rFonts w:asciiTheme="majorBidi" w:hAnsiTheme="majorBidi" w:cstheme="majorBidi"/>
          <w:noProof/>
        </w:rPr>
        <w:t>SANDOZ</w:t>
      </w:r>
    </w:p>
    <w:p w14:paraId="15D055CA" w14:textId="77777777" w:rsidR="008F0E12" w:rsidRPr="003421E0" w:rsidRDefault="008F0E12" w:rsidP="008F0E12">
      <w:pPr>
        <w:widowControl/>
        <w:tabs>
          <w:tab w:val="left" w:pos="567"/>
        </w:tabs>
        <w:autoSpaceDE/>
        <w:autoSpaceDN/>
        <w:rPr>
          <w:rFonts w:eastAsia="Calibri"/>
          <w:lang w:eastAsia="lt-LT"/>
        </w:rPr>
      </w:pPr>
      <w:proofErr w:type="spellStart"/>
      <w:r w:rsidRPr="003421E0">
        <w:rPr>
          <w:rFonts w:eastAsia="Calibri"/>
          <w:lang w:eastAsia="lt-LT"/>
        </w:rPr>
        <w:t>Sandoz</w:t>
      </w:r>
      <w:proofErr w:type="spellEnd"/>
      <w:r w:rsidRPr="003421E0">
        <w:rPr>
          <w:rFonts w:eastAsia="Calibri"/>
          <w:lang w:eastAsia="lt-LT"/>
        </w:rPr>
        <w:t xml:space="preserve"> </w:t>
      </w:r>
      <w:proofErr w:type="spellStart"/>
      <w:r w:rsidRPr="003421E0">
        <w:rPr>
          <w:rFonts w:eastAsia="Calibri"/>
          <w:lang w:eastAsia="lt-LT"/>
        </w:rPr>
        <w:t>d.d</w:t>
      </w:r>
      <w:proofErr w:type="spellEnd"/>
      <w:r w:rsidRPr="003421E0">
        <w:rPr>
          <w:rFonts w:eastAsia="Calibri"/>
          <w:lang w:eastAsia="lt-LT"/>
        </w:rPr>
        <w:t>.</w:t>
      </w:r>
    </w:p>
    <w:p w14:paraId="7477E060" w14:textId="77777777" w:rsidR="008F0E12" w:rsidRPr="003421E0" w:rsidRDefault="008F0E12" w:rsidP="008F0E12">
      <w:pPr>
        <w:widowControl/>
        <w:tabs>
          <w:tab w:val="left" w:pos="567"/>
        </w:tabs>
        <w:autoSpaceDE/>
        <w:autoSpaceDN/>
        <w:rPr>
          <w:rFonts w:eastAsia="Calibri"/>
          <w:lang w:eastAsia="lt-LT"/>
        </w:rPr>
      </w:pPr>
      <w:proofErr w:type="spellStart"/>
      <w:r w:rsidRPr="003421E0">
        <w:rPr>
          <w:rFonts w:eastAsia="Calibri"/>
          <w:lang w:eastAsia="lt-LT"/>
        </w:rPr>
        <w:t>Verovškova</w:t>
      </w:r>
      <w:proofErr w:type="spellEnd"/>
      <w:r w:rsidRPr="003421E0">
        <w:rPr>
          <w:rFonts w:eastAsia="Calibri"/>
          <w:lang w:eastAsia="lt-LT"/>
        </w:rPr>
        <w:t xml:space="preserve"> 57</w:t>
      </w:r>
    </w:p>
    <w:p w14:paraId="35E7B358" w14:textId="77777777" w:rsidR="008F0E12" w:rsidRPr="003421E0" w:rsidRDefault="008F0E12" w:rsidP="008F0E12">
      <w:pPr>
        <w:widowControl/>
        <w:tabs>
          <w:tab w:val="left" w:pos="567"/>
        </w:tabs>
        <w:autoSpaceDE/>
        <w:autoSpaceDN/>
        <w:rPr>
          <w:rFonts w:eastAsia="Calibri"/>
          <w:lang w:eastAsia="lt-LT"/>
        </w:rPr>
      </w:pPr>
      <w:r w:rsidRPr="003421E0">
        <w:rPr>
          <w:rFonts w:eastAsia="Calibri"/>
          <w:lang w:eastAsia="lt-LT"/>
        </w:rPr>
        <w:t xml:space="preserve">SI-1000 </w:t>
      </w:r>
      <w:proofErr w:type="spellStart"/>
      <w:r w:rsidRPr="003421E0">
        <w:rPr>
          <w:rFonts w:eastAsia="Calibri"/>
          <w:lang w:eastAsia="lt-LT"/>
        </w:rPr>
        <w:t>Ljubljana</w:t>
      </w:r>
      <w:proofErr w:type="spellEnd"/>
    </w:p>
    <w:p w14:paraId="14D8032C" w14:textId="77777777" w:rsidR="008F0E12" w:rsidRPr="003421E0" w:rsidRDefault="008F0E12" w:rsidP="008F0E12">
      <w:pPr>
        <w:widowControl/>
        <w:tabs>
          <w:tab w:val="left" w:pos="567"/>
        </w:tabs>
        <w:autoSpaceDE/>
        <w:autoSpaceDN/>
        <w:rPr>
          <w:rFonts w:eastAsia="Calibri"/>
          <w:lang w:eastAsia="lt-LT"/>
        </w:rPr>
      </w:pPr>
      <w:r w:rsidRPr="003421E0">
        <w:rPr>
          <w:rFonts w:eastAsia="Calibri"/>
          <w:lang w:eastAsia="lt-LT"/>
        </w:rPr>
        <w:t>Slovėnija</w:t>
      </w:r>
    </w:p>
    <w:p w14:paraId="53563B0A" w14:textId="77777777" w:rsidR="008F0629" w:rsidRPr="00CD5B94" w:rsidRDefault="008F0629" w:rsidP="008F0629">
      <w:pPr>
        <w:tabs>
          <w:tab w:val="left" w:pos="567"/>
        </w:tabs>
        <w:spacing w:line="260" w:lineRule="exact"/>
        <w:rPr>
          <w:rFonts w:asciiTheme="majorBidi" w:hAnsiTheme="majorBidi" w:cstheme="majorBidi"/>
          <w:snapToGrid w:val="0"/>
        </w:rPr>
      </w:pPr>
    </w:p>
    <w:p w14:paraId="2E23D2D0" w14:textId="77777777" w:rsidR="008F0629" w:rsidRPr="00CD5B94" w:rsidRDefault="008F0629" w:rsidP="008F0629">
      <w:pPr>
        <w:tabs>
          <w:tab w:val="left" w:pos="567"/>
        </w:tabs>
        <w:spacing w:line="260" w:lineRule="exact"/>
        <w:rPr>
          <w:rFonts w:asciiTheme="majorBidi" w:hAnsiTheme="majorBidi" w:cstheme="majorBidi"/>
          <w:snapToGrid w:val="0"/>
        </w:rPr>
      </w:pPr>
    </w:p>
    <w:p w14:paraId="2F5B49C9"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outlineLvl w:val="0"/>
        <w:rPr>
          <w:rFonts w:asciiTheme="majorBidi" w:hAnsiTheme="majorBidi" w:cstheme="majorBidi"/>
          <w:snapToGrid w:val="0"/>
        </w:rPr>
      </w:pPr>
      <w:r w:rsidRPr="00CD5B94">
        <w:rPr>
          <w:rFonts w:asciiTheme="majorBidi" w:hAnsiTheme="majorBidi" w:cstheme="majorBidi"/>
          <w:b/>
          <w:snapToGrid w:val="0"/>
        </w:rPr>
        <w:t>12.</w:t>
      </w:r>
      <w:r w:rsidRPr="00CD5B94">
        <w:rPr>
          <w:rFonts w:asciiTheme="majorBidi" w:hAnsiTheme="majorBidi" w:cstheme="majorBidi"/>
          <w:b/>
          <w:snapToGrid w:val="0"/>
        </w:rPr>
        <w:tab/>
      </w:r>
      <w:r w:rsidRPr="00CD5B94">
        <w:rPr>
          <w:rFonts w:asciiTheme="majorBidi" w:hAnsiTheme="majorBidi" w:cstheme="majorBidi"/>
          <w:b/>
          <w:noProof/>
          <w:snapToGrid w:val="0"/>
        </w:rPr>
        <w:t>REGISTRACIJOS PAŽYMĖJIMO NUMERIS (-IAI)</w:t>
      </w:r>
      <w:r w:rsidRPr="00CD5B94">
        <w:rPr>
          <w:rFonts w:asciiTheme="majorBidi" w:hAnsiTheme="majorBidi" w:cstheme="majorBidi"/>
          <w:b/>
          <w:snapToGrid w:val="0"/>
        </w:rPr>
        <w:t xml:space="preserve"> </w:t>
      </w:r>
    </w:p>
    <w:p w14:paraId="5C2A5DCA" w14:textId="77777777" w:rsidR="008F0629" w:rsidRPr="00CD5B94" w:rsidRDefault="008F0629" w:rsidP="008F0629">
      <w:pPr>
        <w:tabs>
          <w:tab w:val="left" w:pos="567"/>
        </w:tabs>
        <w:spacing w:line="260" w:lineRule="exact"/>
        <w:rPr>
          <w:rFonts w:asciiTheme="majorBidi" w:hAnsiTheme="majorBidi" w:cstheme="majorBidi"/>
          <w:snapToGrid w:val="0"/>
        </w:rPr>
      </w:pPr>
    </w:p>
    <w:p w14:paraId="0110FB06" w14:textId="77777777" w:rsidR="00094FBD" w:rsidRPr="00094FBD" w:rsidRDefault="00094FBD" w:rsidP="00094FBD">
      <w:pPr>
        <w:tabs>
          <w:tab w:val="left" w:pos="567"/>
        </w:tabs>
        <w:spacing w:line="260" w:lineRule="exact"/>
        <w:rPr>
          <w:rFonts w:asciiTheme="majorBidi" w:hAnsiTheme="majorBidi" w:cstheme="majorBidi"/>
          <w:snapToGrid w:val="0"/>
          <w:shd w:val="clear" w:color="auto" w:fill="F2F2F2" w:themeFill="background1" w:themeFillShade="F2"/>
        </w:rPr>
      </w:pPr>
      <w:r w:rsidRPr="00094FBD">
        <w:rPr>
          <w:rFonts w:asciiTheme="majorBidi" w:hAnsiTheme="majorBidi" w:cstheme="majorBidi"/>
          <w:snapToGrid w:val="0"/>
        </w:rPr>
        <w:t xml:space="preserve">LT/1/24/5591/001 </w:t>
      </w:r>
      <w:r w:rsidRPr="00094FBD">
        <w:rPr>
          <w:rFonts w:asciiTheme="majorBidi" w:hAnsiTheme="majorBidi" w:cstheme="majorBidi"/>
          <w:snapToGrid w:val="0"/>
          <w:shd w:val="clear" w:color="auto" w:fill="F2F2F2" w:themeFill="background1" w:themeFillShade="F2"/>
        </w:rPr>
        <w:t>– N10x1</w:t>
      </w:r>
    </w:p>
    <w:p w14:paraId="037AB39B" w14:textId="77777777" w:rsidR="00094FBD" w:rsidRPr="00094FBD" w:rsidRDefault="00094FBD" w:rsidP="00094FBD">
      <w:pPr>
        <w:tabs>
          <w:tab w:val="left" w:pos="567"/>
        </w:tabs>
        <w:spacing w:line="260" w:lineRule="exact"/>
        <w:rPr>
          <w:rFonts w:asciiTheme="majorBidi" w:hAnsiTheme="majorBidi" w:cstheme="majorBidi"/>
          <w:snapToGrid w:val="0"/>
          <w:shd w:val="clear" w:color="auto" w:fill="F2F2F2" w:themeFill="background1" w:themeFillShade="F2"/>
        </w:rPr>
      </w:pPr>
      <w:r w:rsidRPr="00094FBD">
        <w:rPr>
          <w:rFonts w:asciiTheme="majorBidi" w:hAnsiTheme="majorBidi" w:cstheme="majorBidi"/>
          <w:snapToGrid w:val="0"/>
          <w:shd w:val="clear" w:color="auto" w:fill="F2F2F2" w:themeFill="background1" w:themeFillShade="F2"/>
        </w:rPr>
        <w:t>LT/1/24/5591/002 – N30x1</w:t>
      </w:r>
    </w:p>
    <w:p w14:paraId="6787C167" w14:textId="7C247BD1" w:rsidR="008F0629" w:rsidRPr="00094FBD" w:rsidRDefault="00094FBD" w:rsidP="00094FBD">
      <w:pPr>
        <w:tabs>
          <w:tab w:val="left" w:pos="567"/>
        </w:tabs>
        <w:spacing w:line="260" w:lineRule="exact"/>
        <w:rPr>
          <w:rFonts w:asciiTheme="majorBidi" w:hAnsiTheme="majorBidi" w:cstheme="majorBidi"/>
          <w:snapToGrid w:val="0"/>
          <w:shd w:val="clear" w:color="auto" w:fill="F2F2F2" w:themeFill="background1" w:themeFillShade="F2"/>
        </w:rPr>
      </w:pPr>
      <w:r w:rsidRPr="00094FBD">
        <w:rPr>
          <w:rFonts w:asciiTheme="majorBidi" w:hAnsiTheme="majorBidi" w:cstheme="majorBidi"/>
          <w:snapToGrid w:val="0"/>
          <w:shd w:val="clear" w:color="auto" w:fill="F2F2F2" w:themeFill="background1" w:themeFillShade="F2"/>
        </w:rPr>
        <w:t>LT/1/24/5591/003 – N60x1</w:t>
      </w:r>
    </w:p>
    <w:p w14:paraId="1EAEFA89" w14:textId="77777777" w:rsidR="00094FBD" w:rsidRPr="00CD5B94" w:rsidRDefault="00094FBD" w:rsidP="00094FBD">
      <w:pPr>
        <w:tabs>
          <w:tab w:val="left" w:pos="567"/>
        </w:tabs>
        <w:spacing w:line="260" w:lineRule="exact"/>
        <w:rPr>
          <w:rFonts w:asciiTheme="majorBidi" w:hAnsiTheme="majorBidi" w:cstheme="majorBidi"/>
          <w:snapToGrid w:val="0"/>
        </w:rPr>
      </w:pPr>
    </w:p>
    <w:p w14:paraId="5E137A1D" w14:textId="77777777" w:rsidR="008F0629" w:rsidRPr="00CD5B94" w:rsidRDefault="008F0629" w:rsidP="008F0629">
      <w:pPr>
        <w:tabs>
          <w:tab w:val="left" w:pos="567"/>
        </w:tabs>
        <w:spacing w:line="260" w:lineRule="exact"/>
        <w:rPr>
          <w:rFonts w:asciiTheme="majorBidi" w:hAnsiTheme="majorBidi" w:cstheme="majorBidi"/>
          <w:snapToGrid w:val="0"/>
        </w:rPr>
      </w:pPr>
    </w:p>
    <w:p w14:paraId="2C408161"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outlineLvl w:val="0"/>
        <w:rPr>
          <w:rFonts w:asciiTheme="majorBidi" w:hAnsiTheme="majorBidi" w:cstheme="majorBidi"/>
          <w:snapToGrid w:val="0"/>
        </w:rPr>
      </w:pPr>
      <w:r w:rsidRPr="00CD5B94">
        <w:rPr>
          <w:rFonts w:asciiTheme="majorBidi" w:hAnsiTheme="majorBidi" w:cstheme="majorBidi"/>
          <w:b/>
          <w:snapToGrid w:val="0"/>
        </w:rPr>
        <w:t>13.</w:t>
      </w:r>
      <w:r w:rsidRPr="00CD5B94">
        <w:rPr>
          <w:rFonts w:asciiTheme="majorBidi" w:hAnsiTheme="majorBidi" w:cstheme="majorBidi"/>
          <w:b/>
          <w:snapToGrid w:val="0"/>
        </w:rPr>
        <w:tab/>
      </w:r>
      <w:r w:rsidRPr="00CD5B94">
        <w:rPr>
          <w:rFonts w:asciiTheme="majorBidi" w:hAnsiTheme="majorBidi" w:cstheme="majorBidi"/>
          <w:b/>
          <w:noProof/>
          <w:snapToGrid w:val="0"/>
        </w:rPr>
        <w:t xml:space="preserve">SERIJOS NUMERIS </w:t>
      </w:r>
    </w:p>
    <w:p w14:paraId="41B02DB8" w14:textId="77777777" w:rsidR="008F0629" w:rsidRPr="00CD5B94" w:rsidRDefault="008F0629" w:rsidP="008F0629">
      <w:pPr>
        <w:tabs>
          <w:tab w:val="left" w:pos="567"/>
        </w:tabs>
        <w:spacing w:line="260" w:lineRule="exact"/>
        <w:rPr>
          <w:rFonts w:asciiTheme="majorBidi" w:hAnsiTheme="majorBidi" w:cstheme="majorBidi"/>
          <w:snapToGrid w:val="0"/>
        </w:rPr>
      </w:pPr>
    </w:p>
    <w:p w14:paraId="320E495E" w14:textId="7173C5F0" w:rsidR="008F0629" w:rsidRPr="00CD5B94" w:rsidRDefault="008F0629" w:rsidP="008F0629">
      <w:pPr>
        <w:tabs>
          <w:tab w:val="left" w:pos="567"/>
        </w:tabs>
        <w:spacing w:line="260" w:lineRule="exact"/>
        <w:rPr>
          <w:rFonts w:asciiTheme="majorBidi" w:hAnsiTheme="majorBidi" w:cstheme="majorBidi"/>
          <w:snapToGrid w:val="0"/>
        </w:rPr>
      </w:pPr>
      <w:r w:rsidRPr="00CD5B94">
        <w:rPr>
          <w:rFonts w:asciiTheme="majorBidi" w:hAnsiTheme="majorBidi" w:cstheme="majorBidi"/>
          <w:snapToGrid w:val="0"/>
        </w:rPr>
        <w:t>Lot</w:t>
      </w:r>
    </w:p>
    <w:p w14:paraId="69215A50" w14:textId="77777777" w:rsidR="008F0629" w:rsidRPr="00CD5B94" w:rsidRDefault="008F0629" w:rsidP="008F0629">
      <w:pPr>
        <w:tabs>
          <w:tab w:val="left" w:pos="567"/>
        </w:tabs>
        <w:spacing w:line="260" w:lineRule="exact"/>
        <w:rPr>
          <w:rFonts w:asciiTheme="majorBidi" w:hAnsiTheme="majorBidi" w:cstheme="majorBidi"/>
          <w:snapToGrid w:val="0"/>
        </w:rPr>
      </w:pPr>
    </w:p>
    <w:p w14:paraId="3F928D9F" w14:textId="77777777" w:rsidR="008F0629" w:rsidRPr="00CD5B94" w:rsidRDefault="008F0629" w:rsidP="008F0629">
      <w:pPr>
        <w:tabs>
          <w:tab w:val="left" w:pos="567"/>
        </w:tabs>
        <w:spacing w:line="260" w:lineRule="exact"/>
        <w:rPr>
          <w:rFonts w:asciiTheme="majorBidi" w:hAnsiTheme="majorBidi" w:cstheme="majorBidi"/>
          <w:snapToGrid w:val="0"/>
        </w:rPr>
      </w:pPr>
    </w:p>
    <w:p w14:paraId="744FEF70"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outlineLvl w:val="0"/>
        <w:rPr>
          <w:rFonts w:asciiTheme="majorBidi" w:hAnsiTheme="majorBidi" w:cstheme="majorBidi"/>
          <w:snapToGrid w:val="0"/>
        </w:rPr>
      </w:pPr>
      <w:r w:rsidRPr="00CD5B94">
        <w:rPr>
          <w:rFonts w:asciiTheme="majorBidi" w:hAnsiTheme="majorBidi" w:cstheme="majorBidi"/>
          <w:b/>
          <w:snapToGrid w:val="0"/>
        </w:rPr>
        <w:t>14.</w:t>
      </w:r>
      <w:r w:rsidRPr="00CD5B94">
        <w:rPr>
          <w:rFonts w:asciiTheme="majorBidi" w:hAnsiTheme="majorBidi" w:cstheme="majorBidi"/>
          <w:b/>
          <w:snapToGrid w:val="0"/>
        </w:rPr>
        <w:tab/>
      </w:r>
      <w:r w:rsidRPr="00CD5B94">
        <w:rPr>
          <w:rFonts w:asciiTheme="majorBidi" w:hAnsiTheme="majorBidi" w:cstheme="majorBidi"/>
          <w:b/>
          <w:noProof/>
          <w:snapToGrid w:val="0"/>
        </w:rPr>
        <w:t>PARDAVIMO (IŠDAVIMO) TVARKA</w:t>
      </w:r>
    </w:p>
    <w:p w14:paraId="39A1A45B" w14:textId="77777777" w:rsidR="008F0629" w:rsidRPr="00CD5B94" w:rsidRDefault="008F0629" w:rsidP="008F0629">
      <w:pPr>
        <w:tabs>
          <w:tab w:val="left" w:pos="567"/>
        </w:tabs>
        <w:spacing w:line="260" w:lineRule="exact"/>
        <w:rPr>
          <w:rFonts w:asciiTheme="majorBidi" w:hAnsiTheme="majorBidi" w:cstheme="majorBidi"/>
          <w:snapToGrid w:val="0"/>
        </w:rPr>
      </w:pPr>
    </w:p>
    <w:p w14:paraId="092B1CE4" w14:textId="04BD9A00" w:rsidR="008F0629" w:rsidRPr="00CD5B94" w:rsidRDefault="008F0629" w:rsidP="008F0629">
      <w:pPr>
        <w:tabs>
          <w:tab w:val="left" w:pos="567"/>
        </w:tabs>
        <w:spacing w:line="260" w:lineRule="exact"/>
        <w:rPr>
          <w:rFonts w:asciiTheme="majorBidi" w:hAnsiTheme="majorBidi" w:cstheme="majorBidi"/>
          <w:snapToGrid w:val="0"/>
        </w:rPr>
      </w:pPr>
      <w:r w:rsidRPr="00CD5B94">
        <w:rPr>
          <w:rFonts w:asciiTheme="majorBidi" w:hAnsiTheme="majorBidi" w:cstheme="majorBidi"/>
          <w:snapToGrid w:val="0"/>
        </w:rPr>
        <w:t>Receptinis vaistas</w:t>
      </w:r>
    </w:p>
    <w:p w14:paraId="59BACDF7" w14:textId="77777777" w:rsidR="008F0629" w:rsidRPr="00CD5B94" w:rsidRDefault="008F0629" w:rsidP="008F0629">
      <w:pPr>
        <w:tabs>
          <w:tab w:val="left" w:pos="567"/>
        </w:tabs>
        <w:spacing w:line="260" w:lineRule="exact"/>
        <w:rPr>
          <w:rFonts w:asciiTheme="majorBidi" w:hAnsiTheme="majorBidi" w:cstheme="majorBidi"/>
          <w:snapToGrid w:val="0"/>
        </w:rPr>
      </w:pPr>
    </w:p>
    <w:p w14:paraId="6E7C6088" w14:textId="77777777" w:rsidR="008F0629" w:rsidRPr="00CD5B94" w:rsidRDefault="008F0629" w:rsidP="008F0629">
      <w:pPr>
        <w:tabs>
          <w:tab w:val="left" w:pos="567"/>
        </w:tabs>
        <w:spacing w:line="260" w:lineRule="exact"/>
        <w:rPr>
          <w:rFonts w:asciiTheme="majorBidi" w:hAnsiTheme="majorBidi" w:cstheme="majorBidi"/>
          <w:snapToGrid w:val="0"/>
        </w:rPr>
      </w:pPr>
    </w:p>
    <w:p w14:paraId="34903F83" w14:textId="77777777" w:rsidR="008F0629" w:rsidRPr="00CD5B94" w:rsidRDefault="008F0629" w:rsidP="008F0629">
      <w:pPr>
        <w:pBdr>
          <w:top w:val="single" w:sz="4" w:space="2" w:color="auto"/>
          <w:left w:val="single" w:sz="4" w:space="4" w:color="auto"/>
          <w:bottom w:val="single" w:sz="4" w:space="1" w:color="auto"/>
          <w:right w:val="single" w:sz="4" w:space="4" w:color="auto"/>
        </w:pBdr>
        <w:tabs>
          <w:tab w:val="left" w:pos="567"/>
        </w:tabs>
        <w:outlineLvl w:val="0"/>
        <w:rPr>
          <w:rFonts w:asciiTheme="majorBidi" w:hAnsiTheme="majorBidi" w:cstheme="majorBidi"/>
          <w:snapToGrid w:val="0"/>
        </w:rPr>
      </w:pPr>
      <w:r w:rsidRPr="00CD5B94">
        <w:rPr>
          <w:rFonts w:asciiTheme="majorBidi" w:hAnsiTheme="majorBidi" w:cstheme="majorBidi"/>
          <w:b/>
          <w:snapToGrid w:val="0"/>
        </w:rPr>
        <w:t>15.</w:t>
      </w:r>
      <w:r w:rsidRPr="00CD5B94">
        <w:rPr>
          <w:rFonts w:asciiTheme="majorBidi" w:hAnsiTheme="majorBidi" w:cstheme="majorBidi"/>
          <w:b/>
          <w:snapToGrid w:val="0"/>
        </w:rPr>
        <w:tab/>
      </w:r>
      <w:r w:rsidRPr="00CD5B94">
        <w:rPr>
          <w:rFonts w:asciiTheme="majorBidi" w:hAnsiTheme="majorBidi" w:cstheme="majorBidi"/>
          <w:b/>
          <w:noProof/>
          <w:snapToGrid w:val="0"/>
        </w:rPr>
        <w:t>VARTOJIMO INSTRUKCIJA</w:t>
      </w:r>
    </w:p>
    <w:p w14:paraId="1CE1530B" w14:textId="77777777" w:rsidR="008F0629" w:rsidRPr="00CD5B94" w:rsidRDefault="008F0629" w:rsidP="008F0629">
      <w:pPr>
        <w:tabs>
          <w:tab w:val="left" w:pos="567"/>
        </w:tabs>
        <w:spacing w:line="260" w:lineRule="exact"/>
        <w:rPr>
          <w:rFonts w:asciiTheme="majorBidi" w:hAnsiTheme="majorBidi" w:cstheme="majorBidi"/>
          <w:snapToGrid w:val="0"/>
        </w:rPr>
      </w:pPr>
    </w:p>
    <w:p w14:paraId="0B3B874B" w14:textId="77777777" w:rsidR="008F0629" w:rsidRPr="00CD5B94" w:rsidRDefault="008F0629" w:rsidP="008F0629">
      <w:pPr>
        <w:tabs>
          <w:tab w:val="left" w:pos="567"/>
        </w:tabs>
        <w:spacing w:line="260" w:lineRule="exact"/>
        <w:rPr>
          <w:rFonts w:asciiTheme="majorBidi" w:hAnsiTheme="majorBidi" w:cstheme="majorBidi"/>
          <w:snapToGrid w:val="0"/>
        </w:rPr>
      </w:pPr>
    </w:p>
    <w:p w14:paraId="05C207DD" w14:textId="77777777" w:rsidR="008F0629" w:rsidRPr="00CD5B94" w:rsidRDefault="008F0629" w:rsidP="008F0629">
      <w:pPr>
        <w:pBdr>
          <w:top w:val="single" w:sz="4" w:space="1" w:color="auto"/>
          <w:left w:val="single" w:sz="4" w:space="4" w:color="auto"/>
          <w:bottom w:val="single" w:sz="4" w:space="0" w:color="auto"/>
          <w:right w:val="single" w:sz="4" w:space="4" w:color="auto"/>
        </w:pBdr>
        <w:tabs>
          <w:tab w:val="left" w:pos="567"/>
        </w:tabs>
        <w:rPr>
          <w:rFonts w:asciiTheme="majorBidi" w:hAnsiTheme="majorBidi" w:cstheme="majorBidi"/>
          <w:snapToGrid w:val="0"/>
          <w:color w:val="008000"/>
        </w:rPr>
      </w:pPr>
      <w:r w:rsidRPr="00CD5B94">
        <w:rPr>
          <w:rFonts w:asciiTheme="majorBidi" w:hAnsiTheme="majorBidi" w:cstheme="majorBidi"/>
          <w:b/>
          <w:snapToGrid w:val="0"/>
        </w:rPr>
        <w:t>16.</w:t>
      </w:r>
      <w:r w:rsidRPr="00CD5B94">
        <w:rPr>
          <w:rFonts w:asciiTheme="majorBidi" w:hAnsiTheme="majorBidi" w:cstheme="majorBidi"/>
          <w:b/>
          <w:snapToGrid w:val="0"/>
        </w:rPr>
        <w:tab/>
      </w:r>
      <w:r w:rsidRPr="00CD5B94">
        <w:rPr>
          <w:rFonts w:asciiTheme="majorBidi" w:hAnsiTheme="majorBidi" w:cstheme="majorBidi"/>
          <w:b/>
          <w:noProof/>
          <w:snapToGrid w:val="0"/>
        </w:rPr>
        <w:t>INFORMACIJA BRAILIO RAŠTU</w:t>
      </w:r>
    </w:p>
    <w:p w14:paraId="7FB464ED" w14:textId="77777777" w:rsidR="008F0629" w:rsidRPr="00CD5B94" w:rsidRDefault="008F0629" w:rsidP="008F0629">
      <w:pPr>
        <w:tabs>
          <w:tab w:val="left" w:pos="567"/>
        </w:tabs>
        <w:spacing w:line="260" w:lineRule="exact"/>
        <w:rPr>
          <w:rFonts w:asciiTheme="majorBidi" w:hAnsiTheme="majorBidi" w:cstheme="majorBidi"/>
          <w:snapToGrid w:val="0"/>
        </w:rPr>
      </w:pPr>
    </w:p>
    <w:p w14:paraId="4690C86A" w14:textId="32898357" w:rsidR="008F0629" w:rsidRPr="00CD5B94" w:rsidRDefault="00900E1B" w:rsidP="008F0629">
      <w:pPr>
        <w:tabs>
          <w:tab w:val="left" w:pos="567"/>
        </w:tabs>
        <w:spacing w:line="260" w:lineRule="exact"/>
        <w:rPr>
          <w:rFonts w:asciiTheme="majorBidi" w:hAnsiTheme="majorBidi" w:cstheme="majorBidi"/>
          <w:snapToGrid w:val="0"/>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847518" w:rsidRPr="00CD5B94">
        <w:rPr>
          <w:rFonts w:asciiTheme="majorBidi" w:hAnsiTheme="majorBidi" w:cstheme="majorBidi"/>
        </w:rPr>
        <w:t>75</w:t>
      </w:r>
      <w:r w:rsidR="00847518" w:rsidRPr="00CD5B94">
        <w:rPr>
          <w:rFonts w:asciiTheme="majorBidi" w:hAnsiTheme="majorBidi" w:cstheme="majorBidi"/>
          <w:spacing w:val="-9"/>
        </w:rPr>
        <w:t> mg</w:t>
      </w:r>
    </w:p>
    <w:p w14:paraId="3B656F23" w14:textId="77777777" w:rsidR="008F0629" w:rsidRPr="00CD5B94" w:rsidRDefault="008F0629" w:rsidP="008F0629">
      <w:pPr>
        <w:tabs>
          <w:tab w:val="left" w:pos="567"/>
        </w:tabs>
        <w:spacing w:line="260" w:lineRule="exact"/>
        <w:rPr>
          <w:rFonts w:asciiTheme="majorBidi" w:hAnsiTheme="majorBidi" w:cstheme="majorBidi"/>
          <w:snapToGrid w:val="0"/>
        </w:rPr>
      </w:pPr>
    </w:p>
    <w:p w14:paraId="3D656962" w14:textId="77777777" w:rsidR="008F0629" w:rsidRPr="00CD5B94" w:rsidRDefault="008F0629" w:rsidP="008F0629">
      <w:pPr>
        <w:tabs>
          <w:tab w:val="left" w:pos="567"/>
        </w:tabs>
        <w:spacing w:line="260" w:lineRule="exact"/>
        <w:rPr>
          <w:rFonts w:asciiTheme="majorBidi" w:hAnsiTheme="majorBidi" w:cstheme="majorBidi"/>
          <w:noProof/>
          <w:shd w:val="clear" w:color="auto" w:fill="CCCCCC"/>
        </w:rPr>
      </w:pPr>
    </w:p>
    <w:p w14:paraId="76889C01" w14:textId="77777777" w:rsidR="008F0629" w:rsidRPr="00CD5B94" w:rsidRDefault="008F0629" w:rsidP="008F0629">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rFonts w:asciiTheme="majorBidi" w:hAnsiTheme="majorBidi" w:cstheme="majorBidi"/>
          <w:i/>
          <w:noProof/>
          <w:snapToGrid w:val="0"/>
        </w:rPr>
      </w:pPr>
      <w:r w:rsidRPr="00CD5B94">
        <w:rPr>
          <w:rFonts w:asciiTheme="majorBidi" w:hAnsiTheme="majorBidi" w:cstheme="majorBidi"/>
          <w:b/>
          <w:noProof/>
          <w:snapToGrid w:val="0"/>
        </w:rPr>
        <w:t>17.</w:t>
      </w:r>
      <w:r w:rsidRPr="00CD5B94">
        <w:rPr>
          <w:rFonts w:asciiTheme="majorBidi" w:hAnsiTheme="majorBidi" w:cstheme="majorBidi"/>
          <w:b/>
          <w:noProof/>
          <w:snapToGrid w:val="0"/>
        </w:rPr>
        <w:tab/>
        <w:t>UNIKALUS IDENTIFIKATORIUS – 2D BRŪKŠNINIS KODAS</w:t>
      </w:r>
    </w:p>
    <w:p w14:paraId="71D5D689" w14:textId="77777777" w:rsidR="008F0629" w:rsidRPr="00CD5B94" w:rsidRDefault="008F0629" w:rsidP="008F0629">
      <w:pPr>
        <w:tabs>
          <w:tab w:val="left" w:pos="567"/>
        </w:tabs>
        <w:spacing w:line="260" w:lineRule="exact"/>
        <w:rPr>
          <w:rFonts w:asciiTheme="majorBidi" w:hAnsiTheme="majorBidi" w:cstheme="majorBidi"/>
          <w:noProof/>
          <w:snapToGrid w:val="0"/>
        </w:rPr>
      </w:pPr>
    </w:p>
    <w:p w14:paraId="33942F7F" w14:textId="1000ADE1" w:rsidR="008F0629" w:rsidRPr="00CD5B94" w:rsidRDefault="008F0629" w:rsidP="008F0629">
      <w:pPr>
        <w:tabs>
          <w:tab w:val="left" w:pos="567"/>
        </w:tabs>
        <w:spacing w:line="260" w:lineRule="exact"/>
        <w:rPr>
          <w:rFonts w:asciiTheme="majorBidi" w:hAnsiTheme="majorBidi" w:cstheme="majorBidi"/>
          <w:noProof/>
          <w:snapToGrid w:val="0"/>
          <w:shd w:val="clear" w:color="auto" w:fill="CCCCCC"/>
        </w:rPr>
      </w:pPr>
      <w:r w:rsidRPr="00CD5B94">
        <w:rPr>
          <w:rFonts w:asciiTheme="majorBidi" w:hAnsiTheme="majorBidi" w:cstheme="majorBidi"/>
          <w:snapToGrid w:val="0"/>
          <w:highlight w:val="lightGray"/>
        </w:rPr>
        <w:t>2D brūkšninis kodas su nurodytu unikaliu identifikatoriumi.</w:t>
      </w:r>
    </w:p>
    <w:p w14:paraId="56EEDA00" w14:textId="77777777" w:rsidR="008F0629" w:rsidRPr="00CD5B94" w:rsidRDefault="008F0629" w:rsidP="008F0629">
      <w:pPr>
        <w:tabs>
          <w:tab w:val="left" w:pos="567"/>
        </w:tabs>
        <w:spacing w:line="260" w:lineRule="exact"/>
        <w:rPr>
          <w:rFonts w:asciiTheme="majorBidi" w:hAnsiTheme="majorBidi" w:cstheme="majorBidi"/>
          <w:noProof/>
          <w:snapToGrid w:val="0"/>
          <w:shd w:val="clear" w:color="auto" w:fill="CCCCCC"/>
        </w:rPr>
      </w:pPr>
    </w:p>
    <w:p w14:paraId="36F88B7D" w14:textId="77777777" w:rsidR="008F0629" w:rsidRPr="00CD5B94" w:rsidRDefault="008F0629" w:rsidP="008F0629">
      <w:pPr>
        <w:tabs>
          <w:tab w:val="left" w:pos="567"/>
        </w:tabs>
        <w:spacing w:line="260" w:lineRule="exact"/>
        <w:rPr>
          <w:rFonts w:asciiTheme="majorBidi" w:hAnsiTheme="majorBidi" w:cstheme="majorBidi"/>
          <w:noProof/>
          <w:snapToGrid w:val="0"/>
        </w:rPr>
      </w:pPr>
    </w:p>
    <w:p w14:paraId="780C07F5" w14:textId="77777777" w:rsidR="008F0629" w:rsidRPr="00CD5B94" w:rsidRDefault="008F0629" w:rsidP="008F0629">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rFonts w:asciiTheme="majorBidi" w:hAnsiTheme="majorBidi" w:cstheme="majorBidi"/>
          <w:i/>
          <w:noProof/>
          <w:snapToGrid w:val="0"/>
        </w:rPr>
      </w:pPr>
      <w:r w:rsidRPr="00CD5B94">
        <w:rPr>
          <w:rFonts w:asciiTheme="majorBidi" w:hAnsiTheme="majorBidi" w:cstheme="majorBidi"/>
          <w:b/>
          <w:noProof/>
          <w:snapToGrid w:val="0"/>
        </w:rPr>
        <w:t>18.</w:t>
      </w:r>
      <w:r w:rsidRPr="00CD5B94">
        <w:rPr>
          <w:rFonts w:asciiTheme="majorBidi" w:hAnsiTheme="majorBidi" w:cstheme="majorBidi"/>
          <w:b/>
          <w:noProof/>
          <w:snapToGrid w:val="0"/>
        </w:rPr>
        <w:tab/>
        <w:t>UNIKALUS IDENTIFIKATORIUS – ŽMONĖMS SUPRANTAMI DUOMENYS</w:t>
      </w:r>
    </w:p>
    <w:p w14:paraId="009A4223" w14:textId="77777777" w:rsidR="008F0629" w:rsidRPr="00CD5B94" w:rsidRDefault="008F0629" w:rsidP="008F0629">
      <w:pPr>
        <w:tabs>
          <w:tab w:val="left" w:pos="567"/>
        </w:tabs>
        <w:spacing w:line="260" w:lineRule="exact"/>
        <w:rPr>
          <w:rFonts w:asciiTheme="majorBidi" w:hAnsiTheme="majorBidi" w:cstheme="majorBidi"/>
          <w:noProof/>
          <w:snapToGrid w:val="0"/>
        </w:rPr>
      </w:pPr>
    </w:p>
    <w:p w14:paraId="38E7DD35" w14:textId="78DA4D13" w:rsidR="008F0629" w:rsidRPr="007550EC" w:rsidRDefault="008F0629" w:rsidP="008F0629">
      <w:pPr>
        <w:tabs>
          <w:tab w:val="left" w:pos="567"/>
        </w:tabs>
        <w:spacing w:line="260" w:lineRule="exact"/>
        <w:rPr>
          <w:rFonts w:asciiTheme="majorBidi" w:hAnsiTheme="majorBidi" w:cstheme="majorBidi"/>
          <w:snapToGrid w:val="0"/>
        </w:rPr>
      </w:pPr>
      <w:r w:rsidRPr="00CD5B94">
        <w:rPr>
          <w:rFonts w:asciiTheme="majorBidi" w:hAnsiTheme="majorBidi" w:cstheme="majorBidi"/>
          <w:snapToGrid w:val="0"/>
        </w:rPr>
        <w:t xml:space="preserve">PC {numeris} </w:t>
      </w:r>
    </w:p>
    <w:p w14:paraId="321DFF57" w14:textId="6ED2C316" w:rsidR="008F0629" w:rsidRPr="00CD5B94" w:rsidRDefault="008F0629" w:rsidP="008F0629">
      <w:pPr>
        <w:tabs>
          <w:tab w:val="left" w:pos="567"/>
        </w:tabs>
        <w:spacing w:line="260" w:lineRule="exact"/>
        <w:rPr>
          <w:rFonts w:asciiTheme="majorBidi" w:hAnsiTheme="majorBidi" w:cstheme="majorBidi"/>
          <w:snapToGrid w:val="0"/>
        </w:rPr>
      </w:pPr>
      <w:r w:rsidRPr="00CD5B94">
        <w:rPr>
          <w:rFonts w:asciiTheme="majorBidi" w:hAnsiTheme="majorBidi" w:cstheme="majorBidi"/>
          <w:snapToGrid w:val="0"/>
        </w:rPr>
        <w:t xml:space="preserve">SN {numeris} </w:t>
      </w:r>
    </w:p>
    <w:p w14:paraId="09B74438" w14:textId="77D94BC4" w:rsidR="00094FBD" w:rsidRDefault="008F0629" w:rsidP="004B59F2">
      <w:pPr>
        <w:tabs>
          <w:tab w:val="left" w:pos="567"/>
        </w:tabs>
        <w:spacing w:line="260" w:lineRule="exact"/>
        <w:rPr>
          <w:rFonts w:asciiTheme="majorBidi" w:hAnsiTheme="majorBidi" w:cstheme="majorBidi"/>
          <w:snapToGrid w:val="0"/>
          <w:highlight w:val="lightGray"/>
        </w:rPr>
      </w:pPr>
      <w:r w:rsidRPr="00CD5B94">
        <w:rPr>
          <w:rFonts w:asciiTheme="majorBidi" w:hAnsiTheme="majorBidi" w:cstheme="majorBidi"/>
          <w:snapToGrid w:val="0"/>
          <w:highlight w:val="lightGray"/>
        </w:rPr>
        <w:t>NN {numeris}</w:t>
      </w:r>
    </w:p>
    <w:p w14:paraId="663C9EB4" w14:textId="77777777" w:rsidR="00094FBD" w:rsidRDefault="00094FBD">
      <w:pPr>
        <w:rPr>
          <w:rFonts w:asciiTheme="majorBidi" w:hAnsiTheme="majorBidi" w:cstheme="majorBidi"/>
          <w:snapToGrid w:val="0"/>
          <w:highlight w:val="lightGray"/>
        </w:rPr>
      </w:pPr>
      <w:r>
        <w:rPr>
          <w:rFonts w:asciiTheme="majorBidi" w:hAnsiTheme="majorBidi" w:cstheme="majorBidi"/>
          <w:snapToGrid w:val="0"/>
          <w:highlight w:val="lightGray"/>
        </w:rPr>
        <w:br w:type="page"/>
      </w:r>
    </w:p>
    <w:p w14:paraId="033E2271" w14:textId="77777777" w:rsidR="004B59F2" w:rsidRPr="00637F0C" w:rsidRDefault="004B59F2" w:rsidP="00E43A18">
      <w:pPr>
        <w:tabs>
          <w:tab w:val="left" w:pos="567"/>
        </w:tabs>
        <w:spacing w:line="260" w:lineRule="exact"/>
        <w:rPr>
          <w:rFonts w:asciiTheme="majorBidi" w:hAnsiTheme="majorBidi" w:cstheme="majorBidi"/>
          <w:noProof/>
          <w:snapToGrid w:val="0"/>
          <w:vanish/>
        </w:rPr>
      </w:pPr>
    </w:p>
    <w:p w14:paraId="1536C5C7" w14:textId="77777777" w:rsidR="00E43A18" w:rsidRPr="00CD5B94" w:rsidRDefault="008F0629" w:rsidP="00E43A1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rFonts w:asciiTheme="majorBidi" w:hAnsiTheme="majorBidi" w:cstheme="majorBidi"/>
          <w:b/>
          <w:noProof/>
          <w:snapToGrid w:val="0"/>
        </w:rPr>
      </w:pPr>
      <w:r w:rsidRPr="00CD5B94">
        <w:rPr>
          <w:rFonts w:asciiTheme="majorBidi" w:hAnsiTheme="majorBidi" w:cstheme="majorBidi"/>
          <w:b/>
          <w:noProof/>
          <w:snapToGrid w:val="0"/>
        </w:rPr>
        <w:t>MINIMALI INFORMACIJA ANT LIZDINIŲ PLOKŠTELIŲ ARBA DVISLUOKSNIŲ</w:t>
      </w:r>
    </w:p>
    <w:p w14:paraId="7A0BF74E" w14:textId="6B7C9BF9" w:rsidR="008F0629" w:rsidRPr="00CD5B94" w:rsidRDefault="008F0629" w:rsidP="00E43A1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rFonts w:asciiTheme="majorBidi" w:hAnsiTheme="majorBidi" w:cstheme="majorBidi"/>
          <w:b/>
          <w:noProof/>
          <w:snapToGrid w:val="0"/>
        </w:rPr>
      </w:pPr>
      <w:r w:rsidRPr="00CD5B94">
        <w:rPr>
          <w:rFonts w:asciiTheme="majorBidi" w:hAnsiTheme="majorBidi" w:cstheme="majorBidi"/>
          <w:b/>
          <w:noProof/>
          <w:snapToGrid w:val="0"/>
        </w:rPr>
        <w:t>JUOSTELIŲ</w:t>
      </w:r>
    </w:p>
    <w:p w14:paraId="381B5AC1"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rFonts w:asciiTheme="majorBidi" w:hAnsiTheme="majorBidi" w:cstheme="majorBidi"/>
          <w:b/>
          <w:noProof/>
          <w:snapToGrid w:val="0"/>
        </w:rPr>
      </w:pPr>
    </w:p>
    <w:p w14:paraId="0C757BDA" w14:textId="60807F17" w:rsidR="008F0629" w:rsidRPr="00CD5B94" w:rsidRDefault="00847518" w:rsidP="008F0629">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rFonts w:asciiTheme="majorBidi" w:hAnsiTheme="majorBidi" w:cstheme="majorBidi"/>
          <w:b/>
          <w:snapToGrid w:val="0"/>
        </w:rPr>
      </w:pPr>
      <w:r w:rsidRPr="00CD5B94">
        <w:rPr>
          <w:rFonts w:asciiTheme="majorBidi" w:hAnsiTheme="majorBidi" w:cstheme="majorBidi"/>
          <w:b/>
          <w:snapToGrid w:val="0"/>
        </w:rPr>
        <w:t>LIZDINĖ PLOKŠTELĖ 75</w:t>
      </w:r>
      <w:r w:rsidR="003E1257">
        <w:rPr>
          <w:rFonts w:asciiTheme="majorBidi" w:hAnsiTheme="majorBidi" w:cstheme="majorBidi"/>
          <w:b/>
          <w:snapToGrid w:val="0"/>
        </w:rPr>
        <w:t> </w:t>
      </w:r>
      <w:r w:rsidRPr="00CD5B94">
        <w:rPr>
          <w:rFonts w:asciiTheme="majorBidi" w:hAnsiTheme="majorBidi" w:cstheme="majorBidi"/>
          <w:b/>
          <w:snapToGrid w:val="0"/>
        </w:rPr>
        <w:t>mg KARTONO DĖŽUTEI</w:t>
      </w:r>
    </w:p>
    <w:p w14:paraId="121D1697" w14:textId="77777777" w:rsidR="008F0629" w:rsidRPr="00CD5B94" w:rsidRDefault="008F0629" w:rsidP="008F0629">
      <w:pPr>
        <w:tabs>
          <w:tab w:val="left" w:pos="567"/>
        </w:tabs>
        <w:spacing w:line="260" w:lineRule="exact"/>
        <w:rPr>
          <w:rFonts w:asciiTheme="majorBidi" w:hAnsiTheme="majorBidi" w:cstheme="majorBidi"/>
          <w:snapToGrid w:val="0"/>
        </w:rPr>
      </w:pPr>
    </w:p>
    <w:p w14:paraId="00F861C5" w14:textId="77777777" w:rsidR="008F0629" w:rsidRPr="00CD5B94" w:rsidRDefault="008F0629" w:rsidP="008F0629">
      <w:pPr>
        <w:tabs>
          <w:tab w:val="left" w:pos="567"/>
        </w:tabs>
        <w:spacing w:line="260" w:lineRule="exact"/>
        <w:rPr>
          <w:rFonts w:asciiTheme="majorBidi" w:hAnsiTheme="majorBidi" w:cstheme="majorBidi"/>
          <w:snapToGrid w:val="0"/>
        </w:rPr>
      </w:pPr>
    </w:p>
    <w:p w14:paraId="53CB7DE9"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outlineLvl w:val="0"/>
        <w:rPr>
          <w:rFonts w:asciiTheme="majorBidi" w:hAnsiTheme="majorBidi" w:cstheme="majorBidi"/>
          <w:b/>
          <w:snapToGrid w:val="0"/>
        </w:rPr>
      </w:pPr>
      <w:r w:rsidRPr="00CD5B94">
        <w:rPr>
          <w:rFonts w:asciiTheme="majorBidi" w:hAnsiTheme="majorBidi" w:cstheme="majorBidi"/>
          <w:b/>
          <w:snapToGrid w:val="0"/>
        </w:rPr>
        <w:t>1.</w:t>
      </w:r>
      <w:r w:rsidRPr="00CD5B94">
        <w:rPr>
          <w:rFonts w:asciiTheme="majorBidi" w:hAnsiTheme="majorBidi" w:cstheme="majorBidi"/>
          <w:b/>
          <w:snapToGrid w:val="0"/>
        </w:rPr>
        <w:tab/>
      </w:r>
      <w:r w:rsidRPr="00CD5B94">
        <w:rPr>
          <w:rFonts w:asciiTheme="majorBidi" w:hAnsiTheme="majorBidi" w:cstheme="majorBidi"/>
          <w:b/>
          <w:caps/>
          <w:noProof/>
          <w:snapToGrid w:val="0"/>
        </w:rPr>
        <w:t>VAISTINIO</w:t>
      </w:r>
      <w:r w:rsidRPr="00CD5B94">
        <w:rPr>
          <w:rFonts w:asciiTheme="majorBidi" w:hAnsiTheme="majorBidi" w:cstheme="majorBidi"/>
          <w:b/>
          <w:noProof/>
          <w:snapToGrid w:val="0"/>
        </w:rPr>
        <w:t xml:space="preserve"> PREPARATO PAVADINIMAS</w:t>
      </w:r>
    </w:p>
    <w:p w14:paraId="40AA2817" w14:textId="77777777" w:rsidR="008F0629" w:rsidRPr="00CD5B94" w:rsidRDefault="008F0629" w:rsidP="008F0629">
      <w:pPr>
        <w:tabs>
          <w:tab w:val="left" w:pos="567"/>
        </w:tabs>
        <w:spacing w:line="260" w:lineRule="exact"/>
        <w:rPr>
          <w:rFonts w:asciiTheme="majorBidi" w:hAnsiTheme="majorBidi" w:cstheme="majorBidi"/>
          <w:snapToGrid w:val="0"/>
        </w:rPr>
      </w:pPr>
    </w:p>
    <w:p w14:paraId="3AD15881" w14:textId="3C987111" w:rsidR="004B59F2" w:rsidRPr="00CD5B94" w:rsidRDefault="00511B64" w:rsidP="004B59F2">
      <w:pPr>
        <w:pStyle w:val="Pagrindinistekstas"/>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4B59F2" w:rsidRPr="00CD5B94">
        <w:rPr>
          <w:rFonts w:asciiTheme="majorBidi" w:hAnsiTheme="majorBidi" w:cstheme="majorBidi"/>
        </w:rPr>
        <w:t>75</w:t>
      </w:r>
      <w:r w:rsidR="004B59F2" w:rsidRPr="00CD5B94">
        <w:rPr>
          <w:rFonts w:asciiTheme="majorBidi" w:hAnsiTheme="majorBidi" w:cstheme="majorBidi"/>
          <w:spacing w:val="-9"/>
        </w:rPr>
        <w:t xml:space="preserve"> mg </w:t>
      </w:r>
      <w:r w:rsidR="004B59F2" w:rsidRPr="00CD5B94">
        <w:rPr>
          <w:rFonts w:asciiTheme="majorBidi" w:hAnsiTheme="majorBidi" w:cstheme="majorBidi"/>
          <w:highlight w:val="lightGray"/>
        </w:rPr>
        <w:t>kietosios</w:t>
      </w:r>
      <w:r w:rsidR="004B59F2" w:rsidRPr="00CD5B94">
        <w:rPr>
          <w:rFonts w:asciiTheme="majorBidi" w:hAnsiTheme="majorBidi" w:cstheme="majorBidi"/>
          <w:spacing w:val="-9"/>
        </w:rPr>
        <w:t xml:space="preserve"> </w:t>
      </w:r>
      <w:r w:rsidR="004B59F2" w:rsidRPr="00CD5B94">
        <w:rPr>
          <w:rFonts w:asciiTheme="majorBidi" w:hAnsiTheme="majorBidi" w:cstheme="majorBidi"/>
        </w:rPr>
        <w:t>kapsulės</w:t>
      </w:r>
    </w:p>
    <w:p w14:paraId="0C3D2F3F" w14:textId="77777777" w:rsidR="004B59F2" w:rsidRPr="00CD5B94" w:rsidRDefault="004B59F2" w:rsidP="004B59F2">
      <w:pPr>
        <w:pStyle w:val="Pagrindinistekstas"/>
        <w:rPr>
          <w:rFonts w:asciiTheme="majorBidi" w:hAnsiTheme="majorBidi" w:cstheme="majorBidi"/>
        </w:rPr>
      </w:pPr>
      <w:proofErr w:type="spellStart"/>
      <w:r w:rsidRPr="00CD5B94">
        <w:rPr>
          <w:rFonts w:asciiTheme="majorBidi" w:hAnsiTheme="majorBidi" w:cstheme="majorBidi"/>
          <w:highlight w:val="lightGray"/>
        </w:rPr>
        <w:t>dabigatranum</w:t>
      </w:r>
      <w:proofErr w:type="spellEnd"/>
      <w:r w:rsidRPr="00CD5B94">
        <w:rPr>
          <w:rFonts w:asciiTheme="majorBidi" w:hAnsiTheme="majorBidi" w:cstheme="majorBidi"/>
          <w:highlight w:val="lightGray"/>
        </w:rPr>
        <w:t xml:space="preserve"> </w:t>
      </w:r>
      <w:proofErr w:type="spellStart"/>
      <w:r w:rsidRPr="00CD5B94">
        <w:rPr>
          <w:rFonts w:asciiTheme="majorBidi" w:hAnsiTheme="majorBidi" w:cstheme="majorBidi"/>
          <w:highlight w:val="lightGray"/>
        </w:rPr>
        <w:t>etexilatum</w:t>
      </w:r>
      <w:proofErr w:type="spellEnd"/>
    </w:p>
    <w:p w14:paraId="54DBB9B1" w14:textId="77777777" w:rsidR="008F0629" w:rsidRPr="00CD5B94" w:rsidRDefault="008F0629" w:rsidP="008F0629">
      <w:pPr>
        <w:tabs>
          <w:tab w:val="left" w:pos="567"/>
        </w:tabs>
        <w:spacing w:line="260" w:lineRule="exact"/>
        <w:rPr>
          <w:rFonts w:asciiTheme="majorBidi" w:hAnsiTheme="majorBidi" w:cstheme="majorBidi"/>
          <w:snapToGrid w:val="0"/>
        </w:rPr>
      </w:pPr>
    </w:p>
    <w:p w14:paraId="0C6FB164" w14:textId="77777777" w:rsidR="008F0629" w:rsidRPr="00CD5B94" w:rsidRDefault="008F0629" w:rsidP="008F0629">
      <w:pPr>
        <w:tabs>
          <w:tab w:val="left" w:pos="567"/>
        </w:tabs>
        <w:spacing w:line="260" w:lineRule="exact"/>
        <w:rPr>
          <w:rFonts w:asciiTheme="majorBidi" w:hAnsiTheme="majorBidi" w:cstheme="majorBidi"/>
          <w:snapToGrid w:val="0"/>
        </w:rPr>
      </w:pPr>
    </w:p>
    <w:p w14:paraId="33F506FF"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outlineLvl w:val="0"/>
        <w:rPr>
          <w:rFonts w:asciiTheme="majorBidi" w:hAnsiTheme="majorBidi" w:cstheme="majorBidi"/>
          <w:b/>
          <w:snapToGrid w:val="0"/>
        </w:rPr>
      </w:pPr>
      <w:r w:rsidRPr="00CD5B94">
        <w:rPr>
          <w:rFonts w:asciiTheme="majorBidi" w:hAnsiTheme="majorBidi" w:cstheme="majorBidi"/>
          <w:b/>
          <w:snapToGrid w:val="0"/>
        </w:rPr>
        <w:t>2.</w:t>
      </w:r>
      <w:r w:rsidRPr="00CD5B94">
        <w:rPr>
          <w:rFonts w:asciiTheme="majorBidi" w:hAnsiTheme="majorBidi" w:cstheme="majorBidi"/>
          <w:b/>
          <w:snapToGrid w:val="0"/>
        </w:rPr>
        <w:tab/>
      </w:r>
      <w:r w:rsidRPr="00CD5B94">
        <w:rPr>
          <w:rFonts w:asciiTheme="majorBidi" w:hAnsiTheme="majorBidi" w:cstheme="majorBidi"/>
          <w:b/>
          <w:caps/>
          <w:noProof/>
          <w:snapToGrid w:val="0"/>
        </w:rPr>
        <w:t>REGISTRUOTOJO pavadinimas</w:t>
      </w:r>
    </w:p>
    <w:p w14:paraId="5A1A2AEB" w14:textId="77777777" w:rsidR="008F0629" w:rsidRPr="00CD5B94" w:rsidRDefault="008F0629" w:rsidP="008F0629">
      <w:pPr>
        <w:tabs>
          <w:tab w:val="left" w:pos="567"/>
        </w:tabs>
        <w:spacing w:line="260" w:lineRule="exact"/>
        <w:rPr>
          <w:rFonts w:asciiTheme="majorBidi" w:hAnsiTheme="majorBidi" w:cstheme="majorBidi"/>
          <w:snapToGrid w:val="0"/>
        </w:rPr>
      </w:pPr>
    </w:p>
    <w:p w14:paraId="6C9B1CF1" w14:textId="3F367F9A" w:rsidR="007550EC" w:rsidRPr="00CD5B94" w:rsidRDefault="007550EC" w:rsidP="007550EC">
      <w:pPr>
        <w:tabs>
          <w:tab w:val="left" w:pos="567"/>
        </w:tabs>
        <w:spacing w:line="260" w:lineRule="exact"/>
        <w:rPr>
          <w:rFonts w:asciiTheme="majorBidi" w:hAnsiTheme="majorBidi" w:cstheme="majorBidi"/>
          <w:snapToGrid w:val="0"/>
        </w:rPr>
      </w:pPr>
      <w:r>
        <w:rPr>
          <w:rFonts w:asciiTheme="majorBidi" w:hAnsiTheme="majorBidi" w:cstheme="majorBidi"/>
          <w:snapToGrid w:val="0"/>
        </w:rPr>
        <w:t>(</w:t>
      </w:r>
      <w:proofErr w:type="spellStart"/>
      <w:r>
        <w:rPr>
          <w:rFonts w:asciiTheme="majorBidi" w:hAnsiTheme="majorBidi" w:cstheme="majorBidi"/>
          <w:snapToGrid w:val="0"/>
        </w:rPr>
        <w:t>logo</w:t>
      </w:r>
      <w:proofErr w:type="spellEnd"/>
      <w:r>
        <w:rPr>
          <w:rFonts w:asciiTheme="majorBidi" w:hAnsiTheme="majorBidi" w:cstheme="majorBidi"/>
          <w:snapToGrid w:val="0"/>
        </w:rPr>
        <w:t xml:space="preserve">) </w:t>
      </w:r>
      <w:r w:rsidR="008F0E12">
        <w:rPr>
          <w:rFonts w:asciiTheme="majorBidi" w:hAnsiTheme="majorBidi" w:cstheme="majorBidi"/>
          <w:noProof/>
        </w:rPr>
        <w:t>SANDOZ</w:t>
      </w:r>
    </w:p>
    <w:p w14:paraId="05CBB734" w14:textId="77777777" w:rsidR="008F0629" w:rsidRPr="00CD5B94" w:rsidRDefault="008F0629" w:rsidP="008F0629">
      <w:pPr>
        <w:tabs>
          <w:tab w:val="left" w:pos="567"/>
        </w:tabs>
        <w:spacing w:line="260" w:lineRule="exact"/>
        <w:rPr>
          <w:rFonts w:asciiTheme="majorBidi" w:hAnsiTheme="majorBidi" w:cstheme="majorBidi"/>
          <w:snapToGrid w:val="0"/>
        </w:rPr>
      </w:pPr>
    </w:p>
    <w:p w14:paraId="733FFF0F" w14:textId="77777777" w:rsidR="008F0629" w:rsidRPr="00CD5B94" w:rsidRDefault="008F0629" w:rsidP="008F0629">
      <w:pPr>
        <w:tabs>
          <w:tab w:val="left" w:pos="567"/>
        </w:tabs>
        <w:spacing w:line="260" w:lineRule="exact"/>
        <w:rPr>
          <w:rFonts w:asciiTheme="majorBidi" w:hAnsiTheme="majorBidi" w:cstheme="majorBidi"/>
          <w:snapToGrid w:val="0"/>
        </w:rPr>
      </w:pPr>
    </w:p>
    <w:p w14:paraId="7928D2FD" w14:textId="77777777" w:rsidR="008F0629" w:rsidRPr="00CD5B94" w:rsidRDefault="008F0629" w:rsidP="008F0629">
      <w:pPr>
        <w:pBdr>
          <w:top w:val="single" w:sz="4" w:space="1" w:color="auto"/>
          <w:left w:val="single" w:sz="4" w:space="4" w:color="auto"/>
          <w:bottom w:val="single" w:sz="4" w:space="2" w:color="auto"/>
          <w:right w:val="single" w:sz="4" w:space="4" w:color="auto"/>
        </w:pBdr>
        <w:tabs>
          <w:tab w:val="left" w:pos="567"/>
        </w:tabs>
        <w:outlineLvl w:val="0"/>
        <w:rPr>
          <w:rFonts w:asciiTheme="majorBidi" w:hAnsiTheme="majorBidi" w:cstheme="majorBidi"/>
          <w:b/>
          <w:snapToGrid w:val="0"/>
        </w:rPr>
      </w:pPr>
      <w:r w:rsidRPr="00CD5B94">
        <w:rPr>
          <w:rFonts w:asciiTheme="majorBidi" w:hAnsiTheme="majorBidi" w:cstheme="majorBidi"/>
          <w:b/>
          <w:snapToGrid w:val="0"/>
        </w:rPr>
        <w:t>3.</w:t>
      </w:r>
      <w:r w:rsidRPr="00CD5B94">
        <w:rPr>
          <w:rFonts w:asciiTheme="majorBidi" w:hAnsiTheme="majorBidi" w:cstheme="majorBidi"/>
          <w:b/>
          <w:snapToGrid w:val="0"/>
        </w:rPr>
        <w:tab/>
      </w:r>
      <w:r w:rsidRPr="00CD5B94">
        <w:rPr>
          <w:rFonts w:asciiTheme="majorBidi" w:hAnsiTheme="majorBidi" w:cstheme="majorBidi"/>
          <w:b/>
          <w:noProof/>
          <w:snapToGrid w:val="0"/>
        </w:rPr>
        <w:t>TINKAMUMO LAIKAS</w:t>
      </w:r>
    </w:p>
    <w:p w14:paraId="2E332D85" w14:textId="77777777" w:rsidR="008F0629" w:rsidRPr="00CD5B94" w:rsidRDefault="008F0629" w:rsidP="008F0629">
      <w:pPr>
        <w:tabs>
          <w:tab w:val="left" w:pos="567"/>
        </w:tabs>
        <w:spacing w:line="260" w:lineRule="exact"/>
        <w:rPr>
          <w:rFonts w:asciiTheme="majorBidi" w:hAnsiTheme="majorBidi" w:cstheme="majorBidi"/>
          <w:snapToGrid w:val="0"/>
        </w:rPr>
      </w:pPr>
    </w:p>
    <w:p w14:paraId="7C6619A9" w14:textId="7435A830" w:rsidR="008F0629" w:rsidRPr="00CD5B94" w:rsidRDefault="008F0629" w:rsidP="008F0629">
      <w:pPr>
        <w:tabs>
          <w:tab w:val="left" w:pos="567"/>
        </w:tabs>
        <w:spacing w:line="260" w:lineRule="exact"/>
        <w:rPr>
          <w:rFonts w:asciiTheme="majorBidi" w:hAnsiTheme="majorBidi" w:cstheme="majorBidi"/>
          <w:snapToGrid w:val="0"/>
        </w:rPr>
      </w:pPr>
      <w:r w:rsidRPr="00CD5B94">
        <w:rPr>
          <w:rFonts w:asciiTheme="majorBidi" w:hAnsiTheme="majorBidi" w:cstheme="majorBidi"/>
          <w:snapToGrid w:val="0"/>
        </w:rPr>
        <w:t>EXP</w:t>
      </w:r>
      <w:r w:rsidR="00847518" w:rsidRPr="00CD5B94">
        <w:rPr>
          <w:rFonts w:asciiTheme="majorBidi" w:hAnsiTheme="majorBidi" w:cstheme="majorBidi"/>
          <w:snapToGrid w:val="0"/>
        </w:rPr>
        <w:t xml:space="preserve"> {mm MMMM}</w:t>
      </w:r>
    </w:p>
    <w:p w14:paraId="73F35A22" w14:textId="77777777" w:rsidR="008F0629" w:rsidRPr="00CD5B94" w:rsidRDefault="008F0629" w:rsidP="008F0629">
      <w:pPr>
        <w:tabs>
          <w:tab w:val="left" w:pos="567"/>
        </w:tabs>
        <w:spacing w:line="260" w:lineRule="exact"/>
        <w:rPr>
          <w:rFonts w:asciiTheme="majorBidi" w:hAnsiTheme="majorBidi" w:cstheme="majorBidi"/>
          <w:snapToGrid w:val="0"/>
        </w:rPr>
      </w:pPr>
    </w:p>
    <w:p w14:paraId="59D5C05D" w14:textId="77777777" w:rsidR="008F0629" w:rsidRPr="00CD5B94" w:rsidRDefault="008F0629" w:rsidP="008F0629">
      <w:pPr>
        <w:tabs>
          <w:tab w:val="left" w:pos="567"/>
        </w:tabs>
        <w:spacing w:line="260" w:lineRule="exact"/>
        <w:rPr>
          <w:rFonts w:asciiTheme="majorBidi" w:hAnsiTheme="majorBidi" w:cstheme="majorBidi"/>
          <w:snapToGrid w:val="0"/>
        </w:rPr>
      </w:pPr>
    </w:p>
    <w:p w14:paraId="78418CEB" w14:textId="77777777" w:rsidR="008F0629" w:rsidRPr="00CD5B94" w:rsidRDefault="008F0629" w:rsidP="008F0629">
      <w:pPr>
        <w:suppressLineNumbers/>
        <w:pBdr>
          <w:top w:val="single" w:sz="4" w:space="1" w:color="auto"/>
          <w:left w:val="single" w:sz="4" w:space="4" w:color="auto"/>
          <w:bottom w:val="single" w:sz="4" w:space="1" w:color="auto"/>
          <w:right w:val="single" w:sz="4" w:space="4" w:color="auto"/>
        </w:pBdr>
        <w:tabs>
          <w:tab w:val="left" w:pos="567"/>
        </w:tabs>
        <w:outlineLvl w:val="0"/>
        <w:rPr>
          <w:rFonts w:asciiTheme="majorBidi" w:hAnsiTheme="majorBidi" w:cstheme="majorBidi"/>
          <w:b/>
          <w:snapToGrid w:val="0"/>
        </w:rPr>
      </w:pPr>
      <w:r w:rsidRPr="00CD5B94">
        <w:rPr>
          <w:rFonts w:asciiTheme="majorBidi" w:hAnsiTheme="majorBidi" w:cstheme="majorBidi"/>
          <w:b/>
          <w:snapToGrid w:val="0"/>
        </w:rPr>
        <w:t>4.</w:t>
      </w:r>
      <w:r w:rsidRPr="00CD5B94">
        <w:rPr>
          <w:rFonts w:asciiTheme="majorBidi" w:hAnsiTheme="majorBidi" w:cstheme="majorBidi"/>
          <w:b/>
          <w:snapToGrid w:val="0"/>
        </w:rPr>
        <w:tab/>
      </w:r>
      <w:r w:rsidRPr="00CD5B94">
        <w:rPr>
          <w:rFonts w:asciiTheme="majorBidi" w:hAnsiTheme="majorBidi" w:cstheme="majorBidi"/>
          <w:b/>
          <w:noProof/>
          <w:snapToGrid w:val="0"/>
        </w:rPr>
        <w:t>SERIJOS NUMERIS</w:t>
      </w:r>
    </w:p>
    <w:p w14:paraId="05C80B1C" w14:textId="77777777" w:rsidR="008F0629" w:rsidRPr="00CD5B94" w:rsidRDefault="008F0629" w:rsidP="008F0629">
      <w:pPr>
        <w:tabs>
          <w:tab w:val="left" w:pos="567"/>
        </w:tabs>
        <w:spacing w:line="260" w:lineRule="exact"/>
        <w:rPr>
          <w:rFonts w:asciiTheme="majorBidi" w:hAnsiTheme="majorBidi" w:cstheme="majorBidi"/>
          <w:snapToGrid w:val="0"/>
        </w:rPr>
      </w:pPr>
    </w:p>
    <w:p w14:paraId="665EEED6" w14:textId="7215BBFC" w:rsidR="008F0629" w:rsidRPr="007550EC" w:rsidRDefault="008F0629" w:rsidP="008F0629">
      <w:pPr>
        <w:tabs>
          <w:tab w:val="left" w:pos="567"/>
        </w:tabs>
        <w:outlineLvl w:val="0"/>
        <w:rPr>
          <w:rFonts w:asciiTheme="majorBidi" w:hAnsiTheme="majorBidi" w:cstheme="majorBidi"/>
          <w:bCs/>
          <w:snapToGrid w:val="0"/>
        </w:rPr>
      </w:pPr>
      <w:r w:rsidRPr="00CD5B94">
        <w:rPr>
          <w:rFonts w:asciiTheme="majorBidi" w:hAnsiTheme="majorBidi" w:cstheme="majorBidi"/>
          <w:snapToGrid w:val="0"/>
        </w:rPr>
        <w:t>Lot</w:t>
      </w:r>
    </w:p>
    <w:p w14:paraId="62FD7463" w14:textId="77777777" w:rsidR="008F0629" w:rsidRPr="00CD5B94" w:rsidRDefault="008F0629" w:rsidP="008F0629">
      <w:pPr>
        <w:tabs>
          <w:tab w:val="left" w:pos="567"/>
        </w:tabs>
        <w:spacing w:line="260" w:lineRule="exact"/>
        <w:rPr>
          <w:rFonts w:asciiTheme="majorBidi" w:hAnsiTheme="majorBidi" w:cstheme="majorBidi"/>
          <w:snapToGrid w:val="0"/>
        </w:rPr>
      </w:pPr>
    </w:p>
    <w:p w14:paraId="3066E257" w14:textId="77777777" w:rsidR="008F0629" w:rsidRPr="00CD5B94" w:rsidRDefault="008F0629" w:rsidP="008F0629">
      <w:pPr>
        <w:tabs>
          <w:tab w:val="left" w:pos="567"/>
        </w:tabs>
        <w:spacing w:line="260" w:lineRule="exact"/>
        <w:rPr>
          <w:rFonts w:asciiTheme="majorBidi" w:hAnsiTheme="majorBidi" w:cstheme="majorBidi"/>
          <w:snapToGrid w:val="0"/>
        </w:rPr>
      </w:pPr>
    </w:p>
    <w:p w14:paraId="7605FE6A" w14:textId="77777777" w:rsidR="008F0629" w:rsidRPr="00CD5B94" w:rsidRDefault="008F0629" w:rsidP="008F0629">
      <w:pPr>
        <w:pBdr>
          <w:top w:val="single" w:sz="4" w:space="1" w:color="auto"/>
          <w:left w:val="single" w:sz="4" w:space="4" w:color="auto"/>
          <w:bottom w:val="single" w:sz="4" w:space="1" w:color="auto"/>
          <w:right w:val="single" w:sz="4" w:space="4" w:color="auto"/>
        </w:pBdr>
        <w:tabs>
          <w:tab w:val="left" w:pos="567"/>
        </w:tabs>
        <w:outlineLvl w:val="0"/>
        <w:rPr>
          <w:rFonts w:asciiTheme="majorBidi" w:hAnsiTheme="majorBidi" w:cstheme="majorBidi"/>
          <w:b/>
          <w:snapToGrid w:val="0"/>
        </w:rPr>
      </w:pPr>
      <w:r w:rsidRPr="00CD5B94">
        <w:rPr>
          <w:rFonts w:asciiTheme="majorBidi" w:hAnsiTheme="majorBidi" w:cstheme="majorBidi"/>
          <w:b/>
          <w:snapToGrid w:val="0"/>
        </w:rPr>
        <w:t>5.</w:t>
      </w:r>
      <w:r w:rsidRPr="00CD5B94">
        <w:rPr>
          <w:rFonts w:asciiTheme="majorBidi" w:hAnsiTheme="majorBidi" w:cstheme="majorBidi"/>
          <w:b/>
          <w:snapToGrid w:val="0"/>
        </w:rPr>
        <w:tab/>
      </w:r>
      <w:r w:rsidRPr="00CD5B94">
        <w:rPr>
          <w:rFonts w:asciiTheme="majorBidi" w:hAnsiTheme="majorBidi" w:cstheme="majorBidi"/>
          <w:b/>
          <w:noProof/>
          <w:snapToGrid w:val="0"/>
        </w:rPr>
        <w:t>KITA</w:t>
      </w:r>
    </w:p>
    <w:p w14:paraId="5EFE2E67" w14:textId="77777777" w:rsidR="008F0629" w:rsidRPr="00CD5B94" w:rsidRDefault="008F0629" w:rsidP="008F0629">
      <w:pPr>
        <w:tabs>
          <w:tab w:val="left" w:pos="567"/>
        </w:tabs>
        <w:spacing w:line="260" w:lineRule="exact"/>
        <w:rPr>
          <w:rFonts w:asciiTheme="majorBidi" w:hAnsiTheme="majorBidi" w:cstheme="majorBidi"/>
          <w:snapToGrid w:val="0"/>
        </w:rPr>
      </w:pPr>
    </w:p>
    <w:p w14:paraId="58471609" w14:textId="77777777" w:rsidR="008F0629" w:rsidRPr="00CD5B94" w:rsidRDefault="008F0629" w:rsidP="008F0629">
      <w:pPr>
        <w:tabs>
          <w:tab w:val="left" w:pos="567"/>
        </w:tabs>
        <w:spacing w:line="260" w:lineRule="exact"/>
        <w:rPr>
          <w:rFonts w:asciiTheme="majorBidi" w:hAnsiTheme="majorBidi" w:cstheme="majorBidi"/>
          <w:snapToGrid w:val="0"/>
        </w:rPr>
      </w:pPr>
    </w:p>
    <w:p w14:paraId="06696AA7" w14:textId="451B4A64" w:rsidR="008F0629" w:rsidRPr="00CD5B94" w:rsidRDefault="008F0629" w:rsidP="00E12454">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snapToGrid w:val="0"/>
        </w:rPr>
      </w:pPr>
      <w:r w:rsidRPr="00CD5B94">
        <w:rPr>
          <w:rFonts w:asciiTheme="majorBidi" w:hAnsiTheme="majorBidi" w:cstheme="majorBidi"/>
          <w:b/>
          <w:snapToGrid w:val="0"/>
        </w:rPr>
        <w:br w:type="page"/>
      </w:r>
    </w:p>
    <w:p w14:paraId="33E6CEF5" w14:textId="77777777" w:rsidR="005731AE" w:rsidRPr="00CD5B94" w:rsidRDefault="005731AE" w:rsidP="005731AE">
      <w:pPr>
        <w:rPr>
          <w:rFonts w:asciiTheme="majorBidi" w:hAnsiTheme="majorBidi" w:cstheme="majorBidi"/>
          <w:u w:val="single"/>
        </w:rPr>
      </w:pPr>
      <w:bookmarkStart w:id="6" w:name="_Hlk164795087"/>
      <w:r w:rsidRPr="00CD5B94">
        <w:rPr>
          <w:rFonts w:asciiTheme="majorBidi" w:hAnsiTheme="majorBidi" w:cstheme="majorBidi"/>
          <w:b/>
          <w:u w:val="single"/>
        </w:rPr>
        <w:lastRenderedPageBreak/>
        <w:t>PACIENTO</w:t>
      </w:r>
      <w:r w:rsidRPr="00CD5B94">
        <w:rPr>
          <w:rFonts w:asciiTheme="majorBidi" w:hAnsiTheme="majorBidi" w:cstheme="majorBidi"/>
          <w:b/>
          <w:spacing w:val="-6"/>
          <w:u w:val="single"/>
        </w:rPr>
        <w:t xml:space="preserve"> </w:t>
      </w:r>
      <w:r w:rsidRPr="00CD5B94">
        <w:rPr>
          <w:rFonts w:asciiTheme="majorBidi" w:hAnsiTheme="majorBidi" w:cstheme="majorBidi"/>
          <w:b/>
          <w:u w:val="single"/>
        </w:rPr>
        <w:t>BUDRUMO</w:t>
      </w:r>
      <w:r w:rsidRPr="00CD5B94">
        <w:rPr>
          <w:rFonts w:asciiTheme="majorBidi" w:hAnsiTheme="majorBidi" w:cstheme="majorBidi"/>
          <w:b/>
          <w:spacing w:val="-4"/>
          <w:u w:val="single"/>
        </w:rPr>
        <w:t xml:space="preserve"> </w:t>
      </w:r>
      <w:r w:rsidRPr="00CD5B94">
        <w:rPr>
          <w:rFonts w:asciiTheme="majorBidi" w:hAnsiTheme="majorBidi" w:cstheme="majorBidi"/>
          <w:b/>
          <w:u w:val="single"/>
        </w:rPr>
        <w:t>KORTELĖ</w:t>
      </w:r>
    </w:p>
    <w:p w14:paraId="389E4E6B" w14:textId="77777777" w:rsidR="005731AE" w:rsidRPr="00CD5B94" w:rsidRDefault="005731AE" w:rsidP="005731AE">
      <w:pPr>
        <w:pStyle w:val="Pagrindinistekstas"/>
        <w:rPr>
          <w:rFonts w:asciiTheme="majorBidi" w:hAnsiTheme="majorBidi" w:cstheme="majorBidi"/>
        </w:rPr>
      </w:pPr>
    </w:p>
    <w:p w14:paraId="2C33284D" w14:textId="28CA1C66" w:rsidR="005731AE" w:rsidRPr="00CD5B94" w:rsidRDefault="00511B64" w:rsidP="00E12454">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CD5B94">
        <w:rPr>
          <w:rFonts w:asciiTheme="majorBidi" w:hAnsiTheme="majorBidi" w:cstheme="majorBidi"/>
        </w:rPr>
        <w:t xml:space="preserve"> </w:t>
      </w:r>
      <w:r w:rsidR="005731AE" w:rsidRPr="00CD5B94">
        <w:rPr>
          <w:rFonts w:asciiTheme="majorBidi" w:hAnsiTheme="majorBidi" w:cstheme="majorBidi"/>
        </w:rPr>
        <w:t>kapsulės</w:t>
      </w:r>
    </w:p>
    <w:p w14:paraId="419DEC1D" w14:textId="0158956F" w:rsidR="005731AE" w:rsidRPr="00CD5B94" w:rsidRDefault="005731AE" w:rsidP="00E12454">
      <w:pPr>
        <w:rPr>
          <w:rFonts w:asciiTheme="majorBidi" w:hAnsiTheme="majorBidi" w:cstheme="majorBidi"/>
        </w:rPr>
      </w:pPr>
      <w:proofErr w:type="spellStart"/>
      <w:r w:rsidRPr="00CD5B94">
        <w:rPr>
          <w:rFonts w:asciiTheme="majorBidi" w:hAnsiTheme="majorBidi" w:cstheme="majorBidi"/>
        </w:rPr>
        <w:t>dabigatranas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eteksilatas</w:t>
      </w:r>
      <w:proofErr w:type="spellEnd"/>
    </w:p>
    <w:p w14:paraId="6277DBB7" w14:textId="77777777" w:rsidR="005731AE" w:rsidRPr="00CD5B94" w:rsidRDefault="005731AE" w:rsidP="00E12454">
      <w:pPr>
        <w:rPr>
          <w:rFonts w:asciiTheme="majorBidi" w:hAnsiTheme="majorBidi" w:cstheme="majorBidi"/>
        </w:rPr>
      </w:pPr>
    </w:p>
    <w:p w14:paraId="2B34EAC0" w14:textId="77777777" w:rsidR="005731AE" w:rsidRPr="00CD5B94" w:rsidRDefault="005731AE" w:rsidP="00D74161">
      <w:pPr>
        <w:pStyle w:val="Pagrindinistekstas"/>
        <w:numPr>
          <w:ilvl w:val="0"/>
          <w:numId w:val="10"/>
        </w:numPr>
        <w:ind w:left="714" w:hanging="357"/>
        <w:rPr>
          <w:rFonts w:asciiTheme="majorBidi" w:hAnsiTheme="majorBidi" w:cstheme="majorBidi"/>
        </w:rPr>
      </w:pPr>
      <w:r w:rsidRPr="00CD5B94">
        <w:rPr>
          <w:rFonts w:asciiTheme="majorBidi" w:hAnsiTheme="majorBidi" w:cstheme="majorBidi"/>
        </w:rPr>
        <w:t>Šią</w:t>
      </w:r>
      <w:r w:rsidRPr="00CD5B94">
        <w:rPr>
          <w:rFonts w:asciiTheme="majorBidi" w:hAnsiTheme="majorBidi" w:cstheme="majorBidi"/>
          <w:spacing w:val="-6"/>
        </w:rPr>
        <w:t xml:space="preserve"> </w:t>
      </w:r>
      <w:r w:rsidRPr="00CD5B94">
        <w:rPr>
          <w:rFonts w:asciiTheme="majorBidi" w:hAnsiTheme="majorBidi" w:cstheme="majorBidi"/>
        </w:rPr>
        <w:t>kortelę</w:t>
      </w:r>
      <w:r w:rsidRPr="00CD5B94">
        <w:rPr>
          <w:rFonts w:asciiTheme="majorBidi" w:hAnsiTheme="majorBidi" w:cstheme="majorBidi"/>
          <w:spacing w:val="-4"/>
        </w:rPr>
        <w:t xml:space="preserve"> </w:t>
      </w:r>
      <w:r w:rsidRPr="00CD5B94">
        <w:rPr>
          <w:rFonts w:asciiTheme="majorBidi" w:hAnsiTheme="majorBidi" w:cstheme="majorBidi"/>
        </w:rPr>
        <w:t>Jūs</w:t>
      </w:r>
      <w:r w:rsidRPr="00CD5B94">
        <w:rPr>
          <w:rFonts w:asciiTheme="majorBidi" w:hAnsiTheme="majorBidi" w:cstheme="majorBidi"/>
          <w:spacing w:val="-7"/>
        </w:rPr>
        <w:t xml:space="preserve"> </w:t>
      </w:r>
      <w:r w:rsidRPr="00CD5B94">
        <w:rPr>
          <w:rFonts w:asciiTheme="majorBidi" w:hAnsiTheme="majorBidi" w:cstheme="majorBidi"/>
        </w:rPr>
        <w:t>/</w:t>
      </w:r>
      <w:r w:rsidRPr="00CD5B94">
        <w:rPr>
          <w:rFonts w:asciiTheme="majorBidi" w:hAnsiTheme="majorBidi" w:cstheme="majorBidi"/>
          <w:spacing w:val="-5"/>
        </w:rPr>
        <w:t xml:space="preserve"> </w:t>
      </w:r>
      <w:r w:rsidRPr="00CD5B94">
        <w:rPr>
          <w:rFonts w:asciiTheme="majorBidi" w:hAnsiTheme="majorBidi" w:cstheme="majorBidi"/>
        </w:rPr>
        <w:t>prižiūrintis</w:t>
      </w:r>
      <w:r w:rsidRPr="00CD5B94">
        <w:rPr>
          <w:rFonts w:asciiTheme="majorBidi" w:hAnsiTheme="majorBidi" w:cstheme="majorBidi"/>
          <w:spacing w:val="-5"/>
        </w:rPr>
        <w:t xml:space="preserve"> </w:t>
      </w:r>
      <w:r w:rsidRPr="00CD5B94">
        <w:rPr>
          <w:rFonts w:asciiTheme="majorBidi" w:hAnsiTheme="majorBidi" w:cstheme="majorBidi"/>
        </w:rPr>
        <w:t>asmuo</w:t>
      </w:r>
      <w:r w:rsidRPr="00CD5B94">
        <w:rPr>
          <w:rFonts w:asciiTheme="majorBidi" w:hAnsiTheme="majorBidi" w:cstheme="majorBidi"/>
          <w:spacing w:val="-5"/>
        </w:rPr>
        <w:t xml:space="preserve"> </w:t>
      </w:r>
      <w:r w:rsidRPr="00CD5B94">
        <w:rPr>
          <w:rFonts w:asciiTheme="majorBidi" w:hAnsiTheme="majorBidi" w:cstheme="majorBidi"/>
        </w:rPr>
        <w:t>visuomet</w:t>
      </w:r>
      <w:r w:rsidRPr="00CD5B94">
        <w:rPr>
          <w:rFonts w:asciiTheme="majorBidi" w:hAnsiTheme="majorBidi" w:cstheme="majorBidi"/>
          <w:spacing w:val="-4"/>
        </w:rPr>
        <w:t xml:space="preserve"> </w:t>
      </w:r>
      <w:r w:rsidRPr="00CD5B94">
        <w:rPr>
          <w:rFonts w:asciiTheme="majorBidi" w:hAnsiTheme="majorBidi" w:cstheme="majorBidi"/>
        </w:rPr>
        <w:t>turite</w:t>
      </w:r>
      <w:r w:rsidRPr="00CD5B94">
        <w:rPr>
          <w:rFonts w:asciiTheme="majorBidi" w:hAnsiTheme="majorBidi" w:cstheme="majorBidi"/>
          <w:spacing w:val="-6"/>
        </w:rPr>
        <w:t xml:space="preserve"> </w:t>
      </w:r>
      <w:r w:rsidRPr="00CD5B94">
        <w:rPr>
          <w:rFonts w:asciiTheme="majorBidi" w:hAnsiTheme="majorBidi" w:cstheme="majorBidi"/>
        </w:rPr>
        <w:t>/</w:t>
      </w:r>
      <w:r w:rsidRPr="00CD5B94">
        <w:rPr>
          <w:rFonts w:asciiTheme="majorBidi" w:hAnsiTheme="majorBidi" w:cstheme="majorBidi"/>
          <w:spacing w:val="-5"/>
        </w:rPr>
        <w:t xml:space="preserve"> </w:t>
      </w:r>
      <w:r w:rsidRPr="00CD5B94">
        <w:rPr>
          <w:rFonts w:asciiTheme="majorBidi" w:hAnsiTheme="majorBidi" w:cstheme="majorBidi"/>
        </w:rPr>
        <w:t>turi</w:t>
      </w:r>
      <w:r w:rsidRPr="00CD5B94">
        <w:rPr>
          <w:rFonts w:asciiTheme="majorBidi" w:hAnsiTheme="majorBidi" w:cstheme="majorBidi"/>
          <w:spacing w:val="-5"/>
        </w:rPr>
        <w:t xml:space="preserve"> </w:t>
      </w:r>
      <w:r w:rsidRPr="00CD5B94">
        <w:rPr>
          <w:rFonts w:asciiTheme="majorBidi" w:hAnsiTheme="majorBidi" w:cstheme="majorBidi"/>
        </w:rPr>
        <w:t>turėti</w:t>
      </w:r>
      <w:r w:rsidRPr="00CD5B94">
        <w:rPr>
          <w:rFonts w:asciiTheme="majorBidi" w:hAnsiTheme="majorBidi" w:cstheme="majorBidi"/>
          <w:spacing w:val="-5"/>
        </w:rPr>
        <w:t xml:space="preserve"> </w:t>
      </w:r>
      <w:r w:rsidRPr="00CD5B94">
        <w:rPr>
          <w:rFonts w:asciiTheme="majorBidi" w:hAnsiTheme="majorBidi" w:cstheme="majorBidi"/>
        </w:rPr>
        <w:t>su</w:t>
      </w:r>
      <w:r w:rsidRPr="00CD5B94">
        <w:rPr>
          <w:rFonts w:asciiTheme="majorBidi" w:hAnsiTheme="majorBidi" w:cstheme="majorBidi"/>
          <w:spacing w:val="-4"/>
        </w:rPr>
        <w:t xml:space="preserve"> </w:t>
      </w:r>
      <w:r w:rsidRPr="00CD5B94">
        <w:rPr>
          <w:rFonts w:asciiTheme="majorBidi" w:hAnsiTheme="majorBidi" w:cstheme="majorBidi"/>
          <w:spacing w:val="-2"/>
        </w:rPr>
        <w:t>savimi.</w:t>
      </w:r>
    </w:p>
    <w:p w14:paraId="281E977A" w14:textId="77777777" w:rsidR="005731AE" w:rsidRPr="00CD5B94" w:rsidRDefault="005731AE" w:rsidP="00D74161">
      <w:pPr>
        <w:pStyle w:val="Pagrindinistekstas"/>
        <w:numPr>
          <w:ilvl w:val="0"/>
          <w:numId w:val="10"/>
        </w:numPr>
        <w:ind w:left="714" w:hanging="357"/>
        <w:rPr>
          <w:rFonts w:asciiTheme="majorBidi" w:hAnsiTheme="majorBidi" w:cstheme="majorBidi"/>
        </w:rPr>
      </w:pPr>
      <w:r w:rsidRPr="00CD5B94">
        <w:rPr>
          <w:rFonts w:asciiTheme="majorBidi" w:hAnsiTheme="majorBidi" w:cstheme="majorBidi"/>
        </w:rPr>
        <w:t>Prašome</w:t>
      </w:r>
      <w:r w:rsidRPr="00CD5B94">
        <w:rPr>
          <w:rFonts w:asciiTheme="majorBidi" w:hAnsiTheme="majorBidi" w:cstheme="majorBidi"/>
          <w:spacing w:val="-8"/>
        </w:rPr>
        <w:t xml:space="preserve"> </w:t>
      </w:r>
      <w:r w:rsidRPr="00CD5B94">
        <w:rPr>
          <w:rFonts w:asciiTheme="majorBidi" w:hAnsiTheme="majorBidi" w:cstheme="majorBidi"/>
        </w:rPr>
        <w:t>įsitikinti,</w:t>
      </w:r>
      <w:r w:rsidRPr="00CD5B94">
        <w:rPr>
          <w:rFonts w:asciiTheme="majorBidi" w:hAnsiTheme="majorBidi" w:cstheme="majorBidi"/>
          <w:spacing w:val="-7"/>
        </w:rPr>
        <w:t xml:space="preserve"> </w:t>
      </w:r>
      <w:r w:rsidRPr="00CD5B94">
        <w:rPr>
          <w:rFonts w:asciiTheme="majorBidi" w:hAnsiTheme="majorBidi" w:cstheme="majorBidi"/>
        </w:rPr>
        <w:t>kad</w:t>
      </w:r>
      <w:r w:rsidRPr="00CD5B94">
        <w:rPr>
          <w:rFonts w:asciiTheme="majorBidi" w:hAnsiTheme="majorBidi" w:cstheme="majorBidi"/>
          <w:spacing w:val="-7"/>
        </w:rPr>
        <w:t xml:space="preserve"> </w:t>
      </w:r>
      <w:r w:rsidRPr="00CD5B94">
        <w:rPr>
          <w:rFonts w:asciiTheme="majorBidi" w:hAnsiTheme="majorBidi" w:cstheme="majorBidi"/>
        </w:rPr>
        <w:t>turite</w:t>
      </w:r>
      <w:r w:rsidRPr="00CD5B94">
        <w:rPr>
          <w:rFonts w:asciiTheme="majorBidi" w:hAnsiTheme="majorBidi" w:cstheme="majorBidi"/>
          <w:spacing w:val="-8"/>
        </w:rPr>
        <w:t xml:space="preserve"> </w:t>
      </w:r>
      <w:r w:rsidRPr="00CD5B94">
        <w:rPr>
          <w:rFonts w:asciiTheme="majorBidi" w:hAnsiTheme="majorBidi" w:cstheme="majorBidi"/>
        </w:rPr>
        <w:t>naujausią</w:t>
      </w:r>
      <w:r w:rsidRPr="00CD5B94">
        <w:rPr>
          <w:rFonts w:asciiTheme="majorBidi" w:hAnsiTheme="majorBidi" w:cstheme="majorBidi"/>
          <w:spacing w:val="-7"/>
        </w:rPr>
        <w:t xml:space="preserve"> </w:t>
      </w:r>
      <w:r w:rsidRPr="00CD5B94">
        <w:rPr>
          <w:rFonts w:asciiTheme="majorBidi" w:hAnsiTheme="majorBidi" w:cstheme="majorBidi"/>
        </w:rPr>
        <w:t>kortelės</w:t>
      </w:r>
      <w:r w:rsidRPr="00CD5B94">
        <w:rPr>
          <w:rFonts w:asciiTheme="majorBidi" w:hAnsiTheme="majorBidi" w:cstheme="majorBidi"/>
          <w:spacing w:val="-7"/>
        </w:rPr>
        <w:t xml:space="preserve"> </w:t>
      </w:r>
      <w:r w:rsidRPr="00CD5B94">
        <w:rPr>
          <w:rFonts w:asciiTheme="majorBidi" w:hAnsiTheme="majorBidi" w:cstheme="majorBidi"/>
          <w:spacing w:val="-2"/>
        </w:rPr>
        <w:t>variantą.</w:t>
      </w:r>
    </w:p>
    <w:p w14:paraId="38A5E0FD" w14:textId="77777777" w:rsidR="005731AE" w:rsidRPr="00CD5B94" w:rsidRDefault="005731AE" w:rsidP="00E12454">
      <w:pPr>
        <w:rPr>
          <w:rFonts w:asciiTheme="majorBidi" w:hAnsiTheme="majorBidi" w:cstheme="majorBidi"/>
        </w:rPr>
      </w:pPr>
    </w:p>
    <w:p w14:paraId="4EB51031" w14:textId="77777777" w:rsidR="005731AE" w:rsidRPr="00CD5B94" w:rsidRDefault="005731AE" w:rsidP="00E12454">
      <w:pPr>
        <w:rPr>
          <w:rFonts w:asciiTheme="majorBidi" w:hAnsiTheme="majorBidi" w:cstheme="majorBidi"/>
          <w:b/>
          <w:bCs/>
        </w:rPr>
      </w:pPr>
      <w:r w:rsidRPr="00CD5B94">
        <w:rPr>
          <w:rFonts w:asciiTheme="majorBidi" w:hAnsiTheme="majorBidi" w:cstheme="majorBidi"/>
        </w:rPr>
        <w:t>Mielas</w:t>
      </w:r>
      <w:r w:rsidRPr="00CD5B94">
        <w:rPr>
          <w:rFonts w:asciiTheme="majorBidi" w:hAnsiTheme="majorBidi" w:cstheme="majorBidi"/>
          <w:spacing w:val="-9"/>
        </w:rPr>
        <w:t xml:space="preserve"> </w:t>
      </w:r>
      <w:r w:rsidRPr="00CD5B94">
        <w:rPr>
          <w:rFonts w:asciiTheme="majorBidi" w:hAnsiTheme="majorBidi" w:cstheme="majorBidi"/>
        </w:rPr>
        <w:t>paciente</w:t>
      </w:r>
      <w:r w:rsidRPr="00CD5B94">
        <w:rPr>
          <w:rFonts w:asciiTheme="majorBidi" w:hAnsiTheme="majorBidi" w:cstheme="majorBidi"/>
          <w:spacing w:val="-6"/>
        </w:rPr>
        <w:t xml:space="preserve"> </w:t>
      </w:r>
      <w:r w:rsidRPr="00CD5B94">
        <w:rPr>
          <w:rFonts w:asciiTheme="majorBidi" w:hAnsiTheme="majorBidi" w:cstheme="majorBidi"/>
        </w:rPr>
        <w:t>/</w:t>
      </w:r>
      <w:r w:rsidRPr="00CD5B94">
        <w:rPr>
          <w:rFonts w:asciiTheme="majorBidi" w:hAnsiTheme="majorBidi" w:cstheme="majorBidi"/>
          <w:spacing w:val="-7"/>
        </w:rPr>
        <w:t xml:space="preserve"> pacientą v</w:t>
      </w:r>
      <w:r w:rsidRPr="00CD5B94">
        <w:rPr>
          <w:rFonts w:asciiTheme="majorBidi" w:hAnsiTheme="majorBidi" w:cstheme="majorBidi"/>
        </w:rPr>
        <w:t>aiką</w:t>
      </w:r>
      <w:r w:rsidRPr="00CD5B94">
        <w:rPr>
          <w:rFonts w:asciiTheme="majorBidi" w:hAnsiTheme="majorBidi" w:cstheme="majorBidi"/>
          <w:spacing w:val="-7"/>
        </w:rPr>
        <w:t xml:space="preserve"> </w:t>
      </w:r>
      <w:r w:rsidRPr="00CD5B94">
        <w:rPr>
          <w:rFonts w:asciiTheme="majorBidi" w:hAnsiTheme="majorBidi" w:cstheme="majorBidi"/>
        </w:rPr>
        <w:t>prižiūrintis</w:t>
      </w:r>
      <w:r w:rsidRPr="00CD5B94">
        <w:rPr>
          <w:rFonts w:asciiTheme="majorBidi" w:hAnsiTheme="majorBidi" w:cstheme="majorBidi"/>
          <w:spacing w:val="-6"/>
        </w:rPr>
        <w:t xml:space="preserve"> </w:t>
      </w:r>
      <w:r w:rsidRPr="00CD5B94">
        <w:rPr>
          <w:rFonts w:asciiTheme="majorBidi" w:hAnsiTheme="majorBidi" w:cstheme="majorBidi"/>
          <w:spacing w:val="-2"/>
        </w:rPr>
        <w:t>globėjau,</w:t>
      </w:r>
    </w:p>
    <w:p w14:paraId="133B102E" w14:textId="77777777" w:rsidR="005731AE" w:rsidRPr="00CD5B94" w:rsidRDefault="005731AE" w:rsidP="00E12454">
      <w:pPr>
        <w:rPr>
          <w:rFonts w:asciiTheme="majorBidi" w:hAnsiTheme="majorBidi" w:cstheme="majorBidi"/>
          <w:b/>
        </w:rPr>
      </w:pPr>
    </w:p>
    <w:p w14:paraId="5BE86929" w14:textId="42793CBE" w:rsidR="005731AE" w:rsidRPr="00CD5B94" w:rsidRDefault="005731AE" w:rsidP="00E12454">
      <w:pPr>
        <w:rPr>
          <w:rFonts w:asciiTheme="majorBidi" w:hAnsiTheme="majorBidi" w:cstheme="majorBidi"/>
        </w:rPr>
      </w:pPr>
      <w:r w:rsidRPr="00CD5B94">
        <w:rPr>
          <w:rFonts w:asciiTheme="majorBidi" w:hAnsiTheme="majorBidi" w:cstheme="majorBidi"/>
        </w:rPr>
        <w:t>Jūsų</w:t>
      </w:r>
      <w:r w:rsidRPr="00CD5B94">
        <w:rPr>
          <w:rFonts w:asciiTheme="majorBidi" w:hAnsiTheme="majorBidi" w:cstheme="majorBidi"/>
          <w:spacing w:val="40"/>
        </w:rPr>
        <w:t xml:space="preserve"> </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Jūsų</w:t>
      </w:r>
      <w:r w:rsidRPr="00CD5B94">
        <w:rPr>
          <w:rFonts w:asciiTheme="majorBidi" w:hAnsiTheme="majorBidi" w:cstheme="majorBidi"/>
          <w:spacing w:val="-3"/>
        </w:rPr>
        <w:t xml:space="preserve"> </w:t>
      </w:r>
      <w:r w:rsidRPr="00CD5B94">
        <w:rPr>
          <w:rFonts w:asciiTheme="majorBidi" w:hAnsiTheme="majorBidi" w:cstheme="majorBidi"/>
        </w:rPr>
        <w:t>vaiko</w:t>
      </w:r>
      <w:r w:rsidRPr="00CD5B94">
        <w:rPr>
          <w:rFonts w:asciiTheme="majorBidi" w:hAnsiTheme="majorBidi" w:cstheme="majorBidi"/>
          <w:spacing w:val="-3"/>
        </w:rPr>
        <w:t xml:space="preserve"> </w:t>
      </w:r>
      <w:r w:rsidRPr="00CD5B94">
        <w:rPr>
          <w:rFonts w:asciiTheme="majorBidi" w:hAnsiTheme="majorBidi" w:cstheme="majorBidi"/>
        </w:rPr>
        <w:t>gydytojas</w:t>
      </w:r>
      <w:r w:rsidRPr="00CD5B94">
        <w:rPr>
          <w:rFonts w:asciiTheme="majorBidi" w:hAnsiTheme="majorBidi" w:cstheme="majorBidi"/>
          <w:spacing w:val="-3"/>
        </w:rPr>
        <w:t xml:space="preserve"> </w:t>
      </w:r>
      <w:r w:rsidRPr="00CD5B94">
        <w:rPr>
          <w:rFonts w:asciiTheme="majorBidi" w:hAnsiTheme="majorBidi" w:cstheme="majorBidi"/>
        </w:rPr>
        <w:t>pradėjo</w:t>
      </w:r>
      <w:r w:rsidRPr="00CD5B94">
        <w:rPr>
          <w:rFonts w:asciiTheme="majorBidi" w:hAnsiTheme="majorBidi" w:cstheme="majorBidi"/>
          <w:spacing w:val="-3"/>
        </w:rPr>
        <w:t xml:space="preserve"> </w:t>
      </w:r>
      <w:r w:rsidRPr="00CD5B94">
        <w:rPr>
          <w:rFonts w:asciiTheme="majorBidi" w:hAnsiTheme="majorBidi" w:cstheme="majorBidi"/>
        </w:rPr>
        <w:t>gydymą</w:t>
      </w:r>
      <w:r w:rsidRPr="00CD5B94">
        <w:rPr>
          <w:rFonts w:asciiTheme="majorBidi" w:hAnsiTheme="majorBidi" w:cstheme="majorBidi"/>
          <w:spacing w:val="-3"/>
        </w:rPr>
        <w:t xml:space="preserve"> </w:t>
      </w:r>
      <w:r w:rsidR="00DB1DDD">
        <w:rPr>
          <w:rFonts w:asciiTheme="majorBidi" w:hAnsiTheme="majorBidi" w:cstheme="majorBidi"/>
        </w:rPr>
        <w:t xml:space="preserve"> .</w:t>
      </w:r>
      <w:proofErr w:type="spellStart"/>
      <w:r w:rsidR="00DB1DDD">
        <w:rPr>
          <w:rFonts w:asciiTheme="majorBidi" w:hAnsiTheme="majorBidi" w:cstheme="majorBidi"/>
        </w:rPr>
        <w:t>Dabigatran</w:t>
      </w:r>
      <w:proofErr w:type="spellEnd"/>
      <w:r w:rsidR="00DB1DDD">
        <w:rPr>
          <w:rFonts w:asciiTheme="majorBidi" w:hAnsiTheme="majorBidi" w:cstheme="majorBidi"/>
        </w:rPr>
        <w:t xml:space="preserve"> </w:t>
      </w:r>
      <w:proofErr w:type="spellStart"/>
      <w:r w:rsidR="00DB1DDD">
        <w:rPr>
          <w:rFonts w:asciiTheme="majorBidi" w:hAnsiTheme="majorBidi" w:cstheme="majorBidi"/>
        </w:rPr>
        <w:t>etexilate</w:t>
      </w:r>
      <w:proofErr w:type="spellEnd"/>
      <w:r w:rsidR="00DB1DDD">
        <w:rPr>
          <w:rFonts w:asciiTheme="majorBidi" w:hAnsiTheme="majorBidi" w:cstheme="majorBidi"/>
        </w:rPr>
        <w:t xml:space="preserve"> </w:t>
      </w:r>
      <w:proofErr w:type="spellStart"/>
      <w:r w:rsidR="00DB1DDD">
        <w:rPr>
          <w:rFonts w:asciiTheme="majorBidi" w:hAnsiTheme="majorBidi" w:cstheme="majorBidi"/>
        </w:rPr>
        <w:t>Sandoz</w:t>
      </w:r>
      <w:proofErr w:type="spellEnd"/>
      <w:r w:rsidR="00DB1DDD">
        <w:rPr>
          <w:rFonts w:asciiTheme="majorBidi" w:hAnsiTheme="majorBidi" w:cstheme="majorBidi"/>
        </w:rPr>
        <w:t>.</w:t>
      </w:r>
      <w:r w:rsidR="00DB1DDD" w:rsidRPr="002D7355">
        <w:rPr>
          <w:rFonts w:asciiTheme="majorBidi" w:hAnsiTheme="majorBidi"/>
        </w:rPr>
        <w:t xml:space="preserve"> </w:t>
      </w:r>
      <w:r w:rsidRPr="00CD5B94">
        <w:rPr>
          <w:rFonts w:asciiTheme="majorBidi" w:hAnsiTheme="majorBidi" w:cstheme="majorBidi"/>
        </w:rPr>
        <w:t>Kad</w:t>
      </w:r>
      <w:r w:rsidRPr="00CD5B94">
        <w:rPr>
          <w:rFonts w:asciiTheme="majorBidi" w:hAnsiTheme="majorBidi" w:cstheme="majorBidi"/>
          <w:spacing w:val="-3"/>
        </w:rPr>
        <w:t xml:space="preserve">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r w:rsidR="00511B64" w:rsidRPr="002D7355">
        <w:rPr>
          <w:rFonts w:asciiTheme="majorBidi" w:hAnsiTheme="majorBidi"/>
        </w:rPr>
        <w:t xml:space="preserve"> </w:t>
      </w:r>
      <w:r w:rsidRPr="00CD5B94">
        <w:rPr>
          <w:rFonts w:asciiTheme="majorBidi" w:hAnsiTheme="majorBidi" w:cstheme="majorBidi"/>
        </w:rPr>
        <w:t>būtų</w:t>
      </w:r>
      <w:r w:rsidRPr="00CD5B94">
        <w:rPr>
          <w:rFonts w:asciiTheme="majorBidi" w:hAnsiTheme="majorBidi" w:cstheme="majorBidi"/>
          <w:spacing w:val="-3"/>
        </w:rPr>
        <w:t xml:space="preserve"> </w:t>
      </w:r>
      <w:r w:rsidRPr="00CD5B94">
        <w:rPr>
          <w:rFonts w:asciiTheme="majorBidi" w:hAnsiTheme="majorBidi" w:cstheme="majorBidi"/>
        </w:rPr>
        <w:t>vartojamas</w:t>
      </w:r>
      <w:r w:rsidRPr="00CD5B94">
        <w:rPr>
          <w:rFonts w:asciiTheme="majorBidi" w:hAnsiTheme="majorBidi" w:cstheme="majorBidi"/>
          <w:spacing w:val="-3"/>
        </w:rPr>
        <w:t xml:space="preserve"> </w:t>
      </w:r>
      <w:r w:rsidRPr="00CD5B94">
        <w:rPr>
          <w:rFonts w:asciiTheme="majorBidi" w:hAnsiTheme="majorBidi" w:cstheme="majorBidi"/>
        </w:rPr>
        <w:t>saugiai,</w:t>
      </w:r>
      <w:r w:rsidRPr="00CD5B94">
        <w:rPr>
          <w:rFonts w:asciiTheme="majorBidi" w:hAnsiTheme="majorBidi" w:cstheme="majorBidi"/>
          <w:spacing w:val="-2"/>
        </w:rPr>
        <w:t xml:space="preserve"> </w:t>
      </w:r>
      <w:r w:rsidRPr="00CD5B94">
        <w:rPr>
          <w:rFonts w:asciiTheme="majorBidi" w:hAnsiTheme="majorBidi" w:cstheme="majorBidi"/>
        </w:rPr>
        <w:t xml:space="preserve">prašome atidžiai susipažinti su pakuotės lapelyje pateikta informacija. </w:t>
      </w:r>
    </w:p>
    <w:p w14:paraId="7E17296D" w14:textId="401C26F4" w:rsidR="005731AE" w:rsidRPr="00CD5B94" w:rsidRDefault="005731AE" w:rsidP="00E12454">
      <w:pPr>
        <w:rPr>
          <w:rFonts w:asciiTheme="majorBidi" w:hAnsiTheme="majorBidi" w:cstheme="majorBidi"/>
        </w:rPr>
      </w:pPr>
      <w:r w:rsidRPr="00CD5B94">
        <w:rPr>
          <w:rFonts w:asciiTheme="majorBidi" w:hAnsiTheme="majorBidi" w:cstheme="majorBidi"/>
        </w:rPr>
        <w:t>Kadangi</w:t>
      </w:r>
      <w:r w:rsidRPr="00CD5B94">
        <w:rPr>
          <w:rFonts w:asciiTheme="majorBidi" w:hAnsiTheme="majorBidi" w:cstheme="majorBidi"/>
          <w:spacing w:val="-2"/>
        </w:rPr>
        <w:t xml:space="preserve"> </w:t>
      </w:r>
      <w:r w:rsidRPr="00CD5B94">
        <w:rPr>
          <w:rFonts w:asciiTheme="majorBidi" w:hAnsiTheme="majorBidi" w:cstheme="majorBidi"/>
        </w:rPr>
        <w:t>šioje</w:t>
      </w:r>
      <w:r w:rsidRPr="00CD5B94">
        <w:rPr>
          <w:rFonts w:asciiTheme="majorBidi" w:hAnsiTheme="majorBidi" w:cstheme="majorBidi"/>
          <w:spacing w:val="-2"/>
        </w:rPr>
        <w:t xml:space="preserve"> </w:t>
      </w:r>
      <w:r w:rsidRPr="00CD5B94">
        <w:rPr>
          <w:rFonts w:asciiTheme="majorBidi" w:hAnsiTheme="majorBidi" w:cstheme="majorBidi"/>
        </w:rPr>
        <w:t>Paciento</w:t>
      </w:r>
      <w:r w:rsidRPr="00CD5B94">
        <w:rPr>
          <w:rFonts w:asciiTheme="majorBidi" w:hAnsiTheme="majorBidi" w:cstheme="majorBidi"/>
          <w:spacing w:val="-2"/>
        </w:rPr>
        <w:t xml:space="preserve"> </w:t>
      </w:r>
      <w:r w:rsidRPr="00CD5B94">
        <w:rPr>
          <w:rFonts w:asciiTheme="majorBidi" w:hAnsiTheme="majorBidi" w:cstheme="majorBidi"/>
        </w:rPr>
        <w:t>budrumo</w:t>
      </w:r>
      <w:r w:rsidRPr="00CD5B94">
        <w:rPr>
          <w:rFonts w:asciiTheme="majorBidi" w:hAnsiTheme="majorBidi" w:cstheme="majorBidi"/>
          <w:spacing w:val="-2"/>
        </w:rPr>
        <w:t xml:space="preserve"> </w:t>
      </w:r>
      <w:r w:rsidRPr="00CD5B94">
        <w:rPr>
          <w:rFonts w:asciiTheme="majorBidi" w:hAnsiTheme="majorBidi" w:cstheme="majorBidi"/>
        </w:rPr>
        <w:t>kortelėje</w:t>
      </w:r>
      <w:r w:rsidRPr="00CD5B94">
        <w:rPr>
          <w:rFonts w:asciiTheme="majorBidi" w:hAnsiTheme="majorBidi" w:cstheme="majorBidi"/>
          <w:spacing w:val="-2"/>
        </w:rPr>
        <w:t xml:space="preserve"> </w:t>
      </w:r>
      <w:r w:rsidRPr="00CD5B94">
        <w:rPr>
          <w:rFonts w:asciiTheme="majorBidi" w:hAnsiTheme="majorBidi" w:cstheme="majorBidi"/>
        </w:rPr>
        <w:t>yra</w:t>
      </w:r>
      <w:r w:rsidRPr="00CD5B94">
        <w:rPr>
          <w:rFonts w:asciiTheme="majorBidi" w:hAnsiTheme="majorBidi" w:cstheme="majorBidi"/>
          <w:spacing w:val="-2"/>
        </w:rPr>
        <w:t xml:space="preserve"> </w:t>
      </w:r>
      <w:r w:rsidRPr="00CD5B94">
        <w:rPr>
          <w:rFonts w:asciiTheme="majorBidi" w:hAnsiTheme="majorBidi" w:cstheme="majorBidi"/>
        </w:rPr>
        <w:t>svarbios</w:t>
      </w:r>
      <w:r w:rsidRPr="00CD5B94">
        <w:rPr>
          <w:rFonts w:asciiTheme="majorBidi" w:hAnsiTheme="majorBidi" w:cstheme="majorBidi"/>
          <w:spacing w:val="-2"/>
        </w:rPr>
        <w:t xml:space="preserve"> </w:t>
      </w:r>
      <w:r w:rsidRPr="00CD5B94">
        <w:rPr>
          <w:rFonts w:asciiTheme="majorBidi" w:hAnsiTheme="majorBidi" w:cstheme="majorBidi"/>
        </w:rPr>
        <w:t>informacijos</w:t>
      </w:r>
      <w:r w:rsidRPr="00CD5B94">
        <w:rPr>
          <w:rFonts w:asciiTheme="majorBidi" w:hAnsiTheme="majorBidi" w:cstheme="majorBidi"/>
          <w:spacing w:val="-2"/>
        </w:rPr>
        <w:t xml:space="preserve"> </w:t>
      </w:r>
      <w:r w:rsidRPr="00CD5B94">
        <w:rPr>
          <w:rFonts w:asciiTheme="majorBidi" w:hAnsiTheme="majorBidi" w:cstheme="majorBidi"/>
        </w:rPr>
        <w:t>apie</w:t>
      </w:r>
      <w:r w:rsidRPr="00CD5B94">
        <w:rPr>
          <w:rFonts w:asciiTheme="majorBidi" w:hAnsiTheme="majorBidi" w:cstheme="majorBidi"/>
          <w:spacing w:val="-2"/>
        </w:rPr>
        <w:t xml:space="preserve"> </w:t>
      </w:r>
      <w:r w:rsidRPr="00CD5B94">
        <w:rPr>
          <w:rFonts w:asciiTheme="majorBidi" w:hAnsiTheme="majorBidi" w:cstheme="majorBidi"/>
        </w:rPr>
        <w:t>Jūsų</w:t>
      </w:r>
      <w:r w:rsidRPr="00CD5B94">
        <w:rPr>
          <w:rFonts w:asciiTheme="majorBidi" w:hAnsiTheme="majorBidi" w:cstheme="majorBidi"/>
          <w:spacing w:val="-4"/>
        </w:rPr>
        <w:t xml:space="preserve"> </w:t>
      </w:r>
      <w:r w:rsidRPr="00CD5B94">
        <w:rPr>
          <w:rFonts w:asciiTheme="majorBidi" w:hAnsiTheme="majorBidi" w:cstheme="majorBidi"/>
        </w:rPr>
        <w:t>/</w:t>
      </w:r>
      <w:r w:rsidRPr="00CD5B94">
        <w:rPr>
          <w:rFonts w:asciiTheme="majorBidi" w:hAnsiTheme="majorBidi" w:cstheme="majorBidi"/>
          <w:spacing w:val="-2"/>
        </w:rPr>
        <w:t xml:space="preserve"> </w:t>
      </w:r>
      <w:r w:rsidRPr="00CD5B94">
        <w:rPr>
          <w:rFonts w:asciiTheme="majorBidi" w:hAnsiTheme="majorBidi" w:cstheme="majorBidi"/>
        </w:rPr>
        <w:t>Jūsų</w:t>
      </w:r>
      <w:r w:rsidRPr="00CD5B94">
        <w:rPr>
          <w:rFonts w:asciiTheme="majorBidi" w:hAnsiTheme="majorBidi" w:cstheme="majorBidi"/>
          <w:spacing w:val="-2"/>
        </w:rPr>
        <w:t xml:space="preserve"> </w:t>
      </w:r>
      <w:r w:rsidRPr="00CD5B94">
        <w:rPr>
          <w:rFonts w:asciiTheme="majorBidi" w:hAnsiTheme="majorBidi" w:cstheme="majorBidi"/>
        </w:rPr>
        <w:t>vaiko</w:t>
      </w:r>
      <w:r w:rsidRPr="00CD5B94">
        <w:rPr>
          <w:rFonts w:asciiTheme="majorBidi" w:hAnsiTheme="majorBidi" w:cstheme="majorBidi"/>
          <w:spacing w:val="-2"/>
        </w:rPr>
        <w:t xml:space="preserve"> </w:t>
      </w:r>
      <w:r w:rsidRPr="00CD5B94">
        <w:rPr>
          <w:rFonts w:asciiTheme="majorBidi" w:hAnsiTheme="majorBidi" w:cstheme="majorBidi"/>
        </w:rPr>
        <w:t>gydymą,</w:t>
      </w:r>
      <w:r w:rsidRPr="00CD5B94">
        <w:rPr>
          <w:rFonts w:asciiTheme="majorBidi" w:hAnsiTheme="majorBidi" w:cstheme="majorBidi"/>
          <w:spacing w:val="-2"/>
        </w:rPr>
        <w:t xml:space="preserve"> </w:t>
      </w:r>
      <w:r w:rsidRPr="00CD5B94">
        <w:rPr>
          <w:rFonts w:asciiTheme="majorBidi" w:hAnsiTheme="majorBidi" w:cstheme="majorBidi"/>
        </w:rPr>
        <w:t xml:space="preserve">ši kortelė visuomet turi būti su Jumis / Jūsų vaiku, kad informuotumėte sveikatos priežiūros specialistus apie tai, kad Jūs vartojate / Jūsų vaikas vartoja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Pr="00CD5B94">
        <w:rPr>
          <w:rFonts w:asciiTheme="majorBidi" w:hAnsiTheme="majorBidi" w:cstheme="majorBidi"/>
        </w:rPr>
        <w:t>.</w:t>
      </w:r>
    </w:p>
    <w:p w14:paraId="599D2B24" w14:textId="77777777" w:rsidR="005731AE" w:rsidRPr="00CD5B94" w:rsidRDefault="005731AE" w:rsidP="005731AE">
      <w:pPr>
        <w:pStyle w:val="Pagrindinistekstas"/>
        <w:rPr>
          <w:rFonts w:asciiTheme="majorBidi" w:hAnsiTheme="majorBidi" w:cstheme="majorBidi"/>
        </w:rPr>
      </w:pPr>
    </w:p>
    <w:p w14:paraId="28D6074F" w14:textId="77777777" w:rsidR="00DA2C73" w:rsidRPr="00CD5B94" w:rsidRDefault="00DA2C73" w:rsidP="005731AE">
      <w:pPr>
        <w:pStyle w:val="Pagrindinistekstas"/>
        <w:rPr>
          <w:rFonts w:asciiTheme="majorBidi" w:hAnsiTheme="majorBidi" w:cstheme="majorBidi"/>
        </w:rPr>
      </w:pPr>
    </w:p>
    <w:p w14:paraId="7D8CD752" w14:textId="130F47FE" w:rsidR="005731AE" w:rsidRPr="00CD5B94" w:rsidRDefault="00511B64" w:rsidP="00E12454">
      <w:pPr>
        <w:rPr>
          <w:rFonts w:asciiTheme="majorBidi" w:hAnsiTheme="majorBidi" w:cstheme="majorBidi"/>
          <w:b/>
          <w:bCs/>
        </w:rPr>
      </w:pPr>
      <w:proofErr w:type="spellStart"/>
      <w:r>
        <w:rPr>
          <w:rFonts w:asciiTheme="majorBidi" w:hAnsiTheme="majorBidi" w:cstheme="majorBidi"/>
          <w:b/>
          <w:bCs/>
        </w:rPr>
        <w:t>Dabigatran</w:t>
      </w:r>
      <w:proofErr w:type="spellEnd"/>
      <w:r>
        <w:rPr>
          <w:rFonts w:asciiTheme="majorBidi" w:hAnsiTheme="majorBidi" w:cstheme="majorBidi"/>
          <w:b/>
          <w:bCs/>
        </w:rPr>
        <w:t xml:space="preserve"> </w:t>
      </w:r>
      <w:proofErr w:type="spellStart"/>
      <w:r>
        <w:rPr>
          <w:rFonts w:asciiTheme="majorBidi" w:hAnsiTheme="majorBidi" w:cstheme="majorBidi"/>
          <w:b/>
          <w:bCs/>
        </w:rPr>
        <w:t>etexilate</w:t>
      </w:r>
      <w:proofErr w:type="spellEnd"/>
      <w:r>
        <w:rPr>
          <w:rFonts w:asciiTheme="majorBidi" w:hAnsiTheme="majorBidi" w:cstheme="majorBidi"/>
          <w:b/>
          <w:bCs/>
        </w:rPr>
        <w:t xml:space="preserve"> </w:t>
      </w:r>
      <w:proofErr w:type="spellStart"/>
      <w:r>
        <w:rPr>
          <w:rFonts w:asciiTheme="majorBidi" w:hAnsiTheme="majorBidi" w:cstheme="majorBidi"/>
          <w:b/>
          <w:bCs/>
        </w:rPr>
        <w:t>Sandoz</w:t>
      </w:r>
      <w:proofErr w:type="spellEnd"/>
      <w:r w:rsidRPr="002D7355">
        <w:rPr>
          <w:rFonts w:asciiTheme="majorBidi" w:hAnsiTheme="majorBidi"/>
          <w:b/>
        </w:rPr>
        <w:t xml:space="preserve"> </w:t>
      </w:r>
      <w:r w:rsidR="005731AE" w:rsidRPr="00CD5B94">
        <w:rPr>
          <w:rFonts w:asciiTheme="majorBidi" w:hAnsiTheme="majorBidi" w:cstheme="majorBidi"/>
          <w:b/>
          <w:bCs/>
        </w:rPr>
        <w:t>informacija</w:t>
      </w:r>
      <w:r w:rsidR="005731AE" w:rsidRPr="00CD5B94">
        <w:rPr>
          <w:rFonts w:asciiTheme="majorBidi" w:hAnsiTheme="majorBidi" w:cstheme="majorBidi"/>
          <w:b/>
          <w:bCs/>
          <w:spacing w:val="-8"/>
        </w:rPr>
        <w:t xml:space="preserve"> </w:t>
      </w:r>
      <w:r w:rsidR="005731AE" w:rsidRPr="00CD5B94">
        <w:rPr>
          <w:rFonts w:asciiTheme="majorBidi" w:hAnsiTheme="majorBidi" w:cstheme="majorBidi"/>
          <w:b/>
          <w:bCs/>
        </w:rPr>
        <w:t>pacientui</w:t>
      </w:r>
      <w:r w:rsidR="005731AE" w:rsidRPr="00CD5B94">
        <w:rPr>
          <w:rFonts w:asciiTheme="majorBidi" w:hAnsiTheme="majorBidi" w:cstheme="majorBidi"/>
          <w:b/>
          <w:bCs/>
          <w:spacing w:val="-8"/>
        </w:rPr>
        <w:t xml:space="preserve"> </w:t>
      </w:r>
      <w:r w:rsidR="005731AE" w:rsidRPr="00CD5B94">
        <w:rPr>
          <w:rFonts w:asciiTheme="majorBidi" w:hAnsiTheme="majorBidi" w:cstheme="majorBidi"/>
          <w:b/>
          <w:bCs/>
        </w:rPr>
        <w:t>/</w:t>
      </w:r>
      <w:r w:rsidR="005731AE" w:rsidRPr="00CD5B94">
        <w:rPr>
          <w:rFonts w:asciiTheme="majorBidi" w:hAnsiTheme="majorBidi" w:cstheme="majorBidi"/>
          <w:b/>
          <w:bCs/>
          <w:spacing w:val="-8"/>
        </w:rPr>
        <w:t xml:space="preserve"> pacientą </w:t>
      </w:r>
      <w:r w:rsidR="005731AE" w:rsidRPr="00CD5B94">
        <w:rPr>
          <w:rFonts w:asciiTheme="majorBidi" w:hAnsiTheme="majorBidi" w:cstheme="majorBidi"/>
          <w:b/>
          <w:bCs/>
        </w:rPr>
        <w:t>vaiką</w:t>
      </w:r>
      <w:r w:rsidR="005731AE" w:rsidRPr="00CD5B94">
        <w:rPr>
          <w:rFonts w:asciiTheme="majorBidi" w:hAnsiTheme="majorBidi" w:cstheme="majorBidi"/>
          <w:b/>
          <w:bCs/>
          <w:spacing w:val="-8"/>
        </w:rPr>
        <w:t xml:space="preserve"> </w:t>
      </w:r>
      <w:r w:rsidR="005731AE" w:rsidRPr="00CD5B94">
        <w:rPr>
          <w:rFonts w:asciiTheme="majorBidi" w:hAnsiTheme="majorBidi" w:cstheme="majorBidi"/>
          <w:b/>
          <w:bCs/>
        </w:rPr>
        <w:t>prižiūrinčiam</w:t>
      </w:r>
      <w:r w:rsidR="005731AE" w:rsidRPr="00CD5B94">
        <w:rPr>
          <w:rFonts w:asciiTheme="majorBidi" w:hAnsiTheme="majorBidi" w:cstheme="majorBidi"/>
          <w:b/>
          <w:bCs/>
          <w:spacing w:val="-8"/>
        </w:rPr>
        <w:t xml:space="preserve"> </w:t>
      </w:r>
      <w:r w:rsidR="005731AE" w:rsidRPr="00CD5B94">
        <w:rPr>
          <w:rFonts w:asciiTheme="majorBidi" w:hAnsiTheme="majorBidi" w:cstheme="majorBidi"/>
          <w:b/>
          <w:bCs/>
          <w:spacing w:val="-2"/>
        </w:rPr>
        <w:t>asmeniui</w:t>
      </w:r>
    </w:p>
    <w:p w14:paraId="1F2D5D6D" w14:textId="77777777" w:rsidR="005731AE" w:rsidRPr="00CD5B94" w:rsidRDefault="005731AE" w:rsidP="00E12454">
      <w:pPr>
        <w:rPr>
          <w:rFonts w:asciiTheme="majorBidi" w:hAnsiTheme="majorBidi" w:cstheme="majorBidi"/>
          <w:b/>
        </w:rPr>
      </w:pPr>
    </w:p>
    <w:p w14:paraId="2A65E329" w14:textId="77777777" w:rsidR="005731AE" w:rsidRPr="00CD5B94" w:rsidRDefault="005731AE" w:rsidP="00E12454">
      <w:pPr>
        <w:rPr>
          <w:rFonts w:asciiTheme="majorBidi" w:hAnsiTheme="majorBidi" w:cstheme="majorBidi"/>
        </w:rPr>
      </w:pPr>
      <w:r w:rsidRPr="00CD5B94">
        <w:rPr>
          <w:rFonts w:asciiTheme="majorBidi" w:hAnsiTheme="majorBidi" w:cstheme="majorBidi"/>
        </w:rPr>
        <w:t>Apie</w:t>
      </w:r>
      <w:r w:rsidRPr="00CD5B94">
        <w:rPr>
          <w:rFonts w:asciiTheme="majorBidi" w:hAnsiTheme="majorBidi" w:cstheme="majorBidi"/>
          <w:spacing w:val="-3"/>
        </w:rPr>
        <w:t xml:space="preserve"> </w:t>
      </w:r>
      <w:r w:rsidRPr="00CD5B94">
        <w:rPr>
          <w:rFonts w:asciiTheme="majorBidi" w:hAnsiTheme="majorBidi" w:cstheme="majorBidi"/>
        </w:rPr>
        <w:t>Jūsų</w:t>
      </w:r>
      <w:r w:rsidRPr="00CD5B94">
        <w:rPr>
          <w:rFonts w:asciiTheme="majorBidi" w:hAnsiTheme="majorBidi" w:cstheme="majorBidi"/>
          <w:spacing w:val="-4"/>
        </w:rPr>
        <w:t xml:space="preserve"> </w:t>
      </w:r>
      <w:r w:rsidRPr="00CD5B94">
        <w:rPr>
          <w:rFonts w:asciiTheme="majorBidi" w:hAnsiTheme="majorBidi" w:cstheme="majorBidi"/>
        </w:rPr>
        <w:t>/</w:t>
      </w:r>
      <w:r w:rsidRPr="00CD5B94">
        <w:rPr>
          <w:rFonts w:asciiTheme="majorBidi" w:hAnsiTheme="majorBidi" w:cstheme="majorBidi"/>
          <w:spacing w:val="-4"/>
        </w:rPr>
        <w:t xml:space="preserve"> </w:t>
      </w:r>
      <w:r w:rsidRPr="00CD5B94">
        <w:rPr>
          <w:rFonts w:asciiTheme="majorBidi" w:hAnsiTheme="majorBidi" w:cstheme="majorBidi"/>
        </w:rPr>
        <w:t>Jūsų</w:t>
      </w:r>
      <w:r w:rsidRPr="00CD5B94">
        <w:rPr>
          <w:rFonts w:asciiTheme="majorBidi" w:hAnsiTheme="majorBidi" w:cstheme="majorBidi"/>
          <w:spacing w:val="-5"/>
        </w:rPr>
        <w:t xml:space="preserve"> </w:t>
      </w:r>
      <w:r w:rsidRPr="00CD5B94">
        <w:rPr>
          <w:rFonts w:asciiTheme="majorBidi" w:hAnsiTheme="majorBidi" w:cstheme="majorBidi"/>
        </w:rPr>
        <w:t>vaiko</w:t>
      </w:r>
      <w:r w:rsidRPr="00CD5B94">
        <w:rPr>
          <w:rFonts w:asciiTheme="majorBidi" w:hAnsiTheme="majorBidi" w:cstheme="majorBidi"/>
          <w:spacing w:val="-4"/>
        </w:rPr>
        <w:t xml:space="preserve"> </w:t>
      </w:r>
      <w:r w:rsidRPr="00CD5B94">
        <w:rPr>
          <w:rFonts w:asciiTheme="majorBidi" w:hAnsiTheme="majorBidi" w:cstheme="majorBidi"/>
          <w:spacing w:val="-2"/>
        </w:rPr>
        <w:t>gydymą</w:t>
      </w:r>
    </w:p>
    <w:p w14:paraId="21C85717" w14:textId="4C499D96" w:rsidR="005731AE" w:rsidRPr="00CD5B94" w:rsidRDefault="00511B64" w:rsidP="00D74161">
      <w:pPr>
        <w:pStyle w:val="Pagrindinistekstas"/>
        <w:numPr>
          <w:ilvl w:val="0"/>
          <w:numId w:val="11"/>
        </w:num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5731AE" w:rsidRPr="00CD5B94">
        <w:rPr>
          <w:rFonts w:asciiTheme="majorBidi" w:hAnsiTheme="majorBidi" w:cstheme="majorBidi"/>
        </w:rPr>
        <w:t>skystina</w:t>
      </w:r>
      <w:r w:rsidR="005731AE" w:rsidRPr="00CD5B94">
        <w:rPr>
          <w:rFonts w:asciiTheme="majorBidi" w:hAnsiTheme="majorBidi" w:cstheme="majorBidi"/>
          <w:spacing w:val="-4"/>
        </w:rPr>
        <w:t xml:space="preserve"> </w:t>
      </w:r>
      <w:r w:rsidR="005731AE" w:rsidRPr="00CD5B94">
        <w:rPr>
          <w:rFonts w:asciiTheme="majorBidi" w:hAnsiTheme="majorBidi" w:cstheme="majorBidi"/>
        </w:rPr>
        <w:t>kraują.</w:t>
      </w:r>
      <w:r w:rsidR="005731AE" w:rsidRPr="00CD5B94">
        <w:rPr>
          <w:rFonts w:asciiTheme="majorBidi" w:hAnsiTheme="majorBidi" w:cstheme="majorBidi"/>
          <w:spacing w:val="-3"/>
        </w:rPr>
        <w:t xml:space="preserve"> </w:t>
      </w:r>
      <w:r w:rsidR="005731AE" w:rsidRPr="00CD5B94">
        <w:rPr>
          <w:rFonts w:asciiTheme="majorBidi" w:hAnsiTheme="majorBidi" w:cstheme="majorBidi"/>
        </w:rPr>
        <w:t>Jis</w:t>
      </w:r>
      <w:r w:rsidR="005731AE" w:rsidRPr="00CD5B94">
        <w:rPr>
          <w:rFonts w:asciiTheme="majorBidi" w:hAnsiTheme="majorBidi" w:cstheme="majorBidi"/>
          <w:spacing w:val="-3"/>
        </w:rPr>
        <w:t xml:space="preserve"> </w:t>
      </w:r>
      <w:r w:rsidR="005731AE" w:rsidRPr="00CD5B94">
        <w:rPr>
          <w:rFonts w:asciiTheme="majorBidi" w:hAnsiTheme="majorBidi" w:cstheme="majorBidi"/>
        </w:rPr>
        <w:t>skirtas</w:t>
      </w:r>
      <w:r w:rsidR="005731AE" w:rsidRPr="00CD5B94">
        <w:rPr>
          <w:rFonts w:asciiTheme="majorBidi" w:hAnsiTheme="majorBidi" w:cstheme="majorBidi"/>
          <w:spacing w:val="-3"/>
        </w:rPr>
        <w:t xml:space="preserve"> </w:t>
      </w:r>
      <w:r w:rsidR="005731AE" w:rsidRPr="00CD5B94">
        <w:rPr>
          <w:rFonts w:asciiTheme="majorBidi" w:hAnsiTheme="majorBidi" w:cstheme="majorBidi"/>
        </w:rPr>
        <w:t>esamiems</w:t>
      </w:r>
      <w:r w:rsidR="005731AE" w:rsidRPr="00CD5B94">
        <w:rPr>
          <w:rFonts w:asciiTheme="majorBidi" w:hAnsiTheme="majorBidi" w:cstheme="majorBidi"/>
          <w:spacing w:val="-3"/>
        </w:rPr>
        <w:t xml:space="preserve"> </w:t>
      </w:r>
      <w:r w:rsidR="005731AE" w:rsidRPr="00CD5B94">
        <w:rPr>
          <w:rFonts w:asciiTheme="majorBidi" w:hAnsiTheme="majorBidi" w:cstheme="majorBidi"/>
        </w:rPr>
        <w:t>krešuliams</w:t>
      </w:r>
      <w:r w:rsidR="005731AE" w:rsidRPr="00CD5B94">
        <w:rPr>
          <w:rFonts w:asciiTheme="majorBidi" w:hAnsiTheme="majorBidi" w:cstheme="majorBidi"/>
          <w:spacing w:val="-3"/>
        </w:rPr>
        <w:t xml:space="preserve"> </w:t>
      </w:r>
      <w:r w:rsidR="005731AE" w:rsidRPr="00CD5B94">
        <w:rPr>
          <w:rFonts w:asciiTheme="majorBidi" w:hAnsiTheme="majorBidi" w:cstheme="majorBidi"/>
        </w:rPr>
        <w:t>gydyti</w:t>
      </w:r>
      <w:r w:rsidR="005731AE" w:rsidRPr="00CD5B94">
        <w:rPr>
          <w:rFonts w:asciiTheme="majorBidi" w:hAnsiTheme="majorBidi" w:cstheme="majorBidi"/>
          <w:spacing w:val="-3"/>
        </w:rPr>
        <w:t xml:space="preserve"> </w:t>
      </w:r>
      <w:r w:rsidR="005731AE" w:rsidRPr="00CD5B94">
        <w:rPr>
          <w:rFonts w:asciiTheme="majorBidi" w:hAnsiTheme="majorBidi" w:cstheme="majorBidi"/>
        </w:rPr>
        <w:t>arba</w:t>
      </w:r>
      <w:r w:rsidR="005731AE" w:rsidRPr="00CD5B94">
        <w:rPr>
          <w:rFonts w:asciiTheme="majorBidi" w:hAnsiTheme="majorBidi" w:cstheme="majorBidi"/>
          <w:spacing w:val="-3"/>
        </w:rPr>
        <w:t xml:space="preserve"> </w:t>
      </w:r>
      <w:r w:rsidR="005731AE" w:rsidRPr="00CD5B94">
        <w:rPr>
          <w:rFonts w:asciiTheme="majorBidi" w:hAnsiTheme="majorBidi" w:cstheme="majorBidi"/>
        </w:rPr>
        <w:t>apsaugoti</w:t>
      </w:r>
      <w:r w:rsidR="005731AE" w:rsidRPr="00CD5B94">
        <w:rPr>
          <w:rFonts w:asciiTheme="majorBidi" w:hAnsiTheme="majorBidi" w:cstheme="majorBidi"/>
          <w:spacing w:val="-3"/>
        </w:rPr>
        <w:t xml:space="preserve"> </w:t>
      </w:r>
      <w:r w:rsidR="005731AE" w:rsidRPr="00CD5B94">
        <w:rPr>
          <w:rFonts w:asciiTheme="majorBidi" w:hAnsiTheme="majorBidi" w:cstheme="majorBidi"/>
        </w:rPr>
        <w:t>nuo</w:t>
      </w:r>
      <w:r w:rsidR="005731AE" w:rsidRPr="00CD5B94">
        <w:rPr>
          <w:rFonts w:asciiTheme="majorBidi" w:hAnsiTheme="majorBidi" w:cstheme="majorBidi"/>
          <w:spacing w:val="-3"/>
        </w:rPr>
        <w:t xml:space="preserve"> </w:t>
      </w:r>
      <w:r w:rsidR="005731AE" w:rsidRPr="00CD5B94">
        <w:rPr>
          <w:rFonts w:asciiTheme="majorBidi" w:hAnsiTheme="majorBidi" w:cstheme="majorBidi"/>
        </w:rPr>
        <w:t>pavojingų kraujo krešulių formavimosi.</w:t>
      </w:r>
    </w:p>
    <w:p w14:paraId="1DC1D3DE" w14:textId="15AF47FA" w:rsidR="005731AE" w:rsidRPr="00CD5B94" w:rsidRDefault="00511B64" w:rsidP="00D74161">
      <w:pPr>
        <w:pStyle w:val="Pagrindinistekstas"/>
        <w:numPr>
          <w:ilvl w:val="0"/>
          <w:numId w:val="11"/>
        </w:num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5731AE" w:rsidRPr="00CD5B94">
        <w:rPr>
          <w:rFonts w:asciiTheme="majorBidi" w:hAnsiTheme="majorBidi" w:cstheme="majorBidi"/>
        </w:rPr>
        <w:t>vartojimo</w:t>
      </w:r>
      <w:r w:rsidR="005731AE" w:rsidRPr="00CD5B94">
        <w:rPr>
          <w:rFonts w:asciiTheme="majorBidi" w:hAnsiTheme="majorBidi" w:cstheme="majorBidi"/>
          <w:spacing w:val="-3"/>
        </w:rPr>
        <w:t xml:space="preserve"> </w:t>
      </w:r>
      <w:r w:rsidR="005731AE" w:rsidRPr="00CD5B94">
        <w:rPr>
          <w:rFonts w:asciiTheme="majorBidi" w:hAnsiTheme="majorBidi" w:cstheme="majorBidi"/>
        </w:rPr>
        <w:t>metu</w:t>
      </w:r>
      <w:r w:rsidR="005731AE" w:rsidRPr="00CD5B94">
        <w:rPr>
          <w:rFonts w:asciiTheme="majorBidi" w:hAnsiTheme="majorBidi" w:cstheme="majorBidi"/>
          <w:spacing w:val="-3"/>
        </w:rPr>
        <w:t xml:space="preserve"> </w:t>
      </w:r>
      <w:r w:rsidR="005731AE" w:rsidRPr="00CD5B94">
        <w:rPr>
          <w:rFonts w:asciiTheme="majorBidi" w:hAnsiTheme="majorBidi" w:cstheme="majorBidi"/>
        </w:rPr>
        <w:t>laikykitės</w:t>
      </w:r>
      <w:r w:rsidR="005731AE" w:rsidRPr="00CD5B94">
        <w:rPr>
          <w:rFonts w:asciiTheme="majorBidi" w:hAnsiTheme="majorBidi" w:cstheme="majorBidi"/>
          <w:spacing w:val="-3"/>
        </w:rPr>
        <w:t xml:space="preserve"> </w:t>
      </w:r>
      <w:r w:rsidR="005731AE" w:rsidRPr="00CD5B94">
        <w:rPr>
          <w:rFonts w:asciiTheme="majorBidi" w:hAnsiTheme="majorBidi" w:cstheme="majorBidi"/>
        </w:rPr>
        <w:t>Jūsų</w:t>
      </w:r>
      <w:r w:rsidR="005731AE" w:rsidRPr="00CD5B94">
        <w:rPr>
          <w:rFonts w:asciiTheme="majorBidi" w:hAnsiTheme="majorBidi" w:cstheme="majorBidi"/>
          <w:spacing w:val="-2"/>
        </w:rPr>
        <w:t xml:space="preserve"> </w:t>
      </w:r>
      <w:r w:rsidR="005731AE" w:rsidRPr="00CD5B94">
        <w:rPr>
          <w:rFonts w:asciiTheme="majorBidi" w:hAnsiTheme="majorBidi" w:cstheme="majorBidi"/>
        </w:rPr>
        <w:t>/</w:t>
      </w:r>
      <w:r w:rsidR="005731AE" w:rsidRPr="00CD5B94">
        <w:rPr>
          <w:rFonts w:asciiTheme="majorBidi" w:hAnsiTheme="majorBidi" w:cstheme="majorBidi"/>
          <w:spacing w:val="-3"/>
        </w:rPr>
        <w:t xml:space="preserve"> </w:t>
      </w:r>
      <w:r w:rsidR="005731AE" w:rsidRPr="00CD5B94">
        <w:rPr>
          <w:rFonts w:asciiTheme="majorBidi" w:hAnsiTheme="majorBidi" w:cstheme="majorBidi"/>
        </w:rPr>
        <w:t>Jūsų</w:t>
      </w:r>
      <w:r w:rsidR="005731AE" w:rsidRPr="00CD5B94">
        <w:rPr>
          <w:rFonts w:asciiTheme="majorBidi" w:hAnsiTheme="majorBidi" w:cstheme="majorBidi"/>
          <w:spacing w:val="-3"/>
        </w:rPr>
        <w:t xml:space="preserve"> </w:t>
      </w:r>
      <w:r w:rsidR="005731AE" w:rsidRPr="00CD5B94">
        <w:rPr>
          <w:rFonts w:asciiTheme="majorBidi" w:hAnsiTheme="majorBidi" w:cstheme="majorBidi"/>
        </w:rPr>
        <w:t>vaiko</w:t>
      </w:r>
      <w:r w:rsidR="005731AE" w:rsidRPr="00CD5B94">
        <w:rPr>
          <w:rFonts w:asciiTheme="majorBidi" w:hAnsiTheme="majorBidi" w:cstheme="majorBidi"/>
          <w:spacing w:val="-3"/>
        </w:rPr>
        <w:t xml:space="preserve"> </w:t>
      </w:r>
      <w:r w:rsidR="005731AE" w:rsidRPr="00CD5B94">
        <w:rPr>
          <w:rFonts w:asciiTheme="majorBidi" w:hAnsiTheme="majorBidi" w:cstheme="majorBidi"/>
        </w:rPr>
        <w:t>gydytojo</w:t>
      </w:r>
      <w:r w:rsidR="005731AE" w:rsidRPr="00CD5B94">
        <w:rPr>
          <w:rFonts w:asciiTheme="majorBidi" w:hAnsiTheme="majorBidi" w:cstheme="majorBidi"/>
          <w:spacing w:val="-3"/>
        </w:rPr>
        <w:t xml:space="preserve"> </w:t>
      </w:r>
      <w:r w:rsidR="005731AE" w:rsidRPr="00CD5B94">
        <w:rPr>
          <w:rFonts w:asciiTheme="majorBidi" w:hAnsiTheme="majorBidi" w:cstheme="majorBidi"/>
        </w:rPr>
        <w:t>nurodymų.</w:t>
      </w:r>
      <w:r w:rsidR="005731AE" w:rsidRPr="00CD5B94">
        <w:rPr>
          <w:rFonts w:asciiTheme="majorBidi" w:hAnsiTheme="majorBidi" w:cstheme="majorBidi"/>
          <w:spacing w:val="-3"/>
        </w:rPr>
        <w:t xml:space="preserve"> </w:t>
      </w:r>
      <w:r w:rsidR="005731AE" w:rsidRPr="00CD5B94">
        <w:rPr>
          <w:rFonts w:asciiTheme="majorBidi" w:hAnsiTheme="majorBidi" w:cstheme="majorBidi"/>
        </w:rPr>
        <w:t>Nepasitarę</w:t>
      </w:r>
      <w:r w:rsidR="005731AE" w:rsidRPr="00CD5B94">
        <w:rPr>
          <w:rFonts w:asciiTheme="majorBidi" w:hAnsiTheme="majorBidi" w:cstheme="majorBidi"/>
          <w:spacing w:val="-3"/>
        </w:rPr>
        <w:t xml:space="preserve"> </w:t>
      </w:r>
      <w:r w:rsidR="005731AE" w:rsidRPr="00CD5B94">
        <w:rPr>
          <w:rFonts w:asciiTheme="majorBidi" w:hAnsiTheme="majorBidi" w:cstheme="majorBidi"/>
        </w:rPr>
        <w:t>su</w:t>
      </w:r>
      <w:r w:rsidR="005731AE" w:rsidRPr="00CD5B94">
        <w:rPr>
          <w:rFonts w:asciiTheme="majorBidi" w:hAnsiTheme="majorBidi" w:cstheme="majorBidi"/>
          <w:spacing w:val="-3"/>
        </w:rPr>
        <w:t xml:space="preserve"> </w:t>
      </w:r>
      <w:r w:rsidR="005731AE" w:rsidRPr="00CD5B94">
        <w:rPr>
          <w:rFonts w:asciiTheme="majorBidi" w:hAnsiTheme="majorBidi" w:cstheme="majorBidi"/>
        </w:rPr>
        <w:t>savo</w:t>
      </w:r>
      <w:r w:rsidR="005731AE" w:rsidRPr="00CD5B94">
        <w:rPr>
          <w:rFonts w:asciiTheme="majorBidi" w:hAnsiTheme="majorBidi" w:cstheme="majorBidi"/>
          <w:spacing w:val="-3"/>
        </w:rPr>
        <w:t xml:space="preserve"> </w:t>
      </w:r>
      <w:r w:rsidR="005731AE" w:rsidRPr="00CD5B94">
        <w:rPr>
          <w:rFonts w:asciiTheme="majorBidi" w:hAnsiTheme="majorBidi" w:cstheme="majorBidi"/>
        </w:rPr>
        <w:t xml:space="preserve">/ savo vaiko gydytoju, jokiu būdu nepraleiskite </w:t>
      </w: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Pr>
          <w:rFonts w:asciiTheme="majorBidi" w:hAnsiTheme="majorBidi" w:cstheme="majorBidi"/>
        </w:rPr>
        <w:t xml:space="preserve"> </w:t>
      </w:r>
      <w:r w:rsidR="005731AE" w:rsidRPr="00CD5B94">
        <w:rPr>
          <w:rFonts w:asciiTheme="majorBidi" w:hAnsiTheme="majorBidi" w:cstheme="majorBidi"/>
        </w:rPr>
        <w:t>dozės arba nenutraukite vartojimo.</w:t>
      </w:r>
    </w:p>
    <w:p w14:paraId="2FE99C34" w14:textId="77777777" w:rsidR="005731AE" w:rsidRPr="00CD5B94" w:rsidRDefault="005731AE" w:rsidP="00D74161">
      <w:pPr>
        <w:pStyle w:val="Pagrindinistekstas"/>
        <w:numPr>
          <w:ilvl w:val="0"/>
          <w:numId w:val="11"/>
        </w:numPr>
        <w:rPr>
          <w:rFonts w:asciiTheme="majorBidi" w:hAnsiTheme="majorBidi" w:cstheme="majorBidi"/>
        </w:rPr>
      </w:pPr>
      <w:r w:rsidRPr="00CD5B94">
        <w:rPr>
          <w:rFonts w:asciiTheme="majorBidi" w:hAnsiTheme="majorBidi" w:cstheme="majorBidi"/>
        </w:rPr>
        <w:t>Informuokite</w:t>
      </w:r>
      <w:r w:rsidRPr="00CD5B94">
        <w:rPr>
          <w:rFonts w:asciiTheme="majorBidi" w:hAnsiTheme="majorBidi" w:cstheme="majorBidi"/>
          <w:spacing w:val="-3"/>
        </w:rPr>
        <w:t xml:space="preserve"> savo </w:t>
      </w:r>
      <w:r w:rsidRPr="00CD5B94">
        <w:rPr>
          <w:rFonts w:asciiTheme="majorBidi" w:hAnsiTheme="majorBidi" w:cstheme="majorBidi"/>
        </w:rPr>
        <w:t>/</w:t>
      </w:r>
      <w:r w:rsidRPr="00CD5B94">
        <w:rPr>
          <w:rFonts w:asciiTheme="majorBidi" w:hAnsiTheme="majorBidi" w:cstheme="majorBidi"/>
          <w:spacing w:val="40"/>
        </w:rPr>
        <w:t xml:space="preserve"> </w:t>
      </w:r>
      <w:r w:rsidRPr="00CD5B94">
        <w:rPr>
          <w:rFonts w:asciiTheme="majorBidi" w:hAnsiTheme="majorBidi" w:cstheme="majorBidi"/>
        </w:rPr>
        <w:t>savo</w:t>
      </w:r>
      <w:r w:rsidRPr="00CD5B94">
        <w:rPr>
          <w:rFonts w:asciiTheme="majorBidi" w:hAnsiTheme="majorBidi" w:cstheme="majorBidi"/>
          <w:spacing w:val="-3"/>
        </w:rPr>
        <w:t xml:space="preserve"> </w:t>
      </w:r>
      <w:r w:rsidRPr="00CD5B94">
        <w:rPr>
          <w:rFonts w:asciiTheme="majorBidi" w:hAnsiTheme="majorBidi" w:cstheme="majorBidi"/>
        </w:rPr>
        <w:t>vaiko</w:t>
      </w:r>
      <w:r w:rsidRPr="00CD5B94">
        <w:rPr>
          <w:rFonts w:asciiTheme="majorBidi" w:hAnsiTheme="majorBidi" w:cstheme="majorBidi"/>
          <w:spacing w:val="-3"/>
        </w:rPr>
        <w:t xml:space="preserve"> </w:t>
      </w:r>
      <w:r w:rsidRPr="00CD5B94">
        <w:rPr>
          <w:rFonts w:asciiTheme="majorBidi" w:hAnsiTheme="majorBidi" w:cstheme="majorBidi"/>
        </w:rPr>
        <w:t>gydytoją</w:t>
      </w:r>
      <w:r w:rsidRPr="00CD5B94">
        <w:rPr>
          <w:rFonts w:asciiTheme="majorBidi" w:hAnsiTheme="majorBidi" w:cstheme="majorBidi"/>
          <w:spacing w:val="-3"/>
        </w:rPr>
        <w:t xml:space="preserve"> </w:t>
      </w:r>
      <w:r w:rsidRPr="00CD5B94">
        <w:rPr>
          <w:rFonts w:asciiTheme="majorBidi" w:hAnsiTheme="majorBidi" w:cstheme="majorBidi"/>
        </w:rPr>
        <w:t>apie</w:t>
      </w:r>
      <w:r w:rsidRPr="00CD5B94">
        <w:rPr>
          <w:rFonts w:asciiTheme="majorBidi" w:hAnsiTheme="majorBidi" w:cstheme="majorBidi"/>
          <w:spacing w:val="-3"/>
        </w:rPr>
        <w:t xml:space="preserve"> </w:t>
      </w:r>
      <w:r w:rsidRPr="00CD5B94">
        <w:rPr>
          <w:rFonts w:asciiTheme="majorBidi" w:hAnsiTheme="majorBidi" w:cstheme="majorBidi"/>
        </w:rPr>
        <w:t>visus</w:t>
      </w:r>
      <w:r w:rsidRPr="00CD5B94">
        <w:rPr>
          <w:rFonts w:asciiTheme="majorBidi" w:hAnsiTheme="majorBidi" w:cstheme="majorBidi"/>
          <w:spacing w:val="-3"/>
        </w:rPr>
        <w:t xml:space="preserve"> </w:t>
      </w:r>
      <w:r w:rsidRPr="00CD5B94">
        <w:rPr>
          <w:rFonts w:asciiTheme="majorBidi" w:hAnsiTheme="majorBidi" w:cstheme="majorBidi"/>
        </w:rPr>
        <w:t>vaistus,</w:t>
      </w:r>
      <w:r w:rsidRPr="00CD5B94">
        <w:rPr>
          <w:rFonts w:asciiTheme="majorBidi" w:hAnsiTheme="majorBidi" w:cstheme="majorBidi"/>
          <w:spacing w:val="-3"/>
        </w:rPr>
        <w:t xml:space="preserve"> </w:t>
      </w:r>
      <w:r w:rsidRPr="00CD5B94">
        <w:rPr>
          <w:rFonts w:asciiTheme="majorBidi" w:hAnsiTheme="majorBidi" w:cstheme="majorBidi"/>
        </w:rPr>
        <w:t>kurių</w:t>
      </w:r>
      <w:r w:rsidRPr="00CD5B94">
        <w:rPr>
          <w:rFonts w:asciiTheme="majorBidi" w:hAnsiTheme="majorBidi" w:cstheme="majorBidi"/>
          <w:spacing w:val="-3"/>
        </w:rPr>
        <w:t xml:space="preserve"> </w:t>
      </w:r>
      <w:r w:rsidRPr="00CD5B94">
        <w:rPr>
          <w:rFonts w:asciiTheme="majorBidi" w:hAnsiTheme="majorBidi" w:cstheme="majorBidi"/>
        </w:rPr>
        <w:t>dabar</w:t>
      </w:r>
      <w:r w:rsidRPr="00CD5B94">
        <w:rPr>
          <w:rFonts w:asciiTheme="majorBidi" w:hAnsiTheme="majorBidi" w:cstheme="majorBidi"/>
          <w:spacing w:val="-3"/>
        </w:rPr>
        <w:t xml:space="preserve"> </w:t>
      </w:r>
      <w:r w:rsidRPr="00CD5B94">
        <w:rPr>
          <w:rFonts w:asciiTheme="majorBidi" w:hAnsiTheme="majorBidi" w:cstheme="majorBidi"/>
        </w:rPr>
        <w:t>vartojate</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kurių vartoja Jūsų vaikas.</w:t>
      </w:r>
    </w:p>
    <w:p w14:paraId="301A4558" w14:textId="00690D81" w:rsidR="005731AE" w:rsidRPr="00CD5B94" w:rsidRDefault="005731AE" w:rsidP="00D74161">
      <w:pPr>
        <w:pStyle w:val="Pagrindinistekstas"/>
        <w:numPr>
          <w:ilvl w:val="0"/>
          <w:numId w:val="11"/>
        </w:numPr>
        <w:rPr>
          <w:rFonts w:asciiTheme="majorBidi" w:hAnsiTheme="majorBidi" w:cstheme="majorBidi"/>
        </w:rPr>
      </w:pPr>
      <w:r w:rsidRPr="00CD5B94">
        <w:rPr>
          <w:rFonts w:asciiTheme="majorBidi" w:hAnsiTheme="majorBidi" w:cstheme="majorBidi"/>
        </w:rPr>
        <w:t>Prieš</w:t>
      </w:r>
      <w:r w:rsidRPr="00CD5B94">
        <w:rPr>
          <w:rFonts w:asciiTheme="majorBidi" w:hAnsiTheme="majorBidi" w:cstheme="majorBidi"/>
          <w:spacing w:val="-3"/>
        </w:rPr>
        <w:t xml:space="preserve"> </w:t>
      </w:r>
      <w:r w:rsidRPr="00CD5B94">
        <w:rPr>
          <w:rFonts w:asciiTheme="majorBidi" w:hAnsiTheme="majorBidi" w:cstheme="majorBidi"/>
        </w:rPr>
        <w:t>bet</w:t>
      </w:r>
      <w:r w:rsidRPr="00CD5B94">
        <w:rPr>
          <w:rFonts w:asciiTheme="majorBidi" w:hAnsiTheme="majorBidi" w:cstheme="majorBidi"/>
          <w:spacing w:val="-3"/>
        </w:rPr>
        <w:t xml:space="preserve"> </w:t>
      </w:r>
      <w:r w:rsidRPr="00CD5B94">
        <w:rPr>
          <w:rFonts w:asciiTheme="majorBidi" w:hAnsiTheme="majorBidi" w:cstheme="majorBidi"/>
        </w:rPr>
        <w:t>kurią</w:t>
      </w:r>
      <w:r w:rsidRPr="00CD5B94">
        <w:rPr>
          <w:rFonts w:asciiTheme="majorBidi" w:hAnsiTheme="majorBidi" w:cstheme="majorBidi"/>
          <w:spacing w:val="-3"/>
        </w:rPr>
        <w:t xml:space="preserve"> </w:t>
      </w:r>
      <w:r w:rsidRPr="00CD5B94">
        <w:rPr>
          <w:rFonts w:asciiTheme="majorBidi" w:hAnsiTheme="majorBidi" w:cstheme="majorBidi"/>
        </w:rPr>
        <w:t>chirurginę</w:t>
      </w:r>
      <w:r w:rsidRPr="00CD5B94">
        <w:rPr>
          <w:rFonts w:asciiTheme="majorBidi" w:hAnsiTheme="majorBidi" w:cstheme="majorBidi"/>
          <w:spacing w:val="-3"/>
        </w:rPr>
        <w:t xml:space="preserve"> </w:t>
      </w:r>
      <w:r w:rsidRPr="00CD5B94">
        <w:rPr>
          <w:rFonts w:asciiTheme="majorBidi" w:hAnsiTheme="majorBidi" w:cstheme="majorBidi"/>
        </w:rPr>
        <w:t>ar</w:t>
      </w:r>
      <w:r w:rsidRPr="00CD5B94">
        <w:rPr>
          <w:rFonts w:asciiTheme="majorBidi" w:hAnsiTheme="majorBidi" w:cstheme="majorBidi"/>
          <w:spacing w:val="-3"/>
        </w:rPr>
        <w:t xml:space="preserve"> </w:t>
      </w:r>
      <w:r w:rsidRPr="00CD5B94">
        <w:rPr>
          <w:rFonts w:asciiTheme="majorBidi" w:hAnsiTheme="majorBidi" w:cstheme="majorBidi"/>
        </w:rPr>
        <w:t>invazinę</w:t>
      </w:r>
      <w:r w:rsidRPr="00CD5B94">
        <w:rPr>
          <w:rFonts w:asciiTheme="majorBidi" w:hAnsiTheme="majorBidi" w:cstheme="majorBidi"/>
          <w:spacing w:val="-3"/>
        </w:rPr>
        <w:t xml:space="preserve"> </w:t>
      </w:r>
      <w:r w:rsidRPr="00CD5B94">
        <w:rPr>
          <w:rFonts w:asciiTheme="majorBidi" w:hAnsiTheme="majorBidi" w:cstheme="majorBidi"/>
        </w:rPr>
        <w:t>procedūrą</w:t>
      </w:r>
      <w:r w:rsidRPr="00CD5B94">
        <w:rPr>
          <w:rFonts w:asciiTheme="majorBidi" w:hAnsiTheme="majorBidi" w:cstheme="majorBidi"/>
          <w:spacing w:val="-3"/>
        </w:rPr>
        <w:t xml:space="preserve"> </w:t>
      </w:r>
      <w:r w:rsidRPr="00CD5B94">
        <w:rPr>
          <w:rFonts w:asciiTheme="majorBidi" w:hAnsiTheme="majorBidi" w:cstheme="majorBidi"/>
        </w:rPr>
        <w:t>pasakykite</w:t>
      </w:r>
      <w:r w:rsidRPr="00CD5B94">
        <w:rPr>
          <w:rFonts w:asciiTheme="majorBidi" w:hAnsiTheme="majorBidi" w:cstheme="majorBidi"/>
          <w:spacing w:val="-3"/>
        </w:rPr>
        <w:t xml:space="preserve"> </w:t>
      </w:r>
      <w:r w:rsidRPr="00CD5B94">
        <w:rPr>
          <w:rFonts w:asciiTheme="majorBidi" w:hAnsiTheme="majorBidi" w:cstheme="majorBidi"/>
        </w:rPr>
        <w:t>savo</w:t>
      </w:r>
      <w:r w:rsidRPr="00CD5B94">
        <w:rPr>
          <w:rFonts w:asciiTheme="majorBidi" w:hAnsiTheme="majorBidi" w:cstheme="majorBidi"/>
          <w:spacing w:val="-4"/>
        </w:rPr>
        <w:t xml:space="preserve"> </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savo</w:t>
      </w:r>
      <w:r w:rsidRPr="00CD5B94">
        <w:rPr>
          <w:rFonts w:asciiTheme="majorBidi" w:hAnsiTheme="majorBidi" w:cstheme="majorBidi"/>
          <w:spacing w:val="-3"/>
        </w:rPr>
        <w:t xml:space="preserve"> </w:t>
      </w:r>
      <w:r w:rsidRPr="00CD5B94">
        <w:rPr>
          <w:rFonts w:asciiTheme="majorBidi" w:hAnsiTheme="majorBidi" w:cstheme="majorBidi"/>
        </w:rPr>
        <w:t>vaiko</w:t>
      </w:r>
      <w:r w:rsidRPr="00CD5B94">
        <w:rPr>
          <w:rFonts w:asciiTheme="majorBidi" w:hAnsiTheme="majorBidi" w:cstheme="majorBidi"/>
          <w:spacing w:val="-3"/>
        </w:rPr>
        <w:t xml:space="preserve"> </w:t>
      </w:r>
      <w:r w:rsidRPr="00CD5B94">
        <w:rPr>
          <w:rFonts w:asciiTheme="majorBidi" w:hAnsiTheme="majorBidi" w:cstheme="majorBidi"/>
        </w:rPr>
        <w:t>gydytojui,</w:t>
      </w:r>
      <w:r w:rsidRPr="00CD5B94">
        <w:rPr>
          <w:rFonts w:asciiTheme="majorBidi" w:hAnsiTheme="majorBidi" w:cstheme="majorBidi"/>
          <w:spacing w:val="-3"/>
        </w:rPr>
        <w:t xml:space="preserve"> </w:t>
      </w:r>
      <w:r w:rsidRPr="00CD5B94">
        <w:rPr>
          <w:rFonts w:asciiTheme="majorBidi" w:hAnsiTheme="majorBidi" w:cstheme="majorBidi"/>
        </w:rPr>
        <w:t xml:space="preserve">kad vartojate </w:t>
      </w:r>
      <w:proofErr w:type="spellStart"/>
      <w:r w:rsidRPr="00CD5B94">
        <w:rPr>
          <w:rFonts w:asciiTheme="majorBidi" w:hAnsiTheme="majorBidi" w:cstheme="majorBidi"/>
        </w:rPr>
        <w:t>Dabigatran</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etexilate</w:t>
      </w:r>
      <w:proofErr w:type="spellEnd"/>
      <w:r w:rsidRPr="00CD5B94">
        <w:rPr>
          <w:rFonts w:asciiTheme="majorBidi" w:hAnsiTheme="majorBidi" w:cstheme="majorBidi"/>
        </w:rPr>
        <w:t xml:space="preserve"> </w:t>
      </w:r>
      <w:proofErr w:type="spellStart"/>
      <w:r w:rsidR="00F863FA">
        <w:rPr>
          <w:rFonts w:asciiTheme="majorBidi" w:hAnsiTheme="majorBidi" w:cstheme="majorBidi"/>
        </w:rPr>
        <w:t>Sandoz</w:t>
      </w:r>
      <w:proofErr w:type="spellEnd"/>
    </w:p>
    <w:p w14:paraId="7AE2FB42" w14:textId="5937AC82" w:rsidR="005731AE" w:rsidRPr="00CD5B94" w:rsidRDefault="00511B64" w:rsidP="00D74161">
      <w:pPr>
        <w:pStyle w:val="Pagrindinistekstas"/>
        <w:numPr>
          <w:ilvl w:val="0"/>
          <w:numId w:val="11"/>
        </w:num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5731AE" w:rsidRPr="00CD5B94">
        <w:rPr>
          <w:rFonts w:asciiTheme="majorBidi" w:hAnsiTheme="majorBidi" w:cstheme="majorBidi"/>
        </w:rPr>
        <w:t>kapsules</w:t>
      </w:r>
      <w:r w:rsidR="005731AE" w:rsidRPr="00CD5B94">
        <w:rPr>
          <w:rFonts w:asciiTheme="majorBidi" w:hAnsiTheme="majorBidi" w:cstheme="majorBidi"/>
          <w:spacing w:val="-3"/>
        </w:rPr>
        <w:t xml:space="preserve"> </w:t>
      </w:r>
      <w:r w:rsidR="005731AE" w:rsidRPr="00CD5B94">
        <w:rPr>
          <w:rFonts w:asciiTheme="majorBidi" w:hAnsiTheme="majorBidi" w:cstheme="majorBidi"/>
        </w:rPr>
        <w:t>galima</w:t>
      </w:r>
      <w:r w:rsidR="005731AE" w:rsidRPr="00CD5B94">
        <w:rPr>
          <w:rFonts w:asciiTheme="majorBidi" w:hAnsiTheme="majorBidi" w:cstheme="majorBidi"/>
          <w:spacing w:val="-3"/>
        </w:rPr>
        <w:t xml:space="preserve"> </w:t>
      </w:r>
      <w:r w:rsidR="005731AE" w:rsidRPr="00CD5B94">
        <w:rPr>
          <w:rFonts w:asciiTheme="majorBidi" w:hAnsiTheme="majorBidi" w:cstheme="majorBidi"/>
        </w:rPr>
        <w:t>gerti</w:t>
      </w:r>
      <w:r w:rsidR="005731AE" w:rsidRPr="00CD5B94">
        <w:rPr>
          <w:rFonts w:asciiTheme="majorBidi" w:hAnsiTheme="majorBidi" w:cstheme="majorBidi"/>
          <w:spacing w:val="-3"/>
        </w:rPr>
        <w:t xml:space="preserve"> </w:t>
      </w:r>
      <w:r w:rsidR="005731AE" w:rsidRPr="00CD5B94">
        <w:rPr>
          <w:rFonts w:asciiTheme="majorBidi" w:hAnsiTheme="majorBidi" w:cstheme="majorBidi"/>
        </w:rPr>
        <w:t>su</w:t>
      </w:r>
      <w:r w:rsidR="005731AE" w:rsidRPr="00CD5B94">
        <w:rPr>
          <w:rFonts w:asciiTheme="majorBidi" w:hAnsiTheme="majorBidi" w:cstheme="majorBidi"/>
          <w:spacing w:val="-3"/>
        </w:rPr>
        <w:t xml:space="preserve"> </w:t>
      </w:r>
      <w:r w:rsidR="005731AE" w:rsidRPr="00CD5B94">
        <w:rPr>
          <w:rFonts w:asciiTheme="majorBidi" w:hAnsiTheme="majorBidi" w:cstheme="majorBidi"/>
        </w:rPr>
        <w:t>maistu</w:t>
      </w:r>
      <w:r w:rsidR="005731AE" w:rsidRPr="00CD5B94">
        <w:rPr>
          <w:rFonts w:asciiTheme="majorBidi" w:hAnsiTheme="majorBidi" w:cstheme="majorBidi"/>
          <w:spacing w:val="-3"/>
        </w:rPr>
        <w:t xml:space="preserve"> </w:t>
      </w:r>
      <w:r w:rsidR="005731AE" w:rsidRPr="00CD5B94">
        <w:rPr>
          <w:rFonts w:asciiTheme="majorBidi" w:hAnsiTheme="majorBidi" w:cstheme="majorBidi"/>
        </w:rPr>
        <w:t>arba</w:t>
      </w:r>
      <w:r w:rsidR="005731AE" w:rsidRPr="00CD5B94">
        <w:rPr>
          <w:rFonts w:asciiTheme="majorBidi" w:hAnsiTheme="majorBidi" w:cstheme="majorBidi"/>
          <w:spacing w:val="-3"/>
        </w:rPr>
        <w:t xml:space="preserve"> </w:t>
      </w:r>
      <w:r w:rsidR="005731AE" w:rsidRPr="00CD5B94">
        <w:rPr>
          <w:rFonts w:asciiTheme="majorBidi" w:hAnsiTheme="majorBidi" w:cstheme="majorBidi"/>
        </w:rPr>
        <w:t>nevalgius.</w:t>
      </w:r>
      <w:r w:rsidR="005731AE" w:rsidRPr="00CD5B94">
        <w:rPr>
          <w:rFonts w:asciiTheme="majorBidi" w:hAnsiTheme="majorBidi" w:cstheme="majorBidi"/>
          <w:spacing w:val="-3"/>
        </w:rPr>
        <w:t xml:space="preserve"> </w:t>
      </w:r>
      <w:r w:rsidR="005731AE" w:rsidRPr="00CD5B94">
        <w:rPr>
          <w:rFonts w:asciiTheme="majorBidi" w:hAnsiTheme="majorBidi" w:cstheme="majorBidi"/>
        </w:rPr>
        <w:t>Kapsulę</w:t>
      </w:r>
      <w:r w:rsidR="005731AE" w:rsidRPr="00CD5B94">
        <w:rPr>
          <w:rFonts w:asciiTheme="majorBidi" w:hAnsiTheme="majorBidi" w:cstheme="majorBidi"/>
          <w:spacing w:val="-3"/>
        </w:rPr>
        <w:t xml:space="preserve"> </w:t>
      </w:r>
      <w:r w:rsidR="005731AE" w:rsidRPr="00CD5B94">
        <w:rPr>
          <w:rFonts w:asciiTheme="majorBidi" w:hAnsiTheme="majorBidi" w:cstheme="majorBidi"/>
        </w:rPr>
        <w:t>reikia</w:t>
      </w:r>
      <w:r w:rsidR="005731AE" w:rsidRPr="00CD5B94">
        <w:rPr>
          <w:rFonts w:asciiTheme="majorBidi" w:hAnsiTheme="majorBidi" w:cstheme="majorBidi"/>
          <w:spacing w:val="-3"/>
        </w:rPr>
        <w:t xml:space="preserve"> </w:t>
      </w:r>
      <w:r w:rsidR="005731AE" w:rsidRPr="00CD5B94">
        <w:rPr>
          <w:rFonts w:asciiTheme="majorBidi" w:hAnsiTheme="majorBidi" w:cstheme="majorBidi"/>
        </w:rPr>
        <w:t>nuryti</w:t>
      </w:r>
      <w:r w:rsidR="005731AE" w:rsidRPr="00CD5B94">
        <w:rPr>
          <w:rFonts w:asciiTheme="majorBidi" w:hAnsiTheme="majorBidi" w:cstheme="majorBidi"/>
          <w:spacing w:val="-3"/>
        </w:rPr>
        <w:t xml:space="preserve"> </w:t>
      </w:r>
      <w:r w:rsidR="005731AE" w:rsidRPr="00CD5B94">
        <w:rPr>
          <w:rFonts w:asciiTheme="majorBidi" w:hAnsiTheme="majorBidi" w:cstheme="majorBidi"/>
        </w:rPr>
        <w:t>visą,</w:t>
      </w:r>
      <w:r w:rsidR="005731AE" w:rsidRPr="00CD5B94">
        <w:rPr>
          <w:rFonts w:asciiTheme="majorBidi" w:hAnsiTheme="majorBidi" w:cstheme="majorBidi"/>
          <w:spacing w:val="-3"/>
        </w:rPr>
        <w:t xml:space="preserve"> </w:t>
      </w:r>
      <w:r w:rsidR="005731AE" w:rsidRPr="00CD5B94">
        <w:rPr>
          <w:rFonts w:asciiTheme="majorBidi" w:hAnsiTheme="majorBidi" w:cstheme="majorBidi"/>
        </w:rPr>
        <w:t xml:space="preserve">užgeriant stikline vandens. Kapsulės negalima laužyti arba kramtyti, negalima </w:t>
      </w:r>
      <w:r w:rsidR="00C12104">
        <w:rPr>
          <w:rFonts w:asciiTheme="majorBidi" w:hAnsiTheme="majorBidi" w:cstheme="majorBidi"/>
        </w:rPr>
        <w:t>išberti</w:t>
      </w:r>
      <w:r w:rsidR="00C12104" w:rsidRPr="00CD5B94">
        <w:rPr>
          <w:rFonts w:asciiTheme="majorBidi" w:hAnsiTheme="majorBidi" w:cstheme="majorBidi"/>
        </w:rPr>
        <w:t xml:space="preserve"> </w:t>
      </w:r>
      <w:r w:rsidR="005731AE" w:rsidRPr="00CD5B94">
        <w:rPr>
          <w:rFonts w:asciiTheme="majorBidi" w:hAnsiTheme="majorBidi" w:cstheme="majorBidi"/>
        </w:rPr>
        <w:t xml:space="preserve">joje esančių </w:t>
      </w:r>
      <w:r w:rsidR="005731AE" w:rsidRPr="00CD5B94">
        <w:rPr>
          <w:rFonts w:asciiTheme="majorBidi" w:hAnsiTheme="majorBidi" w:cstheme="majorBidi"/>
          <w:spacing w:val="-2"/>
        </w:rPr>
        <w:t>granulių.</w:t>
      </w:r>
    </w:p>
    <w:p w14:paraId="70CE1F51" w14:textId="77777777" w:rsidR="005731AE" w:rsidRPr="00CD5B94" w:rsidRDefault="005731AE" w:rsidP="00E12454">
      <w:pPr>
        <w:rPr>
          <w:rFonts w:asciiTheme="majorBidi" w:hAnsiTheme="majorBidi" w:cstheme="majorBidi"/>
        </w:rPr>
      </w:pPr>
    </w:p>
    <w:p w14:paraId="2E944882" w14:textId="77777777" w:rsidR="005731AE" w:rsidRPr="00CD5B94" w:rsidRDefault="005731AE" w:rsidP="00E12454">
      <w:pPr>
        <w:rPr>
          <w:rFonts w:asciiTheme="majorBidi" w:hAnsiTheme="majorBidi" w:cstheme="majorBidi"/>
        </w:rPr>
      </w:pPr>
      <w:r w:rsidRPr="00CD5B94">
        <w:rPr>
          <w:rFonts w:asciiTheme="majorBidi" w:hAnsiTheme="majorBidi" w:cstheme="majorBidi"/>
        </w:rPr>
        <w:t>Kada</w:t>
      </w:r>
      <w:r w:rsidRPr="00CD5B94">
        <w:rPr>
          <w:rFonts w:asciiTheme="majorBidi" w:hAnsiTheme="majorBidi" w:cstheme="majorBidi"/>
          <w:spacing w:val="-5"/>
        </w:rPr>
        <w:t xml:space="preserve"> </w:t>
      </w:r>
      <w:r w:rsidRPr="00CD5B94">
        <w:rPr>
          <w:rFonts w:asciiTheme="majorBidi" w:hAnsiTheme="majorBidi" w:cstheme="majorBidi"/>
        </w:rPr>
        <w:t>kreiptis</w:t>
      </w:r>
      <w:r w:rsidRPr="00CD5B94">
        <w:rPr>
          <w:rFonts w:asciiTheme="majorBidi" w:hAnsiTheme="majorBidi" w:cstheme="majorBidi"/>
          <w:spacing w:val="-4"/>
        </w:rPr>
        <w:t xml:space="preserve"> </w:t>
      </w:r>
      <w:r w:rsidRPr="00CD5B94">
        <w:rPr>
          <w:rFonts w:asciiTheme="majorBidi" w:hAnsiTheme="majorBidi" w:cstheme="majorBidi"/>
        </w:rPr>
        <w:t>medicininės pagalbos</w:t>
      </w:r>
    </w:p>
    <w:p w14:paraId="09AE743A" w14:textId="47E1DC3B" w:rsidR="005731AE" w:rsidRPr="00CD5B94" w:rsidRDefault="00511B64" w:rsidP="00D74161">
      <w:pPr>
        <w:pStyle w:val="Pagrindinistekstas"/>
        <w:numPr>
          <w:ilvl w:val="0"/>
          <w:numId w:val="12"/>
        </w:num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Pr>
          <w:rFonts w:asciiTheme="majorBidi" w:hAnsiTheme="majorBidi" w:cstheme="majorBidi"/>
        </w:rPr>
        <w:t xml:space="preserve"> </w:t>
      </w:r>
      <w:r w:rsidR="005731AE" w:rsidRPr="00CD5B94">
        <w:rPr>
          <w:rFonts w:asciiTheme="majorBidi" w:hAnsiTheme="majorBidi" w:cstheme="majorBidi"/>
        </w:rPr>
        <w:t>vartojimas gali didinti kraujavimo riziką. Nedelsdami pasakykite savo / savo vaiko gydytojui, jeigu Jums / Jūsų vaikui pasireiškė kraujavimą galinčių reikšti požymių ir simptomų, pavyzdžiui: patinimas, diskomforto jausmas, neįprastas skausmas ar galvos skausmas,</w:t>
      </w:r>
      <w:r w:rsidR="005731AE" w:rsidRPr="00CD5B94">
        <w:rPr>
          <w:rFonts w:asciiTheme="majorBidi" w:hAnsiTheme="majorBidi" w:cstheme="majorBidi"/>
          <w:spacing w:val="-5"/>
        </w:rPr>
        <w:t xml:space="preserve"> </w:t>
      </w:r>
      <w:r w:rsidR="005731AE" w:rsidRPr="00CD5B94">
        <w:rPr>
          <w:rFonts w:asciiTheme="majorBidi" w:hAnsiTheme="majorBidi" w:cstheme="majorBidi"/>
        </w:rPr>
        <w:t>svaigulys,</w:t>
      </w:r>
      <w:r w:rsidR="005731AE" w:rsidRPr="00CD5B94">
        <w:rPr>
          <w:rFonts w:asciiTheme="majorBidi" w:hAnsiTheme="majorBidi" w:cstheme="majorBidi"/>
          <w:spacing w:val="-5"/>
        </w:rPr>
        <w:t xml:space="preserve"> </w:t>
      </w:r>
      <w:r w:rsidR="005731AE" w:rsidRPr="00CD5B94">
        <w:rPr>
          <w:rFonts w:asciiTheme="majorBidi" w:hAnsiTheme="majorBidi" w:cstheme="majorBidi"/>
        </w:rPr>
        <w:t>blyškumas,</w:t>
      </w:r>
      <w:r w:rsidR="005731AE" w:rsidRPr="00CD5B94">
        <w:rPr>
          <w:rFonts w:asciiTheme="majorBidi" w:hAnsiTheme="majorBidi" w:cstheme="majorBidi"/>
          <w:spacing w:val="-5"/>
        </w:rPr>
        <w:t xml:space="preserve"> </w:t>
      </w:r>
      <w:r w:rsidR="005731AE" w:rsidRPr="00CD5B94">
        <w:rPr>
          <w:rFonts w:asciiTheme="majorBidi" w:hAnsiTheme="majorBidi" w:cstheme="majorBidi"/>
        </w:rPr>
        <w:t>silpnumas,</w:t>
      </w:r>
      <w:r w:rsidR="005731AE" w:rsidRPr="00CD5B94">
        <w:rPr>
          <w:rFonts w:asciiTheme="majorBidi" w:hAnsiTheme="majorBidi" w:cstheme="majorBidi"/>
          <w:spacing w:val="-5"/>
        </w:rPr>
        <w:t xml:space="preserve"> </w:t>
      </w:r>
      <w:r w:rsidR="005731AE" w:rsidRPr="00CD5B94">
        <w:rPr>
          <w:rFonts w:asciiTheme="majorBidi" w:hAnsiTheme="majorBidi" w:cstheme="majorBidi"/>
        </w:rPr>
        <w:t>neįprastos</w:t>
      </w:r>
      <w:r w:rsidR="005731AE" w:rsidRPr="00CD5B94">
        <w:rPr>
          <w:rFonts w:asciiTheme="majorBidi" w:hAnsiTheme="majorBidi" w:cstheme="majorBidi"/>
          <w:spacing w:val="-5"/>
        </w:rPr>
        <w:t xml:space="preserve"> </w:t>
      </w:r>
      <w:r w:rsidR="005731AE" w:rsidRPr="00CD5B94">
        <w:rPr>
          <w:rFonts w:asciiTheme="majorBidi" w:hAnsiTheme="majorBidi" w:cstheme="majorBidi"/>
        </w:rPr>
        <w:t>kraujosruvos</w:t>
      </w:r>
      <w:r w:rsidR="005731AE" w:rsidRPr="00CD5B94">
        <w:rPr>
          <w:rFonts w:asciiTheme="majorBidi" w:hAnsiTheme="majorBidi" w:cstheme="majorBidi"/>
          <w:spacing w:val="-5"/>
        </w:rPr>
        <w:t xml:space="preserve"> </w:t>
      </w:r>
      <w:r w:rsidR="005731AE" w:rsidRPr="00CD5B94">
        <w:rPr>
          <w:rFonts w:asciiTheme="majorBidi" w:hAnsiTheme="majorBidi" w:cstheme="majorBidi"/>
        </w:rPr>
        <w:t>(mėlynės),</w:t>
      </w:r>
      <w:r w:rsidR="005731AE" w:rsidRPr="00CD5B94">
        <w:rPr>
          <w:rFonts w:asciiTheme="majorBidi" w:hAnsiTheme="majorBidi" w:cstheme="majorBidi"/>
          <w:spacing w:val="-5"/>
        </w:rPr>
        <w:t xml:space="preserve"> </w:t>
      </w:r>
      <w:r w:rsidR="005731AE" w:rsidRPr="00CD5B94">
        <w:rPr>
          <w:rFonts w:asciiTheme="majorBidi" w:hAnsiTheme="majorBidi" w:cstheme="majorBidi"/>
        </w:rPr>
        <w:t>kraujavimas iš nosies, dantenų kraujavimas, neįprastai ilgas kraujavimas įsipjovus, pakitęs mėnesinių kraujavimas arba kraujavimas iš makšties, kraujas šlapime, kai šlapimas tampa rausvas arba rudas,</w:t>
      </w:r>
      <w:r w:rsidR="005731AE" w:rsidRPr="00CD5B94">
        <w:rPr>
          <w:rFonts w:asciiTheme="majorBidi" w:hAnsiTheme="majorBidi" w:cstheme="majorBidi"/>
          <w:spacing w:val="-1"/>
        </w:rPr>
        <w:t xml:space="preserve"> </w:t>
      </w:r>
      <w:r w:rsidR="005731AE" w:rsidRPr="00CD5B94">
        <w:rPr>
          <w:rFonts w:asciiTheme="majorBidi" w:hAnsiTheme="majorBidi" w:cstheme="majorBidi"/>
        </w:rPr>
        <w:t>raudonos /</w:t>
      </w:r>
      <w:r w:rsidR="005731AE" w:rsidRPr="00CD5B94">
        <w:rPr>
          <w:rFonts w:asciiTheme="majorBidi" w:hAnsiTheme="majorBidi" w:cstheme="majorBidi"/>
          <w:spacing w:val="-1"/>
        </w:rPr>
        <w:t xml:space="preserve"> </w:t>
      </w:r>
      <w:r w:rsidR="005731AE" w:rsidRPr="00CD5B94">
        <w:rPr>
          <w:rFonts w:asciiTheme="majorBidi" w:hAnsiTheme="majorBidi" w:cstheme="majorBidi"/>
        </w:rPr>
        <w:t>juodos</w:t>
      </w:r>
      <w:r w:rsidR="005731AE" w:rsidRPr="00CD5B94">
        <w:rPr>
          <w:rFonts w:asciiTheme="majorBidi" w:hAnsiTheme="majorBidi" w:cstheme="majorBidi"/>
          <w:spacing w:val="-1"/>
        </w:rPr>
        <w:t xml:space="preserve"> </w:t>
      </w:r>
      <w:r w:rsidR="005731AE" w:rsidRPr="00CD5B94">
        <w:rPr>
          <w:rFonts w:asciiTheme="majorBidi" w:hAnsiTheme="majorBidi" w:cstheme="majorBidi"/>
        </w:rPr>
        <w:t>išmatos,</w:t>
      </w:r>
      <w:r w:rsidR="005731AE" w:rsidRPr="00CD5B94">
        <w:rPr>
          <w:rFonts w:asciiTheme="majorBidi" w:hAnsiTheme="majorBidi" w:cstheme="majorBidi"/>
          <w:spacing w:val="-1"/>
        </w:rPr>
        <w:t xml:space="preserve"> </w:t>
      </w:r>
      <w:r w:rsidR="005731AE" w:rsidRPr="00CD5B94">
        <w:rPr>
          <w:rFonts w:asciiTheme="majorBidi" w:hAnsiTheme="majorBidi" w:cstheme="majorBidi"/>
        </w:rPr>
        <w:t>atsikosėjimas krauju,</w:t>
      </w:r>
      <w:r w:rsidR="005731AE" w:rsidRPr="00CD5B94">
        <w:rPr>
          <w:rFonts w:asciiTheme="majorBidi" w:hAnsiTheme="majorBidi" w:cstheme="majorBidi"/>
          <w:spacing w:val="-1"/>
        </w:rPr>
        <w:t xml:space="preserve"> </w:t>
      </w:r>
      <w:r w:rsidR="005731AE" w:rsidRPr="00CD5B94">
        <w:rPr>
          <w:rFonts w:asciiTheme="majorBidi" w:hAnsiTheme="majorBidi" w:cstheme="majorBidi"/>
        </w:rPr>
        <w:t>vėmimas</w:t>
      </w:r>
      <w:r w:rsidR="005731AE" w:rsidRPr="00CD5B94">
        <w:rPr>
          <w:rFonts w:asciiTheme="majorBidi" w:hAnsiTheme="majorBidi" w:cstheme="majorBidi"/>
          <w:spacing w:val="-1"/>
        </w:rPr>
        <w:t xml:space="preserve"> </w:t>
      </w:r>
      <w:r w:rsidR="005731AE" w:rsidRPr="00CD5B94">
        <w:rPr>
          <w:rFonts w:asciiTheme="majorBidi" w:hAnsiTheme="majorBidi" w:cstheme="majorBidi"/>
        </w:rPr>
        <w:t>krauju</w:t>
      </w:r>
      <w:r w:rsidR="005731AE" w:rsidRPr="00CD5B94">
        <w:rPr>
          <w:rFonts w:asciiTheme="majorBidi" w:hAnsiTheme="majorBidi" w:cstheme="majorBidi"/>
          <w:spacing w:val="-1"/>
        </w:rPr>
        <w:t xml:space="preserve"> </w:t>
      </w:r>
      <w:r w:rsidR="005731AE" w:rsidRPr="00CD5B94">
        <w:rPr>
          <w:rFonts w:asciiTheme="majorBidi" w:hAnsiTheme="majorBidi" w:cstheme="majorBidi"/>
        </w:rPr>
        <w:t>arba</w:t>
      </w:r>
      <w:r w:rsidR="005731AE" w:rsidRPr="00CD5B94">
        <w:rPr>
          <w:rFonts w:asciiTheme="majorBidi" w:hAnsiTheme="majorBidi" w:cstheme="majorBidi"/>
          <w:spacing w:val="-1"/>
        </w:rPr>
        <w:t xml:space="preserve"> </w:t>
      </w:r>
      <w:r w:rsidR="005731AE" w:rsidRPr="00CD5B94">
        <w:rPr>
          <w:rFonts w:asciiTheme="majorBidi" w:hAnsiTheme="majorBidi" w:cstheme="majorBidi"/>
        </w:rPr>
        <w:t>į</w:t>
      </w:r>
      <w:r w:rsidR="005731AE" w:rsidRPr="00CD5B94">
        <w:rPr>
          <w:rFonts w:asciiTheme="majorBidi" w:hAnsiTheme="majorBidi" w:cstheme="majorBidi"/>
          <w:spacing w:val="-1"/>
        </w:rPr>
        <w:t xml:space="preserve"> </w:t>
      </w:r>
      <w:r w:rsidR="005731AE" w:rsidRPr="00CD5B94">
        <w:rPr>
          <w:rFonts w:asciiTheme="majorBidi" w:hAnsiTheme="majorBidi" w:cstheme="majorBidi"/>
        </w:rPr>
        <w:t>kavos</w:t>
      </w:r>
      <w:r w:rsidR="005731AE" w:rsidRPr="00CD5B94">
        <w:rPr>
          <w:rFonts w:asciiTheme="majorBidi" w:hAnsiTheme="majorBidi" w:cstheme="majorBidi"/>
          <w:spacing w:val="-1"/>
        </w:rPr>
        <w:t xml:space="preserve"> </w:t>
      </w:r>
      <w:r w:rsidR="005731AE" w:rsidRPr="00CD5B94">
        <w:rPr>
          <w:rFonts w:asciiTheme="majorBidi" w:hAnsiTheme="majorBidi" w:cstheme="majorBidi"/>
        </w:rPr>
        <w:t>tirščius panašiu turiniu.</w:t>
      </w:r>
    </w:p>
    <w:p w14:paraId="04AD961D" w14:textId="77777777" w:rsidR="005731AE" w:rsidRPr="00CD5B94" w:rsidRDefault="005731AE" w:rsidP="00D74161">
      <w:pPr>
        <w:pStyle w:val="Pagrindinistekstas"/>
        <w:numPr>
          <w:ilvl w:val="0"/>
          <w:numId w:val="12"/>
        </w:numPr>
        <w:rPr>
          <w:rFonts w:asciiTheme="majorBidi" w:hAnsiTheme="majorBidi" w:cstheme="majorBidi"/>
        </w:rPr>
      </w:pPr>
      <w:r w:rsidRPr="00CD5B94">
        <w:rPr>
          <w:rFonts w:asciiTheme="majorBidi" w:hAnsiTheme="majorBidi" w:cstheme="majorBidi"/>
        </w:rPr>
        <w:t>Griuvimo</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susižeidimo</w:t>
      </w:r>
      <w:r w:rsidRPr="00CD5B94">
        <w:rPr>
          <w:rFonts w:asciiTheme="majorBidi" w:hAnsiTheme="majorBidi" w:cstheme="majorBidi"/>
          <w:spacing w:val="-3"/>
        </w:rPr>
        <w:t xml:space="preserve"> </w:t>
      </w:r>
      <w:r w:rsidRPr="00CD5B94">
        <w:rPr>
          <w:rFonts w:asciiTheme="majorBidi" w:hAnsiTheme="majorBidi" w:cstheme="majorBidi"/>
        </w:rPr>
        <w:t>atveju,</w:t>
      </w:r>
      <w:r w:rsidRPr="00CD5B94">
        <w:rPr>
          <w:rFonts w:asciiTheme="majorBidi" w:hAnsiTheme="majorBidi" w:cstheme="majorBidi"/>
          <w:spacing w:val="-3"/>
        </w:rPr>
        <w:t xml:space="preserve"> </w:t>
      </w:r>
      <w:r w:rsidRPr="00CD5B94">
        <w:rPr>
          <w:rFonts w:asciiTheme="majorBidi" w:hAnsiTheme="majorBidi" w:cstheme="majorBidi"/>
        </w:rPr>
        <w:t>ypač</w:t>
      </w:r>
      <w:r w:rsidRPr="00CD5B94">
        <w:rPr>
          <w:rFonts w:asciiTheme="majorBidi" w:hAnsiTheme="majorBidi" w:cstheme="majorBidi"/>
          <w:spacing w:val="-3"/>
        </w:rPr>
        <w:t xml:space="preserve"> </w:t>
      </w: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sutrenkta</w:t>
      </w:r>
      <w:r w:rsidRPr="00CD5B94">
        <w:rPr>
          <w:rFonts w:asciiTheme="majorBidi" w:hAnsiTheme="majorBidi" w:cstheme="majorBidi"/>
          <w:spacing w:val="-3"/>
        </w:rPr>
        <w:t xml:space="preserve"> </w:t>
      </w:r>
      <w:r w:rsidRPr="00CD5B94">
        <w:rPr>
          <w:rFonts w:asciiTheme="majorBidi" w:hAnsiTheme="majorBidi" w:cstheme="majorBidi"/>
        </w:rPr>
        <w:t>galva,</w:t>
      </w:r>
      <w:r w:rsidRPr="00CD5B94">
        <w:rPr>
          <w:rFonts w:asciiTheme="majorBidi" w:hAnsiTheme="majorBidi" w:cstheme="majorBidi"/>
          <w:spacing w:val="-3"/>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nedelsiant</w:t>
      </w:r>
      <w:r w:rsidRPr="00CD5B94">
        <w:rPr>
          <w:rFonts w:asciiTheme="majorBidi" w:hAnsiTheme="majorBidi" w:cstheme="majorBidi"/>
          <w:spacing w:val="-3"/>
        </w:rPr>
        <w:t xml:space="preserve"> </w:t>
      </w:r>
      <w:r w:rsidRPr="00CD5B94">
        <w:rPr>
          <w:rFonts w:asciiTheme="majorBidi" w:hAnsiTheme="majorBidi" w:cstheme="majorBidi"/>
        </w:rPr>
        <w:t>kreiptis medicininės pagalbos.</w:t>
      </w:r>
    </w:p>
    <w:p w14:paraId="12647D20" w14:textId="3ECAA5F7" w:rsidR="005731AE" w:rsidRPr="00CD5B94" w:rsidRDefault="005731AE" w:rsidP="00D74161">
      <w:pPr>
        <w:pStyle w:val="Pagrindinistekstas"/>
        <w:numPr>
          <w:ilvl w:val="0"/>
          <w:numId w:val="12"/>
        </w:numPr>
        <w:rPr>
          <w:rFonts w:asciiTheme="majorBidi" w:hAnsiTheme="majorBidi" w:cstheme="majorBidi"/>
        </w:rPr>
      </w:pPr>
      <w:r w:rsidRPr="00CD5B94">
        <w:rPr>
          <w:rFonts w:asciiTheme="majorBidi" w:hAnsiTheme="majorBidi" w:cstheme="majorBidi"/>
        </w:rPr>
        <w:t xml:space="preserve">Nepasitarę su savo / savo vaiko gydytoju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r w:rsidRPr="00CD5B94">
        <w:rPr>
          <w:rFonts w:asciiTheme="majorBidi" w:hAnsiTheme="majorBidi" w:cstheme="majorBidi"/>
        </w:rPr>
        <w:t>vartojimo nenutraukite, jeigu Jums / Jūsų vaikui</w:t>
      </w:r>
      <w:r w:rsidRPr="00CD5B94">
        <w:rPr>
          <w:rFonts w:asciiTheme="majorBidi" w:hAnsiTheme="majorBidi" w:cstheme="majorBidi"/>
          <w:spacing w:val="-4"/>
        </w:rPr>
        <w:t xml:space="preserve"> </w:t>
      </w:r>
      <w:r w:rsidRPr="00CD5B94">
        <w:rPr>
          <w:rFonts w:asciiTheme="majorBidi" w:hAnsiTheme="majorBidi" w:cstheme="majorBidi"/>
        </w:rPr>
        <w:t>pasireiškė</w:t>
      </w:r>
      <w:r w:rsidRPr="00CD5B94">
        <w:rPr>
          <w:rFonts w:asciiTheme="majorBidi" w:hAnsiTheme="majorBidi" w:cstheme="majorBidi"/>
          <w:spacing w:val="-4"/>
        </w:rPr>
        <w:t xml:space="preserve"> </w:t>
      </w:r>
      <w:r w:rsidRPr="00CD5B94">
        <w:rPr>
          <w:rFonts w:asciiTheme="majorBidi" w:hAnsiTheme="majorBidi" w:cstheme="majorBidi"/>
        </w:rPr>
        <w:t>rėmuo,</w:t>
      </w:r>
      <w:r w:rsidRPr="00CD5B94">
        <w:rPr>
          <w:rFonts w:asciiTheme="majorBidi" w:hAnsiTheme="majorBidi" w:cstheme="majorBidi"/>
          <w:spacing w:val="-4"/>
        </w:rPr>
        <w:t xml:space="preserve"> </w:t>
      </w:r>
      <w:r w:rsidRPr="00CD5B94">
        <w:rPr>
          <w:rFonts w:asciiTheme="majorBidi" w:hAnsiTheme="majorBidi" w:cstheme="majorBidi"/>
        </w:rPr>
        <w:t>pykinimas,</w:t>
      </w:r>
      <w:r w:rsidRPr="00CD5B94">
        <w:rPr>
          <w:rFonts w:asciiTheme="majorBidi" w:hAnsiTheme="majorBidi" w:cstheme="majorBidi"/>
          <w:spacing w:val="-4"/>
        </w:rPr>
        <w:t xml:space="preserve"> </w:t>
      </w:r>
      <w:r w:rsidRPr="00CD5B94">
        <w:rPr>
          <w:rFonts w:asciiTheme="majorBidi" w:hAnsiTheme="majorBidi" w:cstheme="majorBidi"/>
        </w:rPr>
        <w:t>vėmimas,</w:t>
      </w:r>
      <w:r w:rsidRPr="00CD5B94">
        <w:rPr>
          <w:rFonts w:asciiTheme="majorBidi" w:hAnsiTheme="majorBidi" w:cstheme="majorBidi"/>
          <w:spacing w:val="-4"/>
        </w:rPr>
        <w:t xml:space="preserve"> </w:t>
      </w:r>
      <w:r w:rsidRPr="00CD5B94">
        <w:rPr>
          <w:rFonts w:asciiTheme="majorBidi" w:hAnsiTheme="majorBidi" w:cstheme="majorBidi"/>
        </w:rPr>
        <w:t>nemalonus</w:t>
      </w:r>
      <w:r w:rsidRPr="00CD5B94">
        <w:rPr>
          <w:rFonts w:asciiTheme="majorBidi" w:hAnsiTheme="majorBidi" w:cstheme="majorBidi"/>
          <w:spacing w:val="-4"/>
        </w:rPr>
        <w:t xml:space="preserve"> </w:t>
      </w:r>
      <w:r w:rsidRPr="00CD5B94">
        <w:rPr>
          <w:rFonts w:asciiTheme="majorBidi" w:hAnsiTheme="majorBidi" w:cstheme="majorBidi"/>
        </w:rPr>
        <w:t>jausmas</w:t>
      </w:r>
      <w:r w:rsidRPr="00CD5B94">
        <w:rPr>
          <w:rFonts w:asciiTheme="majorBidi" w:hAnsiTheme="majorBidi" w:cstheme="majorBidi"/>
          <w:spacing w:val="-4"/>
        </w:rPr>
        <w:t xml:space="preserve"> </w:t>
      </w:r>
      <w:r w:rsidRPr="00CD5B94">
        <w:rPr>
          <w:rFonts w:asciiTheme="majorBidi" w:hAnsiTheme="majorBidi" w:cstheme="majorBidi"/>
        </w:rPr>
        <w:t>skrandžio</w:t>
      </w:r>
      <w:r w:rsidRPr="00CD5B94">
        <w:rPr>
          <w:rFonts w:asciiTheme="majorBidi" w:hAnsiTheme="majorBidi" w:cstheme="majorBidi"/>
          <w:spacing w:val="-4"/>
        </w:rPr>
        <w:t xml:space="preserve"> </w:t>
      </w:r>
      <w:r w:rsidRPr="00CD5B94">
        <w:rPr>
          <w:rFonts w:asciiTheme="majorBidi" w:hAnsiTheme="majorBidi" w:cstheme="majorBidi"/>
        </w:rPr>
        <w:t>srityje,</w:t>
      </w:r>
      <w:r w:rsidRPr="00CD5B94">
        <w:rPr>
          <w:rFonts w:asciiTheme="majorBidi" w:hAnsiTheme="majorBidi" w:cstheme="majorBidi"/>
          <w:spacing w:val="-4"/>
        </w:rPr>
        <w:t xml:space="preserve"> </w:t>
      </w:r>
      <w:r w:rsidRPr="00CD5B94">
        <w:rPr>
          <w:rFonts w:asciiTheme="majorBidi" w:hAnsiTheme="majorBidi" w:cstheme="majorBidi"/>
        </w:rPr>
        <w:t>viršutinės pilvo dalies skausmas arba pūtimas.</w:t>
      </w:r>
    </w:p>
    <w:p w14:paraId="3420FD02" w14:textId="77777777" w:rsidR="005731AE" w:rsidRPr="00CD5B94" w:rsidRDefault="005731AE" w:rsidP="005731AE">
      <w:pPr>
        <w:pStyle w:val="Pagrindinistekstas"/>
        <w:rPr>
          <w:rFonts w:asciiTheme="majorBidi" w:hAnsiTheme="majorBidi" w:cstheme="majorBidi"/>
        </w:rPr>
      </w:pPr>
    </w:p>
    <w:p w14:paraId="072F5115" w14:textId="77777777" w:rsidR="00DA2C73" w:rsidRPr="00CD5B94" w:rsidRDefault="00DA2C73" w:rsidP="005731AE">
      <w:pPr>
        <w:pStyle w:val="Pagrindinistekstas"/>
        <w:rPr>
          <w:rFonts w:asciiTheme="majorBidi" w:hAnsiTheme="majorBidi" w:cstheme="majorBidi"/>
        </w:rPr>
      </w:pPr>
    </w:p>
    <w:p w14:paraId="7096FB08" w14:textId="7F4DC919" w:rsidR="005731AE" w:rsidRPr="00CD5B94" w:rsidRDefault="00511B64" w:rsidP="00E12454">
      <w:pPr>
        <w:rPr>
          <w:rFonts w:asciiTheme="majorBidi" w:hAnsiTheme="majorBidi" w:cstheme="majorBidi"/>
          <w:b/>
          <w:bCs/>
        </w:rPr>
      </w:pPr>
      <w:proofErr w:type="spellStart"/>
      <w:r>
        <w:rPr>
          <w:rFonts w:asciiTheme="majorBidi" w:hAnsiTheme="majorBidi" w:cstheme="majorBidi"/>
          <w:b/>
          <w:bCs/>
          <w:spacing w:val="-3"/>
        </w:rPr>
        <w:t>Dabigatran</w:t>
      </w:r>
      <w:proofErr w:type="spellEnd"/>
      <w:r>
        <w:rPr>
          <w:rFonts w:asciiTheme="majorBidi" w:hAnsiTheme="majorBidi" w:cstheme="majorBidi"/>
          <w:b/>
          <w:bCs/>
          <w:spacing w:val="-3"/>
        </w:rPr>
        <w:t xml:space="preserve"> </w:t>
      </w:r>
      <w:proofErr w:type="spellStart"/>
      <w:r>
        <w:rPr>
          <w:rFonts w:asciiTheme="majorBidi" w:hAnsiTheme="majorBidi" w:cstheme="majorBidi"/>
          <w:b/>
          <w:bCs/>
          <w:spacing w:val="-3"/>
        </w:rPr>
        <w:t>etexilate</w:t>
      </w:r>
      <w:proofErr w:type="spellEnd"/>
      <w:r>
        <w:rPr>
          <w:rFonts w:asciiTheme="majorBidi" w:hAnsiTheme="majorBidi" w:cstheme="majorBidi"/>
          <w:b/>
          <w:bCs/>
          <w:spacing w:val="-3"/>
        </w:rPr>
        <w:t xml:space="preserve"> </w:t>
      </w:r>
      <w:proofErr w:type="spellStart"/>
      <w:r>
        <w:rPr>
          <w:rFonts w:asciiTheme="majorBidi" w:hAnsiTheme="majorBidi" w:cstheme="majorBidi"/>
          <w:b/>
          <w:bCs/>
          <w:spacing w:val="-3"/>
        </w:rPr>
        <w:t>Sandoz</w:t>
      </w:r>
      <w:proofErr w:type="spellEnd"/>
      <w:r w:rsidRPr="002D7355">
        <w:rPr>
          <w:rFonts w:asciiTheme="majorBidi" w:hAnsiTheme="majorBidi"/>
          <w:b/>
          <w:spacing w:val="-3"/>
        </w:rPr>
        <w:t xml:space="preserve"> </w:t>
      </w:r>
      <w:r w:rsidR="005731AE" w:rsidRPr="00CD5B94">
        <w:rPr>
          <w:rFonts w:asciiTheme="majorBidi" w:hAnsiTheme="majorBidi" w:cstheme="majorBidi"/>
          <w:b/>
          <w:bCs/>
        </w:rPr>
        <w:t>informacija</w:t>
      </w:r>
      <w:r w:rsidR="005731AE" w:rsidRPr="00CD5B94">
        <w:rPr>
          <w:rFonts w:asciiTheme="majorBidi" w:hAnsiTheme="majorBidi" w:cstheme="majorBidi"/>
          <w:b/>
          <w:bCs/>
          <w:spacing w:val="-10"/>
        </w:rPr>
        <w:t xml:space="preserve"> </w:t>
      </w:r>
      <w:r w:rsidR="005731AE" w:rsidRPr="00CD5B94">
        <w:rPr>
          <w:rFonts w:asciiTheme="majorBidi" w:hAnsiTheme="majorBidi" w:cstheme="majorBidi"/>
          <w:b/>
          <w:bCs/>
        </w:rPr>
        <w:t>sveikatos</w:t>
      </w:r>
      <w:r w:rsidR="005731AE" w:rsidRPr="00CD5B94">
        <w:rPr>
          <w:rFonts w:asciiTheme="majorBidi" w:hAnsiTheme="majorBidi" w:cstheme="majorBidi"/>
          <w:b/>
          <w:bCs/>
          <w:spacing w:val="-10"/>
        </w:rPr>
        <w:t xml:space="preserve"> </w:t>
      </w:r>
      <w:r w:rsidR="005731AE" w:rsidRPr="00CD5B94">
        <w:rPr>
          <w:rFonts w:asciiTheme="majorBidi" w:hAnsiTheme="majorBidi" w:cstheme="majorBidi"/>
          <w:b/>
          <w:bCs/>
        </w:rPr>
        <w:t>priežiūros</w:t>
      </w:r>
      <w:r w:rsidR="005731AE" w:rsidRPr="00CD5B94">
        <w:rPr>
          <w:rFonts w:asciiTheme="majorBidi" w:hAnsiTheme="majorBidi" w:cstheme="majorBidi"/>
          <w:b/>
          <w:bCs/>
          <w:spacing w:val="-10"/>
        </w:rPr>
        <w:t xml:space="preserve"> </w:t>
      </w:r>
      <w:r w:rsidR="005731AE" w:rsidRPr="00CD5B94">
        <w:rPr>
          <w:rFonts w:asciiTheme="majorBidi" w:hAnsiTheme="majorBidi" w:cstheme="majorBidi"/>
          <w:b/>
          <w:bCs/>
          <w:spacing w:val="-2"/>
        </w:rPr>
        <w:t>specialistams</w:t>
      </w:r>
    </w:p>
    <w:p w14:paraId="6B2962C8" w14:textId="77777777" w:rsidR="005731AE" w:rsidRPr="00CD5B94" w:rsidRDefault="005731AE" w:rsidP="00E12454">
      <w:pPr>
        <w:rPr>
          <w:rFonts w:asciiTheme="majorBidi" w:hAnsiTheme="majorBidi" w:cstheme="majorBidi"/>
          <w:b/>
        </w:rPr>
      </w:pPr>
    </w:p>
    <w:p w14:paraId="2DBF7CAE" w14:textId="6628B226" w:rsidR="005731AE" w:rsidRPr="00CD5B94" w:rsidRDefault="00511B64" w:rsidP="00D74161">
      <w:pPr>
        <w:pStyle w:val="Pagrindinistekstas"/>
        <w:numPr>
          <w:ilvl w:val="0"/>
          <w:numId w:val="13"/>
        </w:numPr>
        <w:rPr>
          <w:rFonts w:asciiTheme="majorBidi" w:hAnsiTheme="majorBidi" w:cstheme="majorBidi"/>
        </w:rPr>
      </w:pPr>
      <w:proofErr w:type="spellStart"/>
      <w:r>
        <w:rPr>
          <w:rFonts w:asciiTheme="majorBidi" w:hAnsiTheme="majorBidi" w:cstheme="majorBidi"/>
          <w:spacing w:val="-3"/>
        </w:rPr>
        <w:t>Dabigatran</w:t>
      </w:r>
      <w:proofErr w:type="spellEnd"/>
      <w:r>
        <w:rPr>
          <w:rFonts w:asciiTheme="majorBidi" w:hAnsiTheme="majorBidi" w:cstheme="majorBidi"/>
          <w:spacing w:val="-3"/>
        </w:rPr>
        <w:t xml:space="preserve"> </w:t>
      </w:r>
      <w:proofErr w:type="spellStart"/>
      <w:r>
        <w:rPr>
          <w:rFonts w:asciiTheme="majorBidi" w:hAnsiTheme="majorBidi" w:cstheme="majorBidi"/>
          <w:spacing w:val="-3"/>
        </w:rPr>
        <w:t>etexilate</w:t>
      </w:r>
      <w:proofErr w:type="spellEnd"/>
      <w:r>
        <w:rPr>
          <w:rFonts w:asciiTheme="majorBidi" w:hAnsiTheme="majorBidi" w:cstheme="majorBidi"/>
          <w:spacing w:val="-3"/>
        </w:rPr>
        <w:t xml:space="preserve"> </w:t>
      </w:r>
      <w:proofErr w:type="spellStart"/>
      <w:r>
        <w:rPr>
          <w:rFonts w:asciiTheme="majorBidi" w:hAnsiTheme="majorBidi" w:cstheme="majorBidi"/>
          <w:spacing w:val="-3"/>
        </w:rPr>
        <w:t>Sandoz</w:t>
      </w:r>
      <w:proofErr w:type="spellEnd"/>
      <w:r w:rsidRPr="002D7355">
        <w:rPr>
          <w:rFonts w:asciiTheme="majorBidi" w:hAnsiTheme="majorBidi"/>
          <w:spacing w:val="-3"/>
        </w:rPr>
        <w:t xml:space="preserve"> </w:t>
      </w:r>
      <w:r w:rsidR="005731AE" w:rsidRPr="00CD5B94">
        <w:rPr>
          <w:rFonts w:asciiTheme="majorBidi" w:hAnsiTheme="majorBidi" w:cstheme="majorBidi"/>
        </w:rPr>
        <w:t>yra</w:t>
      </w:r>
      <w:r w:rsidR="005731AE" w:rsidRPr="00CD5B94">
        <w:rPr>
          <w:rFonts w:asciiTheme="majorBidi" w:hAnsiTheme="majorBidi" w:cstheme="majorBidi"/>
          <w:spacing w:val="-10"/>
        </w:rPr>
        <w:t xml:space="preserve"> </w:t>
      </w:r>
      <w:r w:rsidR="005731AE" w:rsidRPr="00CD5B94">
        <w:rPr>
          <w:rFonts w:asciiTheme="majorBidi" w:hAnsiTheme="majorBidi" w:cstheme="majorBidi"/>
        </w:rPr>
        <w:t>geriamasis</w:t>
      </w:r>
      <w:r w:rsidR="005731AE" w:rsidRPr="00CD5B94">
        <w:rPr>
          <w:rFonts w:asciiTheme="majorBidi" w:hAnsiTheme="majorBidi" w:cstheme="majorBidi"/>
          <w:spacing w:val="-10"/>
        </w:rPr>
        <w:t xml:space="preserve"> </w:t>
      </w:r>
      <w:r w:rsidR="005731AE" w:rsidRPr="00CD5B94">
        <w:rPr>
          <w:rFonts w:asciiTheme="majorBidi" w:hAnsiTheme="majorBidi" w:cstheme="majorBidi"/>
        </w:rPr>
        <w:t>antikoaguliantas</w:t>
      </w:r>
      <w:r w:rsidR="005731AE" w:rsidRPr="00CD5B94">
        <w:rPr>
          <w:rFonts w:asciiTheme="majorBidi" w:hAnsiTheme="majorBidi" w:cstheme="majorBidi"/>
          <w:spacing w:val="-10"/>
        </w:rPr>
        <w:t xml:space="preserve"> </w:t>
      </w:r>
      <w:r w:rsidR="005731AE" w:rsidRPr="00CD5B94">
        <w:rPr>
          <w:rFonts w:asciiTheme="majorBidi" w:hAnsiTheme="majorBidi" w:cstheme="majorBidi"/>
        </w:rPr>
        <w:t>(tiesioginis</w:t>
      </w:r>
      <w:r w:rsidR="005731AE" w:rsidRPr="00CD5B94">
        <w:rPr>
          <w:rFonts w:asciiTheme="majorBidi" w:hAnsiTheme="majorBidi" w:cstheme="majorBidi"/>
          <w:spacing w:val="-10"/>
        </w:rPr>
        <w:t xml:space="preserve"> </w:t>
      </w:r>
      <w:r w:rsidR="005731AE" w:rsidRPr="00CD5B94">
        <w:rPr>
          <w:rFonts w:asciiTheme="majorBidi" w:hAnsiTheme="majorBidi" w:cstheme="majorBidi"/>
        </w:rPr>
        <w:t>trombino</w:t>
      </w:r>
      <w:r w:rsidR="005731AE" w:rsidRPr="00CD5B94">
        <w:rPr>
          <w:rFonts w:asciiTheme="majorBidi" w:hAnsiTheme="majorBidi" w:cstheme="majorBidi"/>
          <w:spacing w:val="-10"/>
        </w:rPr>
        <w:t xml:space="preserve"> </w:t>
      </w:r>
      <w:r w:rsidR="005731AE" w:rsidRPr="00CD5B94">
        <w:rPr>
          <w:rFonts w:asciiTheme="majorBidi" w:hAnsiTheme="majorBidi" w:cstheme="majorBidi"/>
          <w:spacing w:val="-2"/>
        </w:rPr>
        <w:t>inhibitorius).</w:t>
      </w:r>
    </w:p>
    <w:p w14:paraId="261EF9F3" w14:textId="42475590" w:rsidR="005731AE" w:rsidRPr="00CD5B94" w:rsidRDefault="00511B64" w:rsidP="00D74161">
      <w:pPr>
        <w:pStyle w:val="Pagrindinistekstas"/>
        <w:numPr>
          <w:ilvl w:val="0"/>
          <w:numId w:val="13"/>
        </w:numPr>
        <w:rPr>
          <w:rFonts w:asciiTheme="majorBidi" w:hAnsiTheme="majorBidi" w:cstheme="majorBidi"/>
        </w:rPr>
      </w:pPr>
      <w:proofErr w:type="spellStart"/>
      <w:r>
        <w:rPr>
          <w:rFonts w:asciiTheme="majorBidi" w:hAnsiTheme="majorBidi" w:cstheme="majorBidi"/>
          <w:spacing w:val="-3"/>
        </w:rPr>
        <w:t>Dabigatran</w:t>
      </w:r>
      <w:proofErr w:type="spellEnd"/>
      <w:r>
        <w:rPr>
          <w:rFonts w:asciiTheme="majorBidi" w:hAnsiTheme="majorBidi" w:cstheme="majorBidi"/>
          <w:spacing w:val="-3"/>
        </w:rPr>
        <w:t xml:space="preserve"> </w:t>
      </w:r>
      <w:proofErr w:type="spellStart"/>
      <w:r>
        <w:rPr>
          <w:rFonts w:asciiTheme="majorBidi" w:hAnsiTheme="majorBidi" w:cstheme="majorBidi"/>
          <w:spacing w:val="-3"/>
        </w:rPr>
        <w:t>etexilate</w:t>
      </w:r>
      <w:proofErr w:type="spellEnd"/>
      <w:r>
        <w:rPr>
          <w:rFonts w:asciiTheme="majorBidi" w:hAnsiTheme="majorBidi" w:cstheme="majorBidi"/>
          <w:spacing w:val="-3"/>
        </w:rPr>
        <w:t xml:space="preserve"> </w:t>
      </w:r>
      <w:proofErr w:type="spellStart"/>
      <w:r>
        <w:rPr>
          <w:rFonts w:asciiTheme="majorBidi" w:hAnsiTheme="majorBidi" w:cstheme="majorBidi"/>
          <w:spacing w:val="-3"/>
        </w:rPr>
        <w:t>Sandoz</w:t>
      </w:r>
      <w:proofErr w:type="spellEnd"/>
      <w:r w:rsidRPr="002D7355">
        <w:rPr>
          <w:rFonts w:asciiTheme="majorBidi" w:hAnsiTheme="majorBidi"/>
          <w:spacing w:val="-3"/>
        </w:rPr>
        <w:t xml:space="preserve"> </w:t>
      </w:r>
      <w:r w:rsidR="005731AE" w:rsidRPr="00CD5B94">
        <w:rPr>
          <w:rFonts w:asciiTheme="majorBidi" w:hAnsiTheme="majorBidi" w:cstheme="majorBidi"/>
        </w:rPr>
        <w:t>vartojimą</w:t>
      </w:r>
      <w:r w:rsidR="005731AE" w:rsidRPr="00CD5B94">
        <w:rPr>
          <w:rFonts w:asciiTheme="majorBidi" w:hAnsiTheme="majorBidi" w:cstheme="majorBidi"/>
          <w:spacing w:val="-3"/>
        </w:rPr>
        <w:t xml:space="preserve"> </w:t>
      </w:r>
      <w:r w:rsidR="005731AE" w:rsidRPr="00CD5B94">
        <w:rPr>
          <w:rFonts w:asciiTheme="majorBidi" w:hAnsiTheme="majorBidi" w:cstheme="majorBidi"/>
        </w:rPr>
        <w:t>gali</w:t>
      </w:r>
      <w:r w:rsidR="005731AE" w:rsidRPr="00CD5B94">
        <w:rPr>
          <w:rFonts w:asciiTheme="majorBidi" w:hAnsiTheme="majorBidi" w:cstheme="majorBidi"/>
          <w:spacing w:val="-3"/>
        </w:rPr>
        <w:t xml:space="preserve"> </w:t>
      </w:r>
      <w:r w:rsidR="005731AE" w:rsidRPr="00CD5B94">
        <w:rPr>
          <w:rFonts w:asciiTheme="majorBidi" w:hAnsiTheme="majorBidi" w:cstheme="majorBidi"/>
        </w:rPr>
        <w:t>tekti</w:t>
      </w:r>
      <w:r w:rsidR="005731AE" w:rsidRPr="00CD5B94">
        <w:rPr>
          <w:rFonts w:asciiTheme="majorBidi" w:hAnsiTheme="majorBidi" w:cstheme="majorBidi"/>
          <w:spacing w:val="-3"/>
        </w:rPr>
        <w:t xml:space="preserve"> </w:t>
      </w:r>
      <w:r w:rsidR="005731AE" w:rsidRPr="00CD5B94">
        <w:rPr>
          <w:rFonts w:asciiTheme="majorBidi" w:hAnsiTheme="majorBidi" w:cstheme="majorBidi"/>
        </w:rPr>
        <w:t>nutraukti prieš</w:t>
      </w:r>
      <w:r w:rsidR="005731AE" w:rsidRPr="00CD5B94">
        <w:rPr>
          <w:rFonts w:asciiTheme="majorBidi" w:hAnsiTheme="majorBidi" w:cstheme="majorBidi"/>
          <w:spacing w:val="-3"/>
        </w:rPr>
        <w:t xml:space="preserve"> </w:t>
      </w:r>
      <w:r w:rsidR="005731AE" w:rsidRPr="00CD5B94">
        <w:rPr>
          <w:rFonts w:asciiTheme="majorBidi" w:hAnsiTheme="majorBidi" w:cstheme="majorBidi"/>
        </w:rPr>
        <w:t>chirurgines</w:t>
      </w:r>
      <w:r w:rsidR="005731AE" w:rsidRPr="00CD5B94">
        <w:rPr>
          <w:rFonts w:asciiTheme="majorBidi" w:hAnsiTheme="majorBidi" w:cstheme="majorBidi"/>
          <w:spacing w:val="-3"/>
        </w:rPr>
        <w:t xml:space="preserve"> </w:t>
      </w:r>
      <w:r w:rsidR="005731AE" w:rsidRPr="00CD5B94">
        <w:rPr>
          <w:rFonts w:asciiTheme="majorBidi" w:hAnsiTheme="majorBidi" w:cstheme="majorBidi"/>
        </w:rPr>
        <w:t>ar</w:t>
      </w:r>
      <w:r w:rsidR="005731AE" w:rsidRPr="00CD5B94">
        <w:rPr>
          <w:rFonts w:asciiTheme="majorBidi" w:hAnsiTheme="majorBidi" w:cstheme="majorBidi"/>
          <w:spacing w:val="-3"/>
        </w:rPr>
        <w:t xml:space="preserve"> </w:t>
      </w:r>
      <w:r w:rsidR="005731AE" w:rsidRPr="00CD5B94">
        <w:rPr>
          <w:rFonts w:asciiTheme="majorBidi" w:hAnsiTheme="majorBidi" w:cstheme="majorBidi"/>
        </w:rPr>
        <w:t>kitas</w:t>
      </w:r>
      <w:r w:rsidR="005731AE" w:rsidRPr="00CD5B94">
        <w:rPr>
          <w:rFonts w:asciiTheme="majorBidi" w:hAnsiTheme="majorBidi" w:cstheme="majorBidi"/>
          <w:spacing w:val="-3"/>
        </w:rPr>
        <w:t xml:space="preserve"> </w:t>
      </w:r>
      <w:r w:rsidR="005731AE" w:rsidRPr="00CD5B94">
        <w:rPr>
          <w:rFonts w:asciiTheme="majorBidi" w:hAnsiTheme="majorBidi" w:cstheme="majorBidi"/>
        </w:rPr>
        <w:t>invazines</w:t>
      </w:r>
      <w:r w:rsidR="005731AE" w:rsidRPr="00CD5B94">
        <w:rPr>
          <w:rFonts w:asciiTheme="majorBidi" w:hAnsiTheme="majorBidi" w:cstheme="majorBidi"/>
          <w:spacing w:val="-3"/>
        </w:rPr>
        <w:t xml:space="preserve"> </w:t>
      </w:r>
      <w:r w:rsidR="005731AE" w:rsidRPr="00CD5B94">
        <w:rPr>
          <w:rFonts w:asciiTheme="majorBidi" w:hAnsiTheme="majorBidi" w:cstheme="majorBidi"/>
        </w:rPr>
        <w:t>procedūras.</w:t>
      </w:r>
    </w:p>
    <w:p w14:paraId="0D67B7D9" w14:textId="45AA5585" w:rsidR="005731AE" w:rsidRPr="00CD5B94" w:rsidRDefault="005731AE" w:rsidP="00D74161">
      <w:pPr>
        <w:pStyle w:val="Pagrindinistekstas"/>
        <w:numPr>
          <w:ilvl w:val="0"/>
          <w:numId w:val="13"/>
        </w:numPr>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9"/>
        </w:rPr>
        <w:t xml:space="preserve"> </w:t>
      </w:r>
      <w:r w:rsidRPr="00CD5B94">
        <w:rPr>
          <w:rFonts w:asciiTheme="majorBidi" w:hAnsiTheme="majorBidi" w:cstheme="majorBidi"/>
        </w:rPr>
        <w:t>prasideda</w:t>
      </w:r>
      <w:r w:rsidRPr="00CD5B94">
        <w:rPr>
          <w:rFonts w:asciiTheme="majorBidi" w:hAnsiTheme="majorBidi" w:cstheme="majorBidi"/>
          <w:spacing w:val="-8"/>
        </w:rPr>
        <w:t xml:space="preserve"> </w:t>
      </w:r>
      <w:r w:rsidRPr="00CD5B94">
        <w:rPr>
          <w:rFonts w:asciiTheme="majorBidi" w:hAnsiTheme="majorBidi" w:cstheme="majorBidi"/>
        </w:rPr>
        <w:t>gausus</w:t>
      </w:r>
      <w:r w:rsidRPr="00CD5B94">
        <w:rPr>
          <w:rFonts w:asciiTheme="majorBidi" w:hAnsiTheme="majorBidi" w:cstheme="majorBidi"/>
          <w:spacing w:val="-9"/>
        </w:rPr>
        <w:t xml:space="preserve"> </w:t>
      </w:r>
      <w:r w:rsidRPr="00CD5B94">
        <w:rPr>
          <w:rFonts w:asciiTheme="majorBidi" w:hAnsiTheme="majorBidi" w:cstheme="majorBidi"/>
        </w:rPr>
        <w:t>kraujavimas,</w:t>
      </w:r>
      <w:r w:rsidRPr="00CD5B94">
        <w:rPr>
          <w:rFonts w:asciiTheme="majorBidi" w:hAnsiTheme="majorBidi" w:cstheme="majorBidi"/>
          <w:spacing w:val="-8"/>
        </w:rPr>
        <w:t xml:space="preserve"> </w:t>
      </w:r>
      <w:proofErr w:type="spellStart"/>
      <w:r w:rsidR="00511B64">
        <w:rPr>
          <w:rFonts w:asciiTheme="majorBidi" w:hAnsiTheme="majorBidi" w:cstheme="majorBidi"/>
          <w:spacing w:val="-3"/>
        </w:rPr>
        <w:t>Dabigatran</w:t>
      </w:r>
      <w:proofErr w:type="spellEnd"/>
      <w:r w:rsidR="00511B64">
        <w:rPr>
          <w:rFonts w:asciiTheme="majorBidi" w:hAnsiTheme="majorBidi" w:cstheme="majorBidi"/>
          <w:spacing w:val="-3"/>
        </w:rPr>
        <w:t xml:space="preserve"> </w:t>
      </w:r>
      <w:proofErr w:type="spellStart"/>
      <w:r w:rsidR="00511B64">
        <w:rPr>
          <w:rFonts w:asciiTheme="majorBidi" w:hAnsiTheme="majorBidi" w:cstheme="majorBidi"/>
          <w:spacing w:val="-3"/>
        </w:rPr>
        <w:t>etexilate</w:t>
      </w:r>
      <w:proofErr w:type="spellEnd"/>
      <w:r w:rsidR="00511B64">
        <w:rPr>
          <w:rFonts w:asciiTheme="majorBidi" w:hAnsiTheme="majorBidi" w:cstheme="majorBidi"/>
          <w:spacing w:val="-3"/>
        </w:rPr>
        <w:t xml:space="preserve"> </w:t>
      </w:r>
      <w:proofErr w:type="spellStart"/>
      <w:r w:rsidR="00511B64">
        <w:rPr>
          <w:rFonts w:asciiTheme="majorBidi" w:hAnsiTheme="majorBidi" w:cstheme="majorBidi"/>
          <w:spacing w:val="-3"/>
        </w:rPr>
        <w:t>Sandoz</w:t>
      </w:r>
      <w:proofErr w:type="spellEnd"/>
      <w:r w:rsidR="00511B64" w:rsidRPr="002D7355">
        <w:rPr>
          <w:rFonts w:asciiTheme="majorBidi" w:hAnsiTheme="majorBidi"/>
          <w:spacing w:val="-3"/>
        </w:rPr>
        <w:t xml:space="preserve"> </w:t>
      </w:r>
      <w:r w:rsidRPr="00CD5B94">
        <w:rPr>
          <w:rFonts w:asciiTheme="majorBidi" w:hAnsiTheme="majorBidi" w:cstheme="majorBidi"/>
        </w:rPr>
        <w:t>vartojimą</w:t>
      </w:r>
      <w:r w:rsidRPr="00CD5B94">
        <w:rPr>
          <w:rFonts w:asciiTheme="majorBidi" w:hAnsiTheme="majorBidi" w:cstheme="majorBidi"/>
          <w:spacing w:val="-9"/>
        </w:rPr>
        <w:t xml:space="preserve"> </w:t>
      </w:r>
      <w:r w:rsidRPr="00CD5B94">
        <w:rPr>
          <w:rFonts w:asciiTheme="majorBidi" w:hAnsiTheme="majorBidi" w:cstheme="majorBidi"/>
        </w:rPr>
        <w:t>būtina</w:t>
      </w:r>
      <w:r w:rsidRPr="00CD5B94">
        <w:rPr>
          <w:rFonts w:asciiTheme="majorBidi" w:hAnsiTheme="majorBidi" w:cstheme="majorBidi"/>
          <w:spacing w:val="-8"/>
        </w:rPr>
        <w:t xml:space="preserve"> nedelsiant </w:t>
      </w:r>
      <w:r w:rsidRPr="00CD5B94">
        <w:rPr>
          <w:rFonts w:asciiTheme="majorBidi" w:hAnsiTheme="majorBidi" w:cstheme="majorBidi"/>
        </w:rPr>
        <w:t>nutraukti</w:t>
      </w:r>
      <w:r w:rsidRPr="00CD5B94">
        <w:rPr>
          <w:rFonts w:asciiTheme="majorBidi" w:hAnsiTheme="majorBidi" w:cstheme="majorBidi"/>
          <w:spacing w:val="-2"/>
        </w:rPr>
        <w:t>.</w:t>
      </w:r>
    </w:p>
    <w:p w14:paraId="5F04A7C4" w14:textId="3376A634" w:rsidR="005731AE" w:rsidRPr="00CD5B94" w:rsidRDefault="005731AE" w:rsidP="00D74161">
      <w:pPr>
        <w:pStyle w:val="Pagrindinistekstas"/>
        <w:numPr>
          <w:ilvl w:val="0"/>
          <w:numId w:val="13"/>
        </w:numPr>
        <w:rPr>
          <w:rFonts w:asciiTheme="majorBidi" w:hAnsiTheme="majorBidi" w:cstheme="majorBidi"/>
        </w:rPr>
      </w:pPr>
      <w:r w:rsidRPr="00CD5B94">
        <w:rPr>
          <w:rFonts w:asciiTheme="majorBidi" w:hAnsiTheme="majorBidi" w:cstheme="majorBidi"/>
        </w:rPr>
        <w:lastRenderedPageBreak/>
        <w:t>Suaugusiems pacientams yra skirtas specifinis neutralizuojantis vaistas (</w:t>
      </w:r>
      <w:proofErr w:type="spellStart"/>
      <w:r w:rsidRPr="00CD5B94">
        <w:rPr>
          <w:rFonts w:asciiTheme="majorBidi" w:hAnsiTheme="majorBidi" w:cstheme="majorBidi"/>
        </w:rPr>
        <w:t>idarucizumabas</w:t>
      </w:r>
      <w:proofErr w:type="spellEnd"/>
      <w:r w:rsidRPr="00CD5B94">
        <w:rPr>
          <w:rFonts w:asciiTheme="majorBidi" w:hAnsiTheme="majorBidi" w:cstheme="majorBidi"/>
        </w:rPr>
        <w:t>). Specifinio</w:t>
      </w:r>
      <w:r w:rsidRPr="00CD5B94">
        <w:rPr>
          <w:rFonts w:asciiTheme="majorBidi" w:hAnsiTheme="majorBidi" w:cstheme="majorBidi"/>
          <w:spacing w:val="-5"/>
        </w:rPr>
        <w:t xml:space="preserve"> </w:t>
      </w:r>
      <w:r w:rsidRPr="00CD5B94">
        <w:rPr>
          <w:rFonts w:asciiTheme="majorBidi" w:hAnsiTheme="majorBidi" w:cstheme="majorBidi"/>
        </w:rPr>
        <w:t>neutralizuojančio</w:t>
      </w:r>
      <w:r w:rsidRPr="00CD5B94">
        <w:rPr>
          <w:rFonts w:asciiTheme="majorBidi" w:hAnsiTheme="majorBidi" w:cstheme="majorBidi"/>
          <w:spacing w:val="-5"/>
        </w:rPr>
        <w:t xml:space="preserve"> </w:t>
      </w:r>
      <w:r w:rsidRPr="00CD5B94">
        <w:rPr>
          <w:rFonts w:asciiTheme="majorBidi" w:hAnsiTheme="majorBidi" w:cstheme="majorBidi"/>
        </w:rPr>
        <w:t>vaisto</w:t>
      </w:r>
      <w:r w:rsidRPr="00CD5B94">
        <w:rPr>
          <w:rFonts w:asciiTheme="majorBidi" w:hAnsiTheme="majorBidi" w:cstheme="majorBidi"/>
          <w:spacing w:val="-5"/>
        </w:rPr>
        <w:t xml:space="preserve"> </w:t>
      </w:r>
      <w:proofErr w:type="spellStart"/>
      <w:r w:rsidRPr="00CD5B94">
        <w:rPr>
          <w:rFonts w:asciiTheme="majorBidi" w:hAnsiTheme="majorBidi" w:cstheme="majorBidi"/>
        </w:rPr>
        <w:t>idarucizumabo</w:t>
      </w:r>
      <w:proofErr w:type="spellEnd"/>
      <w:r w:rsidRPr="00CD5B94">
        <w:rPr>
          <w:rFonts w:asciiTheme="majorBidi" w:hAnsiTheme="majorBidi" w:cstheme="majorBidi"/>
          <w:spacing w:val="-5"/>
        </w:rPr>
        <w:t xml:space="preserve"> </w:t>
      </w:r>
      <w:r w:rsidRPr="00CD5B94">
        <w:rPr>
          <w:rFonts w:asciiTheme="majorBidi" w:hAnsiTheme="majorBidi" w:cstheme="majorBidi"/>
        </w:rPr>
        <w:t>veiksmingumas</w:t>
      </w:r>
      <w:r w:rsidRPr="00CD5B94">
        <w:rPr>
          <w:rFonts w:asciiTheme="majorBidi" w:hAnsiTheme="majorBidi" w:cstheme="majorBidi"/>
          <w:spacing w:val="-5"/>
        </w:rPr>
        <w:t xml:space="preserve"> </w:t>
      </w:r>
      <w:r w:rsidRPr="00CD5B94">
        <w:rPr>
          <w:rFonts w:asciiTheme="majorBidi" w:hAnsiTheme="majorBidi" w:cstheme="majorBidi"/>
        </w:rPr>
        <w:t>ir</w:t>
      </w:r>
      <w:r w:rsidRPr="00CD5B94">
        <w:rPr>
          <w:rFonts w:asciiTheme="majorBidi" w:hAnsiTheme="majorBidi" w:cstheme="majorBidi"/>
          <w:spacing w:val="-5"/>
        </w:rPr>
        <w:t xml:space="preserve"> </w:t>
      </w:r>
      <w:r w:rsidRPr="00CD5B94">
        <w:rPr>
          <w:rFonts w:asciiTheme="majorBidi" w:hAnsiTheme="majorBidi" w:cstheme="majorBidi"/>
        </w:rPr>
        <w:t>saugumas</w:t>
      </w:r>
      <w:r w:rsidRPr="00CD5B94">
        <w:rPr>
          <w:rFonts w:asciiTheme="majorBidi" w:hAnsiTheme="majorBidi" w:cstheme="majorBidi"/>
          <w:spacing w:val="-5"/>
        </w:rPr>
        <w:t xml:space="preserve"> </w:t>
      </w:r>
      <w:r w:rsidRPr="00CD5B94">
        <w:rPr>
          <w:rFonts w:asciiTheme="majorBidi" w:hAnsiTheme="majorBidi" w:cstheme="majorBidi"/>
        </w:rPr>
        <w:t xml:space="preserve">vaikams neištirti. Išsamią informaciją ir daugiau patarimų apie </w:t>
      </w:r>
      <w:proofErr w:type="spellStart"/>
      <w:r w:rsidRPr="00CD5B94">
        <w:rPr>
          <w:rFonts w:asciiTheme="majorBidi" w:hAnsiTheme="majorBidi" w:cstheme="majorBidi"/>
        </w:rPr>
        <w:t>antikoaguliacinio</w:t>
      </w:r>
      <w:proofErr w:type="spellEnd"/>
      <w:r w:rsidRPr="00CD5B94">
        <w:rPr>
          <w:rFonts w:asciiTheme="majorBidi" w:hAnsiTheme="majorBidi" w:cstheme="majorBidi"/>
        </w:rPr>
        <w:t xml:space="preserve">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r w:rsidRPr="00CD5B94">
        <w:rPr>
          <w:rFonts w:asciiTheme="majorBidi" w:hAnsiTheme="majorBidi" w:cstheme="majorBidi"/>
        </w:rPr>
        <w:t xml:space="preserve">poveikio panaikinimą žr.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r w:rsidRPr="00CD5B94">
        <w:rPr>
          <w:rFonts w:asciiTheme="majorBidi" w:hAnsiTheme="majorBidi" w:cstheme="majorBidi"/>
        </w:rPr>
        <w:t xml:space="preserve">ir </w:t>
      </w:r>
      <w:proofErr w:type="spellStart"/>
      <w:r w:rsidRPr="00CD5B94">
        <w:rPr>
          <w:rFonts w:asciiTheme="majorBidi" w:hAnsiTheme="majorBidi" w:cstheme="majorBidi"/>
        </w:rPr>
        <w:t>idarucizumabo</w:t>
      </w:r>
      <w:proofErr w:type="spellEnd"/>
      <w:r w:rsidRPr="00CD5B94">
        <w:rPr>
          <w:rFonts w:asciiTheme="majorBidi" w:hAnsiTheme="majorBidi" w:cstheme="majorBidi"/>
        </w:rPr>
        <w:t xml:space="preserve"> preparato charakteristikų santraukose.</w:t>
      </w:r>
    </w:p>
    <w:p w14:paraId="50A50349" w14:textId="59FF20E7" w:rsidR="005731AE" w:rsidRPr="00CD5B94" w:rsidRDefault="00511B64" w:rsidP="00D74161">
      <w:pPr>
        <w:pStyle w:val="Pagrindinistekstas"/>
        <w:numPr>
          <w:ilvl w:val="0"/>
          <w:numId w:val="13"/>
        </w:num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5731AE" w:rsidRPr="00CD5B94">
        <w:rPr>
          <w:rFonts w:asciiTheme="majorBidi" w:hAnsiTheme="majorBidi" w:cstheme="majorBidi"/>
        </w:rPr>
        <w:t>daugiausia</w:t>
      </w:r>
      <w:r w:rsidR="005731AE" w:rsidRPr="00CD5B94">
        <w:rPr>
          <w:rFonts w:asciiTheme="majorBidi" w:hAnsiTheme="majorBidi" w:cstheme="majorBidi"/>
          <w:spacing w:val="-4"/>
        </w:rPr>
        <w:t xml:space="preserve"> </w:t>
      </w:r>
      <w:r w:rsidR="005731AE" w:rsidRPr="00CD5B94">
        <w:rPr>
          <w:rFonts w:asciiTheme="majorBidi" w:hAnsiTheme="majorBidi" w:cstheme="majorBidi"/>
        </w:rPr>
        <w:t>išsiskiria</w:t>
      </w:r>
      <w:r w:rsidR="005731AE" w:rsidRPr="00CD5B94">
        <w:rPr>
          <w:rFonts w:asciiTheme="majorBidi" w:hAnsiTheme="majorBidi" w:cstheme="majorBidi"/>
          <w:spacing w:val="-4"/>
        </w:rPr>
        <w:t xml:space="preserve"> </w:t>
      </w:r>
      <w:r w:rsidR="005731AE" w:rsidRPr="00CD5B94">
        <w:rPr>
          <w:rFonts w:asciiTheme="majorBidi" w:hAnsiTheme="majorBidi" w:cstheme="majorBidi"/>
        </w:rPr>
        <w:t>per</w:t>
      </w:r>
      <w:r w:rsidR="005731AE" w:rsidRPr="00CD5B94">
        <w:rPr>
          <w:rFonts w:asciiTheme="majorBidi" w:hAnsiTheme="majorBidi" w:cstheme="majorBidi"/>
          <w:spacing w:val="-4"/>
        </w:rPr>
        <w:t xml:space="preserve"> </w:t>
      </w:r>
      <w:r w:rsidR="005731AE" w:rsidRPr="00CD5B94">
        <w:rPr>
          <w:rFonts w:asciiTheme="majorBidi" w:hAnsiTheme="majorBidi" w:cstheme="majorBidi"/>
        </w:rPr>
        <w:t>inkstus;</w:t>
      </w:r>
      <w:r w:rsidR="005731AE" w:rsidRPr="00CD5B94">
        <w:rPr>
          <w:rFonts w:asciiTheme="majorBidi" w:hAnsiTheme="majorBidi" w:cstheme="majorBidi"/>
          <w:spacing w:val="-4"/>
        </w:rPr>
        <w:t xml:space="preserve"> </w:t>
      </w:r>
      <w:r w:rsidR="005731AE" w:rsidRPr="00CD5B94">
        <w:rPr>
          <w:rFonts w:asciiTheme="majorBidi" w:hAnsiTheme="majorBidi" w:cstheme="majorBidi"/>
        </w:rPr>
        <w:t>būtina</w:t>
      </w:r>
      <w:r w:rsidR="005731AE" w:rsidRPr="00CD5B94">
        <w:rPr>
          <w:rFonts w:asciiTheme="majorBidi" w:hAnsiTheme="majorBidi" w:cstheme="majorBidi"/>
          <w:spacing w:val="-4"/>
        </w:rPr>
        <w:t xml:space="preserve"> </w:t>
      </w:r>
      <w:r w:rsidR="005731AE" w:rsidRPr="00CD5B94">
        <w:rPr>
          <w:rFonts w:asciiTheme="majorBidi" w:hAnsiTheme="majorBidi" w:cstheme="majorBidi"/>
        </w:rPr>
        <w:t>palaikyti</w:t>
      </w:r>
      <w:r w:rsidR="005731AE" w:rsidRPr="00CD5B94">
        <w:rPr>
          <w:rFonts w:asciiTheme="majorBidi" w:hAnsiTheme="majorBidi" w:cstheme="majorBidi"/>
          <w:spacing w:val="-4"/>
        </w:rPr>
        <w:t xml:space="preserve"> </w:t>
      </w:r>
      <w:r w:rsidR="005731AE" w:rsidRPr="00CD5B94">
        <w:rPr>
          <w:rFonts w:asciiTheme="majorBidi" w:hAnsiTheme="majorBidi" w:cstheme="majorBidi"/>
        </w:rPr>
        <w:t>pakankamą</w:t>
      </w:r>
      <w:r w:rsidR="005731AE" w:rsidRPr="00CD5B94">
        <w:rPr>
          <w:rFonts w:asciiTheme="majorBidi" w:hAnsiTheme="majorBidi" w:cstheme="majorBidi"/>
          <w:spacing w:val="-4"/>
        </w:rPr>
        <w:t xml:space="preserve"> </w:t>
      </w:r>
      <w:r w:rsidR="005731AE" w:rsidRPr="00CD5B94">
        <w:rPr>
          <w:rFonts w:asciiTheme="majorBidi" w:hAnsiTheme="majorBidi" w:cstheme="majorBidi"/>
        </w:rPr>
        <w:t>diurezę.</w:t>
      </w:r>
      <w:r w:rsidR="005731AE" w:rsidRPr="00CD5B94">
        <w:rPr>
          <w:rFonts w:asciiTheme="majorBidi" w:hAnsiTheme="majorBidi" w:cstheme="majorBidi"/>
          <w:spacing w:val="-4"/>
        </w:rPr>
        <w:t xml:space="preserve"> </w:t>
      </w: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Pr>
          <w:rFonts w:asciiTheme="majorBidi" w:hAnsiTheme="majorBidi" w:cstheme="majorBidi"/>
        </w:rPr>
        <w:t xml:space="preserve"> </w:t>
      </w:r>
      <w:r w:rsidR="005731AE" w:rsidRPr="00CD5B94">
        <w:rPr>
          <w:rFonts w:asciiTheme="majorBidi" w:hAnsiTheme="majorBidi" w:cstheme="majorBidi"/>
        </w:rPr>
        <w:t>galima pašalinti dialize.</w:t>
      </w:r>
    </w:p>
    <w:p w14:paraId="657BF5BD" w14:textId="77777777" w:rsidR="005731AE" w:rsidRPr="00CD5B94" w:rsidRDefault="005731AE" w:rsidP="005731AE">
      <w:pPr>
        <w:pStyle w:val="Pagrindinistekstas"/>
        <w:rPr>
          <w:rFonts w:asciiTheme="majorBidi" w:hAnsiTheme="majorBidi" w:cstheme="majorBidi"/>
        </w:rPr>
      </w:pPr>
    </w:p>
    <w:p w14:paraId="5F8F34EA" w14:textId="77777777" w:rsidR="005731AE" w:rsidRPr="00CD5B94" w:rsidRDefault="005731AE" w:rsidP="00E12454">
      <w:pPr>
        <w:rPr>
          <w:rFonts w:asciiTheme="majorBidi" w:hAnsiTheme="majorBidi" w:cstheme="majorBidi"/>
        </w:rPr>
      </w:pPr>
    </w:p>
    <w:p w14:paraId="13EDEC5F" w14:textId="77777777" w:rsidR="005731AE" w:rsidRPr="00CD5B94" w:rsidRDefault="005731AE" w:rsidP="00E12454">
      <w:pPr>
        <w:rPr>
          <w:rFonts w:asciiTheme="majorBidi" w:hAnsiTheme="majorBidi" w:cstheme="majorBidi"/>
          <w:b/>
          <w:bCs/>
        </w:rPr>
      </w:pPr>
      <w:r w:rsidRPr="00CD5B94">
        <w:rPr>
          <w:rFonts w:asciiTheme="majorBidi" w:hAnsiTheme="majorBidi" w:cstheme="majorBidi"/>
          <w:b/>
          <w:bCs/>
        </w:rPr>
        <w:t>Užpildykite informaciją žemiau arba paprašykite, kad tai padarytų Jūsų / Jūsų vaiko gydytojas.</w:t>
      </w:r>
    </w:p>
    <w:p w14:paraId="2991B98D" w14:textId="77777777" w:rsidR="005731AE" w:rsidRPr="00CD5B94" w:rsidRDefault="005731AE" w:rsidP="00E12454">
      <w:pPr>
        <w:rPr>
          <w:rFonts w:asciiTheme="majorBidi" w:hAnsiTheme="majorBidi" w:cstheme="majorBidi"/>
        </w:rPr>
      </w:pPr>
    </w:p>
    <w:p w14:paraId="5688232C" w14:textId="77777777" w:rsidR="005731AE" w:rsidRPr="00CD5B94" w:rsidRDefault="005731AE" w:rsidP="00E12454">
      <w:pPr>
        <w:rPr>
          <w:rFonts w:asciiTheme="majorBidi" w:hAnsiTheme="majorBidi" w:cstheme="majorBidi"/>
          <w:b/>
          <w:bCs/>
        </w:rPr>
      </w:pPr>
      <w:r w:rsidRPr="00CD5B94">
        <w:rPr>
          <w:rFonts w:asciiTheme="majorBidi" w:hAnsiTheme="majorBidi" w:cstheme="majorBidi"/>
          <w:b/>
          <w:bCs/>
        </w:rPr>
        <w:t>Paciento informacija</w:t>
      </w:r>
    </w:p>
    <w:p w14:paraId="3FBA3DBB" w14:textId="77777777" w:rsidR="005731AE" w:rsidRPr="00CD5B94" w:rsidRDefault="005731AE" w:rsidP="00E12454">
      <w:pPr>
        <w:rPr>
          <w:rFonts w:asciiTheme="majorBidi" w:hAnsiTheme="majorBidi" w:cstheme="majorBidi"/>
          <w:b/>
        </w:rPr>
      </w:pPr>
    </w:p>
    <w:p w14:paraId="66DEF43D" w14:textId="77777777" w:rsidR="005731AE" w:rsidRPr="00CD5B94" w:rsidRDefault="005731AE" w:rsidP="00DA2C73">
      <w:pPr>
        <w:rPr>
          <w:rFonts w:asciiTheme="majorBidi" w:hAnsiTheme="majorBidi" w:cstheme="majorBidi"/>
          <w:b/>
        </w:rPr>
      </w:pPr>
    </w:p>
    <w:p w14:paraId="7E40865A" w14:textId="77777777" w:rsidR="00DA2C73" w:rsidRPr="00CD5B94" w:rsidRDefault="00DA2C73" w:rsidP="00E12454">
      <w:pPr>
        <w:rPr>
          <w:rFonts w:asciiTheme="majorBidi" w:hAnsiTheme="majorBidi" w:cstheme="majorBidi"/>
          <w:b/>
        </w:rPr>
      </w:pPr>
    </w:p>
    <w:p w14:paraId="74C915A6" w14:textId="77777777" w:rsidR="00DA2C73" w:rsidRPr="00CD5B94" w:rsidRDefault="00DA2C73" w:rsidP="00DA2C73">
      <w:pPr>
        <w:spacing w:line="360" w:lineRule="auto"/>
        <w:jc w:val="both"/>
        <w:rPr>
          <w:rFonts w:asciiTheme="majorBidi" w:hAnsiTheme="majorBidi" w:cstheme="majorBidi"/>
        </w:rPr>
      </w:pPr>
      <w:r w:rsidRPr="00CD5B94">
        <w:rPr>
          <w:rFonts w:asciiTheme="majorBidi" w:hAnsiTheme="majorBidi" w:cstheme="majorBidi"/>
        </w:rPr>
        <w:t>________________________________</w:t>
      </w:r>
    </w:p>
    <w:p w14:paraId="615074EB" w14:textId="6EDC7C35" w:rsidR="00DA2C73" w:rsidRPr="00CD5B94" w:rsidRDefault="00DA2C73" w:rsidP="00DA2C73">
      <w:pPr>
        <w:spacing w:line="360" w:lineRule="auto"/>
        <w:jc w:val="both"/>
        <w:rPr>
          <w:rFonts w:asciiTheme="majorBidi" w:hAnsiTheme="majorBidi" w:cstheme="majorBidi"/>
        </w:rPr>
      </w:pPr>
      <w:r w:rsidRPr="00CD5B94">
        <w:rPr>
          <w:rFonts w:asciiTheme="majorBidi" w:hAnsiTheme="majorBidi" w:cstheme="majorBidi"/>
        </w:rPr>
        <w:t xml:space="preserve">Paciento vardas ir pavardė </w:t>
      </w:r>
    </w:p>
    <w:p w14:paraId="37D4B1D2" w14:textId="77777777" w:rsidR="00DA2C73" w:rsidRPr="00CD5B94" w:rsidRDefault="00DA2C73" w:rsidP="00DA2C73">
      <w:pPr>
        <w:rPr>
          <w:rFonts w:asciiTheme="majorBidi" w:hAnsiTheme="majorBidi" w:cstheme="majorBidi"/>
        </w:rPr>
      </w:pPr>
    </w:p>
    <w:p w14:paraId="7BD204DC" w14:textId="77777777" w:rsidR="00DA2C73" w:rsidRPr="00CD5B94" w:rsidRDefault="00DA2C73" w:rsidP="00DA2C73">
      <w:pPr>
        <w:spacing w:line="360" w:lineRule="auto"/>
        <w:jc w:val="both"/>
        <w:rPr>
          <w:rFonts w:asciiTheme="majorBidi" w:hAnsiTheme="majorBidi" w:cstheme="majorBidi"/>
        </w:rPr>
      </w:pPr>
    </w:p>
    <w:p w14:paraId="43115BDD" w14:textId="77777777" w:rsidR="00DA2C73" w:rsidRPr="00CD5B94" w:rsidRDefault="00DA2C73" w:rsidP="00DA2C73">
      <w:pPr>
        <w:spacing w:line="360" w:lineRule="auto"/>
        <w:jc w:val="both"/>
        <w:rPr>
          <w:rFonts w:asciiTheme="majorBidi" w:hAnsiTheme="majorBidi" w:cstheme="majorBidi"/>
        </w:rPr>
      </w:pPr>
      <w:r w:rsidRPr="00CD5B94">
        <w:rPr>
          <w:rFonts w:asciiTheme="majorBidi" w:hAnsiTheme="majorBidi" w:cstheme="majorBidi"/>
        </w:rPr>
        <w:t xml:space="preserve">_________________________________ </w:t>
      </w:r>
    </w:p>
    <w:p w14:paraId="0BFE1584" w14:textId="1AF3B5F3" w:rsidR="00DA2C73" w:rsidRPr="00CD5B94" w:rsidRDefault="00DA2C73" w:rsidP="00DA2C73">
      <w:pPr>
        <w:spacing w:line="360" w:lineRule="auto"/>
        <w:jc w:val="both"/>
        <w:rPr>
          <w:rFonts w:asciiTheme="majorBidi" w:hAnsiTheme="majorBidi" w:cstheme="majorBidi"/>
        </w:rPr>
      </w:pPr>
      <w:r w:rsidRPr="00CD5B94">
        <w:rPr>
          <w:rFonts w:asciiTheme="majorBidi" w:hAnsiTheme="majorBidi" w:cstheme="majorBidi"/>
        </w:rPr>
        <w:t xml:space="preserve">Gimimo data </w:t>
      </w:r>
    </w:p>
    <w:p w14:paraId="2D8C0F78" w14:textId="77777777" w:rsidR="00DA2C73" w:rsidRPr="00CD5B94" w:rsidRDefault="00DA2C73" w:rsidP="00DA2C73">
      <w:pPr>
        <w:spacing w:line="360" w:lineRule="auto"/>
        <w:jc w:val="both"/>
        <w:rPr>
          <w:rFonts w:asciiTheme="majorBidi" w:hAnsiTheme="majorBidi" w:cstheme="majorBidi"/>
        </w:rPr>
      </w:pPr>
    </w:p>
    <w:p w14:paraId="713A3001" w14:textId="77777777" w:rsidR="00DA2C73" w:rsidRPr="00CD5B94" w:rsidRDefault="00DA2C73" w:rsidP="00DA2C73">
      <w:pPr>
        <w:spacing w:line="360" w:lineRule="auto"/>
        <w:jc w:val="both"/>
        <w:rPr>
          <w:rFonts w:asciiTheme="majorBidi" w:hAnsiTheme="majorBidi" w:cstheme="majorBidi"/>
        </w:rPr>
      </w:pPr>
    </w:p>
    <w:p w14:paraId="60508628" w14:textId="77777777" w:rsidR="00DA2C73" w:rsidRPr="00CD5B94" w:rsidRDefault="00DA2C73" w:rsidP="00DA2C73">
      <w:pPr>
        <w:spacing w:line="360" w:lineRule="auto"/>
        <w:jc w:val="both"/>
        <w:rPr>
          <w:rFonts w:asciiTheme="majorBidi" w:hAnsiTheme="majorBidi" w:cstheme="majorBidi"/>
        </w:rPr>
      </w:pPr>
      <w:r w:rsidRPr="00CD5B94">
        <w:rPr>
          <w:rFonts w:asciiTheme="majorBidi" w:hAnsiTheme="majorBidi" w:cstheme="majorBidi"/>
        </w:rPr>
        <w:t xml:space="preserve">________________________________ </w:t>
      </w:r>
    </w:p>
    <w:p w14:paraId="0C3786AC" w14:textId="36CB8FA6" w:rsidR="00DA2C73" w:rsidRPr="00CD5B94" w:rsidRDefault="00DA2C73" w:rsidP="00DA2C73">
      <w:pPr>
        <w:spacing w:line="360" w:lineRule="auto"/>
        <w:jc w:val="both"/>
        <w:rPr>
          <w:rFonts w:asciiTheme="majorBidi" w:hAnsiTheme="majorBidi" w:cstheme="majorBidi"/>
        </w:rPr>
      </w:pPr>
      <w:r w:rsidRPr="00CD5B94">
        <w:rPr>
          <w:rFonts w:asciiTheme="majorBidi" w:hAnsiTheme="majorBidi" w:cstheme="majorBidi"/>
        </w:rPr>
        <w:t>Indi</w:t>
      </w:r>
      <w:r w:rsidR="004C1E2C" w:rsidRPr="00CD5B94">
        <w:rPr>
          <w:rFonts w:asciiTheme="majorBidi" w:hAnsiTheme="majorBidi" w:cstheme="majorBidi"/>
        </w:rPr>
        <w:t xml:space="preserve">kacija </w:t>
      </w:r>
      <w:proofErr w:type="spellStart"/>
      <w:r w:rsidR="004C1E2C" w:rsidRPr="00CD5B94">
        <w:rPr>
          <w:rFonts w:asciiTheme="majorBidi" w:hAnsiTheme="majorBidi" w:cstheme="majorBidi"/>
        </w:rPr>
        <w:t>antikoaguliacijai</w:t>
      </w:r>
      <w:proofErr w:type="spellEnd"/>
    </w:p>
    <w:p w14:paraId="49363BAB" w14:textId="77777777" w:rsidR="00DA2C73" w:rsidRPr="00CD5B94" w:rsidRDefault="00DA2C73" w:rsidP="00DA2C73">
      <w:pPr>
        <w:spacing w:line="360" w:lineRule="auto"/>
        <w:jc w:val="both"/>
        <w:rPr>
          <w:rFonts w:asciiTheme="majorBidi" w:hAnsiTheme="majorBidi" w:cstheme="majorBidi"/>
        </w:rPr>
      </w:pPr>
    </w:p>
    <w:p w14:paraId="38803F8A" w14:textId="77777777" w:rsidR="004C1E2C" w:rsidRPr="00CD5B94" w:rsidRDefault="004C1E2C" w:rsidP="00DA2C73">
      <w:pPr>
        <w:spacing w:line="360" w:lineRule="auto"/>
        <w:jc w:val="both"/>
        <w:rPr>
          <w:rFonts w:asciiTheme="majorBidi" w:hAnsiTheme="majorBidi" w:cstheme="majorBidi"/>
        </w:rPr>
      </w:pPr>
    </w:p>
    <w:p w14:paraId="409BD807" w14:textId="02C77280" w:rsidR="00DA2C73" w:rsidRPr="00CD5B94" w:rsidRDefault="00DA2C73" w:rsidP="00DA2C73">
      <w:pPr>
        <w:spacing w:line="360" w:lineRule="auto"/>
        <w:jc w:val="both"/>
        <w:rPr>
          <w:rFonts w:asciiTheme="majorBidi" w:hAnsiTheme="majorBidi" w:cstheme="majorBidi"/>
        </w:rPr>
      </w:pPr>
      <w:r w:rsidRPr="00CD5B94">
        <w:rPr>
          <w:rFonts w:asciiTheme="majorBidi" w:hAnsiTheme="majorBidi" w:cstheme="majorBidi"/>
        </w:rPr>
        <w:t xml:space="preserve">_______________________ </w:t>
      </w:r>
    </w:p>
    <w:p w14:paraId="075954B9" w14:textId="2B9E1729" w:rsidR="004C1E2C" w:rsidRPr="00CD5B94" w:rsidRDefault="00511B64" w:rsidP="004C1E2C">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Pr>
          <w:rFonts w:asciiTheme="majorBidi" w:hAnsiTheme="majorBidi" w:cstheme="majorBidi"/>
        </w:rPr>
        <w:t xml:space="preserve"> </w:t>
      </w:r>
      <w:r w:rsidR="004C1E2C" w:rsidRPr="00CD5B94">
        <w:rPr>
          <w:rFonts w:asciiTheme="majorBidi" w:hAnsiTheme="majorBidi" w:cstheme="majorBidi"/>
        </w:rPr>
        <w:t>dozė</w:t>
      </w:r>
    </w:p>
    <w:p w14:paraId="5E428321" w14:textId="759281AD" w:rsidR="003E1257" w:rsidRDefault="003E1257">
      <w:pPr>
        <w:rPr>
          <w:rFonts w:asciiTheme="majorBidi" w:hAnsiTheme="majorBidi" w:cstheme="majorBidi"/>
          <w:b/>
          <w:snapToGrid w:val="0"/>
        </w:rPr>
      </w:pPr>
      <w:r>
        <w:rPr>
          <w:rFonts w:asciiTheme="majorBidi" w:hAnsiTheme="majorBidi" w:cstheme="majorBidi"/>
          <w:b/>
          <w:snapToGrid w:val="0"/>
        </w:rPr>
        <w:br w:type="page"/>
      </w:r>
    </w:p>
    <w:p w14:paraId="1085BE97"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7186B039"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2A2C9224"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6258BC05"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15141273"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31854F69"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6C3E706E"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03B89848"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09718FE7"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709924AF"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1BE5DD52"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27EF09C8"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5D5BB545"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7016462F"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54407B6D"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172C2B67"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02E34B3F"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45DC5B3B"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1A3A1A8B"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52B37D35"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3D2CEBEF"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3B85F3EC"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10C2A652"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6021011D"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18DF7456"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4E68D883"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6857503C"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448A93A5"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3378519C"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4C76CFC2"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316F9A54" w14:textId="77777777"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p>
    <w:p w14:paraId="4B4FCFF4" w14:textId="49ADF3D2" w:rsidR="00474499" w:rsidRPr="00CD5B94" w:rsidRDefault="00474499" w:rsidP="00474499">
      <w:pPr>
        <w:tabs>
          <w:tab w:val="left" w:pos="567"/>
        </w:tabs>
        <w:spacing w:line="260" w:lineRule="exact"/>
        <w:jc w:val="center"/>
        <w:outlineLvl w:val="0"/>
        <w:rPr>
          <w:rFonts w:asciiTheme="majorBidi" w:hAnsiTheme="majorBidi" w:cstheme="majorBidi"/>
          <w:b/>
          <w:snapToGrid w:val="0"/>
        </w:rPr>
      </w:pPr>
      <w:r w:rsidRPr="00CD5B94">
        <w:rPr>
          <w:rFonts w:asciiTheme="majorBidi" w:hAnsiTheme="majorBidi" w:cstheme="majorBidi"/>
          <w:b/>
          <w:snapToGrid w:val="0"/>
        </w:rPr>
        <w:t>B. PAKUOTĖS LAPELIS</w:t>
      </w:r>
    </w:p>
    <w:p w14:paraId="4FE9A798" w14:textId="77777777" w:rsidR="00474499" w:rsidRPr="00CD5B94" w:rsidRDefault="00474499" w:rsidP="00474499">
      <w:pPr>
        <w:keepNext/>
        <w:keepLines/>
        <w:tabs>
          <w:tab w:val="left" w:pos="567"/>
        </w:tabs>
        <w:outlineLvl w:val="2"/>
        <w:rPr>
          <w:rFonts w:asciiTheme="majorBidi" w:hAnsiTheme="majorBidi" w:cstheme="majorBidi"/>
          <w:b/>
          <w:bCs/>
          <w:snapToGrid w:val="0"/>
          <w:lang w:eastAsia="x-none"/>
        </w:rPr>
      </w:pPr>
      <w:r w:rsidRPr="00CD5B94">
        <w:rPr>
          <w:rFonts w:asciiTheme="majorBidi" w:hAnsiTheme="majorBidi" w:cstheme="majorBidi"/>
          <w:b/>
          <w:bCs/>
          <w:iCs/>
          <w:snapToGrid w:val="0"/>
          <w:lang w:eastAsia="x-none"/>
        </w:rPr>
        <w:br w:type="page"/>
      </w:r>
    </w:p>
    <w:p w14:paraId="7C88C0ED" w14:textId="030AD6D5" w:rsidR="00FD7DCA" w:rsidRPr="00CD5B94" w:rsidRDefault="00FD7DCA" w:rsidP="00FD7DCA">
      <w:pPr>
        <w:keepNext/>
        <w:tabs>
          <w:tab w:val="left" w:pos="567"/>
        </w:tabs>
        <w:jc w:val="center"/>
        <w:outlineLvl w:val="1"/>
        <w:rPr>
          <w:rFonts w:asciiTheme="majorBidi" w:hAnsiTheme="majorBidi" w:cstheme="majorBidi"/>
          <w:b/>
          <w:snapToGrid w:val="0"/>
          <w:lang w:eastAsia="x-none"/>
        </w:rPr>
      </w:pPr>
      <w:bookmarkStart w:id="7" w:name="A._GAMINTOJAS_(-AI),_ATSAKINGAS_(-I)_UŽ_"/>
      <w:bookmarkStart w:id="8" w:name="B._TIEKIMO_IR_VARTOJIMO_SĄLYGOS_AR_APRIB"/>
      <w:bookmarkStart w:id="9" w:name="C._KITOS_SĄLYGOS_IR_REIKALAVIMAI_REGISTR"/>
      <w:bookmarkStart w:id="10" w:name="D._SĄLYGOS_AR_APRIBOJIMAI,_SKIRTI_SAUGIA"/>
      <w:bookmarkStart w:id="11" w:name="A._ŽENKLINIMAS"/>
      <w:bookmarkStart w:id="12" w:name="B._PAKUOTĖS_LAPELIS"/>
      <w:bookmarkEnd w:id="5"/>
      <w:bookmarkEnd w:id="6"/>
      <w:bookmarkEnd w:id="7"/>
      <w:bookmarkEnd w:id="8"/>
      <w:bookmarkEnd w:id="9"/>
      <w:bookmarkEnd w:id="10"/>
      <w:bookmarkEnd w:id="11"/>
      <w:bookmarkEnd w:id="12"/>
      <w:r w:rsidRPr="00CD5B94">
        <w:rPr>
          <w:rFonts w:asciiTheme="majorBidi" w:hAnsiTheme="majorBidi" w:cstheme="majorBidi"/>
          <w:b/>
          <w:bCs/>
          <w:iCs/>
          <w:snapToGrid w:val="0"/>
          <w:lang w:eastAsia="x-none"/>
        </w:rPr>
        <w:lastRenderedPageBreak/>
        <w:t>Pakuotės lapelis:</w:t>
      </w:r>
      <w:r w:rsidRPr="00CD5B94">
        <w:rPr>
          <w:rFonts w:asciiTheme="majorBidi" w:hAnsiTheme="majorBidi" w:cstheme="majorBidi"/>
          <w:b/>
          <w:snapToGrid w:val="0"/>
          <w:lang w:eastAsia="x-none"/>
        </w:rPr>
        <w:t xml:space="preserve"> </w:t>
      </w:r>
      <w:r w:rsidRPr="00CD5B94">
        <w:rPr>
          <w:rFonts w:asciiTheme="majorBidi" w:hAnsiTheme="majorBidi" w:cstheme="majorBidi"/>
          <w:b/>
          <w:bCs/>
          <w:iCs/>
          <w:snapToGrid w:val="0"/>
          <w:lang w:eastAsia="x-none"/>
        </w:rPr>
        <w:t xml:space="preserve">informacija </w:t>
      </w:r>
      <w:r w:rsidR="00411F00">
        <w:rPr>
          <w:rFonts w:asciiTheme="majorBidi" w:hAnsiTheme="majorBidi" w:cstheme="majorBidi"/>
          <w:b/>
          <w:bCs/>
          <w:iCs/>
          <w:snapToGrid w:val="0"/>
          <w:lang w:eastAsia="x-none"/>
        </w:rPr>
        <w:t>vartot</w:t>
      </w:r>
      <w:r w:rsidR="00C7415F">
        <w:rPr>
          <w:rFonts w:asciiTheme="majorBidi" w:hAnsiTheme="majorBidi" w:cstheme="majorBidi"/>
          <w:b/>
          <w:bCs/>
          <w:iCs/>
          <w:snapToGrid w:val="0"/>
          <w:lang w:eastAsia="x-none"/>
        </w:rPr>
        <w:t>ojui</w:t>
      </w:r>
    </w:p>
    <w:p w14:paraId="1A68D883" w14:textId="77777777" w:rsidR="00C065A9" w:rsidRPr="00CD5B94" w:rsidRDefault="00C065A9" w:rsidP="006A65B8">
      <w:pPr>
        <w:rPr>
          <w:rFonts w:asciiTheme="majorBidi" w:hAnsiTheme="majorBidi" w:cstheme="majorBidi"/>
          <w:b/>
        </w:rPr>
      </w:pPr>
    </w:p>
    <w:p w14:paraId="4346CAF8" w14:textId="067A39C7" w:rsidR="00C065A9" w:rsidRPr="00CD5B94" w:rsidRDefault="00511B64" w:rsidP="00E12454">
      <w:pPr>
        <w:jc w:val="center"/>
        <w:rPr>
          <w:rFonts w:asciiTheme="majorBidi" w:hAnsiTheme="majorBidi" w:cstheme="majorBidi"/>
          <w:b/>
        </w:rPr>
      </w:pPr>
      <w:proofErr w:type="spellStart"/>
      <w:r>
        <w:rPr>
          <w:rFonts w:asciiTheme="majorBidi" w:hAnsiTheme="majorBidi" w:cstheme="majorBidi"/>
          <w:b/>
        </w:rPr>
        <w:t>Dabigatran</w:t>
      </w:r>
      <w:proofErr w:type="spellEnd"/>
      <w:r>
        <w:rPr>
          <w:rFonts w:asciiTheme="majorBidi" w:hAnsiTheme="majorBidi" w:cstheme="majorBidi"/>
          <w:b/>
        </w:rPr>
        <w:t xml:space="preserve"> </w:t>
      </w:r>
      <w:proofErr w:type="spellStart"/>
      <w:r>
        <w:rPr>
          <w:rFonts w:asciiTheme="majorBidi" w:hAnsiTheme="majorBidi" w:cstheme="majorBidi"/>
          <w:b/>
        </w:rPr>
        <w:t>etexilate</w:t>
      </w:r>
      <w:proofErr w:type="spellEnd"/>
      <w:r>
        <w:rPr>
          <w:rFonts w:asciiTheme="majorBidi" w:hAnsiTheme="majorBidi" w:cstheme="majorBidi"/>
          <w:b/>
        </w:rPr>
        <w:t xml:space="preserve"> </w:t>
      </w:r>
      <w:proofErr w:type="spellStart"/>
      <w:r>
        <w:rPr>
          <w:rFonts w:asciiTheme="majorBidi" w:hAnsiTheme="majorBidi" w:cstheme="majorBidi"/>
          <w:b/>
        </w:rPr>
        <w:t>Sandoz</w:t>
      </w:r>
      <w:proofErr w:type="spellEnd"/>
      <w:r w:rsidRPr="002D7355">
        <w:rPr>
          <w:rFonts w:asciiTheme="majorBidi" w:hAnsiTheme="majorBidi"/>
          <w:b/>
        </w:rPr>
        <w:t xml:space="preserve"> </w:t>
      </w:r>
      <w:r w:rsidR="006A65B8" w:rsidRPr="00CD5B94">
        <w:rPr>
          <w:rFonts w:asciiTheme="majorBidi" w:hAnsiTheme="majorBidi" w:cstheme="majorBidi"/>
          <w:b/>
        </w:rPr>
        <w:t>75</w:t>
      </w:r>
      <w:r w:rsidR="003E1257">
        <w:rPr>
          <w:rFonts w:asciiTheme="majorBidi" w:hAnsiTheme="majorBidi" w:cstheme="majorBidi"/>
          <w:b/>
        </w:rPr>
        <w:t> </w:t>
      </w:r>
      <w:r w:rsidR="006A65B8" w:rsidRPr="00CD5B94">
        <w:rPr>
          <w:rFonts w:asciiTheme="majorBidi" w:hAnsiTheme="majorBidi" w:cstheme="majorBidi"/>
          <w:b/>
        </w:rPr>
        <w:t>mg</w:t>
      </w:r>
      <w:r w:rsidR="006A65B8" w:rsidRPr="00CD5B94">
        <w:rPr>
          <w:rFonts w:asciiTheme="majorBidi" w:hAnsiTheme="majorBidi" w:cstheme="majorBidi"/>
          <w:b/>
          <w:spacing w:val="-5"/>
        </w:rPr>
        <w:t xml:space="preserve"> </w:t>
      </w:r>
      <w:r w:rsidR="006A65B8" w:rsidRPr="00CD5B94">
        <w:rPr>
          <w:rFonts w:asciiTheme="majorBidi" w:hAnsiTheme="majorBidi" w:cstheme="majorBidi"/>
          <w:b/>
        </w:rPr>
        <w:t>kietosios</w:t>
      </w:r>
      <w:r w:rsidR="006A65B8" w:rsidRPr="00CD5B94">
        <w:rPr>
          <w:rFonts w:asciiTheme="majorBidi" w:hAnsiTheme="majorBidi" w:cstheme="majorBidi"/>
          <w:b/>
          <w:spacing w:val="-4"/>
        </w:rPr>
        <w:t xml:space="preserve"> </w:t>
      </w:r>
      <w:r w:rsidR="006A65B8" w:rsidRPr="00CD5B94">
        <w:rPr>
          <w:rFonts w:asciiTheme="majorBidi" w:hAnsiTheme="majorBidi" w:cstheme="majorBidi"/>
          <w:b/>
          <w:spacing w:val="-2"/>
        </w:rPr>
        <w:t>kapsulės</w:t>
      </w:r>
    </w:p>
    <w:p w14:paraId="0DE55A79" w14:textId="7B48982E" w:rsidR="00C065A9" w:rsidRPr="00CD5B94" w:rsidRDefault="007A7C8C" w:rsidP="00E12454">
      <w:pPr>
        <w:jc w:val="center"/>
        <w:rPr>
          <w:rFonts w:asciiTheme="majorBidi" w:hAnsiTheme="majorBidi" w:cstheme="majorBidi"/>
        </w:rPr>
      </w:pPr>
      <w:proofErr w:type="spellStart"/>
      <w:r w:rsidRPr="00CD5B94">
        <w:rPr>
          <w:rFonts w:asciiTheme="majorBidi" w:hAnsiTheme="majorBidi" w:cstheme="majorBidi"/>
        </w:rPr>
        <w:t>dabigatranas</w:t>
      </w:r>
      <w:proofErr w:type="spellEnd"/>
      <w:r w:rsidRPr="00CD5B94">
        <w:rPr>
          <w:rFonts w:asciiTheme="majorBidi" w:hAnsiTheme="majorBidi" w:cstheme="majorBidi"/>
          <w:spacing w:val="-12"/>
        </w:rPr>
        <w:t xml:space="preserve"> </w:t>
      </w:r>
      <w:proofErr w:type="spellStart"/>
      <w:r w:rsidRPr="00CD5B94">
        <w:rPr>
          <w:rFonts w:asciiTheme="majorBidi" w:hAnsiTheme="majorBidi" w:cstheme="majorBidi"/>
        </w:rPr>
        <w:t>eteksilatas</w:t>
      </w:r>
      <w:proofErr w:type="spellEnd"/>
    </w:p>
    <w:p w14:paraId="32CC8749" w14:textId="77777777" w:rsidR="00C065A9" w:rsidRPr="00CD5B94" w:rsidRDefault="00C065A9" w:rsidP="006A65B8">
      <w:pPr>
        <w:rPr>
          <w:rFonts w:asciiTheme="majorBidi" w:hAnsiTheme="majorBidi" w:cstheme="majorBidi"/>
        </w:rPr>
      </w:pPr>
    </w:p>
    <w:p w14:paraId="6B6EBF41" w14:textId="77777777" w:rsidR="00C065A9" w:rsidRPr="00CD5B94" w:rsidRDefault="00C065A9" w:rsidP="006A65B8">
      <w:pPr>
        <w:rPr>
          <w:rFonts w:asciiTheme="majorBidi" w:hAnsiTheme="majorBidi" w:cstheme="majorBidi"/>
        </w:rPr>
      </w:pPr>
    </w:p>
    <w:p w14:paraId="4FD540D4" w14:textId="68B1C019" w:rsidR="00FD7DCA" w:rsidRPr="00CD5B94" w:rsidRDefault="00FD7DCA" w:rsidP="00FD7DCA">
      <w:pPr>
        <w:suppressAutoHyphens/>
        <w:ind w:left="142" w:hanging="142"/>
        <w:rPr>
          <w:rFonts w:asciiTheme="majorBidi" w:hAnsiTheme="majorBidi" w:cstheme="majorBidi"/>
          <w:snapToGrid w:val="0"/>
        </w:rPr>
      </w:pPr>
      <w:bookmarkStart w:id="13" w:name="_Hlk164947963"/>
      <w:r w:rsidRPr="00CD5B94">
        <w:rPr>
          <w:rFonts w:asciiTheme="majorBidi" w:hAnsiTheme="majorBidi" w:cstheme="majorBidi"/>
          <w:b/>
          <w:noProof/>
          <w:snapToGrid w:val="0"/>
        </w:rPr>
        <w:t>Atidžiai perskaitykite visą šį lapelį, prieš pradėdami vartoti vaistą, nes jame pateikiama Jums svarbi informacija.</w:t>
      </w:r>
    </w:p>
    <w:p w14:paraId="4324F1BD" w14:textId="184DDA0B" w:rsidR="00FD7DCA" w:rsidRPr="00CD5B94" w:rsidRDefault="00FD7DCA" w:rsidP="00D74161">
      <w:pPr>
        <w:widowControl/>
        <w:numPr>
          <w:ilvl w:val="0"/>
          <w:numId w:val="14"/>
        </w:numPr>
        <w:tabs>
          <w:tab w:val="left" w:pos="567"/>
        </w:tabs>
        <w:autoSpaceDE/>
        <w:autoSpaceDN/>
        <w:spacing w:line="260" w:lineRule="exact"/>
        <w:ind w:left="567" w:right="-2" w:hanging="567"/>
        <w:rPr>
          <w:rFonts w:asciiTheme="majorBidi" w:hAnsiTheme="majorBidi" w:cstheme="majorBidi"/>
          <w:snapToGrid w:val="0"/>
        </w:rPr>
      </w:pPr>
      <w:r w:rsidRPr="00CD5B94">
        <w:rPr>
          <w:rFonts w:asciiTheme="majorBidi" w:hAnsiTheme="majorBidi" w:cstheme="majorBidi"/>
          <w:noProof/>
          <w:snapToGrid w:val="0"/>
        </w:rPr>
        <w:t>Neišmeskite šio lapelio, nes vėl gali prireikti jį perskaityti.</w:t>
      </w:r>
    </w:p>
    <w:p w14:paraId="7B5AA8A3" w14:textId="1280E593" w:rsidR="00FD7DCA" w:rsidRPr="00CD5B94" w:rsidRDefault="00FD7DCA" w:rsidP="00D74161">
      <w:pPr>
        <w:widowControl/>
        <w:numPr>
          <w:ilvl w:val="0"/>
          <w:numId w:val="14"/>
        </w:numPr>
        <w:tabs>
          <w:tab w:val="left" w:pos="567"/>
        </w:tabs>
        <w:autoSpaceDE/>
        <w:autoSpaceDN/>
        <w:spacing w:line="260" w:lineRule="exact"/>
        <w:ind w:left="567" w:right="-2" w:hanging="567"/>
        <w:rPr>
          <w:rFonts w:asciiTheme="majorBidi" w:hAnsiTheme="majorBidi" w:cstheme="majorBidi"/>
          <w:snapToGrid w:val="0"/>
        </w:rPr>
      </w:pPr>
      <w:r w:rsidRPr="00CD5B94">
        <w:rPr>
          <w:rFonts w:asciiTheme="majorBidi" w:hAnsiTheme="majorBidi" w:cstheme="majorBidi"/>
          <w:noProof/>
          <w:snapToGrid w:val="0"/>
        </w:rPr>
        <w:t>Jeigu kiltų daugiau klausimų, kreipkitės į gydytoją arba vaistininką.</w:t>
      </w:r>
    </w:p>
    <w:p w14:paraId="60047245" w14:textId="7DB29F8D" w:rsidR="00FD7DCA" w:rsidRPr="00CD5B94" w:rsidRDefault="00FD7DCA" w:rsidP="00FD7DCA">
      <w:pPr>
        <w:tabs>
          <w:tab w:val="left" w:pos="567"/>
        </w:tabs>
        <w:ind w:left="567" w:right="-2" w:hanging="567"/>
        <w:rPr>
          <w:rFonts w:asciiTheme="majorBidi" w:hAnsiTheme="majorBidi" w:cstheme="majorBidi"/>
          <w:snapToGrid w:val="0"/>
        </w:rPr>
      </w:pPr>
      <w:r w:rsidRPr="00CD5B94">
        <w:rPr>
          <w:rFonts w:asciiTheme="majorBidi" w:hAnsiTheme="majorBidi" w:cstheme="majorBidi"/>
          <w:snapToGrid w:val="0"/>
        </w:rPr>
        <w:t>-</w:t>
      </w:r>
      <w:r w:rsidRPr="00CD5B94">
        <w:rPr>
          <w:rFonts w:asciiTheme="majorBidi" w:hAnsiTheme="majorBidi" w:cstheme="majorBidi"/>
          <w:snapToGrid w:val="0"/>
        </w:rPr>
        <w:tab/>
      </w:r>
      <w:r w:rsidRPr="00CD5B94">
        <w:rPr>
          <w:rFonts w:asciiTheme="majorBidi" w:hAnsiTheme="majorBidi" w:cstheme="majorBidi"/>
          <w:noProof/>
          <w:snapToGrid w:val="0"/>
        </w:rPr>
        <w:t>Šis vaistas skirtas tik Jums, todėl kitiems žmonėms jo duoti negalima.</w:t>
      </w:r>
      <w:r w:rsidRPr="00CD5B94">
        <w:rPr>
          <w:rFonts w:asciiTheme="majorBidi" w:hAnsiTheme="majorBidi" w:cstheme="majorBidi"/>
          <w:snapToGrid w:val="0"/>
        </w:rPr>
        <w:t xml:space="preserve"> </w:t>
      </w:r>
      <w:r w:rsidRPr="00CD5B94">
        <w:rPr>
          <w:rFonts w:asciiTheme="majorBidi" w:hAnsiTheme="majorBidi" w:cstheme="majorBidi"/>
          <w:noProof/>
          <w:snapToGrid w:val="0"/>
        </w:rPr>
        <w:t>Vaistas gali jiems pakenkti (net tiems, kurių ligos požymiai yra tokie patys kaip Jūsų).</w:t>
      </w:r>
    </w:p>
    <w:p w14:paraId="25A0A10D" w14:textId="1A072E68" w:rsidR="00FD7DCA" w:rsidRPr="00CD5B94" w:rsidRDefault="00FD7DCA" w:rsidP="00D74161">
      <w:pPr>
        <w:widowControl/>
        <w:numPr>
          <w:ilvl w:val="0"/>
          <w:numId w:val="14"/>
        </w:numPr>
        <w:tabs>
          <w:tab w:val="left" w:pos="567"/>
        </w:tabs>
        <w:autoSpaceDE/>
        <w:autoSpaceDN/>
        <w:spacing w:line="260" w:lineRule="exact"/>
        <w:ind w:left="567" w:hanging="567"/>
        <w:rPr>
          <w:rFonts w:asciiTheme="majorBidi" w:hAnsiTheme="majorBidi" w:cstheme="majorBidi"/>
          <w:snapToGrid w:val="0"/>
        </w:rPr>
      </w:pPr>
      <w:r w:rsidRPr="00CD5B94">
        <w:rPr>
          <w:rFonts w:asciiTheme="majorBidi" w:hAnsiTheme="majorBidi" w:cstheme="majorBidi"/>
          <w:noProof/>
          <w:snapToGrid w:val="0"/>
        </w:rPr>
        <w:t>Jeigu pasireiškė šalutinis poveikis (net jeigu jis šiame lapelyje nenurodytas), kreipkitės į gydytoją arba vaistininką. Žr. 4</w:t>
      </w:r>
      <w:r w:rsidR="003E1257">
        <w:rPr>
          <w:rFonts w:asciiTheme="majorBidi" w:hAnsiTheme="majorBidi" w:cstheme="majorBidi"/>
          <w:noProof/>
          <w:snapToGrid w:val="0"/>
        </w:rPr>
        <w:t> </w:t>
      </w:r>
      <w:r w:rsidRPr="00CD5B94">
        <w:rPr>
          <w:rFonts w:asciiTheme="majorBidi" w:hAnsiTheme="majorBidi" w:cstheme="majorBidi"/>
          <w:noProof/>
          <w:snapToGrid w:val="0"/>
        </w:rPr>
        <w:t>skyrių.</w:t>
      </w:r>
    </w:p>
    <w:p w14:paraId="6E10DBD0" w14:textId="77777777" w:rsidR="00C065A9" w:rsidRPr="00CD5B94" w:rsidRDefault="00C065A9" w:rsidP="006A65B8">
      <w:pPr>
        <w:rPr>
          <w:rFonts w:asciiTheme="majorBidi" w:hAnsiTheme="majorBidi" w:cstheme="majorBidi"/>
        </w:rPr>
      </w:pPr>
    </w:p>
    <w:p w14:paraId="39F03643" w14:textId="77777777" w:rsidR="00FD7DCA" w:rsidRPr="00CD5B94" w:rsidRDefault="00FD7DCA" w:rsidP="00FD7DCA">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Apie ką rašoma šiame lapelyje?</w:t>
      </w:r>
    </w:p>
    <w:p w14:paraId="4F5E70B8" w14:textId="77777777" w:rsidR="00FD7DCA" w:rsidRPr="00CD5B94" w:rsidRDefault="00FD7DCA" w:rsidP="007A7C8C">
      <w:pPr>
        <w:numPr>
          <w:ilvl w:val="12"/>
          <w:numId w:val="0"/>
        </w:numPr>
        <w:ind w:right="-2"/>
        <w:rPr>
          <w:rFonts w:asciiTheme="majorBidi" w:hAnsiTheme="majorBidi" w:cstheme="majorBidi"/>
          <w:snapToGrid w:val="0"/>
        </w:rPr>
      </w:pPr>
    </w:p>
    <w:p w14:paraId="75172E83" w14:textId="208C1E94" w:rsidR="00FD7DCA" w:rsidRPr="00CD5B94" w:rsidRDefault="00FD7DCA" w:rsidP="00FD7DCA">
      <w:pPr>
        <w:numPr>
          <w:ilvl w:val="12"/>
          <w:numId w:val="0"/>
        </w:numPr>
        <w:tabs>
          <w:tab w:val="left" w:pos="709"/>
        </w:tabs>
        <w:ind w:right="-2"/>
        <w:rPr>
          <w:rFonts w:asciiTheme="majorBidi" w:hAnsiTheme="majorBidi" w:cstheme="majorBidi"/>
          <w:snapToGrid w:val="0"/>
        </w:rPr>
      </w:pPr>
      <w:r w:rsidRPr="00CD5B94">
        <w:rPr>
          <w:rFonts w:asciiTheme="majorBidi" w:hAnsiTheme="majorBidi" w:cstheme="majorBidi"/>
          <w:snapToGrid w:val="0"/>
        </w:rPr>
        <w:t>1.</w:t>
      </w:r>
      <w:r w:rsidRPr="00CD5B94">
        <w:rPr>
          <w:rFonts w:asciiTheme="majorBidi" w:hAnsiTheme="majorBidi" w:cstheme="majorBidi"/>
          <w:snapToGrid w:val="0"/>
        </w:rPr>
        <w:tab/>
        <w:t xml:space="preserve">Kas yra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r w:rsidRPr="00CD5B94">
        <w:rPr>
          <w:rFonts w:asciiTheme="majorBidi" w:hAnsiTheme="majorBidi" w:cstheme="majorBidi"/>
          <w:snapToGrid w:val="0"/>
        </w:rPr>
        <w:t>ir kam jis vartojamas</w:t>
      </w:r>
    </w:p>
    <w:p w14:paraId="15605878" w14:textId="3A7DE297" w:rsidR="00FD7DCA" w:rsidRPr="00CD5B94" w:rsidRDefault="00FD7DCA" w:rsidP="00FD7DCA">
      <w:pPr>
        <w:numPr>
          <w:ilvl w:val="12"/>
          <w:numId w:val="0"/>
        </w:numPr>
        <w:tabs>
          <w:tab w:val="left" w:pos="709"/>
        </w:tabs>
        <w:ind w:right="-2"/>
        <w:rPr>
          <w:rFonts w:asciiTheme="majorBidi" w:hAnsiTheme="majorBidi" w:cstheme="majorBidi"/>
          <w:snapToGrid w:val="0"/>
        </w:rPr>
      </w:pPr>
      <w:r w:rsidRPr="00CD5B94">
        <w:rPr>
          <w:rFonts w:asciiTheme="majorBidi" w:hAnsiTheme="majorBidi" w:cstheme="majorBidi"/>
          <w:snapToGrid w:val="0"/>
        </w:rPr>
        <w:t>2.</w:t>
      </w:r>
      <w:r w:rsidRPr="00CD5B94">
        <w:rPr>
          <w:rFonts w:asciiTheme="majorBidi" w:hAnsiTheme="majorBidi" w:cstheme="majorBidi"/>
          <w:snapToGrid w:val="0"/>
        </w:rPr>
        <w:tab/>
      </w:r>
      <w:r w:rsidRPr="00CD5B94">
        <w:rPr>
          <w:rFonts w:asciiTheme="majorBidi" w:hAnsiTheme="majorBidi" w:cstheme="majorBidi"/>
          <w:noProof/>
          <w:snapToGrid w:val="0"/>
        </w:rPr>
        <w:t xml:space="preserve">Kas žinotina prieš vartojant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p>
    <w:p w14:paraId="2C2EB741" w14:textId="0A6A97FF" w:rsidR="00FD7DCA" w:rsidRPr="00CD5B94" w:rsidRDefault="00FD7DCA" w:rsidP="00FD7DCA">
      <w:pPr>
        <w:numPr>
          <w:ilvl w:val="12"/>
          <w:numId w:val="0"/>
        </w:numPr>
        <w:tabs>
          <w:tab w:val="left" w:pos="709"/>
        </w:tabs>
        <w:ind w:right="-2"/>
        <w:rPr>
          <w:rFonts w:asciiTheme="majorBidi" w:hAnsiTheme="majorBidi" w:cstheme="majorBidi"/>
          <w:snapToGrid w:val="0"/>
        </w:rPr>
      </w:pPr>
      <w:r w:rsidRPr="00CD5B94">
        <w:rPr>
          <w:rFonts w:asciiTheme="majorBidi" w:hAnsiTheme="majorBidi" w:cstheme="majorBidi"/>
          <w:snapToGrid w:val="0"/>
        </w:rPr>
        <w:t>3.</w:t>
      </w:r>
      <w:r w:rsidRPr="00CD5B94">
        <w:rPr>
          <w:rFonts w:asciiTheme="majorBidi" w:hAnsiTheme="majorBidi" w:cstheme="majorBidi"/>
          <w:snapToGrid w:val="0"/>
        </w:rPr>
        <w:tab/>
      </w:r>
      <w:r w:rsidRPr="00CD5B94">
        <w:rPr>
          <w:rFonts w:asciiTheme="majorBidi" w:hAnsiTheme="majorBidi" w:cstheme="majorBidi"/>
          <w:noProof/>
          <w:snapToGrid w:val="0"/>
        </w:rPr>
        <w:t xml:space="preserve">Kaip vartoti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p>
    <w:p w14:paraId="17391348" w14:textId="7AF807BD" w:rsidR="00FD7DCA" w:rsidRPr="00CD5B94" w:rsidRDefault="00FD7DCA" w:rsidP="00FD7DCA">
      <w:pPr>
        <w:numPr>
          <w:ilvl w:val="12"/>
          <w:numId w:val="0"/>
        </w:numPr>
        <w:tabs>
          <w:tab w:val="left" w:pos="709"/>
        </w:tabs>
        <w:ind w:right="-2"/>
        <w:rPr>
          <w:rFonts w:asciiTheme="majorBidi" w:hAnsiTheme="majorBidi" w:cstheme="majorBidi"/>
          <w:snapToGrid w:val="0"/>
        </w:rPr>
      </w:pPr>
      <w:r w:rsidRPr="00CD5B94">
        <w:rPr>
          <w:rFonts w:asciiTheme="majorBidi" w:hAnsiTheme="majorBidi" w:cstheme="majorBidi"/>
          <w:snapToGrid w:val="0"/>
        </w:rPr>
        <w:t>4.</w:t>
      </w:r>
      <w:r w:rsidRPr="00CD5B94">
        <w:rPr>
          <w:rFonts w:asciiTheme="majorBidi" w:hAnsiTheme="majorBidi" w:cstheme="majorBidi"/>
          <w:snapToGrid w:val="0"/>
        </w:rPr>
        <w:tab/>
        <w:t>Galimas šalutinis poveikis</w:t>
      </w:r>
    </w:p>
    <w:p w14:paraId="03A55C65" w14:textId="3655BCA5" w:rsidR="00FD7DCA" w:rsidRPr="00CD5B94" w:rsidRDefault="00FD7DCA" w:rsidP="00FD7DCA">
      <w:pPr>
        <w:numPr>
          <w:ilvl w:val="12"/>
          <w:numId w:val="0"/>
        </w:numPr>
        <w:tabs>
          <w:tab w:val="left" w:pos="709"/>
        </w:tabs>
        <w:ind w:right="-2"/>
        <w:rPr>
          <w:rFonts w:asciiTheme="majorBidi" w:hAnsiTheme="majorBidi" w:cstheme="majorBidi"/>
          <w:snapToGrid w:val="0"/>
        </w:rPr>
      </w:pPr>
      <w:r w:rsidRPr="00CD5B94">
        <w:rPr>
          <w:rFonts w:asciiTheme="majorBidi" w:hAnsiTheme="majorBidi" w:cstheme="majorBidi"/>
          <w:snapToGrid w:val="0"/>
        </w:rPr>
        <w:t>5.</w:t>
      </w:r>
      <w:r w:rsidRPr="00CD5B94">
        <w:rPr>
          <w:rFonts w:asciiTheme="majorBidi" w:hAnsiTheme="majorBidi" w:cstheme="majorBidi"/>
          <w:snapToGrid w:val="0"/>
        </w:rPr>
        <w:tab/>
        <w:t xml:space="preserve">Kaip laikyti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p>
    <w:p w14:paraId="79D63ABF" w14:textId="77777777" w:rsidR="00FD7DCA" w:rsidRPr="00CD5B94" w:rsidRDefault="00FD7DCA" w:rsidP="00FD7DCA">
      <w:pPr>
        <w:numPr>
          <w:ilvl w:val="12"/>
          <w:numId w:val="0"/>
        </w:numPr>
        <w:tabs>
          <w:tab w:val="left" w:pos="709"/>
        </w:tabs>
        <w:ind w:right="-2"/>
        <w:rPr>
          <w:rFonts w:asciiTheme="majorBidi" w:hAnsiTheme="majorBidi" w:cstheme="majorBidi"/>
          <w:snapToGrid w:val="0"/>
        </w:rPr>
      </w:pPr>
      <w:r w:rsidRPr="00CD5B94">
        <w:rPr>
          <w:rFonts w:asciiTheme="majorBidi" w:hAnsiTheme="majorBidi" w:cstheme="majorBidi"/>
          <w:snapToGrid w:val="0"/>
        </w:rPr>
        <w:t>6.</w:t>
      </w:r>
      <w:r w:rsidRPr="00CD5B94">
        <w:rPr>
          <w:rFonts w:asciiTheme="majorBidi" w:hAnsiTheme="majorBidi" w:cstheme="majorBidi"/>
          <w:snapToGrid w:val="0"/>
        </w:rPr>
        <w:tab/>
      </w:r>
      <w:r w:rsidRPr="00CD5B94">
        <w:rPr>
          <w:rFonts w:asciiTheme="majorBidi" w:hAnsiTheme="majorBidi" w:cstheme="majorBidi"/>
          <w:noProof/>
          <w:snapToGrid w:val="0"/>
        </w:rPr>
        <w:t>Pakuotės turinys ir kita informacija</w:t>
      </w:r>
    </w:p>
    <w:bookmarkEnd w:id="13"/>
    <w:p w14:paraId="276D7E8F" w14:textId="77777777" w:rsidR="00C065A9" w:rsidRPr="00CD5B94" w:rsidRDefault="00C065A9" w:rsidP="006A65B8">
      <w:pPr>
        <w:rPr>
          <w:rFonts w:asciiTheme="majorBidi" w:hAnsiTheme="majorBidi" w:cstheme="majorBidi"/>
        </w:rPr>
      </w:pPr>
    </w:p>
    <w:p w14:paraId="2E9D022D" w14:textId="77777777" w:rsidR="00C065A9" w:rsidRPr="00CD5B94" w:rsidRDefault="00C065A9" w:rsidP="006A65B8">
      <w:pPr>
        <w:rPr>
          <w:rFonts w:asciiTheme="majorBidi" w:hAnsiTheme="majorBidi" w:cstheme="majorBidi"/>
        </w:rPr>
      </w:pPr>
    </w:p>
    <w:p w14:paraId="0836D3D5" w14:textId="5864D758" w:rsidR="00FD7DCA" w:rsidRPr="00CD5B94" w:rsidRDefault="00FD7DCA" w:rsidP="00FD7DCA">
      <w:pPr>
        <w:keepNext/>
        <w:tabs>
          <w:tab w:val="left" w:pos="567"/>
        </w:tabs>
        <w:spacing w:line="260" w:lineRule="exact"/>
        <w:jc w:val="both"/>
        <w:outlineLvl w:val="3"/>
        <w:rPr>
          <w:rFonts w:asciiTheme="majorBidi" w:hAnsiTheme="majorBidi" w:cstheme="majorBidi"/>
          <w:b/>
          <w:bCs/>
          <w:snapToGrid w:val="0"/>
          <w:lang w:eastAsia="x-none"/>
        </w:rPr>
      </w:pPr>
      <w:r w:rsidRPr="00CD5B94">
        <w:rPr>
          <w:rFonts w:asciiTheme="majorBidi" w:hAnsiTheme="majorBidi" w:cstheme="majorBidi"/>
          <w:b/>
          <w:bCs/>
          <w:snapToGrid w:val="0"/>
          <w:lang w:eastAsia="x-none"/>
        </w:rPr>
        <w:t>1.</w:t>
      </w:r>
      <w:bookmarkStart w:id="14" w:name="_Hlk164947987"/>
      <w:r w:rsidRPr="00CD5B94">
        <w:rPr>
          <w:rFonts w:asciiTheme="majorBidi" w:hAnsiTheme="majorBidi" w:cstheme="majorBidi"/>
          <w:b/>
          <w:bCs/>
          <w:snapToGrid w:val="0"/>
          <w:lang w:eastAsia="x-none"/>
        </w:rPr>
        <w:tab/>
        <w:t xml:space="preserve">Kas yra </w:t>
      </w:r>
      <w:proofErr w:type="spellStart"/>
      <w:r w:rsidR="00511B64">
        <w:rPr>
          <w:rFonts w:asciiTheme="majorBidi" w:hAnsiTheme="majorBidi" w:cstheme="majorBidi"/>
          <w:b/>
          <w:bCs/>
        </w:rPr>
        <w:t>Dabigatran</w:t>
      </w:r>
      <w:proofErr w:type="spellEnd"/>
      <w:r w:rsidR="00511B64">
        <w:rPr>
          <w:rFonts w:asciiTheme="majorBidi" w:hAnsiTheme="majorBidi" w:cstheme="majorBidi"/>
          <w:b/>
          <w:bCs/>
        </w:rPr>
        <w:t xml:space="preserve"> </w:t>
      </w:r>
      <w:proofErr w:type="spellStart"/>
      <w:r w:rsidR="00511B64">
        <w:rPr>
          <w:rFonts w:asciiTheme="majorBidi" w:hAnsiTheme="majorBidi" w:cstheme="majorBidi"/>
          <w:b/>
          <w:bCs/>
        </w:rPr>
        <w:t>etexilate</w:t>
      </w:r>
      <w:proofErr w:type="spellEnd"/>
      <w:r w:rsidR="00511B64">
        <w:rPr>
          <w:rFonts w:asciiTheme="majorBidi" w:hAnsiTheme="majorBidi" w:cstheme="majorBidi"/>
          <w:b/>
          <w:bCs/>
        </w:rPr>
        <w:t xml:space="preserve"> </w:t>
      </w:r>
      <w:proofErr w:type="spellStart"/>
      <w:r w:rsidR="00511B64">
        <w:rPr>
          <w:rFonts w:asciiTheme="majorBidi" w:hAnsiTheme="majorBidi" w:cstheme="majorBidi"/>
          <w:b/>
          <w:bCs/>
        </w:rPr>
        <w:t>Sandoz</w:t>
      </w:r>
      <w:proofErr w:type="spellEnd"/>
      <w:r w:rsidR="00511B64">
        <w:rPr>
          <w:rFonts w:asciiTheme="majorBidi" w:hAnsiTheme="majorBidi" w:cstheme="majorBidi"/>
          <w:b/>
          <w:bCs/>
        </w:rPr>
        <w:t xml:space="preserve"> </w:t>
      </w:r>
      <w:r w:rsidRPr="00CD5B94">
        <w:rPr>
          <w:rFonts w:asciiTheme="majorBidi" w:hAnsiTheme="majorBidi" w:cstheme="majorBidi"/>
          <w:b/>
          <w:bCs/>
          <w:snapToGrid w:val="0"/>
          <w:lang w:eastAsia="x-none"/>
        </w:rPr>
        <w:t>ir kam jis vartojamas</w:t>
      </w:r>
    </w:p>
    <w:bookmarkEnd w:id="14"/>
    <w:p w14:paraId="3A6944A8" w14:textId="77777777" w:rsidR="00FD7DCA" w:rsidRPr="00CD5B94" w:rsidRDefault="00FD7DCA" w:rsidP="00FD7DCA">
      <w:pPr>
        <w:numPr>
          <w:ilvl w:val="12"/>
          <w:numId w:val="0"/>
        </w:numPr>
        <w:ind w:right="-2"/>
        <w:rPr>
          <w:rFonts w:asciiTheme="majorBidi" w:hAnsiTheme="majorBidi" w:cstheme="majorBidi"/>
          <w:snapToGrid w:val="0"/>
        </w:rPr>
      </w:pPr>
    </w:p>
    <w:p w14:paraId="5966656C" w14:textId="6EDFE43A" w:rsidR="00C065A9" w:rsidRPr="00CD5B94" w:rsidRDefault="007A7C8C" w:rsidP="006A65B8">
      <w:pPr>
        <w:rPr>
          <w:rFonts w:asciiTheme="majorBidi" w:hAnsiTheme="majorBidi" w:cstheme="majorBidi"/>
        </w:rPr>
      </w:pPr>
      <w:r w:rsidRPr="00CD5B94">
        <w:rPr>
          <w:rFonts w:asciiTheme="majorBidi" w:hAnsiTheme="majorBidi" w:cstheme="majorBidi"/>
        </w:rPr>
        <w:t xml:space="preserve">Veiklioji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r w:rsidRPr="00CD5B94">
        <w:rPr>
          <w:rFonts w:asciiTheme="majorBidi" w:hAnsiTheme="majorBidi" w:cstheme="majorBidi"/>
        </w:rPr>
        <w:t xml:space="preserve">medžiaga yra </w:t>
      </w:r>
      <w:proofErr w:type="spellStart"/>
      <w:r w:rsidRPr="00CD5B94">
        <w:rPr>
          <w:rFonts w:asciiTheme="majorBidi" w:hAnsiTheme="majorBidi" w:cstheme="majorBidi"/>
        </w:rPr>
        <w:t>dabigatranas</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eteksilatas</w:t>
      </w:r>
      <w:proofErr w:type="spellEnd"/>
      <w:r w:rsidRPr="00CD5B94">
        <w:rPr>
          <w:rFonts w:asciiTheme="majorBidi" w:hAnsiTheme="majorBidi" w:cstheme="majorBidi"/>
        </w:rPr>
        <w:t>, priklausantis vaistų, vadinamų antikoaguliantais,</w:t>
      </w:r>
      <w:r w:rsidRPr="00CD5B94">
        <w:rPr>
          <w:rFonts w:asciiTheme="majorBidi" w:hAnsiTheme="majorBidi" w:cstheme="majorBidi"/>
          <w:spacing w:val="-4"/>
        </w:rPr>
        <w:t xml:space="preserve"> </w:t>
      </w:r>
      <w:r w:rsidRPr="00CD5B94">
        <w:rPr>
          <w:rFonts w:asciiTheme="majorBidi" w:hAnsiTheme="majorBidi" w:cstheme="majorBidi"/>
        </w:rPr>
        <w:t>grupei.</w:t>
      </w:r>
      <w:r w:rsidRPr="00CD5B94">
        <w:rPr>
          <w:rFonts w:asciiTheme="majorBidi" w:hAnsiTheme="majorBidi" w:cstheme="majorBidi"/>
          <w:spacing w:val="-4"/>
        </w:rPr>
        <w:t xml:space="preserve"> </w:t>
      </w:r>
      <w:r w:rsidRPr="00CD5B94">
        <w:rPr>
          <w:rFonts w:asciiTheme="majorBidi" w:hAnsiTheme="majorBidi" w:cstheme="majorBidi"/>
        </w:rPr>
        <w:t>Jis</w:t>
      </w:r>
      <w:r w:rsidRPr="00CD5B94">
        <w:rPr>
          <w:rFonts w:asciiTheme="majorBidi" w:hAnsiTheme="majorBidi" w:cstheme="majorBidi"/>
          <w:spacing w:val="-4"/>
        </w:rPr>
        <w:t xml:space="preserve"> </w:t>
      </w:r>
      <w:r w:rsidRPr="00CD5B94">
        <w:rPr>
          <w:rFonts w:asciiTheme="majorBidi" w:hAnsiTheme="majorBidi" w:cstheme="majorBidi"/>
        </w:rPr>
        <w:t>veikia</w:t>
      </w:r>
      <w:r w:rsidRPr="00CD5B94">
        <w:rPr>
          <w:rFonts w:asciiTheme="majorBidi" w:hAnsiTheme="majorBidi" w:cstheme="majorBidi"/>
          <w:spacing w:val="-4"/>
        </w:rPr>
        <w:t xml:space="preserve"> </w:t>
      </w:r>
      <w:r w:rsidRPr="00CD5B94">
        <w:rPr>
          <w:rFonts w:asciiTheme="majorBidi" w:hAnsiTheme="majorBidi" w:cstheme="majorBidi"/>
        </w:rPr>
        <w:t>blokuodamas</w:t>
      </w:r>
      <w:r w:rsidRPr="00CD5B94">
        <w:rPr>
          <w:rFonts w:asciiTheme="majorBidi" w:hAnsiTheme="majorBidi" w:cstheme="majorBidi"/>
          <w:spacing w:val="-4"/>
        </w:rPr>
        <w:t xml:space="preserve"> </w:t>
      </w:r>
      <w:r w:rsidRPr="00CD5B94">
        <w:rPr>
          <w:rFonts w:asciiTheme="majorBidi" w:hAnsiTheme="majorBidi" w:cstheme="majorBidi"/>
        </w:rPr>
        <w:t>organizmo</w:t>
      </w:r>
      <w:r w:rsidRPr="00CD5B94">
        <w:rPr>
          <w:rFonts w:asciiTheme="majorBidi" w:hAnsiTheme="majorBidi" w:cstheme="majorBidi"/>
          <w:spacing w:val="-4"/>
        </w:rPr>
        <w:t xml:space="preserve"> </w:t>
      </w:r>
      <w:r w:rsidRPr="00CD5B94">
        <w:rPr>
          <w:rFonts w:asciiTheme="majorBidi" w:hAnsiTheme="majorBidi" w:cstheme="majorBidi"/>
        </w:rPr>
        <w:t>medžiagos,</w:t>
      </w:r>
      <w:r w:rsidRPr="00CD5B94">
        <w:rPr>
          <w:rFonts w:asciiTheme="majorBidi" w:hAnsiTheme="majorBidi" w:cstheme="majorBidi"/>
          <w:spacing w:val="-4"/>
        </w:rPr>
        <w:t xml:space="preserve"> </w:t>
      </w:r>
      <w:r w:rsidRPr="00CD5B94">
        <w:rPr>
          <w:rFonts w:asciiTheme="majorBidi" w:hAnsiTheme="majorBidi" w:cstheme="majorBidi"/>
        </w:rPr>
        <w:t>dalyvaujančios</w:t>
      </w:r>
      <w:r w:rsidRPr="00CD5B94">
        <w:rPr>
          <w:rFonts w:asciiTheme="majorBidi" w:hAnsiTheme="majorBidi" w:cstheme="majorBidi"/>
          <w:spacing w:val="-4"/>
        </w:rPr>
        <w:t xml:space="preserve"> </w:t>
      </w:r>
      <w:r w:rsidRPr="00CD5B94">
        <w:rPr>
          <w:rFonts w:asciiTheme="majorBidi" w:hAnsiTheme="majorBidi" w:cstheme="majorBidi"/>
        </w:rPr>
        <w:t>formuojantis kraujo krešuliams, veikimą.</w:t>
      </w:r>
    </w:p>
    <w:p w14:paraId="484DC11E" w14:textId="77777777" w:rsidR="00C065A9" w:rsidRPr="00CD5B94" w:rsidRDefault="00C065A9" w:rsidP="006A65B8">
      <w:pPr>
        <w:rPr>
          <w:rFonts w:asciiTheme="majorBidi" w:hAnsiTheme="majorBidi" w:cstheme="majorBidi"/>
        </w:rPr>
      </w:pPr>
    </w:p>
    <w:p w14:paraId="69F6706A" w14:textId="1E43898C" w:rsidR="00C065A9" w:rsidRPr="00CD5B94" w:rsidRDefault="00511B64" w:rsidP="006A65B8">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6A65B8" w:rsidRPr="00CD5B94">
        <w:rPr>
          <w:rFonts w:asciiTheme="majorBidi" w:hAnsiTheme="majorBidi" w:cstheme="majorBidi"/>
        </w:rPr>
        <w:t>vartojamas</w:t>
      </w:r>
      <w:r w:rsidR="006A65B8" w:rsidRPr="00CD5B94">
        <w:rPr>
          <w:rFonts w:asciiTheme="majorBidi" w:hAnsiTheme="majorBidi" w:cstheme="majorBidi"/>
          <w:spacing w:val="-8"/>
        </w:rPr>
        <w:t xml:space="preserve"> </w:t>
      </w:r>
      <w:r w:rsidR="006A65B8" w:rsidRPr="00CD5B94">
        <w:rPr>
          <w:rFonts w:asciiTheme="majorBidi" w:hAnsiTheme="majorBidi" w:cstheme="majorBidi"/>
          <w:spacing w:val="-2"/>
        </w:rPr>
        <w:t>suaugusiesiems:</w:t>
      </w:r>
    </w:p>
    <w:p w14:paraId="462885A3" w14:textId="489FCFF8" w:rsidR="007425C4" w:rsidRPr="00E54E52" w:rsidRDefault="007A7C8C" w:rsidP="00D74161">
      <w:pPr>
        <w:pStyle w:val="Sraopastraipa"/>
        <w:numPr>
          <w:ilvl w:val="0"/>
          <w:numId w:val="14"/>
        </w:numPr>
        <w:rPr>
          <w:rFonts w:asciiTheme="majorBidi" w:hAnsiTheme="majorBidi" w:cstheme="majorBidi"/>
        </w:rPr>
      </w:pPr>
      <w:r w:rsidRPr="00E54E52">
        <w:rPr>
          <w:rFonts w:asciiTheme="majorBidi" w:hAnsiTheme="majorBidi" w:cstheme="majorBidi"/>
        </w:rPr>
        <w:t>kraujo</w:t>
      </w:r>
      <w:r w:rsidRPr="00E54E52">
        <w:rPr>
          <w:rFonts w:asciiTheme="majorBidi" w:hAnsiTheme="majorBidi" w:cstheme="majorBidi"/>
          <w:spacing w:val="-3"/>
        </w:rPr>
        <w:t xml:space="preserve"> </w:t>
      </w:r>
      <w:r w:rsidRPr="00E54E52">
        <w:rPr>
          <w:rFonts w:asciiTheme="majorBidi" w:hAnsiTheme="majorBidi" w:cstheme="majorBidi"/>
        </w:rPr>
        <w:t>krešulių</w:t>
      </w:r>
      <w:r w:rsidRPr="00E54E52">
        <w:rPr>
          <w:rFonts w:asciiTheme="majorBidi" w:hAnsiTheme="majorBidi" w:cstheme="majorBidi"/>
          <w:spacing w:val="-3"/>
        </w:rPr>
        <w:t xml:space="preserve"> </w:t>
      </w:r>
      <w:r w:rsidRPr="00E54E52">
        <w:rPr>
          <w:rFonts w:asciiTheme="majorBidi" w:hAnsiTheme="majorBidi" w:cstheme="majorBidi"/>
        </w:rPr>
        <w:t>formavimosi</w:t>
      </w:r>
      <w:r w:rsidRPr="00E54E52">
        <w:rPr>
          <w:rFonts w:asciiTheme="majorBidi" w:hAnsiTheme="majorBidi" w:cstheme="majorBidi"/>
          <w:spacing w:val="-3"/>
        </w:rPr>
        <w:t xml:space="preserve"> </w:t>
      </w:r>
      <w:r w:rsidRPr="00E54E52">
        <w:rPr>
          <w:rFonts w:asciiTheme="majorBidi" w:hAnsiTheme="majorBidi" w:cstheme="majorBidi"/>
        </w:rPr>
        <w:t>venose</w:t>
      </w:r>
      <w:r w:rsidRPr="00E54E52">
        <w:rPr>
          <w:rFonts w:asciiTheme="majorBidi" w:hAnsiTheme="majorBidi" w:cstheme="majorBidi"/>
          <w:spacing w:val="-3"/>
        </w:rPr>
        <w:t xml:space="preserve"> </w:t>
      </w:r>
      <w:r w:rsidRPr="00E54E52">
        <w:rPr>
          <w:rFonts w:asciiTheme="majorBidi" w:hAnsiTheme="majorBidi" w:cstheme="majorBidi"/>
        </w:rPr>
        <w:t>po</w:t>
      </w:r>
      <w:r w:rsidRPr="00E54E52">
        <w:rPr>
          <w:rFonts w:asciiTheme="majorBidi" w:hAnsiTheme="majorBidi" w:cstheme="majorBidi"/>
          <w:spacing w:val="-3"/>
        </w:rPr>
        <w:t xml:space="preserve"> </w:t>
      </w:r>
      <w:r w:rsidRPr="00E54E52">
        <w:rPr>
          <w:rFonts w:asciiTheme="majorBidi" w:hAnsiTheme="majorBidi" w:cstheme="majorBidi"/>
        </w:rPr>
        <w:t>kelio</w:t>
      </w:r>
      <w:r w:rsidRPr="00E54E52">
        <w:rPr>
          <w:rFonts w:asciiTheme="majorBidi" w:hAnsiTheme="majorBidi" w:cstheme="majorBidi"/>
          <w:spacing w:val="-3"/>
        </w:rPr>
        <w:t xml:space="preserve"> </w:t>
      </w:r>
      <w:r w:rsidRPr="00E54E52">
        <w:rPr>
          <w:rFonts w:asciiTheme="majorBidi" w:hAnsiTheme="majorBidi" w:cstheme="majorBidi"/>
        </w:rPr>
        <w:t>ar</w:t>
      </w:r>
      <w:r w:rsidRPr="00E54E52">
        <w:rPr>
          <w:rFonts w:asciiTheme="majorBidi" w:hAnsiTheme="majorBidi" w:cstheme="majorBidi"/>
          <w:spacing w:val="-3"/>
        </w:rPr>
        <w:t xml:space="preserve"> </w:t>
      </w:r>
      <w:r w:rsidRPr="00E54E52">
        <w:rPr>
          <w:rFonts w:asciiTheme="majorBidi" w:hAnsiTheme="majorBidi" w:cstheme="majorBidi"/>
        </w:rPr>
        <w:t>klubo</w:t>
      </w:r>
      <w:r w:rsidRPr="00E54E52">
        <w:rPr>
          <w:rFonts w:asciiTheme="majorBidi" w:hAnsiTheme="majorBidi" w:cstheme="majorBidi"/>
          <w:spacing w:val="-3"/>
        </w:rPr>
        <w:t xml:space="preserve"> </w:t>
      </w:r>
      <w:r w:rsidRPr="00E54E52">
        <w:rPr>
          <w:rFonts w:asciiTheme="majorBidi" w:hAnsiTheme="majorBidi" w:cstheme="majorBidi"/>
        </w:rPr>
        <w:t>sąnario</w:t>
      </w:r>
      <w:r w:rsidRPr="00E54E52">
        <w:rPr>
          <w:rFonts w:asciiTheme="majorBidi" w:hAnsiTheme="majorBidi" w:cstheme="majorBidi"/>
          <w:spacing w:val="-3"/>
        </w:rPr>
        <w:t xml:space="preserve"> </w:t>
      </w:r>
      <w:r w:rsidRPr="00E54E52">
        <w:rPr>
          <w:rFonts w:asciiTheme="majorBidi" w:hAnsiTheme="majorBidi" w:cstheme="majorBidi"/>
        </w:rPr>
        <w:t>keitimo</w:t>
      </w:r>
      <w:r w:rsidRPr="00E54E52">
        <w:rPr>
          <w:rFonts w:asciiTheme="majorBidi" w:hAnsiTheme="majorBidi" w:cstheme="majorBidi"/>
          <w:spacing w:val="-3"/>
        </w:rPr>
        <w:t xml:space="preserve"> </w:t>
      </w:r>
      <w:r w:rsidRPr="00E54E52">
        <w:rPr>
          <w:rFonts w:asciiTheme="majorBidi" w:hAnsiTheme="majorBidi" w:cstheme="majorBidi"/>
        </w:rPr>
        <w:t>operacijos</w:t>
      </w:r>
      <w:r w:rsidRPr="00E54E52">
        <w:rPr>
          <w:rFonts w:asciiTheme="majorBidi" w:hAnsiTheme="majorBidi" w:cstheme="majorBidi"/>
          <w:spacing w:val="-3"/>
        </w:rPr>
        <w:t xml:space="preserve"> </w:t>
      </w:r>
      <w:r w:rsidRPr="00E54E52">
        <w:rPr>
          <w:rFonts w:asciiTheme="majorBidi" w:hAnsiTheme="majorBidi" w:cstheme="majorBidi"/>
        </w:rPr>
        <w:t>profilaktikai.</w:t>
      </w:r>
    </w:p>
    <w:p w14:paraId="64E39AD1" w14:textId="77777777" w:rsidR="007425C4" w:rsidRDefault="007425C4" w:rsidP="006A65B8">
      <w:pPr>
        <w:rPr>
          <w:rFonts w:asciiTheme="majorBidi" w:hAnsiTheme="majorBidi" w:cstheme="majorBidi"/>
        </w:rPr>
      </w:pPr>
    </w:p>
    <w:p w14:paraId="70BF2907" w14:textId="200078BB" w:rsidR="00C065A9" w:rsidRDefault="00511B64" w:rsidP="006A65B8">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Pr>
          <w:rFonts w:asciiTheme="majorBidi" w:hAnsiTheme="majorBidi" w:cstheme="majorBidi"/>
        </w:rPr>
        <w:t xml:space="preserve"> </w:t>
      </w:r>
      <w:r w:rsidR="006A65B8" w:rsidRPr="00CD5B94">
        <w:rPr>
          <w:rFonts w:asciiTheme="majorBidi" w:hAnsiTheme="majorBidi" w:cstheme="majorBidi"/>
        </w:rPr>
        <w:t>vartojamas vaikams:</w:t>
      </w:r>
    </w:p>
    <w:p w14:paraId="7095F1E4" w14:textId="3BEB45EF" w:rsidR="00C065A9" w:rsidRPr="00E54E52" w:rsidRDefault="007A7C8C" w:rsidP="00D74161">
      <w:pPr>
        <w:pStyle w:val="Sraopastraipa"/>
        <w:numPr>
          <w:ilvl w:val="0"/>
          <w:numId w:val="14"/>
        </w:numPr>
        <w:rPr>
          <w:rFonts w:asciiTheme="majorBidi" w:hAnsiTheme="majorBidi" w:cstheme="majorBidi"/>
        </w:rPr>
      </w:pPr>
      <w:r w:rsidRPr="00E54E52">
        <w:rPr>
          <w:rFonts w:asciiTheme="majorBidi" w:hAnsiTheme="majorBidi" w:cstheme="majorBidi"/>
        </w:rPr>
        <w:t>kraujo</w:t>
      </w:r>
      <w:r w:rsidRPr="00E54E52">
        <w:rPr>
          <w:rFonts w:asciiTheme="majorBidi" w:hAnsiTheme="majorBidi" w:cstheme="majorBidi"/>
          <w:spacing w:val="-10"/>
        </w:rPr>
        <w:t xml:space="preserve"> </w:t>
      </w:r>
      <w:r w:rsidRPr="00E54E52">
        <w:rPr>
          <w:rFonts w:asciiTheme="majorBidi" w:hAnsiTheme="majorBidi" w:cstheme="majorBidi"/>
        </w:rPr>
        <w:t>krešuliams</w:t>
      </w:r>
      <w:r w:rsidRPr="00E54E52">
        <w:rPr>
          <w:rFonts w:asciiTheme="majorBidi" w:hAnsiTheme="majorBidi" w:cstheme="majorBidi"/>
          <w:spacing w:val="-8"/>
        </w:rPr>
        <w:t xml:space="preserve"> </w:t>
      </w:r>
      <w:r w:rsidRPr="00E54E52">
        <w:rPr>
          <w:rFonts w:asciiTheme="majorBidi" w:hAnsiTheme="majorBidi" w:cstheme="majorBidi"/>
        </w:rPr>
        <w:t>gydyti</w:t>
      </w:r>
      <w:r w:rsidRPr="00E54E52">
        <w:rPr>
          <w:rFonts w:asciiTheme="majorBidi" w:hAnsiTheme="majorBidi" w:cstheme="majorBidi"/>
          <w:spacing w:val="-7"/>
        </w:rPr>
        <w:t xml:space="preserve"> </w:t>
      </w:r>
      <w:r w:rsidRPr="00E54E52">
        <w:rPr>
          <w:rFonts w:asciiTheme="majorBidi" w:hAnsiTheme="majorBidi" w:cstheme="majorBidi"/>
        </w:rPr>
        <w:t>ir</w:t>
      </w:r>
      <w:r w:rsidRPr="00E54E52">
        <w:rPr>
          <w:rFonts w:asciiTheme="majorBidi" w:hAnsiTheme="majorBidi" w:cstheme="majorBidi"/>
          <w:spacing w:val="-8"/>
        </w:rPr>
        <w:t xml:space="preserve"> </w:t>
      </w:r>
      <w:r w:rsidRPr="00E54E52">
        <w:rPr>
          <w:rFonts w:asciiTheme="majorBidi" w:hAnsiTheme="majorBidi" w:cstheme="majorBidi"/>
        </w:rPr>
        <w:t>kraujo</w:t>
      </w:r>
      <w:r w:rsidRPr="00E54E52">
        <w:rPr>
          <w:rFonts w:asciiTheme="majorBidi" w:hAnsiTheme="majorBidi" w:cstheme="majorBidi"/>
          <w:spacing w:val="-7"/>
        </w:rPr>
        <w:t xml:space="preserve"> </w:t>
      </w:r>
      <w:r w:rsidRPr="00E54E52">
        <w:rPr>
          <w:rFonts w:asciiTheme="majorBidi" w:hAnsiTheme="majorBidi" w:cstheme="majorBidi"/>
        </w:rPr>
        <w:t>krešulių</w:t>
      </w:r>
      <w:r w:rsidRPr="00E54E52">
        <w:rPr>
          <w:rFonts w:asciiTheme="majorBidi" w:hAnsiTheme="majorBidi" w:cstheme="majorBidi"/>
          <w:spacing w:val="-8"/>
        </w:rPr>
        <w:t xml:space="preserve"> </w:t>
      </w:r>
      <w:r w:rsidRPr="00E54E52">
        <w:rPr>
          <w:rFonts w:asciiTheme="majorBidi" w:hAnsiTheme="majorBidi" w:cstheme="majorBidi"/>
        </w:rPr>
        <w:t>kartotiniam</w:t>
      </w:r>
      <w:r w:rsidRPr="00E54E52">
        <w:rPr>
          <w:rFonts w:asciiTheme="majorBidi" w:hAnsiTheme="majorBidi" w:cstheme="majorBidi"/>
          <w:spacing w:val="-7"/>
        </w:rPr>
        <w:t xml:space="preserve"> </w:t>
      </w:r>
      <w:r w:rsidRPr="00E54E52">
        <w:rPr>
          <w:rFonts w:asciiTheme="majorBidi" w:hAnsiTheme="majorBidi" w:cstheme="majorBidi"/>
        </w:rPr>
        <w:t>susidarymui</w:t>
      </w:r>
      <w:r w:rsidRPr="00E54E52">
        <w:rPr>
          <w:rFonts w:asciiTheme="majorBidi" w:hAnsiTheme="majorBidi" w:cstheme="majorBidi"/>
          <w:spacing w:val="-8"/>
        </w:rPr>
        <w:t xml:space="preserve"> </w:t>
      </w:r>
      <w:r w:rsidRPr="00E54E52">
        <w:rPr>
          <w:rFonts w:asciiTheme="majorBidi" w:hAnsiTheme="majorBidi" w:cstheme="majorBidi"/>
          <w:spacing w:val="-2"/>
        </w:rPr>
        <w:t>išvengti.</w:t>
      </w:r>
    </w:p>
    <w:p w14:paraId="436DBDE0" w14:textId="77777777" w:rsidR="00C065A9" w:rsidRPr="00CD5B94" w:rsidRDefault="00C065A9" w:rsidP="006A65B8">
      <w:pPr>
        <w:rPr>
          <w:rFonts w:asciiTheme="majorBidi" w:hAnsiTheme="majorBidi" w:cstheme="majorBidi"/>
        </w:rPr>
      </w:pPr>
    </w:p>
    <w:p w14:paraId="641A1290" w14:textId="77777777" w:rsidR="00C065A9" w:rsidRPr="00CD5B94" w:rsidRDefault="00C065A9" w:rsidP="006A65B8">
      <w:pPr>
        <w:rPr>
          <w:rFonts w:asciiTheme="majorBidi" w:hAnsiTheme="majorBidi" w:cstheme="majorBidi"/>
        </w:rPr>
      </w:pPr>
    </w:p>
    <w:p w14:paraId="34350E0D" w14:textId="4D24729A" w:rsidR="00A0319C" w:rsidRPr="002D7355" w:rsidRDefault="00A0319C" w:rsidP="00B2080E">
      <w:pPr>
        <w:keepNext/>
        <w:tabs>
          <w:tab w:val="left" w:pos="567"/>
        </w:tabs>
        <w:spacing w:line="260" w:lineRule="exact"/>
        <w:jc w:val="both"/>
        <w:outlineLvl w:val="3"/>
        <w:rPr>
          <w:rFonts w:asciiTheme="majorBidi" w:hAnsiTheme="majorBidi"/>
        </w:rPr>
      </w:pPr>
      <w:bookmarkStart w:id="15" w:name="_Hlk164948142"/>
      <w:r w:rsidRPr="00CD5B94">
        <w:rPr>
          <w:rFonts w:asciiTheme="majorBidi" w:hAnsiTheme="majorBidi" w:cstheme="majorBidi"/>
          <w:b/>
          <w:bCs/>
          <w:snapToGrid w:val="0"/>
          <w:lang w:eastAsia="x-none"/>
        </w:rPr>
        <w:t>2.</w:t>
      </w:r>
      <w:r w:rsidRPr="00CD5B94">
        <w:rPr>
          <w:rFonts w:asciiTheme="majorBidi" w:hAnsiTheme="majorBidi" w:cstheme="majorBidi"/>
          <w:b/>
          <w:bCs/>
          <w:snapToGrid w:val="0"/>
          <w:lang w:eastAsia="x-none"/>
        </w:rPr>
        <w:tab/>
        <w:t xml:space="preserve">Kas žinotina prieš vartojant </w:t>
      </w:r>
      <w:proofErr w:type="spellStart"/>
      <w:r w:rsidRPr="00CD5B94">
        <w:rPr>
          <w:rFonts w:asciiTheme="majorBidi" w:hAnsiTheme="majorBidi" w:cstheme="majorBidi"/>
          <w:b/>
          <w:bCs/>
        </w:rPr>
        <w:t>Dabigatran</w:t>
      </w:r>
      <w:proofErr w:type="spellEnd"/>
      <w:r w:rsidRPr="00CD5B94">
        <w:rPr>
          <w:rFonts w:asciiTheme="majorBidi" w:hAnsiTheme="majorBidi" w:cstheme="majorBidi"/>
          <w:b/>
          <w:bCs/>
        </w:rPr>
        <w:t xml:space="preserve"> </w:t>
      </w:r>
      <w:proofErr w:type="spellStart"/>
      <w:r w:rsidRPr="00CD5B94">
        <w:rPr>
          <w:rFonts w:asciiTheme="majorBidi" w:hAnsiTheme="majorBidi" w:cstheme="majorBidi"/>
          <w:b/>
          <w:bCs/>
        </w:rPr>
        <w:t>etexilate</w:t>
      </w:r>
      <w:proofErr w:type="spellEnd"/>
      <w:r w:rsidRPr="00CD5B94">
        <w:rPr>
          <w:rFonts w:asciiTheme="majorBidi" w:hAnsiTheme="majorBidi" w:cstheme="majorBidi"/>
          <w:b/>
          <w:bCs/>
        </w:rPr>
        <w:t xml:space="preserve"> </w:t>
      </w:r>
      <w:proofErr w:type="spellStart"/>
      <w:r w:rsidR="00DB1DDD">
        <w:rPr>
          <w:rFonts w:asciiTheme="majorBidi" w:hAnsiTheme="majorBidi" w:cstheme="majorBidi"/>
          <w:b/>
          <w:bCs/>
        </w:rPr>
        <w:t>Sandoz</w:t>
      </w:r>
      <w:bookmarkEnd w:id="15"/>
      <w:proofErr w:type="spellEnd"/>
    </w:p>
    <w:p w14:paraId="5CD70DF0" w14:textId="77777777" w:rsidR="003E1257" w:rsidRPr="002D7355" w:rsidRDefault="003E1257" w:rsidP="006A65B8">
      <w:pPr>
        <w:rPr>
          <w:rFonts w:asciiTheme="majorBidi" w:hAnsiTheme="majorBidi"/>
          <w:b/>
        </w:rPr>
      </w:pPr>
    </w:p>
    <w:p w14:paraId="5747167F" w14:textId="293752BD" w:rsidR="00C065A9" w:rsidRPr="00CD5B94" w:rsidRDefault="00511B64" w:rsidP="006A65B8">
      <w:pPr>
        <w:rPr>
          <w:rFonts w:asciiTheme="majorBidi" w:hAnsiTheme="majorBidi" w:cstheme="majorBidi"/>
          <w:b/>
          <w:bCs/>
        </w:rPr>
      </w:pPr>
      <w:proofErr w:type="spellStart"/>
      <w:r>
        <w:rPr>
          <w:rFonts w:asciiTheme="majorBidi" w:hAnsiTheme="majorBidi" w:cstheme="majorBidi"/>
          <w:b/>
          <w:bCs/>
        </w:rPr>
        <w:t>Dabigatran</w:t>
      </w:r>
      <w:proofErr w:type="spellEnd"/>
      <w:r>
        <w:rPr>
          <w:rFonts w:asciiTheme="majorBidi" w:hAnsiTheme="majorBidi" w:cstheme="majorBidi"/>
          <w:b/>
          <w:bCs/>
        </w:rPr>
        <w:t xml:space="preserve"> </w:t>
      </w:r>
      <w:proofErr w:type="spellStart"/>
      <w:r>
        <w:rPr>
          <w:rFonts w:asciiTheme="majorBidi" w:hAnsiTheme="majorBidi" w:cstheme="majorBidi"/>
          <w:b/>
          <w:bCs/>
        </w:rPr>
        <w:t>etexilate</w:t>
      </w:r>
      <w:proofErr w:type="spellEnd"/>
      <w:r>
        <w:rPr>
          <w:rFonts w:asciiTheme="majorBidi" w:hAnsiTheme="majorBidi" w:cstheme="majorBidi"/>
          <w:b/>
          <w:bCs/>
        </w:rPr>
        <w:t xml:space="preserve"> </w:t>
      </w:r>
      <w:proofErr w:type="spellStart"/>
      <w:r>
        <w:rPr>
          <w:rFonts w:asciiTheme="majorBidi" w:hAnsiTheme="majorBidi" w:cstheme="majorBidi"/>
          <w:b/>
          <w:bCs/>
        </w:rPr>
        <w:t>Sandoz</w:t>
      </w:r>
      <w:proofErr w:type="spellEnd"/>
      <w:r>
        <w:rPr>
          <w:rFonts w:asciiTheme="majorBidi" w:hAnsiTheme="majorBidi" w:cstheme="majorBidi"/>
          <w:b/>
          <w:bCs/>
        </w:rPr>
        <w:t xml:space="preserve"> </w:t>
      </w:r>
      <w:r w:rsidR="006A65B8" w:rsidRPr="00CD5B94">
        <w:rPr>
          <w:rFonts w:asciiTheme="majorBidi" w:hAnsiTheme="majorBidi" w:cstheme="majorBidi"/>
          <w:b/>
          <w:bCs/>
        </w:rPr>
        <w:t>vartoti draudžiama</w:t>
      </w:r>
      <w:r w:rsidR="00A0319C" w:rsidRPr="00CD5B94">
        <w:rPr>
          <w:rFonts w:asciiTheme="majorBidi" w:hAnsiTheme="majorBidi" w:cstheme="majorBidi"/>
          <w:b/>
          <w:bCs/>
        </w:rPr>
        <w:t>:</w:t>
      </w:r>
    </w:p>
    <w:p w14:paraId="5D36ED76" w14:textId="4A6DD84E" w:rsidR="00C065A9" w:rsidRPr="00CD5B94" w:rsidRDefault="007A7C8C" w:rsidP="00D74161">
      <w:pPr>
        <w:pStyle w:val="Sraopastraipa"/>
        <w:numPr>
          <w:ilvl w:val="0"/>
          <w:numId w:val="15"/>
        </w:numPr>
        <w:ind w:left="567"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alergija</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dabigatranui</w:t>
      </w:r>
      <w:proofErr w:type="spellEnd"/>
      <w:r w:rsidRPr="00CD5B94">
        <w:rPr>
          <w:rFonts w:asciiTheme="majorBidi" w:hAnsiTheme="majorBidi" w:cstheme="majorBidi"/>
          <w:spacing w:val="-3"/>
        </w:rPr>
        <w:t xml:space="preserve"> </w:t>
      </w:r>
      <w:proofErr w:type="spellStart"/>
      <w:r w:rsidRPr="00CD5B94">
        <w:rPr>
          <w:rFonts w:asciiTheme="majorBidi" w:hAnsiTheme="majorBidi" w:cstheme="majorBidi"/>
        </w:rPr>
        <w:t>eteksilatui</w:t>
      </w:r>
      <w:proofErr w:type="spellEnd"/>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bet</w:t>
      </w:r>
      <w:r w:rsidRPr="00CD5B94">
        <w:rPr>
          <w:rFonts w:asciiTheme="majorBidi" w:hAnsiTheme="majorBidi" w:cstheme="majorBidi"/>
          <w:spacing w:val="-3"/>
        </w:rPr>
        <w:t xml:space="preserve"> </w:t>
      </w:r>
      <w:r w:rsidRPr="00CD5B94">
        <w:rPr>
          <w:rFonts w:asciiTheme="majorBidi" w:hAnsiTheme="majorBidi" w:cstheme="majorBidi"/>
        </w:rPr>
        <w:t>kuriai</w:t>
      </w:r>
      <w:r w:rsidRPr="00CD5B94">
        <w:rPr>
          <w:rFonts w:asciiTheme="majorBidi" w:hAnsiTheme="majorBidi" w:cstheme="majorBidi"/>
          <w:spacing w:val="-3"/>
        </w:rPr>
        <w:t xml:space="preserve"> </w:t>
      </w:r>
      <w:r w:rsidRPr="00CD5B94">
        <w:rPr>
          <w:rFonts w:asciiTheme="majorBidi" w:hAnsiTheme="majorBidi" w:cstheme="majorBidi"/>
        </w:rPr>
        <w:t>pagalbinei</w:t>
      </w:r>
      <w:r w:rsidRPr="00CD5B94">
        <w:rPr>
          <w:rFonts w:asciiTheme="majorBidi" w:hAnsiTheme="majorBidi" w:cstheme="majorBidi"/>
          <w:spacing w:val="-3"/>
        </w:rPr>
        <w:t xml:space="preserve"> </w:t>
      </w:r>
      <w:r w:rsidRPr="00CD5B94">
        <w:rPr>
          <w:rFonts w:asciiTheme="majorBidi" w:hAnsiTheme="majorBidi" w:cstheme="majorBidi"/>
        </w:rPr>
        <w:t>šio</w:t>
      </w:r>
      <w:r w:rsidRPr="00CD5B94">
        <w:rPr>
          <w:rFonts w:asciiTheme="majorBidi" w:hAnsiTheme="majorBidi" w:cstheme="majorBidi"/>
          <w:spacing w:val="-3"/>
        </w:rPr>
        <w:t xml:space="preserve"> </w:t>
      </w:r>
      <w:r w:rsidRPr="00CD5B94">
        <w:rPr>
          <w:rFonts w:asciiTheme="majorBidi" w:hAnsiTheme="majorBidi" w:cstheme="majorBidi"/>
        </w:rPr>
        <w:t>vaisto</w:t>
      </w:r>
      <w:r w:rsidRPr="00CD5B94">
        <w:rPr>
          <w:rFonts w:asciiTheme="majorBidi" w:hAnsiTheme="majorBidi" w:cstheme="majorBidi"/>
          <w:spacing w:val="-3"/>
        </w:rPr>
        <w:t xml:space="preserve"> </w:t>
      </w:r>
      <w:r w:rsidRPr="00CD5B94">
        <w:rPr>
          <w:rFonts w:asciiTheme="majorBidi" w:hAnsiTheme="majorBidi" w:cstheme="majorBidi"/>
        </w:rPr>
        <w:t>medžiagai</w:t>
      </w:r>
      <w:r w:rsidRPr="00CD5B94">
        <w:rPr>
          <w:rFonts w:asciiTheme="majorBidi" w:hAnsiTheme="majorBidi" w:cstheme="majorBidi"/>
          <w:spacing w:val="-3"/>
        </w:rPr>
        <w:t xml:space="preserve"> </w:t>
      </w:r>
      <w:r w:rsidRPr="00CD5B94">
        <w:rPr>
          <w:rFonts w:asciiTheme="majorBidi" w:hAnsiTheme="majorBidi" w:cstheme="majorBidi"/>
        </w:rPr>
        <w:t>(jos išvardytos 6</w:t>
      </w:r>
      <w:r w:rsidR="003E1257">
        <w:rPr>
          <w:rFonts w:asciiTheme="majorBidi" w:hAnsiTheme="majorBidi" w:cstheme="majorBidi"/>
        </w:rPr>
        <w:t> </w:t>
      </w:r>
      <w:r w:rsidRPr="00CD5B94">
        <w:rPr>
          <w:rFonts w:asciiTheme="majorBidi" w:hAnsiTheme="majorBidi" w:cstheme="majorBidi"/>
        </w:rPr>
        <w:t>skyriuje);</w:t>
      </w:r>
    </w:p>
    <w:p w14:paraId="1F40B437" w14:textId="77777777" w:rsidR="00C065A9" w:rsidRPr="00CD5B94" w:rsidRDefault="007A7C8C" w:rsidP="00D74161">
      <w:pPr>
        <w:pStyle w:val="Sraopastraipa"/>
        <w:numPr>
          <w:ilvl w:val="0"/>
          <w:numId w:val="15"/>
        </w:numPr>
        <w:ind w:left="567"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7"/>
        </w:rPr>
        <w:t xml:space="preserve"> </w:t>
      </w:r>
      <w:r w:rsidRPr="00CD5B94">
        <w:rPr>
          <w:rFonts w:asciiTheme="majorBidi" w:hAnsiTheme="majorBidi" w:cstheme="majorBidi"/>
        </w:rPr>
        <w:t>labai</w:t>
      </w:r>
      <w:r w:rsidRPr="00CD5B94">
        <w:rPr>
          <w:rFonts w:asciiTheme="majorBidi" w:hAnsiTheme="majorBidi" w:cstheme="majorBidi"/>
          <w:spacing w:val="-7"/>
        </w:rPr>
        <w:t xml:space="preserve"> </w:t>
      </w:r>
      <w:r w:rsidRPr="00CD5B94">
        <w:rPr>
          <w:rFonts w:asciiTheme="majorBidi" w:hAnsiTheme="majorBidi" w:cstheme="majorBidi"/>
        </w:rPr>
        <w:t>susilpnėjusi</w:t>
      </w:r>
      <w:r w:rsidRPr="00CD5B94">
        <w:rPr>
          <w:rFonts w:asciiTheme="majorBidi" w:hAnsiTheme="majorBidi" w:cstheme="majorBidi"/>
          <w:spacing w:val="-7"/>
        </w:rPr>
        <w:t xml:space="preserve"> </w:t>
      </w:r>
      <w:r w:rsidRPr="00CD5B94">
        <w:rPr>
          <w:rFonts w:asciiTheme="majorBidi" w:hAnsiTheme="majorBidi" w:cstheme="majorBidi"/>
        </w:rPr>
        <w:t>inkstų</w:t>
      </w:r>
      <w:r w:rsidRPr="00CD5B94">
        <w:rPr>
          <w:rFonts w:asciiTheme="majorBidi" w:hAnsiTheme="majorBidi" w:cstheme="majorBidi"/>
          <w:spacing w:val="-7"/>
        </w:rPr>
        <w:t xml:space="preserve"> </w:t>
      </w:r>
      <w:r w:rsidRPr="00CD5B94">
        <w:rPr>
          <w:rFonts w:asciiTheme="majorBidi" w:hAnsiTheme="majorBidi" w:cstheme="majorBidi"/>
          <w:spacing w:val="-2"/>
        </w:rPr>
        <w:t>veikla;</w:t>
      </w:r>
    </w:p>
    <w:p w14:paraId="104E6E7C" w14:textId="77777777" w:rsidR="00C065A9" w:rsidRPr="00CD5B94" w:rsidRDefault="007A7C8C" w:rsidP="00D74161">
      <w:pPr>
        <w:pStyle w:val="Sraopastraipa"/>
        <w:numPr>
          <w:ilvl w:val="0"/>
          <w:numId w:val="15"/>
        </w:numPr>
        <w:ind w:left="567"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5"/>
        </w:rPr>
        <w:t xml:space="preserve"> </w:t>
      </w:r>
      <w:r w:rsidRPr="00CD5B94">
        <w:rPr>
          <w:rFonts w:asciiTheme="majorBidi" w:hAnsiTheme="majorBidi" w:cstheme="majorBidi"/>
        </w:rPr>
        <w:t>šiuo</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2"/>
        </w:rPr>
        <w:t xml:space="preserve"> kraujuojate;</w:t>
      </w:r>
    </w:p>
    <w:p w14:paraId="2BF14FFC" w14:textId="77777777" w:rsidR="00C065A9" w:rsidRPr="00CD5B94" w:rsidRDefault="007A7C8C" w:rsidP="00D74161">
      <w:pPr>
        <w:pStyle w:val="Sraopastraipa"/>
        <w:numPr>
          <w:ilvl w:val="0"/>
          <w:numId w:val="15"/>
        </w:numPr>
        <w:ind w:left="567" w:hanging="567"/>
        <w:rPr>
          <w:rFonts w:asciiTheme="majorBidi" w:hAnsiTheme="majorBidi" w:cstheme="majorBidi"/>
        </w:rPr>
      </w:pPr>
      <w:r w:rsidRPr="00CD5B94">
        <w:rPr>
          <w:rFonts w:asciiTheme="majorBidi" w:hAnsiTheme="majorBidi" w:cstheme="majorBidi"/>
        </w:rPr>
        <w:t>jeigu sergate kokio nors organo liga, didinančia pavojingo kraujavimo riziką (tai gali būti skrandžio</w:t>
      </w:r>
      <w:r w:rsidRPr="00CD5B94">
        <w:rPr>
          <w:rFonts w:asciiTheme="majorBidi" w:hAnsiTheme="majorBidi" w:cstheme="majorBidi"/>
          <w:spacing w:val="-3"/>
        </w:rPr>
        <w:t xml:space="preserve"> </w:t>
      </w:r>
      <w:r w:rsidRPr="00CD5B94">
        <w:rPr>
          <w:rFonts w:asciiTheme="majorBidi" w:hAnsiTheme="majorBidi" w:cstheme="majorBidi"/>
        </w:rPr>
        <w:t>opa,</w:t>
      </w:r>
      <w:r w:rsidRPr="00CD5B94">
        <w:rPr>
          <w:rFonts w:asciiTheme="majorBidi" w:hAnsiTheme="majorBidi" w:cstheme="majorBidi"/>
          <w:spacing w:val="-3"/>
        </w:rPr>
        <w:t xml:space="preserve"> </w:t>
      </w:r>
      <w:r w:rsidRPr="00CD5B94">
        <w:rPr>
          <w:rFonts w:asciiTheme="majorBidi" w:hAnsiTheme="majorBidi" w:cstheme="majorBidi"/>
        </w:rPr>
        <w:t>smegenų</w:t>
      </w:r>
      <w:r w:rsidRPr="00CD5B94">
        <w:rPr>
          <w:rFonts w:asciiTheme="majorBidi" w:hAnsiTheme="majorBidi" w:cstheme="majorBidi"/>
          <w:spacing w:val="-3"/>
        </w:rPr>
        <w:t xml:space="preserve"> </w:t>
      </w:r>
      <w:r w:rsidRPr="00CD5B94">
        <w:rPr>
          <w:rFonts w:asciiTheme="majorBidi" w:hAnsiTheme="majorBidi" w:cstheme="majorBidi"/>
        </w:rPr>
        <w:t>pažaida</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kraujavimas,</w:t>
      </w:r>
      <w:r w:rsidRPr="00CD5B94">
        <w:rPr>
          <w:rFonts w:asciiTheme="majorBidi" w:hAnsiTheme="majorBidi" w:cstheme="majorBidi"/>
          <w:spacing w:val="-3"/>
        </w:rPr>
        <w:t xml:space="preserve"> </w:t>
      </w:r>
      <w:r w:rsidRPr="00CD5B94">
        <w:rPr>
          <w:rFonts w:asciiTheme="majorBidi" w:hAnsiTheme="majorBidi" w:cstheme="majorBidi"/>
        </w:rPr>
        <w:t>neseniai</w:t>
      </w:r>
      <w:r w:rsidRPr="00CD5B94">
        <w:rPr>
          <w:rFonts w:asciiTheme="majorBidi" w:hAnsiTheme="majorBidi" w:cstheme="majorBidi"/>
          <w:spacing w:val="-3"/>
        </w:rPr>
        <w:t xml:space="preserve"> </w:t>
      </w:r>
      <w:r w:rsidRPr="00CD5B94">
        <w:rPr>
          <w:rFonts w:asciiTheme="majorBidi" w:hAnsiTheme="majorBidi" w:cstheme="majorBidi"/>
        </w:rPr>
        <w:t>atlikta</w:t>
      </w:r>
      <w:r w:rsidRPr="00CD5B94">
        <w:rPr>
          <w:rFonts w:asciiTheme="majorBidi" w:hAnsiTheme="majorBidi" w:cstheme="majorBidi"/>
          <w:spacing w:val="-3"/>
        </w:rPr>
        <w:t xml:space="preserve"> </w:t>
      </w:r>
      <w:r w:rsidRPr="00CD5B94">
        <w:rPr>
          <w:rFonts w:asciiTheme="majorBidi" w:hAnsiTheme="majorBidi" w:cstheme="majorBidi"/>
        </w:rPr>
        <w:t>galvos</w:t>
      </w:r>
      <w:r w:rsidRPr="00CD5B94">
        <w:rPr>
          <w:rFonts w:asciiTheme="majorBidi" w:hAnsiTheme="majorBidi" w:cstheme="majorBidi"/>
          <w:spacing w:val="-3"/>
        </w:rPr>
        <w:t xml:space="preserve"> </w:t>
      </w:r>
      <w:r w:rsidRPr="00CD5B94">
        <w:rPr>
          <w:rFonts w:asciiTheme="majorBidi" w:hAnsiTheme="majorBidi" w:cstheme="majorBidi"/>
        </w:rPr>
        <w:t>smegenų</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 xml:space="preserve">akių </w:t>
      </w:r>
      <w:r w:rsidRPr="00CD5B94">
        <w:rPr>
          <w:rFonts w:asciiTheme="majorBidi" w:hAnsiTheme="majorBidi" w:cstheme="majorBidi"/>
          <w:spacing w:val="-2"/>
        </w:rPr>
        <w:t>operacija);</w:t>
      </w:r>
    </w:p>
    <w:p w14:paraId="63962E37" w14:textId="77777777" w:rsidR="00C065A9" w:rsidRPr="00CD5B94" w:rsidRDefault="007A7C8C" w:rsidP="00D74161">
      <w:pPr>
        <w:pStyle w:val="Sraopastraipa"/>
        <w:numPr>
          <w:ilvl w:val="0"/>
          <w:numId w:val="15"/>
        </w:numPr>
        <w:ind w:left="567"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padidėjęs</w:t>
      </w:r>
      <w:r w:rsidRPr="00CD5B94">
        <w:rPr>
          <w:rFonts w:asciiTheme="majorBidi" w:hAnsiTheme="majorBidi" w:cstheme="majorBidi"/>
          <w:spacing w:val="-3"/>
        </w:rPr>
        <w:t xml:space="preserve"> </w:t>
      </w:r>
      <w:r w:rsidRPr="00CD5B94">
        <w:rPr>
          <w:rFonts w:asciiTheme="majorBidi" w:hAnsiTheme="majorBidi" w:cstheme="majorBidi"/>
        </w:rPr>
        <w:t>Jūsų</w:t>
      </w:r>
      <w:r w:rsidRPr="00CD5B94">
        <w:rPr>
          <w:rFonts w:asciiTheme="majorBidi" w:hAnsiTheme="majorBidi" w:cstheme="majorBidi"/>
          <w:spacing w:val="-3"/>
        </w:rPr>
        <w:t xml:space="preserve"> </w:t>
      </w:r>
      <w:r w:rsidRPr="00CD5B94">
        <w:rPr>
          <w:rFonts w:asciiTheme="majorBidi" w:hAnsiTheme="majorBidi" w:cstheme="majorBidi"/>
        </w:rPr>
        <w:t>polinkis</w:t>
      </w:r>
      <w:r w:rsidRPr="00CD5B94">
        <w:rPr>
          <w:rFonts w:asciiTheme="majorBidi" w:hAnsiTheme="majorBidi" w:cstheme="majorBidi"/>
          <w:spacing w:val="-2"/>
        </w:rPr>
        <w:t xml:space="preserve"> </w:t>
      </w:r>
      <w:r w:rsidRPr="00CD5B94">
        <w:rPr>
          <w:rFonts w:asciiTheme="majorBidi" w:hAnsiTheme="majorBidi" w:cstheme="majorBidi"/>
        </w:rPr>
        <w:t>į</w:t>
      </w:r>
      <w:r w:rsidRPr="00CD5B94">
        <w:rPr>
          <w:rFonts w:asciiTheme="majorBidi" w:hAnsiTheme="majorBidi" w:cstheme="majorBidi"/>
          <w:spacing w:val="-3"/>
        </w:rPr>
        <w:t xml:space="preserve"> </w:t>
      </w:r>
      <w:r w:rsidRPr="00CD5B94">
        <w:rPr>
          <w:rFonts w:asciiTheme="majorBidi" w:hAnsiTheme="majorBidi" w:cstheme="majorBidi"/>
        </w:rPr>
        <w:t>kraujavimą.</w:t>
      </w:r>
      <w:r w:rsidRPr="00CD5B94">
        <w:rPr>
          <w:rFonts w:asciiTheme="majorBidi" w:hAnsiTheme="majorBidi" w:cstheme="majorBidi"/>
          <w:spacing w:val="-3"/>
        </w:rPr>
        <w:t xml:space="preserve"> </w:t>
      </w:r>
      <w:r w:rsidRPr="00CD5B94">
        <w:rPr>
          <w:rFonts w:asciiTheme="majorBidi" w:hAnsiTheme="majorBidi" w:cstheme="majorBidi"/>
        </w:rPr>
        <w:t>Jis</w:t>
      </w:r>
      <w:r w:rsidRPr="00CD5B94">
        <w:rPr>
          <w:rFonts w:asciiTheme="majorBidi" w:hAnsiTheme="majorBidi" w:cstheme="majorBidi"/>
          <w:spacing w:val="-3"/>
        </w:rPr>
        <w:t xml:space="preserve"> </w:t>
      </w:r>
      <w:r w:rsidRPr="00CD5B94">
        <w:rPr>
          <w:rFonts w:asciiTheme="majorBidi" w:hAnsiTheme="majorBidi" w:cstheme="majorBidi"/>
        </w:rPr>
        <w:t>gali</w:t>
      </w:r>
      <w:r w:rsidRPr="00CD5B94">
        <w:rPr>
          <w:rFonts w:asciiTheme="majorBidi" w:hAnsiTheme="majorBidi" w:cstheme="majorBidi"/>
          <w:spacing w:val="-3"/>
        </w:rPr>
        <w:t xml:space="preserve"> </w:t>
      </w:r>
      <w:r w:rsidRPr="00CD5B94">
        <w:rPr>
          <w:rFonts w:asciiTheme="majorBidi" w:hAnsiTheme="majorBidi" w:cstheme="majorBidi"/>
        </w:rPr>
        <w:t>būti</w:t>
      </w:r>
      <w:r w:rsidRPr="00CD5B94">
        <w:rPr>
          <w:rFonts w:asciiTheme="majorBidi" w:hAnsiTheme="majorBidi" w:cstheme="majorBidi"/>
          <w:spacing w:val="-3"/>
        </w:rPr>
        <w:t xml:space="preserve"> </w:t>
      </w:r>
      <w:r w:rsidRPr="00CD5B94">
        <w:rPr>
          <w:rFonts w:asciiTheme="majorBidi" w:hAnsiTheme="majorBidi" w:cstheme="majorBidi"/>
        </w:rPr>
        <w:t>įgimtas,</w:t>
      </w:r>
      <w:r w:rsidRPr="00CD5B94">
        <w:rPr>
          <w:rFonts w:asciiTheme="majorBidi" w:hAnsiTheme="majorBidi" w:cstheme="majorBidi"/>
          <w:spacing w:val="-3"/>
        </w:rPr>
        <w:t xml:space="preserve"> </w:t>
      </w:r>
      <w:r w:rsidRPr="00CD5B94">
        <w:rPr>
          <w:rFonts w:asciiTheme="majorBidi" w:hAnsiTheme="majorBidi" w:cstheme="majorBidi"/>
        </w:rPr>
        <w:t>pasireiškęs</w:t>
      </w:r>
      <w:r w:rsidRPr="00CD5B94">
        <w:rPr>
          <w:rFonts w:asciiTheme="majorBidi" w:hAnsiTheme="majorBidi" w:cstheme="majorBidi"/>
          <w:spacing w:val="-3"/>
        </w:rPr>
        <w:t xml:space="preserve"> </w:t>
      </w:r>
      <w:r w:rsidRPr="00CD5B94">
        <w:rPr>
          <w:rFonts w:asciiTheme="majorBidi" w:hAnsiTheme="majorBidi" w:cstheme="majorBidi"/>
        </w:rPr>
        <w:t>dėl</w:t>
      </w:r>
      <w:r w:rsidRPr="00CD5B94">
        <w:rPr>
          <w:rFonts w:asciiTheme="majorBidi" w:hAnsiTheme="majorBidi" w:cstheme="majorBidi"/>
          <w:spacing w:val="-3"/>
        </w:rPr>
        <w:t xml:space="preserve"> </w:t>
      </w:r>
      <w:r w:rsidRPr="00CD5B94">
        <w:rPr>
          <w:rFonts w:asciiTheme="majorBidi" w:hAnsiTheme="majorBidi" w:cstheme="majorBidi"/>
        </w:rPr>
        <w:t>nežinomų priežasčių arba sukeltas kitų vaistų;</w:t>
      </w:r>
    </w:p>
    <w:p w14:paraId="1377F29D" w14:textId="77777777" w:rsidR="00C065A9" w:rsidRPr="00CD5B94" w:rsidRDefault="007A7C8C" w:rsidP="00D74161">
      <w:pPr>
        <w:pStyle w:val="Sraopastraipa"/>
        <w:numPr>
          <w:ilvl w:val="0"/>
          <w:numId w:val="15"/>
        </w:numPr>
        <w:ind w:left="567"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vartojate</w:t>
      </w:r>
      <w:r w:rsidRPr="00CD5B94">
        <w:rPr>
          <w:rFonts w:asciiTheme="majorBidi" w:hAnsiTheme="majorBidi" w:cstheme="majorBidi"/>
          <w:spacing w:val="-3"/>
        </w:rPr>
        <w:t xml:space="preserve"> </w:t>
      </w:r>
      <w:r w:rsidRPr="00CD5B94">
        <w:rPr>
          <w:rFonts w:asciiTheme="majorBidi" w:hAnsiTheme="majorBidi" w:cstheme="majorBidi"/>
        </w:rPr>
        <w:t>vaistų</w:t>
      </w:r>
      <w:r w:rsidRPr="00CD5B94">
        <w:rPr>
          <w:rFonts w:asciiTheme="majorBidi" w:hAnsiTheme="majorBidi" w:cstheme="majorBidi"/>
          <w:spacing w:val="-3"/>
        </w:rPr>
        <w:t xml:space="preserve"> </w:t>
      </w:r>
      <w:r w:rsidRPr="00CD5B94">
        <w:rPr>
          <w:rFonts w:asciiTheme="majorBidi" w:hAnsiTheme="majorBidi" w:cstheme="majorBidi"/>
        </w:rPr>
        <w:t>kraujo</w:t>
      </w:r>
      <w:r w:rsidRPr="00CD5B94">
        <w:rPr>
          <w:rFonts w:asciiTheme="majorBidi" w:hAnsiTheme="majorBidi" w:cstheme="majorBidi"/>
          <w:spacing w:val="-3"/>
        </w:rPr>
        <w:t xml:space="preserve"> </w:t>
      </w:r>
      <w:r w:rsidRPr="00CD5B94">
        <w:rPr>
          <w:rFonts w:asciiTheme="majorBidi" w:hAnsiTheme="majorBidi" w:cstheme="majorBidi"/>
        </w:rPr>
        <w:t>krešulių</w:t>
      </w:r>
      <w:r w:rsidRPr="00CD5B94">
        <w:rPr>
          <w:rFonts w:asciiTheme="majorBidi" w:hAnsiTheme="majorBidi" w:cstheme="majorBidi"/>
          <w:spacing w:val="-3"/>
        </w:rPr>
        <w:t xml:space="preserve"> </w:t>
      </w:r>
      <w:r w:rsidRPr="00CD5B94">
        <w:rPr>
          <w:rFonts w:asciiTheme="majorBidi" w:hAnsiTheme="majorBidi" w:cstheme="majorBidi"/>
        </w:rPr>
        <w:t>formavimosi</w:t>
      </w:r>
      <w:r w:rsidRPr="00CD5B94">
        <w:rPr>
          <w:rFonts w:asciiTheme="majorBidi" w:hAnsiTheme="majorBidi" w:cstheme="majorBidi"/>
          <w:spacing w:val="-3"/>
        </w:rPr>
        <w:t xml:space="preserve"> </w:t>
      </w:r>
      <w:r w:rsidRPr="00CD5B94">
        <w:rPr>
          <w:rFonts w:asciiTheme="majorBidi" w:hAnsiTheme="majorBidi" w:cstheme="majorBidi"/>
        </w:rPr>
        <w:t>profilaktikai</w:t>
      </w:r>
      <w:r w:rsidRPr="00CD5B94">
        <w:rPr>
          <w:rFonts w:asciiTheme="majorBidi" w:hAnsiTheme="majorBidi" w:cstheme="majorBidi"/>
          <w:spacing w:val="-3"/>
        </w:rPr>
        <w:t xml:space="preserve"> </w:t>
      </w:r>
      <w:r w:rsidRPr="00CD5B94">
        <w:rPr>
          <w:rFonts w:asciiTheme="majorBidi" w:hAnsiTheme="majorBidi" w:cstheme="majorBidi"/>
        </w:rPr>
        <w:t>(pvz.,</w:t>
      </w:r>
      <w:r w:rsidRPr="00CD5B94">
        <w:rPr>
          <w:rFonts w:asciiTheme="majorBidi" w:hAnsiTheme="majorBidi" w:cstheme="majorBidi"/>
          <w:spacing w:val="-3"/>
        </w:rPr>
        <w:t xml:space="preserve"> </w:t>
      </w:r>
      <w:r w:rsidRPr="00CD5B94">
        <w:rPr>
          <w:rFonts w:asciiTheme="majorBidi" w:hAnsiTheme="majorBidi" w:cstheme="majorBidi"/>
        </w:rPr>
        <w:t>varfarino,</w:t>
      </w:r>
      <w:r w:rsidRPr="00CD5B94">
        <w:rPr>
          <w:rFonts w:asciiTheme="majorBidi" w:hAnsiTheme="majorBidi" w:cstheme="majorBidi"/>
          <w:spacing w:val="-3"/>
        </w:rPr>
        <w:t xml:space="preserve"> </w:t>
      </w:r>
      <w:proofErr w:type="spellStart"/>
      <w:r w:rsidRPr="00CD5B94">
        <w:rPr>
          <w:rFonts w:asciiTheme="majorBidi" w:hAnsiTheme="majorBidi" w:cstheme="majorBidi"/>
        </w:rPr>
        <w:t>rivaroksabano</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apiksabano</w:t>
      </w:r>
      <w:proofErr w:type="spellEnd"/>
      <w:r w:rsidRPr="00CD5B94">
        <w:rPr>
          <w:rFonts w:asciiTheme="majorBidi" w:hAnsiTheme="majorBidi" w:cstheme="majorBidi"/>
        </w:rPr>
        <w:t xml:space="preserve"> ar heparino), išskyrus atvejus, kai keičiamas gydymas antikoaguliantais, kai pro Jums padarytą veninę arba arterinę sistemą leidžiama heparino tam, kad ji būtų atvira, arba kai atstatomas normalus Jūsų širdies plakimas taikant procedūrą, vadinamą prieširdžių virpėjimo </w:t>
      </w:r>
      <w:proofErr w:type="spellStart"/>
      <w:r w:rsidRPr="00CD5B94">
        <w:rPr>
          <w:rFonts w:asciiTheme="majorBidi" w:hAnsiTheme="majorBidi" w:cstheme="majorBidi"/>
        </w:rPr>
        <w:t>kateterine</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abliacija</w:t>
      </w:r>
      <w:proofErr w:type="spellEnd"/>
      <w:r w:rsidRPr="00CD5B94">
        <w:rPr>
          <w:rFonts w:asciiTheme="majorBidi" w:hAnsiTheme="majorBidi" w:cstheme="majorBidi"/>
        </w:rPr>
        <w:t>;</w:t>
      </w:r>
    </w:p>
    <w:p w14:paraId="3C944913" w14:textId="77777777" w:rsidR="00C065A9" w:rsidRPr="00CD5B94" w:rsidRDefault="007A7C8C" w:rsidP="00D74161">
      <w:pPr>
        <w:pStyle w:val="Sraopastraipa"/>
        <w:numPr>
          <w:ilvl w:val="0"/>
          <w:numId w:val="15"/>
        </w:numPr>
        <w:ind w:left="567"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9"/>
        </w:rPr>
        <w:t xml:space="preserve"> </w:t>
      </w:r>
      <w:r w:rsidRPr="00CD5B94">
        <w:rPr>
          <w:rFonts w:asciiTheme="majorBidi" w:hAnsiTheme="majorBidi" w:cstheme="majorBidi"/>
        </w:rPr>
        <w:t>labai</w:t>
      </w:r>
      <w:r w:rsidRPr="00CD5B94">
        <w:rPr>
          <w:rFonts w:asciiTheme="majorBidi" w:hAnsiTheme="majorBidi" w:cstheme="majorBidi"/>
          <w:spacing w:val="-6"/>
        </w:rPr>
        <w:t xml:space="preserve"> </w:t>
      </w:r>
      <w:r w:rsidRPr="00CD5B94">
        <w:rPr>
          <w:rFonts w:asciiTheme="majorBidi" w:hAnsiTheme="majorBidi" w:cstheme="majorBidi"/>
        </w:rPr>
        <w:t>susilpnėjusi</w:t>
      </w:r>
      <w:r w:rsidRPr="00CD5B94">
        <w:rPr>
          <w:rFonts w:asciiTheme="majorBidi" w:hAnsiTheme="majorBidi" w:cstheme="majorBidi"/>
          <w:spacing w:val="-6"/>
        </w:rPr>
        <w:t xml:space="preserve"> </w:t>
      </w:r>
      <w:r w:rsidRPr="00CD5B94">
        <w:rPr>
          <w:rFonts w:asciiTheme="majorBidi" w:hAnsiTheme="majorBidi" w:cstheme="majorBidi"/>
        </w:rPr>
        <w:t>Jūsų</w:t>
      </w:r>
      <w:r w:rsidRPr="00CD5B94">
        <w:rPr>
          <w:rFonts w:asciiTheme="majorBidi" w:hAnsiTheme="majorBidi" w:cstheme="majorBidi"/>
          <w:spacing w:val="-6"/>
        </w:rPr>
        <w:t xml:space="preserve"> </w:t>
      </w:r>
      <w:r w:rsidRPr="00CD5B94">
        <w:rPr>
          <w:rFonts w:asciiTheme="majorBidi" w:hAnsiTheme="majorBidi" w:cstheme="majorBidi"/>
        </w:rPr>
        <w:t>kepenų</w:t>
      </w:r>
      <w:r w:rsidRPr="00CD5B94">
        <w:rPr>
          <w:rFonts w:asciiTheme="majorBidi" w:hAnsiTheme="majorBidi" w:cstheme="majorBidi"/>
          <w:spacing w:val="-6"/>
        </w:rPr>
        <w:t xml:space="preserve"> </w:t>
      </w:r>
      <w:r w:rsidRPr="00CD5B94">
        <w:rPr>
          <w:rFonts w:asciiTheme="majorBidi" w:hAnsiTheme="majorBidi" w:cstheme="majorBidi"/>
        </w:rPr>
        <w:t>veikla</w:t>
      </w:r>
      <w:r w:rsidRPr="00CD5B94">
        <w:rPr>
          <w:rFonts w:asciiTheme="majorBidi" w:hAnsiTheme="majorBidi" w:cstheme="majorBidi"/>
          <w:spacing w:val="-6"/>
        </w:rPr>
        <w:t xml:space="preserve"> </w:t>
      </w:r>
      <w:r w:rsidRPr="00CD5B94">
        <w:rPr>
          <w:rFonts w:asciiTheme="majorBidi" w:hAnsiTheme="majorBidi" w:cstheme="majorBidi"/>
        </w:rPr>
        <w:t>arba</w:t>
      </w:r>
      <w:r w:rsidRPr="00CD5B94">
        <w:rPr>
          <w:rFonts w:asciiTheme="majorBidi" w:hAnsiTheme="majorBidi" w:cstheme="majorBidi"/>
          <w:spacing w:val="-7"/>
        </w:rPr>
        <w:t xml:space="preserve"> </w:t>
      </w:r>
      <w:r w:rsidRPr="00CD5B94">
        <w:rPr>
          <w:rFonts w:asciiTheme="majorBidi" w:hAnsiTheme="majorBidi" w:cstheme="majorBidi"/>
        </w:rPr>
        <w:t>sergate</w:t>
      </w:r>
      <w:r w:rsidRPr="00CD5B94">
        <w:rPr>
          <w:rFonts w:asciiTheme="majorBidi" w:hAnsiTheme="majorBidi" w:cstheme="majorBidi"/>
          <w:spacing w:val="-6"/>
        </w:rPr>
        <w:t xml:space="preserve"> </w:t>
      </w:r>
      <w:r w:rsidRPr="00CD5B94">
        <w:rPr>
          <w:rFonts w:asciiTheme="majorBidi" w:hAnsiTheme="majorBidi" w:cstheme="majorBidi"/>
        </w:rPr>
        <w:t>kepenų</w:t>
      </w:r>
      <w:r w:rsidRPr="00CD5B94">
        <w:rPr>
          <w:rFonts w:asciiTheme="majorBidi" w:hAnsiTheme="majorBidi" w:cstheme="majorBidi"/>
          <w:spacing w:val="-6"/>
        </w:rPr>
        <w:t xml:space="preserve"> </w:t>
      </w:r>
      <w:r w:rsidRPr="00CD5B94">
        <w:rPr>
          <w:rFonts w:asciiTheme="majorBidi" w:hAnsiTheme="majorBidi" w:cstheme="majorBidi"/>
        </w:rPr>
        <w:t>liga,</w:t>
      </w:r>
      <w:r w:rsidRPr="00CD5B94">
        <w:rPr>
          <w:rFonts w:asciiTheme="majorBidi" w:hAnsiTheme="majorBidi" w:cstheme="majorBidi"/>
          <w:spacing w:val="-6"/>
        </w:rPr>
        <w:t xml:space="preserve"> </w:t>
      </w:r>
      <w:r w:rsidRPr="00CD5B94">
        <w:rPr>
          <w:rFonts w:asciiTheme="majorBidi" w:hAnsiTheme="majorBidi" w:cstheme="majorBidi"/>
        </w:rPr>
        <w:t>galinčia</w:t>
      </w:r>
      <w:r w:rsidRPr="00CD5B94">
        <w:rPr>
          <w:rFonts w:asciiTheme="majorBidi" w:hAnsiTheme="majorBidi" w:cstheme="majorBidi"/>
          <w:spacing w:val="-6"/>
        </w:rPr>
        <w:t xml:space="preserve"> </w:t>
      </w:r>
      <w:r w:rsidRPr="00CD5B94">
        <w:rPr>
          <w:rFonts w:asciiTheme="majorBidi" w:hAnsiTheme="majorBidi" w:cstheme="majorBidi"/>
        </w:rPr>
        <w:t>sukelti</w:t>
      </w:r>
      <w:r w:rsidRPr="00CD5B94">
        <w:rPr>
          <w:rFonts w:asciiTheme="majorBidi" w:hAnsiTheme="majorBidi" w:cstheme="majorBidi"/>
          <w:spacing w:val="-6"/>
        </w:rPr>
        <w:t xml:space="preserve"> </w:t>
      </w:r>
      <w:r w:rsidRPr="00CD5B94">
        <w:rPr>
          <w:rFonts w:asciiTheme="majorBidi" w:hAnsiTheme="majorBidi" w:cstheme="majorBidi"/>
          <w:spacing w:val="-2"/>
        </w:rPr>
        <w:t>mirtį;</w:t>
      </w:r>
    </w:p>
    <w:p w14:paraId="1FC42443" w14:textId="51E0561C" w:rsidR="00C065A9" w:rsidRPr="00CD5B94" w:rsidRDefault="007A7C8C" w:rsidP="00D74161">
      <w:pPr>
        <w:pStyle w:val="Sraopastraipa"/>
        <w:numPr>
          <w:ilvl w:val="0"/>
          <w:numId w:val="15"/>
        </w:numPr>
        <w:ind w:left="567"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4"/>
        </w:rPr>
        <w:t xml:space="preserve"> </w:t>
      </w:r>
      <w:r w:rsidRPr="00CD5B94">
        <w:rPr>
          <w:rFonts w:asciiTheme="majorBidi" w:hAnsiTheme="majorBidi" w:cstheme="majorBidi"/>
        </w:rPr>
        <w:t>vartojate</w:t>
      </w:r>
      <w:r w:rsidRPr="00CD5B94">
        <w:rPr>
          <w:rFonts w:asciiTheme="majorBidi" w:hAnsiTheme="majorBidi" w:cstheme="majorBidi"/>
          <w:spacing w:val="-4"/>
        </w:rPr>
        <w:t xml:space="preserve"> </w:t>
      </w:r>
      <w:r w:rsidRPr="00CD5B94">
        <w:rPr>
          <w:rFonts w:asciiTheme="majorBidi" w:hAnsiTheme="majorBidi" w:cstheme="majorBidi"/>
        </w:rPr>
        <w:t>geriamojo</w:t>
      </w:r>
      <w:r w:rsidRPr="00CD5B94">
        <w:rPr>
          <w:rFonts w:asciiTheme="majorBidi" w:hAnsiTheme="majorBidi" w:cstheme="majorBidi"/>
          <w:spacing w:val="-4"/>
        </w:rPr>
        <w:t xml:space="preserve"> </w:t>
      </w:r>
      <w:proofErr w:type="spellStart"/>
      <w:r w:rsidRPr="00CD5B94">
        <w:rPr>
          <w:rFonts w:asciiTheme="majorBidi" w:hAnsiTheme="majorBidi" w:cstheme="majorBidi"/>
        </w:rPr>
        <w:t>ketokonazolo</w:t>
      </w:r>
      <w:proofErr w:type="spellEnd"/>
      <w:r w:rsidRPr="00CD5B94">
        <w:rPr>
          <w:rFonts w:asciiTheme="majorBidi" w:hAnsiTheme="majorBidi" w:cstheme="majorBidi"/>
          <w:spacing w:val="-4"/>
        </w:rPr>
        <w:t xml:space="preserve"> </w:t>
      </w:r>
      <w:r w:rsidRPr="00CD5B94">
        <w:rPr>
          <w:rFonts w:asciiTheme="majorBidi" w:hAnsiTheme="majorBidi" w:cstheme="majorBidi"/>
        </w:rPr>
        <w:t>ar</w:t>
      </w:r>
      <w:r w:rsidRPr="00CD5B94">
        <w:rPr>
          <w:rFonts w:asciiTheme="majorBidi" w:hAnsiTheme="majorBidi" w:cstheme="majorBidi"/>
          <w:spacing w:val="-4"/>
        </w:rPr>
        <w:t xml:space="preserve"> </w:t>
      </w:r>
      <w:proofErr w:type="spellStart"/>
      <w:r w:rsidRPr="00CD5B94">
        <w:rPr>
          <w:rFonts w:asciiTheme="majorBidi" w:hAnsiTheme="majorBidi" w:cstheme="majorBidi"/>
        </w:rPr>
        <w:t>itrakonazolo</w:t>
      </w:r>
      <w:proofErr w:type="spellEnd"/>
      <w:r w:rsidRPr="00CD5B94">
        <w:rPr>
          <w:rFonts w:asciiTheme="majorBidi" w:hAnsiTheme="majorBidi" w:cstheme="majorBidi"/>
          <w:spacing w:val="-4"/>
        </w:rPr>
        <w:t xml:space="preserve"> </w:t>
      </w:r>
      <w:r w:rsidRPr="00CD5B94">
        <w:rPr>
          <w:rFonts w:asciiTheme="majorBidi" w:hAnsiTheme="majorBidi" w:cstheme="majorBidi"/>
        </w:rPr>
        <w:t>(vaistų,</w:t>
      </w:r>
      <w:r w:rsidRPr="00CD5B94">
        <w:rPr>
          <w:rFonts w:asciiTheme="majorBidi" w:hAnsiTheme="majorBidi" w:cstheme="majorBidi"/>
          <w:spacing w:val="-4"/>
        </w:rPr>
        <w:t xml:space="preserve"> </w:t>
      </w:r>
      <w:r w:rsidRPr="00CD5B94">
        <w:rPr>
          <w:rFonts w:asciiTheme="majorBidi" w:hAnsiTheme="majorBidi" w:cstheme="majorBidi"/>
        </w:rPr>
        <w:t>vartojamų</w:t>
      </w:r>
      <w:r w:rsidRPr="00CD5B94">
        <w:rPr>
          <w:rFonts w:asciiTheme="majorBidi" w:hAnsiTheme="majorBidi" w:cstheme="majorBidi"/>
          <w:spacing w:val="-4"/>
        </w:rPr>
        <w:t xml:space="preserve"> </w:t>
      </w:r>
      <w:r w:rsidRPr="00CD5B94">
        <w:rPr>
          <w:rFonts w:asciiTheme="majorBidi" w:hAnsiTheme="majorBidi" w:cstheme="majorBidi"/>
        </w:rPr>
        <w:t>grybelinėms</w:t>
      </w:r>
      <w:r w:rsidRPr="00CD5B94">
        <w:rPr>
          <w:rFonts w:asciiTheme="majorBidi" w:hAnsiTheme="majorBidi" w:cstheme="majorBidi"/>
          <w:spacing w:val="-4"/>
        </w:rPr>
        <w:t xml:space="preserve"> </w:t>
      </w:r>
      <w:r w:rsidR="00CB3425">
        <w:rPr>
          <w:rFonts w:asciiTheme="majorBidi" w:hAnsiTheme="majorBidi" w:cstheme="majorBidi"/>
        </w:rPr>
        <w:lastRenderedPageBreak/>
        <w:t>infekcijoms</w:t>
      </w:r>
      <w:r w:rsidR="00CB3425" w:rsidRPr="00CD5B94">
        <w:rPr>
          <w:rFonts w:asciiTheme="majorBidi" w:hAnsiTheme="majorBidi" w:cstheme="majorBidi"/>
        </w:rPr>
        <w:t xml:space="preserve"> </w:t>
      </w:r>
      <w:r w:rsidRPr="00CD5B94">
        <w:rPr>
          <w:rFonts w:asciiTheme="majorBidi" w:hAnsiTheme="majorBidi" w:cstheme="majorBidi"/>
          <w:spacing w:val="-2"/>
        </w:rPr>
        <w:t>gydyti);</w:t>
      </w:r>
    </w:p>
    <w:p w14:paraId="42AFE752" w14:textId="24B6BCE9" w:rsidR="00C065A9" w:rsidRPr="00CD5B94" w:rsidRDefault="007A7C8C" w:rsidP="00D74161">
      <w:pPr>
        <w:pStyle w:val="Sraopastraipa"/>
        <w:numPr>
          <w:ilvl w:val="0"/>
          <w:numId w:val="15"/>
        </w:numPr>
        <w:ind w:left="567"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4"/>
        </w:rPr>
        <w:t xml:space="preserve"> </w:t>
      </w:r>
      <w:r w:rsidRPr="00CD5B94">
        <w:rPr>
          <w:rFonts w:asciiTheme="majorBidi" w:hAnsiTheme="majorBidi" w:cstheme="majorBidi"/>
        </w:rPr>
        <w:t>vartojate</w:t>
      </w:r>
      <w:r w:rsidRPr="00CD5B94">
        <w:rPr>
          <w:rFonts w:asciiTheme="majorBidi" w:hAnsiTheme="majorBidi" w:cstheme="majorBidi"/>
          <w:spacing w:val="-4"/>
        </w:rPr>
        <w:t xml:space="preserve"> </w:t>
      </w:r>
      <w:r w:rsidRPr="00CD5B94">
        <w:rPr>
          <w:rFonts w:asciiTheme="majorBidi" w:hAnsiTheme="majorBidi" w:cstheme="majorBidi"/>
        </w:rPr>
        <w:t>geriamojo</w:t>
      </w:r>
      <w:r w:rsidRPr="00CD5B94">
        <w:rPr>
          <w:rFonts w:asciiTheme="majorBidi" w:hAnsiTheme="majorBidi" w:cstheme="majorBidi"/>
          <w:spacing w:val="-4"/>
        </w:rPr>
        <w:t xml:space="preserve"> </w:t>
      </w:r>
      <w:proofErr w:type="spellStart"/>
      <w:r w:rsidRPr="00CD5B94">
        <w:rPr>
          <w:rFonts w:asciiTheme="majorBidi" w:hAnsiTheme="majorBidi" w:cstheme="majorBidi"/>
        </w:rPr>
        <w:t>ciklosporino</w:t>
      </w:r>
      <w:proofErr w:type="spellEnd"/>
      <w:r w:rsidRPr="00CD5B94">
        <w:rPr>
          <w:rFonts w:asciiTheme="majorBidi" w:hAnsiTheme="majorBidi" w:cstheme="majorBidi"/>
          <w:spacing w:val="-4"/>
        </w:rPr>
        <w:t xml:space="preserve"> </w:t>
      </w:r>
      <w:r w:rsidRPr="00CD5B94">
        <w:rPr>
          <w:rFonts w:asciiTheme="majorBidi" w:hAnsiTheme="majorBidi" w:cstheme="majorBidi"/>
        </w:rPr>
        <w:t>(vaisto,</w:t>
      </w:r>
      <w:r w:rsidRPr="00CD5B94">
        <w:rPr>
          <w:rFonts w:asciiTheme="majorBidi" w:hAnsiTheme="majorBidi" w:cstheme="majorBidi"/>
          <w:spacing w:val="-4"/>
        </w:rPr>
        <w:t xml:space="preserve"> </w:t>
      </w:r>
      <w:r w:rsidRPr="00CD5B94">
        <w:rPr>
          <w:rFonts w:asciiTheme="majorBidi" w:hAnsiTheme="majorBidi" w:cstheme="majorBidi"/>
        </w:rPr>
        <w:t>vartojamo</w:t>
      </w:r>
      <w:r w:rsidRPr="00CD5B94">
        <w:rPr>
          <w:rFonts w:asciiTheme="majorBidi" w:hAnsiTheme="majorBidi" w:cstheme="majorBidi"/>
          <w:spacing w:val="-4"/>
        </w:rPr>
        <w:t xml:space="preserve"> </w:t>
      </w:r>
      <w:r w:rsidRPr="00CD5B94">
        <w:rPr>
          <w:rFonts w:asciiTheme="majorBidi" w:hAnsiTheme="majorBidi" w:cstheme="majorBidi"/>
        </w:rPr>
        <w:t>persodinto</w:t>
      </w:r>
      <w:r w:rsidRPr="00CD5B94">
        <w:rPr>
          <w:rFonts w:asciiTheme="majorBidi" w:hAnsiTheme="majorBidi" w:cstheme="majorBidi"/>
          <w:spacing w:val="-4"/>
        </w:rPr>
        <w:t xml:space="preserve"> </w:t>
      </w:r>
      <w:r w:rsidRPr="00CD5B94">
        <w:rPr>
          <w:rFonts w:asciiTheme="majorBidi" w:hAnsiTheme="majorBidi" w:cstheme="majorBidi"/>
        </w:rPr>
        <w:t>organo</w:t>
      </w:r>
      <w:r w:rsidRPr="00CD5B94">
        <w:rPr>
          <w:rFonts w:asciiTheme="majorBidi" w:hAnsiTheme="majorBidi" w:cstheme="majorBidi"/>
          <w:spacing w:val="-4"/>
        </w:rPr>
        <w:t xml:space="preserve"> </w:t>
      </w:r>
      <w:r w:rsidRPr="00CD5B94">
        <w:rPr>
          <w:rFonts w:asciiTheme="majorBidi" w:hAnsiTheme="majorBidi" w:cstheme="majorBidi"/>
        </w:rPr>
        <w:t xml:space="preserve">atmetimo </w:t>
      </w:r>
      <w:r w:rsidRPr="00CD5B94">
        <w:rPr>
          <w:rFonts w:asciiTheme="majorBidi" w:hAnsiTheme="majorBidi" w:cstheme="majorBidi"/>
          <w:spacing w:val="-2"/>
        </w:rPr>
        <w:t>profilaktikai);</w:t>
      </w:r>
    </w:p>
    <w:p w14:paraId="714A0B7A" w14:textId="38A17FB7" w:rsidR="00C065A9" w:rsidRPr="00CD5B94" w:rsidRDefault="007A7C8C" w:rsidP="00D74161">
      <w:pPr>
        <w:pStyle w:val="Sraopastraipa"/>
        <w:numPr>
          <w:ilvl w:val="0"/>
          <w:numId w:val="15"/>
        </w:numPr>
        <w:ind w:left="567"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11"/>
        </w:rPr>
        <w:t xml:space="preserve"> </w:t>
      </w:r>
      <w:r w:rsidRPr="00CD5B94">
        <w:rPr>
          <w:rFonts w:asciiTheme="majorBidi" w:hAnsiTheme="majorBidi" w:cstheme="majorBidi"/>
        </w:rPr>
        <w:t>vartojate</w:t>
      </w:r>
      <w:r w:rsidRPr="00CD5B94">
        <w:rPr>
          <w:rFonts w:asciiTheme="majorBidi" w:hAnsiTheme="majorBidi" w:cstheme="majorBidi"/>
          <w:spacing w:val="-8"/>
        </w:rPr>
        <w:t xml:space="preserve"> </w:t>
      </w:r>
      <w:proofErr w:type="spellStart"/>
      <w:r w:rsidRPr="00CD5B94">
        <w:rPr>
          <w:rFonts w:asciiTheme="majorBidi" w:hAnsiTheme="majorBidi" w:cstheme="majorBidi"/>
        </w:rPr>
        <w:t>dronedarono</w:t>
      </w:r>
      <w:proofErr w:type="spellEnd"/>
      <w:r w:rsidRPr="00CD5B94">
        <w:rPr>
          <w:rFonts w:asciiTheme="majorBidi" w:hAnsiTheme="majorBidi" w:cstheme="majorBidi"/>
          <w:spacing w:val="-9"/>
        </w:rPr>
        <w:t xml:space="preserve"> </w:t>
      </w:r>
      <w:r w:rsidRPr="00CD5B94">
        <w:rPr>
          <w:rFonts w:asciiTheme="majorBidi" w:hAnsiTheme="majorBidi" w:cstheme="majorBidi"/>
        </w:rPr>
        <w:t>(vaisto,</w:t>
      </w:r>
      <w:r w:rsidRPr="00CD5B94">
        <w:rPr>
          <w:rFonts w:asciiTheme="majorBidi" w:hAnsiTheme="majorBidi" w:cstheme="majorBidi"/>
          <w:spacing w:val="-8"/>
        </w:rPr>
        <w:t xml:space="preserve"> </w:t>
      </w:r>
      <w:r w:rsidRPr="00CD5B94">
        <w:rPr>
          <w:rFonts w:asciiTheme="majorBidi" w:hAnsiTheme="majorBidi" w:cstheme="majorBidi"/>
        </w:rPr>
        <w:t>vartojamo</w:t>
      </w:r>
      <w:r w:rsidRPr="00CD5B94">
        <w:rPr>
          <w:rFonts w:asciiTheme="majorBidi" w:hAnsiTheme="majorBidi" w:cstheme="majorBidi"/>
          <w:spacing w:val="-8"/>
        </w:rPr>
        <w:t xml:space="preserve"> </w:t>
      </w:r>
      <w:r w:rsidR="00F636F9">
        <w:rPr>
          <w:rFonts w:asciiTheme="majorBidi" w:hAnsiTheme="majorBidi" w:cstheme="majorBidi"/>
        </w:rPr>
        <w:t>padažnėjusiam</w:t>
      </w:r>
      <w:r w:rsidR="00F636F9" w:rsidRPr="00CD5B94">
        <w:rPr>
          <w:rFonts w:asciiTheme="majorBidi" w:hAnsiTheme="majorBidi" w:cstheme="majorBidi"/>
          <w:spacing w:val="-9"/>
        </w:rPr>
        <w:t xml:space="preserve"> </w:t>
      </w:r>
      <w:r w:rsidRPr="00CD5B94">
        <w:rPr>
          <w:rFonts w:asciiTheme="majorBidi" w:hAnsiTheme="majorBidi" w:cstheme="majorBidi"/>
        </w:rPr>
        <w:t>širdies</w:t>
      </w:r>
      <w:r w:rsidRPr="00CD5B94">
        <w:rPr>
          <w:rFonts w:asciiTheme="majorBidi" w:hAnsiTheme="majorBidi" w:cstheme="majorBidi"/>
          <w:spacing w:val="-8"/>
        </w:rPr>
        <w:t xml:space="preserve"> </w:t>
      </w:r>
      <w:r w:rsidRPr="00CD5B94">
        <w:rPr>
          <w:rFonts w:asciiTheme="majorBidi" w:hAnsiTheme="majorBidi" w:cstheme="majorBidi"/>
        </w:rPr>
        <w:t>plakim</w:t>
      </w:r>
      <w:r w:rsidR="00FF3B72">
        <w:rPr>
          <w:rFonts w:asciiTheme="majorBidi" w:hAnsiTheme="majorBidi" w:cstheme="majorBidi"/>
        </w:rPr>
        <w:t>ui</w:t>
      </w:r>
      <w:r w:rsidRPr="00CD5B94">
        <w:rPr>
          <w:rFonts w:asciiTheme="majorBidi" w:hAnsiTheme="majorBidi" w:cstheme="majorBidi"/>
          <w:spacing w:val="-8"/>
        </w:rPr>
        <w:t xml:space="preserve"> </w:t>
      </w:r>
      <w:r w:rsidRPr="00CD5B94">
        <w:rPr>
          <w:rFonts w:asciiTheme="majorBidi" w:hAnsiTheme="majorBidi" w:cstheme="majorBidi"/>
          <w:spacing w:val="-2"/>
        </w:rPr>
        <w:t>gydy</w:t>
      </w:r>
      <w:r w:rsidR="00FF3B72">
        <w:rPr>
          <w:rFonts w:asciiTheme="majorBidi" w:hAnsiTheme="majorBidi" w:cstheme="majorBidi"/>
          <w:spacing w:val="-2"/>
        </w:rPr>
        <w:t>ti</w:t>
      </w:r>
      <w:r w:rsidRPr="00CD5B94">
        <w:rPr>
          <w:rFonts w:asciiTheme="majorBidi" w:hAnsiTheme="majorBidi" w:cstheme="majorBidi"/>
          <w:spacing w:val="-2"/>
        </w:rPr>
        <w:t>);</w:t>
      </w:r>
    </w:p>
    <w:p w14:paraId="40A74D98" w14:textId="77777777" w:rsidR="00C065A9" w:rsidRPr="00CD5B94" w:rsidRDefault="007A7C8C" w:rsidP="00D74161">
      <w:pPr>
        <w:pStyle w:val="Sraopastraipa"/>
        <w:numPr>
          <w:ilvl w:val="0"/>
          <w:numId w:val="15"/>
        </w:numPr>
        <w:ind w:left="567"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4"/>
        </w:rPr>
        <w:t xml:space="preserve"> </w:t>
      </w:r>
      <w:r w:rsidRPr="00CD5B94">
        <w:rPr>
          <w:rFonts w:asciiTheme="majorBidi" w:hAnsiTheme="majorBidi" w:cstheme="majorBidi"/>
        </w:rPr>
        <w:t>vartojate</w:t>
      </w:r>
      <w:r w:rsidRPr="00CD5B94">
        <w:rPr>
          <w:rFonts w:asciiTheme="majorBidi" w:hAnsiTheme="majorBidi" w:cstheme="majorBidi"/>
          <w:spacing w:val="-4"/>
        </w:rPr>
        <w:t xml:space="preserve"> </w:t>
      </w:r>
      <w:r w:rsidRPr="00CD5B94">
        <w:rPr>
          <w:rFonts w:asciiTheme="majorBidi" w:hAnsiTheme="majorBidi" w:cstheme="majorBidi"/>
        </w:rPr>
        <w:t>sudėtinį</w:t>
      </w:r>
      <w:r w:rsidRPr="00CD5B94">
        <w:rPr>
          <w:rFonts w:asciiTheme="majorBidi" w:hAnsiTheme="majorBidi" w:cstheme="majorBidi"/>
          <w:spacing w:val="-4"/>
        </w:rPr>
        <w:t xml:space="preserve"> </w:t>
      </w:r>
      <w:proofErr w:type="spellStart"/>
      <w:r w:rsidRPr="00CD5B94">
        <w:rPr>
          <w:rFonts w:asciiTheme="majorBidi" w:hAnsiTheme="majorBidi" w:cstheme="majorBidi"/>
        </w:rPr>
        <w:t>glekapreviro</w:t>
      </w:r>
      <w:proofErr w:type="spellEnd"/>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proofErr w:type="spellStart"/>
      <w:r w:rsidRPr="00CD5B94">
        <w:rPr>
          <w:rFonts w:asciiTheme="majorBidi" w:hAnsiTheme="majorBidi" w:cstheme="majorBidi"/>
        </w:rPr>
        <w:t>pibrentasviro</w:t>
      </w:r>
      <w:proofErr w:type="spellEnd"/>
      <w:r w:rsidRPr="00CD5B94">
        <w:rPr>
          <w:rFonts w:asciiTheme="majorBidi" w:hAnsiTheme="majorBidi" w:cstheme="majorBidi"/>
          <w:spacing w:val="-4"/>
        </w:rPr>
        <w:t xml:space="preserve"> </w:t>
      </w:r>
      <w:r w:rsidRPr="00CD5B94">
        <w:rPr>
          <w:rFonts w:asciiTheme="majorBidi" w:hAnsiTheme="majorBidi" w:cstheme="majorBidi"/>
        </w:rPr>
        <w:t>vaistą</w:t>
      </w:r>
      <w:r w:rsidRPr="00CD5B94">
        <w:rPr>
          <w:rFonts w:asciiTheme="majorBidi" w:hAnsiTheme="majorBidi" w:cstheme="majorBidi"/>
          <w:spacing w:val="-4"/>
        </w:rPr>
        <w:t xml:space="preserve"> </w:t>
      </w:r>
      <w:r w:rsidRPr="00CD5B94">
        <w:rPr>
          <w:rFonts w:asciiTheme="majorBidi" w:hAnsiTheme="majorBidi" w:cstheme="majorBidi"/>
        </w:rPr>
        <w:t>(</w:t>
      </w:r>
      <w:proofErr w:type="spellStart"/>
      <w:r w:rsidRPr="00CD5B94">
        <w:rPr>
          <w:rFonts w:asciiTheme="majorBidi" w:hAnsiTheme="majorBidi" w:cstheme="majorBidi"/>
        </w:rPr>
        <w:t>priešvirusinį</w:t>
      </w:r>
      <w:proofErr w:type="spellEnd"/>
      <w:r w:rsidRPr="00CD5B94">
        <w:rPr>
          <w:rFonts w:asciiTheme="majorBidi" w:hAnsiTheme="majorBidi" w:cstheme="majorBidi"/>
          <w:spacing w:val="-4"/>
        </w:rPr>
        <w:t xml:space="preserve"> </w:t>
      </w:r>
      <w:r w:rsidRPr="00CD5B94">
        <w:rPr>
          <w:rFonts w:asciiTheme="majorBidi" w:hAnsiTheme="majorBidi" w:cstheme="majorBidi"/>
        </w:rPr>
        <w:t>vaistą,</w:t>
      </w:r>
      <w:r w:rsidRPr="00CD5B94">
        <w:rPr>
          <w:rFonts w:asciiTheme="majorBidi" w:hAnsiTheme="majorBidi" w:cstheme="majorBidi"/>
          <w:spacing w:val="-4"/>
        </w:rPr>
        <w:t xml:space="preserve"> </w:t>
      </w:r>
      <w:r w:rsidRPr="00CD5B94">
        <w:rPr>
          <w:rFonts w:asciiTheme="majorBidi" w:hAnsiTheme="majorBidi" w:cstheme="majorBidi"/>
        </w:rPr>
        <w:t>vartojamą hepatitui C gydyti);</w:t>
      </w:r>
    </w:p>
    <w:p w14:paraId="6D5886E0" w14:textId="10DA97C6" w:rsidR="00C065A9" w:rsidRPr="00CD5B94" w:rsidRDefault="007A7C8C" w:rsidP="00D74161">
      <w:pPr>
        <w:pStyle w:val="Sraopastraipa"/>
        <w:numPr>
          <w:ilvl w:val="0"/>
          <w:numId w:val="15"/>
        </w:numPr>
        <w:ind w:left="567"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6"/>
        </w:rPr>
        <w:t xml:space="preserve"> </w:t>
      </w:r>
      <w:r w:rsidRPr="00CD5B94">
        <w:rPr>
          <w:rFonts w:asciiTheme="majorBidi" w:hAnsiTheme="majorBidi" w:cstheme="majorBidi"/>
        </w:rPr>
        <w:t>Jums</w:t>
      </w:r>
      <w:r w:rsidRPr="00CD5B94">
        <w:rPr>
          <w:rFonts w:asciiTheme="majorBidi" w:hAnsiTheme="majorBidi" w:cstheme="majorBidi"/>
          <w:spacing w:val="-6"/>
        </w:rPr>
        <w:t xml:space="preserve"> </w:t>
      </w:r>
      <w:r w:rsidR="00FF3B72">
        <w:rPr>
          <w:rFonts w:asciiTheme="majorBidi" w:hAnsiTheme="majorBidi" w:cstheme="majorBidi"/>
        </w:rPr>
        <w:t>implantuotas</w:t>
      </w:r>
      <w:r w:rsidR="00FF3B72" w:rsidRPr="00CD5B94">
        <w:rPr>
          <w:rFonts w:asciiTheme="majorBidi" w:hAnsiTheme="majorBidi" w:cstheme="majorBidi"/>
          <w:spacing w:val="-6"/>
        </w:rPr>
        <w:t xml:space="preserve"> </w:t>
      </w:r>
      <w:r w:rsidRPr="00CD5B94">
        <w:rPr>
          <w:rFonts w:asciiTheme="majorBidi" w:hAnsiTheme="majorBidi" w:cstheme="majorBidi"/>
        </w:rPr>
        <w:t>dirbtin</w:t>
      </w:r>
      <w:r w:rsidR="00FF3B72">
        <w:rPr>
          <w:rFonts w:asciiTheme="majorBidi" w:hAnsiTheme="majorBidi" w:cstheme="majorBidi"/>
        </w:rPr>
        <w:t>is</w:t>
      </w:r>
      <w:r w:rsidRPr="00CD5B94">
        <w:rPr>
          <w:rFonts w:asciiTheme="majorBidi" w:hAnsiTheme="majorBidi" w:cstheme="majorBidi"/>
          <w:spacing w:val="-6"/>
        </w:rPr>
        <w:t xml:space="preserve"> </w:t>
      </w:r>
      <w:r w:rsidRPr="00CD5B94">
        <w:rPr>
          <w:rFonts w:asciiTheme="majorBidi" w:hAnsiTheme="majorBidi" w:cstheme="majorBidi"/>
        </w:rPr>
        <w:t>širdies</w:t>
      </w:r>
      <w:r w:rsidRPr="00CD5B94">
        <w:rPr>
          <w:rFonts w:asciiTheme="majorBidi" w:hAnsiTheme="majorBidi" w:cstheme="majorBidi"/>
          <w:spacing w:val="-6"/>
        </w:rPr>
        <w:t xml:space="preserve"> </w:t>
      </w:r>
      <w:r w:rsidRPr="00CD5B94">
        <w:rPr>
          <w:rFonts w:asciiTheme="majorBidi" w:hAnsiTheme="majorBidi" w:cstheme="majorBidi"/>
        </w:rPr>
        <w:t>vožtuv</w:t>
      </w:r>
      <w:r w:rsidR="00FF3B72">
        <w:rPr>
          <w:rFonts w:asciiTheme="majorBidi" w:hAnsiTheme="majorBidi" w:cstheme="majorBidi"/>
        </w:rPr>
        <w:t>as</w:t>
      </w:r>
      <w:r w:rsidRPr="00CD5B94">
        <w:rPr>
          <w:rFonts w:asciiTheme="majorBidi" w:hAnsiTheme="majorBidi" w:cstheme="majorBidi"/>
        </w:rPr>
        <w:t>,</w:t>
      </w:r>
      <w:r w:rsidRPr="00CD5B94">
        <w:rPr>
          <w:rFonts w:asciiTheme="majorBidi" w:hAnsiTheme="majorBidi" w:cstheme="majorBidi"/>
          <w:spacing w:val="-6"/>
        </w:rPr>
        <w:t xml:space="preserve"> </w:t>
      </w:r>
      <w:r w:rsidRPr="00CD5B94">
        <w:rPr>
          <w:rFonts w:asciiTheme="majorBidi" w:hAnsiTheme="majorBidi" w:cstheme="majorBidi"/>
        </w:rPr>
        <w:t>dėl</w:t>
      </w:r>
      <w:r w:rsidRPr="00CD5B94">
        <w:rPr>
          <w:rFonts w:asciiTheme="majorBidi" w:hAnsiTheme="majorBidi" w:cstheme="majorBidi"/>
          <w:spacing w:val="-6"/>
        </w:rPr>
        <w:t xml:space="preserve"> </w:t>
      </w:r>
      <w:r w:rsidRPr="00CD5B94">
        <w:rPr>
          <w:rFonts w:asciiTheme="majorBidi" w:hAnsiTheme="majorBidi" w:cstheme="majorBidi"/>
        </w:rPr>
        <w:t>kurio</w:t>
      </w:r>
      <w:r w:rsidRPr="00CD5B94">
        <w:rPr>
          <w:rFonts w:asciiTheme="majorBidi" w:hAnsiTheme="majorBidi" w:cstheme="majorBidi"/>
          <w:spacing w:val="-6"/>
        </w:rPr>
        <w:t xml:space="preserve"> </w:t>
      </w:r>
      <w:r w:rsidRPr="00CD5B94">
        <w:rPr>
          <w:rFonts w:asciiTheme="majorBidi" w:hAnsiTheme="majorBidi" w:cstheme="majorBidi"/>
        </w:rPr>
        <w:t>reikia</w:t>
      </w:r>
      <w:r w:rsidRPr="00CD5B94">
        <w:rPr>
          <w:rFonts w:asciiTheme="majorBidi" w:hAnsiTheme="majorBidi" w:cstheme="majorBidi"/>
          <w:spacing w:val="-6"/>
        </w:rPr>
        <w:t xml:space="preserve"> </w:t>
      </w:r>
      <w:r w:rsidRPr="00CD5B94">
        <w:rPr>
          <w:rFonts w:asciiTheme="majorBidi" w:hAnsiTheme="majorBidi" w:cstheme="majorBidi"/>
        </w:rPr>
        <w:t>nuolat</w:t>
      </w:r>
      <w:r w:rsidRPr="00CD5B94">
        <w:rPr>
          <w:rFonts w:asciiTheme="majorBidi" w:hAnsiTheme="majorBidi" w:cstheme="majorBidi"/>
          <w:spacing w:val="-6"/>
        </w:rPr>
        <w:t xml:space="preserve"> </w:t>
      </w:r>
      <w:r w:rsidRPr="00CD5B94">
        <w:rPr>
          <w:rFonts w:asciiTheme="majorBidi" w:hAnsiTheme="majorBidi" w:cstheme="majorBidi"/>
        </w:rPr>
        <w:t>skystinti</w:t>
      </w:r>
      <w:r w:rsidRPr="00CD5B94">
        <w:rPr>
          <w:rFonts w:asciiTheme="majorBidi" w:hAnsiTheme="majorBidi" w:cstheme="majorBidi"/>
          <w:spacing w:val="-5"/>
        </w:rPr>
        <w:t xml:space="preserve"> </w:t>
      </w:r>
      <w:r w:rsidRPr="00CD5B94">
        <w:rPr>
          <w:rFonts w:asciiTheme="majorBidi" w:hAnsiTheme="majorBidi" w:cstheme="majorBidi"/>
          <w:spacing w:val="-2"/>
        </w:rPr>
        <w:t>kraują.</w:t>
      </w:r>
    </w:p>
    <w:p w14:paraId="783B243A" w14:textId="77777777" w:rsidR="00C065A9" w:rsidRPr="00CD5B94" w:rsidRDefault="00C065A9" w:rsidP="006A65B8">
      <w:pPr>
        <w:rPr>
          <w:rFonts w:asciiTheme="majorBidi" w:hAnsiTheme="majorBidi" w:cstheme="majorBidi"/>
        </w:rPr>
      </w:pPr>
    </w:p>
    <w:p w14:paraId="0FE9B1CB" w14:textId="77777777" w:rsidR="00C065A9" w:rsidRPr="00CD5B94" w:rsidRDefault="007A7C8C" w:rsidP="006A65B8">
      <w:pPr>
        <w:rPr>
          <w:rFonts w:asciiTheme="majorBidi" w:hAnsiTheme="majorBidi" w:cstheme="majorBidi"/>
          <w:b/>
          <w:bCs/>
        </w:rPr>
      </w:pPr>
      <w:r w:rsidRPr="00CD5B94">
        <w:rPr>
          <w:rFonts w:asciiTheme="majorBidi" w:hAnsiTheme="majorBidi" w:cstheme="majorBidi"/>
          <w:b/>
          <w:bCs/>
        </w:rPr>
        <w:t>Įspėjimai</w:t>
      </w:r>
      <w:r w:rsidRPr="00CD5B94">
        <w:rPr>
          <w:rFonts w:asciiTheme="majorBidi" w:hAnsiTheme="majorBidi" w:cstheme="majorBidi"/>
          <w:b/>
          <w:bCs/>
          <w:spacing w:val="-7"/>
        </w:rPr>
        <w:t xml:space="preserve"> </w:t>
      </w:r>
      <w:r w:rsidRPr="00CD5B94">
        <w:rPr>
          <w:rFonts w:asciiTheme="majorBidi" w:hAnsiTheme="majorBidi" w:cstheme="majorBidi"/>
          <w:b/>
          <w:bCs/>
        </w:rPr>
        <w:t>ir</w:t>
      </w:r>
      <w:r w:rsidRPr="00CD5B94">
        <w:rPr>
          <w:rFonts w:asciiTheme="majorBidi" w:hAnsiTheme="majorBidi" w:cstheme="majorBidi"/>
          <w:b/>
          <w:bCs/>
          <w:spacing w:val="-7"/>
        </w:rPr>
        <w:t xml:space="preserve"> </w:t>
      </w:r>
      <w:r w:rsidRPr="00CD5B94">
        <w:rPr>
          <w:rFonts w:asciiTheme="majorBidi" w:hAnsiTheme="majorBidi" w:cstheme="majorBidi"/>
          <w:b/>
          <w:bCs/>
        </w:rPr>
        <w:t>atsargumo</w:t>
      </w:r>
      <w:r w:rsidRPr="00CD5B94">
        <w:rPr>
          <w:rFonts w:asciiTheme="majorBidi" w:hAnsiTheme="majorBidi" w:cstheme="majorBidi"/>
          <w:b/>
          <w:bCs/>
          <w:spacing w:val="-6"/>
        </w:rPr>
        <w:t xml:space="preserve"> </w:t>
      </w:r>
      <w:r w:rsidRPr="00CD5B94">
        <w:rPr>
          <w:rFonts w:asciiTheme="majorBidi" w:hAnsiTheme="majorBidi" w:cstheme="majorBidi"/>
          <w:b/>
          <w:bCs/>
          <w:spacing w:val="-2"/>
        </w:rPr>
        <w:t>priemonės</w:t>
      </w:r>
    </w:p>
    <w:p w14:paraId="1ADC3CA5" w14:textId="77777777" w:rsidR="008B2D74" w:rsidRPr="00CD5B94" w:rsidRDefault="008B2D74" w:rsidP="006A65B8">
      <w:pPr>
        <w:rPr>
          <w:rFonts w:asciiTheme="majorBidi" w:hAnsiTheme="majorBidi" w:cstheme="majorBidi"/>
        </w:rPr>
      </w:pPr>
    </w:p>
    <w:p w14:paraId="135681CE" w14:textId="67E181BE" w:rsidR="00C065A9" w:rsidRPr="00CD5B94" w:rsidRDefault="007A7C8C" w:rsidP="006A65B8">
      <w:pPr>
        <w:rPr>
          <w:rFonts w:asciiTheme="majorBidi" w:hAnsiTheme="majorBidi" w:cstheme="majorBidi"/>
        </w:rPr>
      </w:pPr>
      <w:r w:rsidRPr="00CD5B94">
        <w:rPr>
          <w:rFonts w:asciiTheme="majorBidi" w:hAnsiTheme="majorBidi" w:cstheme="majorBidi"/>
        </w:rPr>
        <w:t>Pasitarkite</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Pr="00CD5B94">
        <w:rPr>
          <w:rFonts w:asciiTheme="majorBidi" w:hAnsiTheme="majorBidi" w:cstheme="majorBidi"/>
        </w:rPr>
        <w:t>gydytoju,</w:t>
      </w:r>
      <w:r w:rsidRPr="00CD5B94">
        <w:rPr>
          <w:rFonts w:asciiTheme="majorBidi" w:hAnsiTheme="majorBidi" w:cstheme="majorBidi"/>
          <w:spacing w:val="-3"/>
        </w:rPr>
        <w:t xml:space="preserve"> </w:t>
      </w:r>
      <w:r w:rsidRPr="00CD5B94">
        <w:rPr>
          <w:rFonts w:asciiTheme="majorBidi" w:hAnsiTheme="majorBidi" w:cstheme="majorBidi"/>
        </w:rPr>
        <w:t>prieš</w:t>
      </w:r>
      <w:r w:rsidRPr="00CD5B94">
        <w:rPr>
          <w:rFonts w:asciiTheme="majorBidi" w:hAnsiTheme="majorBidi" w:cstheme="majorBidi"/>
          <w:spacing w:val="-3"/>
        </w:rPr>
        <w:t xml:space="preserve"> </w:t>
      </w:r>
      <w:r w:rsidRPr="00CD5B94">
        <w:rPr>
          <w:rFonts w:asciiTheme="majorBidi" w:hAnsiTheme="majorBidi" w:cstheme="majorBidi"/>
        </w:rPr>
        <w:t>pradėdami</w:t>
      </w:r>
      <w:r w:rsidRPr="00CD5B94">
        <w:rPr>
          <w:rFonts w:asciiTheme="majorBidi" w:hAnsiTheme="majorBidi" w:cstheme="majorBidi"/>
          <w:spacing w:val="-3"/>
        </w:rPr>
        <w:t xml:space="preserve"> </w:t>
      </w:r>
      <w:r w:rsidRPr="00CD5B94">
        <w:rPr>
          <w:rFonts w:asciiTheme="majorBidi" w:hAnsiTheme="majorBidi" w:cstheme="majorBidi"/>
        </w:rPr>
        <w:t>vartoti</w:t>
      </w:r>
      <w:r w:rsidRPr="00CD5B94">
        <w:rPr>
          <w:rFonts w:asciiTheme="majorBidi" w:hAnsiTheme="majorBidi" w:cstheme="majorBidi"/>
          <w:spacing w:val="-3"/>
        </w:rPr>
        <w:t xml:space="preserve"> </w:t>
      </w:r>
      <w:proofErr w:type="spellStart"/>
      <w:r w:rsidR="006A65B8" w:rsidRPr="00CD5B94">
        <w:rPr>
          <w:rFonts w:asciiTheme="majorBidi" w:hAnsiTheme="majorBidi" w:cstheme="majorBidi"/>
        </w:rPr>
        <w:t>Dabigatran</w:t>
      </w:r>
      <w:proofErr w:type="spellEnd"/>
      <w:r w:rsidR="006A65B8" w:rsidRPr="00CD5B94">
        <w:rPr>
          <w:rFonts w:asciiTheme="majorBidi" w:hAnsiTheme="majorBidi" w:cstheme="majorBidi"/>
        </w:rPr>
        <w:t xml:space="preserve"> </w:t>
      </w:r>
      <w:proofErr w:type="spellStart"/>
      <w:r w:rsidR="006A65B8" w:rsidRPr="00CD5B94">
        <w:rPr>
          <w:rFonts w:asciiTheme="majorBidi" w:hAnsiTheme="majorBidi" w:cstheme="majorBidi"/>
        </w:rPr>
        <w:t>etexilate</w:t>
      </w:r>
      <w:proofErr w:type="spellEnd"/>
      <w:r w:rsidR="00752219">
        <w:rPr>
          <w:rFonts w:asciiTheme="majorBidi" w:hAnsiTheme="majorBidi" w:cstheme="majorBidi"/>
        </w:rPr>
        <w:t xml:space="preserve"> </w:t>
      </w:r>
      <w:proofErr w:type="spellStart"/>
      <w:r w:rsidR="00511B64">
        <w:rPr>
          <w:rFonts w:asciiTheme="majorBidi" w:hAnsiTheme="majorBidi" w:cstheme="majorBidi"/>
        </w:rPr>
        <w:t>Sandoz</w:t>
      </w:r>
      <w:proofErr w:type="spellEnd"/>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Pr="00CD5B94">
        <w:rPr>
          <w:rFonts w:asciiTheme="majorBidi" w:hAnsiTheme="majorBidi" w:cstheme="majorBidi"/>
        </w:rPr>
        <w:t>gydytoju</w:t>
      </w:r>
      <w:r w:rsidRPr="00CD5B94">
        <w:rPr>
          <w:rFonts w:asciiTheme="majorBidi" w:hAnsiTheme="majorBidi" w:cstheme="majorBidi"/>
          <w:spacing w:val="-3"/>
        </w:rPr>
        <w:t xml:space="preserve"> </w:t>
      </w:r>
      <w:r w:rsidRPr="00CD5B94">
        <w:rPr>
          <w:rFonts w:asciiTheme="majorBidi" w:hAnsiTheme="majorBidi" w:cstheme="majorBidi"/>
        </w:rPr>
        <w:t>gali</w:t>
      </w:r>
      <w:r w:rsidRPr="00CD5B94">
        <w:rPr>
          <w:rFonts w:asciiTheme="majorBidi" w:hAnsiTheme="majorBidi" w:cstheme="majorBidi"/>
          <w:spacing w:val="-3"/>
        </w:rPr>
        <w:t xml:space="preserve"> </w:t>
      </w:r>
      <w:r w:rsidRPr="00CD5B94">
        <w:rPr>
          <w:rFonts w:asciiTheme="majorBidi" w:hAnsiTheme="majorBidi" w:cstheme="majorBidi"/>
        </w:rPr>
        <w:t>reikėti</w:t>
      </w:r>
      <w:r w:rsidRPr="00CD5B94">
        <w:rPr>
          <w:rFonts w:asciiTheme="majorBidi" w:hAnsiTheme="majorBidi" w:cstheme="majorBidi"/>
          <w:spacing w:val="-3"/>
        </w:rPr>
        <w:t xml:space="preserve"> </w:t>
      </w:r>
      <w:r w:rsidRPr="00CD5B94">
        <w:rPr>
          <w:rFonts w:asciiTheme="majorBidi" w:hAnsiTheme="majorBidi" w:cstheme="majorBidi"/>
        </w:rPr>
        <w:t>pasitarti</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 xml:space="preserve">gydymo </w:t>
      </w:r>
      <w:r w:rsidR="002C511B">
        <w:rPr>
          <w:rFonts w:asciiTheme="majorBidi" w:hAnsiTheme="majorBidi" w:cstheme="majorBidi"/>
        </w:rPr>
        <w:t>šiuo vaistu</w:t>
      </w:r>
      <w:r w:rsidR="00511B64">
        <w:rPr>
          <w:rFonts w:asciiTheme="majorBidi" w:hAnsiTheme="majorBidi" w:cstheme="majorBidi"/>
        </w:rPr>
        <w:t xml:space="preserve"> </w:t>
      </w:r>
      <w:r w:rsidRPr="00CD5B94">
        <w:rPr>
          <w:rFonts w:asciiTheme="majorBidi" w:hAnsiTheme="majorBidi" w:cstheme="majorBidi"/>
        </w:rPr>
        <w:t>metu tuo atveju, jei atsiranda simptomų ar Jums bus atliekama operacija.</w:t>
      </w:r>
    </w:p>
    <w:p w14:paraId="78BE7321" w14:textId="77777777" w:rsidR="00C065A9" w:rsidRPr="00CD5B94" w:rsidRDefault="00C065A9" w:rsidP="006A65B8">
      <w:pPr>
        <w:rPr>
          <w:rFonts w:asciiTheme="majorBidi" w:hAnsiTheme="majorBidi" w:cstheme="majorBidi"/>
        </w:rPr>
      </w:pPr>
    </w:p>
    <w:p w14:paraId="3D53BB24" w14:textId="48133405" w:rsidR="00C065A9" w:rsidRPr="00CD5B94" w:rsidRDefault="007A7C8C" w:rsidP="006A65B8">
      <w:pPr>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kokių</w:t>
      </w:r>
      <w:r w:rsidRPr="00CD5B94">
        <w:rPr>
          <w:rFonts w:asciiTheme="majorBidi" w:hAnsiTheme="majorBidi" w:cstheme="majorBidi"/>
          <w:spacing w:val="-3"/>
        </w:rPr>
        <w:t xml:space="preserve"> </w:t>
      </w:r>
      <w:r w:rsidRPr="00CD5B94">
        <w:rPr>
          <w:rFonts w:asciiTheme="majorBidi" w:hAnsiTheme="majorBidi" w:cstheme="majorBidi"/>
        </w:rPr>
        <w:t>nors</w:t>
      </w:r>
      <w:r w:rsidRPr="00CD5B94">
        <w:rPr>
          <w:rFonts w:asciiTheme="majorBidi" w:hAnsiTheme="majorBidi" w:cstheme="majorBidi"/>
          <w:spacing w:val="-3"/>
        </w:rPr>
        <w:t xml:space="preserve"> </w:t>
      </w:r>
      <w:r w:rsidRPr="00CD5B94">
        <w:rPr>
          <w:rFonts w:asciiTheme="majorBidi" w:hAnsiTheme="majorBidi" w:cstheme="majorBidi"/>
        </w:rPr>
        <w:t>sveikatos</w:t>
      </w:r>
      <w:r w:rsidRPr="00CD5B94">
        <w:rPr>
          <w:rFonts w:asciiTheme="majorBidi" w:hAnsiTheme="majorBidi" w:cstheme="majorBidi"/>
          <w:spacing w:val="-3"/>
        </w:rPr>
        <w:t xml:space="preserve"> </w:t>
      </w:r>
      <w:r w:rsidRPr="00CD5B94">
        <w:rPr>
          <w:rFonts w:asciiTheme="majorBidi" w:hAnsiTheme="majorBidi" w:cstheme="majorBidi"/>
        </w:rPr>
        <w:t>sutrikimų</w:t>
      </w:r>
      <w:r w:rsidRPr="00CD5B94">
        <w:rPr>
          <w:rFonts w:asciiTheme="majorBidi" w:hAnsiTheme="majorBidi" w:cstheme="majorBidi"/>
          <w:spacing w:val="-3"/>
        </w:rPr>
        <w:t xml:space="preserve"> </w:t>
      </w:r>
      <w:r w:rsidRPr="00CD5B94">
        <w:rPr>
          <w:rFonts w:asciiTheme="majorBidi" w:hAnsiTheme="majorBidi" w:cstheme="majorBidi"/>
        </w:rPr>
        <w:t>ar</w:t>
      </w:r>
      <w:r w:rsidRPr="00CD5B94">
        <w:rPr>
          <w:rFonts w:asciiTheme="majorBidi" w:hAnsiTheme="majorBidi" w:cstheme="majorBidi"/>
          <w:spacing w:val="-3"/>
        </w:rPr>
        <w:t xml:space="preserve"> </w:t>
      </w:r>
      <w:r w:rsidRPr="00CD5B94">
        <w:rPr>
          <w:rFonts w:asciiTheme="majorBidi" w:hAnsiTheme="majorBidi" w:cstheme="majorBidi"/>
        </w:rPr>
        <w:t>ligų,</w:t>
      </w:r>
      <w:r w:rsidRPr="00CD5B94">
        <w:rPr>
          <w:rFonts w:asciiTheme="majorBidi" w:hAnsiTheme="majorBidi" w:cstheme="majorBidi"/>
          <w:spacing w:val="-3"/>
        </w:rPr>
        <w:t xml:space="preserve"> </w:t>
      </w:r>
      <w:r w:rsidRPr="00CD5B94">
        <w:rPr>
          <w:rFonts w:asciiTheme="majorBidi" w:hAnsiTheme="majorBidi" w:cstheme="majorBidi"/>
          <w:b/>
        </w:rPr>
        <w:t>pasakykite</w:t>
      </w:r>
      <w:r w:rsidRPr="00CD5B94">
        <w:rPr>
          <w:rFonts w:asciiTheme="majorBidi" w:hAnsiTheme="majorBidi" w:cstheme="majorBidi"/>
          <w:b/>
          <w:spacing w:val="-3"/>
        </w:rPr>
        <w:t xml:space="preserve"> </w:t>
      </w:r>
      <w:r w:rsidRPr="00CD5B94">
        <w:rPr>
          <w:rFonts w:asciiTheme="majorBidi" w:hAnsiTheme="majorBidi" w:cstheme="majorBidi"/>
          <w:b/>
        </w:rPr>
        <w:t>savo</w:t>
      </w:r>
      <w:r w:rsidRPr="00CD5B94">
        <w:rPr>
          <w:rFonts w:asciiTheme="majorBidi" w:hAnsiTheme="majorBidi" w:cstheme="majorBidi"/>
          <w:b/>
          <w:spacing w:val="-3"/>
        </w:rPr>
        <w:t xml:space="preserve"> </w:t>
      </w:r>
      <w:r w:rsidRPr="00CD5B94">
        <w:rPr>
          <w:rFonts w:asciiTheme="majorBidi" w:hAnsiTheme="majorBidi" w:cstheme="majorBidi"/>
          <w:b/>
        </w:rPr>
        <w:t>gydytojui</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ypač</w:t>
      </w:r>
      <w:r w:rsidRPr="00CD5B94">
        <w:rPr>
          <w:rFonts w:asciiTheme="majorBidi" w:hAnsiTheme="majorBidi" w:cstheme="majorBidi"/>
          <w:spacing w:val="-3"/>
        </w:rPr>
        <w:t xml:space="preserve"> </w:t>
      </w:r>
      <w:r w:rsidRPr="00CD5B94">
        <w:rPr>
          <w:rFonts w:asciiTheme="majorBidi" w:hAnsiTheme="majorBidi" w:cstheme="majorBidi"/>
        </w:rPr>
        <w:t>toliau išvardintais atvejais</w:t>
      </w:r>
      <w:r w:rsidR="008B2D74" w:rsidRPr="00CD5B94">
        <w:rPr>
          <w:rFonts w:asciiTheme="majorBidi" w:hAnsiTheme="majorBidi" w:cstheme="majorBidi"/>
        </w:rPr>
        <w:t>:</w:t>
      </w:r>
    </w:p>
    <w:p w14:paraId="01FA4B6B" w14:textId="77777777" w:rsidR="008B2D74" w:rsidRPr="00CD5B94" w:rsidRDefault="008B2D74" w:rsidP="006A65B8">
      <w:pPr>
        <w:rPr>
          <w:rFonts w:asciiTheme="majorBidi" w:hAnsiTheme="majorBidi" w:cstheme="majorBidi"/>
        </w:rPr>
      </w:pPr>
    </w:p>
    <w:p w14:paraId="503F1B2F" w14:textId="516DF26E" w:rsidR="00C065A9" w:rsidRPr="00CD5B94" w:rsidRDefault="007A7C8C" w:rsidP="00D74161">
      <w:pPr>
        <w:pStyle w:val="Sraopastraipa"/>
        <w:numPr>
          <w:ilvl w:val="0"/>
          <w:numId w:val="17"/>
        </w:numPr>
        <w:ind w:left="567"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8"/>
        </w:rPr>
        <w:t xml:space="preserve"> </w:t>
      </w:r>
      <w:r w:rsidRPr="00CD5B94">
        <w:rPr>
          <w:rFonts w:asciiTheme="majorBidi" w:hAnsiTheme="majorBidi" w:cstheme="majorBidi"/>
        </w:rPr>
        <w:t>padidėjusi</w:t>
      </w:r>
      <w:r w:rsidRPr="00CD5B94">
        <w:rPr>
          <w:rFonts w:asciiTheme="majorBidi" w:hAnsiTheme="majorBidi" w:cstheme="majorBidi"/>
          <w:spacing w:val="-8"/>
        </w:rPr>
        <w:t xml:space="preserve"> </w:t>
      </w:r>
      <w:r w:rsidRPr="00CD5B94">
        <w:rPr>
          <w:rFonts w:asciiTheme="majorBidi" w:hAnsiTheme="majorBidi" w:cstheme="majorBidi"/>
        </w:rPr>
        <w:t>kraujavimo</w:t>
      </w:r>
      <w:r w:rsidRPr="00CD5B94">
        <w:rPr>
          <w:rFonts w:asciiTheme="majorBidi" w:hAnsiTheme="majorBidi" w:cstheme="majorBidi"/>
          <w:spacing w:val="-8"/>
        </w:rPr>
        <w:t xml:space="preserve"> </w:t>
      </w:r>
      <w:r w:rsidRPr="00CD5B94">
        <w:rPr>
          <w:rFonts w:asciiTheme="majorBidi" w:hAnsiTheme="majorBidi" w:cstheme="majorBidi"/>
        </w:rPr>
        <w:t>rizika,</w:t>
      </w:r>
      <w:r w:rsidRPr="00CD5B94">
        <w:rPr>
          <w:rFonts w:asciiTheme="majorBidi" w:hAnsiTheme="majorBidi" w:cstheme="majorBidi"/>
          <w:spacing w:val="-8"/>
        </w:rPr>
        <w:t xml:space="preserve"> </w:t>
      </w:r>
      <w:r w:rsidRPr="00CD5B94">
        <w:rPr>
          <w:rFonts w:asciiTheme="majorBidi" w:hAnsiTheme="majorBidi" w:cstheme="majorBidi"/>
          <w:spacing w:val="-2"/>
        </w:rPr>
        <w:t>pavyzdžiui:</w:t>
      </w:r>
    </w:p>
    <w:p w14:paraId="2002C260" w14:textId="77777777" w:rsidR="00C065A9" w:rsidRPr="00CD5B94" w:rsidRDefault="007A7C8C" w:rsidP="009702F1">
      <w:pPr>
        <w:pStyle w:val="Sraopastraipa"/>
        <w:numPr>
          <w:ilvl w:val="0"/>
          <w:numId w:val="18"/>
        </w:numPr>
        <w:ind w:left="1134"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9"/>
        </w:rPr>
        <w:t xml:space="preserve"> </w:t>
      </w:r>
      <w:r w:rsidRPr="00CD5B94">
        <w:rPr>
          <w:rFonts w:asciiTheme="majorBidi" w:hAnsiTheme="majorBidi" w:cstheme="majorBidi"/>
        </w:rPr>
        <w:t>neseniai</w:t>
      </w:r>
      <w:r w:rsidRPr="00CD5B94">
        <w:rPr>
          <w:rFonts w:asciiTheme="majorBidi" w:hAnsiTheme="majorBidi" w:cstheme="majorBidi"/>
          <w:spacing w:val="-7"/>
        </w:rPr>
        <w:t xml:space="preserve"> </w:t>
      </w:r>
      <w:r w:rsidRPr="00CD5B94">
        <w:rPr>
          <w:rFonts w:asciiTheme="majorBidi" w:hAnsiTheme="majorBidi" w:cstheme="majorBidi"/>
        </w:rPr>
        <w:t>patyrėte</w:t>
      </w:r>
      <w:r w:rsidRPr="00CD5B94">
        <w:rPr>
          <w:rFonts w:asciiTheme="majorBidi" w:hAnsiTheme="majorBidi" w:cstheme="majorBidi"/>
          <w:spacing w:val="-7"/>
        </w:rPr>
        <w:t xml:space="preserve"> </w:t>
      </w:r>
      <w:r w:rsidRPr="00CD5B94">
        <w:rPr>
          <w:rFonts w:asciiTheme="majorBidi" w:hAnsiTheme="majorBidi" w:cstheme="majorBidi"/>
          <w:spacing w:val="-2"/>
        </w:rPr>
        <w:t>kraujavimą,</w:t>
      </w:r>
    </w:p>
    <w:p w14:paraId="24E7B0B9" w14:textId="77777777" w:rsidR="00C065A9" w:rsidRPr="00CD5B94" w:rsidRDefault="007A7C8C" w:rsidP="009702F1">
      <w:pPr>
        <w:pStyle w:val="Sraopastraipa"/>
        <w:numPr>
          <w:ilvl w:val="0"/>
          <w:numId w:val="18"/>
        </w:numPr>
        <w:ind w:left="1134"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paskutinio</w:t>
      </w:r>
      <w:r w:rsidRPr="00CD5B94">
        <w:rPr>
          <w:rFonts w:asciiTheme="majorBidi" w:hAnsiTheme="majorBidi" w:cstheme="majorBidi"/>
          <w:spacing w:val="-3"/>
        </w:rPr>
        <w:t xml:space="preserve"> </w:t>
      </w:r>
      <w:r w:rsidRPr="00CD5B94">
        <w:rPr>
          <w:rFonts w:asciiTheme="majorBidi" w:hAnsiTheme="majorBidi" w:cstheme="majorBidi"/>
        </w:rPr>
        <w:t>mėnesio</w:t>
      </w:r>
      <w:r w:rsidRPr="00CD5B94">
        <w:rPr>
          <w:rFonts w:asciiTheme="majorBidi" w:hAnsiTheme="majorBidi" w:cstheme="majorBidi"/>
          <w:spacing w:val="-3"/>
        </w:rPr>
        <w:t xml:space="preserve"> </w:t>
      </w:r>
      <w:r w:rsidRPr="00CD5B94">
        <w:rPr>
          <w:rFonts w:asciiTheme="majorBidi" w:hAnsiTheme="majorBidi" w:cstheme="majorBidi"/>
        </w:rPr>
        <w:t>laikotarpiu</w:t>
      </w:r>
      <w:r w:rsidRPr="00CD5B94">
        <w:rPr>
          <w:rFonts w:asciiTheme="majorBidi" w:hAnsiTheme="majorBidi" w:cstheme="majorBidi"/>
          <w:spacing w:val="-3"/>
        </w:rPr>
        <w:t xml:space="preserve"> </w:t>
      </w:r>
      <w:r w:rsidRPr="00CD5B94">
        <w:rPr>
          <w:rFonts w:asciiTheme="majorBidi" w:hAnsiTheme="majorBidi" w:cstheme="majorBidi"/>
        </w:rPr>
        <w:t>Jums</w:t>
      </w:r>
      <w:r w:rsidRPr="00CD5B94">
        <w:rPr>
          <w:rFonts w:asciiTheme="majorBidi" w:hAnsiTheme="majorBidi" w:cstheme="majorBidi"/>
          <w:spacing w:val="-3"/>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atlikta</w:t>
      </w:r>
      <w:r w:rsidRPr="00CD5B94">
        <w:rPr>
          <w:rFonts w:asciiTheme="majorBidi" w:hAnsiTheme="majorBidi" w:cstheme="majorBidi"/>
          <w:spacing w:val="-3"/>
        </w:rPr>
        <w:t xml:space="preserve"> </w:t>
      </w:r>
      <w:r w:rsidRPr="00CD5B94">
        <w:rPr>
          <w:rFonts w:asciiTheme="majorBidi" w:hAnsiTheme="majorBidi" w:cstheme="majorBidi"/>
        </w:rPr>
        <w:t>biopsija</w:t>
      </w:r>
      <w:r w:rsidRPr="00CD5B94">
        <w:rPr>
          <w:rFonts w:asciiTheme="majorBidi" w:hAnsiTheme="majorBidi" w:cstheme="majorBidi"/>
          <w:spacing w:val="-3"/>
        </w:rPr>
        <w:t xml:space="preserve"> </w:t>
      </w:r>
      <w:r w:rsidRPr="00CD5B94">
        <w:rPr>
          <w:rFonts w:asciiTheme="majorBidi" w:hAnsiTheme="majorBidi" w:cstheme="majorBidi"/>
        </w:rPr>
        <w:t>(chirurginiu</w:t>
      </w:r>
      <w:r w:rsidRPr="00CD5B94">
        <w:rPr>
          <w:rFonts w:asciiTheme="majorBidi" w:hAnsiTheme="majorBidi" w:cstheme="majorBidi"/>
          <w:spacing w:val="-3"/>
        </w:rPr>
        <w:t xml:space="preserve"> </w:t>
      </w:r>
      <w:r w:rsidRPr="00CD5B94">
        <w:rPr>
          <w:rFonts w:asciiTheme="majorBidi" w:hAnsiTheme="majorBidi" w:cstheme="majorBidi"/>
        </w:rPr>
        <w:t>būdu</w:t>
      </w:r>
      <w:r w:rsidRPr="00CD5B94">
        <w:rPr>
          <w:rFonts w:asciiTheme="majorBidi" w:hAnsiTheme="majorBidi" w:cstheme="majorBidi"/>
          <w:spacing w:val="-3"/>
        </w:rPr>
        <w:t xml:space="preserve"> </w:t>
      </w:r>
      <w:r w:rsidRPr="00CD5B94">
        <w:rPr>
          <w:rFonts w:asciiTheme="majorBidi" w:hAnsiTheme="majorBidi" w:cstheme="majorBidi"/>
        </w:rPr>
        <w:t>paimtas organizmo audinio gabalėlis tyrimui),</w:t>
      </w:r>
    </w:p>
    <w:p w14:paraId="6773667F" w14:textId="77777777" w:rsidR="00C065A9" w:rsidRPr="00CD5B94" w:rsidRDefault="007A7C8C" w:rsidP="009702F1">
      <w:pPr>
        <w:pStyle w:val="Sraopastraipa"/>
        <w:numPr>
          <w:ilvl w:val="0"/>
          <w:numId w:val="18"/>
        </w:numPr>
        <w:ind w:left="1134"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buvo</w:t>
      </w:r>
      <w:r w:rsidRPr="00CD5B94">
        <w:rPr>
          <w:rFonts w:asciiTheme="majorBidi" w:hAnsiTheme="majorBidi" w:cstheme="majorBidi"/>
          <w:spacing w:val="-3"/>
        </w:rPr>
        <w:t xml:space="preserve"> </w:t>
      </w:r>
      <w:r w:rsidRPr="00CD5B94">
        <w:rPr>
          <w:rFonts w:asciiTheme="majorBidi" w:hAnsiTheme="majorBidi" w:cstheme="majorBidi"/>
        </w:rPr>
        <w:t>sunki</w:t>
      </w:r>
      <w:r w:rsidRPr="00CD5B94">
        <w:rPr>
          <w:rFonts w:asciiTheme="majorBidi" w:hAnsiTheme="majorBidi" w:cstheme="majorBidi"/>
          <w:spacing w:val="-3"/>
        </w:rPr>
        <w:t xml:space="preserve"> </w:t>
      </w:r>
      <w:r w:rsidRPr="00CD5B94">
        <w:rPr>
          <w:rFonts w:asciiTheme="majorBidi" w:hAnsiTheme="majorBidi" w:cstheme="majorBidi"/>
        </w:rPr>
        <w:t>trauma</w:t>
      </w:r>
      <w:r w:rsidRPr="00CD5B94">
        <w:rPr>
          <w:rFonts w:asciiTheme="majorBidi" w:hAnsiTheme="majorBidi" w:cstheme="majorBidi"/>
          <w:spacing w:val="-3"/>
        </w:rPr>
        <w:t xml:space="preserve"> </w:t>
      </w:r>
      <w:r w:rsidRPr="00CD5B94">
        <w:rPr>
          <w:rFonts w:asciiTheme="majorBidi" w:hAnsiTheme="majorBidi" w:cstheme="majorBidi"/>
        </w:rPr>
        <w:t>(pvz.,</w:t>
      </w:r>
      <w:r w:rsidRPr="00CD5B94">
        <w:rPr>
          <w:rFonts w:asciiTheme="majorBidi" w:hAnsiTheme="majorBidi" w:cstheme="majorBidi"/>
          <w:spacing w:val="-3"/>
        </w:rPr>
        <w:t xml:space="preserve"> </w:t>
      </w:r>
      <w:r w:rsidRPr="00CD5B94">
        <w:rPr>
          <w:rFonts w:asciiTheme="majorBidi" w:hAnsiTheme="majorBidi" w:cstheme="majorBidi"/>
        </w:rPr>
        <w:t>kaulų</w:t>
      </w:r>
      <w:r w:rsidRPr="00CD5B94">
        <w:rPr>
          <w:rFonts w:asciiTheme="majorBidi" w:hAnsiTheme="majorBidi" w:cstheme="majorBidi"/>
          <w:spacing w:val="-3"/>
        </w:rPr>
        <w:t xml:space="preserve"> </w:t>
      </w:r>
      <w:r w:rsidRPr="00CD5B94">
        <w:rPr>
          <w:rFonts w:asciiTheme="majorBidi" w:hAnsiTheme="majorBidi" w:cstheme="majorBidi"/>
        </w:rPr>
        <w:t>lūžis,</w:t>
      </w:r>
      <w:r w:rsidRPr="00CD5B94">
        <w:rPr>
          <w:rFonts w:asciiTheme="majorBidi" w:hAnsiTheme="majorBidi" w:cstheme="majorBidi"/>
          <w:spacing w:val="-3"/>
        </w:rPr>
        <w:t xml:space="preserve"> </w:t>
      </w:r>
      <w:r w:rsidRPr="00CD5B94">
        <w:rPr>
          <w:rFonts w:asciiTheme="majorBidi" w:hAnsiTheme="majorBidi" w:cstheme="majorBidi"/>
        </w:rPr>
        <w:t>galvos</w:t>
      </w:r>
      <w:r w:rsidRPr="00CD5B94">
        <w:rPr>
          <w:rFonts w:asciiTheme="majorBidi" w:hAnsiTheme="majorBidi" w:cstheme="majorBidi"/>
          <w:spacing w:val="-3"/>
        </w:rPr>
        <w:t xml:space="preserve"> </w:t>
      </w:r>
      <w:r w:rsidRPr="00CD5B94">
        <w:rPr>
          <w:rFonts w:asciiTheme="majorBidi" w:hAnsiTheme="majorBidi" w:cstheme="majorBidi"/>
        </w:rPr>
        <w:t>sužeidimas,</w:t>
      </w:r>
      <w:r w:rsidRPr="00CD5B94">
        <w:rPr>
          <w:rFonts w:asciiTheme="majorBidi" w:hAnsiTheme="majorBidi" w:cstheme="majorBidi"/>
          <w:spacing w:val="-3"/>
        </w:rPr>
        <w:t xml:space="preserve"> </w:t>
      </w:r>
      <w:r w:rsidRPr="00CD5B94">
        <w:rPr>
          <w:rFonts w:asciiTheme="majorBidi" w:hAnsiTheme="majorBidi" w:cstheme="majorBidi"/>
        </w:rPr>
        <w:t>bet</w:t>
      </w:r>
      <w:r w:rsidRPr="00CD5B94">
        <w:rPr>
          <w:rFonts w:asciiTheme="majorBidi" w:hAnsiTheme="majorBidi" w:cstheme="majorBidi"/>
          <w:spacing w:val="-3"/>
        </w:rPr>
        <w:t xml:space="preserve"> </w:t>
      </w:r>
      <w:r w:rsidRPr="00CD5B94">
        <w:rPr>
          <w:rFonts w:asciiTheme="majorBidi" w:hAnsiTheme="majorBidi" w:cstheme="majorBidi"/>
        </w:rPr>
        <w:t>koks</w:t>
      </w:r>
      <w:r w:rsidRPr="00CD5B94">
        <w:rPr>
          <w:rFonts w:asciiTheme="majorBidi" w:hAnsiTheme="majorBidi" w:cstheme="majorBidi"/>
          <w:spacing w:val="-3"/>
        </w:rPr>
        <w:t xml:space="preserve"> </w:t>
      </w:r>
      <w:r w:rsidRPr="00CD5B94">
        <w:rPr>
          <w:rFonts w:asciiTheme="majorBidi" w:hAnsiTheme="majorBidi" w:cstheme="majorBidi"/>
        </w:rPr>
        <w:t>kitoks sužeidimas, kurį reikėjo gydyti chirurgine operacija),</w:t>
      </w:r>
    </w:p>
    <w:p w14:paraId="5130064E" w14:textId="77777777" w:rsidR="00C065A9" w:rsidRPr="00CD5B94" w:rsidRDefault="007A7C8C" w:rsidP="009702F1">
      <w:pPr>
        <w:pStyle w:val="Sraopastraipa"/>
        <w:numPr>
          <w:ilvl w:val="0"/>
          <w:numId w:val="18"/>
        </w:numPr>
        <w:ind w:left="1134"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7"/>
        </w:rPr>
        <w:t xml:space="preserve"> </w:t>
      </w:r>
      <w:r w:rsidRPr="00CD5B94">
        <w:rPr>
          <w:rFonts w:asciiTheme="majorBidi" w:hAnsiTheme="majorBidi" w:cstheme="majorBidi"/>
        </w:rPr>
        <w:t>sergate</w:t>
      </w:r>
      <w:r w:rsidRPr="00CD5B94">
        <w:rPr>
          <w:rFonts w:asciiTheme="majorBidi" w:hAnsiTheme="majorBidi" w:cstheme="majorBidi"/>
          <w:spacing w:val="-6"/>
        </w:rPr>
        <w:t xml:space="preserve"> </w:t>
      </w:r>
      <w:r w:rsidRPr="00CD5B94">
        <w:rPr>
          <w:rFonts w:asciiTheme="majorBidi" w:hAnsiTheme="majorBidi" w:cstheme="majorBidi"/>
        </w:rPr>
        <w:t>stemplės</w:t>
      </w:r>
      <w:r w:rsidRPr="00CD5B94">
        <w:rPr>
          <w:rFonts w:asciiTheme="majorBidi" w:hAnsiTheme="majorBidi" w:cstheme="majorBidi"/>
          <w:spacing w:val="-6"/>
        </w:rPr>
        <w:t xml:space="preserve"> </w:t>
      </w:r>
      <w:r w:rsidRPr="00CD5B94">
        <w:rPr>
          <w:rFonts w:asciiTheme="majorBidi" w:hAnsiTheme="majorBidi" w:cstheme="majorBidi"/>
        </w:rPr>
        <w:t>ar</w:t>
      </w:r>
      <w:r w:rsidRPr="00CD5B94">
        <w:rPr>
          <w:rFonts w:asciiTheme="majorBidi" w:hAnsiTheme="majorBidi" w:cstheme="majorBidi"/>
          <w:spacing w:val="-6"/>
        </w:rPr>
        <w:t xml:space="preserve"> </w:t>
      </w:r>
      <w:r w:rsidRPr="00CD5B94">
        <w:rPr>
          <w:rFonts w:asciiTheme="majorBidi" w:hAnsiTheme="majorBidi" w:cstheme="majorBidi"/>
        </w:rPr>
        <w:t>skrandžio</w:t>
      </w:r>
      <w:r w:rsidRPr="00CD5B94">
        <w:rPr>
          <w:rFonts w:asciiTheme="majorBidi" w:hAnsiTheme="majorBidi" w:cstheme="majorBidi"/>
          <w:spacing w:val="-6"/>
        </w:rPr>
        <w:t xml:space="preserve"> </w:t>
      </w:r>
      <w:r w:rsidRPr="00CD5B94">
        <w:rPr>
          <w:rFonts w:asciiTheme="majorBidi" w:hAnsiTheme="majorBidi" w:cstheme="majorBidi"/>
          <w:spacing w:val="-2"/>
        </w:rPr>
        <w:t>uždegimu,</w:t>
      </w:r>
    </w:p>
    <w:p w14:paraId="3A6EB4F4" w14:textId="77777777" w:rsidR="00C065A9" w:rsidRPr="00CD5B94" w:rsidRDefault="007A7C8C" w:rsidP="009702F1">
      <w:pPr>
        <w:pStyle w:val="Sraopastraipa"/>
        <w:numPr>
          <w:ilvl w:val="0"/>
          <w:numId w:val="18"/>
        </w:numPr>
        <w:ind w:left="1134"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9"/>
        </w:rPr>
        <w:t xml:space="preserve"> </w:t>
      </w:r>
      <w:r w:rsidRPr="00CD5B94">
        <w:rPr>
          <w:rFonts w:asciiTheme="majorBidi" w:hAnsiTheme="majorBidi" w:cstheme="majorBidi"/>
        </w:rPr>
        <w:t>vargina</w:t>
      </w:r>
      <w:r w:rsidRPr="00CD5B94">
        <w:rPr>
          <w:rFonts w:asciiTheme="majorBidi" w:hAnsiTheme="majorBidi" w:cstheme="majorBidi"/>
          <w:spacing w:val="-7"/>
        </w:rPr>
        <w:t xml:space="preserve"> </w:t>
      </w:r>
      <w:r w:rsidRPr="00CD5B94">
        <w:rPr>
          <w:rFonts w:asciiTheme="majorBidi" w:hAnsiTheme="majorBidi" w:cstheme="majorBidi"/>
        </w:rPr>
        <w:t>skrandžio</w:t>
      </w:r>
      <w:r w:rsidRPr="00CD5B94">
        <w:rPr>
          <w:rFonts w:asciiTheme="majorBidi" w:hAnsiTheme="majorBidi" w:cstheme="majorBidi"/>
          <w:spacing w:val="-7"/>
        </w:rPr>
        <w:t xml:space="preserve"> </w:t>
      </w:r>
      <w:r w:rsidRPr="00CD5B94">
        <w:rPr>
          <w:rFonts w:asciiTheme="majorBidi" w:hAnsiTheme="majorBidi" w:cstheme="majorBidi"/>
        </w:rPr>
        <w:t>sulčių</w:t>
      </w:r>
      <w:r w:rsidRPr="00CD5B94">
        <w:rPr>
          <w:rFonts w:asciiTheme="majorBidi" w:hAnsiTheme="majorBidi" w:cstheme="majorBidi"/>
          <w:spacing w:val="-7"/>
        </w:rPr>
        <w:t xml:space="preserve"> </w:t>
      </w:r>
      <w:r w:rsidRPr="00CD5B94">
        <w:rPr>
          <w:rFonts w:asciiTheme="majorBidi" w:hAnsiTheme="majorBidi" w:cstheme="majorBidi"/>
        </w:rPr>
        <w:t>grįžtamasis</w:t>
      </w:r>
      <w:r w:rsidRPr="00CD5B94">
        <w:rPr>
          <w:rFonts w:asciiTheme="majorBidi" w:hAnsiTheme="majorBidi" w:cstheme="majorBidi"/>
          <w:spacing w:val="-7"/>
        </w:rPr>
        <w:t xml:space="preserve"> </w:t>
      </w:r>
      <w:r w:rsidRPr="00CD5B94">
        <w:rPr>
          <w:rFonts w:asciiTheme="majorBidi" w:hAnsiTheme="majorBidi" w:cstheme="majorBidi"/>
        </w:rPr>
        <w:t>tekėjimas</w:t>
      </w:r>
      <w:r w:rsidRPr="00CD5B94">
        <w:rPr>
          <w:rFonts w:asciiTheme="majorBidi" w:hAnsiTheme="majorBidi" w:cstheme="majorBidi"/>
          <w:spacing w:val="-7"/>
        </w:rPr>
        <w:t xml:space="preserve"> </w:t>
      </w:r>
      <w:r w:rsidRPr="00CD5B94">
        <w:rPr>
          <w:rFonts w:asciiTheme="majorBidi" w:hAnsiTheme="majorBidi" w:cstheme="majorBidi"/>
        </w:rPr>
        <w:t>į</w:t>
      </w:r>
      <w:r w:rsidRPr="00CD5B94">
        <w:rPr>
          <w:rFonts w:asciiTheme="majorBidi" w:hAnsiTheme="majorBidi" w:cstheme="majorBidi"/>
          <w:spacing w:val="-6"/>
        </w:rPr>
        <w:t xml:space="preserve"> </w:t>
      </w:r>
      <w:r w:rsidRPr="00CD5B94">
        <w:rPr>
          <w:rFonts w:asciiTheme="majorBidi" w:hAnsiTheme="majorBidi" w:cstheme="majorBidi"/>
          <w:spacing w:val="-2"/>
        </w:rPr>
        <w:t>stemplę,</w:t>
      </w:r>
    </w:p>
    <w:p w14:paraId="4420CD95" w14:textId="2D44CA89" w:rsidR="00C065A9" w:rsidRPr="00CD5B94" w:rsidRDefault="007A7C8C" w:rsidP="009702F1">
      <w:pPr>
        <w:pStyle w:val="Sraopastraipa"/>
        <w:numPr>
          <w:ilvl w:val="0"/>
          <w:numId w:val="18"/>
        </w:numPr>
        <w:ind w:left="1134"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vartojate</w:t>
      </w:r>
      <w:r w:rsidRPr="00CD5B94">
        <w:rPr>
          <w:rFonts w:asciiTheme="majorBidi" w:hAnsiTheme="majorBidi" w:cstheme="majorBidi"/>
          <w:spacing w:val="-3"/>
        </w:rPr>
        <w:t xml:space="preserve"> </w:t>
      </w:r>
      <w:r w:rsidRPr="00CD5B94">
        <w:rPr>
          <w:rFonts w:asciiTheme="majorBidi" w:hAnsiTheme="majorBidi" w:cstheme="majorBidi"/>
        </w:rPr>
        <w:t>vaistų,</w:t>
      </w:r>
      <w:r w:rsidRPr="00CD5B94">
        <w:rPr>
          <w:rFonts w:asciiTheme="majorBidi" w:hAnsiTheme="majorBidi" w:cstheme="majorBidi"/>
          <w:spacing w:val="-3"/>
        </w:rPr>
        <w:t xml:space="preserve"> </w:t>
      </w:r>
      <w:r w:rsidRPr="00CD5B94">
        <w:rPr>
          <w:rFonts w:asciiTheme="majorBidi" w:hAnsiTheme="majorBidi" w:cstheme="majorBidi"/>
        </w:rPr>
        <w:t>galinčių</w:t>
      </w:r>
      <w:r w:rsidRPr="00CD5B94">
        <w:rPr>
          <w:rFonts w:asciiTheme="majorBidi" w:hAnsiTheme="majorBidi" w:cstheme="majorBidi"/>
          <w:spacing w:val="-3"/>
        </w:rPr>
        <w:t xml:space="preserve"> </w:t>
      </w:r>
      <w:r w:rsidRPr="00CD5B94">
        <w:rPr>
          <w:rFonts w:asciiTheme="majorBidi" w:hAnsiTheme="majorBidi" w:cstheme="majorBidi"/>
        </w:rPr>
        <w:t>padidinti</w:t>
      </w:r>
      <w:r w:rsidRPr="00CD5B94">
        <w:rPr>
          <w:rFonts w:asciiTheme="majorBidi" w:hAnsiTheme="majorBidi" w:cstheme="majorBidi"/>
          <w:spacing w:val="-3"/>
        </w:rPr>
        <w:t xml:space="preserve"> </w:t>
      </w:r>
      <w:r w:rsidRPr="00CD5B94">
        <w:rPr>
          <w:rFonts w:asciiTheme="majorBidi" w:hAnsiTheme="majorBidi" w:cstheme="majorBidi"/>
        </w:rPr>
        <w:t>kraujavimo</w:t>
      </w:r>
      <w:r w:rsidRPr="00CD5B94">
        <w:rPr>
          <w:rFonts w:asciiTheme="majorBidi" w:hAnsiTheme="majorBidi" w:cstheme="majorBidi"/>
          <w:spacing w:val="-3"/>
        </w:rPr>
        <w:t xml:space="preserve"> </w:t>
      </w:r>
      <w:r w:rsidRPr="00CD5B94">
        <w:rPr>
          <w:rFonts w:asciiTheme="majorBidi" w:hAnsiTheme="majorBidi" w:cstheme="majorBidi"/>
        </w:rPr>
        <w:t>riziką.</w:t>
      </w:r>
      <w:r w:rsidRPr="00CD5B94">
        <w:rPr>
          <w:rFonts w:asciiTheme="majorBidi" w:hAnsiTheme="majorBidi" w:cstheme="majorBidi"/>
          <w:spacing w:val="-3"/>
        </w:rPr>
        <w:t xml:space="preserve"> </w:t>
      </w:r>
      <w:r w:rsidRPr="00CD5B94">
        <w:rPr>
          <w:rFonts w:asciiTheme="majorBidi" w:hAnsiTheme="majorBidi" w:cstheme="majorBidi"/>
        </w:rPr>
        <w:t>Žr.</w:t>
      </w:r>
      <w:r w:rsidRPr="00CD5B94">
        <w:rPr>
          <w:rFonts w:asciiTheme="majorBidi" w:hAnsiTheme="majorBidi" w:cstheme="majorBidi"/>
          <w:spacing w:val="-3"/>
        </w:rPr>
        <w:t xml:space="preserve"> </w:t>
      </w:r>
      <w:r w:rsidRPr="00CD5B94">
        <w:rPr>
          <w:rFonts w:asciiTheme="majorBidi" w:hAnsiTheme="majorBidi" w:cstheme="majorBidi"/>
        </w:rPr>
        <w:t>toliau</w:t>
      </w:r>
      <w:r w:rsidRPr="00CD5B94">
        <w:rPr>
          <w:rFonts w:asciiTheme="majorBidi" w:hAnsiTheme="majorBidi" w:cstheme="majorBidi"/>
          <w:spacing w:val="-3"/>
        </w:rPr>
        <w:t xml:space="preserve"> </w:t>
      </w:r>
      <w:r w:rsidRPr="00CD5B94">
        <w:rPr>
          <w:rFonts w:asciiTheme="majorBidi" w:hAnsiTheme="majorBidi" w:cstheme="majorBidi"/>
        </w:rPr>
        <w:t>skyrių</w:t>
      </w:r>
      <w:r w:rsidRPr="00CD5B94">
        <w:rPr>
          <w:rFonts w:asciiTheme="majorBidi" w:hAnsiTheme="majorBidi" w:cstheme="majorBidi"/>
          <w:spacing w:val="-3"/>
        </w:rPr>
        <w:t xml:space="preserve"> </w:t>
      </w:r>
      <w:r w:rsidRPr="00CD5B94">
        <w:rPr>
          <w:rFonts w:asciiTheme="majorBidi" w:hAnsiTheme="majorBidi" w:cstheme="majorBidi"/>
        </w:rPr>
        <w:t>„Kiti</w:t>
      </w:r>
      <w:r w:rsidRPr="00CD5B94">
        <w:rPr>
          <w:rFonts w:asciiTheme="majorBidi" w:hAnsiTheme="majorBidi" w:cstheme="majorBidi"/>
          <w:spacing w:val="-3"/>
        </w:rPr>
        <w:t xml:space="preserve"> </w:t>
      </w:r>
      <w:r w:rsidRPr="00CD5B94">
        <w:rPr>
          <w:rFonts w:asciiTheme="majorBidi" w:hAnsiTheme="majorBidi" w:cstheme="majorBidi"/>
        </w:rPr>
        <w:t xml:space="preserve">vaistai ir </w:t>
      </w:r>
      <w:proofErr w:type="spellStart"/>
      <w:r w:rsidR="006A65B8" w:rsidRPr="00CD5B94">
        <w:rPr>
          <w:rFonts w:asciiTheme="majorBidi" w:hAnsiTheme="majorBidi" w:cstheme="majorBidi"/>
        </w:rPr>
        <w:t>Dabigatran</w:t>
      </w:r>
      <w:proofErr w:type="spellEnd"/>
      <w:r w:rsidR="006A65B8" w:rsidRPr="00CD5B94">
        <w:rPr>
          <w:rFonts w:asciiTheme="majorBidi" w:hAnsiTheme="majorBidi" w:cstheme="majorBidi"/>
        </w:rPr>
        <w:t xml:space="preserve"> </w:t>
      </w:r>
      <w:proofErr w:type="spellStart"/>
      <w:r w:rsidR="006A65B8" w:rsidRPr="00CD5B94">
        <w:rPr>
          <w:rFonts w:asciiTheme="majorBidi" w:hAnsiTheme="majorBidi" w:cstheme="majorBidi"/>
        </w:rPr>
        <w:t>etexilate</w:t>
      </w:r>
      <w:proofErr w:type="spellEnd"/>
      <w:r w:rsidR="006A65B8" w:rsidRPr="00CD5B94">
        <w:rPr>
          <w:rFonts w:asciiTheme="majorBidi" w:hAnsiTheme="majorBidi" w:cstheme="majorBidi"/>
        </w:rPr>
        <w:t xml:space="preserve"> </w:t>
      </w:r>
      <w:proofErr w:type="spellStart"/>
      <w:r w:rsidR="00DB1DDD">
        <w:rPr>
          <w:rFonts w:asciiTheme="majorBidi" w:hAnsiTheme="majorBidi" w:cstheme="majorBidi"/>
        </w:rPr>
        <w:t>Sandoz</w:t>
      </w:r>
      <w:proofErr w:type="spellEnd"/>
      <w:r w:rsidRPr="00CD5B94">
        <w:rPr>
          <w:rFonts w:asciiTheme="majorBidi" w:hAnsiTheme="majorBidi" w:cstheme="majorBidi"/>
        </w:rPr>
        <w:t>“,</w:t>
      </w:r>
    </w:p>
    <w:p w14:paraId="397B97E8" w14:textId="77777777" w:rsidR="00C065A9" w:rsidRPr="00CD5B94" w:rsidRDefault="007A7C8C" w:rsidP="009702F1">
      <w:pPr>
        <w:pStyle w:val="Sraopastraipa"/>
        <w:numPr>
          <w:ilvl w:val="0"/>
          <w:numId w:val="18"/>
        </w:numPr>
        <w:ind w:left="1134"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11"/>
        </w:rPr>
        <w:t xml:space="preserve"> </w:t>
      </w:r>
      <w:r w:rsidRPr="00CD5B94">
        <w:rPr>
          <w:rFonts w:asciiTheme="majorBidi" w:hAnsiTheme="majorBidi" w:cstheme="majorBidi"/>
        </w:rPr>
        <w:t>vartojate</w:t>
      </w:r>
      <w:r w:rsidRPr="00CD5B94">
        <w:rPr>
          <w:rFonts w:asciiTheme="majorBidi" w:hAnsiTheme="majorBidi" w:cstheme="majorBidi"/>
          <w:spacing w:val="-8"/>
        </w:rPr>
        <w:t xml:space="preserve"> </w:t>
      </w:r>
      <w:r w:rsidRPr="00CD5B94">
        <w:rPr>
          <w:rFonts w:asciiTheme="majorBidi" w:hAnsiTheme="majorBidi" w:cstheme="majorBidi"/>
        </w:rPr>
        <w:t>vaistų</w:t>
      </w:r>
      <w:r w:rsidRPr="00CD5B94">
        <w:rPr>
          <w:rFonts w:asciiTheme="majorBidi" w:hAnsiTheme="majorBidi" w:cstheme="majorBidi"/>
          <w:spacing w:val="-8"/>
        </w:rPr>
        <w:t xml:space="preserve"> </w:t>
      </w:r>
      <w:r w:rsidRPr="00CD5B94">
        <w:rPr>
          <w:rFonts w:asciiTheme="majorBidi" w:hAnsiTheme="majorBidi" w:cstheme="majorBidi"/>
        </w:rPr>
        <w:t>nuo</w:t>
      </w:r>
      <w:r w:rsidRPr="00CD5B94">
        <w:rPr>
          <w:rFonts w:asciiTheme="majorBidi" w:hAnsiTheme="majorBidi" w:cstheme="majorBidi"/>
          <w:spacing w:val="-8"/>
        </w:rPr>
        <w:t xml:space="preserve"> </w:t>
      </w:r>
      <w:r w:rsidRPr="00CD5B94">
        <w:rPr>
          <w:rFonts w:asciiTheme="majorBidi" w:hAnsiTheme="majorBidi" w:cstheme="majorBidi"/>
        </w:rPr>
        <w:t>uždegimo,</w:t>
      </w:r>
      <w:r w:rsidRPr="00CD5B94">
        <w:rPr>
          <w:rFonts w:asciiTheme="majorBidi" w:hAnsiTheme="majorBidi" w:cstheme="majorBidi"/>
          <w:spacing w:val="-9"/>
        </w:rPr>
        <w:t xml:space="preserve"> </w:t>
      </w:r>
      <w:r w:rsidRPr="00CD5B94">
        <w:rPr>
          <w:rFonts w:asciiTheme="majorBidi" w:hAnsiTheme="majorBidi" w:cstheme="majorBidi"/>
        </w:rPr>
        <w:t>pavyzdžiui,</w:t>
      </w:r>
      <w:r w:rsidRPr="00CD5B94">
        <w:rPr>
          <w:rFonts w:asciiTheme="majorBidi" w:hAnsiTheme="majorBidi" w:cstheme="majorBidi"/>
          <w:spacing w:val="-8"/>
        </w:rPr>
        <w:t xml:space="preserve"> </w:t>
      </w:r>
      <w:proofErr w:type="spellStart"/>
      <w:r w:rsidRPr="00CD5B94">
        <w:rPr>
          <w:rFonts w:asciiTheme="majorBidi" w:hAnsiTheme="majorBidi" w:cstheme="majorBidi"/>
        </w:rPr>
        <w:t>diklofenako</w:t>
      </w:r>
      <w:proofErr w:type="spellEnd"/>
      <w:r w:rsidRPr="00CD5B94">
        <w:rPr>
          <w:rFonts w:asciiTheme="majorBidi" w:hAnsiTheme="majorBidi" w:cstheme="majorBidi"/>
        </w:rPr>
        <w:t>,</w:t>
      </w:r>
      <w:r w:rsidRPr="00CD5B94">
        <w:rPr>
          <w:rFonts w:asciiTheme="majorBidi" w:hAnsiTheme="majorBidi" w:cstheme="majorBidi"/>
          <w:spacing w:val="-8"/>
        </w:rPr>
        <w:t xml:space="preserve"> </w:t>
      </w:r>
      <w:proofErr w:type="spellStart"/>
      <w:r w:rsidRPr="00CD5B94">
        <w:rPr>
          <w:rFonts w:asciiTheme="majorBidi" w:hAnsiTheme="majorBidi" w:cstheme="majorBidi"/>
        </w:rPr>
        <w:t>ibuprofeno</w:t>
      </w:r>
      <w:proofErr w:type="spellEnd"/>
      <w:r w:rsidRPr="00CD5B94">
        <w:rPr>
          <w:rFonts w:asciiTheme="majorBidi" w:hAnsiTheme="majorBidi" w:cstheme="majorBidi"/>
        </w:rPr>
        <w:t>,</w:t>
      </w:r>
      <w:r w:rsidRPr="00CD5B94">
        <w:rPr>
          <w:rFonts w:asciiTheme="majorBidi" w:hAnsiTheme="majorBidi" w:cstheme="majorBidi"/>
          <w:spacing w:val="-8"/>
        </w:rPr>
        <w:t xml:space="preserve"> </w:t>
      </w:r>
      <w:proofErr w:type="spellStart"/>
      <w:r w:rsidRPr="00CD5B94">
        <w:rPr>
          <w:rFonts w:asciiTheme="majorBidi" w:hAnsiTheme="majorBidi" w:cstheme="majorBidi"/>
          <w:spacing w:val="-2"/>
        </w:rPr>
        <w:t>piroksikamo</w:t>
      </w:r>
      <w:proofErr w:type="spellEnd"/>
      <w:r w:rsidRPr="00CD5B94">
        <w:rPr>
          <w:rFonts w:asciiTheme="majorBidi" w:hAnsiTheme="majorBidi" w:cstheme="majorBidi"/>
          <w:spacing w:val="-2"/>
        </w:rPr>
        <w:t>,</w:t>
      </w:r>
    </w:p>
    <w:p w14:paraId="557F83C2" w14:textId="77777777" w:rsidR="00C065A9" w:rsidRPr="00CD5B94" w:rsidRDefault="007A7C8C" w:rsidP="009702F1">
      <w:pPr>
        <w:pStyle w:val="Sraopastraipa"/>
        <w:numPr>
          <w:ilvl w:val="0"/>
          <w:numId w:val="18"/>
        </w:numPr>
        <w:ind w:left="1134"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10"/>
        </w:rPr>
        <w:t xml:space="preserve"> </w:t>
      </w:r>
      <w:r w:rsidRPr="00CD5B94">
        <w:rPr>
          <w:rFonts w:asciiTheme="majorBidi" w:hAnsiTheme="majorBidi" w:cstheme="majorBidi"/>
        </w:rPr>
        <w:t>sergate</w:t>
      </w:r>
      <w:r w:rsidRPr="00CD5B94">
        <w:rPr>
          <w:rFonts w:asciiTheme="majorBidi" w:hAnsiTheme="majorBidi" w:cstheme="majorBidi"/>
          <w:spacing w:val="-7"/>
        </w:rPr>
        <w:t xml:space="preserve"> </w:t>
      </w:r>
      <w:r w:rsidRPr="00CD5B94">
        <w:rPr>
          <w:rFonts w:asciiTheme="majorBidi" w:hAnsiTheme="majorBidi" w:cstheme="majorBidi"/>
        </w:rPr>
        <w:t>infekcine</w:t>
      </w:r>
      <w:r w:rsidRPr="00CD5B94">
        <w:rPr>
          <w:rFonts w:asciiTheme="majorBidi" w:hAnsiTheme="majorBidi" w:cstheme="majorBidi"/>
          <w:spacing w:val="-7"/>
        </w:rPr>
        <w:t xml:space="preserve"> </w:t>
      </w:r>
      <w:r w:rsidRPr="00CD5B94">
        <w:rPr>
          <w:rFonts w:asciiTheme="majorBidi" w:hAnsiTheme="majorBidi" w:cstheme="majorBidi"/>
        </w:rPr>
        <w:t>širdies</w:t>
      </w:r>
      <w:r w:rsidRPr="00CD5B94">
        <w:rPr>
          <w:rFonts w:asciiTheme="majorBidi" w:hAnsiTheme="majorBidi" w:cstheme="majorBidi"/>
          <w:spacing w:val="-7"/>
        </w:rPr>
        <w:t xml:space="preserve"> </w:t>
      </w:r>
      <w:r w:rsidRPr="00CD5B94">
        <w:rPr>
          <w:rFonts w:asciiTheme="majorBidi" w:hAnsiTheme="majorBidi" w:cstheme="majorBidi"/>
        </w:rPr>
        <w:t>liga</w:t>
      </w:r>
      <w:r w:rsidRPr="00CD5B94">
        <w:rPr>
          <w:rFonts w:asciiTheme="majorBidi" w:hAnsiTheme="majorBidi" w:cstheme="majorBidi"/>
          <w:spacing w:val="-7"/>
        </w:rPr>
        <w:t xml:space="preserve"> </w:t>
      </w:r>
      <w:r w:rsidRPr="00CD5B94">
        <w:rPr>
          <w:rFonts w:asciiTheme="majorBidi" w:hAnsiTheme="majorBidi" w:cstheme="majorBidi"/>
        </w:rPr>
        <w:t>(bakteriniu</w:t>
      </w:r>
      <w:r w:rsidRPr="00CD5B94">
        <w:rPr>
          <w:rFonts w:asciiTheme="majorBidi" w:hAnsiTheme="majorBidi" w:cstheme="majorBidi"/>
          <w:spacing w:val="-7"/>
        </w:rPr>
        <w:t xml:space="preserve"> </w:t>
      </w:r>
      <w:proofErr w:type="spellStart"/>
      <w:r w:rsidRPr="00CD5B94">
        <w:rPr>
          <w:rFonts w:asciiTheme="majorBidi" w:hAnsiTheme="majorBidi" w:cstheme="majorBidi"/>
          <w:spacing w:val="-2"/>
        </w:rPr>
        <w:t>endokarditu</w:t>
      </w:r>
      <w:proofErr w:type="spellEnd"/>
      <w:r w:rsidRPr="00CD5B94">
        <w:rPr>
          <w:rFonts w:asciiTheme="majorBidi" w:hAnsiTheme="majorBidi" w:cstheme="majorBidi"/>
          <w:spacing w:val="-2"/>
        </w:rPr>
        <w:t>),</w:t>
      </w:r>
    </w:p>
    <w:p w14:paraId="17EE9992" w14:textId="77777777" w:rsidR="00C065A9" w:rsidRPr="00CD5B94" w:rsidRDefault="007A7C8C" w:rsidP="009702F1">
      <w:pPr>
        <w:pStyle w:val="Sraopastraipa"/>
        <w:numPr>
          <w:ilvl w:val="0"/>
          <w:numId w:val="18"/>
        </w:numPr>
        <w:ind w:left="1134"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4"/>
        </w:rPr>
        <w:t xml:space="preserve"> </w:t>
      </w:r>
      <w:r w:rsidRPr="00CD5B94">
        <w:rPr>
          <w:rFonts w:asciiTheme="majorBidi" w:hAnsiTheme="majorBidi" w:cstheme="majorBidi"/>
        </w:rPr>
        <w:t>nusilpusi</w:t>
      </w:r>
      <w:r w:rsidRPr="00CD5B94">
        <w:rPr>
          <w:rFonts w:asciiTheme="majorBidi" w:hAnsiTheme="majorBidi" w:cstheme="majorBidi"/>
          <w:spacing w:val="-4"/>
        </w:rPr>
        <w:t xml:space="preserve"> </w:t>
      </w:r>
      <w:r w:rsidRPr="00CD5B94">
        <w:rPr>
          <w:rFonts w:asciiTheme="majorBidi" w:hAnsiTheme="majorBidi" w:cstheme="majorBidi"/>
        </w:rPr>
        <w:t>inkstų</w:t>
      </w:r>
      <w:r w:rsidRPr="00CD5B94">
        <w:rPr>
          <w:rFonts w:asciiTheme="majorBidi" w:hAnsiTheme="majorBidi" w:cstheme="majorBidi"/>
          <w:spacing w:val="-4"/>
        </w:rPr>
        <w:t xml:space="preserve"> </w:t>
      </w:r>
      <w:r w:rsidRPr="00CD5B94">
        <w:rPr>
          <w:rFonts w:asciiTheme="majorBidi" w:hAnsiTheme="majorBidi" w:cstheme="majorBidi"/>
        </w:rPr>
        <w:t>veikla</w:t>
      </w:r>
      <w:r w:rsidRPr="00CD5B94">
        <w:rPr>
          <w:rFonts w:asciiTheme="majorBidi" w:hAnsiTheme="majorBidi" w:cstheme="majorBidi"/>
          <w:spacing w:val="-4"/>
        </w:rPr>
        <w:t xml:space="preserve"> </w:t>
      </w:r>
      <w:r w:rsidRPr="00CD5B94">
        <w:rPr>
          <w:rFonts w:asciiTheme="majorBidi" w:hAnsiTheme="majorBidi" w:cstheme="majorBidi"/>
        </w:rPr>
        <w:t>arba</w:t>
      </w:r>
      <w:r w:rsidRPr="00CD5B94">
        <w:rPr>
          <w:rFonts w:asciiTheme="majorBidi" w:hAnsiTheme="majorBidi" w:cstheme="majorBidi"/>
          <w:spacing w:val="-4"/>
        </w:rPr>
        <w:t xml:space="preserve"> </w:t>
      </w:r>
      <w:r w:rsidRPr="00CD5B94">
        <w:rPr>
          <w:rFonts w:asciiTheme="majorBidi" w:hAnsiTheme="majorBidi" w:cstheme="majorBidi"/>
        </w:rPr>
        <w:t>yra</w:t>
      </w:r>
      <w:r w:rsidRPr="00CD5B94">
        <w:rPr>
          <w:rFonts w:asciiTheme="majorBidi" w:hAnsiTheme="majorBidi" w:cstheme="majorBidi"/>
          <w:spacing w:val="-4"/>
        </w:rPr>
        <w:t xml:space="preserve"> </w:t>
      </w:r>
      <w:r w:rsidRPr="00CD5B94">
        <w:rPr>
          <w:rFonts w:asciiTheme="majorBidi" w:hAnsiTheme="majorBidi" w:cstheme="majorBidi"/>
        </w:rPr>
        <w:t>dehidratacija</w:t>
      </w:r>
      <w:r w:rsidRPr="00CD5B94">
        <w:rPr>
          <w:rFonts w:asciiTheme="majorBidi" w:hAnsiTheme="majorBidi" w:cstheme="majorBidi"/>
          <w:spacing w:val="-4"/>
        </w:rPr>
        <w:t xml:space="preserve"> </w:t>
      </w:r>
      <w:r w:rsidRPr="00CD5B94">
        <w:rPr>
          <w:rFonts w:asciiTheme="majorBidi" w:hAnsiTheme="majorBidi" w:cstheme="majorBidi"/>
        </w:rPr>
        <w:t>(tokie</w:t>
      </w:r>
      <w:r w:rsidRPr="00CD5B94">
        <w:rPr>
          <w:rFonts w:asciiTheme="majorBidi" w:hAnsiTheme="majorBidi" w:cstheme="majorBidi"/>
          <w:spacing w:val="-4"/>
        </w:rPr>
        <w:t xml:space="preserve"> </w:t>
      </w:r>
      <w:r w:rsidRPr="00CD5B94">
        <w:rPr>
          <w:rFonts w:asciiTheme="majorBidi" w:hAnsiTheme="majorBidi" w:cstheme="majorBidi"/>
        </w:rPr>
        <w:t>simptomai</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 xml:space="preserve">troškulys, šlapimo kiekio sumažėjimas ir šlapimo patamsėjimas (tapimas koncentruotu) / </w:t>
      </w:r>
      <w:r w:rsidRPr="00CD5B94">
        <w:rPr>
          <w:rFonts w:asciiTheme="majorBidi" w:hAnsiTheme="majorBidi" w:cstheme="majorBidi"/>
          <w:spacing w:val="-2"/>
        </w:rPr>
        <w:t>putojimas),</w:t>
      </w:r>
    </w:p>
    <w:p w14:paraId="378645B0" w14:textId="431AC33C" w:rsidR="00C065A9" w:rsidRPr="00CD5B94" w:rsidRDefault="007A7C8C" w:rsidP="009702F1">
      <w:pPr>
        <w:pStyle w:val="Sraopastraipa"/>
        <w:numPr>
          <w:ilvl w:val="0"/>
          <w:numId w:val="18"/>
        </w:numPr>
        <w:ind w:left="1134"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5"/>
        </w:rPr>
        <w:t xml:space="preserve"> </w:t>
      </w:r>
      <w:r w:rsidRPr="00CD5B94">
        <w:rPr>
          <w:rFonts w:asciiTheme="majorBidi" w:hAnsiTheme="majorBidi" w:cstheme="majorBidi"/>
        </w:rPr>
        <w:t>esate</w:t>
      </w:r>
      <w:r w:rsidRPr="00CD5B94">
        <w:rPr>
          <w:rFonts w:asciiTheme="majorBidi" w:hAnsiTheme="majorBidi" w:cstheme="majorBidi"/>
          <w:spacing w:val="-5"/>
        </w:rPr>
        <w:t xml:space="preserve"> </w:t>
      </w:r>
      <w:r w:rsidRPr="00CD5B94">
        <w:rPr>
          <w:rFonts w:asciiTheme="majorBidi" w:hAnsiTheme="majorBidi" w:cstheme="majorBidi"/>
        </w:rPr>
        <w:t>vyresnis</w:t>
      </w:r>
      <w:r w:rsidRPr="00CD5B94">
        <w:rPr>
          <w:rFonts w:asciiTheme="majorBidi" w:hAnsiTheme="majorBidi" w:cstheme="majorBidi"/>
          <w:spacing w:val="-5"/>
        </w:rPr>
        <w:t xml:space="preserve"> </w:t>
      </w:r>
      <w:r w:rsidRPr="00CD5B94">
        <w:rPr>
          <w:rFonts w:asciiTheme="majorBidi" w:hAnsiTheme="majorBidi" w:cstheme="majorBidi"/>
        </w:rPr>
        <w:t>negu</w:t>
      </w:r>
      <w:r w:rsidRPr="00CD5B94">
        <w:rPr>
          <w:rFonts w:asciiTheme="majorBidi" w:hAnsiTheme="majorBidi" w:cstheme="majorBidi"/>
          <w:spacing w:val="-5"/>
        </w:rPr>
        <w:t xml:space="preserve"> </w:t>
      </w:r>
      <w:r w:rsidRPr="00CD5B94">
        <w:rPr>
          <w:rFonts w:asciiTheme="majorBidi" w:hAnsiTheme="majorBidi" w:cstheme="majorBidi"/>
        </w:rPr>
        <w:t>75</w:t>
      </w:r>
      <w:r w:rsidR="007F76C3">
        <w:rPr>
          <w:rFonts w:asciiTheme="majorBidi" w:hAnsiTheme="majorBidi" w:cstheme="majorBidi"/>
        </w:rPr>
        <w:t> </w:t>
      </w:r>
      <w:r w:rsidRPr="00CD5B94">
        <w:rPr>
          <w:rFonts w:asciiTheme="majorBidi" w:hAnsiTheme="majorBidi" w:cstheme="majorBidi"/>
          <w:spacing w:val="-2"/>
        </w:rPr>
        <w:t>metų,</w:t>
      </w:r>
    </w:p>
    <w:p w14:paraId="352C4E00" w14:textId="74C0A9FD" w:rsidR="00C065A9" w:rsidRPr="00CD5B94" w:rsidRDefault="007A7C8C" w:rsidP="009702F1">
      <w:pPr>
        <w:pStyle w:val="Sraopastraipa"/>
        <w:numPr>
          <w:ilvl w:val="0"/>
          <w:numId w:val="18"/>
        </w:numPr>
        <w:ind w:left="1134"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7"/>
        </w:rPr>
        <w:t xml:space="preserve"> </w:t>
      </w:r>
      <w:r w:rsidRPr="00CD5B94">
        <w:rPr>
          <w:rFonts w:asciiTheme="majorBidi" w:hAnsiTheme="majorBidi" w:cstheme="majorBidi"/>
        </w:rPr>
        <w:t>esate</w:t>
      </w:r>
      <w:r w:rsidRPr="00CD5B94">
        <w:rPr>
          <w:rFonts w:asciiTheme="majorBidi" w:hAnsiTheme="majorBidi" w:cstheme="majorBidi"/>
          <w:spacing w:val="-5"/>
        </w:rPr>
        <w:t xml:space="preserve"> </w:t>
      </w:r>
      <w:r w:rsidRPr="00CD5B94">
        <w:rPr>
          <w:rFonts w:asciiTheme="majorBidi" w:hAnsiTheme="majorBidi" w:cstheme="majorBidi"/>
        </w:rPr>
        <w:t>suaugęs</w:t>
      </w:r>
      <w:r w:rsidRPr="00CD5B94">
        <w:rPr>
          <w:rFonts w:asciiTheme="majorBidi" w:hAnsiTheme="majorBidi" w:cstheme="majorBidi"/>
          <w:spacing w:val="-5"/>
        </w:rPr>
        <w:t xml:space="preserve"> </w:t>
      </w:r>
      <w:r w:rsidRPr="00CD5B94">
        <w:rPr>
          <w:rFonts w:asciiTheme="majorBidi" w:hAnsiTheme="majorBidi" w:cstheme="majorBidi"/>
        </w:rPr>
        <w:t>pacientas</w:t>
      </w:r>
      <w:r w:rsidRPr="00CD5B94">
        <w:rPr>
          <w:rFonts w:asciiTheme="majorBidi" w:hAnsiTheme="majorBidi" w:cstheme="majorBidi"/>
          <w:spacing w:val="-5"/>
        </w:rPr>
        <w:t xml:space="preserve"> </w:t>
      </w:r>
      <w:r w:rsidRPr="00CD5B94">
        <w:rPr>
          <w:rFonts w:asciiTheme="majorBidi" w:hAnsiTheme="majorBidi" w:cstheme="majorBidi"/>
        </w:rPr>
        <w:t>ir</w:t>
      </w:r>
      <w:r w:rsidRPr="00CD5B94">
        <w:rPr>
          <w:rFonts w:asciiTheme="majorBidi" w:hAnsiTheme="majorBidi" w:cstheme="majorBidi"/>
          <w:spacing w:val="-5"/>
        </w:rPr>
        <w:t xml:space="preserve"> </w:t>
      </w:r>
      <w:r w:rsidRPr="00CD5B94">
        <w:rPr>
          <w:rFonts w:asciiTheme="majorBidi" w:hAnsiTheme="majorBidi" w:cstheme="majorBidi"/>
        </w:rPr>
        <w:t>sveriate</w:t>
      </w:r>
      <w:r w:rsidRPr="00CD5B94">
        <w:rPr>
          <w:rFonts w:asciiTheme="majorBidi" w:hAnsiTheme="majorBidi" w:cstheme="majorBidi"/>
          <w:spacing w:val="-5"/>
        </w:rPr>
        <w:t xml:space="preserve"> </w:t>
      </w:r>
      <w:r w:rsidRPr="00CD5B94">
        <w:rPr>
          <w:rFonts w:asciiTheme="majorBidi" w:hAnsiTheme="majorBidi" w:cstheme="majorBidi"/>
        </w:rPr>
        <w:t>50</w:t>
      </w:r>
      <w:r w:rsidR="007F76C3">
        <w:rPr>
          <w:rFonts w:asciiTheme="majorBidi" w:hAnsiTheme="majorBidi" w:cstheme="majorBidi"/>
        </w:rPr>
        <w:t> </w:t>
      </w:r>
      <w:r w:rsidRPr="00CD5B94">
        <w:rPr>
          <w:rFonts w:asciiTheme="majorBidi" w:hAnsiTheme="majorBidi" w:cstheme="majorBidi"/>
        </w:rPr>
        <w:t>kg</w:t>
      </w:r>
      <w:r w:rsidRPr="00CD5B94">
        <w:rPr>
          <w:rFonts w:asciiTheme="majorBidi" w:hAnsiTheme="majorBidi" w:cstheme="majorBidi"/>
          <w:spacing w:val="-5"/>
        </w:rPr>
        <w:t xml:space="preserve"> </w:t>
      </w:r>
      <w:r w:rsidRPr="00CD5B94">
        <w:rPr>
          <w:rFonts w:asciiTheme="majorBidi" w:hAnsiTheme="majorBidi" w:cstheme="majorBidi"/>
        </w:rPr>
        <w:t>arba</w:t>
      </w:r>
      <w:r w:rsidRPr="00CD5B94">
        <w:rPr>
          <w:rFonts w:asciiTheme="majorBidi" w:hAnsiTheme="majorBidi" w:cstheme="majorBidi"/>
          <w:spacing w:val="-4"/>
        </w:rPr>
        <w:t xml:space="preserve"> </w:t>
      </w:r>
      <w:r w:rsidRPr="00CD5B94">
        <w:rPr>
          <w:rFonts w:asciiTheme="majorBidi" w:hAnsiTheme="majorBidi" w:cstheme="majorBidi"/>
          <w:spacing w:val="-2"/>
        </w:rPr>
        <w:t>mažiau,</w:t>
      </w:r>
    </w:p>
    <w:p w14:paraId="7FB92066" w14:textId="77777777" w:rsidR="00C065A9" w:rsidRPr="00CD5B94" w:rsidRDefault="007A7C8C" w:rsidP="009702F1">
      <w:pPr>
        <w:pStyle w:val="Sraopastraipa"/>
        <w:numPr>
          <w:ilvl w:val="0"/>
          <w:numId w:val="18"/>
        </w:numPr>
        <w:ind w:left="1134" w:hanging="567"/>
        <w:rPr>
          <w:rFonts w:asciiTheme="majorBidi" w:hAnsiTheme="majorBidi" w:cstheme="majorBidi"/>
        </w:rPr>
      </w:pPr>
      <w:r w:rsidRPr="00CD5B94">
        <w:rPr>
          <w:rFonts w:asciiTheme="majorBidi" w:hAnsiTheme="majorBidi" w:cstheme="majorBidi"/>
        </w:rPr>
        <w:t>tik</w:t>
      </w:r>
      <w:r w:rsidRPr="00CD5B94">
        <w:rPr>
          <w:rFonts w:asciiTheme="majorBidi" w:hAnsiTheme="majorBidi" w:cstheme="majorBidi"/>
          <w:spacing w:val="-3"/>
        </w:rPr>
        <w:t xml:space="preserve"> </w:t>
      </w:r>
      <w:r w:rsidRPr="00CD5B94">
        <w:rPr>
          <w:rFonts w:asciiTheme="majorBidi" w:hAnsiTheme="majorBidi" w:cstheme="majorBidi"/>
        </w:rPr>
        <w:t>vartojant</w:t>
      </w:r>
      <w:r w:rsidRPr="00CD5B94">
        <w:rPr>
          <w:rFonts w:asciiTheme="majorBidi" w:hAnsiTheme="majorBidi" w:cstheme="majorBidi"/>
          <w:spacing w:val="-3"/>
        </w:rPr>
        <w:t xml:space="preserve"> </w:t>
      </w:r>
      <w:r w:rsidRPr="00CD5B94">
        <w:rPr>
          <w:rFonts w:asciiTheme="majorBidi" w:hAnsiTheme="majorBidi" w:cstheme="majorBidi"/>
        </w:rPr>
        <w:t>vaikams:</w:t>
      </w:r>
      <w:r w:rsidRPr="00CD5B94">
        <w:rPr>
          <w:rFonts w:asciiTheme="majorBidi" w:hAnsiTheme="majorBidi" w:cstheme="majorBidi"/>
          <w:spacing w:val="-3"/>
        </w:rPr>
        <w:t xml:space="preserve"> </w:t>
      </w: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vaikas</w:t>
      </w:r>
      <w:r w:rsidRPr="00CD5B94">
        <w:rPr>
          <w:rFonts w:asciiTheme="majorBidi" w:hAnsiTheme="majorBidi" w:cstheme="majorBidi"/>
          <w:spacing w:val="-3"/>
        </w:rPr>
        <w:t xml:space="preserve"> </w:t>
      </w:r>
      <w:r w:rsidRPr="00CD5B94">
        <w:rPr>
          <w:rFonts w:asciiTheme="majorBidi" w:hAnsiTheme="majorBidi" w:cstheme="majorBidi"/>
        </w:rPr>
        <w:t>serga</w:t>
      </w:r>
      <w:r w:rsidRPr="00CD5B94">
        <w:rPr>
          <w:rFonts w:asciiTheme="majorBidi" w:hAnsiTheme="majorBidi" w:cstheme="majorBidi"/>
          <w:spacing w:val="-3"/>
        </w:rPr>
        <w:t xml:space="preserve"> </w:t>
      </w:r>
      <w:r w:rsidRPr="00CD5B94">
        <w:rPr>
          <w:rFonts w:asciiTheme="majorBidi" w:hAnsiTheme="majorBidi" w:cstheme="majorBidi"/>
        </w:rPr>
        <w:t>galvos</w:t>
      </w:r>
      <w:r w:rsidRPr="00CD5B94">
        <w:rPr>
          <w:rFonts w:asciiTheme="majorBidi" w:hAnsiTheme="majorBidi" w:cstheme="majorBidi"/>
          <w:spacing w:val="-3"/>
        </w:rPr>
        <w:t xml:space="preserve"> </w:t>
      </w:r>
      <w:r w:rsidRPr="00CD5B94">
        <w:rPr>
          <w:rFonts w:asciiTheme="majorBidi" w:hAnsiTheme="majorBidi" w:cstheme="majorBidi"/>
        </w:rPr>
        <w:t>smegenų</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aplinkinių</w:t>
      </w:r>
      <w:r w:rsidRPr="00CD5B94">
        <w:rPr>
          <w:rFonts w:asciiTheme="majorBidi" w:hAnsiTheme="majorBidi" w:cstheme="majorBidi"/>
          <w:spacing w:val="-3"/>
        </w:rPr>
        <w:t xml:space="preserve"> </w:t>
      </w:r>
      <w:r w:rsidRPr="00CD5B94">
        <w:rPr>
          <w:rFonts w:asciiTheme="majorBidi" w:hAnsiTheme="majorBidi" w:cstheme="majorBidi"/>
        </w:rPr>
        <w:t>sričių</w:t>
      </w:r>
      <w:r w:rsidRPr="00CD5B94">
        <w:rPr>
          <w:rFonts w:asciiTheme="majorBidi" w:hAnsiTheme="majorBidi" w:cstheme="majorBidi"/>
          <w:spacing w:val="-3"/>
        </w:rPr>
        <w:t xml:space="preserve"> </w:t>
      </w:r>
      <w:r w:rsidRPr="00CD5B94">
        <w:rPr>
          <w:rFonts w:asciiTheme="majorBidi" w:hAnsiTheme="majorBidi" w:cstheme="majorBidi"/>
        </w:rPr>
        <w:t xml:space="preserve">infekcine </w:t>
      </w:r>
      <w:r w:rsidRPr="00CD5B94">
        <w:rPr>
          <w:rFonts w:asciiTheme="majorBidi" w:hAnsiTheme="majorBidi" w:cstheme="majorBidi"/>
          <w:spacing w:val="-2"/>
        </w:rPr>
        <w:t>liga.</w:t>
      </w:r>
    </w:p>
    <w:p w14:paraId="7E4CA234" w14:textId="2CFD3037" w:rsidR="00C065A9" w:rsidRPr="00CD5B94" w:rsidRDefault="00E330D7" w:rsidP="00D74161">
      <w:pPr>
        <w:pStyle w:val="Sraopastraipa"/>
        <w:numPr>
          <w:ilvl w:val="0"/>
          <w:numId w:val="17"/>
        </w:numPr>
        <w:ind w:left="567" w:hanging="567"/>
        <w:rPr>
          <w:rFonts w:asciiTheme="majorBidi" w:hAnsiTheme="majorBidi" w:cstheme="majorBidi"/>
        </w:rPr>
      </w:pPr>
      <w:r>
        <w:rPr>
          <w:rFonts w:asciiTheme="majorBidi" w:hAnsiTheme="majorBidi" w:cstheme="majorBidi"/>
        </w:rPr>
        <w:t>j</w:t>
      </w:r>
      <w:r w:rsidR="007A7C8C" w:rsidRPr="00CD5B94">
        <w:rPr>
          <w:rFonts w:asciiTheme="majorBidi" w:hAnsiTheme="majorBidi" w:cstheme="majorBidi"/>
        </w:rPr>
        <w:t>eigu</w:t>
      </w:r>
      <w:r w:rsidR="007A7C8C" w:rsidRPr="00CD5B94">
        <w:rPr>
          <w:rFonts w:asciiTheme="majorBidi" w:hAnsiTheme="majorBidi" w:cstheme="majorBidi"/>
          <w:spacing w:val="-3"/>
        </w:rPr>
        <w:t xml:space="preserve"> </w:t>
      </w:r>
      <w:r w:rsidR="007A7C8C" w:rsidRPr="00CD5B94">
        <w:rPr>
          <w:rFonts w:asciiTheme="majorBidi" w:hAnsiTheme="majorBidi" w:cstheme="majorBidi"/>
        </w:rPr>
        <w:t>buvo</w:t>
      </w:r>
      <w:r w:rsidR="007A7C8C" w:rsidRPr="00CD5B94">
        <w:rPr>
          <w:rFonts w:asciiTheme="majorBidi" w:hAnsiTheme="majorBidi" w:cstheme="majorBidi"/>
          <w:spacing w:val="-3"/>
        </w:rPr>
        <w:t xml:space="preserve"> </w:t>
      </w:r>
      <w:r w:rsidR="007A7C8C" w:rsidRPr="00CD5B94">
        <w:rPr>
          <w:rFonts w:asciiTheme="majorBidi" w:hAnsiTheme="majorBidi" w:cstheme="majorBidi"/>
        </w:rPr>
        <w:t>ištikęs</w:t>
      </w:r>
      <w:r w:rsidR="007A7C8C" w:rsidRPr="00CD5B94">
        <w:rPr>
          <w:rFonts w:asciiTheme="majorBidi" w:hAnsiTheme="majorBidi" w:cstheme="majorBidi"/>
          <w:spacing w:val="-3"/>
        </w:rPr>
        <w:t xml:space="preserve"> </w:t>
      </w:r>
      <w:r w:rsidR="007A7C8C" w:rsidRPr="00CD5B94">
        <w:rPr>
          <w:rFonts w:asciiTheme="majorBidi" w:hAnsiTheme="majorBidi" w:cstheme="majorBidi"/>
        </w:rPr>
        <w:t>širdies</w:t>
      </w:r>
      <w:r w:rsidR="007A7C8C" w:rsidRPr="00CD5B94">
        <w:rPr>
          <w:rFonts w:asciiTheme="majorBidi" w:hAnsiTheme="majorBidi" w:cstheme="majorBidi"/>
          <w:spacing w:val="-2"/>
        </w:rPr>
        <w:t xml:space="preserve"> </w:t>
      </w:r>
      <w:r w:rsidR="007A7C8C" w:rsidRPr="00CD5B94">
        <w:rPr>
          <w:rFonts w:asciiTheme="majorBidi" w:hAnsiTheme="majorBidi" w:cstheme="majorBidi"/>
        </w:rPr>
        <w:t>priepuolis</w:t>
      </w:r>
      <w:r w:rsidR="007A7C8C" w:rsidRPr="00CD5B94">
        <w:rPr>
          <w:rFonts w:asciiTheme="majorBidi" w:hAnsiTheme="majorBidi" w:cstheme="majorBidi"/>
          <w:spacing w:val="-3"/>
        </w:rPr>
        <w:t xml:space="preserve"> </w:t>
      </w:r>
      <w:r w:rsidR="007A7C8C" w:rsidRPr="00CD5B94">
        <w:rPr>
          <w:rFonts w:asciiTheme="majorBidi" w:hAnsiTheme="majorBidi" w:cstheme="majorBidi"/>
        </w:rPr>
        <w:t>arba</w:t>
      </w:r>
      <w:r w:rsidR="007A7C8C" w:rsidRPr="00CD5B94">
        <w:rPr>
          <w:rFonts w:asciiTheme="majorBidi" w:hAnsiTheme="majorBidi" w:cstheme="majorBidi"/>
          <w:spacing w:val="-3"/>
        </w:rPr>
        <w:t xml:space="preserve"> </w:t>
      </w:r>
      <w:r w:rsidR="007A7C8C" w:rsidRPr="00CD5B94">
        <w:rPr>
          <w:rFonts w:asciiTheme="majorBidi" w:hAnsiTheme="majorBidi" w:cstheme="majorBidi"/>
        </w:rPr>
        <w:t>jeigu</w:t>
      </w:r>
      <w:r w:rsidR="007A7C8C" w:rsidRPr="00CD5B94">
        <w:rPr>
          <w:rFonts w:asciiTheme="majorBidi" w:hAnsiTheme="majorBidi" w:cstheme="majorBidi"/>
          <w:spacing w:val="-3"/>
        </w:rPr>
        <w:t xml:space="preserve"> </w:t>
      </w:r>
      <w:r w:rsidR="007A7C8C" w:rsidRPr="00CD5B94">
        <w:rPr>
          <w:rFonts w:asciiTheme="majorBidi" w:hAnsiTheme="majorBidi" w:cstheme="majorBidi"/>
        </w:rPr>
        <w:t>Jums</w:t>
      </w:r>
      <w:r w:rsidR="007A7C8C" w:rsidRPr="00CD5B94">
        <w:rPr>
          <w:rFonts w:asciiTheme="majorBidi" w:hAnsiTheme="majorBidi" w:cstheme="majorBidi"/>
          <w:spacing w:val="-3"/>
        </w:rPr>
        <w:t xml:space="preserve"> </w:t>
      </w:r>
      <w:r w:rsidR="007A7C8C" w:rsidRPr="00CD5B94">
        <w:rPr>
          <w:rFonts w:asciiTheme="majorBidi" w:hAnsiTheme="majorBidi" w:cstheme="majorBidi"/>
        </w:rPr>
        <w:t>buvo</w:t>
      </w:r>
      <w:r w:rsidR="007A7C8C" w:rsidRPr="00CD5B94">
        <w:rPr>
          <w:rFonts w:asciiTheme="majorBidi" w:hAnsiTheme="majorBidi" w:cstheme="majorBidi"/>
          <w:spacing w:val="-3"/>
        </w:rPr>
        <w:t xml:space="preserve"> </w:t>
      </w:r>
      <w:r w:rsidR="007A7C8C" w:rsidRPr="00CD5B94">
        <w:rPr>
          <w:rFonts w:asciiTheme="majorBidi" w:hAnsiTheme="majorBidi" w:cstheme="majorBidi"/>
        </w:rPr>
        <w:t>nustatytas</w:t>
      </w:r>
      <w:r w:rsidR="007A7C8C" w:rsidRPr="00CD5B94">
        <w:rPr>
          <w:rFonts w:asciiTheme="majorBidi" w:hAnsiTheme="majorBidi" w:cstheme="majorBidi"/>
          <w:spacing w:val="-3"/>
        </w:rPr>
        <w:t xml:space="preserve"> </w:t>
      </w:r>
      <w:r w:rsidR="007A7C8C" w:rsidRPr="00CD5B94">
        <w:rPr>
          <w:rFonts w:asciiTheme="majorBidi" w:hAnsiTheme="majorBidi" w:cstheme="majorBidi"/>
        </w:rPr>
        <w:t>sutrikimas,</w:t>
      </w:r>
      <w:r w:rsidR="007A7C8C" w:rsidRPr="00CD5B94">
        <w:rPr>
          <w:rFonts w:asciiTheme="majorBidi" w:hAnsiTheme="majorBidi" w:cstheme="majorBidi"/>
          <w:spacing w:val="-3"/>
        </w:rPr>
        <w:t xml:space="preserve"> </w:t>
      </w:r>
      <w:r w:rsidR="007A7C8C" w:rsidRPr="00CD5B94">
        <w:rPr>
          <w:rFonts w:asciiTheme="majorBidi" w:hAnsiTheme="majorBidi" w:cstheme="majorBidi"/>
        </w:rPr>
        <w:t>didinantis širdies priepuolio pasireiškimo riziką.</w:t>
      </w:r>
    </w:p>
    <w:p w14:paraId="5CF7991A" w14:textId="082F8B0C" w:rsidR="00C065A9" w:rsidRPr="00CD5B94" w:rsidRDefault="000822C1" w:rsidP="00D74161">
      <w:pPr>
        <w:pStyle w:val="Sraopastraipa"/>
        <w:numPr>
          <w:ilvl w:val="0"/>
          <w:numId w:val="17"/>
        </w:numPr>
        <w:ind w:left="567" w:hanging="567"/>
        <w:rPr>
          <w:rFonts w:asciiTheme="majorBidi" w:hAnsiTheme="majorBidi" w:cstheme="majorBidi"/>
        </w:rPr>
      </w:pPr>
      <w:r>
        <w:rPr>
          <w:rFonts w:asciiTheme="majorBidi" w:hAnsiTheme="majorBidi" w:cstheme="majorBidi"/>
        </w:rPr>
        <w:t>j</w:t>
      </w:r>
      <w:r w:rsidR="007A7C8C" w:rsidRPr="00CD5B94">
        <w:rPr>
          <w:rFonts w:asciiTheme="majorBidi" w:hAnsiTheme="majorBidi" w:cstheme="majorBidi"/>
        </w:rPr>
        <w:t>eigu</w:t>
      </w:r>
      <w:r w:rsidR="007A7C8C" w:rsidRPr="00CD5B94">
        <w:rPr>
          <w:rFonts w:asciiTheme="majorBidi" w:hAnsiTheme="majorBidi" w:cstheme="majorBidi"/>
          <w:spacing w:val="-2"/>
        </w:rPr>
        <w:t xml:space="preserve"> </w:t>
      </w:r>
      <w:r w:rsidR="007A7C8C" w:rsidRPr="00CD5B94">
        <w:rPr>
          <w:rFonts w:asciiTheme="majorBidi" w:hAnsiTheme="majorBidi" w:cstheme="majorBidi"/>
        </w:rPr>
        <w:t>sergate</w:t>
      </w:r>
      <w:r w:rsidR="007A7C8C" w:rsidRPr="00CD5B94">
        <w:rPr>
          <w:rFonts w:asciiTheme="majorBidi" w:hAnsiTheme="majorBidi" w:cstheme="majorBidi"/>
          <w:spacing w:val="-2"/>
        </w:rPr>
        <w:t xml:space="preserve"> </w:t>
      </w:r>
      <w:r w:rsidR="007A7C8C" w:rsidRPr="00CD5B94">
        <w:rPr>
          <w:rFonts w:asciiTheme="majorBidi" w:hAnsiTheme="majorBidi" w:cstheme="majorBidi"/>
        </w:rPr>
        <w:t>kepenų</w:t>
      </w:r>
      <w:r w:rsidR="007A7C8C" w:rsidRPr="00CD5B94">
        <w:rPr>
          <w:rFonts w:asciiTheme="majorBidi" w:hAnsiTheme="majorBidi" w:cstheme="majorBidi"/>
          <w:spacing w:val="-2"/>
        </w:rPr>
        <w:t xml:space="preserve"> </w:t>
      </w:r>
      <w:r w:rsidR="007A7C8C" w:rsidRPr="00CD5B94">
        <w:rPr>
          <w:rFonts w:asciiTheme="majorBidi" w:hAnsiTheme="majorBidi" w:cstheme="majorBidi"/>
        </w:rPr>
        <w:t>liga,</w:t>
      </w:r>
      <w:r w:rsidR="007A7C8C" w:rsidRPr="00CD5B94">
        <w:rPr>
          <w:rFonts w:asciiTheme="majorBidi" w:hAnsiTheme="majorBidi" w:cstheme="majorBidi"/>
          <w:spacing w:val="-2"/>
        </w:rPr>
        <w:t xml:space="preserve"> </w:t>
      </w:r>
      <w:r w:rsidR="007A7C8C" w:rsidRPr="00CD5B94">
        <w:rPr>
          <w:rFonts w:asciiTheme="majorBidi" w:hAnsiTheme="majorBidi" w:cstheme="majorBidi"/>
        </w:rPr>
        <w:t>susijusia</w:t>
      </w:r>
      <w:r w:rsidR="007A7C8C" w:rsidRPr="00CD5B94">
        <w:rPr>
          <w:rFonts w:asciiTheme="majorBidi" w:hAnsiTheme="majorBidi" w:cstheme="majorBidi"/>
          <w:spacing w:val="-2"/>
        </w:rPr>
        <w:t xml:space="preserve"> </w:t>
      </w:r>
      <w:r w:rsidR="007A7C8C" w:rsidRPr="00CD5B94">
        <w:rPr>
          <w:rFonts w:asciiTheme="majorBidi" w:hAnsiTheme="majorBidi" w:cstheme="majorBidi"/>
        </w:rPr>
        <w:t>su</w:t>
      </w:r>
      <w:r w:rsidR="007A7C8C" w:rsidRPr="00CD5B94">
        <w:rPr>
          <w:rFonts w:asciiTheme="majorBidi" w:hAnsiTheme="majorBidi" w:cstheme="majorBidi"/>
          <w:spacing w:val="-2"/>
        </w:rPr>
        <w:t xml:space="preserve"> </w:t>
      </w:r>
      <w:r w:rsidR="007A7C8C" w:rsidRPr="00CD5B94">
        <w:rPr>
          <w:rFonts w:asciiTheme="majorBidi" w:hAnsiTheme="majorBidi" w:cstheme="majorBidi"/>
        </w:rPr>
        <w:t>kraujo</w:t>
      </w:r>
      <w:r w:rsidR="007A7C8C" w:rsidRPr="00CD5B94">
        <w:rPr>
          <w:rFonts w:asciiTheme="majorBidi" w:hAnsiTheme="majorBidi" w:cstheme="majorBidi"/>
          <w:spacing w:val="-2"/>
        </w:rPr>
        <w:t xml:space="preserve"> </w:t>
      </w:r>
      <w:r w:rsidR="007A7C8C" w:rsidRPr="00CD5B94">
        <w:rPr>
          <w:rFonts w:asciiTheme="majorBidi" w:hAnsiTheme="majorBidi" w:cstheme="majorBidi"/>
        </w:rPr>
        <w:t>tyrimų</w:t>
      </w:r>
      <w:r w:rsidR="007A7C8C" w:rsidRPr="00CD5B94">
        <w:rPr>
          <w:rFonts w:asciiTheme="majorBidi" w:hAnsiTheme="majorBidi" w:cstheme="majorBidi"/>
          <w:spacing w:val="-2"/>
        </w:rPr>
        <w:t xml:space="preserve"> </w:t>
      </w:r>
      <w:r w:rsidR="007A7C8C" w:rsidRPr="00CD5B94">
        <w:rPr>
          <w:rFonts w:asciiTheme="majorBidi" w:hAnsiTheme="majorBidi" w:cstheme="majorBidi"/>
        </w:rPr>
        <w:t>duomenų</w:t>
      </w:r>
      <w:r w:rsidR="007A7C8C" w:rsidRPr="00CD5B94">
        <w:rPr>
          <w:rFonts w:asciiTheme="majorBidi" w:hAnsiTheme="majorBidi" w:cstheme="majorBidi"/>
          <w:spacing w:val="-2"/>
        </w:rPr>
        <w:t xml:space="preserve"> </w:t>
      </w:r>
      <w:r w:rsidR="007A7C8C" w:rsidRPr="00CD5B94">
        <w:rPr>
          <w:rFonts w:asciiTheme="majorBidi" w:hAnsiTheme="majorBidi" w:cstheme="majorBidi"/>
        </w:rPr>
        <w:t>pokyčiais.</w:t>
      </w:r>
      <w:r w:rsidR="007A7C8C" w:rsidRPr="00CD5B94">
        <w:rPr>
          <w:rFonts w:asciiTheme="majorBidi" w:hAnsiTheme="majorBidi" w:cstheme="majorBidi"/>
          <w:spacing w:val="-2"/>
        </w:rPr>
        <w:t xml:space="preserve"> </w:t>
      </w:r>
      <w:r w:rsidR="007A7C8C" w:rsidRPr="00CD5B94">
        <w:rPr>
          <w:rFonts w:asciiTheme="majorBidi" w:hAnsiTheme="majorBidi" w:cstheme="majorBidi"/>
        </w:rPr>
        <w:t>Tokiu</w:t>
      </w:r>
      <w:r w:rsidR="007A7C8C" w:rsidRPr="00CD5B94">
        <w:rPr>
          <w:rFonts w:asciiTheme="majorBidi" w:hAnsiTheme="majorBidi" w:cstheme="majorBidi"/>
          <w:spacing w:val="-2"/>
        </w:rPr>
        <w:t xml:space="preserve"> </w:t>
      </w:r>
      <w:r w:rsidR="007A7C8C" w:rsidRPr="00CD5B94">
        <w:rPr>
          <w:rFonts w:asciiTheme="majorBidi" w:hAnsiTheme="majorBidi" w:cstheme="majorBidi"/>
        </w:rPr>
        <w:t>atveju</w:t>
      </w:r>
      <w:r w:rsidR="007A7C8C" w:rsidRPr="00CD5B94">
        <w:rPr>
          <w:rFonts w:asciiTheme="majorBidi" w:hAnsiTheme="majorBidi" w:cstheme="majorBidi"/>
          <w:spacing w:val="-2"/>
        </w:rPr>
        <w:t xml:space="preserve"> </w:t>
      </w:r>
      <w:r w:rsidR="007A7C8C" w:rsidRPr="00CD5B94">
        <w:rPr>
          <w:rFonts w:asciiTheme="majorBidi" w:hAnsiTheme="majorBidi" w:cstheme="majorBidi"/>
        </w:rPr>
        <w:t>šio</w:t>
      </w:r>
      <w:r w:rsidR="007A7C8C" w:rsidRPr="00CD5B94">
        <w:rPr>
          <w:rFonts w:asciiTheme="majorBidi" w:hAnsiTheme="majorBidi" w:cstheme="majorBidi"/>
          <w:spacing w:val="-2"/>
        </w:rPr>
        <w:t xml:space="preserve"> </w:t>
      </w:r>
      <w:r w:rsidR="007A7C8C" w:rsidRPr="00CD5B94">
        <w:rPr>
          <w:rFonts w:asciiTheme="majorBidi" w:hAnsiTheme="majorBidi" w:cstheme="majorBidi"/>
        </w:rPr>
        <w:t>vaisto vartoti nerekomenduojama.</w:t>
      </w:r>
    </w:p>
    <w:p w14:paraId="21B97029" w14:textId="77777777" w:rsidR="00C065A9" w:rsidRPr="00CD5B94" w:rsidRDefault="00C065A9" w:rsidP="006A65B8">
      <w:pPr>
        <w:rPr>
          <w:rFonts w:asciiTheme="majorBidi" w:hAnsiTheme="majorBidi" w:cstheme="majorBidi"/>
        </w:rPr>
      </w:pPr>
    </w:p>
    <w:p w14:paraId="62109615" w14:textId="77777777" w:rsidR="00C065A9" w:rsidRPr="00CD5B94" w:rsidRDefault="007A7C8C" w:rsidP="006A65B8">
      <w:pPr>
        <w:rPr>
          <w:rFonts w:asciiTheme="majorBidi" w:hAnsiTheme="majorBidi" w:cstheme="majorBidi"/>
          <w:b/>
          <w:bCs/>
        </w:rPr>
      </w:pPr>
      <w:r w:rsidRPr="00CD5B94">
        <w:rPr>
          <w:rFonts w:asciiTheme="majorBidi" w:hAnsiTheme="majorBidi" w:cstheme="majorBidi"/>
          <w:b/>
          <w:bCs/>
        </w:rPr>
        <w:t>Specialių</w:t>
      </w:r>
      <w:r w:rsidRPr="00CD5B94">
        <w:rPr>
          <w:rFonts w:asciiTheme="majorBidi" w:hAnsiTheme="majorBidi" w:cstheme="majorBidi"/>
          <w:b/>
          <w:bCs/>
          <w:spacing w:val="-9"/>
        </w:rPr>
        <w:t xml:space="preserve"> </w:t>
      </w:r>
      <w:r w:rsidRPr="00CD5B94">
        <w:rPr>
          <w:rFonts w:asciiTheme="majorBidi" w:hAnsiTheme="majorBidi" w:cstheme="majorBidi"/>
          <w:b/>
          <w:bCs/>
        </w:rPr>
        <w:t>atsargumo</w:t>
      </w:r>
      <w:r w:rsidRPr="00CD5B94">
        <w:rPr>
          <w:rFonts w:asciiTheme="majorBidi" w:hAnsiTheme="majorBidi" w:cstheme="majorBidi"/>
          <w:b/>
          <w:bCs/>
          <w:spacing w:val="-8"/>
        </w:rPr>
        <w:t xml:space="preserve"> </w:t>
      </w:r>
      <w:r w:rsidRPr="00CD5B94">
        <w:rPr>
          <w:rFonts w:asciiTheme="majorBidi" w:hAnsiTheme="majorBidi" w:cstheme="majorBidi"/>
          <w:b/>
          <w:bCs/>
        </w:rPr>
        <w:t>priemonių</w:t>
      </w:r>
      <w:r w:rsidRPr="00CD5B94">
        <w:rPr>
          <w:rFonts w:asciiTheme="majorBidi" w:hAnsiTheme="majorBidi" w:cstheme="majorBidi"/>
          <w:b/>
          <w:bCs/>
          <w:spacing w:val="-8"/>
        </w:rPr>
        <w:t xml:space="preserve"> </w:t>
      </w:r>
      <w:r w:rsidRPr="00CD5B94">
        <w:rPr>
          <w:rFonts w:asciiTheme="majorBidi" w:hAnsiTheme="majorBidi" w:cstheme="majorBidi"/>
          <w:b/>
          <w:bCs/>
          <w:spacing w:val="-2"/>
        </w:rPr>
        <w:t>reikia</w:t>
      </w:r>
    </w:p>
    <w:p w14:paraId="1936265C" w14:textId="77777777" w:rsidR="008B2D74" w:rsidRPr="00CD5B94" w:rsidRDefault="008B2D74" w:rsidP="006A65B8">
      <w:pPr>
        <w:rPr>
          <w:rFonts w:asciiTheme="majorBidi" w:hAnsiTheme="majorBidi" w:cstheme="majorBidi"/>
        </w:rPr>
      </w:pPr>
    </w:p>
    <w:p w14:paraId="315A7E85" w14:textId="5F81FF90" w:rsidR="00C065A9" w:rsidRPr="00CD5B94" w:rsidRDefault="007A7C8C" w:rsidP="00D74161">
      <w:pPr>
        <w:pStyle w:val="Sraopastraipa"/>
        <w:numPr>
          <w:ilvl w:val="0"/>
          <w:numId w:val="19"/>
        </w:numPr>
        <w:ind w:left="567"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5"/>
        </w:rPr>
        <w:t xml:space="preserve"> </w:t>
      </w:r>
      <w:r w:rsidRPr="00CD5B94">
        <w:rPr>
          <w:rFonts w:asciiTheme="majorBidi" w:hAnsiTheme="majorBidi" w:cstheme="majorBidi"/>
        </w:rPr>
        <w:t>Jus</w:t>
      </w:r>
      <w:r w:rsidRPr="00CD5B94">
        <w:rPr>
          <w:rFonts w:asciiTheme="majorBidi" w:hAnsiTheme="majorBidi" w:cstheme="majorBidi"/>
          <w:spacing w:val="-5"/>
        </w:rPr>
        <w:t xml:space="preserve"> </w:t>
      </w:r>
      <w:r w:rsidRPr="00CD5B94">
        <w:rPr>
          <w:rFonts w:asciiTheme="majorBidi" w:hAnsiTheme="majorBidi" w:cstheme="majorBidi"/>
        </w:rPr>
        <w:t>reikia</w:t>
      </w:r>
      <w:r w:rsidRPr="00CD5B94">
        <w:rPr>
          <w:rFonts w:asciiTheme="majorBidi" w:hAnsiTheme="majorBidi" w:cstheme="majorBidi"/>
          <w:spacing w:val="-4"/>
        </w:rPr>
        <w:t xml:space="preserve"> </w:t>
      </w:r>
      <w:r w:rsidRPr="00CD5B94">
        <w:rPr>
          <w:rFonts w:asciiTheme="majorBidi" w:hAnsiTheme="majorBidi" w:cstheme="majorBidi"/>
          <w:spacing w:val="-2"/>
        </w:rPr>
        <w:t>operuoti:</w:t>
      </w:r>
    </w:p>
    <w:p w14:paraId="77B47474" w14:textId="079B5CA3" w:rsidR="00C065A9" w:rsidRPr="00CD5B94" w:rsidRDefault="007A7C8C" w:rsidP="006A65B8">
      <w:pPr>
        <w:rPr>
          <w:rFonts w:asciiTheme="majorBidi" w:hAnsiTheme="majorBidi" w:cstheme="majorBidi"/>
        </w:rPr>
      </w:pPr>
      <w:r w:rsidRPr="00CD5B94">
        <w:rPr>
          <w:rFonts w:asciiTheme="majorBidi" w:hAnsiTheme="majorBidi" w:cstheme="majorBidi"/>
        </w:rPr>
        <w:t>Tokiu</w:t>
      </w:r>
      <w:r w:rsidRPr="00CD5B94">
        <w:rPr>
          <w:rFonts w:asciiTheme="majorBidi" w:hAnsiTheme="majorBidi" w:cstheme="majorBidi"/>
          <w:spacing w:val="-3"/>
        </w:rPr>
        <w:t xml:space="preserve"> </w:t>
      </w:r>
      <w:r w:rsidRPr="00CD5B94">
        <w:rPr>
          <w:rFonts w:asciiTheme="majorBidi" w:hAnsiTheme="majorBidi" w:cstheme="majorBidi"/>
        </w:rPr>
        <w:t>atveju</w:t>
      </w:r>
      <w:r w:rsidRPr="00CD5B94">
        <w:rPr>
          <w:rFonts w:asciiTheme="majorBidi" w:hAnsiTheme="majorBidi" w:cstheme="majorBidi"/>
          <w:spacing w:val="-3"/>
        </w:rPr>
        <w:t xml:space="preserve"> </w:t>
      </w:r>
      <w:r w:rsidRPr="00CD5B94">
        <w:rPr>
          <w:rFonts w:asciiTheme="majorBidi" w:hAnsiTheme="majorBidi" w:cstheme="majorBidi"/>
        </w:rPr>
        <w:t>dėl</w:t>
      </w:r>
      <w:r w:rsidRPr="00CD5B94">
        <w:rPr>
          <w:rFonts w:asciiTheme="majorBidi" w:hAnsiTheme="majorBidi" w:cstheme="majorBidi"/>
          <w:spacing w:val="-3"/>
        </w:rPr>
        <w:t xml:space="preserve"> </w:t>
      </w:r>
      <w:r w:rsidRPr="00CD5B94">
        <w:rPr>
          <w:rFonts w:asciiTheme="majorBidi" w:hAnsiTheme="majorBidi" w:cstheme="majorBidi"/>
        </w:rPr>
        <w:t>kraujavimo</w:t>
      </w:r>
      <w:r w:rsidRPr="00CD5B94">
        <w:rPr>
          <w:rFonts w:asciiTheme="majorBidi" w:hAnsiTheme="majorBidi" w:cstheme="majorBidi"/>
          <w:spacing w:val="-3"/>
        </w:rPr>
        <w:t xml:space="preserve"> </w:t>
      </w:r>
      <w:r w:rsidRPr="00CD5B94">
        <w:rPr>
          <w:rFonts w:asciiTheme="majorBidi" w:hAnsiTheme="majorBidi" w:cstheme="majorBidi"/>
        </w:rPr>
        <w:t>rizikos</w:t>
      </w:r>
      <w:r w:rsidRPr="00CD5B94">
        <w:rPr>
          <w:rFonts w:asciiTheme="majorBidi" w:hAnsiTheme="majorBidi" w:cstheme="majorBidi"/>
          <w:spacing w:val="-3"/>
        </w:rPr>
        <w:t xml:space="preserve"> </w:t>
      </w:r>
      <w:r w:rsidRPr="00CD5B94">
        <w:rPr>
          <w:rFonts w:asciiTheme="majorBidi" w:hAnsiTheme="majorBidi" w:cstheme="majorBidi"/>
        </w:rPr>
        <w:t>padidėjimo,</w:t>
      </w:r>
      <w:r w:rsidRPr="00CD5B94">
        <w:rPr>
          <w:rFonts w:asciiTheme="majorBidi" w:hAnsiTheme="majorBidi" w:cstheme="majorBidi"/>
          <w:spacing w:val="-3"/>
        </w:rPr>
        <w:t xml:space="preserve"> </w:t>
      </w:r>
      <w:r w:rsidRPr="00CD5B94">
        <w:rPr>
          <w:rFonts w:asciiTheme="majorBidi" w:hAnsiTheme="majorBidi" w:cstheme="majorBidi"/>
        </w:rPr>
        <w:t>operacijos</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trumpai</w:t>
      </w:r>
      <w:r w:rsidRPr="00CD5B94">
        <w:rPr>
          <w:rFonts w:asciiTheme="majorBidi" w:hAnsiTheme="majorBidi" w:cstheme="majorBidi"/>
          <w:spacing w:val="-3"/>
        </w:rPr>
        <w:t xml:space="preserve"> </w:t>
      </w:r>
      <w:r w:rsidRPr="00CD5B94">
        <w:rPr>
          <w:rFonts w:asciiTheme="majorBidi" w:hAnsiTheme="majorBidi" w:cstheme="majorBidi"/>
        </w:rPr>
        <w:t>po</w:t>
      </w:r>
      <w:r w:rsidRPr="00CD5B94">
        <w:rPr>
          <w:rFonts w:asciiTheme="majorBidi" w:hAnsiTheme="majorBidi" w:cstheme="majorBidi"/>
          <w:spacing w:val="-3"/>
        </w:rPr>
        <w:t xml:space="preserve"> </w:t>
      </w:r>
      <w:r w:rsidRPr="00CD5B94">
        <w:rPr>
          <w:rFonts w:asciiTheme="majorBidi" w:hAnsiTheme="majorBidi" w:cstheme="majorBidi"/>
        </w:rPr>
        <w:t>jos</w:t>
      </w:r>
      <w:r w:rsidRPr="00CD5B94">
        <w:rPr>
          <w:rFonts w:asciiTheme="majorBidi" w:hAnsiTheme="majorBidi" w:cstheme="majorBidi"/>
          <w:spacing w:val="-3"/>
        </w:rPr>
        <w:t xml:space="preserve">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r w:rsidRPr="00CD5B94">
        <w:rPr>
          <w:rFonts w:asciiTheme="majorBidi" w:hAnsiTheme="majorBidi" w:cstheme="majorBidi"/>
        </w:rPr>
        <w:t xml:space="preserve">vartojimą turėsite laikinai nutraukti. Labai svarbu prieš operaciją ir po jos vartoti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r w:rsidRPr="00CD5B94">
        <w:rPr>
          <w:rFonts w:asciiTheme="majorBidi" w:hAnsiTheme="majorBidi" w:cstheme="majorBidi"/>
        </w:rPr>
        <w:t>tiksliai gydytojo nurodytu laiku.</w:t>
      </w:r>
    </w:p>
    <w:p w14:paraId="5EDD9057" w14:textId="77777777" w:rsidR="008B2D74" w:rsidRPr="00CD5B94" w:rsidRDefault="008B2D74" w:rsidP="006A65B8">
      <w:pPr>
        <w:rPr>
          <w:rFonts w:asciiTheme="majorBidi" w:hAnsiTheme="majorBidi" w:cstheme="majorBidi"/>
        </w:rPr>
      </w:pPr>
    </w:p>
    <w:p w14:paraId="60E4728F" w14:textId="7EFF58B2" w:rsidR="00C065A9" w:rsidRPr="00CD5B94" w:rsidRDefault="007A7C8C" w:rsidP="00D74161">
      <w:pPr>
        <w:pStyle w:val="Sraopastraipa"/>
        <w:numPr>
          <w:ilvl w:val="0"/>
          <w:numId w:val="19"/>
        </w:numPr>
        <w:ind w:left="567" w:hanging="567"/>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operacijos</w:t>
      </w:r>
      <w:r w:rsidRPr="00CD5B94">
        <w:rPr>
          <w:rFonts w:asciiTheme="majorBidi" w:hAnsiTheme="majorBidi" w:cstheme="majorBidi"/>
          <w:spacing w:val="-3"/>
        </w:rPr>
        <w:t xml:space="preserve"> </w:t>
      </w:r>
      <w:r w:rsidRPr="00CD5B94">
        <w:rPr>
          <w:rFonts w:asciiTheme="majorBidi" w:hAnsiTheme="majorBidi" w:cstheme="majorBidi"/>
        </w:rPr>
        <w:t>metu</w:t>
      </w:r>
      <w:r w:rsidRPr="00CD5B94">
        <w:rPr>
          <w:rFonts w:asciiTheme="majorBidi" w:hAnsiTheme="majorBidi" w:cstheme="majorBidi"/>
          <w:spacing w:val="-3"/>
        </w:rPr>
        <w:t xml:space="preserve"> </w:t>
      </w:r>
      <w:r w:rsidRPr="00CD5B94">
        <w:rPr>
          <w:rFonts w:asciiTheme="majorBidi" w:hAnsiTheme="majorBidi" w:cstheme="majorBidi"/>
        </w:rPr>
        <w:t>į</w:t>
      </w:r>
      <w:r w:rsidRPr="00CD5B94">
        <w:rPr>
          <w:rFonts w:asciiTheme="majorBidi" w:hAnsiTheme="majorBidi" w:cstheme="majorBidi"/>
          <w:spacing w:val="-3"/>
        </w:rPr>
        <w:t xml:space="preserve"> </w:t>
      </w:r>
      <w:r w:rsidRPr="00CD5B94">
        <w:rPr>
          <w:rFonts w:asciiTheme="majorBidi" w:hAnsiTheme="majorBidi" w:cstheme="majorBidi"/>
        </w:rPr>
        <w:t>stuburą</w:t>
      </w:r>
      <w:r w:rsidRPr="00CD5B94">
        <w:rPr>
          <w:rFonts w:asciiTheme="majorBidi" w:hAnsiTheme="majorBidi" w:cstheme="majorBidi"/>
          <w:spacing w:val="-3"/>
        </w:rPr>
        <w:t xml:space="preserve"> </w:t>
      </w:r>
      <w:r w:rsidRPr="00CD5B94">
        <w:rPr>
          <w:rFonts w:asciiTheme="majorBidi" w:hAnsiTheme="majorBidi" w:cstheme="majorBidi"/>
        </w:rPr>
        <w:t>bus</w:t>
      </w:r>
      <w:r w:rsidRPr="00CD5B94">
        <w:rPr>
          <w:rFonts w:asciiTheme="majorBidi" w:hAnsiTheme="majorBidi" w:cstheme="majorBidi"/>
          <w:spacing w:val="-3"/>
        </w:rPr>
        <w:t xml:space="preserve"> </w:t>
      </w:r>
      <w:r w:rsidRPr="00CD5B94">
        <w:rPr>
          <w:rFonts w:asciiTheme="majorBidi" w:hAnsiTheme="majorBidi" w:cstheme="majorBidi"/>
        </w:rPr>
        <w:t>įvestas</w:t>
      </w:r>
      <w:r w:rsidRPr="00CD5B94">
        <w:rPr>
          <w:rFonts w:asciiTheme="majorBidi" w:hAnsiTheme="majorBidi" w:cstheme="majorBidi"/>
          <w:spacing w:val="-3"/>
        </w:rPr>
        <w:t xml:space="preserve"> </w:t>
      </w:r>
      <w:r w:rsidRPr="00CD5B94">
        <w:rPr>
          <w:rFonts w:asciiTheme="majorBidi" w:hAnsiTheme="majorBidi" w:cstheme="majorBidi"/>
        </w:rPr>
        <w:t>kateteris</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atliekama</w:t>
      </w:r>
      <w:r w:rsidRPr="00CD5B94">
        <w:rPr>
          <w:rFonts w:asciiTheme="majorBidi" w:hAnsiTheme="majorBidi" w:cstheme="majorBidi"/>
          <w:spacing w:val="-3"/>
        </w:rPr>
        <w:t xml:space="preserve"> </w:t>
      </w:r>
      <w:r w:rsidRPr="00CD5B94">
        <w:rPr>
          <w:rFonts w:asciiTheme="majorBidi" w:hAnsiTheme="majorBidi" w:cstheme="majorBidi"/>
        </w:rPr>
        <w:t>injekcija</w:t>
      </w:r>
      <w:r w:rsidRPr="00CD5B94">
        <w:rPr>
          <w:rFonts w:asciiTheme="majorBidi" w:hAnsiTheme="majorBidi" w:cstheme="majorBidi"/>
          <w:spacing w:val="-3"/>
        </w:rPr>
        <w:t xml:space="preserve"> </w:t>
      </w:r>
      <w:r w:rsidRPr="00CD5B94">
        <w:rPr>
          <w:rFonts w:asciiTheme="majorBidi" w:hAnsiTheme="majorBidi" w:cstheme="majorBidi"/>
        </w:rPr>
        <w:t>(</w:t>
      </w:r>
      <w:proofErr w:type="spellStart"/>
      <w:r w:rsidRPr="00CD5B94">
        <w:rPr>
          <w:rFonts w:asciiTheme="majorBidi" w:hAnsiTheme="majorBidi" w:cstheme="majorBidi"/>
        </w:rPr>
        <w:t>epidurinei</w:t>
      </w:r>
      <w:proofErr w:type="spellEnd"/>
      <w:r w:rsidRPr="00CD5B94">
        <w:rPr>
          <w:rFonts w:asciiTheme="majorBidi" w:hAnsiTheme="majorBidi" w:cstheme="majorBidi"/>
          <w:spacing w:val="-3"/>
        </w:rPr>
        <w:t xml:space="preserve"> </w:t>
      </w:r>
      <w:r w:rsidRPr="00CD5B94">
        <w:rPr>
          <w:rFonts w:asciiTheme="majorBidi" w:hAnsiTheme="majorBidi" w:cstheme="majorBidi"/>
        </w:rPr>
        <w:t xml:space="preserve">arba </w:t>
      </w:r>
      <w:proofErr w:type="spellStart"/>
      <w:r w:rsidRPr="00CD5B94">
        <w:rPr>
          <w:rFonts w:asciiTheme="majorBidi" w:hAnsiTheme="majorBidi" w:cstheme="majorBidi"/>
        </w:rPr>
        <w:t>spinalinei</w:t>
      </w:r>
      <w:proofErr w:type="spellEnd"/>
      <w:r w:rsidRPr="00CD5B94">
        <w:rPr>
          <w:rFonts w:asciiTheme="majorBidi" w:hAnsiTheme="majorBidi" w:cstheme="majorBidi"/>
        </w:rPr>
        <w:t xml:space="preserve"> anestezijai sukelti arba skausmui malšinti):</w:t>
      </w:r>
    </w:p>
    <w:p w14:paraId="370BD1DC" w14:textId="6E3D9036" w:rsidR="00C065A9" w:rsidRPr="00CD5B94" w:rsidRDefault="007A7C8C" w:rsidP="009702F1">
      <w:pPr>
        <w:pStyle w:val="Sraopastraipa"/>
        <w:numPr>
          <w:ilvl w:val="0"/>
          <w:numId w:val="20"/>
        </w:numPr>
        <w:ind w:left="1134" w:hanging="567"/>
        <w:rPr>
          <w:rFonts w:asciiTheme="majorBidi" w:hAnsiTheme="majorBidi" w:cstheme="majorBidi"/>
        </w:rPr>
      </w:pPr>
      <w:r w:rsidRPr="00CD5B94">
        <w:rPr>
          <w:rFonts w:asciiTheme="majorBidi" w:hAnsiTheme="majorBidi" w:cstheme="majorBidi"/>
        </w:rPr>
        <w:t>labai</w:t>
      </w:r>
      <w:r w:rsidRPr="00CD5B94">
        <w:rPr>
          <w:rFonts w:asciiTheme="majorBidi" w:hAnsiTheme="majorBidi" w:cstheme="majorBidi"/>
          <w:spacing w:val="-8"/>
        </w:rPr>
        <w:t xml:space="preserve"> </w:t>
      </w:r>
      <w:r w:rsidRPr="00CD5B94">
        <w:rPr>
          <w:rFonts w:asciiTheme="majorBidi" w:hAnsiTheme="majorBidi" w:cstheme="majorBidi"/>
        </w:rPr>
        <w:t>svarbu</w:t>
      </w:r>
      <w:r w:rsidRPr="00CD5B94">
        <w:rPr>
          <w:rFonts w:asciiTheme="majorBidi" w:hAnsiTheme="majorBidi" w:cstheme="majorBidi"/>
          <w:spacing w:val="-6"/>
        </w:rPr>
        <w:t xml:space="preserve"> </w:t>
      </w:r>
      <w:r w:rsidRPr="00CD5B94">
        <w:rPr>
          <w:rFonts w:asciiTheme="majorBidi" w:hAnsiTheme="majorBidi" w:cstheme="majorBidi"/>
        </w:rPr>
        <w:t>prieš</w:t>
      </w:r>
      <w:r w:rsidRPr="00CD5B94">
        <w:rPr>
          <w:rFonts w:asciiTheme="majorBidi" w:hAnsiTheme="majorBidi" w:cstheme="majorBidi"/>
          <w:spacing w:val="-6"/>
        </w:rPr>
        <w:t xml:space="preserve"> </w:t>
      </w:r>
      <w:r w:rsidRPr="00CD5B94">
        <w:rPr>
          <w:rFonts w:asciiTheme="majorBidi" w:hAnsiTheme="majorBidi" w:cstheme="majorBidi"/>
        </w:rPr>
        <w:t>operaciją</w:t>
      </w:r>
      <w:r w:rsidRPr="00CD5B94">
        <w:rPr>
          <w:rFonts w:asciiTheme="majorBidi" w:hAnsiTheme="majorBidi" w:cstheme="majorBidi"/>
          <w:spacing w:val="-6"/>
        </w:rPr>
        <w:t xml:space="preserve"> </w:t>
      </w:r>
      <w:r w:rsidRPr="00CD5B94">
        <w:rPr>
          <w:rFonts w:asciiTheme="majorBidi" w:hAnsiTheme="majorBidi" w:cstheme="majorBidi"/>
        </w:rPr>
        <w:t>ir</w:t>
      </w:r>
      <w:r w:rsidRPr="00CD5B94">
        <w:rPr>
          <w:rFonts w:asciiTheme="majorBidi" w:hAnsiTheme="majorBidi" w:cstheme="majorBidi"/>
          <w:spacing w:val="-6"/>
        </w:rPr>
        <w:t xml:space="preserve"> </w:t>
      </w:r>
      <w:r w:rsidRPr="00CD5B94">
        <w:rPr>
          <w:rFonts w:asciiTheme="majorBidi" w:hAnsiTheme="majorBidi" w:cstheme="majorBidi"/>
        </w:rPr>
        <w:t>po</w:t>
      </w:r>
      <w:r w:rsidRPr="00CD5B94">
        <w:rPr>
          <w:rFonts w:asciiTheme="majorBidi" w:hAnsiTheme="majorBidi" w:cstheme="majorBidi"/>
          <w:spacing w:val="-5"/>
        </w:rPr>
        <w:t xml:space="preserve"> </w:t>
      </w:r>
      <w:r w:rsidRPr="00CD5B94">
        <w:rPr>
          <w:rFonts w:asciiTheme="majorBidi" w:hAnsiTheme="majorBidi" w:cstheme="majorBidi"/>
        </w:rPr>
        <w:t>jos</w:t>
      </w:r>
      <w:r w:rsidRPr="00CD5B94">
        <w:rPr>
          <w:rFonts w:asciiTheme="majorBidi" w:hAnsiTheme="majorBidi" w:cstheme="majorBidi"/>
          <w:spacing w:val="-6"/>
        </w:rPr>
        <w:t xml:space="preserve"> </w:t>
      </w:r>
      <w:r w:rsidRPr="00CD5B94">
        <w:rPr>
          <w:rFonts w:asciiTheme="majorBidi" w:hAnsiTheme="majorBidi" w:cstheme="majorBidi"/>
        </w:rPr>
        <w:t>vartoti</w:t>
      </w:r>
      <w:r w:rsidRPr="00CD5B94">
        <w:rPr>
          <w:rFonts w:asciiTheme="majorBidi" w:hAnsiTheme="majorBidi" w:cstheme="majorBidi"/>
          <w:spacing w:val="-6"/>
        </w:rPr>
        <w:t xml:space="preserve">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sidRPr="002D7355">
        <w:rPr>
          <w:rFonts w:asciiTheme="majorBidi" w:hAnsiTheme="majorBidi"/>
        </w:rPr>
        <w:t xml:space="preserve"> </w:t>
      </w:r>
      <w:r w:rsidRPr="00CD5B94">
        <w:rPr>
          <w:rFonts w:asciiTheme="majorBidi" w:hAnsiTheme="majorBidi" w:cstheme="majorBidi"/>
        </w:rPr>
        <w:t>tiksliai</w:t>
      </w:r>
      <w:r w:rsidRPr="00CD5B94">
        <w:rPr>
          <w:rFonts w:asciiTheme="majorBidi" w:hAnsiTheme="majorBidi" w:cstheme="majorBidi"/>
          <w:spacing w:val="-6"/>
        </w:rPr>
        <w:t xml:space="preserve"> </w:t>
      </w:r>
      <w:r w:rsidRPr="00CD5B94">
        <w:rPr>
          <w:rFonts w:asciiTheme="majorBidi" w:hAnsiTheme="majorBidi" w:cstheme="majorBidi"/>
        </w:rPr>
        <w:t>gydytojo</w:t>
      </w:r>
      <w:r w:rsidRPr="00CD5B94">
        <w:rPr>
          <w:rFonts w:asciiTheme="majorBidi" w:hAnsiTheme="majorBidi" w:cstheme="majorBidi"/>
          <w:spacing w:val="-6"/>
        </w:rPr>
        <w:t xml:space="preserve"> </w:t>
      </w:r>
      <w:r w:rsidRPr="00CD5B94">
        <w:rPr>
          <w:rFonts w:asciiTheme="majorBidi" w:hAnsiTheme="majorBidi" w:cstheme="majorBidi"/>
        </w:rPr>
        <w:t>nurodytu</w:t>
      </w:r>
      <w:r w:rsidRPr="00CD5B94">
        <w:rPr>
          <w:rFonts w:asciiTheme="majorBidi" w:hAnsiTheme="majorBidi" w:cstheme="majorBidi"/>
          <w:spacing w:val="-5"/>
        </w:rPr>
        <w:t xml:space="preserve"> </w:t>
      </w:r>
      <w:r w:rsidRPr="00CD5B94">
        <w:rPr>
          <w:rFonts w:asciiTheme="majorBidi" w:hAnsiTheme="majorBidi" w:cstheme="majorBidi"/>
          <w:spacing w:val="-2"/>
        </w:rPr>
        <w:t>laiku;</w:t>
      </w:r>
    </w:p>
    <w:p w14:paraId="5B7EACB4" w14:textId="77777777" w:rsidR="00C065A9" w:rsidRPr="00CD5B94" w:rsidRDefault="007A7C8C" w:rsidP="009702F1">
      <w:pPr>
        <w:pStyle w:val="Sraopastraipa"/>
        <w:numPr>
          <w:ilvl w:val="0"/>
          <w:numId w:val="20"/>
        </w:numPr>
        <w:ind w:left="1134" w:hanging="567"/>
        <w:rPr>
          <w:rFonts w:asciiTheme="majorBidi" w:hAnsiTheme="majorBidi" w:cstheme="majorBidi"/>
        </w:rPr>
      </w:pPr>
      <w:r w:rsidRPr="00CD5B94">
        <w:rPr>
          <w:rFonts w:asciiTheme="majorBidi" w:hAnsiTheme="majorBidi" w:cstheme="majorBidi"/>
        </w:rPr>
        <w:t>nedelsdami</w:t>
      </w:r>
      <w:r w:rsidRPr="00CD5B94">
        <w:rPr>
          <w:rFonts w:asciiTheme="majorBidi" w:hAnsiTheme="majorBidi" w:cstheme="majorBidi"/>
          <w:spacing w:val="-4"/>
        </w:rPr>
        <w:t xml:space="preserve"> </w:t>
      </w:r>
      <w:r w:rsidRPr="00CD5B94">
        <w:rPr>
          <w:rFonts w:asciiTheme="majorBidi" w:hAnsiTheme="majorBidi" w:cstheme="majorBidi"/>
        </w:rPr>
        <w:t>pasakykite</w:t>
      </w:r>
      <w:r w:rsidRPr="00CD5B94">
        <w:rPr>
          <w:rFonts w:asciiTheme="majorBidi" w:hAnsiTheme="majorBidi" w:cstheme="majorBidi"/>
          <w:spacing w:val="-4"/>
        </w:rPr>
        <w:t xml:space="preserve"> </w:t>
      </w:r>
      <w:r w:rsidRPr="00CD5B94">
        <w:rPr>
          <w:rFonts w:asciiTheme="majorBidi" w:hAnsiTheme="majorBidi" w:cstheme="majorBidi"/>
        </w:rPr>
        <w:t>gydytojui,</w:t>
      </w:r>
      <w:r w:rsidRPr="00CD5B94">
        <w:rPr>
          <w:rFonts w:asciiTheme="majorBidi" w:hAnsiTheme="majorBidi" w:cstheme="majorBidi"/>
          <w:spacing w:val="-4"/>
        </w:rPr>
        <w:t xml:space="preserve"> </w:t>
      </w:r>
      <w:r w:rsidRPr="00CD5B94">
        <w:rPr>
          <w:rFonts w:asciiTheme="majorBidi" w:hAnsiTheme="majorBidi" w:cstheme="majorBidi"/>
        </w:rPr>
        <w:t>jeigu</w:t>
      </w:r>
      <w:r w:rsidRPr="00CD5B94">
        <w:rPr>
          <w:rFonts w:asciiTheme="majorBidi" w:hAnsiTheme="majorBidi" w:cstheme="majorBidi"/>
          <w:spacing w:val="-4"/>
        </w:rPr>
        <w:t xml:space="preserve"> </w:t>
      </w:r>
      <w:r w:rsidRPr="00CD5B94">
        <w:rPr>
          <w:rFonts w:asciiTheme="majorBidi" w:hAnsiTheme="majorBidi" w:cstheme="majorBidi"/>
        </w:rPr>
        <w:t>pasibaigus</w:t>
      </w:r>
      <w:r w:rsidRPr="00CD5B94">
        <w:rPr>
          <w:rFonts w:asciiTheme="majorBidi" w:hAnsiTheme="majorBidi" w:cstheme="majorBidi"/>
          <w:spacing w:val="-4"/>
        </w:rPr>
        <w:t xml:space="preserve"> </w:t>
      </w:r>
      <w:r w:rsidRPr="00CD5B94">
        <w:rPr>
          <w:rFonts w:asciiTheme="majorBidi" w:hAnsiTheme="majorBidi" w:cstheme="majorBidi"/>
        </w:rPr>
        <w:t>anestezijai</w:t>
      </w:r>
      <w:r w:rsidRPr="00CD5B94">
        <w:rPr>
          <w:rFonts w:asciiTheme="majorBidi" w:hAnsiTheme="majorBidi" w:cstheme="majorBidi"/>
          <w:spacing w:val="-4"/>
        </w:rPr>
        <w:t xml:space="preserve"> </w:t>
      </w:r>
      <w:r w:rsidRPr="00CD5B94">
        <w:rPr>
          <w:rFonts w:asciiTheme="majorBidi" w:hAnsiTheme="majorBidi" w:cstheme="majorBidi"/>
        </w:rPr>
        <w:t>nutirpo</w:t>
      </w:r>
      <w:r w:rsidRPr="00CD5B94">
        <w:rPr>
          <w:rFonts w:asciiTheme="majorBidi" w:hAnsiTheme="majorBidi" w:cstheme="majorBidi"/>
          <w:spacing w:val="-4"/>
        </w:rPr>
        <w:t xml:space="preserve"> </w:t>
      </w:r>
      <w:r w:rsidRPr="00CD5B94">
        <w:rPr>
          <w:rFonts w:asciiTheme="majorBidi" w:hAnsiTheme="majorBidi" w:cstheme="majorBidi"/>
        </w:rPr>
        <w:t>arba</w:t>
      </w:r>
      <w:r w:rsidRPr="00CD5B94">
        <w:rPr>
          <w:rFonts w:asciiTheme="majorBidi" w:hAnsiTheme="majorBidi" w:cstheme="majorBidi"/>
          <w:spacing w:val="-4"/>
        </w:rPr>
        <w:t xml:space="preserve"> </w:t>
      </w:r>
      <w:r w:rsidRPr="00CD5B94">
        <w:rPr>
          <w:rFonts w:asciiTheme="majorBidi" w:hAnsiTheme="majorBidi" w:cstheme="majorBidi"/>
        </w:rPr>
        <w:t>nusilpo</w:t>
      </w:r>
      <w:r w:rsidRPr="00CD5B94">
        <w:rPr>
          <w:rFonts w:asciiTheme="majorBidi" w:hAnsiTheme="majorBidi" w:cstheme="majorBidi"/>
          <w:spacing w:val="-4"/>
        </w:rPr>
        <w:t xml:space="preserve"> </w:t>
      </w:r>
      <w:r w:rsidRPr="00CD5B94">
        <w:rPr>
          <w:rFonts w:asciiTheme="majorBidi" w:hAnsiTheme="majorBidi" w:cstheme="majorBidi"/>
        </w:rPr>
        <w:t xml:space="preserve">kojos arba atsirado problemų su žarnynu ar šlapimo pūsle, nes gali reikėti skubios medicinos </w:t>
      </w:r>
      <w:r w:rsidRPr="00CD5B94">
        <w:rPr>
          <w:rFonts w:asciiTheme="majorBidi" w:hAnsiTheme="majorBidi" w:cstheme="majorBidi"/>
          <w:spacing w:val="-2"/>
        </w:rPr>
        <w:t>pagalbos.</w:t>
      </w:r>
    </w:p>
    <w:p w14:paraId="11619B55" w14:textId="4A4D51EB" w:rsidR="00C065A9" w:rsidRPr="00CD5B94" w:rsidRDefault="008367EA" w:rsidP="00D74161">
      <w:pPr>
        <w:pStyle w:val="Sraopastraipa"/>
        <w:numPr>
          <w:ilvl w:val="0"/>
          <w:numId w:val="19"/>
        </w:numPr>
        <w:ind w:left="567" w:hanging="567"/>
        <w:rPr>
          <w:rFonts w:asciiTheme="majorBidi" w:hAnsiTheme="majorBidi" w:cstheme="majorBidi"/>
        </w:rPr>
      </w:pPr>
      <w:r w:rsidRPr="00CD5B94">
        <w:rPr>
          <w:rFonts w:asciiTheme="majorBidi" w:hAnsiTheme="majorBidi" w:cstheme="majorBidi"/>
        </w:rPr>
        <w:t>Jeigu gydymo metu griuvote arba susižalojote (ypač jei susitrenkėte galvą), nedelsdamas kreipkitės</w:t>
      </w:r>
      <w:r w:rsidRPr="00CD5B94">
        <w:rPr>
          <w:rFonts w:asciiTheme="majorBidi" w:hAnsiTheme="majorBidi" w:cstheme="majorBidi"/>
          <w:spacing w:val="-7"/>
        </w:rPr>
        <w:t xml:space="preserve"> </w:t>
      </w:r>
      <w:r w:rsidRPr="00CD5B94">
        <w:rPr>
          <w:rFonts w:asciiTheme="majorBidi" w:hAnsiTheme="majorBidi" w:cstheme="majorBidi"/>
        </w:rPr>
        <w:t>į</w:t>
      </w:r>
      <w:r w:rsidRPr="00CD5B94">
        <w:rPr>
          <w:rFonts w:asciiTheme="majorBidi" w:hAnsiTheme="majorBidi" w:cstheme="majorBidi"/>
          <w:spacing w:val="-7"/>
        </w:rPr>
        <w:t xml:space="preserve"> </w:t>
      </w:r>
      <w:r w:rsidRPr="00CD5B94">
        <w:rPr>
          <w:rFonts w:asciiTheme="majorBidi" w:hAnsiTheme="majorBidi" w:cstheme="majorBidi"/>
        </w:rPr>
        <w:t>medikus.</w:t>
      </w:r>
      <w:r w:rsidRPr="00CD5B94">
        <w:rPr>
          <w:rFonts w:asciiTheme="majorBidi" w:hAnsiTheme="majorBidi" w:cstheme="majorBidi"/>
          <w:spacing w:val="-7"/>
        </w:rPr>
        <w:t xml:space="preserve"> </w:t>
      </w:r>
      <w:r w:rsidRPr="00CD5B94">
        <w:rPr>
          <w:rFonts w:asciiTheme="majorBidi" w:hAnsiTheme="majorBidi" w:cstheme="majorBidi"/>
        </w:rPr>
        <w:t>Gali</w:t>
      </w:r>
      <w:r w:rsidRPr="00CD5B94">
        <w:rPr>
          <w:rFonts w:asciiTheme="majorBidi" w:hAnsiTheme="majorBidi" w:cstheme="majorBidi"/>
          <w:spacing w:val="-6"/>
        </w:rPr>
        <w:t xml:space="preserve"> </w:t>
      </w:r>
      <w:r w:rsidRPr="00CD5B94">
        <w:rPr>
          <w:rFonts w:asciiTheme="majorBidi" w:hAnsiTheme="majorBidi" w:cstheme="majorBidi"/>
        </w:rPr>
        <w:t>padidėti</w:t>
      </w:r>
      <w:r w:rsidRPr="00CD5B94">
        <w:rPr>
          <w:rFonts w:asciiTheme="majorBidi" w:hAnsiTheme="majorBidi" w:cstheme="majorBidi"/>
          <w:spacing w:val="-7"/>
        </w:rPr>
        <w:t xml:space="preserve"> </w:t>
      </w:r>
      <w:r w:rsidRPr="00CD5B94">
        <w:rPr>
          <w:rFonts w:asciiTheme="majorBidi" w:hAnsiTheme="majorBidi" w:cstheme="majorBidi"/>
        </w:rPr>
        <w:t>kraujavimo</w:t>
      </w:r>
      <w:r w:rsidRPr="00CD5B94">
        <w:rPr>
          <w:rFonts w:asciiTheme="majorBidi" w:hAnsiTheme="majorBidi" w:cstheme="majorBidi"/>
          <w:spacing w:val="-7"/>
        </w:rPr>
        <w:t xml:space="preserve"> </w:t>
      </w:r>
      <w:r w:rsidRPr="00CD5B94">
        <w:rPr>
          <w:rFonts w:asciiTheme="majorBidi" w:hAnsiTheme="majorBidi" w:cstheme="majorBidi"/>
        </w:rPr>
        <w:t>rizika,</w:t>
      </w:r>
      <w:r w:rsidRPr="00CD5B94">
        <w:rPr>
          <w:rFonts w:asciiTheme="majorBidi" w:hAnsiTheme="majorBidi" w:cstheme="majorBidi"/>
          <w:spacing w:val="-7"/>
        </w:rPr>
        <w:t xml:space="preserve"> </w:t>
      </w:r>
      <w:r w:rsidRPr="00CD5B94">
        <w:rPr>
          <w:rFonts w:asciiTheme="majorBidi" w:hAnsiTheme="majorBidi" w:cstheme="majorBidi"/>
        </w:rPr>
        <w:t>todėl</w:t>
      </w:r>
      <w:r w:rsidRPr="00CD5B94">
        <w:rPr>
          <w:rFonts w:asciiTheme="majorBidi" w:hAnsiTheme="majorBidi" w:cstheme="majorBidi"/>
          <w:spacing w:val="-6"/>
        </w:rPr>
        <w:t xml:space="preserve"> </w:t>
      </w:r>
      <w:r w:rsidRPr="00CD5B94">
        <w:rPr>
          <w:rFonts w:asciiTheme="majorBidi" w:hAnsiTheme="majorBidi" w:cstheme="majorBidi"/>
        </w:rPr>
        <w:t>gali</w:t>
      </w:r>
      <w:r w:rsidRPr="00CD5B94">
        <w:rPr>
          <w:rFonts w:asciiTheme="majorBidi" w:hAnsiTheme="majorBidi" w:cstheme="majorBidi"/>
          <w:spacing w:val="-7"/>
        </w:rPr>
        <w:t xml:space="preserve"> </w:t>
      </w:r>
      <w:r w:rsidRPr="00CD5B94">
        <w:rPr>
          <w:rFonts w:asciiTheme="majorBidi" w:hAnsiTheme="majorBidi" w:cstheme="majorBidi"/>
        </w:rPr>
        <w:t>prireikti</w:t>
      </w:r>
      <w:r w:rsidRPr="00CD5B94">
        <w:rPr>
          <w:rFonts w:asciiTheme="majorBidi" w:hAnsiTheme="majorBidi" w:cstheme="majorBidi"/>
          <w:spacing w:val="-7"/>
        </w:rPr>
        <w:t xml:space="preserve"> </w:t>
      </w:r>
      <w:r w:rsidRPr="00CD5B94">
        <w:rPr>
          <w:rFonts w:asciiTheme="majorBidi" w:hAnsiTheme="majorBidi" w:cstheme="majorBidi"/>
        </w:rPr>
        <w:t>gydytojo</w:t>
      </w:r>
      <w:r w:rsidRPr="00CD5B94">
        <w:rPr>
          <w:rFonts w:asciiTheme="majorBidi" w:hAnsiTheme="majorBidi" w:cstheme="majorBidi"/>
          <w:spacing w:val="-6"/>
        </w:rPr>
        <w:t xml:space="preserve"> </w:t>
      </w:r>
      <w:r w:rsidRPr="00CD5B94">
        <w:rPr>
          <w:rFonts w:asciiTheme="majorBidi" w:hAnsiTheme="majorBidi" w:cstheme="majorBidi"/>
          <w:spacing w:val="-2"/>
        </w:rPr>
        <w:t>apžiūros.</w:t>
      </w:r>
    </w:p>
    <w:p w14:paraId="1603C0F9" w14:textId="15945304" w:rsidR="00C065A9" w:rsidRPr="00CD5B94" w:rsidRDefault="007A7C8C" w:rsidP="00D74161">
      <w:pPr>
        <w:pStyle w:val="Sraopastraipa"/>
        <w:numPr>
          <w:ilvl w:val="0"/>
          <w:numId w:val="19"/>
        </w:numPr>
        <w:ind w:left="567" w:hanging="567"/>
        <w:rPr>
          <w:rFonts w:asciiTheme="majorBidi" w:hAnsiTheme="majorBidi" w:cstheme="majorBidi"/>
        </w:rPr>
      </w:pPr>
      <w:r w:rsidRPr="00CD5B94">
        <w:rPr>
          <w:rFonts w:asciiTheme="majorBidi" w:hAnsiTheme="majorBidi" w:cstheme="majorBidi"/>
        </w:rPr>
        <w:t xml:space="preserve">Jeigu žinote, kad sergate liga, vadinama </w:t>
      </w:r>
      <w:proofErr w:type="spellStart"/>
      <w:r w:rsidRPr="00CD5B94">
        <w:rPr>
          <w:rFonts w:asciiTheme="majorBidi" w:hAnsiTheme="majorBidi" w:cstheme="majorBidi"/>
        </w:rPr>
        <w:t>antifosfolipidiniu</w:t>
      </w:r>
      <w:proofErr w:type="spellEnd"/>
      <w:r w:rsidRPr="00CD5B94">
        <w:rPr>
          <w:rFonts w:asciiTheme="majorBidi" w:hAnsiTheme="majorBidi" w:cstheme="majorBidi"/>
        </w:rPr>
        <w:t xml:space="preserve"> sindromu (imuninės sistemos </w:t>
      </w:r>
      <w:r w:rsidRPr="00CD5B94">
        <w:rPr>
          <w:rFonts w:asciiTheme="majorBidi" w:hAnsiTheme="majorBidi" w:cstheme="majorBidi"/>
        </w:rPr>
        <w:lastRenderedPageBreak/>
        <w:t>sutrikimas,</w:t>
      </w:r>
      <w:r w:rsidRPr="00CD5B94">
        <w:rPr>
          <w:rFonts w:asciiTheme="majorBidi" w:hAnsiTheme="majorBidi" w:cstheme="majorBidi"/>
          <w:spacing w:val="-3"/>
        </w:rPr>
        <w:t xml:space="preserve"> </w:t>
      </w:r>
      <w:r w:rsidRPr="00CD5B94">
        <w:rPr>
          <w:rFonts w:asciiTheme="majorBidi" w:hAnsiTheme="majorBidi" w:cstheme="majorBidi"/>
        </w:rPr>
        <w:t>dėl</w:t>
      </w:r>
      <w:r w:rsidRPr="00CD5B94">
        <w:rPr>
          <w:rFonts w:asciiTheme="majorBidi" w:hAnsiTheme="majorBidi" w:cstheme="majorBidi"/>
          <w:spacing w:val="-3"/>
        </w:rPr>
        <w:t xml:space="preserve"> </w:t>
      </w:r>
      <w:r w:rsidRPr="00CD5B94">
        <w:rPr>
          <w:rFonts w:asciiTheme="majorBidi" w:hAnsiTheme="majorBidi" w:cstheme="majorBidi"/>
        </w:rPr>
        <w:t>kurio</w:t>
      </w:r>
      <w:r w:rsidRPr="00CD5B94">
        <w:rPr>
          <w:rFonts w:asciiTheme="majorBidi" w:hAnsiTheme="majorBidi" w:cstheme="majorBidi"/>
          <w:spacing w:val="-3"/>
        </w:rPr>
        <w:t xml:space="preserve"> </w:t>
      </w:r>
      <w:r w:rsidRPr="00CD5B94">
        <w:rPr>
          <w:rFonts w:asciiTheme="majorBidi" w:hAnsiTheme="majorBidi" w:cstheme="majorBidi"/>
        </w:rPr>
        <w:t>padidėja</w:t>
      </w:r>
      <w:r w:rsidRPr="00CD5B94">
        <w:rPr>
          <w:rFonts w:asciiTheme="majorBidi" w:hAnsiTheme="majorBidi" w:cstheme="majorBidi"/>
          <w:spacing w:val="-3"/>
        </w:rPr>
        <w:t xml:space="preserve"> </w:t>
      </w:r>
      <w:r w:rsidRPr="00CD5B94">
        <w:rPr>
          <w:rFonts w:asciiTheme="majorBidi" w:hAnsiTheme="majorBidi" w:cstheme="majorBidi"/>
        </w:rPr>
        <w:t>kraujo</w:t>
      </w:r>
      <w:r w:rsidRPr="00CD5B94">
        <w:rPr>
          <w:rFonts w:asciiTheme="majorBidi" w:hAnsiTheme="majorBidi" w:cstheme="majorBidi"/>
          <w:spacing w:val="-3"/>
        </w:rPr>
        <w:t xml:space="preserve"> </w:t>
      </w:r>
      <w:r w:rsidRPr="00CD5B94">
        <w:rPr>
          <w:rFonts w:asciiTheme="majorBidi" w:hAnsiTheme="majorBidi" w:cstheme="majorBidi"/>
        </w:rPr>
        <w:t>krešulių</w:t>
      </w:r>
      <w:r w:rsidRPr="00CD5B94">
        <w:rPr>
          <w:rFonts w:asciiTheme="majorBidi" w:hAnsiTheme="majorBidi" w:cstheme="majorBidi"/>
          <w:spacing w:val="-3"/>
        </w:rPr>
        <w:t xml:space="preserve"> </w:t>
      </w:r>
      <w:r w:rsidRPr="00CD5B94">
        <w:rPr>
          <w:rFonts w:asciiTheme="majorBidi" w:hAnsiTheme="majorBidi" w:cstheme="majorBidi"/>
        </w:rPr>
        <w:t>susidarymo</w:t>
      </w:r>
      <w:r w:rsidRPr="00CD5B94">
        <w:rPr>
          <w:rFonts w:asciiTheme="majorBidi" w:hAnsiTheme="majorBidi" w:cstheme="majorBidi"/>
          <w:spacing w:val="-3"/>
        </w:rPr>
        <w:t xml:space="preserve"> </w:t>
      </w:r>
      <w:r w:rsidRPr="00CD5B94">
        <w:rPr>
          <w:rFonts w:asciiTheme="majorBidi" w:hAnsiTheme="majorBidi" w:cstheme="majorBidi"/>
        </w:rPr>
        <w:t>rizika),</w:t>
      </w:r>
      <w:r w:rsidRPr="00CD5B94">
        <w:rPr>
          <w:rFonts w:asciiTheme="majorBidi" w:hAnsiTheme="majorBidi" w:cstheme="majorBidi"/>
          <w:spacing w:val="-3"/>
        </w:rPr>
        <w:t xml:space="preserve"> </w:t>
      </w:r>
      <w:r w:rsidRPr="00CD5B94">
        <w:rPr>
          <w:rFonts w:asciiTheme="majorBidi" w:hAnsiTheme="majorBidi" w:cstheme="majorBidi"/>
        </w:rPr>
        <w:t>pasakykite</w:t>
      </w:r>
      <w:r w:rsidRPr="00CD5B94">
        <w:rPr>
          <w:rFonts w:asciiTheme="majorBidi" w:hAnsiTheme="majorBidi" w:cstheme="majorBidi"/>
          <w:spacing w:val="-3"/>
        </w:rPr>
        <w:t xml:space="preserve"> </w:t>
      </w:r>
      <w:r w:rsidRPr="00CD5B94">
        <w:rPr>
          <w:rFonts w:asciiTheme="majorBidi" w:hAnsiTheme="majorBidi" w:cstheme="majorBidi"/>
        </w:rPr>
        <w:t>apie</w:t>
      </w:r>
      <w:r w:rsidRPr="00CD5B94">
        <w:rPr>
          <w:rFonts w:asciiTheme="majorBidi" w:hAnsiTheme="majorBidi" w:cstheme="majorBidi"/>
          <w:spacing w:val="-3"/>
        </w:rPr>
        <w:t xml:space="preserve"> </w:t>
      </w:r>
      <w:r w:rsidRPr="00CD5B94">
        <w:rPr>
          <w:rFonts w:asciiTheme="majorBidi" w:hAnsiTheme="majorBidi" w:cstheme="majorBidi"/>
        </w:rPr>
        <w:t>tai</w:t>
      </w:r>
      <w:r w:rsidRPr="00CD5B94">
        <w:rPr>
          <w:rFonts w:asciiTheme="majorBidi" w:hAnsiTheme="majorBidi" w:cstheme="majorBidi"/>
          <w:spacing w:val="-3"/>
        </w:rPr>
        <w:t xml:space="preserve"> </w:t>
      </w:r>
      <w:r w:rsidRPr="00CD5B94">
        <w:rPr>
          <w:rFonts w:asciiTheme="majorBidi" w:hAnsiTheme="majorBidi" w:cstheme="majorBidi"/>
        </w:rPr>
        <w:t>savo gydytojui, kuris nuspręs, ar reikės keisti Jums taikomą gydymą.</w:t>
      </w:r>
    </w:p>
    <w:p w14:paraId="290EC715" w14:textId="77777777" w:rsidR="00C065A9" w:rsidRPr="00CD5B94" w:rsidRDefault="00C065A9" w:rsidP="006A65B8">
      <w:pPr>
        <w:rPr>
          <w:rFonts w:asciiTheme="majorBidi" w:hAnsiTheme="majorBidi" w:cstheme="majorBidi"/>
        </w:rPr>
      </w:pPr>
    </w:p>
    <w:p w14:paraId="36F83411" w14:textId="4AD24DE5" w:rsidR="00C065A9" w:rsidRPr="00CD5B94" w:rsidRDefault="007A7C8C" w:rsidP="006A65B8">
      <w:pPr>
        <w:rPr>
          <w:rFonts w:asciiTheme="majorBidi" w:hAnsiTheme="majorBidi" w:cstheme="majorBidi"/>
          <w:b/>
          <w:bCs/>
        </w:rPr>
      </w:pPr>
      <w:r w:rsidRPr="00CD5B94">
        <w:rPr>
          <w:rFonts w:asciiTheme="majorBidi" w:hAnsiTheme="majorBidi" w:cstheme="majorBidi"/>
          <w:b/>
          <w:bCs/>
        </w:rPr>
        <w:t>Kiti</w:t>
      </w:r>
      <w:r w:rsidRPr="00CD5B94">
        <w:rPr>
          <w:rFonts w:asciiTheme="majorBidi" w:hAnsiTheme="majorBidi" w:cstheme="majorBidi"/>
          <w:b/>
          <w:bCs/>
          <w:spacing w:val="-5"/>
        </w:rPr>
        <w:t xml:space="preserve"> </w:t>
      </w:r>
      <w:r w:rsidRPr="00CD5B94">
        <w:rPr>
          <w:rFonts w:asciiTheme="majorBidi" w:hAnsiTheme="majorBidi" w:cstheme="majorBidi"/>
          <w:b/>
          <w:bCs/>
        </w:rPr>
        <w:t>vaistai</w:t>
      </w:r>
      <w:r w:rsidRPr="00CD5B94">
        <w:rPr>
          <w:rFonts w:asciiTheme="majorBidi" w:hAnsiTheme="majorBidi" w:cstheme="majorBidi"/>
          <w:b/>
          <w:bCs/>
          <w:spacing w:val="-4"/>
        </w:rPr>
        <w:t xml:space="preserve"> </w:t>
      </w:r>
      <w:r w:rsidRPr="00CD5B94">
        <w:rPr>
          <w:rFonts w:asciiTheme="majorBidi" w:hAnsiTheme="majorBidi" w:cstheme="majorBidi"/>
          <w:b/>
          <w:bCs/>
        </w:rPr>
        <w:t>ir</w:t>
      </w:r>
      <w:r w:rsidRPr="00CD5B94">
        <w:rPr>
          <w:rFonts w:asciiTheme="majorBidi" w:hAnsiTheme="majorBidi" w:cstheme="majorBidi"/>
          <w:b/>
          <w:bCs/>
          <w:spacing w:val="-4"/>
        </w:rPr>
        <w:t xml:space="preserve"> </w:t>
      </w:r>
      <w:proofErr w:type="spellStart"/>
      <w:r w:rsidR="006A65B8" w:rsidRPr="00CD5B94">
        <w:rPr>
          <w:rFonts w:asciiTheme="majorBidi" w:hAnsiTheme="majorBidi" w:cstheme="majorBidi"/>
          <w:b/>
          <w:bCs/>
          <w:spacing w:val="-2"/>
        </w:rPr>
        <w:t>Dabigatran</w:t>
      </w:r>
      <w:proofErr w:type="spellEnd"/>
      <w:r w:rsidR="006A65B8" w:rsidRPr="00CD5B94">
        <w:rPr>
          <w:rFonts w:asciiTheme="majorBidi" w:hAnsiTheme="majorBidi" w:cstheme="majorBidi"/>
          <w:b/>
          <w:bCs/>
          <w:spacing w:val="-2"/>
        </w:rPr>
        <w:t xml:space="preserve"> </w:t>
      </w:r>
      <w:proofErr w:type="spellStart"/>
      <w:r w:rsidR="006A65B8" w:rsidRPr="00CD5B94">
        <w:rPr>
          <w:rFonts w:asciiTheme="majorBidi" w:hAnsiTheme="majorBidi" w:cstheme="majorBidi"/>
          <w:b/>
          <w:bCs/>
          <w:spacing w:val="-2"/>
        </w:rPr>
        <w:t>etexilate</w:t>
      </w:r>
      <w:proofErr w:type="spellEnd"/>
      <w:r w:rsidR="006A65B8" w:rsidRPr="00CD5B94">
        <w:rPr>
          <w:rFonts w:asciiTheme="majorBidi" w:hAnsiTheme="majorBidi" w:cstheme="majorBidi"/>
          <w:b/>
          <w:bCs/>
          <w:spacing w:val="-2"/>
        </w:rPr>
        <w:t xml:space="preserve"> </w:t>
      </w:r>
      <w:proofErr w:type="spellStart"/>
      <w:r w:rsidR="00511B64">
        <w:rPr>
          <w:rFonts w:asciiTheme="majorBidi" w:hAnsiTheme="majorBidi" w:cstheme="majorBidi"/>
          <w:b/>
          <w:bCs/>
          <w:spacing w:val="-2"/>
        </w:rPr>
        <w:t>Sandoz</w:t>
      </w:r>
      <w:proofErr w:type="spellEnd"/>
      <w:r w:rsidR="00511B64">
        <w:rPr>
          <w:rFonts w:asciiTheme="majorBidi" w:hAnsiTheme="majorBidi" w:cstheme="majorBidi"/>
          <w:b/>
          <w:bCs/>
          <w:spacing w:val="-2"/>
        </w:rPr>
        <w:t xml:space="preserve"> </w:t>
      </w:r>
    </w:p>
    <w:p w14:paraId="1ACBD982" w14:textId="42BF8962" w:rsidR="008367EA" w:rsidRPr="00CD5B94" w:rsidRDefault="007A7C8C" w:rsidP="006A65B8">
      <w:pPr>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2"/>
        </w:rPr>
        <w:t xml:space="preserve"> </w:t>
      </w:r>
      <w:r w:rsidRPr="00CD5B94">
        <w:rPr>
          <w:rFonts w:asciiTheme="majorBidi" w:hAnsiTheme="majorBidi" w:cstheme="majorBidi"/>
        </w:rPr>
        <w:t>vartojate</w:t>
      </w:r>
      <w:r w:rsidRPr="00CD5B94">
        <w:rPr>
          <w:rFonts w:asciiTheme="majorBidi" w:hAnsiTheme="majorBidi" w:cstheme="majorBidi"/>
          <w:spacing w:val="-2"/>
        </w:rPr>
        <w:t xml:space="preserve"> </w:t>
      </w:r>
      <w:r w:rsidRPr="00CD5B94">
        <w:rPr>
          <w:rFonts w:asciiTheme="majorBidi" w:hAnsiTheme="majorBidi" w:cstheme="majorBidi"/>
        </w:rPr>
        <w:t>arba</w:t>
      </w:r>
      <w:r w:rsidRPr="00CD5B94">
        <w:rPr>
          <w:rFonts w:asciiTheme="majorBidi" w:hAnsiTheme="majorBidi" w:cstheme="majorBidi"/>
          <w:spacing w:val="-2"/>
        </w:rPr>
        <w:t xml:space="preserve"> </w:t>
      </w:r>
      <w:r w:rsidRPr="00CD5B94">
        <w:rPr>
          <w:rFonts w:asciiTheme="majorBidi" w:hAnsiTheme="majorBidi" w:cstheme="majorBidi"/>
        </w:rPr>
        <w:t>neseniai</w:t>
      </w:r>
      <w:r w:rsidRPr="00CD5B94">
        <w:rPr>
          <w:rFonts w:asciiTheme="majorBidi" w:hAnsiTheme="majorBidi" w:cstheme="majorBidi"/>
          <w:spacing w:val="-2"/>
        </w:rPr>
        <w:t xml:space="preserve"> </w:t>
      </w:r>
      <w:r w:rsidRPr="00CD5B94">
        <w:rPr>
          <w:rFonts w:asciiTheme="majorBidi" w:hAnsiTheme="majorBidi" w:cstheme="majorBidi"/>
        </w:rPr>
        <w:t>vartojote</w:t>
      </w:r>
      <w:r w:rsidRPr="00CD5B94">
        <w:rPr>
          <w:rFonts w:asciiTheme="majorBidi" w:hAnsiTheme="majorBidi" w:cstheme="majorBidi"/>
          <w:spacing w:val="-2"/>
        </w:rPr>
        <w:t xml:space="preserve"> </w:t>
      </w:r>
      <w:r w:rsidRPr="00CD5B94">
        <w:rPr>
          <w:rFonts w:asciiTheme="majorBidi" w:hAnsiTheme="majorBidi" w:cstheme="majorBidi"/>
        </w:rPr>
        <w:t>kitų</w:t>
      </w:r>
      <w:r w:rsidRPr="00CD5B94">
        <w:rPr>
          <w:rFonts w:asciiTheme="majorBidi" w:hAnsiTheme="majorBidi" w:cstheme="majorBidi"/>
          <w:spacing w:val="-2"/>
        </w:rPr>
        <w:t xml:space="preserve"> </w:t>
      </w:r>
      <w:r w:rsidRPr="00CD5B94">
        <w:rPr>
          <w:rFonts w:asciiTheme="majorBidi" w:hAnsiTheme="majorBidi" w:cstheme="majorBidi"/>
        </w:rPr>
        <w:t>vaistų</w:t>
      </w:r>
      <w:r w:rsidRPr="00CD5B94">
        <w:rPr>
          <w:rFonts w:asciiTheme="majorBidi" w:hAnsiTheme="majorBidi" w:cstheme="majorBidi"/>
          <w:spacing w:val="-2"/>
        </w:rPr>
        <w:t xml:space="preserve"> </w:t>
      </w:r>
      <w:r w:rsidRPr="00CD5B94">
        <w:rPr>
          <w:rFonts w:asciiTheme="majorBidi" w:hAnsiTheme="majorBidi" w:cstheme="majorBidi"/>
        </w:rPr>
        <w:t>arba</w:t>
      </w:r>
      <w:r w:rsidRPr="00CD5B94">
        <w:rPr>
          <w:rFonts w:asciiTheme="majorBidi" w:hAnsiTheme="majorBidi" w:cstheme="majorBidi"/>
          <w:spacing w:val="-2"/>
        </w:rPr>
        <w:t xml:space="preserve"> </w:t>
      </w:r>
      <w:r w:rsidRPr="00CD5B94">
        <w:rPr>
          <w:rFonts w:asciiTheme="majorBidi" w:hAnsiTheme="majorBidi" w:cstheme="majorBidi"/>
        </w:rPr>
        <w:t>dėl</w:t>
      </w:r>
      <w:r w:rsidRPr="00CD5B94">
        <w:rPr>
          <w:rFonts w:asciiTheme="majorBidi" w:hAnsiTheme="majorBidi" w:cstheme="majorBidi"/>
          <w:spacing w:val="-2"/>
        </w:rPr>
        <w:t xml:space="preserve"> </w:t>
      </w:r>
      <w:r w:rsidRPr="00CD5B94">
        <w:rPr>
          <w:rFonts w:asciiTheme="majorBidi" w:hAnsiTheme="majorBidi" w:cstheme="majorBidi"/>
        </w:rPr>
        <w:t>to</w:t>
      </w:r>
      <w:r w:rsidRPr="00CD5B94">
        <w:rPr>
          <w:rFonts w:asciiTheme="majorBidi" w:hAnsiTheme="majorBidi" w:cstheme="majorBidi"/>
          <w:spacing w:val="-2"/>
        </w:rPr>
        <w:t xml:space="preserve"> </w:t>
      </w:r>
      <w:r w:rsidRPr="00CD5B94">
        <w:rPr>
          <w:rFonts w:asciiTheme="majorBidi" w:hAnsiTheme="majorBidi" w:cstheme="majorBidi"/>
        </w:rPr>
        <w:t>nesate</w:t>
      </w:r>
      <w:r w:rsidRPr="00CD5B94">
        <w:rPr>
          <w:rFonts w:asciiTheme="majorBidi" w:hAnsiTheme="majorBidi" w:cstheme="majorBidi"/>
          <w:spacing w:val="-2"/>
        </w:rPr>
        <w:t xml:space="preserve"> </w:t>
      </w:r>
      <w:r w:rsidRPr="00CD5B94">
        <w:rPr>
          <w:rFonts w:asciiTheme="majorBidi" w:hAnsiTheme="majorBidi" w:cstheme="majorBidi"/>
        </w:rPr>
        <w:t>tikri,</w:t>
      </w:r>
      <w:r w:rsidRPr="00CD5B94">
        <w:rPr>
          <w:rFonts w:asciiTheme="majorBidi" w:hAnsiTheme="majorBidi" w:cstheme="majorBidi"/>
          <w:spacing w:val="-2"/>
        </w:rPr>
        <w:t xml:space="preserve"> </w:t>
      </w:r>
      <w:r w:rsidRPr="00CD5B94">
        <w:rPr>
          <w:rFonts w:asciiTheme="majorBidi" w:hAnsiTheme="majorBidi" w:cstheme="majorBidi"/>
        </w:rPr>
        <w:t>apie</w:t>
      </w:r>
      <w:r w:rsidRPr="00CD5B94">
        <w:rPr>
          <w:rFonts w:asciiTheme="majorBidi" w:hAnsiTheme="majorBidi" w:cstheme="majorBidi"/>
          <w:spacing w:val="-2"/>
        </w:rPr>
        <w:t xml:space="preserve"> </w:t>
      </w:r>
      <w:r w:rsidRPr="00CD5B94">
        <w:rPr>
          <w:rFonts w:asciiTheme="majorBidi" w:hAnsiTheme="majorBidi" w:cstheme="majorBidi"/>
        </w:rPr>
        <w:t>tai</w:t>
      </w:r>
      <w:r w:rsidRPr="00CD5B94">
        <w:rPr>
          <w:rFonts w:asciiTheme="majorBidi" w:hAnsiTheme="majorBidi" w:cstheme="majorBidi"/>
          <w:spacing w:val="-2"/>
        </w:rPr>
        <w:t xml:space="preserve"> </w:t>
      </w:r>
      <w:r w:rsidRPr="00CD5B94">
        <w:rPr>
          <w:rFonts w:asciiTheme="majorBidi" w:hAnsiTheme="majorBidi" w:cstheme="majorBidi"/>
        </w:rPr>
        <w:t>pasakykite</w:t>
      </w:r>
      <w:r w:rsidRPr="00CD5B94">
        <w:rPr>
          <w:rFonts w:asciiTheme="majorBidi" w:hAnsiTheme="majorBidi" w:cstheme="majorBidi"/>
          <w:spacing w:val="-2"/>
        </w:rPr>
        <w:t xml:space="preserve"> </w:t>
      </w:r>
      <w:r w:rsidRPr="00CD5B94">
        <w:rPr>
          <w:rFonts w:asciiTheme="majorBidi" w:hAnsiTheme="majorBidi" w:cstheme="majorBidi"/>
        </w:rPr>
        <w:t>gydytojui arba vaistininkui.</w:t>
      </w:r>
    </w:p>
    <w:p w14:paraId="190F1B36" w14:textId="77777777" w:rsidR="00245068" w:rsidRDefault="00245068" w:rsidP="006A65B8">
      <w:pPr>
        <w:rPr>
          <w:rFonts w:asciiTheme="majorBidi" w:hAnsiTheme="majorBidi" w:cstheme="majorBidi"/>
          <w:b/>
          <w:bCs/>
        </w:rPr>
      </w:pPr>
    </w:p>
    <w:p w14:paraId="6AF235EF" w14:textId="010321C9" w:rsidR="00C065A9" w:rsidRPr="00CD5B94" w:rsidRDefault="007A7C8C" w:rsidP="006A65B8">
      <w:pPr>
        <w:rPr>
          <w:rFonts w:asciiTheme="majorBidi" w:hAnsiTheme="majorBidi" w:cstheme="majorBidi"/>
          <w:b/>
          <w:bCs/>
        </w:rPr>
      </w:pPr>
      <w:r w:rsidRPr="00CD5B94">
        <w:rPr>
          <w:rFonts w:asciiTheme="majorBidi" w:hAnsiTheme="majorBidi" w:cstheme="majorBidi"/>
          <w:b/>
          <w:bCs/>
        </w:rPr>
        <w:t xml:space="preserve">Prieš pradedant vartoti </w:t>
      </w:r>
      <w:proofErr w:type="spellStart"/>
      <w:r w:rsidR="00511B64">
        <w:rPr>
          <w:rFonts w:asciiTheme="majorBidi" w:hAnsiTheme="majorBidi" w:cstheme="majorBidi"/>
          <w:b/>
          <w:bCs/>
        </w:rPr>
        <w:t>Dabigatran</w:t>
      </w:r>
      <w:proofErr w:type="spellEnd"/>
      <w:r w:rsidR="00511B64">
        <w:rPr>
          <w:rFonts w:asciiTheme="majorBidi" w:hAnsiTheme="majorBidi" w:cstheme="majorBidi"/>
          <w:b/>
          <w:bCs/>
        </w:rPr>
        <w:t xml:space="preserve"> </w:t>
      </w:r>
      <w:proofErr w:type="spellStart"/>
      <w:r w:rsidR="00511B64">
        <w:rPr>
          <w:rFonts w:asciiTheme="majorBidi" w:hAnsiTheme="majorBidi" w:cstheme="majorBidi"/>
          <w:b/>
          <w:bCs/>
        </w:rPr>
        <w:t>etexilate</w:t>
      </w:r>
      <w:proofErr w:type="spellEnd"/>
      <w:r w:rsidR="00511B64">
        <w:rPr>
          <w:rFonts w:asciiTheme="majorBidi" w:hAnsiTheme="majorBidi" w:cstheme="majorBidi"/>
          <w:b/>
          <w:bCs/>
        </w:rPr>
        <w:t xml:space="preserve"> </w:t>
      </w:r>
      <w:proofErr w:type="spellStart"/>
      <w:r w:rsidR="00511B64">
        <w:rPr>
          <w:rFonts w:asciiTheme="majorBidi" w:hAnsiTheme="majorBidi" w:cstheme="majorBidi"/>
          <w:b/>
          <w:bCs/>
        </w:rPr>
        <w:t>Sandoz</w:t>
      </w:r>
      <w:proofErr w:type="spellEnd"/>
      <w:r w:rsidR="00511B64">
        <w:rPr>
          <w:rFonts w:asciiTheme="majorBidi" w:hAnsiTheme="majorBidi" w:cstheme="majorBidi"/>
          <w:b/>
          <w:bCs/>
        </w:rPr>
        <w:t xml:space="preserve"> </w:t>
      </w:r>
      <w:r w:rsidRPr="00CD5B94">
        <w:rPr>
          <w:rFonts w:asciiTheme="majorBidi" w:hAnsiTheme="majorBidi" w:cstheme="majorBidi"/>
          <w:b/>
          <w:bCs/>
        </w:rPr>
        <w:t>ypač svarbu pasakyti gydytojui, jeigu vartojate bet kurį iš toliau išvardytų vaistų:</w:t>
      </w:r>
    </w:p>
    <w:p w14:paraId="690BEFC8" w14:textId="77777777" w:rsidR="00C065A9" w:rsidRPr="00CD5B94" w:rsidRDefault="00C065A9" w:rsidP="006A65B8">
      <w:pPr>
        <w:rPr>
          <w:rFonts w:asciiTheme="majorBidi" w:hAnsiTheme="majorBidi" w:cstheme="majorBidi"/>
        </w:rPr>
      </w:pPr>
    </w:p>
    <w:p w14:paraId="09FAC378" w14:textId="22F5EF67" w:rsidR="00C065A9" w:rsidRPr="00CD5B94" w:rsidRDefault="00003136" w:rsidP="00D74161">
      <w:pPr>
        <w:pStyle w:val="Sraopastraipa"/>
        <w:numPr>
          <w:ilvl w:val="0"/>
          <w:numId w:val="21"/>
        </w:numPr>
        <w:ind w:left="567" w:hanging="567"/>
        <w:rPr>
          <w:rFonts w:asciiTheme="majorBidi" w:hAnsiTheme="majorBidi" w:cstheme="majorBidi"/>
        </w:rPr>
      </w:pPr>
      <w:r>
        <w:rPr>
          <w:rFonts w:asciiTheme="majorBidi" w:hAnsiTheme="majorBidi" w:cstheme="majorBidi"/>
        </w:rPr>
        <w:t>k</w:t>
      </w:r>
      <w:r w:rsidR="008367EA" w:rsidRPr="00CD5B94">
        <w:rPr>
          <w:rFonts w:asciiTheme="majorBidi" w:hAnsiTheme="majorBidi" w:cstheme="majorBidi"/>
        </w:rPr>
        <w:t>raujo</w:t>
      </w:r>
      <w:r w:rsidR="008367EA" w:rsidRPr="00CD5B94">
        <w:rPr>
          <w:rFonts w:asciiTheme="majorBidi" w:hAnsiTheme="majorBidi" w:cstheme="majorBidi"/>
          <w:spacing w:val="-4"/>
        </w:rPr>
        <w:t xml:space="preserve"> </w:t>
      </w:r>
      <w:r w:rsidR="008367EA" w:rsidRPr="00CD5B94">
        <w:rPr>
          <w:rFonts w:asciiTheme="majorBidi" w:hAnsiTheme="majorBidi" w:cstheme="majorBidi"/>
        </w:rPr>
        <w:t>krešėjimą</w:t>
      </w:r>
      <w:r w:rsidR="008367EA" w:rsidRPr="00CD5B94">
        <w:rPr>
          <w:rFonts w:asciiTheme="majorBidi" w:hAnsiTheme="majorBidi" w:cstheme="majorBidi"/>
          <w:spacing w:val="-4"/>
        </w:rPr>
        <w:t xml:space="preserve"> </w:t>
      </w:r>
      <w:r w:rsidR="008367EA" w:rsidRPr="00CD5B94">
        <w:rPr>
          <w:rFonts w:asciiTheme="majorBidi" w:hAnsiTheme="majorBidi" w:cstheme="majorBidi"/>
        </w:rPr>
        <w:t>mažinančių</w:t>
      </w:r>
      <w:r w:rsidR="008367EA" w:rsidRPr="00CD5B94">
        <w:rPr>
          <w:rFonts w:asciiTheme="majorBidi" w:hAnsiTheme="majorBidi" w:cstheme="majorBidi"/>
          <w:spacing w:val="-4"/>
        </w:rPr>
        <w:t xml:space="preserve"> </w:t>
      </w:r>
      <w:r w:rsidR="008367EA" w:rsidRPr="00CD5B94">
        <w:rPr>
          <w:rFonts w:asciiTheme="majorBidi" w:hAnsiTheme="majorBidi" w:cstheme="majorBidi"/>
        </w:rPr>
        <w:t>vaistų</w:t>
      </w:r>
      <w:r w:rsidR="008367EA" w:rsidRPr="00CD5B94">
        <w:rPr>
          <w:rFonts w:asciiTheme="majorBidi" w:hAnsiTheme="majorBidi" w:cstheme="majorBidi"/>
          <w:spacing w:val="-4"/>
        </w:rPr>
        <w:t xml:space="preserve"> </w:t>
      </w:r>
      <w:r w:rsidR="008367EA" w:rsidRPr="00CD5B94">
        <w:rPr>
          <w:rFonts w:asciiTheme="majorBidi" w:hAnsiTheme="majorBidi" w:cstheme="majorBidi"/>
        </w:rPr>
        <w:t>(pvz.,</w:t>
      </w:r>
      <w:r w:rsidR="008367EA" w:rsidRPr="00CD5B94">
        <w:rPr>
          <w:rFonts w:asciiTheme="majorBidi" w:hAnsiTheme="majorBidi" w:cstheme="majorBidi"/>
          <w:spacing w:val="-4"/>
        </w:rPr>
        <w:t xml:space="preserve"> </w:t>
      </w:r>
      <w:r w:rsidR="008367EA" w:rsidRPr="00CD5B94">
        <w:rPr>
          <w:rFonts w:asciiTheme="majorBidi" w:hAnsiTheme="majorBidi" w:cstheme="majorBidi"/>
        </w:rPr>
        <w:t>varfarino,</w:t>
      </w:r>
      <w:r w:rsidR="008367EA" w:rsidRPr="00CD5B94">
        <w:rPr>
          <w:rFonts w:asciiTheme="majorBidi" w:hAnsiTheme="majorBidi" w:cstheme="majorBidi"/>
          <w:spacing w:val="-4"/>
        </w:rPr>
        <w:t xml:space="preserve"> </w:t>
      </w:r>
      <w:proofErr w:type="spellStart"/>
      <w:r w:rsidR="008367EA" w:rsidRPr="00CD5B94">
        <w:rPr>
          <w:rFonts w:asciiTheme="majorBidi" w:hAnsiTheme="majorBidi" w:cstheme="majorBidi"/>
        </w:rPr>
        <w:t>fenprokumono</w:t>
      </w:r>
      <w:proofErr w:type="spellEnd"/>
      <w:r w:rsidR="008367EA" w:rsidRPr="00CD5B94">
        <w:rPr>
          <w:rFonts w:asciiTheme="majorBidi" w:hAnsiTheme="majorBidi" w:cstheme="majorBidi"/>
        </w:rPr>
        <w:t>,</w:t>
      </w:r>
      <w:r w:rsidR="008367EA" w:rsidRPr="00CD5B94">
        <w:rPr>
          <w:rFonts w:asciiTheme="majorBidi" w:hAnsiTheme="majorBidi" w:cstheme="majorBidi"/>
          <w:spacing w:val="-4"/>
        </w:rPr>
        <w:t xml:space="preserve"> </w:t>
      </w:r>
      <w:proofErr w:type="spellStart"/>
      <w:r w:rsidR="008367EA" w:rsidRPr="00CD5B94">
        <w:rPr>
          <w:rFonts w:asciiTheme="majorBidi" w:hAnsiTheme="majorBidi" w:cstheme="majorBidi"/>
        </w:rPr>
        <w:t>acenokumarolio</w:t>
      </w:r>
      <w:proofErr w:type="spellEnd"/>
      <w:r w:rsidR="008367EA" w:rsidRPr="00CD5B94">
        <w:rPr>
          <w:rFonts w:asciiTheme="majorBidi" w:hAnsiTheme="majorBidi" w:cstheme="majorBidi"/>
        </w:rPr>
        <w:t>,</w:t>
      </w:r>
      <w:r w:rsidR="008367EA" w:rsidRPr="00CD5B94">
        <w:rPr>
          <w:rFonts w:asciiTheme="majorBidi" w:hAnsiTheme="majorBidi" w:cstheme="majorBidi"/>
          <w:spacing w:val="-4"/>
        </w:rPr>
        <w:t xml:space="preserve"> </w:t>
      </w:r>
      <w:r w:rsidR="008367EA" w:rsidRPr="00CD5B94">
        <w:rPr>
          <w:rFonts w:asciiTheme="majorBidi" w:hAnsiTheme="majorBidi" w:cstheme="majorBidi"/>
        </w:rPr>
        <w:t xml:space="preserve">heparino, </w:t>
      </w:r>
      <w:proofErr w:type="spellStart"/>
      <w:r w:rsidR="008367EA" w:rsidRPr="00CD5B94">
        <w:rPr>
          <w:rFonts w:asciiTheme="majorBidi" w:hAnsiTheme="majorBidi" w:cstheme="majorBidi"/>
        </w:rPr>
        <w:t>klopidogrelio</w:t>
      </w:r>
      <w:proofErr w:type="spellEnd"/>
      <w:r w:rsidR="008367EA" w:rsidRPr="00CD5B94">
        <w:rPr>
          <w:rFonts w:asciiTheme="majorBidi" w:hAnsiTheme="majorBidi" w:cstheme="majorBidi"/>
        </w:rPr>
        <w:t xml:space="preserve">, </w:t>
      </w:r>
      <w:proofErr w:type="spellStart"/>
      <w:r w:rsidR="008367EA" w:rsidRPr="00CD5B94">
        <w:rPr>
          <w:rFonts w:asciiTheme="majorBidi" w:hAnsiTheme="majorBidi" w:cstheme="majorBidi"/>
        </w:rPr>
        <w:t>prazugrelio</w:t>
      </w:r>
      <w:proofErr w:type="spellEnd"/>
      <w:r w:rsidR="008367EA" w:rsidRPr="00CD5B94">
        <w:rPr>
          <w:rFonts w:asciiTheme="majorBidi" w:hAnsiTheme="majorBidi" w:cstheme="majorBidi"/>
        </w:rPr>
        <w:t xml:space="preserve">, </w:t>
      </w:r>
      <w:proofErr w:type="spellStart"/>
      <w:r w:rsidR="008367EA" w:rsidRPr="00CD5B94">
        <w:rPr>
          <w:rFonts w:asciiTheme="majorBidi" w:hAnsiTheme="majorBidi" w:cstheme="majorBidi"/>
        </w:rPr>
        <w:t>tikagreloro</w:t>
      </w:r>
      <w:proofErr w:type="spellEnd"/>
      <w:r w:rsidR="008367EA" w:rsidRPr="00CD5B94">
        <w:rPr>
          <w:rFonts w:asciiTheme="majorBidi" w:hAnsiTheme="majorBidi" w:cstheme="majorBidi"/>
        </w:rPr>
        <w:t xml:space="preserve">, </w:t>
      </w:r>
      <w:proofErr w:type="spellStart"/>
      <w:r w:rsidR="008367EA" w:rsidRPr="00CD5B94">
        <w:rPr>
          <w:rFonts w:asciiTheme="majorBidi" w:hAnsiTheme="majorBidi" w:cstheme="majorBidi"/>
        </w:rPr>
        <w:t>rivaroksabano</w:t>
      </w:r>
      <w:proofErr w:type="spellEnd"/>
      <w:r w:rsidR="008367EA" w:rsidRPr="00CD5B94">
        <w:rPr>
          <w:rFonts w:asciiTheme="majorBidi" w:hAnsiTheme="majorBidi" w:cstheme="majorBidi"/>
        </w:rPr>
        <w:t xml:space="preserve">, </w:t>
      </w:r>
      <w:proofErr w:type="spellStart"/>
      <w:r w:rsidR="008367EA" w:rsidRPr="00CD5B94">
        <w:rPr>
          <w:rFonts w:asciiTheme="majorBidi" w:hAnsiTheme="majorBidi" w:cstheme="majorBidi"/>
        </w:rPr>
        <w:t>acetilsalicilo</w:t>
      </w:r>
      <w:proofErr w:type="spellEnd"/>
      <w:r w:rsidR="008367EA" w:rsidRPr="00CD5B94">
        <w:rPr>
          <w:rFonts w:asciiTheme="majorBidi" w:hAnsiTheme="majorBidi" w:cstheme="majorBidi"/>
        </w:rPr>
        <w:t xml:space="preserve"> rūgšties);</w:t>
      </w:r>
    </w:p>
    <w:p w14:paraId="74299713" w14:textId="791E6B6B" w:rsidR="00C065A9" w:rsidRPr="00CD5B94" w:rsidRDefault="007A7C8C" w:rsidP="00D74161">
      <w:pPr>
        <w:pStyle w:val="Sraopastraipa"/>
        <w:numPr>
          <w:ilvl w:val="0"/>
          <w:numId w:val="21"/>
        </w:numPr>
        <w:ind w:left="567" w:hanging="567"/>
        <w:rPr>
          <w:rFonts w:asciiTheme="majorBidi" w:hAnsiTheme="majorBidi" w:cstheme="majorBidi"/>
        </w:rPr>
      </w:pPr>
      <w:r w:rsidRPr="00CD5B94">
        <w:rPr>
          <w:rFonts w:asciiTheme="majorBidi" w:hAnsiTheme="majorBidi" w:cstheme="majorBidi"/>
        </w:rPr>
        <w:t>vaistų</w:t>
      </w:r>
      <w:r w:rsidRPr="00CD5B94">
        <w:rPr>
          <w:rFonts w:asciiTheme="majorBidi" w:hAnsiTheme="majorBidi" w:cstheme="majorBidi"/>
          <w:spacing w:val="-10"/>
        </w:rPr>
        <w:t xml:space="preserve"> </w:t>
      </w:r>
      <w:r w:rsidRPr="00CD5B94">
        <w:rPr>
          <w:rFonts w:asciiTheme="majorBidi" w:hAnsiTheme="majorBidi" w:cstheme="majorBidi"/>
        </w:rPr>
        <w:t>nuo</w:t>
      </w:r>
      <w:r w:rsidRPr="00CD5B94">
        <w:rPr>
          <w:rFonts w:asciiTheme="majorBidi" w:hAnsiTheme="majorBidi" w:cstheme="majorBidi"/>
          <w:spacing w:val="-8"/>
        </w:rPr>
        <w:t xml:space="preserve"> </w:t>
      </w:r>
      <w:r w:rsidRPr="00CD5B94">
        <w:rPr>
          <w:rFonts w:asciiTheme="majorBidi" w:hAnsiTheme="majorBidi" w:cstheme="majorBidi"/>
        </w:rPr>
        <w:t>grybelinių</w:t>
      </w:r>
      <w:r w:rsidRPr="00CD5B94">
        <w:rPr>
          <w:rFonts w:asciiTheme="majorBidi" w:hAnsiTheme="majorBidi" w:cstheme="majorBidi"/>
          <w:spacing w:val="-8"/>
        </w:rPr>
        <w:t xml:space="preserve"> </w:t>
      </w:r>
      <w:r w:rsidR="00EA3C65">
        <w:rPr>
          <w:rFonts w:asciiTheme="majorBidi" w:hAnsiTheme="majorBidi" w:cstheme="majorBidi"/>
        </w:rPr>
        <w:t>infekcijų</w:t>
      </w:r>
      <w:r w:rsidR="00EA3C65" w:rsidRPr="00CD5B94">
        <w:rPr>
          <w:rFonts w:asciiTheme="majorBidi" w:hAnsiTheme="majorBidi" w:cstheme="majorBidi"/>
          <w:spacing w:val="-7"/>
        </w:rPr>
        <w:t xml:space="preserve"> </w:t>
      </w:r>
      <w:r w:rsidRPr="00CD5B94">
        <w:rPr>
          <w:rFonts w:asciiTheme="majorBidi" w:hAnsiTheme="majorBidi" w:cstheme="majorBidi"/>
        </w:rPr>
        <w:t>(pvz.,</w:t>
      </w:r>
      <w:r w:rsidRPr="00CD5B94">
        <w:rPr>
          <w:rFonts w:asciiTheme="majorBidi" w:hAnsiTheme="majorBidi" w:cstheme="majorBidi"/>
          <w:spacing w:val="-8"/>
        </w:rPr>
        <w:t xml:space="preserve"> </w:t>
      </w:r>
      <w:proofErr w:type="spellStart"/>
      <w:r w:rsidRPr="00CD5B94">
        <w:rPr>
          <w:rFonts w:asciiTheme="majorBidi" w:hAnsiTheme="majorBidi" w:cstheme="majorBidi"/>
        </w:rPr>
        <w:t>ketokonazolo</w:t>
      </w:r>
      <w:proofErr w:type="spellEnd"/>
      <w:r w:rsidRPr="00CD5B94">
        <w:rPr>
          <w:rFonts w:asciiTheme="majorBidi" w:hAnsiTheme="majorBidi" w:cstheme="majorBidi"/>
        </w:rPr>
        <w:t>,</w:t>
      </w:r>
      <w:r w:rsidRPr="00CD5B94">
        <w:rPr>
          <w:rFonts w:asciiTheme="majorBidi" w:hAnsiTheme="majorBidi" w:cstheme="majorBidi"/>
          <w:spacing w:val="-8"/>
        </w:rPr>
        <w:t xml:space="preserve"> </w:t>
      </w:r>
      <w:proofErr w:type="spellStart"/>
      <w:r w:rsidRPr="00CD5B94">
        <w:rPr>
          <w:rFonts w:asciiTheme="majorBidi" w:hAnsiTheme="majorBidi" w:cstheme="majorBidi"/>
        </w:rPr>
        <w:t>itrakonazolo</w:t>
      </w:r>
      <w:proofErr w:type="spellEnd"/>
      <w:r w:rsidRPr="00CD5B94">
        <w:rPr>
          <w:rFonts w:asciiTheme="majorBidi" w:hAnsiTheme="majorBidi" w:cstheme="majorBidi"/>
        </w:rPr>
        <w:t>),</w:t>
      </w:r>
      <w:r w:rsidRPr="00CD5B94">
        <w:rPr>
          <w:rFonts w:asciiTheme="majorBidi" w:hAnsiTheme="majorBidi" w:cstheme="majorBidi"/>
          <w:spacing w:val="-7"/>
        </w:rPr>
        <w:t xml:space="preserve"> </w:t>
      </w:r>
      <w:r w:rsidRPr="00CD5B94">
        <w:rPr>
          <w:rFonts w:asciiTheme="majorBidi" w:hAnsiTheme="majorBidi" w:cstheme="majorBidi"/>
        </w:rPr>
        <w:t>išskyrus</w:t>
      </w:r>
      <w:r w:rsidRPr="00CD5B94">
        <w:rPr>
          <w:rFonts w:asciiTheme="majorBidi" w:hAnsiTheme="majorBidi" w:cstheme="majorBidi"/>
          <w:spacing w:val="-8"/>
        </w:rPr>
        <w:t xml:space="preserve"> </w:t>
      </w:r>
      <w:r w:rsidRPr="00CD5B94">
        <w:rPr>
          <w:rFonts w:asciiTheme="majorBidi" w:hAnsiTheme="majorBidi" w:cstheme="majorBidi"/>
        </w:rPr>
        <w:t>vartojamus</w:t>
      </w:r>
      <w:r w:rsidRPr="00CD5B94">
        <w:rPr>
          <w:rFonts w:asciiTheme="majorBidi" w:hAnsiTheme="majorBidi" w:cstheme="majorBidi"/>
          <w:spacing w:val="-8"/>
        </w:rPr>
        <w:t xml:space="preserve"> </w:t>
      </w:r>
      <w:r w:rsidRPr="00CD5B94">
        <w:rPr>
          <w:rFonts w:asciiTheme="majorBidi" w:hAnsiTheme="majorBidi" w:cstheme="majorBidi"/>
        </w:rPr>
        <w:t>ant</w:t>
      </w:r>
      <w:r w:rsidRPr="00CD5B94">
        <w:rPr>
          <w:rFonts w:asciiTheme="majorBidi" w:hAnsiTheme="majorBidi" w:cstheme="majorBidi"/>
          <w:spacing w:val="-7"/>
        </w:rPr>
        <w:t xml:space="preserve"> </w:t>
      </w:r>
      <w:r w:rsidRPr="00CD5B94">
        <w:rPr>
          <w:rFonts w:asciiTheme="majorBidi" w:hAnsiTheme="majorBidi" w:cstheme="majorBidi"/>
          <w:spacing w:val="-2"/>
        </w:rPr>
        <w:t>odos;</w:t>
      </w:r>
    </w:p>
    <w:p w14:paraId="7A95B4DA" w14:textId="2B6DF223" w:rsidR="00C065A9" w:rsidRPr="00CD5B94" w:rsidRDefault="007A7C8C" w:rsidP="00D74161">
      <w:pPr>
        <w:pStyle w:val="Sraopastraipa"/>
        <w:numPr>
          <w:ilvl w:val="0"/>
          <w:numId w:val="21"/>
        </w:numPr>
        <w:ind w:left="567" w:hanging="567"/>
        <w:rPr>
          <w:rFonts w:asciiTheme="majorBidi" w:hAnsiTheme="majorBidi" w:cstheme="majorBidi"/>
        </w:rPr>
      </w:pPr>
      <w:r w:rsidRPr="00CD5B94">
        <w:rPr>
          <w:rFonts w:asciiTheme="majorBidi" w:hAnsiTheme="majorBidi" w:cstheme="majorBidi"/>
        </w:rPr>
        <w:t>vaistų</w:t>
      </w:r>
      <w:r w:rsidRPr="00CD5B94">
        <w:rPr>
          <w:rFonts w:asciiTheme="majorBidi" w:hAnsiTheme="majorBidi" w:cstheme="majorBidi"/>
          <w:spacing w:val="-4"/>
        </w:rPr>
        <w:t xml:space="preserve"> </w:t>
      </w:r>
      <w:r w:rsidRPr="00CD5B94">
        <w:rPr>
          <w:rFonts w:asciiTheme="majorBidi" w:hAnsiTheme="majorBidi" w:cstheme="majorBidi"/>
        </w:rPr>
        <w:t>nuo</w:t>
      </w:r>
      <w:r w:rsidR="00003136">
        <w:rPr>
          <w:rFonts w:asciiTheme="majorBidi" w:hAnsiTheme="majorBidi" w:cstheme="majorBidi"/>
          <w:spacing w:val="-4"/>
        </w:rPr>
        <w:t xml:space="preserve"> </w:t>
      </w:r>
      <w:r w:rsidR="004C51F7">
        <w:rPr>
          <w:rFonts w:asciiTheme="majorBidi" w:hAnsiTheme="majorBidi" w:cstheme="majorBidi"/>
        </w:rPr>
        <w:t>padažnėjusio</w:t>
      </w:r>
      <w:r w:rsidR="004C51F7" w:rsidRPr="00C3374B">
        <w:rPr>
          <w:rFonts w:asciiTheme="majorBidi" w:hAnsiTheme="majorBidi" w:cstheme="majorBidi"/>
          <w:spacing w:val="-5"/>
        </w:rPr>
        <w:t xml:space="preserve"> </w:t>
      </w:r>
      <w:r w:rsidRPr="00CD5B94">
        <w:rPr>
          <w:rFonts w:asciiTheme="majorBidi" w:hAnsiTheme="majorBidi" w:cstheme="majorBidi"/>
        </w:rPr>
        <w:t>širdies</w:t>
      </w:r>
      <w:r w:rsidRPr="00CD5B94">
        <w:rPr>
          <w:rFonts w:asciiTheme="majorBidi" w:hAnsiTheme="majorBidi" w:cstheme="majorBidi"/>
          <w:spacing w:val="-4"/>
        </w:rPr>
        <w:t xml:space="preserve"> </w:t>
      </w:r>
      <w:r w:rsidRPr="00CD5B94">
        <w:rPr>
          <w:rFonts w:asciiTheme="majorBidi" w:hAnsiTheme="majorBidi" w:cstheme="majorBidi"/>
        </w:rPr>
        <w:t>plakimo</w:t>
      </w:r>
      <w:r w:rsidRPr="00CD5B94">
        <w:rPr>
          <w:rFonts w:asciiTheme="majorBidi" w:hAnsiTheme="majorBidi" w:cstheme="majorBidi"/>
          <w:spacing w:val="-4"/>
        </w:rPr>
        <w:t xml:space="preserve"> </w:t>
      </w:r>
      <w:r w:rsidRPr="00CD5B94">
        <w:rPr>
          <w:rFonts w:asciiTheme="majorBidi" w:hAnsiTheme="majorBidi" w:cstheme="majorBidi"/>
        </w:rPr>
        <w:t>(pvz.,</w:t>
      </w:r>
      <w:r w:rsidRPr="00CD5B94">
        <w:rPr>
          <w:rFonts w:asciiTheme="majorBidi" w:hAnsiTheme="majorBidi" w:cstheme="majorBidi"/>
          <w:spacing w:val="-4"/>
        </w:rPr>
        <w:t xml:space="preserve"> </w:t>
      </w:r>
      <w:proofErr w:type="spellStart"/>
      <w:r w:rsidRPr="00CD5B94">
        <w:rPr>
          <w:rFonts w:asciiTheme="majorBidi" w:hAnsiTheme="majorBidi" w:cstheme="majorBidi"/>
        </w:rPr>
        <w:t>amjodarono</w:t>
      </w:r>
      <w:proofErr w:type="spellEnd"/>
      <w:r w:rsidRPr="00CD5B94">
        <w:rPr>
          <w:rFonts w:asciiTheme="majorBidi" w:hAnsiTheme="majorBidi" w:cstheme="majorBidi"/>
        </w:rPr>
        <w:t>,</w:t>
      </w:r>
      <w:r w:rsidRPr="00CD5B94">
        <w:rPr>
          <w:rFonts w:asciiTheme="majorBidi" w:hAnsiTheme="majorBidi" w:cstheme="majorBidi"/>
          <w:spacing w:val="-4"/>
        </w:rPr>
        <w:t xml:space="preserve"> </w:t>
      </w:r>
      <w:proofErr w:type="spellStart"/>
      <w:r w:rsidRPr="00CD5B94">
        <w:rPr>
          <w:rFonts w:asciiTheme="majorBidi" w:hAnsiTheme="majorBidi" w:cstheme="majorBidi"/>
        </w:rPr>
        <w:t>dronedarono</w:t>
      </w:r>
      <w:proofErr w:type="spellEnd"/>
      <w:r w:rsidRPr="00CD5B94">
        <w:rPr>
          <w:rFonts w:asciiTheme="majorBidi" w:hAnsiTheme="majorBidi" w:cstheme="majorBidi"/>
        </w:rPr>
        <w:t>,</w:t>
      </w:r>
      <w:r w:rsidRPr="00CD5B94">
        <w:rPr>
          <w:rFonts w:asciiTheme="majorBidi" w:hAnsiTheme="majorBidi" w:cstheme="majorBidi"/>
          <w:spacing w:val="-4"/>
        </w:rPr>
        <w:t xml:space="preserve"> </w:t>
      </w:r>
      <w:proofErr w:type="spellStart"/>
      <w:r w:rsidRPr="00CD5B94">
        <w:rPr>
          <w:rFonts w:asciiTheme="majorBidi" w:hAnsiTheme="majorBidi" w:cstheme="majorBidi"/>
        </w:rPr>
        <w:t>chinidino</w:t>
      </w:r>
      <w:proofErr w:type="spellEnd"/>
      <w:r w:rsidRPr="00CD5B94">
        <w:rPr>
          <w:rFonts w:asciiTheme="majorBidi" w:hAnsiTheme="majorBidi" w:cstheme="majorBidi"/>
        </w:rPr>
        <w:t xml:space="preserve">, </w:t>
      </w:r>
      <w:proofErr w:type="spellStart"/>
      <w:r w:rsidRPr="00CD5B94">
        <w:rPr>
          <w:rFonts w:asciiTheme="majorBidi" w:hAnsiTheme="majorBidi" w:cstheme="majorBidi"/>
          <w:spacing w:val="-2"/>
        </w:rPr>
        <w:t>verapamilio</w:t>
      </w:r>
      <w:proofErr w:type="spellEnd"/>
      <w:r w:rsidRPr="00CD5B94">
        <w:rPr>
          <w:rFonts w:asciiTheme="majorBidi" w:hAnsiTheme="majorBidi" w:cstheme="majorBidi"/>
          <w:spacing w:val="-2"/>
        </w:rPr>
        <w:t>);</w:t>
      </w:r>
    </w:p>
    <w:p w14:paraId="5C480043" w14:textId="109D5671" w:rsidR="00C065A9" w:rsidRPr="00CD5B94" w:rsidRDefault="00003136" w:rsidP="00D74161">
      <w:pPr>
        <w:pStyle w:val="Sraopastraipa"/>
        <w:numPr>
          <w:ilvl w:val="0"/>
          <w:numId w:val="21"/>
        </w:numPr>
        <w:ind w:left="567" w:hanging="567"/>
        <w:rPr>
          <w:rFonts w:asciiTheme="majorBidi" w:hAnsiTheme="majorBidi" w:cstheme="majorBidi"/>
        </w:rPr>
      </w:pPr>
      <w:r>
        <w:rPr>
          <w:rFonts w:asciiTheme="majorBidi" w:hAnsiTheme="majorBidi" w:cstheme="majorBidi"/>
        </w:rPr>
        <w:t>j</w:t>
      </w:r>
      <w:r w:rsidR="007A7C8C" w:rsidRPr="00CD5B94">
        <w:rPr>
          <w:rFonts w:asciiTheme="majorBidi" w:hAnsiTheme="majorBidi" w:cstheme="majorBidi"/>
        </w:rPr>
        <w:t>eigu</w:t>
      </w:r>
      <w:r w:rsidR="007A7C8C" w:rsidRPr="00CD5B94">
        <w:rPr>
          <w:rFonts w:asciiTheme="majorBidi" w:hAnsiTheme="majorBidi" w:cstheme="majorBidi"/>
          <w:spacing w:val="-3"/>
        </w:rPr>
        <w:t xml:space="preserve"> </w:t>
      </w:r>
      <w:r w:rsidR="007A7C8C" w:rsidRPr="00CD5B94">
        <w:rPr>
          <w:rFonts w:asciiTheme="majorBidi" w:hAnsiTheme="majorBidi" w:cstheme="majorBidi"/>
        </w:rPr>
        <w:t>vartojate</w:t>
      </w:r>
      <w:r w:rsidR="007A7C8C" w:rsidRPr="00CD5B94">
        <w:rPr>
          <w:rFonts w:asciiTheme="majorBidi" w:hAnsiTheme="majorBidi" w:cstheme="majorBidi"/>
          <w:spacing w:val="-3"/>
        </w:rPr>
        <w:t xml:space="preserve"> </w:t>
      </w:r>
      <w:r w:rsidR="007A7C8C" w:rsidRPr="00CD5B94">
        <w:rPr>
          <w:rFonts w:asciiTheme="majorBidi" w:hAnsiTheme="majorBidi" w:cstheme="majorBidi"/>
        </w:rPr>
        <w:t>vaistų,</w:t>
      </w:r>
      <w:r w:rsidR="007A7C8C" w:rsidRPr="00CD5B94">
        <w:rPr>
          <w:rFonts w:asciiTheme="majorBidi" w:hAnsiTheme="majorBidi" w:cstheme="majorBidi"/>
          <w:spacing w:val="-3"/>
        </w:rPr>
        <w:t xml:space="preserve"> </w:t>
      </w:r>
      <w:r w:rsidR="007A7C8C" w:rsidRPr="00CD5B94">
        <w:rPr>
          <w:rFonts w:asciiTheme="majorBidi" w:hAnsiTheme="majorBidi" w:cstheme="majorBidi"/>
        </w:rPr>
        <w:t>kuriuose</w:t>
      </w:r>
      <w:r w:rsidR="007A7C8C" w:rsidRPr="00CD5B94">
        <w:rPr>
          <w:rFonts w:asciiTheme="majorBidi" w:hAnsiTheme="majorBidi" w:cstheme="majorBidi"/>
          <w:spacing w:val="-3"/>
        </w:rPr>
        <w:t xml:space="preserve"> </w:t>
      </w:r>
      <w:r w:rsidR="007A7C8C" w:rsidRPr="00CD5B94">
        <w:rPr>
          <w:rFonts w:asciiTheme="majorBidi" w:hAnsiTheme="majorBidi" w:cstheme="majorBidi"/>
        </w:rPr>
        <w:t>yra</w:t>
      </w:r>
      <w:r w:rsidR="007A7C8C" w:rsidRPr="00CD5B94">
        <w:rPr>
          <w:rFonts w:asciiTheme="majorBidi" w:hAnsiTheme="majorBidi" w:cstheme="majorBidi"/>
          <w:spacing w:val="-3"/>
        </w:rPr>
        <w:t xml:space="preserve"> </w:t>
      </w:r>
      <w:proofErr w:type="spellStart"/>
      <w:r w:rsidR="007A7C8C" w:rsidRPr="00CD5B94">
        <w:rPr>
          <w:rFonts w:asciiTheme="majorBidi" w:hAnsiTheme="majorBidi" w:cstheme="majorBidi"/>
        </w:rPr>
        <w:t>amjodarono</w:t>
      </w:r>
      <w:proofErr w:type="spellEnd"/>
      <w:r w:rsidR="007A7C8C" w:rsidRPr="00CD5B94">
        <w:rPr>
          <w:rFonts w:asciiTheme="majorBidi" w:hAnsiTheme="majorBidi" w:cstheme="majorBidi"/>
        </w:rPr>
        <w:t>,</w:t>
      </w:r>
      <w:r w:rsidR="007A7C8C" w:rsidRPr="00CD5B94">
        <w:rPr>
          <w:rFonts w:asciiTheme="majorBidi" w:hAnsiTheme="majorBidi" w:cstheme="majorBidi"/>
          <w:spacing w:val="-3"/>
        </w:rPr>
        <w:t xml:space="preserve"> </w:t>
      </w:r>
      <w:proofErr w:type="spellStart"/>
      <w:r w:rsidR="007A7C8C" w:rsidRPr="00CD5B94">
        <w:rPr>
          <w:rFonts w:asciiTheme="majorBidi" w:hAnsiTheme="majorBidi" w:cstheme="majorBidi"/>
        </w:rPr>
        <w:t>chinidino</w:t>
      </w:r>
      <w:proofErr w:type="spellEnd"/>
      <w:r w:rsidR="007A7C8C" w:rsidRPr="00CD5B94">
        <w:rPr>
          <w:rFonts w:asciiTheme="majorBidi" w:hAnsiTheme="majorBidi" w:cstheme="majorBidi"/>
          <w:spacing w:val="-3"/>
        </w:rPr>
        <w:t xml:space="preserve"> </w:t>
      </w:r>
      <w:r w:rsidR="007A7C8C" w:rsidRPr="00CD5B94">
        <w:rPr>
          <w:rFonts w:asciiTheme="majorBidi" w:hAnsiTheme="majorBidi" w:cstheme="majorBidi"/>
        </w:rPr>
        <w:t>arba</w:t>
      </w:r>
      <w:r w:rsidR="007A7C8C" w:rsidRPr="00CD5B94">
        <w:rPr>
          <w:rFonts w:asciiTheme="majorBidi" w:hAnsiTheme="majorBidi" w:cstheme="majorBidi"/>
          <w:spacing w:val="-3"/>
        </w:rPr>
        <w:t xml:space="preserve"> </w:t>
      </w:r>
      <w:proofErr w:type="spellStart"/>
      <w:r w:rsidR="007A7C8C" w:rsidRPr="00CD5B94">
        <w:rPr>
          <w:rFonts w:asciiTheme="majorBidi" w:hAnsiTheme="majorBidi" w:cstheme="majorBidi"/>
        </w:rPr>
        <w:t>verapamilio</w:t>
      </w:r>
      <w:proofErr w:type="spellEnd"/>
      <w:r w:rsidR="007A7C8C" w:rsidRPr="00CD5B94">
        <w:rPr>
          <w:rFonts w:asciiTheme="majorBidi" w:hAnsiTheme="majorBidi" w:cstheme="majorBidi"/>
        </w:rPr>
        <w:t>,</w:t>
      </w:r>
      <w:r w:rsidR="007A7C8C" w:rsidRPr="00CD5B94">
        <w:rPr>
          <w:rFonts w:asciiTheme="majorBidi" w:hAnsiTheme="majorBidi" w:cstheme="majorBidi"/>
          <w:spacing w:val="-3"/>
        </w:rPr>
        <w:t xml:space="preserve"> </w:t>
      </w:r>
      <w:r w:rsidR="007A7C8C" w:rsidRPr="00CD5B94">
        <w:rPr>
          <w:rFonts w:asciiTheme="majorBidi" w:hAnsiTheme="majorBidi" w:cstheme="majorBidi"/>
        </w:rPr>
        <w:t>gydytojas</w:t>
      </w:r>
      <w:r w:rsidR="007A7C8C" w:rsidRPr="00CD5B94">
        <w:rPr>
          <w:rFonts w:asciiTheme="majorBidi" w:hAnsiTheme="majorBidi" w:cstheme="majorBidi"/>
          <w:spacing w:val="-3"/>
        </w:rPr>
        <w:t xml:space="preserve"> </w:t>
      </w:r>
      <w:r w:rsidR="007A7C8C" w:rsidRPr="00CD5B94">
        <w:rPr>
          <w:rFonts w:asciiTheme="majorBidi" w:hAnsiTheme="majorBidi" w:cstheme="majorBidi"/>
        </w:rPr>
        <w:t xml:space="preserve">gali nurodyti vartoti mažesnę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r w:rsidR="007A7C8C" w:rsidRPr="00CD5B94">
        <w:rPr>
          <w:rFonts w:asciiTheme="majorBidi" w:hAnsiTheme="majorBidi" w:cstheme="majorBidi"/>
        </w:rPr>
        <w:t>dozę, atsižvelgdamas į būklę, dėl kurios Jums paskyrė šį vaistą. Taip pat žr. 3</w:t>
      </w:r>
      <w:r w:rsidR="007F76C3">
        <w:rPr>
          <w:rFonts w:asciiTheme="majorBidi" w:hAnsiTheme="majorBidi" w:cstheme="majorBidi"/>
        </w:rPr>
        <w:t> </w:t>
      </w:r>
      <w:r w:rsidR="007A7C8C" w:rsidRPr="00CD5B94">
        <w:rPr>
          <w:rFonts w:asciiTheme="majorBidi" w:hAnsiTheme="majorBidi" w:cstheme="majorBidi"/>
        </w:rPr>
        <w:t>skyrių;</w:t>
      </w:r>
    </w:p>
    <w:p w14:paraId="513EE7ED" w14:textId="77777777" w:rsidR="00C065A9" w:rsidRPr="00CD5B94" w:rsidRDefault="007A7C8C" w:rsidP="00D74161">
      <w:pPr>
        <w:pStyle w:val="Sraopastraipa"/>
        <w:numPr>
          <w:ilvl w:val="0"/>
          <w:numId w:val="21"/>
        </w:numPr>
        <w:ind w:left="567" w:hanging="567"/>
        <w:rPr>
          <w:rFonts w:asciiTheme="majorBidi" w:hAnsiTheme="majorBidi" w:cstheme="majorBidi"/>
        </w:rPr>
      </w:pPr>
      <w:r w:rsidRPr="00CD5B94">
        <w:rPr>
          <w:rFonts w:asciiTheme="majorBidi" w:hAnsiTheme="majorBidi" w:cstheme="majorBidi"/>
        </w:rPr>
        <w:t>vaistų,</w:t>
      </w:r>
      <w:r w:rsidRPr="00CD5B94">
        <w:rPr>
          <w:rFonts w:asciiTheme="majorBidi" w:hAnsiTheme="majorBidi" w:cstheme="majorBidi"/>
          <w:spacing w:val="-11"/>
        </w:rPr>
        <w:t xml:space="preserve"> </w:t>
      </w:r>
      <w:r w:rsidRPr="00CD5B94">
        <w:rPr>
          <w:rFonts w:asciiTheme="majorBidi" w:hAnsiTheme="majorBidi" w:cstheme="majorBidi"/>
        </w:rPr>
        <w:t>vartojamų</w:t>
      </w:r>
      <w:r w:rsidRPr="00CD5B94">
        <w:rPr>
          <w:rFonts w:asciiTheme="majorBidi" w:hAnsiTheme="majorBidi" w:cstheme="majorBidi"/>
          <w:spacing w:val="-9"/>
        </w:rPr>
        <w:t xml:space="preserve"> </w:t>
      </w:r>
      <w:r w:rsidRPr="00CD5B94">
        <w:rPr>
          <w:rFonts w:asciiTheme="majorBidi" w:hAnsiTheme="majorBidi" w:cstheme="majorBidi"/>
        </w:rPr>
        <w:t>persodinto</w:t>
      </w:r>
      <w:r w:rsidRPr="00CD5B94">
        <w:rPr>
          <w:rFonts w:asciiTheme="majorBidi" w:hAnsiTheme="majorBidi" w:cstheme="majorBidi"/>
          <w:spacing w:val="-9"/>
        </w:rPr>
        <w:t xml:space="preserve"> </w:t>
      </w:r>
      <w:r w:rsidRPr="00CD5B94">
        <w:rPr>
          <w:rFonts w:asciiTheme="majorBidi" w:hAnsiTheme="majorBidi" w:cstheme="majorBidi"/>
        </w:rPr>
        <w:t>organo</w:t>
      </w:r>
      <w:r w:rsidRPr="00CD5B94">
        <w:rPr>
          <w:rFonts w:asciiTheme="majorBidi" w:hAnsiTheme="majorBidi" w:cstheme="majorBidi"/>
          <w:spacing w:val="-9"/>
        </w:rPr>
        <w:t xml:space="preserve"> </w:t>
      </w:r>
      <w:r w:rsidRPr="00CD5B94">
        <w:rPr>
          <w:rFonts w:asciiTheme="majorBidi" w:hAnsiTheme="majorBidi" w:cstheme="majorBidi"/>
        </w:rPr>
        <w:t>atmetimo</w:t>
      </w:r>
      <w:r w:rsidRPr="00CD5B94">
        <w:rPr>
          <w:rFonts w:asciiTheme="majorBidi" w:hAnsiTheme="majorBidi" w:cstheme="majorBidi"/>
          <w:spacing w:val="-9"/>
        </w:rPr>
        <w:t xml:space="preserve"> </w:t>
      </w:r>
      <w:r w:rsidRPr="00CD5B94">
        <w:rPr>
          <w:rFonts w:asciiTheme="majorBidi" w:hAnsiTheme="majorBidi" w:cstheme="majorBidi"/>
        </w:rPr>
        <w:t>profilaktikai</w:t>
      </w:r>
      <w:r w:rsidRPr="00CD5B94">
        <w:rPr>
          <w:rFonts w:asciiTheme="majorBidi" w:hAnsiTheme="majorBidi" w:cstheme="majorBidi"/>
          <w:spacing w:val="-11"/>
        </w:rPr>
        <w:t xml:space="preserve"> </w:t>
      </w:r>
      <w:r w:rsidRPr="00CD5B94">
        <w:rPr>
          <w:rFonts w:asciiTheme="majorBidi" w:hAnsiTheme="majorBidi" w:cstheme="majorBidi"/>
        </w:rPr>
        <w:t>(pvz.,</w:t>
      </w:r>
      <w:r w:rsidRPr="00CD5B94">
        <w:rPr>
          <w:rFonts w:asciiTheme="majorBidi" w:hAnsiTheme="majorBidi" w:cstheme="majorBidi"/>
          <w:spacing w:val="-9"/>
        </w:rPr>
        <w:t xml:space="preserve"> </w:t>
      </w:r>
      <w:proofErr w:type="spellStart"/>
      <w:r w:rsidRPr="00CD5B94">
        <w:rPr>
          <w:rFonts w:asciiTheme="majorBidi" w:hAnsiTheme="majorBidi" w:cstheme="majorBidi"/>
        </w:rPr>
        <w:t>takrolimuzo</w:t>
      </w:r>
      <w:proofErr w:type="spellEnd"/>
      <w:r w:rsidRPr="00CD5B94">
        <w:rPr>
          <w:rFonts w:asciiTheme="majorBidi" w:hAnsiTheme="majorBidi" w:cstheme="majorBidi"/>
        </w:rPr>
        <w:t>,</w:t>
      </w:r>
      <w:r w:rsidRPr="00CD5B94">
        <w:rPr>
          <w:rFonts w:asciiTheme="majorBidi" w:hAnsiTheme="majorBidi" w:cstheme="majorBidi"/>
          <w:spacing w:val="-8"/>
        </w:rPr>
        <w:t xml:space="preserve"> </w:t>
      </w:r>
      <w:proofErr w:type="spellStart"/>
      <w:r w:rsidRPr="00CD5B94">
        <w:rPr>
          <w:rFonts w:asciiTheme="majorBidi" w:hAnsiTheme="majorBidi" w:cstheme="majorBidi"/>
          <w:spacing w:val="-2"/>
        </w:rPr>
        <w:t>ciklosporino</w:t>
      </w:r>
      <w:proofErr w:type="spellEnd"/>
      <w:r w:rsidRPr="00CD5B94">
        <w:rPr>
          <w:rFonts w:asciiTheme="majorBidi" w:hAnsiTheme="majorBidi" w:cstheme="majorBidi"/>
          <w:spacing w:val="-2"/>
        </w:rPr>
        <w:t>);</w:t>
      </w:r>
    </w:p>
    <w:p w14:paraId="755443EA" w14:textId="77777777" w:rsidR="00C065A9" w:rsidRPr="00CD5B94" w:rsidRDefault="007A7C8C" w:rsidP="00D74161">
      <w:pPr>
        <w:pStyle w:val="Sraopastraipa"/>
        <w:numPr>
          <w:ilvl w:val="0"/>
          <w:numId w:val="21"/>
        </w:numPr>
        <w:ind w:left="567" w:hanging="567"/>
        <w:rPr>
          <w:rFonts w:asciiTheme="majorBidi" w:hAnsiTheme="majorBidi" w:cstheme="majorBidi"/>
        </w:rPr>
      </w:pPr>
      <w:r w:rsidRPr="00CD5B94">
        <w:rPr>
          <w:rFonts w:asciiTheme="majorBidi" w:hAnsiTheme="majorBidi" w:cstheme="majorBidi"/>
        </w:rPr>
        <w:t>sudėtinio</w:t>
      </w:r>
      <w:r w:rsidRPr="00CD5B94">
        <w:rPr>
          <w:rFonts w:asciiTheme="majorBidi" w:hAnsiTheme="majorBidi" w:cstheme="majorBidi"/>
          <w:spacing w:val="-4"/>
        </w:rPr>
        <w:t xml:space="preserve"> </w:t>
      </w:r>
      <w:proofErr w:type="spellStart"/>
      <w:r w:rsidRPr="00CD5B94">
        <w:rPr>
          <w:rFonts w:asciiTheme="majorBidi" w:hAnsiTheme="majorBidi" w:cstheme="majorBidi"/>
        </w:rPr>
        <w:t>glekapreviro</w:t>
      </w:r>
      <w:proofErr w:type="spellEnd"/>
      <w:r w:rsidRPr="00CD5B94">
        <w:rPr>
          <w:rFonts w:asciiTheme="majorBidi" w:hAnsiTheme="majorBidi" w:cstheme="majorBidi"/>
          <w:spacing w:val="-4"/>
        </w:rPr>
        <w:t xml:space="preserve"> </w:t>
      </w:r>
      <w:r w:rsidRPr="00CD5B94">
        <w:rPr>
          <w:rFonts w:asciiTheme="majorBidi" w:hAnsiTheme="majorBidi" w:cstheme="majorBidi"/>
        </w:rPr>
        <w:t>ir</w:t>
      </w:r>
      <w:r w:rsidRPr="00CD5B94">
        <w:rPr>
          <w:rFonts w:asciiTheme="majorBidi" w:hAnsiTheme="majorBidi" w:cstheme="majorBidi"/>
          <w:spacing w:val="-4"/>
        </w:rPr>
        <w:t xml:space="preserve"> </w:t>
      </w:r>
      <w:proofErr w:type="spellStart"/>
      <w:r w:rsidRPr="00CD5B94">
        <w:rPr>
          <w:rFonts w:asciiTheme="majorBidi" w:hAnsiTheme="majorBidi" w:cstheme="majorBidi"/>
        </w:rPr>
        <w:t>pibrentasviro</w:t>
      </w:r>
      <w:proofErr w:type="spellEnd"/>
      <w:r w:rsidRPr="00CD5B94">
        <w:rPr>
          <w:rFonts w:asciiTheme="majorBidi" w:hAnsiTheme="majorBidi" w:cstheme="majorBidi"/>
          <w:spacing w:val="-4"/>
        </w:rPr>
        <w:t xml:space="preserve"> </w:t>
      </w:r>
      <w:r w:rsidRPr="00CD5B94">
        <w:rPr>
          <w:rFonts w:asciiTheme="majorBidi" w:hAnsiTheme="majorBidi" w:cstheme="majorBidi"/>
        </w:rPr>
        <w:t>vaisto</w:t>
      </w:r>
      <w:r w:rsidRPr="00CD5B94">
        <w:rPr>
          <w:rFonts w:asciiTheme="majorBidi" w:hAnsiTheme="majorBidi" w:cstheme="majorBidi"/>
          <w:spacing w:val="-4"/>
        </w:rPr>
        <w:t xml:space="preserve"> </w:t>
      </w:r>
      <w:r w:rsidRPr="00CD5B94">
        <w:rPr>
          <w:rFonts w:asciiTheme="majorBidi" w:hAnsiTheme="majorBidi" w:cstheme="majorBidi"/>
        </w:rPr>
        <w:t>(</w:t>
      </w:r>
      <w:proofErr w:type="spellStart"/>
      <w:r w:rsidRPr="00CD5B94">
        <w:rPr>
          <w:rFonts w:asciiTheme="majorBidi" w:hAnsiTheme="majorBidi" w:cstheme="majorBidi"/>
        </w:rPr>
        <w:t>priešvirusinio</w:t>
      </w:r>
      <w:proofErr w:type="spellEnd"/>
      <w:r w:rsidRPr="00CD5B94">
        <w:rPr>
          <w:rFonts w:asciiTheme="majorBidi" w:hAnsiTheme="majorBidi" w:cstheme="majorBidi"/>
          <w:spacing w:val="-4"/>
        </w:rPr>
        <w:t xml:space="preserve"> </w:t>
      </w:r>
      <w:r w:rsidRPr="00CD5B94">
        <w:rPr>
          <w:rFonts w:asciiTheme="majorBidi" w:hAnsiTheme="majorBidi" w:cstheme="majorBidi"/>
        </w:rPr>
        <w:t>vaisto,</w:t>
      </w:r>
      <w:r w:rsidRPr="00CD5B94">
        <w:rPr>
          <w:rFonts w:asciiTheme="majorBidi" w:hAnsiTheme="majorBidi" w:cstheme="majorBidi"/>
          <w:spacing w:val="-4"/>
        </w:rPr>
        <w:t xml:space="preserve"> </w:t>
      </w:r>
      <w:r w:rsidRPr="00CD5B94">
        <w:rPr>
          <w:rFonts w:asciiTheme="majorBidi" w:hAnsiTheme="majorBidi" w:cstheme="majorBidi"/>
        </w:rPr>
        <w:t>vartojamo</w:t>
      </w:r>
      <w:r w:rsidRPr="00CD5B94">
        <w:rPr>
          <w:rFonts w:asciiTheme="majorBidi" w:hAnsiTheme="majorBidi" w:cstheme="majorBidi"/>
          <w:spacing w:val="-4"/>
        </w:rPr>
        <w:t xml:space="preserve"> </w:t>
      </w:r>
      <w:r w:rsidRPr="00CD5B94">
        <w:rPr>
          <w:rFonts w:asciiTheme="majorBidi" w:hAnsiTheme="majorBidi" w:cstheme="majorBidi"/>
        </w:rPr>
        <w:t>hepatitui</w:t>
      </w:r>
      <w:r w:rsidRPr="00CD5B94">
        <w:rPr>
          <w:rFonts w:asciiTheme="majorBidi" w:hAnsiTheme="majorBidi" w:cstheme="majorBidi"/>
          <w:spacing w:val="-3"/>
        </w:rPr>
        <w:t xml:space="preserve"> </w:t>
      </w:r>
      <w:r w:rsidRPr="00CD5B94">
        <w:rPr>
          <w:rFonts w:asciiTheme="majorBidi" w:hAnsiTheme="majorBidi" w:cstheme="majorBidi"/>
        </w:rPr>
        <w:t xml:space="preserve">C </w:t>
      </w:r>
      <w:r w:rsidRPr="00CD5B94">
        <w:rPr>
          <w:rFonts w:asciiTheme="majorBidi" w:hAnsiTheme="majorBidi" w:cstheme="majorBidi"/>
          <w:spacing w:val="-2"/>
        </w:rPr>
        <w:t>gydyti);</w:t>
      </w:r>
    </w:p>
    <w:p w14:paraId="3CBE5986" w14:textId="77777777" w:rsidR="00C065A9" w:rsidRPr="00CD5B94" w:rsidRDefault="007A7C8C" w:rsidP="00D74161">
      <w:pPr>
        <w:pStyle w:val="Sraopastraipa"/>
        <w:numPr>
          <w:ilvl w:val="0"/>
          <w:numId w:val="21"/>
        </w:numPr>
        <w:ind w:left="567" w:hanging="567"/>
        <w:rPr>
          <w:rFonts w:asciiTheme="majorBidi" w:hAnsiTheme="majorBidi" w:cstheme="majorBidi"/>
        </w:rPr>
      </w:pPr>
      <w:r w:rsidRPr="00CD5B94">
        <w:rPr>
          <w:rFonts w:asciiTheme="majorBidi" w:hAnsiTheme="majorBidi" w:cstheme="majorBidi"/>
        </w:rPr>
        <w:t>vaistų</w:t>
      </w:r>
      <w:r w:rsidRPr="00CD5B94">
        <w:rPr>
          <w:rFonts w:asciiTheme="majorBidi" w:hAnsiTheme="majorBidi" w:cstheme="majorBidi"/>
          <w:spacing w:val="-8"/>
        </w:rPr>
        <w:t xml:space="preserve"> </w:t>
      </w:r>
      <w:r w:rsidRPr="00CD5B94">
        <w:rPr>
          <w:rFonts w:asciiTheme="majorBidi" w:hAnsiTheme="majorBidi" w:cstheme="majorBidi"/>
        </w:rPr>
        <w:t>nuo</w:t>
      </w:r>
      <w:r w:rsidRPr="00CD5B94">
        <w:rPr>
          <w:rFonts w:asciiTheme="majorBidi" w:hAnsiTheme="majorBidi" w:cstheme="majorBidi"/>
          <w:spacing w:val="-7"/>
        </w:rPr>
        <w:t xml:space="preserve"> </w:t>
      </w:r>
      <w:r w:rsidRPr="00CD5B94">
        <w:rPr>
          <w:rFonts w:asciiTheme="majorBidi" w:hAnsiTheme="majorBidi" w:cstheme="majorBidi"/>
        </w:rPr>
        <w:t>uždegimo</w:t>
      </w:r>
      <w:r w:rsidRPr="00CD5B94">
        <w:rPr>
          <w:rFonts w:asciiTheme="majorBidi" w:hAnsiTheme="majorBidi" w:cstheme="majorBidi"/>
          <w:spacing w:val="-7"/>
        </w:rPr>
        <w:t xml:space="preserve"> </w:t>
      </w:r>
      <w:r w:rsidRPr="00CD5B94">
        <w:rPr>
          <w:rFonts w:asciiTheme="majorBidi" w:hAnsiTheme="majorBidi" w:cstheme="majorBidi"/>
        </w:rPr>
        <w:t>ir</w:t>
      </w:r>
      <w:r w:rsidRPr="00CD5B94">
        <w:rPr>
          <w:rFonts w:asciiTheme="majorBidi" w:hAnsiTheme="majorBidi" w:cstheme="majorBidi"/>
          <w:spacing w:val="-8"/>
        </w:rPr>
        <w:t xml:space="preserve"> </w:t>
      </w:r>
      <w:r w:rsidRPr="00CD5B94">
        <w:rPr>
          <w:rFonts w:asciiTheme="majorBidi" w:hAnsiTheme="majorBidi" w:cstheme="majorBidi"/>
        </w:rPr>
        <w:t>skausmo</w:t>
      </w:r>
      <w:r w:rsidRPr="00CD5B94">
        <w:rPr>
          <w:rFonts w:asciiTheme="majorBidi" w:hAnsiTheme="majorBidi" w:cstheme="majorBidi"/>
          <w:spacing w:val="-7"/>
        </w:rPr>
        <w:t xml:space="preserve"> </w:t>
      </w:r>
      <w:r w:rsidRPr="00CD5B94">
        <w:rPr>
          <w:rFonts w:asciiTheme="majorBidi" w:hAnsiTheme="majorBidi" w:cstheme="majorBidi"/>
        </w:rPr>
        <w:t>(pvz.,</w:t>
      </w:r>
      <w:r w:rsidRPr="00CD5B94">
        <w:rPr>
          <w:rFonts w:asciiTheme="majorBidi" w:hAnsiTheme="majorBidi" w:cstheme="majorBidi"/>
          <w:spacing w:val="-7"/>
        </w:rPr>
        <w:t xml:space="preserve"> </w:t>
      </w:r>
      <w:proofErr w:type="spellStart"/>
      <w:r w:rsidRPr="00CD5B94">
        <w:rPr>
          <w:rFonts w:asciiTheme="majorBidi" w:hAnsiTheme="majorBidi" w:cstheme="majorBidi"/>
        </w:rPr>
        <w:t>acetilsalicilo</w:t>
      </w:r>
      <w:proofErr w:type="spellEnd"/>
      <w:r w:rsidRPr="00CD5B94">
        <w:rPr>
          <w:rFonts w:asciiTheme="majorBidi" w:hAnsiTheme="majorBidi" w:cstheme="majorBidi"/>
          <w:spacing w:val="-8"/>
        </w:rPr>
        <w:t xml:space="preserve"> </w:t>
      </w:r>
      <w:r w:rsidRPr="00CD5B94">
        <w:rPr>
          <w:rFonts w:asciiTheme="majorBidi" w:hAnsiTheme="majorBidi" w:cstheme="majorBidi"/>
        </w:rPr>
        <w:t>rūgšties,</w:t>
      </w:r>
      <w:r w:rsidRPr="00CD5B94">
        <w:rPr>
          <w:rFonts w:asciiTheme="majorBidi" w:hAnsiTheme="majorBidi" w:cstheme="majorBidi"/>
          <w:spacing w:val="-7"/>
        </w:rPr>
        <w:t xml:space="preserve"> </w:t>
      </w:r>
      <w:proofErr w:type="spellStart"/>
      <w:r w:rsidRPr="00CD5B94">
        <w:rPr>
          <w:rFonts w:asciiTheme="majorBidi" w:hAnsiTheme="majorBidi" w:cstheme="majorBidi"/>
        </w:rPr>
        <w:t>ibuprofeno</w:t>
      </w:r>
      <w:proofErr w:type="spellEnd"/>
      <w:r w:rsidRPr="00CD5B94">
        <w:rPr>
          <w:rFonts w:asciiTheme="majorBidi" w:hAnsiTheme="majorBidi" w:cstheme="majorBidi"/>
        </w:rPr>
        <w:t>,</w:t>
      </w:r>
      <w:r w:rsidRPr="00CD5B94">
        <w:rPr>
          <w:rFonts w:asciiTheme="majorBidi" w:hAnsiTheme="majorBidi" w:cstheme="majorBidi"/>
          <w:spacing w:val="-7"/>
        </w:rPr>
        <w:t xml:space="preserve"> </w:t>
      </w:r>
      <w:proofErr w:type="spellStart"/>
      <w:r w:rsidRPr="00CD5B94">
        <w:rPr>
          <w:rFonts w:asciiTheme="majorBidi" w:hAnsiTheme="majorBidi" w:cstheme="majorBidi"/>
          <w:spacing w:val="-2"/>
        </w:rPr>
        <w:t>diklofenako</w:t>
      </w:r>
      <w:proofErr w:type="spellEnd"/>
      <w:r w:rsidRPr="00CD5B94">
        <w:rPr>
          <w:rFonts w:asciiTheme="majorBidi" w:hAnsiTheme="majorBidi" w:cstheme="majorBidi"/>
          <w:spacing w:val="-2"/>
        </w:rPr>
        <w:t>);</w:t>
      </w:r>
    </w:p>
    <w:p w14:paraId="6D7D4AB6" w14:textId="04D7011D" w:rsidR="00C065A9" w:rsidRPr="00CD5B94" w:rsidRDefault="007A7C8C" w:rsidP="00D74161">
      <w:pPr>
        <w:pStyle w:val="Sraopastraipa"/>
        <w:numPr>
          <w:ilvl w:val="0"/>
          <w:numId w:val="21"/>
        </w:numPr>
        <w:ind w:left="567" w:hanging="567"/>
        <w:rPr>
          <w:rFonts w:asciiTheme="majorBidi" w:hAnsiTheme="majorBidi" w:cstheme="majorBidi"/>
        </w:rPr>
      </w:pPr>
      <w:r w:rsidRPr="00CD5B94">
        <w:rPr>
          <w:rFonts w:asciiTheme="majorBidi" w:hAnsiTheme="majorBidi" w:cstheme="majorBidi"/>
        </w:rPr>
        <w:t>paprastųjų</w:t>
      </w:r>
      <w:r w:rsidRPr="00CD5B94">
        <w:rPr>
          <w:rFonts w:asciiTheme="majorBidi" w:hAnsiTheme="majorBidi" w:cstheme="majorBidi"/>
          <w:spacing w:val="-9"/>
        </w:rPr>
        <w:t xml:space="preserve"> </w:t>
      </w:r>
      <w:r w:rsidRPr="00CD5B94">
        <w:rPr>
          <w:rFonts w:asciiTheme="majorBidi" w:hAnsiTheme="majorBidi" w:cstheme="majorBidi"/>
        </w:rPr>
        <w:t>jonažolių</w:t>
      </w:r>
      <w:r w:rsidRPr="00CD5B94">
        <w:rPr>
          <w:rFonts w:asciiTheme="majorBidi" w:hAnsiTheme="majorBidi" w:cstheme="majorBidi"/>
          <w:spacing w:val="-9"/>
        </w:rPr>
        <w:t xml:space="preserve"> </w:t>
      </w:r>
      <w:r w:rsidRPr="00CD5B94">
        <w:rPr>
          <w:rFonts w:asciiTheme="majorBidi" w:hAnsiTheme="majorBidi" w:cstheme="majorBidi"/>
        </w:rPr>
        <w:t>(vaistažolių</w:t>
      </w:r>
      <w:r w:rsidRPr="00CD5B94">
        <w:rPr>
          <w:rFonts w:asciiTheme="majorBidi" w:hAnsiTheme="majorBidi" w:cstheme="majorBidi"/>
          <w:spacing w:val="-9"/>
        </w:rPr>
        <w:t xml:space="preserve"> </w:t>
      </w:r>
      <w:r w:rsidR="008367EA" w:rsidRPr="00CD5B94">
        <w:rPr>
          <w:rFonts w:asciiTheme="majorBidi" w:hAnsiTheme="majorBidi" w:cstheme="majorBidi"/>
          <w:spacing w:val="-9"/>
        </w:rPr>
        <w:t>vaistas</w:t>
      </w:r>
      <w:r w:rsidRPr="00CD5B94">
        <w:rPr>
          <w:rFonts w:asciiTheme="majorBidi" w:hAnsiTheme="majorBidi" w:cstheme="majorBidi"/>
          <w:spacing w:val="-9"/>
        </w:rPr>
        <w:t xml:space="preserve"> </w:t>
      </w:r>
      <w:r w:rsidRPr="00CD5B94">
        <w:rPr>
          <w:rFonts w:asciiTheme="majorBidi" w:hAnsiTheme="majorBidi" w:cstheme="majorBidi"/>
        </w:rPr>
        <w:t>nuo</w:t>
      </w:r>
      <w:r w:rsidRPr="00CD5B94">
        <w:rPr>
          <w:rFonts w:asciiTheme="majorBidi" w:hAnsiTheme="majorBidi" w:cstheme="majorBidi"/>
          <w:spacing w:val="-8"/>
        </w:rPr>
        <w:t xml:space="preserve"> </w:t>
      </w:r>
      <w:r w:rsidRPr="00CD5B94">
        <w:rPr>
          <w:rFonts w:asciiTheme="majorBidi" w:hAnsiTheme="majorBidi" w:cstheme="majorBidi"/>
          <w:spacing w:val="-2"/>
        </w:rPr>
        <w:t>depresijos);</w:t>
      </w:r>
    </w:p>
    <w:p w14:paraId="7AA80A92" w14:textId="77777777" w:rsidR="00C065A9" w:rsidRPr="00CD5B94" w:rsidRDefault="007A7C8C" w:rsidP="00D74161">
      <w:pPr>
        <w:pStyle w:val="Sraopastraipa"/>
        <w:numPr>
          <w:ilvl w:val="0"/>
          <w:numId w:val="21"/>
        </w:numPr>
        <w:ind w:left="567" w:hanging="567"/>
        <w:rPr>
          <w:rFonts w:asciiTheme="majorBidi" w:hAnsiTheme="majorBidi" w:cstheme="majorBidi"/>
        </w:rPr>
      </w:pPr>
      <w:r w:rsidRPr="00CD5B94">
        <w:rPr>
          <w:rFonts w:asciiTheme="majorBidi" w:hAnsiTheme="majorBidi" w:cstheme="majorBidi"/>
        </w:rPr>
        <w:t>antidepresantų,</w:t>
      </w:r>
      <w:r w:rsidRPr="00CD5B94">
        <w:rPr>
          <w:rFonts w:asciiTheme="majorBidi" w:hAnsiTheme="majorBidi" w:cstheme="majorBidi"/>
          <w:spacing w:val="-4"/>
        </w:rPr>
        <w:t xml:space="preserve"> </w:t>
      </w:r>
      <w:r w:rsidRPr="00CD5B94">
        <w:rPr>
          <w:rFonts w:asciiTheme="majorBidi" w:hAnsiTheme="majorBidi" w:cstheme="majorBidi"/>
        </w:rPr>
        <w:t>kurie</w:t>
      </w:r>
      <w:r w:rsidRPr="00CD5B94">
        <w:rPr>
          <w:rFonts w:asciiTheme="majorBidi" w:hAnsiTheme="majorBidi" w:cstheme="majorBidi"/>
          <w:spacing w:val="-4"/>
        </w:rPr>
        <w:t xml:space="preserve"> </w:t>
      </w:r>
      <w:r w:rsidRPr="00CD5B94">
        <w:rPr>
          <w:rFonts w:asciiTheme="majorBidi" w:hAnsiTheme="majorBidi" w:cstheme="majorBidi"/>
        </w:rPr>
        <w:t>vadinami</w:t>
      </w:r>
      <w:r w:rsidRPr="00CD5B94">
        <w:rPr>
          <w:rFonts w:asciiTheme="majorBidi" w:hAnsiTheme="majorBidi" w:cstheme="majorBidi"/>
          <w:spacing w:val="-4"/>
        </w:rPr>
        <w:t xml:space="preserve"> </w:t>
      </w:r>
      <w:r w:rsidRPr="00CD5B94">
        <w:rPr>
          <w:rFonts w:asciiTheme="majorBidi" w:hAnsiTheme="majorBidi" w:cstheme="majorBidi"/>
        </w:rPr>
        <w:t>selektyviais</w:t>
      </w:r>
      <w:r w:rsidRPr="00CD5B94">
        <w:rPr>
          <w:rFonts w:asciiTheme="majorBidi" w:hAnsiTheme="majorBidi" w:cstheme="majorBidi"/>
          <w:spacing w:val="-4"/>
        </w:rPr>
        <w:t xml:space="preserve"> </w:t>
      </w:r>
      <w:proofErr w:type="spellStart"/>
      <w:r w:rsidRPr="00CD5B94">
        <w:rPr>
          <w:rFonts w:asciiTheme="majorBidi" w:hAnsiTheme="majorBidi" w:cstheme="majorBidi"/>
        </w:rPr>
        <w:t>serotonino</w:t>
      </w:r>
      <w:proofErr w:type="spellEnd"/>
      <w:r w:rsidRPr="00CD5B94">
        <w:rPr>
          <w:rFonts w:asciiTheme="majorBidi" w:hAnsiTheme="majorBidi" w:cstheme="majorBidi"/>
          <w:spacing w:val="-4"/>
        </w:rPr>
        <w:t xml:space="preserve"> </w:t>
      </w:r>
      <w:r w:rsidRPr="00CD5B94">
        <w:rPr>
          <w:rFonts w:asciiTheme="majorBidi" w:hAnsiTheme="majorBidi" w:cstheme="majorBidi"/>
        </w:rPr>
        <w:t>reabsorbcijos</w:t>
      </w:r>
      <w:r w:rsidRPr="00CD5B94">
        <w:rPr>
          <w:rFonts w:asciiTheme="majorBidi" w:hAnsiTheme="majorBidi" w:cstheme="majorBidi"/>
          <w:spacing w:val="-4"/>
        </w:rPr>
        <w:t xml:space="preserve"> </w:t>
      </w:r>
      <w:r w:rsidRPr="00CD5B94">
        <w:rPr>
          <w:rFonts w:asciiTheme="majorBidi" w:hAnsiTheme="majorBidi" w:cstheme="majorBidi"/>
        </w:rPr>
        <w:t>inhibitoriais</w:t>
      </w:r>
      <w:r w:rsidRPr="00CD5B94">
        <w:rPr>
          <w:rFonts w:asciiTheme="majorBidi" w:hAnsiTheme="majorBidi" w:cstheme="majorBidi"/>
          <w:spacing w:val="-4"/>
        </w:rPr>
        <w:t xml:space="preserve"> </w:t>
      </w:r>
      <w:r w:rsidRPr="00CD5B94">
        <w:rPr>
          <w:rFonts w:asciiTheme="majorBidi" w:hAnsiTheme="majorBidi" w:cstheme="majorBidi"/>
        </w:rPr>
        <w:t xml:space="preserve">arba </w:t>
      </w:r>
      <w:proofErr w:type="spellStart"/>
      <w:r w:rsidRPr="00CD5B94">
        <w:rPr>
          <w:rFonts w:asciiTheme="majorBidi" w:hAnsiTheme="majorBidi" w:cstheme="majorBidi"/>
        </w:rPr>
        <w:t>serotonino</w:t>
      </w:r>
      <w:proofErr w:type="spellEnd"/>
      <w:r w:rsidRPr="00CD5B94">
        <w:rPr>
          <w:rFonts w:asciiTheme="majorBidi" w:hAnsiTheme="majorBidi" w:cstheme="majorBidi"/>
        </w:rPr>
        <w:t xml:space="preserve"> ir </w:t>
      </w:r>
      <w:proofErr w:type="spellStart"/>
      <w:r w:rsidRPr="00CD5B94">
        <w:rPr>
          <w:rFonts w:asciiTheme="majorBidi" w:hAnsiTheme="majorBidi" w:cstheme="majorBidi"/>
        </w:rPr>
        <w:t>norepinefrino</w:t>
      </w:r>
      <w:proofErr w:type="spellEnd"/>
      <w:r w:rsidRPr="00CD5B94">
        <w:rPr>
          <w:rFonts w:asciiTheme="majorBidi" w:hAnsiTheme="majorBidi" w:cstheme="majorBidi"/>
        </w:rPr>
        <w:t xml:space="preserve"> reabsorbcijos inhibitoriais;</w:t>
      </w:r>
    </w:p>
    <w:p w14:paraId="1BAA76F5" w14:textId="77777777" w:rsidR="00C065A9" w:rsidRPr="00CD5B94" w:rsidRDefault="007A7C8C" w:rsidP="00D74161">
      <w:pPr>
        <w:pStyle w:val="Sraopastraipa"/>
        <w:numPr>
          <w:ilvl w:val="0"/>
          <w:numId w:val="21"/>
        </w:numPr>
        <w:ind w:left="567" w:hanging="567"/>
        <w:rPr>
          <w:rFonts w:asciiTheme="majorBidi" w:hAnsiTheme="majorBidi" w:cstheme="majorBidi"/>
        </w:rPr>
      </w:pPr>
      <w:proofErr w:type="spellStart"/>
      <w:r w:rsidRPr="00CD5B94">
        <w:rPr>
          <w:rFonts w:asciiTheme="majorBidi" w:hAnsiTheme="majorBidi" w:cstheme="majorBidi"/>
        </w:rPr>
        <w:t>rifampicino</w:t>
      </w:r>
      <w:proofErr w:type="spellEnd"/>
      <w:r w:rsidRPr="00CD5B94">
        <w:rPr>
          <w:rFonts w:asciiTheme="majorBidi" w:hAnsiTheme="majorBidi" w:cstheme="majorBidi"/>
          <w:spacing w:val="-8"/>
        </w:rPr>
        <w:t xml:space="preserve"> </w:t>
      </w:r>
      <w:r w:rsidRPr="00CD5B94">
        <w:rPr>
          <w:rFonts w:asciiTheme="majorBidi" w:hAnsiTheme="majorBidi" w:cstheme="majorBidi"/>
        </w:rPr>
        <w:t>arba</w:t>
      </w:r>
      <w:r w:rsidRPr="00CD5B94">
        <w:rPr>
          <w:rFonts w:asciiTheme="majorBidi" w:hAnsiTheme="majorBidi" w:cstheme="majorBidi"/>
          <w:spacing w:val="-8"/>
        </w:rPr>
        <w:t xml:space="preserve"> </w:t>
      </w:r>
      <w:proofErr w:type="spellStart"/>
      <w:r w:rsidRPr="00CD5B94">
        <w:rPr>
          <w:rFonts w:asciiTheme="majorBidi" w:hAnsiTheme="majorBidi" w:cstheme="majorBidi"/>
        </w:rPr>
        <w:t>klaritromicino</w:t>
      </w:r>
      <w:proofErr w:type="spellEnd"/>
      <w:r w:rsidRPr="00CD5B94">
        <w:rPr>
          <w:rFonts w:asciiTheme="majorBidi" w:hAnsiTheme="majorBidi" w:cstheme="majorBidi"/>
          <w:spacing w:val="-8"/>
        </w:rPr>
        <w:t xml:space="preserve"> </w:t>
      </w:r>
      <w:r w:rsidRPr="00CD5B94">
        <w:rPr>
          <w:rFonts w:asciiTheme="majorBidi" w:hAnsiTheme="majorBidi" w:cstheme="majorBidi"/>
        </w:rPr>
        <w:t>(du</w:t>
      </w:r>
      <w:r w:rsidRPr="00CD5B94">
        <w:rPr>
          <w:rFonts w:asciiTheme="majorBidi" w:hAnsiTheme="majorBidi" w:cstheme="majorBidi"/>
          <w:spacing w:val="-8"/>
        </w:rPr>
        <w:t xml:space="preserve"> </w:t>
      </w:r>
      <w:r w:rsidRPr="00CD5B94">
        <w:rPr>
          <w:rFonts w:asciiTheme="majorBidi" w:hAnsiTheme="majorBidi" w:cstheme="majorBidi"/>
          <w:spacing w:val="-2"/>
        </w:rPr>
        <w:t>antibiotikai);</w:t>
      </w:r>
    </w:p>
    <w:p w14:paraId="75A2487A" w14:textId="77777777" w:rsidR="00C065A9" w:rsidRPr="00CD5B94" w:rsidRDefault="007A7C8C" w:rsidP="00D74161">
      <w:pPr>
        <w:pStyle w:val="Sraopastraipa"/>
        <w:numPr>
          <w:ilvl w:val="0"/>
          <w:numId w:val="21"/>
        </w:numPr>
        <w:ind w:left="567" w:hanging="567"/>
        <w:rPr>
          <w:rFonts w:asciiTheme="majorBidi" w:hAnsiTheme="majorBidi" w:cstheme="majorBidi"/>
        </w:rPr>
      </w:pPr>
      <w:proofErr w:type="spellStart"/>
      <w:r w:rsidRPr="00CD5B94">
        <w:rPr>
          <w:rFonts w:asciiTheme="majorBidi" w:hAnsiTheme="majorBidi" w:cstheme="majorBidi"/>
        </w:rPr>
        <w:t>priešvirusinių</w:t>
      </w:r>
      <w:proofErr w:type="spellEnd"/>
      <w:r w:rsidRPr="00CD5B94">
        <w:rPr>
          <w:rFonts w:asciiTheme="majorBidi" w:hAnsiTheme="majorBidi" w:cstheme="majorBidi"/>
          <w:spacing w:val="-9"/>
        </w:rPr>
        <w:t xml:space="preserve"> </w:t>
      </w:r>
      <w:r w:rsidRPr="00CD5B94">
        <w:rPr>
          <w:rFonts w:asciiTheme="majorBidi" w:hAnsiTheme="majorBidi" w:cstheme="majorBidi"/>
        </w:rPr>
        <w:t>vaistų</w:t>
      </w:r>
      <w:r w:rsidRPr="00CD5B94">
        <w:rPr>
          <w:rFonts w:asciiTheme="majorBidi" w:hAnsiTheme="majorBidi" w:cstheme="majorBidi"/>
          <w:spacing w:val="-7"/>
        </w:rPr>
        <w:t xml:space="preserve"> </w:t>
      </w:r>
      <w:r w:rsidRPr="00CD5B94">
        <w:rPr>
          <w:rFonts w:asciiTheme="majorBidi" w:hAnsiTheme="majorBidi" w:cstheme="majorBidi"/>
        </w:rPr>
        <w:t>nuo</w:t>
      </w:r>
      <w:r w:rsidRPr="00CD5B94">
        <w:rPr>
          <w:rFonts w:asciiTheme="majorBidi" w:hAnsiTheme="majorBidi" w:cstheme="majorBidi"/>
          <w:spacing w:val="-7"/>
        </w:rPr>
        <w:t xml:space="preserve"> </w:t>
      </w:r>
      <w:r w:rsidRPr="00CD5B94">
        <w:rPr>
          <w:rFonts w:asciiTheme="majorBidi" w:hAnsiTheme="majorBidi" w:cstheme="majorBidi"/>
        </w:rPr>
        <w:t>AIDS</w:t>
      </w:r>
      <w:r w:rsidRPr="00CD5B94">
        <w:rPr>
          <w:rFonts w:asciiTheme="majorBidi" w:hAnsiTheme="majorBidi" w:cstheme="majorBidi"/>
          <w:spacing w:val="-7"/>
        </w:rPr>
        <w:t xml:space="preserve"> </w:t>
      </w:r>
      <w:r w:rsidRPr="00CD5B94">
        <w:rPr>
          <w:rFonts w:asciiTheme="majorBidi" w:hAnsiTheme="majorBidi" w:cstheme="majorBidi"/>
        </w:rPr>
        <w:t>(pvz.,</w:t>
      </w:r>
      <w:r w:rsidRPr="00CD5B94">
        <w:rPr>
          <w:rFonts w:asciiTheme="majorBidi" w:hAnsiTheme="majorBidi" w:cstheme="majorBidi"/>
          <w:spacing w:val="-7"/>
        </w:rPr>
        <w:t xml:space="preserve"> </w:t>
      </w:r>
      <w:r w:rsidRPr="00CD5B94">
        <w:rPr>
          <w:rFonts w:asciiTheme="majorBidi" w:hAnsiTheme="majorBidi" w:cstheme="majorBidi"/>
          <w:spacing w:val="-2"/>
        </w:rPr>
        <w:t>ritonaviro);</w:t>
      </w:r>
    </w:p>
    <w:p w14:paraId="6DC3685A" w14:textId="77777777" w:rsidR="00C065A9" w:rsidRPr="00CD5B94" w:rsidRDefault="007A7C8C" w:rsidP="00D74161">
      <w:pPr>
        <w:pStyle w:val="Sraopastraipa"/>
        <w:numPr>
          <w:ilvl w:val="0"/>
          <w:numId w:val="21"/>
        </w:numPr>
        <w:ind w:left="567" w:hanging="567"/>
        <w:rPr>
          <w:rFonts w:asciiTheme="majorBidi" w:hAnsiTheme="majorBidi" w:cstheme="majorBidi"/>
        </w:rPr>
      </w:pPr>
      <w:r w:rsidRPr="00CD5B94">
        <w:rPr>
          <w:rFonts w:asciiTheme="majorBidi" w:hAnsiTheme="majorBidi" w:cstheme="majorBidi"/>
        </w:rPr>
        <w:t>tam</w:t>
      </w:r>
      <w:r w:rsidRPr="00CD5B94">
        <w:rPr>
          <w:rFonts w:asciiTheme="majorBidi" w:hAnsiTheme="majorBidi" w:cstheme="majorBidi"/>
          <w:spacing w:val="-8"/>
        </w:rPr>
        <w:t xml:space="preserve"> </w:t>
      </w:r>
      <w:r w:rsidRPr="00CD5B94">
        <w:rPr>
          <w:rFonts w:asciiTheme="majorBidi" w:hAnsiTheme="majorBidi" w:cstheme="majorBidi"/>
        </w:rPr>
        <w:t>tikrų</w:t>
      </w:r>
      <w:r w:rsidRPr="00CD5B94">
        <w:rPr>
          <w:rFonts w:asciiTheme="majorBidi" w:hAnsiTheme="majorBidi" w:cstheme="majorBidi"/>
          <w:spacing w:val="-8"/>
        </w:rPr>
        <w:t xml:space="preserve"> </w:t>
      </w:r>
      <w:r w:rsidRPr="00CD5B94">
        <w:rPr>
          <w:rFonts w:asciiTheme="majorBidi" w:hAnsiTheme="majorBidi" w:cstheme="majorBidi"/>
        </w:rPr>
        <w:t>vaistų,</w:t>
      </w:r>
      <w:r w:rsidRPr="00CD5B94">
        <w:rPr>
          <w:rFonts w:asciiTheme="majorBidi" w:hAnsiTheme="majorBidi" w:cstheme="majorBidi"/>
          <w:spacing w:val="-7"/>
        </w:rPr>
        <w:t xml:space="preserve"> </w:t>
      </w:r>
      <w:r w:rsidRPr="00CD5B94">
        <w:rPr>
          <w:rFonts w:asciiTheme="majorBidi" w:hAnsiTheme="majorBidi" w:cstheme="majorBidi"/>
        </w:rPr>
        <w:t>vartojamų</w:t>
      </w:r>
      <w:r w:rsidRPr="00CD5B94">
        <w:rPr>
          <w:rFonts w:asciiTheme="majorBidi" w:hAnsiTheme="majorBidi" w:cstheme="majorBidi"/>
          <w:spacing w:val="-8"/>
        </w:rPr>
        <w:t xml:space="preserve"> </w:t>
      </w:r>
      <w:r w:rsidRPr="00CD5B94">
        <w:rPr>
          <w:rFonts w:asciiTheme="majorBidi" w:hAnsiTheme="majorBidi" w:cstheme="majorBidi"/>
        </w:rPr>
        <w:t>epilepsijai</w:t>
      </w:r>
      <w:r w:rsidRPr="00CD5B94">
        <w:rPr>
          <w:rFonts w:asciiTheme="majorBidi" w:hAnsiTheme="majorBidi" w:cstheme="majorBidi"/>
          <w:spacing w:val="-8"/>
        </w:rPr>
        <w:t xml:space="preserve"> </w:t>
      </w:r>
      <w:r w:rsidRPr="00CD5B94">
        <w:rPr>
          <w:rFonts w:asciiTheme="majorBidi" w:hAnsiTheme="majorBidi" w:cstheme="majorBidi"/>
        </w:rPr>
        <w:t>gydyti</w:t>
      </w:r>
      <w:r w:rsidRPr="00CD5B94">
        <w:rPr>
          <w:rFonts w:asciiTheme="majorBidi" w:hAnsiTheme="majorBidi" w:cstheme="majorBidi"/>
          <w:spacing w:val="-7"/>
        </w:rPr>
        <w:t xml:space="preserve"> </w:t>
      </w:r>
      <w:r w:rsidRPr="00CD5B94">
        <w:rPr>
          <w:rFonts w:asciiTheme="majorBidi" w:hAnsiTheme="majorBidi" w:cstheme="majorBidi"/>
        </w:rPr>
        <w:t>(pvz.,</w:t>
      </w:r>
      <w:r w:rsidRPr="00CD5B94">
        <w:rPr>
          <w:rFonts w:asciiTheme="majorBidi" w:hAnsiTheme="majorBidi" w:cstheme="majorBidi"/>
          <w:spacing w:val="-8"/>
        </w:rPr>
        <w:t xml:space="preserve"> </w:t>
      </w:r>
      <w:proofErr w:type="spellStart"/>
      <w:r w:rsidRPr="00CD5B94">
        <w:rPr>
          <w:rFonts w:asciiTheme="majorBidi" w:hAnsiTheme="majorBidi" w:cstheme="majorBidi"/>
        </w:rPr>
        <w:t>karbamazepino</w:t>
      </w:r>
      <w:proofErr w:type="spellEnd"/>
      <w:r w:rsidRPr="00CD5B94">
        <w:rPr>
          <w:rFonts w:asciiTheme="majorBidi" w:hAnsiTheme="majorBidi" w:cstheme="majorBidi"/>
        </w:rPr>
        <w:t>,</w:t>
      </w:r>
      <w:r w:rsidRPr="00CD5B94">
        <w:rPr>
          <w:rFonts w:asciiTheme="majorBidi" w:hAnsiTheme="majorBidi" w:cstheme="majorBidi"/>
          <w:spacing w:val="-7"/>
        </w:rPr>
        <w:t xml:space="preserve"> </w:t>
      </w:r>
      <w:proofErr w:type="spellStart"/>
      <w:r w:rsidRPr="00CD5B94">
        <w:rPr>
          <w:rFonts w:asciiTheme="majorBidi" w:hAnsiTheme="majorBidi" w:cstheme="majorBidi"/>
          <w:spacing w:val="-2"/>
        </w:rPr>
        <w:t>fenitoino</w:t>
      </w:r>
      <w:proofErr w:type="spellEnd"/>
      <w:r w:rsidRPr="00CD5B94">
        <w:rPr>
          <w:rFonts w:asciiTheme="majorBidi" w:hAnsiTheme="majorBidi" w:cstheme="majorBidi"/>
          <w:spacing w:val="-2"/>
        </w:rPr>
        <w:t>).</w:t>
      </w:r>
    </w:p>
    <w:p w14:paraId="7C874498" w14:textId="77777777" w:rsidR="00C065A9" w:rsidRPr="00CD5B94" w:rsidRDefault="00C065A9" w:rsidP="006A65B8">
      <w:pPr>
        <w:rPr>
          <w:rFonts w:asciiTheme="majorBidi" w:hAnsiTheme="majorBidi" w:cstheme="majorBidi"/>
        </w:rPr>
      </w:pPr>
    </w:p>
    <w:p w14:paraId="6C5F7DD1" w14:textId="77777777" w:rsidR="00C065A9" w:rsidRPr="00CD5B94" w:rsidRDefault="007A7C8C" w:rsidP="006A65B8">
      <w:pPr>
        <w:rPr>
          <w:rFonts w:asciiTheme="majorBidi" w:hAnsiTheme="majorBidi" w:cstheme="majorBidi"/>
          <w:b/>
          <w:bCs/>
        </w:rPr>
      </w:pPr>
      <w:r w:rsidRPr="00CD5B94">
        <w:rPr>
          <w:rFonts w:asciiTheme="majorBidi" w:hAnsiTheme="majorBidi" w:cstheme="majorBidi"/>
          <w:b/>
          <w:bCs/>
        </w:rPr>
        <w:t>Nėštumas</w:t>
      </w:r>
      <w:r w:rsidRPr="00CD5B94">
        <w:rPr>
          <w:rFonts w:asciiTheme="majorBidi" w:hAnsiTheme="majorBidi" w:cstheme="majorBidi"/>
          <w:b/>
          <w:bCs/>
          <w:spacing w:val="-6"/>
        </w:rPr>
        <w:t xml:space="preserve"> </w:t>
      </w:r>
      <w:r w:rsidRPr="00CD5B94">
        <w:rPr>
          <w:rFonts w:asciiTheme="majorBidi" w:hAnsiTheme="majorBidi" w:cstheme="majorBidi"/>
          <w:b/>
          <w:bCs/>
        </w:rPr>
        <w:t>ir</w:t>
      </w:r>
      <w:r w:rsidRPr="00CD5B94">
        <w:rPr>
          <w:rFonts w:asciiTheme="majorBidi" w:hAnsiTheme="majorBidi" w:cstheme="majorBidi"/>
          <w:b/>
          <w:bCs/>
          <w:spacing w:val="-6"/>
        </w:rPr>
        <w:t xml:space="preserve"> </w:t>
      </w:r>
      <w:r w:rsidRPr="00CD5B94">
        <w:rPr>
          <w:rFonts w:asciiTheme="majorBidi" w:hAnsiTheme="majorBidi" w:cstheme="majorBidi"/>
          <w:b/>
          <w:bCs/>
        </w:rPr>
        <w:t>žindymo</w:t>
      </w:r>
      <w:r w:rsidRPr="00CD5B94">
        <w:rPr>
          <w:rFonts w:asciiTheme="majorBidi" w:hAnsiTheme="majorBidi" w:cstheme="majorBidi"/>
          <w:b/>
          <w:bCs/>
          <w:spacing w:val="-5"/>
        </w:rPr>
        <w:t xml:space="preserve"> </w:t>
      </w:r>
      <w:r w:rsidRPr="00CD5B94">
        <w:rPr>
          <w:rFonts w:asciiTheme="majorBidi" w:hAnsiTheme="majorBidi" w:cstheme="majorBidi"/>
          <w:b/>
          <w:bCs/>
          <w:spacing w:val="-2"/>
        </w:rPr>
        <w:t>laikotarpis</w:t>
      </w:r>
    </w:p>
    <w:p w14:paraId="3D071993" w14:textId="77777777" w:rsidR="008367EA" w:rsidRPr="00CD5B94" w:rsidRDefault="008367EA" w:rsidP="006A65B8">
      <w:pPr>
        <w:rPr>
          <w:rFonts w:asciiTheme="majorBidi" w:hAnsiTheme="majorBidi" w:cstheme="majorBidi"/>
        </w:rPr>
      </w:pPr>
    </w:p>
    <w:p w14:paraId="266AABD8" w14:textId="3748401D" w:rsidR="00C065A9" w:rsidRPr="00CD5B94" w:rsidRDefault="00511B64" w:rsidP="006A65B8">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Pr>
          <w:rFonts w:asciiTheme="majorBidi" w:hAnsiTheme="majorBidi" w:cstheme="majorBidi"/>
        </w:rPr>
        <w:t xml:space="preserve"> </w:t>
      </w:r>
      <w:r w:rsidR="006A65B8" w:rsidRPr="00CD5B94">
        <w:rPr>
          <w:rFonts w:asciiTheme="majorBidi" w:hAnsiTheme="majorBidi" w:cstheme="majorBidi"/>
        </w:rPr>
        <w:t xml:space="preserve">poveikis nėštumo eigai ir </w:t>
      </w:r>
      <w:r w:rsidR="00A279A4">
        <w:rPr>
          <w:rFonts w:asciiTheme="majorBidi" w:hAnsiTheme="majorBidi" w:cstheme="majorBidi"/>
        </w:rPr>
        <w:t>(</w:t>
      </w:r>
      <w:r w:rsidR="00DC3B00">
        <w:rPr>
          <w:rFonts w:asciiTheme="majorBidi" w:hAnsiTheme="majorBidi" w:cstheme="majorBidi"/>
        </w:rPr>
        <w:t>arba) vaisiui (naujagimiui)</w:t>
      </w:r>
      <w:r w:rsidR="006A65B8" w:rsidRPr="00CD5B94">
        <w:rPr>
          <w:rFonts w:asciiTheme="majorBidi" w:hAnsiTheme="majorBidi" w:cstheme="majorBidi"/>
        </w:rPr>
        <w:t xml:space="preserve"> nežinomas. Jeigu esate nėščia, šio vaisto vartoti</w:t>
      </w:r>
      <w:r w:rsidR="006A65B8" w:rsidRPr="00CD5B94">
        <w:rPr>
          <w:rFonts w:asciiTheme="majorBidi" w:hAnsiTheme="majorBidi" w:cstheme="majorBidi"/>
          <w:spacing w:val="-3"/>
        </w:rPr>
        <w:t xml:space="preserve"> </w:t>
      </w:r>
      <w:r w:rsidR="006A65B8" w:rsidRPr="00CD5B94">
        <w:rPr>
          <w:rFonts w:asciiTheme="majorBidi" w:hAnsiTheme="majorBidi" w:cstheme="majorBidi"/>
        </w:rPr>
        <w:t>negalima,</w:t>
      </w:r>
      <w:r w:rsidR="006A65B8" w:rsidRPr="00CD5B94">
        <w:rPr>
          <w:rFonts w:asciiTheme="majorBidi" w:hAnsiTheme="majorBidi" w:cstheme="majorBidi"/>
          <w:spacing w:val="-3"/>
        </w:rPr>
        <w:t xml:space="preserve"> </w:t>
      </w:r>
      <w:r w:rsidR="006A65B8" w:rsidRPr="00CD5B94">
        <w:rPr>
          <w:rFonts w:asciiTheme="majorBidi" w:hAnsiTheme="majorBidi" w:cstheme="majorBidi"/>
        </w:rPr>
        <w:t>išskyrus</w:t>
      </w:r>
      <w:r w:rsidR="006A65B8" w:rsidRPr="00CD5B94">
        <w:rPr>
          <w:rFonts w:asciiTheme="majorBidi" w:hAnsiTheme="majorBidi" w:cstheme="majorBidi"/>
          <w:spacing w:val="-3"/>
        </w:rPr>
        <w:t xml:space="preserve"> </w:t>
      </w:r>
      <w:r w:rsidR="006A65B8" w:rsidRPr="00CD5B94">
        <w:rPr>
          <w:rFonts w:asciiTheme="majorBidi" w:hAnsiTheme="majorBidi" w:cstheme="majorBidi"/>
        </w:rPr>
        <w:t>tuos</w:t>
      </w:r>
      <w:r w:rsidR="006A65B8" w:rsidRPr="00CD5B94">
        <w:rPr>
          <w:rFonts w:asciiTheme="majorBidi" w:hAnsiTheme="majorBidi" w:cstheme="majorBidi"/>
          <w:spacing w:val="-3"/>
        </w:rPr>
        <w:t xml:space="preserve"> </w:t>
      </w:r>
      <w:r w:rsidR="006A65B8" w:rsidRPr="00CD5B94">
        <w:rPr>
          <w:rFonts w:asciiTheme="majorBidi" w:hAnsiTheme="majorBidi" w:cstheme="majorBidi"/>
        </w:rPr>
        <w:t>atvejus,</w:t>
      </w:r>
      <w:r w:rsidR="006A65B8" w:rsidRPr="00CD5B94">
        <w:rPr>
          <w:rFonts w:asciiTheme="majorBidi" w:hAnsiTheme="majorBidi" w:cstheme="majorBidi"/>
          <w:spacing w:val="-3"/>
        </w:rPr>
        <w:t xml:space="preserve"> </w:t>
      </w:r>
      <w:r w:rsidR="006A65B8" w:rsidRPr="00CD5B94">
        <w:rPr>
          <w:rFonts w:asciiTheme="majorBidi" w:hAnsiTheme="majorBidi" w:cstheme="majorBidi"/>
        </w:rPr>
        <w:t>kai</w:t>
      </w:r>
      <w:r w:rsidR="006A65B8" w:rsidRPr="00CD5B94">
        <w:rPr>
          <w:rFonts w:asciiTheme="majorBidi" w:hAnsiTheme="majorBidi" w:cstheme="majorBidi"/>
          <w:spacing w:val="-3"/>
        </w:rPr>
        <w:t xml:space="preserve"> </w:t>
      </w:r>
      <w:r w:rsidR="006A65B8" w:rsidRPr="00CD5B94">
        <w:rPr>
          <w:rFonts w:asciiTheme="majorBidi" w:hAnsiTheme="majorBidi" w:cstheme="majorBidi"/>
        </w:rPr>
        <w:t>Jūsų</w:t>
      </w:r>
      <w:r w:rsidR="006A65B8" w:rsidRPr="00CD5B94">
        <w:rPr>
          <w:rFonts w:asciiTheme="majorBidi" w:hAnsiTheme="majorBidi" w:cstheme="majorBidi"/>
          <w:spacing w:val="-3"/>
        </w:rPr>
        <w:t xml:space="preserve"> </w:t>
      </w:r>
      <w:r w:rsidR="006A65B8" w:rsidRPr="00CD5B94">
        <w:rPr>
          <w:rFonts w:asciiTheme="majorBidi" w:hAnsiTheme="majorBidi" w:cstheme="majorBidi"/>
        </w:rPr>
        <w:t>gydytojas</w:t>
      </w:r>
      <w:r w:rsidR="006A65B8" w:rsidRPr="00CD5B94">
        <w:rPr>
          <w:rFonts w:asciiTheme="majorBidi" w:hAnsiTheme="majorBidi" w:cstheme="majorBidi"/>
          <w:spacing w:val="-3"/>
        </w:rPr>
        <w:t xml:space="preserve"> </w:t>
      </w:r>
      <w:r w:rsidR="006A65B8" w:rsidRPr="00CD5B94">
        <w:rPr>
          <w:rFonts w:asciiTheme="majorBidi" w:hAnsiTheme="majorBidi" w:cstheme="majorBidi"/>
        </w:rPr>
        <w:t>pasako,</w:t>
      </w:r>
      <w:r w:rsidR="006A65B8" w:rsidRPr="00CD5B94">
        <w:rPr>
          <w:rFonts w:asciiTheme="majorBidi" w:hAnsiTheme="majorBidi" w:cstheme="majorBidi"/>
          <w:spacing w:val="-3"/>
        </w:rPr>
        <w:t xml:space="preserve"> </w:t>
      </w:r>
      <w:r w:rsidR="006A65B8" w:rsidRPr="00CD5B94">
        <w:rPr>
          <w:rFonts w:asciiTheme="majorBidi" w:hAnsiTheme="majorBidi" w:cstheme="majorBidi"/>
        </w:rPr>
        <w:t>jog</w:t>
      </w:r>
      <w:r w:rsidR="006A65B8" w:rsidRPr="00CD5B94">
        <w:rPr>
          <w:rFonts w:asciiTheme="majorBidi" w:hAnsiTheme="majorBidi" w:cstheme="majorBidi"/>
          <w:spacing w:val="-3"/>
        </w:rPr>
        <w:t xml:space="preserve"> </w:t>
      </w:r>
      <w:r w:rsidR="006A65B8" w:rsidRPr="00CD5B94">
        <w:rPr>
          <w:rFonts w:asciiTheme="majorBidi" w:hAnsiTheme="majorBidi" w:cstheme="majorBidi"/>
        </w:rPr>
        <w:t>vaisto</w:t>
      </w:r>
      <w:r w:rsidR="006A65B8" w:rsidRPr="00CD5B94">
        <w:rPr>
          <w:rFonts w:asciiTheme="majorBidi" w:hAnsiTheme="majorBidi" w:cstheme="majorBidi"/>
          <w:spacing w:val="-3"/>
        </w:rPr>
        <w:t xml:space="preserve"> </w:t>
      </w:r>
      <w:r w:rsidR="006A65B8" w:rsidRPr="00CD5B94">
        <w:rPr>
          <w:rFonts w:asciiTheme="majorBidi" w:hAnsiTheme="majorBidi" w:cstheme="majorBidi"/>
        </w:rPr>
        <w:t>vartoti</w:t>
      </w:r>
      <w:r w:rsidR="006A65B8" w:rsidRPr="00CD5B94">
        <w:rPr>
          <w:rFonts w:asciiTheme="majorBidi" w:hAnsiTheme="majorBidi" w:cstheme="majorBidi"/>
          <w:spacing w:val="-3"/>
        </w:rPr>
        <w:t xml:space="preserve"> </w:t>
      </w:r>
      <w:r w:rsidR="006A65B8" w:rsidRPr="00CD5B94">
        <w:rPr>
          <w:rFonts w:asciiTheme="majorBidi" w:hAnsiTheme="majorBidi" w:cstheme="majorBidi"/>
        </w:rPr>
        <w:t>yra</w:t>
      </w:r>
      <w:r w:rsidR="006A65B8" w:rsidRPr="00CD5B94">
        <w:rPr>
          <w:rFonts w:asciiTheme="majorBidi" w:hAnsiTheme="majorBidi" w:cstheme="majorBidi"/>
          <w:spacing w:val="-3"/>
        </w:rPr>
        <w:t xml:space="preserve"> </w:t>
      </w:r>
      <w:r w:rsidR="006A65B8" w:rsidRPr="00CD5B94">
        <w:rPr>
          <w:rFonts w:asciiTheme="majorBidi" w:hAnsiTheme="majorBidi" w:cstheme="majorBidi"/>
        </w:rPr>
        <w:t>saugu.</w:t>
      </w:r>
      <w:r w:rsidR="006A65B8" w:rsidRPr="00CD5B94">
        <w:rPr>
          <w:rFonts w:asciiTheme="majorBidi" w:hAnsiTheme="majorBidi" w:cstheme="majorBidi"/>
          <w:spacing w:val="-3"/>
        </w:rPr>
        <w:t xml:space="preserve"> </w:t>
      </w:r>
      <w:r w:rsidR="006A65B8" w:rsidRPr="00CD5B94">
        <w:rPr>
          <w:rFonts w:asciiTheme="majorBidi" w:hAnsiTheme="majorBidi" w:cstheme="majorBidi"/>
        </w:rPr>
        <w:t xml:space="preserve">Jeigu esate vaisinga moteris, </w:t>
      </w: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Pr>
          <w:rFonts w:asciiTheme="majorBidi" w:hAnsiTheme="majorBidi" w:cstheme="majorBidi"/>
        </w:rPr>
        <w:t xml:space="preserve"> </w:t>
      </w:r>
      <w:r w:rsidR="006A65B8" w:rsidRPr="00CD5B94">
        <w:rPr>
          <w:rFonts w:asciiTheme="majorBidi" w:hAnsiTheme="majorBidi" w:cstheme="majorBidi"/>
        </w:rPr>
        <w:t>vartojimo metu turite saugotis nuo pastojimo.</w:t>
      </w:r>
    </w:p>
    <w:p w14:paraId="654F4D1E" w14:textId="77777777" w:rsidR="00C065A9" w:rsidRPr="00CD5B94" w:rsidRDefault="00C065A9" w:rsidP="006A65B8">
      <w:pPr>
        <w:rPr>
          <w:rFonts w:asciiTheme="majorBidi" w:hAnsiTheme="majorBidi" w:cstheme="majorBidi"/>
        </w:rPr>
      </w:pPr>
    </w:p>
    <w:p w14:paraId="2E4E54F6" w14:textId="69D07645" w:rsidR="00C065A9" w:rsidRPr="00CD5B94" w:rsidRDefault="00511B64" w:rsidP="006A65B8">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6A65B8" w:rsidRPr="00CD5B94">
        <w:rPr>
          <w:rFonts w:asciiTheme="majorBidi" w:hAnsiTheme="majorBidi" w:cstheme="majorBidi"/>
        </w:rPr>
        <w:t>vartojimo</w:t>
      </w:r>
      <w:r w:rsidR="006A65B8" w:rsidRPr="00CD5B94">
        <w:rPr>
          <w:rFonts w:asciiTheme="majorBidi" w:hAnsiTheme="majorBidi" w:cstheme="majorBidi"/>
          <w:spacing w:val="-7"/>
        </w:rPr>
        <w:t xml:space="preserve"> </w:t>
      </w:r>
      <w:r w:rsidR="006A65B8" w:rsidRPr="00CD5B94">
        <w:rPr>
          <w:rFonts w:asciiTheme="majorBidi" w:hAnsiTheme="majorBidi" w:cstheme="majorBidi"/>
        </w:rPr>
        <w:t>metu</w:t>
      </w:r>
      <w:r w:rsidR="006A65B8" w:rsidRPr="00CD5B94">
        <w:rPr>
          <w:rFonts w:asciiTheme="majorBidi" w:hAnsiTheme="majorBidi" w:cstheme="majorBidi"/>
          <w:spacing w:val="-7"/>
        </w:rPr>
        <w:t xml:space="preserve"> </w:t>
      </w:r>
      <w:r w:rsidR="006A65B8" w:rsidRPr="00CD5B94">
        <w:rPr>
          <w:rFonts w:asciiTheme="majorBidi" w:hAnsiTheme="majorBidi" w:cstheme="majorBidi"/>
        </w:rPr>
        <w:t>kūdikio</w:t>
      </w:r>
      <w:r w:rsidR="006A65B8" w:rsidRPr="00CD5B94">
        <w:rPr>
          <w:rFonts w:asciiTheme="majorBidi" w:hAnsiTheme="majorBidi" w:cstheme="majorBidi"/>
          <w:spacing w:val="-7"/>
        </w:rPr>
        <w:t xml:space="preserve"> </w:t>
      </w:r>
      <w:r w:rsidR="006A65B8" w:rsidRPr="00CD5B94">
        <w:rPr>
          <w:rFonts w:asciiTheme="majorBidi" w:hAnsiTheme="majorBidi" w:cstheme="majorBidi"/>
        </w:rPr>
        <w:t>žindyti</w:t>
      </w:r>
      <w:r w:rsidR="006A65B8" w:rsidRPr="00CD5B94">
        <w:rPr>
          <w:rFonts w:asciiTheme="majorBidi" w:hAnsiTheme="majorBidi" w:cstheme="majorBidi"/>
          <w:spacing w:val="-6"/>
        </w:rPr>
        <w:t xml:space="preserve"> </w:t>
      </w:r>
      <w:r w:rsidR="006A65B8" w:rsidRPr="00CD5B94">
        <w:rPr>
          <w:rFonts w:asciiTheme="majorBidi" w:hAnsiTheme="majorBidi" w:cstheme="majorBidi"/>
          <w:spacing w:val="-2"/>
        </w:rPr>
        <w:t>negalima.</w:t>
      </w:r>
    </w:p>
    <w:p w14:paraId="0E1E2BC6" w14:textId="77777777" w:rsidR="00C065A9" w:rsidRPr="00CD5B94" w:rsidRDefault="00C065A9" w:rsidP="006A65B8">
      <w:pPr>
        <w:rPr>
          <w:rFonts w:asciiTheme="majorBidi" w:hAnsiTheme="majorBidi" w:cstheme="majorBidi"/>
        </w:rPr>
      </w:pPr>
    </w:p>
    <w:p w14:paraId="36820C91" w14:textId="77777777" w:rsidR="00C065A9" w:rsidRPr="00CD5B94" w:rsidRDefault="007A7C8C" w:rsidP="006A65B8">
      <w:pPr>
        <w:rPr>
          <w:rFonts w:asciiTheme="majorBidi" w:hAnsiTheme="majorBidi" w:cstheme="majorBidi"/>
          <w:b/>
          <w:bCs/>
        </w:rPr>
      </w:pPr>
      <w:r w:rsidRPr="00CD5B94">
        <w:rPr>
          <w:rFonts w:asciiTheme="majorBidi" w:hAnsiTheme="majorBidi" w:cstheme="majorBidi"/>
          <w:b/>
          <w:bCs/>
        </w:rPr>
        <w:t>Vairavimas</w:t>
      </w:r>
      <w:r w:rsidRPr="00CD5B94">
        <w:rPr>
          <w:rFonts w:asciiTheme="majorBidi" w:hAnsiTheme="majorBidi" w:cstheme="majorBidi"/>
          <w:b/>
          <w:bCs/>
          <w:spacing w:val="-8"/>
        </w:rPr>
        <w:t xml:space="preserve"> </w:t>
      </w:r>
      <w:r w:rsidRPr="00CD5B94">
        <w:rPr>
          <w:rFonts w:asciiTheme="majorBidi" w:hAnsiTheme="majorBidi" w:cstheme="majorBidi"/>
          <w:b/>
          <w:bCs/>
        </w:rPr>
        <w:t>ir</w:t>
      </w:r>
      <w:r w:rsidRPr="00CD5B94">
        <w:rPr>
          <w:rFonts w:asciiTheme="majorBidi" w:hAnsiTheme="majorBidi" w:cstheme="majorBidi"/>
          <w:b/>
          <w:bCs/>
          <w:spacing w:val="-8"/>
        </w:rPr>
        <w:t xml:space="preserve"> </w:t>
      </w:r>
      <w:r w:rsidRPr="00CD5B94">
        <w:rPr>
          <w:rFonts w:asciiTheme="majorBidi" w:hAnsiTheme="majorBidi" w:cstheme="majorBidi"/>
          <w:b/>
          <w:bCs/>
        </w:rPr>
        <w:t>mechanizmų</w:t>
      </w:r>
      <w:r w:rsidRPr="00CD5B94">
        <w:rPr>
          <w:rFonts w:asciiTheme="majorBidi" w:hAnsiTheme="majorBidi" w:cstheme="majorBidi"/>
          <w:b/>
          <w:bCs/>
          <w:spacing w:val="-7"/>
        </w:rPr>
        <w:t xml:space="preserve"> </w:t>
      </w:r>
      <w:r w:rsidRPr="00CD5B94">
        <w:rPr>
          <w:rFonts w:asciiTheme="majorBidi" w:hAnsiTheme="majorBidi" w:cstheme="majorBidi"/>
          <w:b/>
          <w:bCs/>
          <w:spacing w:val="-2"/>
        </w:rPr>
        <w:t>valdymas</w:t>
      </w:r>
    </w:p>
    <w:p w14:paraId="3628F503" w14:textId="6ADCBC90" w:rsidR="00C065A9" w:rsidRPr="00CD5B94" w:rsidRDefault="00511B64" w:rsidP="006A65B8">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sidR="00942D5F">
        <w:rPr>
          <w:rFonts w:asciiTheme="majorBidi" w:hAnsiTheme="majorBidi" w:cstheme="majorBidi"/>
        </w:rPr>
        <w:t>Sandoz</w:t>
      </w:r>
      <w:proofErr w:type="spellEnd"/>
      <w:r w:rsidR="00942D5F" w:rsidRPr="00CD5B94">
        <w:rPr>
          <w:rFonts w:asciiTheme="majorBidi" w:hAnsiTheme="majorBidi" w:cstheme="majorBidi"/>
          <w:spacing w:val="-10"/>
        </w:rPr>
        <w:t xml:space="preserve"> </w:t>
      </w:r>
      <w:r w:rsidR="006A65B8" w:rsidRPr="00CD5B94">
        <w:rPr>
          <w:rFonts w:asciiTheme="majorBidi" w:hAnsiTheme="majorBidi" w:cstheme="majorBidi"/>
        </w:rPr>
        <w:t>gebėjim</w:t>
      </w:r>
      <w:r w:rsidR="00913160">
        <w:rPr>
          <w:rFonts w:asciiTheme="majorBidi" w:hAnsiTheme="majorBidi" w:cstheme="majorBidi"/>
          <w:spacing w:val="-7"/>
        </w:rPr>
        <w:t>o</w:t>
      </w:r>
      <w:r w:rsidR="00942D5F">
        <w:rPr>
          <w:rFonts w:asciiTheme="majorBidi" w:hAnsiTheme="majorBidi" w:cstheme="majorBidi"/>
          <w:spacing w:val="-7"/>
        </w:rPr>
        <w:t xml:space="preserve"> </w:t>
      </w:r>
      <w:r w:rsidR="006A65B8" w:rsidRPr="00CD5B94">
        <w:rPr>
          <w:rFonts w:asciiTheme="majorBidi" w:hAnsiTheme="majorBidi" w:cstheme="majorBidi"/>
        </w:rPr>
        <w:t>vairuoti</w:t>
      </w:r>
      <w:r w:rsidR="006A65B8" w:rsidRPr="00CD5B94">
        <w:rPr>
          <w:rFonts w:asciiTheme="majorBidi" w:hAnsiTheme="majorBidi" w:cstheme="majorBidi"/>
          <w:spacing w:val="-8"/>
        </w:rPr>
        <w:t xml:space="preserve"> </w:t>
      </w:r>
      <w:r w:rsidR="006A65B8" w:rsidRPr="00CD5B94">
        <w:rPr>
          <w:rFonts w:asciiTheme="majorBidi" w:hAnsiTheme="majorBidi" w:cstheme="majorBidi"/>
        </w:rPr>
        <w:t>ir</w:t>
      </w:r>
      <w:r w:rsidR="006A65B8" w:rsidRPr="00CD5B94">
        <w:rPr>
          <w:rFonts w:asciiTheme="majorBidi" w:hAnsiTheme="majorBidi" w:cstheme="majorBidi"/>
          <w:spacing w:val="-7"/>
        </w:rPr>
        <w:t xml:space="preserve"> </w:t>
      </w:r>
      <w:r w:rsidR="006A65B8" w:rsidRPr="00CD5B94">
        <w:rPr>
          <w:rFonts w:asciiTheme="majorBidi" w:hAnsiTheme="majorBidi" w:cstheme="majorBidi"/>
        </w:rPr>
        <w:t>valdyti</w:t>
      </w:r>
      <w:r w:rsidR="006A65B8" w:rsidRPr="00CD5B94">
        <w:rPr>
          <w:rFonts w:asciiTheme="majorBidi" w:hAnsiTheme="majorBidi" w:cstheme="majorBidi"/>
          <w:spacing w:val="-7"/>
        </w:rPr>
        <w:t xml:space="preserve"> </w:t>
      </w:r>
      <w:r w:rsidR="006A65B8" w:rsidRPr="00CD5B94">
        <w:rPr>
          <w:rFonts w:asciiTheme="majorBidi" w:hAnsiTheme="majorBidi" w:cstheme="majorBidi"/>
        </w:rPr>
        <w:t>mechanizmus</w:t>
      </w:r>
      <w:r w:rsidR="006A65B8" w:rsidRPr="00CD5B94">
        <w:rPr>
          <w:rFonts w:asciiTheme="majorBidi" w:hAnsiTheme="majorBidi" w:cstheme="majorBidi"/>
          <w:spacing w:val="-7"/>
        </w:rPr>
        <w:t xml:space="preserve"> </w:t>
      </w:r>
      <w:r w:rsidR="001741D0" w:rsidRPr="005D554B">
        <w:rPr>
          <w:noProof/>
          <w:snapToGrid w:val="0"/>
          <w:szCs w:val="24"/>
        </w:rPr>
        <w:t>neveikia arba veikia nereikšmingai</w:t>
      </w:r>
      <w:r w:rsidR="001741D0" w:rsidRPr="00CD5B94" w:rsidDel="001741D0">
        <w:rPr>
          <w:rFonts w:asciiTheme="majorBidi" w:hAnsiTheme="majorBidi" w:cstheme="majorBidi"/>
          <w:spacing w:val="-2"/>
        </w:rPr>
        <w:t xml:space="preserve"> </w:t>
      </w:r>
      <w:r w:rsidR="006A65B8" w:rsidRPr="00CD5B94">
        <w:rPr>
          <w:rFonts w:asciiTheme="majorBidi" w:hAnsiTheme="majorBidi" w:cstheme="majorBidi"/>
          <w:spacing w:val="-2"/>
        </w:rPr>
        <w:t>.</w:t>
      </w:r>
    </w:p>
    <w:p w14:paraId="7487A9F4" w14:textId="77777777" w:rsidR="00C065A9" w:rsidRDefault="00C065A9" w:rsidP="006A65B8">
      <w:pPr>
        <w:rPr>
          <w:rFonts w:asciiTheme="majorBidi" w:hAnsiTheme="majorBidi" w:cstheme="majorBidi"/>
        </w:rPr>
      </w:pPr>
    </w:p>
    <w:p w14:paraId="4C6CCF32" w14:textId="77777777" w:rsidR="007A7C8C" w:rsidRPr="00CD5B94" w:rsidRDefault="007A7C8C" w:rsidP="006A65B8">
      <w:pPr>
        <w:rPr>
          <w:rFonts w:asciiTheme="majorBidi" w:hAnsiTheme="majorBidi" w:cstheme="majorBidi"/>
        </w:rPr>
      </w:pPr>
    </w:p>
    <w:p w14:paraId="2BDC0367" w14:textId="313AC218" w:rsidR="008367EA" w:rsidRPr="00CD5B94" w:rsidRDefault="008367EA" w:rsidP="008367EA">
      <w:pPr>
        <w:keepNext/>
        <w:keepLines/>
        <w:tabs>
          <w:tab w:val="left" w:pos="567"/>
        </w:tabs>
        <w:outlineLvl w:val="2"/>
        <w:rPr>
          <w:rFonts w:asciiTheme="majorBidi" w:hAnsiTheme="majorBidi" w:cstheme="majorBidi"/>
          <w:b/>
          <w:bCs/>
          <w:snapToGrid w:val="0"/>
          <w:lang w:eastAsia="x-none"/>
        </w:rPr>
      </w:pPr>
      <w:bookmarkStart w:id="16" w:name="_Hlk164948631"/>
      <w:r w:rsidRPr="00CD5B94">
        <w:rPr>
          <w:rFonts w:asciiTheme="majorBidi" w:hAnsiTheme="majorBidi" w:cstheme="majorBidi"/>
          <w:b/>
          <w:bCs/>
          <w:snapToGrid w:val="0"/>
          <w:lang w:eastAsia="x-none"/>
        </w:rPr>
        <w:t>3.</w:t>
      </w:r>
      <w:r w:rsidRPr="00CD5B94">
        <w:rPr>
          <w:rFonts w:asciiTheme="majorBidi" w:hAnsiTheme="majorBidi" w:cstheme="majorBidi"/>
          <w:b/>
          <w:bCs/>
          <w:snapToGrid w:val="0"/>
          <w:lang w:eastAsia="x-none"/>
        </w:rPr>
        <w:tab/>
        <w:t xml:space="preserve">Kaip vartoti </w:t>
      </w:r>
      <w:proofErr w:type="spellStart"/>
      <w:r w:rsidR="00511B64">
        <w:rPr>
          <w:rFonts w:asciiTheme="majorBidi" w:hAnsiTheme="majorBidi" w:cstheme="majorBidi"/>
          <w:b/>
          <w:bCs/>
          <w:spacing w:val="-2"/>
        </w:rPr>
        <w:t>Dabigatran</w:t>
      </w:r>
      <w:proofErr w:type="spellEnd"/>
      <w:r w:rsidR="00511B64">
        <w:rPr>
          <w:rFonts w:asciiTheme="majorBidi" w:hAnsiTheme="majorBidi" w:cstheme="majorBidi"/>
          <w:b/>
          <w:bCs/>
          <w:spacing w:val="-2"/>
        </w:rPr>
        <w:t xml:space="preserve"> </w:t>
      </w:r>
      <w:proofErr w:type="spellStart"/>
      <w:r w:rsidR="00511B64">
        <w:rPr>
          <w:rFonts w:asciiTheme="majorBidi" w:hAnsiTheme="majorBidi" w:cstheme="majorBidi"/>
          <w:b/>
          <w:bCs/>
          <w:spacing w:val="-2"/>
        </w:rPr>
        <w:t>etexilate</w:t>
      </w:r>
      <w:proofErr w:type="spellEnd"/>
      <w:r w:rsidR="00511B64">
        <w:rPr>
          <w:rFonts w:asciiTheme="majorBidi" w:hAnsiTheme="majorBidi" w:cstheme="majorBidi"/>
          <w:b/>
          <w:bCs/>
          <w:spacing w:val="-2"/>
        </w:rPr>
        <w:t xml:space="preserve"> </w:t>
      </w:r>
      <w:proofErr w:type="spellStart"/>
      <w:r w:rsidR="00511B64">
        <w:rPr>
          <w:rFonts w:asciiTheme="majorBidi" w:hAnsiTheme="majorBidi" w:cstheme="majorBidi"/>
          <w:b/>
          <w:bCs/>
          <w:spacing w:val="-2"/>
        </w:rPr>
        <w:t>Sandoz</w:t>
      </w:r>
      <w:proofErr w:type="spellEnd"/>
      <w:r w:rsidR="00511B64" w:rsidRPr="002D7355">
        <w:rPr>
          <w:rFonts w:asciiTheme="majorBidi" w:hAnsiTheme="majorBidi"/>
          <w:b/>
          <w:spacing w:val="-2"/>
        </w:rPr>
        <w:t xml:space="preserve"> </w:t>
      </w:r>
    </w:p>
    <w:bookmarkEnd w:id="16"/>
    <w:p w14:paraId="207D3F5B" w14:textId="77777777" w:rsidR="008367EA" w:rsidRPr="007A7C8C" w:rsidRDefault="008367EA" w:rsidP="006A65B8">
      <w:pPr>
        <w:rPr>
          <w:rFonts w:asciiTheme="majorBidi" w:hAnsiTheme="majorBidi" w:cstheme="majorBidi"/>
        </w:rPr>
      </w:pPr>
    </w:p>
    <w:p w14:paraId="381A2B60" w14:textId="513B4AB0" w:rsidR="008367EA" w:rsidRPr="00CD5B94" w:rsidRDefault="00511B64" w:rsidP="007A7C8C">
      <w:pPr>
        <w:pStyle w:val="Pagrindinistekstas"/>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6A65B8" w:rsidRPr="00CD5B94">
        <w:rPr>
          <w:rFonts w:asciiTheme="majorBidi" w:hAnsiTheme="majorBidi" w:cstheme="majorBidi"/>
        </w:rPr>
        <w:t>kapsul</w:t>
      </w:r>
      <w:r w:rsidR="008367EA" w:rsidRPr="00CD5B94">
        <w:rPr>
          <w:rFonts w:asciiTheme="majorBidi" w:hAnsiTheme="majorBidi" w:cstheme="majorBidi"/>
        </w:rPr>
        <w:t>ių</w:t>
      </w:r>
      <w:r w:rsidR="006A65B8" w:rsidRPr="00CD5B94">
        <w:rPr>
          <w:rFonts w:asciiTheme="majorBidi" w:hAnsiTheme="majorBidi" w:cstheme="majorBidi"/>
          <w:spacing w:val="-3"/>
        </w:rPr>
        <w:t xml:space="preserve"> </w:t>
      </w:r>
      <w:r w:rsidR="006A65B8" w:rsidRPr="00CD5B94">
        <w:rPr>
          <w:rFonts w:asciiTheme="majorBidi" w:hAnsiTheme="majorBidi" w:cstheme="majorBidi"/>
        </w:rPr>
        <w:t>galima</w:t>
      </w:r>
      <w:r w:rsidR="006A65B8" w:rsidRPr="00CD5B94">
        <w:rPr>
          <w:rFonts w:asciiTheme="majorBidi" w:hAnsiTheme="majorBidi" w:cstheme="majorBidi"/>
          <w:spacing w:val="-3"/>
        </w:rPr>
        <w:t xml:space="preserve"> </w:t>
      </w:r>
      <w:r w:rsidR="006A65B8" w:rsidRPr="00CD5B94">
        <w:rPr>
          <w:rFonts w:asciiTheme="majorBidi" w:hAnsiTheme="majorBidi" w:cstheme="majorBidi"/>
        </w:rPr>
        <w:t>skirti</w:t>
      </w:r>
      <w:r w:rsidR="006A65B8" w:rsidRPr="00CD5B94">
        <w:rPr>
          <w:rFonts w:asciiTheme="majorBidi" w:hAnsiTheme="majorBidi" w:cstheme="majorBidi"/>
          <w:spacing w:val="-3"/>
        </w:rPr>
        <w:t xml:space="preserve"> </w:t>
      </w:r>
      <w:r w:rsidR="006A65B8" w:rsidRPr="00CD5B94">
        <w:rPr>
          <w:rFonts w:asciiTheme="majorBidi" w:hAnsiTheme="majorBidi" w:cstheme="majorBidi"/>
        </w:rPr>
        <w:t>suaugusiesiems</w:t>
      </w:r>
      <w:r w:rsidR="006A65B8" w:rsidRPr="00CD5B94">
        <w:rPr>
          <w:rFonts w:asciiTheme="majorBidi" w:hAnsiTheme="majorBidi" w:cstheme="majorBidi"/>
          <w:spacing w:val="-3"/>
        </w:rPr>
        <w:t xml:space="preserve"> </w:t>
      </w:r>
      <w:r w:rsidR="006A65B8" w:rsidRPr="00CD5B94">
        <w:rPr>
          <w:rFonts w:asciiTheme="majorBidi" w:hAnsiTheme="majorBidi" w:cstheme="majorBidi"/>
        </w:rPr>
        <w:t>ir</w:t>
      </w:r>
      <w:r w:rsidR="006A65B8" w:rsidRPr="00CD5B94">
        <w:rPr>
          <w:rFonts w:asciiTheme="majorBidi" w:hAnsiTheme="majorBidi" w:cstheme="majorBidi"/>
          <w:spacing w:val="-3"/>
        </w:rPr>
        <w:t xml:space="preserve"> </w:t>
      </w:r>
      <w:r w:rsidR="006A65B8" w:rsidRPr="00CD5B94">
        <w:rPr>
          <w:rFonts w:asciiTheme="majorBidi" w:hAnsiTheme="majorBidi" w:cstheme="majorBidi"/>
        </w:rPr>
        <w:t>8</w:t>
      </w:r>
      <w:r w:rsidR="007F76C3">
        <w:rPr>
          <w:rFonts w:asciiTheme="majorBidi" w:hAnsiTheme="majorBidi" w:cstheme="majorBidi"/>
        </w:rPr>
        <w:t> </w:t>
      </w:r>
      <w:r w:rsidR="006A65B8" w:rsidRPr="00CD5B94">
        <w:rPr>
          <w:rFonts w:asciiTheme="majorBidi" w:hAnsiTheme="majorBidi" w:cstheme="majorBidi"/>
        </w:rPr>
        <w:t>metų</w:t>
      </w:r>
      <w:r w:rsidR="006A65B8" w:rsidRPr="00CD5B94">
        <w:rPr>
          <w:rFonts w:asciiTheme="majorBidi" w:hAnsiTheme="majorBidi" w:cstheme="majorBidi"/>
          <w:spacing w:val="-3"/>
        </w:rPr>
        <w:t xml:space="preserve"> </w:t>
      </w:r>
      <w:r w:rsidR="006A65B8" w:rsidRPr="00CD5B94">
        <w:rPr>
          <w:rFonts w:asciiTheme="majorBidi" w:hAnsiTheme="majorBidi" w:cstheme="majorBidi"/>
        </w:rPr>
        <w:t>arba</w:t>
      </w:r>
      <w:r w:rsidR="006A65B8" w:rsidRPr="00CD5B94">
        <w:rPr>
          <w:rFonts w:asciiTheme="majorBidi" w:hAnsiTheme="majorBidi" w:cstheme="majorBidi"/>
          <w:spacing w:val="-3"/>
        </w:rPr>
        <w:t xml:space="preserve"> </w:t>
      </w:r>
      <w:r w:rsidR="006A65B8" w:rsidRPr="00CD5B94">
        <w:rPr>
          <w:rFonts w:asciiTheme="majorBidi" w:hAnsiTheme="majorBidi" w:cstheme="majorBidi"/>
        </w:rPr>
        <w:t>vyresniems</w:t>
      </w:r>
      <w:r w:rsidR="006A65B8" w:rsidRPr="00CD5B94">
        <w:rPr>
          <w:rFonts w:asciiTheme="majorBidi" w:hAnsiTheme="majorBidi" w:cstheme="majorBidi"/>
          <w:spacing w:val="-3"/>
        </w:rPr>
        <w:t xml:space="preserve"> </w:t>
      </w:r>
      <w:r w:rsidR="006A65B8" w:rsidRPr="00CD5B94">
        <w:rPr>
          <w:rFonts w:asciiTheme="majorBidi" w:hAnsiTheme="majorBidi" w:cstheme="majorBidi"/>
        </w:rPr>
        <w:t>vaikams,</w:t>
      </w:r>
      <w:r w:rsidR="006A65B8" w:rsidRPr="00CD5B94">
        <w:rPr>
          <w:rFonts w:asciiTheme="majorBidi" w:hAnsiTheme="majorBidi" w:cstheme="majorBidi"/>
          <w:spacing w:val="-3"/>
        </w:rPr>
        <w:t xml:space="preserve"> </w:t>
      </w:r>
      <w:r w:rsidR="006A65B8" w:rsidRPr="00CD5B94">
        <w:rPr>
          <w:rFonts w:asciiTheme="majorBidi" w:hAnsiTheme="majorBidi" w:cstheme="majorBidi"/>
        </w:rPr>
        <w:t>kurie</w:t>
      </w:r>
      <w:r w:rsidR="006A65B8" w:rsidRPr="00CD5B94">
        <w:rPr>
          <w:rFonts w:asciiTheme="majorBidi" w:hAnsiTheme="majorBidi" w:cstheme="majorBidi"/>
          <w:spacing w:val="-3"/>
        </w:rPr>
        <w:t xml:space="preserve"> </w:t>
      </w:r>
      <w:r w:rsidR="006A65B8" w:rsidRPr="00CD5B94">
        <w:rPr>
          <w:rFonts w:asciiTheme="majorBidi" w:hAnsiTheme="majorBidi" w:cstheme="majorBidi"/>
        </w:rPr>
        <w:t>gali</w:t>
      </w:r>
      <w:r w:rsidR="006A65B8" w:rsidRPr="00CD5B94">
        <w:rPr>
          <w:rFonts w:asciiTheme="majorBidi" w:hAnsiTheme="majorBidi" w:cstheme="majorBidi"/>
          <w:spacing w:val="-3"/>
        </w:rPr>
        <w:t xml:space="preserve"> </w:t>
      </w:r>
      <w:r w:rsidR="006A65B8" w:rsidRPr="00CD5B94">
        <w:rPr>
          <w:rFonts w:asciiTheme="majorBidi" w:hAnsiTheme="majorBidi" w:cstheme="majorBidi"/>
        </w:rPr>
        <w:t xml:space="preserve">nuryti visą kapsulę. </w:t>
      </w:r>
      <w:r w:rsidR="008367EA" w:rsidRPr="00CD5B94">
        <w:rPr>
          <w:rFonts w:asciiTheme="majorBidi" w:hAnsiTheme="majorBidi" w:cstheme="majorBidi"/>
        </w:rPr>
        <w:t xml:space="preserve">Jaunesniems kaip </w:t>
      </w:r>
      <w:r w:rsidR="002C511B">
        <w:rPr>
          <w:rFonts w:asciiTheme="majorBidi" w:hAnsiTheme="majorBidi" w:cstheme="majorBidi"/>
        </w:rPr>
        <w:t>12</w:t>
      </w:r>
      <w:r w:rsidR="008367EA" w:rsidRPr="00CD5B94">
        <w:rPr>
          <w:rFonts w:asciiTheme="majorBidi" w:hAnsiTheme="majorBidi" w:cstheme="majorBidi"/>
        </w:rPr>
        <w:t xml:space="preserve"> metų vaikams </w:t>
      </w:r>
      <w:r w:rsidR="002C511B" w:rsidRPr="002C511B">
        <w:rPr>
          <w:rFonts w:asciiTheme="majorBidi" w:hAnsiTheme="majorBidi" w:cstheme="majorBidi"/>
        </w:rPr>
        <w:t>nuo to laiko, kai vaikas gali nuryti minkštą maistą</w:t>
      </w:r>
      <w:r w:rsidR="002C511B">
        <w:rPr>
          <w:rFonts w:asciiTheme="majorBidi" w:hAnsiTheme="majorBidi" w:cstheme="majorBidi"/>
        </w:rPr>
        <w:t>,</w:t>
      </w:r>
      <w:r w:rsidR="002C511B" w:rsidRPr="002C511B">
        <w:rPr>
          <w:rFonts w:asciiTheme="majorBidi" w:hAnsiTheme="majorBidi" w:cstheme="majorBidi"/>
        </w:rPr>
        <w:t xml:space="preserve"> </w:t>
      </w:r>
      <w:r w:rsidR="008367EA" w:rsidRPr="00CD5B94">
        <w:rPr>
          <w:rFonts w:asciiTheme="majorBidi" w:hAnsiTheme="majorBidi" w:cstheme="majorBidi"/>
        </w:rPr>
        <w:t>gydyti yra kitų amžiui tinkamų vaisto formų.</w:t>
      </w:r>
    </w:p>
    <w:p w14:paraId="67AAAE9E" w14:textId="77777777" w:rsidR="008367EA" w:rsidRPr="00CD5B94" w:rsidRDefault="008367EA" w:rsidP="006A65B8">
      <w:pPr>
        <w:rPr>
          <w:rFonts w:asciiTheme="majorBidi" w:hAnsiTheme="majorBidi" w:cstheme="majorBidi"/>
        </w:rPr>
      </w:pPr>
    </w:p>
    <w:p w14:paraId="7839B80F" w14:textId="77777777" w:rsidR="00A61B2F" w:rsidRPr="00CD5B94" w:rsidRDefault="007A7C8C" w:rsidP="006A65B8">
      <w:pPr>
        <w:rPr>
          <w:rFonts w:asciiTheme="majorBidi" w:hAnsiTheme="majorBidi" w:cstheme="majorBidi"/>
        </w:rPr>
      </w:pPr>
      <w:r w:rsidRPr="00CD5B94">
        <w:rPr>
          <w:rFonts w:asciiTheme="majorBidi" w:hAnsiTheme="majorBidi" w:cstheme="majorBidi"/>
        </w:rPr>
        <w:t>Visada</w:t>
      </w:r>
      <w:r w:rsidRPr="00CD5B94">
        <w:rPr>
          <w:rFonts w:asciiTheme="majorBidi" w:hAnsiTheme="majorBidi" w:cstheme="majorBidi"/>
          <w:spacing w:val="-3"/>
        </w:rPr>
        <w:t xml:space="preserve"> </w:t>
      </w:r>
      <w:r w:rsidRPr="00CD5B94">
        <w:rPr>
          <w:rFonts w:asciiTheme="majorBidi" w:hAnsiTheme="majorBidi" w:cstheme="majorBidi"/>
        </w:rPr>
        <w:t>vartokite</w:t>
      </w:r>
      <w:r w:rsidRPr="00CD5B94">
        <w:rPr>
          <w:rFonts w:asciiTheme="majorBidi" w:hAnsiTheme="majorBidi" w:cstheme="majorBidi"/>
          <w:spacing w:val="-3"/>
        </w:rPr>
        <w:t xml:space="preserve"> </w:t>
      </w:r>
      <w:r w:rsidRPr="00CD5B94">
        <w:rPr>
          <w:rFonts w:asciiTheme="majorBidi" w:hAnsiTheme="majorBidi" w:cstheme="majorBidi"/>
        </w:rPr>
        <w:t>šį</w:t>
      </w:r>
      <w:r w:rsidRPr="00CD5B94">
        <w:rPr>
          <w:rFonts w:asciiTheme="majorBidi" w:hAnsiTheme="majorBidi" w:cstheme="majorBidi"/>
          <w:spacing w:val="-3"/>
        </w:rPr>
        <w:t xml:space="preserve"> </w:t>
      </w:r>
      <w:r w:rsidRPr="00CD5B94">
        <w:rPr>
          <w:rFonts w:asciiTheme="majorBidi" w:hAnsiTheme="majorBidi" w:cstheme="majorBidi"/>
        </w:rPr>
        <w:t>vaistą</w:t>
      </w:r>
      <w:r w:rsidRPr="00CD5B94">
        <w:rPr>
          <w:rFonts w:asciiTheme="majorBidi" w:hAnsiTheme="majorBidi" w:cstheme="majorBidi"/>
          <w:spacing w:val="-3"/>
        </w:rPr>
        <w:t xml:space="preserve"> </w:t>
      </w:r>
      <w:r w:rsidRPr="00CD5B94">
        <w:rPr>
          <w:rFonts w:asciiTheme="majorBidi" w:hAnsiTheme="majorBidi" w:cstheme="majorBidi"/>
        </w:rPr>
        <w:t>tiksliai,</w:t>
      </w:r>
      <w:r w:rsidRPr="00CD5B94">
        <w:rPr>
          <w:rFonts w:asciiTheme="majorBidi" w:hAnsiTheme="majorBidi" w:cstheme="majorBidi"/>
          <w:spacing w:val="-3"/>
        </w:rPr>
        <w:t xml:space="preserve"> </w:t>
      </w:r>
      <w:r w:rsidRPr="00CD5B94">
        <w:rPr>
          <w:rFonts w:asciiTheme="majorBidi" w:hAnsiTheme="majorBidi" w:cstheme="majorBidi"/>
        </w:rPr>
        <w:t>kaip</w:t>
      </w:r>
      <w:r w:rsidRPr="00CD5B94">
        <w:rPr>
          <w:rFonts w:asciiTheme="majorBidi" w:hAnsiTheme="majorBidi" w:cstheme="majorBidi"/>
          <w:spacing w:val="-3"/>
        </w:rPr>
        <w:t xml:space="preserve"> </w:t>
      </w:r>
      <w:r w:rsidRPr="00CD5B94">
        <w:rPr>
          <w:rFonts w:asciiTheme="majorBidi" w:hAnsiTheme="majorBidi" w:cstheme="majorBidi"/>
        </w:rPr>
        <w:t>nurodė</w:t>
      </w:r>
      <w:r w:rsidRPr="00CD5B94">
        <w:rPr>
          <w:rFonts w:asciiTheme="majorBidi" w:hAnsiTheme="majorBidi" w:cstheme="majorBidi"/>
          <w:spacing w:val="-3"/>
        </w:rPr>
        <w:t xml:space="preserve"> </w:t>
      </w:r>
      <w:r w:rsidRPr="00CD5B94">
        <w:rPr>
          <w:rFonts w:asciiTheme="majorBidi" w:hAnsiTheme="majorBidi" w:cstheme="majorBidi"/>
        </w:rPr>
        <w:t>gydytojas.</w:t>
      </w:r>
      <w:r w:rsidRPr="00CD5B94">
        <w:rPr>
          <w:rFonts w:asciiTheme="majorBidi" w:hAnsiTheme="majorBidi" w:cstheme="majorBidi"/>
          <w:spacing w:val="-3"/>
        </w:rPr>
        <w:t xml:space="preserve"> </w:t>
      </w: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abejojate,</w:t>
      </w:r>
      <w:r w:rsidRPr="00CD5B94">
        <w:rPr>
          <w:rFonts w:asciiTheme="majorBidi" w:hAnsiTheme="majorBidi" w:cstheme="majorBidi"/>
          <w:spacing w:val="-3"/>
        </w:rPr>
        <w:t xml:space="preserve"> </w:t>
      </w:r>
      <w:r w:rsidRPr="00CD5B94">
        <w:rPr>
          <w:rFonts w:asciiTheme="majorBidi" w:hAnsiTheme="majorBidi" w:cstheme="majorBidi"/>
        </w:rPr>
        <w:t>kreipkitės</w:t>
      </w:r>
      <w:r w:rsidRPr="00CD5B94">
        <w:rPr>
          <w:rFonts w:asciiTheme="majorBidi" w:hAnsiTheme="majorBidi" w:cstheme="majorBidi"/>
          <w:spacing w:val="-3"/>
        </w:rPr>
        <w:t xml:space="preserve"> </w:t>
      </w:r>
      <w:r w:rsidRPr="00CD5B94">
        <w:rPr>
          <w:rFonts w:asciiTheme="majorBidi" w:hAnsiTheme="majorBidi" w:cstheme="majorBidi"/>
        </w:rPr>
        <w:t>į</w:t>
      </w:r>
      <w:r w:rsidRPr="00CD5B94">
        <w:rPr>
          <w:rFonts w:asciiTheme="majorBidi" w:hAnsiTheme="majorBidi" w:cstheme="majorBidi"/>
          <w:spacing w:val="-3"/>
        </w:rPr>
        <w:t xml:space="preserve"> </w:t>
      </w:r>
      <w:r w:rsidRPr="00CD5B94">
        <w:rPr>
          <w:rFonts w:asciiTheme="majorBidi" w:hAnsiTheme="majorBidi" w:cstheme="majorBidi"/>
        </w:rPr>
        <w:t>gydytoją</w:t>
      </w:r>
      <w:r w:rsidRPr="00CD5B94">
        <w:rPr>
          <w:rFonts w:asciiTheme="majorBidi" w:hAnsiTheme="majorBidi" w:cstheme="majorBidi"/>
          <w:spacing w:val="-3"/>
        </w:rPr>
        <w:t xml:space="preserve"> </w:t>
      </w:r>
      <w:r w:rsidRPr="00CD5B94">
        <w:rPr>
          <w:rFonts w:asciiTheme="majorBidi" w:hAnsiTheme="majorBidi" w:cstheme="majorBidi"/>
        </w:rPr>
        <w:t xml:space="preserve">arba </w:t>
      </w:r>
      <w:r w:rsidRPr="00CD5B94">
        <w:rPr>
          <w:rFonts w:asciiTheme="majorBidi" w:hAnsiTheme="majorBidi" w:cstheme="majorBidi"/>
          <w:spacing w:val="-2"/>
        </w:rPr>
        <w:t>vaistininką.</w:t>
      </w:r>
      <w:r w:rsidR="008367EA" w:rsidRPr="00CD5B94">
        <w:rPr>
          <w:rFonts w:asciiTheme="majorBidi" w:hAnsiTheme="majorBidi" w:cstheme="majorBidi"/>
        </w:rPr>
        <w:t xml:space="preserve"> </w:t>
      </w:r>
    </w:p>
    <w:p w14:paraId="5AE79C76" w14:textId="77777777" w:rsidR="00A61B2F" w:rsidRPr="00CD5B94" w:rsidRDefault="00A61B2F" w:rsidP="006A65B8">
      <w:pPr>
        <w:rPr>
          <w:rFonts w:asciiTheme="majorBidi" w:hAnsiTheme="majorBidi" w:cstheme="majorBidi"/>
        </w:rPr>
      </w:pPr>
    </w:p>
    <w:p w14:paraId="6B312B9E" w14:textId="539EF1E9" w:rsidR="00C065A9" w:rsidRPr="00CD5B94" w:rsidRDefault="007A7C8C" w:rsidP="006A65B8">
      <w:pPr>
        <w:rPr>
          <w:rFonts w:asciiTheme="majorBidi" w:hAnsiTheme="majorBidi" w:cstheme="majorBidi"/>
          <w:b/>
          <w:bCs/>
        </w:rPr>
      </w:pPr>
      <w:r w:rsidRPr="00CD5B94">
        <w:rPr>
          <w:rFonts w:asciiTheme="majorBidi" w:hAnsiTheme="majorBidi" w:cstheme="majorBidi"/>
          <w:b/>
          <w:bCs/>
        </w:rPr>
        <w:t>Toliau</w:t>
      </w:r>
      <w:r w:rsidRPr="00CD5B94">
        <w:rPr>
          <w:rFonts w:asciiTheme="majorBidi" w:hAnsiTheme="majorBidi" w:cstheme="majorBidi"/>
          <w:b/>
          <w:bCs/>
          <w:spacing w:val="-5"/>
        </w:rPr>
        <w:t xml:space="preserve"> </w:t>
      </w:r>
      <w:r w:rsidRPr="00CD5B94">
        <w:rPr>
          <w:rFonts w:asciiTheme="majorBidi" w:hAnsiTheme="majorBidi" w:cstheme="majorBidi"/>
          <w:b/>
          <w:bCs/>
        </w:rPr>
        <w:t>nurodytų</w:t>
      </w:r>
      <w:r w:rsidRPr="00CD5B94">
        <w:rPr>
          <w:rFonts w:asciiTheme="majorBidi" w:hAnsiTheme="majorBidi" w:cstheme="majorBidi"/>
          <w:b/>
          <w:bCs/>
          <w:spacing w:val="-6"/>
        </w:rPr>
        <w:t xml:space="preserve"> </w:t>
      </w:r>
      <w:r w:rsidRPr="00CD5B94">
        <w:rPr>
          <w:rFonts w:asciiTheme="majorBidi" w:hAnsiTheme="majorBidi" w:cstheme="majorBidi"/>
          <w:b/>
          <w:bCs/>
        </w:rPr>
        <w:t>būklių</w:t>
      </w:r>
      <w:r w:rsidRPr="00CD5B94">
        <w:rPr>
          <w:rFonts w:asciiTheme="majorBidi" w:hAnsiTheme="majorBidi" w:cstheme="majorBidi"/>
          <w:b/>
          <w:bCs/>
          <w:spacing w:val="-6"/>
        </w:rPr>
        <w:t xml:space="preserve"> </w:t>
      </w:r>
      <w:r w:rsidRPr="00CD5B94">
        <w:rPr>
          <w:rFonts w:asciiTheme="majorBidi" w:hAnsiTheme="majorBidi" w:cstheme="majorBidi"/>
          <w:b/>
          <w:bCs/>
        </w:rPr>
        <w:t>atveju</w:t>
      </w:r>
      <w:r w:rsidRPr="00CD5B94">
        <w:rPr>
          <w:rFonts w:asciiTheme="majorBidi" w:hAnsiTheme="majorBidi" w:cstheme="majorBidi"/>
          <w:b/>
          <w:bCs/>
          <w:spacing w:val="-5"/>
        </w:rPr>
        <w:t xml:space="preserve"> </w:t>
      </w:r>
      <w:proofErr w:type="spellStart"/>
      <w:r w:rsidR="00511B64">
        <w:rPr>
          <w:rFonts w:asciiTheme="majorBidi" w:hAnsiTheme="majorBidi" w:cstheme="majorBidi"/>
          <w:b/>
          <w:bCs/>
        </w:rPr>
        <w:t>Dabigatran</w:t>
      </w:r>
      <w:proofErr w:type="spellEnd"/>
      <w:r w:rsidR="00511B64">
        <w:rPr>
          <w:rFonts w:asciiTheme="majorBidi" w:hAnsiTheme="majorBidi" w:cstheme="majorBidi"/>
          <w:b/>
          <w:bCs/>
        </w:rPr>
        <w:t xml:space="preserve"> </w:t>
      </w:r>
      <w:proofErr w:type="spellStart"/>
      <w:r w:rsidR="00511B64">
        <w:rPr>
          <w:rFonts w:asciiTheme="majorBidi" w:hAnsiTheme="majorBidi" w:cstheme="majorBidi"/>
          <w:b/>
          <w:bCs/>
        </w:rPr>
        <w:t>etexilate</w:t>
      </w:r>
      <w:proofErr w:type="spellEnd"/>
      <w:r w:rsidR="00511B64">
        <w:rPr>
          <w:rFonts w:asciiTheme="majorBidi" w:hAnsiTheme="majorBidi" w:cstheme="majorBidi"/>
          <w:b/>
          <w:bCs/>
        </w:rPr>
        <w:t xml:space="preserve"> </w:t>
      </w:r>
      <w:proofErr w:type="spellStart"/>
      <w:r w:rsidR="00511B64">
        <w:rPr>
          <w:rFonts w:asciiTheme="majorBidi" w:hAnsiTheme="majorBidi" w:cstheme="majorBidi"/>
          <w:b/>
          <w:bCs/>
        </w:rPr>
        <w:t>Sandoz</w:t>
      </w:r>
      <w:proofErr w:type="spellEnd"/>
      <w:r w:rsidR="00511B64" w:rsidRPr="002D7355">
        <w:rPr>
          <w:rFonts w:asciiTheme="majorBidi" w:hAnsiTheme="majorBidi"/>
          <w:b/>
        </w:rPr>
        <w:t xml:space="preserve"> </w:t>
      </w:r>
      <w:r w:rsidRPr="00CD5B94">
        <w:rPr>
          <w:rFonts w:asciiTheme="majorBidi" w:hAnsiTheme="majorBidi" w:cstheme="majorBidi"/>
          <w:b/>
          <w:bCs/>
        </w:rPr>
        <w:t>vartokite</w:t>
      </w:r>
      <w:r w:rsidRPr="00CD5B94">
        <w:rPr>
          <w:rFonts w:asciiTheme="majorBidi" w:hAnsiTheme="majorBidi" w:cstheme="majorBidi"/>
          <w:b/>
          <w:bCs/>
          <w:spacing w:val="-5"/>
        </w:rPr>
        <w:t xml:space="preserve"> </w:t>
      </w:r>
      <w:r w:rsidRPr="00CD5B94">
        <w:rPr>
          <w:rFonts w:asciiTheme="majorBidi" w:hAnsiTheme="majorBidi" w:cstheme="majorBidi"/>
          <w:b/>
          <w:bCs/>
        </w:rPr>
        <w:t>taip,</w:t>
      </w:r>
      <w:r w:rsidRPr="00CD5B94">
        <w:rPr>
          <w:rFonts w:asciiTheme="majorBidi" w:hAnsiTheme="majorBidi" w:cstheme="majorBidi"/>
          <w:b/>
          <w:bCs/>
          <w:spacing w:val="-6"/>
        </w:rPr>
        <w:t xml:space="preserve"> </w:t>
      </w:r>
      <w:r w:rsidRPr="00CD5B94">
        <w:rPr>
          <w:rFonts w:asciiTheme="majorBidi" w:hAnsiTheme="majorBidi" w:cstheme="majorBidi"/>
          <w:b/>
          <w:bCs/>
        </w:rPr>
        <w:t>kaip</w:t>
      </w:r>
      <w:r w:rsidRPr="00CD5B94">
        <w:rPr>
          <w:rFonts w:asciiTheme="majorBidi" w:hAnsiTheme="majorBidi" w:cstheme="majorBidi"/>
          <w:b/>
          <w:bCs/>
          <w:spacing w:val="-5"/>
        </w:rPr>
        <w:t xml:space="preserve"> </w:t>
      </w:r>
      <w:r w:rsidRPr="00CD5B94">
        <w:rPr>
          <w:rFonts w:asciiTheme="majorBidi" w:hAnsiTheme="majorBidi" w:cstheme="majorBidi"/>
          <w:b/>
          <w:bCs/>
          <w:spacing w:val="-2"/>
        </w:rPr>
        <w:t>rekomenduojama.</w:t>
      </w:r>
    </w:p>
    <w:p w14:paraId="516A139F" w14:textId="77777777" w:rsidR="00A61B2F" w:rsidRPr="00CD5B94" w:rsidRDefault="00A61B2F" w:rsidP="006A65B8">
      <w:pPr>
        <w:rPr>
          <w:rFonts w:asciiTheme="majorBidi" w:hAnsiTheme="majorBidi" w:cstheme="majorBidi"/>
          <w:u w:val="single"/>
        </w:rPr>
      </w:pPr>
    </w:p>
    <w:p w14:paraId="5863434F" w14:textId="63265A7B" w:rsidR="00C065A9" w:rsidRPr="00CD5B94" w:rsidRDefault="007A7C8C" w:rsidP="006A65B8">
      <w:pPr>
        <w:rPr>
          <w:rFonts w:asciiTheme="majorBidi" w:hAnsiTheme="majorBidi" w:cstheme="majorBidi"/>
        </w:rPr>
      </w:pPr>
      <w:r w:rsidRPr="00CD5B94">
        <w:rPr>
          <w:rFonts w:asciiTheme="majorBidi" w:hAnsiTheme="majorBidi" w:cstheme="majorBidi"/>
          <w:u w:val="single"/>
        </w:rPr>
        <w:t>Kraujo</w:t>
      </w:r>
      <w:r w:rsidRPr="00CD5B94">
        <w:rPr>
          <w:rFonts w:asciiTheme="majorBidi" w:hAnsiTheme="majorBidi" w:cstheme="majorBidi"/>
          <w:spacing w:val="-9"/>
          <w:u w:val="single"/>
        </w:rPr>
        <w:t xml:space="preserve"> </w:t>
      </w:r>
      <w:r w:rsidRPr="00CD5B94">
        <w:rPr>
          <w:rFonts w:asciiTheme="majorBidi" w:hAnsiTheme="majorBidi" w:cstheme="majorBidi"/>
          <w:u w:val="single"/>
        </w:rPr>
        <w:t>krešulių</w:t>
      </w:r>
      <w:r w:rsidRPr="00CD5B94">
        <w:rPr>
          <w:rFonts w:asciiTheme="majorBidi" w:hAnsiTheme="majorBidi" w:cstheme="majorBidi"/>
          <w:spacing w:val="-6"/>
          <w:u w:val="single"/>
        </w:rPr>
        <w:t xml:space="preserve"> </w:t>
      </w:r>
      <w:r w:rsidRPr="00CD5B94">
        <w:rPr>
          <w:rFonts w:asciiTheme="majorBidi" w:hAnsiTheme="majorBidi" w:cstheme="majorBidi"/>
          <w:u w:val="single"/>
        </w:rPr>
        <w:t>formavimosi</w:t>
      </w:r>
      <w:r w:rsidRPr="00CD5B94">
        <w:rPr>
          <w:rFonts w:asciiTheme="majorBidi" w:hAnsiTheme="majorBidi" w:cstheme="majorBidi"/>
          <w:spacing w:val="-6"/>
          <w:u w:val="single"/>
        </w:rPr>
        <w:t xml:space="preserve"> </w:t>
      </w:r>
      <w:r w:rsidRPr="00CD5B94">
        <w:rPr>
          <w:rFonts w:asciiTheme="majorBidi" w:hAnsiTheme="majorBidi" w:cstheme="majorBidi"/>
          <w:u w:val="single"/>
        </w:rPr>
        <w:t>po</w:t>
      </w:r>
      <w:r w:rsidRPr="00CD5B94">
        <w:rPr>
          <w:rFonts w:asciiTheme="majorBidi" w:hAnsiTheme="majorBidi" w:cstheme="majorBidi"/>
          <w:spacing w:val="-7"/>
          <w:u w:val="single"/>
        </w:rPr>
        <w:t xml:space="preserve"> </w:t>
      </w:r>
      <w:r w:rsidRPr="00CD5B94">
        <w:rPr>
          <w:rFonts w:asciiTheme="majorBidi" w:hAnsiTheme="majorBidi" w:cstheme="majorBidi"/>
          <w:u w:val="single"/>
        </w:rPr>
        <w:t>kelio</w:t>
      </w:r>
      <w:r w:rsidRPr="00CD5B94">
        <w:rPr>
          <w:rFonts w:asciiTheme="majorBidi" w:hAnsiTheme="majorBidi" w:cstheme="majorBidi"/>
          <w:spacing w:val="-6"/>
          <w:u w:val="single"/>
        </w:rPr>
        <w:t xml:space="preserve"> </w:t>
      </w:r>
      <w:r w:rsidRPr="00CD5B94">
        <w:rPr>
          <w:rFonts w:asciiTheme="majorBidi" w:hAnsiTheme="majorBidi" w:cstheme="majorBidi"/>
          <w:u w:val="single"/>
        </w:rPr>
        <w:t>ar</w:t>
      </w:r>
      <w:r w:rsidRPr="00CD5B94">
        <w:rPr>
          <w:rFonts w:asciiTheme="majorBidi" w:hAnsiTheme="majorBidi" w:cstheme="majorBidi"/>
          <w:spacing w:val="-6"/>
          <w:u w:val="single"/>
        </w:rPr>
        <w:t xml:space="preserve"> </w:t>
      </w:r>
      <w:r w:rsidRPr="00CD5B94">
        <w:rPr>
          <w:rFonts w:asciiTheme="majorBidi" w:hAnsiTheme="majorBidi" w:cstheme="majorBidi"/>
          <w:u w:val="single"/>
        </w:rPr>
        <w:t>klubo</w:t>
      </w:r>
      <w:r w:rsidRPr="00CD5B94">
        <w:rPr>
          <w:rFonts w:asciiTheme="majorBidi" w:hAnsiTheme="majorBidi" w:cstheme="majorBidi"/>
          <w:spacing w:val="-7"/>
          <w:u w:val="single"/>
        </w:rPr>
        <w:t xml:space="preserve"> </w:t>
      </w:r>
      <w:r w:rsidRPr="00CD5B94">
        <w:rPr>
          <w:rFonts w:asciiTheme="majorBidi" w:hAnsiTheme="majorBidi" w:cstheme="majorBidi"/>
          <w:u w:val="single"/>
        </w:rPr>
        <w:t>sąnario</w:t>
      </w:r>
      <w:r w:rsidRPr="00CD5B94">
        <w:rPr>
          <w:rFonts w:asciiTheme="majorBidi" w:hAnsiTheme="majorBidi" w:cstheme="majorBidi"/>
          <w:spacing w:val="-6"/>
          <w:u w:val="single"/>
        </w:rPr>
        <w:t xml:space="preserve"> </w:t>
      </w:r>
      <w:r w:rsidRPr="00CD5B94">
        <w:rPr>
          <w:rFonts w:asciiTheme="majorBidi" w:hAnsiTheme="majorBidi" w:cstheme="majorBidi"/>
          <w:u w:val="single"/>
        </w:rPr>
        <w:t>keitimo</w:t>
      </w:r>
      <w:r w:rsidRPr="00CD5B94">
        <w:rPr>
          <w:rFonts w:asciiTheme="majorBidi" w:hAnsiTheme="majorBidi" w:cstheme="majorBidi"/>
          <w:spacing w:val="-6"/>
          <w:u w:val="single"/>
        </w:rPr>
        <w:t xml:space="preserve"> </w:t>
      </w:r>
      <w:r w:rsidRPr="00CD5B94">
        <w:rPr>
          <w:rFonts w:asciiTheme="majorBidi" w:hAnsiTheme="majorBidi" w:cstheme="majorBidi"/>
          <w:u w:val="single"/>
        </w:rPr>
        <w:t>operacijos</w:t>
      </w:r>
      <w:r w:rsidRPr="00CD5B94">
        <w:rPr>
          <w:rFonts w:asciiTheme="majorBidi" w:hAnsiTheme="majorBidi" w:cstheme="majorBidi"/>
          <w:spacing w:val="-6"/>
          <w:u w:val="single"/>
        </w:rPr>
        <w:t xml:space="preserve"> </w:t>
      </w:r>
      <w:r w:rsidRPr="00CD5B94">
        <w:rPr>
          <w:rFonts w:asciiTheme="majorBidi" w:hAnsiTheme="majorBidi" w:cstheme="majorBidi"/>
          <w:spacing w:val="-2"/>
          <w:u w:val="single"/>
        </w:rPr>
        <w:t>profilaktika</w:t>
      </w:r>
    </w:p>
    <w:p w14:paraId="731A11BA" w14:textId="77777777" w:rsidR="00C065A9" w:rsidRPr="00CD5B94" w:rsidRDefault="00C065A9" w:rsidP="006A65B8">
      <w:pPr>
        <w:rPr>
          <w:rFonts w:asciiTheme="majorBidi" w:hAnsiTheme="majorBidi" w:cstheme="majorBidi"/>
        </w:rPr>
      </w:pPr>
    </w:p>
    <w:p w14:paraId="4A26F937" w14:textId="6135B49F" w:rsidR="00C065A9" w:rsidRPr="00CD5B94" w:rsidRDefault="007A7C8C" w:rsidP="006A65B8">
      <w:pPr>
        <w:rPr>
          <w:rFonts w:asciiTheme="majorBidi" w:hAnsiTheme="majorBidi" w:cstheme="majorBidi"/>
          <w:b/>
          <w:bCs/>
        </w:rPr>
      </w:pPr>
      <w:r w:rsidRPr="00CD5B94">
        <w:rPr>
          <w:rFonts w:asciiTheme="majorBidi" w:hAnsiTheme="majorBidi" w:cstheme="majorBidi"/>
        </w:rPr>
        <w:lastRenderedPageBreak/>
        <w:t>Rekomenduojama</w:t>
      </w:r>
      <w:r w:rsidRPr="00CD5B94">
        <w:rPr>
          <w:rFonts w:asciiTheme="majorBidi" w:hAnsiTheme="majorBidi" w:cstheme="majorBidi"/>
          <w:spacing w:val="-7"/>
        </w:rPr>
        <w:t xml:space="preserve"> </w:t>
      </w:r>
      <w:r w:rsidRPr="00CD5B94">
        <w:rPr>
          <w:rFonts w:asciiTheme="majorBidi" w:hAnsiTheme="majorBidi" w:cstheme="majorBidi"/>
        </w:rPr>
        <w:t>dozė</w:t>
      </w:r>
      <w:r w:rsidRPr="00CD5B94">
        <w:rPr>
          <w:rFonts w:asciiTheme="majorBidi" w:hAnsiTheme="majorBidi" w:cstheme="majorBidi"/>
          <w:spacing w:val="-4"/>
        </w:rPr>
        <w:t xml:space="preserve"> </w:t>
      </w:r>
      <w:r w:rsidRPr="00CD5B94">
        <w:rPr>
          <w:rFonts w:asciiTheme="majorBidi" w:hAnsiTheme="majorBidi" w:cstheme="majorBidi"/>
        </w:rPr>
        <w:t>yra</w:t>
      </w:r>
      <w:r w:rsidRPr="00CD5B94">
        <w:rPr>
          <w:rFonts w:asciiTheme="majorBidi" w:hAnsiTheme="majorBidi" w:cstheme="majorBidi"/>
          <w:spacing w:val="-5"/>
        </w:rPr>
        <w:t xml:space="preserve"> </w:t>
      </w:r>
      <w:r w:rsidRPr="00CD5B94">
        <w:rPr>
          <w:rFonts w:asciiTheme="majorBidi" w:hAnsiTheme="majorBidi" w:cstheme="majorBidi"/>
          <w:b/>
        </w:rPr>
        <w:t>220</w:t>
      </w:r>
      <w:r w:rsidR="007F76C3">
        <w:rPr>
          <w:rFonts w:asciiTheme="majorBidi" w:hAnsiTheme="majorBidi" w:cstheme="majorBidi"/>
          <w:b/>
        </w:rPr>
        <w:t> </w:t>
      </w:r>
      <w:r w:rsidRPr="00CD5B94">
        <w:rPr>
          <w:rFonts w:asciiTheme="majorBidi" w:hAnsiTheme="majorBidi" w:cstheme="majorBidi"/>
          <w:b/>
        </w:rPr>
        <w:t>mg</w:t>
      </w:r>
      <w:r w:rsidRPr="00CD5B94">
        <w:rPr>
          <w:rFonts w:asciiTheme="majorBidi" w:hAnsiTheme="majorBidi" w:cstheme="majorBidi"/>
          <w:b/>
          <w:spacing w:val="-7"/>
        </w:rPr>
        <w:t xml:space="preserve"> </w:t>
      </w:r>
      <w:r w:rsidRPr="00CD5B94">
        <w:rPr>
          <w:rFonts w:asciiTheme="majorBidi" w:hAnsiTheme="majorBidi" w:cstheme="majorBidi"/>
        </w:rPr>
        <w:t>(</w:t>
      </w:r>
      <w:r w:rsidR="00A61B2F" w:rsidRPr="00CD5B94">
        <w:rPr>
          <w:rFonts w:asciiTheme="majorBidi" w:hAnsiTheme="majorBidi" w:cstheme="majorBidi"/>
        </w:rPr>
        <w:t xml:space="preserve">vartojamos </w:t>
      </w:r>
      <w:r w:rsidRPr="00CD5B94">
        <w:rPr>
          <w:rFonts w:asciiTheme="majorBidi" w:hAnsiTheme="majorBidi" w:cstheme="majorBidi"/>
        </w:rPr>
        <w:t>dvi</w:t>
      </w:r>
      <w:r w:rsidRPr="00CD5B94">
        <w:rPr>
          <w:rFonts w:asciiTheme="majorBidi" w:hAnsiTheme="majorBidi" w:cstheme="majorBidi"/>
          <w:spacing w:val="-3"/>
        </w:rPr>
        <w:t xml:space="preserve"> </w:t>
      </w:r>
      <w:r w:rsidRPr="00CD5B94">
        <w:rPr>
          <w:rFonts w:asciiTheme="majorBidi" w:hAnsiTheme="majorBidi" w:cstheme="majorBidi"/>
        </w:rPr>
        <w:t>110</w:t>
      </w:r>
      <w:r w:rsidR="007F76C3">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4"/>
        </w:rPr>
        <w:t xml:space="preserve"> </w:t>
      </w:r>
      <w:r w:rsidRPr="00CD5B94">
        <w:rPr>
          <w:rFonts w:asciiTheme="majorBidi" w:hAnsiTheme="majorBidi" w:cstheme="majorBidi"/>
        </w:rPr>
        <w:t>kapsulės)</w:t>
      </w:r>
      <w:r w:rsidRPr="00CD5B94">
        <w:rPr>
          <w:rFonts w:asciiTheme="majorBidi" w:hAnsiTheme="majorBidi" w:cstheme="majorBidi"/>
          <w:spacing w:val="-5"/>
        </w:rPr>
        <w:t xml:space="preserve"> </w:t>
      </w:r>
      <w:r w:rsidRPr="00CD5B94">
        <w:rPr>
          <w:rFonts w:asciiTheme="majorBidi" w:hAnsiTheme="majorBidi" w:cstheme="majorBidi"/>
          <w:b/>
          <w:bCs/>
        </w:rPr>
        <w:t>kartą</w:t>
      </w:r>
      <w:r w:rsidRPr="00CD5B94">
        <w:rPr>
          <w:rFonts w:asciiTheme="majorBidi" w:hAnsiTheme="majorBidi" w:cstheme="majorBidi"/>
          <w:b/>
          <w:bCs/>
          <w:spacing w:val="-4"/>
        </w:rPr>
        <w:t xml:space="preserve"> </w:t>
      </w:r>
      <w:r w:rsidRPr="00CD5B94">
        <w:rPr>
          <w:rFonts w:asciiTheme="majorBidi" w:hAnsiTheme="majorBidi" w:cstheme="majorBidi"/>
          <w:b/>
          <w:bCs/>
        </w:rPr>
        <w:t>per</w:t>
      </w:r>
      <w:r w:rsidRPr="00CD5B94">
        <w:rPr>
          <w:rFonts w:asciiTheme="majorBidi" w:hAnsiTheme="majorBidi" w:cstheme="majorBidi"/>
          <w:b/>
          <w:bCs/>
          <w:spacing w:val="-4"/>
        </w:rPr>
        <w:t xml:space="preserve"> </w:t>
      </w:r>
      <w:r w:rsidRPr="00CD5B94">
        <w:rPr>
          <w:rFonts w:asciiTheme="majorBidi" w:hAnsiTheme="majorBidi" w:cstheme="majorBidi"/>
          <w:b/>
          <w:bCs/>
          <w:spacing w:val="-2"/>
        </w:rPr>
        <w:t>parą.</w:t>
      </w:r>
    </w:p>
    <w:p w14:paraId="54339B81" w14:textId="77777777" w:rsidR="00C065A9" w:rsidRPr="0050478D" w:rsidRDefault="00C065A9" w:rsidP="006A65B8">
      <w:pPr>
        <w:rPr>
          <w:rFonts w:asciiTheme="majorBidi" w:hAnsiTheme="majorBidi" w:cstheme="majorBidi"/>
          <w:sz w:val="20"/>
          <w:szCs w:val="20"/>
        </w:rPr>
      </w:pPr>
    </w:p>
    <w:p w14:paraId="5AE18C9D" w14:textId="2DB1A075" w:rsidR="00C065A9" w:rsidRPr="00CD5B94" w:rsidRDefault="007A7C8C" w:rsidP="006A65B8">
      <w:pPr>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2"/>
        </w:rPr>
        <w:t xml:space="preserve"> </w:t>
      </w:r>
      <w:r w:rsidRPr="00CD5B94">
        <w:rPr>
          <w:rFonts w:asciiTheme="majorBidi" w:hAnsiTheme="majorBidi" w:cstheme="majorBidi"/>
          <w:b/>
        </w:rPr>
        <w:t>inkstų</w:t>
      </w:r>
      <w:r w:rsidRPr="00CD5B94">
        <w:rPr>
          <w:rFonts w:asciiTheme="majorBidi" w:hAnsiTheme="majorBidi" w:cstheme="majorBidi"/>
          <w:b/>
          <w:spacing w:val="-3"/>
        </w:rPr>
        <w:t xml:space="preserve"> </w:t>
      </w:r>
      <w:r w:rsidRPr="00CD5B94">
        <w:rPr>
          <w:rFonts w:asciiTheme="majorBidi" w:hAnsiTheme="majorBidi" w:cstheme="majorBidi"/>
          <w:b/>
        </w:rPr>
        <w:t>veikla</w:t>
      </w:r>
      <w:r w:rsidRPr="00CD5B94">
        <w:rPr>
          <w:rFonts w:asciiTheme="majorBidi" w:hAnsiTheme="majorBidi" w:cstheme="majorBidi"/>
          <w:b/>
          <w:spacing w:val="-3"/>
        </w:rPr>
        <w:t xml:space="preserve"> </w:t>
      </w:r>
      <w:r w:rsidRPr="00CD5B94">
        <w:rPr>
          <w:rFonts w:asciiTheme="majorBidi" w:hAnsiTheme="majorBidi" w:cstheme="majorBidi"/>
          <w:b/>
        </w:rPr>
        <w:t>susilpnėjusi</w:t>
      </w:r>
      <w:r w:rsidRPr="00CD5B94">
        <w:rPr>
          <w:rFonts w:asciiTheme="majorBidi" w:hAnsiTheme="majorBidi" w:cstheme="majorBidi"/>
          <w:b/>
          <w:spacing w:val="-2"/>
        </w:rPr>
        <w:t xml:space="preserve"> </w:t>
      </w:r>
      <w:r w:rsidRPr="00CD5B94">
        <w:rPr>
          <w:rFonts w:asciiTheme="majorBidi" w:hAnsiTheme="majorBidi" w:cstheme="majorBidi"/>
        </w:rPr>
        <w:t>daugiau</w:t>
      </w:r>
      <w:r w:rsidRPr="00CD5B94">
        <w:rPr>
          <w:rFonts w:asciiTheme="majorBidi" w:hAnsiTheme="majorBidi" w:cstheme="majorBidi"/>
          <w:spacing w:val="-3"/>
        </w:rPr>
        <w:t xml:space="preserve"> </w:t>
      </w:r>
      <w:r w:rsidRPr="00CD5B94">
        <w:rPr>
          <w:rFonts w:asciiTheme="majorBidi" w:hAnsiTheme="majorBidi" w:cstheme="majorBidi"/>
        </w:rPr>
        <w:t>negu</w:t>
      </w:r>
      <w:r w:rsidRPr="00CD5B94">
        <w:rPr>
          <w:rFonts w:asciiTheme="majorBidi" w:hAnsiTheme="majorBidi" w:cstheme="majorBidi"/>
          <w:spacing w:val="-3"/>
        </w:rPr>
        <w:t xml:space="preserve"> </w:t>
      </w:r>
      <w:r w:rsidRPr="00CD5B94">
        <w:rPr>
          <w:rFonts w:asciiTheme="majorBidi" w:hAnsiTheme="majorBidi" w:cstheme="majorBidi"/>
        </w:rPr>
        <w:t>2</w:t>
      </w:r>
      <w:r w:rsidR="007F76C3">
        <w:rPr>
          <w:rFonts w:asciiTheme="majorBidi" w:hAnsiTheme="majorBidi" w:cstheme="majorBidi"/>
        </w:rPr>
        <w:t> </w:t>
      </w:r>
      <w:r w:rsidRPr="00CD5B94">
        <w:rPr>
          <w:rFonts w:asciiTheme="majorBidi" w:hAnsiTheme="majorBidi" w:cstheme="majorBidi"/>
        </w:rPr>
        <w:t>kartus</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esate</w:t>
      </w:r>
      <w:r w:rsidRPr="00CD5B94">
        <w:rPr>
          <w:rFonts w:asciiTheme="majorBidi" w:hAnsiTheme="majorBidi" w:cstheme="majorBidi"/>
          <w:spacing w:val="-2"/>
        </w:rPr>
        <w:t xml:space="preserve"> </w:t>
      </w:r>
      <w:r w:rsidRPr="00CD5B94">
        <w:rPr>
          <w:rFonts w:asciiTheme="majorBidi" w:hAnsiTheme="majorBidi" w:cstheme="majorBidi"/>
          <w:b/>
        </w:rPr>
        <w:t>75</w:t>
      </w:r>
      <w:r w:rsidR="007F76C3">
        <w:rPr>
          <w:rFonts w:asciiTheme="majorBidi" w:hAnsiTheme="majorBidi" w:cstheme="majorBidi"/>
          <w:b/>
        </w:rPr>
        <w:t> </w:t>
      </w:r>
      <w:r w:rsidRPr="00CD5B94">
        <w:rPr>
          <w:rFonts w:asciiTheme="majorBidi" w:hAnsiTheme="majorBidi" w:cstheme="majorBidi"/>
          <w:b/>
        </w:rPr>
        <w:t>metų</w:t>
      </w:r>
      <w:r w:rsidRPr="00CD5B94">
        <w:rPr>
          <w:rFonts w:asciiTheme="majorBidi" w:hAnsiTheme="majorBidi" w:cstheme="majorBidi"/>
          <w:b/>
          <w:spacing w:val="-3"/>
        </w:rPr>
        <w:t xml:space="preserve"> </w:t>
      </w:r>
      <w:r w:rsidRPr="00CD5B94">
        <w:rPr>
          <w:rFonts w:asciiTheme="majorBidi" w:hAnsiTheme="majorBidi" w:cstheme="majorBidi"/>
          <w:b/>
        </w:rPr>
        <w:t>arba</w:t>
      </w:r>
      <w:r w:rsidRPr="00CD5B94">
        <w:rPr>
          <w:rFonts w:asciiTheme="majorBidi" w:hAnsiTheme="majorBidi" w:cstheme="majorBidi"/>
          <w:b/>
          <w:spacing w:val="-3"/>
        </w:rPr>
        <w:t xml:space="preserve"> </w:t>
      </w:r>
      <w:r w:rsidRPr="00CD5B94">
        <w:rPr>
          <w:rFonts w:asciiTheme="majorBidi" w:hAnsiTheme="majorBidi" w:cstheme="majorBidi"/>
          <w:b/>
        </w:rPr>
        <w:t>vyresnis</w:t>
      </w:r>
      <w:r w:rsidRPr="00CD5B94">
        <w:rPr>
          <w:rFonts w:asciiTheme="majorBidi" w:hAnsiTheme="majorBidi" w:cstheme="majorBidi"/>
        </w:rPr>
        <w:t xml:space="preserve">, rekomenduojama dozė yra </w:t>
      </w:r>
      <w:r w:rsidRPr="00CD5B94">
        <w:rPr>
          <w:rFonts w:asciiTheme="majorBidi" w:hAnsiTheme="majorBidi" w:cstheme="majorBidi"/>
          <w:b/>
        </w:rPr>
        <w:t>150</w:t>
      </w:r>
      <w:r w:rsidR="007F76C3">
        <w:rPr>
          <w:rFonts w:asciiTheme="majorBidi" w:hAnsiTheme="majorBidi" w:cstheme="majorBidi"/>
          <w:b/>
        </w:rPr>
        <w:t> </w:t>
      </w:r>
      <w:r w:rsidRPr="00CD5B94">
        <w:rPr>
          <w:rFonts w:asciiTheme="majorBidi" w:hAnsiTheme="majorBidi" w:cstheme="majorBidi"/>
          <w:b/>
        </w:rPr>
        <w:t xml:space="preserve">mg </w:t>
      </w:r>
      <w:r w:rsidRPr="00CD5B94">
        <w:rPr>
          <w:rFonts w:asciiTheme="majorBidi" w:hAnsiTheme="majorBidi" w:cstheme="majorBidi"/>
        </w:rPr>
        <w:t>(</w:t>
      </w:r>
      <w:r w:rsidR="00A61B2F" w:rsidRPr="00CD5B94">
        <w:rPr>
          <w:rFonts w:asciiTheme="majorBidi" w:hAnsiTheme="majorBidi" w:cstheme="majorBidi"/>
        </w:rPr>
        <w:t xml:space="preserve">vartojamos </w:t>
      </w:r>
      <w:r w:rsidRPr="00CD5B94">
        <w:rPr>
          <w:rFonts w:asciiTheme="majorBidi" w:hAnsiTheme="majorBidi" w:cstheme="majorBidi"/>
        </w:rPr>
        <w:t>dvi 75</w:t>
      </w:r>
      <w:r w:rsidR="007F76C3">
        <w:rPr>
          <w:rFonts w:asciiTheme="majorBidi" w:hAnsiTheme="majorBidi" w:cstheme="majorBidi"/>
        </w:rPr>
        <w:t> </w:t>
      </w:r>
      <w:r w:rsidRPr="00CD5B94">
        <w:rPr>
          <w:rFonts w:asciiTheme="majorBidi" w:hAnsiTheme="majorBidi" w:cstheme="majorBidi"/>
        </w:rPr>
        <w:t>mg kapsulės) kartą per parą.</w:t>
      </w:r>
    </w:p>
    <w:p w14:paraId="37807431" w14:textId="77777777" w:rsidR="00A61B2F" w:rsidRPr="00CD5B94" w:rsidRDefault="00A61B2F" w:rsidP="006A65B8">
      <w:pPr>
        <w:rPr>
          <w:rFonts w:asciiTheme="majorBidi" w:hAnsiTheme="majorBidi" w:cstheme="majorBidi"/>
        </w:rPr>
      </w:pPr>
    </w:p>
    <w:p w14:paraId="19DC3A54" w14:textId="5A5D661D" w:rsidR="00C065A9" w:rsidRPr="00CD5B94" w:rsidRDefault="007A7C8C" w:rsidP="006A65B8">
      <w:pPr>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4"/>
        </w:rPr>
        <w:t xml:space="preserve"> </w:t>
      </w:r>
      <w:r w:rsidRPr="00CD5B94">
        <w:rPr>
          <w:rFonts w:asciiTheme="majorBidi" w:hAnsiTheme="majorBidi" w:cstheme="majorBidi"/>
        </w:rPr>
        <w:t>vartojate</w:t>
      </w:r>
      <w:r w:rsidRPr="00CD5B94">
        <w:rPr>
          <w:rFonts w:asciiTheme="majorBidi" w:hAnsiTheme="majorBidi" w:cstheme="majorBidi"/>
          <w:spacing w:val="-4"/>
        </w:rPr>
        <w:t xml:space="preserve"> </w:t>
      </w:r>
      <w:r w:rsidRPr="00CD5B94">
        <w:rPr>
          <w:rFonts w:asciiTheme="majorBidi" w:hAnsiTheme="majorBidi" w:cstheme="majorBidi"/>
        </w:rPr>
        <w:t>vaistų,</w:t>
      </w:r>
      <w:r w:rsidRPr="00CD5B94">
        <w:rPr>
          <w:rFonts w:asciiTheme="majorBidi" w:hAnsiTheme="majorBidi" w:cstheme="majorBidi"/>
          <w:spacing w:val="-4"/>
        </w:rPr>
        <w:t xml:space="preserve"> </w:t>
      </w:r>
      <w:r w:rsidRPr="00CD5B94">
        <w:rPr>
          <w:rFonts w:asciiTheme="majorBidi" w:hAnsiTheme="majorBidi" w:cstheme="majorBidi"/>
        </w:rPr>
        <w:t>kuriuose</w:t>
      </w:r>
      <w:r w:rsidRPr="00CD5B94">
        <w:rPr>
          <w:rFonts w:asciiTheme="majorBidi" w:hAnsiTheme="majorBidi" w:cstheme="majorBidi"/>
          <w:spacing w:val="-4"/>
        </w:rPr>
        <w:t xml:space="preserve"> </w:t>
      </w:r>
      <w:r w:rsidRPr="00CD5B94">
        <w:rPr>
          <w:rFonts w:asciiTheme="majorBidi" w:hAnsiTheme="majorBidi" w:cstheme="majorBidi"/>
        </w:rPr>
        <w:t>yra</w:t>
      </w:r>
      <w:r w:rsidRPr="00CD5B94">
        <w:rPr>
          <w:rFonts w:asciiTheme="majorBidi" w:hAnsiTheme="majorBidi" w:cstheme="majorBidi"/>
          <w:spacing w:val="-5"/>
        </w:rPr>
        <w:t xml:space="preserve"> </w:t>
      </w:r>
      <w:proofErr w:type="spellStart"/>
      <w:r w:rsidRPr="00CD5B94">
        <w:rPr>
          <w:rFonts w:asciiTheme="majorBidi" w:hAnsiTheme="majorBidi" w:cstheme="majorBidi"/>
          <w:b/>
        </w:rPr>
        <w:t>amjodarono</w:t>
      </w:r>
      <w:proofErr w:type="spellEnd"/>
      <w:r w:rsidRPr="00CD5B94">
        <w:rPr>
          <w:rFonts w:asciiTheme="majorBidi" w:hAnsiTheme="majorBidi" w:cstheme="majorBidi"/>
          <w:b/>
        </w:rPr>
        <w:t>,</w:t>
      </w:r>
      <w:r w:rsidRPr="00CD5B94">
        <w:rPr>
          <w:rFonts w:asciiTheme="majorBidi" w:hAnsiTheme="majorBidi" w:cstheme="majorBidi"/>
          <w:b/>
          <w:spacing w:val="-4"/>
        </w:rPr>
        <w:t xml:space="preserve"> </w:t>
      </w:r>
      <w:proofErr w:type="spellStart"/>
      <w:r w:rsidRPr="00CD5B94">
        <w:rPr>
          <w:rFonts w:asciiTheme="majorBidi" w:hAnsiTheme="majorBidi" w:cstheme="majorBidi"/>
          <w:b/>
        </w:rPr>
        <w:t>chinidino</w:t>
      </w:r>
      <w:proofErr w:type="spellEnd"/>
      <w:r w:rsidRPr="00CD5B94">
        <w:rPr>
          <w:rFonts w:asciiTheme="majorBidi" w:hAnsiTheme="majorBidi" w:cstheme="majorBidi"/>
          <w:b/>
          <w:spacing w:val="-4"/>
        </w:rPr>
        <w:t xml:space="preserve"> </w:t>
      </w:r>
      <w:r w:rsidRPr="00CD5B94">
        <w:rPr>
          <w:rFonts w:asciiTheme="majorBidi" w:hAnsiTheme="majorBidi" w:cstheme="majorBidi"/>
          <w:b/>
        </w:rPr>
        <w:t>arba</w:t>
      </w:r>
      <w:r w:rsidRPr="00CD5B94">
        <w:rPr>
          <w:rFonts w:asciiTheme="majorBidi" w:hAnsiTheme="majorBidi" w:cstheme="majorBidi"/>
          <w:b/>
          <w:spacing w:val="-4"/>
        </w:rPr>
        <w:t xml:space="preserve"> </w:t>
      </w:r>
      <w:proofErr w:type="spellStart"/>
      <w:r w:rsidRPr="00CD5B94">
        <w:rPr>
          <w:rFonts w:asciiTheme="majorBidi" w:hAnsiTheme="majorBidi" w:cstheme="majorBidi"/>
          <w:b/>
        </w:rPr>
        <w:t>verapamilio</w:t>
      </w:r>
      <w:proofErr w:type="spellEnd"/>
      <w:r w:rsidRPr="00CD5B94">
        <w:rPr>
          <w:rFonts w:asciiTheme="majorBidi" w:hAnsiTheme="majorBidi" w:cstheme="majorBidi"/>
        </w:rPr>
        <w:t>,</w:t>
      </w:r>
      <w:r w:rsidRPr="00CD5B94">
        <w:rPr>
          <w:rFonts w:asciiTheme="majorBidi" w:hAnsiTheme="majorBidi" w:cstheme="majorBidi"/>
          <w:spacing w:val="-4"/>
        </w:rPr>
        <w:t xml:space="preserve"> </w:t>
      </w:r>
      <w:r w:rsidRPr="00CD5B94">
        <w:rPr>
          <w:rFonts w:asciiTheme="majorBidi" w:hAnsiTheme="majorBidi" w:cstheme="majorBidi"/>
        </w:rPr>
        <w:t>rekomenduojama</w:t>
      </w:r>
      <w:r w:rsidRPr="00CD5B94">
        <w:rPr>
          <w:rFonts w:asciiTheme="majorBidi" w:hAnsiTheme="majorBidi" w:cstheme="majorBidi"/>
          <w:spacing w:val="-4"/>
        </w:rPr>
        <w:t xml:space="preserve"> </w:t>
      </w:r>
      <w:r w:rsidRPr="00CD5B94">
        <w:rPr>
          <w:rFonts w:asciiTheme="majorBidi" w:hAnsiTheme="majorBidi" w:cstheme="majorBidi"/>
        </w:rPr>
        <w:t xml:space="preserve">dozė yra </w:t>
      </w:r>
      <w:r w:rsidRPr="00CD5B94">
        <w:rPr>
          <w:rFonts w:asciiTheme="majorBidi" w:hAnsiTheme="majorBidi" w:cstheme="majorBidi"/>
          <w:b/>
        </w:rPr>
        <w:t>150</w:t>
      </w:r>
      <w:r w:rsidR="007F76C3">
        <w:rPr>
          <w:rFonts w:asciiTheme="majorBidi" w:hAnsiTheme="majorBidi" w:cstheme="majorBidi"/>
          <w:b/>
        </w:rPr>
        <w:t> </w:t>
      </w:r>
      <w:r w:rsidRPr="00CD5B94">
        <w:rPr>
          <w:rFonts w:asciiTheme="majorBidi" w:hAnsiTheme="majorBidi" w:cstheme="majorBidi"/>
          <w:b/>
        </w:rPr>
        <w:t xml:space="preserve">mg </w:t>
      </w:r>
      <w:r w:rsidRPr="00CD5B94">
        <w:rPr>
          <w:rFonts w:asciiTheme="majorBidi" w:hAnsiTheme="majorBidi" w:cstheme="majorBidi"/>
        </w:rPr>
        <w:t>(</w:t>
      </w:r>
      <w:r w:rsidR="00A61B2F" w:rsidRPr="00CD5B94">
        <w:rPr>
          <w:rFonts w:asciiTheme="majorBidi" w:hAnsiTheme="majorBidi" w:cstheme="majorBidi"/>
        </w:rPr>
        <w:t xml:space="preserve">vartojamos </w:t>
      </w:r>
      <w:r w:rsidRPr="00CD5B94">
        <w:rPr>
          <w:rFonts w:asciiTheme="majorBidi" w:hAnsiTheme="majorBidi" w:cstheme="majorBidi"/>
        </w:rPr>
        <w:t>dvi 75</w:t>
      </w:r>
      <w:r w:rsidR="007F76C3">
        <w:rPr>
          <w:rFonts w:asciiTheme="majorBidi" w:hAnsiTheme="majorBidi" w:cstheme="majorBidi"/>
        </w:rPr>
        <w:t> </w:t>
      </w:r>
      <w:r w:rsidRPr="00CD5B94">
        <w:rPr>
          <w:rFonts w:asciiTheme="majorBidi" w:hAnsiTheme="majorBidi" w:cstheme="majorBidi"/>
        </w:rPr>
        <w:t>mg kapsulės) kartą per parą.</w:t>
      </w:r>
    </w:p>
    <w:p w14:paraId="6CED3490" w14:textId="77777777" w:rsidR="00A61B2F" w:rsidRPr="0050478D" w:rsidRDefault="00A61B2F" w:rsidP="006A65B8">
      <w:pPr>
        <w:rPr>
          <w:rFonts w:asciiTheme="majorBidi" w:hAnsiTheme="majorBidi" w:cstheme="majorBidi"/>
          <w:sz w:val="18"/>
          <w:szCs w:val="18"/>
        </w:rPr>
      </w:pPr>
    </w:p>
    <w:p w14:paraId="6277A877" w14:textId="036026E6" w:rsidR="00C065A9" w:rsidRPr="00CD5B94" w:rsidRDefault="007A7C8C" w:rsidP="006A65B8">
      <w:pPr>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8"/>
        </w:rPr>
        <w:t xml:space="preserve"> </w:t>
      </w:r>
      <w:r w:rsidRPr="00CD5B94">
        <w:rPr>
          <w:rFonts w:asciiTheme="majorBidi" w:hAnsiTheme="majorBidi" w:cstheme="majorBidi"/>
        </w:rPr>
        <w:t>vartojate</w:t>
      </w:r>
      <w:r w:rsidRPr="00CD5B94">
        <w:rPr>
          <w:rFonts w:asciiTheme="majorBidi" w:hAnsiTheme="majorBidi" w:cstheme="majorBidi"/>
          <w:spacing w:val="-5"/>
        </w:rPr>
        <w:t xml:space="preserve"> </w:t>
      </w:r>
      <w:r w:rsidRPr="00CD5B94">
        <w:rPr>
          <w:rFonts w:asciiTheme="majorBidi" w:hAnsiTheme="majorBidi" w:cstheme="majorBidi"/>
          <w:b/>
        </w:rPr>
        <w:t>vaistų,</w:t>
      </w:r>
      <w:r w:rsidRPr="00CD5B94">
        <w:rPr>
          <w:rFonts w:asciiTheme="majorBidi" w:hAnsiTheme="majorBidi" w:cstheme="majorBidi"/>
          <w:b/>
          <w:spacing w:val="-6"/>
        </w:rPr>
        <w:t xml:space="preserve"> </w:t>
      </w:r>
      <w:r w:rsidRPr="00CD5B94">
        <w:rPr>
          <w:rFonts w:asciiTheme="majorBidi" w:hAnsiTheme="majorBidi" w:cstheme="majorBidi"/>
          <w:b/>
        </w:rPr>
        <w:t>kuriuose</w:t>
      </w:r>
      <w:r w:rsidRPr="00CD5B94">
        <w:rPr>
          <w:rFonts w:asciiTheme="majorBidi" w:hAnsiTheme="majorBidi" w:cstheme="majorBidi"/>
          <w:b/>
          <w:spacing w:val="-5"/>
        </w:rPr>
        <w:t xml:space="preserve"> </w:t>
      </w:r>
      <w:r w:rsidRPr="00CD5B94">
        <w:rPr>
          <w:rFonts w:asciiTheme="majorBidi" w:hAnsiTheme="majorBidi" w:cstheme="majorBidi"/>
          <w:b/>
        </w:rPr>
        <w:t>yra</w:t>
      </w:r>
      <w:r w:rsidRPr="00CD5B94">
        <w:rPr>
          <w:rFonts w:asciiTheme="majorBidi" w:hAnsiTheme="majorBidi" w:cstheme="majorBidi"/>
          <w:b/>
          <w:spacing w:val="-6"/>
        </w:rPr>
        <w:t xml:space="preserve"> </w:t>
      </w:r>
      <w:proofErr w:type="spellStart"/>
      <w:r w:rsidRPr="00CD5B94">
        <w:rPr>
          <w:rFonts w:asciiTheme="majorBidi" w:hAnsiTheme="majorBidi" w:cstheme="majorBidi"/>
          <w:b/>
        </w:rPr>
        <w:t>verapamilio</w:t>
      </w:r>
      <w:proofErr w:type="spellEnd"/>
      <w:r w:rsidRPr="00CD5B94">
        <w:rPr>
          <w:rFonts w:asciiTheme="majorBidi" w:hAnsiTheme="majorBidi" w:cstheme="majorBidi"/>
        </w:rPr>
        <w:t>,</w:t>
      </w:r>
      <w:r w:rsidRPr="00CD5B94">
        <w:rPr>
          <w:rFonts w:asciiTheme="majorBidi" w:hAnsiTheme="majorBidi" w:cstheme="majorBidi"/>
          <w:spacing w:val="-5"/>
        </w:rPr>
        <w:t xml:space="preserve"> </w:t>
      </w:r>
      <w:r w:rsidRPr="00CD5B94">
        <w:rPr>
          <w:rFonts w:asciiTheme="majorBidi" w:hAnsiTheme="majorBidi" w:cstheme="majorBidi"/>
        </w:rPr>
        <w:t>ir</w:t>
      </w:r>
      <w:r w:rsidRPr="00CD5B94">
        <w:rPr>
          <w:rFonts w:asciiTheme="majorBidi" w:hAnsiTheme="majorBidi" w:cstheme="majorBidi"/>
          <w:spacing w:val="-6"/>
        </w:rPr>
        <w:t xml:space="preserve"> </w:t>
      </w:r>
      <w:r w:rsidRPr="00CD5B94">
        <w:rPr>
          <w:rFonts w:asciiTheme="majorBidi" w:hAnsiTheme="majorBidi" w:cstheme="majorBidi"/>
        </w:rPr>
        <w:t>Jūsų</w:t>
      </w:r>
      <w:r w:rsidRPr="00CD5B94">
        <w:rPr>
          <w:rFonts w:asciiTheme="majorBidi" w:hAnsiTheme="majorBidi" w:cstheme="majorBidi"/>
          <w:spacing w:val="-5"/>
        </w:rPr>
        <w:t xml:space="preserve"> </w:t>
      </w:r>
      <w:r w:rsidRPr="00CD5B94">
        <w:rPr>
          <w:rFonts w:asciiTheme="majorBidi" w:hAnsiTheme="majorBidi" w:cstheme="majorBidi"/>
          <w:b/>
        </w:rPr>
        <w:t>inkstų</w:t>
      </w:r>
      <w:r w:rsidRPr="00CD5B94">
        <w:rPr>
          <w:rFonts w:asciiTheme="majorBidi" w:hAnsiTheme="majorBidi" w:cstheme="majorBidi"/>
          <w:b/>
          <w:spacing w:val="-6"/>
        </w:rPr>
        <w:t xml:space="preserve"> </w:t>
      </w:r>
      <w:r w:rsidRPr="00CD5B94">
        <w:rPr>
          <w:rFonts w:asciiTheme="majorBidi" w:hAnsiTheme="majorBidi" w:cstheme="majorBidi"/>
          <w:b/>
        </w:rPr>
        <w:t>veikla</w:t>
      </w:r>
      <w:r w:rsidRPr="00CD5B94">
        <w:rPr>
          <w:rFonts w:asciiTheme="majorBidi" w:hAnsiTheme="majorBidi" w:cstheme="majorBidi"/>
          <w:b/>
          <w:spacing w:val="-5"/>
        </w:rPr>
        <w:t xml:space="preserve"> </w:t>
      </w:r>
      <w:r w:rsidRPr="00CD5B94">
        <w:rPr>
          <w:rFonts w:asciiTheme="majorBidi" w:hAnsiTheme="majorBidi" w:cstheme="majorBidi"/>
        </w:rPr>
        <w:t>yra</w:t>
      </w:r>
      <w:r w:rsidRPr="00CD5B94">
        <w:rPr>
          <w:rFonts w:asciiTheme="majorBidi" w:hAnsiTheme="majorBidi" w:cstheme="majorBidi"/>
          <w:spacing w:val="-5"/>
        </w:rPr>
        <w:t xml:space="preserve"> </w:t>
      </w:r>
      <w:r w:rsidRPr="00CD5B94">
        <w:rPr>
          <w:rFonts w:asciiTheme="majorBidi" w:hAnsiTheme="majorBidi" w:cstheme="majorBidi"/>
        </w:rPr>
        <w:t>daugiau</w:t>
      </w:r>
      <w:r w:rsidRPr="00CD5B94">
        <w:rPr>
          <w:rFonts w:asciiTheme="majorBidi" w:hAnsiTheme="majorBidi" w:cstheme="majorBidi"/>
          <w:spacing w:val="-6"/>
        </w:rPr>
        <w:t xml:space="preserve"> </w:t>
      </w:r>
      <w:r w:rsidRPr="00CD5B94">
        <w:rPr>
          <w:rFonts w:asciiTheme="majorBidi" w:hAnsiTheme="majorBidi" w:cstheme="majorBidi"/>
        </w:rPr>
        <w:t>negu</w:t>
      </w:r>
      <w:r w:rsidRPr="00CD5B94">
        <w:rPr>
          <w:rFonts w:asciiTheme="majorBidi" w:hAnsiTheme="majorBidi" w:cstheme="majorBidi"/>
          <w:spacing w:val="-5"/>
        </w:rPr>
        <w:t xml:space="preserve"> </w:t>
      </w:r>
      <w:r w:rsidRPr="00CD5B94">
        <w:rPr>
          <w:rFonts w:asciiTheme="majorBidi" w:hAnsiTheme="majorBidi" w:cstheme="majorBidi"/>
        </w:rPr>
        <w:t>du</w:t>
      </w:r>
      <w:r w:rsidRPr="00CD5B94">
        <w:rPr>
          <w:rFonts w:asciiTheme="majorBidi" w:hAnsiTheme="majorBidi" w:cstheme="majorBidi"/>
          <w:spacing w:val="-5"/>
        </w:rPr>
        <w:t xml:space="preserve"> </w:t>
      </w:r>
      <w:r w:rsidRPr="00CD5B94">
        <w:rPr>
          <w:rFonts w:asciiTheme="majorBidi" w:hAnsiTheme="majorBidi" w:cstheme="majorBidi"/>
          <w:spacing w:val="-2"/>
        </w:rPr>
        <w:t>kartus</w:t>
      </w:r>
      <w:r>
        <w:rPr>
          <w:rFonts w:asciiTheme="majorBidi" w:hAnsiTheme="majorBidi" w:cstheme="majorBidi"/>
        </w:rPr>
        <w:t xml:space="preserve"> </w:t>
      </w:r>
      <w:r w:rsidRPr="00CD5B94">
        <w:rPr>
          <w:rFonts w:asciiTheme="majorBidi" w:hAnsiTheme="majorBidi" w:cstheme="majorBidi"/>
          <w:b/>
        </w:rPr>
        <w:t>silpnesnė</w:t>
      </w:r>
      <w:r w:rsidRPr="00CD5B94">
        <w:rPr>
          <w:rFonts w:asciiTheme="majorBidi" w:hAnsiTheme="majorBidi" w:cstheme="majorBidi"/>
        </w:rPr>
        <w:t>,</w:t>
      </w:r>
      <w:r w:rsidRPr="00CD5B94">
        <w:rPr>
          <w:rFonts w:asciiTheme="majorBidi" w:hAnsiTheme="majorBidi" w:cstheme="majorBidi"/>
          <w:spacing w:val="-11"/>
        </w:rPr>
        <w:t xml:space="preserve"> </w:t>
      </w:r>
      <w:r w:rsidRPr="00CD5B94">
        <w:rPr>
          <w:rFonts w:asciiTheme="majorBidi" w:hAnsiTheme="majorBidi" w:cstheme="majorBidi"/>
        </w:rPr>
        <w:t>Jus</w:t>
      </w:r>
      <w:r w:rsidRPr="00CD5B94">
        <w:rPr>
          <w:rFonts w:asciiTheme="majorBidi" w:hAnsiTheme="majorBidi" w:cstheme="majorBidi"/>
          <w:spacing w:val="-4"/>
        </w:rPr>
        <w:t xml:space="preserve"> </w:t>
      </w:r>
      <w:r w:rsidRPr="00CD5B94">
        <w:rPr>
          <w:rFonts w:asciiTheme="majorBidi" w:hAnsiTheme="majorBidi" w:cstheme="majorBidi"/>
        </w:rPr>
        <w:t>turi</w:t>
      </w:r>
      <w:r w:rsidRPr="00CD5B94">
        <w:rPr>
          <w:rFonts w:asciiTheme="majorBidi" w:hAnsiTheme="majorBidi" w:cstheme="majorBidi"/>
          <w:spacing w:val="-5"/>
        </w:rPr>
        <w:t xml:space="preserve"> </w:t>
      </w:r>
      <w:r w:rsidRPr="00CD5B94">
        <w:rPr>
          <w:rFonts w:asciiTheme="majorBidi" w:hAnsiTheme="majorBidi" w:cstheme="majorBidi"/>
        </w:rPr>
        <w:t>gydyti</w:t>
      </w:r>
      <w:r w:rsidRPr="00CD5B94">
        <w:rPr>
          <w:rFonts w:asciiTheme="majorBidi" w:hAnsiTheme="majorBidi" w:cstheme="majorBidi"/>
          <w:spacing w:val="-4"/>
        </w:rPr>
        <w:t xml:space="preserve"> </w:t>
      </w:r>
      <w:r w:rsidRPr="00CD5B94">
        <w:rPr>
          <w:rFonts w:asciiTheme="majorBidi" w:hAnsiTheme="majorBidi" w:cstheme="majorBidi"/>
        </w:rPr>
        <w:t>mažesne,</w:t>
      </w:r>
      <w:r w:rsidRPr="00CD5B94">
        <w:rPr>
          <w:rFonts w:asciiTheme="majorBidi" w:hAnsiTheme="majorBidi" w:cstheme="majorBidi"/>
          <w:spacing w:val="-5"/>
        </w:rPr>
        <w:t xml:space="preserve"> </w:t>
      </w:r>
      <w:r w:rsidRPr="00CD5B94">
        <w:rPr>
          <w:rFonts w:asciiTheme="majorBidi" w:hAnsiTheme="majorBidi" w:cstheme="majorBidi"/>
        </w:rPr>
        <w:t>t.</w:t>
      </w:r>
      <w:r w:rsidRPr="00CD5B94">
        <w:rPr>
          <w:rFonts w:asciiTheme="majorBidi" w:hAnsiTheme="majorBidi" w:cstheme="majorBidi"/>
          <w:spacing w:val="-4"/>
        </w:rPr>
        <w:t xml:space="preserve"> </w:t>
      </w:r>
      <w:r w:rsidRPr="00CD5B94">
        <w:rPr>
          <w:rFonts w:asciiTheme="majorBidi" w:hAnsiTheme="majorBidi" w:cstheme="majorBidi"/>
        </w:rPr>
        <w:t>y.</w:t>
      </w:r>
      <w:r w:rsidRPr="00CD5B94">
        <w:rPr>
          <w:rFonts w:asciiTheme="majorBidi" w:hAnsiTheme="majorBidi" w:cstheme="majorBidi"/>
          <w:spacing w:val="-5"/>
        </w:rPr>
        <w:t xml:space="preserve"> </w:t>
      </w:r>
      <w:r w:rsidRPr="00CD5B94">
        <w:rPr>
          <w:rFonts w:asciiTheme="majorBidi" w:hAnsiTheme="majorBidi" w:cstheme="majorBidi"/>
          <w:b/>
        </w:rPr>
        <w:t>75</w:t>
      </w:r>
      <w:r w:rsidR="007F76C3">
        <w:rPr>
          <w:rFonts w:asciiTheme="majorBidi" w:hAnsiTheme="majorBidi" w:cstheme="majorBidi"/>
          <w:b/>
        </w:rPr>
        <w:t> </w:t>
      </w:r>
      <w:r w:rsidRPr="00CD5B94">
        <w:rPr>
          <w:rFonts w:asciiTheme="majorBidi" w:hAnsiTheme="majorBidi" w:cstheme="majorBidi"/>
          <w:b/>
        </w:rPr>
        <w:t>mg</w:t>
      </w:r>
      <w:r w:rsidRPr="00CD5B94">
        <w:rPr>
          <w:rFonts w:asciiTheme="majorBidi" w:hAnsiTheme="majorBidi" w:cstheme="majorBidi"/>
        </w:rPr>
        <w:t>,</w:t>
      </w:r>
      <w:r w:rsidRPr="00CD5B94">
        <w:rPr>
          <w:rFonts w:asciiTheme="majorBidi" w:hAnsiTheme="majorBidi" w:cstheme="majorBidi"/>
          <w:spacing w:val="-5"/>
        </w:rPr>
        <w:t xml:space="preserve">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sidRPr="002D7355">
        <w:rPr>
          <w:rFonts w:asciiTheme="majorBidi" w:hAnsiTheme="majorBidi"/>
        </w:rPr>
        <w:t xml:space="preserve"> </w:t>
      </w:r>
      <w:r w:rsidRPr="00CD5B94">
        <w:rPr>
          <w:rFonts w:asciiTheme="majorBidi" w:hAnsiTheme="majorBidi" w:cstheme="majorBidi"/>
        </w:rPr>
        <w:t>doze,</w:t>
      </w:r>
      <w:r w:rsidRPr="00CD5B94">
        <w:rPr>
          <w:rFonts w:asciiTheme="majorBidi" w:hAnsiTheme="majorBidi" w:cstheme="majorBidi"/>
          <w:spacing w:val="-5"/>
        </w:rPr>
        <w:t xml:space="preserve"> </w:t>
      </w:r>
      <w:r w:rsidRPr="00CD5B94">
        <w:rPr>
          <w:rFonts w:asciiTheme="majorBidi" w:hAnsiTheme="majorBidi" w:cstheme="majorBidi"/>
        </w:rPr>
        <w:t>kadangi</w:t>
      </w:r>
      <w:r w:rsidRPr="00CD5B94">
        <w:rPr>
          <w:rFonts w:asciiTheme="majorBidi" w:hAnsiTheme="majorBidi" w:cstheme="majorBidi"/>
          <w:spacing w:val="-4"/>
        </w:rPr>
        <w:t xml:space="preserve"> </w:t>
      </w:r>
      <w:r w:rsidRPr="00CD5B94">
        <w:rPr>
          <w:rFonts w:asciiTheme="majorBidi" w:hAnsiTheme="majorBidi" w:cstheme="majorBidi"/>
        </w:rPr>
        <w:t>gali</w:t>
      </w:r>
      <w:r w:rsidRPr="00CD5B94">
        <w:rPr>
          <w:rFonts w:asciiTheme="majorBidi" w:hAnsiTheme="majorBidi" w:cstheme="majorBidi"/>
          <w:spacing w:val="-5"/>
        </w:rPr>
        <w:t xml:space="preserve"> </w:t>
      </w:r>
      <w:r w:rsidRPr="00CD5B94">
        <w:rPr>
          <w:rFonts w:asciiTheme="majorBidi" w:hAnsiTheme="majorBidi" w:cstheme="majorBidi"/>
        </w:rPr>
        <w:t>padidėti</w:t>
      </w:r>
      <w:r w:rsidRPr="00CD5B94">
        <w:rPr>
          <w:rFonts w:asciiTheme="majorBidi" w:hAnsiTheme="majorBidi" w:cstheme="majorBidi"/>
          <w:spacing w:val="-4"/>
        </w:rPr>
        <w:t xml:space="preserve"> </w:t>
      </w:r>
      <w:r w:rsidRPr="00CD5B94">
        <w:rPr>
          <w:rFonts w:asciiTheme="majorBidi" w:hAnsiTheme="majorBidi" w:cstheme="majorBidi"/>
        </w:rPr>
        <w:t>kraujavimo</w:t>
      </w:r>
      <w:r w:rsidRPr="00CD5B94">
        <w:rPr>
          <w:rFonts w:asciiTheme="majorBidi" w:hAnsiTheme="majorBidi" w:cstheme="majorBidi"/>
          <w:spacing w:val="-4"/>
        </w:rPr>
        <w:t xml:space="preserve"> </w:t>
      </w:r>
      <w:r w:rsidRPr="00CD5B94">
        <w:rPr>
          <w:rFonts w:asciiTheme="majorBidi" w:hAnsiTheme="majorBidi" w:cstheme="majorBidi"/>
          <w:spacing w:val="-2"/>
        </w:rPr>
        <w:t>rizika.</w:t>
      </w:r>
    </w:p>
    <w:p w14:paraId="2386C515" w14:textId="77777777" w:rsidR="00C065A9" w:rsidRPr="0050478D" w:rsidRDefault="00C065A9" w:rsidP="006A65B8">
      <w:pPr>
        <w:rPr>
          <w:rFonts w:asciiTheme="majorBidi" w:hAnsiTheme="majorBidi" w:cstheme="majorBidi"/>
          <w:sz w:val="18"/>
          <w:szCs w:val="18"/>
        </w:rPr>
      </w:pPr>
    </w:p>
    <w:p w14:paraId="04438708" w14:textId="1AC0FBA8" w:rsidR="00C065A9" w:rsidRPr="00CD5B94" w:rsidRDefault="007A7C8C" w:rsidP="006A65B8">
      <w:pPr>
        <w:rPr>
          <w:rFonts w:asciiTheme="majorBidi" w:hAnsiTheme="majorBidi" w:cstheme="majorBidi"/>
        </w:rPr>
      </w:pPr>
      <w:r w:rsidRPr="00CD5B94">
        <w:rPr>
          <w:rFonts w:asciiTheme="majorBidi" w:hAnsiTheme="majorBidi" w:cstheme="majorBidi"/>
        </w:rPr>
        <w:t>Jeigu iš operuotos vietos kraujuoja, šiuo vaistu pradėti gydyti negalima nei po klubo, nei po kelio sąnario</w:t>
      </w:r>
      <w:r w:rsidRPr="00CD5B94">
        <w:rPr>
          <w:rFonts w:asciiTheme="majorBidi" w:hAnsiTheme="majorBidi" w:cstheme="majorBidi"/>
          <w:spacing w:val="-3"/>
        </w:rPr>
        <w:t xml:space="preserve"> </w:t>
      </w:r>
      <w:r w:rsidRPr="00CD5B94">
        <w:rPr>
          <w:rFonts w:asciiTheme="majorBidi" w:hAnsiTheme="majorBidi" w:cstheme="majorBidi"/>
        </w:rPr>
        <w:t>operacijos.</w:t>
      </w:r>
      <w:r w:rsidRPr="00CD5B94">
        <w:rPr>
          <w:rFonts w:asciiTheme="majorBidi" w:hAnsiTheme="majorBidi" w:cstheme="majorBidi"/>
          <w:spacing w:val="-3"/>
        </w:rPr>
        <w:t xml:space="preserve"> </w:t>
      </w:r>
      <w:r w:rsidRPr="00CD5B94">
        <w:rPr>
          <w:rFonts w:asciiTheme="majorBidi" w:hAnsiTheme="majorBidi" w:cstheme="majorBidi"/>
        </w:rPr>
        <w:t>Jei</w:t>
      </w:r>
      <w:r w:rsidRPr="00CD5B94">
        <w:rPr>
          <w:rFonts w:asciiTheme="majorBidi" w:hAnsiTheme="majorBidi" w:cstheme="majorBidi"/>
          <w:spacing w:val="-3"/>
        </w:rPr>
        <w:t xml:space="preserve"> </w:t>
      </w:r>
      <w:r w:rsidRPr="00CD5B94">
        <w:rPr>
          <w:rFonts w:asciiTheme="majorBidi" w:hAnsiTheme="majorBidi" w:cstheme="majorBidi"/>
        </w:rPr>
        <w:t>vaisto</w:t>
      </w:r>
      <w:r w:rsidRPr="00CD5B94">
        <w:rPr>
          <w:rFonts w:asciiTheme="majorBidi" w:hAnsiTheme="majorBidi" w:cstheme="majorBidi"/>
          <w:spacing w:val="-3"/>
        </w:rPr>
        <w:t xml:space="preserve"> </w:t>
      </w:r>
      <w:r w:rsidRPr="00CD5B94">
        <w:rPr>
          <w:rFonts w:asciiTheme="majorBidi" w:hAnsiTheme="majorBidi" w:cstheme="majorBidi"/>
        </w:rPr>
        <w:t>negalima</w:t>
      </w:r>
      <w:r w:rsidRPr="00CD5B94">
        <w:rPr>
          <w:rFonts w:asciiTheme="majorBidi" w:hAnsiTheme="majorBidi" w:cstheme="majorBidi"/>
          <w:spacing w:val="-3"/>
        </w:rPr>
        <w:t xml:space="preserve"> </w:t>
      </w:r>
      <w:r w:rsidRPr="00CD5B94">
        <w:rPr>
          <w:rFonts w:asciiTheme="majorBidi" w:hAnsiTheme="majorBidi" w:cstheme="majorBidi"/>
        </w:rPr>
        <w:t>pradėti</w:t>
      </w:r>
      <w:r w:rsidRPr="00CD5B94">
        <w:rPr>
          <w:rFonts w:asciiTheme="majorBidi" w:hAnsiTheme="majorBidi" w:cstheme="majorBidi"/>
          <w:spacing w:val="-3"/>
        </w:rPr>
        <w:t xml:space="preserve"> </w:t>
      </w:r>
      <w:r w:rsidRPr="00CD5B94">
        <w:rPr>
          <w:rFonts w:asciiTheme="majorBidi" w:hAnsiTheme="majorBidi" w:cstheme="majorBidi"/>
        </w:rPr>
        <w:t>vartoti</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kitos</w:t>
      </w:r>
      <w:r w:rsidRPr="00CD5B94">
        <w:rPr>
          <w:rFonts w:asciiTheme="majorBidi" w:hAnsiTheme="majorBidi" w:cstheme="majorBidi"/>
          <w:spacing w:val="-3"/>
        </w:rPr>
        <w:t xml:space="preserve"> </w:t>
      </w:r>
      <w:r w:rsidRPr="00CD5B94">
        <w:rPr>
          <w:rFonts w:asciiTheme="majorBidi" w:hAnsiTheme="majorBidi" w:cstheme="majorBidi"/>
        </w:rPr>
        <w:t>dienos</w:t>
      </w:r>
      <w:r w:rsidRPr="00CD5B94">
        <w:rPr>
          <w:rFonts w:asciiTheme="majorBidi" w:hAnsiTheme="majorBidi" w:cstheme="majorBidi"/>
          <w:spacing w:val="-3"/>
        </w:rPr>
        <w:t xml:space="preserve"> </w:t>
      </w:r>
      <w:r w:rsidRPr="00CD5B94">
        <w:rPr>
          <w:rFonts w:asciiTheme="majorBidi" w:hAnsiTheme="majorBidi" w:cstheme="majorBidi"/>
        </w:rPr>
        <w:t>po</w:t>
      </w:r>
      <w:r w:rsidRPr="00CD5B94">
        <w:rPr>
          <w:rFonts w:asciiTheme="majorBidi" w:hAnsiTheme="majorBidi" w:cstheme="majorBidi"/>
          <w:spacing w:val="-3"/>
        </w:rPr>
        <w:t xml:space="preserve"> </w:t>
      </w:r>
      <w:r w:rsidRPr="00CD5B94">
        <w:rPr>
          <w:rFonts w:asciiTheme="majorBidi" w:hAnsiTheme="majorBidi" w:cstheme="majorBidi"/>
        </w:rPr>
        <w:t>operacijos,</w:t>
      </w:r>
      <w:r w:rsidRPr="00CD5B94">
        <w:rPr>
          <w:rFonts w:asciiTheme="majorBidi" w:hAnsiTheme="majorBidi" w:cstheme="majorBidi"/>
          <w:spacing w:val="-3"/>
        </w:rPr>
        <w:t xml:space="preserve"> </w:t>
      </w:r>
      <w:r w:rsidRPr="00CD5B94">
        <w:rPr>
          <w:rFonts w:asciiTheme="majorBidi" w:hAnsiTheme="majorBidi" w:cstheme="majorBidi"/>
        </w:rPr>
        <w:t>tai</w:t>
      </w:r>
      <w:r w:rsidRPr="00CD5B94">
        <w:rPr>
          <w:rFonts w:asciiTheme="majorBidi" w:hAnsiTheme="majorBidi" w:cstheme="majorBidi"/>
          <w:spacing w:val="-3"/>
        </w:rPr>
        <w:t xml:space="preserve"> </w:t>
      </w:r>
      <w:r w:rsidRPr="00CD5B94">
        <w:rPr>
          <w:rFonts w:asciiTheme="majorBidi" w:hAnsiTheme="majorBidi" w:cstheme="majorBidi"/>
        </w:rPr>
        <w:t>gydymą</w:t>
      </w:r>
      <w:r w:rsidRPr="00CD5B94">
        <w:rPr>
          <w:rFonts w:asciiTheme="majorBidi" w:hAnsiTheme="majorBidi" w:cstheme="majorBidi"/>
          <w:spacing w:val="-3"/>
        </w:rPr>
        <w:t xml:space="preserve"> </w:t>
      </w:r>
      <w:r w:rsidRPr="00CD5B94">
        <w:rPr>
          <w:rFonts w:asciiTheme="majorBidi" w:hAnsiTheme="majorBidi" w:cstheme="majorBidi"/>
        </w:rPr>
        <w:t>reikia pradėti 2</w:t>
      </w:r>
      <w:r w:rsidR="007F76C3">
        <w:rPr>
          <w:rFonts w:asciiTheme="majorBidi" w:hAnsiTheme="majorBidi" w:cstheme="majorBidi"/>
        </w:rPr>
        <w:t> </w:t>
      </w:r>
      <w:r w:rsidRPr="00CD5B94">
        <w:rPr>
          <w:rFonts w:asciiTheme="majorBidi" w:hAnsiTheme="majorBidi" w:cstheme="majorBidi"/>
        </w:rPr>
        <w:t>kapsulėmis, vartojamomis kartą per parą.</w:t>
      </w:r>
    </w:p>
    <w:p w14:paraId="3BAA8EDB" w14:textId="77777777" w:rsidR="00A61B2F" w:rsidRPr="00CD5B94" w:rsidRDefault="00A61B2F" w:rsidP="006A65B8">
      <w:pPr>
        <w:rPr>
          <w:rFonts w:asciiTheme="majorBidi" w:hAnsiTheme="majorBidi" w:cstheme="majorBidi"/>
          <w:i/>
          <w:u w:val="single"/>
        </w:rPr>
      </w:pPr>
    </w:p>
    <w:p w14:paraId="2D9FED90" w14:textId="1D5E09CC" w:rsidR="00C065A9" w:rsidRPr="00CD5B94" w:rsidRDefault="007A7C8C" w:rsidP="006A65B8">
      <w:pPr>
        <w:rPr>
          <w:rFonts w:asciiTheme="majorBidi" w:hAnsiTheme="majorBidi" w:cstheme="majorBidi"/>
          <w:i/>
        </w:rPr>
      </w:pPr>
      <w:r w:rsidRPr="00CD5B94">
        <w:rPr>
          <w:rFonts w:asciiTheme="majorBidi" w:hAnsiTheme="majorBidi" w:cstheme="majorBidi"/>
          <w:i/>
          <w:u w:val="single"/>
        </w:rPr>
        <w:t>Po</w:t>
      </w:r>
      <w:r w:rsidRPr="00CD5B94">
        <w:rPr>
          <w:rFonts w:asciiTheme="majorBidi" w:hAnsiTheme="majorBidi" w:cstheme="majorBidi"/>
          <w:i/>
          <w:spacing w:val="-6"/>
          <w:u w:val="single"/>
        </w:rPr>
        <w:t xml:space="preserve"> </w:t>
      </w:r>
      <w:r w:rsidRPr="00CD5B94">
        <w:rPr>
          <w:rFonts w:asciiTheme="majorBidi" w:hAnsiTheme="majorBidi" w:cstheme="majorBidi"/>
          <w:i/>
          <w:u w:val="single"/>
        </w:rPr>
        <w:t>kelio</w:t>
      </w:r>
      <w:r w:rsidRPr="00CD5B94">
        <w:rPr>
          <w:rFonts w:asciiTheme="majorBidi" w:hAnsiTheme="majorBidi" w:cstheme="majorBidi"/>
          <w:i/>
          <w:spacing w:val="-5"/>
          <w:u w:val="single"/>
        </w:rPr>
        <w:t xml:space="preserve"> </w:t>
      </w:r>
      <w:r w:rsidRPr="00CD5B94">
        <w:rPr>
          <w:rFonts w:asciiTheme="majorBidi" w:hAnsiTheme="majorBidi" w:cstheme="majorBidi"/>
          <w:i/>
          <w:u w:val="single"/>
        </w:rPr>
        <w:t>sąnario</w:t>
      </w:r>
      <w:r w:rsidRPr="00CD5B94">
        <w:rPr>
          <w:rFonts w:asciiTheme="majorBidi" w:hAnsiTheme="majorBidi" w:cstheme="majorBidi"/>
          <w:i/>
          <w:spacing w:val="-5"/>
          <w:u w:val="single"/>
        </w:rPr>
        <w:t xml:space="preserve"> </w:t>
      </w:r>
      <w:r w:rsidRPr="00CD5B94">
        <w:rPr>
          <w:rFonts w:asciiTheme="majorBidi" w:hAnsiTheme="majorBidi" w:cstheme="majorBidi"/>
          <w:i/>
          <w:u w:val="single"/>
        </w:rPr>
        <w:t>keitimo</w:t>
      </w:r>
      <w:r w:rsidRPr="00CD5B94">
        <w:rPr>
          <w:rFonts w:asciiTheme="majorBidi" w:hAnsiTheme="majorBidi" w:cstheme="majorBidi"/>
          <w:i/>
          <w:spacing w:val="-5"/>
          <w:u w:val="single"/>
        </w:rPr>
        <w:t xml:space="preserve"> </w:t>
      </w:r>
      <w:r w:rsidRPr="00CD5B94">
        <w:rPr>
          <w:rFonts w:asciiTheme="majorBidi" w:hAnsiTheme="majorBidi" w:cstheme="majorBidi"/>
          <w:i/>
          <w:spacing w:val="-2"/>
          <w:u w:val="single"/>
        </w:rPr>
        <w:t>operacijos</w:t>
      </w:r>
    </w:p>
    <w:p w14:paraId="6B6974DE" w14:textId="77777777" w:rsidR="00C065A9" w:rsidRPr="0050478D" w:rsidRDefault="00C065A9" w:rsidP="006A65B8">
      <w:pPr>
        <w:rPr>
          <w:rFonts w:asciiTheme="majorBidi" w:hAnsiTheme="majorBidi" w:cstheme="majorBidi"/>
          <w:i/>
          <w:sz w:val="18"/>
          <w:szCs w:val="18"/>
        </w:rPr>
      </w:pPr>
    </w:p>
    <w:p w14:paraId="47B55465" w14:textId="33874FDB" w:rsidR="00C065A9" w:rsidRPr="00CD5B94" w:rsidRDefault="00511B64" w:rsidP="006A65B8">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6A65B8" w:rsidRPr="00CD5B94">
        <w:rPr>
          <w:rFonts w:asciiTheme="majorBidi" w:hAnsiTheme="majorBidi" w:cstheme="majorBidi"/>
        </w:rPr>
        <w:t>reikia</w:t>
      </w:r>
      <w:r w:rsidR="006A65B8" w:rsidRPr="00CD5B94">
        <w:rPr>
          <w:rFonts w:asciiTheme="majorBidi" w:hAnsiTheme="majorBidi" w:cstheme="majorBidi"/>
          <w:spacing w:val="-3"/>
        </w:rPr>
        <w:t xml:space="preserve"> </w:t>
      </w:r>
      <w:r w:rsidR="006A65B8" w:rsidRPr="00CD5B94">
        <w:rPr>
          <w:rFonts w:asciiTheme="majorBidi" w:hAnsiTheme="majorBidi" w:cstheme="majorBidi"/>
        </w:rPr>
        <w:t>pradėti</w:t>
      </w:r>
      <w:r w:rsidR="006A65B8" w:rsidRPr="00CD5B94">
        <w:rPr>
          <w:rFonts w:asciiTheme="majorBidi" w:hAnsiTheme="majorBidi" w:cstheme="majorBidi"/>
          <w:spacing w:val="-3"/>
        </w:rPr>
        <w:t xml:space="preserve"> </w:t>
      </w:r>
      <w:r w:rsidR="006A65B8" w:rsidRPr="00CD5B94">
        <w:rPr>
          <w:rFonts w:asciiTheme="majorBidi" w:hAnsiTheme="majorBidi" w:cstheme="majorBidi"/>
        </w:rPr>
        <w:t>vartoti</w:t>
      </w:r>
      <w:r w:rsidR="006A65B8" w:rsidRPr="00CD5B94">
        <w:rPr>
          <w:rFonts w:asciiTheme="majorBidi" w:hAnsiTheme="majorBidi" w:cstheme="majorBidi"/>
          <w:spacing w:val="-2"/>
        </w:rPr>
        <w:t xml:space="preserve"> </w:t>
      </w:r>
      <w:r w:rsidR="006A65B8" w:rsidRPr="00CD5B94">
        <w:rPr>
          <w:rFonts w:asciiTheme="majorBidi" w:hAnsiTheme="majorBidi" w:cstheme="majorBidi"/>
        </w:rPr>
        <w:t>per</w:t>
      </w:r>
      <w:r w:rsidR="006A65B8" w:rsidRPr="00CD5B94">
        <w:rPr>
          <w:rFonts w:asciiTheme="majorBidi" w:hAnsiTheme="majorBidi" w:cstheme="majorBidi"/>
          <w:spacing w:val="-3"/>
        </w:rPr>
        <w:t xml:space="preserve"> </w:t>
      </w:r>
      <w:r w:rsidR="006A65B8" w:rsidRPr="00CD5B94">
        <w:rPr>
          <w:rFonts w:asciiTheme="majorBidi" w:hAnsiTheme="majorBidi" w:cstheme="majorBidi"/>
        </w:rPr>
        <w:t>1-4</w:t>
      </w:r>
      <w:r w:rsidR="007F76C3">
        <w:rPr>
          <w:rFonts w:asciiTheme="majorBidi" w:hAnsiTheme="majorBidi" w:cstheme="majorBidi"/>
        </w:rPr>
        <w:t> </w:t>
      </w:r>
      <w:r w:rsidR="006A65B8" w:rsidRPr="00CD5B94">
        <w:rPr>
          <w:rFonts w:asciiTheme="majorBidi" w:hAnsiTheme="majorBidi" w:cstheme="majorBidi"/>
        </w:rPr>
        <w:t>val.</w:t>
      </w:r>
      <w:r w:rsidR="006A65B8" w:rsidRPr="00CD5B94">
        <w:rPr>
          <w:rFonts w:asciiTheme="majorBidi" w:hAnsiTheme="majorBidi" w:cstheme="majorBidi"/>
          <w:spacing w:val="-3"/>
        </w:rPr>
        <w:t xml:space="preserve"> </w:t>
      </w:r>
      <w:r w:rsidR="006A65B8" w:rsidRPr="00CD5B94">
        <w:rPr>
          <w:rFonts w:asciiTheme="majorBidi" w:hAnsiTheme="majorBidi" w:cstheme="majorBidi"/>
        </w:rPr>
        <w:t>nuo</w:t>
      </w:r>
      <w:r w:rsidR="006A65B8" w:rsidRPr="00CD5B94">
        <w:rPr>
          <w:rFonts w:asciiTheme="majorBidi" w:hAnsiTheme="majorBidi" w:cstheme="majorBidi"/>
          <w:spacing w:val="-3"/>
        </w:rPr>
        <w:t xml:space="preserve"> </w:t>
      </w:r>
      <w:r w:rsidR="006A65B8" w:rsidRPr="00CD5B94">
        <w:rPr>
          <w:rFonts w:asciiTheme="majorBidi" w:hAnsiTheme="majorBidi" w:cstheme="majorBidi"/>
        </w:rPr>
        <w:t>operacijos</w:t>
      </w:r>
      <w:r w:rsidR="006A65B8" w:rsidRPr="00CD5B94">
        <w:rPr>
          <w:rFonts w:asciiTheme="majorBidi" w:hAnsiTheme="majorBidi" w:cstheme="majorBidi"/>
          <w:spacing w:val="-3"/>
        </w:rPr>
        <w:t xml:space="preserve"> </w:t>
      </w:r>
      <w:r w:rsidR="006A65B8" w:rsidRPr="00CD5B94">
        <w:rPr>
          <w:rFonts w:asciiTheme="majorBidi" w:hAnsiTheme="majorBidi" w:cstheme="majorBidi"/>
        </w:rPr>
        <w:t>pabaigos.</w:t>
      </w:r>
      <w:r w:rsidR="006A65B8" w:rsidRPr="00CD5B94">
        <w:rPr>
          <w:rFonts w:asciiTheme="majorBidi" w:hAnsiTheme="majorBidi" w:cstheme="majorBidi"/>
          <w:spacing w:val="-3"/>
        </w:rPr>
        <w:t xml:space="preserve"> </w:t>
      </w:r>
      <w:r w:rsidR="006A65B8" w:rsidRPr="00CD5B94">
        <w:rPr>
          <w:rFonts w:asciiTheme="majorBidi" w:hAnsiTheme="majorBidi" w:cstheme="majorBidi"/>
        </w:rPr>
        <w:t>Pradžioje</w:t>
      </w:r>
      <w:r w:rsidR="006A65B8" w:rsidRPr="00CD5B94">
        <w:rPr>
          <w:rFonts w:asciiTheme="majorBidi" w:hAnsiTheme="majorBidi" w:cstheme="majorBidi"/>
          <w:spacing w:val="-3"/>
        </w:rPr>
        <w:t xml:space="preserve"> </w:t>
      </w:r>
      <w:r w:rsidR="006A65B8" w:rsidRPr="00CD5B94">
        <w:rPr>
          <w:rFonts w:asciiTheme="majorBidi" w:hAnsiTheme="majorBidi" w:cstheme="majorBidi"/>
        </w:rPr>
        <w:t>reikia</w:t>
      </w:r>
      <w:r w:rsidR="006A65B8" w:rsidRPr="00CD5B94">
        <w:rPr>
          <w:rFonts w:asciiTheme="majorBidi" w:hAnsiTheme="majorBidi" w:cstheme="majorBidi"/>
          <w:spacing w:val="-3"/>
        </w:rPr>
        <w:t xml:space="preserve"> </w:t>
      </w:r>
      <w:r w:rsidR="006A65B8" w:rsidRPr="00CD5B94">
        <w:rPr>
          <w:rFonts w:asciiTheme="majorBidi" w:hAnsiTheme="majorBidi" w:cstheme="majorBidi"/>
        </w:rPr>
        <w:t>gerti</w:t>
      </w:r>
      <w:r w:rsidR="006A65B8" w:rsidRPr="00CD5B94">
        <w:rPr>
          <w:rFonts w:asciiTheme="majorBidi" w:hAnsiTheme="majorBidi" w:cstheme="majorBidi"/>
          <w:spacing w:val="-3"/>
        </w:rPr>
        <w:t xml:space="preserve"> </w:t>
      </w:r>
      <w:r w:rsidR="006A65B8" w:rsidRPr="00CD5B94">
        <w:rPr>
          <w:rFonts w:asciiTheme="majorBidi" w:hAnsiTheme="majorBidi" w:cstheme="majorBidi"/>
        </w:rPr>
        <w:t>vieną kapsulę, po to – po dvi kapsules kartą per parą iš viso 10</w:t>
      </w:r>
      <w:r w:rsidR="007F76C3">
        <w:rPr>
          <w:rFonts w:asciiTheme="majorBidi" w:hAnsiTheme="majorBidi" w:cstheme="majorBidi"/>
        </w:rPr>
        <w:t> </w:t>
      </w:r>
      <w:r w:rsidR="006A65B8" w:rsidRPr="00CD5B94">
        <w:rPr>
          <w:rFonts w:asciiTheme="majorBidi" w:hAnsiTheme="majorBidi" w:cstheme="majorBidi"/>
        </w:rPr>
        <w:t>parų.</w:t>
      </w:r>
    </w:p>
    <w:p w14:paraId="12738853" w14:textId="77777777" w:rsidR="00C065A9" w:rsidRPr="00CD5B94" w:rsidRDefault="00C065A9" w:rsidP="006A65B8">
      <w:pPr>
        <w:rPr>
          <w:rFonts w:asciiTheme="majorBidi" w:hAnsiTheme="majorBidi" w:cstheme="majorBidi"/>
        </w:rPr>
      </w:pPr>
    </w:p>
    <w:p w14:paraId="7541A5A0" w14:textId="77777777" w:rsidR="00C065A9" w:rsidRPr="00CD5B94" w:rsidRDefault="007A7C8C" w:rsidP="006A65B8">
      <w:pPr>
        <w:rPr>
          <w:rFonts w:asciiTheme="majorBidi" w:hAnsiTheme="majorBidi" w:cstheme="majorBidi"/>
          <w:i/>
        </w:rPr>
      </w:pPr>
      <w:r w:rsidRPr="00CD5B94">
        <w:rPr>
          <w:rFonts w:asciiTheme="majorBidi" w:hAnsiTheme="majorBidi" w:cstheme="majorBidi"/>
          <w:i/>
          <w:u w:val="single"/>
        </w:rPr>
        <w:t>Po</w:t>
      </w:r>
      <w:r w:rsidRPr="00CD5B94">
        <w:rPr>
          <w:rFonts w:asciiTheme="majorBidi" w:hAnsiTheme="majorBidi" w:cstheme="majorBidi"/>
          <w:i/>
          <w:spacing w:val="-6"/>
          <w:u w:val="single"/>
        </w:rPr>
        <w:t xml:space="preserve"> </w:t>
      </w:r>
      <w:r w:rsidRPr="00CD5B94">
        <w:rPr>
          <w:rFonts w:asciiTheme="majorBidi" w:hAnsiTheme="majorBidi" w:cstheme="majorBidi"/>
          <w:i/>
          <w:u w:val="single"/>
        </w:rPr>
        <w:t>klubo</w:t>
      </w:r>
      <w:r w:rsidRPr="00CD5B94">
        <w:rPr>
          <w:rFonts w:asciiTheme="majorBidi" w:hAnsiTheme="majorBidi" w:cstheme="majorBidi"/>
          <w:i/>
          <w:spacing w:val="-5"/>
          <w:u w:val="single"/>
        </w:rPr>
        <w:t xml:space="preserve"> </w:t>
      </w:r>
      <w:r w:rsidRPr="00CD5B94">
        <w:rPr>
          <w:rFonts w:asciiTheme="majorBidi" w:hAnsiTheme="majorBidi" w:cstheme="majorBidi"/>
          <w:i/>
          <w:u w:val="single"/>
        </w:rPr>
        <w:t>sąnario</w:t>
      </w:r>
      <w:r w:rsidRPr="00CD5B94">
        <w:rPr>
          <w:rFonts w:asciiTheme="majorBidi" w:hAnsiTheme="majorBidi" w:cstheme="majorBidi"/>
          <w:i/>
          <w:spacing w:val="-5"/>
          <w:u w:val="single"/>
        </w:rPr>
        <w:t xml:space="preserve"> </w:t>
      </w:r>
      <w:r w:rsidRPr="00CD5B94">
        <w:rPr>
          <w:rFonts w:asciiTheme="majorBidi" w:hAnsiTheme="majorBidi" w:cstheme="majorBidi"/>
          <w:i/>
          <w:u w:val="single"/>
        </w:rPr>
        <w:t>keitimo</w:t>
      </w:r>
      <w:r w:rsidRPr="00CD5B94">
        <w:rPr>
          <w:rFonts w:asciiTheme="majorBidi" w:hAnsiTheme="majorBidi" w:cstheme="majorBidi"/>
          <w:i/>
          <w:spacing w:val="-5"/>
          <w:u w:val="single"/>
        </w:rPr>
        <w:t xml:space="preserve"> </w:t>
      </w:r>
      <w:r w:rsidRPr="00CD5B94">
        <w:rPr>
          <w:rFonts w:asciiTheme="majorBidi" w:hAnsiTheme="majorBidi" w:cstheme="majorBidi"/>
          <w:i/>
          <w:spacing w:val="-2"/>
          <w:u w:val="single"/>
        </w:rPr>
        <w:t>operacijos</w:t>
      </w:r>
    </w:p>
    <w:p w14:paraId="727BE448" w14:textId="77777777" w:rsidR="00C065A9" w:rsidRPr="0050478D" w:rsidRDefault="00C065A9" w:rsidP="006A65B8">
      <w:pPr>
        <w:rPr>
          <w:rFonts w:asciiTheme="majorBidi" w:hAnsiTheme="majorBidi" w:cstheme="majorBidi"/>
          <w:i/>
          <w:sz w:val="20"/>
          <w:szCs w:val="20"/>
        </w:rPr>
      </w:pPr>
    </w:p>
    <w:p w14:paraId="15F1936C" w14:textId="28001F6F" w:rsidR="00C065A9" w:rsidRPr="00CD5B94" w:rsidRDefault="00511B64" w:rsidP="006A65B8">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6A65B8" w:rsidRPr="00CD5B94">
        <w:rPr>
          <w:rFonts w:asciiTheme="majorBidi" w:hAnsiTheme="majorBidi" w:cstheme="majorBidi"/>
        </w:rPr>
        <w:t>reikia</w:t>
      </w:r>
      <w:r w:rsidR="006A65B8" w:rsidRPr="00CD5B94">
        <w:rPr>
          <w:rFonts w:asciiTheme="majorBidi" w:hAnsiTheme="majorBidi" w:cstheme="majorBidi"/>
          <w:spacing w:val="-3"/>
        </w:rPr>
        <w:t xml:space="preserve"> </w:t>
      </w:r>
      <w:r w:rsidR="006A65B8" w:rsidRPr="00CD5B94">
        <w:rPr>
          <w:rFonts w:asciiTheme="majorBidi" w:hAnsiTheme="majorBidi" w:cstheme="majorBidi"/>
        </w:rPr>
        <w:t>pradėti</w:t>
      </w:r>
      <w:r w:rsidR="006A65B8" w:rsidRPr="00CD5B94">
        <w:rPr>
          <w:rFonts w:asciiTheme="majorBidi" w:hAnsiTheme="majorBidi" w:cstheme="majorBidi"/>
          <w:spacing w:val="-3"/>
        </w:rPr>
        <w:t xml:space="preserve"> </w:t>
      </w:r>
      <w:r w:rsidR="006A65B8" w:rsidRPr="00CD5B94">
        <w:rPr>
          <w:rFonts w:asciiTheme="majorBidi" w:hAnsiTheme="majorBidi" w:cstheme="majorBidi"/>
        </w:rPr>
        <w:t>vartoti</w:t>
      </w:r>
      <w:r w:rsidR="006A65B8" w:rsidRPr="00CD5B94">
        <w:rPr>
          <w:rFonts w:asciiTheme="majorBidi" w:hAnsiTheme="majorBidi" w:cstheme="majorBidi"/>
          <w:spacing w:val="-3"/>
        </w:rPr>
        <w:t xml:space="preserve"> </w:t>
      </w:r>
      <w:r w:rsidR="006A65B8" w:rsidRPr="00CD5B94">
        <w:rPr>
          <w:rFonts w:asciiTheme="majorBidi" w:hAnsiTheme="majorBidi" w:cstheme="majorBidi"/>
        </w:rPr>
        <w:t>per</w:t>
      </w:r>
      <w:r w:rsidR="006A65B8" w:rsidRPr="00CD5B94">
        <w:rPr>
          <w:rFonts w:asciiTheme="majorBidi" w:hAnsiTheme="majorBidi" w:cstheme="majorBidi"/>
          <w:spacing w:val="-3"/>
        </w:rPr>
        <w:t xml:space="preserve"> </w:t>
      </w:r>
      <w:r w:rsidR="006A65B8" w:rsidRPr="00CD5B94">
        <w:rPr>
          <w:rFonts w:asciiTheme="majorBidi" w:hAnsiTheme="majorBidi" w:cstheme="majorBidi"/>
        </w:rPr>
        <w:t>1-4</w:t>
      </w:r>
      <w:r w:rsidR="007F76C3">
        <w:rPr>
          <w:rFonts w:asciiTheme="majorBidi" w:hAnsiTheme="majorBidi" w:cstheme="majorBidi"/>
        </w:rPr>
        <w:t> </w:t>
      </w:r>
      <w:r w:rsidR="006A65B8" w:rsidRPr="00CD5B94">
        <w:rPr>
          <w:rFonts w:asciiTheme="majorBidi" w:hAnsiTheme="majorBidi" w:cstheme="majorBidi"/>
        </w:rPr>
        <w:t>val.</w:t>
      </w:r>
      <w:r w:rsidR="006A65B8" w:rsidRPr="00CD5B94">
        <w:rPr>
          <w:rFonts w:asciiTheme="majorBidi" w:hAnsiTheme="majorBidi" w:cstheme="majorBidi"/>
          <w:spacing w:val="-3"/>
        </w:rPr>
        <w:t xml:space="preserve"> </w:t>
      </w:r>
      <w:r w:rsidR="006A65B8" w:rsidRPr="00CD5B94">
        <w:rPr>
          <w:rFonts w:asciiTheme="majorBidi" w:hAnsiTheme="majorBidi" w:cstheme="majorBidi"/>
        </w:rPr>
        <w:t>nuo</w:t>
      </w:r>
      <w:r w:rsidR="006A65B8" w:rsidRPr="00CD5B94">
        <w:rPr>
          <w:rFonts w:asciiTheme="majorBidi" w:hAnsiTheme="majorBidi" w:cstheme="majorBidi"/>
          <w:spacing w:val="-3"/>
        </w:rPr>
        <w:t xml:space="preserve"> </w:t>
      </w:r>
      <w:r w:rsidR="006A65B8" w:rsidRPr="00CD5B94">
        <w:rPr>
          <w:rFonts w:asciiTheme="majorBidi" w:hAnsiTheme="majorBidi" w:cstheme="majorBidi"/>
        </w:rPr>
        <w:t>operacijos</w:t>
      </w:r>
      <w:r w:rsidR="006A65B8" w:rsidRPr="00CD5B94">
        <w:rPr>
          <w:rFonts w:asciiTheme="majorBidi" w:hAnsiTheme="majorBidi" w:cstheme="majorBidi"/>
          <w:spacing w:val="-3"/>
        </w:rPr>
        <w:t xml:space="preserve"> </w:t>
      </w:r>
      <w:r w:rsidR="006A65B8" w:rsidRPr="00CD5B94">
        <w:rPr>
          <w:rFonts w:asciiTheme="majorBidi" w:hAnsiTheme="majorBidi" w:cstheme="majorBidi"/>
        </w:rPr>
        <w:t>pabaigos.</w:t>
      </w:r>
      <w:r w:rsidR="006A65B8" w:rsidRPr="00CD5B94">
        <w:rPr>
          <w:rFonts w:asciiTheme="majorBidi" w:hAnsiTheme="majorBidi" w:cstheme="majorBidi"/>
          <w:spacing w:val="-3"/>
        </w:rPr>
        <w:t xml:space="preserve"> </w:t>
      </w:r>
      <w:r w:rsidR="006A65B8" w:rsidRPr="00CD5B94">
        <w:rPr>
          <w:rFonts w:asciiTheme="majorBidi" w:hAnsiTheme="majorBidi" w:cstheme="majorBidi"/>
        </w:rPr>
        <w:t>Pradžioje</w:t>
      </w:r>
      <w:r w:rsidR="006A65B8" w:rsidRPr="00CD5B94">
        <w:rPr>
          <w:rFonts w:asciiTheme="majorBidi" w:hAnsiTheme="majorBidi" w:cstheme="majorBidi"/>
          <w:spacing w:val="-3"/>
        </w:rPr>
        <w:t xml:space="preserve"> </w:t>
      </w:r>
      <w:r w:rsidR="006A65B8" w:rsidRPr="00CD5B94">
        <w:rPr>
          <w:rFonts w:asciiTheme="majorBidi" w:hAnsiTheme="majorBidi" w:cstheme="majorBidi"/>
        </w:rPr>
        <w:t>reikia</w:t>
      </w:r>
      <w:r w:rsidR="006A65B8" w:rsidRPr="00CD5B94">
        <w:rPr>
          <w:rFonts w:asciiTheme="majorBidi" w:hAnsiTheme="majorBidi" w:cstheme="majorBidi"/>
          <w:spacing w:val="-5"/>
        </w:rPr>
        <w:t xml:space="preserve"> </w:t>
      </w:r>
      <w:r w:rsidR="006A65B8" w:rsidRPr="00CD5B94">
        <w:rPr>
          <w:rFonts w:asciiTheme="majorBidi" w:hAnsiTheme="majorBidi" w:cstheme="majorBidi"/>
        </w:rPr>
        <w:t>gerti</w:t>
      </w:r>
      <w:r w:rsidR="006A65B8" w:rsidRPr="00CD5B94">
        <w:rPr>
          <w:rFonts w:asciiTheme="majorBidi" w:hAnsiTheme="majorBidi" w:cstheme="majorBidi"/>
          <w:spacing w:val="-3"/>
        </w:rPr>
        <w:t xml:space="preserve"> </w:t>
      </w:r>
      <w:r w:rsidR="006A65B8" w:rsidRPr="00CD5B94">
        <w:rPr>
          <w:rFonts w:asciiTheme="majorBidi" w:hAnsiTheme="majorBidi" w:cstheme="majorBidi"/>
        </w:rPr>
        <w:t>vieną kapsulę, po to – po dvi kapsules kartą per parą iš viso 28-35</w:t>
      </w:r>
      <w:r w:rsidR="007F76C3">
        <w:rPr>
          <w:rFonts w:asciiTheme="majorBidi" w:hAnsiTheme="majorBidi" w:cstheme="majorBidi"/>
        </w:rPr>
        <w:t> </w:t>
      </w:r>
      <w:r w:rsidR="006A65B8" w:rsidRPr="00CD5B94">
        <w:rPr>
          <w:rFonts w:asciiTheme="majorBidi" w:hAnsiTheme="majorBidi" w:cstheme="majorBidi"/>
        </w:rPr>
        <w:t>paras.</w:t>
      </w:r>
    </w:p>
    <w:p w14:paraId="444CCCCD" w14:textId="77777777" w:rsidR="00A61B2F" w:rsidRPr="00CD5B94" w:rsidRDefault="00A61B2F" w:rsidP="006A65B8">
      <w:pPr>
        <w:rPr>
          <w:rFonts w:asciiTheme="majorBidi" w:hAnsiTheme="majorBidi" w:cstheme="majorBidi"/>
          <w:u w:val="single"/>
        </w:rPr>
      </w:pPr>
    </w:p>
    <w:p w14:paraId="6FB1540C" w14:textId="31EF4C3F" w:rsidR="00C065A9" w:rsidRPr="00CD5B94" w:rsidRDefault="007A7C8C" w:rsidP="006A65B8">
      <w:pPr>
        <w:rPr>
          <w:rFonts w:asciiTheme="majorBidi" w:hAnsiTheme="majorBidi" w:cstheme="majorBidi"/>
        </w:rPr>
      </w:pPr>
      <w:r w:rsidRPr="00CD5B94">
        <w:rPr>
          <w:rFonts w:asciiTheme="majorBidi" w:hAnsiTheme="majorBidi" w:cstheme="majorBidi"/>
          <w:u w:val="single"/>
        </w:rPr>
        <w:t>Kraujo</w:t>
      </w:r>
      <w:r w:rsidRPr="00CD5B94">
        <w:rPr>
          <w:rFonts w:asciiTheme="majorBidi" w:hAnsiTheme="majorBidi" w:cstheme="majorBidi"/>
          <w:spacing w:val="-8"/>
          <w:u w:val="single"/>
        </w:rPr>
        <w:t xml:space="preserve"> </w:t>
      </w:r>
      <w:r w:rsidRPr="00CD5B94">
        <w:rPr>
          <w:rFonts w:asciiTheme="majorBidi" w:hAnsiTheme="majorBidi" w:cstheme="majorBidi"/>
          <w:u w:val="single"/>
        </w:rPr>
        <w:t>krešulių</w:t>
      </w:r>
      <w:r w:rsidRPr="00CD5B94">
        <w:rPr>
          <w:rFonts w:asciiTheme="majorBidi" w:hAnsiTheme="majorBidi" w:cstheme="majorBidi"/>
          <w:spacing w:val="-8"/>
          <w:u w:val="single"/>
        </w:rPr>
        <w:t xml:space="preserve"> </w:t>
      </w:r>
      <w:r w:rsidRPr="00CD5B94">
        <w:rPr>
          <w:rFonts w:asciiTheme="majorBidi" w:hAnsiTheme="majorBidi" w:cstheme="majorBidi"/>
          <w:u w:val="single"/>
        </w:rPr>
        <w:t>gydymas</w:t>
      </w:r>
      <w:r w:rsidRPr="00CD5B94">
        <w:rPr>
          <w:rFonts w:asciiTheme="majorBidi" w:hAnsiTheme="majorBidi" w:cstheme="majorBidi"/>
          <w:spacing w:val="-7"/>
          <w:u w:val="single"/>
        </w:rPr>
        <w:t xml:space="preserve"> </w:t>
      </w:r>
      <w:r w:rsidRPr="00CD5B94">
        <w:rPr>
          <w:rFonts w:asciiTheme="majorBidi" w:hAnsiTheme="majorBidi" w:cstheme="majorBidi"/>
          <w:u w:val="single"/>
        </w:rPr>
        <w:t>ir</w:t>
      </w:r>
      <w:r w:rsidRPr="00CD5B94">
        <w:rPr>
          <w:rFonts w:asciiTheme="majorBidi" w:hAnsiTheme="majorBidi" w:cstheme="majorBidi"/>
          <w:spacing w:val="-8"/>
          <w:u w:val="single"/>
        </w:rPr>
        <w:t xml:space="preserve"> </w:t>
      </w:r>
      <w:r w:rsidRPr="00CD5B94">
        <w:rPr>
          <w:rFonts w:asciiTheme="majorBidi" w:hAnsiTheme="majorBidi" w:cstheme="majorBidi"/>
          <w:u w:val="single"/>
        </w:rPr>
        <w:t>kraujo</w:t>
      </w:r>
      <w:r w:rsidRPr="00CD5B94">
        <w:rPr>
          <w:rFonts w:asciiTheme="majorBidi" w:hAnsiTheme="majorBidi" w:cstheme="majorBidi"/>
          <w:spacing w:val="-8"/>
          <w:u w:val="single"/>
        </w:rPr>
        <w:t xml:space="preserve"> </w:t>
      </w:r>
      <w:r w:rsidRPr="00CD5B94">
        <w:rPr>
          <w:rFonts w:asciiTheme="majorBidi" w:hAnsiTheme="majorBidi" w:cstheme="majorBidi"/>
          <w:u w:val="single"/>
        </w:rPr>
        <w:t>krešulių</w:t>
      </w:r>
      <w:r w:rsidRPr="00CD5B94">
        <w:rPr>
          <w:rFonts w:asciiTheme="majorBidi" w:hAnsiTheme="majorBidi" w:cstheme="majorBidi"/>
          <w:spacing w:val="-7"/>
          <w:u w:val="single"/>
        </w:rPr>
        <w:t xml:space="preserve"> </w:t>
      </w:r>
      <w:r w:rsidRPr="00CD5B94">
        <w:rPr>
          <w:rFonts w:asciiTheme="majorBidi" w:hAnsiTheme="majorBidi" w:cstheme="majorBidi"/>
          <w:u w:val="single"/>
        </w:rPr>
        <w:t>kartotinio</w:t>
      </w:r>
      <w:r w:rsidRPr="00CD5B94">
        <w:rPr>
          <w:rFonts w:asciiTheme="majorBidi" w:hAnsiTheme="majorBidi" w:cstheme="majorBidi"/>
          <w:spacing w:val="-8"/>
          <w:u w:val="single"/>
        </w:rPr>
        <w:t xml:space="preserve"> </w:t>
      </w:r>
      <w:r w:rsidRPr="00CD5B94">
        <w:rPr>
          <w:rFonts w:asciiTheme="majorBidi" w:hAnsiTheme="majorBidi" w:cstheme="majorBidi"/>
          <w:u w:val="single"/>
        </w:rPr>
        <w:t>susidarymo</w:t>
      </w:r>
      <w:r w:rsidRPr="00CD5B94">
        <w:rPr>
          <w:rFonts w:asciiTheme="majorBidi" w:hAnsiTheme="majorBidi" w:cstheme="majorBidi"/>
          <w:spacing w:val="-8"/>
          <w:u w:val="single"/>
        </w:rPr>
        <w:t xml:space="preserve"> </w:t>
      </w:r>
      <w:r w:rsidRPr="00CD5B94">
        <w:rPr>
          <w:rFonts w:asciiTheme="majorBidi" w:hAnsiTheme="majorBidi" w:cstheme="majorBidi"/>
          <w:u w:val="single"/>
        </w:rPr>
        <w:t>profilaktika</w:t>
      </w:r>
      <w:r w:rsidRPr="00CD5B94">
        <w:rPr>
          <w:rFonts w:asciiTheme="majorBidi" w:hAnsiTheme="majorBidi" w:cstheme="majorBidi"/>
          <w:spacing w:val="-7"/>
          <w:u w:val="single"/>
        </w:rPr>
        <w:t xml:space="preserve"> </w:t>
      </w:r>
      <w:r w:rsidRPr="00CD5B94">
        <w:rPr>
          <w:rFonts w:asciiTheme="majorBidi" w:hAnsiTheme="majorBidi" w:cstheme="majorBidi"/>
          <w:spacing w:val="-2"/>
          <w:u w:val="single"/>
        </w:rPr>
        <w:t>vaikams</w:t>
      </w:r>
    </w:p>
    <w:p w14:paraId="00F24AF2" w14:textId="77777777" w:rsidR="00C065A9" w:rsidRPr="0050478D" w:rsidRDefault="00C065A9" w:rsidP="006A65B8">
      <w:pPr>
        <w:rPr>
          <w:rFonts w:asciiTheme="majorBidi" w:hAnsiTheme="majorBidi" w:cstheme="majorBidi"/>
          <w:sz w:val="20"/>
          <w:szCs w:val="20"/>
        </w:rPr>
      </w:pPr>
    </w:p>
    <w:p w14:paraId="6A31DFAE" w14:textId="74018D60" w:rsidR="00C065A9" w:rsidRPr="00CD5B94" w:rsidRDefault="00511B64" w:rsidP="006A65B8">
      <w:pPr>
        <w:rPr>
          <w:rFonts w:asciiTheme="majorBidi" w:hAnsiTheme="majorBidi" w:cstheme="majorBidi"/>
        </w:rPr>
      </w:pPr>
      <w:proofErr w:type="spellStart"/>
      <w:r>
        <w:rPr>
          <w:rFonts w:asciiTheme="majorBidi" w:hAnsiTheme="majorBidi" w:cstheme="majorBidi"/>
          <w:b/>
        </w:rPr>
        <w:t>Dabigatran</w:t>
      </w:r>
      <w:proofErr w:type="spellEnd"/>
      <w:r>
        <w:rPr>
          <w:rFonts w:asciiTheme="majorBidi" w:hAnsiTheme="majorBidi" w:cstheme="majorBidi"/>
          <w:b/>
        </w:rPr>
        <w:t xml:space="preserve"> </w:t>
      </w:r>
      <w:proofErr w:type="spellStart"/>
      <w:r>
        <w:rPr>
          <w:rFonts w:asciiTheme="majorBidi" w:hAnsiTheme="majorBidi" w:cstheme="majorBidi"/>
          <w:b/>
        </w:rPr>
        <w:t>etexilate</w:t>
      </w:r>
      <w:proofErr w:type="spellEnd"/>
      <w:r>
        <w:rPr>
          <w:rFonts w:asciiTheme="majorBidi" w:hAnsiTheme="majorBidi" w:cstheme="majorBidi"/>
          <w:b/>
        </w:rPr>
        <w:t xml:space="preserve"> </w:t>
      </w:r>
      <w:proofErr w:type="spellStart"/>
      <w:r>
        <w:rPr>
          <w:rFonts w:asciiTheme="majorBidi" w:hAnsiTheme="majorBidi" w:cstheme="majorBidi"/>
          <w:b/>
        </w:rPr>
        <w:t>Sandoz</w:t>
      </w:r>
      <w:proofErr w:type="spellEnd"/>
      <w:r w:rsidRPr="002D7355">
        <w:rPr>
          <w:rFonts w:asciiTheme="majorBidi" w:hAnsiTheme="majorBidi"/>
          <w:b/>
        </w:rPr>
        <w:t xml:space="preserve"> </w:t>
      </w:r>
      <w:r w:rsidR="006A65B8" w:rsidRPr="00CD5B94">
        <w:rPr>
          <w:rFonts w:asciiTheme="majorBidi" w:hAnsiTheme="majorBidi" w:cstheme="majorBidi"/>
          <w:b/>
        </w:rPr>
        <w:t>reikia</w:t>
      </w:r>
      <w:r w:rsidR="006A65B8" w:rsidRPr="00CD5B94">
        <w:rPr>
          <w:rFonts w:asciiTheme="majorBidi" w:hAnsiTheme="majorBidi" w:cstheme="majorBidi"/>
          <w:b/>
          <w:spacing w:val="-3"/>
        </w:rPr>
        <w:t xml:space="preserve"> </w:t>
      </w:r>
      <w:r w:rsidR="006A65B8" w:rsidRPr="00CD5B94">
        <w:rPr>
          <w:rFonts w:asciiTheme="majorBidi" w:hAnsiTheme="majorBidi" w:cstheme="majorBidi"/>
          <w:b/>
        </w:rPr>
        <w:t>vartoti</w:t>
      </w:r>
      <w:r w:rsidR="006A65B8" w:rsidRPr="00CD5B94">
        <w:rPr>
          <w:rFonts w:asciiTheme="majorBidi" w:hAnsiTheme="majorBidi" w:cstheme="majorBidi"/>
          <w:b/>
          <w:spacing w:val="-3"/>
        </w:rPr>
        <w:t xml:space="preserve"> </w:t>
      </w:r>
      <w:r w:rsidR="006A65B8" w:rsidRPr="00CD5B94">
        <w:rPr>
          <w:rFonts w:asciiTheme="majorBidi" w:hAnsiTheme="majorBidi" w:cstheme="majorBidi"/>
          <w:b/>
        </w:rPr>
        <w:t>du</w:t>
      </w:r>
      <w:r w:rsidR="006A65B8" w:rsidRPr="00CD5B94">
        <w:rPr>
          <w:rFonts w:asciiTheme="majorBidi" w:hAnsiTheme="majorBidi" w:cstheme="majorBidi"/>
          <w:b/>
          <w:spacing w:val="-3"/>
        </w:rPr>
        <w:t xml:space="preserve"> </w:t>
      </w:r>
      <w:r w:rsidR="006A65B8" w:rsidRPr="00CD5B94">
        <w:rPr>
          <w:rFonts w:asciiTheme="majorBidi" w:hAnsiTheme="majorBidi" w:cstheme="majorBidi"/>
          <w:b/>
        </w:rPr>
        <w:t>kartus</w:t>
      </w:r>
      <w:r w:rsidR="006A65B8" w:rsidRPr="00CD5B94">
        <w:rPr>
          <w:rFonts w:asciiTheme="majorBidi" w:hAnsiTheme="majorBidi" w:cstheme="majorBidi"/>
          <w:b/>
          <w:spacing w:val="-3"/>
        </w:rPr>
        <w:t xml:space="preserve"> </w:t>
      </w:r>
      <w:r w:rsidR="006A65B8" w:rsidRPr="00CD5B94">
        <w:rPr>
          <w:rFonts w:asciiTheme="majorBidi" w:hAnsiTheme="majorBidi" w:cstheme="majorBidi"/>
          <w:b/>
        </w:rPr>
        <w:t>per</w:t>
      </w:r>
      <w:r w:rsidR="006A65B8" w:rsidRPr="00CD5B94">
        <w:rPr>
          <w:rFonts w:asciiTheme="majorBidi" w:hAnsiTheme="majorBidi" w:cstheme="majorBidi"/>
          <w:b/>
          <w:spacing w:val="-3"/>
        </w:rPr>
        <w:t xml:space="preserve"> </w:t>
      </w:r>
      <w:r w:rsidR="006A65B8" w:rsidRPr="00CD5B94">
        <w:rPr>
          <w:rFonts w:asciiTheme="majorBidi" w:hAnsiTheme="majorBidi" w:cstheme="majorBidi"/>
          <w:b/>
        </w:rPr>
        <w:t>parą:</w:t>
      </w:r>
      <w:r w:rsidR="006A65B8" w:rsidRPr="00CD5B94">
        <w:rPr>
          <w:rFonts w:asciiTheme="majorBidi" w:hAnsiTheme="majorBidi" w:cstheme="majorBidi"/>
          <w:b/>
          <w:spacing w:val="-2"/>
        </w:rPr>
        <w:t xml:space="preserve"> </w:t>
      </w:r>
      <w:r w:rsidR="006A65B8" w:rsidRPr="00CD5B94">
        <w:rPr>
          <w:rFonts w:asciiTheme="majorBidi" w:hAnsiTheme="majorBidi" w:cstheme="majorBidi"/>
        </w:rPr>
        <w:t>vieną</w:t>
      </w:r>
      <w:r w:rsidR="006A65B8" w:rsidRPr="00CD5B94">
        <w:rPr>
          <w:rFonts w:asciiTheme="majorBidi" w:hAnsiTheme="majorBidi" w:cstheme="majorBidi"/>
          <w:spacing w:val="-3"/>
        </w:rPr>
        <w:t xml:space="preserve"> </w:t>
      </w:r>
      <w:r w:rsidR="006A65B8" w:rsidRPr="00CD5B94">
        <w:rPr>
          <w:rFonts w:asciiTheme="majorBidi" w:hAnsiTheme="majorBidi" w:cstheme="majorBidi"/>
        </w:rPr>
        <w:t>dozę</w:t>
      </w:r>
      <w:r w:rsidR="006A65B8" w:rsidRPr="00CD5B94">
        <w:rPr>
          <w:rFonts w:asciiTheme="majorBidi" w:hAnsiTheme="majorBidi" w:cstheme="majorBidi"/>
          <w:spacing w:val="-3"/>
        </w:rPr>
        <w:t xml:space="preserve"> </w:t>
      </w:r>
      <w:r w:rsidR="006A65B8" w:rsidRPr="00CD5B94">
        <w:rPr>
          <w:rFonts w:asciiTheme="majorBidi" w:hAnsiTheme="majorBidi" w:cstheme="majorBidi"/>
        </w:rPr>
        <w:t>ryte</w:t>
      </w:r>
      <w:r w:rsidR="006A65B8" w:rsidRPr="00CD5B94">
        <w:rPr>
          <w:rFonts w:asciiTheme="majorBidi" w:hAnsiTheme="majorBidi" w:cstheme="majorBidi"/>
          <w:spacing w:val="-3"/>
        </w:rPr>
        <w:t xml:space="preserve"> </w:t>
      </w:r>
      <w:r w:rsidR="006A65B8" w:rsidRPr="00CD5B94">
        <w:rPr>
          <w:rFonts w:asciiTheme="majorBidi" w:hAnsiTheme="majorBidi" w:cstheme="majorBidi"/>
        </w:rPr>
        <w:t>ir</w:t>
      </w:r>
      <w:r w:rsidR="006A65B8" w:rsidRPr="00CD5B94">
        <w:rPr>
          <w:rFonts w:asciiTheme="majorBidi" w:hAnsiTheme="majorBidi" w:cstheme="majorBidi"/>
          <w:spacing w:val="-3"/>
        </w:rPr>
        <w:t xml:space="preserve"> </w:t>
      </w:r>
      <w:r w:rsidR="006A65B8" w:rsidRPr="00CD5B94">
        <w:rPr>
          <w:rFonts w:asciiTheme="majorBidi" w:hAnsiTheme="majorBidi" w:cstheme="majorBidi"/>
        </w:rPr>
        <w:t>vieną</w:t>
      </w:r>
      <w:r w:rsidR="006A65B8" w:rsidRPr="00CD5B94">
        <w:rPr>
          <w:rFonts w:asciiTheme="majorBidi" w:hAnsiTheme="majorBidi" w:cstheme="majorBidi"/>
          <w:spacing w:val="-3"/>
        </w:rPr>
        <w:t xml:space="preserve"> </w:t>
      </w:r>
      <w:r w:rsidR="006A65B8" w:rsidRPr="00CD5B94">
        <w:rPr>
          <w:rFonts w:asciiTheme="majorBidi" w:hAnsiTheme="majorBidi" w:cstheme="majorBidi"/>
        </w:rPr>
        <w:t>dozę</w:t>
      </w:r>
      <w:r w:rsidR="006A65B8" w:rsidRPr="00CD5B94">
        <w:rPr>
          <w:rFonts w:asciiTheme="majorBidi" w:hAnsiTheme="majorBidi" w:cstheme="majorBidi"/>
          <w:spacing w:val="-3"/>
        </w:rPr>
        <w:t xml:space="preserve"> </w:t>
      </w:r>
      <w:r w:rsidR="006A65B8" w:rsidRPr="00CD5B94">
        <w:rPr>
          <w:rFonts w:asciiTheme="majorBidi" w:hAnsiTheme="majorBidi" w:cstheme="majorBidi"/>
        </w:rPr>
        <w:t>vakare,</w:t>
      </w:r>
      <w:r w:rsidR="006A65B8" w:rsidRPr="00CD5B94">
        <w:rPr>
          <w:rFonts w:asciiTheme="majorBidi" w:hAnsiTheme="majorBidi" w:cstheme="majorBidi"/>
          <w:spacing w:val="-3"/>
        </w:rPr>
        <w:t xml:space="preserve"> </w:t>
      </w:r>
      <w:r w:rsidR="006A65B8" w:rsidRPr="00CD5B94">
        <w:rPr>
          <w:rFonts w:asciiTheme="majorBidi" w:hAnsiTheme="majorBidi" w:cstheme="majorBidi"/>
        </w:rPr>
        <w:t>kasdien</w:t>
      </w:r>
      <w:r w:rsidR="006A65B8" w:rsidRPr="00CD5B94">
        <w:rPr>
          <w:rFonts w:asciiTheme="majorBidi" w:hAnsiTheme="majorBidi" w:cstheme="majorBidi"/>
          <w:spacing w:val="-4"/>
        </w:rPr>
        <w:t xml:space="preserve"> </w:t>
      </w:r>
      <w:r w:rsidR="006A65B8" w:rsidRPr="00CD5B94">
        <w:rPr>
          <w:rFonts w:asciiTheme="majorBidi" w:hAnsiTheme="majorBidi" w:cstheme="majorBidi"/>
        </w:rPr>
        <w:t>maždaug tuo</w:t>
      </w:r>
      <w:r w:rsidR="006A65B8" w:rsidRPr="00CD5B94">
        <w:rPr>
          <w:rFonts w:asciiTheme="majorBidi" w:hAnsiTheme="majorBidi" w:cstheme="majorBidi"/>
          <w:spacing w:val="-2"/>
        </w:rPr>
        <w:t xml:space="preserve"> </w:t>
      </w:r>
      <w:r w:rsidR="006A65B8" w:rsidRPr="00CD5B94">
        <w:rPr>
          <w:rFonts w:asciiTheme="majorBidi" w:hAnsiTheme="majorBidi" w:cstheme="majorBidi"/>
        </w:rPr>
        <w:t>pačiu</w:t>
      </w:r>
      <w:r w:rsidR="006A65B8" w:rsidRPr="00CD5B94">
        <w:rPr>
          <w:rFonts w:asciiTheme="majorBidi" w:hAnsiTheme="majorBidi" w:cstheme="majorBidi"/>
          <w:spacing w:val="-2"/>
        </w:rPr>
        <w:t xml:space="preserve"> </w:t>
      </w:r>
      <w:r w:rsidR="006A65B8" w:rsidRPr="00CD5B94">
        <w:rPr>
          <w:rFonts w:asciiTheme="majorBidi" w:hAnsiTheme="majorBidi" w:cstheme="majorBidi"/>
        </w:rPr>
        <w:t>paros</w:t>
      </w:r>
      <w:r w:rsidR="006A65B8" w:rsidRPr="00CD5B94">
        <w:rPr>
          <w:rFonts w:asciiTheme="majorBidi" w:hAnsiTheme="majorBidi" w:cstheme="majorBidi"/>
          <w:spacing w:val="-2"/>
        </w:rPr>
        <w:t xml:space="preserve"> </w:t>
      </w:r>
      <w:r w:rsidR="006A65B8" w:rsidRPr="00CD5B94">
        <w:rPr>
          <w:rFonts w:asciiTheme="majorBidi" w:hAnsiTheme="majorBidi" w:cstheme="majorBidi"/>
        </w:rPr>
        <w:t>laiku.</w:t>
      </w:r>
      <w:r w:rsidR="006A65B8" w:rsidRPr="00CD5B94">
        <w:rPr>
          <w:rFonts w:asciiTheme="majorBidi" w:hAnsiTheme="majorBidi" w:cstheme="majorBidi"/>
          <w:spacing w:val="-2"/>
        </w:rPr>
        <w:t xml:space="preserve"> </w:t>
      </w:r>
      <w:r w:rsidR="006A65B8" w:rsidRPr="00CD5B94">
        <w:rPr>
          <w:rFonts w:asciiTheme="majorBidi" w:hAnsiTheme="majorBidi" w:cstheme="majorBidi"/>
        </w:rPr>
        <w:t>Kiek</w:t>
      </w:r>
      <w:r w:rsidR="006A65B8" w:rsidRPr="00CD5B94">
        <w:rPr>
          <w:rFonts w:asciiTheme="majorBidi" w:hAnsiTheme="majorBidi" w:cstheme="majorBidi"/>
          <w:spacing w:val="-2"/>
        </w:rPr>
        <w:t xml:space="preserve"> </w:t>
      </w:r>
      <w:r w:rsidR="006A65B8" w:rsidRPr="00CD5B94">
        <w:rPr>
          <w:rFonts w:asciiTheme="majorBidi" w:hAnsiTheme="majorBidi" w:cstheme="majorBidi"/>
        </w:rPr>
        <w:t>įmanoma,</w:t>
      </w:r>
      <w:r w:rsidR="006A65B8" w:rsidRPr="00CD5B94">
        <w:rPr>
          <w:rFonts w:asciiTheme="majorBidi" w:hAnsiTheme="majorBidi" w:cstheme="majorBidi"/>
          <w:spacing w:val="-2"/>
        </w:rPr>
        <w:t xml:space="preserve"> </w:t>
      </w:r>
      <w:r w:rsidR="006A65B8" w:rsidRPr="00CD5B94">
        <w:rPr>
          <w:rFonts w:asciiTheme="majorBidi" w:hAnsiTheme="majorBidi" w:cstheme="majorBidi"/>
        </w:rPr>
        <w:t>reikia</w:t>
      </w:r>
      <w:r w:rsidR="006A65B8" w:rsidRPr="00CD5B94">
        <w:rPr>
          <w:rFonts w:asciiTheme="majorBidi" w:hAnsiTheme="majorBidi" w:cstheme="majorBidi"/>
          <w:spacing w:val="-2"/>
        </w:rPr>
        <w:t xml:space="preserve"> </w:t>
      </w:r>
      <w:r w:rsidR="006A65B8" w:rsidRPr="00CD5B94">
        <w:rPr>
          <w:rFonts w:asciiTheme="majorBidi" w:hAnsiTheme="majorBidi" w:cstheme="majorBidi"/>
        </w:rPr>
        <w:t>siekti</w:t>
      </w:r>
      <w:r w:rsidR="006A65B8" w:rsidRPr="00CD5B94">
        <w:rPr>
          <w:rFonts w:asciiTheme="majorBidi" w:hAnsiTheme="majorBidi" w:cstheme="majorBidi"/>
          <w:spacing w:val="-2"/>
        </w:rPr>
        <w:t xml:space="preserve"> </w:t>
      </w:r>
      <w:r w:rsidR="006A65B8" w:rsidRPr="00CD5B94">
        <w:rPr>
          <w:rFonts w:asciiTheme="majorBidi" w:hAnsiTheme="majorBidi" w:cstheme="majorBidi"/>
        </w:rPr>
        <w:t>išlaikyti</w:t>
      </w:r>
      <w:r w:rsidR="006A65B8" w:rsidRPr="00CD5B94">
        <w:rPr>
          <w:rFonts w:asciiTheme="majorBidi" w:hAnsiTheme="majorBidi" w:cstheme="majorBidi"/>
          <w:spacing w:val="-2"/>
        </w:rPr>
        <w:t xml:space="preserve"> </w:t>
      </w:r>
      <w:r w:rsidR="006A65B8" w:rsidRPr="00CD5B94">
        <w:rPr>
          <w:rFonts w:asciiTheme="majorBidi" w:hAnsiTheme="majorBidi" w:cstheme="majorBidi"/>
        </w:rPr>
        <w:t>maždaug</w:t>
      </w:r>
      <w:r w:rsidR="006A65B8" w:rsidRPr="00CD5B94">
        <w:rPr>
          <w:rFonts w:asciiTheme="majorBidi" w:hAnsiTheme="majorBidi" w:cstheme="majorBidi"/>
          <w:spacing w:val="-2"/>
        </w:rPr>
        <w:t xml:space="preserve"> </w:t>
      </w:r>
      <w:r w:rsidR="006A65B8" w:rsidRPr="00CD5B94">
        <w:rPr>
          <w:rFonts w:asciiTheme="majorBidi" w:hAnsiTheme="majorBidi" w:cstheme="majorBidi"/>
        </w:rPr>
        <w:t>12</w:t>
      </w:r>
      <w:r w:rsidR="007F76C3">
        <w:rPr>
          <w:rFonts w:asciiTheme="majorBidi" w:hAnsiTheme="majorBidi" w:cstheme="majorBidi"/>
        </w:rPr>
        <w:t> </w:t>
      </w:r>
      <w:r w:rsidR="006A65B8" w:rsidRPr="00CD5B94">
        <w:rPr>
          <w:rFonts w:asciiTheme="majorBidi" w:hAnsiTheme="majorBidi" w:cstheme="majorBidi"/>
        </w:rPr>
        <w:t>valandų</w:t>
      </w:r>
      <w:r w:rsidR="006A65B8" w:rsidRPr="00CD5B94">
        <w:rPr>
          <w:rFonts w:asciiTheme="majorBidi" w:hAnsiTheme="majorBidi" w:cstheme="majorBidi"/>
          <w:spacing w:val="-2"/>
        </w:rPr>
        <w:t xml:space="preserve"> </w:t>
      </w:r>
      <w:r w:rsidR="006A65B8" w:rsidRPr="00CD5B94">
        <w:rPr>
          <w:rFonts w:asciiTheme="majorBidi" w:hAnsiTheme="majorBidi" w:cstheme="majorBidi"/>
        </w:rPr>
        <w:t>dozavimo</w:t>
      </w:r>
      <w:r w:rsidR="006A65B8" w:rsidRPr="00CD5B94">
        <w:rPr>
          <w:rFonts w:asciiTheme="majorBidi" w:hAnsiTheme="majorBidi" w:cstheme="majorBidi"/>
          <w:spacing w:val="-2"/>
        </w:rPr>
        <w:t xml:space="preserve"> </w:t>
      </w:r>
      <w:r w:rsidR="006A65B8" w:rsidRPr="00CD5B94">
        <w:rPr>
          <w:rFonts w:asciiTheme="majorBidi" w:hAnsiTheme="majorBidi" w:cstheme="majorBidi"/>
        </w:rPr>
        <w:t>intervalą.</w:t>
      </w:r>
    </w:p>
    <w:p w14:paraId="70EF677D" w14:textId="77777777" w:rsidR="00A61B2F" w:rsidRPr="00CD5B94" w:rsidRDefault="00A61B2F" w:rsidP="006A65B8">
      <w:pPr>
        <w:rPr>
          <w:rFonts w:asciiTheme="majorBidi" w:hAnsiTheme="majorBidi" w:cstheme="majorBidi"/>
        </w:rPr>
      </w:pPr>
    </w:p>
    <w:p w14:paraId="165F1824" w14:textId="0C99521A" w:rsidR="00C065A9" w:rsidRPr="00CD5B94" w:rsidRDefault="007A7C8C" w:rsidP="006A65B8">
      <w:pPr>
        <w:rPr>
          <w:rFonts w:asciiTheme="majorBidi" w:hAnsiTheme="majorBidi" w:cstheme="majorBidi"/>
        </w:rPr>
      </w:pPr>
      <w:r w:rsidRPr="00CD5B94">
        <w:rPr>
          <w:rFonts w:asciiTheme="majorBidi" w:hAnsiTheme="majorBidi" w:cstheme="majorBidi"/>
        </w:rPr>
        <w:t>Rekomenduojama</w:t>
      </w:r>
      <w:r w:rsidRPr="00CD5B94">
        <w:rPr>
          <w:rFonts w:asciiTheme="majorBidi" w:hAnsiTheme="majorBidi" w:cstheme="majorBidi"/>
          <w:spacing w:val="-3"/>
        </w:rPr>
        <w:t xml:space="preserve"> </w:t>
      </w:r>
      <w:r w:rsidRPr="00CD5B94">
        <w:rPr>
          <w:rFonts w:asciiTheme="majorBidi" w:hAnsiTheme="majorBidi" w:cstheme="majorBidi"/>
        </w:rPr>
        <w:t>dozė</w:t>
      </w:r>
      <w:r w:rsidRPr="00CD5B94">
        <w:rPr>
          <w:rFonts w:asciiTheme="majorBidi" w:hAnsiTheme="majorBidi" w:cstheme="majorBidi"/>
          <w:spacing w:val="-3"/>
        </w:rPr>
        <w:t xml:space="preserve"> </w:t>
      </w:r>
      <w:r w:rsidRPr="00CD5B94">
        <w:rPr>
          <w:rFonts w:asciiTheme="majorBidi" w:hAnsiTheme="majorBidi" w:cstheme="majorBidi"/>
        </w:rPr>
        <w:t>parenkama</w:t>
      </w:r>
      <w:r w:rsidRPr="00CD5B94">
        <w:rPr>
          <w:rFonts w:asciiTheme="majorBidi" w:hAnsiTheme="majorBidi" w:cstheme="majorBidi"/>
          <w:spacing w:val="-3"/>
        </w:rPr>
        <w:t xml:space="preserve"> </w:t>
      </w:r>
      <w:r w:rsidRPr="00CD5B94">
        <w:rPr>
          <w:rFonts w:asciiTheme="majorBidi" w:hAnsiTheme="majorBidi" w:cstheme="majorBidi"/>
        </w:rPr>
        <w:t>pagal</w:t>
      </w:r>
      <w:r w:rsidRPr="00CD5B94">
        <w:rPr>
          <w:rFonts w:asciiTheme="majorBidi" w:hAnsiTheme="majorBidi" w:cstheme="majorBidi"/>
          <w:spacing w:val="-3"/>
        </w:rPr>
        <w:t xml:space="preserve"> </w:t>
      </w:r>
      <w:r w:rsidRPr="00CD5B94">
        <w:rPr>
          <w:rFonts w:asciiTheme="majorBidi" w:hAnsiTheme="majorBidi" w:cstheme="majorBidi"/>
        </w:rPr>
        <w:t>kūno</w:t>
      </w:r>
      <w:r w:rsidRPr="00CD5B94">
        <w:rPr>
          <w:rFonts w:asciiTheme="majorBidi" w:hAnsiTheme="majorBidi" w:cstheme="majorBidi"/>
          <w:spacing w:val="-3"/>
        </w:rPr>
        <w:t xml:space="preserve"> </w:t>
      </w:r>
      <w:r w:rsidRPr="00CD5B94">
        <w:rPr>
          <w:rFonts w:asciiTheme="majorBidi" w:hAnsiTheme="majorBidi" w:cstheme="majorBidi"/>
        </w:rPr>
        <w:t>svorį</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amžių.</w:t>
      </w:r>
      <w:r w:rsidRPr="00CD5B94">
        <w:rPr>
          <w:rFonts w:asciiTheme="majorBidi" w:hAnsiTheme="majorBidi" w:cstheme="majorBidi"/>
          <w:spacing w:val="-3"/>
        </w:rPr>
        <w:t xml:space="preserve"> </w:t>
      </w:r>
      <w:r w:rsidRPr="00CD5B94">
        <w:rPr>
          <w:rFonts w:asciiTheme="majorBidi" w:hAnsiTheme="majorBidi" w:cstheme="majorBidi"/>
        </w:rPr>
        <w:t>Tinkamą</w:t>
      </w:r>
      <w:r w:rsidRPr="00CD5B94">
        <w:rPr>
          <w:rFonts w:asciiTheme="majorBidi" w:hAnsiTheme="majorBidi" w:cstheme="majorBidi"/>
          <w:spacing w:val="-3"/>
        </w:rPr>
        <w:t xml:space="preserve"> </w:t>
      </w:r>
      <w:r w:rsidRPr="00CD5B94">
        <w:rPr>
          <w:rFonts w:asciiTheme="majorBidi" w:hAnsiTheme="majorBidi" w:cstheme="majorBidi"/>
        </w:rPr>
        <w:t>dozę</w:t>
      </w:r>
      <w:r w:rsidRPr="00CD5B94">
        <w:rPr>
          <w:rFonts w:asciiTheme="majorBidi" w:hAnsiTheme="majorBidi" w:cstheme="majorBidi"/>
          <w:spacing w:val="-3"/>
        </w:rPr>
        <w:t xml:space="preserve"> </w:t>
      </w:r>
      <w:r w:rsidRPr="00CD5B94">
        <w:rPr>
          <w:rFonts w:asciiTheme="majorBidi" w:hAnsiTheme="majorBidi" w:cstheme="majorBidi"/>
        </w:rPr>
        <w:t>nustatys</w:t>
      </w:r>
      <w:r w:rsidRPr="00CD5B94">
        <w:rPr>
          <w:rFonts w:asciiTheme="majorBidi" w:hAnsiTheme="majorBidi" w:cstheme="majorBidi"/>
          <w:spacing w:val="-3"/>
        </w:rPr>
        <w:t xml:space="preserve"> </w:t>
      </w:r>
      <w:r w:rsidRPr="00CD5B94">
        <w:rPr>
          <w:rFonts w:asciiTheme="majorBidi" w:hAnsiTheme="majorBidi" w:cstheme="majorBidi"/>
        </w:rPr>
        <w:t>Jūsų</w:t>
      </w:r>
      <w:r w:rsidRPr="00CD5B94">
        <w:rPr>
          <w:rFonts w:asciiTheme="majorBidi" w:hAnsiTheme="majorBidi" w:cstheme="majorBidi"/>
          <w:spacing w:val="-3"/>
        </w:rPr>
        <w:t xml:space="preserve"> </w:t>
      </w:r>
      <w:r w:rsidRPr="00CD5B94">
        <w:rPr>
          <w:rFonts w:asciiTheme="majorBidi" w:hAnsiTheme="majorBidi" w:cstheme="majorBidi"/>
        </w:rPr>
        <w:t>gydytojas. Gydymo laikotarpiu Jūsų gydytojas gali dozę pakeisti. Toliau vartokite visus kitus vaistus, jeigu Jūsų gydytojas nenurodė jų nevartoti.</w:t>
      </w:r>
    </w:p>
    <w:p w14:paraId="592DDAAB" w14:textId="77777777" w:rsidR="00C065A9" w:rsidRPr="00CD5B94" w:rsidRDefault="00C065A9" w:rsidP="006A65B8">
      <w:pPr>
        <w:rPr>
          <w:rFonts w:asciiTheme="majorBidi" w:hAnsiTheme="majorBidi" w:cstheme="majorBidi"/>
        </w:rPr>
      </w:pPr>
    </w:p>
    <w:p w14:paraId="1D13D18B" w14:textId="72F13268" w:rsidR="00A61B2F" w:rsidRPr="00CD5B94" w:rsidRDefault="007A7C8C" w:rsidP="006A65B8">
      <w:pPr>
        <w:rPr>
          <w:rFonts w:asciiTheme="majorBidi" w:hAnsiTheme="majorBidi" w:cstheme="majorBidi"/>
        </w:rPr>
      </w:pPr>
      <w:r w:rsidRPr="00CD5B94">
        <w:rPr>
          <w:rFonts w:asciiTheme="majorBidi" w:hAnsiTheme="majorBidi" w:cstheme="majorBidi"/>
        </w:rPr>
        <w:t>1</w:t>
      </w:r>
      <w:r w:rsidR="007F76C3">
        <w:rPr>
          <w:rFonts w:asciiTheme="majorBidi" w:hAnsiTheme="majorBidi" w:cstheme="majorBidi"/>
        </w:rPr>
        <w:t> </w:t>
      </w:r>
      <w:r w:rsidRPr="00CD5B94">
        <w:rPr>
          <w:rFonts w:asciiTheme="majorBidi" w:hAnsiTheme="majorBidi" w:cstheme="majorBidi"/>
        </w:rPr>
        <w:t>lentelėje</w:t>
      </w:r>
      <w:r w:rsidRPr="00CD5B94">
        <w:rPr>
          <w:rFonts w:asciiTheme="majorBidi" w:hAnsiTheme="majorBidi" w:cstheme="majorBidi"/>
          <w:spacing w:val="-3"/>
        </w:rPr>
        <w:t xml:space="preserve"> </w:t>
      </w:r>
      <w:r w:rsidRPr="00CD5B94">
        <w:rPr>
          <w:rFonts w:asciiTheme="majorBidi" w:hAnsiTheme="majorBidi" w:cstheme="majorBidi"/>
        </w:rPr>
        <w:t>nurodytos</w:t>
      </w:r>
      <w:r w:rsidRPr="00CD5B94">
        <w:rPr>
          <w:rFonts w:asciiTheme="majorBidi" w:hAnsiTheme="majorBidi" w:cstheme="majorBidi"/>
          <w:spacing w:val="-3"/>
        </w:rPr>
        <w:t xml:space="preserve">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sidRPr="002D7355">
        <w:rPr>
          <w:rFonts w:asciiTheme="majorBidi" w:hAnsiTheme="majorBidi"/>
        </w:rPr>
        <w:t xml:space="preserve"> </w:t>
      </w:r>
      <w:r w:rsidRPr="00CD5B94">
        <w:rPr>
          <w:rFonts w:asciiTheme="majorBidi" w:hAnsiTheme="majorBidi" w:cstheme="majorBidi"/>
        </w:rPr>
        <w:t>vienkartinė</w:t>
      </w:r>
      <w:r w:rsidRPr="00CD5B94">
        <w:rPr>
          <w:rFonts w:asciiTheme="majorBidi" w:hAnsiTheme="majorBidi" w:cstheme="majorBidi"/>
          <w:spacing w:val="-3"/>
        </w:rPr>
        <w:t xml:space="preserve"> </w:t>
      </w:r>
      <w:r w:rsidRPr="00CD5B94">
        <w:rPr>
          <w:rFonts w:asciiTheme="majorBidi" w:hAnsiTheme="majorBidi" w:cstheme="majorBidi"/>
        </w:rPr>
        <w:t>ir</w:t>
      </w:r>
      <w:r w:rsidRPr="00CD5B94">
        <w:rPr>
          <w:rFonts w:asciiTheme="majorBidi" w:hAnsiTheme="majorBidi" w:cstheme="majorBidi"/>
          <w:spacing w:val="-3"/>
        </w:rPr>
        <w:t xml:space="preserve"> </w:t>
      </w:r>
      <w:r w:rsidRPr="00CD5B94">
        <w:rPr>
          <w:rFonts w:asciiTheme="majorBidi" w:hAnsiTheme="majorBidi" w:cstheme="majorBidi"/>
        </w:rPr>
        <w:t>suminė</w:t>
      </w:r>
      <w:r w:rsidRPr="00CD5B94">
        <w:rPr>
          <w:rFonts w:asciiTheme="majorBidi" w:hAnsiTheme="majorBidi" w:cstheme="majorBidi"/>
          <w:spacing w:val="-3"/>
        </w:rPr>
        <w:t xml:space="preserve"> </w:t>
      </w:r>
      <w:r w:rsidRPr="00CD5B94">
        <w:rPr>
          <w:rFonts w:asciiTheme="majorBidi" w:hAnsiTheme="majorBidi" w:cstheme="majorBidi"/>
        </w:rPr>
        <w:t>paros</w:t>
      </w:r>
      <w:r w:rsidRPr="00CD5B94">
        <w:rPr>
          <w:rFonts w:asciiTheme="majorBidi" w:hAnsiTheme="majorBidi" w:cstheme="majorBidi"/>
          <w:spacing w:val="-3"/>
        </w:rPr>
        <w:t xml:space="preserve"> </w:t>
      </w:r>
      <w:r w:rsidRPr="00CD5B94">
        <w:rPr>
          <w:rFonts w:asciiTheme="majorBidi" w:hAnsiTheme="majorBidi" w:cstheme="majorBidi"/>
        </w:rPr>
        <w:t>dozės</w:t>
      </w:r>
      <w:r w:rsidRPr="00CD5B94">
        <w:rPr>
          <w:rFonts w:asciiTheme="majorBidi" w:hAnsiTheme="majorBidi" w:cstheme="majorBidi"/>
          <w:spacing w:val="-3"/>
        </w:rPr>
        <w:t xml:space="preserve"> </w:t>
      </w:r>
      <w:r w:rsidRPr="00CD5B94">
        <w:rPr>
          <w:rFonts w:asciiTheme="majorBidi" w:hAnsiTheme="majorBidi" w:cstheme="majorBidi"/>
        </w:rPr>
        <w:t>miligramais</w:t>
      </w:r>
      <w:r w:rsidRPr="00CD5B94">
        <w:rPr>
          <w:rFonts w:asciiTheme="majorBidi" w:hAnsiTheme="majorBidi" w:cstheme="majorBidi"/>
          <w:spacing w:val="-3"/>
        </w:rPr>
        <w:t xml:space="preserve"> </w:t>
      </w:r>
      <w:r w:rsidRPr="00CD5B94">
        <w:rPr>
          <w:rFonts w:asciiTheme="majorBidi" w:hAnsiTheme="majorBidi" w:cstheme="majorBidi"/>
        </w:rPr>
        <w:t>(mg).</w:t>
      </w:r>
      <w:r w:rsidRPr="00CD5B94">
        <w:rPr>
          <w:rFonts w:asciiTheme="majorBidi" w:hAnsiTheme="majorBidi" w:cstheme="majorBidi"/>
          <w:spacing w:val="-3"/>
        </w:rPr>
        <w:t xml:space="preserve"> </w:t>
      </w:r>
      <w:r w:rsidRPr="00CD5B94">
        <w:rPr>
          <w:rFonts w:asciiTheme="majorBidi" w:hAnsiTheme="majorBidi" w:cstheme="majorBidi"/>
        </w:rPr>
        <w:t>Dozės</w:t>
      </w:r>
      <w:r w:rsidRPr="00CD5B94">
        <w:rPr>
          <w:rFonts w:asciiTheme="majorBidi" w:hAnsiTheme="majorBidi" w:cstheme="majorBidi"/>
          <w:spacing w:val="-3"/>
        </w:rPr>
        <w:t xml:space="preserve"> </w:t>
      </w:r>
      <w:r w:rsidRPr="00CD5B94">
        <w:rPr>
          <w:rFonts w:asciiTheme="majorBidi" w:hAnsiTheme="majorBidi" w:cstheme="majorBidi"/>
        </w:rPr>
        <w:t>priklauso nuo paciento kūno svorio kilogramais (kg) ir amžiaus metais.</w:t>
      </w:r>
    </w:p>
    <w:p w14:paraId="1CDDA881" w14:textId="77777777" w:rsidR="00A61B2F" w:rsidRPr="0050478D" w:rsidRDefault="00A61B2F" w:rsidP="006A65B8">
      <w:pPr>
        <w:rPr>
          <w:rFonts w:asciiTheme="majorBidi" w:hAnsiTheme="majorBidi" w:cstheme="majorBidi"/>
          <w:sz w:val="18"/>
          <w:szCs w:val="18"/>
        </w:rPr>
      </w:pPr>
    </w:p>
    <w:p w14:paraId="294989C0" w14:textId="4E53E274" w:rsidR="00C065A9" w:rsidRPr="00CD5B94" w:rsidRDefault="007A7C8C" w:rsidP="006A65B8">
      <w:pPr>
        <w:rPr>
          <w:rFonts w:asciiTheme="majorBidi" w:hAnsiTheme="majorBidi" w:cstheme="majorBidi"/>
        </w:rPr>
      </w:pPr>
      <w:r w:rsidRPr="00CD5B94">
        <w:rPr>
          <w:rFonts w:asciiTheme="majorBidi" w:hAnsiTheme="majorBidi" w:cstheme="majorBidi"/>
        </w:rPr>
        <w:t>1</w:t>
      </w:r>
      <w:r w:rsidR="007F76C3">
        <w:rPr>
          <w:rFonts w:asciiTheme="majorBidi" w:hAnsiTheme="majorBidi" w:cstheme="majorBidi"/>
        </w:rPr>
        <w:t> </w:t>
      </w:r>
      <w:r w:rsidRPr="00CD5B94">
        <w:rPr>
          <w:rFonts w:asciiTheme="majorBidi" w:hAnsiTheme="majorBidi" w:cstheme="majorBidi"/>
          <w:spacing w:val="-2"/>
        </w:rPr>
        <w:t>lentelė.</w:t>
      </w:r>
      <w:r w:rsidR="00A61B2F" w:rsidRPr="00CD5B94">
        <w:rPr>
          <w:rFonts w:asciiTheme="majorBidi" w:hAnsiTheme="majorBidi" w:cstheme="majorBidi"/>
        </w:rPr>
        <w:t xml:space="preserve">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sidRPr="002D7355">
        <w:rPr>
          <w:rFonts w:asciiTheme="majorBidi" w:hAnsiTheme="majorBidi"/>
        </w:rPr>
        <w:t xml:space="preserve"> </w:t>
      </w:r>
      <w:r w:rsidRPr="00CD5B94">
        <w:rPr>
          <w:rFonts w:asciiTheme="majorBidi" w:hAnsiTheme="majorBidi" w:cstheme="majorBidi"/>
        </w:rPr>
        <w:t>kapsulių</w:t>
      </w:r>
      <w:r w:rsidRPr="00CD5B94">
        <w:rPr>
          <w:rFonts w:asciiTheme="majorBidi" w:hAnsiTheme="majorBidi" w:cstheme="majorBidi"/>
          <w:spacing w:val="-8"/>
        </w:rPr>
        <w:t xml:space="preserve"> </w:t>
      </w:r>
      <w:r w:rsidRPr="00CD5B94">
        <w:rPr>
          <w:rFonts w:asciiTheme="majorBidi" w:hAnsiTheme="majorBidi" w:cstheme="majorBidi"/>
        </w:rPr>
        <w:t>dozavimo</w:t>
      </w:r>
      <w:r w:rsidRPr="00CD5B94">
        <w:rPr>
          <w:rFonts w:asciiTheme="majorBidi" w:hAnsiTheme="majorBidi" w:cstheme="majorBidi"/>
          <w:spacing w:val="-7"/>
        </w:rPr>
        <w:t xml:space="preserve"> </w:t>
      </w:r>
      <w:r w:rsidRPr="00CD5B94">
        <w:rPr>
          <w:rFonts w:asciiTheme="majorBidi" w:hAnsiTheme="majorBidi" w:cstheme="majorBidi"/>
          <w:spacing w:val="-2"/>
        </w:rPr>
        <w:t>lentelė</w:t>
      </w:r>
    </w:p>
    <w:p w14:paraId="05364772" w14:textId="77777777" w:rsidR="00C065A9" w:rsidRPr="0050478D" w:rsidRDefault="00C065A9" w:rsidP="006A65B8">
      <w:pPr>
        <w:rPr>
          <w:rFonts w:asciiTheme="majorBidi" w:hAnsiTheme="majorBidi" w:cstheme="majorBidi"/>
          <w:sz w:val="20"/>
          <w:szCs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4"/>
        <w:gridCol w:w="3513"/>
        <w:gridCol w:w="1427"/>
        <w:gridCol w:w="1266"/>
      </w:tblGrid>
      <w:tr w:rsidR="00C065A9" w:rsidRPr="00CD5B94" w14:paraId="6FC88EE8" w14:textId="77777777" w:rsidTr="00E12454">
        <w:trPr>
          <w:trHeight w:val="254"/>
        </w:trPr>
        <w:tc>
          <w:tcPr>
            <w:tcW w:w="6627" w:type="dxa"/>
            <w:gridSpan w:val="2"/>
          </w:tcPr>
          <w:p w14:paraId="0E5F98D7" w14:textId="77777777" w:rsidR="00C065A9" w:rsidRPr="00CD5B94" w:rsidRDefault="007A7C8C" w:rsidP="006A65B8">
            <w:pPr>
              <w:rPr>
                <w:rFonts w:asciiTheme="majorBidi" w:hAnsiTheme="majorBidi" w:cstheme="majorBidi"/>
                <w:b/>
              </w:rPr>
            </w:pPr>
            <w:r w:rsidRPr="00CD5B94">
              <w:rPr>
                <w:rFonts w:asciiTheme="majorBidi" w:hAnsiTheme="majorBidi" w:cstheme="majorBidi"/>
                <w:b/>
              </w:rPr>
              <w:t>Kūno</w:t>
            </w:r>
            <w:r w:rsidRPr="00CD5B94">
              <w:rPr>
                <w:rFonts w:asciiTheme="majorBidi" w:hAnsiTheme="majorBidi" w:cstheme="majorBidi"/>
                <w:b/>
                <w:spacing w:val="-5"/>
              </w:rPr>
              <w:t xml:space="preserve"> </w:t>
            </w:r>
            <w:r w:rsidRPr="00CD5B94">
              <w:rPr>
                <w:rFonts w:asciiTheme="majorBidi" w:hAnsiTheme="majorBidi" w:cstheme="majorBidi"/>
                <w:b/>
              </w:rPr>
              <w:t>svorio</w:t>
            </w:r>
            <w:r w:rsidRPr="00CD5B94">
              <w:rPr>
                <w:rFonts w:asciiTheme="majorBidi" w:hAnsiTheme="majorBidi" w:cstheme="majorBidi"/>
                <w:b/>
                <w:spacing w:val="-5"/>
              </w:rPr>
              <w:t xml:space="preserve"> </w:t>
            </w:r>
            <w:r w:rsidRPr="00CD5B94">
              <w:rPr>
                <w:rFonts w:asciiTheme="majorBidi" w:hAnsiTheme="majorBidi" w:cstheme="majorBidi"/>
                <w:b/>
              </w:rPr>
              <w:t>ir</w:t>
            </w:r>
            <w:r w:rsidRPr="00CD5B94">
              <w:rPr>
                <w:rFonts w:asciiTheme="majorBidi" w:hAnsiTheme="majorBidi" w:cstheme="majorBidi"/>
                <w:b/>
                <w:spacing w:val="-5"/>
              </w:rPr>
              <w:t xml:space="preserve"> </w:t>
            </w:r>
            <w:r w:rsidRPr="00CD5B94">
              <w:rPr>
                <w:rFonts w:asciiTheme="majorBidi" w:hAnsiTheme="majorBidi" w:cstheme="majorBidi"/>
                <w:b/>
              </w:rPr>
              <w:t>amžiaus</w:t>
            </w:r>
            <w:r w:rsidRPr="00CD5B94">
              <w:rPr>
                <w:rFonts w:asciiTheme="majorBidi" w:hAnsiTheme="majorBidi" w:cstheme="majorBidi"/>
                <w:b/>
                <w:spacing w:val="-4"/>
              </w:rPr>
              <w:t xml:space="preserve"> </w:t>
            </w:r>
            <w:r w:rsidRPr="00CD5B94">
              <w:rPr>
                <w:rFonts w:asciiTheme="majorBidi" w:hAnsiTheme="majorBidi" w:cstheme="majorBidi"/>
                <w:b/>
                <w:spacing w:val="-2"/>
              </w:rPr>
              <w:t>deriniai</w:t>
            </w:r>
          </w:p>
        </w:tc>
        <w:tc>
          <w:tcPr>
            <w:tcW w:w="1427" w:type="dxa"/>
            <w:vMerge w:val="restart"/>
          </w:tcPr>
          <w:p w14:paraId="04771AF8" w14:textId="77777777" w:rsidR="00C065A9" w:rsidRPr="00CD5B94" w:rsidRDefault="007A7C8C" w:rsidP="00E12454">
            <w:pPr>
              <w:jc w:val="center"/>
              <w:rPr>
                <w:rFonts w:asciiTheme="majorBidi" w:hAnsiTheme="majorBidi" w:cstheme="majorBidi"/>
                <w:b/>
              </w:rPr>
            </w:pPr>
            <w:r w:rsidRPr="00CD5B94">
              <w:rPr>
                <w:rFonts w:asciiTheme="majorBidi" w:hAnsiTheme="majorBidi" w:cstheme="majorBidi"/>
                <w:b/>
                <w:spacing w:val="-2"/>
              </w:rPr>
              <w:t xml:space="preserve">Vienkartinė </w:t>
            </w:r>
            <w:r w:rsidRPr="00CD5B94">
              <w:rPr>
                <w:rFonts w:asciiTheme="majorBidi" w:hAnsiTheme="majorBidi" w:cstheme="majorBidi"/>
                <w:b/>
                <w:spacing w:val="-4"/>
              </w:rPr>
              <w:t>dozė</w:t>
            </w:r>
          </w:p>
          <w:p w14:paraId="68524BAC" w14:textId="77777777" w:rsidR="00C065A9" w:rsidRPr="00CD5B94" w:rsidRDefault="007A7C8C" w:rsidP="00E12454">
            <w:pPr>
              <w:jc w:val="center"/>
              <w:rPr>
                <w:rFonts w:asciiTheme="majorBidi" w:hAnsiTheme="majorBidi" w:cstheme="majorBidi"/>
                <w:b/>
              </w:rPr>
            </w:pPr>
            <w:r w:rsidRPr="00CD5B94">
              <w:rPr>
                <w:rFonts w:asciiTheme="majorBidi" w:hAnsiTheme="majorBidi" w:cstheme="majorBidi"/>
                <w:b/>
                <w:spacing w:val="-5"/>
              </w:rPr>
              <w:t>mg</w:t>
            </w:r>
          </w:p>
        </w:tc>
        <w:tc>
          <w:tcPr>
            <w:tcW w:w="1266" w:type="dxa"/>
            <w:vMerge w:val="restart"/>
          </w:tcPr>
          <w:p w14:paraId="382DEC70" w14:textId="77777777" w:rsidR="00C065A9" w:rsidRPr="00CD5B94" w:rsidRDefault="007A7C8C" w:rsidP="00E12454">
            <w:pPr>
              <w:jc w:val="center"/>
              <w:rPr>
                <w:rFonts w:asciiTheme="majorBidi" w:hAnsiTheme="majorBidi" w:cstheme="majorBidi"/>
                <w:b/>
              </w:rPr>
            </w:pPr>
            <w:r w:rsidRPr="00CD5B94">
              <w:rPr>
                <w:rFonts w:asciiTheme="majorBidi" w:hAnsiTheme="majorBidi" w:cstheme="majorBidi"/>
                <w:b/>
                <w:spacing w:val="-2"/>
              </w:rPr>
              <w:t>Suminė</w:t>
            </w:r>
          </w:p>
          <w:p w14:paraId="54D44E31" w14:textId="77777777" w:rsidR="00C065A9" w:rsidRPr="00CD5B94" w:rsidRDefault="007A7C8C" w:rsidP="00E12454">
            <w:pPr>
              <w:jc w:val="center"/>
              <w:rPr>
                <w:rFonts w:asciiTheme="majorBidi" w:hAnsiTheme="majorBidi" w:cstheme="majorBidi"/>
                <w:b/>
              </w:rPr>
            </w:pPr>
            <w:r w:rsidRPr="00CD5B94">
              <w:rPr>
                <w:rFonts w:asciiTheme="majorBidi" w:hAnsiTheme="majorBidi" w:cstheme="majorBidi"/>
                <w:b/>
              </w:rPr>
              <w:t>paros</w:t>
            </w:r>
            <w:r w:rsidRPr="00CD5B94">
              <w:rPr>
                <w:rFonts w:asciiTheme="majorBidi" w:hAnsiTheme="majorBidi" w:cstheme="majorBidi"/>
                <w:b/>
                <w:spacing w:val="-14"/>
              </w:rPr>
              <w:t xml:space="preserve"> </w:t>
            </w:r>
            <w:r w:rsidRPr="00CD5B94">
              <w:rPr>
                <w:rFonts w:asciiTheme="majorBidi" w:hAnsiTheme="majorBidi" w:cstheme="majorBidi"/>
                <w:b/>
              </w:rPr>
              <w:t xml:space="preserve">dozė </w:t>
            </w:r>
            <w:r w:rsidRPr="00CD5B94">
              <w:rPr>
                <w:rFonts w:asciiTheme="majorBidi" w:hAnsiTheme="majorBidi" w:cstheme="majorBidi"/>
                <w:b/>
                <w:spacing w:val="-6"/>
              </w:rPr>
              <w:t>mg</w:t>
            </w:r>
          </w:p>
        </w:tc>
      </w:tr>
      <w:tr w:rsidR="00C065A9" w:rsidRPr="00CD5B94" w14:paraId="53680C00" w14:textId="77777777" w:rsidTr="00E12454">
        <w:trPr>
          <w:trHeight w:val="496"/>
        </w:trPr>
        <w:tc>
          <w:tcPr>
            <w:tcW w:w="3114" w:type="dxa"/>
          </w:tcPr>
          <w:p w14:paraId="7C1F43B4" w14:textId="77777777" w:rsidR="00C065A9" w:rsidRPr="00CD5B94" w:rsidRDefault="007A7C8C" w:rsidP="006A65B8">
            <w:pPr>
              <w:rPr>
                <w:rFonts w:asciiTheme="majorBidi" w:hAnsiTheme="majorBidi" w:cstheme="majorBidi"/>
                <w:b/>
              </w:rPr>
            </w:pPr>
            <w:r w:rsidRPr="00CD5B94">
              <w:rPr>
                <w:rFonts w:asciiTheme="majorBidi" w:hAnsiTheme="majorBidi" w:cstheme="majorBidi"/>
                <w:b/>
              </w:rPr>
              <w:t>Kūno</w:t>
            </w:r>
            <w:r w:rsidRPr="00CD5B94">
              <w:rPr>
                <w:rFonts w:asciiTheme="majorBidi" w:hAnsiTheme="majorBidi" w:cstheme="majorBidi"/>
                <w:b/>
                <w:spacing w:val="-5"/>
              </w:rPr>
              <w:t xml:space="preserve"> </w:t>
            </w:r>
            <w:r w:rsidRPr="00CD5B94">
              <w:rPr>
                <w:rFonts w:asciiTheme="majorBidi" w:hAnsiTheme="majorBidi" w:cstheme="majorBidi"/>
                <w:b/>
              </w:rPr>
              <w:t>svoris</w:t>
            </w:r>
            <w:r w:rsidRPr="00CD5B94">
              <w:rPr>
                <w:rFonts w:asciiTheme="majorBidi" w:hAnsiTheme="majorBidi" w:cstheme="majorBidi"/>
                <w:b/>
                <w:spacing w:val="-5"/>
              </w:rPr>
              <w:t xml:space="preserve"> </w:t>
            </w:r>
            <w:r w:rsidRPr="00CD5B94">
              <w:rPr>
                <w:rFonts w:asciiTheme="majorBidi" w:hAnsiTheme="majorBidi" w:cstheme="majorBidi"/>
                <w:b/>
                <w:spacing w:val="-2"/>
              </w:rPr>
              <w:t>kilogramais</w:t>
            </w:r>
          </w:p>
        </w:tc>
        <w:tc>
          <w:tcPr>
            <w:tcW w:w="3513" w:type="dxa"/>
          </w:tcPr>
          <w:p w14:paraId="5675401C" w14:textId="77777777" w:rsidR="00C065A9" w:rsidRPr="00CD5B94" w:rsidRDefault="007A7C8C" w:rsidP="006A65B8">
            <w:pPr>
              <w:rPr>
                <w:rFonts w:asciiTheme="majorBidi" w:hAnsiTheme="majorBidi" w:cstheme="majorBidi"/>
                <w:b/>
              </w:rPr>
            </w:pPr>
            <w:r w:rsidRPr="00CD5B94">
              <w:rPr>
                <w:rFonts w:asciiTheme="majorBidi" w:hAnsiTheme="majorBidi" w:cstheme="majorBidi"/>
                <w:b/>
              </w:rPr>
              <w:t>Amžius</w:t>
            </w:r>
            <w:r w:rsidRPr="00CD5B94">
              <w:rPr>
                <w:rFonts w:asciiTheme="majorBidi" w:hAnsiTheme="majorBidi" w:cstheme="majorBidi"/>
                <w:b/>
                <w:spacing w:val="-6"/>
              </w:rPr>
              <w:t xml:space="preserve"> </w:t>
            </w:r>
            <w:r w:rsidRPr="00CD5B94">
              <w:rPr>
                <w:rFonts w:asciiTheme="majorBidi" w:hAnsiTheme="majorBidi" w:cstheme="majorBidi"/>
                <w:b/>
                <w:spacing w:val="-2"/>
              </w:rPr>
              <w:t>metais</w:t>
            </w:r>
          </w:p>
        </w:tc>
        <w:tc>
          <w:tcPr>
            <w:tcW w:w="1427" w:type="dxa"/>
            <w:vMerge/>
            <w:tcBorders>
              <w:top w:val="nil"/>
            </w:tcBorders>
          </w:tcPr>
          <w:p w14:paraId="6B29456A" w14:textId="77777777" w:rsidR="00C065A9" w:rsidRPr="00CD5B94" w:rsidRDefault="00C065A9" w:rsidP="006A65B8">
            <w:pPr>
              <w:rPr>
                <w:rFonts w:asciiTheme="majorBidi" w:hAnsiTheme="majorBidi" w:cstheme="majorBidi"/>
              </w:rPr>
            </w:pPr>
          </w:p>
        </w:tc>
        <w:tc>
          <w:tcPr>
            <w:tcW w:w="1266" w:type="dxa"/>
            <w:vMerge/>
            <w:tcBorders>
              <w:top w:val="nil"/>
            </w:tcBorders>
          </w:tcPr>
          <w:p w14:paraId="2958EC25" w14:textId="77777777" w:rsidR="00C065A9" w:rsidRPr="00CD5B94" w:rsidRDefault="00C065A9" w:rsidP="006A65B8">
            <w:pPr>
              <w:rPr>
                <w:rFonts w:asciiTheme="majorBidi" w:hAnsiTheme="majorBidi" w:cstheme="majorBidi"/>
              </w:rPr>
            </w:pPr>
          </w:p>
        </w:tc>
      </w:tr>
      <w:tr w:rsidR="00C065A9" w:rsidRPr="00CD5B94" w14:paraId="22B16B4F" w14:textId="77777777" w:rsidTr="00E12454">
        <w:trPr>
          <w:trHeight w:val="251"/>
        </w:trPr>
        <w:tc>
          <w:tcPr>
            <w:tcW w:w="3114" w:type="dxa"/>
          </w:tcPr>
          <w:p w14:paraId="59A13D8E" w14:textId="03235D40"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11</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mažiau</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3"/>
              </w:rPr>
              <w:t xml:space="preserve"> </w:t>
            </w:r>
            <w:r w:rsidRPr="00CD5B94">
              <w:rPr>
                <w:rFonts w:asciiTheme="majorBidi" w:hAnsiTheme="majorBidi" w:cstheme="majorBidi"/>
              </w:rPr>
              <w:t>13</w:t>
            </w:r>
            <w:r w:rsidR="00EE63CF">
              <w:rPr>
                <w:rFonts w:asciiTheme="majorBidi" w:hAnsiTheme="majorBidi" w:cstheme="majorBidi"/>
              </w:rPr>
              <w:t> </w:t>
            </w:r>
            <w:r w:rsidRPr="00CD5B94">
              <w:rPr>
                <w:rFonts w:asciiTheme="majorBidi" w:hAnsiTheme="majorBidi" w:cstheme="majorBidi"/>
                <w:spacing w:val="-5"/>
              </w:rPr>
              <w:t>kg</w:t>
            </w:r>
          </w:p>
        </w:tc>
        <w:tc>
          <w:tcPr>
            <w:tcW w:w="3513" w:type="dxa"/>
          </w:tcPr>
          <w:p w14:paraId="19C35D76" w14:textId="7EBD234F"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8</w:t>
            </w:r>
            <w:r w:rsidRPr="00CD5B94">
              <w:rPr>
                <w:rFonts w:asciiTheme="majorBidi" w:hAnsiTheme="majorBidi" w:cstheme="majorBidi"/>
                <w:spacing w:val="-4"/>
              </w:rPr>
              <w:t xml:space="preserve"> </w:t>
            </w:r>
            <w:r w:rsidRPr="00CD5B94">
              <w:rPr>
                <w:rFonts w:asciiTheme="majorBidi" w:hAnsiTheme="majorBidi" w:cstheme="majorBidi"/>
              </w:rPr>
              <w:t>iki</w:t>
            </w:r>
            <w:r w:rsidRPr="00CD5B94">
              <w:rPr>
                <w:rFonts w:asciiTheme="majorBidi" w:hAnsiTheme="majorBidi" w:cstheme="majorBidi"/>
                <w:spacing w:val="-4"/>
              </w:rPr>
              <w:t xml:space="preserve"> </w:t>
            </w:r>
            <w:r w:rsidRPr="00CD5B94">
              <w:rPr>
                <w:rFonts w:asciiTheme="majorBidi" w:hAnsiTheme="majorBidi" w:cstheme="majorBidi"/>
              </w:rPr>
              <w:t>jaunesniems</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9</w:t>
            </w:r>
            <w:r w:rsidR="00EE63CF">
              <w:rPr>
                <w:rFonts w:asciiTheme="majorBidi" w:hAnsiTheme="majorBidi" w:cstheme="majorBidi"/>
              </w:rPr>
              <w:t> </w:t>
            </w:r>
            <w:r w:rsidRPr="00CD5B94">
              <w:rPr>
                <w:rFonts w:asciiTheme="majorBidi" w:hAnsiTheme="majorBidi" w:cstheme="majorBidi"/>
                <w:spacing w:val="-4"/>
              </w:rPr>
              <w:t>metų</w:t>
            </w:r>
          </w:p>
        </w:tc>
        <w:tc>
          <w:tcPr>
            <w:tcW w:w="1427" w:type="dxa"/>
          </w:tcPr>
          <w:p w14:paraId="76E5286B"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75</w:t>
            </w:r>
          </w:p>
        </w:tc>
        <w:tc>
          <w:tcPr>
            <w:tcW w:w="1266" w:type="dxa"/>
          </w:tcPr>
          <w:p w14:paraId="504C85AF"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150</w:t>
            </w:r>
          </w:p>
        </w:tc>
      </w:tr>
      <w:tr w:rsidR="00C065A9" w:rsidRPr="00CD5B94" w14:paraId="701FCE87" w14:textId="77777777" w:rsidTr="00E12454">
        <w:trPr>
          <w:trHeight w:val="254"/>
        </w:trPr>
        <w:tc>
          <w:tcPr>
            <w:tcW w:w="3114" w:type="dxa"/>
          </w:tcPr>
          <w:p w14:paraId="0B6E7C49" w14:textId="39007D58"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13</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mažiau</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3"/>
              </w:rPr>
              <w:t xml:space="preserve"> </w:t>
            </w:r>
            <w:r w:rsidRPr="00CD5B94">
              <w:rPr>
                <w:rFonts w:asciiTheme="majorBidi" w:hAnsiTheme="majorBidi" w:cstheme="majorBidi"/>
              </w:rPr>
              <w:t>16</w:t>
            </w:r>
            <w:r w:rsidR="00EE63CF">
              <w:rPr>
                <w:rFonts w:asciiTheme="majorBidi" w:hAnsiTheme="majorBidi" w:cstheme="majorBidi"/>
              </w:rPr>
              <w:t> </w:t>
            </w:r>
            <w:r w:rsidRPr="00CD5B94">
              <w:rPr>
                <w:rFonts w:asciiTheme="majorBidi" w:hAnsiTheme="majorBidi" w:cstheme="majorBidi"/>
                <w:spacing w:val="-5"/>
              </w:rPr>
              <w:t>kg</w:t>
            </w:r>
          </w:p>
        </w:tc>
        <w:tc>
          <w:tcPr>
            <w:tcW w:w="3513" w:type="dxa"/>
          </w:tcPr>
          <w:p w14:paraId="28A2B40B" w14:textId="62D57C3F"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8</w:t>
            </w:r>
            <w:r w:rsidRPr="00CD5B94">
              <w:rPr>
                <w:rFonts w:asciiTheme="majorBidi" w:hAnsiTheme="majorBidi" w:cstheme="majorBidi"/>
                <w:spacing w:val="-4"/>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jaunesniems</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11</w:t>
            </w:r>
            <w:r w:rsidR="00EE63CF">
              <w:rPr>
                <w:rFonts w:asciiTheme="majorBidi" w:hAnsiTheme="majorBidi" w:cstheme="majorBidi"/>
              </w:rPr>
              <w:t> </w:t>
            </w:r>
            <w:r w:rsidRPr="00CD5B94">
              <w:rPr>
                <w:rFonts w:asciiTheme="majorBidi" w:hAnsiTheme="majorBidi" w:cstheme="majorBidi"/>
                <w:spacing w:val="-4"/>
              </w:rPr>
              <w:t>metų</w:t>
            </w:r>
          </w:p>
        </w:tc>
        <w:tc>
          <w:tcPr>
            <w:tcW w:w="1427" w:type="dxa"/>
          </w:tcPr>
          <w:p w14:paraId="04E1D454"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110</w:t>
            </w:r>
          </w:p>
        </w:tc>
        <w:tc>
          <w:tcPr>
            <w:tcW w:w="1266" w:type="dxa"/>
          </w:tcPr>
          <w:p w14:paraId="669B552F"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220</w:t>
            </w:r>
          </w:p>
        </w:tc>
      </w:tr>
      <w:tr w:rsidR="00C065A9" w:rsidRPr="00CD5B94" w14:paraId="78666527" w14:textId="77777777" w:rsidTr="00E12454">
        <w:trPr>
          <w:trHeight w:val="251"/>
        </w:trPr>
        <w:tc>
          <w:tcPr>
            <w:tcW w:w="3114" w:type="dxa"/>
          </w:tcPr>
          <w:p w14:paraId="0F4304CF" w14:textId="330C7094"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16</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mažiau</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3"/>
              </w:rPr>
              <w:t xml:space="preserve"> </w:t>
            </w:r>
            <w:r w:rsidRPr="00CD5B94">
              <w:rPr>
                <w:rFonts w:asciiTheme="majorBidi" w:hAnsiTheme="majorBidi" w:cstheme="majorBidi"/>
              </w:rPr>
              <w:t>21</w:t>
            </w:r>
            <w:r w:rsidR="00EE63CF">
              <w:rPr>
                <w:rFonts w:asciiTheme="majorBidi" w:hAnsiTheme="majorBidi" w:cstheme="majorBidi"/>
              </w:rPr>
              <w:t> </w:t>
            </w:r>
            <w:r w:rsidRPr="00CD5B94">
              <w:rPr>
                <w:rFonts w:asciiTheme="majorBidi" w:hAnsiTheme="majorBidi" w:cstheme="majorBidi"/>
                <w:spacing w:val="-5"/>
              </w:rPr>
              <w:t>kg</w:t>
            </w:r>
          </w:p>
        </w:tc>
        <w:tc>
          <w:tcPr>
            <w:tcW w:w="3513" w:type="dxa"/>
          </w:tcPr>
          <w:p w14:paraId="191C451B" w14:textId="7F47A29F"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8</w:t>
            </w:r>
            <w:r w:rsidRPr="00CD5B94">
              <w:rPr>
                <w:rFonts w:asciiTheme="majorBidi" w:hAnsiTheme="majorBidi" w:cstheme="majorBidi"/>
                <w:spacing w:val="-4"/>
              </w:rPr>
              <w:t xml:space="preserve"> </w:t>
            </w:r>
            <w:r w:rsidRPr="00CD5B94">
              <w:rPr>
                <w:rFonts w:asciiTheme="majorBidi" w:hAnsiTheme="majorBidi" w:cstheme="majorBidi"/>
              </w:rPr>
              <w:t>iki</w:t>
            </w:r>
            <w:r w:rsidRPr="00CD5B94">
              <w:rPr>
                <w:rFonts w:asciiTheme="majorBidi" w:hAnsiTheme="majorBidi" w:cstheme="majorBidi"/>
                <w:spacing w:val="-4"/>
              </w:rPr>
              <w:t xml:space="preserve"> </w:t>
            </w:r>
            <w:r w:rsidRPr="00CD5B94">
              <w:rPr>
                <w:rFonts w:asciiTheme="majorBidi" w:hAnsiTheme="majorBidi" w:cstheme="majorBidi"/>
              </w:rPr>
              <w:t>jaunesniems</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14</w:t>
            </w:r>
            <w:r w:rsidR="00EE63CF">
              <w:rPr>
                <w:rFonts w:asciiTheme="majorBidi" w:hAnsiTheme="majorBidi" w:cstheme="majorBidi"/>
              </w:rPr>
              <w:t> </w:t>
            </w:r>
            <w:r w:rsidRPr="00CD5B94">
              <w:rPr>
                <w:rFonts w:asciiTheme="majorBidi" w:hAnsiTheme="majorBidi" w:cstheme="majorBidi"/>
                <w:spacing w:val="-4"/>
              </w:rPr>
              <w:t>metų</w:t>
            </w:r>
          </w:p>
        </w:tc>
        <w:tc>
          <w:tcPr>
            <w:tcW w:w="1427" w:type="dxa"/>
          </w:tcPr>
          <w:p w14:paraId="6C93D05B"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110</w:t>
            </w:r>
          </w:p>
        </w:tc>
        <w:tc>
          <w:tcPr>
            <w:tcW w:w="1266" w:type="dxa"/>
          </w:tcPr>
          <w:p w14:paraId="7DAD320F"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220</w:t>
            </w:r>
          </w:p>
        </w:tc>
      </w:tr>
      <w:tr w:rsidR="00C065A9" w:rsidRPr="00CD5B94" w14:paraId="5239E1CB" w14:textId="77777777" w:rsidTr="00E12454">
        <w:trPr>
          <w:trHeight w:val="254"/>
        </w:trPr>
        <w:tc>
          <w:tcPr>
            <w:tcW w:w="3114" w:type="dxa"/>
          </w:tcPr>
          <w:p w14:paraId="0B43852E" w14:textId="7A36AB30"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21</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mažiau</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3"/>
              </w:rPr>
              <w:t xml:space="preserve"> </w:t>
            </w:r>
            <w:r w:rsidRPr="00CD5B94">
              <w:rPr>
                <w:rFonts w:asciiTheme="majorBidi" w:hAnsiTheme="majorBidi" w:cstheme="majorBidi"/>
              </w:rPr>
              <w:t>26</w:t>
            </w:r>
            <w:r w:rsidR="00EE63CF">
              <w:rPr>
                <w:rFonts w:asciiTheme="majorBidi" w:hAnsiTheme="majorBidi" w:cstheme="majorBidi"/>
              </w:rPr>
              <w:t> </w:t>
            </w:r>
            <w:r w:rsidRPr="00CD5B94">
              <w:rPr>
                <w:rFonts w:asciiTheme="majorBidi" w:hAnsiTheme="majorBidi" w:cstheme="majorBidi"/>
                <w:spacing w:val="-5"/>
              </w:rPr>
              <w:t>kg</w:t>
            </w:r>
          </w:p>
        </w:tc>
        <w:tc>
          <w:tcPr>
            <w:tcW w:w="3513" w:type="dxa"/>
          </w:tcPr>
          <w:p w14:paraId="3858DA80" w14:textId="1E525357"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8</w:t>
            </w:r>
            <w:r w:rsidRPr="00CD5B94">
              <w:rPr>
                <w:rFonts w:asciiTheme="majorBidi" w:hAnsiTheme="majorBidi" w:cstheme="majorBidi"/>
                <w:spacing w:val="-4"/>
              </w:rPr>
              <w:t xml:space="preserve"> </w:t>
            </w:r>
            <w:r w:rsidRPr="00CD5B94">
              <w:rPr>
                <w:rFonts w:asciiTheme="majorBidi" w:hAnsiTheme="majorBidi" w:cstheme="majorBidi"/>
              </w:rPr>
              <w:t>iki</w:t>
            </w:r>
            <w:r w:rsidRPr="00CD5B94">
              <w:rPr>
                <w:rFonts w:asciiTheme="majorBidi" w:hAnsiTheme="majorBidi" w:cstheme="majorBidi"/>
                <w:spacing w:val="-4"/>
              </w:rPr>
              <w:t xml:space="preserve"> </w:t>
            </w:r>
            <w:r w:rsidRPr="00CD5B94">
              <w:rPr>
                <w:rFonts w:asciiTheme="majorBidi" w:hAnsiTheme="majorBidi" w:cstheme="majorBidi"/>
              </w:rPr>
              <w:t>jaunesniems</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16</w:t>
            </w:r>
            <w:r w:rsidR="00EE63CF">
              <w:rPr>
                <w:rFonts w:asciiTheme="majorBidi" w:hAnsiTheme="majorBidi" w:cstheme="majorBidi"/>
              </w:rPr>
              <w:t> </w:t>
            </w:r>
            <w:r w:rsidRPr="00CD5B94">
              <w:rPr>
                <w:rFonts w:asciiTheme="majorBidi" w:hAnsiTheme="majorBidi" w:cstheme="majorBidi"/>
                <w:spacing w:val="-4"/>
              </w:rPr>
              <w:t>metų</w:t>
            </w:r>
          </w:p>
        </w:tc>
        <w:tc>
          <w:tcPr>
            <w:tcW w:w="1427" w:type="dxa"/>
          </w:tcPr>
          <w:p w14:paraId="43C3417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150</w:t>
            </w:r>
          </w:p>
        </w:tc>
        <w:tc>
          <w:tcPr>
            <w:tcW w:w="1266" w:type="dxa"/>
          </w:tcPr>
          <w:p w14:paraId="34B300FE"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300</w:t>
            </w:r>
          </w:p>
        </w:tc>
      </w:tr>
      <w:tr w:rsidR="00C065A9" w:rsidRPr="00CD5B94" w14:paraId="1D45FB3D" w14:textId="77777777" w:rsidTr="00E12454">
        <w:trPr>
          <w:trHeight w:val="254"/>
        </w:trPr>
        <w:tc>
          <w:tcPr>
            <w:tcW w:w="3114" w:type="dxa"/>
          </w:tcPr>
          <w:p w14:paraId="11981A91" w14:textId="5753F0AB"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26</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mažiau</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3"/>
              </w:rPr>
              <w:t xml:space="preserve"> </w:t>
            </w:r>
            <w:r w:rsidRPr="00CD5B94">
              <w:rPr>
                <w:rFonts w:asciiTheme="majorBidi" w:hAnsiTheme="majorBidi" w:cstheme="majorBidi"/>
              </w:rPr>
              <w:t>31</w:t>
            </w:r>
            <w:r w:rsidR="00EE63CF">
              <w:rPr>
                <w:rFonts w:asciiTheme="majorBidi" w:hAnsiTheme="majorBidi" w:cstheme="majorBidi"/>
              </w:rPr>
              <w:t> </w:t>
            </w:r>
            <w:r w:rsidRPr="00CD5B94">
              <w:rPr>
                <w:rFonts w:asciiTheme="majorBidi" w:hAnsiTheme="majorBidi" w:cstheme="majorBidi"/>
                <w:spacing w:val="-5"/>
              </w:rPr>
              <w:t>kg</w:t>
            </w:r>
          </w:p>
        </w:tc>
        <w:tc>
          <w:tcPr>
            <w:tcW w:w="3513" w:type="dxa"/>
          </w:tcPr>
          <w:p w14:paraId="133FDCC8" w14:textId="4A44B593"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8</w:t>
            </w:r>
            <w:r w:rsidRPr="00CD5B94">
              <w:rPr>
                <w:rFonts w:asciiTheme="majorBidi" w:hAnsiTheme="majorBidi" w:cstheme="majorBidi"/>
                <w:spacing w:val="-4"/>
              </w:rPr>
              <w:t xml:space="preserve"> </w:t>
            </w:r>
            <w:r w:rsidRPr="00CD5B94">
              <w:rPr>
                <w:rFonts w:asciiTheme="majorBidi" w:hAnsiTheme="majorBidi" w:cstheme="majorBidi"/>
              </w:rPr>
              <w:t>iki</w:t>
            </w:r>
            <w:r w:rsidRPr="00CD5B94">
              <w:rPr>
                <w:rFonts w:asciiTheme="majorBidi" w:hAnsiTheme="majorBidi" w:cstheme="majorBidi"/>
                <w:spacing w:val="-4"/>
              </w:rPr>
              <w:t xml:space="preserve"> </w:t>
            </w:r>
            <w:r w:rsidRPr="00CD5B94">
              <w:rPr>
                <w:rFonts w:asciiTheme="majorBidi" w:hAnsiTheme="majorBidi" w:cstheme="majorBidi"/>
              </w:rPr>
              <w:t>jaunesniems</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18</w:t>
            </w:r>
            <w:r w:rsidR="00EE63CF">
              <w:rPr>
                <w:rFonts w:asciiTheme="majorBidi" w:hAnsiTheme="majorBidi" w:cstheme="majorBidi"/>
              </w:rPr>
              <w:t> </w:t>
            </w:r>
            <w:r w:rsidRPr="00CD5B94">
              <w:rPr>
                <w:rFonts w:asciiTheme="majorBidi" w:hAnsiTheme="majorBidi" w:cstheme="majorBidi"/>
                <w:spacing w:val="-4"/>
              </w:rPr>
              <w:t>metų</w:t>
            </w:r>
          </w:p>
        </w:tc>
        <w:tc>
          <w:tcPr>
            <w:tcW w:w="1427" w:type="dxa"/>
          </w:tcPr>
          <w:p w14:paraId="1405AFAA"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150</w:t>
            </w:r>
          </w:p>
        </w:tc>
        <w:tc>
          <w:tcPr>
            <w:tcW w:w="1266" w:type="dxa"/>
          </w:tcPr>
          <w:p w14:paraId="3930B96A"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300</w:t>
            </w:r>
          </w:p>
        </w:tc>
      </w:tr>
      <w:tr w:rsidR="00C065A9" w:rsidRPr="00CD5B94" w14:paraId="4C92400D" w14:textId="77777777" w:rsidTr="00E12454">
        <w:trPr>
          <w:trHeight w:val="251"/>
        </w:trPr>
        <w:tc>
          <w:tcPr>
            <w:tcW w:w="3114" w:type="dxa"/>
          </w:tcPr>
          <w:p w14:paraId="20C423EF" w14:textId="48F69FFE"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31</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mažiau</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3"/>
              </w:rPr>
              <w:t xml:space="preserve"> </w:t>
            </w:r>
            <w:r w:rsidRPr="00CD5B94">
              <w:rPr>
                <w:rFonts w:asciiTheme="majorBidi" w:hAnsiTheme="majorBidi" w:cstheme="majorBidi"/>
              </w:rPr>
              <w:t>41</w:t>
            </w:r>
            <w:r w:rsidR="00EE63CF">
              <w:rPr>
                <w:rFonts w:asciiTheme="majorBidi" w:hAnsiTheme="majorBidi" w:cstheme="majorBidi"/>
              </w:rPr>
              <w:t> </w:t>
            </w:r>
            <w:r w:rsidRPr="00CD5B94">
              <w:rPr>
                <w:rFonts w:asciiTheme="majorBidi" w:hAnsiTheme="majorBidi" w:cstheme="majorBidi"/>
                <w:spacing w:val="-5"/>
              </w:rPr>
              <w:t>kg</w:t>
            </w:r>
          </w:p>
        </w:tc>
        <w:tc>
          <w:tcPr>
            <w:tcW w:w="3513" w:type="dxa"/>
          </w:tcPr>
          <w:p w14:paraId="1FA35A53" w14:textId="3864BA13"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8</w:t>
            </w:r>
            <w:r w:rsidRPr="00CD5B94">
              <w:rPr>
                <w:rFonts w:asciiTheme="majorBidi" w:hAnsiTheme="majorBidi" w:cstheme="majorBidi"/>
                <w:spacing w:val="-4"/>
              </w:rPr>
              <w:t xml:space="preserve"> </w:t>
            </w:r>
            <w:r w:rsidRPr="00CD5B94">
              <w:rPr>
                <w:rFonts w:asciiTheme="majorBidi" w:hAnsiTheme="majorBidi" w:cstheme="majorBidi"/>
              </w:rPr>
              <w:t>iki</w:t>
            </w:r>
            <w:r w:rsidRPr="00CD5B94">
              <w:rPr>
                <w:rFonts w:asciiTheme="majorBidi" w:hAnsiTheme="majorBidi" w:cstheme="majorBidi"/>
                <w:spacing w:val="-4"/>
              </w:rPr>
              <w:t xml:space="preserve"> </w:t>
            </w:r>
            <w:r w:rsidRPr="00CD5B94">
              <w:rPr>
                <w:rFonts w:asciiTheme="majorBidi" w:hAnsiTheme="majorBidi" w:cstheme="majorBidi"/>
              </w:rPr>
              <w:t>jaunesniems</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18</w:t>
            </w:r>
            <w:r w:rsidR="00EE63CF">
              <w:rPr>
                <w:rFonts w:asciiTheme="majorBidi" w:hAnsiTheme="majorBidi" w:cstheme="majorBidi"/>
              </w:rPr>
              <w:t> </w:t>
            </w:r>
            <w:r w:rsidRPr="00CD5B94">
              <w:rPr>
                <w:rFonts w:asciiTheme="majorBidi" w:hAnsiTheme="majorBidi" w:cstheme="majorBidi"/>
                <w:spacing w:val="-4"/>
              </w:rPr>
              <w:t>metų</w:t>
            </w:r>
          </w:p>
        </w:tc>
        <w:tc>
          <w:tcPr>
            <w:tcW w:w="1427" w:type="dxa"/>
          </w:tcPr>
          <w:p w14:paraId="58CCD51A"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185</w:t>
            </w:r>
          </w:p>
        </w:tc>
        <w:tc>
          <w:tcPr>
            <w:tcW w:w="1266" w:type="dxa"/>
          </w:tcPr>
          <w:p w14:paraId="45183411"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370</w:t>
            </w:r>
          </w:p>
        </w:tc>
      </w:tr>
      <w:tr w:rsidR="00C065A9" w:rsidRPr="00CD5B94" w14:paraId="64BF8805" w14:textId="77777777" w:rsidTr="00E12454">
        <w:trPr>
          <w:trHeight w:val="254"/>
        </w:trPr>
        <w:tc>
          <w:tcPr>
            <w:tcW w:w="3114" w:type="dxa"/>
          </w:tcPr>
          <w:p w14:paraId="21AFFE54" w14:textId="0B434CD6"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41</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mažiau</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3"/>
              </w:rPr>
              <w:t xml:space="preserve"> </w:t>
            </w:r>
            <w:r w:rsidRPr="00CD5B94">
              <w:rPr>
                <w:rFonts w:asciiTheme="majorBidi" w:hAnsiTheme="majorBidi" w:cstheme="majorBidi"/>
              </w:rPr>
              <w:t>51</w:t>
            </w:r>
            <w:r w:rsidR="00EE63CF">
              <w:rPr>
                <w:rFonts w:asciiTheme="majorBidi" w:hAnsiTheme="majorBidi" w:cstheme="majorBidi"/>
              </w:rPr>
              <w:t> </w:t>
            </w:r>
            <w:r w:rsidRPr="00CD5B94">
              <w:rPr>
                <w:rFonts w:asciiTheme="majorBidi" w:hAnsiTheme="majorBidi" w:cstheme="majorBidi"/>
                <w:spacing w:val="-5"/>
              </w:rPr>
              <w:t>kg</w:t>
            </w:r>
          </w:p>
        </w:tc>
        <w:tc>
          <w:tcPr>
            <w:tcW w:w="3513" w:type="dxa"/>
          </w:tcPr>
          <w:p w14:paraId="77BC9A8E" w14:textId="2FE770BB"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8</w:t>
            </w:r>
            <w:r w:rsidRPr="00CD5B94">
              <w:rPr>
                <w:rFonts w:asciiTheme="majorBidi" w:hAnsiTheme="majorBidi" w:cstheme="majorBidi"/>
                <w:spacing w:val="-4"/>
              </w:rPr>
              <w:t xml:space="preserve"> </w:t>
            </w:r>
            <w:r w:rsidRPr="00CD5B94">
              <w:rPr>
                <w:rFonts w:asciiTheme="majorBidi" w:hAnsiTheme="majorBidi" w:cstheme="majorBidi"/>
              </w:rPr>
              <w:t>iki</w:t>
            </w:r>
            <w:r w:rsidRPr="00CD5B94">
              <w:rPr>
                <w:rFonts w:asciiTheme="majorBidi" w:hAnsiTheme="majorBidi" w:cstheme="majorBidi"/>
                <w:spacing w:val="-4"/>
              </w:rPr>
              <w:t xml:space="preserve"> </w:t>
            </w:r>
            <w:r w:rsidRPr="00CD5B94">
              <w:rPr>
                <w:rFonts w:asciiTheme="majorBidi" w:hAnsiTheme="majorBidi" w:cstheme="majorBidi"/>
              </w:rPr>
              <w:t>jaunesniems</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18</w:t>
            </w:r>
            <w:r w:rsidR="00EE63CF">
              <w:rPr>
                <w:rFonts w:asciiTheme="majorBidi" w:hAnsiTheme="majorBidi" w:cstheme="majorBidi"/>
              </w:rPr>
              <w:t> </w:t>
            </w:r>
            <w:r w:rsidRPr="00CD5B94">
              <w:rPr>
                <w:rFonts w:asciiTheme="majorBidi" w:hAnsiTheme="majorBidi" w:cstheme="majorBidi"/>
                <w:spacing w:val="-4"/>
              </w:rPr>
              <w:t>metų</w:t>
            </w:r>
          </w:p>
        </w:tc>
        <w:tc>
          <w:tcPr>
            <w:tcW w:w="1427" w:type="dxa"/>
          </w:tcPr>
          <w:p w14:paraId="198222B7"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220</w:t>
            </w:r>
          </w:p>
        </w:tc>
        <w:tc>
          <w:tcPr>
            <w:tcW w:w="1266" w:type="dxa"/>
          </w:tcPr>
          <w:p w14:paraId="307A73F7"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440</w:t>
            </w:r>
          </w:p>
        </w:tc>
      </w:tr>
      <w:tr w:rsidR="00C065A9" w:rsidRPr="00CD5B94" w14:paraId="0CAFD4B0" w14:textId="77777777" w:rsidTr="00E12454">
        <w:trPr>
          <w:trHeight w:val="251"/>
        </w:trPr>
        <w:tc>
          <w:tcPr>
            <w:tcW w:w="3114" w:type="dxa"/>
          </w:tcPr>
          <w:p w14:paraId="22D217FC" w14:textId="5CDC783E"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51</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mažiau</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3"/>
              </w:rPr>
              <w:t xml:space="preserve"> </w:t>
            </w:r>
            <w:r w:rsidRPr="00CD5B94">
              <w:rPr>
                <w:rFonts w:asciiTheme="majorBidi" w:hAnsiTheme="majorBidi" w:cstheme="majorBidi"/>
              </w:rPr>
              <w:t>61</w:t>
            </w:r>
            <w:r w:rsidR="00EE63CF">
              <w:rPr>
                <w:rFonts w:asciiTheme="majorBidi" w:hAnsiTheme="majorBidi" w:cstheme="majorBidi"/>
              </w:rPr>
              <w:t> </w:t>
            </w:r>
            <w:r w:rsidRPr="00CD5B94">
              <w:rPr>
                <w:rFonts w:asciiTheme="majorBidi" w:hAnsiTheme="majorBidi" w:cstheme="majorBidi"/>
                <w:spacing w:val="-5"/>
              </w:rPr>
              <w:t>kg</w:t>
            </w:r>
          </w:p>
        </w:tc>
        <w:tc>
          <w:tcPr>
            <w:tcW w:w="3513" w:type="dxa"/>
          </w:tcPr>
          <w:p w14:paraId="70EEF529" w14:textId="10FDD937"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8</w:t>
            </w:r>
            <w:r w:rsidRPr="00CD5B94">
              <w:rPr>
                <w:rFonts w:asciiTheme="majorBidi" w:hAnsiTheme="majorBidi" w:cstheme="majorBidi"/>
                <w:spacing w:val="-4"/>
              </w:rPr>
              <w:t xml:space="preserve"> </w:t>
            </w:r>
            <w:r w:rsidRPr="00CD5B94">
              <w:rPr>
                <w:rFonts w:asciiTheme="majorBidi" w:hAnsiTheme="majorBidi" w:cstheme="majorBidi"/>
              </w:rPr>
              <w:t>iki</w:t>
            </w:r>
            <w:r w:rsidRPr="00CD5B94">
              <w:rPr>
                <w:rFonts w:asciiTheme="majorBidi" w:hAnsiTheme="majorBidi" w:cstheme="majorBidi"/>
                <w:spacing w:val="-4"/>
              </w:rPr>
              <w:t xml:space="preserve"> </w:t>
            </w:r>
            <w:r w:rsidRPr="00CD5B94">
              <w:rPr>
                <w:rFonts w:asciiTheme="majorBidi" w:hAnsiTheme="majorBidi" w:cstheme="majorBidi"/>
              </w:rPr>
              <w:t>jaunesniems</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18</w:t>
            </w:r>
            <w:r w:rsidR="00EE63CF">
              <w:rPr>
                <w:rFonts w:asciiTheme="majorBidi" w:hAnsiTheme="majorBidi" w:cstheme="majorBidi"/>
              </w:rPr>
              <w:t> </w:t>
            </w:r>
            <w:r w:rsidRPr="00CD5B94">
              <w:rPr>
                <w:rFonts w:asciiTheme="majorBidi" w:hAnsiTheme="majorBidi" w:cstheme="majorBidi"/>
                <w:spacing w:val="-4"/>
              </w:rPr>
              <w:t>metų</w:t>
            </w:r>
          </w:p>
        </w:tc>
        <w:tc>
          <w:tcPr>
            <w:tcW w:w="1427" w:type="dxa"/>
          </w:tcPr>
          <w:p w14:paraId="1A402533"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260</w:t>
            </w:r>
          </w:p>
        </w:tc>
        <w:tc>
          <w:tcPr>
            <w:tcW w:w="1266" w:type="dxa"/>
          </w:tcPr>
          <w:p w14:paraId="29DFE062"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520</w:t>
            </w:r>
          </w:p>
        </w:tc>
      </w:tr>
      <w:tr w:rsidR="00C065A9" w:rsidRPr="00CD5B94" w14:paraId="50CDA988" w14:textId="77777777" w:rsidTr="00E12454">
        <w:trPr>
          <w:trHeight w:val="254"/>
        </w:trPr>
        <w:tc>
          <w:tcPr>
            <w:tcW w:w="3114" w:type="dxa"/>
          </w:tcPr>
          <w:p w14:paraId="507F298C" w14:textId="7582BBAA"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61</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mažiau</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3"/>
              </w:rPr>
              <w:t xml:space="preserve"> </w:t>
            </w:r>
            <w:r w:rsidRPr="00CD5B94">
              <w:rPr>
                <w:rFonts w:asciiTheme="majorBidi" w:hAnsiTheme="majorBidi" w:cstheme="majorBidi"/>
              </w:rPr>
              <w:t>71</w:t>
            </w:r>
            <w:r w:rsidR="00EE63CF">
              <w:rPr>
                <w:rFonts w:asciiTheme="majorBidi" w:hAnsiTheme="majorBidi" w:cstheme="majorBidi"/>
              </w:rPr>
              <w:t> </w:t>
            </w:r>
            <w:r w:rsidRPr="00CD5B94">
              <w:rPr>
                <w:rFonts w:asciiTheme="majorBidi" w:hAnsiTheme="majorBidi" w:cstheme="majorBidi"/>
                <w:spacing w:val="-5"/>
              </w:rPr>
              <w:t>kg</w:t>
            </w:r>
          </w:p>
        </w:tc>
        <w:tc>
          <w:tcPr>
            <w:tcW w:w="3513" w:type="dxa"/>
          </w:tcPr>
          <w:p w14:paraId="3969AFE2" w14:textId="33665ACD"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3"/>
              </w:rPr>
              <w:t xml:space="preserve"> </w:t>
            </w:r>
            <w:r w:rsidRPr="00CD5B94">
              <w:rPr>
                <w:rFonts w:asciiTheme="majorBidi" w:hAnsiTheme="majorBidi" w:cstheme="majorBidi"/>
              </w:rPr>
              <w:t>8</w:t>
            </w:r>
            <w:r w:rsidRPr="00CD5B94">
              <w:rPr>
                <w:rFonts w:asciiTheme="majorBidi" w:hAnsiTheme="majorBidi" w:cstheme="majorBidi"/>
                <w:spacing w:val="-4"/>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jaunesniems</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18</w:t>
            </w:r>
            <w:r w:rsidR="00EE63CF">
              <w:rPr>
                <w:rFonts w:asciiTheme="majorBidi" w:hAnsiTheme="majorBidi" w:cstheme="majorBidi"/>
              </w:rPr>
              <w:t> </w:t>
            </w:r>
            <w:r w:rsidRPr="00CD5B94">
              <w:rPr>
                <w:rFonts w:asciiTheme="majorBidi" w:hAnsiTheme="majorBidi" w:cstheme="majorBidi"/>
                <w:spacing w:val="-4"/>
              </w:rPr>
              <w:t>metų</w:t>
            </w:r>
          </w:p>
        </w:tc>
        <w:tc>
          <w:tcPr>
            <w:tcW w:w="1427" w:type="dxa"/>
          </w:tcPr>
          <w:p w14:paraId="268D4AA5"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300</w:t>
            </w:r>
          </w:p>
        </w:tc>
        <w:tc>
          <w:tcPr>
            <w:tcW w:w="1266" w:type="dxa"/>
          </w:tcPr>
          <w:p w14:paraId="157551BE"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600</w:t>
            </w:r>
          </w:p>
        </w:tc>
      </w:tr>
      <w:tr w:rsidR="00C065A9" w:rsidRPr="00CD5B94" w14:paraId="712F685F" w14:textId="77777777" w:rsidTr="00E12454">
        <w:trPr>
          <w:trHeight w:val="251"/>
        </w:trPr>
        <w:tc>
          <w:tcPr>
            <w:tcW w:w="3114" w:type="dxa"/>
          </w:tcPr>
          <w:p w14:paraId="7CEDB97E" w14:textId="78B62FA1"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71</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mažiau</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3"/>
              </w:rPr>
              <w:t xml:space="preserve"> </w:t>
            </w:r>
            <w:r w:rsidRPr="00CD5B94">
              <w:rPr>
                <w:rFonts w:asciiTheme="majorBidi" w:hAnsiTheme="majorBidi" w:cstheme="majorBidi"/>
              </w:rPr>
              <w:t>81</w:t>
            </w:r>
            <w:r w:rsidR="00EE63CF">
              <w:rPr>
                <w:rFonts w:asciiTheme="majorBidi" w:hAnsiTheme="majorBidi" w:cstheme="majorBidi"/>
              </w:rPr>
              <w:t> </w:t>
            </w:r>
            <w:r w:rsidRPr="00CD5B94">
              <w:rPr>
                <w:rFonts w:asciiTheme="majorBidi" w:hAnsiTheme="majorBidi" w:cstheme="majorBidi"/>
                <w:spacing w:val="-5"/>
              </w:rPr>
              <w:t>kg</w:t>
            </w:r>
          </w:p>
        </w:tc>
        <w:tc>
          <w:tcPr>
            <w:tcW w:w="3513" w:type="dxa"/>
          </w:tcPr>
          <w:p w14:paraId="46F216FA" w14:textId="004E266F"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8</w:t>
            </w:r>
            <w:r w:rsidRPr="00CD5B94">
              <w:rPr>
                <w:rFonts w:asciiTheme="majorBidi" w:hAnsiTheme="majorBidi" w:cstheme="majorBidi"/>
                <w:spacing w:val="-4"/>
              </w:rPr>
              <w:t xml:space="preserve"> </w:t>
            </w:r>
            <w:r w:rsidRPr="00CD5B94">
              <w:rPr>
                <w:rFonts w:asciiTheme="majorBidi" w:hAnsiTheme="majorBidi" w:cstheme="majorBidi"/>
              </w:rPr>
              <w:t>iki</w:t>
            </w:r>
            <w:r w:rsidRPr="00CD5B94">
              <w:rPr>
                <w:rFonts w:asciiTheme="majorBidi" w:hAnsiTheme="majorBidi" w:cstheme="majorBidi"/>
                <w:spacing w:val="-4"/>
              </w:rPr>
              <w:t xml:space="preserve"> </w:t>
            </w:r>
            <w:r w:rsidRPr="00CD5B94">
              <w:rPr>
                <w:rFonts w:asciiTheme="majorBidi" w:hAnsiTheme="majorBidi" w:cstheme="majorBidi"/>
              </w:rPr>
              <w:t>jaunesniems</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18</w:t>
            </w:r>
            <w:r w:rsidR="00EE63CF">
              <w:rPr>
                <w:rFonts w:asciiTheme="majorBidi" w:hAnsiTheme="majorBidi" w:cstheme="majorBidi"/>
              </w:rPr>
              <w:t> </w:t>
            </w:r>
            <w:r w:rsidRPr="00CD5B94">
              <w:rPr>
                <w:rFonts w:asciiTheme="majorBidi" w:hAnsiTheme="majorBidi" w:cstheme="majorBidi"/>
                <w:spacing w:val="-4"/>
              </w:rPr>
              <w:t>metų</w:t>
            </w:r>
          </w:p>
        </w:tc>
        <w:tc>
          <w:tcPr>
            <w:tcW w:w="1427" w:type="dxa"/>
          </w:tcPr>
          <w:p w14:paraId="50684691"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300</w:t>
            </w:r>
          </w:p>
        </w:tc>
        <w:tc>
          <w:tcPr>
            <w:tcW w:w="1266" w:type="dxa"/>
          </w:tcPr>
          <w:p w14:paraId="4B680908"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600</w:t>
            </w:r>
          </w:p>
        </w:tc>
      </w:tr>
      <w:tr w:rsidR="00C065A9" w:rsidRPr="00CD5B94" w14:paraId="5DAD9450" w14:textId="77777777" w:rsidTr="00E12454">
        <w:trPr>
          <w:trHeight w:val="253"/>
        </w:trPr>
        <w:tc>
          <w:tcPr>
            <w:tcW w:w="3114" w:type="dxa"/>
          </w:tcPr>
          <w:p w14:paraId="42C3F701" w14:textId="51251603" w:rsidR="00C065A9" w:rsidRPr="00CD5B94" w:rsidRDefault="007A7C8C" w:rsidP="006A65B8">
            <w:pPr>
              <w:rPr>
                <w:rFonts w:asciiTheme="majorBidi" w:hAnsiTheme="majorBidi" w:cstheme="majorBidi"/>
              </w:rPr>
            </w:pPr>
            <w:r w:rsidRPr="00CD5B94">
              <w:rPr>
                <w:rFonts w:asciiTheme="majorBidi" w:hAnsiTheme="majorBidi" w:cstheme="majorBidi"/>
              </w:rPr>
              <w:t>81</w:t>
            </w:r>
            <w:r w:rsidR="00EE63CF">
              <w:rPr>
                <w:rFonts w:asciiTheme="majorBidi" w:hAnsiTheme="majorBidi" w:cstheme="majorBidi"/>
              </w:rPr>
              <w:t> </w:t>
            </w:r>
            <w:r w:rsidRPr="00CD5B94">
              <w:rPr>
                <w:rFonts w:asciiTheme="majorBidi" w:hAnsiTheme="majorBidi" w:cstheme="majorBidi"/>
              </w:rPr>
              <w:t>kg</w:t>
            </w:r>
            <w:r w:rsidRPr="00CD5B94">
              <w:rPr>
                <w:rFonts w:asciiTheme="majorBidi" w:hAnsiTheme="majorBidi" w:cstheme="majorBidi"/>
                <w:spacing w:val="-2"/>
              </w:rPr>
              <w:t xml:space="preserve"> </w:t>
            </w:r>
            <w:r w:rsidRPr="00CD5B94">
              <w:rPr>
                <w:rFonts w:asciiTheme="majorBidi" w:hAnsiTheme="majorBidi" w:cstheme="majorBidi"/>
              </w:rPr>
              <w:t>arba</w:t>
            </w:r>
            <w:r w:rsidRPr="00CD5B94">
              <w:rPr>
                <w:rFonts w:asciiTheme="majorBidi" w:hAnsiTheme="majorBidi" w:cstheme="majorBidi"/>
                <w:spacing w:val="-2"/>
              </w:rPr>
              <w:t xml:space="preserve"> daugiau</w:t>
            </w:r>
          </w:p>
        </w:tc>
        <w:tc>
          <w:tcPr>
            <w:tcW w:w="3513" w:type="dxa"/>
          </w:tcPr>
          <w:p w14:paraId="72E7A9D1" w14:textId="16CA58F2" w:rsidR="00C065A9" w:rsidRPr="00CD5B94" w:rsidRDefault="007A7C8C" w:rsidP="006A65B8">
            <w:pPr>
              <w:rPr>
                <w:rFonts w:asciiTheme="majorBidi" w:hAnsiTheme="majorBidi" w:cstheme="majorBidi"/>
              </w:rPr>
            </w:pPr>
            <w:r w:rsidRPr="00CD5B94">
              <w:rPr>
                <w:rFonts w:asciiTheme="majorBidi" w:hAnsiTheme="majorBidi" w:cstheme="majorBidi"/>
              </w:rPr>
              <w:t>nuo</w:t>
            </w:r>
            <w:r w:rsidRPr="00CD5B94">
              <w:rPr>
                <w:rFonts w:asciiTheme="majorBidi" w:hAnsiTheme="majorBidi" w:cstheme="majorBidi"/>
                <w:spacing w:val="-5"/>
              </w:rPr>
              <w:t xml:space="preserve"> </w:t>
            </w:r>
            <w:r w:rsidRPr="00CD5B94">
              <w:rPr>
                <w:rFonts w:asciiTheme="majorBidi" w:hAnsiTheme="majorBidi" w:cstheme="majorBidi"/>
              </w:rPr>
              <w:t>10</w:t>
            </w:r>
            <w:r w:rsidRPr="00CD5B94">
              <w:rPr>
                <w:rFonts w:asciiTheme="majorBidi" w:hAnsiTheme="majorBidi" w:cstheme="majorBidi"/>
                <w:spacing w:val="-4"/>
              </w:rPr>
              <w:t xml:space="preserve"> </w:t>
            </w:r>
            <w:r w:rsidRPr="00CD5B94">
              <w:rPr>
                <w:rFonts w:asciiTheme="majorBidi" w:hAnsiTheme="majorBidi" w:cstheme="majorBidi"/>
              </w:rPr>
              <w:t>iki</w:t>
            </w:r>
            <w:r w:rsidRPr="00CD5B94">
              <w:rPr>
                <w:rFonts w:asciiTheme="majorBidi" w:hAnsiTheme="majorBidi" w:cstheme="majorBidi"/>
                <w:spacing w:val="-4"/>
              </w:rPr>
              <w:t xml:space="preserve"> </w:t>
            </w:r>
            <w:r w:rsidRPr="00CD5B94">
              <w:rPr>
                <w:rFonts w:asciiTheme="majorBidi" w:hAnsiTheme="majorBidi" w:cstheme="majorBidi"/>
              </w:rPr>
              <w:t>jaunesniems</w:t>
            </w:r>
            <w:r w:rsidRPr="00CD5B94">
              <w:rPr>
                <w:rFonts w:asciiTheme="majorBidi" w:hAnsiTheme="majorBidi" w:cstheme="majorBidi"/>
                <w:spacing w:val="-4"/>
              </w:rPr>
              <w:t xml:space="preserve"> </w:t>
            </w:r>
            <w:r w:rsidRPr="00CD5B94">
              <w:rPr>
                <w:rFonts w:asciiTheme="majorBidi" w:hAnsiTheme="majorBidi" w:cstheme="majorBidi"/>
              </w:rPr>
              <w:t>kaip</w:t>
            </w:r>
            <w:r w:rsidRPr="00CD5B94">
              <w:rPr>
                <w:rFonts w:asciiTheme="majorBidi" w:hAnsiTheme="majorBidi" w:cstheme="majorBidi"/>
                <w:spacing w:val="-4"/>
              </w:rPr>
              <w:t xml:space="preserve"> </w:t>
            </w:r>
            <w:r w:rsidRPr="00CD5B94">
              <w:rPr>
                <w:rFonts w:asciiTheme="majorBidi" w:hAnsiTheme="majorBidi" w:cstheme="majorBidi"/>
              </w:rPr>
              <w:t>18</w:t>
            </w:r>
            <w:r w:rsidR="00EE63CF">
              <w:rPr>
                <w:rFonts w:asciiTheme="majorBidi" w:hAnsiTheme="majorBidi" w:cstheme="majorBidi"/>
              </w:rPr>
              <w:t> </w:t>
            </w:r>
            <w:r w:rsidRPr="00CD5B94">
              <w:rPr>
                <w:rFonts w:asciiTheme="majorBidi" w:hAnsiTheme="majorBidi" w:cstheme="majorBidi"/>
                <w:spacing w:val="-4"/>
              </w:rPr>
              <w:t>metų</w:t>
            </w:r>
          </w:p>
        </w:tc>
        <w:tc>
          <w:tcPr>
            <w:tcW w:w="1427" w:type="dxa"/>
          </w:tcPr>
          <w:p w14:paraId="3C6AA991"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300</w:t>
            </w:r>
          </w:p>
        </w:tc>
        <w:tc>
          <w:tcPr>
            <w:tcW w:w="1266" w:type="dxa"/>
          </w:tcPr>
          <w:p w14:paraId="62F7F637"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5"/>
              </w:rPr>
              <w:t>600</w:t>
            </w:r>
          </w:p>
        </w:tc>
      </w:tr>
    </w:tbl>
    <w:p w14:paraId="1F04AC25" w14:textId="77777777" w:rsidR="00A61B2F" w:rsidRPr="00CD5B94" w:rsidRDefault="00A61B2F" w:rsidP="006A65B8">
      <w:pPr>
        <w:rPr>
          <w:rFonts w:asciiTheme="majorBidi" w:hAnsiTheme="majorBidi" w:cstheme="majorBidi"/>
        </w:rPr>
      </w:pPr>
    </w:p>
    <w:p w14:paraId="671FB653" w14:textId="6089BC2B" w:rsidR="00C065A9" w:rsidRPr="00CD5B94" w:rsidRDefault="007A7C8C" w:rsidP="006A65B8">
      <w:pPr>
        <w:rPr>
          <w:rFonts w:asciiTheme="majorBidi" w:hAnsiTheme="majorBidi" w:cstheme="majorBidi"/>
        </w:rPr>
      </w:pPr>
      <w:r w:rsidRPr="00CD5B94">
        <w:rPr>
          <w:rFonts w:asciiTheme="majorBidi" w:hAnsiTheme="majorBidi" w:cstheme="majorBidi"/>
        </w:rPr>
        <w:t>Vienkartinės</w:t>
      </w:r>
      <w:r w:rsidRPr="00CD5B94">
        <w:rPr>
          <w:rFonts w:asciiTheme="majorBidi" w:hAnsiTheme="majorBidi" w:cstheme="majorBidi"/>
          <w:spacing w:val="-9"/>
        </w:rPr>
        <w:t xml:space="preserve"> </w:t>
      </w:r>
      <w:r w:rsidRPr="00CD5B94">
        <w:rPr>
          <w:rFonts w:asciiTheme="majorBidi" w:hAnsiTheme="majorBidi" w:cstheme="majorBidi"/>
        </w:rPr>
        <w:t>dozės,</w:t>
      </w:r>
      <w:r w:rsidRPr="00CD5B94">
        <w:rPr>
          <w:rFonts w:asciiTheme="majorBidi" w:hAnsiTheme="majorBidi" w:cstheme="majorBidi"/>
          <w:spacing w:val="-7"/>
        </w:rPr>
        <w:t xml:space="preserve"> </w:t>
      </w:r>
      <w:r w:rsidRPr="00CD5B94">
        <w:rPr>
          <w:rFonts w:asciiTheme="majorBidi" w:hAnsiTheme="majorBidi" w:cstheme="majorBidi"/>
        </w:rPr>
        <w:t>kurioms</w:t>
      </w:r>
      <w:r w:rsidRPr="00CD5B94">
        <w:rPr>
          <w:rFonts w:asciiTheme="majorBidi" w:hAnsiTheme="majorBidi" w:cstheme="majorBidi"/>
          <w:spacing w:val="-7"/>
        </w:rPr>
        <w:t xml:space="preserve"> </w:t>
      </w:r>
      <w:r w:rsidRPr="00CD5B94">
        <w:rPr>
          <w:rFonts w:asciiTheme="majorBidi" w:hAnsiTheme="majorBidi" w:cstheme="majorBidi"/>
        </w:rPr>
        <w:t>reikia</w:t>
      </w:r>
      <w:r w:rsidRPr="00CD5B94">
        <w:rPr>
          <w:rFonts w:asciiTheme="majorBidi" w:hAnsiTheme="majorBidi" w:cstheme="majorBidi"/>
          <w:spacing w:val="-6"/>
        </w:rPr>
        <w:t xml:space="preserve"> </w:t>
      </w:r>
      <w:r w:rsidRPr="00CD5B94">
        <w:rPr>
          <w:rFonts w:asciiTheme="majorBidi" w:hAnsiTheme="majorBidi" w:cstheme="majorBidi"/>
        </w:rPr>
        <w:t>vartoti</w:t>
      </w:r>
      <w:r w:rsidRPr="00CD5B94">
        <w:rPr>
          <w:rFonts w:asciiTheme="majorBidi" w:hAnsiTheme="majorBidi" w:cstheme="majorBidi"/>
          <w:spacing w:val="-7"/>
        </w:rPr>
        <w:t xml:space="preserve"> </w:t>
      </w:r>
      <w:r w:rsidRPr="00CD5B94">
        <w:rPr>
          <w:rFonts w:asciiTheme="majorBidi" w:hAnsiTheme="majorBidi" w:cstheme="majorBidi"/>
        </w:rPr>
        <w:t>daugiau</w:t>
      </w:r>
      <w:r w:rsidRPr="00CD5B94">
        <w:rPr>
          <w:rFonts w:asciiTheme="majorBidi" w:hAnsiTheme="majorBidi" w:cstheme="majorBidi"/>
          <w:spacing w:val="-7"/>
        </w:rPr>
        <w:t xml:space="preserve"> </w:t>
      </w:r>
      <w:r w:rsidRPr="00CD5B94">
        <w:rPr>
          <w:rFonts w:asciiTheme="majorBidi" w:hAnsiTheme="majorBidi" w:cstheme="majorBidi"/>
        </w:rPr>
        <w:t>kaip</w:t>
      </w:r>
      <w:r w:rsidRPr="00CD5B94">
        <w:rPr>
          <w:rFonts w:asciiTheme="majorBidi" w:hAnsiTheme="majorBidi" w:cstheme="majorBidi"/>
          <w:spacing w:val="-7"/>
        </w:rPr>
        <w:t xml:space="preserve"> </w:t>
      </w:r>
      <w:r w:rsidRPr="00CD5B94">
        <w:rPr>
          <w:rFonts w:asciiTheme="majorBidi" w:hAnsiTheme="majorBidi" w:cstheme="majorBidi"/>
        </w:rPr>
        <w:t>vieną</w:t>
      </w:r>
      <w:r w:rsidRPr="00CD5B94">
        <w:rPr>
          <w:rFonts w:asciiTheme="majorBidi" w:hAnsiTheme="majorBidi" w:cstheme="majorBidi"/>
          <w:spacing w:val="-6"/>
        </w:rPr>
        <w:t xml:space="preserve"> </w:t>
      </w:r>
      <w:r w:rsidRPr="00CD5B94">
        <w:rPr>
          <w:rFonts w:asciiTheme="majorBidi" w:hAnsiTheme="majorBidi" w:cstheme="majorBidi"/>
          <w:spacing w:val="-2"/>
        </w:rPr>
        <w:t>kapsulę:</w:t>
      </w:r>
    </w:p>
    <w:p w14:paraId="46A27242" w14:textId="31245877" w:rsidR="00C065A9" w:rsidRPr="00CD5B94" w:rsidRDefault="007A7C8C" w:rsidP="00A61B2F">
      <w:pPr>
        <w:ind w:left="397" w:hanging="397"/>
        <w:rPr>
          <w:rFonts w:asciiTheme="majorBidi" w:hAnsiTheme="majorBidi" w:cstheme="majorBidi"/>
        </w:rPr>
      </w:pPr>
      <w:r w:rsidRPr="00CD5B94">
        <w:rPr>
          <w:rFonts w:asciiTheme="majorBidi" w:hAnsiTheme="majorBidi" w:cstheme="majorBidi"/>
        </w:rPr>
        <w:t>300</w:t>
      </w:r>
      <w:r w:rsidR="00EE63CF">
        <w:rPr>
          <w:rFonts w:asciiTheme="majorBidi" w:hAnsiTheme="majorBidi" w:cstheme="majorBidi"/>
        </w:rPr>
        <w:t> </w:t>
      </w:r>
      <w:r w:rsidRPr="00CD5B94">
        <w:rPr>
          <w:rFonts w:asciiTheme="majorBidi" w:hAnsiTheme="majorBidi" w:cstheme="majorBidi"/>
          <w:spacing w:val="-5"/>
        </w:rPr>
        <w:t>mg:</w:t>
      </w:r>
      <w:r w:rsidRPr="00CD5B94">
        <w:rPr>
          <w:rFonts w:asciiTheme="majorBidi" w:hAnsiTheme="majorBidi" w:cstheme="majorBidi"/>
        </w:rPr>
        <w:tab/>
      </w:r>
      <w:r w:rsidR="00A61B2F" w:rsidRPr="00CD5B94">
        <w:rPr>
          <w:rFonts w:asciiTheme="majorBidi" w:hAnsiTheme="majorBidi" w:cstheme="majorBidi"/>
        </w:rPr>
        <w:t xml:space="preserve"> </w:t>
      </w:r>
      <w:r w:rsidRPr="00CD5B94">
        <w:rPr>
          <w:rFonts w:asciiTheme="majorBidi" w:hAnsiTheme="majorBidi" w:cstheme="majorBidi"/>
        </w:rPr>
        <w:t>dvi</w:t>
      </w:r>
      <w:r w:rsidRPr="00CD5B94">
        <w:rPr>
          <w:rFonts w:asciiTheme="majorBidi" w:hAnsiTheme="majorBidi" w:cstheme="majorBidi"/>
          <w:spacing w:val="-4"/>
        </w:rPr>
        <w:t xml:space="preserve"> </w:t>
      </w:r>
      <w:r w:rsidRPr="00CD5B94">
        <w:rPr>
          <w:rFonts w:asciiTheme="majorBidi" w:hAnsiTheme="majorBidi" w:cstheme="majorBidi"/>
        </w:rPr>
        <w:t>150</w:t>
      </w:r>
      <w:r w:rsidR="00EE63CF">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4"/>
        </w:rPr>
        <w:t xml:space="preserve"> </w:t>
      </w:r>
      <w:r w:rsidRPr="00CD5B94">
        <w:rPr>
          <w:rFonts w:asciiTheme="majorBidi" w:hAnsiTheme="majorBidi" w:cstheme="majorBidi"/>
        </w:rPr>
        <w:t>kapsulės</w:t>
      </w:r>
      <w:r w:rsidRPr="00CD5B94">
        <w:rPr>
          <w:rFonts w:asciiTheme="majorBidi" w:hAnsiTheme="majorBidi" w:cstheme="majorBidi"/>
          <w:spacing w:val="-3"/>
        </w:rPr>
        <w:t xml:space="preserve"> </w:t>
      </w:r>
      <w:r w:rsidRPr="00CD5B94">
        <w:rPr>
          <w:rFonts w:asciiTheme="majorBidi" w:hAnsiTheme="majorBidi" w:cstheme="majorBidi"/>
          <w:spacing w:val="-4"/>
        </w:rPr>
        <w:t>arba</w:t>
      </w:r>
    </w:p>
    <w:p w14:paraId="61061B3A" w14:textId="5A62A32C" w:rsidR="00C065A9" w:rsidRPr="00CD5B94" w:rsidRDefault="00A61B2F" w:rsidP="00E12454">
      <w:pPr>
        <w:ind w:left="720"/>
        <w:rPr>
          <w:rFonts w:asciiTheme="majorBidi" w:hAnsiTheme="majorBidi" w:cstheme="majorBidi"/>
        </w:rPr>
      </w:pPr>
      <w:r w:rsidRPr="00CD5B94">
        <w:rPr>
          <w:rFonts w:asciiTheme="majorBidi" w:hAnsiTheme="majorBidi" w:cstheme="majorBidi"/>
        </w:rPr>
        <w:lastRenderedPageBreak/>
        <w:t xml:space="preserve"> keturios</w:t>
      </w:r>
      <w:r w:rsidRPr="00CD5B94">
        <w:rPr>
          <w:rFonts w:asciiTheme="majorBidi" w:hAnsiTheme="majorBidi" w:cstheme="majorBidi"/>
          <w:spacing w:val="-5"/>
        </w:rPr>
        <w:t xml:space="preserve"> </w:t>
      </w:r>
      <w:r w:rsidRPr="00CD5B94">
        <w:rPr>
          <w:rFonts w:asciiTheme="majorBidi" w:hAnsiTheme="majorBidi" w:cstheme="majorBidi"/>
        </w:rPr>
        <w:t>75</w:t>
      </w:r>
      <w:r w:rsidR="00EE63CF">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4"/>
        </w:rPr>
        <w:t xml:space="preserve"> </w:t>
      </w:r>
      <w:r w:rsidRPr="00CD5B94">
        <w:rPr>
          <w:rFonts w:asciiTheme="majorBidi" w:hAnsiTheme="majorBidi" w:cstheme="majorBidi"/>
          <w:spacing w:val="-2"/>
        </w:rPr>
        <w:t>kapsulės</w:t>
      </w:r>
    </w:p>
    <w:p w14:paraId="424F6453" w14:textId="68D84188" w:rsidR="00C065A9" w:rsidRPr="00CD5B94" w:rsidRDefault="007A7C8C" w:rsidP="00E12454">
      <w:pPr>
        <w:ind w:left="397" w:hanging="397"/>
        <w:rPr>
          <w:rFonts w:asciiTheme="majorBidi" w:hAnsiTheme="majorBidi" w:cstheme="majorBidi"/>
        </w:rPr>
      </w:pPr>
      <w:r w:rsidRPr="00CD5B94">
        <w:rPr>
          <w:rFonts w:asciiTheme="majorBidi" w:hAnsiTheme="majorBidi" w:cstheme="majorBidi"/>
        </w:rPr>
        <w:t>260</w:t>
      </w:r>
      <w:r w:rsidR="00EE63CF">
        <w:rPr>
          <w:rFonts w:asciiTheme="majorBidi" w:hAnsiTheme="majorBidi" w:cstheme="majorBidi"/>
        </w:rPr>
        <w:t> </w:t>
      </w:r>
      <w:r w:rsidRPr="00CD5B94">
        <w:rPr>
          <w:rFonts w:asciiTheme="majorBidi" w:hAnsiTheme="majorBidi" w:cstheme="majorBidi"/>
        </w:rPr>
        <w:t>mg:</w:t>
      </w:r>
      <w:r w:rsidR="00A61B2F" w:rsidRPr="00CD5B94">
        <w:rPr>
          <w:rFonts w:asciiTheme="majorBidi" w:hAnsiTheme="majorBidi" w:cstheme="majorBidi"/>
        </w:rPr>
        <w:t xml:space="preserve"> </w:t>
      </w:r>
      <w:r w:rsidRPr="00CD5B94">
        <w:rPr>
          <w:rFonts w:asciiTheme="majorBidi" w:hAnsiTheme="majorBidi" w:cstheme="majorBidi"/>
        </w:rPr>
        <w:t>viena</w:t>
      </w:r>
      <w:r w:rsidRPr="00CD5B94">
        <w:rPr>
          <w:rFonts w:asciiTheme="majorBidi" w:hAnsiTheme="majorBidi" w:cstheme="majorBidi"/>
          <w:spacing w:val="-4"/>
        </w:rPr>
        <w:t xml:space="preserve"> </w:t>
      </w:r>
      <w:r w:rsidRPr="00CD5B94">
        <w:rPr>
          <w:rFonts w:asciiTheme="majorBidi" w:hAnsiTheme="majorBidi" w:cstheme="majorBidi"/>
        </w:rPr>
        <w:t>110</w:t>
      </w:r>
      <w:r w:rsidR="00EE63CF">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5"/>
        </w:rPr>
        <w:t xml:space="preserve"> </w:t>
      </w:r>
      <w:r w:rsidRPr="00CD5B94">
        <w:rPr>
          <w:rFonts w:asciiTheme="majorBidi" w:hAnsiTheme="majorBidi" w:cstheme="majorBidi"/>
        </w:rPr>
        <w:t>plius</w:t>
      </w:r>
      <w:r w:rsidRPr="00CD5B94">
        <w:rPr>
          <w:rFonts w:asciiTheme="majorBidi" w:hAnsiTheme="majorBidi" w:cstheme="majorBidi"/>
          <w:spacing w:val="-5"/>
        </w:rPr>
        <w:t xml:space="preserve"> </w:t>
      </w:r>
      <w:r w:rsidRPr="00CD5B94">
        <w:rPr>
          <w:rFonts w:asciiTheme="majorBidi" w:hAnsiTheme="majorBidi" w:cstheme="majorBidi"/>
        </w:rPr>
        <w:t>viena</w:t>
      </w:r>
      <w:r w:rsidRPr="00CD5B94">
        <w:rPr>
          <w:rFonts w:asciiTheme="majorBidi" w:hAnsiTheme="majorBidi" w:cstheme="majorBidi"/>
          <w:spacing w:val="-5"/>
        </w:rPr>
        <w:t xml:space="preserve"> </w:t>
      </w:r>
      <w:r w:rsidRPr="00CD5B94">
        <w:rPr>
          <w:rFonts w:asciiTheme="majorBidi" w:hAnsiTheme="majorBidi" w:cstheme="majorBidi"/>
        </w:rPr>
        <w:t>150</w:t>
      </w:r>
      <w:r w:rsidR="00EE63CF">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5"/>
        </w:rPr>
        <w:t xml:space="preserve"> </w:t>
      </w:r>
      <w:r w:rsidRPr="00CD5B94">
        <w:rPr>
          <w:rFonts w:asciiTheme="majorBidi" w:hAnsiTheme="majorBidi" w:cstheme="majorBidi"/>
        </w:rPr>
        <w:t>kapsulė</w:t>
      </w:r>
      <w:r w:rsidRPr="00CD5B94">
        <w:rPr>
          <w:rFonts w:asciiTheme="majorBidi" w:hAnsiTheme="majorBidi" w:cstheme="majorBidi"/>
          <w:spacing w:val="-5"/>
        </w:rPr>
        <w:t xml:space="preserve"> </w:t>
      </w:r>
      <w:r w:rsidRPr="00CD5B94">
        <w:rPr>
          <w:rFonts w:asciiTheme="majorBidi" w:hAnsiTheme="majorBidi" w:cstheme="majorBidi"/>
        </w:rPr>
        <w:t>arba viena 110</w:t>
      </w:r>
      <w:r w:rsidR="00EE63CF">
        <w:rPr>
          <w:rFonts w:asciiTheme="majorBidi" w:hAnsiTheme="majorBidi" w:cstheme="majorBidi"/>
        </w:rPr>
        <w:t> </w:t>
      </w:r>
      <w:r w:rsidRPr="00CD5B94">
        <w:rPr>
          <w:rFonts w:asciiTheme="majorBidi" w:hAnsiTheme="majorBidi" w:cstheme="majorBidi"/>
        </w:rPr>
        <w:t>mg plius dvi 75</w:t>
      </w:r>
      <w:r w:rsidR="00EE63CF">
        <w:rPr>
          <w:rFonts w:asciiTheme="majorBidi" w:hAnsiTheme="majorBidi" w:cstheme="majorBidi"/>
        </w:rPr>
        <w:t> </w:t>
      </w:r>
      <w:r w:rsidRPr="00CD5B94">
        <w:rPr>
          <w:rFonts w:asciiTheme="majorBidi" w:hAnsiTheme="majorBidi" w:cstheme="majorBidi"/>
        </w:rPr>
        <w:t>mg kapsulės</w:t>
      </w:r>
    </w:p>
    <w:p w14:paraId="7AC89F56" w14:textId="61674FE1" w:rsidR="00C065A9" w:rsidRPr="00CD5B94" w:rsidRDefault="007A7C8C" w:rsidP="00E12454">
      <w:pPr>
        <w:ind w:left="397" w:hanging="397"/>
        <w:rPr>
          <w:rFonts w:asciiTheme="majorBidi" w:hAnsiTheme="majorBidi" w:cstheme="majorBidi"/>
        </w:rPr>
      </w:pPr>
      <w:r w:rsidRPr="00CD5B94">
        <w:rPr>
          <w:rFonts w:asciiTheme="majorBidi" w:hAnsiTheme="majorBidi" w:cstheme="majorBidi"/>
        </w:rPr>
        <w:t>220</w:t>
      </w:r>
      <w:r w:rsidR="00EE63CF">
        <w:rPr>
          <w:rFonts w:asciiTheme="majorBidi" w:hAnsiTheme="majorBidi" w:cstheme="majorBidi"/>
        </w:rPr>
        <w:t> </w:t>
      </w:r>
      <w:r w:rsidRPr="00CD5B94">
        <w:rPr>
          <w:rFonts w:asciiTheme="majorBidi" w:hAnsiTheme="majorBidi" w:cstheme="majorBidi"/>
          <w:spacing w:val="-5"/>
        </w:rPr>
        <w:t>mg:</w:t>
      </w:r>
      <w:r w:rsidR="00A61B2F" w:rsidRPr="00CD5B94">
        <w:rPr>
          <w:rFonts w:asciiTheme="majorBidi" w:hAnsiTheme="majorBidi" w:cstheme="majorBidi"/>
          <w:spacing w:val="-5"/>
        </w:rPr>
        <w:tab/>
      </w:r>
      <w:r w:rsidR="00A61B2F" w:rsidRPr="00CD5B94">
        <w:rPr>
          <w:rFonts w:asciiTheme="majorBidi" w:hAnsiTheme="majorBidi" w:cstheme="majorBidi"/>
        </w:rPr>
        <w:t xml:space="preserve"> </w:t>
      </w:r>
      <w:r w:rsidRPr="00CD5B94">
        <w:rPr>
          <w:rFonts w:asciiTheme="majorBidi" w:hAnsiTheme="majorBidi" w:cstheme="majorBidi"/>
        </w:rPr>
        <w:t>dvi</w:t>
      </w:r>
      <w:r w:rsidRPr="00CD5B94">
        <w:rPr>
          <w:rFonts w:asciiTheme="majorBidi" w:hAnsiTheme="majorBidi" w:cstheme="majorBidi"/>
          <w:spacing w:val="-3"/>
        </w:rPr>
        <w:t xml:space="preserve"> </w:t>
      </w:r>
      <w:r w:rsidRPr="00CD5B94">
        <w:rPr>
          <w:rFonts w:asciiTheme="majorBidi" w:hAnsiTheme="majorBidi" w:cstheme="majorBidi"/>
        </w:rPr>
        <w:t>110</w:t>
      </w:r>
      <w:r w:rsidR="00EE63CF">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2"/>
        </w:rPr>
        <w:t xml:space="preserve"> kapsulės</w:t>
      </w:r>
    </w:p>
    <w:p w14:paraId="717D0AE2" w14:textId="2DF1D2E7" w:rsidR="00A61B2F" w:rsidRPr="00CD5B94" w:rsidRDefault="007A7C8C" w:rsidP="00A61B2F">
      <w:pPr>
        <w:ind w:left="397" w:hanging="397"/>
        <w:rPr>
          <w:rFonts w:asciiTheme="majorBidi" w:hAnsiTheme="majorBidi" w:cstheme="majorBidi"/>
        </w:rPr>
      </w:pPr>
      <w:r w:rsidRPr="00CD5B94">
        <w:rPr>
          <w:rFonts w:asciiTheme="majorBidi" w:hAnsiTheme="majorBidi" w:cstheme="majorBidi"/>
        </w:rPr>
        <w:t>185</w:t>
      </w:r>
      <w:r w:rsidR="00EE63CF">
        <w:rPr>
          <w:rFonts w:asciiTheme="majorBidi" w:hAnsiTheme="majorBidi" w:cstheme="majorBidi"/>
        </w:rPr>
        <w:t> </w:t>
      </w:r>
      <w:r w:rsidRPr="00CD5B94">
        <w:rPr>
          <w:rFonts w:asciiTheme="majorBidi" w:hAnsiTheme="majorBidi" w:cstheme="majorBidi"/>
        </w:rPr>
        <w:t>mg:</w:t>
      </w:r>
      <w:r w:rsidR="00A61B2F" w:rsidRPr="00CD5B94">
        <w:rPr>
          <w:rFonts w:asciiTheme="majorBidi" w:hAnsiTheme="majorBidi" w:cstheme="majorBidi"/>
        </w:rPr>
        <w:t xml:space="preserve"> </w:t>
      </w:r>
      <w:r w:rsidRPr="00CD5B94">
        <w:rPr>
          <w:rFonts w:asciiTheme="majorBidi" w:hAnsiTheme="majorBidi" w:cstheme="majorBidi"/>
        </w:rPr>
        <w:t>viena</w:t>
      </w:r>
      <w:r w:rsidRPr="00CD5B94">
        <w:rPr>
          <w:rFonts w:asciiTheme="majorBidi" w:hAnsiTheme="majorBidi" w:cstheme="majorBidi"/>
          <w:spacing w:val="-4"/>
        </w:rPr>
        <w:t xml:space="preserve"> </w:t>
      </w:r>
      <w:r w:rsidRPr="00CD5B94">
        <w:rPr>
          <w:rFonts w:asciiTheme="majorBidi" w:hAnsiTheme="majorBidi" w:cstheme="majorBidi"/>
        </w:rPr>
        <w:t>75</w:t>
      </w:r>
      <w:r w:rsidR="00EE63CF">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5"/>
        </w:rPr>
        <w:t xml:space="preserve"> </w:t>
      </w:r>
      <w:r w:rsidRPr="00CD5B94">
        <w:rPr>
          <w:rFonts w:asciiTheme="majorBidi" w:hAnsiTheme="majorBidi" w:cstheme="majorBidi"/>
        </w:rPr>
        <w:t>plius</w:t>
      </w:r>
      <w:r w:rsidRPr="00CD5B94">
        <w:rPr>
          <w:rFonts w:asciiTheme="majorBidi" w:hAnsiTheme="majorBidi" w:cstheme="majorBidi"/>
          <w:spacing w:val="-5"/>
        </w:rPr>
        <w:t xml:space="preserve"> </w:t>
      </w:r>
      <w:r w:rsidRPr="00CD5B94">
        <w:rPr>
          <w:rFonts w:asciiTheme="majorBidi" w:hAnsiTheme="majorBidi" w:cstheme="majorBidi"/>
        </w:rPr>
        <w:t>viena</w:t>
      </w:r>
      <w:r w:rsidRPr="00CD5B94">
        <w:rPr>
          <w:rFonts w:asciiTheme="majorBidi" w:hAnsiTheme="majorBidi" w:cstheme="majorBidi"/>
          <w:spacing w:val="-5"/>
        </w:rPr>
        <w:t xml:space="preserve"> </w:t>
      </w:r>
      <w:r w:rsidRPr="00CD5B94">
        <w:rPr>
          <w:rFonts w:asciiTheme="majorBidi" w:hAnsiTheme="majorBidi" w:cstheme="majorBidi"/>
        </w:rPr>
        <w:t>110</w:t>
      </w:r>
      <w:r w:rsidR="00EE63CF">
        <w:rPr>
          <w:rFonts w:asciiTheme="majorBidi" w:hAnsiTheme="majorBidi" w:cstheme="majorBidi"/>
        </w:rPr>
        <w:t> </w:t>
      </w:r>
      <w:r w:rsidRPr="00CD5B94">
        <w:rPr>
          <w:rFonts w:asciiTheme="majorBidi" w:hAnsiTheme="majorBidi" w:cstheme="majorBidi"/>
        </w:rPr>
        <w:t>mg</w:t>
      </w:r>
      <w:r w:rsidRPr="00CD5B94">
        <w:rPr>
          <w:rFonts w:asciiTheme="majorBidi" w:hAnsiTheme="majorBidi" w:cstheme="majorBidi"/>
          <w:spacing w:val="-5"/>
        </w:rPr>
        <w:t xml:space="preserve"> </w:t>
      </w:r>
      <w:r w:rsidRPr="00CD5B94">
        <w:rPr>
          <w:rFonts w:asciiTheme="majorBidi" w:hAnsiTheme="majorBidi" w:cstheme="majorBidi"/>
        </w:rPr>
        <w:t>kapsulė</w:t>
      </w:r>
    </w:p>
    <w:p w14:paraId="76144151" w14:textId="4C7C095E" w:rsidR="00A61B2F" w:rsidRPr="00CD5B94" w:rsidRDefault="007A7C8C" w:rsidP="00A61B2F">
      <w:pPr>
        <w:ind w:left="397" w:hanging="397"/>
        <w:rPr>
          <w:rFonts w:asciiTheme="majorBidi" w:hAnsiTheme="majorBidi" w:cstheme="majorBidi"/>
        </w:rPr>
      </w:pPr>
      <w:r w:rsidRPr="00CD5B94">
        <w:rPr>
          <w:rFonts w:asciiTheme="majorBidi" w:hAnsiTheme="majorBidi" w:cstheme="majorBidi"/>
        </w:rPr>
        <w:t>150</w:t>
      </w:r>
      <w:r w:rsidR="00EE63CF">
        <w:rPr>
          <w:rFonts w:asciiTheme="majorBidi" w:hAnsiTheme="majorBidi" w:cstheme="majorBidi"/>
        </w:rPr>
        <w:t> </w:t>
      </w:r>
      <w:r w:rsidRPr="00CD5B94">
        <w:rPr>
          <w:rFonts w:asciiTheme="majorBidi" w:hAnsiTheme="majorBidi" w:cstheme="majorBidi"/>
        </w:rPr>
        <w:t>mg:</w:t>
      </w:r>
      <w:r w:rsidR="00A61B2F" w:rsidRPr="00CD5B94">
        <w:rPr>
          <w:rFonts w:asciiTheme="majorBidi" w:hAnsiTheme="majorBidi" w:cstheme="majorBidi"/>
        </w:rPr>
        <w:t xml:space="preserve"> </w:t>
      </w:r>
      <w:r w:rsidRPr="00CD5B94">
        <w:rPr>
          <w:rFonts w:asciiTheme="majorBidi" w:hAnsiTheme="majorBidi" w:cstheme="majorBidi"/>
        </w:rPr>
        <w:t>viena 150</w:t>
      </w:r>
      <w:r w:rsidR="00EE63CF">
        <w:rPr>
          <w:rFonts w:asciiTheme="majorBidi" w:hAnsiTheme="majorBidi" w:cstheme="majorBidi"/>
        </w:rPr>
        <w:t> </w:t>
      </w:r>
      <w:r w:rsidRPr="00CD5B94">
        <w:rPr>
          <w:rFonts w:asciiTheme="majorBidi" w:hAnsiTheme="majorBidi" w:cstheme="majorBidi"/>
        </w:rPr>
        <w:t>mg kapsulė</w:t>
      </w:r>
    </w:p>
    <w:p w14:paraId="533E6549" w14:textId="4D804433" w:rsidR="00C065A9" w:rsidRPr="00CD5B94" w:rsidRDefault="00A61B2F" w:rsidP="00A61B2F">
      <w:pPr>
        <w:ind w:firstLine="720"/>
        <w:rPr>
          <w:rFonts w:asciiTheme="majorBidi" w:hAnsiTheme="majorBidi" w:cstheme="majorBidi"/>
        </w:rPr>
      </w:pPr>
      <w:r w:rsidRPr="00CD5B94">
        <w:rPr>
          <w:rFonts w:asciiTheme="majorBidi" w:hAnsiTheme="majorBidi" w:cstheme="majorBidi"/>
        </w:rPr>
        <w:t xml:space="preserve"> arba dvi 75</w:t>
      </w:r>
      <w:r w:rsidR="00EE63CF">
        <w:rPr>
          <w:rFonts w:asciiTheme="majorBidi" w:hAnsiTheme="majorBidi" w:cstheme="majorBidi"/>
        </w:rPr>
        <w:t> </w:t>
      </w:r>
      <w:r w:rsidRPr="00CD5B94">
        <w:rPr>
          <w:rFonts w:asciiTheme="majorBidi" w:hAnsiTheme="majorBidi" w:cstheme="majorBidi"/>
        </w:rPr>
        <w:t>mg kapsulės</w:t>
      </w:r>
    </w:p>
    <w:p w14:paraId="29939DF0" w14:textId="77777777" w:rsidR="00A61B2F" w:rsidRPr="007A7C8C" w:rsidRDefault="00A61B2F" w:rsidP="00A0319C">
      <w:pPr>
        <w:keepNext/>
        <w:keepLines/>
        <w:tabs>
          <w:tab w:val="left" w:pos="567"/>
        </w:tabs>
        <w:outlineLvl w:val="2"/>
        <w:rPr>
          <w:rFonts w:asciiTheme="majorBidi" w:hAnsiTheme="majorBidi" w:cstheme="majorBidi"/>
          <w:snapToGrid w:val="0"/>
          <w:lang w:eastAsia="x-none"/>
        </w:rPr>
      </w:pPr>
    </w:p>
    <w:p w14:paraId="4151E309" w14:textId="4CC52554" w:rsidR="00A0319C" w:rsidRPr="00CD5B94" w:rsidRDefault="00A0319C" w:rsidP="00A0319C">
      <w:pPr>
        <w:keepNext/>
        <w:keepLines/>
        <w:tabs>
          <w:tab w:val="left" w:pos="567"/>
        </w:tabs>
        <w:outlineLvl w:val="2"/>
        <w:rPr>
          <w:rFonts w:asciiTheme="majorBidi" w:hAnsiTheme="majorBidi" w:cstheme="majorBidi"/>
          <w:b/>
          <w:bCs/>
          <w:snapToGrid w:val="0"/>
          <w:lang w:eastAsia="x-none"/>
        </w:rPr>
      </w:pPr>
      <w:r w:rsidRPr="00CD5B94">
        <w:rPr>
          <w:rFonts w:asciiTheme="majorBidi" w:hAnsiTheme="majorBidi" w:cstheme="majorBidi"/>
          <w:b/>
          <w:bCs/>
          <w:snapToGrid w:val="0"/>
          <w:lang w:eastAsia="x-none"/>
        </w:rPr>
        <w:t xml:space="preserve">Kaip vartoti </w:t>
      </w:r>
      <w:proofErr w:type="spellStart"/>
      <w:r w:rsidRPr="00CD5B94">
        <w:rPr>
          <w:rFonts w:asciiTheme="majorBidi" w:hAnsiTheme="majorBidi" w:cstheme="majorBidi"/>
          <w:b/>
          <w:bCs/>
          <w:spacing w:val="-2"/>
        </w:rPr>
        <w:t>Dabigatran</w:t>
      </w:r>
      <w:proofErr w:type="spellEnd"/>
      <w:r w:rsidRPr="00CD5B94">
        <w:rPr>
          <w:rFonts w:asciiTheme="majorBidi" w:hAnsiTheme="majorBidi" w:cstheme="majorBidi"/>
          <w:b/>
          <w:bCs/>
          <w:spacing w:val="-2"/>
        </w:rPr>
        <w:t xml:space="preserve"> </w:t>
      </w:r>
      <w:proofErr w:type="spellStart"/>
      <w:r w:rsidRPr="00CD5B94">
        <w:rPr>
          <w:rFonts w:asciiTheme="majorBidi" w:hAnsiTheme="majorBidi" w:cstheme="majorBidi"/>
          <w:b/>
          <w:bCs/>
          <w:spacing w:val="-2"/>
        </w:rPr>
        <w:t>etexilate</w:t>
      </w:r>
      <w:proofErr w:type="spellEnd"/>
      <w:r w:rsidRPr="00CD5B94">
        <w:rPr>
          <w:rFonts w:asciiTheme="majorBidi" w:hAnsiTheme="majorBidi" w:cstheme="majorBidi"/>
          <w:b/>
          <w:bCs/>
          <w:spacing w:val="-2"/>
        </w:rPr>
        <w:t xml:space="preserve"> </w:t>
      </w:r>
      <w:proofErr w:type="spellStart"/>
      <w:r w:rsidR="00511B64">
        <w:rPr>
          <w:rFonts w:asciiTheme="majorBidi" w:hAnsiTheme="majorBidi" w:cstheme="majorBidi"/>
          <w:b/>
          <w:bCs/>
          <w:spacing w:val="-2"/>
        </w:rPr>
        <w:t>Sandoz</w:t>
      </w:r>
      <w:proofErr w:type="spellEnd"/>
    </w:p>
    <w:p w14:paraId="4A316DFA" w14:textId="77777777" w:rsidR="00A0319C" w:rsidRPr="00CD5B94" w:rsidRDefault="00A0319C" w:rsidP="006A65B8">
      <w:pPr>
        <w:rPr>
          <w:rFonts w:asciiTheme="majorBidi" w:hAnsiTheme="majorBidi" w:cstheme="majorBidi"/>
        </w:rPr>
      </w:pPr>
    </w:p>
    <w:p w14:paraId="433ABF3B" w14:textId="4235E853" w:rsidR="00C065A9" w:rsidRDefault="00511B64" w:rsidP="006A65B8">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Pr>
          <w:rFonts w:asciiTheme="majorBidi" w:hAnsiTheme="majorBidi" w:cstheme="majorBidi"/>
        </w:rPr>
        <w:t xml:space="preserve"> </w:t>
      </w:r>
      <w:r w:rsidR="006A65B8" w:rsidRPr="00CD5B94">
        <w:rPr>
          <w:rFonts w:asciiTheme="majorBidi" w:hAnsiTheme="majorBidi" w:cstheme="majorBidi"/>
        </w:rPr>
        <w:t>galima vartoti valgio metu arba nevalgius. Reikia nuryti visą kapsulę, užgeriant stikline vandens,</w:t>
      </w:r>
      <w:r w:rsidR="006A65B8" w:rsidRPr="00CD5B94">
        <w:rPr>
          <w:rFonts w:asciiTheme="majorBidi" w:hAnsiTheme="majorBidi" w:cstheme="majorBidi"/>
          <w:spacing w:val="-3"/>
        </w:rPr>
        <w:t xml:space="preserve"> </w:t>
      </w:r>
      <w:r w:rsidR="006A65B8" w:rsidRPr="00CD5B94">
        <w:rPr>
          <w:rFonts w:asciiTheme="majorBidi" w:hAnsiTheme="majorBidi" w:cstheme="majorBidi"/>
        </w:rPr>
        <w:t>kad</w:t>
      </w:r>
      <w:r w:rsidR="006A65B8" w:rsidRPr="00CD5B94">
        <w:rPr>
          <w:rFonts w:asciiTheme="majorBidi" w:hAnsiTheme="majorBidi" w:cstheme="majorBidi"/>
          <w:spacing w:val="-3"/>
        </w:rPr>
        <w:t xml:space="preserve"> </w:t>
      </w:r>
      <w:r w:rsidR="006A65B8" w:rsidRPr="00CD5B94">
        <w:rPr>
          <w:rFonts w:asciiTheme="majorBidi" w:hAnsiTheme="majorBidi" w:cstheme="majorBidi"/>
        </w:rPr>
        <w:t>būtų</w:t>
      </w:r>
      <w:r w:rsidR="006A65B8" w:rsidRPr="00CD5B94">
        <w:rPr>
          <w:rFonts w:asciiTheme="majorBidi" w:hAnsiTheme="majorBidi" w:cstheme="majorBidi"/>
          <w:spacing w:val="-3"/>
        </w:rPr>
        <w:t xml:space="preserve"> </w:t>
      </w:r>
      <w:r w:rsidR="006A65B8" w:rsidRPr="00CD5B94">
        <w:rPr>
          <w:rFonts w:asciiTheme="majorBidi" w:hAnsiTheme="majorBidi" w:cstheme="majorBidi"/>
        </w:rPr>
        <w:t>garantuotas</w:t>
      </w:r>
      <w:r w:rsidR="006A65B8" w:rsidRPr="00CD5B94">
        <w:rPr>
          <w:rFonts w:asciiTheme="majorBidi" w:hAnsiTheme="majorBidi" w:cstheme="majorBidi"/>
          <w:spacing w:val="-3"/>
        </w:rPr>
        <w:t xml:space="preserve"> </w:t>
      </w:r>
      <w:r w:rsidR="006A65B8" w:rsidRPr="00CD5B94">
        <w:rPr>
          <w:rFonts w:asciiTheme="majorBidi" w:hAnsiTheme="majorBidi" w:cstheme="majorBidi"/>
        </w:rPr>
        <w:t>patekimas</w:t>
      </w:r>
      <w:r w:rsidR="006A65B8" w:rsidRPr="00CD5B94">
        <w:rPr>
          <w:rFonts w:asciiTheme="majorBidi" w:hAnsiTheme="majorBidi" w:cstheme="majorBidi"/>
          <w:spacing w:val="-3"/>
        </w:rPr>
        <w:t xml:space="preserve"> </w:t>
      </w:r>
      <w:r w:rsidR="006A65B8" w:rsidRPr="00CD5B94">
        <w:rPr>
          <w:rFonts w:asciiTheme="majorBidi" w:hAnsiTheme="majorBidi" w:cstheme="majorBidi"/>
        </w:rPr>
        <w:t>į</w:t>
      </w:r>
      <w:r w:rsidR="006A65B8" w:rsidRPr="00CD5B94">
        <w:rPr>
          <w:rFonts w:asciiTheme="majorBidi" w:hAnsiTheme="majorBidi" w:cstheme="majorBidi"/>
          <w:spacing w:val="-3"/>
        </w:rPr>
        <w:t xml:space="preserve"> </w:t>
      </w:r>
      <w:r w:rsidR="006A65B8" w:rsidRPr="00CD5B94">
        <w:rPr>
          <w:rFonts w:asciiTheme="majorBidi" w:hAnsiTheme="majorBidi" w:cstheme="majorBidi"/>
        </w:rPr>
        <w:t>skrandį.</w:t>
      </w:r>
      <w:r w:rsidR="006A65B8" w:rsidRPr="00CD5B94">
        <w:rPr>
          <w:rFonts w:asciiTheme="majorBidi" w:hAnsiTheme="majorBidi" w:cstheme="majorBidi"/>
          <w:spacing w:val="-3"/>
        </w:rPr>
        <w:t xml:space="preserve"> </w:t>
      </w:r>
      <w:r w:rsidR="006A65B8" w:rsidRPr="00CD5B94">
        <w:rPr>
          <w:rFonts w:asciiTheme="majorBidi" w:hAnsiTheme="majorBidi" w:cstheme="majorBidi"/>
        </w:rPr>
        <w:t>Kapsulių</w:t>
      </w:r>
      <w:r w:rsidR="006A65B8" w:rsidRPr="00CD5B94">
        <w:rPr>
          <w:rFonts w:asciiTheme="majorBidi" w:hAnsiTheme="majorBidi" w:cstheme="majorBidi"/>
          <w:spacing w:val="-3"/>
        </w:rPr>
        <w:t xml:space="preserve"> </w:t>
      </w:r>
      <w:r w:rsidR="006A65B8" w:rsidRPr="00CD5B94">
        <w:rPr>
          <w:rFonts w:asciiTheme="majorBidi" w:hAnsiTheme="majorBidi" w:cstheme="majorBidi"/>
        </w:rPr>
        <w:t>negalima</w:t>
      </w:r>
      <w:r w:rsidR="006A65B8" w:rsidRPr="00CD5B94">
        <w:rPr>
          <w:rFonts w:asciiTheme="majorBidi" w:hAnsiTheme="majorBidi" w:cstheme="majorBidi"/>
          <w:spacing w:val="-3"/>
        </w:rPr>
        <w:t xml:space="preserve"> </w:t>
      </w:r>
      <w:r w:rsidR="006A65B8" w:rsidRPr="00CD5B94">
        <w:rPr>
          <w:rFonts w:asciiTheme="majorBidi" w:hAnsiTheme="majorBidi" w:cstheme="majorBidi"/>
        </w:rPr>
        <w:t>nei</w:t>
      </w:r>
      <w:r w:rsidR="006A65B8" w:rsidRPr="00CD5B94">
        <w:rPr>
          <w:rFonts w:asciiTheme="majorBidi" w:hAnsiTheme="majorBidi" w:cstheme="majorBidi"/>
          <w:spacing w:val="-3"/>
        </w:rPr>
        <w:t xml:space="preserve"> </w:t>
      </w:r>
      <w:r w:rsidR="006A65B8" w:rsidRPr="00CD5B94">
        <w:rPr>
          <w:rFonts w:asciiTheme="majorBidi" w:hAnsiTheme="majorBidi" w:cstheme="majorBidi"/>
        </w:rPr>
        <w:t>laužyti,</w:t>
      </w:r>
      <w:r w:rsidR="006A65B8" w:rsidRPr="00CD5B94">
        <w:rPr>
          <w:rFonts w:asciiTheme="majorBidi" w:hAnsiTheme="majorBidi" w:cstheme="majorBidi"/>
          <w:spacing w:val="-3"/>
        </w:rPr>
        <w:t xml:space="preserve"> </w:t>
      </w:r>
      <w:r w:rsidR="006A65B8" w:rsidRPr="00CD5B94">
        <w:rPr>
          <w:rFonts w:asciiTheme="majorBidi" w:hAnsiTheme="majorBidi" w:cstheme="majorBidi"/>
        </w:rPr>
        <w:t>nei</w:t>
      </w:r>
      <w:r w:rsidR="006A65B8" w:rsidRPr="00CD5B94">
        <w:rPr>
          <w:rFonts w:asciiTheme="majorBidi" w:hAnsiTheme="majorBidi" w:cstheme="majorBidi"/>
          <w:spacing w:val="-3"/>
        </w:rPr>
        <w:t xml:space="preserve"> </w:t>
      </w:r>
      <w:r w:rsidR="006A65B8" w:rsidRPr="00CD5B94">
        <w:rPr>
          <w:rFonts w:asciiTheme="majorBidi" w:hAnsiTheme="majorBidi" w:cstheme="majorBidi"/>
        </w:rPr>
        <w:t>kramtyti,</w:t>
      </w:r>
      <w:r w:rsidR="006A65B8" w:rsidRPr="00CD5B94">
        <w:rPr>
          <w:rFonts w:asciiTheme="majorBidi" w:hAnsiTheme="majorBidi" w:cstheme="majorBidi"/>
          <w:spacing w:val="-3"/>
        </w:rPr>
        <w:t xml:space="preserve"> </w:t>
      </w:r>
      <w:r w:rsidR="006A65B8" w:rsidRPr="00CD5B94">
        <w:rPr>
          <w:rFonts w:asciiTheme="majorBidi" w:hAnsiTheme="majorBidi" w:cstheme="majorBidi"/>
        </w:rPr>
        <w:t>nei</w:t>
      </w:r>
      <w:r w:rsidR="006A65B8" w:rsidRPr="00CD5B94">
        <w:rPr>
          <w:rFonts w:asciiTheme="majorBidi" w:hAnsiTheme="majorBidi" w:cstheme="majorBidi"/>
          <w:spacing w:val="-3"/>
        </w:rPr>
        <w:t xml:space="preserve"> </w:t>
      </w:r>
      <w:r w:rsidR="00F74823">
        <w:rPr>
          <w:rFonts w:asciiTheme="majorBidi" w:hAnsiTheme="majorBidi" w:cstheme="majorBidi"/>
        </w:rPr>
        <w:t>i</w:t>
      </w:r>
      <w:r w:rsidR="006B0EA0">
        <w:rPr>
          <w:rFonts w:asciiTheme="majorBidi" w:hAnsiTheme="majorBidi" w:cstheme="majorBidi"/>
        </w:rPr>
        <w:t>šberti</w:t>
      </w:r>
      <w:r w:rsidR="006A65B8" w:rsidRPr="00CD5B94">
        <w:rPr>
          <w:rFonts w:asciiTheme="majorBidi" w:hAnsiTheme="majorBidi" w:cstheme="majorBidi"/>
        </w:rPr>
        <w:t xml:space="preserve"> granul</w:t>
      </w:r>
      <w:r w:rsidR="006B0EA0">
        <w:rPr>
          <w:rFonts w:asciiTheme="majorBidi" w:hAnsiTheme="majorBidi" w:cstheme="majorBidi"/>
        </w:rPr>
        <w:t>ių</w:t>
      </w:r>
      <w:r w:rsidR="006A65B8" w:rsidRPr="00CD5B94">
        <w:rPr>
          <w:rFonts w:asciiTheme="majorBidi" w:hAnsiTheme="majorBidi" w:cstheme="majorBidi"/>
        </w:rPr>
        <w:t>, kadangi dėl to gali padidėti kraujavimo rizika.</w:t>
      </w:r>
    </w:p>
    <w:p w14:paraId="101A1EC0" w14:textId="77777777" w:rsidR="00C065A9" w:rsidRPr="00CD5B94" w:rsidRDefault="00C065A9" w:rsidP="006A65B8">
      <w:pPr>
        <w:rPr>
          <w:rFonts w:asciiTheme="majorBidi" w:hAnsiTheme="majorBidi" w:cstheme="majorBidi"/>
        </w:rPr>
      </w:pPr>
    </w:p>
    <w:p w14:paraId="53A8FB36" w14:textId="77777777" w:rsidR="003064ED" w:rsidRPr="00CD5B94" w:rsidRDefault="003064ED" w:rsidP="009702F1">
      <w:pPr>
        <w:pStyle w:val="Pagrindinistekstas"/>
        <w:keepNext/>
        <w:widowControl/>
        <w:rPr>
          <w:rFonts w:asciiTheme="majorBidi" w:hAnsiTheme="majorBidi" w:cstheme="majorBidi"/>
          <w:b/>
          <w:bCs/>
        </w:rPr>
      </w:pPr>
      <w:r w:rsidRPr="00CD5B94">
        <w:rPr>
          <w:rFonts w:asciiTheme="majorBidi" w:hAnsiTheme="majorBidi" w:cstheme="majorBidi"/>
          <w:b/>
          <w:bCs/>
        </w:rPr>
        <w:t>Lizdinių plokštelių atidarymo instrukcija</w:t>
      </w:r>
    </w:p>
    <w:p w14:paraId="13DD1DEC" w14:textId="77777777" w:rsidR="003064ED" w:rsidRPr="00CD5B94" w:rsidRDefault="003064ED" w:rsidP="009702F1">
      <w:pPr>
        <w:pStyle w:val="Pagrindinistekstas"/>
        <w:keepNext/>
        <w:widowControl/>
        <w:ind w:right="-1"/>
        <w:jc w:val="both"/>
        <w:rPr>
          <w:rFonts w:asciiTheme="majorBidi" w:hAnsiTheme="majorBidi" w:cstheme="majorBidi"/>
        </w:rPr>
      </w:pPr>
    </w:p>
    <w:p w14:paraId="16556086" w14:textId="291E85B4" w:rsidR="003064ED" w:rsidRPr="00CD5B94" w:rsidRDefault="003064ED" w:rsidP="009702F1">
      <w:pPr>
        <w:pStyle w:val="Pagrindinistekstas"/>
        <w:keepNext/>
        <w:widowControl/>
        <w:rPr>
          <w:rFonts w:asciiTheme="majorBidi" w:hAnsiTheme="majorBidi" w:cstheme="majorBidi"/>
        </w:rPr>
      </w:pPr>
      <w:bookmarkStart w:id="17" w:name="_Hlk164948852"/>
      <w:r w:rsidRPr="00CD5B94">
        <w:rPr>
          <w:rFonts w:asciiTheme="majorBidi" w:hAnsiTheme="majorBidi" w:cstheme="majorBidi"/>
        </w:rPr>
        <w:t>Toliau pateikto</w:t>
      </w:r>
      <w:r w:rsidR="00B433C1">
        <w:rPr>
          <w:rFonts w:asciiTheme="majorBidi" w:hAnsiTheme="majorBidi" w:cstheme="majorBidi"/>
        </w:rPr>
        <w:t>se</w:t>
      </w:r>
      <w:r w:rsidRPr="00CD5B94">
        <w:rPr>
          <w:rFonts w:asciiTheme="majorBidi" w:hAnsiTheme="majorBidi" w:cstheme="majorBidi"/>
        </w:rPr>
        <w:t xml:space="preserve"> piktogramo</w:t>
      </w:r>
      <w:r w:rsidR="00B433C1">
        <w:rPr>
          <w:rFonts w:asciiTheme="majorBidi" w:hAnsiTheme="majorBidi" w:cstheme="majorBidi"/>
        </w:rPr>
        <w:t>se</w:t>
      </w:r>
      <w:r w:rsidRPr="00CD5B94">
        <w:rPr>
          <w:rFonts w:asciiTheme="majorBidi" w:hAnsiTheme="majorBidi" w:cstheme="majorBidi"/>
        </w:rPr>
        <w:t xml:space="preserve"> parodyta, kaip išimti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r w:rsidRPr="00CD5B94">
        <w:rPr>
          <w:rFonts w:asciiTheme="majorBidi" w:hAnsiTheme="majorBidi" w:cstheme="majorBidi"/>
        </w:rPr>
        <w:t>kapsules iš lizdinės plokštelės</w:t>
      </w:r>
    </w:p>
    <w:p w14:paraId="24D1AF6B" w14:textId="2588073F" w:rsidR="003064ED" w:rsidRPr="00CD5B94" w:rsidRDefault="003064ED" w:rsidP="003064ED">
      <w:pPr>
        <w:pStyle w:val="Pagrindinistekstas"/>
        <w:spacing w:before="9"/>
        <w:rPr>
          <w:rFonts w:asciiTheme="majorBidi" w:hAnsiTheme="majorBidi" w:cstheme="majorBidi"/>
        </w:rPr>
      </w:pPr>
      <w:bookmarkStart w:id="18" w:name="_Hlk164949051"/>
      <w:bookmarkEnd w:id="17"/>
    </w:p>
    <w:p w14:paraId="1B4356B1" w14:textId="77777777" w:rsidR="003064ED" w:rsidRPr="00CD5B94" w:rsidRDefault="003064ED" w:rsidP="003064ED">
      <w:pPr>
        <w:pStyle w:val="Pagrindinistekstas"/>
        <w:spacing w:before="9"/>
        <w:rPr>
          <w:rFonts w:asciiTheme="majorBidi" w:hAnsiTheme="majorBidi" w:cstheme="majorBidi"/>
        </w:rPr>
      </w:pPr>
      <w:r w:rsidRPr="00CD5B94">
        <w:rPr>
          <w:rFonts w:asciiTheme="majorBidi" w:hAnsiTheme="majorBidi" w:cstheme="majorBidi"/>
          <w:noProof/>
          <w:lang w:eastAsia="lt-LT"/>
        </w:rPr>
        <w:drawing>
          <wp:anchor distT="0" distB="0" distL="114300" distR="114300" simplePos="0" relativeHeight="251674112" behindDoc="0" locked="0" layoutInCell="1" allowOverlap="1" wp14:anchorId="568DF0F8" wp14:editId="1E62453E">
            <wp:simplePos x="0" y="0"/>
            <wp:positionH relativeFrom="column">
              <wp:posOffset>29554</wp:posOffset>
            </wp:positionH>
            <wp:positionV relativeFrom="paragraph">
              <wp:posOffset>23495</wp:posOffset>
            </wp:positionV>
            <wp:extent cx="1033780" cy="692150"/>
            <wp:effectExtent l="0" t="0" r="0" b="6350"/>
            <wp:wrapSquare wrapText="bothSides"/>
            <wp:docPr id="1644726406"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1142" name="Imagen 1" descr="Forma&#10;&#10;Descripción generada automáticamente con confianza media"/>
                    <pic:cNvPicPr/>
                  </pic:nvPicPr>
                  <pic:blipFill rotWithShape="1">
                    <a:blip r:embed="rId10">
                      <a:extLst>
                        <a:ext uri="{28A0092B-C50C-407E-A947-70E740481C1C}">
                          <a14:useLocalDpi xmlns:a14="http://schemas.microsoft.com/office/drawing/2010/main" val="0"/>
                        </a:ext>
                      </a:extLst>
                    </a:blip>
                    <a:srcRect r="59522"/>
                    <a:stretch/>
                  </pic:blipFill>
                  <pic:spPr bwMode="auto">
                    <a:xfrm>
                      <a:off x="0" y="0"/>
                      <a:ext cx="1033780" cy="692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618E56" w14:textId="77777777" w:rsidR="003064ED" w:rsidRPr="00CD5B94" w:rsidRDefault="003064ED" w:rsidP="003064ED">
      <w:pPr>
        <w:pStyle w:val="Sraopastraipa"/>
        <w:tabs>
          <w:tab w:val="left" w:pos="685"/>
        </w:tabs>
        <w:spacing w:before="1" w:line="269" w:lineRule="exact"/>
        <w:ind w:left="0" w:firstLine="0"/>
        <w:jc w:val="both"/>
        <w:rPr>
          <w:rFonts w:asciiTheme="majorBidi" w:hAnsiTheme="majorBidi" w:cstheme="majorBidi"/>
        </w:rPr>
      </w:pPr>
    </w:p>
    <w:p w14:paraId="4A0D0436" w14:textId="154EE609" w:rsidR="003064ED" w:rsidRPr="00CD5B94" w:rsidRDefault="003064ED" w:rsidP="009702F1">
      <w:pPr>
        <w:tabs>
          <w:tab w:val="left" w:pos="685"/>
        </w:tabs>
        <w:spacing w:before="1" w:line="269" w:lineRule="exact"/>
        <w:rPr>
          <w:rFonts w:asciiTheme="majorBidi" w:hAnsiTheme="majorBidi" w:cstheme="majorBidi"/>
        </w:rPr>
      </w:pPr>
      <w:r w:rsidRPr="00CD5B94">
        <w:rPr>
          <w:rFonts w:asciiTheme="majorBidi" w:hAnsiTheme="majorBidi" w:cstheme="majorBidi"/>
        </w:rPr>
        <w:t>Atplėškite vieną atskirą lizdinę plokštelę nuo lizdin</w:t>
      </w:r>
      <w:r w:rsidR="00EA4052">
        <w:rPr>
          <w:rFonts w:asciiTheme="majorBidi" w:hAnsiTheme="majorBidi" w:cstheme="majorBidi"/>
        </w:rPr>
        <w:t>ės</w:t>
      </w:r>
      <w:r w:rsidRPr="00CD5B94">
        <w:rPr>
          <w:rFonts w:asciiTheme="majorBidi" w:hAnsiTheme="majorBidi" w:cstheme="majorBidi"/>
        </w:rPr>
        <w:t xml:space="preserve"> plokštel</w:t>
      </w:r>
      <w:r w:rsidR="00EA4052">
        <w:rPr>
          <w:rFonts w:asciiTheme="majorBidi" w:hAnsiTheme="majorBidi" w:cstheme="majorBidi"/>
        </w:rPr>
        <w:t>ės</w:t>
      </w:r>
      <w:r w:rsidRPr="00CD5B94">
        <w:rPr>
          <w:rFonts w:asciiTheme="majorBidi" w:hAnsiTheme="majorBidi" w:cstheme="majorBidi"/>
        </w:rPr>
        <w:t xml:space="preserve"> išilgai perforuotos linijos.</w:t>
      </w:r>
    </w:p>
    <w:p w14:paraId="461FB09E" w14:textId="77777777" w:rsidR="003064ED" w:rsidRPr="00CD5B94" w:rsidRDefault="003064ED" w:rsidP="00E12454">
      <w:pPr>
        <w:tabs>
          <w:tab w:val="left" w:pos="685"/>
        </w:tabs>
        <w:spacing w:before="1" w:line="269" w:lineRule="exact"/>
        <w:jc w:val="both"/>
        <w:rPr>
          <w:rFonts w:asciiTheme="majorBidi" w:hAnsiTheme="majorBidi" w:cstheme="majorBidi"/>
        </w:rPr>
      </w:pPr>
    </w:p>
    <w:p w14:paraId="70676305" w14:textId="77777777" w:rsidR="003064ED" w:rsidRPr="00CD5B94" w:rsidRDefault="003064ED" w:rsidP="003064ED">
      <w:pPr>
        <w:pStyle w:val="Sraopastraipa"/>
        <w:tabs>
          <w:tab w:val="left" w:pos="685"/>
        </w:tabs>
        <w:spacing w:line="269" w:lineRule="exact"/>
        <w:ind w:left="0" w:firstLine="0"/>
        <w:jc w:val="both"/>
        <w:rPr>
          <w:rFonts w:asciiTheme="majorBidi" w:hAnsiTheme="majorBidi" w:cstheme="majorBidi"/>
        </w:rPr>
      </w:pPr>
      <w:r w:rsidRPr="00CD5B94">
        <w:rPr>
          <w:rFonts w:asciiTheme="majorBidi" w:hAnsiTheme="majorBidi" w:cstheme="majorBidi"/>
          <w:noProof/>
          <w:lang w:eastAsia="lt-LT"/>
        </w:rPr>
        <w:drawing>
          <wp:anchor distT="0" distB="0" distL="114300" distR="114300" simplePos="0" relativeHeight="251686400" behindDoc="0" locked="0" layoutInCell="1" allowOverlap="1" wp14:anchorId="3B072B9F" wp14:editId="1D215346">
            <wp:simplePos x="0" y="0"/>
            <wp:positionH relativeFrom="column">
              <wp:posOffset>54058</wp:posOffset>
            </wp:positionH>
            <wp:positionV relativeFrom="paragraph">
              <wp:posOffset>40827</wp:posOffset>
            </wp:positionV>
            <wp:extent cx="1010920" cy="692150"/>
            <wp:effectExtent l="0" t="0" r="5080" b="6350"/>
            <wp:wrapSquare wrapText="bothSides"/>
            <wp:docPr id="1957494219" name="Imagen 1872562929"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1142" name="Imagen 1" descr="Forma&#10;&#10;Descripción generada automáticamente con confianza media"/>
                    <pic:cNvPicPr/>
                  </pic:nvPicPr>
                  <pic:blipFill rotWithShape="1">
                    <a:blip r:embed="rId10">
                      <a:extLst>
                        <a:ext uri="{28A0092B-C50C-407E-A947-70E740481C1C}">
                          <a14:useLocalDpi xmlns:a14="http://schemas.microsoft.com/office/drawing/2010/main" val="0"/>
                        </a:ext>
                      </a:extLst>
                    </a:blip>
                    <a:srcRect l="60424"/>
                    <a:stretch/>
                  </pic:blipFill>
                  <pic:spPr bwMode="auto">
                    <a:xfrm>
                      <a:off x="0" y="0"/>
                      <a:ext cx="1010920" cy="692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4E9F6B" w14:textId="77777777" w:rsidR="003064ED" w:rsidRPr="00CD5B94" w:rsidRDefault="003064ED" w:rsidP="003064ED">
      <w:pPr>
        <w:pStyle w:val="Sraopastraipa"/>
        <w:tabs>
          <w:tab w:val="left" w:pos="685"/>
        </w:tabs>
        <w:spacing w:line="269" w:lineRule="exact"/>
        <w:ind w:left="0" w:firstLine="0"/>
        <w:jc w:val="both"/>
        <w:rPr>
          <w:rFonts w:asciiTheme="majorBidi" w:hAnsiTheme="majorBidi" w:cstheme="majorBidi"/>
        </w:rPr>
      </w:pPr>
    </w:p>
    <w:p w14:paraId="68469539" w14:textId="77777777" w:rsidR="003064ED" w:rsidRPr="00CD5B94" w:rsidRDefault="003064ED" w:rsidP="003064ED">
      <w:pPr>
        <w:pStyle w:val="Sraopastraipa"/>
        <w:tabs>
          <w:tab w:val="left" w:pos="685"/>
        </w:tabs>
        <w:spacing w:line="269" w:lineRule="exact"/>
        <w:ind w:left="0" w:firstLine="0"/>
        <w:jc w:val="both"/>
        <w:rPr>
          <w:rFonts w:asciiTheme="majorBidi" w:hAnsiTheme="majorBidi" w:cstheme="majorBidi"/>
        </w:rPr>
      </w:pPr>
    </w:p>
    <w:p w14:paraId="76D7A53D" w14:textId="78A24B5C" w:rsidR="003064ED" w:rsidRPr="00CD5B94" w:rsidRDefault="003064ED" w:rsidP="003064ED">
      <w:pPr>
        <w:pStyle w:val="Sraopastraipa"/>
        <w:tabs>
          <w:tab w:val="left" w:pos="685"/>
        </w:tabs>
        <w:spacing w:line="269" w:lineRule="exact"/>
        <w:ind w:left="0" w:firstLine="0"/>
        <w:jc w:val="both"/>
        <w:rPr>
          <w:rFonts w:asciiTheme="majorBidi" w:hAnsiTheme="majorBidi" w:cstheme="majorBidi"/>
        </w:rPr>
      </w:pPr>
      <w:r w:rsidRPr="00CD5B94">
        <w:rPr>
          <w:rFonts w:asciiTheme="majorBidi" w:hAnsiTheme="majorBidi" w:cstheme="majorBidi"/>
        </w:rPr>
        <w:t xml:space="preserve">Nuplėškite </w:t>
      </w:r>
      <w:r w:rsidR="00DC4AFF" w:rsidRPr="00CD5B94">
        <w:rPr>
          <w:rFonts w:asciiTheme="majorBidi" w:hAnsiTheme="majorBidi" w:cstheme="majorBidi"/>
        </w:rPr>
        <w:t xml:space="preserve">apatinės sienelės </w:t>
      </w:r>
      <w:r w:rsidRPr="00CD5B94">
        <w:rPr>
          <w:rFonts w:asciiTheme="majorBidi" w:hAnsiTheme="majorBidi" w:cstheme="majorBidi"/>
        </w:rPr>
        <w:t>foliją ir išimkite kapsulę.</w:t>
      </w:r>
    </w:p>
    <w:p w14:paraId="49EB06D3" w14:textId="77777777" w:rsidR="003064ED" w:rsidRPr="00CD5B94" w:rsidRDefault="003064ED" w:rsidP="003064ED">
      <w:pPr>
        <w:pStyle w:val="Sraopastraipa"/>
        <w:tabs>
          <w:tab w:val="left" w:pos="685"/>
        </w:tabs>
        <w:spacing w:line="269" w:lineRule="exact"/>
        <w:ind w:left="0" w:firstLine="0"/>
        <w:jc w:val="both"/>
        <w:rPr>
          <w:rFonts w:asciiTheme="majorBidi" w:hAnsiTheme="majorBidi" w:cstheme="majorBidi"/>
        </w:rPr>
      </w:pPr>
    </w:p>
    <w:p w14:paraId="55729BB7" w14:textId="2ED1C3F5" w:rsidR="003064ED" w:rsidRPr="00CD5B94" w:rsidRDefault="003064ED" w:rsidP="00D74161">
      <w:pPr>
        <w:pStyle w:val="Sraopastraipa"/>
        <w:numPr>
          <w:ilvl w:val="2"/>
          <w:numId w:val="22"/>
        </w:numPr>
        <w:tabs>
          <w:tab w:val="left" w:pos="567"/>
        </w:tabs>
        <w:ind w:left="567"/>
        <w:rPr>
          <w:rFonts w:asciiTheme="majorBidi" w:hAnsiTheme="majorBidi" w:cstheme="majorBidi"/>
        </w:rPr>
      </w:pPr>
      <w:r w:rsidRPr="00CD5B94">
        <w:rPr>
          <w:rFonts w:asciiTheme="majorBidi" w:hAnsiTheme="majorBidi" w:cstheme="majorBidi"/>
        </w:rPr>
        <w:t>Nestumkite kapsul</w:t>
      </w:r>
      <w:r w:rsidR="00DC4AFF" w:rsidRPr="00CD5B94">
        <w:rPr>
          <w:rFonts w:asciiTheme="majorBidi" w:hAnsiTheme="majorBidi" w:cstheme="majorBidi"/>
        </w:rPr>
        <w:t>ės</w:t>
      </w:r>
      <w:r w:rsidRPr="00CD5B94">
        <w:rPr>
          <w:rFonts w:asciiTheme="majorBidi" w:hAnsiTheme="majorBidi" w:cstheme="majorBidi"/>
        </w:rPr>
        <w:t xml:space="preserve"> </w:t>
      </w:r>
      <w:r w:rsidRPr="00CD5B94">
        <w:rPr>
          <w:rFonts w:asciiTheme="majorBidi" w:hAnsiTheme="majorBidi" w:cstheme="majorBidi"/>
          <w:spacing w:val="-2"/>
        </w:rPr>
        <w:t>per lizdinės plokštelės foliją.</w:t>
      </w:r>
    </w:p>
    <w:p w14:paraId="28CCA14F" w14:textId="77777777" w:rsidR="003064ED" w:rsidRPr="00CD5B94" w:rsidRDefault="003064ED" w:rsidP="00D74161">
      <w:pPr>
        <w:pStyle w:val="Sraopastraipa"/>
        <w:numPr>
          <w:ilvl w:val="2"/>
          <w:numId w:val="22"/>
        </w:numPr>
        <w:tabs>
          <w:tab w:val="left" w:pos="567"/>
        </w:tabs>
        <w:ind w:left="567"/>
        <w:rPr>
          <w:rFonts w:asciiTheme="majorBidi" w:hAnsiTheme="majorBidi" w:cstheme="majorBidi"/>
        </w:rPr>
      </w:pPr>
      <w:r w:rsidRPr="00CD5B94">
        <w:rPr>
          <w:rFonts w:asciiTheme="majorBidi" w:hAnsiTheme="majorBidi" w:cstheme="majorBidi"/>
        </w:rPr>
        <w:t>Neplėškite lizdinės</w:t>
      </w:r>
      <w:r w:rsidRPr="00CD5B94">
        <w:rPr>
          <w:rFonts w:asciiTheme="majorBidi" w:hAnsiTheme="majorBidi" w:cstheme="majorBidi"/>
          <w:spacing w:val="-7"/>
        </w:rPr>
        <w:t xml:space="preserve"> </w:t>
      </w:r>
      <w:r w:rsidRPr="00CD5B94">
        <w:rPr>
          <w:rFonts w:asciiTheme="majorBidi" w:hAnsiTheme="majorBidi" w:cstheme="majorBidi"/>
        </w:rPr>
        <w:t>plokštelės</w:t>
      </w:r>
      <w:r w:rsidRPr="00CD5B94">
        <w:rPr>
          <w:rFonts w:asciiTheme="majorBidi" w:hAnsiTheme="majorBidi" w:cstheme="majorBidi"/>
          <w:spacing w:val="-6"/>
        </w:rPr>
        <w:t xml:space="preserve"> </w:t>
      </w:r>
      <w:r w:rsidRPr="00CD5B94">
        <w:rPr>
          <w:rFonts w:asciiTheme="majorBidi" w:hAnsiTheme="majorBidi" w:cstheme="majorBidi"/>
        </w:rPr>
        <w:t>folijos, kol neprireiks</w:t>
      </w:r>
      <w:r w:rsidRPr="00CD5B94">
        <w:rPr>
          <w:rFonts w:asciiTheme="majorBidi" w:hAnsiTheme="majorBidi" w:cstheme="majorBidi"/>
          <w:spacing w:val="-6"/>
        </w:rPr>
        <w:t xml:space="preserve"> </w:t>
      </w:r>
      <w:r w:rsidRPr="00CD5B94">
        <w:rPr>
          <w:rFonts w:asciiTheme="majorBidi" w:hAnsiTheme="majorBidi" w:cstheme="majorBidi"/>
          <w:spacing w:val="-2"/>
        </w:rPr>
        <w:t>kapsulės.</w:t>
      </w:r>
    </w:p>
    <w:bookmarkEnd w:id="18"/>
    <w:p w14:paraId="234B46B1" w14:textId="77777777" w:rsidR="003064ED" w:rsidRPr="00CD5B94" w:rsidRDefault="003064ED" w:rsidP="003064ED">
      <w:pPr>
        <w:rPr>
          <w:rFonts w:asciiTheme="majorBidi" w:hAnsiTheme="majorBidi" w:cstheme="majorBidi"/>
        </w:rPr>
      </w:pPr>
    </w:p>
    <w:p w14:paraId="551A6D16" w14:textId="25ED7FC4" w:rsidR="00C065A9" w:rsidRPr="00CD5B94" w:rsidRDefault="007A7C8C" w:rsidP="003064ED">
      <w:pPr>
        <w:rPr>
          <w:rFonts w:asciiTheme="majorBidi" w:hAnsiTheme="majorBidi" w:cstheme="majorBidi"/>
          <w:b/>
          <w:bCs/>
        </w:rPr>
      </w:pPr>
      <w:r w:rsidRPr="00CD5B94">
        <w:rPr>
          <w:rFonts w:asciiTheme="majorBidi" w:hAnsiTheme="majorBidi" w:cstheme="majorBidi"/>
          <w:b/>
          <w:bCs/>
        </w:rPr>
        <w:t>Gydymo</w:t>
      </w:r>
      <w:r w:rsidRPr="00CD5B94">
        <w:rPr>
          <w:rFonts w:asciiTheme="majorBidi" w:hAnsiTheme="majorBidi" w:cstheme="majorBidi"/>
          <w:b/>
          <w:bCs/>
          <w:spacing w:val="-12"/>
        </w:rPr>
        <w:t xml:space="preserve"> </w:t>
      </w:r>
      <w:r w:rsidRPr="00CD5B94">
        <w:rPr>
          <w:rFonts w:asciiTheme="majorBidi" w:hAnsiTheme="majorBidi" w:cstheme="majorBidi"/>
          <w:b/>
          <w:bCs/>
        </w:rPr>
        <w:t>antikoaguliantais</w:t>
      </w:r>
      <w:r w:rsidRPr="00CD5B94">
        <w:rPr>
          <w:rFonts w:asciiTheme="majorBidi" w:hAnsiTheme="majorBidi" w:cstheme="majorBidi"/>
          <w:b/>
          <w:bCs/>
          <w:spacing w:val="-11"/>
        </w:rPr>
        <w:t xml:space="preserve"> </w:t>
      </w:r>
      <w:r w:rsidRPr="00CD5B94">
        <w:rPr>
          <w:rFonts w:asciiTheme="majorBidi" w:hAnsiTheme="majorBidi" w:cstheme="majorBidi"/>
          <w:b/>
          <w:bCs/>
          <w:spacing w:val="-2"/>
        </w:rPr>
        <w:t>keitimas</w:t>
      </w:r>
    </w:p>
    <w:p w14:paraId="6A8089EA" w14:textId="77777777" w:rsidR="003064ED" w:rsidRPr="00CD5B94" w:rsidRDefault="003064ED" w:rsidP="006A65B8">
      <w:pPr>
        <w:rPr>
          <w:rFonts w:asciiTheme="majorBidi" w:hAnsiTheme="majorBidi" w:cstheme="majorBidi"/>
        </w:rPr>
      </w:pPr>
    </w:p>
    <w:p w14:paraId="71D7CDD0" w14:textId="4154BA6C" w:rsidR="00C065A9" w:rsidRPr="00CD5B94" w:rsidRDefault="007A7C8C" w:rsidP="006A65B8">
      <w:pPr>
        <w:rPr>
          <w:rFonts w:asciiTheme="majorBidi" w:hAnsiTheme="majorBidi" w:cstheme="majorBidi"/>
        </w:rPr>
      </w:pPr>
      <w:r w:rsidRPr="00CD5B94">
        <w:rPr>
          <w:rFonts w:asciiTheme="majorBidi" w:hAnsiTheme="majorBidi" w:cstheme="majorBidi"/>
        </w:rPr>
        <w:t>Nekeiskite</w:t>
      </w:r>
      <w:r w:rsidRPr="00CD5B94">
        <w:rPr>
          <w:rFonts w:asciiTheme="majorBidi" w:hAnsiTheme="majorBidi" w:cstheme="majorBidi"/>
          <w:spacing w:val="-9"/>
        </w:rPr>
        <w:t xml:space="preserve"> </w:t>
      </w:r>
      <w:r w:rsidRPr="00CD5B94">
        <w:rPr>
          <w:rFonts w:asciiTheme="majorBidi" w:hAnsiTheme="majorBidi" w:cstheme="majorBidi"/>
        </w:rPr>
        <w:t>gydymo</w:t>
      </w:r>
      <w:r w:rsidRPr="00CD5B94">
        <w:rPr>
          <w:rFonts w:asciiTheme="majorBidi" w:hAnsiTheme="majorBidi" w:cstheme="majorBidi"/>
          <w:spacing w:val="-9"/>
        </w:rPr>
        <w:t xml:space="preserve"> </w:t>
      </w:r>
      <w:r w:rsidRPr="00CD5B94">
        <w:rPr>
          <w:rFonts w:asciiTheme="majorBidi" w:hAnsiTheme="majorBidi" w:cstheme="majorBidi"/>
        </w:rPr>
        <w:t>antikoaguliantais</w:t>
      </w:r>
      <w:r w:rsidRPr="00CD5B94">
        <w:rPr>
          <w:rFonts w:asciiTheme="majorBidi" w:hAnsiTheme="majorBidi" w:cstheme="majorBidi"/>
          <w:spacing w:val="-8"/>
        </w:rPr>
        <w:t xml:space="preserve"> </w:t>
      </w:r>
      <w:r w:rsidRPr="00CD5B94">
        <w:rPr>
          <w:rFonts w:asciiTheme="majorBidi" w:hAnsiTheme="majorBidi" w:cstheme="majorBidi"/>
        </w:rPr>
        <w:t>be</w:t>
      </w:r>
      <w:r w:rsidRPr="00CD5B94">
        <w:rPr>
          <w:rFonts w:asciiTheme="majorBidi" w:hAnsiTheme="majorBidi" w:cstheme="majorBidi"/>
          <w:spacing w:val="-9"/>
        </w:rPr>
        <w:t xml:space="preserve"> </w:t>
      </w:r>
      <w:r w:rsidRPr="00CD5B94">
        <w:rPr>
          <w:rFonts w:asciiTheme="majorBidi" w:hAnsiTheme="majorBidi" w:cstheme="majorBidi"/>
        </w:rPr>
        <w:t>konkrečių</w:t>
      </w:r>
      <w:r w:rsidRPr="00CD5B94">
        <w:rPr>
          <w:rFonts w:asciiTheme="majorBidi" w:hAnsiTheme="majorBidi" w:cstheme="majorBidi"/>
          <w:spacing w:val="-9"/>
        </w:rPr>
        <w:t xml:space="preserve"> </w:t>
      </w:r>
      <w:r w:rsidRPr="00CD5B94">
        <w:rPr>
          <w:rFonts w:asciiTheme="majorBidi" w:hAnsiTheme="majorBidi" w:cstheme="majorBidi"/>
        </w:rPr>
        <w:t>gydytojo</w:t>
      </w:r>
      <w:r w:rsidRPr="00CD5B94">
        <w:rPr>
          <w:rFonts w:asciiTheme="majorBidi" w:hAnsiTheme="majorBidi" w:cstheme="majorBidi"/>
          <w:spacing w:val="-8"/>
        </w:rPr>
        <w:t xml:space="preserve"> </w:t>
      </w:r>
      <w:r w:rsidRPr="00CD5B94">
        <w:rPr>
          <w:rFonts w:asciiTheme="majorBidi" w:hAnsiTheme="majorBidi" w:cstheme="majorBidi"/>
          <w:spacing w:val="-2"/>
        </w:rPr>
        <w:t>nurodymų.</w:t>
      </w:r>
    </w:p>
    <w:p w14:paraId="7EFFA92F" w14:textId="77777777" w:rsidR="00C065A9" w:rsidRPr="00CD5B94" w:rsidRDefault="00C065A9" w:rsidP="006A65B8">
      <w:pPr>
        <w:rPr>
          <w:rFonts w:asciiTheme="majorBidi" w:hAnsiTheme="majorBidi" w:cstheme="majorBidi"/>
        </w:rPr>
      </w:pPr>
    </w:p>
    <w:p w14:paraId="310A5D65" w14:textId="3F74C1DA" w:rsidR="00C065A9" w:rsidRPr="00CD5B94" w:rsidRDefault="007A7C8C" w:rsidP="006A65B8">
      <w:pPr>
        <w:rPr>
          <w:rFonts w:asciiTheme="majorBidi" w:hAnsiTheme="majorBidi" w:cstheme="majorBidi"/>
          <w:b/>
          <w:bCs/>
        </w:rPr>
      </w:pPr>
      <w:r w:rsidRPr="00CD5B94">
        <w:rPr>
          <w:rFonts w:asciiTheme="majorBidi" w:hAnsiTheme="majorBidi" w:cstheme="majorBidi"/>
          <w:b/>
          <w:bCs/>
        </w:rPr>
        <w:t>Ką</w:t>
      </w:r>
      <w:r w:rsidRPr="00CD5B94">
        <w:rPr>
          <w:rFonts w:asciiTheme="majorBidi" w:hAnsiTheme="majorBidi" w:cstheme="majorBidi"/>
          <w:b/>
          <w:bCs/>
          <w:spacing w:val="-6"/>
        </w:rPr>
        <w:t xml:space="preserve"> </w:t>
      </w:r>
      <w:r w:rsidRPr="00CD5B94">
        <w:rPr>
          <w:rFonts w:asciiTheme="majorBidi" w:hAnsiTheme="majorBidi" w:cstheme="majorBidi"/>
          <w:b/>
          <w:bCs/>
        </w:rPr>
        <w:t>daryti</w:t>
      </w:r>
      <w:r w:rsidRPr="00CD5B94">
        <w:rPr>
          <w:rFonts w:asciiTheme="majorBidi" w:hAnsiTheme="majorBidi" w:cstheme="majorBidi"/>
          <w:b/>
          <w:bCs/>
          <w:spacing w:val="-6"/>
        </w:rPr>
        <w:t xml:space="preserve"> </w:t>
      </w:r>
      <w:r w:rsidRPr="00CD5B94">
        <w:rPr>
          <w:rFonts w:asciiTheme="majorBidi" w:hAnsiTheme="majorBidi" w:cstheme="majorBidi"/>
          <w:b/>
          <w:bCs/>
        </w:rPr>
        <w:t>pavartojus</w:t>
      </w:r>
      <w:r w:rsidRPr="00CD5B94">
        <w:rPr>
          <w:rFonts w:asciiTheme="majorBidi" w:hAnsiTheme="majorBidi" w:cstheme="majorBidi"/>
          <w:b/>
          <w:bCs/>
          <w:spacing w:val="-5"/>
        </w:rPr>
        <w:t xml:space="preserve"> </w:t>
      </w:r>
      <w:r w:rsidRPr="00CD5B94">
        <w:rPr>
          <w:rFonts w:asciiTheme="majorBidi" w:hAnsiTheme="majorBidi" w:cstheme="majorBidi"/>
          <w:b/>
          <w:bCs/>
        </w:rPr>
        <w:t>per</w:t>
      </w:r>
      <w:r w:rsidRPr="00CD5B94">
        <w:rPr>
          <w:rFonts w:asciiTheme="majorBidi" w:hAnsiTheme="majorBidi" w:cstheme="majorBidi"/>
          <w:b/>
          <w:bCs/>
          <w:spacing w:val="-6"/>
        </w:rPr>
        <w:t xml:space="preserve"> </w:t>
      </w:r>
      <w:r w:rsidRPr="00CD5B94">
        <w:rPr>
          <w:rFonts w:asciiTheme="majorBidi" w:hAnsiTheme="majorBidi" w:cstheme="majorBidi"/>
          <w:b/>
          <w:bCs/>
        </w:rPr>
        <w:t>didelę</w:t>
      </w:r>
      <w:r w:rsidRPr="00CD5B94">
        <w:rPr>
          <w:rFonts w:asciiTheme="majorBidi" w:hAnsiTheme="majorBidi" w:cstheme="majorBidi"/>
          <w:b/>
          <w:bCs/>
          <w:spacing w:val="-6"/>
        </w:rPr>
        <w:t xml:space="preserve"> </w:t>
      </w:r>
      <w:proofErr w:type="spellStart"/>
      <w:r w:rsidR="00511B64">
        <w:rPr>
          <w:rFonts w:asciiTheme="majorBidi" w:hAnsiTheme="majorBidi" w:cstheme="majorBidi"/>
          <w:b/>
          <w:bCs/>
        </w:rPr>
        <w:t>Dabigatran</w:t>
      </w:r>
      <w:proofErr w:type="spellEnd"/>
      <w:r w:rsidR="00511B64">
        <w:rPr>
          <w:rFonts w:asciiTheme="majorBidi" w:hAnsiTheme="majorBidi" w:cstheme="majorBidi"/>
          <w:b/>
          <w:bCs/>
        </w:rPr>
        <w:t xml:space="preserve"> </w:t>
      </w:r>
      <w:proofErr w:type="spellStart"/>
      <w:r w:rsidR="00511B64">
        <w:rPr>
          <w:rFonts w:asciiTheme="majorBidi" w:hAnsiTheme="majorBidi" w:cstheme="majorBidi"/>
          <w:b/>
          <w:bCs/>
        </w:rPr>
        <w:t>etexilate</w:t>
      </w:r>
      <w:proofErr w:type="spellEnd"/>
      <w:r w:rsidR="00511B64">
        <w:rPr>
          <w:rFonts w:asciiTheme="majorBidi" w:hAnsiTheme="majorBidi" w:cstheme="majorBidi"/>
          <w:b/>
          <w:bCs/>
        </w:rPr>
        <w:t xml:space="preserve"> </w:t>
      </w:r>
      <w:proofErr w:type="spellStart"/>
      <w:r w:rsidR="00511B64">
        <w:rPr>
          <w:rFonts w:asciiTheme="majorBidi" w:hAnsiTheme="majorBidi" w:cstheme="majorBidi"/>
          <w:b/>
          <w:bCs/>
        </w:rPr>
        <w:t>Sandoz</w:t>
      </w:r>
      <w:proofErr w:type="spellEnd"/>
      <w:r w:rsidR="00511B64" w:rsidRPr="002D7355">
        <w:rPr>
          <w:rFonts w:asciiTheme="majorBidi" w:hAnsiTheme="majorBidi"/>
          <w:b/>
        </w:rPr>
        <w:t xml:space="preserve"> </w:t>
      </w:r>
      <w:r w:rsidRPr="00CD5B94">
        <w:rPr>
          <w:rFonts w:asciiTheme="majorBidi" w:hAnsiTheme="majorBidi" w:cstheme="majorBidi"/>
          <w:b/>
          <w:bCs/>
          <w:spacing w:val="-2"/>
        </w:rPr>
        <w:t>dozę</w:t>
      </w:r>
    </w:p>
    <w:p w14:paraId="5B1AFBF9" w14:textId="77777777" w:rsidR="003064ED" w:rsidRPr="00CD5B94" w:rsidRDefault="003064ED" w:rsidP="006A65B8">
      <w:pPr>
        <w:rPr>
          <w:rFonts w:asciiTheme="majorBidi" w:hAnsiTheme="majorBidi" w:cstheme="majorBidi"/>
        </w:rPr>
      </w:pPr>
    </w:p>
    <w:p w14:paraId="75ADC620" w14:textId="7D3DAE52" w:rsidR="00C065A9" w:rsidRPr="00CD5B94" w:rsidRDefault="007A7C8C" w:rsidP="006A65B8">
      <w:pPr>
        <w:rPr>
          <w:rFonts w:asciiTheme="majorBidi" w:hAnsiTheme="majorBidi" w:cstheme="majorBidi"/>
        </w:rPr>
      </w:pPr>
      <w:r w:rsidRPr="00CD5B94">
        <w:rPr>
          <w:rFonts w:asciiTheme="majorBidi" w:hAnsiTheme="majorBidi" w:cstheme="majorBidi"/>
        </w:rPr>
        <w:t>Pavartojus</w:t>
      </w:r>
      <w:r w:rsidRPr="00CD5B94">
        <w:rPr>
          <w:rFonts w:asciiTheme="majorBidi" w:hAnsiTheme="majorBidi" w:cstheme="majorBidi"/>
          <w:spacing w:val="-3"/>
        </w:rPr>
        <w:t xml:space="preserve">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sidRPr="002D7355">
        <w:rPr>
          <w:rFonts w:asciiTheme="majorBidi" w:hAnsiTheme="majorBidi"/>
        </w:rPr>
        <w:t xml:space="preserve"> </w:t>
      </w:r>
      <w:r w:rsidRPr="00CD5B94">
        <w:rPr>
          <w:rFonts w:asciiTheme="majorBidi" w:hAnsiTheme="majorBidi" w:cstheme="majorBidi"/>
        </w:rPr>
        <w:t>per</w:t>
      </w:r>
      <w:r w:rsidRPr="00CD5B94">
        <w:rPr>
          <w:rFonts w:asciiTheme="majorBidi" w:hAnsiTheme="majorBidi" w:cstheme="majorBidi"/>
          <w:spacing w:val="-3"/>
        </w:rPr>
        <w:t xml:space="preserve"> </w:t>
      </w:r>
      <w:r w:rsidRPr="00CD5B94">
        <w:rPr>
          <w:rFonts w:asciiTheme="majorBidi" w:hAnsiTheme="majorBidi" w:cstheme="majorBidi"/>
        </w:rPr>
        <w:t>daug,</w:t>
      </w:r>
      <w:r w:rsidRPr="00CD5B94">
        <w:rPr>
          <w:rFonts w:asciiTheme="majorBidi" w:hAnsiTheme="majorBidi" w:cstheme="majorBidi"/>
          <w:spacing w:val="-3"/>
        </w:rPr>
        <w:t xml:space="preserve"> </w:t>
      </w:r>
      <w:r w:rsidRPr="00CD5B94">
        <w:rPr>
          <w:rFonts w:asciiTheme="majorBidi" w:hAnsiTheme="majorBidi" w:cstheme="majorBidi"/>
        </w:rPr>
        <w:t>padidėja</w:t>
      </w:r>
      <w:r w:rsidRPr="00CD5B94">
        <w:rPr>
          <w:rFonts w:asciiTheme="majorBidi" w:hAnsiTheme="majorBidi" w:cstheme="majorBidi"/>
          <w:spacing w:val="-3"/>
        </w:rPr>
        <w:t xml:space="preserve"> </w:t>
      </w:r>
      <w:r w:rsidRPr="00CD5B94">
        <w:rPr>
          <w:rFonts w:asciiTheme="majorBidi" w:hAnsiTheme="majorBidi" w:cstheme="majorBidi"/>
        </w:rPr>
        <w:t>kraujavimo</w:t>
      </w:r>
      <w:r w:rsidRPr="00CD5B94">
        <w:rPr>
          <w:rFonts w:asciiTheme="majorBidi" w:hAnsiTheme="majorBidi" w:cstheme="majorBidi"/>
          <w:spacing w:val="-3"/>
        </w:rPr>
        <w:t xml:space="preserve"> </w:t>
      </w:r>
      <w:r w:rsidRPr="00CD5B94">
        <w:rPr>
          <w:rFonts w:asciiTheme="majorBidi" w:hAnsiTheme="majorBidi" w:cstheme="majorBidi"/>
        </w:rPr>
        <w:t>rizika.</w:t>
      </w:r>
      <w:r w:rsidRPr="00CD5B94">
        <w:rPr>
          <w:rFonts w:asciiTheme="majorBidi" w:hAnsiTheme="majorBidi" w:cstheme="majorBidi"/>
          <w:spacing w:val="-3"/>
        </w:rPr>
        <w:t xml:space="preserve"> </w:t>
      </w: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suvartojote</w:t>
      </w:r>
      <w:r w:rsidRPr="00CD5B94">
        <w:rPr>
          <w:rFonts w:asciiTheme="majorBidi" w:hAnsiTheme="majorBidi" w:cstheme="majorBidi"/>
          <w:spacing w:val="-3"/>
        </w:rPr>
        <w:t xml:space="preserve"> </w:t>
      </w:r>
      <w:r w:rsidRPr="00CD5B94">
        <w:rPr>
          <w:rFonts w:asciiTheme="majorBidi" w:hAnsiTheme="majorBidi" w:cstheme="majorBidi"/>
        </w:rPr>
        <w:t>per</w:t>
      </w:r>
      <w:r w:rsidRPr="00CD5B94">
        <w:rPr>
          <w:rFonts w:asciiTheme="majorBidi" w:hAnsiTheme="majorBidi" w:cstheme="majorBidi"/>
          <w:spacing w:val="-3"/>
        </w:rPr>
        <w:t xml:space="preserve"> </w:t>
      </w:r>
      <w:r w:rsidRPr="00CD5B94">
        <w:rPr>
          <w:rFonts w:asciiTheme="majorBidi" w:hAnsiTheme="majorBidi" w:cstheme="majorBidi"/>
        </w:rPr>
        <w:t>daug</w:t>
      </w:r>
      <w:r w:rsidRPr="00CD5B94">
        <w:rPr>
          <w:rFonts w:asciiTheme="majorBidi" w:hAnsiTheme="majorBidi" w:cstheme="majorBidi"/>
          <w:spacing w:val="-3"/>
        </w:rPr>
        <w:t xml:space="preserve"> </w:t>
      </w:r>
      <w:r w:rsidRPr="00CD5B94">
        <w:rPr>
          <w:rFonts w:asciiTheme="majorBidi" w:hAnsiTheme="majorBidi" w:cstheme="majorBidi"/>
        </w:rPr>
        <w:t>kapsulių, nedelsdami kreipkitės į gydytoją. Tokiu atveju galima taikyti specialius gydymo metodus.</w:t>
      </w:r>
    </w:p>
    <w:p w14:paraId="2696C30C" w14:textId="77777777" w:rsidR="00C065A9" w:rsidRPr="00CD5B94" w:rsidRDefault="00C065A9" w:rsidP="006A65B8">
      <w:pPr>
        <w:rPr>
          <w:rFonts w:asciiTheme="majorBidi" w:hAnsiTheme="majorBidi" w:cstheme="majorBidi"/>
        </w:rPr>
      </w:pPr>
    </w:p>
    <w:p w14:paraId="00C55BEF" w14:textId="42556FBB" w:rsidR="00C065A9" w:rsidRPr="00CD5B94" w:rsidRDefault="007A7C8C" w:rsidP="006A65B8">
      <w:pPr>
        <w:rPr>
          <w:rFonts w:asciiTheme="majorBidi" w:hAnsiTheme="majorBidi" w:cstheme="majorBidi"/>
          <w:b/>
          <w:bCs/>
        </w:rPr>
      </w:pPr>
      <w:r w:rsidRPr="00CD5B94">
        <w:rPr>
          <w:rFonts w:asciiTheme="majorBidi" w:hAnsiTheme="majorBidi" w:cstheme="majorBidi"/>
          <w:b/>
          <w:bCs/>
        </w:rPr>
        <w:t>Pamiršus</w:t>
      </w:r>
      <w:r w:rsidRPr="00CD5B94">
        <w:rPr>
          <w:rFonts w:asciiTheme="majorBidi" w:hAnsiTheme="majorBidi" w:cstheme="majorBidi"/>
          <w:b/>
          <w:bCs/>
          <w:spacing w:val="-9"/>
        </w:rPr>
        <w:t xml:space="preserve"> </w:t>
      </w:r>
      <w:r w:rsidRPr="00CD5B94">
        <w:rPr>
          <w:rFonts w:asciiTheme="majorBidi" w:hAnsiTheme="majorBidi" w:cstheme="majorBidi"/>
          <w:b/>
          <w:bCs/>
        </w:rPr>
        <w:t>pavartoti</w:t>
      </w:r>
      <w:r w:rsidRPr="00CD5B94">
        <w:rPr>
          <w:rFonts w:asciiTheme="majorBidi" w:hAnsiTheme="majorBidi" w:cstheme="majorBidi"/>
          <w:b/>
          <w:bCs/>
          <w:spacing w:val="-8"/>
        </w:rPr>
        <w:t xml:space="preserve"> </w:t>
      </w:r>
      <w:proofErr w:type="spellStart"/>
      <w:r w:rsidR="006A65B8" w:rsidRPr="00CD5B94">
        <w:rPr>
          <w:rFonts w:asciiTheme="majorBidi" w:hAnsiTheme="majorBidi" w:cstheme="majorBidi"/>
          <w:b/>
          <w:bCs/>
          <w:spacing w:val="-2"/>
        </w:rPr>
        <w:t>Dabigatran</w:t>
      </w:r>
      <w:proofErr w:type="spellEnd"/>
      <w:r w:rsidR="006A65B8" w:rsidRPr="00CD5B94">
        <w:rPr>
          <w:rFonts w:asciiTheme="majorBidi" w:hAnsiTheme="majorBidi" w:cstheme="majorBidi"/>
          <w:b/>
          <w:bCs/>
          <w:spacing w:val="-2"/>
        </w:rPr>
        <w:t xml:space="preserve"> </w:t>
      </w:r>
      <w:proofErr w:type="spellStart"/>
      <w:r w:rsidR="006A65B8" w:rsidRPr="00CD5B94">
        <w:rPr>
          <w:rFonts w:asciiTheme="majorBidi" w:hAnsiTheme="majorBidi" w:cstheme="majorBidi"/>
          <w:b/>
          <w:bCs/>
          <w:spacing w:val="-2"/>
        </w:rPr>
        <w:t>etexilate</w:t>
      </w:r>
      <w:proofErr w:type="spellEnd"/>
      <w:r w:rsidR="006A65B8" w:rsidRPr="00CD5B94">
        <w:rPr>
          <w:rFonts w:asciiTheme="majorBidi" w:hAnsiTheme="majorBidi" w:cstheme="majorBidi"/>
          <w:b/>
          <w:bCs/>
          <w:spacing w:val="-2"/>
        </w:rPr>
        <w:t xml:space="preserve"> </w:t>
      </w:r>
      <w:proofErr w:type="spellStart"/>
      <w:r w:rsidR="00511B64">
        <w:rPr>
          <w:rFonts w:asciiTheme="majorBidi" w:hAnsiTheme="majorBidi" w:cstheme="majorBidi"/>
          <w:b/>
          <w:bCs/>
          <w:spacing w:val="-2"/>
        </w:rPr>
        <w:t>Sandoz</w:t>
      </w:r>
      <w:proofErr w:type="spellEnd"/>
    </w:p>
    <w:p w14:paraId="5C678FEA" w14:textId="77777777" w:rsidR="008D7A59" w:rsidRPr="00CD5B94" w:rsidRDefault="008D7A59" w:rsidP="006A65B8">
      <w:pPr>
        <w:rPr>
          <w:rFonts w:asciiTheme="majorBidi" w:hAnsiTheme="majorBidi" w:cstheme="majorBidi"/>
          <w:u w:val="single"/>
        </w:rPr>
      </w:pPr>
    </w:p>
    <w:p w14:paraId="218F8C08" w14:textId="77777777" w:rsidR="008D7A59" w:rsidRPr="00CD5B94" w:rsidRDefault="007A7C8C" w:rsidP="006A65B8">
      <w:pPr>
        <w:rPr>
          <w:rFonts w:asciiTheme="majorBidi" w:hAnsiTheme="majorBidi" w:cstheme="majorBidi"/>
          <w:u w:val="single"/>
        </w:rPr>
      </w:pPr>
      <w:r w:rsidRPr="00CD5B94">
        <w:rPr>
          <w:rFonts w:asciiTheme="majorBidi" w:hAnsiTheme="majorBidi" w:cstheme="majorBidi"/>
          <w:u w:val="single"/>
        </w:rPr>
        <w:t>Kraujo</w:t>
      </w:r>
      <w:r w:rsidRPr="00CD5B94">
        <w:rPr>
          <w:rFonts w:asciiTheme="majorBidi" w:hAnsiTheme="majorBidi" w:cstheme="majorBidi"/>
          <w:spacing w:val="-4"/>
          <w:u w:val="single"/>
        </w:rPr>
        <w:t xml:space="preserve"> </w:t>
      </w:r>
      <w:r w:rsidRPr="00CD5B94">
        <w:rPr>
          <w:rFonts w:asciiTheme="majorBidi" w:hAnsiTheme="majorBidi" w:cstheme="majorBidi"/>
          <w:u w:val="single"/>
        </w:rPr>
        <w:t>krešulių</w:t>
      </w:r>
      <w:r w:rsidRPr="00CD5B94">
        <w:rPr>
          <w:rFonts w:asciiTheme="majorBidi" w:hAnsiTheme="majorBidi" w:cstheme="majorBidi"/>
          <w:spacing w:val="-4"/>
          <w:u w:val="single"/>
        </w:rPr>
        <w:t xml:space="preserve"> </w:t>
      </w:r>
      <w:r w:rsidRPr="00CD5B94">
        <w:rPr>
          <w:rFonts w:asciiTheme="majorBidi" w:hAnsiTheme="majorBidi" w:cstheme="majorBidi"/>
          <w:u w:val="single"/>
        </w:rPr>
        <w:t>formavimosi</w:t>
      </w:r>
      <w:r w:rsidRPr="00CD5B94">
        <w:rPr>
          <w:rFonts w:asciiTheme="majorBidi" w:hAnsiTheme="majorBidi" w:cstheme="majorBidi"/>
          <w:spacing w:val="-4"/>
          <w:u w:val="single"/>
        </w:rPr>
        <w:t xml:space="preserve"> </w:t>
      </w:r>
      <w:r w:rsidRPr="00CD5B94">
        <w:rPr>
          <w:rFonts w:asciiTheme="majorBidi" w:hAnsiTheme="majorBidi" w:cstheme="majorBidi"/>
          <w:u w:val="single"/>
        </w:rPr>
        <w:t>po</w:t>
      </w:r>
      <w:r w:rsidRPr="00CD5B94">
        <w:rPr>
          <w:rFonts w:asciiTheme="majorBidi" w:hAnsiTheme="majorBidi" w:cstheme="majorBidi"/>
          <w:spacing w:val="-4"/>
          <w:u w:val="single"/>
        </w:rPr>
        <w:t xml:space="preserve"> </w:t>
      </w:r>
      <w:r w:rsidRPr="00CD5B94">
        <w:rPr>
          <w:rFonts w:asciiTheme="majorBidi" w:hAnsiTheme="majorBidi" w:cstheme="majorBidi"/>
          <w:u w:val="single"/>
        </w:rPr>
        <w:t>kelio</w:t>
      </w:r>
      <w:r w:rsidRPr="00CD5B94">
        <w:rPr>
          <w:rFonts w:asciiTheme="majorBidi" w:hAnsiTheme="majorBidi" w:cstheme="majorBidi"/>
          <w:spacing w:val="-4"/>
          <w:u w:val="single"/>
        </w:rPr>
        <w:t xml:space="preserve"> </w:t>
      </w:r>
      <w:r w:rsidRPr="00CD5B94">
        <w:rPr>
          <w:rFonts w:asciiTheme="majorBidi" w:hAnsiTheme="majorBidi" w:cstheme="majorBidi"/>
          <w:u w:val="single"/>
        </w:rPr>
        <w:t>ar</w:t>
      </w:r>
      <w:r w:rsidRPr="00CD5B94">
        <w:rPr>
          <w:rFonts w:asciiTheme="majorBidi" w:hAnsiTheme="majorBidi" w:cstheme="majorBidi"/>
          <w:spacing w:val="-4"/>
          <w:u w:val="single"/>
        </w:rPr>
        <w:t xml:space="preserve"> </w:t>
      </w:r>
      <w:r w:rsidRPr="00CD5B94">
        <w:rPr>
          <w:rFonts w:asciiTheme="majorBidi" w:hAnsiTheme="majorBidi" w:cstheme="majorBidi"/>
          <w:u w:val="single"/>
        </w:rPr>
        <w:t>klubo</w:t>
      </w:r>
      <w:r w:rsidRPr="00CD5B94">
        <w:rPr>
          <w:rFonts w:asciiTheme="majorBidi" w:hAnsiTheme="majorBidi" w:cstheme="majorBidi"/>
          <w:spacing w:val="-4"/>
          <w:u w:val="single"/>
        </w:rPr>
        <w:t xml:space="preserve"> </w:t>
      </w:r>
      <w:r w:rsidRPr="00CD5B94">
        <w:rPr>
          <w:rFonts w:asciiTheme="majorBidi" w:hAnsiTheme="majorBidi" w:cstheme="majorBidi"/>
          <w:u w:val="single"/>
        </w:rPr>
        <w:t>sąnario</w:t>
      </w:r>
      <w:r w:rsidRPr="00CD5B94">
        <w:rPr>
          <w:rFonts w:asciiTheme="majorBidi" w:hAnsiTheme="majorBidi" w:cstheme="majorBidi"/>
          <w:spacing w:val="-4"/>
          <w:u w:val="single"/>
        </w:rPr>
        <w:t xml:space="preserve"> </w:t>
      </w:r>
      <w:r w:rsidRPr="00CD5B94">
        <w:rPr>
          <w:rFonts w:asciiTheme="majorBidi" w:hAnsiTheme="majorBidi" w:cstheme="majorBidi"/>
          <w:u w:val="single"/>
        </w:rPr>
        <w:t>keitimo</w:t>
      </w:r>
      <w:r w:rsidRPr="00CD5B94">
        <w:rPr>
          <w:rFonts w:asciiTheme="majorBidi" w:hAnsiTheme="majorBidi" w:cstheme="majorBidi"/>
          <w:spacing w:val="-4"/>
          <w:u w:val="single"/>
        </w:rPr>
        <w:t xml:space="preserve"> </w:t>
      </w:r>
      <w:r w:rsidRPr="00CD5B94">
        <w:rPr>
          <w:rFonts w:asciiTheme="majorBidi" w:hAnsiTheme="majorBidi" w:cstheme="majorBidi"/>
          <w:u w:val="single"/>
        </w:rPr>
        <w:t>operacijos</w:t>
      </w:r>
      <w:r w:rsidRPr="00CD5B94">
        <w:rPr>
          <w:rFonts w:asciiTheme="majorBidi" w:hAnsiTheme="majorBidi" w:cstheme="majorBidi"/>
          <w:spacing w:val="-4"/>
          <w:u w:val="single"/>
        </w:rPr>
        <w:t xml:space="preserve"> </w:t>
      </w:r>
      <w:r w:rsidRPr="00CD5B94">
        <w:rPr>
          <w:rFonts w:asciiTheme="majorBidi" w:hAnsiTheme="majorBidi" w:cstheme="majorBidi"/>
          <w:u w:val="single"/>
        </w:rPr>
        <w:t>profilaktika</w:t>
      </w:r>
    </w:p>
    <w:p w14:paraId="2E64989F" w14:textId="62AC4128" w:rsidR="00C065A9" w:rsidRPr="00CD5B94" w:rsidRDefault="007A7C8C" w:rsidP="006A65B8">
      <w:pPr>
        <w:rPr>
          <w:rFonts w:asciiTheme="majorBidi" w:hAnsiTheme="majorBidi" w:cstheme="majorBidi"/>
        </w:rPr>
      </w:pPr>
      <w:r w:rsidRPr="00CD5B94">
        <w:rPr>
          <w:rFonts w:asciiTheme="majorBidi" w:hAnsiTheme="majorBidi" w:cstheme="majorBidi"/>
        </w:rPr>
        <w:t xml:space="preserve">Tokiu pačiu laiku kitą dieną gerkite kitą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r w:rsidRPr="00CD5B94">
        <w:rPr>
          <w:rFonts w:asciiTheme="majorBidi" w:hAnsiTheme="majorBidi" w:cstheme="majorBidi"/>
        </w:rPr>
        <w:t>paros dozę.</w:t>
      </w:r>
    </w:p>
    <w:p w14:paraId="643FD976" w14:textId="39CD7CA5" w:rsidR="00C065A9" w:rsidRPr="00CD5B94" w:rsidRDefault="007A7C8C" w:rsidP="006A65B8">
      <w:pPr>
        <w:rPr>
          <w:rFonts w:asciiTheme="majorBidi" w:hAnsiTheme="majorBidi" w:cstheme="majorBidi"/>
        </w:rPr>
      </w:pPr>
      <w:r w:rsidRPr="00CD5B94">
        <w:rPr>
          <w:rFonts w:asciiTheme="majorBidi" w:hAnsiTheme="majorBidi" w:cstheme="majorBidi"/>
        </w:rPr>
        <w:t>Negalima</w:t>
      </w:r>
      <w:r w:rsidRPr="00CD5B94">
        <w:rPr>
          <w:rFonts w:asciiTheme="majorBidi" w:hAnsiTheme="majorBidi" w:cstheme="majorBidi"/>
          <w:spacing w:val="-8"/>
        </w:rPr>
        <w:t xml:space="preserve"> </w:t>
      </w:r>
      <w:r w:rsidRPr="00CD5B94">
        <w:rPr>
          <w:rFonts w:asciiTheme="majorBidi" w:hAnsiTheme="majorBidi" w:cstheme="majorBidi"/>
        </w:rPr>
        <w:t>vartoti</w:t>
      </w:r>
      <w:r w:rsidRPr="00CD5B94">
        <w:rPr>
          <w:rFonts w:asciiTheme="majorBidi" w:hAnsiTheme="majorBidi" w:cstheme="majorBidi"/>
          <w:spacing w:val="-8"/>
        </w:rPr>
        <w:t xml:space="preserve"> </w:t>
      </w:r>
      <w:r w:rsidRPr="00CD5B94">
        <w:rPr>
          <w:rFonts w:asciiTheme="majorBidi" w:hAnsiTheme="majorBidi" w:cstheme="majorBidi"/>
        </w:rPr>
        <w:t>dvigubos</w:t>
      </w:r>
      <w:r w:rsidRPr="00CD5B94">
        <w:rPr>
          <w:rFonts w:asciiTheme="majorBidi" w:hAnsiTheme="majorBidi" w:cstheme="majorBidi"/>
          <w:spacing w:val="-7"/>
        </w:rPr>
        <w:t xml:space="preserve"> </w:t>
      </w:r>
      <w:r w:rsidRPr="00CD5B94">
        <w:rPr>
          <w:rFonts w:asciiTheme="majorBidi" w:hAnsiTheme="majorBidi" w:cstheme="majorBidi"/>
        </w:rPr>
        <w:t>dozės</w:t>
      </w:r>
      <w:r w:rsidRPr="00CD5B94">
        <w:rPr>
          <w:rFonts w:asciiTheme="majorBidi" w:hAnsiTheme="majorBidi" w:cstheme="majorBidi"/>
          <w:spacing w:val="-8"/>
        </w:rPr>
        <w:t xml:space="preserve"> </w:t>
      </w:r>
      <w:r w:rsidRPr="00CD5B94">
        <w:rPr>
          <w:rFonts w:asciiTheme="majorBidi" w:hAnsiTheme="majorBidi" w:cstheme="majorBidi"/>
        </w:rPr>
        <w:t>norint</w:t>
      </w:r>
      <w:r w:rsidRPr="00CD5B94">
        <w:rPr>
          <w:rFonts w:asciiTheme="majorBidi" w:hAnsiTheme="majorBidi" w:cstheme="majorBidi"/>
          <w:spacing w:val="-7"/>
        </w:rPr>
        <w:t xml:space="preserve"> </w:t>
      </w:r>
      <w:r w:rsidRPr="00CD5B94">
        <w:rPr>
          <w:rFonts w:asciiTheme="majorBidi" w:hAnsiTheme="majorBidi" w:cstheme="majorBidi"/>
        </w:rPr>
        <w:t>kompensuoti</w:t>
      </w:r>
      <w:r w:rsidRPr="00CD5B94">
        <w:rPr>
          <w:rFonts w:asciiTheme="majorBidi" w:hAnsiTheme="majorBidi" w:cstheme="majorBidi"/>
          <w:spacing w:val="-8"/>
        </w:rPr>
        <w:t xml:space="preserve"> </w:t>
      </w:r>
      <w:r w:rsidR="008D7A59" w:rsidRPr="00CD5B94">
        <w:rPr>
          <w:rFonts w:asciiTheme="majorBidi" w:hAnsiTheme="majorBidi" w:cstheme="majorBidi"/>
          <w:spacing w:val="-8"/>
        </w:rPr>
        <w:t>praleistą</w:t>
      </w:r>
      <w:r w:rsidRPr="00CD5B94">
        <w:rPr>
          <w:rFonts w:asciiTheme="majorBidi" w:hAnsiTheme="majorBidi" w:cstheme="majorBidi"/>
          <w:spacing w:val="-7"/>
        </w:rPr>
        <w:t xml:space="preserve"> </w:t>
      </w:r>
      <w:r w:rsidRPr="00CD5B94">
        <w:rPr>
          <w:rFonts w:asciiTheme="majorBidi" w:hAnsiTheme="majorBidi" w:cstheme="majorBidi"/>
          <w:spacing w:val="-2"/>
        </w:rPr>
        <w:t>dozę.</w:t>
      </w:r>
    </w:p>
    <w:p w14:paraId="00867713" w14:textId="77777777" w:rsidR="00C065A9" w:rsidRPr="00CD5B94" w:rsidRDefault="00C065A9" w:rsidP="006A65B8">
      <w:pPr>
        <w:rPr>
          <w:rFonts w:asciiTheme="majorBidi" w:hAnsiTheme="majorBidi" w:cstheme="majorBidi"/>
        </w:rPr>
      </w:pPr>
    </w:p>
    <w:p w14:paraId="32D07702" w14:textId="77777777" w:rsidR="008D7A59" w:rsidRPr="00CD5B94" w:rsidRDefault="007A7C8C" w:rsidP="006A65B8">
      <w:pPr>
        <w:rPr>
          <w:rFonts w:asciiTheme="majorBidi" w:hAnsiTheme="majorBidi" w:cstheme="majorBidi"/>
          <w:u w:val="single"/>
        </w:rPr>
      </w:pPr>
      <w:r w:rsidRPr="00CD5B94">
        <w:rPr>
          <w:rFonts w:asciiTheme="majorBidi" w:hAnsiTheme="majorBidi" w:cstheme="majorBidi"/>
          <w:u w:val="single"/>
        </w:rPr>
        <w:t>Kraujo krešulių gydymas ir kraujo krešulių kartotinio susidarymo profilaktika vaikams</w:t>
      </w:r>
    </w:p>
    <w:p w14:paraId="4192BE9D" w14:textId="054C8EC6" w:rsidR="00C065A9" w:rsidRPr="00CD5B94" w:rsidRDefault="007A7C8C" w:rsidP="006A65B8">
      <w:pPr>
        <w:rPr>
          <w:rFonts w:asciiTheme="majorBidi" w:hAnsiTheme="majorBidi" w:cstheme="majorBidi"/>
        </w:rPr>
      </w:pPr>
      <w:r w:rsidRPr="00CD5B94">
        <w:rPr>
          <w:rFonts w:asciiTheme="majorBidi" w:hAnsiTheme="majorBidi" w:cstheme="majorBidi"/>
        </w:rPr>
        <w:t>Pamirštą</w:t>
      </w:r>
      <w:r w:rsidRPr="00CD5B94">
        <w:rPr>
          <w:rFonts w:asciiTheme="majorBidi" w:hAnsiTheme="majorBidi" w:cstheme="majorBidi"/>
          <w:spacing w:val="-3"/>
        </w:rPr>
        <w:t xml:space="preserve"> </w:t>
      </w:r>
      <w:r w:rsidRPr="00CD5B94">
        <w:rPr>
          <w:rFonts w:asciiTheme="majorBidi" w:hAnsiTheme="majorBidi" w:cstheme="majorBidi"/>
        </w:rPr>
        <w:t>dozę</w:t>
      </w:r>
      <w:r w:rsidRPr="00CD5B94">
        <w:rPr>
          <w:rFonts w:asciiTheme="majorBidi" w:hAnsiTheme="majorBidi" w:cstheme="majorBidi"/>
          <w:spacing w:val="-3"/>
        </w:rPr>
        <w:t xml:space="preserve"> </w:t>
      </w:r>
      <w:r w:rsidRPr="00CD5B94">
        <w:rPr>
          <w:rFonts w:asciiTheme="majorBidi" w:hAnsiTheme="majorBidi" w:cstheme="majorBidi"/>
        </w:rPr>
        <w:t>galima</w:t>
      </w:r>
      <w:r w:rsidRPr="00CD5B94">
        <w:rPr>
          <w:rFonts w:asciiTheme="majorBidi" w:hAnsiTheme="majorBidi" w:cstheme="majorBidi"/>
          <w:spacing w:val="-3"/>
        </w:rPr>
        <w:t xml:space="preserve"> </w:t>
      </w:r>
      <w:r w:rsidRPr="00CD5B94">
        <w:rPr>
          <w:rFonts w:asciiTheme="majorBidi" w:hAnsiTheme="majorBidi" w:cstheme="majorBidi"/>
        </w:rPr>
        <w:t>gerti,</w:t>
      </w:r>
      <w:r w:rsidRPr="00CD5B94">
        <w:rPr>
          <w:rFonts w:asciiTheme="majorBidi" w:hAnsiTheme="majorBidi" w:cstheme="majorBidi"/>
          <w:spacing w:val="-3"/>
        </w:rPr>
        <w:t xml:space="preserve"> </w:t>
      </w: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kitos</w:t>
      </w:r>
      <w:r w:rsidRPr="00CD5B94">
        <w:rPr>
          <w:rFonts w:asciiTheme="majorBidi" w:hAnsiTheme="majorBidi" w:cstheme="majorBidi"/>
          <w:spacing w:val="-3"/>
        </w:rPr>
        <w:t xml:space="preserve"> </w:t>
      </w:r>
      <w:r w:rsidRPr="00CD5B94">
        <w:rPr>
          <w:rFonts w:asciiTheme="majorBidi" w:hAnsiTheme="majorBidi" w:cstheme="majorBidi"/>
        </w:rPr>
        <w:t>dozės</w:t>
      </w:r>
      <w:r w:rsidRPr="00CD5B94">
        <w:rPr>
          <w:rFonts w:asciiTheme="majorBidi" w:hAnsiTheme="majorBidi" w:cstheme="majorBidi"/>
          <w:spacing w:val="-3"/>
        </w:rPr>
        <w:t xml:space="preserve"> </w:t>
      </w:r>
      <w:r w:rsidRPr="00CD5B94">
        <w:rPr>
          <w:rFonts w:asciiTheme="majorBidi" w:hAnsiTheme="majorBidi" w:cstheme="majorBidi"/>
        </w:rPr>
        <w:t>vartojimo</w:t>
      </w:r>
      <w:r w:rsidRPr="00CD5B94">
        <w:rPr>
          <w:rFonts w:asciiTheme="majorBidi" w:hAnsiTheme="majorBidi" w:cstheme="majorBidi"/>
          <w:spacing w:val="-3"/>
        </w:rPr>
        <w:t xml:space="preserve"> </w:t>
      </w:r>
      <w:r w:rsidRPr="00CD5B94">
        <w:rPr>
          <w:rFonts w:asciiTheme="majorBidi" w:hAnsiTheme="majorBidi" w:cstheme="majorBidi"/>
        </w:rPr>
        <w:t>laiko</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likusios</w:t>
      </w:r>
      <w:r w:rsidRPr="00CD5B94">
        <w:rPr>
          <w:rFonts w:asciiTheme="majorBidi" w:hAnsiTheme="majorBidi" w:cstheme="majorBidi"/>
          <w:spacing w:val="-3"/>
        </w:rPr>
        <w:t xml:space="preserve"> </w:t>
      </w:r>
      <w:r w:rsidRPr="00CD5B94">
        <w:rPr>
          <w:rFonts w:asciiTheme="majorBidi" w:hAnsiTheme="majorBidi" w:cstheme="majorBidi"/>
        </w:rPr>
        <w:t>ne</w:t>
      </w:r>
      <w:r w:rsidRPr="00CD5B94">
        <w:rPr>
          <w:rFonts w:asciiTheme="majorBidi" w:hAnsiTheme="majorBidi" w:cstheme="majorBidi"/>
          <w:spacing w:val="-3"/>
        </w:rPr>
        <w:t xml:space="preserve"> </w:t>
      </w:r>
      <w:r w:rsidRPr="00CD5B94">
        <w:rPr>
          <w:rFonts w:asciiTheme="majorBidi" w:hAnsiTheme="majorBidi" w:cstheme="majorBidi"/>
        </w:rPr>
        <w:t>mažiau</w:t>
      </w:r>
      <w:r w:rsidRPr="00CD5B94">
        <w:rPr>
          <w:rFonts w:asciiTheme="majorBidi" w:hAnsiTheme="majorBidi" w:cstheme="majorBidi"/>
          <w:spacing w:val="-3"/>
        </w:rPr>
        <w:t xml:space="preserve"> </w:t>
      </w:r>
      <w:r w:rsidRPr="00CD5B94">
        <w:rPr>
          <w:rFonts w:asciiTheme="majorBidi" w:hAnsiTheme="majorBidi" w:cstheme="majorBidi"/>
        </w:rPr>
        <w:t>kaip 6</w:t>
      </w:r>
      <w:r w:rsidR="00EE63CF">
        <w:rPr>
          <w:rFonts w:asciiTheme="majorBidi" w:hAnsiTheme="majorBidi" w:cstheme="majorBidi"/>
        </w:rPr>
        <w:t> </w:t>
      </w:r>
      <w:r w:rsidRPr="00CD5B94">
        <w:rPr>
          <w:rFonts w:asciiTheme="majorBidi" w:hAnsiTheme="majorBidi" w:cstheme="majorBidi"/>
        </w:rPr>
        <w:t>valandos.</w:t>
      </w:r>
    </w:p>
    <w:p w14:paraId="35A7550B" w14:textId="650E0357" w:rsidR="00C065A9" w:rsidRPr="00CD5B94" w:rsidRDefault="007A7C8C" w:rsidP="006A65B8">
      <w:pPr>
        <w:rPr>
          <w:rFonts w:asciiTheme="majorBidi" w:hAnsiTheme="majorBidi" w:cstheme="majorBidi"/>
        </w:rPr>
      </w:pPr>
      <w:r w:rsidRPr="00CD5B94">
        <w:rPr>
          <w:rFonts w:asciiTheme="majorBidi" w:hAnsiTheme="majorBidi" w:cstheme="majorBidi"/>
        </w:rPr>
        <w:t>Pamirštą</w:t>
      </w:r>
      <w:r w:rsidRPr="00CD5B94">
        <w:rPr>
          <w:rFonts w:asciiTheme="majorBidi" w:hAnsiTheme="majorBidi" w:cstheme="majorBidi"/>
          <w:spacing w:val="-3"/>
        </w:rPr>
        <w:t xml:space="preserve"> </w:t>
      </w:r>
      <w:r w:rsidRPr="00CD5B94">
        <w:rPr>
          <w:rFonts w:asciiTheme="majorBidi" w:hAnsiTheme="majorBidi" w:cstheme="majorBidi"/>
        </w:rPr>
        <w:t>dozę</w:t>
      </w:r>
      <w:r w:rsidRPr="00CD5B94">
        <w:rPr>
          <w:rFonts w:asciiTheme="majorBidi" w:hAnsiTheme="majorBidi" w:cstheme="majorBidi"/>
          <w:spacing w:val="-3"/>
        </w:rPr>
        <w:t xml:space="preserve"> </w:t>
      </w:r>
      <w:r w:rsidRPr="00CD5B94">
        <w:rPr>
          <w:rFonts w:asciiTheme="majorBidi" w:hAnsiTheme="majorBidi" w:cstheme="majorBidi"/>
        </w:rPr>
        <w:t>reikia</w:t>
      </w:r>
      <w:r w:rsidRPr="00CD5B94">
        <w:rPr>
          <w:rFonts w:asciiTheme="majorBidi" w:hAnsiTheme="majorBidi" w:cstheme="majorBidi"/>
          <w:spacing w:val="-3"/>
        </w:rPr>
        <w:t xml:space="preserve"> </w:t>
      </w:r>
      <w:r w:rsidRPr="00CD5B94">
        <w:rPr>
          <w:rFonts w:asciiTheme="majorBidi" w:hAnsiTheme="majorBidi" w:cstheme="majorBidi"/>
        </w:rPr>
        <w:t>praleisti,</w:t>
      </w:r>
      <w:r w:rsidRPr="00CD5B94">
        <w:rPr>
          <w:rFonts w:asciiTheme="majorBidi" w:hAnsiTheme="majorBidi" w:cstheme="majorBidi"/>
          <w:spacing w:val="-3"/>
        </w:rPr>
        <w:t xml:space="preserve"> </w:t>
      </w:r>
      <w:r w:rsidRPr="00CD5B94">
        <w:rPr>
          <w:rFonts w:asciiTheme="majorBidi" w:hAnsiTheme="majorBidi" w:cstheme="majorBidi"/>
        </w:rPr>
        <w:t>jeigu</w:t>
      </w:r>
      <w:r w:rsidRPr="00CD5B94">
        <w:rPr>
          <w:rFonts w:asciiTheme="majorBidi" w:hAnsiTheme="majorBidi" w:cstheme="majorBidi"/>
          <w:spacing w:val="-3"/>
        </w:rPr>
        <w:t xml:space="preserve"> </w:t>
      </w:r>
      <w:r w:rsidRPr="00CD5B94">
        <w:rPr>
          <w:rFonts w:asciiTheme="majorBidi" w:hAnsiTheme="majorBidi" w:cstheme="majorBidi"/>
        </w:rPr>
        <w:t>iki</w:t>
      </w:r>
      <w:r w:rsidRPr="00CD5B94">
        <w:rPr>
          <w:rFonts w:asciiTheme="majorBidi" w:hAnsiTheme="majorBidi" w:cstheme="majorBidi"/>
          <w:spacing w:val="-3"/>
        </w:rPr>
        <w:t xml:space="preserve"> </w:t>
      </w:r>
      <w:r w:rsidRPr="00CD5B94">
        <w:rPr>
          <w:rFonts w:asciiTheme="majorBidi" w:hAnsiTheme="majorBidi" w:cstheme="majorBidi"/>
        </w:rPr>
        <w:t>kitos</w:t>
      </w:r>
      <w:r w:rsidRPr="00CD5B94">
        <w:rPr>
          <w:rFonts w:asciiTheme="majorBidi" w:hAnsiTheme="majorBidi" w:cstheme="majorBidi"/>
          <w:spacing w:val="-3"/>
        </w:rPr>
        <w:t xml:space="preserve"> </w:t>
      </w:r>
      <w:r w:rsidRPr="00CD5B94">
        <w:rPr>
          <w:rFonts w:asciiTheme="majorBidi" w:hAnsiTheme="majorBidi" w:cstheme="majorBidi"/>
        </w:rPr>
        <w:t>dozės</w:t>
      </w:r>
      <w:r w:rsidRPr="00CD5B94">
        <w:rPr>
          <w:rFonts w:asciiTheme="majorBidi" w:hAnsiTheme="majorBidi" w:cstheme="majorBidi"/>
          <w:spacing w:val="-3"/>
        </w:rPr>
        <w:t xml:space="preserve"> </w:t>
      </w:r>
      <w:r w:rsidRPr="00CD5B94">
        <w:rPr>
          <w:rFonts w:asciiTheme="majorBidi" w:hAnsiTheme="majorBidi" w:cstheme="majorBidi"/>
        </w:rPr>
        <w:t>vartojimo</w:t>
      </w:r>
      <w:r w:rsidRPr="00CD5B94">
        <w:rPr>
          <w:rFonts w:asciiTheme="majorBidi" w:hAnsiTheme="majorBidi" w:cstheme="majorBidi"/>
          <w:spacing w:val="-3"/>
        </w:rPr>
        <w:t xml:space="preserve"> </w:t>
      </w:r>
      <w:r w:rsidRPr="00CD5B94">
        <w:rPr>
          <w:rFonts w:asciiTheme="majorBidi" w:hAnsiTheme="majorBidi" w:cstheme="majorBidi"/>
        </w:rPr>
        <w:t>laiko</w:t>
      </w:r>
      <w:r w:rsidRPr="00CD5B94">
        <w:rPr>
          <w:rFonts w:asciiTheme="majorBidi" w:hAnsiTheme="majorBidi" w:cstheme="majorBidi"/>
          <w:spacing w:val="-3"/>
        </w:rPr>
        <w:t xml:space="preserve"> </w:t>
      </w:r>
      <w:r w:rsidRPr="00CD5B94">
        <w:rPr>
          <w:rFonts w:asciiTheme="majorBidi" w:hAnsiTheme="majorBidi" w:cstheme="majorBidi"/>
        </w:rPr>
        <w:t>likusios</w:t>
      </w:r>
      <w:r w:rsidRPr="00CD5B94">
        <w:rPr>
          <w:rFonts w:asciiTheme="majorBidi" w:hAnsiTheme="majorBidi" w:cstheme="majorBidi"/>
          <w:spacing w:val="-3"/>
        </w:rPr>
        <w:t xml:space="preserve"> </w:t>
      </w:r>
      <w:r w:rsidRPr="00CD5B94">
        <w:rPr>
          <w:rFonts w:asciiTheme="majorBidi" w:hAnsiTheme="majorBidi" w:cstheme="majorBidi"/>
        </w:rPr>
        <w:t>mažiau</w:t>
      </w:r>
      <w:r w:rsidRPr="00CD5B94">
        <w:rPr>
          <w:rFonts w:asciiTheme="majorBidi" w:hAnsiTheme="majorBidi" w:cstheme="majorBidi"/>
          <w:spacing w:val="-3"/>
        </w:rPr>
        <w:t xml:space="preserve"> </w:t>
      </w:r>
      <w:r w:rsidRPr="00CD5B94">
        <w:rPr>
          <w:rFonts w:asciiTheme="majorBidi" w:hAnsiTheme="majorBidi" w:cstheme="majorBidi"/>
        </w:rPr>
        <w:t>kaip</w:t>
      </w:r>
      <w:r w:rsidRPr="00CD5B94">
        <w:rPr>
          <w:rFonts w:asciiTheme="majorBidi" w:hAnsiTheme="majorBidi" w:cstheme="majorBidi"/>
          <w:spacing w:val="-3"/>
        </w:rPr>
        <w:t xml:space="preserve"> </w:t>
      </w:r>
      <w:r w:rsidRPr="00CD5B94">
        <w:rPr>
          <w:rFonts w:asciiTheme="majorBidi" w:hAnsiTheme="majorBidi" w:cstheme="majorBidi"/>
        </w:rPr>
        <w:t>6</w:t>
      </w:r>
      <w:r w:rsidR="00EE63CF">
        <w:rPr>
          <w:rFonts w:asciiTheme="majorBidi" w:hAnsiTheme="majorBidi" w:cstheme="majorBidi"/>
        </w:rPr>
        <w:t> </w:t>
      </w:r>
      <w:r w:rsidRPr="00CD5B94">
        <w:rPr>
          <w:rFonts w:asciiTheme="majorBidi" w:hAnsiTheme="majorBidi" w:cstheme="majorBidi"/>
        </w:rPr>
        <w:t>valandos. Negalima vartoti dvigubos dozės norint kompensuoti praleistą dozę.</w:t>
      </w:r>
    </w:p>
    <w:p w14:paraId="6F765B4A" w14:textId="77777777" w:rsidR="00C065A9" w:rsidRPr="00CD5B94" w:rsidRDefault="00C065A9" w:rsidP="006A65B8">
      <w:pPr>
        <w:rPr>
          <w:rFonts w:asciiTheme="majorBidi" w:hAnsiTheme="majorBidi" w:cstheme="majorBidi"/>
        </w:rPr>
      </w:pPr>
    </w:p>
    <w:p w14:paraId="2A990CFC" w14:textId="65A31066" w:rsidR="00C065A9" w:rsidRPr="00CD5B94" w:rsidRDefault="007A7C8C" w:rsidP="006A65B8">
      <w:pPr>
        <w:rPr>
          <w:rFonts w:asciiTheme="majorBidi" w:hAnsiTheme="majorBidi" w:cstheme="majorBidi"/>
          <w:b/>
          <w:bCs/>
        </w:rPr>
      </w:pPr>
      <w:r w:rsidRPr="00CD5B94">
        <w:rPr>
          <w:rFonts w:asciiTheme="majorBidi" w:hAnsiTheme="majorBidi" w:cstheme="majorBidi"/>
          <w:b/>
          <w:bCs/>
        </w:rPr>
        <w:t>Nustojus</w:t>
      </w:r>
      <w:r w:rsidRPr="00CD5B94">
        <w:rPr>
          <w:rFonts w:asciiTheme="majorBidi" w:hAnsiTheme="majorBidi" w:cstheme="majorBidi"/>
          <w:b/>
          <w:bCs/>
          <w:spacing w:val="-8"/>
        </w:rPr>
        <w:t xml:space="preserve"> </w:t>
      </w:r>
      <w:r w:rsidRPr="00CD5B94">
        <w:rPr>
          <w:rFonts w:asciiTheme="majorBidi" w:hAnsiTheme="majorBidi" w:cstheme="majorBidi"/>
          <w:b/>
          <w:bCs/>
        </w:rPr>
        <w:t>vartoti</w:t>
      </w:r>
      <w:r w:rsidRPr="00CD5B94">
        <w:rPr>
          <w:rFonts w:asciiTheme="majorBidi" w:hAnsiTheme="majorBidi" w:cstheme="majorBidi"/>
          <w:b/>
          <w:bCs/>
          <w:spacing w:val="-7"/>
        </w:rPr>
        <w:t xml:space="preserve"> </w:t>
      </w:r>
      <w:proofErr w:type="spellStart"/>
      <w:r w:rsidR="006A65B8" w:rsidRPr="00CD5B94">
        <w:rPr>
          <w:rFonts w:asciiTheme="majorBidi" w:hAnsiTheme="majorBidi" w:cstheme="majorBidi"/>
          <w:b/>
          <w:bCs/>
          <w:spacing w:val="-2"/>
        </w:rPr>
        <w:t>Dabigatran</w:t>
      </w:r>
      <w:proofErr w:type="spellEnd"/>
      <w:r w:rsidR="006A65B8" w:rsidRPr="00CD5B94">
        <w:rPr>
          <w:rFonts w:asciiTheme="majorBidi" w:hAnsiTheme="majorBidi" w:cstheme="majorBidi"/>
          <w:b/>
          <w:bCs/>
          <w:spacing w:val="-2"/>
        </w:rPr>
        <w:t xml:space="preserve"> </w:t>
      </w:r>
      <w:proofErr w:type="spellStart"/>
      <w:r w:rsidR="006A65B8" w:rsidRPr="00CD5B94">
        <w:rPr>
          <w:rFonts w:asciiTheme="majorBidi" w:hAnsiTheme="majorBidi" w:cstheme="majorBidi"/>
          <w:b/>
          <w:bCs/>
          <w:spacing w:val="-2"/>
        </w:rPr>
        <w:t>etexilate</w:t>
      </w:r>
      <w:proofErr w:type="spellEnd"/>
      <w:r w:rsidR="006A65B8" w:rsidRPr="00CD5B94">
        <w:rPr>
          <w:rFonts w:asciiTheme="majorBidi" w:hAnsiTheme="majorBidi" w:cstheme="majorBidi"/>
          <w:b/>
          <w:bCs/>
          <w:spacing w:val="-2"/>
        </w:rPr>
        <w:t xml:space="preserve"> </w:t>
      </w:r>
      <w:proofErr w:type="spellStart"/>
      <w:r w:rsidR="00511B64">
        <w:rPr>
          <w:rFonts w:asciiTheme="majorBidi" w:hAnsiTheme="majorBidi" w:cstheme="majorBidi"/>
          <w:b/>
          <w:bCs/>
          <w:spacing w:val="-2"/>
        </w:rPr>
        <w:t>Sandoz</w:t>
      </w:r>
      <w:proofErr w:type="spellEnd"/>
    </w:p>
    <w:p w14:paraId="3AF43A59" w14:textId="77777777" w:rsidR="008D7A59" w:rsidRPr="00CD5B94" w:rsidRDefault="008D7A59" w:rsidP="006A65B8">
      <w:pPr>
        <w:rPr>
          <w:rFonts w:asciiTheme="majorBidi" w:hAnsiTheme="majorBidi" w:cstheme="majorBidi"/>
        </w:rPr>
      </w:pPr>
    </w:p>
    <w:p w14:paraId="59709F77" w14:textId="3BB8F332" w:rsidR="008D7A59" w:rsidRPr="00CD5B94" w:rsidRDefault="00511B64" w:rsidP="006A65B8">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Pr>
          <w:rFonts w:asciiTheme="majorBidi" w:hAnsiTheme="majorBidi" w:cstheme="majorBidi"/>
        </w:rPr>
        <w:t xml:space="preserve"> </w:t>
      </w:r>
      <w:r w:rsidR="006A65B8" w:rsidRPr="00CD5B94">
        <w:rPr>
          <w:rFonts w:asciiTheme="majorBidi" w:hAnsiTheme="majorBidi" w:cstheme="majorBidi"/>
        </w:rPr>
        <w:t xml:space="preserve">vartokite tiksliai, kaip nurodė gydytojas. Iš pradžių nepasitarę su </w:t>
      </w:r>
      <w:r w:rsidR="006A65B8" w:rsidRPr="00CD5B94">
        <w:rPr>
          <w:rFonts w:asciiTheme="majorBidi" w:hAnsiTheme="majorBidi" w:cstheme="majorBidi"/>
        </w:rPr>
        <w:lastRenderedPageBreak/>
        <w:t>gydytoju, šio vaisto vartojimo</w:t>
      </w:r>
      <w:r w:rsidR="006A65B8" w:rsidRPr="00CD5B94">
        <w:rPr>
          <w:rFonts w:asciiTheme="majorBidi" w:hAnsiTheme="majorBidi" w:cstheme="majorBidi"/>
          <w:spacing w:val="-5"/>
        </w:rPr>
        <w:t xml:space="preserve"> </w:t>
      </w:r>
      <w:r w:rsidR="006A65B8" w:rsidRPr="00CD5B94">
        <w:rPr>
          <w:rFonts w:asciiTheme="majorBidi" w:hAnsiTheme="majorBidi" w:cstheme="majorBidi"/>
        </w:rPr>
        <w:t>nenutraukite,</w:t>
      </w:r>
      <w:r w:rsidR="006A65B8" w:rsidRPr="00CD5B94">
        <w:rPr>
          <w:rFonts w:asciiTheme="majorBidi" w:hAnsiTheme="majorBidi" w:cstheme="majorBidi"/>
          <w:spacing w:val="-3"/>
        </w:rPr>
        <w:t xml:space="preserve"> </w:t>
      </w:r>
      <w:r w:rsidR="006A65B8" w:rsidRPr="00CD5B94">
        <w:rPr>
          <w:rFonts w:asciiTheme="majorBidi" w:hAnsiTheme="majorBidi" w:cstheme="majorBidi"/>
        </w:rPr>
        <w:t>nes</w:t>
      </w:r>
      <w:r w:rsidR="006A65B8" w:rsidRPr="00CD5B94">
        <w:rPr>
          <w:rFonts w:asciiTheme="majorBidi" w:hAnsiTheme="majorBidi" w:cstheme="majorBidi"/>
          <w:spacing w:val="-3"/>
        </w:rPr>
        <w:t xml:space="preserve"> </w:t>
      </w:r>
      <w:r w:rsidR="006A65B8" w:rsidRPr="00CD5B94">
        <w:rPr>
          <w:rFonts w:asciiTheme="majorBidi" w:hAnsiTheme="majorBidi" w:cstheme="majorBidi"/>
        </w:rPr>
        <w:t>per</w:t>
      </w:r>
      <w:r w:rsidR="006A65B8" w:rsidRPr="00CD5B94">
        <w:rPr>
          <w:rFonts w:asciiTheme="majorBidi" w:hAnsiTheme="majorBidi" w:cstheme="majorBidi"/>
          <w:spacing w:val="-3"/>
        </w:rPr>
        <w:t xml:space="preserve"> </w:t>
      </w:r>
      <w:r w:rsidR="006A65B8" w:rsidRPr="00CD5B94">
        <w:rPr>
          <w:rFonts w:asciiTheme="majorBidi" w:hAnsiTheme="majorBidi" w:cstheme="majorBidi"/>
        </w:rPr>
        <w:t>anksti</w:t>
      </w:r>
      <w:r w:rsidR="006A65B8" w:rsidRPr="00CD5B94">
        <w:rPr>
          <w:rFonts w:asciiTheme="majorBidi" w:hAnsiTheme="majorBidi" w:cstheme="majorBidi"/>
          <w:spacing w:val="-3"/>
        </w:rPr>
        <w:t xml:space="preserve"> </w:t>
      </w:r>
      <w:r w:rsidR="006A65B8" w:rsidRPr="00CD5B94">
        <w:rPr>
          <w:rFonts w:asciiTheme="majorBidi" w:hAnsiTheme="majorBidi" w:cstheme="majorBidi"/>
        </w:rPr>
        <w:t>nutraukus</w:t>
      </w:r>
      <w:r w:rsidR="006A65B8" w:rsidRPr="00CD5B94">
        <w:rPr>
          <w:rFonts w:asciiTheme="majorBidi" w:hAnsiTheme="majorBidi" w:cstheme="majorBidi"/>
          <w:spacing w:val="-3"/>
        </w:rPr>
        <w:t xml:space="preserve"> </w:t>
      </w:r>
      <w:r w:rsidR="006A65B8" w:rsidRPr="00CD5B94">
        <w:rPr>
          <w:rFonts w:asciiTheme="majorBidi" w:hAnsiTheme="majorBidi" w:cstheme="majorBidi"/>
        </w:rPr>
        <w:t>gydymą</w:t>
      </w:r>
      <w:r w:rsidR="006A65B8" w:rsidRPr="00CD5B94">
        <w:rPr>
          <w:rFonts w:asciiTheme="majorBidi" w:hAnsiTheme="majorBidi" w:cstheme="majorBidi"/>
          <w:spacing w:val="-3"/>
        </w:rPr>
        <w:t xml:space="preserve"> </w:t>
      </w:r>
      <w:r w:rsidR="006A65B8" w:rsidRPr="00CD5B94">
        <w:rPr>
          <w:rFonts w:asciiTheme="majorBidi" w:hAnsiTheme="majorBidi" w:cstheme="majorBidi"/>
        </w:rPr>
        <w:t>gali</w:t>
      </w:r>
      <w:r w:rsidR="006A65B8" w:rsidRPr="00CD5B94">
        <w:rPr>
          <w:rFonts w:asciiTheme="majorBidi" w:hAnsiTheme="majorBidi" w:cstheme="majorBidi"/>
          <w:spacing w:val="-3"/>
        </w:rPr>
        <w:t xml:space="preserve"> </w:t>
      </w:r>
      <w:r w:rsidR="006A65B8" w:rsidRPr="00CD5B94">
        <w:rPr>
          <w:rFonts w:asciiTheme="majorBidi" w:hAnsiTheme="majorBidi" w:cstheme="majorBidi"/>
        </w:rPr>
        <w:t>padidėti</w:t>
      </w:r>
      <w:r w:rsidR="006A65B8" w:rsidRPr="00CD5B94">
        <w:rPr>
          <w:rFonts w:asciiTheme="majorBidi" w:hAnsiTheme="majorBidi" w:cstheme="majorBidi"/>
          <w:spacing w:val="-3"/>
        </w:rPr>
        <w:t xml:space="preserve"> </w:t>
      </w:r>
      <w:r w:rsidR="006A65B8" w:rsidRPr="00CD5B94">
        <w:rPr>
          <w:rFonts w:asciiTheme="majorBidi" w:hAnsiTheme="majorBidi" w:cstheme="majorBidi"/>
        </w:rPr>
        <w:t>kraujo</w:t>
      </w:r>
      <w:r w:rsidR="006A65B8" w:rsidRPr="00CD5B94">
        <w:rPr>
          <w:rFonts w:asciiTheme="majorBidi" w:hAnsiTheme="majorBidi" w:cstheme="majorBidi"/>
          <w:spacing w:val="-3"/>
        </w:rPr>
        <w:t xml:space="preserve"> </w:t>
      </w:r>
      <w:r w:rsidR="006A65B8" w:rsidRPr="00CD5B94">
        <w:rPr>
          <w:rFonts w:asciiTheme="majorBidi" w:hAnsiTheme="majorBidi" w:cstheme="majorBidi"/>
        </w:rPr>
        <w:t>krešulio</w:t>
      </w:r>
      <w:r w:rsidR="006A65B8" w:rsidRPr="00CD5B94">
        <w:rPr>
          <w:rFonts w:asciiTheme="majorBidi" w:hAnsiTheme="majorBidi" w:cstheme="majorBidi"/>
          <w:spacing w:val="-3"/>
        </w:rPr>
        <w:t xml:space="preserve"> </w:t>
      </w:r>
      <w:r w:rsidR="006A65B8" w:rsidRPr="00CD5B94">
        <w:rPr>
          <w:rFonts w:asciiTheme="majorBidi" w:hAnsiTheme="majorBidi" w:cstheme="majorBidi"/>
        </w:rPr>
        <w:t>susidarymo rizika.</w:t>
      </w:r>
    </w:p>
    <w:p w14:paraId="4C93F6FD" w14:textId="41568C59" w:rsidR="00C065A9" w:rsidRPr="00CD5B94" w:rsidRDefault="006A65B8" w:rsidP="006A65B8">
      <w:pPr>
        <w:rPr>
          <w:rFonts w:asciiTheme="majorBidi" w:hAnsiTheme="majorBidi" w:cstheme="majorBidi"/>
        </w:rPr>
      </w:pPr>
      <w:r w:rsidRPr="00CD5B94">
        <w:rPr>
          <w:rFonts w:asciiTheme="majorBidi" w:hAnsiTheme="majorBidi" w:cstheme="majorBidi"/>
        </w:rPr>
        <w:t xml:space="preserve">Jeigu suvartojus </w:t>
      </w:r>
      <w:proofErr w:type="spellStart"/>
      <w:r w:rsidR="00511B64">
        <w:rPr>
          <w:rFonts w:asciiTheme="majorBidi" w:hAnsiTheme="majorBidi" w:cstheme="majorBidi"/>
        </w:rPr>
        <w:t>Dabigatran</w:t>
      </w:r>
      <w:proofErr w:type="spellEnd"/>
      <w:r w:rsidR="00511B64">
        <w:rPr>
          <w:rFonts w:asciiTheme="majorBidi" w:hAnsiTheme="majorBidi" w:cstheme="majorBidi"/>
        </w:rPr>
        <w:t xml:space="preserve"> </w:t>
      </w:r>
      <w:proofErr w:type="spellStart"/>
      <w:r w:rsidR="00511B64">
        <w:rPr>
          <w:rFonts w:asciiTheme="majorBidi" w:hAnsiTheme="majorBidi" w:cstheme="majorBidi"/>
        </w:rPr>
        <w:t>etexilate</w:t>
      </w:r>
      <w:proofErr w:type="spellEnd"/>
      <w:r w:rsidR="00511B64">
        <w:rPr>
          <w:rFonts w:asciiTheme="majorBidi" w:hAnsiTheme="majorBidi" w:cstheme="majorBidi"/>
        </w:rPr>
        <w:t xml:space="preserve"> </w:t>
      </w:r>
      <w:proofErr w:type="spellStart"/>
      <w:r w:rsidR="00511B64">
        <w:rPr>
          <w:rFonts w:asciiTheme="majorBidi" w:hAnsiTheme="majorBidi" w:cstheme="majorBidi"/>
        </w:rPr>
        <w:t>Sandoz</w:t>
      </w:r>
      <w:proofErr w:type="spellEnd"/>
      <w:r w:rsidR="00511B64">
        <w:rPr>
          <w:rFonts w:asciiTheme="majorBidi" w:hAnsiTheme="majorBidi" w:cstheme="majorBidi"/>
        </w:rPr>
        <w:t xml:space="preserve"> </w:t>
      </w:r>
      <w:r w:rsidRPr="00CD5B94">
        <w:rPr>
          <w:rFonts w:asciiTheme="majorBidi" w:hAnsiTheme="majorBidi" w:cstheme="majorBidi"/>
        </w:rPr>
        <w:t xml:space="preserve">pasireiškė </w:t>
      </w:r>
      <w:proofErr w:type="spellStart"/>
      <w:r w:rsidRPr="00CD5B94">
        <w:rPr>
          <w:rFonts w:asciiTheme="majorBidi" w:hAnsiTheme="majorBidi" w:cstheme="majorBidi"/>
        </w:rPr>
        <w:t>nevirškinimas</w:t>
      </w:r>
      <w:proofErr w:type="spellEnd"/>
      <w:r w:rsidRPr="00CD5B94">
        <w:rPr>
          <w:rFonts w:asciiTheme="majorBidi" w:hAnsiTheme="majorBidi" w:cstheme="majorBidi"/>
        </w:rPr>
        <w:t>, kreipkitės į gydytoją.</w:t>
      </w:r>
    </w:p>
    <w:p w14:paraId="637720C6" w14:textId="77777777" w:rsidR="00C065A9" w:rsidRPr="00CD5B94" w:rsidRDefault="00C065A9" w:rsidP="006A65B8">
      <w:pPr>
        <w:rPr>
          <w:rFonts w:asciiTheme="majorBidi" w:hAnsiTheme="majorBidi" w:cstheme="majorBidi"/>
        </w:rPr>
      </w:pPr>
    </w:p>
    <w:p w14:paraId="6C31361A" w14:textId="77777777" w:rsidR="00C065A9" w:rsidRPr="00CD5B94" w:rsidRDefault="007A7C8C" w:rsidP="006A65B8">
      <w:pPr>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6"/>
        </w:rPr>
        <w:t xml:space="preserve"> </w:t>
      </w:r>
      <w:r w:rsidRPr="00CD5B94">
        <w:rPr>
          <w:rFonts w:asciiTheme="majorBidi" w:hAnsiTheme="majorBidi" w:cstheme="majorBidi"/>
        </w:rPr>
        <w:t>kiltų</w:t>
      </w:r>
      <w:r w:rsidRPr="00CD5B94">
        <w:rPr>
          <w:rFonts w:asciiTheme="majorBidi" w:hAnsiTheme="majorBidi" w:cstheme="majorBidi"/>
          <w:spacing w:val="-6"/>
        </w:rPr>
        <w:t xml:space="preserve"> </w:t>
      </w:r>
      <w:r w:rsidRPr="00CD5B94">
        <w:rPr>
          <w:rFonts w:asciiTheme="majorBidi" w:hAnsiTheme="majorBidi" w:cstheme="majorBidi"/>
        </w:rPr>
        <w:t>daugiau</w:t>
      </w:r>
      <w:r w:rsidRPr="00CD5B94">
        <w:rPr>
          <w:rFonts w:asciiTheme="majorBidi" w:hAnsiTheme="majorBidi" w:cstheme="majorBidi"/>
          <w:spacing w:val="-6"/>
        </w:rPr>
        <w:t xml:space="preserve"> </w:t>
      </w:r>
      <w:r w:rsidRPr="00CD5B94">
        <w:rPr>
          <w:rFonts w:asciiTheme="majorBidi" w:hAnsiTheme="majorBidi" w:cstheme="majorBidi"/>
        </w:rPr>
        <w:t>klausimų</w:t>
      </w:r>
      <w:r w:rsidRPr="00CD5B94">
        <w:rPr>
          <w:rFonts w:asciiTheme="majorBidi" w:hAnsiTheme="majorBidi" w:cstheme="majorBidi"/>
          <w:spacing w:val="-6"/>
        </w:rPr>
        <w:t xml:space="preserve"> </w:t>
      </w:r>
      <w:r w:rsidRPr="00CD5B94">
        <w:rPr>
          <w:rFonts w:asciiTheme="majorBidi" w:hAnsiTheme="majorBidi" w:cstheme="majorBidi"/>
        </w:rPr>
        <w:t>dėl</w:t>
      </w:r>
      <w:r w:rsidRPr="00CD5B94">
        <w:rPr>
          <w:rFonts w:asciiTheme="majorBidi" w:hAnsiTheme="majorBidi" w:cstheme="majorBidi"/>
          <w:spacing w:val="-6"/>
        </w:rPr>
        <w:t xml:space="preserve"> </w:t>
      </w:r>
      <w:r w:rsidRPr="00CD5B94">
        <w:rPr>
          <w:rFonts w:asciiTheme="majorBidi" w:hAnsiTheme="majorBidi" w:cstheme="majorBidi"/>
        </w:rPr>
        <w:t>šio</w:t>
      </w:r>
      <w:r w:rsidRPr="00CD5B94">
        <w:rPr>
          <w:rFonts w:asciiTheme="majorBidi" w:hAnsiTheme="majorBidi" w:cstheme="majorBidi"/>
          <w:spacing w:val="-5"/>
        </w:rPr>
        <w:t xml:space="preserve"> </w:t>
      </w:r>
      <w:r w:rsidRPr="00CD5B94">
        <w:rPr>
          <w:rFonts w:asciiTheme="majorBidi" w:hAnsiTheme="majorBidi" w:cstheme="majorBidi"/>
        </w:rPr>
        <w:t>vaisto</w:t>
      </w:r>
      <w:r w:rsidRPr="00CD5B94">
        <w:rPr>
          <w:rFonts w:asciiTheme="majorBidi" w:hAnsiTheme="majorBidi" w:cstheme="majorBidi"/>
          <w:spacing w:val="-6"/>
        </w:rPr>
        <w:t xml:space="preserve"> </w:t>
      </w:r>
      <w:r w:rsidRPr="00CD5B94">
        <w:rPr>
          <w:rFonts w:asciiTheme="majorBidi" w:hAnsiTheme="majorBidi" w:cstheme="majorBidi"/>
        </w:rPr>
        <w:t>vartojimo,</w:t>
      </w:r>
      <w:r w:rsidRPr="00CD5B94">
        <w:rPr>
          <w:rFonts w:asciiTheme="majorBidi" w:hAnsiTheme="majorBidi" w:cstheme="majorBidi"/>
          <w:spacing w:val="-6"/>
        </w:rPr>
        <w:t xml:space="preserve"> </w:t>
      </w:r>
      <w:r w:rsidRPr="00CD5B94">
        <w:rPr>
          <w:rFonts w:asciiTheme="majorBidi" w:hAnsiTheme="majorBidi" w:cstheme="majorBidi"/>
        </w:rPr>
        <w:t>kreipkitės</w:t>
      </w:r>
      <w:r w:rsidRPr="00CD5B94">
        <w:rPr>
          <w:rFonts w:asciiTheme="majorBidi" w:hAnsiTheme="majorBidi" w:cstheme="majorBidi"/>
          <w:spacing w:val="-6"/>
        </w:rPr>
        <w:t xml:space="preserve"> </w:t>
      </w:r>
      <w:r w:rsidRPr="00CD5B94">
        <w:rPr>
          <w:rFonts w:asciiTheme="majorBidi" w:hAnsiTheme="majorBidi" w:cstheme="majorBidi"/>
        </w:rPr>
        <w:t>į</w:t>
      </w:r>
      <w:r w:rsidRPr="00CD5B94">
        <w:rPr>
          <w:rFonts w:asciiTheme="majorBidi" w:hAnsiTheme="majorBidi" w:cstheme="majorBidi"/>
          <w:spacing w:val="-6"/>
        </w:rPr>
        <w:t xml:space="preserve"> </w:t>
      </w:r>
      <w:r w:rsidRPr="00CD5B94">
        <w:rPr>
          <w:rFonts w:asciiTheme="majorBidi" w:hAnsiTheme="majorBidi" w:cstheme="majorBidi"/>
        </w:rPr>
        <w:t>gydytoją</w:t>
      </w:r>
      <w:r w:rsidRPr="00CD5B94">
        <w:rPr>
          <w:rFonts w:asciiTheme="majorBidi" w:hAnsiTheme="majorBidi" w:cstheme="majorBidi"/>
          <w:spacing w:val="-6"/>
        </w:rPr>
        <w:t xml:space="preserve"> </w:t>
      </w:r>
      <w:r w:rsidRPr="00CD5B94">
        <w:rPr>
          <w:rFonts w:asciiTheme="majorBidi" w:hAnsiTheme="majorBidi" w:cstheme="majorBidi"/>
        </w:rPr>
        <w:t>arba</w:t>
      </w:r>
      <w:r w:rsidRPr="00CD5B94">
        <w:rPr>
          <w:rFonts w:asciiTheme="majorBidi" w:hAnsiTheme="majorBidi" w:cstheme="majorBidi"/>
          <w:spacing w:val="-5"/>
        </w:rPr>
        <w:t xml:space="preserve"> </w:t>
      </w:r>
      <w:r w:rsidRPr="00CD5B94">
        <w:rPr>
          <w:rFonts w:asciiTheme="majorBidi" w:hAnsiTheme="majorBidi" w:cstheme="majorBidi"/>
          <w:spacing w:val="-2"/>
        </w:rPr>
        <w:t>vaistininką.</w:t>
      </w:r>
    </w:p>
    <w:p w14:paraId="36F56C0C" w14:textId="77777777" w:rsidR="00C065A9" w:rsidRPr="00CD5B94" w:rsidRDefault="00C065A9" w:rsidP="006A65B8">
      <w:pPr>
        <w:rPr>
          <w:rFonts w:asciiTheme="majorBidi" w:hAnsiTheme="majorBidi" w:cstheme="majorBidi"/>
        </w:rPr>
      </w:pPr>
    </w:p>
    <w:p w14:paraId="003ED1B8" w14:textId="77777777" w:rsidR="00C065A9" w:rsidRPr="00CD5B94" w:rsidRDefault="00C065A9" w:rsidP="006A65B8">
      <w:pPr>
        <w:rPr>
          <w:rFonts w:asciiTheme="majorBidi" w:hAnsiTheme="majorBidi" w:cstheme="majorBidi"/>
        </w:rPr>
      </w:pPr>
    </w:p>
    <w:p w14:paraId="187E669B" w14:textId="77777777" w:rsidR="00A0319C" w:rsidRPr="00CD5B94" w:rsidRDefault="00A0319C" w:rsidP="00A0319C">
      <w:pPr>
        <w:keepNext/>
        <w:keepLines/>
        <w:tabs>
          <w:tab w:val="left" w:pos="567"/>
        </w:tabs>
        <w:outlineLvl w:val="2"/>
        <w:rPr>
          <w:rFonts w:asciiTheme="majorBidi" w:hAnsiTheme="majorBidi" w:cstheme="majorBidi"/>
          <w:b/>
          <w:bCs/>
          <w:snapToGrid w:val="0"/>
          <w:lang w:eastAsia="x-none"/>
        </w:rPr>
      </w:pPr>
      <w:bookmarkStart w:id="19" w:name="_Hlk164949167"/>
      <w:r w:rsidRPr="00CD5B94">
        <w:rPr>
          <w:rFonts w:asciiTheme="majorBidi" w:hAnsiTheme="majorBidi" w:cstheme="majorBidi"/>
          <w:b/>
          <w:bCs/>
          <w:snapToGrid w:val="0"/>
          <w:lang w:eastAsia="x-none"/>
        </w:rPr>
        <w:t>4.</w:t>
      </w:r>
      <w:r w:rsidRPr="00CD5B94">
        <w:rPr>
          <w:rFonts w:asciiTheme="majorBidi" w:hAnsiTheme="majorBidi" w:cstheme="majorBidi"/>
          <w:b/>
          <w:bCs/>
          <w:snapToGrid w:val="0"/>
          <w:lang w:eastAsia="x-none"/>
        </w:rPr>
        <w:tab/>
        <w:t>Galimas šalutinis poveikis</w:t>
      </w:r>
    </w:p>
    <w:bookmarkEnd w:id="19"/>
    <w:p w14:paraId="33716DE2" w14:textId="77777777" w:rsidR="00A0319C" w:rsidRPr="00CD5B94" w:rsidRDefault="00A0319C" w:rsidP="006A65B8">
      <w:pPr>
        <w:rPr>
          <w:rFonts w:asciiTheme="majorBidi" w:hAnsiTheme="majorBidi" w:cstheme="majorBidi"/>
        </w:rPr>
      </w:pPr>
    </w:p>
    <w:p w14:paraId="72BDCDF8" w14:textId="3FC9954C" w:rsidR="00C065A9" w:rsidRPr="00CD5B94" w:rsidRDefault="007A7C8C" w:rsidP="006A65B8">
      <w:pPr>
        <w:rPr>
          <w:rFonts w:asciiTheme="majorBidi" w:hAnsiTheme="majorBidi" w:cstheme="majorBidi"/>
        </w:rPr>
      </w:pPr>
      <w:r w:rsidRPr="00CD5B94">
        <w:rPr>
          <w:rFonts w:asciiTheme="majorBidi" w:hAnsiTheme="majorBidi" w:cstheme="majorBidi"/>
        </w:rPr>
        <w:t>Šis</w:t>
      </w:r>
      <w:r w:rsidRPr="00CD5B94">
        <w:rPr>
          <w:rFonts w:asciiTheme="majorBidi" w:hAnsiTheme="majorBidi" w:cstheme="majorBidi"/>
          <w:spacing w:val="-8"/>
        </w:rPr>
        <w:t xml:space="preserve"> </w:t>
      </w:r>
      <w:r w:rsidRPr="00CD5B94">
        <w:rPr>
          <w:rFonts w:asciiTheme="majorBidi" w:hAnsiTheme="majorBidi" w:cstheme="majorBidi"/>
        </w:rPr>
        <w:t>vaistas,</w:t>
      </w:r>
      <w:r w:rsidRPr="00CD5B94">
        <w:rPr>
          <w:rFonts w:asciiTheme="majorBidi" w:hAnsiTheme="majorBidi" w:cstheme="majorBidi"/>
          <w:spacing w:val="-5"/>
        </w:rPr>
        <w:t xml:space="preserve"> </w:t>
      </w:r>
      <w:r w:rsidRPr="00CD5B94">
        <w:rPr>
          <w:rFonts w:asciiTheme="majorBidi" w:hAnsiTheme="majorBidi" w:cstheme="majorBidi"/>
        </w:rPr>
        <w:t>kaip</w:t>
      </w:r>
      <w:r w:rsidRPr="00CD5B94">
        <w:rPr>
          <w:rFonts w:asciiTheme="majorBidi" w:hAnsiTheme="majorBidi" w:cstheme="majorBidi"/>
          <w:spacing w:val="-5"/>
        </w:rPr>
        <w:t xml:space="preserve"> </w:t>
      </w:r>
      <w:r w:rsidRPr="00CD5B94">
        <w:rPr>
          <w:rFonts w:asciiTheme="majorBidi" w:hAnsiTheme="majorBidi" w:cstheme="majorBidi"/>
        </w:rPr>
        <w:t>ir</w:t>
      </w:r>
      <w:r w:rsidRPr="00CD5B94">
        <w:rPr>
          <w:rFonts w:asciiTheme="majorBidi" w:hAnsiTheme="majorBidi" w:cstheme="majorBidi"/>
          <w:spacing w:val="-5"/>
        </w:rPr>
        <w:t xml:space="preserve"> </w:t>
      </w:r>
      <w:r w:rsidRPr="00CD5B94">
        <w:rPr>
          <w:rFonts w:asciiTheme="majorBidi" w:hAnsiTheme="majorBidi" w:cstheme="majorBidi"/>
        </w:rPr>
        <w:t>visi</w:t>
      </w:r>
      <w:r w:rsidRPr="00CD5B94">
        <w:rPr>
          <w:rFonts w:asciiTheme="majorBidi" w:hAnsiTheme="majorBidi" w:cstheme="majorBidi"/>
          <w:spacing w:val="-5"/>
        </w:rPr>
        <w:t xml:space="preserve"> </w:t>
      </w:r>
      <w:r w:rsidRPr="00CD5B94">
        <w:rPr>
          <w:rFonts w:asciiTheme="majorBidi" w:hAnsiTheme="majorBidi" w:cstheme="majorBidi"/>
        </w:rPr>
        <w:t>kiti,</w:t>
      </w:r>
      <w:r w:rsidRPr="00CD5B94">
        <w:rPr>
          <w:rFonts w:asciiTheme="majorBidi" w:hAnsiTheme="majorBidi" w:cstheme="majorBidi"/>
          <w:spacing w:val="-6"/>
        </w:rPr>
        <w:t xml:space="preserve"> </w:t>
      </w:r>
      <w:r w:rsidRPr="00CD5B94">
        <w:rPr>
          <w:rFonts w:asciiTheme="majorBidi" w:hAnsiTheme="majorBidi" w:cstheme="majorBidi"/>
        </w:rPr>
        <w:t>gali</w:t>
      </w:r>
      <w:r w:rsidRPr="00CD5B94">
        <w:rPr>
          <w:rFonts w:asciiTheme="majorBidi" w:hAnsiTheme="majorBidi" w:cstheme="majorBidi"/>
          <w:spacing w:val="-5"/>
        </w:rPr>
        <w:t xml:space="preserve"> </w:t>
      </w:r>
      <w:r w:rsidRPr="00CD5B94">
        <w:rPr>
          <w:rFonts w:asciiTheme="majorBidi" w:hAnsiTheme="majorBidi" w:cstheme="majorBidi"/>
        </w:rPr>
        <w:t>sukelti</w:t>
      </w:r>
      <w:r w:rsidRPr="00CD5B94">
        <w:rPr>
          <w:rFonts w:asciiTheme="majorBidi" w:hAnsiTheme="majorBidi" w:cstheme="majorBidi"/>
          <w:spacing w:val="-5"/>
        </w:rPr>
        <w:t xml:space="preserve"> </w:t>
      </w:r>
      <w:r w:rsidRPr="00CD5B94">
        <w:rPr>
          <w:rFonts w:asciiTheme="majorBidi" w:hAnsiTheme="majorBidi" w:cstheme="majorBidi"/>
        </w:rPr>
        <w:t>šalutinį</w:t>
      </w:r>
      <w:r w:rsidRPr="00CD5B94">
        <w:rPr>
          <w:rFonts w:asciiTheme="majorBidi" w:hAnsiTheme="majorBidi" w:cstheme="majorBidi"/>
          <w:spacing w:val="-6"/>
        </w:rPr>
        <w:t xml:space="preserve"> </w:t>
      </w:r>
      <w:r w:rsidRPr="00CD5B94">
        <w:rPr>
          <w:rFonts w:asciiTheme="majorBidi" w:hAnsiTheme="majorBidi" w:cstheme="majorBidi"/>
        </w:rPr>
        <w:t>poveikį,</w:t>
      </w:r>
      <w:r w:rsidRPr="00CD5B94">
        <w:rPr>
          <w:rFonts w:asciiTheme="majorBidi" w:hAnsiTheme="majorBidi" w:cstheme="majorBidi"/>
          <w:spacing w:val="-5"/>
        </w:rPr>
        <w:t xml:space="preserve"> </w:t>
      </w:r>
      <w:r w:rsidRPr="00CD5B94">
        <w:rPr>
          <w:rFonts w:asciiTheme="majorBidi" w:hAnsiTheme="majorBidi" w:cstheme="majorBidi"/>
        </w:rPr>
        <w:t>nors</w:t>
      </w:r>
      <w:r w:rsidRPr="00CD5B94">
        <w:rPr>
          <w:rFonts w:asciiTheme="majorBidi" w:hAnsiTheme="majorBidi" w:cstheme="majorBidi"/>
          <w:spacing w:val="-5"/>
        </w:rPr>
        <w:t xml:space="preserve"> </w:t>
      </w:r>
      <w:r w:rsidRPr="00CD5B94">
        <w:rPr>
          <w:rFonts w:asciiTheme="majorBidi" w:hAnsiTheme="majorBidi" w:cstheme="majorBidi"/>
        </w:rPr>
        <w:t>jis</w:t>
      </w:r>
      <w:r w:rsidRPr="00CD5B94">
        <w:rPr>
          <w:rFonts w:asciiTheme="majorBidi" w:hAnsiTheme="majorBidi" w:cstheme="majorBidi"/>
          <w:spacing w:val="-6"/>
        </w:rPr>
        <w:t xml:space="preserve"> </w:t>
      </w:r>
      <w:r w:rsidRPr="00CD5B94">
        <w:rPr>
          <w:rFonts w:asciiTheme="majorBidi" w:hAnsiTheme="majorBidi" w:cstheme="majorBidi"/>
        </w:rPr>
        <w:t>pasireiškia</w:t>
      </w:r>
      <w:r w:rsidRPr="00CD5B94">
        <w:rPr>
          <w:rFonts w:asciiTheme="majorBidi" w:hAnsiTheme="majorBidi" w:cstheme="majorBidi"/>
          <w:spacing w:val="-5"/>
        </w:rPr>
        <w:t xml:space="preserve"> </w:t>
      </w:r>
      <w:r w:rsidRPr="00CD5B94">
        <w:rPr>
          <w:rFonts w:asciiTheme="majorBidi" w:hAnsiTheme="majorBidi" w:cstheme="majorBidi"/>
        </w:rPr>
        <w:t>ne</w:t>
      </w:r>
      <w:r w:rsidRPr="00CD5B94">
        <w:rPr>
          <w:rFonts w:asciiTheme="majorBidi" w:hAnsiTheme="majorBidi" w:cstheme="majorBidi"/>
          <w:spacing w:val="-5"/>
        </w:rPr>
        <w:t xml:space="preserve"> </w:t>
      </w:r>
      <w:r w:rsidRPr="00CD5B94">
        <w:rPr>
          <w:rFonts w:asciiTheme="majorBidi" w:hAnsiTheme="majorBidi" w:cstheme="majorBidi"/>
        </w:rPr>
        <w:t>visiems</w:t>
      </w:r>
      <w:r w:rsidRPr="00CD5B94">
        <w:rPr>
          <w:rFonts w:asciiTheme="majorBidi" w:hAnsiTheme="majorBidi" w:cstheme="majorBidi"/>
          <w:spacing w:val="-5"/>
        </w:rPr>
        <w:t xml:space="preserve"> </w:t>
      </w:r>
      <w:r w:rsidRPr="00CD5B94">
        <w:rPr>
          <w:rFonts w:asciiTheme="majorBidi" w:hAnsiTheme="majorBidi" w:cstheme="majorBidi"/>
          <w:spacing w:val="-2"/>
        </w:rPr>
        <w:t>žmonėms.</w:t>
      </w:r>
    </w:p>
    <w:p w14:paraId="227F2E05" w14:textId="77777777" w:rsidR="008D7A59" w:rsidRPr="00CD5B94" w:rsidRDefault="008D7A59" w:rsidP="006A65B8">
      <w:pPr>
        <w:rPr>
          <w:rFonts w:asciiTheme="majorBidi" w:hAnsiTheme="majorBidi" w:cstheme="majorBidi"/>
        </w:rPr>
      </w:pPr>
    </w:p>
    <w:p w14:paraId="3F1EFE2B" w14:textId="3052FB3D" w:rsidR="007A353D" w:rsidRDefault="00511B64" w:rsidP="006A65B8">
      <w:pPr>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Pr>
          <w:rFonts w:asciiTheme="majorBidi" w:hAnsiTheme="majorBidi" w:cstheme="majorBidi"/>
        </w:rPr>
        <w:t xml:space="preserve"> </w:t>
      </w:r>
      <w:r w:rsidR="006A65B8" w:rsidRPr="00CD5B94">
        <w:rPr>
          <w:rFonts w:asciiTheme="majorBidi" w:hAnsiTheme="majorBidi" w:cstheme="majorBidi"/>
        </w:rPr>
        <w:t>veikia kraujo krešėjimą, todėl dauguma šalutinio poveikio yra susiję su požymiais, tokiais kaip</w:t>
      </w:r>
      <w:r w:rsidR="006A65B8" w:rsidRPr="00CD5B94">
        <w:rPr>
          <w:rFonts w:asciiTheme="majorBidi" w:hAnsiTheme="majorBidi" w:cstheme="majorBidi"/>
          <w:spacing w:val="-3"/>
        </w:rPr>
        <w:t xml:space="preserve"> </w:t>
      </w:r>
      <w:r w:rsidR="006A65B8" w:rsidRPr="00CD5B94">
        <w:rPr>
          <w:rFonts w:asciiTheme="majorBidi" w:hAnsiTheme="majorBidi" w:cstheme="majorBidi"/>
        </w:rPr>
        <w:t>mėlynės</w:t>
      </w:r>
      <w:r w:rsidR="006A65B8" w:rsidRPr="00CD5B94">
        <w:rPr>
          <w:rFonts w:asciiTheme="majorBidi" w:hAnsiTheme="majorBidi" w:cstheme="majorBidi"/>
          <w:spacing w:val="-3"/>
        </w:rPr>
        <w:t xml:space="preserve"> </w:t>
      </w:r>
      <w:r w:rsidR="006A65B8" w:rsidRPr="00CD5B94">
        <w:rPr>
          <w:rFonts w:asciiTheme="majorBidi" w:hAnsiTheme="majorBidi" w:cstheme="majorBidi"/>
        </w:rPr>
        <w:t>ar</w:t>
      </w:r>
      <w:r w:rsidR="006A65B8" w:rsidRPr="00CD5B94">
        <w:rPr>
          <w:rFonts w:asciiTheme="majorBidi" w:hAnsiTheme="majorBidi" w:cstheme="majorBidi"/>
          <w:spacing w:val="-3"/>
        </w:rPr>
        <w:t xml:space="preserve"> </w:t>
      </w:r>
      <w:r w:rsidR="006A65B8" w:rsidRPr="00CD5B94">
        <w:rPr>
          <w:rFonts w:asciiTheme="majorBidi" w:hAnsiTheme="majorBidi" w:cstheme="majorBidi"/>
        </w:rPr>
        <w:t>kraujavimas.</w:t>
      </w:r>
      <w:r w:rsidR="006A65B8" w:rsidRPr="00CD5B94">
        <w:rPr>
          <w:rFonts w:asciiTheme="majorBidi" w:hAnsiTheme="majorBidi" w:cstheme="majorBidi"/>
          <w:spacing w:val="-3"/>
        </w:rPr>
        <w:t xml:space="preserve"> </w:t>
      </w:r>
      <w:r w:rsidR="006A65B8" w:rsidRPr="00CD5B94">
        <w:rPr>
          <w:rFonts w:asciiTheme="majorBidi" w:hAnsiTheme="majorBidi" w:cstheme="majorBidi"/>
        </w:rPr>
        <w:t>Gali</w:t>
      </w:r>
      <w:r w:rsidR="006A65B8" w:rsidRPr="00CD5B94">
        <w:rPr>
          <w:rFonts w:asciiTheme="majorBidi" w:hAnsiTheme="majorBidi" w:cstheme="majorBidi"/>
          <w:spacing w:val="-3"/>
        </w:rPr>
        <w:t xml:space="preserve"> </w:t>
      </w:r>
      <w:r w:rsidR="006A65B8" w:rsidRPr="00CD5B94">
        <w:rPr>
          <w:rFonts w:asciiTheme="majorBidi" w:hAnsiTheme="majorBidi" w:cstheme="majorBidi"/>
        </w:rPr>
        <w:t>pasireikšti</w:t>
      </w:r>
      <w:r w:rsidR="006A65B8" w:rsidRPr="00CD5B94">
        <w:rPr>
          <w:rFonts w:asciiTheme="majorBidi" w:hAnsiTheme="majorBidi" w:cstheme="majorBidi"/>
          <w:spacing w:val="-3"/>
        </w:rPr>
        <w:t xml:space="preserve"> </w:t>
      </w:r>
      <w:r w:rsidR="006A65B8" w:rsidRPr="00CD5B94">
        <w:rPr>
          <w:rFonts w:asciiTheme="majorBidi" w:hAnsiTheme="majorBidi" w:cstheme="majorBidi"/>
        </w:rPr>
        <w:t>didysis</w:t>
      </w:r>
      <w:r w:rsidR="006A65B8" w:rsidRPr="00CD5B94">
        <w:rPr>
          <w:rFonts w:asciiTheme="majorBidi" w:hAnsiTheme="majorBidi" w:cstheme="majorBidi"/>
          <w:spacing w:val="-3"/>
        </w:rPr>
        <w:t xml:space="preserve"> </w:t>
      </w:r>
      <w:r w:rsidR="006A65B8" w:rsidRPr="00CD5B94">
        <w:rPr>
          <w:rFonts w:asciiTheme="majorBidi" w:hAnsiTheme="majorBidi" w:cstheme="majorBidi"/>
        </w:rPr>
        <w:t>arba</w:t>
      </w:r>
      <w:r w:rsidR="006A65B8" w:rsidRPr="00CD5B94">
        <w:rPr>
          <w:rFonts w:asciiTheme="majorBidi" w:hAnsiTheme="majorBidi" w:cstheme="majorBidi"/>
          <w:spacing w:val="-3"/>
        </w:rPr>
        <w:t xml:space="preserve"> </w:t>
      </w:r>
      <w:r w:rsidR="006A65B8" w:rsidRPr="00CD5B94">
        <w:rPr>
          <w:rFonts w:asciiTheme="majorBidi" w:hAnsiTheme="majorBidi" w:cstheme="majorBidi"/>
        </w:rPr>
        <w:t>sunkus</w:t>
      </w:r>
      <w:r w:rsidR="006A65B8" w:rsidRPr="00CD5B94">
        <w:rPr>
          <w:rFonts w:asciiTheme="majorBidi" w:hAnsiTheme="majorBidi" w:cstheme="majorBidi"/>
          <w:spacing w:val="-3"/>
        </w:rPr>
        <w:t xml:space="preserve"> </w:t>
      </w:r>
      <w:r w:rsidR="006A65B8" w:rsidRPr="00CD5B94">
        <w:rPr>
          <w:rFonts w:asciiTheme="majorBidi" w:hAnsiTheme="majorBidi" w:cstheme="majorBidi"/>
        </w:rPr>
        <w:t>kraujavimas.</w:t>
      </w:r>
      <w:r w:rsidR="006A65B8" w:rsidRPr="00CD5B94">
        <w:rPr>
          <w:rFonts w:asciiTheme="majorBidi" w:hAnsiTheme="majorBidi" w:cstheme="majorBidi"/>
          <w:spacing w:val="-3"/>
        </w:rPr>
        <w:t xml:space="preserve"> </w:t>
      </w:r>
      <w:r w:rsidR="006A65B8" w:rsidRPr="00CD5B94">
        <w:rPr>
          <w:rFonts w:asciiTheme="majorBidi" w:hAnsiTheme="majorBidi" w:cstheme="majorBidi"/>
        </w:rPr>
        <w:t>Tai</w:t>
      </w:r>
      <w:r w:rsidR="006A65B8" w:rsidRPr="00CD5B94">
        <w:rPr>
          <w:rFonts w:asciiTheme="majorBidi" w:hAnsiTheme="majorBidi" w:cstheme="majorBidi"/>
          <w:spacing w:val="-3"/>
        </w:rPr>
        <w:t xml:space="preserve"> </w:t>
      </w:r>
      <w:r w:rsidR="006A65B8" w:rsidRPr="00CD5B94">
        <w:rPr>
          <w:rFonts w:asciiTheme="majorBidi" w:hAnsiTheme="majorBidi" w:cstheme="majorBidi"/>
        </w:rPr>
        <w:t xml:space="preserve">pavojingiausias šalutinis poveikis, kuris nepaisant pasireiškimo vietos gali lemti neįgalumą, pavojų gyvybei </w:t>
      </w:r>
    </w:p>
    <w:p w14:paraId="4708F992" w14:textId="77777777" w:rsidR="007A353D" w:rsidRDefault="007A353D" w:rsidP="006A65B8">
      <w:pPr>
        <w:rPr>
          <w:rFonts w:asciiTheme="majorBidi" w:hAnsiTheme="majorBidi" w:cstheme="majorBidi"/>
        </w:rPr>
      </w:pPr>
    </w:p>
    <w:p w14:paraId="187BC776" w14:textId="4153CDBF" w:rsidR="00C065A9" w:rsidRPr="00CD5B94" w:rsidRDefault="006A65B8" w:rsidP="006A65B8">
      <w:pPr>
        <w:rPr>
          <w:rFonts w:asciiTheme="majorBidi" w:hAnsiTheme="majorBidi" w:cstheme="majorBidi"/>
        </w:rPr>
      </w:pPr>
      <w:r w:rsidRPr="00CD5B94">
        <w:rPr>
          <w:rFonts w:asciiTheme="majorBidi" w:hAnsiTheme="majorBidi" w:cstheme="majorBidi"/>
        </w:rPr>
        <w:t>ar net mirtį. Kartais minėtų rūšių kraujavimas gali nebūti akivaizdus.</w:t>
      </w:r>
    </w:p>
    <w:p w14:paraId="6BB230C7" w14:textId="77777777" w:rsidR="00EA4052" w:rsidRDefault="00EA4052" w:rsidP="006A65B8">
      <w:pPr>
        <w:rPr>
          <w:rFonts w:asciiTheme="majorBidi" w:hAnsiTheme="majorBidi" w:cstheme="majorBidi"/>
        </w:rPr>
      </w:pPr>
    </w:p>
    <w:p w14:paraId="0B905D3B" w14:textId="2F3DAA12" w:rsidR="00C065A9" w:rsidRPr="00CD5B94" w:rsidRDefault="007A7C8C" w:rsidP="006A65B8">
      <w:pPr>
        <w:rPr>
          <w:rFonts w:asciiTheme="majorBidi" w:hAnsiTheme="majorBidi" w:cstheme="majorBidi"/>
        </w:rPr>
      </w:pPr>
      <w:r w:rsidRPr="00CD5B94">
        <w:rPr>
          <w:rFonts w:asciiTheme="majorBidi" w:hAnsiTheme="majorBidi" w:cstheme="majorBidi"/>
        </w:rPr>
        <w:t>Jeigu Jums pasireiškė bet koks kraujavimas, kuris savaime nesustoja, arba jeigu patiriate gausaus kraujavimo požymių (nepaprastą silpnumą, nuovargį, blyškumą, svaigulį, galvos skausmą ar dėl neaiškių</w:t>
      </w:r>
      <w:r w:rsidRPr="00CD5B94">
        <w:rPr>
          <w:rFonts w:asciiTheme="majorBidi" w:hAnsiTheme="majorBidi" w:cstheme="majorBidi"/>
          <w:spacing w:val="-3"/>
        </w:rPr>
        <w:t xml:space="preserve"> </w:t>
      </w:r>
      <w:r w:rsidRPr="00CD5B94">
        <w:rPr>
          <w:rFonts w:asciiTheme="majorBidi" w:hAnsiTheme="majorBidi" w:cstheme="majorBidi"/>
        </w:rPr>
        <w:t>priežasčių</w:t>
      </w:r>
      <w:r w:rsidRPr="00CD5B94">
        <w:rPr>
          <w:rFonts w:asciiTheme="majorBidi" w:hAnsiTheme="majorBidi" w:cstheme="majorBidi"/>
          <w:spacing w:val="-3"/>
        </w:rPr>
        <w:t xml:space="preserve"> </w:t>
      </w:r>
      <w:r w:rsidRPr="00CD5B94">
        <w:rPr>
          <w:rFonts w:asciiTheme="majorBidi" w:hAnsiTheme="majorBidi" w:cstheme="majorBidi"/>
        </w:rPr>
        <w:t>atsiradusį</w:t>
      </w:r>
      <w:r w:rsidRPr="00CD5B94">
        <w:rPr>
          <w:rFonts w:asciiTheme="majorBidi" w:hAnsiTheme="majorBidi" w:cstheme="majorBidi"/>
          <w:spacing w:val="-3"/>
        </w:rPr>
        <w:t xml:space="preserve"> </w:t>
      </w:r>
      <w:r w:rsidRPr="00CD5B94">
        <w:rPr>
          <w:rFonts w:asciiTheme="majorBidi" w:hAnsiTheme="majorBidi" w:cstheme="majorBidi"/>
        </w:rPr>
        <w:t>patinimą),</w:t>
      </w:r>
      <w:r w:rsidRPr="00CD5B94">
        <w:rPr>
          <w:rFonts w:asciiTheme="majorBidi" w:hAnsiTheme="majorBidi" w:cstheme="majorBidi"/>
          <w:spacing w:val="-3"/>
        </w:rPr>
        <w:t xml:space="preserve"> </w:t>
      </w:r>
      <w:r w:rsidRPr="00CD5B94">
        <w:rPr>
          <w:rFonts w:asciiTheme="majorBidi" w:hAnsiTheme="majorBidi" w:cstheme="majorBidi"/>
        </w:rPr>
        <w:t>nedelsdami</w:t>
      </w:r>
      <w:r w:rsidRPr="00CD5B94">
        <w:rPr>
          <w:rFonts w:asciiTheme="majorBidi" w:hAnsiTheme="majorBidi" w:cstheme="majorBidi"/>
          <w:spacing w:val="-3"/>
        </w:rPr>
        <w:t xml:space="preserve"> </w:t>
      </w:r>
      <w:r w:rsidRPr="00CD5B94">
        <w:rPr>
          <w:rFonts w:asciiTheme="majorBidi" w:hAnsiTheme="majorBidi" w:cstheme="majorBidi"/>
        </w:rPr>
        <w:t>kreipkitės</w:t>
      </w:r>
      <w:r w:rsidRPr="00CD5B94">
        <w:rPr>
          <w:rFonts w:asciiTheme="majorBidi" w:hAnsiTheme="majorBidi" w:cstheme="majorBidi"/>
          <w:spacing w:val="-3"/>
        </w:rPr>
        <w:t xml:space="preserve"> </w:t>
      </w:r>
      <w:r w:rsidRPr="00CD5B94">
        <w:rPr>
          <w:rFonts w:asciiTheme="majorBidi" w:hAnsiTheme="majorBidi" w:cstheme="majorBidi"/>
        </w:rPr>
        <w:t>į</w:t>
      </w:r>
      <w:r w:rsidRPr="00CD5B94">
        <w:rPr>
          <w:rFonts w:asciiTheme="majorBidi" w:hAnsiTheme="majorBidi" w:cstheme="majorBidi"/>
          <w:spacing w:val="-3"/>
        </w:rPr>
        <w:t xml:space="preserve"> </w:t>
      </w:r>
      <w:r w:rsidRPr="00CD5B94">
        <w:rPr>
          <w:rFonts w:asciiTheme="majorBidi" w:hAnsiTheme="majorBidi" w:cstheme="majorBidi"/>
        </w:rPr>
        <w:t>savo</w:t>
      </w:r>
      <w:r w:rsidRPr="00CD5B94">
        <w:rPr>
          <w:rFonts w:asciiTheme="majorBidi" w:hAnsiTheme="majorBidi" w:cstheme="majorBidi"/>
          <w:spacing w:val="-3"/>
        </w:rPr>
        <w:t xml:space="preserve"> </w:t>
      </w:r>
      <w:r w:rsidRPr="00CD5B94">
        <w:rPr>
          <w:rFonts w:asciiTheme="majorBidi" w:hAnsiTheme="majorBidi" w:cstheme="majorBidi"/>
        </w:rPr>
        <w:t>gydytoją.</w:t>
      </w:r>
      <w:r w:rsidRPr="00CD5B94">
        <w:rPr>
          <w:rFonts w:asciiTheme="majorBidi" w:hAnsiTheme="majorBidi" w:cstheme="majorBidi"/>
          <w:spacing w:val="-3"/>
        </w:rPr>
        <w:t xml:space="preserve"> </w:t>
      </w:r>
      <w:r w:rsidRPr="00CD5B94">
        <w:rPr>
          <w:rFonts w:asciiTheme="majorBidi" w:hAnsiTheme="majorBidi" w:cstheme="majorBidi"/>
        </w:rPr>
        <w:t>Jūsų</w:t>
      </w:r>
      <w:r w:rsidRPr="00CD5B94">
        <w:rPr>
          <w:rFonts w:asciiTheme="majorBidi" w:hAnsiTheme="majorBidi" w:cstheme="majorBidi"/>
          <w:spacing w:val="-3"/>
        </w:rPr>
        <w:t xml:space="preserve"> </w:t>
      </w:r>
      <w:r w:rsidRPr="00CD5B94">
        <w:rPr>
          <w:rFonts w:asciiTheme="majorBidi" w:hAnsiTheme="majorBidi" w:cstheme="majorBidi"/>
        </w:rPr>
        <w:t>gydytojas</w:t>
      </w:r>
      <w:r w:rsidRPr="00CD5B94">
        <w:rPr>
          <w:rFonts w:asciiTheme="majorBidi" w:hAnsiTheme="majorBidi" w:cstheme="majorBidi"/>
          <w:spacing w:val="-3"/>
        </w:rPr>
        <w:t xml:space="preserve"> </w:t>
      </w:r>
      <w:r w:rsidRPr="00CD5B94">
        <w:rPr>
          <w:rFonts w:asciiTheme="majorBidi" w:hAnsiTheme="majorBidi" w:cstheme="majorBidi"/>
        </w:rPr>
        <w:t>gali nuspręsti Jus atidžiai stebėti arba keisti Jūsų vartojamą vaistą.</w:t>
      </w:r>
    </w:p>
    <w:p w14:paraId="3C555928" w14:textId="77777777" w:rsidR="00C065A9" w:rsidRPr="00CD5B94" w:rsidRDefault="00C065A9" w:rsidP="006A65B8">
      <w:pPr>
        <w:rPr>
          <w:rFonts w:asciiTheme="majorBidi" w:hAnsiTheme="majorBidi" w:cstheme="majorBidi"/>
        </w:rPr>
      </w:pPr>
    </w:p>
    <w:p w14:paraId="314A1A44" w14:textId="77777777" w:rsidR="00C065A9" w:rsidRPr="00CD5B94" w:rsidRDefault="007A7C8C" w:rsidP="006A65B8">
      <w:pPr>
        <w:rPr>
          <w:rFonts w:asciiTheme="majorBidi" w:hAnsiTheme="majorBidi" w:cstheme="majorBidi"/>
        </w:rPr>
      </w:pPr>
      <w:r w:rsidRPr="00CD5B94">
        <w:rPr>
          <w:rFonts w:asciiTheme="majorBidi" w:hAnsiTheme="majorBidi" w:cstheme="majorBidi"/>
        </w:rPr>
        <w:t>Nedelsdami</w:t>
      </w:r>
      <w:r w:rsidRPr="00CD5B94">
        <w:rPr>
          <w:rFonts w:asciiTheme="majorBidi" w:hAnsiTheme="majorBidi" w:cstheme="majorBidi"/>
          <w:spacing w:val="-3"/>
        </w:rPr>
        <w:t xml:space="preserve"> </w:t>
      </w:r>
      <w:r w:rsidRPr="00CD5B94">
        <w:rPr>
          <w:rFonts w:asciiTheme="majorBidi" w:hAnsiTheme="majorBidi" w:cstheme="majorBidi"/>
        </w:rPr>
        <w:t>kreipkitės</w:t>
      </w:r>
      <w:r w:rsidRPr="00CD5B94">
        <w:rPr>
          <w:rFonts w:asciiTheme="majorBidi" w:hAnsiTheme="majorBidi" w:cstheme="majorBidi"/>
          <w:spacing w:val="-3"/>
        </w:rPr>
        <w:t xml:space="preserve"> </w:t>
      </w:r>
      <w:r w:rsidRPr="00CD5B94">
        <w:rPr>
          <w:rFonts w:asciiTheme="majorBidi" w:hAnsiTheme="majorBidi" w:cstheme="majorBidi"/>
        </w:rPr>
        <w:t>į</w:t>
      </w:r>
      <w:r w:rsidRPr="00CD5B94">
        <w:rPr>
          <w:rFonts w:asciiTheme="majorBidi" w:hAnsiTheme="majorBidi" w:cstheme="majorBidi"/>
          <w:spacing w:val="-3"/>
        </w:rPr>
        <w:t xml:space="preserve"> </w:t>
      </w:r>
      <w:r w:rsidRPr="00CD5B94">
        <w:rPr>
          <w:rFonts w:asciiTheme="majorBidi" w:hAnsiTheme="majorBidi" w:cstheme="majorBidi"/>
        </w:rPr>
        <w:t>savo</w:t>
      </w:r>
      <w:r w:rsidRPr="00CD5B94">
        <w:rPr>
          <w:rFonts w:asciiTheme="majorBidi" w:hAnsiTheme="majorBidi" w:cstheme="majorBidi"/>
          <w:spacing w:val="-3"/>
        </w:rPr>
        <w:t xml:space="preserve"> </w:t>
      </w:r>
      <w:r w:rsidRPr="00CD5B94">
        <w:rPr>
          <w:rFonts w:asciiTheme="majorBidi" w:hAnsiTheme="majorBidi" w:cstheme="majorBidi"/>
        </w:rPr>
        <w:t>gydytoją,</w:t>
      </w:r>
      <w:r w:rsidRPr="00CD5B94">
        <w:rPr>
          <w:rFonts w:asciiTheme="majorBidi" w:hAnsiTheme="majorBidi" w:cstheme="majorBidi"/>
          <w:spacing w:val="-3"/>
        </w:rPr>
        <w:t xml:space="preserve"> </w:t>
      </w:r>
      <w:r w:rsidRPr="00CD5B94">
        <w:rPr>
          <w:rFonts w:asciiTheme="majorBidi" w:hAnsiTheme="majorBidi" w:cstheme="majorBidi"/>
        </w:rPr>
        <w:t>jei</w:t>
      </w:r>
      <w:r w:rsidRPr="00CD5B94">
        <w:rPr>
          <w:rFonts w:asciiTheme="majorBidi" w:hAnsiTheme="majorBidi" w:cstheme="majorBidi"/>
          <w:spacing w:val="-3"/>
        </w:rPr>
        <w:t xml:space="preserve"> </w:t>
      </w:r>
      <w:r w:rsidRPr="00CD5B94">
        <w:rPr>
          <w:rFonts w:asciiTheme="majorBidi" w:hAnsiTheme="majorBidi" w:cstheme="majorBidi"/>
        </w:rPr>
        <w:t>Jums</w:t>
      </w:r>
      <w:r w:rsidRPr="00CD5B94">
        <w:rPr>
          <w:rFonts w:asciiTheme="majorBidi" w:hAnsiTheme="majorBidi" w:cstheme="majorBidi"/>
          <w:spacing w:val="-3"/>
        </w:rPr>
        <w:t xml:space="preserve"> </w:t>
      </w:r>
      <w:r w:rsidRPr="00CD5B94">
        <w:rPr>
          <w:rFonts w:asciiTheme="majorBidi" w:hAnsiTheme="majorBidi" w:cstheme="majorBidi"/>
        </w:rPr>
        <w:t>pasireiškė</w:t>
      </w:r>
      <w:r w:rsidRPr="00CD5B94">
        <w:rPr>
          <w:rFonts w:asciiTheme="majorBidi" w:hAnsiTheme="majorBidi" w:cstheme="majorBidi"/>
          <w:spacing w:val="-3"/>
        </w:rPr>
        <w:t xml:space="preserve"> </w:t>
      </w:r>
      <w:r w:rsidRPr="00CD5B94">
        <w:rPr>
          <w:rFonts w:asciiTheme="majorBidi" w:hAnsiTheme="majorBidi" w:cstheme="majorBidi"/>
        </w:rPr>
        <w:t>sunkios</w:t>
      </w:r>
      <w:r w:rsidRPr="00CD5B94">
        <w:rPr>
          <w:rFonts w:asciiTheme="majorBidi" w:hAnsiTheme="majorBidi" w:cstheme="majorBidi"/>
          <w:spacing w:val="-3"/>
        </w:rPr>
        <w:t xml:space="preserve"> </w:t>
      </w:r>
      <w:r w:rsidRPr="00CD5B94">
        <w:rPr>
          <w:rFonts w:asciiTheme="majorBidi" w:hAnsiTheme="majorBidi" w:cstheme="majorBidi"/>
        </w:rPr>
        <w:t>alerginės</w:t>
      </w:r>
      <w:r w:rsidRPr="00CD5B94">
        <w:rPr>
          <w:rFonts w:asciiTheme="majorBidi" w:hAnsiTheme="majorBidi" w:cstheme="majorBidi"/>
          <w:spacing w:val="-3"/>
        </w:rPr>
        <w:t xml:space="preserve"> </w:t>
      </w:r>
      <w:r w:rsidRPr="00CD5B94">
        <w:rPr>
          <w:rFonts w:asciiTheme="majorBidi" w:hAnsiTheme="majorBidi" w:cstheme="majorBidi"/>
        </w:rPr>
        <w:t>reakcijos</w:t>
      </w:r>
      <w:r w:rsidRPr="00CD5B94">
        <w:rPr>
          <w:rFonts w:asciiTheme="majorBidi" w:hAnsiTheme="majorBidi" w:cstheme="majorBidi"/>
          <w:spacing w:val="-3"/>
        </w:rPr>
        <w:t xml:space="preserve"> </w:t>
      </w:r>
      <w:r w:rsidRPr="00CD5B94">
        <w:rPr>
          <w:rFonts w:asciiTheme="majorBidi" w:hAnsiTheme="majorBidi" w:cstheme="majorBidi"/>
        </w:rPr>
        <w:t>sukeltas kvėpavimo pasunkėjimas arba svaigulys.</w:t>
      </w:r>
    </w:p>
    <w:p w14:paraId="61D0D2B9" w14:textId="77777777" w:rsidR="008D7A59" w:rsidRPr="00CD5B94" w:rsidRDefault="008D7A59" w:rsidP="006A65B8">
      <w:pPr>
        <w:rPr>
          <w:rFonts w:asciiTheme="majorBidi" w:hAnsiTheme="majorBidi" w:cstheme="majorBidi"/>
        </w:rPr>
      </w:pPr>
    </w:p>
    <w:p w14:paraId="02DE682A" w14:textId="338A75AA" w:rsidR="00C065A9" w:rsidRPr="00CD5B94" w:rsidRDefault="007A7C8C" w:rsidP="006A65B8">
      <w:pPr>
        <w:rPr>
          <w:rFonts w:asciiTheme="majorBidi" w:hAnsiTheme="majorBidi" w:cstheme="majorBidi"/>
        </w:rPr>
      </w:pPr>
      <w:r w:rsidRPr="00CD5B94">
        <w:rPr>
          <w:rFonts w:asciiTheme="majorBidi" w:hAnsiTheme="majorBidi" w:cstheme="majorBidi"/>
        </w:rPr>
        <w:t>Toliau</w:t>
      </w:r>
      <w:r w:rsidRPr="00CD5B94">
        <w:rPr>
          <w:rFonts w:asciiTheme="majorBidi" w:hAnsiTheme="majorBidi" w:cstheme="majorBidi"/>
          <w:spacing w:val="-8"/>
        </w:rPr>
        <w:t xml:space="preserve"> </w:t>
      </w:r>
      <w:r w:rsidRPr="00CD5B94">
        <w:rPr>
          <w:rFonts w:asciiTheme="majorBidi" w:hAnsiTheme="majorBidi" w:cstheme="majorBidi"/>
        </w:rPr>
        <w:t>išvardytas</w:t>
      </w:r>
      <w:r w:rsidRPr="00CD5B94">
        <w:rPr>
          <w:rFonts w:asciiTheme="majorBidi" w:hAnsiTheme="majorBidi" w:cstheme="majorBidi"/>
          <w:spacing w:val="-8"/>
        </w:rPr>
        <w:t xml:space="preserve"> </w:t>
      </w:r>
      <w:r w:rsidRPr="00CD5B94">
        <w:rPr>
          <w:rFonts w:asciiTheme="majorBidi" w:hAnsiTheme="majorBidi" w:cstheme="majorBidi"/>
        </w:rPr>
        <w:t>galimas</w:t>
      </w:r>
      <w:r w:rsidRPr="00CD5B94">
        <w:rPr>
          <w:rFonts w:asciiTheme="majorBidi" w:hAnsiTheme="majorBidi" w:cstheme="majorBidi"/>
          <w:spacing w:val="-8"/>
        </w:rPr>
        <w:t xml:space="preserve"> </w:t>
      </w:r>
      <w:r w:rsidRPr="00CD5B94">
        <w:rPr>
          <w:rFonts w:asciiTheme="majorBidi" w:hAnsiTheme="majorBidi" w:cstheme="majorBidi"/>
        </w:rPr>
        <w:t>šalutinis</w:t>
      </w:r>
      <w:r w:rsidRPr="00CD5B94">
        <w:rPr>
          <w:rFonts w:asciiTheme="majorBidi" w:hAnsiTheme="majorBidi" w:cstheme="majorBidi"/>
          <w:spacing w:val="-8"/>
        </w:rPr>
        <w:t xml:space="preserve"> </w:t>
      </w:r>
      <w:r w:rsidRPr="00CD5B94">
        <w:rPr>
          <w:rFonts w:asciiTheme="majorBidi" w:hAnsiTheme="majorBidi" w:cstheme="majorBidi"/>
        </w:rPr>
        <w:t>poveikis</w:t>
      </w:r>
      <w:r w:rsidRPr="00CD5B94">
        <w:rPr>
          <w:rFonts w:asciiTheme="majorBidi" w:hAnsiTheme="majorBidi" w:cstheme="majorBidi"/>
          <w:spacing w:val="-8"/>
        </w:rPr>
        <w:t xml:space="preserve"> </w:t>
      </w:r>
      <w:r w:rsidRPr="00CD5B94">
        <w:rPr>
          <w:rFonts w:asciiTheme="majorBidi" w:hAnsiTheme="majorBidi" w:cstheme="majorBidi"/>
        </w:rPr>
        <w:t>yra</w:t>
      </w:r>
      <w:r w:rsidRPr="00CD5B94">
        <w:rPr>
          <w:rFonts w:asciiTheme="majorBidi" w:hAnsiTheme="majorBidi" w:cstheme="majorBidi"/>
          <w:spacing w:val="-8"/>
        </w:rPr>
        <w:t xml:space="preserve"> </w:t>
      </w:r>
      <w:r w:rsidRPr="00CD5B94">
        <w:rPr>
          <w:rFonts w:asciiTheme="majorBidi" w:hAnsiTheme="majorBidi" w:cstheme="majorBidi"/>
        </w:rPr>
        <w:t>sugrupuotas</w:t>
      </w:r>
      <w:r w:rsidRPr="00CD5B94">
        <w:rPr>
          <w:rFonts w:asciiTheme="majorBidi" w:hAnsiTheme="majorBidi" w:cstheme="majorBidi"/>
          <w:spacing w:val="-8"/>
        </w:rPr>
        <w:t xml:space="preserve"> </w:t>
      </w:r>
      <w:r w:rsidRPr="00CD5B94">
        <w:rPr>
          <w:rFonts w:asciiTheme="majorBidi" w:hAnsiTheme="majorBidi" w:cstheme="majorBidi"/>
        </w:rPr>
        <w:t>pagal</w:t>
      </w:r>
      <w:r w:rsidRPr="00CD5B94">
        <w:rPr>
          <w:rFonts w:asciiTheme="majorBidi" w:hAnsiTheme="majorBidi" w:cstheme="majorBidi"/>
          <w:spacing w:val="-7"/>
        </w:rPr>
        <w:t xml:space="preserve"> </w:t>
      </w:r>
      <w:r w:rsidRPr="00CD5B94">
        <w:rPr>
          <w:rFonts w:asciiTheme="majorBidi" w:hAnsiTheme="majorBidi" w:cstheme="majorBidi"/>
        </w:rPr>
        <w:t>tikėtiną</w:t>
      </w:r>
      <w:r w:rsidRPr="00CD5B94">
        <w:rPr>
          <w:rFonts w:asciiTheme="majorBidi" w:hAnsiTheme="majorBidi" w:cstheme="majorBidi"/>
          <w:spacing w:val="-7"/>
        </w:rPr>
        <w:t xml:space="preserve"> </w:t>
      </w:r>
      <w:r w:rsidRPr="00CD5B94">
        <w:rPr>
          <w:rFonts w:asciiTheme="majorBidi" w:hAnsiTheme="majorBidi" w:cstheme="majorBidi"/>
        </w:rPr>
        <w:t>pasireiškimo</w:t>
      </w:r>
      <w:r w:rsidRPr="00CD5B94">
        <w:rPr>
          <w:rFonts w:asciiTheme="majorBidi" w:hAnsiTheme="majorBidi" w:cstheme="majorBidi"/>
          <w:spacing w:val="-7"/>
        </w:rPr>
        <w:t xml:space="preserve"> </w:t>
      </w:r>
      <w:r w:rsidRPr="00CD5B94">
        <w:rPr>
          <w:rFonts w:asciiTheme="majorBidi" w:hAnsiTheme="majorBidi" w:cstheme="majorBidi"/>
          <w:spacing w:val="-2"/>
        </w:rPr>
        <w:t>dažnį.</w:t>
      </w:r>
    </w:p>
    <w:p w14:paraId="7EF31121" w14:textId="77777777" w:rsidR="003064ED" w:rsidRPr="00CD5B94" w:rsidRDefault="003064ED" w:rsidP="006A65B8">
      <w:pPr>
        <w:rPr>
          <w:rFonts w:asciiTheme="majorBidi" w:hAnsiTheme="majorBidi" w:cstheme="majorBidi"/>
        </w:rPr>
      </w:pPr>
    </w:p>
    <w:p w14:paraId="505B72C0" w14:textId="30CE8C8F" w:rsidR="00C065A9" w:rsidRPr="00CD5B94" w:rsidRDefault="007A7C8C" w:rsidP="006A65B8">
      <w:pPr>
        <w:rPr>
          <w:rFonts w:asciiTheme="majorBidi" w:hAnsiTheme="majorBidi" w:cstheme="majorBidi"/>
        </w:rPr>
      </w:pPr>
      <w:r w:rsidRPr="00CD5B94">
        <w:rPr>
          <w:rFonts w:asciiTheme="majorBidi" w:hAnsiTheme="majorBidi" w:cstheme="majorBidi"/>
          <w:u w:val="single"/>
        </w:rPr>
        <w:t>Kraujo</w:t>
      </w:r>
      <w:r w:rsidRPr="00CD5B94">
        <w:rPr>
          <w:rFonts w:asciiTheme="majorBidi" w:hAnsiTheme="majorBidi" w:cstheme="majorBidi"/>
          <w:spacing w:val="-9"/>
          <w:u w:val="single"/>
        </w:rPr>
        <w:t xml:space="preserve"> </w:t>
      </w:r>
      <w:r w:rsidRPr="00CD5B94">
        <w:rPr>
          <w:rFonts w:asciiTheme="majorBidi" w:hAnsiTheme="majorBidi" w:cstheme="majorBidi"/>
          <w:u w:val="single"/>
        </w:rPr>
        <w:t>krešulių</w:t>
      </w:r>
      <w:r w:rsidRPr="00CD5B94">
        <w:rPr>
          <w:rFonts w:asciiTheme="majorBidi" w:hAnsiTheme="majorBidi" w:cstheme="majorBidi"/>
          <w:spacing w:val="-6"/>
          <w:u w:val="single"/>
        </w:rPr>
        <w:t xml:space="preserve"> </w:t>
      </w:r>
      <w:r w:rsidRPr="00CD5B94">
        <w:rPr>
          <w:rFonts w:asciiTheme="majorBidi" w:hAnsiTheme="majorBidi" w:cstheme="majorBidi"/>
          <w:u w:val="single"/>
        </w:rPr>
        <w:t>formavimosi</w:t>
      </w:r>
      <w:r w:rsidRPr="00CD5B94">
        <w:rPr>
          <w:rFonts w:asciiTheme="majorBidi" w:hAnsiTheme="majorBidi" w:cstheme="majorBidi"/>
          <w:spacing w:val="-6"/>
          <w:u w:val="single"/>
        </w:rPr>
        <w:t xml:space="preserve"> </w:t>
      </w:r>
      <w:r w:rsidRPr="00CD5B94">
        <w:rPr>
          <w:rFonts w:asciiTheme="majorBidi" w:hAnsiTheme="majorBidi" w:cstheme="majorBidi"/>
          <w:u w:val="single"/>
        </w:rPr>
        <w:t>po</w:t>
      </w:r>
      <w:r w:rsidRPr="00CD5B94">
        <w:rPr>
          <w:rFonts w:asciiTheme="majorBidi" w:hAnsiTheme="majorBidi" w:cstheme="majorBidi"/>
          <w:spacing w:val="-7"/>
          <w:u w:val="single"/>
        </w:rPr>
        <w:t xml:space="preserve"> </w:t>
      </w:r>
      <w:r w:rsidRPr="00CD5B94">
        <w:rPr>
          <w:rFonts w:asciiTheme="majorBidi" w:hAnsiTheme="majorBidi" w:cstheme="majorBidi"/>
          <w:u w:val="single"/>
        </w:rPr>
        <w:t>kelio</w:t>
      </w:r>
      <w:r w:rsidRPr="00CD5B94">
        <w:rPr>
          <w:rFonts w:asciiTheme="majorBidi" w:hAnsiTheme="majorBidi" w:cstheme="majorBidi"/>
          <w:spacing w:val="-6"/>
          <w:u w:val="single"/>
        </w:rPr>
        <w:t xml:space="preserve"> </w:t>
      </w:r>
      <w:r w:rsidRPr="00CD5B94">
        <w:rPr>
          <w:rFonts w:asciiTheme="majorBidi" w:hAnsiTheme="majorBidi" w:cstheme="majorBidi"/>
          <w:u w:val="single"/>
        </w:rPr>
        <w:t>ar</w:t>
      </w:r>
      <w:r w:rsidRPr="00CD5B94">
        <w:rPr>
          <w:rFonts w:asciiTheme="majorBidi" w:hAnsiTheme="majorBidi" w:cstheme="majorBidi"/>
          <w:spacing w:val="-6"/>
          <w:u w:val="single"/>
        </w:rPr>
        <w:t xml:space="preserve"> </w:t>
      </w:r>
      <w:r w:rsidRPr="00CD5B94">
        <w:rPr>
          <w:rFonts w:asciiTheme="majorBidi" w:hAnsiTheme="majorBidi" w:cstheme="majorBidi"/>
          <w:u w:val="single"/>
        </w:rPr>
        <w:t>klubo</w:t>
      </w:r>
      <w:r w:rsidRPr="00CD5B94">
        <w:rPr>
          <w:rFonts w:asciiTheme="majorBidi" w:hAnsiTheme="majorBidi" w:cstheme="majorBidi"/>
          <w:spacing w:val="-7"/>
          <w:u w:val="single"/>
        </w:rPr>
        <w:t xml:space="preserve"> </w:t>
      </w:r>
      <w:r w:rsidRPr="00CD5B94">
        <w:rPr>
          <w:rFonts w:asciiTheme="majorBidi" w:hAnsiTheme="majorBidi" w:cstheme="majorBidi"/>
          <w:u w:val="single"/>
        </w:rPr>
        <w:t>sąnario</w:t>
      </w:r>
      <w:r w:rsidRPr="00CD5B94">
        <w:rPr>
          <w:rFonts w:asciiTheme="majorBidi" w:hAnsiTheme="majorBidi" w:cstheme="majorBidi"/>
          <w:spacing w:val="-6"/>
          <w:u w:val="single"/>
        </w:rPr>
        <w:t xml:space="preserve"> </w:t>
      </w:r>
      <w:r w:rsidRPr="00CD5B94">
        <w:rPr>
          <w:rFonts w:asciiTheme="majorBidi" w:hAnsiTheme="majorBidi" w:cstheme="majorBidi"/>
          <w:u w:val="single"/>
        </w:rPr>
        <w:t>keitimo</w:t>
      </w:r>
      <w:r w:rsidRPr="00CD5B94">
        <w:rPr>
          <w:rFonts w:asciiTheme="majorBidi" w:hAnsiTheme="majorBidi" w:cstheme="majorBidi"/>
          <w:spacing w:val="-6"/>
          <w:u w:val="single"/>
        </w:rPr>
        <w:t xml:space="preserve"> </w:t>
      </w:r>
      <w:r w:rsidRPr="00CD5B94">
        <w:rPr>
          <w:rFonts w:asciiTheme="majorBidi" w:hAnsiTheme="majorBidi" w:cstheme="majorBidi"/>
          <w:u w:val="single"/>
        </w:rPr>
        <w:t>operacijos</w:t>
      </w:r>
      <w:r w:rsidRPr="00CD5B94">
        <w:rPr>
          <w:rFonts w:asciiTheme="majorBidi" w:hAnsiTheme="majorBidi" w:cstheme="majorBidi"/>
          <w:spacing w:val="-6"/>
          <w:u w:val="single"/>
        </w:rPr>
        <w:t xml:space="preserve"> </w:t>
      </w:r>
      <w:r w:rsidRPr="00CD5B94">
        <w:rPr>
          <w:rFonts w:asciiTheme="majorBidi" w:hAnsiTheme="majorBidi" w:cstheme="majorBidi"/>
          <w:spacing w:val="-2"/>
          <w:u w:val="single"/>
        </w:rPr>
        <w:t>profilaktika</w:t>
      </w:r>
    </w:p>
    <w:p w14:paraId="5F4E222A" w14:textId="77777777" w:rsidR="00C065A9" w:rsidRPr="00CD5B94" w:rsidRDefault="00C065A9" w:rsidP="006A65B8">
      <w:pPr>
        <w:rPr>
          <w:rFonts w:asciiTheme="majorBidi" w:hAnsiTheme="majorBidi" w:cstheme="majorBidi"/>
        </w:rPr>
      </w:pPr>
    </w:p>
    <w:p w14:paraId="2F00B0B4" w14:textId="70D5A76D" w:rsidR="00A0319C" w:rsidRPr="00CD5B94" w:rsidRDefault="00A0319C" w:rsidP="009702F1">
      <w:pPr>
        <w:keepNext/>
        <w:widowControl/>
        <w:rPr>
          <w:rFonts w:asciiTheme="majorBidi" w:hAnsiTheme="majorBidi" w:cstheme="majorBidi"/>
          <w:b/>
          <w:bCs/>
          <w:noProof/>
          <w:snapToGrid w:val="0"/>
        </w:rPr>
      </w:pPr>
      <w:bookmarkStart w:id="20" w:name="_Hlk164949207"/>
      <w:bookmarkStart w:id="21" w:name="_Hlk164949358"/>
      <w:r w:rsidRPr="00CD5B94">
        <w:rPr>
          <w:rFonts w:asciiTheme="majorBidi" w:hAnsiTheme="majorBidi" w:cstheme="majorBidi"/>
          <w:b/>
          <w:bCs/>
          <w:noProof/>
          <w:snapToGrid w:val="0"/>
        </w:rPr>
        <w:t>Dažni šalutinio poveikio reiškiniai (gali pasireikšti rečiau kaip 1 iš 10 asmenų):</w:t>
      </w:r>
      <w:bookmarkEnd w:id="20"/>
    </w:p>
    <w:bookmarkEnd w:id="21"/>
    <w:p w14:paraId="2C0F3B92" w14:textId="22CC9B8E" w:rsidR="00C065A9" w:rsidRPr="00CD5B94" w:rsidRDefault="007A7C8C" w:rsidP="009702F1">
      <w:pPr>
        <w:pStyle w:val="Sraopastraipa"/>
        <w:keepNext/>
        <w:widowControl/>
        <w:numPr>
          <w:ilvl w:val="0"/>
          <w:numId w:val="23"/>
        </w:numPr>
        <w:ind w:left="567" w:hanging="567"/>
        <w:rPr>
          <w:rFonts w:asciiTheme="majorBidi" w:hAnsiTheme="majorBidi" w:cstheme="majorBidi"/>
        </w:rPr>
      </w:pPr>
      <w:r w:rsidRPr="00CD5B94">
        <w:rPr>
          <w:rFonts w:asciiTheme="majorBidi" w:hAnsiTheme="majorBidi" w:cstheme="majorBidi"/>
        </w:rPr>
        <w:t>Hemoglobino</w:t>
      </w:r>
      <w:r w:rsidRPr="00CD5B94">
        <w:rPr>
          <w:rFonts w:asciiTheme="majorBidi" w:hAnsiTheme="majorBidi" w:cstheme="majorBidi"/>
          <w:spacing w:val="-12"/>
        </w:rPr>
        <w:t xml:space="preserve"> </w:t>
      </w:r>
      <w:r w:rsidRPr="00CD5B94">
        <w:rPr>
          <w:rFonts w:asciiTheme="majorBidi" w:hAnsiTheme="majorBidi" w:cstheme="majorBidi"/>
        </w:rPr>
        <w:t>(raudonosiose</w:t>
      </w:r>
      <w:r w:rsidRPr="00CD5B94">
        <w:rPr>
          <w:rFonts w:asciiTheme="majorBidi" w:hAnsiTheme="majorBidi" w:cstheme="majorBidi"/>
          <w:spacing w:val="-9"/>
        </w:rPr>
        <w:t xml:space="preserve"> </w:t>
      </w:r>
      <w:r w:rsidRPr="00CD5B94">
        <w:rPr>
          <w:rFonts w:asciiTheme="majorBidi" w:hAnsiTheme="majorBidi" w:cstheme="majorBidi"/>
        </w:rPr>
        <w:t>kraujo</w:t>
      </w:r>
      <w:r w:rsidRPr="00CD5B94">
        <w:rPr>
          <w:rFonts w:asciiTheme="majorBidi" w:hAnsiTheme="majorBidi" w:cstheme="majorBidi"/>
          <w:spacing w:val="-9"/>
        </w:rPr>
        <w:t xml:space="preserve"> </w:t>
      </w:r>
      <w:r w:rsidRPr="00CD5B94">
        <w:rPr>
          <w:rFonts w:asciiTheme="majorBidi" w:hAnsiTheme="majorBidi" w:cstheme="majorBidi"/>
        </w:rPr>
        <w:t>ląstelėse</w:t>
      </w:r>
      <w:r w:rsidRPr="00CD5B94">
        <w:rPr>
          <w:rFonts w:asciiTheme="majorBidi" w:hAnsiTheme="majorBidi" w:cstheme="majorBidi"/>
          <w:spacing w:val="-9"/>
        </w:rPr>
        <w:t xml:space="preserve"> </w:t>
      </w:r>
      <w:r w:rsidRPr="00CD5B94">
        <w:rPr>
          <w:rFonts w:asciiTheme="majorBidi" w:hAnsiTheme="majorBidi" w:cstheme="majorBidi"/>
        </w:rPr>
        <w:t>esančios</w:t>
      </w:r>
      <w:r w:rsidRPr="00CD5B94">
        <w:rPr>
          <w:rFonts w:asciiTheme="majorBidi" w:hAnsiTheme="majorBidi" w:cstheme="majorBidi"/>
          <w:spacing w:val="-10"/>
        </w:rPr>
        <w:t xml:space="preserve"> </w:t>
      </w:r>
      <w:r w:rsidRPr="00CD5B94">
        <w:rPr>
          <w:rFonts w:asciiTheme="majorBidi" w:hAnsiTheme="majorBidi" w:cstheme="majorBidi"/>
        </w:rPr>
        <w:t>medžiagos)</w:t>
      </w:r>
      <w:r w:rsidRPr="00CD5B94">
        <w:rPr>
          <w:rFonts w:asciiTheme="majorBidi" w:hAnsiTheme="majorBidi" w:cstheme="majorBidi"/>
          <w:spacing w:val="-9"/>
        </w:rPr>
        <w:t xml:space="preserve"> </w:t>
      </w:r>
      <w:r w:rsidRPr="00CD5B94">
        <w:rPr>
          <w:rFonts w:asciiTheme="majorBidi" w:hAnsiTheme="majorBidi" w:cstheme="majorBidi"/>
        </w:rPr>
        <w:t>kiekio</w:t>
      </w:r>
      <w:r w:rsidRPr="00CD5B94">
        <w:rPr>
          <w:rFonts w:asciiTheme="majorBidi" w:hAnsiTheme="majorBidi" w:cstheme="majorBidi"/>
          <w:spacing w:val="-9"/>
        </w:rPr>
        <w:t xml:space="preserve"> </w:t>
      </w:r>
      <w:r w:rsidRPr="00CD5B94">
        <w:rPr>
          <w:rFonts w:asciiTheme="majorBidi" w:hAnsiTheme="majorBidi" w:cstheme="majorBidi"/>
        </w:rPr>
        <w:t>sumažėjimas</w:t>
      </w:r>
      <w:r w:rsidRPr="00CD5B94">
        <w:rPr>
          <w:rFonts w:asciiTheme="majorBidi" w:hAnsiTheme="majorBidi" w:cstheme="majorBidi"/>
          <w:spacing w:val="-9"/>
        </w:rPr>
        <w:t xml:space="preserve"> </w:t>
      </w:r>
      <w:r w:rsidRPr="00CD5B94">
        <w:rPr>
          <w:rFonts w:asciiTheme="majorBidi" w:hAnsiTheme="majorBidi" w:cstheme="majorBidi"/>
          <w:spacing w:val="-2"/>
        </w:rPr>
        <w:t>kraujyje.</w:t>
      </w:r>
    </w:p>
    <w:p w14:paraId="5F6D260E" w14:textId="5377A5FB" w:rsidR="00C065A9" w:rsidRPr="00CD5B94" w:rsidRDefault="007A7C8C" w:rsidP="00D74161">
      <w:pPr>
        <w:pStyle w:val="Sraopastraipa"/>
        <w:numPr>
          <w:ilvl w:val="0"/>
          <w:numId w:val="23"/>
        </w:numPr>
        <w:ind w:left="567" w:hanging="567"/>
        <w:rPr>
          <w:rFonts w:asciiTheme="majorBidi" w:hAnsiTheme="majorBidi" w:cstheme="majorBidi"/>
        </w:rPr>
      </w:pPr>
      <w:r w:rsidRPr="00CD5B94">
        <w:rPr>
          <w:rFonts w:asciiTheme="majorBidi" w:hAnsiTheme="majorBidi" w:cstheme="majorBidi"/>
        </w:rPr>
        <w:t>Neįprasti</w:t>
      </w:r>
      <w:r w:rsidRPr="00CD5B94">
        <w:rPr>
          <w:rFonts w:asciiTheme="majorBidi" w:hAnsiTheme="majorBidi" w:cstheme="majorBidi"/>
          <w:spacing w:val="-9"/>
        </w:rPr>
        <w:t xml:space="preserve"> </w:t>
      </w:r>
      <w:r w:rsidRPr="00CD5B94">
        <w:rPr>
          <w:rFonts w:asciiTheme="majorBidi" w:hAnsiTheme="majorBidi" w:cstheme="majorBidi"/>
        </w:rPr>
        <w:t>kepenų</w:t>
      </w:r>
      <w:r w:rsidRPr="00CD5B94">
        <w:rPr>
          <w:rFonts w:asciiTheme="majorBidi" w:hAnsiTheme="majorBidi" w:cstheme="majorBidi"/>
          <w:spacing w:val="-8"/>
        </w:rPr>
        <w:t xml:space="preserve"> </w:t>
      </w:r>
      <w:r w:rsidRPr="00CD5B94">
        <w:rPr>
          <w:rFonts w:asciiTheme="majorBidi" w:hAnsiTheme="majorBidi" w:cstheme="majorBidi"/>
        </w:rPr>
        <w:t>funkcijos</w:t>
      </w:r>
      <w:r w:rsidRPr="00CD5B94">
        <w:rPr>
          <w:rFonts w:asciiTheme="majorBidi" w:hAnsiTheme="majorBidi" w:cstheme="majorBidi"/>
          <w:spacing w:val="-9"/>
        </w:rPr>
        <w:t xml:space="preserve"> </w:t>
      </w:r>
      <w:r w:rsidRPr="00CD5B94">
        <w:rPr>
          <w:rFonts w:asciiTheme="majorBidi" w:hAnsiTheme="majorBidi" w:cstheme="majorBidi"/>
        </w:rPr>
        <w:t>laboratorinių</w:t>
      </w:r>
      <w:r w:rsidRPr="00CD5B94">
        <w:rPr>
          <w:rFonts w:asciiTheme="majorBidi" w:hAnsiTheme="majorBidi" w:cstheme="majorBidi"/>
          <w:spacing w:val="-8"/>
        </w:rPr>
        <w:t xml:space="preserve"> </w:t>
      </w:r>
      <w:r w:rsidRPr="00CD5B94">
        <w:rPr>
          <w:rFonts w:asciiTheme="majorBidi" w:hAnsiTheme="majorBidi" w:cstheme="majorBidi"/>
        </w:rPr>
        <w:t>tyrimų</w:t>
      </w:r>
      <w:r w:rsidRPr="00CD5B94">
        <w:rPr>
          <w:rFonts w:asciiTheme="majorBidi" w:hAnsiTheme="majorBidi" w:cstheme="majorBidi"/>
          <w:spacing w:val="-8"/>
        </w:rPr>
        <w:t xml:space="preserve"> </w:t>
      </w:r>
      <w:r w:rsidRPr="00CD5B94">
        <w:rPr>
          <w:rFonts w:asciiTheme="majorBidi" w:hAnsiTheme="majorBidi" w:cstheme="majorBidi"/>
          <w:spacing w:val="-2"/>
        </w:rPr>
        <w:t>rezultatai.</w:t>
      </w:r>
    </w:p>
    <w:p w14:paraId="2B9D2BEE" w14:textId="77777777" w:rsidR="00A0319C" w:rsidRPr="00CD5B94" w:rsidRDefault="00A0319C" w:rsidP="006A65B8">
      <w:pPr>
        <w:rPr>
          <w:rFonts w:asciiTheme="majorBidi" w:hAnsiTheme="majorBidi" w:cstheme="majorBidi"/>
        </w:rPr>
      </w:pPr>
    </w:p>
    <w:p w14:paraId="6B2EDA8C" w14:textId="77777777" w:rsidR="00A0319C" w:rsidRPr="00CD5B94" w:rsidRDefault="00A0319C" w:rsidP="006A65B8">
      <w:pPr>
        <w:rPr>
          <w:rFonts w:asciiTheme="majorBidi" w:hAnsiTheme="majorBidi" w:cstheme="majorBidi"/>
          <w:b/>
          <w:bCs/>
          <w:noProof/>
          <w:snapToGrid w:val="0"/>
        </w:rPr>
      </w:pPr>
      <w:bookmarkStart w:id="22" w:name="_Hlk164949291"/>
      <w:r w:rsidRPr="00CD5B94">
        <w:rPr>
          <w:rFonts w:asciiTheme="majorBidi" w:hAnsiTheme="majorBidi" w:cstheme="majorBidi"/>
          <w:b/>
          <w:bCs/>
          <w:noProof/>
          <w:snapToGrid w:val="0"/>
        </w:rPr>
        <w:t>Nedažni šalutinio poveikio reiškiniai (gali pasireikšti rečiau kaip 1 iš 100 asmenų):</w:t>
      </w:r>
    </w:p>
    <w:bookmarkEnd w:id="22"/>
    <w:p w14:paraId="064D731D" w14:textId="4AACBBE4" w:rsidR="00C065A9" w:rsidRPr="00CD5B94" w:rsidRDefault="007A7C8C" w:rsidP="00D74161">
      <w:pPr>
        <w:pStyle w:val="Sraopastraipa"/>
        <w:numPr>
          <w:ilvl w:val="0"/>
          <w:numId w:val="24"/>
        </w:numPr>
        <w:ind w:left="567" w:hanging="567"/>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3"/>
        </w:rPr>
        <w:t xml:space="preserve"> </w:t>
      </w:r>
      <w:r w:rsidRPr="00CD5B94">
        <w:rPr>
          <w:rFonts w:asciiTheme="majorBidi" w:hAnsiTheme="majorBidi" w:cstheme="majorBidi"/>
        </w:rPr>
        <w:t>iš</w:t>
      </w:r>
      <w:r w:rsidRPr="00CD5B94">
        <w:rPr>
          <w:rFonts w:asciiTheme="majorBidi" w:hAnsiTheme="majorBidi" w:cstheme="majorBidi"/>
          <w:spacing w:val="-3"/>
        </w:rPr>
        <w:t xml:space="preserve"> </w:t>
      </w:r>
      <w:r w:rsidRPr="00CD5B94">
        <w:rPr>
          <w:rFonts w:asciiTheme="majorBidi" w:hAnsiTheme="majorBidi" w:cstheme="majorBidi"/>
        </w:rPr>
        <w:t>nosies,</w:t>
      </w:r>
      <w:r w:rsidRPr="00CD5B94">
        <w:rPr>
          <w:rFonts w:asciiTheme="majorBidi" w:hAnsiTheme="majorBidi" w:cstheme="majorBidi"/>
          <w:spacing w:val="-3"/>
        </w:rPr>
        <w:t xml:space="preserve"> </w:t>
      </w:r>
      <w:r w:rsidRPr="00CD5B94">
        <w:rPr>
          <w:rFonts w:asciiTheme="majorBidi" w:hAnsiTheme="majorBidi" w:cstheme="majorBidi"/>
        </w:rPr>
        <w:t>į</w:t>
      </w:r>
      <w:r w:rsidRPr="00CD5B94">
        <w:rPr>
          <w:rFonts w:asciiTheme="majorBidi" w:hAnsiTheme="majorBidi" w:cstheme="majorBidi"/>
          <w:spacing w:val="-3"/>
        </w:rPr>
        <w:t xml:space="preserve"> </w:t>
      </w:r>
      <w:r w:rsidRPr="00CD5B94">
        <w:rPr>
          <w:rFonts w:asciiTheme="majorBidi" w:hAnsiTheme="majorBidi" w:cstheme="majorBidi"/>
        </w:rPr>
        <w:t>skrandį</w:t>
      </w:r>
      <w:r w:rsidRPr="00CD5B94">
        <w:rPr>
          <w:rFonts w:asciiTheme="majorBidi" w:hAnsiTheme="majorBidi" w:cstheme="majorBidi"/>
          <w:spacing w:val="-3"/>
        </w:rPr>
        <w:t xml:space="preserve"> </w:t>
      </w:r>
      <w:r w:rsidRPr="00CD5B94">
        <w:rPr>
          <w:rFonts w:asciiTheme="majorBidi" w:hAnsiTheme="majorBidi" w:cstheme="majorBidi"/>
        </w:rPr>
        <w:t>arba</w:t>
      </w:r>
      <w:r w:rsidRPr="00CD5B94">
        <w:rPr>
          <w:rFonts w:asciiTheme="majorBidi" w:hAnsiTheme="majorBidi" w:cstheme="majorBidi"/>
          <w:spacing w:val="-3"/>
        </w:rPr>
        <w:t xml:space="preserve"> </w:t>
      </w:r>
      <w:r w:rsidRPr="00CD5B94">
        <w:rPr>
          <w:rFonts w:asciiTheme="majorBidi" w:hAnsiTheme="majorBidi" w:cstheme="majorBidi"/>
        </w:rPr>
        <w:t>žarn</w:t>
      </w:r>
      <w:r w:rsidR="006E5D00">
        <w:rPr>
          <w:rFonts w:asciiTheme="majorBidi" w:hAnsiTheme="majorBidi" w:cstheme="majorBidi"/>
        </w:rPr>
        <w:t>yną</w:t>
      </w:r>
      <w:r w:rsidRPr="00CD5B94">
        <w:rPr>
          <w:rFonts w:asciiTheme="majorBidi" w:hAnsiTheme="majorBidi" w:cstheme="majorBidi"/>
        </w:rPr>
        <w:t>,</w:t>
      </w:r>
      <w:r w:rsidRPr="00CD5B94">
        <w:rPr>
          <w:rFonts w:asciiTheme="majorBidi" w:hAnsiTheme="majorBidi" w:cstheme="majorBidi"/>
          <w:spacing w:val="-3"/>
        </w:rPr>
        <w:t xml:space="preserve"> </w:t>
      </w:r>
      <w:r w:rsidRPr="00CD5B94">
        <w:rPr>
          <w:rFonts w:asciiTheme="majorBidi" w:hAnsiTheme="majorBidi" w:cstheme="majorBidi"/>
        </w:rPr>
        <w:t>iš</w:t>
      </w:r>
      <w:r w:rsidRPr="00CD5B94">
        <w:rPr>
          <w:rFonts w:asciiTheme="majorBidi" w:hAnsiTheme="majorBidi" w:cstheme="majorBidi"/>
          <w:spacing w:val="-3"/>
        </w:rPr>
        <w:t xml:space="preserve"> </w:t>
      </w:r>
      <w:r w:rsidRPr="00CD5B94">
        <w:rPr>
          <w:rFonts w:asciiTheme="majorBidi" w:hAnsiTheme="majorBidi" w:cstheme="majorBidi"/>
        </w:rPr>
        <w:t>varpos,</w:t>
      </w:r>
      <w:r w:rsidRPr="00CD5B94">
        <w:rPr>
          <w:rFonts w:asciiTheme="majorBidi" w:hAnsiTheme="majorBidi" w:cstheme="majorBidi"/>
          <w:spacing w:val="-3"/>
        </w:rPr>
        <w:t xml:space="preserve"> </w:t>
      </w:r>
      <w:r w:rsidRPr="00CD5B94">
        <w:rPr>
          <w:rFonts w:asciiTheme="majorBidi" w:hAnsiTheme="majorBidi" w:cstheme="majorBidi"/>
        </w:rPr>
        <w:t>makšties</w:t>
      </w:r>
      <w:r w:rsidRPr="00CD5B94">
        <w:rPr>
          <w:rFonts w:asciiTheme="majorBidi" w:hAnsiTheme="majorBidi" w:cstheme="majorBidi"/>
          <w:spacing w:val="-3"/>
        </w:rPr>
        <w:t xml:space="preserve"> </w:t>
      </w:r>
      <w:r w:rsidRPr="00CD5B94">
        <w:rPr>
          <w:rFonts w:asciiTheme="majorBidi" w:hAnsiTheme="majorBidi" w:cstheme="majorBidi"/>
        </w:rPr>
        <w:t>ar</w:t>
      </w:r>
      <w:r w:rsidRPr="00CD5B94">
        <w:rPr>
          <w:rFonts w:asciiTheme="majorBidi" w:hAnsiTheme="majorBidi" w:cstheme="majorBidi"/>
          <w:spacing w:val="-3"/>
        </w:rPr>
        <w:t xml:space="preserve"> </w:t>
      </w:r>
      <w:r w:rsidRPr="00CD5B94">
        <w:rPr>
          <w:rFonts w:asciiTheme="majorBidi" w:hAnsiTheme="majorBidi" w:cstheme="majorBidi"/>
        </w:rPr>
        <w:t>šlapimo</w:t>
      </w:r>
      <w:r w:rsidRPr="00CD5B94">
        <w:rPr>
          <w:rFonts w:asciiTheme="majorBidi" w:hAnsiTheme="majorBidi" w:cstheme="majorBidi"/>
          <w:spacing w:val="-3"/>
        </w:rPr>
        <w:t xml:space="preserve"> </w:t>
      </w:r>
      <w:r w:rsidRPr="00CD5B94">
        <w:rPr>
          <w:rFonts w:asciiTheme="majorBidi" w:hAnsiTheme="majorBidi" w:cstheme="majorBidi"/>
        </w:rPr>
        <w:t>organų</w:t>
      </w:r>
      <w:r w:rsidRPr="00CD5B94">
        <w:rPr>
          <w:rFonts w:asciiTheme="majorBidi" w:hAnsiTheme="majorBidi" w:cstheme="majorBidi"/>
          <w:spacing w:val="-3"/>
        </w:rPr>
        <w:t xml:space="preserve"> </w:t>
      </w:r>
      <w:r w:rsidRPr="00CD5B94">
        <w:rPr>
          <w:rFonts w:asciiTheme="majorBidi" w:hAnsiTheme="majorBidi" w:cstheme="majorBidi"/>
        </w:rPr>
        <w:t xml:space="preserve">(įskaitant kraują šlapime, nudažantį šlapimą rausva arba raudona spalva), iš </w:t>
      </w:r>
      <w:proofErr w:type="spellStart"/>
      <w:r w:rsidRPr="00CD5B94">
        <w:rPr>
          <w:rFonts w:asciiTheme="majorBidi" w:hAnsiTheme="majorBidi" w:cstheme="majorBidi"/>
        </w:rPr>
        <w:t>hemorojinių</w:t>
      </w:r>
      <w:proofErr w:type="spellEnd"/>
      <w:r w:rsidRPr="00CD5B94">
        <w:rPr>
          <w:rFonts w:asciiTheme="majorBidi" w:hAnsiTheme="majorBidi" w:cstheme="majorBidi"/>
        </w:rPr>
        <w:t xml:space="preserve"> mazgų, iš tiesiosios žarnos, į poodį, į sąnarį, iš sužeidimo ar po jo arba po operacijos.</w:t>
      </w:r>
    </w:p>
    <w:p w14:paraId="6445DACD" w14:textId="63BCB820" w:rsidR="00C065A9" w:rsidRPr="00CD5B94" w:rsidRDefault="007A7C8C" w:rsidP="00D74161">
      <w:pPr>
        <w:pStyle w:val="Sraopastraipa"/>
        <w:numPr>
          <w:ilvl w:val="0"/>
          <w:numId w:val="24"/>
        </w:numPr>
        <w:ind w:left="567" w:hanging="567"/>
        <w:rPr>
          <w:rFonts w:asciiTheme="majorBidi" w:hAnsiTheme="majorBidi" w:cstheme="majorBidi"/>
        </w:rPr>
      </w:pPr>
      <w:r w:rsidRPr="00CD5B94">
        <w:rPr>
          <w:rFonts w:asciiTheme="majorBidi" w:hAnsiTheme="majorBidi" w:cstheme="majorBidi"/>
        </w:rPr>
        <w:t>Hematomos</w:t>
      </w:r>
      <w:r w:rsidRPr="00CD5B94">
        <w:rPr>
          <w:rFonts w:asciiTheme="majorBidi" w:hAnsiTheme="majorBidi" w:cstheme="majorBidi"/>
          <w:spacing w:val="-9"/>
        </w:rPr>
        <w:t xml:space="preserve"> </w:t>
      </w:r>
      <w:r w:rsidRPr="00CD5B94">
        <w:rPr>
          <w:rFonts w:asciiTheme="majorBidi" w:hAnsiTheme="majorBidi" w:cstheme="majorBidi"/>
        </w:rPr>
        <w:t>(kraujosruvos)</w:t>
      </w:r>
      <w:r w:rsidRPr="00CD5B94">
        <w:rPr>
          <w:rFonts w:asciiTheme="majorBidi" w:hAnsiTheme="majorBidi" w:cstheme="majorBidi"/>
          <w:spacing w:val="-8"/>
        </w:rPr>
        <w:t xml:space="preserve"> </w:t>
      </w:r>
      <w:r w:rsidRPr="00CD5B94">
        <w:rPr>
          <w:rFonts w:asciiTheme="majorBidi" w:hAnsiTheme="majorBidi" w:cstheme="majorBidi"/>
        </w:rPr>
        <w:t>susiformavimas</w:t>
      </w:r>
      <w:r w:rsidRPr="00CD5B94">
        <w:rPr>
          <w:rFonts w:asciiTheme="majorBidi" w:hAnsiTheme="majorBidi" w:cstheme="majorBidi"/>
          <w:spacing w:val="-8"/>
        </w:rPr>
        <w:t xml:space="preserve"> </w:t>
      </w:r>
      <w:r w:rsidRPr="00CD5B94">
        <w:rPr>
          <w:rFonts w:asciiTheme="majorBidi" w:hAnsiTheme="majorBidi" w:cstheme="majorBidi"/>
        </w:rPr>
        <w:t>arba</w:t>
      </w:r>
      <w:r w:rsidRPr="00CD5B94">
        <w:rPr>
          <w:rFonts w:asciiTheme="majorBidi" w:hAnsiTheme="majorBidi" w:cstheme="majorBidi"/>
          <w:spacing w:val="-9"/>
        </w:rPr>
        <w:t xml:space="preserve"> </w:t>
      </w:r>
      <w:r w:rsidRPr="00CD5B94">
        <w:rPr>
          <w:rFonts w:asciiTheme="majorBidi" w:hAnsiTheme="majorBidi" w:cstheme="majorBidi"/>
        </w:rPr>
        <w:t>mėlynės</w:t>
      </w:r>
      <w:r w:rsidRPr="00CD5B94">
        <w:rPr>
          <w:rFonts w:asciiTheme="majorBidi" w:hAnsiTheme="majorBidi" w:cstheme="majorBidi"/>
          <w:spacing w:val="-8"/>
        </w:rPr>
        <w:t xml:space="preserve"> </w:t>
      </w:r>
      <w:r w:rsidRPr="00CD5B94">
        <w:rPr>
          <w:rFonts w:asciiTheme="majorBidi" w:hAnsiTheme="majorBidi" w:cstheme="majorBidi"/>
        </w:rPr>
        <w:t>po</w:t>
      </w:r>
      <w:r w:rsidRPr="00CD5B94">
        <w:rPr>
          <w:rFonts w:asciiTheme="majorBidi" w:hAnsiTheme="majorBidi" w:cstheme="majorBidi"/>
          <w:spacing w:val="-8"/>
        </w:rPr>
        <w:t xml:space="preserve"> </w:t>
      </w:r>
      <w:r w:rsidRPr="00CD5B94">
        <w:rPr>
          <w:rFonts w:asciiTheme="majorBidi" w:hAnsiTheme="majorBidi" w:cstheme="majorBidi"/>
          <w:spacing w:val="-2"/>
        </w:rPr>
        <w:t>operacijos.</w:t>
      </w:r>
    </w:p>
    <w:p w14:paraId="66E7DE4F" w14:textId="79F310EF" w:rsidR="00C065A9" w:rsidRPr="00CD5B94" w:rsidRDefault="007A7C8C" w:rsidP="00D74161">
      <w:pPr>
        <w:pStyle w:val="Sraopastraipa"/>
        <w:numPr>
          <w:ilvl w:val="0"/>
          <w:numId w:val="24"/>
        </w:numPr>
        <w:ind w:left="567" w:hanging="567"/>
        <w:rPr>
          <w:rFonts w:asciiTheme="majorBidi" w:hAnsiTheme="majorBidi" w:cstheme="majorBidi"/>
        </w:rPr>
      </w:pPr>
      <w:r w:rsidRPr="00CD5B94">
        <w:rPr>
          <w:rFonts w:asciiTheme="majorBidi" w:hAnsiTheme="majorBidi" w:cstheme="majorBidi"/>
        </w:rPr>
        <w:t>Kraujas</w:t>
      </w:r>
      <w:r w:rsidRPr="00CD5B94">
        <w:rPr>
          <w:rFonts w:asciiTheme="majorBidi" w:hAnsiTheme="majorBidi" w:cstheme="majorBidi"/>
          <w:spacing w:val="-12"/>
        </w:rPr>
        <w:t xml:space="preserve"> </w:t>
      </w:r>
      <w:r w:rsidRPr="00CD5B94">
        <w:rPr>
          <w:rFonts w:asciiTheme="majorBidi" w:hAnsiTheme="majorBidi" w:cstheme="majorBidi"/>
        </w:rPr>
        <w:t>išmatose,</w:t>
      </w:r>
      <w:r w:rsidRPr="00CD5B94">
        <w:rPr>
          <w:rFonts w:asciiTheme="majorBidi" w:hAnsiTheme="majorBidi" w:cstheme="majorBidi"/>
          <w:spacing w:val="-10"/>
        </w:rPr>
        <w:t xml:space="preserve"> </w:t>
      </w:r>
      <w:r w:rsidRPr="00CD5B94">
        <w:rPr>
          <w:rFonts w:asciiTheme="majorBidi" w:hAnsiTheme="majorBidi" w:cstheme="majorBidi"/>
        </w:rPr>
        <w:t>nustatomas</w:t>
      </w:r>
      <w:r w:rsidRPr="00CD5B94">
        <w:rPr>
          <w:rFonts w:asciiTheme="majorBidi" w:hAnsiTheme="majorBidi" w:cstheme="majorBidi"/>
          <w:spacing w:val="-10"/>
        </w:rPr>
        <w:t xml:space="preserve"> </w:t>
      </w:r>
      <w:r w:rsidRPr="00CD5B94">
        <w:rPr>
          <w:rFonts w:asciiTheme="majorBidi" w:hAnsiTheme="majorBidi" w:cstheme="majorBidi"/>
        </w:rPr>
        <w:t>laboratoriniu</w:t>
      </w:r>
      <w:r w:rsidRPr="00CD5B94">
        <w:rPr>
          <w:rFonts w:asciiTheme="majorBidi" w:hAnsiTheme="majorBidi" w:cstheme="majorBidi"/>
          <w:spacing w:val="-9"/>
        </w:rPr>
        <w:t xml:space="preserve"> </w:t>
      </w:r>
      <w:r w:rsidRPr="00CD5B94">
        <w:rPr>
          <w:rFonts w:asciiTheme="majorBidi" w:hAnsiTheme="majorBidi" w:cstheme="majorBidi"/>
          <w:spacing w:val="-2"/>
        </w:rPr>
        <w:t>tyrimu.</w:t>
      </w:r>
    </w:p>
    <w:p w14:paraId="684875DB" w14:textId="5C972560" w:rsidR="00C065A9" w:rsidRPr="00CD5B94" w:rsidRDefault="007A7C8C" w:rsidP="00D74161">
      <w:pPr>
        <w:pStyle w:val="Sraopastraipa"/>
        <w:numPr>
          <w:ilvl w:val="0"/>
          <w:numId w:val="24"/>
        </w:numPr>
        <w:ind w:left="567" w:hanging="567"/>
        <w:rPr>
          <w:rFonts w:asciiTheme="majorBidi" w:hAnsiTheme="majorBidi" w:cstheme="majorBidi"/>
        </w:rPr>
      </w:pPr>
      <w:r w:rsidRPr="00CD5B94">
        <w:rPr>
          <w:rFonts w:asciiTheme="majorBidi" w:hAnsiTheme="majorBidi" w:cstheme="majorBidi"/>
        </w:rPr>
        <w:t>Raudonųjų</w:t>
      </w:r>
      <w:r w:rsidRPr="00CD5B94">
        <w:rPr>
          <w:rFonts w:asciiTheme="majorBidi" w:hAnsiTheme="majorBidi" w:cstheme="majorBidi"/>
          <w:spacing w:val="-9"/>
        </w:rPr>
        <w:t xml:space="preserve"> </w:t>
      </w:r>
      <w:r w:rsidRPr="00CD5B94">
        <w:rPr>
          <w:rFonts w:asciiTheme="majorBidi" w:hAnsiTheme="majorBidi" w:cstheme="majorBidi"/>
        </w:rPr>
        <w:t>kraujo</w:t>
      </w:r>
      <w:r w:rsidRPr="00CD5B94">
        <w:rPr>
          <w:rFonts w:asciiTheme="majorBidi" w:hAnsiTheme="majorBidi" w:cstheme="majorBidi"/>
          <w:spacing w:val="-8"/>
        </w:rPr>
        <w:t xml:space="preserve"> </w:t>
      </w:r>
      <w:r w:rsidRPr="00CD5B94">
        <w:rPr>
          <w:rFonts w:asciiTheme="majorBidi" w:hAnsiTheme="majorBidi" w:cstheme="majorBidi"/>
        </w:rPr>
        <w:t>ląstelių</w:t>
      </w:r>
      <w:r w:rsidRPr="00CD5B94">
        <w:rPr>
          <w:rFonts w:asciiTheme="majorBidi" w:hAnsiTheme="majorBidi" w:cstheme="majorBidi"/>
          <w:spacing w:val="-9"/>
        </w:rPr>
        <w:t xml:space="preserve"> </w:t>
      </w:r>
      <w:r w:rsidRPr="00CD5B94">
        <w:rPr>
          <w:rFonts w:asciiTheme="majorBidi" w:hAnsiTheme="majorBidi" w:cstheme="majorBidi"/>
        </w:rPr>
        <w:t>skaičiaus</w:t>
      </w:r>
      <w:r w:rsidRPr="00CD5B94">
        <w:rPr>
          <w:rFonts w:asciiTheme="majorBidi" w:hAnsiTheme="majorBidi" w:cstheme="majorBidi"/>
          <w:spacing w:val="-8"/>
        </w:rPr>
        <w:t xml:space="preserve"> </w:t>
      </w:r>
      <w:r w:rsidRPr="00CD5B94">
        <w:rPr>
          <w:rFonts w:asciiTheme="majorBidi" w:hAnsiTheme="majorBidi" w:cstheme="majorBidi"/>
        </w:rPr>
        <w:t>sumažėjimas</w:t>
      </w:r>
      <w:r w:rsidRPr="00CD5B94">
        <w:rPr>
          <w:rFonts w:asciiTheme="majorBidi" w:hAnsiTheme="majorBidi" w:cstheme="majorBidi"/>
          <w:spacing w:val="-8"/>
        </w:rPr>
        <w:t xml:space="preserve"> </w:t>
      </w:r>
      <w:r w:rsidRPr="00CD5B94">
        <w:rPr>
          <w:rFonts w:asciiTheme="majorBidi" w:hAnsiTheme="majorBidi" w:cstheme="majorBidi"/>
          <w:spacing w:val="-2"/>
        </w:rPr>
        <w:t>kraujyje.</w:t>
      </w:r>
    </w:p>
    <w:p w14:paraId="3EDE47BF" w14:textId="6D51F15A" w:rsidR="00C065A9" w:rsidRPr="00CD5B94" w:rsidRDefault="007A7C8C" w:rsidP="00D74161">
      <w:pPr>
        <w:pStyle w:val="Sraopastraipa"/>
        <w:numPr>
          <w:ilvl w:val="0"/>
          <w:numId w:val="24"/>
        </w:numPr>
        <w:ind w:left="567" w:hanging="567"/>
        <w:rPr>
          <w:rFonts w:asciiTheme="majorBidi" w:hAnsiTheme="majorBidi" w:cstheme="majorBidi"/>
        </w:rPr>
      </w:pPr>
      <w:r w:rsidRPr="00CD5B94">
        <w:rPr>
          <w:rFonts w:asciiTheme="majorBidi" w:hAnsiTheme="majorBidi" w:cstheme="majorBidi"/>
        </w:rPr>
        <w:t>Kraujo</w:t>
      </w:r>
      <w:r w:rsidRPr="00CD5B94">
        <w:rPr>
          <w:rFonts w:asciiTheme="majorBidi" w:hAnsiTheme="majorBidi" w:cstheme="majorBidi"/>
          <w:spacing w:val="-8"/>
        </w:rPr>
        <w:t xml:space="preserve"> </w:t>
      </w:r>
      <w:r w:rsidRPr="00CD5B94">
        <w:rPr>
          <w:rFonts w:asciiTheme="majorBidi" w:hAnsiTheme="majorBidi" w:cstheme="majorBidi"/>
        </w:rPr>
        <w:t>ląstelių</w:t>
      </w:r>
      <w:r w:rsidRPr="00CD5B94">
        <w:rPr>
          <w:rFonts w:asciiTheme="majorBidi" w:hAnsiTheme="majorBidi" w:cstheme="majorBidi"/>
          <w:spacing w:val="-7"/>
        </w:rPr>
        <w:t xml:space="preserve"> </w:t>
      </w:r>
      <w:r w:rsidRPr="00CD5B94">
        <w:rPr>
          <w:rFonts w:asciiTheme="majorBidi" w:hAnsiTheme="majorBidi" w:cstheme="majorBidi"/>
        </w:rPr>
        <w:t>procento</w:t>
      </w:r>
      <w:r w:rsidRPr="00CD5B94">
        <w:rPr>
          <w:rFonts w:asciiTheme="majorBidi" w:hAnsiTheme="majorBidi" w:cstheme="majorBidi"/>
          <w:spacing w:val="-7"/>
        </w:rPr>
        <w:t xml:space="preserve"> </w:t>
      </w:r>
      <w:r w:rsidRPr="00CD5B94">
        <w:rPr>
          <w:rFonts w:asciiTheme="majorBidi" w:hAnsiTheme="majorBidi" w:cstheme="majorBidi"/>
          <w:spacing w:val="-2"/>
        </w:rPr>
        <w:t>sumažėjimas.</w:t>
      </w:r>
    </w:p>
    <w:p w14:paraId="70734785" w14:textId="04099EDC" w:rsidR="00C065A9" w:rsidRPr="00CD5B94" w:rsidRDefault="007A7C8C" w:rsidP="00D74161">
      <w:pPr>
        <w:pStyle w:val="Sraopastraipa"/>
        <w:numPr>
          <w:ilvl w:val="0"/>
          <w:numId w:val="24"/>
        </w:numPr>
        <w:ind w:left="567" w:hanging="567"/>
        <w:rPr>
          <w:rFonts w:asciiTheme="majorBidi" w:hAnsiTheme="majorBidi" w:cstheme="majorBidi"/>
        </w:rPr>
      </w:pPr>
      <w:r w:rsidRPr="00CD5B94">
        <w:rPr>
          <w:rFonts w:asciiTheme="majorBidi" w:hAnsiTheme="majorBidi" w:cstheme="majorBidi"/>
        </w:rPr>
        <w:t>Alerginė</w:t>
      </w:r>
      <w:r w:rsidRPr="00CD5B94">
        <w:rPr>
          <w:rFonts w:asciiTheme="majorBidi" w:hAnsiTheme="majorBidi" w:cstheme="majorBidi"/>
          <w:spacing w:val="-7"/>
        </w:rPr>
        <w:t xml:space="preserve"> </w:t>
      </w:r>
      <w:r w:rsidRPr="00CD5B94">
        <w:rPr>
          <w:rFonts w:asciiTheme="majorBidi" w:hAnsiTheme="majorBidi" w:cstheme="majorBidi"/>
          <w:spacing w:val="-2"/>
        </w:rPr>
        <w:t>reakcija.</w:t>
      </w:r>
    </w:p>
    <w:p w14:paraId="118BB10E" w14:textId="68D54CE6" w:rsidR="00C065A9" w:rsidRPr="00CD5B94" w:rsidRDefault="007A7C8C" w:rsidP="00D74161">
      <w:pPr>
        <w:pStyle w:val="Sraopastraipa"/>
        <w:numPr>
          <w:ilvl w:val="0"/>
          <w:numId w:val="24"/>
        </w:numPr>
        <w:ind w:left="567" w:hanging="567"/>
        <w:rPr>
          <w:rFonts w:asciiTheme="majorBidi" w:hAnsiTheme="majorBidi" w:cstheme="majorBidi"/>
        </w:rPr>
      </w:pPr>
      <w:r w:rsidRPr="00CD5B94">
        <w:rPr>
          <w:rFonts w:asciiTheme="majorBidi" w:hAnsiTheme="majorBidi" w:cstheme="majorBidi"/>
          <w:spacing w:val="-2"/>
        </w:rPr>
        <w:t>Vėmimas.</w:t>
      </w:r>
    </w:p>
    <w:p w14:paraId="371423C1" w14:textId="7F8AC8DD" w:rsidR="00C065A9" w:rsidRPr="00CD5B94" w:rsidRDefault="007A7C8C" w:rsidP="00D74161">
      <w:pPr>
        <w:pStyle w:val="Sraopastraipa"/>
        <w:numPr>
          <w:ilvl w:val="0"/>
          <w:numId w:val="24"/>
        </w:numPr>
        <w:ind w:left="567" w:hanging="567"/>
        <w:rPr>
          <w:rFonts w:asciiTheme="majorBidi" w:hAnsiTheme="majorBidi" w:cstheme="majorBidi"/>
        </w:rPr>
      </w:pPr>
      <w:r w:rsidRPr="00CD5B94">
        <w:rPr>
          <w:rFonts w:asciiTheme="majorBidi" w:hAnsiTheme="majorBidi" w:cstheme="majorBidi"/>
        </w:rPr>
        <w:t>Dažnas</w:t>
      </w:r>
      <w:r w:rsidRPr="00CD5B94">
        <w:rPr>
          <w:rFonts w:asciiTheme="majorBidi" w:hAnsiTheme="majorBidi" w:cstheme="majorBidi"/>
          <w:spacing w:val="-11"/>
        </w:rPr>
        <w:t xml:space="preserve"> </w:t>
      </w:r>
      <w:r w:rsidRPr="00CD5B94">
        <w:rPr>
          <w:rFonts w:asciiTheme="majorBidi" w:hAnsiTheme="majorBidi" w:cstheme="majorBidi"/>
        </w:rPr>
        <w:t>tuštinimasis</w:t>
      </w:r>
      <w:r w:rsidRPr="00CD5B94">
        <w:rPr>
          <w:rFonts w:asciiTheme="majorBidi" w:hAnsiTheme="majorBidi" w:cstheme="majorBidi"/>
          <w:spacing w:val="-9"/>
        </w:rPr>
        <w:t xml:space="preserve"> </w:t>
      </w:r>
      <w:r w:rsidRPr="00CD5B94">
        <w:rPr>
          <w:rFonts w:asciiTheme="majorBidi" w:hAnsiTheme="majorBidi" w:cstheme="majorBidi"/>
        </w:rPr>
        <w:t>skystomis</w:t>
      </w:r>
      <w:r w:rsidRPr="00CD5B94">
        <w:rPr>
          <w:rFonts w:asciiTheme="majorBidi" w:hAnsiTheme="majorBidi" w:cstheme="majorBidi"/>
          <w:spacing w:val="-9"/>
        </w:rPr>
        <w:t xml:space="preserve"> </w:t>
      </w:r>
      <w:r w:rsidRPr="00CD5B94">
        <w:rPr>
          <w:rFonts w:asciiTheme="majorBidi" w:hAnsiTheme="majorBidi" w:cstheme="majorBidi"/>
        </w:rPr>
        <w:t>arba</w:t>
      </w:r>
      <w:r w:rsidRPr="00CD5B94">
        <w:rPr>
          <w:rFonts w:asciiTheme="majorBidi" w:hAnsiTheme="majorBidi" w:cstheme="majorBidi"/>
          <w:spacing w:val="-9"/>
        </w:rPr>
        <w:t xml:space="preserve"> </w:t>
      </w:r>
      <w:r w:rsidRPr="00CD5B94">
        <w:rPr>
          <w:rFonts w:asciiTheme="majorBidi" w:hAnsiTheme="majorBidi" w:cstheme="majorBidi"/>
        </w:rPr>
        <w:t>vandeningomis</w:t>
      </w:r>
      <w:r w:rsidRPr="00CD5B94">
        <w:rPr>
          <w:rFonts w:asciiTheme="majorBidi" w:hAnsiTheme="majorBidi" w:cstheme="majorBidi"/>
          <w:spacing w:val="-8"/>
        </w:rPr>
        <w:t xml:space="preserve"> </w:t>
      </w:r>
      <w:r w:rsidRPr="00CD5B94">
        <w:rPr>
          <w:rFonts w:asciiTheme="majorBidi" w:hAnsiTheme="majorBidi" w:cstheme="majorBidi"/>
          <w:spacing w:val="-2"/>
        </w:rPr>
        <w:t>išmatomis.</w:t>
      </w:r>
    </w:p>
    <w:p w14:paraId="1AAC6966" w14:textId="25FBEF43" w:rsidR="00C065A9" w:rsidRPr="00CD5B94" w:rsidRDefault="007A7C8C" w:rsidP="00D74161">
      <w:pPr>
        <w:pStyle w:val="Sraopastraipa"/>
        <w:numPr>
          <w:ilvl w:val="0"/>
          <w:numId w:val="24"/>
        </w:numPr>
        <w:ind w:left="567" w:hanging="567"/>
        <w:rPr>
          <w:rFonts w:asciiTheme="majorBidi" w:hAnsiTheme="majorBidi" w:cstheme="majorBidi"/>
        </w:rPr>
      </w:pPr>
      <w:r w:rsidRPr="00CD5B94">
        <w:rPr>
          <w:rFonts w:asciiTheme="majorBidi" w:hAnsiTheme="majorBidi" w:cstheme="majorBidi"/>
          <w:spacing w:val="-2"/>
        </w:rPr>
        <w:t>Pykinimas.</w:t>
      </w:r>
    </w:p>
    <w:p w14:paraId="63543011" w14:textId="77650095" w:rsidR="00C065A9" w:rsidRPr="00CD5B94" w:rsidRDefault="007A7C8C" w:rsidP="00D74161">
      <w:pPr>
        <w:pStyle w:val="Sraopastraipa"/>
        <w:numPr>
          <w:ilvl w:val="0"/>
          <w:numId w:val="24"/>
        </w:numPr>
        <w:ind w:left="567" w:hanging="567"/>
        <w:rPr>
          <w:rFonts w:asciiTheme="majorBidi" w:hAnsiTheme="majorBidi" w:cstheme="majorBidi"/>
        </w:rPr>
      </w:pPr>
      <w:r w:rsidRPr="00CD5B94">
        <w:rPr>
          <w:rFonts w:asciiTheme="majorBidi" w:hAnsiTheme="majorBidi" w:cstheme="majorBidi"/>
        </w:rPr>
        <w:t>Žaizdos</w:t>
      </w:r>
      <w:r w:rsidRPr="00CD5B94">
        <w:rPr>
          <w:rFonts w:asciiTheme="majorBidi" w:hAnsiTheme="majorBidi" w:cstheme="majorBidi"/>
          <w:spacing w:val="-9"/>
        </w:rPr>
        <w:t xml:space="preserve"> </w:t>
      </w:r>
      <w:r w:rsidRPr="00CD5B94">
        <w:rPr>
          <w:rFonts w:asciiTheme="majorBidi" w:hAnsiTheme="majorBidi" w:cstheme="majorBidi"/>
        </w:rPr>
        <w:t>sekrecija</w:t>
      </w:r>
      <w:r w:rsidRPr="00CD5B94">
        <w:rPr>
          <w:rFonts w:asciiTheme="majorBidi" w:hAnsiTheme="majorBidi" w:cstheme="majorBidi"/>
          <w:spacing w:val="-8"/>
        </w:rPr>
        <w:t xml:space="preserve"> </w:t>
      </w:r>
      <w:r w:rsidRPr="00CD5B94">
        <w:rPr>
          <w:rFonts w:asciiTheme="majorBidi" w:hAnsiTheme="majorBidi" w:cstheme="majorBidi"/>
        </w:rPr>
        <w:t>(skysčio</w:t>
      </w:r>
      <w:r w:rsidRPr="00CD5B94">
        <w:rPr>
          <w:rFonts w:asciiTheme="majorBidi" w:hAnsiTheme="majorBidi" w:cstheme="majorBidi"/>
          <w:spacing w:val="-8"/>
        </w:rPr>
        <w:t xml:space="preserve"> </w:t>
      </w:r>
      <w:r w:rsidRPr="00CD5B94">
        <w:rPr>
          <w:rFonts w:asciiTheme="majorBidi" w:hAnsiTheme="majorBidi" w:cstheme="majorBidi"/>
        </w:rPr>
        <w:t>išsiskyrimas</w:t>
      </w:r>
      <w:r w:rsidRPr="00CD5B94">
        <w:rPr>
          <w:rFonts w:asciiTheme="majorBidi" w:hAnsiTheme="majorBidi" w:cstheme="majorBidi"/>
          <w:spacing w:val="-8"/>
        </w:rPr>
        <w:t xml:space="preserve"> </w:t>
      </w:r>
      <w:r w:rsidRPr="00CD5B94">
        <w:rPr>
          <w:rFonts w:asciiTheme="majorBidi" w:hAnsiTheme="majorBidi" w:cstheme="majorBidi"/>
        </w:rPr>
        <w:t>iš</w:t>
      </w:r>
      <w:r w:rsidRPr="00CD5B94">
        <w:rPr>
          <w:rFonts w:asciiTheme="majorBidi" w:hAnsiTheme="majorBidi" w:cstheme="majorBidi"/>
          <w:spacing w:val="-8"/>
        </w:rPr>
        <w:t xml:space="preserve"> </w:t>
      </w:r>
      <w:r w:rsidRPr="00CD5B94">
        <w:rPr>
          <w:rFonts w:asciiTheme="majorBidi" w:hAnsiTheme="majorBidi" w:cstheme="majorBidi"/>
        </w:rPr>
        <w:t>chirurginės</w:t>
      </w:r>
      <w:r w:rsidRPr="00CD5B94">
        <w:rPr>
          <w:rFonts w:asciiTheme="majorBidi" w:hAnsiTheme="majorBidi" w:cstheme="majorBidi"/>
          <w:spacing w:val="-8"/>
        </w:rPr>
        <w:t xml:space="preserve"> </w:t>
      </w:r>
      <w:r w:rsidRPr="00CD5B94">
        <w:rPr>
          <w:rFonts w:asciiTheme="majorBidi" w:hAnsiTheme="majorBidi" w:cstheme="majorBidi"/>
          <w:spacing w:val="-2"/>
        </w:rPr>
        <w:t>žaizdos).</w:t>
      </w:r>
    </w:p>
    <w:p w14:paraId="2FC4D6FD" w14:textId="23978C40" w:rsidR="00C065A9" w:rsidRPr="00CD5B94" w:rsidRDefault="007A7C8C" w:rsidP="00D74161">
      <w:pPr>
        <w:pStyle w:val="Sraopastraipa"/>
        <w:numPr>
          <w:ilvl w:val="0"/>
          <w:numId w:val="24"/>
        </w:numPr>
        <w:ind w:left="567" w:hanging="567"/>
        <w:rPr>
          <w:rFonts w:asciiTheme="majorBidi" w:hAnsiTheme="majorBidi" w:cstheme="majorBidi"/>
        </w:rPr>
      </w:pPr>
      <w:r w:rsidRPr="00CD5B94">
        <w:rPr>
          <w:rFonts w:asciiTheme="majorBidi" w:hAnsiTheme="majorBidi" w:cstheme="majorBidi"/>
        </w:rPr>
        <w:t>Kepenų</w:t>
      </w:r>
      <w:r w:rsidRPr="00CD5B94">
        <w:rPr>
          <w:rFonts w:asciiTheme="majorBidi" w:hAnsiTheme="majorBidi" w:cstheme="majorBidi"/>
          <w:spacing w:val="-8"/>
        </w:rPr>
        <w:t xml:space="preserve"> </w:t>
      </w:r>
      <w:r w:rsidRPr="00CD5B94">
        <w:rPr>
          <w:rFonts w:asciiTheme="majorBidi" w:hAnsiTheme="majorBidi" w:cstheme="majorBidi"/>
        </w:rPr>
        <w:t>fermentų</w:t>
      </w:r>
      <w:r w:rsidRPr="00CD5B94">
        <w:rPr>
          <w:rFonts w:asciiTheme="majorBidi" w:hAnsiTheme="majorBidi" w:cstheme="majorBidi"/>
          <w:spacing w:val="-9"/>
        </w:rPr>
        <w:t xml:space="preserve"> </w:t>
      </w:r>
      <w:r w:rsidR="00342F4A">
        <w:rPr>
          <w:rFonts w:asciiTheme="majorBidi" w:hAnsiTheme="majorBidi" w:cstheme="majorBidi"/>
        </w:rPr>
        <w:t>aktyvumo padidėjimas</w:t>
      </w:r>
      <w:r w:rsidR="00342F4A" w:rsidRPr="00CD5B94">
        <w:rPr>
          <w:rFonts w:asciiTheme="majorBidi" w:hAnsiTheme="majorBidi" w:cstheme="majorBidi"/>
          <w:spacing w:val="-8"/>
        </w:rPr>
        <w:t xml:space="preserve"> </w:t>
      </w:r>
      <w:r w:rsidRPr="00CD5B94">
        <w:rPr>
          <w:rFonts w:asciiTheme="majorBidi" w:hAnsiTheme="majorBidi" w:cstheme="majorBidi"/>
          <w:spacing w:val="-2"/>
        </w:rPr>
        <w:t>kraujyje.</w:t>
      </w:r>
    </w:p>
    <w:p w14:paraId="2D788772" w14:textId="6C76BD40" w:rsidR="00C065A9" w:rsidRPr="00CD5B94" w:rsidRDefault="007A7C8C" w:rsidP="00D74161">
      <w:pPr>
        <w:pStyle w:val="Sraopastraipa"/>
        <w:numPr>
          <w:ilvl w:val="0"/>
          <w:numId w:val="24"/>
        </w:numPr>
        <w:ind w:left="567" w:hanging="567"/>
        <w:rPr>
          <w:rFonts w:asciiTheme="majorBidi" w:hAnsiTheme="majorBidi" w:cstheme="majorBidi"/>
        </w:rPr>
      </w:pPr>
      <w:r w:rsidRPr="00CD5B94">
        <w:rPr>
          <w:rFonts w:asciiTheme="majorBidi" w:hAnsiTheme="majorBidi" w:cstheme="majorBidi"/>
        </w:rPr>
        <w:t>Kepenų</w:t>
      </w:r>
      <w:r w:rsidRPr="00CD5B94">
        <w:rPr>
          <w:rFonts w:asciiTheme="majorBidi" w:hAnsiTheme="majorBidi" w:cstheme="majorBidi"/>
          <w:spacing w:val="-8"/>
        </w:rPr>
        <w:t xml:space="preserve"> </w:t>
      </w:r>
      <w:r w:rsidRPr="00CD5B94">
        <w:rPr>
          <w:rFonts w:asciiTheme="majorBidi" w:hAnsiTheme="majorBidi" w:cstheme="majorBidi"/>
        </w:rPr>
        <w:t>ar</w:t>
      </w:r>
      <w:r w:rsidRPr="00CD5B94">
        <w:rPr>
          <w:rFonts w:asciiTheme="majorBidi" w:hAnsiTheme="majorBidi" w:cstheme="majorBidi"/>
          <w:spacing w:val="-6"/>
        </w:rPr>
        <w:t xml:space="preserve"> </w:t>
      </w:r>
      <w:r w:rsidRPr="00CD5B94">
        <w:rPr>
          <w:rFonts w:asciiTheme="majorBidi" w:hAnsiTheme="majorBidi" w:cstheme="majorBidi"/>
        </w:rPr>
        <w:t>kraujo</w:t>
      </w:r>
      <w:r w:rsidRPr="00CD5B94">
        <w:rPr>
          <w:rFonts w:asciiTheme="majorBidi" w:hAnsiTheme="majorBidi" w:cstheme="majorBidi"/>
          <w:spacing w:val="-5"/>
        </w:rPr>
        <w:t xml:space="preserve"> </w:t>
      </w:r>
      <w:r w:rsidRPr="00CD5B94">
        <w:rPr>
          <w:rFonts w:asciiTheme="majorBidi" w:hAnsiTheme="majorBidi" w:cstheme="majorBidi"/>
        </w:rPr>
        <w:t>sutrikimų</w:t>
      </w:r>
      <w:r w:rsidRPr="00CD5B94">
        <w:rPr>
          <w:rFonts w:asciiTheme="majorBidi" w:hAnsiTheme="majorBidi" w:cstheme="majorBidi"/>
          <w:spacing w:val="-6"/>
        </w:rPr>
        <w:t xml:space="preserve"> </w:t>
      </w:r>
      <w:r w:rsidRPr="00CD5B94">
        <w:rPr>
          <w:rFonts w:asciiTheme="majorBidi" w:hAnsiTheme="majorBidi" w:cstheme="majorBidi"/>
        </w:rPr>
        <w:t>sukeltas</w:t>
      </w:r>
      <w:r w:rsidRPr="00CD5B94">
        <w:rPr>
          <w:rFonts w:asciiTheme="majorBidi" w:hAnsiTheme="majorBidi" w:cstheme="majorBidi"/>
          <w:spacing w:val="-5"/>
        </w:rPr>
        <w:t xml:space="preserve"> </w:t>
      </w:r>
      <w:r w:rsidRPr="00CD5B94">
        <w:rPr>
          <w:rFonts w:asciiTheme="majorBidi" w:hAnsiTheme="majorBidi" w:cstheme="majorBidi"/>
        </w:rPr>
        <w:t>odos</w:t>
      </w:r>
      <w:r w:rsidRPr="00CD5B94">
        <w:rPr>
          <w:rFonts w:asciiTheme="majorBidi" w:hAnsiTheme="majorBidi" w:cstheme="majorBidi"/>
          <w:spacing w:val="-6"/>
        </w:rPr>
        <w:t xml:space="preserve"> </w:t>
      </w:r>
      <w:r w:rsidRPr="00CD5B94">
        <w:rPr>
          <w:rFonts w:asciiTheme="majorBidi" w:hAnsiTheme="majorBidi" w:cstheme="majorBidi"/>
        </w:rPr>
        <w:t>arba</w:t>
      </w:r>
      <w:r w:rsidRPr="00CD5B94">
        <w:rPr>
          <w:rFonts w:asciiTheme="majorBidi" w:hAnsiTheme="majorBidi" w:cstheme="majorBidi"/>
          <w:spacing w:val="-5"/>
        </w:rPr>
        <w:t xml:space="preserve"> </w:t>
      </w:r>
      <w:r w:rsidRPr="00CD5B94">
        <w:rPr>
          <w:rFonts w:asciiTheme="majorBidi" w:hAnsiTheme="majorBidi" w:cstheme="majorBidi"/>
        </w:rPr>
        <w:t>akių</w:t>
      </w:r>
      <w:r w:rsidRPr="00CD5B94">
        <w:rPr>
          <w:rFonts w:asciiTheme="majorBidi" w:hAnsiTheme="majorBidi" w:cstheme="majorBidi"/>
          <w:spacing w:val="-6"/>
        </w:rPr>
        <w:t xml:space="preserve"> </w:t>
      </w:r>
      <w:r w:rsidRPr="00CD5B94">
        <w:rPr>
          <w:rFonts w:asciiTheme="majorBidi" w:hAnsiTheme="majorBidi" w:cstheme="majorBidi"/>
        </w:rPr>
        <w:t>baltymo</w:t>
      </w:r>
      <w:r w:rsidRPr="00CD5B94">
        <w:rPr>
          <w:rFonts w:asciiTheme="majorBidi" w:hAnsiTheme="majorBidi" w:cstheme="majorBidi"/>
          <w:spacing w:val="-5"/>
        </w:rPr>
        <w:t xml:space="preserve"> </w:t>
      </w:r>
      <w:r w:rsidRPr="00CD5B94">
        <w:rPr>
          <w:rFonts w:asciiTheme="majorBidi" w:hAnsiTheme="majorBidi" w:cstheme="majorBidi"/>
          <w:spacing w:val="-2"/>
        </w:rPr>
        <w:t>pageltimas.</w:t>
      </w:r>
    </w:p>
    <w:p w14:paraId="2129B8C6" w14:textId="77777777" w:rsidR="00A0319C" w:rsidRPr="00CD5B94" w:rsidRDefault="00A0319C" w:rsidP="006A65B8">
      <w:pPr>
        <w:rPr>
          <w:rFonts w:asciiTheme="majorBidi" w:hAnsiTheme="majorBidi" w:cstheme="majorBidi"/>
        </w:rPr>
      </w:pPr>
    </w:p>
    <w:p w14:paraId="725D2A69" w14:textId="77777777" w:rsidR="00A0319C" w:rsidRPr="00CD5B94" w:rsidRDefault="00A0319C" w:rsidP="006A65B8">
      <w:pPr>
        <w:rPr>
          <w:rFonts w:asciiTheme="majorBidi" w:hAnsiTheme="majorBidi" w:cstheme="majorBidi"/>
          <w:b/>
          <w:bCs/>
          <w:noProof/>
          <w:snapToGrid w:val="0"/>
        </w:rPr>
      </w:pPr>
      <w:bookmarkStart w:id="23" w:name="_Hlk164949308"/>
      <w:r w:rsidRPr="00CD5B94">
        <w:rPr>
          <w:rFonts w:asciiTheme="majorBidi" w:hAnsiTheme="majorBidi" w:cstheme="majorBidi"/>
          <w:b/>
          <w:bCs/>
          <w:noProof/>
          <w:snapToGrid w:val="0"/>
        </w:rPr>
        <w:t>Reti šalutinio poveikio reiškiniai (gali pasireikšti rečiau kaip 1 iš 1 000 asmenų):</w:t>
      </w:r>
    </w:p>
    <w:bookmarkEnd w:id="23"/>
    <w:p w14:paraId="4C649C50" w14:textId="2097A1A7"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spacing w:val="-2"/>
        </w:rPr>
        <w:t>Kraujavimas.</w:t>
      </w:r>
    </w:p>
    <w:p w14:paraId="4ACD93C3" w14:textId="39365926"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Kraujavimas</w:t>
      </w:r>
      <w:r w:rsidRPr="00CD5B94">
        <w:rPr>
          <w:rFonts w:asciiTheme="majorBidi" w:hAnsiTheme="majorBidi" w:cstheme="majorBidi"/>
          <w:spacing w:val="-3"/>
        </w:rPr>
        <w:t xml:space="preserve"> </w:t>
      </w:r>
      <w:r w:rsidRPr="00CD5B94">
        <w:rPr>
          <w:rFonts w:asciiTheme="majorBidi" w:hAnsiTheme="majorBidi" w:cstheme="majorBidi"/>
        </w:rPr>
        <w:t>į</w:t>
      </w:r>
      <w:r w:rsidRPr="00CD5B94">
        <w:rPr>
          <w:rFonts w:asciiTheme="majorBidi" w:hAnsiTheme="majorBidi" w:cstheme="majorBidi"/>
          <w:spacing w:val="-3"/>
        </w:rPr>
        <w:t xml:space="preserve"> </w:t>
      </w:r>
      <w:r w:rsidRPr="00CD5B94">
        <w:rPr>
          <w:rFonts w:asciiTheme="majorBidi" w:hAnsiTheme="majorBidi" w:cstheme="majorBidi"/>
        </w:rPr>
        <w:t>smegenis,</w:t>
      </w:r>
      <w:r w:rsidRPr="00CD5B94">
        <w:rPr>
          <w:rFonts w:asciiTheme="majorBidi" w:hAnsiTheme="majorBidi" w:cstheme="majorBidi"/>
          <w:spacing w:val="-3"/>
        </w:rPr>
        <w:t xml:space="preserve"> </w:t>
      </w:r>
      <w:r w:rsidRPr="00CD5B94">
        <w:rPr>
          <w:rFonts w:asciiTheme="majorBidi" w:hAnsiTheme="majorBidi" w:cstheme="majorBidi"/>
        </w:rPr>
        <w:t>iš</w:t>
      </w:r>
      <w:r w:rsidRPr="00CD5B94">
        <w:rPr>
          <w:rFonts w:asciiTheme="majorBidi" w:hAnsiTheme="majorBidi" w:cstheme="majorBidi"/>
          <w:spacing w:val="-3"/>
        </w:rPr>
        <w:t xml:space="preserve"> </w:t>
      </w:r>
      <w:r w:rsidRPr="00CD5B94">
        <w:rPr>
          <w:rFonts w:asciiTheme="majorBidi" w:hAnsiTheme="majorBidi" w:cstheme="majorBidi"/>
        </w:rPr>
        <w:t>chirurginio</w:t>
      </w:r>
      <w:r w:rsidRPr="00CD5B94">
        <w:rPr>
          <w:rFonts w:asciiTheme="majorBidi" w:hAnsiTheme="majorBidi" w:cstheme="majorBidi"/>
          <w:spacing w:val="-3"/>
        </w:rPr>
        <w:t xml:space="preserve"> </w:t>
      </w:r>
      <w:r w:rsidRPr="00CD5B94">
        <w:rPr>
          <w:rFonts w:asciiTheme="majorBidi" w:hAnsiTheme="majorBidi" w:cstheme="majorBidi"/>
        </w:rPr>
        <w:t>pjūvio,</w:t>
      </w:r>
      <w:r w:rsidRPr="00CD5B94">
        <w:rPr>
          <w:rFonts w:asciiTheme="majorBidi" w:hAnsiTheme="majorBidi" w:cstheme="majorBidi"/>
          <w:spacing w:val="-3"/>
        </w:rPr>
        <w:t xml:space="preserve"> </w:t>
      </w:r>
      <w:r w:rsidRPr="00CD5B94">
        <w:rPr>
          <w:rFonts w:asciiTheme="majorBidi" w:hAnsiTheme="majorBidi" w:cstheme="majorBidi"/>
        </w:rPr>
        <w:t>injekcijos</w:t>
      </w:r>
      <w:r w:rsidRPr="00CD5B94">
        <w:rPr>
          <w:rFonts w:asciiTheme="majorBidi" w:hAnsiTheme="majorBidi" w:cstheme="majorBidi"/>
          <w:spacing w:val="-3"/>
        </w:rPr>
        <w:t xml:space="preserve"> </w:t>
      </w:r>
      <w:r w:rsidRPr="00CD5B94">
        <w:rPr>
          <w:rFonts w:asciiTheme="majorBidi" w:hAnsiTheme="majorBidi" w:cstheme="majorBidi"/>
        </w:rPr>
        <w:t>vietos</w:t>
      </w:r>
      <w:r w:rsidRPr="00CD5B94">
        <w:rPr>
          <w:rFonts w:asciiTheme="majorBidi" w:hAnsiTheme="majorBidi" w:cstheme="majorBidi"/>
          <w:spacing w:val="-3"/>
        </w:rPr>
        <w:t xml:space="preserve"> </w:t>
      </w:r>
      <w:r w:rsidRPr="00CD5B94">
        <w:rPr>
          <w:rFonts w:asciiTheme="majorBidi" w:hAnsiTheme="majorBidi" w:cstheme="majorBidi"/>
        </w:rPr>
        <w:t>ar</w:t>
      </w:r>
      <w:r w:rsidRPr="00CD5B94">
        <w:rPr>
          <w:rFonts w:asciiTheme="majorBidi" w:hAnsiTheme="majorBidi" w:cstheme="majorBidi"/>
          <w:spacing w:val="-3"/>
        </w:rPr>
        <w:t xml:space="preserve"> </w:t>
      </w:r>
      <w:r w:rsidRPr="00CD5B94">
        <w:rPr>
          <w:rFonts w:asciiTheme="majorBidi" w:hAnsiTheme="majorBidi" w:cstheme="majorBidi"/>
        </w:rPr>
        <w:t>kateterio</w:t>
      </w:r>
      <w:r w:rsidRPr="00CD5B94">
        <w:rPr>
          <w:rFonts w:asciiTheme="majorBidi" w:hAnsiTheme="majorBidi" w:cstheme="majorBidi"/>
          <w:spacing w:val="-3"/>
        </w:rPr>
        <w:t xml:space="preserve"> </w:t>
      </w:r>
      <w:r w:rsidRPr="00CD5B94">
        <w:rPr>
          <w:rFonts w:asciiTheme="majorBidi" w:hAnsiTheme="majorBidi" w:cstheme="majorBidi"/>
        </w:rPr>
        <w:t>įvedimo</w:t>
      </w:r>
      <w:r w:rsidRPr="00CD5B94">
        <w:rPr>
          <w:rFonts w:asciiTheme="majorBidi" w:hAnsiTheme="majorBidi" w:cstheme="majorBidi"/>
          <w:spacing w:val="-3"/>
        </w:rPr>
        <w:t xml:space="preserve"> </w:t>
      </w:r>
      <w:r w:rsidRPr="00CD5B94">
        <w:rPr>
          <w:rFonts w:asciiTheme="majorBidi" w:hAnsiTheme="majorBidi" w:cstheme="majorBidi"/>
        </w:rPr>
        <w:t>į</w:t>
      </w:r>
      <w:r w:rsidRPr="00CD5B94">
        <w:rPr>
          <w:rFonts w:asciiTheme="majorBidi" w:hAnsiTheme="majorBidi" w:cstheme="majorBidi"/>
          <w:spacing w:val="-3"/>
        </w:rPr>
        <w:t xml:space="preserve"> </w:t>
      </w:r>
      <w:r w:rsidRPr="00CD5B94">
        <w:rPr>
          <w:rFonts w:asciiTheme="majorBidi" w:hAnsiTheme="majorBidi" w:cstheme="majorBidi"/>
        </w:rPr>
        <w:t xml:space="preserve">veną </w:t>
      </w:r>
      <w:r w:rsidRPr="00CD5B94">
        <w:rPr>
          <w:rFonts w:asciiTheme="majorBidi" w:hAnsiTheme="majorBidi" w:cstheme="majorBidi"/>
          <w:spacing w:val="-2"/>
        </w:rPr>
        <w:t>vietos.</w:t>
      </w:r>
    </w:p>
    <w:p w14:paraId="4BAA6C7E" w14:textId="230A7572"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Kraujingos</w:t>
      </w:r>
      <w:r w:rsidRPr="00CD5B94">
        <w:rPr>
          <w:rFonts w:asciiTheme="majorBidi" w:hAnsiTheme="majorBidi" w:cstheme="majorBidi"/>
          <w:spacing w:val="-8"/>
        </w:rPr>
        <w:t xml:space="preserve"> </w:t>
      </w:r>
      <w:r w:rsidRPr="00CD5B94">
        <w:rPr>
          <w:rFonts w:asciiTheme="majorBidi" w:hAnsiTheme="majorBidi" w:cstheme="majorBidi"/>
        </w:rPr>
        <w:t>išskyros</w:t>
      </w:r>
      <w:r w:rsidRPr="00CD5B94">
        <w:rPr>
          <w:rFonts w:asciiTheme="majorBidi" w:hAnsiTheme="majorBidi" w:cstheme="majorBidi"/>
          <w:spacing w:val="-6"/>
        </w:rPr>
        <w:t xml:space="preserve"> </w:t>
      </w:r>
      <w:r w:rsidRPr="00CD5B94">
        <w:rPr>
          <w:rFonts w:asciiTheme="majorBidi" w:hAnsiTheme="majorBidi" w:cstheme="majorBidi"/>
        </w:rPr>
        <w:t>iš</w:t>
      </w:r>
      <w:r w:rsidRPr="00CD5B94">
        <w:rPr>
          <w:rFonts w:asciiTheme="majorBidi" w:hAnsiTheme="majorBidi" w:cstheme="majorBidi"/>
          <w:spacing w:val="-6"/>
        </w:rPr>
        <w:t xml:space="preserve"> </w:t>
      </w:r>
      <w:r w:rsidRPr="00CD5B94">
        <w:rPr>
          <w:rFonts w:asciiTheme="majorBidi" w:hAnsiTheme="majorBidi" w:cstheme="majorBidi"/>
        </w:rPr>
        <w:t>kateterio</w:t>
      </w:r>
      <w:r w:rsidRPr="00CD5B94">
        <w:rPr>
          <w:rFonts w:asciiTheme="majorBidi" w:hAnsiTheme="majorBidi" w:cstheme="majorBidi"/>
          <w:spacing w:val="-6"/>
        </w:rPr>
        <w:t xml:space="preserve"> </w:t>
      </w:r>
      <w:r w:rsidRPr="00CD5B94">
        <w:rPr>
          <w:rFonts w:asciiTheme="majorBidi" w:hAnsiTheme="majorBidi" w:cstheme="majorBidi"/>
        </w:rPr>
        <w:t>įvedimo</w:t>
      </w:r>
      <w:r w:rsidRPr="00CD5B94">
        <w:rPr>
          <w:rFonts w:asciiTheme="majorBidi" w:hAnsiTheme="majorBidi" w:cstheme="majorBidi"/>
          <w:spacing w:val="-6"/>
        </w:rPr>
        <w:t xml:space="preserve"> </w:t>
      </w:r>
      <w:r w:rsidRPr="00CD5B94">
        <w:rPr>
          <w:rFonts w:asciiTheme="majorBidi" w:hAnsiTheme="majorBidi" w:cstheme="majorBidi"/>
        </w:rPr>
        <w:t>į</w:t>
      </w:r>
      <w:r w:rsidRPr="00CD5B94">
        <w:rPr>
          <w:rFonts w:asciiTheme="majorBidi" w:hAnsiTheme="majorBidi" w:cstheme="majorBidi"/>
          <w:spacing w:val="-6"/>
        </w:rPr>
        <w:t xml:space="preserve"> </w:t>
      </w:r>
      <w:r w:rsidRPr="00CD5B94">
        <w:rPr>
          <w:rFonts w:asciiTheme="majorBidi" w:hAnsiTheme="majorBidi" w:cstheme="majorBidi"/>
        </w:rPr>
        <w:t>veną</w:t>
      </w:r>
      <w:r w:rsidRPr="00CD5B94">
        <w:rPr>
          <w:rFonts w:asciiTheme="majorBidi" w:hAnsiTheme="majorBidi" w:cstheme="majorBidi"/>
          <w:spacing w:val="-5"/>
        </w:rPr>
        <w:t xml:space="preserve"> </w:t>
      </w:r>
      <w:r w:rsidRPr="00CD5B94">
        <w:rPr>
          <w:rFonts w:asciiTheme="majorBidi" w:hAnsiTheme="majorBidi" w:cstheme="majorBidi"/>
          <w:spacing w:val="-2"/>
        </w:rPr>
        <w:t>vietos.</w:t>
      </w:r>
    </w:p>
    <w:p w14:paraId="6410F0A4" w14:textId="682D7727"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Kraujo</w:t>
      </w:r>
      <w:r w:rsidRPr="00CD5B94">
        <w:rPr>
          <w:rFonts w:asciiTheme="majorBidi" w:hAnsiTheme="majorBidi" w:cstheme="majorBidi"/>
          <w:spacing w:val="-7"/>
        </w:rPr>
        <w:t xml:space="preserve"> </w:t>
      </w:r>
      <w:r w:rsidRPr="00CD5B94">
        <w:rPr>
          <w:rFonts w:asciiTheme="majorBidi" w:hAnsiTheme="majorBidi" w:cstheme="majorBidi"/>
        </w:rPr>
        <w:t>arba</w:t>
      </w:r>
      <w:r w:rsidRPr="00CD5B94">
        <w:rPr>
          <w:rFonts w:asciiTheme="majorBidi" w:hAnsiTheme="majorBidi" w:cstheme="majorBidi"/>
          <w:spacing w:val="-7"/>
        </w:rPr>
        <w:t xml:space="preserve"> </w:t>
      </w:r>
      <w:r w:rsidRPr="00CD5B94">
        <w:rPr>
          <w:rFonts w:asciiTheme="majorBidi" w:hAnsiTheme="majorBidi" w:cstheme="majorBidi"/>
        </w:rPr>
        <w:t>kraujingų</w:t>
      </w:r>
      <w:r w:rsidRPr="00CD5B94">
        <w:rPr>
          <w:rFonts w:asciiTheme="majorBidi" w:hAnsiTheme="majorBidi" w:cstheme="majorBidi"/>
          <w:spacing w:val="-7"/>
        </w:rPr>
        <w:t xml:space="preserve"> </w:t>
      </w:r>
      <w:r w:rsidRPr="00CD5B94">
        <w:rPr>
          <w:rFonts w:asciiTheme="majorBidi" w:hAnsiTheme="majorBidi" w:cstheme="majorBidi"/>
        </w:rPr>
        <w:t>skreplių</w:t>
      </w:r>
      <w:r w:rsidRPr="00CD5B94">
        <w:rPr>
          <w:rFonts w:asciiTheme="majorBidi" w:hAnsiTheme="majorBidi" w:cstheme="majorBidi"/>
          <w:spacing w:val="-6"/>
        </w:rPr>
        <w:t xml:space="preserve"> </w:t>
      </w:r>
      <w:r w:rsidRPr="00CD5B94">
        <w:rPr>
          <w:rFonts w:asciiTheme="majorBidi" w:hAnsiTheme="majorBidi" w:cstheme="majorBidi"/>
          <w:spacing w:val="-2"/>
        </w:rPr>
        <w:t>atkosėjimas.</w:t>
      </w:r>
    </w:p>
    <w:p w14:paraId="78ECBFBB" w14:textId="3127113F"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Trombocitų</w:t>
      </w:r>
      <w:r w:rsidRPr="00CD5B94">
        <w:rPr>
          <w:rFonts w:asciiTheme="majorBidi" w:hAnsiTheme="majorBidi" w:cstheme="majorBidi"/>
          <w:spacing w:val="-10"/>
        </w:rPr>
        <w:t xml:space="preserve"> </w:t>
      </w:r>
      <w:r w:rsidR="003D79D5">
        <w:rPr>
          <w:rFonts w:asciiTheme="majorBidi" w:hAnsiTheme="majorBidi" w:cstheme="majorBidi"/>
          <w:spacing w:val="-10"/>
        </w:rPr>
        <w:t xml:space="preserve">(kraujo plokštelių) </w:t>
      </w:r>
      <w:r w:rsidRPr="00CD5B94">
        <w:rPr>
          <w:rFonts w:asciiTheme="majorBidi" w:hAnsiTheme="majorBidi" w:cstheme="majorBidi"/>
        </w:rPr>
        <w:t>skaičiaus</w:t>
      </w:r>
      <w:r w:rsidRPr="00CD5B94">
        <w:rPr>
          <w:rFonts w:asciiTheme="majorBidi" w:hAnsiTheme="majorBidi" w:cstheme="majorBidi"/>
          <w:spacing w:val="-10"/>
        </w:rPr>
        <w:t xml:space="preserve"> </w:t>
      </w:r>
      <w:r w:rsidRPr="00CD5B94">
        <w:rPr>
          <w:rFonts w:asciiTheme="majorBidi" w:hAnsiTheme="majorBidi" w:cstheme="majorBidi"/>
        </w:rPr>
        <w:t>sumažėjimas</w:t>
      </w:r>
      <w:r w:rsidRPr="00CD5B94">
        <w:rPr>
          <w:rFonts w:asciiTheme="majorBidi" w:hAnsiTheme="majorBidi" w:cstheme="majorBidi"/>
          <w:spacing w:val="-10"/>
        </w:rPr>
        <w:t xml:space="preserve"> </w:t>
      </w:r>
      <w:r w:rsidRPr="00CD5B94">
        <w:rPr>
          <w:rFonts w:asciiTheme="majorBidi" w:hAnsiTheme="majorBidi" w:cstheme="majorBidi"/>
          <w:spacing w:val="-2"/>
        </w:rPr>
        <w:t>kraujyje.</w:t>
      </w:r>
    </w:p>
    <w:p w14:paraId="2D846850" w14:textId="23DB8BDF"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lastRenderedPageBreak/>
        <w:t>Raudonųjų</w:t>
      </w:r>
      <w:r w:rsidRPr="00CD5B94">
        <w:rPr>
          <w:rFonts w:asciiTheme="majorBidi" w:hAnsiTheme="majorBidi" w:cstheme="majorBidi"/>
          <w:spacing w:val="-8"/>
        </w:rPr>
        <w:t xml:space="preserve"> </w:t>
      </w:r>
      <w:r w:rsidRPr="00CD5B94">
        <w:rPr>
          <w:rFonts w:asciiTheme="majorBidi" w:hAnsiTheme="majorBidi" w:cstheme="majorBidi"/>
        </w:rPr>
        <w:t>kraujo</w:t>
      </w:r>
      <w:r w:rsidRPr="00CD5B94">
        <w:rPr>
          <w:rFonts w:asciiTheme="majorBidi" w:hAnsiTheme="majorBidi" w:cstheme="majorBidi"/>
          <w:spacing w:val="-8"/>
        </w:rPr>
        <w:t xml:space="preserve"> </w:t>
      </w:r>
      <w:r w:rsidRPr="00CD5B94">
        <w:rPr>
          <w:rFonts w:asciiTheme="majorBidi" w:hAnsiTheme="majorBidi" w:cstheme="majorBidi"/>
        </w:rPr>
        <w:t>ląstelių</w:t>
      </w:r>
      <w:r w:rsidRPr="00CD5B94">
        <w:rPr>
          <w:rFonts w:asciiTheme="majorBidi" w:hAnsiTheme="majorBidi" w:cstheme="majorBidi"/>
          <w:spacing w:val="-7"/>
        </w:rPr>
        <w:t xml:space="preserve"> </w:t>
      </w:r>
      <w:r w:rsidRPr="00CD5B94">
        <w:rPr>
          <w:rFonts w:asciiTheme="majorBidi" w:hAnsiTheme="majorBidi" w:cstheme="majorBidi"/>
        </w:rPr>
        <w:t>skaičiaus</w:t>
      </w:r>
      <w:r w:rsidRPr="00CD5B94">
        <w:rPr>
          <w:rFonts w:asciiTheme="majorBidi" w:hAnsiTheme="majorBidi" w:cstheme="majorBidi"/>
          <w:spacing w:val="-8"/>
        </w:rPr>
        <w:t xml:space="preserve"> </w:t>
      </w:r>
      <w:r w:rsidRPr="00CD5B94">
        <w:rPr>
          <w:rFonts w:asciiTheme="majorBidi" w:hAnsiTheme="majorBidi" w:cstheme="majorBidi"/>
        </w:rPr>
        <w:t>sumažėjimas</w:t>
      </w:r>
      <w:r w:rsidRPr="00CD5B94">
        <w:rPr>
          <w:rFonts w:asciiTheme="majorBidi" w:hAnsiTheme="majorBidi" w:cstheme="majorBidi"/>
          <w:spacing w:val="-7"/>
        </w:rPr>
        <w:t xml:space="preserve"> </w:t>
      </w:r>
      <w:r w:rsidRPr="00CD5B94">
        <w:rPr>
          <w:rFonts w:asciiTheme="majorBidi" w:hAnsiTheme="majorBidi" w:cstheme="majorBidi"/>
        </w:rPr>
        <w:t>kraujyje</w:t>
      </w:r>
      <w:r w:rsidRPr="00CD5B94">
        <w:rPr>
          <w:rFonts w:asciiTheme="majorBidi" w:hAnsiTheme="majorBidi" w:cstheme="majorBidi"/>
          <w:spacing w:val="-8"/>
        </w:rPr>
        <w:t xml:space="preserve"> </w:t>
      </w:r>
      <w:r w:rsidRPr="00CD5B94">
        <w:rPr>
          <w:rFonts w:asciiTheme="majorBidi" w:hAnsiTheme="majorBidi" w:cstheme="majorBidi"/>
        </w:rPr>
        <w:t>po</w:t>
      </w:r>
      <w:r w:rsidRPr="00CD5B94">
        <w:rPr>
          <w:rFonts w:asciiTheme="majorBidi" w:hAnsiTheme="majorBidi" w:cstheme="majorBidi"/>
          <w:spacing w:val="-7"/>
        </w:rPr>
        <w:t xml:space="preserve"> </w:t>
      </w:r>
      <w:r w:rsidRPr="00CD5B94">
        <w:rPr>
          <w:rFonts w:asciiTheme="majorBidi" w:hAnsiTheme="majorBidi" w:cstheme="majorBidi"/>
          <w:spacing w:val="-2"/>
        </w:rPr>
        <w:t>operacijos.</w:t>
      </w:r>
    </w:p>
    <w:p w14:paraId="4BA296CF" w14:textId="46256CA4"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Sunki</w:t>
      </w:r>
      <w:r w:rsidRPr="00CD5B94">
        <w:rPr>
          <w:rFonts w:asciiTheme="majorBidi" w:hAnsiTheme="majorBidi" w:cstheme="majorBidi"/>
          <w:spacing w:val="-10"/>
        </w:rPr>
        <w:t xml:space="preserve"> </w:t>
      </w:r>
      <w:r w:rsidRPr="00CD5B94">
        <w:rPr>
          <w:rFonts w:asciiTheme="majorBidi" w:hAnsiTheme="majorBidi" w:cstheme="majorBidi"/>
        </w:rPr>
        <w:t>alerginė</w:t>
      </w:r>
      <w:r w:rsidRPr="00CD5B94">
        <w:rPr>
          <w:rFonts w:asciiTheme="majorBidi" w:hAnsiTheme="majorBidi" w:cstheme="majorBidi"/>
          <w:spacing w:val="-8"/>
        </w:rPr>
        <w:t xml:space="preserve"> </w:t>
      </w:r>
      <w:r w:rsidRPr="00CD5B94">
        <w:rPr>
          <w:rFonts w:asciiTheme="majorBidi" w:hAnsiTheme="majorBidi" w:cstheme="majorBidi"/>
        </w:rPr>
        <w:t>reakcija,</w:t>
      </w:r>
      <w:r w:rsidRPr="00CD5B94">
        <w:rPr>
          <w:rFonts w:asciiTheme="majorBidi" w:hAnsiTheme="majorBidi" w:cstheme="majorBidi"/>
          <w:spacing w:val="-8"/>
        </w:rPr>
        <w:t xml:space="preserve"> </w:t>
      </w:r>
      <w:r w:rsidRPr="00CD5B94">
        <w:rPr>
          <w:rFonts w:asciiTheme="majorBidi" w:hAnsiTheme="majorBidi" w:cstheme="majorBidi"/>
        </w:rPr>
        <w:t>sukelianti</w:t>
      </w:r>
      <w:r w:rsidRPr="00CD5B94">
        <w:rPr>
          <w:rFonts w:asciiTheme="majorBidi" w:hAnsiTheme="majorBidi" w:cstheme="majorBidi"/>
          <w:spacing w:val="-8"/>
        </w:rPr>
        <w:t xml:space="preserve"> </w:t>
      </w:r>
      <w:r w:rsidRPr="00CD5B94">
        <w:rPr>
          <w:rFonts w:asciiTheme="majorBidi" w:hAnsiTheme="majorBidi" w:cstheme="majorBidi"/>
        </w:rPr>
        <w:t>kvėpavimo</w:t>
      </w:r>
      <w:r w:rsidRPr="00CD5B94">
        <w:rPr>
          <w:rFonts w:asciiTheme="majorBidi" w:hAnsiTheme="majorBidi" w:cstheme="majorBidi"/>
          <w:spacing w:val="-8"/>
        </w:rPr>
        <w:t xml:space="preserve"> </w:t>
      </w:r>
      <w:r w:rsidRPr="00CD5B94">
        <w:rPr>
          <w:rFonts w:asciiTheme="majorBidi" w:hAnsiTheme="majorBidi" w:cstheme="majorBidi"/>
        </w:rPr>
        <w:t>pasunkėjimą</w:t>
      </w:r>
      <w:r w:rsidRPr="00CD5B94">
        <w:rPr>
          <w:rFonts w:asciiTheme="majorBidi" w:hAnsiTheme="majorBidi" w:cstheme="majorBidi"/>
          <w:spacing w:val="-8"/>
        </w:rPr>
        <w:t xml:space="preserve"> </w:t>
      </w:r>
      <w:r w:rsidRPr="00CD5B94">
        <w:rPr>
          <w:rFonts w:asciiTheme="majorBidi" w:hAnsiTheme="majorBidi" w:cstheme="majorBidi"/>
        </w:rPr>
        <w:t>arba</w:t>
      </w:r>
      <w:r w:rsidRPr="00CD5B94">
        <w:rPr>
          <w:rFonts w:asciiTheme="majorBidi" w:hAnsiTheme="majorBidi" w:cstheme="majorBidi"/>
          <w:spacing w:val="-8"/>
        </w:rPr>
        <w:t xml:space="preserve"> </w:t>
      </w:r>
      <w:r w:rsidRPr="00CD5B94">
        <w:rPr>
          <w:rFonts w:asciiTheme="majorBidi" w:hAnsiTheme="majorBidi" w:cstheme="majorBidi"/>
          <w:spacing w:val="-2"/>
        </w:rPr>
        <w:t>svaigulį.</w:t>
      </w:r>
    </w:p>
    <w:p w14:paraId="3780638F" w14:textId="102DCEF2"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Sunki</w:t>
      </w:r>
      <w:r w:rsidRPr="00CD5B94">
        <w:rPr>
          <w:rFonts w:asciiTheme="majorBidi" w:hAnsiTheme="majorBidi" w:cstheme="majorBidi"/>
          <w:spacing w:val="-9"/>
        </w:rPr>
        <w:t xml:space="preserve"> </w:t>
      </w:r>
      <w:r w:rsidRPr="00CD5B94">
        <w:rPr>
          <w:rFonts w:asciiTheme="majorBidi" w:hAnsiTheme="majorBidi" w:cstheme="majorBidi"/>
        </w:rPr>
        <w:t>alerginė</w:t>
      </w:r>
      <w:r w:rsidRPr="00CD5B94">
        <w:rPr>
          <w:rFonts w:asciiTheme="majorBidi" w:hAnsiTheme="majorBidi" w:cstheme="majorBidi"/>
          <w:spacing w:val="-7"/>
        </w:rPr>
        <w:t xml:space="preserve"> </w:t>
      </w:r>
      <w:r w:rsidRPr="00CD5B94">
        <w:rPr>
          <w:rFonts w:asciiTheme="majorBidi" w:hAnsiTheme="majorBidi" w:cstheme="majorBidi"/>
        </w:rPr>
        <w:t>reakcija,</w:t>
      </w:r>
      <w:r w:rsidRPr="00CD5B94">
        <w:rPr>
          <w:rFonts w:asciiTheme="majorBidi" w:hAnsiTheme="majorBidi" w:cstheme="majorBidi"/>
          <w:spacing w:val="-7"/>
        </w:rPr>
        <w:t xml:space="preserve"> </w:t>
      </w:r>
      <w:r w:rsidRPr="00CD5B94">
        <w:rPr>
          <w:rFonts w:asciiTheme="majorBidi" w:hAnsiTheme="majorBidi" w:cstheme="majorBidi"/>
        </w:rPr>
        <w:t>sukelianti</w:t>
      </w:r>
      <w:r w:rsidRPr="00CD5B94">
        <w:rPr>
          <w:rFonts w:asciiTheme="majorBidi" w:hAnsiTheme="majorBidi" w:cstheme="majorBidi"/>
          <w:spacing w:val="-7"/>
        </w:rPr>
        <w:t xml:space="preserve"> </w:t>
      </w:r>
      <w:r w:rsidRPr="00CD5B94">
        <w:rPr>
          <w:rFonts w:asciiTheme="majorBidi" w:hAnsiTheme="majorBidi" w:cstheme="majorBidi"/>
        </w:rPr>
        <w:t>veido</w:t>
      </w:r>
      <w:r w:rsidRPr="00CD5B94">
        <w:rPr>
          <w:rFonts w:asciiTheme="majorBidi" w:hAnsiTheme="majorBidi" w:cstheme="majorBidi"/>
          <w:spacing w:val="-7"/>
        </w:rPr>
        <w:t xml:space="preserve"> </w:t>
      </w:r>
      <w:r w:rsidRPr="00CD5B94">
        <w:rPr>
          <w:rFonts w:asciiTheme="majorBidi" w:hAnsiTheme="majorBidi" w:cstheme="majorBidi"/>
        </w:rPr>
        <w:t>arba</w:t>
      </w:r>
      <w:r w:rsidRPr="00CD5B94">
        <w:rPr>
          <w:rFonts w:asciiTheme="majorBidi" w:hAnsiTheme="majorBidi" w:cstheme="majorBidi"/>
          <w:spacing w:val="-7"/>
        </w:rPr>
        <w:t xml:space="preserve"> </w:t>
      </w:r>
      <w:r w:rsidRPr="00CD5B94">
        <w:rPr>
          <w:rFonts w:asciiTheme="majorBidi" w:hAnsiTheme="majorBidi" w:cstheme="majorBidi"/>
        </w:rPr>
        <w:t>gerklės</w:t>
      </w:r>
      <w:r w:rsidRPr="00CD5B94">
        <w:rPr>
          <w:rFonts w:asciiTheme="majorBidi" w:hAnsiTheme="majorBidi" w:cstheme="majorBidi"/>
          <w:spacing w:val="-6"/>
        </w:rPr>
        <w:t xml:space="preserve"> </w:t>
      </w:r>
      <w:r w:rsidR="003D79D5">
        <w:rPr>
          <w:rFonts w:asciiTheme="majorBidi" w:hAnsiTheme="majorBidi" w:cstheme="majorBidi"/>
          <w:spacing w:val="-6"/>
        </w:rPr>
        <w:t xml:space="preserve">(ryklės) </w:t>
      </w:r>
      <w:r w:rsidRPr="00CD5B94">
        <w:rPr>
          <w:rFonts w:asciiTheme="majorBidi" w:hAnsiTheme="majorBidi" w:cstheme="majorBidi"/>
          <w:spacing w:val="-2"/>
        </w:rPr>
        <w:t>patinimą.</w:t>
      </w:r>
    </w:p>
    <w:p w14:paraId="53782F0D" w14:textId="08DCC4CE"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Alerginės</w:t>
      </w:r>
      <w:r w:rsidRPr="00CD5B94">
        <w:rPr>
          <w:rFonts w:asciiTheme="majorBidi" w:hAnsiTheme="majorBidi" w:cstheme="majorBidi"/>
          <w:spacing w:val="-11"/>
        </w:rPr>
        <w:t xml:space="preserve"> </w:t>
      </w:r>
      <w:r w:rsidRPr="00CD5B94">
        <w:rPr>
          <w:rFonts w:asciiTheme="majorBidi" w:hAnsiTheme="majorBidi" w:cstheme="majorBidi"/>
        </w:rPr>
        <w:t>reakcijos</w:t>
      </w:r>
      <w:r w:rsidRPr="00CD5B94">
        <w:rPr>
          <w:rFonts w:asciiTheme="majorBidi" w:hAnsiTheme="majorBidi" w:cstheme="majorBidi"/>
          <w:spacing w:val="-9"/>
        </w:rPr>
        <w:t xml:space="preserve"> </w:t>
      </w:r>
      <w:r w:rsidRPr="00CD5B94">
        <w:rPr>
          <w:rFonts w:asciiTheme="majorBidi" w:hAnsiTheme="majorBidi" w:cstheme="majorBidi"/>
        </w:rPr>
        <w:t>sukeltas</w:t>
      </w:r>
      <w:r w:rsidRPr="00CD5B94">
        <w:rPr>
          <w:rFonts w:asciiTheme="majorBidi" w:hAnsiTheme="majorBidi" w:cstheme="majorBidi"/>
          <w:spacing w:val="-8"/>
        </w:rPr>
        <w:t xml:space="preserve"> </w:t>
      </w:r>
      <w:r w:rsidRPr="00CD5B94">
        <w:rPr>
          <w:rFonts w:asciiTheme="majorBidi" w:hAnsiTheme="majorBidi" w:cstheme="majorBidi"/>
        </w:rPr>
        <w:t>odos</w:t>
      </w:r>
      <w:r w:rsidRPr="00CD5B94">
        <w:rPr>
          <w:rFonts w:asciiTheme="majorBidi" w:hAnsiTheme="majorBidi" w:cstheme="majorBidi"/>
          <w:spacing w:val="-9"/>
        </w:rPr>
        <w:t xml:space="preserve"> </w:t>
      </w:r>
      <w:r w:rsidRPr="00CD5B94">
        <w:rPr>
          <w:rFonts w:asciiTheme="majorBidi" w:hAnsiTheme="majorBidi" w:cstheme="majorBidi"/>
        </w:rPr>
        <w:t>išbėrimas</w:t>
      </w:r>
      <w:r w:rsidRPr="00CD5B94">
        <w:rPr>
          <w:rFonts w:asciiTheme="majorBidi" w:hAnsiTheme="majorBidi" w:cstheme="majorBidi"/>
          <w:spacing w:val="-8"/>
        </w:rPr>
        <w:t xml:space="preserve"> </w:t>
      </w:r>
      <w:r w:rsidRPr="00CD5B94">
        <w:rPr>
          <w:rFonts w:asciiTheme="majorBidi" w:hAnsiTheme="majorBidi" w:cstheme="majorBidi"/>
        </w:rPr>
        <w:t>tamsiai</w:t>
      </w:r>
      <w:r w:rsidRPr="00CD5B94">
        <w:rPr>
          <w:rFonts w:asciiTheme="majorBidi" w:hAnsiTheme="majorBidi" w:cstheme="majorBidi"/>
          <w:spacing w:val="-9"/>
        </w:rPr>
        <w:t xml:space="preserve"> </w:t>
      </w:r>
      <w:r w:rsidRPr="00CD5B94">
        <w:rPr>
          <w:rFonts w:asciiTheme="majorBidi" w:hAnsiTheme="majorBidi" w:cstheme="majorBidi"/>
        </w:rPr>
        <w:t>raudonais</w:t>
      </w:r>
      <w:r w:rsidRPr="00CD5B94">
        <w:rPr>
          <w:rFonts w:asciiTheme="majorBidi" w:hAnsiTheme="majorBidi" w:cstheme="majorBidi"/>
          <w:spacing w:val="-8"/>
        </w:rPr>
        <w:t xml:space="preserve"> </w:t>
      </w:r>
      <w:r w:rsidRPr="00CD5B94">
        <w:rPr>
          <w:rFonts w:asciiTheme="majorBidi" w:hAnsiTheme="majorBidi" w:cstheme="majorBidi"/>
        </w:rPr>
        <w:t>iškiliais,</w:t>
      </w:r>
      <w:r w:rsidRPr="00CD5B94">
        <w:rPr>
          <w:rFonts w:asciiTheme="majorBidi" w:hAnsiTheme="majorBidi" w:cstheme="majorBidi"/>
          <w:spacing w:val="-9"/>
        </w:rPr>
        <w:t xml:space="preserve"> </w:t>
      </w:r>
      <w:r w:rsidRPr="00CD5B94">
        <w:rPr>
          <w:rFonts w:asciiTheme="majorBidi" w:hAnsiTheme="majorBidi" w:cstheme="majorBidi"/>
        </w:rPr>
        <w:t>niežtinčiais</w:t>
      </w:r>
      <w:r w:rsidRPr="00CD5B94">
        <w:rPr>
          <w:rFonts w:asciiTheme="majorBidi" w:hAnsiTheme="majorBidi" w:cstheme="majorBidi"/>
          <w:spacing w:val="-8"/>
        </w:rPr>
        <w:t xml:space="preserve"> </w:t>
      </w:r>
      <w:r w:rsidRPr="00CD5B94">
        <w:rPr>
          <w:rFonts w:asciiTheme="majorBidi" w:hAnsiTheme="majorBidi" w:cstheme="majorBidi"/>
          <w:spacing w:val="-2"/>
        </w:rPr>
        <w:t>gumbais.</w:t>
      </w:r>
    </w:p>
    <w:p w14:paraId="44B1F837" w14:textId="22B9392C"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Staigus</w:t>
      </w:r>
      <w:r w:rsidRPr="00CD5B94">
        <w:rPr>
          <w:rFonts w:asciiTheme="majorBidi" w:hAnsiTheme="majorBidi" w:cstheme="majorBidi"/>
          <w:spacing w:val="-8"/>
        </w:rPr>
        <w:t xml:space="preserve"> </w:t>
      </w:r>
      <w:r w:rsidRPr="00CD5B94">
        <w:rPr>
          <w:rFonts w:asciiTheme="majorBidi" w:hAnsiTheme="majorBidi" w:cstheme="majorBidi"/>
        </w:rPr>
        <w:t>odos</w:t>
      </w:r>
      <w:r w:rsidRPr="00CD5B94">
        <w:rPr>
          <w:rFonts w:asciiTheme="majorBidi" w:hAnsiTheme="majorBidi" w:cstheme="majorBidi"/>
          <w:spacing w:val="-6"/>
        </w:rPr>
        <w:t xml:space="preserve"> </w:t>
      </w:r>
      <w:r w:rsidRPr="00CD5B94">
        <w:rPr>
          <w:rFonts w:asciiTheme="majorBidi" w:hAnsiTheme="majorBidi" w:cstheme="majorBidi"/>
        </w:rPr>
        <w:t>pokytis,</w:t>
      </w:r>
      <w:r w:rsidRPr="00CD5B94">
        <w:rPr>
          <w:rFonts w:asciiTheme="majorBidi" w:hAnsiTheme="majorBidi" w:cstheme="majorBidi"/>
          <w:spacing w:val="-6"/>
        </w:rPr>
        <w:t xml:space="preserve"> </w:t>
      </w:r>
      <w:r w:rsidRPr="00CD5B94">
        <w:rPr>
          <w:rFonts w:asciiTheme="majorBidi" w:hAnsiTheme="majorBidi" w:cstheme="majorBidi"/>
        </w:rPr>
        <w:t>veikiantis</w:t>
      </w:r>
      <w:r w:rsidRPr="00CD5B94">
        <w:rPr>
          <w:rFonts w:asciiTheme="majorBidi" w:hAnsiTheme="majorBidi" w:cstheme="majorBidi"/>
          <w:spacing w:val="-5"/>
        </w:rPr>
        <w:t xml:space="preserve"> </w:t>
      </w:r>
      <w:r w:rsidRPr="00CD5B94">
        <w:rPr>
          <w:rFonts w:asciiTheme="majorBidi" w:hAnsiTheme="majorBidi" w:cstheme="majorBidi"/>
        </w:rPr>
        <w:t>jos</w:t>
      </w:r>
      <w:r w:rsidRPr="00CD5B94">
        <w:rPr>
          <w:rFonts w:asciiTheme="majorBidi" w:hAnsiTheme="majorBidi" w:cstheme="majorBidi"/>
          <w:spacing w:val="-6"/>
        </w:rPr>
        <w:t xml:space="preserve"> </w:t>
      </w:r>
      <w:r w:rsidRPr="00CD5B94">
        <w:rPr>
          <w:rFonts w:asciiTheme="majorBidi" w:hAnsiTheme="majorBidi" w:cstheme="majorBidi"/>
        </w:rPr>
        <w:t>spalvą</w:t>
      </w:r>
      <w:r w:rsidRPr="00CD5B94">
        <w:rPr>
          <w:rFonts w:asciiTheme="majorBidi" w:hAnsiTheme="majorBidi" w:cstheme="majorBidi"/>
          <w:spacing w:val="-6"/>
        </w:rPr>
        <w:t xml:space="preserve"> </w:t>
      </w:r>
      <w:r w:rsidRPr="00CD5B94">
        <w:rPr>
          <w:rFonts w:asciiTheme="majorBidi" w:hAnsiTheme="majorBidi" w:cstheme="majorBidi"/>
        </w:rPr>
        <w:t>ir</w:t>
      </w:r>
      <w:r w:rsidRPr="00CD5B94">
        <w:rPr>
          <w:rFonts w:asciiTheme="majorBidi" w:hAnsiTheme="majorBidi" w:cstheme="majorBidi"/>
          <w:spacing w:val="-5"/>
        </w:rPr>
        <w:t xml:space="preserve"> </w:t>
      </w:r>
      <w:r w:rsidRPr="00CD5B94">
        <w:rPr>
          <w:rFonts w:asciiTheme="majorBidi" w:hAnsiTheme="majorBidi" w:cstheme="majorBidi"/>
          <w:spacing w:val="-2"/>
        </w:rPr>
        <w:t>išvaizdą.</w:t>
      </w:r>
    </w:p>
    <w:p w14:paraId="7A8C1E6F" w14:textId="07EC3C89"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spacing w:val="-2"/>
        </w:rPr>
        <w:t>Niež</w:t>
      </w:r>
      <w:r w:rsidR="003D79D5">
        <w:rPr>
          <w:rFonts w:asciiTheme="majorBidi" w:hAnsiTheme="majorBidi" w:cstheme="majorBidi"/>
          <w:spacing w:val="-2"/>
        </w:rPr>
        <w:t>ėjimas</w:t>
      </w:r>
      <w:r w:rsidRPr="00CD5B94">
        <w:rPr>
          <w:rFonts w:asciiTheme="majorBidi" w:hAnsiTheme="majorBidi" w:cstheme="majorBidi"/>
          <w:spacing w:val="-2"/>
        </w:rPr>
        <w:t>.</w:t>
      </w:r>
    </w:p>
    <w:p w14:paraId="6C787AF6" w14:textId="0F67D09D"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Skrandžio</w:t>
      </w:r>
      <w:r w:rsidRPr="00CD5B94">
        <w:rPr>
          <w:rFonts w:asciiTheme="majorBidi" w:hAnsiTheme="majorBidi" w:cstheme="majorBidi"/>
          <w:spacing w:val="-9"/>
        </w:rPr>
        <w:t xml:space="preserve"> </w:t>
      </w:r>
      <w:r w:rsidRPr="00CD5B94">
        <w:rPr>
          <w:rFonts w:asciiTheme="majorBidi" w:hAnsiTheme="majorBidi" w:cstheme="majorBidi"/>
        </w:rPr>
        <w:t>arba</w:t>
      </w:r>
      <w:r w:rsidRPr="00CD5B94">
        <w:rPr>
          <w:rFonts w:asciiTheme="majorBidi" w:hAnsiTheme="majorBidi" w:cstheme="majorBidi"/>
          <w:spacing w:val="-6"/>
        </w:rPr>
        <w:t xml:space="preserve"> </w:t>
      </w:r>
      <w:r w:rsidRPr="00CD5B94">
        <w:rPr>
          <w:rFonts w:asciiTheme="majorBidi" w:hAnsiTheme="majorBidi" w:cstheme="majorBidi"/>
        </w:rPr>
        <w:t>žarnų</w:t>
      </w:r>
      <w:r w:rsidRPr="00CD5B94">
        <w:rPr>
          <w:rFonts w:asciiTheme="majorBidi" w:hAnsiTheme="majorBidi" w:cstheme="majorBidi"/>
          <w:spacing w:val="-7"/>
        </w:rPr>
        <w:t xml:space="preserve"> </w:t>
      </w:r>
      <w:r w:rsidRPr="00CD5B94">
        <w:rPr>
          <w:rFonts w:asciiTheme="majorBidi" w:hAnsiTheme="majorBidi" w:cstheme="majorBidi"/>
        </w:rPr>
        <w:t>opa</w:t>
      </w:r>
      <w:r w:rsidRPr="00CD5B94">
        <w:rPr>
          <w:rFonts w:asciiTheme="majorBidi" w:hAnsiTheme="majorBidi" w:cstheme="majorBidi"/>
          <w:spacing w:val="-6"/>
        </w:rPr>
        <w:t xml:space="preserve"> </w:t>
      </w:r>
      <w:r w:rsidRPr="00CD5B94">
        <w:rPr>
          <w:rFonts w:asciiTheme="majorBidi" w:hAnsiTheme="majorBidi" w:cstheme="majorBidi"/>
        </w:rPr>
        <w:t>(įskaitant</w:t>
      </w:r>
      <w:r w:rsidRPr="00CD5B94">
        <w:rPr>
          <w:rFonts w:asciiTheme="majorBidi" w:hAnsiTheme="majorBidi" w:cstheme="majorBidi"/>
          <w:spacing w:val="-7"/>
        </w:rPr>
        <w:t xml:space="preserve"> </w:t>
      </w:r>
      <w:r w:rsidRPr="00CD5B94">
        <w:rPr>
          <w:rFonts w:asciiTheme="majorBidi" w:hAnsiTheme="majorBidi" w:cstheme="majorBidi"/>
        </w:rPr>
        <w:t>stemplės</w:t>
      </w:r>
      <w:r w:rsidRPr="00CD5B94">
        <w:rPr>
          <w:rFonts w:asciiTheme="majorBidi" w:hAnsiTheme="majorBidi" w:cstheme="majorBidi"/>
          <w:spacing w:val="-6"/>
        </w:rPr>
        <w:t xml:space="preserve"> </w:t>
      </w:r>
      <w:r w:rsidRPr="00CD5B94">
        <w:rPr>
          <w:rFonts w:asciiTheme="majorBidi" w:hAnsiTheme="majorBidi" w:cstheme="majorBidi"/>
          <w:spacing w:val="-2"/>
        </w:rPr>
        <w:t>opą).</w:t>
      </w:r>
    </w:p>
    <w:p w14:paraId="65122C45" w14:textId="43F24108"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Stemplės</w:t>
      </w:r>
      <w:r w:rsidRPr="00CD5B94">
        <w:rPr>
          <w:rFonts w:asciiTheme="majorBidi" w:hAnsiTheme="majorBidi" w:cstheme="majorBidi"/>
          <w:spacing w:val="-7"/>
        </w:rPr>
        <w:t xml:space="preserve"> </w:t>
      </w:r>
      <w:r w:rsidRPr="00CD5B94">
        <w:rPr>
          <w:rFonts w:asciiTheme="majorBidi" w:hAnsiTheme="majorBidi" w:cstheme="majorBidi"/>
        </w:rPr>
        <w:t>ir</w:t>
      </w:r>
      <w:r w:rsidRPr="00CD5B94">
        <w:rPr>
          <w:rFonts w:asciiTheme="majorBidi" w:hAnsiTheme="majorBidi" w:cstheme="majorBidi"/>
          <w:spacing w:val="-6"/>
        </w:rPr>
        <w:t xml:space="preserve"> </w:t>
      </w:r>
      <w:r w:rsidRPr="00CD5B94">
        <w:rPr>
          <w:rFonts w:asciiTheme="majorBidi" w:hAnsiTheme="majorBidi" w:cstheme="majorBidi"/>
        </w:rPr>
        <w:t>skrandžio</w:t>
      </w:r>
      <w:r w:rsidRPr="00CD5B94">
        <w:rPr>
          <w:rFonts w:asciiTheme="majorBidi" w:hAnsiTheme="majorBidi" w:cstheme="majorBidi"/>
          <w:spacing w:val="-6"/>
        </w:rPr>
        <w:t xml:space="preserve"> </w:t>
      </w:r>
      <w:r w:rsidRPr="00CD5B94">
        <w:rPr>
          <w:rFonts w:asciiTheme="majorBidi" w:hAnsiTheme="majorBidi" w:cstheme="majorBidi"/>
          <w:spacing w:val="-2"/>
        </w:rPr>
        <w:t>uždegimas.</w:t>
      </w:r>
    </w:p>
    <w:p w14:paraId="05394B7B" w14:textId="35E205B5"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Grįžtamasis</w:t>
      </w:r>
      <w:r w:rsidRPr="00CD5B94">
        <w:rPr>
          <w:rFonts w:asciiTheme="majorBidi" w:hAnsiTheme="majorBidi" w:cstheme="majorBidi"/>
          <w:spacing w:val="-10"/>
        </w:rPr>
        <w:t xml:space="preserve"> </w:t>
      </w:r>
      <w:r w:rsidRPr="00CD5B94">
        <w:rPr>
          <w:rFonts w:asciiTheme="majorBidi" w:hAnsiTheme="majorBidi" w:cstheme="majorBidi"/>
        </w:rPr>
        <w:t>skrandžio</w:t>
      </w:r>
      <w:r w:rsidRPr="00CD5B94">
        <w:rPr>
          <w:rFonts w:asciiTheme="majorBidi" w:hAnsiTheme="majorBidi" w:cstheme="majorBidi"/>
          <w:spacing w:val="-7"/>
        </w:rPr>
        <w:t xml:space="preserve"> </w:t>
      </w:r>
      <w:r w:rsidRPr="00CD5B94">
        <w:rPr>
          <w:rFonts w:asciiTheme="majorBidi" w:hAnsiTheme="majorBidi" w:cstheme="majorBidi"/>
        </w:rPr>
        <w:t>sulčių</w:t>
      </w:r>
      <w:r w:rsidRPr="00CD5B94">
        <w:rPr>
          <w:rFonts w:asciiTheme="majorBidi" w:hAnsiTheme="majorBidi" w:cstheme="majorBidi"/>
          <w:spacing w:val="-7"/>
        </w:rPr>
        <w:t xml:space="preserve"> </w:t>
      </w:r>
      <w:r w:rsidRPr="00CD5B94">
        <w:rPr>
          <w:rFonts w:asciiTheme="majorBidi" w:hAnsiTheme="majorBidi" w:cstheme="majorBidi"/>
        </w:rPr>
        <w:t>tekėjimas</w:t>
      </w:r>
      <w:r w:rsidRPr="00CD5B94">
        <w:rPr>
          <w:rFonts w:asciiTheme="majorBidi" w:hAnsiTheme="majorBidi" w:cstheme="majorBidi"/>
          <w:spacing w:val="-7"/>
        </w:rPr>
        <w:t xml:space="preserve"> </w:t>
      </w:r>
      <w:r w:rsidRPr="00CD5B94">
        <w:rPr>
          <w:rFonts w:asciiTheme="majorBidi" w:hAnsiTheme="majorBidi" w:cstheme="majorBidi"/>
        </w:rPr>
        <w:t>į</w:t>
      </w:r>
      <w:r w:rsidRPr="00CD5B94">
        <w:rPr>
          <w:rFonts w:asciiTheme="majorBidi" w:hAnsiTheme="majorBidi" w:cstheme="majorBidi"/>
          <w:spacing w:val="-7"/>
        </w:rPr>
        <w:t xml:space="preserve"> </w:t>
      </w:r>
      <w:r w:rsidRPr="00CD5B94">
        <w:rPr>
          <w:rFonts w:asciiTheme="majorBidi" w:hAnsiTheme="majorBidi" w:cstheme="majorBidi"/>
          <w:spacing w:val="-2"/>
        </w:rPr>
        <w:t>stemplę.</w:t>
      </w:r>
    </w:p>
    <w:p w14:paraId="02115D31" w14:textId="3B01CA12"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Pilvo</w:t>
      </w:r>
      <w:r w:rsidRPr="00CD5B94">
        <w:rPr>
          <w:rFonts w:asciiTheme="majorBidi" w:hAnsiTheme="majorBidi" w:cstheme="majorBidi"/>
          <w:spacing w:val="-6"/>
        </w:rPr>
        <w:t xml:space="preserve"> </w:t>
      </w:r>
      <w:r w:rsidRPr="00CD5B94">
        <w:rPr>
          <w:rFonts w:asciiTheme="majorBidi" w:hAnsiTheme="majorBidi" w:cstheme="majorBidi"/>
        </w:rPr>
        <w:t>arba</w:t>
      </w:r>
      <w:r w:rsidRPr="00CD5B94">
        <w:rPr>
          <w:rFonts w:asciiTheme="majorBidi" w:hAnsiTheme="majorBidi" w:cstheme="majorBidi"/>
          <w:spacing w:val="-6"/>
        </w:rPr>
        <w:t xml:space="preserve"> </w:t>
      </w:r>
      <w:r w:rsidRPr="00CD5B94">
        <w:rPr>
          <w:rFonts w:asciiTheme="majorBidi" w:hAnsiTheme="majorBidi" w:cstheme="majorBidi"/>
        </w:rPr>
        <w:t>skrandžio</w:t>
      </w:r>
      <w:r w:rsidRPr="00CD5B94">
        <w:rPr>
          <w:rFonts w:asciiTheme="majorBidi" w:hAnsiTheme="majorBidi" w:cstheme="majorBidi"/>
          <w:spacing w:val="-6"/>
        </w:rPr>
        <w:t xml:space="preserve"> </w:t>
      </w:r>
      <w:r w:rsidRPr="00CD5B94">
        <w:rPr>
          <w:rFonts w:asciiTheme="majorBidi" w:hAnsiTheme="majorBidi" w:cstheme="majorBidi"/>
          <w:spacing w:val="-2"/>
        </w:rPr>
        <w:t>skausmas.</w:t>
      </w:r>
    </w:p>
    <w:p w14:paraId="6F30DA6B" w14:textId="1849F0FC" w:rsidR="00C065A9" w:rsidRPr="00CD5B94" w:rsidRDefault="007A7C8C" w:rsidP="00D74161">
      <w:pPr>
        <w:pStyle w:val="Sraopastraipa"/>
        <w:numPr>
          <w:ilvl w:val="0"/>
          <w:numId w:val="25"/>
        </w:numPr>
        <w:ind w:left="567" w:hanging="567"/>
        <w:rPr>
          <w:rFonts w:asciiTheme="majorBidi" w:hAnsiTheme="majorBidi" w:cstheme="majorBidi"/>
        </w:rPr>
      </w:pPr>
      <w:proofErr w:type="spellStart"/>
      <w:r w:rsidRPr="00CD5B94">
        <w:rPr>
          <w:rFonts w:asciiTheme="majorBidi" w:hAnsiTheme="majorBidi" w:cstheme="majorBidi"/>
          <w:spacing w:val="-2"/>
        </w:rPr>
        <w:t>Nevirškinimas</w:t>
      </w:r>
      <w:proofErr w:type="spellEnd"/>
      <w:r w:rsidRPr="00CD5B94">
        <w:rPr>
          <w:rFonts w:asciiTheme="majorBidi" w:hAnsiTheme="majorBidi" w:cstheme="majorBidi"/>
          <w:spacing w:val="-2"/>
        </w:rPr>
        <w:t>.</w:t>
      </w:r>
    </w:p>
    <w:p w14:paraId="40382EDD" w14:textId="35E7F936"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Rijimo</w:t>
      </w:r>
      <w:r w:rsidRPr="00CD5B94">
        <w:rPr>
          <w:rFonts w:asciiTheme="majorBidi" w:hAnsiTheme="majorBidi" w:cstheme="majorBidi"/>
          <w:spacing w:val="-6"/>
        </w:rPr>
        <w:t xml:space="preserve"> </w:t>
      </w:r>
      <w:r w:rsidRPr="00CD5B94">
        <w:rPr>
          <w:rFonts w:asciiTheme="majorBidi" w:hAnsiTheme="majorBidi" w:cstheme="majorBidi"/>
          <w:spacing w:val="-2"/>
        </w:rPr>
        <w:t>pasunkėjimas.</w:t>
      </w:r>
    </w:p>
    <w:p w14:paraId="466AA5BB" w14:textId="67021002"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Skysčio</w:t>
      </w:r>
      <w:r w:rsidRPr="00CD5B94">
        <w:rPr>
          <w:rFonts w:asciiTheme="majorBidi" w:hAnsiTheme="majorBidi" w:cstheme="majorBidi"/>
          <w:spacing w:val="-8"/>
        </w:rPr>
        <w:t xml:space="preserve"> </w:t>
      </w:r>
      <w:r w:rsidRPr="00CD5B94">
        <w:rPr>
          <w:rFonts w:asciiTheme="majorBidi" w:hAnsiTheme="majorBidi" w:cstheme="majorBidi"/>
        </w:rPr>
        <w:t>tekėjimas</w:t>
      </w:r>
      <w:r w:rsidRPr="00CD5B94">
        <w:rPr>
          <w:rFonts w:asciiTheme="majorBidi" w:hAnsiTheme="majorBidi" w:cstheme="majorBidi"/>
          <w:spacing w:val="-6"/>
        </w:rPr>
        <w:t xml:space="preserve"> </w:t>
      </w:r>
      <w:r w:rsidRPr="00CD5B94">
        <w:rPr>
          <w:rFonts w:asciiTheme="majorBidi" w:hAnsiTheme="majorBidi" w:cstheme="majorBidi"/>
        </w:rPr>
        <w:t>iš</w:t>
      </w:r>
      <w:r w:rsidRPr="00CD5B94">
        <w:rPr>
          <w:rFonts w:asciiTheme="majorBidi" w:hAnsiTheme="majorBidi" w:cstheme="majorBidi"/>
          <w:spacing w:val="-6"/>
        </w:rPr>
        <w:t xml:space="preserve"> </w:t>
      </w:r>
      <w:r w:rsidRPr="00CD5B94">
        <w:rPr>
          <w:rFonts w:asciiTheme="majorBidi" w:hAnsiTheme="majorBidi" w:cstheme="majorBidi"/>
          <w:spacing w:val="-2"/>
        </w:rPr>
        <w:t>žaizdos.</w:t>
      </w:r>
    </w:p>
    <w:p w14:paraId="0464E1C9" w14:textId="552CF969" w:rsidR="00C065A9" w:rsidRPr="00CD5B94" w:rsidRDefault="007A7C8C" w:rsidP="00D74161">
      <w:pPr>
        <w:pStyle w:val="Sraopastraipa"/>
        <w:numPr>
          <w:ilvl w:val="0"/>
          <w:numId w:val="25"/>
        </w:numPr>
        <w:ind w:left="567" w:hanging="567"/>
        <w:rPr>
          <w:rFonts w:asciiTheme="majorBidi" w:hAnsiTheme="majorBidi" w:cstheme="majorBidi"/>
        </w:rPr>
      </w:pPr>
      <w:r w:rsidRPr="00CD5B94">
        <w:rPr>
          <w:rFonts w:asciiTheme="majorBidi" w:hAnsiTheme="majorBidi" w:cstheme="majorBidi"/>
        </w:rPr>
        <w:t>Skysčio</w:t>
      </w:r>
      <w:r w:rsidRPr="00CD5B94">
        <w:rPr>
          <w:rFonts w:asciiTheme="majorBidi" w:hAnsiTheme="majorBidi" w:cstheme="majorBidi"/>
          <w:spacing w:val="-6"/>
        </w:rPr>
        <w:t xml:space="preserve"> </w:t>
      </w:r>
      <w:r w:rsidRPr="00CD5B94">
        <w:rPr>
          <w:rFonts w:asciiTheme="majorBidi" w:hAnsiTheme="majorBidi" w:cstheme="majorBidi"/>
        </w:rPr>
        <w:t>tekėjimas</w:t>
      </w:r>
      <w:r w:rsidRPr="00CD5B94">
        <w:rPr>
          <w:rFonts w:asciiTheme="majorBidi" w:hAnsiTheme="majorBidi" w:cstheme="majorBidi"/>
          <w:spacing w:val="-5"/>
        </w:rPr>
        <w:t xml:space="preserve"> </w:t>
      </w:r>
      <w:r w:rsidRPr="00CD5B94">
        <w:rPr>
          <w:rFonts w:asciiTheme="majorBidi" w:hAnsiTheme="majorBidi" w:cstheme="majorBidi"/>
        </w:rPr>
        <w:t>iš</w:t>
      </w:r>
      <w:r w:rsidRPr="00CD5B94">
        <w:rPr>
          <w:rFonts w:asciiTheme="majorBidi" w:hAnsiTheme="majorBidi" w:cstheme="majorBidi"/>
          <w:spacing w:val="-5"/>
        </w:rPr>
        <w:t xml:space="preserve"> </w:t>
      </w:r>
      <w:r w:rsidRPr="00CD5B94">
        <w:rPr>
          <w:rFonts w:asciiTheme="majorBidi" w:hAnsiTheme="majorBidi" w:cstheme="majorBidi"/>
        </w:rPr>
        <w:t>žaizdos</w:t>
      </w:r>
      <w:r w:rsidRPr="00CD5B94">
        <w:rPr>
          <w:rFonts w:asciiTheme="majorBidi" w:hAnsiTheme="majorBidi" w:cstheme="majorBidi"/>
          <w:spacing w:val="-5"/>
        </w:rPr>
        <w:t xml:space="preserve"> </w:t>
      </w:r>
      <w:r w:rsidRPr="00CD5B94">
        <w:rPr>
          <w:rFonts w:asciiTheme="majorBidi" w:hAnsiTheme="majorBidi" w:cstheme="majorBidi"/>
        </w:rPr>
        <w:t>po</w:t>
      </w:r>
      <w:r w:rsidRPr="00CD5B94">
        <w:rPr>
          <w:rFonts w:asciiTheme="majorBidi" w:hAnsiTheme="majorBidi" w:cstheme="majorBidi"/>
          <w:spacing w:val="-5"/>
        </w:rPr>
        <w:t xml:space="preserve"> </w:t>
      </w:r>
      <w:r w:rsidRPr="00CD5B94">
        <w:rPr>
          <w:rFonts w:asciiTheme="majorBidi" w:hAnsiTheme="majorBidi" w:cstheme="majorBidi"/>
          <w:spacing w:val="-2"/>
        </w:rPr>
        <w:t>operacijos.</w:t>
      </w:r>
    </w:p>
    <w:p w14:paraId="180041D6" w14:textId="77777777" w:rsidR="00A0319C" w:rsidRPr="00CD5B94" w:rsidRDefault="00A0319C" w:rsidP="006A65B8">
      <w:pPr>
        <w:rPr>
          <w:rFonts w:asciiTheme="majorBidi" w:hAnsiTheme="majorBidi" w:cstheme="majorBidi"/>
        </w:rPr>
      </w:pPr>
    </w:p>
    <w:p w14:paraId="1E101807" w14:textId="4740DA7F" w:rsidR="00A0319C" w:rsidRPr="00CD5B94" w:rsidRDefault="00A0319C" w:rsidP="006A65B8">
      <w:pPr>
        <w:rPr>
          <w:rFonts w:asciiTheme="majorBidi" w:hAnsiTheme="majorBidi" w:cstheme="majorBidi"/>
          <w:b/>
          <w:bCs/>
          <w:noProof/>
          <w:snapToGrid w:val="0"/>
        </w:rPr>
      </w:pPr>
      <w:bookmarkStart w:id="24" w:name="_Hlk164949337"/>
      <w:r w:rsidRPr="00CD5B94">
        <w:rPr>
          <w:rFonts w:asciiTheme="majorBidi" w:hAnsiTheme="majorBidi" w:cstheme="majorBidi"/>
          <w:b/>
          <w:bCs/>
          <w:noProof/>
          <w:snapToGrid w:val="0"/>
        </w:rPr>
        <w:t xml:space="preserve">Šalutinio poveikio reiškiniai, kurių dažnis nežinomas (negali būti apskaičiuotas pagal turimus duomenis): </w:t>
      </w:r>
    </w:p>
    <w:bookmarkEnd w:id="24"/>
    <w:p w14:paraId="21488B84" w14:textId="1B89DFF2" w:rsidR="00C065A9" w:rsidRPr="00CD5B94" w:rsidRDefault="007A7C8C" w:rsidP="00D74161">
      <w:pPr>
        <w:pStyle w:val="Sraopastraipa"/>
        <w:numPr>
          <w:ilvl w:val="0"/>
          <w:numId w:val="26"/>
        </w:numPr>
        <w:ind w:left="567" w:hanging="567"/>
        <w:rPr>
          <w:rFonts w:asciiTheme="majorBidi" w:hAnsiTheme="majorBidi" w:cstheme="majorBidi"/>
        </w:rPr>
      </w:pPr>
      <w:r w:rsidRPr="00CD5B94">
        <w:rPr>
          <w:rFonts w:asciiTheme="majorBidi" w:hAnsiTheme="majorBidi" w:cstheme="majorBidi"/>
        </w:rPr>
        <w:t>Apsunkintas</w:t>
      </w:r>
      <w:r w:rsidRPr="00CD5B94">
        <w:rPr>
          <w:rFonts w:asciiTheme="majorBidi" w:hAnsiTheme="majorBidi" w:cstheme="majorBidi"/>
          <w:spacing w:val="-9"/>
        </w:rPr>
        <w:t xml:space="preserve"> </w:t>
      </w:r>
      <w:r w:rsidRPr="00CD5B94">
        <w:rPr>
          <w:rFonts w:asciiTheme="majorBidi" w:hAnsiTheme="majorBidi" w:cstheme="majorBidi"/>
        </w:rPr>
        <w:t>kvėpavimas</w:t>
      </w:r>
      <w:r w:rsidRPr="00CD5B94">
        <w:rPr>
          <w:rFonts w:asciiTheme="majorBidi" w:hAnsiTheme="majorBidi" w:cstheme="majorBidi"/>
          <w:spacing w:val="-8"/>
        </w:rPr>
        <w:t xml:space="preserve"> </w:t>
      </w:r>
      <w:r w:rsidRPr="00CD5B94">
        <w:rPr>
          <w:rFonts w:asciiTheme="majorBidi" w:hAnsiTheme="majorBidi" w:cstheme="majorBidi"/>
        </w:rPr>
        <w:t>arba</w:t>
      </w:r>
      <w:r w:rsidRPr="00CD5B94">
        <w:rPr>
          <w:rFonts w:asciiTheme="majorBidi" w:hAnsiTheme="majorBidi" w:cstheme="majorBidi"/>
          <w:spacing w:val="-8"/>
        </w:rPr>
        <w:t xml:space="preserve"> </w:t>
      </w:r>
      <w:r w:rsidRPr="00CD5B94">
        <w:rPr>
          <w:rFonts w:asciiTheme="majorBidi" w:hAnsiTheme="majorBidi" w:cstheme="majorBidi"/>
          <w:spacing w:val="-2"/>
        </w:rPr>
        <w:t>švokštimas.</w:t>
      </w:r>
    </w:p>
    <w:p w14:paraId="771D1D7E" w14:textId="0C2A6C37" w:rsidR="00C065A9" w:rsidRPr="00CD5B94" w:rsidRDefault="007A7C8C" w:rsidP="00D74161">
      <w:pPr>
        <w:pStyle w:val="Sraopastraipa"/>
        <w:numPr>
          <w:ilvl w:val="0"/>
          <w:numId w:val="26"/>
        </w:numPr>
        <w:ind w:left="567" w:hanging="567"/>
        <w:rPr>
          <w:rFonts w:asciiTheme="majorBidi" w:hAnsiTheme="majorBidi" w:cstheme="majorBidi"/>
        </w:rPr>
      </w:pPr>
      <w:r w:rsidRPr="00CD5B94">
        <w:rPr>
          <w:rFonts w:asciiTheme="majorBidi" w:hAnsiTheme="majorBidi" w:cstheme="majorBidi"/>
        </w:rPr>
        <w:t>Baltųjų</w:t>
      </w:r>
      <w:r w:rsidRPr="00CD5B94">
        <w:rPr>
          <w:rFonts w:asciiTheme="majorBidi" w:hAnsiTheme="majorBidi" w:cstheme="majorBidi"/>
          <w:spacing w:val="-3"/>
        </w:rPr>
        <w:t xml:space="preserve"> </w:t>
      </w:r>
      <w:r w:rsidRPr="00CD5B94">
        <w:rPr>
          <w:rFonts w:asciiTheme="majorBidi" w:hAnsiTheme="majorBidi" w:cstheme="majorBidi"/>
        </w:rPr>
        <w:t>kraujo</w:t>
      </w:r>
      <w:r w:rsidRPr="00CD5B94">
        <w:rPr>
          <w:rFonts w:asciiTheme="majorBidi" w:hAnsiTheme="majorBidi" w:cstheme="majorBidi"/>
          <w:spacing w:val="-3"/>
        </w:rPr>
        <w:t xml:space="preserve"> </w:t>
      </w:r>
      <w:r w:rsidRPr="00CD5B94">
        <w:rPr>
          <w:rFonts w:asciiTheme="majorBidi" w:hAnsiTheme="majorBidi" w:cstheme="majorBidi"/>
        </w:rPr>
        <w:t>ląstelių</w:t>
      </w:r>
      <w:r w:rsidRPr="00CD5B94">
        <w:rPr>
          <w:rFonts w:asciiTheme="majorBidi" w:hAnsiTheme="majorBidi" w:cstheme="majorBidi"/>
          <w:spacing w:val="-3"/>
        </w:rPr>
        <w:t xml:space="preserve"> </w:t>
      </w:r>
      <w:r w:rsidRPr="00CD5B94">
        <w:rPr>
          <w:rFonts w:asciiTheme="majorBidi" w:hAnsiTheme="majorBidi" w:cstheme="majorBidi"/>
        </w:rPr>
        <w:t>(padedančių</w:t>
      </w:r>
      <w:r w:rsidRPr="00CD5B94">
        <w:rPr>
          <w:rFonts w:asciiTheme="majorBidi" w:hAnsiTheme="majorBidi" w:cstheme="majorBidi"/>
          <w:spacing w:val="-3"/>
        </w:rPr>
        <w:t xml:space="preserve"> </w:t>
      </w:r>
      <w:r w:rsidRPr="00CD5B94">
        <w:rPr>
          <w:rFonts w:asciiTheme="majorBidi" w:hAnsiTheme="majorBidi" w:cstheme="majorBidi"/>
        </w:rPr>
        <w:t>kovoti</w:t>
      </w:r>
      <w:r w:rsidRPr="00CD5B94">
        <w:rPr>
          <w:rFonts w:asciiTheme="majorBidi" w:hAnsiTheme="majorBidi" w:cstheme="majorBidi"/>
          <w:spacing w:val="-3"/>
        </w:rPr>
        <w:t xml:space="preserve"> </w:t>
      </w:r>
      <w:r w:rsidRPr="00CD5B94">
        <w:rPr>
          <w:rFonts w:asciiTheme="majorBidi" w:hAnsiTheme="majorBidi" w:cstheme="majorBidi"/>
        </w:rPr>
        <w:t>su</w:t>
      </w:r>
      <w:r w:rsidRPr="00CD5B94">
        <w:rPr>
          <w:rFonts w:asciiTheme="majorBidi" w:hAnsiTheme="majorBidi" w:cstheme="majorBidi"/>
          <w:spacing w:val="-3"/>
        </w:rPr>
        <w:t xml:space="preserve"> </w:t>
      </w:r>
      <w:r w:rsidRPr="00CD5B94">
        <w:rPr>
          <w:rFonts w:asciiTheme="majorBidi" w:hAnsiTheme="majorBidi" w:cstheme="majorBidi"/>
        </w:rPr>
        <w:t>infekcija)</w:t>
      </w:r>
      <w:r w:rsidRPr="00CD5B94">
        <w:rPr>
          <w:rFonts w:asciiTheme="majorBidi" w:hAnsiTheme="majorBidi" w:cstheme="majorBidi"/>
          <w:spacing w:val="-3"/>
        </w:rPr>
        <w:t xml:space="preserve"> </w:t>
      </w:r>
      <w:r w:rsidRPr="00CD5B94">
        <w:rPr>
          <w:rFonts w:asciiTheme="majorBidi" w:hAnsiTheme="majorBidi" w:cstheme="majorBidi"/>
        </w:rPr>
        <w:t>skaičiaus</w:t>
      </w:r>
      <w:r w:rsidRPr="00CD5B94">
        <w:rPr>
          <w:rFonts w:asciiTheme="majorBidi" w:hAnsiTheme="majorBidi" w:cstheme="majorBidi"/>
          <w:spacing w:val="-3"/>
        </w:rPr>
        <w:t xml:space="preserve"> </w:t>
      </w:r>
      <w:r w:rsidRPr="00CD5B94">
        <w:rPr>
          <w:rFonts w:asciiTheme="majorBidi" w:hAnsiTheme="majorBidi" w:cstheme="majorBidi"/>
        </w:rPr>
        <w:t>sumažėjimas</w:t>
      </w:r>
      <w:r w:rsidRPr="00CD5B94">
        <w:rPr>
          <w:rFonts w:asciiTheme="majorBidi" w:hAnsiTheme="majorBidi" w:cstheme="majorBidi"/>
          <w:spacing w:val="-3"/>
        </w:rPr>
        <w:t xml:space="preserve"> </w:t>
      </w:r>
      <w:r w:rsidRPr="00CD5B94">
        <w:rPr>
          <w:rFonts w:asciiTheme="majorBidi" w:hAnsiTheme="majorBidi" w:cstheme="majorBidi"/>
        </w:rPr>
        <w:t>ar</w:t>
      </w:r>
      <w:r w:rsidRPr="00CD5B94">
        <w:rPr>
          <w:rFonts w:asciiTheme="majorBidi" w:hAnsiTheme="majorBidi" w:cstheme="majorBidi"/>
          <w:spacing w:val="-3"/>
        </w:rPr>
        <w:t xml:space="preserve"> </w:t>
      </w:r>
      <w:r w:rsidRPr="00CD5B94">
        <w:rPr>
          <w:rFonts w:asciiTheme="majorBidi" w:hAnsiTheme="majorBidi" w:cstheme="majorBidi"/>
        </w:rPr>
        <w:t>netgi</w:t>
      </w:r>
      <w:r w:rsidRPr="00CD5B94">
        <w:rPr>
          <w:rFonts w:asciiTheme="majorBidi" w:hAnsiTheme="majorBidi" w:cstheme="majorBidi"/>
          <w:spacing w:val="-3"/>
        </w:rPr>
        <w:t xml:space="preserve"> </w:t>
      </w:r>
      <w:r w:rsidRPr="00CD5B94">
        <w:rPr>
          <w:rFonts w:asciiTheme="majorBidi" w:hAnsiTheme="majorBidi" w:cstheme="majorBidi"/>
        </w:rPr>
        <w:t xml:space="preserve">jų </w:t>
      </w:r>
      <w:r w:rsidRPr="00CD5B94">
        <w:rPr>
          <w:rFonts w:asciiTheme="majorBidi" w:hAnsiTheme="majorBidi" w:cstheme="majorBidi"/>
          <w:spacing w:val="-2"/>
        </w:rPr>
        <w:t>trūkumas.</w:t>
      </w:r>
    </w:p>
    <w:p w14:paraId="3301631C" w14:textId="528642A9" w:rsidR="00C065A9" w:rsidRPr="00CD5B94" w:rsidRDefault="007A7C8C" w:rsidP="00D74161">
      <w:pPr>
        <w:pStyle w:val="Sraopastraipa"/>
        <w:numPr>
          <w:ilvl w:val="0"/>
          <w:numId w:val="26"/>
        </w:numPr>
        <w:ind w:left="567" w:hanging="567"/>
        <w:rPr>
          <w:rFonts w:asciiTheme="majorBidi" w:hAnsiTheme="majorBidi" w:cstheme="majorBidi"/>
        </w:rPr>
      </w:pPr>
      <w:r w:rsidRPr="00CD5B94">
        <w:rPr>
          <w:rFonts w:asciiTheme="majorBidi" w:hAnsiTheme="majorBidi" w:cstheme="majorBidi"/>
          <w:spacing w:val="-2"/>
        </w:rPr>
        <w:t>Nuplikimas.</w:t>
      </w:r>
    </w:p>
    <w:p w14:paraId="7DC71570" w14:textId="77777777" w:rsidR="00EA4052" w:rsidRDefault="00EA4052" w:rsidP="006A65B8">
      <w:pPr>
        <w:rPr>
          <w:rFonts w:asciiTheme="majorBidi" w:hAnsiTheme="majorBidi" w:cstheme="majorBidi"/>
          <w:u w:val="single"/>
        </w:rPr>
      </w:pPr>
    </w:p>
    <w:p w14:paraId="5743F838" w14:textId="6676FCA4" w:rsidR="00C065A9" w:rsidRPr="00CD5B94" w:rsidRDefault="007A7C8C" w:rsidP="006A65B8">
      <w:pPr>
        <w:rPr>
          <w:rFonts w:asciiTheme="majorBidi" w:hAnsiTheme="majorBidi" w:cstheme="majorBidi"/>
        </w:rPr>
      </w:pPr>
      <w:r w:rsidRPr="00CD5B94">
        <w:rPr>
          <w:rFonts w:asciiTheme="majorBidi" w:hAnsiTheme="majorBidi" w:cstheme="majorBidi"/>
          <w:u w:val="single"/>
        </w:rPr>
        <w:t>Kraujo</w:t>
      </w:r>
      <w:r w:rsidRPr="00CD5B94">
        <w:rPr>
          <w:rFonts w:asciiTheme="majorBidi" w:hAnsiTheme="majorBidi" w:cstheme="majorBidi"/>
          <w:spacing w:val="-8"/>
          <w:u w:val="single"/>
        </w:rPr>
        <w:t xml:space="preserve"> </w:t>
      </w:r>
      <w:r w:rsidRPr="00CD5B94">
        <w:rPr>
          <w:rFonts w:asciiTheme="majorBidi" w:hAnsiTheme="majorBidi" w:cstheme="majorBidi"/>
          <w:u w:val="single"/>
        </w:rPr>
        <w:t>krešulių</w:t>
      </w:r>
      <w:r w:rsidRPr="00CD5B94">
        <w:rPr>
          <w:rFonts w:asciiTheme="majorBidi" w:hAnsiTheme="majorBidi" w:cstheme="majorBidi"/>
          <w:spacing w:val="-8"/>
          <w:u w:val="single"/>
        </w:rPr>
        <w:t xml:space="preserve"> </w:t>
      </w:r>
      <w:r w:rsidRPr="00CD5B94">
        <w:rPr>
          <w:rFonts w:asciiTheme="majorBidi" w:hAnsiTheme="majorBidi" w:cstheme="majorBidi"/>
          <w:u w:val="single"/>
        </w:rPr>
        <w:t>gydymas</w:t>
      </w:r>
      <w:r w:rsidRPr="00CD5B94">
        <w:rPr>
          <w:rFonts w:asciiTheme="majorBidi" w:hAnsiTheme="majorBidi" w:cstheme="majorBidi"/>
          <w:spacing w:val="-7"/>
          <w:u w:val="single"/>
        </w:rPr>
        <w:t xml:space="preserve"> </w:t>
      </w:r>
      <w:r w:rsidRPr="00CD5B94">
        <w:rPr>
          <w:rFonts w:asciiTheme="majorBidi" w:hAnsiTheme="majorBidi" w:cstheme="majorBidi"/>
          <w:u w:val="single"/>
        </w:rPr>
        <w:t>ir</w:t>
      </w:r>
      <w:r w:rsidRPr="00CD5B94">
        <w:rPr>
          <w:rFonts w:asciiTheme="majorBidi" w:hAnsiTheme="majorBidi" w:cstheme="majorBidi"/>
          <w:spacing w:val="-8"/>
          <w:u w:val="single"/>
        </w:rPr>
        <w:t xml:space="preserve"> </w:t>
      </w:r>
      <w:r w:rsidRPr="00CD5B94">
        <w:rPr>
          <w:rFonts w:asciiTheme="majorBidi" w:hAnsiTheme="majorBidi" w:cstheme="majorBidi"/>
          <w:u w:val="single"/>
        </w:rPr>
        <w:t>kraujo</w:t>
      </w:r>
      <w:r w:rsidRPr="00CD5B94">
        <w:rPr>
          <w:rFonts w:asciiTheme="majorBidi" w:hAnsiTheme="majorBidi" w:cstheme="majorBidi"/>
          <w:spacing w:val="-8"/>
          <w:u w:val="single"/>
        </w:rPr>
        <w:t xml:space="preserve"> </w:t>
      </w:r>
      <w:r w:rsidRPr="00CD5B94">
        <w:rPr>
          <w:rFonts w:asciiTheme="majorBidi" w:hAnsiTheme="majorBidi" w:cstheme="majorBidi"/>
          <w:u w:val="single"/>
        </w:rPr>
        <w:t>krešulių</w:t>
      </w:r>
      <w:r w:rsidRPr="00CD5B94">
        <w:rPr>
          <w:rFonts w:asciiTheme="majorBidi" w:hAnsiTheme="majorBidi" w:cstheme="majorBidi"/>
          <w:spacing w:val="-7"/>
          <w:u w:val="single"/>
        </w:rPr>
        <w:t xml:space="preserve"> </w:t>
      </w:r>
      <w:r w:rsidRPr="00CD5B94">
        <w:rPr>
          <w:rFonts w:asciiTheme="majorBidi" w:hAnsiTheme="majorBidi" w:cstheme="majorBidi"/>
          <w:u w:val="single"/>
        </w:rPr>
        <w:t>kartotinio</w:t>
      </w:r>
      <w:r w:rsidRPr="00CD5B94">
        <w:rPr>
          <w:rFonts w:asciiTheme="majorBidi" w:hAnsiTheme="majorBidi" w:cstheme="majorBidi"/>
          <w:spacing w:val="-8"/>
          <w:u w:val="single"/>
        </w:rPr>
        <w:t xml:space="preserve"> </w:t>
      </w:r>
      <w:r w:rsidRPr="00CD5B94">
        <w:rPr>
          <w:rFonts w:asciiTheme="majorBidi" w:hAnsiTheme="majorBidi" w:cstheme="majorBidi"/>
          <w:u w:val="single"/>
        </w:rPr>
        <w:t>susidarymo</w:t>
      </w:r>
      <w:r w:rsidRPr="00CD5B94">
        <w:rPr>
          <w:rFonts w:asciiTheme="majorBidi" w:hAnsiTheme="majorBidi" w:cstheme="majorBidi"/>
          <w:spacing w:val="-8"/>
          <w:u w:val="single"/>
        </w:rPr>
        <w:t xml:space="preserve"> </w:t>
      </w:r>
      <w:r w:rsidRPr="00CD5B94">
        <w:rPr>
          <w:rFonts w:asciiTheme="majorBidi" w:hAnsiTheme="majorBidi" w:cstheme="majorBidi"/>
          <w:u w:val="single"/>
        </w:rPr>
        <w:t>profilaktika</w:t>
      </w:r>
      <w:r w:rsidRPr="00CD5B94">
        <w:rPr>
          <w:rFonts w:asciiTheme="majorBidi" w:hAnsiTheme="majorBidi" w:cstheme="majorBidi"/>
          <w:spacing w:val="-7"/>
          <w:u w:val="single"/>
        </w:rPr>
        <w:t xml:space="preserve"> </w:t>
      </w:r>
      <w:r w:rsidRPr="00CD5B94">
        <w:rPr>
          <w:rFonts w:asciiTheme="majorBidi" w:hAnsiTheme="majorBidi" w:cstheme="majorBidi"/>
          <w:spacing w:val="-2"/>
          <w:u w:val="single"/>
        </w:rPr>
        <w:t>vaikams</w:t>
      </w:r>
    </w:p>
    <w:p w14:paraId="65966E62" w14:textId="77777777" w:rsidR="00C065A9" w:rsidRPr="00CD5B94" w:rsidRDefault="00C065A9" w:rsidP="006A65B8">
      <w:pPr>
        <w:rPr>
          <w:rFonts w:asciiTheme="majorBidi" w:hAnsiTheme="majorBidi" w:cstheme="majorBidi"/>
        </w:rPr>
      </w:pPr>
    </w:p>
    <w:p w14:paraId="266EE86A" w14:textId="77777777" w:rsidR="009B4219" w:rsidRPr="009702F1" w:rsidRDefault="009B4219" w:rsidP="006A65B8">
      <w:pPr>
        <w:rPr>
          <w:b/>
        </w:rPr>
      </w:pPr>
      <w:r w:rsidRPr="009702F1">
        <w:rPr>
          <w:b/>
        </w:rPr>
        <w:t>Dažni šalutinio poveikio reiškiniai (gali pasireikšti rečiau kaip 1 iš 10 asmenų):</w:t>
      </w:r>
    </w:p>
    <w:p w14:paraId="71678575" w14:textId="3E411CB3" w:rsidR="00C065A9" w:rsidRPr="009702F1" w:rsidRDefault="007A7C8C" w:rsidP="00D74161">
      <w:pPr>
        <w:pStyle w:val="Sraopastraipa"/>
        <w:numPr>
          <w:ilvl w:val="0"/>
          <w:numId w:val="27"/>
        </w:numPr>
        <w:ind w:left="567" w:hanging="567"/>
      </w:pPr>
      <w:r w:rsidRPr="009702F1">
        <w:t>Raudonųjų</w:t>
      </w:r>
      <w:r w:rsidRPr="009702F1">
        <w:rPr>
          <w:spacing w:val="-9"/>
        </w:rPr>
        <w:t xml:space="preserve"> </w:t>
      </w:r>
      <w:r w:rsidRPr="009702F1">
        <w:t>kraujo</w:t>
      </w:r>
      <w:r w:rsidRPr="009702F1">
        <w:rPr>
          <w:spacing w:val="-9"/>
        </w:rPr>
        <w:t xml:space="preserve"> </w:t>
      </w:r>
      <w:r w:rsidRPr="009702F1">
        <w:t>ląstelių</w:t>
      </w:r>
      <w:r w:rsidRPr="009702F1">
        <w:rPr>
          <w:spacing w:val="-8"/>
        </w:rPr>
        <w:t xml:space="preserve"> </w:t>
      </w:r>
      <w:r w:rsidRPr="009702F1">
        <w:t>skaičiaus</w:t>
      </w:r>
      <w:r w:rsidRPr="009702F1">
        <w:rPr>
          <w:spacing w:val="-9"/>
        </w:rPr>
        <w:t xml:space="preserve"> </w:t>
      </w:r>
      <w:r w:rsidRPr="009702F1">
        <w:t>sumažėjimas</w:t>
      </w:r>
      <w:r w:rsidRPr="009702F1">
        <w:rPr>
          <w:spacing w:val="-8"/>
        </w:rPr>
        <w:t xml:space="preserve"> </w:t>
      </w:r>
      <w:r w:rsidRPr="009702F1">
        <w:rPr>
          <w:spacing w:val="-2"/>
        </w:rPr>
        <w:t>kraujyje.</w:t>
      </w:r>
    </w:p>
    <w:p w14:paraId="2B77D403" w14:textId="2EFD7F96" w:rsidR="00C065A9" w:rsidRPr="009702F1" w:rsidRDefault="007A7C8C" w:rsidP="00D74161">
      <w:pPr>
        <w:pStyle w:val="Sraopastraipa"/>
        <w:numPr>
          <w:ilvl w:val="0"/>
          <w:numId w:val="27"/>
        </w:numPr>
        <w:ind w:left="567" w:hanging="567"/>
      </w:pPr>
      <w:r w:rsidRPr="009702F1">
        <w:t xml:space="preserve">Trombocitų </w:t>
      </w:r>
      <w:r w:rsidR="00E7769D" w:rsidRPr="009702F1">
        <w:t>(kraujo plokštelių)</w:t>
      </w:r>
      <w:r w:rsidR="00E7769D" w:rsidRPr="009702F1">
        <w:rPr>
          <w:spacing w:val="-10"/>
        </w:rPr>
        <w:t xml:space="preserve"> </w:t>
      </w:r>
      <w:r w:rsidRPr="009702F1">
        <w:t>skaičiaus</w:t>
      </w:r>
      <w:r w:rsidRPr="009702F1">
        <w:rPr>
          <w:spacing w:val="-10"/>
        </w:rPr>
        <w:t xml:space="preserve"> </w:t>
      </w:r>
      <w:r w:rsidRPr="009702F1">
        <w:t>sumažėjimas</w:t>
      </w:r>
      <w:r w:rsidRPr="009702F1">
        <w:rPr>
          <w:spacing w:val="-10"/>
        </w:rPr>
        <w:t xml:space="preserve"> </w:t>
      </w:r>
      <w:r w:rsidRPr="009702F1">
        <w:rPr>
          <w:spacing w:val="-2"/>
        </w:rPr>
        <w:t>kraujyje.</w:t>
      </w:r>
    </w:p>
    <w:p w14:paraId="2F0D5055" w14:textId="025AEF40" w:rsidR="00C065A9" w:rsidRPr="009702F1" w:rsidRDefault="007A7C8C" w:rsidP="00D74161">
      <w:pPr>
        <w:pStyle w:val="Sraopastraipa"/>
        <w:numPr>
          <w:ilvl w:val="0"/>
          <w:numId w:val="27"/>
        </w:numPr>
        <w:ind w:left="567" w:hanging="567"/>
      </w:pPr>
      <w:r w:rsidRPr="009702F1">
        <w:t>Alerginės</w:t>
      </w:r>
      <w:r w:rsidRPr="009702F1">
        <w:rPr>
          <w:spacing w:val="-10"/>
        </w:rPr>
        <w:t xml:space="preserve"> </w:t>
      </w:r>
      <w:r w:rsidRPr="009702F1">
        <w:t>reakcijos</w:t>
      </w:r>
      <w:r w:rsidRPr="009702F1">
        <w:rPr>
          <w:spacing w:val="-9"/>
        </w:rPr>
        <w:t xml:space="preserve"> </w:t>
      </w:r>
      <w:r w:rsidRPr="009702F1">
        <w:t>sukeltas</w:t>
      </w:r>
      <w:r w:rsidRPr="009702F1">
        <w:rPr>
          <w:spacing w:val="-8"/>
        </w:rPr>
        <w:t xml:space="preserve"> </w:t>
      </w:r>
      <w:r w:rsidRPr="009702F1">
        <w:t>odos</w:t>
      </w:r>
      <w:r w:rsidRPr="009702F1">
        <w:rPr>
          <w:spacing w:val="-9"/>
        </w:rPr>
        <w:t xml:space="preserve"> </w:t>
      </w:r>
      <w:r w:rsidRPr="009702F1">
        <w:t>išbėrimas</w:t>
      </w:r>
      <w:r w:rsidRPr="009702F1">
        <w:rPr>
          <w:spacing w:val="-8"/>
        </w:rPr>
        <w:t xml:space="preserve"> </w:t>
      </w:r>
      <w:r w:rsidRPr="009702F1">
        <w:t>tamsiai</w:t>
      </w:r>
      <w:r w:rsidRPr="009702F1">
        <w:rPr>
          <w:spacing w:val="-9"/>
        </w:rPr>
        <w:t xml:space="preserve"> </w:t>
      </w:r>
      <w:r w:rsidRPr="009702F1">
        <w:t>raudonais</w:t>
      </w:r>
      <w:r w:rsidRPr="009702F1">
        <w:rPr>
          <w:spacing w:val="-8"/>
        </w:rPr>
        <w:t xml:space="preserve"> </w:t>
      </w:r>
      <w:r w:rsidRPr="009702F1">
        <w:t>iškiliais,</w:t>
      </w:r>
      <w:r w:rsidRPr="009702F1">
        <w:rPr>
          <w:spacing w:val="-9"/>
        </w:rPr>
        <w:t xml:space="preserve"> </w:t>
      </w:r>
      <w:r w:rsidRPr="009702F1">
        <w:t>niežtinčiais</w:t>
      </w:r>
      <w:r w:rsidRPr="009702F1">
        <w:rPr>
          <w:spacing w:val="-8"/>
        </w:rPr>
        <w:t xml:space="preserve"> </w:t>
      </w:r>
      <w:r w:rsidRPr="009702F1">
        <w:rPr>
          <w:spacing w:val="-2"/>
        </w:rPr>
        <w:t>gumbais.</w:t>
      </w:r>
    </w:p>
    <w:p w14:paraId="00F3D369" w14:textId="77777777" w:rsidR="00EE63CF" w:rsidRPr="00942D5F" w:rsidRDefault="007A7C8C" w:rsidP="00D74161">
      <w:pPr>
        <w:pStyle w:val="Sraopastraipa"/>
        <w:numPr>
          <w:ilvl w:val="0"/>
          <w:numId w:val="27"/>
        </w:numPr>
        <w:ind w:left="567" w:hanging="567"/>
      </w:pPr>
      <w:r w:rsidRPr="009702F1">
        <w:t>Staigus</w:t>
      </w:r>
      <w:r w:rsidRPr="009702F1">
        <w:rPr>
          <w:spacing w:val="-8"/>
        </w:rPr>
        <w:t xml:space="preserve"> </w:t>
      </w:r>
      <w:r w:rsidRPr="009702F1">
        <w:t>odos</w:t>
      </w:r>
      <w:r w:rsidRPr="009702F1">
        <w:rPr>
          <w:spacing w:val="-6"/>
        </w:rPr>
        <w:t xml:space="preserve"> </w:t>
      </w:r>
      <w:r w:rsidRPr="009702F1">
        <w:t>pokytis,</w:t>
      </w:r>
      <w:r w:rsidRPr="009702F1">
        <w:rPr>
          <w:spacing w:val="-6"/>
        </w:rPr>
        <w:t xml:space="preserve"> </w:t>
      </w:r>
      <w:r w:rsidRPr="009702F1">
        <w:t>veikiantis</w:t>
      </w:r>
      <w:r w:rsidRPr="009702F1">
        <w:rPr>
          <w:spacing w:val="-5"/>
        </w:rPr>
        <w:t xml:space="preserve"> </w:t>
      </w:r>
      <w:r w:rsidRPr="009702F1">
        <w:t>jos</w:t>
      </w:r>
      <w:r w:rsidRPr="009702F1">
        <w:rPr>
          <w:spacing w:val="-6"/>
        </w:rPr>
        <w:t xml:space="preserve"> </w:t>
      </w:r>
      <w:r w:rsidRPr="009702F1">
        <w:t>spalvą</w:t>
      </w:r>
      <w:r w:rsidRPr="009702F1">
        <w:rPr>
          <w:spacing w:val="-6"/>
        </w:rPr>
        <w:t xml:space="preserve"> </w:t>
      </w:r>
      <w:r w:rsidRPr="009702F1">
        <w:t>ir</w:t>
      </w:r>
      <w:r w:rsidRPr="009702F1">
        <w:rPr>
          <w:spacing w:val="-5"/>
        </w:rPr>
        <w:t xml:space="preserve"> </w:t>
      </w:r>
      <w:r w:rsidRPr="009702F1">
        <w:rPr>
          <w:spacing w:val="-2"/>
        </w:rPr>
        <w:t>išvaizdą.</w:t>
      </w:r>
    </w:p>
    <w:p w14:paraId="6A713EA0" w14:textId="35F1310F" w:rsidR="00C065A9" w:rsidRPr="009702F1" w:rsidRDefault="007A7C8C" w:rsidP="00D74161">
      <w:pPr>
        <w:pStyle w:val="Sraopastraipa"/>
        <w:numPr>
          <w:ilvl w:val="0"/>
          <w:numId w:val="27"/>
        </w:numPr>
        <w:ind w:left="567" w:hanging="567"/>
      </w:pPr>
      <w:r w:rsidRPr="009702F1">
        <w:t>Hematomos</w:t>
      </w:r>
      <w:r w:rsidRPr="009702F1">
        <w:rPr>
          <w:spacing w:val="-12"/>
        </w:rPr>
        <w:t xml:space="preserve"> </w:t>
      </w:r>
      <w:r w:rsidRPr="009702F1">
        <w:t>(kraujosruvos)</w:t>
      </w:r>
      <w:r w:rsidRPr="009702F1">
        <w:rPr>
          <w:spacing w:val="-11"/>
        </w:rPr>
        <w:t xml:space="preserve"> </w:t>
      </w:r>
      <w:r w:rsidRPr="009702F1">
        <w:rPr>
          <w:spacing w:val="-2"/>
        </w:rPr>
        <w:t>formavimasis.</w:t>
      </w:r>
    </w:p>
    <w:p w14:paraId="157C680E" w14:textId="136E20B1" w:rsidR="00C065A9" w:rsidRPr="009702F1" w:rsidRDefault="007A7C8C" w:rsidP="00D74161">
      <w:pPr>
        <w:pStyle w:val="Sraopastraipa"/>
        <w:numPr>
          <w:ilvl w:val="0"/>
          <w:numId w:val="27"/>
        </w:numPr>
        <w:ind w:left="567" w:hanging="567"/>
      </w:pPr>
      <w:r w:rsidRPr="009702F1">
        <w:t>Kraujavimas</w:t>
      </w:r>
      <w:r w:rsidRPr="009702F1">
        <w:rPr>
          <w:spacing w:val="-7"/>
        </w:rPr>
        <w:t xml:space="preserve"> </w:t>
      </w:r>
      <w:r w:rsidRPr="009702F1">
        <w:t>iš</w:t>
      </w:r>
      <w:r w:rsidRPr="009702F1">
        <w:rPr>
          <w:spacing w:val="-6"/>
        </w:rPr>
        <w:t xml:space="preserve"> </w:t>
      </w:r>
      <w:r w:rsidRPr="009702F1">
        <w:rPr>
          <w:spacing w:val="-2"/>
        </w:rPr>
        <w:t>nosies.</w:t>
      </w:r>
    </w:p>
    <w:p w14:paraId="60B09216" w14:textId="3AFD0D32" w:rsidR="00C065A9" w:rsidRPr="009702F1" w:rsidRDefault="007A7C8C" w:rsidP="00D74161">
      <w:pPr>
        <w:pStyle w:val="Sraopastraipa"/>
        <w:numPr>
          <w:ilvl w:val="0"/>
          <w:numId w:val="27"/>
        </w:numPr>
        <w:ind w:left="567" w:hanging="567"/>
      </w:pPr>
      <w:r w:rsidRPr="009702F1">
        <w:t>Grįžtamasis</w:t>
      </w:r>
      <w:r w:rsidRPr="009702F1">
        <w:rPr>
          <w:spacing w:val="-10"/>
        </w:rPr>
        <w:t xml:space="preserve"> </w:t>
      </w:r>
      <w:r w:rsidRPr="009702F1">
        <w:t>skrandžio</w:t>
      </w:r>
      <w:r w:rsidRPr="009702F1">
        <w:rPr>
          <w:spacing w:val="-7"/>
        </w:rPr>
        <w:t xml:space="preserve"> </w:t>
      </w:r>
      <w:r w:rsidRPr="009702F1">
        <w:t>sulčių</w:t>
      </w:r>
      <w:r w:rsidRPr="009702F1">
        <w:rPr>
          <w:spacing w:val="-7"/>
        </w:rPr>
        <w:t xml:space="preserve"> </w:t>
      </w:r>
      <w:r w:rsidRPr="009702F1">
        <w:t>tekėjimas</w:t>
      </w:r>
      <w:r w:rsidRPr="009702F1">
        <w:rPr>
          <w:spacing w:val="-7"/>
        </w:rPr>
        <w:t xml:space="preserve"> </w:t>
      </w:r>
      <w:r w:rsidRPr="009702F1">
        <w:t>į</w:t>
      </w:r>
      <w:r w:rsidRPr="009702F1">
        <w:rPr>
          <w:spacing w:val="-7"/>
        </w:rPr>
        <w:t xml:space="preserve"> </w:t>
      </w:r>
      <w:r w:rsidRPr="009702F1">
        <w:rPr>
          <w:spacing w:val="-2"/>
        </w:rPr>
        <w:t>stemplę.</w:t>
      </w:r>
    </w:p>
    <w:p w14:paraId="70E14E40" w14:textId="4E028DF1" w:rsidR="00C065A9" w:rsidRPr="009702F1" w:rsidRDefault="007A7C8C" w:rsidP="00D74161">
      <w:pPr>
        <w:pStyle w:val="Sraopastraipa"/>
        <w:numPr>
          <w:ilvl w:val="0"/>
          <w:numId w:val="27"/>
        </w:numPr>
        <w:ind w:left="567" w:hanging="567"/>
      </w:pPr>
      <w:r w:rsidRPr="009702F1">
        <w:rPr>
          <w:spacing w:val="-2"/>
        </w:rPr>
        <w:t>Vėmimas.</w:t>
      </w:r>
    </w:p>
    <w:p w14:paraId="0E83DB8C" w14:textId="15E87B28" w:rsidR="00C065A9" w:rsidRPr="009702F1" w:rsidRDefault="007A7C8C" w:rsidP="00D74161">
      <w:pPr>
        <w:pStyle w:val="Sraopastraipa"/>
        <w:numPr>
          <w:ilvl w:val="0"/>
          <w:numId w:val="27"/>
        </w:numPr>
        <w:ind w:left="567" w:hanging="567"/>
      </w:pPr>
      <w:r w:rsidRPr="009702F1">
        <w:rPr>
          <w:spacing w:val="-2"/>
        </w:rPr>
        <w:t>Pykinimas.</w:t>
      </w:r>
    </w:p>
    <w:p w14:paraId="738A4BB8" w14:textId="56333203" w:rsidR="00C065A9" w:rsidRPr="009702F1" w:rsidRDefault="007A7C8C" w:rsidP="00D74161">
      <w:pPr>
        <w:pStyle w:val="Sraopastraipa"/>
        <w:numPr>
          <w:ilvl w:val="0"/>
          <w:numId w:val="27"/>
        </w:numPr>
        <w:ind w:left="567" w:hanging="567"/>
      </w:pPr>
      <w:r w:rsidRPr="009702F1">
        <w:t>Dažnas</w:t>
      </w:r>
      <w:r w:rsidRPr="009702F1">
        <w:rPr>
          <w:spacing w:val="-11"/>
        </w:rPr>
        <w:t xml:space="preserve"> </w:t>
      </w:r>
      <w:r w:rsidRPr="009702F1">
        <w:t>tuštinimasis</w:t>
      </w:r>
      <w:r w:rsidRPr="009702F1">
        <w:rPr>
          <w:spacing w:val="-9"/>
        </w:rPr>
        <w:t xml:space="preserve"> </w:t>
      </w:r>
      <w:r w:rsidRPr="009702F1">
        <w:t>skystomis</w:t>
      </w:r>
      <w:r w:rsidRPr="009702F1">
        <w:rPr>
          <w:spacing w:val="-9"/>
        </w:rPr>
        <w:t xml:space="preserve"> </w:t>
      </w:r>
      <w:r w:rsidRPr="009702F1">
        <w:t>arba</w:t>
      </w:r>
      <w:r w:rsidRPr="009702F1">
        <w:rPr>
          <w:spacing w:val="-9"/>
        </w:rPr>
        <w:t xml:space="preserve"> </w:t>
      </w:r>
      <w:r w:rsidRPr="009702F1">
        <w:t>vandeningomis</w:t>
      </w:r>
      <w:r w:rsidRPr="009702F1">
        <w:rPr>
          <w:spacing w:val="-8"/>
        </w:rPr>
        <w:t xml:space="preserve"> </w:t>
      </w:r>
      <w:r w:rsidRPr="009702F1">
        <w:rPr>
          <w:spacing w:val="-2"/>
        </w:rPr>
        <w:t>išmatomis.</w:t>
      </w:r>
    </w:p>
    <w:p w14:paraId="1B87C516" w14:textId="33EFF187" w:rsidR="00C065A9" w:rsidRPr="009702F1" w:rsidRDefault="007A7C8C" w:rsidP="00D74161">
      <w:pPr>
        <w:pStyle w:val="Sraopastraipa"/>
        <w:numPr>
          <w:ilvl w:val="0"/>
          <w:numId w:val="27"/>
        </w:numPr>
        <w:ind w:left="567" w:hanging="567"/>
      </w:pPr>
      <w:proofErr w:type="spellStart"/>
      <w:r w:rsidRPr="009702F1">
        <w:rPr>
          <w:spacing w:val="-2"/>
        </w:rPr>
        <w:t>Nevirškinimas</w:t>
      </w:r>
      <w:proofErr w:type="spellEnd"/>
      <w:r w:rsidRPr="009702F1">
        <w:rPr>
          <w:spacing w:val="-2"/>
        </w:rPr>
        <w:t>.</w:t>
      </w:r>
    </w:p>
    <w:p w14:paraId="42A09E8E" w14:textId="1637DDEC" w:rsidR="00C065A9" w:rsidRPr="009702F1" w:rsidRDefault="007A7C8C" w:rsidP="00D74161">
      <w:pPr>
        <w:pStyle w:val="Sraopastraipa"/>
        <w:numPr>
          <w:ilvl w:val="0"/>
          <w:numId w:val="27"/>
        </w:numPr>
        <w:ind w:left="567" w:hanging="567"/>
      </w:pPr>
      <w:r w:rsidRPr="009702F1">
        <w:rPr>
          <w:spacing w:val="-2"/>
        </w:rPr>
        <w:t>Nuplikimas.</w:t>
      </w:r>
    </w:p>
    <w:p w14:paraId="26EF84F4" w14:textId="47A6A519" w:rsidR="00C065A9" w:rsidRPr="009702F1" w:rsidRDefault="007A7C8C" w:rsidP="00D74161">
      <w:pPr>
        <w:pStyle w:val="Sraopastraipa"/>
        <w:numPr>
          <w:ilvl w:val="0"/>
          <w:numId w:val="27"/>
        </w:numPr>
        <w:ind w:left="567" w:hanging="567"/>
      </w:pPr>
      <w:r w:rsidRPr="009702F1">
        <w:t>Kepenų</w:t>
      </w:r>
      <w:r w:rsidRPr="009702F1">
        <w:rPr>
          <w:spacing w:val="-9"/>
        </w:rPr>
        <w:t xml:space="preserve"> </w:t>
      </w:r>
      <w:r w:rsidRPr="009702F1">
        <w:t>fermentų</w:t>
      </w:r>
      <w:r w:rsidRPr="009702F1">
        <w:rPr>
          <w:spacing w:val="-9"/>
        </w:rPr>
        <w:t xml:space="preserve"> </w:t>
      </w:r>
      <w:r w:rsidR="00E7769D" w:rsidRPr="009702F1">
        <w:t>aktyvumo padidėjimas</w:t>
      </w:r>
      <w:r w:rsidR="00E7769D" w:rsidRPr="009702F1">
        <w:rPr>
          <w:spacing w:val="-8"/>
        </w:rPr>
        <w:t xml:space="preserve"> </w:t>
      </w:r>
      <w:r w:rsidRPr="009702F1">
        <w:rPr>
          <w:spacing w:val="-2"/>
        </w:rPr>
        <w:t>kraujyje.</w:t>
      </w:r>
    </w:p>
    <w:p w14:paraId="0D38AE86" w14:textId="77777777" w:rsidR="009B4219" w:rsidRPr="009702F1" w:rsidRDefault="009B4219" w:rsidP="006A65B8"/>
    <w:p w14:paraId="63B09229" w14:textId="77777777" w:rsidR="009B4219" w:rsidRPr="00CD5B94" w:rsidRDefault="009B4219" w:rsidP="006A65B8">
      <w:pPr>
        <w:rPr>
          <w:rFonts w:asciiTheme="majorBidi" w:hAnsiTheme="majorBidi" w:cstheme="majorBidi"/>
          <w:b/>
          <w:bCs/>
          <w:noProof/>
          <w:snapToGrid w:val="0"/>
        </w:rPr>
      </w:pPr>
      <w:r w:rsidRPr="00CD5B94">
        <w:rPr>
          <w:rFonts w:asciiTheme="majorBidi" w:hAnsiTheme="majorBidi" w:cstheme="majorBidi"/>
          <w:b/>
          <w:bCs/>
          <w:noProof/>
          <w:snapToGrid w:val="0"/>
        </w:rPr>
        <w:t>Nedažni šalutinio poveikio reiškiniai (gali pasireikšti rečiau kaip 1 iš 100 asmenų):</w:t>
      </w:r>
    </w:p>
    <w:p w14:paraId="3320B411" w14:textId="53B8769A" w:rsidR="00C065A9" w:rsidRPr="00CD5B94" w:rsidRDefault="00E7769D" w:rsidP="00D74161">
      <w:pPr>
        <w:pStyle w:val="Sraopastraipa"/>
        <w:numPr>
          <w:ilvl w:val="0"/>
          <w:numId w:val="28"/>
        </w:numPr>
        <w:ind w:left="567" w:hanging="567"/>
        <w:rPr>
          <w:rFonts w:asciiTheme="majorBidi" w:hAnsiTheme="majorBidi" w:cstheme="majorBidi"/>
        </w:rPr>
      </w:pPr>
      <w:r w:rsidRPr="00CD5B94">
        <w:rPr>
          <w:rFonts w:asciiTheme="majorBidi" w:hAnsiTheme="majorBidi" w:cstheme="majorBidi"/>
        </w:rPr>
        <w:t>Baltųjų</w:t>
      </w:r>
      <w:r w:rsidR="00F55208" w:rsidRPr="00CD5B94">
        <w:rPr>
          <w:rFonts w:asciiTheme="majorBidi" w:hAnsiTheme="majorBidi" w:cstheme="majorBidi"/>
          <w:spacing w:val="-8"/>
        </w:rPr>
        <w:t xml:space="preserve"> </w:t>
      </w:r>
      <w:r w:rsidR="00F55208" w:rsidRPr="00CD5B94">
        <w:rPr>
          <w:rFonts w:asciiTheme="majorBidi" w:hAnsiTheme="majorBidi" w:cstheme="majorBidi"/>
        </w:rPr>
        <w:t>kraujo</w:t>
      </w:r>
      <w:r w:rsidR="00F55208" w:rsidRPr="00CD5B94">
        <w:rPr>
          <w:rFonts w:asciiTheme="majorBidi" w:hAnsiTheme="majorBidi" w:cstheme="majorBidi"/>
          <w:spacing w:val="-7"/>
        </w:rPr>
        <w:t xml:space="preserve"> </w:t>
      </w:r>
      <w:r w:rsidR="00F55208" w:rsidRPr="00CD5B94">
        <w:rPr>
          <w:rFonts w:asciiTheme="majorBidi" w:hAnsiTheme="majorBidi" w:cstheme="majorBidi"/>
        </w:rPr>
        <w:t>ląstelių</w:t>
      </w:r>
      <w:r w:rsidR="00F55208" w:rsidRPr="00CD5B94">
        <w:rPr>
          <w:rFonts w:asciiTheme="majorBidi" w:hAnsiTheme="majorBidi" w:cstheme="majorBidi"/>
          <w:spacing w:val="-8"/>
        </w:rPr>
        <w:t xml:space="preserve"> </w:t>
      </w:r>
      <w:r w:rsidR="00F55208" w:rsidRPr="00CD5B94">
        <w:rPr>
          <w:rFonts w:asciiTheme="majorBidi" w:hAnsiTheme="majorBidi" w:cstheme="majorBidi"/>
        </w:rPr>
        <w:t>(padedančių</w:t>
      </w:r>
      <w:r w:rsidR="00F55208" w:rsidRPr="00CD5B94">
        <w:rPr>
          <w:rFonts w:asciiTheme="majorBidi" w:hAnsiTheme="majorBidi" w:cstheme="majorBidi"/>
          <w:spacing w:val="-7"/>
        </w:rPr>
        <w:t xml:space="preserve"> </w:t>
      </w:r>
      <w:r w:rsidR="00F55208" w:rsidRPr="00CD5B94">
        <w:rPr>
          <w:rFonts w:asciiTheme="majorBidi" w:hAnsiTheme="majorBidi" w:cstheme="majorBidi"/>
        </w:rPr>
        <w:t>kovoti</w:t>
      </w:r>
      <w:r w:rsidR="00F55208" w:rsidRPr="00CD5B94">
        <w:rPr>
          <w:rFonts w:asciiTheme="majorBidi" w:hAnsiTheme="majorBidi" w:cstheme="majorBidi"/>
          <w:spacing w:val="-7"/>
        </w:rPr>
        <w:t xml:space="preserve"> </w:t>
      </w:r>
      <w:r w:rsidR="00F55208" w:rsidRPr="00CD5B94">
        <w:rPr>
          <w:rFonts w:asciiTheme="majorBidi" w:hAnsiTheme="majorBidi" w:cstheme="majorBidi"/>
        </w:rPr>
        <w:t>su</w:t>
      </w:r>
      <w:r w:rsidR="00F55208" w:rsidRPr="00CD5B94">
        <w:rPr>
          <w:rFonts w:asciiTheme="majorBidi" w:hAnsiTheme="majorBidi" w:cstheme="majorBidi"/>
          <w:spacing w:val="-8"/>
        </w:rPr>
        <w:t xml:space="preserve"> </w:t>
      </w:r>
      <w:r w:rsidR="00F55208" w:rsidRPr="00CD5B94">
        <w:rPr>
          <w:rFonts w:asciiTheme="majorBidi" w:hAnsiTheme="majorBidi" w:cstheme="majorBidi"/>
        </w:rPr>
        <w:t>infekcija)</w:t>
      </w:r>
      <w:r w:rsidR="00F55208" w:rsidRPr="00CD5B94">
        <w:rPr>
          <w:rFonts w:asciiTheme="majorBidi" w:hAnsiTheme="majorBidi" w:cstheme="majorBidi"/>
          <w:spacing w:val="-7"/>
        </w:rPr>
        <w:t xml:space="preserve"> </w:t>
      </w:r>
      <w:r w:rsidR="00F55208" w:rsidRPr="00CD5B94">
        <w:rPr>
          <w:rFonts w:asciiTheme="majorBidi" w:hAnsiTheme="majorBidi" w:cstheme="majorBidi"/>
        </w:rPr>
        <w:t>skaičiaus</w:t>
      </w:r>
      <w:r w:rsidR="00F55208" w:rsidRPr="00CD5B94">
        <w:rPr>
          <w:rFonts w:asciiTheme="majorBidi" w:hAnsiTheme="majorBidi" w:cstheme="majorBidi"/>
          <w:spacing w:val="-7"/>
        </w:rPr>
        <w:t xml:space="preserve"> </w:t>
      </w:r>
      <w:r w:rsidR="00F55208" w:rsidRPr="00CD5B94">
        <w:rPr>
          <w:rFonts w:asciiTheme="majorBidi" w:hAnsiTheme="majorBidi" w:cstheme="majorBidi"/>
          <w:spacing w:val="-2"/>
        </w:rPr>
        <w:t>sumažėjimas.</w:t>
      </w:r>
    </w:p>
    <w:p w14:paraId="08A8B20B" w14:textId="5F18783D" w:rsidR="00C065A9" w:rsidRPr="00CD5B94" w:rsidRDefault="00E7769D" w:rsidP="00D74161">
      <w:pPr>
        <w:pStyle w:val="Sraopastraipa"/>
        <w:numPr>
          <w:ilvl w:val="0"/>
          <w:numId w:val="28"/>
        </w:numPr>
        <w:ind w:left="567" w:hanging="567"/>
        <w:rPr>
          <w:rFonts w:asciiTheme="majorBidi" w:hAnsiTheme="majorBidi" w:cstheme="majorBidi"/>
        </w:rPr>
      </w:pPr>
      <w:r w:rsidRPr="00CD5B94">
        <w:rPr>
          <w:rFonts w:asciiTheme="majorBidi" w:hAnsiTheme="majorBidi" w:cstheme="majorBidi"/>
        </w:rPr>
        <w:t>Kraujavimas</w:t>
      </w:r>
      <w:r w:rsidR="00F55208" w:rsidRPr="00CD5B94">
        <w:rPr>
          <w:rFonts w:asciiTheme="majorBidi" w:hAnsiTheme="majorBidi" w:cstheme="majorBidi"/>
          <w:spacing w:val="-3"/>
        </w:rPr>
        <w:t xml:space="preserve"> </w:t>
      </w:r>
      <w:r w:rsidR="00F55208" w:rsidRPr="00CD5B94">
        <w:rPr>
          <w:rFonts w:asciiTheme="majorBidi" w:hAnsiTheme="majorBidi" w:cstheme="majorBidi"/>
        </w:rPr>
        <w:t>į</w:t>
      </w:r>
      <w:r w:rsidR="00F55208" w:rsidRPr="00CD5B94">
        <w:rPr>
          <w:rFonts w:asciiTheme="majorBidi" w:hAnsiTheme="majorBidi" w:cstheme="majorBidi"/>
          <w:spacing w:val="-3"/>
        </w:rPr>
        <w:t xml:space="preserve"> </w:t>
      </w:r>
      <w:r w:rsidR="00F55208" w:rsidRPr="00CD5B94">
        <w:rPr>
          <w:rFonts w:asciiTheme="majorBidi" w:hAnsiTheme="majorBidi" w:cstheme="majorBidi"/>
        </w:rPr>
        <w:t>skrandį</w:t>
      </w:r>
      <w:r w:rsidR="00F55208" w:rsidRPr="00CD5B94">
        <w:rPr>
          <w:rFonts w:asciiTheme="majorBidi" w:hAnsiTheme="majorBidi" w:cstheme="majorBidi"/>
          <w:spacing w:val="-3"/>
        </w:rPr>
        <w:t xml:space="preserve"> </w:t>
      </w:r>
      <w:r w:rsidR="00F55208" w:rsidRPr="00CD5B94">
        <w:rPr>
          <w:rFonts w:asciiTheme="majorBidi" w:hAnsiTheme="majorBidi" w:cstheme="majorBidi"/>
        </w:rPr>
        <w:t>arba</w:t>
      </w:r>
      <w:r w:rsidR="00F55208" w:rsidRPr="00CD5B94">
        <w:rPr>
          <w:rFonts w:asciiTheme="majorBidi" w:hAnsiTheme="majorBidi" w:cstheme="majorBidi"/>
          <w:spacing w:val="-3"/>
        </w:rPr>
        <w:t xml:space="preserve"> </w:t>
      </w:r>
      <w:r w:rsidR="00F55208" w:rsidRPr="00CD5B94">
        <w:rPr>
          <w:rFonts w:asciiTheme="majorBidi" w:hAnsiTheme="majorBidi" w:cstheme="majorBidi"/>
        </w:rPr>
        <w:t>žarn</w:t>
      </w:r>
      <w:r w:rsidR="00F55208">
        <w:rPr>
          <w:rFonts w:asciiTheme="majorBidi" w:hAnsiTheme="majorBidi" w:cstheme="majorBidi"/>
        </w:rPr>
        <w:t>yną</w:t>
      </w:r>
      <w:r w:rsidR="00F55208" w:rsidRPr="00CD5B94">
        <w:rPr>
          <w:rFonts w:asciiTheme="majorBidi" w:hAnsiTheme="majorBidi" w:cstheme="majorBidi"/>
        </w:rPr>
        <w:t>,</w:t>
      </w:r>
      <w:r w:rsidR="00F55208" w:rsidRPr="00CD5B94">
        <w:rPr>
          <w:rFonts w:asciiTheme="majorBidi" w:hAnsiTheme="majorBidi" w:cstheme="majorBidi"/>
          <w:spacing w:val="-3"/>
        </w:rPr>
        <w:t xml:space="preserve"> </w:t>
      </w:r>
      <w:r w:rsidR="00F55208" w:rsidRPr="00CD5B94">
        <w:rPr>
          <w:rFonts w:asciiTheme="majorBidi" w:hAnsiTheme="majorBidi" w:cstheme="majorBidi"/>
        </w:rPr>
        <w:t>iš</w:t>
      </w:r>
      <w:r w:rsidR="00F55208" w:rsidRPr="00CD5B94">
        <w:rPr>
          <w:rFonts w:asciiTheme="majorBidi" w:hAnsiTheme="majorBidi" w:cstheme="majorBidi"/>
          <w:spacing w:val="-3"/>
        </w:rPr>
        <w:t xml:space="preserve"> </w:t>
      </w:r>
      <w:r w:rsidR="00F55208" w:rsidRPr="00CD5B94">
        <w:rPr>
          <w:rFonts w:asciiTheme="majorBidi" w:hAnsiTheme="majorBidi" w:cstheme="majorBidi"/>
        </w:rPr>
        <w:t>galvos</w:t>
      </w:r>
      <w:r w:rsidR="00F55208" w:rsidRPr="00CD5B94">
        <w:rPr>
          <w:rFonts w:asciiTheme="majorBidi" w:hAnsiTheme="majorBidi" w:cstheme="majorBidi"/>
          <w:spacing w:val="-3"/>
        </w:rPr>
        <w:t xml:space="preserve"> </w:t>
      </w:r>
      <w:r w:rsidR="00F55208" w:rsidRPr="00CD5B94">
        <w:rPr>
          <w:rFonts w:asciiTheme="majorBidi" w:hAnsiTheme="majorBidi" w:cstheme="majorBidi"/>
        </w:rPr>
        <w:t>smegenų,</w:t>
      </w:r>
      <w:r w:rsidR="00F55208" w:rsidRPr="00CD5B94">
        <w:rPr>
          <w:rFonts w:asciiTheme="majorBidi" w:hAnsiTheme="majorBidi" w:cstheme="majorBidi"/>
          <w:spacing w:val="-3"/>
        </w:rPr>
        <w:t xml:space="preserve"> </w:t>
      </w:r>
      <w:r w:rsidR="00F55208" w:rsidRPr="00CD5B94">
        <w:rPr>
          <w:rFonts w:asciiTheme="majorBidi" w:hAnsiTheme="majorBidi" w:cstheme="majorBidi"/>
        </w:rPr>
        <w:t>iš</w:t>
      </w:r>
      <w:r w:rsidR="00F55208" w:rsidRPr="00CD5B94">
        <w:rPr>
          <w:rFonts w:asciiTheme="majorBidi" w:hAnsiTheme="majorBidi" w:cstheme="majorBidi"/>
          <w:spacing w:val="-3"/>
        </w:rPr>
        <w:t xml:space="preserve"> </w:t>
      </w:r>
      <w:r w:rsidR="00F55208" w:rsidRPr="00CD5B94">
        <w:rPr>
          <w:rFonts w:asciiTheme="majorBidi" w:hAnsiTheme="majorBidi" w:cstheme="majorBidi"/>
        </w:rPr>
        <w:t>tiesiosios</w:t>
      </w:r>
      <w:r w:rsidR="00F55208" w:rsidRPr="00CD5B94">
        <w:rPr>
          <w:rFonts w:asciiTheme="majorBidi" w:hAnsiTheme="majorBidi" w:cstheme="majorBidi"/>
          <w:spacing w:val="-3"/>
        </w:rPr>
        <w:t xml:space="preserve"> </w:t>
      </w:r>
      <w:r w:rsidR="00F55208" w:rsidRPr="00CD5B94">
        <w:rPr>
          <w:rFonts w:asciiTheme="majorBidi" w:hAnsiTheme="majorBidi" w:cstheme="majorBidi"/>
        </w:rPr>
        <w:t>žarnos,</w:t>
      </w:r>
      <w:r w:rsidR="00F55208" w:rsidRPr="00CD5B94">
        <w:rPr>
          <w:rFonts w:asciiTheme="majorBidi" w:hAnsiTheme="majorBidi" w:cstheme="majorBidi"/>
          <w:spacing w:val="-3"/>
        </w:rPr>
        <w:t xml:space="preserve"> </w:t>
      </w:r>
      <w:r w:rsidR="00F55208" w:rsidRPr="00CD5B94">
        <w:rPr>
          <w:rFonts w:asciiTheme="majorBidi" w:hAnsiTheme="majorBidi" w:cstheme="majorBidi"/>
        </w:rPr>
        <w:t>iš</w:t>
      </w:r>
      <w:r w:rsidR="00F55208" w:rsidRPr="00CD5B94">
        <w:rPr>
          <w:rFonts w:asciiTheme="majorBidi" w:hAnsiTheme="majorBidi" w:cstheme="majorBidi"/>
          <w:spacing w:val="-3"/>
        </w:rPr>
        <w:t xml:space="preserve"> </w:t>
      </w:r>
      <w:r w:rsidR="00F55208" w:rsidRPr="00CD5B94">
        <w:rPr>
          <w:rFonts w:asciiTheme="majorBidi" w:hAnsiTheme="majorBidi" w:cstheme="majorBidi"/>
        </w:rPr>
        <w:t>varpos,</w:t>
      </w:r>
      <w:r w:rsidR="00F55208" w:rsidRPr="00CD5B94">
        <w:rPr>
          <w:rFonts w:asciiTheme="majorBidi" w:hAnsiTheme="majorBidi" w:cstheme="majorBidi"/>
          <w:spacing w:val="-3"/>
        </w:rPr>
        <w:t xml:space="preserve"> </w:t>
      </w:r>
      <w:r w:rsidR="00F55208" w:rsidRPr="00CD5B94">
        <w:rPr>
          <w:rFonts w:asciiTheme="majorBidi" w:hAnsiTheme="majorBidi" w:cstheme="majorBidi"/>
        </w:rPr>
        <w:t>makšties</w:t>
      </w:r>
      <w:r w:rsidR="00F55208" w:rsidRPr="00CD5B94">
        <w:rPr>
          <w:rFonts w:asciiTheme="majorBidi" w:hAnsiTheme="majorBidi" w:cstheme="majorBidi"/>
          <w:spacing w:val="-3"/>
        </w:rPr>
        <w:t xml:space="preserve"> </w:t>
      </w:r>
      <w:r w:rsidR="00F55208" w:rsidRPr="00CD5B94">
        <w:rPr>
          <w:rFonts w:asciiTheme="majorBidi" w:hAnsiTheme="majorBidi" w:cstheme="majorBidi"/>
        </w:rPr>
        <w:t xml:space="preserve">ar šlapimo organų (įskaitant kraują šlapime, nudažantį šlapimą rausva arba raudona spalva) arba į </w:t>
      </w:r>
      <w:r w:rsidR="00F55208" w:rsidRPr="00CD5B94">
        <w:rPr>
          <w:rFonts w:asciiTheme="majorBidi" w:hAnsiTheme="majorBidi" w:cstheme="majorBidi"/>
          <w:spacing w:val="-2"/>
        </w:rPr>
        <w:t>poodį.</w:t>
      </w:r>
    </w:p>
    <w:p w14:paraId="4AC2F682" w14:textId="79736729" w:rsidR="00C065A9" w:rsidRPr="00CD5B94" w:rsidRDefault="00E7769D" w:rsidP="00D74161">
      <w:pPr>
        <w:pStyle w:val="Sraopastraipa"/>
        <w:numPr>
          <w:ilvl w:val="0"/>
          <w:numId w:val="28"/>
        </w:numPr>
        <w:ind w:left="567" w:hanging="567"/>
        <w:rPr>
          <w:rFonts w:asciiTheme="majorBidi" w:hAnsiTheme="majorBidi" w:cstheme="majorBidi"/>
        </w:rPr>
      </w:pPr>
      <w:r w:rsidRPr="00CD5B94">
        <w:rPr>
          <w:rFonts w:asciiTheme="majorBidi" w:hAnsiTheme="majorBidi" w:cstheme="majorBidi"/>
        </w:rPr>
        <w:t>Hemoglobino</w:t>
      </w:r>
      <w:r w:rsidR="00F55208" w:rsidRPr="00CD5B94">
        <w:rPr>
          <w:rFonts w:asciiTheme="majorBidi" w:hAnsiTheme="majorBidi" w:cstheme="majorBidi"/>
          <w:spacing w:val="-10"/>
        </w:rPr>
        <w:t xml:space="preserve"> </w:t>
      </w:r>
      <w:r w:rsidR="00F55208" w:rsidRPr="00CD5B94">
        <w:rPr>
          <w:rFonts w:asciiTheme="majorBidi" w:hAnsiTheme="majorBidi" w:cstheme="majorBidi"/>
        </w:rPr>
        <w:t>(raudonosiose</w:t>
      </w:r>
      <w:r w:rsidR="00F55208" w:rsidRPr="00CD5B94">
        <w:rPr>
          <w:rFonts w:asciiTheme="majorBidi" w:hAnsiTheme="majorBidi" w:cstheme="majorBidi"/>
          <w:spacing w:val="-10"/>
        </w:rPr>
        <w:t xml:space="preserve"> </w:t>
      </w:r>
      <w:r w:rsidR="00F55208" w:rsidRPr="00CD5B94">
        <w:rPr>
          <w:rFonts w:asciiTheme="majorBidi" w:hAnsiTheme="majorBidi" w:cstheme="majorBidi"/>
        </w:rPr>
        <w:t>kraujo</w:t>
      </w:r>
      <w:r w:rsidR="00F55208" w:rsidRPr="00CD5B94">
        <w:rPr>
          <w:rFonts w:asciiTheme="majorBidi" w:hAnsiTheme="majorBidi" w:cstheme="majorBidi"/>
          <w:spacing w:val="-9"/>
        </w:rPr>
        <w:t xml:space="preserve"> </w:t>
      </w:r>
      <w:r w:rsidR="00F55208" w:rsidRPr="00CD5B94">
        <w:rPr>
          <w:rFonts w:asciiTheme="majorBidi" w:hAnsiTheme="majorBidi" w:cstheme="majorBidi"/>
        </w:rPr>
        <w:t>ląstelėse</w:t>
      </w:r>
      <w:r w:rsidR="00F55208" w:rsidRPr="00CD5B94">
        <w:rPr>
          <w:rFonts w:asciiTheme="majorBidi" w:hAnsiTheme="majorBidi" w:cstheme="majorBidi"/>
          <w:spacing w:val="-10"/>
        </w:rPr>
        <w:t xml:space="preserve"> </w:t>
      </w:r>
      <w:r w:rsidR="00F55208" w:rsidRPr="00CD5B94">
        <w:rPr>
          <w:rFonts w:asciiTheme="majorBidi" w:hAnsiTheme="majorBidi" w:cstheme="majorBidi"/>
        </w:rPr>
        <w:t>esančios</w:t>
      </w:r>
      <w:r w:rsidR="00F55208" w:rsidRPr="00CD5B94">
        <w:rPr>
          <w:rFonts w:asciiTheme="majorBidi" w:hAnsiTheme="majorBidi" w:cstheme="majorBidi"/>
          <w:spacing w:val="-10"/>
        </w:rPr>
        <w:t xml:space="preserve"> </w:t>
      </w:r>
      <w:r w:rsidR="00F55208" w:rsidRPr="00CD5B94">
        <w:rPr>
          <w:rFonts w:asciiTheme="majorBidi" w:hAnsiTheme="majorBidi" w:cstheme="majorBidi"/>
        </w:rPr>
        <w:t>medžiagos)</w:t>
      </w:r>
      <w:r w:rsidR="00F55208" w:rsidRPr="00CD5B94">
        <w:rPr>
          <w:rFonts w:asciiTheme="majorBidi" w:hAnsiTheme="majorBidi" w:cstheme="majorBidi"/>
          <w:spacing w:val="-9"/>
        </w:rPr>
        <w:t xml:space="preserve"> </w:t>
      </w:r>
      <w:r w:rsidR="00F55208" w:rsidRPr="00CD5B94">
        <w:rPr>
          <w:rFonts w:asciiTheme="majorBidi" w:hAnsiTheme="majorBidi" w:cstheme="majorBidi"/>
        </w:rPr>
        <w:t>kiekio</w:t>
      </w:r>
      <w:r w:rsidR="00F55208" w:rsidRPr="00CD5B94">
        <w:rPr>
          <w:rFonts w:asciiTheme="majorBidi" w:hAnsiTheme="majorBidi" w:cstheme="majorBidi"/>
          <w:spacing w:val="-10"/>
        </w:rPr>
        <w:t xml:space="preserve"> </w:t>
      </w:r>
      <w:r w:rsidR="00F55208" w:rsidRPr="00CD5B94">
        <w:rPr>
          <w:rFonts w:asciiTheme="majorBidi" w:hAnsiTheme="majorBidi" w:cstheme="majorBidi"/>
        </w:rPr>
        <w:t>sumažėjimas</w:t>
      </w:r>
      <w:r w:rsidR="00F55208" w:rsidRPr="00CD5B94">
        <w:rPr>
          <w:rFonts w:asciiTheme="majorBidi" w:hAnsiTheme="majorBidi" w:cstheme="majorBidi"/>
          <w:spacing w:val="-9"/>
        </w:rPr>
        <w:t xml:space="preserve"> </w:t>
      </w:r>
      <w:r w:rsidR="00F55208" w:rsidRPr="00CD5B94">
        <w:rPr>
          <w:rFonts w:asciiTheme="majorBidi" w:hAnsiTheme="majorBidi" w:cstheme="majorBidi"/>
          <w:spacing w:val="-2"/>
        </w:rPr>
        <w:t>kraujyje.</w:t>
      </w:r>
    </w:p>
    <w:p w14:paraId="3477C101" w14:textId="2E4BDCA0" w:rsidR="00C065A9" w:rsidRPr="00CD5B94" w:rsidRDefault="00E7769D" w:rsidP="00D74161">
      <w:pPr>
        <w:pStyle w:val="Sraopastraipa"/>
        <w:numPr>
          <w:ilvl w:val="0"/>
          <w:numId w:val="28"/>
        </w:numPr>
        <w:ind w:left="567" w:hanging="567"/>
        <w:rPr>
          <w:rFonts w:asciiTheme="majorBidi" w:hAnsiTheme="majorBidi" w:cstheme="majorBidi"/>
        </w:rPr>
      </w:pPr>
      <w:r w:rsidRPr="00CD5B94">
        <w:rPr>
          <w:rFonts w:asciiTheme="majorBidi" w:hAnsiTheme="majorBidi" w:cstheme="majorBidi"/>
        </w:rPr>
        <w:t>Kraujo</w:t>
      </w:r>
      <w:r w:rsidR="00F55208" w:rsidRPr="00CD5B94">
        <w:rPr>
          <w:rFonts w:asciiTheme="majorBidi" w:hAnsiTheme="majorBidi" w:cstheme="majorBidi"/>
          <w:spacing w:val="-8"/>
        </w:rPr>
        <w:t xml:space="preserve"> </w:t>
      </w:r>
      <w:r w:rsidR="00F55208" w:rsidRPr="00CD5B94">
        <w:rPr>
          <w:rFonts w:asciiTheme="majorBidi" w:hAnsiTheme="majorBidi" w:cstheme="majorBidi"/>
        </w:rPr>
        <w:t>ląstelių</w:t>
      </w:r>
      <w:r w:rsidR="00F55208" w:rsidRPr="00CD5B94">
        <w:rPr>
          <w:rFonts w:asciiTheme="majorBidi" w:hAnsiTheme="majorBidi" w:cstheme="majorBidi"/>
          <w:spacing w:val="-7"/>
        </w:rPr>
        <w:t xml:space="preserve"> </w:t>
      </w:r>
      <w:r w:rsidR="00F55208" w:rsidRPr="00CD5B94">
        <w:rPr>
          <w:rFonts w:asciiTheme="majorBidi" w:hAnsiTheme="majorBidi" w:cstheme="majorBidi"/>
        </w:rPr>
        <w:t>procento</w:t>
      </w:r>
      <w:r w:rsidR="00F55208" w:rsidRPr="00CD5B94">
        <w:rPr>
          <w:rFonts w:asciiTheme="majorBidi" w:hAnsiTheme="majorBidi" w:cstheme="majorBidi"/>
          <w:spacing w:val="-7"/>
        </w:rPr>
        <w:t xml:space="preserve"> </w:t>
      </w:r>
      <w:r w:rsidR="00F55208" w:rsidRPr="00CD5B94">
        <w:rPr>
          <w:rFonts w:asciiTheme="majorBidi" w:hAnsiTheme="majorBidi" w:cstheme="majorBidi"/>
          <w:spacing w:val="-2"/>
        </w:rPr>
        <w:t>sumažėjimas.</w:t>
      </w:r>
    </w:p>
    <w:p w14:paraId="71340CCA" w14:textId="781674F9" w:rsidR="00C065A9" w:rsidRPr="00CD5B94" w:rsidRDefault="00E7769D" w:rsidP="00D74161">
      <w:pPr>
        <w:pStyle w:val="Sraopastraipa"/>
        <w:numPr>
          <w:ilvl w:val="0"/>
          <w:numId w:val="28"/>
        </w:numPr>
        <w:ind w:left="567" w:hanging="567"/>
        <w:rPr>
          <w:rFonts w:asciiTheme="majorBidi" w:hAnsiTheme="majorBidi" w:cstheme="majorBidi"/>
        </w:rPr>
      </w:pPr>
      <w:r w:rsidRPr="00CD5B94">
        <w:rPr>
          <w:rFonts w:asciiTheme="majorBidi" w:hAnsiTheme="majorBidi" w:cstheme="majorBidi"/>
          <w:spacing w:val="-2"/>
        </w:rPr>
        <w:t>Niež</w:t>
      </w:r>
      <w:r w:rsidR="00F55208">
        <w:rPr>
          <w:rFonts w:asciiTheme="majorBidi" w:hAnsiTheme="majorBidi" w:cstheme="majorBidi"/>
          <w:spacing w:val="-2"/>
        </w:rPr>
        <w:t>ėjimas</w:t>
      </w:r>
      <w:r w:rsidR="00F55208" w:rsidRPr="00CD5B94">
        <w:rPr>
          <w:rFonts w:asciiTheme="majorBidi" w:hAnsiTheme="majorBidi" w:cstheme="majorBidi"/>
          <w:spacing w:val="-2"/>
        </w:rPr>
        <w:t>.</w:t>
      </w:r>
    </w:p>
    <w:p w14:paraId="74DBA1E2" w14:textId="0733E275" w:rsidR="00C065A9" w:rsidRPr="00CD5B94" w:rsidRDefault="00E7769D" w:rsidP="00D74161">
      <w:pPr>
        <w:pStyle w:val="Sraopastraipa"/>
        <w:numPr>
          <w:ilvl w:val="0"/>
          <w:numId w:val="28"/>
        </w:numPr>
        <w:ind w:left="567" w:hanging="567"/>
        <w:rPr>
          <w:rFonts w:asciiTheme="majorBidi" w:hAnsiTheme="majorBidi" w:cstheme="majorBidi"/>
        </w:rPr>
      </w:pPr>
      <w:r w:rsidRPr="00CD5B94">
        <w:rPr>
          <w:rFonts w:asciiTheme="majorBidi" w:hAnsiTheme="majorBidi" w:cstheme="majorBidi"/>
        </w:rPr>
        <w:t>Kraujo</w:t>
      </w:r>
      <w:r w:rsidR="00F55208" w:rsidRPr="00CD5B94">
        <w:rPr>
          <w:rFonts w:asciiTheme="majorBidi" w:hAnsiTheme="majorBidi" w:cstheme="majorBidi"/>
          <w:spacing w:val="-7"/>
        </w:rPr>
        <w:t xml:space="preserve"> </w:t>
      </w:r>
      <w:r w:rsidR="00F55208" w:rsidRPr="00CD5B94">
        <w:rPr>
          <w:rFonts w:asciiTheme="majorBidi" w:hAnsiTheme="majorBidi" w:cstheme="majorBidi"/>
        </w:rPr>
        <w:t>arba</w:t>
      </w:r>
      <w:r w:rsidR="00F55208" w:rsidRPr="00CD5B94">
        <w:rPr>
          <w:rFonts w:asciiTheme="majorBidi" w:hAnsiTheme="majorBidi" w:cstheme="majorBidi"/>
          <w:spacing w:val="-7"/>
        </w:rPr>
        <w:t xml:space="preserve"> </w:t>
      </w:r>
      <w:r w:rsidR="00F55208" w:rsidRPr="00CD5B94">
        <w:rPr>
          <w:rFonts w:asciiTheme="majorBidi" w:hAnsiTheme="majorBidi" w:cstheme="majorBidi"/>
        </w:rPr>
        <w:t>kraujingų</w:t>
      </w:r>
      <w:r w:rsidR="00F55208" w:rsidRPr="00CD5B94">
        <w:rPr>
          <w:rFonts w:asciiTheme="majorBidi" w:hAnsiTheme="majorBidi" w:cstheme="majorBidi"/>
          <w:spacing w:val="-7"/>
        </w:rPr>
        <w:t xml:space="preserve"> </w:t>
      </w:r>
      <w:r w:rsidR="00F55208" w:rsidRPr="00CD5B94">
        <w:rPr>
          <w:rFonts w:asciiTheme="majorBidi" w:hAnsiTheme="majorBidi" w:cstheme="majorBidi"/>
        </w:rPr>
        <w:t>skreplių</w:t>
      </w:r>
      <w:r w:rsidR="00F55208" w:rsidRPr="00CD5B94">
        <w:rPr>
          <w:rFonts w:asciiTheme="majorBidi" w:hAnsiTheme="majorBidi" w:cstheme="majorBidi"/>
          <w:spacing w:val="-6"/>
        </w:rPr>
        <w:t xml:space="preserve"> </w:t>
      </w:r>
      <w:r w:rsidR="00F55208" w:rsidRPr="00CD5B94">
        <w:rPr>
          <w:rFonts w:asciiTheme="majorBidi" w:hAnsiTheme="majorBidi" w:cstheme="majorBidi"/>
          <w:spacing w:val="-2"/>
        </w:rPr>
        <w:t>atkosėjimas.</w:t>
      </w:r>
    </w:p>
    <w:p w14:paraId="28DE48B9" w14:textId="788E2CCA" w:rsidR="00C065A9" w:rsidRPr="00CD5B94" w:rsidRDefault="00E7769D" w:rsidP="00D74161">
      <w:pPr>
        <w:pStyle w:val="Sraopastraipa"/>
        <w:numPr>
          <w:ilvl w:val="0"/>
          <w:numId w:val="28"/>
        </w:numPr>
        <w:ind w:left="567" w:hanging="567"/>
        <w:rPr>
          <w:rFonts w:asciiTheme="majorBidi" w:hAnsiTheme="majorBidi" w:cstheme="majorBidi"/>
        </w:rPr>
      </w:pPr>
      <w:r w:rsidRPr="00CD5B94">
        <w:rPr>
          <w:rFonts w:asciiTheme="majorBidi" w:hAnsiTheme="majorBidi" w:cstheme="majorBidi"/>
        </w:rPr>
        <w:t>Pilvo</w:t>
      </w:r>
      <w:r w:rsidR="00F55208" w:rsidRPr="00CD5B94">
        <w:rPr>
          <w:rFonts w:asciiTheme="majorBidi" w:hAnsiTheme="majorBidi" w:cstheme="majorBidi"/>
          <w:spacing w:val="-6"/>
        </w:rPr>
        <w:t xml:space="preserve"> </w:t>
      </w:r>
      <w:r w:rsidR="00F55208" w:rsidRPr="00CD5B94">
        <w:rPr>
          <w:rFonts w:asciiTheme="majorBidi" w:hAnsiTheme="majorBidi" w:cstheme="majorBidi"/>
        </w:rPr>
        <w:t>arba</w:t>
      </w:r>
      <w:r w:rsidR="00F55208" w:rsidRPr="00CD5B94">
        <w:rPr>
          <w:rFonts w:asciiTheme="majorBidi" w:hAnsiTheme="majorBidi" w:cstheme="majorBidi"/>
          <w:spacing w:val="-6"/>
        </w:rPr>
        <w:t xml:space="preserve"> </w:t>
      </w:r>
      <w:r w:rsidR="00F55208" w:rsidRPr="00CD5B94">
        <w:rPr>
          <w:rFonts w:asciiTheme="majorBidi" w:hAnsiTheme="majorBidi" w:cstheme="majorBidi"/>
        </w:rPr>
        <w:t>skrandžio</w:t>
      </w:r>
      <w:r w:rsidR="00F55208" w:rsidRPr="00CD5B94">
        <w:rPr>
          <w:rFonts w:asciiTheme="majorBidi" w:hAnsiTheme="majorBidi" w:cstheme="majorBidi"/>
          <w:spacing w:val="-6"/>
        </w:rPr>
        <w:t xml:space="preserve"> </w:t>
      </w:r>
      <w:r w:rsidR="00F55208" w:rsidRPr="00CD5B94">
        <w:rPr>
          <w:rFonts w:asciiTheme="majorBidi" w:hAnsiTheme="majorBidi" w:cstheme="majorBidi"/>
          <w:spacing w:val="-2"/>
        </w:rPr>
        <w:t>skausmas.</w:t>
      </w:r>
    </w:p>
    <w:p w14:paraId="7298B127" w14:textId="526F7147" w:rsidR="00C065A9" w:rsidRPr="00CD5B94" w:rsidRDefault="00E7769D" w:rsidP="00D74161">
      <w:pPr>
        <w:pStyle w:val="Sraopastraipa"/>
        <w:numPr>
          <w:ilvl w:val="0"/>
          <w:numId w:val="28"/>
        </w:numPr>
        <w:ind w:left="567" w:hanging="567"/>
        <w:rPr>
          <w:rFonts w:asciiTheme="majorBidi" w:hAnsiTheme="majorBidi" w:cstheme="majorBidi"/>
        </w:rPr>
      </w:pPr>
      <w:r w:rsidRPr="00CD5B94">
        <w:rPr>
          <w:rFonts w:asciiTheme="majorBidi" w:hAnsiTheme="majorBidi" w:cstheme="majorBidi"/>
        </w:rPr>
        <w:t>Stemplės</w:t>
      </w:r>
      <w:r w:rsidR="00F55208" w:rsidRPr="00CD5B94">
        <w:rPr>
          <w:rFonts w:asciiTheme="majorBidi" w:hAnsiTheme="majorBidi" w:cstheme="majorBidi"/>
          <w:spacing w:val="-7"/>
        </w:rPr>
        <w:t xml:space="preserve"> </w:t>
      </w:r>
      <w:r w:rsidR="00F55208" w:rsidRPr="00CD5B94">
        <w:rPr>
          <w:rFonts w:asciiTheme="majorBidi" w:hAnsiTheme="majorBidi" w:cstheme="majorBidi"/>
        </w:rPr>
        <w:t>ir</w:t>
      </w:r>
      <w:r w:rsidR="00F55208" w:rsidRPr="00CD5B94">
        <w:rPr>
          <w:rFonts w:asciiTheme="majorBidi" w:hAnsiTheme="majorBidi" w:cstheme="majorBidi"/>
          <w:spacing w:val="-6"/>
        </w:rPr>
        <w:t xml:space="preserve"> </w:t>
      </w:r>
      <w:r w:rsidR="00F55208" w:rsidRPr="00CD5B94">
        <w:rPr>
          <w:rFonts w:asciiTheme="majorBidi" w:hAnsiTheme="majorBidi" w:cstheme="majorBidi"/>
        </w:rPr>
        <w:t>skrandžio</w:t>
      </w:r>
      <w:r w:rsidR="00F55208" w:rsidRPr="00CD5B94">
        <w:rPr>
          <w:rFonts w:asciiTheme="majorBidi" w:hAnsiTheme="majorBidi" w:cstheme="majorBidi"/>
          <w:spacing w:val="-6"/>
        </w:rPr>
        <w:t xml:space="preserve"> </w:t>
      </w:r>
      <w:r w:rsidR="00F55208" w:rsidRPr="00CD5B94">
        <w:rPr>
          <w:rFonts w:asciiTheme="majorBidi" w:hAnsiTheme="majorBidi" w:cstheme="majorBidi"/>
          <w:spacing w:val="-2"/>
        </w:rPr>
        <w:t>uždegimas.</w:t>
      </w:r>
    </w:p>
    <w:p w14:paraId="66D11E1A" w14:textId="4C2EEFD2" w:rsidR="00C065A9" w:rsidRPr="00CD5B94" w:rsidRDefault="00E7769D" w:rsidP="00D74161">
      <w:pPr>
        <w:pStyle w:val="Sraopastraipa"/>
        <w:numPr>
          <w:ilvl w:val="0"/>
          <w:numId w:val="28"/>
        </w:numPr>
        <w:ind w:left="567" w:hanging="567"/>
        <w:rPr>
          <w:rFonts w:asciiTheme="majorBidi" w:hAnsiTheme="majorBidi" w:cstheme="majorBidi"/>
        </w:rPr>
      </w:pPr>
      <w:r w:rsidRPr="00CD5B94">
        <w:rPr>
          <w:rFonts w:asciiTheme="majorBidi" w:hAnsiTheme="majorBidi" w:cstheme="majorBidi"/>
        </w:rPr>
        <w:t>Alerginė</w:t>
      </w:r>
      <w:r w:rsidR="00F55208" w:rsidRPr="00CD5B94">
        <w:rPr>
          <w:rFonts w:asciiTheme="majorBidi" w:hAnsiTheme="majorBidi" w:cstheme="majorBidi"/>
          <w:spacing w:val="-7"/>
        </w:rPr>
        <w:t xml:space="preserve"> </w:t>
      </w:r>
      <w:r w:rsidR="00F55208" w:rsidRPr="00CD5B94">
        <w:rPr>
          <w:rFonts w:asciiTheme="majorBidi" w:hAnsiTheme="majorBidi" w:cstheme="majorBidi"/>
          <w:spacing w:val="-2"/>
        </w:rPr>
        <w:t>reakcija.</w:t>
      </w:r>
    </w:p>
    <w:p w14:paraId="7F7CABE0" w14:textId="3BA5A81F" w:rsidR="00C065A9" w:rsidRPr="00CD5B94" w:rsidRDefault="00E7769D" w:rsidP="00D74161">
      <w:pPr>
        <w:pStyle w:val="Sraopastraipa"/>
        <w:numPr>
          <w:ilvl w:val="0"/>
          <w:numId w:val="28"/>
        </w:numPr>
        <w:ind w:left="567" w:hanging="567"/>
        <w:rPr>
          <w:rFonts w:asciiTheme="majorBidi" w:hAnsiTheme="majorBidi" w:cstheme="majorBidi"/>
        </w:rPr>
      </w:pPr>
      <w:r w:rsidRPr="00CD5B94">
        <w:rPr>
          <w:rFonts w:asciiTheme="majorBidi" w:hAnsiTheme="majorBidi" w:cstheme="majorBidi"/>
        </w:rPr>
        <w:t>Rijimo</w:t>
      </w:r>
      <w:r w:rsidR="00F55208" w:rsidRPr="00CD5B94">
        <w:rPr>
          <w:rFonts w:asciiTheme="majorBidi" w:hAnsiTheme="majorBidi" w:cstheme="majorBidi"/>
          <w:spacing w:val="-6"/>
        </w:rPr>
        <w:t xml:space="preserve"> </w:t>
      </w:r>
      <w:r w:rsidR="00F55208" w:rsidRPr="00CD5B94">
        <w:rPr>
          <w:rFonts w:asciiTheme="majorBidi" w:hAnsiTheme="majorBidi" w:cstheme="majorBidi"/>
          <w:spacing w:val="-2"/>
        </w:rPr>
        <w:t>pasunkėjimas.</w:t>
      </w:r>
    </w:p>
    <w:p w14:paraId="6CDAA7CF" w14:textId="2AB0BA01" w:rsidR="00C065A9" w:rsidRPr="00CD5B94" w:rsidRDefault="00E7769D" w:rsidP="00D74161">
      <w:pPr>
        <w:pStyle w:val="Sraopastraipa"/>
        <w:numPr>
          <w:ilvl w:val="0"/>
          <w:numId w:val="28"/>
        </w:numPr>
        <w:ind w:left="567" w:hanging="567"/>
        <w:rPr>
          <w:rFonts w:asciiTheme="majorBidi" w:hAnsiTheme="majorBidi" w:cstheme="majorBidi"/>
        </w:rPr>
      </w:pPr>
      <w:r w:rsidRPr="00CD5B94">
        <w:rPr>
          <w:rFonts w:asciiTheme="majorBidi" w:hAnsiTheme="majorBidi" w:cstheme="majorBidi"/>
        </w:rPr>
        <w:t>Kepenų</w:t>
      </w:r>
      <w:r w:rsidR="00F55208" w:rsidRPr="00CD5B94">
        <w:rPr>
          <w:rFonts w:asciiTheme="majorBidi" w:hAnsiTheme="majorBidi" w:cstheme="majorBidi"/>
          <w:spacing w:val="-8"/>
        </w:rPr>
        <w:t xml:space="preserve"> </w:t>
      </w:r>
      <w:r w:rsidR="00F55208" w:rsidRPr="00CD5B94">
        <w:rPr>
          <w:rFonts w:asciiTheme="majorBidi" w:hAnsiTheme="majorBidi" w:cstheme="majorBidi"/>
        </w:rPr>
        <w:t>ar</w:t>
      </w:r>
      <w:r w:rsidR="00F55208" w:rsidRPr="00CD5B94">
        <w:rPr>
          <w:rFonts w:asciiTheme="majorBidi" w:hAnsiTheme="majorBidi" w:cstheme="majorBidi"/>
          <w:spacing w:val="-6"/>
        </w:rPr>
        <w:t xml:space="preserve"> </w:t>
      </w:r>
      <w:r w:rsidR="00F55208" w:rsidRPr="00CD5B94">
        <w:rPr>
          <w:rFonts w:asciiTheme="majorBidi" w:hAnsiTheme="majorBidi" w:cstheme="majorBidi"/>
        </w:rPr>
        <w:t>kraujo</w:t>
      </w:r>
      <w:r w:rsidR="00F55208" w:rsidRPr="00CD5B94">
        <w:rPr>
          <w:rFonts w:asciiTheme="majorBidi" w:hAnsiTheme="majorBidi" w:cstheme="majorBidi"/>
          <w:spacing w:val="-5"/>
        </w:rPr>
        <w:t xml:space="preserve"> </w:t>
      </w:r>
      <w:r w:rsidR="00F55208" w:rsidRPr="00CD5B94">
        <w:rPr>
          <w:rFonts w:asciiTheme="majorBidi" w:hAnsiTheme="majorBidi" w:cstheme="majorBidi"/>
        </w:rPr>
        <w:t>sutrikimų</w:t>
      </w:r>
      <w:r w:rsidR="00F55208" w:rsidRPr="00CD5B94">
        <w:rPr>
          <w:rFonts w:asciiTheme="majorBidi" w:hAnsiTheme="majorBidi" w:cstheme="majorBidi"/>
          <w:spacing w:val="-6"/>
        </w:rPr>
        <w:t xml:space="preserve"> </w:t>
      </w:r>
      <w:r w:rsidR="00F55208" w:rsidRPr="00CD5B94">
        <w:rPr>
          <w:rFonts w:asciiTheme="majorBidi" w:hAnsiTheme="majorBidi" w:cstheme="majorBidi"/>
        </w:rPr>
        <w:t>sukeltas</w:t>
      </w:r>
      <w:r w:rsidR="00F55208" w:rsidRPr="00CD5B94">
        <w:rPr>
          <w:rFonts w:asciiTheme="majorBidi" w:hAnsiTheme="majorBidi" w:cstheme="majorBidi"/>
          <w:spacing w:val="-5"/>
        </w:rPr>
        <w:t xml:space="preserve"> </w:t>
      </w:r>
      <w:r w:rsidR="00F55208" w:rsidRPr="00CD5B94">
        <w:rPr>
          <w:rFonts w:asciiTheme="majorBidi" w:hAnsiTheme="majorBidi" w:cstheme="majorBidi"/>
        </w:rPr>
        <w:t>odos</w:t>
      </w:r>
      <w:r w:rsidR="00F55208" w:rsidRPr="00CD5B94">
        <w:rPr>
          <w:rFonts w:asciiTheme="majorBidi" w:hAnsiTheme="majorBidi" w:cstheme="majorBidi"/>
          <w:spacing w:val="-6"/>
        </w:rPr>
        <w:t xml:space="preserve"> </w:t>
      </w:r>
      <w:r w:rsidR="00F55208" w:rsidRPr="00CD5B94">
        <w:rPr>
          <w:rFonts w:asciiTheme="majorBidi" w:hAnsiTheme="majorBidi" w:cstheme="majorBidi"/>
        </w:rPr>
        <w:t>arba</w:t>
      </w:r>
      <w:r w:rsidR="00F55208" w:rsidRPr="00CD5B94">
        <w:rPr>
          <w:rFonts w:asciiTheme="majorBidi" w:hAnsiTheme="majorBidi" w:cstheme="majorBidi"/>
          <w:spacing w:val="-5"/>
        </w:rPr>
        <w:t xml:space="preserve"> </w:t>
      </w:r>
      <w:r w:rsidR="00F55208" w:rsidRPr="00CD5B94">
        <w:rPr>
          <w:rFonts w:asciiTheme="majorBidi" w:hAnsiTheme="majorBidi" w:cstheme="majorBidi"/>
        </w:rPr>
        <w:t>akių</w:t>
      </w:r>
      <w:r w:rsidR="00F55208" w:rsidRPr="00CD5B94">
        <w:rPr>
          <w:rFonts w:asciiTheme="majorBidi" w:hAnsiTheme="majorBidi" w:cstheme="majorBidi"/>
          <w:spacing w:val="-6"/>
        </w:rPr>
        <w:t xml:space="preserve"> </w:t>
      </w:r>
      <w:r w:rsidR="00F55208" w:rsidRPr="00CD5B94">
        <w:rPr>
          <w:rFonts w:asciiTheme="majorBidi" w:hAnsiTheme="majorBidi" w:cstheme="majorBidi"/>
        </w:rPr>
        <w:t>baltymo</w:t>
      </w:r>
      <w:r w:rsidR="00F55208" w:rsidRPr="00CD5B94">
        <w:rPr>
          <w:rFonts w:asciiTheme="majorBidi" w:hAnsiTheme="majorBidi" w:cstheme="majorBidi"/>
          <w:spacing w:val="-5"/>
        </w:rPr>
        <w:t xml:space="preserve"> </w:t>
      </w:r>
      <w:r w:rsidR="00F55208" w:rsidRPr="00CD5B94">
        <w:rPr>
          <w:rFonts w:asciiTheme="majorBidi" w:hAnsiTheme="majorBidi" w:cstheme="majorBidi"/>
          <w:spacing w:val="-2"/>
        </w:rPr>
        <w:t>pageltimas.</w:t>
      </w:r>
    </w:p>
    <w:p w14:paraId="78662F0C" w14:textId="77777777" w:rsidR="009B4219" w:rsidRPr="00CD5B94" w:rsidRDefault="009B4219" w:rsidP="006A65B8">
      <w:pPr>
        <w:rPr>
          <w:rFonts w:asciiTheme="majorBidi" w:hAnsiTheme="majorBidi" w:cstheme="majorBidi"/>
        </w:rPr>
      </w:pPr>
    </w:p>
    <w:p w14:paraId="6E91250B" w14:textId="70B36CCB" w:rsidR="009B4219" w:rsidRPr="00CD5B94" w:rsidRDefault="009B4219" w:rsidP="006A65B8">
      <w:pPr>
        <w:rPr>
          <w:rFonts w:asciiTheme="majorBidi" w:hAnsiTheme="majorBidi" w:cstheme="majorBidi"/>
          <w:b/>
          <w:bCs/>
          <w:noProof/>
          <w:snapToGrid w:val="0"/>
        </w:rPr>
      </w:pPr>
      <w:r w:rsidRPr="00CD5B94">
        <w:rPr>
          <w:rFonts w:asciiTheme="majorBidi" w:hAnsiTheme="majorBidi" w:cstheme="majorBidi"/>
          <w:b/>
          <w:bCs/>
          <w:noProof/>
          <w:snapToGrid w:val="0"/>
        </w:rPr>
        <w:t>Šalutinio poveikio reiškiniai, kurių dažnis nežinomas (negali būti apskaičiuotas pagal turimus duomenis):</w:t>
      </w:r>
    </w:p>
    <w:p w14:paraId="7E29CFAF" w14:textId="7F37D750" w:rsidR="00C065A9" w:rsidRPr="00CD5B94" w:rsidRDefault="007D0A59" w:rsidP="00D74161">
      <w:pPr>
        <w:pStyle w:val="Sraopastraipa"/>
        <w:numPr>
          <w:ilvl w:val="0"/>
          <w:numId w:val="29"/>
        </w:numPr>
        <w:ind w:left="567" w:hanging="567"/>
        <w:rPr>
          <w:rFonts w:asciiTheme="majorBidi" w:hAnsiTheme="majorBidi" w:cstheme="majorBidi"/>
        </w:rPr>
      </w:pPr>
      <w:r w:rsidRPr="00CD5B94">
        <w:rPr>
          <w:rFonts w:asciiTheme="majorBidi" w:hAnsiTheme="majorBidi" w:cstheme="majorBidi"/>
        </w:rPr>
        <w:t>Baltųjų</w:t>
      </w:r>
      <w:r w:rsidR="00F55208" w:rsidRPr="00CD5B94">
        <w:rPr>
          <w:rFonts w:asciiTheme="majorBidi" w:hAnsiTheme="majorBidi" w:cstheme="majorBidi"/>
          <w:spacing w:val="-8"/>
        </w:rPr>
        <w:t xml:space="preserve"> </w:t>
      </w:r>
      <w:r w:rsidR="00F55208" w:rsidRPr="00CD5B94">
        <w:rPr>
          <w:rFonts w:asciiTheme="majorBidi" w:hAnsiTheme="majorBidi" w:cstheme="majorBidi"/>
        </w:rPr>
        <w:t>kraujo</w:t>
      </w:r>
      <w:r w:rsidR="00F55208" w:rsidRPr="00CD5B94">
        <w:rPr>
          <w:rFonts w:asciiTheme="majorBidi" w:hAnsiTheme="majorBidi" w:cstheme="majorBidi"/>
          <w:spacing w:val="-7"/>
        </w:rPr>
        <w:t xml:space="preserve"> </w:t>
      </w:r>
      <w:r w:rsidR="00F55208" w:rsidRPr="00CD5B94">
        <w:rPr>
          <w:rFonts w:asciiTheme="majorBidi" w:hAnsiTheme="majorBidi" w:cstheme="majorBidi"/>
        </w:rPr>
        <w:t>ląstelių</w:t>
      </w:r>
      <w:r w:rsidR="00F55208" w:rsidRPr="00CD5B94">
        <w:rPr>
          <w:rFonts w:asciiTheme="majorBidi" w:hAnsiTheme="majorBidi" w:cstheme="majorBidi"/>
          <w:spacing w:val="-7"/>
        </w:rPr>
        <w:t xml:space="preserve"> </w:t>
      </w:r>
      <w:r w:rsidR="00F55208" w:rsidRPr="00CD5B94">
        <w:rPr>
          <w:rFonts w:asciiTheme="majorBidi" w:hAnsiTheme="majorBidi" w:cstheme="majorBidi"/>
        </w:rPr>
        <w:t>(padedančių</w:t>
      </w:r>
      <w:r w:rsidR="00F55208" w:rsidRPr="00CD5B94">
        <w:rPr>
          <w:rFonts w:asciiTheme="majorBidi" w:hAnsiTheme="majorBidi" w:cstheme="majorBidi"/>
          <w:spacing w:val="-7"/>
        </w:rPr>
        <w:t xml:space="preserve"> </w:t>
      </w:r>
      <w:r w:rsidR="00F55208" w:rsidRPr="00CD5B94">
        <w:rPr>
          <w:rFonts w:asciiTheme="majorBidi" w:hAnsiTheme="majorBidi" w:cstheme="majorBidi"/>
        </w:rPr>
        <w:t>kovoti</w:t>
      </w:r>
      <w:r w:rsidR="00F55208" w:rsidRPr="00CD5B94">
        <w:rPr>
          <w:rFonts w:asciiTheme="majorBidi" w:hAnsiTheme="majorBidi" w:cstheme="majorBidi"/>
          <w:spacing w:val="-7"/>
        </w:rPr>
        <w:t xml:space="preserve"> </w:t>
      </w:r>
      <w:r w:rsidR="00F55208" w:rsidRPr="00CD5B94">
        <w:rPr>
          <w:rFonts w:asciiTheme="majorBidi" w:hAnsiTheme="majorBidi" w:cstheme="majorBidi"/>
        </w:rPr>
        <w:t>su</w:t>
      </w:r>
      <w:r w:rsidR="00F55208" w:rsidRPr="00CD5B94">
        <w:rPr>
          <w:rFonts w:asciiTheme="majorBidi" w:hAnsiTheme="majorBidi" w:cstheme="majorBidi"/>
          <w:spacing w:val="-7"/>
        </w:rPr>
        <w:t xml:space="preserve"> </w:t>
      </w:r>
      <w:r w:rsidR="00F55208" w:rsidRPr="00CD5B94">
        <w:rPr>
          <w:rFonts w:asciiTheme="majorBidi" w:hAnsiTheme="majorBidi" w:cstheme="majorBidi"/>
        </w:rPr>
        <w:t>infekcija)</w:t>
      </w:r>
      <w:r w:rsidR="00F55208" w:rsidRPr="00CD5B94">
        <w:rPr>
          <w:rFonts w:asciiTheme="majorBidi" w:hAnsiTheme="majorBidi" w:cstheme="majorBidi"/>
          <w:spacing w:val="-7"/>
        </w:rPr>
        <w:t xml:space="preserve"> </w:t>
      </w:r>
      <w:r w:rsidR="00F55208" w:rsidRPr="00CD5B94">
        <w:rPr>
          <w:rFonts w:asciiTheme="majorBidi" w:hAnsiTheme="majorBidi" w:cstheme="majorBidi"/>
          <w:spacing w:val="-2"/>
        </w:rPr>
        <w:t>trūkumas.</w:t>
      </w:r>
    </w:p>
    <w:p w14:paraId="25115A6C" w14:textId="2FDE2858" w:rsidR="00C065A9" w:rsidRPr="00CD5B94" w:rsidRDefault="007D0A59" w:rsidP="00D74161">
      <w:pPr>
        <w:pStyle w:val="Sraopastraipa"/>
        <w:numPr>
          <w:ilvl w:val="0"/>
          <w:numId w:val="29"/>
        </w:numPr>
        <w:ind w:left="567" w:hanging="567"/>
        <w:rPr>
          <w:rFonts w:asciiTheme="majorBidi" w:hAnsiTheme="majorBidi" w:cstheme="majorBidi"/>
        </w:rPr>
      </w:pPr>
      <w:r w:rsidRPr="00CD5B94">
        <w:rPr>
          <w:rFonts w:asciiTheme="majorBidi" w:hAnsiTheme="majorBidi" w:cstheme="majorBidi"/>
        </w:rPr>
        <w:lastRenderedPageBreak/>
        <w:t>Sunki</w:t>
      </w:r>
      <w:r w:rsidR="00F55208" w:rsidRPr="00CD5B94">
        <w:rPr>
          <w:rFonts w:asciiTheme="majorBidi" w:hAnsiTheme="majorBidi" w:cstheme="majorBidi"/>
          <w:spacing w:val="-8"/>
        </w:rPr>
        <w:t xml:space="preserve"> </w:t>
      </w:r>
      <w:r w:rsidR="00F55208" w:rsidRPr="00CD5B94">
        <w:rPr>
          <w:rFonts w:asciiTheme="majorBidi" w:hAnsiTheme="majorBidi" w:cstheme="majorBidi"/>
        </w:rPr>
        <w:t>alerginė</w:t>
      </w:r>
      <w:r w:rsidR="00F55208" w:rsidRPr="00CD5B94">
        <w:rPr>
          <w:rFonts w:asciiTheme="majorBidi" w:hAnsiTheme="majorBidi" w:cstheme="majorBidi"/>
          <w:spacing w:val="-8"/>
        </w:rPr>
        <w:t xml:space="preserve"> </w:t>
      </w:r>
      <w:r w:rsidR="00F55208" w:rsidRPr="00CD5B94">
        <w:rPr>
          <w:rFonts w:asciiTheme="majorBidi" w:hAnsiTheme="majorBidi" w:cstheme="majorBidi"/>
        </w:rPr>
        <w:t>reakcija,</w:t>
      </w:r>
      <w:r w:rsidR="00F55208" w:rsidRPr="00CD5B94">
        <w:rPr>
          <w:rFonts w:asciiTheme="majorBidi" w:hAnsiTheme="majorBidi" w:cstheme="majorBidi"/>
          <w:spacing w:val="-8"/>
        </w:rPr>
        <w:t xml:space="preserve"> </w:t>
      </w:r>
      <w:r w:rsidR="00F55208" w:rsidRPr="00CD5B94">
        <w:rPr>
          <w:rFonts w:asciiTheme="majorBidi" w:hAnsiTheme="majorBidi" w:cstheme="majorBidi"/>
        </w:rPr>
        <w:t>sukelianti</w:t>
      </w:r>
      <w:r w:rsidR="00F55208" w:rsidRPr="00CD5B94">
        <w:rPr>
          <w:rFonts w:asciiTheme="majorBidi" w:hAnsiTheme="majorBidi" w:cstheme="majorBidi"/>
          <w:spacing w:val="-8"/>
        </w:rPr>
        <w:t xml:space="preserve"> </w:t>
      </w:r>
      <w:r w:rsidR="00F55208" w:rsidRPr="00CD5B94">
        <w:rPr>
          <w:rFonts w:asciiTheme="majorBidi" w:hAnsiTheme="majorBidi" w:cstheme="majorBidi"/>
        </w:rPr>
        <w:t>kvėpavimo</w:t>
      </w:r>
      <w:r w:rsidR="00F55208" w:rsidRPr="00CD5B94">
        <w:rPr>
          <w:rFonts w:asciiTheme="majorBidi" w:hAnsiTheme="majorBidi" w:cstheme="majorBidi"/>
          <w:spacing w:val="-8"/>
        </w:rPr>
        <w:t xml:space="preserve"> </w:t>
      </w:r>
      <w:r w:rsidR="00F55208" w:rsidRPr="00CD5B94">
        <w:rPr>
          <w:rFonts w:asciiTheme="majorBidi" w:hAnsiTheme="majorBidi" w:cstheme="majorBidi"/>
        </w:rPr>
        <w:t>pasunkėjimą</w:t>
      </w:r>
      <w:r w:rsidR="00F55208" w:rsidRPr="00CD5B94">
        <w:rPr>
          <w:rFonts w:asciiTheme="majorBidi" w:hAnsiTheme="majorBidi" w:cstheme="majorBidi"/>
          <w:spacing w:val="-8"/>
        </w:rPr>
        <w:t xml:space="preserve"> </w:t>
      </w:r>
      <w:r w:rsidR="00F55208" w:rsidRPr="00CD5B94">
        <w:rPr>
          <w:rFonts w:asciiTheme="majorBidi" w:hAnsiTheme="majorBidi" w:cstheme="majorBidi"/>
        </w:rPr>
        <w:t>arba</w:t>
      </w:r>
      <w:r w:rsidR="00F55208" w:rsidRPr="00CD5B94">
        <w:rPr>
          <w:rFonts w:asciiTheme="majorBidi" w:hAnsiTheme="majorBidi" w:cstheme="majorBidi"/>
          <w:spacing w:val="-7"/>
        </w:rPr>
        <w:t xml:space="preserve"> </w:t>
      </w:r>
      <w:r w:rsidR="00F55208" w:rsidRPr="00CD5B94">
        <w:rPr>
          <w:rFonts w:asciiTheme="majorBidi" w:hAnsiTheme="majorBidi" w:cstheme="majorBidi"/>
          <w:spacing w:val="-2"/>
        </w:rPr>
        <w:t>svaigulį.</w:t>
      </w:r>
    </w:p>
    <w:p w14:paraId="25C69FCD" w14:textId="42AD1B35" w:rsidR="00C065A9" w:rsidRPr="00CD5B94" w:rsidRDefault="007D0A59" w:rsidP="00D74161">
      <w:pPr>
        <w:pStyle w:val="Sraopastraipa"/>
        <w:numPr>
          <w:ilvl w:val="0"/>
          <w:numId w:val="29"/>
        </w:numPr>
        <w:ind w:left="567" w:hanging="567"/>
        <w:rPr>
          <w:rFonts w:asciiTheme="majorBidi" w:hAnsiTheme="majorBidi" w:cstheme="majorBidi"/>
        </w:rPr>
      </w:pPr>
      <w:r w:rsidRPr="00CD5B94">
        <w:rPr>
          <w:rFonts w:asciiTheme="majorBidi" w:hAnsiTheme="majorBidi" w:cstheme="majorBidi"/>
        </w:rPr>
        <w:t>Sunki</w:t>
      </w:r>
      <w:r w:rsidR="00F55208" w:rsidRPr="00CD5B94">
        <w:rPr>
          <w:rFonts w:asciiTheme="majorBidi" w:hAnsiTheme="majorBidi" w:cstheme="majorBidi"/>
          <w:spacing w:val="-9"/>
        </w:rPr>
        <w:t xml:space="preserve"> </w:t>
      </w:r>
      <w:r w:rsidR="00F55208" w:rsidRPr="00CD5B94">
        <w:rPr>
          <w:rFonts w:asciiTheme="majorBidi" w:hAnsiTheme="majorBidi" w:cstheme="majorBidi"/>
        </w:rPr>
        <w:t>alerginė</w:t>
      </w:r>
      <w:r w:rsidR="00F55208" w:rsidRPr="00CD5B94">
        <w:rPr>
          <w:rFonts w:asciiTheme="majorBidi" w:hAnsiTheme="majorBidi" w:cstheme="majorBidi"/>
          <w:spacing w:val="-7"/>
        </w:rPr>
        <w:t xml:space="preserve"> </w:t>
      </w:r>
      <w:r w:rsidR="00F55208" w:rsidRPr="00CD5B94">
        <w:rPr>
          <w:rFonts w:asciiTheme="majorBidi" w:hAnsiTheme="majorBidi" w:cstheme="majorBidi"/>
        </w:rPr>
        <w:t>reakcija,</w:t>
      </w:r>
      <w:r w:rsidR="00F55208" w:rsidRPr="00CD5B94">
        <w:rPr>
          <w:rFonts w:asciiTheme="majorBidi" w:hAnsiTheme="majorBidi" w:cstheme="majorBidi"/>
          <w:spacing w:val="-7"/>
        </w:rPr>
        <w:t xml:space="preserve"> </w:t>
      </w:r>
      <w:r w:rsidR="00F55208" w:rsidRPr="00CD5B94">
        <w:rPr>
          <w:rFonts w:asciiTheme="majorBidi" w:hAnsiTheme="majorBidi" w:cstheme="majorBidi"/>
        </w:rPr>
        <w:t>sukelianti</w:t>
      </w:r>
      <w:r w:rsidR="00F55208" w:rsidRPr="00CD5B94">
        <w:rPr>
          <w:rFonts w:asciiTheme="majorBidi" w:hAnsiTheme="majorBidi" w:cstheme="majorBidi"/>
          <w:spacing w:val="-7"/>
        </w:rPr>
        <w:t xml:space="preserve"> </w:t>
      </w:r>
      <w:r w:rsidR="00F55208" w:rsidRPr="00CD5B94">
        <w:rPr>
          <w:rFonts w:asciiTheme="majorBidi" w:hAnsiTheme="majorBidi" w:cstheme="majorBidi"/>
        </w:rPr>
        <w:t>veido</w:t>
      </w:r>
      <w:r w:rsidR="00F55208" w:rsidRPr="00CD5B94">
        <w:rPr>
          <w:rFonts w:asciiTheme="majorBidi" w:hAnsiTheme="majorBidi" w:cstheme="majorBidi"/>
          <w:spacing w:val="-7"/>
        </w:rPr>
        <w:t xml:space="preserve"> </w:t>
      </w:r>
      <w:r w:rsidR="00F55208" w:rsidRPr="00CD5B94">
        <w:rPr>
          <w:rFonts w:asciiTheme="majorBidi" w:hAnsiTheme="majorBidi" w:cstheme="majorBidi"/>
        </w:rPr>
        <w:t>arba</w:t>
      </w:r>
      <w:r w:rsidR="00F55208" w:rsidRPr="00CD5B94">
        <w:rPr>
          <w:rFonts w:asciiTheme="majorBidi" w:hAnsiTheme="majorBidi" w:cstheme="majorBidi"/>
          <w:spacing w:val="-7"/>
        </w:rPr>
        <w:t xml:space="preserve"> </w:t>
      </w:r>
      <w:r w:rsidR="00F55208" w:rsidRPr="00CD5B94">
        <w:rPr>
          <w:rFonts w:asciiTheme="majorBidi" w:hAnsiTheme="majorBidi" w:cstheme="majorBidi"/>
        </w:rPr>
        <w:t>gerklės</w:t>
      </w:r>
      <w:r w:rsidR="00F55208" w:rsidRPr="00CD5B94">
        <w:rPr>
          <w:rFonts w:asciiTheme="majorBidi" w:hAnsiTheme="majorBidi" w:cstheme="majorBidi"/>
          <w:spacing w:val="-6"/>
        </w:rPr>
        <w:t xml:space="preserve"> </w:t>
      </w:r>
      <w:r w:rsidR="00F55208" w:rsidRPr="00CD5B94">
        <w:rPr>
          <w:rFonts w:asciiTheme="majorBidi" w:hAnsiTheme="majorBidi" w:cstheme="majorBidi"/>
          <w:spacing w:val="-2"/>
        </w:rPr>
        <w:t>patinimą.</w:t>
      </w:r>
    </w:p>
    <w:p w14:paraId="4FED48A6" w14:textId="10925D5C" w:rsidR="00C065A9" w:rsidRPr="00CD5B94" w:rsidRDefault="007D0A59" w:rsidP="00D74161">
      <w:pPr>
        <w:pStyle w:val="Sraopastraipa"/>
        <w:numPr>
          <w:ilvl w:val="0"/>
          <w:numId w:val="29"/>
        </w:numPr>
        <w:ind w:left="567" w:hanging="567"/>
        <w:rPr>
          <w:rFonts w:asciiTheme="majorBidi" w:hAnsiTheme="majorBidi" w:cstheme="majorBidi"/>
        </w:rPr>
      </w:pPr>
      <w:r w:rsidRPr="00CD5B94">
        <w:rPr>
          <w:rFonts w:asciiTheme="majorBidi" w:hAnsiTheme="majorBidi" w:cstheme="majorBidi"/>
        </w:rPr>
        <w:t>Apsunkintas</w:t>
      </w:r>
      <w:r w:rsidR="00F55208" w:rsidRPr="00CD5B94">
        <w:rPr>
          <w:rFonts w:asciiTheme="majorBidi" w:hAnsiTheme="majorBidi" w:cstheme="majorBidi"/>
          <w:spacing w:val="-9"/>
        </w:rPr>
        <w:t xml:space="preserve"> </w:t>
      </w:r>
      <w:r w:rsidR="00F55208" w:rsidRPr="00CD5B94">
        <w:rPr>
          <w:rFonts w:asciiTheme="majorBidi" w:hAnsiTheme="majorBidi" w:cstheme="majorBidi"/>
        </w:rPr>
        <w:t>kvėpavimas</w:t>
      </w:r>
      <w:r w:rsidR="00F55208" w:rsidRPr="00CD5B94">
        <w:rPr>
          <w:rFonts w:asciiTheme="majorBidi" w:hAnsiTheme="majorBidi" w:cstheme="majorBidi"/>
          <w:spacing w:val="-8"/>
        </w:rPr>
        <w:t xml:space="preserve"> </w:t>
      </w:r>
      <w:r w:rsidR="00F55208" w:rsidRPr="00CD5B94">
        <w:rPr>
          <w:rFonts w:asciiTheme="majorBidi" w:hAnsiTheme="majorBidi" w:cstheme="majorBidi"/>
        </w:rPr>
        <w:t>arba</w:t>
      </w:r>
      <w:r w:rsidR="00F55208" w:rsidRPr="00CD5B94">
        <w:rPr>
          <w:rFonts w:asciiTheme="majorBidi" w:hAnsiTheme="majorBidi" w:cstheme="majorBidi"/>
          <w:spacing w:val="-8"/>
        </w:rPr>
        <w:t xml:space="preserve"> </w:t>
      </w:r>
      <w:r w:rsidR="00F55208" w:rsidRPr="00CD5B94">
        <w:rPr>
          <w:rFonts w:asciiTheme="majorBidi" w:hAnsiTheme="majorBidi" w:cstheme="majorBidi"/>
          <w:spacing w:val="-2"/>
        </w:rPr>
        <w:t>švokštimas</w:t>
      </w:r>
    </w:p>
    <w:p w14:paraId="5D08E597" w14:textId="61F41603" w:rsidR="00C065A9" w:rsidRPr="00CD5B94" w:rsidRDefault="00F55208" w:rsidP="00D74161">
      <w:pPr>
        <w:pStyle w:val="Sraopastraipa"/>
        <w:numPr>
          <w:ilvl w:val="0"/>
          <w:numId w:val="29"/>
        </w:numPr>
        <w:ind w:left="567" w:hanging="567"/>
        <w:rPr>
          <w:rFonts w:asciiTheme="majorBidi" w:hAnsiTheme="majorBidi" w:cstheme="majorBidi"/>
        </w:rPr>
      </w:pPr>
      <w:r w:rsidRPr="00CD5B94">
        <w:rPr>
          <w:rFonts w:asciiTheme="majorBidi" w:hAnsiTheme="majorBidi" w:cstheme="majorBidi"/>
          <w:spacing w:val="-2"/>
        </w:rPr>
        <w:t>Kraujavimas.</w:t>
      </w:r>
    </w:p>
    <w:p w14:paraId="395CB12A" w14:textId="389EC894" w:rsidR="00C065A9" w:rsidRPr="00CD5B94" w:rsidRDefault="007D0A59" w:rsidP="00D74161">
      <w:pPr>
        <w:pStyle w:val="Sraopastraipa"/>
        <w:numPr>
          <w:ilvl w:val="0"/>
          <w:numId w:val="29"/>
        </w:numPr>
        <w:ind w:left="567" w:hanging="567"/>
        <w:rPr>
          <w:rFonts w:asciiTheme="majorBidi" w:hAnsiTheme="majorBidi" w:cstheme="majorBidi"/>
        </w:rPr>
      </w:pPr>
      <w:r w:rsidRPr="00CD5B94">
        <w:rPr>
          <w:rFonts w:asciiTheme="majorBidi" w:hAnsiTheme="majorBidi" w:cstheme="majorBidi"/>
        </w:rPr>
        <w:t>Kraujavimas</w:t>
      </w:r>
      <w:r w:rsidR="00F55208" w:rsidRPr="00CD5B94">
        <w:rPr>
          <w:rFonts w:asciiTheme="majorBidi" w:hAnsiTheme="majorBidi" w:cstheme="majorBidi"/>
          <w:spacing w:val="-3"/>
        </w:rPr>
        <w:t xml:space="preserve"> </w:t>
      </w:r>
      <w:r w:rsidR="00F55208" w:rsidRPr="00CD5B94">
        <w:rPr>
          <w:rFonts w:asciiTheme="majorBidi" w:hAnsiTheme="majorBidi" w:cstheme="majorBidi"/>
        </w:rPr>
        <w:t>į</w:t>
      </w:r>
      <w:r w:rsidR="00F55208" w:rsidRPr="00CD5B94">
        <w:rPr>
          <w:rFonts w:asciiTheme="majorBidi" w:hAnsiTheme="majorBidi" w:cstheme="majorBidi"/>
          <w:spacing w:val="-3"/>
        </w:rPr>
        <w:t xml:space="preserve"> </w:t>
      </w:r>
      <w:r w:rsidR="00F55208" w:rsidRPr="00CD5B94">
        <w:rPr>
          <w:rFonts w:asciiTheme="majorBidi" w:hAnsiTheme="majorBidi" w:cstheme="majorBidi"/>
        </w:rPr>
        <w:t>sąnarį</w:t>
      </w:r>
      <w:r w:rsidR="00F55208" w:rsidRPr="00CD5B94">
        <w:rPr>
          <w:rFonts w:asciiTheme="majorBidi" w:hAnsiTheme="majorBidi" w:cstheme="majorBidi"/>
          <w:spacing w:val="-3"/>
        </w:rPr>
        <w:t xml:space="preserve"> </w:t>
      </w:r>
      <w:r w:rsidR="00F55208" w:rsidRPr="00CD5B94">
        <w:rPr>
          <w:rFonts w:asciiTheme="majorBidi" w:hAnsiTheme="majorBidi" w:cstheme="majorBidi"/>
        </w:rPr>
        <w:t>arba</w:t>
      </w:r>
      <w:r w:rsidR="00F55208" w:rsidRPr="00CD5B94">
        <w:rPr>
          <w:rFonts w:asciiTheme="majorBidi" w:hAnsiTheme="majorBidi" w:cstheme="majorBidi"/>
          <w:spacing w:val="-3"/>
        </w:rPr>
        <w:t xml:space="preserve"> </w:t>
      </w:r>
      <w:r w:rsidR="00F55208" w:rsidRPr="00CD5B94">
        <w:rPr>
          <w:rFonts w:asciiTheme="majorBidi" w:hAnsiTheme="majorBidi" w:cstheme="majorBidi"/>
        </w:rPr>
        <w:t>iš</w:t>
      </w:r>
      <w:r w:rsidR="00F55208" w:rsidRPr="00CD5B94">
        <w:rPr>
          <w:rFonts w:asciiTheme="majorBidi" w:hAnsiTheme="majorBidi" w:cstheme="majorBidi"/>
          <w:spacing w:val="-3"/>
        </w:rPr>
        <w:t xml:space="preserve"> </w:t>
      </w:r>
      <w:r w:rsidR="00F55208" w:rsidRPr="00CD5B94">
        <w:rPr>
          <w:rFonts w:asciiTheme="majorBidi" w:hAnsiTheme="majorBidi" w:cstheme="majorBidi"/>
        </w:rPr>
        <w:t>žaizdos,</w:t>
      </w:r>
      <w:r w:rsidR="00F55208" w:rsidRPr="00CD5B94">
        <w:rPr>
          <w:rFonts w:asciiTheme="majorBidi" w:hAnsiTheme="majorBidi" w:cstheme="majorBidi"/>
          <w:spacing w:val="-3"/>
        </w:rPr>
        <w:t xml:space="preserve"> </w:t>
      </w:r>
      <w:r w:rsidR="00F55208" w:rsidRPr="00CD5B94">
        <w:rPr>
          <w:rFonts w:asciiTheme="majorBidi" w:hAnsiTheme="majorBidi" w:cstheme="majorBidi"/>
        </w:rPr>
        <w:t>iš</w:t>
      </w:r>
      <w:r w:rsidR="00F55208" w:rsidRPr="00CD5B94">
        <w:rPr>
          <w:rFonts w:asciiTheme="majorBidi" w:hAnsiTheme="majorBidi" w:cstheme="majorBidi"/>
          <w:spacing w:val="-3"/>
        </w:rPr>
        <w:t xml:space="preserve"> </w:t>
      </w:r>
      <w:r w:rsidR="00F55208" w:rsidRPr="00CD5B94">
        <w:rPr>
          <w:rFonts w:asciiTheme="majorBidi" w:hAnsiTheme="majorBidi" w:cstheme="majorBidi"/>
        </w:rPr>
        <w:t>chirurginio</w:t>
      </w:r>
      <w:r w:rsidR="00F55208" w:rsidRPr="00CD5B94">
        <w:rPr>
          <w:rFonts w:asciiTheme="majorBidi" w:hAnsiTheme="majorBidi" w:cstheme="majorBidi"/>
          <w:spacing w:val="-3"/>
        </w:rPr>
        <w:t xml:space="preserve"> </w:t>
      </w:r>
      <w:r w:rsidR="00F55208" w:rsidRPr="00CD5B94">
        <w:rPr>
          <w:rFonts w:asciiTheme="majorBidi" w:hAnsiTheme="majorBidi" w:cstheme="majorBidi"/>
        </w:rPr>
        <w:t>pjūvio,</w:t>
      </w:r>
      <w:r w:rsidR="00F55208" w:rsidRPr="00CD5B94">
        <w:rPr>
          <w:rFonts w:asciiTheme="majorBidi" w:hAnsiTheme="majorBidi" w:cstheme="majorBidi"/>
          <w:spacing w:val="-3"/>
        </w:rPr>
        <w:t xml:space="preserve"> </w:t>
      </w:r>
      <w:r w:rsidR="00F55208" w:rsidRPr="00CD5B94">
        <w:rPr>
          <w:rFonts w:asciiTheme="majorBidi" w:hAnsiTheme="majorBidi" w:cstheme="majorBidi"/>
        </w:rPr>
        <w:t>iš</w:t>
      </w:r>
      <w:r w:rsidR="00F55208" w:rsidRPr="00CD5B94">
        <w:rPr>
          <w:rFonts w:asciiTheme="majorBidi" w:hAnsiTheme="majorBidi" w:cstheme="majorBidi"/>
          <w:spacing w:val="-3"/>
        </w:rPr>
        <w:t xml:space="preserve"> </w:t>
      </w:r>
      <w:r w:rsidR="00F55208" w:rsidRPr="00CD5B94">
        <w:rPr>
          <w:rFonts w:asciiTheme="majorBidi" w:hAnsiTheme="majorBidi" w:cstheme="majorBidi"/>
        </w:rPr>
        <w:t>injekcijos</w:t>
      </w:r>
      <w:r w:rsidR="00F55208" w:rsidRPr="00CD5B94">
        <w:rPr>
          <w:rFonts w:asciiTheme="majorBidi" w:hAnsiTheme="majorBidi" w:cstheme="majorBidi"/>
          <w:spacing w:val="-3"/>
        </w:rPr>
        <w:t xml:space="preserve"> </w:t>
      </w:r>
      <w:r w:rsidR="00F55208" w:rsidRPr="00CD5B94">
        <w:rPr>
          <w:rFonts w:asciiTheme="majorBidi" w:hAnsiTheme="majorBidi" w:cstheme="majorBidi"/>
        </w:rPr>
        <w:t>vietos</w:t>
      </w:r>
      <w:r w:rsidR="00F55208" w:rsidRPr="00CD5B94">
        <w:rPr>
          <w:rFonts w:asciiTheme="majorBidi" w:hAnsiTheme="majorBidi" w:cstheme="majorBidi"/>
          <w:spacing w:val="-3"/>
        </w:rPr>
        <w:t xml:space="preserve"> </w:t>
      </w:r>
      <w:r w:rsidR="00F55208" w:rsidRPr="00CD5B94">
        <w:rPr>
          <w:rFonts w:asciiTheme="majorBidi" w:hAnsiTheme="majorBidi" w:cstheme="majorBidi"/>
        </w:rPr>
        <w:t>arba</w:t>
      </w:r>
      <w:r w:rsidR="00F55208" w:rsidRPr="00CD5B94">
        <w:rPr>
          <w:rFonts w:asciiTheme="majorBidi" w:hAnsiTheme="majorBidi" w:cstheme="majorBidi"/>
          <w:spacing w:val="-3"/>
        </w:rPr>
        <w:t xml:space="preserve"> </w:t>
      </w:r>
      <w:r w:rsidR="00F55208" w:rsidRPr="00CD5B94">
        <w:rPr>
          <w:rFonts w:asciiTheme="majorBidi" w:hAnsiTheme="majorBidi" w:cstheme="majorBidi"/>
        </w:rPr>
        <w:t>iš</w:t>
      </w:r>
      <w:r w:rsidR="00F55208" w:rsidRPr="00CD5B94">
        <w:rPr>
          <w:rFonts w:asciiTheme="majorBidi" w:hAnsiTheme="majorBidi" w:cstheme="majorBidi"/>
          <w:spacing w:val="-3"/>
        </w:rPr>
        <w:t xml:space="preserve"> </w:t>
      </w:r>
      <w:r w:rsidR="00F55208" w:rsidRPr="00CD5B94">
        <w:rPr>
          <w:rFonts w:asciiTheme="majorBidi" w:hAnsiTheme="majorBidi" w:cstheme="majorBidi"/>
        </w:rPr>
        <w:t>kateterio įvedimo į veną vietos.</w:t>
      </w:r>
    </w:p>
    <w:p w14:paraId="340573E5" w14:textId="0C918925" w:rsidR="00C065A9" w:rsidRPr="00CD5B94" w:rsidRDefault="007D0A59" w:rsidP="00D74161">
      <w:pPr>
        <w:pStyle w:val="Sraopastraipa"/>
        <w:numPr>
          <w:ilvl w:val="0"/>
          <w:numId w:val="29"/>
        </w:numPr>
        <w:ind w:left="567" w:hanging="567"/>
        <w:rPr>
          <w:rFonts w:asciiTheme="majorBidi" w:hAnsiTheme="majorBidi" w:cstheme="majorBidi"/>
        </w:rPr>
      </w:pPr>
      <w:r w:rsidRPr="00CD5B94">
        <w:rPr>
          <w:rFonts w:asciiTheme="majorBidi" w:hAnsiTheme="majorBidi" w:cstheme="majorBidi"/>
        </w:rPr>
        <w:t>Kraujavimas</w:t>
      </w:r>
      <w:r w:rsidR="00F55208" w:rsidRPr="00CD5B94">
        <w:rPr>
          <w:rFonts w:asciiTheme="majorBidi" w:hAnsiTheme="majorBidi" w:cstheme="majorBidi"/>
          <w:spacing w:val="-8"/>
        </w:rPr>
        <w:t xml:space="preserve"> </w:t>
      </w:r>
      <w:r w:rsidR="00F55208" w:rsidRPr="00CD5B94">
        <w:rPr>
          <w:rFonts w:asciiTheme="majorBidi" w:hAnsiTheme="majorBidi" w:cstheme="majorBidi"/>
        </w:rPr>
        <w:t>iš</w:t>
      </w:r>
      <w:r w:rsidR="00F55208" w:rsidRPr="00CD5B94">
        <w:rPr>
          <w:rFonts w:asciiTheme="majorBidi" w:hAnsiTheme="majorBidi" w:cstheme="majorBidi"/>
          <w:spacing w:val="-8"/>
        </w:rPr>
        <w:t xml:space="preserve"> </w:t>
      </w:r>
      <w:proofErr w:type="spellStart"/>
      <w:r w:rsidR="00F55208" w:rsidRPr="00CD5B94">
        <w:rPr>
          <w:rFonts w:asciiTheme="majorBidi" w:hAnsiTheme="majorBidi" w:cstheme="majorBidi"/>
        </w:rPr>
        <w:t>hemorojinių</w:t>
      </w:r>
      <w:proofErr w:type="spellEnd"/>
      <w:r w:rsidR="00F55208" w:rsidRPr="00CD5B94">
        <w:rPr>
          <w:rFonts w:asciiTheme="majorBidi" w:hAnsiTheme="majorBidi" w:cstheme="majorBidi"/>
          <w:spacing w:val="-8"/>
        </w:rPr>
        <w:t xml:space="preserve"> </w:t>
      </w:r>
      <w:r w:rsidR="00F55208" w:rsidRPr="00CD5B94">
        <w:rPr>
          <w:rFonts w:asciiTheme="majorBidi" w:hAnsiTheme="majorBidi" w:cstheme="majorBidi"/>
          <w:spacing w:val="-2"/>
        </w:rPr>
        <w:t>mazgų.</w:t>
      </w:r>
    </w:p>
    <w:p w14:paraId="503BF7A6" w14:textId="2D799F87" w:rsidR="00C065A9" w:rsidRPr="00CD5B94" w:rsidRDefault="007D0A59" w:rsidP="00D74161">
      <w:pPr>
        <w:pStyle w:val="Sraopastraipa"/>
        <w:numPr>
          <w:ilvl w:val="0"/>
          <w:numId w:val="29"/>
        </w:numPr>
        <w:ind w:left="567" w:hanging="567"/>
        <w:rPr>
          <w:rFonts w:asciiTheme="majorBidi" w:hAnsiTheme="majorBidi" w:cstheme="majorBidi"/>
        </w:rPr>
      </w:pPr>
      <w:r w:rsidRPr="00CD5B94">
        <w:rPr>
          <w:rFonts w:asciiTheme="majorBidi" w:hAnsiTheme="majorBidi" w:cstheme="majorBidi"/>
        </w:rPr>
        <w:t>Skrandžio</w:t>
      </w:r>
      <w:r w:rsidR="00F55208" w:rsidRPr="00CD5B94">
        <w:rPr>
          <w:rFonts w:asciiTheme="majorBidi" w:hAnsiTheme="majorBidi" w:cstheme="majorBidi"/>
          <w:spacing w:val="-9"/>
        </w:rPr>
        <w:t xml:space="preserve"> </w:t>
      </w:r>
      <w:r w:rsidR="00F55208" w:rsidRPr="00CD5B94">
        <w:rPr>
          <w:rFonts w:asciiTheme="majorBidi" w:hAnsiTheme="majorBidi" w:cstheme="majorBidi"/>
        </w:rPr>
        <w:t>arba</w:t>
      </w:r>
      <w:r w:rsidR="00F55208" w:rsidRPr="00CD5B94">
        <w:rPr>
          <w:rFonts w:asciiTheme="majorBidi" w:hAnsiTheme="majorBidi" w:cstheme="majorBidi"/>
          <w:spacing w:val="-6"/>
        </w:rPr>
        <w:t xml:space="preserve"> </w:t>
      </w:r>
      <w:r w:rsidR="00F55208" w:rsidRPr="00CD5B94">
        <w:rPr>
          <w:rFonts w:asciiTheme="majorBidi" w:hAnsiTheme="majorBidi" w:cstheme="majorBidi"/>
        </w:rPr>
        <w:t>žarnų</w:t>
      </w:r>
      <w:r w:rsidR="00F55208" w:rsidRPr="00CD5B94">
        <w:rPr>
          <w:rFonts w:asciiTheme="majorBidi" w:hAnsiTheme="majorBidi" w:cstheme="majorBidi"/>
          <w:spacing w:val="-7"/>
        </w:rPr>
        <w:t xml:space="preserve"> </w:t>
      </w:r>
      <w:r w:rsidR="00F55208" w:rsidRPr="00CD5B94">
        <w:rPr>
          <w:rFonts w:asciiTheme="majorBidi" w:hAnsiTheme="majorBidi" w:cstheme="majorBidi"/>
        </w:rPr>
        <w:t>opa</w:t>
      </w:r>
      <w:r w:rsidR="00F55208" w:rsidRPr="00CD5B94">
        <w:rPr>
          <w:rFonts w:asciiTheme="majorBidi" w:hAnsiTheme="majorBidi" w:cstheme="majorBidi"/>
          <w:spacing w:val="-6"/>
        </w:rPr>
        <w:t xml:space="preserve"> </w:t>
      </w:r>
      <w:r w:rsidR="00F55208" w:rsidRPr="00CD5B94">
        <w:rPr>
          <w:rFonts w:asciiTheme="majorBidi" w:hAnsiTheme="majorBidi" w:cstheme="majorBidi"/>
        </w:rPr>
        <w:t>(įskaitant</w:t>
      </w:r>
      <w:r w:rsidR="00F55208" w:rsidRPr="00CD5B94">
        <w:rPr>
          <w:rFonts w:asciiTheme="majorBidi" w:hAnsiTheme="majorBidi" w:cstheme="majorBidi"/>
          <w:spacing w:val="-7"/>
        </w:rPr>
        <w:t xml:space="preserve"> </w:t>
      </w:r>
      <w:r w:rsidR="00F55208" w:rsidRPr="00CD5B94">
        <w:rPr>
          <w:rFonts w:asciiTheme="majorBidi" w:hAnsiTheme="majorBidi" w:cstheme="majorBidi"/>
        </w:rPr>
        <w:t>stemplės</w:t>
      </w:r>
      <w:r w:rsidR="00F55208" w:rsidRPr="00CD5B94">
        <w:rPr>
          <w:rFonts w:asciiTheme="majorBidi" w:hAnsiTheme="majorBidi" w:cstheme="majorBidi"/>
          <w:spacing w:val="-6"/>
        </w:rPr>
        <w:t xml:space="preserve"> </w:t>
      </w:r>
      <w:r w:rsidR="00F55208" w:rsidRPr="00CD5B94">
        <w:rPr>
          <w:rFonts w:asciiTheme="majorBidi" w:hAnsiTheme="majorBidi" w:cstheme="majorBidi"/>
          <w:spacing w:val="-2"/>
        </w:rPr>
        <w:t>opą).</w:t>
      </w:r>
    </w:p>
    <w:p w14:paraId="279884E1" w14:textId="7C8227FF" w:rsidR="00C065A9" w:rsidRPr="00CD5B94" w:rsidRDefault="007D0A59" w:rsidP="00D74161">
      <w:pPr>
        <w:pStyle w:val="Sraopastraipa"/>
        <w:numPr>
          <w:ilvl w:val="0"/>
          <w:numId w:val="29"/>
        </w:numPr>
        <w:ind w:left="567" w:hanging="567"/>
        <w:rPr>
          <w:rFonts w:asciiTheme="majorBidi" w:hAnsiTheme="majorBidi" w:cstheme="majorBidi"/>
        </w:rPr>
      </w:pPr>
      <w:r w:rsidRPr="00CD5B94">
        <w:rPr>
          <w:rFonts w:asciiTheme="majorBidi" w:hAnsiTheme="majorBidi" w:cstheme="majorBidi"/>
        </w:rPr>
        <w:t>Neįprasti</w:t>
      </w:r>
      <w:r w:rsidR="00F55208" w:rsidRPr="00CD5B94">
        <w:rPr>
          <w:rFonts w:asciiTheme="majorBidi" w:hAnsiTheme="majorBidi" w:cstheme="majorBidi"/>
          <w:spacing w:val="-9"/>
        </w:rPr>
        <w:t xml:space="preserve"> </w:t>
      </w:r>
      <w:r w:rsidR="00F55208" w:rsidRPr="00CD5B94">
        <w:rPr>
          <w:rFonts w:asciiTheme="majorBidi" w:hAnsiTheme="majorBidi" w:cstheme="majorBidi"/>
        </w:rPr>
        <w:t>kepenų</w:t>
      </w:r>
      <w:r w:rsidR="00F55208" w:rsidRPr="00CD5B94">
        <w:rPr>
          <w:rFonts w:asciiTheme="majorBidi" w:hAnsiTheme="majorBidi" w:cstheme="majorBidi"/>
          <w:spacing w:val="-9"/>
        </w:rPr>
        <w:t xml:space="preserve"> </w:t>
      </w:r>
      <w:r w:rsidR="00F55208" w:rsidRPr="00CD5B94">
        <w:rPr>
          <w:rFonts w:asciiTheme="majorBidi" w:hAnsiTheme="majorBidi" w:cstheme="majorBidi"/>
        </w:rPr>
        <w:t>funkcijos</w:t>
      </w:r>
      <w:r w:rsidR="00F55208" w:rsidRPr="00CD5B94">
        <w:rPr>
          <w:rFonts w:asciiTheme="majorBidi" w:hAnsiTheme="majorBidi" w:cstheme="majorBidi"/>
          <w:spacing w:val="-8"/>
        </w:rPr>
        <w:t xml:space="preserve"> </w:t>
      </w:r>
      <w:r w:rsidR="00F55208" w:rsidRPr="00CD5B94">
        <w:rPr>
          <w:rFonts w:asciiTheme="majorBidi" w:hAnsiTheme="majorBidi" w:cstheme="majorBidi"/>
        </w:rPr>
        <w:t>laboratorinių</w:t>
      </w:r>
      <w:r w:rsidR="00F55208" w:rsidRPr="00CD5B94">
        <w:rPr>
          <w:rFonts w:asciiTheme="majorBidi" w:hAnsiTheme="majorBidi" w:cstheme="majorBidi"/>
          <w:spacing w:val="-9"/>
        </w:rPr>
        <w:t xml:space="preserve"> </w:t>
      </w:r>
      <w:r w:rsidR="00F55208" w:rsidRPr="00CD5B94">
        <w:rPr>
          <w:rFonts w:asciiTheme="majorBidi" w:hAnsiTheme="majorBidi" w:cstheme="majorBidi"/>
        </w:rPr>
        <w:t>tyrimų</w:t>
      </w:r>
      <w:r w:rsidR="00F55208" w:rsidRPr="00CD5B94">
        <w:rPr>
          <w:rFonts w:asciiTheme="majorBidi" w:hAnsiTheme="majorBidi" w:cstheme="majorBidi"/>
          <w:spacing w:val="-8"/>
        </w:rPr>
        <w:t xml:space="preserve"> </w:t>
      </w:r>
      <w:r w:rsidR="00F55208" w:rsidRPr="00CD5B94">
        <w:rPr>
          <w:rFonts w:asciiTheme="majorBidi" w:hAnsiTheme="majorBidi" w:cstheme="majorBidi"/>
          <w:spacing w:val="-2"/>
        </w:rPr>
        <w:t>rezultatai.</w:t>
      </w:r>
    </w:p>
    <w:p w14:paraId="61E71B78" w14:textId="77777777" w:rsidR="009B4219" w:rsidRPr="00CD5B94" w:rsidRDefault="009B4219" w:rsidP="006A65B8">
      <w:pPr>
        <w:rPr>
          <w:rFonts w:asciiTheme="majorBidi" w:hAnsiTheme="majorBidi" w:cstheme="majorBidi"/>
        </w:rPr>
      </w:pPr>
    </w:p>
    <w:p w14:paraId="33C740FA" w14:textId="77777777" w:rsidR="009B4219" w:rsidRPr="00CD5B94" w:rsidRDefault="009B4219" w:rsidP="009B4219">
      <w:pPr>
        <w:tabs>
          <w:tab w:val="left" w:pos="567"/>
        </w:tabs>
        <w:rPr>
          <w:rFonts w:asciiTheme="majorBidi" w:hAnsiTheme="majorBidi" w:cstheme="majorBidi"/>
          <w:b/>
          <w:snapToGrid w:val="0"/>
        </w:rPr>
      </w:pPr>
      <w:bookmarkStart w:id="25" w:name="_Hlk164949636"/>
      <w:r w:rsidRPr="00CD5B94">
        <w:rPr>
          <w:rFonts w:asciiTheme="majorBidi" w:hAnsiTheme="majorBidi" w:cstheme="majorBidi"/>
          <w:b/>
          <w:noProof/>
          <w:snapToGrid w:val="0"/>
        </w:rPr>
        <w:t>Pranešimas apie šalutinį poveikį</w:t>
      </w:r>
    </w:p>
    <w:p w14:paraId="0760107A" w14:textId="6AAD14A8" w:rsidR="00D51735" w:rsidRDefault="00D51735" w:rsidP="00D51735">
      <w:pPr>
        <w:tabs>
          <w:tab w:val="left" w:pos="567"/>
        </w:tabs>
        <w:ind w:right="-29"/>
        <w:rPr>
          <w:noProof/>
          <w:snapToGrid w:val="0"/>
        </w:rPr>
      </w:pPr>
      <w:hyperlink w:history="1"/>
      <w:bookmarkStart w:id="26" w:name="_Hlk171521894"/>
      <w:bookmarkEnd w:id="25"/>
      <w:r>
        <w:rPr>
          <w:lang w:eastAsia="lt-LT"/>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Pr>
          <w:color w:val="0000EE"/>
          <w:u w:val="single"/>
          <w:lang w:eastAsia="lt-LT"/>
        </w:rPr>
        <w:t>https://vvkt.lrv.lt/lt/</w:t>
      </w:r>
      <w:r>
        <w:rPr>
          <w:lang w:eastAsia="lt-LT"/>
        </w:rPr>
        <w:t xml:space="preserve"> nurodytais būdais arba paskambinti nemokamu telefonu </w:t>
      </w:r>
      <w:r w:rsidR="003205E6">
        <w:rPr>
          <w:lang w:eastAsia="lt-LT"/>
        </w:rPr>
        <w:t>+370</w:t>
      </w:r>
      <w:r>
        <w:rPr>
          <w:lang w:eastAsia="lt-LT"/>
        </w:rPr>
        <w:t xml:space="preserve"> 800 73 568. Pranešdami apie šalutinį poveikį galite mums padėti gauti daugiau informacijos apie šio vaisto saugumą.</w:t>
      </w:r>
    </w:p>
    <w:bookmarkEnd w:id="26"/>
    <w:p w14:paraId="69FE8064" w14:textId="77777777" w:rsidR="00C065A9" w:rsidRDefault="00C065A9" w:rsidP="006A65B8">
      <w:pPr>
        <w:rPr>
          <w:rFonts w:asciiTheme="majorBidi" w:hAnsiTheme="majorBidi" w:cstheme="majorBidi"/>
        </w:rPr>
      </w:pPr>
    </w:p>
    <w:p w14:paraId="61AADFDC" w14:textId="77777777" w:rsidR="00942D5F" w:rsidRPr="00CD5B94" w:rsidRDefault="00942D5F" w:rsidP="006A65B8">
      <w:pPr>
        <w:rPr>
          <w:rFonts w:asciiTheme="majorBidi" w:hAnsiTheme="majorBidi" w:cstheme="majorBidi"/>
        </w:rPr>
      </w:pPr>
    </w:p>
    <w:p w14:paraId="2D9797A0" w14:textId="7A7D22E1" w:rsidR="009B4219" w:rsidRPr="00CD5B94" w:rsidRDefault="009B4219" w:rsidP="009B4219">
      <w:pPr>
        <w:keepNext/>
        <w:keepLines/>
        <w:tabs>
          <w:tab w:val="left" w:pos="567"/>
        </w:tabs>
        <w:outlineLvl w:val="2"/>
        <w:rPr>
          <w:rFonts w:asciiTheme="majorBidi" w:hAnsiTheme="majorBidi" w:cstheme="majorBidi"/>
          <w:b/>
          <w:bCs/>
          <w:snapToGrid w:val="0"/>
          <w:lang w:eastAsia="x-none"/>
        </w:rPr>
      </w:pPr>
      <w:bookmarkStart w:id="27" w:name="_Hlk164949693"/>
      <w:r w:rsidRPr="00CD5B94">
        <w:rPr>
          <w:rFonts w:asciiTheme="majorBidi" w:hAnsiTheme="majorBidi" w:cstheme="majorBidi"/>
          <w:b/>
          <w:bCs/>
          <w:snapToGrid w:val="0"/>
          <w:lang w:eastAsia="x-none"/>
        </w:rPr>
        <w:t>5.</w:t>
      </w:r>
      <w:r w:rsidRPr="00CD5B94">
        <w:rPr>
          <w:rFonts w:asciiTheme="majorBidi" w:hAnsiTheme="majorBidi" w:cstheme="majorBidi"/>
          <w:b/>
          <w:bCs/>
          <w:snapToGrid w:val="0"/>
          <w:lang w:eastAsia="x-none"/>
        </w:rPr>
        <w:tab/>
        <w:t xml:space="preserve">Kaip laikyti </w:t>
      </w:r>
      <w:proofErr w:type="spellStart"/>
      <w:r w:rsidRPr="00CD5B94">
        <w:rPr>
          <w:rFonts w:asciiTheme="majorBidi" w:hAnsiTheme="majorBidi" w:cstheme="majorBidi"/>
          <w:b/>
          <w:bCs/>
          <w:snapToGrid w:val="0"/>
          <w:lang w:eastAsia="x-none"/>
        </w:rPr>
        <w:t>Dabigatran</w:t>
      </w:r>
      <w:proofErr w:type="spellEnd"/>
      <w:r w:rsidRPr="00CD5B94">
        <w:rPr>
          <w:rFonts w:asciiTheme="majorBidi" w:hAnsiTheme="majorBidi" w:cstheme="majorBidi"/>
          <w:b/>
          <w:bCs/>
          <w:snapToGrid w:val="0"/>
          <w:lang w:eastAsia="x-none"/>
        </w:rPr>
        <w:t xml:space="preserve"> </w:t>
      </w:r>
      <w:proofErr w:type="spellStart"/>
      <w:r w:rsidRPr="00CD5B94">
        <w:rPr>
          <w:rFonts w:asciiTheme="majorBidi" w:hAnsiTheme="majorBidi" w:cstheme="majorBidi"/>
          <w:b/>
          <w:bCs/>
          <w:snapToGrid w:val="0"/>
          <w:lang w:eastAsia="x-none"/>
        </w:rPr>
        <w:t>etexilate</w:t>
      </w:r>
      <w:proofErr w:type="spellEnd"/>
      <w:r w:rsidRPr="00CD5B94">
        <w:rPr>
          <w:rFonts w:asciiTheme="majorBidi" w:hAnsiTheme="majorBidi" w:cstheme="majorBidi"/>
          <w:b/>
          <w:bCs/>
          <w:snapToGrid w:val="0"/>
          <w:lang w:eastAsia="x-none"/>
        </w:rPr>
        <w:t xml:space="preserve"> </w:t>
      </w:r>
      <w:bookmarkEnd w:id="27"/>
      <w:proofErr w:type="spellStart"/>
      <w:r w:rsidR="00DB1DDD">
        <w:rPr>
          <w:rFonts w:asciiTheme="majorBidi" w:hAnsiTheme="majorBidi" w:cstheme="majorBidi"/>
          <w:b/>
          <w:bCs/>
          <w:spacing w:val="-2"/>
        </w:rPr>
        <w:t>Sandoz</w:t>
      </w:r>
      <w:proofErr w:type="spellEnd"/>
    </w:p>
    <w:p w14:paraId="0E140283" w14:textId="77777777" w:rsidR="009B4219" w:rsidRPr="00CD5B94" w:rsidRDefault="009B4219" w:rsidP="006A65B8">
      <w:pPr>
        <w:rPr>
          <w:rFonts w:asciiTheme="majorBidi" w:hAnsiTheme="majorBidi" w:cstheme="majorBidi"/>
        </w:rPr>
      </w:pPr>
    </w:p>
    <w:p w14:paraId="3823294C" w14:textId="09654BA7" w:rsidR="00C065A9" w:rsidRPr="00CD5B94" w:rsidRDefault="007A7C8C" w:rsidP="006A65B8">
      <w:pPr>
        <w:rPr>
          <w:rFonts w:asciiTheme="majorBidi" w:hAnsiTheme="majorBidi" w:cstheme="majorBidi"/>
        </w:rPr>
      </w:pPr>
      <w:r w:rsidRPr="00CD5B94">
        <w:rPr>
          <w:rFonts w:asciiTheme="majorBidi" w:hAnsiTheme="majorBidi" w:cstheme="majorBidi"/>
        </w:rPr>
        <w:t>Šį</w:t>
      </w:r>
      <w:r w:rsidRPr="00CD5B94">
        <w:rPr>
          <w:rFonts w:asciiTheme="majorBidi" w:hAnsiTheme="majorBidi" w:cstheme="majorBidi"/>
          <w:spacing w:val="-8"/>
        </w:rPr>
        <w:t xml:space="preserve"> </w:t>
      </w:r>
      <w:r w:rsidRPr="00CD5B94">
        <w:rPr>
          <w:rFonts w:asciiTheme="majorBidi" w:hAnsiTheme="majorBidi" w:cstheme="majorBidi"/>
        </w:rPr>
        <w:t>vaistą</w:t>
      </w:r>
      <w:r w:rsidRPr="00CD5B94">
        <w:rPr>
          <w:rFonts w:asciiTheme="majorBidi" w:hAnsiTheme="majorBidi" w:cstheme="majorBidi"/>
          <w:spacing w:val="-8"/>
        </w:rPr>
        <w:t xml:space="preserve"> </w:t>
      </w:r>
      <w:r w:rsidRPr="00CD5B94">
        <w:rPr>
          <w:rFonts w:asciiTheme="majorBidi" w:hAnsiTheme="majorBidi" w:cstheme="majorBidi"/>
        </w:rPr>
        <w:t>laikykite</w:t>
      </w:r>
      <w:r w:rsidRPr="00CD5B94">
        <w:rPr>
          <w:rFonts w:asciiTheme="majorBidi" w:hAnsiTheme="majorBidi" w:cstheme="majorBidi"/>
          <w:spacing w:val="-7"/>
        </w:rPr>
        <w:t xml:space="preserve"> </w:t>
      </w:r>
      <w:r w:rsidRPr="00CD5B94">
        <w:rPr>
          <w:rFonts w:asciiTheme="majorBidi" w:hAnsiTheme="majorBidi" w:cstheme="majorBidi"/>
        </w:rPr>
        <w:t>vaikams</w:t>
      </w:r>
      <w:r w:rsidRPr="00CD5B94">
        <w:rPr>
          <w:rFonts w:asciiTheme="majorBidi" w:hAnsiTheme="majorBidi" w:cstheme="majorBidi"/>
          <w:spacing w:val="-8"/>
        </w:rPr>
        <w:t xml:space="preserve"> </w:t>
      </w:r>
      <w:r w:rsidRPr="00CD5B94">
        <w:rPr>
          <w:rFonts w:asciiTheme="majorBidi" w:hAnsiTheme="majorBidi" w:cstheme="majorBidi"/>
        </w:rPr>
        <w:t>nepastebimoje</w:t>
      </w:r>
      <w:r w:rsidRPr="00CD5B94">
        <w:rPr>
          <w:rFonts w:asciiTheme="majorBidi" w:hAnsiTheme="majorBidi" w:cstheme="majorBidi"/>
          <w:spacing w:val="-7"/>
        </w:rPr>
        <w:t xml:space="preserve"> </w:t>
      </w:r>
      <w:r w:rsidRPr="00CD5B94">
        <w:rPr>
          <w:rFonts w:asciiTheme="majorBidi" w:hAnsiTheme="majorBidi" w:cstheme="majorBidi"/>
        </w:rPr>
        <w:t>ir</w:t>
      </w:r>
      <w:r w:rsidRPr="00CD5B94">
        <w:rPr>
          <w:rFonts w:asciiTheme="majorBidi" w:hAnsiTheme="majorBidi" w:cstheme="majorBidi"/>
          <w:spacing w:val="-8"/>
        </w:rPr>
        <w:t xml:space="preserve"> </w:t>
      </w:r>
      <w:r w:rsidRPr="00CD5B94">
        <w:rPr>
          <w:rFonts w:asciiTheme="majorBidi" w:hAnsiTheme="majorBidi" w:cstheme="majorBidi"/>
        </w:rPr>
        <w:t>nepasiekiamoje</w:t>
      </w:r>
      <w:r w:rsidRPr="00CD5B94">
        <w:rPr>
          <w:rFonts w:asciiTheme="majorBidi" w:hAnsiTheme="majorBidi" w:cstheme="majorBidi"/>
          <w:spacing w:val="-7"/>
        </w:rPr>
        <w:t xml:space="preserve"> </w:t>
      </w:r>
      <w:r w:rsidRPr="00CD5B94">
        <w:rPr>
          <w:rFonts w:asciiTheme="majorBidi" w:hAnsiTheme="majorBidi" w:cstheme="majorBidi"/>
          <w:spacing w:val="-2"/>
        </w:rPr>
        <w:t>vietoje.</w:t>
      </w:r>
    </w:p>
    <w:p w14:paraId="13A1496D" w14:textId="77777777" w:rsidR="00EA4052" w:rsidRDefault="00EA4052" w:rsidP="006A65B8">
      <w:pPr>
        <w:rPr>
          <w:rFonts w:asciiTheme="majorBidi" w:hAnsiTheme="majorBidi" w:cstheme="majorBidi"/>
        </w:rPr>
      </w:pPr>
    </w:p>
    <w:p w14:paraId="0266072A" w14:textId="703F0280" w:rsidR="00A66649" w:rsidRPr="00CD5B94" w:rsidRDefault="007A7C8C" w:rsidP="006A65B8">
      <w:pPr>
        <w:rPr>
          <w:rFonts w:asciiTheme="majorBidi" w:hAnsiTheme="majorBidi" w:cstheme="majorBidi"/>
        </w:rPr>
      </w:pPr>
      <w:r w:rsidRPr="00CD5B94">
        <w:rPr>
          <w:rFonts w:asciiTheme="majorBidi" w:hAnsiTheme="majorBidi" w:cstheme="majorBidi"/>
        </w:rPr>
        <w:t>Ant</w:t>
      </w:r>
      <w:r w:rsidRPr="00CD5B94">
        <w:rPr>
          <w:rFonts w:asciiTheme="majorBidi" w:hAnsiTheme="majorBidi" w:cstheme="majorBidi"/>
          <w:spacing w:val="-3"/>
        </w:rPr>
        <w:t xml:space="preserve"> </w:t>
      </w:r>
      <w:r w:rsidRPr="00CD5B94">
        <w:rPr>
          <w:rFonts w:asciiTheme="majorBidi" w:hAnsiTheme="majorBidi" w:cstheme="majorBidi"/>
        </w:rPr>
        <w:t>dėžutės</w:t>
      </w:r>
      <w:r w:rsidR="0024611A">
        <w:rPr>
          <w:rFonts w:asciiTheme="majorBidi" w:hAnsiTheme="majorBidi" w:cstheme="majorBidi"/>
        </w:rPr>
        <w:t xml:space="preserve"> ir</w:t>
      </w:r>
      <w:r w:rsidRPr="00CD5B94">
        <w:rPr>
          <w:rFonts w:asciiTheme="majorBidi" w:hAnsiTheme="majorBidi" w:cstheme="majorBidi"/>
          <w:spacing w:val="-3"/>
        </w:rPr>
        <w:t xml:space="preserve"> </w:t>
      </w:r>
      <w:r w:rsidRPr="00CD5B94">
        <w:rPr>
          <w:rFonts w:asciiTheme="majorBidi" w:hAnsiTheme="majorBidi" w:cstheme="majorBidi"/>
        </w:rPr>
        <w:t>lizdinės</w:t>
      </w:r>
      <w:r w:rsidRPr="00CD5B94">
        <w:rPr>
          <w:rFonts w:asciiTheme="majorBidi" w:hAnsiTheme="majorBidi" w:cstheme="majorBidi"/>
          <w:spacing w:val="-3"/>
        </w:rPr>
        <w:t xml:space="preserve"> </w:t>
      </w:r>
      <w:r w:rsidRPr="00CD5B94">
        <w:rPr>
          <w:rFonts w:asciiTheme="majorBidi" w:hAnsiTheme="majorBidi" w:cstheme="majorBidi"/>
        </w:rPr>
        <w:t>plokštelės</w:t>
      </w:r>
      <w:r w:rsidRPr="00CD5B94">
        <w:rPr>
          <w:rFonts w:asciiTheme="majorBidi" w:hAnsiTheme="majorBidi" w:cstheme="majorBidi"/>
          <w:spacing w:val="-3"/>
        </w:rPr>
        <w:t xml:space="preserve"> </w:t>
      </w:r>
      <w:r w:rsidRPr="00CD5B94">
        <w:rPr>
          <w:rFonts w:asciiTheme="majorBidi" w:hAnsiTheme="majorBidi" w:cstheme="majorBidi"/>
        </w:rPr>
        <w:t>po</w:t>
      </w:r>
      <w:r w:rsidRPr="00CD5B94">
        <w:rPr>
          <w:rFonts w:asciiTheme="majorBidi" w:hAnsiTheme="majorBidi" w:cstheme="majorBidi"/>
          <w:spacing w:val="-3"/>
        </w:rPr>
        <w:t xml:space="preserve"> </w:t>
      </w:r>
      <w:r w:rsidRPr="00CD5B94">
        <w:rPr>
          <w:rFonts w:asciiTheme="majorBidi" w:hAnsiTheme="majorBidi" w:cstheme="majorBidi"/>
        </w:rPr>
        <w:t>„EXP“</w:t>
      </w:r>
      <w:r w:rsidRPr="00CD5B94">
        <w:rPr>
          <w:rFonts w:asciiTheme="majorBidi" w:hAnsiTheme="majorBidi" w:cstheme="majorBidi"/>
          <w:spacing w:val="-3"/>
        </w:rPr>
        <w:t xml:space="preserve"> </w:t>
      </w:r>
      <w:r w:rsidRPr="00CD5B94">
        <w:rPr>
          <w:rFonts w:asciiTheme="majorBidi" w:hAnsiTheme="majorBidi" w:cstheme="majorBidi"/>
        </w:rPr>
        <w:t>nurodytam</w:t>
      </w:r>
      <w:r w:rsidRPr="00CD5B94">
        <w:rPr>
          <w:rFonts w:asciiTheme="majorBidi" w:hAnsiTheme="majorBidi" w:cstheme="majorBidi"/>
          <w:spacing w:val="-3"/>
        </w:rPr>
        <w:t xml:space="preserve"> </w:t>
      </w:r>
      <w:r w:rsidRPr="00CD5B94">
        <w:rPr>
          <w:rFonts w:asciiTheme="majorBidi" w:hAnsiTheme="majorBidi" w:cstheme="majorBidi"/>
        </w:rPr>
        <w:t>tinkamumo</w:t>
      </w:r>
      <w:r w:rsidRPr="00CD5B94">
        <w:rPr>
          <w:rFonts w:asciiTheme="majorBidi" w:hAnsiTheme="majorBidi" w:cstheme="majorBidi"/>
          <w:spacing w:val="-3"/>
        </w:rPr>
        <w:t xml:space="preserve"> </w:t>
      </w:r>
      <w:r w:rsidRPr="00CD5B94">
        <w:rPr>
          <w:rFonts w:asciiTheme="majorBidi" w:hAnsiTheme="majorBidi" w:cstheme="majorBidi"/>
        </w:rPr>
        <w:t>laikui</w:t>
      </w:r>
      <w:r w:rsidRPr="00CD5B94">
        <w:rPr>
          <w:rFonts w:asciiTheme="majorBidi" w:hAnsiTheme="majorBidi" w:cstheme="majorBidi"/>
          <w:spacing w:val="-3"/>
        </w:rPr>
        <w:t xml:space="preserve"> </w:t>
      </w:r>
      <w:r w:rsidRPr="00CD5B94">
        <w:rPr>
          <w:rFonts w:asciiTheme="majorBidi" w:hAnsiTheme="majorBidi" w:cstheme="majorBidi"/>
        </w:rPr>
        <w:t>pasibaigus,</w:t>
      </w:r>
      <w:r w:rsidRPr="00CD5B94">
        <w:rPr>
          <w:rFonts w:asciiTheme="majorBidi" w:hAnsiTheme="majorBidi" w:cstheme="majorBidi"/>
          <w:spacing w:val="-3"/>
        </w:rPr>
        <w:t xml:space="preserve"> </w:t>
      </w:r>
      <w:r w:rsidRPr="00CD5B94">
        <w:rPr>
          <w:rFonts w:asciiTheme="majorBidi" w:hAnsiTheme="majorBidi" w:cstheme="majorBidi"/>
        </w:rPr>
        <w:t>šio vaisto vartoti negalima. Vaistas tinkamas vartoti iki paskutinės nurodyto mėnesio dienos.</w:t>
      </w:r>
    </w:p>
    <w:p w14:paraId="601DCFDD" w14:textId="77777777" w:rsidR="00A66649" w:rsidRPr="00CD5B94" w:rsidRDefault="00A66649" w:rsidP="006A65B8">
      <w:pPr>
        <w:rPr>
          <w:rFonts w:asciiTheme="majorBidi" w:hAnsiTheme="majorBidi" w:cstheme="majorBidi"/>
        </w:rPr>
      </w:pPr>
    </w:p>
    <w:p w14:paraId="17ABEFAE" w14:textId="2DB01C22" w:rsidR="00A66649" w:rsidRPr="00CD5B94" w:rsidRDefault="00A66649" w:rsidP="00A66649">
      <w:pPr>
        <w:rPr>
          <w:rFonts w:asciiTheme="majorBidi" w:hAnsiTheme="majorBidi" w:cstheme="majorBidi"/>
        </w:rPr>
      </w:pPr>
      <w:bookmarkStart w:id="28" w:name="_Hlk164949717"/>
      <w:r w:rsidRPr="00CD5B94">
        <w:rPr>
          <w:rFonts w:asciiTheme="majorBidi" w:hAnsiTheme="majorBidi" w:cstheme="majorBidi"/>
        </w:rPr>
        <w:t>Laikyti ne aukštesnėje kaip 30</w:t>
      </w:r>
      <w:r w:rsidR="00EE63CF">
        <w:rPr>
          <w:rFonts w:asciiTheme="majorBidi" w:hAnsiTheme="majorBidi" w:cstheme="majorBidi"/>
        </w:rPr>
        <w:t> </w:t>
      </w:r>
      <w:r w:rsidRPr="00CD5B94">
        <w:rPr>
          <w:rFonts w:asciiTheme="majorBidi" w:hAnsiTheme="majorBidi" w:cstheme="majorBidi"/>
        </w:rPr>
        <w:sym w:font="Symbol" w:char="F0B0"/>
      </w:r>
      <w:r w:rsidRPr="00CD5B94">
        <w:rPr>
          <w:rFonts w:asciiTheme="majorBidi" w:hAnsiTheme="majorBidi" w:cstheme="majorBidi"/>
        </w:rPr>
        <w:t>C temperatūroje.</w:t>
      </w:r>
    </w:p>
    <w:p w14:paraId="3A16A873" w14:textId="77777777" w:rsidR="00A66649" w:rsidRPr="00CD5B94" w:rsidRDefault="00A66649" w:rsidP="00A66649">
      <w:pPr>
        <w:rPr>
          <w:rFonts w:asciiTheme="majorBidi" w:hAnsiTheme="majorBidi" w:cstheme="majorBidi"/>
        </w:rPr>
      </w:pPr>
    </w:p>
    <w:p w14:paraId="12490D23" w14:textId="28E664DB" w:rsidR="00A66649" w:rsidRPr="00CD5B94" w:rsidRDefault="00A66649" w:rsidP="00A66649">
      <w:pPr>
        <w:rPr>
          <w:rFonts w:asciiTheme="majorBidi" w:hAnsiTheme="majorBidi" w:cstheme="majorBidi"/>
          <w:spacing w:val="-2"/>
          <w:u w:val="single"/>
        </w:rPr>
      </w:pPr>
      <w:r w:rsidRPr="00CD5B94">
        <w:rPr>
          <w:rFonts w:asciiTheme="majorBidi" w:hAnsiTheme="majorBidi" w:cstheme="majorBidi"/>
        </w:rPr>
        <w:t>Laikyti</w:t>
      </w:r>
      <w:r w:rsidRPr="00CD5B94">
        <w:rPr>
          <w:rFonts w:asciiTheme="majorBidi" w:hAnsiTheme="majorBidi" w:cstheme="majorBidi"/>
          <w:spacing w:val="-4"/>
        </w:rPr>
        <w:t xml:space="preserve"> </w:t>
      </w:r>
      <w:r w:rsidRPr="00CD5B94">
        <w:rPr>
          <w:rFonts w:asciiTheme="majorBidi" w:hAnsiTheme="majorBidi" w:cstheme="majorBidi"/>
        </w:rPr>
        <w:t>gamintojo</w:t>
      </w:r>
      <w:r w:rsidRPr="00CD5B94">
        <w:rPr>
          <w:rFonts w:asciiTheme="majorBidi" w:hAnsiTheme="majorBidi" w:cstheme="majorBidi"/>
          <w:spacing w:val="-4"/>
        </w:rPr>
        <w:t xml:space="preserve"> </w:t>
      </w:r>
      <w:r w:rsidRPr="00CD5B94">
        <w:rPr>
          <w:rFonts w:asciiTheme="majorBidi" w:hAnsiTheme="majorBidi" w:cstheme="majorBidi"/>
        </w:rPr>
        <w:t>pakuotėje,</w:t>
      </w:r>
      <w:r w:rsidRPr="00CD5B94">
        <w:rPr>
          <w:rFonts w:asciiTheme="majorBidi" w:hAnsiTheme="majorBidi" w:cstheme="majorBidi"/>
          <w:spacing w:val="-4"/>
        </w:rPr>
        <w:t xml:space="preserve"> </w:t>
      </w:r>
      <w:r w:rsidRPr="00CD5B94">
        <w:rPr>
          <w:rFonts w:asciiTheme="majorBidi" w:hAnsiTheme="majorBidi" w:cstheme="majorBidi"/>
        </w:rPr>
        <w:t>kad</w:t>
      </w:r>
      <w:r w:rsidRPr="00CD5B94">
        <w:rPr>
          <w:rFonts w:asciiTheme="majorBidi" w:hAnsiTheme="majorBidi" w:cstheme="majorBidi"/>
          <w:spacing w:val="-4"/>
        </w:rPr>
        <w:t xml:space="preserve"> </w:t>
      </w:r>
      <w:r w:rsidRPr="00CD5B94">
        <w:rPr>
          <w:rFonts w:asciiTheme="majorBidi" w:hAnsiTheme="majorBidi" w:cstheme="majorBidi"/>
        </w:rPr>
        <w:t>vaist</w:t>
      </w:r>
      <w:r w:rsidR="0024611A">
        <w:rPr>
          <w:rFonts w:asciiTheme="majorBidi" w:hAnsiTheme="majorBidi" w:cstheme="majorBidi"/>
        </w:rPr>
        <w:t>as</w:t>
      </w:r>
      <w:r w:rsidRPr="00CD5B94">
        <w:rPr>
          <w:rFonts w:asciiTheme="majorBidi" w:hAnsiTheme="majorBidi" w:cstheme="majorBidi"/>
          <w:spacing w:val="-4"/>
        </w:rPr>
        <w:t xml:space="preserve"> </w:t>
      </w:r>
      <w:r w:rsidRPr="00CD5B94">
        <w:rPr>
          <w:rFonts w:asciiTheme="majorBidi" w:hAnsiTheme="majorBidi" w:cstheme="majorBidi"/>
        </w:rPr>
        <w:t>būtų</w:t>
      </w:r>
      <w:r w:rsidRPr="00CD5B94">
        <w:rPr>
          <w:rFonts w:asciiTheme="majorBidi" w:hAnsiTheme="majorBidi" w:cstheme="majorBidi"/>
          <w:spacing w:val="-4"/>
        </w:rPr>
        <w:t xml:space="preserve"> </w:t>
      </w:r>
      <w:r w:rsidRPr="00CD5B94">
        <w:rPr>
          <w:rFonts w:asciiTheme="majorBidi" w:hAnsiTheme="majorBidi" w:cstheme="majorBidi"/>
        </w:rPr>
        <w:t>apsaugotas</w:t>
      </w:r>
      <w:r w:rsidRPr="00CD5B94">
        <w:rPr>
          <w:rFonts w:asciiTheme="majorBidi" w:hAnsiTheme="majorBidi" w:cstheme="majorBidi"/>
          <w:spacing w:val="-4"/>
        </w:rPr>
        <w:t xml:space="preserve"> </w:t>
      </w:r>
      <w:r w:rsidRPr="00CD5B94">
        <w:rPr>
          <w:rFonts w:asciiTheme="majorBidi" w:hAnsiTheme="majorBidi" w:cstheme="majorBidi"/>
        </w:rPr>
        <w:t>nuo</w:t>
      </w:r>
      <w:r w:rsidRPr="00CD5B94">
        <w:rPr>
          <w:rFonts w:asciiTheme="majorBidi" w:hAnsiTheme="majorBidi" w:cstheme="majorBidi"/>
          <w:spacing w:val="-4"/>
        </w:rPr>
        <w:t xml:space="preserve"> </w:t>
      </w:r>
      <w:r w:rsidRPr="00CD5B94">
        <w:rPr>
          <w:rFonts w:asciiTheme="majorBidi" w:hAnsiTheme="majorBidi" w:cstheme="majorBidi"/>
        </w:rPr>
        <w:t>drėgmės.</w:t>
      </w:r>
    </w:p>
    <w:p w14:paraId="30380E02" w14:textId="77777777" w:rsidR="00A66649" w:rsidRPr="00CD5B94" w:rsidRDefault="00A66649" w:rsidP="006A65B8">
      <w:pPr>
        <w:rPr>
          <w:rFonts w:asciiTheme="majorBidi" w:hAnsiTheme="majorBidi" w:cstheme="majorBidi"/>
        </w:rPr>
      </w:pPr>
    </w:p>
    <w:p w14:paraId="339EABAB" w14:textId="6D27F03C" w:rsidR="00C065A9" w:rsidRPr="00CD5B94" w:rsidRDefault="007A7C8C" w:rsidP="006A65B8">
      <w:pPr>
        <w:rPr>
          <w:rFonts w:asciiTheme="majorBidi" w:hAnsiTheme="majorBidi" w:cstheme="majorBidi"/>
        </w:rPr>
      </w:pPr>
      <w:r w:rsidRPr="00CD5B94">
        <w:rPr>
          <w:rFonts w:asciiTheme="majorBidi" w:hAnsiTheme="majorBidi" w:cstheme="majorBidi"/>
        </w:rPr>
        <w:t>Vaistų</w:t>
      </w:r>
      <w:r w:rsidRPr="00CD5B94">
        <w:rPr>
          <w:rFonts w:asciiTheme="majorBidi" w:hAnsiTheme="majorBidi" w:cstheme="majorBidi"/>
          <w:spacing w:val="-3"/>
        </w:rPr>
        <w:t xml:space="preserve"> </w:t>
      </w:r>
      <w:r w:rsidRPr="00CD5B94">
        <w:rPr>
          <w:rFonts w:asciiTheme="majorBidi" w:hAnsiTheme="majorBidi" w:cstheme="majorBidi"/>
        </w:rPr>
        <w:t>negalima</w:t>
      </w:r>
      <w:r w:rsidRPr="00CD5B94">
        <w:rPr>
          <w:rFonts w:asciiTheme="majorBidi" w:hAnsiTheme="majorBidi" w:cstheme="majorBidi"/>
          <w:spacing w:val="-3"/>
        </w:rPr>
        <w:t xml:space="preserve"> </w:t>
      </w:r>
      <w:r w:rsidRPr="00CD5B94">
        <w:rPr>
          <w:rFonts w:asciiTheme="majorBidi" w:hAnsiTheme="majorBidi" w:cstheme="majorBidi"/>
        </w:rPr>
        <w:t>išmesti</w:t>
      </w:r>
      <w:r w:rsidRPr="00CD5B94">
        <w:rPr>
          <w:rFonts w:asciiTheme="majorBidi" w:hAnsiTheme="majorBidi" w:cstheme="majorBidi"/>
          <w:spacing w:val="-3"/>
        </w:rPr>
        <w:t xml:space="preserve"> </w:t>
      </w:r>
      <w:r w:rsidRPr="00CD5B94">
        <w:rPr>
          <w:rFonts w:asciiTheme="majorBidi" w:hAnsiTheme="majorBidi" w:cstheme="majorBidi"/>
        </w:rPr>
        <w:t>į</w:t>
      </w:r>
      <w:r w:rsidRPr="00CD5B94">
        <w:rPr>
          <w:rFonts w:asciiTheme="majorBidi" w:hAnsiTheme="majorBidi" w:cstheme="majorBidi"/>
          <w:spacing w:val="-2"/>
        </w:rPr>
        <w:t xml:space="preserve"> </w:t>
      </w:r>
      <w:r w:rsidRPr="00CD5B94">
        <w:rPr>
          <w:rFonts w:asciiTheme="majorBidi" w:hAnsiTheme="majorBidi" w:cstheme="majorBidi"/>
        </w:rPr>
        <w:t>kanalizaciją.</w:t>
      </w:r>
      <w:r w:rsidRPr="00CD5B94">
        <w:rPr>
          <w:rFonts w:asciiTheme="majorBidi" w:hAnsiTheme="majorBidi" w:cstheme="majorBidi"/>
          <w:spacing w:val="-3"/>
        </w:rPr>
        <w:t xml:space="preserve"> </w:t>
      </w:r>
      <w:r w:rsidRPr="00CD5B94">
        <w:rPr>
          <w:rFonts w:asciiTheme="majorBidi" w:hAnsiTheme="majorBidi" w:cstheme="majorBidi"/>
        </w:rPr>
        <w:t>Kaip</w:t>
      </w:r>
      <w:r w:rsidRPr="00CD5B94">
        <w:rPr>
          <w:rFonts w:asciiTheme="majorBidi" w:hAnsiTheme="majorBidi" w:cstheme="majorBidi"/>
          <w:spacing w:val="-3"/>
        </w:rPr>
        <w:t xml:space="preserve"> </w:t>
      </w:r>
      <w:r w:rsidRPr="00CD5B94">
        <w:rPr>
          <w:rFonts w:asciiTheme="majorBidi" w:hAnsiTheme="majorBidi" w:cstheme="majorBidi"/>
        </w:rPr>
        <w:t>išmesti</w:t>
      </w:r>
      <w:r w:rsidRPr="00CD5B94">
        <w:rPr>
          <w:rFonts w:asciiTheme="majorBidi" w:hAnsiTheme="majorBidi" w:cstheme="majorBidi"/>
          <w:spacing w:val="-3"/>
        </w:rPr>
        <w:t xml:space="preserve"> </w:t>
      </w:r>
      <w:r w:rsidRPr="00CD5B94">
        <w:rPr>
          <w:rFonts w:asciiTheme="majorBidi" w:hAnsiTheme="majorBidi" w:cstheme="majorBidi"/>
        </w:rPr>
        <w:t>nereikalingus</w:t>
      </w:r>
      <w:r w:rsidRPr="00CD5B94">
        <w:rPr>
          <w:rFonts w:asciiTheme="majorBidi" w:hAnsiTheme="majorBidi" w:cstheme="majorBidi"/>
          <w:spacing w:val="-3"/>
        </w:rPr>
        <w:t xml:space="preserve"> </w:t>
      </w:r>
      <w:r w:rsidRPr="00CD5B94">
        <w:rPr>
          <w:rFonts w:asciiTheme="majorBidi" w:hAnsiTheme="majorBidi" w:cstheme="majorBidi"/>
        </w:rPr>
        <w:t>vaistus,</w:t>
      </w:r>
      <w:r w:rsidRPr="00CD5B94">
        <w:rPr>
          <w:rFonts w:asciiTheme="majorBidi" w:hAnsiTheme="majorBidi" w:cstheme="majorBidi"/>
          <w:spacing w:val="-3"/>
        </w:rPr>
        <w:t xml:space="preserve"> </w:t>
      </w:r>
      <w:r w:rsidRPr="00CD5B94">
        <w:rPr>
          <w:rFonts w:asciiTheme="majorBidi" w:hAnsiTheme="majorBidi" w:cstheme="majorBidi"/>
        </w:rPr>
        <w:t>klauskite</w:t>
      </w:r>
      <w:r w:rsidRPr="00CD5B94">
        <w:rPr>
          <w:rFonts w:asciiTheme="majorBidi" w:hAnsiTheme="majorBidi" w:cstheme="majorBidi"/>
          <w:spacing w:val="-3"/>
        </w:rPr>
        <w:t xml:space="preserve"> </w:t>
      </w:r>
      <w:r w:rsidRPr="00CD5B94">
        <w:rPr>
          <w:rFonts w:asciiTheme="majorBidi" w:hAnsiTheme="majorBidi" w:cstheme="majorBidi"/>
        </w:rPr>
        <w:t>vaistininko.</w:t>
      </w:r>
      <w:r w:rsidRPr="00CD5B94">
        <w:rPr>
          <w:rFonts w:asciiTheme="majorBidi" w:hAnsiTheme="majorBidi" w:cstheme="majorBidi"/>
          <w:spacing w:val="-3"/>
        </w:rPr>
        <w:t xml:space="preserve"> </w:t>
      </w:r>
      <w:r w:rsidRPr="00CD5B94">
        <w:rPr>
          <w:rFonts w:asciiTheme="majorBidi" w:hAnsiTheme="majorBidi" w:cstheme="majorBidi"/>
        </w:rPr>
        <w:t>Šios priemonės padės apsaugoti aplinką.</w:t>
      </w:r>
    </w:p>
    <w:p w14:paraId="692C9D74" w14:textId="77777777" w:rsidR="00C065A9" w:rsidRPr="00CD5B94" w:rsidRDefault="00C065A9" w:rsidP="006A65B8">
      <w:pPr>
        <w:rPr>
          <w:rFonts w:asciiTheme="majorBidi" w:hAnsiTheme="majorBidi" w:cstheme="majorBidi"/>
        </w:rPr>
      </w:pPr>
    </w:p>
    <w:bookmarkEnd w:id="28"/>
    <w:p w14:paraId="6FA15F47" w14:textId="77777777" w:rsidR="00C065A9" w:rsidRPr="00CD5B94" w:rsidRDefault="00C065A9" w:rsidP="006A65B8">
      <w:pPr>
        <w:rPr>
          <w:rFonts w:asciiTheme="majorBidi" w:hAnsiTheme="majorBidi" w:cstheme="majorBidi"/>
        </w:rPr>
      </w:pPr>
    </w:p>
    <w:p w14:paraId="05C93D99" w14:textId="77777777" w:rsidR="00B16678" w:rsidRPr="00CD5B94" w:rsidRDefault="00B16678" w:rsidP="00B16678">
      <w:pPr>
        <w:keepNext/>
        <w:keepLines/>
        <w:tabs>
          <w:tab w:val="left" w:pos="567"/>
        </w:tabs>
        <w:outlineLvl w:val="2"/>
        <w:rPr>
          <w:rFonts w:asciiTheme="majorBidi" w:hAnsiTheme="majorBidi" w:cstheme="majorBidi"/>
          <w:b/>
          <w:bCs/>
          <w:snapToGrid w:val="0"/>
          <w:lang w:eastAsia="x-none"/>
        </w:rPr>
      </w:pPr>
      <w:bookmarkStart w:id="29" w:name="_Hlk164949745"/>
      <w:r w:rsidRPr="00CD5B94">
        <w:rPr>
          <w:rFonts w:asciiTheme="majorBidi" w:hAnsiTheme="majorBidi" w:cstheme="majorBidi"/>
          <w:b/>
          <w:bCs/>
          <w:snapToGrid w:val="0"/>
          <w:lang w:eastAsia="x-none"/>
        </w:rPr>
        <w:t>6.</w:t>
      </w:r>
      <w:r w:rsidRPr="00CD5B94">
        <w:rPr>
          <w:rFonts w:asciiTheme="majorBidi" w:hAnsiTheme="majorBidi" w:cstheme="majorBidi"/>
          <w:bCs/>
          <w:snapToGrid w:val="0"/>
          <w:lang w:eastAsia="x-none"/>
        </w:rPr>
        <w:tab/>
      </w:r>
      <w:r w:rsidRPr="00CD5B94">
        <w:rPr>
          <w:rFonts w:asciiTheme="majorBidi" w:hAnsiTheme="majorBidi" w:cstheme="majorBidi"/>
          <w:b/>
          <w:bCs/>
          <w:snapToGrid w:val="0"/>
          <w:lang w:eastAsia="x-none"/>
        </w:rPr>
        <w:t>Pakuotės turinys ir kita informacija</w:t>
      </w:r>
    </w:p>
    <w:bookmarkEnd w:id="29"/>
    <w:p w14:paraId="0F2EFCA1" w14:textId="621CFC58" w:rsidR="009B4219" w:rsidRPr="00CD5B94" w:rsidRDefault="009B4219" w:rsidP="006A65B8">
      <w:pPr>
        <w:rPr>
          <w:rFonts w:asciiTheme="majorBidi" w:hAnsiTheme="majorBidi" w:cstheme="majorBidi"/>
        </w:rPr>
      </w:pPr>
    </w:p>
    <w:p w14:paraId="1CD11577" w14:textId="5BD3A2DF" w:rsidR="00C065A9" w:rsidRPr="00CD5B94" w:rsidRDefault="00511B64" w:rsidP="006A65B8">
      <w:pPr>
        <w:rPr>
          <w:rFonts w:asciiTheme="majorBidi" w:hAnsiTheme="majorBidi" w:cstheme="majorBidi"/>
          <w:b/>
          <w:bCs/>
        </w:rPr>
      </w:pPr>
      <w:proofErr w:type="spellStart"/>
      <w:r>
        <w:rPr>
          <w:rFonts w:asciiTheme="majorBidi" w:hAnsiTheme="majorBidi" w:cstheme="majorBidi"/>
          <w:b/>
          <w:bCs/>
        </w:rPr>
        <w:t>Dabigatran</w:t>
      </w:r>
      <w:proofErr w:type="spellEnd"/>
      <w:r>
        <w:rPr>
          <w:rFonts w:asciiTheme="majorBidi" w:hAnsiTheme="majorBidi" w:cstheme="majorBidi"/>
          <w:b/>
          <w:bCs/>
        </w:rPr>
        <w:t xml:space="preserve"> </w:t>
      </w:r>
      <w:proofErr w:type="spellStart"/>
      <w:r>
        <w:rPr>
          <w:rFonts w:asciiTheme="majorBidi" w:hAnsiTheme="majorBidi" w:cstheme="majorBidi"/>
          <w:b/>
          <w:bCs/>
        </w:rPr>
        <w:t>etexilate</w:t>
      </w:r>
      <w:proofErr w:type="spellEnd"/>
      <w:r>
        <w:rPr>
          <w:rFonts w:asciiTheme="majorBidi" w:hAnsiTheme="majorBidi" w:cstheme="majorBidi"/>
          <w:b/>
          <w:bCs/>
        </w:rPr>
        <w:t xml:space="preserve"> </w:t>
      </w:r>
      <w:proofErr w:type="spellStart"/>
      <w:r>
        <w:rPr>
          <w:rFonts w:asciiTheme="majorBidi" w:hAnsiTheme="majorBidi" w:cstheme="majorBidi"/>
          <w:b/>
          <w:bCs/>
        </w:rPr>
        <w:t>Sandoz</w:t>
      </w:r>
      <w:proofErr w:type="spellEnd"/>
      <w:r>
        <w:rPr>
          <w:rFonts w:asciiTheme="majorBidi" w:hAnsiTheme="majorBidi" w:cstheme="majorBidi"/>
          <w:b/>
          <w:bCs/>
        </w:rPr>
        <w:t xml:space="preserve"> </w:t>
      </w:r>
      <w:r w:rsidR="006A65B8" w:rsidRPr="00CD5B94">
        <w:rPr>
          <w:rFonts w:asciiTheme="majorBidi" w:hAnsiTheme="majorBidi" w:cstheme="majorBidi"/>
          <w:b/>
          <w:bCs/>
        </w:rPr>
        <w:t>sudėtis</w:t>
      </w:r>
    </w:p>
    <w:p w14:paraId="34F902DA" w14:textId="77777777" w:rsidR="002E78F4" w:rsidRPr="004A259D" w:rsidRDefault="007A7C8C" w:rsidP="00D74161">
      <w:pPr>
        <w:pStyle w:val="Sraopastraipa"/>
        <w:numPr>
          <w:ilvl w:val="0"/>
          <w:numId w:val="30"/>
        </w:numPr>
        <w:ind w:left="567" w:hanging="567"/>
        <w:rPr>
          <w:rFonts w:asciiTheme="majorBidi" w:hAnsiTheme="majorBidi" w:cstheme="majorBidi"/>
        </w:rPr>
      </w:pPr>
      <w:r w:rsidRPr="00CD5B94">
        <w:rPr>
          <w:rFonts w:asciiTheme="majorBidi" w:hAnsiTheme="majorBidi" w:cstheme="majorBidi"/>
        </w:rPr>
        <w:t>Veiklioji</w:t>
      </w:r>
      <w:r w:rsidRPr="00CD5B94">
        <w:rPr>
          <w:rFonts w:asciiTheme="majorBidi" w:hAnsiTheme="majorBidi" w:cstheme="majorBidi"/>
          <w:spacing w:val="-3"/>
        </w:rPr>
        <w:t xml:space="preserve"> </w:t>
      </w:r>
      <w:r w:rsidRPr="00CD5B94">
        <w:rPr>
          <w:rFonts w:asciiTheme="majorBidi" w:hAnsiTheme="majorBidi" w:cstheme="majorBidi"/>
        </w:rPr>
        <w:t>medžiaga</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proofErr w:type="spellStart"/>
      <w:r w:rsidRPr="00CD5B94">
        <w:rPr>
          <w:rFonts w:asciiTheme="majorBidi" w:hAnsiTheme="majorBidi" w:cstheme="majorBidi"/>
        </w:rPr>
        <w:t>dabigatranas</w:t>
      </w:r>
      <w:proofErr w:type="spellEnd"/>
      <w:r w:rsidRPr="00CD5B94">
        <w:rPr>
          <w:rFonts w:asciiTheme="majorBidi" w:hAnsiTheme="majorBidi" w:cstheme="majorBidi"/>
        </w:rPr>
        <w:t>.</w:t>
      </w:r>
      <w:r w:rsidRPr="00CD5B94">
        <w:rPr>
          <w:rFonts w:asciiTheme="majorBidi" w:hAnsiTheme="majorBidi" w:cstheme="majorBidi"/>
          <w:spacing w:val="-3"/>
        </w:rPr>
        <w:t xml:space="preserve"> </w:t>
      </w:r>
      <w:r w:rsidR="002E78F4" w:rsidRPr="004A259D">
        <w:rPr>
          <w:rFonts w:asciiTheme="majorBidi" w:hAnsiTheme="majorBidi" w:cstheme="majorBidi"/>
        </w:rPr>
        <w:t>Kiekvienoje</w:t>
      </w:r>
      <w:r w:rsidR="002E78F4" w:rsidRPr="004A259D">
        <w:rPr>
          <w:rFonts w:asciiTheme="majorBidi" w:hAnsiTheme="majorBidi" w:cstheme="majorBidi"/>
          <w:spacing w:val="-3"/>
        </w:rPr>
        <w:t xml:space="preserve"> </w:t>
      </w:r>
      <w:r w:rsidR="002E78F4" w:rsidRPr="004A259D">
        <w:rPr>
          <w:rFonts w:asciiTheme="majorBidi" w:hAnsiTheme="majorBidi" w:cstheme="majorBidi"/>
        </w:rPr>
        <w:t>kietojoje</w:t>
      </w:r>
      <w:r w:rsidR="002E78F4" w:rsidRPr="004A259D">
        <w:rPr>
          <w:rFonts w:asciiTheme="majorBidi" w:hAnsiTheme="majorBidi" w:cstheme="majorBidi"/>
          <w:spacing w:val="-3"/>
        </w:rPr>
        <w:t xml:space="preserve"> </w:t>
      </w:r>
      <w:r w:rsidR="002E78F4" w:rsidRPr="004A259D">
        <w:rPr>
          <w:rFonts w:asciiTheme="majorBidi" w:hAnsiTheme="majorBidi" w:cstheme="majorBidi"/>
        </w:rPr>
        <w:t>kapsulėje</w:t>
      </w:r>
      <w:r w:rsidR="002E78F4" w:rsidRPr="004A259D">
        <w:rPr>
          <w:rFonts w:asciiTheme="majorBidi" w:hAnsiTheme="majorBidi" w:cstheme="majorBidi"/>
          <w:spacing w:val="-3"/>
        </w:rPr>
        <w:t xml:space="preserve"> </w:t>
      </w:r>
      <w:r w:rsidR="002E78F4" w:rsidRPr="004A259D">
        <w:rPr>
          <w:rFonts w:asciiTheme="majorBidi" w:hAnsiTheme="majorBidi" w:cstheme="majorBidi"/>
        </w:rPr>
        <w:t>yra</w:t>
      </w:r>
      <w:r w:rsidR="002E78F4" w:rsidRPr="004A259D">
        <w:rPr>
          <w:rFonts w:asciiTheme="majorBidi" w:hAnsiTheme="majorBidi" w:cstheme="majorBidi"/>
          <w:spacing w:val="-3"/>
        </w:rPr>
        <w:t xml:space="preserve"> 86,48 mg </w:t>
      </w:r>
      <w:proofErr w:type="spellStart"/>
      <w:r w:rsidR="002E78F4" w:rsidRPr="004A259D">
        <w:rPr>
          <w:rFonts w:asciiTheme="majorBidi" w:hAnsiTheme="majorBidi" w:cstheme="majorBidi"/>
        </w:rPr>
        <w:t>dabigatrano</w:t>
      </w:r>
      <w:proofErr w:type="spellEnd"/>
      <w:r w:rsidR="002E78F4" w:rsidRPr="004A259D">
        <w:rPr>
          <w:rFonts w:asciiTheme="majorBidi" w:hAnsiTheme="majorBidi" w:cstheme="majorBidi"/>
          <w:spacing w:val="-3"/>
        </w:rPr>
        <w:t xml:space="preserve"> </w:t>
      </w:r>
      <w:proofErr w:type="spellStart"/>
      <w:r w:rsidR="002E78F4" w:rsidRPr="004A259D">
        <w:rPr>
          <w:rFonts w:asciiTheme="majorBidi" w:hAnsiTheme="majorBidi" w:cstheme="majorBidi"/>
        </w:rPr>
        <w:t>eteksilato</w:t>
      </w:r>
      <w:proofErr w:type="spellEnd"/>
      <w:r w:rsidR="002E78F4" w:rsidRPr="004A259D">
        <w:rPr>
          <w:rFonts w:asciiTheme="majorBidi" w:hAnsiTheme="majorBidi" w:cstheme="majorBidi"/>
        </w:rPr>
        <w:t xml:space="preserve"> (</w:t>
      </w:r>
      <w:proofErr w:type="spellStart"/>
      <w:r w:rsidR="002E78F4" w:rsidRPr="004A259D">
        <w:rPr>
          <w:rFonts w:asciiTheme="majorBidi" w:hAnsiTheme="majorBidi" w:cstheme="majorBidi"/>
        </w:rPr>
        <w:t>mesilato</w:t>
      </w:r>
      <w:proofErr w:type="spellEnd"/>
      <w:r w:rsidR="002E78F4" w:rsidRPr="004A259D">
        <w:rPr>
          <w:rFonts w:asciiTheme="majorBidi" w:hAnsiTheme="majorBidi" w:cstheme="majorBidi"/>
        </w:rPr>
        <w:t xml:space="preserve"> </w:t>
      </w:r>
      <w:r w:rsidR="002E78F4" w:rsidRPr="004A259D">
        <w:rPr>
          <w:rFonts w:asciiTheme="majorBidi" w:hAnsiTheme="majorBidi" w:cstheme="majorBidi"/>
          <w:spacing w:val="-2"/>
        </w:rPr>
        <w:t xml:space="preserve">pavidalu), kuris atitinka </w:t>
      </w:r>
      <w:r w:rsidR="002E78F4" w:rsidRPr="004A259D">
        <w:rPr>
          <w:rFonts w:asciiTheme="majorBidi" w:hAnsiTheme="majorBidi" w:cstheme="majorBidi"/>
        </w:rPr>
        <w:t>75</w:t>
      </w:r>
      <w:r w:rsidR="002E78F4" w:rsidRPr="004A259D">
        <w:rPr>
          <w:rFonts w:asciiTheme="majorBidi" w:hAnsiTheme="majorBidi" w:cstheme="majorBidi"/>
          <w:spacing w:val="-3"/>
        </w:rPr>
        <w:t xml:space="preserve"> mg </w:t>
      </w:r>
      <w:proofErr w:type="spellStart"/>
      <w:r w:rsidR="002E78F4" w:rsidRPr="004A259D">
        <w:rPr>
          <w:rFonts w:asciiTheme="majorBidi" w:hAnsiTheme="majorBidi" w:cstheme="majorBidi"/>
        </w:rPr>
        <w:t>dabigatrano</w:t>
      </w:r>
      <w:proofErr w:type="spellEnd"/>
      <w:r w:rsidR="002E78F4" w:rsidRPr="004A259D">
        <w:rPr>
          <w:rFonts w:asciiTheme="majorBidi" w:hAnsiTheme="majorBidi" w:cstheme="majorBidi"/>
          <w:spacing w:val="-3"/>
        </w:rPr>
        <w:t xml:space="preserve"> </w:t>
      </w:r>
      <w:proofErr w:type="spellStart"/>
      <w:r w:rsidR="002E78F4" w:rsidRPr="004A259D">
        <w:rPr>
          <w:rFonts w:asciiTheme="majorBidi" w:hAnsiTheme="majorBidi" w:cstheme="majorBidi"/>
        </w:rPr>
        <w:t>eteksilato</w:t>
      </w:r>
      <w:proofErr w:type="spellEnd"/>
      <w:r w:rsidR="002E78F4" w:rsidRPr="004A259D">
        <w:rPr>
          <w:rFonts w:asciiTheme="majorBidi" w:hAnsiTheme="majorBidi" w:cstheme="majorBidi"/>
          <w:spacing w:val="-2"/>
        </w:rPr>
        <w:t>.</w:t>
      </w:r>
    </w:p>
    <w:p w14:paraId="26BD838C" w14:textId="09CDC96F" w:rsidR="00C065A9" w:rsidRPr="00CD5B94" w:rsidRDefault="007A7C8C" w:rsidP="00D74161">
      <w:pPr>
        <w:pStyle w:val="Sraopastraipa"/>
        <w:numPr>
          <w:ilvl w:val="0"/>
          <w:numId w:val="16"/>
        </w:numPr>
        <w:ind w:left="567" w:hanging="567"/>
        <w:rPr>
          <w:rFonts w:asciiTheme="majorBidi" w:hAnsiTheme="majorBidi" w:cstheme="majorBidi"/>
        </w:rPr>
      </w:pPr>
      <w:r w:rsidRPr="00CD5B94">
        <w:rPr>
          <w:rFonts w:asciiTheme="majorBidi" w:hAnsiTheme="majorBidi" w:cstheme="majorBidi"/>
        </w:rPr>
        <w:t>Pagalbinės</w:t>
      </w:r>
      <w:r w:rsidRPr="00CD5B94">
        <w:rPr>
          <w:rFonts w:asciiTheme="majorBidi" w:hAnsiTheme="majorBidi" w:cstheme="majorBidi"/>
          <w:spacing w:val="-3"/>
        </w:rPr>
        <w:t xml:space="preserve"> </w:t>
      </w:r>
      <w:r w:rsidRPr="00CD5B94">
        <w:rPr>
          <w:rFonts w:asciiTheme="majorBidi" w:hAnsiTheme="majorBidi" w:cstheme="majorBidi"/>
        </w:rPr>
        <w:t>medžiagos</w:t>
      </w:r>
      <w:r w:rsidRPr="00CD5B94">
        <w:rPr>
          <w:rFonts w:asciiTheme="majorBidi" w:hAnsiTheme="majorBidi" w:cstheme="majorBidi"/>
          <w:spacing w:val="-3"/>
        </w:rPr>
        <w:t xml:space="preserve"> </w:t>
      </w:r>
      <w:r w:rsidRPr="00CD5B94">
        <w:rPr>
          <w:rFonts w:asciiTheme="majorBidi" w:hAnsiTheme="majorBidi" w:cstheme="majorBidi"/>
        </w:rPr>
        <w:t>yra</w:t>
      </w:r>
      <w:r w:rsidRPr="00CD5B94">
        <w:rPr>
          <w:rFonts w:asciiTheme="majorBidi" w:hAnsiTheme="majorBidi" w:cstheme="majorBidi"/>
          <w:spacing w:val="-3"/>
        </w:rPr>
        <w:t xml:space="preserve"> </w:t>
      </w:r>
      <w:r w:rsidRPr="00CD5B94">
        <w:rPr>
          <w:rFonts w:asciiTheme="majorBidi" w:hAnsiTheme="majorBidi" w:cstheme="majorBidi"/>
        </w:rPr>
        <w:t>vyno</w:t>
      </w:r>
      <w:r w:rsidRPr="00CD5B94">
        <w:rPr>
          <w:rFonts w:asciiTheme="majorBidi" w:hAnsiTheme="majorBidi" w:cstheme="majorBidi"/>
          <w:spacing w:val="-3"/>
        </w:rPr>
        <w:t xml:space="preserve"> </w:t>
      </w:r>
      <w:r w:rsidRPr="00CD5B94">
        <w:rPr>
          <w:rFonts w:asciiTheme="majorBidi" w:hAnsiTheme="majorBidi" w:cstheme="majorBidi"/>
        </w:rPr>
        <w:t>rūgštis,</w:t>
      </w:r>
      <w:r w:rsidRPr="00CD5B94">
        <w:rPr>
          <w:rFonts w:asciiTheme="majorBidi" w:hAnsiTheme="majorBidi" w:cstheme="majorBidi"/>
          <w:spacing w:val="-3"/>
        </w:rPr>
        <w:t xml:space="preserve"> </w:t>
      </w:r>
      <w:proofErr w:type="spellStart"/>
      <w:r w:rsidRPr="00CD5B94">
        <w:rPr>
          <w:rFonts w:asciiTheme="majorBidi" w:hAnsiTheme="majorBidi" w:cstheme="majorBidi"/>
        </w:rPr>
        <w:t>gumiarabikas</w:t>
      </w:r>
      <w:proofErr w:type="spellEnd"/>
      <w:r w:rsidRPr="00CD5B94">
        <w:rPr>
          <w:rFonts w:asciiTheme="majorBidi" w:hAnsiTheme="majorBidi" w:cstheme="majorBidi"/>
        </w:rPr>
        <w:t>,</w:t>
      </w:r>
      <w:r w:rsidRPr="00CD5B94">
        <w:rPr>
          <w:rFonts w:asciiTheme="majorBidi" w:hAnsiTheme="majorBidi" w:cstheme="majorBidi"/>
          <w:spacing w:val="-3"/>
        </w:rPr>
        <w:t xml:space="preserve"> </w:t>
      </w:r>
      <w:proofErr w:type="spellStart"/>
      <w:r w:rsidRPr="00CD5B94">
        <w:rPr>
          <w:rFonts w:asciiTheme="majorBidi" w:hAnsiTheme="majorBidi" w:cstheme="majorBidi"/>
        </w:rPr>
        <w:t>hipromeliozė</w:t>
      </w:r>
      <w:proofErr w:type="spellEnd"/>
      <w:r w:rsidR="00102F96" w:rsidRPr="00CD5B94">
        <w:rPr>
          <w:rFonts w:asciiTheme="majorBidi" w:hAnsiTheme="majorBidi" w:cstheme="majorBidi"/>
        </w:rPr>
        <w:t xml:space="preserve"> 2910</w:t>
      </w:r>
      <w:r w:rsidRPr="00CD5B94">
        <w:rPr>
          <w:rFonts w:asciiTheme="majorBidi" w:hAnsiTheme="majorBidi" w:cstheme="majorBidi"/>
        </w:rPr>
        <w:t>,</w:t>
      </w:r>
      <w:r w:rsidRPr="00CD5B94">
        <w:rPr>
          <w:rFonts w:asciiTheme="majorBidi" w:hAnsiTheme="majorBidi" w:cstheme="majorBidi"/>
          <w:spacing w:val="-3"/>
        </w:rPr>
        <w:t xml:space="preserve"> </w:t>
      </w:r>
      <w:proofErr w:type="spellStart"/>
      <w:r w:rsidRPr="00CD5B94">
        <w:rPr>
          <w:rFonts w:asciiTheme="majorBidi" w:hAnsiTheme="majorBidi" w:cstheme="majorBidi"/>
        </w:rPr>
        <w:t>dimetikonas</w:t>
      </w:r>
      <w:proofErr w:type="spellEnd"/>
      <w:r w:rsidRPr="00CD5B94">
        <w:rPr>
          <w:rFonts w:asciiTheme="majorBidi" w:hAnsiTheme="majorBidi" w:cstheme="majorBidi"/>
          <w:spacing w:val="-4"/>
        </w:rPr>
        <w:t xml:space="preserve"> </w:t>
      </w:r>
      <w:r w:rsidRPr="00CD5B94">
        <w:rPr>
          <w:rFonts w:asciiTheme="majorBidi" w:hAnsiTheme="majorBidi" w:cstheme="majorBidi"/>
        </w:rPr>
        <w:t>350,</w:t>
      </w:r>
      <w:r w:rsidRPr="00CD5B94">
        <w:rPr>
          <w:rFonts w:asciiTheme="majorBidi" w:hAnsiTheme="majorBidi" w:cstheme="majorBidi"/>
          <w:spacing w:val="-3"/>
        </w:rPr>
        <w:t xml:space="preserve"> </w:t>
      </w:r>
      <w:r w:rsidRPr="00CD5B94">
        <w:rPr>
          <w:rFonts w:asciiTheme="majorBidi" w:hAnsiTheme="majorBidi" w:cstheme="majorBidi"/>
        </w:rPr>
        <w:t>talkas</w:t>
      </w:r>
      <w:r w:rsidRPr="00CD5B94">
        <w:rPr>
          <w:rFonts w:asciiTheme="majorBidi" w:hAnsiTheme="majorBidi" w:cstheme="majorBidi"/>
          <w:spacing w:val="-3"/>
        </w:rPr>
        <w:t xml:space="preserve"> </w:t>
      </w:r>
      <w:r w:rsidRPr="00CD5B94">
        <w:rPr>
          <w:rFonts w:asciiTheme="majorBidi" w:hAnsiTheme="majorBidi" w:cstheme="majorBidi"/>
        </w:rPr>
        <w:t xml:space="preserve">ir </w:t>
      </w:r>
      <w:proofErr w:type="spellStart"/>
      <w:r w:rsidRPr="00CD5B94">
        <w:rPr>
          <w:rFonts w:asciiTheme="majorBidi" w:hAnsiTheme="majorBidi" w:cstheme="majorBidi"/>
          <w:spacing w:val="-2"/>
        </w:rPr>
        <w:t>hidroksipropilceliuliozė</w:t>
      </w:r>
      <w:proofErr w:type="spellEnd"/>
      <w:r w:rsidRPr="00CD5B94">
        <w:rPr>
          <w:rFonts w:asciiTheme="majorBidi" w:hAnsiTheme="majorBidi" w:cstheme="majorBidi"/>
          <w:spacing w:val="-2"/>
        </w:rPr>
        <w:t>.</w:t>
      </w:r>
    </w:p>
    <w:p w14:paraId="246231F9" w14:textId="77777777" w:rsidR="00102F96" w:rsidRPr="00CD5B94" w:rsidRDefault="00102F96" w:rsidP="006A65B8">
      <w:pPr>
        <w:rPr>
          <w:rFonts w:asciiTheme="majorBidi" w:hAnsiTheme="majorBidi" w:cstheme="majorBidi"/>
        </w:rPr>
      </w:pPr>
    </w:p>
    <w:p w14:paraId="4F6C5106" w14:textId="184F170A" w:rsidR="00C065A9" w:rsidRPr="00CD5B94" w:rsidRDefault="007A7C8C" w:rsidP="006A65B8">
      <w:pPr>
        <w:rPr>
          <w:rFonts w:asciiTheme="majorBidi" w:hAnsiTheme="majorBidi" w:cstheme="majorBidi"/>
        </w:rPr>
      </w:pPr>
      <w:r w:rsidRPr="00CD5B94">
        <w:rPr>
          <w:rFonts w:asciiTheme="majorBidi" w:hAnsiTheme="majorBidi" w:cstheme="majorBidi"/>
        </w:rPr>
        <w:t>Kapsulės</w:t>
      </w:r>
      <w:r w:rsidRPr="00CD5B94">
        <w:rPr>
          <w:rFonts w:asciiTheme="majorBidi" w:hAnsiTheme="majorBidi" w:cstheme="majorBidi"/>
          <w:spacing w:val="-8"/>
        </w:rPr>
        <w:t xml:space="preserve"> </w:t>
      </w:r>
      <w:r w:rsidRPr="00CD5B94">
        <w:rPr>
          <w:rFonts w:asciiTheme="majorBidi" w:hAnsiTheme="majorBidi" w:cstheme="majorBidi"/>
        </w:rPr>
        <w:t>apvalkal</w:t>
      </w:r>
      <w:r w:rsidR="00102F96" w:rsidRPr="00CD5B94">
        <w:rPr>
          <w:rFonts w:asciiTheme="majorBidi" w:hAnsiTheme="majorBidi" w:cstheme="majorBidi"/>
        </w:rPr>
        <w:t>o sudėtyje yra</w:t>
      </w:r>
      <w:r w:rsidRPr="00CD5B94">
        <w:rPr>
          <w:rFonts w:asciiTheme="majorBidi" w:hAnsiTheme="majorBidi" w:cstheme="majorBidi"/>
          <w:spacing w:val="-7"/>
        </w:rPr>
        <w:t xml:space="preserve"> </w:t>
      </w:r>
      <w:proofErr w:type="spellStart"/>
      <w:r w:rsidRPr="00CD5B94">
        <w:rPr>
          <w:rFonts w:asciiTheme="majorBidi" w:hAnsiTheme="majorBidi" w:cstheme="majorBidi"/>
        </w:rPr>
        <w:t>karagenano</w:t>
      </w:r>
      <w:proofErr w:type="spellEnd"/>
      <w:r w:rsidRPr="00CD5B94">
        <w:rPr>
          <w:rFonts w:asciiTheme="majorBidi" w:hAnsiTheme="majorBidi" w:cstheme="majorBidi"/>
        </w:rPr>
        <w:t>,</w:t>
      </w:r>
      <w:r w:rsidRPr="00CD5B94">
        <w:rPr>
          <w:rFonts w:asciiTheme="majorBidi" w:hAnsiTheme="majorBidi" w:cstheme="majorBidi"/>
          <w:spacing w:val="-7"/>
        </w:rPr>
        <w:t xml:space="preserve"> </w:t>
      </w:r>
      <w:r w:rsidRPr="00CD5B94">
        <w:rPr>
          <w:rFonts w:asciiTheme="majorBidi" w:hAnsiTheme="majorBidi" w:cstheme="majorBidi"/>
        </w:rPr>
        <w:t>kalio</w:t>
      </w:r>
      <w:r w:rsidRPr="00CD5B94">
        <w:rPr>
          <w:rFonts w:asciiTheme="majorBidi" w:hAnsiTheme="majorBidi" w:cstheme="majorBidi"/>
          <w:spacing w:val="-7"/>
        </w:rPr>
        <w:t xml:space="preserve"> </w:t>
      </w:r>
      <w:r w:rsidRPr="00CD5B94">
        <w:rPr>
          <w:rFonts w:asciiTheme="majorBidi" w:hAnsiTheme="majorBidi" w:cstheme="majorBidi"/>
        </w:rPr>
        <w:t>chlorido,</w:t>
      </w:r>
      <w:r w:rsidRPr="00CD5B94">
        <w:rPr>
          <w:rFonts w:asciiTheme="majorBidi" w:hAnsiTheme="majorBidi" w:cstheme="majorBidi"/>
          <w:spacing w:val="-7"/>
        </w:rPr>
        <w:t xml:space="preserve"> </w:t>
      </w:r>
      <w:r w:rsidRPr="00CD5B94">
        <w:rPr>
          <w:rFonts w:asciiTheme="majorBidi" w:hAnsiTheme="majorBidi" w:cstheme="majorBidi"/>
        </w:rPr>
        <w:t>titano</w:t>
      </w:r>
      <w:r w:rsidRPr="00CD5B94">
        <w:rPr>
          <w:rFonts w:asciiTheme="majorBidi" w:hAnsiTheme="majorBidi" w:cstheme="majorBidi"/>
          <w:spacing w:val="-7"/>
        </w:rPr>
        <w:t xml:space="preserve"> </w:t>
      </w:r>
      <w:r w:rsidRPr="00CD5B94">
        <w:rPr>
          <w:rFonts w:asciiTheme="majorBidi" w:hAnsiTheme="majorBidi" w:cstheme="majorBidi"/>
        </w:rPr>
        <w:t>dioksido</w:t>
      </w:r>
      <w:r w:rsidRPr="00CD5B94">
        <w:rPr>
          <w:rFonts w:asciiTheme="majorBidi" w:hAnsiTheme="majorBidi" w:cstheme="majorBidi"/>
          <w:spacing w:val="-7"/>
        </w:rPr>
        <w:t xml:space="preserve"> </w:t>
      </w:r>
      <w:r w:rsidR="00102F96" w:rsidRPr="00CD5B94">
        <w:rPr>
          <w:rFonts w:asciiTheme="majorBidi" w:hAnsiTheme="majorBidi" w:cstheme="majorBidi"/>
          <w:spacing w:val="-7"/>
        </w:rPr>
        <w:t xml:space="preserve">(E171) </w:t>
      </w:r>
      <w:r w:rsidRPr="00CD5B94">
        <w:rPr>
          <w:rFonts w:asciiTheme="majorBidi" w:hAnsiTheme="majorBidi" w:cstheme="majorBidi"/>
        </w:rPr>
        <w:t>ir</w:t>
      </w:r>
      <w:r w:rsidRPr="00CD5B94">
        <w:rPr>
          <w:rFonts w:asciiTheme="majorBidi" w:hAnsiTheme="majorBidi" w:cstheme="majorBidi"/>
          <w:spacing w:val="-6"/>
        </w:rPr>
        <w:t xml:space="preserve"> </w:t>
      </w:r>
      <w:proofErr w:type="spellStart"/>
      <w:r w:rsidRPr="00CD5B94">
        <w:rPr>
          <w:rFonts w:asciiTheme="majorBidi" w:hAnsiTheme="majorBidi" w:cstheme="majorBidi"/>
          <w:spacing w:val="-2"/>
        </w:rPr>
        <w:t>hipromeliozės</w:t>
      </w:r>
      <w:proofErr w:type="spellEnd"/>
      <w:r w:rsidR="00102F96" w:rsidRPr="00CD5B94">
        <w:rPr>
          <w:rFonts w:asciiTheme="majorBidi" w:hAnsiTheme="majorBidi" w:cstheme="majorBidi"/>
          <w:spacing w:val="-2"/>
        </w:rPr>
        <w:t xml:space="preserve"> 2910</w:t>
      </w:r>
      <w:r w:rsidRPr="00CD5B94">
        <w:rPr>
          <w:rFonts w:asciiTheme="majorBidi" w:hAnsiTheme="majorBidi" w:cstheme="majorBidi"/>
          <w:spacing w:val="-2"/>
        </w:rPr>
        <w:t>.</w:t>
      </w:r>
    </w:p>
    <w:p w14:paraId="29D8A5EA" w14:textId="77777777" w:rsidR="00C065A9" w:rsidRPr="00CD5B94" w:rsidRDefault="00C065A9" w:rsidP="006A65B8">
      <w:pPr>
        <w:rPr>
          <w:rFonts w:asciiTheme="majorBidi" w:hAnsiTheme="majorBidi" w:cstheme="majorBidi"/>
        </w:rPr>
      </w:pPr>
    </w:p>
    <w:p w14:paraId="7761C178" w14:textId="611C266B" w:rsidR="00C065A9" w:rsidRPr="00CD5B94" w:rsidRDefault="00511B64" w:rsidP="006A65B8">
      <w:pPr>
        <w:rPr>
          <w:rFonts w:asciiTheme="majorBidi" w:hAnsiTheme="majorBidi" w:cstheme="majorBidi"/>
          <w:b/>
          <w:bCs/>
        </w:rPr>
      </w:pPr>
      <w:proofErr w:type="spellStart"/>
      <w:r>
        <w:rPr>
          <w:rFonts w:asciiTheme="majorBidi" w:hAnsiTheme="majorBidi" w:cstheme="majorBidi"/>
          <w:b/>
          <w:bCs/>
        </w:rPr>
        <w:t>Dabigatran</w:t>
      </w:r>
      <w:proofErr w:type="spellEnd"/>
      <w:r>
        <w:rPr>
          <w:rFonts w:asciiTheme="majorBidi" w:hAnsiTheme="majorBidi" w:cstheme="majorBidi"/>
          <w:b/>
          <w:bCs/>
        </w:rPr>
        <w:t xml:space="preserve"> </w:t>
      </w:r>
      <w:proofErr w:type="spellStart"/>
      <w:r>
        <w:rPr>
          <w:rFonts w:asciiTheme="majorBidi" w:hAnsiTheme="majorBidi" w:cstheme="majorBidi"/>
          <w:b/>
          <w:bCs/>
        </w:rPr>
        <w:t>etexilate</w:t>
      </w:r>
      <w:proofErr w:type="spellEnd"/>
      <w:r>
        <w:rPr>
          <w:rFonts w:asciiTheme="majorBidi" w:hAnsiTheme="majorBidi" w:cstheme="majorBidi"/>
          <w:b/>
          <w:bCs/>
        </w:rPr>
        <w:t xml:space="preserve"> </w:t>
      </w:r>
      <w:proofErr w:type="spellStart"/>
      <w:r>
        <w:rPr>
          <w:rFonts w:asciiTheme="majorBidi" w:hAnsiTheme="majorBidi" w:cstheme="majorBidi"/>
          <w:b/>
          <w:bCs/>
        </w:rPr>
        <w:t>Sandoz</w:t>
      </w:r>
      <w:proofErr w:type="spellEnd"/>
      <w:r w:rsidRPr="002D7355">
        <w:rPr>
          <w:rFonts w:asciiTheme="majorBidi" w:hAnsiTheme="majorBidi"/>
          <w:b/>
        </w:rPr>
        <w:t xml:space="preserve"> </w:t>
      </w:r>
      <w:r w:rsidR="006A65B8" w:rsidRPr="00CD5B94">
        <w:rPr>
          <w:rFonts w:asciiTheme="majorBidi" w:hAnsiTheme="majorBidi" w:cstheme="majorBidi"/>
          <w:b/>
          <w:bCs/>
        </w:rPr>
        <w:t>išvaizda</w:t>
      </w:r>
      <w:r w:rsidR="006A65B8" w:rsidRPr="00CD5B94">
        <w:rPr>
          <w:rFonts w:asciiTheme="majorBidi" w:hAnsiTheme="majorBidi" w:cstheme="majorBidi"/>
          <w:b/>
          <w:bCs/>
          <w:spacing w:val="-6"/>
        </w:rPr>
        <w:t xml:space="preserve"> </w:t>
      </w:r>
      <w:r w:rsidR="006A65B8" w:rsidRPr="00CD5B94">
        <w:rPr>
          <w:rFonts w:asciiTheme="majorBidi" w:hAnsiTheme="majorBidi" w:cstheme="majorBidi"/>
          <w:b/>
          <w:bCs/>
        </w:rPr>
        <w:t>ir</w:t>
      </w:r>
      <w:r w:rsidR="006A65B8" w:rsidRPr="00CD5B94">
        <w:rPr>
          <w:rFonts w:asciiTheme="majorBidi" w:hAnsiTheme="majorBidi" w:cstheme="majorBidi"/>
          <w:b/>
          <w:bCs/>
          <w:spacing w:val="-6"/>
        </w:rPr>
        <w:t xml:space="preserve"> </w:t>
      </w:r>
      <w:r w:rsidR="006A65B8" w:rsidRPr="00CD5B94">
        <w:rPr>
          <w:rFonts w:asciiTheme="majorBidi" w:hAnsiTheme="majorBidi" w:cstheme="majorBidi"/>
          <w:b/>
          <w:bCs/>
        </w:rPr>
        <w:t>kiekis</w:t>
      </w:r>
      <w:r w:rsidR="006A65B8" w:rsidRPr="00CD5B94">
        <w:rPr>
          <w:rFonts w:asciiTheme="majorBidi" w:hAnsiTheme="majorBidi" w:cstheme="majorBidi"/>
          <w:b/>
          <w:bCs/>
          <w:spacing w:val="-5"/>
        </w:rPr>
        <w:t xml:space="preserve"> </w:t>
      </w:r>
      <w:r w:rsidR="006A65B8" w:rsidRPr="00CD5B94">
        <w:rPr>
          <w:rFonts w:asciiTheme="majorBidi" w:hAnsiTheme="majorBidi" w:cstheme="majorBidi"/>
          <w:b/>
          <w:bCs/>
          <w:spacing w:val="-2"/>
        </w:rPr>
        <w:t>pakuotėje</w:t>
      </w:r>
    </w:p>
    <w:p w14:paraId="762FEA81" w14:textId="0FFAB5CF" w:rsidR="00102F96" w:rsidRPr="00CD5B94" w:rsidRDefault="00511B64" w:rsidP="00102F96">
      <w:pPr>
        <w:pStyle w:val="Pagrindinistekstas"/>
        <w:rPr>
          <w:rFonts w:asciiTheme="majorBidi" w:hAnsiTheme="majorBidi" w:cstheme="majorBidi"/>
        </w:rPr>
      </w:pPr>
      <w:proofErr w:type="spellStart"/>
      <w:r>
        <w:rPr>
          <w:rFonts w:asciiTheme="majorBidi" w:hAnsiTheme="majorBidi" w:cstheme="majorBidi"/>
        </w:rPr>
        <w:t>Dabigatran</w:t>
      </w:r>
      <w:proofErr w:type="spellEnd"/>
      <w:r>
        <w:rPr>
          <w:rFonts w:asciiTheme="majorBidi" w:hAnsiTheme="majorBidi" w:cstheme="majorBidi"/>
        </w:rPr>
        <w:t xml:space="preserve"> </w:t>
      </w:r>
      <w:proofErr w:type="spellStart"/>
      <w:r>
        <w:rPr>
          <w:rFonts w:asciiTheme="majorBidi" w:hAnsiTheme="majorBidi" w:cstheme="majorBidi"/>
        </w:rPr>
        <w:t>etexilate</w:t>
      </w:r>
      <w:proofErr w:type="spellEnd"/>
      <w:r>
        <w:rPr>
          <w:rFonts w:asciiTheme="majorBidi" w:hAnsiTheme="majorBidi" w:cstheme="majorBidi"/>
        </w:rPr>
        <w:t xml:space="preserve"> </w:t>
      </w:r>
      <w:proofErr w:type="spellStart"/>
      <w:r>
        <w:rPr>
          <w:rFonts w:asciiTheme="majorBidi" w:hAnsiTheme="majorBidi" w:cstheme="majorBidi"/>
        </w:rPr>
        <w:t>Sandoz</w:t>
      </w:r>
      <w:proofErr w:type="spellEnd"/>
      <w:r w:rsidRPr="002D7355">
        <w:rPr>
          <w:rFonts w:asciiTheme="majorBidi" w:hAnsiTheme="majorBidi"/>
        </w:rPr>
        <w:t xml:space="preserve"> </w:t>
      </w:r>
      <w:r w:rsidR="00102F96" w:rsidRPr="00CD5B94">
        <w:rPr>
          <w:rFonts w:asciiTheme="majorBidi" w:hAnsiTheme="majorBidi" w:cstheme="majorBidi"/>
        </w:rPr>
        <w:t>75 mg yra baltos arba beveik baltos 2-ojo</w:t>
      </w:r>
      <w:r w:rsidR="00102F96" w:rsidRPr="00CD5B94">
        <w:rPr>
          <w:rFonts w:asciiTheme="majorBidi" w:hAnsiTheme="majorBidi" w:cstheme="majorBidi"/>
          <w:spacing w:val="-3"/>
        </w:rPr>
        <w:t xml:space="preserve"> </w:t>
      </w:r>
      <w:r w:rsidR="00102F96" w:rsidRPr="00CD5B94">
        <w:rPr>
          <w:rFonts w:asciiTheme="majorBidi" w:hAnsiTheme="majorBidi" w:cstheme="majorBidi"/>
        </w:rPr>
        <w:t>dydžio kietosios kapsulės,</w:t>
      </w:r>
      <w:r w:rsidR="00102F96" w:rsidRPr="00CD5B94">
        <w:rPr>
          <w:rFonts w:asciiTheme="majorBidi" w:hAnsiTheme="majorBidi" w:cstheme="majorBidi"/>
          <w:spacing w:val="-4"/>
        </w:rPr>
        <w:t xml:space="preserve"> </w:t>
      </w:r>
      <w:r w:rsidR="00102F96" w:rsidRPr="00CD5B94">
        <w:rPr>
          <w:rFonts w:asciiTheme="majorBidi" w:hAnsiTheme="majorBidi" w:cstheme="majorBidi"/>
        </w:rPr>
        <w:t>pripildytos beveik baltų arba gelsvų granulių.</w:t>
      </w:r>
    </w:p>
    <w:p w14:paraId="75B4ABB2" w14:textId="77777777" w:rsidR="00C065A9" w:rsidRPr="00CD5B94" w:rsidRDefault="00C065A9" w:rsidP="006A65B8">
      <w:pPr>
        <w:rPr>
          <w:rFonts w:asciiTheme="majorBidi" w:hAnsiTheme="majorBidi" w:cstheme="majorBidi"/>
        </w:rPr>
      </w:pPr>
    </w:p>
    <w:p w14:paraId="592DAC20" w14:textId="72F33485" w:rsidR="00DB1C54" w:rsidRPr="00CD5B94" w:rsidRDefault="00DB1C54" w:rsidP="00DB1C54">
      <w:pPr>
        <w:rPr>
          <w:rFonts w:asciiTheme="majorBidi" w:hAnsiTheme="majorBidi" w:cstheme="majorBidi"/>
        </w:rPr>
      </w:pPr>
      <w:r w:rsidRPr="00CD5B94">
        <w:rPr>
          <w:rFonts w:asciiTheme="majorBidi" w:hAnsiTheme="majorBidi" w:cstheme="majorBidi"/>
        </w:rPr>
        <w:t xml:space="preserve">Vaistas tiekiamas dėžutėse, kuriose yra aliuminio/OPA-ALU-PVC </w:t>
      </w:r>
      <w:r w:rsidR="00531D6F">
        <w:rPr>
          <w:rFonts w:asciiTheme="majorBidi" w:hAnsiTheme="majorBidi" w:cstheme="majorBidi"/>
        </w:rPr>
        <w:t xml:space="preserve">perforuotos </w:t>
      </w:r>
      <w:proofErr w:type="spellStart"/>
      <w:r w:rsidR="00EA4052">
        <w:rPr>
          <w:rFonts w:asciiTheme="majorBidi" w:hAnsiTheme="majorBidi" w:cstheme="majorBidi"/>
        </w:rPr>
        <w:t>dalomosios</w:t>
      </w:r>
      <w:proofErr w:type="spellEnd"/>
      <w:r w:rsidRPr="00CD5B94">
        <w:rPr>
          <w:rFonts w:asciiTheme="majorBidi" w:hAnsiTheme="majorBidi" w:cstheme="majorBidi"/>
        </w:rPr>
        <w:t xml:space="preserve"> lizdinės plokštelės po 10</w:t>
      </w:r>
      <w:r w:rsidR="00EE63CF">
        <w:rPr>
          <w:rFonts w:asciiTheme="majorBidi" w:hAnsiTheme="majorBidi" w:cstheme="majorBidi"/>
        </w:rPr>
        <w:t> </w:t>
      </w:r>
      <w:r w:rsidRPr="00CD5B94">
        <w:rPr>
          <w:rFonts w:asciiTheme="majorBidi" w:hAnsiTheme="majorBidi" w:cstheme="majorBidi"/>
        </w:rPr>
        <w:t>x</w:t>
      </w:r>
      <w:r w:rsidR="00EE63CF">
        <w:rPr>
          <w:rFonts w:asciiTheme="majorBidi" w:hAnsiTheme="majorBidi" w:cstheme="majorBidi"/>
        </w:rPr>
        <w:t> </w:t>
      </w:r>
      <w:r w:rsidRPr="00CD5B94">
        <w:rPr>
          <w:rFonts w:asciiTheme="majorBidi" w:hAnsiTheme="majorBidi" w:cstheme="majorBidi"/>
        </w:rPr>
        <w:t>1, 30</w:t>
      </w:r>
      <w:r w:rsidR="00EE63CF">
        <w:rPr>
          <w:rFonts w:asciiTheme="majorBidi" w:hAnsiTheme="majorBidi" w:cstheme="majorBidi"/>
        </w:rPr>
        <w:t> </w:t>
      </w:r>
      <w:r w:rsidRPr="00CD5B94">
        <w:rPr>
          <w:rFonts w:asciiTheme="majorBidi" w:hAnsiTheme="majorBidi" w:cstheme="majorBidi"/>
        </w:rPr>
        <w:t>x</w:t>
      </w:r>
      <w:r w:rsidR="00EE63CF">
        <w:rPr>
          <w:rFonts w:asciiTheme="majorBidi" w:hAnsiTheme="majorBidi" w:cstheme="majorBidi"/>
        </w:rPr>
        <w:t> </w:t>
      </w:r>
      <w:r w:rsidRPr="00CD5B94">
        <w:rPr>
          <w:rFonts w:asciiTheme="majorBidi" w:hAnsiTheme="majorBidi" w:cstheme="majorBidi"/>
        </w:rPr>
        <w:t>1 arba 60</w:t>
      </w:r>
      <w:r w:rsidR="00EE63CF">
        <w:rPr>
          <w:rFonts w:asciiTheme="majorBidi" w:hAnsiTheme="majorBidi" w:cstheme="majorBidi"/>
        </w:rPr>
        <w:t> </w:t>
      </w:r>
      <w:r w:rsidRPr="00CD5B94">
        <w:rPr>
          <w:rFonts w:asciiTheme="majorBidi" w:hAnsiTheme="majorBidi" w:cstheme="majorBidi"/>
        </w:rPr>
        <w:t>x</w:t>
      </w:r>
      <w:r w:rsidR="00EE63CF">
        <w:rPr>
          <w:rFonts w:asciiTheme="majorBidi" w:hAnsiTheme="majorBidi" w:cstheme="majorBidi"/>
        </w:rPr>
        <w:t> </w:t>
      </w:r>
      <w:r w:rsidRPr="00CD5B94">
        <w:rPr>
          <w:rFonts w:asciiTheme="majorBidi" w:hAnsiTheme="majorBidi" w:cstheme="majorBidi"/>
        </w:rPr>
        <w:t>1 kietųjų kapsulių.</w:t>
      </w:r>
    </w:p>
    <w:p w14:paraId="68F3D0C0" w14:textId="77777777" w:rsidR="00DB1C54" w:rsidRPr="00CD5B94" w:rsidRDefault="00DB1C54" w:rsidP="006A65B8">
      <w:pPr>
        <w:rPr>
          <w:rFonts w:asciiTheme="majorBidi" w:hAnsiTheme="majorBidi" w:cstheme="majorBidi"/>
        </w:rPr>
      </w:pPr>
    </w:p>
    <w:p w14:paraId="2F2BC413" w14:textId="08601434" w:rsidR="00C065A9" w:rsidRPr="00CD5B94" w:rsidRDefault="007A7C8C" w:rsidP="006A65B8">
      <w:pPr>
        <w:rPr>
          <w:rFonts w:asciiTheme="majorBidi" w:hAnsiTheme="majorBidi" w:cstheme="majorBidi"/>
        </w:rPr>
      </w:pPr>
      <w:r w:rsidRPr="00CD5B94">
        <w:rPr>
          <w:rFonts w:asciiTheme="majorBidi" w:hAnsiTheme="majorBidi" w:cstheme="majorBidi"/>
        </w:rPr>
        <w:t>Gali</w:t>
      </w:r>
      <w:r w:rsidRPr="00CD5B94">
        <w:rPr>
          <w:rFonts w:asciiTheme="majorBidi" w:hAnsiTheme="majorBidi" w:cstheme="majorBidi"/>
          <w:spacing w:val="-5"/>
        </w:rPr>
        <w:t xml:space="preserve"> </w:t>
      </w:r>
      <w:r w:rsidRPr="00CD5B94">
        <w:rPr>
          <w:rFonts w:asciiTheme="majorBidi" w:hAnsiTheme="majorBidi" w:cstheme="majorBidi"/>
        </w:rPr>
        <w:t>būti</w:t>
      </w:r>
      <w:r w:rsidRPr="00CD5B94">
        <w:rPr>
          <w:rFonts w:asciiTheme="majorBidi" w:hAnsiTheme="majorBidi" w:cstheme="majorBidi"/>
          <w:spacing w:val="-5"/>
        </w:rPr>
        <w:t xml:space="preserve"> </w:t>
      </w:r>
      <w:r w:rsidRPr="00CD5B94">
        <w:rPr>
          <w:rFonts w:asciiTheme="majorBidi" w:hAnsiTheme="majorBidi" w:cstheme="majorBidi"/>
        </w:rPr>
        <w:t>tiekiamos</w:t>
      </w:r>
      <w:r w:rsidRPr="00CD5B94">
        <w:rPr>
          <w:rFonts w:asciiTheme="majorBidi" w:hAnsiTheme="majorBidi" w:cstheme="majorBidi"/>
          <w:spacing w:val="-5"/>
        </w:rPr>
        <w:t xml:space="preserve"> </w:t>
      </w:r>
      <w:r w:rsidRPr="00CD5B94">
        <w:rPr>
          <w:rFonts w:asciiTheme="majorBidi" w:hAnsiTheme="majorBidi" w:cstheme="majorBidi"/>
        </w:rPr>
        <w:t>ne</w:t>
      </w:r>
      <w:r w:rsidRPr="00CD5B94">
        <w:rPr>
          <w:rFonts w:asciiTheme="majorBidi" w:hAnsiTheme="majorBidi" w:cstheme="majorBidi"/>
          <w:spacing w:val="-5"/>
        </w:rPr>
        <w:t xml:space="preserve"> </w:t>
      </w:r>
      <w:r w:rsidRPr="00CD5B94">
        <w:rPr>
          <w:rFonts w:asciiTheme="majorBidi" w:hAnsiTheme="majorBidi" w:cstheme="majorBidi"/>
        </w:rPr>
        <w:t>visų</w:t>
      </w:r>
      <w:r w:rsidRPr="00CD5B94">
        <w:rPr>
          <w:rFonts w:asciiTheme="majorBidi" w:hAnsiTheme="majorBidi" w:cstheme="majorBidi"/>
          <w:spacing w:val="-5"/>
        </w:rPr>
        <w:t xml:space="preserve"> </w:t>
      </w:r>
      <w:r w:rsidRPr="00CD5B94">
        <w:rPr>
          <w:rFonts w:asciiTheme="majorBidi" w:hAnsiTheme="majorBidi" w:cstheme="majorBidi"/>
        </w:rPr>
        <w:t>dydžių</w:t>
      </w:r>
      <w:r w:rsidRPr="00CD5B94">
        <w:rPr>
          <w:rFonts w:asciiTheme="majorBidi" w:hAnsiTheme="majorBidi" w:cstheme="majorBidi"/>
          <w:spacing w:val="-4"/>
        </w:rPr>
        <w:t xml:space="preserve"> </w:t>
      </w:r>
      <w:r w:rsidRPr="00CD5B94">
        <w:rPr>
          <w:rFonts w:asciiTheme="majorBidi" w:hAnsiTheme="majorBidi" w:cstheme="majorBidi"/>
          <w:spacing w:val="-2"/>
        </w:rPr>
        <w:t>pakuotės.</w:t>
      </w:r>
    </w:p>
    <w:p w14:paraId="3D0DE2D8" w14:textId="77777777" w:rsidR="00C065A9" w:rsidRPr="00CD5B94" w:rsidRDefault="00C065A9" w:rsidP="006A65B8">
      <w:pPr>
        <w:rPr>
          <w:rFonts w:asciiTheme="majorBidi" w:hAnsiTheme="majorBidi" w:cstheme="majorBidi"/>
        </w:rPr>
      </w:pPr>
    </w:p>
    <w:p w14:paraId="1D39D50B" w14:textId="611A6020" w:rsidR="00B16678" w:rsidRPr="00CD5B94" w:rsidRDefault="00B16678" w:rsidP="006A65B8">
      <w:pPr>
        <w:rPr>
          <w:rFonts w:asciiTheme="majorBidi" w:hAnsiTheme="majorBidi" w:cstheme="majorBidi"/>
          <w:spacing w:val="-2"/>
        </w:rPr>
      </w:pPr>
      <w:bookmarkStart w:id="30" w:name="_Hlk164950032"/>
      <w:r w:rsidRPr="00CD5B94">
        <w:rPr>
          <w:rFonts w:asciiTheme="majorBidi" w:hAnsiTheme="majorBidi" w:cstheme="majorBidi"/>
          <w:b/>
          <w:bCs/>
          <w:snapToGrid w:val="0"/>
          <w:lang w:eastAsia="x-none"/>
        </w:rPr>
        <w:t>Registruotojas ir gamintojas</w:t>
      </w:r>
    </w:p>
    <w:p w14:paraId="5182B87F" w14:textId="77777777" w:rsidR="00084F03" w:rsidRPr="003421E0" w:rsidRDefault="00084F03" w:rsidP="00084F03">
      <w:pPr>
        <w:widowControl/>
        <w:tabs>
          <w:tab w:val="left" w:pos="567"/>
        </w:tabs>
        <w:autoSpaceDE/>
        <w:autoSpaceDN/>
        <w:rPr>
          <w:rFonts w:eastAsia="Calibri"/>
          <w:lang w:eastAsia="lt-LT"/>
        </w:rPr>
      </w:pPr>
      <w:proofErr w:type="spellStart"/>
      <w:r w:rsidRPr="003421E0">
        <w:rPr>
          <w:rFonts w:eastAsia="Calibri"/>
          <w:lang w:eastAsia="lt-LT"/>
        </w:rPr>
        <w:t>Sandoz</w:t>
      </w:r>
      <w:proofErr w:type="spellEnd"/>
      <w:r w:rsidRPr="003421E0">
        <w:rPr>
          <w:rFonts w:eastAsia="Calibri"/>
          <w:lang w:eastAsia="lt-LT"/>
        </w:rPr>
        <w:t xml:space="preserve"> </w:t>
      </w:r>
      <w:proofErr w:type="spellStart"/>
      <w:r w:rsidRPr="003421E0">
        <w:rPr>
          <w:rFonts w:eastAsia="Calibri"/>
          <w:lang w:eastAsia="lt-LT"/>
        </w:rPr>
        <w:t>d.d</w:t>
      </w:r>
      <w:proofErr w:type="spellEnd"/>
      <w:r w:rsidRPr="003421E0">
        <w:rPr>
          <w:rFonts w:eastAsia="Calibri"/>
          <w:lang w:eastAsia="lt-LT"/>
        </w:rPr>
        <w:t>.</w:t>
      </w:r>
    </w:p>
    <w:p w14:paraId="1EECC165" w14:textId="77777777" w:rsidR="00084F03" w:rsidRPr="003421E0" w:rsidRDefault="00084F03" w:rsidP="00084F03">
      <w:pPr>
        <w:widowControl/>
        <w:tabs>
          <w:tab w:val="left" w:pos="567"/>
        </w:tabs>
        <w:autoSpaceDE/>
        <w:autoSpaceDN/>
        <w:rPr>
          <w:rFonts w:eastAsia="Calibri"/>
          <w:lang w:eastAsia="lt-LT"/>
        </w:rPr>
      </w:pPr>
      <w:proofErr w:type="spellStart"/>
      <w:r w:rsidRPr="003421E0">
        <w:rPr>
          <w:rFonts w:eastAsia="Calibri"/>
          <w:lang w:eastAsia="lt-LT"/>
        </w:rPr>
        <w:t>Verovškova</w:t>
      </w:r>
      <w:proofErr w:type="spellEnd"/>
      <w:r w:rsidRPr="003421E0">
        <w:rPr>
          <w:rFonts w:eastAsia="Calibri"/>
          <w:lang w:eastAsia="lt-LT"/>
        </w:rPr>
        <w:t xml:space="preserve"> 57</w:t>
      </w:r>
    </w:p>
    <w:p w14:paraId="7BC410B0" w14:textId="77777777" w:rsidR="00084F03" w:rsidRPr="003421E0" w:rsidRDefault="00084F03" w:rsidP="00084F03">
      <w:pPr>
        <w:widowControl/>
        <w:tabs>
          <w:tab w:val="left" w:pos="567"/>
        </w:tabs>
        <w:autoSpaceDE/>
        <w:autoSpaceDN/>
        <w:rPr>
          <w:rFonts w:eastAsia="Calibri"/>
          <w:lang w:eastAsia="lt-LT"/>
        </w:rPr>
      </w:pPr>
      <w:r w:rsidRPr="003421E0">
        <w:rPr>
          <w:rFonts w:eastAsia="Calibri"/>
          <w:lang w:eastAsia="lt-LT"/>
        </w:rPr>
        <w:lastRenderedPageBreak/>
        <w:t xml:space="preserve">SI-1000 </w:t>
      </w:r>
      <w:proofErr w:type="spellStart"/>
      <w:r w:rsidRPr="003421E0">
        <w:rPr>
          <w:rFonts w:eastAsia="Calibri"/>
          <w:lang w:eastAsia="lt-LT"/>
        </w:rPr>
        <w:t>Ljubljana</w:t>
      </w:r>
      <w:proofErr w:type="spellEnd"/>
    </w:p>
    <w:p w14:paraId="2BC11757" w14:textId="77777777" w:rsidR="00084F03" w:rsidRPr="003421E0" w:rsidRDefault="00084F03" w:rsidP="00084F03">
      <w:pPr>
        <w:widowControl/>
        <w:tabs>
          <w:tab w:val="left" w:pos="567"/>
        </w:tabs>
        <w:autoSpaceDE/>
        <w:autoSpaceDN/>
        <w:rPr>
          <w:rFonts w:eastAsia="Calibri"/>
          <w:lang w:eastAsia="lt-LT"/>
        </w:rPr>
      </w:pPr>
      <w:r w:rsidRPr="003421E0">
        <w:rPr>
          <w:rFonts w:eastAsia="Calibri"/>
          <w:lang w:eastAsia="lt-LT"/>
        </w:rPr>
        <w:t>Slovėnija</w:t>
      </w:r>
    </w:p>
    <w:p w14:paraId="3E9862A1" w14:textId="77777777" w:rsidR="00C065A9" w:rsidRPr="00CD5B94" w:rsidRDefault="00C065A9" w:rsidP="006A65B8">
      <w:pPr>
        <w:rPr>
          <w:rFonts w:asciiTheme="majorBidi" w:hAnsiTheme="majorBidi" w:cstheme="majorBidi"/>
        </w:rPr>
      </w:pPr>
    </w:p>
    <w:p w14:paraId="770C8F3B" w14:textId="77777777" w:rsidR="00C065A9" w:rsidRPr="00CD5B94" w:rsidRDefault="007A7C8C" w:rsidP="006A65B8">
      <w:pPr>
        <w:rPr>
          <w:rFonts w:asciiTheme="majorBidi" w:hAnsiTheme="majorBidi" w:cstheme="majorBidi"/>
        </w:rPr>
      </w:pPr>
      <w:r w:rsidRPr="00CD5B94">
        <w:rPr>
          <w:rFonts w:asciiTheme="majorBidi" w:hAnsiTheme="majorBidi" w:cstheme="majorBidi"/>
          <w:spacing w:val="-2"/>
        </w:rPr>
        <w:t>Gamintojas</w:t>
      </w:r>
    </w:p>
    <w:p w14:paraId="122A5BD0" w14:textId="77777777" w:rsidR="00D74161" w:rsidRPr="00CD5B94" w:rsidRDefault="00D74161" w:rsidP="00D74161">
      <w:pPr>
        <w:rPr>
          <w:rFonts w:asciiTheme="majorBidi" w:hAnsiTheme="majorBidi" w:cstheme="majorBidi"/>
        </w:rPr>
      </w:pPr>
      <w:proofErr w:type="spellStart"/>
      <w:r w:rsidRPr="00CD5B94">
        <w:rPr>
          <w:rFonts w:asciiTheme="majorBidi" w:hAnsiTheme="majorBidi" w:cstheme="majorBidi"/>
        </w:rPr>
        <w:t>Galenicum</w:t>
      </w:r>
      <w:proofErr w:type="spellEnd"/>
      <w:r w:rsidRPr="00CD5B94">
        <w:rPr>
          <w:rFonts w:asciiTheme="majorBidi" w:hAnsiTheme="majorBidi" w:cstheme="majorBidi"/>
        </w:rPr>
        <w:t xml:space="preserve"> </w:t>
      </w:r>
      <w:proofErr w:type="spellStart"/>
      <w:r w:rsidRPr="00CD5B94">
        <w:rPr>
          <w:rFonts w:asciiTheme="majorBidi" w:hAnsiTheme="majorBidi" w:cstheme="majorBidi"/>
        </w:rPr>
        <w:t>Health</w:t>
      </w:r>
      <w:proofErr w:type="spellEnd"/>
      <w:r w:rsidRPr="00CD5B94">
        <w:rPr>
          <w:rFonts w:asciiTheme="majorBidi" w:hAnsiTheme="majorBidi" w:cstheme="majorBidi"/>
        </w:rPr>
        <w:t>, S.L.U.</w:t>
      </w:r>
    </w:p>
    <w:p w14:paraId="7E10E485" w14:textId="77777777" w:rsidR="00D74161" w:rsidRPr="001F798B" w:rsidRDefault="00D74161" w:rsidP="00D74161">
      <w:pPr>
        <w:pStyle w:val="Default"/>
        <w:rPr>
          <w:sz w:val="23"/>
          <w:szCs w:val="23"/>
          <w:lang w:val="pt-PT"/>
        </w:rPr>
      </w:pPr>
      <w:r w:rsidRPr="001F798B">
        <w:rPr>
          <w:sz w:val="23"/>
          <w:szCs w:val="23"/>
          <w:lang w:val="pt-PT"/>
        </w:rPr>
        <w:t>Sant Gabriel, 50</w:t>
      </w:r>
    </w:p>
    <w:p w14:paraId="691BB7BA" w14:textId="29B7EDDE" w:rsidR="00D74161" w:rsidRPr="000B77BB" w:rsidRDefault="00D74161" w:rsidP="00D74161">
      <w:pPr>
        <w:pStyle w:val="Default"/>
        <w:rPr>
          <w:sz w:val="23"/>
          <w:szCs w:val="23"/>
          <w:lang w:val="es-ES"/>
        </w:rPr>
      </w:pPr>
      <w:r w:rsidRPr="000B77BB">
        <w:rPr>
          <w:sz w:val="23"/>
          <w:szCs w:val="23"/>
          <w:lang w:val="es-ES"/>
        </w:rPr>
        <w:t>Esplugues de Llobregat</w:t>
      </w:r>
    </w:p>
    <w:p w14:paraId="67644CAF" w14:textId="77777777" w:rsidR="00D74161" w:rsidRDefault="00D74161" w:rsidP="00D74161">
      <w:pPr>
        <w:rPr>
          <w:sz w:val="23"/>
          <w:szCs w:val="23"/>
          <w:lang w:val="es-ES"/>
        </w:rPr>
      </w:pPr>
      <w:r w:rsidRPr="000B77BB">
        <w:rPr>
          <w:sz w:val="23"/>
          <w:szCs w:val="23"/>
          <w:lang w:val="es-ES"/>
        </w:rPr>
        <w:t>Barcelona - 08950</w:t>
      </w:r>
    </w:p>
    <w:p w14:paraId="0DDEC7EB" w14:textId="77777777" w:rsidR="00D74161" w:rsidRPr="00CD5B94" w:rsidRDefault="00D74161" w:rsidP="00D74161">
      <w:pPr>
        <w:rPr>
          <w:rFonts w:asciiTheme="majorBidi" w:hAnsiTheme="majorBidi" w:cstheme="majorBidi"/>
        </w:rPr>
      </w:pPr>
      <w:r w:rsidRPr="00CD5B94">
        <w:rPr>
          <w:rFonts w:asciiTheme="majorBidi" w:hAnsiTheme="majorBidi" w:cstheme="majorBidi"/>
        </w:rPr>
        <w:t>Ispanija</w:t>
      </w:r>
    </w:p>
    <w:p w14:paraId="407E4495" w14:textId="77777777" w:rsidR="00E12454" w:rsidRPr="00CD5B94" w:rsidRDefault="00E12454" w:rsidP="00E12454">
      <w:pPr>
        <w:rPr>
          <w:rFonts w:asciiTheme="majorBidi" w:hAnsiTheme="majorBidi" w:cstheme="majorBidi"/>
        </w:rPr>
      </w:pPr>
    </w:p>
    <w:p w14:paraId="678CA293" w14:textId="7395665E" w:rsidR="00E12454" w:rsidRPr="00CD5B94" w:rsidRDefault="00E12454" w:rsidP="00E12454">
      <w:pPr>
        <w:rPr>
          <w:rFonts w:asciiTheme="majorBidi" w:hAnsiTheme="majorBidi" w:cstheme="majorBidi"/>
        </w:rPr>
      </w:pPr>
      <w:r w:rsidRPr="00E7442C">
        <w:rPr>
          <w:rFonts w:asciiTheme="majorBidi" w:hAnsiTheme="majorBidi" w:cstheme="majorBidi"/>
          <w:highlight w:val="darkGray"/>
        </w:rPr>
        <w:t>a</w:t>
      </w:r>
      <w:r w:rsidRPr="0024611A">
        <w:rPr>
          <w:rFonts w:asciiTheme="majorBidi" w:hAnsiTheme="majorBidi" w:cstheme="majorBidi"/>
          <w:highlight w:val="darkGray"/>
        </w:rPr>
        <w:t>r</w:t>
      </w:r>
      <w:r w:rsidR="0024611A" w:rsidRPr="009702F1">
        <w:rPr>
          <w:rFonts w:asciiTheme="majorBidi" w:hAnsiTheme="majorBidi" w:cstheme="majorBidi"/>
          <w:highlight w:val="darkGray"/>
        </w:rPr>
        <w:t>ba</w:t>
      </w:r>
    </w:p>
    <w:p w14:paraId="1945C2BD" w14:textId="77777777" w:rsidR="00E12454" w:rsidRPr="00CD5B94" w:rsidRDefault="00E12454" w:rsidP="00E12454">
      <w:pPr>
        <w:rPr>
          <w:rFonts w:asciiTheme="majorBidi" w:hAnsiTheme="majorBidi" w:cstheme="majorBidi"/>
        </w:rPr>
      </w:pPr>
    </w:p>
    <w:p w14:paraId="244C7E44" w14:textId="77777777" w:rsidR="00E12454" w:rsidRPr="00E7442C" w:rsidRDefault="00E12454" w:rsidP="00E12454">
      <w:pPr>
        <w:rPr>
          <w:rFonts w:asciiTheme="majorBidi" w:hAnsiTheme="majorBidi" w:cstheme="majorBidi"/>
          <w:highlight w:val="lightGray"/>
        </w:rPr>
      </w:pPr>
      <w:r w:rsidRPr="00E7442C">
        <w:rPr>
          <w:rFonts w:asciiTheme="majorBidi" w:hAnsiTheme="majorBidi" w:cstheme="majorBidi"/>
          <w:highlight w:val="lightGray"/>
        </w:rPr>
        <w:t>SAG Manufacturing S.L.U</w:t>
      </w:r>
    </w:p>
    <w:p w14:paraId="2594B39F" w14:textId="77777777" w:rsidR="00E12454" w:rsidRPr="00E7442C" w:rsidRDefault="00E12454" w:rsidP="00E12454">
      <w:pPr>
        <w:rPr>
          <w:rFonts w:asciiTheme="majorBidi" w:hAnsiTheme="majorBidi" w:cstheme="majorBidi"/>
          <w:highlight w:val="lightGray"/>
        </w:rPr>
      </w:pPr>
      <w:proofErr w:type="spellStart"/>
      <w:r w:rsidRPr="00E7442C">
        <w:rPr>
          <w:rFonts w:asciiTheme="majorBidi" w:hAnsiTheme="majorBidi" w:cstheme="majorBidi"/>
          <w:highlight w:val="lightGray"/>
        </w:rPr>
        <w:t>Crta</w:t>
      </w:r>
      <w:proofErr w:type="spellEnd"/>
      <w:r w:rsidRPr="00E7442C">
        <w:rPr>
          <w:rFonts w:asciiTheme="majorBidi" w:hAnsiTheme="majorBidi" w:cstheme="majorBidi"/>
          <w:highlight w:val="lightGray"/>
        </w:rPr>
        <w:t>. N-I, Km 36</w:t>
      </w:r>
    </w:p>
    <w:p w14:paraId="54BBA816" w14:textId="01F292C0" w:rsidR="00E12454" w:rsidRPr="00E7442C" w:rsidRDefault="00E12454" w:rsidP="00E12454">
      <w:pPr>
        <w:rPr>
          <w:rFonts w:asciiTheme="majorBidi" w:hAnsiTheme="majorBidi" w:cstheme="majorBidi"/>
          <w:highlight w:val="lightGray"/>
        </w:rPr>
      </w:pPr>
      <w:r w:rsidRPr="00E7442C">
        <w:rPr>
          <w:rFonts w:asciiTheme="majorBidi" w:hAnsiTheme="majorBidi" w:cstheme="majorBidi"/>
          <w:highlight w:val="lightGray"/>
        </w:rPr>
        <w:t xml:space="preserve">28750 San </w:t>
      </w:r>
      <w:proofErr w:type="spellStart"/>
      <w:r w:rsidRPr="00E7442C">
        <w:rPr>
          <w:rFonts w:asciiTheme="majorBidi" w:hAnsiTheme="majorBidi" w:cstheme="majorBidi"/>
          <w:highlight w:val="lightGray"/>
        </w:rPr>
        <w:t>Agustin</w:t>
      </w:r>
      <w:proofErr w:type="spellEnd"/>
      <w:r w:rsidRPr="00E7442C">
        <w:rPr>
          <w:rFonts w:asciiTheme="majorBidi" w:hAnsiTheme="majorBidi" w:cstheme="majorBidi"/>
          <w:highlight w:val="lightGray"/>
        </w:rPr>
        <w:t xml:space="preserve"> de </w:t>
      </w:r>
      <w:proofErr w:type="spellStart"/>
      <w:r w:rsidRPr="00E7442C">
        <w:rPr>
          <w:rFonts w:asciiTheme="majorBidi" w:hAnsiTheme="majorBidi" w:cstheme="majorBidi"/>
          <w:highlight w:val="lightGray"/>
        </w:rPr>
        <w:t>Guadalix</w:t>
      </w:r>
      <w:proofErr w:type="spellEnd"/>
      <w:r w:rsidRPr="00E7442C">
        <w:rPr>
          <w:rFonts w:asciiTheme="majorBidi" w:hAnsiTheme="majorBidi" w:cstheme="majorBidi"/>
          <w:highlight w:val="lightGray"/>
        </w:rPr>
        <w:t xml:space="preserve"> </w:t>
      </w:r>
    </w:p>
    <w:p w14:paraId="2C65B0EF" w14:textId="77777777" w:rsidR="0096319A" w:rsidRDefault="00E12454" w:rsidP="006A65B8">
      <w:pPr>
        <w:rPr>
          <w:rFonts w:asciiTheme="majorBidi" w:hAnsiTheme="majorBidi" w:cstheme="majorBidi"/>
        </w:rPr>
      </w:pPr>
      <w:proofErr w:type="spellStart"/>
      <w:r w:rsidRPr="00E7442C">
        <w:rPr>
          <w:rFonts w:asciiTheme="majorBidi" w:hAnsiTheme="majorBidi" w:cstheme="majorBidi"/>
          <w:highlight w:val="lightGray"/>
        </w:rPr>
        <w:t>Madrid</w:t>
      </w:r>
      <w:proofErr w:type="spellEnd"/>
      <w:r w:rsidRPr="00E7442C">
        <w:rPr>
          <w:rFonts w:asciiTheme="majorBidi" w:hAnsiTheme="majorBidi" w:cstheme="majorBidi"/>
          <w:highlight w:val="lightGray"/>
        </w:rPr>
        <w:t>, Ispanija</w:t>
      </w:r>
    </w:p>
    <w:p w14:paraId="4788F655" w14:textId="77777777" w:rsidR="0096319A" w:rsidRDefault="0096319A" w:rsidP="006A65B8">
      <w:pPr>
        <w:rPr>
          <w:rFonts w:asciiTheme="majorBidi" w:hAnsiTheme="majorBidi" w:cstheme="majorBidi"/>
        </w:rPr>
      </w:pPr>
    </w:p>
    <w:p w14:paraId="24CB6350" w14:textId="0995812B" w:rsidR="00C065A9" w:rsidRPr="00CD5B94" w:rsidRDefault="007A7C8C" w:rsidP="006A65B8">
      <w:pPr>
        <w:rPr>
          <w:rFonts w:asciiTheme="majorBidi" w:hAnsiTheme="majorBidi" w:cstheme="majorBidi"/>
        </w:rPr>
      </w:pPr>
      <w:r w:rsidRPr="00CD5B94">
        <w:rPr>
          <w:rFonts w:asciiTheme="majorBidi" w:hAnsiTheme="majorBidi" w:cstheme="majorBidi"/>
        </w:rPr>
        <w:t>Jeigu</w:t>
      </w:r>
      <w:r w:rsidRPr="00CD5B94">
        <w:rPr>
          <w:rFonts w:asciiTheme="majorBidi" w:hAnsiTheme="majorBidi" w:cstheme="majorBidi"/>
          <w:spacing w:val="-7"/>
        </w:rPr>
        <w:t xml:space="preserve"> </w:t>
      </w:r>
      <w:r w:rsidRPr="00CD5B94">
        <w:rPr>
          <w:rFonts w:asciiTheme="majorBidi" w:hAnsiTheme="majorBidi" w:cstheme="majorBidi"/>
        </w:rPr>
        <w:t>apie</w:t>
      </w:r>
      <w:r w:rsidRPr="00CD5B94">
        <w:rPr>
          <w:rFonts w:asciiTheme="majorBidi" w:hAnsiTheme="majorBidi" w:cstheme="majorBidi"/>
          <w:spacing w:val="-6"/>
        </w:rPr>
        <w:t xml:space="preserve"> </w:t>
      </w:r>
      <w:r w:rsidRPr="00CD5B94">
        <w:rPr>
          <w:rFonts w:asciiTheme="majorBidi" w:hAnsiTheme="majorBidi" w:cstheme="majorBidi"/>
        </w:rPr>
        <w:t>šį</w:t>
      </w:r>
      <w:r w:rsidRPr="00CD5B94">
        <w:rPr>
          <w:rFonts w:asciiTheme="majorBidi" w:hAnsiTheme="majorBidi" w:cstheme="majorBidi"/>
          <w:spacing w:val="-7"/>
        </w:rPr>
        <w:t xml:space="preserve"> </w:t>
      </w:r>
      <w:r w:rsidRPr="00CD5B94">
        <w:rPr>
          <w:rFonts w:asciiTheme="majorBidi" w:hAnsiTheme="majorBidi" w:cstheme="majorBidi"/>
        </w:rPr>
        <w:t>vaistą</w:t>
      </w:r>
      <w:r w:rsidRPr="00CD5B94">
        <w:rPr>
          <w:rFonts w:asciiTheme="majorBidi" w:hAnsiTheme="majorBidi" w:cstheme="majorBidi"/>
          <w:spacing w:val="-6"/>
        </w:rPr>
        <w:t xml:space="preserve"> </w:t>
      </w:r>
      <w:r w:rsidRPr="00CD5B94">
        <w:rPr>
          <w:rFonts w:asciiTheme="majorBidi" w:hAnsiTheme="majorBidi" w:cstheme="majorBidi"/>
        </w:rPr>
        <w:t>norite</w:t>
      </w:r>
      <w:r w:rsidRPr="00CD5B94">
        <w:rPr>
          <w:rFonts w:asciiTheme="majorBidi" w:hAnsiTheme="majorBidi" w:cstheme="majorBidi"/>
          <w:spacing w:val="-6"/>
        </w:rPr>
        <w:t xml:space="preserve"> </w:t>
      </w:r>
      <w:r w:rsidRPr="00CD5B94">
        <w:rPr>
          <w:rFonts w:asciiTheme="majorBidi" w:hAnsiTheme="majorBidi" w:cstheme="majorBidi"/>
        </w:rPr>
        <w:t>sužinoti</w:t>
      </w:r>
      <w:r w:rsidRPr="00CD5B94">
        <w:rPr>
          <w:rFonts w:asciiTheme="majorBidi" w:hAnsiTheme="majorBidi" w:cstheme="majorBidi"/>
          <w:spacing w:val="-7"/>
        </w:rPr>
        <w:t xml:space="preserve"> </w:t>
      </w:r>
      <w:r w:rsidRPr="00CD5B94">
        <w:rPr>
          <w:rFonts w:asciiTheme="majorBidi" w:hAnsiTheme="majorBidi" w:cstheme="majorBidi"/>
        </w:rPr>
        <w:t>daugiau,</w:t>
      </w:r>
      <w:r w:rsidRPr="00CD5B94">
        <w:rPr>
          <w:rFonts w:asciiTheme="majorBidi" w:hAnsiTheme="majorBidi" w:cstheme="majorBidi"/>
          <w:spacing w:val="-6"/>
        </w:rPr>
        <w:t xml:space="preserve"> </w:t>
      </w:r>
      <w:r w:rsidRPr="00CD5B94">
        <w:rPr>
          <w:rFonts w:asciiTheme="majorBidi" w:hAnsiTheme="majorBidi" w:cstheme="majorBidi"/>
        </w:rPr>
        <w:t>kreipkitės</w:t>
      </w:r>
      <w:r w:rsidRPr="00CD5B94">
        <w:rPr>
          <w:rFonts w:asciiTheme="majorBidi" w:hAnsiTheme="majorBidi" w:cstheme="majorBidi"/>
          <w:spacing w:val="-6"/>
        </w:rPr>
        <w:t xml:space="preserve"> </w:t>
      </w:r>
      <w:r w:rsidRPr="00CD5B94">
        <w:rPr>
          <w:rFonts w:asciiTheme="majorBidi" w:hAnsiTheme="majorBidi" w:cstheme="majorBidi"/>
        </w:rPr>
        <w:t>į</w:t>
      </w:r>
      <w:r w:rsidRPr="00CD5B94">
        <w:rPr>
          <w:rFonts w:asciiTheme="majorBidi" w:hAnsiTheme="majorBidi" w:cstheme="majorBidi"/>
          <w:spacing w:val="-7"/>
        </w:rPr>
        <w:t xml:space="preserve"> </w:t>
      </w:r>
      <w:r w:rsidRPr="00CD5B94">
        <w:rPr>
          <w:rFonts w:asciiTheme="majorBidi" w:hAnsiTheme="majorBidi" w:cstheme="majorBidi"/>
        </w:rPr>
        <w:t>vietinį</w:t>
      </w:r>
      <w:r w:rsidRPr="00CD5B94">
        <w:rPr>
          <w:rFonts w:asciiTheme="majorBidi" w:hAnsiTheme="majorBidi" w:cstheme="majorBidi"/>
          <w:spacing w:val="-6"/>
        </w:rPr>
        <w:t xml:space="preserve"> </w:t>
      </w:r>
      <w:r w:rsidRPr="00CD5B94">
        <w:rPr>
          <w:rFonts w:asciiTheme="majorBidi" w:hAnsiTheme="majorBidi" w:cstheme="majorBidi"/>
        </w:rPr>
        <w:t>registruotojo</w:t>
      </w:r>
      <w:r w:rsidRPr="00CD5B94">
        <w:rPr>
          <w:rFonts w:asciiTheme="majorBidi" w:hAnsiTheme="majorBidi" w:cstheme="majorBidi"/>
          <w:spacing w:val="-6"/>
        </w:rPr>
        <w:t xml:space="preserve"> </w:t>
      </w:r>
      <w:r w:rsidRPr="00CD5B94">
        <w:rPr>
          <w:rFonts w:asciiTheme="majorBidi" w:hAnsiTheme="majorBidi" w:cstheme="majorBidi"/>
          <w:spacing w:val="-2"/>
        </w:rPr>
        <w:t>atstovą</w:t>
      </w:r>
      <w:r w:rsidR="00B16678" w:rsidRPr="00CD5B94">
        <w:rPr>
          <w:rFonts w:asciiTheme="majorBidi" w:hAnsiTheme="majorBidi" w:cstheme="majorBidi"/>
          <w:spacing w:val="-2"/>
        </w:rPr>
        <w:t>:</w:t>
      </w:r>
    </w:p>
    <w:p w14:paraId="2434C44B" w14:textId="377A8370" w:rsidR="00084F03" w:rsidRPr="003421E0" w:rsidRDefault="00084F03" w:rsidP="00084F03">
      <w:pPr>
        <w:widowControl/>
        <w:autoSpaceDE/>
        <w:autoSpaceDN/>
        <w:rPr>
          <w:noProof/>
        </w:rPr>
      </w:pPr>
      <w:r w:rsidRPr="003421E0">
        <w:rPr>
          <w:noProof/>
        </w:rPr>
        <w:t>Sandoz Pharmaceuticals d.d. filialas</w:t>
      </w:r>
    </w:p>
    <w:p w14:paraId="175B2CAB" w14:textId="77777777" w:rsidR="00084F03" w:rsidRDefault="00084F03" w:rsidP="00084F03">
      <w:pPr>
        <w:widowControl/>
        <w:autoSpaceDE/>
        <w:autoSpaceDN/>
      </w:pPr>
      <w:r w:rsidRPr="00872E42">
        <w:t>Tel.: +370 5 2636037</w:t>
      </w:r>
    </w:p>
    <w:p w14:paraId="0F6FDBA1" w14:textId="77777777" w:rsidR="00942D5F" w:rsidRPr="00872E42" w:rsidRDefault="00942D5F" w:rsidP="00084F03">
      <w:pPr>
        <w:widowControl/>
        <w:autoSpaceDE/>
        <w:autoSpaceDN/>
      </w:pPr>
    </w:p>
    <w:p w14:paraId="6CA05097" w14:textId="77777777" w:rsidR="00942D5F" w:rsidRDefault="00942D5F" w:rsidP="00942D5F">
      <w:pPr>
        <w:jc w:val="both"/>
        <w:rPr>
          <w:b/>
          <w:bCs/>
          <w:lang w:eastAsia="lt-LT"/>
        </w:rPr>
      </w:pPr>
      <w:bookmarkStart w:id="31" w:name="_Hlk164950071"/>
      <w:bookmarkEnd w:id="30"/>
      <w:r>
        <w:rPr>
          <w:b/>
          <w:bCs/>
          <w:lang w:eastAsia="lt-LT"/>
        </w:rPr>
        <w:t>Šis vaistas Europos ekonominės erdvės valstybėse narėse registruotas tokiais pavadinimais:</w:t>
      </w:r>
    </w:p>
    <w:p w14:paraId="5D4098A1" w14:textId="77777777" w:rsidR="00942D5F" w:rsidRPr="007E7969" w:rsidRDefault="00942D5F" w:rsidP="00942D5F">
      <w:pPr>
        <w:jc w:val="both"/>
      </w:pPr>
      <w:r w:rsidRPr="00B272E2">
        <w:rPr>
          <w:lang w:eastAsia="lt-LT"/>
        </w:rPr>
        <w:t xml:space="preserve">Bulgarija </w:t>
      </w:r>
      <w:r>
        <w:rPr>
          <w:lang w:eastAsia="lt-LT"/>
        </w:rPr>
        <w:tab/>
      </w:r>
      <w:r>
        <w:rPr>
          <w:lang w:eastAsia="lt-LT"/>
        </w:rPr>
        <w:tab/>
      </w:r>
      <w:r w:rsidRPr="00B272E2">
        <w:rPr>
          <w:lang w:val="lv-LV"/>
        </w:rPr>
        <w:t>Dabigatran etexilate 75 mg, капсула, твърда</w:t>
      </w:r>
    </w:p>
    <w:p w14:paraId="7175F492" w14:textId="5891AC8E" w:rsidR="00A74C2C" w:rsidRPr="00B272E2" w:rsidRDefault="00A74C2C" w:rsidP="00A74C2C">
      <w:pPr>
        <w:jc w:val="both"/>
        <w:rPr>
          <w:lang w:eastAsia="lt-LT"/>
        </w:rPr>
      </w:pPr>
      <w:r w:rsidRPr="00B272E2">
        <w:rPr>
          <w:lang w:eastAsia="lt-LT"/>
        </w:rPr>
        <w:t xml:space="preserve">Čekijos Respublika </w:t>
      </w:r>
      <w:r w:rsidR="00AD6EB2">
        <w:rPr>
          <w:lang w:eastAsia="lt-LT"/>
        </w:rPr>
        <w:tab/>
      </w:r>
      <w:r w:rsidRPr="00B272E2">
        <w:rPr>
          <w:lang w:val="en-US" w:eastAsia="lt-LT"/>
        </w:rPr>
        <w:t xml:space="preserve">Dabigatran </w:t>
      </w:r>
      <w:proofErr w:type="spellStart"/>
      <w:r w:rsidRPr="00B272E2">
        <w:rPr>
          <w:lang w:val="en-US" w:eastAsia="lt-LT"/>
        </w:rPr>
        <w:t>etexilate</w:t>
      </w:r>
      <w:proofErr w:type="spellEnd"/>
      <w:r w:rsidRPr="00B272E2">
        <w:rPr>
          <w:lang w:val="en-US" w:eastAsia="lt-LT"/>
        </w:rPr>
        <w:t xml:space="preserve"> Sandoz</w:t>
      </w:r>
    </w:p>
    <w:p w14:paraId="55347D73" w14:textId="7E19A457" w:rsidR="00A74C2C" w:rsidRPr="00B272E2" w:rsidRDefault="00A74C2C" w:rsidP="00A74C2C">
      <w:pPr>
        <w:jc w:val="both"/>
        <w:rPr>
          <w:lang w:eastAsia="lt-LT"/>
        </w:rPr>
      </w:pPr>
      <w:r w:rsidRPr="00B272E2">
        <w:rPr>
          <w:lang w:eastAsia="lt-LT"/>
        </w:rPr>
        <w:t xml:space="preserve">Latvija </w:t>
      </w:r>
      <w:r w:rsidR="00AD6EB2">
        <w:rPr>
          <w:lang w:eastAsia="lt-LT"/>
        </w:rPr>
        <w:tab/>
      </w:r>
      <w:r w:rsidR="00AD6EB2">
        <w:rPr>
          <w:lang w:eastAsia="lt-LT"/>
        </w:rPr>
        <w:tab/>
      </w:r>
      <w:r w:rsidR="00AD6EB2">
        <w:rPr>
          <w:lang w:eastAsia="lt-LT"/>
        </w:rPr>
        <w:tab/>
      </w:r>
      <w:r w:rsidRPr="00B272E2">
        <w:rPr>
          <w:lang w:val="en-US" w:eastAsia="lt-LT"/>
        </w:rPr>
        <w:t xml:space="preserve">Dabigatran </w:t>
      </w:r>
      <w:proofErr w:type="spellStart"/>
      <w:r w:rsidRPr="00B272E2">
        <w:rPr>
          <w:lang w:val="en-US" w:eastAsia="lt-LT"/>
        </w:rPr>
        <w:t>etexilate</w:t>
      </w:r>
      <w:proofErr w:type="spellEnd"/>
      <w:r w:rsidRPr="00B272E2">
        <w:rPr>
          <w:lang w:val="en-US" w:eastAsia="lt-LT"/>
        </w:rPr>
        <w:t xml:space="preserve"> Sandoz 75 </w:t>
      </w:r>
      <w:proofErr w:type="spellStart"/>
      <w:r w:rsidRPr="00B272E2">
        <w:rPr>
          <w:lang w:val="en-US" w:eastAsia="lt-LT"/>
        </w:rPr>
        <w:t>cietās</w:t>
      </w:r>
      <w:proofErr w:type="spellEnd"/>
      <w:r w:rsidRPr="00B272E2">
        <w:rPr>
          <w:lang w:val="en-US" w:eastAsia="lt-LT"/>
        </w:rPr>
        <w:t xml:space="preserve"> </w:t>
      </w:r>
      <w:proofErr w:type="spellStart"/>
      <w:r w:rsidRPr="00B272E2">
        <w:rPr>
          <w:lang w:val="en-US" w:eastAsia="lt-LT"/>
        </w:rPr>
        <w:t>kapsulas</w:t>
      </w:r>
      <w:proofErr w:type="spellEnd"/>
    </w:p>
    <w:p w14:paraId="59BD7AB8" w14:textId="254C4D2F" w:rsidR="00A74C2C" w:rsidRPr="00B272E2" w:rsidRDefault="00A74C2C" w:rsidP="00A74C2C">
      <w:pPr>
        <w:jc w:val="both"/>
        <w:rPr>
          <w:lang w:eastAsia="lt-LT"/>
        </w:rPr>
      </w:pPr>
      <w:r w:rsidRPr="00B272E2">
        <w:rPr>
          <w:lang w:eastAsia="lt-LT"/>
        </w:rPr>
        <w:t xml:space="preserve">Lietuva </w:t>
      </w:r>
      <w:r w:rsidR="00AD6EB2">
        <w:rPr>
          <w:lang w:eastAsia="lt-LT"/>
        </w:rPr>
        <w:tab/>
      </w:r>
      <w:r w:rsidR="00AD6EB2">
        <w:rPr>
          <w:lang w:eastAsia="lt-LT"/>
        </w:rPr>
        <w:tab/>
      </w:r>
      <w:proofErr w:type="spellStart"/>
      <w:r w:rsidRPr="00B272E2">
        <w:rPr>
          <w:rFonts w:asciiTheme="majorBidi" w:hAnsiTheme="majorBidi" w:cstheme="majorBidi"/>
        </w:rPr>
        <w:t>Dabigatran</w:t>
      </w:r>
      <w:proofErr w:type="spellEnd"/>
      <w:r w:rsidRPr="00B272E2">
        <w:rPr>
          <w:rFonts w:asciiTheme="majorBidi" w:hAnsiTheme="majorBidi" w:cstheme="majorBidi"/>
        </w:rPr>
        <w:t xml:space="preserve"> </w:t>
      </w:r>
      <w:proofErr w:type="spellStart"/>
      <w:r w:rsidRPr="00B272E2">
        <w:rPr>
          <w:rFonts w:asciiTheme="majorBidi" w:hAnsiTheme="majorBidi" w:cstheme="majorBidi"/>
        </w:rPr>
        <w:t>etexilate</w:t>
      </w:r>
      <w:proofErr w:type="spellEnd"/>
      <w:r w:rsidRPr="00B272E2">
        <w:rPr>
          <w:rFonts w:asciiTheme="majorBidi" w:hAnsiTheme="majorBidi" w:cstheme="majorBidi"/>
        </w:rPr>
        <w:t xml:space="preserve"> </w:t>
      </w:r>
      <w:proofErr w:type="spellStart"/>
      <w:r w:rsidRPr="00B272E2">
        <w:rPr>
          <w:rFonts w:asciiTheme="majorBidi" w:hAnsiTheme="majorBidi" w:cstheme="majorBidi"/>
        </w:rPr>
        <w:t>Sandoz</w:t>
      </w:r>
      <w:proofErr w:type="spellEnd"/>
      <w:r w:rsidRPr="00B272E2">
        <w:rPr>
          <w:rFonts w:asciiTheme="majorBidi" w:hAnsiTheme="majorBidi" w:cstheme="majorBidi"/>
        </w:rPr>
        <w:t xml:space="preserve"> 75</w:t>
      </w:r>
      <w:r w:rsidRPr="00B272E2">
        <w:rPr>
          <w:rFonts w:asciiTheme="majorBidi" w:hAnsiTheme="majorBidi" w:cstheme="majorBidi"/>
          <w:spacing w:val="-5"/>
        </w:rPr>
        <w:t xml:space="preserve"> </w:t>
      </w:r>
      <w:r w:rsidRPr="00B272E2">
        <w:rPr>
          <w:rFonts w:asciiTheme="majorBidi" w:hAnsiTheme="majorBidi" w:cstheme="majorBidi"/>
        </w:rPr>
        <w:t>mg</w:t>
      </w:r>
      <w:r w:rsidRPr="00B272E2">
        <w:rPr>
          <w:rFonts w:asciiTheme="majorBidi" w:hAnsiTheme="majorBidi" w:cstheme="majorBidi"/>
          <w:spacing w:val="-5"/>
        </w:rPr>
        <w:t xml:space="preserve"> </w:t>
      </w:r>
      <w:r w:rsidRPr="00B272E2">
        <w:rPr>
          <w:rFonts w:asciiTheme="majorBidi" w:hAnsiTheme="majorBidi" w:cstheme="majorBidi"/>
        </w:rPr>
        <w:t>kietosios</w:t>
      </w:r>
      <w:r w:rsidRPr="00B272E2">
        <w:rPr>
          <w:rFonts w:asciiTheme="majorBidi" w:hAnsiTheme="majorBidi" w:cstheme="majorBidi"/>
          <w:spacing w:val="-4"/>
        </w:rPr>
        <w:t xml:space="preserve"> </w:t>
      </w:r>
      <w:r w:rsidRPr="00B272E2">
        <w:rPr>
          <w:rFonts w:asciiTheme="majorBidi" w:hAnsiTheme="majorBidi" w:cstheme="majorBidi"/>
          <w:spacing w:val="-2"/>
        </w:rPr>
        <w:t>kapsulės</w:t>
      </w:r>
    </w:p>
    <w:p w14:paraId="5519CBCB" w14:textId="216DE627" w:rsidR="00A74C2C" w:rsidRPr="00B272E2" w:rsidRDefault="00A74C2C" w:rsidP="00A74C2C">
      <w:pPr>
        <w:jc w:val="both"/>
        <w:rPr>
          <w:lang w:eastAsia="lt-LT"/>
        </w:rPr>
      </w:pPr>
      <w:r w:rsidRPr="00B272E2">
        <w:rPr>
          <w:lang w:eastAsia="lt-LT"/>
        </w:rPr>
        <w:t xml:space="preserve">Malta </w:t>
      </w:r>
      <w:r w:rsidR="00AD6EB2">
        <w:rPr>
          <w:lang w:eastAsia="lt-LT"/>
        </w:rPr>
        <w:tab/>
      </w:r>
      <w:r w:rsidR="00AD6EB2">
        <w:rPr>
          <w:lang w:eastAsia="lt-LT"/>
        </w:rPr>
        <w:tab/>
      </w:r>
      <w:r w:rsidR="00AD6EB2">
        <w:rPr>
          <w:lang w:eastAsia="lt-LT"/>
        </w:rPr>
        <w:tab/>
      </w:r>
      <w:r w:rsidRPr="00B272E2">
        <w:rPr>
          <w:lang w:val="en-US" w:eastAsia="lt-LT"/>
        </w:rPr>
        <w:t xml:space="preserve">Dabigatran </w:t>
      </w:r>
      <w:proofErr w:type="spellStart"/>
      <w:r w:rsidRPr="00B272E2">
        <w:rPr>
          <w:lang w:val="en-US" w:eastAsia="lt-LT"/>
        </w:rPr>
        <w:t>etexilate</w:t>
      </w:r>
      <w:proofErr w:type="spellEnd"/>
      <w:r w:rsidRPr="00B272E2">
        <w:rPr>
          <w:lang w:val="en-US" w:eastAsia="lt-LT"/>
        </w:rPr>
        <w:t xml:space="preserve"> </w:t>
      </w:r>
      <w:proofErr w:type="spellStart"/>
      <w:r w:rsidRPr="00B272E2">
        <w:rPr>
          <w:lang w:val="en-US" w:eastAsia="lt-LT"/>
        </w:rPr>
        <w:t>Ebewe</w:t>
      </w:r>
      <w:proofErr w:type="spellEnd"/>
      <w:r w:rsidRPr="00B272E2">
        <w:rPr>
          <w:lang w:val="en-US" w:eastAsia="lt-LT"/>
        </w:rPr>
        <w:t xml:space="preserve"> 75 mg hard capsules</w:t>
      </w:r>
    </w:p>
    <w:p w14:paraId="59AC1A9D" w14:textId="63F04EF2" w:rsidR="00A74C2C" w:rsidRPr="001F67EC" w:rsidRDefault="00A74C2C" w:rsidP="00A74C2C">
      <w:pPr>
        <w:jc w:val="both"/>
        <w:rPr>
          <w:lang w:val="en-US" w:eastAsia="lt-LT"/>
        </w:rPr>
      </w:pPr>
      <w:r w:rsidRPr="00B272E2">
        <w:rPr>
          <w:lang w:eastAsia="lt-LT"/>
        </w:rPr>
        <w:t xml:space="preserve">Slovakija </w:t>
      </w:r>
      <w:r w:rsidR="00AD6EB2">
        <w:rPr>
          <w:lang w:eastAsia="lt-LT"/>
        </w:rPr>
        <w:tab/>
      </w:r>
      <w:r w:rsidR="00AD6EB2">
        <w:rPr>
          <w:lang w:eastAsia="lt-LT"/>
        </w:rPr>
        <w:tab/>
      </w:r>
      <w:r w:rsidRPr="00B272E2">
        <w:rPr>
          <w:lang w:val="en-US" w:eastAsia="lt-LT"/>
        </w:rPr>
        <w:t xml:space="preserve">Dabigatran </w:t>
      </w:r>
      <w:proofErr w:type="spellStart"/>
      <w:r w:rsidRPr="00B272E2">
        <w:rPr>
          <w:lang w:val="en-US" w:eastAsia="lt-LT"/>
        </w:rPr>
        <w:t>etexilate</w:t>
      </w:r>
      <w:proofErr w:type="spellEnd"/>
      <w:r w:rsidRPr="00B272E2">
        <w:rPr>
          <w:lang w:val="en-US" w:eastAsia="lt-LT"/>
        </w:rPr>
        <w:t xml:space="preserve"> Sandoz 75 </w:t>
      </w:r>
      <w:proofErr w:type="spellStart"/>
      <w:r w:rsidRPr="00B272E2">
        <w:rPr>
          <w:lang w:val="en-US" w:eastAsia="lt-LT"/>
        </w:rPr>
        <w:t>tvrdá</w:t>
      </w:r>
      <w:proofErr w:type="spellEnd"/>
      <w:r w:rsidRPr="00B272E2">
        <w:rPr>
          <w:lang w:val="en-US" w:eastAsia="lt-LT"/>
        </w:rPr>
        <w:t xml:space="preserve"> </w:t>
      </w:r>
      <w:proofErr w:type="spellStart"/>
      <w:r w:rsidRPr="00B272E2">
        <w:rPr>
          <w:lang w:val="en-US" w:eastAsia="lt-LT"/>
        </w:rPr>
        <w:t>kapsula</w:t>
      </w:r>
      <w:proofErr w:type="spellEnd"/>
    </w:p>
    <w:p w14:paraId="2A295A53" w14:textId="77777777" w:rsidR="00A74C2C" w:rsidRPr="00CD5B94" w:rsidRDefault="00A74C2C" w:rsidP="00B16678">
      <w:pPr>
        <w:tabs>
          <w:tab w:val="left" w:pos="567"/>
        </w:tabs>
        <w:spacing w:line="260" w:lineRule="exact"/>
        <w:ind w:left="567" w:hanging="567"/>
        <w:rPr>
          <w:rFonts w:asciiTheme="majorBidi" w:hAnsiTheme="majorBidi" w:cstheme="majorBidi"/>
          <w:snapToGrid w:val="0"/>
        </w:rPr>
      </w:pPr>
    </w:p>
    <w:p w14:paraId="2A57F326" w14:textId="4A53FC1F" w:rsidR="00B16678" w:rsidRPr="00CD5B94" w:rsidRDefault="00B16678" w:rsidP="00B16678">
      <w:pPr>
        <w:numPr>
          <w:ilvl w:val="12"/>
          <w:numId w:val="0"/>
        </w:numPr>
        <w:ind w:right="-2"/>
        <w:rPr>
          <w:rFonts w:asciiTheme="majorBidi" w:hAnsiTheme="majorBidi" w:cstheme="majorBidi"/>
          <w:b/>
          <w:snapToGrid w:val="0"/>
        </w:rPr>
      </w:pPr>
      <w:r w:rsidRPr="00CD5B94">
        <w:rPr>
          <w:rFonts w:asciiTheme="majorBidi" w:hAnsiTheme="majorBidi" w:cstheme="majorBidi"/>
          <w:b/>
          <w:snapToGrid w:val="0"/>
        </w:rPr>
        <w:t>Šis pakuotės lapelis paskutinį kartą peržiūrėtas</w:t>
      </w:r>
      <w:r w:rsidR="00E72B98">
        <w:rPr>
          <w:rFonts w:asciiTheme="majorBidi" w:hAnsiTheme="majorBidi" w:cstheme="majorBidi"/>
          <w:b/>
          <w:snapToGrid w:val="0"/>
        </w:rPr>
        <w:t xml:space="preserve"> </w:t>
      </w:r>
      <w:r w:rsidR="009D7CF9">
        <w:rPr>
          <w:rFonts w:asciiTheme="majorBidi" w:hAnsiTheme="majorBidi" w:cstheme="majorBidi"/>
          <w:b/>
          <w:snapToGrid w:val="0"/>
        </w:rPr>
        <w:t>2026</w:t>
      </w:r>
      <w:r w:rsidR="003205E6" w:rsidRPr="003205E6">
        <w:rPr>
          <w:rFonts w:asciiTheme="majorBidi" w:hAnsiTheme="majorBidi" w:cstheme="majorBidi"/>
          <w:b/>
          <w:snapToGrid w:val="0"/>
        </w:rPr>
        <w:t>-</w:t>
      </w:r>
      <w:r w:rsidR="009D7CF9">
        <w:rPr>
          <w:rFonts w:asciiTheme="majorBidi" w:hAnsiTheme="majorBidi" w:cstheme="majorBidi"/>
          <w:b/>
          <w:snapToGrid w:val="0"/>
        </w:rPr>
        <w:t>07</w:t>
      </w:r>
      <w:r w:rsidR="003205E6" w:rsidRPr="003205E6">
        <w:rPr>
          <w:rFonts w:asciiTheme="majorBidi" w:hAnsiTheme="majorBidi" w:cstheme="majorBidi"/>
          <w:b/>
          <w:snapToGrid w:val="0"/>
        </w:rPr>
        <w:t>-</w:t>
      </w:r>
      <w:r w:rsidR="009D7CF9">
        <w:rPr>
          <w:rFonts w:asciiTheme="majorBidi" w:hAnsiTheme="majorBidi" w:cstheme="majorBidi"/>
          <w:b/>
          <w:snapToGrid w:val="0"/>
        </w:rPr>
        <w:t>24</w:t>
      </w:r>
      <w:r w:rsidR="003205E6" w:rsidRPr="003205E6">
        <w:rPr>
          <w:rFonts w:asciiTheme="majorBidi" w:hAnsiTheme="majorBidi" w:cstheme="majorBidi"/>
          <w:b/>
          <w:snapToGrid w:val="0"/>
        </w:rPr>
        <w:t>.</w:t>
      </w:r>
    </w:p>
    <w:p w14:paraId="7CEFF5A4" w14:textId="77777777" w:rsidR="00C065A9" w:rsidRPr="00CD5B94" w:rsidRDefault="00C065A9" w:rsidP="006A65B8">
      <w:pPr>
        <w:rPr>
          <w:rFonts w:asciiTheme="majorBidi" w:hAnsiTheme="majorBidi" w:cstheme="majorBidi"/>
        </w:rPr>
      </w:pPr>
    </w:p>
    <w:p w14:paraId="19E913E7" w14:textId="2D97978C" w:rsidR="00C065A9" w:rsidRDefault="00B16678" w:rsidP="007A7C8C">
      <w:pPr>
        <w:numPr>
          <w:ilvl w:val="12"/>
          <w:numId w:val="0"/>
        </w:numPr>
        <w:tabs>
          <w:tab w:val="left" w:pos="567"/>
        </w:tabs>
        <w:ind w:right="-2"/>
        <w:rPr>
          <w:rFonts w:asciiTheme="majorBidi" w:hAnsiTheme="majorBidi" w:cstheme="majorBidi"/>
          <w:i/>
          <w:snapToGrid w:val="0"/>
        </w:rPr>
      </w:pPr>
      <w:r w:rsidRPr="00CD5B94">
        <w:rPr>
          <w:rFonts w:asciiTheme="majorBidi" w:hAnsiTheme="majorBidi" w:cstheme="majorBidi"/>
          <w:snapToGrid w:val="0"/>
        </w:rPr>
        <w:t xml:space="preserve">Išsami informacija apie šį vaistą pateikiama Valstybinės vaistų kontrolės tarnybos prie Lietuvos </w:t>
      </w:r>
      <w:r w:rsidRPr="007A7C8C">
        <w:rPr>
          <w:rFonts w:asciiTheme="majorBidi" w:hAnsiTheme="majorBidi" w:cstheme="majorBidi"/>
          <w:snapToGrid w:val="0"/>
        </w:rPr>
        <w:t>Respublikos sveikatos apsaugos ministerijos tinklalapyje</w:t>
      </w:r>
      <w:r w:rsidR="00562D86">
        <w:rPr>
          <w:rFonts w:asciiTheme="majorBidi" w:hAnsiTheme="majorBidi" w:cstheme="majorBidi"/>
          <w:snapToGrid w:val="0"/>
        </w:rPr>
        <w:t xml:space="preserve"> </w:t>
      </w:r>
      <w:r w:rsidR="00562D86">
        <w:rPr>
          <w:color w:val="0000EE"/>
          <w:u w:val="single"/>
          <w:lang w:eastAsia="lt-LT"/>
        </w:rPr>
        <w:t>https://vvkt.lrv.lt/lt/</w:t>
      </w:r>
      <w:r w:rsidR="00562D86">
        <w:rPr>
          <w:lang w:eastAsia="lt-LT"/>
        </w:rPr>
        <w:t xml:space="preserve"> </w:t>
      </w:r>
      <w:r w:rsidRPr="007A7C8C">
        <w:rPr>
          <w:rFonts w:asciiTheme="majorBidi" w:hAnsiTheme="majorBidi" w:cstheme="majorBidi"/>
          <w:i/>
          <w:snapToGrid w:val="0"/>
        </w:rPr>
        <w:t xml:space="preserve"> </w:t>
      </w:r>
      <w:bookmarkEnd w:id="31"/>
    </w:p>
    <w:p w14:paraId="644FBC99" w14:textId="77777777" w:rsidR="003528E2" w:rsidRPr="003528E2" w:rsidRDefault="003528E2" w:rsidP="007A7C8C">
      <w:pPr>
        <w:numPr>
          <w:ilvl w:val="12"/>
          <w:numId w:val="0"/>
        </w:numPr>
        <w:tabs>
          <w:tab w:val="left" w:pos="567"/>
        </w:tabs>
        <w:ind w:right="-2"/>
        <w:rPr>
          <w:rFonts w:asciiTheme="majorBidi" w:hAnsiTheme="majorBidi" w:cstheme="majorBidi"/>
          <w:iCs/>
          <w:snapToGrid w:val="0"/>
        </w:rPr>
      </w:pPr>
    </w:p>
    <w:sectPr w:rsidR="003528E2" w:rsidRPr="003528E2" w:rsidSect="009702F1">
      <w:pgSz w:w="11910" w:h="16840" w:code="9"/>
      <w:pgMar w:top="1134" w:right="1418" w:bottom="1134" w:left="1418" w:header="737" w:footer="737" w:gutter="0"/>
      <w:paperSrc w:first="261" w:other="26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5423D" w14:textId="77777777" w:rsidR="00713A30" w:rsidRDefault="00713A30">
      <w:r>
        <w:separator/>
      </w:r>
    </w:p>
  </w:endnote>
  <w:endnote w:type="continuationSeparator" w:id="0">
    <w:p w14:paraId="63ECC24C" w14:textId="77777777" w:rsidR="00713A30" w:rsidRDefault="00713A30">
      <w:r>
        <w:continuationSeparator/>
      </w:r>
    </w:p>
  </w:endnote>
  <w:endnote w:type="continuationNotice" w:id="1">
    <w:p w14:paraId="0F11EF29" w14:textId="77777777" w:rsidR="00713A30" w:rsidRDefault="00713A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54D76" w14:textId="77777777" w:rsidR="006D37BA" w:rsidRDefault="006D37BA">
    <w:pPr>
      <w:pStyle w:val="Pagrindinistekstas"/>
      <w:spacing w:line="14" w:lineRule="auto"/>
      <w:rPr>
        <w:sz w:val="20"/>
      </w:rPr>
    </w:pPr>
    <w:r>
      <w:rPr>
        <w:noProof/>
        <w:lang w:eastAsia="lt-LT"/>
      </w:rPr>
      <mc:AlternateContent>
        <mc:Choice Requires="wps">
          <w:drawing>
            <wp:anchor distT="0" distB="0" distL="0" distR="0" simplePos="0" relativeHeight="251660800" behindDoc="1" locked="0" layoutInCell="1" allowOverlap="1" wp14:anchorId="0E187816" wp14:editId="5BC3931F">
              <wp:simplePos x="0" y="0"/>
              <wp:positionH relativeFrom="page">
                <wp:posOffset>3627120</wp:posOffset>
              </wp:positionH>
              <wp:positionV relativeFrom="page">
                <wp:posOffset>10097790</wp:posOffset>
              </wp:positionV>
              <wp:extent cx="258445"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8445" cy="139700"/>
                      </a:xfrm>
                      <a:prstGeom prst="rect">
                        <a:avLst/>
                      </a:prstGeom>
                    </wps:spPr>
                    <wps:txbx>
                      <w:txbxContent>
                        <w:p w14:paraId="2A4D8187" w14:textId="55EEB382" w:rsidR="006D37BA" w:rsidRDefault="006D37BA">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B74E1A">
                            <w:rPr>
                              <w:rFonts w:ascii="Arial"/>
                              <w:noProof/>
                              <w:spacing w:val="-5"/>
                              <w:sz w:val="16"/>
                            </w:rPr>
                            <w:t>51</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0E187816" id="_x0000_t202" coordsize="21600,21600" o:spt="202" path="m,l,21600r21600,l21600,xe">
              <v:stroke joinstyle="miter"/>
              <v:path gradientshapeok="t" o:connecttype="rect"/>
            </v:shapetype>
            <v:shape id="Textbox 1" o:spid="_x0000_s1026" type="#_x0000_t202" style="position:absolute;margin-left:285.6pt;margin-top:795.1pt;width:20.35pt;height:11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" filled="f" stroked="f">
              <v:textbox inset="0,0,0,0">
                <w:txbxContent>
                  <w:p w14:paraId="2A4D8187" w14:textId="55EEB382" w:rsidR="006D37BA" w:rsidRDefault="006D37BA">
                    <w:pPr>
                      <w:spacing w:before="15"/>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B74E1A">
                      <w:rPr>
                        <w:rFonts w:ascii="Arial"/>
                        <w:noProof/>
                        <w:spacing w:val="-5"/>
                        <w:sz w:val="16"/>
                      </w:rPr>
                      <w:t>51</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354B9" w14:textId="77777777" w:rsidR="00713A30" w:rsidRDefault="00713A30">
      <w:r>
        <w:separator/>
      </w:r>
    </w:p>
  </w:footnote>
  <w:footnote w:type="continuationSeparator" w:id="0">
    <w:p w14:paraId="1135D8CB" w14:textId="77777777" w:rsidR="00713A30" w:rsidRDefault="00713A30">
      <w:r>
        <w:continuationSeparator/>
      </w:r>
    </w:p>
  </w:footnote>
  <w:footnote w:type="continuationNotice" w:id="1">
    <w:p w14:paraId="4BCA9ADF" w14:textId="77777777" w:rsidR="00713A30" w:rsidRDefault="00713A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DE43B" w14:textId="77777777" w:rsidR="00942D5F" w:rsidRDefault="00942D5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AF0904"/>
    <w:multiLevelType w:val="hybridMultilevel"/>
    <w:tmpl w:val="42B0E3D0"/>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55784D"/>
    <w:multiLevelType w:val="hybridMultilevel"/>
    <w:tmpl w:val="FA448964"/>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A569D5"/>
    <w:multiLevelType w:val="hybridMultilevel"/>
    <w:tmpl w:val="DA568E1C"/>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D2714"/>
    <w:multiLevelType w:val="hybridMultilevel"/>
    <w:tmpl w:val="AA90E772"/>
    <w:lvl w:ilvl="0" w:tplc="73DE8A1C">
      <w:numFmt w:val="bullet"/>
      <w:lvlText w:val="-"/>
      <w:lvlJc w:val="left"/>
      <w:pPr>
        <w:ind w:left="720" w:hanging="360"/>
      </w:pPr>
      <w:rPr>
        <w:rFonts w:ascii="Courier New" w:eastAsia="Courier New" w:hAnsi="Courier New" w:cs="Courier New"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40145"/>
    <w:multiLevelType w:val="hybridMultilevel"/>
    <w:tmpl w:val="A9F000DE"/>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9068AF"/>
    <w:multiLevelType w:val="hybridMultilevel"/>
    <w:tmpl w:val="83140250"/>
    <w:lvl w:ilvl="0" w:tplc="73DE8A1C">
      <w:numFmt w:val="bullet"/>
      <w:lvlText w:val="-"/>
      <w:lvlJc w:val="left"/>
      <w:pPr>
        <w:ind w:left="720" w:hanging="360"/>
      </w:pPr>
      <w:rPr>
        <w:rFonts w:ascii="Courier New" w:eastAsia="Courier New" w:hAnsi="Courier New" w:cs="Courier New"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404B84"/>
    <w:multiLevelType w:val="hybridMultilevel"/>
    <w:tmpl w:val="026C268E"/>
    <w:lvl w:ilvl="0" w:tplc="73DE8A1C">
      <w:numFmt w:val="bullet"/>
      <w:lvlText w:val="-"/>
      <w:lvlJc w:val="left"/>
      <w:pPr>
        <w:ind w:left="720" w:hanging="360"/>
      </w:pPr>
      <w:rPr>
        <w:rFonts w:ascii="Courier New" w:eastAsia="Courier New" w:hAnsi="Courier New" w:cs="Courier New"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2E30FE"/>
    <w:multiLevelType w:val="hybridMultilevel"/>
    <w:tmpl w:val="7D54A324"/>
    <w:lvl w:ilvl="0" w:tplc="73DE8A1C">
      <w:numFmt w:val="bullet"/>
      <w:lvlText w:val="-"/>
      <w:lvlJc w:val="left"/>
      <w:pPr>
        <w:ind w:left="720" w:hanging="360"/>
      </w:pPr>
      <w:rPr>
        <w:rFonts w:ascii="Courier New" w:eastAsia="Courier New" w:hAnsi="Courier New" w:cs="Courier New"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55487"/>
    <w:multiLevelType w:val="multilevel"/>
    <w:tmpl w:val="29A2B098"/>
    <w:lvl w:ilvl="0">
      <w:start w:val="2"/>
      <w:numFmt w:val="decimal"/>
      <w:lvlText w:val="%1."/>
      <w:lvlJc w:val="left"/>
      <w:pPr>
        <w:ind w:left="824"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824" w:hanging="567"/>
      </w:pPr>
      <w:rPr>
        <w:rFonts w:hint="default"/>
        <w:spacing w:val="0"/>
        <w:w w:val="100"/>
        <w:lang w:val="lt-LT" w:eastAsia="en-US" w:bidi="ar-SA"/>
      </w:rPr>
    </w:lvl>
    <w:lvl w:ilvl="2">
      <w:numFmt w:val="bullet"/>
      <w:lvlText w:val=""/>
      <w:lvlJc w:val="left"/>
      <w:pPr>
        <w:ind w:left="824" w:hanging="567"/>
      </w:pPr>
      <w:rPr>
        <w:rFonts w:ascii="Symbol" w:eastAsia="Symbol" w:hAnsi="Symbol" w:cs="Symbol" w:hint="default"/>
        <w:b w:val="0"/>
        <w:bCs w:val="0"/>
        <w:i w:val="0"/>
        <w:iCs w:val="0"/>
        <w:spacing w:val="0"/>
        <w:w w:val="100"/>
        <w:sz w:val="22"/>
        <w:szCs w:val="22"/>
        <w:lang w:val="lt-LT" w:eastAsia="en-US" w:bidi="ar-SA"/>
      </w:rPr>
    </w:lvl>
    <w:lvl w:ilvl="3">
      <w:numFmt w:val="bullet"/>
      <w:lvlText w:val="•"/>
      <w:lvlJc w:val="left"/>
      <w:pPr>
        <w:ind w:left="3557" w:hanging="567"/>
      </w:pPr>
      <w:rPr>
        <w:rFonts w:hint="default"/>
        <w:lang w:val="lt-LT" w:eastAsia="en-US" w:bidi="ar-SA"/>
      </w:rPr>
    </w:lvl>
    <w:lvl w:ilvl="4">
      <w:numFmt w:val="bullet"/>
      <w:lvlText w:val="•"/>
      <w:lvlJc w:val="left"/>
      <w:pPr>
        <w:ind w:left="4470" w:hanging="567"/>
      </w:pPr>
      <w:rPr>
        <w:rFonts w:hint="default"/>
        <w:lang w:val="lt-LT" w:eastAsia="en-US" w:bidi="ar-SA"/>
      </w:rPr>
    </w:lvl>
    <w:lvl w:ilvl="5">
      <w:numFmt w:val="bullet"/>
      <w:lvlText w:val="•"/>
      <w:lvlJc w:val="left"/>
      <w:pPr>
        <w:ind w:left="5382" w:hanging="567"/>
      </w:pPr>
      <w:rPr>
        <w:rFonts w:hint="default"/>
        <w:lang w:val="lt-LT" w:eastAsia="en-US" w:bidi="ar-SA"/>
      </w:rPr>
    </w:lvl>
    <w:lvl w:ilvl="6">
      <w:numFmt w:val="bullet"/>
      <w:lvlText w:val="•"/>
      <w:lvlJc w:val="left"/>
      <w:pPr>
        <w:ind w:left="6295" w:hanging="567"/>
      </w:pPr>
      <w:rPr>
        <w:rFonts w:hint="default"/>
        <w:lang w:val="lt-LT" w:eastAsia="en-US" w:bidi="ar-SA"/>
      </w:rPr>
    </w:lvl>
    <w:lvl w:ilvl="7">
      <w:numFmt w:val="bullet"/>
      <w:lvlText w:val="•"/>
      <w:lvlJc w:val="left"/>
      <w:pPr>
        <w:ind w:left="7207" w:hanging="567"/>
      </w:pPr>
      <w:rPr>
        <w:rFonts w:hint="default"/>
        <w:lang w:val="lt-LT" w:eastAsia="en-US" w:bidi="ar-SA"/>
      </w:rPr>
    </w:lvl>
    <w:lvl w:ilvl="8">
      <w:numFmt w:val="bullet"/>
      <w:lvlText w:val="•"/>
      <w:lvlJc w:val="left"/>
      <w:pPr>
        <w:ind w:left="8120" w:hanging="567"/>
      </w:pPr>
      <w:rPr>
        <w:rFonts w:hint="default"/>
        <w:lang w:val="lt-LT" w:eastAsia="en-US" w:bidi="ar-SA"/>
      </w:rPr>
    </w:lvl>
  </w:abstractNum>
  <w:abstractNum w:abstractNumId="10" w15:restartNumberingAfterBreak="0">
    <w:nsid w:val="3B530F47"/>
    <w:multiLevelType w:val="hybridMultilevel"/>
    <w:tmpl w:val="87E6F746"/>
    <w:lvl w:ilvl="0" w:tplc="2CA2ACE6">
      <w:numFmt w:val="bullet"/>
      <w:lvlText w:val="-"/>
      <w:lvlJc w:val="left"/>
      <w:pPr>
        <w:ind w:left="1434"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11" w15:restartNumberingAfterBreak="0">
    <w:nsid w:val="3DC324AD"/>
    <w:multiLevelType w:val="hybridMultilevel"/>
    <w:tmpl w:val="80F4B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9E73AD"/>
    <w:multiLevelType w:val="hybridMultilevel"/>
    <w:tmpl w:val="16D2DEA2"/>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EC54F4"/>
    <w:multiLevelType w:val="hybridMultilevel"/>
    <w:tmpl w:val="9D927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D22C8C"/>
    <w:multiLevelType w:val="hybridMultilevel"/>
    <w:tmpl w:val="56F0A3C6"/>
    <w:lvl w:ilvl="0" w:tplc="73DE8A1C">
      <w:numFmt w:val="bullet"/>
      <w:lvlText w:val="-"/>
      <w:lvlJc w:val="left"/>
      <w:pPr>
        <w:ind w:left="720" w:hanging="360"/>
      </w:pPr>
      <w:rPr>
        <w:rFonts w:ascii="Courier New" w:eastAsia="Courier New" w:hAnsi="Courier New" w:cs="Courier New"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DD5512"/>
    <w:multiLevelType w:val="hybridMultilevel"/>
    <w:tmpl w:val="AECC5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B55792"/>
    <w:multiLevelType w:val="hybridMultilevel"/>
    <w:tmpl w:val="94B4339C"/>
    <w:lvl w:ilvl="0" w:tplc="42D2E5CA">
      <w:numFmt w:val="bullet"/>
      <w:lvlText w:val=""/>
      <w:lvlJc w:val="left"/>
      <w:pPr>
        <w:ind w:left="720" w:hanging="360"/>
      </w:pPr>
      <w:rPr>
        <w:rFonts w:ascii="Wingdings" w:eastAsia="Wingdings" w:hAnsi="Wingdings" w:cs="Wingdings"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093E06"/>
    <w:multiLevelType w:val="hybridMultilevel"/>
    <w:tmpl w:val="7076D1A2"/>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4D02EA"/>
    <w:multiLevelType w:val="hybridMultilevel"/>
    <w:tmpl w:val="E820A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0F218F"/>
    <w:multiLevelType w:val="hybridMultilevel"/>
    <w:tmpl w:val="366C4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6033C1"/>
    <w:multiLevelType w:val="hybridMultilevel"/>
    <w:tmpl w:val="6930EB1A"/>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D30A7C"/>
    <w:multiLevelType w:val="hybridMultilevel"/>
    <w:tmpl w:val="B998A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5543FD"/>
    <w:multiLevelType w:val="hybridMultilevel"/>
    <w:tmpl w:val="16E47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780A5E"/>
    <w:multiLevelType w:val="hybridMultilevel"/>
    <w:tmpl w:val="C6D6AE18"/>
    <w:lvl w:ilvl="0" w:tplc="73DE8A1C">
      <w:numFmt w:val="bullet"/>
      <w:lvlText w:val="-"/>
      <w:lvlJc w:val="left"/>
      <w:pPr>
        <w:ind w:left="720" w:hanging="360"/>
      </w:pPr>
      <w:rPr>
        <w:rFonts w:ascii="Courier New" w:eastAsia="Courier New" w:hAnsi="Courier New" w:cs="Courier New"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492FFC"/>
    <w:multiLevelType w:val="hybridMultilevel"/>
    <w:tmpl w:val="4B9AD226"/>
    <w:lvl w:ilvl="0" w:tplc="42D2E5CA">
      <w:numFmt w:val="bullet"/>
      <w:lvlText w:val=""/>
      <w:lvlJc w:val="left"/>
      <w:pPr>
        <w:ind w:left="720" w:hanging="360"/>
      </w:pPr>
      <w:rPr>
        <w:rFonts w:ascii="Wingdings" w:eastAsia="Wingdings" w:hAnsi="Wingdings" w:cs="Wingdings"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3A5804"/>
    <w:multiLevelType w:val="hybridMultilevel"/>
    <w:tmpl w:val="CF462646"/>
    <w:lvl w:ilvl="0" w:tplc="01E4F81A">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4676CEE"/>
    <w:multiLevelType w:val="hybridMultilevel"/>
    <w:tmpl w:val="8A46415A"/>
    <w:lvl w:ilvl="0" w:tplc="2CA2ACE6">
      <w:numFmt w:val="bullet"/>
      <w:lvlText w:val="-"/>
      <w:lvlJc w:val="left"/>
      <w:pPr>
        <w:ind w:left="720" w:hanging="360"/>
      </w:pPr>
      <w:rPr>
        <w:rFonts w:ascii="Times New Roman" w:eastAsia="Times New Roman" w:hAnsi="Times New Roman" w:cs="Times New Roman" w:hint="default"/>
        <w:spacing w:val="0"/>
        <w:w w:val="100"/>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452DC9"/>
    <w:multiLevelType w:val="hybridMultilevel"/>
    <w:tmpl w:val="6FBE4D02"/>
    <w:lvl w:ilvl="0" w:tplc="73DE8A1C">
      <w:numFmt w:val="bullet"/>
      <w:lvlText w:val="-"/>
      <w:lvlJc w:val="left"/>
      <w:pPr>
        <w:ind w:left="720" w:hanging="360"/>
      </w:pPr>
      <w:rPr>
        <w:rFonts w:ascii="Courier New" w:eastAsia="Courier New" w:hAnsi="Courier New" w:cs="Courier New"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E29E2"/>
    <w:multiLevelType w:val="hybridMultilevel"/>
    <w:tmpl w:val="FBC6889E"/>
    <w:lvl w:ilvl="0" w:tplc="EA1A6FD8">
      <w:numFmt w:val="bullet"/>
      <w:lvlText w:val="-"/>
      <w:lvlJc w:val="left"/>
      <w:pPr>
        <w:ind w:left="720" w:hanging="360"/>
      </w:pPr>
      <w:rPr>
        <w:rFonts w:ascii="Times New Roman" w:eastAsia="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F4C37"/>
    <w:multiLevelType w:val="hybridMultilevel"/>
    <w:tmpl w:val="51D85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1938943">
    <w:abstractNumId w:val="18"/>
  </w:num>
  <w:num w:numId="2" w16cid:durableId="530260680">
    <w:abstractNumId w:val="25"/>
  </w:num>
  <w:num w:numId="3" w16cid:durableId="1254706509">
    <w:abstractNumId w:val="21"/>
  </w:num>
  <w:num w:numId="4" w16cid:durableId="2110270831">
    <w:abstractNumId w:val="29"/>
  </w:num>
  <w:num w:numId="5" w16cid:durableId="298458809">
    <w:abstractNumId w:val="22"/>
  </w:num>
  <w:num w:numId="6" w16cid:durableId="1788698886">
    <w:abstractNumId w:val="19"/>
  </w:num>
  <w:num w:numId="7" w16cid:durableId="171455032">
    <w:abstractNumId w:val="13"/>
  </w:num>
  <w:num w:numId="8" w16cid:durableId="233470744">
    <w:abstractNumId w:val="15"/>
  </w:num>
  <w:num w:numId="9" w16cid:durableId="1816530991">
    <w:abstractNumId w:val="11"/>
  </w:num>
  <w:num w:numId="10" w16cid:durableId="1571962037">
    <w:abstractNumId w:val="10"/>
  </w:num>
  <w:num w:numId="11" w16cid:durableId="1580824738">
    <w:abstractNumId w:val="20"/>
  </w:num>
  <w:num w:numId="12" w16cid:durableId="1066730244">
    <w:abstractNumId w:val="17"/>
  </w:num>
  <w:num w:numId="13" w16cid:durableId="786658074">
    <w:abstractNumId w:val="12"/>
  </w:num>
  <w:num w:numId="14" w16cid:durableId="33896085">
    <w:abstractNumId w:val="0"/>
    <w:lvlOverride w:ilvl="0">
      <w:lvl w:ilvl="0">
        <w:start w:val="1"/>
        <w:numFmt w:val="bullet"/>
        <w:lvlText w:val="-"/>
        <w:lvlJc w:val="left"/>
        <w:pPr>
          <w:ind w:left="360" w:hanging="360"/>
        </w:pPr>
      </w:lvl>
    </w:lvlOverride>
  </w:num>
  <w:num w:numId="15" w16cid:durableId="115494036">
    <w:abstractNumId w:val="3"/>
  </w:num>
  <w:num w:numId="16" w16cid:durableId="1550259640">
    <w:abstractNumId w:val="26"/>
  </w:num>
  <w:num w:numId="17" w16cid:durableId="1500729232">
    <w:abstractNumId w:val="1"/>
  </w:num>
  <w:num w:numId="18" w16cid:durableId="1915779242">
    <w:abstractNumId w:val="24"/>
  </w:num>
  <w:num w:numId="19" w16cid:durableId="575945405">
    <w:abstractNumId w:val="2"/>
  </w:num>
  <w:num w:numId="20" w16cid:durableId="1661497830">
    <w:abstractNumId w:val="16"/>
  </w:num>
  <w:num w:numId="21" w16cid:durableId="1603949611">
    <w:abstractNumId w:val="5"/>
  </w:num>
  <w:num w:numId="22" w16cid:durableId="117260838">
    <w:abstractNumId w:val="9"/>
  </w:num>
  <w:num w:numId="23" w16cid:durableId="835417086">
    <w:abstractNumId w:val="6"/>
  </w:num>
  <w:num w:numId="24" w16cid:durableId="1881823420">
    <w:abstractNumId w:val="4"/>
  </w:num>
  <w:num w:numId="25" w16cid:durableId="1854538211">
    <w:abstractNumId w:val="27"/>
  </w:num>
  <w:num w:numId="26" w16cid:durableId="563756265">
    <w:abstractNumId w:val="23"/>
  </w:num>
  <w:num w:numId="27" w16cid:durableId="53938032">
    <w:abstractNumId w:val="7"/>
  </w:num>
  <w:num w:numId="28" w16cid:durableId="1084843757">
    <w:abstractNumId w:val="14"/>
  </w:num>
  <w:num w:numId="29" w16cid:durableId="423500290">
    <w:abstractNumId w:val="8"/>
  </w:num>
  <w:num w:numId="30" w16cid:durableId="1264726573">
    <w:abstractNumId w:val="2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5A9"/>
    <w:rsid w:val="00002258"/>
    <w:rsid w:val="00003136"/>
    <w:rsid w:val="00012694"/>
    <w:rsid w:val="00025DAC"/>
    <w:rsid w:val="000274F6"/>
    <w:rsid w:val="00036659"/>
    <w:rsid w:val="00037537"/>
    <w:rsid w:val="00042A9A"/>
    <w:rsid w:val="00042F54"/>
    <w:rsid w:val="00057A66"/>
    <w:rsid w:val="00063E43"/>
    <w:rsid w:val="0006586E"/>
    <w:rsid w:val="000707D3"/>
    <w:rsid w:val="00071334"/>
    <w:rsid w:val="000770F8"/>
    <w:rsid w:val="000822C1"/>
    <w:rsid w:val="0008233F"/>
    <w:rsid w:val="00084F03"/>
    <w:rsid w:val="00094FBD"/>
    <w:rsid w:val="000A2DB3"/>
    <w:rsid w:val="000C1F92"/>
    <w:rsid w:val="000D31A4"/>
    <w:rsid w:val="000D36A9"/>
    <w:rsid w:val="000E047B"/>
    <w:rsid w:val="000E20C9"/>
    <w:rsid w:val="000F5256"/>
    <w:rsid w:val="001004BE"/>
    <w:rsid w:val="00102F96"/>
    <w:rsid w:val="0010606E"/>
    <w:rsid w:val="00106368"/>
    <w:rsid w:val="001064C1"/>
    <w:rsid w:val="001156AE"/>
    <w:rsid w:val="001169A8"/>
    <w:rsid w:val="001359CE"/>
    <w:rsid w:val="001530C5"/>
    <w:rsid w:val="001547C7"/>
    <w:rsid w:val="001736A3"/>
    <w:rsid w:val="001741D0"/>
    <w:rsid w:val="00181734"/>
    <w:rsid w:val="00184AC8"/>
    <w:rsid w:val="00193C8D"/>
    <w:rsid w:val="001A4739"/>
    <w:rsid w:val="001D1874"/>
    <w:rsid w:val="001F798B"/>
    <w:rsid w:val="002021C9"/>
    <w:rsid w:val="00230122"/>
    <w:rsid w:val="00231120"/>
    <w:rsid w:val="00245068"/>
    <w:rsid w:val="0024611A"/>
    <w:rsid w:val="00247546"/>
    <w:rsid w:val="00252836"/>
    <w:rsid w:val="002566D2"/>
    <w:rsid w:val="00282672"/>
    <w:rsid w:val="00285D3C"/>
    <w:rsid w:val="002A7641"/>
    <w:rsid w:val="002B1A58"/>
    <w:rsid w:val="002B7CB0"/>
    <w:rsid w:val="002C511B"/>
    <w:rsid w:val="002D46C0"/>
    <w:rsid w:val="002D59FE"/>
    <w:rsid w:val="002D7355"/>
    <w:rsid w:val="002E2D27"/>
    <w:rsid w:val="002E78F4"/>
    <w:rsid w:val="003064ED"/>
    <w:rsid w:val="003078DE"/>
    <w:rsid w:val="003115CA"/>
    <w:rsid w:val="003160E1"/>
    <w:rsid w:val="003205E6"/>
    <w:rsid w:val="00330AD3"/>
    <w:rsid w:val="00331E4F"/>
    <w:rsid w:val="00342F4A"/>
    <w:rsid w:val="00345A4D"/>
    <w:rsid w:val="003528E2"/>
    <w:rsid w:val="00372278"/>
    <w:rsid w:val="00375B87"/>
    <w:rsid w:val="00375CC6"/>
    <w:rsid w:val="00375DB9"/>
    <w:rsid w:val="0037634D"/>
    <w:rsid w:val="00381B69"/>
    <w:rsid w:val="0038739C"/>
    <w:rsid w:val="0039791F"/>
    <w:rsid w:val="003B3D29"/>
    <w:rsid w:val="003B75DB"/>
    <w:rsid w:val="003B7BAD"/>
    <w:rsid w:val="003C2767"/>
    <w:rsid w:val="003C469C"/>
    <w:rsid w:val="003C56A4"/>
    <w:rsid w:val="003C6F0C"/>
    <w:rsid w:val="003D0085"/>
    <w:rsid w:val="003D3935"/>
    <w:rsid w:val="003D3E40"/>
    <w:rsid w:val="003D79D5"/>
    <w:rsid w:val="003E1257"/>
    <w:rsid w:val="003E19A7"/>
    <w:rsid w:val="00404A98"/>
    <w:rsid w:val="00410EC9"/>
    <w:rsid w:val="00411F00"/>
    <w:rsid w:val="004139AD"/>
    <w:rsid w:val="004149FC"/>
    <w:rsid w:val="00422131"/>
    <w:rsid w:val="00431069"/>
    <w:rsid w:val="00431321"/>
    <w:rsid w:val="0044433A"/>
    <w:rsid w:val="00450349"/>
    <w:rsid w:val="00453C12"/>
    <w:rsid w:val="00462F8C"/>
    <w:rsid w:val="00465561"/>
    <w:rsid w:val="004717E0"/>
    <w:rsid w:val="00474499"/>
    <w:rsid w:val="0049262F"/>
    <w:rsid w:val="0049311C"/>
    <w:rsid w:val="004B59F2"/>
    <w:rsid w:val="004C1E2C"/>
    <w:rsid w:val="004C51F7"/>
    <w:rsid w:val="004D0A54"/>
    <w:rsid w:val="004E6065"/>
    <w:rsid w:val="004F1BD3"/>
    <w:rsid w:val="00501089"/>
    <w:rsid w:val="0050478D"/>
    <w:rsid w:val="005048EE"/>
    <w:rsid w:val="0050598F"/>
    <w:rsid w:val="00510392"/>
    <w:rsid w:val="00511B64"/>
    <w:rsid w:val="005125F5"/>
    <w:rsid w:val="005209F1"/>
    <w:rsid w:val="00531D6F"/>
    <w:rsid w:val="00543559"/>
    <w:rsid w:val="005512D3"/>
    <w:rsid w:val="00553E1C"/>
    <w:rsid w:val="00557113"/>
    <w:rsid w:val="00562D86"/>
    <w:rsid w:val="0057134E"/>
    <w:rsid w:val="005731AE"/>
    <w:rsid w:val="005741AB"/>
    <w:rsid w:val="00575A1F"/>
    <w:rsid w:val="00580D83"/>
    <w:rsid w:val="005828A6"/>
    <w:rsid w:val="00582E01"/>
    <w:rsid w:val="00584541"/>
    <w:rsid w:val="00586DB8"/>
    <w:rsid w:val="0059275E"/>
    <w:rsid w:val="005A22CE"/>
    <w:rsid w:val="005A59F0"/>
    <w:rsid w:val="005C144A"/>
    <w:rsid w:val="005C7A8A"/>
    <w:rsid w:val="005D0D75"/>
    <w:rsid w:val="005D52DB"/>
    <w:rsid w:val="005F283C"/>
    <w:rsid w:val="005F2B9A"/>
    <w:rsid w:val="005F6E51"/>
    <w:rsid w:val="00602C03"/>
    <w:rsid w:val="00617B06"/>
    <w:rsid w:val="00621A11"/>
    <w:rsid w:val="00637F0C"/>
    <w:rsid w:val="00661EF3"/>
    <w:rsid w:val="006626B4"/>
    <w:rsid w:val="00663277"/>
    <w:rsid w:val="00694365"/>
    <w:rsid w:val="00694FB0"/>
    <w:rsid w:val="006A65B8"/>
    <w:rsid w:val="006A787B"/>
    <w:rsid w:val="006B0EA0"/>
    <w:rsid w:val="006B2174"/>
    <w:rsid w:val="006C25FE"/>
    <w:rsid w:val="006D37BA"/>
    <w:rsid w:val="006D4204"/>
    <w:rsid w:val="006E3081"/>
    <w:rsid w:val="006E5D00"/>
    <w:rsid w:val="006F049A"/>
    <w:rsid w:val="006F39AE"/>
    <w:rsid w:val="00702908"/>
    <w:rsid w:val="00710A20"/>
    <w:rsid w:val="00711AA2"/>
    <w:rsid w:val="0071219B"/>
    <w:rsid w:val="00713A30"/>
    <w:rsid w:val="00737C4B"/>
    <w:rsid w:val="007425C4"/>
    <w:rsid w:val="00743790"/>
    <w:rsid w:val="00751D65"/>
    <w:rsid w:val="00752219"/>
    <w:rsid w:val="00754E03"/>
    <w:rsid w:val="007550EC"/>
    <w:rsid w:val="00764808"/>
    <w:rsid w:val="00771280"/>
    <w:rsid w:val="00774774"/>
    <w:rsid w:val="007A18D2"/>
    <w:rsid w:val="007A353D"/>
    <w:rsid w:val="007A7C8C"/>
    <w:rsid w:val="007B1FC8"/>
    <w:rsid w:val="007B333F"/>
    <w:rsid w:val="007C2DD8"/>
    <w:rsid w:val="007D0A59"/>
    <w:rsid w:val="007D41FF"/>
    <w:rsid w:val="007D7785"/>
    <w:rsid w:val="007F44E3"/>
    <w:rsid w:val="007F76C3"/>
    <w:rsid w:val="0080364B"/>
    <w:rsid w:val="00805D84"/>
    <w:rsid w:val="00810BC6"/>
    <w:rsid w:val="00813EBF"/>
    <w:rsid w:val="008237F7"/>
    <w:rsid w:val="00826185"/>
    <w:rsid w:val="008339CD"/>
    <w:rsid w:val="0083405D"/>
    <w:rsid w:val="008367EA"/>
    <w:rsid w:val="00842CD9"/>
    <w:rsid w:val="00847518"/>
    <w:rsid w:val="0086048D"/>
    <w:rsid w:val="00862775"/>
    <w:rsid w:val="008648E7"/>
    <w:rsid w:val="00872316"/>
    <w:rsid w:val="008724AD"/>
    <w:rsid w:val="008812F6"/>
    <w:rsid w:val="00883ABB"/>
    <w:rsid w:val="008875AE"/>
    <w:rsid w:val="00892544"/>
    <w:rsid w:val="00892924"/>
    <w:rsid w:val="008948CE"/>
    <w:rsid w:val="008A26B4"/>
    <w:rsid w:val="008A5B61"/>
    <w:rsid w:val="008B11C4"/>
    <w:rsid w:val="008B2D74"/>
    <w:rsid w:val="008B2E4A"/>
    <w:rsid w:val="008B5E53"/>
    <w:rsid w:val="008C21E0"/>
    <w:rsid w:val="008D7A59"/>
    <w:rsid w:val="008E4A6B"/>
    <w:rsid w:val="008F0629"/>
    <w:rsid w:val="008F0E12"/>
    <w:rsid w:val="008F1D95"/>
    <w:rsid w:val="00900E1B"/>
    <w:rsid w:val="00904B20"/>
    <w:rsid w:val="00906603"/>
    <w:rsid w:val="00913160"/>
    <w:rsid w:val="00926EEB"/>
    <w:rsid w:val="009306FA"/>
    <w:rsid w:val="00930F48"/>
    <w:rsid w:val="0093486C"/>
    <w:rsid w:val="00936C31"/>
    <w:rsid w:val="00942D5F"/>
    <w:rsid w:val="009463F7"/>
    <w:rsid w:val="009508BB"/>
    <w:rsid w:val="0095130F"/>
    <w:rsid w:val="00952D5D"/>
    <w:rsid w:val="0096319A"/>
    <w:rsid w:val="009702F1"/>
    <w:rsid w:val="00973637"/>
    <w:rsid w:val="009747D0"/>
    <w:rsid w:val="00977D48"/>
    <w:rsid w:val="009839EA"/>
    <w:rsid w:val="00984EB9"/>
    <w:rsid w:val="009A140F"/>
    <w:rsid w:val="009A6232"/>
    <w:rsid w:val="009A6568"/>
    <w:rsid w:val="009B4219"/>
    <w:rsid w:val="009C329A"/>
    <w:rsid w:val="009C5542"/>
    <w:rsid w:val="009D7CF9"/>
    <w:rsid w:val="009E0D0F"/>
    <w:rsid w:val="009E56B9"/>
    <w:rsid w:val="009E6CC9"/>
    <w:rsid w:val="00A0319C"/>
    <w:rsid w:val="00A05F42"/>
    <w:rsid w:val="00A10236"/>
    <w:rsid w:val="00A16936"/>
    <w:rsid w:val="00A242BD"/>
    <w:rsid w:val="00A279A4"/>
    <w:rsid w:val="00A3241C"/>
    <w:rsid w:val="00A4256A"/>
    <w:rsid w:val="00A4601E"/>
    <w:rsid w:val="00A510B8"/>
    <w:rsid w:val="00A51B48"/>
    <w:rsid w:val="00A61B2F"/>
    <w:rsid w:val="00A65743"/>
    <w:rsid w:val="00A65E85"/>
    <w:rsid w:val="00A65E9A"/>
    <w:rsid w:val="00A66649"/>
    <w:rsid w:val="00A670CF"/>
    <w:rsid w:val="00A6720B"/>
    <w:rsid w:val="00A74C2C"/>
    <w:rsid w:val="00A81604"/>
    <w:rsid w:val="00A906FC"/>
    <w:rsid w:val="00AA3EF0"/>
    <w:rsid w:val="00AA4559"/>
    <w:rsid w:val="00AB604A"/>
    <w:rsid w:val="00AB70F6"/>
    <w:rsid w:val="00AC4EA1"/>
    <w:rsid w:val="00AD2937"/>
    <w:rsid w:val="00AD62E7"/>
    <w:rsid w:val="00AD6EB2"/>
    <w:rsid w:val="00AE58A8"/>
    <w:rsid w:val="00AE5C60"/>
    <w:rsid w:val="00AF1D90"/>
    <w:rsid w:val="00AF3D89"/>
    <w:rsid w:val="00B00C30"/>
    <w:rsid w:val="00B16678"/>
    <w:rsid w:val="00B2080E"/>
    <w:rsid w:val="00B2125A"/>
    <w:rsid w:val="00B23F62"/>
    <w:rsid w:val="00B275F3"/>
    <w:rsid w:val="00B32BE4"/>
    <w:rsid w:val="00B36FD3"/>
    <w:rsid w:val="00B433C1"/>
    <w:rsid w:val="00B44C70"/>
    <w:rsid w:val="00B71260"/>
    <w:rsid w:val="00B7397E"/>
    <w:rsid w:val="00B74E1A"/>
    <w:rsid w:val="00B81110"/>
    <w:rsid w:val="00B841AE"/>
    <w:rsid w:val="00BB4563"/>
    <w:rsid w:val="00BC2E49"/>
    <w:rsid w:val="00BD1BBA"/>
    <w:rsid w:val="00BF4CF3"/>
    <w:rsid w:val="00BF730A"/>
    <w:rsid w:val="00C00F2F"/>
    <w:rsid w:val="00C065A9"/>
    <w:rsid w:val="00C07FFA"/>
    <w:rsid w:val="00C120BE"/>
    <w:rsid w:val="00C12104"/>
    <w:rsid w:val="00C14F39"/>
    <w:rsid w:val="00C17D07"/>
    <w:rsid w:val="00C27C25"/>
    <w:rsid w:val="00C30449"/>
    <w:rsid w:val="00C32BF5"/>
    <w:rsid w:val="00C52AFF"/>
    <w:rsid w:val="00C55A2D"/>
    <w:rsid w:val="00C55DD0"/>
    <w:rsid w:val="00C5658B"/>
    <w:rsid w:val="00C61ABD"/>
    <w:rsid w:val="00C648EB"/>
    <w:rsid w:val="00C7415F"/>
    <w:rsid w:val="00C74ECB"/>
    <w:rsid w:val="00C74F9A"/>
    <w:rsid w:val="00C76F34"/>
    <w:rsid w:val="00C80716"/>
    <w:rsid w:val="00C863C4"/>
    <w:rsid w:val="00C920A1"/>
    <w:rsid w:val="00CA4BB4"/>
    <w:rsid w:val="00CB3425"/>
    <w:rsid w:val="00CB47C6"/>
    <w:rsid w:val="00CB7790"/>
    <w:rsid w:val="00CC5EAE"/>
    <w:rsid w:val="00CD5B94"/>
    <w:rsid w:val="00CD73B9"/>
    <w:rsid w:val="00CE13DA"/>
    <w:rsid w:val="00CF34A1"/>
    <w:rsid w:val="00CF471D"/>
    <w:rsid w:val="00CF481A"/>
    <w:rsid w:val="00CF587C"/>
    <w:rsid w:val="00CF6783"/>
    <w:rsid w:val="00D04338"/>
    <w:rsid w:val="00D06427"/>
    <w:rsid w:val="00D06AA5"/>
    <w:rsid w:val="00D06D3B"/>
    <w:rsid w:val="00D16EFA"/>
    <w:rsid w:val="00D20F18"/>
    <w:rsid w:val="00D36615"/>
    <w:rsid w:val="00D37238"/>
    <w:rsid w:val="00D40DB6"/>
    <w:rsid w:val="00D42BCF"/>
    <w:rsid w:val="00D44486"/>
    <w:rsid w:val="00D51735"/>
    <w:rsid w:val="00D56154"/>
    <w:rsid w:val="00D64E8B"/>
    <w:rsid w:val="00D74161"/>
    <w:rsid w:val="00D87A89"/>
    <w:rsid w:val="00D90D7D"/>
    <w:rsid w:val="00D92997"/>
    <w:rsid w:val="00D92A26"/>
    <w:rsid w:val="00DA2C73"/>
    <w:rsid w:val="00DB1C54"/>
    <w:rsid w:val="00DB1DDD"/>
    <w:rsid w:val="00DC3B00"/>
    <w:rsid w:val="00DC4AFF"/>
    <w:rsid w:val="00DC539C"/>
    <w:rsid w:val="00DE30CB"/>
    <w:rsid w:val="00DF1412"/>
    <w:rsid w:val="00DF66A5"/>
    <w:rsid w:val="00E12454"/>
    <w:rsid w:val="00E20773"/>
    <w:rsid w:val="00E21ECC"/>
    <w:rsid w:val="00E25D1F"/>
    <w:rsid w:val="00E274C3"/>
    <w:rsid w:val="00E330D7"/>
    <w:rsid w:val="00E43A18"/>
    <w:rsid w:val="00E54E52"/>
    <w:rsid w:val="00E60D5D"/>
    <w:rsid w:val="00E60F66"/>
    <w:rsid w:val="00E66316"/>
    <w:rsid w:val="00E669EB"/>
    <w:rsid w:val="00E72B98"/>
    <w:rsid w:val="00E7442C"/>
    <w:rsid w:val="00E772BE"/>
    <w:rsid w:val="00E7769D"/>
    <w:rsid w:val="00E816EF"/>
    <w:rsid w:val="00E8239B"/>
    <w:rsid w:val="00E86B62"/>
    <w:rsid w:val="00E962C6"/>
    <w:rsid w:val="00EA3175"/>
    <w:rsid w:val="00EA3C65"/>
    <w:rsid w:val="00EA4052"/>
    <w:rsid w:val="00EA6DA7"/>
    <w:rsid w:val="00EC41E3"/>
    <w:rsid w:val="00EC4774"/>
    <w:rsid w:val="00EC7A2A"/>
    <w:rsid w:val="00ED0F74"/>
    <w:rsid w:val="00EE2D61"/>
    <w:rsid w:val="00EE4860"/>
    <w:rsid w:val="00EE63CF"/>
    <w:rsid w:val="00EE6860"/>
    <w:rsid w:val="00EE6A6C"/>
    <w:rsid w:val="00EF3F3A"/>
    <w:rsid w:val="00F15E51"/>
    <w:rsid w:val="00F17FF2"/>
    <w:rsid w:val="00F30BC0"/>
    <w:rsid w:val="00F37B43"/>
    <w:rsid w:val="00F407E1"/>
    <w:rsid w:val="00F42009"/>
    <w:rsid w:val="00F55208"/>
    <w:rsid w:val="00F636F9"/>
    <w:rsid w:val="00F6538D"/>
    <w:rsid w:val="00F66422"/>
    <w:rsid w:val="00F74823"/>
    <w:rsid w:val="00F7547D"/>
    <w:rsid w:val="00F863FA"/>
    <w:rsid w:val="00F908BB"/>
    <w:rsid w:val="00F97C4E"/>
    <w:rsid w:val="00FA0155"/>
    <w:rsid w:val="00FA23F7"/>
    <w:rsid w:val="00FA4285"/>
    <w:rsid w:val="00FB131A"/>
    <w:rsid w:val="00FB14E8"/>
    <w:rsid w:val="00FC4E6F"/>
    <w:rsid w:val="00FC68BC"/>
    <w:rsid w:val="00FC717E"/>
    <w:rsid w:val="00FD75FF"/>
    <w:rsid w:val="00FD7DCA"/>
    <w:rsid w:val="00FF0B31"/>
    <w:rsid w:val="00FF1357"/>
    <w:rsid w:val="00FF3B72"/>
    <w:rsid w:val="00FF3E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9A3B9"/>
  <w15:docId w15:val="{A403E8E2-5476-4D9A-9B7A-E6C98382C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link w:val="Antrat1Diagrama"/>
    <w:uiPriority w:val="9"/>
    <w:qFormat/>
    <w:pPr>
      <w:spacing w:before="20"/>
      <w:ind w:left="107"/>
      <w:outlineLvl w:val="0"/>
    </w:pPr>
    <w:rPr>
      <w:b/>
      <w:bCs/>
    </w:rPr>
  </w:style>
  <w:style w:type="paragraph" w:styleId="Antrat2">
    <w:name w:val="heading 2"/>
    <w:basedOn w:val="prastasis"/>
    <w:uiPriority w:val="9"/>
    <w:unhideWhenUsed/>
    <w:qFormat/>
    <w:pPr>
      <w:ind w:left="366"/>
      <w:outlineLvl w:val="1"/>
    </w:pPr>
    <w:rPr>
      <w:b/>
      <w:bCs/>
    </w:rPr>
  </w:style>
  <w:style w:type="paragraph" w:styleId="Antrat3">
    <w:name w:val="heading 3"/>
    <w:basedOn w:val="prastasis"/>
    <w:uiPriority w:val="9"/>
    <w:unhideWhenUsed/>
    <w:qFormat/>
    <w:pPr>
      <w:ind w:left="258"/>
      <w:outlineLvl w:val="2"/>
    </w:pPr>
    <w:rPr>
      <w:b/>
      <w:bCs/>
      <w:i/>
      <w:iCs/>
      <w:u w:val="single" w:color="00000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style>
  <w:style w:type="paragraph" w:styleId="Sraopastraipa">
    <w:name w:val="List Paragraph"/>
    <w:basedOn w:val="prastasis"/>
    <w:uiPriority w:val="1"/>
    <w:qFormat/>
    <w:pPr>
      <w:ind w:left="824" w:hanging="566"/>
    </w:pPr>
  </w:style>
  <w:style w:type="paragraph" w:customStyle="1" w:styleId="TableParagraph">
    <w:name w:val="Table Paragraph"/>
    <w:basedOn w:val="prastasis"/>
    <w:uiPriority w:val="1"/>
    <w:qFormat/>
    <w:pPr>
      <w:spacing w:line="234" w:lineRule="exact"/>
      <w:ind w:left="107"/>
    </w:pPr>
  </w:style>
  <w:style w:type="paragraph" w:styleId="Pataisymai">
    <w:name w:val="Revision"/>
    <w:hidden/>
    <w:uiPriority w:val="99"/>
    <w:semiHidden/>
    <w:rsid w:val="00431069"/>
    <w:pPr>
      <w:widowControl/>
      <w:autoSpaceDE/>
      <w:autoSpaceDN/>
    </w:pPr>
    <w:rPr>
      <w:rFonts w:ascii="Times New Roman" w:eastAsia="Times New Roman" w:hAnsi="Times New Roman" w:cs="Times New Roman"/>
      <w:lang w:val="lt-LT"/>
    </w:rPr>
  </w:style>
  <w:style w:type="character" w:customStyle="1" w:styleId="PagrindinistekstasDiagrama">
    <w:name w:val="Pagrindinis tekstas Diagrama"/>
    <w:link w:val="Pagrindinistekstas"/>
    <w:uiPriority w:val="1"/>
    <w:rsid w:val="00D87A89"/>
    <w:rPr>
      <w:rFonts w:ascii="Times New Roman" w:eastAsia="Times New Roman" w:hAnsi="Times New Roman" w:cs="Times New Roman"/>
      <w:lang w:val="lt-LT"/>
    </w:rPr>
  </w:style>
  <w:style w:type="character" w:styleId="Hipersaitas">
    <w:name w:val="Hyperlink"/>
    <w:basedOn w:val="Numatytasispastraiposriftas"/>
    <w:uiPriority w:val="99"/>
    <w:unhideWhenUsed/>
    <w:rsid w:val="0083405D"/>
    <w:rPr>
      <w:color w:val="0000FF" w:themeColor="hyperlink"/>
      <w:u w:val="single"/>
    </w:rPr>
  </w:style>
  <w:style w:type="character" w:customStyle="1" w:styleId="UnresolvedMention1">
    <w:name w:val="Unresolved Mention1"/>
    <w:basedOn w:val="Numatytasispastraiposriftas"/>
    <w:uiPriority w:val="99"/>
    <w:semiHidden/>
    <w:unhideWhenUsed/>
    <w:rsid w:val="0083405D"/>
    <w:rPr>
      <w:color w:val="605E5C"/>
      <w:shd w:val="clear" w:color="auto" w:fill="E1DFDD"/>
    </w:rPr>
  </w:style>
  <w:style w:type="paragraph" w:customStyle="1" w:styleId="Default">
    <w:name w:val="Default"/>
    <w:basedOn w:val="prastasis"/>
    <w:rsid w:val="00BB4563"/>
    <w:pPr>
      <w:widowControl/>
    </w:pPr>
    <w:rPr>
      <w:rFonts w:eastAsiaTheme="minorHAnsi"/>
      <w:color w:val="000000"/>
      <w:sz w:val="24"/>
      <w:szCs w:val="24"/>
      <w:lang w:val="en-US"/>
    </w:rPr>
  </w:style>
  <w:style w:type="character" w:customStyle="1" w:styleId="Antrat1Diagrama">
    <w:name w:val="Antraštė 1 Diagrama"/>
    <w:basedOn w:val="Numatytasispastraiposriftas"/>
    <w:link w:val="Antrat1"/>
    <w:uiPriority w:val="9"/>
    <w:rsid w:val="00E12454"/>
    <w:rPr>
      <w:rFonts w:ascii="Times New Roman" w:eastAsia="Times New Roman" w:hAnsi="Times New Roman" w:cs="Times New Roman"/>
      <w:b/>
      <w:bCs/>
      <w:lang w:val="lt-LT"/>
    </w:rPr>
  </w:style>
  <w:style w:type="character" w:customStyle="1" w:styleId="BTEMEASMCAChar">
    <w:name w:val="BT EMEA_SMCA Char"/>
    <w:basedOn w:val="Numatytasispastraiposriftas"/>
    <w:link w:val="BTEMEASMCA"/>
    <w:locked/>
    <w:rsid w:val="00DC4AFF"/>
    <w:rPr>
      <w:rFonts w:ascii="Times New Roman" w:eastAsia="Calibri" w:hAnsi="Times New Roman" w:cs="Times New Roman"/>
      <w:noProof/>
    </w:rPr>
  </w:style>
  <w:style w:type="paragraph" w:customStyle="1" w:styleId="BTEMEASMCA">
    <w:name w:val="BT EMEA_SMCA"/>
    <w:basedOn w:val="prastasis"/>
    <w:link w:val="BTEMEASMCAChar"/>
    <w:autoRedefine/>
    <w:rsid w:val="00DC4AFF"/>
    <w:pPr>
      <w:widowControl/>
      <w:tabs>
        <w:tab w:val="left" w:pos="540"/>
        <w:tab w:val="left" w:pos="567"/>
      </w:tabs>
      <w:autoSpaceDE/>
      <w:autoSpaceDN/>
    </w:pPr>
    <w:rPr>
      <w:rFonts w:eastAsia="Calibri"/>
      <w:noProof/>
      <w:lang w:val="en-US"/>
    </w:rPr>
  </w:style>
  <w:style w:type="character" w:styleId="Komentaronuoroda">
    <w:name w:val="annotation reference"/>
    <w:basedOn w:val="Numatytasispastraiposriftas"/>
    <w:uiPriority w:val="99"/>
    <w:semiHidden/>
    <w:unhideWhenUsed/>
    <w:rsid w:val="00E86B62"/>
    <w:rPr>
      <w:sz w:val="16"/>
      <w:szCs w:val="16"/>
    </w:rPr>
  </w:style>
  <w:style w:type="paragraph" w:styleId="Komentarotekstas">
    <w:name w:val="annotation text"/>
    <w:basedOn w:val="prastasis"/>
    <w:link w:val="KomentarotekstasDiagrama"/>
    <w:uiPriority w:val="99"/>
    <w:unhideWhenUsed/>
    <w:rsid w:val="00E86B62"/>
    <w:rPr>
      <w:sz w:val="20"/>
      <w:szCs w:val="20"/>
    </w:rPr>
  </w:style>
  <w:style w:type="character" w:customStyle="1" w:styleId="KomentarotekstasDiagrama">
    <w:name w:val="Komentaro tekstas Diagrama"/>
    <w:basedOn w:val="Numatytasispastraiposriftas"/>
    <w:link w:val="Komentarotekstas"/>
    <w:uiPriority w:val="99"/>
    <w:rsid w:val="00E86B62"/>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E86B62"/>
    <w:rPr>
      <w:b/>
      <w:bCs/>
    </w:rPr>
  </w:style>
  <w:style w:type="character" w:customStyle="1" w:styleId="KomentarotemaDiagrama">
    <w:name w:val="Komentaro tema Diagrama"/>
    <w:basedOn w:val="KomentarotekstasDiagrama"/>
    <w:link w:val="Komentarotema"/>
    <w:uiPriority w:val="99"/>
    <w:semiHidden/>
    <w:rsid w:val="00E86B62"/>
    <w:rPr>
      <w:rFonts w:ascii="Times New Roman" w:eastAsia="Times New Roman" w:hAnsi="Times New Roman" w:cs="Times New Roman"/>
      <w:b/>
      <w:bCs/>
      <w:sz w:val="20"/>
      <w:szCs w:val="20"/>
      <w:lang w:val="lt-LT"/>
    </w:rPr>
  </w:style>
  <w:style w:type="paragraph" w:styleId="Antrats">
    <w:name w:val="header"/>
    <w:basedOn w:val="prastasis"/>
    <w:link w:val="AntratsDiagrama"/>
    <w:uiPriority w:val="99"/>
    <w:unhideWhenUsed/>
    <w:rsid w:val="009702F1"/>
    <w:pPr>
      <w:tabs>
        <w:tab w:val="center" w:pos="4819"/>
        <w:tab w:val="right" w:pos="9638"/>
      </w:tabs>
    </w:pPr>
  </w:style>
  <w:style w:type="character" w:customStyle="1" w:styleId="AntratsDiagrama">
    <w:name w:val="Antraštės Diagrama"/>
    <w:basedOn w:val="Numatytasispastraiposriftas"/>
    <w:link w:val="Antrats"/>
    <w:uiPriority w:val="99"/>
    <w:rsid w:val="009702F1"/>
    <w:rPr>
      <w:rFonts w:ascii="Times New Roman" w:eastAsia="Times New Roman" w:hAnsi="Times New Roman" w:cs="Times New Roman"/>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326744">
      <w:bodyDiv w:val="1"/>
      <w:marLeft w:val="0"/>
      <w:marRight w:val="0"/>
      <w:marTop w:val="0"/>
      <w:marBottom w:val="0"/>
      <w:divBdr>
        <w:top w:val="none" w:sz="0" w:space="0" w:color="auto"/>
        <w:left w:val="none" w:sz="0" w:space="0" w:color="auto"/>
        <w:bottom w:val="none" w:sz="0" w:space="0" w:color="auto"/>
        <w:right w:val="none" w:sz="0" w:space="0" w:color="auto"/>
      </w:divBdr>
    </w:div>
    <w:div w:id="1891764398">
      <w:bodyDiv w:val="1"/>
      <w:marLeft w:val="0"/>
      <w:marRight w:val="0"/>
      <w:marTop w:val="0"/>
      <w:marBottom w:val="0"/>
      <w:divBdr>
        <w:top w:val="none" w:sz="0" w:space="0" w:color="auto"/>
        <w:left w:val="none" w:sz="0" w:space="0" w:color="auto"/>
        <w:bottom w:val="none" w:sz="0" w:space="0" w:color="auto"/>
        <w:right w:val="none" w:sz="0" w:space="0" w:color="auto"/>
      </w:divBdr>
    </w:div>
    <w:div w:id="2003388313">
      <w:bodyDiv w:val="1"/>
      <w:marLeft w:val="0"/>
      <w:marRight w:val="0"/>
      <w:marTop w:val="0"/>
      <w:marBottom w:val="0"/>
      <w:divBdr>
        <w:top w:val="none" w:sz="0" w:space="0" w:color="auto"/>
        <w:left w:val="none" w:sz="0" w:space="0" w:color="auto"/>
        <w:bottom w:val="none" w:sz="0" w:space="0" w:color="auto"/>
        <w:right w:val="none" w:sz="0" w:space="0" w:color="auto"/>
      </w:divBdr>
    </w:div>
    <w:div w:id="2025856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3B2D5-9E96-4440-BC8D-9429B043DAB1}">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50</Pages>
  <Words>71279</Words>
  <Characters>40630</Characters>
  <Application>Microsoft Office Word</Application>
  <DocSecurity>4</DocSecurity>
  <Lines>338</Lines>
  <Paragraphs>223</Paragraphs>
  <ScaleCrop>false</ScaleCrop>
  <HeadingPairs>
    <vt:vector size="6" baseType="variant">
      <vt:variant>
        <vt:lpstr>Title</vt:lpstr>
      </vt:variant>
      <vt:variant>
        <vt:i4>1</vt:i4>
      </vt:variant>
      <vt:variant>
        <vt:lpstr>Pavadinimas</vt:lpstr>
      </vt:variant>
      <vt:variant>
        <vt:i4>1</vt:i4>
      </vt:variant>
      <vt:variant>
        <vt:lpstr>Tytuł</vt:lpstr>
      </vt:variant>
      <vt:variant>
        <vt:i4>1</vt:i4>
      </vt:variant>
    </vt:vector>
  </HeadingPairs>
  <TitlesOfParts>
    <vt:vector size="3" baseType="lpstr">
      <vt:lpstr>Pradaxa, INN-dabigatran etexilate</vt:lpstr>
      <vt:lpstr>Pradaxa, INN-dabigatran etexilate</vt:lpstr>
      <vt:lpstr>Pradaxa, INN-dabigatran etexilate</vt:lpstr>
    </vt:vector>
  </TitlesOfParts>
  <Company/>
  <LinksUpToDate>false</LinksUpToDate>
  <CharactersWithSpaces>111686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Pradaxa, INN-dabigatran etexilate</dc:title>
  <dc:subject>EPAR</dc:subject>
  <dc:creator>CHMP</dc:creator>
  <cp:keywords>Pradaxa, INN-dabigatran etexilate</cp:keywords>
  <cp:lastModifiedBy>Albina Burkauskaitė</cp:lastModifiedBy>
  <cp:revision>2</cp:revision>
  <dcterms:created xsi:type="dcterms:W3CDTF">2026-10-15T12:56:00Z</dcterms:created>
  <dcterms:modified xsi:type="dcterms:W3CDTF">2026-10-15T12:56:00Z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LIQUENT InSight Rendering</vt:lpwstr>
  </property>
  <property fmtid="{D5CDD505-2E9C-101B-9397-08002B2CF9AE}" pid="4" name="LastSaved">
    <vt:filetime>2024-04-23T00:00:00Z</vt:filetime>
  </property>
  <property fmtid="{D5CDD505-2E9C-101B-9397-08002B2CF9AE}" pid="5" name="Producer">
    <vt:lpwstr>Amyuni PDF Converter version 6.0.1.1; Amyuni PDF Creator 6.0.1.1 rev 10834 CDIntf</vt:lpwstr>
  </property>
  <property fmtid="{D5CDD505-2E9C-101B-9397-08002B2CF9AE}" pid="6" name="MSIP_Label_52c6716a-2832-4ee8-8ee5-b4471006f0c1_Enabled">
    <vt:lpwstr>true</vt:lpwstr>
  </property>
  <property fmtid="{D5CDD505-2E9C-101B-9397-08002B2CF9AE}" pid="7" name="MSIP_Label_52c6716a-2832-4ee8-8ee5-b4471006f0c1_SetDate">
    <vt:lpwstr>2024-04-26T12:54:35Z</vt:lpwstr>
  </property>
  <property fmtid="{D5CDD505-2E9C-101B-9397-08002B2CF9AE}" pid="8" name="MSIP_Label_52c6716a-2832-4ee8-8ee5-b4471006f0c1_Method">
    <vt:lpwstr>Standard</vt:lpwstr>
  </property>
  <property fmtid="{D5CDD505-2E9C-101B-9397-08002B2CF9AE}" pid="9" name="MSIP_Label_52c6716a-2832-4ee8-8ee5-b4471006f0c1_Name">
    <vt:lpwstr>Poufne – Bez Oznaczeń</vt:lpwstr>
  </property>
  <property fmtid="{D5CDD505-2E9C-101B-9397-08002B2CF9AE}" pid="10" name="MSIP_Label_52c6716a-2832-4ee8-8ee5-b4471006f0c1_SiteId">
    <vt:lpwstr>edf3cfc4-ee60-4b92-a2cb-da2c123fc895</vt:lpwstr>
  </property>
  <property fmtid="{D5CDD505-2E9C-101B-9397-08002B2CF9AE}" pid="11" name="MSIP_Label_52c6716a-2832-4ee8-8ee5-b4471006f0c1_ActionId">
    <vt:lpwstr>cb7973b4-8c92-4d8f-92d4-e19232cc624a</vt:lpwstr>
  </property>
  <property fmtid="{D5CDD505-2E9C-101B-9397-08002B2CF9AE}" pid="12" name="MSIP_Label_52c6716a-2832-4ee8-8ee5-b4471006f0c1_ContentBits">
    <vt:lpwstr>0</vt:lpwstr>
  </property>
</Properties>
</file>