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D3BD" w14:textId="77777777" w:rsidR="00AF10A0" w:rsidRPr="00274E3B" w:rsidRDefault="00AF10A0" w:rsidP="00AF10A0">
      <w:pPr>
        <w:tabs>
          <w:tab w:val="clear" w:pos="567"/>
          <w:tab w:val="left" w:pos="4820"/>
        </w:tabs>
        <w:spacing w:line="240" w:lineRule="auto"/>
        <w:jc w:val="center"/>
        <w:outlineLvl w:val="0"/>
        <w:rPr>
          <w:b/>
          <w:szCs w:val="22"/>
          <w:lang w:val="lt-LT"/>
        </w:rPr>
      </w:pPr>
      <w:r w:rsidRPr="00274E3B">
        <w:rPr>
          <w:b/>
          <w:szCs w:val="22"/>
          <w:lang w:val="lt-LT"/>
        </w:rPr>
        <w:t>Pakuotės lapelis: informacija pacientui</w:t>
      </w:r>
    </w:p>
    <w:p w14:paraId="610DA9C3" w14:textId="77777777" w:rsidR="00AF10A0" w:rsidRPr="00274E3B" w:rsidRDefault="00AF10A0" w:rsidP="00AF10A0">
      <w:pPr>
        <w:tabs>
          <w:tab w:val="clear" w:pos="567"/>
          <w:tab w:val="left" w:pos="4820"/>
        </w:tabs>
        <w:spacing w:line="240" w:lineRule="auto"/>
        <w:jc w:val="center"/>
        <w:outlineLvl w:val="0"/>
        <w:rPr>
          <w:b/>
          <w:szCs w:val="22"/>
          <w:lang w:val="lt-LT"/>
        </w:rPr>
      </w:pPr>
    </w:p>
    <w:p w14:paraId="64368F34" w14:textId="77777777" w:rsidR="00AF10A0" w:rsidRPr="00274E3B" w:rsidRDefault="00AF10A0" w:rsidP="00AF10A0">
      <w:pPr>
        <w:tabs>
          <w:tab w:val="clear" w:pos="567"/>
          <w:tab w:val="left" w:pos="4820"/>
        </w:tabs>
        <w:spacing w:line="240" w:lineRule="auto"/>
        <w:jc w:val="center"/>
        <w:rPr>
          <w:b/>
          <w:bCs/>
          <w:i/>
          <w:iCs/>
          <w:szCs w:val="22"/>
          <w:lang w:val="lt-LT"/>
        </w:rPr>
      </w:pPr>
      <w:proofErr w:type="spellStart"/>
      <w:r>
        <w:rPr>
          <w:b/>
          <w:szCs w:val="22"/>
          <w:lang w:val="lt-LT"/>
        </w:rPr>
        <w:t>Cabazitaxel</w:t>
      </w:r>
      <w:proofErr w:type="spellEnd"/>
      <w:r>
        <w:rPr>
          <w:b/>
          <w:szCs w:val="22"/>
          <w:lang w:val="lt-LT"/>
        </w:rPr>
        <w:t xml:space="preserve"> STADA</w:t>
      </w:r>
      <w:r w:rsidRPr="00274E3B">
        <w:rPr>
          <w:b/>
          <w:szCs w:val="22"/>
          <w:lang w:val="lt-LT"/>
        </w:rPr>
        <w:t xml:space="preserve"> </w:t>
      </w:r>
      <w:r>
        <w:rPr>
          <w:b/>
          <w:szCs w:val="22"/>
          <w:lang w:val="lt-LT"/>
        </w:rPr>
        <w:t>2</w:t>
      </w:r>
      <w:r w:rsidRPr="00274E3B">
        <w:rPr>
          <w:b/>
          <w:szCs w:val="22"/>
          <w:lang w:val="lt-LT"/>
        </w:rPr>
        <w:t>0 mg</w:t>
      </w:r>
      <w:r>
        <w:rPr>
          <w:b/>
          <w:szCs w:val="22"/>
          <w:lang w:val="lt-LT"/>
        </w:rPr>
        <w:t>/ml</w:t>
      </w:r>
      <w:r w:rsidRPr="00274E3B">
        <w:rPr>
          <w:b/>
          <w:szCs w:val="22"/>
          <w:lang w:val="lt-LT"/>
        </w:rPr>
        <w:t xml:space="preserve"> koncentratas infuziniam tirpalui</w:t>
      </w:r>
    </w:p>
    <w:p w14:paraId="1C20B747" w14:textId="77777777" w:rsidR="00AF10A0" w:rsidRPr="00274E3B" w:rsidRDefault="00AF10A0" w:rsidP="00AF10A0">
      <w:pPr>
        <w:numPr>
          <w:ilvl w:val="12"/>
          <w:numId w:val="0"/>
        </w:numPr>
        <w:tabs>
          <w:tab w:val="clear" w:pos="567"/>
          <w:tab w:val="left" w:pos="4820"/>
        </w:tabs>
        <w:spacing w:line="240" w:lineRule="auto"/>
        <w:jc w:val="center"/>
        <w:rPr>
          <w:szCs w:val="22"/>
          <w:lang w:val="lt-LT"/>
        </w:rPr>
      </w:pPr>
      <w:proofErr w:type="spellStart"/>
      <w:r>
        <w:rPr>
          <w:szCs w:val="22"/>
          <w:lang w:val="lt-LT"/>
        </w:rPr>
        <w:t>k</w:t>
      </w:r>
      <w:r w:rsidRPr="00274E3B">
        <w:rPr>
          <w:szCs w:val="22"/>
          <w:lang w:val="lt-LT"/>
        </w:rPr>
        <w:t>abazitakselis</w:t>
      </w:r>
      <w:proofErr w:type="spellEnd"/>
    </w:p>
    <w:p w14:paraId="2E23DC29" w14:textId="77777777" w:rsidR="00AF10A0" w:rsidRPr="00274E3B" w:rsidRDefault="00AF10A0" w:rsidP="00AF10A0">
      <w:pPr>
        <w:tabs>
          <w:tab w:val="clear" w:pos="567"/>
          <w:tab w:val="left" w:pos="4820"/>
        </w:tabs>
        <w:spacing w:line="240" w:lineRule="auto"/>
        <w:jc w:val="center"/>
        <w:rPr>
          <w:szCs w:val="22"/>
          <w:lang w:val="lt-LT"/>
        </w:rPr>
      </w:pPr>
    </w:p>
    <w:p w14:paraId="30C1E1AB" w14:textId="77777777" w:rsidR="00AF10A0" w:rsidRPr="00274E3B" w:rsidRDefault="00AF10A0" w:rsidP="00AF10A0">
      <w:pPr>
        <w:tabs>
          <w:tab w:val="left" w:pos="4820"/>
        </w:tabs>
        <w:spacing w:line="240" w:lineRule="auto"/>
        <w:rPr>
          <w:b/>
          <w:szCs w:val="22"/>
          <w:lang w:val="lt-LT"/>
        </w:rPr>
      </w:pPr>
      <w:r w:rsidRPr="00274E3B">
        <w:rPr>
          <w:b/>
          <w:szCs w:val="22"/>
          <w:lang w:val="lt-LT"/>
        </w:rPr>
        <w:t>Atidžiai perskaitykite visą šį lapelį, prieš pradėdami vartoti vaistą, nes jame pateikiama Jums svarbi informacija.</w:t>
      </w:r>
    </w:p>
    <w:p w14:paraId="18FB2F9F" w14:textId="77777777" w:rsidR="00AF10A0" w:rsidRPr="00274E3B" w:rsidRDefault="00AF10A0" w:rsidP="00AF10A0">
      <w:pPr>
        <w:numPr>
          <w:ilvl w:val="0"/>
          <w:numId w:val="3"/>
        </w:numPr>
        <w:spacing w:line="240" w:lineRule="auto"/>
        <w:ind w:right="-2"/>
        <w:outlineLvl w:val="0"/>
        <w:rPr>
          <w:szCs w:val="22"/>
          <w:lang w:val="lt-LT"/>
        </w:rPr>
      </w:pPr>
      <w:r w:rsidRPr="00274E3B">
        <w:rPr>
          <w:szCs w:val="22"/>
          <w:lang w:val="lt-LT"/>
        </w:rPr>
        <w:t>Neišmeskite šio lapelio, nes vėl gali prireikti jį perskaityti.</w:t>
      </w:r>
    </w:p>
    <w:p w14:paraId="775E99B6" w14:textId="77777777" w:rsidR="00AF10A0" w:rsidRPr="00274E3B" w:rsidRDefault="00AF10A0" w:rsidP="00AF10A0">
      <w:pPr>
        <w:numPr>
          <w:ilvl w:val="0"/>
          <w:numId w:val="3"/>
        </w:numPr>
        <w:spacing w:line="240" w:lineRule="auto"/>
        <w:ind w:right="-2"/>
        <w:outlineLvl w:val="0"/>
        <w:rPr>
          <w:szCs w:val="22"/>
          <w:lang w:val="lt-LT"/>
        </w:rPr>
      </w:pPr>
      <w:r w:rsidRPr="00274E3B">
        <w:rPr>
          <w:szCs w:val="22"/>
          <w:lang w:val="lt-LT"/>
        </w:rPr>
        <w:t>Jeigu kiltų daugiau klausimų, kreipkitės į gydytoją, vaistininką arba slaugytoją.</w:t>
      </w:r>
    </w:p>
    <w:p w14:paraId="033BC8BE" w14:textId="77777777" w:rsidR="00AF10A0" w:rsidRPr="00274E3B" w:rsidRDefault="00AF10A0" w:rsidP="00AF10A0">
      <w:pPr>
        <w:numPr>
          <w:ilvl w:val="0"/>
          <w:numId w:val="3"/>
        </w:numPr>
        <w:rPr>
          <w:szCs w:val="22"/>
          <w:lang w:val="lt-LT"/>
        </w:rPr>
      </w:pPr>
      <w:r w:rsidRPr="00274E3B">
        <w:rPr>
          <w:szCs w:val="22"/>
          <w:lang w:val="lt-LT"/>
        </w:rPr>
        <w:t>Jeigu pasireiškė šalutinis poveikis (net jeigu jis šiame lapelyje nenurodytas), kreipkitės į gydytoją, vaistininką arba slaugytoją. Žr. 4 skyrių.</w:t>
      </w:r>
    </w:p>
    <w:p w14:paraId="2790CA9C" w14:textId="77777777" w:rsidR="00AF10A0" w:rsidRPr="00274E3B" w:rsidRDefault="00AF10A0" w:rsidP="00AF10A0">
      <w:pPr>
        <w:tabs>
          <w:tab w:val="clear" w:pos="567"/>
        </w:tabs>
        <w:spacing w:line="240" w:lineRule="auto"/>
        <w:ind w:right="-2"/>
        <w:outlineLvl w:val="0"/>
        <w:rPr>
          <w:szCs w:val="22"/>
          <w:lang w:val="lt-LT"/>
        </w:rPr>
      </w:pPr>
    </w:p>
    <w:p w14:paraId="78B9953E" w14:textId="77777777" w:rsidR="00AF10A0" w:rsidRPr="00274E3B" w:rsidRDefault="00AF10A0" w:rsidP="00AF10A0">
      <w:pPr>
        <w:tabs>
          <w:tab w:val="clear" w:pos="567"/>
        </w:tabs>
        <w:spacing w:line="240" w:lineRule="auto"/>
        <w:ind w:right="-2"/>
        <w:outlineLvl w:val="0"/>
        <w:rPr>
          <w:szCs w:val="22"/>
          <w:lang w:val="lt-LT"/>
        </w:rPr>
      </w:pPr>
    </w:p>
    <w:p w14:paraId="029F62D0" w14:textId="77777777" w:rsidR="00AF10A0" w:rsidRDefault="00AF10A0" w:rsidP="00AF10A0">
      <w:pPr>
        <w:tabs>
          <w:tab w:val="left" w:pos="4820"/>
        </w:tabs>
        <w:spacing w:line="240" w:lineRule="auto"/>
        <w:ind w:left="567" w:hanging="567"/>
        <w:rPr>
          <w:b/>
          <w:szCs w:val="22"/>
          <w:lang w:val="lt-LT"/>
        </w:rPr>
      </w:pPr>
      <w:r w:rsidRPr="00274E3B">
        <w:rPr>
          <w:b/>
          <w:szCs w:val="22"/>
          <w:lang w:val="lt-LT"/>
        </w:rPr>
        <w:t>Apie ką rašoma šiame lapelyje?</w:t>
      </w:r>
    </w:p>
    <w:p w14:paraId="379E7FA2" w14:textId="77777777" w:rsidR="00AF10A0" w:rsidRPr="00274E3B" w:rsidRDefault="00AF10A0" w:rsidP="00AF10A0">
      <w:pPr>
        <w:tabs>
          <w:tab w:val="left" w:pos="4820"/>
        </w:tabs>
        <w:spacing w:line="240" w:lineRule="auto"/>
        <w:ind w:left="567" w:hanging="567"/>
        <w:rPr>
          <w:b/>
          <w:szCs w:val="22"/>
          <w:lang w:val="lt-LT"/>
        </w:rPr>
      </w:pPr>
    </w:p>
    <w:p w14:paraId="56933AED"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1.</w:t>
      </w:r>
      <w:r w:rsidRPr="00274E3B">
        <w:rPr>
          <w:szCs w:val="22"/>
          <w:lang w:val="lt-LT"/>
        </w:rPr>
        <w:tab/>
        <w:t xml:space="preserve">Kas yra </w:t>
      </w:r>
      <w:proofErr w:type="spellStart"/>
      <w:r>
        <w:rPr>
          <w:szCs w:val="22"/>
          <w:lang w:val="lt-LT"/>
        </w:rPr>
        <w:t>Cabazitaxel</w:t>
      </w:r>
      <w:proofErr w:type="spellEnd"/>
      <w:r>
        <w:rPr>
          <w:szCs w:val="22"/>
          <w:lang w:val="lt-LT"/>
        </w:rPr>
        <w:t xml:space="preserve"> STADA</w:t>
      </w:r>
      <w:r w:rsidRPr="00274E3B">
        <w:rPr>
          <w:szCs w:val="22"/>
          <w:lang w:val="lt-LT"/>
        </w:rPr>
        <w:t xml:space="preserve"> ir kam jis vartojamas</w:t>
      </w:r>
    </w:p>
    <w:p w14:paraId="6948751B"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2.</w:t>
      </w:r>
      <w:r w:rsidRPr="00274E3B">
        <w:rPr>
          <w:szCs w:val="22"/>
          <w:lang w:val="lt-LT"/>
        </w:rPr>
        <w:tab/>
        <w:t xml:space="preserve">Kas žinotina prieš vartojant </w:t>
      </w:r>
      <w:proofErr w:type="spellStart"/>
      <w:r>
        <w:rPr>
          <w:szCs w:val="22"/>
          <w:lang w:val="lt-LT"/>
        </w:rPr>
        <w:t>Cabazitaxel</w:t>
      </w:r>
      <w:proofErr w:type="spellEnd"/>
      <w:r>
        <w:rPr>
          <w:szCs w:val="22"/>
          <w:lang w:val="lt-LT"/>
        </w:rPr>
        <w:t xml:space="preserve"> STADA</w:t>
      </w:r>
    </w:p>
    <w:p w14:paraId="1BC172F0"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3.</w:t>
      </w:r>
      <w:r w:rsidRPr="00274E3B">
        <w:rPr>
          <w:szCs w:val="22"/>
          <w:lang w:val="lt-LT"/>
        </w:rPr>
        <w:tab/>
        <w:t xml:space="preserve">Kaip vartoti </w:t>
      </w:r>
      <w:proofErr w:type="spellStart"/>
      <w:r>
        <w:rPr>
          <w:szCs w:val="22"/>
          <w:lang w:val="lt-LT"/>
        </w:rPr>
        <w:t>Cabazitaxel</w:t>
      </w:r>
      <w:proofErr w:type="spellEnd"/>
      <w:r>
        <w:rPr>
          <w:szCs w:val="22"/>
          <w:lang w:val="lt-LT"/>
        </w:rPr>
        <w:t xml:space="preserve"> STADA</w:t>
      </w:r>
    </w:p>
    <w:p w14:paraId="67632AC4"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4.</w:t>
      </w:r>
      <w:r w:rsidRPr="00274E3B">
        <w:rPr>
          <w:szCs w:val="22"/>
          <w:lang w:val="lt-LT"/>
        </w:rPr>
        <w:tab/>
        <w:t>Galimas šalutinis poveikis</w:t>
      </w:r>
    </w:p>
    <w:p w14:paraId="626C8947"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5.</w:t>
      </w:r>
      <w:r w:rsidRPr="00274E3B">
        <w:rPr>
          <w:szCs w:val="22"/>
          <w:lang w:val="lt-LT"/>
        </w:rPr>
        <w:tab/>
        <w:t xml:space="preserve">Kaip laikyti </w:t>
      </w:r>
      <w:proofErr w:type="spellStart"/>
      <w:r>
        <w:rPr>
          <w:szCs w:val="22"/>
          <w:lang w:val="lt-LT"/>
        </w:rPr>
        <w:t>Cabazitaxel</w:t>
      </w:r>
      <w:proofErr w:type="spellEnd"/>
      <w:r>
        <w:rPr>
          <w:szCs w:val="22"/>
          <w:lang w:val="lt-LT"/>
        </w:rPr>
        <w:t xml:space="preserve"> STADA</w:t>
      </w:r>
    </w:p>
    <w:p w14:paraId="78DB4E18" w14:textId="77777777" w:rsidR="00AF10A0" w:rsidRPr="00274E3B" w:rsidRDefault="00AF10A0" w:rsidP="00AF10A0">
      <w:pPr>
        <w:tabs>
          <w:tab w:val="left" w:pos="4820"/>
        </w:tabs>
        <w:spacing w:line="240" w:lineRule="auto"/>
        <w:ind w:left="567" w:hanging="567"/>
        <w:rPr>
          <w:szCs w:val="22"/>
          <w:lang w:val="lt-LT"/>
        </w:rPr>
      </w:pPr>
      <w:r w:rsidRPr="00274E3B">
        <w:rPr>
          <w:szCs w:val="22"/>
          <w:lang w:val="lt-LT"/>
        </w:rPr>
        <w:t>6.</w:t>
      </w:r>
      <w:r w:rsidRPr="00274E3B">
        <w:rPr>
          <w:szCs w:val="22"/>
          <w:lang w:val="lt-LT"/>
        </w:rPr>
        <w:tab/>
        <w:t>Pakuotės turinys ir kita informacija</w:t>
      </w:r>
    </w:p>
    <w:p w14:paraId="104FDEBD"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6320C16A"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7AA8E7A8" w14:textId="77777777" w:rsidR="00AF10A0" w:rsidRPr="00274E3B" w:rsidRDefault="00AF10A0" w:rsidP="00AF10A0">
      <w:pPr>
        <w:numPr>
          <w:ilvl w:val="12"/>
          <w:numId w:val="0"/>
        </w:numPr>
        <w:tabs>
          <w:tab w:val="left" w:pos="4820"/>
        </w:tabs>
        <w:spacing w:line="240" w:lineRule="auto"/>
        <w:ind w:left="567" w:hanging="567"/>
        <w:outlineLvl w:val="0"/>
        <w:rPr>
          <w:b/>
          <w:caps/>
          <w:szCs w:val="22"/>
          <w:lang w:val="lt-LT"/>
        </w:rPr>
      </w:pPr>
      <w:r w:rsidRPr="00274E3B">
        <w:rPr>
          <w:b/>
          <w:szCs w:val="22"/>
          <w:lang w:val="lt-LT"/>
        </w:rPr>
        <w:t>1.</w:t>
      </w:r>
      <w:r w:rsidRPr="00274E3B">
        <w:rPr>
          <w:b/>
          <w:szCs w:val="22"/>
          <w:lang w:val="lt-LT"/>
        </w:rPr>
        <w:tab/>
        <w:t xml:space="preserve">Kas yra </w:t>
      </w:r>
      <w:proofErr w:type="spellStart"/>
      <w:r>
        <w:rPr>
          <w:b/>
          <w:szCs w:val="22"/>
          <w:lang w:val="lt-LT"/>
        </w:rPr>
        <w:t>Cabazitaxel</w:t>
      </w:r>
      <w:proofErr w:type="spellEnd"/>
      <w:r>
        <w:rPr>
          <w:b/>
          <w:szCs w:val="22"/>
          <w:lang w:val="lt-LT"/>
        </w:rPr>
        <w:t xml:space="preserve"> STADA</w:t>
      </w:r>
      <w:r w:rsidRPr="00274E3B">
        <w:rPr>
          <w:b/>
          <w:szCs w:val="22"/>
          <w:lang w:val="lt-LT"/>
        </w:rPr>
        <w:t xml:space="preserve"> ir kam jis vartojamas</w:t>
      </w:r>
    </w:p>
    <w:p w14:paraId="3CCC044E" w14:textId="77777777" w:rsidR="00AF10A0" w:rsidRPr="00274E3B" w:rsidRDefault="00AF10A0" w:rsidP="00AF10A0">
      <w:pPr>
        <w:tabs>
          <w:tab w:val="left" w:pos="4820"/>
        </w:tabs>
        <w:spacing w:line="240" w:lineRule="auto"/>
        <w:ind w:left="567" w:hanging="567"/>
        <w:rPr>
          <w:szCs w:val="22"/>
          <w:lang w:val="lt-LT"/>
        </w:rPr>
      </w:pPr>
    </w:p>
    <w:p w14:paraId="79CDE9F1"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 xml:space="preserve">Jūsų vaisto pavadinimas yra </w:t>
      </w:r>
      <w:proofErr w:type="spellStart"/>
      <w:r>
        <w:rPr>
          <w:szCs w:val="22"/>
          <w:lang w:val="lt-LT"/>
        </w:rPr>
        <w:t>Cabazitaxel</w:t>
      </w:r>
      <w:proofErr w:type="spellEnd"/>
      <w:r>
        <w:rPr>
          <w:szCs w:val="22"/>
          <w:lang w:val="lt-LT"/>
        </w:rPr>
        <w:t xml:space="preserve"> STADA</w:t>
      </w:r>
      <w:r w:rsidRPr="00274E3B">
        <w:rPr>
          <w:szCs w:val="22"/>
          <w:lang w:val="lt-LT"/>
        </w:rPr>
        <w:t xml:space="preserve">. Jo veiklioji medžiaga yra </w:t>
      </w:r>
      <w:proofErr w:type="spellStart"/>
      <w:r w:rsidRPr="00274E3B">
        <w:rPr>
          <w:szCs w:val="22"/>
          <w:lang w:val="lt-LT"/>
        </w:rPr>
        <w:t>kabazitakselis</w:t>
      </w:r>
      <w:proofErr w:type="spellEnd"/>
      <w:r w:rsidRPr="00274E3B">
        <w:rPr>
          <w:szCs w:val="22"/>
          <w:lang w:val="lt-LT"/>
        </w:rPr>
        <w:t xml:space="preserve">. Jis priklauso </w:t>
      </w:r>
      <w:r>
        <w:rPr>
          <w:szCs w:val="22"/>
          <w:lang w:val="lt-LT"/>
        </w:rPr>
        <w:t xml:space="preserve">grupei vaistų, vadinamų </w:t>
      </w:r>
      <w:proofErr w:type="spellStart"/>
      <w:r>
        <w:rPr>
          <w:szCs w:val="22"/>
          <w:lang w:val="lt-LT"/>
        </w:rPr>
        <w:t>taksanais</w:t>
      </w:r>
      <w:proofErr w:type="spellEnd"/>
      <w:r>
        <w:rPr>
          <w:szCs w:val="22"/>
          <w:lang w:val="lt-LT"/>
        </w:rPr>
        <w:t xml:space="preserve">, kurie vartojami </w:t>
      </w:r>
      <w:r w:rsidRPr="00274E3B">
        <w:rPr>
          <w:szCs w:val="22"/>
          <w:lang w:val="lt-LT"/>
        </w:rPr>
        <w:t>vėžiui gydyti</w:t>
      </w:r>
      <w:r>
        <w:rPr>
          <w:szCs w:val="22"/>
          <w:lang w:val="lt-LT"/>
        </w:rPr>
        <w:t>.</w:t>
      </w:r>
    </w:p>
    <w:p w14:paraId="6B94B8EF" w14:textId="77777777" w:rsidR="00AF10A0" w:rsidRPr="00274E3B" w:rsidRDefault="00AF10A0" w:rsidP="00AF10A0">
      <w:pPr>
        <w:numPr>
          <w:ilvl w:val="12"/>
          <w:numId w:val="0"/>
        </w:numPr>
        <w:tabs>
          <w:tab w:val="clear" w:pos="567"/>
        </w:tabs>
        <w:spacing w:line="240" w:lineRule="auto"/>
        <w:ind w:right="-2"/>
        <w:rPr>
          <w:szCs w:val="22"/>
          <w:lang w:val="lt-LT"/>
        </w:rPr>
      </w:pPr>
    </w:p>
    <w:p w14:paraId="4387A8BA" w14:textId="77777777" w:rsidR="00AF10A0" w:rsidRPr="00274E3B" w:rsidRDefault="00AF10A0" w:rsidP="00AF10A0">
      <w:pPr>
        <w:numPr>
          <w:ilvl w:val="12"/>
          <w:numId w:val="0"/>
        </w:numPr>
        <w:tabs>
          <w:tab w:val="clear" w:pos="567"/>
        </w:tabs>
        <w:spacing w:line="240" w:lineRule="auto"/>
        <w:ind w:right="-2"/>
        <w:rPr>
          <w:szCs w:val="22"/>
          <w:lang w:val="lt-LT"/>
        </w:rPr>
      </w:pPr>
      <w:proofErr w:type="spellStart"/>
      <w:r>
        <w:rPr>
          <w:szCs w:val="22"/>
          <w:lang w:val="lt-LT"/>
        </w:rPr>
        <w:t>Cabazitaxel</w:t>
      </w:r>
      <w:proofErr w:type="spellEnd"/>
      <w:r>
        <w:rPr>
          <w:szCs w:val="22"/>
          <w:lang w:val="lt-LT"/>
        </w:rPr>
        <w:t xml:space="preserve"> STADA</w:t>
      </w:r>
      <w:r w:rsidRPr="00274E3B">
        <w:rPr>
          <w:szCs w:val="22"/>
          <w:lang w:val="lt-LT"/>
        </w:rPr>
        <w:t xml:space="preserve"> vartojama</w:t>
      </w:r>
      <w:r>
        <w:rPr>
          <w:szCs w:val="22"/>
          <w:lang w:val="lt-LT"/>
        </w:rPr>
        <w:t>s</w:t>
      </w:r>
      <w:r w:rsidRPr="00274E3B">
        <w:rPr>
          <w:szCs w:val="22"/>
          <w:lang w:val="lt-LT"/>
        </w:rPr>
        <w:t xml:space="preserve"> prostatos vėžiui, kuris po kitokios chemoterapijos progresavo, gydyti. Šis vaistas veikia neleisdamas ląstelėms augti ir daugintis.</w:t>
      </w:r>
    </w:p>
    <w:p w14:paraId="4660C3CF" w14:textId="77777777" w:rsidR="00AF10A0" w:rsidRPr="00274E3B" w:rsidRDefault="00AF10A0" w:rsidP="00AF10A0">
      <w:pPr>
        <w:numPr>
          <w:ilvl w:val="12"/>
          <w:numId w:val="0"/>
        </w:numPr>
        <w:tabs>
          <w:tab w:val="clear" w:pos="567"/>
        </w:tabs>
        <w:spacing w:line="240" w:lineRule="auto"/>
        <w:ind w:right="-2"/>
        <w:rPr>
          <w:szCs w:val="22"/>
          <w:lang w:val="lt-LT"/>
        </w:rPr>
      </w:pPr>
    </w:p>
    <w:p w14:paraId="0944A6AE"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 xml:space="preserve">Be to, gydymo metu Jūs kasdien gersite kortikosteroidų </w:t>
      </w:r>
      <w:r>
        <w:rPr>
          <w:szCs w:val="22"/>
          <w:lang w:val="lt-LT"/>
        </w:rPr>
        <w:t>grupės vaisto</w:t>
      </w:r>
      <w:r w:rsidRPr="00274E3B">
        <w:rPr>
          <w:szCs w:val="22"/>
          <w:lang w:val="lt-LT"/>
        </w:rPr>
        <w:t xml:space="preserve"> (prednizono ar prednizolono). Informacijos apie šį kitą vaistą klauskite gydytojo.</w:t>
      </w:r>
    </w:p>
    <w:p w14:paraId="29BB29D1"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0C401125"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10DE603B" w14:textId="77777777" w:rsidR="00AF10A0" w:rsidRPr="00274E3B" w:rsidRDefault="00AF10A0" w:rsidP="00AF10A0">
      <w:pPr>
        <w:numPr>
          <w:ilvl w:val="12"/>
          <w:numId w:val="0"/>
        </w:numPr>
        <w:tabs>
          <w:tab w:val="left" w:pos="4820"/>
        </w:tabs>
        <w:spacing w:line="240" w:lineRule="auto"/>
        <w:ind w:left="567" w:hanging="567"/>
        <w:outlineLvl w:val="0"/>
        <w:rPr>
          <w:b/>
          <w:caps/>
          <w:szCs w:val="22"/>
          <w:lang w:val="lt-LT"/>
        </w:rPr>
      </w:pPr>
      <w:r w:rsidRPr="00274E3B">
        <w:rPr>
          <w:b/>
          <w:szCs w:val="22"/>
          <w:lang w:val="lt-LT"/>
        </w:rPr>
        <w:t>2.</w:t>
      </w:r>
      <w:r w:rsidRPr="00274E3B">
        <w:rPr>
          <w:b/>
          <w:szCs w:val="22"/>
          <w:lang w:val="lt-LT"/>
        </w:rPr>
        <w:tab/>
        <w:t xml:space="preserve">Kas žinotina prieš vartojant </w:t>
      </w:r>
      <w:proofErr w:type="spellStart"/>
      <w:r>
        <w:rPr>
          <w:b/>
          <w:szCs w:val="22"/>
          <w:lang w:val="lt-LT"/>
        </w:rPr>
        <w:t>Cabazitaxel</w:t>
      </w:r>
      <w:proofErr w:type="spellEnd"/>
      <w:r>
        <w:rPr>
          <w:b/>
          <w:szCs w:val="22"/>
          <w:lang w:val="lt-LT"/>
        </w:rPr>
        <w:t xml:space="preserve"> STADA</w:t>
      </w:r>
    </w:p>
    <w:p w14:paraId="3E1E7C38" w14:textId="77777777" w:rsidR="00AF10A0" w:rsidRPr="00274E3B" w:rsidRDefault="00AF10A0" w:rsidP="00AF10A0">
      <w:pPr>
        <w:tabs>
          <w:tab w:val="left" w:pos="4820"/>
        </w:tabs>
        <w:spacing w:line="240" w:lineRule="auto"/>
        <w:ind w:left="567" w:hanging="567"/>
        <w:rPr>
          <w:szCs w:val="22"/>
          <w:lang w:val="lt-LT"/>
        </w:rPr>
      </w:pPr>
    </w:p>
    <w:p w14:paraId="32904071" w14:textId="77777777" w:rsidR="00AF10A0" w:rsidRPr="00274E3B" w:rsidRDefault="00AF10A0" w:rsidP="00AF10A0">
      <w:pPr>
        <w:tabs>
          <w:tab w:val="left" w:pos="4820"/>
        </w:tabs>
        <w:spacing w:line="240" w:lineRule="auto"/>
        <w:ind w:left="567" w:hanging="567"/>
        <w:rPr>
          <w:b/>
          <w:caps/>
          <w:szCs w:val="22"/>
          <w:lang w:val="lt-LT"/>
        </w:rPr>
      </w:pPr>
      <w:proofErr w:type="spellStart"/>
      <w:r>
        <w:rPr>
          <w:b/>
          <w:szCs w:val="22"/>
          <w:lang w:val="lt-LT"/>
        </w:rPr>
        <w:t>Cabazitaxel</w:t>
      </w:r>
      <w:proofErr w:type="spellEnd"/>
      <w:r>
        <w:rPr>
          <w:b/>
          <w:szCs w:val="22"/>
          <w:lang w:val="lt-LT"/>
        </w:rPr>
        <w:t xml:space="preserve"> STADA</w:t>
      </w:r>
      <w:r w:rsidRPr="00274E3B">
        <w:rPr>
          <w:b/>
          <w:bCs/>
          <w:szCs w:val="22"/>
          <w:lang w:val="lt-LT"/>
        </w:rPr>
        <w:t xml:space="preserve"> vartoti </w:t>
      </w:r>
      <w:r>
        <w:rPr>
          <w:b/>
          <w:bCs/>
          <w:szCs w:val="22"/>
          <w:lang w:val="lt-LT"/>
        </w:rPr>
        <w:t>DRAUDŽIAMA:</w:t>
      </w:r>
    </w:p>
    <w:p w14:paraId="63050F8E" w14:textId="77777777" w:rsidR="00AF10A0" w:rsidRPr="00274E3B" w:rsidRDefault="00AF10A0" w:rsidP="00AF10A0">
      <w:pPr>
        <w:numPr>
          <w:ilvl w:val="1"/>
          <w:numId w:val="1"/>
        </w:numPr>
        <w:tabs>
          <w:tab w:val="clear" w:pos="360"/>
          <w:tab w:val="num" w:pos="567"/>
        </w:tabs>
        <w:spacing w:line="240" w:lineRule="auto"/>
        <w:ind w:left="567" w:hanging="567"/>
        <w:rPr>
          <w:szCs w:val="22"/>
          <w:lang w:val="lt-LT"/>
        </w:rPr>
      </w:pPr>
      <w:r w:rsidRPr="00274E3B">
        <w:rPr>
          <w:szCs w:val="22"/>
          <w:lang w:val="lt-LT"/>
        </w:rPr>
        <w:t xml:space="preserve">jeigu yra alergija (padidėjęs jautrumas) </w:t>
      </w:r>
      <w:proofErr w:type="spellStart"/>
      <w:r w:rsidRPr="00274E3B">
        <w:rPr>
          <w:szCs w:val="22"/>
          <w:lang w:val="lt-LT"/>
        </w:rPr>
        <w:t>kabazitakseliui</w:t>
      </w:r>
      <w:proofErr w:type="spellEnd"/>
      <w:r w:rsidRPr="00274E3B">
        <w:rPr>
          <w:szCs w:val="22"/>
          <w:lang w:val="lt-LT"/>
        </w:rPr>
        <w:t xml:space="preserve">, </w:t>
      </w:r>
      <w:r w:rsidRPr="00274E3B">
        <w:rPr>
          <w:bCs/>
          <w:szCs w:val="22"/>
          <w:lang w:val="lt-LT"/>
        </w:rPr>
        <w:t xml:space="preserve">kitiems </w:t>
      </w:r>
      <w:proofErr w:type="spellStart"/>
      <w:r w:rsidRPr="00274E3B">
        <w:rPr>
          <w:bCs/>
          <w:szCs w:val="22"/>
          <w:lang w:val="lt-LT"/>
        </w:rPr>
        <w:t>taksanams</w:t>
      </w:r>
      <w:proofErr w:type="spellEnd"/>
      <w:r w:rsidRPr="00274E3B">
        <w:rPr>
          <w:bCs/>
          <w:szCs w:val="22"/>
          <w:lang w:val="lt-LT"/>
        </w:rPr>
        <w:t xml:space="preserve"> </w:t>
      </w:r>
      <w:r w:rsidRPr="00274E3B">
        <w:rPr>
          <w:szCs w:val="22"/>
          <w:lang w:val="lt-LT"/>
        </w:rPr>
        <w:t>arba bet kuriai pagalbinei šio vaisto medžiagai (jos išvardytos 6</w:t>
      </w:r>
      <w:r>
        <w:rPr>
          <w:szCs w:val="22"/>
          <w:lang w:val="lt-LT"/>
        </w:rPr>
        <w:t> </w:t>
      </w:r>
      <w:r w:rsidRPr="00274E3B">
        <w:rPr>
          <w:szCs w:val="22"/>
          <w:lang w:val="lt-LT"/>
        </w:rPr>
        <w:t>skyriuje);</w:t>
      </w:r>
    </w:p>
    <w:p w14:paraId="5432B8FD" w14:textId="77777777" w:rsidR="00AF10A0" w:rsidRPr="00274E3B" w:rsidRDefault="00AF10A0" w:rsidP="00AF10A0">
      <w:pPr>
        <w:numPr>
          <w:ilvl w:val="1"/>
          <w:numId w:val="1"/>
        </w:numPr>
        <w:tabs>
          <w:tab w:val="clear" w:pos="360"/>
          <w:tab w:val="num" w:pos="567"/>
        </w:tabs>
        <w:spacing w:line="240" w:lineRule="auto"/>
        <w:ind w:left="567" w:hanging="567"/>
        <w:rPr>
          <w:szCs w:val="22"/>
          <w:lang w:val="lt-LT"/>
        </w:rPr>
      </w:pPr>
      <w:r w:rsidRPr="00274E3B">
        <w:rPr>
          <w:szCs w:val="22"/>
          <w:lang w:val="lt-LT"/>
        </w:rPr>
        <w:t>jeigu baltųjų kraujo ląstelių kiekis per mažas (</w:t>
      </w:r>
      <w:proofErr w:type="spellStart"/>
      <w:r w:rsidRPr="00274E3B">
        <w:rPr>
          <w:szCs w:val="22"/>
          <w:lang w:val="lt-LT"/>
        </w:rPr>
        <w:t>neutrofilų</w:t>
      </w:r>
      <w:proofErr w:type="spellEnd"/>
      <w:r w:rsidRPr="00274E3B">
        <w:rPr>
          <w:szCs w:val="22"/>
          <w:lang w:val="lt-LT"/>
        </w:rPr>
        <w:t xml:space="preserve"> yra 1 500 /mm</w:t>
      </w:r>
      <w:r w:rsidRPr="00274E3B">
        <w:rPr>
          <w:szCs w:val="22"/>
          <w:vertAlign w:val="superscript"/>
          <w:lang w:val="lt-LT"/>
        </w:rPr>
        <w:t>3</w:t>
      </w:r>
      <w:r w:rsidRPr="00274E3B">
        <w:rPr>
          <w:szCs w:val="22"/>
          <w:lang w:val="lt-LT"/>
        </w:rPr>
        <w:t xml:space="preserve"> arba mažiau);</w:t>
      </w:r>
    </w:p>
    <w:p w14:paraId="38EFAC29" w14:textId="77777777" w:rsidR="00AF10A0" w:rsidRPr="00274E3B" w:rsidRDefault="00AF10A0" w:rsidP="00AF10A0">
      <w:pPr>
        <w:numPr>
          <w:ilvl w:val="1"/>
          <w:numId w:val="1"/>
        </w:numPr>
        <w:tabs>
          <w:tab w:val="clear" w:pos="360"/>
          <w:tab w:val="num" w:pos="567"/>
        </w:tabs>
        <w:spacing w:line="240" w:lineRule="auto"/>
        <w:ind w:left="567" w:hanging="567"/>
        <w:rPr>
          <w:szCs w:val="22"/>
          <w:lang w:val="lt-LT"/>
        </w:rPr>
      </w:pPr>
      <w:r w:rsidRPr="00274E3B">
        <w:rPr>
          <w:szCs w:val="22"/>
          <w:lang w:val="lt-LT"/>
        </w:rPr>
        <w:t>jeigu yra sunkus kepenų funkcijos sutrikimas;</w:t>
      </w:r>
    </w:p>
    <w:p w14:paraId="5DAC6A19" w14:textId="77777777" w:rsidR="00AF10A0" w:rsidRPr="00274E3B" w:rsidRDefault="00AF10A0" w:rsidP="00AF10A0">
      <w:pPr>
        <w:numPr>
          <w:ilvl w:val="1"/>
          <w:numId w:val="1"/>
        </w:numPr>
        <w:tabs>
          <w:tab w:val="clear" w:pos="360"/>
          <w:tab w:val="num" w:pos="567"/>
        </w:tabs>
        <w:spacing w:line="240" w:lineRule="auto"/>
        <w:ind w:left="567" w:hanging="567"/>
        <w:rPr>
          <w:szCs w:val="22"/>
          <w:lang w:val="lt-LT"/>
        </w:rPr>
      </w:pPr>
      <w:r w:rsidRPr="00274E3B">
        <w:rPr>
          <w:szCs w:val="22"/>
          <w:lang w:val="lt-LT"/>
        </w:rPr>
        <w:t>jeigu neseniai buvote ar būsite skiepijamas vakcina nuo geltonosios karštinės.</w:t>
      </w:r>
    </w:p>
    <w:p w14:paraId="3A6F2CAE" w14:textId="77777777" w:rsidR="00AF10A0" w:rsidRPr="00274E3B" w:rsidRDefault="00AF10A0" w:rsidP="00AF10A0">
      <w:pPr>
        <w:numPr>
          <w:ilvl w:val="12"/>
          <w:numId w:val="0"/>
        </w:numPr>
        <w:tabs>
          <w:tab w:val="left" w:pos="4820"/>
        </w:tabs>
        <w:spacing w:line="240" w:lineRule="auto"/>
        <w:ind w:left="567" w:hanging="567"/>
        <w:rPr>
          <w:szCs w:val="22"/>
          <w:lang w:val="lt-LT"/>
        </w:rPr>
      </w:pPr>
    </w:p>
    <w:p w14:paraId="5611E2C1"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 xml:space="preserve">Jeigu bet kuri paminėta būklė Jums tinka, </w:t>
      </w:r>
      <w:proofErr w:type="spellStart"/>
      <w:r>
        <w:rPr>
          <w:szCs w:val="22"/>
          <w:lang w:val="lt-LT"/>
        </w:rPr>
        <w:t>Cabazitaxel</w:t>
      </w:r>
      <w:proofErr w:type="spellEnd"/>
      <w:r>
        <w:rPr>
          <w:szCs w:val="22"/>
          <w:lang w:val="lt-LT"/>
        </w:rPr>
        <w:t xml:space="preserve"> STADA</w:t>
      </w:r>
      <w:r w:rsidRPr="00274E3B">
        <w:rPr>
          <w:szCs w:val="22"/>
          <w:lang w:val="lt-LT"/>
        </w:rPr>
        <w:t xml:space="preserve"> </w:t>
      </w:r>
      <w:r>
        <w:rPr>
          <w:szCs w:val="22"/>
          <w:lang w:val="lt-LT"/>
        </w:rPr>
        <w:t>Jums neturėtų būti skiriamas</w:t>
      </w:r>
      <w:r w:rsidRPr="00274E3B">
        <w:rPr>
          <w:szCs w:val="22"/>
          <w:lang w:val="lt-LT"/>
        </w:rPr>
        <w:t xml:space="preserve">. Jeigu abejojate, prieš </w:t>
      </w:r>
      <w:proofErr w:type="spellStart"/>
      <w:r>
        <w:rPr>
          <w:szCs w:val="22"/>
          <w:lang w:val="lt-LT"/>
        </w:rPr>
        <w:t>Cabazitaxel</w:t>
      </w:r>
      <w:proofErr w:type="spellEnd"/>
      <w:r>
        <w:rPr>
          <w:szCs w:val="22"/>
          <w:lang w:val="lt-LT"/>
        </w:rPr>
        <w:t xml:space="preserve"> STADA</w:t>
      </w:r>
      <w:r w:rsidRPr="00274E3B">
        <w:rPr>
          <w:szCs w:val="22"/>
          <w:lang w:val="lt-LT"/>
        </w:rPr>
        <w:t xml:space="preserve"> vartojimą pasitarkite su savo gydytoju.</w:t>
      </w:r>
    </w:p>
    <w:p w14:paraId="0734F443" w14:textId="77777777" w:rsidR="00AF10A0" w:rsidRPr="00274E3B" w:rsidRDefault="00AF10A0" w:rsidP="00AF10A0">
      <w:pPr>
        <w:numPr>
          <w:ilvl w:val="12"/>
          <w:numId w:val="0"/>
        </w:numPr>
        <w:tabs>
          <w:tab w:val="left" w:pos="4820"/>
        </w:tabs>
        <w:spacing w:line="240" w:lineRule="auto"/>
        <w:ind w:left="567" w:hanging="567"/>
        <w:rPr>
          <w:szCs w:val="22"/>
          <w:lang w:val="lt-LT"/>
        </w:rPr>
      </w:pPr>
    </w:p>
    <w:p w14:paraId="158B6245" w14:textId="77777777" w:rsidR="00AF10A0" w:rsidRPr="00274E3B" w:rsidRDefault="00AF10A0" w:rsidP="00AF10A0">
      <w:pPr>
        <w:keepNext/>
        <w:keepLines/>
        <w:tabs>
          <w:tab w:val="left" w:pos="4820"/>
        </w:tabs>
        <w:spacing w:line="240" w:lineRule="auto"/>
        <w:ind w:left="567" w:hanging="567"/>
        <w:rPr>
          <w:b/>
          <w:szCs w:val="22"/>
          <w:lang w:val="lt-LT"/>
        </w:rPr>
      </w:pPr>
      <w:r w:rsidRPr="00274E3B">
        <w:rPr>
          <w:b/>
          <w:szCs w:val="22"/>
          <w:lang w:val="lt-LT"/>
        </w:rPr>
        <w:t>Įspėjimai ir atsargumo priemonės</w:t>
      </w:r>
    </w:p>
    <w:p w14:paraId="1F459FD3" w14:textId="77777777" w:rsidR="00AF10A0" w:rsidRPr="00274E3B" w:rsidRDefault="00AF10A0" w:rsidP="00AF10A0">
      <w:pPr>
        <w:keepNext/>
        <w:keepLines/>
        <w:numPr>
          <w:ilvl w:val="12"/>
          <w:numId w:val="0"/>
        </w:numPr>
        <w:tabs>
          <w:tab w:val="clear" w:pos="567"/>
        </w:tabs>
        <w:spacing w:line="240" w:lineRule="auto"/>
        <w:ind w:right="-2"/>
        <w:outlineLvl w:val="0"/>
        <w:rPr>
          <w:szCs w:val="22"/>
          <w:lang w:val="lt-LT"/>
        </w:rPr>
      </w:pPr>
      <w:r w:rsidRPr="00274E3B">
        <w:rPr>
          <w:szCs w:val="22"/>
          <w:lang w:val="lt-LT"/>
        </w:rPr>
        <w:t xml:space="preserve">Prieš kiekvieną gydymo </w:t>
      </w:r>
      <w:proofErr w:type="spellStart"/>
      <w:r>
        <w:rPr>
          <w:szCs w:val="22"/>
          <w:lang w:val="lt-LT"/>
        </w:rPr>
        <w:t>Cabazitaxel</w:t>
      </w:r>
      <w:proofErr w:type="spellEnd"/>
      <w:r>
        <w:rPr>
          <w:szCs w:val="22"/>
          <w:lang w:val="lt-LT"/>
        </w:rPr>
        <w:t xml:space="preserve"> STADA</w:t>
      </w:r>
      <w:r w:rsidRPr="00274E3B">
        <w:rPr>
          <w:szCs w:val="22"/>
          <w:lang w:val="lt-LT"/>
        </w:rPr>
        <w:t xml:space="preserve"> kursą bus ištirtas Jūsų kraujas, siekiant nustatyti, ar Jūsų kraujo ląstelių kiekis pakankamas ir ar kepenų bei inkstų </w:t>
      </w:r>
      <w:r>
        <w:rPr>
          <w:szCs w:val="22"/>
          <w:lang w:val="lt-LT"/>
        </w:rPr>
        <w:t>funkcija</w:t>
      </w:r>
      <w:r w:rsidRPr="00274E3B">
        <w:rPr>
          <w:szCs w:val="22"/>
          <w:lang w:val="lt-LT"/>
        </w:rPr>
        <w:t xml:space="preserve"> pakankama, kad galėtumėte būti gydomas </w:t>
      </w:r>
      <w:proofErr w:type="spellStart"/>
      <w:r>
        <w:rPr>
          <w:szCs w:val="22"/>
          <w:lang w:val="lt-LT"/>
        </w:rPr>
        <w:t>Cabazitaxel</w:t>
      </w:r>
      <w:proofErr w:type="spellEnd"/>
      <w:r>
        <w:rPr>
          <w:szCs w:val="22"/>
          <w:lang w:val="lt-LT"/>
        </w:rPr>
        <w:t xml:space="preserve"> STADA</w:t>
      </w:r>
      <w:r w:rsidRPr="00274E3B">
        <w:rPr>
          <w:szCs w:val="22"/>
          <w:lang w:val="lt-LT"/>
        </w:rPr>
        <w:t>.</w:t>
      </w:r>
    </w:p>
    <w:p w14:paraId="4D112251" w14:textId="77777777" w:rsidR="00AF10A0" w:rsidRPr="00274E3B" w:rsidRDefault="00AF10A0" w:rsidP="00AF10A0">
      <w:pPr>
        <w:numPr>
          <w:ilvl w:val="12"/>
          <w:numId w:val="0"/>
        </w:numPr>
        <w:tabs>
          <w:tab w:val="clear" w:pos="567"/>
        </w:tabs>
        <w:spacing w:line="240" w:lineRule="auto"/>
        <w:ind w:right="-2"/>
        <w:outlineLvl w:val="0"/>
        <w:rPr>
          <w:szCs w:val="22"/>
          <w:lang w:val="lt-LT"/>
        </w:rPr>
      </w:pPr>
    </w:p>
    <w:p w14:paraId="255E4DE7" w14:textId="77777777" w:rsidR="00AF10A0" w:rsidRPr="00274E3B" w:rsidRDefault="00AF10A0" w:rsidP="00AF10A0">
      <w:pPr>
        <w:keepNext/>
        <w:keepLines/>
        <w:numPr>
          <w:ilvl w:val="12"/>
          <w:numId w:val="0"/>
        </w:numPr>
        <w:tabs>
          <w:tab w:val="clear" w:pos="567"/>
        </w:tabs>
        <w:spacing w:line="240" w:lineRule="auto"/>
        <w:outlineLvl w:val="0"/>
        <w:rPr>
          <w:szCs w:val="22"/>
          <w:lang w:val="lt-LT"/>
        </w:rPr>
      </w:pPr>
      <w:r w:rsidRPr="00274E3B">
        <w:rPr>
          <w:szCs w:val="22"/>
          <w:lang w:val="lt-LT"/>
        </w:rPr>
        <w:lastRenderedPageBreak/>
        <w:t>Nedelsdamas pasakykite savo gydytojui, jeigu:</w:t>
      </w:r>
    </w:p>
    <w:p w14:paraId="2DDF4D8B" w14:textId="77777777" w:rsidR="00AF10A0" w:rsidRPr="00274E3B" w:rsidRDefault="00AF10A0" w:rsidP="00AF10A0">
      <w:pPr>
        <w:keepNext/>
        <w:keepLines/>
        <w:numPr>
          <w:ilvl w:val="0"/>
          <w:numId w:val="3"/>
        </w:numPr>
        <w:spacing w:line="240" w:lineRule="auto"/>
        <w:outlineLvl w:val="0"/>
        <w:rPr>
          <w:szCs w:val="22"/>
          <w:lang w:val="lt-LT"/>
        </w:rPr>
      </w:pPr>
      <w:r w:rsidRPr="00274E3B">
        <w:rPr>
          <w:szCs w:val="22"/>
          <w:lang w:val="lt-LT"/>
        </w:rPr>
        <w:t xml:space="preserve">karščiuojate. Gydymo </w:t>
      </w:r>
      <w:proofErr w:type="spellStart"/>
      <w:r>
        <w:rPr>
          <w:szCs w:val="22"/>
          <w:lang w:val="lt-LT"/>
        </w:rPr>
        <w:t>Cabazitaxel</w:t>
      </w:r>
      <w:proofErr w:type="spellEnd"/>
      <w:r>
        <w:rPr>
          <w:szCs w:val="22"/>
          <w:lang w:val="lt-LT"/>
        </w:rPr>
        <w:t xml:space="preserve"> STADA</w:t>
      </w:r>
      <w:r w:rsidRPr="00274E3B">
        <w:rPr>
          <w:szCs w:val="22"/>
          <w:lang w:val="lt-LT"/>
        </w:rPr>
        <w:t xml:space="preserve"> metu yra didesnė baltųjų kraujo ląstelių kiekio sumažėjimo tikimybė. Gydytojas tirs Jūsų kraują ir bendrąją būklę, kad galėtų nustatyti, ar nėra infekcijos požymių. Jis</w:t>
      </w:r>
      <w:r>
        <w:rPr>
          <w:szCs w:val="22"/>
          <w:lang w:val="lt-LT"/>
        </w:rPr>
        <w:t xml:space="preserve"> </w:t>
      </w:r>
      <w:r w:rsidRPr="00274E3B">
        <w:rPr>
          <w:szCs w:val="22"/>
          <w:lang w:val="lt-LT"/>
        </w:rPr>
        <w:t>/</w:t>
      </w:r>
      <w:r>
        <w:rPr>
          <w:szCs w:val="22"/>
          <w:lang w:val="lt-LT"/>
        </w:rPr>
        <w:t xml:space="preserve"> </w:t>
      </w:r>
      <w:r w:rsidRPr="00274E3B">
        <w:rPr>
          <w:szCs w:val="22"/>
          <w:lang w:val="lt-LT"/>
        </w:rPr>
        <w:t>ji gali Jums skirti kitokio vaisto, kad būtų palaikomas reikiamas kraujo ląstelių kiekis. Žmonėms, kurių kraujo ląstelių kiekis mažas, gali pasireikšti gyvybei pavojinga infekcija. Anksčiausias infekcijos požymis gali būti karščiavimas, todėl, jei pradėjote karščiuoti, nedelsdam</w:t>
      </w:r>
      <w:r>
        <w:rPr>
          <w:szCs w:val="22"/>
          <w:lang w:val="lt-LT"/>
        </w:rPr>
        <w:t>i</w:t>
      </w:r>
      <w:r w:rsidRPr="00274E3B">
        <w:rPr>
          <w:szCs w:val="22"/>
          <w:lang w:val="lt-LT"/>
        </w:rPr>
        <w:t xml:space="preserve"> kreipkitės į gydytoją;</w:t>
      </w:r>
    </w:p>
    <w:p w14:paraId="6AAE90EE" w14:textId="77777777" w:rsidR="00AF10A0" w:rsidRPr="00274E3B" w:rsidRDefault="00AF10A0" w:rsidP="00AF10A0">
      <w:pPr>
        <w:numPr>
          <w:ilvl w:val="12"/>
          <w:numId w:val="0"/>
        </w:numPr>
        <w:tabs>
          <w:tab w:val="clear" w:pos="567"/>
        </w:tabs>
        <w:spacing w:line="240" w:lineRule="auto"/>
        <w:ind w:right="-2"/>
        <w:outlineLvl w:val="0"/>
        <w:rPr>
          <w:szCs w:val="22"/>
          <w:lang w:val="lt-LT"/>
        </w:rPr>
      </w:pPr>
    </w:p>
    <w:p w14:paraId="45FAE695" w14:textId="77777777" w:rsidR="00AF10A0" w:rsidRPr="00274E3B" w:rsidRDefault="00AF10A0" w:rsidP="00AF10A0">
      <w:pPr>
        <w:numPr>
          <w:ilvl w:val="0"/>
          <w:numId w:val="3"/>
        </w:numPr>
        <w:spacing w:line="240" w:lineRule="auto"/>
        <w:ind w:right="-2"/>
        <w:outlineLvl w:val="0"/>
        <w:rPr>
          <w:szCs w:val="22"/>
          <w:lang w:val="lt-LT"/>
        </w:rPr>
      </w:pPr>
      <w:r w:rsidRPr="00274E3B">
        <w:rPr>
          <w:szCs w:val="22"/>
          <w:lang w:val="lt-LT"/>
        </w:rPr>
        <w:t xml:space="preserve">yra buvusi bet kokia alergija. Gydymo </w:t>
      </w:r>
      <w:proofErr w:type="spellStart"/>
      <w:r>
        <w:rPr>
          <w:szCs w:val="22"/>
          <w:lang w:val="lt-LT"/>
        </w:rPr>
        <w:t>Cabazitaxel</w:t>
      </w:r>
      <w:proofErr w:type="spellEnd"/>
      <w:r>
        <w:rPr>
          <w:szCs w:val="22"/>
          <w:lang w:val="lt-LT"/>
        </w:rPr>
        <w:t xml:space="preserve"> STADA</w:t>
      </w:r>
      <w:r w:rsidRPr="00274E3B">
        <w:rPr>
          <w:szCs w:val="22"/>
          <w:lang w:val="lt-LT"/>
        </w:rPr>
        <w:t xml:space="preserve"> metu gali atsirasti sunkių alerginių reakcijų;</w:t>
      </w:r>
    </w:p>
    <w:p w14:paraId="456CC017" w14:textId="77777777" w:rsidR="00AF10A0" w:rsidRPr="00274E3B" w:rsidRDefault="00AF10A0" w:rsidP="00AF10A0">
      <w:pPr>
        <w:numPr>
          <w:ilvl w:val="12"/>
          <w:numId w:val="0"/>
        </w:numPr>
        <w:tabs>
          <w:tab w:val="clear" w:pos="567"/>
        </w:tabs>
        <w:spacing w:line="240" w:lineRule="auto"/>
        <w:ind w:right="-2"/>
        <w:outlineLvl w:val="0"/>
        <w:rPr>
          <w:szCs w:val="22"/>
          <w:lang w:val="lt-LT"/>
        </w:rPr>
      </w:pPr>
    </w:p>
    <w:p w14:paraId="781203A6" w14:textId="77777777" w:rsidR="00AF10A0" w:rsidRPr="00274E3B" w:rsidRDefault="00AF10A0" w:rsidP="00AF10A0">
      <w:pPr>
        <w:numPr>
          <w:ilvl w:val="0"/>
          <w:numId w:val="3"/>
        </w:numPr>
        <w:spacing w:line="240" w:lineRule="auto"/>
        <w:ind w:right="-2"/>
        <w:outlineLvl w:val="0"/>
        <w:rPr>
          <w:szCs w:val="22"/>
          <w:lang w:val="lt-LT"/>
        </w:rPr>
      </w:pPr>
      <w:r>
        <w:rPr>
          <w:szCs w:val="22"/>
          <w:lang w:val="lt-LT"/>
        </w:rPr>
        <w:t>stipriai</w:t>
      </w:r>
      <w:r w:rsidRPr="00274E3B">
        <w:rPr>
          <w:szCs w:val="22"/>
          <w:lang w:val="lt-LT"/>
        </w:rPr>
        <w:t xml:space="preserve"> ar ilgai viduriuojate, jaučiate pykinimą (šleikštulį) ar vemiate. Bet kuris iš minėtų sutrikimų gali labai sumažinti skysčio kiekį organizme. Gydytojas gali nuspręsti tokią būklę gydyti;</w:t>
      </w:r>
    </w:p>
    <w:p w14:paraId="6622FA94" w14:textId="77777777" w:rsidR="00AF10A0" w:rsidRPr="00274E3B" w:rsidRDefault="00AF10A0" w:rsidP="00AF10A0">
      <w:pPr>
        <w:numPr>
          <w:ilvl w:val="12"/>
          <w:numId w:val="0"/>
        </w:numPr>
        <w:tabs>
          <w:tab w:val="clear" w:pos="567"/>
        </w:tabs>
        <w:spacing w:line="240" w:lineRule="auto"/>
        <w:ind w:right="-2"/>
        <w:outlineLvl w:val="0"/>
        <w:rPr>
          <w:szCs w:val="22"/>
          <w:lang w:val="lt-LT"/>
        </w:rPr>
      </w:pPr>
    </w:p>
    <w:p w14:paraId="66F3E298" w14:textId="77777777" w:rsidR="00AF10A0" w:rsidRPr="00274E3B" w:rsidRDefault="00AF10A0" w:rsidP="00AF10A0">
      <w:pPr>
        <w:numPr>
          <w:ilvl w:val="0"/>
          <w:numId w:val="3"/>
        </w:numPr>
        <w:spacing w:line="240" w:lineRule="auto"/>
        <w:ind w:right="-2"/>
        <w:outlineLvl w:val="0"/>
        <w:rPr>
          <w:szCs w:val="22"/>
          <w:lang w:val="lt-LT"/>
        </w:rPr>
      </w:pPr>
      <w:r w:rsidRPr="00274E3B">
        <w:rPr>
          <w:szCs w:val="22"/>
          <w:lang w:val="lt-LT"/>
        </w:rPr>
        <w:t>plaštakose ar pėdose jaučiate tirpimą, dilgčiojimą, deginimą ar jautrumo sumažėjimą;</w:t>
      </w:r>
    </w:p>
    <w:p w14:paraId="3548D176" w14:textId="77777777" w:rsidR="00AF10A0" w:rsidRPr="00274E3B" w:rsidRDefault="00AF10A0" w:rsidP="00AF10A0">
      <w:pPr>
        <w:pStyle w:val="Sraopastraipa1"/>
        <w:ind w:left="0"/>
        <w:rPr>
          <w:szCs w:val="22"/>
          <w:lang w:val="lt-LT"/>
        </w:rPr>
      </w:pPr>
    </w:p>
    <w:p w14:paraId="45987974" w14:textId="77777777" w:rsidR="00AF10A0" w:rsidRPr="00274E3B" w:rsidRDefault="00AF10A0" w:rsidP="00AF10A0">
      <w:pPr>
        <w:pStyle w:val="Sraopastraipa1"/>
        <w:numPr>
          <w:ilvl w:val="0"/>
          <w:numId w:val="7"/>
        </w:numPr>
        <w:ind w:left="567" w:hanging="567"/>
        <w:rPr>
          <w:szCs w:val="22"/>
          <w:lang w:val="lt-LT"/>
        </w:rPr>
      </w:pPr>
      <w:r w:rsidRPr="00274E3B">
        <w:rPr>
          <w:szCs w:val="22"/>
          <w:lang w:val="lt-LT"/>
        </w:rPr>
        <w:t xml:space="preserve">yra bet kokių problemų dėl kraujavimo iš žarnyno, pasikeitė išmatų spalva arba pradėjo skaudėti pilvą. Jeigu kraujavimas ar skausmas yra stiprus, Jūsų gydytojas nutrauks gydymą </w:t>
      </w:r>
      <w:proofErr w:type="spellStart"/>
      <w:r>
        <w:rPr>
          <w:szCs w:val="22"/>
          <w:lang w:val="lt-LT"/>
        </w:rPr>
        <w:t>Cabazitaxel</w:t>
      </w:r>
      <w:proofErr w:type="spellEnd"/>
      <w:r>
        <w:rPr>
          <w:szCs w:val="22"/>
          <w:lang w:val="lt-LT"/>
        </w:rPr>
        <w:t xml:space="preserve"> STADA</w:t>
      </w:r>
      <w:r w:rsidRPr="00274E3B">
        <w:rPr>
          <w:szCs w:val="22"/>
          <w:lang w:val="lt-LT"/>
        </w:rPr>
        <w:t xml:space="preserve">, nes </w:t>
      </w:r>
      <w:proofErr w:type="spellStart"/>
      <w:r>
        <w:rPr>
          <w:szCs w:val="22"/>
          <w:lang w:val="lt-LT"/>
        </w:rPr>
        <w:t>Cabazitaxel</w:t>
      </w:r>
      <w:proofErr w:type="spellEnd"/>
      <w:r>
        <w:rPr>
          <w:szCs w:val="22"/>
          <w:lang w:val="lt-LT"/>
        </w:rPr>
        <w:t xml:space="preserve"> STADA</w:t>
      </w:r>
      <w:r w:rsidRPr="00274E3B">
        <w:rPr>
          <w:szCs w:val="22"/>
          <w:lang w:val="lt-LT"/>
        </w:rPr>
        <w:t xml:space="preserve"> gali didinti kraujavimo arba žarnų sienelių prakiurimo pavojų;</w:t>
      </w:r>
    </w:p>
    <w:p w14:paraId="05782BF7" w14:textId="77777777" w:rsidR="00AF10A0" w:rsidRPr="00274E3B" w:rsidRDefault="00AF10A0" w:rsidP="00AF10A0">
      <w:pPr>
        <w:pStyle w:val="Sraopastraipa1"/>
        <w:ind w:left="0"/>
        <w:rPr>
          <w:szCs w:val="22"/>
          <w:lang w:val="lt-LT"/>
        </w:rPr>
      </w:pPr>
    </w:p>
    <w:p w14:paraId="6E3B4785" w14:textId="77777777" w:rsidR="00AF10A0" w:rsidRPr="00274E3B" w:rsidRDefault="00AF10A0" w:rsidP="00AF10A0">
      <w:pPr>
        <w:numPr>
          <w:ilvl w:val="0"/>
          <w:numId w:val="3"/>
        </w:numPr>
        <w:spacing w:line="240" w:lineRule="auto"/>
        <w:ind w:right="-2"/>
        <w:outlineLvl w:val="0"/>
        <w:rPr>
          <w:szCs w:val="22"/>
          <w:lang w:val="lt-LT"/>
        </w:rPr>
      </w:pPr>
      <w:r w:rsidRPr="00274E3B">
        <w:rPr>
          <w:szCs w:val="22"/>
          <w:lang w:val="lt-LT"/>
        </w:rPr>
        <w:t>yra inkstų sutrikimų;</w:t>
      </w:r>
    </w:p>
    <w:p w14:paraId="73339A45" w14:textId="77777777" w:rsidR="00AF10A0" w:rsidRPr="00274E3B" w:rsidRDefault="00AF10A0" w:rsidP="00AF10A0">
      <w:pPr>
        <w:numPr>
          <w:ilvl w:val="12"/>
          <w:numId w:val="0"/>
        </w:numPr>
        <w:tabs>
          <w:tab w:val="clear" w:pos="567"/>
        </w:tabs>
        <w:spacing w:line="240" w:lineRule="auto"/>
        <w:ind w:right="-2"/>
        <w:outlineLvl w:val="0"/>
        <w:rPr>
          <w:szCs w:val="22"/>
          <w:lang w:val="lt-LT"/>
        </w:rPr>
      </w:pPr>
    </w:p>
    <w:p w14:paraId="1DB24B12" w14:textId="77777777" w:rsidR="00AF10A0" w:rsidRPr="00274E3B" w:rsidRDefault="00AF10A0" w:rsidP="00AF10A0">
      <w:pPr>
        <w:numPr>
          <w:ilvl w:val="0"/>
          <w:numId w:val="3"/>
        </w:numPr>
        <w:spacing w:line="240" w:lineRule="auto"/>
        <w:ind w:right="-2"/>
        <w:outlineLvl w:val="0"/>
        <w:rPr>
          <w:szCs w:val="22"/>
          <w:lang w:val="lt-LT"/>
        </w:rPr>
      </w:pPr>
      <w:r>
        <w:rPr>
          <w:szCs w:val="22"/>
          <w:lang w:val="lt-LT"/>
        </w:rPr>
        <w:t>pagelsta oda ir akys, patamsėja šlapimas, pasireiškia stiprus šleikštulys (pykinimas) ar vėmimas, nes tai gali būti kepenų sutrikimų požymiai ar simptomai</w:t>
      </w:r>
      <w:r w:rsidRPr="00274E3B">
        <w:rPr>
          <w:szCs w:val="22"/>
          <w:lang w:val="lt-LT"/>
        </w:rPr>
        <w:t>;</w:t>
      </w:r>
    </w:p>
    <w:p w14:paraId="5BF6AAB5" w14:textId="77777777" w:rsidR="00AF10A0" w:rsidRPr="00274E3B" w:rsidRDefault="00AF10A0" w:rsidP="00AF10A0">
      <w:pPr>
        <w:pStyle w:val="Sraopastraipa1"/>
        <w:ind w:left="0"/>
        <w:rPr>
          <w:szCs w:val="22"/>
          <w:lang w:val="lt-LT"/>
        </w:rPr>
      </w:pPr>
    </w:p>
    <w:p w14:paraId="20FFD24C" w14:textId="77777777" w:rsidR="00AF10A0" w:rsidRDefault="00AF10A0" w:rsidP="00AF10A0">
      <w:pPr>
        <w:numPr>
          <w:ilvl w:val="0"/>
          <w:numId w:val="3"/>
        </w:numPr>
        <w:spacing w:line="240" w:lineRule="auto"/>
        <w:ind w:right="-2"/>
        <w:outlineLvl w:val="0"/>
        <w:rPr>
          <w:szCs w:val="22"/>
          <w:lang w:val="lt-LT"/>
        </w:rPr>
      </w:pPr>
      <w:r w:rsidRPr="00274E3B">
        <w:rPr>
          <w:szCs w:val="22"/>
          <w:lang w:val="lt-LT"/>
        </w:rPr>
        <w:t>reikšmingai padidėjo ar sumažėjo paros šlapimo kiekis</w:t>
      </w:r>
      <w:r>
        <w:rPr>
          <w:szCs w:val="22"/>
          <w:lang w:val="lt-LT"/>
        </w:rPr>
        <w:t>;</w:t>
      </w:r>
    </w:p>
    <w:p w14:paraId="113380B5" w14:textId="77777777" w:rsidR="00AF10A0" w:rsidRDefault="00AF10A0" w:rsidP="00AF10A0">
      <w:pPr>
        <w:pStyle w:val="Sraopastraipa"/>
        <w:tabs>
          <w:tab w:val="left" w:pos="1296"/>
        </w:tabs>
        <w:ind w:left="0"/>
        <w:rPr>
          <w:szCs w:val="22"/>
          <w:lang w:val="lt-LT"/>
        </w:rPr>
      </w:pPr>
    </w:p>
    <w:p w14:paraId="7FDD6416" w14:textId="77777777" w:rsidR="00AF10A0" w:rsidRPr="00274E3B" w:rsidRDefault="00AF10A0" w:rsidP="00AF10A0">
      <w:pPr>
        <w:numPr>
          <w:ilvl w:val="0"/>
          <w:numId w:val="3"/>
        </w:numPr>
        <w:spacing w:line="240" w:lineRule="auto"/>
        <w:ind w:right="-2"/>
        <w:outlineLvl w:val="0"/>
        <w:rPr>
          <w:szCs w:val="22"/>
          <w:lang w:val="lt-LT"/>
        </w:rPr>
      </w:pPr>
      <w:r>
        <w:rPr>
          <w:szCs w:val="22"/>
          <w:lang w:val="lt-LT"/>
        </w:rPr>
        <w:t>šlapime yra kraujo.</w:t>
      </w:r>
    </w:p>
    <w:p w14:paraId="6B559301" w14:textId="77777777" w:rsidR="00AF10A0" w:rsidRPr="00274E3B" w:rsidRDefault="00AF10A0" w:rsidP="00AF10A0">
      <w:pPr>
        <w:numPr>
          <w:ilvl w:val="12"/>
          <w:numId w:val="0"/>
        </w:numPr>
        <w:tabs>
          <w:tab w:val="clear" w:pos="567"/>
        </w:tabs>
        <w:spacing w:line="240" w:lineRule="auto"/>
        <w:rPr>
          <w:szCs w:val="22"/>
          <w:lang w:val="lt-LT"/>
        </w:rPr>
      </w:pPr>
    </w:p>
    <w:p w14:paraId="4CF586AC" w14:textId="77777777" w:rsidR="00AF10A0" w:rsidRPr="00274E3B" w:rsidRDefault="00AF10A0" w:rsidP="00AF10A0">
      <w:pPr>
        <w:numPr>
          <w:ilvl w:val="12"/>
          <w:numId w:val="0"/>
        </w:numPr>
        <w:tabs>
          <w:tab w:val="clear" w:pos="567"/>
        </w:tabs>
        <w:spacing w:line="240" w:lineRule="auto"/>
        <w:rPr>
          <w:szCs w:val="22"/>
          <w:lang w:val="lt-LT"/>
        </w:rPr>
      </w:pPr>
      <w:r w:rsidRPr="00274E3B">
        <w:rPr>
          <w:szCs w:val="22"/>
          <w:lang w:val="lt-LT"/>
        </w:rPr>
        <w:t>Jeigu bet kuri paminėta būklė Jums tinka, nedelsdam</w:t>
      </w:r>
      <w:r>
        <w:rPr>
          <w:szCs w:val="22"/>
          <w:lang w:val="lt-LT"/>
        </w:rPr>
        <w:t>i</w:t>
      </w:r>
      <w:r w:rsidRPr="00274E3B">
        <w:rPr>
          <w:szCs w:val="22"/>
          <w:lang w:val="lt-LT"/>
        </w:rPr>
        <w:t xml:space="preserve"> pasakykite gydytojui. Jis gali sumažinti </w:t>
      </w:r>
      <w:proofErr w:type="spellStart"/>
      <w:r>
        <w:rPr>
          <w:szCs w:val="22"/>
          <w:lang w:val="lt-LT"/>
        </w:rPr>
        <w:t>Cabazitaxel</w:t>
      </w:r>
      <w:proofErr w:type="spellEnd"/>
      <w:r>
        <w:rPr>
          <w:szCs w:val="22"/>
          <w:lang w:val="lt-LT"/>
        </w:rPr>
        <w:t xml:space="preserve"> STADA</w:t>
      </w:r>
      <w:r w:rsidRPr="00274E3B">
        <w:rPr>
          <w:szCs w:val="22"/>
          <w:lang w:val="lt-LT"/>
        </w:rPr>
        <w:t xml:space="preserve"> dozę ar sustabdyti gydymą.</w:t>
      </w:r>
    </w:p>
    <w:p w14:paraId="023C5153"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5F0892A6" w14:textId="77777777" w:rsidR="00AF10A0" w:rsidRPr="00274E3B" w:rsidRDefault="00AF10A0" w:rsidP="00AF10A0">
      <w:pPr>
        <w:tabs>
          <w:tab w:val="left" w:pos="4820"/>
        </w:tabs>
        <w:spacing w:line="240" w:lineRule="auto"/>
        <w:ind w:left="567" w:hanging="567"/>
        <w:rPr>
          <w:b/>
          <w:szCs w:val="22"/>
          <w:lang w:val="lt-LT"/>
        </w:rPr>
      </w:pPr>
      <w:r w:rsidRPr="00274E3B">
        <w:rPr>
          <w:b/>
          <w:szCs w:val="22"/>
          <w:lang w:val="lt-LT"/>
        </w:rPr>
        <w:t xml:space="preserve">Kiti vaistai ir </w:t>
      </w:r>
      <w:proofErr w:type="spellStart"/>
      <w:r>
        <w:rPr>
          <w:b/>
          <w:szCs w:val="22"/>
          <w:lang w:val="lt-LT"/>
        </w:rPr>
        <w:t>Cabazitaxel</w:t>
      </w:r>
      <w:proofErr w:type="spellEnd"/>
      <w:r>
        <w:rPr>
          <w:b/>
          <w:szCs w:val="22"/>
          <w:lang w:val="lt-LT"/>
        </w:rPr>
        <w:t xml:space="preserve"> STADA</w:t>
      </w:r>
    </w:p>
    <w:p w14:paraId="66EEDEAB" w14:textId="77777777" w:rsidR="00AF10A0" w:rsidRPr="00274E3B" w:rsidRDefault="00AF10A0" w:rsidP="00AF10A0">
      <w:pPr>
        <w:tabs>
          <w:tab w:val="left" w:pos="4820"/>
        </w:tabs>
        <w:spacing w:line="240" w:lineRule="auto"/>
        <w:rPr>
          <w:szCs w:val="22"/>
          <w:lang w:val="lt-LT"/>
        </w:rPr>
      </w:pPr>
      <w:r w:rsidRPr="00274E3B">
        <w:rPr>
          <w:szCs w:val="22"/>
          <w:lang w:val="lt-LT"/>
        </w:rPr>
        <w:t xml:space="preserve">Jeigu vartojate ar neseniai vartojote kitų vaistų, įskaitant įsigytus be recepto, </w:t>
      </w:r>
      <w:r w:rsidRPr="00156C6E">
        <w:rPr>
          <w:lang w:val="lt-LT"/>
        </w:rPr>
        <w:t>arba dėl to nesate tikri,</w:t>
      </w:r>
      <w:r w:rsidRPr="00274E3B">
        <w:rPr>
          <w:szCs w:val="22"/>
          <w:lang w:val="lt-LT"/>
        </w:rPr>
        <w:t xml:space="preserve"> </w:t>
      </w:r>
      <w:r>
        <w:rPr>
          <w:szCs w:val="22"/>
          <w:lang w:val="lt-LT"/>
        </w:rPr>
        <w:t xml:space="preserve">apie tai </w:t>
      </w:r>
      <w:r w:rsidRPr="00274E3B">
        <w:rPr>
          <w:szCs w:val="22"/>
          <w:lang w:val="lt-LT"/>
        </w:rPr>
        <w:t xml:space="preserve">pasakykite gydytojui, vaistininkui arba slaugytojui. Kai kurie vaistai gali keisti </w:t>
      </w:r>
      <w:proofErr w:type="spellStart"/>
      <w:r>
        <w:rPr>
          <w:szCs w:val="22"/>
          <w:lang w:val="lt-LT"/>
        </w:rPr>
        <w:t>Cabazitaxel</w:t>
      </w:r>
      <w:proofErr w:type="spellEnd"/>
      <w:r>
        <w:rPr>
          <w:szCs w:val="22"/>
          <w:lang w:val="lt-LT"/>
        </w:rPr>
        <w:t xml:space="preserve"> STADA</w:t>
      </w:r>
      <w:r w:rsidRPr="00274E3B">
        <w:rPr>
          <w:szCs w:val="22"/>
          <w:lang w:val="lt-LT"/>
        </w:rPr>
        <w:t xml:space="preserve">, o </w:t>
      </w:r>
      <w:proofErr w:type="spellStart"/>
      <w:r>
        <w:rPr>
          <w:szCs w:val="22"/>
          <w:lang w:val="lt-LT"/>
        </w:rPr>
        <w:t>Cabazitaxel</w:t>
      </w:r>
      <w:proofErr w:type="spellEnd"/>
      <w:r>
        <w:rPr>
          <w:szCs w:val="22"/>
          <w:lang w:val="lt-LT"/>
        </w:rPr>
        <w:t xml:space="preserve"> STADA</w:t>
      </w:r>
      <w:r w:rsidRPr="00274E3B">
        <w:rPr>
          <w:szCs w:val="22"/>
          <w:lang w:val="lt-LT"/>
        </w:rPr>
        <w:t xml:space="preserve"> – kitų vaistų poveikį. Tokie vaistai yra:</w:t>
      </w:r>
    </w:p>
    <w:p w14:paraId="74E13A55" w14:textId="77777777" w:rsidR="00AF10A0" w:rsidRPr="00274E3B" w:rsidRDefault="00AF10A0" w:rsidP="00AF10A0">
      <w:pPr>
        <w:numPr>
          <w:ilvl w:val="0"/>
          <w:numId w:val="9"/>
        </w:numPr>
        <w:spacing w:line="240" w:lineRule="auto"/>
        <w:ind w:left="567" w:right="-2" w:hanging="567"/>
        <w:rPr>
          <w:szCs w:val="22"/>
          <w:lang w:val="lt-LT"/>
        </w:rPr>
      </w:pPr>
      <w:proofErr w:type="spellStart"/>
      <w:r w:rsidRPr="00274E3B">
        <w:rPr>
          <w:szCs w:val="22"/>
          <w:lang w:val="lt-LT"/>
        </w:rPr>
        <w:t>ketokonazolas</w:t>
      </w:r>
      <w:proofErr w:type="spellEnd"/>
      <w:r w:rsidRPr="00274E3B">
        <w:rPr>
          <w:szCs w:val="22"/>
          <w:lang w:val="lt-LT"/>
        </w:rPr>
        <w:t xml:space="preserve">, </w:t>
      </w:r>
      <w:proofErr w:type="spellStart"/>
      <w:r w:rsidRPr="00274E3B">
        <w:rPr>
          <w:szCs w:val="22"/>
          <w:lang w:val="lt-LT"/>
        </w:rPr>
        <w:t>rifampicinas</w:t>
      </w:r>
      <w:proofErr w:type="spellEnd"/>
      <w:r w:rsidRPr="00274E3B">
        <w:rPr>
          <w:szCs w:val="22"/>
          <w:lang w:val="lt-LT"/>
        </w:rPr>
        <w:t xml:space="preserve"> (jais gydomos infekcinės ligos);</w:t>
      </w:r>
    </w:p>
    <w:p w14:paraId="7F87C483" w14:textId="77777777" w:rsidR="00AF10A0" w:rsidRPr="00274E3B" w:rsidRDefault="00AF10A0" w:rsidP="00AF10A0">
      <w:pPr>
        <w:numPr>
          <w:ilvl w:val="0"/>
          <w:numId w:val="9"/>
        </w:numPr>
        <w:spacing w:line="240" w:lineRule="auto"/>
        <w:ind w:left="567" w:right="-2" w:hanging="567"/>
        <w:rPr>
          <w:szCs w:val="22"/>
          <w:lang w:val="lt-LT"/>
        </w:rPr>
      </w:pPr>
      <w:proofErr w:type="spellStart"/>
      <w:r w:rsidRPr="00274E3B">
        <w:rPr>
          <w:szCs w:val="22"/>
          <w:lang w:val="lt-LT"/>
        </w:rPr>
        <w:t>karbamazepinas</w:t>
      </w:r>
      <w:proofErr w:type="spellEnd"/>
      <w:r w:rsidRPr="00274E3B">
        <w:rPr>
          <w:szCs w:val="22"/>
          <w:lang w:val="lt-LT"/>
        </w:rPr>
        <w:t xml:space="preserve">, </w:t>
      </w:r>
      <w:proofErr w:type="spellStart"/>
      <w:r w:rsidRPr="00274E3B">
        <w:rPr>
          <w:szCs w:val="22"/>
          <w:lang w:val="lt-LT"/>
        </w:rPr>
        <w:t>fenobarbitalis</w:t>
      </w:r>
      <w:proofErr w:type="spellEnd"/>
      <w:r w:rsidRPr="00274E3B">
        <w:rPr>
          <w:szCs w:val="22"/>
          <w:lang w:val="lt-LT"/>
        </w:rPr>
        <w:t xml:space="preserve"> ar </w:t>
      </w:r>
      <w:proofErr w:type="spellStart"/>
      <w:r w:rsidRPr="00274E3B">
        <w:rPr>
          <w:szCs w:val="22"/>
          <w:lang w:val="lt-LT"/>
        </w:rPr>
        <w:t>fenitoinas</w:t>
      </w:r>
      <w:proofErr w:type="spellEnd"/>
      <w:r w:rsidRPr="00274E3B">
        <w:rPr>
          <w:szCs w:val="22"/>
          <w:lang w:val="lt-LT"/>
        </w:rPr>
        <w:t xml:space="preserve"> (vaistai nuo traukulių);</w:t>
      </w:r>
    </w:p>
    <w:p w14:paraId="168ADCB0" w14:textId="77777777" w:rsidR="00AF10A0" w:rsidRPr="00274E3B" w:rsidRDefault="00AF10A0" w:rsidP="00AF10A0">
      <w:pPr>
        <w:numPr>
          <w:ilvl w:val="0"/>
          <w:numId w:val="9"/>
        </w:numPr>
        <w:spacing w:line="240" w:lineRule="auto"/>
        <w:ind w:left="567" w:right="-2" w:hanging="567"/>
        <w:rPr>
          <w:szCs w:val="22"/>
          <w:lang w:val="lt-LT"/>
        </w:rPr>
      </w:pPr>
      <w:r w:rsidRPr="00274E3B">
        <w:rPr>
          <w:szCs w:val="22"/>
          <w:lang w:val="lt-LT"/>
        </w:rPr>
        <w:t xml:space="preserve">paprastųjų jonažolių </w:t>
      </w:r>
      <w:r w:rsidRPr="00274E3B">
        <w:rPr>
          <w:noProof/>
          <w:szCs w:val="22"/>
          <w:lang w:val="lt-LT"/>
        </w:rPr>
        <w:t>(</w:t>
      </w:r>
      <w:r w:rsidRPr="00274E3B">
        <w:rPr>
          <w:i/>
          <w:iCs/>
          <w:noProof/>
          <w:szCs w:val="22"/>
          <w:lang w:val="lt-LT"/>
        </w:rPr>
        <w:t>Hypericum perforatum</w:t>
      </w:r>
      <w:r w:rsidRPr="00274E3B">
        <w:rPr>
          <w:noProof/>
          <w:szCs w:val="22"/>
          <w:lang w:val="lt-LT"/>
        </w:rPr>
        <w:t xml:space="preserve">) </w:t>
      </w:r>
      <w:r>
        <w:rPr>
          <w:szCs w:val="22"/>
          <w:lang w:val="lt-LT"/>
        </w:rPr>
        <w:t>vaistai</w:t>
      </w:r>
      <w:r w:rsidRPr="00274E3B">
        <w:rPr>
          <w:szCs w:val="22"/>
          <w:lang w:val="lt-LT"/>
        </w:rPr>
        <w:t xml:space="preserve"> (</w:t>
      </w:r>
      <w:r>
        <w:rPr>
          <w:szCs w:val="22"/>
          <w:lang w:val="lt-LT"/>
        </w:rPr>
        <w:t>vaistažolių</w:t>
      </w:r>
      <w:r w:rsidRPr="00274E3B">
        <w:rPr>
          <w:szCs w:val="22"/>
          <w:lang w:val="lt-LT"/>
        </w:rPr>
        <w:t xml:space="preserve"> preparatai nuo depresijos ir kitų sutrikimų);</w:t>
      </w:r>
    </w:p>
    <w:p w14:paraId="68411298" w14:textId="77777777" w:rsidR="00AF10A0" w:rsidRPr="00274E3B" w:rsidRDefault="00AF10A0" w:rsidP="00AF10A0">
      <w:pPr>
        <w:numPr>
          <w:ilvl w:val="0"/>
          <w:numId w:val="9"/>
        </w:numPr>
        <w:spacing w:line="240" w:lineRule="auto"/>
        <w:ind w:left="567" w:right="-2" w:hanging="567"/>
        <w:rPr>
          <w:szCs w:val="22"/>
          <w:lang w:val="lt-LT"/>
        </w:rPr>
      </w:pPr>
      <w:proofErr w:type="spellStart"/>
      <w:r w:rsidRPr="00274E3B">
        <w:rPr>
          <w:szCs w:val="22"/>
          <w:lang w:val="lt-LT"/>
        </w:rPr>
        <w:t>statinai</w:t>
      </w:r>
      <w:proofErr w:type="spellEnd"/>
      <w:r w:rsidRPr="00274E3B">
        <w:rPr>
          <w:szCs w:val="22"/>
          <w:lang w:val="lt-LT"/>
        </w:rPr>
        <w:t xml:space="preserve"> (tokie kaip </w:t>
      </w:r>
      <w:proofErr w:type="spellStart"/>
      <w:r w:rsidRPr="00274E3B">
        <w:rPr>
          <w:szCs w:val="22"/>
          <w:lang w:val="lt-LT"/>
        </w:rPr>
        <w:t>simvastatinas</w:t>
      </w:r>
      <w:proofErr w:type="spellEnd"/>
      <w:r w:rsidRPr="00274E3B">
        <w:rPr>
          <w:szCs w:val="22"/>
          <w:lang w:val="lt-LT"/>
        </w:rPr>
        <w:t xml:space="preserve">, </w:t>
      </w:r>
      <w:proofErr w:type="spellStart"/>
      <w:r w:rsidRPr="00274E3B">
        <w:rPr>
          <w:szCs w:val="22"/>
          <w:lang w:val="lt-LT"/>
        </w:rPr>
        <w:t>lovastatinas</w:t>
      </w:r>
      <w:proofErr w:type="spellEnd"/>
      <w:r w:rsidRPr="00274E3B">
        <w:rPr>
          <w:szCs w:val="22"/>
          <w:lang w:val="lt-LT"/>
        </w:rPr>
        <w:t xml:space="preserve">, </w:t>
      </w:r>
      <w:proofErr w:type="spellStart"/>
      <w:r w:rsidRPr="00274E3B">
        <w:rPr>
          <w:szCs w:val="22"/>
          <w:lang w:val="lt-LT"/>
        </w:rPr>
        <w:t>atorvastatinas</w:t>
      </w:r>
      <w:proofErr w:type="spellEnd"/>
      <w:r w:rsidRPr="00274E3B">
        <w:rPr>
          <w:szCs w:val="22"/>
          <w:lang w:val="lt-LT"/>
        </w:rPr>
        <w:t xml:space="preserve">, </w:t>
      </w:r>
      <w:proofErr w:type="spellStart"/>
      <w:r w:rsidRPr="00274E3B">
        <w:rPr>
          <w:szCs w:val="22"/>
          <w:lang w:val="lt-LT"/>
        </w:rPr>
        <w:t>rozuvastatinas</w:t>
      </w:r>
      <w:proofErr w:type="spellEnd"/>
      <w:r w:rsidRPr="00274E3B">
        <w:rPr>
          <w:szCs w:val="22"/>
          <w:lang w:val="lt-LT"/>
        </w:rPr>
        <w:t xml:space="preserve"> ar </w:t>
      </w:r>
      <w:proofErr w:type="spellStart"/>
      <w:r w:rsidRPr="00274E3B">
        <w:rPr>
          <w:szCs w:val="22"/>
          <w:lang w:val="lt-LT"/>
        </w:rPr>
        <w:t>pravastatinas</w:t>
      </w:r>
      <w:proofErr w:type="spellEnd"/>
      <w:r w:rsidRPr="00274E3B">
        <w:rPr>
          <w:szCs w:val="22"/>
          <w:lang w:val="lt-LT"/>
        </w:rPr>
        <w:t>) (vartojami cholesterolio kiekiui kraujyje mažinti);</w:t>
      </w:r>
    </w:p>
    <w:p w14:paraId="23733613" w14:textId="77777777" w:rsidR="00AF10A0" w:rsidRPr="00274E3B" w:rsidRDefault="00AF10A0" w:rsidP="00AF10A0">
      <w:pPr>
        <w:numPr>
          <w:ilvl w:val="0"/>
          <w:numId w:val="9"/>
        </w:numPr>
        <w:spacing w:line="240" w:lineRule="auto"/>
        <w:ind w:left="567" w:right="-2" w:hanging="567"/>
        <w:rPr>
          <w:szCs w:val="22"/>
          <w:lang w:val="lt-LT"/>
        </w:rPr>
      </w:pPr>
      <w:proofErr w:type="spellStart"/>
      <w:r w:rsidRPr="00274E3B">
        <w:rPr>
          <w:szCs w:val="22"/>
          <w:lang w:val="lt-LT"/>
        </w:rPr>
        <w:t>valsartanas</w:t>
      </w:r>
      <w:proofErr w:type="spellEnd"/>
      <w:r w:rsidRPr="00274E3B">
        <w:rPr>
          <w:szCs w:val="22"/>
          <w:lang w:val="lt-LT"/>
        </w:rPr>
        <w:t xml:space="preserve"> (vartojamas esant padidėjusiam kraujospūdžiui);</w:t>
      </w:r>
    </w:p>
    <w:p w14:paraId="15EE3D1D" w14:textId="77777777" w:rsidR="00AF10A0" w:rsidRPr="00274E3B" w:rsidRDefault="00AF10A0" w:rsidP="00AF10A0">
      <w:pPr>
        <w:numPr>
          <w:ilvl w:val="0"/>
          <w:numId w:val="9"/>
        </w:numPr>
        <w:spacing w:line="240" w:lineRule="auto"/>
        <w:ind w:left="567" w:right="-2" w:hanging="567"/>
        <w:rPr>
          <w:szCs w:val="22"/>
          <w:lang w:val="lt-LT"/>
        </w:rPr>
      </w:pPr>
      <w:proofErr w:type="spellStart"/>
      <w:r w:rsidRPr="00274E3B">
        <w:rPr>
          <w:szCs w:val="22"/>
          <w:lang w:val="lt-LT"/>
        </w:rPr>
        <w:t>repaglinidas</w:t>
      </w:r>
      <w:proofErr w:type="spellEnd"/>
      <w:r w:rsidRPr="00274E3B">
        <w:rPr>
          <w:szCs w:val="22"/>
          <w:lang w:val="lt-LT"/>
        </w:rPr>
        <w:t xml:space="preserve"> (vartojamas diabetui gydyti).</w:t>
      </w:r>
    </w:p>
    <w:p w14:paraId="6FAB3C93" w14:textId="77777777" w:rsidR="00AF10A0" w:rsidRPr="00274E3B" w:rsidRDefault="00AF10A0" w:rsidP="00AF10A0">
      <w:pPr>
        <w:numPr>
          <w:ilvl w:val="12"/>
          <w:numId w:val="0"/>
        </w:numPr>
        <w:tabs>
          <w:tab w:val="clear" w:pos="567"/>
        </w:tabs>
        <w:spacing w:line="240" w:lineRule="auto"/>
        <w:rPr>
          <w:szCs w:val="22"/>
          <w:lang w:val="lt-LT"/>
        </w:rPr>
      </w:pPr>
    </w:p>
    <w:p w14:paraId="173FD8B4" w14:textId="77777777" w:rsidR="00AF10A0" w:rsidRPr="00274E3B" w:rsidRDefault="00AF10A0" w:rsidP="00AF10A0">
      <w:pPr>
        <w:numPr>
          <w:ilvl w:val="12"/>
          <w:numId w:val="0"/>
        </w:numPr>
        <w:tabs>
          <w:tab w:val="clear" w:pos="567"/>
        </w:tabs>
        <w:spacing w:line="240" w:lineRule="auto"/>
        <w:rPr>
          <w:szCs w:val="22"/>
          <w:lang w:val="lt-LT"/>
        </w:rPr>
      </w:pPr>
      <w:r w:rsidRPr="00274E3B">
        <w:rPr>
          <w:szCs w:val="22"/>
          <w:lang w:val="lt-LT"/>
        </w:rPr>
        <w:t xml:space="preserve">Jei gydymo </w:t>
      </w:r>
      <w:proofErr w:type="spellStart"/>
      <w:r>
        <w:rPr>
          <w:szCs w:val="22"/>
          <w:lang w:val="lt-LT"/>
        </w:rPr>
        <w:t>Cabazitaxel</w:t>
      </w:r>
      <w:proofErr w:type="spellEnd"/>
      <w:r>
        <w:rPr>
          <w:szCs w:val="22"/>
          <w:lang w:val="lt-LT"/>
        </w:rPr>
        <w:t xml:space="preserve"> STADA</w:t>
      </w:r>
      <w:r w:rsidRPr="00274E3B">
        <w:rPr>
          <w:szCs w:val="22"/>
          <w:lang w:val="lt-LT"/>
        </w:rPr>
        <w:t xml:space="preserve"> metu Jums reikės skiepytis, prieš tai pasitarkite su gydytoju.</w:t>
      </w:r>
    </w:p>
    <w:p w14:paraId="07692A44" w14:textId="77777777" w:rsidR="00AF10A0" w:rsidRPr="00274E3B" w:rsidRDefault="00AF10A0" w:rsidP="00AF10A0">
      <w:pPr>
        <w:numPr>
          <w:ilvl w:val="12"/>
          <w:numId w:val="0"/>
        </w:numPr>
        <w:tabs>
          <w:tab w:val="clear" w:pos="567"/>
          <w:tab w:val="left" w:pos="1290"/>
          <w:tab w:val="left" w:pos="4820"/>
        </w:tabs>
        <w:spacing w:line="240" w:lineRule="auto"/>
        <w:ind w:right="-2"/>
        <w:rPr>
          <w:szCs w:val="22"/>
          <w:lang w:val="lt-LT"/>
        </w:rPr>
      </w:pPr>
    </w:p>
    <w:p w14:paraId="68872102" w14:textId="77777777" w:rsidR="00AF10A0" w:rsidRPr="00274E3B" w:rsidRDefault="00AF10A0" w:rsidP="00AF10A0">
      <w:pPr>
        <w:tabs>
          <w:tab w:val="left" w:pos="4820"/>
        </w:tabs>
        <w:spacing w:line="240" w:lineRule="auto"/>
        <w:ind w:left="567" w:hanging="567"/>
        <w:rPr>
          <w:b/>
          <w:szCs w:val="22"/>
          <w:lang w:val="lt-LT"/>
        </w:rPr>
      </w:pPr>
      <w:r w:rsidRPr="00274E3B">
        <w:rPr>
          <w:b/>
          <w:szCs w:val="22"/>
          <w:lang w:val="lt-LT"/>
        </w:rPr>
        <w:t>Nėštumas, žindymo laikotarpis ir vaisingumas</w:t>
      </w:r>
    </w:p>
    <w:p w14:paraId="230A2D4F" w14:textId="77777777" w:rsidR="00AF10A0" w:rsidRPr="00274E3B" w:rsidRDefault="00AF10A0" w:rsidP="00AF10A0">
      <w:pPr>
        <w:numPr>
          <w:ilvl w:val="12"/>
          <w:numId w:val="0"/>
        </w:numPr>
        <w:tabs>
          <w:tab w:val="clear" w:pos="567"/>
          <w:tab w:val="left" w:pos="284"/>
        </w:tabs>
        <w:spacing w:line="240" w:lineRule="auto"/>
        <w:ind w:right="-2"/>
        <w:rPr>
          <w:szCs w:val="22"/>
          <w:lang w:val="lt-LT"/>
        </w:rPr>
      </w:pPr>
      <w:proofErr w:type="spellStart"/>
      <w:r>
        <w:rPr>
          <w:szCs w:val="22"/>
          <w:lang w:val="lt-LT"/>
        </w:rPr>
        <w:t>Cabazitaxel</w:t>
      </w:r>
      <w:proofErr w:type="spellEnd"/>
      <w:r>
        <w:rPr>
          <w:szCs w:val="22"/>
          <w:lang w:val="lt-LT"/>
        </w:rPr>
        <w:t xml:space="preserve"> STADA</w:t>
      </w:r>
      <w:r w:rsidRPr="00274E3B">
        <w:rPr>
          <w:szCs w:val="22"/>
          <w:lang w:val="lt-LT"/>
        </w:rPr>
        <w:t xml:space="preserve"> </w:t>
      </w:r>
      <w:r w:rsidRPr="00B06C76">
        <w:rPr>
          <w:szCs w:val="22"/>
          <w:lang w:val="lt-LT"/>
        </w:rPr>
        <w:t>nėra skirtas vartoti moterims.</w:t>
      </w:r>
    </w:p>
    <w:p w14:paraId="5878F289" w14:textId="77777777" w:rsidR="00AF10A0" w:rsidRPr="00274E3B" w:rsidRDefault="00AF10A0" w:rsidP="00AF10A0">
      <w:pPr>
        <w:tabs>
          <w:tab w:val="left" w:pos="4820"/>
        </w:tabs>
        <w:spacing w:line="240" w:lineRule="auto"/>
        <w:ind w:left="567" w:hanging="567"/>
        <w:rPr>
          <w:szCs w:val="22"/>
          <w:lang w:val="lt-LT"/>
        </w:rPr>
      </w:pPr>
    </w:p>
    <w:p w14:paraId="32FD4C82" w14:textId="77777777" w:rsidR="00AF10A0" w:rsidRPr="00274E3B" w:rsidRDefault="00AF10A0" w:rsidP="00AF10A0">
      <w:pPr>
        <w:keepNext/>
        <w:keepLines/>
        <w:numPr>
          <w:ilvl w:val="12"/>
          <w:numId w:val="0"/>
        </w:numPr>
        <w:tabs>
          <w:tab w:val="clear" w:pos="567"/>
          <w:tab w:val="left" w:pos="284"/>
        </w:tabs>
        <w:spacing w:line="240" w:lineRule="auto"/>
        <w:ind w:right="-2"/>
        <w:rPr>
          <w:szCs w:val="22"/>
          <w:lang w:val="lt-LT"/>
        </w:rPr>
      </w:pPr>
      <w:r w:rsidRPr="00274E3B">
        <w:rPr>
          <w:szCs w:val="22"/>
          <w:lang w:val="lt-LT"/>
        </w:rPr>
        <w:lastRenderedPageBreak/>
        <w:t xml:space="preserve">Jeigu Jūsų partnerė yra nėščia arba gali pastoti, lytinių santykių metu naudokite prezervatyvą. </w:t>
      </w:r>
      <w:proofErr w:type="spellStart"/>
      <w:r>
        <w:rPr>
          <w:szCs w:val="22"/>
          <w:lang w:val="lt-LT"/>
        </w:rPr>
        <w:t>Cabazitaxel</w:t>
      </w:r>
      <w:proofErr w:type="spellEnd"/>
      <w:r>
        <w:rPr>
          <w:szCs w:val="22"/>
          <w:lang w:val="lt-LT"/>
        </w:rPr>
        <w:t xml:space="preserve"> STADA</w:t>
      </w:r>
      <w:r w:rsidRPr="00274E3B">
        <w:rPr>
          <w:szCs w:val="22"/>
          <w:lang w:val="lt-LT"/>
        </w:rPr>
        <w:t xml:space="preserve"> gali būti Jūsų sėkloje ir gali paveikti vaisių. Gydymo metu ir </w:t>
      </w:r>
      <w:r>
        <w:rPr>
          <w:szCs w:val="22"/>
          <w:lang w:val="lt-LT"/>
        </w:rPr>
        <w:t>iki 4</w:t>
      </w:r>
      <w:r w:rsidRPr="00274E3B">
        <w:rPr>
          <w:szCs w:val="22"/>
          <w:lang w:val="lt-LT"/>
        </w:rPr>
        <w:t> mėnesi</w:t>
      </w:r>
      <w:r>
        <w:rPr>
          <w:szCs w:val="22"/>
          <w:lang w:val="lt-LT"/>
        </w:rPr>
        <w:t>ų</w:t>
      </w:r>
      <w:r w:rsidRPr="00274E3B">
        <w:rPr>
          <w:szCs w:val="22"/>
          <w:lang w:val="lt-LT"/>
        </w:rPr>
        <w:t xml:space="preserve"> po to rekomenduojama neapvaisinti partnerės, be to, rekomenduojama pasikonsultuoti dėl spermos užšaldymo prieš gydymą, kadangi </w:t>
      </w:r>
      <w:proofErr w:type="spellStart"/>
      <w:r>
        <w:rPr>
          <w:szCs w:val="22"/>
          <w:lang w:val="lt-LT"/>
        </w:rPr>
        <w:t>Cabazitaxel</w:t>
      </w:r>
      <w:proofErr w:type="spellEnd"/>
      <w:r>
        <w:rPr>
          <w:szCs w:val="22"/>
          <w:lang w:val="lt-LT"/>
        </w:rPr>
        <w:t xml:space="preserve"> STADA</w:t>
      </w:r>
      <w:r w:rsidRPr="00274E3B">
        <w:rPr>
          <w:szCs w:val="22"/>
          <w:lang w:val="lt-LT"/>
        </w:rPr>
        <w:t xml:space="preserve"> gali veikti vyro vaisingumą. </w:t>
      </w:r>
    </w:p>
    <w:p w14:paraId="3A6CEFCB" w14:textId="77777777" w:rsidR="00AF10A0" w:rsidRPr="00274E3B" w:rsidRDefault="00AF10A0" w:rsidP="00AF10A0">
      <w:pPr>
        <w:keepNext/>
        <w:keepLines/>
        <w:tabs>
          <w:tab w:val="left" w:pos="4820"/>
        </w:tabs>
        <w:spacing w:line="240" w:lineRule="auto"/>
        <w:ind w:left="567" w:hanging="567"/>
        <w:rPr>
          <w:szCs w:val="22"/>
          <w:lang w:val="lt-LT"/>
        </w:rPr>
      </w:pPr>
    </w:p>
    <w:p w14:paraId="00380D0D" w14:textId="77777777" w:rsidR="00AF10A0" w:rsidRPr="00274E3B" w:rsidRDefault="00AF10A0" w:rsidP="00AF10A0">
      <w:pPr>
        <w:tabs>
          <w:tab w:val="left" w:pos="4820"/>
        </w:tabs>
        <w:spacing w:line="240" w:lineRule="auto"/>
        <w:ind w:left="567" w:hanging="567"/>
        <w:rPr>
          <w:b/>
          <w:szCs w:val="22"/>
          <w:lang w:val="lt-LT"/>
        </w:rPr>
      </w:pPr>
      <w:r w:rsidRPr="00274E3B">
        <w:rPr>
          <w:b/>
          <w:szCs w:val="22"/>
          <w:lang w:val="lt-LT"/>
        </w:rPr>
        <w:t>Vairavimas ir mechanizmų valdymas</w:t>
      </w:r>
    </w:p>
    <w:p w14:paraId="01595816" w14:textId="77777777" w:rsidR="00AF10A0" w:rsidRPr="00274E3B" w:rsidRDefault="00AF10A0" w:rsidP="00AF10A0">
      <w:pPr>
        <w:numPr>
          <w:ilvl w:val="12"/>
          <w:numId w:val="0"/>
        </w:numPr>
        <w:tabs>
          <w:tab w:val="clear" w:pos="567"/>
        </w:tabs>
        <w:spacing w:line="240" w:lineRule="auto"/>
        <w:ind w:right="-29"/>
        <w:rPr>
          <w:szCs w:val="22"/>
          <w:lang w:val="lt-LT"/>
        </w:rPr>
      </w:pPr>
      <w:r w:rsidRPr="00274E3B">
        <w:rPr>
          <w:szCs w:val="22"/>
          <w:lang w:val="lt-LT"/>
        </w:rPr>
        <w:t>Gydymo šiuo vaistu metu gali</w:t>
      </w:r>
      <w:r>
        <w:rPr>
          <w:szCs w:val="22"/>
          <w:lang w:val="lt-LT"/>
        </w:rPr>
        <w:t>te jausti</w:t>
      </w:r>
      <w:r w:rsidRPr="00274E3B">
        <w:rPr>
          <w:szCs w:val="22"/>
          <w:lang w:val="lt-LT"/>
        </w:rPr>
        <w:t xml:space="preserve"> nuovarg</w:t>
      </w:r>
      <w:r>
        <w:rPr>
          <w:szCs w:val="22"/>
          <w:lang w:val="lt-LT"/>
        </w:rPr>
        <w:t>į</w:t>
      </w:r>
      <w:r w:rsidRPr="00274E3B">
        <w:rPr>
          <w:szCs w:val="22"/>
          <w:lang w:val="lt-LT"/>
        </w:rPr>
        <w:t xml:space="preserve"> ar galvos svaig</w:t>
      </w:r>
      <w:r>
        <w:rPr>
          <w:szCs w:val="22"/>
          <w:lang w:val="lt-LT"/>
        </w:rPr>
        <w:t>ulį</w:t>
      </w:r>
      <w:r w:rsidRPr="00274E3B">
        <w:rPr>
          <w:szCs w:val="22"/>
          <w:lang w:val="lt-LT"/>
        </w:rPr>
        <w:t>. Tokiu atveju nevairuokite ir nevaldykite mechanizmų tol, kol nepasijusite geriau.</w:t>
      </w:r>
    </w:p>
    <w:p w14:paraId="5B94E57C" w14:textId="77777777" w:rsidR="00AF10A0" w:rsidRPr="00274E3B" w:rsidRDefault="00AF10A0" w:rsidP="00AF10A0">
      <w:pPr>
        <w:numPr>
          <w:ilvl w:val="12"/>
          <w:numId w:val="0"/>
        </w:numPr>
        <w:tabs>
          <w:tab w:val="clear" w:pos="567"/>
          <w:tab w:val="left" w:pos="4820"/>
        </w:tabs>
        <w:spacing w:line="240" w:lineRule="auto"/>
        <w:rPr>
          <w:szCs w:val="22"/>
          <w:lang w:val="lt-LT"/>
        </w:rPr>
      </w:pPr>
    </w:p>
    <w:p w14:paraId="7A34B5AD" w14:textId="77777777" w:rsidR="00AF10A0" w:rsidRPr="00274E3B" w:rsidRDefault="00AF10A0" w:rsidP="00AF10A0">
      <w:pPr>
        <w:tabs>
          <w:tab w:val="clear" w:pos="567"/>
          <w:tab w:val="left" w:pos="0"/>
          <w:tab w:val="left" w:pos="4820"/>
        </w:tabs>
        <w:spacing w:line="240" w:lineRule="auto"/>
        <w:rPr>
          <w:b/>
          <w:szCs w:val="22"/>
          <w:lang w:val="lt-LT"/>
        </w:rPr>
      </w:pPr>
      <w:proofErr w:type="spellStart"/>
      <w:r>
        <w:rPr>
          <w:b/>
          <w:szCs w:val="22"/>
          <w:lang w:val="lt-LT"/>
        </w:rPr>
        <w:t>Cabazitaxel</w:t>
      </w:r>
      <w:proofErr w:type="spellEnd"/>
      <w:r>
        <w:rPr>
          <w:b/>
          <w:szCs w:val="22"/>
          <w:lang w:val="lt-LT"/>
        </w:rPr>
        <w:t xml:space="preserve"> STADA</w:t>
      </w:r>
      <w:r w:rsidRPr="00274E3B">
        <w:rPr>
          <w:b/>
          <w:szCs w:val="22"/>
          <w:lang w:val="lt-LT"/>
        </w:rPr>
        <w:t xml:space="preserve"> sudėtyje yra etanolio (alkoholio)</w:t>
      </w:r>
      <w:r>
        <w:rPr>
          <w:b/>
          <w:szCs w:val="22"/>
          <w:lang w:val="lt-LT"/>
        </w:rPr>
        <w:t xml:space="preserve"> ir </w:t>
      </w:r>
      <w:proofErr w:type="spellStart"/>
      <w:r>
        <w:rPr>
          <w:b/>
          <w:szCs w:val="22"/>
          <w:lang w:val="lt-LT"/>
        </w:rPr>
        <w:t>polisorbato</w:t>
      </w:r>
      <w:proofErr w:type="spellEnd"/>
      <w:r>
        <w:rPr>
          <w:b/>
          <w:szCs w:val="22"/>
          <w:lang w:val="lt-LT"/>
        </w:rPr>
        <w:t> 80</w:t>
      </w:r>
    </w:p>
    <w:p w14:paraId="532A9506" w14:textId="77777777" w:rsidR="00AF10A0" w:rsidRPr="005F6A70" w:rsidRDefault="00AF10A0" w:rsidP="00AF10A0">
      <w:pPr>
        <w:pStyle w:val="EMEAEnBodyText"/>
        <w:autoSpaceDE w:val="0"/>
        <w:autoSpaceDN w:val="0"/>
        <w:adjustRightInd w:val="0"/>
        <w:spacing w:before="0" w:after="0"/>
        <w:jc w:val="left"/>
        <w:rPr>
          <w:szCs w:val="22"/>
          <w:u w:val="single"/>
          <w:lang w:val="lt-LT"/>
        </w:rPr>
      </w:pPr>
      <w:r w:rsidRPr="005F6A70">
        <w:rPr>
          <w:szCs w:val="22"/>
          <w:u w:val="single"/>
          <w:lang w:val="lt-LT"/>
        </w:rPr>
        <w:t>Etanolis</w:t>
      </w:r>
    </w:p>
    <w:p w14:paraId="23A3E5AB" w14:textId="77777777" w:rsidR="00AF10A0" w:rsidRPr="00463915" w:rsidRDefault="00AF10A0" w:rsidP="00AF10A0">
      <w:pPr>
        <w:pStyle w:val="EMEAEnBodyText"/>
        <w:autoSpaceDE w:val="0"/>
        <w:autoSpaceDN w:val="0"/>
        <w:adjustRightInd w:val="0"/>
        <w:spacing w:before="0" w:after="0"/>
        <w:jc w:val="left"/>
        <w:rPr>
          <w:bCs/>
          <w:szCs w:val="22"/>
          <w:lang w:val="lt-LT"/>
        </w:rPr>
      </w:pPr>
      <w:r>
        <w:rPr>
          <w:szCs w:val="22"/>
          <w:lang w:val="lt-LT"/>
        </w:rPr>
        <w:t>Kiekviename š</w:t>
      </w:r>
      <w:r w:rsidRPr="00274E3B">
        <w:rPr>
          <w:szCs w:val="22"/>
          <w:lang w:val="lt-LT"/>
        </w:rPr>
        <w:t xml:space="preserve">io vaisto </w:t>
      </w:r>
      <w:r w:rsidRPr="009D06E0">
        <w:rPr>
          <w:szCs w:val="22"/>
          <w:lang w:val="lt-LT"/>
        </w:rPr>
        <w:t>dozavimo vienete</w:t>
      </w:r>
      <w:r w:rsidRPr="00274E3B">
        <w:rPr>
          <w:szCs w:val="22"/>
          <w:lang w:val="lt-LT"/>
        </w:rPr>
        <w:t xml:space="preserve"> yra </w:t>
      </w:r>
      <w:r>
        <w:rPr>
          <w:szCs w:val="22"/>
          <w:lang w:val="lt-LT"/>
        </w:rPr>
        <w:t>50 tūrio %</w:t>
      </w:r>
      <w:r w:rsidRPr="00274E3B">
        <w:rPr>
          <w:szCs w:val="22"/>
          <w:lang w:val="lt-LT"/>
        </w:rPr>
        <w:t xml:space="preserve"> alkoholio</w:t>
      </w:r>
      <w:r>
        <w:rPr>
          <w:szCs w:val="22"/>
          <w:lang w:val="lt-LT"/>
        </w:rPr>
        <w:t xml:space="preserve"> (etanolio</w:t>
      </w:r>
      <w:r w:rsidRPr="00274E3B">
        <w:rPr>
          <w:szCs w:val="22"/>
          <w:lang w:val="lt-LT"/>
        </w:rPr>
        <w:t>)</w:t>
      </w:r>
      <w:r>
        <w:rPr>
          <w:szCs w:val="22"/>
          <w:lang w:val="lt-LT"/>
        </w:rPr>
        <w:t xml:space="preserve">, </w:t>
      </w:r>
      <w:r w:rsidRPr="009D06E0">
        <w:rPr>
          <w:szCs w:val="22"/>
          <w:lang w:val="lt-LT"/>
        </w:rPr>
        <w:t>tai atitinka</w:t>
      </w:r>
      <w:r>
        <w:rPr>
          <w:szCs w:val="22"/>
          <w:lang w:val="lt-LT"/>
        </w:rPr>
        <w:t xml:space="preserve"> </w:t>
      </w:r>
      <w:r w:rsidRPr="00156C6E">
        <w:rPr>
          <w:lang w:val="lt-LT"/>
        </w:rPr>
        <w:t>1</w:t>
      </w:r>
      <w:r>
        <w:rPr>
          <w:lang w:val="lt-LT"/>
        </w:rPr>
        <w:t> </w:t>
      </w:r>
      <w:r w:rsidRPr="00156C6E">
        <w:rPr>
          <w:lang w:val="lt-LT"/>
        </w:rPr>
        <w:t>185 mg</w:t>
      </w:r>
      <w:r>
        <w:rPr>
          <w:lang w:val="lt-LT"/>
        </w:rPr>
        <w:t xml:space="preserve"> flakone</w:t>
      </w:r>
      <w:r>
        <w:rPr>
          <w:szCs w:val="22"/>
          <w:lang w:val="lt-LT"/>
        </w:rPr>
        <w:t>. Toks šio vaisto dozėje esantis alkoholio kiekis</w:t>
      </w:r>
      <w:r>
        <w:rPr>
          <w:bCs/>
          <w:szCs w:val="22"/>
          <w:lang w:val="lt-LT"/>
        </w:rPr>
        <w:t xml:space="preserve"> atitinka</w:t>
      </w:r>
      <w:r w:rsidRPr="00274E3B">
        <w:rPr>
          <w:bCs/>
          <w:szCs w:val="22"/>
          <w:lang w:val="lt-LT"/>
        </w:rPr>
        <w:t xml:space="preserve"> </w:t>
      </w:r>
      <w:r>
        <w:rPr>
          <w:bCs/>
          <w:szCs w:val="22"/>
          <w:lang w:val="lt-LT"/>
        </w:rPr>
        <w:t>mažiau kaip 30</w:t>
      </w:r>
      <w:r w:rsidRPr="00274E3B">
        <w:rPr>
          <w:bCs/>
          <w:szCs w:val="22"/>
          <w:lang w:val="lt-LT"/>
        </w:rPr>
        <w:t xml:space="preserve"> ml alaus ar </w:t>
      </w:r>
      <w:r>
        <w:rPr>
          <w:bCs/>
          <w:szCs w:val="22"/>
          <w:lang w:val="lt-LT"/>
        </w:rPr>
        <w:t>12</w:t>
      </w:r>
      <w:r w:rsidRPr="00274E3B">
        <w:rPr>
          <w:bCs/>
          <w:szCs w:val="22"/>
          <w:lang w:val="lt-LT"/>
        </w:rPr>
        <w:t> ml vyno.</w:t>
      </w:r>
    </w:p>
    <w:p w14:paraId="61AE8678" w14:textId="77777777" w:rsidR="00AF10A0" w:rsidRPr="00274E3B" w:rsidRDefault="00AF10A0" w:rsidP="00AF10A0">
      <w:pPr>
        <w:pStyle w:val="EMEAEnBodyText"/>
        <w:autoSpaceDE w:val="0"/>
        <w:autoSpaceDN w:val="0"/>
        <w:adjustRightInd w:val="0"/>
        <w:spacing w:before="0" w:after="0"/>
        <w:rPr>
          <w:bCs/>
          <w:szCs w:val="22"/>
          <w:lang w:val="lt-LT"/>
        </w:rPr>
      </w:pPr>
    </w:p>
    <w:p w14:paraId="7F699004" w14:textId="77777777" w:rsidR="00AF10A0" w:rsidRPr="009D06E0" w:rsidRDefault="00AF10A0" w:rsidP="00AF10A0">
      <w:pPr>
        <w:numPr>
          <w:ilvl w:val="12"/>
          <w:numId w:val="0"/>
        </w:numPr>
        <w:tabs>
          <w:tab w:val="clear" w:pos="567"/>
          <w:tab w:val="left" w:pos="4820"/>
        </w:tabs>
        <w:spacing w:line="240" w:lineRule="auto"/>
        <w:ind w:right="-2"/>
        <w:rPr>
          <w:szCs w:val="22"/>
          <w:lang w:val="lt-LT"/>
        </w:rPr>
      </w:pPr>
      <w:r w:rsidRPr="009D06E0">
        <w:rPr>
          <w:szCs w:val="22"/>
          <w:lang w:val="lt-LT"/>
        </w:rPr>
        <w:t>Alkoholio kiekis, esantis šio vaisto sudėtyje, gali keisti kitų vaistų poveikį. Jeigu vartojate kitų vaistų, pasitarkite su gydytoju arba vaistininku.</w:t>
      </w:r>
    </w:p>
    <w:p w14:paraId="0FC6F546" w14:textId="77777777" w:rsidR="00AF10A0" w:rsidRPr="009D06E0" w:rsidRDefault="00AF10A0" w:rsidP="00AF10A0">
      <w:pPr>
        <w:numPr>
          <w:ilvl w:val="12"/>
          <w:numId w:val="0"/>
        </w:numPr>
        <w:tabs>
          <w:tab w:val="clear" w:pos="567"/>
          <w:tab w:val="left" w:pos="4820"/>
        </w:tabs>
        <w:spacing w:line="240" w:lineRule="auto"/>
        <w:ind w:right="-2"/>
        <w:rPr>
          <w:szCs w:val="22"/>
          <w:lang w:val="lt-LT"/>
        </w:rPr>
      </w:pPr>
    </w:p>
    <w:p w14:paraId="5EBC2FCE" w14:textId="77777777" w:rsidR="00AF10A0" w:rsidRPr="009D06E0" w:rsidRDefault="00AF10A0" w:rsidP="00AF10A0">
      <w:pPr>
        <w:numPr>
          <w:ilvl w:val="12"/>
          <w:numId w:val="0"/>
        </w:numPr>
        <w:tabs>
          <w:tab w:val="clear" w:pos="567"/>
          <w:tab w:val="left" w:pos="4820"/>
        </w:tabs>
        <w:spacing w:line="240" w:lineRule="auto"/>
        <w:ind w:right="-2"/>
        <w:rPr>
          <w:szCs w:val="22"/>
          <w:lang w:val="lt-LT"/>
        </w:rPr>
      </w:pPr>
      <w:r w:rsidRPr="009D06E0">
        <w:rPr>
          <w:szCs w:val="22"/>
          <w:lang w:val="lt-LT"/>
        </w:rPr>
        <w:t>Jeigu esate nėščia ar žindote kūdikį, prieš vartodama šį vaistą pasitarkite su gydytoju arba vaistininku</w:t>
      </w:r>
      <w:r>
        <w:rPr>
          <w:szCs w:val="22"/>
          <w:lang w:val="lt-LT"/>
        </w:rPr>
        <w:t>.</w:t>
      </w:r>
    </w:p>
    <w:p w14:paraId="7482E692" w14:textId="77777777" w:rsidR="00AF10A0" w:rsidRPr="009D06E0" w:rsidRDefault="00AF10A0" w:rsidP="00AF10A0">
      <w:pPr>
        <w:numPr>
          <w:ilvl w:val="12"/>
          <w:numId w:val="0"/>
        </w:numPr>
        <w:tabs>
          <w:tab w:val="clear" w:pos="567"/>
          <w:tab w:val="left" w:pos="4820"/>
        </w:tabs>
        <w:spacing w:line="240" w:lineRule="auto"/>
        <w:ind w:right="-2"/>
        <w:rPr>
          <w:szCs w:val="22"/>
          <w:lang w:val="lt-LT"/>
        </w:rPr>
      </w:pPr>
    </w:p>
    <w:p w14:paraId="5CD46F17" w14:textId="77777777" w:rsidR="00AF10A0" w:rsidRDefault="00AF10A0" w:rsidP="00AF10A0">
      <w:pPr>
        <w:numPr>
          <w:ilvl w:val="12"/>
          <w:numId w:val="0"/>
        </w:numPr>
        <w:tabs>
          <w:tab w:val="clear" w:pos="567"/>
          <w:tab w:val="left" w:pos="4820"/>
        </w:tabs>
        <w:spacing w:line="240" w:lineRule="auto"/>
        <w:ind w:right="-2"/>
        <w:rPr>
          <w:szCs w:val="22"/>
          <w:lang w:val="lt-LT"/>
        </w:rPr>
      </w:pPr>
      <w:r w:rsidRPr="009D06E0">
        <w:rPr>
          <w:szCs w:val="22"/>
          <w:lang w:val="lt-LT"/>
        </w:rPr>
        <w:t>Jeigu esate priklausomi nuo alkoholio, prieš vartodami šį vaistą pasitarkite su gydytoju arba vaistininku.</w:t>
      </w:r>
    </w:p>
    <w:p w14:paraId="5CB6AF87" w14:textId="77777777" w:rsidR="00AF10A0" w:rsidRDefault="00AF10A0" w:rsidP="00AF10A0">
      <w:pPr>
        <w:numPr>
          <w:ilvl w:val="12"/>
          <w:numId w:val="0"/>
        </w:numPr>
        <w:tabs>
          <w:tab w:val="clear" w:pos="567"/>
          <w:tab w:val="left" w:pos="4820"/>
        </w:tabs>
        <w:spacing w:line="240" w:lineRule="auto"/>
        <w:ind w:right="-2"/>
        <w:rPr>
          <w:szCs w:val="22"/>
          <w:lang w:val="lt-LT"/>
        </w:rPr>
      </w:pPr>
    </w:p>
    <w:p w14:paraId="6778B6A4" w14:textId="77777777" w:rsidR="00AF10A0" w:rsidRPr="005F6A70" w:rsidRDefault="00AF10A0" w:rsidP="00AF10A0">
      <w:pPr>
        <w:numPr>
          <w:ilvl w:val="12"/>
          <w:numId w:val="0"/>
        </w:numPr>
        <w:tabs>
          <w:tab w:val="clear" w:pos="567"/>
          <w:tab w:val="left" w:pos="4820"/>
        </w:tabs>
        <w:spacing w:line="240" w:lineRule="auto"/>
        <w:ind w:right="-2"/>
        <w:rPr>
          <w:szCs w:val="22"/>
          <w:u w:val="single"/>
          <w:lang w:val="lt-LT"/>
        </w:rPr>
      </w:pPr>
      <w:proofErr w:type="spellStart"/>
      <w:r w:rsidRPr="005F6A70">
        <w:rPr>
          <w:szCs w:val="22"/>
          <w:u w:val="single"/>
          <w:lang w:val="lt-LT"/>
        </w:rPr>
        <w:t>Polisorbatas</w:t>
      </w:r>
      <w:proofErr w:type="spellEnd"/>
      <w:r w:rsidRPr="005F6A70">
        <w:rPr>
          <w:szCs w:val="22"/>
          <w:u w:val="single"/>
          <w:lang w:val="lt-LT"/>
        </w:rPr>
        <w:t> 80</w:t>
      </w:r>
    </w:p>
    <w:p w14:paraId="1D03A14C" w14:textId="77777777" w:rsidR="00AF10A0" w:rsidRDefault="00AF10A0" w:rsidP="00AF10A0">
      <w:pPr>
        <w:numPr>
          <w:ilvl w:val="12"/>
          <w:numId w:val="0"/>
        </w:numPr>
        <w:tabs>
          <w:tab w:val="clear" w:pos="567"/>
          <w:tab w:val="left" w:pos="4820"/>
        </w:tabs>
        <w:spacing w:line="240" w:lineRule="auto"/>
        <w:ind w:right="-2"/>
        <w:rPr>
          <w:szCs w:val="22"/>
          <w:lang w:val="lt-LT"/>
        </w:rPr>
      </w:pPr>
      <w:r w:rsidRPr="001528F4">
        <w:rPr>
          <w:szCs w:val="22"/>
          <w:lang w:val="lt-LT"/>
        </w:rPr>
        <w:t xml:space="preserve">Kiekviename </w:t>
      </w:r>
      <w:r>
        <w:rPr>
          <w:szCs w:val="22"/>
          <w:lang w:val="lt-LT"/>
        </w:rPr>
        <w:t xml:space="preserve">šio vaisto </w:t>
      </w:r>
      <w:r w:rsidRPr="001528F4">
        <w:rPr>
          <w:szCs w:val="22"/>
          <w:lang w:val="lt-LT"/>
        </w:rPr>
        <w:t>flakone yra 1</w:t>
      </w:r>
      <w:r>
        <w:rPr>
          <w:szCs w:val="22"/>
          <w:lang w:val="lt-LT"/>
        </w:rPr>
        <w:t> 620 </w:t>
      </w:r>
      <w:r w:rsidRPr="001528F4">
        <w:rPr>
          <w:szCs w:val="22"/>
          <w:lang w:val="lt-LT"/>
        </w:rPr>
        <w:t xml:space="preserve">mg </w:t>
      </w:r>
      <w:proofErr w:type="spellStart"/>
      <w:r w:rsidRPr="001528F4">
        <w:rPr>
          <w:szCs w:val="22"/>
          <w:lang w:val="lt-LT"/>
        </w:rPr>
        <w:t>polisorbato</w:t>
      </w:r>
      <w:proofErr w:type="spellEnd"/>
      <w:r>
        <w:rPr>
          <w:szCs w:val="22"/>
          <w:lang w:val="lt-LT"/>
        </w:rPr>
        <w:t> </w:t>
      </w:r>
      <w:r w:rsidRPr="001528F4">
        <w:rPr>
          <w:szCs w:val="22"/>
          <w:lang w:val="lt-LT"/>
        </w:rPr>
        <w:t>80.</w:t>
      </w:r>
      <w:r>
        <w:rPr>
          <w:szCs w:val="22"/>
          <w:lang w:val="lt-LT"/>
        </w:rPr>
        <w:t xml:space="preserve"> </w:t>
      </w:r>
      <w:proofErr w:type="spellStart"/>
      <w:r w:rsidRPr="001528F4">
        <w:rPr>
          <w:szCs w:val="22"/>
          <w:lang w:val="lt-LT"/>
        </w:rPr>
        <w:t>Polisorbatai</w:t>
      </w:r>
      <w:proofErr w:type="spellEnd"/>
      <w:r w:rsidRPr="001528F4">
        <w:rPr>
          <w:szCs w:val="22"/>
          <w:lang w:val="lt-LT"/>
        </w:rPr>
        <w:t xml:space="preserve"> gali sukelti alerginių reakcijų. Jei žinote, kad Jūs esate alergiškas bet kokiai medžiagai, pasakykite gydytojui.</w:t>
      </w:r>
    </w:p>
    <w:p w14:paraId="2F4FB3C8" w14:textId="77777777" w:rsidR="00AF10A0" w:rsidRDefault="00AF10A0" w:rsidP="00AF10A0">
      <w:pPr>
        <w:numPr>
          <w:ilvl w:val="12"/>
          <w:numId w:val="0"/>
        </w:numPr>
        <w:tabs>
          <w:tab w:val="clear" w:pos="567"/>
          <w:tab w:val="left" w:pos="4820"/>
        </w:tabs>
        <w:spacing w:line="240" w:lineRule="auto"/>
        <w:ind w:right="-2"/>
        <w:rPr>
          <w:szCs w:val="22"/>
          <w:lang w:val="lt-LT"/>
        </w:rPr>
      </w:pPr>
      <w:proofErr w:type="spellStart"/>
      <w:r w:rsidRPr="001528F4">
        <w:rPr>
          <w:szCs w:val="22"/>
          <w:lang w:val="lt-LT"/>
        </w:rPr>
        <w:t>Polisorbatai</w:t>
      </w:r>
      <w:proofErr w:type="spellEnd"/>
      <w:r w:rsidRPr="001528F4">
        <w:rPr>
          <w:szCs w:val="22"/>
          <w:lang w:val="lt-LT"/>
        </w:rPr>
        <w:t xml:space="preserve"> gali daryti poveikį Jūsų širdžiai ir kraujotakai (pvz., sukelti nereguliarų ar sutrikusį širdies plakimą ar mažinti kraujospūdį).</w:t>
      </w:r>
    </w:p>
    <w:p w14:paraId="1FB0CAF6" w14:textId="77777777" w:rsidR="00AF10A0" w:rsidRDefault="00AF10A0" w:rsidP="00AF10A0">
      <w:pPr>
        <w:numPr>
          <w:ilvl w:val="12"/>
          <w:numId w:val="0"/>
        </w:numPr>
        <w:tabs>
          <w:tab w:val="clear" w:pos="567"/>
          <w:tab w:val="left" w:pos="4820"/>
        </w:tabs>
        <w:spacing w:line="240" w:lineRule="auto"/>
        <w:ind w:right="-2"/>
        <w:rPr>
          <w:szCs w:val="22"/>
          <w:lang w:val="lt-LT"/>
        </w:rPr>
      </w:pPr>
    </w:p>
    <w:p w14:paraId="5C6707E5"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77A6D5CC" w14:textId="77777777" w:rsidR="00AF10A0" w:rsidRPr="00274E3B" w:rsidRDefault="00AF10A0" w:rsidP="00AF10A0">
      <w:pPr>
        <w:numPr>
          <w:ilvl w:val="12"/>
          <w:numId w:val="0"/>
        </w:numPr>
        <w:tabs>
          <w:tab w:val="left" w:pos="4820"/>
        </w:tabs>
        <w:spacing w:line="240" w:lineRule="auto"/>
        <w:ind w:left="567" w:hanging="567"/>
        <w:outlineLvl w:val="0"/>
        <w:rPr>
          <w:b/>
          <w:caps/>
          <w:szCs w:val="22"/>
          <w:lang w:val="lt-LT"/>
        </w:rPr>
      </w:pPr>
      <w:r w:rsidRPr="00274E3B">
        <w:rPr>
          <w:b/>
          <w:szCs w:val="22"/>
          <w:lang w:val="lt-LT"/>
        </w:rPr>
        <w:t>3.</w:t>
      </w:r>
      <w:r w:rsidRPr="00274E3B">
        <w:rPr>
          <w:b/>
          <w:szCs w:val="22"/>
          <w:lang w:val="lt-LT"/>
        </w:rPr>
        <w:tab/>
        <w:t xml:space="preserve">Kaip vartoti </w:t>
      </w:r>
      <w:proofErr w:type="spellStart"/>
      <w:r>
        <w:rPr>
          <w:b/>
          <w:szCs w:val="22"/>
          <w:lang w:val="lt-LT"/>
        </w:rPr>
        <w:t>Cabazitaxel</w:t>
      </w:r>
      <w:proofErr w:type="spellEnd"/>
      <w:r>
        <w:rPr>
          <w:b/>
          <w:szCs w:val="22"/>
          <w:lang w:val="lt-LT"/>
        </w:rPr>
        <w:t xml:space="preserve"> STADA</w:t>
      </w:r>
    </w:p>
    <w:p w14:paraId="5664EBBE" w14:textId="77777777" w:rsidR="00AF10A0" w:rsidRPr="00274E3B" w:rsidRDefault="00AF10A0" w:rsidP="00AF10A0">
      <w:pPr>
        <w:tabs>
          <w:tab w:val="left" w:pos="4820"/>
        </w:tabs>
        <w:spacing w:line="240" w:lineRule="auto"/>
        <w:ind w:left="567" w:hanging="567"/>
        <w:rPr>
          <w:szCs w:val="22"/>
          <w:lang w:val="lt-LT"/>
        </w:rPr>
      </w:pPr>
    </w:p>
    <w:p w14:paraId="78B4C2F1" w14:textId="77777777" w:rsidR="00AF10A0" w:rsidRPr="00274E3B" w:rsidRDefault="00AF10A0" w:rsidP="00AF10A0">
      <w:pPr>
        <w:keepNext/>
        <w:keepLines/>
        <w:numPr>
          <w:ilvl w:val="12"/>
          <w:numId w:val="0"/>
        </w:numPr>
        <w:tabs>
          <w:tab w:val="clear" w:pos="567"/>
        </w:tabs>
        <w:spacing w:line="240" w:lineRule="auto"/>
        <w:rPr>
          <w:b/>
          <w:szCs w:val="22"/>
          <w:lang w:val="lt-LT"/>
        </w:rPr>
      </w:pPr>
      <w:r w:rsidRPr="00274E3B">
        <w:rPr>
          <w:b/>
          <w:szCs w:val="22"/>
          <w:lang w:val="lt-LT"/>
        </w:rPr>
        <w:t>Vartojimo instrukcijos</w:t>
      </w:r>
    </w:p>
    <w:p w14:paraId="49A79F78" w14:textId="77777777" w:rsidR="00AF10A0" w:rsidRPr="00274E3B" w:rsidRDefault="00AF10A0" w:rsidP="00AF10A0">
      <w:pPr>
        <w:keepNext/>
        <w:keepLines/>
        <w:numPr>
          <w:ilvl w:val="12"/>
          <w:numId w:val="0"/>
        </w:numPr>
        <w:tabs>
          <w:tab w:val="clear" w:pos="567"/>
        </w:tabs>
        <w:spacing w:line="240" w:lineRule="auto"/>
        <w:rPr>
          <w:szCs w:val="22"/>
          <w:lang w:val="lt-LT"/>
        </w:rPr>
      </w:pPr>
      <w:r w:rsidRPr="00274E3B">
        <w:rPr>
          <w:szCs w:val="22"/>
          <w:lang w:val="lt-LT"/>
        </w:rPr>
        <w:t xml:space="preserve">Siekiant sumažinti alerginių reakcijų riziką, prieš </w:t>
      </w:r>
      <w:proofErr w:type="spellStart"/>
      <w:r>
        <w:rPr>
          <w:szCs w:val="22"/>
          <w:lang w:val="lt-LT"/>
        </w:rPr>
        <w:t>Cabazitaxel</w:t>
      </w:r>
      <w:proofErr w:type="spellEnd"/>
      <w:r>
        <w:rPr>
          <w:szCs w:val="22"/>
          <w:lang w:val="lt-LT"/>
        </w:rPr>
        <w:t xml:space="preserve"> STADA</w:t>
      </w:r>
      <w:r w:rsidRPr="00274E3B">
        <w:rPr>
          <w:szCs w:val="22"/>
          <w:lang w:val="lt-LT"/>
        </w:rPr>
        <w:t xml:space="preserve"> vartojimą Jums bus skirta vaistų nuo alergijos.</w:t>
      </w:r>
    </w:p>
    <w:p w14:paraId="3E9DAB9D" w14:textId="77777777" w:rsidR="00AF10A0" w:rsidRPr="00274E3B" w:rsidRDefault="00AF10A0" w:rsidP="00AF10A0">
      <w:pPr>
        <w:numPr>
          <w:ilvl w:val="12"/>
          <w:numId w:val="0"/>
        </w:numPr>
        <w:tabs>
          <w:tab w:val="clear" w:pos="567"/>
        </w:tabs>
        <w:spacing w:line="240" w:lineRule="auto"/>
        <w:ind w:right="-2"/>
        <w:rPr>
          <w:szCs w:val="22"/>
          <w:lang w:val="lt-LT"/>
        </w:rPr>
      </w:pPr>
    </w:p>
    <w:p w14:paraId="41CD8AE4" w14:textId="77777777" w:rsidR="00AF10A0" w:rsidRPr="00274E3B" w:rsidRDefault="00AF10A0" w:rsidP="00AF10A0">
      <w:pPr>
        <w:numPr>
          <w:ilvl w:val="0"/>
          <w:numId w:val="4"/>
        </w:numPr>
        <w:spacing w:line="240" w:lineRule="auto"/>
        <w:ind w:right="-2"/>
        <w:rPr>
          <w:szCs w:val="22"/>
          <w:lang w:val="lt-LT"/>
        </w:rPr>
      </w:pPr>
      <w:proofErr w:type="spellStart"/>
      <w:r>
        <w:rPr>
          <w:szCs w:val="22"/>
          <w:lang w:val="lt-LT"/>
        </w:rPr>
        <w:t>Cabazitaxel</w:t>
      </w:r>
      <w:proofErr w:type="spellEnd"/>
      <w:r>
        <w:rPr>
          <w:szCs w:val="22"/>
          <w:lang w:val="lt-LT"/>
        </w:rPr>
        <w:t xml:space="preserve"> STADA</w:t>
      </w:r>
      <w:r w:rsidRPr="00274E3B">
        <w:rPr>
          <w:szCs w:val="22"/>
          <w:lang w:val="lt-LT"/>
        </w:rPr>
        <w:t xml:space="preserve"> Jums sulašins gydytojas arba slaugytojas.</w:t>
      </w:r>
    </w:p>
    <w:p w14:paraId="0556130A" w14:textId="77777777" w:rsidR="00AF10A0" w:rsidRPr="00274E3B" w:rsidRDefault="00AF10A0" w:rsidP="00AF10A0">
      <w:pPr>
        <w:numPr>
          <w:ilvl w:val="12"/>
          <w:numId w:val="0"/>
        </w:numPr>
        <w:tabs>
          <w:tab w:val="clear" w:pos="567"/>
        </w:tabs>
        <w:spacing w:line="240" w:lineRule="auto"/>
        <w:ind w:right="-2"/>
        <w:rPr>
          <w:szCs w:val="22"/>
          <w:lang w:val="lt-LT"/>
        </w:rPr>
      </w:pPr>
    </w:p>
    <w:p w14:paraId="522521AD" w14:textId="77777777" w:rsidR="00AF10A0" w:rsidRPr="00274E3B" w:rsidRDefault="00AF10A0" w:rsidP="00AF10A0">
      <w:pPr>
        <w:numPr>
          <w:ilvl w:val="0"/>
          <w:numId w:val="4"/>
        </w:numPr>
        <w:spacing w:line="240" w:lineRule="auto"/>
        <w:ind w:right="-2"/>
        <w:rPr>
          <w:szCs w:val="22"/>
          <w:lang w:val="lt-LT"/>
        </w:rPr>
      </w:pPr>
      <w:proofErr w:type="spellStart"/>
      <w:r>
        <w:rPr>
          <w:szCs w:val="22"/>
          <w:lang w:val="lt-LT"/>
        </w:rPr>
        <w:t>Cabazitaxel</w:t>
      </w:r>
      <w:proofErr w:type="spellEnd"/>
      <w:r>
        <w:rPr>
          <w:szCs w:val="22"/>
          <w:lang w:val="lt-LT"/>
        </w:rPr>
        <w:t xml:space="preserve"> STADA</w:t>
      </w:r>
      <w:r w:rsidRPr="00274E3B">
        <w:rPr>
          <w:szCs w:val="22"/>
          <w:lang w:val="lt-LT"/>
        </w:rPr>
        <w:t xml:space="preserve"> prieš vartojimą būtina paruošti (praskiesti). Šiame lapelyje pateikta</w:t>
      </w:r>
      <w:r>
        <w:rPr>
          <w:szCs w:val="22"/>
          <w:lang w:val="lt-LT"/>
        </w:rPr>
        <w:t xml:space="preserve"> praktinė informacija</w:t>
      </w:r>
      <w:r w:rsidRPr="00274E3B">
        <w:rPr>
          <w:szCs w:val="22"/>
          <w:lang w:val="lt-LT"/>
        </w:rPr>
        <w:t xml:space="preserve"> gydytojams, slaugytojams ir vaistininkams apie </w:t>
      </w:r>
      <w:proofErr w:type="spellStart"/>
      <w:r>
        <w:rPr>
          <w:szCs w:val="22"/>
          <w:lang w:val="lt-LT"/>
        </w:rPr>
        <w:t>Cabazitaxel</w:t>
      </w:r>
      <w:proofErr w:type="spellEnd"/>
      <w:r>
        <w:rPr>
          <w:szCs w:val="22"/>
          <w:lang w:val="lt-LT"/>
        </w:rPr>
        <w:t xml:space="preserve"> STADA</w:t>
      </w:r>
      <w:r w:rsidRPr="00274E3B">
        <w:rPr>
          <w:szCs w:val="22"/>
          <w:lang w:val="lt-LT"/>
        </w:rPr>
        <w:t xml:space="preserve"> ruošimą ir vartojimą.</w:t>
      </w:r>
    </w:p>
    <w:p w14:paraId="7589C8C7" w14:textId="77777777" w:rsidR="00AF10A0" w:rsidRPr="00274E3B" w:rsidRDefault="00AF10A0" w:rsidP="00AF10A0">
      <w:pPr>
        <w:tabs>
          <w:tab w:val="clear" w:pos="567"/>
        </w:tabs>
        <w:spacing w:line="240" w:lineRule="auto"/>
        <w:ind w:right="-2"/>
        <w:rPr>
          <w:szCs w:val="22"/>
          <w:lang w:val="lt-LT"/>
        </w:rPr>
      </w:pPr>
    </w:p>
    <w:p w14:paraId="41E87FD1" w14:textId="77777777" w:rsidR="00AF10A0" w:rsidRPr="00274E3B" w:rsidRDefault="00AF10A0" w:rsidP="00AF10A0">
      <w:pPr>
        <w:numPr>
          <w:ilvl w:val="0"/>
          <w:numId w:val="4"/>
        </w:numPr>
        <w:spacing w:line="240" w:lineRule="auto"/>
        <w:ind w:right="-2"/>
        <w:rPr>
          <w:szCs w:val="22"/>
          <w:lang w:val="lt-LT"/>
        </w:rPr>
      </w:pPr>
      <w:r>
        <w:rPr>
          <w:szCs w:val="22"/>
          <w:lang w:val="lt-LT"/>
        </w:rPr>
        <w:t>Ligoninėje Jums bus lašinama (</w:t>
      </w:r>
      <w:proofErr w:type="spellStart"/>
      <w:r>
        <w:rPr>
          <w:szCs w:val="22"/>
          <w:lang w:val="lt-LT"/>
        </w:rPr>
        <w:t>infuzuojama</w:t>
      </w:r>
      <w:proofErr w:type="spellEnd"/>
      <w:r>
        <w:rPr>
          <w:szCs w:val="22"/>
          <w:lang w:val="lt-LT"/>
        </w:rPr>
        <w:t xml:space="preserve">) </w:t>
      </w:r>
      <w:proofErr w:type="spellStart"/>
      <w:r>
        <w:rPr>
          <w:szCs w:val="22"/>
          <w:lang w:val="lt-LT"/>
        </w:rPr>
        <w:t>Cabazitaxel</w:t>
      </w:r>
      <w:proofErr w:type="spellEnd"/>
      <w:r>
        <w:rPr>
          <w:szCs w:val="22"/>
          <w:lang w:val="lt-LT"/>
        </w:rPr>
        <w:t xml:space="preserve"> STADA</w:t>
      </w:r>
      <w:r w:rsidRPr="00274E3B">
        <w:rPr>
          <w:szCs w:val="22"/>
          <w:lang w:val="lt-LT"/>
        </w:rPr>
        <w:t xml:space="preserve"> į vieną iš </w:t>
      </w:r>
      <w:r>
        <w:rPr>
          <w:szCs w:val="22"/>
          <w:lang w:val="lt-LT"/>
        </w:rPr>
        <w:t xml:space="preserve">Jūsų </w:t>
      </w:r>
      <w:r w:rsidRPr="00274E3B">
        <w:rPr>
          <w:szCs w:val="22"/>
          <w:lang w:val="lt-LT"/>
        </w:rPr>
        <w:t>venų maždaug per valandą.</w:t>
      </w:r>
    </w:p>
    <w:p w14:paraId="0F7C42C8" w14:textId="77777777" w:rsidR="00AF10A0" w:rsidRPr="00274E3B" w:rsidRDefault="00AF10A0" w:rsidP="00AF10A0">
      <w:pPr>
        <w:tabs>
          <w:tab w:val="clear" w:pos="567"/>
        </w:tabs>
        <w:spacing w:line="240" w:lineRule="auto"/>
        <w:ind w:right="-2"/>
        <w:rPr>
          <w:szCs w:val="22"/>
          <w:lang w:val="lt-LT"/>
        </w:rPr>
      </w:pPr>
    </w:p>
    <w:p w14:paraId="2D1A9B92" w14:textId="77777777" w:rsidR="00AF10A0" w:rsidRPr="00274E3B" w:rsidRDefault="00AF10A0" w:rsidP="00AF10A0">
      <w:pPr>
        <w:numPr>
          <w:ilvl w:val="0"/>
          <w:numId w:val="4"/>
        </w:numPr>
        <w:spacing w:line="240" w:lineRule="auto"/>
        <w:ind w:right="-2"/>
        <w:rPr>
          <w:szCs w:val="22"/>
          <w:lang w:val="lt-LT"/>
        </w:rPr>
      </w:pPr>
      <w:r w:rsidRPr="00274E3B">
        <w:rPr>
          <w:szCs w:val="22"/>
          <w:lang w:val="lt-LT"/>
        </w:rPr>
        <w:t xml:space="preserve">Be to, gydymo metu kasdien gersite kortikosteroidų </w:t>
      </w:r>
      <w:r>
        <w:rPr>
          <w:szCs w:val="22"/>
          <w:lang w:val="lt-LT"/>
        </w:rPr>
        <w:t>grupės vaistų</w:t>
      </w:r>
      <w:r w:rsidRPr="00274E3B">
        <w:rPr>
          <w:szCs w:val="22"/>
          <w:lang w:val="lt-LT"/>
        </w:rPr>
        <w:t xml:space="preserve"> (prednizono ar prednizolono).</w:t>
      </w:r>
    </w:p>
    <w:p w14:paraId="70CEEA41" w14:textId="77777777" w:rsidR="00AF10A0" w:rsidRPr="00274E3B" w:rsidRDefault="00AF10A0" w:rsidP="00AF10A0">
      <w:pPr>
        <w:numPr>
          <w:ilvl w:val="12"/>
          <w:numId w:val="0"/>
        </w:numPr>
        <w:tabs>
          <w:tab w:val="clear" w:pos="567"/>
        </w:tabs>
        <w:spacing w:line="240" w:lineRule="auto"/>
        <w:ind w:right="-2"/>
        <w:rPr>
          <w:szCs w:val="22"/>
          <w:lang w:val="lt-LT"/>
        </w:rPr>
      </w:pPr>
    </w:p>
    <w:p w14:paraId="4CFDC4FC" w14:textId="77777777" w:rsidR="00AF10A0" w:rsidRPr="00274E3B" w:rsidRDefault="00AF10A0" w:rsidP="00AF10A0">
      <w:pPr>
        <w:numPr>
          <w:ilvl w:val="12"/>
          <w:numId w:val="0"/>
        </w:numPr>
        <w:tabs>
          <w:tab w:val="clear" w:pos="567"/>
        </w:tabs>
        <w:spacing w:line="240" w:lineRule="auto"/>
        <w:ind w:right="-2"/>
        <w:rPr>
          <w:b/>
          <w:szCs w:val="22"/>
          <w:lang w:val="lt-LT"/>
        </w:rPr>
      </w:pPr>
      <w:r w:rsidRPr="00274E3B">
        <w:rPr>
          <w:b/>
          <w:szCs w:val="22"/>
          <w:lang w:val="lt-LT"/>
        </w:rPr>
        <w:t>Kiek ir kaip dažnai vaisto bus vartojama</w:t>
      </w:r>
    </w:p>
    <w:p w14:paraId="3E7ADDAD" w14:textId="77777777" w:rsidR="00AF10A0" w:rsidRPr="00274E3B" w:rsidRDefault="00AF10A0" w:rsidP="00AF10A0">
      <w:pPr>
        <w:numPr>
          <w:ilvl w:val="0"/>
          <w:numId w:val="4"/>
        </w:numPr>
        <w:spacing w:line="240" w:lineRule="auto"/>
        <w:ind w:right="-2"/>
        <w:rPr>
          <w:szCs w:val="22"/>
          <w:lang w:val="lt-LT"/>
        </w:rPr>
      </w:pPr>
      <w:r w:rsidRPr="00274E3B">
        <w:rPr>
          <w:szCs w:val="22"/>
          <w:lang w:val="lt-LT"/>
        </w:rPr>
        <w:t>Įprasta dozė priklauso nuo Jūsų kūno paviršiaus ploto. Gydytojas apskaičiuos Jūsų kūno paviršiaus plotą kvadratiniais metrais (m²) ir nuspręs, kokios dozės Jums reikia.</w:t>
      </w:r>
    </w:p>
    <w:p w14:paraId="0A96FF6E" w14:textId="77777777" w:rsidR="00AF10A0" w:rsidRPr="00274E3B" w:rsidRDefault="00AF10A0" w:rsidP="00AF10A0">
      <w:pPr>
        <w:tabs>
          <w:tab w:val="clear" w:pos="567"/>
        </w:tabs>
        <w:spacing w:line="240" w:lineRule="auto"/>
        <w:ind w:right="-2"/>
        <w:rPr>
          <w:szCs w:val="22"/>
          <w:lang w:val="lt-LT"/>
        </w:rPr>
      </w:pPr>
    </w:p>
    <w:p w14:paraId="5DD1E0AC" w14:textId="77777777" w:rsidR="00AF10A0" w:rsidRPr="00274E3B" w:rsidRDefault="00AF10A0" w:rsidP="00AF10A0">
      <w:pPr>
        <w:numPr>
          <w:ilvl w:val="0"/>
          <w:numId w:val="4"/>
        </w:numPr>
        <w:spacing w:line="240" w:lineRule="auto"/>
        <w:ind w:right="-2"/>
        <w:rPr>
          <w:szCs w:val="22"/>
          <w:lang w:val="lt-LT"/>
        </w:rPr>
      </w:pPr>
      <w:r w:rsidRPr="00274E3B">
        <w:rPr>
          <w:szCs w:val="22"/>
          <w:lang w:val="lt-LT"/>
        </w:rPr>
        <w:t>Paprastai kas 3</w:t>
      </w:r>
      <w:r>
        <w:rPr>
          <w:szCs w:val="22"/>
          <w:lang w:val="lt-LT"/>
        </w:rPr>
        <w:t> </w:t>
      </w:r>
      <w:r w:rsidRPr="00274E3B">
        <w:rPr>
          <w:szCs w:val="22"/>
          <w:lang w:val="lt-LT"/>
        </w:rPr>
        <w:t>savaites Jums bus atliekama viena infuzija.</w:t>
      </w:r>
    </w:p>
    <w:p w14:paraId="57A50BC9" w14:textId="77777777" w:rsidR="00AF10A0" w:rsidRPr="00274E3B" w:rsidRDefault="00AF10A0" w:rsidP="00AF10A0">
      <w:pPr>
        <w:tabs>
          <w:tab w:val="clear" w:pos="567"/>
        </w:tabs>
        <w:spacing w:line="240" w:lineRule="auto"/>
        <w:ind w:right="-2"/>
        <w:rPr>
          <w:szCs w:val="22"/>
          <w:lang w:val="lt-LT"/>
        </w:rPr>
      </w:pPr>
    </w:p>
    <w:p w14:paraId="71C20E09"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r w:rsidRPr="00274E3B">
        <w:rPr>
          <w:szCs w:val="22"/>
          <w:lang w:val="lt-LT"/>
        </w:rPr>
        <w:t>Jeigu kiltų daugiau klausimų dėl šio vaisto vartojimo, kreipkitės į gydytoją, vaistininką arba slaugytoją.</w:t>
      </w:r>
    </w:p>
    <w:p w14:paraId="3CA15E50"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15AC0466"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03316EA9" w14:textId="77777777" w:rsidR="00AF10A0" w:rsidRPr="00274E3B" w:rsidRDefault="00AF10A0" w:rsidP="00AF10A0">
      <w:pPr>
        <w:numPr>
          <w:ilvl w:val="12"/>
          <w:numId w:val="0"/>
        </w:numPr>
        <w:tabs>
          <w:tab w:val="left" w:pos="4820"/>
        </w:tabs>
        <w:spacing w:line="240" w:lineRule="auto"/>
        <w:ind w:left="567" w:hanging="567"/>
        <w:outlineLvl w:val="0"/>
        <w:rPr>
          <w:b/>
          <w:caps/>
          <w:szCs w:val="22"/>
          <w:lang w:val="lt-LT"/>
        </w:rPr>
      </w:pPr>
      <w:bookmarkStart w:id="0" w:name="_Hlk96594487"/>
      <w:r w:rsidRPr="00274E3B">
        <w:rPr>
          <w:b/>
          <w:caps/>
          <w:szCs w:val="22"/>
          <w:lang w:val="lt-LT"/>
        </w:rPr>
        <w:lastRenderedPageBreak/>
        <w:t>4.</w:t>
      </w:r>
      <w:r w:rsidRPr="00274E3B">
        <w:rPr>
          <w:b/>
          <w:caps/>
          <w:szCs w:val="22"/>
          <w:lang w:val="lt-LT"/>
        </w:rPr>
        <w:tab/>
      </w:r>
      <w:r w:rsidRPr="00274E3B">
        <w:rPr>
          <w:b/>
          <w:szCs w:val="22"/>
          <w:lang w:val="lt-LT"/>
        </w:rPr>
        <w:t>Galimas šalutinis poveikis</w:t>
      </w:r>
    </w:p>
    <w:bookmarkEnd w:id="0"/>
    <w:p w14:paraId="1A6F0650" w14:textId="77777777" w:rsidR="00AF10A0" w:rsidRPr="00274E3B" w:rsidRDefault="00AF10A0" w:rsidP="00AF10A0">
      <w:pPr>
        <w:tabs>
          <w:tab w:val="left" w:pos="4820"/>
        </w:tabs>
        <w:spacing w:line="240" w:lineRule="auto"/>
        <w:ind w:left="567" w:hanging="567"/>
        <w:rPr>
          <w:szCs w:val="22"/>
          <w:lang w:val="lt-LT"/>
        </w:rPr>
      </w:pPr>
    </w:p>
    <w:p w14:paraId="3051F864" w14:textId="77777777" w:rsidR="00AF10A0" w:rsidRDefault="00AF10A0" w:rsidP="00AF10A0">
      <w:pPr>
        <w:suppressAutoHyphens/>
        <w:ind w:right="56"/>
        <w:rPr>
          <w:szCs w:val="22"/>
          <w:lang w:val="lt-LT"/>
        </w:rPr>
      </w:pPr>
      <w:r w:rsidRPr="00274E3B">
        <w:rPr>
          <w:szCs w:val="22"/>
          <w:lang w:val="lt-LT"/>
        </w:rPr>
        <w:t xml:space="preserve">Šis vaistas, kaip ir </w:t>
      </w:r>
      <w:r>
        <w:rPr>
          <w:szCs w:val="22"/>
          <w:lang w:val="lt-LT"/>
        </w:rPr>
        <w:t xml:space="preserve">visi </w:t>
      </w:r>
      <w:r w:rsidRPr="00274E3B">
        <w:rPr>
          <w:szCs w:val="22"/>
          <w:lang w:val="lt-LT"/>
        </w:rPr>
        <w:t>kiti, gali sukelti šalutinį poveikį, nors jis pasireiškia ne visiems žmonėms.</w:t>
      </w:r>
    </w:p>
    <w:p w14:paraId="53B2F030" w14:textId="77777777" w:rsidR="00AF10A0" w:rsidRDefault="00AF10A0" w:rsidP="00AF10A0">
      <w:pPr>
        <w:suppressAutoHyphens/>
        <w:ind w:right="56"/>
        <w:rPr>
          <w:szCs w:val="22"/>
          <w:lang w:val="lt-LT"/>
        </w:rPr>
      </w:pPr>
    </w:p>
    <w:p w14:paraId="12B555CE" w14:textId="77777777" w:rsidR="00AF10A0" w:rsidRPr="00274E3B" w:rsidRDefault="00AF10A0" w:rsidP="00AF10A0">
      <w:pPr>
        <w:suppressAutoHyphens/>
        <w:ind w:right="56"/>
        <w:rPr>
          <w:szCs w:val="22"/>
          <w:lang w:val="lt-LT"/>
        </w:rPr>
      </w:pPr>
      <w:r w:rsidRPr="00274E3B">
        <w:rPr>
          <w:szCs w:val="22"/>
          <w:lang w:val="lt-LT"/>
        </w:rPr>
        <w:t>Gydytojas aptars su Jumis galimą šalutinį poveikį ir paaiškins galimą gydymo riziką ir naudą.</w:t>
      </w:r>
    </w:p>
    <w:p w14:paraId="51A976AF" w14:textId="77777777" w:rsidR="00AF10A0" w:rsidRPr="00274E3B" w:rsidRDefault="00AF10A0" w:rsidP="00AF10A0">
      <w:pPr>
        <w:tabs>
          <w:tab w:val="left" w:pos="4820"/>
        </w:tabs>
        <w:spacing w:line="240" w:lineRule="auto"/>
        <w:ind w:left="567" w:hanging="567"/>
        <w:rPr>
          <w:szCs w:val="22"/>
          <w:lang w:val="lt-LT"/>
        </w:rPr>
      </w:pPr>
    </w:p>
    <w:p w14:paraId="6D3AEFEA" w14:textId="77777777" w:rsidR="00AF10A0" w:rsidRPr="00274E3B" w:rsidRDefault="00AF10A0" w:rsidP="00AF10A0">
      <w:pPr>
        <w:suppressAutoHyphens/>
        <w:ind w:right="56"/>
        <w:rPr>
          <w:b/>
          <w:szCs w:val="22"/>
          <w:lang w:val="lt-LT"/>
        </w:rPr>
      </w:pPr>
      <w:r w:rsidRPr="00274E3B">
        <w:rPr>
          <w:b/>
          <w:szCs w:val="22"/>
          <w:lang w:val="lt-LT"/>
        </w:rPr>
        <w:t>Jei pasireikš bet kuris iš toliau išvardintų šalutinių poveikių, nedelsdamas kreipkitės į gydytoją</w:t>
      </w:r>
      <w:r>
        <w:rPr>
          <w:b/>
          <w:szCs w:val="22"/>
          <w:lang w:val="lt-LT"/>
        </w:rPr>
        <w:t>:</w:t>
      </w:r>
    </w:p>
    <w:p w14:paraId="0912C3C5" w14:textId="77777777" w:rsidR="00AF10A0" w:rsidRPr="0067636C" w:rsidRDefault="00AF10A0" w:rsidP="00AF10A0">
      <w:pPr>
        <w:numPr>
          <w:ilvl w:val="0"/>
          <w:numId w:val="6"/>
        </w:numPr>
        <w:suppressAutoHyphens/>
        <w:ind w:right="56"/>
        <w:rPr>
          <w:szCs w:val="22"/>
          <w:lang w:val="lt-LT"/>
        </w:rPr>
      </w:pPr>
      <w:r>
        <w:rPr>
          <w:szCs w:val="22"/>
          <w:lang w:val="lt-LT"/>
        </w:rPr>
        <w:t>k</w:t>
      </w:r>
      <w:r w:rsidRPr="0067636C">
        <w:rPr>
          <w:szCs w:val="22"/>
          <w:lang w:val="lt-LT"/>
        </w:rPr>
        <w:t xml:space="preserve">arščiavimas (didelė temperatūra). Toks poveikis yra dažnas (gali </w:t>
      </w:r>
      <w:r w:rsidRPr="00BB60C0">
        <w:rPr>
          <w:szCs w:val="22"/>
          <w:lang w:val="lt-LT"/>
        </w:rPr>
        <w:t>pasireikšti rečiau kaip 1 iš 10</w:t>
      </w:r>
      <w:r>
        <w:rPr>
          <w:szCs w:val="22"/>
          <w:lang w:val="lt-LT"/>
        </w:rPr>
        <w:t> </w:t>
      </w:r>
      <w:r w:rsidRPr="00BB60C0">
        <w:rPr>
          <w:szCs w:val="22"/>
          <w:lang w:val="lt-LT"/>
        </w:rPr>
        <w:t>asmenų</w:t>
      </w:r>
      <w:r w:rsidRPr="0067636C">
        <w:rPr>
          <w:szCs w:val="22"/>
          <w:lang w:val="lt-LT"/>
        </w:rPr>
        <w:t>);</w:t>
      </w:r>
    </w:p>
    <w:p w14:paraId="2FED1570" w14:textId="77777777" w:rsidR="00AF10A0" w:rsidRPr="00274E3B" w:rsidRDefault="00AF10A0" w:rsidP="00AF10A0">
      <w:pPr>
        <w:numPr>
          <w:ilvl w:val="0"/>
          <w:numId w:val="6"/>
        </w:numPr>
        <w:suppressAutoHyphens/>
        <w:ind w:right="56"/>
        <w:rPr>
          <w:szCs w:val="22"/>
          <w:lang w:val="lt-LT"/>
        </w:rPr>
      </w:pPr>
      <w:r>
        <w:rPr>
          <w:szCs w:val="22"/>
          <w:lang w:val="lt-LT"/>
        </w:rPr>
        <w:t>s</w:t>
      </w:r>
      <w:r w:rsidRPr="00274E3B">
        <w:rPr>
          <w:szCs w:val="22"/>
          <w:lang w:val="lt-LT"/>
        </w:rPr>
        <w:t>unkus organizmo skysčių netekimas (dehidratacija). Toks poveikis yra dažnas (</w:t>
      </w:r>
      <w:r w:rsidRPr="0067636C">
        <w:rPr>
          <w:szCs w:val="22"/>
          <w:lang w:val="lt-LT"/>
        </w:rPr>
        <w:t xml:space="preserve">gali </w:t>
      </w:r>
      <w:r w:rsidRPr="00BB60C0">
        <w:rPr>
          <w:szCs w:val="22"/>
          <w:lang w:val="lt-LT"/>
        </w:rPr>
        <w:t>pasireikšti rečiau kaip 1 iš 10</w:t>
      </w:r>
      <w:r>
        <w:rPr>
          <w:szCs w:val="22"/>
          <w:lang w:val="lt-LT"/>
        </w:rPr>
        <w:t> </w:t>
      </w:r>
      <w:r w:rsidRPr="00BB60C0">
        <w:rPr>
          <w:szCs w:val="22"/>
          <w:lang w:val="lt-LT"/>
        </w:rPr>
        <w:t>asmenų</w:t>
      </w:r>
      <w:r w:rsidRPr="00274E3B">
        <w:rPr>
          <w:szCs w:val="22"/>
          <w:lang w:val="lt-LT"/>
        </w:rPr>
        <w:t xml:space="preserve">). Toks poveikis gali pasireikšti, jei </w:t>
      </w:r>
      <w:r>
        <w:rPr>
          <w:szCs w:val="22"/>
          <w:lang w:val="lt-LT"/>
        </w:rPr>
        <w:t>stipriai</w:t>
      </w:r>
      <w:r w:rsidRPr="00274E3B">
        <w:rPr>
          <w:szCs w:val="22"/>
          <w:lang w:val="lt-LT"/>
        </w:rPr>
        <w:t xml:space="preserve"> ar ilgai viduriuojate, karščiuojate ar vemiate</w:t>
      </w:r>
      <w:r>
        <w:rPr>
          <w:szCs w:val="22"/>
          <w:lang w:val="lt-LT"/>
        </w:rPr>
        <w:t>;</w:t>
      </w:r>
    </w:p>
    <w:p w14:paraId="355C3E5C" w14:textId="77777777" w:rsidR="00AF10A0" w:rsidRPr="00274E3B" w:rsidRDefault="00AF10A0" w:rsidP="00AF10A0">
      <w:pPr>
        <w:numPr>
          <w:ilvl w:val="0"/>
          <w:numId w:val="6"/>
        </w:numPr>
        <w:suppressAutoHyphens/>
        <w:ind w:right="56"/>
        <w:rPr>
          <w:szCs w:val="22"/>
          <w:lang w:val="lt-LT"/>
        </w:rPr>
      </w:pPr>
      <w:r>
        <w:rPr>
          <w:szCs w:val="22"/>
          <w:lang w:val="lt-LT"/>
        </w:rPr>
        <w:t>s</w:t>
      </w:r>
      <w:r w:rsidRPr="00274E3B">
        <w:rPr>
          <w:szCs w:val="22"/>
          <w:lang w:val="lt-LT"/>
        </w:rPr>
        <w:t>tiprus arba nuolatinis pilvo skausmas. Jis gali pasireikšti, jeigu Jūsų skrandyje, stemplėje, žarnoje arba žarnyne yra kiaurymė (virškinimo trakto prakiurimas). Tai gali baigtis mirtimi.</w:t>
      </w:r>
    </w:p>
    <w:p w14:paraId="2ED10CA4" w14:textId="77777777" w:rsidR="00AF10A0" w:rsidRPr="00274E3B" w:rsidRDefault="00AF10A0" w:rsidP="00AF10A0">
      <w:pPr>
        <w:tabs>
          <w:tab w:val="clear" w:pos="567"/>
        </w:tabs>
        <w:suppressAutoHyphens/>
        <w:ind w:left="567" w:right="56"/>
        <w:rPr>
          <w:szCs w:val="22"/>
          <w:lang w:val="lt-LT"/>
        </w:rPr>
      </w:pPr>
    </w:p>
    <w:p w14:paraId="24DEB26B" w14:textId="77777777" w:rsidR="00AF10A0" w:rsidRPr="00274E3B" w:rsidRDefault="00AF10A0" w:rsidP="00AF10A0">
      <w:pPr>
        <w:suppressAutoHyphens/>
        <w:ind w:right="56"/>
        <w:rPr>
          <w:szCs w:val="22"/>
          <w:lang w:val="lt-LT"/>
        </w:rPr>
      </w:pPr>
      <w:r w:rsidRPr="00274E3B">
        <w:rPr>
          <w:szCs w:val="22"/>
          <w:lang w:val="lt-LT"/>
        </w:rPr>
        <w:t>Jeigu bet kuri paminėta būklė Jums tinka, nedelsdamas pasakykite gydytojui.</w:t>
      </w:r>
    </w:p>
    <w:p w14:paraId="0E6F6740" w14:textId="77777777" w:rsidR="00AF10A0" w:rsidRPr="00274E3B" w:rsidRDefault="00AF10A0" w:rsidP="00AF10A0">
      <w:pPr>
        <w:suppressAutoHyphens/>
        <w:ind w:right="56"/>
        <w:rPr>
          <w:szCs w:val="22"/>
          <w:lang w:val="lt-LT"/>
        </w:rPr>
      </w:pPr>
    </w:p>
    <w:p w14:paraId="62D8B473" w14:textId="77777777" w:rsidR="00AF10A0" w:rsidRPr="00274E3B" w:rsidRDefault="00AF10A0" w:rsidP="00AF10A0">
      <w:pPr>
        <w:suppressAutoHyphens/>
        <w:ind w:right="56"/>
        <w:rPr>
          <w:b/>
          <w:szCs w:val="22"/>
          <w:lang w:val="lt-LT"/>
        </w:rPr>
      </w:pPr>
      <w:bookmarkStart w:id="1" w:name="_Hlk96594525"/>
      <w:r w:rsidRPr="00274E3B">
        <w:rPr>
          <w:b/>
          <w:szCs w:val="22"/>
          <w:lang w:val="lt-LT"/>
        </w:rPr>
        <w:t>Kit</w:t>
      </w:r>
      <w:r>
        <w:rPr>
          <w:b/>
          <w:szCs w:val="22"/>
          <w:lang w:val="lt-LT"/>
        </w:rPr>
        <w:t>a</w:t>
      </w:r>
      <w:r w:rsidRPr="00274E3B">
        <w:rPr>
          <w:b/>
          <w:szCs w:val="22"/>
          <w:lang w:val="lt-LT"/>
        </w:rPr>
        <w:t>s šalutinis poveikis</w:t>
      </w:r>
    </w:p>
    <w:bookmarkEnd w:id="1"/>
    <w:p w14:paraId="2E8F9471" w14:textId="77777777" w:rsidR="00AF10A0" w:rsidRPr="00274E3B" w:rsidRDefault="00AF10A0" w:rsidP="00AF10A0">
      <w:pPr>
        <w:suppressAutoHyphens/>
        <w:ind w:right="56"/>
        <w:rPr>
          <w:b/>
          <w:szCs w:val="22"/>
          <w:lang w:val="lt-LT"/>
        </w:rPr>
      </w:pPr>
    </w:p>
    <w:p w14:paraId="553E85C5" w14:textId="77777777" w:rsidR="00AF10A0" w:rsidRPr="00274E3B" w:rsidRDefault="00AF10A0" w:rsidP="00AF10A0">
      <w:pPr>
        <w:rPr>
          <w:szCs w:val="22"/>
          <w:lang w:val="lt-LT"/>
        </w:rPr>
      </w:pPr>
      <w:r w:rsidRPr="00BB60C0">
        <w:rPr>
          <w:b/>
          <w:szCs w:val="22"/>
          <w:lang w:val="lt-LT"/>
        </w:rPr>
        <w:t xml:space="preserve">Labai dažni šalutinio poveikio reiškiniai </w:t>
      </w:r>
      <w:r w:rsidRPr="00156C6E">
        <w:rPr>
          <w:bCs/>
          <w:szCs w:val="22"/>
          <w:lang w:val="lt-LT"/>
        </w:rPr>
        <w:t>(gali pasireikšti ne rečiau kaip 1 iš 10 asmenų):</w:t>
      </w:r>
    </w:p>
    <w:p w14:paraId="5A9EC4C9"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r</w:t>
      </w:r>
      <w:r w:rsidRPr="00274E3B">
        <w:rPr>
          <w:szCs w:val="22"/>
          <w:lang w:val="lt-LT"/>
        </w:rPr>
        <w:t xml:space="preserve">audonųjų kraujo ląstelių </w:t>
      </w:r>
      <w:r>
        <w:rPr>
          <w:szCs w:val="22"/>
          <w:lang w:val="lt-LT"/>
        </w:rPr>
        <w:t>skaičiaus</w:t>
      </w:r>
      <w:r w:rsidRPr="00274E3B">
        <w:rPr>
          <w:szCs w:val="22"/>
          <w:lang w:val="lt-LT"/>
        </w:rPr>
        <w:t xml:space="preserve"> sumažėjimas (mažakraujystė), baltųjų kraujo ląstelių </w:t>
      </w:r>
      <w:r>
        <w:rPr>
          <w:szCs w:val="22"/>
          <w:lang w:val="lt-LT"/>
        </w:rPr>
        <w:t>skaičiaus</w:t>
      </w:r>
      <w:r w:rsidRPr="00274E3B">
        <w:rPr>
          <w:szCs w:val="22"/>
          <w:lang w:val="lt-LT"/>
        </w:rPr>
        <w:t xml:space="preserve"> sumažėjimas (šios ląstelės svarbios kovojant su infekcija)</w:t>
      </w:r>
      <w:r>
        <w:rPr>
          <w:szCs w:val="22"/>
          <w:lang w:val="lt-LT"/>
        </w:rPr>
        <w:t>;</w:t>
      </w:r>
    </w:p>
    <w:p w14:paraId="17F03447"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t</w:t>
      </w:r>
      <w:r w:rsidRPr="00274E3B">
        <w:rPr>
          <w:szCs w:val="22"/>
          <w:lang w:val="lt-LT"/>
        </w:rPr>
        <w:t xml:space="preserve">rombocitų </w:t>
      </w:r>
      <w:r>
        <w:rPr>
          <w:szCs w:val="22"/>
          <w:lang w:val="lt-LT"/>
        </w:rPr>
        <w:t>skaičiaus</w:t>
      </w:r>
      <w:r w:rsidRPr="00274E3B">
        <w:rPr>
          <w:szCs w:val="22"/>
          <w:lang w:val="lt-LT"/>
        </w:rPr>
        <w:t xml:space="preserve"> sumažėjimas (dėl to padidėja kraujavimo pavojus)</w:t>
      </w:r>
      <w:r>
        <w:rPr>
          <w:szCs w:val="22"/>
          <w:lang w:val="lt-LT"/>
        </w:rPr>
        <w:t>;</w:t>
      </w:r>
    </w:p>
    <w:p w14:paraId="751258CA"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a</w:t>
      </w:r>
      <w:r w:rsidRPr="00274E3B">
        <w:rPr>
          <w:szCs w:val="22"/>
          <w:lang w:val="lt-LT"/>
        </w:rPr>
        <w:t>petito netekimas (anoreksija)</w:t>
      </w:r>
      <w:r>
        <w:rPr>
          <w:szCs w:val="22"/>
          <w:lang w:val="lt-LT"/>
        </w:rPr>
        <w:t>;</w:t>
      </w:r>
    </w:p>
    <w:p w14:paraId="5BE524C8"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v</w:t>
      </w:r>
      <w:r w:rsidRPr="00274E3B">
        <w:rPr>
          <w:szCs w:val="22"/>
          <w:lang w:val="lt-LT"/>
        </w:rPr>
        <w:t>irškinimo trakto sutrikimas, įskaitant šleikštulį (pykinimą), vėmimą, viduriavimą ar vidurių užkietėjimą</w:t>
      </w:r>
      <w:r>
        <w:rPr>
          <w:szCs w:val="22"/>
          <w:lang w:val="lt-LT"/>
        </w:rPr>
        <w:t>;</w:t>
      </w:r>
    </w:p>
    <w:p w14:paraId="00C0FFFA"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274E3B">
        <w:rPr>
          <w:szCs w:val="22"/>
          <w:lang w:val="lt-LT"/>
        </w:rPr>
        <w:t>ugaros skausmas</w:t>
      </w:r>
      <w:r>
        <w:rPr>
          <w:szCs w:val="22"/>
          <w:lang w:val="lt-LT"/>
        </w:rPr>
        <w:t>;</w:t>
      </w:r>
    </w:p>
    <w:p w14:paraId="0728BBD7"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k</w:t>
      </w:r>
      <w:r w:rsidRPr="00274E3B">
        <w:rPr>
          <w:szCs w:val="22"/>
          <w:lang w:val="lt-LT"/>
        </w:rPr>
        <w:t>raujas šlapime</w:t>
      </w:r>
      <w:r>
        <w:rPr>
          <w:szCs w:val="22"/>
          <w:lang w:val="lt-LT"/>
        </w:rPr>
        <w:t>;</w:t>
      </w:r>
    </w:p>
    <w:p w14:paraId="40BAEC6A"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274E3B">
        <w:rPr>
          <w:szCs w:val="22"/>
          <w:lang w:val="lt-LT"/>
        </w:rPr>
        <w:t>uovargis, silpnumas ar energijos stoka.</w:t>
      </w:r>
    </w:p>
    <w:p w14:paraId="5E0C8485" w14:textId="77777777" w:rsidR="00AF10A0" w:rsidRPr="00274E3B" w:rsidRDefault="00AF10A0" w:rsidP="00AF10A0">
      <w:pPr>
        <w:suppressAutoHyphens/>
        <w:ind w:right="56"/>
        <w:rPr>
          <w:szCs w:val="22"/>
          <w:lang w:val="lt-LT"/>
        </w:rPr>
      </w:pPr>
    </w:p>
    <w:p w14:paraId="2144DAF4" w14:textId="77777777" w:rsidR="00AF10A0" w:rsidRPr="00274E3B" w:rsidRDefault="00AF10A0" w:rsidP="00AF10A0">
      <w:pPr>
        <w:rPr>
          <w:b/>
          <w:szCs w:val="22"/>
          <w:lang w:val="lt-LT"/>
        </w:rPr>
      </w:pPr>
      <w:bookmarkStart w:id="2" w:name="_Hlk96594541"/>
      <w:r w:rsidRPr="000B7144">
        <w:rPr>
          <w:b/>
          <w:szCs w:val="22"/>
          <w:lang w:val="lt-LT"/>
        </w:rPr>
        <w:t xml:space="preserve">Dažni šalutinio poveikio reiškiniai </w:t>
      </w:r>
      <w:r w:rsidRPr="00156C6E">
        <w:rPr>
          <w:bCs/>
          <w:szCs w:val="22"/>
          <w:lang w:val="lt-LT"/>
        </w:rPr>
        <w:t>(gali pasireikšti rečiau kaip 1 iš 10</w:t>
      </w:r>
      <w:r>
        <w:rPr>
          <w:bCs/>
          <w:szCs w:val="22"/>
          <w:lang w:val="lt-LT"/>
        </w:rPr>
        <w:t> </w:t>
      </w:r>
      <w:r w:rsidRPr="00156C6E">
        <w:rPr>
          <w:bCs/>
          <w:szCs w:val="22"/>
          <w:lang w:val="lt-LT"/>
        </w:rPr>
        <w:t>asmenų)</w:t>
      </w:r>
      <w:r>
        <w:rPr>
          <w:szCs w:val="22"/>
          <w:lang w:val="lt-LT"/>
        </w:rPr>
        <w:t>:</w:t>
      </w:r>
    </w:p>
    <w:bookmarkEnd w:id="2"/>
    <w:p w14:paraId="6990870C" w14:textId="77777777" w:rsidR="00AF10A0"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skonio pojūčio pokytis;</w:t>
      </w:r>
    </w:p>
    <w:p w14:paraId="6899D157"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d</w:t>
      </w:r>
      <w:r w:rsidRPr="00274E3B">
        <w:rPr>
          <w:szCs w:val="22"/>
          <w:lang w:val="lt-LT"/>
        </w:rPr>
        <w:t>usulys</w:t>
      </w:r>
      <w:r>
        <w:rPr>
          <w:szCs w:val="22"/>
          <w:lang w:val="lt-LT"/>
        </w:rPr>
        <w:t>;</w:t>
      </w:r>
    </w:p>
    <w:p w14:paraId="7000EBB7"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k</w:t>
      </w:r>
      <w:r w:rsidRPr="00274E3B">
        <w:rPr>
          <w:szCs w:val="22"/>
          <w:lang w:val="lt-LT"/>
        </w:rPr>
        <w:t>osulys</w:t>
      </w:r>
      <w:r>
        <w:rPr>
          <w:szCs w:val="22"/>
          <w:lang w:val="lt-LT"/>
        </w:rPr>
        <w:t>;</w:t>
      </w:r>
    </w:p>
    <w:p w14:paraId="6E5FC802"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p</w:t>
      </w:r>
      <w:r w:rsidRPr="00274E3B">
        <w:rPr>
          <w:szCs w:val="22"/>
          <w:lang w:val="lt-LT"/>
        </w:rPr>
        <w:t>ilvo skausmas</w:t>
      </w:r>
      <w:r>
        <w:rPr>
          <w:szCs w:val="22"/>
          <w:lang w:val="lt-LT"/>
        </w:rPr>
        <w:t>;</w:t>
      </w:r>
    </w:p>
    <w:p w14:paraId="6B88F0BB"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t</w:t>
      </w:r>
      <w:r w:rsidRPr="00274E3B">
        <w:rPr>
          <w:szCs w:val="22"/>
          <w:lang w:val="lt-LT"/>
        </w:rPr>
        <w:t>rumpalaikis plaukų netekimas (dažniausiai plaukai vėl pradeda augti normaliai)</w:t>
      </w:r>
      <w:r>
        <w:rPr>
          <w:szCs w:val="22"/>
          <w:lang w:val="lt-LT"/>
        </w:rPr>
        <w:t>;</w:t>
      </w:r>
    </w:p>
    <w:p w14:paraId="7F882772"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s</w:t>
      </w:r>
      <w:r w:rsidRPr="00274E3B">
        <w:rPr>
          <w:szCs w:val="22"/>
          <w:lang w:val="lt-LT"/>
        </w:rPr>
        <w:t>ąnarių skausmas</w:t>
      </w:r>
      <w:r>
        <w:rPr>
          <w:szCs w:val="22"/>
          <w:lang w:val="lt-LT"/>
        </w:rPr>
        <w:t>;</w:t>
      </w:r>
    </w:p>
    <w:p w14:paraId="255E47D0"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š</w:t>
      </w:r>
      <w:r w:rsidRPr="00274E3B">
        <w:rPr>
          <w:szCs w:val="22"/>
          <w:lang w:val="lt-LT"/>
        </w:rPr>
        <w:t>lapimo takų infekcija</w:t>
      </w:r>
      <w:r>
        <w:rPr>
          <w:szCs w:val="22"/>
          <w:lang w:val="lt-LT"/>
        </w:rPr>
        <w:t>;</w:t>
      </w:r>
    </w:p>
    <w:p w14:paraId="2CF5B2BB"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b</w:t>
      </w:r>
      <w:r w:rsidRPr="00274E3B">
        <w:rPr>
          <w:szCs w:val="22"/>
          <w:lang w:val="lt-LT"/>
        </w:rPr>
        <w:t>altųjų kraujo ląstelių stoka, susijusi su karščiavimu ir infekcija</w:t>
      </w:r>
      <w:r>
        <w:rPr>
          <w:szCs w:val="22"/>
          <w:lang w:val="lt-LT"/>
        </w:rPr>
        <w:t>;</w:t>
      </w:r>
    </w:p>
    <w:p w14:paraId="68D6844D"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d</w:t>
      </w:r>
      <w:r w:rsidRPr="00274E3B">
        <w:rPr>
          <w:szCs w:val="22"/>
          <w:lang w:val="lt-LT"/>
        </w:rPr>
        <w:t>elnų ir pėdų tirpimo, dilgčiojimo, deginimo pojūtis ar sumažėjęs jautrumas</w:t>
      </w:r>
      <w:r>
        <w:rPr>
          <w:szCs w:val="22"/>
          <w:lang w:val="lt-LT"/>
        </w:rPr>
        <w:t>;</w:t>
      </w:r>
    </w:p>
    <w:p w14:paraId="089E6C0C"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svaigulys;</w:t>
      </w:r>
    </w:p>
    <w:p w14:paraId="40A3B551"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g</w:t>
      </w:r>
      <w:r w:rsidRPr="00274E3B">
        <w:rPr>
          <w:szCs w:val="22"/>
          <w:lang w:val="lt-LT"/>
        </w:rPr>
        <w:t>alvos skausmas</w:t>
      </w:r>
      <w:r>
        <w:rPr>
          <w:szCs w:val="22"/>
          <w:lang w:val="lt-LT"/>
        </w:rPr>
        <w:t>;</w:t>
      </w:r>
    </w:p>
    <w:p w14:paraId="636FBDAA"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k</w:t>
      </w:r>
      <w:r w:rsidRPr="00274E3B">
        <w:rPr>
          <w:szCs w:val="22"/>
          <w:lang w:val="lt-LT"/>
        </w:rPr>
        <w:t>raujospūdžio sumažėjimas ar padidėjimas</w:t>
      </w:r>
      <w:r>
        <w:rPr>
          <w:szCs w:val="22"/>
          <w:lang w:val="lt-LT"/>
        </w:rPr>
        <w:t>;</w:t>
      </w:r>
    </w:p>
    <w:p w14:paraId="50CC0969"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274E3B">
        <w:rPr>
          <w:szCs w:val="22"/>
          <w:lang w:val="lt-LT"/>
        </w:rPr>
        <w:t>emalonus pojūtis skrandyje, rėmuo ar raugulys</w:t>
      </w:r>
      <w:r>
        <w:rPr>
          <w:szCs w:val="22"/>
          <w:lang w:val="lt-LT"/>
        </w:rPr>
        <w:t>;</w:t>
      </w:r>
    </w:p>
    <w:p w14:paraId="3E91D524"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s</w:t>
      </w:r>
      <w:r w:rsidRPr="00274E3B">
        <w:rPr>
          <w:szCs w:val="22"/>
          <w:lang w:val="lt-LT"/>
        </w:rPr>
        <w:t>krandžio skausmas</w:t>
      </w:r>
      <w:r>
        <w:rPr>
          <w:szCs w:val="22"/>
          <w:lang w:val="lt-LT"/>
        </w:rPr>
        <w:t>;</w:t>
      </w:r>
    </w:p>
    <w:p w14:paraId="7BAA914E"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h</w:t>
      </w:r>
      <w:r w:rsidRPr="00274E3B">
        <w:rPr>
          <w:szCs w:val="22"/>
          <w:lang w:val="lt-LT"/>
        </w:rPr>
        <w:t>emorojus</w:t>
      </w:r>
      <w:r>
        <w:rPr>
          <w:szCs w:val="22"/>
          <w:lang w:val="lt-LT"/>
        </w:rPr>
        <w:t>;</w:t>
      </w:r>
    </w:p>
    <w:p w14:paraId="59954543"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r</w:t>
      </w:r>
      <w:r w:rsidRPr="00274E3B">
        <w:rPr>
          <w:szCs w:val="22"/>
          <w:lang w:val="lt-LT"/>
        </w:rPr>
        <w:t>aumenų spazmai</w:t>
      </w:r>
      <w:r>
        <w:rPr>
          <w:szCs w:val="22"/>
          <w:lang w:val="lt-LT"/>
        </w:rPr>
        <w:t>;</w:t>
      </w:r>
    </w:p>
    <w:p w14:paraId="4E8EF2C8"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s</w:t>
      </w:r>
      <w:r w:rsidRPr="00274E3B">
        <w:rPr>
          <w:szCs w:val="22"/>
          <w:lang w:val="lt-LT"/>
        </w:rPr>
        <w:t>kausmingas ar dažnas šlapinimasis</w:t>
      </w:r>
      <w:r>
        <w:rPr>
          <w:szCs w:val="22"/>
          <w:lang w:val="lt-LT"/>
        </w:rPr>
        <w:t>;</w:t>
      </w:r>
    </w:p>
    <w:p w14:paraId="5D04BB85"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š</w:t>
      </w:r>
      <w:r w:rsidRPr="00274E3B">
        <w:rPr>
          <w:szCs w:val="22"/>
          <w:lang w:val="lt-LT"/>
        </w:rPr>
        <w:t>lapimo nelaikymas</w:t>
      </w:r>
      <w:r>
        <w:rPr>
          <w:szCs w:val="22"/>
          <w:lang w:val="lt-LT"/>
        </w:rPr>
        <w:t>;</w:t>
      </w:r>
    </w:p>
    <w:p w14:paraId="199AC77E"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i</w:t>
      </w:r>
      <w:r w:rsidRPr="00274E3B">
        <w:rPr>
          <w:szCs w:val="22"/>
          <w:lang w:val="lt-LT"/>
        </w:rPr>
        <w:t>nkstų ligos ar sutrikimai</w:t>
      </w:r>
      <w:r>
        <w:rPr>
          <w:szCs w:val="22"/>
          <w:lang w:val="lt-LT"/>
        </w:rPr>
        <w:t>;</w:t>
      </w:r>
    </w:p>
    <w:p w14:paraId="61E3EF02"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žaizda b</w:t>
      </w:r>
      <w:r w:rsidRPr="00274E3B">
        <w:rPr>
          <w:szCs w:val="22"/>
          <w:lang w:val="lt-LT"/>
        </w:rPr>
        <w:t>urn</w:t>
      </w:r>
      <w:r>
        <w:rPr>
          <w:szCs w:val="22"/>
          <w:lang w:val="lt-LT"/>
        </w:rPr>
        <w:t>oje</w:t>
      </w:r>
      <w:r w:rsidRPr="00274E3B">
        <w:rPr>
          <w:szCs w:val="22"/>
          <w:lang w:val="lt-LT"/>
        </w:rPr>
        <w:t xml:space="preserve"> ar </w:t>
      </w:r>
      <w:r>
        <w:rPr>
          <w:szCs w:val="22"/>
          <w:lang w:val="lt-LT"/>
        </w:rPr>
        <w:t xml:space="preserve">ant </w:t>
      </w:r>
      <w:r w:rsidRPr="00274E3B">
        <w:rPr>
          <w:szCs w:val="22"/>
          <w:lang w:val="lt-LT"/>
        </w:rPr>
        <w:t>lūpų</w:t>
      </w:r>
      <w:r>
        <w:rPr>
          <w:szCs w:val="22"/>
          <w:lang w:val="lt-LT"/>
        </w:rPr>
        <w:t>;</w:t>
      </w:r>
    </w:p>
    <w:p w14:paraId="00550F73"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i</w:t>
      </w:r>
      <w:r w:rsidRPr="00274E3B">
        <w:rPr>
          <w:szCs w:val="22"/>
          <w:lang w:val="lt-LT"/>
        </w:rPr>
        <w:t>nfekcija ar jos rizika</w:t>
      </w:r>
      <w:r>
        <w:rPr>
          <w:szCs w:val="22"/>
          <w:lang w:val="lt-LT"/>
        </w:rPr>
        <w:t>;</w:t>
      </w:r>
    </w:p>
    <w:p w14:paraId="5A3E5B95"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d</w:t>
      </w:r>
      <w:r w:rsidRPr="00274E3B">
        <w:rPr>
          <w:szCs w:val="22"/>
          <w:lang w:val="lt-LT"/>
        </w:rPr>
        <w:t>idelis cukraus kiekis kraujyje</w:t>
      </w:r>
      <w:r>
        <w:rPr>
          <w:szCs w:val="22"/>
          <w:lang w:val="lt-LT"/>
        </w:rPr>
        <w:t>;</w:t>
      </w:r>
    </w:p>
    <w:p w14:paraId="254C54CC"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nemiga;</w:t>
      </w:r>
    </w:p>
    <w:p w14:paraId="7C5DED06"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p</w:t>
      </w:r>
      <w:r w:rsidRPr="00274E3B">
        <w:rPr>
          <w:szCs w:val="22"/>
          <w:lang w:val="lt-LT"/>
        </w:rPr>
        <w:t>sichinis sumišimas</w:t>
      </w:r>
      <w:r>
        <w:rPr>
          <w:szCs w:val="22"/>
          <w:lang w:val="lt-LT"/>
        </w:rPr>
        <w:t>;</w:t>
      </w:r>
    </w:p>
    <w:p w14:paraId="3A5AF3FE"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lastRenderedPageBreak/>
        <w:t>n</w:t>
      </w:r>
      <w:r w:rsidRPr="00274E3B">
        <w:rPr>
          <w:szCs w:val="22"/>
          <w:lang w:val="lt-LT"/>
        </w:rPr>
        <w:t>erimo pojūtis</w:t>
      </w:r>
      <w:r>
        <w:rPr>
          <w:szCs w:val="22"/>
          <w:lang w:val="lt-LT"/>
        </w:rPr>
        <w:t>;</w:t>
      </w:r>
    </w:p>
    <w:p w14:paraId="4E4F3801"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274E3B">
        <w:rPr>
          <w:szCs w:val="22"/>
          <w:lang w:val="lt-LT"/>
        </w:rPr>
        <w:t>enormalus delnų ir pėdų pojūtis, pojūčių susilpnėjimas ar skausmas</w:t>
      </w:r>
      <w:r>
        <w:rPr>
          <w:szCs w:val="22"/>
          <w:lang w:val="lt-LT"/>
        </w:rPr>
        <w:t>;</w:t>
      </w:r>
    </w:p>
    <w:p w14:paraId="50246B4F"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p</w:t>
      </w:r>
      <w:r w:rsidRPr="00274E3B">
        <w:rPr>
          <w:szCs w:val="22"/>
          <w:lang w:val="lt-LT"/>
        </w:rPr>
        <w:t>usiausvyros sutrikimas</w:t>
      </w:r>
      <w:r>
        <w:rPr>
          <w:szCs w:val="22"/>
          <w:lang w:val="lt-LT"/>
        </w:rPr>
        <w:t>;</w:t>
      </w:r>
    </w:p>
    <w:p w14:paraId="20359396"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g</w:t>
      </w:r>
      <w:r w:rsidRPr="00274E3B">
        <w:rPr>
          <w:szCs w:val="22"/>
          <w:lang w:val="lt-LT"/>
        </w:rPr>
        <w:t>reitas ar nereguliarus širdies plakimas</w:t>
      </w:r>
      <w:r>
        <w:rPr>
          <w:szCs w:val="22"/>
          <w:lang w:val="lt-LT"/>
        </w:rPr>
        <w:t>;</w:t>
      </w:r>
    </w:p>
    <w:p w14:paraId="426BABD2"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k</w:t>
      </w:r>
      <w:r w:rsidRPr="00274E3B">
        <w:rPr>
          <w:szCs w:val="22"/>
          <w:lang w:val="lt-LT"/>
        </w:rPr>
        <w:t>raujo krešulių susidarymas kojose</w:t>
      </w:r>
      <w:r>
        <w:rPr>
          <w:szCs w:val="22"/>
          <w:lang w:val="lt-LT"/>
        </w:rPr>
        <w:t xml:space="preserve"> ar plaučiuose;</w:t>
      </w:r>
    </w:p>
    <w:p w14:paraId="37AB7852"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p</w:t>
      </w:r>
      <w:r w:rsidRPr="00274E3B">
        <w:rPr>
          <w:szCs w:val="22"/>
          <w:lang w:val="lt-LT"/>
        </w:rPr>
        <w:t>araudimo pojūtis odoje</w:t>
      </w:r>
      <w:r>
        <w:rPr>
          <w:szCs w:val="22"/>
          <w:lang w:val="lt-LT"/>
        </w:rPr>
        <w:t>;</w:t>
      </w:r>
    </w:p>
    <w:p w14:paraId="4833C43F"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b</w:t>
      </w:r>
      <w:r w:rsidRPr="00274E3B">
        <w:rPr>
          <w:szCs w:val="22"/>
          <w:lang w:val="lt-LT"/>
        </w:rPr>
        <w:t>urnos ar gerklės skausmas</w:t>
      </w:r>
      <w:r>
        <w:rPr>
          <w:szCs w:val="22"/>
          <w:lang w:val="lt-LT"/>
        </w:rPr>
        <w:t>;</w:t>
      </w:r>
    </w:p>
    <w:p w14:paraId="04FC724B"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k</w:t>
      </w:r>
      <w:r w:rsidRPr="00274E3B">
        <w:rPr>
          <w:szCs w:val="22"/>
          <w:lang w:val="lt-LT"/>
        </w:rPr>
        <w:t>raujavimas iš tiesiosios žarnos</w:t>
      </w:r>
      <w:r>
        <w:rPr>
          <w:szCs w:val="22"/>
          <w:lang w:val="lt-LT"/>
        </w:rPr>
        <w:t>;</w:t>
      </w:r>
    </w:p>
    <w:p w14:paraId="63B94CB5"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274E3B">
        <w:rPr>
          <w:szCs w:val="22"/>
          <w:lang w:val="lt-LT"/>
        </w:rPr>
        <w:t>emalonus raumenų pojūtis, raumenų maudimas</w:t>
      </w:r>
      <w:r>
        <w:rPr>
          <w:szCs w:val="22"/>
          <w:lang w:val="lt-LT"/>
        </w:rPr>
        <w:t>, silpnumas</w:t>
      </w:r>
      <w:r w:rsidRPr="00274E3B">
        <w:rPr>
          <w:szCs w:val="22"/>
          <w:lang w:val="lt-LT"/>
        </w:rPr>
        <w:t xml:space="preserve"> ar skausmas</w:t>
      </w:r>
      <w:r>
        <w:rPr>
          <w:szCs w:val="22"/>
          <w:lang w:val="lt-LT"/>
        </w:rPr>
        <w:t>;</w:t>
      </w:r>
    </w:p>
    <w:p w14:paraId="56C0B510" w14:textId="77777777" w:rsidR="00AF10A0" w:rsidRPr="00274E3B"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p</w:t>
      </w:r>
      <w:r w:rsidRPr="00274E3B">
        <w:rPr>
          <w:szCs w:val="22"/>
          <w:lang w:val="lt-LT"/>
        </w:rPr>
        <w:t>ėdų ar kojų patinimas</w:t>
      </w:r>
      <w:r>
        <w:rPr>
          <w:szCs w:val="22"/>
          <w:lang w:val="lt-LT"/>
        </w:rPr>
        <w:t>;</w:t>
      </w:r>
    </w:p>
    <w:p w14:paraId="39EF0393" w14:textId="77777777" w:rsidR="00AF10A0" w:rsidRDefault="00AF10A0" w:rsidP="00AF10A0">
      <w:pPr>
        <w:numPr>
          <w:ilvl w:val="0"/>
          <w:numId w:val="5"/>
        </w:numPr>
        <w:tabs>
          <w:tab w:val="clear" w:pos="567"/>
          <w:tab w:val="clear" w:pos="780"/>
        </w:tabs>
        <w:spacing w:line="240" w:lineRule="auto"/>
        <w:ind w:left="567" w:hanging="567"/>
        <w:rPr>
          <w:szCs w:val="22"/>
          <w:lang w:val="lt-LT"/>
        </w:rPr>
      </w:pPr>
      <w:proofErr w:type="spellStart"/>
      <w:r>
        <w:rPr>
          <w:szCs w:val="22"/>
          <w:lang w:val="lt-LT"/>
        </w:rPr>
        <w:t>š</w:t>
      </w:r>
      <w:r w:rsidRPr="00274E3B">
        <w:rPr>
          <w:szCs w:val="22"/>
          <w:lang w:val="lt-LT"/>
        </w:rPr>
        <w:t>altkrėtis</w:t>
      </w:r>
      <w:proofErr w:type="spellEnd"/>
      <w:r>
        <w:rPr>
          <w:szCs w:val="22"/>
          <w:lang w:val="lt-LT"/>
        </w:rPr>
        <w:t>;</w:t>
      </w:r>
    </w:p>
    <w:p w14:paraId="2168F34C" w14:textId="77777777" w:rsidR="00AF10A0" w:rsidRDefault="00AF10A0" w:rsidP="00AF10A0">
      <w:pPr>
        <w:numPr>
          <w:ilvl w:val="0"/>
          <w:numId w:val="5"/>
        </w:numPr>
        <w:tabs>
          <w:tab w:val="clear" w:pos="567"/>
          <w:tab w:val="clear" w:pos="780"/>
        </w:tabs>
        <w:spacing w:line="240" w:lineRule="auto"/>
        <w:ind w:left="567" w:hanging="567"/>
        <w:rPr>
          <w:szCs w:val="22"/>
          <w:lang w:val="lt-LT"/>
        </w:rPr>
      </w:pPr>
      <w:r>
        <w:rPr>
          <w:szCs w:val="22"/>
          <w:lang w:val="lt-LT"/>
        </w:rPr>
        <w:t>n</w:t>
      </w:r>
      <w:r w:rsidRPr="00DA3BC6">
        <w:rPr>
          <w:szCs w:val="22"/>
          <w:lang w:val="lt-LT"/>
        </w:rPr>
        <w:t>agų sutrikimai (nagų spalvos pokytis; nagai gali atšokti)</w:t>
      </w:r>
      <w:r>
        <w:rPr>
          <w:szCs w:val="22"/>
          <w:lang w:val="lt-LT"/>
        </w:rPr>
        <w:t>.</w:t>
      </w:r>
    </w:p>
    <w:p w14:paraId="524A7CBB" w14:textId="77777777" w:rsidR="00AF10A0" w:rsidRPr="00F0511B" w:rsidRDefault="00AF10A0" w:rsidP="00AF10A0">
      <w:pPr>
        <w:numPr>
          <w:ilvl w:val="12"/>
          <w:numId w:val="0"/>
        </w:numPr>
        <w:tabs>
          <w:tab w:val="clear" w:pos="567"/>
          <w:tab w:val="left" w:pos="4820"/>
        </w:tabs>
        <w:spacing w:line="240" w:lineRule="auto"/>
        <w:ind w:left="567" w:right="-2" w:hanging="567"/>
        <w:rPr>
          <w:b/>
          <w:szCs w:val="22"/>
          <w:lang w:val="lt-LT"/>
        </w:rPr>
      </w:pPr>
    </w:p>
    <w:p w14:paraId="0E9FEEC6" w14:textId="77777777" w:rsidR="00AF10A0" w:rsidRDefault="00AF10A0" w:rsidP="00AF10A0">
      <w:pPr>
        <w:rPr>
          <w:szCs w:val="22"/>
          <w:lang w:val="lt-LT"/>
        </w:rPr>
      </w:pPr>
      <w:bookmarkStart w:id="3" w:name="_Hlk96594591"/>
      <w:r w:rsidRPr="001373E9">
        <w:rPr>
          <w:b/>
          <w:szCs w:val="22"/>
          <w:lang w:val="lt-LT"/>
        </w:rPr>
        <w:t xml:space="preserve">Nedažni šalutinio poveikio reiškiniai </w:t>
      </w:r>
      <w:r w:rsidRPr="00156C6E">
        <w:rPr>
          <w:bCs/>
          <w:szCs w:val="22"/>
          <w:lang w:val="lt-LT"/>
        </w:rPr>
        <w:t>(gali pasireikšti rečiau kaip 1 iš 100</w:t>
      </w:r>
      <w:r>
        <w:rPr>
          <w:bCs/>
          <w:szCs w:val="22"/>
          <w:lang w:val="lt-LT"/>
        </w:rPr>
        <w:t> </w:t>
      </w:r>
      <w:r w:rsidRPr="00156C6E">
        <w:rPr>
          <w:bCs/>
          <w:szCs w:val="22"/>
          <w:lang w:val="lt-LT"/>
        </w:rPr>
        <w:t>asmenų)</w:t>
      </w:r>
      <w:r>
        <w:rPr>
          <w:szCs w:val="22"/>
          <w:lang w:val="lt-LT"/>
        </w:rPr>
        <w:t>:</w:t>
      </w:r>
    </w:p>
    <w:bookmarkEnd w:id="3"/>
    <w:p w14:paraId="2897D76E" w14:textId="77777777" w:rsidR="00AF10A0" w:rsidRPr="00274E3B" w:rsidRDefault="00AF10A0" w:rsidP="00AF10A0">
      <w:pPr>
        <w:numPr>
          <w:ilvl w:val="0"/>
          <w:numId w:val="8"/>
        </w:numPr>
        <w:ind w:left="567" w:hanging="567"/>
        <w:rPr>
          <w:szCs w:val="22"/>
          <w:lang w:val="lt-LT"/>
        </w:rPr>
      </w:pPr>
      <w:r>
        <w:rPr>
          <w:szCs w:val="22"/>
          <w:lang w:val="lt-LT"/>
        </w:rPr>
        <w:t>m</w:t>
      </w:r>
      <w:r w:rsidRPr="00274E3B">
        <w:rPr>
          <w:szCs w:val="22"/>
          <w:lang w:val="lt-LT"/>
        </w:rPr>
        <w:t>ažas kalio kiekis kraujyje</w:t>
      </w:r>
      <w:r>
        <w:rPr>
          <w:szCs w:val="22"/>
          <w:lang w:val="lt-LT"/>
        </w:rPr>
        <w:t>;</w:t>
      </w:r>
    </w:p>
    <w:p w14:paraId="643064F6" w14:textId="77777777" w:rsidR="00AF10A0" w:rsidRPr="00274E3B" w:rsidRDefault="00AF10A0" w:rsidP="00AF10A0">
      <w:pPr>
        <w:numPr>
          <w:ilvl w:val="0"/>
          <w:numId w:val="8"/>
        </w:numPr>
        <w:ind w:left="567" w:hanging="567"/>
        <w:rPr>
          <w:szCs w:val="22"/>
          <w:lang w:val="lt-LT"/>
        </w:rPr>
      </w:pPr>
      <w:r>
        <w:rPr>
          <w:szCs w:val="22"/>
          <w:lang w:val="lt-LT"/>
        </w:rPr>
        <w:t>s</w:t>
      </w:r>
      <w:r w:rsidRPr="00274E3B">
        <w:rPr>
          <w:szCs w:val="22"/>
          <w:lang w:val="lt-LT"/>
        </w:rPr>
        <w:t>pengimas ausyse</w:t>
      </w:r>
      <w:r>
        <w:rPr>
          <w:szCs w:val="22"/>
          <w:lang w:val="lt-LT"/>
        </w:rPr>
        <w:t>;</w:t>
      </w:r>
    </w:p>
    <w:p w14:paraId="2F9E0E94" w14:textId="77777777" w:rsidR="00AF10A0" w:rsidRDefault="00AF10A0" w:rsidP="00AF10A0">
      <w:pPr>
        <w:numPr>
          <w:ilvl w:val="0"/>
          <w:numId w:val="8"/>
        </w:numPr>
        <w:ind w:left="567" w:hanging="567"/>
        <w:rPr>
          <w:szCs w:val="22"/>
          <w:lang w:val="lt-LT"/>
        </w:rPr>
      </w:pPr>
      <w:r>
        <w:rPr>
          <w:szCs w:val="22"/>
          <w:lang w:val="lt-LT"/>
        </w:rPr>
        <w:t>k</w:t>
      </w:r>
      <w:r w:rsidRPr="00274E3B">
        <w:rPr>
          <w:szCs w:val="22"/>
          <w:lang w:val="lt-LT"/>
        </w:rPr>
        <w:t>arščio pojūtis odoje</w:t>
      </w:r>
      <w:r>
        <w:rPr>
          <w:szCs w:val="22"/>
          <w:lang w:val="lt-LT"/>
        </w:rPr>
        <w:t>;</w:t>
      </w:r>
    </w:p>
    <w:p w14:paraId="5DA21C1B" w14:textId="77777777" w:rsidR="00AF10A0" w:rsidRDefault="00AF10A0" w:rsidP="00AF10A0">
      <w:pPr>
        <w:numPr>
          <w:ilvl w:val="0"/>
          <w:numId w:val="8"/>
        </w:numPr>
        <w:ind w:left="567" w:hanging="567"/>
        <w:rPr>
          <w:szCs w:val="22"/>
          <w:lang w:val="lt-LT"/>
        </w:rPr>
      </w:pPr>
      <w:r>
        <w:rPr>
          <w:szCs w:val="22"/>
          <w:lang w:val="lt-LT"/>
        </w:rPr>
        <w:t>o</w:t>
      </w:r>
      <w:r w:rsidRPr="00274E3B">
        <w:rPr>
          <w:szCs w:val="22"/>
          <w:lang w:val="lt-LT"/>
        </w:rPr>
        <w:t>dos paraudimas</w:t>
      </w:r>
      <w:r>
        <w:rPr>
          <w:szCs w:val="22"/>
          <w:lang w:val="lt-LT"/>
        </w:rPr>
        <w:t>;</w:t>
      </w:r>
    </w:p>
    <w:p w14:paraId="2F1D1791" w14:textId="77777777" w:rsidR="00AF10A0" w:rsidRPr="00B06C76" w:rsidRDefault="00AF10A0" w:rsidP="00AF10A0">
      <w:pPr>
        <w:numPr>
          <w:ilvl w:val="0"/>
          <w:numId w:val="8"/>
        </w:numPr>
        <w:ind w:left="567" w:hanging="567"/>
        <w:rPr>
          <w:szCs w:val="22"/>
          <w:lang w:val="lt-LT"/>
        </w:rPr>
      </w:pPr>
      <w:r w:rsidRPr="00B06C76">
        <w:rPr>
          <w:szCs w:val="22"/>
          <w:lang w:val="lt-LT"/>
        </w:rPr>
        <w:t>šlapimo pūslės uždegimas, galintis pasireikšti, jeigu anksčiau buvo taikytas šlapimo pūslės spindulinis gydymas (spindulinio gydymo sukeltų reakcijų atsinaujinimo fenomeno sukeltas cistitas).</w:t>
      </w:r>
    </w:p>
    <w:p w14:paraId="0A1DF4C3" w14:textId="77777777" w:rsidR="00AF10A0" w:rsidRPr="00AE639D" w:rsidRDefault="00AF10A0" w:rsidP="00AF10A0">
      <w:pPr>
        <w:rPr>
          <w:szCs w:val="22"/>
          <w:lang w:val="lt-LT"/>
        </w:rPr>
      </w:pPr>
    </w:p>
    <w:p w14:paraId="3A43A393" w14:textId="77777777" w:rsidR="00AF10A0" w:rsidRDefault="00AF10A0" w:rsidP="00AF10A0">
      <w:pPr>
        <w:numPr>
          <w:ilvl w:val="12"/>
          <w:numId w:val="0"/>
        </w:numPr>
        <w:tabs>
          <w:tab w:val="clear" w:pos="567"/>
          <w:tab w:val="left" w:pos="4820"/>
        </w:tabs>
        <w:spacing w:line="240" w:lineRule="auto"/>
        <w:ind w:left="567" w:right="-2" w:hanging="567"/>
        <w:rPr>
          <w:b/>
          <w:szCs w:val="22"/>
          <w:lang w:val="lt-LT"/>
        </w:rPr>
      </w:pPr>
      <w:r>
        <w:rPr>
          <w:b/>
          <w:szCs w:val="22"/>
          <w:lang w:val="lt-LT"/>
        </w:rPr>
        <w:t xml:space="preserve">Dažnis nežinomas </w:t>
      </w:r>
      <w:r>
        <w:rPr>
          <w:szCs w:val="22"/>
          <w:lang w:val="lt-LT"/>
        </w:rPr>
        <w:t>(negali būti apskaičiuotas pagal turimus duomenis):</w:t>
      </w:r>
    </w:p>
    <w:p w14:paraId="4FE703DC" w14:textId="77777777" w:rsidR="00AF10A0" w:rsidRPr="00936DEA" w:rsidRDefault="00AF10A0" w:rsidP="00AF10A0">
      <w:pPr>
        <w:numPr>
          <w:ilvl w:val="0"/>
          <w:numId w:val="5"/>
        </w:numPr>
        <w:tabs>
          <w:tab w:val="clear" w:pos="780"/>
          <w:tab w:val="num" w:pos="567"/>
          <w:tab w:val="left" w:pos="4820"/>
        </w:tabs>
        <w:spacing w:line="240" w:lineRule="auto"/>
        <w:ind w:left="567" w:right="-2" w:hanging="567"/>
        <w:rPr>
          <w:szCs w:val="22"/>
          <w:lang w:val="lt-LT"/>
        </w:rPr>
      </w:pPr>
      <w:proofErr w:type="spellStart"/>
      <w:r>
        <w:rPr>
          <w:szCs w:val="22"/>
          <w:lang w:val="lt-LT"/>
        </w:rPr>
        <w:t>i</w:t>
      </w:r>
      <w:r w:rsidRPr="00936DEA">
        <w:rPr>
          <w:szCs w:val="22"/>
          <w:lang w:val="lt-LT"/>
        </w:rPr>
        <w:t>ntersticinė</w:t>
      </w:r>
      <w:proofErr w:type="spellEnd"/>
      <w:r w:rsidRPr="00936DEA">
        <w:rPr>
          <w:szCs w:val="22"/>
          <w:lang w:val="lt-LT"/>
        </w:rPr>
        <w:t xml:space="preserve"> plaučių liga (kosulį ir kvėpavimo pasunkėjimą sukeliantis plaučių uždegimas).</w:t>
      </w:r>
    </w:p>
    <w:p w14:paraId="6C8BF75F" w14:textId="77777777" w:rsidR="00AF10A0" w:rsidRDefault="00AF10A0" w:rsidP="00AF10A0">
      <w:pPr>
        <w:spacing w:line="240" w:lineRule="auto"/>
        <w:rPr>
          <w:b/>
          <w:noProof/>
          <w:snapToGrid w:val="0"/>
          <w:szCs w:val="22"/>
          <w:lang w:val="lt-LT"/>
        </w:rPr>
      </w:pPr>
    </w:p>
    <w:p w14:paraId="509DD94B" w14:textId="77777777" w:rsidR="00AF10A0" w:rsidRPr="00274E3B" w:rsidRDefault="00AF10A0" w:rsidP="00AF10A0">
      <w:pPr>
        <w:spacing w:line="240" w:lineRule="auto"/>
        <w:rPr>
          <w:b/>
          <w:snapToGrid w:val="0"/>
          <w:szCs w:val="22"/>
          <w:lang w:val="lt-LT"/>
        </w:rPr>
      </w:pPr>
      <w:r w:rsidRPr="00274E3B">
        <w:rPr>
          <w:b/>
          <w:noProof/>
          <w:snapToGrid w:val="0"/>
          <w:szCs w:val="22"/>
          <w:lang w:val="lt-LT"/>
        </w:rPr>
        <w:t>Pranešimas apie šalutinį poveikį</w:t>
      </w:r>
    </w:p>
    <w:p w14:paraId="52A5EDBC" w14:textId="77777777" w:rsidR="00AF10A0" w:rsidRPr="005B405B" w:rsidRDefault="00AF10A0" w:rsidP="00AF10A0">
      <w:pPr>
        <w:spacing w:line="240" w:lineRule="auto"/>
        <w:ind w:right="-1"/>
        <w:rPr>
          <w:lang w:val="lt-LT"/>
        </w:rPr>
      </w:pPr>
      <w:r w:rsidRPr="007072DF">
        <w:rPr>
          <w:lang w:val="lt-LT"/>
        </w:rPr>
        <w:t>Jeigu pasireiškė šalutinis poveikis, įskaitant šiame lapelyje nenurodytą, pasakykite gydytojui</w:t>
      </w:r>
      <w:r>
        <w:rPr>
          <w:lang w:val="lt-LT"/>
        </w:rPr>
        <w:t xml:space="preserve">, </w:t>
      </w:r>
      <w:r w:rsidRPr="007072DF">
        <w:rPr>
          <w:lang w:val="lt-LT"/>
        </w:rPr>
        <w:t>vaistininkui</w:t>
      </w:r>
      <w:r>
        <w:rPr>
          <w:lang w:val="lt-LT"/>
        </w:rPr>
        <w:t xml:space="preserve"> arba slaugytojui</w:t>
      </w:r>
      <w:r w:rsidRPr="007072DF">
        <w:rPr>
          <w:lang w:val="lt-LT"/>
        </w:rPr>
        <w:t xml:space="preserve">. </w:t>
      </w:r>
      <w:r w:rsidRPr="005B405B">
        <w:rPr>
          <w:lang w:val="lt-LT"/>
        </w:rPr>
        <w:t xml:space="preserve">Pranešimą apie šalutinį poveikį galite </w:t>
      </w:r>
      <w:r w:rsidRPr="005F6A70">
        <w:rPr>
          <w:szCs w:val="22"/>
          <w:lang w:val="lt-LT" w:eastAsia="lt-LT"/>
        </w:rPr>
        <w:t xml:space="preserve">užpildyti ir pateikti Valstybinės vaistų kontrolės tarnybos prie Lietuvos Respublikos sveikatos apsaugos ministerijos tinklalapyje </w:t>
      </w:r>
      <w:r w:rsidRPr="005F6A70">
        <w:rPr>
          <w:color w:val="0000EE"/>
          <w:szCs w:val="22"/>
          <w:u w:val="single"/>
          <w:lang w:val="lt-LT" w:eastAsia="lt-LT"/>
        </w:rPr>
        <w:t>https://vvkt.lrv.lt/lt/</w:t>
      </w:r>
      <w:r w:rsidRPr="005F6A70">
        <w:rPr>
          <w:szCs w:val="22"/>
          <w:lang w:val="lt-LT" w:eastAsia="lt-LT"/>
        </w:rPr>
        <w:t xml:space="preserve"> nurodytais būdais arba paskambinti nemokamu telefonu </w:t>
      </w:r>
      <w:r>
        <w:rPr>
          <w:szCs w:val="22"/>
          <w:lang w:val="lt-LT" w:eastAsia="lt-LT"/>
        </w:rPr>
        <w:t>+370</w:t>
      </w:r>
      <w:r w:rsidRPr="005F6A70">
        <w:rPr>
          <w:szCs w:val="22"/>
          <w:lang w:val="lt-LT" w:eastAsia="lt-LT"/>
        </w:rPr>
        <w:t xml:space="preserve"> 800 73 568.</w:t>
      </w:r>
      <w:r w:rsidRPr="005B405B">
        <w:rPr>
          <w:lang w:val="lt-LT"/>
        </w:rPr>
        <w:t xml:space="preserve"> Pranešdami apie šalutinį poveikį galite mums padėti gauti daugiau informacijos apie šio vaisto saugumą.</w:t>
      </w:r>
    </w:p>
    <w:p w14:paraId="429E16D2" w14:textId="77777777" w:rsidR="00AF10A0" w:rsidRPr="00274E3B" w:rsidRDefault="00AF10A0" w:rsidP="00AF10A0">
      <w:pPr>
        <w:numPr>
          <w:ilvl w:val="12"/>
          <w:numId w:val="0"/>
        </w:numPr>
        <w:tabs>
          <w:tab w:val="clear" w:pos="567"/>
          <w:tab w:val="left" w:pos="4820"/>
        </w:tabs>
        <w:spacing w:line="240" w:lineRule="auto"/>
        <w:ind w:left="567" w:right="-2" w:hanging="567"/>
        <w:rPr>
          <w:b/>
          <w:szCs w:val="22"/>
          <w:lang w:val="lt-LT"/>
        </w:rPr>
      </w:pPr>
    </w:p>
    <w:p w14:paraId="45DE41BE" w14:textId="77777777" w:rsidR="00AF10A0" w:rsidRPr="00274E3B" w:rsidRDefault="00AF10A0" w:rsidP="00AF10A0">
      <w:pPr>
        <w:numPr>
          <w:ilvl w:val="12"/>
          <w:numId w:val="0"/>
        </w:numPr>
        <w:tabs>
          <w:tab w:val="clear" w:pos="567"/>
          <w:tab w:val="left" w:pos="4820"/>
        </w:tabs>
        <w:spacing w:line="240" w:lineRule="auto"/>
        <w:ind w:left="567" w:right="-2" w:hanging="567"/>
        <w:rPr>
          <w:b/>
          <w:szCs w:val="22"/>
          <w:lang w:val="lt-LT"/>
        </w:rPr>
      </w:pPr>
    </w:p>
    <w:p w14:paraId="7A8CEC7D" w14:textId="77777777" w:rsidR="00AF10A0" w:rsidRPr="00274E3B" w:rsidRDefault="00AF10A0" w:rsidP="00AF10A0">
      <w:pPr>
        <w:numPr>
          <w:ilvl w:val="12"/>
          <w:numId w:val="0"/>
        </w:numPr>
        <w:tabs>
          <w:tab w:val="clear" w:pos="567"/>
          <w:tab w:val="left" w:pos="4820"/>
        </w:tabs>
        <w:spacing w:line="240" w:lineRule="auto"/>
        <w:ind w:left="567" w:right="-2" w:hanging="567"/>
        <w:rPr>
          <w:szCs w:val="22"/>
          <w:lang w:val="lt-LT"/>
        </w:rPr>
      </w:pPr>
      <w:r w:rsidRPr="00274E3B">
        <w:rPr>
          <w:b/>
          <w:szCs w:val="22"/>
          <w:lang w:val="lt-LT"/>
        </w:rPr>
        <w:t>5.</w:t>
      </w:r>
      <w:r w:rsidRPr="00274E3B">
        <w:rPr>
          <w:b/>
          <w:szCs w:val="22"/>
          <w:lang w:val="lt-LT"/>
        </w:rPr>
        <w:tab/>
        <w:t xml:space="preserve">Kaip laikyti </w:t>
      </w:r>
      <w:proofErr w:type="spellStart"/>
      <w:r>
        <w:rPr>
          <w:b/>
          <w:szCs w:val="22"/>
          <w:lang w:val="lt-LT"/>
        </w:rPr>
        <w:t>Cabazitaxel</w:t>
      </w:r>
      <w:proofErr w:type="spellEnd"/>
      <w:r>
        <w:rPr>
          <w:b/>
          <w:szCs w:val="22"/>
          <w:lang w:val="lt-LT"/>
        </w:rPr>
        <w:t xml:space="preserve"> STADA</w:t>
      </w:r>
    </w:p>
    <w:p w14:paraId="0B5968C8"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00156D65"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r w:rsidRPr="00274E3B">
        <w:rPr>
          <w:szCs w:val="22"/>
          <w:lang w:val="lt-LT"/>
        </w:rPr>
        <w:t>Šį vaistą laikykite vaikams nepastebimoje ir nepasiekiamoje vietoje.</w:t>
      </w:r>
    </w:p>
    <w:p w14:paraId="511259A9"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48069B69" w14:textId="77777777" w:rsidR="00AF10A0" w:rsidRPr="00274E3B" w:rsidRDefault="00AF10A0" w:rsidP="00AF10A0">
      <w:pPr>
        <w:pStyle w:val="Pagrindinistekstas"/>
        <w:tabs>
          <w:tab w:val="left" w:pos="4820"/>
        </w:tabs>
        <w:rPr>
          <w:i w:val="0"/>
          <w:iCs/>
          <w:color w:val="auto"/>
          <w:szCs w:val="22"/>
          <w:lang w:val="lt-LT"/>
        </w:rPr>
      </w:pPr>
      <w:r w:rsidRPr="00274E3B">
        <w:rPr>
          <w:i w:val="0"/>
          <w:iCs/>
          <w:color w:val="auto"/>
          <w:szCs w:val="22"/>
          <w:lang w:val="lt-LT"/>
        </w:rPr>
        <w:t xml:space="preserve">Ant </w:t>
      </w:r>
      <w:r>
        <w:rPr>
          <w:i w:val="0"/>
          <w:iCs/>
          <w:color w:val="auto"/>
          <w:szCs w:val="22"/>
          <w:lang w:val="lt-LT"/>
        </w:rPr>
        <w:t xml:space="preserve">flakono </w:t>
      </w:r>
      <w:r w:rsidRPr="00274E3B">
        <w:rPr>
          <w:i w:val="0"/>
          <w:iCs/>
          <w:color w:val="auto"/>
          <w:szCs w:val="22"/>
          <w:lang w:val="lt-LT"/>
        </w:rPr>
        <w:t>išorinės dėžutės ir etiketės po „</w:t>
      </w:r>
      <w:r>
        <w:rPr>
          <w:i w:val="0"/>
          <w:iCs/>
          <w:color w:val="auto"/>
          <w:szCs w:val="22"/>
          <w:lang w:val="lt-LT"/>
        </w:rPr>
        <w:t>EXP</w:t>
      </w:r>
      <w:r w:rsidRPr="00274E3B">
        <w:rPr>
          <w:i w:val="0"/>
          <w:iCs/>
          <w:color w:val="auto"/>
          <w:szCs w:val="22"/>
          <w:lang w:val="lt-LT"/>
        </w:rPr>
        <w:t>“ nurodytam tinkamumo laikui pasibaigus, šio vaisto vartoti negalima. Vaistas tinkamas vartoti iki paskutinės nurodyto mėnesio dienos.</w:t>
      </w:r>
    </w:p>
    <w:p w14:paraId="4084EBA7" w14:textId="77777777" w:rsidR="00AF10A0" w:rsidRDefault="00AF10A0" w:rsidP="00AF10A0">
      <w:pPr>
        <w:numPr>
          <w:ilvl w:val="12"/>
          <w:numId w:val="0"/>
        </w:numPr>
        <w:tabs>
          <w:tab w:val="clear" w:pos="567"/>
        </w:tabs>
        <w:spacing w:line="240" w:lineRule="auto"/>
        <w:ind w:right="-2"/>
        <w:rPr>
          <w:szCs w:val="22"/>
          <w:lang w:val="lt-LT"/>
        </w:rPr>
      </w:pPr>
    </w:p>
    <w:p w14:paraId="46513DB5" w14:textId="77777777" w:rsidR="00AF10A0" w:rsidRPr="00436D1A" w:rsidRDefault="00AF10A0" w:rsidP="00AF10A0">
      <w:pPr>
        <w:tabs>
          <w:tab w:val="clear" w:pos="567"/>
          <w:tab w:val="left" w:pos="4820"/>
        </w:tabs>
        <w:spacing w:line="240" w:lineRule="auto"/>
        <w:rPr>
          <w:szCs w:val="22"/>
          <w:lang w:val="lt-LT"/>
        </w:rPr>
      </w:pPr>
      <w:r w:rsidRPr="000E13C4">
        <w:rPr>
          <w:szCs w:val="22"/>
          <w:shd w:val="clear" w:color="auto" w:fill="FFFFFF"/>
          <w:lang w:val="lt-LT"/>
        </w:rPr>
        <w:t xml:space="preserve">Šiam vaistui </w:t>
      </w:r>
      <w:r w:rsidRPr="000E13C4">
        <w:rPr>
          <w:rStyle w:val="Emfaz"/>
          <w:szCs w:val="22"/>
          <w:shd w:val="clear" w:color="auto" w:fill="FFFFFF"/>
          <w:lang w:val="lt-LT"/>
        </w:rPr>
        <w:t>specialių laikymo sąlygų nereikia</w:t>
      </w:r>
      <w:r w:rsidRPr="000E13C4">
        <w:rPr>
          <w:szCs w:val="22"/>
          <w:shd w:val="clear" w:color="auto" w:fill="FFFFFF"/>
          <w:lang w:val="lt-LT"/>
        </w:rPr>
        <w:t>.</w:t>
      </w:r>
    </w:p>
    <w:p w14:paraId="35B93301" w14:textId="77777777" w:rsidR="00AF10A0" w:rsidRPr="00274E3B" w:rsidRDefault="00AF10A0" w:rsidP="00AF10A0">
      <w:pPr>
        <w:numPr>
          <w:ilvl w:val="12"/>
          <w:numId w:val="0"/>
        </w:numPr>
        <w:tabs>
          <w:tab w:val="clear" w:pos="567"/>
        </w:tabs>
        <w:spacing w:line="240" w:lineRule="auto"/>
        <w:ind w:right="-2"/>
        <w:rPr>
          <w:szCs w:val="22"/>
          <w:lang w:val="lt-LT"/>
        </w:rPr>
      </w:pPr>
    </w:p>
    <w:p w14:paraId="1CE67692"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 xml:space="preserve">Informacija apie </w:t>
      </w:r>
      <w:proofErr w:type="spellStart"/>
      <w:r>
        <w:rPr>
          <w:szCs w:val="22"/>
          <w:lang w:val="lt-LT"/>
        </w:rPr>
        <w:t>Cabazitaxel</w:t>
      </w:r>
      <w:proofErr w:type="spellEnd"/>
      <w:r>
        <w:rPr>
          <w:szCs w:val="22"/>
          <w:lang w:val="lt-LT"/>
        </w:rPr>
        <w:t xml:space="preserve"> STADA</w:t>
      </w:r>
      <w:r w:rsidRPr="00274E3B">
        <w:rPr>
          <w:szCs w:val="22"/>
          <w:lang w:val="lt-LT"/>
        </w:rPr>
        <w:t xml:space="preserve"> laikymo sąlygas ir tinkamumo laiką pateikta skyriuje „</w:t>
      </w:r>
      <w:proofErr w:type="spellStart"/>
      <w:r>
        <w:rPr>
          <w:szCs w:val="22"/>
          <w:lang w:val="lt-LT"/>
        </w:rPr>
        <w:t>Cabazitaxel</w:t>
      </w:r>
      <w:proofErr w:type="spellEnd"/>
      <w:r>
        <w:rPr>
          <w:szCs w:val="22"/>
          <w:lang w:val="lt-LT"/>
        </w:rPr>
        <w:t xml:space="preserve"> STADA</w:t>
      </w:r>
      <w:r w:rsidRPr="00274E3B">
        <w:rPr>
          <w:szCs w:val="22"/>
          <w:lang w:val="lt-LT"/>
        </w:rPr>
        <w:t xml:space="preserve"> </w:t>
      </w:r>
      <w:r w:rsidRPr="00F0511B">
        <w:rPr>
          <w:szCs w:val="22"/>
          <w:lang w:val="lt-LT"/>
        </w:rPr>
        <w:t>20</w:t>
      </w:r>
      <w:r>
        <w:rPr>
          <w:szCs w:val="22"/>
          <w:lang w:val="lt-LT"/>
        </w:rPr>
        <w:t> </w:t>
      </w:r>
      <w:r w:rsidRPr="00F0511B">
        <w:rPr>
          <w:szCs w:val="22"/>
          <w:lang w:val="lt-LT"/>
        </w:rPr>
        <w:t>mg/ml</w:t>
      </w:r>
      <w:r w:rsidRPr="00274E3B">
        <w:rPr>
          <w:szCs w:val="22"/>
          <w:lang w:val="lt-LT"/>
        </w:rPr>
        <w:t xml:space="preserve"> </w:t>
      </w:r>
      <w:r>
        <w:rPr>
          <w:szCs w:val="22"/>
          <w:lang w:val="lt-LT"/>
        </w:rPr>
        <w:t>koncentrato infuziniam tirpalui ruošimo gairės</w:t>
      </w:r>
      <w:r w:rsidRPr="00CE5437">
        <w:rPr>
          <w:szCs w:val="22"/>
          <w:lang w:val="lt-LT"/>
        </w:rPr>
        <w:t>“.</w:t>
      </w:r>
    </w:p>
    <w:p w14:paraId="505F8446" w14:textId="77777777" w:rsidR="00AF10A0" w:rsidRPr="00274E3B" w:rsidRDefault="00AF10A0" w:rsidP="00AF10A0">
      <w:pPr>
        <w:numPr>
          <w:ilvl w:val="12"/>
          <w:numId w:val="0"/>
        </w:numPr>
        <w:tabs>
          <w:tab w:val="clear" w:pos="567"/>
        </w:tabs>
        <w:spacing w:line="240" w:lineRule="auto"/>
        <w:ind w:right="-2"/>
        <w:rPr>
          <w:szCs w:val="22"/>
          <w:lang w:val="lt-LT"/>
        </w:rPr>
      </w:pPr>
    </w:p>
    <w:p w14:paraId="7B6244F9"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r w:rsidRPr="00274E3B">
        <w:rPr>
          <w:szCs w:val="22"/>
          <w:lang w:val="lt-LT"/>
        </w:rPr>
        <w:t xml:space="preserve">Nesuvartotą </w:t>
      </w:r>
      <w:r>
        <w:rPr>
          <w:szCs w:val="22"/>
          <w:lang w:val="lt-LT"/>
        </w:rPr>
        <w:t>vaistą</w:t>
      </w:r>
      <w:r w:rsidRPr="00274E3B">
        <w:rPr>
          <w:szCs w:val="22"/>
          <w:lang w:val="lt-LT"/>
        </w:rPr>
        <w:t xml:space="preserve"> ar atliekas reikia tvarkyti laikantis vietinių reikalavimų. Šios priemonės padės apsaugoti aplinką.</w:t>
      </w:r>
    </w:p>
    <w:p w14:paraId="03FCF29B"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19F3D863"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3AC10AA8" w14:textId="77777777" w:rsidR="00AF10A0" w:rsidRPr="00274E3B" w:rsidRDefault="00AF10A0" w:rsidP="00AF10A0">
      <w:pPr>
        <w:numPr>
          <w:ilvl w:val="12"/>
          <w:numId w:val="0"/>
        </w:numPr>
        <w:spacing w:line="240" w:lineRule="auto"/>
        <w:ind w:right="-2"/>
        <w:rPr>
          <w:b/>
          <w:szCs w:val="22"/>
          <w:lang w:val="lt-LT"/>
        </w:rPr>
      </w:pPr>
      <w:r w:rsidRPr="00274E3B">
        <w:rPr>
          <w:b/>
          <w:szCs w:val="22"/>
          <w:lang w:val="lt-LT"/>
        </w:rPr>
        <w:t>6.</w:t>
      </w:r>
      <w:r w:rsidRPr="00274E3B">
        <w:rPr>
          <w:b/>
          <w:szCs w:val="22"/>
          <w:lang w:val="lt-LT"/>
        </w:rPr>
        <w:tab/>
        <w:t>Pakuotės turinys ir kita informacija</w:t>
      </w:r>
    </w:p>
    <w:p w14:paraId="1AC2ADD1"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3992FC26" w14:textId="77777777" w:rsidR="00AF10A0" w:rsidRPr="00274E3B" w:rsidRDefault="00AF10A0" w:rsidP="00AF10A0">
      <w:pPr>
        <w:numPr>
          <w:ilvl w:val="12"/>
          <w:numId w:val="0"/>
        </w:numPr>
        <w:tabs>
          <w:tab w:val="clear" w:pos="567"/>
          <w:tab w:val="left" w:pos="4820"/>
        </w:tabs>
        <w:spacing w:line="240" w:lineRule="auto"/>
        <w:ind w:right="-2"/>
        <w:rPr>
          <w:szCs w:val="22"/>
          <w:u w:val="single"/>
          <w:lang w:val="lt-LT"/>
        </w:rPr>
      </w:pPr>
      <w:proofErr w:type="spellStart"/>
      <w:r>
        <w:rPr>
          <w:b/>
          <w:bCs/>
          <w:szCs w:val="22"/>
          <w:lang w:val="lt-LT"/>
        </w:rPr>
        <w:t>Cabazitaxel</w:t>
      </w:r>
      <w:proofErr w:type="spellEnd"/>
      <w:r>
        <w:rPr>
          <w:b/>
          <w:bCs/>
          <w:szCs w:val="22"/>
          <w:lang w:val="lt-LT"/>
        </w:rPr>
        <w:t xml:space="preserve"> STADA</w:t>
      </w:r>
      <w:r w:rsidRPr="00274E3B">
        <w:rPr>
          <w:b/>
          <w:bCs/>
          <w:szCs w:val="22"/>
          <w:lang w:val="lt-LT"/>
        </w:rPr>
        <w:t xml:space="preserve"> sudėtis </w:t>
      </w:r>
    </w:p>
    <w:p w14:paraId="56E013BF" w14:textId="77777777" w:rsidR="00AF10A0" w:rsidRPr="00274E3B" w:rsidRDefault="00AF10A0" w:rsidP="00AF10A0">
      <w:pPr>
        <w:numPr>
          <w:ilvl w:val="0"/>
          <w:numId w:val="10"/>
        </w:numPr>
        <w:tabs>
          <w:tab w:val="clear" w:pos="720"/>
          <w:tab w:val="num" w:pos="567"/>
        </w:tabs>
        <w:spacing w:line="240" w:lineRule="auto"/>
        <w:ind w:left="567" w:right="-2" w:hanging="567"/>
        <w:rPr>
          <w:szCs w:val="22"/>
          <w:lang w:val="lt-LT"/>
        </w:rPr>
      </w:pPr>
      <w:r w:rsidRPr="00274E3B">
        <w:rPr>
          <w:szCs w:val="22"/>
          <w:lang w:val="lt-LT"/>
        </w:rPr>
        <w:t xml:space="preserve">Veiklioji medžiaga yra </w:t>
      </w:r>
      <w:proofErr w:type="spellStart"/>
      <w:r w:rsidRPr="00274E3B">
        <w:rPr>
          <w:szCs w:val="22"/>
          <w:lang w:val="lt-LT"/>
        </w:rPr>
        <w:t>kabazitakselis</w:t>
      </w:r>
      <w:proofErr w:type="spellEnd"/>
      <w:r w:rsidRPr="00274E3B">
        <w:rPr>
          <w:szCs w:val="22"/>
          <w:lang w:val="lt-LT"/>
        </w:rPr>
        <w:t xml:space="preserve">. </w:t>
      </w:r>
      <w:r>
        <w:rPr>
          <w:szCs w:val="22"/>
          <w:lang w:val="lt-LT"/>
        </w:rPr>
        <w:t>Kiekv</w:t>
      </w:r>
      <w:r w:rsidRPr="00274E3B">
        <w:rPr>
          <w:szCs w:val="22"/>
          <w:lang w:val="lt-LT"/>
        </w:rPr>
        <w:t xml:space="preserve">iename mililitre koncentrato </w:t>
      </w:r>
      <w:r>
        <w:rPr>
          <w:szCs w:val="22"/>
          <w:lang w:val="lt-LT"/>
        </w:rPr>
        <w:t xml:space="preserve">infuziniam tirpalui </w:t>
      </w:r>
      <w:r w:rsidRPr="00274E3B">
        <w:rPr>
          <w:szCs w:val="22"/>
          <w:lang w:val="lt-LT"/>
        </w:rPr>
        <w:t xml:space="preserve">yra </w:t>
      </w:r>
      <w:r>
        <w:rPr>
          <w:szCs w:val="22"/>
          <w:lang w:val="lt-LT"/>
        </w:rPr>
        <w:t>2</w:t>
      </w:r>
      <w:r w:rsidRPr="00274E3B">
        <w:rPr>
          <w:szCs w:val="22"/>
          <w:lang w:val="lt-LT"/>
        </w:rPr>
        <w:t xml:space="preserve">0 mg </w:t>
      </w:r>
      <w:proofErr w:type="spellStart"/>
      <w:r w:rsidRPr="00274E3B">
        <w:rPr>
          <w:szCs w:val="22"/>
          <w:lang w:val="lt-LT"/>
        </w:rPr>
        <w:t>kabazitakselio</w:t>
      </w:r>
      <w:proofErr w:type="spellEnd"/>
      <w:r w:rsidRPr="00274E3B">
        <w:rPr>
          <w:szCs w:val="22"/>
          <w:lang w:val="lt-LT"/>
        </w:rPr>
        <w:t xml:space="preserve">. </w:t>
      </w:r>
      <w:r>
        <w:rPr>
          <w:szCs w:val="22"/>
          <w:lang w:val="lt-LT"/>
        </w:rPr>
        <w:t>Kiekv</w:t>
      </w:r>
      <w:r w:rsidRPr="00274E3B">
        <w:rPr>
          <w:szCs w:val="22"/>
          <w:lang w:val="lt-LT"/>
        </w:rPr>
        <w:t xml:space="preserve">iename koncentrato </w:t>
      </w:r>
      <w:r>
        <w:rPr>
          <w:szCs w:val="22"/>
          <w:lang w:val="lt-LT"/>
        </w:rPr>
        <w:t xml:space="preserve">infuziniam tirpalui </w:t>
      </w:r>
      <w:r w:rsidRPr="00274E3B">
        <w:rPr>
          <w:szCs w:val="22"/>
          <w:lang w:val="lt-LT"/>
        </w:rPr>
        <w:t xml:space="preserve">flakone yra 60 mg </w:t>
      </w:r>
      <w:proofErr w:type="spellStart"/>
      <w:r w:rsidRPr="00274E3B">
        <w:rPr>
          <w:szCs w:val="22"/>
          <w:lang w:val="lt-LT"/>
        </w:rPr>
        <w:t>kabazitakselio</w:t>
      </w:r>
      <w:proofErr w:type="spellEnd"/>
      <w:r w:rsidRPr="00274E3B">
        <w:rPr>
          <w:szCs w:val="22"/>
          <w:lang w:val="lt-LT"/>
        </w:rPr>
        <w:t>.</w:t>
      </w:r>
    </w:p>
    <w:p w14:paraId="6D626D56" w14:textId="77777777" w:rsidR="00AF10A0" w:rsidRPr="00274E3B" w:rsidRDefault="00AF10A0" w:rsidP="00AF10A0">
      <w:pPr>
        <w:numPr>
          <w:ilvl w:val="0"/>
          <w:numId w:val="10"/>
        </w:numPr>
        <w:tabs>
          <w:tab w:val="clear" w:pos="720"/>
          <w:tab w:val="num" w:pos="567"/>
        </w:tabs>
        <w:spacing w:line="240" w:lineRule="auto"/>
        <w:ind w:left="567" w:right="-2" w:hanging="567"/>
        <w:rPr>
          <w:szCs w:val="22"/>
          <w:lang w:val="lt-LT"/>
        </w:rPr>
      </w:pPr>
      <w:r w:rsidRPr="00274E3B">
        <w:rPr>
          <w:szCs w:val="22"/>
          <w:lang w:val="lt-LT"/>
        </w:rPr>
        <w:lastRenderedPageBreak/>
        <w:t xml:space="preserve">Pagalbinės medžiagos yra </w:t>
      </w:r>
      <w:proofErr w:type="spellStart"/>
      <w:r w:rsidRPr="00274E3B">
        <w:rPr>
          <w:szCs w:val="22"/>
          <w:lang w:val="lt-LT"/>
        </w:rPr>
        <w:t>polisorbatas</w:t>
      </w:r>
      <w:proofErr w:type="spellEnd"/>
      <w:r w:rsidRPr="00274E3B">
        <w:rPr>
          <w:szCs w:val="22"/>
          <w:lang w:val="lt-LT"/>
        </w:rPr>
        <w:t xml:space="preserve"> 80</w:t>
      </w:r>
      <w:r>
        <w:rPr>
          <w:szCs w:val="22"/>
          <w:lang w:val="lt-LT"/>
        </w:rPr>
        <w:t>, bevandenis etanolis</w:t>
      </w:r>
      <w:r w:rsidRPr="00274E3B">
        <w:rPr>
          <w:szCs w:val="22"/>
          <w:lang w:val="lt-LT"/>
        </w:rPr>
        <w:t xml:space="preserve"> (žr. 2</w:t>
      </w:r>
      <w:r>
        <w:rPr>
          <w:szCs w:val="22"/>
          <w:lang w:val="lt-LT"/>
        </w:rPr>
        <w:t> </w:t>
      </w:r>
      <w:r w:rsidRPr="00274E3B">
        <w:rPr>
          <w:szCs w:val="22"/>
          <w:lang w:val="lt-LT"/>
        </w:rPr>
        <w:t>skyrių „</w:t>
      </w:r>
      <w:proofErr w:type="spellStart"/>
      <w:r>
        <w:rPr>
          <w:szCs w:val="22"/>
          <w:lang w:val="lt-LT"/>
        </w:rPr>
        <w:t>Cabazitaxel</w:t>
      </w:r>
      <w:proofErr w:type="spellEnd"/>
      <w:r>
        <w:rPr>
          <w:szCs w:val="22"/>
          <w:lang w:val="lt-LT"/>
        </w:rPr>
        <w:t xml:space="preserve"> STADA</w:t>
      </w:r>
      <w:r w:rsidRPr="00274E3B">
        <w:rPr>
          <w:szCs w:val="22"/>
          <w:lang w:val="lt-LT"/>
        </w:rPr>
        <w:t xml:space="preserve"> sudėtyje yra </w:t>
      </w:r>
      <w:r>
        <w:rPr>
          <w:szCs w:val="22"/>
          <w:lang w:val="lt-LT"/>
        </w:rPr>
        <w:t>etanolio (</w:t>
      </w:r>
      <w:r w:rsidRPr="00274E3B">
        <w:rPr>
          <w:szCs w:val="22"/>
          <w:lang w:val="lt-LT"/>
        </w:rPr>
        <w:t>alkoholio</w:t>
      </w:r>
      <w:r>
        <w:rPr>
          <w:szCs w:val="22"/>
          <w:lang w:val="lt-LT"/>
        </w:rPr>
        <w:t>)</w:t>
      </w:r>
      <w:r w:rsidRPr="00274E3B">
        <w:rPr>
          <w:szCs w:val="22"/>
          <w:lang w:val="lt-LT"/>
        </w:rPr>
        <w:t>“)</w:t>
      </w:r>
      <w:r>
        <w:rPr>
          <w:szCs w:val="22"/>
          <w:lang w:val="lt-LT"/>
        </w:rPr>
        <w:t xml:space="preserve"> </w:t>
      </w:r>
      <w:r w:rsidRPr="00274E3B">
        <w:rPr>
          <w:szCs w:val="22"/>
          <w:lang w:val="lt-LT"/>
        </w:rPr>
        <w:t>ir citrinų rūgštis</w:t>
      </w:r>
      <w:r>
        <w:rPr>
          <w:szCs w:val="22"/>
          <w:lang w:val="lt-LT"/>
        </w:rPr>
        <w:t>.</w:t>
      </w:r>
    </w:p>
    <w:p w14:paraId="74096C1B" w14:textId="77777777" w:rsidR="00AF10A0" w:rsidRPr="00274E3B" w:rsidRDefault="00AF10A0" w:rsidP="00AF10A0">
      <w:pPr>
        <w:tabs>
          <w:tab w:val="clear" w:pos="567"/>
          <w:tab w:val="left" w:pos="4820"/>
        </w:tabs>
        <w:spacing w:line="240" w:lineRule="auto"/>
        <w:ind w:right="-2"/>
        <w:rPr>
          <w:szCs w:val="22"/>
          <w:lang w:val="lt-LT"/>
        </w:rPr>
      </w:pPr>
    </w:p>
    <w:p w14:paraId="28854F5B" w14:textId="77777777" w:rsidR="00AF10A0" w:rsidRPr="00274E3B" w:rsidRDefault="00AF10A0" w:rsidP="00AF10A0">
      <w:pPr>
        <w:keepNext/>
        <w:keepLines/>
        <w:numPr>
          <w:ilvl w:val="12"/>
          <w:numId w:val="0"/>
        </w:numPr>
        <w:tabs>
          <w:tab w:val="clear" w:pos="567"/>
          <w:tab w:val="left" w:pos="4820"/>
        </w:tabs>
        <w:spacing w:line="240" w:lineRule="auto"/>
        <w:ind w:right="-2"/>
        <w:rPr>
          <w:b/>
          <w:bCs/>
          <w:szCs w:val="22"/>
          <w:lang w:val="lt-LT"/>
        </w:rPr>
      </w:pPr>
      <w:proofErr w:type="spellStart"/>
      <w:r>
        <w:rPr>
          <w:b/>
          <w:bCs/>
          <w:szCs w:val="22"/>
          <w:lang w:val="lt-LT"/>
        </w:rPr>
        <w:t>Cabazitaxel</w:t>
      </w:r>
      <w:proofErr w:type="spellEnd"/>
      <w:r>
        <w:rPr>
          <w:b/>
          <w:bCs/>
          <w:szCs w:val="22"/>
          <w:lang w:val="lt-LT"/>
        </w:rPr>
        <w:t xml:space="preserve"> STADA</w:t>
      </w:r>
      <w:r w:rsidRPr="00274E3B">
        <w:rPr>
          <w:b/>
          <w:bCs/>
          <w:szCs w:val="22"/>
          <w:lang w:val="lt-LT"/>
        </w:rPr>
        <w:t xml:space="preserve"> išvaizda ir kiekis pakuotėje</w:t>
      </w:r>
    </w:p>
    <w:p w14:paraId="1D42202A" w14:textId="77777777" w:rsidR="00AF10A0" w:rsidRPr="00274E3B" w:rsidRDefault="00AF10A0" w:rsidP="00AF10A0">
      <w:pPr>
        <w:keepNext/>
        <w:keepLines/>
        <w:tabs>
          <w:tab w:val="left" w:pos="4820"/>
        </w:tabs>
        <w:rPr>
          <w:szCs w:val="22"/>
          <w:lang w:val="lt-LT"/>
        </w:rPr>
      </w:pPr>
      <w:proofErr w:type="spellStart"/>
      <w:r>
        <w:rPr>
          <w:szCs w:val="22"/>
          <w:lang w:val="lt-LT"/>
        </w:rPr>
        <w:t>Cabazitaxel</w:t>
      </w:r>
      <w:proofErr w:type="spellEnd"/>
      <w:r>
        <w:rPr>
          <w:szCs w:val="22"/>
          <w:lang w:val="lt-LT"/>
        </w:rPr>
        <w:t xml:space="preserve"> STADA</w:t>
      </w:r>
      <w:r w:rsidRPr="00274E3B">
        <w:rPr>
          <w:szCs w:val="22"/>
          <w:lang w:val="lt-LT"/>
        </w:rPr>
        <w:t xml:space="preserve"> yra koncentratas infuziniam tirpalui (sterilus koncentratas).</w:t>
      </w:r>
    </w:p>
    <w:p w14:paraId="0CD8B763" w14:textId="77777777" w:rsidR="00AF10A0" w:rsidRPr="00274E3B" w:rsidRDefault="00AF10A0" w:rsidP="00AF10A0">
      <w:pPr>
        <w:tabs>
          <w:tab w:val="left" w:pos="4820"/>
        </w:tabs>
        <w:rPr>
          <w:szCs w:val="22"/>
          <w:lang w:val="lt-LT"/>
        </w:rPr>
      </w:pPr>
      <w:r w:rsidRPr="00274E3B">
        <w:rPr>
          <w:szCs w:val="22"/>
          <w:lang w:val="lt-LT"/>
        </w:rPr>
        <w:t>Koncentratas yra skaidrus geltonas ar rudai geltonas aliejinis tirpalas.</w:t>
      </w:r>
    </w:p>
    <w:p w14:paraId="7100196B" w14:textId="77777777" w:rsidR="00AF10A0" w:rsidRPr="00274E3B" w:rsidRDefault="00AF10A0" w:rsidP="00AF10A0">
      <w:pPr>
        <w:pStyle w:val="ListBulletLevel1"/>
        <w:keepNext/>
        <w:keepLines/>
        <w:numPr>
          <w:ilvl w:val="0"/>
          <w:numId w:val="0"/>
        </w:numPr>
        <w:suppressAutoHyphens/>
        <w:spacing w:before="0"/>
        <w:rPr>
          <w:color w:val="auto"/>
          <w:szCs w:val="22"/>
          <w:lang w:val="lt-LT"/>
        </w:rPr>
      </w:pPr>
      <w:r>
        <w:rPr>
          <w:color w:val="auto"/>
          <w:szCs w:val="22"/>
          <w:lang w:val="lt-LT"/>
        </w:rPr>
        <w:t>Viename</w:t>
      </w:r>
      <w:r w:rsidRPr="00274E3B">
        <w:rPr>
          <w:color w:val="auto"/>
          <w:szCs w:val="22"/>
          <w:lang w:val="lt-LT"/>
        </w:rPr>
        <w:t xml:space="preserve"> flakone yra </w:t>
      </w:r>
      <w:r>
        <w:rPr>
          <w:color w:val="auto"/>
          <w:szCs w:val="22"/>
          <w:lang w:val="lt-LT"/>
        </w:rPr>
        <w:t>3</w:t>
      </w:r>
      <w:r w:rsidRPr="00274E3B">
        <w:rPr>
          <w:color w:val="auto"/>
          <w:szCs w:val="22"/>
          <w:lang w:val="lt-LT"/>
        </w:rPr>
        <w:t> ml koncentrato.</w:t>
      </w:r>
      <w:r>
        <w:rPr>
          <w:color w:val="auto"/>
          <w:szCs w:val="22"/>
          <w:lang w:val="lt-LT"/>
        </w:rPr>
        <w:t xml:space="preserve"> </w:t>
      </w:r>
      <w:r w:rsidRPr="002D4E5E">
        <w:rPr>
          <w:color w:val="auto"/>
          <w:szCs w:val="22"/>
          <w:lang w:val="lt-LT"/>
        </w:rPr>
        <w:t>Gali būti tiekiamos pakuotės po vieną flakoną.</w:t>
      </w:r>
    </w:p>
    <w:p w14:paraId="2BDC1083"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34724822" w14:textId="77777777" w:rsidR="00AF10A0" w:rsidRDefault="00AF10A0" w:rsidP="00AF10A0">
      <w:pPr>
        <w:numPr>
          <w:ilvl w:val="12"/>
          <w:numId w:val="0"/>
        </w:numPr>
        <w:tabs>
          <w:tab w:val="clear" w:pos="567"/>
          <w:tab w:val="left" w:pos="4820"/>
        </w:tabs>
        <w:spacing w:line="240" w:lineRule="auto"/>
        <w:ind w:right="-2"/>
        <w:rPr>
          <w:b/>
          <w:bCs/>
          <w:szCs w:val="22"/>
          <w:lang w:val="lt-LT"/>
        </w:rPr>
      </w:pPr>
      <w:r w:rsidRPr="00274E3B">
        <w:rPr>
          <w:b/>
          <w:bCs/>
          <w:szCs w:val="22"/>
          <w:lang w:val="lt-LT"/>
        </w:rPr>
        <w:t>Registruotojas</w:t>
      </w:r>
      <w:r>
        <w:rPr>
          <w:b/>
          <w:bCs/>
          <w:szCs w:val="22"/>
          <w:lang w:val="lt-LT"/>
        </w:rPr>
        <w:t xml:space="preserve"> ir gamintojas</w:t>
      </w:r>
    </w:p>
    <w:p w14:paraId="1F461253" w14:textId="77777777" w:rsidR="00AF10A0" w:rsidRDefault="00AF10A0" w:rsidP="00AF10A0">
      <w:pPr>
        <w:numPr>
          <w:ilvl w:val="12"/>
          <w:numId w:val="0"/>
        </w:numPr>
        <w:tabs>
          <w:tab w:val="clear" w:pos="567"/>
          <w:tab w:val="left" w:pos="4820"/>
        </w:tabs>
        <w:spacing w:line="240" w:lineRule="auto"/>
        <w:ind w:right="-2"/>
        <w:rPr>
          <w:b/>
          <w:bCs/>
          <w:szCs w:val="22"/>
          <w:lang w:val="lt-LT"/>
        </w:rPr>
      </w:pPr>
    </w:p>
    <w:p w14:paraId="5E39C90D" w14:textId="77777777" w:rsidR="00AF10A0" w:rsidRPr="00156C6E" w:rsidRDefault="00AF10A0" w:rsidP="00AF10A0">
      <w:pPr>
        <w:numPr>
          <w:ilvl w:val="12"/>
          <w:numId w:val="0"/>
        </w:numPr>
        <w:tabs>
          <w:tab w:val="clear" w:pos="567"/>
          <w:tab w:val="left" w:pos="4820"/>
        </w:tabs>
        <w:spacing w:line="240" w:lineRule="auto"/>
        <w:ind w:right="-2"/>
        <w:rPr>
          <w:i/>
          <w:iCs/>
          <w:szCs w:val="22"/>
          <w:lang w:val="lt-LT"/>
        </w:rPr>
      </w:pPr>
      <w:r w:rsidRPr="00156C6E">
        <w:rPr>
          <w:i/>
          <w:iCs/>
          <w:szCs w:val="22"/>
          <w:lang w:val="lt-LT"/>
        </w:rPr>
        <w:t>Registruotojas</w:t>
      </w:r>
    </w:p>
    <w:p w14:paraId="69E2DBD3" w14:textId="77777777" w:rsidR="00AF10A0" w:rsidRPr="005F6A70" w:rsidRDefault="00AF10A0" w:rsidP="00AF10A0">
      <w:pPr>
        <w:rPr>
          <w:lang w:val="pt-PT" w:eastAsia="lt-LT"/>
        </w:rPr>
      </w:pPr>
      <w:r w:rsidRPr="005F6A70">
        <w:rPr>
          <w:lang w:val="pt-PT"/>
        </w:rPr>
        <w:t>STADA Arzneimittel AG</w:t>
      </w:r>
    </w:p>
    <w:p w14:paraId="3F182144" w14:textId="77777777" w:rsidR="00AF10A0" w:rsidRPr="005F6A70" w:rsidRDefault="00AF10A0" w:rsidP="00AF10A0">
      <w:pPr>
        <w:rPr>
          <w:lang w:val="pt-PT"/>
        </w:rPr>
      </w:pPr>
      <w:r w:rsidRPr="005F6A70">
        <w:rPr>
          <w:lang w:val="pt-PT"/>
        </w:rPr>
        <w:t>Stadastrasse 2-18</w:t>
      </w:r>
    </w:p>
    <w:p w14:paraId="1BC111F6" w14:textId="77777777" w:rsidR="00AF10A0" w:rsidRPr="005F6A70" w:rsidRDefault="00AF10A0" w:rsidP="00AF10A0">
      <w:pPr>
        <w:rPr>
          <w:lang w:val="pt-PT"/>
        </w:rPr>
      </w:pPr>
      <w:r w:rsidRPr="005F6A70">
        <w:rPr>
          <w:lang w:val="pt-PT"/>
        </w:rPr>
        <w:t>61118 Bad Vilbel</w:t>
      </w:r>
    </w:p>
    <w:p w14:paraId="58DABF31" w14:textId="77777777" w:rsidR="00AF10A0" w:rsidRPr="005F6A70" w:rsidRDefault="00AF10A0" w:rsidP="00AF10A0">
      <w:pPr>
        <w:rPr>
          <w:lang w:val="pt-PT"/>
        </w:rPr>
      </w:pPr>
      <w:r w:rsidRPr="005F6A70">
        <w:rPr>
          <w:lang w:val="pt-PT"/>
        </w:rPr>
        <w:t>Vokietija</w:t>
      </w:r>
    </w:p>
    <w:p w14:paraId="5AE596D0"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34D78580" w14:textId="77777777" w:rsidR="00AF10A0" w:rsidRPr="00156C6E" w:rsidRDefault="00AF10A0" w:rsidP="00AF10A0">
      <w:pPr>
        <w:numPr>
          <w:ilvl w:val="12"/>
          <w:numId w:val="0"/>
        </w:numPr>
        <w:tabs>
          <w:tab w:val="clear" w:pos="567"/>
          <w:tab w:val="left" w:pos="4820"/>
        </w:tabs>
        <w:spacing w:line="240" w:lineRule="auto"/>
        <w:ind w:right="-2"/>
        <w:rPr>
          <w:i/>
          <w:iCs/>
          <w:noProof/>
          <w:highlight w:val="lightGray"/>
          <w:lang w:val="lt-LT"/>
        </w:rPr>
      </w:pPr>
      <w:bookmarkStart w:id="4" w:name="_Hlk132972613"/>
      <w:r w:rsidRPr="00156C6E">
        <w:rPr>
          <w:i/>
          <w:iCs/>
          <w:szCs w:val="22"/>
          <w:lang w:val="lt-LT"/>
        </w:rPr>
        <w:t>Gamintoja</w:t>
      </w:r>
      <w:r>
        <w:rPr>
          <w:i/>
          <w:iCs/>
          <w:szCs w:val="22"/>
          <w:lang w:val="lt-LT"/>
        </w:rPr>
        <w:t>i</w:t>
      </w:r>
    </w:p>
    <w:p w14:paraId="4B295478"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AqVida GmbH</w:t>
      </w:r>
    </w:p>
    <w:p w14:paraId="0B9A58B0"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Kaiser-Wilhelm-Strasse 89</w:t>
      </w:r>
    </w:p>
    <w:p w14:paraId="3B490A4A"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20355 Hamburg</w:t>
      </w:r>
    </w:p>
    <w:p w14:paraId="7C1C951E" w14:textId="77777777" w:rsidR="00AF10A0" w:rsidRDefault="00AF10A0" w:rsidP="00AF10A0">
      <w:pPr>
        <w:numPr>
          <w:ilvl w:val="12"/>
          <w:numId w:val="0"/>
        </w:numPr>
        <w:tabs>
          <w:tab w:val="clear" w:pos="567"/>
          <w:tab w:val="left" w:pos="4820"/>
        </w:tabs>
        <w:spacing w:line="240" w:lineRule="auto"/>
        <w:ind w:right="-2"/>
        <w:rPr>
          <w:lang w:val="sv-SE"/>
        </w:rPr>
      </w:pPr>
      <w:r>
        <w:rPr>
          <w:lang w:val="sv-SE"/>
        </w:rPr>
        <w:t>Vokietija</w:t>
      </w:r>
    </w:p>
    <w:p w14:paraId="6F9190BD" w14:textId="77777777" w:rsidR="00AF10A0" w:rsidRDefault="00AF10A0" w:rsidP="00AF10A0">
      <w:pPr>
        <w:numPr>
          <w:ilvl w:val="12"/>
          <w:numId w:val="0"/>
        </w:numPr>
        <w:tabs>
          <w:tab w:val="clear" w:pos="567"/>
          <w:tab w:val="left" w:pos="4820"/>
        </w:tabs>
        <w:spacing w:line="240" w:lineRule="auto"/>
        <w:ind w:right="-2"/>
        <w:rPr>
          <w:lang w:val="sv-SE"/>
        </w:rPr>
      </w:pPr>
    </w:p>
    <w:p w14:paraId="3E6A91C7" w14:textId="77777777" w:rsidR="00AF10A0" w:rsidRDefault="00AF10A0" w:rsidP="00AF10A0">
      <w:pPr>
        <w:numPr>
          <w:ilvl w:val="12"/>
          <w:numId w:val="0"/>
        </w:numPr>
        <w:tabs>
          <w:tab w:val="clear" w:pos="567"/>
          <w:tab w:val="left" w:pos="4820"/>
        </w:tabs>
        <w:spacing w:line="240" w:lineRule="auto"/>
        <w:ind w:right="-2"/>
        <w:rPr>
          <w:lang w:val="sv-SE"/>
        </w:rPr>
      </w:pPr>
      <w:r>
        <w:rPr>
          <w:lang w:val="sv-SE"/>
        </w:rPr>
        <w:t>arba</w:t>
      </w:r>
    </w:p>
    <w:p w14:paraId="19676785" w14:textId="77777777" w:rsidR="00AF10A0" w:rsidRDefault="00AF10A0" w:rsidP="00AF10A0">
      <w:pPr>
        <w:numPr>
          <w:ilvl w:val="12"/>
          <w:numId w:val="0"/>
        </w:numPr>
        <w:tabs>
          <w:tab w:val="clear" w:pos="567"/>
          <w:tab w:val="left" w:pos="4820"/>
        </w:tabs>
        <w:spacing w:line="240" w:lineRule="auto"/>
        <w:ind w:right="-2"/>
        <w:rPr>
          <w:lang w:val="sv-SE"/>
        </w:rPr>
      </w:pPr>
    </w:p>
    <w:p w14:paraId="2EFB2632"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 xml:space="preserve">STADA Arzneimittel AG </w:t>
      </w:r>
    </w:p>
    <w:p w14:paraId="73F50D93"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Stadastr</w:t>
      </w:r>
      <w:r>
        <w:rPr>
          <w:lang w:val="sv-SE"/>
        </w:rPr>
        <w:t>asse</w:t>
      </w:r>
      <w:r w:rsidRPr="001D32CC">
        <w:rPr>
          <w:lang w:val="sv-SE"/>
        </w:rPr>
        <w:t xml:space="preserve"> 2-18</w:t>
      </w:r>
    </w:p>
    <w:p w14:paraId="1B16B033" w14:textId="77777777" w:rsidR="00AF10A0" w:rsidRDefault="00AF10A0" w:rsidP="00AF10A0">
      <w:pPr>
        <w:numPr>
          <w:ilvl w:val="12"/>
          <w:numId w:val="0"/>
        </w:numPr>
        <w:tabs>
          <w:tab w:val="clear" w:pos="567"/>
          <w:tab w:val="left" w:pos="4820"/>
        </w:tabs>
        <w:spacing w:line="240" w:lineRule="auto"/>
        <w:ind w:right="-2"/>
        <w:rPr>
          <w:lang w:val="sv-SE"/>
        </w:rPr>
      </w:pPr>
      <w:r w:rsidRPr="001D32CC">
        <w:rPr>
          <w:lang w:val="sv-SE"/>
        </w:rPr>
        <w:t>61118 Bad Vilbel</w:t>
      </w:r>
    </w:p>
    <w:p w14:paraId="5072484D" w14:textId="77777777" w:rsidR="00AF10A0" w:rsidRDefault="00AF10A0" w:rsidP="00AF10A0">
      <w:pPr>
        <w:numPr>
          <w:ilvl w:val="12"/>
          <w:numId w:val="0"/>
        </w:numPr>
        <w:tabs>
          <w:tab w:val="clear" w:pos="567"/>
          <w:tab w:val="left" w:pos="4820"/>
        </w:tabs>
        <w:spacing w:line="240" w:lineRule="auto"/>
        <w:ind w:right="-2"/>
        <w:rPr>
          <w:lang w:val="sv-SE"/>
        </w:rPr>
      </w:pPr>
      <w:r>
        <w:rPr>
          <w:lang w:val="sv-SE"/>
        </w:rPr>
        <w:t>Vokietija</w:t>
      </w:r>
    </w:p>
    <w:bookmarkEnd w:id="4"/>
    <w:p w14:paraId="4B4C9F84"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55907A38" w14:textId="77777777" w:rsidR="00AF10A0" w:rsidRPr="00274E3B" w:rsidRDefault="00AF10A0" w:rsidP="00AF10A0">
      <w:pPr>
        <w:tabs>
          <w:tab w:val="left" w:pos="4820"/>
        </w:tabs>
        <w:spacing w:line="240" w:lineRule="auto"/>
        <w:rPr>
          <w:szCs w:val="22"/>
          <w:lang w:val="lt-LT"/>
        </w:rPr>
      </w:pPr>
      <w:r w:rsidRPr="00274E3B">
        <w:rPr>
          <w:szCs w:val="22"/>
          <w:lang w:val="lt-LT"/>
        </w:rPr>
        <w:t>Jeigu apie šį vaistą norite sužinoti daugiau, kreipkitės į vietinį registruotojo atstovą</w:t>
      </w:r>
      <w:r>
        <w:rPr>
          <w:szCs w:val="22"/>
          <w:lang w:val="lt-LT"/>
        </w:rPr>
        <w:t>:</w:t>
      </w:r>
    </w:p>
    <w:p w14:paraId="22ADAC6F" w14:textId="77777777" w:rsidR="00AF10A0" w:rsidRPr="00274E3B" w:rsidRDefault="00AF10A0" w:rsidP="00AF10A0">
      <w:pPr>
        <w:tabs>
          <w:tab w:val="left" w:pos="4820"/>
        </w:tabs>
        <w:spacing w:line="240" w:lineRule="auto"/>
        <w:rPr>
          <w:szCs w:val="22"/>
          <w:lang w:val="lt-LT"/>
        </w:rPr>
      </w:pPr>
    </w:p>
    <w:p w14:paraId="7BBCDBFD"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UAB „STADA Baltics“</w:t>
      </w:r>
    </w:p>
    <w:p w14:paraId="1750658F"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 xml:space="preserve">A. Goštauto g. 40A </w:t>
      </w:r>
    </w:p>
    <w:p w14:paraId="0254E11D"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LT-03163 Vilnius</w:t>
      </w:r>
    </w:p>
    <w:p w14:paraId="0D4CD7ED"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Lietuva</w:t>
      </w:r>
    </w:p>
    <w:p w14:paraId="58045007"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Tel.: +370 5 260 3926</w:t>
      </w:r>
    </w:p>
    <w:p w14:paraId="387EFE77" w14:textId="77777777" w:rsidR="00AF10A0" w:rsidRPr="005F6A70" w:rsidRDefault="00AF10A0" w:rsidP="00AF10A0">
      <w:pPr>
        <w:numPr>
          <w:ilvl w:val="12"/>
          <w:numId w:val="0"/>
        </w:numPr>
        <w:spacing w:line="240" w:lineRule="auto"/>
        <w:ind w:right="-2"/>
        <w:rPr>
          <w:snapToGrid w:val="0"/>
          <w:lang w:val="pt-PT"/>
        </w:rPr>
      </w:pPr>
      <w:r w:rsidRPr="005F6A70">
        <w:rPr>
          <w:snapToGrid w:val="0"/>
          <w:lang w:val="pt-PT"/>
        </w:rPr>
        <w:t>El. paštas: stada.baltics@stada.com</w:t>
      </w:r>
    </w:p>
    <w:p w14:paraId="7AF4F54A" w14:textId="77777777" w:rsidR="00AF10A0" w:rsidRPr="005F6A70" w:rsidRDefault="00AF10A0" w:rsidP="00AF10A0">
      <w:pPr>
        <w:numPr>
          <w:ilvl w:val="12"/>
          <w:numId w:val="0"/>
        </w:numPr>
        <w:tabs>
          <w:tab w:val="clear" w:pos="567"/>
          <w:tab w:val="left" w:pos="4820"/>
        </w:tabs>
        <w:spacing w:line="240" w:lineRule="auto"/>
        <w:ind w:right="-2"/>
        <w:rPr>
          <w:szCs w:val="22"/>
          <w:lang w:val="pt-PT"/>
        </w:rPr>
      </w:pPr>
    </w:p>
    <w:p w14:paraId="227324D3" w14:textId="77777777" w:rsidR="00AF10A0" w:rsidRDefault="00AF10A0" w:rsidP="00AF10A0">
      <w:pPr>
        <w:widowControl w:val="0"/>
        <w:spacing w:line="240" w:lineRule="auto"/>
        <w:rPr>
          <w:b/>
          <w:lang w:val="lt-LT"/>
        </w:rPr>
      </w:pPr>
      <w:r w:rsidRPr="00283D12">
        <w:rPr>
          <w:b/>
          <w:lang w:val="lt-LT"/>
        </w:rPr>
        <w:t>Šis vaistas Europos ekonominės erdvės valstybėse narėse registruotas tokiais pavadinimais:</w:t>
      </w:r>
    </w:p>
    <w:p w14:paraId="36587FC1" w14:textId="77777777" w:rsidR="00AF10A0" w:rsidRPr="00283D12" w:rsidRDefault="00AF10A0" w:rsidP="00AF10A0">
      <w:pPr>
        <w:widowControl w:val="0"/>
        <w:spacing w:line="240" w:lineRule="auto"/>
        <w:rPr>
          <w:rFonts w:eastAsia="Calibri"/>
          <w:b/>
          <w:lang w:val="lt-LT"/>
        </w:rPr>
      </w:pPr>
    </w:p>
    <w:tbl>
      <w:tblPr>
        <w:tblW w:w="8658" w:type="dxa"/>
        <w:tblLook w:val="04A0" w:firstRow="1" w:lastRow="0" w:firstColumn="1" w:lastColumn="0" w:noHBand="0" w:noVBand="1"/>
      </w:tblPr>
      <w:tblGrid>
        <w:gridCol w:w="1638"/>
        <w:gridCol w:w="7020"/>
      </w:tblGrid>
      <w:tr w:rsidR="00AF10A0" w:rsidRPr="004B4126" w14:paraId="16D727AB" w14:textId="77777777" w:rsidTr="008A0264">
        <w:tc>
          <w:tcPr>
            <w:tcW w:w="1638" w:type="dxa"/>
          </w:tcPr>
          <w:p w14:paraId="7C29E56D"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Danija</w:t>
            </w:r>
          </w:p>
        </w:tc>
        <w:tc>
          <w:tcPr>
            <w:tcW w:w="7020" w:type="dxa"/>
          </w:tcPr>
          <w:p w14:paraId="6E539063"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STADA</w:t>
            </w:r>
          </w:p>
        </w:tc>
      </w:tr>
      <w:tr w:rsidR="00AF10A0" w:rsidRPr="004B4126" w14:paraId="07E04064" w14:textId="77777777" w:rsidTr="008A0264">
        <w:tc>
          <w:tcPr>
            <w:tcW w:w="1638" w:type="dxa"/>
          </w:tcPr>
          <w:p w14:paraId="57198EC8"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Belgija</w:t>
            </w:r>
          </w:p>
        </w:tc>
        <w:tc>
          <w:tcPr>
            <w:tcW w:w="7020" w:type="dxa"/>
          </w:tcPr>
          <w:p w14:paraId="0A876953"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EG 20 mg/ml </w:t>
            </w:r>
            <w:proofErr w:type="spellStart"/>
            <w:r w:rsidRPr="004B4126">
              <w:rPr>
                <w:rFonts w:eastAsia="Calibri"/>
                <w:bCs/>
                <w:lang w:val="lt-LT"/>
              </w:rPr>
              <w:t>concentraat</w:t>
            </w:r>
            <w:proofErr w:type="spellEnd"/>
            <w:r w:rsidRPr="004B4126">
              <w:rPr>
                <w:rFonts w:eastAsia="Calibri"/>
                <w:bCs/>
                <w:lang w:val="lt-LT"/>
              </w:rPr>
              <w:t xml:space="preserve"> </w:t>
            </w:r>
            <w:proofErr w:type="spellStart"/>
            <w:r w:rsidRPr="004B4126">
              <w:rPr>
                <w:rFonts w:eastAsia="Calibri"/>
                <w:bCs/>
                <w:lang w:val="lt-LT"/>
              </w:rPr>
              <w:t>voor</w:t>
            </w:r>
            <w:proofErr w:type="spellEnd"/>
            <w:r w:rsidRPr="004B4126">
              <w:rPr>
                <w:rFonts w:eastAsia="Calibri"/>
                <w:bCs/>
                <w:lang w:val="lt-LT"/>
              </w:rPr>
              <w:t xml:space="preserve"> </w:t>
            </w:r>
            <w:proofErr w:type="spellStart"/>
            <w:r w:rsidRPr="004B4126">
              <w:rPr>
                <w:rFonts w:eastAsia="Calibri"/>
                <w:bCs/>
                <w:lang w:val="lt-LT"/>
              </w:rPr>
              <w:t>oplossing</w:t>
            </w:r>
            <w:proofErr w:type="spellEnd"/>
            <w:r w:rsidRPr="004B4126">
              <w:rPr>
                <w:rFonts w:eastAsia="Calibri"/>
                <w:bCs/>
                <w:lang w:val="lt-LT"/>
              </w:rPr>
              <w:t xml:space="preserve"> </w:t>
            </w:r>
            <w:proofErr w:type="spellStart"/>
            <w:r w:rsidRPr="004B4126">
              <w:rPr>
                <w:rFonts w:eastAsia="Calibri"/>
                <w:bCs/>
                <w:lang w:val="lt-LT"/>
              </w:rPr>
              <w:t>voor</w:t>
            </w:r>
            <w:proofErr w:type="spellEnd"/>
            <w:r w:rsidRPr="004B4126">
              <w:rPr>
                <w:rFonts w:eastAsia="Calibri"/>
                <w:bCs/>
                <w:lang w:val="lt-LT"/>
              </w:rPr>
              <w:t xml:space="preserve"> </w:t>
            </w:r>
            <w:proofErr w:type="spellStart"/>
            <w:r w:rsidRPr="004B4126">
              <w:rPr>
                <w:rFonts w:eastAsia="Calibri"/>
                <w:bCs/>
                <w:lang w:val="lt-LT"/>
              </w:rPr>
              <w:t>infusie</w:t>
            </w:r>
            <w:proofErr w:type="spellEnd"/>
          </w:p>
        </w:tc>
      </w:tr>
      <w:tr w:rsidR="00AF10A0" w:rsidRPr="004B4126" w14:paraId="3434F871" w14:textId="77777777" w:rsidTr="008A0264">
        <w:tc>
          <w:tcPr>
            <w:tcW w:w="1638" w:type="dxa"/>
          </w:tcPr>
          <w:p w14:paraId="4112E863"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Estija</w:t>
            </w:r>
          </w:p>
        </w:tc>
        <w:tc>
          <w:tcPr>
            <w:tcW w:w="7020" w:type="dxa"/>
          </w:tcPr>
          <w:p w14:paraId="0D69F050"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STADA</w:t>
            </w:r>
          </w:p>
        </w:tc>
      </w:tr>
      <w:tr w:rsidR="00AF10A0" w:rsidRPr="005F6A70" w14:paraId="50775EFA" w14:textId="77777777" w:rsidTr="008A0264">
        <w:tc>
          <w:tcPr>
            <w:tcW w:w="1638" w:type="dxa"/>
          </w:tcPr>
          <w:p w14:paraId="6F2BD68C"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Latvija</w:t>
            </w:r>
          </w:p>
        </w:tc>
        <w:tc>
          <w:tcPr>
            <w:tcW w:w="7020" w:type="dxa"/>
          </w:tcPr>
          <w:p w14:paraId="7FD2AE58"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STADA 20 mg/ml </w:t>
            </w:r>
            <w:proofErr w:type="spellStart"/>
            <w:r w:rsidRPr="004B4126">
              <w:rPr>
                <w:rFonts w:eastAsia="Calibri"/>
                <w:bCs/>
                <w:lang w:val="lt-LT"/>
              </w:rPr>
              <w:t>koncentrāts</w:t>
            </w:r>
            <w:proofErr w:type="spellEnd"/>
            <w:r w:rsidRPr="004B4126">
              <w:rPr>
                <w:rFonts w:eastAsia="Calibri"/>
                <w:bCs/>
                <w:lang w:val="lt-LT"/>
              </w:rPr>
              <w:t xml:space="preserve"> </w:t>
            </w:r>
            <w:proofErr w:type="spellStart"/>
            <w:r w:rsidRPr="004B4126">
              <w:rPr>
                <w:rFonts w:eastAsia="Calibri"/>
                <w:bCs/>
                <w:lang w:val="lt-LT"/>
              </w:rPr>
              <w:t>infūziju</w:t>
            </w:r>
            <w:proofErr w:type="spellEnd"/>
            <w:r w:rsidRPr="004B4126">
              <w:rPr>
                <w:rFonts w:eastAsia="Calibri"/>
                <w:bCs/>
                <w:lang w:val="lt-LT"/>
              </w:rPr>
              <w:t xml:space="preserve"> </w:t>
            </w:r>
            <w:proofErr w:type="spellStart"/>
            <w:r w:rsidRPr="004B4126">
              <w:rPr>
                <w:rFonts w:eastAsia="Calibri"/>
                <w:bCs/>
                <w:lang w:val="lt-LT"/>
              </w:rPr>
              <w:t>šķīduma</w:t>
            </w:r>
            <w:proofErr w:type="spellEnd"/>
            <w:r w:rsidRPr="004B4126">
              <w:rPr>
                <w:rFonts w:eastAsia="Calibri"/>
                <w:bCs/>
                <w:lang w:val="lt-LT"/>
              </w:rPr>
              <w:t xml:space="preserve"> </w:t>
            </w:r>
            <w:proofErr w:type="spellStart"/>
            <w:r w:rsidRPr="004B4126">
              <w:rPr>
                <w:rFonts w:eastAsia="Calibri"/>
                <w:bCs/>
                <w:lang w:val="lt-LT"/>
              </w:rPr>
              <w:t>pagatavošanai</w:t>
            </w:r>
            <w:proofErr w:type="spellEnd"/>
          </w:p>
        </w:tc>
      </w:tr>
      <w:tr w:rsidR="00AF10A0" w:rsidRPr="005F6A70" w14:paraId="2840F0E3" w14:textId="77777777" w:rsidTr="008A0264">
        <w:tc>
          <w:tcPr>
            <w:tcW w:w="1638" w:type="dxa"/>
          </w:tcPr>
          <w:p w14:paraId="0E838426" w14:textId="77777777" w:rsidR="00AF10A0" w:rsidRPr="004B4126" w:rsidRDefault="00AF10A0" w:rsidP="008A0264">
            <w:pPr>
              <w:widowControl w:val="0"/>
              <w:spacing w:line="240" w:lineRule="auto"/>
              <w:rPr>
                <w:rFonts w:eastAsia="Calibri"/>
                <w:bCs/>
                <w:highlight w:val="yellow"/>
                <w:lang w:val="lt-LT"/>
              </w:rPr>
            </w:pPr>
            <w:r w:rsidRPr="004B4126">
              <w:rPr>
                <w:rFonts w:eastAsia="Calibri"/>
                <w:bCs/>
                <w:lang w:val="lt-LT"/>
              </w:rPr>
              <w:t xml:space="preserve">Lietuva </w:t>
            </w:r>
          </w:p>
        </w:tc>
        <w:tc>
          <w:tcPr>
            <w:tcW w:w="7020" w:type="dxa"/>
          </w:tcPr>
          <w:p w14:paraId="66716BC9"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STADA 20 mg/ml koncentratas infuziniam tirpalui</w:t>
            </w:r>
          </w:p>
        </w:tc>
      </w:tr>
      <w:tr w:rsidR="00AF10A0" w:rsidRPr="004B4126" w14:paraId="4FF9F69F" w14:textId="77777777" w:rsidTr="008A0264">
        <w:tc>
          <w:tcPr>
            <w:tcW w:w="1638" w:type="dxa"/>
          </w:tcPr>
          <w:p w14:paraId="5E65F966"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Liuksemburgas</w:t>
            </w:r>
          </w:p>
        </w:tc>
        <w:tc>
          <w:tcPr>
            <w:tcW w:w="7020" w:type="dxa"/>
          </w:tcPr>
          <w:p w14:paraId="091D9C18"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EG 20mg/ml </w:t>
            </w:r>
            <w:proofErr w:type="spellStart"/>
            <w:r w:rsidRPr="004B4126">
              <w:rPr>
                <w:rFonts w:eastAsia="Calibri"/>
                <w:bCs/>
                <w:lang w:val="lt-LT"/>
              </w:rPr>
              <w:t>solution</w:t>
            </w:r>
            <w:proofErr w:type="spellEnd"/>
            <w:r w:rsidRPr="004B4126">
              <w:rPr>
                <w:rFonts w:eastAsia="Calibri"/>
                <w:bCs/>
                <w:lang w:val="lt-LT"/>
              </w:rPr>
              <w:t xml:space="preserve"> à </w:t>
            </w:r>
            <w:proofErr w:type="spellStart"/>
            <w:r w:rsidRPr="004B4126">
              <w:rPr>
                <w:rFonts w:eastAsia="Calibri"/>
                <w:bCs/>
                <w:lang w:val="lt-LT"/>
              </w:rPr>
              <w:t>diluer</w:t>
            </w:r>
            <w:proofErr w:type="spellEnd"/>
            <w:r w:rsidRPr="004B4126">
              <w:rPr>
                <w:rFonts w:eastAsia="Calibri"/>
                <w:bCs/>
                <w:lang w:val="lt-LT"/>
              </w:rPr>
              <w:t xml:space="preserve"> </w:t>
            </w:r>
            <w:proofErr w:type="spellStart"/>
            <w:r w:rsidRPr="004B4126">
              <w:rPr>
                <w:rFonts w:eastAsia="Calibri"/>
                <w:bCs/>
                <w:lang w:val="lt-LT"/>
              </w:rPr>
              <w:t>pour</w:t>
            </w:r>
            <w:proofErr w:type="spellEnd"/>
            <w:r w:rsidRPr="004B4126">
              <w:rPr>
                <w:rFonts w:eastAsia="Calibri"/>
                <w:bCs/>
                <w:lang w:val="lt-LT"/>
              </w:rPr>
              <w:t xml:space="preserve"> </w:t>
            </w:r>
            <w:proofErr w:type="spellStart"/>
            <w:r w:rsidRPr="004B4126">
              <w:rPr>
                <w:rFonts w:eastAsia="Calibri"/>
                <w:bCs/>
                <w:lang w:val="lt-LT"/>
              </w:rPr>
              <w:t>perfusion</w:t>
            </w:r>
            <w:proofErr w:type="spellEnd"/>
          </w:p>
        </w:tc>
      </w:tr>
      <w:tr w:rsidR="00AF10A0" w:rsidRPr="004B4126" w14:paraId="53E99051" w14:textId="77777777" w:rsidTr="008A0264">
        <w:tc>
          <w:tcPr>
            <w:tcW w:w="1638" w:type="dxa"/>
          </w:tcPr>
          <w:p w14:paraId="43770A8D" w14:textId="77777777" w:rsidR="00AF10A0" w:rsidRPr="004B4126" w:rsidRDefault="00AF10A0" w:rsidP="008A0264">
            <w:pPr>
              <w:widowControl w:val="0"/>
              <w:spacing w:line="240" w:lineRule="auto"/>
              <w:rPr>
                <w:rFonts w:eastAsia="Calibri"/>
                <w:bCs/>
                <w:lang w:val="lt-LT"/>
              </w:rPr>
            </w:pPr>
            <w:r w:rsidRPr="004B4126">
              <w:rPr>
                <w:rFonts w:eastAsia="Calibri"/>
                <w:bCs/>
                <w:lang w:val="lt-LT"/>
              </w:rPr>
              <w:t>Nyderlandai</w:t>
            </w:r>
          </w:p>
        </w:tc>
        <w:tc>
          <w:tcPr>
            <w:tcW w:w="7020" w:type="dxa"/>
          </w:tcPr>
          <w:p w14:paraId="48DCA66D" w14:textId="77777777" w:rsidR="00AF10A0" w:rsidRPr="004B4126" w:rsidRDefault="00AF10A0" w:rsidP="008A0264">
            <w:pPr>
              <w:widowControl w:val="0"/>
              <w:spacing w:line="240" w:lineRule="auto"/>
              <w:rPr>
                <w:rFonts w:eastAsia="Calibri"/>
                <w:bCs/>
                <w:lang w:val="lt-LT"/>
              </w:rPr>
            </w:pPr>
            <w:proofErr w:type="spellStart"/>
            <w:r w:rsidRPr="004B4126">
              <w:rPr>
                <w:rFonts w:eastAsia="Calibri"/>
                <w:bCs/>
                <w:lang w:val="lt-LT"/>
              </w:rPr>
              <w:t>Cabazitaxel</w:t>
            </w:r>
            <w:proofErr w:type="spellEnd"/>
            <w:r w:rsidRPr="004B4126">
              <w:rPr>
                <w:rFonts w:eastAsia="Calibri"/>
                <w:bCs/>
                <w:lang w:val="lt-LT"/>
              </w:rPr>
              <w:t xml:space="preserve"> CF 20 mg/ml, </w:t>
            </w:r>
            <w:proofErr w:type="spellStart"/>
            <w:r w:rsidRPr="004B4126">
              <w:rPr>
                <w:rFonts w:eastAsia="Calibri"/>
                <w:bCs/>
                <w:lang w:val="lt-LT"/>
              </w:rPr>
              <w:t>concentraat</w:t>
            </w:r>
            <w:proofErr w:type="spellEnd"/>
            <w:r w:rsidRPr="004B4126">
              <w:rPr>
                <w:rFonts w:eastAsia="Calibri"/>
                <w:bCs/>
                <w:lang w:val="lt-LT"/>
              </w:rPr>
              <w:t xml:space="preserve"> </w:t>
            </w:r>
            <w:proofErr w:type="spellStart"/>
            <w:r w:rsidRPr="004B4126">
              <w:rPr>
                <w:rFonts w:eastAsia="Calibri"/>
                <w:bCs/>
                <w:lang w:val="lt-LT"/>
              </w:rPr>
              <w:t>voor</w:t>
            </w:r>
            <w:proofErr w:type="spellEnd"/>
            <w:r w:rsidRPr="004B4126">
              <w:rPr>
                <w:rFonts w:eastAsia="Calibri"/>
                <w:bCs/>
                <w:lang w:val="lt-LT"/>
              </w:rPr>
              <w:t xml:space="preserve"> </w:t>
            </w:r>
            <w:proofErr w:type="spellStart"/>
            <w:r w:rsidRPr="004B4126">
              <w:rPr>
                <w:rFonts w:eastAsia="Calibri"/>
                <w:bCs/>
                <w:lang w:val="lt-LT"/>
              </w:rPr>
              <w:t>oplossing</w:t>
            </w:r>
            <w:proofErr w:type="spellEnd"/>
            <w:r w:rsidRPr="004B4126">
              <w:rPr>
                <w:rFonts w:eastAsia="Calibri"/>
                <w:bCs/>
                <w:lang w:val="lt-LT"/>
              </w:rPr>
              <w:t xml:space="preserve"> </w:t>
            </w:r>
            <w:proofErr w:type="spellStart"/>
            <w:r w:rsidRPr="004B4126">
              <w:rPr>
                <w:rFonts w:eastAsia="Calibri"/>
                <w:bCs/>
                <w:lang w:val="lt-LT"/>
              </w:rPr>
              <w:t>voor</w:t>
            </w:r>
            <w:proofErr w:type="spellEnd"/>
            <w:r w:rsidRPr="004B4126">
              <w:rPr>
                <w:rFonts w:eastAsia="Calibri"/>
                <w:bCs/>
                <w:lang w:val="lt-LT"/>
              </w:rPr>
              <w:t xml:space="preserve"> </w:t>
            </w:r>
            <w:proofErr w:type="spellStart"/>
            <w:r w:rsidRPr="004B4126">
              <w:rPr>
                <w:rFonts w:eastAsia="Calibri"/>
                <w:bCs/>
                <w:lang w:val="lt-LT"/>
              </w:rPr>
              <w:t>infusie</w:t>
            </w:r>
            <w:proofErr w:type="spellEnd"/>
          </w:p>
        </w:tc>
      </w:tr>
    </w:tbl>
    <w:p w14:paraId="425262C5" w14:textId="77777777" w:rsidR="00AF10A0" w:rsidRDefault="00AF10A0" w:rsidP="00AF10A0">
      <w:pPr>
        <w:numPr>
          <w:ilvl w:val="12"/>
          <w:numId w:val="0"/>
        </w:numPr>
        <w:tabs>
          <w:tab w:val="clear" w:pos="567"/>
          <w:tab w:val="left" w:pos="4820"/>
        </w:tabs>
        <w:spacing w:line="240" w:lineRule="auto"/>
        <w:ind w:right="-2"/>
        <w:rPr>
          <w:szCs w:val="22"/>
          <w:lang w:val="lt-LT"/>
        </w:rPr>
      </w:pPr>
    </w:p>
    <w:p w14:paraId="6DA3F642" w14:textId="77777777" w:rsidR="00AF10A0" w:rsidRPr="00991424" w:rsidRDefault="00AF10A0" w:rsidP="00AF10A0">
      <w:pPr>
        <w:numPr>
          <w:ilvl w:val="12"/>
          <w:numId w:val="0"/>
        </w:numPr>
        <w:tabs>
          <w:tab w:val="clear" w:pos="567"/>
          <w:tab w:val="left" w:pos="4820"/>
        </w:tabs>
        <w:spacing w:line="240" w:lineRule="auto"/>
        <w:ind w:right="-2"/>
        <w:rPr>
          <w:szCs w:val="22"/>
          <w:lang w:val="lt-LT"/>
        </w:rPr>
      </w:pPr>
    </w:p>
    <w:p w14:paraId="462B21E2" w14:textId="77777777" w:rsidR="00AF10A0" w:rsidRPr="00274E3B" w:rsidRDefault="00AF10A0" w:rsidP="00AF10A0">
      <w:pPr>
        <w:numPr>
          <w:ilvl w:val="12"/>
          <w:numId w:val="0"/>
        </w:numPr>
        <w:tabs>
          <w:tab w:val="clear" w:pos="567"/>
          <w:tab w:val="left" w:pos="4820"/>
        </w:tabs>
        <w:spacing w:line="240" w:lineRule="auto"/>
        <w:ind w:right="-2"/>
        <w:outlineLvl w:val="0"/>
        <w:rPr>
          <w:szCs w:val="22"/>
          <w:lang w:val="lt-LT"/>
        </w:rPr>
      </w:pPr>
      <w:r w:rsidRPr="00274E3B">
        <w:rPr>
          <w:b/>
          <w:bCs/>
          <w:szCs w:val="22"/>
          <w:lang w:val="lt-LT"/>
        </w:rPr>
        <w:t xml:space="preserve">Šis pakuotės </w:t>
      </w:r>
      <w:r w:rsidRPr="00274E3B">
        <w:rPr>
          <w:b/>
          <w:szCs w:val="22"/>
          <w:lang w:val="lt-LT"/>
        </w:rPr>
        <w:t>lapelis paskutinį kartą peržiūrė</w:t>
      </w:r>
      <w:r w:rsidRPr="00991424">
        <w:rPr>
          <w:b/>
          <w:szCs w:val="22"/>
          <w:lang w:val="lt-LT"/>
        </w:rPr>
        <w:t>tas</w:t>
      </w:r>
      <w:r>
        <w:rPr>
          <w:b/>
          <w:spacing w:val="-2"/>
          <w:szCs w:val="22"/>
          <w:lang w:val="lt-LT"/>
        </w:rPr>
        <w:t xml:space="preserve"> 2025-05-09.</w:t>
      </w:r>
    </w:p>
    <w:p w14:paraId="7FBFC81E"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7B6D321D" w14:textId="77777777" w:rsidR="00AF10A0" w:rsidRPr="00274E3B" w:rsidRDefault="00AF10A0" w:rsidP="00AF10A0">
      <w:pPr>
        <w:numPr>
          <w:ilvl w:val="12"/>
          <w:numId w:val="0"/>
        </w:numPr>
        <w:tabs>
          <w:tab w:val="clear" w:pos="567"/>
          <w:tab w:val="left" w:pos="4820"/>
        </w:tabs>
        <w:spacing w:line="240" w:lineRule="auto"/>
        <w:ind w:right="-2"/>
        <w:rPr>
          <w:b/>
          <w:szCs w:val="22"/>
          <w:lang w:val="lt-LT"/>
        </w:rPr>
      </w:pPr>
      <w:r w:rsidRPr="00274E3B">
        <w:rPr>
          <w:b/>
          <w:szCs w:val="22"/>
          <w:lang w:val="lt-LT"/>
        </w:rPr>
        <w:t>Kiti informacijos šaltiniai</w:t>
      </w:r>
    </w:p>
    <w:p w14:paraId="27286F42"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55410008" w14:textId="77777777" w:rsidR="00AF10A0" w:rsidRPr="00575AC2" w:rsidRDefault="00AF10A0" w:rsidP="00AF10A0">
      <w:pPr>
        <w:keepNext/>
        <w:keepLines/>
        <w:spacing w:line="240" w:lineRule="auto"/>
        <w:rPr>
          <w:rFonts w:eastAsia="Calibri"/>
          <w:u w:val="single"/>
          <w:lang w:val="lt-LT"/>
        </w:rPr>
      </w:pPr>
      <w:r w:rsidRPr="00575AC2">
        <w:rPr>
          <w:rFonts w:eastAsia="Calibri"/>
          <w:lang w:val="lt-LT"/>
        </w:rPr>
        <w:t>Išsami informacija apie šį vaistą pateikiama Valstybinės vaistų kontrolės tarnybos prie Lietuvos Respublikos sveikatos apsaugos ministerijos tinklalapyje</w:t>
      </w:r>
      <w:r w:rsidRPr="005F6A70">
        <w:rPr>
          <w:color w:val="0000EE"/>
          <w:szCs w:val="22"/>
          <w:u w:val="single"/>
          <w:lang w:val="lt-LT" w:eastAsia="lt-LT"/>
        </w:rPr>
        <w:t xml:space="preserve"> https://vvkt.lrv.lt/lt/</w:t>
      </w:r>
      <w:r w:rsidRPr="005F6A70">
        <w:rPr>
          <w:szCs w:val="22"/>
          <w:lang w:val="lt-LT" w:eastAsia="lt-LT"/>
        </w:rPr>
        <w:t>.</w:t>
      </w:r>
    </w:p>
    <w:p w14:paraId="39AB1091" w14:textId="77777777" w:rsidR="00AF10A0" w:rsidRPr="00274E3B" w:rsidRDefault="00AF10A0" w:rsidP="00AF10A0">
      <w:pPr>
        <w:numPr>
          <w:ilvl w:val="12"/>
          <w:numId w:val="0"/>
        </w:numPr>
        <w:tabs>
          <w:tab w:val="clear" w:pos="567"/>
          <w:tab w:val="left" w:pos="4820"/>
        </w:tabs>
        <w:spacing w:line="240" w:lineRule="auto"/>
        <w:ind w:right="-2"/>
        <w:rPr>
          <w:szCs w:val="22"/>
          <w:lang w:val="lt-LT"/>
        </w:rPr>
      </w:pPr>
    </w:p>
    <w:p w14:paraId="72A76676" w14:textId="77777777" w:rsidR="00AF10A0" w:rsidRPr="00156C6E" w:rsidRDefault="00AF10A0" w:rsidP="00AF10A0">
      <w:pPr>
        <w:rPr>
          <w:lang w:val="pl-PL"/>
        </w:rPr>
      </w:pPr>
      <w:r w:rsidRPr="00156C6E">
        <w:rPr>
          <w:lang w:val="pl-PL"/>
        </w:rPr>
        <w:t>--------------------------------------------------------------------------------------------------------------------</w:t>
      </w:r>
    </w:p>
    <w:p w14:paraId="1B12AA44" w14:textId="77777777" w:rsidR="00AF10A0" w:rsidRDefault="00AF10A0" w:rsidP="00AF10A0">
      <w:pPr>
        <w:numPr>
          <w:ilvl w:val="12"/>
          <w:numId w:val="0"/>
        </w:numPr>
        <w:tabs>
          <w:tab w:val="clear" w:pos="567"/>
          <w:tab w:val="left" w:pos="4820"/>
        </w:tabs>
        <w:spacing w:line="240" w:lineRule="auto"/>
        <w:ind w:right="-2"/>
        <w:rPr>
          <w:b/>
          <w:szCs w:val="22"/>
          <w:u w:val="single"/>
          <w:lang w:val="lt-LT"/>
        </w:rPr>
      </w:pPr>
    </w:p>
    <w:p w14:paraId="361AADAC" w14:textId="77777777" w:rsidR="00AF10A0" w:rsidRPr="00156C6E" w:rsidRDefault="00AF10A0" w:rsidP="00AF10A0">
      <w:pPr>
        <w:numPr>
          <w:ilvl w:val="12"/>
          <w:numId w:val="0"/>
        </w:numPr>
        <w:tabs>
          <w:tab w:val="clear" w:pos="567"/>
          <w:tab w:val="left" w:pos="4820"/>
        </w:tabs>
        <w:spacing w:line="240" w:lineRule="auto"/>
        <w:ind w:right="-2"/>
        <w:rPr>
          <w:b/>
          <w:szCs w:val="22"/>
          <w:lang w:val="lt-LT"/>
        </w:rPr>
      </w:pPr>
      <w:r w:rsidRPr="00156C6E">
        <w:rPr>
          <w:b/>
          <w:szCs w:val="22"/>
          <w:lang w:val="lt-LT"/>
        </w:rPr>
        <w:t>Toliau pateikta informacija skirta tik sveikatos priežiūros specialistams.</w:t>
      </w:r>
    </w:p>
    <w:p w14:paraId="38857773" w14:textId="77777777" w:rsidR="00AF10A0" w:rsidRPr="00274E3B" w:rsidRDefault="00AF10A0" w:rsidP="00AF10A0">
      <w:pPr>
        <w:tabs>
          <w:tab w:val="left" w:pos="4820"/>
        </w:tabs>
        <w:spacing w:line="240" w:lineRule="auto"/>
        <w:ind w:left="567" w:hanging="567"/>
        <w:rPr>
          <w:szCs w:val="22"/>
          <w:lang w:val="lt-LT"/>
        </w:rPr>
      </w:pPr>
    </w:p>
    <w:p w14:paraId="73445A0E" w14:textId="77777777" w:rsidR="00AF10A0" w:rsidRPr="00274E3B" w:rsidRDefault="00AF10A0" w:rsidP="00AF10A0">
      <w:pPr>
        <w:numPr>
          <w:ilvl w:val="12"/>
          <w:numId w:val="0"/>
        </w:numPr>
        <w:tabs>
          <w:tab w:val="clear" w:pos="567"/>
        </w:tabs>
        <w:spacing w:line="240" w:lineRule="auto"/>
        <w:rPr>
          <w:b/>
          <w:bCs/>
          <w:caps/>
          <w:szCs w:val="22"/>
          <w:lang w:val="lt-LT"/>
        </w:rPr>
      </w:pPr>
      <w:proofErr w:type="spellStart"/>
      <w:r>
        <w:rPr>
          <w:szCs w:val="22"/>
          <w:lang w:val="lt-LT"/>
        </w:rPr>
        <w:t>Cabaziraxel</w:t>
      </w:r>
      <w:proofErr w:type="spellEnd"/>
      <w:r>
        <w:rPr>
          <w:szCs w:val="22"/>
          <w:lang w:val="lt-LT"/>
        </w:rPr>
        <w:t xml:space="preserve"> STADA</w:t>
      </w:r>
      <w:r w:rsidRPr="00274E3B">
        <w:rPr>
          <w:szCs w:val="22"/>
          <w:lang w:val="lt-LT"/>
        </w:rPr>
        <w:t xml:space="preserve"> </w:t>
      </w:r>
      <w:r w:rsidRPr="00F0511B">
        <w:rPr>
          <w:szCs w:val="22"/>
          <w:lang w:val="lt-LT"/>
        </w:rPr>
        <w:t>20</w:t>
      </w:r>
      <w:r>
        <w:rPr>
          <w:szCs w:val="22"/>
          <w:lang w:val="lt-LT"/>
        </w:rPr>
        <w:t> </w:t>
      </w:r>
      <w:r w:rsidRPr="00F0511B">
        <w:rPr>
          <w:szCs w:val="22"/>
          <w:lang w:val="lt-LT"/>
        </w:rPr>
        <w:t>MG/ML</w:t>
      </w:r>
      <w:r w:rsidRPr="00274E3B">
        <w:rPr>
          <w:szCs w:val="22"/>
          <w:lang w:val="lt-LT"/>
        </w:rPr>
        <w:t xml:space="preserve"> </w:t>
      </w:r>
      <w:r>
        <w:rPr>
          <w:szCs w:val="22"/>
          <w:lang w:val="lt-LT"/>
        </w:rPr>
        <w:t xml:space="preserve">KONCENTRATO INFUZINIAM TIRPALUI </w:t>
      </w:r>
      <w:r w:rsidRPr="00274E3B">
        <w:rPr>
          <w:szCs w:val="22"/>
          <w:lang w:val="lt-LT"/>
        </w:rPr>
        <w:t>RUOŠIM</w:t>
      </w:r>
      <w:r>
        <w:rPr>
          <w:szCs w:val="22"/>
          <w:lang w:val="lt-LT"/>
        </w:rPr>
        <w:t>O GAIRĖS</w:t>
      </w:r>
    </w:p>
    <w:p w14:paraId="203FBEC7" w14:textId="77777777" w:rsidR="00AF10A0" w:rsidRPr="00274E3B" w:rsidRDefault="00AF10A0" w:rsidP="00AF10A0">
      <w:pPr>
        <w:numPr>
          <w:ilvl w:val="12"/>
          <w:numId w:val="0"/>
        </w:numPr>
        <w:tabs>
          <w:tab w:val="clear" w:pos="567"/>
        </w:tabs>
        <w:spacing w:line="240" w:lineRule="auto"/>
        <w:ind w:right="-2"/>
        <w:rPr>
          <w:b/>
          <w:bCs/>
          <w:caps/>
          <w:szCs w:val="22"/>
          <w:lang w:val="lt-LT"/>
        </w:rPr>
      </w:pPr>
    </w:p>
    <w:p w14:paraId="48869D27"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Ši informacija papildo 3 ir 5 informacijos vartotojui skyrius.</w:t>
      </w:r>
    </w:p>
    <w:p w14:paraId="6F47B83B"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Svarbu, kad prieš infuzinio tirpalo paruošimą perskaitytumėte visą informaciją apie šią procedūrą.</w:t>
      </w:r>
    </w:p>
    <w:p w14:paraId="2D73B22F" w14:textId="77777777" w:rsidR="00AF10A0" w:rsidRDefault="00AF10A0" w:rsidP="00AF10A0">
      <w:pPr>
        <w:numPr>
          <w:ilvl w:val="12"/>
          <w:numId w:val="0"/>
        </w:numPr>
        <w:tabs>
          <w:tab w:val="clear" w:pos="567"/>
        </w:tabs>
        <w:spacing w:line="240" w:lineRule="auto"/>
        <w:ind w:right="-2"/>
        <w:rPr>
          <w:szCs w:val="22"/>
          <w:lang w:val="lt-LT"/>
        </w:rPr>
      </w:pPr>
    </w:p>
    <w:p w14:paraId="4A878D90" w14:textId="77777777" w:rsidR="00AF10A0" w:rsidRPr="00156C6E" w:rsidRDefault="00AF10A0" w:rsidP="00AF10A0">
      <w:pPr>
        <w:numPr>
          <w:ilvl w:val="12"/>
          <w:numId w:val="0"/>
        </w:numPr>
        <w:tabs>
          <w:tab w:val="clear" w:pos="567"/>
        </w:tabs>
        <w:spacing w:line="240" w:lineRule="auto"/>
        <w:ind w:right="-2"/>
        <w:rPr>
          <w:b/>
          <w:bCs/>
          <w:szCs w:val="22"/>
          <w:u w:val="single"/>
          <w:lang w:val="lt-LT"/>
        </w:rPr>
      </w:pPr>
      <w:r w:rsidRPr="00156C6E">
        <w:rPr>
          <w:b/>
          <w:bCs/>
          <w:szCs w:val="22"/>
          <w:u w:val="single"/>
          <w:lang w:val="lt-LT"/>
        </w:rPr>
        <w:t>Saugaus ruošimo rekomendacijos</w:t>
      </w:r>
    </w:p>
    <w:p w14:paraId="4D4EBB02" w14:textId="77777777" w:rsidR="00AF10A0" w:rsidRDefault="00AF10A0" w:rsidP="00AF10A0">
      <w:pPr>
        <w:pStyle w:val="Normal11pt"/>
        <w:rPr>
          <w:lang w:val="lt-LT"/>
        </w:rPr>
      </w:pPr>
      <w:proofErr w:type="spellStart"/>
      <w:r>
        <w:rPr>
          <w:lang w:val="lt-LT"/>
        </w:rPr>
        <w:t>Kabazitakselis</w:t>
      </w:r>
      <w:proofErr w:type="spellEnd"/>
      <w:r>
        <w:rPr>
          <w:lang w:val="lt-LT"/>
        </w:rPr>
        <w:t xml:space="preserve"> yra </w:t>
      </w:r>
      <w:proofErr w:type="spellStart"/>
      <w:r w:rsidRPr="00274E3B">
        <w:rPr>
          <w:lang w:val="lt-LT"/>
        </w:rPr>
        <w:t>antineoplastini</w:t>
      </w:r>
      <w:r>
        <w:rPr>
          <w:lang w:val="lt-LT"/>
        </w:rPr>
        <w:t>s</w:t>
      </w:r>
      <w:proofErr w:type="spellEnd"/>
      <w:r w:rsidRPr="00274E3B">
        <w:rPr>
          <w:lang w:val="lt-LT"/>
        </w:rPr>
        <w:t xml:space="preserve"> preparat</w:t>
      </w:r>
      <w:r>
        <w:rPr>
          <w:lang w:val="lt-LT"/>
        </w:rPr>
        <w:t>as ir jį</w:t>
      </w:r>
      <w:r w:rsidRPr="00274E3B">
        <w:rPr>
          <w:lang w:val="lt-LT"/>
        </w:rPr>
        <w:t xml:space="preserve">, </w:t>
      </w:r>
      <w:r>
        <w:rPr>
          <w:lang w:val="lt-LT"/>
        </w:rPr>
        <w:t xml:space="preserve">kaip ir kitus </w:t>
      </w:r>
      <w:r w:rsidRPr="003B5982">
        <w:rPr>
          <w:lang w:val="lt-LT"/>
        </w:rPr>
        <w:t xml:space="preserve">potencialiai toksiškus </w:t>
      </w:r>
      <w:r>
        <w:rPr>
          <w:lang w:val="lt-LT"/>
        </w:rPr>
        <w:t>mišinius,</w:t>
      </w:r>
      <w:r w:rsidRPr="00274E3B">
        <w:rPr>
          <w:lang w:val="lt-LT"/>
        </w:rPr>
        <w:t xml:space="preserve"> ruošti </w:t>
      </w:r>
      <w:r>
        <w:rPr>
          <w:lang w:val="lt-LT"/>
        </w:rPr>
        <w:t xml:space="preserve">bei dirbti su jo tirpalu </w:t>
      </w:r>
      <w:r w:rsidRPr="00274E3B">
        <w:rPr>
          <w:lang w:val="lt-LT"/>
        </w:rPr>
        <w:t>reikia atsargiai</w:t>
      </w:r>
      <w:r>
        <w:rPr>
          <w:lang w:val="lt-LT"/>
        </w:rPr>
        <w:t xml:space="preserve">. Rekomenduojama mūvėti </w:t>
      </w:r>
      <w:r w:rsidRPr="00274E3B">
        <w:rPr>
          <w:lang w:val="lt-LT"/>
        </w:rPr>
        <w:t>pirštines</w:t>
      </w:r>
      <w:r>
        <w:rPr>
          <w:lang w:val="lt-LT"/>
        </w:rPr>
        <w:t>.</w:t>
      </w:r>
    </w:p>
    <w:p w14:paraId="60691291" w14:textId="77777777" w:rsidR="00AF10A0" w:rsidRPr="00274E3B" w:rsidRDefault="00AF10A0" w:rsidP="00AF10A0">
      <w:pPr>
        <w:pStyle w:val="Normal11pt"/>
        <w:rPr>
          <w:lang w:val="lt-LT"/>
        </w:rPr>
      </w:pPr>
    </w:p>
    <w:p w14:paraId="39FA3285" w14:textId="77777777" w:rsidR="00AF10A0" w:rsidRDefault="00AF10A0" w:rsidP="00AF10A0">
      <w:pPr>
        <w:pStyle w:val="Normal11pt"/>
        <w:rPr>
          <w:lang w:val="lt-LT"/>
        </w:rPr>
      </w:pPr>
      <w:r w:rsidRPr="00274E3B">
        <w:rPr>
          <w:lang w:val="lt-LT"/>
        </w:rPr>
        <w:t>Jei</w:t>
      </w:r>
      <w:r>
        <w:rPr>
          <w:lang w:val="lt-LT"/>
        </w:rPr>
        <w:t xml:space="preserve">gu </w:t>
      </w:r>
      <w:proofErr w:type="spellStart"/>
      <w:r>
        <w:rPr>
          <w:lang w:val="lt-LT"/>
        </w:rPr>
        <w:t>Cabazitaxel</w:t>
      </w:r>
      <w:proofErr w:type="spellEnd"/>
      <w:r>
        <w:rPr>
          <w:lang w:val="lt-LT"/>
        </w:rPr>
        <w:t xml:space="preserve"> STADA</w:t>
      </w:r>
      <w:r w:rsidRPr="00274E3B">
        <w:rPr>
          <w:lang w:val="lt-LT"/>
        </w:rPr>
        <w:t xml:space="preserve"> </w:t>
      </w:r>
      <w:r>
        <w:rPr>
          <w:lang w:val="lt-LT"/>
        </w:rPr>
        <w:t>koncentrato infuziniam tirpalui</w:t>
      </w:r>
      <w:r w:rsidRPr="00274E3B">
        <w:rPr>
          <w:lang w:val="lt-LT"/>
        </w:rPr>
        <w:t xml:space="preserve"> patenka ant odos, ją reikia nedelsiant kruopščiai nuplauti muilu ir vandeniu. Jei</w:t>
      </w:r>
      <w:r>
        <w:rPr>
          <w:lang w:val="lt-LT"/>
        </w:rPr>
        <w:t xml:space="preserve">gu vaistinio </w:t>
      </w:r>
      <w:r w:rsidRPr="00274E3B">
        <w:rPr>
          <w:lang w:val="lt-LT"/>
        </w:rPr>
        <w:t>preparato patenka ant gleivinės, ją reikia nedelsiant ir kruopščiai nuplauti vandeniu.</w:t>
      </w:r>
    </w:p>
    <w:p w14:paraId="4E70FD18" w14:textId="77777777" w:rsidR="00AF10A0" w:rsidRPr="00274E3B" w:rsidRDefault="00AF10A0" w:rsidP="00AF10A0">
      <w:pPr>
        <w:pStyle w:val="Normal11pt"/>
        <w:rPr>
          <w:lang w:val="lt-LT"/>
        </w:rPr>
      </w:pPr>
    </w:p>
    <w:p w14:paraId="5FAA6752" w14:textId="77777777" w:rsidR="00AF10A0" w:rsidRPr="00274E3B" w:rsidRDefault="00AF10A0" w:rsidP="00AF10A0">
      <w:pPr>
        <w:numPr>
          <w:ilvl w:val="12"/>
          <w:numId w:val="0"/>
        </w:numPr>
        <w:tabs>
          <w:tab w:val="clear" w:pos="567"/>
        </w:tabs>
        <w:spacing w:line="240" w:lineRule="auto"/>
        <w:ind w:right="-2"/>
        <w:rPr>
          <w:rFonts w:eastAsia="MS Mincho"/>
          <w:szCs w:val="22"/>
          <w:lang w:val="lt-LT" w:eastAsia="ja-JP" w:bidi="or-IN"/>
        </w:rPr>
      </w:pPr>
      <w:proofErr w:type="spellStart"/>
      <w:r>
        <w:rPr>
          <w:rFonts w:eastAsia="MS Mincho"/>
          <w:szCs w:val="22"/>
          <w:lang w:val="lt-LT" w:eastAsia="ja-JP" w:bidi="or-IN"/>
        </w:rPr>
        <w:t>Cabazitaxel</w:t>
      </w:r>
      <w:proofErr w:type="spellEnd"/>
      <w:r>
        <w:rPr>
          <w:rFonts w:eastAsia="MS Mincho"/>
          <w:szCs w:val="22"/>
          <w:lang w:val="lt-LT" w:eastAsia="ja-JP" w:bidi="or-IN"/>
        </w:rPr>
        <w:t xml:space="preserve"> STADA</w:t>
      </w:r>
      <w:r w:rsidRPr="00274E3B">
        <w:rPr>
          <w:rFonts w:eastAsia="MS Mincho"/>
          <w:szCs w:val="22"/>
          <w:lang w:val="lt-LT" w:eastAsia="ja-JP" w:bidi="or-IN"/>
        </w:rPr>
        <w:t xml:space="preserve"> ruošti ir </w:t>
      </w:r>
      <w:proofErr w:type="spellStart"/>
      <w:r w:rsidRPr="00274E3B">
        <w:rPr>
          <w:rFonts w:eastAsia="MS Mincho"/>
          <w:szCs w:val="22"/>
          <w:lang w:val="lt-LT" w:eastAsia="ja-JP" w:bidi="or-IN"/>
        </w:rPr>
        <w:t>infuzuoti</w:t>
      </w:r>
      <w:proofErr w:type="spellEnd"/>
      <w:r w:rsidRPr="00274E3B">
        <w:rPr>
          <w:rFonts w:eastAsia="MS Mincho"/>
          <w:szCs w:val="22"/>
          <w:lang w:val="lt-LT" w:eastAsia="ja-JP" w:bidi="or-IN"/>
        </w:rPr>
        <w:t xml:space="preserve"> gali tik personalas, išmokytas dirbti su </w:t>
      </w:r>
      <w:proofErr w:type="spellStart"/>
      <w:r w:rsidRPr="00274E3B">
        <w:rPr>
          <w:rFonts w:eastAsia="MS Mincho"/>
          <w:szCs w:val="22"/>
          <w:lang w:val="lt-LT" w:eastAsia="ja-JP" w:bidi="or-IN"/>
        </w:rPr>
        <w:t>citotoksiniais</w:t>
      </w:r>
      <w:proofErr w:type="spellEnd"/>
      <w:r w:rsidRPr="00274E3B">
        <w:rPr>
          <w:rFonts w:eastAsia="MS Mincho"/>
          <w:szCs w:val="22"/>
          <w:lang w:val="lt-LT" w:eastAsia="ja-JP" w:bidi="or-IN"/>
        </w:rPr>
        <w:t xml:space="preserve"> preparatais. Nėščioms moterims dirbti su šiuo </w:t>
      </w:r>
      <w:r>
        <w:rPr>
          <w:rFonts w:eastAsia="MS Mincho"/>
          <w:szCs w:val="22"/>
          <w:lang w:val="lt-LT" w:eastAsia="ja-JP" w:bidi="or-IN"/>
        </w:rPr>
        <w:t xml:space="preserve">vaistiniu </w:t>
      </w:r>
      <w:r w:rsidRPr="00274E3B">
        <w:rPr>
          <w:rFonts w:eastAsia="MS Mincho"/>
          <w:szCs w:val="22"/>
          <w:lang w:val="lt-LT" w:eastAsia="ja-JP" w:bidi="or-IN"/>
        </w:rPr>
        <w:t>preparatu draudžiama.</w:t>
      </w:r>
    </w:p>
    <w:p w14:paraId="274A9A52" w14:textId="77777777" w:rsidR="00AF10A0" w:rsidRPr="00274E3B" w:rsidRDefault="00AF10A0" w:rsidP="00AF10A0">
      <w:pPr>
        <w:numPr>
          <w:ilvl w:val="12"/>
          <w:numId w:val="0"/>
        </w:numPr>
        <w:tabs>
          <w:tab w:val="clear" w:pos="567"/>
        </w:tabs>
        <w:spacing w:line="240" w:lineRule="auto"/>
        <w:ind w:right="-2"/>
        <w:rPr>
          <w:szCs w:val="22"/>
          <w:lang w:val="lt-LT"/>
        </w:rPr>
      </w:pPr>
    </w:p>
    <w:p w14:paraId="740EF3FC" w14:textId="77777777" w:rsidR="00AF10A0" w:rsidRDefault="00AF10A0" w:rsidP="00AF10A0">
      <w:pPr>
        <w:numPr>
          <w:ilvl w:val="12"/>
          <w:numId w:val="0"/>
        </w:numPr>
        <w:tabs>
          <w:tab w:val="clear" w:pos="567"/>
        </w:tabs>
        <w:spacing w:line="240" w:lineRule="auto"/>
        <w:ind w:right="-2"/>
        <w:rPr>
          <w:b/>
          <w:bCs/>
          <w:szCs w:val="22"/>
          <w:lang w:val="lt-LT"/>
        </w:rPr>
      </w:pPr>
      <w:r w:rsidRPr="00274E3B">
        <w:rPr>
          <w:b/>
          <w:bCs/>
          <w:szCs w:val="22"/>
          <w:lang w:val="lt-LT"/>
        </w:rPr>
        <w:t>Nesuderinamumas</w:t>
      </w:r>
    </w:p>
    <w:p w14:paraId="7CB2ED39" w14:textId="77777777" w:rsidR="00AF10A0" w:rsidRPr="00274E3B" w:rsidRDefault="00AF10A0" w:rsidP="00AF10A0">
      <w:pPr>
        <w:numPr>
          <w:ilvl w:val="12"/>
          <w:numId w:val="0"/>
        </w:numPr>
        <w:tabs>
          <w:tab w:val="clear" w:pos="567"/>
        </w:tabs>
        <w:spacing w:line="240" w:lineRule="auto"/>
        <w:ind w:right="-2"/>
        <w:rPr>
          <w:b/>
          <w:bCs/>
          <w:szCs w:val="22"/>
          <w:lang w:val="lt-LT"/>
        </w:rPr>
      </w:pPr>
    </w:p>
    <w:p w14:paraId="7743AC73" w14:textId="77777777" w:rsidR="00AF10A0" w:rsidRPr="00274E3B" w:rsidRDefault="00AF10A0" w:rsidP="00AF10A0">
      <w:pPr>
        <w:tabs>
          <w:tab w:val="left" w:pos="4820"/>
        </w:tabs>
        <w:spacing w:line="240" w:lineRule="auto"/>
        <w:rPr>
          <w:szCs w:val="22"/>
          <w:lang w:val="lt-LT"/>
        </w:rPr>
      </w:pPr>
      <w:r w:rsidRPr="00274E3B">
        <w:rPr>
          <w:szCs w:val="22"/>
          <w:lang w:val="lt-LT"/>
        </w:rPr>
        <w:t>Šio vaistinio preparato negalima maišyti su kitais, išskyrus naudojamus praskiedimui.</w:t>
      </w:r>
    </w:p>
    <w:p w14:paraId="7A3BA4A5" w14:textId="77777777" w:rsidR="00AF10A0" w:rsidRPr="00274E3B" w:rsidRDefault="00AF10A0" w:rsidP="00AF10A0">
      <w:pPr>
        <w:numPr>
          <w:ilvl w:val="12"/>
          <w:numId w:val="0"/>
        </w:numPr>
        <w:tabs>
          <w:tab w:val="clear" w:pos="567"/>
        </w:tabs>
        <w:spacing w:line="240" w:lineRule="auto"/>
        <w:ind w:right="-2"/>
        <w:rPr>
          <w:szCs w:val="22"/>
          <w:lang w:val="lt-LT"/>
        </w:rPr>
      </w:pPr>
    </w:p>
    <w:p w14:paraId="5D284B4C" w14:textId="77777777" w:rsidR="00AF10A0" w:rsidRPr="00274E3B" w:rsidRDefault="00AF10A0" w:rsidP="00AF10A0">
      <w:pPr>
        <w:numPr>
          <w:ilvl w:val="12"/>
          <w:numId w:val="0"/>
        </w:numPr>
        <w:tabs>
          <w:tab w:val="clear" w:pos="567"/>
        </w:tabs>
        <w:spacing w:line="240" w:lineRule="auto"/>
        <w:ind w:right="-2"/>
        <w:rPr>
          <w:b/>
          <w:bCs/>
          <w:szCs w:val="22"/>
          <w:lang w:val="lt-LT"/>
        </w:rPr>
      </w:pPr>
      <w:r w:rsidRPr="00274E3B">
        <w:rPr>
          <w:b/>
          <w:bCs/>
          <w:szCs w:val="22"/>
          <w:lang w:val="lt-LT"/>
        </w:rPr>
        <w:t>Tinkamumo laikas ir specialios laikymo sąlygos</w:t>
      </w:r>
    </w:p>
    <w:p w14:paraId="6DDD781A" w14:textId="77777777" w:rsidR="00AF10A0" w:rsidRDefault="00AF10A0" w:rsidP="00AF10A0">
      <w:pPr>
        <w:numPr>
          <w:ilvl w:val="12"/>
          <w:numId w:val="0"/>
        </w:numPr>
        <w:tabs>
          <w:tab w:val="clear" w:pos="567"/>
        </w:tabs>
        <w:spacing w:line="240" w:lineRule="auto"/>
        <w:ind w:right="-2"/>
        <w:rPr>
          <w:szCs w:val="22"/>
          <w:u w:val="single"/>
          <w:lang w:val="lt-LT"/>
        </w:rPr>
      </w:pPr>
    </w:p>
    <w:p w14:paraId="645560F3" w14:textId="77777777" w:rsidR="00AF10A0" w:rsidRPr="00436D1A" w:rsidRDefault="00AF10A0" w:rsidP="00AF10A0">
      <w:pPr>
        <w:tabs>
          <w:tab w:val="clear" w:pos="567"/>
          <w:tab w:val="left" w:pos="4820"/>
        </w:tabs>
        <w:spacing w:line="240" w:lineRule="auto"/>
        <w:rPr>
          <w:szCs w:val="22"/>
          <w:lang w:val="lt-LT"/>
        </w:rPr>
      </w:pPr>
      <w:r w:rsidRPr="000E13C4">
        <w:rPr>
          <w:szCs w:val="22"/>
          <w:shd w:val="clear" w:color="auto" w:fill="FFFFFF"/>
          <w:lang w:val="lt-LT"/>
        </w:rPr>
        <w:t xml:space="preserve">Šiam vaistiniam preparatui </w:t>
      </w:r>
      <w:r w:rsidRPr="000E13C4">
        <w:rPr>
          <w:rStyle w:val="Emfaz"/>
          <w:szCs w:val="22"/>
          <w:shd w:val="clear" w:color="auto" w:fill="FFFFFF"/>
          <w:lang w:val="lt-LT"/>
        </w:rPr>
        <w:t>specialių laikymo sąlygų nereikia</w:t>
      </w:r>
      <w:r w:rsidRPr="000E13C4">
        <w:rPr>
          <w:szCs w:val="22"/>
          <w:shd w:val="clear" w:color="auto" w:fill="FFFFFF"/>
          <w:lang w:val="lt-LT"/>
        </w:rPr>
        <w:t>.</w:t>
      </w:r>
    </w:p>
    <w:p w14:paraId="3A752C82" w14:textId="77777777" w:rsidR="00AF10A0" w:rsidRDefault="00AF10A0" w:rsidP="00AF10A0">
      <w:pPr>
        <w:numPr>
          <w:ilvl w:val="12"/>
          <w:numId w:val="0"/>
        </w:numPr>
        <w:tabs>
          <w:tab w:val="clear" w:pos="567"/>
        </w:tabs>
        <w:spacing w:line="240" w:lineRule="auto"/>
        <w:ind w:right="-2"/>
        <w:rPr>
          <w:szCs w:val="22"/>
          <w:u w:val="single"/>
          <w:lang w:val="lt-LT"/>
        </w:rPr>
      </w:pPr>
    </w:p>
    <w:p w14:paraId="3C395616" w14:textId="77777777" w:rsidR="00AF10A0" w:rsidRDefault="00AF10A0" w:rsidP="00AF10A0">
      <w:pPr>
        <w:tabs>
          <w:tab w:val="clear" w:pos="567"/>
        </w:tabs>
        <w:autoSpaceDE w:val="0"/>
        <w:autoSpaceDN w:val="0"/>
        <w:adjustRightInd w:val="0"/>
        <w:spacing w:line="240" w:lineRule="auto"/>
        <w:rPr>
          <w:b/>
          <w:bCs/>
          <w:szCs w:val="22"/>
          <w:lang w:val="lt-LT"/>
        </w:rPr>
      </w:pPr>
      <w:r w:rsidRPr="00156C6E">
        <w:rPr>
          <w:b/>
          <w:bCs/>
          <w:szCs w:val="22"/>
          <w:lang w:val="lt-LT"/>
        </w:rPr>
        <w:t>Po atidarymo</w:t>
      </w:r>
    </w:p>
    <w:p w14:paraId="7EA8622E" w14:textId="77777777" w:rsidR="00AF10A0" w:rsidRDefault="00AF10A0" w:rsidP="00AF10A0">
      <w:pPr>
        <w:tabs>
          <w:tab w:val="clear" w:pos="567"/>
        </w:tabs>
        <w:autoSpaceDE w:val="0"/>
        <w:autoSpaceDN w:val="0"/>
        <w:adjustRightInd w:val="0"/>
        <w:spacing w:line="240" w:lineRule="auto"/>
        <w:rPr>
          <w:b/>
          <w:bCs/>
          <w:szCs w:val="22"/>
          <w:lang w:val="lt-LT"/>
        </w:rPr>
      </w:pPr>
    </w:p>
    <w:p w14:paraId="1CCB76E6" w14:textId="77777777" w:rsidR="00AF10A0" w:rsidRDefault="00AF10A0" w:rsidP="00AF10A0">
      <w:pPr>
        <w:tabs>
          <w:tab w:val="clear" w:pos="567"/>
        </w:tabs>
        <w:autoSpaceDE w:val="0"/>
        <w:autoSpaceDN w:val="0"/>
        <w:adjustRightInd w:val="0"/>
        <w:spacing w:line="240" w:lineRule="auto"/>
        <w:rPr>
          <w:szCs w:val="22"/>
          <w:lang w:val="lt-LT"/>
        </w:rPr>
      </w:pPr>
      <w:r>
        <w:rPr>
          <w:szCs w:val="22"/>
          <w:lang w:val="lt-LT"/>
        </w:rPr>
        <w:t xml:space="preserve">Flakonuose tiekiamą koncentratą būtina vartoti nedelsiant. </w:t>
      </w:r>
      <w:r w:rsidRPr="0009045E">
        <w:rPr>
          <w:szCs w:val="22"/>
          <w:lang w:val="lt-LT"/>
        </w:rPr>
        <w:t>Jei</w:t>
      </w:r>
      <w:r>
        <w:rPr>
          <w:szCs w:val="22"/>
          <w:lang w:val="lt-LT"/>
        </w:rPr>
        <w:t>gu</w:t>
      </w:r>
      <w:r w:rsidRPr="0009045E">
        <w:rPr>
          <w:szCs w:val="22"/>
          <w:lang w:val="lt-LT"/>
        </w:rPr>
        <w:t xml:space="preserve"> jis tuoj pat nevartojamas, už laikymo trukmę ir sąlygas prieš vartojimą atsako vartotojas.</w:t>
      </w:r>
      <w:r>
        <w:rPr>
          <w:szCs w:val="22"/>
          <w:lang w:val="lt-LT"/>
        </w:rPr>
        <w:t xml:space="preserve"> </w:t>
      </w:r>
      <w:r w:rsidRPr="0009045E">
        <w:rPr>
          <w:szCs w:val="22"/>
          <w:lang w:val="lt-LT"/>
        </w:rPr>
        <w:t>Mikrobiologiniu požiūriu</w:t>
      </w:r>
      <w:r>
        <w:rPr>
          <w:szCs w:val="22"/>
          <w:lang w:val="lt-LT"/>
        </w:rPr>
        <w:t xml:space="preserve"> </w:t>
      </w:r>
      <w:r w:rsidRPr="00274E3B">
        <w:rPr>
          <w:szCs w:val="22"/>
          <w:lang w:val="lt-LT"/>
        </w:rPr>
        <w:t>skiedim</w:t>
      </w:r>
      <w:r>
        <w:rPr>
          <w:szCs w:val="22"/>
          <w:lang w:val="lt-LT"/>
        </w:rPr>
        <w:t>ą būtina</w:t>
      </w:r>
      <w:r w:rsidRPr="00274E3B">
        <w:rPr>
          <w:szCs w:val="22"/>
          <w:lang w:val="lt-LT"/>
        </w:rPr>
        <w:t xml:space="preserve"> atlikt</w:t>
      </w:r>
      <w:r>
        <w:rPr>
          <w:szCs w:val="22"/>
          <w:lang w:val="lt-LT"/>
        </w:rPr>
        <w:t>i</w:t>
      </w:r>
      <w:r w:rsidRPr="00274E3B">
        <w:rPr>
          <w:szCs w:val="22"/>
          <w:lang w:val="lt-LT"/>
        </w:rPr>
        <w:t xml:space="preserve"> kontroliuojamomis ir </w:t>
      </w:r>
      <w:proofErr w:type="spellStart"/>
      <w:r w:rsidRPr="00274E3B">
        <w:rPr>
          <w:szCs w:val="22"/>
          <w:lang w:val="lt-LT"/>
        </w:rPr>
        <w:t>aseptinėmis</w:t>
      </w:r>
      <w:proofErr w:type="spellEnd"/>
      <w:r w:rsidRPr="00274E3B">
        <w:rPr>
          <w:szCs w:val="22"/>
          <w:lang w:val="lt-LT"/>
        </w:rPr>
        <w:t xml:space="preserve"> sąlygomis</w:t>
      </w:r>
      <w:r>
        <w:rPr>
          <w:szCs w:val="22"/>
          <w:lang w:val="lt-LT"/>
        </w:rPr>
        <w:t xml:space="preserve"> (žr. „</w:t>
      </w:r>
      <w:r w:rsidRPr="00394410">
        <w:rPr>
          <w:szCs w:val="22"/>
          <w:lang w:val="lt-LT"/>
        </w:rPr>
        <w:t xml:space="preserve">Paruošto </w:t>
      </w:r>
      <w:r>
        <w:rPr>
          <w:szCs w:val="22"/>
          <w:lang w:val="lt-LT"/>
        </w:rPr>
        <w:t>vartoti</w:t>
      </w:r>
      <w:r w:rsidRPr="00394410">
        <w:rPr>
          <w:szCs w:val="22"/>
          <w:lang w:val="lt-LT"/>
        </w:rPr>
        <w:t xml:space="preserve"> infuzinio tirpalo paruošimas</w:t>
      </w:r>
      <w:r>
        <w:rPr>
          <w:szCs w:val="22"/>
          <w:lang w:val="lt-LT"/>
        </w:rPr>
        <w:t>“</w:t>
      </w:r>
      <w:r w:rsidRPr="00394410">
        <w:rPr>
          <w:szCs w:val="22"/>
          <w:lang w:val="lt-LT"/>
        </w:rPr>
        <w:t xml:space="preserve"> </w:t>
      </w:r>
      <w:r>
        <w:rPr>
          <w:szCs w:val="22"/>
          <w:lang w:val="lt-LT"/>
        </w:rPr>
        <w:t>toliau).</w:t>
      </w:r>
    </w:p>
    <w:p w14:paraId="449D1684" w14:textId="77777777" w:rsidR="00AF10A0" w:rsidRDefault="00AF10A0" w:rsidP="00AF10A0">
      <w:pPr>
        <w:tabs>
          <w:tab w:val="clear" w:pos="567"/>
        </w:tabs>
        <w:autoSpaceDE w:val="0"/>
        <w:autoSpaceDN w:val="0"/>
        <w:adjustRightInd w:val="0"/>
        <w:spacing w:line="240" w:lineRule="auto"/>
        <w:rPr>
          <w:szCs w:val="22"/>
          <w:lang w:val="lt-LT"/>
        </w:rPr>
      </w:pPr>
    </w:p>
    <w:p w14:paraId="5975B24C" w14:textId="77777777" w:rsidR="00AF10A0" w:rsidRPr="00156C6E" w:rsidRDefault="00AF10A0" w:rsidP="00AF10A0">
      <w:pPr>
        <w:pStyle w:val="Normal11pt"/>
        <w:rPr>
          <w:b/>
          <w:bCs/>
          <w:lang w:val="lt-LT"/>
        </w:rPr>
      </w:pPr>
      <w:r w:rsidRPr="00156C6E">
        <w:rPr>
          <w:b/>
          <w:bCs/>
          <w:lang w:val="lt-LT"/>
        </w:rPr>
        <w:t xml:space="preserve">Paruošto </w:t>
      </w:r>
      <w:r>
        <w:rPr>
          <w:b/>
          <w:bCs/>
          <w:lang w:val="lt-LT"/>
        </w:rPr>
        <w:t>vartoti</w:t>
      </w:r>
      <w:r w:rsidRPr="00156C6E">
        <w:rPr>
          <w:b/>
          <w:bCs/>
          <w:lang w:val="lt-LT"/>
        </w:rPr>
        <w:t xml:space="preserve"> infuzinio tirpalo paruošimas</w:t>
      </w:r>
    </w:p>
    <w:p w14:paraId="1346007A" w14:textId="77777777" w:rsidR="00AF10A0" w:rsidRPr="009E3534" w:rsidRDefault="00AF10A0" w:rsidP="00AF10A0">
      <w:pPr>
        <w:pStyle w:val="Normal11pt"/>
        <w:rPr>
          <w:lang w:val="lt-LT"/>
        </w:rPr>
      </w:pPr>
    </w:p>
    <w:p w14:paraId="7F8D0D40" w14:textId="77777777" w:rsidR="00AF10A0" w:rsidRPr="009E3534" w:rsidRDefault="00AF10A0" w:rsidP="00AF10A0">
      <w:pPr>
        <w:pStyle w:val="Normal11pt"/>
        <w:rPr>
          <w:lang w:val="lt-LT"/>
        </w:rPr>
      </w:pPr>
      <w:r w:rsidRPr="009E3534">
        <w:rPr>
          <w:lang w:val="lt-LT"/>
        </w:rPr>
        <w:t>NE</w:t>
      </w:r>
      <w:r>
        <w:rPr>
          <w:lang w:val="lt-LT"/>
        </w:rPr>
        <w:t>VARTOKITE kitų</w:t>
      </w:r>
      <w:r w:rsidRPr="009E3534">
        <w:rPr>
          <w:lang w:val="lt-LT"/>
        </w:rPr>
        <w:t xml:space="preserve"> </w:t>
      </w:r>
      <w:proofErr w:type="spellStart"/>
      <w:r w:rsidRPr="009E3534">
        <w:rPr>
          <w:lang w:val="lt-LT"/>
        </w:rPr>
        <w:t>kabazitakselio</w:t>
      </w:r>
      <w:proofErr w:type="spellEnd"/>
      <w:r w:rsidRPr="009E3534">
        <w:rPr>
          <w:lang w:val="lt-LT"/>
        </w:rPr>
        <w:t xml:space="preserve"> vaistini</w:t>
      </w:r>
      <w:r>
        <w:rPr>
          <w:lang w:val="lt-LT"/>
        </w:rPr>
        <w:t>ų</w:t>
      </w:r>
      <w:r w:rsidRPr="009E3534">
        <w:rPr>
          <w:lang w:val="lt-LT"/>
        </w:rPr>
        <w:t xml:space="preserve"> preparat</w:t>
      </w:r>
      <w:r>
        <w:rPr>
          <w:lang w:val="lt-LT"/>
        </w:rPr>
        <w:t>ų</w:t>
      </w:r>
      <w:r w:rsidRPr="009E3534">
        <w:rPr>
          <w:lang w:val="lt-LT"/>
        </w:rPr>
        <w:t xml:space="preserve">, </w:t>
      </w:r>
      <w:r>
        <w:rPr>
          <w:lang w:val="lt-LT"/>
        </w:rPr>
        <w:t>tiekiamų</w:t>
      </w:r>
      <w:r w:rsidRPr="009E3534">
        <w:rPr>
          <w:lang w:val="lt-LT"/>
        </w:rPr>
        <w:t xml:space="preserve"> 2</w:t>
      </w:r>
      <w:r>
        <w:rPr>
          <w:lang w:val="lt-LT"/>
        </w:rPr>
        <w:t xml:space="preserve"> flakonais </w:t>
      </w:r>
      <w:r w:rsidRPr="009E3534">
        <w:rPr>
          <w:lang w:val="lt-LT"/>
        </w:rPr>
        <w:t xml:space="preserve">(koncentrato ir tirpiklio) </w:t>
      </w:r>
      <w:r>
        <w:rPr>
          <w:lang w:val="lt-LT"/>
        </w:rPr>
        <w:t xml:space="preserve">kartu </w:t>
      </w:r>
      <w:r w:rsidRPr="009E3534">
        <w:rPr>
          <w:lang w:val="lt-LT"/>
        </w:rPr>
        <w:t xml:space="preserve">su </w:t>
      </w:r>
      <w:proofErr w:type="spellStart"/>
      <w:r>
        <w:rPr>
          <w:lang w:val="lt-LT"/>
        </w:rPr>
        <w:t>Cabazitaxel</w:t>
      </w:r>
      <w:proofErr w:type="spellEnd"/>
      <w:r>
        <w:rPr>
          <w:lang w:val="lt-LT"/>
        </w:rPr>
        <w:t xml:space="preserve"> STADA</w:t>
      </w:r>
      <w:r w:rsidRPr="009E3534">
        <w:rPr>
          <w:lang w:val="lt-LT"/>
        </w:rPr>
        <w:t xml:space="preserve"> 20</w:t>
      </w:r>
      <w:r>
        <w:rPr>
          <w:lang w:val="lt-LT"/>
        </w:rPr>
        <w:t> </w:t>
      </w:r>
      <w:r w:rsidRPr="009E3534">
        <w:rPr>
          <w:lang w:val="lt-LT"/>
        </w:rPr>
        <w:t>mg/ml koncentrat</w:t>
      </w:r>
      <w:r>
        <w:rPr>
          <w:lang w:val="lt-LT"/>
        </w:rPr>
        <w:t>u</w:t>
      </w:r>
      <w:r w:rsidRPr="009E3534">
        <w:rPr>
          <w:lang w:val="lt-LT"/>
        </w:rPr>
        <w:t xml:space="preserve"> infuziniam tirpalui, kuriame yra tik </w:t>
      </w:r>
      <w:r>
        <w:rPr>
          <w:lang w:val="lt-LT"/>
        </w:rPr>
        <w:t xml:space="preserve">vienas </w:t>
      </w:r>
      <w:r w:rsidRPr="009E3534">
        <w:rPr>
          <w:lang w:val="lt-LT"/>
        </w:rPr>
        <w:t>3</w:t>
      </w:r>
      <w:r>
        <w:rPr>
          <w:lang w:val="lt-LT"/>
        </w:rPr>
        <w:t> </w:t>
      </w:r>
      <w:r w:rsidRPr="009E3534">
        <w:rPr>
          <w:lang w:val="lt-LT"/>
        </w:rPr>
        <w:t>ml</w:t>
      </w:r>
      <w:r>
        <w:rPr>
          <w:lang w:val="lt-LT"/>
        </w:rPr>
        <w:t xml:space="preserve"> flakonas</w:t>
      </w:r>
      <w:r w:rsidRPr="009E3534">
        <w:rPr>
          <w:lang w:val="lt-LT"/>
        </w:rPr>
        <w:t xml:space="preserve"> (60</w:t>
      </w:r>
      <w:r>
        <w:rPr>
          <w:lang w:val="lt-LT"/>
        </w:rPr>
        <w:t> </w:t>
      </w:r>
      <w:r w:rsidRPr="009E3534">
        <w:rPr>
          <w:lang w:val="lt-LT"/>
        </w:rPr>
        <w:t>mg/3</w:t>
      </w:r>
      <w:r>
        <w:rPr>
          <w:lang w:val="lt-LT"/>
        </w:rPr>
        <w:t> </w:t>
      </w:r>
      <w:r w:rsidRPr="009E3534">
        <w:rPr>
          <w:lang w:val="lt-LT"/>
        </w:rPr>
        <w:t>ml).</w:t>
      </w:r>
    </w:p>
    <w:p w14:paraId="614254A6" w14:textId="77777777" w:rsidR="00AF10A0" w:rsidRDefault="00AF10A0" w:rsidP="00AF10A0">
      <w:pPr>
        <w:tabs>
          <w:tab w:val="clear" w:pos="567"/>
        </w:tabs>
        <w:autoSpaceDE w:val="0"/>
        <w:autoSpaceDN w:val="0"/>
        <w:adjustRightInd w:val="0"/>
        <w:spacing w:line="240" w:lineRule="auto"/>
        <w:rPr>
          <w:szCs w:val="22"/>
          <w:lang w:val="lt-LT"/>
        </w:rPr>
      </w:pPr>
    </w:p>
    <w:p w14:paraId="48B63CA5" w14:textId="77777777" w:rsidR="00AF10A0" w:rsidRPr="000E13C4" w:rsidRDefault="00AF10A0" w:rsidP="00AF10A0">
      <w:pPr>
        <w:pStyle w:val="Normal11pt"/>
        <w:rPr>
          <w:b/>
          <w:bCs/>
          <w:lang w:val="lt-LT"/>
        </w:rPr>
      </w:pPr>
      <w:r>
        <w:rPr>
          <w:b/>
          <w:bCs/>
          <w:lang w:val="lt-LT"/>
        </w:rPr>
        <w:t>Prieš vartojimą</w:t>
      </w:r>
      <w:r w:rsidRPr="007A3BCC">
        <w:rPr>
          <w:b/>
          <w:bCs/>
          <w:lang w:val="lt-LT"/>
        </w:rPr>
        <w:t xml:space="preserve"> </w:t>
      </w:r>
      <w:proofErr w:type="spellStart"/>
      <w:r w:rsidRPr="000E13C4">
        <w:rPr>
          <w:b/>
          <w:bCs/>
          <w:lang w:val="lt-LT"/>
        </w:rPr>
        <w:t>Cabazitaxel</w:t>
      </w:r>
      <w:proofErr w:type="spellEnd"/>
      <w:r w:rsidRPr="000E13C4">
        <w:rPr>
          <w:b/>
          <w:bCs/>
          <w:lang w:val="lt-LT"/>
        </w:rPr>
        <w:t xml:space="preserve"> STADA 20 mg/ml koncentrato infuziniam tirpalui </w:t>
      </w:r>
      <w:r w:rsidRPr="007C15A7">
        <w:rPr>
          <w:b/>
          <w:bCs/>
          <w:lang w:val="lt-LT"/>
        </w:rPr>
        <w:t>NEREIKIA</w:t>
      </w:r>
      <w:r>
        <w:rPr>
          <w:b/>
          <w:bCs/>
          <w:lang w:val="lt-LT"/>
        </w:rPr>
        <w:t xml:space="preserve"> at</w:t>
      </w:r>
      <w:r w:rsidRPr="000E13C4">
        <w:rPr>
          <w:b/>
          <w:bCs/>
          <w:lang w:val="lt-LT"/>
        </w:rPr>
        <w:t>skiesti tirpikliu</w:t>
      </w:r>
      <w:r>
        <w:rPr>
          <w:b/>
          <w:bCs/>
          <w:lang w:val="lt-LT"/>
        </w:rPr>
        <w:t xml:space="preserve">. Jis </w:t>
      </w:r>
      <w:r w:rsidRPr="000E13C4">
        <w:rPr>
          <w:b/>
          <w:bCs/>
          <w:lang w:val="lt-LT"/>
        </w:rPr>
        <w:t xml:space="preserve">yra paruoštas </w:t>
      </w:r>
      <w:r>
        <w:rPr>
          <w:b/>
          <w:bCs/>
          <w:lang w:val="lt-LT"/>
        </w:rPr>
        <w:t xml:space="preserve">leisti </w:t>
      </w:r>
      <w:r w:rsidRPr="000E13C4">
        <w:rPr>
          <w:b/>
          <w:bCs/>
          <w:lang w:val="lt-LT"/>
        </w:rPr>
        <w:t>į infuzinį tirpalą.</w:t>
      </w:r>
    </w:p>
    <w:p w14:paraId="124165B4" w14:textId="77777777" w:rsidR="00AF10A0" w:rsidRPr="009E3534" w:rsidRDefault="00AF10A0" w:rsidP="00AF10A0">
      <w:pPr>
        <w:pStyle w:val="Normal11pt"/>
        <w:rPr>
          <w:lang w:val="lt-LT"/>
        </w:rPr>
      </w:pPr>
    </w:p>
    <w:p w14:paraId="71E7631C" w14:textId="77777777" w:rsidR="00AF10A0" w:rsidRPr="000E13C4" w:rsidRDefault="00AF10A0" w:rsidP="00AF10A0">
      <w:pPr>
        <w:pStyle w:val="Normal11pt"/>
        <w:rPr>
          <w:u w:val="single"/>
          <w:lang w:val="lt-LT"/>
        </w:rPr>
      </w:pPr>
      <w:r w:rsidRPr="000E13C4">
        <w:rPr>
          <w:u w:val="single"/>
          <w:lang w:val="lt-LT"/>
        </w:rPr>
        <w:t>1 etapas</w:t>
      </w:r>
    </w:p>
    <w:p w14:paraId="54D21644" w14:textId="77777777" w:rsidR="00AF10A0" w:rsidRPr="009E3534" w:rsidRDefault="00AF10A0" w:rsidP="00AF10A0">
      <w:pPr>
        <w:pStyle w:val="Normal11pt"/>
        <w:rPr>
          <w:lang w:val="lt-LT"/>
        </w:rPr>
      </w:pPr>
      <w:r w:rsidRPr="009E3534">
        <w:rPr>
          <w:lang w:val="lt-LT"/>
        </w:rPr>
        <w:t>Jei</w:t>
      </w:r>
      <w:r>
        <w:rPr>
          <w:lang w:val="lt-LT"/>
        </w:rPr>
        <w:t>gu</w:t>
      </w:r>
      <w:r w:rsidRPr="009E3534">
        <w:rPr>
          <w:lang w:val="lt-LT"/>
        </w:rPr>
        <w:t xml:space="preserve"> </w:t>
      </w:r>
      <w:r>
        <w:rPr>
          <w:lang w:val="lt-LT"/>
        </w:rPr>
        <w:t>flakonai</w:t>
      </w:r>
      <w:r w:rsidRPr="009E3534">
        <w:rPr>
          <w:lang w:val="lt-LT"/>
        </w:rPr>
        <w:t xml:space="preserve"> </w:t>
      </w:r>
      <w:r>
        <w:rPr>
          <w:lang w:val="lt-LT"/>
        </w:rPr>
        <w:t xml:space="preserve">yra </w:t>
      </w:r>
      <w:r w:rsidRPr="009E3534">
        <w:rPr>
          <w:lang w:val="lt-LT"/>
        </w:rPr>
        <w:t xml:space="preserve">laikomi šaldytuve, reikiamą </w:t>
      </w:r>
      <w:proofErr w:type="spellStart"/>
      <w:r w:rsidRPr="009E3534">
        <w:rPr>
          <w:lang w:val="lt-LT"/>
        </w:rPr>
        <w:t>kabazitakselio</w:t>
      </w:r>
      <w:proofErr w:type="spellEnd"/>
      <w:r w:rsidRPr="009E3534">
        <w:rPr>
          <w:lang w:val="lt-LT"/>
        </w:rPr>
        <w:t xml:space="preserve"> koncentrato infuziniam tirpalui </w:t>
      </w:r>
      <w:r>
        <w:rPr>
          <w:lang w:val="lt-LT"/>
        </w:rPr>
        <w:t>flakonų</w:t>
      </w:r>
      <w:r w:rsidRPr="009E3534">
        <w:rPr>
          <w:lang w:val="lt-LT"/>
        </w:rPr>
        <w:t xml:space="preserve"> skaičių prieš vartojimą</w:t>
      </w:r>
      <w:r>
        <w:rPr>
          <w:lang w:val="lt-LT"/>
        </w:rPr>
        <w:t xml:space="preserve"> palaikykite</w:t>
      </w:r>
      <w:r w:rsidRPr="009E3534">
        <w:rPr>
          <w:lang w:val="lt-LT"/>
        </w:rPr>
        <w:t xml:space="preserve"> 20–25</w:t>
      </w:r>
      <w:r>
        <w:rPr>
          <w:lang w:val="lt-LT"/>
        </w:rPr>
        <w:t> </w:t>
      </w:r>
      <w:r w:rsidRPr="009E3534">
        <w:rPr>
          <w:lang w:val="lt-LT"/>
        </w:rPr>
        <w:t>°C temperatūroje</w:t>
      </w:r>
      <w:r>
        <w:rPr>
          <w:lang w:val="lt-LT"/>
        </w:rPr>
        <w:t xml:space="preserve"> </w:t>
      </w:r>
      <w:r w:rsidRPr="009E3534">
        <w:rPr>
          <w:lang w:val="lt-LT"/>
        </w:rPr>
        <w:t>5</w:t>
      </w:r>
      <w:r>
        <w:rPr>
          <w:lang w:val="lt-LT"/>
        </w:rPr>
        <w:t> </w:t>
      </w:r>
      <w:r w:rsidRPr="009E3534">
        <w:rPr>
          <w:lang w:val="lt-LT"/>
        </w:rPr>
        <w:t>minutes.</w:t>
      </w:r>
    </w:p>
    <w:p w14:paraId="1AAD1A87" w14:textId="77777777" w:rsidR="00AF10A0" w:rsidRPr="009E3534" w:rsidRDefault="00AF10A0" w:rsidP="00AF10A0">
      <w:pPr>
        <w:pStyle w:val="Normal11pt"/>
        <w:rPr>
          <w:lang w:val="lt-LT"/>
        </w:rPr>
      </w:pPr>
      <w:r w:rsidRPr="009E3534">
        <w:rPr>
          <w:lang w:val="lt-LT"/>
        </w:rPr>
        <w:t xml:space="preserve">Norint gauti pacientui reikiamą dozę, gali prireikti daugiau nei vieno </w:t>
      </w:r>
      <w:proofErr w:type="spellStart"/>
      <w:r w:rsidRPr="009E3534">
        <w:rPr>
          <w:lang w:val="lt-LT"/>
        </w:rPr>
        <w:t>kabazitakselio</w:t>
      </w:r>
      <w:proofErr w:type="spellEnd"/>
      <w:r w:rsidRPr="009E3534">
        <w:rPr>
          <w:lang w:val="lt-LT"/>
        </w:rPr>
        <w:t xml:space="preserve"> 20</w:t>
      </w:r>
      <w:r>
        <w:rPr>
          <w:lang w:val="lt-LT"/>
        </w:rPr>
        <w:t> </w:t>
      </w:r>
      <w:r w:rsidRPr="009E3534">
        <w:rPr>
          <w:lang w:val="lt-LT"/>
        </w:rPr>
        <w:t xml:space="preserve">mg/ml koncentrato infuziniam tirpalui </w:t>
      </w:r>
      <w:r>
        <w:rPr>
          <w:lang w:val="lt-LT"/>
        </w:rPr>
        <w:t>flakono</w:t>
      </w:r>
      <w:r w:rsidRPr="009E3534">
        <w:rPr>
          <w:lang w:val="lt-LT"/>
        </w:rPr>
        <w:t xml:space="preserve">. </w:t>
      </w:r>
      <w:proofErr w:type="spellStart"/>
      <w:r w:rsidRPr="009E3534">
        <w:rPr>
          <w:lang w:val="lt-LT"/>
        </w:rPr>
        <w:t>Aseptiškai</w:t>
      </w:r>
      <w:proofErr w:type="spellEnd"/>
      <w:r w:rsidRPr="009E3534">
        <w:rPr>
          <w:lang w:val="lt-LT"/>
        </w:rPr>
        <w:t xml:space="preserve"> ištraukite reikiamą </w:t>
      </w:r>
      <w:proofErr w:type="spellStart"/>
      <w:r w:rsidRPr="009E3534">
        <w:rPr>
          <w:lang w:val="lt-LT"/>
        </w:rPr>
        <w:t>kabazitakselio</w:t>
      </w:r>
      <w:proofErr w:type="spellEnd"/>
      <w:r w:rsidRPr="009E3534">
        <w:rPr>
          <w:lang w:val="lt-LT"/>
        </w:rPr>
        <w:t xml:space="preserve"> koncentrato infuziniam tirpalui kiekį naudodami kalibruotą švirkštą su 21G</w:t>
      </w:r>
      <w:r>
        <w:rPr>
          <w:lang w:val="lt-LT"/>
        </w:rPr>
        <w:t> </w:t>
      </w:r>
      <w:r w:rsidRPr="009E3534">
        <w:rPr>
          <w:lang w:val="lt-LT"/>
        </w:rPr>
        <w:t>adata.</w:t>
      </w:r>
      <w:r>
        <w:rPr>
          <w:lang w:val="lt-LT"/>
        </w:rPr>
        <w:t xml:space="preserve"> </w:t>
      </w:r>
    </w:p>
    <w:p w14:paraId="7DDF6F20" w14:textId="77777777" w:rsidR="00AF10A0" w:rsidRPr="009E3534" w:rsidRDefault="00AF10A0" w:rsidP="00AF10A0">
      <w:pPr>
        <w:pStyle w:val="Normal11pt"/>
        <w:rPr>
          <w:lang w:val="lt-LT"/>
        </w:rPr>
      </w:pPr>
    </w:p>
    <w:p w14:paraId="7FB726C4" w14:textId="77777777" w:rsidR="00AF10A0" w:rsidRPr="00156C6E" w:rsidRDefault="00AF10A0" w:rsidP="00AF10A0">
      <w:pPr>
        <w:pStyle w:val="Normal11pt"/>
        <w:rPr>
          <w:b/>
          <w:bCs/>
          <w:lang w:val="lt-LT"/>
        </w:rPr>
      </w:pPr>
      <w:r w:rsidRPr="00156C6E">
        <w:rPr>
          <w:b/>
          <w:bCs/>
          <w:lang w:val="lt-LT"/>
        </w:rPr>
        <w:t xml:space="preserve">Kiekviename vaistinio preparato mililitre yra 20 mg </w:t>
      </w:r>
      <w:proofErr w:type="spellStart"/>
      <w:r w:rsidRPr="00156C6E">
        <w:rPr>
          <w:b/>
          <w:bCs/>
          <w:lang w:val="lt-LT"/>
        </w:rPr>
        <w:t>kabazitakselio</w:t>
      </w:r>
      <w:proofErr w:type="spellEnd"/>
      <w:r w:rsidRPr="00156C6E">
        <w:rPr>
          <w:b/>
          <w:bCs/>
          <w:lang w:val="lt-LT"/>
        </w:rPr>
        <w:t>.</w:t>
      </w:r>
    </w:p>
    <w:p w14:paraId="30572F0E" w14:textId="77777777" w:rsidR="00AF10A0" w:rsidRDefault="00AF10A0" w:rsidP="00AF10A0">
      <w:pPr>
        <w:pStyle w:val="Normal11pt"/>
        <w:rPr>
          <w:lang w:val="lt-LT"/>
        </w:rPr>
      </w:pPr>
    </w:p>
    <w:p w14:paraId="1BB4FDAF" w14:textId="77777777" w:rsidR="00AF10A0" w:rsidRPr="000E13C4" w:rsidRDefault="00AF10A0" w:rsidP="00AF10A0">
      <w:pPr>
        <w:pStyle w:val="Normal11pt"/>
        <w:rPr>
          <w:u w:val="single"/>
          <w:lang w:val="lt-LT"/>
        </w:rPr>
      </w:pPr>
      <w:r w:rsidRPr="000E13C4">
        <w:rPr>
          <w:u w:val="single"/>
          <w:lang w:val="lt-LT"/>
        </w:rPr>
        <w:t>2 etapas</w:t>
      </w:r>
    </w:p>
    <w:p w14:paraId="0974F500" w14:textId="77777777" w:rsidR="00AF10A0" w:rsidRPr="00274E3B" w:rsidRDefault="00AF10A0" w:rsidP="00AF10A0">
      <w:pPr>
        <w:pStyle w:val="Normal11pt"/>
        <w:rPr>
          <w:rFonts w:eastAsia="MS Mincho"/>
          <w:lang w:val="lt-LT"/>
        </w:rPr>
      </w:pPr>
      <w:r w:rsidRPr="009E3534">
        <w:rPr>
          <w:lang w:val="lt-LT"/>
        </w:rPr>
        <w:t xml:space="preserve">Reikiamą </w:t>
      </w:r>
      <w:proofErr w:type="spellStart"/>
      <w:r w:rsidRPr="009E3534">
        <w:rPr>
          <w:lang w:val="lt-LT"/>
        </w:rPr>
        <w:t>kabazitakselio</w:t>
      </w:r>
      <w:proofErr w:type="spellEnd"/>
      <w:r w:rsidRPr="009E3534">
        <w:rPr>
          <w:lang w:val="lt-LT"/>
        </w:rPr>
        <w:t xml:space="preserve"> koncentrato infuziniam tirpalui </w:t>
      </w:r>
      <w:r>
        <w:rPr>
          <w:lang w:val="lt-LT"/>
        </w:rPr>
        <w:t>tūrį</w:t>
      </w:r>
      <w:r w:rsidRPr="00274E3B">
        <w:rPr>
          <w:rFonts w:eastAsia="MS Mincho"/>
          <w:lang w:val="lt-LT"/>
        </w:rPr>
        <w:t xml:space="preserve"> su</w:t>
      </w:r>
      <w:r>
        <w:rPr>
          <w:rFonts w:eastAsia="MS Mincho"/>
          <w:lang w:val="lt-LT"/>
        </w:rPr>
        <w:t>leiskite</w:t>
      </w:r>
      <w:r w:rsidRPr="00274E3B">
        <w:rPr>
          <w:rFonts w:eastAsia="MS Mincho"/>
          <w:lang w:val="lt-LT"/>
        </w:rPr>
        <w:t xml:space="preserve"> į sterilią </w:t>
      </w:r>
      <w:proofErr w:type="spellStart"/>
      <w:r w:rsidRPr="00274E3B">
        <w:rPr>
          <w:rFonts w:eastAsia="MS Mincho"/>
          <w:lang w:val="lt-LT"/>
        </w:rPr>
        <w:t>talpyklę</w:t>
      </w:r>
      <w:proofErr w:type="spellEnd"/>
      <w:r w:rsidRPr="00274E3B">
        <w:rPr>
          <w:rFonts w:eastAsia="MS Mincho"/>
          <w:lang w:val="lt-LT"/>
        </w:rPr>
        <w:t xml:space="preserve"> </w:t>
      </w:r>
      <w:r>
        <w:rPr>
          <w:rFonts w:eastAsia="MS Mincho"/>
          <w:lang w:val="lt-LT"/>
        </w:rPr>
        <w:t>be</w:t>
      </w:r>
      <w:r w:rsidRPr="00274E3B">
        <w:rPr>
          <w:rFonts w:eastAsia="MS Mincho"/>
          <w:lang w:val="lt-LT"/>
        </w:rPr>
        <w:t xml:space="preserve"> PVC, kurioje yra 5 % gliukozės tirpalo arba 9 mg/ml (0,9</w:t>
      </w:r>
      <w:r>
        <w:rPr>
          <w:rFonts w:eastAsia="MS Mincho"/>
          <w:lang w:val="lt-LT"/>
        </w:rPr>
        <w:t> </w:t>
      </w:r>
      <w:r w:rsidRPr="00274E3B">
        <w:rPr>
          <w:rFonts w:eastAsia="MS Mincho"/>
          <w:lang w:val="lt-LT"/>
        </w:rPr>
        <w:t>%) natrio chlorido infuzinio tirpalo. Infuzinio tirpalo koncentracija turi būti 0,10</w:t>
      </w:r>
      <w:r>
        <w:rPr>
          <w:rFonts w:eastAsia="MS Mincho"/>
          <w:lang w:val="lt-LT"/>
        </w:rPr>
        <w:t>–</w:t>
      </w:r>
      <w:r w:rsidRPr="00274E3B">
        <w:rPr>
          <w:rFonts w:eastAsia="MS Mincho"/>
          <w:lang w:val="lt-LT"/>
        </w:rPr>
        <w:t>0,26 mg/ml.</w:t>
      </w:r>
    </w:p>
    <w:p w14:paraId="66E7ACFB" w14:textId="77777777" w:rsidR="00AF10A0" w:rsidRPr="009E3534" w:rsidRDefault="00AF10A0" w:rsidP="00AF10A0">
      <w:pPr>
        <w:pStyle w:val="Normal11pt"/>
        <w:rPr>
          <w:lang w:val="lt-LT"/>
        </w:rPr>
      </w:pPr>
    </w:p>
    <w:p w14:paraId="60E40AEC" w14:textId="77777777" w:rsidR="00AF10A0" w:rsidRPr="000E13C4" w:rsidRDefault="00AF10A0" w:rsidP="00AF10A0">
      <w:pPr>
        <w:pStyle w:val="Normal11pt"/>
        <w:rPr>
          <w:u w:val="single"/>
          <w:lang w:val="lt-LT"/>
        </w:rPr>
      </w:pPr>
      <w:r w:rsidRPr="000E13C4">
        <w:rPr>
          <w:u w:val="single"/>
          <w:lang w:val="lt-LT"/>
        </w:rPr>
        <w:lastRenderedPageBreak/>
        <w:t>3 etapas</w:t>
      </w:r>
    </w:p>
    <w:p w14:paraId="2783F599" w14:textId="77777777" w:rsidR="00AF10A0" w:rsidRPr="009E3534" w:rsidRDefault="00AF10A0" w:rsidP="00AF10A0">
      <w:pPr>
        <w:pStyle w:val="Normal11pt"/>
        <w:rPr>
          <w:lang w:val="lt-LT"/>
        </w:rPr>
      </w:pPr>
      <w:r w:rsidRPr="00274E3B">
        <w:rPr>
          <w:rFonts w:eastAsia="MS Mincho"/>
          <w:lang w:val="lt-LT"/>
        </w:rPr>
        <w:t>Nuimkite švirkštą ir infuzijos maišelio ar buteliuko turinį sumaišykite rankiniu būdu siūbuojančiais judesiais.</w:t>
      </w:r>
    </w:p>
    <w:p w14:paraId="0C71BDB6" w14:textId="77777777" w:rsidR="00AF10A0" w:rsidRPr="009E3534" w:rsidRDefault="00AF10A0" w:rsidP="00AF10A0">
      <w:pPr>
        <w:pStyle w:val="Normal11pt"/>
        <w:rPr>
          <w:lang w:val="lt-LT"/>
        </w:rPr>
      </w:pPr>
    </w:p>
    <w:p w14:paraId="02879B67" w14:textId="77777777" w:rsidR="00AF10A0" w:rsidRPr="000E13C4" w:rsidRDefault="00AF10A0" w:rsidP="00AF10A0">
      <w:pPr>
        <w:pStyle w:val="Normal11pt"/>
        <w:keepNext/>
        <w:rPr>
          <w:u w:val="single"/>
          <w:lang w:val="lt-LT"/>
        </w:rPr>
      </w:pPr>
      <w:r w:rsidRPr="000E13C4">
        <w:rPr>
          <w:u w:val="single"/>
          <w:lang w:val="lt-LT"/>
        </w:rPr>
        <w:t>4 etapas</w:t>
      </w:r>
    </w:p>
    <w:p w14:paraId="27617F4F" w14:textId="77777777" w:rsidR="00AF10A0" w:rsidRPr="00274E3B" w:rsidRDefault="00AF10A0" w:rsidP="00AF10A0">
      <w:pPr>
        <w:pStyle w:val="Normal11pt"/>
        <w:keepNext/>
        <w:rPr>
          <w:lang w:val="lt-LT"/>
        </w:rPr>
      </w:pPr>
      <w:r w:rsidRPr="00274E3B">
        <w:rPr>
          <w:lang w:val="lt-LT"/>
        </w:rPr>
        <w:t xml:space="preserve">Gautą infuzinį tirpalą, kaip ir bet kokį </w:t>
      </w:r>
      <w:proofErr w:type="spellStart"/>
      <w:r w:rsidRPr="00274E3B">
        <w:rPr>
          <w:lang w:val="lt-LT"/>
        </w:rPr>
        <w:t>parenterinį</w:t>
      </w:r>
      <w:proofErr w:type="spellEnd"/>
      <w:r w:rsidRPr="00274E3B">
        <w:rPr>
          <w:lang w:val="lt-LT"/>
        </w:rPr>
        <w:t xml:space="preserve"> vaistinį preparatą, prieš vartojimą būtina apžiūrėti. </w:t>
      </w:r>
      <w:r>
        <w:rPr>
          <w:lang w:val="lt-LT"/>
        </w:rPr>
        <w:t>I</w:t>
      </w:r>
      <w:r w:rsidRPr="00274E3B">
        <w:rPr>
          <w:lang w:val="lt-LT"/>
        </w:rPr>
        <w:t xml:space="preserve">nfuzinis tirpalas yra labai įsotintas, </w:t>
      </w:r>
      <w:r>
        <w:rPr>
          <w:lang w:val="lt-LT"/>
        </w:rPr>
        <w:t xml:space="preserve">taigi </w:t>
      </w:r>
      <w:r w:rsidRPr="00274E3B">
        <w:rPr>
          <w:lang w:val="lt-LT"/>
        </w:rPr>
        <w:t>laikui bėgant jis gali kristalizuotis. Tokiu atveju tirpalo vartoti negalima, jį būtina sunaikinti</w:t>
      </w:r>
      <w:r>
        <w:rPr>
          <w:lang w:val="lt-LT"/>
        </w:rPr>
        <w:t>.</w:t>
      </w:r>
    </w:p>
    <w:p w14:paraId="625DB8B7" w14:textId="77777777" w:rsidR="00AF10A0" w:rsidRDefault="00AF10A0" w:rsidP="00AF10A0">
      <w:pPr>
        <w:tabs>
          <w:tab w:val="clear" w:pos="567"/>
        </w:tabs>
        <w:autoSpaceDE w:val="0"/>
        <w:autoSpaceDN w:val="0"/>
        <w:adjustRightInd w:val="0"/>
        <w:spacing w:line="240" w:lineRule="auto"/>
        <w:rPr>
          <w:szCs w:val="22"/>
          <w:lang w:val="lt-LT"/>
        </w:rPr>
      </w:pPr>
    </w:p>
    <w:p w14:paraId="40842C1B" w14:textId="77777777" w:rsidR="00AF10A0" w:rsidRPr="00156C6E" w:rsidRDefault="00AF10A0" w:rsidP="00AF10A0">
      <w:pPr>
        <w:tabs>
          <w:tab w:val="clear" w:pos="567"/>
        </w:tabs>
        <w:autoSpaceDE w:val="0"/>
        <w:autoSpaceDN w:val="0"/>
        <w:adjustRightInd w:val="0"/>
        <w:spacing w:line="240" w:lineRule="auto"/>
        <w:rPr>
          <w:b/>
          <w:bCs/>
          <w:szCs w:val="22"/>
          <w:lang w:val="lt-LT"/>
        </w:rPr>
      </w:pPr>
      <w:r w:rsidRPr="00156C6E">
        <w:rPr>
          <w:b/>
          <w:bCs/>
          <w:szCs w:val="22"/>
          <w:lang w:val="lt-LT"/>
        </w:rPr>
        <w:t>Išmetimas</w:t>
      </w:r>
    </w:p>
    <w:p w14:paraId="299CE9AB" w14:textId="77777777" w:rsidR="00AF10A0" w:rsidRPr="00095AF0" w:rsidRDefault="00AF10A0" w:rsidP="00AF10A0">
      <w:pPr>
        <w:tabs>
          <w:tab w:val="clear" w:pos="567"/>
        </w:tabs>
        <w:autoSpaceDE w:val="0"/>
        <w:autoSpaceDN w:val="0"/>
        <w:adjustRightInd w:val="0"/>
        <w:spacing w:line="240" w:lineRule="auto"/>
        <w:rPr>
          <w:szCs w:val="22"/>
          <w:lang w:val="lt-LT"/>
        </w:rPr>
      </w:pPr>
    </w:p>
    <w:p w14:paraId="03BD0125" w14:textId="77777777" w:rsidR="00AF10A0" w:rsidRDefault="00AF10A0" w:rsidP="00AF10A0">
      <w:pPr>
        <w:tabs>
          <w:tab w:val="clear" w:pos="567"/>
        </w:tabs>
        <w:autoSpaceDE w:val="0"/>
        <w:autoSpaceDN w:val="0"/>
        <w:adjustRightInd w:val="0"/>
        <w:spacing w:line="240" w:lineRule="auto"/>
        <w:rPr>
          <w:b/>
          <w:bCs/>
          <w:szCs w:val="22"/>
          <w:lang w:val="lt-LT"/>
        </w:rPr>
      </w:pPr>
      <w:r w:rsidRPr="00095AF0">
        <w:rPr>
          <w:szCs w:val="22"/>
          <w:lang w:val="lt-LT"/>
        </w:rPr>
        <w:t xml:space="preserve">Visos medžiagos, kurios buvo panaudotos skiedimui ir </w:t>
      </w:r>
      <w:proofErr w:type="spellStart"/>
      <w:r>
        <w:rPr>
          <w:szCs w:val="22"/>
          <w:lang w:val="lt-LT"/>
        </w:rPr>
        <w:t>infuzavimui</w:t>
      </w:r>
      <w:proofErr w:type="spellEnd"/>
      <w:r w:rsidRPr="00095AF0">
        <w:rPr>
          <w:szCs w:val="22"/>
          <w:lang w:val="lt-LT"/>
        </w:rPr>
        <w:t>, turi būti sunaikintos pagal standartines procedūras. Vaist</w:t>
      </w:r>
      <w:r>
        <w:rPr>
          <w:szCs w:val="22"/>
          <w:lang w:val="lt-LT"/>
        </w:rPr>
        <w:t>inių preparat</w:t>
      </w:r>
      <w:r w:rsidRPr="00095AF0">
        <w:rPr>
          <w:szCs w:val="22"/>
          <w:lang w:val="lt-LT"/>
        </w:rPr>
        <w:t>ų negalima išmesti į kanalizaciją. Kaip išmesti nereikalingus vaist</w:t>
      </w:r>
      <w:r>
        <w:rPr>
          <w:szCs w:val="22"/>
          <w:lang w:val="lt-LT"/>
        </w:rPr>
        <w:t>inius preparat</w:t>
      </w:r>
      <w:r w:rsidRPr="00095AF0">
        <w:rPr>
          <w:szCs w:val="22"/>
          <w:lang w:val="lt-LT"/>
        </w:rPr>
        <w:t>us, klauskite vaistininko. Šios priemonės padės apsaugoti aplinką.</w:t>
      </w:r>
    </w:p>
    <w:p w14:paraId="04E18884" w14:textId="77777777" w:rsidR="00AF10A0" w:rsidRPr="00156C6E" w:rsidRDefault="00AF10A0" w:rsidP="00AF10A0">
      <w:pPr>
        <w:tabs>
          <w:tab w:val="clear" w:pos="567"/>
        </w:tabs>
        <w:autoSpaceDE w:val="0"/>
        <w:autoSpaceDN w:val="0"/>
        <w:adjustRightInd w:val="0"/>
        <w:spacing w:line="240" w:lineRule="auto"/>
        <w:rPr>
          <w:b/>
          <w:bCs/>
          <w:szCs w:val="22"/>
          <w:lang w:val="lt-LT"/>
        </w:rPr>
      </w:pPr>
    </w:p>
    <w:p w14:paraId="5B3ED989" w14:textId="77777777" w:rsidR="00AF10A0" w:rsidRPr="00274E3B" w:rsidRDefault="00AF10A0" w:rsidP="00AF10A0">
      <w:pPr>
        <w:pStyle w:val="Normal11pt"/>
        <w:rPr>
          <w:lang w:val="lt-LT"/>
        </w:rPr>
      </w:pPr>
      <w:r w:rsidRPr="00274E3B">
        <w:rPr>
          <w:lang w:val="lt-LT"/>
        </w:rPr>
        <w:t xml:space="preserve">Infuzinį tirpalą būtina vartoti nedelsiant. Vis dėlto </w:t>
      </w:r>
      <w:r>
        <w:rPr>
          <w:lang w:val="lt-LT"/>
        </w:rPr>
        <w:t>ankstesniame</w:t>
      </w:r>
      <w:r w:rsidRPr="00274E3B">
        <w:rPr>
          <w:lang w:val="lt-LT"/>
        </w:rPr>
        <w:t xml:space="preserve"> skyriuje</w:t>
      </w:r>
      <w:r w:rsidRPr="00AF22E0">
        <w:rPr>
          <w:lang w:val="lt-LT"/>
        </w:rPr>
        <w:t xml:space="preserve"> </w:t>
      </w:r>
      <w:r w:rsidRPr="00156C6E">
        <w:rPr>
          <w:lang w:val="lt-LT"/>
        </w:rPr>
        <w:t>„Tinkamumo laikas ir specialios laikymo sąlygos</w:t>
      </w:r>
      <w:r>
        <w:rPr>
          <w:lang w:val="lt-LT"/>
        </w:rPr>
        <w:t>“</w:t>
      </w:r>
      <w:r w:rsidRPr="00AF22E0">
        <w:rPr>
          <w:lang w:val="lt-LT"/>
        </w:rPr>
        <w:t xml:space="preserve"> nu</w:t>
      </w:r>
      <w:r w:rsidRPr="00274E3B">
        <w:rPr>
          <w:lang w:val="lt-LT"/>
        </w:rPr>
        <w:t xml:space="preserve">rodytomis </w:t>
      </w:r>
      <w:r>
        <w:rPr>
          <w:lang w:val="lt-LT"/>
        </w:rPr>
        <w:t xml:space="preserve">specifinėmis </w:t>
      </w:r>
      <w:r w:rsidRPr="00274E3B">
        <w:rPr>
          <w:lang w:val="lt-LT"/>
        </w:rPr>
        <w:t>sąlygomis paruoštą tirpalą galima laikyti ilgiau.</w:t>
      </w:r>
    </w:p>
    <w:p w14:paraId="152C55B5" w14:textId="77777777" w:rsidR="00AF10A0" w:rsidRDefault="00AF10A0" w:rsidP="00AF10A0">
      <w:pPr>
        <w:numPr>
          <w:ilvl w:val="12"/>
          <w:numId w:val="0"/>
        </w:numPr>
        <w:tabs>
          <w:tab w:val="clear" w:pos="567"/>
        </w:tabs>
        <w:spacing w:line="240" w:lineRule="auto"/>
        <w:ind w:right="-2"/>
        <w:rPr>
          <w:szCs w:val="22"/>
          <w:lang w:val="lt-LT"/>
        </w:rPr>
      </w:pPr>
    </w:p>
    <w:p w14:paraId="60E0BAAC" w14:textId="77777777" w:rsidR="00AF10A0" w:rsidRPr="00274E3B" w:rsidRDefault="00AF10A0" w:rsidP="00AF10A0">
      <w:pPr>
        <w:pStyle w:val="Normal11pt"/>
        <w:rPr>
          <w:lang w:val="lt-LT"/>
        </w:rPr>
      </w:pPr>
      <w:proofErr w:type="spellStart"/>
      <w:r w:rsidRPr="00274E3B">
        <w:rPr>
          <w:lang w:val="lt-LT"/>
        </w:rPr>
        <w:t>Infuzavimo</w:t>
      </w:r>
      <w:proofErr w:type="spellEnd"/>
      <w:r w:rsidRPr="00274E3B">
        <w:rPr>
          <w:lang w:val="lt-LT"/>
        </w:rPr>
        <w:t xml:space="preserve"> metu rekomenduojama naudoti vidinį sistemos 0,22 mikrometro (dar vadinamą 0,2 mikrometro) nominalaus porų dydžio filtrą.</w:t>
      </w:r>
    </w:p>
    <w:p w14:paraId="286641FC" w14:textId="77777777" w:rsidR="00AF10A0" w:rsidRDefault="00AF10A0" w:rsidP="00AF10A0">
      <w:pPr>
        <w:tabs>
          <w:tab w:val="clear" w:pos="567"/>
        </w:tabs>
        <w:spacing w:line="240" w:lineRule="auto"/>
        <w:rPr>
          <w:szCs w:val="22"/>
          <w:lang w:val="lt-LT"/>
        </w:rPr>
      </w:pPr>
    </w:p>
    <w:p w14:paraId="75FE30CB" w14:textId="77777777" w:rsidR="00AF10A0" w:rsidRPr="00274E3B" w:rsidRDefault="00AF10A0" w:rsidP="00AF10A0">
      <w:pPr>
        <w:pStyle w:val="Normal11pt"/>
        <w:rPr>
          <w:lang w:val="lt-LT"/>
        </w:rPr>
      </w:pPr>
      <w:proofErr w:type="spellStart"/>
      <w:r w:rsidRPr="003241CD">
        <w:rPr>
          <w:lang w:val="lt-LT"/>
        </w:rPr>
        <w:t>Kabazitakseliui</w:t>
      </w:r>
      <w:proofErr w:type="spellEnd"/>
      <w:r w:rsidRPr="003241CD">
        <w:rPr>
          <w:lang w:val="lt-LT"/>
        </w:rPr>
        <w:t xml:space="preserve"> ruošti ir </w:t>
      </w:r>
      <w:proofErr w:type="spellStart"/>
      <w:r>
        <w:rPr>
          <w:lang w:val="lt-LT"/>
        </w:rPr>
        <w:t>infuzuoti</w:t>
      </w:r>
      <w:proofErr w:type="spellEnd"/>
      <w:r w:rsidRPr="003241CD">
        <w:rPr>
          <w:lang w:val="lt-LT"/>
        </w:rPr>
        <w:t xml:space="preserve"> </w:t>
      </w:r>
      <w:r>
        <w:rPr>
          <w:lang w:val="lt-LT"/>
        </w:rPr>
        <w:t>negalima naudoti</w:t>
      </w:r>
      <w:r w:rsidRPr="003241CD">
        <w:rPr>
          <w:lang w:val="lt-LT"/>
        </w:rPr>
        <w:t xml:space="preserve"> PVC infuzinių talpyklų ar</w:t>
      </w:r>
      <w:r>
        <w:rPr>
          <w:lang w:val="lt-LT"/>
        </w:rPr>
        <w:t>ba</w:t>
      </w:r>
      <w:r w:rsidRPr="003241CD">
        <w:rPr>
          <w:lang w:val="lt-LT"/>
        </w:rPr>
        <w:t xml:space="preserve"> poliuretano infuzinių rinkinių.</w:t>
      </w:r>
    </w:p>
    <w:p w14:paraId="33A2CA31" w14:textId="77777777" w:rsidR="00AF10A0" w:rsidRPr="00274E3B" w:rsidRDefault="00AF10A0" w:rsidP="00AF10A0">
      <w:pPr>
        <w:tabs>
          <w:tab w:val="clear" w:pos="567"/>
        </w:tabs>
        <w:spacing w:line="240" w:lineRule="auto"/>
        <w:rPr>
          <w:szCs w:val="22"/>
          <w:lang w:val="lt-LT"/>
        </w:rPr>
      </w:pPr>
    </w:p>
    <w:p w14:paraId="073389C1" w14:textId="77777777" w:rsidR="00AF10A0" w:rsidRPr="00274E3B" w:rsidRDefault="00AF10A0" w:rsidP="00AF10A0">
      <w:pPr>
        <w:tabs>
          <w:tab w:val="left" w:pos="4820"/>
        </w:tabs>
        <w:spacing w:line="240" w:lineRule="auto"/>
        <w:ind w:left="567" w:hanging="567"/>
        <w:rPr>
          <w:szCs w:val="22"/>
          <w:lang w:val="lt-LT"/>
        </w:rPr>
      </w:pPr>
      <w:proofErr w:type="spellStart"/>
      <w:r>
        <w:rPr>
          <w:szCs w:val="22"/>
          <w:lang w:val="lt-LT"/>
        </w:rPr>
        <w:t>Kabazitakselio</w:t>
      </w:r>
      <w:proofErr w:type="spellEnd"/>
      <w:r w:rsidRPr="00274E3B">
        <w:rPr>
          <w:szCs w:val="22"/>
          <w:lang w:val="lt-LT"/>
        </w:rPr>
        <w:t xml:space="preserve"> negalima maišyti su kitais vaistiniais preparatais, išskyrus išvardytus aukščiau.</w:t>
      </w:r>
    </w:p>
    <w:p w14:paraId="5F385D52" w14:textId="77777777" w:rsidR="00AF10A0" w:rsidRPr="00274E3B" w:rsidRDefault="00AF10A0" w:rsidP="00AF10A0">
      <w:pPr>
        <w:numPr>
          <w:ilvl w:val="12"/>
          <w:numId w:val="0"/>
        </w:numPr>
        <w:tabs>
          <w:tab w:val="clear" w:pos="567"/>
        </w:tabs>
        <w:spacing w:line="240" w:lineRule="auto"/>
        <w:ind w:right="-2"/>
        <w:rPr>
          <w:szCs w:val="22"/>
          <w:lang w:val="lt-LT"/>
        </w:rPr>
      </w:pPr>
    </w:p>
    <w:p w14:paraId="1060F313" w14:textId="77777777" w:rsidR="00AF10A0" w:rsidRPr="00274E3B" w:rsidRDefault="00AF10A0" w:rsidP="00AF10A0">
      <w:pPr>
        <w:numPr>
          <w:ilvl w:val="12"/>
          <w:numId w:val="0"/>
        </w:numPr>
        <w:tabs>
          <w:tab w:val="clear" w:pos="567"/>
        </w:tabs>
        <w:spacing w:line="240" w:lineRule="auto"/>
        <w:ind w:right="-2"/>
        <w:rPr>
          <w:szCs w:val="22"/>
          <w:lang w:val="lt-LT"/>
        </w:rPr>
      </w:pPr>
      <w:r w:rsidRPr="00274E3B">
        <w:rPr>
          <w:szCs w:val="22"/>
          <w:lang w:val="lt-LT"/>
        </w:rPr>
        <w:t>Nesuvartotą vaistinį preparatą ar atliekas reikia tvarkyti laikantis vietinių reikalavimų.</w:t>
      </w:r>
    </w:p>
    <w:p w14:paraId="7259E309" w14:textId="77777777" w:rsidR="00AF10A0" w:rsidRPr="00AE639D" w:rsidRDefault="00AF10A0" w:rsidP="00AF10A0">
      <w:pPr>
        <w:pStyle w:val="No-numheading3Agency"/>
        <w:spacing w:before="0" w:after="0"/>
        <w:rPr>
          <w:rFonts w:ascii="Times New Roman" w:hAnsi="Times New Roman"/>
          <w:b w:val="0"/>
          <w:szCs w:val="22"/>
          <w:lang w:val="lt-LT"/>
        </w:rPr>
      </w:pPr>
    </w:p>
    <w:p w14:paraId="5CD64D9C" w14:textId="77777777" w:rsidR="00222FED" w:rsidRDefault="00222FED"/>
    <w:sectPr w:rsidR="00222FED" w:rsidSect="00AF10A0">
      <w:footerReference w:type="default" r:id="rId5"/>
      <w:footerReference w:type="first" r:id="rId6"/>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C6E1" w14:textId="77777777" w:rsidR="00AF10A0" w:rsidRDefault="00AF10A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eastAsiaTheme="majorEastAsia" w:hAnsi="Arial" w:cs="Arial"/>
      </w:rPr>
      <w:fldChar w:fldCharType="begin"/>
    </w:r>
    <w:r>
      <w:rPr>
        <w:rStyle w:val="Puslapionumeris"/>
        <w:rFonts w:ascii="Arial" w:eastAsiaTheme="majorEastAsia" w:hAnsi="Arial" w:cs="Arial"/>
      </w:rPr>
      <w:instrText xml:space="preserve">PAGE  </w:instrText>
    </w:r>
    <w:r>
      <w:rPr>
        <w:rStyle w:val="Puslapionumeris"/>
        <w:rFonts w:ascii="Arial" w:eastAsiaTheme="majorEastAsia" w:hAnsi="Arial" w:cs="Arial"/>
      </w:rPr>
      <w:fldChar w:fldCharType="separate"/>
    </w:r>
    <w:r>
      <w:rPr>
        <w:rStyle w:val="Puslapionumeris"/>
        <w:rFonts w:ascii="Arial" w:eastAsiaTheme="majorEastAsia" w:hAnsi="Arial" w:cs="Arial"/>
        <w:noProof/>
      </w:rPr>
      <w:t>24</w:t>
    </w:r>
    <w:r>
      <w:rPr>
        <w:rStyle w:val="Puslapionumeris"/>
        <w:rFonts w:ascii="Arial" w:eastAsiaTheme="majorEastAsia"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7ED2" w14:textId="77777777" w:rsidR="00AF10A0" w:rsidRDefault="00AF10A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eastAsiaTheme="majorEastAsia" w:hAnsi="Arial" w:cs="Arial"/>
      </w:rPr>
      <w:fldChar w:fldCharType="begin"/>
    </w:r>
    <w:r>
      <w:rPr>
        <w:rStyle w:val="Puslapionumeris"/>
        <w:rFonts w:ascii="Arial" w:eastAsiaTheme="majorEastAsia" w:hAnsi="Arial" w:cs="Arial"/>
      </w:rPr>
      <w:instrText xml:space="preserve">PAGE  </w:instrText>
    </w:r>
    <w:r>
      <w:rPr>
        <w:rStyle w:val="Puslapionumeris"/>
        <w:rFonts w:ascii="Arial" w:eastAsiaTheme="majorEastAsia" w:hAnsi="Arial" w:cs="Arial"/>
      </w:rPr>
      <w:fldChar w:fldCharType="separate"/>
    </w:r>
    <w:r>
      <w:rPr>
        <w:rStyle w:val="Puslapionumeris"/>
        <w:rFonts w:ascii="Arial" w:eastAsiaTheme="majorEastAsia" w:hAnsi="Arial" w:cs="Arial"/>
        <w:noProof/>
      </w:rPr>
      <w:t>1</w:t>
    </w:r>
    <w:r>
      <w:rPr>
        <w:rStyle w:val="Puslapionumeris"/>
        <w:rFonts w:ascii="Arial" w:eastAsiaTheme="majorEastAsia"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2B8"/>
    <w:multiLevelType w:val="hybridMultilevel"/>
    <w:tmpl w:val="83A832A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2A74315"/>
    <w:multiLevelType w:val="hybridMultilevel"/>
    <w:tmpl w:val="7B529688"/>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77AB5"/>
    <w:multiLevelType w:val="hybridMultilevel"/>
    <w:tmpl w:val="A4D29E7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482DE9"/>
    <w:multiLevelType w:val="hybridMultilevel"/>
    <w:tmpl w:val="167A9550"/>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E53B1"/>
    <w:multiLevelType w:val="hybridMultilevel"/>
    <w:tmpl w:val="E744C7FC"/>
    <w:name w:val="List_Table_Figure_Footnote223"/>
    <w:lvl w:ilvl="0" w:tplc="2AA6727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05121"/>
    <w:multiLevelType w:val="hybridMultilevel"/>
    <w:tmpl w:val="6E506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1172FD"/>
    <w:multiLevelType w:val="hybridMultilevel"/>
    <w:tmpl w:val="F52C49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41B03"/>
    <w:multiLevelType w:val="hybridMultilevel"/>
    <w:tmpl w:val="0D76BD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9CD6D07"/>
    <w:multiLevelType w:val="multilevel"/>
    <w:tmpl w:val="8B40B49C"/>
    <w:name w:val="List_Table_Figure_Footnote24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num w:numId="1" w16cid:durableId="1613170084">
    <w:abstractNumId w:val="6"/>
  </w:num>
  <w:num w:numId="2" w16cid:durableId="1945651381">
    <w:abstractNumId w:val="9"/>
  </w:num>
  <w:num w:numId="3" w16cid:durableId="1312834949">
    <w:abstractNumId w:val="4"/>
  </w:num>
  <w:num w:numId="4" w16cid:durableId="1732465998">
    <w:abstractNumId w:val="1"/>
  </w:num>
  <w:num w:numId="5" w16cid:durableId="460028972">
    <w:abstractNumId w:val="0"/>
  </w:num>
  <w:num w:numId="6" w16cid:durableId="244992553">
    <w:abstractNumId w:val="3"/>
  </w:num>
  <w:num w:numId="7" w16cid:durableId="1801876428">
    <w:abstractNumId w:val="2"/>
  </w:num>
  <w:num w:numId="8" w16cid:durableId="550267035">
    <w:abstractNumId w:val="5"/>
  </w:num>
  <w:num w:numId="9" w16cid:durableId="945651114">
    <w:abstractNumId w:val="8"/>
  </w:num>
  <w:num w:numId="10" w16cid:durableId="1995184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A0"/>
    <w:rsid w:val="00222FED"/>
    <w:rsid w:val="005F173E"/>
    <w:rsid w:val="006B2B32"/>
    <w:rsid w:val="008B3AD4"/>
    <w:rsid w:val="00AF1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AE49"/>
  <w15:chartTrackingRefBased/>
  <w15:docId w15:val="{6F044C75-5F31-4B1D-9EEB-FBC48257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0A0"/>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AF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10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10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10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10A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0A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0A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0A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0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10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10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10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10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10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0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0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0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0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0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0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0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0A0"/>
    <w:rPr>
      <w:i/>
      <w:iCs/>
      <w:color w:val="404040" w:themeColor="text1" w:themeTint="BF"/>
    </w:rPr>
  </w:style>
  <w:style w:type="paragraph" w:styleId="Sraopastraipa">
    <w:name w:val="List Paragraph"/>
    <w:basedOn w:val="prastasis"/>
    <w:uiPriority w:val="34"/>
    <w:qFormat/>
    <w:rsid w:val="00AF10A0"/>
    <w:pPr>
      <w:ind w:left="720"/>
      <w:contextualSpacing/>
    </w:pPr>
  </w:style>
  <w:style w:type="character" w:styleId="Rykuspabraukimas">
    <w:name w:val="Intense Emphasis"/>
    <w:basedOn w:val="Numatytasispastraiposriftas"/>
    <w:uiPriority w:val="21"/>
    <w:qFormat/>
    <w:rsid w:val="00AF10A0"/>
    <w:rPr>
      <w:i/>
      <w:iCs/>
      <w:color w:val="0F4761" w:themeColor="accent1" w:themeShade="BF"/>
    </w:rPr>
  </w:style>
  <w:style w:type="paragraph" w:styleId="Iskirtacitata">
    <w:name w:val="Intense Quote"/>
    <w:basedOn w:val="prastasis"/>
    <w:next w:val="prastasis"/>
    <w:link w:val="IskirtacitataDiagrama"/>
    <w:uiPriority w:val="30"/>
    <w:qFormat/>
    <w:rsid w:val="00AF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10A0"/>
    <w:rPr>
      <w:i/>
      <w:iCs/>
      <w:color w:val="0F4761" w:themeColor="accent1" w:themeShade="BF"/>
    </w:rPr>
  </w:style>
  <w:style w:type="character" w:styleId="Rykinuoroda">
    <w:name w:val="Intense Reference"/>
    <w:basedOn w:val="Numatytasispastraiposriftas"/>
    <w:uiPriority w:val="32"/>
    <w:qFormat/>
    <w:rsid w:val="00AF10A0"/>
    <w:rPr>
      <w:b/>
      <w:bCs/>
      <w:smallCaps/>
      <w:color w:val="0F4761" w:themeColor="accent1" w:themeShade="BF"/>
      <w:spacing w:val="5"/>
    </w:rPr>
  </w:style>
  <w:style w:type="paragraph" w:styleId="Porat">
    <w:name w:val="footer"/>
    <w:basedOn w:val="prastasis"/>
    <w:link w:val="PoratDiagrama"/>
    <w:rsid w:val="00AF10A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AF10A0"/>
    <w:rPr>
      <w:rFonts w:ascii="Helvetica" w:eastAsia="Times New Roman" w:hAnsi="Helvetica" w:cs="Times New Roman"/>
      <w:kern w:val="0"/>
      <w:sz w:val="16"/>
      <w:szCs w:val="20"/>
      <w:lang w:val="en-GB"/>
      <w14:ligatures w14:val="none"/>
    </w:rPr>
  </w:style>
  <w:style w:type="character" w:styleId="Puslapionumeris">
    <w:name w:val="page number"/>
    <w:basedOn w:val="Numatytasispastraiposriftas"/>
    <w:rsid w:val="00AF10A0"/>
  </w:style>
  <w:style w:type="paragraph" w:styleId="Pagrindinistekstas">
    <w:name w:val="Body Text"/>
    <w:basedOn w:val="prastasis"/>
    <w:link w:val="PagrindinistekstasDiagrama"/>
    <w:rsid w:val="00AF10A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AF10A0"/>
    <w:rPr>
      <w:rFonts w:ascii="Times New Roman" w:eastAsia="Times New Roman" w:hAnsi="Times New Roman" w:cs="Times New Roman"/>
      <w:i/>
      <w:color w:val="008000"/>
      <w:kern w:val="0"/>
      <w:sz w:val="22"/>
      <w:szCs w:val="20"/>
      <w:lang w:val="en-GB"/>
      <w14:ligatures w14:val="none"/>
    </w:rPr>
  </w:style>
  <w:style w:type="paragraph" w:customStyle="1" w:styleId="EMEAEnBodyText">
    <w:name w:val="EMEA En Body Text"/>
    <w:basedOn w:val="prastasis"/>
    <w:rsid w:val="00AF10A0"/>
    <w:pPr>
      <w:tabs>
        <w:tab w:val="clear" w:pos="567"/>
      </w:tabs>
      <w:spacing w:before="120" w:after="120" w:line="240" w:lineRule="auto"/>
      <w:jc w:val="both"/>
    </w:pPr>
    <w:rPr>
      <w:lang w:val="en-US"/>
    </w:rPr>
  </w:style>
  <w:style w:type="paragraph" w:customStyle="1" w:styleId="Normal11pt">
    <w:name w:val="Normal + 11pt"/>
    <w:basedOn w:val="prastasis"/>
    <w:link w:val="Normal11ptCar"/>
    <w:rsid w:val="00AF10A0"/>
    <w:pPr>
      <w:tabs>
        <w:tab w:val="clear" w:pos="567"/>
      </w:tabs>
      <w:spacing w:line="240" w:lineRule="auto"/>
    </w:pPr>
    <w:rPr>
      <w:szCs w:val="22"/>
    </w:rPr>
  </w:style>
  <w:style w:type="character" w:customStyle="1" w:styleId="Normal11ptCar">
    <w:name w:val="Normal + 11pt Car"/>
    <w:link w:val="Normal11pt"/>
    <w:rsid w:val="00AF10A0"/>
    <w:rPr>
      <w:rFonts w:ascii="Times New Roman" w:eastAsia="Times New Roman" w:hAnsi="Times New Roman" w:cs="Times New Roman"/>
      <w:kern w:val="0"/>
      <w:sz w:val="22"/>
      <w:szCs w:val="22"/>
      <w:lang w:val="en-GB"/>
      <w14:ligatures w14:val="none"/>
    </w:rPr>
  </w:style>
  <w:style w:type="paragraph" w:customStyle="1" w:styleId="ListBulletLevel1">
    <w:name w:val="List Bullet Level 1"/>
    <w:basedOn w:val="prastasis"/>
    <w:rsid w:val="00AF10A0"/>
    <w:pPr>
      <w:numPr>
        <w:numId w:val="2"/>
      </w:numPr>
      <w:tabs>
        <w:tab w:val="clear" w:pos="567"/>
      </w:tabs>
      <w:spacing w:before="120" w:line="240" w:lineRule="auto"/>
    </w:pPr>
    <w:rPr>
      <w:rFonts w:eastAsia="MS Mincho"/>
      <w:color w:val="000000"/>
      <w:szCs w:val="24"/>
      <w:lang w:val="en-US"/>
    </w:rPr>
  </w:style>
  <w:style w:type="paragraph" w:customStyle="1" w:styleId="Sraopastraipa1">
    <w:name w:val="Sąrašo pastraipa1"/>
    <w:basedOn w:val="prastasis"/>
    <w:uiPriority w:val="34"/>
    <w:qFormat/>
    <w:rsid w:val="00AF10A0"/>
    <w:pPr>
      <w:ind w:left="720"/>
    </w:pPr>
  </w:style>
  <w:style w:type="character" w:styleId="Emfaz">
    <w:name w:val="Emphasis"/>
    <w:uiPriority w:val="20"/>
    <w:qFormat/>
    <w:rsid w:val="00AF10A0"/>
    <w:rPr>
      <w:i/>
      <w:iCs/>
    </w:rPr>
  </w:style>
  <w:style w:type="paragraph" w:customStyle="1" w:styleId="No-numheading3Agency">
    <w:name w:val="No-num heading 3 (Agency)"/>
    <w:link w:val="No-numheading3AgencyChar"/>
    <w:rsid w:val="00AF10A0"/>
    <w:pPr>
      <w:keepNext/>
      <w:spacing w:before="280" w:after="220" w:line="240" w:lineRule="auto"/>
      <w:outlineLvl w:val="2"/>
    </w:pPr>
    <w:rPr>
      <w:rFonts w:ascii="Verdana" w:eastAsia="Times New Roman" w:hAnsi="Verdana" w:cs="Times New Roman"/>
      <w:b/>
      <w:snapToGrid w:val="0"/>
      <w:kern w:val="32"/>
      <w:sz w:val="22"/>
      <w:szCs w:val="20"/>
      <w:lang w:val="en-GB" w:eastAsia="fr-LU"/>
      <w14:ligatures w14:val="none"/>
    </w:rPr>
  </w:style>
  <w:style w:type="character" w:customStyle="1" w:styleId="No-numheading3AgencyChar">
    <w:name w:val="No-num heading 3 (Agency) Char"/>
    <w:link w:val="No-numheading3Agency"/>
    <w:rsid w:val="00AF10A0"/>
    <w:rPr>
      <w:rFonts w:ascii="Verdana" w:eastAsia="Times New Roman" w:hAnsi="Verdana" w:cs="Times New Roman"/>
      <w:b/>
      <w:snapToGrid w:val="0"/>
      <w:kern w:val="32"/>
      <w:sz w:val="22"/>
      <w:szCs w:val="20"/>
      <w:lang w:val="en-GB" w:eastAsia="fr-L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11400</Words>
  <Characters>6499</Characters>
  <Application>Microsoft Office Word</Application>
  <DocSecurity>0</DocSecurity>
  <Lines>54</Lines>
  <Paragraphs>35</Paragraphs>
  <ScaleCrop>false</ScaleCrop>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2025-07-28T13:35:00Z</dcterms:created>
  <dcterms:modified xsi:type="dcterms:W3CDTF">2025-07-28T13:35:00Z</dcterms:modified>
</cp:coreProperties>
</file>