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65A1E7" w14:textId="24E8D6B6" w:rsidR="005D554B" w:rsidRPr="005D554B" w:rsidRDefault="005D554B" w:rsidP="005D554B">
      <w:pPr>
        <w:keepNext/>
        <w:tabs>
          <w:tab w:val="left" w:pos="567"/>
        </w:tabs>
        <w:jc w:val="center"/>
        <w:outlineLvl w:val="1"/>
        <w:rPr>
          <w:b/>
          <w:snapToGrid w:val="0"/>
          <w:sz w:val="22"/>
          <w:szCs w:val="24"/>
          <w:lang w:eastAsia="x-none"/>
        </w:rPr>
      </w:pPr>
      <w:r w:rsidRPr="005D554B">
        <w:rPr>
          <w:b/>
          <w:bCs/>
          <w:iCs/>
          <w:snapToGrid w:val="0"/>
          <w:sz w:val="22"/>
          <w:szCs w:val="28"/>
          <w:lang w:eastAsia="x-none"/>
        </w:rPr>
        <w:t>Pakuotės lapelis:</w:t>
      </w:r>
      <w:r w:rsidRPr="005D554B">
        <w:rPr>
          <w:b/>
          <w:snapToGrid w:val="0"/>
          <w:sz w:val="22"/>
          <w:szCs w:val="24"/>
          <w:lang w:eastAsia="x-none"/>
        </w:rPr>
        <w:t xml:space="preserve"> </w:t>
      </w:r>
      <w:r w:rsidRPr="005D554B">
        <w:rPr>
          <w:b/>
          <w:bCs/>
          <w:iCs/>
          <w:snapToGrid w:val="0"/>
          <w:sz w:val="22"/>
          <w:szCs w:val="28"/>
          <w:lang w:eastAsia="x-none"/>
        </w:rPr>
        <w:t>informacija vartotojui</w:t>
      </w:r>
    </w:p>
    <w:p w14:paraId="6E0115DF" w14:textId="77777777" w:rsidR="005D554B" w:rsidRPr="005D554B" w:rsidRDefault="005D554B" w:rsidP="005D554B">
      <w:pPr>
        <w:numPr>
          <w:ilvl w:val="12"/>
          <w:numId w:val="0"/>
        </w:numPr>
        <w:shd w:val="clear" w:color="auto" w:fill="FFFFFF"/>
        <w:jc w:val="center"/>
        <w:rPr>
          <w:snapToGrid w:val="0"/>
          <w:sz w:val="22"/>
          <w:szCs w:val="24"/>
        </w:rPr>
      </w:pPr>
    </w:p>
    <w:p w14:paraId="0331CF93" w14:textId="0523246B" w:rsidR="00024E3E" w:rsidRPr="00024E3E" w:rsidRDefault="00024E3E" w:rsidP="00024E3E">
      <w:pPr>
        <w:jc w:val="center"/>
        <w:rPr>
          <w:b/>
          <w:bCs/>
          <w:sz w:val="22"/>
          <w:szCs w:val="22"/>
        </w:rPr>
      </w:pPr>
      <w:proofErr w:type="spellStart"/>
      <w:r w:rsidRPr="00024E3E">
        <w:rPr>
          <w:b/>
          <w:bCs/>
          <w:sz w:val="22"/>
          <w:szCs w:val="22"/>
        </w:rPr>
        <w:t>Eribulin</w:t>
      </w:r>
      <w:proofErr w:type="spellEnd"/>
      <w:r w:rsidRPr="00024E3E">
        <w:rPr>
          <w:b/>
          <w:bCs/>
          <w:sz w:val="22"/>
          <w:szCs w:val="22"/>
        </w:rPr>
        <w:t xml:space="preserve"> EVER Pharma</w:t>
      </w:r>
      <w:r w:rsidRPr="00024E3E">
        <w:rPr>
          <w:b/>
          <w:bCs/>
          <w:spacing w:val="-1"/>
          <w:sz w:val="22"/>
          <w:szCs w:val="22"/>
        </w:rPr>
        <w:t xml:space="preserve"> </w:t>
      </w:r>
      <w:r w:rsidRPr="00024E3E">
        <w:rPr>
          <w:b/>
          <w:bCs/>
          <w:sz w:val="22"/>
          <w:szCs w:val="22"/>
        </w:rPr>
        <w:t>0,44</w:t>
      </w:r>
      <w:r w:rsidR="00C459D1">
        <w:rPr>
          <w:b/>
          <w:bCs/>
          <w:spacing w:val="-8"/>
          <w:sz w:val="22"/>
          <w:szCs w:val="22"/>
        </w:rPr>
        <w:t> </w:t>
      </w:r>
      <w:r w:rsidRPr="00024E3E">
        <w:rPr>
          <w:b/>
          <w:bCs/>
          <w:sz w:val="22"/>
          <w:szCs w:val="22"/>
        </w:rPr>
        <w:t>mg/ml</w:t>
      </w:r>
      <w:r w:rsidRPr="00024E3E">
        <w:rPr>
          <w:b/>
          <w:bCs/>
          <w:spacing w:val="-4"/>
          <w:sz w:val="22"/>
          <w:szCs w:val="22"/>
        </w:rPr>
        <w:t xml:space="preserve"> </w:t>
      </w:r>
      <w:r w:rsidRPr="00024E3E">
        <w:rPr>
          <w:b/>
          <w:bCs/>
          <w:sz w:val="22"/>
          <w:szCs w:val="22"/>
        </w:rPr>
        <w:t>injekcinis</w:t>
      </w:r>
      <w:r w:rsidRPr="00024E3E">
        <w:rPr>
          <w:b/>
          <w:bCs/>
          <w:spacing w:val="-3"/>
          <w:sz w:val="22"/>
          <w:szCs w:val="22"/>
        </w:rPr>
        <w:t xml:space="preserve"> </w:t>
      </w:r>
      <w:r w:rsidRPr="00024E3E">
        <w:rPr>
          <w:b/>
          <w:bCs/>
          <w:spacing w:val="-2"/>
          <w:sz w:val="22"/>
          <w:szCs w:val="22"/>
        </w:rPr>
        <w:t>tirpalas</w:t>
      </w:r>
    </w:p>
    <w:p w14:paraId="28F4DE98" w14:textId="77777777" w:rsidR="00024E3E" w:rsidRPr="00024E3E" w:rsidRDefault="00024E3E" w:rsidP="00024E3E">
      <w:pPr>
        <w:ind w:left="3888"/>
        <w:rPr>
          <w:sz w:val="22"/>
          <w:szCs w:val="22"/>
        </w:rPr>
      </w:pPr>
      <w:proofErr w:type="spellStart"/>
      <w:r w:rsidRPr="00024E3E">
        <w:rPr>
          <w:spacing w:val="-2"/>
          <w:sz w:val="22"/>
          <w:szCs w:val="22"/>
        </w:rPr>
        <w:t>eribulinas</w:t>
      </w:r>
      <w:proofErr w:type="spellEnd"/>
    </w:p>
    <w:p w14:paraId="2F5B56C6" w14:textId="77777777" w:rsidR="005D554B" w:rsidRPr="006E5C25" w:rsidRDefault="005D554B" w:rsidP="005D554B">
      <w:pPr>
        <w:rPr>
          <w:snapToGrid w:val="0"/>
          <w:sz w:val="22"/>
          <w:szCs w:val="22"/>
        </w:rPr>
      </w:pPr>
    </w:p>
    <w:p w14:paraId="426D6DBD" w14:textId="1ED998AC" w:rsidR="005D554B" w:rsidRPr="005D554B" w:rsidRDefault="005D554B" w:rsidP="005D554B">
      <w:pPr>
        <w:suppressAutoHyphens/>
        <w:ind w:left="142" w:hanging="142"/>
        <w:rPr>
          <w:snapToGrid w:val="0"/>
          <w:sz w:val="22"/>
          <w:szCs w:val="24"/>
        </w:rPr>
      </w:pPr>
      <w:r w:rsidRPr="005D554B">
        <w:rPr>
          <w:b/>
          <w:noProof/>
          <w:snapToGrid w:val="0"/>
          <w:sz w:val="22"/>
          <w:szCs w:val="24"/>
        </w:rPr>
        <w:t>Atidžiai perskaitykite visą šį lapelį, prieš pradėdami vartoti vaistą, nes jame pateikiama Jums svarbi informacija.</w:t>
      </w:r>
    </w:p>
    <w:p w14:paraId="7B17B264" w14:textId="77777777" w:rsidR="005D554B" w:rsidRPr="005D554B" w:rsidRDefault="005D554B" w:rsidP="00236F8E">
      <w:pPr>
        <w:numPr>
          <w:ilvl w:val="0"/>
          <w:numId w:val="3"/>
        </w:numPr>
        <w:tabs>
          <w:tab w:val="left" w:pos="567"/>
        </w:tabs>
        <w:ind w:left="567" w:right="-2" w:hanging="567"/>
        <w:rPr>
          <w:snapToGrid w:val="0"/>
          <w:sz w:val="22"/>
          <w:szCs w:val="24"/>
        </w:rPr>
      </w:pPr>
      <w:r w:rsidRPr="005D554B">
        <w:rPr>
          <w:noProof/>
          <w:snapToGrid w:val="0"/>
          <w:sz w:val="22"/>
          <w:szCs w:val="24"/>
        </w:rPr>
        <w:t>Neišmeskite šio lapelio, nes vėl gali prireikti jį perskaityti.</w:t>
      </w:r>
      <w:r w:rsidRPr="005D554B">
        <w:rPr>
          <w:snapToGrid w:val="0"/>
          <w:sz w:val="22"/>
          <w:szCs w:val="24"/>
        </w:rPr>
        <w:t xml:space="preserve"> </w:t>
      </w:r>
    </w:p>
    <w:p w14:paraId="57239226" w14:textId="279702B7" w:rsidR="005D554B" w:rsidRPr="005D554B" w:rsidRDefault="005D554B" w:rsidP="00236F8E">
      <w:pPr>
        <w:numPr>
          <w:ilvl w:val="0"/>
          <w:numId w:val="3"/>
        </w:numPr>
        <w:tabs>
          <w:tab w:val="left" w:pos="567"/>
        </w:tabs>
        <w:ind w:left="567" w:right="-2" w:hanging="567"/>
        <w:rPr>
          <w:snapToGrid w:val="0"/>
          <w:sz w:val="22"/>
          <w:szCs w:val="24"/>
        </w:rPr>
      </w:pPr>
      <w:r w:rsidRPr="005D554B">
        <w:rPr>
          <w:noProof/>
          <w:snapToGrid w:val="0"/>
          <w:sz w:val="22"/>
          <w:szCs w:val="24"/>
        </w:rPr>
        <w:t>Jeigu kiltų daugiau klausimų, kreipkitės į gydytoją</w:t>
      </w:r>
      <w:r w:rsidR="00024E3E">
        <w:rPr>
          <w:noProof/>
          <w:snapToGrid w:val="0"/>
          <w:sz w:val="22"/>
          <w:szCs w:val="24"/>
        </w:rPr>
        <w:t xml:space="preserve"> a</w:t>
      </w:r>
      <w:r w:rsidRPr="005D554B">
        <w:rPr>
          <w:noProof/>
          <w:snapToGrid w:val="0"/>
          <w:sz w:val="22"/>
          <w:szCs w:val="24"/>
        </w:rPr>
        <w:t>rba slaugytoją.</w:t>
      </w:r>
    </w:p>
    <w:p w14:paraId="4F6F1344" w14:textId="68983DA5" w:rsidR="005D554B" w:rsidRPr="005D554B" w:rsidRDefault="005D554B" w:rsidP="00236F8E">
      <w:pPr>
        <w:numPr>
          <w:ilvl w:val="0"/>
          <w:numId w:val="3"/>
        </w:numPr>
        <w:tabs>
          <w:tab w:val="left" w:pos="567"/>
        </w:tabs>
        <w:ind w:left="567" w:hanging="567"/>
        <w:rPr>
          <w:snapToGrid w:val="0"/>
          <w:sz w:val="22"/>
          <w:szCs w:val="24"/>
        </w:rPr>
      </w:pPr>
      <w:r w:rsidRPr="005D554B">
        <w:rPr>
          <w:noProof/>
          <w:snapToGrid w:val="0"/>
          <w:sz w:val="22"/>
          <w:szCs w:val="24"/>
        </w:rPr>
        <w:t>Jeigu pasireiškė šalutinis poveikis (net jeigu jis šiame lapelyje nenurodytas), kreipkitės į gydytoją arba slaugytoją. Žr. 4 skyrių.</w:t>
      </w:r>
    </w:p>
    <w:p w14:paraId="7342EEFE" w14:textId="77777777" w:rsidR="005D554B" w:rsidRPr="005D554B" w:rsidRDefault="005D554B" w:rsidP="005D554B">
      <w:pPr>
        <w:ind w:right="-2"/>
        <w:rPr>
          <w:snapToGrid w:val="0"/>
          <w:sz w:val="22"/>
          <w:szCs w:val="24"/>
        </w:rPr>
      </w:pPr>
    </w:p>
    <w:p w14:paraId="0762EB6D" w14:textId="77777777" w:rsidR="005D554B" w:rsidRPr="005D554B" w:rsidRDefault="005D554B" w:rsidP="005D554B">
      <w:pPr>
        <w:ind w:right="-2"/>
        <w:rPr>
          <w:snapToGrid w:val="0"/>
          <w:sz w:val="22"/>
          <w:szCs w:val="24"/>
        </w:rPr>
      </w:pPr>
    </w:p>
    <w:p w14:paraId="78EE6FB7" w14:textId="77777777" w:rsidR="005D554B" w:rsidRPr="005D554B" w:rsidRDefault="005D554B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r w:rsidRPr="005D554B">
        <w:rPr>
          <w:b/>
          <w:bCs/>
          <w:snapToGrid w:val="0"/>
          <w:sz w:val="22"/>
          <w:szCs w:val="28"/>
          <w:lang w:eastAsia="x-none"/>
        </w:rPr>
        <w:t>Apie ką rašoma šiame lapelyje?</w:t>
      </w:r>
    </w:p>
    <w:p w14:paraId="6E40A561" w14:textId="77777777" w:rsidR="005D554B" w:rsidRPr="005D554B" w:rsidRDefault="005D554B" w:rsidP="005D554B">
      <w:pPr>
        <w:numPr>
          <w:ilvl w:val="12"/>
          <w:numId w:val="0"/>
        </w:numPr>
        <w:ind w:left="284" w:right="-2"/>
        <w:rPr>
          <w:snapToGrid w:val="0"/>
          <w:sz w:val="22"/>
          <w:szCs w:val="24"/>
        </w:rPr>
      </w:pPr>
    </w:p>
    <w:p w14:paraId="41157BA4" w14:textId="0EC1271F" w:rsidR="005D554B" w:rsidRPr="00BC69DC" w:rsidRDefault="005D554B" w:rsidP="005D554B">
      <w:pPr>
        <w:numPr>
          <w:ilvl w:val="12"/>
          <w:numId w:val="0"/>
        </w:numPr>
        <w:tabs>
          <w:tab w:val="left" w:pos="709"/>
        </w:tabs>
        <w:ind w:right="-2"/>
        <w:rPr>
          <w:snapToGrid w:val="0"/>
          <w:sz w:val="22"/>
          <w:szCs w:val="22"/>
        </w:rPr>
      </w:pPr>
      <w:r w:rsidRPr="005D554B">
        <w:rPr>
          <w:snapToGrid w:val="0"/>
          <w:sz w:val="22"/>
          <w:szCs w:val="24"/>
        </w:rPr>
        <w:t>1.</w:t>
      </w:r>
      <w:r w:rsidRPr="005D554B">
        <w:rPr>
          <w:snapToGrid w:val="0"/>
          <w:sz w:val="22"/>
          <w:szCs w:val="24"/>
        </w:rPr>
        <w:tab/>
      </w:r>
      <w:r w:rsidRPr="00BC69DC">
        <w:rPr>
          <w:snapToGrid w:val="0"/>
          <w:sz w:val="22"/>
          <w:szCs w:val="22"/>
        </w:rPr>
        <w:t xml:space="preserve">Kas yra </w:t>
      </w:r>
      <w:proofErr w:type="spellStart"/>
      <w:r w:rsidR="00BC69DC" w:rsidRPr="00BC69DC">
        <w:rPr>
          <w:sz w:val="22"/>
          <w:szCs w:val="22"/>
        </w:rPr>
        <w:t>Eribulin</w:t>
      </w:r>
      <w:proofErr w:type="spellEnd"/>
      <w:r w:rsidR="00BC69DC" w:rsidRPr="00BC69DC">
        <w:rPr>
          <w:sz w:val="22"/>
          <w:szCs w:val="22"/>
        </w:rPr>
        <w:t xml:space="preserve"> EVER Pharma</w:t>
      </w:r>
      <w:r w:rsidRPr="00BC69DC">
        <w:rPr>
          <w:snapToGrid w:val="0"/>
          <w:sz w:val="22"/>
          <w:szCs w:val="22"/>
        </w:rPr>
        <w:t xml:space="preserve"> ir kam jis vartojamas </w:t>
      </w:r>
    </w:p>
    <w:p w14:paraId="703510BA" w14:textId="16380BDE" w:rsidR="005D554B" w:rsidRPr="00BC69DC" w:rsidRDefault="005D554B" w:rsidP="005D554B">
      <w:pPr>
        <w:numPr>
          <w:ilvl w:val="12"/>
          <w:numId w:val="0"/>
        </w:numPr>
        <w:tabs>
          <w:tab w:val="left" w:pos="709"/>
        </w:tabs>
        <w:ind w:right="-2"/>
        <w:rPr>
          <w:snapToGrid w:val="0"/>
          <w:sz w:val="22"/>
          <w:szCs w:val="22"/>
        </w:rPr>
      </w:pPr>
      <w:r w:rsidRPr="00BC69DC">
        <w:rPr>
          <w:snapToGrid w:val="0"/>
          <w:sz w:val="22"/>
          <w:szCs w:val="22"/>
        </w:rPr>
        <w:t>2.</w:t>
      </w:r>
      <w:r w:rsidRPr="00BC69DC">
        <w:rPr>
          <w:snapToGrid w:val="0"/>
          <w:sz w:val="22"/>
          <w:szCs w:val="22"/>
        </w:rPr>
        <w:tab/>
      </w:r>
      <w:r w:rsidRPr="00BC69DC">
        <w:rPr>
          <w:noProof/>
          <w:snapToGrid w:val="0"/>
          <w:sz w:val="22"/>
          <w:szCs w:val="22"/>
        </w:rPr>
        <w:t xml:space="preserve">Kas žinotina prieš vartojant </w:t>
      </w:r>
      <w:proofErr w:type="spellStart"/>
      <w:r w:rsidR="00BC69DC" w:rsidRPr="00BC69DC">
        <w:rPr>
          <w:sz w:val="22"/>
          <w:szCs w:val="22"/>
        </w:rPr>
        <w:t>Eribulin</w:t>
      </w:r>
      <w:proofErr w:type="spellEnd"/>
      <w:r w:rsidR="00BC69DC" w:rsidRPr="00BC69DC">
        <w:rPr>
          <w:sz w:val="22"/>
          <w:szCs w:val="22"/>
        </w:rPr>
        <w:t xml:space="preserve"> EVER Pharma</w:t>
      </w:r>
      <w:r w:rsidR="00BC69DC" w:rsidRPr="00BC69DC">
        <w:rPr>
          <w:spacing w:val="-2"/>
          <w:sz w:val="22"/>
          <w:szCs w:val="22"/>
        </w:rPr>
        <w:t xml:space="preserve"> </w:t>
      </w:r>
      <w:r w:rsidRPr="00BC69DC">
        <w:rPr>
          <w:snapToGrid w:val="0"/>
          <w:sz w:val="22"/>
          <w:szCs w:val="22"/>
        </w:rPr>
        <w:t xml:space="preserve">  </w:t>
      </w:r>
    </w:p>
    <w:p w14:paraId="3ECF9AB8" w14:textId="1F7B0DE3" w:rsidR="005D554B" w:rsidRPr="00BC69DC" w:rsidRDefault="005D554B" w:rsidP="005D554B">
      <w:pPr>
        <w:numPr>
          <w:ilvl w:val="12"/>
          <w:numId w:val="0"/>
        </w:numPr>
        <w:tabs>
          <w:tab w:val="left" w:pos="709"/>
        </w:tabs>
        <w:ind w:right="-2"/>
        <w:rPr>
          <w:snapToGrid w:val="0"/>
          <w:sz w:val="22"/>
          <w:szCs w:val="22"/>
        </w:rPr>
      </w:pPr>
      <w:r w:rsidRPr="00BC69DC">
        <w:rPr>
          <w:snapToGrid w:val="0"/>
          <w:sz w:val="22"/>
          <w:szCs w:val="22"/>
        </w:rPr>
        <w:t>3.</w:t>
      </w:r>
      <w:r w:rsidRPr="00BC69DC">
        <w:rPr>
          <w:snapToGrid w:val="0"/>
          <w:sz w:val="22"/>
          <w:szCs w:val="22"/>
        </w:rPr>
        <w:tab/>
      </w:r>
      <w:r w:rsidRPr="00BC69DC">
        <w:rPr>
          <w:noProof/>
          <w:snapToGrid w:val="0"/>
          <w:sz w:val="22"/>
          <w:szCs w:val="22"/>
        </w:rPr>
        <w:t xml:space="preserve">Kaip vartoti </w:t>
      </w:r>
      <w:proofErr w:type="spellStart"/>
      <w:r w:rsidR="00BC69DC" w:rsidRPr="00BC69DC">
        <w:rPr>
          <w:sz w:val="22"/>
          <w:szCs w:val="22"/>
        </w:rPr>
        <w:t>Eribulin</w:t>
      </w:r>
      <w:proofErr w:type="spellEnd"/>
      <w:r w:rsidR="00BC69DC" w:rsidRPr="00BC69DC">
        <w:rPr>
          <w:sz w:val="22"/>
          <w:szCs w:val="22"/>
        </w:rPr>
        <w:t xml:space="preserve"> EVER Pharma</w:t>
      </w:r>
      <w:r w:rsidR="00BC69DC" w:rsidRPr="00BC69DC">
        <w:rPr>
          <w:spacing w:val="-2"/>
          <w:sz w:val="22"/>
          <w:szCs w:val="22"/>
        </w:rPr>
        <w:t xml:space="preserve"> </w:t>
      </w:r>
      <w:r w:rsidRPr="00BC69DC">
        <w:rPr>
          <w:snapToGrid w:val="0"/>
          <w:sz w:val="22"/>
          <w:szCs w:val="22"/>
        </w:rPr>
        <w:t xml:space="preserve"> </w:t>
      </w:r>
    </w:p>
    <w:p w14:paraId="3D6F5518" w14:textId="77777777" w:rsidR="005D554B" w:rsidRPr="00BC69DC" w:rsidRDefault="005D554B" w:rsidP="005D554B">
      <w:pPr>
        <w:numPr>
          <w:ilvl w:val="12"/>
          <w:numId w:val="0"/>
        </w:numPr>
        <w:tabs>
          <w:tab w:val="left" w:pos="709"/>
        </w:tabs>
        <w:ind w:right="-2"/>
        <w:rPr>
          <w:snapToGrid w:val="0"/>
          <w:sz w:val="22"/>
          <w:szCs w:val="22"/>
        </w:rPr>
      </w:pPr>
      <w:r w:rsidRPr="00BC69DC">
        <w:rPr>
          <w:snapToGrid w:val="0"/>
          <w:sz w:val="22"/>
          <w:szCs w:val="22"/>
        </w:rPr>
        <w:t>4.</w:t>
      </w:r>
      <w:r w:rsidRPr="00BC69DC">
        <w:rPr>
          <w:snapToGrid w:val="0"/>
          <w:sz w:val="22"/>
          <w:szCs w:val="22"/>
        </w:rPr>
        <w:tab/>
        <w:t xml:space="preserve">Galimas šalutinis poveikis </w:t>
      </w:r>
    </w:p>
    <w:p w14:paraId="732041CC" w14:textId="63B0D108" w:rsidR="005D554B" w:rsidRPr="00BC69DC" w:rsidRDefault="005D554B" w:rsidP="005D554B">
      <w:pPr>
        <w:numPr>
          <w:ilvl w:val="12"/>
          <w:numId w:val="0"/>
        </w:numPr>
        <w:tabs>
          <w:tab w:val="left" w:pos="709"/>
        </w:tabs>
        <w:ind w:right="-2"/>
        <w:rPr>
          <w:snapToGrid w:val="0"/>
          <w:sz w:val="22"/>
          <w:szCs w:val="22"/>
        </w:rPr>
      </w:pPr>
      <w:r w:rsidRPr="00BC69DC">
        <w:rPr>
          <w:snapToGrid w:val="0"/>
          <w:sz w:val="22"/>
          <w:szCs w:val="22"/>
        </w:rPr>
        <w:t>5.</w:t>
      </w:r>
      <w:r w:rsidRPr="00BC69DC">
        <w:rPr>
          <w:snapToGrid w:val="0"/>
          <w:sz w:val="22"/>
          <w:szCs w:val="22"/>
        </w:rPr>
        <w:tab/>
        <w:t xml:space="preserve">Kaip laikyti </w:t>
      </w:r>
      <w:proofErr w:type="spellStart"/>
      <w:r w:rsidR="00BC69DC" w:rsidRPr="00BC69DC">
        <w:rPr>
          <w:sz w:val="22"/>
          <w:szCs w:val="22"/>
        </w:rPr>
        <w:t>Eribulin</w:t>
      </w:r>
      <w:proofErr w:type="spellEnd"/>
      <w:r w:rsidR="00BC69DC" w:rsidRPr="00BC69DC">
        <w:rPr>
          <w:sz w:val="22"/>
          <w:szCs w:val="22"/>
        </w:rPr>
        <w:t xml:space="preserve"> EVER Pharma</w:t>
      </w:r>
      <w:r w:rsidR="00BC69DC" w:rsidRPr="00BC69DC">
        <w:rPr>
          <w:spacing w:val="-2"/>
          <w:sz w:val="22"/>
          <w:szCs w:val="22"/>
        </w:rPr>
        <w:t xml:space="preserve"> </w:t>
      </w:r>
      <w:r w:rsidRPr="00BC69DC">
        <w:rPr>
          <w:snapToGrid w:val="0"/>
          <w:sz w:val="22"/>
          <w:szCs w:val="22"/>
        </w:rPr>
        <w:t xml:space="preserve"> </w:t>
      </w:r>
    </w:p>
    <w:p w14:paraId="37892546" w14:textId="77777777" w:rsidR="005D554B" w:rsidRPr="00BC69DC" w:rsidRDefault="005D554B" w:rsidP="005D554B">
      <w:pPr>
        <w:numPr>
          <w:ilvl w:val="12"/>
          <w:numId w:val="0"/>
        </w:numPr>
        <w:tabs>
          <w:tab w:val="left" w:pos="709"/>
        </w:tabs>
        <w:ind w:right="-2"/>
        <w:rPr>
          <w:snapToGrid w:val="0"/>
          <w:sz w:val="22"/>
          <w:szCs w:val="22"/>
        </w:rPr>
      </w:pPr>
      <w:r w:rsidRPr="00BC69DC">
        <w:rPr>
          <w:snapToGrid w:val="0"/>
          <w:sz w:val="22"/>
          <w:szCs w:val="22"/>
        </w:rPr>
        <w:t>6.</w:t>
      </w:r>
      <w:r w:rsidRPr="00BC69DC">
        <w:rPr>
          <w:snapToGrid w:val="0"/>
          <w:sz w:val="22"/>
          <w:szCs w:val="22"/>
        </w:rPr>
        <w:tab/>
      </w:r>
      <w:r w:rsidRPr="00BC69DC">
        <w:rPr>
          <w:noProof/>
          <w:snapToGrid w:val="0"/>
          <w:sz w:val="22"/>
          <w:szCs w:val="22"/>
        </w:rPr>
        <w:t>Pakuotės turinys ir kita informacija</w:t>
      </w:r>
    </w:p>
    <w:p w14:paraId="2367B324" w14:textId="77777777" w:rsidR="005D554B" w:rsidRPr="005D554B" w:rsidRDefault="005D554B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5C503535" w14:textId="77777777" w:rsidR="005D554B" w:rsidRPr="005D554B" w:rsidRDefault="005D554B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0C1616E3" w14:textId="2D829E3D" w:rsidR="005D554B" w:rsidRPr="00BC69DC" w:rsidRDefault="005D554B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r w:rsidRPr="005D554B">
        <w:rPr>
          <w:b/>
          <w:bCs/>
          <w:snapToGrid w:val="0"/>
          <w:sz w:val="22"/>
          <w:szCs w:val="28"/>
          <w:lang w:eastAsia="x-none"/>
        </w:rPr>
        <w:t>1.</w:t>
      </w:r>
      <w:r w:rsidRPr="005D554B">
        <w:rPr>
          <w:b/>
          <w:bCs/>
          <w:snapToGrid w:val="0"/>
          <w:sz w:val="22"/>
          <w:szCs w:val="28"/>
          <w:lang w:eastAsia="x-none"/>
        </w:rPr>
        <w:tab/>
      </w:r>
      <w:r w:rsidRPr="00BC69DC">
        <w:rPr>
          <w:b/>
          <w:bCs/>
          <w:snapToGrid w:val="0"/>
          <w:sz w:val="22"/>
          <w:szCs w:val="28"/>
          <w:lang w:eastAsia="x-none"/>
        </w:rPr>
        <w:t xml:space="preserve">Kas yra </w:t>
      </w:r>
      <w:proofErr w:type="spellStart"/>
      <w:r w:rsidR="00BC69DC" w:rsidRPr="00BC69DC">
        <w:rPr>
          <w:b/>
          <w:bCs/>
          <w:sz w:val="22"/>
          <w:szCs w:val="22"/>
        </w:rPr>
        <w:t>Eribulin</w:t>
      </w:r>
      <w:proofErr w:type="spellEnd"/>
      <w:r w:rsidR="00BC69DC" w:rsidRPr="00BC69DC">
        <w:rPr>
          <w:b/>
          <w:bCs/>
          <w:sz w:val="22"/>
          <w:szCs w:val="22"/>
        </w:rPr>
        <w:t xml:space="preserve"> EVER Pharma</w:t>
      </w:r>
      <w:r w:rsidRPr="00BC69DC">
        <w:rPr>
          <w:b/>
          <w:bCs/>
          <w:snapToGrid w:val="0"/>
          <w:sz w:val="22"/>
          <w:szCs w:val="28"/>
          <w:lang w:eastAsia="x-none"/>
        </w:rPr>
        <w:t xml:space="preserve"> ir kam jis vartojamas</w:t>
      </w:r>
    </w:p>
    <w:p w14:paraId="4678B3C5" w14:textId="77777777" w:rsidR="005D554B" w:rsidRPr="005D554B" w:rsidRDefault="005D554B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3EB591BC" w14:textId="77777777" w:rsidR="00BC69DC" w:rsidRPr="00BC69DC" w:rsidRDefault="00BC69DC" w:rsidP="00BC69DC">
      <w:pPr>
        <w:rPr>
          <w:sz w:val="22"/>
          <w:szCs w:val="22"/>
        </w:rPr>
      </w:pPr>
      <w:proofErr w:type="spellStart"/>
      <w:r w:rsidRPr="00BC69DC">
        <w:rPr>
          <w:sz w:val="22"/>
          <w:szCs w:val="22"/>
        </w:rPr>
        <w:t>Eribulin</w:t>
      </w:r>
      <w:proofErr w:type="spellEnd"/>
      <w:r w:rsidRPr="00BC69DC">
        <w:rPr>
          <w:sz w:val="22"/>
          <w:szCs w:val="22"/>
        </w:rPr>
        <w:t xml:space="preserve"> EVER Pharma</w:t>
      </w:r>
      <w:r w:rsidRPr="00BC69DC">
        <w:rPr>
          <w:spacing w:val="-2"/>
          <w:sz w:val="22"/>
          <w:szCs w:val="22"/>
        </w:rPr>
        <w:t xml:space="preserve"> </w:t>
      </w:r>
      <w:r w:rsidRPr="00BC69DC">
        <w:rPr>
          <w:sz w:val="22"/>
          <w:szCs w:val="22"/>
        </w:rPr>
        <w:t>sudėtyje</w:t>
      </w:r>
      <w:r w:rsidRPr="00BC69DC">
        <w:rPr>
          <w:spacing w:val="-3"/>
          <w:sz w:val="22"/>
          <w:szCs w:val="22"/>
        </w:rPr>
        <w:t xml:space="preserve"> </w:t>
      </w:r>
      <w:r w:rsidRPr="00BC69DC">
        <w:rPr>
          <w:sz w:val="22"/>
          <w:szCs w:val="22"/>
        </w:rPr>
        <w:t>yra</w:t>
      </w:r>
      <w:r w:rsidRPr="00BC69DC">
        <w:rPr>
          <w:spacing w:val="-3"/>
          <w:sz w:val="22"/>
          <w:szCs w:val="22"/>
        </w:rPr>
        <w:t xml:space="preserve"> </w:t>
      </w:r>
      <w:r w:rsidRPr="00BC69DC">
        <w:rPr>
          <w:sz w:val="22"/>
          <w:szCs w:val="22"/>
        </w:rPr>
        <w:t>veikliosios</w:t>
      </w:r>
      <w:r w:rsidRPr="00BC69DC">
        <w:rPr>
          <w:spacing w:val="-5"/>
          <w:sz w:val="22"/>
          <w:szCs w:val="22"/>
        </w:rPr>
        <w:t xml:space="preserve"> </w:t>
      </w:r>
      <w:r w:rsidRPr="00BC69DC">
        <w:rPr>
          <w:sz w:val="22"/>
          <w:szCs w:val="22"/>
        </w:rPr>
        <w:t xml:space="preserve">medžiagos </w:t>
      </w:r>
      <w:proofErr w:type="spellStart"/>
      <w:r w:rsidRPr="00BC69DC">
        <w:rPr>
          <w:sz w:val="22"/>
          <w:szCs w:val="22"/>
        </w:rPr>
        <w:t>eribulino</w:t>
      </w:r>
      <w:proofErr w:type="spellEnd"/>
      <w:r w:rsidRPr="00BC69DC">
        <w:rPr>
          <w:sz w:val="22"/>
          <w:szCs w:val="22"/>
        </w:rPr>
        <w:t>,</w:t>
      </w:r>
      <w:r w:rsidRPr="00BC69DC">
        <w:rPr>
          <w:spacing w:val="-3"/>
          <w:sz w:val="22"/>
          <w:szCs w:val="22"/>
        </w:rPr>
        <w:t xml:space="preserve"> </w:t>
      </w:r>
      <w:r w:rsidRPr="00BC69DC">
        <w:rPr>
          <w:sz w:val="22"/>
          <w:szCs w:val="22"/>
        </w:rPr>
        <w:t>tai yra</w:t>
      </w:r>
      <w:r w:rsidRPr="00BC69DC">
        <w:rPr>
          <w:spacing w:val="-3"/>
          <w:sz w:val="22"/>
          <w:szCs w:val="22"/>
        </w:rPr>
        <w:t xml:space="preserve"> </w:t>
      </w:r>
      <w:r w:rsidRPr="00BC69DC">
        <w:rPr>
          <w:sz w:val="22"/>
          <w:szCs w:val="22"/>
        </w:rPr>
        <w:t>vaistas</w:t>
      </w:r>
      <w:r w:rsidRPr="00BC69DC">
        <w:rPr>
          <w:spacing w:val="-5"/>
          <w:sz w:val="22"/>
          <w:szCs w:val="22"/>
        </w:rPr>
        <w:t xml:space="preserve"> </w:t>
      </w:r>
      <w:r w:rsidRPr="00BC69DC">
        <w:rPr>
          <w:sz w:val="22"/>
          <w:szCs w:val="22"/>
        </w:rPr>
        <w:t>nuo</w:t>
      </w:r>
      <w:r w:rsidRPr="00BC69DC">
        <w:rPr>
          <w:spacing w:val="-6"/>
          <w:sz w:val="22"/>
          <w:szCs w:val="22"/>
        </w:rPr>
        <w:t xml:space="preserve"> </w:t>
      </w:r>
      <w:r w:rsidRPr="00BC69DC">
        <w:rPr>
          <w:sz w:val="22"/>
          <w:szCs w:val="22"/>
        </w:rPr>
        <w:t>vėžio,</w:t>
      </w:r>
      <w:r w:rsidRPr="00BC69DC">
        <w:rPr>
          <w:spacing w:val="-3"/>
          <w:sz w:val="22"/>
          <w:szCs w:val="22"/>
        </w:rPr>
        <w:t xml:space="preserve"> </w:t>
      </w:r>
      <w:r w:rsidRPr="00BC69DC">
        <w:rPr>
          <w:sz w:val="22"/>
          <w:szCs w:val="22"/>
        </w:rPr>
        <w:t>kuris</w:t>
      </w:r>
      <w:r w:rsidRPr="00BC69DC">
        <w:rPr>
          <w:spacing w:val="-5"/>
          <w:sz w:val="22"/>
          <w:szCs w:val="22"/>
        </w:rPr>
        <w:t xml:space="preserve"> </w:t>
      </w:r>
      <w:r w:rsidRPr="00BC69DC">
        <w:rPr>
          <w:sz w:val="22"/>
          <w:szCs w:val="22"/>
        </w:rPr>
        <w:t>stabdo</w:t>
      </w:r>
      <w:r w:rsidRPr="00BC69DC">
        <w:rPr>
          <w:spacing w:val="-1"/>
          <w:sz w:val="22"/>
          <w:szCs w:val="22"/>
        </w:rPr>
        <w:t xml:space="preserve"> </w:t>
      </w:r>
      <w:r w:rsidRPr="00BC69DC">
        <w:rPr>
          <w:sz w:val="22"/>
          <w:szCs w:val="22"/>
        </w:rPr>
        <w:t>vėžio ląstelių augimą ir plitimą.</w:t>
      </w:r>
    </w:p>
    <w:p w14:paraId="56A4B78E" w14:textId="51CF9429" w:rsidR="00BC69DC" w:rsidRPr="00BC69DC" w:rsidRDefault="00BC69DC" w:rsidP="00BC69DC">
      <w:pPr>
        <w:rPr>
          <w:sz w:val="22"/>
          <w:szCs w:val="22"/>
        </w:rPr>
      </w:pPr>
      <w:r w:rsidRPr="00BC69DC">
        <w:rPr>
          <w:sz w:val="22"/>
          <w:szCs w:val="22"/>
        </w:rPr>
        <w:t>Vaistas</w:t>
      </w:r>
      <w:r w:rsidRPr="00BC69DC">
        <w:rPr>
          <w:spacing w:val="-1"/>
          <w:sz w:val="22"/>
          <w:szCs w:val="22"/>
        </w:rPr>
        <w:t xml:space="preserve"> </w:t>
      </w:r>
      <w:r w:rsidRPr="00BC69DC">
        <w:rPr>
          <w:sz w:val="22"/>
          <w:szCs w:val="22"/>
        </w:rPr>
        <w:t>vartojamas</w:t>
      </w:r>
      <w:r w:rsidRPr="00BC69DC">
        <w:rPr>
          <w:spacing w:val="-1"/>
          <w:sz w:val="22"/>
          <w:szCs w:val="22"/>
        </w:rPr>
        <w:t xml:space="preserve"> </w:t>
      </w:r>
      <w:r w:rsidRPr="00BC69DC">
        <w:rPr>
          <w:sz w:val="22"/>
          <w:szCs w:val="22"/>
        </w:rPr>
        <w:t>suaugusi</w:t>
      </w:r>
      <w:r w:rsidR="00E23414">
        <w:rPr>
          <w:sz w:val="22"/>
          <w:szCs w:val="22"/>
        </w:rPr>
        <w:t>ųjų</w:t>
      </w:r>
      <w:r w:rsidRPr="00BC69DC">
        <w:rPr>
          <w:spacing w:val="-6"/>
          <w:sz w:val="22"/>
          <w:szCs w:val="22"/>
        </w:rPr>
        <w:t xml:space="preserve"> </w:t>
      </w:r>
      <w:r w:rsidRPr="00BC69DC">
        <w:rPr>
          <w:sz w:val="22"/>
          <w:szCs w:val="22"/>
        </w:rPr>
        <w:t>viet</w:t>
      </w:r>
      <w:r w:rsidR="00E23414">
        <w:rPr>
          <w:sz w:val="22"/>
          <w:szCs w:val="22"/>
        </w:rPr>
        <w:t>iškai</w:t>
      </w:r>
      <w:r w:rsidRPr="00BC69DC">
        <w:rPr>
          <w:spacing w:val="-9"/>
          <w:sz w:val="22"/>
          <w:szCs w:val="22"/>
        </w:rPr>
        <w:t xml:space="preserve"> </w:t>
      </w:r>
      <w:r w:rsidRPr="00BC69DC">
        <w:rPr>
          <w:sz w:val="22"/>
          <w:szCs w:val="22"/>
        </w:rPr>
        <w:t>išplitusi</w:t>
      </w:r>
      <w:r w:rsidR="00E23414">
        <w:rPr>
          <w:sz w:val="22"/>
          <w:szCs w:val="22"/>
        </w:rPr>
        <w:t>o</w:t>
      </w:r>
      <w:r w:rsidRPr="00BC69DC">
        <w:rPr>
          <w:spacing w:val="-1"/>
          <w:sz w:val="22"/>
          <w:szCs w:val="22"/>
        </w:rPr>
        <w:t xml:space="preserve"> </w:t>
      </w:r>
      <w:r w:rsidRPr="00BC69DC">
        <w:rPr>
          <w:sz w:val="22"/>
          <w:szCs w:val="22"/>
        </w:rPr>
        <w:t>arba</w:t>
      </w:r>
      <w:r w:rsidRPr="00BC69DC">
        <w:rPr>
          <w:spacing w:val="-4"/>
          <w:sz w:val="22"/>
          <w:szCs w:val="22"/>
        </w:rPr>
        <w:t xml:space="preserve"> </w:t>
      </w:r>
      <w:proofErr w:type="spellStart"/>
      <w:r w:rsidRPr="00BC69DC">
        <w:rPr>
          <w:sz w:val="22"/>
          <w:szCs w:val="22"/>
        </w:rPr>
        <w:t>metastazini</w:t>
      </w:r>
      <w:r w:rsidR="00E23414">
        <w:rPr>
          <w:sz w:val="22"/>
          <w:szCs w:val="22"/>
        </w:rPr>
        <w:t>o</w:t>
      </w:r>
      <w:proofErr w:type="spellEnd"/>
      <w:r w:rsidRPr="00BC69DC">
        <w:rPr>
          <w:spacing w:val="-6"/>
          <w:sz w:val="22"/>
          <w:szCs w:val="22"/>
        </w:rPr>
        <w:t xml:space="preserve"> </w:t>
      </w:r>
      <w:r w:rsidRPr="00BC69DC">
        <w:rPr>
          <w:sz w:val="22"/>
          <w:szCs w:val="22"/>
        </w:rPr>
        <w:t>krūties</w:t>
      </w:r>
      <w:r w:rsidRPr="00BC69DC">
        <w:rPr>
          <w:spacing w:val="-1"/>
          <w:sz w:val="22"/>
          <w:szCs w:val="22"/>
        </w:rPr>
        <w:t xml:space="preserve"> </w:t>
      </w:r>
      <w:r w:rsidRPr="00BC69DC">
        <w:rPr>
          <w:sz w:val="22"/>
          <w:szCs w:val="22"/>
        </w:rPr>
        <w:t>vėži</w:t>
      </w:r>
      <w:r w:rsidR="00E23414">
        <w:rPr>
          <w:sz w:val="22"/>
          <w:szCs w:val="22"/>
        </w:rPr>
        <w:t>o</w:t>
      </w:r>
      <w:r w:rsidRPr="00BC69DC">
        <w:rPr>
          <w:spacing w:val="-6"/>
          <w:sz w:val="22"/>
          <w:szCs w:val="22"/>
        </w:rPr>
        <w:t xml:space="preserve"> </w:t>
      </w:r>
      <w:r w:rsidRPr="00BC69DC">
        <w:rPr>
          <w:sz w:val="22"/>
          <w:szCs w:val="22"/>
        </w:rPr>
        <w:t>(krūties vėž</w:t>
      </w:r>
      <w:r w:rsidR="00E23414">
        <w:rPr>
          <w:sz w:val="22"/>
          <w:szCs w:val="22"/>
        </w:rPr>
        <w:t>ys</w:t>
      </w:r>
      <w:r w:rsidRPr="00BC69DC">
        <w:rPr>
          <w:sz w:val="22"/>
          <w:szCs w:val="22"/>
        </w:rPr>
        <w:t>, kuris išplito už pirminio auglio ribų) gydy</w:t>
      </w:r>
      <w:r w:rsidR="00E23414">
        <w:rPr>
          <w:sz w:val="22"/>
          <w:szCs w:val="22"/>
        </w:rPr>
        <w:t>mui</w:t>
      </w:r>
      <w:r w:rsidRPr="00BC69DC">
        <w:rPr>
          <w:sz w:val="22"/>
          <w:szCs w:val="22"/>
        </w:rPr>
        <w:t>, kai buvo išbandytas bent vienas kitas gydymo būdas, bet jo poveikis neišliko.</w:t>
      </w:r>
    </w:p>
    <w:p w14:paraId="0822AFC3" w14:textId="77777777" w:rsidR="00BC69DC" w:rsidRPr="00BC69DC" w:rsidRDefault="00BC69DC" w:rsidP="00BC69DC">
      <w:pPr>
        <w:rPr>
          <w:sz w:val="22"/>
          <w:szCs w:val="22"/>
        </w:rPr>
      </w:pPr>
    </w:p>
    <w:p w14:paraId="35BD71E8" w14:textId="12436FB3" w:rsidR="00BC69DC" w:rsidRPr="00BC69DC" w:rsidRDefault="00BC69DC" w:rsidP="00BC69DC">
      <w:pPr>
        <w:rPr>
          <w:sz w:val="22"/>
          <w:szCs w:val="22"/>
        </w:rPr>
      </w:pPr>
      <w:r w:rsidRPr="00BC69DC">
        <w:rPr>
          <w:sz w:val="22"/>
          <w:szCs w:val="22"/>
        </w:rPr>
        <w:t>Jis taip</w:t>
      </w:r>
      <w:r w:rsidRPr="00BC69DC">
        <w:rPr>
          <w:spacing w:val="-6"/>
          <w:sz w:val="22"/>
          <w:szCs w:val="22"/>
        </w:rPr>
        <w:t xml:space="preserve"> </w:t>
      </w:r>
      <w:r w:rsidRPr="00BC69DC">
        <w:rPr>
          <w:sz w:val="22"/>
          <w:szCs w:val="22"/>
        </w:rPr>
        <w:t>pat</w:t>
      </w:r>
      <w:r w:rsidRPr="00BC69DC">
        <w:rPr>
          <w:spacing w:val="-5"/>
          <w:sz w:val="22"/>
          <w:szCs w:val="22"/>
        </w:rPr>
        <w:t xml:space="preserve"> </w:t>
      </w:r>
      <w:r w:rsidRPr="00BC69DC">
        <w:rPr>
          <w:sz w:val="22"/>
          <w:szCs w:val="22"/>
        </w:rPr>
        <w:t>vartojamas suaugusi</w:t>
      </w:r>
      <w:r w:rsidR="00E23414">
        <w:rPr>
          <w:sz w:val="22"/>
          <w:szCs w:val="22"/>
        </w:rPr>
        <w:t>ųjų</w:t>
      </w:r>
      <w:r w:rsidRPr="00BC69DC">
        <w:rPr>
          <w:spacing w:val="-5"/>
          <w:sz w:val="22"/>
          <w:szCs w:val="22"/>
        </w:rPr>
        <w:t xml:space="preserve"> </w:t>
      </w:r>
      <w:r w:rsidRPr="00BC69DC">
        <w:rPr>
          <w:sz w:val="22"/>
          <w:szCs w:val="22"/>
        </w:rPr>
        <w:t>išplitusi</w:t>
      </w:r>
      <w:r w:rsidR="00E23414">
        <w:rPr>
          <w:sz w:val="22"/>
          <w:szCs w:val="22"/>
        </w:rPr>
        <w:t>os</w:t>
      </w:r>
      <w:r w:rsidRPr="00BC69DC">
        <w:rPr>
          <w:spacing w:val="-5"/>
          <w:sz w:val="22"/>
          <w:szCs w:val="22"/>
        </w:rPr>
        <w:t xml:space="preserve"> </w:t>
      </w:r>
      <w:r w:rsidRPr="00BC69DC">
        <w:rPr>
          <w:sz w:val="22"/>
          <w:szCs w:val="22"/>
        </w:rPr>
        <w:t>arba</w:t>
      </w:r>
      <w:r w:rsidRPr="00BC69DC">
        <w:rPr>
          <w:spacing w:val="-3"/>
          <w:sz w:val="22"/>
          <w:szCs w:val="22"/>
        </w:rPr>
        <w:t xml:space="preserve"> </w:t>
      </w:r>
      <w:proofErr w:type="spellStart"/>
      <w:r w:rsidRPr="00BC69DC">
        <w:rPr>
          <w:sz w:val="22"/>
          <w:szCs w:val="22"/>
        </w:rPr>
        <w:t>metastazavusi</w:t>
      </w:r>
      <w:r w:rsidR="00E23414">
        <w:rPr>
          <w:sz w:val="22"/>
          <w:szCs w:val="22"/>
        </w:rPr>
        <w:t>os</w:t>
      </w:r>
      <w:proofErr w:type="spellEnd"/>
      <w:r w:rsidRPr="00BC69DC">
        <w:rPr>
          <w:sz w:val="22"/>
          <w:szCs w:val="22"/>
        </w:rPr>
        <w:t xml:space="preserve"> </w:t>
      </w:r>
      <w:proofErr w:type="spellStart"/>
      <w:r w:rsidRPr="00BC69DC">
        <w:rPr>
          <w:sz w:val="22"/>
          <w:szCs w:val="22"/>
        </w:rPr>
        <w:t>liposarkom</w:t>
      </w:r>
      <w:r w:rsidR="00E23414">
        <w:rPr>
          <w:sz w:val="22"/>
          <w:szCs w:val="22"/>
        </w:rPr>
        <w:t>os</w:t>
      </w:r>
      <w:proofErr w:type="spellEnd"/>
      <w:r w:rsidRPr="00BC69DC">
        <w:rPr>
          <w:spacing w:val="-5"/>
          <w:sz w:val="22"/>
          <w:szCs w:val="22"/>
        </w:rPr>
        <w:t xml:space="preserve"> </w:t>
      </w:r>
      <w:r w:rsidRPr="00BC69DC">
        <w:rPr>
          <w:sz w:val="22"/>
          <w:szCs w:val="22"/>
        </w:rPr>
        <w:t>(vėži</w:t>
      </w:r>
      <w:r w:rsidR="00E23414">
        <w:rPr>
          <w:sz w:val="22"/>
          <w:szCs w:val="22"/>
        </w:rPr>
        <w:t>o</w:t>
      </w:r>
      <w:r w:rsidRPr="00BC69DC">
        <w:rPr>
          <w:sz w:val="22"/>
          <w:szCs w:val="22"/>
        </w:rPr>
        <w:t>,</w:t>
      </w:r>
      <w:r w:rsidRPr="00BC69DC">
        <w:rPr>
          <w:spacing w:val="-3"/>
          <w:sz w:val="22"/>
          <w:szCs w:val="22"/>
        </w:rPr>
        <w:t xml:space="preserve"> </w:t>
      </w:r>
      <w:r w:rsidRPr="00BC69DC">
        <w:rPr>
          <w:sz w:val="22"/>
          <w:szCs w:val="22"/>
        </w:rPr>
        <w:t>kuris</w:t>
      </w:r>
      <w:r w:rsidRPr="00BC69DC">
        <w:rPr>
          <w:spacing w:val="-5"/>
          <w:sz w:val="22"/>
          <w:szCs w:val="22"/>
        </w:rPr>
        <w:t xml:space="preserve"> </w:t>
      </w:r>
      <w:r w:rsidRPr="00BC69DC">
        <w:rPr>
          <w:sz w:val="22"/>
          <w:szCs w:val="22"/>
        </w:rPr>
        <w:t>kyla iš riebalinių audinių) gydy</w:t>
      </w:r>
      <w:r w:rsidR="00E23414">
        <w:rPr>
          <w:sz w:val="22"/>
          <w:szCs w:val="22"/>
        </w:rPr>
        <w:t>mui</w:t>
      </w:r>
      <w:r w:rsidRPr="00BC69DC">
        <w:rPr>
          <w:sz w:val="22"/>
          <w:szCs w:val="22"/>
        </w:rPr>
        <w:t>, kai ankstesnis gydymas buvo išbandytas, bet jo poveikis neišliko.</w:t>
      </w:r>
    </w:p>
    <w:p w14:paraId="3EC35545" w14:textId="77777777" w:rsidR="005D554B" w:rsidRPr="005D554B" w:rsidRDefault="005D554B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66AAFB6D" w14:textId="77777777" w:rsidR="005D554B" w:rsidRPr="005D554B" w:rsidRDefault="005D554B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487C69C0" w14:textId="47D247A5" w:rsidR="005D554B" w:rsidRPr="005D554B" w:rsidRDefault="005D554B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r w:rsidRPr="005D554B">
        <w:rPr>
          <w:b/>
          <w:bCs/>
          <w:snapToGrid w:val="0"/>
          <w:sz w:val="22"/>
          <w:szCs w:val="28"/>
          <w:lang w:eastAsia="x-none"/>
        </w:rPr>
        <w:t>2.</w:t>
      </w:r>
      <w:r w:rsidRPr="005D554B">
        <w:rPr>
          <w:b/>
          <w:bCs/>
          <w:snapToGrid w:val="0"/>
          <w:sz w:val="22"/>
          <w:szCs w:val="28"/>
          <w:lang w:eastAsia="x-none"/>
        </w:rPr>
        <w:tab/>
        <w:t xml:space="preserve">Kas žinotina prieš vartojant </w:t>
      </w:r>
      <w:proofErr w:type="spellStart"/>
      <w:r w:rsidR="00BC69DC">
        <w:rPr>
          <w:b/>
          <w:bCs/>
          <w:snapToGrid w:val="0"/>
          <w:sz w:val="22"/>
          <w:szCs w:val="28"/>
          <w:lang w:eastAsia="x-none"/>
        </w:rPr>
        <w:t>Eribulin</w:t>
      </w:r>
      <w:proofErr w:type="spellEnd"/>
      <w:r w:rsidR="00BC69DC">
        <w:rPr>
          <w:b/>
          <w:bCs/>
          <w:snapToGrid w:val="0"/>
          <w:sz w:val="22"/>
          <w:szCs w:val="28"/>
          <w:lang w:eastAsia="x-none"/>
        </w:rPr>
        <w:t xml:space="preserve"> EVER Pharma</w:t>
      </w:r>
      <w:r w:rsidRPr="005D554B">
        <w:rPr>
          <w:b/>
          <w:bCs/>
          <w:snapToGrid w:val="0"/>
          <w:sz w:val="22"/>
          <w:szCs w:val="28"/>
          <w:lang w:eastAsia="x-none"/>
        </w:rPr>
        <w:t xml:space="preserve"> </w:t>
      </w:r>
      <w:r w:rsidRPr="005D554B">
        <w:rPr>
          <w:b/>
          <w:snapToGrid w:val="0"/>
          <w:sz w:val="22"/>
          <w:szCs w:val="24"/>
          <w:lang w:eastAsia="x-none"/>
        </w:rPr>
        <w:t xml:space="preserve"> </w:t>
      </w:r>
    </w:p>
    <w:p w14:paraId="67F1CCD4" w14:textId="77777777" w:rsidR="005D554B" w:rsidRPr="005D554B" w:rsidRDefault="005D554B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424BD84D" w14:textId="4E8D1520" w:rsidR="005D554B" w:rsidRPr="005D554B" w:rsidRDefault="00BC69DC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proofErr w:type="spellStart"/>
      <w:r>
        <w:rPr>
          <w:b/>
          <w:bCs/>
          <w:snapToGrid w:val="0"/>
          <w:sz w:val="22"/>
          <w:szCs w:val="28"/>
          <w:lang w:eastAsia="x-none"/>
        </w:rPr>
        <w:t>Eribulin</w:t>
      </w:r>
      <w:proofErr w:type="spellEnd"/>
      <w:r>
        <w:rPr>
          <w:b/>
          <w:bCs/>
          <w:snapToGrid w:val="0"/>
          <w:sz w:val="22"/>
          <w:szCs w:val="28"/>
          <w:lang w:eastAsia="x-none"/>
        </w:rPr>
        <w:t xml:space="preserve"> EVER Pharma</w:t>
      </w:r>
      <w:r w:rsidR="005D554B" w:rsidRPr="005D554B">
        <w:rPr>
          <w:b/>
          <w:bCs/>
          <w:snapToGrid w:val="0"/>
          <w:sz w:val="22"/>
          <w:szCs w:val="22"/>
          <w:lang w:eastAsia="x-none"/>
        </w:rPr>
        <w:t xml:space="preserve"> vartoti draudžiama:</w:t>
      </w:r>
    </w:p>
    <w:p w14:paraId="199ECDC2" w14:textId="77777777" w:rsidR="00BC69DC" w:rsidRDefault="005D554B" w:rsidP="005D554B">
      <w:pPr>
        <w:numPr>
          <w:ilvl w:val="12"/>
          <w:numId w:val="0"/>
        </w:numPr>
        <w:tabs>
          <w:tab w:val="left" w:pos="567"/>
        </w:tabs>
        <w:ind w:left="567" w:hanging="567"/>
        <w:rPr>
          <w:noProof/>
          <w:snapToGrid w:val="0"/>
          <w:sz w:val="22"/>
          <w:szCs w:val="24"/>
        </w:rPr>
      </w:pPr>
      <w:r w:rsidRPr="005D554B">
        <w:rPr>
          <w:snapToGrid w:val="0"/>
          <w:sz w:val="22"/>
          <w:szCs w:val="24"/>
        </w:rPr>
        <w:t>-</w:t>
      </w:r>
      <w:r w:rsidRPr="005D554B">
        <w:rPr>
          <w:snapToGrid w:val="0"/>
          <w:sz w:val="22"/>
          <w:szCs w:val="24"/>
        </w:rPr>
        <w:tab/>
      </w:r>
      <w:r w:rsidRPr="005D554B">
        <w:rPr>
          <w:noProof/>
          <w:snapToGrid w:val="0"/>
          <w:sz w:val="22"/>
          <w:szCs w:val="24"/>
        </w:rPr>
        <w:t xml:space="preserve">jeigu yra alergija </w:t>
      </w:r>
      <w:r w:rsidR="00BC69DC">
        <w:rPr>
          <w:noProof/>
          <w:snapToGrid w:val="0"/>
          <w:sz w:val="22"/>
          <w:szCs w:val="24"/>
        </w:rPr>
        <w:t>eribulino mesilatui</w:t>
      </w:r>
      <w:r w:rsidRPr="005D554B">
        <w:rPr>
          <w:noProof/>
          <w:snapToGrid w:val="0"/>
          <w:sz w:val="22"/>
          <w:szCs w:val="24"/>
        </w:rPr>
        <w:t xml:space="preserve"> arba bet kuriai pagalbinei šio vaisto medžiagai (jos išvardytos 6 skyriuje)</w:t>
      </w:r>
      <w:r w:rsidR="00BC69DC">
        <w:rPr>
          <w:noProof/>
          <w:snapToGrid w:val="0"/>
          <w:sz w:val="22"/>
          <w:szCs w:val="24"/>
        </w:rPr>
        <w:t>;</w:t>
      </w:r>
    </w:p>
    <w:p w14:paraId="72B5E267" w14:textId="13D1F7D8" w:rsidR="005D554B" w:rsidRPr="005D554B" w:rsidRDefault="00BC69DC" w:rsidP="005D554B">
      <w:pPr>
        <w:numPr>
          <w:ilvl w:val="12"/>
          <w:numId w:val="0"/>
        </w:numPr>
        <w:tabs>
          <w:tab w:val="left" w:pos="567"/>
        </w:tabs>
        <w:ind w:left="567" w:hanging="567"/>
        <w:rPr>
          <w:snapToGrid w:val="0"/>
          <w:sz w:val="22"/>
          <w:szCs w:val="24"/>
        </w:rPr>
      </w:pPr>
      <w:r>
        <w:rPr>
          <w:noProof/>
          <w:snapToGrid w:val="0"/>
          <w:sz w:val="22"/>
          <w:szCs w:val="24"/>
        </w:rPr>
        <w:t>-</w:t>
      </w:r>
      <w:r>
        <w:rPr>
          <w:noProof/>
          <w:snapToGrid w:val="0"/>
          <w:sz w:val="22"/>
          <w:szCs w:val="24"/>
        </w:rPr>
        <w:tab/>
        <w:t>jeigu žindote.</w:t>
      </w:r>
    </w:p>
    <w:p w14:paraId="46BB80DB" w14:textId="77777777" w:rsidR="005D554B" w:rsidRPr="005D554B" w:rsidRDefault="005D554B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224B19B7" w14:textId="77777777" w:rsidR="005D554B" w:rsidRPr="005D554B" w:rsidRDefault="005D554B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r w:rsidRPr="005D554B">
        <w:rPr>
          <w:b/>
          <w:bCs/>
          <w:snapToGrid w:val="0"/>
          <w:sz w:val="22"/>
          <w:szCs w:val="28"/>
          <w:lang w:eastAsia="x-none"/>
        </w:rPr>
        <w:t xml:space="preserve">Įspėjimai ir atsargumo priemonės </w:t>
      </w:r>
    </w:p>
    <w:p w14:paraId="36265840" w14:textId="61F2EBC5" w:rsidR="005D554B" w:rsidRPr="00BC69DC" w:rsidRDefault="005D554B" w:rsidP="005D554B">
      <w:pPr>
        <w:numPr>
          <w:ilvl w:val="12"/>
          <w:numId w:val="0"/>
        </w:numPr>
        <w:ind w:right="-2"/>
        <w:rPr>
          <w:noProof/>
          <w:snapToGrid w:val="0"/>
          <w:sz w:val="22"/>
          <w:szCs w:val="22"/>
        </w:rPr>
      </w:pPr>
      <w:r w:rsidRPr="00BC69DC">
        <w:rPr>
          <w:noProof/>
          <w:snapToGrid w:val="0"/>
          <w:sz w:val="22"/>
          <w:szCs w:val="22"/>
        </w:rPr>
        <w:t xml:space="preserve">Pasitarkite su gydytoju </w:t>
      </w:r>
      <w:r w:rsidR="00BC69DC" w:rsidRPr="00BC69DC">
        <w:rPr>
          <w:noProof/>
          <w:snapToGrid w:val="0"/>
          <w:sz w:val="22"/>
          <w:szCs w:val="22"/>
        </w:rPr>
        <w:t>a</w:t>
      </w:r>
      <w:r w:rsidRPr="00BC69DC">
        <w:rPr>
          <w:noProof/>
          <w:snapToGrid w:val="0"/>
          <w:sz w:val="22"/>
          <w:szCs w:val="22"/>
        </w:rPr>
        <w:t xml:space="preserve">rba slaugytoju, prieš pradėdami vartoti </w:t>
      </w:r>
      <w:r w:rsidR="00BC69DC" w:rsidRPr="00BC69DC">
        <w:rPr>
          <w:noProof/>
          <w:snapToGrid w:val="0"/>
          <w:sz w:val="22"/>
          <w:szCs w:val="22"/>
        </w:rPr>
        <w:t>Eribulin EVER Pharma:</w:t>
      </w:r>
    </w:p>
    <w:p w14:paraId="2EC2B6A3" w14:textId="77777777" w:rsidR="00BC69DC" w:rsidRPr="00BC69DC" w:rsidRDefault="00BC69DC" w:rsidP="00BC69DC">
      <w:pPr>
        <w:pStyle w:val="Sraopastraipa"/>
        <w:numPr>
          <w:ilvl w:val="0"/>
          <w:numId w:val="3"/>
        </w:numPr>
        <w:ind w:left="567" w:hanging="567"/>
        <w:rPr>
          <w:sz w:val="22"/>
          <w:szCs w:val="22"/>
        </w:rPr>
      </w:pPr>
      <w:r w:rsidRPr="00BC69DC">
        <w:rPr>
          <w:sz w:val="22"/>
          <w:szCs w:val="22"/>
        </w:rPr>
        <w:t>jeigu</w:t>
      </w:r>
      <w:r w:rsidRPr="00BC69DC">
        <w:rPr>
          <w:spacing w:val="-1"/>
          <w:sz w:val="22"/>
          <w:szCs w:val="22"/>
        </w:rPr>
        <w:t xml:space="preserve"> Jums </w:t>
      </w:r>
      <w:r w:rsidRPr="00BC69DC">
        <w:rPr>
          <w:sz w:val="22"/>
          <w:szCs w:val="22"/>
        </w:rPr>
        <w:t>yra</w:t>
      </w:r>
      <w:r w:rsidRPr="00BC69DC">
        <w:rPr>
          <w:spacing w:val="-1"/>
          <w:sz w:val="22"/>
          <w:szCs w:val="22"/>
        </w:rPr>
        <w:t xml:space="preserve"> </w:t>
      </w:r>
      <w:r w:rsidRPr="00BC69DC">
        <w:rPr>
          <w:sz w:val="22"/>
          <w:szCs w:val="22"/>
        </w:rPr>
        <w:t xml:space="preserve">kepenų </w:t>
      </w:r>
      <w:r w:rsidRPr="00BC69DC">
        <w:rPr>
          <w:spacing w:val="-2"/>
          <w:sz w:val="22"/>
          <w:szCs w:val="22"/>
        </w:rPr>
        <w:t>sutrikimų;</w:t>
      </w:r>
    </w:p>
    <w:p w14:paraId="5A3E71A6" w14:textId="3DE48C6A" w:rsidR="00BC69DC" w:rsidRPr="00BC69DC" w:rsidRDefault="00BC69DC" w:rsidP="00BC69DC">
      <w:pPr>
        <w:pStyle w:val="Sraopastraipa"/>
        <w:numPr>
          <w:ilvl w:val="0"/>
          <w:numId w:val="3"/>
        </w:numPr>
        <w:ind w:left="567" w:right="-2" w:hanging="567"/>
        <w:rPr>
          <w:snapToGrid w:val="0"/>
          <w:sz w:val="22"/>
          <w:szCs w:val="22"/>
        </w:rPr>
      </w:pPr>
      <w:r w:rsidRPr="00BC69DC">
        <w:rPr>
          <w:sz w:val="22"/>
          <w:szCs w:val="22"/>
        </w:rPr>
        <w:t>jeigu</w:t>
      </w:r>
      <w:r w:rsidRPr="00BC69DC">
        <w:rPr>
          <w:spacing w:val="-2"/>
          <w:sz w:val="22"/>
          <w:szCs w:val="22"/>
        </w:rPr>
        <w:t xml:space="preserve"> </w:t>
      </w:r>
      <w:r w:rsidRPr="00BC69DC">
        <w:rPr>
          <w:sz w:val="22"/>
          <w:szCs w:val="22"/>
        </w:rPr>
        <w:t>yra</w:t>
      </w:r>
      <w:r w:rsidRPr="00BC69DC">
        <w:rPr>
          <w:spacing w:val="-3"/>
          <w:sz w:val="22"/>
          <w:szCs w:val="22"/>
        </w:rPr>
        <w:t xml:space="preserve"> </w:t>
      </w:r>
      <w:r w:rsidRPr="00BC69DC">
        <w:rPr>
          <w:sz w:val="22"/>
          <w:szCs w:val="22"/>
        </w:rPr>
        <w:t>karščiavimas</w:t>
      </w:r>
      <w:r w:rsidRPr="00BC69DC">
        <w:rPr>
          <w:spacing w:val="-1"/>
          <w:sz w:val="22"/>
          <w:szCs w:val="22"/>
        </w:rPr>
        <w:t xml:space="preserve"> </w:t>
      </w:r>
      <w:r w:rsidRPr="00BC69DC">
        <w:rPr>
          <w:sz w:val="22"/>
          <w:szCs w:val="22"/>
        </w:rPr>
        <w:t>arba</w:t>
      </w:r>
      <w:r w:rsidRPr="00BC69DC">
        <w:rPr>
          <w:spacing w:val="-3"/>
          <w:sz w:val="22"/>
          <w:szCs w:val="22"/>
        </w:rPr>
        <w:t xml:space="preserve"> </w:t>
      </w:r>
      <w:r w:rsidRPr="00BC69DC">
        <w:rPr>
          <w:spacing w:val="-2"/>
          <w:sz w:val="22"/>
          <w:szCs w:val="22"/>
        </w:rPr>
        <w:t>infekcija;</w:t>
      </w:r>
    </w:p>
    <w:p w14:paraId="3852ECD5" w14:textId="77777777" w:rsidR="00BC69DC" w:rsidRPr="00BC69DC" w:rsidRDefault="00BC69DC" w:rsidP="00BC69DC">
      <w:pPr>
        <w:pStyle w:val="Sraopastraipa"/>
        <w:numPr>
          <w:ilvl w:val="0"/>
          <w:numId w:val="3"/>
        </w:numPr>
        <w:ind w:left="567" w:hanging="567"/>
        <w:rPr>
          <w:sz w:val="22"/>
          <w:szCs w:val="22"/>
        </w:rPr>
      </w:pPr>
      <w:r w:rsidRPr="00BC69DC">
        <w:rPr>
          <w:sz w:val="22"/>
          <w:szCs w:val="22"/>
        </w:rPr>
        <w:t>jeigu</w:t>
      </w:r>
      <w:r w:rsidRPr="00BC69DC">
        <w:rPr>
          <w:spacing w:val="-4"/>
          <w:sz w:val="22"/>
          <w:szCs w:val="22"/>
        </w:rPr>
        <w:t xml:space="preserve"> </w:t>
      </w:r>
      <w:r w:rsidRPr="00BC69DC">
        <w:rPr>
          <w:sz w:val="22"/>
          <w:szCs w:val="22"/>
        </w:rPr>
        <w:t>pasireiškia</w:t>
      </w:r>
      <w:r w:rsidRPr="00BC69DC">
        <w:rPr>
          <w:spacing w:val="-9"/>
          <w:sz w:val="22"/>
          <w:szCs w:val="22"/>
        </w:rPr>
        <w:t xml:space="preserve"> </w:t>
      </w:r>
      <w:r w:rsidRPr="00BC69DC">
        <w:rPr>
          <w:sz w:val="22"/>
          <w:szCs w:val="22"/>
        </w:rPr>
        <w:t>tirpimo,</w:t>
      </w:r>
      <w:r w:rsidRPr="00BC69DC">
        <w:rPr>
          <w:spacing w:val="-5"/>
          <w:sz w:val="22"/>
          <w:szCs w:val="22"/>
        </w:rPr>
        <w:t xml:space="preserve"> </w:t>
      </w:r>
      <w:r w:rsidRPr="00BC69DC">
        <w:rPr>
          <w:sz w:val="22"/>
          <w:szCs w:val="22"/>
        </w:rPr>
        <w:t>dilgčiojimo, perštėjimo</w:t>
      </w:r>
      <w:r w:rsidRPr="00BC69DC">
        <w:rPr>
          <w:spacing w:val="-3"/>
          <w:sz w:val="22"/>
          <w:szCs w:val="22"/>
        </w:rPr>
        <w:t xml:space="preserve"> </w:t>
      </w:r>
      <w:r w:rsidRPr="00BC69DC">
        <w:rPr>
          <w:sz w:val="22"/>
          <w:szCs w:val="22"/>
        </w:rPr>
        <w:t>pojūčiai, jautrumas</w:t>
      </w:r>
      <w:r w:rsidRPr="00BC69DC">
        <w:rPr>
          <w:spacing w:val="-7"/>
          <w:sz w:val="22"/>
          <w:szCs w:val="22"/>
        </w:rPr>
        <w:t xml:space="preserve"> </w:t>
      </w:r>
      <w:r w:rsidRPr="00BC69DC">
        <w:rPr>
          <w:sz w:val="22"/>
          <w:szCs w:val="22"/>
        </w:rPr>
        <w:t>lietimui</w:t>
      </w:r>
      <w:r w:rsidRPr="00BC69DC">
        <w:rPr>
          <w:spacing w:val="-7"/>
          <w:sz w:val="22"/>
          <w:szCs w:val="22"/>
        </w:rPr>
        <w:t xml:space="preserve"> </w:t>
      </w:r>
      <w:r w:rsidRPr="00BC69DC">
        <w:rPr>
          <w:sz w:val="22"/>
          <w:szCs w:val="22"/>
        </w:rPr>
        <w:t>arba</w:t>
      </w:r>
      <w:r w:rsidRPr="00BC69DC">
        <w:rPr>
          <w:spacing w:val="-4"/>
          <w:sz w:val="22"/>
          <w:szCs w:val="22"/>
        </w:rPr>
        <w:t xml:space="preserve"> </w:t>
      </w:r>
      <w:r w:rsidRPr="00BC69DC">
        <w:rPr>
          <w:spacing w:val="-2"/>
          <w:sz w:val="22"/>
          <w:szCs w:val="22"/>
        </w:rPr>
        <w:t>raumenų</w:t>
      </w:r>
    </w:p>
    <w:p w14:paraId="60547D2C" w14:textId="77777777" w:rsidR="00BC69DC" w:rsidRPr="00BC69DC" w:rsidRDefault="00BC69DC" w:rsidP="00BC69DC">
      <w:pPr>
        <w:ind w:left="1134" w:hanging="567"/>
        <w:rPr>
          <w:sz w:val="22"/>
          <w:szCs w:val="22"/>
        </w:rPr>
      </w:pPr>
      <w:r w:rsidRPr="00BC69DC">
        <w:rPr>
          <w:spacing w:val="-2"/>
          <w:sz w:val="22"/>
          <w:szCs w:val="22"/>
        </w:rPr>
        <w:t>silpnumas;</w:t>
      </w:r>
    </w:p>
    <w:p w14:paraId="00A7DB5A" w14:textId="05A5E272" w:rsidR="00BC69DC" w:rsidRPr="00BC69DC" w:rsidRDefault="00BC69DC" w:rsidP="00BC69DC">
      <w:pPr>
        <w:pStyle w:val="Sraopastraipa"/>
        <w:numPr>
          <w:ilvl w:val="0"/>
          <w:numId w:val="3"/>
        </w:numPr>
        <w:ind w:left="567" w:right="-2" w:hanging="567"/>
        <w:rPr>
          <w:snapToGrid w:val="0"/>
          <w:sz w:val="22"/>
          <w:szCs w:val="22"/>
        </w:rPr>
      </w:pPr>
      <w:r w:rsidRPr="00BC69DC">
        <w:rPr>
          <w:sz w:val="22"/>
          <w:szCs w:val="22"/>
        </w:rPr>
        <w:t>jeigu yra</w:t>
      </w:r>
      <w:r w:rsidRPr="00BC69DC">
        <w:rPr>
          <w:spacing w:val="-2"/>
          <w:sz w:val="22"/>
          <w:szCs w:val="22"/>
        </w:rPr>
        <w:t xml:space="preserve"> </w:t>
      </w:r>
      <w:r w:rsidRPr="00BC69DC">
        <w:rPr>
          <w:sz w:val="22"/>
          <w:szCs w:val="22"/>
        </w:rPr>
        <w:t>širdies</w:t>
      </w:r>
      <w:r w:rsidRPr="00BC69DC">
        <w:rPr>
          <w:spacing w:val="-3"/>
          <w:sz w:val="22"/>
          <w:szCs w:val="22"/>
        </w:rPr>
        <w:t xml:space="preserve"> </w:t>
      </w:r>
      <w:r w:rsidRPr="00BC69DC">
        <w:rPr>
          <w:spacing w:val="-2"/>
          <w:sz w:val="22"/>
          <w:szCs w:val="22"/>
        </w:rPr>
        <w:t>sutrikimų</w:t>
      </w:r>
      <w:r>
        <w:rPr>
          <w:spacing w:val="-2"/>
          <w:sz w:val="22"/>
          <w:szCs w:val="22"/>
        </w:rPr>
        <w:t>.</w:t>
      </w:r>
    </w:p>
    <w:p w14:paraId="78144FC3" w14:textId="77777777" w:rsidR="005D554B" w:rsidRPr="005D554B" w:rsidRDefault="005D554B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03C4BF08" w14:textId="77777777" w:rsidR="00BC69DC" w:rsidRPr="00BC69DC" w:rsidRDefault="00BC69DC" w:rsidP="00BC69DC">
      <w:pPr>
        <w:rPr>
          <w:sz w:val="22"/>
          <w:szCs w:val="22"/>
        </w:rPr>
      </w:pPr>
      <w:r w:rsidRPr="00BC69DC">
        <w:rPr>
          <w:sz w:val="22"/>
          <w:szCs w:val="22"/>
        </w:rPr>
        <w:t>Jeigu</w:t>
      </w:r>
      <w:r w:rsidRPr="00BC69DC">
        <w:rPr>
          <w:spacing w:val="-2"/>
          <w:sz w:val="22"/>
          <w:szCs w:val="22"/>
        </w:rPr>
        <w:t xml:space="preserve"> </w:t>
      </w:r>
      <w:r w:rsidRPr="00BC69DC">
        <w:rPr>
          <w:sz w:val="22"/>
          <w:szCs w:val="22"/>
        </w:rPr>
        <w:t>Jums</w:t>
      </w:r>
      <w:r w:rsidRPr="00BC69DC">
        <w:rPr>
          <w:spacing w:val="-1"/>
          <w:sz w:val="22"/>
          <w:szCs w:val="22"/>
        </w:rPr>
        <w:t xml:space="preserve"> </w:t>
      </w:r>
      <w:r w:rsidRPr="00BC69DC">
        <w:rPr>
          <w:sz w:val="22"/>
          <w:szCs w:val="22"/>
        </w:rPr>
        <w:t>pasireiškia</w:t>
      </w:r>
      <w:r w:rsidRPr="00BC69DC">
        <w:rPr>
          <w:spacing w:val="-9"/>
          <w:sz w:val="22"/>
          <w:szCs w:val="22"/>
        </w:rPr>
        <w:t xml:space="preserve"> </w:t>
      </w:r>
      <w:r w:rsidRPr="00BC69DC">
        <w:rPr>
          <w:sz w:val="22"/>
          <w:szCs w:val="22"/>
        </w:rPr>
        <w:t>bent</w:t>
      </w:r>
      <w:r w:rsidRPr="00BC69DC">
        <w:rPr>
          <w:spacing w:val="-1"/>
          <w:sz w:val="22"/>
          <w:szCs w:val="22"/>
        </w:rPr>
        <w:t xml:space="preserve"> </w:t>
      </w:r>
      <w:r w:rsidRPr="00BC69DC">
        <w:rPr>
          <w:sz w:val="22"/>
          <w:szCs w:val="22"/>
        </w:rPr>
        <w:t>viena</w:t>
      </w:r>
      <w:r w:rsidRPr="00BC69DC">
        <w:rPr>
          <w:spacing w:val="-1"/>
          <w:sz w:val="22"/>
          <w:szCs w:val="22"/>
        </w:rPr>
        <w:t xml:space="preserve"> </w:t>
      </w:r>
      <w:r w:rsidRPr="00BC69DC">
        <w:rPr>
          <w:sz w:val="22"/>
          <w:szCs w:val="22"/>
        </w:rPr>
        <w:t>iš</w:t>
      </w:r>
      <w:r w:rsidRPr="00BC69DC">
        <w:rPr>
          <w:spacing w:val="-6"/>
          <w:sz w:val="22"/>
          <w:szCs w:val="22"/>
        </w:rPr>
        <w:t xml:space="preserve"> </w:t>
      </w:r>
      <w:r w:rsidRPr="00BC69DC">
        <w:rPr>
          <w:sz w:val="22"/>
          <w:szCs w:val="22"/>
        </w:rPr>
        <w:t>šių būklių, pasakykite</w:t>
      </w:r>
      <w:r w:rsidRPr="00BC69DC">
        <w:rPr>
          <w:spacing w:val="-4"/>
          <w:sz w:val="22"/>
          <w:szCs w:val="22"/>
        </w:rPr>
        <w:t xml:space="preserve"> </w:t>
      </w:r>
      <w:r w:rsidRPr="00BC69DC">
        <w:rPr>
          <w:sz w:val="22"/>
          <w:szCs w:val="22"/>
        </w:rPr>
        <w:t>gydytojui, kuris</w:t>
      </w:r>
      <w:r w:rsidRPr="00BC69DC">
        <w:rPr>
          <w:spacing w:val="-1"/>
          <w:sz w:val="22"/>
          <w:szCs w:val="22"/>
        </w:rPr>
        <w:t xml:space="preserve"> </w:t>
      </w:r>
      <w:r w:rsidRPr="00BC69DC">
        <w:rPr>
          <w:sz w:val="22"/>
          <w:szCs w:val="22"/>
        </w:rPr>
        <w:t>gali</w:t>
      </w:r>
      <w:r w:rsidRPr="00BC69DC">
        <w:rPr>
          <w:spacing w:val="-6"/>
          <w:sz w:val="22"/>
          <w:szCs w:val="22"/>
        </w:rPr>
        <w:t xml:space="preserve"> </w:t>
      </w:r>
      <w:r w:rsidRPr="00BC69DC">
        <w:rPr>
          <w:sz w:val="22"/>
          <w:szCs w:val="22"/>
        </w:rPr>
        <w:t>nuspręsti</w:t>
      </w:r>
      <w:r w:rsidRPr="00BC69DC">
        <w:rPr>
          <w:spacing w:val="-6"/>
          <w:sz w:val="22"/>
          <w:szCs w:val="22"/>
        </w:rPr>
        <w:t xml:space="preserve"> </w:t>
      </w:r>
      <w:r w:rsidRPr="00BC69DC">
        <w:rPr>
          <w:sz w:val="22"/>
          <w:szCs w:val="22"/>
        </w:rPr>
        <w:t>nutraukti</w:t>
      </w:r>
      <w:r w:rsidRPr="00BC69DC">
        <w:rPr>
          <w:spacing w:val="-1"/>
          <w:sz w:val="22"/>
          <w:szCs w:val="22"/>
        </w:rPr>
        <w:t xml:space="preserve"> </w:t>
      </w:r>
      <w:r w:rsidRPr="00BC69DC">
        <w:rPr>
          <w:sz w:val="22"/>
          <w:szCs w:val="22"/>
        </w:rPr>
        <w:t>gydymą arba sumažinti dozę.</w:t>
      </w:r>
    </w:p>
    <w:p w14:paraId="26797364" w14:textId="77777777" w:rsidR="00BC69DC" w:rsidRPr="00BC69DC" w:rsidRDefault="00BC69DC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</w:p>
    <w:p w14:paraId="3E44D4BD" w14:textId="710888E3" w:rsidR="005D554B" w:rsidRPr="005D554B" w:rsidRDefault="005D554B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r w:rsidRPr="005D554B">
        <w:rPr>
          <w:b/>
          <w:bCs/>
          <w:snapToGrid w:val="0"/>
          <w:sz w:val="22"/>
          <w:szCs w:val="28"/>
          <w:lang w:eastAsia="x-none"/>
        </w:rPr>
        <w:t>Vaikams ir paaugliams</w:t>
      </w:r>
    </w:p>
    <w:p w14:paraId="1CAC5269" w14:textId="77777777" w:rsidR="00BC69DC" w:rsidRPr="00BC69DC" w:rsidRDefault="00BC69DC" w:rsidP="00BC69DC">
      <w:pPr>
        <w:rPr>
          <w:spacing w:val="-2"/>
          <w:sz w:val="22"/>
          <w:szCs w:val="22"/>
        </w:rPr>
      </w:pPr>
      <w:r w:rsidRPr="00BC69DC">
        <w:rPr>
          <w:sz w:val="22"/>
          <w:szCs w:val="22"/>
        </w:rPr>
        <w:t>Neduokite</w:t>
      </w:r>
      <w:r w:rsidRPr="00BC69DC">
        <w:rPr>
          <w:spacing w:val="-2"/>
          <w:sz w:val="22"/>
          <w:szCs w:val="22"/>
        </w:rPr>
        <w:t xml:space="preserve"> </w:t>
      </w:r>
      <w:r w:rsidRPr="00BC69DC">
        <w:rPr>
          <w:sz w:val="22"/>
          <w:szCs w:val="22"/>
        </w:rPr>
        <w:t>šio</w:t>
      </w:r>
      <w:r w:rsidRPr="00BC69DC">
        <w:rPr>
          <w:spacing w:val="-5"/>
          <w:sz w:val="22"/>
          <w:szCs w:val="22"/>
        </w:rPr>
        <w:t xml:space="preserve"> </w:t>
      </w:r>
      <w:r w:rsidRPr="00BC69DC">
        <w:rPr>
          <w:sz w:val="22"/>
          <w:szCs w:val="22"/>
        </w:rPr>
        <w:t>vaisto</w:t>
      </w:r>
      <w:r w:rsidRPr="00BC69DC">
        <w:rPr>
          <w:spacing w:val="-4"/>
          <w:sz w:val="22"/>
          <w:szCs w:val="22"/>
        </w:rPr>
        <w:t xml:space="preserve"> </w:t>
      </w:r>
      <w:r w:rsidRPr="00BC69DC">
        <w:rPr>
          <w:sz w:val="22"/>
          <w:szCs w:val="22"/>
        </w:rPr>
        <w:t>vaikams</w:t>
      </w:r>
      <w:r w:rsidRPr="00BC69DC">
        <w:rPr>
          <w:spacing w:val="-4"/>
          <w:sz w:val="22"/>
          <w:szCs w:val="22"/>
        </w:rPr>
        <w:t xml:space="preserve"> ir paaugliams </w:t>
      </w:r>
      <w:r w:rsidRPr="00BC69DC">
        <w:rPr>
          <w:sz w:val="22"/>
          <w:szCs w:val="22"/>
        </w:rPr>
        <w:t>nuo</w:t>
      </w:r>
      <w:r w:rsidRPr="00BC69DC">
        <w:rPr>
          <w:spacing w:val="-4"/>
          <w:sz w:val="22"/>
          <w:szCs w:val="22"/>
        </w:rPr>
        <w:t xml:space="preserve"> </w:t>
      </w:r>
      <w:r w:rsidRPr="00BC69DC">
        <w:rPr>
          <w:sz w:val="22"/>
          <w:szCs w:val="22"/>
        </w:rPr>
        <w:t>0 iki</w:t>
      </w:r>
      <w:r w:rsidRPr="00BC69DC">
        <w:rPr>
          <w:spacing w:val="1"/>
          <w:sz w:val="22"/>
          <w:szCs w:val="22"/>
        </w:rPr>
        <w:t xml:space="preserve"> </w:t>
      </w:r>
      <w:r w:rsidRPr="00BC69DC">
        <w:rPr>
          <w:sz w:val="22"/>
          <w:szCs w:val="22"/>
        </w:rPr>
        <w:t>18</w:t>
      </w:r>
      <w:r w:rsidRPr="00BC69DC">
        <w:rPr>
          <w:spacing w:val="-4"/>
          <w:sz w:val="22"/>
          <w:szCs w:val="22"/>
        </w:rPr>
        <w:t xml:space="preserve"> </w:t>
      </w:r>
      <w:r w:rsidRPr="00BC69DC">
        <w:rPr>
          <w:sz w:val="22"/>
          <w:szCs w:val="22"/>
        </w:rPr>
        <w:t>metų,</w:t>
      </w:r>
      <w:r w:rsidRPr="00BC69DC">
        <w:rPr>
          <w:spacing w:val="3"/>
          <w:sz w:val="22"/>
          <w:szCs w:val="22"/>
        </w:rPr>
        <w:t xml:space="preserve"> </w:t>
      </w:r>
      <w:r w:rsidRPr="00BC69DC">
        <w:rPr>
          <w:sz w:val="22"/>
          <w:szCs w:val="22"/>
        </w:rPr>
        <w:t>nes</w:t>
      </w:r>
      <w:r w:rsidRPr="00BC69DC">
        <w:rPr>
          <w:spacing w:val="-4"/>
          <w:sz w:val="22"/>
          <w:szCs w:val="22"/>
        </w:rPr>
        <w:t xml:space="preserve"> </w:t>
      </w:r>
      <w:r w:rsidRPr="00BC69DC">
        <w:rPr>
          <w:sz w:val="22"/>
          <w:szCs w:val="22"/>
        </w:rPr>
        <w:t>jis</w:t>
      </w:r>
      <w:r w:rsidRPr="00BC69DC">
        <w:rPr>
          <w:spacing w:val="-3"/>
          <w:sz w:val="22"/>
          <w:szCs w:val="22"/>
        </w:rPr>
        <w:t xml:space="preserve"> </w:t>
      </w:r>
      <w:r w:rsidRPr="00BC69DC">
        <w:rPr>
          <w:spacing w:val="-2"/>
          <w:sz w:val="22"/>
          <w:szCs w:val="22"/>
        </w:rPr>
        <w:t>neveiksmingas.</w:t>
      </w:r>
    </w:p>
    <w:p w14:paraId="71A23BE3" w14:textId="77777777" w:rsidR="005D554B" w:rsidRPr="005D554B" w:rsidRDefault="005D554B" w:rsidP="005D554B">
      <w:pPr>
        <w:numPr>
          <w:ilvl w:val="12"/>
          <w:numId w:val="0"/>
        </w:numPr>
        <w:rPr>
          <w:b/>
          <w:snapToGrid w:val="0"/>
          <w:sz w:val="22"/>
          <w:szCs w:val="24"/>
        </w:rPr>
      </w:pPr>
    </w:p>
    <w:p w14:paraId="77E05C83" w14:textId="4AC0A8F1" w:rsidR="005D554B" w:rsidRPr="005D554B" w:rsidRDefault="005D554B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r w:rsidRPr="005D554B">
        <w:rPr>
          <w:b/>
          <w:bCs/>
          <w:snapToGrid w:val="0"/>
          <w:sz w:val="22"/>
          <w:szCs w:val="28"/>
          <w:lang w:eastAsia="x-none"/>
        </w:rPr>
        <w:lastRenderedPageBreak/>
        <w:t xml:space="preserve">Kiti vaistai ir </w:t>
      </w:r>
      <w:proofErr w:type="spellStart"/>
      <w:r w:rsidR="00BC69DC">
        <w:rPr>
          <w:b/>
          <w:bCs/>
          <w:snapToGrid w:val="0"/>
          <w:sz w:val="22"/>
          <w:szCs w:val="28"/>
          <w:lang w:eastAsia="x-none"/>
        </w:rPr>
        <w:t>Eribulin</w:t>
      </w:r>
      <w:proofErr w:type="spellEnd"/>
      <w:r w:rsidR="00BC69DC">
        <w:rPr>
          <w:b/>
          <w:bCs/>
          <w:snapToGrid w:val="0"/>
          <w:sz w:val="22"/>
          <w:szCs w:val="28"/>
          <w:lang w:eastAsia="x-none"/>
        </w:rPr>
        <w:t xml:space="preserve"> EVER Pharma</w:t>
      </w:r>
    </w:p>
    <w:p w14:paraId="754A00E7" w14:textId="3D024FB3" w:rsidR="005D554B" w:rsidRPr="005D554B" w:rsidRDefault="005D554B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  <w:r w:rsidRPr="005D554B">
        <w:rPr>
          <w:noProof/>
          <w:snapToGrid w:val="0"/>
          <w:sz w:val="22"/>
          <w:szCs w:val="24"/>
        </w:rPr>
        <w:t>Jeigu vartojate ar neseniai vartojote kitų vaistų arba dėl to nesate tikri, apie tai pasakykite gydytojui</w:t>
      </w:r>
      <w:r w:rsidR="00BC69DC">
        <w:rPr>
          <w:noProof/>
          <w:snapToGrid w:val="0"/>
          <w:sz w:val="22"/>
          <w:szCs w:val="24"/>
        </w:rPr>
        <w:t>.</w:t>
      </w:r>
    </w:p>
    <w:p w14:paraId="33118CBD" w14:textId="77777777" w:rsidR="005D554B" w:rsidRPr="005D554B" w:rsidRDefault="005D554B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51B8450E" w14:textId="6E2684C5" w:rsidR="005D554B" w:rsidRPr="005D554B" w:rsidRDefault="005D554B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r w:rsidRPr="005D554B">
        <w:rPr>
          <w:b/>
          <w:bCs/>
          <w:snapToGrid w:val="0"/>
          <w:sz w:val="22"/>
          <w:szCs w:val="28"/>
          <w:lang w:eastAsia="x-none"/>
        </w:rPr>
        <w:t>Nėštumas</w:t>
      </w:r>
      <w:r w:rsidRPr="005D554B">
        <w:rPr>
          <w:b/>
          <w:noProof/>
          <w:snapToGrid w:val="0"/>
          <w:sz w:val="22"/>
          <w:szCs w:val="24"/>
          <w:lang w:eastAsia="x-none"/>
        </w:rPr>
        <w:t>,</w:t>
      </w:r>
      <w:r w:rsidRPr="005D554B">
        <w:rPr>
          <w:b/>
          <w:bCs/>
          <w:snapToGrid w:val="0"/>
          <w:sz w:val="22"/>
          <w:szCs w:val="28"/>
          <w:lang w:eastAsia="x-none"/>
        </w:rPr>
        <w:t xml:space="preserve"> žindymo laikotarpis</w:t>
      </w:r>
      <w:r w:rsidR="00A87F7B">
        <w:rPr>
          <w:b/>
          <w:bCs/>
          <w:snapToGrid w:val="0"/>
          <w:sz w:val="22"/>
          <w:szCs w:val="28"/>
          <w:lang w:eastAsia="x-none"/>
        </w:rPr>
        <w:t xml:space="preserve"> </w:t>
      </w:r>
      <w:r w:rsidRPr="005D554B">
        <w:rPr>
          <w:b/>
          <w:bCs/>
          <w:snapToGrid w:val="0"/>
          <w:sz w:val="22"/>
          <w:szCs w:val="28"/>
          <w:lang w:eastAsia="x-none"/>
        </w:rPr>
        <w:t>ir vaisingumas</w:t>
      </w:r>
    </w:p>
    <w:p w14:paraId="322FCB11" w14:textId="77777777" w:rsidR="00A87F7B" w:rsidRPr="00A87F7B" w:rsidRDefault="00A87F7B" w:rsidP="00A87F7B">
      <w:pPr>
        <w:rPr>
          <w:sz w:val="22"/>
          <w:szCs w:val="22"/>
        </w:rPr>
      </w:pPr>
      <w:proofErr w:type="spellStart"/>
      <w:r w:rsidRPr="00A87F7B">
        <w:rPr>
          <w:sz w:val="22"/>
          <w:szCs w:val="22"/>
        </w:rPr>
        <w:t>Eribulin</w:t>
      </w:r>
      <w:proofErr w:type="spellEnd"/>
      <w:r w:rsidRPr="00A87F7B">
        <w:rPr>
          <w:sz w:val="22"/>
          <w:szCs w:val="22"/>
        </w:rPr>
        <w:t xml:space="preserve"> EVER Pharma gali sukelti sunkių įgimtų formavimosi ydų; vaisto negalima vartoti, jei esate nėščia, išskyrus neabejotinai būtinus atvejus, gerai apsvarsčius visą riziką Jums ir kūdikiui. Taip pat vaistas jį vartojantiems vyrams</w:t>
      </w:r>
      <w:r w:rsidRPr="00A87F7B">
        <w:rPr>
          <w:spacing w:val="-5"/>
          <w:sz w:val="22"/>
          <w:szCs w:val="22"/>
        </w:rPr>
        <w:t xml:space="preserve"> </w:t>
      </w:r>
      <w:r w:rsidRPr="00A87F7B">
        <w:rPr>
          <w:sz w:val="22"/>
          <w:szCs w:val="22"/>
        </w:rPr>
        <w:t>gali</w:t>
      </w:r>
      <w:r w:rsidRPr="00A87F7B">
        <w:rPr>
          <w:spacing w:val="-5"/>
          <w:sz w:val="22"/>
          <w:szCs w:val="22"/>
        </w:rPr>
        <w:t xml:space="preserve"> </w:t>
      </w:r>
      <w:r w:rsidRPr="00A87F7B">
        <w:rPr>
          <w:sz w:val="22"/>
          <w:szCs w:val="22"/>
        </w:rPr>
        <w:t>sukelti</w:t>
      </w:r>
      <w:r w:rsidRPr="00A87F7B">
        <w:rPr>
          <w:spacing w:val="-5"/>
          <w:sz w:val="22"/>
          <w:szCs w:val="22"/>
        </w:rPr>
        <w:t xml:space="preserve"> </w:t>
      </w:r>
      <w:r w:rsidRPr="00A87F7B">
        <w:rPr>
          <w:sz w:val="22"/>
          <w:szCs w:val="22"/>
        </w:rPr>
        <w:t>nuolatinį</w:t>
      </w:r>
      <w:r w:rsidRPr="00A87F7B">
        <w:rPr>
          <w:spacing w:val="-5"/>
          <w:sz w:val="22"/>
          <w:szCs w:val="22"/>
        </w:rPr>
        <w:t xml:space="preserve"> </w:t>
      </w:r>
      <w:r w:rsidRPr="00A87F7B">
        <w:rPr>
          <w:sz w:val="22"/>
          <w:szCs w:val="22"/>
        </w:rPr>
        <w:t>vaisingumo</w:t>
      </w:r>
      <w:r w:rsidRPr="00A87F7B">
        <w:rPr>
          <w:spacing w:val="-6"/>
          <w:sz w:val="22"/>
          <w:szCs w:val="22"/>
        </w:rPr>
        <w:t xml:space="preserve"> </w:t>
      </w:r>
      <w:r w:rsidRPr="00A87F7B">
        <w:rPr>
          <w:sz w:val="22"/>
          <w:szCs w:val="22"/>
        </w:rPr>
        <w:t>sutrikimą;</w:t>
      </w:r>
      <w:r w:rsidRPr="00A87F7B">
        <w:rPr>
          <w:spacing w:val="-5"/>
          <w:sz w:val="22"/>
          <w:szCs w:val="22"/>
        </w:rPr>
        <w:t xml:space="preserve"> </w:t>
      </w:r>
      <w:r w:rsidRPr="00A87F7B">
        <w:rPr>
          <w:sz w:val="22"/>
          <w:szCs w:val="22"/>
        </w:rPr>
        <w:t>prieš pradedant gydymą,</w:t>
      </w:r>
      <w:r w:rsidRPr="00A87F7B">
        <w:rPr>
          <w:spacing w:val="-3"/>
          <w:sz w:val="22"/>
          <w:szCs w:val="22"/>
        </w:rPr>
        <w:t xml:space="preserve"> </w:t>
      </w:r>
      <w:r w:rsidRPr="00A87F7B">
        <w:rPr>
          <w:sz w:val="22"/>
          <w:szCs w:val="22"/>
        </w:rPr>
        <w:t>jie</w:t>
      </w:r>
      <w:r w:rsidRPr="00A87F7B">
        <w:rPr>
          <w:spacing w:val="-8"/>
          <w:sz w:val="22"/>
          <w:szCs w:val="22"/>
        </w:rPr>
        <w:t xml:space="preserve"> </w:t>
      </w:r>
      <w:r w:rsidRPr="00A87F7B">
        <w:rPr>
          <w:sz w:val="22"/>
          <w:szCs w:val="22"/>
        </w:rPr>
        <w:t xml:space="preserve">turėtų tai aptarti su gydytoju. Vaisingo amžiaus moterys turi naudoti veiksmingą kontracepcijos metodą gydymo </w:t>
      </w:r>
      <w:proofErr w:type="spellStart"/>
      <w:r w:rsidRPr="00A87F7B">
        <w:rPr>
          <w:sz w:val="22"/>
          <w:szCs w:val="22"/>
        </w:rPr>
        <w:t>Eribulin</w:t>
      </w:r>
      <w:proofErr w:type="spellEnd"/>
      <w:r w:rsidRPr="00A87F7B">
        <w:rPr>
          <w:sz w:val="22"/>
          <w:szCs w:val="22"/>
        </w:rPr>
        <w:t xml:space="preserve"> EVER Pharma metu ir paskui bent 3 mėnesius. </w:t>
      </w:r>
    </w:p>
    <w:p w14:paraId="56D050C7" w14:textId="77777777" w:rsidR="005D554B" w:rsidRDefault="005D554B" w:rsidP="005D554B">
      <w:pPr>
        <w:numPr>
          <w:ilvl w:val="12"/>
          <w:numId w:val="0"/>
        </w:numPr>
        <w:rPr>
          <w:snapToGrid w:val="0"/>
          <w:sz w:val="22"/>
          <w:szCs w:val="24"/>
        </w:rPr>
      </w:pPr>
    </w:p>
    <w:p w14:paraId="7C10109D" w14:textId="77777777" w:rsidR="001226EA" w:rsidRPr="001226EA" w:rsidRDefault="001226EA" w:rsidP="001226EA">
      <w:pPr>
        <w:rPr>
          <w:sz w:val="22"/>
          <w:szCs w:val="22"/>
          <w:lang w:val="pt-PT"/>
        </w:rPr>
      </w:pPr>
      <w:r w:rsidRPr="001226EA">
        <w:rPr>
          <w:sz w:val="22"/>
          <w:szCs w:val="22"/>
          <w:lang w:val="pt-PT"/>
        </w:rPr>
        <w:t>Eribulin EVER Pharma</w:t>
      </w:r>
      <w:r w:rsidRPr="001226EA">
        <w:rPr>
          <w:spacing w:val="-5"/>
          <w:sz w:val="22"/>
          <w:szCs w:val="22"/>
          <w:lang w:val="pt-PT"/>
        </w:rPr>
        <w:t xml:space="preserve"> </w:t>
      </w:r>
      <w:r w:rsidRPr="001226EA">
        <w:rPr>
          <w:sz w:val="22"/>
          <w:szCs w:val="22"/>
          <w:lang w:val="pt-PT"/>
        </w:rPr>
        <w:t>negalima</w:t>
      </w:r>
      <w:r w:rsidRPr="001226EA">
        <w:rPr>
          <w:spacing w:val="-3"/>
          <w:sz w:val="22"/>
          <w:szCs w:val="22"/>
          <w:lang w:val="pt-PT"/>
        </w:rPr>
        <w:t xml:space="preserve"> </w:t>
      </w:r>
      <w:r w:rsidRPr="001226EA">
        <w:rPr>
          <w:sz w:val="22"/>
          <w:szCs w:val="22"/>
          <w:lang w:val="pt-PT"/>
        </w:rPr>
        <w:t>vartoti</w:t>
      </w:r>
      <w:r w:rsidRPr="001226EA">
        <w:rPr>
          <w:spacing w:val="-5"/>
          <w:sz w:val="22"/>
          <w:szCs w:val="22"/>
          <w:lang w:val="pt-PT"/>
        </w:rPr>
        <w:t xml:space="preserve"> </w:t>
      </w:r>
      <w:r w:rsidRPr="001226EA">
        <w:rPr>
          <w:sz w:val="22"/>
          <w:szCs w:val="22"/>
          <w:lang w:val="pt-PT"/>
        </w:rPr>
        <w:t>žindymo</w:t>
      </w:r>
      <w:r w:rsidRPr="001226EA">
        <w:rPr>
          <w:spacing w:val="-5"/>
          <w:sz w:val="22"/>
          <w:szCs w:val="22"/>
          <w:lang w:val="pt-PT"/>
        </w:rPr>
        <w:t xml:space="preserve"> </w:t>
      </w:r>
      <w:r w:rsidRPr="001226EA">
        <w:rPr>
          <w:sz w:val="22"/>
          <w:szCs w:val="22"/>
          <w:lang w:val="pt-PT"/>
        </w:rPr>
        <w:t>metu</w:t>
      </w:r>
      <w:r w:rsidRPr="001226EA">
        <w:rPr>
          <w:spacing w:val="-6"/>
          <w:sz w:val="22"/>
          <w:szCs w:val="22"/>
          <w:lang w:val="pt-PT"/>
        </w:rPr>
        <w:t xml:space="preserve"> </w:t>
      </w:r>
      <w:r w:rsidRPr="001226EA">
        <w:rPr>
          <w:sz w:val="22"/>
          <w:szCs w:val="22"/>
          <w:lang w:val="pt-PT"/>
        </w:rPr>
        <w:t>dėl galimo</w:t>
      </w:r>
      <w:r w:rsidRPr="001226EA">
        <w:rPr>
          <w:spacing w:val="-6"/>
          <w:sz w:val="22"/>
          <w:szCs w:val="22"/>
          <w:lang w:val="pt-PT"/>
        </w:rPr>
        <w:t xml:space="preserve"> </w:t>
      </w:r>
      <w:r w:rsidRPr="001226EA">
        <w:rPr>
          <w:sz w:val="22"/>
          <w:szCs w:val="22"/>
          <w:lang w:val="pt-PT"/>
        </w:rPr>
        <w:t xml:space="preserve">pavojaus </w:t>
      </w:r>
      <w:r w:rsidRPr="001226EA">
        <w:rPr>
          <w:spacing w:val="-2"/>
          <w:sz w:val="22"/>
          <w:szCs w:val="22"/>
          <w:lang w:val="pt-PT"/>
        </w:rPr>
        <w:t>vaikui.</w:t>
      </w:r>
    </w:p>
    <w:p w14:paraId="76BAEC81" w14:textId="77777777" w:rsidR="001226EA" w:rsidRPr="001226EA" w:rsidRDefault="001226EA" w:rsidP="005D554B">
      <w:pPr>
        <w:numPr>
          <w:ilvl w:val="12"/>
          <w:numId w:val="0"/>
        </w:numPr>
        <w:rPr>
          <w:snapToGrid w:val="0"/>
          <w:sz w:val="22"/>
          <w:szCs w:val="24"/>
          <w:lang w:val="pt-PT"/>
        </w:rPr>
      </w:pPr>
    </w:p>
    <w:p w14:paraId="10B7C859" w14:textId="77777777" w:rsidR="005D554B" w:rsidRPr="005D554B" w:rsidRDefault="005D554B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r w:rsidRPr="005D554B">
        <w:rPr>
          <w:b/>
          <w:bCs/>
          <w:snapToGrid w:val="0"/>
          <w:sz w:val="22"/>
          <w:szCs w:val="28"/>
          <w:lang w:eastAsia="x-none"/>
        </w:rPr>
        <w:t>Vairavimas ir mechanizmų valdymas</w:t>
      </w:r>
    </w:p>
    <w:p w14:paraId="61DA326C" w14:textId="77777777" w:rsidR="00A87F7B" w:rsidRPr="00A87F7B" w:rsidRDefault="00A87F7B" w:rsidP="00A87F7B">
      <w:pPr>
        <w:rPr>
          <w:sz w:val="22"/>
          <w:szCs w:val="22"/>
        </w:rPr>
      </w:pPr>
      <w:proofErr w:type="spellStart"/>
      <w:r w:rsidRPr="00A87F7B">
        <w:rPr>
          <w:sz w:val="22"/>
          <w:szCs w:val="22"/>
        </w:rPr>
        <w:t>Eribulin</w:t>
      </w:r>
      <w:proofErr w:type="spellEnd"/>
      <w:r w:rsidRPr="00A87F7B">
        <w:rPr>
          <w:sz w:val="22"/>
          <w:szCs w:val="22"/>
        </w:rPr>
        <w:t xml:space="preserve"> EVER Pharma</w:t>
      </w:r>
      <w:r w:rsidRPr="00A87F7B">
        <w:rPr>
          <w:spacing w:val="-3"/>
          <w:sz w:val="22"/>
          <w:szCs w:val="22"/>
        </w:rPr>
        <w:t xml:space="preserve"> </w:t>
      </w:r>
      <w:r w:rsidRPr="00A87F7B">
        <w:rPr>
          <w:sz w:val="22"/>
          <w:szCs w:val="22"/>
        </w:rPr>
        <w:t>gali</w:t>
      </w:r>
      <w:r w:rsidRPr="00A87F7B">
        <w:rPr>
          <w:spacing w:val="-1"/>
          <w:sz w:val="22"/>
          <w:szCs w:val="22"/>
        </w:rPr>
        <w:t xml:space="preserve"> </w:t>
      </w:r>
      <w:r w:rsidRPr="00A87F7B">
        <w:rPr>
          <w:sz w:val="22"/>
          <w:szCs w:val="22"/>
        </w:rPr>
        <w:t>sukelti</w:t>
      </w:r>
      <w:r w:rsidRPr="00A87F7B">
        <w:rPr>
          <w:spacing w:val="-1"/>
          <w:sz w:val="22"/>
          <w:szCs w:val="22"/>
        </w:rPr>
        <w:t xml:space="preserve"> </w:t>
      </w:r>
      <w:r w:rsidRPr="00A87F7B">
        <w:rPr>
          <w:sz w:val="22"/>
          <w:szCs w:val="22"/>
        </w:rPr>
        <w:t>šalutinį</w:t>
      </w:r>
      <w:r w:rsidRPr="00A87F7B">
        <w:rPr>
          <w:spacing w:val="-6"/>
          <w:sz w:val="22"/>
          <w:szCs w:val="22"/>
        </w:rPr>
        <w:t xml:space="preserve"> </w:t>
      </w:r>
      <w:r w:rsidRPr="00A87F7B">
        <w:rPr>
          <w:sz w:val="22"/>
          <w:szCs w:val="22"/>
        </w:rPr>
        <w:t>poveikį,</w:t>
      </w:r>
      <w:r w:rsidRPr="00A87F7B">
        <w:rPr>
          <w:spacing w:val="-4"/>
          <w:sz w:val="22"/>
          <w:szCs w:val="22"/>
        </w:rPr>
        <w:t xml:space="preserve"> </w:t>
      </w:r>
      <w:r w:rsidRPr="00A87F7B">
        <w:rPr>
          <w:sz w:val="22"/>
          <w:szCs w:val="22"/>
        </w:rPr>
        <w:t>pvz.,</w:t>
      </w:r>
      <w:r w:rsidRPr="00A87F7B">
        <w:rPr>
          <w:spacing w:val="-4"/>
          <w:sz w:val="22"/>
          <w:szCs w:val="22"/>
        </w:rPr>
        <w:t xml:space="preserve"> </w:t>
      </w:r>
      <w:r w:rsidRPr="00A87F7B">
        <w:rPr>
          <w:sz w:val="22"/>
          <w:szCs w:val="22"/>
        </w:rPr>
        <w:t>nuovargį</w:t>
      </w:r>
      <w:r w:rsidRPr="00A87F7B">
        <w:rPr>
          <w:spacing w:val="-6"/>
          <w:sz w:val="22"/>
          <w:szCs w:val="22"/>
        </w:rPr>
        <w:t xml:space="preserve"> </w:t>
      </w:r>
      <w:r w:rsidRPr="00A87F7B">
        <w:rPr>
          <w:sz w:val="22"/>
          <w:szCs w:val="22"/>
        </w:rPr>
        <w:t>(labai</w:t>
      </w:r>
      <w:r w:rsidRPr="00A87F7B">
        <w:rPr>
          <w:spacing w:val="-1"/>
          <w:sz w:val="22"/>
          <w:szCs w:val="22"/>
        </w:rPr>
        <w:t xml:space="preserve"> </w:t>
      </w:r>
      <w:r w:rsidRPr="00A87F7B">
        <w:rPr>
          <w:sz w:val="22"/>
          <w:szCs w:val="22"/>
        </w:rPr>
        <w:t>dažną)</w:t>
      </w:r>
      <w:r w:rsidRPr="00A87F7B">
        <w:rPr>
          <w:spacing w:val="-3"/>
          <w:sz w:val="22"/>
          <w:szCs w:val="22"/>
        </w:rPr>
        <w:t xml:space="preserve"> </w:t>
      </w:r>
      <w:r w:rsidRPr="00A87F7B">
        <w:rPr>
          <w:sz w:val="22"/>
          <w:szCs w:val="22"/>
        </w:rPr>
        <w:t>ir</w:t>
      </w:r>
      <w:r w:rsidRPr="00A87F7B">
        <w:rPr>
          <w:spacing w:val="-3"/>
          <w:sz w:val="22"/>
          <w:szCs w:val="22"/>
        </w:rPr>
        <w:t xml:space="preserve"> </w:t>
      </w:r>
      <w:r w:rsidRPr="00A87F7B">
        <w:rPr>
          <w:sz w:val="22"/>
          <w:szCs w:val="22"/>
        </w:rPr>
        <w:t>svaigulį</w:t>
      </w:r>
      <w:r w:rsidRPr="00A87F7B">
        <w:rPr>
          <w:spacing w:val="-1"/>
          <w:sz w:val="22"/>
          <w:szCs w:val="22"/>
        </w:rPr>
        <w:t xml:space="preserve"> </w:t>
      </w:r>
      <w:r w:rsidRPr="00A87F7B">
        <w:rPr>
          <w:sz w:val="22"/>
          <w:szCs w:val="22"/>
        </w:rPr>
        <w:t>(dažną). Jei</w:t>
      </w:r>
      <w:r w:rsidRPr="00A87F7B">
        <w:rPr>
          <w:spacing w:val="-6"/>
          <w:sz w:val="22"/>
          <w:szCs w:val="22"/>
        </w:rPr>
        <w:t xml:space="preserve"> </w:t>
      </w:r>
      <w:r w:rsidRPr="00A87F7B">
        <w:rPr>
          <w:sz w:val="22"/>
          <w:szCs w:val="22"/>
        </w:rPr>
        <w:t>jaučiate nuovargį arba svaigulį, nevairuokite ir nevaldykite mechanizmų.</w:t>
      </w:r>
    </w:p>
    <w:p w14:paraId="758DC0F1" w14:textId="77777777" w:rsidR="005D554B" w:rsidRPr="005D554B" w:rsidRDefault="005D554B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5A2FC9BF" w14:textId="1D1724FA" w:rsidR="005D554B" w:rsidRPr="005D554B" w:rsidRDefault="00A87F7B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proofErr w:type="spellStart"/>
      <w:r>
        <w:rPr>
          <w:b/>
          <w:bCs/>
          <w:snapToGrid w:val="0"/>
          <w:sz w:val="22"/>
          <w:szCs w:val="28"/>
          <w:lang w:eastAsia="x-none"/>
        </w:rPr>
        <w:t>Eribulin</w:t>
      </w:r>
      <w:proofErr w:type="spellEnd"/>
      <w:r>
        <w:rPr>
          <w:b/>
          <w:bCs/>
          <w:snapToGrid w:val="0"/>
          <w:sz w:val="22"/>
          <w:szCs w:val="28"/>
          <w:lang w:eastAsia="x-none"/>
        </w:rPr>
        <w:t xml:space="preserve"> EVER Pharma</w:t>
      </w:r>
      <w:r w:rsidR="005D554B" w:rsidRPr="005D554B">
        <w:rPr>
          <w:b/>
          <w:bCs/>
          <w:snapToGrid w:val="0"/>
          <w:sz w:val="22"/>
          <w:szCs w:val="28"/>
          <w:lang w:eastAsia="x-none"/>
        </w:rPr>
        <w:t xml:space="preserve"> sudėtyje yra </w:t>
      </w:r>
      <w:r>
        <w:rPr>
          <w:b/>
          <w:bCs/>
          <w:snapToGrid w:val="0"/>
          <w:sz w:val="22"/>
          <w:szCs w:val="28"/>
          <w:lang w:eastAsia="x-none"/>
        </w:rPr>
        <w:t>etanolio (alkoholio)</w:t>
      </w:r>
    </w:p>
    <w:p w14:paraId="6321FC56" w14:textId="4020DC0D" w:rsidR="00A87F7B" w:rsidRPr="00A87F7B" w:rsidRDefault="00A87F7B" w:rsidP="00A87F7B">
      <w:pPr>
        <w:rPr>
          <w:b/>
          <w:bCs/>
          <w:sz w:val="22"/>
          <w:szCs w:val="22"/>
        </w:rPr>
      </w:pPr>
      <w:r w:rsidRPr="00A87F7B">
        <w:rPr>
          <w:spacing w:val="-2"/>
          <w:sz w:val="22"/>
          <w:szCs w:val="22"/>
        </w:rPr>
        <w:t>2</w:t>
      </w:r>
      <w:r w:rsidR="00C459D1">
        <w:rPr>
          <w:spacing w:val="-2"/>
          <w:sz w:val="22"/>
          <w:szCs w:val="22"/>
        </w:rPr>
        <w:t> </w:t>
      </w:r>
      <w:r w:rsidRPr="00A87F7B">
        <w:rPr>
          <w:spacing w:val="-2"/>
          <w:sz w:val="22"/>
          <w:szCs w:val="22"/>
        </w:rPr>
        <w:t>ml flakonas</w:t>
      </w:r>
    </w:p>
    <w:p w14:paraId="29DA6568" w14:textId="24C843AC" w:rsidR="00A87F7B" w:rsidRPr="00A87F7B" w:rsidRDefault="00A87F7B" w:rsidP="00A87F7B">
      <w:pPr>
        <w:rPr>
          <w:spacing w:val="-2"/>
          <w:sz w:val="22"/>
          <w:szCs w:val="22"/>
        </w:rPr>
      </w:pPr>
      <w:r w:rsidRPr="00A87F7B">
        <w:rPr>
          <w:spacing w:val="-2"/>
          <w:sz w:val="22"/>
          <w:szCs w:val="22"/>
        </w:rPr>
        <w:t>Kiekviename šio vaisto flakone yra 79</w:t>
      </w:r>
      <w:r w:rsidR="00C459D1">
        <w:rPr>
          <w:spacing w:val="-2"/>
          <w:sz w:val="22"/>
          <w:szCs w:val="22"/>
        </w:rPr>
        <w:t> </w:t>
      </w:r>
      <w:r w:rsidRPr="00A87F7B">
        <w:rPr>
          <w:spacing w:val="-2"/>
          <w:sz w:val="22"/>
          <w:szCs w:val="22"/>
        </w:rPr>
        <w:t xml:space="preserve">mg alkoholio (etanolio). Toks </w:t>
      </w:r>
      <w:r w:rsidR="00C459D1" w:rsidRPr="00A87F7B">
        <w:rPr>
          <w:spacing w:val="-2"/>
          <w:sz w:val="22"/>
          <w:szCs w:val="22"/>
        </w:rPr>
        <w:t>2</w:t>
      </w:r>
      <w:r w:rsidR="00C459D1">
        <w:rPr>
          <w:spacing w:val="-2"/>
          <w:sz w:val="22"/>
          <w:szCs w:val="22"/>
        </w:rPr>
        <w:t> </w:t>
      </w:r>
      <w:r w:rsidR="00C459D1" w:rsidRPr="00A87F7B">
        <w:rPr>
          <w:spacing w:val="-2"/>
          <w:sz w:val="22"/>
          <w:szCs w:val="22"/>
        </w:rPr>
        <w:t xml:space="preserve">ml </w:t>
      </w:r>
      <w:r w:rsidRPr="00A87F7B">
        <w:rPr>
          <w:spacing w:val="-2"/>
          <w:sz w:val="22"/>
          <w:szCs w:val="22"/>
        </w:rPr>
        <w:t xml:space="preserve">dozėje esantis kiekis atitinka mažiau </w:t>
      </w:r>
      <w:r w:rsidR="00C459D1">
        <w:rPr>
          <w:spacing w:val="-2"/>
          <w:sz w:val="22"/>
          <w:szCs w:val="22"/>
        </w:rPr>
        <w:t>kaip</w:t>
      </w:r>
      <w:r w:rsidRPr="00A87F7B">
        <w:rPr>
          <w:spacing w:val="-2"/>
          <w:sz w:val="22"/>
          <w:szCs w:val="22"/>
        </w:rPr>
        <w:t xml:space="preserve"> 2</w:t>
      </w:r>
      <w:r w:rsidR="00C459D1">
        <w:rPr>
          <w:spacing w:val="-2"/>
          <w:sz w:val="22"/>
          <w:szCs w:val="22"/>
        </w:rPr>
        <w:t> </w:t>
      </w:r>
      <w:r w:rsidRPr="00A87F7B">
        <w:rPr>
          <w:spacing w:val="-2"/>
          <w:sz w:val="22"/>
          <w:szCs w:val="22"/>
        </w:rPr>
        <w:t>ml alaus ar 1</w:t>
      </w:r>
      <w:r w:rsidR="00C459D1">
        <w:rPr>
          <w:spacing w:val="-2"/>
          <w:sz w:val="22"/>
          <w:szCs w:val="22"/>
        </w:rPr>
        <w:t> </w:t>
      </w:r>
      <w:r w:rsidRPr="00A87F7B">
        <w:rPr>
          <w:spacing w:val="-2"/>
          <w:sz w:val="22"/>
          <w:szCs w:val="22"/>
        </w:rPr>
        <w:t>ml vyno.</w:t>
      </w:r>
    </w:p>
    <w:p w14:paraId="3A710B6B" w14:textId="77777777" w:rsidR="00A87F7B" w:rsidRPr="00A87F7B" w:rsidRDefault="00A87F7B" w:rsidP="00A87F7B">
      <w:pPr>
        <w:rPr>
          <w:spacing w:val="-2"/>
          <w:sz w:val="22"/>
          <w:szCs w:val="22"/>
        </w:rPr>
      </w:pPr>
    </w:p>
    <w:p w14:paraId="1DCFCA09" w14:textId="31D8E81D" w:rsidR="00A87F7B" w:rsidRPr="00A87F7B" w:rsidRDefault="00A87F7B" w:rsidP="00A87F7B">
      <w:pPr>
        <w:rPr>
          <w:spacing w:val="-2"/>
          <w:sz w:val="22"/>
          <w:szCs w:val="22"/>
        </w:rPr>
      </w:pPr>
      <w:r w:rsidRPr="00A87F7B">
        <w:rPr>
          <w:spacing w:val="-2"/>
          <w:sz w:val="22"/>
          <w:szCs w:val="22"/>
        </w:rPr>
        <w:t>3</w:t>
      </w:r>
      <w:r w:rsidR="00C459D1">
        <w:rPr>
          <w:spacing w:val="-2"/>
          <w:sz w:val="22"/>
          <w:szCs w:val="22"/>
        </w:rPr>
        <w:t> </w:t>
      </w:r>
      <w:r w:rsidRPr="00A87F7B">
        <w:rPr>
          <w:spacing w:val="-2"/>
          <w:sz w:val="22"/>
          <w:szCs w:val="22"/>
        </w:rPr>
        <w:t>ml flakonas</w:t>
      </w:r>
    </w:p>
    <w:p w14:paraId="47867DA8" w14:textId="5420F4D3" w:rsidR="00A87F7B" w:rsidRPr="00A87F7B" w:rsidRDefault="00A87F7B" w:rsidP="00A87F7B">
      <w:pPr>
        <w:rPr>
          <w:sz w:val="22"/>
          <w:szCs w:val="22"/>
        </w:rPr>
      </w:pPr>
      <w:r w:rsidRPr="00A87F7B">
        <w:rPr>
          <w:spacing w:val="-2"/>
          <w:sz w:val="22"/>
          <w:szCs w:val="22"/>
        </w:rPr>
        <w:t>Kiekviename šio vaisto flakone yra 118,5</w:t>
      </w:r>
      <w:r w:rsidR="00C459D1">
        <w:rPr>
          <w:spacing w:val="-2"/>
          <w:sz w:val="22"/>
          <w:szCs w:val="22"/>
        </w:rPr>
        <w:t> </w:t>
      </w:r>
      <w:r w:rsidRPr="00A87F7B">
        <w:rPr>
          <w:spacing w:val="-2"/>
          <w:sz w:val="22"/>
          <w:szCs w:val="22"/>
        </w:rPr>
        <w:t xml:space="preserve">mg alkoholio (etanolio). Toks </w:t>
      </w:r>
      <w:r w:rsidR="00C459D1" w:rsidRPr="00A87F7B">
        <w:rPr>
          <w:spacing w:val="-2"/>
          <w:sz w:val="22"/>
          <w:szCs w:val="22"/>
        </w:rPr>
        <w:t>3</w:t>
      </w:r>
      <w:r w:rsidR="00C459D1">
        <w:rPr>
          <w:spacing w:val="-2"/>
          <w:sz w:val="22"/>
          <w:szCs w:val="22"/>
        </w:rPr>
        <w:t> </w:t>
      </w:r>
      <w:r w:rsidR="00C459D1" w:rsidRPr="00A87F7B">
        <w:rPr>
          <w:spacing w:val="-2"/>
          <w:sz w:val="22"/>
          <w:szCs w:val="22"/>
        </w:rPr>
        <w:t xml:space="preserve">ml </w:t>
      </w:r>
      <w:r w:rsidRPr="00A87F7B">
        <w:rPr>
          <w:spacing w:val="-2"/>
          <w:sz w:val="22"/>
          <w:szCs w:val="22"/>
        </w:rPr>
        <w:t xml:space="preserve">dozėje esantis kiekis atitinka mažiau </w:t>
      </w:r>
      <w:r w:rsidR="00C459D1">
        <w:rPr>
          <w:spacing w:val="-2"/>
          <w:sz w:val="22"/>
          <w:szCs w:val="22"/>
        </w:rPr>
        <w:t>kaip</w:t>
      </w:r>
      <w:r w:rsidRPr="00A87F7B">
        <w:rPr>
          <w:spacing w:val="-2"/>
          <w:sz w:val="22"/>
          <w:szCs w:val="22"/>
        </w:rPr>
        <w:t xml:space="preserve"> 3</w:t>
      </w:r>
      <w:r w:rsidR="00C459D1">
        <w:rPr>
          <w:spacing w:val="-2"/>
          <w:sz w:val="22"/>
          <w:szCs w:val="22"/>
        </w:rPr>
        <w:t> </w:t>
      </w:r>
      <w:r w:rsidRPr="00A87F7B">
        <w:rPr>
          <w:spacing w:val="-2"/>
          <w:sz w:val="22"/>
          <w:szCs w:val="22"/>
        </w:rPr>
        <w:t>ml alaus ar 1</w:t>
      </w:r>
      <w:r w:rsidR="00C459D1">
        <w:rPr>
          <w:spacing w:val="-2"/>
          <w:sz w:val="22"/>
          <w:szCs w:val="22"/>
        </w:rPr>
        <w:t> </w:t>
      </w:r>
      <w:r w:rsidRPr="00A87F7B">
        <w:rPr>
          <w:spacing w:val="-2"/>
          <w:sz w:val="22"/>
          <w:szCs w:val="22"/>
        </w:rPr>
        <w:t>ml vyno.</w:t>
      </w:r>
    </w:p>
    <w:p w14:paraId="0D8F6D53" w14:textId="77777777" w:rsidR="00A87F7B" w:rsidRPr="00A87F7B" w:rsidRDefault="00A87F7B" w:rsidP="00A87F7B">
      <w:pPr>
        <w:rPr>
          <w:sz w:val="22"/>
          <w:szCs w:val="22"/>
        </w:rPr>
      </w:pPr>
    </w:p>
    <w:p w14:paraId="5261D414" w14:textId="026E3BB3" w:rsidR="00A87F7B" w:rsidRPr="00A87F7B" w:rsidRDefault="00C459D1" w:rsidP="00C459D1">
      <w:pPr>
        <w:rPr>
          <w:spacing w:val="-2"/>
          <w:sz w:val="22"/>
          <w:szCs w:val="22"/>
        </w:rPr>
      </w:pPr>
      <w:r w:rsidRPr="00C459D1">
        <w:rPr>
          <w:spacing w:val="-2"/>
          <w:sz w:val="22"/>
          <w:szCs w:val="22"/>
        </w:rPr>
        <w:t>Mažas alkoholio kiekis, esantis šio vaisto sudėtyje,</w:t>
      </w:r>
      <w:r>
        <w:rPr>
          <w:spacing w:val="-2"/>
          <w:sz w:val="22"/>
          <w:szCs w:val="22"/>
        </w:rPr>
        <w:t xml:space="preserve"> </w:t>
      </w:r>
      <w:r w:rsidRPr="00C459D1">
        <w:rPr>
          <w:spacing w:val="-2"/>
          <w:sz w:val="22"/>
          <w:szCs w:val="22"/>
        </w:rPr>
        <w:t>nesukelia pastebimo poveikio</w:t>
      </w:r>
      <w:r w:rsidR="00A87F7B" w:rsidRPr="00A87F7B">
        <w:rPr>
          <w:spacing w:val="-2"/>
          <w:sz w:val="22"/>
          <w:szCs w:val="22"/>
        </w:rPr>
        <w:t>.</w:t>
      </w:r>
    </w:p>
    <w:p w14:paraId="0E11F5AF" w14:textId="77777777" w:rsidR="00A87F7B" w:rsidRPr="00A87F7B" w:rsidRDefault="00A87F7B" w:rsidP="00A87F7B">
      <w:pPr>
        <w:rPr>
          <w:sz w:val="22"/>
          <w:szCs w:val="22"/>
        </w:rPr>
      </w:pPr>
    </w:p>
    <w:p w14:paraId="620AFC0F" w14:textId="0A27EA3E" w:rsidR="00A87F7B" w:rsidRPr="00A87F7B" w:rsidRDefault="00C459D1" w:rsidP="00A87F7B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Kiekviename </w:t>
      </w:r>
      <w:proofErr w:type="spellStart"/>
      <w:r w:rsidR="00A87F7B" w:rsidRPr="00A87F7B">
        <w:rPr>
          <w:b/>
          <w:bCs/>
          <w:sz w:val="22"/>
          <w:szCs w:val="22"/>
        </w:rPr>
        <w:t>Eribulin</w:t>
      </w:r>
      <w:proofErr w:type="spellEnd"/>
      <w:r w:rsidR="00A87F7B" w:rsidRPr="00A87F7B">
        <w:rPr>
          <w:b/>
          <w:bCs/>
          <w:sz w:val="22"/>
          <w:szCs w:val="22"/>
        </w:rPr>
        <w:t xml:space="preserve"> EVER Pharma </w:t>
      </w:r>
      <w:r>
        <w:rPr>
          <w:b/>
          <w:bCs/>
          <w:sz w:val="22"/>
          <w:szCs w:val="22"/>
        </w:rPr>
        <w:t>mililitre</w:t>
      </w:r>
      <w:r w:rsidRPr="00A87F7B">
        <w:rPr>
          <w:b/>
          <w:bCs/>
          <w:sz w:val="22"/>
          <w:szCs w:val="22"/>
        </w:rPr>
        <w:t xml:space="preserve"> </w:t>
      </w:r>
      <w:r w:rsidR="00A87F7B" w:rsidRPr="00A87F7B">
        <w:rPr>
          <w:b/>
          <w:bCs/>
          <w:sz w:val="22"/>
          <w:szCs w:val="22"/>
        </w:rPr>
        <w:t>yra mažiau kaip 1</w:t>
      </w:r>
      <w:r>
        <w:rPr>
          <w:b/>
          <w:bCs/>
          <w:sz w:val="22"/>
          <w:szCs w:val="22"/>
        </w:rPr>
        <w:t> </w:t>
      </w:r>
      <w:proofErr w:type="spellStart"/>
      <w:r w:rsidR="00A87F7B" w:rsidRPr="00A87F7B">
        <w:rPr>
          <w:b/>
          <w:bCs/>
          <w:sz w:val="22"/>
          <w:szCs w:val="22"/>
        </w:rPr>
        <w:t>mmol</w:t>
      </w:r>
      <w:proofErr w:type="spellEnd"/>
      <w:r w:rsidR="00A87F7B" w:rsidRPr="00A87F7B">
        <w:rPr>
          <w:b/>
          <w:bCs/>
          <w:sz w:val="22"/>
          <w:szCs w:val="22"/>
        </w:rPr>
        <w:t xml:space="preserve"> (23</w:t>
      </w:r>
      <w:r>
        <w:rPr>
          <w:b/>
          <w:bCs/>
          <w:sz w:val="22"/>
          <w:szCs w:val="22"/>
        </w:rPr>
        <w:t> </w:t>
      </w:r>
      <w:r w:rsidR="00A87F7B" w:rsidRPr="00A87F7B">
        <w:rPr>
          <w:b/>
          <w:bCs/>
          <w:sz w:val="22"/>
          <w:szCs w:val="22"/>
        </w:rPr>
        <w:t>mg) natrio,</w:t>
      </w:r>
      <w:r w:rsidR="00A87F7B" w:rsidRPr="00A87F7B">
        <w:rPr>
          <w:sz w:val="22"/>
          <w:szCs w:val="22"/>
        </w:rPr>
        <w:t xml:space="preserve"> </w:t>
      </w:r>
      <w:proofErr w:type="spellStart"/>
      <w:r w:rsidR="00A87F7B" w:rsidRPr="00A87F7B">
        <w:rPr>
          <w:sz w:val="22"/>
          <w:szCs w:val="22"/>
        </w:rPr>
        <w:t>t.y</w:t>
      </w:r>
      <w:proofErr w:type="spellEnd"/>
      <w:r w:rsidR="00A87F7B" w:rsidRPr="00A87F7B">
        <w:rPr>
          <w:sz w:val="22"/>
          <w:szCs w:val="22"/>
        </w:rPr>
        <w:t>. jis beveik neturi reikšmės.</w:t>
      </w:r>
    </w:p>
    <w:p w14:paraId="765B8950" w14:textId="77777777" w:rsidR="005D554B" w:rsidRPr="00A87F7B" w:rsidRDefault="005D554B" w:rsidP="005D554B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30AFB59A" w14:textId="77777777" w:rsidR="005D554B" w:rsidRPr="005D554B" w:rsidRDefault="005D554B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5FD6B261" w14:textId="14F92BA5" w:rsidR="005D554B" w:rsidRPr="005D554B" w:rsidRDefault="005D554B" w:rsidP="005D554B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6"/>
          <w:lang w:eastAsia="x-none"/>
        </w:rPr>
      </w:pPr>
      <w:r w:rsidRPr="005D554B">
        <w:rPr>
          <w:b/>
          <w:bCs/>
          <w:snapToGrid w:val="0"/>
          <w:sz w:val="22"/>
          <w:szCs w:val="26"/>
          <w:lang w:eastAsia="x-none"/>
        </w:rPr>
        <w:t>3.</w:t>
      </w:r>
      <w:r w:rsidRPr="005D554B">
        <w:rPr>
          <w:b/>
          <w:bCs/>
          <w:snapToGrid w:val="0"/>
          <w:sz w:val="22"/>
          <w:szCs w:val="26"/>
          <w:lang w:eastAsia="x-none"/>
        </w:rPr>
        <w:tab/>
        <w:t xml:space="preserve">Kaip vartoti </w:t>
      </w:r>
      <w:proofErr w:type="spellStart"/>
      <w:r w:rsidR="00A87F7B">
        <w:rPr>
          <w:b/>
          <w:bCs/>
          <w:snapToGrid w:val="0"/>
          <w:sz w:val="22"/>
          <w:szCs w:val="26"/>
          <w:lang w:eastAsia="x-none"/>
        </w:rPr>
        <w:t>Eribulin</w:t>
      </w:r>
      <w:proofErr w:type="spellEnd"/>
      <w:r w:rsidR="00A87F7B">
        <w:rPr>
          <w:b/>
          <w:bCs/>
          <w:snapToGrid w:val="0"/>
          <w:sz w:val="22"/>
          <w:szCs w:val="26"/>
          <w:lang w:eastAsia="x-none"/>
        </w:rPr>
        <w:t xml:space="preserve"> EVER Pharma</w:t>
      </w:r>
    </w:p>
    <w:p w14:paraId="4A86207C" w14:textId="77777777" w:rsidR="005D554B" w:rsidRPr="005D554B" w:rsidRDefault="005D554B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4A0E15EF" w14:textId="3851F177" w:rsidR="00A87F7B" w:rsidRPr="00A87F7B" w:rsidRDefault="00A87F7B" w:rsidP="00A87F7B">
      <w:pPr>
        <w:rPr>
          <w:sz w:val="22"/>
          <w:szCs w:val="22"/>
        </w:rPr>
      </w:pPr>
      <w:proofErr w:type="spellStart"/>
      <w:r w:rsidRPr="00A87F7B">
        <w:rPr>
          <w:sz w:val="22"/>
          <w:szCs w:val="22"/>
        </w:rPr>
        <w:t>Eribulin</w:t>
      </w:r>
      <w:proofErr w:type="spellEnd"/>
      <w:r w:rsidRPr="00A87F7B">
        <w:rPr>
          <w:sz w:val="22"/>
          <w:szCs w:val="22"/>
        </w:rPr>
        <w:t xml:space="preserve"> EVER Pharma injekciją į veną</w:t>
      </w:r>
      <w:r w:rsidRPr="00A87F7B">
        <w:rPr>
          <w:spacing w:val="-1"/>
          <w:sz w:val="22"/>
          <w:szCs w:val="22"/>
        </w:rPr>
        <w:t xml:space="preserve"> </w:t>
      </w:r>
      <w:r w:rsidRPr="00A87F7B">
        <w:rPr>
          <w:sz w:val="22"/>
          <w:szCs w:val="22"/>
        </w:rPr>
        <w:t>per 2–5</w:t>
      </w:r>
      <w:r w:rsidRPr="00A87F7B">
        <w:rPr>
          <w:spacing w:val="-4"/>
          <w:sz w:val="22"/>
          <w:szCs w:val="22"/>
        </w:rPr>
        <w:t xml:space="preserve"> </w:t>
      </w:r>
      <w:r w:rsidRPr="00A87F7B">
        <w:rPr>
          <w:sz w:val="22"/>
          <w:szCs w:val="22"/>
        </w:rPr>
        <w:t>minutes</w:t>
      </w:r>
      <w:r w:rsidRPr="00A87F7B">
        <w:rPr>
          <w:spacing w:val="-3"/>
          <w:sz w:val="22"/>
          <w:szCs w:val="22"/>
        </w:rPr>
        <w:t xml:space="preserve"> Jums </w:t>
      </w:r>
      <w:r w:rsidRPr="00A87F7B">
        <w:rPr>
          <w:sz w:val="22"/>
          <w:szCs w:val="22"/>
        </w:rPr>
        <w:t>suleis</w:t>
      </w:r>
      <w:r w:rsidRPr="00A87F7B">
        <w:rPr>
          <w:spacing w:val="-3"/>
          <w:sz w:val="22"/>
          <w:szCs w:val="22"/>
        </w:rPr>
        <w:t xml:space="preserve"> </w:t>
      </w:r>
      <w:r w:rsidRPr="00A87F7B">
        <w:rPr>
          <w:sz w:val="22"/>
          <w:szCs w:val="22"/>
        </w:rPr>
        <w:t>kvalifikuotas sveikatos</w:t>
      </w:r>
      <w:r w:rsidRPr="00A87F7B">
        <w:rPr>
          <w:spacing w:val="-3"/>
          <w:sz w:val="22"/>
          <w:szCs w:val="22"/>
        </w:rPr>
        <w:t xml:space="preserve"> </w:t>
      </w:r>
      <w:r w:rsidRPr="00A87F7B">
        <w:rPr>
          <w:sz w:val="22"/>
          <w:szCs w:val="22"/>
        </w:rPr>
        <w:t>priežiūros specialistas.</w:t>
      </w:r>
      <w:r w:rsidRPr="00A87F7B">
        <w:rPr>
          <w:spacing w:val="-1"/>
          <w:sz w:val="22"/>
          <w:szCs w:val="22"/>
        </w:rPr>
        <w:t xml:space="preserve"> </w:t>
      </w:r>
      <w:r w:rsidRPr="00A87F7B">
        <w:rPr>
          <w:sz w:val="22"/>
          <w:szCs w:val="22"/>
        </w:rPr>
        <w:t>Jums</w:t>
      </w:r>
      <w:r w:rsidRPr="00A87F7B">
        <w:rPr>
          <w:spacing w:val="-3"/>
          <w:sz w:val="22"/>
          <w:szCs w:val="22"/>
        </w:rPr>
        <w:t xml:space="preserve"> </w:t>
      </w:r>
      <w:r w:rsidRPr="00A87F7B">
        <w:rPr>
          <w:sz w:val="22"/>
          <w:szCs w:val="22"/>
        </w:rPr>
        <w:t>bus suleista</w:t>
      </w:r>
      <w:r w:rsidRPr="00A87F7B">
        <w:rPr>
          <w:spacing w:val="-3"/>
          <w:sz w:val="22"/>
          <w:szCs w:val="22"/>
        </w:rPr>
        <w:t xml:space="preserve"> </w:t>
      </w:r>
      <w:r w:rsidRPr="00A87F7B">
        <w:rPr>
          <w:sz w:val="22"/>
          <w:szCs w:val="22"/>
        </w:rPr>
        <w:t>dozė,</w:t>
      </w:r>
      <w:r w:rsidRPr="00A87F7B">
        <w:rPr>
          <w:spacing w:val="-3"/>
          <w:sz w:val="22"/>
          <w:szCs w:val="22"/>
        </w:rPr>
        <w:t xml:space="preserve"> </w:t>
      </w:r>
      <w:r w:rsidRPr="00A87F7B">
        <w:rPr>
          <w:sz w:val="22"/>
          <w:szCs w:val="22"/>
        </w:rPr>
        <w:t>parinkta</w:t>
      </w:r>
      <w:r w:rsidRPr="00A87F7B">
        <w:rPr>
          <w:spacing w:val="-3"/>
          <w:sz w:val="22"/>
          <w:szCs w:val="22"/>
        </w:rPr>
        <w:t xml:space="preserve"> </w:t>
      </w:r>
      <w:r w:rsidRPr="00A87F7B">
        <w:rPr>
          <w:sz w:val="22"/>
          <w:szCs w:val="22"/>
        </w:rPr>
        <w:t>pagal</w:t>
      </w:r>
      <w:r w:rsidRPr="00A87F7B">
        <w:rPr>
          <w:spacing w:val="-5"/>
          <w:sz w:val="22"/>
          <w:szCs w:val="22"/>
        </w:rPr>
        <w:t xml:space="preserve"> </w:t>
      </w:r>
      <w:r w:rsidRPr="00A87F7B">
        <w:rPr>
          <w:sz w:val="22"/>
          <w:szCs w:val="22"/>
        </w:rPr>
        <w:t>Jūsų</w:t>
      </w:r>
      <w:r w:rsidRPr="00A87F7B">
        <w:rPr>
          <w:spacing w:val="-6"/>
          <w:sz w:val="22"/>
          <w:szCs w:val="22"/>
        </w:rPr>
        <w:t xml:space="preserve"> </w:t>
      </w:r>
      <w:r w:rsidRPr="00A87F7B">
        <w:rPr>
          <w:sz w:val="22"/>
          <w:szCs w:val="22"/>
        </w:rPr>
        <w:t>kūno</w:t>
      </w:r>
      <w:r w:rsidRPr="00A87F7B">
        <w:rPr>
          <w:spacing w:val="-1"/>
          <w:sz w:val="22"/>
          <w:szCs w:val="22"/>
        </w:rPr>
        <w:t xml:space="preserve"> </w:t>
      </w:r>
      <w:r w:rsidRPr="00A87F7B">
        <w:rPr>
          <w:sz w:val="22"/>
          <w:szCs w:val="22"/>
        </w:rPr>
        <w:t>paviršiaus plotą</w:t>
      </w:r>
      <w:r w:rsidRPr="00A87F7B">
        <w:rPr>
          <w:spacing w:val="-3"/>
          <w:sz w:val="22"/>
          <w:szCs w:val="22"/>
        </w:rPr>
        <w:t xml:space="preserve"> </w:t>
      </w:r>
      <w:r w:rsidRPr="00A87F7B">
        <w:rPr>
          <w:sz w:val="22"/>
          <w:szCs w:val="22"/>
        </w:rPr>
        <w:t>(išreikštą</w:t>
      </w:r>
      <w:r w:rsidRPr="00A87F7B">
        <w:rPr>
          <w:spacing w:val="-3"/>
          <w:sz w:val="22"/>
          <w:szCs w:val="22"/>
        </w:rPr>
        <w:t xml:space="preserve"> </w:t>
      </w:r>
      <w:r w:rsidRPr="00A87F7B">
        <w:rPr>
          <w:sz w:val="22"/>
          <w:szCs w:val="22"/>
        </w:rPr>
        <w:t>kvadratiniais</w:t>
      </w:r>
      <w:r w:rsidRPr="00A87F7B">
        <w:rPr>
          <w:spacing w:val="-5"/>
          <w:sz w:val="22"/>
          <w:szCs w:val="22"/>
        </w:rPr>
        <w:t xml:space="preserve"> </w:t>
      </w:r>
      <w:r w:rsidRPr="00A87F7B">
        <w:rPr>
          <w:sz w:val="22"/>
          <w:szCs w:val="22"/>
        </w:rPr>
        <w:t>metrais, arba</w:t>
      </w:r>
      <w:r w:rsidRPr="00A87F7B">
        <w:rPr>
          <w:spacing w:val="-3"/>
          <w:sz w:val="22"/>
          <w:szCs w:val="22"/>
        </w:rPr>
        <w:t xml:space="preserve"> </w:t>
      </w:r>
      <w:r w:rsidRPr="00A87F7B">
        <w:rPr>
          <w:sz w:val="22"/>
          <w:szCs w:val="22"/>
        </w:rPr>
        <w:t>m</w:t>
      </w:r>
      <w:r w:rsidRPr="00A87F7B">
        <w:rPr>
          <w:sz w:val="22"/>
          <w:szCs w:val="22"/>
          <w:vertAlign w:val="superscript"/>
        </w:rPr>
        <w:t>2</w:t>
      </w:r>
      <w:r w:rsidRPr="00A87F7B">
        <w:rPr>
          <w:sz w:val="22"/>
          <w:szCs w:val="22"/>
        </w:rPr>
        <w:t>),</w:t>
      </w:r>
      <w:r w:rsidRPr="00A87F7B">
        <w:rPr>
          <w:spacing w:val="-3"/>
          <w:sz w:val="22"/>
          <w:szCs w:val="22"/>
        </w:rPr>
        <w:t xml:space="preserve"> </w:t>
      </w:r>
      <w:r w:rsidRPr="00A87F7B">
        <w:rPr>
          <w:sz w:val="22"/>
          <w:szCs w:val="22"/>
        </w:rPr>
        <w:t xml:space="preserve">kuris apskaičiuojamas pagal Jūsų svorį ir ūgį. Įprasta </w:t>
      </w:r>
      <w:proofErr w:type="spellStart"/>
      <w:r w:rsidRPr="00A87F7B">
        <w:rPr>
          <w:sz w:val="22"/>
          <w:szCs w:val="22"/>
        </w:rPr>
        <w:t>Eribulin</w:t>
      </w:r>
      <w:proofErr w:type="spellEnd"/>
      <w:r w:rsidRPr="00A87F7B">
        <w:rPr>
          <w:sz w:val="22"/>
          <w:szCs w:val="22"/>
        </w:rPr>
        <w:t xml:space="preserve"> EVER Pharma dozė yra 1,23</w:t>
      </w:r>
      <w:r w:rsidR="00056EB5">
        <w:rPr>
          <w:sz w:val="22"/>
          <w:szCs w:val="22"/>
        </w:rPr>
        <w:t> </w:t>
      </w:r>
      <w:r w:rsidRPr="00A87F7B">
        <w:rPr>
          <w:sz w:val="22"/>
          <w:szCs w:val="22"/>
        </w:rPr>
        <w:t>mg/m</w:t>
      </w:r>
      <w:r w:rsidRPr="00A87F7B">
        <w:rPr>
          <w:sz w:val="22"/>
          <w:szCs w:val="22"/>
          <w:vertAlign w:val="superscript"/>
        </w:rPr>
        <w:t>2</w:t>
      </w:r>
      <w:r w:rsidRPr="00A87F7B">
        <w:rPr>
          <w:sz w:val="22"/>
          <w:szCs w:val="22"/>
        </w:rPr>
        <w:t xml:space="preserve">, tačiau gydytojas gali ją koreguoti, remdamasis Jūsų kraujo tyrimų rezultatais arba kitais veiksniais. Siekiant užtikrinti, kad būtų suleista visa </w:t>
      </w:r>
      <w:proofErr w:type="spellStart"/>
      <w:r w:rsidRPr="00A87F7B">
        <w:rPr>
          <w:sz w:val="22"/>
          <w:szCs w:val="22"/>
        </w:rPr>
        <w:t>Eribulin</w:t>
      </w:r>
      <w:proofErr w:type="spellEnd"/>
      <w:r w:rsidRPr="00A87F7B">
        <w:rPr>
          <w:sz w:val="22"/>
          <w:szCs w:val="22"/>
        </w:rPr>
        <w:t xml:space="preserve"> EVER Pharma dozė, rekomenduojama suleidus </w:t>
      </w:r>
      <w:proofErr w:type="spellStart"/>
      <w:r w:rsidRPr="00A87F7B">
        <w:rPr>
          <w:sz w:val="22"/>
          <w:szCs w:val="22"/>
        </w:rPr>
        <w:t>Eribulin</w:t>
      </w:r>
      <w:proofErr w:type="spellEnd"/>
      <w:r w:rsidRPr="00A87F7B">
        <w:rPr>
          <w:sz w:val="22"/>
          <w:szCs w:val="22"/>
        </w:rPr>
        <w:t xml:space="preserve"> EVER Pharma suleisti į veną fiziologinio tirpalo.</w:t>
      </w:r>
    </w:p>
    <w:p w14:paraId="196C40BA" w14:textId="77777777" w:rsidR="00A87F7B" w:rsidRPr="00A87F7B" w:rsidRDefault="00A87F7B" w:rsidP="00A87F7B">
      <w:pPr>
        <w:rPr>
          <w:sz w:val="22"/>
          <w:szCs w:val="22"/>
        </w:rPr>
      </w:pPr>
    </w:p>
    <w:p w14:paraId="68FBDD4F" w14:textId="77777777" w:rsidR="00A87F7B" w:rsidRPr="00A87F7B" w:rsidRDefault="00A87F7B" w:rsidP="00A87F7B">
      <w:pPr>
        <w:rPr>
          <w:b/>
          <w:bCs/>
          <w:sz w:val="22"/>
          <w:szCs w:val="22"/>
        </w:rPr>
      </w:pPr>
      <w:r w:rsidRPr="00A87F7B">
        <w:rPr>
          <w:b/>
          <w:bCs/>
          <w:sz w:val="22"/>
          <w:szCs w:val="22"/>
        </w:rPr>
        <w:t>Kaip</w:t>
      </w:r>
      <w:r w:rsidRPr="00A87F7B">
        <w:rPr>
          <w:b/>
          <w:bCs/>
          <w:spacing w:val="-3"/>
          <w:sz w:val="22"/>
          <w:szCs w:val="22"/>
        </w:rPr>
        <w:t xml:space="preserve"> </w:t>
      </w:r>
      <w:r w:rsidRPr="00A87F7B">
        <w:rPr>
          <w:b/>
          <w:bCs/>
          <w:sz w:val="22"/>
          <w:szCs w:val="22"/>
        </w:rPr>
        <w:t>dažnai</w:t>
      </w:r>
      <w:r w:rsidRPr="00A87F7B">
        <w:rPr>
          <w:b/>
          <w:bCs/>
          <w:spacing w:val="-3"/>
          <w:sz w:val="22"/>
          <w:szCs w:val="22"/>
        </w:rPr>
        <w:t xml:space="preserve"> </w:t>
      </w:r>
      <w:r w:rsidRPr="00A87F7B">
        <w:rPr>
          <w:b/>
          <w:bCs/>
          <w:sz w:val="22"/>
          <w:szCs w:val="22"/>
        </w:rPr>
        <w:t>Jums</w:t>
      </w:r>
      <w:r w:rsidRPr="00A87F7B">
        <w:rPr>
          <w:b/>
          <w:bCs/>
          <w:spacing w:val="-2"/>
          <w:sz w:val="22"/>
          <w:szCs w:val="22"/>
        </w:rPr>
        <w:t xml:space="preserve"> </w:t>
      </w:r>
      <w:r w:rsidRPr="00A87F7B">
        <w:rPr>
          <w:b/>
          <w:bCs/>
          <w:sz w:val="22"/>
          <w:szCs w:val="22"/>
        </w:rPr>
        <w:t>bus</w:t>
      </w:r>
      <w:r w:rsidRPr="00A87F7B">
        <w:rPr>
          <w:b/>
          <w:bCs/>
          <w:spacing w:val="-3"/>
          <w:sz w:val="22"/>
          <w:szCs w:val="22"/>
        </w:rPr>
        <w:t xml:space="preserve"> </w:t>
      </w:r>
      <w:r w:rsidRPr="00A87F7B">
        <w:rPr>
          <w:b/>
          <w:bCs/>
          <w:sz w:val="22"/>
          <w:szCs w:val="22"/>
        </w:rPr>
        <w:t>leidžiamas</w:t>
      </w:r>
      <w:r w:rsidRPr="00A87F7B">
        <w:rPr>
          <w:b/>
          <w:bCs/>
          <w:spacing w:val="-3"/>
          <w:sz w:val="22"/>
          <w:szCs w:val="22"/>
        </w:rPr>
        <w:t xml:space="preserve"> </w:t>
      </w:r>
      <w:proofErr w:type="spellStart"/>
      <w:r w:rsidRPr="00A87F7B">
        <w:rPr>
          <w:b/>
          <w:bCs/>
          <w:spacing w:val="-2"/>
          <w:sz w:val="22"/>
          <w:szCs w:val="22"/>
        </w:rPr>
        <w:t>Eribulin</w:t>
      </w:r>
      <w:proofErr w:type="spellEnd"/>
      <w:r w:rsidRPr="00A87F7B">
        <w:rPr>
          <w:b/>
          <w:bCs/>
          <w:spacing w:val="-2"/>
          <w:sz w:val="22"/>
          <w:szCs w:val="22"/>
        </w:rPr>
        <w:t xml:space="preserve"> EVER Pharma?</w:t>
      </w:r>
    </w:p>
    <w:p w14:paraId="21661351" w14:textId="77777777" w:rsidR="00A87F7B" w:rsidRPr="00A87F7B" w:rsidRDefault="00A87F7B" w:rsidP="00A87F7B">
      <w:pPr>
        <w:rPr>
          <w:sz w:val="22"/>
          <w:szCs w:val="22"/>
        </w:rPr>
      </w:pPr>
      <w:proofErr w:type="spellStart"/>
      <w:r w:rsidRPr="00A87F7B">
        <w:rPr>
          <w:sz w:val="22"/>
          <w:szCs w:val="22"/>
        </w:rPr>
        <w:t>Eribulin</w:t>
      </w:r>
      <w:proofErr w:type="spellEnd"/>
      <w:r w:rsidRPr="00A87F7B">
        <w:rPr>
          <w:sz w:val="22"/>
          <w:szCs w:val="22"/>
        </w:rPr>
        <w:t xml:space="preserve"> EVER Pharma paprastai leidžiamas kiekvieno 21 dienos ciklo 1-ąją ir 8-ąją dieną. Gydytojas nustatys, kiek gydymo ciklų Jums reikia skirti. Priklausomai nuo Jūsų kraujo tyrimų rezultatų, gydytojui gali reikėti atidėti</w:t>
      </w:r>
      <w:r w:rsidRPr="00A87F7B">
        <w:rPr>
          <w:spacing w:val="-4"/>
          <w:sz w:val="22"/>
          <w:szCs w:val="22"/>
        </w:rPr>
        <w:t xml:space="preserve"> </w:t>
      </w:r>
      <w:r w:rsidRPr="00A87F7B">
        <w:rPr>
          <w:sz w:val="22"/>
          <w:szCs w:val="22"/>
        </w:rPr>
        <w:t>vaisto</w:t>
      </w:r>
      <w:r w:rsidRPr="00A87F7B">
        <w:rPr>
          <w:spacing w:val="-5"/>
          <w:sz w:val="22"/>
          <w:szCs w:val="22"/>
        </w:rPr>
        <w:t xml:space="preserve"> </w:t>
      </w:r>
      <w:r w:rsidRPr="00A87F7B">
        <w:rPr>
          <w:sz w:val="22"/>
          <w:szCs w:val="22"/>
        </w:rPr>
        <w:t>vartojimą, kol kraujo</w:t>
      </w:r>
      <w:r w:rsidRPr="00A87F7B">
        <w:rPr>
          <w:spacing w:val="-5"/>
          <w:sz w:val="22"/>
          <w:szCs w:val="22"/>
        </w:rPr>
        <w:t xml:space="preserve"> </w:t>
      </w:r>
      <w:r w:rsidRPr="00A87F7B">
        <w:rPr>
          <w:sz w:val="22"/>
          <w:szCs w:val="22"/>
        </w:rPr>
        <w:t>tyrimų</w:t>
      </w:r>
      <w:r w:rsidRPr="00A87F7B">
        <w:rPr>
          <w:spacing w:val="-5"/>
          <w:sz w:val="22"/>
          <w:szCs w:val="22"/>
        </w:rPr>
        <w:t xml:space="preserve"> </w:t>
      </w:r>
      <w:r w:rsidRPr="00A87F7B">
        <w:rPr>
          <w:sz w:val="22"/>
          <w:szCs w:val="22"/>
        </w:rPr>
        <w:t>rezultatai normalizuosis.</w:t>
      </w:r>
      <w:r w:rsidRPr="00A87F7B">
        <w:rPr>
          <w:spacing w:val="-3"/>
          <w:sz w:val="22"/>
          <w:szCs w:val="22"/>
        </w:rPr>
        <w:t xml:space="preserve"> </w:t>
      </w:r>
      <w:r w:rsidRPr="00A87F7B">
        <w:rPr>
          <w:sz w:val="22"/>
          <w:szCs w:val="22"/>
        </w:rPr>
        <w:t>Po</w:t>
      </w:r>
      <w:r w:rsidRPr="00A87F7B">
        <w:rPr>
          <w:spacing w:val="-5"/>
          <w:sz w:val="22"/>
          <w:szCs w:val="22"/>
        </w:rPr>
        <w:t xml:space="preserve"> </w:t>
      </w:r>
      <w:r w:rsidRPr="00A87F7B">
        <w:rPr>
          <w:sz w:val="22"/>
          <w:szCs w:val="22"/>
        </w:rPr>
        <w:t>to</w:t>
      </w:r>
      <w:r w:rsidRPr="00A87F7B">
        <w:rPr>
          <w:spacing w:val="-5"/>
          <w:sz w:val="22"/>
          <w:szCs w:val="22"/>
        </w:rPr>
        <w:t xml:space="preserve"> </w:t>
      </w:r>
      <w:r w:rsidRPr="00A87F7B">
        <w:rPr>
          <w:sz w:val="22"/>
          <w:szCs w:val="22"/>
        </w:rPr>
        <w:t>gydytojas</w:t>
      </w:r>
      <w:r w:rsidRPr="00A87F7B">
        <w:rPr>
          <w:spacing w:val="-4"/>
          <w:sz w:val="22"/>
          <w:szCs w:val="22"/>
        </w:rPr>
        <w:t xml:space="preserve"> </w:t>
      </w:r>
      <w:r w:rsidRPr="00A87F7B">
        <w:rPr>
          <w:sz w:val="22"/>
          <w:szCs w:val="22"/>
        </w:rPr>
        <w:t>taip</w:t>
      </w:r>
      <w:r w:rsidRPr="00A87F7B">
        <w:rPr>
          <w:spacing w:val="-5"/>
          <w:sz w:val="22"/>
          <w:szCs w:val="22"/>
        </w:rPr>
        <w:t xml:space="preserve"> </w:t>
      </w:r>
      <w:r w:rsidRPr="00A87F7B">
        <w:rPr>
          <w:sz w:val="22"/>
          <w:szCs w:val="22"/>
        </w:rPr>
        <w:t>pat gali nuspręsti sumažinti Jums skiriamą dozę.</w:t>
      </w:r>
    </w:p>
    <w:p w14:paraId="63FFC851" w14:textId="77777777" w:rsidR="00A87F7B" w:rsidRPr="00A87F7B" w:rsidRDefault="00A87F7B" w:rsidP="00A87F7B">
      <w:pPr>
        <w:rPr>
          <w:sz w:val="22"/>
          <w:szCs w:val="22"/>
        </w:rPr>
      </w:pPr>
    </w:p>
    <w:p w14:paraId="66B4A69D" w14:textId="77777777" w:rsidR="00A87F7B" w:rsidRPr="00A87F7B" w:rsidRDefault="00A87F7B" w:rsidP="00A87F7B">
      <w:pPr>
        <w:rPr>
          <w:sz w:val="22"/>
          <w:szCs w:val="22"/>
        </w:rPr>
      </w:pPr>
      <w:r w:rsidRPr="00A87F7B">
        <w:rPr>
          <w:sz w:val="22"/>
          <w:szCs w:val="22"/>
        </w:rPr>
        <w:t>Jeigu</w:t>
      </w:r>
      <w:r w:rsidRPr="00A87F7B">
        <w:rPr>
          <w:spacing w:val="-2"/>
          <w:sz w:val="22"/>
          <w:szCs w:val="22"/>
        </w:rPr>
        <w:t xml:space="preserve"> </w:t>
      </w:r>
      <w:r w:rsidRPr="00A87F7B">
        <w:rPr>
          <w:sz w:val="22"/>
          <w:szCs w:val="22"/>
        </w:rPr>
        <w:t>kiltų</w:t>
      </w:r>
      <w:r w:rsidRPr="00A87F7B">
        <w:rPr>
          <w:spacing w:val="-1"/>
          <w:sz w:val="22"/>
          <w:szCs w:val="22"/>
        </w:rPr>
        <w:t xml:space="preserve"> </w:t>
      </w:r>
      <w:r w:rsidRPr="00A87F7B">
        <w:rPr>
          <w:sz w:val="22"/>
          <w:szCs w:val="22"/>
        </w:rPr>
        <w:t>daugiau</w:t>
      </w:r>
      <w:r w:rsidRPr="00A87F7B">
        <w:rPr>
          <w:spacing w:val="-1"/>
          <w:sz w:val="22"/>
          <w:szCs w:val="22"/>
        </w:rPr>
        <w:t xml:space="preserve"> </w:t>
      </w:r>
      <w:r w:rsidRPr="00A87F7B">
        <w:rPr>
          <w:sz w:val="22"/>
          <w:szCs w:val="22"/>
        </w:rPr>
        <w:t>klausimų</w:t>
      </w:r>
      <w:r w:rsidRPr="00A87F7B">
        <w:rPr>
          <w:spacing w:val="-1"/>
          <w:sz w:val="22"/>
          <w:szCs w:val="22"/>
        </w:rPr>
        <w:t xml:space="preserve"> </w:t>
      </w:r>
      <w:r w:rsidRPr="00A87F7B">
        <w:rPr>
          <w:sz w:val="22"/>
          <w:szCs w:val="22"/>
        </w:rPr>
        <w:t>dėl</w:t>
      </w:r>
      <w:r w:rsidRPr="00A87F7B">
        <w:rPr>
          <w:spacing w:val="-5"/>
          <w:sz w:val="22"/>
          <w:szCs w:val="22"/>
        </w:rPr>
        <w:t xml:space="preserve"> </w:t>
      </w:r>
      <w:r w:rsidRPr="00A87F7B">
        <w:rPr>
          <w:sz w:val="22"/>
          <w:szCs w:val="22"/>
        </w:rPr>
        <w:t>šio</w:t>
      </w:r>
      <w:r w:rsidRPr="00A87F7B">
        <w:rPr>
          <w:spacing w:val="-6"/>
          <w:sz w:val="22"/>
          <w:szCs w:val="22"/>
        </w:rPr>
        <w:t xml:space="preserve"> </w:t>
      </w:r>
      <w:r w:rsidRPr="00A87F7B">
        <w:rPr>
          <w:sz w:val="22"/>
          <w:szCs w:val="22"/>
        </w:rPr>
        <w:t>vaisto</w:t>
      </w:r>
      <w:r w:rsidRPr="00A87F7B">
        <w:rPr>
          <w:spacing w:val="-5"/>
          <w:sz w:val="22"/>
          <w:szCs w:val="22"/>
        </w:rPr>
        <w:t xml:space="preserve"> </w:t>
      </w:r>
      <w:r w:rsidRPr="00A87F7B">
        <w:rPr>
          <w:sz w:val="22"/>
          <w:szCs w:val="22"/>
        </w:rPr>
        <w:t>vartojimo,</w:t>
      </w:r>
      <w:r w:rsidRPr="00A87F7B">
        <w:rPr>
          <w:spacing w:val="-3"/>
          <w:sz w:val="22"/>
          <w:szCs w:val="22"/>
        </w:rPr>
        <w:t xml:space="preserve"> </w:t>
      </w:r>
      <w:r w:rsidRPr="00A87F7B">
        <w:rPr>
          <w:sz w:val="22"/>
          <w:szCs w:val="22"/>
        </w:rPr>
        <w:t>kreipkitės</w:t>
      </w:r>
      <w:r w:rsidRPr="00A87F7B">
        <w:rPr>
          <w:spacing w:val="-1"/>
          <w:sz w:val="22"/>
          <w:szCs w:val="22"/>
        </w:rPr>
        <w:t xml:space="preserve"> </w:t>
      </w:r>
      <w:r w:rsidRPr="00A87F7B">
        <w:rPr>
          <w:sz w:val="22"/>
          <w:szCs w:val="22"/>
        </w:rPr>
        <w:t>į</w:t>
      </w:r>
      <w:r w:rsidRPr="00A87F7B">
        <w:rPr>
          <w:spacing w:val="-4"/>
          <w:sz w:val="22"/>
          <w:szCs w:val="22"/>
        </w:rPr>
        <w:t xml:space="preserve"> </w:t>
      </w:r>
      <w:r w:rsidRPr="00A87F7B">
        <w:rPr>
          <w:spacing w:val="-2"/>
          <w:sz w:val="22"/>
          <w:szCs w:val="22"/>
        </w:rPr>
        <w:t>gydytoją.</w:t>
      </w:r>
    </w:p>
    <w:p w14:paraId="44F6DC55" w14:textId="77777777" w:rsidR="005D554B" w:rsidRPr="005D554B" w:rsidRDefault="005D554B" w:rsidP="005D554B">
      <w:pPr>
        <w:numPr>
          <w:ilvl w:val="12"/>
          <w:numId w:val="0"/>
        </w:numPr>
        <w:rPr>
          <w:snapToGrid w:val="0"/>
          <w:sz w:val="22"/>
          <w:szCs w:val="24"/>
        </w:rPr>
      </w:pPr>
    </w:p>
    <w:p w14:paraId="4D6F7C46" w14:textId="77777777" w:rsidR="005D554B" w:rsidRPr="005D554B" w:rsidRDefault="005D554B" w:rsidP="005D554B">
      <w:pPr>
        <w:numPr>
          <w:ilvl w:val="12"/>
          <w:numId w:val="0"/>
        </w:numPr>
        <w:rPr>
          <w:snapToGrid w:val="0"/>
          <w:sz w:val="22"/>
          <w:szCs w:val="24"/>
        </w:rPr>
      </w:pPr>
    </w:p>
    <w:p w14:paraId="48FF69A3" w14:textId="77777777" w:rsidR="005D554B" w:rsidRPr="005D554B" w:rsidRDefault="005D554B" w:rsidP="005D554B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6"/>
          <w:lang w:eastAsia="x-none"/>
        </w:rPr>
      </w:pPr>
      <w:r w:rsidRPr="005D554B">
        <w:rPr>
          <w:b/>
          <w:bCs/>
          <w:snapToGrid w:val="0"/>
          <w:sz w:val="22"/>
          <w:szCs w:val="26"/>
          <w:lang w:eastAsia="x-none"/>
        </w:rPr>
        <w:t>4.</w:t>
      </w:r>
      <w:r w:rsidRPr="005D554B">
        <w:rPr>
          <w:b/>
          <w:bCs/>
          <w:snapToGrid w:val="0"/>
          <w:sz w:val="22"/>
          <w:szCs w:val="26"/>
          <w:lang w:eastAsia="x-none"/>
        </w:rPr>
        <w:tab/>
        <w:t>Galimas šalutinis poveikis</w:t>
      </w:r>
    </w:p>
    <w:p w14:paraId="098474C0" w14:textId="77777777" w:rsidR="005D554B" w:rsidRPr="005D554B" w:rsidRDefault="005D554B" w:rsidP="005D554B">
      <w:pPr>
        <w:numPr>
          <w:ilvl w:val="12"/>
          <w:numId w:val="0"/>
        </w:numPr>
        <w:rPr>
          <w:snapToGrid w:val="0"/>
          <w:sz w:val="22"/>
          <w:szCs w:val="24"/>
        </w:rPr>
      </w:pPr>
    </w:p>
    <w:p w14:paraId="397F97C2" w14:textId="77777777" w:rsidR="005D554B" w:rsidRPr="005D554B" w:rsidRDefault="005D554B" w:rsidP="005D554B">
      <w:pPr>
        <w:ind w:right="-29"/>
        <w:rPr>
          <w:snapToGrid w:val="0"/>
          <w:sz w:val="22"/>
        </w:rPr>
      </w:pPr>
      <w:r w:rsidRPr="005D554B">
        <w:rPr>
          <w:noProof/>
          <w:snapToGrid w:val="0"/>
          <w:sz w:val="22"/>
        </w:rPr>
        <w:t>Šis vaistas, kaip ir visi kiti, gali sukelti šalutinį poveikį, nors jis pasireiškia ne visiems žmonėms.</w:t>
      </w:r>
    </w:p>
    <w:p w14:paraId="6EEDB52E" w14:textId="77777777" w:rsidR="005D554B" w:rsidRPr="005D554B" w:rsidRDefault="005D554B" w:rsidP="005D554B">
      <w:pPr>
        <w:tabs>
          <w:tab w:val="left" w:pos="567"/>
        </w:tabs>
        <w:ind w:right="-29"/>
        <w:rPr>
          <w:noProof/>
          <w:snapToGrid w:val="0"/>
          <w:sz w:val="22"/>
        </w:rPr>
      </w:pPr>
    </w:p>
    <w:p w14:paraId="27693340" w14:textId="77777777" w:rsidR="00A87F7B" w:rsidRPr="00A87F7B" w:rsidRDefault="00A87F7B" w:rsidP="00A87F7B">
      <w:pPr>
        <w:rPr>
          <w:rFonts w:asciiTheme="majorBidi" w:hAnsiTheme="majorBidi" w:cstheme="majorBidi"/>
          <w:sz w:val="22"/>
          <w:szCs w:val="22"/>
        </w:rPr>
      </w:pPr>
      <w:r w:rsidRPr="00A87F7B">
        <w:rPr>
          <w:rFonts w:asciiTheme="majorBidi" w:hAnsiTheme="majorBidi" w:cstheme="majorBidi"/>
          <w:sz w:val="22"/>
          <w:szCs w:val="22"/>
        </w:rPr>
        <w:t>Jeigu</w:t>
      </w:r>
      <w:r w:rsidRPr="00A87F7B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A87F7B">
        <w:rPr>
          <w:rFonts w:asciiTheme="majorBidi" w:hAnsiTheme="majorBidi" w:cstheme="majorBidi"/>
          <w:sz w:val="22"/>
          <w:szCs w:val="22"/>
        </w:rPr>
        <w:t>pasireiškė</w:t>
      </w:r>
      <w:r w:rsidRPr="00A87F7B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A87F7B">
        <w:rPr>
          <w:rFonts w:asciiTheme="majorBidi" w:hAnsiTheme="majorBidi" w:cstheme="majorBidi"/>
          <w:sz w:val="22"/>
          <w:szCs w:val="22"/>
        </w:rPr>
        <w:t>kuris</w:t>
      </w:r>
      <w:r w:rsidRPr="00A87F7B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A87F7B">
        <w:rPr>
          <w:rFonts w:asciiTheme="majorBidi" w:hAnsiTheme="majorBidi" w:cstheme="majorBidi"/>
          <w:sz w:val="22"/>
          <w:szCs w:val="22"/>
        </w:rPr>
        <w:t>nors</w:t>
      </w:r>
      <w:r w:rsidRPr="00A87F7B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A87F7B">
        <w:rPr>
          <w:rFonts w:asciiTheme="majorBidi" w:hAnsiTheme="majorBidi" w:cstheme="majorBidi"/>
          <w:sz w:val="22"/>
          <w:szCs w:val="22"/>
        </w:rPr>
        <w:t>iš</w:t>
      </w:r>
      <w:r w:rsidRPr="00A87F7B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A87F7B">
        <w:rPr>
          <w:rFonts w:asciiTheme="majorBidi" w:hAnsiTheme="majorBidi" w:cstheme="majorBidi"/>
          <w:sz w:val="22"/>
          <w:szCs w:val="22"/>
        </w:rPr>
        <w:t>toliau</w:t>
      </w:r>
      <w:r w:rsidRPr="00A87F7B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A87F7B">
        <w:rPr>
          <w:rFonts w:asciiTheme="majorBidi" w:hAnsiTheme="majorBidi" w:cstheme="majorBidi"/>
          <w:sz w:val="22"/>
          <w:szCs w:val="22"/>
        </w:rPr>
        <w:t>nurodytų</w:t>
      </w:r>
      <w:r w:rsidRPr="00A87F7B">
        <w:rPr>
          <w:rFonts w:asciiTheme="majorBidi" w:hAnsiTheme="majorBidi" w:cstheme="majorBidi"/>
          <w:spacing w:val="-6"/>
          <w:sz w:val="22"/>
          <w:szCs w:val="22"/>
        </w:rPr>
        <w:t xml:space="preserve"> </w:t>
      </w:r>
      <w:r w:rsidRPr="00A87F7B">
        <w:rPr>
          <w:rFonts w:asciiTheme="majorBidi" w:hAnsiTheme="majorBidi" w:cstheme="majorBidi"/>
          <w:sz w:val="22"/>
          <w:szCs w:val="22"/>
        </w:rPr>
        <w:t>sunkių</w:t>
      </w:r>
      <w:r w:rsidRPr="00A87F7B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A87F7B">
        <w:rPr>
          <w:rFonts w:asciiTheme="majorBidi" w:hAnsiTheme="majorBidi" w:cstheme="majorBidi"/>
          <w:sz w:val="22"/>
          <w:szCs w:val="22"/>
        </w:rPr>
        <w:t>simptomų, nutraukite</w:t>
      </w:r>
      <w:r w:rsidRPr="00A87F7B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proofErr w:type="spellStart"/>
      <w:r w:rsidRPr="00A87F7B">
        <w:rPr>
          <w:rFonts w:asciiTheme="majorBidi" w:hAnsiTheme="majorBidi" w:cstheme="majorBidi"/>
          <w:sz w:val="22"/>
          <w:szCs w:val="22"/>
        </w:rPr>
        <w:t>Eribulin</w:t>
      </w:r>
      <w:proofErr w:type="spellEnd"/>
      <w:r w:rsidRPr="00A87F7B">
        <w:rPr>
          <w:rFonts w:asciiTheme="majorBidi" w:hAnsiTheme="majorBidi" w:cstheme="majorBidi"/>
          <w:sz w:val="22"/>
          <w:szCs w:val="22"/>
        </w:rPr>
        <w:t xml:space="preserve"> EVER Pharma</w:t>
      </w:r>
      <w:r w:rsidRPr="00A87F7B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A87F7B">
        <w:rPr>
          <w:rFonts w:asciiTheme="majorBidi" w:hAnsiTheme="majorBidi" w:cstheme="majorBidi"/>
          <w:sz w:val="22"/>
          <w:szCs w:val="22"/>
        </w:rPr>
        <w:t>vartojimą</w:t>
      </w:r>
      <w:r w:rsidRPr="00A87F7B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A87F7B">
        <w:rPr>
          <w:rFonts w:asciiTheme="majorBidi" w:hAnsiTheme="majorBidi" w:cstheme="majorBidi"/>
          <w:sz w:val="22"/>
          <w:szCs w:val="22"/>
        </w:rPr>
        <w:t>ir nedelsdami kreipkitės medicininės pagalbos:</w:t>
      </w:r>
    </w:p>
    <w:p w14:paraId="09DFF159" w14:textId="77777777" w:rsidR="00A87F7B" w:rsidRPr="00A87F7B" w:rsidRDefault="00A87F7B" w:rsidP="00A87F7B">
      <w:pPr>
        <w:rPr>
          <w:rFonts w:asciiTheme="majorBidi" w:hAnsiTheme="majorBidi" w:cstheme="majorBidi"/>
          <w:sz w:val="22"/>
          <w:szCs w:val="22"/>
        </w:rPr>
      </w:pPr>
    </w:p>
    <w:p w14:paraId="6F3AA7AA" w14:textId="56F6D7A2" w:rsidR="00A87F7B" w:rsidRPr="00A87F7B" w:rsidRDefault="004B0844" w:rsidP="004B0844">
      <w:pPr>
        <w:ind w:left="567" w:hanging="567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lastRenderedPageBreak/>
        <w:t>-</w:t>
      </w:r>
      <w:r>
        <w:rPr>
          <w:rFonts w:asciiTheme="majorBidi" w:hAnsiTheme="majorBidi" w:cstheme="majorBidi"/>
          <w:sz w:val="22"/>
          <w:szCs w:val="22"/>
        </w:rPr>
        <w:tab/>
      </w:r>
      <w:r w:rsidR="00A87F7B" w:rsidRPr="00A87F7B">
        <w:rPr>
          <w:rFonts w:asciiTheme="majorBidi" w:hAnsiTheme="majorBidi" w:cstheme="majorBidi"/>
          <w:sz w:val="22"/>
          <w:szCs w:val="22"/>
        </w:rPr>
        <w:t>karščiavimas, su padažnėjusiu širdies plakimu, greitas, paviršutiniškas kvėpavimas, šalta, išblyškusi,</w:t>
      </w:r>
      <w:r w:rsidR="00A87F7B" w:rsidRPr="00A87F7B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="00A87F7B" w:rsidRPr="00A87F7B">
        <w:rPr>
          <w:rFonts w:asciiTheme="majorBidi" w:hAnsiTheme="majorBidi" w:cstheme="majorBidi"/>
          <w:sz w:val="22"/>
          <w:szCs w:val="22"/>
        </w:rPr>
        <w:t>drėgna</w:t>
      </w:r>
      <w:r w:rsidR="00A87F7B" w:rsidRPr="00A87F7B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="00A87F7B" w:rsidRPr="00A87F7B">
        <w:rPr>
          <w:rFonts w:asciiTheme="majorBidi" w:hAnsiTheme="majorBidi" w:cstheme="majorBidi"/>
          <w:sz w:val="22"/>
          <w:szCs w:val="22"/>
        </w:rPr>
        <w:t>arba</w:t>
      </w:r>
      <w:r w:rsidR="00A87F7B" w:rsidRPr="00A87F7B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="00A87F7B" w:rsidRPr="00A87F7B">
        <w:rPr>
          <w:rFonts w:asciiTheme="majorBidi" w:hAnsiTheme="majorBidi" w:cstheme="majorBidi"/>
          <w:sz w:val="22"/>
          <w:szCs w:val="22"/>
        </w:rPr>
        <w:t>dėmėta</w:t>
      </w:r>
      <w:r w:rsidR="00A87F7B" w:rsidRPr="00A87F7B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="00A87F7B" w:rsidRPr="00A87F7B">
        <w:rPr>
          <w:rFonts w:asciiTheme="majorBidi" w:hAnsiTheme="majorBidi" w:cstheme="majorBidi"/>
          <w:sz w:val="22"/>
          <w:szCs w:val="22"/>
        </w:rPr>
        <w:t>oda</w:t>
      </w:r>
      <w:r w:rsidR="00A87F7B" w:rsidRPr="00A87F7B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="00A87F7B" w:rsidRPr="00A87F7B">
        <w:rPr>
          <w:rFonts w:asciiTheme="majorBidi" w:hAnsiTheme="majorBidi" w:cstheme="majorBidi"/>
          <w:sz w:val="22"/>
          <w:szCs w:val="22"/>
        </w:rPr>
        <w:t>ir</w:t>
      </w:r>
      <w:r w:rsidR="00A87F7B" w:rsidRPr="00A87F7B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="00A87F7B" w:rsidRPr="00A87F7B">
        <w:rPr>
          <w:rFonts w:asciiTheme="majorBidi" w:hAnsiTheme="majorBidi" w:cstheme="majorBidi"/>
          <w:sz w:val="22"/>
          <w:szCs w:val="22"/>
        </w:rPr>
        <w:t>(arba)</w:t>
      </w:r>
      <w:r w:rsidR="00A87F7B" w:rsidRPr="00A87F7B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="00A87F7B" w:rsidRPr="00A87F7B">
        <w:rPr>
          <w:rFonts w:asciiTheme="majorBidi" w:hAnsiTheme="majorBidi" w:cstheme="majorBidi"/>
          <w:sz w:val="22"/>
          <w:szCs w:val="22"/>
        </w:rPr>
        <w:t>sumišimas.</w:t>
      </w:r>
      <w:r w:rsidR="00A87F7B" w:rsidRPr="00A87F7B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="00A87F7B" w:rsidRPr="00A87F7B">
        <w:rPr>
          <w:rFonts w:asciiTheme="majorBidi" w:hAnsiTheme="majorBidi" w:cstheme="majorBidi"/>
          <w:sz w:val="22"/>
          <w:szCs w:val="22"/>
        </w:rPr>
        <w:t>Tai</w:t>
      </w:r>
      <w:r w:rsidR="00A87F7B" w:rsidRPr="00A87F7B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="00A87F7B" w:rsidRPr="00A87F7B">
        <w:rPr>
          <w:rFonts w:asciiTheme="majorBidi" w:hAnsiTheme="majorBidi" w:cstheme="majorBidi"/>
          <w:sz w:val="22"/>
          <w:szCs w:val="22"/>
        </w:rPr>
        <w:t>gali</w:t>
      </w:r>
      <w:r w:rsidR="00A87F7B" w:rsidRPr="00A87F7B">
        <w:rPr>
          <w:rFonts w:asciiTheme="majorBidi" w:hAnsiTheme="majorBidi" w:cstheme="majorBidi"/>
          <w:spacing w:val="-6"/>
          <w:sz w:val="22"/>
          <w:szCs w:val="22"/>
        </w:rPr>
        <w:t xml:space="preserve"> </w:t>
      </w:r>
      <w:r w:rsidR="00A87F7B" w:rsidRPr="00A87F7B">
        <w:rPr>
          <w:rFonts w:asciiTheme="majorBidi" w:hAnsiTheme="majorBidi" w:cstheme="majorBidi"/>
          <w:sz w:val="22"/>
          <w:szCs w:val="22"/>
        </w:rPr>
        <w:t>būti</w:t>
      </w:r>
      <w:r w:rsidR="00A87F7B" w:rsidRPr="00A87F7B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="00A87F7B" w:rsidRPr="00A87F7B">
        <w:rPr>
          <w:rFonts w:asciiTheme="majorBidi" w:hAnsiTheme="majorBidi" w:cstheme="majorBidi"/>
          <w:sz w:val="22"/>
          <w:szCs w:val="22"/>
        </w:rPr>
        <w:t>būklės,</w:t>
      </w:r>
      <w:r w:rsidR="00A87F7B" w:rsidRPr="00A87F7B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="00A87F7B" w:rsidRPr="00A87F7B">
        <w:rPr>
          <w:rFonts w:asciiTheme="majorBidi" w:hAnsiTheme="majorBidi" w:cstheme="majorBidi"/>
          <w:sz w:val="22"/>
          <w:szCs w:val="22"/>
        </w:rPr>
        <w:t>vadinamos</w:t>
      </w:r>
      <w:r w:rsidR="00A87F7B" w:rsidRPr="00A87F7B">
        <w:rPr>
          <w:rFonts w:asciiTheme="majorBidi" w:hAnsiTheme="majorBidi" w:cstheme="majorBidi"/>
          <w:spacing w:val="-6"/>
          <w:sz w:val="22"/>
          <w:szCs w:val="22"/>
        </w:rPr>
        <w:t xml:space="preserve"> </w:t>
      </w:r>
      <w:r w:rsidR="00A87F7B" w:rsidRPr="00A87F7B">
        <w:rPr>
          <w:rFonts w:asciiTheme="majorBidi" w:hAnsiTheme="majorBidi" w:cstheme="majorBidi"/>
          <w:sz w:val="22"/>
          <w:szCs w:val="22"/>
        </w:rPr>
        <w:t>sepsiu,</w:t>
      </w:r>
    </w:p>
    <w:p w14:paraId="383F17C6" w14:textId="77777777" w:rsidR="00A87F7B" w:rsidRPr="00A87F7B" w:rsidRDefault="00A87F7B" w:rsidP="004B0844">
      <w:pPr>
        <w:ind w:left="567"/>
        <w:rPr>
          <w:rFonts w:asciiTheme="majorBidi" w:hAnsiTheme="majorBidi" w:cstheme="majorBidi"/>
          <w:sz w:val="22"/>
          <w:szCs w:val="22"/>
        </w:rPr>
      </w:pPr>
      <w:r w:rsidRPr="00A87F7B">
        <w:rPr>
          <w:rFonts w:asciiTheme="majorBidi" w:hAnsiTheme="majorBidi" w:cstheme="majorBidi"/>
          <w:sz w:val="22"/>
          <w:szCs w:val="22"/>
        </w:rPr>
        <w:t>t. y.</w:t>
      </w:r>
      <w:r w:rsidRPr="00A87F7B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A87F7B">
        <w:rPr>
          <w:rFonts w:asciiTheme="majorBidi" w:hAnsiTheme="majorBidi" w:cstheme="majorBidi"/>
          <w:sz w:val="22"/>
          <w:szCs w:val="22"/>
        </w:rPr>
        <w:t>sunkios</w:t>
      </w:r>
      <w:r w:rsidRPr="00A87F7B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A87F7B">
        <w:rPr>
          <w:rFonts w:asciiTheme="majorBidi" w:hAnsiTheme="majorBidi" w:cstheme="majorBidi"/>
          <w:sz w:val="22"/>
          <w:szCs w:val="22"/>
        </w:rPr>
        <w:t>ir</w:t>
      </w:r>
      <w:r w:rsidRPr="00A87F7B">
        <w:rPr>
          <w:rFonts w:asciiTheme="majorBidi" w:hAnsiTheme="majorBidi" w:cstheme="majorBidi"/>
          <w:spacing w:val="-7"/>
          <w:sz w:val="22"/>
          <w:szCs w:val="22"/>
        </w:rPr>
        <w:t xml:space="preserve"> </w:t>
      </w:r>
      <w:r w:rsidRPr="00A87F7B">
        <w:rPr>
          <w:rFonts w:asciiTheme="majorBidi" w:hAnsiTheme="majorBidi" w:cstheme="majorBidi"/>
          <w:sz w:val="22"/>
          <w:szCs w:val="22"/>
        </w:rPr>
        <w:t>rimtos</w:t>
      </w:r>
      <w:r w:rsidRPr="00A87F7B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A87F7B">
        <w:rPr>
          <w:rFonts w:asciiTheme="majorBidi" w:hAnsiTheme="majorBidi" w:cstheme="majorBidi"/>
          <w:sz w:val="22"/>
          <w:szCs w:val="22"/>
        </w:rPr>
        <w:t>reakcijos</w:t>
      </w:r>
      <w:r w:rsidRPr="00A87F7B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A87F7B">
        <w:rPr>
          <w:rFonts w:asciiTheme="majorBidi" w:hAnsiTheme="majorBidi" w:cstheme="majorBidi"/>
          <w:sz w:val="22"/>
          <w:szCs w:val="22"/>
        </w:rPr>
        <w:t>į</w:t>
      </w:r>
      <w:r w:rsidRPr="00A87F7B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A87F7B">
        <w:rPr>
          <w:rFonts w:asciiTheme="majorBidi" w:hAnsiTheme="majorBidi" w:cstheme="majorBidi"/>
          <w:sz w:val="22"/>
          <w:szCs w:val="22"/>
        </w:rPr>
        <w:t>infekciją,</w:t>
      </w:r>
      <w:r w:rsidRPr="00A87F7B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A87F7B">
        <w:rPr>
          <w:rFonts w:asciiTheme="majorBidi" w:hAnsiTheme="majorBidi" w:cstheme="majorBidi"/>
          <w:sz w:val="22"/>
          <w:szCs w:val="22"/>
        </w:rPr>
        <w:t>požymiai.</w:t>
      </w:r>
      <w:r w:rsidRPr="00A87F7B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A87F7B">
        <w:rPr>
          <w:rFonts w:asciiTheme="majorBidi" w:hAnsiTheme="majorBidi" w:cstheme="majorBidi"/>
          <w:sz w:val="22"/>
          <w:szCs w:val="22"/>
        </w:rPr>
        <w:t>Sepsis</w:t>
      </w:r>
      <w:r w:rsidRPr="00A87F7B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A87F7B">
        <w:rPr>
          <w:rFonts w:asciiTheme="majorBidi" w:hAnsiTheme="majorBidi" w:cstheme="majorBidi"/>
          <w:sz w:val="22"/>
          <w:szCs w:val="22"/>
        </w:rPr>
        <w:t>yra</w:t>
      </w:r>
      <w:r w:rsidRPr="00A87F7B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A87F7B">
        <w:rPr>
          <w:rFonts w:asciiTheme="majorBidi" w:hAnsiTheme="majorBidi" w:cstheme="majorBidi"/>
          <w:sz w:val="22"/>
          <w:szCs w:val="22"/>
        </w:rPr>
        <w:t>nedažnas</w:t>
      </w:r>
      <w:r w:rsidRPr="00A87F7B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A87F7B">
        <w:rPr>
          <w:rFonts w:asciiTheme="majorBidi" w:hAnsiTheme="majorBidi" w:cstheme="majorBidi"/>
          <w:sz w:val="22"/>
          <w:szCs w:val="22"/>
        </w:rPr>
        <w:t>(gali</w:t>
      </w:r>
      <w:r w:rsidRPr="00A87F7B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A87F7B">
        <w:rPr>
          <w:rFonts w:asciiTheme="majorBidi" w:hAnsiTheme="majorBidi" w:cstheme="majorBidi"/>
          <w:sz w:val="22"/>
          <w:szCs w:val="22"/>
        </w:rPr>
        <w:t>pasireikšti</w:t>
      </w:r>
      <w:r w:rsidRPr="00A87F7B">
        <w:rPr>
          <w:rFonts w:asciiTheme="majorBidi" w:hAnsiTheme="majorBidi" w:cstheme="majorBidi"/>
          <w:spacing w:val="-1"/>
          <w:sz w:val="22"/>
          <w:szCs w:val="22"/>
        </w:rPr>
        <w:t xml:space="preserve"> rečiau</w:t>
      </w:r>
      <w:r w:rsidRPr="00A87F7B">
        <w:rPr>
          <w:rFonts w:asciiTheme="majorBidi" w:hAnsiTheme="majorBidi" w:cstheme="majorBidi"/>
          <w:sz w:val="22"/>
          <w:szCs w:val="22"/>
        </w:rPr>
        <w:t xml:space="preserve"> kaip 1 iš 100 asmenų) ir gali būti pavojingas gyvybei ir gali sukelti mirtį;</w:t>
      </w:r>
    </w:p>
    <w:p w14:paraId="677FD9E0" w14:textId="613FD673" w:rsidR="00A87F7B" w:rsidRPr="00A87F7B" w:rsidRDefault="004B0844" w:rsidP="004B0844">
      <w:pPr>
        <w:ind w:left="567" w:hanging="567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-</w:t>
      </w:r>
      <w:r>
        <w:rPr>
          <w:rFonts w:asciiTheme="majorBidi" w:hAnsiTheme="majorBidi" w:cstheme="majorBidi"/>
          <w:sz w:val="22"/>
          <w:szCs w:val="22"/>
        </w:rPr>
        <w:tab/>
      </w:r>
      <w:r w:rsidR="00A87F7B" w:rsidRPr="00A87F7B">
        <w:rPr>
          <w:rFonts w:asciiTheme="majorBidi" w:hAnsiTheme="majorBidi" w:cstheme="majorBidi"/>
          <w:sz w:val="22"/>
          <w:szCs w:val="22"/>
        </w:rPr>
        <w:t>pasunkėjęs</w:t>
      </w:r>
      <w:r w:rsidR="00A87F7B" w:rsidRPr="00A87F7B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="00A87F7B" w:rsidRPr="00A87F7B">
        <w:rPr>
          <w:rFonts w:asciiTheme="majorBidi" w:hAnsiTheme="majorBidi" w:cstheme="majorBidi"/>
          <w:sz w:val="22"/>
          <w:szCs w:val="22"/>
        </w:rPr>
        <w:t>kvėpavimas</w:t>
      </w:r>
      <w:r w:rsidR="00A87F7B" w:rsidRPr="00A87F7B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="00A87F7B" w:rsidRPr="00A87F7B">
        <w:rPr>
          <w:rFonts w:asciiTheme="majorBidi" w:hAnsiTheme="majorBidi" w:cstheme="majorBidi"/>
          <w:sz w:val="22"/>
          <w:szCs w:val="22"/>
        </w:rPr>
        <w:t>arba</w:t>
      </w:r>
      <w:r w:rsidR="00A87F7B" w:rsidRPr="00A87F7B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="00A87F7B" w:rsidRPr="00A87F7B">
        <w:rPr>
          <w:rFonts w:asciiTheme="majorBidi" w:hAnsiTheme="majorBidi" w:cstheme="majorBidi"/>
          <w:sz w:val="22"/>
          <w:szCs w:val="22"/>
        </w:rPr>
        <w:t>veido, burnos,</w:t>
      </w:r>
      <w:r w:rsidR="00A87F7B" w:rsidRPr="00A87F7B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="00A87F7B" w:rsidRPr="00A87F7B">
        <w:rPr>
          <w:rFonts w:asciiTheme="majorBidi" w:hAnsiTheme="majorBidi" w:cstheme="majorBidi"/>
          <w:sz w:val="22"/>
          <w:szCs w:val="22"/>
        </w:rPr>
        <w:t>liežuvio</w:t>
      </w:r>
      <w:r w:rsidR="00A87F7B" w:rsidRPr="00A87F7B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="00A87F7B" w:rsidRPr="00A87F7B">
        <w:rPr>
          <w:rFonts w:asciiTheme="majorBidi" w:hAnsiTheme="majorBidi" w:cstheme="majorBidi"/>
          <w:sz w:val="22"/>
          <w:szCs w:val="22"/>
        </w:rPr>
        <w:t>ar</w:t>
      </w:r>
      <w:r w:rsidR="00A87F7B" w:rsidRPr="00A87F7B">
        <w:rPr>
          <w:rFonts w:asciiTheme="majorBidi" w:hAnsiTheme="majorBidi" w:cstheme="majorBidi"/>
          <w:spacing w:val="-8"/>
          <w:sz w:val="22"/>
          <w:szCs w:val="22"/>
        </w:rPr>
        <w:t xml:space="preserve"> </w:t>
      </w:r>
      <w:r w:rsidR="00A87F7B" w:rsidRPr="00A87F7B">
        <w:rPr>
          <w:rFonts w:asciiTheme="majorBidi" w:hAnsiTheme="majorBidi" w:cstheme="majorBidi"/>
          <w:sz w:val="22"/>
          <w:szCs w:val="22"/>
        </w:rPr>
        <w:t>ryklės</w:t>
      </w:r>
      <w:r w:rsidR="00A87F7B" w:rsidRPr="00A87F7B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="00A87F7B" w:rsidRPr="00A87F7B">
        <w:rPr>
          <w:rFonts w:asciiTheme="majorBidi" w:hAnsiTheme="majorBidi" w:cstheme="majorBidi"/>
          <w:sz w:val="22"/>
          <w:szCs w:val="22"/>
        </w:rPr>
        <w:t>(gerklės)</w:t>
      </w:r>
      <w:r w:rsidR="00A87F7B" w:rsidRPr="00A87F7B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="00A87F7B" w:rsidRPr="00A87F7B">
        <w:rPr>
          <w:rFonts w:asciiTheme="majorBidi" w:hAnsiTheme="majorBidi" w:cstheme="majorBidi"/>
          <w:sz w:val="22"/>
          <w:szCs w:val="22"/>
        </w:rPr>
        <w:t>patinimas. Tai</w:t>
      </w:r>
      <w:r w:rsidR="00A87F7B" w:rsidRPr="00A87F7B">
        <w:rPr>
          <w:rFonts w:asciiTheme="majorBidi" w:hAnsiTheme="majorBidi" w:cstheme="majorBidi"/>
          <w:spacing w:val="-6"/>
          <w:sz w:val="22"/>
          <w:szCs w:val="22"/>
        </w:rPr>
        <w:t xml:space="preserve"> </w:t>
      </w:r>
      <w:r w:rsidR="00A87F7B" w:rsidRPr="00A87F7B">
        <w:rPr>
          <w:rFonts w:asciiTheme="majorBidi" w:hAnsiTheme="majorBidi" w:cstheme="majorBidi"/>
          <w:sz w:val="22"/>
          <w:szCs w:val="22"/>
        </w:rPr>
        <w:t>gali</w:t>
      </w:r>
      <w:r w:rsidR="00A87F7B" w:rsidRPr="00A87F7B">
        <w:rPr>
          <w:rFonts w:asciiTheme="majorBidi" w:hAnsiTheme="majorBidi" w:cstheme="majorBidi"/>
          <w:spacing w:val="-6"/>
          <w:sz w:val="22"/>
          <w:szCs w:val="22"/>
        </w:rPr>
        <w:t xml:space="preserve"> </w:t>
      </w:r>
      <w:r w:rsidR="00A87F7B" w:rsidRPr="00A87F7B">
        <w:rPr>
          <w:rFonts w:asciiTheme="majorBidi" w:hAnsiTheme="majorBidi" w:cstheme="majorBidi"/>
          <w:sz w:val="22"/>
          <w:szCs w:val="22"/>
        </w:rPr>
        <w:t>būti nedažnos alerginės reakcijos požymiai (gali pasireikšti rečiau kaip 1 iš 100 asmenų);</w:t>
      </w:r>
    </w:p>
    <w:p w14:paraId="2ED64323" w14:textId="6148BC9F" w:rsidR="00A87F7B" w:rsidRPr="00A87F7B" w:rsidRDefault="004B0844" w:rsidP="004B0844">
      <w:pPr>
        <w:ind w:left="567" w:hanging="567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-</w:t>
      </w:r>
      <w:r>
        <w:rPr>
          <w:rFonts w:asciiTheme="majorBidi" w:hAnsiTheme="majorBidi" w:cstheme="majorBidi"/>
          <w:sz w:val="22"/>
          <w:szCs w:val="22"/>
        </w:rPr>
        <w:tab/>
      </w:r>
      <w:r w:rsidR="00A87F7B" w:rsidRPr="00A87F7B">
        <w:rPr>
          <w:rFonts w:asciiTheme="majorBidi" w:hAnsiTheme="majorBidi" w:cstheme="majorBidi"/>
          <w:sz w:val="22"/>
          <w:szCs w:val="22"/>
        </w:rPr>
        <w:t>sunkūs odos išbėrimai su odos, burnos, akių ir lyties organų pūslelėmis. Tai gali būti būklės, vadinamos</w:t>
      </w:r>
      <w:r w:rsidR="00A87F7B" w:rsidRPr="00A87F7B">
        <w:rPr>
          <w:rFonts w:asciiTheme="majorBidi" w:hAnsiTheme="majorBidi" w:cstheme="majorBidi"/>
          <w:spacing w:val="-6"/>
          <w:sz w:val="22"/>
          <w:szCs w:val="22"/>
        </w:rPr>
        <w:t xml:space="preserve"> </w:t>
      </w:r>
      <w:proofErr w:type="spellStart"/>
      <w:r w:rsidR="00A87F7B" w:rsidRPr="00A87F7B">
        <w:rPr>
          <w:rFonts w:asciiTheme="majorBidi" w:hAnsiTheme="majorBidi" w:cstheme="majorBidi"/>
          <w:sz w:val="22"/>
          <w:szCs w:val="22"/>
        </w:rPr>
        <w:t>Stivenso</w:t>
      </w:r>
      <w:proofErr w:type="spellEnd"/>
      <w:r w:rsidR="00A87F7B" w:rsidRPr="00A87F7B">
        <w:rPr>
          <w:rFonts w:asciiTheme="majorBidi" w:hAnsiTheme="majorBidi" w:cstheme="majorBidi"/>
          <w:sz w:val="22"/>
          <w:szCs w:val="22"/>
        </w:rPr>
        <w:t>-Džonsono</w:t>
      </w:r>
      <w:r w:rsidR="00A87F7B" w:rsidRPr="00A87F7B">
        <w:rPr>
          <w:rFonts w:asciiTheme="majorBidi" w:hAnsiTheme="majorBidi" w:cstheme="majorBidi"/>
          <w:spacing w:val="-7"/>
          <w:sz w:val="22"/>
          <w:szCs w:val="22"/>
        </w:rPr>
        <w:t xml:space="preserve"> </w:t>
      </w:r>
      <w:r w:rsidR="00A87F7B" w:rsidRPr="00A87F7B">
        <w:rPr>
          <w:rFonts w:asciiTheme="majorBidi" w:hAnsiTheme="majorBidi" w:cstheme="majorBidi"/>
          <w:sz w:val="22"/>
          <w:szCs w:val="22"/>
        </w:rPr>
        <w:t>sindromu</w:t>
      </w:r>
      <w:r w:rsidR="00A87F7B" w:rsidRPr="00A87F7B">
        <w:rPr>
          <w:rFonts w:asciiTheme="majorBidi" w:hAnsiTheme="majorBidi" w:cstheme="majorBidi"/>
          <w:spacing w:val="-7"/>
          <w:sz w:val="22"/>
          <w:szCs w:val="22"/>
        </w:rPr>
        <w:t xml:space="preserve"> </w:t>
      </w:r>
      <w:r w:rsidR="00A87F7B" w:rsidRPr="00A87F7B">
        <w:rPr>
          <w:rFonts w:asciiTheme="majorBidi" w:hAnsiTheme="majorBidi" w:cstheme="majorBidi"/>
          <w:sz w:val="22"/>
          <w:szCs w:val="22"/>
        </w:rPr>
        <w:t>/</w:t>
      </w:r>
      <w:r w:rsidR="00A87F7B" w:rsidRPr="00A87F7B">
        <w:rPr>
          <w:rFonts w:asciiTheme="majorBidi" w:hAnsiTheme="majorBidi" w:cstheme="majorBidi"/>
          <w:spacing w:val="-6"/>
          <w:sz w:val="22"/>
          <w:szCs w:val="22"/>
        </w:rPr>
        <w:t xml:space="preserve"> </w:t>
      </w:r>
      <w:r w:rsidR="00A87F7B" w:rsidRPr="00A87F7B">
        <w:rPr>
          <w:rFonts w:asciiTheme="majorBidi" w:hAnsiTheme="majorBidi" w:cstheme="majorBidi"/>
          <w:sz w:val="22"/>
          <w:szCs w:val="22"/>
        </w:rPr>
        <w:t>toksine</w:t>
      </w:r>
      <w:r w:rsidR="00A87F7B" w:rsidRPr="00A87F7B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="00A87F7B" w:rsidRPr="00A87F7B">
        <w:rPr>
          <w:rFonts w:asciiTheme="majorBidi" w:hAnsiTheme="majorBidi" w:cstheme="majorBidi"/>
          <w:sz w:val="22"/>
          <w:szCs w:val="22"/>
        </w:rPr>
        <w:t>epidermio</w:t>
      </w:r>
      <w:r w:rsidR="00A87F7B" w:rsidRPr="00A87F7B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proofErr w:type="spellStart"/>
      <w:r w:rsidR="00A87F7B" w:rsidRPr="00A87F7B">
        <w:rPr>
          <w:rFonts w:asciiTheme="majorBidi" w:hAnsiTheme="majorBidi" w:cstheme="majorBidi"/>
          <w:sz w:val="22"/>
          <w:szCs w:val="22"/>
        </w:rPr>
        <w:t>nekrolize</w:t>
      </w:r>
      <w:proofErr w:type="spellEnd"/>
      <w:r w:rsidR="00A87F7B" w:rsidRPr="00A87F7B">
        <w:rPr>
          <w:rFonts w:asciiTheme="majorBidi" w:hAnsiTheme="majorBidi" w:cstheme="majorBidi"/>
          <w:sz w:val="22"/>
          <w:szCs w:val="22"/>
        </w:rPr>
        <w:t>, požymiai.</w:t>
      </w:r>
      <w:r w:rsidR="00A87F7B" w:rsidRPr="00A87F7B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="00A87F7B" w:rsidRPr="00A87F7B">
        <w:rPr>
          <w:rFonts w:asciiTheme="majorBidi" w:hAnsiTheme="majorBidi" w:cstheme="majorBidi"/>
          <w:sz w:val="22"/>
          <w:szCs w:val="22"/>
        </w:rPr>
        <w:t>Šios</w:t>
      </w:r>
      <w:r w:rsidR="00A87F7B" w:rsidRPr="00A87F7B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="00A87F7B" w:rsidRPr="00A87F7B">
        <w:rPr>
          <w:rFonts w:asciiTheme="majorBidi" w:hAnsiTheme="majorBidi" w:cstheme="majorBidi"/>
          <w:sz w:val="22"/>
          <w:szCs w:val="22"/>
        </w:rPr>
        <w:t>būklės dažnis nežinomas, bet ji gali būti pavojinga gyvybei.</w:t>
      </w:r>
    </w:p>
    <w:p w14:paraId="6CDA6A9B" w14:textId="77777777" w:rsidR="00A87F7B" w:rsidRPr="00A87F7B" w:rsidRDefault="00A87F7B" w:rsidP="00A87F7B">
      <w:pPr>
        <w:rPr>
          <w:rFonts w:asciiTheme="majorBidi" w:hAnsiTheme="majorBidi" w:cstheme="majorBidi"/>
          <w:sz w:val="22"/>
          <w:szCs w:val="22"/>
        </w:rPr>
      </w:pPr>
    </w:p>
    <w:p w14:paraId="1238B4CC" w14:textId="77777777" w:rsidR="00A87F7B" w:rsidRPr="00A87F7B" w:rsidRDefault="00A87F7B" w:rsidP="00A87F7B">
      <w:pPr>
        <w:rPr>
          <w:rFonts w:asciiTheme="majorBidi" w:hAnsiTheme="majorBidi" w:cstheme="majorBidi"/>
          <w:sz w:val="22"/>
          <w:szCs w:val="22"/>
        </w:rPr>
      </w:pPr>
      <w:r w:rsidRPr="00A87F7B">
        <w:rPr>
          <w:rFonts w:asciiTheme="majorBidi" w:hAnsiTheme="majorBidi" w:cstheme="majorBidi"/>
          <w:sz w:val="22"/>
          <w:szCs w:val="22"/>
        </w:rPr>
        <w:t>Kitas šalutinis</w:t>
      </w:r>
      <w:r w:rsidRPr="00A87F7B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A87F7B">
        <w:rPr>
          <w:rFonts w:asciiTheme="majorBidi" w:hAnsiTheme="majorBidi" w:cstheme="majorBidi"/>
          <w:spacing w:val="-2"/>
          <w:sz w:val="22"/>
          <w:szCs w:val="22"/>
        </w:rPr>
        <w:t>poveikis:</w:t>
      </w:r>
    </w:p>
    <w:p w14:paraId="247CAC96" w14:textId="204205CF" w:rsidR="00A87F7B" w:rsidRPr="00A87F7B" w:rsidRDefault="00A87F7B" w:rsidP="00A87F7B">
      <w:pPr>
        <w:rPr>
          <w:rFonts w:asciiTheme="majorBidi" w:hAnsiTheme="majorBidi" w:cstheme="majorBidi"/>
          <w:sz w:val="22"/>
          <w:szCs w:val="22"/>
        </w:rPr>
      </w:pPr>
      <w:r w:rsidRPr="00A87F7B">
        <w:rPr>
          <w:rFonts w:asciiTheme="majorBidi" w:hAnsiTheme="majorBidi" w:cstheme="majorBidi"/>
          <w:b/>
          <w:bCs/>
          <w:noProof/>
          <w:snapToGrid w:val="0"/>
          <w:sz w:val="22"/>
          <w:szCs w:val="22"/>
        </w:rPr>
        <w:t>Labai dažni šalutinio poveikio reiškiniai (gali pasireikšti ne rečiau kaip 1 iš 10 asmenų):</w:t>
      </w:r>
    </w:p>
    <w:p w14:paraId="5DF5ABFD" w14:textId="3CC675C5" w:rsidR="00A87F7B" w:rsidRPr="004B0844" w:rsidRDefault="00A87F7B" w:rsidP="004B0844">
      <w:pPr>
        <w:pStyle w:val="Sraopastraipa"/>
        <w:numPr>
          <w:ilvl w:val="0"/>
          <w:numId w:val="3"/>
        </w:numPr>
        <w:rPr>
          <w:rFonts w:asciiTheme="majorBidi" w:hAnsiTheme="majorBidi" w:cstheme="majorBidi"/>
          <w:sz w:val="22"/>
          <w:szCs w:val="22"/>
        </w:rPr>
      </w:pPr>
      <w:r w:rsidRPr="004B0844">
        <w:rPr>
          <w:rFonts w:asciiTheme="majorBidi" w:hAnsiTheme="majorBidi" w:cstheme="majorBidi"/>
          <w:sz w:val="22"/>
          <w:szCs w:val="22"/>
        </w:rPr>
        <w:t>baltųjų</w:t>
      </w:r>
      <w:r w:rsidRPr="004B0844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arba</w:t>
      </w:r>
      <w:r w:rsidRPr="004B0844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raudonųjų</w:t>
      </w:r>
      <w:r w:rsidRPr="004B0844">
        <w:rPr>
          <w:rFonts w:asciiTheme="majorBidi" w:hAnsiTheme="majorBidi" w:cstheme="majorBidi"/>
          <w:spacing w:val="-7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kraujo</w:t>
      </w:r>
      <w:r w:rsidRPr="004B0844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kūnelių</w:t>
      </w:r>
      <w:r w:rsidRPr="004B0844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skaičiaus</w:t>
      </w:r>
      <w:r w:rsidRPr="004B0844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pacing w:val="-2"/>
          <w:sz w:val="22"/>
          <w:szCs w:val="22"/>
        </w:rPr>
        <w:t>sumažėjimas;</w:t>
      </w:r>
    </w:p>
    <w:p w14:paraId="34D3FD46" w14:textId="36A38A55" w:rsidR="00A87F7B" w:rsidRPr="004B0844" w:rsidRDefault="00A87F7B" w:rsidP="004B0844">
      <w:pPr>
        <w:pStyle w:val="Sraopastraipa"/>
        <w:numPr>
          <w:ilvl w:val="0"/>
          <w:numId w:val="3"/>
        </w:numPr>
        <w:rPr>
          <w:rFonts w:asciiTheme="majorBidi" w:hAnsiTheme="majorBidi" w:cstheme="majorBidi"/>
          <w:sz w:val="22"/>
          <w:szCs w:val="22"/>
        </w:rPr>
      </w:pPr>
      <w:r w:rsidRPr="004B0844">
        <w:rPr>
          <w:rFonts w:asciiTheme="majorBidi" w:hAnsiTheme="majorBidi" w:cstheme="majorBidi"/>
          <w:sz w:val="22"/>
          <w:szCs w:val="22"/>
        </w:rPr>
        <w:t>nuovargis</w:t>
      </w:r>
      <w:r w:rsidRPr="004B0844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arba</w:t>
      </w:r>
      <w:r w:rsidRPr="004B0844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pacing w:val="-2"/>
          <w:sz w:val="22"/>
          <w:szCs w:val="22"/>
        </w:rPr>
        <w:t>silpnumas;</w:t>
      </w:r>
    </w:p>
    <w:p w14:paraId="43A843A4" w14:textId="385AE64C" w:rsidR="00A87F7B" w:rsidRPr="004B0844" w:rsidRDefault="00A87F7B" w:rsidP="004B0844">
      <w:pPr>
        <w:pStyle w:val="Sraopastraipa"/>
        <w:numPr>
          <w:ilvl w:val="0"/>
          <w:numId w:val="3"/>
        </w:numPr>
        <w:rPr>
          <w:rFonts w:asciiTheme="majorBidi" w:hAnsiTheme="majorBidi" w:cstheme="majorBidi"/>
          <w:sz w:val="22"/>
          <w:szCs w:val="22"/>
        </w:rPr>
      </w:pPr>
      <w:r w:rsidRPr="004B0844">
        <w:rPr>
          <w:rFonts w:asciiTheme="majorBidi" w:hAnsiTheme="majorBidi" w:cstheme="majorBidi"/>
          <w:sz w:val="22"/>
          <w:szCs w:val="22"/>
        </w:rPr>
        <w:t>pykinimas,</w:t>
      </w:r>
      <w:r w:rsidRPr="004B0844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vėmimas,</w:t>
      </w:r>
      <w:r w:rsidRPr="004B0844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vidurių</w:t>
      </w:r>
      <w:r w:rsidRPr="004B0844">
        <w:rPr>
          <w:rFonts w:asciiTheme="majorBidi" w:hAnsiTheme="majorBidi" w:cstheme="majorBidi"/>
          <w:spacing w:val="-8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užkietėjimas,</w:t>
      </w:r>
      <w:r w:rsidRPr="004B0844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pacing w:val="-2"/>
          <w:sz w:val="22"/>
          <w:szCs w:val="22"/>
        </w:rPr>
        <w:t>viduriavimas;</w:t>
      </w:r>
    </w:p>
    <w:p w14:paraId="2937C2EC" w14:textId="2D38AED2" w:rsidR="00A87F7B" w:rsidRPr="004B0844" w:rsidRDefault="00A87F7B" w:rsidP="004B0844">
      <w:pPr>
        <w:pStyle w:val="Sraopastraipa"/>
        <w:numPr>
          <w:ilvl w:val="0"/>
          <w:numId w:val="3"/>
        </w:numPr>
        <w:rPr>
          <w:rFonts w:asciiTheme="majorBidi" w:hAnsiTheme="majorBidi" w:cstheme="majorBidi"/>
          <w:sz w:val="22"/>
          <w:szCs w:val="22"/>
        </w:rPr>
      </w:pPr>
      <w:r w:rsidRPr="004B0844">
        <w:rPr>
          <w:rFonts w:asciiTheme="majorBidi" w:hAnsiTheme="majorBidi" w:cstheme="majorBidi"/>
          <w:sz w:val="22"/>
          <w:szCs w:val="22"/>
        </w:rPr>
        <w:t>tirpimo,</w:t>
      </w:r>
      <w:r w:rsidRPr="004B0844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dilgčiojimo</w:t>
      </w:r>
      <w:r w:rsidRPr="004B0844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arba</w:t>
      </w:r>
      <w:r w:rsidRPr="004B0844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perštėjimo</w:t>
      </w:r>
      <w:r w:rsidRPr="004B0844">
        <w:rPr>
          <w:rFonts w:asciiTheme="majorBidi" w:hAnsiTheme="majorBidi" w:cstheme="majorBidi"/>
          <w:spacing w:val="-7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pacing w:val="-2"/>
          <w:sz w:val="22"/>
          <w:szCs w:val="22"/>
        </w:rPr>
        <w:t>pojūčiai;</w:t>
      </w:r>
    </w:p>
    <w:p w14:paraId="5B3D9121" w14:textId="52101AD4" w:rsidR="00A87F7B" w:rsidRPr="004B0844" w:rsidRDefault="00A87F7B" w:rsidP="004B0844">
      <w:pPr>
        <w:pStyle w:val="Sraopastraipa"/>
        <w:numPr>
          <w:ilvl w:val="0"/>
          <w:numId w:val="3"/>
        </w:numPr>
        <w:rPr>
          <w:rFonts w:asciiTheme="majorBidi" w:hAnsiTheme="majorBidi" w:cstheme="majorBidi"/>
          <w:sz w:val="22"/>
          <w:szCs w:val="22"/>
        </w:rPr>
      </w:pPr>
      <w:r w:rsidRPr="004B0844">
        <w:rPr>
          <w:rFonts w:asciiTheme="majorBidi" w:hAnsiTheme="majorBidi" w:cstheme="majorBidi"/>
          <w:spacing w:val="-2"/>
          <w:sz w:val="22"/>
          <w:szCs w:val="22"/>
        </w:rPr>
        <w:t>karščiavimas;</w:t>
      </w:r>
    </w:p>
    <w:p w14:paraId="63F57E12" w14:textId="5A723E9D" w:rsidR="00A87F7B" w:rsidRPr="004B0844" w:rsidRDefault="00A87F7B" w:rsidP="004B0844">
      <w:pPr>
        <w:pStyle w:val="Sraopastraipa"/>
        <w:numPr>
          <w:ilvl w:val="0"/>
          <w:numId w:val="3"/>
        </w:numPr>
        <w:rPr>
          <w:rFonts w:asciiTheme="majorBidi" w:hAnsiTheme="majorBidi" w:cstheme="majorBidi"/>
          <w:sz w:val="22"/>
          <w:szCs w:val="22"/>
        </w:rPr>
      </w:pPr>
      <w:r w:rsidRPr="004B0844">
        <w:rPr>
          <w:rFonts w:asciiTheme="majorBidi" w:hAnsiTheme="majorBidi" w:cstheme="majorBidi"/>
          <w:sz w:val="22"/>
          <w:szCs w:val="22"/>
        </w:rPr>
        <w:t>apetito</w:t>
      </w:r>
      <w:r w:rsidRPr="004B0844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praradimas,</w:t>
      </w:r>
      <w:r w:rsidRPr="004B0844">
        <w:rPr>
          <w:rFonts w:asciiTheme="majorBidi" w:hAnsiTheme="majorBidi" w:cstheme="majorBidi"/>
          <w:spacing w:val="-6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sumažėjęs</w:t>
      </w:r>
      <w:r w:rsidRPr="004B0844">
        <w:rPr>
          <w:rFonts w:asciiTheme="majorBidi" w:hAnsiTheme="majorBidi" w:cstheme="majorBidi"/>
          <w:spacing w:val="-2"/>
          <w:sz w:val="22"/>
          <w:szCs w:val="22"/>
        </w:rPr>
        <w:t xml:space="preserve"> svoris;</w:t>
      </w:r>
    </w:p>
    <w:p w14:paraId="5BF265A2" w14:textId="3DDE81B3" w:rsidR="00A87F7B" w:rsidRPr="004B0844" w:rsidRDefault="00A87F7B" w:rsidP="004B0844">
      <w:pPr>
        <w:pStyle w:val="Sraopastraipa"/>
        <w:numPr>
          <w:ilvl w:val="0"/>
          <w:numId w:val="3"/>
        </w:numPr>
        <w:rPr>
          <w:rFonts w:asciiTheme="majorBidi" w:hAnsiTheme="majorBidi" w:cstheme="majorBidi"/>
          <w:sz w:val="22"/>
          <w:szCs w:val="22"/>
        </w:rPr>
      </w:pPr>
      <w:r w:rsidRPr="004B0844">
        <w:rPr>
          <w:rFonts w:asciiTheme="majorBidi" w:hAnsiTheme="majorBidi" w:cstheme="majorBidi"/>
          <w:sz w:val="22"/>
          <w:szCs w:val="22"/>
        </w:rPr>
        <w:t>pasunkėjęs</w:t>
      </w:r>
      <w:r w:rsidRPr="004B0844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kvėpavimas,</w:t>
      </w:r>
      <w:r w:rsidRPr="004B0844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pacing w:val="-2"/>
          <w:sz w:val="22"/>
          <w:szCs w:val="22"/>
        </w:rPr>
        <w:t>kosulys;</w:t>
      </w:r>
    </w:p>
    <w:p w14:paraId="7D31E3AC" w14:textId="0043851C" w:rsidR="00A87F7B" w:rsidRPr="004B0844" w:rsidRDefault="00A87F7B" w:rsidP="004B0844">
      <w:pPr>
        <w:pStyle w:val="Sraopastraipa"/>
        <w:numPr>
          <w:ilvl w:val="0"/>
          <w:numId w:val="3"/>
        </w:numPr>
        <w:rPr>
          <w:rFonts w:asciiTheme="majorBidi" w:hAnsiTheme="majorBidi" w:cstheme="majorBidi"/>
          <w:sz w:val="22"/>
          <w:szCs w:val="22"/>
        </w:rPr>
      </w:pPr>
      <w:r w:rsidRPr="004B0844">
        <w:rPr>
          <w:rFonts w:asciiTheme="majorBidi" w:hAnsiTheme="majorBidi" w:cstheme="majorBidi"/>
          <w:sz w:val="22"/>
          <w:szCs w:val="22"/>
        </w:rPr>
        <w:t>sąnarių, raumenų</w:t>
      </w:r>
      <w:r w:rsidRPr="004B0844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bei</w:t>
      </w:r>
      <w:r w:rsidRPr="004B0844">
        <w:rPr>
          <w:rFonts w:asciiTheme="majorBidi" w:hAnsiTheme="majorBidi" w:cstheme="majorBidi"/>
          <w:spacing w:val="-6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nugaros</w:t>
      </w:r>
      <w:r w:rsidRPr="004B0844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pacing w:val="-2"/>
          <w:sz w:val="22"/>
          <w:szCs w:val="22"/>
        </w:rPr>
        <w:t>skausmas;</w:t>
      </w:r>
    </w:p>
    <w:p w14:paraId="7DF825EE" w14:textId="75447298" w:rsidR="00A87F7B" w:rsidRPr="004B0844" w:rsidRDefault="00A87F7B" w:rsidP="004B0844">
      <w:pPr>
        <w:pStyle w:val="Sraopastraipa"/>
        <w:numPr>
          <w:ilvl w:val="0"/>
          <w:numId w:val="3"/>
        </w:numPr>
        <w:rPr>
          <w:rFonts w:asciiTheme="majorBidi" w:hAnsiTheme="majorBidi" w:cstheme="majorBidi"/>
          <w:sz w:val="22"/>
          <w:szCs w:val="22"/>
        </w:rPr>
      </w:pPr>
      <w:r w:rsidRPr="004B0844">
        <w:rPr>
          <w:rFonts w:asciiTheme="majorBidi" w:hAnsiTheme="majorBidi" w:cstheme="majorBidi"/>
          <w:sz w:val="22"/>
          <w:szCs w:val="22"/>
        </w:rPr>
        <w:t xml:space="preserve">galvos </w:t>
      </w:r>
      <w:r w:rsidRPr="004B0844">
        <w:rPr>
          <w:rFonts w:asciiTheme="majorBidi" w:hAnsiTheme="majorBidi" w:cstheme="majorBidi"/>
          <w:spacing w:val="-2"/>
          <w:sz w:val="22"/>
          <w:szCs w:val="22"/>
        </w:rPr>
        <w:t>skausmas;</w:t>
      </w:r>
    </w:p>
    <w:p w14:paraId="33D423C2" w14:textId="2966A30B" w:rsidR="00A87F7B" w:rsidRPr="004B0844" w:rsidRDefault="00A87F7B" w:rsidP="004B0844">
      <w:pPr>
        <w:pStyle w:val="Sraopastraipa"/>
        <w:numPr>
          <w:ilvl w:val="0"/>
          <w:numId w:val="3"/>
        </w:numPr>
        <w:rPr>
          <w:rFonts w:asciiTheme="majorBidi" w:hAnsiTheme="majorBidi" w:cstheme="majorBidi"/>
          <w:sz w:val="22"/>
          <w:szCs w:val="22"/>
        </w:rPr>
      </w:pPr>
      <w:r w:rsidRPr="004B0844">
        <w:rPr>
          <w:rFonts w:asciiTheme="majorBidi" w:hAnsiTheme="majorBidi" w:cstheme="majorBidi"/>
          <w:sz w:val="22"/>
          <w:szCs w:val="22"/>
        </w:rPr>
        <w:t>plaukų</w:t>
      </w:r>
      <w:r w:rsidRPr="004B0844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pacing w:val="-2"/>
          <w:sz w:val="22"/>
          <w:szCs w:val="22"/>
        </w:rPr>
        <w:t>slinkimas.</w:t>
      </w:r>
    </w:p>
    <w:p w14:paraId="6C6C8C89" w14:textId="77777777" w:rsidR="00A87F7B" w:rsidRPr="00A87F7B" w:rsidRDefault="00A87F7B" w:rsidP="00A87F7B">
      <w:pPr>
        <w:rPr>
          <w:rFonts w:asciiTheme="majorBidi" w:hAnsiTheme="majorBidi" w:cstheme="majorBidi"/>
          <w:sz w:val="22"/>
          <w:szCs w:val="22"/>
        </w:rPr>
      </w:pPr>
    </w:p>
    <w:p w14:paraId="1B58536A" w14:textId="77777777" w:rsidR="00A87F7B" w:rsidRPr="00A87F7B" w:rsidRDefault="00A87F7B" w:rsidP="00A87F7B">
      <w:pPr>
        <w:rPr>
          <w:rFonts w:asciiTheme="majorBidi" w:hAnsiTheme="majorBidi" w:cstheme="majorBidi"/>
          <w:sz w:val="22"/>
          <w:szCs w:val="22"/>
        </w:rPr>
      </w:pPr>
      <w:r w:rsidRPr="00A87F7B">
        <w:rPr>
          <w:rFonts w:asciiTheme="majorBidi" w:hAnsiTheme="majorBidi" w:cstheme="majorBidi"/>
          <w:b/>
          <w:bCs/>
          <w:noProof/>
          <w:snapToGrid w:val="0"/>
          <w:sz w:val="22"/>
          <w:szCs w:val="22"/>
        </w:rPr>
        <w:t>Dažni šalutinio poveikio reiškiniai (gali pasireikšti rečiau kaip 1 iš 10 asmenų):</w:t>
      </w:r>
    </w:p>
    <w:p w14:paraId="2684D5DD" w14:textId="3C31B440" w:rsidR="00A87F7B" w:rsidRPr="004B0844" w:rsidRDefault="00A87F7B" w:rsidP="004B0844">
      <w:pPr>
        <w:pStyle w:val="Sraopastraipa"/>
        <w:numPr>
          <w:ilvl w:val="0"/>
          <w:numId w:val="3"/>
        </w:numPr>
        <w:rPr>
          <w:rFonts w:asciiTheme="majorBidi" w:hAnsiTheme="majorBidi" w:cstheme="majorBidi"/>
          <w:sz w:val="22"/>
          <w:szCs w:val="22"/>
        </w:rPr>
      </w:pPr>
      <w:r w:rsidRPr="004B0844">
        <w:rPr>
          <w:rFonts w:asciiTheme="majorBidi" w:hAnsiTheme="majorBidi" w:cstheme="majorBidi"/>
          <w:sz w:val="22"/>
          <w:szCs w:val="22"/>
        </w:rPr>
        <w:t>sumažėjęs</w:t>
      </w:r>
      <w:r w:rsidRPr="004B0844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trombocitų</w:t>
      </w:r>
      <w:r w:rsidRPr="004B0844">
        <w:rPr>
          <w:rFonts w:asciiTheme="majorBidi" w:hAnsiTheme="majorBidi" w:cstheme="majorBidi"/>
          <w:spacing w:val="-7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kiekis</w:t>
      </w:r>
      <w:r w:rsidRPr="004B0844">
        <w:rPr>
          <w:rFonts w:asciiTheme="majorBidi" w:hAnsiTheme="majorBidi" w:cstheme="majorBidi"/>
          <w:spacing w:val="-6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kraujyje</w:t>
      </w:r>
      <w:r w:rsidRPr="004B0844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(dėl</w:t>
      </w:r>
      <w:r w:rsidRPr="004B0844">
        <w:rPr>
          <w:rFonts w:asciiTheme="majorBidi" w:hAnsiTheme="majorBidi" w:cstheme="majorBidi"/>
          <w:spacing w:val="-6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to</w:t>
      </w:r>
      <w:r w:rsidRPr="004B0844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gali</w:t>
      </w:r>
      <w:r w:rsidRPr="004B0844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atsirasti</w:t>
      </w:r>
      <w:r w:rsidRPr="004B0844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kraujosruvų</w:t>
      </w:r>
      <w:r w:rsidRPr="004B0844">
        <w:rPr>
          <w:rFonts w:asciiTheme="majorBidi" w:hAnsiTheme="majorBidi" w:cstheme="majorBidi"/>
          <w:spacing w:val="-7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arba</w:t>
      </w:r>
      <w:r w:rsidRPr="004B0844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prireikti</w:t>
      </w:r>
      <w:r w:rsidRPr="004B0844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daugiau laiko kraujavimui sustabdyti);</w:t>
      </w:r>
    </w:p>
    <w:p w14:paraId="510D3648" w14:textId="00315D64" w:rsidR="00A87F7B" w:rsidRPr="004B0844" w:rsidRDefault="00A87F7B" w:rsidP="004B0844">
      <w:pPr>
        <w:pStyle w:val="Sraopastraipa"/>
        <w:numPr>
          <w:ilvl w:val="0"/>
          <w:numId w:val="3"/>
        </w:numPr>
        <w:rPr>
          <w:rFonts w:asciiTheme="majorBidi" w:hAnsiTheme="majorBidi" w:cstheme="majorBidi"/>
          <w:sz w:val="22"/>
          <w:szCs w:val="22"/>
        </w:rPr>
      </w:pPr>
      <w:r w:rsidRPr="004B0844">
        <w:rPr>
          <w:rFonts w:asciiTheme="majorBidi" w:hAnsiTheme="majorBidi" w:cstheme="majorBidi"/>
          <w:sz w:val="22"/>
          <w:szCs w:val="22"/>
        </w:rPr>
        <w:t>infekcija</w:t>
      </w:r>
      <w:r w:rsidRPr="004B0844">
        <w:rPr>
          <w:rFonts w:asciiTheme="majorBidi" w:hAnsiTheme="majorBidi" w:cstheme="majorBidi"/>
          <w:spacing w:val="-6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su</w:t>
      </w:r>
      <w:r w:rsidRPr="004B0844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karščiavimu, plaučių</w:t>
      </w:r>
      <w:r w:rsidRPr="004B0844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uždegimas,</w:t>
      </w:r>
      <w:r w:rsidRPr="004B0844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proofErr w:type="spellStart"/>
      <w:r w:rsidRPr="004B0844">
        <w:rPr>
          <w:rFonts w:asciiTheme="majorBidi" w:hAnsiTheme="majorBidi" w:cstheme="majorBidi"/>
          <w:spacing w:val="-5"/>
          <w:sz w:val="22"/>
          <w:szCs w:val="22"/>
        </w:rPr>
        <w:t>šaltkrėtis</w:t>
      </w:r>
      <w:proofErr w:type="spellEnd"/>
      <w:r w:rsidRPr="004B0844">
        <w:rPr>
          <w:rFonts w:asciiTheme="majorBidi" w:hAnsiTheme="majorBidi" w:cstheme="majorBidi"/>
          <w:spacing w:val="-2"/>
          <w:sz w:val="22"/>
          <w:szCs w:val="22"/>
        </w:rPr>
        <w:t>;</w:t>
      </w:r>
    </w:p>
    <w:p w14:paraId="02E84E70" w14:textId="4CABBA86" w:rsidR="00A87F7B" w:rsidRPr="004B0844" w:rsidRDefault="00A87F7B" w:rsidP="004B0844">
      <w:pPr>
        <w:pStyle w:val="Sraopastraipa"/>
        <w:numPr>
          <w:ilvl w:val="0"/>
          <w:numId w:val="3"/>
        </w:numPr>
        <w:rPr>
          <w:rFonts w:asciiTheme="majorBidi" w:hAnsiTheme="majorBidi" w:cstheme="majorBidi"/>
          <w:sz w:val="22"/>
          <w:szCs w:val="22"/>
        </w:rPr>
      </w:pPr>
      <w:r w:rsidRPr="004B0844">
        <w:rPr>
          <w:rFonts w:asciiTheme="majorBidi" w:hAnsiTheme="majorBidi" w:cstheme="majorBidi"/>
          <w:sz w:val="22"/>
          <w:szCs w:val="22"/>
        </w:rPr>
        <w:t>greitas</w:t>
      </w:r>
      <w:r w:rsidRPr="004B0844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širdies</w:t>
      </w:r>
      <w:r w:rsidRPr="004B0844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plakimas,</w:t>
      </w:r>
      <w:r w:rsidRPr="004B0844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pacing w:val="-2"/>
          <w:sz w:val="22"/>
          <w:szCs w:val="22"/>
        </w:rPr>
        <w:t>paraudimas;</w:t>
      </w:r>
    </w:p>
    <w:p w14:paraId="2515CFD8" w14:textId="1D98225B" w:rsidR="00A87F7B" w:rsidRPr="004B0844" w:rsidRDefault="00A87F7B" w:rsidP="004B0844">
      <w:pPr>
        <w:pStyle w:val="Sraopastraipa"/>
        <w:numPr>
          <w:ilvl w:val="0"/>
          <w:numId w:val="3"/>
        </w:numPr>
        <w:rPr>
          <w:rFonts w:asciiTheme="majorBidi" w:hAnsiTheme="majorBidi" w:cstheme="majorBidi"/>
          <w:sz w:val="22"/>
          <w:szCs w:val="22"/>
        </w:rPr>
      </w:pPr>
      <w:r w:rsidRPr="004B0844">
        <w:rPr>
          <w:rFonts w:asciiTheme="majorBidi" w:hAnsiTheme="majorBidi" w:cstheme="majorBidi"/>
          <w:sz w:val="22"/>
          <w:szCs w:val="22"/>
        </w:rPr>
        <w:t>galvos</w:t>
      </w:r>
      <w:r w:rsidRPr="004B0844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svaigimas,</w:t>
      </w:r>
      <w:r w:rsidRPr="004B0844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pacing w:val="-2"/>
          <w:sz w:val="22"/>
          <w:szCs w:val="22"/>
        </w:rPr>
        <w:t>svaigulys;</w:t>
      </w:r>
    </w:p>
    <w:p w14:paraId="50D34AF1" w14:textId="1079B8CB" w:rsidR="00A87F7B" w:rsidRPr="004B0844" w:rsidRDefault="00A87F7B" w:rsidP="004B0844">
      <w:pPr>
        <w:pStyle w:val="Sraopastraipa"/>
        <w:numPr>
          <w:ilvl w:val="0"/>
          <w:numId w:val="3"/>
        </w:numPr>
        <w:rPr>
          <w:rFonts w:asciiTheme="majorBidi" w:hAnsiTheme="majorBidi" w:cstheme="majorBidi"/>
          <w:sz w:val="22"/>
          <w:szCs w:val="22"/>
        </w:rPr>
      </w:pPr>
      <w:r w:rsidRPr="004B0844">
        <w:rPr>
          <w:rFonts w:asciiTheme="majorBidi" w:hAnsiTheme="majorBidi" w:cstheme="majorBidi"/>
          <w:sz w:val="22"/>
          <w:szCs w:val="22"/>
        </w:rPr>
        <w:t>padidėjęs</w:t>
      </w:r>
      <w:r w:rsidRPr="004B0844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ašarų</w:t>
      </w:r>
      <w:r w:rsidRPr="004B0844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susidarymas,</w:t>
      </w:r>
      <w:r w:rsidRPr="004B0844">
        <w:rPr>
          <w:rFonts w:asciiTheme="majorBidi" w:hAnsiTheme="majorBidi" w:cstheme="majorBidi"/>
          <w:spacing w:val="-6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konjunktyvitas</w:t>
      </w:r>
      <w:r w:rsidRPr="004B0844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(akies</w:t>
      </w:r>
      <w:r w:rsidRPr="004B0844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paviršiaus</w:t>
      </w:r>
      <w:r w:rsidRPr="004B0844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paraudimas</w:t>
      </w:r>
      <w:r w:rsidRPr="004B0844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ir</w:t>
      </w:r>
      <w:r w:rsidRPr="004B0844">
        <w:rPr>
          <w:rFonts w:asciiTheme="majorBidi" w:hAnsiTheme="majorBidi" w:cstheme="majorBidi"/>
          <w:spacing w:val="-10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perštėjimas), kraujavimas iš nosies;</w:t>
      </w:r>
    </w:p>
    <w:p w14:paraId="54EED63E" w14:textId="63136654" w:rsidR="00A87F7B" w:rsidRPr="004B0844" w:rsidRDefault="00A87F7B" w:rsidP="004B0844">
      <w:pPr>
        <w:pStyle w:val="Sraopastraipa"/>
        <w:numPr>
          <w:ilvl w:val="0"/>
          <w:numId w:val="3"/>
        </w:numPr>
        <w:rPr>
          <w:rFonts w:asciiTheme="majorBidi" w:hAnsiTheme="majorBidi" w:cstheme="majorBidi"/>
          <w:sz w:val="22"/>
          <w:szCs w:val="22"/>
        </w:rPr>
      </w:pPr>
      <w:r w:rsidRPr="004B0844">
        <w:rPr>
          <w:rFonts w:asciiTheme="majorBidi" w:hAnsiTheme="majorBidi" w:cstheme="majorBidi"/>
          <w:sz w:val="22"/>
          <w:szCs w:val="22"/>
        </w:rPr>
        <w:t>dehidratacija,</w:t>
      </w:r>
      <w:r w:rsidRPr="004B0844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burnos</w:t>
      </w:r>
      <w:r w:rsidRPr="004B0844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sausumas,</w:t>
      </w:r>
      <w:r w:rsidRPr="004B0844">
        <w:rPr>
          <w:rFonts w:asciiTheme="majorBidi" w:hAnsiTheme="majorBidi" w:cstheme="majorBidi"/>
          <w:spacing w:val="-8"/>
          <w:sz w:val="22"/>
          <w:szCs w:val="22"/>
        </w:rPr>
        <w:t xml:space="preserve"> lūpų </w:t>
      </w:r>
      <w:r w:rsidRPr="004B0844">
        <w:rPr>
          <w:rFonts w:asciiTheme="majorBidi" w:hAnsiTheme="majorBidi" w:cstheme="majorBidi"/>
          <w:sz w:val="22"/>
          <w:szCs w:val="22"/>
        </w:rPr>
        <w:t>pūslelinė,</w:t>
      </w:r>
      <w:r w:rsidRPr="004B0844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burnos</w:t>
      </w:r>
      <w:r w:rsidRPr="004B0844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pienligė,</w:t>
      </w:r>
      <w:r w:rsidRPr="004B0844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proofErr w:type="spellStart"/>
      <w:r w:rsidRPr="004B0844">
        <w:rPr>
          <w:rFonts w:asciiTheme="majorBidi" w:hAnsiTheme="majorBidi" w:cstheme="majorBidi"/>
          <w:sz w:val="22"/>
          <w:szCs w:val="22"/>
        </w:rPr>
        <w:t>nevirškinimas</w:t>
      </w:r>
      <w:proofErr w:type="spellEnd"/>
      <w:r w:rsidRPr="004B0844">
        <w:rPr>
          <w:rFonts w:asciiTheme="majorBidi" w:hAnsiTheme="majorBidi" w:cstheme="majorBidi"/>
          <w:sz w:val="22"/>
          <w:szCs w:val="22"/>
        </w:rPr>
        <w:t>,</w:t>
      </w:r>
      <w:r w:rsidRPr="004B0844">
        <w:rPr>
          <w:rFonts w:asciiTheme="majorBidi" w:hAnsiTheme="majorBidi" w:cstheme="majorBidi"/>
          <w:spacing w:val="-7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rėmuo,</w:t>
      </w:r>
      <w:r w:rsidRPr="004B0844">
        <w:rPr>
          <w:rFonts w:asciiTheme="majorBidi" w:hAnsiTheme="majorBidi" w:cstheme="majorBidi"/>
          <w:spacing w:val="-7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pacing w:val="-2"/>
          <w:sz w:val="22"/>
          <w:szCs w:val="22"/>
        </w:rPr>
        <w:t>pilvo</w:t>
      </w:r>
    </w:p>
    <w:p w14:paraId="699DE86E" w14:textId="3E6086AC" w:rsidR="00A87F7B" w:rsidRPr="004B0844" w:rsidRDefault="00A87F7B" w:rsidP="004B0844">
      <w:pPr>
        <w:pStyle w:val="Sraopastraipa"/>
        <w:numPr>
          <w:ilvl w:val="0"/>
          <w:numId w:val="3"/>
        </w:numPr>
        <w:rPr>
          <w:rFonts w:asciiTheme="majorBidi" w:hAnsiTheme="majorBidi" w:cstheme="majorBidi"/>
          <w:sz w:val="22"/>
          <w:szCs w:val="22"/>
        </w:rPr>
      </w:pPr>
      <w:r w:rsidRPr="004B0844">
        <w:rPr>
          <w:rFonts w:asciiTheme="majorBidi" w:hAnsiTheme="majorBidi" w:cstheme="majorBidi"/>
          <w:sz w:val="22"/>
          <w:szCs w:val="22"/>
        </w:rPr>
        <w:t>skausmas</w:t>
      </w:r>
      <w:r w:rsidRPr="004B0844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arba</w:t>
      </w:r>
      <w:r w:rsidRPr="004B0844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pacing w:val="-2"/>
          <w:sz w:val="22"/>
          <w:szCs w:val="22"/>
        </w:rPr>
        <w:t>patinimas;</w:t>
      </w:r>
    </w:p>
    <w:p w14:paraId="69EAB0FB" w14:textId="61E7BF4E" w:rsidR="00A87F7B" w:rsidRPr="004B0844" w:rsidRDefault="00A87F7B" w:rsidP="004B0844">
      <w:pPr>
        <w:pStyle w:val="Sraopastraipa"/>
        <w:numPr>
          <w:ilvl w:val="0"/>
          <w:numId w:val="3"/>
        </w:numPr>
        <w:rPr>
          <w:rFonts w:asciiTheme="majorBidi" w:hAnsiTheme="majorBidi" w:cstheme="majorBidi"/>
          <w:sz w:val="22"/>
          <w:szCs w:val="22"/>
        </w:rPr>
      </w:pPr>
      <w:r w:rsidRPr="004B0844">
        <w:rPr>
          <w:rFonts w:asciiTheme="majorBidi" w:hAnsiTheme="majorBidi" w:cstheme="majorBidi"/>
          <w:sz w:val="22"/>
          <w:szCs w:val="22"/>
        </w:rPr>
        <w:t>minkštųjų</w:t>
      </w:r>
      <w:r w:rsidRPr="004B0844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audinių</w:t>
      </w:r>
      <w:r w:rsidRPr="004B0844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patinimas, skausmai</w:t>
      </w:r>
      <w:r w:rsidRPr="004B0844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(ypač</w:t>
      </w:r>
      <w:r w:rsidRPr="004B0844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krūtinės,</w:t>
      </w:r>
      <w:r w:rsidRPr="004B0844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nugaros</w:t>
      </w:r>
      <w:r w:rsidRPr="004B0844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ir</w:t>
      </w:r>
      <w:r w:rsidRPr="004B0844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kaulų</w:t>
      </w:r>
      <w:r w:rsidRPr="004B0844">
        <w:rPr>
          <w:rFonts w:asciiTheme="majorBidi" w:hAnsiTheme="majorBidi" w:cstheme="majorBidi"/>
          <w:spacing w:val="-8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skausmas),</w:t>
      </w:r>
      <w:r w:rsidRPr="004B0844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raumenų spazmai arba silpnumas;</w:t>
      </w:r>
    </w:p>
    <w:p w14:paraId="6B947209" w14:textId="6CE9A36B" w:rsidR="00A87F7B" w:rsidRPr="004B0844" w:rsidRDefault="00A87F7B" w:rsidP="004B0844">
      <w:pPr>
        <w:pStyle w:val="Sraopastraipa"/>
        <w:numPr>
          <w:ilvl w:val="0"/>
          <w:numId w:val="3"/>
        </w:numPr>
        <w:rPr>
          <w:rFonts w:asciiTheme="majorBidi" w:hAnsiTheme="majorBidi" w:cstheme="majorBidi"/>
          <w:sz w:val="22"/>
          <w:szCs w:val="22"/>
        </w:rPr>
      </w:pPr>
      <w:r w:rsidRPr="004B0844">
        <w:rPr>
          <w:rFonts w:asciiTheme="majorBidi" w:hAnsiTheme="majorBidi" w:cstheme="majorBidi"/>
          <w:sz w:val="22"/>
          <w:szCs w:val="22"/>
        </w:rPr>
        <w:t>burnos,</w:t>
      </w:r>
      <w:r w:rsidRPr="004B0844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kvėpavimo</w:t>
      </w:r>
      <w:r w:rsidRPr="004B0844">
        <w:rPr>
          <w:rFonts w:asciiTheme="majorBidi" w:hAnsiTheme="majorBidi" w:cstheme="majorBidi"/>
          <w:spacing w:val="-8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ir</w:t>
      </w:r>
      <w:r w:rsidRPr="004B0844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šlapimo</w:t>
      </w:r>
      <w:r w:rsidRPr="004B0844">
        <w:rPr>
          <w:rFonts w:asciiTheme="majorBidi" w:hAnsiTheme="majorBidi" w:cstheme="majorBidi"/>
          <w:spacing w:val="-8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takų</w:t>
      </w:r>
      <w:r w:rsidRPr="004B0844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infekcijos,</w:t>
      </w:r>
      <w:r w:rsidRPr="004B0844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skausmingas</w:t>
      </w:r>
      <w:r w:rsidRPr="004B0844">
        <w:rPr>
          <w:rFonts w:asciiTheme="majorBidi" w:hAnsiTheme="majorBidi" w:cstheme="majorBidi"/>
          <w:spacing w:val="-2"/>
          <w:sz w:val="22"/>
          <w:szCs w:val="22"/>
        </w:rPr>
        <w:t xml:space="preserve"> šlapinimasis;</w:t>
      </w:r>
    </w:p>
    <w:p w14:paraId="38E7AFD7" w14:textId="3AA93643" w:rsidR="00A87F7B" w:rsidRPr="004B0844" w:rsidRDefault="00A87F7B" w:rsidP="004B0844">
      <w:pPr>
        <w:pStyle w:val="Sraopastraipa"/>
        <w:numPr>
          <w:ilvl w:val="0"/>
          <w:numId w:val="3"/>
        </w:numPr>
        <w:rPr>
          <w:rFonts w:asciiTheme="majorBidi" w:hAnsiTheme="majorBidi" w:cstheme="majorBidi"/>
          <w:sz w:val="22"/>
          <w:szCs w:val="22"/>
        </w:rPr>
      </w:pPr>
      <w:r w:rsidRPr="004B0844">
        <w:rPr>
          <w:rFonts w:asciiTheme="majorBidi" w:hAnsiTheme="majorBidi" w:cstheme="majorBidi"/>
          <w:sz w:val="22"/>
          <w:szCs w:val="22"/>
        </w:rPr>
        <w:t>gerklės skausmas,</w:t>
      </w:r>
      <w:r w:rsidRPr="004B0844">
        <w:rPr>
          <w:rFonts w:asciiTheme="majorBidi" w:hAnsiTheme="majorBidi" w:cstheme="majorBidi"/>
          <w:spacing w:val="-4"/>
          <w:sz w:val="22"/>
          <w:szCs w:val="22"/>
        </w:rPr>
        <w:t xml:space="preserve"> nosies skausmas</w:t>
      </w:r>
      <w:r w:rsidRPr="004B0844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arba</w:t>
      </w:r>
      <w:r w:rsidRPr="004B0844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sloga, į</w:t>
      </w:r>
      <w:r w:rsidRPr="004B0844">
        <w:rPr>
          <w:rFonts w:asciiTheme="majorBidi" w:hAnsiTheme="majorBidi" w:cstheme="majorBidi"/>
          <w:spacing w:val="-6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gripą</w:t>
      </w:r>
      <w:r w:rsidRPr="004B0844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panašūs</w:t>
      </w:r>
      <w:r w:rsidRPr="004B0844">
        <w:rPr>
          <w:rFonts w:asciiTheme="majorBidi" w:hAnsiTheme="majorBidi" w:cstheme="majorBidi"/>
          <w:spacing w:val="-6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simptomai,</w:t>
      </w:r>
      <w:r w:rsidRPr="004B0844">
        <w:rPr>
          <w:rFonts w:asciiTheme="majorBidi" w:hAnsiTheme="majorBidi" w:cstheme="majorBidi"/>
          <w:spacing w:val="1"/>
          <w:sz w:val="22"/>
          <w:szCs w:val="22"/>
        </w:rPr>
        <w:t xml:space="preserve"> ryklės</w:t>
      </w:r>
      <w:r w:rsidR="00056EB5">
        <w:rPr>
          <w:rFonts w:asciiTheme="majorBidi" w:hAnsiTheme="majorBidi" w:cstheme="majorBidi"/>
          <w:spacing w:val="1"/>
          <w:sz w:val="22"/>
          <w:szCs w:val="22"/>
        </w:rPr>
        <w:t xml:space="preserve"> (gerklės)</w:t>
      </w:r>
      <w:r w:rsidRPr="004B0844">
        <w:rPr>
          <w:rFonts w:asciiTheme="majorBidi" w:hAnsiTheme="majorBidi" w:cstheme="majorBidi"/>
          <w:spacing w:val="1"/>
          <w:sz w:val="22"/>
          <w:szCs w:val="22"/>
        </w:rPr>
        <w:t xml:space="preserve"> skausmas</w:t>
      </w:r>
      <w:r w:rsidRPr="004B0844">
        <w:rPr>
          <w:rFonts w:asciiTheme="majorBidi" w:hAnsiTheme="majorBidi" w:cstheme="majorBidi"/>
          <w:spacing w:val="-2"/>
          <w:sz w:val="22"/>
          <w:szCs w:val="22"/>
        </w:rPr>
        <w:t>;</w:t>
      </w:r>
    </w:p>
    <w:p w14:paraId="7756DC64" w14:textId="08938A33" w:rsidR="00A87F7B" w:rsidRPr="006E5C25" w:rsidRDefault="00A87F7B" w:rsidP="00AD1AD0">
      <w:pPr>
        <w:pStyle w:val="Sraopastraipa"/>
        <w:numPr>
          <w:ilvl w:val="0"/>
          <w:numId w:val="3"/>
        </w:numPr>
        <w:rPr>
          <w:rFonts w:asciiTheme="majorBidi" w:hAnsiTheme="majorBidi" w:cstheme="majorBidi"/>
          <w:sz w:val="22"/>
          <w:szCs w:val="22"/>
        </w:rPr>
      </w:pPr>
      <w:r w:rsidRPr="004B0844">
        <w:rPr>
          <w:rFonts w:asciiTheme="majorBidi" w:hAnsiTheme="majorBidi" w:cstheme="majorBidi"/>
          <w:sz w:val="22"/>
          <w:szCs w:val="22"/>
        </w:rPr>
        <w:t>nenormalūs</w:t>
      </w:r>
      <w:r w:rsidRPr="004B0844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kepenų</w:t>
      </w:r>
      <w:r w:rsidRPr="004B0844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funkcijos</w:t>
      </w:r>
      <w:r w:rsidRPr="004B0844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tyrimų</w:t>
      </w:r>
      <w:r w:rsidRPr="004B0844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rezultatai,</w:t>
      </w:r>
      <w:r w:rsidRPr="004B0844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pakitęs gliukozės,</w:t>
      </w:r>
      <w:r w:rsidRPr="004B0844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proofErr w:type="spellStart"/>
      <w:r w:rsidRPr="004B0844">
        <w:rPr>
          <w:rFonts w:asciiTheme="majorBidi" w:hAnsiTheme="majorBidi" w:cstheme="majorBidi"/>
          <w:sz w:val="22"/>
          <w:szCs w:val="22"/>
        </w:rPr>
        <w:t>bilirubino</w:t>
      </w:r>
      <w:proofErr w:type="spellEnd"/>
      <w:r w:rsidRPr="004B0844">
        <w:rPr>
          <w:rFonts w:asciiTheme="majorBidi" w:hAnsiTheme="majorBidi" w:cstheme="majorBidi"/>
          <w:sz w:val="22"/>
          <w:szCs w:val="22"/>
        </w:rPr>
        <w:t>,</w:t>
      </w:r>
      <w:r w:rsidRPr="004B0844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fosfatų,</w:t>
      </w:r>
      <w:r w:rsidRPr="004B0844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pacing w:val="-2"/>
          <w:sz w:val="22"/>
          <w:szCs w:val="22"/>
        </w:rPr>
        <w:t>kalio,</w:t>
      </w:r>
      <w:r w:rsidR="00AD1AD0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6E5C25">
        <w:rPr>
          <w:rFonts w:asciiTheme="majorBidi" w:hAnsiTheme="majorBidi" w:cstheme="majorBidi"/>
          <w:sz w:val="22"/>
          <w:szCs w:val="22"/>
        </w:rPr>
        <w:t>magnio</w:t>
      </w:r>
      <w:r w:rsidRPr="006E5C25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6E5C25">
        <w:rPr>
          <w:rFonts w:asciiTheme="majorBidi" w:hAnsiTheme="majorBidi" w:cstheme="majorBidi"/>
          <w:sz w:val="22"/>
          <w:szCs w:val="22"/>
        </w:rPr>
        <w:t>arba</w:t>
      </w:r>
      <w:r w:rsidRPr="006E5C25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6E5C25">
        <w:rPr>
          <w:rFonts w:asciiTheme="majorBidi" w:hAnsiTheme="majorBidi" w:cstheme="majorBidi"/>
          <w:sz w:val="22"/>
          <w:szCs w:val="22"/>
        </w:rPr>
        <w:t>kalcio</w:t>
      </w:r>
      <w:r w:rsidRPr="006E5C25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6E5C25">
        <w:rPr>
          <w:rFonts w:asciiTheme="majorBidi" w:hAnsiTheme="majorBidi" w:cstheme="majorBidi"/>
          <w:sz w:val="22"/>
          <w:szCs w:val="22"/>
        </w:rPr>
        <w:t>kiekis</w:t>
      </w:r>
      <w:r w:rsidRPr="006E5C25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6E5C25">
        <w:rPr>
          <w:rFonts w:asciiTheme="majorBidi" w:hAnsiTheme="majorBidi" w:cstheme="majorBidi"/>
          <w:spacing w:val="-2"/>
          <w:sz w:val="22"/>
          <w:szCs w:val="22"/>
        </w:rPr>
        <w:t>kraujyje;</w:t>
      </w:r>
    </w:p>
    <w:p w14:paraId="5A51E9BA" w14:textId="1F468EC6" w:rsidR="00A87F7B" w:rsidRPr="004B0844" w:rsidRDefault="00A87F7B" w:rsidP="004B0844">
      <w:pPr>
        <w:pStyle w:val="Sraopastraipa"/>
        <w:numPr>
          <w:ilvl w:val="0"/>
          <w:numId w:val="3"/>
        </w:numPr>
        <w:rPr>
          <w:rFonts w:asciiTheme="majorBidi" w:hAnsiTheme="majorBidi" w:cstheme="majorBidi"/>
          <w:sz w:val="22"/>
          <w:szCs w:val="22"/>
        </w:rPr>
      </w:pPr>
      <w:r w:rsidRPr="004B0844">
        <w:rPr>
          <w:rFonts w:asciiTheme="majorBidi" w:hAnsiTheme="majorBidi" w:cstheme="majorBidi"/>
          <w:sz w:val="22"/>
          <w:szCs w:val="22"/>
        </w:rPr>
        <w:t>negalėjimas užmigti,</w:t>
      </w:r>
      <w:r w:rsidRPr="004B0844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depresija,</w:t>
      </w:r>
      <w:r w:rsidRPr="004B0844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pakitęs</w:t>
      </w:r>
      <w:r w:rsidRPr="004B0844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pacing w:val="-2"/>
          <w:sz w:val="22"/>
          <w:szCs w:val="22"/>
        </w:rPr>
        <w:t>skonis;</w:t>
      </w:r>
    </w:p>
    <w:p w14:paraId="13807916" w14:textId="7CD993C5" w:rsidR="00A87F7B" w:rsidRPr="004B0844" w:rsidRDefault="00A87F7B" w:rsidP="004B0844">
      <w:pPr>
        <w:pStyle w:val="Sraopastraipa"/>
        <w:numPr>
          <w:ilvl w:val="0"/>
          <w:numId w:val="3"/>
        </w:numPr>
        <w:rPr>
          <w:rFonts w:asciiTheme="majorBidi" w:hAnsiTheme="majorBidi" w:cstheme="majorBidi"/>
          <w:sz w:val="22"/>
          <w:szCs w:val="22"/>
        </w:rPr>
      </w:pPr>
      <w:r w:rsidRPr="004B0844">
        <w:rPr>
          <w:rFonts w:asciiTheme="majorBidi" w:hAnsiTheme="majorBidi" w:cstheme="majorBidi"/>
          <w:sz w:val="22"/>
          <w:szCs w:val="22"/>
        </w:rPr>
        <w:t>išbėrimas,</w:t>
      </w:r>
      <w:r w:rsidRPr="004B0844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niežulys,</w:t>
      </w:r>
      <w:r w:rsidRPr="004B0844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nagų</w:t>
      </w:r>
      <w:r w:rsidRPr="004B0844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sutrikimai,</w:t>
      </w:r>
      <w:r w:rsidRPr="004B0844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sausa</w:t>
      </w:r>
      <w:r w:rsidRPr="004B0844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arba</w:t>
      </w:r>
      <w:r w:rsidRPr="004B0844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paraudusi</w:t>
      </w:r>
      <w:r w:rsidRPr="004B0844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pacing w:val="-4"/>
          <w:sz w:val="22"/>
          <w:szCs w:val="22"/>
        </w:rPr>
        <w:t>oda;</w:t>
      </w:r>
    </w:p>
    <w:p w14:paraId="42B205C7" w14:textId="21E542F6" w:rsidR="00A87F7B" w:rsidRPr="004B0844" w:rsidRDefault="00A87F7B" w:rsidP="004B0844">
      <w:pPr>
        <w:pStyle w:val="Sraopastraipa"/>
        <w:numPr>
          <w:ilvl w:val="0"/>
          <w:numId w:val="3"/>
        </w:numPr>
        <w:rPr>
          <w:rFonts w:asciiTheme="majorBidi" w:hAnsiTheme="majorBidi" w:cstheme="majorBidi"/>
          <w:sz w:val="22"/>
          <w:szCs w:val="22"/>
        </w:rPr>
      </w:pPr>
      <w:r w:rsidRPr="004B0844">
        <w:rPr>
          <w:rFonts w:asciiTheme="majorBidi" w:hAnsiTheme="majorBidi" w:cstheme="majorBidi"/>
          <w:sz w:val="22"/>
          <w:szCs w:val="22"/>
        </w:rPr>
        <w:t>padidėjęs</w:t>
      </w:r>
      <w:r w:rsidRPr="004B0844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prakaitavimas</w:t>
      </w:r>
      <w:r w:rsidRPr="004B0844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(įskaitant</w:t>
      </w:r>
      <w:r w:rsidRPr="004B0844">
        <w:rPr>
          <w:rFonts w:asciiTheme="majorBidi" w:hAnsiTheme="majorBidi" w:cstheme="majorBidi"/>
          <w:spacing w:val="-6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naktinį</w:t>
      </w:r>
      <w:r w:rsidRPr="004B0844">
        <w:rPr>
          <w:rFonts w:asciiTheme="majorBidi" w:hAnsiTheme="majorBidi" w:cstheme="majorBidi"/>
          <w:spacing w:val="-2"/>
          <w:sz w:val="22"/>
          <w:szCs w:val="22"/>
        </w:rPr>
        <w:t xml:space="preserve"> prakaitavimą);</w:t>
      </w:r>
    </w:p>
    <w:p w14:paraId="42947364" w14:textId="5B0AE403" w:rsidR="00A87F7B" w:rsidRPr="004B0844" w:rsidRDefault="00A87F7B" w:rsidP="004B0844">
      <w:pPr>
        <w:pStyle w:val="Sraopastraipa"/>
        <w:numPr>
          <w:ilvl w:val="0"/>
          <w:numId w:val="3"/>
        </w:numPr>
        <w:rPr>
          <w:rFonts w:asciiTheme="majorBidi" w:hAnsiTheme="majorBidi" w:cstheme="majorBidi"/>
          <w:sz w:val="22"/>
          <w:szCs w:val="22"/>
        </w:rPr>
      </w:pPr>
      <w:r w:rsidRPr="004B0844">
        <w:rPr>
          <w:rFonts w:asciiTheme="majorBidi" w:hAnsiTheme="majorBidi" w:cstheme="majorBidi"/>
          <w:sz w:val="22"/>
          <w:szCs w:val="22"/>
        </w:rPr>
        <w:t>spengimas</w:t>
      </w:r>
      <w:r w:rsidRPr="004B0844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pacing w:val="-2"/>
          <w:sz w:val="22"/>
          <w:szCs w:val="22"/>
        </w:rPr>
        <w:t>ausyse;</w:t>
      </w:r>
    </w:p>
    <w:p w14:paraId="541BA3D6" w14:textId="310485AF" w:rsidR="00A87F7B" w:rsidRPr="004B0844" w:rsidRDefault="00A87F7B" w:rsidP="004B0844">
      <w:pPr>
        <w:pStyle w:val="Sraopastraipa"/>
        <w:numPr>
          <w:ilvl w:val="0"/>
          <w:numId w:val="3"/>
        </w:numPr>
        <w:rPr>
          <w:rFonts w:asciiTheme="majorBidi" w:hAnsiTheme="majorBidi" w:cstheme="majorBidi"/>
          <w:sz w:val="22"/>
          <w:szCs w:val="22"/>
        </w:rPr>
      </w:pPr>
      <w:r w:rsidRPr="004B0844">
        <w:rPr>
          <w:rFonts w:asciiTheme="majorBidi" w:hAnsiTheme="majorBidi" w:cstheme="majorBidi"/>
          <w:sz w:val="22"/>
          <w:szCs w:val="22"/>
        </w:rPr>
        <w:t>kraujo</w:t>
      </w:r>
      <w:r w:rsidRPr="004B0844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 xml:space="preserve">krešuliai </w:t>
      </w:r>
      <w:r w:rsidRPr="004B0844">
        <w:rPr>
          <w:rFonts w:asciiTheme="majorBidi" w:hAnsiTheme="majorBidi" w:cstheme="majorBidi"/>
          <w:spacing w:val="-2"/>
          <w:sz w:val="22"/>
          <w:szCs w:val="22"/>
        </w:rPr>
        <w:t>plaučiuose;</w:t>
      </w:r>
    </w:p>
    <w:p w14:paraId="436920C8" w14:textId="77B6E7B3" w:rsidR="00A87F7B" w:rsidRPr="004B0844" w:rsidRDefault="00A87F7B" w:rsidP="004B0844">
      <w:pPr>
        <w:pStyle w:val="Sraopastraipa"/>
        <w:numPr>
          <w:ilvl w:val="0"/>
          <w:numId w:val="3"/>
        </w:numPr>
        <w:rPr>
          <w:rFonts w:asciiTheme="majorBidi" w:hAnsiTheme="majorBidi" w:cstheme="majorBidi"/>
          <w:sz w:val="22"/>
          <w:szCs w:val="22"/>
        </w:rPr>
      </w:pPr>
      <w:r w:rsidRPr="004B0844">
        <w:rPr>
          <w:rFonts w:asciiTheme="majorBidi" w:hAnsiTheme="majorBidi" w:cstheme="majorBidi"/>
          <w:sz w:val="22"/>
          <w:szCs w:val="22"/>
        </w:rPr>
        <w:t>juostinė</w:t>
      </w:r>
      <w:r w:rsidRPr="004B0844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pacing w:val="-2"/>
          <w:sz w:val="22"/>
          <w:szCs w:val="22"/>
        </w:rPr>
        <w:t>pūslelinė;</w:t>
      </w:r>
    </w:p>
    <w:p w14:paraId="331B82E8" w14:textId="7A138570" w:rsidR="00A87F7B" w:rsidRPr="004B0844" w:rsidRDefault="00A87F7B" w:rsidP="004B0844">
      <w:pPr>
        <w:pStyle w:val="Sraopastraipa"/>
        <w:numPr>
          <w:ilvl w:val="0"/>
          <w:numId w:val="3"/>
        </w:numPr>
        <w:rPr>
          <w:rFonts w:asciiTheme="majorBidi" w:hAnsiTheme="majorBidi" w:cstheme="majorBidi"/>
          <w:sz w:val="22"/>
          <w:szCs w:val="22"/>
        </w:rPr>
      </w:pPr>
      <w:r w:rsidRPr="004B0844">
        <w:rPr>
          <w:rFonts w:asciiTheme="majorBidi" w:hAnsiTheme="majorBidi" w:cstheme="majorBidi"/>
          <w:sz w:val="22"/>
          <w:szCs w:val="22"/>
        </w:rPr>
        <w:t>odos patinimas</w:t>
      </w:r>
      <w:r w:rsidRPr="004B0844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bei</w:t>
      </w:r>
      <w:r w:rsidRPr="004B0844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plaštakų</w:t>
      </w:r>
      <w:r w:rsidRPr="004B0844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ir</w:t>
      </w:r>
      <w:r w:rsidRPr="004B0844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pėdų</w:t>
      </w:r>
      <w:r w:rsidRPr="004B0844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pacing w:val="-2"/>
          <w:sz w:val="22"/>
          <w:szCs w:val="22"/>
        </w:rPr>
        <w:t>tirpimas.</w:t>
      </w:r>
    </w:p>
    <w:p w14:paraId="4179C77D" w14:textId="77777777" w:rsidR="00A87F7B" w:rsidRPr="00A87F7B" w:rsidRDefault="00A87F7B" w:rsidP="00A87F7B">
      <w:pPr>
        <w:rPr>
          <w:rFonts w:asciiTheme="majorBidi" w:hAnsiTheme="majorBidi" w:cstheme="majorBidi"/>
          <w:sz w:val="22"/>
          <w:szCs w:val="22"/>
        </w:rPr>
      </w:pPr>
    </w:p>
    <w:p w14:paraId="77E6CBA4" w14:textId="77777777" w:rsidR="00A87F7B" w:rsidRPr="00A87F7B" w:rsidRDefault="00A87F7B" w:rsidP="00A87F7B">
      <w:pPr>
        <w:rPr>
          <w:rFonts w:asciiTheme="majorBidi" w:hAnsiTheme="majorBidi" w:cstheme="majorBidi"/>
          <w:sz w:val="22"/>
          <w:szCs w:val="22"/>
        </w:rPr>
      </w:pPr>
      <w:r w:rsidRPr="00A87F7B">
        <w:rPr>
          <w:rFonts w:asciiTheme="majorBidi" w:hAnsiTheme="majorBidi" w:cstheme="majorBidi"/>
          <w:b/>
          <w:bCs/>
          <w:noProof/>
          <w:snapToGrid w:val="0"/>
          <w:sz w:val="22"/>
          <w:szCs w:val="22"/>
        </w:rPr>
        <w:t>Nedažni šalutinio poveikio reiškiniai (gali pasireikšti rečiau kaip 1 iš 100 asmenų):</w:t>
      </w:r>
    </w:p>
    <w:p w14:paraId="6C1F4C7C" w14:textId="7F9C1CC1" w:rsidR="00A87F7B" w:rsidRPr="004B0844" w:rsidRDefault="00A87F7B" w:rsidP="004B0844">
      <w:pPr>
        <w:pStyle w:val="Sraopastraipa"/>
        <w:numPr>
          <w:ilvl w:val="0"/>
          <w:numId w:val="3"/>
        </w:numPr>
        <w:rPr>
          <w:rFonts w:asciiTheme="majorBidi" w:hAnsiTheme="majorBidi" w:cstheme="majorBidi"/>
          <w:sz w:val="22"/>
          <w:szCs w:val="22"/>
        </w:rPr>
      </w:pPr>
      <w:r w:rsidRPr="004B0844">
        <w:rPr>
          <w:rFonts w:asciiTheme="majorBidi" w:hAnsiTheme="majorBidi" w:cstheme="majorBidi"/>
          <w:sz w:val="22"/>
          <w:szCs w:val="22"/>
        </w:rPr>
        <w:t>kraujo</w:t>
      </w:r>
      <w:r w:rsidRPr="004B0844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pacing w:val="-2"/>
          <w:sz w:val="22"/>
          <w:szCs w:val="22"/>
        </w:rPr>
        <w:t>krešuliai;</w:t>
      </w:r>
    </w:p>
    <w:p w14:paraId="07C61F45" w14:textId="48467899" w:rsidR="00A87F7B" w:rsidRPr="004B0844" w:rsidRDefault="00A87F7B" w:rsidP="004B0844">
      <w:pPr>
        <w:pStyle w:val="Sraopastraipa"/>
        <w:numPr>
          <w:ilvl w:val="0"/>
          <w:numId w:val="3"/>
        </w:numPr>
        <w:rPr>
          <w:rFonts w:asciiTheme="majorBidi" w:hAnsiTheme="majorBidi" w:cstheme="majorBidi"/>
          <w:sz w:val="22"/>
          <w:szCs w:val="22"/>
        </w:rPr>
      </w:pPr>
      <w:r w:rsidRPr="004B0844">
        <w:rPr>
          <w:rFonts w:asciiTheme="majorBidi" w:hAnsiTheme="majorBidi" w:cstheme="majorBidi"/>
          <w:sz w:val="22"/>
          <w:szCs w:val="22"/>
        </w:rPr>
        <w:t>nenormalūs</w:t>
      </w:r>
      <w:r w:rsidRPr="004B0844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kepenų</w:t>
      </w:r>
      <w:r w:rsidRPr="004B0844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funkcijos</w:t>
      </w:r>
      <w:r w:rsidRPr="004B0844">
        <w:rPr>
          <w:rFonts w:asciiTheme="majorBidi" w:hAnsiTheme="majorBidi" w:cstheme="majorBidi"/>
          <w:spacing w:val="-7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tyrimų</w:t>
      </w:r>
      <w:r w:rsidRPr="004B0844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rezultatai</w:t>
      </w:r>
      <w:r w:rsidRPr="004B0844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(toksinis</w:t>
      </w:r>
      <w:r w:rsidRPr="004B0844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poveikis</w:t>
      </w:r>
      <w:r w:rsidRPr="004B0844">
        <w:rPr>
          <w:rFonts w:asciiTheme="majorBidi" w:hAnsiTheme="majorBidi" w:cstheme="majorBidi"/>
          <w:spacing w:val="-6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pacing w:val="-2"/>
          <w:sz w:val="22"/>
          <w:szCs w:val="22"/>
        </w:rPr>
        <w:t>kepenims);</w:t>
      </w:r>
    </w:p>
    <w:p w14:paraId="56AA5509" w14:textId="0ED41568" w:rsidR="00A87F7B" w:rsidRPr="004B0844" w:rsidRDefault="00A87F7B" w:rsidP="004B0844">
      <w:pPr>
        <w:pStyle w:val="Sraopastraipa"/>
        <w:numPr>
          <w:ilvl w:val="0"/>
          <w:numId w:val="3"/>
        </w:numPr>
        <w:rPr>
          <w:rFonts w:asciiTheme="majorBidi" w:hAnsiTheme="majorBidi" w:cstheme="majorBidi"/>
          <w:sz w:val="22"/>
          <w:szCs w:val="22"/>
        </w:rPr>
      </w:pPr>
      <w:r w:rsidRPr="004B0844">
        <w:rPr>
          <w:rFonts w:asciiTheme="majorBidi" w:hAnsiTheme="majorBidi" w:cstheme="majorBidi"/>
          <w:sz w:val="22"/>
          <w:szCs w:val="22"/>
        </w:rPr>
        <w:t>inkstų</w:t>
      </w:r>
      <w:r w:rsidRPr="004B0844">
        <w:rPr>
          <w:rFonts w:asciiTheme="majorBidi" w:hAnsiTheme="majorBidi" w:cstheme="majorBidi"/>
          <w:spacing w:val="-7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nepakankamumas, kraujas</w:t>
      </w:r>
      <w:r w:rsidRPr="004B0844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arba</w:t>
      </w:r>
      <w:r w:rsidRPr="004B0844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baltymas</w:t>
      </w:r>
      <w:r w:rsidRPr="004B0844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pacing w:val="-2"/>
          <w:sz w:val="22"/>
          <w:szCs w:val="22"/>
        </w:rPr>
        <w:t>šlapime;</w:t>
      </w:r>
    </w:p>
    <w:p w14:paraId="5F8D123C" w14:textId="7E4BADE2" w:rsidR="00A87F7B" w:rsidRPr="004B0844" w:rsidRDefault="00A87F7B" w:rsidP="004B0844">
      <w:pPr>
        <w:pStyle w:val="Sraopastraipa"/>
        <w:numPr>
          <w:ilvl w:val="0"/>
          <w:numId w:val="3"/>
        </w:numPr>
        <w:rPr>
          <w:rFonts w:asciiTheme="majorBidi" w:hAnsiTheme="majorBidi" w:cstheme="majorBidi"/>
          <w:sz w:val="22"/>
          <w:szCs w:val="22"/>
        </w:rPr>
      </w:pPr>
      <w:r w:rsidRPr="004B0844">
        <w:rPr>
          <w:rFonts w:asciiTheme="majorBidi" w:hAnsiTheme="majorBidi" w:cstheme="majorBidi"/>
          <w:sz w:val="22"/>
          <w:szCs w:val="22"/>
        </w:rPr>
        <w:t>plačiai</w:t>
      </w:r>
      <w:r w:rsidRPr="004B0844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išplitęs</w:t>
      </w:r>
      <w:r w:rsidRPr="004B0844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plaučių</w:t>
      </w:r>
      <w:r w:rsidRPr="004B0844">
        <w:rPr>
          <w:rFonts w:asciiTheme="majorBidi" w:hAnsiTheme="majorBidi" w:cstheme="majorBidi"/>
          <w:spacing w:val="-6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uždegimas,</w:t>
      </w:r>
      <w:r w:rsidRPr="004B0844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galintis</w:t>
      </w:r>
      <w:r w:rsidRPr="004B0844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sukelti</w:t>
      </w:r>
      <w:r w:rsidRPr="004B0844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pacing w:val="-2"/>
          <w:sz w:val="22"/>
          <w:szCs w:val="22"/>
        </w:rPr>
        <w:t>randėjimą;</w:t>
      </w:r>
    </w:p>
    <w:p w14:paraId="42016B14" w14:textId="1ECAA783" w:rsidR="00A87F7B" w:rsidRPr="004B0844" w:rsidRDefault="00A87F7B" w:rsidP="004B0844">
      <w:pPr>
        <w:pStyle w:val="Sraopastraipa"/>
        <w:numPr>
          <w:ilvl w:val="0"/>
          <w:numId w:val="3"/>
        </w:numPr>
        <w:rPr>
          <w:rFonts w:asciiTheme="majorBidi" w:hAnsiTheme="majorBidi" w:cstheme="majorBidi"/>
          <w:sz w:val="22"/>
          <w:szCs w:val="22"/>
        </w:rPr>
      </w:pPr>
      <w:r w:rsidRPr="004B0844">
        <w:rPr>
          <w:rFonts w:asciiTheme="majorBidi" w:hAnsiTheme="majorBidi" w:cstheme="majorBidi"/>
          <w:sz w:val="22"/>
          <w:szCs w:val="22"/>
        </w:rPr>
        <w:t xml:space="preserve">kasos </w:t>
      </w:r>
      <w:r w:rsidRPr="004B0844">
        <w:rPr>
          <w:rFonts w:asciiTheme="majorBidi" w:hAnsiTheme="majorBidi" w:cstheme="majorBidi"/>
          <w:spacing w:val="-2"/>
          <w:sz w:val="22"/>
          <w:szCs w:val="22"/>
        </w:rPr>
        <w:t>uždegimas;</w:t>
      </w:r>
    </w:p>
    <w:p w14:paraId="4B75AB97" w14:textId="1A9B8C35" w:rsidR="00A87F7B" w:rsidRPr="004B0844" w:rsidRDefault="00A87F7B" w:rsidP="004B0844">
      <w:pPr>
        <w:pStyle w:val="Sraopastraipa"/>
        <w:numPr>
          <w:ilvl w:val="0"/>
          <w:numId w:val="3"/>
        </w:numPr>
        <w:rPr>
          <w:rFonts w:asciiTheme="majorBidi" w:hAnsiTheme="majorBidi" w:cstheme="majorBidi"/>
          <w:sz w:val="22"/>
          <w:szCs w:val="22"/>
        </w:rPr>
      </w:pPr>
      <w:r w:rsidRPr="004B0844">
        <w:rPr>
          <w:rFonts w:asciiTheme="majorBidi" w:hAnsiTheme="majorBidi" w:cstheme="majorBidi"/>
          <w:sz w:val="22"/>
          <w:szCs w:val="22"/>
        </w:rPr>
        <w:t>burnos</w:t>
      </w:r>
      <w:r w:rsidRPr="004B0844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pacing w:val="-2"/>
          <w:sz w:val="22"/>
          <w:szCs w:val="22"/>
        </w:rPr>
        <w:t>opos.</w:t>
      </w:r>
    </w:p>
    <w:p w14:paraId="7C44AB13" w14:textId="77777777" w:rsidR="00A87F7B" w:rsidRPr="00A87F7B" w:rsidRDefault="00A87F7B" w:rsidP="00A87F7B">
      <w:pPr>
        <w:rPr>
          <w:rFonts w:asciiTheme="majorBidi" w:hAnsiTheme="majorBidi" w:cstheme="majorBidi"/>
          <w:sz w:val="22"/>
          <w:szCs w:val="22"/>
        </w:rPr>
      </w:pPr>
    </w:p>
    <w:p w14:paraId="7163F554" w14:textId="77777777" w:rsidR="00A87F7B" w:rsidRPr="00A87F7B" w:rsidRDefault="00A87F7B" w:rsidP="00A87F7B">
      <w:pPr>
        <w:rPr>
          <w:rFonts w:asciiTheme="majorBidi" w:hAnsiTheme="majorBidi" w:cstheme="majorBidi"/>
          <w:sz w:val="22"/>
          <w:szCs w:val="22"/>
        </w:rPr>
      </w:pPr>
      <w:r w:rsidRPr="00A87F7B">
        <w:rPr>
          <w:rFonts w:asciiTheme="majorBidi" w:hAnsiTheme="majorBidi" w:cstheme="majorBidi"/>
          <w:b/>
          <w:bCs/>
          <w:noProof/>
          <w:snapToGrid w:val="0"/>
          <w:sz w:val="22"/>
          <w:szCs w:val="22"/>
        </w:rPr>
        <w:t>Reti šalutinio poveikio reiškiniai (gali pasireikšti rečiau kaip 1 iš 1 000 asmenų):</w:t>
      </w:r>
    </w:p>
    <w:p w14:paraId="22C79A6B" w14:textId="6D076E97" w:rsidR="00A87F7B" w:rsidRPr="004B0844" w:rsidRDefault="00A87F7B" w:rsidP="004B0844">
      <w:pPr>
        <w:pStyle w:val="Sraopastraipa"/>
        <w:numPr>
          <w:ilvl w:val="0"/>
          <w:numId w:val="3"/>
        </w:numPr>
        <w:rPr>
          <w:rFonts w:asciiTheme="majorBidi" w:hAnsiTheme="majorBidi" w:cstheme="majorBidi"/>
          <w:sz w:val="22"/>
          <w:szCs w:val="22"/>
        </w:rPr>
      </w:pPr>
      <w:r w:rsidRPr="004B0844">
        <w:rPr>
          <w:rFonts w:asciiTheme="majorBidi" w:hAnsiTheme="majorBidi" w:cstheme="majorBidi"/>
          <w:sz w:val="22"/>
          <w:szCs w:val="22"/>
        </w:rPr>
        <w:lastRenderedPageBreak/>
        <w:t>sunkus kraujo</w:t>
      </w:r>
      <w:r w:rsidRPr="004B0844">
        <w:rPr>
          <w:rFonts w:asciiTheme="majorBidi" w:hAnsiTheme="majorBidi" w:cstheme="majorBidi"/>
          <w:spacing w:val="-6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krešėjimo</w:t>
      </w:r>
      <w:r w:rsidRPr="004B0844">
        <w:rPr>
          <w:rFonts w:asciiTheme="majorBidi" w:hAnsiTheme="majorBidi" w:cstheme="majorBidi"/>
          <w:spacing w:val="-6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sutrikimas,</w:t>
      </w:r>
      <w:r w:rsidRPr="004B0844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sukeliantis plačiai</w:t>
      </w:r>
      <w:r w:rsidRPr="004B0844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išplitusį kraujo</w:t>
      </w:r>
      <w:r w:rsidRPr="004B0844">
        <w:rPr>
          <w:rFonts w:asciiTheme="majorBidi" w:hAnsiTheme="majorBidi" w:cstheme="majorBidi"/>
          <w:spacing w:val="-6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krešulių</w:t>
      </w:r>
      <w:r w:rsidRPr="004B0844">
        <w:rPr>
          <w:rFonts w:asciiTheme="majorBidi" w:hAnsiTheme="majorBidi" w:cstheme="majorBidi"/>
          <w:spacing w:val="-6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susidarymą</w:t>
      </w:r>
      <w:r w:rsidRPr="004B0844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ir vidinį kraujavimą.</w:t>
      </w:r>
    </w:p>
    <w:p w14:paraId="0AA36ABC" w14:textId="77777777" w:rsidR="00A87F7B" w:rsidRPr="00A87F7B" w:rsidRDefault="00A87F7B" w:rsidP="005D554B">
      <w:pPr>
        <w:tabs>
          <w:tab w:val="left" w:pos="567"/>
        </w:tabs>
        <w:ind w:right="-29"/>
        <w:rPr>
          <w:rFonts w:asciiTheme="majorBidi" w:hAnsiTheme="majorBidi" w:cstheme="majorBidi"/>
          <w:b/>
          <w:bCs/>
          <w:noProof/>
          <w:snapToGrid w:val="0"/>
          <w:sz w:val="22"/>
          <w:szCs w:val="22"/>
        </w:rPr>
      </w:pPr>
    </w:p>
    <w:p w14:paraId="6C5DA2E5" w14:textId="77777777" w:rsidR="005D554B" w:rsidRPr="005D554B" w:rsidRDefault="005D554B" w:rsidP="005D554B">
      <w:pPr>
        <w:tabs>
          <w:tab w:val="left" w:pos="567"/>
        </w:tabs>
        <w:rPr>
          <w:b/>
          <w:snapToGrid w:val="0"/>
          <w:sz w:val="22"/>
          <w:szCs w:val="24"/>
        </w:rPr>
      </w:pPr>
      <w:r w:rsidRPr="005D554B">
        <w:rPr>
          <w:b/>
          <w:noProof/>
          <w:snapToGrid w:val="0"/>
          <w:sz w:val="22"/>
          <w:szCs w:val="24"/>
        </w:rPr>
        <w:t>Pranešimas apie šalutinį poveikį</w:t>
      </w:r>
    </w:p>
    <w:p w14:paraId="5F3F2194" w14:textId="29E29788" w:rsidR="005D554B" w:rsidRPr="005D554B" w:rsidRDefault="005D554B" w:rsidP="005D554B">
      <w:pPr>
        <w:tabs>
          <w:tab w:val="left" w:pos="567"/>
        </w:tabs>
        <w:spacing w:line="260" w:lineRule="exact"/>
        <w:ind w:right="-1"/>
        <w:rPr>
          <w:snapToGrid w:val="0"/>
          <w:sz w:val="22"/>
        </w:rPr>
      </w:pPr>
      <w:r w:rsidRPr="005D554B">
        <w:rPr>
          <w:snapToGrid w:val="0"/>
          <w:sz w:val="22"/>
        </w:rPr>
        <w:t>Jeigu pasireiškė šalutinis poveikis, įskaitant šiame lapelyje nenurodytą, pasakykite gydytojui</w:t>
      </w:r>
      <w:r w:rsidR="00A87F7B">
        <w:rPr>
          <w:snapToGrid w:val="0"/>
          <w:sz w:val="22"/>
        </w:rPr>
        <w:t xml:space="preserve"> </w:t>
      </w:r>
      <w:r w:rsidRPr="005D554B">
        <w:rPr>
          <w:snapToGrid w:val="0"/>
          <w:sz w:val="22"/>
        </w:rPr>
        <w:t>arba</w:t>
      </w:r>
      <w:r w:rsidR="00A87F7B">
        <w:rPr>
          <w:snapToGrid w:val="0"/>
          <w:sz w:val="22"/>
        </w:rPr>
        <w:t xml:space="preserve">  </w:t>
      </w:r>
      <w:r w:rsidRPr="005D554B">
        <w:rPr>
          <w:snapToGrid w:val="0"/>
          <w:sz w:val="22"/>
        </w:rPr>
        <w:t xml:space="preserve">slaugytojui.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8" w:history="1">
        <w:r w:rsidRPr="005D554B">
          <w:rPr>
            <w:snapToGrid w:val="0"/>
            <w:color w:val="0000FF"/>
            <w:sz w:val="22"/>
            <w:u w:val="single"/>
          </w:rPr>
          <w:t>https://vapris.vvkt.lt/vvkt-web/public/nrv</w:t>
        </w:r>
      </w:hyperlink>
      <w:r w:rsidRPr="005D554B">
        <w:rPr>
          <w:snapToGrid w:val="0"/>
          <w:sz w:val="22"/>
        </w:rPr>
        <w:t xml:space="preserve"> arba užpildant Paciento pranešimo apie įtariamą nepageidaujamą reakciją (ĮNR) formą, kuri skelbiama </w:t>
      </w:r>
      <w:hyperlink r:id="rId9" w:history="1">
        <w:r w:rsidRPr="005D554B">
          <w:rPr>
            <w:snapToGrid w:val="0"/>
            <w:color w:val="0000FF"/>
            <w:sz w:val="22"/>
            <w:u w:val="single"/>
          </w:rPr>
          <w:t>https://www.vvkt.lt/index.php?4004286486</w:t>
        </w:r>
      </w:hyperlink>
      <w:r w:rsidRPr="005D554B">
        <w:rPr>
          <w:snapToGrid w:val="0"/>
          <w:sz w:val="22"/>
        </w:rPr>
        <w:t xml:space="preserve">, ir atsiunčiant elektroniniu paštu (adresu </w:t>
      </w:r>
      <w:hyperlink r:id="rId10" w:history="1">
        <w:r w:rsidRPr="005D554B">
          <w:rPr>
            <w:snapToGrid w:val="0"/>
            <w:color w:val="0000FF"/>
            <w:sz w:val="22"/>
            <w:u w:val="single"/>
          </w:rPr>
          <w:t>NepageidaujamaR@vvkt.lt</w:t>
        </w:r>
      </w:hyperlink>
      <w:r w:rsidRPr="005D554B">
        <w:rPr>
          <w:snapToGrid w:val="0"/>
          <w:sz w:val="22"/>
        </w:rPr>
        <w:t>) arba nemokamu telefonu 8 800 73 568. Pranešdami apie šalutinį poveikį galite mums padėti gauti daugiau informacijos apie šio vaisto saugumą.</w:t>
      </w:r>
    </w:p>
    <w:p w14:paraId="13F8044F" w14:textId="77777777" w:rsidR="005D554B" w:rsidRPr="005D554B" w:rsidRDefault="005D554B" w:rsidP="005D554B">
      <w:pPr>
        <w:tabs>
          <w:tab w:val="left" w:pos="567"/>
        </w:tabs>
        <w:spacing w:line="260" w:lineRule="exact"/>
        <w:ind w:right="-449"/>
        <w:rPr>
          <w:noProof/>
          <w:snapToGrid w:val="0"/>
          <w:sz w:val="22"/>
          <w:szCs w:val="24"/>
        </w:rPr>
      </w:pPr>
    </w:p>
    <w:p w14:paraId="2CCA0080" w14:textId="77777777" w:rsidR="005D554B" w:rsidRPr="005D554B" w:rsidRDefault="005D554B" w:rsidP="005D554B">
      <w:pPr>
        <w:tabs>
          <w:tab w:val="left" w:pos="567"/>
        </w:tabs>
        <w:spacing w:line="260" w:lineRule="exact"/>
        <w:ind w:right="-449"/>
        <w:rPr>
          <w:noProof/>
          <w:snapToGrid w:val="0"/>
          <w:sz w:val="22"/>
          <w:szCs w:val="24"/>
        </w:rPr>
      </w:pPr>
    </w:p>
    <w:p w14:paraId="5C81F202" w14:textId="26AA4B6D" w:rsidR="005D554B" w:rsidRPr="005D554B" w:rsidRDefault="005D554B" w:rsidP="005D554B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6"/>
          <w:lang w:eastAsia="x-none"/>
        </w:rPr>
      </w:pPr>
      <w:r w:rsidRPr="005D554B">
        <w:rPr>
          <w:b/>
          <w:bCs/>
          <w:snapToGrid w:val="0"/>
          <w:sz w:val="22"/>
          <w:szCs w:val="26"/>
          <w:lang w:eastAsia="x-none"/>
        </w:rPr>
        <w:t>5.</w:t>
      </w:r>
      <w:r w:rsidRPr="005D554B">
        <w:rPr>
          <w:b/>
          <w:bCs/>
          <w:snapToGrid w:val="0"/>
          <w:sz w:val="22"/>
          <w:szCs w:val="26"/>
          <w:lang w:eastAsia="x-none"/>
        </w:rPr>
        <w:tab/>
        <w:t xml:space="preserve">Kaip laikyti </w:t>
      </w:r>
      <w:proofErr w:type="spellStart"/>
      <w:r w:rsidR="00A87F7B">
        <w:rPr>
          <w:b/>
          <w:bCs/>
          <w:snapToGrid w:val="0"/>
          <w:sz w:val="22"/>
          <w:szCs w:val="26"/>
          <w:lang w:eastAsia="x-none"/>
        </w:rPr>
        <w:t>Eribulin</w:t>
      </w:r>
      <w:proofErr w:type="spellEnd"/>
      <w:r w:rsidR="00A87F7B">
        <w:rPr>
          <w:b/>
          <w:bCs/>
          <w:snapToGrid w:val="0"/>
          <w:sz w:val="22"/>
          <w:szCs w:val="26"/>
          <w:lang w:eastAsia="x-none"/>
        </w:rPr>
        <w:t xml:space="preserve"> EVER Pharma</w:t>
      </w:r>
    </w:p>
    <w:p w14:paraId="002E29D2" w14:textId="77777777" w:rsidR="005D554B" w:rsidRPr="005D554B" w:rsidRDefault="005D554B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060710C5" w14:textId="77777777" w:rsidR="005D554B" w:rsidRPr="005D554B" w:rsidRDefault="005D554B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  <w:r w:rsidRPr="005D554B">
        <w:rPr>
          <w:noProof/>
          <w:snapToGrid w:val="0"/>
          <w:sz w:val="22"/>
          <w:szCs w:val="24"/>
        </w:rPr>
        <w:t>Šį vaistą laikykite vaikams nepastebimoje ir nepasiekiamoje vietoje.</w:t>
      </w:r>
    </w:p>
    <w:p w14:paraId="581B00E0" w14:textId="77777777" w:rsidR="005D554B" w:rsidRPr="005D554B" w:rsidRDefault="005D554B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1EFD7924" w14:textId="1C781DD8" w:rsidR="005D554B" w:rsidRPr="00A87F7B" w:rsidRDefault="005D554B" w:rsidP="005D554B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  <w:r w:rsidRPr="00A87F7B">
        <w:rPr>
          <w:noProof/>
          <w:snapToGrid w:val="0"/>
          <w:sz w:val="22"/>
          <w:szCs w:val="22"/>
        </w:rPr>
        <w:t>Ant dėžutės</w:t>
      </w:r>
      <w:r w:rsidR="00A87F7B" w:rsidRPr="00A87F7B">
        <w:rPr>
          <w:noProof/>
          <w:snapToGrid w:val="0"/>
          <w:sz w:val="22"/>
          <w:szCs w:val="22"/>
        </w:rPr>
        <w:t xml:space="preserve"> ir flakono </w:t>
      </w:r>
      <w:r w:rsidRPr="00A87F7B">
        <w:rPr>
          <w:noProof/>
          <w:snapToGrid w:val="0"/>
          <w:sz w:val="22"/>
          <w:szCs w:val="22"/>
        </w:rPr>
        <w:t xml:space="preserve">po </w:t>
      </w:r>
      <w:r w:rsidR="00A87F7B" w:rsidRPr="00A87F7B">
        <w:rPr>
          <w:noProof/>
          <w:snapToGrid w:val="0"/>
          <w:sz w:val="22"/>
          <w:szCs w:val="22"/>
        </w:rPr>
        <w:t>„EXP“</w:t>
      </w:r>
      <w:r w:rsidRPr="00A87F7B">
        <w:rPr>
          <w:noProof/>
          <w:snapToGrid w:val="0"/>
          <w:sz w:val="22"/>
          <w:szCs w:val="22"/>
        </w:rPr>
        <w:t xml:space="preserve"> nurodytam tinkamumo laikui pasibaigus, šio vaisto vartoti negalima.</w:t>
      </w:r>
      <w:r w:rsidRPr="00A87F7B">
        <w:rPr>
          <w:snapToGrid w:val="0"/>
          <w:sz w:val="22"/>
          <w:szCs w:val="22"/>
        </w:rPr>
        <w:t xml:space="preserve">  </w:t>
      </w:r>
      <w:r w:rsidRPr="00A87F7B">
        <w:rPr>
          <w:noProof/>
          <w:snapToGrid w:val="0"/>
          <w:sz w:val="22"/>
          <w:szCs w:val="22"/>
        </w:rPr>
        <w:t>Vaistas tinkamas vartoti iki paskutinės nurodyto mėnesio dienos.</w:t>
      </w:r>
    </w:p>
    <w:p w14:paraId="7D1D0CA7" w14:textId="77777777" w:rsidR="005D554B" w:rsidRPr="00A87F7B" w:rsidRDefault="005D554B" w:rsidP="005D554B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6BD4DF88" w14:textId="77777777" w:rsidR="00A87F7B" w:rsidRPr="00A87F7B" w:rsidRDefault="00A87F7B" w:rsidP="00A87F7B">
      <w:pPr>
        <w:rPr>
          <w:sz w:val="22"/>
          <w:szCs w:val="22"/>
        </w:rPr>
      </w:pPr>
      <w:r w:rsidRPr="00A87F7B">
        <w:rPr>
          <w:sz w:val="22"/>
          <w:szCs w:val="22"/>
        </w:rPr>
        <w:t>Laikyti ne aukštesnėje kaip 30 °C temperatūroje.</w:t>
      </w:r>
    </w:p>
    <w:p w14:paraId="19A7DEA8" w14:textId="77777777" w:rsidR="009A34C1" w:rsidRDefault="009A34C1" w:rsidP="00A87F7B">
      <w:pPr>
        <w:rPr>
          <w:sz w:val="22"/>
          <w:szCs w:val="22"/>
        </w:rPr>
      </w:pPr>
    </w:p>
    <w:p w14:paraId="6090637C" w14:textId="0D873895" w:rsidR="00A87F7B" w:rsidRPr="006D14F3" w:rsidRDefault="00A87F7B" w:rsidP="00A87F7B">
      <w:pPr>
        <w:rPr>
          <w:sz w:val="22"/>
          <w:szCs w:val="22"/>
        </w:rPr>
      </w:pPr>
      <w:r w:rsidRPr="006D14F3">
        <w:rPr>
          <w:sz w:val="22"/>
          <w:szCs w:val="22"/>
        </w:rPr>
        <w:t xml:space="preserve">Įrodyta, kad paruoštas vartoti neskiestas tirpalas švirkšte yra chemiškai ir fiziškai stabilus ne ilgiau kaip 8 valandas </w:t>
      </w:r>
      <w:r w:rsidR="006D14F3">
        <w:rPr>
          <w:sz w:val="22"/>
          <w:szCs w:val="22"/>
        </w:rPr>
        <w:t>15</w:t>
      </w:r>
      <w:r w:rsidR="006D14F3" w:rsidRPr="006D14F3">
        <w:rPr>
          <w:sz w:val="22"/>
          <w:szCs w:val="22"/>
        </w:rPr>
        <w:t xml:space="preserve"> </w:t>
      </w:r>
      <w:r w:rsidR="006D14F3" w:rsidRPr="006D14F3">
        <w:rPr>
          <w:sz w:val="22"/>
          <w:szCs w:val="22"/>
        </w:rPr>
        <w:sym w:font="Symbol" w:char="F0B0"/>
      </w:r>
      <w:r w:rsidR="006D14F3" w:rsidRPr="006D14F3">
        <w:rPr>
          <w:sz w:val="22"/>
          <w:szCs w:val="22"/>
        </w:rPr>
        <w:t xml:space="preserve">C – </w:t>
      </w:r>
      <w:r w:rsidR="006D14F3">
        <w:rPr>
          <w:sz w:val="22"/>
          <w:szCs w:val="22"/>
        </w:rPr>
        <w:t>25</w:t>
      </w:r>
      <w:r w:rsidR="006D14F3" w:rsidRPr="006D14F3">
        <w:rPr>
          <w:sz w:val="22"/>
          <w:szCs w:val="22"/>
        </w:rPr>
        <w:t xml:space="preserve"> </w:t>
      </w:r>
      <w:r w:rsidR="006D14F3" w:rsidRPr="006D14F3">
        <w:rPr>
          <w:sz w:val="22"/>
          <w:szCs w:val="22"/>
        </w:rPr>
        <w:sym w:font="Symbol" w:char="F0B0"/>
      </w:r>
      <w:r w:rsidR="006D14F3" w:rsidRPr="006D14F3">
        <w:rPr>
          <w:sz w:val="22"/>
          <w:szCs w:val="22"/>
        </w:rPr>
        <w:t>C</w:t>
      </w:r>
      <w:r w:rsidRPr="006D14F3">
        <w:rPr>
          <w:sz w:val="22"/>
          <w:szCs w:val="22"/>
        </w:rPr>
        <w:t xml:space="preserve"> temperatūroje ir aplinkos šviesoje arba ne ilgiau kaip 32 valand</w:t>
      </w:r>
      <w:r w:rsidR="009A34C1">
        <w:rPr>
          <w:sz w:val="22"/>
          <w:szCs w:val="22"/>
        </w:rPr>
        <w:t>as</w:t>
      </w:r>
      <w:r w:rsidRPr="006D14F3">
        <w:rPr>
          <w:sz w:val="22"/>
          <w:szCs w:val="22"/>
        </w:rPr>
        <w:t xml:space="preserve"> </w:t>
      </w:r>
      <w:r w:rsidR="006D14F3" w:rsidRPr="006D14F3">
        <w:rPr>
          <w:sz w:val="22"/>
          <w:szCs w:val="22"/>
        </w:rPr>
        <w:t>2</w:t>
      </w:r>
      <w:r w:rsidR="009A34C1">
        <w:rPr>
          <w:sz w:val="22"/>
          <w:szCs w:val="22"/>
        </w:rPr>
        <w:t> </w:t>
      </w:r>
      <w:r w:rsidR="006D14F3" w:rsidRPr="006D14F3">
        <w:rPr>
          <w:sz w:val="22"/>
          <w:szCs w:val="22"/>
        </w:rPr>
        <w:sym w:font="Symbol" w:char="F0B0"/>
      </w:r>
      <w:r w:rsidR="006D14F3" w:rsidRPr="006D14F3">
        <w:rPr>
          <w:sz w:val="22"/>
          <w:szCs w:val="22"/>
        </w:rPr>
        <w:t>C</w:t>
      </w:r>
      <w:r w:rsidR="009A34C1">
        <w:rPr>
          <w:sz w:val="22"/>
          <w:szCs w:val="22"/>
        </w:rPr>
        <w:t> </w:t>
      </w:r>
      <w:r w:rsidR="006D14F3" w:rsidRPr="006D14F3">
        <w:rPr>
          <w:sz w:val="22"/>
          <w:szCs w:val="22"/>
        </w:rPr>
        <w:t>–</w:t>
      </w:r>
      <w:r w:rsidR="009A34C1">
        <w:rPr>
          <w:sz w:val="22"/>
          <w:szCs w:val="22"/>
        </w:rPr>
        <w:t> </w:t>
      </w:r>
      <w:r w:rsidR="006D14F3" w:rsidRPr="006D14F3">
        <w:rPr>
          <w:sz w:val="22"/>
          <w:szCs w:val="22"/>
        </w:rPr>
        <w:t>8</w:t>
      </w:r>
      <w:r w:rsidR="009A34C1">
        <w:rPr>
          <w:sz w:val="22"/>
          <w:szCs w:val="22"/>
        </w:rPr>
        <w:t> </w:t>
      </w:r>
      <w:r w:rsidR="006D14F3" w:rsidRPr="006D14F3">
        <w:rPr>
          <w:sz w:val="22"/>
          <w:szCs w:val="22"/>
        </w:rPr>
        <w:sym w:font="Symbol" w:char="F0B0"/>
      </w:r>
      <w:r w:rsidR="006D14F3" w:rsidRPr="006D14F3">
        <w:rPr>
          <w:sz w:val="22"/>
          <w:szCs w:val="22"/>
        </w:rPr>
        <w:t>C</w:t>
      </w:r>
      <w:r w:rsidRPr="006D14F3">
        <w:rPr>
          <w:sz w:val="22"/>
          <w:szCs w:val="22"/>
        </w:rPr>
        <w:t xml:space="preserve"> temperatūroje.</w:t>
      </w:r>
    </w:p>
    <w:p w14:paraId="1E456849" w14:textId="77777777" w:rsidR="00A87F7B" w:rsidRPr="00A87F7B" w:rsidRDefault="00A87F7B" w:rsidP="00A87F7B">
      <w:pPr>
        <w:rPr>
          <w:sz w:val="22"/>
          <w:szCs w:val="22"/>
        </w:rPr>
      </w:pPr>
    </w:p>
    <w:p w14:paraId="67BE82FF" w14:textId="6C14FC35" w:rsidR="00A87F7B" w:rsidRPr="00A87F7B" w:rsidRDefault="00A87F7B" w:rsidP="00A87F7B">
      <w:pPr>
        <w:rPr>
          <w:sz w:val="22"/>
          <w:szCs w:val="22"/>
        </w:rPr>
      </w:pPr>
      <w:r w:rsidRPr="00A87F7B">
        <w:rPr>
          <w:sz w:val="22"/>
          <w:szCs w:val="22"/>
        </w:rPr>
        <w:t>Įrodyta, kad paruoštas vartoti praskiestas tirpalas (nuo 0,012</w:t>
      </w:r>
      <w:r w:rsidR="009A34C1">
        <w:rPr>
          <w:sz w:val="22"/>
          <w:szCs w:val="22"/>
        </w:rPr>
        <w:t> </w:t>
      </w:r>
      <w:r w:rsidRPr="00A87F7B">
        <w:rPr>
          <w:sz w:val="22"/>
          <w:szCs w:val="22"/>
        </w:rPr>
        <w:t>mg/ml iki 0,18</w:t>
      </w:r>
      <w:r w:rsidR="009A34C1">
        <w:rPr>
          <w:sz w:val="22"/>
          <w:szCs w:val="22"/>
        </w:rPr>
        <w:t> </w:t>
      </w:r>
      <w:r w:rsidRPr="00A87F7B">
        <w:rPr>
          <w:sz w:val="22"/>
          <w:szCs w:val="22"/>
        </w:rPr>
        <w:t xml:space="preserve">mg/ml </w:t>
      </w:r>
      <w:proofErr w:type="spellStart"/>
      <w:r w:rsidRPr="00A87F7B">
        <w:rPr>
          <w:sz w:val="22"/>
          <w:szCs w:val="22"/>
        </w:rPr>
        <w:t>eribulino</w:t>
      </w:r>
      <w:proofErr w:type="spellEnd"/>
      <w:r w:rsidRPr="00A87F7B">
        <w:rPr>
          <w:sz w:val="22"/>
          <w:szCs w:val="22"/>
        </w:rPr>
        <w:t xml:space="preserve"> 9</w:t>
      </w:r>
      <w:r w:rsidR="009A34C1">
        <w:rPr>
          <w:spacing w:val="-5"/>
          <w:sz w:val="22"/>
          <w:szCs w:val="22"/>
        </w:rPr>
        <w:t> </w:t>
      </w:r>
      <w:r w:rsidRPr="00A87F7B">
        <w:rPr>
          <w:sz w:val="22"/>
          <w:szCs w:val="22"/>
        </w:rPr>
        <w:t>mg/ml</w:t>
      </w:r>
      <w:r w:rsidRPr="00A87F7B">
        <w:rPr>
          <w:spacing w:val="-4"/>
          <w:sz w:val="22"/>
          <w:szCs w:val="22"/>
        </w:rPr>
        <w:t xml:space="preserve"> </w:t>
      </w:r>
      <w:r w:rsidRPr="00A87F7B">
        <w:rPr>
          <w:sz w:val="22"/>
          <w:szCs w:val="22"/>
        </w:rPr>
        <w:t>natrio chlorido</w:t>
      </w:r>
      <w:r w:rsidRPr="00A87F7B">
        <w:rPr>
          <w:spacing w:val="-7"/>
          <w:sz w:val="22"/>
          <w:szCs w:val="22"/>
        </w:rPr>
        <w:t xml:space="preserve"> </w:t>
      </w:r>
      <w:r w:rsidRPr="00A87F7B">
        <w:rPr>
          <w:sz w:val="22"/>
          <w:szCs w:val="22"/>
        </w:rPr>
        <w:t>(0,9</w:t>
      </w:r>
      <w:r w:rsidR="009A34C1">
        <w:rPr>
          <w:spacing w:val="-5"/>
          <w:sz w:val="22"/>
          <w:szCs w:val="22"/>
        </w:rPr>
        <w:t> </w:t>
      </w:r>
      <w:r w:rsidRPr="00A87F7B">
        <w:rPr>
          <w:sz w:val="22"/>
          <w:szCs w:val="22"/>
        </w:rPr>
        <w:t>%) injekciniame tirpale)</w:t>
      </w:r>
      <w:r w:rsidRPr="00A87F7B">
        <w:rPr>
          <w:spacing w:val="-1"/>
          <w:sz w:val="22"/>
          <w:szCs w:val="22"/>
        </w:rPr>
        <w:t xml:space="preserve"> </w:t>
      </w:r>
      <w:r w:rsidRPr="00A87F7B">
        <w:rPr>
          <w:sz w:val="22"/>
          <w:szCs w:val="22"/>
        </w:rPr>
        <w:t>yra</w:t>
      </w:r>
      <w:r w:rsidRPr="00A87F7B">
        <w:rPr>
          <w:spacing w:val="-2"/>
          <w:sz w:val="22"/>
          <w:szCs w:val="22"/>
        </w:rPr>
        <w:t xml:space="preserve"> </w:t>
      </w:r>
      <w:r w:rsidRPr="00A87F7B">
        <w:rPr>
          <w:sz w:val="22"/>
          <w:szCs w:val="22"/>
        </w:rPr>
        <w:t>chemiškai ir</w:t>
      </w:r>
      <w:r w:rsidRPr="00A87F7B">
        <w:rPr>
          <w:spacing w:val="-1"/>
          <w:sz w:val="22"/>
          <w:szCs w:val="22"/>
        </w:rPr>
        <w:t xml:space="preserve"> </w:t>
      </w:r>
      <w:r w:rsidRPr="00A87F7B">
        <w:rPr>
          <w:sz w:val="22"/>
          <w:szCs w:val="22"/>
        </w:rPr>
        <w:t>fiziškai</w:t>
      </w:r>
      <w:r w:rsidRPr="00A87F7B">
        <w:rPr>
          <w:spacing w:val="-4"/>
          <w:sz w:val="22"/>
          <w:szCs w:val="22"/>
        </w:rPr>
        <w:t xml:space="preserve"> </w:t>
      </w:r>
      <w:r w:rsidRPr="00A87F7B">
        <w:rPr>
          <w:sz w:val="22"/>
          <w:szCs w:val="22"/>
        </w:rPr>
        <w:t>stabilus ne</w:t>
      </w:r>
      <w:r w:rsidRPr="00A87F7B">
        <w:rPr>
          <w:spacing w:val="-7"/>
          <w:sz w:val="22"/>
          <w:szCs w:val="22"/>
        </w:rPr>
        <w:t xml:space="preserve"> </w:t>
      </w:r>
      <w:r w:rsidRPr="00A87F7B">
        <w:rPr>
          <w:sz w:val="22"/>
          <w:szCs w:val="22"/>
        </w:rPr>
        <w:t>ilgiau</w:t>
      </w:r>
      <w:r w:rsidRPr="00A87F7B">
        <w:rPr>
          <w:spacing w:val="-5"/>
          <w:sz w:val="22"/>
          <w:szCs w:val="22"/>
        </w:rPr>
        <w:t xml:space="preserve"> </w:t>
      </w:r>
      <w:r w:rsidRPr="00A87F7B">
        <w:rPr>
          <w:sz w:val="22"/>
          <w:szCs w:val="22"/>
        </w:rPr>
        <w:t>kaip 8</w:t>
      </w:r>
      <w:r w:rsidRPr="00A87F7B">
        <w:rPr>
          <w:spacing w:val="-5"/>
          <w:sz w:val="22"/>
          <w:szCs w:val="22"/>
        </w:rPr>
        <w:t xml:space="preserve"> </w:t>
      </w:r>
      <w:r w:rsidRPr="00A87F7B">
        <w:rPr>
          <w:sz w:val="22"/>
          <w:szCs w:val="22"/>
        </w:rPr>
        <w:t xml:space="preserve">valandas </w:t>
      </w:r>
      <w:r w:rsidR="006D14F3">
        <w:rPr>
          <w:sz w:val="22"/>
          <w:szCs w:val="22"/>
        </w:rPr>
        <w:t>15</w:t>
      </w:r>
      <w:r w:rsidR="006D14F3" w:rsidRPr="006D14F3">
        <w:rPr>
          <w:sz w:val="22"/>
          <w:szCs w:val="22"/>
        </w:rPr>
        <w:t xml:space="preserve"> </w:t>
      </w:r>
      <w:r w:rsidR="006D14F3" w:rsidRPr="006D14F3">
        <w:rPr>
          <w:sz w:val="22"/>
          <w:szCs w:val="22"/>
        </w:rPr>
        <w:sym w:font="Symbol" w:char="F0B0"/>
      </w:r>
      <w:r w:rsidR="006D14F3" w:rsidRPr="006D14F3">
        <w:rPr>
          <w:sz w:val="22"/>
          <w:szCs w:val="22"/>
        </w:rPr>
        <w:t xml:space="preserve">C – </w:t>
      </w:r>
      <w:r w:rsidR="006D14F3">
        <w:rPr>
          <w:sz w:val="22"/>
          <w:szCs w:val="22"/>
        </w:rPr>
        <w:t>25</w:t>
      </w:r>
      <w:r w:rsidR="006D14F3" w:rsidRPr="006D14F3">
        <w:rPr>
          <w:sz w:val="22"/>
          <w:szCs w:val="22"/>
        </w:rPr>
        <w:t xml:space="preserve"> </w:t>
      </w:r>
      <w:r w:rsidR="006D14F3" w:rsidRPr="006D14F3">
        <w:rPr>
          <w:sz w:val="22"/>
          <w:szCs w:val="22"/>
        </w:rPr>
        <w:sym w:font="Symbol" w:char="F0B0"/>
      </w:r>
      <w:r w:rsidR="006D14F3" w:rsidRPr="006D14F3">
        <w:rPr>
          <w:sz w:val="22"/>
          <w:szCs w:val="22"/>
        </w:rPr>
        <w:t>C</w:t>
      </w:r>
      <w:r w:rsidRPr="00A87F7B">
        <w:rPr>
          <w:sz w:val="22"/>
          <w:szCs w:val="22"/>
        </w:rPr>
        <w:t xml:space="preserve"> temperatūroje ir aplinkos šviesoje ir iki 48 valandų </w:t>
      </w:r>
      <w:r w:rsidR="006D14F3" w:rsidRPr="006D14F3">
        <w:rPr>
          <w:sz w:val="22"/>
          <w:szCs w:val="22"/>
        </w:rPr>
        <w:t xml:space="preserve">2 </w:t>
      </w:r>
      <w:r w:rsidR="006D14F3" w:rsidRPr="006D14F3">
        <w:rPr>
          <w:sz w:val="22"/>
          <w:szCs w:val="22"/>
        </w:rPr>
        <w:sym w:font="Symbol" w:char="F0B0"/>
      </w:r>
      <w:r w:rsidR="006D14F3" w:rsidRPr="006D14F3">
        <w:rPr>
          <w:sz w:val="22"/>
          <w:szCs w:val="22"/>
        </w:rPr>
        <w:t xml:space="preserve">C – 8 </w:t>
      </w:r>
      <w:r w:rsidR="006D14F3" w:rsidRPr="006D14F3">
        <w:rPr>
          <w:sz w:val="22"/>
          <w:szCs w:val="22"/>
        </w:rPr>
        <w:sym w:font="Symbol" w:char="F0B0"/>
      </w:r>
      <w:r w:rsidR="006D14F3" w:rsidRPr="006D14F3">
        <w:rPr>
          <w:sz w:val="22"/>
          <w:szCs w:val="22"/>
        </w:rPr>
        <w:t>C</w:t>
      </w:r>
      <w:r w:rsidRPr="00A87F7B">
        <w:rPr>
          <w:sz w:val="22"/>
          <w:szCs w:val="22"/>
        </w:rPr>
        <w:t xml:space="preserve"> temperatūroje, nebent skiedimas buvo atliktas kontroliuojamomis ir patvirtintomis </w:t>
      </w:r>
      <w:proofErr w:type="spellStart"/>
      <w:r w:rsidRPr="00A87F7B">
        <w:rPr>
          <w:sz w:val="22"/>
          <w:szCs w:val="22"/>
        </w:rPr>
        <w:t>aseptinėmis</w:t>
      </w:r>
      <w:proofErr w:type="spellEnd"/>
      <w:r w:rsidRPr="00A87F7B">
        <w:rPr>
          <w:sz w:val="22"/>
          <w:szCs w:val="22"/>
        </w:rPr>
        <w:t xml:space="preserve"> sąlygomis.</w:t>
      </w:r>
    </w:p>
    <w:p w14:paraId="12B45F9C" w14:textId="77777777" w:rsidR="00A87F7B" w:rsidRPr="00A87F7B" w:rsidRDefault="00A87F7B" w:rsidP="00A87F7B">
      <w:pPr>
        <w:rPr>
          <w:sz w:val="22"/>
          <w:szCs w:val="22"/>
        </w:rPr>
      </w:pPr>
    </w:p>
    <w:p w14:paraId="2CC49786" w14:textId="7C1C64BA" w:rsidR="00A87F7B" w:rsidRPr="00A87F7B" w:rsidRDefault="00A87F7B" w:rsidP="00A87F7B">
      <w:pPr>
        <w:rPr>
          <w:spacing w:val="-2"/>
          <w:sz w:val="22"/>
          <w:szCs w:val="22"/>
        </w:rPr>
      </w:pPr>
      <w:r w:rsidRPr="00A87F7B">
        <w:rPr>
          <w:sz w:val="22"/>
          <w:szCs w:val="22"/>
        </w:rPr>
        <w:t>Mikrobiologiniu</w:t>
      </w:r>
      <w:r w:rsidRPr="00A87F7B">
        <w:rPr>
          <w:spacing w:val="-7"/>
          <w:sz w:val="22"/>
          <w:szCs w:val="22"/>
        </w:rPr>
        <w:t xml:space="preserve"> </w:t>
      </w:r>
      <w:r w:rsidRPr="00A87F7B">
        <w:rPr>
          <w:sz w:val="22"/>
          <w:szCs w:val="22"/>
        </w:rPr>
        <w:t>požiūriu,</w:t>
      </w:r>
      <w:r w:rsidRPr="00A87F7B">
        <w:rPr>
          <w:spacing w:val="-5"/>
          <w:sz w:val="22"/>
          <w:szCs w:val="22"/>
        </w:rPr>
        <w:t xml:space="preserve"> </w:t>
      </w:r>
      <w:r w:rsidRPr="00A87F7B">
        <w:rPr>
          <w:sz w:val="22"/>
          <w:szCs w:val="22"/>
        </w:rPr>
        <w:t>vaistas</w:t>
      </w:r>
      <w:r w:rsidRPr="00A87F7B">
        <w:rPr>
          <w:spacing w:val="-2"/>
          <w:sz w:val="22"/>
          <w:szCs w:val="22"/>
        </w:rPr>
        <w:t xml:space="preserve"> </w:t>
      </w:r>
      <w:r w:rsidRPr="00A87F7B">
        <w:rPr>
          <w:sz w:val="22"/>
          <w:szCs w:val="22"/>
        </w:rPr>
        <w:t>turi</w:t>
      </w:r>
      <w:r w:rsidRPr="00A87F7B">
        <w:rPr>
          <w:spacing w:val="-2"/>
          <w:sz w:val="22"/>
          <w:szCs w:val="22"/>
        </w:rPr>
        <w:t xml:space="preserve"> </w:t>
      </w:r>
      <w:r w:rsidRPr="00A87F7B">
        <w:rPr>
          <w:sz w:val="22"/>
          <w:szCs w:val="22"/>
        </w:rPr>
        <w:t>būti</w:t>
      </w:r>
      <w:r w:rsidRPr="00A87F7B">
        <w:rPr>
          <w:spacing w:val="-7"/>
          <w:sz w:val="22"/>
          <w:szCs w:val="22"/>
        </w:rPr>
        <w:t xml:space="preserve"> </w:t>
      </w:r>
      <w:r w:rsidRPr="00A87F7B">
        <w:rPr>
          <w:sz w:val="22"/>
          <w:szCs w:val="22"/>
        </w:rPr>
        <w:t>vartojamas</w:t>
      </w:r>
      <w:r w:rsidRPr="00A87F7B">
        <w:rPr>
          <w:spacing w:val="-2"/>
          <w:sz w:val="22"/>
          <w:szCs w:val="22"/>
        </w:rPr>
        <w:t xml:space="preserve"> </w:t>
      </w:r>
      <w:r w:rsidRPr="00A87F7B">
        <w:rPr>
          <w:sz w:val="22"/>
          <w:szCs w:val="22"/>
        </w:rPr>
        <w:t>nedelsiant.</w:t>
      </w:r>
      <w:r w:rsidRPr="00A87F7B">
        <w:rPr>
          <w:spacing w:val="-5"/>
          <w:sz w:val="22"/>
          <w:szCs w:val="22"/>
        </w:rPr>
        <w:t xml:space="preserve"> </w:t>
      </w:r>
      <w:r w:rsidRPr="00A87F7B">
        <w:rPr>
          <w:sz w:val="22"/>
          <w:szCs w:val="22"/>
        </w:rPr>
        <w:t>Jei</w:t>
      </w:r>
      <w:r w:rsidRPr="00A87F7B">
        <w:rPr>
          <w:spacing w:val="-7"/>
          <w:sz w:val="22"/>
          <w:szCs w:val="22"/>
        </w:rPr>
        <w:t xml:space="preserve"> </w:t>
      </w:r>
      <w:r w:rsidRPr="00A87F7B">
        <w:rPr>
          <w:sz w:val="22"/>
          <w:szCs w:val="22"/>
        </w:rPr>
        <w:t>vaistas tuoj pat nėra vartojamas, už paruošto vartoti vaisto laikymo trukmę ir sąlygas atsako vartotojas; paprastai vaistas netur</w:t>
      </w:r>
      <w:r w:rsidR="009A34C1">
        <w:rPr>
          <w:sz w:val="22"/>
          <w:szCs w:val="22"/>
        </w:rPr>
        <w:t>i</w:t>
      </w:r>
      <w:r w:rsidRPr="00A87F7B">
        <w:rPr>
          <w:sz w:val="22"/>
          <w:szCs w:val="22"/>
        </w:rPr>
        <w:t xml:space="preserve"> būti laikomas ilgiau kaip 24 valandas </w:t>
      </w:r>
      <w:r w:rsidR="006D14F3" w:rsidRPr="006D14F3">
        <w:rPr>
          <w:sz w:val="22"/>
          <w:szCs w:val="22"/>
        </w:rPr>
        <w:t xml:space="preserve">2 </w:t>
      </w:r>
      <w:r w:rsidR="006D14F3" w:rsidRPr="006D14F3">
        <w:rPr>
          <w:sz w:val="22"/>
          <w:szCs w:val="22"/>
        </w:rPr>
        <w:sym w:font="Symbol" w:char="F0B0"/>
      </w:r>
      <w:r w:rsidR="006D14F3" w:rsidRPr="006D14F3">
        <w:rPr>
          <w:sz w:val="22"/>
          <w:szCs w:val="22"/>
        </w:rPr>
        <w:t xml:space="preserve">C – 8 </w:t>
      </w:r>
      <w:r w:rsidR="006D14F3" w:rsidRPr="006D14F3">
        <w:rPr>
          <w:sz w:val="22"/>
          <w:szCs w:val="22"/>
        </w:rPr>
        <w:sym w:font="Symbol" w:char="F0B0"/>
      </w:r>
      <w:r w:rsidR="006D14F3" w:rsidRPr="006D14F3">
        <w:rPr>
          <w:sz w:val="22"/>
          <w:szCs w:val="22"/>
        </w:rPr>
        <w:t>C</w:t>
      </w:r>
      <w:r w:rsidRPr="00A87F7B">
        <w:rPr>
          <w:sz w:val="22"/>
          <w:szCs w:val="22"/>
        </w:rPr>
        <w:t xml:space="preserve"> temperatūroje, nebent skiedimas buvo atliktas kontroliuojamomis ir patvirtintomis </w:t>
      </w:r>
      <w:proofErr w:type="spellStart"/>
      <w:r w:rsidRPr="00A87F7B">
        <w:rPr>
          <w:sz w:val="22"/>
          <w:szCs w:val="22"/>
        </w:rPr>
        <w:t>aseptinėmis</w:t>
      </w:r>
      <w:proofErr w:type="spellEnd"/>
      <w:r w:rsidRPr="00A87F7B">
        <w:rPr>
          <w:sz w:val="22"/>
          <w:szCs w:val="22"/>
        </w:rPr>
        <w:t xml:space="preserve"> </w:t>
      </w:r>
      <w:r w:rsidRPr="00A87F7B">
        <w:rPr>
          <w:spacing w:val="-2"/>
          <w:sz w:val="22"/>
          <w:szCs w:val="22"/>
        </w:rPr>
        <w:t>sąlygomis.</w:t>
      </w:r>
    </w:p>
    <w:p w14:paraId="0CF5BDD5" w14:textId="77777777" w:rsidR="00A87F7B" w:rsidRPr="00A87F7B" w:rsidRDefault="00A87F7B" w:rsidP="00A87F7B">
      <w:pPr>
        <w:rPr>
          <w:spacing w:val="-2"/>
          <w:sz w:val="22"/>
          <w:szCs w:val="22"/>
        </w:rPr>
      </w:pPr>
    </w:p>
    <w:p w14:paraId="4A80592A" w14:textId="77777777" w:rsidR="00A87F7B" w:rsidRPr="00A87F7B" w:rsidRDefault="00A87F7B" w:rsidP="00A87F7B">
      <w:pPr>
        <w:rPr>
          <w:i/>
          <w:snapToGrid w:val="0"/>
          <w:sz w:val="22"/>
          <w:szCs w:val="22"/>
        </w:rPr>
      </w:pPr>
      <w:r w:rsidRPr="00A87F7B">
        <w:rPr>
          <w:noProof/>
          <w:snapToGrid w:val="0"/>
          <w:sz w:val="22"/>
          <w:szCs w:val="22"/>
        </w:rPr>
        <w:t>Vaistų negalima išmesti į kanalizaciją arba su buitinėmis atliekomis.</w:t>
      </w:r>
      <w:r w:rsidRPr="00A87F7B">
        <w:rPr>
          <w:snapToGrid w:val="0"/>
          <w:sz w:val="22"/>
          <w:szCs w:val="22"/>
        </w:rPr>
        <w:t xml:space="preserve"> </w:t>
      </w:r>
      <w:r w:rsidRPr="00A87F7B">
        <w:rPr>
          <w:noProof/>
          <w:snapToGrid w:val="0"/>
          <w:sz w:val="22"/>
          <w:szCs w:val="22"/>
        </w:rPr>
        <w:t>Kaip išmesti nereikalingus vaistus, klauskite vaistininko.</w:t>
      </w:r>
      <w:r w:rsidRPr="00A87F7B">
        <w:rPr>
          <w:snapToGrid w:val="0"/>
          <w:sz w:val="22"/>
          <w:szCs w:val="22"/>
        </w:rPr>
        <w:t xml:space="preserve"> </w:t>
      </w:r>
      <w:r w:rsidRPr="00A87F7B">
        <w:rPr>
          <w:noProof/>
          <w:snapToGrid w:val="0"/>
          <w:sz w:val="22"/>
          <w:szCs w:val="22"/>
        </w:rPr>
        <w:t>Šios priemonės padės apsaugoti aplinką.</w:t>
      </w:r>
    </w:p>
    <w:p w14:paraId="4B433CFB" w14:textId="77777777" w:rsidR="005D554B" w:rsidRPr="005D554B" w:rsidRDefault="005D554B" w:rsidP="005D554B">
      <w:pPr>
        <w:numPr>
          <w:ilvl w:val="12"/>
          <w:numId w:val="0"/>
        </w:numPr>
        <w:ind w:right="-2"/>
        <w:rPr>
          <w:noProof/>
          <w:snapToGrid w:val="0"/>
          <w:sz w:val="22"/>
          <w:szCs w:val="24"/>
        </w:rPr>
      </w:pPr>
    </w:p>
    <w:p w14:paraId="6D8746FE" w14:textId="77777777" w:rsidR="005D554B" w:rsidRPr="005D554B" w:rsidRDefault="005D554B" w:rsidP="005D554B">
      <w:pPr>
        <w:numPr>
          <w:ilvl w:val="12"/>
          <w:numId w:val="0"/>
        </w:numPr>
        <w:ind w:right="-2"/>
        <w:rPr>
          <w:noProof/>
          <w:snapToGrid w:val="0"/>
          <w:sz w:val="22"/>
          <w:szCs w:val="24"/>
        </w:rPr>
      </w:pPr>
    </w:p>
    <w:p w14:paraId="79BB67FE" w14:textId="77777777" w:rsidR="005D554B" w:rsidRPr="005D554B" w:rsidRDefault="005D554B" w:rsidP="005D554B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6"/>
          <w:lang w:eastAsia="x-none"/>
        </w:rPr>
      </w:pPr>
      <w:r w:rsidRPr="005D554B">
        <w:rPr>
          <w:b/>
          <w:bCs/>
          <w:snapToGrid w:val="0"/>
          <w:sz w:val="22"/>
          <w:szCs w:val="26"/>
          <w:lang w:eastAsia="x-none"/>
        </w:rPr>
        <w:t>6.</w:t>
      </w:r>
      <w:r w:rsidRPr="005D554B">
        <w:rPr>
          <w:bCs/>
          <w:snapToGrid w:val="0"/>
          <w:sz w:val="22"/>
          <w:szCs w:val="26"/>
          <w:lang w:eastAsia="x-none"/>
        </w:rPr>
        <w:tab/>
      </w:r>
      <w:r w:rsidRPr="005D554B">
        <w:rPr>
          <w:b/>
          <w:bCs/>
          <w:snapToGrid w:val="0"/>
          <w:sz w:val="22"/>
          <w:szCs w:val="26"/>
          <w:lang w:eastAsia="x-none"/>
        </w:rPr>
        <w:t>Pakuotės turinys ir kita informacija</w:t>
      </w:r>
    </w:p>
    <w:p w14:paraId="259186DE" w14:textId="77777777" w:rsidR="005D554B" w:rsidRPr="005D554B" w:rsidRDefault="005D554B" w:rsidP="005D554B">
      <w:pPr>
        <w:numPr>
          <w:ilvl w:val="12"/>
          <w:numId w:val="0"/>
        </w:numPr>
        <w:rPr>
          <w:snapToGrid w:val="0"/>
          <w:sz w:val="22"/>
          <w:szCs w:val="24"/>
        </w:rPr>
      </w:pPr>
    </w:p>
    <w:p w14:paraId="5AEFB569" w14:textId="4C792AA1" w:rsidR="005D554B" w:rsidRPr="005D554B" w:rsidRDefault="00A87F7B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proofErr w:type="spellStart"/>
      <w:r>
        <w:rPr>
          <w:b/>
          <w:bCs/>
          <w:snapToGrid w:val="0"/>
          <w:sz w:val="22"/>
          <w:szCs w:val="28"/>
          <w:lang w:eastAsia="x-none"/>
        </w:rPr>
        <w:t>Eribulin</w:t>
      </w:r>
      <w:proofErr w:type="spellEnd"/>
      <w:r>
        <w:rPr>
          <w:b/>
          <w:bCs/>
          <w:snapToGrid w:val="0"/>
          <w:sz w:val="22"/>
          <w:szCs w:val="28"/>
          <w:lang w:eastAsia="x-none"/>
        </w:rPr>
        <w:t xml:space="preserve"> EVER Pharma</w:t>
      </w:r>
      <w:r w:rsidR="005D554B" w:rsidRPr="005D554B">
        <w:rPr>
          <w:b/>
          <w:bCs/>
          <w:snapToGrid w:val="0"/>
          <w:sz w:val="22"/>
          <w:szCs w:val="28"/>
          <w:lang w:eastAsia="x-none"/>
        </w:rPr>
        <w:t xml:space="preserve"> sudėtis </w:t>
      </w:r>
    </w:p>
    <w:p w14:paraId="390F50EA" w14:textId="316DE88B" w:rsidR="005D554B" w:rsidRPr="00A87F7B" w:rsidRDefault="005D554B" w:rsidP="005D554B">
      <w:pPr>
        <w:numPr>
          <w:ilvl w:val="0"/>
          <w:numId w:val="5"/>
        </w:numPr>
        <w:tabs>
          <w:tab w:val="left" w:pos="567"/>
        </w:tabs>
        <w:spacing w:line="260" w:lineRule="exact"/>
        <w:ind w:left="567" w:right="-2" w:hanging="567"/>
        <w:rPr>
          <w:snapToGrid w:val="0"/>
          <w:sz w:val="22"/>
          <w:szCs w:val="22"/>
        </w:rPr>
      </w:pPr>
      <w:r w:rsidRPr="00A87F7B">
        <w:rPr>
          <w:noProof/>
          <w:snapToGrid w:val="0"/>
          <w:sz w:val="22"/>
          <w:szCs w:val="22"/>
        </w:rPr>
        <w:t>Veiklioji medžiaga yra</w:t>
      </w:r>
      <w:r w:rsidR="00A87F7B" w:rsidRPr="00A87F7B">
        <w:rPr>
          <w:noProof/>
          <w:snapToGrid w:val="0"/>
          <w:sz w:val="22"/>
          <w:szCs w:val="22"/>
        </w:rPr>
        <w:t xml:space="preserve"> eribulinas. </w:t>
      </w:r>
      <w:r w:rsidR="00A87F7B" w:rsidRPr="00A87F7B">
        <w:rPr>
          <w:sz w:val="22"/>
          <w:szCs w:val="22"/>
        </w:rPr>
        <w:t>Kiekviename</w:t>
      </w:r>
      <w:r w:rsidR="00A87F7B" w:rsidRPr="00A87F7B">
        <w:rPr>
          <w:spacing w:val="-3"/>
          <w:sz w:val="22"/>
          <w:szCs w:val="22"/>
        </w:rPr>
        <w:t xml:space="preserve"> </w:t>
      </w:r>
      <w:r w:rsidR="00A87F7B" w:rsidRPr="00A87F7B">
        <w:rPr>
          <w:sz w:val="22"/>
          <w:szCs w:val="22"/>
        </w:rPr>
        <w:t>2</w:t>
      </w:r>
      <w:r w:rsidR="009A34C1">
        <w:rPr>
          <w:spacing w:val="-6"/>
          <w:sz w:val="22"/>
          <w:szCs w:val="22"/>
        </w:rPr>
        <w:t> </w:t>
      </w:r>
      <w:r w:rsidR="00A87F7B" w:rsidRPr="00A87F7B">
        <w:rPr>
          <w:sz w:val="22"/>
          <w:szCs w:val="22"/>
        </w:rPr>
        <w:t>ml flakone</w:t>
      </w:r>
      <w:r w:rsidR="00A87F7B" w:rsidRPr="00A87F7B">
        <w:rPr>
          <w:spacing w:val="-3"/>
          <w:sz w:val="22"/>
          <w:szCs w:val="22"/>
        </w:rPr>
        <w:t xml:space="preserve"> </w:t>
      </w:r>
      <w:r w:rsidR="00A87F7B" w:rsidRPr="00A87F7B">
        <w:rPr>
          <w:sz w:val="22"/>
          <w:szCs w:val="22"/>
        </w:rPr>
        <w:t>yra</w:t>
      </w:r>
      <w:r w:rsidR="00A87F7B" w:rsidRPr="00A87F7B">
        <w:rPr>
          <w:spacing w:val="-3"/>
          <w:sz w:val="22"/>
          <w:szCs w:val="22"/>
        </w:rPr>
        <w:t xml:space="preserve"> </w:t>
      </w:r>
      <w:proofErr w:type="spellStart"/>
      <w:r w:rsidR="00A87F7B" w:rsidRPr="00A87F7B">
        <w:rPr>
          <w:sz w:val="22"/>
          <w:szCs w:val="22"/>
        </w:rPr>
        <w:t>eribulino</w:t>
      </w:r>
      <w:proofErr w:type="spellEnd"/>
      <w:r w:rsidR="00A87F7B" w:rsidRPr="00A87F7B">
        <w:rPr>
          <w:spacing w:val="-6"/>
          <w:sz w:val="22"/>
          <w:szCs w:val="22"/>
        </w:rPr>
        <w:t xml:space="preserve"> </w:t>
      </w:r>
      <w:proofErr w:type="spellStart"/>
      <w:r w:rsidR="00A87F7B" w:rsidRPr="00A87F7B">
        <w:rPr>
          <w:sz w:val="22"/>
          <w:szCs w:val="22"/>
        </w:rPr>
        <w:t>mesilato</w:t>
      </w:r>
      <w:proofErr w:type="spellEnd"/>
      <w:r w:rsidR="00A87F7B" w:rsidRPr="00A87F7B">
        <w:rPr>
          <w:spacing w:val="-6"/>
          <w:sz w:val="22"/>
          <w:szCs w:val="22"/>
        </w:rPr>
        <w:t xml:space="preserve"> </w:t>
      </w:r>
      <w:r w:rsidR="00A87F7B" w:rsidRPr="00A87F7B">
        <w:rPr>
          <w:sz w:val="22"/>
          <w:szCs w:val="22"/>
        </w:rPr>
        <w:t>kiekis, atitinkantis 0,88</w:t>
      </w:r>
      <w:r w:rsidR="009A34C1">
        <w:rPr>
          <w:sz w:val="22"/>
          <w:szCs w:val="22"/>
        </w:rPr>
        <w:t> </w:t>
      </w:r>
      <w:r w:rsidR="00A87F7B" w:rsidRPr="00A87F7B">
        <w:rPr>
          <w:sz w:val="22"/>
          <w:szCs w:val="22"/>
        </w:rPr>
        <w:t xml:space="preserve">mg </w:t>
      </w:r>
      <w:proofErr w:type="spellStart"/>
      <w:r w:rsidR="00A87F7B" w:rsidRPr="00A87F7B">
        <w:rPr>
          <w:sz w:val="22"/>
          <w:szCs w:val="22"/>
        </w:rPr>
        <w:t>eribulino</w:t>
      </w:r>
      <w:proofErr w:type="spellEnd"/>
      <w:r w:rsidR="00A87F7B" w:rsidRPr="00A87F7B">
        <w:rPr>
          <w:sz w:val="22"/>
          <w:szCs w:val="22"/>
        </w:rPr>
        <w:t>. Kiekviename 3</w:t>
      </w:r>
      <w:r w:rsidR="009A34C1">
        <w:rPr>
          <w:sz w:val="22"/>
          <w:szCs w:val="22"/>
        </w:rPr>
        <w:t> </w:t>
      </w:r>
      <w:r w:rsidR="00A87F7B" w:rsidRPr="00A87F7B">
        <w:rPr>
          <w:sz w:val="22"/>
          <w:szCs w:val="22"/>
        </w:rPr>
        <w:t xml:space="preserve">ml flakone yra </w:t>
      </w:r>
      <w:proofErr w:type="spellStart"/>
      <w:r w:rsidR="00A87F7B" w:rsidRPr="00A87F7B">
        <w:rPr>
          <w:sz w:val="22"/>
          <w:szCs w:val="22"/>
        </w:rPr>
        <w:t>eribulino</w:t>
      </w:r>
      <w:proofErr w:type="spellEnd"/>
      <w:r w:rsidR="00A87F7B" w:rsidRPr="00A87F7B">
        <w:rPr>
          <w:sz w:val="22"/>
          <w:szCs w:val="22"/>
        </w:rPr>
        <w:t xml:space="preserve"> </w:t>
      </w:r>
      <w:proofErr w:type="spellStart"/>
      <w:r w:rsidR="00A87F7B" w:rsidRPr="00A87F7B">
        <w:rPr>
          <w:sz w:val="22"/>
          <w:szCs w:val="22"/>
        </w:rPr>
        <w:t>mesilato</w:t>
      </w:r>
      <w:proofErr w:type="spellEnd"/>
      <w:r w:rsidR="00A87F7B" w:rsidRPr="00A87F7B">
        <w:rPr>
          <w:sz w:val="22"/>
          <w:szCs w:val="22"/>
        </w:rPr>
        <w:t xml:space="preserve"> kiekis, atitinkantis 1,32</w:t>
      </w:r>
      <w:r w:rsidR="009A34C1">
        <w:rPr>
          <w:sz w:val="22"/>
          <w:szCs w:val="22"/>
        </w:rPr>
        <w:t> </w:t>
      </w:r>
      <w:r w:rsidR="00A87F7B" w:rsidRPr="00A87F7B">
        <w:rPr>
          <w:sz w:val="22"/>
          <w:szCs w:val="22"/>
        </w:rPr>
        <w:t xml:space="preserve">mg </w:t>
      </w:r>
      <w:proofErr w:type="spellStart"/>
      <w:r w:rsidR="00A87F7B" w:rsidRPr="00A87F7B">
        <w:rPr>
          <w:sz w:val="22"/>
          <w:szCs w:val="22"/>
        </w:rPr>
        <w:t>eribulino</w:t>
      </w:r>
      <w:proofErr w:type="spellEnd"/>
      <w:r w:rsidR="00A87F7B" w:rsidRPr="00A87F7B">
        <w:rPr>
          <w:sz w:val="22"/>
          <w:szCs w:val="22"/>
        </w:rPr>
        <w:t>.</w:t>
      </w:r>
    </w:p>
    <w:p w14:paraId="0432ED38" w14:textId="607EEEC4" w:rsidR="00A87F7B" w:rsidRPr="00A87F7B" w:rsidRDefault="005D554B" w:rsidP="00A40993">
      <w:pPr>
        <w:pStyle w:val="Sraopastraipa"/>
        <w:numPr>
          <w:ilvl w:val="0"/>
          <w:numId w:val="5"/>
        </w:numPr>
        <w:ind w:left="567" w:hanging="567"/>
        <w:rPr>
          <w:sz w:val="22"/>
          <w:szCs w:val="22"/>
        </w:rPr>
      </w:pPr>
      <w:r w:rsidRPr="00A87F7B">
        <w:rPr>
          <w:noProof/>
          <w:snapToGrid w:val="0"/>
          <w:sz w:val="22"/>
          <w:szCs w:val="22"/>
        </w:rPr>
        <w:t>Pagalbinės medžiagos yra</w:t>
      </w:r>
      <w:r w:rsidR="00A87F7B" w:rsidRPr="00A87F7B">
        <w:rPr>
          <w:noProof/>
          <w:snapToGrid w:val="0"/>
          <w:sz w:val="22"/>
          <w:szCs w:val="22"/>
        </w:rPr>
        <w:t xml:space="preserve"> </w:t>
      </w:r>
      <w:r w:rsidR="00A87F7B" w:rsidRPr="00A87F7B">
        <w:rPr>
          <w:sz w:val="22"/>
          <w:szCs w:val="22"/>
        </w:rPr>
        <w:t>etanolis</w:t>
      </w:r>
      <w:r w:rsidR="00A87F7B" w:rsidRPr="00A87F7B">
        <w:rPr>
          <w:spacing w:val="-4"/>
          <w:sz w:val="22"/>
          <w:szCs w:val="22"/>
        </w:rPr>
        <w:t xml:space="preserve"> </w:t>
      </w:r>
      <w:r w:rsidR="00A87F7B" w:rsidRPr="00A87F7B">
        <w:rPr>
          <w:sz w:val="22"/>
          <w:szCs w:val="22"/>
        </w:rPr>
        <w:t>ir</w:t>
      </w:r>
      <w:r w:rsidR="00A87F7B" w:rsidRPr="00A87F7B">
        <w:rPr>
          <w:spacing w:val="-1"/>
          <w:sz w:val="22"/>
          <w:szCs w:val="22"/>
        </w:rPr>
        <w:t xml:space="preserve"> </w:t>
      </w:r>
      <w:r w:rsidR="00A87F7B" w:rsidRPr="00A87F7B">
        <w:rPr>
          <w:sz w:val="22"/>
          <w:szCs w:val="22"/>
        </w:rPr>
        <w:t>injekcinis</w:t>
      </w:r>
      <w:r w:rsidR="00A87F7B" w:rsidRPr="00A87F7B">
        <w:rPr>
          <w:spacing w:val="-4"/>
          <w:sz w:val="22"/>
          <w:szCs w:val="22"/>
        </w:rPr>
        <w:t xml:space="preserve"> </w:t>
      </w:r>
      <w:r w:rsidR="00A87F7B" w:rsidRPr="00A87F7B">
        <w:rPr>
          <w:sz w:val="22"/>
          <w:szCs w:val="22"/>
        </w:rPr>
        <w:t>vanduo;</w:t>
      </w:r>
      <w:r w:rsidR="00A87F7B" w:rsidRPr="00A87F7B">
        <w:rPr>
          <w:spacing w:val="-4"/>
          <w:sz w:val="22"/>
          <w:szCs w:val="22"/>
        </w:rPr>
        <w:t xml:space="preserve"> </w:t>
      </w:r>
      <w:r w:rsidR="00A87F7B" w:rsidRPr="00A87F7B">
        <w:rPr>
          <w:sz w:val="22"/>
          <w:szCs w:val="22"/>
        </w:rPr>
        <w:t>taip</w:t>
      </w:r>
      <w:r w:rsidR="00A87F7B" w:rsidRPr="00A87F7B">
        <w:rPr>
          <w:spacing w:val="-1"/>
          <w:sz w:val="22"/>
          <w:szCs w:val="22"/>
        </w:rPr>
        <w:t xml:space="preserve"> </w:t>
      </w:r>
      <w:r w:rsidR="00A87F7B" w:rsidRPr="00A87F7B">
        <w:rPr>
          <w:sz w:val="22"/>
          <w:szCs w:val="22"/>
        </w:rPr>
        <w:t>pat</w:t>
      </w:r>
      <w:r w:rsidR="00A87F7B" w:rsidRPr="00A87F7B">
        <w:rPr>
          <w:spacing w:val="-4"/>
          <w:sz w:val="22"/>
          <w:szCs w:val="22"/>
        </w:rPr>
        <w:t xml:space="preserve"> </w:t>
      </w:r>
      <w:r w:rsidR="00A87F7B" w:rsidRPr="00A87F7B">
        <w:rPr>
          <w:sz w:val="22"/>
          <w:szCs w:val="22"/>
        </w:rPr>
        <w:t>labai</w:t>
      </w:r>
      <w:r w:rsidR="00A87F7B" w:rsidRPr="00A87F7B">
        <w:rPr>
          <w:spacing w:val="-4"/>
          <w:sz w:val="22"/>
          <w:szCs w:val="22"/>
        </w:rPr>
        <w:t xml:space="preserve"> </w:t>
      </w:r>
      <w:r w:rsidR="00A87F7B" w:rsidRPr="00A87F7B">
        <w:rPr>
          <w:sz w:val="22"/>
          <w:szCs w:val="22"/>
        </w:rPr>
        <w:t>mažais kiekiais</w:t>
      </w:r>
      <w:r w:rsidR="00A87F7B" w:rsidRPr="00A87F7B">
        <w:rPr>
          <w:spacing w:val="-4"/>
          <w:sz w:val="22"/>
          <w:szCs w:val="22"/>
        </w:rPr>
        <w:t xml:space="preserve">, pH koregavimui </w:t>
      </w:r>
      <w:r w:rsidR="00A87F7B" w:rsidRPr="00A87F7B">
        <w:rPr>
          <w:sz w:val="22"/>
          <w:szCs w:val="22"/>
        </w:rPr>
        <w:t>gali</w:t>
      </w:r>
      <w:r w:rsidR="00A87F7B" w:rsidRPr="00A87F7B">
        <w:rPr>
          <w:spacing w:val="-4"/>
          <w:sz w:val="22"/>
          <w:szCs w:val="22"/>
        </w:rPr>
        <w:t xml:space="preserve"> </w:t>
      </w:r>
      <w:r w:rsidR="00A87F7B" w:rsidRPr="00A87F7B">
        <w:rPr>
          <w:sz w:val="22"/>
          <w:szCs w:val="22"/>
        </w:rPr>
        <w:t>būti vandenilio chlorido rūgšties ir natrio hidroksido.</w:t>
      </w:r>
    </w:p>
    <w:p w14:paraId="63D46396" w14:textId="77777777" w:rsidR="005D554B" w:rsidRPr="005D554B" w:rsidRDefault="005D554B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65FD6E19" w14:textId="62DB7932" w:rsidR="005D554B" w:rsidRPr="005D554B" w:rsidRDefault="00A40993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proofErr w:type="spellStart"/>
      <w:r>
        <w:rPr>
          <w:b/>
          <w:bCs/>
          <w:snapToGrid w:val="0"/>
          <w:sz w:val="22"/>
          <w:szCs w:val="28"/>
          <w:lang w:eastAsia="x-none"/>
        </w:rPr>
        <w:t>Eribulin</w:t>
      </w:r>
      <w:proofErr w:type="spellEnd"/>
      <w:r>
        <w:rPr>
          <w:b/>
          <w:bCs/>
          <w:snapToGrid w:val="0"/>
          <w:sz w:val="22"/>
          <w:szCs w:val="28"/>
          <w:lang w:eastAsia="x-none"/>
        </w:rPr>
        <w:t xml:space="preserve"> EVER Pharma</w:t>
      </w:r>
      <w:r w:rsidR="005D554B" w:rsidRPr="005D554B">
        <w:rPr>
          <w:b/>
          <w:bCs/>
          <w:snapToGrid w:val="0"/>
          <w:sz w:val="22"/>
          <w:szCs w:val="28"/>
          <w:lang w:eastAsia="x-none"/>
        </w:rPr>
        <w:t xml:space="preserve"> išvaizda ir kiekis pakuotėje</w:t>
      </w:r>
    </w:p>
    <w:p w14:paraId="4FDC3C09" w14:textId="1BF27051" w:rsidR="00A40993" w:rsidRPr="00A40993" w:rsidRDefault="00A40993" w:rsidP="009A34C1">
      <w:pPr>
        <w:rPr>
          <w:spacing w:val="-1"/>
          <w:sz w:val="22"/>
          <w:szCs w:val="22"/>
        </w:rPr>
      </w:pPr>
      <w:proofErr w:type="spellStart"/>
      <w:r w:rsidRPr="00A40993">
        <w:rPr>
          <w:sz w:val="22"/>
          <w:szCs w:val="22"/>
        </w:rPr>
        <w:t>Eribulin</w:t>
      </w:r>
      <w:proofErr w:type="spellEnd"/>
      <w:r w:rsidRPr="00A40993">
        <w:rPr>
          <w:sz w:val="22"/>
          <w:szCs w:val="22"/>
        </w:rPr>
        <w:t xml:space="preserve"> EVER Pharma yra</w:t>
      </w:r>
      <w:r w:rsidRPr="00A40993">
        <w:rPr>
          <w:spacing w:val="-6"/>
          <w:sz w:val="22"/>
          <w:szCs w:val="22"/>
        </w:rPr>
        <w:t xml:space="preserve"> </w:t>
      </w:r>
      <w:r w:rsidRPr="00A40993">
        <w:rPr>
          <w:sz w:val="22"/>
          <w:szCs w:val="22"/>
        </w:rPr>
        <w:t>skaidrus,</w:t>
      </w:r>
      <w:r w:rsidRPr="00A40993">
        <w:rPr>
          <w:spacing w:val="-5"/>
          <w:sz w:val="22"/>
          <w:szCs w:val="22"/>
        </w:rPr>
        <w:t xml:space="preserve"> </w:t>
      </w:r>
      <w:r w:rsidRPr="00A40993">
        <w:rPr>
          <w:sz w:val="22"/>
          <w:szCs w:val="22"/>
        </w:rPr>
        <w:t>bespalvis</w:t>
      </w:r>
      <w:r w:rsidRPr="00A40993">
        <w:rPr>
          <w:spacing w:val="-7"/>
          <w:sz w:val="22"/>
          <w:szCs w:val="22"/>
        </w:rPr>
        <w:t xml:space="preserve"> </w:t>
      </w:r>
      <w:r w:rsidRPr="00A40993">
        <w:rPr>
          <w:sz w:val="22"/>
          <w:szCs w:val="22"/>
        </w:rPr>
        <w:t>vandeninis</w:t>
      </w:r>
      <w:r w:rsidRPr="00A40993">
        <w:rPr>
          <w:spacing w:val="-8"/>
          <w:sz w:val="22"/>
          <w:szCs w:val="22"/>
        </w:rPr>
        <w:t xml:space="preserve"> </w:t>
      </w:r>
      <w:r w:rsidRPr="00A40993">
        <w:rPr>
          <w:sz w:val="22"/>
          <w:szCs w:val="22"/>
        </w:rPr>
        <w:t>injekcinis</w:t>
      </w:r>
      <w:r w:rsidRPr="00A40993">
        <w:rPr>
          <w:spacing w:val="-2"/>
          <w:sz w:val="22"/>
          <w:szCs w:val="22"/>
        </w:rPr>
        <w:t xml:space="preserve"> </w:t>
      </w:r>
      <w:r w:rsidRPr="00A40993">
        <w:rPr>
          <w:sz w:val="22"/>
          <w:szCs w:val="22"/>
        </w:rPr>
        <w:t>tirpalas,</w:t>
      </w:r>
      <w:r w:rsidRPr="00A40993">
        <w:rPr>
          <w:spacing w:val="-1"/>
          <w:sz w:val="22"/>
          <w:szCs w:val="22"/>
        </w:rPr>
        <w:t xml:space="preserve"> praktiškai be</w:t>
      </w:r>
      <w:r w:rsidRPr="00A40993">
        <w:rPr>
          <w:spacing w:val="-2"/>
          <w:sz w:val="22"/>
          <w:szCs w:val="22"/>
        </w:rPr>
        <w:t xml:space="preserve"> matomų dalelių,</w:t>
      </w:r>
      <w:r w:rsidR="009A34C1">
        <w:rPr>
          <w:sz w:val="22"/>
          <w:szCs w:val="22"/>
        </w:rPr>
        <w:t xml:space="preserve"> </w:t>
      </w:r>
      <w:r w:rsidRPr="00A40993">
        <w:rPr>
          <w:sz w:val="22"/>
          <w:szCs w:val="22"/>
        </w:rPr>
        <w:t>tiekiamas</w:t>
      </w:r>
      <w:r w:rsidRPr="00A40993">
        <w:rPr>
          <w:spacing w:val="-3"/>
          <w:sz w:val="22"/>
          <w:szCs w:val="22"/>
        </w:rPr>
        <w:t xml:space="preserve"> </w:t>
      </w:r>
      <w:r w:rsidRPr="00A40993">
        <w:rPr>
          <w:sz w:val="22"/>
          <w:szCs w:val="22"/>
        </w:rPr>
        <w:t>stikliniuose</w:t>
      </w:r>
      <w:r w:rsidRPr="00A40993">
        <w:rPr>
          <w:spacing w:val="-5"/>
          <w:sz w:val="22"/>
          <w:szCs w:val="22"/>
        </w:rPr>
        <w:t xml:space="preserve"> </w:t>
      </w:r>
      <w:r w:rsidRPr="00A40993">
        <w:rPr>
          <w:spacing w:val="-2"/>
          <w:sz w:val="22"/>
          <w:szCs w:val="22"/>
        </w:rPr>
        <w:t>flakonuose</w:t>
      </w:r>
      <w:r w:rsidR="009A34C1">
        <w:rPr>
          <w:spacing w:val="1"/>
          <w:sz w:val="22"/>
          <w:szCs w:val="22"/>
        </w:rPr>
        <w:t xml:space="preserve"> su</w:t>
      </w:r>
      <w:r w:rsidRPr="00A40993">
        <w:rPr>
          <w:spacing w:val="1"/>
          <w:sz w:val="22"/>
          <w:szCs w:val="22"/>
        </w:rPr>
        <w:t xml:space="preserve"> gumos kamščiu ir aliuminio gofruotu dangteliu su plastikiniu nuplėšiamu disku.</w:t>
      </w:r>
      <w:r w:rsidRPr="00A40993">
        <w:rPr>
          <w:sz w:val="22"/>
          <w:szCs w:val="22"/>
        </w:rPr>
        <w:t xml:space="preserve"> Flakone yra 2</w:t>
      </w:r>
      <w:r w:rsidR="009A34C1">
        <w:rPr>
          <w:sz w:val="22"/>
          <w:szCs w:val="22"/>
        </w:rPr>
        <w:t> </w:t>
      </w:r>
      <w:r w:rsidRPr="00A40993">
        <w:rPr>
          <w:sz w:val="22"/>
          <w:szCs w:val="22"/>
        </w:rPr>
        <w:t>ml arba 3</w:t>
      </w:r>
      <w:r w:rsidR="009A34C1">
        <w:rPr>
          <w:sz w:val="22"/>
          <w:szCs w:val="22"/>
        </w:rPr>
        <w:t> </w:t>
      </w:r>
      <w:r w:rsidRPr="00A40993">
        <w:rPr>
          <w:sz w:val="22"/>
          <w:szCs w:val="22"/>
        </w:rPr>
        <w:t xml:space="preserve">ml </w:t>
      </w:r>
      <w:r w:rsidRPr="00A40993">
        <w:rPr>
          <w:spacing w:val="-1"/>
          <w:sz w:val="22"/>
          <w:szCs w:val="22"/>
        </w:rPr>
        <w:t>tirpalo. Flakonai įdėti į dėžutę.</w:t>
      </w:r>
    </w:p>
    <w:p w14:paraId="4675918B" w14:textId="77777777" w:rsidR="005D554B" w:rsidRPr="00A40993" w:rsidRDefault="005D554B" w:rsidP="005D554B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175C83B9" w14:textId="77777777" w:rsidR="00A40993" w:rsidRPr="00A40993" w:rsidRDefault="00A40993" w:rsidP="00A40993">
      <w:pPr>
        <w:rPr>
          <w:spacing w:val="-2"/>
          <w:sz w:val="22"/>
          <w:szCs w:val="22"/>
        </w:rPr>
      </w:pPr>
      <w:r w:rsidRPr="00A40993">
        <w:rPr>
          <w:sz w:val="22"/>
          <w:szCs w:val="22"/>
        </w:rPr>
        <w:t>Kiekvienoje</w:t>
      </w:r>
      <w:r w:rsidRPr="00A40993">
        <w:rPr>
          <w:spacing w:val="-7"/>
          <w:sz w:val="22"/>
          <w:szCs w:val="22"/>
        </w:rPr>
        <w:t xml:space="preserve"> kartono </w:t>
      </w:r>
      <w:r w:rsidRPr="00A40993">
        <w:rPr>
          <w:sz w:val="22"/>
          <w:szCs w:val="22"/>
        </w:rPr>
        <w:t>dėžutėje</w:t>
      </w:r>
      <w:r w:rsidRPr="00A40993">
        <w:rPr>
          <w:spacing w:val="-1"/>
          <w:sz w:val="22"/>
          <w:szCs w:val="22"/>
        </w:rPr>
        <w:t xml:space="preserve"> </w:t>
      </w:r>
      <w:r w:rsidRPr="00A40993">
        <w:rPr>
          <w:sz w:val="22"/>
          <w:szCs w:val="22"/>
        </w:rPr>
        <w:t>yra</w:t>
      </w:r>
      <w:r w:rsidRPr="00A40993">
        <w:rPr>
          <w:spacing w:val="-2"/>
          <w:sz w:val="22"/>
          <w:szCs w:val="22"/>
        </w:rPr>
        <w:t xml:space="preserve"> </w:t>
      </w:r>
      <w:r w:rsidRPr="00A40993">
        <w:rPr>
          <w:sz w:val="22"/>
          <w:szCs w:val="22"/>
        </w:rPr>
        <w:t>po</w:t>
      </w:r>
      <w:r w:rsidRPr="00A40993">
        <w:rPr>
          <w:spacing w:val="-5"/>
          <w:sz w:val="22"/>
          <w:szCs w:val="22"/>
        </w:rPr>
        <w:t xml:space="preserve"> </w:t>
      </w:r>
      <w:r w:rsidRPr="00A40993">
        <w:rPr>
          <w:sz w:val="22"/>
          <w:szCs w:val="22"/>
        </w:rPr>
        <w:t>1</w:t>
      </w:r>
      <w:r w:rsidRPr="00A40993">
        <w:rPr>
          <w:spacing w:val="1"/>
          <w:sz w:val="22"/>
          <w:szCs w:val="22"/>
        </w:rPr>
        <w:t xml:space="preserve"> </w:t>
      </w:r>
      <w:r w:rsidRPr="00A40993">
        <w:rPr>
          <w:sz w:val="22"/>
          <w:szCs w:val="22"/>
        </w:rPr>
        <w:t>arba</w:t>
      </w:r>
      <w:r w:rsidRPr="00A40993">
        <w:rPr>
          <w:spacing w:val="-2"/>
          <w:sz w:val="22"/>
          <w:szCs w:val="22"/>
        </w:rPr>
        <w:t xml:space="preserve"> </w:t>
      </w:r>
      <w:r w:rsidRPr="00A40993">
        <w:rPr>
          <w:sz w:val="22"/>
          <w:szCs w:val="22"/>
        </w:rPr>
        <w:t>6</w:t>
      </w:r>
      <w:r w:rsidRPr="00A40993">
        <w:rPr>
          <w:spacing w:val="1"/>
          <w:sz w:val="22"/>
          <w:szCs w:val="22"/>
        </w:rPr>
        <w:t xml:space="preserve"> </w:t>
      </w:r>
      <w:r w:rsidRPr="00A40993">
        <w:rPr>
          <w:spacing w:val="-2"/>
          <w:sz w:val="22"/>
          <w:szCs w:val="22"/>
        </w:rPr>
        <w:t>flakonus.</w:t>
      </w:r>
    </w:p>
    <w:p w14:paraId="1AF78E1E" w14:textId="77777777" w:rsidR="001226EA" w:rsidRDefault="001226EA" w:rsidP="00A40993">
      <w:pPr>
        <w:rPr>
          <w:sz w:val="22"/>
          <w:szCs w:val="22"/>
        </w:rPr>
      </w:pPr>
    </w:p>
    <w:p w14:paraId="5335FB4A" w14:textId="54173FCD" w:rsidR="00A40993" w:rsidRPr="00A40993" w:rsidRDefault="00A40993" w:rsidP="00A40993">
      <w:pPr>
        <w:rPr>
          <w:spacing w:val="-2"/>
          <w:sz w:val="22"/>
          <w:szCs w:val="22"/>
        </w:rPr>
      </w:pPr>
      <w:r w:rsidRPr="00A40993">
        <w:rPr>
          <w:sz w:val="22"/>
          <w:szCs w:val="22"/>
        </w:rPr>
        <w:t>Gali būti tiekiamos ne visų dydžių pakuotės.</w:t>
      </w:r>
    </w:p>
    <w:p w14:paraId="72FE0D98" w14:textId="77777777" w:rsidR="00A40993" w:rsidRPr="005D554B" w:rsidRDefault="00A40993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275D60E2" w14:textId="77777777" w:rsidR="005D554B" w:rsidRPr="005D554B" w:rsidRDefault="005D554B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r w:rsidRPr="005D554B">
        <w:rPr>
          <w:b/>
          <w:bCs/>
          <w:snapToGrid w:val="0"/>
          <w:sz w:val="22"/>
          <w:szCs w:val="28"/>
          <w:lang w:eastAsia="x-none"/>
        </w:rPr>
        <w:t>Registruotojas ir gamintojas</w:t>
      </w:r>
    </w:p>
    <w:p w14:paraId="1A3188F4" w14:textId="77777777" w:rsidR="00A40993" w:rsidRPr="006E5C25" w:rsidRDefault="00A40993" w:rsidP="00A40993">
      <w:pPr>
        <w:rPr>
          <w:i/>
          <w:iCs/>
          <w:sz w:val="22"/>
          <w:szCs w:val="22"/>
        </w:rPr>
      </w:pPr>
      <w:r w:rsidRPr="006E5C25">
        <w:rPr>
          <w:i/>
          <w:iCs/>
          <w:spacing w:val="-2"/>
          <w:sz w:val="22"/>
          <w:szCs w:val="22"/>
        </w:rPr>
        <w:t xml:space="preserve">Registruotojas </w:t>
      </w:r>
    </w:p>
    <w:p w14:paraId="0885BA96" w14:textId="77777777" w:rsidR="001D1510" w:rsidRPr="00DC5698" w:rsidRDefault="001D1510" w:rsidP="001D1510">
      <w:pPr>
        <w:rPr>
          <w:sz w:val="22"/>
          <w:szCs w:val="22"/>
        </w:rPr>
      </w:pPr>
      <w:r w:rsidRPr="00DC5698">
        <w:rPr>
          <w:sz w:val="22"/>
          <w:szCs w:val="22"/>
        </w:rPr>
        <w:t xml:space="preserve">EVER </w:t>
      </w:r>
      <w:proofErr w:type="spellStart"/>
      <w:r w:rsidRPr="00DC5698">
        <w:rPr>
          <w:sz w:val="22"/>
          <w:szCs w:val="22"/>
        </w:rPr>
        <w:t>Valinject</w:t>
      </w:r>
      <w:proofErr w:type="spellEnd"/>
      <w:r w:rsidRPr="00DC5698">
        <w:rPr>
          <w:sz w:val="22"/>
          <w:szCs w:val="22"/>
        </w:rPr>
        <w:t xml:space="preserve"> </w:t>
      </w:r>
      <w:proofErr w:type="spellStart"/>
      <w:r w:rsidRPr="00DC5698">
        <w:rPr>
          <w:sz w:val="22"/>
          <w:szCs w:val="22"/>
        </w:rPr>
        <w:t>GmbH</w:t>
      </w:r>
      <w:proofErr w:type="spellEnd"/>
    </w:p>
    <w:p w14:paraId="0D53BC86" w14:textId="77777777" w:rsidR="001D1510" w:rsidRPr="00DC5698" w:rsidRDefault="001D1510" w:rsidP="001D1510">
      <w:pPr>
        <w:rPr>
          <w:rFonts w:ascii="Aptos" w:hAnsi="Aptos" w:cs="Aptos"/>
          <w:sz w:val="22"/>
          <w:szCs w:val="22"/>
          <w14:ligatures w14:val="standardContextual"/>
        </w:rPr>
      </w:pPr>
      <w:proofErr w:type="spellStart"/>
      <w:r w:rsidRPr="00DC5698">
        <w:rPr>
          <w:sz w:val="22"/>
          <w:szCs w:val="22"/>
        </w:rPr>
        <w:t>Oberburgau</w:t>
      </w:r>
      <w:proofErr w:type="spellEnd"/>
      <w:r w:rsidRPr="00DC5698">
        <w:rPr>
          <w:sz w:val="22"/>
          <w:szCs w:val="22"/>
        </w:rPr>
        <w:t xml:space="preserve"> 3</w:t>
      </w:r>
    </w:p>
    <w:p w14:paraId="607424B7" w14:textId="2DC9FB82" w:rsidR="001D1510" w:rsidRPr="00DC5698" w:rsidRDefault="001D1510" w:rsidP="002D4D5E">
      <w:pPr>
        <w:rPr>
          <w:sz w:val="22"/>
          <w:szCs w:val="22"/>
        </w:rPr>
      </w:pPr>
      <w:r w:rsidRPr="00DC5698">
        <w:rPr>
          <w:sz w:val="22"/>
          <w:szCs w:val="22"/>
        </w:rPr>
        <w:t xml:space="preserve">4866 </w:t>
      </w:r>
      <w:proofErr w:type="spellStart"/>
      <w:r w:rsidRPr="00DC5698">
        <w:rPr>
          <w:sz w:val="22"/>
          <w:szCs w:val="22"/>
        </w:rPr>
        <w:t>Unterach</w:t>
      </w:r>
      <w:proofErr w:type="spellEnd"/>
      <w:r w:rsidR="002D4D5E" w:rsidRPr="002D4D5E">
        <w:rPr>
          <w:sz w:val="22"/>
          <w:szCs w:val="22"/>
        </w:rPr>
        <w:t xml:space="preserve"> Am </w:t>
      </w:r>
      <w:proofErr w:type="spellStart"/>
      <w:r w:rsidR="002D4D5E" w:rsidRPr="002D4D5E">
        <w:rPr>
          <w:sz w:val="22"/>
          <w:szCs w:val="22"/>
        </w:rPr>
        <w:t>Attersee</w:t>
      </w:r>
      <w:proofErr w:type="spellEnd"/>
    </w:p>
    <w:p w14:paraId="3E7F3744" w14:textId="013B624A" w:rsidR="00A40993" w:rsidRPr="00A40993" w:rsidRDefault="001D1510" w:rsidP="001D1510">
      <w:pPr>
        <w:rPr>
          <w:sz w:val="22"/>
          <w:szCs w:val="22"/>
        </w:rPr>
      </w:pPr>
      <w:r w:rsidRPr="00DC5698">
        <w:rPr>
          <w:sz w:val="22"/>
          <w:szCs w:val="22"/>
        </w:rPr>
        <w:t>Austrija</w:t>
      </w:r>
      <w:r w:rsidRPr="00A40993">
        <w:rPr>
          <w:sz w:val="22"/>
          <w:szCs w:val="22"/>
        </w:rPr>
        <w:t xml:space="preserve"> </w:t>
      </w:r>
    </w:p>
    <w:p w14:paraId="3177FF19" w14:textId="77777777" w:rsidR="00A40993" w:rsidRPr="00A40993" w:rsidRDefault="00A40993" w:rsidP="00A40993">
      <w:pPr>
        <w:rPr>
          <w:b/>
          <w:sz w:val="22"/>
          <w:szCs w:val="22"/>
        </w:rPr>
      </w:pPr>
    </w:p>
    <w:p w14:paraId="1735F36B" w14:textId="77777777" w:rsidR="00A40993" w:rsidRPr="006E5C25" w:rsidRDefault="00A40993" w:rsidP="00A40993">
      <w:pPr>
        <w:rPr>
          <w:i/>
          <w:iCs/>
          <w:sz w:val="22"/>
          <w:szCs w:val="22"/>
        </w:rPr>
      </w:pPr>
      <w:r w:rsidRPr="006E5C25">
        <w:rPr>
          <w:i/>
          <w:iCs/>
          <w:spacing w:val="-2"/>
          <w:sz w:val="22"/>
          <w:szCs w:val="22"/>
        </w:rPr>
        <w:t>Gamintojas</w:t>
      </w:r>
    </w:p>
    <w:p w14:paraId="331096A8" w14:textId="77777777" w:rsidR="00DC5698" w:rsidRPr="00DC5698" w:rsidRDefault="00DC5698" w:rsidP="00DC5698">
      <w:pPr>
        <w:rPr>
          <w:sz w:val="22"/>
          <w:szCs w:val="22"/>
        </w:rPr>
      </w:pPr>
      <w:proofErr w:type="spellStart"/>
      <w:r w:rsidRPr="00DC5698">
        <w:rPr>
          <w:sz w:val="22"/>
          <w:szCs w:val="22"/>
        </w:rPr>
        <w:t>Oncomed</w:t>
      </w:r>
      <w:proofErr w:type="spellEnd"/>
      <w:r w:rsidRPr="00DC5698">
        <w:rPr>
          <w:sz w:val="22"/>
          <w:szCs w:val="22"/>
        </w:rPr>
        <w:t xml:space="preserve"> </w:t>
      </w:r>
      <w:proofErr w:type="spellStart"/>
      <w:r w:rsidRPr="00DC5698">
        <w:rPr>
          <w:sz w:val="22"/>
          <w:szCs w:val="22"/>
        </w:rPr>
        <w:t>Manufacturing</w:t>
      </w:r>
      <w:proofErr w:type="spellEnd"/>
      <w:r w:rsidRPr="00DC5698">
        <w:rPr>
          <w:sz w:val="22"/>
          <w:szCs w:val="22"/>
        </w:rPr>
        <w:t xml:space="preserve"> </w:t>
      </w:r>
      <w:proofErr w:type="spellStart"/>
      <w:r w:rsidRPr="00DC5698">
        <w:rPr>
          <w:sz w:val="22"/>
          <w:szCs w:val="22"/>
        </w:rPr>
        <w:t>a.s</w:t>
      </w:r>
      <w:proofErr w:type="spellEnd"/>
      <w:r w:rsidRPr="00DC5698">
        <w:rPr>
          <w:sz w:val="22"/>
          <w:szCs w:val="22"/>
        </w:rPr>
        <w:t>.</w:t>
      </w:r>
    </w:p>
    <w:p w14:paraId="1E70840C" w14:textId="77777777" w:rsidR="00DC5698" w:rsidRPr="00DC5698" w:rsidRDefault="00DC5698" w:rsidP="00DC5698">
      <w:pPr>
        <w:rPr>
          <w:sz w:val="22"/>
          <w:szCs w:val="22"/>
        </w:rPr>
      </w:pPr>
      <w:proofErr w:type="spellStart"/>
      <w:r w:rsidRPr="00DC5698">
        <w:rPr>
          <w:sz w:val="22"/>
          <w:szCs w:val="22"/>
        </w:rPr>
        <w:t>Karasek</w:t>
      </w:r>
      <w:proofErr w:type="spellEnd"/>
      <w:r w:rsidRPr="00DC5698">
        <w:rPr>
          <w:sz w:val="22"/>
          <w:szCs w:val="22"/>
        </w:rPr>
        <w:t xml:space="preserve"> 2229/1b</w:t>
      </w:r>
    </w:p>
    <w:p w14:paraId="5D86921B" w14:textId="15C4B04D" w:rsidR="00DC5698" w:rsidRPr="00DC5698" w:rsidRDefault="001A533D" w:rsidP="00DC5698">
      <w:pPr>
        <w:rPr>
          <w:sz w:val="22"/>
          <w:szCs w:val="22"/>
        </w:rPr>
      </w:pPr>
      <w:r w:rsidRPr="00DC5698">
        <w:rPr>
          <w:sz w:val="22"/>
          <w:szCs w:val="22"/>
        </w:rPr>
        <w:t xml:space="preserve">621 00 </w:t>
      </w:r>
      <w:proofErr w:type="spellStart"/>
      <w:r w:rsidR="00DC5698" w:rsidRPr="00DC5698">
        <w:rPr>
          <w:sz w:val="22"/>
          <w:szCs w:val="22"/>
        </w:rPr>
        <w:t>Brno</w:t>
      </w:r>
      <w:proofErr w:type="spellEnd"/>
      <w:r w:rsidR="00DC5698" w:rsidRPr="00DC5698">
        <w:rPr>
          <w:sz w:val="22"/>
          <w:szCs w:val="22"/>
        </w:rPr>
        <w:t xml:space="preserve"> </w:t>
      </w:r>
      <w:proofErr w:type="spellStart"/>
      <w:r w:rsidR="00DC5698" w:rsidRPr="00DC5698">
        <w:rPr>
          <w:sz w:val="22"/>
          <w:szCs w:val="22"/>
        </w:rPr>
        <w:t>Rechkovice</w:t>
      </w:r>
      <w:proofErr w:type="spellEnd"/>
    </w:p>
    <w:p w14:paraId="0E9FF62B" w14:textId="7C638534" w:rsidR="00DC5698" w:rsidRPr="00DC5698" w:rsidRDefault="00DC5698" w:rsidP="00DC5698">
      <w:pPr>
        <w:rPr>
          <w:sz w:val="22"/>
          <w:szCs w:val="22"/>
        </w:rPr>
      </w:pPr>
      <w:r w:rsidRPr="00DC5698">
        <w:rPr>
          <w:sz w:val="22"/>
          <w:szCs w:val="22"/>
        </w:rPr>
        <w:t>Čekija</w:t>
      </w:r>
    </w:p>
    <w:p w14:paraId="29B399BA" w14:textId="77777777" w:rsidR="00DC5698" w:rsidRPr="00DC5698" w:rsidRDefault="00DC5698" w:rsidP="00DC5698">
      <w:pPr>
        <w:rPr>
          <w:bCs/>
          <w:sz w:val="22"/>
          <w:szCs w:val="22"/>
        </w:rPr>
      </w:pPr>
    </w:p>
    <w:p w14:paraId="6A1D40B2" w14:textId="77777777" w:rsidR="00DC5698" w:rsidRPr="003405F2" w:rsidRDefault="00DC5698" w:rsidP="00DC5698">
      <w:pPr>
        <w:rPr>
          <w:bCs/>
          <w:sz w:val="22"/>
          <w:szCs w:val="22"/>
        </w:rPr>
      </w:pPr>
      <w:r w:rsidRPr="003405F2">
        <w:rPr>
          <w:bCs/>
          <w:sz w:val="22"/>
          <w:szCs w:val="22"/>
        </w:rPr>
        <w:t>arba</w:t>
      </w:r>
    </w:p>
    <w:p w14:paraId="7F47DB7B" w14:textId="77777777" w:rsidR="00DC5698" w:rsidRPr="003405F2" w:rsidRDefault="00DC5698" w:rsidP="00DC5698">
      <w:pPr>
        <w:rPr>
          <w:bCs/>
          <w:sz w:val="22"/>
          <w:szCs w:val="22"/>
        </w:rPr>
      </w:pPr>
    </w:p>
    <w:p w14:paraId="02BBF054" w14:textId="77777777" w:rsidR="00DC5698" w:rsidRPr="00DC5698" w:rsidRDefault="00DC5698" w:rsidP="00DC5698">
      <w:pPr>
        <w:rPr>
          <w:rStyle w:val="NormalAgencyChar"/>
          <w:rFonts w:asciiTheme="majorBidi" w:hAnsiTheme="majorBidi" w:cstheme="majorBidi"/>
          <w:color w:val="000000"/>
          <w:sz w:val="22"/>
          <w:lang w:val="pt-PT"/>
        </w:rPr>
      </w:pPr>
      <w:r w:rsidRPr="00DC5698">
        <w:rPr>
          <w:rStyle w:val="NormalAgencyChar"/>
          <w:rFonts w:asciiTheme="majorBidi" w:hAnsiTheme="majorBidi" w:cstheme="majorBidi"/>
          <w:color w:val="000000"/>
          <w:sz w:val="22"/>
          <w:lang w:val="pt-PT"/>
        </w:rPr>
        <w:t>EVER Pharma Jena GmbH</w:t>
      </w:r>
    </w:p>
    <w:p w14:paraId="7EFF76B1" w14:textId="77777777" w:rsidR="00DC5698" w:rsidRPr="00DC5698" w:rsidRDefault="00DC5698" w:rsidP="00DC5698">
      <w:pPr>
        <w:rPr>
          <w:rStyle w:val="NormalAgencyChar"/>
          <w:rFonts w:asciiTheme="majorBidi" w:hAnsiTheme="majorBidi" w:cstheme="majorBidi"/>
          <w:color w:val="000000"/>
          <w:sz w:val="22"/>
          <w:lang w:val="pt-PT"/>
        </w:rPr>
      </w:pPr>
      <w:r w:rsidRPr="00DC5698">
        <w:rPr>
          <w:rStyle w:val="NormalAgencyChar"/>
          <w:rFonts w:asciiTheme="majorBidi" w:hAnsiTheme="majorBidi" w:cstheme="majorBidi"/>
          <w:color w:val="000000"/>
          <w:sz w:val="22"/>
          <w:lang w:val="pt-PT"/>
        </w:rPr>
        <w:t xml:space="preserve">Brüsseler Str. 18 </w:t>
      </w:r>
    </w:p>
    <w:p w14:paraId="29795CA4" w14:textId="77777777" w:rsidR="00DC5698" w:rsidRPr="00DC5698" w:rsidRDefault="00DC5698" w:rsidP="00DC5698">
      <w:pPr>
        <w:rPr>
          <w:rStyle w:val="NormalAgencyChar"/>
          <w:rFonts w:asciiTheme="majorBidi" w:hAnsiTheme="majorBidi" w:cstheme="majorBidi"/>
          <w:color w:val="000000"/>
          <w:sz w:val="22"/>
          <w:lang w:val="pt-PT"/>
        </w:rPr>
      </w:pPr>
      <w:r w:rsidRPr="00DC5698">
        <w:rPr>
          <w:rStyle w:val="NormalAgencyChar"/>
          <w:rFonts w:asciiTheme="majorBidi" w:hAnsiTheme="majorBidi" w:cstheme="majorBidi"/>
          <w:color w:val="000000"/>
          <w:sz w:val="22"/>
          <w:lang w:val="pt-PT"/>
        </w:rPr>
        <w:t>07747 Jena</w:t>
      </w:r>
    </w:p>
    <w:p w14:paraId="2FE3BF32" w14:textId="77777777" w:rsidR="00DC5698" w:rsidRPr="00DC5698" w:rsidRDefault="00DC5698" w:rsidP="00DC5698">
      <w:pPr>
        <w:rPr>
          <w:rStyle w:val="NormalAgencyChar"/>
          <w:rFonts w:asciiTheme="majorBidi" w:hAnsiTheme="majorBidi" w:cstheme="majorBidi"/>
          <w:color w:val="000000"/>
          <w:sz w:val="22"/>
          <w:lang w:val="pt-PT"/>
        </w:rPr>
      </w:pPr>
      <w:r w:rsidRPr="00DC5698">
        <w:rPr>
          <w:rStyle w:val="NormalAgencyChar"/>
          <w:rFonts w:asciiTheme="majorBidi" w:hAnsiTheme="majorBidi" w:cstheme="majorBidi"/>
          <w:color w:val="000000"/>
          <w:sz w:val="22"/>
          <w:lang w:val="pt-PT"/>
        </w:rPr>
        <w:t>Vokietija</w:t>
      </w:r>
    </w:p>
    <w:p w14:paraId="77896580" w14:textId="77777777" w:rsidR="005D554B" w:rsidRDefault="005D554B" w:rsidP="005D554B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snapToGrid w:val="0"/>
          <w:sz w:val="22"/>
        </w:rPr>
      </w:pPr>
    </w:p>
    <w:p w14:paraId="30CE7B28" w14:textId="77777777" w:rsidR="00DC5698" w:rsidRPr="005D554B" w:rsidRDefault="00DC5698" w:rsidP="005D554B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snapToGrid w:val="0"/>
          <w:sz w:val="22"/>
        </w:rPr>
      </w:pPr>
    </w:p>
    <w:p w14:paraId="6D07CB3F" w14:textId="23A2BDD1" w:rsidR="005D554B" w:rsidRDefault="00A40993" w:rsidP="005D554B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b/>
          <w:snapToGrid w:val="0"/>
          <w:sz w:val="22"/>
        </w:rPr>
      </w:pPr>
      <w:r w:rsidRPr="00A40993">
        <w:rPr>
          <w:b/>
          <w:bCs/>
          <w:snapToGrid w:val="0"/>
          <w:sz w:val="22"/>
        </w:rPr>
        <w:t>Š</w:t>
      </w:r>
      <w:r w:rsidR="005D554B" w:rsidRPr="00A40993">
        <w:rPr>
          <w:b/>
          <w:bCs/>
          <w:snapToGrid w:val="0"/>
          <w:sz w:val="22"/>
        </w:rPr>
        <w:t>is</w:t>
      </w:r>
      <w:r w:rsidR="005D554B" w:rsidRPr="005D554B">
        <w:rPr>
          <w:b/>
          <w:snapToGrid w:val="0"/>
          <w:sz w:val="22"/>
        </w:rPr>
        <w:t xml:space="preserve"> vaistas Europos ekonominės erdvės valstybėse narėse registruotas tokiais pavadinimais:</w:t>
      </w:r>
    </w:p>
    <w:p w14:paraId="191CC4D7" w14:textId="77777777" w:rsidR="00A40993" w:rsidRPr="00A40993" w:rsidRDefault="00A40993" w:rsidP="00A40993">
      <w:pPr>
        <w:rPr>
          <w:sz w:val="22"/>
          <w:szCs w:val="22"/>
        </w:rPr>
      </w:pPr>
      <w:r w:rsidRPr="00A40993">
        <w:rPr>
          <w:sz w:val="22"/>
          <w:szCs w:val="22"/>
        </w:rPr>
        <w:t>Airija</w:t>
      </w:r>
      <w:r w:rsidRPr="00A40993">
        <w:rPr>
          <w:sz w:val="22"/>
          <w:szCs w:val="22"/>
        </w:rPr>
        <w:tab/>
      </w:r>
      <w:r w:rsidRPr="00A40993">
        <w:rPr>
          <w:sz w:val="22"/>
          <w:szCs w:val="22"/>
        </w:rPr>
        <w:tab/>
      </w:r>
      <w:proofErr w:type="spellStart"/>
      <w:r w:rsidRPr="00A40993">
        <w:rPr>
          <w:rFonts w:cs="Arial"/>
          <w:sz w:val="22"/>
          <w:szCs w:val="22"/>
        </w:rPr>
        <w:t>Eribulin</w:t>
      </w:r>
      <w:proofErr w:type="spellEnd"/>
      <w:r w:rsidRPr="00A40993">
        <w:rPr>
          <w:rFonts w:cs="Arial"/>
          <w:sz w:val="22"/>
          <w:szCs w:val="22"/>
        </w:rPr>
        <w:t xml:space="preserve"> EVER Pharma </w:t>
      </w:r>
      <w:r w:rsidRPr="00A40993">
        <w:rPr>
          <w:sz w:val="22"/>
          <w:szCs w:val="22"/>
        </w:rPr>
        <w:t xml:space="preserve">0.44 mg/ml </w:t>
      </w:r>
      <w:proofErr w:type="spellStart"/>
      <w:r w:rsidRPr="00A40993">
        <w:rPr>
          <w:sz w:val="22"/>
          <w:szCs w:val="22"/>
        </w:rPr>
        <w:t>solution</w:t>
      </w:r>
      <w:proofErr w:type="spellEnd"/>
      <w:r w:rsidRPr="00A40993">
        <w:rPr>
          <w:sz w:val="22"/>
          <w:szCs w:val="22"/>
        </w:rPr>
        <w:t xml:space="preserve"> </w:t>
      </w:r>
      <w:proofErr w:type="spellStart"/>
      <w:r w:rsidRPr="00A40993">
        <w:rPr>
          <w:sz w:val="22"/>
          <w:szCs w:val="22"/>
        </w:rPr>
        <w:t>for</w:t>
      </w:r>
      <w:proofErr w:type="spellEnd"/>
      <w:r w:rsidRPr="00A40993">
        <w:rPr>
          <w:sz w:val="22"/>
          <w:szCs w:val="22"/>
        </w:rPr>
        <w:t xml:space="preserve"> </w:t>
      </w:r>
      <w:proofErr w:type="spellStart"/>
      <w:r w:rsidRPr="00A40993">
        <w:rPr>
          <w:sz w:val="22"/>
          <w:szCs w:val="22"/>
        </w:rPr>
        <w:t>injection</w:t>
      </w:r>
      <w:proofErr w:type="spellEnd"/>
    </w:p>
    <w:p w14:paraId="7FB828DE" w14:textId="77777777" w:rsidR="00A40993" w:rsidRPr="00A40993" w:rsidRDefault="00A40993" w:rsidP="00A40993">
      <w:pPr>
        <w:rPr>
          <w:sz w:val="22"/>
          <w:szCs w:val="22"/>
          <w:lang w:val="de-AT"/>
        </w:rPr>
      </w:pPr>
      <w:r w:rsidRPr="00A40993">
        <w:rPr>
          <w:sz w:val="22"/>
          <w:szCs w:val="22"/>
        </w:rPr>
        <w:t>Austrija</w:t>
      </w:r>
      <w:r w:rsidRPr="00A40993">
        <w:rPr>
          <w:sz w:val="22"/>
          <w:szCs w:val="22"/>
        </w:rPr>
        <w:tab/>
      </w:r>
      <w:r w:rsidRPr="00A40993">
        <w:rPr>
          <w:sz w:val="22"/>
          <w:szCs w:val="22"/>
        </w:rPr>
        <w:tab/>
      </w:r>
      <w:proofErr w:type="spellStart"/>
      <w:r w:rsidRPr="00A40993">
        <w:rPr>
          <w:rFonts w:cs="Arial"/>
          <w:sz w:val="22"/>
          <w:szCs w:val="22"/>
        </w:rPr>
        <w:t>Eribulin</w:t>
      </w:r>
      <w:proofErr w:type="spellEnd"/>
      <w:r w:rsidRPr="00A40993">
        <w:rPr>
          <w:rFonts w:cs="Arial"/>
          <w:sz w:val="22"/>
          <w:szCs w:val="22"/>
        </w:rPr>
        <w:t xml:space="preserve"> EVER Pharma </w:t>
      </w:r>
      <w:r w:rsidRPr="00A40993">
        <w:rPr>
          <w:sz w:val="22"/>
          <w:szCs w:val="22"/>
        </w:rPr>
        <w:t xml:space="preserve">0,44 mg/ml </w:t>
      </w:r>
      <w:proofErr w:type="spellStart"/>
      <w:r w:rsidRPr="00A40993">
        <w:rPr>
          <w:sz w:val="22"/>
          <w:szCs w:val="22"/>
        </w:rPr>
        <w:t>Injektionslösung</w:t>
      </w:r>
      <w:proofErr w:type="spellEnd"/>
    </w:p>
    <w:p w14:paraId="5704D8C3" w14:textId="1B16D06C" w:rsidR="00A40993" w:rsidRPr="00A40993" w:rsidRDefault="00A40993" w:rsidP="00A40993">
      <w:pPr>
        <w:ind w:left="2592" w:hanging="2592"/>
        <w:rPr>
          <w:sz w:val="22"/>
          <w:szCs w:val="22"/>
        </w:rPr>
      </w:pPr>
      <w:r w:rsidRPr="00A40993">
        <w:rPr>
          <w:sz w:val="22"/>
          <w:szCs w:val="22"/>
        </w:rPr>
        <w:t>Belgija</w:t>
      </w:r>
      <w:r w:rsidRPr="00A40993">
        <w:rPr>
          <w:sz w:val="22"/>
          <w:szCs w:val="22"/>
        </w:rPr>
        <w:tab/>
      </w:r>
      <w:proofErr w:type="spellStart"/>
      <w:r w:rsidRPr="00A40993">
        <w:rPr>
          <w:rFonts w:cs="Arial"/>
          <w:sz w:val="22"/>
          <w:szCs w:val="22"/>
        </w:rPr>
        <w:t>Eribulin</w:t>
      </w:r>
      <w:proofErr w:type="spellEnd"/>
      <w:r w:rsidRPr="00A40993">
        <w:rPr>
          <w:rFonts w:cs="Arial"/>
          <w:sz w:val="22"/>
          <w:szCs w:val="22"/>
        </w:rPr>
        <w:t xml:space="preserve"> EVER Pharma </w:t>
      </w:r>
      <w:r w:rsidRPr="00A40993">
        <w:rPr>
          <w:sz w:val="22"/>
          <w:szCs w:val="22"/>
        </w:rPr>
        <w:t xml:space="preserve">0,44 mg/ml </w:t>
      </w:r>
      <w:proofErr w:type="spellStart"/>
      <w:r w:rsidRPr="00A40993">
        <w:rPr>
          <w:sz w:val="22"/>
          <w:szCs w:val="22"/>
        </w:rPr>
        <w:t>oplossing</w:t>
      </w:r>
      <w:proofErr w:type="spellEnd"/>
      <w:r w:rsidRPr="00A40993">
        <w:rPr>
          <w:sz w:val="22"/>
          <w:szCs w:val="22"/>
        </w:rPr>
        <w:t xml:space="preserve"> </w:t>
      </w:r>
      <w:proofErr w:type="spellStart"/>
      <w:r w:rsidRPr="00A40993">
        <w:rPr>
          <w:sz w:val="22"/>
          <w:szCs w:val="22"/>
        </w:rPr>
        <w:t>voor</w:t>
      </w:r>
      <w:proofErr w:type="spellEnd"/>
      <w:r w:rsidRPr="00A40993">
        <w:rPr>
          <w:sz w:val="22"/>
          <w:szCs w:val="22"/>
        </w:rPr>
        <w:t xml:space="preserve"> </w:t>
      </w:r>
      <w:proofErr w:type="spellStart"/>
      <w:r w:rsidRPr="00A40993">
        <w:rPr>
          <w:sz w:val="22"/>
          <w:szCs w:val="22"/>
        </w:rPr>
        <w:t>injectie</w:t>
      </w:r>
      <w:proofErr w:type="spellEnd"/>
      <w:r w:rsidRPr="00A40993">
        <w:rPr>
          <w:sz w:val="22"/>
          <w:szCs w:val="22"/>
        </w:rPr>
        <w:t xml:space="preserve"> / </w:t>
      </w:r>
      <w:proofErr w:type="spellStart"/>
      <w:r w:rsidRPr="00A40993">
        <w:rPr>
          <w:sz w:val="22"/>
          <w:szCs w:val="22"/>
        </w:rPr>
        <w:t>solution</w:t>
      </w:r>
      <w:proofErr w:type="spellEnd"/>
      <w:r w:rsidRPr="00A40993">
        <w:rPr>
          <w:sz w:val="22"/>
          <w:szCs w:val="22"/>
        </w:rPr>
        <w:t xml:space="preserve"> </w:t>
      </w:r>
      <w:proofErr w:type="spellStart"/>
      <w:r w:rsidRPr="00A40993">
        <w:rPr>
          <w:sz w:val="22"/>
          <w:szCs w:val="22"/>
        </w:rPr>
        <w:t>injectable</w:t>
      </w:r>
      <w:proofErr w:type="spellEnd"/>
      <w:r w:rsidRPr="00A40993">
        <w:rPr>
          <w:sz w:val="22"/>
          <w:szCs w:val="22"/>
        </w:rPr>
        <w:t xml:space="preserve"> / </w:t>
      </w:r>
      <w:proofErr w:type="spellStart"/>
      <w:r w:rsidRPr="00A40993">
        <w:rPr>
          <w:sz w:val="22"/>
          <w:szCs w:val="22"/>
        </w:rPr>
        <w:t>injektionslösung</w:t>
      </w:r>
      <w:proofErr w:type="spellEnd"/>
    </w:p>
    <w:p w14:paraId="6FFCA474" w14:textId="77777777" w:rsidR="00A40993" w:rsidRPr="00A40993" w:rsidRDefault="00A40993" w:rsidP="00A40993">
      <w:pPr>
        <w:rPr>
          <w:rFonts w:cs="Arial"/>
          <w:sz w:val="22"/>
          <w:szCs w:val="22"/>
        </w:rPr>
      </w:pPr>
      <w:r w:rsidRPr="00A40993">
        <w:rPr>
          <w:sz w:val="22"/>
          <w:szCs w:val="22"/>
        </w:rPr>
        <w:t>Bulgarija</w:t>
      </w:r>
      <w:r w:rsidRPr="00A40993">
        <w:rPr>
          <w:sz w:val="22"/>
          <w:szCs w:val="22"/>
        </w:rPr>
        <w:tab/>
      </w:r>
      <w:r w:rsidRPr="00A40993">
        <w:rPr>
          <w:sz w:val="22"/>
          <w:szCs w:val="22"/>
        </w:rPr>
        <w:tab/>
      </w:r>
      <w:proofErr w:type="spellStart"/>
      <w:r w:rsidRPr="00A40993">
        <w:rPr>
          <w:rFonts w:cs="Arial"/>
          <w:sz w:val="22"/>
          <w:szCs w:val="22"/>
        </w:rPr>
        <w:t>Ерибулин</w:t>
      </w:r>
      <w:proofErr w:type="spellEnd"/>
      <w:r w:rsidRPr="00A40993">
        <w:rPr>
          <w:rFonts w:cs="Arial"/>
          <w:sz w:val="22"/>
          <w:szCs w:val="22"/>
        </w:rPr>
        <w:t xml:space="preserve"> EVER Pharma 0,44 mg/ml </w:t>
      </w:r>
      <w:proofErr w:type="spellStart"/>
      <w:r w:rsidRPr="00A40993">
        <w:rPr>
          <w:rFonts w:cs="Arial"/>
          <w:sz w:val="22"/>
          <w:szCs w:val="22"/>
        </w:rPr>
        <w:t>инжекционен</w:t>
      </w:r>
      <w:proofErr w:type="spellEnd"/>
      <w:r w:rsidRPr="00A40993">
        <w:rPr>
          <w:rFonts w:cs="Arial"/>
          <w:sz w:val="22"/>
          <w:szCs w:val="22"/>
        </w:rPr>
        <w:t xml:space="preserve"> </w:t>
      </w:r>
      <w:proofErr w:type="spellStart"/>
      <w:r w:rsidRPr="00A40993">
        <w:rPr>
          <w:rFonts w:cs="Arial"/>
          <w:sz w:val="22"/>
          <w:szCs w:val="22"/>
        </w:rPr>
        <w:t>разтвор</w:t>
      </w:r>
      <w:proofErr w:type="spellEnd"/>
    </w:p>
    <w:p w14:paraId="4A3DDA65" w14:textId="77777777" w:rsidR="00A40993" w:rsidRPr="00A40993" w:rsidRDefault="00A40993" w:rsidP="00A40993">
      <w:pPr>
        <w:rPr>
          <w:rFonts w:cs="Arial"/>
          <w:sz w:val="22"/>
          <w:szCs w:val="22"/>
        </w:rPr>
      </w:pPr>
      <w:r w:rsidRPr="00A40993">
        <w:rPr>
          <w:sz w:val="22"/>
          <w:szCs w:val="22"/>
        </w:rPr>
        <w:t>Čekija</w:t>
      </w:r>
      <w:r w:rsidRPr="00A40993">
        <w:rPr>
          <w:sz w:val="22"/>
          <w:szCs w:val="22"/>
        </w:rPr>
        <w:tab/>
      </w:r>
      <w:r w:rsidRPr="00A40993">
        <w:rPr>
          <w:sz w:val="22"/>
          <w:szCs w:val="22"/>
        </w:rPr>
        <w:tab/>
      </w:r>
      <w:proofErr w:type="spellStart"/>
      <w:r w:rsidRPr="00A40993">
        <w:rPr>
          <w:rFonts w:cs="Arial"/>
          <w:sz w:val="22"/>
          <w:szCs w:val="22"/>
        </w:rPr>
        <w:t>Eribulin</w:t>
      </w:r>
      <w:proofErr w:type="spellEnd"/>
      <w:r w:rsidRPr="00A40993">
        <w:rPr>
          <w:rFonts w:cs="Arial"/>
          <w:sz w:val="22"/>
          <w:szCs w:val="22"/>
        </w:rPr>
        <w:t xml:space="preserve"> EVER Pharma</w:t>
      </w:r>
    </w:p>
    <w:p w14:paraId="41F03007" w14:textId="77777777" w:rsidR="00A40993" w:rsidRPr="00A40993" w:rsidRDefault="00A40993" w:rsidP="00A40993">
      <w:pPr>
        <w:rPr>
          <w:rFonts w:cs="Arial"/>
          <w:sz w:val="22"/>
          <w:szCs w:val="22"/>
        </w:rPr>
      </w:pPr>
      <w:r w:rsidRPr="00A40993">
        <w:rPr>
          <w:sz w:val="22"/>
          <w:szCs w:val="22"/>
        </w:rPr>
        <w:t>Danija</w:t>
      </w:r>
      <w:r w:rsidRPr="00A40993">
        <w:rPr>
          <w:rFonts w:cs="Arial"/>
          <w:sz w:val="22"/>
          <w:szCs w:val="22"/>
        </w:rPr>
        <w:tab/>
      </w:r>
      <w:r w:rsidRPr="00A40993">
        <w:rPr>
          <w:rFonts w:cs="Arial"/>
          <w:sz w:val="22"/>
          <w:szCs w:val="22"/>
        </w:rPr>
        <w:tab/>
      </w:r>
      <w:proofErr w:type="spellStart"/>
      <w:r w:rsidRPr="00A40993">
        <w:rPr>
          <w:rFonts w:cs="Arial"/>
          <w:sz w:val="22"/>
          <w:szCs w:val="22"/>
        </w:rPr>
        <w:t>Eribulin</w:t>
      </w:r>
      <w:proofErr w:type="spellEnd"/>
      <w:r w:rsidRPr="00A40993">
        <w:rPr>
          <w:rFonts w:cs="Arial"/>
          <w:sz w:val="22"/>
          <w:szCs w:val="22"/>
        </w:rPr>
        <w:t xml:space="preserve"> EVER Pharma</w:t>
      </w:r>
    </w:p>
    <w:p w14:paraId="366F667E" w14:textId="77777777" w:rsidR="00A40993" w:rsidRPr="00A40993" w:rsidRDefault="00A40993" w:rsidP="00A40993">
      <w:pPr>
        <w:rPr>
          <w:sz w:val="22"/>
          <w:szCs w:val="22"/>
        </w:rPr>
      </w:pPr>
      <w:r w:rsidRPr="00A40993">
        <w:rPr>
          <w:sz w:val="22"/>
          <w:szCs w:val="22"/>
        </w:rPr>
        <w:t>Graikija</w:t>
      </w:r>
      <w:r w:rsidRPr="00A40993">
        <w:rPr>
          <w:sz w:val="22"/>
          <w:szCs w:val="22"/>
        </w:rPr>
        <w:tab/>
      </w:r>
      <w:r w:rsidRPr="00A40993">
        <w:rPr>
          <w:sz w:val="22"/>
          <w:szCs w:val="22"/>
        </w:rPr>
        <w:tab/>
      </w:r>
      <w:proofErr w:type="spellStart"/>
      <w:r w:rsidRPr="00A40993">
        <w:rPr>
          <w:sz w:val="22"/>
          <w:szCs w:val="22"/>
        </w:rPr>
        <w:t>Eribulin</w:t>
      </w:r>
      <w:proofErr w:type="spellEnd"/>
      <w:r w:rsidRPr="00A40993">
        <w:rPr>
          <w:sz w:val="22"/>
          <w:szCs w:val="22"/>
        </w:rPr>
        <w:t xml:space="preserve"> EVER Pharma       </w:t>
      </w:r>
    </w:p>
    <w:p w14:paraId="6ABBC377" w14:textId="77777777" w:rsidR="00A40993" w:rsidRPr="00A40993" w:rsidRDefault="00A40993" w:rsidP="00A40993">
      <w:pPr>
        <w:rPr>
          <w:sz w:val="22"/>
          <w:szCs w:val="22"/>
        </w:rPr>
      </w:pPr>
      <w:r w:rsidRPr="00A40993">
        <w:rPr>
          <w:sz w:val="22"/>
          <w:szCs w:val="22"/>
        </w:rPr>
        <w:t>Ispanija</w:t>
      </w:r>
      <w:r w:rsidRPr="00A40993">
        <w:rPr>
          <w:sz w:val="22"/>
          <w:szCs w:val="22"/>
        </w:rPr>
        <w:tab/>
      </w:r>
      <w:r w:rsidRPr="00A40993">
        <w:rPr>
          <w:sz w:val="22"/>
          <w:szCs w:val="22"/>
        </w:rPr>
        <w:tab/>
      </w:r>
      <w:proofErr w:type="spellStart"/>
      <w:r w:rsidRPr="00A40993">
        <w:rPr>
          <w:rFonts w:cs="Arial"/>
          <w:sz w:val="22"/>
          <w:szCs w:val="22"/>
        </w:rPr>
        <w:t>Eribulin</w:t>
      </w:r>
      <w:proofErr w:type="spellEnd"/>
      <w:r w:rsidRPr="00A40993">
        <w:rPr>
          <w:rFonts w:cs="Arial"/>
          <w:sz w:val="22"/>
          <w:szCs w:val="22"/>
        </w:rPr>
        <w:t xml:space="preserve"> EVER Pharma </w:t>
      </w:r>
      <w:r w:rsidRPr="00A40993">
        <w:rPr>
          <w:sz w:val="22"/>
          <w:szCs w:val="22"/>
        </w:rPr>
        <w:t xml:space="preserve">0,44 mg/ml </w:t>
      </w:r>
      <w:proofErr w:type="spellStart"/>
      <w:r w:rsidRPr="00A40993">
        <w:rPr>
          <w:sz w:val="22"/>
          <w:szCs w:val="22"/>
        </w:rPr>
        <w:t>solución</w:t>
      </w:r>
      <w:proofErr w:type="spellEnd"/>
      <w:r w:rsidRPr="00A40993">
        <w:rPr>
          <w:sz w:val="22"/>
          <w:szCs w:val="22"/>
        </w:rPr>
        <w:t xml:space="preserve"> </w:t>
      </w:r>
      <w:proofErr w:type="spellStart"/>
      <w:r w:rsidRPr="00A40993">
        <w:rPr>
          <w:sz w:val="22"/>
          <w:szCs w:val="22"/>
        </w:rPr>
        <w:t>inyectable</w:t>
      </w:r>
      <w:proofErr w:type="spellEnd"/>
      <w:r w:rsidRPr="00A40993">
        <w:rPr>
          <w:sz w:val="22"/>
          <w:szCs w:val="22"/>
        </w:rPr>
        <w:t xml:space="preserve"> EFG</w:t>
      </w:r>
    </w:p>
    <w:p w14:paraId="4046A850" w14:textId="77777777" w:rsidR="00A40993" w:rsidRPr="00A40993" w:rsidRDefault="00A40993" w:rsidP="00A40993">
      <w:pPr>
        <w:rPr>
          <w:sz w:val="22"/>
          <w:szCs w:val="22"/>
        </w:rPr>
      </w:pPr>
      <w:r w:rsidRPr="00A40993">
        <w:rPr>
          <w:sz w:val="22"/>
          <w:szCs w:val="22"/>
        </w:rPr>
        <w:t>Italija</w:t>
      </w:r>
      <w:r w:rsidRPr="00A40993">
        <w:rPr>
          <w:sz w:val="22"/>
          <w:szCs w:val="22"/>
        </w:rPr>
        <w:tab/>
      </w:r>
      <w:r w:rsidRPr="00A40993">
        <w:rPr>
          <w:sz w:val="22"/>
          <w:szCs w:val="22"/>
        </w:rPr>
        <w:tab/>
      </w:r>
      <w:proofErr w:type="spellStart"/>
      <w:r w:rsidRPr="00A40993">
        <w:rPr>
          <w:sz w:val="22"/>
          <w:szCs w:val="22"/>
        </w:rPr>
        <w:t>Eribulina</w:t>
      </w:r>
      <w:proofErr w:type="spellEnd"/>
      <w:r w:rsidRPr="00A40993">
        <w:rPr>
          <w:sz w:val="22"/>
          <w:szCs w:val="22"/>
        </w:rPr>
        <w:t xml:space="preserve"> EVER Pharma</w:t>
      </w:r>
    </w:p>
    <w:p w14:paraId="71B3D71B" w14:textId="77777777" w:rsidR="00A40993" w:rsidRPr="00A40993" w:rsidRDefault="00A40993" w:rsidP="00A40993">
      <w:pPr>
        <w:rPr>
          <w:sz w:val="22"/>
          <w:szCs w:val="22"/>
        </w:rPr>
      </w:pPr>
      <w:r w:rsidRPr="00A40993">
        <w:rPr>
          <w:sz w:val="22"/>
          <w:szCs w:val="22"/>
        </w:rPr>
        <w:t>Kroatija</w:t>
      </w:r>
      <w:r w:rsidRPr="00A40993">
        <w:rPr>
          <w:sz w:val="22"/>
          <w:szCs w:val="22"/>
        </w:rPr>
        <w:tab/>
      </w:r>
      <w:r w:rsidRPr="00A40993">
        <w:rPr>
          <w:sz w:val="22"/>
          <w:szCs w:val="22"/>
        </w:rPr>
        <w:tab/>
      </w:r>
      <w:proofErr w:type="spellStart"/>
      <w:r w:rsidRPr="00A40993">
        <w:rPr>
          <w:rFonts w:cs="Arial"/>
          <w:sz w:val="22"/>
          <w:szCs w:val="22"/>
        </w:rPr>
        <w:t>Eribulin</w:t>
      </w:r>
      <w:proofErr w:type="spellEnd"/>
      <w:r w:rsidRPr="00A40993">
        <w:rPr>
          <w:rFonts w:cs="Arial"/>
          <w:sz w:val="22"/>
          <w:szCs w:val="22"/>
        </w:rPr>
        <w:t xml:space="preserve"> EVER Pharma </w:t>
      </w:r>
      <w:r w:rsidRPr="00A40993">
        <w:rPr>
          <w:sz w:val="22"/>
          <w:szCs w:val="22"/>
        </w:rPr>
        <w:t xml:space="preserve">0,44 mg/ml </w:t>
      </w:r>
      <w:proofErr w:type="spellStart"/>
      <w:r w:rsidRPr="00A40993">
        <w:rPr>
          <w:sz w:val="22"/>
          <w:szCs w:val="22"/>
        </w:rPr>
        <w:t>otopina</w:t>
      </w:r>
      <w:proofErr w:type="spellEnd"/>
      <w:r w:rsidRPr="00A40993">
        <w:rPr>
          <w:sz w:val="22"/>
          <w:szCs w:val="22"/>
        </w:rPr>
        <w:t xml:space="preserve"> </w:t>
      </w:r>
      <w:proofErr w:type="spellStart"/>
      <w:r w:rsidRPr="00A40993">
        <w:rPr>
          <w:sz w:val="22"/>
          <w:szCs w:val="22"/>
        </w:rPr>
        <w:t>za</w:t>
      </w:r>
      <w:proofErr w:type="spellEnd"/>
      <w:r w:rsidRPr="00A40993">
        <w:rPr>
          <w:sz w:val="22"/>
          <w:szCs w:val="22"/>
        </w:rPr>
        <w:t xml:space="preserve"> </w:t>
      </w:r>
      <w:proofErr w:type="spellStart"/>
      <w:r w:rsidRPr="00A40993">
        <w:rPr>
          <w:sz w:val="22"/>
          <w:szCs w:val="22"/>
        </w:rPr>
        <w:t>injekciju</w:t>
      </w:r>
      <w:proofErr w:type="spellEnd"/>
    </w:p>
    <w:p w14:paraId="1B50230B" w14:textId="77777777" w:rsidR="00A40993" w:rsidRPr="00A40993" w:rsidRDefault="00A40993" w:rsidP="00A40993">
      <w:pPr>
        <w:rPr>
          <w:sz w:val="22"/>
          <w:szCs w:val="22"/>
        </w:rPr>
      </w:pPr>
      <w:r w:rsidRPr="00A40993">
        <w:rPr>
          <w:sz w:val="22"/>
          <w:szCs w:val="22"/>
        </w:rPr>
        <w:t>Lenkija</w:t>
      </w:r>
      <w:r w:rsidRPr="00A40993">
        <w:rPr>
          <w:sz w:val="22"/>
          <w:szCs w:val="22"/>
        </w:rPr>
        <w:tab/>
      </w:r>
      <w:r w:rsidRPr="00A40993">
        <w:rPr>
          <w:sz w:val="22"/>
          <w:szCs w:val="22"/>
        </w:rPr>
        <w:tab/>
      </w:r>
      <w:proofErr w:type="spellStart"/>
      <w:r w:rsidRPr="00A40993">
        <w:rPr>
          <w:sz w:val="22"/>
          <w:szCs w:val="22"/>
        </w:rPr>
        <w:t>Eribulin</w:t>
      </w:r>
      <w:proofErr w:type="spellEnd"/>
      <w:r w:rsidRPr="00A40993">
        <w:rPr>
          <w:sz w:val="22"/>
          <w:szCs w:val="22"/>
        </w:rPr>
        <w:t xml:space="preserve"> EVER Pharma</w:t>
      </w:r>
    </w:p>
    <w:p w14:paraId="6C5D16C3" w14:textId="77777777" w:rsidR="00A40993" w:rsidRPr="00A40993" w:rsidRDefault="00A40993" w:rsidP="00A40993">
      <w:pPr>
        <w:rPr>
          <w:sz w:val="22"/>
          <w:szCs w:val="22"/>
        </w:rPr>
      </w:pPr>
      <w:r w:rsidRPr="00A40993">
        <w:rPr>
          <w:sz w:val="22"/>
          <w:szCs w:val="22"/>
        </w:rPr>
        <w:t>Lietuva</w:t>
      </w:r>
      <w:r w:rsidRPr="00A40993">
        <w:rPr>
          <w:sz w:val="22"/>
          <w:szCs w:val="22"/>
        </w:rPr>
        <w:tab/>
      </w:r>
      <w:r w:rsidRPr="00A40993">
        <w:rPr>
          <w:sz w:val="22"/>
          <w:szCs w:val="22"/>
        </w:rPr>
        <w:tab/>
      </w:r>
      <w:proofErr w:type="spellStart"/>
      <w:r w:rsidRPr="00A40993">
        <w:rPr>
          <w:rFonts w:cs="Arial"/>
          <w:sz w:val="22"/>
          <w:szCs w:val="22"/>
        </w:rPr>
        <w:t>Eribulin</w:t>
      </w:r>
      <w:proofErr w:type="spellEnd"/>
      <w:r w:rsidRPr="00A40993">
        <w:rPr>
          <w:rFonts w:cs="Arial"/>
          <w:sz w:val="22"/>
          <w:szCs w:val="22"/>
        </w:rPr>
        <w:t xml:space="preserve"> EVER Pharma </w:t>
      </w:r>
      <w:r w:rsidRPr="00A40993">
        <w:rPr>
          <w:sz w:val="22"/>
          <w:szCs w:val="22"/>
        </w:rPr>
        <w:t>0,44 mg/ml injekcinis tirpalas</w:t>
      </w:r>
    </w:p>
    <w:p w14:paraId="4A3F38C4" w14:textId="77777777" w:rsidR="00A40993" w:rsidRPr="00A40993" w:rsidRDefault="00A40993" w:rsidP="00A40993">
      <w:pPr>
        <w:rPr>
          <w:sz w:val="22"/>
          <w:szCs w:val="22"/>
        </w:rPr>
      </w:pPr>
      <w:r w:rsidRPr="00A40993">
        <w:rPr>
          <w:sz w:val="22"/>
          <w:szCs w:val="22"/>
        </w:rPr>
        <w:t>Nyderlandai</w:t>
      </w:r>
      <w:r w:rsidRPr="00A40993">
        <w:rPr>
          <w:sz w:val="22"/>
          <w:szCs w:val="22"/>
        </w:rPr>
        <w:tab/>
      </w:r>
      <w:r w:rsidRPr="00A40993">
        <w:rPr>
          <w:sz w:val="22"/>
          <w:szCs w:val="22"/>
        </w:rPr>
        <w:tab/>
      </w:r>
      <w:proofErr w:type="spellStart"/>
      <w:r w:rsidRPr="00A40993">
        <w:rPr>
          <w:rFonts w:cs="Arial"/>
          <w:sz w:val="22"/>
          <w:szCs w:val="22"/>
        </w:rPr>
        <w:t>Eribulin</w:t>
      </w:r>
      <w:proofErr w:type="spellEnd"/>
      <w:r w:rsidRPr="00A40993">
        <w:rPr>
          <w:rFonts w:cs="Arial"/>
          <w:sz w:val="22"/>
          <w:szCs w:val="22"/>
        </w:rPr>
        <w:t xml:space="preserve"> EVER Pharma </w:t>
      </w:r>
      <w:r w:rsidRPr="00A40993">
        <w:rPr>
          <w:sz w:val="22"/>
          <w:szCs w:val="22"/>
        </w:rPr>
        <w:t xml:space="preserve">0,44 mg/ml </w:t>
      </w:r>
      <w:proofErr w:type="spellStart"/>
      <w:r w:rsidRPr="00A40993">
        <w:rPr>
          <w:sz w:val="22"/>
          <w:szCs w:val="22"/>
        </w:rPr>
        <w:t>oplossing</w:t>
      </w:r>
      <w:proofErr w:type="spellEnd"/>
      <w:r w:rsidRPr="00A40993">
        <w:rPr>
          <w:sz w:val="22"/>
          <w:szCs w:val="22"/>
        </w:rPr>
        <w:t xml:space="preserve"> </w:t>
      </w:r>
      <w:proofErr w:type="spellStart"/>
      <w:r w:rsidRPr="00A40993">
        <w:rPr>
          <w:sz w:val="22"/>
          <w:szCs w:val="22"/>
        </w:rPr>
        <w:t>voor</w:t>
      </w:r>
      <w:proofErr w:type="spellEnd"/>
      <w:r w:rsidRPr="00A40993">
        <w:rPr>
          <w:sz w:val="22"/>
          <w:szCs w:val="22"/>
        </w:rPr>
        <w:t xml:space="preserve"> </w:t>
      </w:r>
      <w:proofErr w:type="spellStart"/>
      <w:r w:rsidRPr="00A40993">
        <w:rPr>
          <w:sz w:val="22"/>
          <w:szCs w:val="22"/>
        </w:rPr>
        <w:t>injectie</w:t>
      </w:r>
      <w:proofErr w:type="spellEnd"/>
    </w:p>
    <w:p w14:paraId="76718FD7" w14:textId="77777777" w:rsidR="00A40993" w:rsidRPr="00A40993" w:rsidRDefault="00A40993" w:rsidP="00A40993">
      <w:pPr>
        <w:rPr>
          <w:rFonts w:cs="Arial"/>
          <w:sz w:val="22"/>
          <w:szCs w:val="22"/>
        </w:rPr>
      </w:pPr>
      <w:r w:rsidRPr="00A40993">
        <w:rPr>
          <w:rFonts w:cs="Arial"/>
          <w:sz w:val="22"/>
          <w:szCs w:val="22"/>
        </w:rPr>
        <w:t>Norvegija</w:t>
      </w:r>
      <w:r w:rsidRPr="00A40993">
        <w:rPr>
          <w:rFonts w:cs="Arial"/>
          <w:sz w:val="22"/>
          <w:szCs w:val="22"/>
        </w:rPr>
        <w:tab/>
      </w:r>
      <w:r w:rsidRPr="00A40993">
        <w:rPr>
          <w:rFonts w:cs="Arial"/>
          <w:sz w:val="22"/>
          <w:szCs w:val="22"/>
        </w:rPr>
        <w:tab/>
      </w:r>
      <w:proofErr w:type="spellStart"/>
      <w:r w:rsidRPr="00A40993">
        <w:rPr>
          <w:rFonts w:cs="Arial"/>
          <w:sz w:val="22"/>
          <w:szCs w:val="22"/>
        </w:rPr>
        <w:t>Eribulin</w:t>
      </w:r>
      <w:proofErr w:type="spellEnd"/>
      <w:r w:rsidRPr="00A40993">
        <w:rPr>
          <w:rFonts w:cs="Arial"/>
          <w:sz w:val="22"/>
          <w:szCs w:val="22"/>
        </w:rPr>
        <w:t xml:space="preserve"> EVER Pharma</w:t>
      </w:r>
    </w:p>
    <w:p w14:paraId="7DA826BC" w14:textId="77777777" w:rsidR="00A40993" w:rsidRPr="00A40993" w:rsidRDefault="00A40993" w:rsidP="00A40993">
      <w:pPr>
        <w:rPr>
          <w:rFonts w:cs="Arial"/>
          <w:sz w:val="22"/>
          <w:szCs w:val="22"/>
        </w:rPr>
      </w:pPr>
      <w:r w:rsidRPr="00A40993">
        <w:rPr>
          <w:sz w:val="22"/>
          <w:szCs w:val="22"/>
        </w:rPr>
        <w:t>Portugalija</w:t>
      </w:r>
      <w:r w:rsidRPr="00A40993">
        <w:rPr>
          <w:sz w:val="22"/>
          <w:szCs w:val="22"/>
        </w:rPr>
        <w:tab/>
      </w:r>
      <w:r w:rsidRPr="00A40993">
        <w:rPr>
          <w:sz w:val="22"/>
          <w:szCs w:val="22"/>
        </w:rPr>
        <w:tab/>
      </w:r>
      <w:proofErr w:type="spellStart"/>
      <w:r w:rsidRPr="00A40993">
        <w:rPr>
          <w:rFonts w:cs="Arial"/>
          <w:sz w:val="22"/>
          <w:szCs w:val="22"/>
        </w:rPr>
        <w:t>Eribulina</w:t>
      </w:r>
      <w:proofErr w:type="spellEnd"/>
      <w:r w:rsidRPr="00A40993">
        <w:rPr>
          <w:rFonts w:cs="Arial"/>
          <w:sz w:val="22"/>
          <w:szCs w:val="22"/>
        </w:rPr>
        <w:t xml:space="preserve"> </w:t>
      </w:r>
      <w:proofErr w:type="spellStart"/>
      <w:r w:rsidRPr="00A40993">
        <w:rPr>
          <w:rFonts w:cs="Arial"/>
          <w:sz w:val="22"/>
          <w:szCs w:val="22"/>
        </w:rPr>
        <w:t>Ever</w:t>
      </w:r>
      <w:proofErr w:type="spellEnd"/>
      <w:r w:rsidRPr="00A40993">
        <w:rPr>
          <w:rFonts w:cs="Arial"/>
          <w:sz w:val="22"/>
          <w:szCs w:val="22"/>
        </w:rPr>
        <w:t xml:space="preserve"> Pharma</w:t>
      </w:r>
    </w:p>
    <w:p w14:paraId="36E2EF69" w14:textId="77777777" w:rsidR="00A40993" w:rsidRPr="00A40993" w:rsidRDefault="00A40993" w:rsidP="00A40993">
      <w:pPr>
        <w:rPr>
          <w:rFonts w:cs="Arial"/>
          <w:sz w:val="22"/>
          <w:szCs w:val="22"/>
        </w:rPr>
      </w:pPr>
      <w:r w:rsidRPr="00A40993">
        <w:rPr>
          <w:sz w:val="22"/>
          <w:szCs w:val="22"/>
        </w:rPr>
        <w:t>Prancūzija</w:t>
      </w:r>
      <w:r w:rsidRPr="00A40993">
        <w:rPr>
          <w:sz w:val="22"/>
          <w:szCs w:val="22"/>
        </w:rPr>
        <w:tab/>
      </w:r>
      <w:r w:rsidRPr="00A40993">
        <w:rPr>
          <w:sz w:val="22"/>
          <w:szCs w:val="22"/>
        </w:rPr>
        <w:tab/>
      </w:r>
      <w:r w:rsidRPr="00A40993">
        <w:rPr>
          <w:rFonts w:cs="Arial"/>
          <w:sz w:val="22"/>
          <w:szCs w:val="22"/>
        </w:rPr>
        <w:t>ERIBULINE EVER PHARMA 0,44 mg/</w:t>
      </w:r>
      <w:proofErr w:type="spellStart"/>
      <w:r w:rsidRPr="00A40993">
        <w:rPr>
          <w:rFonts w:cs="Arial"/>
          <w:sz w:val="22"/>
          <w:szCs w:val="22"/>
        </w:rPr>
        <w:t>mL</w:t>
      </w:r>
      <w:proofErr w:type="spellEnd"/>
      <w:r w:rsidRPr="00A40993">
        <w:rPr>
          <w:rFonts w:cs="Arial"/>
          <w:sz w:val="22"/>
          <w:szCs w:val="22"/>
        </w:rPr>
        <w:t xml:space="preserve">, </w:t>
      </w:r>
      <w:proofErr w:type="spellStart"/>
      <w:r w:rsidRPr="00A40993">
        <w:rPr>
          <w:rFonts w:cs="Arial"/>
          <w:sz w:val="22"/>
          <w:szCs w:val="22"/>
        </w:rPr>
        <w:t>solution</w:t>
      </w:r>
      <w:proofErr w:type="spellEnd"/>
      <w:r w:rsidRPr="00A40993">
        <w:rPr>
          <w:rFonts w:cs="Arial"/>
          <w:sz w:val="22"/>
          <w:szCs w:val="22"/>
        </w:rPr>
        <w:t xml:space="preserve"> </w:t>
      </w:r>
      <w:proofErr w:type="spellStart"/>
      <w:r w:rsidRPr="00A40993">
        <w:rPr>
          <w:rFonts w:cs="Arial"/>
          <w:sz w:val="22"/>
          <w:szCs w:val="22"/>
        </w:rPr>
        <w:t>injectable</w:t>
      </w:r>
      <w:proofErr w:type="spellEnd"/>
    </w:p>
    <w:p w14:paraId="3B076563" w14:textId="77777777" w:rsidR="00A40993" w:rsidRPr="00A40993" w:rsidRDefault="00A40993" w:rsidP="00A40993">
      <w:pPr>
        <w:rPr>
          <w:sz w:val="22"/>
          <w:szCs w:val="22"/>
        </w:rPr>
      </w:pPr>
      <w:r w:rsidRPr="00A40993">
        <w:rPr>
          <w:sz w:val="22"/>
          <w:szCs w:val="22"/>
        </w:rPr>
        <w:t>Rumunija</w:t>
      </w:r>
      <w:r w:rsidRPr="00A40993">
        <w:rPr>
          <w:sz w:val="22"/>
          <w:szCs w:val="22"/>
        </w:rPr>
        <w:tab/>
      </w:r>
      <w:r w:rsidRPr="00A40993">
        <w:rPr>
          <w:sz w:val="22"/>
          <w:szCs w:val="22"/>
        </w:rPr>
        <w:tab/>
      </w:r>
      <w:proofErr w:type="spellStart"/>
      <w:r w:rsidRPr="00A40993">
        <w:rPr>
          <w:rFonts w:cs="Arial"/>
          <w:sz w:val="22"/>
          <w:szCs w:val="22"/>
        </w:rPr>
        <w:t>Eribulin</w:t>
      </w:r>
      <w:proofErr w:type="spellEnd"/>
      <w:r w:rsidRPr="00A40993">
        <w:rPr>
          <w:rFonts w:cs="Arial"/>
          <w:sz w:val="22"/>
          <w:szCs w:val="22"/>
        </w:rPr>
        <w:t xml:space="preserve"> EVER Pharma </w:t>
      </w:r>
      <w:r w:rsidRPr="00A40993">
        <w:rPr>
          <w:sz w:val="22"/>
          <w:szCs w:val="22"/>
        </w:rPr>
        <w:t xml:space="preserve">0,44 mg/ml </w:t>
      </w:r>
      <w:proofErr w:type="spellStart"/>
      <w:r w:rsidRPr="00A40993">
        <w:rPr>
          <w:sz w:val="22"/>
          <w:szCs w:val="22"/>
        </w:rPr>
        <w:t>soluție</w:t>
      </w:r>
      <w:proofErr w:type="spellEnd"/>
      <w:r w:rsidRPr="00A40993">
        <w:rPr>
          <w:sz w:val="22"/>
          <w:szCs w:val="22"/>
        </w:rPr>
        <w:t xml:space="preserve"> </w:t>
      </w:r>
      <w:proofErr w:type="spellStart"/>
      <w:r w:rsidRPr="00A40993">
        <w:rPr>
          <w:sz w:val="22"/>
          <w:szCs w:val="22"/>
        </w:rPr>
        <w:t>injectabilă</w:t>
      </w:r>
      <w:proofErr w:type="spellEnd"/>
    </w:p>
    <w:p w14:paraId="25C9636E" w14:textId="77777777" w:rsidR="00A40993" w:rsidRPr="00A40993" w:rsidRDefault="00A40993" w:rsidP="00A40993">
      <w:pPr>
        <w:rPr>
          <w:rFonts w:cs="Arial"/>
          <w:sz w:val="22"/>
          <w:szCs w:val="22"/>
        </w:rPr>
      </w:pPr>
      <w:r w:rsidRPr="00A40993">
        <w:rPr>
          <w:sz w:val="22"/>
          <w:szCs w:val="22"/>
        </w:rPr>
        <w:t>Slovakija</w:t>
      </w:r>
      <w:r w:rsidRPr="00A40993">
        <w:rPr>
          <w:sz w:val="22"/>
          <w:szCs w:val="22"/>
        </w:rPr>
        <w:tab/>
      </w:r>
      <w:r w:rsidRPr="00A40993">
        <w:rPr>
          <w:sz w:val="22"/>
          <w:szCs w:val="22"/>
        </w:rPr>
        <w:tab/>
      </w:r>
      <w:proofErr w:type="spellStart"/>
      <w:r w:rsidRPr="00A40993">
        <w:rPr>
          <w:rFonts w:cs="Arial"/>
          <w:sz w:val="22"/>
          <w:szCs w:val="22"/>
        </w:rPr>
        <w:t>Eribulin</w:t>
      </w:r>
      <w:proofErr w:type="spellEnd"/>
      <w:r w:rsidRPr="00A40993">
        <w:rPr>
          <w:rFonts w:cs="Arial"/>
          <w:sz w:val="22"/>
          <w:szCs w:val="22"/>
        </w:rPr>
        <w:t xml:space="preserve"> EVER Pharma </w:t>
      </w:r>
      <w:r w:rsidRPr="00A40993">
        <w:rPr>
          <w:sz w:val="22"/>
          <w:szCs w:val="22"/>
        </w:rPr>
        <w:t xml:space="preserve">0,44 mg/ml </w:t>
      </w:r>
      <w:proofErr w:type="spellStart"/>
      <w:r w:rsidRPr="00A40993">
        <w:rPr>
          <w:sz w:val="22"/>
          <w:szCs w:val="22"/>
        </w:rPr>
        <w:t>injekčný</w:t>
      </w:r>
      <w:proofErr w:type="spellEnd"/>
      <w:r w:rsidRPr="00A40993">
        <w:rPr>
          <w:sz w:val="22"/>
          <w:szCs w:val="22"/>
        </w:rPr>
        <w:t xml:space="preserve"> </w:t>
      </w:r>
      <w:proofErr w:type="spellStart"/>
      <w:r w:rsidRPr="00A40993">
        <w:rPr>
          <w:sz w:val="22"/>
          <w:szCs w:val="22"/>
        </w:rPr>
        <w:t>roztok</w:t>
      </w:r>
      <w:proofErr w:type="spellEnd"/>
      <w:r w:rsidRPr="00A40993">
        <w:rPr>
          <w:rFonts w:cs="Arial"/>
          <w:sz w:val="22"/>
          <w:szCs w:val="22"/>
        </w:rPr>
        <w:t xml:space="preserve"> </w:t>
      </w:r>
    </w:p>
    <w:p w14:paraId="39F82BFB" w14:textId="77777777" w:rsidR="00A40993" w:rsidRPr="00A40993" w:rsidRDefault="00A40993" w:rsidP="00A40993">
      <w:pPr>
        <w:rPr>
          <w:sz w:val="22"/>
          <w:szCs w:val="22"/>
        </w:rPr>
      </w:pPr>
      <w:r w:rsidRPr="00A40993">
        <w:rPr>
          <w:sz w:val="22"/>
          <w:szCs w:val="22"/>
        </w:rPr>
        <w:t>Slovėnija</w:t>
      </w:r>
      <w:r w:rsidRPr="00A40993">
        <w:rPr>
          <w:sz w:val="22"/>
          <w:szCs w:val="22"/>
        </w:rPr>
        <w:tab/>
      </w:r>
      <w:r w:rsidRPr="00A40993">
        <w:rPr>
          <w:sz w:val="22"/>
          <w:szCs w:val="22"/>
        </w:rPr>
        <w:tab/>
      </w:r>
      <w:proofErr w:type="spellStart"/>
      <w:r w:rsidRPr="00A40993">
        <w:rPr>
          <w:rFonts w:cs="Arial"/>
          <w:sz w:val="22"/>
          <w:szCs w:val="22"/>
        </w:rPr>
        <w:t>Eribulin</w:t>
      </w:r>
      <w:proofErr w:type="spellEnd"/>
      <w:r w:rsidRPr="00A40993">
        <w:rPr>
          <w:rFonts w:cs="Arial"/>
          <w:sz w:val="22"/>
          <w:szCs w:val="22"/>
        </w:rPr>
        <w:t xml:space="preserve"> EVER Pharma </w:t>
      </w:r>
      <w:r w:rsidRPr="00A40993">
        <w:rPr>
          <w:sz w:val="22"/>
          <w:szCs w:val="22"/>
        </w:rPr>
        <w:t xml:space="preserve">0,44 mg/ml </w:t>
      </w:r>
      <w:proofErr w:type="spellStart"/>
      <w:r w:rsidRPr="00A40993">
        <w:rPr>
          <w:sz w:val="22"/>
          <w:szCs w:val="22"/>
        </w:rPr>
        <w:t>raztopina</w:t>
      </w:r>
      <w:proofErr w:type="spellEnd"/>
      <w:r w:rsidRPr="00A40993">
        <w:rPr>
          <w:sz w:val="22"/>
          <w:szCs w:val="22"/>
        </w:rPr>
        <w:t xml:space="preserve"> </w:t>
      </w:r>
      <w:proofErr w:type="spellStart"/>
      <w:r w:rsidRPr="00A40993">
        <w:rPr>
          <w:sz w:val="22"/>
          <w:szCs w:val="22"/>
        </w:rPr>
        <w:t>za</w:t>
      </w:r>
      <w:proofErr w:type="spellEnd"/>
      <w:r w:rsidRPr="00A40993">
        <w:rPr>
          <w:sz w:val="22"/>
          <w:szCs w:val="22"/>
        </w:rPr>
        <w:t xml:space="preserve"> </w:t>
      </w:r>
      <w:proofErr w:type="spellStart"/>
      <w:r w:rsidRPr="00A40993">
        <w:rPr>
          <w:sz w:val="22"/>
          <w:szCs w:val="22"/>
        </w:rPr>
        <w:t>injiciranje</w:t>
      </w:r>
      <w:proofErr w:type="spellEnd"/>
    </w:p>
    <w:p w14:paraId="00BC1ECB" w14:textId="77777777" w:rsidR="00A40993" w:rsidRPr="00A40993" w:rsidRDefault="00A40993" w:rsidP="00A40993">
      <w:pPr>
        <w:rPr>
          <w:rFonts w:cs="Arial"/>
          <w:sz w:val="22"/>
          <w:szCs w:val="22"/>
        </w:rPr>
      </w:pPr>
      <w:r w:rsidRPr="00A40993">
        <w:rPr>
          <w:sz w:val="22"/>
          <w:szCs w:val="22"/>
        </w:rPr>
        <w:t>Suomija</w:t>
      </w:r>
      <w:r w:rsidRPr="00A40993">
        <w:rPr>
          <w:sz w:val="22"/>
          <w:szCs w:val="22"/>
        </w:rPr>
        <w:tab/>
      </w:r>
      <w:r w:rsidRPr="00A40993">
        <w:rPr>
          <w:sz w:val="22"/>
          <w:szCs w:val="22"/>
        </w:rPr>
        <w:tab/>
      </w:r>
      <w:proofErr w:type="spellStart"/>
      <w:r w:rsidRPr="00A40993">
        <w:rPr>
          <w:rFonts w:cs="Arial"/>
          <w:sz w:val="22"/>
          <w:szCs w:val="22"/>
        </w:rPr>
        <w:t>Eribulin</w:t>
      </w:r>
      <w:proofErr w:type="spellEnd"/>
      <w:r w:rsidRPr="00A40993">
        <w:rPr>
          <w:rFonts w:cs="Arial"/>
          <w:sz w:val="22"/>
          <w:szCs w:val="22"/>
        </w:rPr>
        <w:t xml:space="preserve"> EVER Pharma</w:t>
      </w:r>
    </w:p>
    <w:p w14:paraId="4BF606B8" w14:textId="77777777" w:rsidR="00A40993" w:rsidRPr="00A40993" w:rsidRDefault="00A40993" w:rsidP="00A40993">
      <w:pPr>
        <w:rPr>
          <w:rFonts w:cs="Arial"/>
          <w:sz w:val="22"/>
          <w:szCs w:val="22"/>
        </w:rPr>
      </w:pPr>
      <w:r w:rsidRPr="00A40993">
        <w:rPr>
          <w:sz w:val="22"/>
          <w:szCs w:val="22"/>
        </w:rPr>
        <w:t>Švedija</w:t>
      </w:r>
      <w:r w:rsidRPr="00A40993">
        <w:rPr>
          <w:sz w:val="22"/>
          <w:szCs w:val="22"/>
        </w:rPr>
        <w:tab/>
      </w:r>
      <w:r w:rsidRPr="00A40993">
        <w:rPr>
          <w:sz w:val="22"/>
          <w:szCs w:val="22"/>
        </w:rPr>
        <w:tab/>
      </w:r>
      <w:proofErr w:type="spellStart"/>
      <w:r w:rsidRPr="00A40993">
        <w:rPr>
          <w:rFonts w:cs="Arial"/>
          <w:sz w:val="22"/>
          <w:szCs w:val="22"/>
        </w:rPr>
        <w:t>Eribulin</w:t>
      </w:r>
      <w:proofErr w:type="spellEnd"/>
      <w:r w:rsidRPr="00A40993">
        <w:rPr>
          <w:rFonts w:cs="Arial"/>
          <w:sz w:val="22"/>
          <w:szCs w:val="22"/>
        </w:rPr>
        <w:t xml:space="preserve"> EVER Pharma</w:t>
      </w:r>
    </w:p>
    <w:p w14:paraId="386CAACB" w14:textId="77777777" w:rsidR="00A40993" w:rsidRPr="00A40993" w:rsidRDefault="00A40993" w:rsidP="00A40993">
      <w:pPr>
        <w:rPr>
          <w:sz w:val="22"/>
          <w:szCs w:val="22"/>
        </w:rPr>
      </w:pPr>
      <w:r w:rsidRPr="00A40993">
        <w:rPr>
          <w:sz w:val="22"/>
          <w:szCs w:val="22"/>
        </w:rPr>
        <w:t>Vengrija</w:t>
      </w:r>
      <w:r w:rsidRPr="00A40993">
        <w:rPr>
          <w:sz w:val="22"/>
          <w:szCs w:val="22"/>
        </w:rPr>
        <w:tab/>
      </w:r>
      <w:r w:rsidRPr="00A40993">
        <w:rPr>
          <w:sz w:val="22"/>
          <w:szCs w:val="22"/>
        </w:rPr>
        <w:tab/>
      </w:r>
      <w:proofErr w:type="spellStart"/>
      <w:r w:rsidRPr="00A40993">
        <w:rPr>
          <w:rFonts w:cs="Arial"/>
          <w:sz w:val="22"/>
          <w:szCs w:val="22"/>
        </w:rPr>
        <w:t>Eribulin</w:t>
      </w:r>
      <w:proofErr w:type="spellEnd"/>
      <w:r w:rsidRPr="00A40993">
        <w:rPr>
          <w:rFonts w:cs="Arial"/>
          <w:sz w:val="22"/>
          <w:szCs w:val="22"/>
        </w:rPr>
        <w:t xml:space="preserve"> EVER Pharma </w:t>
      </w:r>
      <w:r w:rsidRPr="00A40993">
        <w:rPr>
          <w:sz w:val="22"/>
          <w:szCs w:val="22"/>
        </w:rPr>
        <w:t xml:space="preserve">0,44 mg/ml </w:t>
      </w:r>
      <w:proofErr w:type="spellStart"/>
      <w:r w:rsidRPr="00A40993">
        <w:rPr>
          <w:sz w:val="22"/>
          <w:szCs w:val="22"/>
        </w:rPr>
        <w:t>oldatos</w:t>
      </w:r>
      <w:proofErr w:type="spellEnd"/>
      <w:r w:rsidRPr="00A40993">
        <w:rPr>
          <w:sz w:val="22"/>
          <w:szCs w:val="22"/>
        </w:rPr>
        <w:t xml:space="preserve"> </w:t>
      </w:r>
      <w:proofErr w:type="spellStart"/>
      <w:r w:rsidRPr="00A40993">
        <w:rPr>
          <w:sz w:val="22"/>
          <w:szCs w:val="22"/>
        </w:rPr>
        <w:t>injekció</w:t>
      </w:r>
      <w:proofErr w:type="spellEnd"/>
    </w:p>
    <w:p w14:paraId="3BE10CE8" w14:textId="77777777" w:rsidR="00A40993" w:rsidRPr="00A04C6A" w:rsidRDefault="00A40993" w:rsidP="00A40993">
      <w:r w:rsidRPr="00A40993">
        <w:rPr>
          <w:sz w:val="22"/>
          <w:szCs w:val="22"/>
        </w:rPr>
        <w:t>Vokietija</w:t>
      </w:r>
      <w:r w:rsidRPr="00A40993">
        <w:rPr>
          <w:sz w:val="22"/>
          <w:szCs w:val="22"/>
        </w:rPr>
        <w:tab/>
      </w:r>
      <w:r w:rsidRPr="00A40993">
        <w:rPr>
          <w:sz w:val="22"/>
          <w:szCs w:val="22"/>
        </w:rPr>
        <w:tab/>
      </w:r>
      <w:proofErr w:type="spellStart"/>
      <w:r w:rsidRPr="00A40993">
        <w:rPr>
          <w:rFonts w:cs="Arial"/>
          <w:sz w:val="22"/>
          <w:szCs w:val="22"/>
        </w:rPr>
        <w:t>Eribulin</w:t>
      </w:r>
      <w:proofErr w:type="spellEnd"/>
      <w:r w:rsidRPr="00A40993">
        <w:rPr>
          <w:rFonts w:cs="Arial"/>
          <w:sz w:val="22"/>
          <w:szCs w:val="22"/>
        </w:rPr>
        <w:t xml:space="preserve"> EVER Pharma </w:t>
      </w:r>
      <w:r w:rsidRPr="00A40993">
        <w:rPr>
          <w:sz w:val="22"/>
          <w:szCs w:val="22"/>
        </w:rPr>
        <w:t xml:space="preserve">0,44 mg/ml </w:t>
      </w:r>
      <w:proofErr w:type="spellStart"/>
      <w:r w:rsidRPr="00A40993">
        <w:rPr>
          <w:sz w:val="22"/>
          <w:szCs w:val="22"/>
        </w:rPr>
        <w:t>Injektionslösung</w:t>
      </w:r>
      <w:proofErr w:type="spellEnd"/>
    </w:p>
    <w:p w14:paraId="47A3666A" w14:textId="29BF4DB5" w:rsidR="005D554B" w:rsidRPr="005D554B" w:rsidRDefault="005D554B" w:rsidP="00A40993">
      <w:pPr>
        <w:tabs>
          <w:tab w:val="left" w:pos="567"/>
        </w:tabs>
        <w:spacing w:line="260" w:lineRule="exact"/>
        <w:ind w:left="567" w:hanging="567"/>
        <w:rPr>
          <w:snapToGrid w:val="0"/>
          <w:sz w:val="22"/>
        </w:rPr>
      </w:pPr>
    </w:p>
    <w:p w14:paraId="629CBB36" w14:textId="77777777" w:rsidR="005D554B" w:rsidRPr="005D554B" w:rsidRDefault="005D554B" w:rsidP="005D554B">
      <w:pPr>
        <w:tabs>
          <w:tab w:val="left" w:pos="567"/>
        </w:tabs>
        <w:spacing w:line="260" w:lineRule="exact"/>
        <w:ind w:left="567" w:hanging="567"/>
        <w:rPr>
          <w:snapToGrid w:val="0"/>
          <w:sz w:val="22"/>
        </w:rPr>
      </w:pPr>
    </w:p>
    <w:p w14:paraId="31C6E421" w14:textId="17E53432" w:rsidR="005D554B" w:rsidRPr="005D554B" w:rsidRDefault="005D554B" w:rsidP="005D554B">
      <w:pPr>
        <w:numPr>
          <w:ilvl w:val="12"/>
          <w:numId w:val="0"/>
        </w:numPr>
        <w:ind w:right="-2"/>
        <w:rPr>
          <w:b/>
          <w:snapToGrid w:val="0"/>
          <w:sz w:val="22"/>
        </w:rPr>
      </w:pPr>
      <w:r w:rsidRPr="005D554B">
        <w:rPr>
          <w:b/>
          <w:snapToGrid w:val="0"/>
          <w:sz w:val="22"/>
        </w:rPr>
        <w:t xml:space="preserve">Šis pakuotės lapelis paskutinį kartą peržiūrėtas </w:t>
      </w:r>
      <w:r w:rsidR="00CA398C">
        <w:rPr>
          <w:b/>
          <w:snapToGrid w:val="0"/>
          <w:sz w:val="22"/>
        </w:rPr>
        <w:t xml:space="preserve">2024-04-24. </w:t>
      </w:r>
    </w:p>
    <w:p w14:paraId="362A93D7" w14:textId="77777777" w:rsidR="005D554B" w:rsidRPr="006E5C25" w:rsidRDefault="005D554B" w:rsidP="005D554B">
      <w:pPr>
        <w:numPr>
          <w:ilvl w:val="12"/>
          <w:numId w:val="0"/>
        </w:numPr>
        <w:tabs>
          <w:tab w:val="left" w:pos="567"/>
        </w:tabs>
        <w:ind w:right="-2"/>
        <w:rPr>
          <w:i/>
          <w:snapToGrid w:val="0"/>
          <w:sz w:val="22"/>
          <w:szCs w:val="24"/>
        </w:rPr>
      </w:pPr>
    </w:p>
    <w:p w14:paraId="66F5A219" w14:textId="77777777" w:rsidR="005D554B" w:rsidRDefault="005D554B" w:rsidP="005D554B">
      <w:pPr>
        <w:numPr>
          <w:ilvl w:val="12"/>
          <w:numId w:val="0"/>
        </w:numPr>
        <w:tabs>
          <w:tab w:val="left" w:pos="567"/>
        </w:tabs>
        <w:ind w:right="-2"/>
        <w:rPr>
          <w:snapToGrid w:val="0"/>
          <w:sz w:val="22"/>
        </w:rPr>
      </w:pPr>
      <w:r w:rsidRPr="005D554B">
        <w:rPr>
          <w:snapToGrid w:val="0"/>
          <w:sz w:val="22"/>
        </w:rPr>
        <w:t xml:space="preserve">Išsami informacija apie šį </w:t>
      </w:r>
      <w:r w:rsidRPr="005D554B">
        <w:rPr>
          <w:snapToGrid w:val="0"/>
          <w:sz w:val="22"/>
          <w:szCs w:val="24"/>
        </w:rPr>
        <w:t>vaistą</w:t>
      </w:r>
      <w:r w:rsidRPr="005D554B">
        <w:rPr>
          <w:snapToGrid w:val="0"/>
          <w:sz w:val="22"/>
        </w:rPr>
        <w:t xml:space="preserve"> pateikiama Valstybinės vaistų kontrolės tarnybos prie Lietuvos Respublikos sveikatos apsaugos ministerijos tinklalapyje</w:t>
      </w:r>
      <w:r w:rsidRPr="005D554B">
        <w:rPr>
          <w:i/>
          <w:snapToGrid w:val="0"/>
          <w:sz w:val="22"/>
          <w:szCs w:val="24"/>
        </w:rPr>
        <w:t xml:space="preserve"> </w:t>
      </w:r>
      <w:hyperlink r:id="rId11" w:history="1">
        <w:r w:rsidRPr="005D554B">
          <w:rPr>
            <w:rFonts w:eastAsia="SimSun"/>
            <w:snapToGrid w:val="0"/>
            <w:color w:val="0000FF"/>
            <w:sz w:val="22"/>
            <w:u w:val="single"/>
          </w:rPr>
          <w:t>http://www.vvkt.lt/</w:t>
        </w:r>
      </w:hyperlink>
      <w:r w:rsidRPr="005D554B">
        <w:rPr>
          <w:snapToGrid w:val="0"/>
          <w:sz w:val="22"/>
        </w:rPr>
        <w:t>.</w:t>
      </w:r>
    </w:p>
    <w:p w14:paraId="5AF69F03" w14:textId="77777777" w:rsidR="00C27949" w:rsidRDefault="00C27949" w:rsidP="00C27949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1E305E80" w14:textId="1E30DBAA" w:rsidR="00C27949" w:rsidRPr="005D554B" w:rsidRDefault="00C27949" w:rsidP="00C27949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  <w:r w:rsidRPr="005D554B">
        <w:rPr>
          <w:snapToGrid w:val="0"/>
          <w:sz w:val="22"/>
          <w:szCs w:val="24"/>
        </w:rPr>
        <w:t>--------------------------------------------------------------------------------------------------------------------------</w:t>
      </w:r>
    </w:p>
    <w:p w14:paraId="40A60B7F" w14:textId="77777777" w:rsidR="00C27949" w:rsidRPr="005D554B" w:rsidRDefault="00C27949" w:rsidP="00C27949">
      <w:pPr>
        <w:numPr>
          <w:ilvl w:val="12"/>
          <w:numId w:val="0"/>
        </w:numPr>
        <w:tabs>
          <w:tab w:val="left" w:pos="567"/>
          <w:tab w:val="left" w:pos="2657"/>
        </w:tabs>
        <w:ind w:right="-28"/>
        <w:rPr>
          <w:snapToGrid w:val="0"/>
          <w:sz w:val="22"/>
          <w:szCs w:val="24"/>
        </w:rPr>
      </w:pPr>
    </w:p>
    <w:p w14:paraId="3D13ED6A" w14:textId="1018DF31" w:rsidR="00C27949" w:rsidRPr="00C27949" w:rsidRDefault="00C27949" w:rsidP="00C27949">
      <w:pPr>
        <w:rPr>
          <w:snapToGrid w:val="0"/>
          <w:sz w:val="22"/>
        </w:rPr>
      </w:pPr>
      <w:r w:rsidRPr="00C27949">
        <w:rPr>
          <w:snapToGrid w:val="0"/>
          <w:sz w:val="22"/>
        </w:rPr>
        <w:t>Toliau pateikta informacija skirta tik sveikatos priežiūros specialistams:</w:t>
      </w:r>
    </w:p>
    <w:p w14:paraId="720D7B12" w14:textId="09A9055F" w:rsidR="00C27949" w:rsidRPr="00C27949" w:rsidRDefault="00C27949" w:rsidP="00C27949">
      <w:pPr>
        <w:rPr>
          <w:snapToGrid w:val="0"/>
          <w:color w:val="008000"/>
          <w:sz w:val="22"/>
        </w:rPr>
      </w:pPr>
      <w:r>
        <w:rPr>
          <w:snapToGrid w:val="0"/>
          <w:color w:val="008000"/>
          <w:sz w:val="22"/>
        </w:rPr>
        <w:t>Išsamią informaciją</w:t>
      </w:r>
      <w:r w:rsidRPr="00C27949">
        <w:rPr>
          <w:snapToGrid w:val="0"/>
          <w:color w:val="008000"/>
          <w:sz w:val="22"/>
        </w:rPr>
        <w:t xml:space="preserve"> </w:t>
      </w:r>
      <w:r>
        <w:rPr>
          <w:snapToGrid w:val="0"/>
          <w:color w:val="008000"/>
          <w:sz w:val="22"/>
        </w:rPr>
        <w:t>prašome žr.</w:t>
      </w:r>
      <w:r w:rsidRPr="00C27949">
        <w:rPr>
          <w:snapToGrid w:val="0"/>
          <w:color w:val="008000"/>
          <w:sz w:val="22"/>
        </w:rPr>
        <w:t xml:space="preserve"> preparato chara</w:t>
      </w:r>
      <w:r>
        <w:rPr>
          <w:snapToGrid w:val="0"/>
          <w:color w:val="008000"/>
          <w:sz w:val="22"/>
        </w:rPr>
        <w:t>k</w:t>
      </w:r>
      <w:r w:rsidRPr="00C27949">
        <w:rPr>
          <w:snapToGrid w:val="0"/>
          <w:color w:val="008000"/>
          <w:sz w:val="22"/>
        </w:rPr>
        <w:t>teris</w:t>
      </w:r>
      <w:r>
        <w:rPr>
          <w:snapToGrid w:val="0"/>
          <w:color w:val="008000"/>
          <w:sz w:val="22"/>
        </w:rPr>
        <w:t>t</w:t>
      </w:r>
      <w:r w:rsidRPr="00C27949">
        <w:rPr>
          <w:snapToGrid w:val="0"/>
          <w:color w:val="008000"/>
          <w:sz w:val="22"/>
        </w:rPr>
        <w:t>i</w:t>
      </w:r>
      <w:r>
        <w:rPr>
          <w:snapToGrid w:val="0"/>
          <w:color w:val="008000"/>
          <w:sz w:val="22"/>
        </w:rPr>
        <w:t>k</w:t>
      </w:r>
      <w:r w:rsidRPr="00C27949">
        <w:rPr>
          <w:snapToGrid w:val="0"/>
          <w:color w:val="008000"/>
          <w:sz w:val="22"/>
        </w:rPr>
        <w:t>ų santrauk</w:t>
      </w:r>
      <w:r>
        <w:rPr>
          <w:snapToGrid w:val="0"/>
          <w:color w:val="008000"/>
          <w:sz w:val="22"/>
        </w:rPr>
        <w:t>oje</w:t>
      </w:r>
      <w:r w:rsidRPr="00C27949">
        <w:rPr>
          <w:snapToGrid w:val="0"/>
          <w:color w:val="008000"/>
          <w:sz w:val="22"/>
        </w:rPr>
        <w:t xml:space="preserve"> (PCS).</w:t>
      </w:r>
    </w:p>
    <w:p w14:paraId="7CA534D4" w14:textId="0E316A76" w:rsidR="005D554B" w:rsidRPr="00C27949" w:rsidRDefault="005D554B">
      <w:pPr>
        <w:rPr>
          <w:szCs w:val="24"/>
          <w:lang w:eastAsia="lt-LT"/>
        </w:rPr>
      </w:pPr>
    </w:p>
    <w:sectPr w:rsidR="005D554B" w:rsidRPr="00C27949" w:rsidSect="006E5C2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418" w:bottom="1134" w:left="1418" w:header="737" w:footer="737" w:gutter="0"/>
      <w:pgNumType w:start="1" w:chapStyle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1B56D7" w14:textId="77777777" w:rsidR="006E5C25" w:rsidRDefault="006E5C25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endnote>
  <w:endnote w:type="continuationSeparator" w:id="0">
    <w:p w14:paraId="1E197EF6" w14:textId="77777777" w:rsidR="006E5C25" w:rsidRDefault="006E5C25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endnote>
  <w:endnote w:type="continuationNotice" w:id="1">
    <w:p w14:paraId="628D6636" w14:textId="77777777" w:rsidR="006E5C25" w:rsidRDefault="006E5C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9A6A25" w14:textId="77777777" w:rsidR="00601FF7" w:rsidRDefault="00601FF7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9A6A26" w14:textId="77777777" w:rsidR="00601FF7" w:rsidRDefault="00601FF7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9A6A28" w14:textId="77777777" w:rsidR="00601FF7" w:rsidRDefault="00601FF7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1E06CB" w14:textId="77777777" w:rsidR="006E5C25" w:rsidRDefault="006E5C25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footnote>
  <w:footnote w:type="continuationSeparator" w:id="0">
    <w:p w14:paraId="61BB376E" w14:textId="77777777" w:rsidR="006E5C25" w:rsidRDefault="006E5C25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footnote>
  <w:footnote w:type="continuationNotice" w:id="1">
    <w:p w14:paraId="1EA58652" w14:textId="77777777" w:rsidR="006E5C25" w:rsidRDefault="006E5C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9A6A22" w14:textId="77777777" w:rsidR="00601FF7" w:rsidRDefault="00601FF7">
    <w:pPr>
      <w:tabs>
        <w:tab w:val="center" w:pos="4153"/>
        <w:tab w:val="right" w:pos="8306"/>
      </w:tabs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7DBAFE" w14:textId="77777777" w:rsidR="006E5C25" w:rsidRDefault="006E5C2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9A6A27" w14:textId="77777777" w:rsidR="00601FF7" w:rsidRDefault="00601FF7">
    <w:pPr>
      <w:tabs>
        <w:tab w:val="center" w:pos="4153"/>
        <w:tab w:val="right" w:pos="8306"/>
      </w:tabs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443AA"/>
    <w:multiLevelType w:val="hybridMultilevel"/>
    <w:tmpl w:val="CB4A50D0"/>
    <w:lvl w:ilvl="0" w:tplc="03F6778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0427256">
    <w:abstractNumId w:val="1"/>
  </w:num>
  <w:num w:numId="2" w16cid:durableId="1148673413">
    <w:abstractNumId w:val="3"/>
  </w:num>
  <w:num w:numId="3" w16cid:durableId="131074958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 w16cid:durableId="1360742060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133191133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6" w16cid:durableId="5320369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CD3"/>
    <w:rsid w:val="000155AF"/>
    <w:rsid w:val="00022904"/>
    <w:rsid w:val="00024E3E"/>
    <w:rsid w:val="00056EB5"/>
    <w:rsid w:val="00091D83"/>
    <w:rsid w:val="000B7CD3"/>
    <w:rsid w:val="000E3004"/>
    <w:rsid w:val="001201A3"/>
    <w:rsid w:val="001226EA"/>
    <w:rsid w:val="00131EF1"/>
    <w:rsid w:val="001605E5"/>
    <w:rsid w:val="00162958"/>
    <w:rsid w:val="001721F6"/>
    <w:rsid w:val="0017794E"/>
    <w:rsid w:val="00181989"/>
    <w:rsid w:val="00182D60"/>
    <w:rsid w:val="001A3840"/>
    <w:rsid w:val="001A533D"/>
    <w:rsid w:val="001B3317"/>
    <w:rsid w:val="001C223F"/>
    <w:rsid w:val="001D1510"/>
    <w:rsid w:val="001D40E5"/>
    <w:rsid w:val="001E308A"/>
    <w:rsid w:val="0020106C"/>
    <w:rsid w:val="00213719"/>
    <w:rsid w:val="0021713A"/>
    <w:rsid w:val="0022172C"/>
    <w:rsid w:val="00222725"/>
    <w:rsid w:val="00227A3E"/>
    <w:rsid w:val="002307EE"/>
    <w:rsid w:val="00236F8E"/>
    <w:rsid w:val="00264879"/>
    <w:rsid w:val="002A5212"/>
    <w:rsid w:val="002B15CA"/>
    <w:rsid w:val="002D03AB"/>
    <w:rsid w:val="002D4D5E"/>
    <w:rsid w:val="00312073"/>
    <w:rsid w:val="003124AD"/>
    <w:rsid w:val="00313DF5"/>
    <w:rsid w:val="00316943"/>
    <w:rsid w:val="0033764E"/>
    <w:rsid w:val="003405F2"/>
    <w:rsid w:val="003963F1"/>
    <w:rsid w:val="003E112F"/>
    <w:rsid w:val="00406343"/>
    <w:rsid w:val="00413BBF"/>
    <w:rsid w:val="00465762"/>
    <w:rsid w:val="00470329"/>
    <w:rsid w:val="004738FF"/>
    <w:rsid w:val="0049349E"/>
    <w:rsid w:val="004A46EF"/>
    <w:rsid w:val="004A4DC9"/>
    <w:rsid w:val="004B0844"/>
    <w:rsid w:val="004B1A16"/>
    <w:rsid w:val="00505401"/>
    <w:rsid w:val="005169CD"/>
    <w:rsid w:val="00516DF6"/>
    <w:rsid w:val="00536523"/>
    <w:rsid w:val="0057521D"/>
    <w:rsid w:val="00577970"/>
    <w:rsid w:val="00596DFE"/>
    <w:rsid w:val="005D554B"/>
    <w:rsid w:val="005E62BE"/>
    <w:rsid w:val="00601FF7"/>
    <w:rsid w:val="0063088E"/>
    <w:rsid w:val="00663A12"/>
    <w:rsid w:val="006951CE"/>
    <w:rsid w:val="006C18E2"/>
    <w:rsid w:val="006D14F3"/>
    <w:rsid w:val="006D7E08"/>
    <w:rsid w:val="006E5C25"/>
    <w:rsid w:val="006F6918"/>
    <w:rsid w:val="0074121E"/>
    <w:rsid w:val="007D08DE"/>
    <w:rsid w:val="007D2F21"/>
    <w:rsid w:val="007E25F2"/>
    <w:rsid w:val="008148EF"/>
    <w:rsid w:val="00833766"/>
    <w:rsid w:val="00857BE4"/>
    <w:rsid w:val="00875840"/>
    <w:rsid w:val="008C5827"/>
    <w:rsid w:val="008F3C2D"/>
    <w:rsid w:val="008F7987"/>
    <w:rsid w:val="00981B46"/>
    <w:rsid w:val="00984903"/>
    <w:rsid w:val="00985F80"/>
    <w:rsid w:val="00987070"/>
    <w:rsid w:val="00987750"/>
    <w:rsid w:val="009A34C1"/>
    <w:rsid w:val="009B5805"/>
    <w:rsid w:val="009D1D01"/>
    <w:rsid w:val="009E2B55"/>
    <w:rsid w:val="009E5C5B"/>
    <w:rsid w:val="009F25DC"/>
    <w:rsid w:val="00A26D4E"/>
    <w:rsid w:val="00A40993"/>
    <w:rsid w:val="00A5701D"/>
    <w:rsid w:val="00A85F1E"/>
    <w:rsid w:val="00A87F7B"/>
    <w:rsid w:val="00AA0978"/>
    <w:rsid w:val="00AB7A90"/>
    <w:rsid w:val="00AD1AD0"/>
    <w:rsid w:val="00AD42AA"/>
    <w:rsid w:val="00AD7EDB"/>
    <w:rsid w:val="00AE48F4"/>
    <w:rsid w:val="00B00F3D"/>
    <w:rsid w:val="00B00FA2"/>
    <w:rsid w:val="00B64B83"/>
    <w:rsid w:val="00B909DE"/>
    <w:rsid w:val="00BA2698"/>
    <w:rsid w:val="00BB78E0"/>
    <w:rsid w:val="00BC69DC"/>
    <w:rsid w:val="00BF3BBE"/>
    <w:rsid w:val="00C2657F"/>
    <w:rsid w:val="00C27949"/>
    <w:rsid w:val="00C459D1"/>
    <w:rsid w:val="00C478A3"/>
    <w:rsid w:val="00C7351E"/>
    <w:rsid w:val="00C75257"/>
    <w:rsid w:val="00CA398C"/>
    <w:rsid w:val="00CB2428"/>
    <w:rsid w:val="00CB2814"/>
    <w:rsid w:val="00CD49B0"/>
    <w:rsid w:val="00D04319"/>
    <w:rsid w:val="00D074EB"/>
    <w:rsid w:val="00D25C49"/>
    <w:rsid w:val="00D57150"/>
    <w:rsid w:val="00D74456"/>
    <w:rsid w:val="00D7635A"/>
    <w:rsid w:val="00DC5698"/>
    <w:rsid w:val="00E23414"/>
    <w:rsid w:val="00E25897"/>
    <w:rsid w:val="00E37492"/>
    <w:rsid w:val="00E376FA"/>
    <w:rsid w:val="00E975C0"/>
    <w:rsid w:val="00EA033A"/>
    <w:rsid w:val="00EA18BF"/>
    <w:rsid w:val="00EB4BA5"/>
    <w:rsid w:val="00EE3713"/>
    <w:rsid w:val="00F036BF"/>
    <w:rsid w:val="00F158B1"/>
    <w:rsid w:val="00F6238D"/>
    <w:rsid w:val="00F91165"/>
    <w:rsid w:val="00F97ACC"/>
    <w:rsid w:val="00FA69B9"/>
    <w:rsid w:val="00FA6DD1"/>
    <w:rsid w:val="00FD7BBD"/>
    <w:rsid w:val="00FF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9A6948"/>
  <w15:docId w15:val="{88775CA8-5190-4CCA-87E3-88BDF8122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9"/>
    <w:qFormat/>
    <w:rsid w:val="005D554B"/>
    <w:pPr>
      <w:tabs>
        <w:tab w:val="left" w:pos="567"/>
      </w:tabs>
      <w:spacing w:before="240" w:after="120" w:line="260" w:lineRule="exact"/>
      <w:ind w:left="357" w:hanging="357"/>
      <w:outlineLvl w:val="0"/>
    </w:pPr>
    <w:rPr>
      <w:rFonts w:eastAsia="SimSun"/>
      <w:b/>
      <w:caps/>
      <w:sz w:val="26"/>
      <w:lang w:val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D554B"/>
    <w:pPr>
      <w:keepNext/>
      <w:tabs>
        <w:tab w:val="left" w:pos="567"/>
      </w:tabs>
      <w:spacing w:before="240" w:after="60" w:line="260" w:lineRule="exact"/>
      <w:outlineLvl w:val="1"/>
    </w:pPr>
    <w:rPr>
      <w:rFonts w:ascii="Cambria" w:hAnsi="Cambria"/>
      <w:b/>
      <w:bCs/>
      <w:i/>
      <w:iCs/>
      <w:snapToGrid w:val="0"/>
      <w:sz w:val="28"/>
      <w:szCs w:val="28"/>
      <w:lang w:val="en-GB" w:eastAsia="x-none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5D554B"/>
    <w:pPr>
      <w:keepNext/>
      <w:keepLines/>
      <w:tabs>
        <w:tab w:val="left" w:pos="567"/>
      </w:tabs>
      <w:spacing w:before="120" w:after="80" w:line="260" w:lineRule="exact"/>
      <w:outlineLvl w:val="2"/>
    </w:pPr>
    <w:rPr>
      <w:rFonts w:ascii="Cambria" w:hAnsi="Cambria"/>
      <w:b/>
      <w:bCs/>
      <w:snapToGrid w:val="0"/>
      <w:sz w:val="26"/>
      <w:szCs w:val="26"/>
      <w:lang w:val="en-GB" w:eastAsia="x-none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5D554B"/>
    <w:pPr>
      <w:keepNext/>
      <w:tabs>
        <w:tab w:val="left" w:pos="567"/>
      </w:tabs>
      <w:spacing w:line="260" w:lineRule="exact"/>
      <w:jc w:val="both"/>
      <w:outlineLvl w:val="3"/>
    </w:pPr>
    <w:rPr>
      <w:rFonts w:ascii="Calibri" w:hAnsi="Calibri"/>
      <w:b/>
      <w:bCs/>
      <w:snapToGrid w:val="0"/>
      <w:sz w:val="28"/>
      <w:szCs w:val="28"/>
      <w:lang w:val="en-GB" w:eastAsia="x-none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5D554B"/>
    <w:pPr>
      <w:keepNext/>
      <w:tabs>
        <w:tab w:val="left" w:pos="567"/>
      </w:tabs>
      <w:spacing w:line="260" w:lineRule="exact"/>
      <w:jc w:val="both"/>
      <w:outlineLvl w:val="4"/>
    </w:pPr>
    <w:rPr>
      <w:rFonts w:eastAsia="SimSun"/>
      <w:noProof/>
      <w:sz w:val="22"/>
      <w:lang w:val="en-GB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5D554B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rFonts w:eastAsia="SimSun"/>
      <w:i/>
      <w:sz w:val="22"/>
      <w:lang w:val="en-GB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5D554B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rFonts w:eastAsia="SimSun"/>
      <w:i/>
      <w:sz w:val="22"/>
      <w:lang w:val="en-GB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5D554B"/>
    <w:pPr>
      <w:keepNext/>
      <w:tabs>
        <w:tab w:val="left" w:pos="567"/>
      </w:tabs>
      <w:spacing w:line="260" w:lineRule="exact"/>
      <w:ind w:left="567" w:hanging="567"/>
      <w:jc w:val="both"/>
      <w:outlineLvl w:val="7"/>
    </w:pPr>
    <w:rPr>
      <w:rFonts w:eastAsia="SimSun"/>
      <w:b/>
      <w:i/>
      <w:sz w:val="22"/>
      <w:lang w:val="en-GB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5D554B"/>
    <w:pPr>
      <w:keepNext/>
      <w:tabs>
        <w:tab w:val="left" w:pos="567"/>
      </w:tabs>
      <w:spacing w:line="260" w:lineRule="exact"/>
      <w:jc w:val="both"/>
      <w:outlineLvl w:val="8"/>
    </w:pPr>
    <w:rPr>
      <w:rFonts w:eastAsia="SimSun"/>
      <w:b/>
      <w:i/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1A3840"/>
    <w:rPr>
      <w:color w:val="808080"/>
    </w:rPr>
  </w:style>
  <w:style w:type="paragraph" w:styleId="Antrats">
    <w:name w:val="header"/>
    <w:basedOn w:val="prastasis"/>
    <w:link w:val="AntratsDiagrama"/>
    <w:uiPriority w:val="99"/>
    <w:rsid w:val="001A384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A3840"/>
  </w:style>
  <w:style w:type="character" w:customStyle="1" w:styleId="Antrat1Diagrama">
    <w:name w:val="Antraštė 1 Diagrama"/>
    <w:basedOn w:val="Numatytasispastraiposriftas"/>
    <w:link w:val="Antrat1"/>
    <w:uiPriority w:val="99"/>
    <w:rsid w:val="005D554B"/>
    <w:rPr>
      <w:rFonts w:eastAsia="SimSun"/>
      <w:b/>
      <w:caps/>
      <w:sz w:val="26"/>
      <w:lang w:val="en-US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5D554B"/>
    <w:rPr>
      <w:rFonts w:ascii="Cambria" w:hAnsi="Cambria"/>
      <w:b/>
      <w:bCs/>
      <w:i/>
      <w:iCs/>
      <w:snapToGrid w:val="0"/>
      <w:sz w:val="28"/>
      <w:szCs w:val="28"/>
      <w:lang w:val="en-GB" w:eastAsia="x-none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5D554B"/>
    <w:rPr>
      <w:rFonts w:ascii="Cambria" w:hAnsi="Cambria"/>
      <w:b/>
      <w:bCs/>
      <w:snapToGrid w:val="0"/>
      <w:sz w:val="26"/>
      <w:szCs w:val="26"/>
      <w:lang w:val="en-GB" w:eastAsia="x-none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5D554B"/>
    <w:rPr>
      <w:rFonts w:ascii="Calibri" w:hAnsi="Calibri"/>
      <w:b/>
      <w:bCs/>
      <w:snapToGrid w:val="0"/>
      <w:sz w:val="28"/>
      <w:szCs w:val="28"/>
      <w:lang w:val="en-GB" w:eastAsia="x-none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5D554B"/>
    <w:rPr>
      <w:rFonts w:eastAsia="SimSun"/>
      <w:noProof/>
      <w:sz w:val="22"/>
      <w:lang w:val="en-GB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5D554B"/>
    <w:rPr>
      <w:rFonts w:eastAsia="SimSun"/>
      <w:i/>
      <w:sz w:val="22"/>
      <w:lang w:val="en-GB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5D554B"/>
    <w:rPr>
      <w:rFonts w:eastAsia="SimSun"/>
      <w:i/>
      <w:sz w:val="22"/>
      <w:lang w:val="en-GB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5D554B"/>
    <w:rPr>
      <w:rFonts w:eastAsia="SimSun"/>
      <w:b/>
      <w:i/>
      <w:sz w:val="22"/>
      <w:lang w:val="en-GB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5D554B"/>
    <w:rPr>
      <w:rFonts w:eastAsia="SimSun"/>
      <w:b/>
      <w:i/>
      <w:sz w:val="22"/>
      <w:lang w:val="en-GB"/>
    </w:rPr>
  </w:style>
  <w:style w:type="numbering" w:customStyle="1" w:styleId="Sraonra1">
    <w:name w:val="Sąrašo nėra1"/>
    <w:next w:val="Sraonra"/>
    <w:uiPriority w:val="99"/>
    <w:semiHidden/>
    <w:unhideWhenUsed/>
    <w:rsid w:val="005D554B"/>
  </w:style>
  <w:style w:type="paragraph" w:styleId="Porat">
    <w:name w:val="footer"/>
    <w:basedOn w:val="prastasis"/>
    <w:link w:val="PoratDiagrama"/>
    <w:uiPriority w:val="99"/>
    <w:rsid w:val="005D554B"/>
    <w:pPr>
      <w:tabs>
        <w:tab w:val="left" w:pos="567"/>
        <w:tab w:val="center" w:pos="4536"/>
        <w:tab w:val="right" w:pos="8306"/>
      </w:tabs>
      <w:spacing w:line="260" w:lineRule="exact"/>
    </w:pPr>
    <w:rPr>
      <w:snapToGrid w:val="0"/>
      <w:sz w:val="22"/>
      <w:lang w:val="en-GB" w:eastAsia="x-none"/>
    </w:rPr>
  </w:style>
  <w:style w:type="character" w:customStyle="1" w:styleId="PoratDiagrama">
    <w:name w:val="Poraštė Diagrama"/>
    <w:basedOn w:val="Numatytasispastraiposriftas"/>
    <w:link w:val="Porat"/>
    <w:uiPriority w:val="99"/>
    <w:rsid w:val="005D554B"/>
    <w:rPr>
      <w:snapToGrid w:val="0"/>
      <w:sz w:val="22"/>
      <w:lang w:val="en-GB" w:eastAsia="x-none"/>
    </w:rPr>
  </w:style>
  <w:style w:type="character" w:customStyle="1" w:styleId="HeaderChar">
    <w:name w:val="Header Char"/>
    <w:rsid w:val="005D554B"/>
    <w:rPr>
      <w:snapToGrid w:val="0"/>
      <w:sz w:val="22"/>
      <w:lang w:val="en-GB" w:eastAsia="en-US"/>
    </w:rPr>
  </w:style>
  <w:style w:type="character" w:styleId="Puslapionumeris">
    <w:name w:val="page number"/>
    <w:uiPriority w:val="99"/>
    <w:rsid w:val="005D554B"/>
    <w:rPr>
      <w:rFonts w:cs="Times New Roman"/>
    </w:rPr>
  </w:style>
  <w:style w:type="character" w:styleId="Hipersaitas">
    <w:name w:val="Hyperlink"/>
    <w:uiPriority w:val="99"/>
    <w:rsid w:val="005D554B"/>
    <w:rPr>
      <w:color w:val="0000FF"/>
      <w:u w:val="single"/>
    </w:rPr>
  </w:style>
  <w:style w:type="paragraph" w:customStyle="1" w:styleId="BodytextAgency">
    <w:name w:val="Body text (Agency)"/>
    <w:basedOn w:val="prastasis"/>
    <w:link w:val="BodytextAgencyChar"/>
    <w:uiPriority w:val="99"/>
    <w:rsid w:val="005D554B"/>
    <w:pPr>
      <w:spacing w:after="140" w:line="280" w:lineRule="atLeast"/>
    </w:pPr>
    <w:rPr>
      <w:rFonts w:ascii="Verdana" w:hAnsi="Verdana"/>
      <w:snapToGrid w:val="0"/>
      <w:sz w:val="18"/>
      <w:lang w:val="en-GB" w:eastAsia="x-none"/>
    </w:rPr>
  </w:style>
  <w:style w:type="paragraph" w:customStyle="1" w:styleId="NormalAgency">
    <w:name w:val="Normal (Agency)"/>
    <w:link w:val="NormalAgencyChar"/>
    <w:rsid w:val="005D554B"/>
    <w:rPr>
      <w:rFonts w:ascii="Verdana" w:hAnsi="Verdana"/>
      <w:snapToGrid w:val="0"/>
      <w:sz w:val="18"/>
      <w:szCs w:val="22"/>
      <w:lang w:val="en-GB" w:eastAsia="lt-LT"/>
    </w:rPr>
  </w:style>
  <w:style w:type="paragraph" w:customStyle="1" w:styleId="TabletextrowsAgency">
    <w:name w:val="Table text rows (Agency)"/>
    <w:basedOn w:val="prastasis"/>
    <w:uiPriority w:val="99"/>
    <w:rsid w:val="005D554B"/>
    <w:pPr>
      <w:spacing w:line="280" w:lineRule="exact"/>
    </w:pPr>
    <w:rPr>
      <w:rFonts w:ascii="Verdana" w:hAnsi="Verdana"/>
      <w:snapToGrid w:val="0"/>
      <w:sz w:val="18"/>
      <w:lang w:val="en-GB"/>
    </w:rPr>
  </w:style>
  <w:style w:type="character" w:customStyle="1" w:styleId="tw4winError">
    <w:name w:val="tw4winError"/>
    <w:uiPriority w:val="99"/>
    <w:rsid w:val="005D554B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5D554B"/>
    <w:rPr>
      <w:color w:val="0000FF"/>
    </w:rPr>
  </w:style>
  <w:style w:type="character" w:customStyle="1" w:styleId="tw4winPopup">
    <w:name w:val="tw4winPopup"/>
    <w:uiPriority w:val="99"/>
    <w:rsid w:val="005D554B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5D554B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5D554B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5D554B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5D554B"/>
    <w:rPr>
      <w:rFonts w:ascii="Courier New" w:hAnsi="Courier New"/>
      <w:noProof/>
      <w:color w:val="800000"/>
    </w:rPr>
  </w:style>
  <w:style w:type="paragraph" w:styleId="Debesliotekstas">
    <w:name w:val="Balloon Text"/>
    <w:basedOn w:val="prastasis"/>
    <w:link w:val="DebesliotekstasDiagrama"/>
    <w:uiPriority w:val="99"/>
    <w:rsid w:val="005D554B"/>
    <w:pPr>
      <w:tabs>
        <w:tab w:val="left" w:pos="567"/>
      </w:tabs>
    </w:pPr>
    <w:rPr>
      <w:rFonts w:ascii="Tahoma" w:hAnsi="Tahoma"/>
      <w:snapToGrid w:val="0"/>
      <w:sz w:val="16"/>
      <w:szCs w:val="16"/>
      <w:lang w:val="en-GB" w:eastAsia="x-none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5D554B"/>
    <w:rPr>
      <w:rFonts w:ascii="Tahoma" w:hAnsi="Tahoma"/>
      <w:snapToGrid w:val="0"/>
      <w:sz w:val="16"/>
      <w:szCs w:val="16"/>
      <w:lang w:val="en-GB" w:eastAsia="x-none"/>
    </w:rPr>
  </w:style>
  <w:style w:type="character" w:styleId="Komentaronuoroda">
    <w:name w:val="annotation reference"/>
    <w:rsid w:val="005D554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5D554B"/>
    <w:pPr>
      <w:tabs>
        <w:tab w:val="left" w:pos="567"/>
      </w:tabs>
      <w:spacing w:line="260" w:lineRule="exact"/>
    </w:pPr>
    <w:rPr>
      <w:snapToGrid w:val="0"/>
      <w:sz w:val="20"/>
      <w:lang w:val="en-GB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D554B"/>
    <w:rPr>
      <w:snapToGrid w:val="0"/>
      <w:sz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5D55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5D554B"/>
    <w:rPr>
      <w:b/>
      <w:bCs/>
      <w:snapToGrid w:val="0"/>
      <w:sz w:val="20"/>
      <w:lang w:val="en-GB"/>
    </w:rPr>
  </w:style>
  <w:style w:type="paragraph" w:styleId="Pataisymai">
    <w:name w:val="Revision"/>
    <w:hidden/>
    <w:uiPriority w:val="99"/>
    <w:semiHidden/>
    <w:rsid w:val="005D554B"/>
    <w:rPr>
      <w:snapToGrid w:val="0"/>
      <w:sz w:val="22"/>
      <w:lang w:val="en-GB"/>
    </w:rPr>
  </w:style>
  <w:style w:type="paragraph" w:customStyle="1" w:styleId="EMEAEnBodyText">
    <w:name w:val="EMEA En Body Text"/>
    <w:basedOn w:val="prastasis"/>
    <w:uiPriority w:val="99"/>
    <w:rsid w:val="005D554B"/>
    <w:pPr>
      <w:spacing w:before="120" w:after="120"/>
      <w:jc w:val="both"/>
    </w:pPr>
    <w:rPr>
      <w:rFonts w:eastAsia="SimSun"/>
      <w:sz w:val="22"/>
      <w:lang w:val="en-US" w:eastAsia="zh-CN"/>
    </w:rPr>
  </w:style>
  <w:style w:type="character" w:customStyle="1" w:styleId="tw4winMark">
    <w:name w:val="tw4winMark"/>
    <w:uiPriority w:val="99"/>
    <w:rsid w:val="005D554B"/>
    <w:rPr>
      <w:rFonts w:ascii="Courier New" w:hAnsi="Courier New"/>
      <w:vanish/>
      <w:color w:val="800080"/>
      <w:sz w:val="24"/>
      <w:vertAlign w:val="subscript"/>
    </w:rPr>
  </w:style>
  <w:style w:type="paragraph" w:styleId="Dokumentostruktra">
    <w:name w:val="Document Map"/>
    <w:basedOn w:val="prastasis"/>
    <w:link w:val="DokumentostruktraDiagrama"/>
    <w:uiPriority w:val="99"/>
    <w:rsid w:val="005D554B"/>
    <w:pPr>
      <w:shd w:val="clear" w:color="auto" w:fill="000080"/>
      <w:tabs>
        <w:tab w:val="left" w:pos="567"/>
      </w:tabs>
      <w:spacing w:line="260" w:lineRule="exact"/>
    </w:pPr>
    <w:rPr>
      <w:rFonts w:ascii="Tahoma" w:eastAsia="SimSun" w:hAnsi="Tahoma"/>
      <w:sz w:val="20"/>
      <w:lang w:val="en-GB" w:eastAsia="zh-CN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rsid w:val="005D554B"/>
    <w:rPr>
      <w:rFonts w:ascii="Tahoma" w:eastAsia="SimSun" w:hAnsi="Tahoma"/>
      <w:sz w:val="20"/>
      <w:shd w:val="clear" w:color="auto" w:fill="000080"/>
      <w:lang w:val="en-GB" w:eastAsia="zh-CN"/>
    </w:rPr>
  </w:style>
  <w:style w:type="paragraph" w:styleId="Pagrindiniotekstotrauka">
    <w:name w:val="Body Text Indent"/>
    <w:basedOn w:val="prastasis"/>
    <w:link w:val="PagrindiniotekstotraukaDiagrama"/>
    <w:uiPriority w:val="99"/>
    <w:rsid w:val="005D554B"/>
    <w:pPr>
      <w:autoSpaceDE w:val="0"/>
      <w:autoSpaceDN w:val="0"/>
      <w:adjustRightInd w:val="0"/>
      <w:ind w:left="720"/>
      <w:jc w:val="both"/>
    </w:pPr>
    <w:rPr>
      <w:rFonts w:eastAsia="SimSun"/>
      <w:sz w:val="22"/>
      <w:szCs w:val="22"/>
      <w:lang w:val="en-GB" w:eastAsia="en-GB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5D554B"/>
    <w:rPr>
      <w:rFonts w:eastAsia="SimSun"/>
      <w:sz w:val="22"/>
      <w:szCs w:val="22"/>
      <w:lang w:val="en-GB" w:eastAsia="en-GB"/>
    </w:rPr>
  </w:style>
  <w:style w:type="paragraph" w:styleId="Pagrindinistekstas3">
    <w:name w:val="Body Text 3"/>
    <w:basedOn w:val="prastasis"/>
    <w:link w:val="Pagrindinistekstas3Diagrama"/>
    <w:uiPriority w:val="99"/>
    <w:rsid w:val="005D554B"/>
    <w:pPr>
      <w:autoSpaceDE w:val="0"/>
      <w:autoSpaceDN w:val="0"/>
      <w:adjustRightInd w:val="0"/>
      <w:jc w:val="both"/>
    </w:pPr>
    <w:rPr>
      <w:rFonts w:eastAsia="SimSun"/>
      <w:color w:val="0000FF"/>
      <w:sz w:val="22"/>
      <w:szCs w:val="22"/>
      <w:lang w:val="en-GB" w:eastAsia="en-GB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5D554B"/>
    <w:rPr>
      <w:rFonts w:eastAsia="SimSun"/>
      <w:color w:val="0000FF"/>
      <w:sz w:val="22"/>
      <w:szCs w:val="22"/>
      <w:lang w:val="en-GB" w:eastAsia="en-GB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5D554B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tabs>
        <w:tab w:val="left" w:pos="567"/>
      </w:tabs>
      <w:autoSpaceDE w:val="0"/>
      <w:autoSpaceDN w:val="0"/>
      <w:adjustRightInd w:val="0"/>
      <w:spacing w:line="260" w:lineRule="exact"/>
      <w:ind w:left="1134"/>
      <w:jc w:val="both"/>
    </w:pPr>
    <w:rPr>
      <w:rFonts w:eastAsia="SimSun"/>
      <w:b/>
      <w:bCs/>
      <w:color w:val="0000FF"/>
      <w:sz w:val="22"/>
      <w:szCs w:val="22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5D554B"/>
    <w:rPr>
      <w:rFonts w:eastAsia="SimSun"/>
      <w:b/>
      <w:bCs/>
      <w:color w:val="0000FF"/>
      <w:sz w:val="22"/>
      <w:szCs w:val="22"/>
      <w:lang w:val="en-GB"/>
    </w:rPr>
  </w:style>
  <w:style w:type="paragraph" w:styleId="Pagrindinistekstas">
    <w:name w:val="Body Text"/>
    <w:basedOn w:val="prastasis"/>
    <w:link w:val="PagrindinistekstasDiagrama"/>
    <w:uiPriority w:val="99"/>
    <w:rsid w:val="005D554B"/>
    <w:rPr>
      <w:rFonts w:eastAsia="SimSun"/>
      <w:i/>
      <w:color w:val="008000"/>
      <w:sz w:val="22"/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5D554B"/>
    <w:rPr>
      <w:rFonts w:eastAsia="SimSun"/>
      <w:i/>
      <w:color w:val="008000"/>
      <w:sz w:val="22"/>
      <w:lang w:val="en-GB"/>
    </w:rPr>
  </w:style>
  <w:style w:type="paragraph" w:styleId="Pagrindinistekstas2">
    <w:name w:val="Body Text 2"/>
    <w:basedOn w:val="prastasis"/>
    <w:link w:val="Pagrindinistekstas2Diagrama"/>
    <w:uiPriority w:val="99"/>
    <w:rsid w:val="005D554B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tabs>
        <w:tab w:val="left" w:pos="567"/>
      </w:tabs>
      <w:autoSpaceDE w:val="0"/>
      <w:autoSpaceDN w:val="0"/>
      <w:adjustRightInd w:val="0"/>
      <w:spacing w:line="260" w:lineRule="exact"/>
      <w:jc w:val="both"/>
    </w:pPr>
    <w:rPr>
      <w:rFonts w:eastAsia="SimSun"/>
      <w:b/>
      <w:bCs/>
      <w:color w:val="0000FF"/>
      <w:sz w:val="22"/>
      <w:szCs w:val="22"/>
      <w:u w:val="single"/>
      <w:lang w:val="en-GB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5D554B"/>
    <w:rPr>
      <w:rFonts w:eastAsia="SimSun"/>
      <w:b/>
      <w:bCs/>
      <w:color w:val="0000FF"/>
      <w:sz w:val="22"/>
      <w:szCs w:val="22"/>
      <w:u w:val="single"/>
      <w:lang w:val="en-GB"/>
    </w:rPr>
  </w:style>
  <w:style w:type="paragraph" w:customStyle="1" w:styleId="AHeader1">
    <w:name w:val="AHeader 1"/>
    <w:basedOn w:val="prastasis"/>
    <w:uiPriority w:val="99"/>
    <w:rsid w:val="005D554B"/>
    <w:pPr>
      <w:tabs>
        <w:tab w:val="num" w:pos="720"/>
      </w:tabs>
      <w:spacing w:after="120"/>
      <w:ind w:left="284" w:hanging="284"/>
    </w:pPr>
    <w:rPr>
      <w:rFonts w:ascii="Arial" w:eastAsia="SimSun" w:hAnsi="Arial" w:cs="Arial"/>
      <w:b/>
      <w:bCs/>
      <w:lang w:val="en-GB"/>
    </w:rPr>
  </w:style>
  <w:style w:type="paragraph" w:customStyle="1" w:styleId="AHeader2">
    <w:name w:val="AHeader 2"/>
    <w:basedOn w:val="AHeader1"/>
    <w:uiPriority w:val="99"/>
    <w:rsid w:val="005D554B"/>
    <w:pPr>
      <w:tabs>
        <w:tab w:val="clear" w:pos="720"/>
        <w:tab w:val="num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uiPriority w:val="99"/>
    <w:rsid w:val="005D554B"/>
    <w:pPr>
      <w:ind w:left="1276" w:hanging="567"/>
    </w:pPr>
  </w:style>
  <w:style w:type="paragraph" w:customStyle="1" w:styleId="AHeader2abc">
    <w:name w:val="AHeader 2 abc"/>
    <w:basedOn w:val="AHeader3"/>
    <w:uiPriority w:val="99"/>
    <w:rsid w:val="005D554B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5D554B"/>
    <w:pPr>
      <w:ind w:left="1701" w:hanging="425"/>
    </w:pPr>
  </w:style>
  <w:style w:type="paragraph" w:styleId="Pagrindiniotekstotrauka3">
    <w:name w:val="Body Text Indent 3"/>
    <w:basedOn w:val="prastasis"/>
    <w:link w:val="Pagrindiniotekstotrauka3Diagrama"/>
    <w:uiPriority w:val="99"/>
    <w:rsid w:val="005D554B"/>
    <w:pPr>
      <w:tabs>
        <w:tab w:val="left" w:pos="567"/>
        <w:tab w:val="left" w:pos="1134"/>
      </w:tabs>
      <w:autoSpaceDE w:val="0"/>
      <w:autoSpaceDN w:val="0"/>
      <w:adjustRightInd w:val="0"/>
      <w:spacing w:line="260" w:lineRule="exact"/>
      <w:ind w:left="633"/>
      <w:jc w:val="both"/>
    </w:pPr>
    <w:rPr>
      <w:rFonts w:eastAsia="SimSun"/>
      <w:sz w:val="22"/>
      <w:szCs w:val="21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5D554B"/>
    <w:rPr>
      <w:rFonts w:eastAsia="SimSun"/>
      <w:sz w:val="22"/>
      <w:szCs w:val="21"/>
      <w:lang w:val="en-GB"/>
    </w:rPr>
  </w:style>
  <w:style w:type="character" w:styleId="Perirtashipersaitas">
    <w:name w:val="FollowedHyperlink"/>
    <w:uiPriority w:val="99"/>
    <w:rsid w:val="005D554B"/>
    <w:rPr>
      <w:rFonts w:cs="Times New Roman"/>
      <w:color w:val="800080"/>
      <w:u w:val="single"/>
    </w:rPr>
  </w:style>
  <w:style w:type="character" w:styleId="Grietas">
    <w:name w:val="Strong"/>
    <w:uiPriority w:val="99"/>
    <w:qFormat/>
    <w:rsid w:val="005D554B"/>
    <w:rPr>
      <w:rFonts w:cs="Times New Roman"/>
      <w:b/>
      <w:bCs/>
    </w:rPr>
  </w:style>
  <w:style w:type="character" w:customStyle="1" w:styleId="BodytextAgencyChar">
    <w:name w:val="Body text (Agency) Char"/>
    <w:link w:val="BodytextAgency"/>
    <w:uiPriority w:val="99"/>
    <w:locked/>
    <w:rsid w:val="005D554B"/>
    <w:rPr>
      <w:rFonts w:ascii="Verdana" w:hAnsi="Verdana"/>
      <w:snapToGrid w:val="0"/>
      <w:sz w:val="18"/>
      <w:lang w:val="en-GB" w:eastAsia="x-none"/>
    </w:rPr>
  </w:style>
  <w:style w:type="table" w:customStyle="1" w:styleId="TablegridAgencyblack">
    <w:name w:val="Table grid (Agency) black"/>
    <w:uiPriority w:val="99"/>
    <w:semiHidden/>
    <w:rsid w:val="005D554B"/>
    <w:rPr>
      <w:rFonts w:ascii="Verdana" w:eastAsia="SimSun" w:hAnsi="Verdana"/>
      <w:sz w:val="18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rsid w:val="005D554B"/>
    <w:pPr>
      <w:keepNext/>
    </w:pPr>
    <w:rPr>
      <w:rFonts w:eastAsia="SimSun" w:cs="Verdana"/>
      <w:b/>
      <w:snapToGrid/>
      <w:szCs w:val="18"/>
      <w:lang w:eastAsia="en-GB"/>
    </w:rPr>
  </w:style>
  <w:style w:type="character" w:customStyle="1" w:styleId="NormalAgencyChar">
    <w:name w:val="Normal (Agency) Char"/>
    <w:link w:val="NormalAgency"/>
    <w:locked/>
    <w:rsid w:val="005D554B"/>
    <w:rPr>
      <w:rFonts w:ascii="Verdana" w:hAnsi="Verdana"/>
      <w:snapToGrid w:val="0"/>
      <w:sz w:val="18"/>
      <w:szCs w:val="22"/>
      <w:lang w:val="en-GB" w:eastAsia="lt-LT"/>
    </w:rPr>
  </w:style>
  <w:style w:type="paragraph" w:styleId="Paprastasistekstas">
    <w:name w:val="Plain Text"/>
    <w:basedOn w:val="prastasis"/>
    <w:link w:val="PaprastasistekstasDiagrama"/>
    <w:uiPriority w:val="99"/>
    <w:rsid w:val="005D554B"/>
    <w:rPr>
      <w:rFonts w:ascii="Courier New" w:eastAsia="SimSun" w:hAnsi="Courier New"/>
      <w:sz w:val="20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5D554B"/>
    <w:rPr>
      <w:rFonts w:ascii="Courier New" w:eastAsia="SimSun" w:hAnsi="Courier New"/>
      <w:sz w:val="20"/>
      <w:lang w:val="en-US"/>
    </w:rPr>
  </w:style>
  <w:style w:type="paragraph" w:customStyle="1" w:styleId="Default">
    <w:name w:val="Default"/>
    <w:rsid w:val="005D554B"/>
    <w:pPr>
      <w:autoSpaceDE w:val="0"/>
      <w:autoSpaceDN w:val="0"/>
      <w:adjustRightInd w:val="0"/>
    </w:pPr>
    <w:rPr>
      <w:rFonts w:eastAsia="SimSun"/>
      <w:color w:val="000000"/>
      <w:szCs w:val="24"/>
      <w:lang w:val="en-US" w:eastAsia="zh-CN"/>
    </w:rPr>
  </w:style>
  <w:style w:type="paragraph" w:styleId="Pavadinimas">
    <w:name w:val="Title"/>
    <w:basedOn w:val="prastasis"/>
    <w:link w:val="PavadinimasDiagrama"/>
    <w:uiPriority w:val="99"/>
    <w:qFormat/>
    <w:rsid w:val="005D554B"/>
    <w:pPr>
      <w:jc w:val="center"/>
    </w:pPr>
    <w:rPr>
      <w:rFonts w:eastAsia="SimSun"/>
      <w:b/>
      <w:sz w:val="22"/>
      <w:lang w:val="en-GB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5D554B"/>
    <w:rPr>
      <w:rFonts w:eastAsia="SimSun"/>
      <w:b/>
      <w:sz w:val="22"/>
      <w:lang w:val="en-GB"/>
    </w:rPr>
  </w:style>
  <w:style w:type="paragraph" w:styleId="Dokumentoinaostekstas">
    <w:name w:val="endnote text"/>
    <w:basedOn w:val="prastasis"/>
    <w:link w:val="DokumentoinaostekstasDiagrama"/>
    <w:uiPriority w:val="99"/>
    <w:rsid w:val="005D554B"/>
    <w:pPr>
      <w:tabs>
        <w:tab w:val="left" w:pos="567"/>
      </w:tabs>
    </w:pPr>
    <w:rPr>
      <w:rFonts w:eastAsia="SimSun"/>
      <w:sz w:val="22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5D554B"/>
    <w:rPr>
      <w:rFonts w:eastAsia="SimSun"/>
      <w:sz w:val="22"/>
      <w:lang w:val="en-GB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5D554B"/>
    <w:rPr>
      <w:rFonts w:eastAsia="SimSun"/>
      <w:noProof/>
      <w:sz w:val="20"/>
      <w:lang w:val="x-none" w:eastAsia="x-none"/>
    </w:rPr>
  </w:style>
  <w:style w:type="character" w:customStyle="1" w:styleId="BTEMEASMCAChar">
    <w:name w:val="BT EMEA_SMCA Char"/>
    <w:link w:val="BTEMEASMCA"/>
    <w:uiPriority w:val="99"/>
    <w:locked/>
    <w:rsid w:val="005D554B"/>
    <w:rPr>
      <w:rFonts w:eastAsia="SimSun"/>
      <w:noProof/>
      <w:sz w:val="20"/>
      <w:lang w:val="x-none" w:eastAsia="x-none"/>
    </w:rPr>
  </w:style>
  <w:style w:type="character" w:customStyle="1" w:styleId="CharChar12">
    <w:name w:val="Char Char12"/>
    <w:locked/>
    <w:rsid w:val="005D554B"/>
    <w:rPr>
      <w:snapToGrid w:val="0"/>
      <w:lang w:val="en-GB" w:eastAsia="en-US" w:bidi="ar-SA"/>
    </w:rPr>
  </w:style>
  <w:style w:type="paragraph" w:styleId="Sraopastraipa">
    <w:name w:val="List Paragraph"/>
    <w:basedOn w:val="prastasis"/>
    <w:rsid w:val="00470329"/>
    <w:pPr>
      <w:ind w:left="720"/>
      <w:contextualSpacing/>
    </w:pPr>
  </w:style>
  <w:style w:type="paragraph" w:customStyle="1" w:styleId="TableParagraph">
    <w:name w:val="Table Paragraph"/>
    <w:basedOn w:val="prastasis"/>
    <w:uiPriority w:val="1"/>
    <w:qFormat/>
    <w:rsid w:val="00AD7EDB"/>
    <w:pPr>
      <w:widowControl w:val="0"/>
      <w:autoSpaceDE w:val="0"/>
      <w:autoSpaceDN w:val="0"/>
      <w:adjustRightInd w:val="0"/>
      <w:ind w:left="105"/>
    </w:pPr>
    <w:rPr>
      <w:rFonts w:eastAsiaTheme="minorEastAsia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08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96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pris.vvkt.lt/vvkt-web/public/nrv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ma.europa.e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NepageidaujamaR@vvkt.l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vvkt.lt/index.php?4004286486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AF79F-BB58-4F79-A21B-914B83D7C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1788</Words>
  <Characters>11834</Characters>
  <Application>Microsoft Office Word</Application>
  <DocSecurity>0</DocSecurity>
  <Lines>98</Lines>
  <Paragraphs>27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Antraštės</vt:lpstr>
      </vt:variant>
      <vt:variant>
        <vt:i4>82</vt:i4>
      </vt:variant>
    </vt:vector>
  </HeadingPairs>
  <TitlesOfParts>
    <vt:vector size="84" baseType="lpstr">
      <vt:lpstr/>
      <vt:lpstr/>
      <vt:lpstr>    </vt:lpstr>
      <vt:lpstr>    </vt:lpstr>
      <vt:lpstr>    </vt:lpstr>
      <vt:lpstr>    </vt:lpstr>
      <vt:lpstr>    I PRIEDAS</vt:lpstr>
      <vt:lpstr>        1.	VAISTINIO PREPARATO PAVADINIMAS</vt:lpstr>
      <vt:lpstr>        2.	KOKYBINĖ IR KIEKYBINĖ SUDĖTIS</vt:lpstr>
      <vt:lpstr>        3.	FARMACINĖ FORMA</vt:lpstr>
      <vt:lpstr>        4.	KLINIKINĖ INFORMACIJA</vt:lpstr>
      <vt:lpstr>4.8	Nepageidaujamas poveikis</vt:lpstr>
      <vt:lpstr/>
      <vt:lpstr/>
      <vt:lpstr>        5.	FARMAKOLOGINĖS SAVYBĖS</vt:lpstr>
      <vt:lpstr>        6.	FARMACINĖ INFORMACIJA</vt:lpstr>
      <vt:lpstr>        7.	REGISTRUOTOJAS</vt:lpstr>
      <vt:lpstr>        8.	REGISTRACIJOS PAŽYMĖJIMO NUMERIS (-IAI) </vt:lpstr>
      <vt:lpstr>        9.	REGISTRAVIMO / PERREGISTRAVIMO DATA</vt:lpstr>
      <vt:lpstr>        10.	TEKSTO PERŽIŪROS DATA</vt:lpstr>
      <vt:lpstr/>
      <vt:lpstr/>
      <vt:lpstr/>
      <vt:lpstr/>
      <vt:lpstr/>
      <vt:lpstr/>
      <vt:lpstr>    III PRIEDAS</vt:lpstr>
      <vt:lpstr>    ŽENKLINIMAS IR PAKUOTĖS LAPELIS</vt:lpstr>
      <vt:lpstr>    </vt:lpstr>
      <vt:lpstr>    A. ŽENKLINIMAS</vt:lpstr>
      <vt:lpstr>1.	VAISTINIO PREPARATO PAVADINIMAS</vt:lpstr>
      <vt:lpstr>2.	VEIKLIOJI (-IOS) MEDŽIAGA (-OS) IR JOS (-Ų) KIEKIS (-IAI)</vt:lpstr>
      <vt:lpstr>3.	PAGALBINIŲ MEDŽIAGŲ SĄRAŠAS</vt:lpstr>
      <vt:lpstr>4.	FARMACINĖ FORMA IR KIEKIS PAKUOTĖJE</vt:lpstr>
      <vt:lpstr>5.	VARTOJIMO METODAS IR BŪDAS (-AI)</vt:lpstr>
      <vt:lpstr>6.	SPECIALUS ĮSPĖJIMAS, KAD VAISTINĮ PREPARATĄ BŪTINA LAIKYTI VAIKAMS NEPASTEBIM</vt:lpstr>
      <vt:lpstr>7.	KITAS (-I) SPECIALUS (-ŪS) ĮSPĖJIMAS (-AI) (JEI REIKIA)</vt:lpstr>
      <vt:lpstr>8.	TINKAMUMO LAIKAS</vt:lpstr>
      <vt:lpstr>9.	SPECIALIOS LAIKYMO SĄLYGOS</vt:lpstr>
      <vt:lpstr>10.	SPECIALIOS ATSARGUMO PRIEMONĖS DĖL NESUVARTOTO VAISTINIO PREPARATO AR JO ATL</vt:lpstr>
      <vt:lpstr>11.	 REGISTRUOTOJO PAVADINIMAS IR ADRESAS</vt:lpstr>
      <vt:lpstr>12.	REGISTRACIJOS PAŽYMĖJIMO NUMERIS (-IAI) </vt:lpstr>
      <vt:lpstr>13.	SERIJOS NUMERIS </vt:lpstr>
      <vt:lpstr>14.	PARDAVIMO (IŠDAVIMO) TVARKA</vt:lpstr>
      <vt:lpstr>15.	VARTOJIMO INSTRUKCIJA</vt:lpstr>
      <vt:lpstr>17.	UNIKALUS IDENTIFIKATORIUS – 2D BRŪKŠNINIS KODAS</vt:lpstr>
      <vt:lpstr>18.	UNIKALUS IDENTIFIKATORIUS – ŽMONĖMS SUPRANTAMI DUOMENYS</vt:lpstr>
      <vt:lpstr>1.	Vaistinio preparato pavadinimas ir vartojimo būdas (-ai)</vt:lpstr>
      <vt:lpstr>2.	VARTOJIMO METODAS</vt:lpstr>
      <vt:lpstr>3.	TINKAMUMO LAIKAS</vt:lpstr>
      <vt:lpstr>4.	SERIJOS NUMERIS </vt:lpstr>
      <vt:lpstr>Lot</vt:lpstr>
      <vt:lpstr>5.	KIEKIS (MASĖ, TŪRIS ARBA VIENETAI)</vt:lpstr>
      <vt:lpstr>6.	KITA</vt:lpstr>
      <vt:lpstr>citotoksinis 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B. PAKUOTĖS LAPELIS</vt:lpstr>
      <vt:lpstr>    Pakuotės lapelis: informacija vartotojui</vt:lpstr>
      <vt:lpstr>        3.	Kaip vartoti Eribulin EVER Pharma</vt:lpstr>
      <vt:lpstr>        4.	Galimas šalutinis poveikis</vt:lpstr>
      <vt:lpstr>        5.	Kaip laikyti Eribulin EVER Pharma</vt:lpstr>
      <vt:lpstr>        6.	Pakuotės turinys ir kita informacija</vt:lpstr>
    </vt:vector>
  </TitlesOfParts>
  <Company>LR Sveikatos apsaugos ministerija</Company>
  <LinksUpToDate>false</LinksUpToDate>
  <CharactersWithSpaces>13595</CharactersWithSpaces>
  <SharedDoc>false</SharedDoc>
  <HyperlinkBase/>
  <HLinks>
    <vt:vector size="6" baseType="variant">
      <vt:variant>
        <vt:i4>8126523</vt:i4>
      </vt:variant>
      <vt:variant>
        <vt:i4>3</vt:i4>
      </vt:variant>
      <vt:variant>
        <vt:i4>0</vt:i4>
      </vt:variant>
      <vt:variant>
        <vt:i4>5</vt:i4>
      </vt:variant>
      <vt:variant>
        <vt:lpwstr>C:\Users\vpaplauskaite\AppData\Local\Microsoft\Windows\Temporary Internet Files\Content.Outlook\EKWOC2XE\gydytojams.vaistai.lt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Virginija Šniukštienė</dc:creator>
  <cp:lastModifiedBy>Birutė Valkauskaitė</cp:lastModifiedBy>
  <cp:revision>2</cp:revision>
  <cp:lastPrinted>2016-12-22T10:29:00Z</cp:lastPrinted>
  <dcterms:created xsi:type="dcterms:W3CDTF">2024-04-24T08:24:00Z</dcterms:created>
  <dcterms:modified xsi:type="dcterms:W3CDTF">2024-04-24T08:24:00Z</dcterms:modified>
</cp:coreProperties>
</file>